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39D" w:rsidRDefault="004A602D" w:rsidP="00C6639D">
      <w:pPr>
        <w:widowControl/>
        <w:tabs>
          <w:tab w:val="left" w:pos="1134"/>
        </w:tabs>
        <w:autoSpaceDE/>
        <w:autoSpaceDN/>
        <w:adjustRightInd/>
        <w:contextualSpacing/>
        <w:jc w:val="center"/>
        <w:outlineLvl w:val="0"/>
        <w:rPr>
          <w:rFonts w:ascii="Times New Roman" w:hAnsi="Times New Roman" w:cs="Times New Roman"/>
          <w:b/>
          <w:spacing w:val="5"/>
          <w:kern w:val="28"/>
          <w:sz w:val="22"/>
          <w:szCs w:val="22"/>
          <w:lang w:eastAsia="x-none"/>
        </w:rPr>
      </w:pPr>
      <w:bookmarkStart w:id="0" w:name="_ref_97742749"/>
      <w:bookmarkStart w:id="1" w:name="_ref_51401950"/>
      <w:r w:rsidRPr="003701FA">
        <w:rPr>
          <w:rFonts w:ascii="Times New Roman" w:hAnsi="Times New Roman" w:cs="Times New Roman"/>
          <w:b/>
          <w:spacing w:val="5"/>
          <w:kern w:val="28"/>
          <w:sz w:val="22"/>
          <w:szCs w:val="22"/>
          <w:lang w:val="x-none" w:eastAsia="x-none"/>
        </w:rPr>
        <w:t xml:space="preserve">Контракт </w:t>
      </w:r>
      <w:r w:rsidR="009F29C5" w:rsidRPr="003701FA">
        <w:rPr>
          <w:rFonts w:ascii="Times New Roman" w:hAnsi="Times New Roman" w:cs="Times New Roman"/>
          <w:b/>
          <w:spacing w:val="5"/>
          <w:kern w:val="28"/>
          <w:sz w:val="22"/>
          <w:szCs w:val="22"/>
          <w:lang w:eastAsia="x-none"/>
        </w:rPr>
        <w:t xml:space="preserve">на поставку товара </w:t>
      </w:r>
      <w:r w:rsidRPr="003701FA">
        <w:rPr>
          <w:rFonts w:ascii="Times New Roman" w:hAnsi="Times New Roman" w:cs="Times New Roman"/>
          <w:b/>
          <w:spacing w:val="5"/>
          <w:kern w:val="28"/>
          <w:sz w:val="22"/>
          <w:szCs w:val="22"/>
          <w:lang w:val="x-none" w:eastAsia="x-none"/>
        </w:rPr>
        <w:t>№</w:t>
      </w:r>
      <w:r w:rsidR="000D6C14" w:rsidRPr="003701FA">
        <w:rPr>
          <w:rFonts w:ascii="Times New Roman" w:hAnsi="Times New Roman" w:cs="Times New Roman"/>
          <w:b/>
          <w:spacing w:val="5"/>
          <w:kern w:val="28"/>
          <w:sz w:val="22"/>
          <w:szCs w:val="22"/>
          <w:lang w:eastAsia="x-none"/>
        </w:rPr>
        <w:t xml:space="preserve"> </w:t>
      </w:r>
    </w:p>
    <w:p w:rsidR="00C45F25" w:rsidRPr="003701FA" w:rsidRDefault="00C45F25" w:rsidP="00C6639D">
      <w:pPr>
        <w:widowControl/>
        <w:tabs>
          <w:tab w:val="left" w:pos="1134"/>
        </w:tabs>
        <w:autoSpaceDE/>
        <w:autoSpaceDN/>
        <w:adjustRightInd/>
        <w:contextualSpacing/>
        <w:jc w:val="center"/>
        <w:outlineLvl w:val="0"/>
        <w:rPr>
          <w:rFonts w:ascii="Times New Roman" w:hAnsi="Times New Roman" w:cs="Times New Roman"/>
          <w:b/>
          <w:spacing w:val="5"/>
          <w:kern w:val="28"/>
          <w:sz w:val="22"/>
          <w:szCs w:val="22"/>
          <w:lang w:eastAsia="x-none"/>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408"/>
        <w:gridCol w:w="6515"/>
      </w:tblGrid>
      <w:tr w:rsidR="004A602D" w:rsidRPr="003701FA" w:rsidTr="004A4500">
        <w:tc>
          <w:tcPr>
            <w:tcW w:w="1717" w:type="pct"/>
            <w:tcBorders>
              <w:top w:val="nil"/>
              <w:left w:val="nil"/>
              <w:bottom w:val="nil"/>
              <w:right w:val="nil"/>
            </w:tcBorders>
          </w:tcPr>
          <w:p w:rsidR="004A602D" w:rsidRPr="003701FA" w:rsidRDefault="004A602D" w:rsidP="00C6639D">
            <w:pPr>
              <w:keepNext/>
              <w:widowControl/>
              <w:tabs>
                <w:tab w:val="left" w:pos="1134"/>
              </w:tabs>
              <w:autoSpaceDE/>
              <w:autoSpaceDN/>
              <w:adjustRightInd/>
              <w:jc w:val="both"/>
              <w:rPr>
                <w:rFonts w:ascii="Times New Roman" w:hAnsi="Times New Roman" w:cs="Times New Roman"/>
                <w:sz w:val="22"/>
                <w:szCs w:val="22"/>
                <w:lang w:val="en-US"/>
              </w:rPr>
            </w:pPr>
            <w:r w:rsidRPr="003701FA">
              <w:rPr>
                <w:rFonts w:ascii="Times New Roman" w:hAnsi="Times New Roman" w:cs="Times New Roman"/>
                <w:sz w:val="22"/>
                <w:szCs w:val="22"/>
              </w:rPr>
              <w:t>г. Томск</w:t>
            </w:r>
            <w:r w:rsidR="00AA00A1" w:rsidRPr="003701FA">
              <w:rPr>
                <w:rFonts w:ascii="Times New Roman" w:hAnsi="Times New Roman" w:cs="Times New Roman"/>
                <w:sz w:val="22"/>
                <w:szCs w:val="22"/>
              </w:rPr>
              <w:t xml:space="preserve">                                                                  </w:t>
            </w:r>
          </w:p>
        </w:tc>
        <w:tc>
          <w:tcPr>
            <w:tcW w:w="3283" w:type="pct"/>
            <w:tcBorders>
              <w:top w:val="nil"/>
              <w:left w:val="nil"/>
              <w:bottom w:val="nil"/>
              <w:right w:val="nil"/>
            </w:tcBorders>
          </w:tcPr>
          <w:p w:rsidR="004A602D" w:rsidRPr="003701FA" w:rsidRDefault="004A602D" w:rsidP="00FB54AE">
            <w:pPr>
              <w:keepNext/>
              <w:widowControl/>
              <w:tabs>
                <w:tab w:val="left" w:pos="1134"/>
              </w:tabs>
              <w:autoSpaceDE/>
              <w:autoSpaceDN/>
              <w:adjustRightInd/>
              <w:jc w:val="right"/>
              <w:rPr>
                <w:rFonts w:ascii="Times New Roman" w:hAnsi="Times New Roman" w:cs="Times New Roman"/>
                <w:sz w:val="22"/>
                <w:szCs w:val="22"/>
              </w:rPr>
            </w:pPr>
            <w:r w:rsidRPr="003701FA">
              <w:rPr>
                <w:rFonts w:ascii="Times New Roman" w:hAnsi="Times New Roman" w:cs="Times New Roman"/>
                <w:sz w:val="22"/>
                <w:szCs w:val="22"/>
              </w:rPr>
              <w:t>"</w:t>
            </w:r>
            <w:r w:rsidR="00E54CDF">
              <w:rPr>
                <w:rFonts w:ascii="Times New Roman" w:hAnsi="Times New Roman" w:cs="Times New Roman"/>
                <w:sz w:val="22"/>
                <w:szCs w:val="22"/>
              </w:rPr>
              <w:t xml:space="preserve"> </w:t>
            </w:r>
            <w:r w:rsidR="00FB54AE">
              <w:rPr>
                <w:rFonts w:ascii="Times New Roman" w:hAnsi="Times New Roman" w:cs="Times New Roman"/>
                <w:sz w:val="22"/>
                <w:szCs w:val="22"/>
              </w:rPr>
              <w:t xml:space="preserve"> </w:t>
            </w:r>
            <w:r w:rsidR="00E54CDF">
              <w:rPr>
                <w:rFonts w:ascii="Times New Roman" w:hAnsi="Times New Roman" w:cs="Times New Roman"/>
                <w:sz w:val="22"/>
                <w:szCs w:val="22"/>
              </w:rPr>
              <w:t xml:space="preserve"> </w:t>
            </w:r>
            <w:r w:rsidR="00A41BC0" w:rsidRPr="003701FA">
              <w:rPr>
                <w:rFonts w:ascii="Times New Roman" w:hAnsi="Times New Roman" w:cs="Times New Roman"/>
                <w:sz w:val="22"/>
                <w:szCs w:val="22"/>
              </w:rPr>
              <w:t>"</w:t>
            </w:r>
            <w:r w:rsidR="00E54CDF">
              <w:rPr>
                <w:rFonts w:ascii="Times New Roman" w:hAnsi="Times New Roman" w:cs="Times New Roman"/>
                <w:sz w:val="22"/>
                <w:szCs w:val="22"/>
              </w:rPr>
              <w:t xml:space="preserve"> </w:t>
            </w:r>
            <w:r w:rsidR="00FB54AE">
              <w:rPr>
                <w:rFonts w:ascii="Times New Roman" w:hAnsi="Times New Roman" w:cs="Times New Roman"/>
                <w:sz w:val="22"/>
                <w:szCs w:val="22"/>
              </w:rPr>
              <w:t xml:space="preserve">  </w:t>
            </w:r>
            <w:r w:rsidR="00FB54AE" w:rsidRPr="00C45F25">
              <w:rPr>
                <w:rFonts w:ascii="Times New Roman" w:hAnsi="Times New Roman" w:cs="Times New Roman"/>
                <w:sz w:val="22"/>
                <w:szCs w:val="22"/>
                <w:u w:val="single"/>
              </w:rPr>
              <w:t xml:space="preserve">                  </w:t>
            </w:r>
            <w:r w:rsidR="00FB54AE">
              <w:rPr>
                <w:rFonts w:ascii="Times New Roman" w:hAnsi="Times New Roman" w:cs="Times New Roman"/>
                <w:sz w:val="22"/>
                <w:szCs w:val="22"/>
              </w:rPr>
              <w:t xml:space="preserve">   </w:t>
            </w:r>
            <w:r w:rsidR="00294715" w:rsidRPr="003701FA">
              <w:rPr>
                <w:rFonts w:ascii="Times New Roman" w:hAnsi="Times New Roman" w:cs="Times New Roman"/>
                <w:sz w:val="22"/>
                <w:szCs w:val="22"/>
              </w:rPr>
              <w:t>202</w:t>
            </w:r>
            <w:r w:rsidR="00B3775B" w:rsidRPr="003701FA">
              <w:rPr>
                <w:rFonts w:ascii="Times New Roman" w:hAnsi="Times New Roman" w:cs="Times New Roman"/>
                <w:sz w:val="22"/>
                <w:szCs w:val="22"/>
              </w:rPr>
              <w:t>6</w:t>
            </w:r>
            <w:r w:rsidRPr="003701FA">
              <w:rPr>
                <w:rFonts w:ascii="Times New Roman" w:hAnsi="Times New Roman" w:cs="Times New Roman"/>
                <w:sz w:val="22"/>
                <w:szCs w:val="22"/>
              </w:rPr>
              <w:t xml:space="preserve"> г.</w:t>
            </w:r>
          </w:p>
        </w:tc>
      </w:tr>
      <w:tr w:rsidR="00C6639D" w:rsidRPr="003701FA" w:rsidTr="004A4500">
        <w:tc>
          <w:tcPr>
            <w:tcW w:w="1717" w:type="pct"/>
            <w:tcBorders>
              <w:top w:val="nil"/>
              <w:left w:val="nil"/>
              <w:bottom w:val="nil"/>
              <w:right w:val="nil"/>
            </w:tcBorders>
          </w:tcPr>
          <w:p w:rsidR="00C6639D" w:rsidRPr="003701FA" w:rsidRDefault="00C6639D" w:rsidP="00C6639D">
            <w:pPr>
              <w:keepNext/>
              <w:widowControl/>
              <w:tabs>
                <w:tab w:val="left" w:pos="1134"/>
              </w:tabs>
              <w:autoSpaceDE/>
              <w:autoSpaceDN/>
              <w:adjustRightInd/>
              <w:jc w:val="both"/>
              <w:rPr>
                <w:rFonts w:ascii="Times New Roman" w:hAnsi="Times New Roman" w:cs="Times New Roman"/>
                <w:sz w:val="22"/>
                <w:szCs w:val="22"/>
              </w:rPr>
            </w:pPr>
          </w:p>
        </w:tc>
        <w:tc>
          <w:tcPr>
            <w:tcW w:w="3283" w:type="pct"/>
            <w:tcBorders>
              <w:top w:val="nil"/>
              <w:left w:val="nil"/>
              <w:bottom w:val="nil"/>
              <w:right w:val="nil"/>
            </w:tcBorders>
          </w:tcPr>
          <w:p w:rsidR="00C6639D" w:rsidRPr="003701FA" w:rsidRDefault="00C6639D" w:rsidP="00C6639D">
            <w:pPr>
              <w:keepNext/>
              <w:widowControl/>
              <w:tabs>
                <w:tab w:val="left" w:pos="1134"/>
              </w:tabs>
              <w:autoSpaceDE/>
              <w:autoSpaceDN/>
              <w:adjustRightInd/>
              <w:jc w:val="right"/>
              <w:rPr>
                <w:rFonts w:ascii="Times New Roman" w:hAnsi="Times New Roman" w:cs="Times New Roman"/>
                <w:sz w:val="22"/>
                <w:szCs w:val="22"/>
              </w:rPr>
            </w:pPr>
          </w:p>
        </w:tc>
      </w:tr>
    </w:tbl>
    <w:p w:rsidR="004A602D" w:rsidRPr="003701FA" w:rsidRDefault="004A602D" w:rsidP="00526A79">
      <w:pPr>
        <w:jc w:val="both"/>
        <w:rPr>
          <w:rFonts w:ascii="Times New Roman" w:hAnsi="Times New Roman" w:cs="Times New Roman"/>
          <w:sz w:val="22"/>
          <w:szCs w:val="22"/>
        </w:rPr>
      </w:pPr>
      <w:r w:rsidRPr="003701FA">
        <w:rPr>
          <w:rFonts w:ascii="Times New Roman" w:hAnsi="Times New Roman" w:cs="Times New Roman"/>
          <w:b/>
          <w:sz w:val="22"/>
          <w:szCs w:val="22"/>
        </w:rPr>
        <w:t xml:space="preserve">      Федеральное государственное бюджетное образовательное учреждение высшего образования «Сибирский государственный медицинский университет» Министерства здравоохранения Российской Федерации (ФГБОУ ВО СибГМУ Минздрава России)</w:t>
      </w:r>
      <w:r w:rsidRPr="003701FA">
        <w:rPr>
          <w:rFonts w:ascii="Times New Roman" w:hAnsi="Times New Roman" w:cs="Times New Roman"/>
          <w:sz w:val="22"/>
          <w:szCs w:val="22"/>
        </w:rPr>
        <w:t>, далее именуемое  </w:t>
      </w:r>
      <w:r w:rsidRPr="003701FA">
        <w:rPr>
          <w:rFonts w:ascii="Times New Roman" w:hAnsi="Times New Roman" w:cs="Times New Roman"/>
          <w:b/>
          <w:sz w:val="22"/>
          <w:szCs w:val="22"/>
        </w:rPr>
        <w:t>"</w:t>
      </w:r>
      <w:r w:rsidR="00E30312" w:rsidRPr="003701FA">
        <w:rPr>
          <w:rFonts w:ascii="Times New Roman" w:hAnsi="Times New Roman" w:cs="Times New Roman"/>
          <w:b/>
          <w:sz w:val="22"/>
          <w:szCs w:val="22"/>
        </w:rPr>
        <w:t>Заказчик</w:t>
      </w:r>
      <w:r w:rsidRPr="003701FA">
        <w:rPr>
          <w:rFonts w:ascii="Times New Roman" w:hAnsi="Times New Roman" w:cs="Times New Roman"/>
          <w:b/>
          <w:sz w:val="22"/>
          <w:szCs w:val="22"/>
        </w:rPr>
        <w:t>"</w:t>
      </w:r>
      <w:r w:rsidRPr="003701FA">
        <w:rPr>
          <w:rFonts w:ascii="Times New Roman" w:hAnsi="Times New Roman" w:cs="Times New Roman"/>
          <w:sz w:val="22"/>
          <w:szCs w:val="22"/>
        </w:rPr>
        <w:t xml:space="preserve">, </w:t>
      </w:r>
      <w:r w:rsidR="00E97719" w:rsidRPr="003701FA">
        <w:rPr>
          <w:rFonts w:ascii="Times New Roman" w:hAnsi="Times New Roman" w:cs="Times New Roman"/>
          <w:sz w:val="22"/>
          <w:szCs w:val="22"/>
        </w:rPr>
        <w:t xml:space="preserve">в лице </w:t>
      </w:r>
      <w:r w:rsidR="00446582" w:rsidRPr="003701FA">
        <w:rPr>
          <w:rFonts w:ascii="Times New Roman" w:hAnsi="Times New Roman" w:cs="Times New Roman"/>
          <w:sz w:val="22"/>
          <w:szCs w:val="22"/>
        </w:rPr>
        <w:t>главного врача Зоркальцева Максима Александровича, действующего на основании доверенности от 23.12.2025 №188,</w:t>
      </w:r>
      <w:r w:rsidRPr="003701FA">
        <w:rPr>
          <w:rFonts w:ascii="Times New Roman" w:hAnsi="Times New Roman" w:cs="Times New Roman"/>
          <w:sz w:val="22"/>
          <w:szCs w:val="22"/>
        </w:rPr>
        <w:t xml:space="preserve"> с одной стороны</w:t>
      </w:r>
      <w:r w:rsidR="00E30312" w:rsidRPr="003701FA">
        <w:rPr>
          <w:rFonts w:ascii="Times New Roman" w:hAnsi="Times New Roman" w:cs="Times New Roman"/>
          <w:sz w:val="22"/>
          <w:szCs w:val="22"/>
        </w:rPr>
        <w:t>,</w:t>
      </w:r>
      <w:r w:rsidRPr="003701FA">
        <w:rPr>
          <w:rFonts w:ascii="Times New Roman" w:hAnsi="Times New Roman" w:cs="Times New Roman"/>
          <w:sz w:val="22"/>
          <w:szCs w:val="22"/>
        </w:rPr>
        <w:t xml:space="preserve"> и</w:t>
      </w:r>
      <w:r w:rsidR="00674650" w:rsidRPr="003701FA">
        <w:rPr>
          <w:rFonts w:ascii="Times New Roman" w:hAnsi="Times New Roman" w:cs="Times New Roman"/>
          <w:sz w:val="22"/>
          <w:szCs w:val="22"/>
        </w:rPr>
        <w:t xml:space="preserve"> </w:t>
      </w:r>
      <w:r w:rsidR="00FB54AE">
        <w:rPr>
          <w:rFonts w:ascii="Times New Roman" w:hAnsi="Times New Roman" w:cs="Times New Roman"/>
          <w:b/>
          <w:sz w:val="22"/>
          <w:szCs w:val="22"/>
        </w:rPr>
        <w:t>______________________________</w:t>
      </w:r>
      <w:r w:rsidR="00C314D5">
        <w:rPr>
          <w:rFonts w:ascii="Times New Roman" w:hAnsi="Times New Roman" w:cs="Times New Roman"/>
          <w:sz w:val="22"/>
          <w:szCs w:val="22"/>
        </w:rPr>
        <w:t xml:space="preserve"> </w:t>
      </w:r>
      <w:r w:rsidR="00F53A73" w:rsidRPr="003701FA">
        <w:rPr>
          <w:rFonts w:ascii="Times New Roman" w:hAnsi="Times New Roman" w:cs="Times New Roman"/>
          <w:sz w:val="22"/>
          <w:szCs w:val="22"/>
          <w:shd w:val="clear" w:color="auto" w:fill="FFFFFF"/>
        </w:rPr>
        <w:t>далее именуемое «Поставщик»,</w:t>
      </w:r>
      <w:r w:rsidR="00F53A73" w:rsidRPr="003701FA">
        <w:rPr>
          <w:rFonts w:ascii="Times New Roman" w:hAnsi="Times New Roman" w:cs="Times New Roman"/>
          <w:sz w:val="22"/>
          <w:szCs w:val="22"/>
        </w:rPr>
        <w:t xml:space="preserve"> в лице</w:t>
      </w:r>
      <w:r w:rsidR="00C314D5">
        <w:rPr>
          <w:rFonts w:ascii="Times New Roman" w:hAnsi="Times New Roman" w:cs="Times New Roman"/>
          <w:sz w:val="22"/>
          <w:szCs w:val="22"/>
        </w:rPr>
        <w:t xml:space="preserve"> </w:t>
      </w:r>
      <w:r w:rsidR="00FB54AE">
        <w:rPr>
          <w:rFonts w:ascii="Times New Roman" w:hAnsi="Times New Roman" w:cs="Times New Roman"/>
          <w:sz w:val="22"/>
          <w:szCs w:val="22"/>
        </w:rPr>
        <w:t>_______________________</w:t>
      </w:r>
      <w:r w:rsidR="00F53A73" w:rsidRPr="00526A79">
        <w:rPr>
          <w:rFonts w:ascii="Times New Roman" w:hAnsi="Times New Roman" w:cs="Times New Roman"/>
          <w:sz w:val="22"/>
          <w:szCs w:val="22"/>
        </w:rPr>
        <w:t>, действующего</w:t>
      </w:r>
      <w:r w:rsidR="00F53A73" w:rsidRPr="003701FA">
        <w:rPr>
          <w:rFonts w:ascii="Times New Roman" w:hAnsi="Times New Roman" w:cs="Times New Roman"/>
          <w:sz w:val="22"/>
          <w:szCs w:val="22"/>
          <w:shd w:val="clear" w:color="auto" w:fill="FFFFFF"/>
        </w:rPr>
        <w:t xml:space="preserve"> на основании </w:t>
      </w:r>
      <w:r w:rsidR="00C314D5">
        <w:rPr>
          <w:rFonts w:ascii="Times New Roman" w:hAnsi="Times New Roman" w:cs="Times New Roman"/>
          <w:sz w:val="22"/>
          <w:szCs w:val="22"/>
          <w:shd w:val="clear" w:color="auto" w:fill="FFFFFF"/>
        </w:rPr>
        <w:t xml:space="preserve"> </w:t>
      </w:r>
      <w:r w:rsidR="00FB54AE">
        <w:rPr>
          <w:rFonts w:ascii="Times New Roman" w:hAnsi="Times New Roman" w:cs="Times New Roman"/>
          <w:sz w:val="22"/>
          <w:szCs w:val="22"/>
          <w:shd w:val="clear" w:color="auto" w:fill="FFFFFF"/>
        </w:rPr>
        <w:t>____________________</w:t>
      </w:r>
      <w:r w:rsidR="00F53A73" w:rsidRPr="003701FA">
        <w:rPr>
          <w:rFonts w:ascii="Times New Roman" w:hAnsi="Times New Roman" w:cs="Times New Roman"/>
          <w:sz w:val="22"/>
          <w:szCs w:val="22"/>
        </w:rPr>
        <w:t>,</w:t>
      </w:r>
      <w:r w:rsidR="00674650" w:rsidRPr="003701FA">
        <w:rPr>
          <w:rFonts w:ascii="Times New Roman" w:hAnsi="Times New Roman" w:cs="Times New Roman"/>
          <w:sz w:val="22"/>
          <w:szCs w:val="22"/>
          <w:shd w:val="clear" w:color="auto" w:fill="FFFFFF"/>
        </w:rPr>
        <w:t xml:space="preserve"> </w:t>
      </w:r>
      <w:r w:rsidR="007F405A" w:rsidRPr="003701FA">
        <w:rPr>
          <w:rFonts w:ascii="Times New Roman" w:hAnsi="Times New Roman" w:cs="Times New Roman"/>
          <w:sz w:val="22"/>
          <w:szCs w:val="22"/>
        </w:rPr>
        <w:t>с</w:t>
      </w:r>
      <w:r w:rsidRPr="003701FA">
        <w:rPr>
          <w:rFonts w:ascii="Times New Roman" w:hAnsi="Times New Roman" w:cs="Times New Roman"/>
          <w:sz w:val="22"/>
          <w:szCs w:val="22"/>
        </w:rPr>
        <w:t xml:space="preserve"> другой стороны</w:t>
      </w:r>
      <w:r w:rsidR="00AA00A1" w:rsidRPr="003701FA">
        <w:rPr>
          <w:rFonts w:ascii="Times New Roman" w:hAnsi="Times New Roman" w:cs="Times New Roman"/>
          <w:sz w:val="22"/>
          <w:szCs w:val="22"/>
        </w:rPr>
        <w:t>, при совместном упоминании «</w:t>
      </w:r>
      <w:r w:rsidR="0042020A" w:rsidRPr="003701FA">
        <w:rPr>
          <w:rFonts w:ascii="Times New Roman" w:hAnsi="Times New Roman" w:cs="Times New Roman"/>
          <w:sz w:val="22"/>
          <w:szCs w:val="22"/>
        </w:rPr>
        <w:t>с</w:t>
      </w:r>
      <w:r w:rsidR="00E30312" w:rsidRPr="003701FA">
        <w:rPr>
          <w:rFonts w:ascii="Times New Roman" w:hAnsi="Times New Roman" w:cs="Times New Roman"/>
          <w:sz w:val="22"/>
          <w:szCs w:val="22"/>
        </w:rPr>
        <w:t>тороны</w:t>
      </w:r>
      <w:r w:rsidR="00AA00A1" w:rsidRPr="003701FA">
        <w:rPr>
          <w:rFonts w:ascii="Times New Roman" w:hAnsi="Times New Roman" w:cs="Times New Roman"/>
          <w:sz w:val="22"/>
          <w:szCs w:val="22"/>
        </w:rPr>
        <w:t>»</w:t>
      </w:r>
      <w:r w:rsidR="00E30312" w:rsidRPr="003701FA">
        <w:rPr>
          <w:rFonts w:ascii="Times New Roman" w:hAnsi="Times New Roman" w:cs="Times New Roman"/>
          <w:sz w:val="22"/>
          <w:szCs w:val="22"/>
        </w:rPr>
        <w:t xml:space="preserve">, </w:t>
      </w:r>
      <w:bookmarkStart w:id="2" w:name="_ref_48772615"/>
      <w:r w:rsidR="00E30312" w:rsidRPr="003701FA">
        <w:rPr>
          <w:rFonts w:ascii="Times New Roman" w:hAnsi="Times New Roman" w:cs="Times New Roman"/>
          <w:sz w:val="22"/>
          <w:szCs w:val="22"/>
        </w:rPr>
        <w:t xml:space="preserve"> в соответствии с п. </w:t>
      </w:r>
      <w:r w:rsidRPr="003701FA">
        <w:rPr>
          <w:rFonts w:ascii="Times New Roman" w:hAnsi="Times New Roman" w:cs="Times New Roman"/>
          <w:sz w:val="22"/>
          <w:szCs w:val="22"/>
        </w:rPr>
        <w:t>4 ч.</w:t>
      </w:r>
      <w:r w:rsidR="00AA00A1" w:rsidRPr="003701FA">
        <w:rPr>
          <w:rFonts w:ascii="Times New Roman" w:hAnsi="Times New Roman" w:cs="Times New Roman"/>
          <w:sz w:val="22"/>
          <w:szCs w:val="22"/>
        </w:rPr>
        <w:t xml:space="preserve"> </w:t>
      </w:r>
      <w:r w:rsidRPr="003701FA">
        <w:rPr>
          <w:rFonts w:ascii="Times New Roman" w:hAnsi="Times New Roman" w:cs="Times New Roman"/>
          <w:sz w:val="22"/>
          <w:szCs w:val="22"/>
        </w:rPr>
        <w:t>1 ст.</w:t>
      </w:r>
      <w:r w:rsidR="00E30312" w:rsidRPr="003701FA">
        <w:rPr>
          <w:rFonts w:ascii="Times New Roman" w:hAnsi="Times New Roman" w:cs="Times New Roman"/>
          <w:sz w:val="22"/>
          <w:szCs w:val="22"/>
        </w:rPr>
        <w:t xml:space="preserve"> </w:t>
      </w:r>
      <w:r w:rsidRPr="003701FA">
        <w:rPr>
          <w:rFonts w:ascii="Times New Roman" w:hAnsi="Times New Roman" w:cs="Times New Roman"/>
          <w:sz w:val="22"/>
          <w:szCs w:val="22"/>
        </w:rPr>
        <w:t>93 Ф</w:t>
      </w:r>
      <w:r w:rsidR="00E30312" w:rsidRPr="003701FA">
        <w:rPr>
          <w:rFonts w:ascii="Times New Roman" w:hAnsi="Times New Roman" w:cs="Times New Roman"/>
          <w:sz w:val="22"/>
          <w:szCs w:val="22"/>
        </w:rPr>
        <w:t xml:space="preserve">едерального закона </w:t>
      </w:r>
      <w:r w:rsidRPr="003701FA">
        <w:rPr>
          <w:rFonts w:ascii="Times New Roman" w:hAnsi="Times New Roman" w:cs="Times New Roman"/>
          <w:sz w:val="22"/>
          <w:szCs w:val="22"/>
        </w:rPr>
        <w:t xml:space="preserve"> от 05.04.2013</w:t>
      </w:r>
      <w:r w:rsidR="00E30312" w:rsidRPr="003701FA">
        <w:rPr>
          <w:rFonts w:ascii="Times New Roman" w:hAnsi="Times New Roman" w:cs="Times New Roman"/>
          <w:sz w:val="22"/>
          <w:szCs w:val="22"/>
        </w:rPr>
        <w:t xml:space="preserve"> </w:t>
      </w:r>
      <w:r w:rsidRPr="003701FA">
        <w:rPr>
          <w:rFonts w:ascii="Times New Roman" w:hAnsi="Times New Roman" w:cs="Times New Roman"/>
          <w:sz w:val="22"/>
          <w:szCs w:val="22"/>
        </w:rPr>
        <w:t xml:space="preserve"> №44-ФЗ «О контрактной системе в сфере закупок товаров, работ, услуг для обеспечения государственных и муниципальных нужд»</w:t>
      </w:r>
      <w:r w:rsidR="00CE0BDD" w:rsidRPr="003701FA">
        <w:rPr>
          <w:rFonts w:ascii="Times New Roman" w:hAnsi="Times New Roman" w:cs="Times New Roman"/>
          <w:sz w:val="22"/>
          <w:szCs w:val="22"/>
        </w:rPr>
        <w:t xml:space="preserve"> (далее </w:t>
      </w:r>
      <w:r w:rsidR="00F53A73" w:rsidRPr="003701FA">
        <w:rPr>
          <w:rFonts w:ascii="Times New Roman" w:hAnsi="Times New Roman" w:cs="Times New Roman"/>
          <w:sz w:val="22"/>
          <w:szCs w:val="22"/>
        </w:rPr>
        <w:t>–</w:t>
      </w:r>
      <w:r w:rsidR="00CE0BDD" w:rsidRPr="003701FA">
        <w:rPr>
          <w:rFonts w:ascii="Times New Roman" w:hAnsi="Times New Roman" w:cs="Times New Roman"/>
          <w:sz w:val="22"/>
          <w:szCs w:val="22"/>
        </w:rPr>
        <w:t xml:space="preserve"> </w:t>
      </w:r>
      <w:r w:rsidR="00F53A73" w:rsidRPr="003701FA">
        <w:rPr>
          <w:rFonts w:ascii="Times New Roman" w:hAnsi="Times New Roman" w:cs="Times New Roman"/>
          <w:sz w:val="22"/>
          <w:szCs w:val="22"/>
        </w:rPr>
        <w:t xml:space="preserve">Федеральный </w:t>
      </w:r>
      <w:r w:rsidR="00CE0BDD" w:rsidRPr="003701FA">
        <w:rPr>
          <w:rFonts w:ascii="Times New Roman" w:hAnsi="Times New Roman" w:cs="Times New Roman"/>
          <w:sz w:val="22"/>
          <w:szCs w:val="22"/>
        </w:rPr>
        <w:t>закон № 44</w:t>
      </w:r>
      <w:r w:rsidR="0052648D" w:rsidRPr="003701FA">
        <w:rPr>
          <w:rFonts w:ascii="Times New Roman" w:hAnsi="Times New Roman" w:cs="Times New Roman"/>
          <w:sz w:val="22"/>
          <w:szCs w:val="22"/>
        </w:rPr>
        <w:t>-ФЗ</w:t>
      </w:r>
      <w:r w:rsidR="00CE0BDD" w:rsidRPr="003701FA">
        <w:rPr>
          <w:rFonts w:ascii="Times New Roman" w:hAnsi="Times New Roman" w:cs="Times New Roman"/>
          <w:sz w:val="22"/>
          <w:szCs w:val="22"/>
        </w:rPr>
        <w:t>)</w:t>
      </w:r>
      <w:r w:rsidRPr="003701FA">
        <w:rPr>
          <w:rFonts w:ascii="Times New Roman" w:hAnsi="Times New Roman" w:cs="Times New Roman"/>
          <w:sz w:val="22"/>
          <w:szCs w:val="22"/>
        </w:rPr>
        <w:t xml:space="preserve">, заключили настоящий контракт </w:t>
      </w:r>
      <w:r w:rsidR="00AA00A1" w:rsidRPr="003701FA">
        <w:rPr>
          <w:rFonts w:ascii="Times New Roman" w:hAnsi="Times New Roman" w:cs="Times New Roman"/>
          <w:sz w:val="22"/>
          <w:szCs w:val="22"/>
        </w:rPr>
        <w:t xml:space="preserve">на поставку товара </w:t>
      </w:r>
      <w:r w:rsidRPr="003701FA">
        <w:rPr>
          <w:rFonts w:ascii="Times New Roman" w:hAnsi="Times New Roman" w:cs="Times New Roman"/>
          <w:sz w:val="22"/>
          <w:szCs w:val="22"/>
        </w:rPr>
        <w:t>(далее - Контракт) о нижеследующем:</w:t>
      </w:r>
    </w:p>
    <w:p w:rsidR="00C6639D" w:rsidRPr="003701FA" w:rsidRDefault="00C6639D" w:rsidP="00C6639D">
      <w:pPr>
        <w:widowControl/>
        <w:tabs>
          <w:tab w:val="left" w:pos="993"/>
        </w:tabs>
        <w:autoSpaceDE/>
        <w:autoSpaceDN/>
        <w:adjustRightInd/>
        <w:ind w:firstLine="567"/>
        <w:jc w:val="both"/>
        <w:rPr>
          <w:rFonts w:ascii="Times New Roman" w:hAnsi="Times New Roman" w:cs="Times New Roman"/>
          <w:sz w:val="22"/>
          <w:szCs w:val="22"/>
        </w:rPr>
      </w:pPr>
    </w:p>
    <w:bookmarkEnd w:id="2"/>
    <w:p w:rsidR="004A602D" w:rsidRPr="003701FA" w:rsidRDefault="004A602D" w:rsidP="00C6639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lang w:eastAsia="x-none"/>
        </w:rPr>
      </w:pPr>
      <w:r w:rsidRPr="003701FA">
        <w:rPr>
          <w:rFonts w:ascii="Times New Roman" w:hAnsi="Times New Roman" w:cs="Times New Roman"/>
          <w:b/>
          <w:bCs/>
          <w:sz w:val="22"/>
          <w:szCs w:val="22"/>
          <w:lang w:eastAsia="x-none"/>
        </w:rPr>
        <w:t xml:space="preserve">Предмет </w:t>
      </w:r>
      <w:r w:rsidR="00E30312" w:rsidRPr="003701FA">
        <w:rPr>
          <w:rFonts w:ascii="Times New Roman" w:hAnsi="Times New Roman" w:cs="Times New Roman"/>
          <w:b/>
          <w:bCs/>
          <w:sz w:val="22"/>
          <w:szCs w:val="22"/>
          <w:lang w:eastAsia="x-none"/>
        </w:rPr>
        <w:t>К</w:t>
      </w:r>
      <w:r w:rsidRPr="003701FA">
        <w:rPr>
          <w:rFonts w:ascii="Times New Roman" w:hAnsi="Times New Roman" w:cs="Times New Roman"/>
          <w:b/>
          <w:bCs/>
          <w:sz w:val="22"/>
          <w:szCs w:val="22"/>
          <w:lang w:eastAsia="x-none"/>
        </w:rPr>
        <w:t>онтракта</w:t>
      </w:r>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3" w:name="_ref_48930116"/>
      <w:r w:rsidRPr="003701FA">
        <w:rPr>
          <w:rFonts w:ascii="Times New Roman" w:hAnsi="Times New Roman" w:cs="Times New Roman"/>
          <w:bCs/>
          <w:sz w:val="22"/>
          <w:szCs w:val="22"/>
        </w:rPr>
        <w:t xml:space="preserve">Поставщик обязуется передать в обусловленный Контрактом срок в собственность </w:t>
      </w:r>
      <w:r w:rsidR="00E30312" w:rsidRPr="003701FA">
        <w:rPr>
          <w:rFonts w:ascii="Times New Roman" w:hAnsi="Times New Roman" w:cs="Times New Roman"/>
          <w:bCs/>
          <w:sz w:val="22"/>
          <w:szCs w:val="22"/>
        </w:rPr>
        <w:t>Заказчику</w:t>
      </w:r>
      <w:r w:rsidRPr="003701FA">
        <w:rPr>
          <w:rFonts w:ascii="Times New Roman" w:hAnsi="Times New Roman" w:cs="Times New Roman"/>
          <w:bCs/>
          <w:sz w:val="22"/>
          <w:szCs w:val="22"/>
        </w:rPr>
        <w:t xml:space="preserve">, а </w:t>
      </w:r>
      <w:r w:rsidR="00E30312" w:rsidRPr="003701FA">
        <w:rPr>
          <w:rFonts w:ascii="Times New Roman" w:hAnsi="Times New Roman" w:cs="Times New Roman"/>
          <w:bCs/>
          <w:sz w:val="22"/>
          <w:szCs w:val="22"/>
        </w:rPr>
        <w:t>Заказчик</w:t>
      </w:r>
      <w:r w:rsidRPr="003701FA">
        <w:rPr>
          <w:rFonts w:ascii="Times New Roman" w:hAnsi="Times New Roman" w:cs="Times New Roman"/>
          <w:bCs/>
          <w:sz w:val="22"/>
          <w:szCs w:val="22"/>
        </w:rPr>
        <w:t xml:space="preserve"> обязуется принять и оплатить товар, указанный </w:t>
      </w:r>
      <w:r w:rsidR="00CE0BDD" w:rsidRPr="003701FA">
        <w:rPr>
          <w:rFonts w:ascii="Times New Roman" w:hAnsi="Times New Roman" w:cs="Times New Roman"/>
          <w:bCs/>
          <w:sz w:val="22"/>
          <w:szCs w:val="22"/>
        </w:rPr>
        <w:t>в Спецификации  (приложение</w:t>
      </w:r>
      <w:r w:rsidRPr="003701FA">
        <w:rPr>
          <w:rFonts w:ascii="Times New Roman" w:hAnsi="Times New Roman" w:cs="Times New Roman"/>
          <w:bCs/>
          <w:sz w:val="22"/>
          <w:szCs w:val="22"/>
        </w:rPr>
        <w:t> № </w:t>
      </w:r>
      <w:r w:rsidRPr="003701FA">
        <w:rPr>
          <w:rFonts w:ascii="Times New Roman" w:hAnsi="Times New Roman" w:cs="Times New Roman"/>
          <w:bCs/>
          <w:sz w:val="22"/>
          <w:szCs w:val="22"/>
        </w:rPr>
        <w:fldChar w:fldCharType="begin" w:fldLock="1"/>
      </w:r>
      <w:r w:rsidRPr="003701FA">
        <w:rPr>
          <w:rFonts w:ascii="Times New Roman" w:hAnsi="Times New Roman" w:cs="Times New Roman"/>
          <w:bCs/>
          <w:sz w:val="22"/>
          <w:szCs w:val="22"/>
        </w:rPr>
        <w:instrText xml:space="preserve"> REF _ref_38802458 \h \n \! </w:instrText>
      </w:r>
      <w:r w:rsidR="00C144F4" w:rsidRPr="003701FA">
        <w:rPr>
          <w:rFonts w:ascii="Times New Roman" w:hAnsi="Times New Roman" w:cs="Times New Roman"/>
          <w:bCs/>
          <w:sz w:val="22"/>
          <w:szCs w:val="22"/>
        </w:rPr>
        <w:instrText xml:space="preserve"> \* MERGEFORMAT </w:instrText>
      </w:r>
      <w:r w:rsidRPr="003701FA">
        <w:rPr>
          <w:rFonts w:ascii="Times New Roman" w:hAnsi="Times New Roman" w:cs="Times New Roman"/>
          <w:bCs/>
          <w:sz w:val="22"/>
          <w:szCs w:val="22"/>
        </w:rPr>
      </w:r>
      <w:r w:rsidRPr="003701FA">
        <w:rPr>
          <w:rFonts w:ascii="Times New Roman" w:hAnsi="Times New Roman" w:cs="Times New Roman"/>
          <w:bCs/>
          <w:sz w:val="22"/>
          <w:szCs w:val="22"/>
        </w:rPr>
        <w:fldChar w:fldCharType="separate"/>
      </w:r>
      <w:r w:rsidRPr="003701FA">
        <w:rPr>
          <w:rFonts w:ascii="Times New Roman" w:hAnsi="Times New Roman" w:cs="Times New Roman"/>
          <w:bCs/>
          <w:sz w:val="22"/>
          <w:szCs w:val="22"/>
        </w:rPr>
        <w:t>1</w:t>
      </w:r>
      <w:r w:rsidRPr="003701FA">
        <w:rPr>
          <w:rFonts w:ascii="Times New Roman" w:hAnsi="Times New Roman" w:cs="Times New Roman"/>
          <w:bCs/>
          <w:sz w:val="22"/>
          <w:szCs w:val="22"/>
        </w:rPr>
        <w:fldChar w:fldCharType="end"/>
      </w:r>
      <w:r w:rsidRPr="003701FA">
        <w:rPr>
          <w:rFonts w:ascii="Times New Roman" w:hAnsi="Times New Roman" w:cs="Times New Roman"/>
          <w:bCs/>
          <w:sz w:val="22"/>
          <w:szCs w:val="22"/>
        </w:rPr>
        <w:t> к Контракту</w:t>
      </w:r>
      <w:r w:rsidR="00CE0BDD" w:rsidRPr="003701FA">
        <w:rPr>
          <w:rFonts w:ascii="Times New Roman" w:hAnsi="Times New Roman" w:cs="Times New Roman"/>
          <w:bCs/>
          <w:sz w:val="22"/>
          <w:szCs w:val="22"/>
        </w:rPr>
        <w:t>)</w:t>
      </w:r>
      <w:r w:rsidRPr="003701FA">
        <w:rPr>
          <w:rFonts w:ascii="Times New Roman" w:hAnsi="Times New Roman" w:cs="Times New Roman"/>
          <w:bCs/>
          <w:sz w:val="22"/>
          <w:szCs w:val="22"/>
        </w:rPr>
        <w:t xml:space="preserve"> (далее - товар).</w:t>
      </w:r>
      <w:bookmarkEnd w:id="3"/>
    </w:p>
    <w:p w:rsidR="00C62501" w:rsidRPr="003701FA" w:rsidRDefault="00C62501" w:rsidP="00C6639D">
      <w:pPr>
        <w:pStyle w:val="2"/>
        <w:numPr>
          <w:ilvl w:val="1"/>
          <w:numId w:val="14"/>
        </w:numPr>
        <w:tabs>
          <w:tab w:val="left" w:pos="993"/>
        </w:tabs>
        <w:spacing w:before="0" w:after="0"/>
        <w:ind w:firstLine="567"/>
        <w:jc w:val="both"/>
        <w:rPr>
          <w:rFonts w:ascii="Times New Roman" w:hAnsi="Times New Roman" w:cs="Times New Roman"/>
          <w:b w:val="0"/>
          <w:i w:val="0"/>
          <w:iCs w:val="0"/>
          <w:sz w:val="22"/>
          <w:szCs w:val="22"/>
        </w:rPr>
      </w:pPr>
      <w:r w:rsidRPr="003701FA">
        <w:rPr>
          <w:rFonts w:ascii="Times New Roman" w:hAnsi="Times New Roman" w:cs="Times New Roman"/>
          <w:b w:val="0"/>
          <w:i w:val="0"/>
          <w:iCs w:val="0"/>
          <w:sz w:val="22"/>
          <w:szCs w:val="22"/>
        </w:rPr>
        <w:t>При заключении настоящего Контракта Поставщик подтверждает, что соответствует обязательны</w:t>
      </w:r>
      <w:r w:rsidR="000202D5" w:rsidRPr="003701FA">
        <w:rPr>
          <w:rFonts w:ascii="Times New Roman" w:hAnsi="Times New Roman" w:cs="Times New Roman"/>
          <w:b w:val="0"/>
          <w:i w:val="0"/>
          <w:iCs w:val="0"/>
          <w:sz w:val="22"/>
          <w:szCs w:val="22"/>
        </w:rPr>
        <w:t>м требованиям, установленным ч.</w:t>
      </w:r>
      <w:r w:rsidR="00B3775B" w:rsidRPr="003701FA">
        <w:rPr>
          <w:rFonts w:ascii="Times New Roman" w:hAnsi="Times New Roman" w:cs="Times New Roman"/>
          <w:b w:val="0"/>
          <w:i w:val="0"/>
          <w:iCs w:val="0"/>
          <w:sz w:val="22"/>
          <w:szCs w:val="22"/>
        </w:rPr>
        <w:t xml:space="preserve"> </w:t>
      </w:r>
      <w:r w:rsidR="000202D5" w:rsidRPr="003701FA">
        <w:rPr>
          <w:rFonts w:ascii="Times New Roman" w:hAnsi="Times New Roman" w:cs="Times New Roman"/>
          <w:b w:val="0"/>
          <w:i w:val="0"/>
          <w:iCs w:val="0"/>
          <w:sz w:val="22"/>
          <w:szCs w:val="22"/>
        </w:rPr>
        <w:t xml:space="preserve">ч. </w:t>
      </w:r>
      <w:r w:rsidRPr="003701FA">
        <w:rPr>
          <w:rFonts w:ascii="Times New Roman" w:hAnsi="Times New Roman" w:cs="Times New Roman"/>
          <w:b w:val="0"/>
          <w:i w:val="0"/>
          <w:iCs w:val="0"/>
          <w:sz w:val="22"/>
          <w:szCs w:val="22"/>
        </w:rPr>
        <w:t>1</w:t>
      </w:r>
      <w:r w:rsidR="000202D5" w:rsidRPr="003701FA">
        <w:rPr>
          <w:rFonts w:ascii="Times New Roman" w:hAnsi="Times New Roman" w:cs="Times New Roman"/>
          <w:b w:val="0"/>
          <w:i w:val="0"/>
          <w:iCs w:val="0"/>
          <w:sz w:val="22"/>
          <w:szCs w:val="22"/>
        </w:rPr>
        <w:t>, 1.1</w:t>
      </w:r>
      <w:r w:rsidRPr="003701FA">
        <w:rPr>
          <w:rFonts w:ascii="Times New Roman" w:hAnsi="Times New Roman" w:cs="Times New Roman"/>
          <w:b w:val="0"/>
          <w:i w:val="0"/>
          <w:iCs w:val="0"/>
          <w:sz w:val="22"/>
          <w:szCs w:val="22"/>
        </w:rPr>
        <w:t xml:space="preserve"> ст. 31 Федерального закона № 44-</w:t>
      </w:r>
      <w:r w:rsidR="00CE0BDD" w:rsidRPr="003701FA">
        <w:rPr>
          <w:rFonts w:ascii="Times New Roman" w:hAnsi="Times New Roman" w:cs="Times New Roman"/>
          <w:b w:val="0"/>
          <w:i w:val="0"/>
          <w:iCs w:val="0"/>
          <w:sz w:val="22"/>
          <w:szCs w:val="22"/>
        </w:rPr>
        <w:t xml:space="preserve">ФЗ. </w:t>
      </w:r>
    </w:p>
    <w:p w:rsidR="00D56427" w:rsidRPr="003701FA" w:rsidRDefault="00D56427" w:rsidP="00C6639D">
      <w:pPr>
        <w:pStyle w:val="2"/>
        <w:numPr>
          <w:ilvl w:val="1"/>
          <w:numId w:val="14"/>
        </w:numPr>
        <w:tabs>
          <w:tab w:val="left" w:pos="993"/>
        </w:tabs>
        <w:spacing w:before="0" w:after="0"/>
        <w:ind w:firstLine="567"/>
        <w:jc w:val="both"/>
        <w:rPr>
          <w:rFonts w:ascii="Times New Roman" w:hAnsi="Times New Roman" w:cs="Times New Roman"/>
          <w:b w:val="0"/>
          <w:i w:val="0"/>
          <w:iCs w:val="0"/>
          <w:sz w:val="22"/>
          <w:szCs w:val="22"/>
        </w:rPr>
      </w:pPr>
      <w:bookmarkStart w:id="4" w:name="_ref_49251242"/>
      <w:r w:rsidRPr="003701FA">
        <w:rPr>
          <w:rFonts w:ascii="Times New Roman" w:hAnsi="Times New Roman" w:cs="Times New Roman"/>
          <w:b w:val="0"/>
          <w:i w:val="0"/>
          <w:iCs w:val="0"/>
          <w:sz w:val="22"/>
          <w:szCs w:val="22"/>
        </w:rPr>
        <w:t>Идентификационный код закупки: 261701801361370170100100180000000244.</w:t>
      </w:r>
    </w:p>
    <w:p w:rsidR="00D56427" w:rsidRPr="003701FA" w:rsidRDefault="00D56427" w:rsidP="00C6639D">
      <w:pPr>
        <w:pStyle w:val="2"/>
        <w:numPr>
          <w:ilvl w:val="1"/>
          <w:numId w:val="14"/>
        </w:numPr>
        <w:tabs>
          <w:tab w:val="left" w:pos="993"/>
        </w:tabs>
        <w:spacing w:before="0" w:after="0"/>
        <w:ind w:firstLine="567"/>
        <w:jc w:val="both"/>
        <w:rPr>
          <w:rFonts w:ascii="Times New Roman" w:hAnsi="Times New Roman" w:cs="Times New Roman"/>
          <w:b w:val="0"/>
          <w:i w:val="0"/>
          <w:iCs w:val="0"/>
          <w:sz w:val="22"/>
          <w:szCs w:val="22"/>
        </w:rPr>
      </w:pPr>
      <w:r w:rsidRPr="003701FA">
        <w:rPr>
          <w:rFonts w:ascii="Times New Roman" w:hAnsi="Times New Roman" w:cs="Times New Roman"/>
          <w:b w:val="0"/>
          <w:i w:val="0"/>
          <w:iCs w:val="0"/>
          <w:sz w:val="22"/>
          <w:szCs w:val="22"/>
        </w:rPr>
        <w:t>Настоящий контракт заключается в электронной форме посредством Единого агрегатора торговли (далее – ЕАТ).</w:t>
      </w:r>
    </w:p>
    <w:p w:rsidR="00C6639D" w:rsidRPr="003701FA" w:rsidRDefault="00C6639D" w:rsidP="00C6639D">
      <w:pPr>
        <w:rPr>
          <w:rFonts w:ascii="Times New Roman" w:hAnsi="Times New Roman" w:cs="Times New Roman"/>
        </w:rPr>
      </w:pPr>
    </w:p>
    <w:p w:rsidR="004A602D" w:rsidRPr="003701FA" w:rsidRDefault="004A602D" w:rsidP="00C6639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rPr>
      </w:pPr>
      <w:r w:rsidRPr="003701FA">
        <w:rPr>
          <w:rFonts w:ascii="Times New Roman" w:hAnsi="Times New Roman" w:cs="Times New Roman"/>
          <w:b/>
          <w:bCs/>
          <w:sz w:val="22"/>
          <w:szCs w:val="22"/>
        </w:rPr>
        <w:t>Комплектность и документы на товар</w:t>
      </w:r>
      <w:bookmarkEnd w:id="4"/>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5" w:name="_ref_49276274"/>
      <w:r w:rsidRPr="003701FA">
        <w:rPr>
          <w:rFonts w:ascii="Times New Roman" w:hAnsi="Times New Roman" w:cs="Times New Roman"/>
          <w:bCs/>
          <w:sz w:val="22"/>
          <w:szCs w:val="22"/>
        </w:rPr>
        <w:t>Комплектность товара указана в Приложении № </w:t>
      </w:r>
      <w:r w:rsidRPr="003701FA">
        <w:rPr>
          <w:rFonts w:ascii="Times New Roman" w:hAnsi="Times New Roman" w:cs="Times New Roman"/>
          <w:bCs/>
          <w:sz w:val="22"/>
          <w:szCs w:val="22"/>
        </w:rPr>
        <w:fldChar w:fldCharType="begin" w:fldLock="1"/>
      </w:r>
      <w:r w:rsidRPr="003701FA">
        <w:rPr>
          <w:rFonts w:ascii="Times New Roman" w:hAnsi="Times New Roman" w:cs="Times New Roman"/>
          <w:bCs/>
          <w:sz w:val="22"/>
          <w:szCs w:val="22"/>
        </w:rPr>
        <w:instrText xml:space="preserve"> REF _ref_38802458 \h \n \! </w:instrText>
      </w:r>
      <w:r w:rsidR="00C144F4" w:rsidRPr="003701FA">
        <w:rPr>
          <w:rFonts w:ascii="Times New Roman" w:hAnsi="Times New Roman" w:cs="Times New Roman"/>
          <w:bCs/>
          <w:sz w:val="22"/>
          <w:szCs w:val="22"/>
        </w:rPr>
        <w:instrText xml:space="preserve"> \* MERGEFORMAT </w:instrText>
      </w:r>
      <w:r w:rsidRPr="003701FA">
        <w:rPr>
          <w:rFonts w:ascii="Times New Roman" w:hAnsi="Times New Roman" w:cs="Times New Roman"/>
          <w:bCs/>
          <w:sz w:val="22"/>
          <w:szCs w:val="22"/>
        </w:rPr>
      </w:r>
      <w:r w:rsidRPr="003701FA">
        <w:rPr>
          <w:rFonts w:ascii="Times New Roman" w:hAnsi="Times New Roman" w:cs="Times New Roman"/>
          <w:bCs/>
          <w:sz w:val="22"/>
          <w:szCs w:val="22"/>
        </w:rPr>
        <w:fldChar w:fldCharType="separate"/>
      </w:r>
      <w:r w:rsidRPr="003701FA">
        <w:rPr>
          <w:rFonts w:ascii="Times New Roman" w:hAnsi="Times New Roman" w:cs="Times New Roman"/>
          <w:bCs/>
          <w:sz w:val="22"/>
          <w:szCs w:val="22"/>
        </w:rPr>
        <w:t>1</w:t>
      </w:r>
      <w:r w:rsidRPr="003701FA">
        <w:rPr>
          <w:rFonts w:ascii="Times New Roman" w:hAnsi="Times New Roman" w:cs="Times New Roman"/>
          <w:bCs/>
          <w:sz w:val="22"/>
          <w:szCs w:val="22"/>
        </w:rPr>
        <w:fldChar w:fldCharType="end"/>
      </w:r>
      <w:r w:rsidRPr="003701FA">
        <w:rPr>
          <w:rFonts w:ascii="Times New Roman" w:hAnsi="Times New Roman" w:cs="Times New Roman"/>
          <w:bCs/>
          <w:sz w:val="22"/>
          <w:szCs w:val="22"/>
        </w:rPr>
        <w:t> к Контракту ("Спецификация</w:t>
      </w:r>
      <w:r w:rsidR="00CE0BDD" w:rsidRPr="003701FA">
        <w:rPr>
          <w:rFonts w:ascii="Times New Roman" w:hAnsi="Times New Roman" w:cs="Times New Roman"/>
          <w:bCs/>
          <w:sz w:val="22"/>
          <w:szCs w:val="22"/>
        </w:rPr>
        <w:t xml:space="preserve"> </w:t>
      </w:r>
      <w:r w:rsidRPr="003701FA">
        <w:rPr>
          <w:rFonts w:ascii="Times New Roman" w:hAnsi="Times New Roman" w:cs="Times New Roman"/>
          <w:bCs/>
          <w:sz w:val="22"/>
          <w:szCs w:val="22"/>
        </w:rPr>
        <w:t>").</w:t>
      </w:r>
      <w:bookmarkEnd w:id="5"/>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6" w:name="_ref_49276275"/>
      <w:r w:rsidRPr="003701FA">
        <w:rPr>
          <w:rFonts w:ascii="Times New Roman" w:hAnsi="Times New Roman" w:cs="Times New Roman"/>
          <w:bCs/>
          <w:sz w:val="22"/>
          <w:szCs w:val="22"/>
        </w:rPr>
        <w:t>Передача некомплектного товара</w:t>
      </w:r>
      <w:bookmarkEnd w:id="6"/>
    </w:p>
    <w:p w:rsidR="004A602D" w:rsidRPr="003701FA" w:rsidRDefault="00E30312"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7" w:name="_ref_49276277"/>
      <w:r w:rsidRPr="003701FA">
        <w:rPr>
          <w:rFonts w:ascii="Times New Roman" w:hAnsi="Times New Roman" w:cs="Times New Roman"/>
          <w:bCs/>
          <w:sz w:val="22"/>
          <w:szCs w:val="22"/>
        </w:rPr>
        <w:t>Заказчик</w:t>
      </w:r>
      <w:r w:rsidR="004A602D" w:rsidRPr="003701FA">
        <w:rPr>
          <w:rFonts w:ascii="Times New Roman" w:hAnsi="Times New Roman" w:cs="Times New Roman"/>
          <w:bCs/>
          <w:sz w:val="22"/>
          <w:szCs w:val="22"/>
        </w:rPr>
        <w:t xml:space="preserve">, которому поставлены товары с нарушением условий Контракта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 480 ГК РФ, если только Поставщик, получивший уведомление </w:t>
      </w:r>
      <w:r w:rsidR="00A03D7A" w:rsidRPr="003701FA">
        <w:rPr>
          <w:rFonts w:ascii="Times New Roman" w:hAnsi="Times New Roman" w:cs="Times New Roman"/>
          <w:bCs/>
          <w:sz w:val="22"/>
          <w:szCs w:val="22"/>
        </w:rPr>
        <w:t>Заказчика</w:t>
      </w:r>
      <w:r w:rsidR="004A602D" w:rsidRPr="003701FA">
        <w:rPr>
          <w:rFonts w:ascii="Times New Roman" w:hAnsi="Times New Roman" w:cs="Times New Roman"/>
          <w:bCs/>
          <w:sz w:val="22"/>
          <w:szCs w:val="22"/>
        </w:rPr>
        <w:t xml:space="preserve"> о некомплектности поставленных товаров, без промедления не доукомплектует товары либо не заменит их комплектными</w:t>
      </w:r>
      <w:bookmarkEnd w:id="7"/>
      <w:r w:rsidR="000C29BE" w:rsidRPr="003701FA">
        <w:rPr>
          <w:rFonts w:ascii="Times New Roman" w:hAnsi="Times New Roman" w:cs="Times New Roman"/>
          <w:bCs/>
          <w:sz w:val="22"/>
          <w:szCs w:val="22"/>
        </w:rPr>
        <w:t>.</w:t>
      </w:r>
    </w:p>
    <w:p w:rsidR="00C62501"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8" w:name="_ref_49276278"/>
      <w:r w:rsidRPr="003701FA">
        <w:rPr>
          <w:rFonts w:ascii="Times New Roman" w:hAnsi="Times New Roman" w:cs="Times New Roman"/>
          <w:bCs/>
          <w:sz w:val="22"/>
          <w:szCs w:val="22"/>
        </w:rPr>
        <w:t xml:space="preserve">В случае передачи некомплектного товара (ст. 478 ГК РФ) </w:t>
      </w:r>
      <w:r w:rsidR="00E30312" w:rsidRPr="003701FA">
        <w:rPr>
          <w:rFonts w:ascii="Times New Roman" w:hAnsi="Times New Roman" w:cs="Times New Roman"/>
          <w:bCs/>
          <w:sz w:val="22"/>
          <w:szCs w:val="22"/>
        </w:rPr>
        <w:t>Заказчик</w:t>
      </w:r>
      <w:r w:rsidRPr="003701FA">
        <w:rPr>
          <w:rFonts w:ascii="Times New Roman" w:hAnsi="Times New Roman" w:cs="Times New Roman"/>
          <w:bCs/>
          <w:sz w:val="22"/>
          <w:szCs w:val="22"/>
        </w:rPr>
        <w:t xml:space="preserve"> вправе по своему выбору потребовать от Поставщика:</w:t>
      </w:r>
    </w:p>
    <w:p w:rsidR="006A5CE9" w:rsidRPr="003701FA" w:rsidRDefault="004A602D" w:rsidP="00C6639D">
      <w:pPr>
        <w:widowControl/>
        <w:tabs>
          <w:tab w:val="left" w:pos="993"/>
        </w:tabs>
        <w:autoSpaceDE/>
        <w:autoSpaceDN/>
        <w:adjustRightInd/>
        <w:ind w:left="708"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w:t>
      </w:r>
      <w:r w:rsidR="00DA5B5E" w:rsidRPr="003701FA">
        <w:rPr>
          <w:rFonts w:ascii="Times New Roman" w:hAnsi="Times New Roman" w:cs="Times New Roman"/>
          <w:bCs/>
          <w:sz w:val="22"/>
          <w:szCs w:val="22"/>
        </w:rPr>
        <w:t xml:space="preserve"> </w:t>
      </w:r>
      <w:r w:rsidRPr="003701FA">
        <w:rPr>
          <w:rFonts w:ascii="Times New Roman" w:hAnsi="Times New Roman" w:cs="Times New Roman"/>
          <w:bCs/>
          <w:sz w:val="22"/>
          <w:szCs w:val="22"/>
        </w:rPr>
        <w:t>соразмерного уменьшения покупной цены;</w:t>
      </w:r>
    </w:p>
    <w:p w:rsidR="004A602D" w:rsidRPr="003701FA" w:rsidRDefault="004A602D" w:rsidP="00C6639D">
      <w:pPr>
        <w:widowControl/>
        <w:tabs>
          <w:tab w:val="left" w:pos="993"/>
        </w:tabs>
        <w:autoSpaceDE/>
        <w:autoSpaceDN/>
        <w:adjustRightInd/>
        <w:ind w:left="708"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 доукомплектования товара в разумный срок.</w:t>
      </w:r>
      <w:bookmarkEnd w:id="8"/>
    </w:p>
    <w:p w:rsidR="00C62501" w:rsidRPr="003701FA" w:rsidRDefault="004A602D" w:rsidP="00C6639D">
      <w:pPr>
        <w:widowControl/>
        <w:tabs>
          <w:tab w:val="left" w:pos="993"/>
        </w:tabs>
        <w:autoSpaceDE/>
        <w:autoSpaceDN/>
        <w:adjustRightInd/>
        <w:ind w:firstLine="567"/>
        <w:jc w:val="both"/>
        <w:rPr>
          <w:rFonts w:ascii="Times New Roman" w:hAnsi="Times New Roman" w:cs="Times New Roman"/>
          <w:sz w:val="22"/>
          <w:szCs w:val="22"/>
        </w:rPr>
      </w:pPr>
      <w:r w:rsidRPr="003701FA">
        <w:rPr>
          <w:rFonts w:ascii="Times New Roman" w:hAnsi="Times New Roman" w:cs="Times New Roman"/>
          <w:sz w:val="22"/>
          <w:szCs w:val="22"/>
        </w:rPr>
        <w:t xml:space="preserve">Если Поставщик в разумный срок не выполнит требования </w:t>
      </w:r>
      <w:r w:rsidR="00A03D7A" w:rsidRPr="003701FA">
        <w:rPr>
          <w:rFonts w:ascii="Times New Roman" w:hAnsi="Times New Roman" w:cs="Times New Roman"/>
          <w:sz w:val="22"/>
          <w:szCs w:val="22"/>
        </w:rPr>
        <w:t>Заказчика</w:t>
      </w:r>
      <w:r w:rsidRPr="003701FA">
        <w:rPr>
          <w:rFonts w:ascii="Times New Roman" w:hAnsi="Times New Roman" w:cs="Times New Roman"/>
          <w:sz w:val="22"/>
          <w:szCs w:val="22"/>
        </w:rPr>
        <w:t xml:space="preserve"> о доукомплектовании товара, </w:t>
      </w:r>
      <w:r w:rsidR="00E30312" w:rsidRPr="003701FA">
        <w:rPr>
          <w:rFonts w:ascii="Times New Roman" w:hAnsi="Times New Roman" w:cs="Times New Roman"/>
          <w:sz w:val="22"/>
          <w:szCs w:val="22"/>
        </w:rPr>
        <w:t>Заказчик</w:t>
      </w:r>
      <w:r w:rsidRPr="003701FA">
        <w:rPr>
          <w:rFonts w:ascii="Times New Roman" w:hAnsi="Times New Roman" w:cs="Times New Roman"/>
          <w:sz w:val="22"/>
          <w:szCs w:val="22"/>
        </w:rPr>
        <w:t xml:space="preserve"> вправе по своему выбору:</w:t>
      </w:r>
    </w:p>
    <w:p w:rsidR="006A5CE9" w:rsidRPr="003701FA" w:rsidRDefault="004A602D" w:rsidP="00C6639D">
      <w:pPr>
        <w:widowControl/>
        <w:tabs>
          <w:tab w:val="left" w:pos="993"/>
        </w:tabs>
        <w:autoSpaceDE/>
        <w:autoSpaceDN/>
        <w:adjustRightInd/>
        <w:ind w:firstLine="709"/>
        <w:jc w:val="both"/>
        <w:rPr>
          <w:rFonts w:ascii="Times New Roman" w:hAnsi="Times New Roman" w:cs="Times New Roman"/>
          <w:sz w:val="22"/>
          <w:szCs w:val="22"/>
        </w:rPr>
      </w:pPr>
      <w:r w:rsidRPr="003701FA">
        <w:rPr>
          <w:rFonts w:ascii="Times New Roman" w:hAnsi="Times New Roman" w:cs="Times New Roman"/>
          <w:sz w:val="22"/>
          <w:szCs w:val="22"/>
        </w:rPr>
        <w:t>- потребовать замены некомплектного товара на комплектный;</w:t>
      </w:r>
    </w:p>
    <w:p w:rsidR="004A602D" w:rsidRPr="003701FA" w:rsidRDefault="004A602D" w:rsidP="00C6639D">
      <w:pPr>
        <w:widowControl/>
        <w:tabs>
          <w:tab w:val="left" w:pos="993"/>
        </w:tabs>
        <w:autoSpaceDE/>
        <w:autoSpaceDN/>
        <w:adjustRightInd/>
        <w:ind w:firstLine="709"/>
        <w:jc w:val="both"/>
        <w:rPr>
          <w:rFonts w:ascii="Times New Roman" w:hAnsi="Times New Roman" w:cs="Times New Roman"/>
          <w:sz w:val="22"/>
          <w:szCs w:val="22"/>
        </w:rPr>
      </w:pPr>
      <w:r w:rsidRPr="003701FA">
        <w:rPr>
          <w:rFonts w:ascii="Times New Roman" w:hAnsi="Times New Roman" w:cs="Times New Roman"/>
          <w:sz w:val="22"/>
          <w:szCs w:val="22"/>
        </w:rPr>
        <w:t xml:space="preserve">- отказаться от исполнения </w:t>
      </w:r>
      <w:r w:rsidR="005E7D79" w:rsidRPr="003701FA">
        <w:rPr>
          <w:rFonts w:ascii="Times New Roman" w:hAnsi="Times New Roman" w:cs="Times New Roman"/>
          <w:sz w:val="22"/>
          <w:szCs w:val="22"/>
        </w:rPr>
        <w:t>Контракт</w:t>
      </w:r>
      <w:r w:rsidRPr="003701FA">
        <w:rPr>
          <w:rFonts w:ascii="Times New Roman" w:hAnsi="Times New Roman" w:cs="Times New Roman"/>
          <w:sz w:val="22"/>
          <w:szCs w:val="22"/>
        </w:rPr>
        <w:t>а и потребовать возврата уплаченной денежной суммы.</w:t>
      </w:r>
    </w:p>
    <w:p w:rsidR="004A602D" w:rsidRPr="003701FA" w:rsidRDefault="004A602D" w:rsidP="00C6639D">
      <w:pPr>
        <w:widowControl/>
        <w:numPr>
          <w:ilvl w:val="1"/>
          <w:numId w:val="14"/>
        </w:numPr>
        <w:tabs>
          <w:tab w:val="left" w:pos="993"/>
        </w:tabs>
        <w:autoSpaceDE/>
        <w:autoSpaceDN/>
        <w:adjustRightInd/>
        <w:ind w:firstLine="709"/>
        <w:jc w:val="both"/>
        <w:outlineLvl w:val="1"/>
        <w:rPr>
          <w:rFonts w:ascii="Times New Roman" w:hAnsi="Times New Roman" w:cs="Times New Roman"/>
          <w:bCs/>
          <w:sz w:val="22"/>
          <w:szCs w:val="22"/>
        </w:rPr>
      </w:pPr>
      <w:bookmarkStart w:id="9" w:name="_ref_49276276"/>
      <w:r w:rsidRPr="003701FA">
        <w:rPr>
          <w:rFonts w:ascii="Times New Roman" w:hAnsi="Times New Roman" w:cs="Times New Roman"/>
          <w:bCs/>
          <w:sz w:val="22"/>
          <w:szCs w:val="22"/>
        </w:rPr>
        <w:t>Документы на товар</w:t>
      </w:r>
      <w:bookmarkEnd w:id="9"/>
    </w:p>
    <w:p w:rsidR="004A602D" w:rsidRPr="003701FA" w:rsidRDefault="004A602D" w:rsidP="00C6639D">
      <w:pPr>
        <w:widowControl/>
        <w:numPr>
          <w:ilvl w:val="2"/>
          <w:numId w:val="14"/>
        </w:numPr>
        <w:tabs>
          <w:tab w:val="left" w:pos="993"/>
        </w:tabs>
        <w:autoSpaceDE/>
        <w:autoSpaceDN/>
        <w:adjustRightInd/>
        <w:ind w:firstLine="709"/>
        <w:jc w:val="both"/>
        <w:outlineLvl w:val="2"/>
        <w:rPr>
          <w:rFonts w:ascii="Times New Roman" w:hAnsi="Times New Roman" w:cs="Times New Roman"/>
          <w:bCs/>
          <w:sz w:val="22"/>
          <w:szCs w:val="22"/>
        </w:rPr>
      </w:pPr>
      <w:bookmarkStart w:id="10" w:name="_ref_49276280"/>
      <w:r w:rsidRPr="003701FA">
        <w:rPr>
          <w:rFonts w:ascii="Times New Roman" w:hAnsi="Times New Roman" w:cs="Times New Roman"/>
          <w:bCs/>
          <w:sz w:val="22"/>
          <w:szCs w:val="22"/>
        </w:rPr>
        <w:t xml:space="preserve">Поставщик обязан передать </w:t>
      </w:r>
      <w:r w:rsidR="00E30312" w:rsidRPr="003701FA">
        <w:rPr>
          <w:rFonts w:ascii="Times New Roman" w:hAnsi="Times New Roman" w:cs="Times New Roman"/>
          <w:bCs/>
          <w:sz w:val="22"/>
          <w:szCs w:val="22"/>
        </w:rPr>
        <w:t>Заказчику</w:t>
      </w:r>
      <w:r w:rsidRPr="003701FA">
        <w:rPr>
          <w:rFonts w:ascii="Times New Roman" w:hAnsi="Times New Roman" w:cs="Times New Roman"/>
          <w:bCs/>
          <w:sz w:val="22"/>
          <w:szCs w:val="22"/>
        </w:rPr>
        <w:t xml:space="preserve"> следующие документы на товар:</w:t>
      </w:r>
      <w:bookmarkEnd w:id="10"/>
    </w:p>
    <w:p w:rsidR="004A602D" w:rsidRPr="003701FA" w:rsidRDefault="004A602D" w:rsidP="00C6639D">
      <w:pPr>
        <w:widowControl/>
        <w:numPr>
          <w:ilvl w:val="0"/>
          <w:numId w:val="15"/>
        </w:numPr>
        <w:tabs>
          <w:tab w:val="left" w:pos="993"/>
        </w:tabs>
        <w:autoSpaceDE/>
        <w:autoSpaceDN/>
        <w:adjustRightInd/>
        <w:ind w:left="0" w:firstLine="567"/>
        <w:contextualSpacing/>
        <w:jc w:val="both"/>
        <w:rPr>
          <w:rFonts w:ascii="Times New Roman" w:hAnsi="Times New Roman" w:cs="Times New Roman"/>
          <w:sz w:val="22"/>
          <w:szCs w:val="22"/>
        </w:rPr>
      </w:pPr>
      <w:r w:rsidRPr="003701FA">
        <w:rPr>
          <w:rFonts w:ascii="Times New Roman" w:hAnsi="Times New Roman" w:cs="Times New Roman"/>
          <w:sz w:val="22"/>
          <w:szCs w:val="22"/>
        </w:rPr>
        <w:t xml:space="preserve">счет-фактуру в </w:t>
      </w:r>
      <w:r w:rsidR="002E2AFF" w:rsidRPr="003701FA">
        <w:rPr>
          <w:rFonts w:ascii="Times New Roman" w:hAnsi="Times New Roman" w:cs="Times New Roman"/>
          <w:sz w:val="22"/>
          <w:szCs w:val="22"/>
        </w:rPr>
        <w:t>2 (двух)</w:t>
      </w:r>
      <w:r w:rsidRPr="003701FA">
        <w:rPr>
          <w:rFonts w:ascii="Times New Roman" w:hAnsi="Times New Roman" w:cs="Times New Roman"/>
          <w:sz w:val="22"/>
          <w:szCs w:val="22"/>
        </w:rPr>
        <w:t xml:space="preserve"> экземпляр</w:t>
      </w:r>
      <w:r w:rsidR="00A10474" w:rsidRPr="003701FA">
        <w:rPr>
          <w:rFonts w:ascii="Times New Roman" w:hAnsi="Times New Roman" w:cs="Times New Roman"/>
          <w:sz w:val="22"/>
          <w:szCs w:val="22"/>
        </w:rPr>
        <w:t>ах</w:t>
      </w:r>
      <w:r w:rsidRPr="003701FA">
        <w:rPr>
          <w:rFonts w:ascii="Times New Roman" w:hAnsi="Times New Roman" w:cs="Times New Roman"/>
          <w:sz w:val="22"/>
          <w:szCs w:val="22"/>
        </w:rPr>
        <w:t xml:space="preserve"> </w:t>
      </w:r>
      <w:r w:rsidR="002E2AFF" w:rsidRPr="003701FA">
        <w:rPr>
          <w:rFonts w:ascii="Times New Roman" w:hAnsi="Times New Roman" w:cs="Times New Roman"/>
          <w:sz w:val="22"/>
          <w:szCs w:val="22"/>
        </w:rPr>
        <w:t>(при наличии)</w:t>
      </w:r>
      <w:r w:rsidRPr="003701FA">
        <w:rPr>
          <w:rFonts w:ascii="Times New Roman" w:hAnsi="Times New Roman" w:cs="Times New Roman"/>
          <w:sz w:val="22"/>
          <w:szCs w:val="22"/>
        </w:rPr>
        <w:t>;</w:t>
      </w:r>
    </w:p>
    <w:p w:rsidR="004A602D" w:rsidRPr="003701FA" w:rsidRDefault="004A602D" w:rsidP="00C6639D">
      <w:pPr>
        <w:widowControl/>
        <w:numPr>
          <w:ilvl w:val="0"/>
          <w:numId w:val="15"/>
        </w:numPr>
        <w:tabs>
          <w:tab w:val="left" w:pos="993"/>
        </w:tabs>
        <w:autoSpaceDE/>
        <w:autoSpaceDN/>
        <w:adjustRightInd/>
        <w:ind w:left="0" w:firstLine="567"/>
        <w:contextualSpacing/>
        <w:jc w:val="both"/>
        <w:rPr>
          <w:rFonts w:ascii="Times New Roman" w:hAnsi="Times New Roman" w:cs="Times New Roman"/>
          <w:sz w:val="22"/>
          <w:szCs w:val="22"/>
        </w:rPr>
      </w:pPr>
      <w:r w:rsidRPr="003701FA">
        <w:rPr>
          <w:rFonts w:ascii="Times New Roman" w:hAnsi="Times New Roman" w:cs="Times New Roman"/>
          <w:sz w:val="22"/>
          <w:szCs w:val="22"/>
        </w:rPr>
        <w:t>товарную накладную (№ ТОРГ-12) в двух экземплярах на каждую партию товара или универсальный передаточный документ (один экземпляр возвращается Поставщику после подписания);</w:t>
      </w:r>
    </w:p>
    <w:p w:rsidR="00C62501" w:rsidRPr="003701FA" w:rsidRDefault="004A602D" w:rsidP="00C6639D">
      <w:pPr>
        <w:widowControl/>
        <w:numPr>
          <w:ilvl w:val="0"/>
          <w:numId w:val="15"/>
        </w:numPr>
        <w:tabs>
          <w:tab w:val="left" w:pos="993"/>
        </w:tabs>
        <w:autoSpaceDE/>
        <w:autoSpaceDN/>
        <w:adjustRightInd/>
        <w:ind w:left="0" w:firstLine="567"/>
        <w:contextualSpacing/>
        <w:jc w:val="both"/>
        <w:rPr>
          <w:rFonts w:ascii="Times New Roman" w:hAnsi="Times New Roman" w:cs="Times New Roman"/>
          <w:sz w:val="22"/>
          <w:szCs w:val="22"/>
        </w:rPr>
      </w:pPr>
      <w:r w:rsidRPr="003701FA">
        <w:rPr>
          <w:rFonts w:ascii="Times New Roman" w:hAnsi="Times New Roman" w:cs="Times New Roman"/>
          <w:sz w:val="22"/>
          <w:szCs w:val="22"/>
        </w:rPr>
        <w:t>документы, подтверждающие соответствие товара требованиям, установленными РФ (сертификаты, декларации, регистрационные удостоверения</w:t>
      </w:r>
      <w:r w:rsidR="008D2002" w:rsidRPr="003701FA">
        <w:rPr>
          <w:rFonts w:ascii="Times New Roman" w:hAnsi="Times New Roman" w:cs="Times New Roman"/>
          <w:sz w:val="22"/>
          <w:szCs w:val="22"/>
        </w:rPr>
        <w:t>/</w:t>
      </w:r>
      <w:r w:rsidR="00B3775B" w:rsidRPr="003701FA">
        <w:rPr>
          <w:rFonts w:ascii="Times New Roman" w:hAnsi="Times New Roman" w:cs="Times New Roman"/>
          <w:sz w:val="22"/>
          <w:szCs w:val="22"/>
        </w:rPr>
        <w:t>выписки из реестровой записи</w:t>
      </w:r>
      <w:r w:rsidRPr="003701FA">
        <w:rPr>
          <w:rFonts w:ascii="Times New Roman" w:hAnsi="Times New Roman" w:cs="Times New Roman"/>
          <w:sz w:val="22"/>
          <w:szCs w:val="22"/>
        </w:rPr>
        <w:t>)</w:t>
      </w:r>
      <w:r w:rsidR="00C62501" w:rsidRPr="003701FA">
        <w:rPr>
          <w:rFonts w:ascii="Times New Roman" w:hAnsi="Times New Roman" w:cs="Times New Roman"/>
          <w:sz w:val="22"/>
          <w:szCs w:val="22"/>
        </w:rPr>
        <w:t>.</w:t>
      </w:r>
    </w:p>
    <w:p w:rsidR="0080079E" w:rsidRPr="003701FA" w:rsidRDefault="0080079E" w:rsidP="00C6639D">
      <w:pPr>
        <w:widowControl/>
        <w:tabs>
          <w:tab w:val="left" w:pos="993"/>
        </w:tabs>
        <w:autoSpaceDE/>
        <w:autoSpaceDN/>
        <w:adjustRightInd/>
        <w:ind w:firstLine="567"/>
        <w:jc w:val="both"/>
        <w:rPr>
          <w:rFonts w:ascii="Times New Roman" w:hAnsi="Times New Roman" w:cs="Times New Roman"/>
          <w:sz w:val="22"/>
          <w:szCs w:val="22"/>
        </w:rPr>
      </w:pPr>
      <w:r w:rsidRPr="003701FA">
        <w:rPr>
          <w:rFonts w:ascii="Times New Roman" w:hAnsi="Times New Roman" w:cs="Times New Roman"/>
          <w:sz w:val="22"/>
          <w:szCs w:val="22"/>
        </w:rPr>
        <w:t>Поставщик обязан передать Заказчику документы, предусмотренные законом или иным правовым актом, а также документы, относящиеся к товару и подтверждающие его соответствие требованиям Контракта,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 производства.</w:t>
      </w:r>
    </w:p>
    <w:p w:rsidR="002E2AFF"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sz w:val="22"/>
          <w:szCs w:val="22"/>
        </w:rPr>
      </w:pPr>
      <w:bookmarkStart w:id="11" w:name="_ref_49276281"/>
      <w:r w:rsidRPr="003701FA">
        <w:rPr>
          <w:rFonts w:ascii="Times New Roman" w:hAnsi="Times New Roman" w:cs="Times New Roman"/>
          <w:bCs/>
          <w:sz w:val="22"/>
          <w:szCs w:val="22"/>
        </w:rPr>
        <w:t>Счет-фактура</w:t>
      </w:r>
      <w:r w:rsidR="002E2AFF" w:rsidRPr="003701FA">
        <w:rPr>
          <w:rFonts w:ascii="Times New Roman" w:hAnsi="Times New Roman" w:cs="Times New Roman"/>
          <w:bCs/>
          <w:sz w:val="22"/>
          <w:szCs w:val="22"/>
        </w:rPr>
        <w:t>, т</w:t>
      </w:r>
      <w:r w:rsidR="002E2AFF" w:rsidRPr="003701FA">
        <w:rPr>
          <w:rFonts w:ascii="Times New Roman" w:hAnsi="Times New Roman" w:cs="Times New Roman"/>
          <w:sz w:val="22"/>
          <w:szCs w:val="22"/>
        </w:rPr>
        <w:t>оварная накладная или универсальный передаточный вместе с другими документами на товар</w:t>
      </w:r>
      <w:r w:rsidR="002E2AFF" w:rsidRPr="003701FA">
        <w:rPr>
          <w:rFonts w:ascii="Times New Roman" w:hAnsi="Times New Roman" w:cs="Times New Roman"/>
          <w:bCs/>
          <w:sz w:val="22"/>
          <w:szCs w:val="22"/>
        </w:rPr>
        <w:t xml:space="preserve"> </w:t>
      </w:r>
      <w:r w:rsidR="002E2AFF" w:rsidRPr="003701FA">
        <w:rPr>
          <w:rFonts w:ascii="Times New Roman" w:hAnsi="Times New Roman" w:cs="Times New Roman"/>
          <w:sz w:val="22"/>
          <w:szCs w:val="22"/>
        </w:rPr>
        <w:t xml:space="preserve">передаются Заказчику одновременно с товаром. </w:t>
      </w:r>
      <w:bookmarkEnd w:id="11"/>
    </w:p>
    <w:p w:rsidR="00C6639D" w:rsidRPr="003701FA" w:rsidRDefault="00C6639D" w:rsidP="00C6639D">
      <w:pPr>
        <w:widowControl/>
        <w:tabs>
          <w:tab w:val="left" w:pos="993"/>
        </w:tabs>
        <w:autoSpaceDE/>
        <w:autoSpaceDN/>
        <w:adjustRightInd/>
        <w:ind w:left="567"/>
        <w:jc w:val="both"/>
        <w:outlineLvl w:val="2"/>
        <w:rPr>
          <w:rFonts w:ascii="Times New Roman" w:hAnsi="Times New Roman" w:cs="Times New Roman"/>
          <w:sz w:val="22"/>
          <w:szCs w:val="22"/>
        </w:rPr>
      </w:pPr>
    </w:p>
    <w:p w:rsidR="004A602D" w:rsidRPr="003701FA" w:rsidRDefault="004A602D" w:rsidP="00C6639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rPr>
      </w:pPr>
      <w:bookmarkStart w:id="12" w:name="_ref_49318189"/>
      <w:r w:rsidRPr="003701FA">
        <w:rPr>
          <w:rFonts w:ascii="Times New Roman" w:hAnsi="Times New Roman" w:cs="Times New Roman"/>
          <w:b/>
          <w:bCs/>
          <w:sz w:val="22"/>
          <w:szCs w:val="22"/>
        </w:rPr>
        <w:t>Качество товара и гарантийный срок</w:t>
      </w:r>
      <w:bookmarkEnd w:id="12"/>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13" w:name="_ref_49318202"/>
      <w:r w:rsidRPr="003701FA">
        <w:rPr>
          <w:rFonts w:ascii="Times New Roman" w:hAnsi="Times New Roman" w:cs="Times New Roman"/>
          <w:bCs/>
          <w:sz w:val="22"/>
          <w:szCs w:val="22"/>
        </w:rPr>
        <w:t>Передаваемый по Контракту товар не был в употреблении и недостатков не имеет.</w:t>
      </w:r>
      <w:bookmarkEnd w:id="13"/>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14" w:name="_ref_49318215"/>
      <w:r w:rsidRPr="003701FA">
        <w:rPr>
          <w:rFonts w:ascii="Times New Roman" w:hAnsi="Times New Roman" w:cs="Times New Roman"/>
          <w:bCs/>
          <w:sz w:val="22"/>
          <w:szCs w:val="22"/>
        </w:rPr>
        <w:t>Качество товара</w:t>
      </w:r>
      <w:r w:rsidR="001B7605" w:rsidRPr="003701FA">
        <w:rPr>
          <w:rFonts w:ascii="Times New Roman" w:hAnsi="Times New Roman" w:cs="Times New Roman"/>
          <w:bCs/>
          <w:sz w:val="22"/>
          <w:szCs w:val="22"/>
        </w:rPr>
        <w:t xml:space="preserve"> </w:t>
      </w:r>
      <w:r w:rsidRPr="003701FA">
        <w:rPr>
          <w:rFonts w:ascii="Times New Roman" w:hAnsi="Times New Roman" w:cs="Times New Roman"/>
          <w:bCs/>
          <w:sz w:val="22"/>
          <w:szCs w:val="22"/>
        </w:rPr>
        <w:t>должно соответствовать обязательным требованиям, установленным нормативными документами для соответствующего вида товара.</w:t>
      </w:r>
      <w:bookmarkEnd w:id="14"/>
    </w:p>
    <w:p w:rsidR="004A602D" w:rsidRPr="003701FA" w:rsidRDefault="004A602D" w:rsidP="00C6639D">
      <w:pPr>
        <w:widowControl/>
        <w:tabs>
          <w:tab w:val="left" w:pos="993"/>
        </w:tabs>
        <w:autoSpaceDE/>
        <w:autoSpaceDN/>
        <w:adjustRightInd/>
        <w:ind w:firstLine="567"/>
        <w:jc w:val="both"/>
        <w:rPr>
          <w:rFonts w:ascii="Times New Roman" w:hAnsi="Times New Roman" w:cs="Times New Roman"/>
          <w:i/>
          <w:iCs/>
          <w:color w:val="E36C0A"/>
          <w:sz w:val="22"/>
          <w:szCs w:val="22"/>
        </w:rPr>
      </w:pPr>
      <w:r w:rsidRPr="003701FA">
        <w:rPr>
          <w:rFonts w:ascii="Times New Roman" w:hAnsi="Times New Roman" w:cs="Times New Roman"/>
          <w:iCs/>
          <w:sz w:val="22"/>
          <w:szCs w:val="22"/>
        </w:rPr>
        <w:lastRenderedPageBreak/>
        <w:t xml:space="preserve">Поставщик отвечает за недостатки товара, если не докажет, что они возникли после передачи товара вследствие нарушения </w:t>
      </w:r>
      <w:r w:rsidR="00AA00A1" w:rsidRPr="003701FA">
        <w:rPr>
          <w:rFonts w:ascii="Times New Roman" w:hAnsi="Times New Roman" w:cs="Times New Roman"/>
          <w:iCs/>
          <w:sz w:val="22"/>
          <w:szCs w:val="22"/>
        </w:rPr>
        <w:t xml:space="preserve">Заказчиком </w:t>
      </w:r>
      <w:r w:rsidRPr="003701FA">
        <w:rPr>
          <w:rFonts w:ascii="Times New Roman" w:hAnsi="Times New Roman" w:cs="Times New Roman"/>
          <w:iCs/>
          <w:sz w:val="22"/>
          <w:szCs w:val="22"/>
        </w:rPr>
        <w:t>правил пользования товаром или его хранения, либо действий третьих лиц, либо обстоятельств непреодолимой силы (</w:t>
      </w:r>
      <w:hyperlink r:id="rId8" w:history="1">
        <w:r w:rsidRPr="003701FA">
          <w:rPr>
            <w:rFonts w:ascii="Times New Roman" w:hAnsi="Times New Roman" w:cs="Times New Roman"/>
            <w:iCs/>
            <w:sz w:val="22"/>
            <w:szCs w:val="22"/>
            <w:u w:val="single"/>
          </w:rPr>
          <w:t>п.2ст.476</w:t>
        </w:r>
      </w:hyperlink>
      <w:r w:rsidRPr="003701FA">
        <w:rPr>
          <w:rFonts w:ascii="Times New Roman" w:hAnsi="Times New Roman" w:cs="Times New Roman"/>
          <w:iCs/>
          <w:sz w:val="22"/>
          <w:szCs w:val="22"/>
        </w:rPr>
        <w:t xml:space="preserve"> ГК РФ). </w:t>
      </w:r>
    </w:p>
    <w:p w:rsidR="004A602D" w:rsidRPr="003701FA" w:rsidRDefault="000C29BE"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15" w:name="_ref_49318241"/>
      <w:r w:rsidRPr="003701FA">
        <w:rPr>
          <w:rFonts w:ascii="Times New Roman" w:hAnsi="Times New Roman" w:cs="Times New Roman"/>
          <w:bCs/>
          <w:sz w:val="22"/>
          <w:szCs w:val="22"/>
        </w:rPr>
        <w:t xml:space="preserve">Остаточный </w:t>
      </w:r>
      <w:r w:rsidR="004A602D" w:rsidRPr="003701FA">
        <w:rPr>
          <w:rFonts w:ascii="Times New Roman" w:hAnsi="Times New Roman" w:cs="Times New Roman"/>
          <w:bCs/>
          <w:sz w:val="22"/>
          <w:szCs w:val="22"/>
        </w:rPr>
        <w:t>срок</w:t>
      </w:r>
      <w:r w:rsidRPr="003701FA">
        <w:rPr>
          <w:rFonts w:ascii="Times New Roman" w:hAnsi="Times New Roman" w:cs="Times New Roman"/>
          <w:bCs/>
          <w:sz w:val="22"/>
          <w:szCs w:val="22"/>
        </w:rPr>
        <w:t xml:space="preserve"> годности</w:t>
      </w:r>
      <w:r w:rsidR="004A602D" w:rsidRPr="003701FA">
        <w:rPr>
          <w:rFonts w:ascii="Times New Roman" w:hAnsi="Times New Roman" w:cs="Times New Roman"/>
          <w:bCs/>
          <w:sz w:val="22"/>
          <w:szCs w:val="22"/>
        </w:rPr>
        <w:t xml:space="preserve"> на товар указан в Приложении № </w:t>
      </w:r>
      <w:r w:rsidR="004A602D" w:rsidRPr="003701FA">
        <w:rPr>
          <w:rFonts w:ascii="Times New Roman" w:hAnsi="Times New Roman" w:cs="Times New Roman"/>
          <w:bCs/>
          <w:sz w:val="22"/>
          <w:szCs w:val="22"/>
        </w:rPr>
        <w:fldChar w:fldCharType="begin" w:fldLock="1"/>
      </w:r>
      <w:r w:rsidR="004A602D" w:rsidRPr="003701FA">
        <w:rPr>
          <w:rFonts w:ascii="Times New Roman" w:hAnsi="Times New Roman" w:cs="Times New Roman"/>
          <w:bCs/>
          <w:sz w:val="22"/>
          <w:szCs w:val="22"/>
        </w:rPr>
        <w:instrText xml:space="preserve"> REF _ref_38802458 \h \n \! </w:instrText>
      </w:r>
      <w:r w:rsidR="00C144F4" w:rsidRPr="003701FA">
        <w:rPr>
          <w:rFonts w:ascii="Times New Roman" w:hAnsi="Times New Roman" w:cs="Times New Roman"/>
          <w:bCs/>
          <w:sz w:val="22"/>
          <w:szCs w:val="22"/>
        </w:rPr>
        <w:instrText xml:space="preserve"> \* MERGEFORMAT </w:instrText>
      </w:r>
      <w:r w:rsidR="004A602D" w:rsidRPr="003701FA">
        <w:rPr>
          <w:rFonts w:ascii="Times New Roman" w:hAnsi="Times New Roman" w:cs="Times New Roman"/>
          <w:bCs/>
          <w:sz w:val="22"/>
          <w:szCs w:val="22"/>
        </w:rPr>
      </w:r>
      <w:r w:rsidR="004A602D" w:rsidRPr="003701FA">
        <w:rPr>
          <w:rFonts w:ascii="Times New Roman" w:hAnsi="Times New Roman" w:cs="Times New Roman"/>
          <w:bCs/>
          <w:sz w:val="22"/>
          <w:szCs w:val="22"/>
        </w:rPr>
        <w:fldChar w:fldCharType="separate"/>
      </w:r>
      <w:r w:rsidR="004A602D" w:rsidRPr="003701FA">
        <w:rPr>
          <w:rFonts w:ascii="Times New Roman" w:hAnsi="Times New Roman" w:cs="Times New Roman"/>
          <w:bCs/>
          <w:sz w:val="22"/>
          <w:szCs w:val="22"/>
        </w:rPr>
        <w:t>1</w:t>
      </w:r>
      <w:r w:rsidR="004A602D" w:rsidRPr="003701FA">
        <w:rPr>
          <w:rFonts w:ascii="Times New Roman" w:hAnsi="Times New Roman" w:cs="Times New Roman"/>
          <w:bCs/>
          <w:sz w:val="22"/>
          <w:szCs w:val="22"/>
        </w:rPr>
        <w:fldChar w:fldCharType="end"/>
      </w:r>
      <w:r w:rsidR="00C6639D" w:rsidRPr="003701FA">
        <w:rPr>
          <w:rFonts w:ascii="Times New Roman" w:hAnsi="Times New Roman" w:cs="Times New Roman"/>
          <w:bCs/>
          <w:sz w:val="22"/>
          <w:szCs w:val="22"/>
        </w:rPr>
        <w:t> к Контракту ("Спецификация</w:t>
      </w:r>
      <w:r w:rsidR="004A602D" w:rsidRPr="003701FA">
        <w:rPr>
          <w:rFonts w:ascii="Times New Roman" w:hAnsi="Times New Roman" w:cs="Times New Roman"/>
          <w:bCs/>
          <w:sz w:val="22"/>
          <w:szCs w:val="22"/>
        </w:rPr>
        <w:t>").</w:t>
      </w:r>
      <w:bookmarkEnd w:id="15"/>
    </w:p>
    <w:p w:rsidR="004A602D" w:rsidRPr="003701FA" w:rsidRDefault="000C29BE" w:rsidP="00C6639D">
      <w:pPr>
        <w:widowControl/>
        <w:tabs>
          <w:tab w:val="left" w:pos="993"/>
        </w:tabs>
        <w:autoSpaceDE/>
        <w:autoSpaceDN/>
        <w:adjustRightInd/>
        <w:ind w:firstLine="567"/>
        <w:jc w:val="both"/>
        <w:rPr>
          <w:rFonts w:ascii="Times New Roman" w:hAnsi="Times New Roman" w:cs="Times New Roman"/>
          <w:sz w:val="22"/>
          <w:szCs w:val="22"/>
        </w:rPr>
      </w:pPr>
      <w:r w:rsidRPr="003701FA">
        <w:rPr>
          <w:rFonts w:ascii="Times New Roman" w:hAnsi="Times New Roman" w:cs="Times New Roman"/>
          <w:sz w:val="22"/>
          <w:szCs w:val="22"/>
        </w:rPr>
        <w:t>Остаточный</w:t>
      </w:r>
      <w:r w:rsidR="004A602D" w:rsidRPr="003701FA">
        <w:rPr>
          <w:rFonts w:ascii="Times New Roman" w:hAnsi="Times New Roman" w:cs="Times New Roman"/>
          <w:sz w:val="22"/>
          <w:szCs w:val="22"/>
        </w:rPr>
        <w:t xml:space="preserve"> срок</w:t>
      </w:r>
      <w:r w:rsidRPr="003701FA">
        <w:rPr>
          <w:rFonts w:ascii="Times New Roman" w:hAnsi="Times New Roman" w:cs="Times New Roman"/>
          <w:sz w:val="22"/>
          <w:szCs w:val="22"/>
        </w:rPr>
        <w:t xml:space="preserve"> годности</w:t>
      </w:r>
      <w:r w:rsidR="004A602D" w:rsidRPr="003701FA">
        <w:rPr>
          <w:rFonts w:ascii="Times New Roman" w:hAnsi="Times New Roman" w:cs="Times New Roman"/>
          <w:sz w:val="22"/>
          <w:szCs w:val="22"/>
        </w:rPr>
        <w:t xml:space="preserve"> исчисляется с момента передачи товара </w:t>
      </w:r>
      <w:r w:rsidR="00E30312" w:rsidRPr="003701FA">
        <w:rPr>
          <w:rFonts w:ascii="Times New Roman" w:hAnsi="Times New Roman" w:cs="Times New Roman"/>
          <w:sz w:val="22"/>
          <w:szCs w:val="22"/>
        </w:rPr>
        <w:t>Заказчику</w:t>
      </w:r>
      <w:r w:rsidR="004A602D" w:rsidRPr="003701FA">
        <w:rPr>
          <w:rFonts w:ascii="Times New Roman" w:hAnsi="Times New Roman" w:cs="Times New Roman"/>
          <w:sz w:val="22"/>
          <w:szCs w:val="22"/>
        </w:rPr>
        <w:t>.</w:t>
      </w:r>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16" w:name="_ref_49318280"/>
      <w:r w:rsidRPr="003701FA">
        <w:rPr>
          <w:rFonts w:ascii="Times New Roman" w:hAnsi="Times New Roman" w:cs="Times New Roman"/>
          <w:bCs/>
          <w:sz w:val="22"/>
          <w:szCs w:val="22"/>
        </w:rPr>
        <w:t>Передача товара ненадлежащего качества</w:t>
      </w:r>
      <w:bookmarkEnd w:id="16"/>
    </w:p>
    <w:p w:rsidR="004A602D"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17" w:name="_ref_49318293"/>
      <w:r w:rsidRPr="003701FA">
        <w:rPr>
          <w:rFonts w:ascii="Times New Roman" w:hAnsi="Times New Roman" w:cs="Times New Roman"/>
          <w:bCs/>
          <w:sz w:val="22"/>
          <w:szCs w:val="22"/>
        </w:rPr>
        <w:t xml:space="preserve">Получив товары ненадлежащего качества, </w:t>
      </w:r>
      <w:r w:rsidR="00E30312" w:rsidRPr="003701FA">
        <w:rPr>
          <w:rFonts w:ascii="Times New Roman" w:hAnsi="Times New Roman" w:cs="Times New Roman"/>
          <w:bCs/>
          <w:sz w:val="22"/>
          <w:szCs w:val="22"/>
        </w:rPr>
        <w:t>Заказчик</w:t>
      </w:r>
      <w:r w:rsidRPr="003701FA">
        <w:rPr>
          <w:rFonts w:ascii="Times New Roman" w:hAnsi="Times New Roman" w:cs="Times New Roman"/>
          <w:bCs/>
          <w:sz w:val="22"/>
          <w:szCs w:val="22"/>
        </w:rPr>
        <w:t xml:space="preserve"> вправе предъявить Поставщику требования, предусмотренные ст. 475 ГК РФ, если Поставщик, получивший уведомление </w:t>
      </w:r>
      <w:r w:rsidR="00A03D7A" w:rsidRPr="003701FA">
        <w:rPr>
          <w:rFonts w:ascii="Times New Roman" w:hAnsi="Times New Roman" w:cs="Times New Roman"/>
          <w:bCs/>
          <w:sz w:val="22"/>
          <w:szCs w:val="22"/>
        </w:rPr>
        <w:t>Заказчика</w:t>
      </w:r>
      <w:r w:rsidRPr="003701FA">
        <w:rPr>
          <w:rFonts w:ascii="Times New Roman" w:hAnsi="Times New Roman" w:cs="Times New Roman"/>
          <w:bCs/>
          <w:sz w:val="22"/>
          <w:szCs w:val="22"/>
        </w:rPr>
        <w:t xml:space="preserve"> о недостатках поставленных товаров, без промедления не заменит поставленные товары товарами надлежащего качества.</w:t>
      </w:r>
      <w:bookmarkEnd w:id="17"/>
    </w:p>
    <w:p w:rsidR="00C136A9"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18" w:name="_ref_49318306"/>
      <w:r w:rsidRPr="003701FA">
        <w:rPr>
          <w:rFonts w:ascii="Times New Roman" w:hAnsi="Times New Roman" w:cs="Times New Roman"/>
          <w:bCs/>
          <w:sz w:val="22"/>
          <w:szCs w:val="22"/>
        </w:rPr>
        <w:t xml:space="preserve">Если недостатки товара не были оговорены Поставщиком, </w:t>
      </w:r>
      <w:r w:rsidR="00E30312" w:rsidRPr="003701FA">
        <w:rPr>
          <w:rFonts w:ascii="Times New Roman" w:hAnsi="Times New Roman" w:cs="Times New Roman"/>
          <w:bCs/>
          <w:sz w:val="22"/>
          <w:szCs w:val="22"/>
        </w:rPr>
        <w:t>Заказчик</w:t>
      </w:r>
      <w:r w:rsidRPr="003701FA">
        <w:rPr>
          <w:rFonts w:ascii="Times New Roman" w:hAnsi="Times New Roman" w:cs="Times New Roman"/>
          <w:bCs/>
          <w:sz w:val="22"/>
          <w:szCs w:val="22"/>
        </w:rPr>
        <w:t>, которому передан товар ненадлежащего качества, вправе по своему выбору потребовать от Поставщика:</w:t>
      </w:r>
      <w:r w:rsidRPr="003701FA">
        <w:rPr>
          <w:rFonts w:ascii="Times New Roman" w:hAnsi="Times New Roman" w:cs="Times New Roman"/>
          <w:bCs/>
          <w:sz w:val="22"/>
          <w:szCs w:val="22"/>
        </w:rPr>
        <w:br/>
        <w:t>- соразмерного уменьшения покупной цены;</w:t>
      </w:r>
    </w:p>
    <w:p w:rsidR="00C136A9"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 xml:space="preserve"> безвозмездного устранения недостатков товара в разумный срок;</w:t>
      </w:r>
    </w:p>
    <w:p w:rsidR="00C136A9"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 xml:space="preserve"> возмещения расходов на устранение недостатков товара.</w:t>
      </w:r>
    </w:p>
    <w:p w:rsidR="0042020A" w:rsidRPr="003701FA" w:rsidRDefault="004A602D" w:rsidP="00C6639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 xml:space="preserve">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либо выявляются неоднократно, либо проявляются вновь </w:t>
      </w:r>
      <w:r w:rsidR="0042020A" w:rsidRPr="003701FA">
        <w:rPr>
          <w:rFonts w:ascii="Times New Roman" w:hAnsi="Times New Roman" w:cs="Times New Roman"/>
          <w:bCs/>
          <w:sz w:val="22"/>
          <w:szCs w:val="22"/>
        </w:rPr>
        <w:t>п</w:t>
      </w:r>
      <w:r w:rsidRPr="003701FA">
        <w:rPr>
          <w:rFonts w:ascii="Times New Roman" w:hAnsi="Times New Roman" w:cs="Times New Roman"/>
          <w:bCs/>
          <w:sz w:val="22"/>
          <w:szCs w:val="22"/>
        </w:rPr>
        <w:t xml:space="preserve">осле их устранения, и других подобных недостатков) </w:t>
      </w:r>
      <w:r w:rsidR="00E30312" w:rsidRPr="003701FA">
        <w:rPr>
          <w:rFonts w:ascii="Times New Roman" w:hAnsi="Times New Roman" w:cs="Times New Roman"/>
          <w:bCs/>
          <w:sz w:val="22"/>
          <w:szCs w:val="22"/>
        </w:rPr>
        <w:t>Заказчик</w:t>
      </w:r>
      <w:r w:rsidRPr="003701FA">
        <w:rPr>
          <w:rFonts w:ascii="Times New Roman" w:hAnsi="Times New Roman" w:cs="Times New Roman"/>
          <w:bCs/>
          <w:sz w:val="22"/>
          <w:szCs w:val="22"/>
        </w:rPr>
        <w:t xml:space="preserve"> вправе по своему выбору:</w:t>
      </w:r>
    </w:p>
    <w:bookmarkEnd w:id="18"/>
    <w:p w:rsidR="004A602D" w:rsidRPr="003701FA" w:rsidRDefault="00794C08" w:rsidP="00C6639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регистр</w:t>
      </w:r>
    </w:p>
    <w:p w:rsidR="004A602D"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19" w:name="_ref_49418489"/>
      <w:r w:rsidRPr="003701FA">
        <w:rPr>
          <w:rFonts w:ascii="Times New Roman" w:hAnsi="Times New Roman" w:cs="Times New Roman"/>
          <w:bCs/>
          <w:sz w:val="22"/>
          <w:szCs w:val="22"/>
        </w:rPr>
        <w:t xml:space="preserve">Поставщик отвечает за недостатки товара, на который предоставил гарантию качества, если не докажет, что они возникли после передачи товара </w:t>
      </w:r>
      <w:r w:rsidR="00E30312" w:rsidRPr="003701FA">
        <w:rPr>
          <w:rFonts w:ascii="Times New Roman" w:hAnsi="Times New Roman" w:cs="Times New Roman"/>
          <w:bCs/>
          <w:sz w:val="22"/>
          <w:szCs w:val="22"/>
        </w:rPr>
        <w:t>Заказчику</w:t>
      </w:r>
      <w:r w:rsidRPr="003701FA">
        <w:rPr>
          <w:rFonts w:ascii="Times New Roman" w:hAnsi="Times New Roman" w:cs="Times New Roman"/>
          <w:bCs/>
          <w:sz w:val="22"/>
          <w:szCs w:val="22"/>
        </w:rPr>
        <w:t xml:space="preserve"> вследствие нарушения правил пользования товаром или его хранения, либо действий третьих лиц, либо обстоятельств непреодолимой силы.</w:t>
      </w:r>
      <w:bookmarkEnd w:id="19"/>
    </w:p>
    <w:p w:rsidR="004A602D"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20" w:name="_ref_49418491"/>
      <w:r w:rsidRPr="003701FA">
        <w:rPr>
          <w:rFonts w:ascii="Times New Roman" w:hAnsi="Times New Roman" w:cs="Times New Roman"/>
          <w:bCs/>
          <w:sz w:val="22"/>
          <w:szCs w:val="22"/>
        </w:rPr>
        <w:t xml:space="preserve">Если </w:t>
      </w:r>
      <w:r w:rsidR="00E30312" w:rsidRPr="003701FA">
        <w:rPr>
          <w:rFonts w:ascii="Times New Roman" w:hAnsi="Times New Roman" w:cs="Times New Roman"/>
          <w:bCs/>
          <w:sz w:val="22"/>
          <w:szCs w:val="22"/>
        </w:rPr>
        <w:t>Заказчик</w:t>
      </w:r>
      <w:r w:rsidRPr="003701FA">
        <w:rPr>
          <w:rFonts w:ascii="Times New Roman" w:hAnsi="Times New Roman" w:cs="Times New Roman"/>
          <w:bCs/>
          <w:sz w:val="22"/>
          <w:szCs w:val="22"/>
        </w:rPr>
        <w:t xml:space="preserve"> предъявил требование о безвозмездном устранении недостатков товара согласно п. 1 ст. 518, п. 1 ст. 475 ГК РФ, оно должно быть исполнено Поставщиком в срок 10-ти дней с момента его получения.</w:t>
      </w:r>
      <w:bookmarkEnd w:id="20"/>
    </w:p>
    <w:p w:rsidR="00C62501" w:rsidRPr="003701FA" w:rsidRDefault="00C62501"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 xml:space="preserve">Поставщик обязан передать Заказчику товар свободным от любых прав третьих лиц. Неисполнение Поставщиком обязанности передать товар свободным от любых прав третьих лиц дает Заказчику право требовать уменьшения цены </w:t>
      </w:r>
      <w:r w:rsidR="005E7D79" w:rsidRPr="003701FA">
        <w:rPr>
          <w:rFonts w:ascii="Times New Roman" w:hAnsi="Times New Roman" w:cs="Times New Roman"/>
          <w:bCs/>
          <w:sz w:val="22"/>
          <w:szCs w:val="22"/>
        </w:rPr>
        <w:t>Контракт</w:t>
      </w:r>
      <w:r w:rsidRPr="003701FA">
        <w:rPr>
          <w:rFonts w:ascii="Times New Roman" w:hAnsi="Times New Roman" w:cs="Times New Roman"/>
          <w:bCs/>
          <w:sz w:val="22"/>
          <w:szCs w:val="22"/>
        </w:rPr>
        <w:t xml:space="preserve">а либо расторжения </w:t>
      </w:r>
      <w:r w:rsidR="005E7D79" w:rsidRPr="003701FA">
        <w:rPr>
          <w:rFonts w:ascii="Times New Roman" w:hAnsi="Times New Roman" w:cs="Times New Roman"/>
          <w:bCs/>
          <w:sz w:val="22"/>
          <w:szCs w:val="22"/>
        </w:rPr>
        <w:t>Контракт</w:t>
      </w:r>
      <w:r w:rsidRPr="003701FA">
        <w:rPr>
          <w:rFonts w:ascii="Times New Roman" w:hAnsi="Times New Roman" w:cs="Times New Roman"/>
          <w:bCs/>
          <w:sz w:val="22"/>
          <w:szCs w:val="22"/>
        </w:rPr>
        <w:t>а, если не будет доказано, что Заказчик знал или должен был знать о правах третьих лиц на этот товар.</w:t>
      </w:r>
    </w:p>
    <w:p w:rsidR="00C6639D" w:rsidRPr="003701FA" w:rsidRDefault="00C6639D" w:rsidP="00C6639D">
      <w:pPr>
        <w:widowControl/>
        <w:tabs>
          <w:tab w:val="left" w:pos="993"/>
        </w:tabs>
        <w:autoSpaceDE/>
        <w:autoSpaceDN/>
        <w:adjustRightInd/>
        <w:ind w:firstLine="567"/>
        <w:jc w:val="both"/>
        <w:outlineLvl w:val="2"/>
        <w:rPr>
          <w:rFonts w:ascii="Times New Roman" w:hAnsi="Times New Roman" w:cs="Times New Roman"/>
          <w:bCs/>
          <w:sz w:val="22"/>
          <w:szCs w:val="22"/>
        </w:rPr>
      </w:pPr>
    </w:p>
    <w:p w:rsidR="004A602D" w:rsidRPr="003701FA" w:rsidRDefault="004A602D" w:rsidP="00C6639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rPr>
      </w:pPr>
      <w:bookmarkStart w:id="21" w:name="_ref_49895931"/>
      <w:r w:rsidRPr="003701FA">
        <w:rPr>
          <w:rFonts w:ascii="Times New Roman" w:hAnsi="Times New Roman" w:cs="Times New Roman"/>
          <w:b/>
          <w:bCs/>
          <w:sz w:val="22"/>
          <w:szCs w:val="22"/>
        </w:rPr>
        <w:t>Цена и порядок оплаты</w:t>
      </w:r>
      <w:bookmarkEnd w:id="21"/>
    </w:p>
    <w:p w:rsidR="00CD425C" w:rsidRDefault="00E30312" w:rsidP="00CD425C">
      <w:pPr>
        <w:pStyle w:val="af3"/>
        <w:numPr>
          <w:ilvl w:val="1"/>
          <w:numId w:val="14"/>
        </w:numPr>
        <w:tabs>
          <w:tab w:val="left" w:pos="993"/>
        </w:tabs>
        <w:ind w:left="0" w:firstLine="567"/>
        <w:jc w:val="both"/>
        <w:outlineLvl w:val="1"/>
        <w:rPr>
          <w:sz w:val="22"/>
          <w:szCs w:val="22"/>
        </w:rPr>
      </w:pPr>
      <w:r w:rsidRPr="003701FA">
        <w:rPr>
          <w:sz w:val="22"/>
          <w:szCs w:val="22"/>
        </w:rPr>
        <w:t>Цена Контракта</w:t>
      </w:r>
      <w:r w:rsidR="004A602D" w:rsidRPr="003701FA">
        <w:rPr>
          <w:sz w:val="22"/>
          <w:szCs w:val="22"/>
        </w:rPr>
        <w:t xml:space="preserve"> составляет</w:t>
      </w:r>
      <w:r w:rsidR="00EA2E08">
        <w:rPr>
          <w:sz w:val="22"/>
          <w:szCs w:val="22"/>
        </w:rPr>
        <w:t xml:space="preserve"> </w:t>
      </w:r>
      <w:r w:rsidR="00CD425C" w:rsidRPr="00F74611">
        <w:rPr>
          <w:sz w:val="22"/>
          <w:szCs w:val="22"/>
        </w:rPr>
        <w:t>__________________ (____________________), в том числе НДС (__%) _______________ (_____________)/ НДС не облагается на основании статьи __ Налогового кодекса Российской Федерации.</w:t>
      </w:r>
      <w:r w:rsidR="00CD425C">
        <w:rPr>
          <w:sz w:val="22"/>
          <w:szCs w:val="22"/>
        </w:rPr>
        <w:t xml:space="preserve"> </w:t>
      </w:r>
    </w:p>
    <w:p w:rsidR="004A602D" w:rsidRPr="003701FA" w:rsidRDefault="004A602D" w:rsidP="007C376F">
      <w:pPr>
        <w:pStyle w:val="af3"/>
        <w:tabs>
          <w:tab w:val="left" w:pos="993"/>
        </w:tabs>
        <w:ind w:left="0" w:firstLine="567"/>
        <w:jc w:val="both"/>
        <w:outlineLvl w:val="1"/>
        <w:rPr>
          <w:sz w:val="22"/>
          <w:szCs w:val="22"/>
        </w:rPr>
      </w:pPr>
      <w:r w:rsidRPr="003701FA">
        <w:rPr>
          <w:sz w:val="22"/>
          <w:szCs w:val="22"/>
        </w:rPr>
        <w:t xml:space="preserve">В </w:t>
      </w:r>
      <w:r w:rsidR="00A03D7A" w:rsidRPr="003701FA">
        <w:rPr>
          <w:sz w:val="22"/>
          <w:szCs w:val="22"/>
        </w:rPr>
        <w:t>цену Контракта</w:t>
      </w:r>
      <w:r w:rsidRPr="003701FA">
        <w:rPr>
          <w:sz w:val="22"/>
          <w:szCs w:val="22"/>
        </w:rPr>
        <w:t xml:space="preserve"> включены расходы по доставке и разгрузке, упаковку, сертификацию, декларирование, страхование, уплату таможенных пошлин, налогов и других обязательных платежей.</w:t>
      </w:r>
    </w:p>
    <w:p w:rsidR="004A602D" w:rsidRPr="003701FA" w:rsidRDefault="001B7605" w:rsidP="00C6639D">
      <w:pPr>
        <w:widowControl/>
        <w:tabs>
          <w:tab w:val="left" w:pos="993"/>
        </w:tabs>
        <w:autoSpaceDE/>
        <w:autoSpaceDN/>
        <w:adjustRightInd/>
        <w:ind w:firstLine="567"/>
        <w:jc w:val="both"/>
        <w:outlineLvl w:val="1"/>
        <w:rPr>
          <w:rFonts w:ascii="Times New Roman" w:hAnsi="Times New Roman" w:cs="Times New Roman"/>
          <w:sz w:val="22"/>
          <w:szCs w:val="22"/>
        </w:rPr>
      </w:pPr>
      <w:r w:rsidRPr="003701FA">
        <w:rPr>
          <w:rFonts w:ascii="Times New Roman" w:hAnsi="Times New Roman" w:cs="Times New Roman"/>
          <w:sz w:val="22"/>
          <w:szCs w:val="22"/>
        </w:rPr>
        <w:t xml:space="preserve">4.2. </w:t>
      </w:r>
      <w:r w:rsidR="004A602D" w:rsidRPr="003701FA">
        <w:rPr>
          <w:rFonts w:ascii="Times New Roman" w:hAnsi="Times New Roman" w:cs="Times New Roman"/>
          <w:sz w:val="22"/>
          <w:szCs w:val="22"/>
        </w:rPr>
        <w:t xml:space="preserve">Цена </w:t>
      </w:r>
      <w:r w:rsidR="00A03D7A" w:rsidRPr="003701FA">
        <w:rPr>
          <w:rFonts w:ascii="Times New Roman" w:hAnsi="Times New Roman" w:cs="Times New Roman"/>
          <w:sz w:val="22"/>
          <w:szCs w:val="22"/>
        </w:rPr>
        <w:t xml:space="preserve">Контракта </w:t>
      </w:r>
      <w:r w:rsidR="004A602D" w:rsidRPr="003701FA">
        <w:rPr>
          <w:rFonts w:ascii="Times New Roman" w:hAnsi="Times New Roman" w:cs="Times New Roman"/>
          <w:sz w:val="22"/>
          <w:szCs w:val="22"/>
        </w:rPr>
        <w:t xml:space="preserve">является твердой и </w:t>
      </w:r>
      <w:r w:rsidR="00A03D7A" w:rsidRPr="003701FA">
        <w:rPr>
          <w:rFonts w:ascii="Times New Roman" w:hAnsi="Times New Roman" w:cs="Times New Roman"/>
          <w:sz w:val="22"/>
          <w:szCs w:val="22"/>
        </w:rPr>
        <w:t>определяется на весь срок исполнения Контракта</w:t>
      </w:r>
      <w:bookmarkStart w:id="22" w:name="_ref_50086678"/>
      <w:r w:rsidR="00C62501" w:rsidRPr="003701FA">
        <w:rPr>
          <w:rFonts w:ascii="Times New Roman" w:hAnsi="Times New Roman" w:cs="Times New Roman"/>
          <w:sz w:val="22"/>
          <w:szCs w:val="22"/>
        </w:rPr>
        <w:t xml:space="preserve">, за исключением случаев, установленных </w:t>
      </w:r>
      <w:r w:rsidR="00CE0BDD" w:rsidRPr="003701FA">
        <w:rPr>
          <w:rFonts w:ascii="Times New Roman" w:hAnsi="Times New Roman" w:cs="Times New Roman"/>
          <w:sz w:val="22"/>
          <w:szCs w:val="22"/>
        </w:rPr>
        <w:t>Федеральным законом № 44-ФЗ</w:t>
      </w:r>
      <w:r w:rsidR="00C62501" w:rsidRPr="003701FA">
        <w:rPr>
          <w:rFonts w:ascii="Times New Roman" w:hAnsi="Times New Roman" w:cs="Times New Roman"/>
          <w:sz w:val="22"/>
          <w:szCs w:val="22"/>
        </w:rPr>
        <w:t>.</w:t>
      </w:r>
    </w:p>
    <w:p w:rsidR="004A602D" w:rsidRPr="003701FA" w:rsidRDefault="001B7605" w:rsidP="00C6639D">
      <w:pPr>
        <w:widowControl/>
        <w:tabs>
          <w:tab w:val="left" w:pos="993"/>
        </w:tabs>
        <w:autoSpaceDE/>
        <w:autoSpaceDN/>
        <w:adjustRightInd/>
        <w:ind w:firstLine="567"/>
        <w:jc w:val="both"/>
        <w:outlineLvl w:val="1"/>
        <w:rPr>
          <w:rFonts w:ascii="Times New Roman" w:hAnsi="Times New Roman" w:cs="Times New Roman"/>
          <w:bCs/>
          <w:sz w:val="22"/>
          <w:szCs w:val="22"/>
        </w:rPr>
      </w:pPr>
      <w:bookmarkStart w:id="23" w:name="_ref_50086679"/>
      <w:bookmarkEnd w:id="22"/>
      <w:r w:rsidRPr="003701FA">
        <w:rPr>
          <w:rFonts w:ascii="Times New Roman" w:hAnsi="Times New Roman" w:cs="Times New Roman"/>
          <w:bCs/>
          <w:sz w:val="22"/>
          <w:szCs w:val="22"/>
        </w:rPr>
        <w:t>4.3.</w:t>
      </w:r>
      <w:r w:rsidR="0047386A" w:rsidRPr="003701FA">
        <w:rPr>
          <w:rFonts w:ascii="Times New Roman" w:hAnsi="Times New Roman" w:cs="Times New Roman"/>
          <w:bCs/>
          <w:sz w:val="22"/>
          <w:szCs w:val="22"/>
        </w:rPr>
        <w:t xml:space="preserve"> </w:t>
      </w:r>
      <w:r w:rsidR="002E2AFF" w:rsidRPr="003701FA">
        <w:rPr>
          <w:rFonts w:ascii="Times New Roman" w:hAnsi="Times New Roman" w:cs="Times New Roman"/>
          <w:bCs/>
          <w:sz w:val="22"/>
          <w:szCs w:val="22"/>
        </w:rPr>
        <w:t xml:space="preserve">Оплата по Контракту производится </w:t>
      </w:r>
      <w:r w:rsidR="00E30312" w:rsidRPr="003701FA">
        <w:rPr>
          <w:rFonts w:ascii="Times New Roman" w:hAnsi="Times New Roman" w:cs="Times New Roman"/>
          <w:bCs/>
          <w:sz w:val="22"/>
          <w:szCs w:val="22"/>
        </w:rPr>
        <w:t>Заказчик</w:t>
      </w:r>
      <w:r w:rsidR="002E2AFF" w:rsidRPr="003701FA">
        <w:rPr>
          <w:rFonts w:ascii="Times New Roman" w:hAnsi="Times New Roman" w:cs="Times New Roman"/>
          <w:bCs/>
          <w:sz w:val="22"/>
          <w:szCs w:val="22"/>
        </w:rPr>
        <w:t xml:space="preserve">ом по факту   </w:t>
      </w:r>
      <w:r w:rsidR="004A602D" w:rsidRPr="003701FA">
        <w:rPr>
          <w:rFonts w:ascii="Times New Roman" w:hAnsi="Times New Roman" w:cs="Times New Roman"/>
          <w:bCs/>
          <w:sz w:val="22"/>
          <w:szCs w:val="22"/>
        </w:rPr>
        <w:t xml:space="preserve">поставки товара </w:t>
      </w:r>
      <w:bookmarkEnd w:id="23"/>
      <w:r w:rsidR="00A03D7A" w:rsidRPr="003701FA">
        <w:rPr>
          <w:rFonts w:ascii="Times New Roman" w:hAnsi="Times New Roman" w:cs="Times New Roman"/>
          <w:bCs/>
          <w:sz w:val="22"/>
          <w:szCs w:val="22"/>
          <w:shd w:val="clear" w:color="auto" w:fill="FFFFFF"/>
        </w:rPr>
        <w:t xml:space="preserve">не позднее </w:t>
      </w:r>
      <w:r w:rsidR="000202D5" w:rsidRPr="003701FA">
        <w:rPr>
          <w:rFonts w:ascii="Times New Roman" w:hAnsi="Times New Roman" w:cs="Times New Roman"/>
          <w:bCs/>
          <w:sz w:val="22"/>
          <w:szCs w:val="22"/>
          <w:shd w:val="clear" w:color="auto" w:fill="FFFFFF"/>
        </w:rPr>
        <w:t>7 (семи)</w:t>
      </w:r>
      <w:r w:rsidR="00A03D7A" w:rsidRPr="003701FA">
        <w:rPr>
          <w:rFonts w:ascii="Times New Roman" w:hAnsi="Times New Roman" w:cs="Times New Roman"/>
          <w:bCs/>
          <w:sz w:val="22"/>
          <w:szCs w:val="22"/>
          <w:shd w:val="clear" w:color="auto" w:fill="FFFFFF"/>
        </w:rPr>
        <w:t xml:space="preserve"> рабочих</w:t>
      </w:r>
      <w:r w:rsidR="00A03D7A" w:rsidRPr="003701FA">
        <w:rPr>
          <w:rFonts w:ascii="Times New Roman" w:hAnsi="Times New Roman" w:cs="Times New Roman"/>
          <w:bCs/>
          <w:sz w:val="22"/>
          <w:szCs w:val="22"/>
        </w:rPr>
        <w:t xml:space="preserve"> </w:t>
      </w:r>
      <w:r w:rsidR="00AA00A1" w:rsidRPr="003701FA">
        <w:rPr>
          <w:rFonts w:ascii="Times New Roman" w:hAnsi="Times New Roman" w:cs="Times New Roman"/>
          <w:bCs/>
          <w:sz w:val="22"/>
          <w:szCs w:val="22"/>
        </w:rPr>
        <w:t xml:space="preserve">дней </w:t>
      </w:r>
      <w:r w:rsidR="002E2AFF" w:rsidRPr="003701FA">
        <w:rPr>
          <w:rFonts w:ascii="Times New Roman" w:hAnsi="Times New Roman" w:cs="Times New Roman"/>
          <w:bCs/>
          <w:sz w:val="22"/>
          <w:szCs w:val="22"/>
        </w:rPr>
        <w:t>с даты п</w:t>
      </w:r>
      <w:r w:rsidR="00A03D7A" w:rsidRPr="003701FA">
        <w:rPr>
          <w:rFonts w:ascii="Times New Roman" w:hAnsi="Times New Roman" w:cs="Times New Roman"/>
          <w:bCs/>
          <w:sz w:val="22"/>
          <w:szCs w:val="22"/>
        </w:rPr>
        <w:t xml:space="preserve">одписания </w:t>
      </w:r>
      <w:r w:rsidR="002E2AFF" w:rsidRPr="003701FA">
        <w:rPr>
          <w:rFonts w:ascii="Times New Roman" w:hAnsi="Times New Roman" w:cs="Times New Roman"/>
          <w:bCs/>
          <w:sz w:val="22"/>
          <w:szCs w:val="22"/>
        </w:rPr>
        <w:t xml:space="preserve">документов о приемке. </w:t>
      </w:r>
    </w:p>
    <w:p w:rsidR="004A602D" w:rsidRPr="003701FA" w:rsidRDefault="001B7605" w:rsidP="00C6639D">
      <w:pPr>
        <w:widowControl/>
        <w:tabs>
          <w:tab w:val="left" w:pos="993"/>
        </w:tabs>
        <w:autoSpaceDE/>
        <w:autoSpaceDN/>
        <w:adjustRightInd/>
        <w:ind w:firstLine="567"/>
        <w:jc w:val="both"/>
        <w:outlineLvl w:val="1"/>
        <w:rPr>
          <w:rFonts w:ascii="Times New Roman" w:hAnsi="Times New Roman" w:cs="Times New Roman"/>
          <w:bCs/>
          <w:sz w:val="22"/>
          <w:szCs w:val="22"/>
        </w:rPr>
      </w:pPr>
      <w:bookmarkStart w:id="24" w:name="_ref_50086681"/>
      <w:r w:rsidRPr="003701FA">
        <w:rPr>
          <w:rFonts w:ascii="Times New Roman" w:hAnsi="Times New Roman" w:cs="Times New Roman"/>
          <w:bCs/>
          <w:sz w:val="22"/>
          <w:szCs w:val="22"/>
        </w:rPr>
        <w:t xml:space="preserve">4.4. </w:t>
      </w:r>
      <w:r w:rsidR="004A602D" w:rsidRPr="003701FA">
        <w:rPr>
          <w:rFonts w:ascii="Times New Roman" w:hAnsi="Times New Roman" w:cs="Times New Roman"/>
          <w:bCs/>
          <w:sz w:val="22"/>
          <w:szCs w:val="22"/>
        </w:rPr>
        <w:t>Расчеты по Контракту осуществляются в безналичном порядке платежными поручениями.</w:t>
      </w:r>
      <w:bookmarkEnd w:id="24"/>
    </w:p>
    <w:p w:rsidR="004A602D" w:rsidRPr="003701FA" w:rsidRDefault="001B7605" w:rsidP="00C6639D">
      <w:pPr>
        <w:widowControl/>
        <w:tabs>
          <w:tab w:val="left" w:pos="993"/>
        </w:tabs>
        <w:autoSpaceDE/>
        <w:autoSpaceDN/>
        <w:adjustRightInd/>
        <w:ind w:firstLine="567"/>
        <w:jc w:val="both"/>
        <w:outlineLvl w:val="1"/>
        <w:rPr>
          <w:rFonts w:ascii="Times New Roman" w:hAnsi="Times New Roman" w:cs="Times New Roman"/>
          <w:bCs/>
          <w:sz w:val="22"/>
          <w:szCs w:val="22"/>
        </w:rPr>
      </w:pPr>
      <w:bookmarkStart w:id="25" w:name="_ref_50086684"/>
      <w:r w:rsidRPr="003701FA">
        <w:rPr>
          <w:rFonts w:ascii="Times New Roman" w:hAnsi="Times New Roman" w:cs="Times New Roman"/>
          <w:bCs/>
          <w:sz w:val="22"/>
          <w:szCs w:val="22"/>
        </w:rPr>
        <w:t xml:space="preserve">4.5. </w:t>
      </w:r>
      <w:r w:rsidR="004A602D" w:rsidRPr="003701FA">
        <w:rPr>
          <w:rFonts w:ascii="Times New Roman" w:hAnsi="Times New Roman" w:cs="Times New Roman"/>
          <w:bCs/>
          <w:sz w:val="22"/>
          <w:szCs w:val="22"/>
        </w:rPr>
        <w:t xml:space="preserve">Обязательство </w:t>
      </w:r>
      <w:r w:rsidR="00A03D7A" w:rsidRPr="003701FA">
        <w:rPr>
          <w:rFonts w:ascii="Times New Roman" w:hAnsi="Times New Roman" w:cs="Times New Roman"/>
          <w:bCs/>
          <w:sz w:val="22"/>
          <w:szCs w:val="22"/>
        </w:rPr>
        <w:t>Заказчика</w:t>
      </w:r>
      <w:r w:rsidR="004A602D" w:rsidRPr="003701FA">
        <w:rPr>
          <w:rFonts w:ascii="Times New Roman" w:hAnsi="Times New Roman" w:cs="Times New Roman"/>
          <w:bCs/>
          <w:sz w:val="22"/>
          <w:szCs w:val="22"/>
        </w:rPr>
        <w:t xml:space="preserve"> по оплате считается исполненным в момент зачисления денежных средств на расчетный счет Поставщика.</w:t>
      </w:r>
      <w:bookmarkEnd w:id="25"/>
    </w:p>
    <w:p w:rsidR="00D56427" w:rsidRPr="003701FA" w:rsidRDefault="00D56427" w:rsidP="00C6639D">
      <w:pPr>
        <w:widowControl/>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 xml:space="preserve">4.6. Источник финансирования по Контракту: </w:t>
      </w:r>
      <w:r w:rsidR="00E1439F" w:rsidRPr="00E1439F">
        <w:rPr>
          <w:rFonts w:ascii="Times New Roman" w:hAnsi="Times New Roman" w:cs="Times New Roman"/>
          <w:bCs/>
          <w:sz w:val="22"/>
          <w:szCs w:val="22"/>
        </w:rPr>
        <w:t xml:space="preserve">средства </w:t>
      </w:r>
      <w:r w:rsidR="00E1439F" w:rsidRPr="00CD425C">
        <w:rPr>
          <w:rFonts w:ascii="Times New Roman" w:hAnsi="Times New Roman" w:cs="Times New Roman"/>
          <w:bCs/>
          <w:sz w:val="22"/>
          <w:szCs w:val="22"/>
        </w:rPr>
        <w:t>ОМС</w:t>
      </w:r>
      <w:r w:rsidR="003F4E70" w:rsidRPr="003701FA">
        <w:rPr>
          <w:rFonts w:ascii="Times New Roman" w:hAnsi="Times New Roman" w:cs="Times New Roman"/>
          <w:bCs/>
          <w:sz w:val="22"/>
          <w:szCs w:val="22"/>
        </w:rPr>
        <w:t>, выделенные учреждению</w:t>
      </w:r>
      <w:r w:rsidR="00BD3ACF" w:rsidRPr="003701FA">
        <w:rPr>
          <w:rFonts w:ascii="Times New Roman" w:hAnsi="Times New Roman" w:cs="Times New Roman"/>
          <w:bCs/>
          <w:sz w:val="22"/>
          <w:szCs w:val="22"/>
        </w:rPr>
        <w:t>.</w:t>
      </w:r>
    </w:p>
    <w:p w:rsidR="00FA3C27" w:rsidRPr="003701FA" w:rsidRDefault="00FA3C27" w:rsidP="00C6639D">
      <w:pPr>
        <w:widowControl/>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4.</w:t>
      </w:r>
      <w:r w:rsidR="00D56427" w:rsidRPr="003701FA">
        <w:rPr>
          <w:rFonts w:ascii="Times New Roman" w:hAnsi="Times New Roman" w:cs="Times New Roman"/>
          <w:bCs/>
          <w:sz w:val="22"/>
          <w:szCs w:val="22"/>
        </w:rPr>
        <w:t>7</w:t>
      </w:r>
      <w:r w:rsidRPr="003701FA">
        <w:rPr>
          <w:rFonts w:ascii="Times New Roman" w:hAnsi="Times New Roman" w:cs="Times New Roman"/>
          <w:bCs/>
          <w:sz w:val="22"/>
          <w:szCs w:val="22"/>
        </w:rPr>
        <w:t>. Сумма, подлежащая уплате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6639D" w:rsidRPr="003701FA" w:rsidRDefault="00C6639D" w:rsidP="00C6639D">
      <w:pPr>
        <w:widowControl/>
        <w:tabs>
          <w:tab w:val="left" w:pos="993"/>
        </w:tabs>
        <w:autoSpaceDE/>
        <w:autoSpaceDN/>
        <w:adjustRightInd/>
        <w:ind w:firstLine="567"/>
        <w:jc w:val="both"/>
        <w:outlineLvl w:val="1"/>
        <w:rPr>
          <w:rFonts w:ascii="Times New Roman" w:hAnsi="Times New Roman" w:cs="Times New Roman"/>
          <w:bCs/>
          <w:sz w:val="22"/>
          <w:szCs w:val="22"/>
        </w:rPr>
      </w:pPr>
    </w:p>
    <w:p w:rsidR="004A602D" w:rsidRPr="003701FA" w:rsidRDefault="004A602D" w:rsidP="00C6639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rPr>
      </w:pPr>
      <w:bookmarkStart w:id="26" w:name="_ref_49519921"/>
      <w:r w:rsidRPr="003701FA">
        <w:rPr>
          <w:rFonts w:ascii="Times New Roman" w:hAnsi="Times New Roman" w:cs="Times New Roman"/>
          <w:b/>
          <w:bCs/>
          <w:sz w:val="22"/>
          <w:szCs w:val="22"/>
        </w:rPr>
        <w:t>Срок и условия поставки</w:t>
      </w:r>
      <w:bookmarkEnd w:id="26"/>
    </w:p>
    <w:p w:rsidR="00B3775B" w:rsidRPr="003701FA" w:rsidRDefault="004A602D" w:rsidP="0052648D">
      <w:pPr>
        <w:widowControl/>
        <w:numPr>
          <w:ilvl w:val="1"/>
          <w:numId w:val="14"/>
        </w:numPr>
        <w:autoSpaceDE/>
        <w:adjustRightInd/>
        <w:ind w:firstLine="567"/>
        <w:jc w:val="both"/>
        <w:outlineLvl w:val="1"/>
        <w:rPr>
          <w:rFonts w:ascii="Times New Roman" w:hAnsi="Times New Roman" w:cs="Times New Roman"/>
          <w:color w:val="000000"/>
          <w:sz w:val="22"/>
          <w:szCs w:val="22"/>
        </w:rPr>
      </w:pPr>
      <w:bookmarkStart w:id="27" w:name="_ref_49800973"/>
      <w:r w:rsidRPr="003701FA">
        <w:rPr>
          <w:rFonts w:ascii="Times New Roman" w:hAnsi="Times New Roman" w:cs="Times New Roman"/>
          <w:bCs/>
          <w:sz w:val="22"/>
          <w:szCs w:val="22"/>
        </w:rPr>
        <w:t xml:space="preserve">Поставка товара должна быть осуществлена </w:t>
      </w:r>
      <w:r w:rsidR="00E56336" w:rsidRPr="003701FA">
        <w:rPr>
          <w:rFonts w:ascii="Times New Roman" w:hAnsi="Times New Roman" w:cs="Times New Roman"/>
          <w:bCs/>
          <w:sz w:val="22"/>
          <w:szCs w:val="22"/>
        </w:rPr>
        <w:t xml:space="preserve">в течении </w:t>
      </w:r>
      <w:r w:rsidR="00FB54AE">
        <w:rPr>
          <w:rFonts w:ascii="Times New Roman" w:hAnsi="Times New Roman" w:cs="Times New Roman"/>
          <w:bCs/>
          <w:sz w:val="22"/>
          <w:szCs w:val="22"/>
        </w:rPr>
        <w:t>1</w:t>
      </w:r>
      <w:r w:rsidR="0095393F">
        <w:rPr>
          <w:rFonts w:ascii="Times New Roman" w:hAnsi="Times New Roman" w:cs="Times New Roman"/>
          <w:bCs/>
          <w:sz w:val="22"/>
          <w:szCs w:val="22"/>
        </w:rPr>
        <w:t>0 (</w:t>
      </w:r>
      <w:r w:rsidR="00FB54AE">
        <w:rPr>
          <w:rFonts w:ascii="Times New Roman" w:hAnsi="Times New Roman" w:cs="Times New Roman"/>
          <w:bCs/>
          <w:sz w:val="22"/>
          <w:szCs w:val="22"/>
        </w:rPr>
        <w:t>Деся</w:t>
      </w:r>
      <w:r w:rsidR="00185829">
        <w:rPr>
          <w:rFonts w:ascii="Times New Roman" w:hAnsi="Times New Roman" w:cs="Times New Roman"/>
          <w:bCs/>
          <w:sz w:val="22"/>
          <w:szCs w:val="22"/>
        </w:rPr>
        <w:t>ти</w:t>
      </w:r>
      <w:r w:rsidR="00E56336" w:rsidRPr="003701FA">
        <w:rPr>
          <w:rFonts w:ascii="Times New Roman" w:hAnsi="Times New Roman" w:cs="Times New Roman"/>
          <w:bCs/>
          <w:sz w:val="22"/>
          <w:szCs w:val="22"/>
        </w:rPr>
        <w:t xml:space="preserve">) рабочих дней с </w:t>
      </w:r>
      <w:r w:rsidR="0052648D" w:rsidRPr="003701FA">
        <w:rPr>
          <w:rFonts w:ascii="Times New Roman" w:hAnsi="Times New Roman" w:cs="Times New Roman"/>
          <w:bCs/>
          <w:sz w:val="22"/>
          <w:szCs w:val="22"/>
        </w:rPr>
        <w:t>даты</w:t>
      </w:r>
      <w:r w:rsidR="00E56336" w:rsidRPr="003701FA">
        <w:rPr>
          <w:rFonts w:ascii="Times New Roman" w:hAnsi="Times New Roman" w:cs="Times New Roman"/>
          <w:bCs/>
          <w:sz w:val="22"/>
          <w:szCs w:val="22"/>
        </w:rPr>
        <w:t xml:space="preserve"> заключения контракта</w:t>
      </w:r>
    </w:p>
    <w:p w:rsidR="004A602D" w:rsidRPr="003701FA" w:rsidRDefault="00987C8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 xml:space="preserve"> </w:t>
      </w:r>
      <w:bookmarkStart w:id="28" w:name="_ref_49800976"/>
      <w:bookmarkEnd w:id="27"/>
      <w:r w:rsidR="004A602D" w:rsidRPr="003701FA">
        <w:rPr>
          <w:rFonts w:ascii="Times New Roman" w:hAnsi="Times New Roman" w:cs="Times New Roman"/>
          <w:bCs/>
          <w:sz w:val="22"/>
          <w:szCs w:val="22"/>
        </w:rPr>
        <w:t xml:space="preserve">Поставка товара осуществляется путем его доставки </w:t>
      </w:r>
      <w:r w:rsidR="00E30312" w:rsidRPr="003701FA">
        <w:rPr>
          <w:rFonts w:ascii="Times New Roman" w:hAnsi="Times New Roman" w:cs="Times New Roman"/>
          <w:bCs/>
          <w:sz w:val="22"/>
          <w:szCs w:val="22"/>
        </w:rPr>
        <w:t>Заказчику</w:t>
      </w:r>
      <w:r w:rsidR="004A602D" w:rsidRPr="003701FA">
        <w:rPr>
          <w:rFonts w:ascii="Times New Roman" w:hAnsi="Times New Roman" w:cs="Times New Roman"/>
          <w:bCs/>
          <w:sz w:val="22"/>
          <w:szCs w:val="22"/>
        </w:rPr>
        <w:t xml:space="preserve"> по адресу: </w:t>
      </w:r>
      <w:r w:rsidR="00655EFA" w:rsidRPr="003701FA">
        <w:rPr>
          <w:rFonts w:ascii="Times New Roman" w:hAnsi="Times New Roman" w:cs="Times New Roman"/>
          <w:bCs/>
          <w:color w:val="000000"/>
          <w:sz w:val="22"/>
          <w:szCs w:val="22"/>
        </w:rPr>
        <w:t>634050, г.</w:t>
      </w:r>
      <w:r w:rsidR="00105D5D" w:rsidRPr="003701FA">
        <w:rPr>
          <w:rFonts w:ascii="Times New Roman" w:hAnsi="Times New Roman" w:cs="Times New Roman"/>
          <w:bCs/>
          <w:color w:val="000000"/>
          <w:sz w:val="22"/>
          <w:szCs w:val="22"/>
        </w:rPr>
        <w:t xml:space="preserve"> </w:t>
      </w:r>
      <w:r w:rsidR="004A602D" w:rsidRPr="003701FA">
        <w:rPr>
          <w:rFonts w:ascii="Times New Roman" w:hAnsi="Times New Roman" w:cs="Times New Roman"/>
          <w:bCs/>
          <w:color w:val="000000"/>
          <w:sz w:val="22"/>
          <w:szCs w:val="22"/>
        </w:rPr>
        <w:t xml:space="preserve">Томск, </w:t>
      </w:r>
      <w:r w:rsidR="004A4500" w:rsidRPr="003701FA">
        <w:rPr>
          <w:rFonts w:ascii="Times New Roman" w:hAnsi="Times New Roman" w:cs="Times New Roman"/>
          <w:bCs/>
          <w:color w:val="000000"/>
          <w:sz w:val="22"/>
          <w:szCs w:val="22"/>
        </w:rPr>
        <w:t>Московский тракт, 2, стр. 21</w:t>
      </w:r>
      <w:r w:rsidR="003F4E70" w:rsidRPr="003701FA">
        <w:rPr>
          <w:rFonts w:ascii="Times New Roman" w:hAnsi="Times New Roman" w:cs="Times New Roman"/>
          <w:bCs/>
          <w:color w:val="000000"/>
          <w:sz w:val="22"/>
          <w:szCs w:val="22"/>
        </w:rPr>
        <w:t xml:space="preserve">, Аптека </w:t>
      </w:r>
      <w:r w:rsidR="004A4500" w:rsidRPr="003701FA">
        <w:rPr>
          <w:rFonts w:ascii="Times New Roman" w:hAnsi="Times New Roman" w:cs="Times New Roman"/>
          <w:bCs/>
          <w:color w:val="000000"/>
          <w:sz w:val="22"/>
          <w:szCs w:val="22"/>
        </w:rPr>
        <w:t>(</w:t>
      </w:r>
      <w:r w:rsidR="00A03D7A" w:rsidRPr="003701FA">
        <w:rPr>
          <w:rFonts w:ascii="Times New Roman" w:hAnsi="Times New Roman" w:cs="Times New Roman"/>
          <w:bCs/>
          <w:color w:val="000000"/>
          <w:sz w:val="22"/>
          <w:szCs w:val="22"/>
        </w:rPr>
        <w:t>далее – место доставки)</w:t>
      </w:r>
      <w:r w:rsidR="004A602D" w:rsidRPr="003701FA">
        <w:rPr>
          <w:rFonts w:ascii="Times New Roman" w:hAnsi="Times New Roman" w:cs="Times New Roman"/>
          <w:bCs/>
          <w:sz w:val="22"/>
          <w:szCs w:val="22"/>
        </w:rPr>
        <w:t>.</w:t>
      </w:r>
      <w:r w:rsidR="00CE0BDD" w:rsidRPr="003701FA">
        <w:rPr>
          <w:rFonts w:ascii="Times New Roman" w:hAnsi="Times New Roman" w:cs="Times New Roman"/>
          <w:bCs/>
          <w:sz w:val="22"/>
          <w:szCs w:val="22"/>
        </w:rPr>
        <w:t xml:space="preserve"> </w:t>
      </w:r>
    </w:p>
    <w:p w:rsidR="0068141D" w:rsidRPr="003701FA" w:rsidRDefault="0068141D" w:rsidP="0068141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29" w:name="_ref_49818248"/>
      <w:bookmarkEnd w:id="28"/>
      <w:r w:rsidRPr="003701FA">
        <w:rPr>
          <w:rFonts w:ascii="Times New Roman" w:hAnsi="Times New Roman" w:cs="Times New Roman"/>
          <w:bCs/>
          <w:sz w:val="22"/>
          <w:szCs w:val="22"/>
        </w:rPr>
        <w:lastRenderedPageBreak/>
        <w:t>Поставщик не менее чем за 3 (три) рабочих дня до осуществления поставки товара направляет в адрес Заказчика уведомление о времени и дате доставки товара в место доставки.</w:t>
      </w:r>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 xml:space="preserve">Поставщик обязан восполнить недопоставленное количество товара в течение </w:t>
      </w:r>
      <w:r w:rsidR="000E0BD3" w:rsidRPr="003701FA">
        <w:rPr>
          <w:rFonts w:ascii="Times New Roman" w:hAnsi="Times New Roman" w:cs="Times New Roman"/>
          <w:bCs/>
          <w:sz w:val="22"/>
          <w:szCs w:val="22"/>
        </w:rPr>
        <w:t>1</w:t>
      </w:r>
      <w:r w:rsidR="00794C08" w:rsidRPr="003701FA">
        <w:rPr>
          <w:rFonts w:ascii="Times New Roman" w:hAnsi="Times New Roman" w:cs="Times New Roman"/>
          <w:bCs/>
          <w:sz w:val="22"/>
          <w:szCs w:val="22"/>
        </w:rPr>
        <w:t>0</w:t>
      </w:r>
      <w:r w:rsidRPr="003701FA">
        <w:rPr>
          <w:rFonts w:ascii="Times New Roman" w:hAnsi="Times New Roman" w:cs="Times New Roman"/>
          <w:bCs/>
          <w:sz w:val="22"/>
          <w:szCs w:val="22"/>
        </w:rPr>
        <w:t>-ти дней после истечения срока поставки.</w:t>
      </w:r>
      <w:bookmarkEnd w:id="29"/>
    </w:p>
    <w:p w:rsidR="004A602D" w:rsidRPr="003701FA" w:rsidRDefault="004A602D" w:rsidP="00C6639D">
      <w:pPr>
        <w:widowControl/>
        <w:tabs>
          <w:tab w:val="left" w:pos="993"/>
        </w:tabs>
        <w:autoSpaceDE/>
        <w:autoSpaceDN/>
        <w:adjustRightInd/>
        <w:ind w:firstLine="567"/>
        <w:jc w:val="both"/>
        <w:rPr>
          <w:rFonts w:ascii="Times New Roman" w:hAnsi="Times New Roman" w:cs="Times New Roman"/>
          <w:sz w:val="22"/>
          <w:szCs w:val="22"/>
        </w:rPr>
      </w:pPr>
      <w:r w:rsidRPr="003701FA">
        <w:rPr>
          <w:rFonts w:ascii="Times New Roman" w:hAnsi="Times New Roman" w:cs="Times New Roman"/>
          <w:sz w:val="22"/>
          <w:szCs w:val="22"/>
        </w:rPr>
        <w:t>Окончание срока действия Контракта не прекращает обязанность Поставщика по восполнению недопоставки товара.</w:t>
      </w:r>
    </w:p>
    <w:p w:rsidR="004A602D" w:rsidRPr="003701FA" w:rsidRDefault="00E30312"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30" w:name="_ref_64061837"/>
      <w:r w:rsidRPr="003701FA">
        <w:rPr>
          <w:rFonts w:ascii="Times New Roman" w:hAnsi="Times New Roman" w:cs="Times New Roman"/>
          <w:bCs/>
          <w:sz w:val="22"/>
          <w:szCs w:val="22"/>
        </w:rPr>
        <w:t>Заказчик</w:t>
      </w:r>
      <w:r w:rsidR="004A602D" w:rsidRPr="003701FA">
        <w:rPr>
          <w:rFonts w:ascii="Times New Roman" w:hAnsi="Times New Roman" w:cs="Times New Roman"/>
          <w:bCs/>
          <w:sz w:val="22"/>
          <w:szCs w:val="22"/>
        </w:rPr>
        <w:t xml:space="preserve"> вправе, уведомив Поставщика, отказаться от принятия товаров, поставка которых просрочена.</w:t>
      </w:r>
      <w:bookmarkEnd w:id="30"/>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31" w:name="_ref_49818249"/>
      <w:r w:rsidRPr="003701FA">
        <w:rPr>
          <w:rFonts w:ascii="Times New Roman" w:hAnsi="Times New Roman" w:cs="Times New Roman"/>
          <w:bCs/>
          <w:sz w:val="22"/>
          <w:szCs w:val="22"/>
        </w:rPr>
        <w:t>Тара (упаковка)</w:t>
      </w:r>
      <w:bookmarkEnd w:id="31"/>
    </w:p>
    <w:p w:rsidR="004A602D"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32" w:name="_ref_49818250"/>
      <w:r w:rsidRPr="003701FA">
        <w:rPr>
          <w:rFonts w:ascii="Times New Roman" w:hAnsi="Times New Roman" w:cs="Times New Roman"/>
          <w:bCs/>
          <w:sz w:val="22"/>
          <w:szCs w:val="22"/>
        </w:rPr>
        <w:t xml:space="preserve"> Поставляемый товар должен быть затарен (упакован) в обычно применяемую для него тару (упаковку).</w:t>
      </w:r>
      <w:bookmarkEnd w:id="32"/>
    </w:p>
    <w:p w:rsidR="004A602D"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33" w:name="_ref_49818252"/>
      <w:r w:rsidRPr="003701FA">
        <w:rPr>
          <w:rFonts w:ascii="Times New Roman" w:hAnsi="Times New Roman" w:cs="Times New Roman"/>
          <w:bCs/>
          <w:sz w:val="22"/>
          <w:szCs w:val="22"/>
        </w:rPr>
        <w:t>Тара (упаковка) является одноразовой, возврату Поставщику не подлежит.</w:t>
      </w:r>
      <w:bookmarkEnd w:id="33"/>
    </w:p>
    <w:p w:rsidR="004A602D" w:rsidRPr="003701FA" w:rsidRDefault="004A602D" w:rsidP="00C6639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34" w:name="_ref_49818253"/>
      <w:r w:rsidRPr="003701FA">
        <w:rPr>
          <w:rFonts w:ascii="Times New Roman" w:hAnsi="Times New Roman" w:cs="Times New Roman"/>
          <w:bCs/>
          <w:sz w:val="22"/>
          <w:szCs w:val="22"/>
        </w:rPr>
        <w:t xml:space="preserve"> Стоимость тары (упаковки) товара входит в цену товара и отдельно не оплачивается.</w:t>
      </w:r>
      <w:bookmarkEnd w:id="34"/>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35" w:name="_ref_49835510"/>
      <w:r w:rsidRPr="003701FA">
        <w:rPr>
          <w:rFonts w:ascii="Times New Roman" w:hAnsi="Times New Roman" w:cs="Times New Roman"/>
          <w:bCs/>
          <w:sz w:val="22"/>
          <w:szCs w:val="22"/>
        </w:rPr>
        <w:t xml:space="preserve">Маркировка товара должна соответствовать </w:t>
      </w:r>
      <w:r w:rsidR="00A03D7A" w:rsidRPr="003701FA">
        <w:rPr>
          <w:rFonts w:ascii="Times New Roman" w:hAnsi="Times New Roman" w:cs="Times New Roman"/>
          <w:bCs/>
          <w:sz w:val="22"/>
          <w:szCs w:val="22"/>
        </w:rPr>
        <w:t>обязательным</w:t>
      </w:r>
      <w:r w:rsidRPr="003701FA">
        <w:rPr>
          <w:rFonts w:ascii="Times New Roman" w:hAnsi="Times New Roman" w:cs="Times New Roman"/>
          <w:bCs/>
          <w:sz w:val="22"/>
          <w:szCs w:val="22"/>
        </w:rPr>
        <w:t xml:space="preserve"> требованиям.</w:t>
      </w:r>
      <w:bookmarkEnd w:id="35"/>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36" w:name="_ref_49835516"/>
      <w:r w:rsidRPr="003701FA">
        <w:rPr>
          <w:rFonts w:ascii="Times New Roman" w:hAnsi="Times New Roman" w:cs="Times New Roman"/>
          <w:bCs/>
          <w:sz w:val="22"/>
          <w:szCs w:val="22"/>
        </w:rPr>
        <w:t xml:space="preserve">Право собственности на товар переходит к </w:t>
      </w:r>
      <w:r w:rsidR="00E30312" w:rsidRPr="003701FA">
        <w:rPr>
          <w:rFonts w:ascii="Times New Roman" w:hAnsi="Times New Roman" w:cs="Times New Roman"/>
          <w:bCs/>
          <w:sz w:val="22"/>
          <w:szCs w:val="22"/>
        </w:rPr>
        <w:t>Заказчику</w:t>
      </w:r>
      <w:r w:rsidRPr="003701FA">
        <w:rPr>
          <w:rFonts w:ascii="Times New Roman" w:hAnsi="Times New Roman" w:cs="Times New Roman"/>
          <w:bCs/>
          <w:sz w:val="22"/>
          <w:szCs w:val="22"/>
        </w:rPr>
        <w:t xml:space="preserve"> в момент передачи товара.</w:t>
      </w:r>
      <w:bookmarkEnd w:id="36"/>
    </w:p>
    <w:p w:rsidR="004A602D" w:rsidRPr="003701FA" w:rsidRDefault="004A602D" w:rsidP="00C6639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37" w:name="_ref_49835517"/>
      <w:r w:rsidRPr="003701FA">
        <w:rPr>
          <w:rFonts w:ascii="Times New Roman" w:hAnsi="Times New Roman" w:cs="Times New Roman"/>
          <w:bCs/>
          <w:sz w:val="22"/>
          <w:szCs w:val="22"/>
        </w:rPr>
        <w:t xml:space="preserve">Риски случайной гибели и случайного повреждения товара переходят к </w:t>
      </w:r>
      <w:r w:rsidR="00E30312" w:rsidRPr="003701FA">
        <w:rPr>
          <w:rFonts w:ascii="Times New Roman" w:hAnsi="Times New Roman" w:cs="Times New Roman"/>
          <w:bCs/>
          <w:sz w:val="22"/>
          <w:szCs w:val="22"/>
        </w:rPr>
        <w:t>Заказчику</w:t>
      </w:r>
      <w:r w:rsidRPr="003701FA">
        <w:rPr>
          <w:rFonts w:ascii="Times New Roman" w:hAnsi="Times New Roman" w:cs="Times New Roman"/>
          <w:bCs/>
          <w:sz w:val="22"/>
          <w:szCs w:val="22"/>
        </w:rPr>
        <w:t xml:space="preserve"> с момента вручения ему товара.</w:t>
      </w:r>
      <w:bookmarkEnd w:id="37"/>
    </w:p>
    <w:p w:rsidR="00C62501" w:rsidRPr="003701FA" w:rsidRDefault="00C62501" w:rsidP="00C6639D">
      <w:pPr>
        <w:pStyle w:val="2"/>
        <w:keepLines/>
        <w:widowControl/>
        <w:numPr>
          <w:ilvl w:val="1"/>
          <w:numId w:val="14"/>
        </w:numPr>
        <w:tabs>
          <w:tab w:val="left" w:pos="993"/>
        </w:tabs>
        <w:autoSpaceDE/>
        <w:autoSpaceDN/>
        <w:adjustRightInd/>
        <w:spacing w:before="0" w:after="0"/>
        <w:ind w:firstLine="567"/>
        <w:jc w:val="both"/>
        <w:rPr>
          <w:rFonts w:ascii="Times New Roman" w:hAnsi="Times New Roman" w:cs="Times New Roman"/>
          <w:b w:val="0"/>
          <w:i w:val="0"/>
          <w:sz w:val="22"/>
          <w:szCs w:val="22"/>
        </w:rPr>
      </w:pPr>
      <w:bookmarkStart w:id="38" w:name="_ref_50148320"/>
      <w:r w:rsidRPr="003701FA">
        <w:rPr>
          <w:rFonts w:ascii="Times New Roman" w:hAnsi="Times New Roman" w:cs="Times New Roman"/>
          <w:b w:val="0"/>
          <w:i w:val="0"/>
          <w:sz w:val="22"/>
          <w:szCs w:val="22"/>
        </w:rPr>
        <w:t xml:space="preserve">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5E7D79" w:rsidRPr="003701FA">
        <w:rPr>
          <w:rFonts w:ascii="Times New Roman" w:hAnsi="Times New Roman" w:cs="Times New Roman"/>
          <w:b w:val="0"/>
          <w:i w:val="0"/>
          <w:sz w:val="22"/>
          <w:szCs w:val="22"/>
        </w:rPr>
        <w:t>Контракт</w:t>
      </w:r>
      <w:r w:rsidRPr="003701FA">
        <w:rPr>
          <w:rFonts w:ascii="Times New Roman" w:hAnsi="Times New Roman" w:cs="Times New Roman"/>
          <w:b w:val="0"/>
          <w:i w:val="0"/>
          <w:sz w:val="22"/>
          <w:szCs w:val="22"/>
        </w:rPr>
        <w:t>а.</w:t>
      </w:r>
    </w:p>
    <w:p w:rsidR="00C6639D" w:rsidRPr="003701FA" w:rsidRDefault="00C6639D" w:rsidP="00C6639D">
      <w:pPr>
        <w:rPr>
          <w:rFonts w:ascii="Times New Roman" w:hAnsi="Times New Roman" w:cs="Times New Roman"/>
        </w:rPr>
      </w:pPr>
    </w:p>
    <w:p w:rsidR="004A602D" w:rsidRPr="003701FA" w:rsidRDefault="004A602D" w:rsidP="00C6639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rPr>
      </w:pPr>
      <w:r w:rsidRPr="003701FA">
        <w:rPr>
          <w:rFonts w:ascii="Times New Roman" w:hAnsi="Times New Roman" w:cs="Times New Roman"/>
          <w:b/>
          <w:bCs/>
          <w:sz w:val="22"/>
          <w:szCs w:val="22"/>
        </w:rPr>
        <w:t>Приемка товара</w:t>
      </w:r>
      <w:bookmarkEnd w:id="38"/>
    </w:p>
    <w:p w:rsidR="001F7B10" w:rsidRPr="003701FA" w:rsidRDefault="001F7B10" w:rsidP="00C6639D">
      <w:pPr>
        <w:widowControl/>
        <w:tabs>
          <w:tab w:val="left" w:pos="993"/>
        </w:tabs>
        <w:autoSpaceDE/>
        <w:autoSpaceDN/>
        <w:adjustRightInd/>
        <w:ind w:firstLine="567"/>
        <w:jc w:val="both"/>
        <w:outlineLvl w:val="2"/>
        <w:rPr>
          <w:rFonts w:ascii="Times New Roman" w:hAnsi="Times New Roman" w:cs="Times New Roman"/>
          <w:bCs/>
          <w:sz w:val="22"/>
          <w:szCs w:val="22"/>
        </w:rPr>
      </w:pPr>
      <w:bookmarkStart w:id="39" w:name="_ref_50324907"/>
      <w:bookmarkStart w:id="40" w:name="_ref_50403994"/>
      <w:r w:rsidRPr="003701FA">
        <w:rPr>
          <w:rFonts w:ascii="Times New Roman" w:hAnsi="Times New Roman" w:cs="Times New Roman"/>
          <w:bCs/>
          <w:sz w:val="22"/>
          <w:szCs w:val="22"/>
        </w:rPr>
        <w:t>6.1. Приемка товара осуществляется путем передачи Поставщиком товара, товарно-сопроводительных документов, а также иных документов, подтверждающих качество товара.</w:t>
      </w:r>
    </w:p>
    <w:p w:rsidR="001F7B10" w:rsidRPr="003701FA" w:rsidRDefault="001F7B10" w:rsidP="00C6639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6.</w:t>
      </w:r>
      <w:r w:rsidR="00D56427" w:rsidRPr="003701FA">
        <w:rPr>
          <w:rFonts w:ascii="Times New Roman" w:hAnsi="Times New Roman" w:cs="Times New Roman"/>
          <w:bCs/>
          <w:sz w:val="22"/>
          <w:szCs w:val="22"/>
        </w:rPr>
        <w:t>2</w:t>
      </w:r>
      <w:r w:rsidRPr="003701FA">
        <w:rPr>
          <w:rFonts w:ascii="Times New Roman" w:hAnsi="Times New Roman" w:cs="Times New Roman"/>
          <w:bCs/>
          <w:sz w:val="22"/>
          <w:szCs w:val="22"/>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1F7B10" w:rsidRPr="003701FA" w:rsidRDefault="00D56427" w:rsidP="00C6639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6.3</w:t>
      </w:r>
      <w:r w:rsidR="001F7B10" w:rsidRPr="003701FA">
        <w:rPr>
          <w:rFonts w:ascii="Times New Roman" w:hAnsi="Times New Roman" w:cs="Times New Roman"/>
          <w:bCs/>
          <w:sz w:val="22"/>
          <w:szCs w:val="22"/>
        </w:rPr>
        <w:t>.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1F7B10" w:rsidRPr="003701FA" w:rsidRDefault="001F7B10" w:rsidP="00C6639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6.</w:t>
      </w:r>
      <w:r w:rsidR="00D56427" w:rsidRPr="003701FA">
        <w:rPr>
          <w:rFonts w:ascii="Times New Roman" w:hAnsi="Times New Roman" w:cs="Times New Roman"/>
          <w:bCs/>
          <w:sz w:val="22"/>
          <w:szCs w:val="22"/>
        </w:rPr>
        <w:t>4</w:t>
      </w:r>
      <w:r w:rsidRPr="003701FA">
        <w:rPr>
          <w:rFonts w:ascii="Times New Roman" w:hAnsi="Times New Roman" w:cs="Times New Roman"/>
          <w:bCs/>
          <w:sz w:val="22"/>
          <w:szCs w:val="22"/>
        </w:rPr>
        <w:t>.   При отсутствии у Заказчика претензий по количеству и качеству поставленного товара Заказчик в течение 3 (трех) рабочих дней с момента доставки товара Поставщиком подписывает документы о приемке. После этого товар считается переданным Поставщиком Заказчику.</w:t>
      </w:r>
    </w:p>
    <w:p w:rsidR="001F7B10" w:rsidRPr="003701FA" w:rsidRDefault="00D56427" w:rsidP="00C6639D">
      <w:pPr>
        <w:widowControl/>
        <w:tabs>
          <w:tab w:val="left" w:pos="993"/>
        </w:tabs>
        <w:autoSpaceDE/>
        <w:autoSpaceDN/>
        <w:adjustRightInd/>
        <w:ind w:firstLine="567"/>
        <w:jc w:val="both"/>
        <w:outlineLvl w:val="2"/>
        <w:rPr>
          <w:rFonts w:ascii="Times New Roman" w:hAnsi="Times New Roman" w:cs="Times New Roman"/>
          <w:bCs/>
          <w:sz w:val="22"/>
          <w:szCs w:val="22"/>
          <w:u w:val="single"/>
        </w:rPr>
      </w:pPr>
      <w:r w:rsidRPr="003701FA">
        <w:rPr>
          <w:rFonts w:ascii="Times New Roman" w:hAnsi="Times New Roman" w:cs="Times New Roman"/>
          <w:bCs/>
          <w:sz w:val="22"/>
          <w:szCs w:val="22"/>
        </w:rPr>
        <w:t xml:space="preserve">6.5 </w:t>
      </w:r>
      <w:r w:rsidR="001F7B10" w:rsidRPr="003701FA">
        <w:rPr>
          <w:rFonts w:ascii="Times New Roman" w:hAnsi="Times New Roman" w:cs="Times New Roman"/>
          <w:bCs/>
          <w:sz w:val="22"/>
          <w:szCs w:val="22"/>
        </w:rPr>
        <w:t xml:space="preserve">Приемку со стороны Заказчика осуществляет </w:t>
      </w:r>
      <w:r w:rsidR="001F7B10" w:rsidRPr="003701FA">
        <w:rPr>
          <w:rFonts w:ascii="Times New Roman" w:hAnsi="Times New Roman" w:cs="Times New Roman"/>
          <w:bCs/>
          <w:sz w:val="22"/>
          <w:szCs w:val="22"/>
          <w:u w:val="single"/>
        </w:rPr>
        <w:t>Стоянк</w:t>
      </w:r>
      <w:r w:rsidR="00F878B7" w:rsidRPr="003701FA">
        <w:rPr>
          <w:rFonts w:ascii="Times New Roman" w:hAnsi="Times New Roman" w:cs="Times New Roman"/>
          <w:bCs/>
          <w:sz w:val="22"/>
          <w:szCs w:val="22"/>
          <w:u w:val="single"/>
        </w:rPr>
        <w:t>ова Марина Васильевна, менеджер, телефон (382-2) 901-101. Доб. 16-95</w:t>
      </w:r>
    </w:p>
    <w:p w:rsidR="001F7B10" w:rsidRPr="003701FA" w:rsidRDefault="00D56427" w:rsidP="00C6639D">
      <w:pPr>
        <w:widowControl/>
        <w:tabs>
          <w:tab w:val="left" w:pos="993"/>
        </w:tabs>
        <w:autoSpaceDE/>
        <w:autoSpaceDN/>
        <w:adjustRightInd/>
        <w:ind w:firstLine="567"/>
        <w:jc w:val="both"/>
        <w:outlineLvl w:val="1"/>
        <w:rPr>
          <w:rFonts w:ascii="Times New Roman" w:hAnsi="Times New Roman" w:cs="Times New Roman"/>
          <w:bCs/>
          <w:sz w:val="22"/>
          <w:szCs w:val="22"/>
        </w:rPr>
      </w:pPr>
      <w:bookmarkStart w:id="41" w:name="_ref_50324910"/>
      <w:bookmarkEnd w:id="39"/>
      <w:r w:rsidRPr="003701FA">
        <w:rPr>
          <w:rFonts w:ascii="Times New Roman" w:hAnsi="Times New Roman" w:cs="Times New Roman"/>
          <w:bCs/>
          <w:sz w:val="22"/>
          <w:szCs w:val="22"/>
        </w:rPr>
        <w:t xml:space="preserve">6.6. </w:t>
      </w:r>
      <w:r w:rsidR="001F7B10" w:rsidRPr="003701FA">
        <w:rPr>
          <w:rFonts w:ascii="Times New Roman" w:hAnsi="Times New Roman" w:cs="Times New Roman"/>
          <w:bCs/>
          <w:sz w:val="22"/>
          <w:szCs w:val="22"/>
        </w:rPr>
        <w:t>Заказчик обязан совершить все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bookmarkEnd w:id="41"/>
    </w:p>
    <w:bookmarkEnd w:id="40"/>
    <w:p w:rsidR="0068141D" w:rsidRPr="003701FA" w:rsidRDefault="0068141D" w:rsidP="0068141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rPr>
      </w:pPr>
      <w:r w:rsidRPr="003701FA">
        <w:rPr>
          <w:rFonts w:ascii="Times New Roman" w:hAnsi="Times New Roman" w:cs="Times New Roman"/>
          <w:b/>
          <w:bCs/>
          <w:sz w:val="22"/>
          <w:szCs w:val="22"/>
        </w:rPr>
        <w:t>Ответственность сторон</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bookmarkStart w:id="42" w:name="_ref_50676880"/>
      <w:r w:rsidRPr="003701FA">
        <w:rPr>
          <w:rFonts w:ascii="Times New Roman" w:hAnsi="Times New Roman" w:cs="Times New Roman"/>
          <w:bCs/>
          <w:sz w:val="22"/>
          <w:szCs w:val="22"/>
        </w:rPr>
        <w:t xml:space="preserve">7.1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 в том числе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7.2.1.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 xml:space="preserve">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1 000,00 рублей. </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lastRenderedPageBreak/>
        <w:t>7.3.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7.4.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7.4.1.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7.4.2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 10 процентов цены Контракта.</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7.4.3.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1 000,00 рублей.</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7.5.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7.6.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 xml:space="preserve"> Уплата неустойки (штрафа, пени) не освобождает стороны от исполнения обязательств по Контракту.</w:t>
      </w:r>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r w:rsidRPr="003701FA">
        <w:rPr>
          <w:rFonts w:ascii="Times New Roman" w:hAnsi="Times New Roman" w:cs="Times New Roman"/>
          <w:bCs/>
          <w:sz w:val="22"/>
          <w:szCs w:val="22"/>
        </w:rPr>
        <w:t xml:space="preserve">7.7.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  </w:t>
      </w:r>
      <w:bookmarkEnd w:id="42"/>
    </w:p>
    <w:p w:rsidR="0068141D" w:rsidRPr="003701FA" w:rsidRDefault="0068141D" w:rsidP="0068141D">
      <w:pPr>
        <w:widowControl/>
        <w:tabs>
          <w:tab w:val="left" w:pos="993"/>
        </w:tabs>
        <w:autoSpaceDE/>
        <w:autoSpaceDN/>
        <w:adjustRightInd/>
        <w:ind w:firstLine="567"/>
        <w:jc w:val="both"/>
        <w:outlineLvl w:val="2"/>
        <w:rPr>
          <w:rFonts w:ascii="Times New Roman" w:hAnsi="Times New Roman" w:cs="Times New Roman"/>
          <w:bCs/>
          <w:sz w:val="22"/>
          <w:szCs w:val="22"/>
        </w:rPr>
      </w:pPr>
    </w:p>
    <w:p w:rsidR="0068141D" w:rsidRPr="003701FA" w:rsidRDefault="0068141D" w:rsidP="0068141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rPr>
      </w:pPr>
      <w:bookmarkStart w:id="43" w:name="_ref_51121235"/>
      <w:r w:rsidRPr="003701FA">
        <w:rPr>
          <w:rFonts w:ascii="Times New Roman" w:hAnsi="Times New Roman" w:cs="Times New Roman"/>
          <w:b/>
          <w:bCs/>
          <w:sz w:val="22"/>
          <w:szCs w:val="22"/>
        </w:rPr>
        <w:t>Разрешение споров</w:t>
      </w:r>
      <w:bookmarkEnd w:id="43"/>
    </w:p>
    <w:p w:rsidR="0068141D" w:rsidRPr="003701FA" w:rsidRDefault="0068141D" w:rsidP="0068141D">
      <w:pPr>
        <w:widowControl/>
        <w:numPr>
          <w:ilvl w:val="1"/>
          <w:numId w:val="14"/>
        </w:numPr>
        <w:autoSpaceDE/>
        <w:autoSpaceDN/>
        <w:adjustRightInd/>
        <w:ind w:firstLine="567"/>
        <w:jc w:val="both"/>
        <w:outlineLvl w:val="1"/>
        <w:rPr>
          <w:rFonts w:ascii="Times New Roman" w:hAnsi="Times New Roman" w:cs="Times New Roman"/>
          <w:bCs/>
          <w:sz w:val="22"/>
          <w:szCs w:val="22"/>
        </w:rPr>
      </w:pPr>
      <w:bookmarkStart w:id="44" w:name="_ref_51121236"/>
      <w:r w:rsidRPr="003701FA">
        <w:rPr>
          <w:rFonts w:ascii="Times New Roman" w:hAnsi="Times New Roman" w:cs="Times New Roman"/>
          <w:bCs/>
          <w:sz w:val="22"/>
          <w:szCs w:val="22"/>
        </w:rPr>
        <w:t xml:space="preserve">Все споры или разногласия, возникающие между Сторонами по Контракту или в связи с ним, разрешаются путем переговоров в претензионном порядке. </w:t>
      </w:r>
    </w:p>
    <w:p w:rsidR="0068141D" w:rsidRPr="003701FA" w:rsidRDefault="0068141D" w:rsidP="0068141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Претензионный порядок</w:t>
      </w:r>
      <w:bookmarkEnd w:id="44"/>
    </w:p>
    <w:p w:rsidR="0068141D" w:rsidRPr="003701FA" w:rsidRDefault="0068141D" w:rsidP="0068141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45" w:name="_ref_51121237"/>
      <w:r w:rsidRPr="003701FA">
        <w:rPr>
          <w:rFonts w:ascii="Times New Roman" w:hAnsi="Times New Roman" w:cs="Times New Roman"/>
          <w:bCs/>
          <w:sz w:val="22"/>
          <w:szCs w:val="22"/>
        </w:rPr>
        <w:t>До предъявления иска, вытекающего из Контракта, сторона, считающая, что ее права нарушены (далее - заинтересованная сторона), обязана направить другой стороне письменную претензию.</w:t>
      </w:r>
      <w:bookmarkEnd w:id="45"/>
    </w:p>
    <w:p w:rsidR="0068141D" w:rsidRPr="003701FA" w:rsidRDefault="0068141D" w:rsidP="0068141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46" w:name="_ref_51121241"/>
      <w:r w:rsidRPr="003701FA">
        <w:rPr>
          <w:rFonts w:ascii="Times New Roman" w:hAnsi="Times New Roman" w:cs="Times New Roman"/>
          <w:bCs/>
          <w:sz w:val="22"/>
          <w:szCs w:val="22"/>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bookmarkEnd w:id="46"/>
    </w:p>
    <w:p w:rsidR="0068141D" w:rsidRPr="003701FA" w:rsidRDefault="0068141D" w:rsidP="0068141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47" w:name="_ref_51121238"/>
      <w:r w:rsidRPr="003701FA">
        <w:rPr>
          <w:rFonts w:ascii="Times New Roman" w:hAnsi="Times New Roman" w:cs="Times New Roman"/>
          <w:bCs/>
          <w:sz w:val="22"/>
          <w:szCs w:val="22"/>
        </w:rPr>
        <w:t>Сторона, которая получила претензию, обязана ее рассмотреть и направить письменный мотивированный ответ другой стороне в течение 10-ти дней с момента получения претензии.</w:t>
      </w:r>
      <w:bookmarkEnd w:id="47"/>
    </w:p>
    <w:p w:rsidR="0068141D" w:rsidRPr="003701FA" w:rsidRDefault="0068141D" w:rsidP="0068141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48" w:name="_ref_51121239"/>
      <w:r w:rsidRPr="003701FA">
        <w:rPr>
          <w:rFonts w:ascii="Times New Roman" w:hAnsi="Times New Roman" w:cs="Times New Roman"/>
          <w:bCs/>
          <w:sz w:val="22"/>
          <w:szCs w:val="22"/>
        </w:rPr>
        <w:t>В случае неполучения ответа в указанный срок либо несогласия с ответом заинтересованная сторона вправе обратиться в суд.</w:t>
      </w:r>
      <w:bookmarkEnd w:id="48"/>
    </w:p>
    <w:p w:rsidR="0068141D" w:rsidRPr="003701FA" w:rsidRDefault="0068141D" w:rsidP="0068141D">
      <w:pPr>
        <w:widowControl/>
        <w:numPr>
          <w:ilvl w:val="1"/>
          <w:numId w:val="14"/>
        </w:numPr>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В случае невозможности разрешения разногласий путем переговоров в претензионном порядке, они подлежат рассмотрению в арбитражном суде Томской области в порядке, установленном законодательством Российской Федерации.</w:t>
      </w:r>
    </w:p>
    <w:p w:rsidR="0068141D" w:rsidRPr="003701FA" w:rsidRDefault="0068141D" w:rsidP="0068141D">
      <w:pPr>
        <w:widowControl/>
        <w:autoSpaceDE/>
        <w:autoSpaceDN/>
        <w:adjustRightInd/>
        <w:ind w:left="567"/>
        <w:jc w:val="both"/>
        <w:outlineLvl w:val="1"/>
        <w:rPr>
          <w:rFonts w:ascii="Times New Roman" w:hAnsi="Times New Roman" w:cs="Times New Roman"/>
          <w:bCs/>
          <w:sz w:val="22"/>
          <w:szCs w:val="22"/>
        </w:rPr>
      </w:pPr>
    </w:p>
    <w:p w:rsidR="0068141D" w:rsidRPr="003701FA" w:rsidRDefault="0068141D" w:rsidP="0068141D">
      <w:pPr>
        <w:pStyle w:val="1"/>
        <w:keepNext/>
        <w:keepLines/>
        <w:numPr>
          <w:ilvl w:val="0"/>
          <w:numId w:val="14"/>
        </w:numPr>
        <w:tabs>
          <w:tab w:val="left" w:pos="993"/>
        </w:tabs>
        <w:spacing w:before="0" w:beforeAutospacing="0" w:after="0" w:afterAutospacing="0"/>
        <w:ind w:firstLine="567"/>
        <w:jc w:val="center"/>
        <w:rPr>
          <w:sz w:val="22"/>
          <w:szCs w:val="22"/>
        </w:rPr>
      </w:pPr>
      <w:bookmarkStart w:id="49" w:name="_ref_50889073"/>
      <w:r w:rsidRPr="003701FA">
        <w:rPr>
          <w:sz w:val="22"/>
          <w:szCs w:val="22"/>
        </w:rPr>
        <w:t>Порядок изменения, дополнения и расторжения Контракта</w:t>
      </w:r>
    </w:p>
    <w:p w:rsidR="0068141D" w:rsidRPr="003701FA" w:rsidRDefault="0068141D" w:rsidP="0068141D">
      <w:pPr>
        <w:pStyle w:val="2"/>
        <w:widowControl/>
        <w:numPr>
          <w:ilvl w:val="1"/>
          <w:numId w:val="14"/>
        </w:numPr>
        <w:tabs>
          <w:tab w:val="left" w:pos="993"/>
        </w:tabs>
        <w:autoSpaceDE/>
        <w:autoSpaceDN/>
        <w:adjustRightInd/>
        <w:spacing w:before="0" w:after="0"/>
        <w:ind w:firstLine="567"/>
        <w:jc w:val="both"/>
        <w:rPr>
          <w:rFonts w:ascii="Times New Roman" w:hAnsi="Times New Roman" w:cs="Times New Roman"/>
          <w:b w:val="0"/>
          <w:i w:val="0"/>
          <w:iCs w:val="0"/>
          <w:sz w:val="22"/>
          <w:szCs w:val="22"/>
        </w:rPr>
      </w:pPr>
      <w:r w:rsidRPr="003701FA">
        <w:rPr>
          <w:rFonts w:ascii="Times New Roman" w:hAnsi="Times New Roman" w:cs="Times New Roman"/>
          <w:b w:val="0"/>
          <w:i w:val="0"/>
          <w:iCs w:val="0"/>
          <w:sz w:val="22"/>
          <w:szCs w:val="22"/>
        </w:rPr>
        <w:t>Изменение существенных условий Контракт не допускается, за исключением случаев, указанных в настоящем Контракте и предусмотренных законодательством.</w:t>
      </w:r>
    </w:p>
    <w:p w:rsidR="0068141D" w:rsidRPr="003701FA" w:rsidRDefault="0068141D" w:rsidP="0068141D">
      <w:pPr>
        <w:pStyle w:val="2"/>
        <w:widowControl/>
        <w:numPr>
          <w:ilvl w:val="1"/>
          <w:numId w:val="14"/>
        </w:numPr>
        <w:tabs>
          <w:tab w:val="left" w:pos="993"/>
        </w:tabs>
        <w:autoSpaceDE/>
        <w:autoSpaceDN/>
        <w:adjustRightInd/>
        <w:spacing w:before="0" w:after="0"/>
        <w:ind w:firstLine="567"/>
        <w:jc w:val="both"/>
        <w:rPr>
          <w:rFonts w:ascii="Times New Roman" w:hAnsi="Times New Roman" w:cs="Times New Roman"/>
          <w:b w:val="0"/>
          <w:i w:val="0"/>
          <w:iCs w:val="0"/>
          <w:sz w:val="22"/>
          <w:szCs w:val="22"/>
        </w:rPr>
      </w:pPr>
      <w:r w:rsidRPr="003701FA">
        <w:rPr>
          <w:rFonts w:ascii="Times New Roman" w:hAnsi="Times New Roman" w:cs="Times New Roman"/>
          <w:b w:val="0"/>
          <w:i w:val="0"/>
          <w:iCs w:val="0"/>
          <w:sz w:val="22"/>
          <w:szCs w:val="22"/>
        </w:rPr>
        <w:t>Цена Контракта может быть снижена по соглашению Сторон без изменения количества и качества поставляемого товара, а также иных предусмотренных Контрактом условий.</w:t>
      </w:r>
    </w:p>
    <w:p w:rsidR="0068141D" w:rsidRPr="003701FA" w:rsidRDefault="0068141D" w:rsidP="0068141D">
      <w:pPr>
        <w:pStyle w:val="2"/>
        <w:numPr>
          <w:ilvl w:val="1"/>
          <w:numId w:val="14"/>
        </w:numPr>
        <w:tabs>
          <w:tab w:val="left" w:pos="993"/>
        </w:tabs>
        <w:spacing w:before="0" w:after="0"/>
        <w:ind w:firstLine="567"/>
        <w:jc w:val="both"/>
        <w:rPr>
          <w:rFonts w:ascii="Times New Roman" w:hAnsi="Times New Roman" w:cs="Times New Roman"/>
          <w:b w:val="0"/>
          <w:i w:val="0"/>
          <w:iCs w:val="0"/>
          <w:sz w:val="22"/>
          <w:szCs w:val="22"/>
        </w:rPr>
      </w:pPr>
      <w:r w:rsidRPr="003701FA">
        <w:rPr>
          <w:rFonts w:ascii="Times New Roman" w:hAnsi="Times New Roman" w:cs="Times New Roman"/>
          <w:b w:val="0"/>
          <w:i w:val="0"/>
          <w:iCs w:val="0"/>
          <w:sz w:val="22"/>
          <w:szCs w:val="22"/>
        </w:rPr>
        <w:t xml:space="preserve">Если увеличивается количество поставляемого товара,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10%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w:t>
      </w:r>
      <w:r w:rsidRPr="003701FA">
        <w:rPr>
          <w:rFonts w:ascii="Times New Roman" w:hAnsi="Times New Roman" w:cs="Times New Roman"/>
          <w:b w:val="0"/>
          <w:i w:val="0"/>
          <w:iCs w:val="0"/>
          <w:sz w:val="22"/>
          <w:szCs w:val="22"/>
        </w:rPr>
        <w:lastRenderedPageBreak/>
        <w:t>частное от деления первоначальной цены Контракта на предусмотренное в Контракте количество такого товара.</w:t>
      </w:r>
    </w:p>
    <w:p w:rsidR="0068141D" w:rsidRPr="003701FA" w:rsidRDefault="0068141D" w:rsidP="0068141D">
      <w:pPr>
        <w:pStyle w:val="2"/>
        <w:numPr>
          <w:ilvl w:val="1"/>
          <w:numId w:val="14"/>
        </w:numPr>
        <w:tabs>
          <w:tab w:val="left" w:pos="993"/>
        </w:tabs>
        <w:spacing w:before="0" w:after="0"/>
        <w:ind w:firstLine="567"/>
        <w:jc w:val="both"/>
        <w:rPr>
          <w:rFonts w:ascii="Times New Roman" w:hAnsi="Times New Roman" w:cs="Times New Roman"/>
          <w:b w:val="0"/>
          <w:i w:val="0"/>
          <w:iCs w:val="0"/>
          <w:sz w:val="22"/>
          <w:szCs w:val="22"/>
        </w:rPr>
      </w:pPr>
      <w:r w:rsidRPr="003701FA">
        <w:rPr>
          <w:rFonts w:ascii="Times New Roman" w:hAnsi="Times New Roman" w:cs="Times New Roman"/>
          <w:b w:val="0"/>
          <w:i w:val="0"/>
          <w:iCs w:val="0"/>
          <w:sz w:val="22"/>
          <w:szCs w:val="22"/>
        </w:rPr>
        <w:t>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гражданским законодательством.</w:t>
      </w:r>
    </w:p>
    <w:p w:rsidR="0068141D" w:rsidRPr="003701FA" w:rsidRDefault="0068141D" w:rsidP="0068141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50" w:name="_ref_50889074"/>
      <w:bookmarkEnd w:id="49"/>
      <w:r w:rsidRPr="003701FA">
        <w:rPr>
          <w:rFonts w:ascii="Times New Roman" w:hAnsi="Times New Roman" w:cs="Times New Roman"/>
          <w:bCs/>
          <w:sz w:val="22"/>
          <w:szCs w:val="22"/>
        </w:rPr>
        <w:t>Односторонний отказ от исполнения Контракта (полный или частичный) или одностороннее его изменение допускаются в случае существенного нарушения Контракта одной из сторон (абз. 4 п.2 ст.450 ГК РФ).</w:t>
      </w:r>
      <w:r w:rsidRPr="003701FA">
        <w:rPr>
          <w:rFonts w:ascii="Times New Roman" w:hAnsi="Times New Roman" w:cs="Times New Roman"/>
          <w:bCs/>
          <w:sz w:val="22"/>
          <w:szCs w:val="22"/>
        </w:rPr>
        <w:tab/>
      </w:r>
    </w:p>
    <w:p w:rsidR="0068141D" w:rsidRPr="003701FA" w:rsidRDefault="0068141D" w:rsidP="0068141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Нарушение Контракта Поставщиком предполагается существенным в случаях:</w:t>
      </w:r>
    </w:p>
    <w:p w:rsidR="0068141D" w:rsidRPr="003701FA" w:rsidRDefault="0068141D" w:rsidP="0068141D">
      <w:pPr>
        <w:widowControl/>
        <w:tabs>
          <w:tab w:val="left" w:pos="426"/>
        </w:tabs>
        <w:autoSpaceDE/>
        <w:autoSpaceDN/>
        <w:adjustRightInd/>
        <w:ind w:firstLine="426"/>
        <w:jc w:val="both"/>
        <w:outlineLvl w:val="1"/>
        <w:rPr>
          <w:rFonts w:ascii="Times New Roman" w:hAnsi="Times New Roman" w:cs="Times New Roman"/>
          <w:bCs/>
          <w:sz w:val="22"/>
          <w:szCs w:val="22"/>
        </w:rPr>
      </w:pPr>
      <w:r w:rsidRPr="003701FA">
        <w:rPr>
          <w:rFonts w:ascii="Times New Roman" w:hAnsi="Times New Roman" w:cs="Times New Roman"/>
          <w:bCs/>
          <w:sz w:val="22"/>
          <w:szCs w:val="22"/>
        </w:rPr>
        <w:t>- поставки товаров ненадлежащего качества с недостатками, которые не могут быть устранены в приемлемый для Заказчика срок;</w:t>
      </w:r>
    </w:p>
    <w:p w:rsidR="0068141D" w:rsidRPr="003701FA" w:rsidRDefault="0068141D" w:rsidP="0068141D">
      <w:pPr>
        <w:widowControl/>
        <w:tabs>
          <w:tab w:val="left" w:pos="426"/>
        </w:tabs>
        <w:autoSpaceDE/>
        <w:autoSpaceDN/>
        <w:adjustRightInd/>
        <w:jc w:val="both"/>
        <w:outlineLvl w:val="1"/>
        <w:rPr>
          <w:rFonts w:ascii="Times New Roman" w:hAnsi="Times New Roman" w:cs="Times New Roman"/>
          <w:bCs/>
          <w:sz w:val="22"/>
          <w:szCs w:val="22"/>
        </w:rPr>
      </w:pPr>
      <w:r w:rsidRPr="003701FA">
        <w:rPr>
          <w:rFonts w:ascii="Times New Roman" w:hAnsi="Times New Roman" w:cs="Times New Roman"/>
          <w:bCs/>
          <w:sz w:val="22"/>
          <w:szCs w:val="22"/>
        </w:rPr>
        <w:tab/>
        <w:t>-неоднократного</w:t>
      </w:r>
      <w:r w:rsidRPr="003701FA">
        <w:rPr>
          <w:rFonts w:ascii="Times New Roman" w:hAnsi="Times New Roman" w:cs="Times New Roman"/>
          <w:bCs/>
          <w:sz w:val="22"/>
          <w:szCs w:val="22"/>
        </w:rPr>
        <w:tab/>
        <w:t>нарушения</w:t>
      </w:r>
      <w:r w:rsidR="006803FA">
        <w:rPr>
          <w:rFonts w:ascii="Times New Roman" w:hAnsi="Times New Roman" w:cs="Times New Roman"/>
          <w:bCs/>
          <w:sz w:val="22"/>
          <w:szCs w:val="22"/>
        </w:rPr>
        <w:t xml:space="preserve"> </w:t>
      </w:r>
      <w:r w:rsidRPr="003701FA">
        <w:rPr>
          <w:rFonts w:ascii="Times New Roman" w:hAnsi="Times New Roman" w:cs="Times New Roman"/>
          <w:bCs/>
          <w:sz w:val="22"/>
          <w:szCs w:val="22"/>
        </w:rPr>
        <w:t>сроков</w:t>
      </w:r>
      <w:r w:rsidR="006803FA">
        <w:rPr>
          <w:rFonts w:ascii="Times New Roman" w:hAnsi="Times New Roman" w:cs="Times New Roman"/>
          <w:bCs/>
          <w:sz w:val="22"/>
          <w:szCs w:val="22"/>
        </w:rPr>
        <w:t xml:space="preserve"> </w:t>
      </w:r>
      <w:r w:rsidRPr="003701FA">
        <w:rPr>
          <w:rFonts w:ascii="Times New Roman" w:hAnsi="Times New Roman" w:cs="Times New Roman"/>
          <w:bCs/>
          <w:sz w:val="22"/>
          <w:szCs w:val="22"/>
        </w:rPr>
        <w:t>поставки</w:t>
      </w:r>
      <w:r w:rsidR="006803FA">
        <w:rPr>
          <w:rFonts w:ascii="Times New Roman" w:hAnsi="Times New Roman" w:cs="Times New Roman"/>
          <w:bCs/>
          <w:sz w:val="22"/>
          <w:szCs w:val="22"/>
        </w:rPr>
        <w:t xml:space="preserve"> </w:t>
      </w:r>
      <w:r w:rsidRPr="003701FA">
        <w:rPr>
          <w:rFonts w:ascii="Times New Roman" w:hAnsi="Times New Roman" w:cs="Times New Roman"/>
          <w:bCs/>
          <w:sz w:val="22"/>
          <w:szCs w:val="22"/>
        </w:rPr>
        <w:t>товаров.</w:t>
      </w:r>
      <w:r w:rsidRPr="003701FA">
        <w:rPr>
          <w:rFonts w:ascii="Times New Roman" w:hAnsi="Times New Roman" w:cs="Times New Roman"/>
          <w:bCs/>
          <w:sz w:val="22"/>
          <w:szCs w:val="22"/>
        </w:rPr>
        <w:tab/>
      </w:r>
    </w:p>
    <w:p w:rsidR="0068141D" w:rsidRPr="003701FA" w:rsidRDefault="0068141D" w:rsidP="0068141D">
      <w:pPr>
        <w:widowControl/>
        <w:tabs>
          <w:tab w:val="left" w:pos="426"/>
        </w:tabs>
        <w:autoSpaceDE/>
        <w:autoSpaceDN/>
        <w:adjustRightInd/>
        <w:ind w:firstLine="426"/>
        <w:jc w:val="both"/>
        <w:outlineLvl w:val="1"/>
        <w:rPr>
          <w:rFonts w:ascii="Times New Roman" w:hAnsi="Times New Roman" w:cs="Times New Roman"/>
          <w:bCs/>
          <w:sz w:val="22"/>
          <w:szCs w:val="22"/>
        </w:rPr>
      </w:pPr>
      <w:r w:rsidRPr="003701FA">
        <w:rPr>
          <w:rFonts w:ascii="Times New Roman" w:hAnsi="Times New Roman" w:cs="Times New Roman"/>
          <w:bCs/>
          <w:sz w:val="22"/>
          <w:szCs w:val="22"/>
        </w:rPr>
        <w:t>Нарушение Контракта Заказчиком предполагается существенным в случае неоднократного нарушения сроков оплаты товаров.</w:t>
      </w:r>
      <w:bookmarkEnd w:id="50"/>
    </w:p>
    <w:p w:rsidR="0068141D" w:rsidRPr="003701FA" w:rsidRDefault="0068141D" w:rsidP="0068141D">
      <w:pPr>
        <w:widowControl/>
        <w:numPr>
          <w:ilvl w:val="1"/>
          <w:numId w:val="14"/>
        </w:numPr>
        <w:tabs>
          <w:tab w:val="left" w:pos="993"/>
        </w:tabs>
        <w:autoSpaceDE/>
        <w:autoSpaceDN/>
        <w:adjustRightInd/>
        <w:ind w:firstLine="567"/>
        <w:jc w:val="both"/>
        <w:outlineLvl w:val="1"/>
        <w:rPr>
          <w:rFonts w:ascii="Times New Roman" w:hAnsi="Times New Roman" w:cs="Times New Roman"/>
          <w:bCs/>
          <w:sz w:val="22"/>
          <w:szCs w:val="22"/>
        </w:rPr>
      </w:pPr>
      <w:bookmarkStart w:id="51" w:name="_ref_50889079"/>
      <w:r w:rsidRPr="003701FA">
        <w:rPr>
          <w:rFonts w:ascii="Times New Roman" w:hAnsi="Times New Roman" w:cs="Times New Roman"/>
          <w:bCs/>
          <w:sz w:val="22"/>
          <w:szCs w:val="22"/>
        </w:rPr>
        <w:t xml:space="preserve">Расторжение </w:t>
      </w:r>
      <w:bookmarkEnd w:id="51"/>
      <w:r w:rsidRPr="003701FA">
        <w:rPr>
          <w:rFonts w:ascii="Times New Roman" w:hAnsi="Times New Roman" w:cs="Times New Roman"/>
          <w:bCs/>
          <w:sz w:val="22"/>
          <w:szCs w:val="22"/>
        </w:rPr>
        <w:t>Контракта</w:t>
      </w:r>
    </w:p>
    <w:p w:rsidR="0068141D" w:rsidRPr="003701FA" w:rsidRDefault="0068141D" w:rsidP="0068141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52" w:name="_ref_50889080"/>
      <w:r w:rsidRPr="003701FA">
        <w:rPr>
          <w:rFonts w:ascii="Times New Roman" w:hAnsi="Times New Roman" w:cs="Times New Roman"/>
          <w:bCs/>
          <w:sz w:val="22"/>
          <w:szCs w:val="22"/>
        </w:rPr>
        <w:t>В случае нарушения Поставщиком обязанностей по контракту Заказчик вправе отказаться от исполнения Контракта в одностороннем внесудебном порядке, направив уведомление Поставщику. Указанное нарушение признается сторонами существенным (ст. 523 ГК РФ).</w:t>
      </w:r>
      <w:bookmarkEnd w:id="52"/>
    </w:p>
    <w:p w:rsidR="0068141D" w:rsidRPr="003701FA" w:rsidRDefault="0068141D" w:rsidP="0068141D">
      <w:pPr>
        <w:widowControl/>
        <w:tabs>
          <w:tab w:val="left" w:pos="993"/>
        </w:tabs>
        <w:autoSpaceDE/>
        <w:autoSpaceDN/>
        <w:adjustRightInd/>
        <w:ind w:firstLine="567"/>
        <w:jc w:val="both"/>
        <w:rPr>
          <w:rFonts w:ascii="Times New Roman" w:hAnsi="Times New Roman" w:cs="Times New Roman"/>
          <w:sz w:val="22"/>
          <w:szCs w:val="22"/>
        </w:rPr>
      </w:pPr>
      <w:r w:rsidRPr="003701FA">
        <w:rPr>
          <w:rFonts w:ascii="Times New Roman" w:hAnsi="Times New Roman" w:cs="Times New Roman"/>
          <w:sz w:val="22"/>
          <w:szCs w:val="22"/>
        </w:rPr>
        <w:t>При одностороннем отказе от исполнения Контракта он считается расторгнутым с момента получения одной стороной соответствующего уведомления от другой стороны.</w:t>
      </w:r>
    </w:p>
    <w:p w:rsidR="0068141D" w:rsidRPr="003701FA" w:rsidRDefault="0068141D" w:rsidP="0068141D">
      <w:pPr>
        <w:widowControl/>
        <w:numPr>
          <w:ilvl w:val="2"/>
          <w:numId w:val="14"/>
        </w:numPr>
        <w:tabs>
          <w:tab w:val="left" w:pos="993"/>
        </w:tabs>
        <w:autoSpaceDE/>
        <w:autoSpaceDN/>
        <w:adjustRightInd/>
        <w:ind w:firstLine="567"/>
        <w:jc w:val="both"/>
        <w:outlineLvl w:val="2"/>
        <w:rPr>
          <w:rFonts w:ascii="Times New Roman" w:hAnsi="Times New Roman" w:cs="Times New Roman"/>
          <w:bCs/>
          <w:sz w:val="22"/>
          <w:szCs w:val="22"/>
        </w:rPr>
      </w:pPr>
      <w:bookmarkStart w:id="53" w:name="_ref_50889081"/>
      <w:r w:rsidRPr="003701FA">
        <w:rPr>
          <w:rFonts w:ascii="Times New Roman" w:hAnsi="Times New Roman" w:cs="Times New Roman"/>
          <w:bCs/>
          <w:sz w:val="22"/>
          <w:szCs w:val="22"/>
        </w:rPr>
        <w:t>В случае нарушения Поставщиком срока поставки более чем на 10-ть дней или более в период действия Контракта Заказчик вправе потребовать расторжения Контракта. Указанное нарушение признается сторонами существенным (п. 2 ст. 450 ГК РФ).</w:t>
      </w:r>
      <w:bookmarkEnd w:id="53"/>
    </w:p>
    <w:p w:rsidR="0068141D" w:rsidRPr="003701FA" w:rsidRDefault="0068141D" w:rsidP="0068141D">
      <w:pPr>
        <w:pStyle w:val="2"/>
        <w:numPr>
          <w:ilvl w:val="1"/>
          <w:numId w:val="14"/>
        </w:numPr>
        <w:tabs>
          <w:tab w:val="left" w:pos="993"/>
        </w:tabs>
        <w:spacing w:before="0" w:after="0"/>
        <w:ind w:firstLine="567"/>
        <w:jc w:val="both"/>
        <w:rPr>
          <w:rFonts w:ascii="Times New Roman" w:hAnsi="Times New Roman" w:cs="Times New Roman"/>
          <w:b w:val="0"/>
          <w:i w:val="0"/>
          <w:sz w:val="22"/>
          <w:szCs w:val="22"/>
        </w:rPr>
      </w:pPr>
      <w:r w:rsidRPr="003701FA">
        <w:rPr>
          <w:rFonts w:ascii="Times New Roman" w:hAnsi="Times New Roman" w:cs="Times New Roman"/>
          <w:b w:val="0"/>
          <w:i w:val="0"/>
          <w:sz w:val="22"/>
          <w:szCs w:val="22"/>
        </w:rPr>
        <w:t>Заказчик принимает решение об одностороннем отказе от исполнения Контракта в случае, если в ходе исполнения Контракта установлено, что Поставщик не соответствует предусмотренным п. 1.2. Контракта требованиям.</w:t>
      </w:r>
    </w:p>
    <w:p w:rsidR="0068141D" w:rsidRPr="003701FA" w:rsidRDefault="0068141D" w:rsidP="0068141D">
      <w:pPr>
        <w:pStyle w:val="2"/>
        <w:numPr>
          <w:ilvl w:val="1"/>
          <w:numId w:val="14"/>
        </w:numPr>
        <w:tabs>
          <w:tab w:val="left" w:pos="993"/>
        </w:tabs>
        <w:spacing w:before="0" w:after="0"/>
        <w:ind w:firstLine="567"/>
        <w:jc w:val="both"/>
        <w:rPr>
          <w:rFonts w:ascii="Times New Roman" w:hAnsi="Times New Roman" w:cs="Times New Roman"/>
          <w:b w:val="0"/>
          <w:i w:val="0"/>
          <w:sz w:val="22"/>
          <w:szCs w:val="22"/>
        </w:rPr>
      </w:pPr>
      <w:r w:rsidRPr="003701FA">
        <w:rPr>
          <w:rFonts w:ascii="Times New Roman" w:hAnsi="Times New Roman" w:cs="Times New Roman"/>
          <w:b w:val="0"/>
          <w:i w:val="0"/>
          <w:sz w:val="22"/>
          <w:szCs w:val="22"/>
        </w:rPr>
        <w:t xml:space="preserve">Стороны договорились, что в случае принятия Заказчиком решения об одностороннем отказе от исполнения настоящего Контракта (далее – решение об отказе), вручением решения об отказе Заказчиком Поставщику, которое предусмотрено частью 12.2. ст. 95 </w:t>
      </w:r>
      <w:r w:rsidR="00F53A73" w:rsidRPr="003701FA">
        <w:rPr>
          <w:rFonts w:ascii="Times New Roman" w:hAnsi="Times New Roman" w:cs="Times New Roman"/>
          <w:b w:val="0"/>
          <w:i w:val="0"/>
          <w:sz w:val="22"/>
          <w:szCs w:val="22"/>
        </w:rPr>
        <w:t>Федерального з</w:t>
      </w:r>
      <w:r w:rsidRPr="003701FA">
        <w:rPr>
          <w:rFonts w:ascii="Times New Roman" w:hAnsi="Times New Roman" w:cs="Times New Roman"/>
          <w:b w:val="0"/>
          <w:i w:val="0"/>
          <w:sz w:val="22"/>
          <w:szCs w:val="22"/>
        </w:rPr>
        <w:t>акона № 44</w:t>
      </w:r>
      <w:r w:rsidR="0052648D" w:rsidRPr="003701FA">
        <w:rPr>
          <w:rFonts w:ascii="Times New Roman" w:hAnsi="Times New Roman" w:cs="Times New Roman"/>
          <w:b w:val="0"/>
          <w:i w:val="0"/>
          <w:sz w:val="22"/>
          <w:szCs w:val="22"/>
        </w:rPr>
        <w:t>-ФЗ</w:t>
      </w:r>
      <w:r w:rsidRPr="003701FA">
        <w:rPr>
          <w:rFonts w:ascii="Times New Roman" w:hAnsi="Times New Roman" w:cs="Times New Roman"/>
          <w:b w:val="0"/>
          <w:i w:val="0"/>
          <w:sz w:val="22"/>
          <w:szCs w:val="22"/>
        </w:rPr>
        <w:t xml:space="preserve">, признается размещение решения об отказе на ЕАТ. Датой надлежащего уведомления Поставщика о принятии Заказчиком решения об отказе признается Сторонами дата размещения такого решения на ЕАТ. </w:t>
      </w:r>
    </w:p>
    <w:p w:rsidR="0068141D" w:rsidRPr="003701FA" w:rsidRDefault="0068141D" w:rsidP="0068141D">
      <w:pPr>
        <w:pStyle w:val="2"/>
        <w:tabs>
          <w:tab w:val="left" w:pos="567"/>
        </w:tabs>
        <w:spacing w:before="0" w:after="0"/>
        <w:jc w:val="both"/>
        <w:rPr>
          <w:rFonts w:ascii="Times New Roman" w:hAnsi="Times New Roman" w:cs="Times New Roman"/>
          <w:b w:val="0"/>
          <w:i w:val="0"/>
          <w:sz w:val="22"/>
          <w:szCs w:val="22"/>
        </w:rPr>
      </w:pPr>
      <w:r w:rsidRPr="003701FA">
        <w:rPr>
          <w:rFonts w:ascii="Times New Roman" w:hAnsi="Times New Roman" w:cs="Times New Roman"/>
          <w:b w:val="0"/>
          <w:i w:val="0"/>
          <w:sz w:val="22"/>
          <w:szCs w:val="22"/>
        </w:rPr>
        <w:tab/>
        <w:t>Решение об отказе вступает в силу и Контракт считается расторгнутым через 10 дней с даты надлежащего уведомления Заказчиком Поставщика об одностороннем отказе от исполне</w:t>
      </w:r>
      <w:r w:rsidR="00F53A73" w:rsidRPr="003701FA">
        <w:rPr>
          <w:rFonts w:ascii="Times New Roman" w:hAnsi="Times New Roman" w:cs="Times New Roman"/>
          <w:b w:val="0"/>
          <w:i w:val="0"/>
          <w:sz w:val="22"/>
          <w:szCs w:val="22"/>
        </w:rPr>
        <w:t>ния Контракта (часть 13 ст. 95 Федерального з</w:t>
      </w:r>
      <w:r w:rsidRPr="003701FA">
        <w:rPr>
          <w:rFonts w:ascii="Times New Roman" w:hAnsi="Times New Roman" w:cs="Times New Roman"/>
          <w:b w:val="0"/>
          <w:i w:val="0"/>
          <w:sz w:val="22"/>
          <w:szCs w:val="22"/>
        </w:rPr>
        <w:t>акона № 44</w:t>
      </w:r>
      <w:r w:rsidR="0052648D" w:rsidRPr="003701FA">
        <w:rPr>
          <w:rFonts w:ascii="Times New Roman" w:hAnsi="Times New Roman" w:cs="Times New Roman"/>
          <w:b w:val="0"/>
          <w:i w:val="0"/>
          <w:sz w:val="22"/>
          <w:szCs w:val="22"/>
        </w:rPr>
        <w:t>-ФЗ</w:t>
      </w:r>
      <w:r w:rsidRPr="003701FA">
        <w:rPr>
          <w:rFonts w:ascii="Times New Roman" w:hAnsi="Times New Roman" w:cs="Times New Roman"/>
          <w:b w:val="0"/>
          <w:i w:val="0"/>
          <w:sz w:val="22"/>
          <w:szCs w:val="22"/>
        </w:rPr>
        <w:t>), то есть через 10 дней с даты размещения такого решения на ЕАТ.</w:t>
      </w:r>
    </w:p>
    <w:p w:rsidR="0068141D" w:rsidRPr="003701FA" w:rsidRDefault="0068141D" w:rsidP="0068141D">
      <w:pPr>
        <w:rPr>
          <w:rFonts w:ascii="Times New Roman" w:hAnsi="Times New Roman" w:cs="Times New Roman"/>
        </w:rPr>
      </w:pPr>
    </w:p>
    <w:p w:rsidR="0068141D" w:rsidRPr="003701FA" w:rsidRDefault="0068141D" w:rsidP="0068141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rPr>
      </w:pPr>
      <w:r w:rsidRPr="003701FA">
        <w:rPr>
          <w:rFonts w:ascii="Times New Roman" w:hAnsi="Times New Roman" w:cs="Times New Roman"/>
          <w:b/>
          <w:bCs/>
          <w:sz w:val="22"/>
          <w:szCs w:val="22"/>
        </w:rPr>
        <w:t>Антикоррупционная оговорка</w:t>
      </w:r>
    </w:p>
    <w:p w:rsidR="0068141D" w:rsidRPr="003701FA" w:rsidRDefault="0068141D" w:rsidP="0068141D">
      <w:pPr>
        <w:widowControl/>
        <w:numPr>
          <w:ilvl w:val="1"/>
          <w:numId w:val="14"/>
        </w:numPr>
        <w:autoSpaceDE/>
        <w:autoSpaceDN/>
        <w:adjustRightInd/>
        <w:ind w:firstLine="709"/>
        <w:jc w:val="both"/>
        <w:outlineLvl w:val="1"/>
        <w:rPr>
          <w:rFonts w:ascii="Times New Roman" w:hAnsi="Times New Roman" w:cs="Times New Roman"/>
          <w:bCs/>
          <w:sz w:val="22"/>
          <w:szCs w:val="22"/>
        </w:rPr>
      </w:pPr>
      <w:r w:rsidRPr="003701FA">
        <w:rPr>
          <w:rFonts w:ascii="Times New Roman" w:hAnsi="Times New Roman" w:cs="Times New Roman"/>
          <w:bCs/>
          <w:sz w:val="22"/>
          <w:szCs w:val="22"/>
        </w:rPr>
        <w:t>При исполнении своих обязательств по Контракту Стороны, их аффилированные лица,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8141D" w:rsidRPr="003701FA" w:rsidRDefault="0068141D" w:rsidP="0068141D">
      <w:pPr>
        <w:widowControl/>
        <w:numPr>
          <w:ilvl w:val="1"/>
          <w:numId w:val="14"/>
        </w:numPr>
        <w:autoSpaceDE/>
        <w:autoSpaceDN/>
        <w:adjustRightInd/>
        <w:ind w:firstLine="709"/>
        <w:jc w:val="both"/>
        <w:outlineLvl w:val="1"/>
        <w:rPr>
          <w:rFonts w:ascii="Times New Roman" w:hAnsi="Times New Roman" w:cs="Times New Roman"/>
          <w:bCs/>
          <w:sz w:val="22"/>
          <w:szCs w:val="22"/>
        </w:rPr>
      </w:pPr>
      <w:r w:rsidRPr="003701FA">
        <w:rPr>
          <w:rFonts w:ascii="Times New Roman" w:hAnsi="Times New Roman" w:cs="Times New Roman"/>
          <w:bCs/>
          <w:sz w:val="22"/>
          <w:szCs w:val="22"/>
        </w:rPr>
        <w:t>В случае нарушения одной Стороной обязательств воздерживаться от запрещенных в данном разделе действий, другая Сторона имеет право расторгнуть Контракт в одностороннем порядке полностью или в части.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rsidR="0068141D" w:rsidRPr="003701FA" w:rsidRDefault="0068141D" w:rsidP="0068141D">
      <w:pPr>
        <w:widowControl/>
        <w:autoSpaceDE/>
        <w:autoSpaceDN/>
        <w:adjustRightInd/>
        <w:ind w:left="709"/>
        <w:jc w:val="both"/>
        <w:outlineLvl w:val="1"/>
        <w:rPr>
          <w:rFonts w:ascii="Times New Roman" w:hAnsi="Times New Roman" w:cs="Times New Roman"/>
          <w:bCs/>
          <w:sz w:val="22"/>
          <w:szCs w:val="22"/>
        </w:rPr>
      </w:pPr>
    </w:p>
    <w:p w:rsidR="0068141D" w:rsidRPr="003701FA" w:rsidRDefault="0068141D" w:rsidP="0068141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rPr>
      </w:pPr>
      <w:r w:rsidRPr="003701FA">
        <w:rPr>
          <w:rFonts w:ascii="Times New Roman" w:hAnsi="Times New Roman" w:cs="Times New Roman"/>
          <w:b/>
          <w:bCs/>
          <w:sz w:val="22"/>
          <w:szCs w:val="22"/>
        </w:rPr>
        <w:t>Обстоятельства непреодолимой силы</w:t>
      </w:r>
    </w:p>
    <w:p w:rsidR="0068141D" w:rsidRPr="003701FA" w:rsidRDefault="0068141D" w:rsidP="0068141D">
      <w:pPr>
        <w:pStyle w:val="1"/>
        <w:tabs>
          <w:tab w:val="left" w:pos="993"/>
        </w:tabs>
        <w:spacing w:before="0" w:beforeAutospacing="0" w:after="0" w:afterAutospacing="0"/>
        <w:ind w:firstLine="567"/>
        <w:jc w:val="both"/>
        <w:rPr>
          <w:b w:val="0"/>
          <w:sz w:val="22"/>
          <w:szCs w:val="22"/>
        </w:rPr>
      </w:pPr>
      <w:r w:rsidRPr="003701FA">
        <w:rPr>
          <w:b w:val="0"/>
          <w:sz w:val="22"/>
          <w:szCs w:val="22"/>
        </w:rPr>
        <w:t>1</w:t>
      </w:r>
      <w:r w:rsidRPr="003701FA">
        <w:rPr>
          <w:b w:val="0"/>
          <w:sz w:val="22"/>
          <w:szCs w:val="22"/>
          <w:lang w:val="ru-RU"/>
        </w:rPr>
        <w:t>1</w:t>
      </w:r>
      <w:r w:rsidRPr="003701FA">
        <w:rPr>
          <w:b w:val="0"/>
          <w:sz w:val="22"/>
          <w:szCs w:val="22"/>
        </w:rPr>
        <w:t>.1. Обстоятельствами, наступление которых освобождает от ответственности за нарушения обязательства, являются обстоятельства непреодолимой силы, как 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68141D" w:rsidRPr="003701FA" w:rsidRDefault="0068141D" w:rsidP="0068141D">
      <w:pPr>
        <w:pStyle w:val="1"/>
        <w:tabs>
          <w:tab w:val="left" w:pos="993"/>
        </w:tabs>
        <w:spacing w:before="0" w:beforeAutospacing="0" w:after="0" w:afterAutospacing="0"/>
        <w:ind w:firstLine="567"/>
        <w:jc w:val="both"/>
        <w:rPr>
          <w:b w:val="0"/>
          <w:sz w:val="22"/>
          <w:szCs w:val="22"/>
        </w:rPr>
      </w:pPr>
      <w:r w:rsidRPr="003701FA">
        <w:rPr>
          <w:b w:val="0"/>
          <w:sz w:val="22"/>
          <w:szCs w:val="22"/>
        </w:rPr>
        <w:t>11.2.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68141D" w:rsidRPr="003701FA" w:rsidRDefault="0068141D" w:rsidP="0068141D">
      <w:pPr>
        <w:pStyle w:val="1"/>
        <w:tabs>
          <w:tab w:val="left" w:pos="993"/>
        </w:tabs>
        <w:spacing w:before="0" w:beforeAutospacing="0" w:after="0" w:afterAutospacing="0"/>
        <w:ind w:firstLine="567"/>
        <w:jc w:val="both"/>
        <w:rPr>
          <w:b w:val="0"/>
          <w:sz w:val="22"/>
          <w:szCs w:val="22"/>
        </w:rPr>
      </w:pPr>
      <w:r w:rsidRPr="003701FA">
        <w:rPr>
          <w:b w:val="0"/>
          <w:sz w:val="22"/>
          <w:szCs w:val="22"/>
          <w:lang w:val="ru-RU"/>
        </w:rPr>
        <w:t>11</w:t>
      </w:r>
      <w:r w:rsidRPr="003701FA">
        <w:rPr>
          <w:b w:val="0"/>
          <w:sz w:val="22"/>
          <w:szCs w:val="22"/>
        </w:rPr>
        <w:t>.3. Не</w:t>
      </w:r>
      <w:r w:rsidRPr="003701FA">
        <w:rPr>
          <w:b w:val="0"/>
          <w:sz w:val="22"/>
          <w:szCs w:val="22"/>
          <w:lang w:val="ru-RU"/>
        </w:rPr>
        <w:t xml:space="preserve"> </w:t>
      </w:r>
      <w:r w:rsidRPr="003701FA">
        <w:rPr>
          <w:b w:val="0"/>
          <w:sz w:val="22"/>
          <w:szCs w:val="22"/>
        </w:rPr>
        <w:t xml:space="preserve">извещение либо несвоевременное извещение другой стороны согласно пункту </w:t>
      </w:r>
      <w:r w:rsidRPr="003701FA">
        <w:rPr>
          <w:b w:val="0"/>
          <w:sz w:val="22"/>
          <w:szCs w:val="22"/>
          <w:lang w:val="ru-RU"/>
        </w:rPr>
        <w:t>11</w:t>
      </w:r>
      <w:r w:rsidRPr="003701FA">
        <w:rPr>
          <w:b w:val="0"/>
          <w:sz w:val="22"/>
          <w:szCs w:val="22"/>
        </w:rPr>
        <w:t>.2 Контракта влечет за собой утрату права ссылаться на эти обстоятельства.</w:t>
      </w:r>
    </w:p>
    <w:p w:rsidR="00C6639D" w:rsidRPr="003701FA" w:rsidRDefault="00C6639D" w:rsidP="00C6639D">
      <w:pPr>
        <w:pStyle w:val="1"/>
        <w:tabs>
          <w:tab w:val="left" w:pos="993"/>
        </w:tabs>
        <w:spacing w:before="0" w:beforeAutospacing="0" w:after="0" w:afterAutospacing="0"/>
        <w:ind w:firstLine="567"/>
        <w:jc w:val="both"/>
        <w:rPr>
          <w:b w:val="0"/>
          <w:sz w:val="22"/>
          <w:szCs w:val="22"/>
        </w:rPr>
      </w:pPr>
    </w:p>
    <w:p w:rsidR="004A602D" w:rsidRPr="003701FA" w:rsidRDefault="004A602D" w:rsidP="00C6639D">
      <w:pPr>
        <w:keepNext/>
        <w:keepLines/>
        <w:widowControl/>
        <w:numPr>
          <w:ilvl w:val="0"/>
          <w:numId w:val="14"/>
        </w:numPr>
        <w:tabs>
          <w:tab w:val="left" w:pos="993"/>
        </w:tabs>
        <w:autoSpaceDE/>
        <w:autoSpaceDN/>
        <w:adjustRightInd/>
        <w:ind w:firstLine="567"/>
        <w:jc w:val="center"/>
        <w:outlineLvl w:val="0"/>
        <w:rPr>
          <w:rFonts w:ascii="Times New Roman" w:hAnsi="Times New Roman" w:cs="Times New Roman"/>
          <w:b/>
          <w:bCs/>
          <w:sz w:val="22"/>
          <w:szCs w:val="22"/>
        </w:rPr>
      </w:pPr>
      <w:bookmarkStart w:id="54" w:name="_ref_51276409"/>
      <w:r w:rsidRPr="003701FA">
        <w:rPr>
          <w:rFonts w:ascii="Times New Roman" w:hAnsi="Times New Roman" w:cs="Times New Roman"/>
          <w:b/>
          <w:bCs/>
          <w:sz w:val="22"/>
          <w:szCs w:val="22"/>
        </w:rPr>
        <w:t>Заключительные положения</w:t>
      </w:r>
      <w:bookmarkEnd w:id="54"/>
    </w:p>
    <w:p w:rsidR="004A602D" w:rsidRPr="003701FA" w:rsidRDefault="00236800" w:rsidP="00C6639D">
      <w:pPr>
        <w:widowControl/>
        <w:tabs>
          <w:tab w:val="left" w:pos="993"/>
        </w:tabs>
        <w:autoSpaceDE/>
        <w:autoSpaceDN/>
        <w:adjustRightInd/>
        <w:ind w:firstLine="567"/>
        <w:jc w:val="both"/>
        <w:outlineLvl w:val="1"/>
        <w:rPr>
          <w:rFonts w:ascii="Times New Roman" w:hAnsi="Times New Roman" w:cs="Times New Roman"/>
          <w:bCs/>
          <w:sz w:val="22"/>
          <w:szCs w:val="22"/>
        </w:rPr>
      </w:pPr>
      <w:bookmarkStart w:id="55" w:name="_ref_51285356"/>
      <w:r w:rsidRPr="003701FA">
        <w:rPr>
          <w:rFonts w:ascii="Times New Roman" w:hAnsi="Times New Roman" w:cs="Times New Roman"/>
          <w:bCs/>
          <w:sz w:val="22"/>
          <w:szCs w:val="22"/>
        </w:rPr>
        <w:t>1</w:t>
      </w:r>
      <w:r w:rsidR="00D56427" w:rsidRPr="003701FA">
        <w:rPr>
          <w:rFonts w:ascii="Times New Roman" w:hAnsi="Times New Roman" w:cs="Times New Roman"/>
          <w:bCs/>
          <w:sz w:val="22"/>
          <w:szCs w:val="22"/>
        </w:rPr>
        <w:t>2</w:t>
      </w:r>
      <w:r w:rsidRPr="003701FA">
        <w:rPr>
          <w:rFonts w:ascii="Times New Roman" w:hAnsi="Times New Roman" w:cs="Times New Roman"/>
          <w:bCs/>
          <w:sz w:val="22"/>
          <w:szCs w:val="22"/>
        </w:rPr>
        <w:t xml:space="preserve">.1. </w:t>
      </w:r>
      <w:r w:rsidR="004A602D" w:rsidRPr="003701FA">
        <w:rPr>
          <w:rFonts w:ascii="Times New Roman" w:hAnsi="Times New Roman" w:cs="Times New Roman"/>
          <w:bCs/>
          <w:sz w:val="22"/>
          <w:szCs w:val="22"/>
        </w:rPr>
        <w:t>Контракт вступает в силу и становится обязательным для сторон с</w:t>
      </w:r>
      <w:r w:rsidR="00A03D7A" w:rsidRPr="003701FA">
        <w:rPr>
          <w:rFonts w:ascii="Times New Roman" w:hAnsi="Times New Roman" w:cs="Times New Roman"/>
          <w:bCs/>
          <w:sz w:val="22"/>
          <w:szCs w:val="22"/>
        </w:rPr>
        <w:t>о дня</w:t>
      </w:r>
      <w:r w:rsidR="004A602D" w:rsidRPr="003701FA">
        <w:rPr>
          <w:rFonts w:ascii="Times New Roman" w:hAnsi="Times New Roman" w:cs="Times New Roman"/>
          <w:bCs/>
          <w:sz w:val="22"/>
          <w:szCs w:val="22"/>
        </w:rPr>
        <w:t xml:space="preserve"> его заключения.</w:t>
      </w:r>
      <w:bookmarkEnd w:id="55"/>
    </w:p>
    <w:p w:rsidR="004A602D" w:rsidRPr="003701FA" w:rsidRDefault="00236800" w:rsidP="00C6639D">
      <w:pPr>
        <w:widowControl/>
        <w:tabs>
          <w:tab w:val="left" w:pos="993"/>
        </w:tabs>
        <w:autoSpaceDE/>
        <w:autoSpaceDN/>
        <w:adjustRightInd/>
        <w:ind w:firstLine="567"/>
        <w:jc w:val="both"/>
        <w:outlineLvl w:val="1"/>
        <w:rPr>
          <w:rFonts w:ascii="Times New Roman" w:hAnsi="Times New Roman" w:cs="Times New Roman"/>
          <w:bCs/>
          <w:sz w:val="22"/>
          <w:szCs w:val="22"/>
        </w:rPr>
      </w:pPr>
      <w:bookmarkStart w:id="56" w:name="_ref_51285358"/>
      <w:r w:rsidRPr="003701FA">
        <w:rPr>
          <w:rFonts w:ascii="Times New Roman" w:hAnsi="Times New Roman" w:cs="Times New Roman"/>
          <w:bCs/>
          <w:sz w:val="22"/>
          <w:szCs w:val="22"/>
        </w:rPr>
        <w:t>1</w:t>
      </w:r>
      <w:r w:rsidR="00D56427" w:rsidRPr="003701FA">
        <w:rPr>
          <w:rFonts w:ascii="Times New Roman" w:hAnsi="Times New Roman" w:cs="Times New Roman"/>
          <w:bCs/>
          <w:sz w:val="22"/>
          <w:szCs w:val="22"/>
        </w:rPr>
        <w:t>2</w:t>
      </w:r>
      <w:r w:rsidRPr="003701FA">
        <w:rPr>
          <w:rFonts w:ascii="Times New Roman" w:hAnsi="Times New Roman" w:cs="Times New Roman"/>
          <w:bCs/>
          <w:sz w:val="22"/>
          <w:szCs w:val="22"/>
        </w:rPr>
        <w:t xml:space="preserve">.2. </w:t>
      </w:r>
      <w:r w:rsidR="004A602D" w:rsidRPr="003701FA">
        <w:rPr>
          <w:rFonts w:ascii="Times New Roman" w:hAnsi="Times New Roman" w:cs="Times New Roman"/>
          <w:bCs/>
          <w:sz w:val="22"/>
          <w:szCs w:val="22"/>
        </w:rPr>
        <w:t>Контракт</w:t>
      </w:r>
      <w:r w:rsidR="00A03D7A" w:rsidRPr="003701FA">
        <w:rPr>
          <w:rFonts w:ascii="Times New Roman" w:hAnsi="Times New Roman" w:cs="Times New Roman"/>
          <w:bCs/>
          <w:sz w:val="22"/>
          <w:szCs w:val="22"/>
        </w:rPr>
        <w:t xml:space="preserve"> прекращает свое действие </w:t>
      </w:r>
      <w:r w:rsidR="00FB54AE">
        <w:rPr>
          <w:rFonts w:ascii="Times New Roman" w:hAnsi="Times New Roman" w:cs="Times New Roman"/>
          <w:b/>
          <w:bCs/>
          <w:sz w:val="22"/>
          <w:szCs w:val="22"/>
        </w:rPr>
        <w:t>15</w:t>
      </w:r>
      <w:r w:rsidR="0095393F">
        <w:rPr>
          <w:rFonts w:ascii="Times New Roman" w:hAnsi="Times New Roman" w:cs="Times New Roman"/>
          <w:b/>
          <w:bCs/>
          <w:sz w:val="22"/>
          <w:szCs w:val="22"/>
        </w:rPr>
        <w:t>.10</w:t>
      </w:r>
      <w:r w:rsidR="00E56336" w:rsidRPr="003701FA">
        <w:rPr>
          <w:rFonts w:ascii="Times New Roman" w:hAnsi="Times New Roman" w:cs="Times New Roman"/>
          <w:b/>
          <w:bCs/>
          <w:sz w:val="22"/>
          <w:szCs w:val="22"/>
        </w:rPr>
        <w:t>.</w:t>
      </w:r>
      <w:r w:rsidR="00294715" w:rsidRPr="003701FA">
        <w:rPr>
          <w:rFonts w:ascii="Times New Roman" w:hAnsi="Times New Roman" w:cs="Times New Roman"/>
          <w:b/>
          <w:bCs/>
          <w:sz w:val="22"/>
          <w:szCs w:val="22"/>
        </w:rPr>
        <w:t>202</w:t>
      </w:r>
      <w:r w:rsidR="007F405A" w:rsidRPr="003701FA">
        <w:rPr>
          <w:rFonts w:ascii="Times New Roman" w:hAnsi="Times New Roman" w:cs="Times New Roman"/>
          <w:b/>
          <w:bCs/>
          <w:sz w:val="22"/>
          <w:szCs w:val="22"/>
        </w:rPr>
        <w:t>6</w:t>
      </w:r>
      <w:r w:rsidR="004A602D" w:rsidRPr="003701FA">
        <w:rPr>
          <w:rFonts w:ascii="Times New Roman" w:hAnsi="Times New Roman" w:cs="Times New Roman"/>
          <w:b/>
          <w:bCs/>
          <w:sz w:val="22"/>
          <w:szCs w:val="22"/>
        </w:rPr>
        <w:t xml:space="preserve"> г</w:t>
      </w:r>
      <w:r w:rsidR="00A03D7A" w:rsidRPr="003701FA">
        <w:rPr>
          <w:rFonts w:ascii="Times New Roman" w:hAnsi="Times New Roman" w:cs="Times New Roman"/>
          <w:b/>
          <w:bCs/>
          <w:sz w:val="22"/>
          <w:szCs w:val="22"/>
        </w:rPr>
        <w:t>ода</w:t>
      </w:r>
      <w:r w:rsidR="00A03D7A" w:rsidRPr="003701FA">
        <w:rPr>
          <w:rFonts w:ascii="Times New Roman" w:hAnsi="Times New Roman" w:cs="Times New Roman"/>
          <w:bCs/>
          <w:sz w:val="22"/>
          <w:szCs w:val="22"/>
        </w:rPr>
        <w:t xml:space="preserve">, но не ранее исполнения сторонами взаимных обязательств по Контракту в полном </w:t>
      </w:r>
      <w:r w:rsidR="003C7F10" w:rsidRPr="003701FA">
        <w:rPr>
          <w:rFonts w:ascii="Times New Roman" w:hAnsi="Times New Roman" w:cs="Times New Roman"/>
          <w:bCs/>
          <w:sz w:val="22"/>
          <w:szCs w:val="22"/>
        </w:rPr>
        <w:t>объёме</w:t>
      </w:r>
      <w:r w:rsidR="004A602D" w:rsidRPr="003701FA">
        <w:rPr>
          <w:rFonts w:ascii="Times New Roman" w:hAnsi="Times New Roman" w:cs="Times New Roman"/>
          <w:bCs/>
          <w:sz w:val="22"/>
          <w:szCs w:val="22"/>
        </w:rPr>
        <w:t>.</w:t>
      </w:r>
      <w:bookmarkEnd w:id="56"/>
    </w:p>
    <w:bookmarkEnd w:id="0"/>
    <w:p w:rsidR="0068141D" w:rsidRPr="003701FA" w:rsidRDefault="00D56427" w:rsidP="0068141D">
      <w:pPr>
        <w:widowControl/>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 xml:space="preserve">12.3. </w:t>
      </w:r>
      <w:bookmarkStart w:id="57" w:name="_ref_51285363"/>
      <w:r w:rsidR="0068141D" w:rsidRPr="003701FA">
        <w:rPr>
          <w:rFonts w:ascii="Times New Roman" w:hAnsi="Times New Roman" w:cs="Times New Roman"/>
          <w:bCs/>
          <w:sz w:val="22"/>
          <w:szCs w:val="22"/>
        </w:rPr>
        <w:t>Документооборот в рамках Контракта осуществляется в письменной форме. Для оперативного уведомления допускается обмен документами посредством, электронной почты, указанной в настоящем Контракте, мессенджера МАХ</w:t>
      </w:r>
      <w:r w:rsidR="0052648D" w:rsidRPr="003701FA">
        <w:rPr>
          <w:rFonts w:ascii="Times New Roman" w:hAnsi="Times New Roman" w:cs="Times New Roman"/>
          <w:bCs/>
          <w:sz w:val="22"/>
          <w:szCs w:val="22"/>
        </w:rPr>
        <w:t>,</w:t>
      </w:r>
      <w:r w:rsidR="0068141D" w:rsidRPr="003701FA">
        <w:rPr>
          <w:rFonts w:ascii="Times New Roman" w:hAnsi="Times New Roman" w:cs="Times New Roman"/>
          <w:bCs/>
          <w:sz w:val="22"/>
          <w:szCs w:val="22"/>
        </w:rPr>
        <w:t xml:space="preserve"> с обязательной досылкой (передачей) подлинного документа в течение 5 (пяти) рабочих дней.</w:t>
      </w:r>
    </w:p>
    <w:p w:rsidR="0068141D" w:rsidRPr="003701FA" w:rsidRDefault="0068141D" w:rsidP="0068141D">
      <w:pPr>
        <w:widowControl/>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12.4.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rsidR="0068141D" w:rsidRPr="003701FA" w:rsidRDefault="0068141D" w:rsidP="0068141D">
      <w:pPr>
        <w:widowControl/>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12.5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68141D" w:rsidRPr="003701FA" w:rsidRDefault="0068141D" w:rsidP="0068141D">
      <w:pPr>
        <w:widowControl/>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12.6 Все изменения и дополнения к Контракту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Контракта.</w:t>
      </w:r>
    </w:p>
    <w:p w:rsidR="0068141D" w:rsidRPr="003701FA" w:rsidRDefault="0068141D" w:rsidP="0068141D">
      <w:pPr>
        <w:widowControl/>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12.7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68141D" w:rsidRPr="003701FA" w:rsidRDefault="0068141D" w:rsidP="0068141D">
      <w:pPr>
        <w:widowControl/>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 xml:space="preserve">12.8. В случае изменения наименования, адреса и (или) реквизитов Стороны, такая Сторона обязана уведомить об этом другую Сторону в срок не более 10 дней с даты такого изменения. </w:t>
      </w:r>
    </w:p>
    <w:p w:rsidR="0068141D" w:rsidRPr="003701FA" w:rsidRDefault="0068141D" w:rsidP="0068141D">
      <w:pPr>
        <w:widowControl/>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12.9. Контракт составлен в двух экземплярах, имеющих одинаковую юридическую силу, по одному экземпляру для каждой из сторон.</w:t>
      </w:r>
    </w:p>
    <w:p w:rsidR="00D56427" w:rsidRPr="003701FA" w:rsidRDefault="00D56427" w:rsidP="0068141D">
      <w:pPr>
        <w:widowControl/>
        <w:tabs>
          <w:tab w:val="left" w:pos="993"/>
        </w:tabs>
        <w:autoSpaceDE/>
        <w:autoSpaceDN/>
        <w:adjustRightInd/>
        <w:ind w:firstLine="567"/>
        <w:jc w:val="both"/>
        <w:outlineLvl w:val="1"/>
        <w:rPr>
          <w:rFonts w:ascii="Times New Roman" w:hAnsi="Times New Roman" w:cs="Times New Roman"/>
          <w:bCs/>
          <w:sz w:val="22"/>
          <w:szCs w:val="22"/>
        </w:rPr>
      </w:pPr>
      <w:r w:rsidRPr="003701FA">
        <w:rPr>
          <w:rFonts w:ascii="Times New Roman" w:hAnsi="Times New Roman" w:cs="Times New Roman"/>
          <w:bCs/>
          <w:sz w:val="22"/>
          <w:szCs w:val="22"/>
        </w:rPr>
        <w:t>12.10. Приложения к Контракту:</w:t>
      </w:r>
      <w:bookmarkEnd w:id="57"/>
    </w:p>
    <w:p w:rsidR="00D56427" w:rsidRPr="003701FA" w:rsidRDefault="00D56427" w:rsidP="00C6639D">
      <w:pPr>
        <w:widowControl/>
        <w:tabs>
          <w:tab w:val="left" w:pos="993"/>
        </w:tabs>
        <w:autoSpaceDE/>
        <w:autoSpaceDN/>
        <w:adjustRightInd/>
        <w:ind w:firstLine="567"/>
        <w:jc w:val="both"/>
        <w:outlineLvl w:val="2"/>
        <w:rPr>
          <w:rFonts w:ascii="Times New Roman" w:hAnsi="Times New Roman" w:cs="Times New Roman"/>
          <w:bCs/>
          <w:sz w:val="22"/>
          <w:szCs w:val="22"/>
        </w:rPr>
      </w:pPr>
      <w:bookmarkStart w:id="58" w:name="_ref_51365958"/>
      <w:r w:rsidRPr="003701FA">
        <w:rPr>
          <w:rFonts w:ascii="Times New Roman" w:hAnsi="Times New Roman" w:cs="Times New Roman"/>
          <w:bCs/>
          <w:sz w:val="22"/>
          <w:szCs w:val="22"/>
        </w:rPr>
        <w:t>Приложение № </w:t>
      </w:r>
      <w:r w:rsidRPr="003701FA">
        <w:rPr>
          <w:rFonts w:ascii="Times New Roman" w:hAnsi="Times New Roman" w:cs="Times New Roman"/>
          <w:bCs/>
          <w:sz w:val="22"/>
          <w:szCs w:val="22"/>
        </w:rPr>
        <w:fldChar w:fldCharType="begin" w:fldLock="1"/>
      </w:r>
      <w:r w:rsidRPr="003701FA">
        <w:rPr>
          <w:rFonts w:ascii="Times New Roman" w:hAnsi="Times New Roman" w:cs="Times New Roman"/>
          <w:bCs/>
          <w:sz w:val="22"/>
          <w:szCs w:val="22"/>
        </w:rPr>
        <w:instrText xml:space="preserve"> REF _ref_38802458 \h \n \!  \* MERGEFORMAT </w:instrText>
      </w:r>
      <w:r w:rsidRPr="003701FA">
        <w:rPr>
          <w:rFonts w:ascii="Times New Roman" w:hAnsi="Times New Roman" w:cs="Times New Roman"/>
          <w:bCs/>
          <w:sz w:val="22"/>
          <w:szCs w:val="22"/>
        </w:rPr>
      </w:r>
      <w:r w:rsidRPr="003701FA">
        <w:rPr>
          <w:rFonts w:ascii="Times New Roman" w:hAnsi="Times New Roman" w:cs="Times New Roman"/>
          <w:bCs/>
          <w:sz w:val="22"/>
          <w:szCs w:val="22"/>
        </w:rPr>
        <w:fldChar w:fldCharType="separate"/>
      </w:r>
      <w:r w:rsidRPr="003701FA">
        <w:rPr>
          <w:rFonts w:ascii="Times New Roman" w:hAnsi="Times New Roman" w:cs="Times New Roman"/>
          <w:bCs/>
          <w:sz w:val="22"/>
          <w:szCs w:val="22"/>
        </w:rPr>
        <w:t>1</w:t>
      </w:r>
      <w:r w:rsidRPr="003701FA">
        <w:rPr>
          <w:rFonts w:ascii="Times New Roman" w:hAnsi="Times New Roman" w:cs="Times New Roman"/>
          <w:bCs/>
          <w:sz w:val="22"/>
          <w:szCs w:val="22"/>
        </w:rPr>
        <w:fldChar w:fldCharType="end"/>
      </w:r>
      <w:r w:rsidRPr="003701FA">
        <w:rPr>
          <w:rFonts w:ascii="Times New Roman" w:hAnsi="Times New Roman" w:cs="Times New Roman"/>
          <w:bCs/>
          <w:sz w:val="22"/>
          <w:szCs w:val="22"/>
        </w:rPr>
        <w:t>.  Спецификация товара</w:t>
      </w:r>
      <w:bookmarkEnd w:id="58"/>
      <w:r w:rsidRPr="003701FA">
        <w:rPr>
          <w:rFonts w:ascii="Times New Roman" w:hAnsi="Times New Roman" w:cs="Times New Roman"/>
          <w:bCs/>
          <w:sz w:val="22"/>
          <w:szCs w:val="22"/>
        </w:rPr>
        <w:t>.</w:t>
      </w:r>
    </w:p>
    <w:p w:rsidR="00D56427" w:rsidRPr="003701FA" w:rsidRDefault="00D56427" w:rsidP="00C6639D">
      <w:pPr>
        <w:widowControl/>
        <w:tabs>
          <w:tab w:val="left" w:pos="993"/>
        </w:tabs>
        <w:autoSpaceDE/>
        <w:autoSpaceDN/>
        <w:adjustRightInd/>
        <w:ind w:firstLine="567"/>
        <w:jc w:val="both"/>
        <w:outlineLvl w:val="2"/>
        <w:rPr>
          <w:rFonts w:ascii="Times New Roman" w:hAnsi="Times New Roman" w:cs="Times New Roman"/>
          <w:bCs/>
          <w:sz w:val="22"/>
          <w:szCs w:val="22"/>
        </w:rPr>
      </w:pPr>
    </w:p>
    <w:p w:rsidR="004A602D" w:rsidRPr="003701FA" w:rsidRDefault="003C7F10" w:rsidP="00C6639D">
      <w:pPr>
        <w:keepNext/>
        <w:keepLines/>
        <w:widowControl/>
        <w:numPr>
          <w:ilvl w:val="0"/>
          <w:numId w:val="14"/>
        </w:numPr>
        <w:tabs>
          <w:tab w:val="left" w:pos="993"/>
        </w:tabs>
        <w:autoSpaceDE/>
        <w:autoSpaceDN/>
        <w:adjustRightInd/>
        <w:jc w:val="center"/>
        <w:outlineLvl w:val="0"/>
        <w:rPr>
          <w:rFonts w:ascii="Times New Roman" w:hAnsi="Times New Roman" w:cs="Times New Roman"/>
          <w:b/>
          <w:bCs/>
          <w:sz w:val="22"/>
          <w:szCs w:val="22"/>
        </w:rPr>
      </w:pPr>
      <w:r w:rsidRPr="003701FA">
        <w:rPr>
          <w:rFonts w:ascii="Times New Roman" w:hAnsi="Times New Roman" w:cs="Times New Roman"/>
          <w:b/>
          <w:bCs/>
          <w:sz w:val="22"/>
          <w:szCs w:val="22"/>
        </w:rPr>
        <w:t xml:space="preserve">Адреса, </w:t>
      </w:r>
      <w:r w:rsidR="004A602D" w:rsidRPr="003701FA">
        <w:rPr>
          <w:rFonts w:ascii="Times New Roman" w:hAnsi="Times New Roman" w:cs="Times New Roman"/>
          <w:b/>
          <w:bCs/>
          <w:sz w:val="22"/>
          <w:szCs w:val="22"/>
        </w:rPr>
        <w:t xml:space="preserve">реквизиты </w:t>
      </w:r>
      <w:r w:rsidRPr="003701FA">
        <w:rPr>
          <w:rFonts w:ascii="Times New Roman" w:hAnsi="Times New Roman" w:cs="Times New Roman"/>
          <w:b/>
          <w:bCs/>
          <w:sz w:val="22"/>
          <w:szCs w:val="22"/>
        </w:rPr>
        <w:t xml:space="preserve">и подписи </w:t>
      </w:r>
      <w:r w:rsidR="004A602D" w:rsidRPr="003701FA">
        <w:rPr>
          <w:rFonts w:ascii="Times New Roman" w:hAnsi="Times New Roman" w:cs="Times New Roman"/>
          <w:b/>
          <w:bCs/>
          <w:sz w:val="22"/>
          <w:szCs w:val="22"/>
        </w:rPr>
        <w:t>сторон</w:t>
      </w:r>
      <w:bookmarkEnd w:id="1"/>
    </w:p>
    <w:tbl>
      <w:tblPr>
        <w:tblW w:w="5000" w:type="pct"/>
        <w:tblLook w:val="04A0" w:firstRow="1" w:lastRow="0" w:firstColumn="1" w:lastColumn="0" w:noHBand="0" w:noVBand="1"/>
      </w:tblPr>
      <w:tblGrid>
        <w:gridCol w:w="4961"/>
        <w:gridCol w:w="4962"/>
      </w:tblGrid>
      <w:tr w:rsidR="004A602D" w:rsidRPr="003701FA" w:rsidTr="000255C1">
        <w:tc>
          <w:tcPr>
            <w:tcW w:w="2500" w:type="pct"/>
          </w:tcPr>
          <w:p w:rsidR="004A602D" w:rsidRPr="003701FA" w:rsidRDefault="00E30312" w:rsidP="00E1439F">
            <w:pPr>
              <w:keepNext/>
              <w:widowControl/>
              <w:tabs>
                <w:tab w:val="left" w:pos="1134"/>
              </w:tabs>
              <w:autoSpaceDE/>
              <w:autoSpaceDN/>
              <w:adjustRightInd/>
              <w:jc w:val="center"/>
              <w:rPr>
                <w:rFonts w:ascii="Times New Roman" w:hAnsi="Times New Roman" w:cs="Times New Roman"/>
                <w:sz w:val="22"/>
                <w:szCs w:val="22"/>
              </w:rPr>
            </w:pPr>
            <w:r w:rsidRPr="003701FA">
              <w:rPr>
                <w:rFonts w:ascii="Times New Roman" w:hAnsi="Times New Roman" w:cs="Times New Roman"/>
                <w:sz w:val="22"/>
                <w:szCs w:val="22"/>
              </w:rPr>
              <w:t>Заказчик</w:t>
            </w:r>
          </w:p>
        </w:tc>
        <w:tc>
          <w:tcPr>
            <w:tcW w:w="2500" w:type="pct"/>
          </w:tcPr>
          <w:p w:rsidR="004A602D" w:rsidRPr="003701FA" w:rsidRDefault="004A602D" w:rsidP="00E1439F">
            <w:pPr>
              <w:keepNext/>
              <w:widowControl/>
              <w:tabs>
                <w:tab w:val="left" w:pos="1134"/>
              </w:tabs>
              <w:autoSpaceDE/>
              <w:autoSpaceDN/>
              <w:adjustRightInd/>
              <w:jc w:val="center"/>
              <w:rPr>
                <w:rFonts w:ascii="Times New Roman" w:hAnsi="Times New Roman" w:cs="Times New Roman"/>
                <w:sz w:val="22"/>
                <w:szCs w:val="22"/>
              </w:rPr>
            </w:pPr>
            <w:r w:rsidRPr="003701FA">
              <w:rPr>
                <w:rFonts w:ascii="Times New Roman" w:hAnsi="Times New Roman" w:cs="Times New Roman"/>
                <w:sz w:val="22"/>
                <w:szCs w:val="22"/>
              </w:rPr>
              <w:t>Поставщик</w:t>
            </w:r>
          </w:p>
        </w:tc>
      </w:tr>
      <w:tr w:rsidR="00F53A73" w:rsidRPr="003701FA" w:rsidTr="000255C1">
        <w:tc>
          <w:tcPr>
            <w:tcW w:w="2500" w:type="pct"/>
          </w:tcPr>
          <w:p w:rsidR="000255C1" w:rsidRPr="000255C1" w:rsidRDefault="00F53A73" w:rsidP="000255C1">
            <w:pPr>
              <w:widowControl/>
              <w:shd w:val="clear" w:color="auto" w:fill="FFFFFF"/>
              <w:autoSpaceDE/>
              <w:autoSpaceDN/>
              <w:adjustRightInd/>
              <w:jc w:val="center"/>
              <w:rPr>
                <w:rFonts w:ascii="Times New Roman" w:hAnsi="Times New Roman" w:cs="Times New Roman"/>
                <w:color w:val="000000"/>
                <w:sz w:val="22"/>
                <w:szCs w:val="22"/>
              </w:rPr>
            </w:pPr>
            <w:r w:rsidRPr="000255C1">
              <w:rPr>
                <w:rFonts w:ascii="Times New Roman" w:hAnsi="Times New Roman" w:cs="Times New Roman"/>
                <w:b/>
                <w:color w:val="000000"/>
                <w:sz w:val="22"/>
                <w:szCs w:val="22"/>
              </w:rPr>
              <w:t>ФГБОУ ВО СибГМУ Минздрава России</w:t>
            </w:r>
          </w:p>
          <w:p w:rsidR="00F53A73" w:rsidRPr="000255C1" w:rsidRDefault="00F53A73" w:rsidP="000255C1">
            <w:pPr>
              <w:widowControl/>
              <w:shd w:val="clear" w:color="auto" w:fill="FFFFFF"/>
              <w:autoSpaceDE/>
              <w:autoSpaceDN/>
              <w:adjustRightInd/>
              <w:rPr>
                <w:rFonts w:ascii="Times New Roman" w:hAnsi="Times New Roman" w:cs="Times New Roman"/>
                <w:color w:val="000000"/>
                <w:sz w:val="22"/>
                <w:szCs w:val="22"/>
              </w:rPr>
            </w:pPr>
            <w:r w:rsidRPr="000255C1">
              <w:rPr>
                <w:rFonts w:ascii="Times New Roman" w:hAnsi="Times New Roman" w:cs="Times New Roman"/>
                <w:color w:val="000000"/>
                <w:sz w:val="22"/>
                <w:szCs w:val="22"/>
              </w:rPr>
              <w:t>Юридический адрес: 634050, г. Томск, Московский тракт, 2</w:t>
            </w:r>
          </w:p>
          <w:p w:rsidR="00F53A73" w:rsidRPr="000255C1" w:rsidRDefault="00F53A73" w:rsidP="00F53A73">
            <w:pPr>
              <w:widowControl/>
              <w:shd w:val="clear" w:color="auto" w:fill="FFFFFF"/>
              <w:autoSpaceDE/>
              <w:autoSpaceDN/>
              <w:adjustRightInd/>
              <w:jc w:val="both"/>
              <w:rPr>
                <w:rFonts w:ascii="Times New Roman" w:hAnsi="Times New Roman" w:cs="Times New Roman"/>
                <w:color w:val="000000"/>
                <w:sz w:val="22"/>
                <w:szCs w:val="22"/>
              </w:rPr>
            </w:pPr>
            <w:r w:rsidRPr="000255C1">
              <w:rPr>
                <w:rFonts w:ascii="Times New Roman" w:hAnsi="Times New Roman" w:cs="Times New Roman"/>
                <w:color w:val="000000"/>
                <w:sz w:val="22"/>
                <w:szCs w:val="22"/>
              </w:rPr>
              <w:t>ИНН/КПП 7018013613/701701001 </w:t>
            </w:r>
          </w:p>
          <w:p w:rsidR="00D11F15" w:rsidRPr="000255C1" w:rsidRDefault="007C376F" w:rsidP="007C376F">
            <w:pPr>
              <w:keepNext/>
              <w:widowControl/>
              <w:autoSpaceDE/>
              <w:autoSpaceDN/>
              <w:adjustRightInd/>
              <w:rPr>
                <w:rFonts w:ascii="Times New Roman" w:hAnsi="Times New Roman" w:cs="Times New Roman"/>
                <w:b/>
                <w:color w:val="000000"/>
                <w:sz w:val="22"/>
                <w:szCs w:val="22"/>
              </w:rPr>
            </w:pPr>
            <w:r w:rsidRPr="000255C1">
              <w:rPr>
                <w:rFonts w:ascii="Times New Roman" w:hAnsi="Times New Roman" w:cs="Times New Roman"/>
                <w:b/>
                <w:color w:val="000000"/>
                <w:sz w:val="22"/>
                <w:szCs w:val="22"/>
              </w:rPr>
              <w:t xml:space="preserve">Банковские реквизиты </w:t>
            </w:r>
          </w:p>
          <w:p w:rsidR="00B15F07" w:rsidRPr="000255C1" w:rsidRDefault="00B15F07" w:rsidP="00B15F07">
            <w:pPr>
              <w:widowControl/>
              <w:autoSpaceDE/>
              <w:autoSpaceDN/>
              <w:adjustRightInd/>
              <w:rPr>
                <w:rFonts w:ascii="Times New Roman" w:hAnsi="Times New Roman" w:cs="Times New Roman"/>
                <w:color w:val="000000"/>
                <w:sz w:val="22"/>
                <w:szCs w:val="22"/>
              </w:rPr>
            </w:pPr>
            <w:r w:rsidRPr="000255C1">
              <w:rPr>
                <w:rFonts w:ascii="Times New Roman" w:hAnsi="Times New Roman" w:cs="Times New Roman"/>
                <w:color w:val="000000"/>
                <w:sz w:val="22"/>
                <w:szCs w:val="22"/>
              </w:rPr>
              <w:t>УФК по Новосибирской области (ФГБОУ ВО СибГМУ Минздрава России, л/с 2</w:t>
            </w:r>
            <w:r w:rsidR="006F0322">
              <w:rPr>
                <w:rFonts w:ascii="Times New Roman" w:hAnsi="Times New Roman" w:cs="Times New Roman"/>
                <w:color w:val="000000"/>
                <w:sz w:val="22"/>
                <w:szCs w:val="22"/>
              </w:rPr>
              <w:t>2</w:t>
            </w:r>
            <w:r w:rsidRPr="000255C1">
              <w:rPr>
                <w:rFonts w:ascii="Times New Roman" w:hAnsi="Times New Roman" w:cs="Times New Roman"/>
                <w:color w:val="000000"/>
                <w:sz w:val="22"/>
                <w:szCs w:val="22"/>
              </w:rPr>
              <w:t>656У40590)</w:t>
            </w:r>
            <w:r w:rsidRPr="000255C1">
              <w:rPr>
                <w:rFonts w:ascii="Times New Roman" w:hAnsi="Times New Roman" w:cs="Times New Roman"/>
                <w:color w:val="000000"/>
                <w:sz w:val="22"/>
                <w:szCs w:val="22"/>
              </w:rPr>
              <w:br/>
            </w:r>
            <w:r w:rsidR="000255C1" w:rsidRPr="000255C1">
              <w:rPr>
                <w:rFonts w:ascii="Times New Roman" w:hAnsi="Times New Roman" w:cs="Times New Roman"/>
                <w:color w:val="000000"/>
                <w:sz w:val="22"/>
                <w:szCs w:val="22"/>
              </w:rPr>
              <w:t>р/с</w:t>
            </w:r>
            <w:r w:rsidRPr="000255C1">
              <w:rPr>
                <w:rFonts w:ascii="Times New Roman" w:hAnsi="Times New Roman" w:cs="Times New Roman"/>
                <w:color w:val="000000"/>
                <w:sz w:val="22"/>
                <w:szCs w:val="22"/>
              </w:rPr>
              <w:t xml:space="preserve"> 03214643000000015105</w:t>
            </w:r>
          </w:p>
          <w:p w:rsidR="00B15F07" w:rsidRPr="000255C1" w:rsidRDefault="00B15F07" w:rsidP="00B15F07">
            <w:pPr>
              <w:widowControl/>
              <w:autoSpaceDE/>
              <w:autoSpaceDN/>
              <w:adjustRightInd/>
              <w:rPr>
                <w:rFonts w:ascii="Times New Roman" w:hAnsi="Times New Roman" w:cs="Times New Roman"/>
                <w:color w:val="000000"/>
                <w:sz w:val="22"/>
                <w:szCs w:val="22"/>
              </w:rPr>
            </w:pPr>
            <w:r w:rsidRPr="000255C1">
              <w:rPr>
                <w:rFonts w:ascii="Times New Roman" w:hAnsi="Times New Roman" w:cs="Times New Roman"/>
                <w:color w:val="000000"/>
                <w:sz w:val="22"/>
                <w:szCs w:val="22"/>
              </w:rPr>
              <w:t>ОКЦ № 1 Сибирского ГУ Банка России//УФК по Новосибирской области, г.</w:t>
            </w:r>
            <w:r w:rsidR="000255C1">
              <w:rPr>
                <w:rFonts w:ascii="Times New Roman" w:hAnsi="Times New Roman" w:cs="Times New Roman"/>
                <w:color w:val="000000"/>
                <w:sz w:val="22"/>
                <w:szCs w:val="22"/>
              </w:rPr>
              <w:t xml:space="preserve"> </w:t>
            </w:r>
            <w:r w:rsidRPr="000255C1">
              <w:rPr>
                <w:rFonts w:ascii="Times New Roman" w:hAnsi="Times New Roman" w:cs="Times New Roman"/>
                <w:color w:val="000000"/>
                <w:sz w:val="22"/>
                <w:szCs w:val="22"/>
              </w:rPr>
              <w:t>Новосибирск</w:t>
            </w:r>
          </w:p>
          <w:p w:rsidR="00B15F07" w:rsidRPr="000255C1" w:rsidRDefault="00B15F07" w:rsidP="00B15F07">
            <w:pPr>
              <w:widowControl/>
              <w:autoSpaceDE/>
              <w:autoSpaceDN/>
              <w:adjustRightInd/>
              <w:rPr>
                <w:rFonts w:ascii="Times New Roman" w:hAnsi="Times New Roman" w:cs="Times New Roman"/>
                <w:color w:val="000000"/>
                <w:sz w:val="22"/>
                <w:szCs w:val="22"/>
              </w:rPr>
            </w:pPr>
            <w:r w:rsidRPr="000255C1">
              <w:rPr>
                <w:rFonts w:ascii="Times New Roman" w:hAnsi="Times New Roman" w:cs="Times New Roman"/>
                <w:color w:val="000000"/>
                <w:sz w:val="22"/>
                <w:szCs w:val="22"/>
              </w:rPr>
              <w:t>к/с: 40102810445370000043</w:t>
            </w:r>
          </w:p>
          <w:p w:rsidR="00B15F07" w:rsidRPr="000255C1" w:rsidRDefault="00B15F07" w:rsidP="00B15F07">
            <w:pPr>
              <w:widowControl/>
              <w:autoSpaceDE/>
              <w:autoSpaceDN/>
              <w:adjustRightInd/>
              <w:rPr>
                <w:rFonts w:ascii="Times New Roman" w:hAnsi="Times New Roman" w:cs="Times New Roman"/>
                <w:color w:val="000000"/>
                <w:sz w:val="22"/>
                <w:szCs w:val="22"/>
              </w:rPr>
            </w:pPr>
            <w:r w:rsidRPr="000255C1">
              <w:rPr>
                <w:rFonts w:ascii="Times New Roman" w:hAnsi="Times New Roman" w:cs="Times New Roman"/>
                <w:color w:val="000000"/>
                <w:sz w:val="22"/>
                <w:szCs w:val="22"/>
              </w:rPr>
              <w:t>БИК: 015004950</w:t>
            </w:r>
          </w:p>
          <w:p w:rsidR="00D11F15" w:rsidRPr="000255C1" w:rsidRDefault="00D11F15" w:rsidP="00D11F15">
            <w:pPr>
              <w:widowControl/>
              <w:autoSpaceDE/>
              <w:autoSpaceDN/>
              <w:adjustRightInd/>
              <w:rPr>
                <w:rFonts w:ascii="Times New Roman" w:hAnsi="Times New Roman" w:cs="Times New Roman"/>
                <w:color w:val="000000"/>
                <w:sz w:val="22"/>
                <w:szCs w:val="22"/>
              </w:rPr>
            </w:pPr>
            <w:r w:rsidRPr="000255C1">
              <w:rPr>
                <w:rFonts w:ascii="Times New Roman" w:hAnsi="Times New Roman" w:cs="Times New Roman"/>
                <w:color w:val="000000"/>
                <w:sz w:val="22"/>
                <w:szCs w:val="22"/>
                <w:lang w:eastAsia="en-US"/>
              </w:rPr>
              <w:t>КБК 00000000000000000130</w:t>
            </w:r>
          </w:p>
          <w:p w:rsidR="00F53A73" w:rsidRPr="000255C1" w:rsidRDefault="00F53A73" w:rsidP="00F53A73">
            <w:pPr>
              <w:widowControl/>
              <w:shd w:val="clear" w:color="auto" w:fill="FFFFFF"/>
              <w:autoSpaceDE/>
              <w:autoSpaceDN/>
              <w:adjustRightInd/>
              <w:jc w:val="both"/>
              <w:rPr>
                <w:rFonts w:ascii="Times New Roman" w:hAnsi="Times New Roman" w:cs="Times New Roman"/>
                <w:color w:val="000000"/>
                <w:sz w:val="22"/>
                <w:szCs w:val="22"/>
              </w:rPr>
            </w:pPr>
          </w:p>
        </w:tc>
        <w:tc>
          <w:tcPr>
            <w:tcW w:w="2500" w:type="pct"/>
          </w:tcPr>
          <w:p w:rsidR="00C314D5" w:rsidRPr="00EA2E08" w:rsidRDefault="00C314D5" w:rsidP="00E1439F">
            <w:pPr>
              <w:widowControl/>
              <w:autoSpaceDE/>
              <w:autoSpaceDN/>
              <w:adjustRightInd/>
              <w:rPr>
                <w:rFonts w:ascii="Times New Roman" w:hAnsi="Times New Roman" w:cs="Times New Roman"/>
                <w:color w:val="000000"/>
                <w:sz w:val="20"/>
                <w:szCs w:val="20"/>
              </w:rPr>
            </w:pPr>
          </w:p>
        </w:tc>
      </w:tr>
      <w:tr w:rsidR="00F53A73" w:rsidRPr="003701FA" w:rsidTr="000255C1">
        <w:tc>
          <w:tcPr>
            <w:tcW w:w="2500" w:type="pct"/>
          </w:tcPr>
          <w:p w:rsidR="00F53A73" w:rsidRPr="003701FA" w:rsidRDefault="00F53A73" w:rsidP="00F53A73">
            <w:pPr>
              <w:keepNext/>
              <w:widowControl/>
              <w:autoSpaceDE/>
              <w:autoSpaceDN/>
              <w:adjustRightInd/>
              <w:rPr>
                <w:rFonts w:ascii="Times New Roman" w:hAnsi="Times New Roman" w:cs="Times New Roman"/>
                <w:sz w:val="22"/>
                <w:szCs w:val="22"/>
              </w:rPr>
            </w:pPr>
            <w:r w:rsidRPr="003701FA">
              <w:rPr>
                <w:rFonts w:ascii="Times New Roman" w:hAnsi="Times New Roman" w:cs="Times New Roman"/>
                <w:sz w:val="22"/>
                <w:szCs w:val="22"/>
              </w:rPr>
              <w:t>от имени Заказчика:</w:t>
            </w:r>
          </w:p>
          <w:p w:rsidR="00F53A73" w:rsidRPr="003701FA" w:rsidRDefault="00F53A73" w:rsidP="00F53A73">
            <w:pPr>
              <w:keepNext/>
              <w:widowControl/>
              <w:autoSpaceDE/>
              <w:autoSpaceDN/>
              <w:adjustRightInd/>
              <w:rPr>
                <w:rFonts w:ascii="Times New Roman" w:hAnsi="Times New Roman" w:cs="Times New Roman"/>
                <w:sz w:val="22"/>
                <w:szCs w:val="22"/>
              </w:rPr>
            </w:pPr>
            <w:r w:rsidRPr="003701FA">
              <w:rPr>
                <w:rFonts w:ascii="Times New Roman" w:hAnsi="Times New Roman" w:cs="Times New Roman"/>
                <w:sz w:val="22"/>
                <w:szCs w:val="22"/>
              </w:rPr>
              <w:t xml:space="preserve">Главный врач </w:t>
            </w:r>
          </w:p>
          <w:p w:rsidR="00F53A73" w:rsidRPr="003701FA" w:rsidRDefault="00F53A73" w:rsidP="000255C1">
            <w:pPr>
              <w:keepNext/>
              <w:widowControl/>
              <w:autoSpaceDE/>
              <w:autoSpaceDN/>
              <w:adjustRightInd/>
              <w:rPr>
                <w:rFonts w:ascii="Times New Roman" w:hAnsi="Times New Roman" w:cs="Times New Roman"/>
                <w:sz w:val="22"/>
                <w:szCs w:val="22"/>
              </w:rPr>
            </w:pPr>
            <w:r w:rsidRPr="003701FA">
              <w:rPr>
                <w:rFonts w:ascii="Times New Roman" w:hAnsi="Times New Roman" w:cs="Times New Roman"/>
                <w:sz w:val="22"/>
                <w:szCs w:val="22"/>
              </w:rPr>
              <w:br/>
              <w:t>____________________ /Зоркальцев М.</w:t>
            </w:r>
            <w:r w:rsidR="00FB54AE">
              <w:rPr>
                <w:rFonts w:ascii="Times New Roman" w:hAnsi="Times New Roman" w:cs="Times New Roman"/>
                <w:sz w:val="22"/>
                <w:szCs w:val="22"/>
              </w:rPr>
              <w:t xml:space="preserve"> </w:t>
            </w:r>
            <w:r w:rsidRPr="003701FA">
              <w:rPr>
                <w:rFonts w:ascii="Times New Roman" w:hAnsi="Times New Roman" w:cs="Times New Roman"/>
                <w:sz w:val="22"/>
                <w:szCs w:val="22"/>
              </w:rPr>
              <w:t>А.</w:t>
            </w:r>
            <w:r w:rsidR="000255C1">
              <w:rPr>
                <w:rFonts w:ascii="Times New Roman" w:hAnsi="Times New Roman" w:cs="Times New Roman"/>
                <w:sz w:val="22"/>
                <w:szCs w:val="22"/>
              </w:rPr>
              <w:t>/</w:t>
            </w:r>
            <w:r w:rsidRPr="003701FA">
              <w:rPr>
                <w:rFonts w:ascii="Times New Roman" w:hAnsi="Times New Roman" w:cs="Times New Roman"/>
                <w:sz w:val="22"/>
                <w:szCs w:val="22"/>
              </w:rPr>
              <w:br/>
              <w:t>М.П.</w:t>
            </w:r>
          </w:p>
        </w:tc>
        <w:tc>
          <w:tcPr>
            <w:tcW w:w="2500" w:type="pct"/>
          </w:tcPr>
          <w:p w:rsidR="00F53A73" w:rsidRPr="003701FA" w:rsidRDefault="00F53A73" w:rsidP="00F53A73">
            <w:pPr>
              <w:keepNext/>
              <w:widowControl/>
              <w:autoSpaceDE/>
              <w:adjustRightInd/>
              <w:rPr>
                <w:rFonts w:ascii="Times New Roman" w:hAnsi="Times New Roman" w:cs="Times New Roman"/>
                <w:sz w:val="22"/>
                <w:szCs w:val="22"/>
              </w:rPr>
            </w:pPr>
            <w:r w:rsidRPr="003701FA">
              <w:rPr>
                <w:rFonts w:ascii="Times New Roman" w:hAnsi="Times New Roman" w:cs="Times New Roman"/>
                <w:sz w:val="22"/>
                <w:szCs w:val="22"/>
              </w:rPr>
              <w:t>От имени Поставщика</w:t>
            </w:r>
          </w:p>
          <w:p w:rsidR="00FB54AE" w:rsidRDefault="00FB54AE" w:rsidP="00F53A73">
            <w:pPr>
              <w:keepNext/>
              <w:widowControl/>
              <w:autoSpaceDE/>
              <w:adjustRightInd/>
              <w:rPr>
                <w:rFonts w:ascii="Times New Roman" w:hAnsi="Times New Roman" w:cs="Times New Roman"/>
                <w:sz w:val="22"/>
                <w:szCs w:val="22"/>
              </w:rPr>
            </w:pPr>
          </w:p>
          <w:p w:rsidR="00FB54AE" w:rsidRDefault="00FB54AE" w:rsidP="00F53A73">
            <w:pPr>
              <w:keepNext/>
              <w:widowControl/>
              <w:autoSpaceDE/>
              <w:adjustRightInd/>
              <w:rPr>
                <w:rFonts w:ascii="Times New Roman" w:hAnsi="Times New Roman" w:cs="Times New Roman"/>
                <w:sz w:val="22"/>
                <w:szCs w:val="22"/>
              </w:rPr>
            </w:pPr>
          </w:p>
          <w:p w:rsidR="00F53A73" w:rsidRPr="003701FA" w:rsidRDefault="00F53A73" w:rsidP="00F53A73">
            <w:pPr>
              <w:keepNext/>
              <w:widowControl/>
              <w:autoSpaceDE/>
              <w:adjustRightInd/>
              <w:rPr>
                <w:rFonts w:ascii="Times New Roman" w:hAnsi="Times New Roman" w:cs="Times New Roman"/>
                <w:sz w:val="22"/>
                <w:szCs w:val="22"/>
              </w:rPr>
            </w:pPr>
            <w:r w:rsidRPr="003701FA">
              <w:rPr>
                <w:rFonts w:ascii="Times New Roman" w:hAnsi="Times New Roman" w:cs="Times New Roman"/>
                <w:sz w:val="22"/>
                <w:szCs w:val="22"/>
              </w:rPr>
              <w:t>_</w:t>
            </w:r>
            <w:r w:rsidR="00FB54AE">
              <w:rPr>
                <w:rFonts w:ascii="Times New Roman" w:hAnsi="Times New Roman" w:cs="Times New Roman"/>
                <w:sz w:val="22"/>
                <w:szCs w:val="22"/>
              </w:rPr>
              <w:t>____________</w:t>
            </w:r>
            <w:r w:rsidRPr="003701FA">
              <w:rPr>
                <w:rFonts w:ascii="Times New Roman" w:hAnsi="Times New Roman" w:cs="Times New Roman"/>
                <w:sz w:val="22"/>
                <w:szCs w:val="22"/>
              </w:rPr>
              <w:t>_ /</w:t>
            </w:r>
            <w:r w:rsidR="00FB54AE">
              <w:rPr>
                <w:rFonts w:ascii="Times New Roman" w:hAnsi="Times New Roman" w:cs="Times New Roman"/>
                <w:sz w:val="22"/>
                <w:szCs w:val="22"/>
              </w:rPr>
              <w:t xml:space="preserve">                         </w:t>
            </w:r>
            <w:r w:rsidRPr="003701FA">
              <w:rPr>
                <w:rFonts w:ascii="Times New Roman" w:hAnsi="Times New Roman" w:cs="Times New Roman"/>
                <w:sz w:val="22"/>
                <w:szCs w:val="22"/>
              </w:rPr>
              <w:t>/</w:t>
            </w:r>
          </w:p>
          <w:p w:rsidR="00F53A73" w:rsidRPr="003701FA" w:rsidRDefault="00F53A73" w:rsidP="00F53A73">
            <w:pPr>
              <w:keepNext/>
              <w:widowControl/>
              <w:autoSpaceDE/>
              <w:adjustRightInd/>
              <w:jc w:val="both"/>
              <w:rPr>
                <w:rFonts w:ascii="Times New Roman" w:hAnsi="Times New Roman" w:cs="Times New Roman"/>
                <w:sz w:val="22"/>
                <w:szCs w:val="22"/>
              </w:rPr>
            </w:pPr>
            <w:r w:rsidRPr="003701FA">
              <w:rPr>
                <w:rFonts w:ascii="Times New Roman" w:hAnsi="Times New Roman" w:cs="Times New Roman"/>
                <w:sz w:val="22"/>
                <w:szCs w:val="22"/>
              </w:rPr>
              <w:t>М.П.</w:t>
            </w:r>
          </w:p>
        </w:tc>
      </w:tr>
    </w:tbl>
    <w:p w:rsidR="004A602D" w:rsidRPr="003701FA" w:rsidRDefault="004A602D" w:rsidP="00C6639D">
      <w:pPr>
        <w:tabs>
          <w:tab w:val="left" w:pos="1134"/>
        </w:tabs>
        <w:ind w:left="-540" w:firstLine="540"/>
        <w:jc w:val="both"/>
        <w:rPr>
          <w:rFonts w:ascii="Times New Roman" w:hAnsi="Times New Roman" w:cs="Times New Roman"/>
          <w:sz w:val="22"/>
          <w:szCs w:val="22"/>
        </w:rPr>
      </w:pPr>
    </w:p>
    <w:p w:rsidR="00935DFF" w:rsidRPr="003701FA" w:rsidRDefault="00935DFF" w:rsidP="00C6639D">
      <w:pPr>
        <w:tabs>
          <w:tab w:val="left" w:pos="1134"/>
        </w:tabs>
        <w:ind w:left="-540" w:firstLine="540"/>
        <w:jc w:val="both"/>
        <w:rPr>
          <w:rFonts w:ascii="Times New Roman" w:hAnsi="Times New Roman" w:cs="Times New Roman"/>
          <w:sz w:val="22"/>
          <w:szCs w:val="22"/>
        </w:rPr>
        <w:sectPr w:rsidR="00935DFF" w:rsidRPr="003701FA" w:rsidSect="00C574F9">
          <w:headerReference w:type="default" r:id="rId9"/>
          <w:footerReference w:type="default" r:id="rId10"/>
          <w:headerReference w:type="first" r:id="rId11"/>
          <w:pgSz w:w="11906" w:h="16838"/>
          <w:pgMar w:top="1134" w:right="707" w:bottom="568" w:left="1276" w:header="720" w:footer="306" w:gutter="0"/>
          <w:cols w:space="720"/>
          <w:titlePg/>
          <w:docGrid w:linePitch="360"/>
        </w:sectPr>
      </w:pPr>
    </w:p>
    <w:p w:rsidR="00A03D7A" w:rsidRPr="003701FA" w:rsidRDefault="004A602D" w:rsidP="00C6639D">
      <w:pPr>
        <w:widowControl/>
        <w:tabs>
          <w:tab w:val="left" w:pos="1134"/>
        </w:tabs>
        <w:autoSpaceDE/>
        <w:autoSpaceDN/>
        <w:adjustRightInd/>
        <w:jc w:val="right"/>
        <w:rPr>
          <w:rFonts w:ascii="Times New Roman" w:hAnsi="Times New Roman" w:cs="Times New Roman"/>
          <w:sz w:val="22"/>
          <w:szCs w:val="22"/>
        </w:rPr>
      </w:pPr>
      <w:r w:rsidRPr="003701FA">
        <w:rPr>
          <w:rFonts w:ascii="Times New Roman" w:hAnsi="Times New Roman" w:cs="Times New Roman"/>
          <w:sz w:val="22"/>
          <w:szCs w:val="22"/>
        </w:rPr>
        <w:lastRenderedPageBreak/>
        <w:t xml:space="preserve">Приложение № </w:t>
      </w:r>
      <w:r w:rsidRPr="003701FA">
        <w:rPr>
          <w:rFonts w:ascii="Times New Roman" w:hAnsi="Times New Roman" w:cs="Times New Roman"/>
          <w:sz w:val="22"/>
          <w:szCs w:val="22"/>
        </w:rPr>
        <w:fldChar w:fldCharType="begin" w:fldLock="1"/>
      </w:r>
      <w:r w:rsidRPr="003701FA">
        <w:rPr>
          <w:rFonts w:ascii="Times New Roman" w:hAnsi="Times New Roman" w:cs="Times New Roman"/>
          <w:sz w:val="22"/>
          <w:szCs w:val="22"/>
        </w:rPr>
        <w:instrText xml:space="preserve"> REF _ref_38802458 \h \n \! </w:instrText>
      </w:r>
      <w:r w:rsidR="00A03D7A" w:rsidRPr="003701FA">
        <w:rPr>
          <w:rFonts w:ascii="Times New Roman" w:hAnsi="Times New Roman" w:cs="Times New Roman"/>
          <w:sz w:val="22"/>
          <w:szCs w:val="22"/>
        </w:rPr>
        <w:instrText xml:space="preserve"> \* MERGEFORMAT </w:instrText>
      </w:r>
      <w:r w:rsidRPr="003701FA">
        <w:rPr>
          <w:rFonts w:ascii="Times New Roman" w:hAnsi="Times New Roman" w:cs="Times New Roman"/>
          <w:sz w:val="22"/>
          <w:szCs w:val="22"/>
        </w:rPr>
      </w:r>
      <w:r w:rsidRPr="003701FA">
        <w:rPr>
          <w:rFonts w:ascii="Times New Roman" w:hAnsi="Times New Roman" w:cs="Times New Roman"/>
          <w:sz w:val="22"/>
          <w:szCs w:val="22"/>
        </w:rPr>
        <w:fldChar w:fldCharType="separate"/>
      </w:r>
      <w:r w:rsidRPr="003701FA">
        <w:rPr>
          <w:rFonts w:ascii="Times New Roman" w:hAnsi="Times New Roman" w:cs="Times New Roman"/>
          <w:sz w:val="22"/>
          <w:szCs w:val="22"/>
        </w:rPr>
        <w:t>1</w:t>
      </w:r>
      <w:r w:rsidRPr="003701FA">
        <w:rPr>
          <w:rFonts w:ascii="Times New Roman" w:hAnsi="Times New Roman" w:cs="Times New Roman"/>
          <w:sz w:val="22"/>
          <w:szCs w:val="22"/>
        </w:rPr>
        <w:fldChar w:fldCharType="end"/>
      </w:r>
      <w:r w:rsidRPr="003701FA">
        <w:rPr>
          <w:rFonts w:ascii="Times New Roman" w:hAnsi="Times New Roman" w:cs="Times New Roman"/>
          <w:sz w:val="22"/>
          <w:szCs w:val="22"/>
        </w:rPr>
        <w:t xml:space="preserve"> </w:t>
      </w:r>
    </w:p>
    <w:p w:rsidR="00A03D7A" w:rsidRPr="003701FA" w:rsidRDefault="004A602D" w:rsidP="00C6639D">
      <w:pPr>
        <w:widowControl/>
        <w:tabs>
          <w:tab w:val="left" w:pos="1134"/>
        </w:tabs>
        <w:autoSpaceDE/>
        <w:autoSpaceDN/>
        <w:adjustRightInd/>
        <w:jc w:val="right"/>
        <w:rPr>
          <w:rFonts w:ascii="Times New Roman" w:hAnsi="Times New Roman" w:cs="Times New Roman"/>
          <w:sz w:val="22"/>
          <w:szCs w:val="22"/>
        </w:rPr>
      </w:pPr>
      <w:r w:rsidRPr="003701FA">
        <w:rPr>
          <w:rFonts w:ascii="Times New Roman" w:hAnsi="Times New Roman" w:cs="Times New Roman"/>
          <w:sz w:val="22"/>
          <w:szCs w:val="22"/>
        </w:rPr>
        <w:t xml:space="preserve">к </w:t>
      </w:r>
      <w:r w:rsidR="00A03D7A" w:rsidRPr="003701FA">
        <w:rPr>
          <w:rFonts w:ascii="Times New Roman" w:hAnsi="Times New Roman" w:cs="Times New Roman"/>
          <w:sz w:val="22"/>
          <w:szCs w:val="22"/>
        </w:rPr>
        <w:t>Контракту</w:t>
      </w:r>
      <w:r w:rsidRPr="003701FA">
        <w:rPr>
          <w:rFonts w:ascii="Times New Roman" w:hAnsi="Times New Roman" w:cs="Times New Roman"/>
          <w:sz w:val="22"/>
          <w:szCs w:val="22"/>
        </w:rPr>
        <w:t xml:space="preserve"> </w:t>
      </w:r>
    </w:p>
    <w:p w:rsidR="00F97F3B" w:rsidRPr="003701FA" w:rsidRDefault="004A602D" w:rsidP="00C6639D">
      <w:pPr>
        <w:widowControl/>
        <w:tabs>
          <w:tab w:val="left" w:pos="1134"/>
        </w:tabs>
        <w:autoSpaceDE/>
        <w:autoSpaceDN/>
        <w:adjustRightInd/>
        <w:jc w:val="right"/>
        <w:rPr>
          <w:rFonts w:ascii="Times New Roman" w:hAnsi="Times New Roman" w:cs="Times New Roman"/>
          <w:sz w:val="22"/>
          <w:szCs w:val="22"/>
        </w:rPr>
      </w:pPr>
      <w:r w:rsidRPr="003701FA">
        <w:rPr>
          <w:rFonts w:ascii="Times New Roman" w:hAnsi="Times New Roman" w:cs="Times New Roman"/>
          <w:sz w:val="22"/>
          <w:szCs w:val="22"/>
        </w:rPr>
        <w:t>№</w:t>
      </w:r>
      <w:r w:rsidR="000255C1">
        <w:rPr>
          <w:rFonts w:ascii="Times New Roman" w:hAnsi="Times New Roman" w:cs="Times New Roman"/>
          <w:sz w:val="22"/>
          <w:szCs w:val="22"/>
        </w:rPr>
        <w:t xml:space="preserve"> </w:t>
      </w:r>
      <w:r w:rsidR="00FB54AE">
        <w:rPr>
          <w:rFonts w:ascii="Times New Roman" w:hAnsi="Times New Roman" w:cs="Times New Roman"/>
          <w:sz w:val="22"/>
          <w:szCs w:val="22"/>
        </w:rPr>
        <w:t xml:space="preserve">                 </w:t>
      </w:r>
      <w:r w:rsidR="00835177" w:rsidRPr="003701FA">
        <w:rPr>
          <w:rFonts w:ascii="Times New Roman" w:hAnsi="Times New Roman" w:cs="Times New Roman"/>
          <w:sz w:val="22"/>
          <w:szCs w:val="22"/>
        </w:rPr>
        <w:t>от</w:t>
      </w:r>
      <w:r w:rsidR="00735C1E" w:rsidRPr="003701FA">
        <w:rPr>
          <w:rFonts w:ascii="Times New Roman" w:hAnsi="Times New Roman" w:cs="Times New Roman"/>
          <w:sz w:val="22"/>
          <w:szCs w:val="22"/>
        </w:rPr>
        <w:t xml:space="preserve"> «</w:t>
      </w:r>
      <w:r w:rsidR="00FB54AE">
        <w:rPr>
          <w:rFonts w:ascii="Times New Roman" w:hAnsi="Times New Roman" w:cs="Times New Roman"/>
          <w:sz w:val="22"/>
          <w:szCs w:val="22"/>
        </w:rPr>
        <w:t xml:space="preserve">        </w:t>
      </w:r>
      <w:r w:rsidR="00735C1E" w:rsidRPr="003701FA">
        <w:rPr>
          <w:rFonts w:ascii="Times New Roman" w:hAnsi="Times New Roman" w:cs="Times New Roman"/>
          <w:sz w:val="22"/>
          <w:szCs w:val="22"/>
        </w:rPr>
        <w:t>»</w:t>
      </w:r>
      <w:r w:rsidR="000255C1">
        <w:rPr>
          <w:rFonts w:ascii="Times New Roman" w:hAnsi="Times New Roman" w:cs="Times New Roman"/>
          <w:sz w:val="22"/>
          <w:szCs w:val="22"/>
        </w:rPr>
        <w:t xml:space="preserve"> </w:t>
      </w:r>
      <w:r w:rsidR="00FB54AE">
        <w:rPr>
          <w:rFonts w:ascii="Times New Roman" w:hAnsi="Times New Roman" w:cs="Times New Roman"/>
          <w:sz w:val="22"/>
          <w:szCs w:val="22"/>
        </w:rPr>
        <w:t xml:space="preserve">                       </w:t>
      </w:r>
      <w:r w:rsidR="00262A63" w:rsidRPr="003701FA">
        <w:rPr>
          <w:rFonts w:ascii="Times New Roman" w:hAnsi="Times New Roman" w:cs="Times New Roman"/>
          <w:sz w:val="22"/>
          <w:szCs w:val="22"/>
        </w:rPr>
        <w:t>202</w:t>
      </w:r>
      <w:r w:rsidR="00943BBA" w:rsidRPr="003701FA">
        <w:rPr>
          <w:rFonts w:ascii="Times New Roman" w:hAnsi="Times New Roman" w:cs="Times New Roman"/>
          <w:sz w:val="22"/>
          <w:szCs w:val="22"/>
        </w:rPr>
        <w:t>6</w:t>
      </w:r>
      <w:r w:rsidRPr="003701FA">
        <w:rPr>
          <w:rFonts w:ascii="Times New Roman" w:hAnsi="Times New Roman" w:cs="Times New Roman"/>
          <w:sz w:val="22"/>
          <w:szCs w:val="22"/>
        </w:rPr>
        <w:t xml:space="preserve"> г. </w:t>
      </w:r>
    </w:p>
    <w:p w:rsidR="00C36D41" w:rsidRPr="003701FA" w:rsidRDefault="00C36D41" w:rsidP="00C6639D">
      <w:pPr>
        <w:widowControl/>
        <w:tabs>
          <w:tab w:val="left" w:pos="1134"/>
        </w:tabs>
        <w:autoSpaceDE/>
        <w:autoSpaceDN/>
        <w:adjustRightInd/>
        <w:jc w:val="center"/>
        <w:rPr>
          <w:rFonts w:ascii="Times New Roman" w:hAnsi="Times New Roman" w:cs="Times New Roman"/>
          <w:b/>
          <w:sz w:val="22"/>
          <w:szCs w:val="22"/>
        </w:rPr>
      </w:pPr>
    </w:p>
    <w:p w:rsidR="005F01FE" w:rsidRPr="003701FA" w:rsidRDefault="004A602D" w:rsidP="00C6639D">
      <w:pPr>
        <w:widowControl/>
        <w:tabs>
          <w:tab w:val="left" w:pos="1134"/>
        </w:tabs>
        <w:autoSpaceDE/>
        <w:autoSpaceDN/>
        <w:adjustRightInd/>
        <w:jc w:val="center"/>
        <w:rPr>
          <w:rFonts w:ascii="Times New Roman" w:hAnsi="Times New Roman" w:cs="Times New Roman"/>
          <w:b/>
          <w:sz w:val="22"/>
          <w:szCs w:val="22"/>
        </w:rPr>
      </w:pPr>
      <w:r w:rsidRPr="003701FA">
        <w:rPr>
          <w:rFonts w:ascii="Times New Roman" w:hAnsi="Times New Roman" w:cs="Times New Roman"/>
          <w:b/>
          <w:sz w:val="22"/>
          <w:szCs w:val="22"/>
        </w:rPr>
        <w:t>Спецификация</w:t>
      </w:r>
    </w:p>
    <w:p w:rsidR="00C36D41" w:rsidRPr="003701FA" w:rsidRDefault="00C36D41" w:rsidP="00C6639D">
      <w:pPr>
        <w:widowControl/>
        <w:tabs>
          <w:tab w:val="left" w:pos="1134"/>
        </w:tabs>
        <w:autoSpaceDE/>
        <w:autoSpaceDN/>
        <w:adjustRightInd/>
        <w:jc w:val="center"/>
        <w:rPr>
          <w:rFonts w:ascii="Times New Roman" w:hAnsi="Times New Roman" w:cs="Times New Roman"/>
          <w:b/>
          <w:sz w:val="22"/>
          <w:szCs w:val="22"/>
        </w:rPr>
      </w:pPr>
    </w:p>
    <w:tbl>
      <w:tblPr>
        <w:tblW w:w="1547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97"/>
        <w:gridCol w:w="5245"/>
        <w:gridCol w:w="1417"/>
        <w:gridCol w:w="1560"/>
        <w:gridCol w:w="1134"/>
        <w:gridCol w:w="850"/>
        <w:gridCol w:w="1134"/>
        <w:gridCol w:w="1276"/>
      </w:tblGrid>
      <w:tr w:rsidR="00E620E2" w:rsidRPr="003701FA" w:rsidTr="000255C1">
        <w:trPr>
          <w:trHeight w:val="1454"/>
        </w:trPr>
        <w:tc>
          <w:tcPr>
            <w:tcW w:w="562" w:type="dxa"/>
            <w:shd w:val="clear" w:color="auto" w:fill="auto"/>
            <w:noWrap/>
            <w:vAlign w:val="center"/>
            <w:hideMark/>
          </w:tcPr>
          <w:p w:rsidR="00E620E2" w:rsidRPr="003701FA" w:rsidRDefault="00E620E2" w:rsidP="00C6639D">
            <w:pPr>
              <w:tabs>
                <w:tab w:val="left" w:pos="1134"/>
              </w:tabs>
              <w:jc w:val="center"/>
              <w:rPr>
                <w:rFonts w:ascii="Times New Roman" w:hAnsi="Times New Roman" w:cs="Times New Roman"/>
                <w:sz w:val="20"/>
                <w:szCs w:val="20"/>
              </w:rPr>
            </w:pPr>
            <w:r w:rsidRPr="003701FA">
              <w:rPr>
                <w:rFonts w:ascii="Times New Roman" w:hAnsi="Times New Roman" w:cs="Times New Roman"/>
                <w:sz w:val="20"/>
                <w:szCs w:val="20"/>
              </w:rPr>
              <w:t>№ п.п.</w:t>
            </w:r>
          </w:p>
        </w:tc>
        <w:tc>
          <w:tcPr>
            <w:tcW w:w="2297" w:type="dxa"/>
            <w:shd w:val="clear" w:color="auto" w:fill="auto"/>
            <w:noWrap/>
            <w:vAlign w:val="center"/>
            <w:hideMark/>
          </w:tcPr>
          <w:p w:rsidR="00E620E2" w:rsidRPr="003701FA" w:rsidRDefault="00E620E2" w:rsidP="00C6639D">
            <w:pPr>
              <w:tabs>
                <w:tab w:val="left" w:pos="1134"/>
              </w:tabs>
              <w:jc w:val="center"/>
              <w:rPr>
                <w:rFonts w:ascii="Times New Roman" w:hAnsi="Times New Roman" w:cs="Times New Roman"/>
                <w:sz w:val="20"/>
                <w:szCs w:val="20"/>
              </w:rPr>
            </w:pPr>
            <w:r w:rsidRPr="003701FA">
              <w:rPr>
                <w:rFonts w:ascii="Times New Roman" w:hAnsi="Times New Roman" w:cs="Times New Roman"/>
                <w:sz w:val="20"/>
                <w:szCs w:val="20"/>
              </w:rPr>
              <w:t>Наименование</w:t>
            </w:r>
          </w:p>
        </w:tc>
        <w:tc>
          <w:tcPr>
            <w:tcW w:w="5245" w:type="dxa"/>
            <w:shd w:val="clear" w:color="auto" w:fill="auto"/>
            <w:noWrap/>
            <w:vAlign w:val="center"/>
            <w:hideMark/>
          </w:tcPr>
          <w:p w:rsidR="00E620E2" w:rsidRPr="003701FA" w:rsidRDefault="00E620E2" w:rsidP="00C6639D">
            <w:pPr>
              <w:tabs>
                <w:tab w:val="left" w:pos="1134"/>
              </w:tabs>
              <w:jc w:val="center"/>
              <w:rPr>
                <w:rFonts w:ascii="Times New Roman" w:hAnsi="Times New Roman" w:cs="Times New Roman"/>
                <w:sz w:val="20"/>
                <w:szCs w:val="20"/>
              </w:rPr>
            </w:pPr>
            <w:r w:rsidRPr="003701FA">
              <w:rPr>
                <w:rFonts w:ascii="Times New Roman" w:hAnsi="Times New Roman" w:cs="Times New Roman"/>
                <w:sz w:val="20"/>
                <w:szCs w:val="20"/>
              </w:rPr>
              <w:t>Характеристика</w:t>
            </w:r>
          </w:p>
        </w:tc>
        <w:tc>
          <w:tcPr>
            <w:tcW w:w="1417" w:type="dxa"/>
            <w:vAlign w:val="center"/>
          </w:tcPr>
          <w:p w:rsidR="00E620E2" w:rsidRPr="003701FA" w:rsidRDefault="00E620E2" w:rsidP="00C6639D">
            <w:pPr>
              <w:tabs>
                <w:tab w:val="left" w:pos="1134"/>
              </w:tabs>
              <w:jc w:val="center"/>
              <w:rPr>
                <w:rFonts w:ascii="Times New Roman" w:hAnsi="Times New Roman" w:cs="Times New Roman"/>
                <w:sz w:val="20"/>
                <w:szCs w:val="20"/>
              </w:rPr>
            </w:pPr>
            <w:r w:rsidRPr="003701FA">
              <w:rPr>
                <w:rFonts w:ascii="Times New Roman" w:hAnsi="Times New Roman" w:cs="Times New Roman"/>
                <w:sz w:val="20"/>
                <w:szCs w:val="20"/>
              </w:rPr>
              <w:t>Страна происхождения</w:t>
            </w:r>
          </w:p>
        </w:tc>
        <w:tc>
          <w:tcPr>
            <w:tcW w:w="1560" w:type="dxa"/>
            <w:vAlign w:val="center"/>
          </w:tcPr>
          <w:p w:rsidR="00E620E2" w:rsidRPr="003701FA" w:rsidRDefault="00E620E2" w:rsidP="00C6639D">
            <w:pPr>
              <w:tabs>
                <w:tab w:val="left" w:pos="1134"/>
              </w:tabs>
              <w:jc w:val="center"/>
              <w:rPr>
                <w:rFonts w:ascii="Times New Roman" w:hAnsi="Times New Roman" w:cs="Times New Roman"/>
                <w:sz w:val="20"/>
                <w:szCs w:val="20"/>
              </w:rPr>
            </w:pPr>
            <w:r w:rsidRPr="003701FA">
              <w:rPr>
                <w:rFonts w:ascii="Times New Roman" w:hAnsi="Times New Roman" w:cs="Times New Roman"/>
                <w:sz w:val="20"/>
                <w:szCs w:val="20"/>
              </w:rPr>
              <w:t>ОКПД/ Вид  медицинского изделия в соответствии с НКМИ</w:t>
            </w:r>
          </w:p>
        </w:tc>
        <w:tc>
          <w:tcPr>
            <w:tcW w:w="1134" w:type="dxa"/>
            <w:shd w:val="clear" w:color="auto" w:fill="auto"/>
            <w:vAlign w:val="center"/>
            <w:hideMark/>
          </w:tcPr>
          <w:p w:rsidR="00E620E2" w:rsidRPr="003701FA" w:rsidRDefault="00E620E2" w:rsidP="00C6639D">
            <w:pPr>
              <w:tabs>
                <w:tab w:val="left" w:pos="1134"/>
              </w:tabs>
              <w:jc w:val="center"/>
              <w:rPr>
                <w:rFonts w:ascii="Times New Roman" w:hAnsi="Times New Roman" w:cs="Times New Roman"/>
                <w:sz w:val="20"/>
                <w:szCs w:val="20"/>
              </w:rPr>
            </w:pPr>
            <w:r w:rsidRPr="003701FA">
              <w:rPr>
                <w:rFonts w:ascii="Times New Roman" w:hAnsi="Times New Roman" w:cs="Times New Roman"/>
                <w:sz w:val="20"/>
                <w:szCs w:val="20"/>
              </w:rPr>
              <w:t>Единица измерения</w:t>
            </w:r>
          </w:p>
        </w:tc>
        <w:tc>
          <w:tcPr>
            <w:tcW w:w="850" w:type="dxa"/>
            <w:shd w:val="clear" w:color="auto" w:fill="auto"/>
            <w:vAlign w:val="center"/>
            <w:hideMark/>
          </w:tcPr>
          <w:p w:rsidR="00E620E2" w:rsidRPr="003701FA" w:rsidRDefault="00E620E2" w:rsidP="00C6639D">
            <w:pPr>
              <w:tabs>
                <w:tab w:val="left" w:pos="1134"/>
              </w:tabs>
              <w:jc w:val="center"/>
              <w:rPr>
                <w:rFonts w:ascii="Times New Roman" w:hAnsi="Times New Roman" w:cs="Times New Roman"/>
                <w:sz w:val="20"/>
                <w:szCs w:val="20"/>
              </w:rPr>
            </w:pPr>
            <w:r w:rsidRPr="003701FA">
              <w:rPr>
                <w:rFonts w:ascii="Times New Roman" w:hAnsi="Times New Roman" w:cs="Times New Roman"/>
                <w:sz w:val="20"/>
                <w:szCs w:val="20"/>
              </w:rPr>
              <w:t>Кол-во</w:t>
            </w:r>
          </w:p>
        </w:tc>
        <w:tc>
          <w:tcPr>
            <w:tcW w:w="1134" w:type="dxa"/>
            <w:shd w:val="clear" w:color="auto" w:fill="auto"/>
            <w:vAlign w:val="center"/>
            <w:hideMark/>
          </w:tcPr>
          <w:p w:rsidR="00E620E2" w:rsidRPr="003701FA" w:rsidRDefault="000255C1" w:rsidP="000255C1">
            <w:pPr>
              <w:tabs>
                <w:tab w:val="left" w:pos="1134"/>
              </w:tabs>
              <w:jc w:val="center"/>
              <w:rPr>
                <w:rFonts w:ascii="Times New Roman" w:hAnsi="Times New Roman" w:cs="Times New Roman"/>
                <w:sz w:val="20"/>
                <w:szCs w:val="20"/>
              </w:rPr>
            </w:pPr>
            <w:r>
              <w:rPr>
                <w:rFonts w:ascii="Times New Roman" w:hAnsi="Times New Roman" w:cs="Times New Roman"/>
                <w:sz w:val="20"/>
                <w:szCs w:val="20"/>
              </w:rPr>
              <w:t>Цена за единицу</w:t>
            </w:r>
            <w:r w:rsidR="00CD425C">
              <w:rPr>
                <w:rFonts w:ascii="Times New Roman" w:hAnsi="Times New Roman" w:cs="Times New Roman"/>
                <w:sz w:val="20"/>
                <w:szCs w:val="20"/>
              </w:rPr>
              <w:t xml:space="preserve"> с НДС (___%)</w:t>
            </w:r>
            <w:r w:rsidR="00E620E2" w:rsidRPr="003701FA">
              <w:rPr>
                <w:rFonts w:ascii="Times New Roman" w:hAnsi="Times New Roman" w:cs="Times New Roman"/>
                <w:sz w:val="20"/>
                <w:szCs w:val="20"/>
              </w:rPr>
              <w:t xml:space="preserve"> (руб.)</w:t>
            </w:r>
          </w:p>
        </w:tc>
        <w:tc>
          <w:tcPr>
            <w:tcW w:w="1276" w:type="dxa"/>
            <w:shd w:val="clear" w:color="auto" w:fill="auto"/>
            <w:vAlign w:val="center"/>
            <w:hideMark/>
          </w:tcPr>
          <w:p w:rsidR="00E620E2" w:rsidRPr="003701FA" w:rsidRDefault="000255C1" w:rsidP="000255C1">
            <w:pPr>
              <w:tabs>
                <w:tab w:val="left" w:pos="1134"/>
              </w:tabs>
              <w:jc w:val="center"/>
              <w:rPr>
                <w:rFonts w:ascii="Times New Roman" w:hAnsi="Times New Roman" w:cs="Times New Roman"/>
                <w:sz w:val="20"/>
                <w:szCs w:val="20"/>
              </w:rPr>
            </w:pPr>
            <w:r>
              <w:rPr>
                <w:rFonts w:ascii="Times New Roman" w:hAnsi="Times New Roman" w:cs="Times New Roman"/>
                <w:sz w:val="20"/>
                <w:szCs w:val="20"/>
              </w:rPr>
              <w:t>Сумма</w:t>
            </w:r>
            <w:r w:rsidR="00CD425C">
              <w:rPr>
                <w:rFonts w:ascii="Times New Roman" w:hAnsi="Times New Roman" w:cs="Times New Roman"/>
                <w:sz w:val="20"/>
                <w:szCs w:val="20"/>
              </w:rPr>
              <w:t xml:space="preserve"> с НДС (___%)</w:t>
            </w:r>
            <w:r>
              <w:rPr>
                <w:rFonts w:ascii="Times New Roman" w:hAnsi="Times New Roman" w:cs="Times New Roman"/>
                <w:sz w:val="20"/>
                <w:szCs w:val="20"/>
              </w:rPr>
              <w:t xml:space="preserve"> </w:t>
            </w:r>
            <w:r w:rsidR="00214454" w:rsidRPr="003701FA">
              <w:rPr>
                <w:rFonts w:ascii="Times New Roman" w:hAnsi="Times New Roman" w:cs="Times New Roman"/>
                <w:sz w:val="20"/>
                <w:szCs w:val="20"/>
              </w:rPr>
              <w:t>(</w:t>
            </w:r>
            <w:r w:rsidR="000D6C14" w:rsidRPr="003701FA">
              <w:rPr>
                <w:rFonts w:ascii="Times New Roman" w:hAnsi="Times New Roman" w:cs="Times New Roman"/>
                <w:sz w:val="20"/>
                <w:szCs w:val="20"/>
              </w:rPr>
              <w:t>руб.</w:t>
            </w:r>
            <w:r w:rsidR="00214454" w:rsidRPr="003701FA">
              <w:rPr>
                <w:rFonts w:ascii="Times New Roman" w:hAnsi="Times New Roman" w:cs="Times New Roman"/>
                <w:sz w:val="20"/>
                <w:szCs w:val="20"/>
              </w:rPr>
              <w:t>)</w:t>
            </w:r>
          </w:p>
        </w:tc>
      </w:tr>
      <w:tr w:rsidR="00FB54AE" w:rsidRPr="000255C1" w:rsidTr="000255C1">
        <w:trPr>
          <w:trHeight w:val="1454"/>
        </w:trPr>
        <w:tc>
          <w:tcPr>
            <w:tcW w:w="562" w:type="dxa"/>
            <w:shd w:val="clear" w:color="auto" w:fill="auto"/>
            <w:noWrap/>
            <w:vAlign w:val="center"/>
          </w:tcPr>
          <w:p w:rsidR="00FB54AE" w:rsidRPr="0095393F" w:rsidRDefault="00FB54AE" w:rsidP="00FB54AE">
            <w:pPr>
              <w:tabs>
                <w:tab w:val="left" w:pos="1134"/>
              </w:tabs>
              <w:jc w:val="center"/>
              <w:rPr>
                <w:rFonts w:ascii="Times New Roman" w:hAnsi="Times New Roman" w:cs="Times New Roman"/>
                <w:sz w:val="20"/>
                <w:szCs w:val="20"/>
              </w:rPr>
            </w:pPr>
            <w:r w:rsidRPr="0095393F">
              <w:rPr>
                <w:rFonts w:ascii="Times New Roman" w:hAnsi="Times New Roman" w:cs="Times New Roman"/>
                <w:sz w:val="20"/>
                <w:szCs w:val="20"/>
              </w:rPr>
              <w:t>1</w:t>
            </w:r>
          </w:p>
        </w:tc>
        <w:tc>
          <w:tcPr>
            <w:tcW w:w="2297" w:type="dxa"/>
            <w:shd w:val="clear" w:color="auto" w:fill="auto"/>
            <w:noWrap/>
            <w:vAlign w:val="center"/>
          </w:tcPr>
          <w:p w:rsidR="00FB54AE" w:rsidRPr="00FB54AE" w:rsidRDefault="00FB54AE" w:rsidP="00FB54AE">
            <w:pPr>
              <w:rPr>
                <w:rFonts w:ascii="Times New Roman" w:hAnsi="Times New Roman" w:cs="Times New Roman"/>
                <w:sz w:val="20"/>
                <w:szCs w:val="20"/>
                <w:shd w:val="clear" w:color="auto" w:fill="FFFFFF"/>
              </w:rPr>
            </w:pPr>
            <w:r w:rsidRPr="00FB54AE">
              <w:rPr>
                <w:rFonts w:ascii="Times New Roman" w:hAnsi="Times New Roman" w:cs="Times New Roman"/>
                <w:sz w:val="20"/>
                <w:szCs w:val="20"/>
                <w:shd w:val="clear" w:color="auto" w:fill="FFFFFF"/>
              </w:rPr>
              <w:t>Эндопротез-сетка</w:t>
            </w:r>
          </w:p>
          <w:p w:rsidR="00FB54AE" w:rsidRPr="00FB54AE" w:rsidRDefault="00FB54AE" w:rsidP="00FB54AE">
            <w:pPr>
              <w:rPr>
                <w:rFonts w:ascii="Times New Roman" w:hAnsi="Times New Roman" w:cs="Times New Roman"/>
                <w:sz w:val="20"/>
                <w:szCs w:val="20"/>
                <w:shd w:val="clear" w:color="auto" w:fill="FFFFFF"/>
              </w:rPr>
            </w:pPr>
            <w:r w:rsidRPr="00FB54AE">
              <w:rPr>
                <w:rFonts w:ascii="Times New Roman" w:hAnsi="Times New Roman" w:cs="Times New Roman"/>
                <w:sz w:val="20"/>
                <w:szCs w:val="20"/>
                <w:shd w:val="clear" w:color="auto" w:fill="FFFFFF"/>
              </w:rPr>
              <w:t>(УроСлинг 1,1 х 30 см, с петлями)</w:t>
            </w:r>
          </w:p>
        </w:tc>
        <w:tc>
          <w:tcPr>
            <w:tcW w:w="5245" w:type="dxa"/>
            <w:shd w:val="clear" w:color="auto" w:fill="auto"/>
            <w:noWrap/>
            <w:vAlign w:val="center"/>
          </w:tcPr>
          <w:p w:rsidR="00FB54AE" w:rsidRPr="00FB54AE" w:rsidRDefault="00FB54AE" w:rsidP="00FB54AE">
            <w:pPr>
              <w:rPr>
                <w:rFonts w:ascii="Times New Roman" w:hAnsi="Times New Roman" w:cs="Times New Roman"/>
                <w:sz w:val="20"/>
                <w:szCs w:val="20"/>
              </w:rPr>
            </w:pPr>
            <w:bookmarkStart w:id="59" w:name="_GoBack"/>
            <w:r w:rsidRPr="00FB54AE">
              <w:rPr>
                <w:rFonts w:ascii="Times New Roman" w:hAnsi="Times New Roman" w:cs="Times New Roman"/>
                <w:sz w:val="20"/>
                <w:szCs w:val="20"/>
              </w:rPr>
              <w:t>Материал сетки - комбинация полипропиленовых и поливинилиденфторидных (ПВДФ) мононитей</w:t>
            </w:r>
          </w:p>
          <w:p w:rsidR="00FB54AE" w:rsidRPr="00FB54AE" w:rsidRDefault="00FB54AE" w:rsidP="00FB54AE">
            <w:pPr>
              <w:rPr>
                <w:rFonts w:ascii="Times New Roman" w:hAnsi="Times New Roman" w:cs="Times New Roman"/>
                <w:sz w:val="20"/>
                <w:szCs w:val="20"/>
              </w:rPr>
            </w:pPr>
            <w:r w:rsidRPr="00FB54AE">
              <w:rPr>
                <w:rFonts w:ascii="Times New Roman" w:hAnsi="Times New Roman" w:cs="Times New Roman"/>
                <w:sz w:val="20"/>
                <w:szCs w:val="20"/>
              </w:rPr>
              <w:t xml:space="preserve">Форма сетки - лента </w:t>
            </w:r>
          </w:p>
          <w:p w:rsidR="00FB54AE" w:rsidRPr="00FB54AE" w:rsidRDefault="00FB54AE" w:rsidP="00FB54AE">
            <w:pPr>
              <w:rPr>
                <w:rFonts w:ascii="Times New Roman" w:hAnsi="Times New Roman" w:cs="Times New Roman"/>
                <w:sz w:val="20"/>
                <w:szCs w:val="20"/>
              </w:rPr>
            </w:pPr>
            <w:r w:rsidRPr="00FB54AE">
              <w:rPr>
                <w:rFonts w:ascii="Times New Roman" w:hAnsi="Times New Roman" w:cs="Times New Roman"/>
                <w:sz w:val="20"/>
                <w:szCs w:val="20"/>
              </w:rPr>
              <w:t>Края сетки - атравматичные в виде замкнутых петель по всей длине</w:t>
            </w:r>
          </w:p>
          <w:p w:rsidR="00FB54AE" w:rsidRPr="00FB54AE" w:rsidRDefault="00FB54AE" w:rsidP="00FB54AE">
            <w:pPr>
              <w:rPr>
                <w:rFonts w:ascii="Times New Roman" w:hAnsi="Times New Roman" w:cs="Times New Roman"/>
                <w:sz w:val="20"/>
                <w:szCs w:val="20"/>
              </w:rPr>
            </w:pPr>
            <w:r w:rsidRPr="00FB54AE">
              <w:rPr>
                <w:rFonts w:ascii="Times New Roman" w:hAnsi="Times New Roman" w:cs="Times New Roman"/>
                <w:sz w:val="20"/>
                <w:szCs w:val="20"/>
              </w:rPr>
              <w:t>Цвет - чередующиеся контрастно окрашенные направительные полосы, расположенные вдоль длинного края импланта</w:t>
            </w:r>
          </w:p>
          <w:p w:rsidR="00FB54AE" w:rsidRPr="00FB54AE" w:rsidRDefault="00FB54AE" w:rsidP="00FB54AE">
            <w:pPr>
              <w:rPr>
                <w:rFonts w:ascii="Times New Roman" w:hAnsi="Times New Roman" w:cs="Times New Roman"/>
                <w:sz w:val="20"/>
                <w:szCs w:val="20"/>
              </w:rPr>
            </w:pPr>
            <w:r w:rsidRPr="00FB54AE">
              <w:rPr>
                <w:rFonts w:ascii="Times New Roman" w:hAnsi="Times New Roman" w:cs="Times New Roman"/>
                <w:sz w:val="20"/>
                <w:szCs w:val="20"/>
              </w:rPr>
              <w:t>Диаметр нитей - 0,12 мм</w:t>
            </w:r>
          </w:p>
          <w:p w:rsidR="00FB54AE" w:rsidRPr="00FB54AE" w:rsidRDefault="00FB54AE" w:rsidP="00FB54AE">
            <w:pPr>
              <w:rPr>
                <w:rFonts w:ascii="Times New Roman" w:hAnsi="Times New Roman" w:cs="Times New Roman"/>
                <w:sz w:val="20"/>
                <w:szCs w:val="20"/>
              </w:rPr>
            </w:pPr>
            <w:r w:rsidRPr="00FB54AE">
              <w:rPr>
                <w:rFonts w:ascii="Times New Roman" w:hAnsi="Times New Roman" w:cs="Times New Roman"/>
                <w:sz w:val="20"/>
                <w:szCs w:val="20"/>
              </w:rPr>
              <w:t>Объемная пористость - 70 – 85%</w:t>
            </w:r>
          </w:p>
          <w:p w:rsidR="00FB54AE" w:rsidRPr="00FB54AE" w:rsidRDefault="00FB54AE" w:rsidP="00FB54AE">
            <w:pPr>
              <w:rPr>
                <w:rFonts w:ascii="Times New Roman" w:hAnsi="Times New Roman" w:cs="Times New Roman"/>
                <w:sz w:val="20"/>
                <w:szCs w:val="20"/>
              </w:rPr>
            </w:pPr>
            <w:r w:rsidRPr="00FB54AE">
              <w:rPr>
                <w:rFonts w:ascii="Times New Roman" w:hAnsi="Times New Roman" w:cs="Times New Roman"/>
                <w:sz w:val="20"/>
                <w:szCs w:val="20"/>
              </w:rPr>
              <w:t>Поверхностная плотность – 60-100г/м</w:t>
            </w:r>
            <w:r w:rsidRPr="00FB54AE">
              <w:rPr>
                <w:rFonts w:ascii="Times New Roman" w:hAnsi="Times New Roman" w:cs="Times New Roman"/>
                <w:sz w:val="20"/>
                <w:szCs w:val="20"/>
                <w:vertAlign w:val="superscript"/>
              </w:rPr>
              <w:t>2</w:t>
            </w:r>
          </w:p>
          <w:p w:rsidR="00FB54AE" w:rsidRPr="00FB54AE" w:rsidRDefault="00FB54AE" w:rsidP="00FB54AE">
            <w:pPr>
              <w:rPr>
                <w:rFonts w:ascii="Times New Roman" w:hAnsi="Times New Roman" w:cs="Times New Roman"/>
                <w:sz w:val="20"/>
                <w:szCs w:val="20"/>
              </w:rPr>
            </w:pPr>
            <w:r w:rsidRPr="00FB54AE">
              <w:rPr>
                <w:rFonts w:ascii="Times New Roman" w:hAnsi="Times New Roman" w:cs="Times New Roman"/>
                <w:sz w:val="20"/>
                <w:szCs w:val="20"/>
              </w:rPr>
              <w:t>Ширина сетки 1,1 см</w:t>
            </w:r>
          </w:p>
          <w:p w:rsidR="00FB54AE" w:rsidRPr="00FB54AE" w:rsidRDefault="00FB54AE" w:rsidP="00FB54AE">
            <w:pPr>
              <w:rPr>
                <w:rFonts w:ascii="Times New Roman" w:hAnsi="Times New Roman" w:cs="Times New Roman"/>
                <w:sz w:val="20"/>
                <w:szCs w:val="20"/>
              </w:rPr>
            </w:pPr>
            <w:r w:rsidRPr="00FB54AE">
              <w:rPr>
                <w:rFonts w:ascii="Times New Roman" w:hAnsi="Times New Roman" w:cs="Times New Roman"/>
                <w:sz w:val="20"/>
                <w:szCs w:val="20"/>
              </w:rPr>
              <w:t>Длина сетки – 30 см</w:t>
            </w:r>
          </w:p>
          <w:p w:rsidR="00FB54AE" w:rsidRPr="00FB54AE" w:rsidRDefault="00FB54AE" w:rsidP="00FB54AE">
            <w:pPr>
              <w:rPr>
                <w:rFonts w:ascii="Times New Roman" w:hAnsi="Times New Roman" w:cs="Times New Roman"/>
                <w:sz w:val="20"/>
                <w:szCs w:val="20"/>
              </w:rPr>
            </w:pPr>
            <w:r w:rsidRPr="00FB54AE">
              <w:rPr>
                <w:rFonts w:ascii="Times New Roman" w:hAnsi="Times New Roman" w:cs="Times New Roman"/>
                <w:sz w:val="20"/>
                <w:szCs w:val="20"/>
              </w:rPr>
              <w:t>Упаковка - двойная стерильная с внутренним светонепроницаемым пакетом из фольги</w:t>
            </w:r>
          </w:p>
          <w:p w:rsidR="00FB54AE" w:rsidRPr="00FB54AE" w:rsidRDefault="00FB54AE" w:rsidP="00FB54AE">
            <w:pPr>
              <w:rPr>
                <w:rFonts w:ascii="Times New Roman" w:hAnsi="Times New Roman" w:cs="Times New Roman"/>
                <w:sz w:val="20"/>
                <w:szCs w:val="20"/>
              </w:rPr>
            </w:pPr>
            <w:r w:rsidRPr="00FB54AE">
              <w:rPr>
                <w:rFonts w:ascii="Times New Roman" w:hAnsi="Times New Roman" w:cs="Times New Roman"/>
                <w:sz w:val="20"/>
                <w:szCs w:val="20"/>
              </w:rPr>
              <w:t>Стикер для вклеивания в медицинскую карту - наличие</w:t>
            </w:r>
            <w:bookmarkEnd w:id="59"/>
          </w:p>
        </w:tc>
        <w:tc>
          <w:tcPr>
            <w:tcW w:w="1417" w:type="dxa"/>
            <w:vAlign w:val="center"/>
          </w:tcPr>
          <w:p w:rsidR="00FB54AE" w:rsidRPr="0095393F" w:rsidRDefault="00FB54AE" w:rsidP="00FB54AE">
            <w:pPr>
              <w:spacing w:line="240" w:lineRule="atLeast"/>
              <w:jc w:val="center"/>
              <w:rPr>
                <w:rFonts w:ascii="Times New Roman" w:hAnsi="Times New Roman" w:cs="Times New Roman"/>
                <w:sz w:val="20"/>
                <w:szCs w:val="20"/>
              </w:rPr>
            </w:pPr>
          </w:p>
        </w:tc>
        <w:tc>
          <w:tcPr>
            <w:tcW w:w="1560" w:type="dxa"/>
            <w:vAlign w:val="center"/>
          </w:tcPr>
          <w:p w:rsidR="00FB54AE" w:rsidRPr="0095393F" w:rsidRDefault="00FB54AE" w:rsidP="00FB54AE">
            <w:pPr>
              <w:spacing w:line="240" w:lineRule="atLeast"/>
              <w:jc w:val="center"/>
              <w:rPr>
                <w:rFonts w:ascii="Times New Roman" w:hAnsi="Times New Roman" w:cs="Times New Roman"/>
                <w:bCs/>
                <w:sz w:val="20"/>
                <w:szCs w:val="20"/>
              </w:rPr>
            </w:pPr>
            <w:r w:rsidRPr="0095393F">
              <w:rPr>
                <w:rFonts w:ascii="Times New Roman" w:hAnsi="Times New Roman" w:cs="Times New Roman"/>
                <w:bCs/>
                <w:sz w:val="20"/>
                <w:szCs w:val="20"/>
              </w:rPr>
              <w:t>32.50.</w:t>
            </w:r>
            <w:r>
              <w:rPr>
                <w:rFonts w:ascii="Times New Roman" w:hAnsi="Times New Roman" w:cs="Times New Roman"/>
                <w:bCs/>
                <w:sz w:val="20"/>
                <w:szCs w:val="20"/>
              </w:rPr>
              <w:t>22.160</w:t>
            </w:r>
          </w:p>
          <w:p w:rsidR="00FB54AE" w:rsidRPr="0095393F" w:rsidRDefault="00FB54AE" w:rsidP="00FB54AE">
            <w:pPr>
              <w:spacing w:line="240" w:lineRule="atLeast"/>
              <w:jc w:val="center"/>
              <w:rPr>
                <w:rFonts w:ascii="Times New Roman" w:hAnsi="Times New Roman" w:cs="Times New Roman"/>
                <w:sz w:val="20"/>
                <w:szCs w:val="20"/>
              </w:rPr>
            </w:pPr>
            <w:r w:rsidRPr="0095393F">
              <w:rPr>
                <w:rFonts w:ascii="Times New Roman" w:hAnsi="Times New Roman" w:cs="Times New Roman"/>
                <w:sz w:val="20"/>
                <w:szCs w:val="20"/>
                <w:shd w:val="clear" w:color="auto" w:fill="FFFFFF"/>
              </w:rPr>
              <w:t>273</w:t>
            </w:r>
            <w:r>
              <w:rPr>
                <w:rFonts w:ascii="Times New Roman" w:hAnsi="Times New Roman" w:cs="Times New Roman"/>
                <w:sz w:val="20"/>
                <w:szCs w:val="20"/>
                <w:shd w:val="clear" w:color="auto" w:fill="FFFFFF"/>
              </w:rPr>
              <w:t>970</w:t>
            </w:r>
          </w:p>
        </w:tc>
        <w:tc>
          <w:tcPr>
            <w:tcW w:w="1134" w:type="dxa"/>
            <w:shd w:val="clear" w:color="auto" w:fill="auto"/>
            <w:vAlign w:val="center"/>
          </w:tcPr>
          <w:p w:rsidR="00FB54AE" w:rsidRPr="0095393F" w:rsidRDefault="00FB54AE" w:rsidP="00FB54AE">
            <w:pPr>
              <w:tabs>
                <w:tab w:val="left" w:pos="1134"/>
              </w:tabs>
              <w:jc w:val="center"/>
              <w:rPr>
                <w:rFonts w:ascii="Times New Roman" w:hAnsi="Times New Roman" w:cs="Times New Roman"/>
                <w:sz w:val="20"/>
                <w:szCs w:val="20"/>
              </w:rPr>
            </w:pPr>
            <w:r>
              <w:rPr>
                <w:rFonts w:ascii="Times New Roman" w:hAnsi="Times New Roman" w:cs="Times New Roman"/>
                <w:sz w:val="20"/>
                <w:szCs w:val="20"/>
              </w:rPr>
              <w:t>штука</w:t>
            </w:r>
          </w:p>
        </w:tc>
        <w:tc>
          <w:tcPr>
            <w:tcW w:w="850" w:type="dxa"/>
            <w:shd w:val="clear" w:color="auto" w:fill="auto"/>
            <w:vAlign w:val="center"/>
          </w:tcPr>
          <w:p w:rsidR="00FB54AE" w:rsidRPr="0095393F" w:rsidRDefault="00FB54AE" w:rsidP="00FB54AE">
            <w:pPr>
              <w:tabs>
                <w:tab w:val="left" w:pos="1134"/>
              </w:tabs>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shd w:val="clear" w:color="auto" w:fill="auto"/>
            <w:vAlign w:val="center"/>
          </w:tcPr>
          <w:p w:rsidR="00FB54AE" w:rsidRPr="000255C1" w:rsidRDefault="00FB54AE" w:rsidP="00FB54AE">
            <w:pPr>
              <w:spacing w:line="240" w:lineRule="atLeast"/>
              <w:jc w:val="center"/>
              <w:rPr>
                <w:rFonts w:ascii="Times New Roman" w:hAnsi="Times New Roman" w:cs="Times New Roman"/>
                <w:bCs/>
                <w:sz w:val="20"/>
                <w:szCs w:val="20"/>
              </w:rPr>
            </w:pPr>
          </w:p>
        </w:tc>
        <w:tc>
          <w:tcPr>
            <w:tcW w:w="1276" w:type="dxa"/>
            <w:shd w:val="clear" w:color="auto" w:fill="auto"/>
            <w:vAlign w:val="center"/>
          </w:tcPr>
          <w:p w:rsidR="00FB54AE" w:rsidRPr="000255C1" w:rsidRDefault="00FB54AE" w:rsidP="00FB54AE">
            <w:pPr>
              <w:spacing w:line="240" w:lineRule="atLeast"/>
              <w:jc w:val="center"/>
              <w:rPr>
                <w:rFonts w:ascii="Times New Roman" w:hAnsi="Times New Roman" w:cs="Times New Roman"/>
                <w:bCs/>
                <w:sz w:val="20"/>
                <w:szCs w:val="20"/>
              </w:rPr>
            </w:pPr>
          </w:p>
        </w:tc>
      </w:tr>
      <w:tr w:rsidR="00064CE4" w:rsidRPr="003701FA" w:rsidTr="000255C1">
        <w:trPr>
          <w:trHeight w:val="205"/>
        </w:trPr>
        <w:tc>
          <w:tcPr>
            <w:tcW w:w="14199" w:type="dxa"/>
            <w:gridSpan w:val="8"/>
            <w:shd w:val="clear" w:color="auto" w:fill="auto"/>
            <w:noWrap/>
            <w:vAlign w:val="center"/>
          </w:tcPr>
          <w:p w:rsidR="00064CE4" w:rsidRPr="000255C1" w:rsidRDefault="00064CE4" w:rsidP="000255C1">
            <w:pPr>
              <w:spacing w:line="240" w:lineRule="atLeast"/>
              <w:jc w:val="center"/>
              <w:rPr>
                <w:rFonts w:ascii="Times New Roman" w:hAnsi="Times New Roman" w:cs="Times New Roman"/>
                <w:b/>
                <w:bCs/>
                <w:sz w:val="20"/>
                <w:szCs w:val="20"/>
              </w:rPr>
            </w:pPr>
            <w:r w:rsidRPr="000255C1">
              <w:rPr>
                <w:rFonts w:ascii="Times New Roman" w:hAnsi="Times New Roman" w:cs="Times New Roman"/>
                <w:b/>
                <w:bCs/>
                <w:sz w:val="20"/>
                <w:szCs w:val="20"/>
              </w:rPr>
              <w:t>ИТОГО:</w:t>
            </w:r>
          </w:p>
        </w:tc>
        <w:tc>
          <w:tcPr>
            <w:tcW w:w="1276" w:type="dxa"/>
            <w:tcBorders>
              <w:top w:val="single" w:sz="6" w:space="0" w:color="000000"/>
              <w:left w:val="single" w:sz="6" w:space="0" w:color="000000"/>
              <w:right w:val="single" w:sz="6" w:space="0" w:color="000000"/>
            </w:tcBorders>
            <w:noWrap/>
            <w:vAlign w:val="center"/>
          </w:tcPr>
          <w:p w:rsidR="00064CE4" w:rsidRPr="000255C1" w:rsidRDefault="00064CE4" w:rsidP="000255C1">
            <w:pPr>
              <w:spacing w:line="240" w:lineRule="atLeast"/>
              <w:jc w:val="center"/>
              <w:rPr>
                <w:rFonts w:ascii="Times New Roman" w:hAnsi="Times New Roman" w:cs="Times New Roman"/>
                <w:b/>
                <w:bCs/>
                <w:sz w:val="20"/>
                <w:szCs w:val="20"/>
              </w:rPr>
            </w:pPr>
          </w:p>
        </w:tc>
      </w:tr>
    </w:tbl>
    <w:p w:rsidR="000255C1" w:rsidRPr="000255C1" w:rsidRDefault="000D6C14" w:rsidP="000255C1">
      <w:pPr>
        <w:tabs>
          <w:tab w:val="left" w:pos="993"/>
        </w:tabs>
        <w:ind w:firstLine="567"/>
        <w:jc w:val="both"/>
        <w:outlineLvl w:val="1"/>
        <w:rPr>
          <w:sz w:val="22"/>
          <w:szCs w:val="22"/>
        </w:rPr>
      </w:pPr>
      <w:r w:rsidRPr="000255C1">
        <w:rPr>
          <w:rFonts w:ascii="Times New Roman" w:hAnsi="Times New Roman" w:cs="Times New Roman"/>
          <w:sz w:val="22"/>
          <w:szCs w:val="22"/>
        </w:rPr>
        <w:t>Общая с</w:t>
      </w:r>
      <w:r w:rsidR="00C136A9" w:rsidRPr="000255C1">
        <w:rPr>
          <w:rFonts w:ascii="Times New Roman" w:hAnsi="Times New Roman" w:cs="Times New Roman"/>
          <w:sz w:val="22"/>
          <w:szCs w:val="22"/>
        </w:rPr>
        <w:t>тоимость товара составляет</w:t>
      </w:r>
      <w:r w:rsidR="00EA2E08" w:rsidRPr="000255C1">
        <w:rPr>
          <w:rFonts w:ascii="Times New Roman" w:hAnsi="Times New Roman" w:cs="Times New Roman"/>
          <w:sz w:val="22"/>
          <w:szCs w:val="22"/>
        </w:rPr>
        <w:t xml:space="preserve"> </w:t>
      </w:r>
      <w:r w:rsidR="00FB54AE">
        <w:rPr>
          <w:rFonts w:ascii="Times New Roman" w:hAnsi="Times New Roman" w:cs="Times New Roman"/>
          <w:b/>
          <w:sz w:val="22"/>
          <w:szCs w:val="22"/>
        </w:rPr>
        <w:t>_____________________</w:t>
      </w:r>
      <w:r w:rsidR="000255C1" w:rsidRPr="000255C1">
        <w:rPr>
          <w:rFonts w:ascii="Times New Roman" w:hAnsi="Times New Roman" w:cs="Times New Roman"/>
          <w:sz w:val="22"/>
          <w:szCs w:val="22"/>
        </w:rPr>
        <w:t xml:space="preserve">, НДС </w:t>
      </w:r>
      <w:r w:rsidR="00FB54AE">
        <w:rPr>
          <w:rFonts w:ascii="Times New Roman" w:hAnsi="Times New Roman" w:cs="Times New Roman"/>
          <w:sz w:val="22"/>
          <w:szCs w:val="22"/>
        </w:rPr>
        <w:t>___________________</w:t>
      </w:r>
      <w:r w:rsidR="000255C1" w:rsidRPr="000255C1">
        <w:rPr>
          <w:rFonts w:ascii="Times New Roman" w:hAnsi="Times New Roman" w:cs="Times New Roman"/>
          <w:sz w:val="22"/>
          <w:szCs w:val="22"/>
        </w:rPr>
        <w:t>.</w:t>
      </w:r>
      <w:r w:rsidR="000255C1" w:rsidRPr="000255C1">
        <w:rPr>
          <w:sz w:val="22"/>
          <w:szCs w:val="22"/>
        </w:rPr>
        <w:t xml:space="preserve"> </w:t>
      </w:r>
    </w:p>
    <w:p w:rsidR="00B960DD" w:rsidRPr="003701FA" w:rsidRDefault="001B1DA9" w:rsidP="000255C1">
      <w:pPr>
        <w:tabs>
          <w:tab w:val="left" w:pos="1134"/>
        </w:tabs>
        <w:ind w:firstLine="567"/>
        <w:jc w:val="both"/>
        <w:rPr>
          <w:rFonts w:ascii="Times New Roman" w:hAnsi="Times New Roman" w:cs="Times New Roman"/>
          <w:b/>
          <w:sz w:val="22"/>
          <w:szCs w:val="22"/>
        </w:rPr>
      </w:pPr>
      <w:r w:rsidRPr="003701FA">
        <w:rPr>
          <w:rFonts w:ascii="Times New Roman" w:hAnsi="Times New Roman" w:cs="Times New Roman"/>
          <w:b/>
          <w:sz w:val="22"/>
          <w:szCs w:val="22"/>
        </w:rPr>
        <w:t xml:space="preserve">Остаточный срок годности </w:t>
      </w:r>
      <w:r w:rsidR="008D36A2" w:rsidRPr="003701FA">
        <w:rPr>
          <w:rFonts w:ascii="Times New Roman" w:hAnsi="Times New Roman" w:cs="Times New Roman"/>
          <w:b/>
          <w:sz w:val="22"/>
          <w:szCs w:val="22"/>
        </w:rPr>
        <w:t xml:space="preserve">не </w:t>
      </w:r>
      <w:r w:rsidR="00605E47" w:rsidRPr="003701FA">
        <w:rPr>
          <w:rFonts w:ascii="Times New Roman" w:hAnsi="Times New Roman" w:cs="Times New Roman"/>
          <w:b/>
          <w:sz w:val="22"/>
          <w:szCs w:val="22"/>
        </w:rPr>
        <w:t xml:space="preserve">менее </w:t>
      </w:r>
      <w:r w:rsidR="007F405A" w:rsidRPr="003701FA">
        <w:rPr>
          <w:rFonts w:ascii="Times New Roman" w:hAnsi="Times New Roman" w:cs="Times New Roman"/>
          <w:b/>
          <w:sz w:val="22"/>
          <w:szCs w:val="22"/>
        </w:rPr>
        <w:t>1</w:t>
      </w:r>
      <w:r w:rsidR="00CB2F73" w:rsidRPr="003701FA">
        <w:rPr>
          <w:rFonts w:ascii="Times New Roman" w:hAnsi="Times New Roman" w:cs="Times New Roman"/>
          <w:b/>
          <w:sz w:val="22"/>
          <w:szCs w:val="22"/>
        </w:rPr>
        <w:t>2</w:t>
      </w:r>
      <w:r w:rsidR="00605E47" w:rsidRPr="003701FA">
        <w:rPr>
          <w:rFonts w:ascii="Times New Roman" w:hAnsi="Times New Roman" w:cs="Times New Roman"/>
          <w:b/>
          <w:sz w:val="22"/>
          <w:szCs w:val="22"/>
        </w:rPr>
        <w:t xml:space="preserve"> месяцев.</w:t>
      </w:r>
    </w:p>
    <w:p w:rsidR="002D7B1A" w:rsidRPr="003701FA" w:rsidRDefault="002D7B1A" w:rsidP="00C6639D">
      <w:pPr>
        <w:jc w:val="center"/>
        <w:rPr>
          <w:rFonts w:ascii="Times New Roman" w:hAnsi="Times New Roman" w:cs="Times New Roman"/>
          <w:b/>
          <w:sz w:val="22"/>
          <w:szCs w:val="22"/>
        </w:rPr>
      </w:pPr>
    </w:p>
    <w:p w:rsidR="00D56427" w:rsidRPr="003701FA" w:rsidRDefault="00D56427" w:rsidP="00C6639D">
      <w:pPr>
        <w:jc w:val="center"/>
        <w:rPr>
          <w:rFonts w:ascii="Times New Roman" w:hAnsi="Times New Roman" w:cs="Times New Roman"/>
          <w:b/>
          <w:sz w:val="22"/>
          <w:szCs w:val="22"/>
        </w:rPr>
      </w:pPr>
      <w:r w:rsidRPr="003701FA">
        <w:rPr>
          <w:rFonts w:ascii="Times New Roman" w:hAnsi="Times New Roman" w:cs="Times New Roman"/>
          <w:b/>
          <w:sz w:val="22"/>
          <w:szCs w:val="22"/>
        </w:rPr>
        <w:t>Подписи сторон:</w:t>
      </w:r>
    </w:p>
    <w:p w:rsidR="00321BFC" w:rsidRPr="003701FA" w:rsidRDefault="00321BFC" w:rsidP="00C6639D">
      <w:pPr>
        <w:jc w:val="center"/>
        <w:rPr>
          <w:rFonts w:ascii="Times New Roman" w:hAnsi="Times New Roman" w:cs="Times New Roman"/>
          <w:b/>
          <w:sz w:val="22"/>
          <w:szCs w:val="22"/>
        </w:rPr>
      </w:pPr>
    </w:p>
    <w:tbl>
      <w:tblPr>
        <w:tblW w:w="3418" w:type="pct"/>
        <w:tblInd w:w="1701" w:type="dxa"/>
        <w:tblLook w:val="04A0" w:firstRow="1" w:lastRow="0" w:firstColumn="1" w:lastColumn="0" w:noHBand="0" w:noVBand="1"/>
      </w:tblPr>
      <w:tblGrid>
        <w:gridCol w:w="5046"/>
        <w:gridCol w:w="1618"/>
        <w:gridCol w:w="3684"/>
      </w:tblGrid>
      <w:tr w:rsidR="000255C1" w:rsidRPr="003701FA" w:rsidTr="000255C1">
        <w:tc>
          <w:tcPr>
            <w:tcW w:w="2438" w:type="pct"/>
          </w:tcPr>
          <w:p w:rsidR="000255C1" w:rsidRPr="003701FA" w:rsidRDefault="000255C1" w:rsidP="00C6639D">
            <w:pPr>
              <w:pStyle w:val="Normalunindented"/>
              <w:keepNext/>
              <w:spacing w:before="0" w:after="0" w:line="240" w:lineRule="auto"/>
              <w:ind w:firstLine="426"/>
              <w:jc w:val="center"/>
            </w:pPr>
            <w:r w:rsidRPr="003701FA">
              <w:t>Заказчик</w:t>
            </w:r>
          </w:p>
        </w:tc>
        <w:tc>
          <w:tcPr>
            <w:tcW w:w="782" w:type="pct"/>
          </w:tcPr>
          <w:p w:rsidR="000255C1" w:rsidRPr="003701FA" w:rsidRDefault="000255C1" w:rsidP="00C6639D">
            <w:pPr>
              <w:pStyle w:val="Normalunindented"/>
              <w:keepNext/>
              <w:spacing w:before="0" w:after="0" w:line="240" w:lineRule="auto"/>
              <w:ind w:firstLine="426"/>
              <w:jc w:val="center"/>
            </w:pPr>
          </w:p>
        </w:tc>
        <w:tc>
          <w:tcPr>
            <w:tcW w:w="1780" w:type="pct"/>
          </w:tcPr>
          <w:p w:rsidR="000255C1" w:rsidRPr="003701FA" w:rsidRDefault="000255C1" w:rsidP="000255C1">
            <w:pPr>
              <w:pStyle w:val="Normalunindented"/>
              <w:keepNext/>
              <w:spacing w:before="0" w:after="0" w:line="240" w:lineRule="auto"/>
              <w:jc w:val="center"/>
            </w:pPr>
            <w:r w:rsidRPr="003701FA">
              <w:t>Поставщик</w:t>
            </w:r>
          </w:p>
        </w:tc>
      </w:tr>
      <w:tr w:rsidR="000255C1" w:rsidRPr="003701FA" w:rsidTr="000255C1">
        <w:tc>
          <w:tcPr>
            <w:tcW w:w="2438" w:type="pct"/>
            <w:vAlign w:val="center"/>
          </w:tcPr>
          <w:p w:rsidR="000255C1" w:rsidRPr="003701FA" w:rsidRDefault="000255C1" w:rsidP="00C314D5">
            <w:pPr>
              <w:widowControl/>
              <w:shd w:val="clear" w:color="auto" w:fill="FFFFFF"/>
              <w:autoSpaceDE/>
              <w:autoSpaceDN/>
              <w:adjustRightInd/>
            </w:pPr>
            <w:r w:rsidRPr="00C314D5">
              <w:rPr>
                <w:rFonts w:ascii="Times New Roman" w:hAnsi="Times New Roman" w:cs="Times New Roman"/>
                <w:b/>
                <w:color w:val="000000"/>
                <w:sz w:val="22"/>
                <w:szCs w:val="22"/>
              </w:rPr>
              <w:t>ФГБОУ ВО СибГМУ Минздрава России</w:t>
            </w:r>
          </w:p>
        </w:tc>
        <w:tc>
          <w:tcPr>
            <w:tcW w:w="782" w:type="pct"/>
          </w:tcPr>
          <w:p w:rsidR="000255C1" w:rsidRPr="00C314D5" w:rsidRDefault="000255C1" w:rsidP="00C314D5">
            <w:pPr>
              <w:widowControl/>
              <w:shd w:val="clear" w:color="auto" w:fill="FFFFFF"/>
              <w:autoSpaceDE/>
              <w:autoSpaceDN/>
              <w:adjustRightInd/>
              <w:rPr>
                <w:rFonts w:ascii="Times New Roman" w:hAnsi="Times New Roman" w:cs="Times New Roman"/>
                <w:b/>
                <w:color w:val="000000"/>
                <w:sz w:val="22"/>
                <w:szCs w:val="22"/>
              </w:rPr>
            </w:pPr>
          </w:p>
        </w:tc>
        <w:tc>
          <w:tcPr>
            <w:tcW w:w="1780" w:type="pct"/>
            <w:vAlign w:val="center"/>
          </w:tcPr>
          <w:p w:rsidR="000255C1" w:rsidRPr="00C314D5" w:rsidRDefault="000255C1" w:rsidP="000255C1">
            <w:pPr>
              <w:widowControl/>
              <w:shd w:val="clear" w:color="auto" w:fill="FFFFFF"/>
              <w:autoSpaceDE/>
              <w:adjustRightInd/>
              <w:jc w:val="center"/>
              <w:rPr>
                <w:rFonts w:ascii="Times New Roman" w:hAnsi="Times New Roman" w:cs="Times New Roman"/>
                <w:b/>
                <w:color w:val="000000"/>
                <w:sz w:val="22"/>
                <w:szCs w:val="22"/>
              </w:rPr>
            </w:pPr>
          </w:p>
        </w:tc>
      </w:tr>
      <w:tr w:rsidR="000255C1" w:rsidRPr="0068141D" w:rsidTr="000255C1">
        <w:tc>
          <w:tcPr>
            <w:tcW w:w="2438" w:type="pct"/>
          </w:tcPr>
          <w:p w:rsidR="000255C1" w:rsidRPr="003701FA" w:rsidRDefault="000255C1" w:rsidP="00F53A73">
            <w:pPr>
              <w:keepNext/>
              <w:widowControl/>
              <w:autoSpaceDE/>
              <w:autoSpaceDN/>
              <w:adjustRightInd/>
              <w:rPr>
                <w:rFonts w:ascii="Times New Roman" w:hAnsi="Times New Roman" w:cs="Times New Roman"/>
                <w:sz w:val="22"/>
                <w:szCs w:val="22"/>
              </w:rPr>
            </w:pPr>
            <w:r w:rsidRPr="003701FA">
              <w:rPr>
                <w:rFonts w:ascii="Times New Roman" w:hAnsi="Times New Roman" w:cs="Times New Roman"/>
                <w:sz w:val="22"/>
                <w:szCs w:val="22"/>
              </w:rPr>
              <w:t>от имени Заказчика:</w:t>
            </w:r>
            <w:r w:rsidRPr="003701FA">
              <w:rPr>
                <w:rFonts w:ascii="Times New Roman" w:hAnsi="Times New Roman" w:cs="Times New Roman"/>
                <w:sz w:val="22"/>
                <w:szCs w:val="22"/>
              </w:rPr>
              <w:br/>
              <w:t xml:space="preserve">Главный врач </w:t>
            </w:r>
          </w:p>
          <w:p w:rsidR="000255C1" w:rsidRPr="003701FA" w:rsidRDefault="000255C1" w:rsidP="00700C72">
            <w:pPr>
              <w:pStyle w:val="Normalunindented"/>
              <w:keepNext/>
              <w:spacing w:before="0" w:after="0" w:line="240" w:lineRule="auto"/>
              <w:jc w:val="left"/>
            </w:pPr>
            <w:r w:rsidRPr="003701FA">
              <w:br/>
              <w:t>____________________ /Зоркальцев М.</w:t>
            </w:r>
            <w:r w:rsidR="00FB54AE">
              <w:t xml:space="preserve"> </w:t>
            </w:r>
            <w:r w:rsidRPr="003701FA">
              <w:t>А./</w:t>
            </w:r>
            <w:r w:rsidRPr="003701FA">
              <w:br/>
              <w:t>М.П.</w:t>
            </w:r>
          </w:p>
        </w:tc>
        <w:tc>
          <w:tcPr>
            <w:tcW w:w="782" w:type="pct"/>
          </w:tcPr>
          <w:p w:rsidR="000255C1" w:rsidRPr="003701FA" w:rsidRDefault="000255C1" w:rsidP="00C314D5">
            <w:pPr>
              <w:keepNext/>
              <w:widowControl/>
              <w:autoSpaceDE/>
              <w:adjustRightInd/>
              <w:rPr>
                <w:rFonts w:ascii="Times New Roman" w:hAnsi="Times New Roman" w:cs="Times New Roman"/>
                <w:sz w:val="22"/>
                <w:szCs w:val="22"/>
              </w:rPr>
            </w:pPr>
          </w:p>
        </w:tc>
        <w:tc>
          <w:tcPr>
            <w:tcW w:w="1780" w:type="pct"/>
          </w:tcPr>
          <w:p w:rsidR="000255C1" w:rsidRPr="003701FA" w:rsidRDefault="000255C1" w:rsidP="00C314D5">
            <w:pPr>
              <w:keepNext/>
              <w:widowControl/>
              <w:autoSpaceDE/>
              <w:adjustRightInd/>
              <w:rPr>
                <w:rFonts w:ascii="Times New Roman" w:hAnsi="Times New Roman" w:cs="Times New Roman"/>
                <w:sz w:val="22"/>
                <w:szCs w:val="22"/>
              </w:rPr>
            </w:pPr>
            <w:r w:rsidRPr="003701FA">
              <w:rPr>
                <w:rFonts w:ascii="Times New Roman" w:hAnsi="Times New Roman" w:cs="Times New Roman"/>
                <w:sz w:val="22"/>
                <w:szCs w:val="22"/>
              </w:rPr>
              <w:t>От имени Поставщика</w:t>
            </w:r>
          </w:p>
          <w:p w:rsidR="000255C1" w:rsidRPr="003701FA" w:rsidRDefault="000255C1" w:rsidP="000255C1">
            <w:pPr>
              <w:keepNext/>
              <w:widowControl/>
              <w:autoSpaceDE/>
              <w:adjustRightInd/>
              <w:rPr>
                <w:rFonts w:ascii="Times New Roman" w:hAnsi="Times New Roman" w:cs="Times New Roman"/>
                <w:sz w:val="22"/>
                <w:szCs w:val="22"/>
              </w:rPr>
            </w:pPr>
          </w:p>
          <w:p w:rsidR="000255C1" w:rsidRPr="003701FA" w:rsidRDefault="000255C1" w:rsidP="000255C1">
            <w:pPr>
              <w:keepNext/>
              <w:widowControl/>
              <w:autoSpaceDE/>
              <w:adjustRightInd/>
              <w:rPr>
                <w:rFonts w:ascii="Times New Roman" w:hAnsi="Times New Roman" w:cs="Times New Roman"/>
                <w:sz w:val="22"/>
                <w:szCs w:val="22"/>
              </w:rPr>
            </w:pPr>
            <w:r w:rsidRPr="003701FA">
              <w:rPr>
                <w:rFonts w:ascii="Times New Roman" w:hAnsi="Times New Roman" w:cs="Times New Roman"/>
                <w:sz w:val="22"/>
                <w:szCs w:val="22"/>
              </w:rPr>
              <w:t>_</w:t>
            </w:r>
            <w:r w:rsidRPr="000255C1">
              <w:rPr>
                <w:rFonts w:ascii="Times New Roman" w:hAnsi="Times New Roman" w:cs="Times New Roman"/>
                <w:sz w:val="22"/>
                <w:szCs w:val="22"/>
              </w:rPr>
              <w:t>______________</w:t>
            </w:r>
            <w:r w:rsidRPr="003701FA">
              <w:rPr>
                <w:rFonts w:ascii="Times New Roman" w:hAnsi="Times New Roman" w:cs="Times New Roman"/>
                <w:sz w:val="22"/>
                <w:szCs w:val="22"/>
              </w:rPr>
              <w:t>__ /</w:t>
            </w:r>
            <w:r w:rsidR="00FB54AE">
              <w:rPr>
                <w:rFonts w:ascii="Times New Roman" w:hAnsi="Times New Roman" w:cs="Times New Roman"/>
                <w:sz w:val="22"/>
                <w:szCs w:val="22"/>
              </w:rPr>
              <w:t xml:space="preserve">                          </w:t>
            </w:r>
            <w:r w:rsidRPr="003701FA">
              <w:rPr>
                <w:rFonts w:ascii="Times New Roman" w:hAnsi="Times New Roman" w:cs="Times New Roman"/>
                <w:sz w:val="22"/>
                <w:szCs w:val="22"/>
              </w:rPr>
              <w:t>/</w:t>
            </w:r>
          </w:p>
          <w:p w:rsidR="000255C1" w:rsidRDefault="000255C1" w:rsidP="000255C1">
            <w:pPr>
              <w:pStyle w:val="Normalunindented"/>
              <w:keepNext/>
              <w:spacing w:before="0" w:after="0" w:line="240" w:lineRule="auto"/>
              <w:ind w:firstLine="31"/>
              <w:jc w:val="left"/>
            </w:pPr>
            <w:r w:rsidRPr="003701FA">
              <w:t>М.П.</w:t>
            </w:r>
          </w:p>
        </w:tc>
      </w:tr>
    </w:tbl>
    <w:p w:rsidR="00D56427" w:rsidRPr="0068141D" w:rsidRDefault="00D56427" w:rsidP="00C6639D">
      <w:pPr>
        <w:tabs>
          <w:tab w:val="left" w:pos="1134"/>
        </w:tabs>
        <w:jc w:val="both"/>
        <w:rPr>
          <w:rFonts w:ascii="Times New Roman" w:hAnsi="Times New Roman" w:cs="Times New Roman"/>
          <w:b/>
          <w:sz w:val="22"/>
          <w:szCs w:val="22"/>
        </w:rPr>
      </w:pPr>
    </w:p>
    <w:sectPr w:rsidR="00D56427" w:rsidRPr="0068141D" w:rsidSect="00EA2E08">
      <w:pgSz w:w="16838" w:h="11906" w:orient="landscape"/>
      <w:pgMar w:top="567" w:right="1134" w:bottom="426" w:left="567"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D38" w:rsidRDefault="009E5D38">
      <w:r>
        <w:separator/>
      </w:r>
    </w:p>
  </w:endnote>
  <w:endnote w:type="continuationSeparator" w:id="0">
    <w:p w:rsidR="009E5D38" w:rsidRDefault="009E5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162" w:rsidRDefault="00511C00">
    <w:pPr>
      <w:pStyle w:val="a6"/>
      <w:tabs>
        <w:tab w:val="left" w:pos="105"/>
        <w:tab w:val="left" w:pos="465"/>
      </w:tabs>
      <w:ind w:right="360"/>
    </w:pPr>
    <w:r>
      <w:rPr>
        <w:noProof/>
      </w:rPr>
      <mc:AlternateContent>
        <mc:Choice Requires="wps">
          <w:drawing>
            <wp:anchor distT="0" distB="0" distL="0" distR="0" simplePos="0" relativeHeight="251657728" behindDoc="0" locked="0" layoutInCell="1" allowOverlap="1">
              <wp:simplePos x="0" y="0"/>
              <wp:positionH relativeFrom="page">
                <wp:posOffset>7136130</wp:posOffset>
              </wp:positionH>
              <wp:positionV relativeFrom="paragraph">
                <wp:posOffset>635</wp:posOffset>
              </wp:positionV>
              <wp:extent cx="60325" cy="142875"/>
              <wp:effectExtent l="1905" t="635" r="4445" b="889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 cy="1428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0162" w:rsidRPr="002105FD" w:rsidRDefault="00400162" w:rsidP="006841F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61.9pt;margin-top:.05pt;width:4.75pt;height:11.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" stroked="f">
              <v:fill opacity="0"/>
              <v:textbox inset="0,0,0,0">
                <w:txbxContent>
                  <w:p w:rsidR="00400162" w:rsidRPr="002105FD" w:rsidRDefault="00400162" w:rsidP="006841F4"/>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D38" w:rsidRDefault="009E5D38">
      <w:r>
        <w:separator/>
      </w:r>
    </w:p>
  </w:footnote>
  <w:footnote w:type="continuationSeparator" w:id="0">
    <w:p w:rsidR="009E5D38" w:rsidRDefault="009E5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DBA" w:rsidRDefault="00342DBA">
    <w:pPr>
      <w:pStyle w:val="af1"/>
      <w:jc w:val="center"/>
    </w:pPr>
    <w:r>
      <w:fldChar w:fldCharType="begin"/>
    </w:r>
    <w:r>
      <w:instrText>PAGE   \* MERGEFORMAT</w:instrText>
    </w:r>
    <w:r>
      <w:fldChar w:fldCharType="separate"/>
    </w:r>
    <w:r w:rsidR="00C45F25" w:rsidRPr="00C45F25">
      <w:rPr>
        <w:noProof/>
        <w:lang w:val="ru-RU"/>
      </w:rPr>
      <w:t>6</w:t>
    </w:r>
    <w:r>
      <w:fldChar w:fldCharType="end"/>
    </w:r>
  </w:p>
  <w:p w:rsidR="00400162" w:rsidRDefault="0040016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162" w:rsidRDefault="00400162">
    <w:pPr>
      <w:pStyle w:val="af1"/>
      <w:jc w:val="center"/>
    </w:pPr>
  </w:p>
  <w:p w:rsidR="00400162" w:rsidRDefault="00400162">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0"/>
    <w:lvl w:ilvl="0">
      <w:start w:val="1"/>
      <w:numFmt w:val="bullet"/>
      <w:lvlText w:val="-"/>
      <w:lvlJc w:val="left"/>
      <w:pPr>
        <w:ind w:left="420" w:hanging="360"/>
      </w:pPr>
    </w:lvl>
  </w:abstractNum>
  <w:abstractNum w:abstractNumId="1" w15:restartNumberingAfterBreak="0">
    <w:nsid w:val="109B3625"/>
    <w:multiLevelType w:val="hybridMultilevel"/>
    <w:tmpl w:val="C57E2770"/>
    <w:lvl w:ilvl="0" w:tplc="4E22D72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BB267B"/>
    <w:multiLevelType w:val="multilevel"/>
    <w:tmpl w:val="246E1BF4"/>
    <w:lvl w:ilvl="0">
      <w:start w:val="6"/>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9A224D"/>
    <w:multiLevelType w:val="multilevel"/>
    <w:tmpl w:val="5200573E"/>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4"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5" w15:restartNumberingAfterBreak="0">
    <w:nsid w:val="2B760CA5"/>
    <w:multiLevelType w:val="multilevel"/>
    <w:tmpl w:val="ABAEA8E2"/>
    <w:lvl w:ilvl="0">
      <w:start w:val="6"/>
      <w:numFmt w:val="decimal"/>
      <w:lvlText w:val="%1."/>
      <w:lvlJc w:val="left"/>
      <w:pPr>
        <w:ind w:left="360" w:hanging="360"/>
      </w:pPr>
      <w:rPr>
        <w:rFonts w:hint="default"/>
      </w:rPr>
    </w:lvl>
    <w:lvl w:ilvl="1">
      <w:start w:val="4"/>
      <w:numFmt w:val="decimal"/>
      <w:lvlText w:val="%1.%2."/>
      <w:lvlJc w:val="left"/>
      <w:pPr>
        <w:ind w:left="2487"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35F77632"/>
    <w:multiLevelType w:val="hybridMultilevel"/>
    <w:tmpl w:val="87DEC3B8"/>
    <w:lvl w:ilvl="0" w:tplc="B7CCB9F6">
      <w:start w:val="1"/>
      <w:numFmt w:val="decimal"/>
      <w:lvlText w:val="%1."/>
      <w:lvlJc w:val="left"/>
      <w:pPr>
        <w:ind w:left="1414" w:hanging="7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C012403"/>
    <w:multiLevelType w:val="hybridMultilevel"/>
    <w:tmpl w:val="8262611A"/>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0811EE"/>
    <w:multiLevelType w:val="hybridMultilevel"/>
    <w:tmpl w:val="71542A78"/>
    <w:lvl w:ilvl="0" w:tplc="779C1D36">
      <w:start w:val="1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D9D41E2"/>
    <w:multiLevelType w:val="multilevel"/>
    <w:tmpl w:val="9C44735E"/>
    <w:lvl w:ilvl="0">
      <w:start w:val="11"/>
      <w:numFmt w:val="decimal"/>
      <w:lvlText w:val="%1"/>
      <w:lvlJc w:val="left"/>
      <w:pPr>
        <w:ind w:left="372" w:hanging="372"/>
      </w:pPr>
      <w:rPr>
        <w:rFonts w:hint="default"/>
      </w:rPr>
    </w:lvl>
    <w:lvl w:ilvl="1">
      <w:start w:val="8"/>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E2E7641"/>
    <w:multiLevelType w:val="multilevel"/>
    <w:tmpl w:val="62B4F86A"/>
    <w:lvl w:ilvl="0">
      <w:start w:val="11"/>
      <w:numFmt w:val="decimal"/>
      <w:lvlText w:val="%1"/>
      <w:lvlJc w:val="left"/>
      <w:pPr>
        <w:ind w:left="372" w:hanging="372"/>
      </w:pPr>
      <w:rPr>
        <w:rFonts w:hint="default"/>
      </w:rPr>
    </w:lvl>
    <w:lvl w:ilvl="1">
      <w:start w:val="8"/>
      <w:numFmt w:val="decimal"/>
      <w:lvlText w:val="%1.%2"/>
      <w:lvlJc w:val="left"/>
      <w:pPr>
        <w:ind w:left="1080" w:hanging="372"/>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1" w15:restartNumberingAfterBreak="0">
    <w:nsid w:val="4F3F770A"/>
    <w:multiLevelType w:val="multilevel"/>
    <w:tmpl w:val="5200573E"/>
    <w:lvl w:ilvl="0">
      <w:start w:val="1"/>
      <w:numFmt w:val="decimal"/>
      <w:lvlText w:val="%1."/>
      <w:lvlJc w:val="left"/>
      <w:rPr>
        <w:rFonts w:hint="default"/>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12" w15:restartNumberingAfterBreak="0">
    <w:nsid w:val="607663FD"/>
    <w:multiLevelType w:val="multilevel"/>
    <w:tmpl w:val="47F4B1A8"/>
    <w:lvl w:ilvl="0">
      <w:start w:val="2"/>
      <w:numFmt w:val="decimal"/>
      <w:lvlText w:val="%1."/>
      <w:lvlJc w:val="left"/>
      <w:pPr>
        <w:tabs>
          <w:tab w:val="num" w:pos="360"/>
        </w:tabs>
        <w:ind w:left="360" w:hanging="360"/>
      </w:pPr>
    </w:lvl>
    <w:lvl w:ilvl="1">
      <w:start w:val="1"/>
      <w:numFmt w:val="bullet"/>
      <w:lvlText w:val=""/>
      <w:lvlJc w:val="left"/>
      <w:pPr>
        <w:tabs>
          <w:tab w:val="num" w:pos="1070"/>
        </w:tabs>
        <w:ind w:left="1070" w:hanging="360"/>
      </w:pPr>
      <w:rPr>
        <w:rFonts w:ascii="Symbol" w:hAnsi="Symbol" w:hint="default"/>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abstractNum w:abstractNumId="13" w15:restartNumberingAfterBreak="0">
    <w:nsid w:val="6B560619"/>
    <w:multiLevelType w:val="hybridMultilevel"/>
    <w:tmpl w:val="F3243914"/>
    <w:lvl w:ilvl="0" w:tplc="ECFAC7AE">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C722AD"/>
    <w:multiLevelType w:val="hybridMultilevel"/>
    <w:tmpl w:val="BD3C4AF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A9F77B4"/>
    <w:multiLevelType w:val="hybridMultilevel"/>
    <w:tmpl w:val="0A0272D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B303C4F"/>
    <w:multiLevelType w:val="multilevel"/>
    <w:tmpl w:val="E7067C80"/>
    <w:lvl w:ilvl="0">
      <w:start w:val="6"/>
      <w:numFmt w:val="decimal"/>
      <w:lvlText w:val="%1."/>
      <w:lvlJc w:val="left"/>
      <w:pPr>
        <w:tabs>
          <w:tab w:val="num" w:pos="360"/>
        </w:tabs>
        <w:ind w:left="360" w:hanging="360"/>
      </w:pPr>
      <w:rPr>
        <w:rFonts w:hint="default"/>
      </w:rPr>
    </w:lvl>
    <w:lvl w:ilvl="1">
      <w:start w:val="5"/>
      <w:numFmt w:val="decimal"/>
      <w:lvlText w:val="%1.%2."/>
      <w:lvlJc w:val="left"/>
      <w:pPr>
        <w:tabs>
          <w:tab w:val="num" w:pos="-180"/>
        </w:tabs>
        <w:ind w:left="-180" w:hanging="36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340"/>
        </w:tabs>
        <w:ind w:left="-234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7" w15:restartNumberingAfterBreak="0">
    <w:nsid w:val="7C650BF9"/>
    <w:multiLevelType w:val="multilevel"/>
    <w:tmpl w:val="D1DEDEA4"/>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42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12"/>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17"/>
  </w:num>
  <w:num w:numId="4">
    <w:abstractNumId w:val="2"/>
  </w:num>
  <w:num w:numId="5">
    <w:abstractNumId w:val="1"/>
  </w:num>
  <w:num w:numId="6">
    <w:abstractNumId w:val="8"/>
  </w:num>
  <w:num w:numId="7">
    <w:abstractNumId w:val="16"/>
  </w:num>
  <w:num w:numId="8">
    <w:abstractNumId w:val="5"/>
  </w:num>
  <w:num w:numId="9">
    <w:abstractNumId w:val="12"/>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3"/>
  </w:num>
  <w:num w:numId="12">
    <w:abstractNumId w:val="15"/>
  </w:num>
  <w:num w:numId="13">
    <w:abstractNumId w:val="1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0"/>
  </w:num>
  <w:num w:numId="17">
    <w:abstractNumId w:val="9"/>
  </w:num>
  <w:num w:numId="18">
    <w:abstractNumId w:val="0"/>
    <w:lvlOverride w:ilvl="0">
      <w:startOverride w:val="1"/>
    </w:lvlOverride>
  </w:num>
  <w:num w:numId="19">
    <w:abstractNumId w:val="3"/>
  </w:num>
  <w:num w:numId="20">
    <w:abstractNumId w:val="3"/>
    <w:lvlOverride w:ilvl="0">
      <w:startOverride w:val="8"/>
    </w:lvlOverride>
    <w:lvlOverride w:ilvl="1">
      <w:startOverride w:val="3"/>
    </w:lvlOverride>
  </w:num>
  <w:num w:numId="21">
    <w:abstractNumId w:val="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1B"/>
    <w:rsid w:val="00000078"/>
    <w:rsid w:val="0000382E"/>
    <w:rsid w:val="00004E89"/>
    <w:rsid w:val="00006D3A"/>
    <w:rsid w:val="0001058F"/>
    <w:rsid w:val="00010638"/>
    <w:rsid w:val="000175E5"/>
    <w:rsid w:val="000202D5"/>
    <w:rsid w:val="00020757"/>
    <w:rsid w:val="00020D18"/>
    <w:rsid w:val="00021CC6"/>
    <w:rsid w:val="00022473"/>
    <w:rsid w:val="0002377E"/>
    <w:rsid w:val="000245B6"/>
    <w:rsid w:val="000255C1"/>
    <w:rsid w:val="00025748"/>
    <w:rsid w:val="00025DDC"/>
    <w:rsid w:val="000261A1"/>
    <w:rsid w:val="00026C5D"/>
    <w:rsid w:val="0003056A"/>
    <w:rsid w:val="000306F7"/>
    <w:rsid w:val="00030B17"/>
    <w:rsid w:val="00031CDC"/>
    <w:rsid w:val="00032EE4"/>
    <w:rsid w:val="000344A0"/>
    <w:rsid w:val="000346E5"/>
    <w:rsid w:val="000357A8"/>
    <w:rsid w:val="00036D15"/>
    <w:rsid w:val="000374EA"/>
    <w:rsid w:val="00041CB0"/>
    <w:rsid w:val="00043C4F"/>
    <w:rsid w:val="00043E48"/>
    <w:rsid w:val="00044435"/>
    <w:rsid w:val="000445BF"/>
    <w:rsid w:val="00044B3B"/>
    <w:rsid w:val="00044E3E"/>
    <w:rsid w:val="000457D3"/>
    <w:rsid w:val="0004595D"/>
    <w:rsid w:val="000526B7"/>
    <w:rsid w:val="00052918"/>
    <w:rsid w:val="00052DCE"/>
    <w:rsid w:val="00056017"/>
    <w:rsid w:val="000561CE"/>
    <w:rsid w:val="000563CB"/>
    <w:rsid w:val="00060D52"/>
    <w:rsid w:val="000625BC"/>
    <w:rsid w:val="000627E7"/>
    <w:rsid w:val="00062923"/>
    <w:rsid w:val="00062C19"/>
    <w:rsid w:val="0006348C"/>
    <w:rsid w:val="00064CE4"/>
    <w:rsid w:val="00067860"/>
    <w:rsid w:val="00070BB0"/>
    <w:rsid w:val="00071B4B"/>
    <w:rsid w:val="00072784"/>
    <w:rsid w:val="00072D48"/>
    <w:rsid w:val="000740C0"/>
    <w:rsid w:val="00075351"/>
    <w:rsid w:val="00075EE7"/>
    <w:rsid w:val="00076AFE"/>
    <w:rsid w:val="00076CBD"/>
    <w:rsid w:val="000773D2"/>
    <w:rsid w:val="000803B2"/>
    <w:rsid w:val="00082D96"/>
    <w:rsid w:val="00083277"/>
    <w:rsid w:val="000833B4"/>
    <w:rsid w:val="000845C3"/>
    <w:rsid w:val="0008587A"/>
    <w:rsid w:val="00091D3D"/>
    <w:rsid w:val="00092EB3"/>
    <w:rsid w:val="0009346C"/>
    <w:rsid w:val="00093607"/>
    <w:rsid w:val="00093677"/>
    <w:rsid w:val="00094675"/>
    <w:rsid w:val="0009573D"/>
    <w:rsid w:val="00096088"/>
    <w:rsid w:val="00096E1C"/>
    <w:rsid w:val="00097902"/>
    <w:rsid w:val="000A0F75"/>
    <w:rsid w:val="000A2158"/>
    <w:rsid w:val="000A25B9"/>
    <w:rsid w:val="000A27B6"/>
    <w:rsid w:val="000A42AF"/>
    <w:rsid w:val="000A42E5"/>
    <w:rsid w:val="000B0047"/>
    <w:rsid w:val="000B165E"/>
    <w:rsid w:val="000B59E0"/>
    <w:rsid w:val="000B66C0"/>
    <w:rsid w:val="000C03AD"/>
    <w:rsid w:val="000C210B"/>
    <w:rsid w:val="000C29BE"/>
    <w:rsid w:val="000C308F"/>
    <w:rsid w:val="000C6E59"/>
    <w:rsid w:val="000C7605"/>
    <w:rsid w:val="000C760F"/>
    <w:rsid w:val="000D2719"/>
    <w:rsid w:val="000D3EB8"/>
    <w:rsid w:val="000D6C14"/>
    <w:rsid w:val="000D6D7B"/>
    <w:rsid w:val="000D7EAA"/>
    <w:rsid w:val="000E0670"/>
    <w:rsid w:val="000E0BD3"/>
    <w:rsid w:val="000E18C1"/>
    <w:rsid w:val="000E1997"/>
    <w:rsid w:val="000E32FF"/>
    <w:rsid w:val="000E3FE3"/>
    <w:rsid w:val="000E7492"/>
    <w:rsid w:val="000E7938"/>
    <w:rsid w:val="000F07E7"/>
    <w:rsid w:val="000F1961"/>
    <w:rsid w:val="000F3532"/>
    <w:rsid w:val="000F3A7A"/>
    <w:rsid w:val="000F43DA"/>
    <w:rsid w:val="000F4D6B"/>
    <w:rsid w:val="000F61A8"/>
    <w:rsid w:val="000F6310"/>
    <w:rsid w:val="001010FC"/>
    <w:rsid w:val="00101146"/>
    <w:rsid w:val="00101640"/>
    <w:rsid w:val="00105A62"/>
    <w:rsid w:val="00105D5D"/>
    <w:rsid w:val="00106A41"/>
    <w:rsid w:val="00106F32"/>
    <w:rsid w:val="00106FB7"/>
    <w:rsid w:val="0010751F"/>
    <w:rsid w:val="0010778A"/>
    <w:rsid w:val="001102F2"/>
    <w:rsid w:val="00111310"/>
    <w:rsid w:val="001113EB"/>
    <w:rsid w:val="00111591"/>
    <w:rsid w:val="00112309"/>
    <w:rsid w:val="00113144"/>
    <w:rsid w:val="0011317F"/>
    <w:rsid w:val="0012205C"/>
    <w:rsid w:val="001244FB"/>
    <w:rsid w:val="00124829"/>
    <w:rsid w:val="00124DEA"/>
    <w:rsid w:val="00125837"/>
    <w:rsid w:val="00125FE5"/>
    <w:rsid w:val="00127C45"/>
    <w:rsid w:val="00131010"/>
    <w:rsid w:val="00132261"/>
    <w:rsid w:val="001325C1"/>
    <w:rsid w:val="00132B02"/>
    <w:rsid w:val="00132B6B"/>
    <w:rsid w:val="00132B79"/>
    <w:rsid w:val="00133466"/>
    <w:rsid w:val="0013425E"/>
    <w:rsid w:val="001352D2"/>
    <w:rsid w:val="0013553F"/>
    <w:rsid w:val="0014047A"/>
    <w:rsid w:val="0014056E"/>
    <w:rsid w:val="00141378"/>
    <w:rsid w:val="00147E4E"/>
    <w:rsid w:val="0015350A"/>
    <w:rsid w:val="00153657"/>
    <w:rsid w:val="00153DE2"/>
    <w:rsid w:val="00155923"/>
    <w:rsid w:val="001572B5"/>
    <w:rsid w:val="0015764F"/>
    <w:rsid w:val="00160C42"/>
    <w:rsid w:val="00161AC6"/>
    <w:rsid w:val="00161B5D"/>
    <w:rsid w:val="00163710"/>
    <w:rsid w:val="00163EF1"/>
    <w:rsid w:val="00163F97"/>
    <w:rsid w:val="00164138"/>
    <w:rsid w:val="00164AD1"/>
    <w:rsid w:val="001662B2"/>
    <w:rsid w:val="001662DC"/>
    <w:rsid w:val="001664DE"/>
    <w:rsid w:val="0017058C"/>
    <w:rsid w:val="00172F94"/>
    <w:rsid w:val="00173051"/>
    <w:rsid w:val="001731E5"/>
    <w:rsid w:val="00174207"/>
    <w:rsid w:val="00174671"/>
    <w:rsid w:val="00175664"/>
    <w:rsid w:val="00176FA5"/>
    <w:rsid w:val="001773A5"/>
    <w:rsid w:val="00177F84"/>
    <w:rsid w:val="00182AE5"/>
    <w:rsid w:val="00182F06"/>
    <w:rsid w:val="001836A9"/>
    <w:rsid w:val="001851FB"/>
    <w:rsid w:val="00185829"/>
    <w:rsid w:val="00187B87"/>
    <w:rsid w:val="00190111"/>
    <w:rsid w:val="001905B2"/>
    <w:rsid w:val="00190E05"/>
    <w:rsid w:val="0019124A"/>
    <w:rsid w:val="00191E66"/>
    <w:rsid w:val="001921FA"/>
    <w:rsid w:val="00193542"/>
    <w:rsid w:val="00196132"/>
    <w:rsid w:val="001963E1"/>
    <w:rsid w:val="00196633"/>
    <w:rsid w:val="001A134C"/>
    <w:rsid w:val="001A4234"/>
    <w:rsid w:val="001A42CC"/>
    <w:rsid w:val="001A431E"/>
    <w:rsid w:val="001A5F7E"/>
    <w:rsid w:val="001A6F11"/>
    <w:rsid w:val="001A70CD"/>
    <w:rsid w:val="001B1DA9"/>
    <w:rsid w:val="001B21F3"/>
    <w:rsid w:val="001B2B0F"/>
    <w:rsid w:val="001B6F3C"/>
    <w:rsid w:val="001B72D3"/>
    <w:rsid w:val="001B7605"/>
    <w:rsid w:val="001B7A06"/>
    <w:rsid w:val="001C0B3F"/>
    <w:rsid w:val="001C140E"/>
    <w:rsid w:val="001C1DD2"/>
    <w:rsid w:val="001C3BC3"/>
    <w:rsid w:val="001C5450"/>
    <w:rsid w:val="001C7414"/>
    <w:rsid w:val="001D2FE2"/>
    <w:rsid w:val="001D3798"/>
    <w:rsid w:val="001D3920"/>
    <w:rsid w:val="001D4EB3"/>
    <w:rsid w:val="001D510E"/>
    <w:rsid w:val="001D5765"/>
    <w:rsid w:val="001D6FBE"/>
    <w:rsid w:val="001D7602"/>
    <w:rsid w:val="001D7F4E"/>
    <w:rsid w:val="001E337C"/>
    <w:rsid w:val="001E366F"/>
    <w:rsid w:val="001E369A"/>
    <w:rsid w:val="001E3C27"/>
    <w:rsid w:val="001E5EB3"/>
    <w:rsid w:val="001F0988"/>
    <w:rsid w:val="001F0B84"/>
    <w:rsid w:val="001F1668"/>
    <w:rsid w:val="001F1A89"/>
    <w:rsid w:val="001F2954"/>
    <w:rsid w:val="001F4679"/>
    <w:rsid w:val="001F6F84"/>
    <w:rsid w:val="001F7B10"/>
    <w:rsid w:val="002008ED"/>
    <w:rsid w:val="00201CF3"/>
    <w:rsid w:val="00205065"/>
    <w:rsid w:val="00205A6B"/>
    <w:rsid w:val="002063D3"/>
    <w:rsid w:val="00206D73"/>
    <w:rsid w:val="00207B98"/>
    <w:rsid w:val="0021066A"/>
    <w:rsid w:val="00211C58"/>
    <w:rsid w:val="00212972"/>
    <w:rsid w:val="002133BA"/>
    <w:rsid w:val="002143A4"/>
    <w:rsid w:val="00214454"/>
    <w:rsid w:val="00215C68"/>
    <w:rsid w:val="00216BD6"/>
    <w:rsid w:val="002200BD"/>
    <w:rsid w:val="002225D2"/>
    <w:rsid w:val="00223E1A"/>
    <w:rsid w:val="00224B80"/>
    <w:rsid w:val="00224E48"/>
    <w:rsid w:val="0022754B"/>
    <w:rsid w:val="002278CC"/>
    <w:rsid w:val="00230091"/>
    <w:rsid w:val="00230762"/>
    <w:rsid w:val="0023150E"/>
    <w:rsid w:val="00231CCC"/>
    <w:rsid w:val="00231D3C"/>
    <w:rsid w:val="00233C9C"/>
    <w:rsid w:val="00233CF7"/>
    <w:rsid w:val="00234372"/>
    <w:rsid w:val="002345A6"/>
    <w:rsid w:val="00234B25"/>
    <w:rsid w:val="00235B48"/>
    <w:rsid w:val="00236800"/>
    <w:rsid w:val="00236F9F"/>
    <w:rsid w:val="00240CF0"/>
    <w:rsid w:val="00243A95"/>
    <w:rsid w:val="00244909"/>
    <w:rsid w:val="00244B56"/>
    <w:rsid w:val="00246338"/>
    <w:rsid w:val="002466A4"/>
    <w:rsid w:val="00253E40"/>
    <w:rsid w:val="00253E77"/>
    <w:rsid w:val="002607EE"/>
    <w:rsid w:val="00260D9B"/>
    <w:rsid w:val="00260F32"/>
    <w:rsid w:val="002610DD"/>
    <w:rsid w:val="00261649"/>
    <w:rsid w:val="00261BC1"/>
    <w:rsid w:val="00262A63"/>
    <w:rsid w:val="00262A95"/>
    <w:rsid w:val="002638D8"/>
    <w:rsid w:val="002641AC"/>
    <w:rsid w:val="00264D8B"/>
    <w:rsid w:val="00265926"/>
    <w:rsid w:val="002660E5"/>
    <w:rsid w:val="00267187"/>
    <w:rsid w:val="0027202E"/>
    <w:rsid w:val="002735EE"/>
    <w:rsid w:val="00274372"/>
    <w:rsid w:val="002744DC"/>
    <w:rsid w:val="002773BD"/>
    <w:rsid w:val="00280413"/>
    <w:rsid w:val="00280A04"/>
    <w:rsid w:val="0028107F"/>
    <w:rsid w:val="00285A92"/>
    <w:rsid w:val="00285EEA"/>
    <w:rsid w:val="00287C30"/>
    <w:rsid w:val="0029035F"/>
    <w:rsid w:val="00291C71"/>
    <w:rsid w:val="00291E55"/>
    <w:rsid w:val="00294692"/>
    <w:rsid w:val="00294709"/>
    <w:rsid w:val="00294715"/>
    <w:rsid w:val="00295699"/>
    <w:rsid w:val="00295B82"/>
    <w:rsid w:val="00296242"/>
    <w:rsid w:val="002A1923"/>
    <w:rsid w:val="002A1992"/>
    <w:rsid w:val="002A33C5"/>
    <w:rsid w:val="002A4CE8"/>
    <w:rsid w:val="002A5162"/>
    <w:rsid w:val="002A6880"/>
    <w:rsid w:val="002B0FB0"/>
    <w:rsid w:val="002B14F5"/>
    <w:rsid w:val="002B17EF"/>
    <w:rsid w:val="002B1BB4"/>
    <w:rsid w:val="002B3D85"/>
    <w:rsid w:val="002B3E39"/>
    <w:rsid w:val="002B5621"/>
    <w:rsid w:val="002B62B3"/>
    <w:rsid w:val="002B675A"/>
    <w:rsid w:val="002B7985"/>
    <w:rsid w:val="002C0B54"/>
    <w:rsid w:val="002C12B2"/>
    <w:rsid w:val="002C31FE"/>
    <w:rsid w:val="002C3785"/>
    <w:rsid w:val="002C3ECE"/>
    <w:rsid w:val="002C5A6F"/>
    <w:rsid w:val="002C69B2"/>
    <w:rsid w:val="002C6FF3"/>
    <w:rsid w:val="002C7690"/>
    <w:rsid w:val="002D0E31"/>
    <w:rsid w:val="002D1AE1"/>
    <w:rsid w:val="002D1E49"/>
    <w:rsid w:val="002D4CB7"/>
    <w:rsid w:val="002D68ED"/>
    <w:rsid w:val="002D7B1A"/>
    <w:rsid w:val="002E0008"/>
    <w:rsid w:val="002E0942"/>
    <w:rsid w:val="002E0DAB"/>
    <w:rsid w:val="002E1429"/>
    <w:rsid w:val="002E2AFF"/>
    <w:rsid w:val="002E31F6"/>
    <w:rsid w:val="002E4905"/>
    <w:rsid w:val="002F29FE"/>
    <w:rsid w:val="002F6032"/>
    <w:rsid w:val="002F6DE9"/>
    <w:rsid w:val="002F7369"/>
    <w:rsid w:val="00300201"/>
    <w:rsid w:val="00303109"/>
    <w:rsid w:val="0030454E"/>
    <w:rsid w:val="0030499D"/>
    <w:rsid w:val="00305169"/>
    <w:rsid w:val="00305447"/>
    <w:rsid w:val="00305F35"/>
    <w:rsid w:val="00306F77"/>
    <w:rsid w:val="003127BB"/>
    <w:rsid w:val="00313175"/>
    <w:rsid w:val="00313C63"/>
    <w:rsid w:val="003143E0"/>
    <w:rsid w:val="003144BC"/>
    <w:rsid w:val="00315BE2"/>
    <w:rsid w:val="0031642B"/>
    <w:rsid w:val="00317302"/>
    <w:rsid w:val="00320D51"/>
    <w:rsid w:val="00320DBC"/>
    <w:rsid w:val="00321BFC"/>
    <w:rsid w:val="00322576"/>
    <w:rsid w:val="00323B16"/>
    <w:rsid w:val="0032483F"/>
    <w:rsid w:val="003263C0"/>
    <w:rsid w:val="00326BBE"/>
    <w:rsid w:val="003301A6"/>
    <w:rsid w:val="003301FF"/>
    <w:rsid w:val="00334928"/>
    <w:rsid w:val="00341101"/>
    <w:rsid w:val="00342DBA"/>
    <w:rsid w:val="00345B18"/>
    <w:rsid w:val="00346A50"/>
    <w:rsid w:val="00351189"/>
    <w:rsid w:val="003539FE"/>
    <w:rsid w:val="0035437C"/>
    <w:rsid w:val="0035621D"/>
    <w:rsid w:val="00356663"/>
    <w:rsid w:val="00356C22"/>
    <w:rsid w:val="00356F01"/>
    <w:rsid w:val="00357943"/>
    <w:rsid w:val="00357977"/>
    <w:rsid w:val="00360019"/>
    <w:rsid w:val="00361DBF"/>
    <w:rsid w:val="00362ED0"/>
    <w:rsid w:val="00363BCE"/>
    <w:rsid w:val="00364132"/>
    <w:rsid w:val="00364CC1"/>
    <w:rsid w:val="00364D20"/>
    <w:rsid w:val="0036551E"/>
    <w:rsid w:val="00365542"/>
    <w:rsid w:val="00365DC6"/>
    <w:rsid w:val="00365F94"/>
    <w:rsid w:val="003701FA"/>
    <w:rsid w:val="0037137F"/>
    <w:rsid w:val="0037210C"/>
    <w:rsid w:val="0037495E"/>
    <w:rsid w:val="003776C5"/>
    <w:rsid w:val="0037787E"/>
    <w:rsid w:val="00382DC4"/>
    <w:rsid w:val="003833AE"/>
    <w:rsid w:val="00384117"/>
    <w:rsid w:val="00385369"/>
    <w:rsid w:val="003854AA"/>
    <w:rsid w:val="003855BD"/>
    <w:rsid w:val="0039002A"/>
    <w:rsid w:val="003902B6"/>
    <w:rsid w:val="00390FF6"/>
    <w:rsid w:val="00391E8B"/>
    <w:rsid w:val="0039281B"/>
    <w:rsid w:val="0039420F"/>
    <w:rsid w:val="003951B6"/>
    <w:rsid w:val="00395832"/>
    <w:rsid w:val="0039632F"/>
    <w:rsid w:val="003964B8"/>
    <w:rsid w:val="00397D5A"/>
    <w:rsid w:val="003A1D71"/>
    <w:rsid w:val="003A2556"/>
    <w:rsid w:val="003A4B35"/>
    <w:rsid w:val="003A5271"/>
    <w:rsid w:val="003A569A"/>
    <w:rsid w:val="003A6156"/>
    <w:rsid w:val="003A78A0"/>
    <w:rsid w:val="003B11F6"/>
    <w:rsid w:val="003B286C"/>
    <w:rsid w:val="003B3CA1"/>
    <w:rsid w:val="003B4012"/>
    <w:rsid w:val="003B7029"/>
    <w:rsid w:val="003B7581"/>
    <w:rsid w:val="003C079E"/>
    <w:rsid w:val="003C0D4D"/>
    <w:rsid w:val="003C0D7D"/>
    <w:rsid w:val="003C3E5D"/>
    <w:rsid w:val="003C4B1E"/>
    <w:rsid w:val="003C5D0E"/>
    <w:rsid w:val="003C66FB"/>
    <w:rsid w:val="003C6FC7"/>
    <w:rsid w:val="003C72E3"/>
    <w:rsid w:val="003C7F10"/>
    <w:rsid w:val="003D264C"/>
    <w:rsid w:val="003D28BE"/>
    <w:rsid w:val="003D404D"/>
    <w:rsid w:val="003D414E"/>
    <w:rsid w:val="003D4401"/>
    <w:rsid w:val="003D45CF"/>
    <w:rsid w:val="003D543B"/>
    <w:rsid w:val="003D5CC0"/>
    <w:rsid w:val="003D69DE"/>
    <w:rsid w:val="003D700A"/>
    <w:rsid w:val="003D7FA9"/>
    <w:rsid w:val="003E0B45"/>
    <w:rsid w:val="003E0D66"/>
    <w:rsid w:val="003E1CFF"/>
    <w:rsid w:val="003E219D"/>
    <w:rsid w:val="003E2251"/>
    <w:rsid w:val="003E23CA"/>
    <w:rsid w:val="003E2A97"/>
    <w:rsid w:val="003E323F"/>
    <w:rsid w:val="003E4EC6"/>
    <w:rsid w:val="003E5F73"/>
    <w:rsid w:val="003E68E5"/>
    <w:rsid w:val="003F1C3B"/>
    <w:rsid w:val="003F288C"/>
    <w:rsid w:val="003F28C5"/>
    <w:rsid w:val="003F3678"/>
    <w:rsid w:val="003F4B52"/>
    <w:rsid w:val="003F4E70"/>
    <w:rsid w:val="003F533F"/>
    <w:rsid w:val="003F542C"/>
    <w:rsid w:val="003F64AC"/>
    <w:rsid w:val="003F6518"/>
    <w:rsid w:val="00400162"/>
    <w:rsid w:val="00400DC4"/>
    <w:rsid w:val="004014D4"/>
    <w:rsid w:val="00401880"/>
    <w:rsid w:val="0040193B"/>
    <w:rsid w:val="00401B48"/>
    <w:rsid w:val="00403556"/>
    <w:rsid w:val="004038FC"/>
    <w:rsid w:val="00406215"/>
    <w:rsid w:val="0040626B"/>
    <w:rsid w:val="00406ED2"/>
    <w:rsid w:val="0040721E"/>
    <w:rsid w:val="004074F3"/>
    <w:rsid w:val="004106F4"/>
    <w:rsid w:val="00410DB9"/>
    <w:rsid w:val="00414555"/>
    <w:rsid w:val="00414CDB"/>
    <w:rsid w:val="00416B5E"/>
    <w:rsid w:val="00416FA5"/>
    <w:rsid w:val="00416FCD"/>
    <w:rsid w:val="0042020A"/>
    <w:rsid w:val="00420990"/>
    <w:rsid w:val="004209CE"/>
    <w:rsid w:val="00420B66"/>
    <w:rsid w:val="00421667"/>
    <w:rsid w:val="004232A7"/>
    <w:rsid w:val="004233CC"/>
    <w:rsid w:val="00423EC1"/>
    <w:rsid w:val="00424EB9"/>
    <w:rsid w:val="00431F11"/>
    <w:rsid w:val="0043496A"/>
    <w:rsid w:val="00434A76"/>
    <w:rsid w:val="0043598A"/>
    <w:rsid w:val="0043793E"/>
    <w:rsid w:val="004404C9"/>
    <w:rsid w:val="0044212C"/>
    <w:rsid w:val="004428D3"/>
    <w:rsid w:val="0044297E"/>
    <w:rsid w:val="00442F4B"/>
    <w:rsid w:val="00444EDE"/>
    <w:rsid w:val="00445C22"/>
    <w:rsid w:val="004464DA"/>
    <w:rsid w:val="00446582"/>
    <w:rsid w:val="0044780E"/>
    <w:rsid w:val="00447A47"/>
    <w:rsid w:val="0045127C"/>
    <w:rsid w:val="004520F7"/>
    <w:rsid w:val="00452AE7"/>
    <w:rsid w:val="004532BF"/>
    <w:rsid w:val="004534BB"/>
    <w:rsid w:val="00455022"/>
    <w:rsid w:val="0045611F"/>
    <w:rsid w:val="004563DE"/>
    <w:rsid w:val="00456FDA"/>
    <w:rsid w:val="00457C25"/>
    <w:rsid w:val="00460465"/>
    <w:rsid w:val="00460715"/>
    <w:rsid w:val="0046202B"/>
    <w:rsid w:val="00462298"/>
    <w:rsid w:val="0046275C"/>
    <w:rsid w:val="00462CF0"/>
    <w:rsid w:val="004638C9"/>
    <w:rsid w:val="00464205"/>
    <w:rsid w:val="00464DD2"/>
    <w:rsid w:val="00465053"/>
    <w:rsid w:val="00466CD3"/>
    <w:rsid w:val="00470E8B"/>
    <w:rsid w:val="0047116D"/>
    <w:rsid w:val="0047386A"/>
    <w:rsid w:val="00474CBA"/>
    <w:rsid w:val="004776D8"/>
    <w:rsid w:val="00477E50"/>
    <w:rsid w:val="00480AC1"/>
    <w:rsid w:val="00480C0F"/>
    <w:rsid w:val="00480DE9"/>
    <w:rsid w:val="00481794"/>
    <w:rsid w:val="004818D9"/>
    <w:rsid w:val="00481F20"/>
    <w:rsid w:val="00482FEE"/>
    <w:rsid w:val="00483EEF"/>
    <w:rsid w:val="00484008"/>
    <w:rsid w:val="00484B01"/>
    <w:rsid w:val="0048607A"/>
    <w:rsid w:val="00487BDD"/>
    <w:rsid w:val="00491AA6"/>
    <w:rsid w:val="00491ABE"/>
    <w:rsid w:val="00496C11"/>
    <w:rsid w:val="00497183"/>
    <w:rsid w:val="004A03A2"/>
    <w:rsid w:val="004A0DD2"/>
    <w:rsid w:val="004A14DF"/>
    <w:rsid w:val="004A1849"/>
    <w:rsid w:val="004A1B92"/>
    <w:rsid w:val="004A353D"/>
    <w:rsid w:val="004A406F"/>
    <w:rsid w:val="004A4500"/>
    <w:rsid w:val="004A45F3"/>
    <w:rsid w:val="004A4EBD"/>
    <w:rsid w:val="004A602D"/>
    <w:rsid w:val="004A682D"/>
    <w:rsid w:val="004A6B12"/>
    <w:rsid w:val="004B1BD4"/>
    <w:rsid w:val="004B1C98"/>
    <w:rsid w:val="004B245F"/>
    <w:rsid w:val="004B3285"/>
    <w:rsid w:val="004B4164"/>
    <w:rsid w:val="004B4432"/>
    <w:rsid w:val="004B50DC"/>
    <w:rsid w:val="004B51D0"/>
    <w:rsid w:val="004B5432"/>
    <w:rsid w:val="004B7319"/>
    <w:rsid w:val="004C0DA0"/>
    <w:rsid w:val="004C183C"/>
    <w:rsid w:val="004C194D"/>
    <w:rsid w:val="004C1962"/>
    <w:rsid w:val="004C208E"/>
    <w:rsid w:val="004C2300"/>
    <w:rsid w:val="004C2553"/>
    <w:rsid w:val="004C29E4"/>
    <w:rsid w:val="004C2FFC"/>
    <w:rsid w:val="004C62E2"/>
    <w:rsid w:val="004C6915"/>
    <w:rsid w:val="004C6BF1"/>
    <w:rsid w:val="004C73A1"/>
    <w:rsid w:val="004C74E9"/>
    <w:rsid w:val="004C7D13"/>
    <w:rsid w:val="004D0093"/>
    <w:rsid w:val="004D0272"/>
    <w:rsid w:val="004D0E92"/>
    <w:rsid w:val="004D1FFE"/>
    <w:rsid w:val="004D3442"/>
    <w:rsid w:val="004D4AAB"/>
    <w:rsid w:val="004D659D"/>
    <w:rsid w:val="004D6C2F"/>
    <w:rsid w:val="004E01BD"/>
    <w:rsid w:val="004E1325"/>
    <w:rsid w:val="004E13EB"/>
    <w:rsid w:val="004E170E"/>
    <w:rsid w:val="004E1F66"/>
    <w:rsid w:val="004E3B6B"/>
    <w:rsid w:val="004E4189"/>
    <w:rsid w:val="004E5BDC"/>
    <w:rsid w:val="004E5F90"/>
    <w:rsid w:val="004E677C"/>
    <w:rsid w:val="004E68AA"/>
    <w:rsid w:val="004E7117"/>
    <w:rsid w:val="004F42CD"/>
    <w:rsid w:val="004F4D52"/>
    <w:rsid w:val="004F6AA5"/>
    <w:rsid w:val="004F7E28"/>
    <w:rsid w:val="00500264"/>
    <w:rsid w:val="00501073"/>
    <w:rsid w:val="00503D56"/>
    <w:rsid w:val="00504AA7"/>
    <w:rsid w:val="00505CD3"/>
    <w:rsid w:val="00506CF1"/>
    <w:rsid w:val="00507D19"/>
    <w:rsid w:val="00510363"/>
    <w:rsid w:val="00511C00"/>
    <w:rsid w:val="005133D0"/>
    <w:rsid w:val="00514B08"/>
    <w:rsid w:val="005227F6"/>
    <w:rsid w:val="00524F89"/>
    <w:rsid w:val="0052648D"/>
    <w:rsid w:val="00526A79"/>
    <w:rsid w:val="005278F0"/>
    <w:rsid w:val="00527AD0"/>
    <w:rsid w:val="00532678"/>
    <w:rsid w:val="0053333D"/>
    <w:rsid w:val="00533885"/>
    <w:rsid w:val="00533BB8"/>
    <w:rsid w:val="0053653A"/>
    <w:rsid w:val="005367A8"/>
    <w:rsid w:val="00540E21"/>
    <w:rsid w:val="005415E8"/>
    <w:rsid w:val="00541AFE"/>
    <w:rsid w:val="00542AFF"/>
    <w:rsid w:val="00543115"/>
    <w:rsid w:val="00545964"/>
    <w:rsid w:val="005462B0"/>
    <w:rsid w:val="00546328"/>
    <w:rsid w:val="00546368"/>
    <w:rsid w:val="00546492"/>
    <w:rsid w:val="00546634"/>
    <w:rsid w:val="00550087"/>
    <w:rsid w:val="005510BC"/>
    <w:rsid w:val="005518DA"/>
    <w:rsid w:val="00552771"/>
    <w:rsid w:val="005529AC"/>
    <w:rsid w:val="00553564"/>
    <w:rsid w:val="00553DFB"/>
    <w:rsid w:val="00557BCC"/>
    <w:rsid w:val="00557E47"/>
    <w:rsid w:val="0056325F"/>
    <w:rsid w:val="00565C77"/>
    <w:rsid w:val="005678AD"/>
    <w:rsid w:val="005715C0"/>
    <w:rsid w:val="005729BD"/>
    <w:rsid w:val="00573EC5"/>
    <w:rsid w:val="00574200"/>
    <w:rsid w:val="005747CC"/>
    <w:rsid w:val="005764F2"/>
    <w:rsid w:val="00576D10"/>
    <w:rsid w:val="005804A6"/>
    <w:rsid w:val="00580BEE"/>
    <w:rsid w:val="00581BAD"/>
    <w:rsid w:val="005837EB"/>
    <w:rsid w:val="00584D83"/>
    <w:rsid w:val="00587694"/>
    <w:rsid w:val="005902E1"/>
    <w:rsid w:val="00591545"/>
    <w:rsid w:val="0059178A"/>
    <w:rsid w:val="005920ED"/>
    <w:rsid w:val="00593229"/>
    <w:rsid w:val="005978E8"/>
    <w:rsid w:val="005A17A9"/>
    <w:rsid w:val="005A1ECB"/>
    <w:rsid w:val="005A28BC"/>
    <w:rsid w:val="005A2B4E"/>
    <w:rsid w:val="005A4491"/>
    <w:rsid w:val="005A4B26"/>
    <w:rsid w:val="005A4DC0"/>
    <w:rsid w:val="005A4F03"/>
    <w:rsid w:val="005A4F62"/>
    <w:rsid w:val="005A552D"/>
    <w:rsid w:val="005A65D1"/>
    <w:rsid w:val="005B1637"/>
    <w:rsid w:val="005B1708"/>
    <w:rsid w:val="005B2122"/>
    <w:rsid w:val="005B23BF"/>
    <w:rsid w:val="005B397E"/>
    <w:rsid w:val="005B3A36"/>
    <w:rsid w:val="005B3BA5"/>
    <w:rsid w:val="005B733B"/>
    <w:rsid w:val="005C0540"/>
    <w:rsid w:val="005C09E5"/>
    <w:rsid w:val="005C0AEC"/>
    <w:rsid w:val="005C14B0"/>
    <w:rsid w:val="005C27C4"/>
    <w:rsid w:val="005C2A54"/>
    <w:rsid w:val="005C3899"/>
    <w:rsid w:val="005C3990"/>
    <w:rsid w:val="005D05B8"/>
    <w:rsid w:val="005D0BD1"/>
    <w:rsid w:val="005D18D1"/>
    <w:rsid w:val="005D1A6B"/>
    <w:rsid w:val="005D1C1F"/>
    <w:rsid w:val="005D434D"/>
    <w:rsid w:val="005D607F"/>
    <w:rsid w:val="005D661D"/>
    <w:rsid w:val="005D7736"/>
    <w:rsid w:val="005E0080"/>
    <w:rsid w:val="005E0249"/>
    <w:rsid w:val="005E137B"/>
    <w:rsid w:val="005E22FE"/>
    <w:rsid w:val="005E234E"/>
    <w:rsid w:val="005E2737"/>
    <w:rsid w:val="005E2D4F"/>
    <w:rsid w:val="005E5152"/>
    <w:rsid w:val="005E6497"/>
    <w:rsid w:val="005E7D79"/>
    <w:rsid w:val="005F01FE"/>
    <w:rsid w:val="005F3ACF"/>
    <w:rsid w:val="005F543A"/>
    <w:rsid w:val="005F611D"/>
    <w:rsid w:val="005F653C"/>
    <w:rsid w:val="005F66EC"/>
    <w:rsid w:val="00600CD6"/>
    <w:rsid w:val="006018EF"/>
    <w:rsid w:val="00601A3F"/>
    <w:rsid w:val="00603179"/>
    <w:rsid w:val="00603206"/>
    <w:rsid w:val="00605E47"/>
    <w:rsid w:val="006061E1"/>
    <w:rsid w:val="00606B26"/>
    <w:rsid w:val="006070EE"/>
    <w:rsid w:val="00607B17"/>
    <w:rsid w:val="00610E98"/>
    <w:rsid w:val="0061149E"/>
    <w:rsid w:val="00611E2F"/>
    <w:rsid w:val="006156A9"/>
    <w:rsid w:val="0061581F"/>
    <w:rsid w:val="00615B3C"/>
    <w:rsid w:val="00615EEB"/>
    <w:rsid w:val="00616F9E"/>
    <w:rsid w:val="0061728F"/>
    <w:rsid w:val="0062048A"/>
    <w:rsid w:val="00620F86"/>
    <w:rsid w:val="00622CC8"/>
    <w:rsid w:val="0062319C"/>
    <w:rsid w:val="00625845"/>
    <w:rsid w:val="00634242"/>
    <w:rsid w:val="00634813"/>
    <w:rsid w:val="00634AC2"/>
    <w:rsid w:val="006352E5"/>
    <w:rsid w:val="0063539A"/>
    <w:rsid w:val="00635E54"/>
    <w:rsid w:val="006364DA"/>
    <w:rsid w:val="006367F0"/>
    <w:rsid w:val="00637024"/>
    <w:rsid w:val="00637C8D"/>
    <w:rsid w:val="0064178B"/>
    <w:rsid w:val="00643779"/>
    <w:rsid w:val="00645ACA"/>
    <w:rsid w:val="006466AC"/>
    <w:rsid w:val="0064710C"/>
    <w:rsid w:val="006471B7"/>
    <w:rsid w:val="006506CE"/>
    <w:rsid w:val="00650B34"/>
    <w:rsid w:val="00650EBB"/>
    <w:rsid w:val="0065209A"/>
    <w:rsid w:val="00655EFA"/>
    <w:rsid w:val="00657604"/>
    <w:rsid w:val="0066082F"/>
    <w:rsid w:val="00660EE2"/>
    <w:rsid w:val="0066161F"/>
    <w:rsid w:val="00661E5C"/>
    <w:rsid w:val="00665273"/>
    <w:rsid w:val="0066574B"/>
    <w:rsid w:val="00665D1D"/>
    <w:rsid w:val="00665F2B"/>
    <w:rsid w:val="006660D8"/>
    <w:rsid w:val="00666E53"/>
    <w:rsid w:val="00670796"/>
    <w:rsid w:val="00672820"/>
    <w:rsid w:val="00674565"/>
    <w:rsid w:val="00674650"/>
    <w:rsid w:val="00675676"/>
    <w:rsid w:val="00675999"/>
    <w:rsid w:val="00675E84"/>
    <w:rsid w:val="00676230"/>
    <w:rsid w:val="006800F6"/>
    <w:rsid w:val="006803FA"/>
    <w:rsid w:val="006804A7"/>
    <w:rsid w:val="006808E7"/>
    <w:rsid w:val="0068141D"/>
    <w:rsid w:val="0068209A"/>
    <w:rsid w:val="006827C9"/>
    <w:rsid w:val="00683EAF"/>
    <w:rsid w:val="006841F4"/>
    <w:rsid w:val="0068767B"/>
    <w:rsid w:val="0069162A"/>
    <w:rsid w:val="00692B95"/>
    <w:rsid w:val="00693DF1"/>
    <w:rsid w:val="00693F0D"/>
    <w:rsid w:val="00693FDA"/>
    <w:rsid w:val="006950F7"/>
    <w:rsid w:val="0069540D"/>
    <w:rsid w:val="00695956"/>
    <w:rsid w:val="00696BFF"/>
    <w:rsid w:val="00697E69"/>
    <w:rsid w:val="006A0B52"/>
    <w:rsid w:val="006A0F8E"/>
    <w:rsid w:val="006A163F"/>
    <w:rsid w:val="006A1E27"/>
    <w:rsid w:val="006A1E6A"/>
    <w:rsid w:val="006A21F4"/>
    <w:rsid w:val="006A238A"/>
    <w:rsid w:val="006A26A1"/>
    <w:rsid w:val="006A26F6"/>
    <w:rsid w:val="006A27E1"/>
    <w:rsid w:val="006A392D"/>
    <w:rsid w:val="006A3966"/>
    <w:rsid w:val="006A44AB"/>
    <w:rsid w:val="006A467F"/>
    <w:rsid w:val="006A5CE9"/>
    <w:rsid w:val="006A75EC"/>
    <w:rsid w:val="006A7E42"/>
    <w:rsid w:val="006B0B66"/>
    <w:rsid w:val="006B1946"/>
    <w:rsid w:val="006B2E51"/>
    <w:rsid w:val="006B3508"/>
    <w:rsid w:val="006B4156"/>
    <w:rsid w:val="006B41F8"/>
    <w:rsid w:val="006B4531"/>
    <w:rsid w:val="006B4D66"/>
    <w:rsid w:val="006B7B1B"/>
    <w:rsid w:val="006C03FD"/>
    <w:rsid w:val="006C26FA"/>
    <w:rsid w:val="006C3E6C"/>
    <w:rsid w:val="006C3F68"/>
    <w:rsid w:val="006C4AC4"/>
    <w:rsid w:val="006C7AF3"/>
    <w:rsid w:val="006D4AAC"/>
    <w:rsid w:val="006D4BFE"/>
    <w:rsid w:val="006D5CF0"/>
    <w:rsid w:val="006E06A4"/>
    <w:rsid w:val="006E2370"/>
    <w:rsid w:val="006E2733"/>
    <w:rsid w:val="006E289C"/>
    <w:rsid w:val="006E3A12"/>
    <w:rsid w:val="006E485F"/>
    <w:rsid w:val="006E6B61"/>
    <w:rsid w:val="006E7772"/>
    <w:rsid w:val="006F0260"/>
    <w:rsid w:val="006F0322"/>
    <w:rsid w:val="006F2EE2"/>
    <w:rsid w:val="006F311C"/>
    <w:rsid w:val="006F3EE5"/>
    <w:rsid w:val="006F4413"/>
    <w:rsid w:val="006F5093"/>
    <w:rsid w:val="006F647C"/>
    <w:rsid w:val="00700C72"/>
    <w:rsid w:val="00704BEA"/>
    <w:rsid w:val="00705219"/>
    <w:rsid w:val="00706174"/>
    <w:rsid w:val="007067BE"/>
    <w:rsid w:val="00706CD7"/>
    <w:rsid w:val="00706DC4"/>
    <w:rsid w:val="007073CA"/>
    <w:rsid w:val="007075DB"/>
    <w:rsid w:val="007100B9"/>
    <w:rsid w:val="0071068D"/>
    <w:rsid w:val="0071139D"/>
    <w:rsid w:val="00712F24"/>
    <w:rsid w:val="0071511E"/>
    <w:rsid w:val="00715E9E"/>
    <w:rsid w:val="00717408"/>
    <w:rsid w:val="00717BA0"/>
    <w:rsid w:val="00720405"/>
    <w:rsid w:val="00721E19"/>
    <w:rsid w:val="00722D25"/>
    <w:rsid w:val="00723183"/>
    <w:rsid w:val="00724175"/>
    <w:rsid w:val="00725127"/>
    <w:rsid w:val="00726EEE"/>
    <w:rsid w:val="00727923"/>
    <w:rsid w:val="0073142C"/>
    <w:rsid w:val="00732679"/>
    <w:rsid w:val="007346B2"/>
    <w:rsid w:val="00734DD3"/>
    <w:rsid w:val="00734F7B"/>
    <w:rsid w:val="0073563A"/>
    <w:rsid w:val="00735C1E"/>
    <w:rsid w:val="00736F11"/>
    <w:rsid w:val="00740844"/>
    <w:rsid w:val="00740B59"/>
    <w:rsid w:val="00740E9E"/>
    <w:rsid w:val="00741D6D"/>
    <w:rsid w:val="007424E6"/>
    <w:rsid w:val="00744239"/>
    <w:rsid w:val="00745B70"/>
    <w:rsid w:val="0075060F"/>
    <w:rsid w:val="00751F2E"/>
    <w:rsid w:val="00752339"/>
    <w:rsid w:val="00753C36"/>
    <w:rsid w:val="0075414D"/>
    <w:rsid w:val="007546F9"/>
    <w:rsid w:val="007547A5"/>
    <w:rsid w:val="0075792D"/>
    <w:rsid w:val="00761403"/>
    <w:rsid w:val="00762B31"/>
    <w:rsid w:val="00762B46"/>
    <w:rsid w:val="00764734"/>
    <w:rsid w:val="007653CA"/>
    <w:rsid w:val="007660F3"/>
    <w:rsid w:val="007679F9"/>
    <w:rsid w:val="00772AFF"/>
    <w:rsid w:val="007733FE"/>
    <w:rsid w:val="00773C7C"/>
    <w:rsid w:val="007742A1"/>
    <w:rsid w:val="00774C0B"/>
    <w:rsid w:val="00775068"/>
    <w:rsid w:val="00775912"/>
    <w:rsid w:val="00775D3C"/>
    <w:rsid w:val="007772A8"/>
    <w:rsid w:val="00777C84"/>
    <w:rsid w:val="007809DB"/>
    <w:rsid w:val="0078117C"/>
    <w:rsid w:val="00781AAC"/>
    <w:rsid w:val="00782DD5"/>
    <w:rsid w:val="0078464E"/>
    <w:rsid w:val="007846E5"/>
    <w:rsid w:val="007863A1"/>
    <w:rsid w:val="00786539"/>
    <w:rsid w:val="007874FD"/>
    <w:rsid w:val="007902A1"/>
    <w:rsid w:val="007907B4"/>
    <w:rsid w:val="007920D1"/>
    <w:rsid w:val="00792EC9"/>
    <w:rsid w:val="00794C08"/>
    <w:rsid w:val="007963E6"/>
    <w:rsid w:val="00796512"/>
    <w:rsid w:val="0079788A"/>
    <w:rsid w:val="00797ACC"/>
    <w:rsid w:val="00797BAA"/>
    <w:rsid w:val="007A0D81"/>
    <w:rsid w:val="007A0ECE"/>
    <w:rsid w:val="007A15D8"/>
    <w:rsid w:val="007A1EDF"/>
    <w:rsid w:val="007A3E47"/>
    <w:rsid w:val="007B17DE"/>
    <w:rsid w:val="007B277E"/>
    <w:rsid w:val="007B388D"/>
    <w:rsid w:val="007B4FF8"/>
    <w:rsid w:val="007B5398"/>
    <w:rsid w:val="007B77AC"/>
    <w:rsid w:val="007C0832"/>
    <w:rsid w:val="007C0E1C"/>
    <w:rsid w:val="007C1E02"/>
    <w:rsid w:val="007C2BA3"/>
    <w:rsid w:val="007C376F"/>
    <w:rsid w:val="007C78BD"/>
    <w:rsid w:val="007D0335"/>
    <w:rsid w:val="007D0E13"/>
    <w:rsid w:val="007D1637"/>
    <w:rsid w:val="007D1D38"/>
    <w:rsid w:val="007D2FE4"/>
    <w:rsid w:val="007D56D7"/>
    <w:rsid w:val="007D6A76"/>
    <w:rsid w:val="007D7802"/>
    <w:rsid w:val="007D7FD4"/>
    <w:rsid w:val="007E06BA"/>
    <w:rsid w:val="007E1EA8"/>
    <w:rsid w:val="007E2A42"/>
    <w:rsid w:val="007E316B"/>
    <w:rsid w:val="007E352D"/>
    <w:rsid w:val="007E398C"/>
    <w:rsid w:val="007E4AAC"/>
    <w:rsid w:val="007E5363"/>
    <w:rsid w:val="007E5E6B"/>
    <w:rsid w:val="007E6842"/>
    <w:rsid w:val="007E69A6"/>
    <w:rsid w:val="007E7BBA"/>
    <w:rsid w:val="007F3424"/>
    <w:rsid w:val="007F381E"/>
    <w:rsid w:val="007F405A"/>
    <w:rsid w:val="007F40AB"/>
    <w:rsid w:val="007F4AE2"/>
    <w:rsid w:val="007F5714"/>
    <w:rsid w:val="007F7AA8"/>
    <w:rsid w:val="007F7E42"/>
    <w:rsid w:val="007F7E82"/>
    <w:rsid w:val="0080079E"/>
    <w:rsid w:val="0080137B"/>
    <w:rsid w:val="008013E1"/>
    <w:rsid w:val="00801D1F"/>
    <w:rsid w:val="00804FB2"/>
    <w:rsid w:val="008071DC"/>
    <w:rsid w:val="008076B8"/>
    <w:rsid w:val="00810068"/>
    <w:rsid w:val="00810585"/>
    <w:rsid w:val="008124E5"/>
    <w:rsid w:val="00813782"/>
    <w:rsid w:val="008155C6"/>
    <w:rsid w:val="00821D1F"/>
    <w:rsid w:val="008222A2"/>
    <w:rsid w:val="00822328"/>
    <w:rsid w:val="00822529"/>
    <w:rsid w:val="00824411"/>
    <w:rsid w:val="008254FA"/>
    <w:rsid w:val="008277F8"/>
    <w:rsid w:val="00830246"/>
    <w:rsid w:val="00830653"/>
    <w:rsid w:val="00830815"/>
    <w:rsid w:val="00830E0F"/>
    <w:rsid w:val="00830F49"/>
    <w:rsid w:val="00831929"/>
    <w:rsid w:val="008324B3"/>
    <w:rsid w:val="008333BD"/>
    <w:rsid w:val="00834271"/>
    <w:rsid w:val="00834DEA"/>
    <w:rsid w:val="00835177"/>
    <w:rsid w:val="00835DD8"/>
    <w:rsid w:val="00836538"/>
    <w:rsid w:val="00836AC1"/>
    <w:rsid w:val="0084248B"/>
    <w:rsid w:val="008435DB"/>
    <w:rsid w:val="008438DB"/>
    <w:rsid w:val="00843F0B"/>
    <w:rsid w:val="00845C56"/>
    <w:rsid w:val="00847EED"/>
    <w:rsid w:val="00850044"/>
    <w:rsid w:val="00850437"/>
    <w:rsid w:val="00850F26"/>
    <w:rsid w:val="008511CD"/>
    <w:rsid w:val="008514D3"/>
    <w:rsid w:val="008560E9"/>
    <w:rsid w:val="0085649F"/>
    <w:rsid w:val="00860A4A"/>
    <w:rsid w:val="00861FB3"/>
    <w:rsid w:val="00862191"/>
    <w:rsid w:val="00864068"/>
    <w:rsid w:val="0086507B"/>
    <w:rsid w:val="00867917"/>
    <w:rsid w:val="00870EE5"/>
    <w:rsid w:val="00872618"/>
    <w:rsid w:val="0087472B"/>
    <w:rsid w:val="00876E7C"/>
    <w:rsid w:val="00881FA1"/>
    <w:rsid w:val="00883082"/>
    <w:rsid w:val="00884FE9"/>
    <w:rsid w:val="008858F6"/>
    <w:rsid w:val="008878AC"/>
    <w:rsid w:val="0089030C"/>
    <w:rsid w:val="008907BA"/>
    <w:rsid w:val="008912BF"/>
    <w:rsid w:val="00892E53"/>
    <w:rsid w:val="00893F12"/>
    <w:rsid w:val="008951A6"/>
    <w:rsid w:val="0089560F"/>
    <w:rsid w:val="00895CC3"/>
    <w:rsid w:val="008965EB"/>
    <w:rsid w:val="008A0C8E"/>
    <w:rsid w:val="008A1CC1"/>
    <w:rsid w:val="008A3EC0"/>
    <w:rsid w:val="008A59CE"/>
    <w:rsid w:val="008A73FD"/>
    <w:rsid w:val="008B3C22"/>
    <w:rsid w:val="008B4B27"/>
    <w:rsid w:val="008C0520"/>
    <w:rsid w:val="008C15C0"/>
    <w:rsid w:val="008C39F5"/>
    <w:rsid w:val="008C5318"/>
    <w:rsid w:val="008D2002"/>
    <w:rsid w:val="008D2B94"/>
    <w:rsid w:val="008D2F13"/>
    <w:rsid w:val="008D36A2"/>
    <w:rsid w:val="008D3E2D"/>
    <w:rsid w:val="008D3F23"/>
    <w:rsid w:val="008D458B"/>
    <w:rsid w:val="008D46AC"/>
    <w:rsid w:val="008D5130"/>
    <w:rsid w:val="008D5D53"/>
    <w:rsid w:val="008D6E18"/>
    <w:rsid w:val="008D7291"/>
    <w:rsid w:val="008E0CB8"/>
    <w:rsid w:val="008E1C75"/>
    <w:rsid w:val="008E26E9"/>
    <w:rsid w:val="008E3B19"/>
    <w:rsid w:val="008E5317"/>
    <w:rsid w:val="008E7FE3"/>
    <w:rsid w:val="008F3E75"/>
    <w:rsid w:val="008F47F3"/>
    <w:rsid w:val="008F4F10"/>
    <w:rsid w:val="008F69E3"/>
    <w:rsid w:val="008F7801"/>
    <w:rsid w:val="009001B1"/>
    <w:rsid w:val="009017F6"/>
    <w:rsid w:val="00901FD3"/>
    <w:rsid w:val="00902645"/>
    <w:rsid w:val="009066F9"/>
    <w:rsid w:val="0091050B"/>
    <w:rsid w:val="00910649"/>
    <w:rsid w:val="00911C0C"/>
    <w:rsid w:val="009137C1"/>
    <w:rsid w:val="009138AB"/>
    <w:rsid w:val="00915D3E"/>
    <w:rsid w:val="009169D2"/>
    <w:rsid w:val="00916E35"/>
    <w:rsid w:val="009172F5"/>
    <w:rsid w:val="00920BEC"/>
    <w:rsid w:val="00921208"/>
    <w:rsid w:val="00921D0B"/>
    <w:rsid w:val="00922DBE"/>
    <w:rsid w:val="00922E78"/>
    <w:rsid w:val="0092495A"/>
    <w:rsid w:val="00924F2B"/>
    <w:rsid w:val="00925D1B"/>
    <w:rsid w:val="00931755"/>
    <w:rsid w:val="00932A3D"/>
    <w:rsid w:val="00933DB4"/>
    <w:rsid w:val="00934B5F"/>
    <w:rsid w:val="00935DFF"/>
    <w:rsid w:val="00935E98"/>
    <w:rsid w:val="00937B96"/>
    <w:rsid w:val="009423F5"/>
    <w:rsid w:val="009427B8"/>
    <w:rsid w:val="0094287A"/>
    <w:rsid w:val="00943BBA"/>
    <w:rsid w:val="00944890"/>
    <w:rsid w:val="00947146"/>
    <w:rsid w:val="0095177E"/>
    <w:rsid w:val="00951EF5"/>
    <w:rsid w:val="009535F3"/>
    <w:rsid w:val="0095393F"/>
    <w:rsid w:val="00956C05"/>
    <w:rsid w:val="009573F1"/>
    <w:rsid w:val="00960B45"/>
    <w:rsid w:val="00962624"/>
    <w:rsid w:val="009639AF"/>
    <w:rsid w:val="00966203"/>
    <w:rsid w:val="00966DFF"/>
    <w:rsid w:val="00970A2A"/>
    <w:rsid w:val="00976338"/>
    <w:rsid w:val="00982393"/>
    <w:rsid w:val="00982EB7"/>
    <w:rsid w:val="00985029"/>
    <w:rsid w:val="00985998"/>
    <w:rsid w:val="00985E4B"/>
    <w:rsid w:val="00986BDA"/>
    <w:rsid w:val="00987C8D"/>
    <w:rsid w:val="00987E2F"/>
    <w:rsid w:val="009925F9"/>
    <w:rsid w:val="00992C53"/>
    <w:rsid w:val="00994071"/>
    <w:rsid w:val="00995217"/>
    <w:rsid w:val="00995603"/>
    <w:rsid w:val="009958A1"/>
    <w:rsid w:val="00996857"/>
    <w:rsid w:val="00997C1E"/>
    <w:rsid w:val="00997E6D"/>
    <w:rsid w:val="009A06D0"/>
    <w:rsid w:val="009A0982"/>
    <w:rsid w:val="009A1118"/>
    <w:rsid w:val="009A193C"/>
    <w:rsid w:val="009A309B"/>
    <w:rsid w:val="009A399D"/>
    <w:rsid w:val="009A66F8"/>
    <w:rsid w:val="009A73B1"/>
    <w:rsid w:val="009A7878"/>
    <w:rsid w:val="009A7D81"/>
    <w:rsid w:val="009B0BE1"/>
    <w:rsid w:val="009B0D6E"/>
    <w:rsid w:val="009B19DE"/>
    <w:rsid w:val="009B1BB2"/>
    <w:rsid w:val="009B2674"/>
    <w:rsid w:val="009B30B6"/>
    <w:rsid w:val="009B3705"/>
    <w:rsid w:val="009B55F0"/>
    <w:rsid w:val="009B6213"/>
    <w:rsid w:val="009C0E3F"/>
    <w:rsid w:val="009C1E59"/>
    <w:rsid w:val="009C257E"/>
    <w:rsid w:val="009C3786"/>
    <w:rsid w:val="009C4FEA"/>
    <w:rsid w:val="009C58A1"/>
    <w:rsid w:val="009C6587"/>
    <w:rsid w:val="009D33D4"/>
    <w:rsid w:val="009D40B3"/>
    <w:rsid w:val="009D6B0B"/>
    <w:rsid w:val="009D75CC"/>
    <w:rsid w:val="009D7A37"/>
    <w:rsid w:val="009E1871"/>
    <w:rsid w:val="009E1A48"/>
    <w:rsid w:val="009E4FD3"/>
    <w:rsid w:val="009E5D38"/>
    <w:rsid w:val="009E7CB2"/>
    <w:rsid w:val="009F13EE"/>
    <w:rsid w:val="009F29C5"/>
    <w:rsid w:val="009F4501"/>
    <w:rsid w:val="009F55FA"/>
    <w:rsid w:val="009F5C04"/>
    <w:rsid w:val="009F625F"/>
    <w:rsid w:val="009F6A04"/>
    <w:rsid w:val="009F7D9D"/>
    <w:rsid w:val="009F7DD4"/>
    <w:rsid w:val="00A012DC"/>
    <w:rsid w:val="00A018C4"/>
    <w:rsid w:val="00A02A3D"/>
    <w:rsid w:val="00A03239"/>
    <w:rsid w:val="00A03D7A"/>
    <w:rsid w:val="00A04841"/>
    <w:rsid w:val="00A059E9"/>
    <w:rsid w:val="00A060C7"/>
    <w:rsid w:val="00A07003"/>
    <w:rsid w:val="00A10474"/>
    <w:rsid w:val="00A115FF"/>
    <w:rsid w:val="00A1393A"/>
    <w:rsid w:val="00A14DA1"/>
    <w:rsid w:val="00A152E9"/>
    <w:rsid w:val="00A15CBE"/>
    <w:rsid w:val="00A15DBB"/>
    <w:rsid w:val="00A160F1"/>
    <w:rsid w:val="00A2019B"/>
    <w:rsid w:val="00A202D1"/>
    <w:rsid w:val="00A20942"/>
    <w:rsid w:val="00A21CF1"/>
    <w:rsid w:val="00A22523"/>
    <w:rsid w:val="00A24A8A"/>
    <w:rsid w:val="00A25BCA"/>
    <w:rsid w:val="00A26C7A"/>
    <w:rsid w:val="00A30251"/>
    <w:rsid w:val="00A30DC6"/>
    <w:rsid w:val="00A30E6A"/>
    <w:rsid w:val="00A312F9"/>
    <w:rsid w:val="00A33840"/>
    <w:rsid w:val="00A356DE"/>
    <w:rsid w:val="00A365A5"/>
    <w:rsid w:val="00A376B9"/>
    <w:rsid w:val="00A37B4B"/>
    <w:rsid w:val="00A40049"/>
    <w:rsid w:val="00A4014D"/>
    <w:rsid w:val="00A4080C"/>
    <w:rsid w:val="00A41115"/>
    <w:rsid w:val="00A41BC0"/>
    <w:rsid w:val="00A42208"/>
    <w:rsid w:val="00A422DA"/>
    <w:rsid w:val="00A42D7E"/>
    <w:rsid w:val="00A439B9"/>
    <w:rsid w:val="00A44A48"/>
    <w:rsid w:val="00A450ED"/>
    <w:rsid w:val="00A453BB"/>
    <w:rsid w:val="00A46B49"/>
    <w:rsid w:val="00A47ADB"/>
    <w:rsid w:val="00A51917"/>
    <w:rsid w:val="00A51A69"/>
    <w:rsid w:val="00A5313A"/>
    <w:rsid w:val="00A54F23"/>
    <w:rsid w:val="00A565B2"/>
    <w:rsid w:val="00A5767A"/>
    <w:rsid w:val="00A57EA4"/>
    <w:rsid w:val="00A61628"/>
    <w:rsid w:val="00A61AA8"/>
    <w:rsid w:val="00A61F2C"/>
    <w:rsid w:val="00A63376"/>
    <w:rsid w:val="00A655FC"/>
    <w:rsid w:val="00A65B8B"/>
    <w:rsid w:val="00A663EC"/>
    <w:rsid w:val="00A66488"/>
    <w:rsid w:val="00A6684D"/>
    <w:rsid w:val="00A71A59"/>
    <w:rsid w:val="00A72DD1"/>
    <w:rsid w:val="00A73162"/>
    <w:rsid w:val="00A75037"/>
    <w:rsid w:val="00A7650F"/>
    <w:rsid w:val="00A77A84"/>
    <w:rsid w:val="00A807B9"/>
    <w:rsid w:val="00A80F7A"/>
    <w:rsid w:val="00A82FA5"/>
    <w:rsid w:val="00A8501C"/>
    <w:rsid w:val="00A904CB"/>
    <w:rsid w:val="00A90F9E"/>
    <w:rsid w:val="00A91F4F"/>
    <w:rsid w:val="00A92006"/>
    <w:rsid w:val="00A92019"/>
    <w:rsid w:val="00A929E9"/>
    <w:rsid w:val="00A9318F"/>
    <w:rsid w:val="00A94F0D"/>
    <w:rsid w:val="00A952AB"/>
    <w:rsid w:val="00A962B0"/>
    <w:rsid w:val="00A97873"/>
    <w:rsid w:val="00A97D51"/>
    <w:rsid w:val="00AA00A1"/>
    <w:rsid w:val="00AA18FE"/>
    <w:rsid w:val="00AA1E4C"/>
    <w:rsid w:val="00AA2FC3"/>
    <w:rsid w:val="00AA4FC5"/>
    <w:rsid w:val="00AA7326"/>
    <w:rsid w:val="00AB0CC3"/>
    <w:rsid w:val="00AB17A4"/>
    <w:rsid w:val="00AB1875"/>
    <w:rsid w:val="00AB20D5"/>
    <w:rsid w:val="00AB2595"/>
    <w:rsid w:val="00AB2DD8"/>
    <w:rsid w:val="00AB5F99"/>
    <w:rsid w:val="00AB6619"/>
    <w:rsid w:val="00AB6A65"/>
    <w:rsid w:val="00AB6D4B"/>
    <w:rsid w:val="00AB7914"/>
    <w:rsid w:val="00AC15E8"/>
    <w:rsid w:val="00AC4DCF"/>
    <w:rsid w:val="00AC628C"/>
    <w:rsid w:val="00AC6425"/>
    <w:rsid w:val="00AD2ADF"/>
    <w:rsid w:val="00AD39B8"/>
    <w:rsid w:val="00AD46DB"/>
    <w:rsid w:val="00AD6193"/>
    <w:rsid w:val="00AD6C06"/>
    <w:rsid w:val="00AD6EF2"/>
    <w:rsid w:val="00AD6F0D"/>
    <w:rsid w:val="00AD701D"/>
    <w:rsid w:val="00AD7088"/>
    <w:rsid w:val="00AD70F7"/>
    <w:rsid w:val="00AD744A"/>
    <w:rsid w:val="00AE16FE"/>
    <w:rsid w:val="00AE1C0B"/>
    <w:rsid w:val="00AE1D35"/>
    <w:rsid w:val="00AE34D6"/>
    <w:rsid w:val="00AE3F33"/>
    <w:rsid w:val="00AE6DF4"/>
    <w:rsid w:val="00AE78CD"/>
    <w:rsid w:val="00AF0171"/>
    <w:rsid w:val="00AF0D1F"/>
    <w:rsid w:val="00AF1F31"/>
    <w:rsid w:val="00AF30A6"/>
    <w:rsid w:val="00AF3168"/>
    <w:rsid w:val="00AF491F"/>
    <w:rsid w:val="00AF7613"/>
    <w:rsid w:val="00B0232F"/>
    <w:rsid w:val="00B02E67"/>
    <w:rsid w:val="00B03386"/>
    <w:rsid w:val="00B03B98"/>
    <w:rsid w:val="00B0447E"/>
    <w:rsid w:val="00B066D7"/>
    <w:rsid w:val="00B07261"/>
    <w:rsid w:val="00B078A2"/>
    <w:rsid w:val="00B07F1F"/>
    <w:rsid w:val="00B1036C"/>
    <w:rsid w:val="00B1129B"/>
    <w:rsid w:val="00B117B0"/>
    <w:rsid w:val="00B15A62"/>
    <w:rsid w:val="00B15DDF"/>
    <w:rsid w:val="00B15F07"/>
    <w:rsid w:val="00B17FEE"/>
    <w:rsid w:val="00B201A9"/>
    <w:rsid w:val="00B20380"/>
    <w:rsid w:val="00B21D65"/>
    <w:rsid w:val="00B24E6D"/>
    <w:rsid w:val="00B27BA6"/>
    <w:rsid w:val="00B3056C"/>
    <w:rsid w:val="00B3089C"/>
    <w:rsid w:val="00B35BC6"/>
    <w:rsid w:val="00B35F29"/>
    <w:rsid w:val="00B36090"/>
    <w:rsid w:val="00B36D7A"/>
    <w:rsid w:val="00B374F9"/>
    <w:rsid w:val="00B37569"/>
    <w:rsid w:val="00B3771E"/>
    <w:rsid w:val="00B3775B"/>
    <w:rsid w:val="00B42466"/>
    <w:rsid w:val="00B45C2A"/>
    <w:rsid w:val="00B45D30"/>
    <w:rsid w:val="00B46857"/>
    <w:rsid w:val="00B50239"/>
    <w:rsid w:val="00B5087D"/>
    <w:rsid w:val="00B509B8"/>
    <w:rsid w:val="00B51AC3"/>
    <w:rsid w:val="00B51AF8"/>
    <w:rsid w:val="00B54D0E"/>
    <w:rsid w:val="00B554BB"/>
    <w:rsid w:val="00B55653"/>
    <w:rsid w:val="00B56F75"/>
    <w:rsid w:val="00B57E65"/>
    <w:rsid w:val="00B60679"/>
    <w:rsid w:val="00B61800"/>
    <w:rsid w:val="00B628E4"/>
    <w:rsid w:val="00B62958"/>
    <w:rsid w:val="00B636D8"/>
    <w:rsid w:val="00B65733"/>
    <w:rsid w:val="00B65E32"/>
    <w:rsid w:val="00B70844"/>
    <w:rsid w:val="00B72A4C"/>
    <w:rsid w:val="00B737F8"/>
    <w:rsid w:val="00B73CA1"/>
    <w:rsid w:val="00B75AD6"/>
    <w:rsid w:val="00B75D2E"/>
    <w:rsid w:val="00B7670D"/>
    <w:rsid w:val="00B77296"/>
    <w:rsid w:val="00B77331"/>
    <w:rsid w:val="00B805D9"/>
    <w:rsid w:val="00B80D24"/>
    <w:rsid w:val="00B820AB"/>
    <w:rsid w:val="00B84FE4"/>
    <w:rsid w:val="00B8672F"/>
    <w:rsid w:val="00B8779D"/>
    <w:rsid w:val="00B91448"/>
    <w:rsid w:val="00B9151D"/>
    <w:rsid w:val="00B91C64"/>
    <w:rsid w:val="00B9267D"/>
    <w:rsid w:val="00B932BA"/>
    <w:rsid w:val="00B94304"/>
    <w:rsid w:val="00B960DD"/>
    <w:rsid w:val="00B96553"/>
    <w:rsid w:val="00B97561"/>
    <w:rsid w:val="00BA024A"/>
    <w:rsid w:val="00BA086A"/>
    <w:rsid w:val="00BA30CD"/>
    <w:rsid w:val="00BA348E"/>
    <w:rsid w:val="00BA4BA4"/>
    <w:rsid w:val="00BA6AA3"/>
    <w:rsid w:val="00BA7150"/>
    <w:rsid w:val="00BA7B5D"/>
    <w:rsid w:val="00BA7EFC"/>
    <w:rsid w:val="00BB01B3"/>
    <w:rsid w:val="00BB2175"/>
    <w:rsid w:val="00BB3D56"/>
    <w:rsid w:val="00BB54E6"/>
    <w:rsid w:val="00BB6208"/>
    <w:rsid w:val="00BB6B5F"/>
    <w:rsid w:val="00BC09DF"/>
    <w:rsid w:val="00BC3390"/>
    <w:rsid w:val="00BC45D3"/>
    <w:rsid w:val="00BC580C"/>
    <w:rsid w:val="00BC5976"/>
    <w:rsid w:val="00BC5D53"/>
    <w:rsid w:val="00BD0E82"/>
    <w:rsid w:val="00BD188B"/>
    <w:rsid w:val="00BD39F5"/>
    <w:rsid w:val="00BD3ACF"/>
    <w:rsid w:val="00BD4256"/>
    <w:rsid w:val="00BD4287"/>
    <w:rsid w:val="00BD5D89"/>
    <w:rsid w:val="00BD6F1A"/>
    <w:rsid w:val="00BD736F"/>
    <w:rsid w:val="00BD7829"/>
    <w:rsid w:val="00BE0E34"/>
    <w:rsid w:val="00BE17F7"/>
    <w:rsid w:val="00BE256D"/>
    <w:rsid w:val="00BE4E5A"/>
    <w:rsid w:val="00BE5C7F"/>
    <w:rsid w:val="00BE6269"/>
    <w:rsid w:val="00BE62E7"/>
    <w:rsid w:val="00BF0F7A"/>
    <w:rsid w:val="00BF1BE9"/>
    <w:rsid w:val="00BF2E8C"/>
    <w:rsid w:val="00BF33E8"/>
    <w:rsid w:val="00BF3CFB"/>
    <w:rsid w:val="00BF4CE7"/>
    <w:rsid w:val="00BF6968"/>
    <w:rsid w:val="00C0208D"/>
    <w:rsid w:val="00C030D0"/>
    <w:rsid w:val="00C03F41"/>
    <w:rsid w:val="00C04138"/>
    <w:rsid w:val="00C04E8F"/>
    <w:rsid w:val="00C05367"/>
    <w:rsid w:val="00C05B40"/>
    <w:rsid w:val="00C05CEF"/>
    <w:rsid w:val="00C06D67"/>
    <w:rsid w:val="00C06FDD"/>
    <w:rsid w:val="00C079B5"/>
    <w:rsid w:val="00C105B8"/>
    <w:rsid w:val="00C1138C"/>
    <w:rsid w:val="00C1179C"/>
    <w:rsid w:val="00C11D92"/>
    <w:rsid w:val="00C136A9"/>
    <w:rsid w:val="00C13FC5"/>
    <w:rsid w:val="00C144F4"/>
    <w:rsid w:val="00C14E1A"/>
    <w:rsid w:val="00C14FF2"/>
    <w:rsid w:val="00C15AA9"/>
    <w:rsid w:val="00C16988"/>
    <w:rsid w:val="00C20214"/>
    <w:rsid w:val="00C24067"/>
    <w:rsid w:val="00C2515A"/>
    <w:rsid w:val="00C266FD"/>
    <w:rsid w:val="00C27102"/>
    <w:rsid w:val="00C314D5"/>
    <w:rsid w:val="00C31589"/>
    <w:rsid w:val="00C315CF"/>
    <w:rsid w:val="00C31B84"/>
    <w:rsid w:val="00C32279"/>
    <w:rsid w:val="00C32338"/>
    <w:rsid w:val="00C3258C"/>
    <w:rsid w:val="00C32EF7"/>
    <w:rsid w:val="00C33C30"/>
    <w:rsid w:val="00C33F83"/>
    <w:rsid w:val="00C35234"/>
    <w:rsid w:val="00C3607C"/>
    <w:rsid w:val="00C36AFD"/>
    <w:rsid w:val="00C36D41"/>
    <w:rsid w:val="00C36D8E"/>
    <w:rsid w:val="00C401B7"/>
    <w:rsid w:val="00C45F25"/>
    <w:rsid w:val="00C462FE"/>
    <w:rsid w:val="00C463DB"/>
    <w:rsid w:val="00C46514"/>
    <w:rsid w:val="00C46691"/>
    <w:rsid w:val="00C5101D"/>
    <w:rsid w:val="00C51591"/>
    <w:rsid w:val="00C51B37"/>
    <w:rsid w:val="00C51ED9"/>
    <w:rsid w:val="00C5371E"/>
    <w:rsid w:val="00C53869"/>
    <w:rsid w:val="00C53EA1"/>
    <w:rsid w:val="00C54F38"/>
    <w:rsid w:val="00C5542E"/>
    <w:rsid w:val="00C574F9"/>
    <w:rsid w:val="00C616DD"/>
    <w:rsid w:val="00C6200D"/>
    <w:rsid w:val="00C6218F"/>
    <w:rsid w:val="00C62501"/>
    <w:rsid w:val="00C62EA7"/>
    <w:rsid w:val="00C63799"/>
    <w:rsid w:val="00C661FF"/>
    <w:rsid w:val="00C6639D"/>
    <w:rsid w:val="00C70ACA"/>
    <w:rsid w:val="00C72F1D"/>
    <w:rsid w:val="00C740C8"/>
    <w:rsid w:val="00C744A0"/>
    <w:rsid w:val="00C75486"/>
    <w:rsid w:val="00C76173"/>
    <w:rsid w:val="00C76C51"/>
    <w:rsid w:val="00C770CF"/>
    <w:rsid w:val="00C80078"/>
    <w:rsid w:val="00C81BB9"/>
    <w:rsid w:val="00C854E5"/>
    <w:rsid w:val="00C8780F"/>
    <w:rsid w:val="00C94834"/>
    <w:rsid w:val="00C951E9"/>
    <w:rsid w:val="00CA0346"/>
    <w:rsid w:val="00CA0670"/>
    <w:rsid w:val="00CA3072"/>
    <w:rsid w:val="00CA479C"/>
    <w:rsid w:val="00CB0C82"/>
    <w:rsid w:val="00CB0C96"/>
    <w:rsid w:val="00CB2F73"/>
    <w:rsid w:val="00CB413F"/>
    <w:rsid w:val="00CB4177"/>
    <w:rsid w:val="00CB766E"/>
    <w:rsid w:val="00CB7A37"/>
    <w:rsid w:val="00CC4891"/>
    <w:rsid w:val="00CC61A6"/>
    <w:rsid w:val="00CC6F1F"/>
    <w:rsid w:val="00CC7E70"/>
    <w:rsid w:val="00CD06B6"/>
    <w:rsid w:val="00CD1481"/>
    <w:rsid w:val="00CD16DD"/>
    <w:rsid w:val="00CD366F"/>
    <w:rsid w:val="00CD3A79"/>
    <w:rsid w:val="00CD425C"/>
    <w:rsid w:val="00CD6102"/>
    <w:rsid w:val="00CD6980"/>
    <w:rsid w:val="00CD6DDD"/>
    <w:rsid w:val="00CD76C1"/>
    <w:rsid w:val="00CE0BDD"/>
    <w:rsid w:val="00CE1187"/>
    <w:rsid w:val="00CE4262"/>
    <w:rsid w:val="00CE4476"/>
    <w:rsid w:val="00CE48B3"/>
    <w:rsid w:val="00CE49E1"/>
    <w:rsid w:val="00CE4B83"/>
    <w:rsid w:val="00CE5AEE"/>
    <w:rsid w:val="00CE62DD"/>
    <w:rsid w:val="00CE7CD6"/>
    <w:rsid w:val="00CF03C9"/>
    <w:rsid w:val="00CF03EB"/>
    <w:rsid w:val="00CF1494"/>
    <w:rsid w:val="00CF152C"/>
    <w:rsid w:val="00CF27CE"/>
    <w:rsid w:val="00CF2957"/>
    <w:rsid w:val="00CF3E69"/>
    <w:rsid w:val="00CF54A0"/>
    <w:rsid w:val="00CF5802"/>
    <w:rsid w:val="00CF7CC0"/>
    <w:rsid w:val="00CF7EF4"/>
    <w:rsid w:val="00D0172E"/>
    <w:rsid w:val="00D01F5E"/>
    <w:rsid w:val="00D02E93"/>
    <w:rsid w:val="00D02EB7"/>
    <w:rsid w:val="00D03A8B"/>
    <w:rsid w:val="00D06CF6"/>
    <w:rsid w:val="00D0756D"/>
    <w:rsid w:val="00D07C8C"/>
    <w:rsid w:val="00D11DB5"/>
    <w:rsid w:val="00D11F15"/>
    <w:rsid w:val="00D13D04"/>
    <w:rsid w:val="00D13E3D"/>
    <w:rsid w:val="00D154D6"/>
    <w:rsid w:val="00D1633D"/>
    <w:rsid w:val="00D17450"/>
    <w:rsid w:val="00D203D9"/>
    <w:rsid w:val="00D21C59"/>
    <w:rsid w:val="00D22FC2"/>
    <w:rsid w:val="00D25168"/>
    <w:rsid w:val="00D30360"/>
    <w:rsid w:val="00D34475"/>
    <w:rsid w:val="00D3694F"/>
    <w:rsid w:val="00D37535"/>
    <w:rsid w:val="00D40451"/>
    <w:rsid w:val="00D4078C"/>
    <w:rsid w:val="00D4080A"/>
    <w:rsid w:val="00D4306E"/>
    <w:rsid w:val="00D44A48"/>
    <w:rsid w:val="00D44B28"/>
    <w:rsid w:val="00D4675A"/>
    <w:rsid w:val="00D506CD"/>
    <w:rsid w:val="00D511F9"/>
    <w:rsid w:val="00D51547"/>
    <w:rsid w:val="00D53887"/>
    <w:rsid w:val="00D55AE2"/>
    <w:rsid w:val="00D56427"/>
    <w:rsid w:val="00D57927"/>
    <w:rsid w:val="00D64497"/>
    <w:rsid w:val="00D67125"/>
    <w:rsid w:val="00D6769F"/>
    <w:rsid w:val="00D711AD"/>
    <w:rsid w:val="00D71F8C"/>
    <w:rsid w:val="00D721A8"/>
    <w:rsid w:val="00D75DD5"/>
    <w:rsid w:val="00D83037"/>
    <w:rsid w:val="00D8398A"/>
    <w:rsid w:val="00D84243"/>
    <w:rsid w:val="00D84615"/>
    <w:rsid w:val="00D85A29"/>
    <w:rsid w:val="00D86068"/>
    <w:rsid w:val="00D8649A"/>
    <w:rsid w:val="00D866C7"/>
    <w:rsid w:val="00D86A84"/>
    <w:rsid w:val="00D91A82"/>
    <w:rsid w:val="00D91D0A"/>
    <w:rsid w:val="00D91F15"/>
    <w:rsid w:val="00D922DC"/>
    <w:rsid w:val="00D9313C"/>
    <w:rsid w:val="00D9386E"/>
    <w:rsid w:val="00D95133"/>
    <w:rsid w:val="00DA0FC9"/>
    <w:rsid w:val="00DA153F"/>
    <w:rsid w:val="00DA2003"/>
    <w:rsid w:val="00DA3F32"/>
    <w:rsid w:val="00DA42DC"/>
    <w:rsid w:val="00DA4752"/>
    <w:rsid w:val="00DA5B5E"/>
    <w:rsid w:val="00DA76ED"/>
    <w:rsid w:val="00DA7A8D"/>
    <w:rsid w:val="00DA7DF9"/>
    <w:rsid w:val="00DB11DF"/>
    <w:rsid w:val="00DB1D8E"/>
    <w:rsid w:val="00DB1F19"/>
    <w:rsid w:val="00DB377D"/>
    <w:rsid w:val="00DB44F4"/>
    <w:rsid w:val="00DB4726"/>
    <w:rsid w:val="00DB6BF8"/>
    <w:rsid w:val="00DB749E"/>
    <w:rsid w:val="00DC2D35"/>
    <w:rsid w:val="00DC3F15"/>
    <w:rsid w:val="00DC4691"/>
    <w:rsid w:val="00DD0749"/>
    <w:rsid w:val="00DD0855"/>
    <w:rsid w:val="00DD0E88"/>
    <w:rsid w:val="00DD57C9"/>
    <w:rsid w:val="00DD5E3F"/>
    <w:rsid w:val="00DD69DB"/>
    <w:rsid w:val="00DE051B"/>
    <w:rsid w:val="00DE12E4"/>
    <w:rsid w:val="00DE39EB"/>
    <w:rsid w:val="00DE3C1E"/>
    <w:rsid w:val="00DE4E4D"/>
    <w:rsid w:val="00DF028D"/>
    <w:rsid w:val="00DF048A"/>
    <w:rsid w:val="00DF0D1E"/>
    <w:rsid w:val="00DF22B4"/>
    <w:rsid w:val="00DF2444"/>
    <w:rsid w:val="00DF2F55"/>
    <w:rsid w:val="00DF466A"/>
    <w:rsid w:val="00DF47A3"/>
    <w:rsid w:val="00DF6D04"/>
    <w:rsid w:val="00DF6EF1"/>
    <w:rsid w:val="00E00A42"/>
    <w:rsid w:val="00E0117A"/>
    <w:rsid w:val="00E02086"/>
    <w:rsid w:val="00E02672"/>
    <w:rsid w:val="00E05437"/>
    <w:rsid w:val="00E0559F"/>
    <w:rsid w:val="00E0632B"/>
    <w:rsid w:val="00E07E93"/>
    <w:rsid w:val="00E117E5"/>
    <w:rsid w:val="00E1239B"/>
    <w:rsid w:val="00E13AA5"/>
    <w:rsid w:val="00E13E07"/>
    <w:rsid w:val="00E1439F"/>
    <w:rsid w:val="00E144D4"/>
    <w:rsid w:val="00E14B98"/>
    <w:rsid w:val="00E14F38"/>
    <w:rsid w:val="00E15747"/>
    <w:rsid w:val="00E15B5D"/>
    <w:rsid w:val="00E17A30"/>
    <w:rsid w:val="00E17FFB"/>
    <w:rsid w:val="00E21216"/>
    <w:rsid w:val="00E23A0C"/>
    <w:rsid w:val="00E24519"/>
    <w:rsid w:val="00E2511D"/>
    <w:rsid w:val="00E253CC"/>
    <w:rsid w:val="00E25E7F"/>
    <w:rsid w:val="00E2621F"/>
    <w:rsid w:val="00E26794"/>
    <w:rsid w:val="00E26E92"/>
    <w:rsid w:val="00E27BF8"/>
    <w:rsid w:val="00E27CF3"/>
    <w:rsid w:val="00E30312"/>
    <w:rsid w:val="00E30851"/>
    <w:rsid w:val="00E30C5A"/>
    <w:rsid w:val="00E30CCD"/>
    <w:rsid w:val="00E32C0E"/>
    <w:rsid w:val="00E32D97"/>
    <w:rsid w:val="00E34086"/>
    <w:rsid w:val="00E35C1B"/>
    <w:rsid w:val="00E35EB8"/>
    <w:rsid w:val="00E35F37"/>
    <w:rsid w:val="00E3633F"/>
    <w:rsid w:val="00E36F76"/>
    <w:rsid w:val="00E37AB3"/>
    <w:rsid w:val="00E37FCD"/>
    <w:rsid w:val="00E41642"/>
    <w:rsid w:val="00E4171D"/>
    <w:rsid w:val="00E42924"/>
    <w:rsid w:val="00E43373"/>
    <w:rsid w:val="00E43CC7"/>
    <w:rsid w:val="00E47650"/>
    <w:rsid w:val="00E516F6"/>
    <w:rsid w:val="00E5231C"/>
    <w:rsid w:val="00E534E8"/>
    <w:rsid w:val="00E53917"/>
    <w:rsid w:val="00E53A60"/>
    <w:rsid w:val="00E53BD9"/>
    <w:rsid w:val="00E53DE3"/>
    <w:rsid w:val="00E5423E"/>
    <w:rsid w:val="00E54CDF"/>
    <w:rsid w:val="00E55061"/>
    <w:rsid w:val="00E56336"/>
    <w:rsid w:val="00E579EF"/>
    <w:rsid w:val="00E620E2"/>
    <w:rsid w:val="00E62664"/>
    <w:rsid w:val="00E62CBB"/>
    <w:rsid w:val="00E63662"/>
    <w:rsid w:val="00E6507E"/>
    <w:rsid w:val="00E658EE"/>
    <w:rsid w:val="00E6625B"/>
    <w:rsid w:val="00E6674B"/>
    <w:rsid w:val="00E67BC8"/>
    <w:rsid w:val="00E70AE9"/>
    <w:rsid w:val="00E70F91"/>
    <w:rsid w:val="00E71110"/>
    <w:rsid w:val="00E7130E"/>
    <w:rsid w:val="00E715EC"/>
    <w:rsid w:val="00E71A16"/>
    <w:rsid w:val="00E7285F"/>
    <w:rsid w:val="00E73CD5"/>
    <w:rsid w:val="00E7459F"/>
    <w:rsid w:val="00E74E48"/>
    <w:rsid w:val="00E74FFE"/>
    <w:rsid w:val="00E754A3"/>
    <w:rsid w:val="00E761BA"/>
    <w:rsid w:val="00E762D0"/>
    <w:rsid w:val="00E7639C"/>
    <w:rsid w:val="00E76D8F"/>
    <w:rsid w:val="00E816CB"/>
    <w:rsid w:val="00E81AE2"/>
    <w:rsid w:val="00E850F9"/>
    <w:rsid w:val="00E868AD"/>
    <w:rsid w:val="00E87717"/>
    <w:rsid w:val="00E90BD0"/>
    <w:rsid w:val="00E91172"/>
    <w:rsid w:val="00E920E7"/>
    <w:rsid w:val="00E946E9"/>
    <w:rsid w:val="00E97647"/>
    <w:rsid w:val="00E97719"/>
    <w:rsid w:val="00EA0A64"/>
    <w:rsid w:val="00EA1380"/>
    <w:rsid w:val="00EA266E"/>
    <w:rsid w:val="00EA2801"/>
    <w:rsid w:val="00EA2E08"/>
    <w:rsid w:val="00EA318B"/>
    <w:rsid w:val="00EA4310"/>
    <w:rsid w:val="00EA66B7"/>
    <w:rsid w:val="00EA7080"/>
    <w:rsid w:val="00EB01A6"/>
    <w:rsid w:val="00EB1936"/>
    <w:rsid w:val="00EB3ED8"/>
    <w:rsid w:val="00EB45B4"/>
    <w:rsid w:val="00EB6A61"/>
    <w:rsid w:val="00EC246A"/>
    <w:rsid w:val="00EC33D2"/>
    <w:rsid w:val="00EC33DF"/>
    <w:rsid w:val="00EC46D6"/>
    <w:rsid w:val="00EC484A"/>
    <w:rsid w:val="00EC6D10"/>
    <w:rsid w:val="00ED1BAB"/>
    <w:rsid w:val="00ED29E0"/>
    <w:rsid w:val="00ED4035"/>
    <w:rsid w:val="00ED49D3"/>
    <w:rsid w:val="00ED4BB5"/>
    <w:rsid w:val="00ED5FD2"/>
    <w:rsid w:val="00ED6418"/>
    <w:rsid w:val="00ED71EE"/>
    <w:rsid w:val="00EE173C"/>
    <w:rsid w:val="00EE21BD"/>
    <w:rsid w:val="00EE33FC"/>
    <w:rsid w:val="00EE3414"/>
    <w:rsid w:val="00EE3D5C"/>
    <w:rsid w:val="00EE45A9"/>
    <w:rsid w:val="00EE5AD4"/>
    <w:rsid w:val="00EE6231"/>
    <w:rsid w:val="00EE634A"/>
    <w:rsid w:val="00EE7CB5"/>
    <w:rsid w:val="00EF1467"/>
    <w:rsid w:val="00EF153B"/>
    <w:rsid w:val="00EF4D69"/>
    <w:rsid w:val="00EF620F"/>
    <w:rsid w:val="00EF6526"/>
    <w:rsid w:val="00EF6854"/>
    <w:rsid w:val="00F00C3D"/>
    <w:rsid w:val="00F0343A"/>
    <w:rsid w:val="00F060FC"/>
    <w:rsid w:val="00F06F47"/>
    <w:rsid w:val="00F10362"/>
    <w:rsid w:val="00F104C7"/>
    <w:rsid w:val="00F123CA"/>
    <w:rsid w:val="00F125B7"/>
    <w:rsid w:val="00F12A3A"/>
    <w:rsid w:val="00F15E38"/>
    <w:rsid w:val="00F15F43"/>
    <w:rsid w:val="00F168EA"/>
    <w:rsid w:val="00F168FC"/>
    <w:rsid w:val="00F20901"/>
    <w:rsid w:val="00F20BEC"/>
    <w:rsid w:val="00F22CE3"/>
    <w:rsid w:val="00F2333D"/>
    <w:rsid w:val="00F23DAB"/>
    <w:rsid w:val="00F248B9"/>
    <w:rsid w:val="00F275F1"/>
    <w:rsid w:val="00F30703"/>
    <w:rsid w:val="00F30900"/>
    <w:rsid w:val="00F31218"/>
    <w:rsid w:val="00F320F4"/>
    <w:rsid w:val="00F32921"/>
    <w:rsid w:val="00F331B1"/>
    <w:rsid w:val="00F359A3"/>
    <w:rsid w:val="00F4038F"/>
    <w:rsid w:val="00F410AF"/>
    <w:rsid w:val="00F425E6"/>
    <w:rsid w:val="00F432E8"/>
    <w:rsid w:val="00F43FC3"/>
    <w:rsid w:val="00F43FEB"/>
    <w:rsid w:val="00F440F1"/>
    <w:rsid w:val="00F45F7A"/>
    <w:rsid w:val="00F46406"/>
    <w:rsid w:val="00F50824"/>
    <w:rsid w:val="00F5082A"/>
    <w:rsid w:val="00F5122A"/>
    <w:rsid w:val="00F51729"/>
    <w:rsid w:val="00F532F2"/>
    <w:rsid w:val="00F53A73"/>
    <w:rsid w:val="00F53B91"/>
    <w:rsid w:val="00F54AB4"/>
    <w:rsid w:val="00F57524"/>
    <w:rsid w:val="00F57C06"/>
    <w:rsid w:val="00F60FBF"/>
    <w:rsid w:val="00F61030"/>
    <w:rsid w:val="00F61547"/>
    <w:rsid w:val="00F61AEE"/>
    <w:rsid w:val="00F61EA4"/>
    <w:rsid w:val="00F64049"/>
    <w:rsid w:val="00F64FD4"/>
    <w:rsid w:val="00F65644"/>
    <w:rsid w:val="00F669F1"/>
    <w:rsid w:val="00F66A9D"/>
    <w:rsid w:val="00F6752B"/>
    <w:rsid w:val="00F70940"/>
    <w:rsid w:val="00F70EB2"/>
    <w:rsid w:val="00F717DB"/>
    <w:rsid w:val="00F72B73"/>
    <w:rsid w:val="00F7464E"/>
    <w:rsid w:val="00F77587"/>
    <w:rsid w:val="00F77AB3"/>
    <w:rsid w:val="00F80775"/>
    <w:rsid w:val="00F83B20"/>
    <w:rsid w:val="00F843A7"/>
    <w:rsid w:val="00F84434"/>
    <w:rsid w:val="00F846CD"/>
    <w:rsid w:val="00F848CD"/>
    <w:rsid w:val="00F84AFB"/>
    <w:rsid w:val="00F84D8B"/>
    <w:rsid w:val="00F85E1D"/>
    <w:rsid w:val="00F85F14"/>
    <w:rsid w:val="00F861FF"/>
    <w:rsid w:val="00F86417"/>
    <w:rsid w:val="00F87454"/>
    <w:rsid w:val="00F878B7"/>
    <w:rsid w:val="00F90F0A"/>
    <w:rsid w:val="00F936C3"/>
    <w:rsid w:val="00F94522"/>
    <w:rsid w:val="00F94748"/>
    <w:rsid w:val="00F9492E"/>
    <w:rsid w:val="00F94B4B"/>
    <w:rsid w:val="00F95F09"/>
    <w:rsid w:val="00F977F8"/>
    <w:rsid w:val="00F97F3B"/>
    <w:rsid w:val="00FA1536"/>
    <w:rsid w:val="00FA257C"/>
    <w:rsid w:val="00FA3761"/>
    <w:rsid w:val="00FA3C27"/>
    <w:rsid w:val="00FA3D25"/>
    <w:rsid w:val="00FA4AFD"/>
    <w:rsid w:val="00FA60C3"/>
    <w:rsid w:val="00FA68D6"/>
    <w:rsid w:val="00FA7B89"/>
    <w:rsid w:val="00FA7D54"/>
    <w:rsid w:val="00FB108D"/>
    <w:rsid w:val="00FB49A0"/>
    <w:rsid w:val="00FB54AE"/>
    <w:rsid w:val="00FB6491"/>
    <w:rsid w:val="00FB6966"/>
    <w:rsid w:val="00FB6DF0"/>
    <w:rsid w:val="00FB7C0A"/>
    <w:rsid w:val="00FC0020"/>
    <w:rsid w:val="00FC145A"/>
    <w:rsid w:val="00FC17D3"/>
    <w:rsid w:val="00FC2481"/>
    <w:rsid w:val="00FC3575"/>
    <w:rsid w:val="00FC4A83"/>
    <w:rsid w:val="00FC53AC"/>
    <w:rsid w:val="00FC7731"/>
    <w:rsid w:val="00FD1992"/>
    <w:rsid w:val="00FD2A96"/>
    <w:rsid w:val="00FD2FAD"/>
    <w:rsid w:val="00FD56BA"/>
    <w:rsid w:val="00FD5887"/>
    <w:rsid w:val="00FD682A"/>
    <w:rsid w:val="00FD7A64"/>
    <w:rsid w:val="00FD7C60"/>
    <w:rsid w:val="00FE0494"/>
    <w:rsid w:val="00FE1559"/>
    <w:rsid w:val="00FE4CF5"/>
    <w:rsid w:val="00FE5446"/>
    <w:rsid w:val="00FE5B33"/>
    <w:rsid w:val="00FE633F"/>
    <w:rsid w:val="00FE6C4C"/>
    <w:rsid w:val="00FE6E12"/>
    <w:rsid w:val="00FF1CAA"/>
    <w:rsid w:val="00FF1E44"/>
    <w:rsid w:val="00FF2DDF"/>
    <w:rsid w:val="00FF543C"/>
    <w:rsid w:val="00FF5882"/>
    <w:rsid w:val="00FF763B"/>
    <w:rsid w:val="00FF7894"/>
    <w:rsid w:val="00FF7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361EBBD"/>
  <w15:chartTrackingRefBased/>
  <w15:docId w15:val="{4B9B647B-A6A6-4C30-8381-5D02A5146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ACF"/>
    <w:pPr>
      <w:widowControl w:val="0"/>
      <w:autoSpaceDE w:val="0"/>
      <w:autoSpaceDN w:val="0"/>
      <w:adjustRightInd w:val="0"/>
    </w:pPr>
    <w:rPr>
      <w:rFonts w:ascii="Arial" w:hAnsi="Arial" w:cs="Arial"/>
      <w:sz w:val="18"/>
      <w:szCs w:val="18"/>
    </w:rPr>
  </w:style>
  <w:style w:type="paragraph" w:styleId="1">
    <w:name w:val="heading 1"/>
    <w:basedOn w:val="a"/>
    <w:link w:val="10"/>
    <w:uiPriority w:val="9"/>
    <w:qFormat/>
    <w:rsid w:val="00041CB0"/>
    <w:pPr>
      <w:widowControl/>
      <w:autoSpaceDE/>
      <w:autoSpaceDN/>
      <w:adjustRightInd/>
      <w:spacing w:before="100" w:beforeAutospacing="1" w:after="100" w:afterAutospacing="1"/>
      <w:outlineLvl w:val="0"/>
    </w:pPr>
    <w:rPr>
      <w:rFonts w:ascii="Times New Roman" w:hAnsi="Times New Roman" w:cs="Times New Roman"/>
      <w:b/>
      <w:bCs/>
      <w:kern w:val="36"/>
      <w:sz w:val="48"/>
      <w:szCs w:val="48"/>
      <w:lang w:val="x-none" w:eastAsia="x-none"/>
    </w:rPr>
  </w:style>
  <w:style w:type="paragraph" w:styleId="2">
    <w:name w:val="heading 2"/>
    <w:basedOn w:val="a"/>
    <w:next w:val="a"/>
    <w:link w:val="20"/>
    <w:qFormat/>
    <w:rsid w:val="0039281B"/>
    <w:pPr>
      <w:keepNext/>
      <w:spacing w:before="240" w:after="60"/>
      <w:outlineLvl w:val="1"/>
    </w:pPr>
    <w:rPr>
      <w:b/>
      <w:bCs/>
      <w:i/>
      <w:iCs/>
      <w:sz w:val="28"/>
      <w:szCs w:val="28"/>
    </w:rPr>
  </w:style>
  <w:style w:type="paragraph" w:styleId="3">
    <w:name w:val="heading 3"/>
    <w:basedOn w:val="a"/>
    <w:next w:val="a"/>
    <w:link w:val="30"/>
    <w:qFormat/>
    <w:rsid w:val="004A602D"/>
    <w:pPr>
      <w:keepNext/>
      <w:spacing w:before="240" w:after="60"/>
      <w:outlineLvl w:val="2"/>
    </w:pPr>
    <w:rPr>
      <w:rFonts w:ascii="Calibri Light" w:hAnsi="Calibri Light" w:cs="Times New Roman"/>
      <w:b/>
      <w:bCs/>
      <w:sz w:val="26"/>
      <w:szCs w:val="26"/>
      <w:lang w:val="x-none" w:eastAsia="x-none"/>
    </w:rPr>
  </w:style>
  <w:style w:type="paragraph" w:styleId="4">
    <w:name w:val="heading 4"/>
    <w:basedOn w:val="a"/>
    <w:next w:val="a"/>
    <w:link w:val="40"/>
    <w:uiPriority w:val="9"/>
    <w:qFormat/>
    <w:rsid w:val="004A602D"/>
    <w:pPr>
      <w:widowControl/>
      <w:autoSpaceDE/>
      <w:autoSpaceDN/>
      <w:adjustRightInd/>
      <w:spacing w:before="120" w:after="120" w:line="276" w:lineRule="auto"/>
      <w:jc w:val="both"/>
      <w:outlineLvl w:val="3"/>
    </w:pPr>
    <w:rPr>
      <w:rFonts w:ascii="Times New Roman" w:hAnsi="Times New Roman" w:cs="Times New Roman"/>
      <w:bCs/>
      <w:iCs/>
      <w:sz w:val="20"/>
      <w:szCs w:val="20"/>
      <w:lang w:val="x-none" w:eastAsia="x-none"/>
    </w:rPr>
  </w:style>
  <w:style w:type="paragraph" w:styleId="5">
    <w:name w:val="heading 5"/>
    <w:basedOn w:val="a"/>
    <w:next w:val="a"/>
    <w:link w:val="50"/>
    <w:uiPriority w:val="9"/>
    <w:qFormat/>
    <w:rsid w:val="004A602D"/>
    <w:pPr>
      <w:keepNext/>
      <w:keepLines/>
      <w:widowControl/>
      <w:autoSpaceDE/>
      <w:autoSpaceDN/>
      <w:adjustRightInd/>
      <w:spacing w:before="200" w:line="276" w:lineRule="auto"/>
      <w:jc w:val="both"/>
      <w:outlineLvl w:val="4"/>
    </w:pPr>
    <w:rPr>
      <w:rFonts w:ascii="Times New Roman" w:hAnsi="Times New Roman" w:cs="Times New Roman"/>
      <w:sz w:val="20"/>
      <w:szCs w:val="20"/>
      <w:lang w:val="x-none" w:eastAsia="x-none"/>
    </w:rPr>
  </w:style>
  <w:style w:type="paragraph" w:styleId="6">
    <w:name w:val="heading 6"/>
    <w:basedOn w:val="a"/>
    <w:next w:val="a"/>
    <w:link w:val="60"/>
    <w:uiPriority w:val="9"/>
    <w:qFormat/>
    <w:rsid w:val="004A602D"/>
    <w:pPr>
      <w:keepNext/>
      <w:keepLines/>
      <w:widowControl/>
      <w:autoSpaceDE/>
      <w:autoSpaceDN/>
      <w:adjustRightInd/>
      <w:spacing w:before="200" w:line="276" w:lineRule="auto"/>
      <w:jc w:val="both"/>
      <w:outlineLvl w:val="5"/>
    </w:pPr>
    <w:rPr>
      <w:rFonts w:ascii="Times New Roman" w:hAnsi="Times New Roman" w:cs="Times New Roman"/>
      <w:i/>
      <w:iCs/>
      <w:color w:val="243F60"/>
      <w:sz w:val="20"/>
      <w:szCs w:val="20"/>
      <w:lang w:val="x-none" w:eastAsia="x-none"/>
    </w:rPr>
  </w:style>
  <w:style w:type="paragraph" w:styleId="7">
    <w:name w:val="heading 7"/>
    <w:basedOn w:val="a"/>
    <w:next w:val="a"/>
    <w:link w:val="70"/>
    <w:uiPriority w:val="9"/>
    <w:qFormat/>
    <w:rsid w:val="004A602D"/>
    <w:pPr>
      <w:keepNext/>
      <w:keepLines/>
      <w:widowControl/>
      <w:autoSpaceDE/>
      <w:autoSpaceDN/>
      <w:adjustRightInd/>
      <w:spacing w:before="200" w:line="276" w:lineRule="auto"/>
      <w:jc w:val="both"/>
      <w:outlineLvl w:val="6"/>
    </w:pPr>
    <w:rPr>
      <w:rFonts w:ascii="Times New Roman" w:hAnsi="Times New Roman" w:cs="Times New Roman"/>
      <w:i/>
      <w:iCs/>
      <w:color w:val="404040"/>
      <w:sz w:val="20"/>
      <w:szCs w:val="20"/>
      <w:lang w:val="x-none" w:eastAsia="x-none"/>
    </w:rPr>
  </w:style>
  <w:style w:type="paragraph" w:styleId="8">
    <w:name w:val="heading 8"/>
    <w:basedOn w:val="a"/>
    <w:next w:val="a"/>
    <w:link w:val="80"/>
    <w:uiPriority w:val="9"/>
    <w:qFormat/>
    <w:rsid w:val="004A602D"/>
    <w:pPr>
      <w:keepNext/>
      <w:keepLines/>
      <w:widowControl/>
      <w:autoSpaceDE/>
      <w:autoSpaceDN/>
      <w:adjustRightInd/>
      <w:spacing w:before="200" w:line="276" w:lineRule="auto"/>
      <w:jc w:val="both"/>
      <w:outlineLvl w:val="7"/>
    </w:pPr>
    <w:rPr>
      <w:rFonts w:ascii="Times New Roman" w:hAnsi="Times New Roman" w:cs="Times New Roman"/>
      <w:color w:val="4F81BD"/>
      <w:sz w:val="20"/>
      <w:szCs w:val="20"/>
      <w:lang w:val="x-none" w:eastAsia="x-none"/>
    </w:rPr>
  </w:style>
  <w:style w:type="paragraph" w:styleId="9">
    <w:name w:val="heading 9"/>
    <w:basedOn w:val="a"/>
    <w:next w:val="a"/>
    <w:link w:val="90"/>
    <w:uiPriority w:val="9"/>
    <w:qFormat/>
    <w:rsid w:val="004A602D"/>
    <w:pPr>
      <w:keepNext/>
      <w:keepLines/>
      <w:widowControl/>
      <w:autoSpaceDE/>
      <w:autoSpaceDN/>
      <w:adjustRightInd/>
      <w:spacing w:before="200" w:line="276" w:lineRule="auto"/>
      <w:jc w:val="both"/>
      <w:outlineLvl w:val="8"/>
    </w:pPr>
    <w:rPr>
      <w:rFonts w:ascii="Times New Roman" w:hAnsi="Times New Roman" w:cs="Times New Roman"/>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39281B"/>
    <w:rPr>
      <w:rFonts w:ascii="Arial" w:hAnsi="Arial" w:cs="Arial"/>
      <w:b/>
      <w:bCs/>
      <w:i/>
      <w:iCs/>
      <w:sz w:val="28"/>
      <w:szCs w:val="28"/>
      <w:lang w:val="ru-RU" w:eastAsia="ru-RU" w:bidi="ar-SA"/>
    </w:rPr>
  </w:style>
  <w:style w:type="paragraph" w:styleId="a3">
    <w:name w:val="Body Text"/>
    <w:basedOn w:val="a"/>
    <w:link w:val="a4"/>
    <w:rsid w:val="0039281B"/>
    <w:pPr>
      <w:keepNext/>
      <w:widowControl/>
      <w:autoSpaceDE/>
      <w:autoSpaceDN/>
      <w:adjustRightInd/>
    </w:pPr>
    <w:rPr>
      <w:rFonts w:ascii="Times New Roman" w:hAnsi="Times New Roman" w:cs="Times New Roman"/>
      <w:sz w:val="24"/>
      <w:szCs w:val="20"/>
    </w:rPr>
  </w:style>
  <w:style w:type="paragraph" w:styleId="31">
    <w:name w:val="Body Text 3"/>
    <w:basedOn w:val="a"/>
    <w:rsid w:val="0039281B"/>
    <w:pPr>
      <w:spacing w:after="120"/>
    </w:pPr>
    <w:rPr>
      <w:sz w:val="16"/>
      <w:szCs w:val="16"/>
    </w:rPr>
  </w:style>
  <w:style w:type="paragraph" w:styleId="a5">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Знак Знак4"/>
    <w:basedOn w:val="a"/>
    <w:link w:val="11"/>
    <w:rsid w:val="0039281B"/>
    <w:pPr>
      <w:keepNext/>
      <w:widowControl/>
      <w:autoSpaceDE/>
      <w:autoSpaceDN/>
      <w:adjustRightInd/>
    </w:pPr>
    <w:rPr>
      <w:rFonts w:ascii="Times New Roman" w:hAnsi="Times New Roman" w:cs="Times New Roman"/>
      <w:sz w:val="24"/>
      <w:szCs w:val="24"/>
    </w:rPr>
  </w:style>
  <w:style w:type="paragraph" w:styleId="a6">
    <w:name w:val="footer"/>
    <w:basedOn w:val="a"/>
    <w:rsid w:val="0039281B"/>
    <w:pPr>
      <w:tabs>
        <w:tab w:val="center" w:pos="4677"/>
        <w:tab w:val="right" w:pos="9355"/>
      </w:tabs>
    </w:pPr>
  </w:style>
  <w:style w:type="character" w:customStyle="1" w:styleId="a4">
    <w:name w:val="Основной текст Знак"/>
    <w:link w:val="a3"/>
    <w:locked/>
    <w:rsid w:val="0039281B"/>
    <w:rPr>
      <w:sz w:val="24"/>
      <w:lang w:val="ru-RU" w:eastAsia="ru-RU" w:bidi="ar-SA"/>
    </w:rPr>
  </w:style>
  <w:style w:type="character" w:customStyle="1" w:styleId="FontStyle14">
    <w:name w:val="Font Style14"/>
    <w:rsid w:val="0039281B"/>
    <w:rPr>
      <w:rFonts w:ascii="Times New Roman" w:hAnsi="Times New Roman" w:cs="Times New Roman"/>
      <w:sz w:val="22"/>
      <w:szCs w:val="22"/>
    </w:rPr>
  </w:style>
  <w:style w:type="paragraph" w:customStyle="1" w:styleId="Style1">
    <w:name w:val="Style1"/>
    <w:basedOn w:val="a"/>
    <w:rsid w:val="0039281B"/>
    <w:pPr>
      <w:spacing w:line="324" w:lineRule="exact"/>
      <w:jc w:val="center"/>
    </w:pPr>
    <w:rPr>
      <w:rFonts w:ascii="Times New Roman" w:hAnsi="Times New Roman" w:cs="Times New Roman"/>
      <w:sz w:val="24"/>
      <w:szCs w:val="24"/>
    </w:rPr>
  </w:style>
  <w:style w:type="character" w:customStyle="1" w:styleId="11">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5"/>
    <w:locked/>
    <w:rsid w:val="0039281B"/>
    <w:rPr>
      <w:sz w:val="24"/>
      <w:szCs w:val="24"/>
      <w:lang w:val="ru-RU" w:eastAsia="ru-RU" w:bidi="ar-SA"/>
    </w:rPr>
  </w:style>
  <w:style w:type="paragraph" w:customStyle="1" w:styleId="-0">
    <w:name w:val="Контракт-пункт"/>
    <w:basedOn w:val="a"/>
    <w:rsid w:val="0039281B"/>
    <w:pPr>
      <w:widowControl/>
      <w:numPr>
        <w:ilvl w:val="1"/>
        <w:numId w:val="2"/>
      </w:numPr>
      <w:autoSpaceDE/>
      <w:autoSpaceDN/>
      <w:adjustRightInd/>
      <w:jc w:val="both"/>
    </w:pPr>
    <w:rPr>
      <w:rFonts w:ascii="Times New Roman" w:hAnsi="Times New Roman" w:cs="Times New Roman"/>
      <w:sz w:val="24"/>
      <w:szCs w:val="24"/>
    </w:rPr>
  </w:style>
  <w:style w:type="paragraph" w:customStyle="1" w:styleId="-">
    <w:name w:val="Контракт-раздел"/>
    <w:basedOn w:val="a"/>
    <w:next w:val="-0"/>
    <w:rsid w:val="0039281B"/>
    <w:pPr>
      <w:keepNext/>
      <w:widowControl/>
      <w:numPr>
        <w:numId w:val="2"/>
      </w:numPr>
      <w:tabs>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1">
    <w:name w:val="Контракт-подпункт"/>
    <w:basedOn w:val="a"/>
    <w:rsid w:val="0039281B"/>
    <w:pPr>
      <w:widowControl/>
      <w:numPr>
        <w:ilvl w:val="2"/>
        <w:numId w:val="2"/>
      </w:numPr>
      <w:autoSpaceDE/>
      <w:autoSpaceDN/>
      <w:adjustRightInd/>
      <w:jc w:val="both"/>
    </w:pPr>
    <w:rPr>
      <w:rFonts w:ascii="Times New Roman" w:hAnsi="Times New Roman" w:cs="Times New Roman"/>
      <w:sz w:val="24"/>
      <w:szCs w:val="24"/>
    </w:rPr>
  </w:style>
  <w:style w:type="paragraph" w:customStyle="1" w:styleId="-2">
    <w:name w:val="Контракт-подподпункт"/>
    <w:basedOn w:val="a"/>
    <w:rsid w:val="0039281B"/>
    <w:pPr>
      <w:widowControl/>
      <w:numPr>
        <w:ilvl w:val="3"/>
        <w:numId w:val="2"/>
      </w:numPr>
      <w:autoSpaceDE/>
      <w:autoSpaceDN/>
      <w:adjustRightInd/>
      <w:jc w:val="both"/>
    </w:pPr>
    <w:rPr>
      <w:rFonts w:ascii="Times New Roman" w:hAnsi="Times New Roman" w:cs="Times New Roman"/>
      <w:sz w:val="24"/>
      <w:szCs w:val="24"/>
    </w:rPr>
  </w:style>
  <w:style w:type="paragraph" w:styleId="a7">
    <w:name w:val="footnote text"/>
    <w:basedOn w:val="a"/>
    <w:link w:val="a8"/>
    <w:rsid w:val="0039281B"/>
    <w:rPr>
      <w:rFonts w:cs="Times New Roman"/>
      <w:sz w:val="20"/>
      <w:szCs w:val="20"/>
      <w:lang w:val="x-none" w:eastAsia="x-none"/>
    </w:rPr>
  </w:style>
  <w:style w:type="character" w:styleId="a9">
    <w:name w:val="footnote reference"/>
    <w:rsid w:val="0039281B"/>
    <w:rPr>
      <w:vertAlign w:val="superscript"/>
    </w:rPr>
  </w:style>
  <w:style w:type="paragraph" w:customStyle="1" w:styleId="aa">
    <w:name w:val="Обычный + по ширине"/>
    <w:basedOn w:val="a"/>
    <w:rsid w:val="0039281B"/>
    <w:pPr>
      <w:widowControl/>
      <w:autoSpaceDE/>
      <w:autoSpaceDN/>
      <w:adjustRightInd/>
      <w:jc w:val="both"/>
    </w:pPr>
    <w:rPr>
      <w:rFonts w:ascii="Times New Roman" w:hAnsi="Times New Roman" w:cs="Times New Roman"/>
      <w:sz w:val="24"/>
      <w:szCs w:val="24"/>
    </w:rPr>
  </w:style>
  <w:style w:type="paragraph" w:customStyle="1" w:styleId="21">
    <w:name w:val="Основной текст 21"/>
    <w:basedOn w:val="a"/>
    <w:rsid w:val="0039281B"/>
    <w:pPr>
      <w:widowControl/>
      <w:suppressAutoHyphens/>
      <w:autoSpaceDE/>
      <w:autoSpaceDN/>
      <w:adjustRightInd/>
      <w:spacing w:after="120" w:line="480" w:lineRule="auto"/>
    </w:pPr>
    <w:rPr>
      <w:rFonts w:ascii="Times New Roman" w:hAnsi="Times New Roman" w:cs="Times New Roman"/>
      <w:sz w:val="24"/>
      <w:szCs w:val="24"/>
      <w:lang w:eastAsia="ar-SA"/>
    </w:rPr>
  </w:style>
  <w:style w:type="paragraph" w:styleId="ab">
    <w:name w:val="Balloon Text"/>
    <w:basedOn w:val="a"/>
    <w:semiHidden/>
    <w:rsid w:val="00FD2FAD"/>
    <w:rPr>
      <w:rFonts w:ascii="Tahoma" w:hAnsi="Tahoma" w:cs="Tahoma"/>
      <w:sz w:val="16"/>
      <w:szCs w:val="16"/>
    </w:rPr>
  </w:style>
  <w:style w:type="character" w:customStyle="1" w:styleId="a8">
    <w:name w:val="Текст сноски Знак"/>
    <w:link w:val="a7"/>
    <w:rsid w:val="00397D5A"/>
    <w:rPr>
      <w:rFonts w:ascii="Arial" w:hAnsi="Arial" w:cs="Arial"/>
    </w:rPr>
  </w:style>
  <w:style w:type="character" w:styleId="ac">
    <w:name w:val="annotation reference"/>
    <w:rsid w:val="00397D5A"/>
    <w:rPr>
      <w:sz w:val="16"/>
      <w:szCs w:val="16"/>
    </w:rPr>
  </w:style>
  <w:style w:type="paragraph" w:styleId="ad">
    <w:name w:val="annotation text"/>
    <w:basedOn w:val="a"/>
    <w:link w:val="ae"/>
    <w:rsid w:val="00397D5A"/>
    <w:rPr>
      <w:rFonts w:cs="Times New Roman"/>
      <w:sz w:val="20"/>
      <w:szCs w:val="20"/>
      <w:lang w:val="x-none" w:eastAsia="x-none"/>
    </w:rPr>
  </w:style>
  <w:style w:type="character" w:customStyle="1" w:styleId="ae">
    <w:name w:val="Текст примечания Знак"/>
    <w:link w:val="ad"/>
    <w:rsid w:val="00397D5A"/>
    <w:rPr>
      <w:rFonts w:ascii="Arial" w:hAnsi="Arial" w:cs="Arial"/>
    </w:rPr>
  </w:style>
  <w:style w:type="paragraph" w:styleId="af">
    <w:name w:val="annotation subject"/>
    <w:basedOn w:val="ad"/>
    <w:next w:val="ad"/>
    <w:link w:val="af0"/>
    <w:rsid w:val="00397D5A"/>
    <w:rPr>
      <w:b/>
      <w:bCs/>
    </w:rPr>
  </w:style>
  <w:style w:type="character" w:customStyle="1" w:styleId="af0">
    <w:name w:val="Тема примечания Знак"/>
    <w:link w:val="af"/>
    <w:rsid w:val="00397D5A"/>
    <w:rPr>
      <w:rFonts w:ascii="Arial" w:hAnsi="Arial" w:cs="Arial"/>
      <w:b/>
      <w:bCs/>
    </w:rPr>
  </w:style>
  <w:style w:type="paragraph" w:customStyle="1" w:styleId="ConsPlusNormal">
    <w:name w:val="ConsPlusNormal"/>
    <w:rsid w:val="00326BBE"/>
    <w:pPr>
      <w:autoSpaceDE w:val="0"/>
      <w:autoSpaceDN w:val="0"/>
      <w:adjustRightInd w:val="0"/>
    </w:pPr>
    <w:rPr>
      <w:sz w:val="24"/>
      <w:szCs w:val="24"/>
    </w:rPr>
  </w:style>
  <w:style w:type="paragraph" w:styleId="af1">
    <w:name w:val="header"/>
    <w:basedOn w:val="a"/>
    <w:link w:val="af2"/>
    <w:rsid w:val="00F20901"/>
    <w:pPr>
      <w:tabs>
        <w:tab w:val="center" w:pos="4677"/>
        <w:tab w:val="right" w:pos="9355"/>
      </w:tabs>
    </w:pPr>
    <w:rPr>
      <w:rFonts w:cs="Times New Roman"/>
      <w:lang w:val="x-none" w:eastAsia="x-none"/>
    </w:rPr>
  </w:style>
  <w:style w:type="character" w:customStyle="1" w:styleId="af2">
    <w:name w:val="Верхний колонтитул Знак"/>
    <w:link w:val="af1"/>
    <w:rsid w:val="00F20901"/>
    <w:rPr>
      <w:rFonts w:ascii="Arial" w:hAnsi="Arial" w:cs="Arial"/>
      <w:sz w:val="18"/>
      <w:szCs w:val="18"/>
    </w:rPr>
  </w:style>
  <w:style w:type="paragraph" w:customStyle="1" w:styleId="12">
    <w:name w:val="Знак Знак Знак1"/>
    <w:basedOn w:val="a"/>
    <w:rsid w:val="00EA4310"/>
    <w:pPr>
      <w:widowControl/>
      <w:tabs>
        <w:tab w:val="num" w:pos="360"/>
      </w:tabs>
      <w:autoSpaceDE/>
      <w:autoSpaceDN/>
      <w:adjustRightInd/>
      <w:spacing w:after="160" w:line="240" w:lineRule="exact"/>
    </w:pPr>
    <w:rPr>
      <w:rFonts w:ascii="Verdana" w:hAnsi="Verdana" w:cs="Verdana"/>
      <w:sz w:val="20"/>
      <w:szCs w:val="20"/>
      <w:lang w:val="en-US" w:eastAsia="en-US"/>
    </w:rPr>
  </w:style>
  <w:style w:type="paragraph" w:styleId="af3">
    <w:name w:val="List Paragraph"/>
    <w:basedOn w:val="a"/>
    <w:uiPriority w:val="34"/>
    <w:qFormat/>
    <w:rsid w:val="006827C9"/>
    <w:pPr>
      <w:widowControl/>
      <w:autoSpaceDE/>
      <w:autoSpaceDN/>
      <w:adjustRightInd/>
      <w:ind w:left="720"/>
      <w:contextualSpacing/>
    </w:pPr>
    <w:rPr>
      <w:rFonts w:ascii="Times New Roman" w:hAnsi="Times New Roman" w:cs="Times New Roman"/>
      <w:sz w:val="24"/>
      <w:szCs w:val="20"/>
    </w:rPr>
  </w:style>
  <w:style w:type="character" w:styleId="af4">
    <w:name w:val="Strong"/>
    <w:uiPriority w:val="22"/>
    <w:qFormat/>
    <w:rsid w:val="006827C9"/>
    <w:rPr>
      <w:b/>
      <w:bCs/>
    </w:rPr>
  </w:style>
  <w:style w:type="character" w:customStyle="1" w:styleId="10">
    <w:name w:val="Заголовок 1 Знак"/>
    <w:link w:val="1"/>
    <w:uiPriority w:val="9"/>
    <w:rsid w:val="00041CB0"/>
    <w:rPr>
      <w:b/>
      <w:bCs/>
      <w:kern w:val="36"/>
      <w:sz w:val="48"/>
      <w:szCs w:val="48"/>
    </w:rPr>
  </w:style>
  <w:style w:type="paragraph" w:customStyle="1" w:styleId="Style7">
    <w:name w:val="Style7"/>
    <w:basedOn w:val="a"/>
    <w:rsid w:val="005837EB"/>
    <w:rPr>
      <w:rFonts w:ascii="Times New Roman" w:hAnsi="Times New Roman" w:cs="Times New Roman"/>
      <w:sz w:val="24"/>
      <w:szCs w:val="24"/>
    </w:rPr>
  </w:style>
  <w:style w:type="character" w:styleId="af5">
    <w:name w:val="Hyperlink"/>
    <w:uiPriority w:val="99"/>
    <w:unhideWhenUsed/>
    <w:rsid w:val="008858F6"/>
    <w:rPr>
      <w:color w:val="0000FF"/>
      <w:u w:val="single"/>
    </w:rPr>
  </w:style>
  <w:style w:type="paragraph" w:styleId="af6">
    <w:name w:val="No Spacing"/>
    <w:uiPriority w:val="1"/>
    <w:qFormat/>
    <w:rsid w:val="00022473"/>
  </w:style>
  <w:style w:type="paragraph" w:customStyle="1" w:styleId="fl-right">
    <w:name w:val="fl-right"/>
    <w:basedOn w:val="a"/>
    <w:rsid w:val="00022473"/>
    <w:pPr>
      <w:widowControl/>
      <w:autoSpaceDE/>
      <w:autoSpaceDN/>
      <w:adjustRightInd/>
      <w:spacing w:before="100" w:beforeAutospacing="1" w:after="100" w:afterAutospacing="1" w:line="252" w:lineRule="atLeast"/>
    </w:pPr>
    <w:rPr>
      <w:rFonts w:ascii="Times New Roman" w:hAnsi="Times New Roman" w:cs="Times New Roman"/>
      <w:sz w:val="24"/>
      <w:szCs w:val="24"/>
    </w:rPr>
  </w:style>
  <w:style w:type="character" w:customStyle="1" w:styleId="30">
    <w:name w:val="Заголовок 3 Знак"/>
    <w:link w:val="3"/>
    <w:semiHidden/>
    <w:rsid w:val="004A602D"/>
    <w:rPr>
      <w:rFonts w:ascii="Calibri Light" w:eastAsia="Times New Roman" w:hAnsi="Calibri Light" w:cs="Times New Roman"/>
      <w:b/>
      <w:bCs/>
      <w:sz w:val="26"/>
      <w:szCs w:val="26"/>
    </w:rPr>
  </w:style>
  <w:style w:type="character" w:customStyle="1" w:styleId="40">
    <w:name w:val="Заголовок 4 Знак"/>
    <w:link w:val="4"/>
    <w:uiPriority w:val="9"/>
    <w:rsid w:val="004A602D"/>
    <w:rPr>
      <w:bCs/>
      <w:iCs/>
      <w:lang w:eastAsia="x-none"/>
    </w:rPr>
  </w:style>
  <w:style w:type="character" w:customStyle="1" w:styleId="50">
    <w:name w:val="Заголовок 5 Знак"/>
    <w:link w:val="5"/>
    <w:uiPriority w:val="9"/>
    <w:rsid w:val="004A602D"/>
    <w:rPr>
      <w:lang w:eastAsia="x-none"/>
    </w:rPr>
  </w:style>
  <w:style w:type="character" w:customStyle="1" w:styleId="60">
    <w:name w:val="Заголовок 6 Знак"/>
    <w:link w:val="6"/>
    <w:uiPriority w:val="9"/>
    <w:rsid w:val="004A602D"/>
    <w:rPr>
      <w:i/>
      <w:iCs/>
      <w:color w:val="243F60"/>
      <w:lang w:eastAsia="x-none"/>
    </w:rPr>
  </w:style>
  <w:style w:type="character" w:customStyle="1" w:styleId="70">
    <w:name w:val="Заголовок 7 Знак"/>
    <w:link w:val="7"/>
    <w:uiPriority w:val="9"/>
    <w:rsid w:val="004A602D"/>
    <w:rPr>
      <w:i/>
      <w:iCs/>
      <w:color w:val="404040"/>
      <w:lang w:eastAsia="x-none"/>
    </w:rPr>
  </w:style>
  <w:style w:type="character" w:customStyle="1" w:styleId="80">
    <w:name w:val="Заголовок 8 Знак"/>
    <w:link w:val="8"/>
    <w:uiPriority w:val="9"/>
    <w:rsid w:val="004A602D"/>
    <w:rPr>
      <w:color w:val="4F81BD"/>
      <w:lang w:eastAsia="x-none"/>
    </w:rPr>
  </w:style>
  <w:style w:type="character" w:customStyle="1" w:styleId="90">
    <w:name w:val="Заголовок 9 Знак"/>
    <w:link w:val="9"/>
    <w:uiPriority w:val="9"/>
    <w:rsid w:val="004A602D"/>
    <w:rPr>
      <w:i/>
      <w:iCs/>
      <w:color w:val="404040"/>
      <w:lang w:eastAsia="x-none"/>
    </w:rPr>
  </w:style>
  <w:style w:type="paragraph" w:customStyle="1" w:styleId="13">
    <w:name w:val="Без интервала1"/>
    <w:rsid w:val="0030454E"/>
    <w:pPr>
      <w:suppressAutoHyphens/>
    </w:pPr>
    <w:rPr>
      <w:rFonts w:ascii="Calibri" w:hAnsi="Calibri" w:cs="Calibri"/>
      <w:sz w:val="22"/>
      <w:szCs w:val="22"/>
      <w:lang w:eastAsia="zh-CN"/>
    </w:rPr>
  </w:style>
  <w:style w:type="paragraph" w:customStyle="1" w:styleId="Normalunindented">
    <w:name w:val="Normal unindented"/>
    <w:qFormat/>
    <w:rsid w:val="00D56427"/>
    <w:pPr>
      <w:spacing w:before="120" w:after="120" w:line="276" w:lineRule="auto"/>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98458">
      <w:bodyDiv w:val="1"/>
      <w:marLeft w:val="0"/>
      <w:marRight w:val="0"/>
      <w:marTop w:val="0"/>
      <w:marBottom w:val="0"/>
      <w:divBdr>
        <w:top w:val="none" w:sz="0" w:space="0" w:color="auto"/>
        <w:left w:val="none" w:sz="0" w:space="0" w:color="auto"/>
        <w:bottom w:val="none" w:sz="0" w:space="0" w:color="auto"/>
        <w:right w:val="none" w:sz="0" w:space="0" w:color="auto"/>
      </w:divBdr>
    </w:div>
    <w:div w:id="397365371">
      <w:bodyDiv w:val="1"/>
      <w:marLeft w:val="0"/>
      <w:marRight w:val="0"/>
      <w:marTop w:val="0"/>
      <w:marBottom w:val="0"/>
      <w:divBdr>
        <w:top w:val="none" w:sz="0" w:space="0" w:color="auto"/>
        <w:left w:val="none" w:sz="0" w:space="0" w:color="auto"/>
        <w:bottom w:val="none" w:sz="0" w:space="0" w:color="auto"/>
        <w:right w:val="none" w:sz="0" w:space="0" w:color="auto"/>
      </w:divBdr>
    </w:div>
    <w:div w:id="469441364">
      <w:bodyDiv w:val="1"/>
      <w:marLeft w:val="0"/>
      <w:marRight w:val="0"/>
      <w:marTop w:val="0"/>
      <w:marBottom w:val="0"/>
      <w:divBdr>
        <w:top w:val="none" w:sz="0" w:space="0" w:color="auto"/>
        <w:left w:val="none" w:sz="0" w:space="0" w:color="auto"/>
        <w:bottom w:val="none" w:sz="0" w:space="0" w:color="auto"/>
        <w:right w:val="none" w:sz="0" w:space="0" w:color="auto"/>
      </w:divBdr>
    </w:div>
    <w:div w:id="653529345">
      <w:bodyDiv w:val="1"/>
      <w:marLeft w:val="0"/>
      <w:marRight w:val="0"/>
      <w:marTop w:val="0"/>
      <w:marBottom w:val="0"/>
      <w:divBdr>
        <w:top w:val="none" w:sz="0" w:space="0" w:color="auto"/>
        <w:left w:val="none" w:sz="0" w:space="0" w:color="auto"/>
        <w:bottom w:val="none" w:sz="0" w:space="0" w:color="auto"/>
        <w:right w:val="none" w:sz="0" w:space="0" w:color="auto"/>
      </w:divBdr>
    </w:div>
    <w:div w:id="802695826">
      <w:bodyDiv w:val="1"/>
      <w:marLeft w:val="0"/>
      <w:marRight w:val="0"/>
      <w:marTop w:val="0"/>
      <w:marBottom w:val="0"/>
      <w:divBdr>
        <w:top w:val="none" w:sz="0" w:space="0" w:color="auto"/>
        <w:left w:val="none" w:sz="0" w:space="0" w:color="auto"/>
        <w:bottom w:val="none" w:sz="0" w:space="0" w:color="auto"/>
        <w:right w:val="none" w:sz="0" w:space="0" w:color="auto"/>
      </w:divBdr>
    </w:div>
    <w:div w:id="937297509">
      <w:bodyDiv w:val="1"/>
      <w:marLeft w:val="0"/>
      <w:marRight w:val="0"/>
      <w:marTop w:val="0"/>
      <w:marBottom w:val="0"/>
      <w:divBdr>
        <w:top w:val="none" w:sz="0" w:space="0" w:color="auto"/>
        <w:left w:val="none" w:sz="0" w:space="0" w:color="auto"/>
        <w:bottom w:val="none" w:sz="0" w:space="0" w:color="auto"/>
        <w:right w:val="none" w:sz="0" w:space="0" w:color="auto"/>
      </w:divBdr>
    </w:div>
    <w:div w:id="1269504432">
      <w:bodyDiv w:val="1"/>
      <w:marLeft w:val="0"/>
      <w:marRight w:val="0"/>
      <w:marTop w:val="0"/>
      <w:marBottom w:val="0"/>
      <w:divBdr>
        <w:top w:val="none" w:sz="0" w:space="0" w:color="auto"/>
        <w:left w:val="none" w:sz="0" w:space="0" w:color="auto"/>
        <w:bottom w:val="none" w:sz="0" w:space="0" w:color="auto"/>
        <w:right w:val="none" w:sz="0" w:space="0" w:color="auto"/>
      </w:divBdr>
    </w:div>
    <w:div w:id="1509905351">
      <w:bodyDiv w:val="1"/>
      <w:marLeft w:val="0"/>
      <w:marRight w:val="0"/>
      <w:marTop w:val="0"/>
      <w:marBottom w:val="0"/>
      <w:divBdr>
        <w:top w:val="none" w:sz="0" w:space="0" w:color="auto"/>
        <w:left w:val="none" w:sz="0" w:space="0" w:color="auto"/>
        <w:bottom w:val="none" w:sz="0" w:space="0" w:color="auto"/>
        <w:right w:val="none" w:sz="0" w:space="0" w:color="auto"/>
      </w:divBdr>
    </w:div>
    <w:div w:id="1606767699">
      <w:bodyDiv w:val="1"/>
      <w:marLeft w:val="0"/>
      <w:marRight w:val="0"/>
      <w:marTop w:val="0"/>
      <w:marBottom w:val="0"/>
      <w:divBdr>
        <w:top w:val="none" w:sz="0" w:space="0" w:color="auto"/>
        <w:left w:val="none" w:sz="0" w:space="0" w:color="auto"/>
        <w:bottom w:val="none" w:sz="0" w:space="0" w:color="auto"/>
        <w:right w:val="none" w:sz="0" w:space="0" w:color="auto"/>
      </w:divBdr>
    </w:div>
    <w:div w:id="1679501841">
      <w:bodyDiv w:val="1"/>
      <w:marLeft w:val="0"/>
      <w:marRight w:val="0"/>
      <w:marTop w:val="0"/>
      <w:marBottom w:val="0"/>
      <w:divBdr>
        <w:top w:val="none" w:sz="0" w:space="0" w:color="auto"/>
        <w:left w:val="none" w:sz="0" w:space="0" w:color="auto"/>
        <w:bottom w:val="none" w:sz="0" w:space="0" w:color="auto"/>
        <w:right w:val="none" w:sz="0" w:space="0" w:color="auto"/>
      </w:divBdr>
    </w:div>
    <w:div w:id="1745908720">
      <w:bodyDiv w:val="1"/>
      <w:marLeft w:val="0"/>
      <w:marRight w:val="0"/>
      <w:marTop w:val="0"/>
      <w:marBottom w:val="0"/>
      <w:divBdr>
        <w:top w:val="none" w:sz="0" w:space="0" w:color="auto"/>
        <w:left w:val="none" w:sz="0" w:space="0" w:color="auto"/>
        <w:bottom w:val="none" w:sz="0" w:space="0" w:color="auto"/>
        <w:right w:val="none" w:sz="0" w:space="0" w:color="auto"/>
      </w:divBdr>
    </w:div>
    <w:div w:id="183167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760DFABBDC4DABFA5582AAE61AAE9D4DC6FD2A6BAB75CAF13C59A0D942A41C357C05435B629899879E3C6466sCGF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2C72F-049D-42D5-B1EE-B42338A50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3079</Words>
  <Characters>22127</Characters>
  <Application>Microsoft Office Word</Application>
  <DocSecurity>0</DocSecurity>
  <Lines>184</Lines>
  <Paragraphs>50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dPhLab</Company>
  <LinksUpToDate>false</LinksUpToDate>
  <CharactersWithSpaces>25156</CharactersWithSpaces>
  <SharedDoc>false</SharedDoc>
  <HLinks>
    <vt:vector size="6" baseType="variant">
      <vt:variant>
        <vt:i4>6094932</vt:i4>
      </vt:variant>
      <vt:variant>
        <vt:i4>6</vt:i4>
      </vt:variant>
      <vt:variant>
        <vt:i4>0</vt:i4>
      </vt:variant>
      <vt:variant>
        <vt:i4>5</vt:i4>
      </vt:variant>
      <vt:variant>
        <vt:lpwstr>consultantplus://offline/ref=EC760DFABBDC4DABFA5582AAE61AAE9D4DC6FD2A6BAB75CAF13C59A0D942A41C357C05435B629899879E3C6466sCGFL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Евдокимова Елена Васильевна</dc:creator>
  <cp:keywords/>
  <cp:lastModifiedBy>Петиченко Андрей Владимирович</cp:lastModifiedBy>
  <cp:revision>2</cp:revision>
  <cp:lastPrinted>2025-04-18T05:23:00Z</cp:lastPrinted>
  <dcterms:created xsi:type="dcterms:W3CDTF">2026-09-16T04:34:00Z</dcterms:created>
  <dcterms:modified xsi:type="dcterms:W3CDTF">2026-09-16T04:34:00Z</dcterms:modified>
</cp:coreProperties>
</file>