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FB" w:rsidRPr="00514322" w:rsidRDefault="008305FB" w:rsidP="008305FB">
      <w:pPr>
        <w:keepNext/>
        <w:jc w:val="center"/>
        <w:rPr>
          <w:sz w:val="22"/>
          <w:szCs w:val="22"/>
        </w:rPr>
      </w:pPr>
      <w:r w:rsidRPr="00514322">
        <w:rPr>
          <w:sz w:val="22"/>
          <w:szCs w:val="22"/>
        </w:rPr>
        <w:t>(</w:t>
      </w:r>
      <w:r w:rsidRPr="009D0001">
        <w:rPr>
          <w:sz w:val="22"/>
          <w:szCs w:val="22"/>
        </w:rPr>
        <w:t>ИКЗ 26 1 5402116491 540201001 0015 000 0000 244</w:t>
      </w:r>
      <w:r w:rsidRPr="00514322">
        <w:rPr>
          <w:sz w:val="22"/>
          <w:szCs w:val="22"/>
        </w:rPr>
        <w:t>)</w:t>
      </w:r>
    </w:p>
    <w:p w:rsidR="00CD78BC" w:rsidRPr="00F7515C" w:rsidRDefault="005808EB" w:rsidP="00CF2D64">
      <w:pPr>
        <w:keepNext/>
        <w:jc w:val="right"/>
        <w:rPr>
          <w:sz w:val="24"/>
          <w:szCs w:val="24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 w:rsidR="00CD78BC" w:rsidRPr="00F7515C">
        <w:rPr>
          <w:sz w:val="24"/>
          <w:szCs w:val="24"/>
        </w:rPr>
        <w:t xml:space="preserve">Приложение № 1  </w:t>
      </w:r>
    </w:p>
    <w:p w:rsidR="008C5254" w:rsidRPr="002E7EEB" w:rsidRDefault="008C5254" w:rsidP="00CF2D64">
      <w:pPr>
        <w:keepNext/>
        <w:jc w:val="center"/>
        <w:rPr>
          <w:b/>
          <w:sz w:val="28"/>
          <w:szCs w:val="28"/>
        </w:rPr>
      </w:pPr>
    </w:p>
    <w:p w:rsidR="00F243EC" w:rsidRDefault="00F243EC" w:rsidP="00CF2D64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«Описание объекта закупки»</w:t>
      </w:r>
    </w:p>
    <w:p w:rsidR="009930B7" w:rsidRDefault="009930B7" w:rsidP="009930B7">
      <w:pPr>
        <w:pStyle w:val="a4"/>
        <w:keepNext/>
        <w:numPr>
          <w:ilvl w:val="0"/>
          <w:numId w:val="7"/>
        </w:numPr>
        <w:ind w:left="644"/>
        <w:outlineLvl w:val="0"/>
        <w:rPr>
          <w:rFonts w:ascii="Times New Roman" w:eastAsia="Times New Roman" w:hAnsi="Times New Roman" w:cs="Times New Roman"/>
          <w:b/>
          <w:lang w:val="ru-RU" w:eastAsia="ru-RU"/>
        </w:rPr>
      </w:pPr>
      <w:r w:rsidRPr="00301B9C">
        <w:rPr>
          <w:rFonts w:ascii="Times New Roman" w:eastAsia="Times New Roman" w:hAnsi="Times New Roman" w:cs="Times New Roman"/>
          <w:b/>
          <w:lang w:val="ru-RU" w:eastAsia="ru-RU"/>
        </w:rPr>
        <w:t>Требования к Товару:</w:t>
      </w:r>
    </w:p>
    <w:p w:rsidR="004D7CEB" w:rsidRPr="004D7CEB" w:rsidRDefault="004D7CEB" w:rsidP="004D7CEB">
      <w:pPr>
        <w:keepNext/>
        <w:outlineLvl w:val="0"/>
        <w:rPr>
          <w:b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018"/>
        <w:gridCol w:w="5813"/>
        <w:gridCol w:w="567"/>
        <w:gridCol w:w="985"/>
      </w:tblGrid>
      <w:tr w:rsidR="004D7CEB" w:rsidTr="004D7CEB">
        <w:trPr>
          <w:trHeight w:val="4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EB" w:rsidRDefault="004D7CEB" w:rsidP="006F7548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EB" w:rsidRDefault="004D7CEB" w:rsidP="006F7548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D7CEB" w:rsidRDefault="004D7CEB" w:rsidP="006F7548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EB" w:rsidRDefault="004D7CEB" w:rsidP="006F7548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EB" w:rsidRDefault="004D7CEB" w:rsidP="006F7548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</w:t>
            </w:r>
          </w:p>
          <w:p w:rsidR="004D7CEB" w:rsidRDefault="004D7CEB" w:rsidP="006F7548">
            <w:pPr>
              <w:keepNext/>
              <w:keepLines/>
              <w:ind w:right="-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EB" w:rsidRDefault="004D7CEB" w:rsidP="006F7548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1B2D03" w:rsidTr="00BA3A10">
        <w:trPr>
          <w:trHeight w:val="175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D03" w:rsidRDefault="001B2D03" w:rsidP="006F7548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D03" w:rsidRDefault="001B2D03" w:rsidP="00D5042E">
            <w:pPr>
              <w:keepNext/>
              <w:keepLines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Смесь сухая белковая композитная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D03" w:rsidRDefault="001B2D03" w:rsidP="00D5042E">
            <w:pPr>
              <w:keepNext/>
              <w:keepLines/>
              <w:jc w:val="both"/>
              <w:rPr>
                <w:rFonts w:ascii="Roboto" w:hAnsi="Roboto" w:cs="Arial"/>
                <w:color w:val="909EBB"/>
                <w:sz w:val="24"/>
                <w:szCs w:val="24"/>
              </w:rPr>
            </w:pPr>
            <w:r>
              <w:rPr>
                <w:rFonts w:ascii="Roboto" w:hAnsi="Roboto" w:cs="Arial"/>
                <w:color w:val="334059"/>
                <w:sz w:val="24"/>
                <w:szCs w:val="24"/>
              </w:rPr>
              <w:t>Смесь сухая белковая композитная</w:t>
            </w:r>
          </w:p>
          <w:p w:rsidR="006B5093" w:rsidRDefault="001B2D03" w:rsidP="00D5042E">
            <w:pPr>
              <w:keepNext/>
              <w:keepLines/>
              <w:jc w:val="both"/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Roboto" w:hAnsi="Roboto" w:cs="Arial"/>
                <w:color w:val="909EBB"/>
                <w:sz w:val="24"/>
                <w:szCs w:val="24"/>
              </w:rPr>
              <w:t xml:space="preserve">Код позиции КТРУ </w:t>
            </w:r>
            <w:r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10.86.10.910-0000000</w:t>
            </w:r>
            <w:r w:rsidR="006B5093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2</w:t>
            </w:r>
          </w:p>
          <w:p w:rsidR="001B2D03" w:rsidRDefault="001B2D03" w:rsidP="00D5042E">
            <w:pPr>
              <w:keepNext/>
              <w:keepLines/>
              <w:jc w:val="both"/>
              <w:rPr>
                <w:rFonts w:ascii="Roboto" w:hAnsi="Roboto"/>
                <w:color w:val="334059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4"/>
                <w:szCs w:val="24"/>
              </w:rPr>
              <w:t>Вид применяемого сырья: Белок молока</w:t>
            </w:r>
            <w:r w:rsidR="000A46F7">
              <w:rPr>
                <w:rFonts w:ascii="Roboto" w:hAnsi="Roboto"/>
                <w:color w:val="334059"/>
                <w:sz w:val="24"/>
                <w:szCs w:val="24"/>
              </w:rPr>
              <w:t xml:space="preserve"> и </w:t>
            </w:r>
            <w:r w:rsidR="00334DF0">
              <w:rPr>
                <w:rFonts w:ascii="Roboto" w:hAnsi="Roboto"/>
                <w:color w:val="334059"/>
                <w:sz w:val="24"/>
                <w:szCs w:val="24"/>
              </w:rPr>
              <w:t>(или)</w:t>
            </w:r>
          </w:p>
          <w:p w:rsidR="000A46F7" w:rsidRDefault="000A46F7" w:rsidP="00D5042E">
            <w:pPr>
              <w:keepNext/>
              <w:keepLines/>
              <w:jc w:val="both"/>
              <w:rPr>
                <w:rFonts w:ascii="Roboto" w:hAnsi="Roboto"/>
                <w:color w:val="334059"/>
                <w:sz w:val="24"/>
                <w:szCs w:val="24"/>
              </w:rPr>
            </w:pPr>
            <w:r w:rsidRPr="00D43C3D">
              <w:rPr>
                <w:rFonts w:ascii="Roboto" w:hAnsi="Roboto"/>
                <w:color w:val="334059"/>
                <w:sz w:val="24"/>
                <w:szCs w:val="24"/>
              </w:rPr>
              <w:t>Изолированный соевый белок</w:t>
            </w:r>
          </w:p>
          <w:p w:rsidR="000A46F7" w:rsidRDefault="000A46F7" w:rsidP="00D5042E">
            <w:pPr>
              <w:keepNext/>
              <w:keepLines/>
              <w:jc w:val="both"/>
              <w:rPr>
                <w:rStyle w:val="sectiontitle2"/>
                <w:rFonts w:ascii="Roboto" w:hAnsi="Roboto" w:cs="Arial"/>
                <w:sz w:val="24"/>
                <w:szCs w:val="24"/>
              </w:rPr>
            </w:pPr>
          </w:p>
          <w:p w:rsidR="001B2D03" w:rsidRDefault="001B2D03" w:rsidP="000A46F7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Остаточный срок годности Товара на момент поставки не менее 1</w:t>
            </w:r>
            <w:r w:rsidR="000A46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мес.</w:t>
            </w:r>
          </w:p>
          <w:p w:rsidR="00334DF0" w:rsidRDefault="00334DF0" w:rsidP="000A46F7">
            <w:pPr>
              <w:keepNext/>
              <w:keepLines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Наличие свидетельства о государственной регистрации.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D03" w:rsidRDefault="001B2D03" w:rsidP="006F7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D03" w:rsidRPr="002C2CC7" w:rsidRDefault="006B5093" w:rsidP="006F754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:rsidR="00242718" w:rsidRDefault="00242718" w:rsidP="00242718">
      <w:pPr>
        <w:pStyle w:val="a4"/>
        <w:keepNext/>
        <w:ind w:left="644"/>
        <w:outlineLvl w:val="0"/>
        <w:rPr>
          <w:rFonts w:ascii="Times New Roman" w:eastAsia="Times New Roman" w:hAnsi="Times New Roman" w:cs="Times New Roman"/>
          <w:b/>
          <w:lang w:val="ru-RU" w:eastAsia="ru-RU"/>
        </w:rPr>
      </w:pPr>
    </w:p>
    <w:p w:rsidR="00E977CA" w:rsidRDefault="00E977CA" w:rsidP="00E977CA">
      <w:pPr>
        <w:keepNext/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Поставщик гарантирует возможность безопасного использования Товара по назначению в течение всего срока годности Товара.</w:t>
      </w:r>
    </w:p>
    <w:p w:rsidR="00E977CA" w:rsidRDefault="00E977CA" w:rsidP="00E977CA">
      <w:pPr>
        <w:keepNext/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выявления в течение всего </w:t>
      </w:r>
      <w:proofErr w:type="gramStart"/>
      <w:r>
        <w:rPr>
          <w:sz w:val="22"/>
          <w:szCs w:val="22"/>
        </w:rPr>
        <w:t>срока годности Товара существенного нарушения требований</w:t>
      </w:r>
      <w:proofErr w:type="gramEnd"/>
      <w:r>
        <w:rPr>
          <w:sz w:val="22"/>
          <w:szCs w:val="22"/>
        </w:rPr>
        <w:t xml:space="preserve"> к качеству, Поставщик обязан заменить Товар ненадлежащего качества Товаром надлежащего качества. </w:t>
      </w:r>
    </w:p>
    <w:p w:rsidR="00E977CA" w:rsidRDefault="00E977CA" w:rsidP="00E977CA">
      <w:pPr>
        <w:keepNext/>
        <w:keepLines/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E977CA" w:rsidRDefault="00E977CA" w:rsidP="00E977CA">
      <w:pPr>
        <w:keepNext/>
        <w:tabs>
          <w:tab w:val="left" w:pos="360"/>
        </w:tabs>
        <w:autoSpaceDE w:val="0"/>
        <w:autoSpaceDN w:val="0"/>
        <w:adjustRightInd w:val="0"/>
        <w:jc w:val="both"/>
        <w:rPr>
          <w:rStyle w:val="10"/>
        </w:rPr>
      </w:pPr>
      <w:r>
        <w:rPr>
          <w:rStyle w:val="10"/>
          <w:color w:val="000000"/>
          <w:sz w:val="22"/>
          <w:szCs w:val="22"/>
        </w:rPr>
        <w:tab/>
        <w:t>2. Требования к качеству и безопасности поставляемых  товаров:</w:t>
      </w:r>
    </w:p>
    <w:p w:rsidR="00E977CA" w:rsidRDefault="00E977CA" w:rsidP="00E977CA">
      <w:pPr>
        <w:keepNext/>
        <w:tabs>
          <w:tab w:val="left" w:pos="360"/>
        </w:tabs>
        <w:autoSpaceDE w:val="0"/>
        <w:autoSpaceDN w:val="0"/>
        <w:adjustRightInd w:val="0"/>
        <w:jc w:val="both"/>
      </w:pPr>
      <w:r>
        <w:rPr>
          <w:rStyle w:val="10"/>
          <w:color w:val="000000"/>
          <w:sz w:val="22"/>
          <w:szCs w:val="22"/>
        </w:rPr>
        <w:t xml:space="preserve">      </w:t>
      </w:r>
      <w:bookmarkStart w:id="0" w:name="OLE_LINK16"/>
      <w:bookmarkStart w:id="1" w:name="OLE_LINK15"/>
      <w:r>
        <w:rPr>
          <w:color w:val="000000"/>
          <w:sz w:val="22"/>
          <w:szCs w:val="22"/>
        </w:rPr>
        <w:t xml:space="preserve">Товар должен быть поставлен </w:t>
      </w:r>
      <w:bookmarkEnd w:id="0"/>
      <w:bookmarkEnd w:id="1"/>
      <w:r>
        <w:rPr>
          <w:color w:val="000000"/>
          <w:sz w:val="22"/>
          <w:szCs w:val="22"/>
        </w:rPr>
        <w:t>в упаковке, соответствующей характеру поставляемых продуктов питания и способу транспортировки с целью обеспечения сохранения их качества. Товар должен соответствовать требованиям, предусмотренным:</w:t>
      </w:r>
    </w:p>
    <w:p w:rsidR="00E977CA" w:rsidRDefault="00E977CA" w:rsidP="00E977CA">
      <w:pPr>
        <w:keepNext/>
        <w:numPr>
          <w:ilvl w:val="0"/>
          <w:numId w:val="10"/>
        </w:numPr>
        <w:tabs>
          <w:tab w:val="num" w:pos="0"/>
          <w:tab w:val="left" w:pos="540"/>
          <w:tab w:val="num" w:pos="644"/>
          <w:tab w:val="num" w:pos="928"/>
          <w:tab w:val="left" w:pos="1080"/>
        </w:tabs>
        <w:ind w:left="0" w:firstLine="720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Федеральным Законом РФ «О качестве и безопасности пищевых продуктов» от 02.01.2000 № 29-ФЗ;</w:t>
      </w:r>
    </w:p>
    <w:p w:rsidR="00E977CA" w:rsidRDefault="00E977CA" w:rsidP="00E977CA">
      <w:pPr>
        <w:keepNext/>
        <w:numPr>
          <w:ilvl w:val="0"/>
          <w:numId w:val="10"/>
        </w:numPr>
        <w:tabs>
          <w:tab w:val="num" w:pos="0"/>
          <w:tab w:val="left" w:pos="600"/>
          <w:tab w:val="num" w:pos="644"/>
          <w:tab w:val="num" w:pos="928"/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Санитарно-эпидемиологическими правилами и нормативами СанПиН 2.3.2.1324-03 «Гигиенические требования к срокам годности и условиям хранения пищевых продуктов», утвержденными Постановлением Главного государственного санитарного врача РФ от 22.05.2003 № 98;</w:t>
      </w:r>
    </w:p>
    <w:p w:rsidR="00E977CA" w:rsidRDefault="00E977CA" w:rsidP="00E977CA">
      <w:pPr>
        <w:keepNext/>
        <w:numPr>
          <w:ilvl w:val="0"/>
          <w:numId w:val="10"/>
        </w:numPr>
        <w:tabs>
          <w:tab w:val="left" w:pos="600"/>
          <w:tab w:val="num" w:pos="644"/>
          <w:tab w:val="num" w:pos="928"/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"</w:t>
      </w:r>
      <w:proofErr w:type="gramStart"/>
      <w:r>
        <w:rPr>
          <w:sz w:val="22"/>
          <w:szCs w:val="22"/>
        </w:rPr>
        <w:t>ТР</w:t>
      </w:r>
      <w:proofErr w:type="gramEnd"/>
      <w:r>
        <w:rPr>
          <w:sz w:val="22"/>
          <w:szCs w:val="22"/>
        </w:rPr>
        <w:t xml:space="preserve"> ТС 021/2011. Технический регламент Таможенного союза. О безопасности пищевой продукции».</w:t>
      </w:r>
    </w:p>
    <w:p w:rsidR="00E977CA" w:rsidRDefault="00E977CA" w:rsidP="00E977CA">
      <w:pPr>
        <w:keepNext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Качество поставляемого товара должно соответствовать обязательным требованиям, действующим на момент поставки товара.</w:t>
      </w:r>
    </w:p>
    <w:p w:rsidR="00E977CA" w:rsidRDefault="00E977CA" w:rsidP="00E977CA">
      <w:pPr>
        <w:keepNext/>
        <w:tabs>
          <w:tab w:val="left" w:pos="6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Качество товара должно подтверждаться документами в соответствии с действующим законодательством: сертификатом соответствия товара, паспортом качества товара и/или другими документами, подтверждающими качество и безопасность товара, применительно к каждому виду товара.</w:t>
      </w:r>
    </w:p>
    <w:p w:rsidR="00E977CA" w:rsidRPr="000343F8" w:rsidRDefault="00E977CA" w:rsidP="00E977CA">
      <w:pPr>
        <w:keepNext/>
        <w:keepLines/>
        <w:tabs>
          <w:tab w:val="left" w:pos="108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Pr="000343F8">
        <w:rPr>
          <w:b/>
          <w:bCs/>
          <w:sz w:val="24"/>
          <w:szCs w:val="24"/>
        </w:rPr>
        <w:t>Условия поставки товара:</w:t>
      </w:r>
      <w:r w:rsidRPr="000343F8">
        <w:rPr>
          <w:sz w:val="24"/>
          <w:szCs w:val="24"/>
        </w:rPr>
        <w:t xml:space="preserve"> </w:t>
      </w:r>
    </w:p>
    <w:p w:rsidR="00E977CA" w:rsidRPr="000343F8" w:rsidRDefault="00E977CA" w:rsidP="00E977CA">
      <w:pPr>
        <w:pStyle w:val="ConsPlusNonformat"/>
        <w:keepNext/>
        <w:keepLines/>
        <w:widowControl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43F8">
        <w:rPr>
          <w:rFonts w:ascii="Times New Roman" w:hAnsi="Times New Roman" w:cs="Times New Roman"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 w:rsidRPr="000343F8">
        <w:rPr>
          <w:rFonts w:ascii="Times New Roman" w:hAnsi="Times New Roman" w:cs="Times New Roman"/>
          <w:sz w:val="24"/>
          <w:szCs w:val="24"/>
        </w:rPr>
        <w:t> </w:t>
      </w:r>
      <w:r w:rsidRPr="000343F8">
        <w:rPr>
          <w:rFonts w:ascii="Times New Roman" w:hAnsi="Times New Roman" w:cs="Times New Roman"/>
          <w:color w:val="000000"/>
          <w:sz w:val="24"/>
          <w:szCs w:val="24"/>
        </w:rPr>
        <w:t>Новосибирск, ул. Охотская, 90, пищеблок.</w:t>
      </w:r>
      <w:r w:rsidRPr="000343F8">
        <w:rPr>
          <w:color w:val="000000"/>
          <w:sz w:val="24"/>
          <w:szCs w:val="24"/>
        </w:rPr>
        <w:t xml:space="preserve"> </w:t>
      </w:r>
    </w:p>
    <w:p w:rsidR="009E5108" w:rsidRPr="000A013C" w:rsidRDefault="009E5108" w:rsidP="009E5108">
      <w:pPr>
        <w:keepNext/>
        <w:keepLines/>
        <w:tabs>
          <w:tab w:val="left" w:pos="1080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Поставка Товара осуществляется</w:t>
      </w:r>
      <w:r w:rsidRPr="000A013C">
        <w:rPr>
          <w:sz w:val="24"/>
          <w:szCs w:val="24"/>
        </w:rPr>
        <w:t xml:space="preserve"> в течение 20 календарных дней </w:t>
      </w:r>
      <w:proofErr w:type="gramStart"/>
      <w:r w:rsidRPr="000A013C">
        <w:rPr>
          <w:sz w:val="24"/>
          <w:szCs w:val="24"/>
        </w:rPr>
        <w:t>с даты подписания</w:t>
      </w:r>
      <w:proofErr w:type="gramEnd"/>
      <w:r w:rsidRPr="000A013C">
        <w:rPr>
          <w:sz w:val="24"/>
          <w:szCs w:val="24"/>
        </w:rPr>
        <w:t xml:space="preserve"> Контракта. В рабочие дни Заказчика (с понедельника по пятницу) </w:t>
      </w:r>
      <w:r w:rsidRPr="000A013C">
        <w:rPr>
          <w:b/>
          <w:sz w:val="24"/>
          <w:szCs w:val="24"/>
        </w:rPr>
        <w:t>с 9.00 до 13.00 часов</w:t>
      </w:r>
      <w:r w:rsidRPr="000A013C">
        <w:rPr>
          <w:sz w:val="24"/>
          <w:szCs w:val="24"/>
        </w:rPr>
        <w:t xml:space="preserve"> (время Новосибирское). </w:t>
      </w:r>
      <w:r w:rsidRPr="000A013C">
        <w:rPr>
          <w:b/>
          <w:sz w:val="24"/>
          <w:szCs w:val="24"/>
        </w:rPr>
        <w:t>На машине высотой не более 2,5 метра.</w:t>
      </w:r>
    </w:p>
    <w:p w:rsidR="009E5108" w:rsidRDefault="009E5108" w:rsidP="00E977CA">
      <w:pPr>
        <w:keepNext/>
        <w:keepLines/>
        <w:tabs>
          <w:tab w:val="left" w:pos="1080"/>
        </w:tabs>
        <w:ind w:firstLine="709"/>
        <w:jc w:val="both"/>
        <w:rPr>
          <w:b/>
          <w:sz w:val="24"/>
          <w:szCs w:val="24"/>
        </w:rPr>
      </w:pPr>
    </w:p>
    <w:p w:rsidR="00E977CA" w:rsidRPr="00432CD4" w:rsidRDefault="00E977CA" w:rsidP="00E977CA">
      <w:pPr>
        <w:keepNext/>
        <w:keepLines/>
        <w:tabs>
          <w:tab w:val="left" w:pos="1080"/>
        </w:tabs>
        <w:ind w:firstLine="709"/>
        <w:jc w:val="both"/>
        <w:rPr>
          <w:b/>
          <w:sz w:val="24"/>
          <w:szCs w:val="24"/>
        </w:rPr>
      </w:pPr>
      <w:r w:rsidRPr="00432CD4">
        <w:rPr>
          <w:b/>
          <w:sz w:val="24"/>
          <w:szCs w:val="24"/>
        </w:rPr>
        <w:t>В связи с тем, что на территории Заказчика установлен пропускной режим,</w:t>
      </w:r>
      <w:r w:rsidRPr="00F675A0">
        <w:rPr>
          <w:b/>
          <w:sz w:val="24"/>
          <w:szCs w:val="24"/>
          <w:u w:val="single"/>
        </w:rPr>
        <w:t xml:space="preserve"> </w:t>
      </w:r>
      <w:r w:rsidRPr="003D2C24">
        <w:rPr>
          <w:b/>
          <w:sz w:val="24"/>
          <w:szCs w:val="24"/>
          <w:u w:val="single"/>
        </w:rPr>
        <w:t xml:space="preserve">время </w:t>
      </w:r>
      <w:r>
        <w:rPr>
          <w:b/>
          <w:sz w:val="24"/>
          <w:szCs w:val="24"/>
          <w:u w:val="single"/>
        </w:rPr>
        <w:t xml:space="preserve">прохождения контрольно-пропускного пункта для </w:t>
      </w:r>
      <w:r w:rsidRPr="003D2C24">
        <w:rPr>
          <w:b/>
          <w:sz w:val="24"/>
          <w:szCs w:val="24"/>
          <w:u w:val="single"/>
        </w:rPr>
        <w:t>разгрузки не менее 40 минут</w:t>
      </w:r>
      <w:r>
        <w:rPr>
          <w:b/>
          <w:sz w:val="24"/>
          <w:szCs w:val="24"/>
        </w:rPr>
        <w:t>,</w:t>
      </w:r>
      <w:r w:rsidRPr="00432CD4">
        <w:rPr>
          <w:b/>
          <w:sz w:val="24"/>
          <w:szCs w:val="24"/>
        </w:rPr>
        <w:t xml:space="preserve"> водитель и сопровождающее Товар лицо должны иметь при себе паспорта. </w:t>
      </w:r>
    </w:p>
    <w:p w:rsidR="00E977CA" w:rsidRPr="00432CD4" w:rsidRDefault="00E977CA" w:rsidP="00E977CA">
      <w:pPr>
        <w:keepNext/>
        <w:keepLines/>
        <w:tabs>
          <w:tab w:val="left" w:pos="1080"/>
        </w:tabs>
        <w:ind w:firstLine="709"/>
        <w:jc w:val="both"/>
        <w:rPr>
          <w:b/>
          <w:sz w:val="24"/>
          <w:szCs w:val="24"/>
        </w:rPr>
      </w:pPr>
      <w:r w:rsidRPr="00432CD4">
        <w:rPr>
          <w:b/>
          <w:sz w:val="24"/>
          <w:szCs w:val="24"/>
        </w:rPr>
        <w:t>Паспортные данные вышеуказанных лиц, марка и государственный номер автомашины сообщаются Заказчику для подготовки пропусков в день, предшествующий поставке, с 9.00 до 15.00 (время новосибирское)</w:t>
      </w:r>
      <w:r>
        <w:rPr>
          <w:b/>
          <w:sz w:val="24"/>
          <w:szCs w:val="24"/>
        </w:rPr>
        <w:t xml:space="preserve"> или до 10.00 в день поставки</w:t>
      </w:r>
      <w:r w:rsidRPr="00432CD4">
        <w:rPr>
          <w:b/>
          <w:sz w:val="24"/>
          <w:szCs w:val="24"/>
        </w:rPr>
        <w:t xml:space="preserve">. </w:t>
      </w:r>
    </w:p>
    <w:p w:rsidR="00E977CA" w:rsidRDefault="00E977CA" w:rsidP="00E977CA">
      <w:pPr>
        <w:pStyle w:val="ConsPlusNormal"/>
        <w:keepNext/>
        <w:keepLines/>
        <w:widowControl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977CA" w:rsidRPr="00200F73" w:rsidRDefault="00E977CA" w:rsidP="00E977CA">
      <w:pPr>
        <w:keepNext/>
        <w:keepLines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200F73">
        <w:rPr>
          <w:b/>
          <w:sz w:val="24"/>
          <w:szCs w:val="24"/>
        </w:rPr>
        <w:t>Правила приема товара на склад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</w:t>
      </w:r>
      <w:r w:rsidRPr="00200F73">
        <w:rPr>
          <w:sz w:val="24"/>
          <w:szCs w:val="24"/>
        </w:rPr>
        <w:t>(если наличие таких документов для данного вида товара предусмотрено действующим законодательством Российской федерации):</w:t>
      </w:r>
      <w:r w:rsidRPr="00200F73">
        <w:rPr>
          <w:color w:val="000000"/>
          <w:sz w:val="24"/>
          <w:szCs w:val="24"/>
        </w:rPr>
        <w:t xml:space="preserve"> 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 xml:space="preserve">- надлежащим образом заверенных копий </w:t>
      </w:r>
      <w:r>
        <w:rPr>
          <w:color w:val="000000"/>
          <w:sz w:val="24"/>
          <w:szCs w:val="24"/>
        </w:rPr>
        <w:t xml:space="preserve">документов, подтверждающих качество товара, </w:t>
      </w:r>
      <w:r w:rsidRPr="00200F73">
        <w:rPr>
          <w:color w:val="000000"/>
          <w:sz w:val="24"/>
          <w:szCs w:val="24"/>
        </w:rPr>
        <w:t xml:space="preserve">на весь ассортимент поставленных товаров; 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  <w:u w:val="single"/>
        </w:rPr>
      </w:pPr>
      <w:r w:rsidRPr="00200F73">
        <w:rPr>
          <w:color w:val="000000"/>
          <w:sz w:val="24"/>
          <w:szCs w:val="24"/>
          <w:u w:val="single"/>
        </w:rPr>
        <w:t>Заказчик вправе отказать Поставщику в приемке Товара (партии товара) в момент поставки в случае, если: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- товар доставлен вне времени приемки товара на склад  Заказчика;</w:t>
      </w:r>
    </w:p>
    <w:p w:rsidR="00E977CA" w:rsidRPr="00200F73" w:rsidRDefault="00E977CA" w:rsidP="00E977CA">
      <w:pPr>
        <w:keepNext/>
        <w:keepLines/>
        <w:ind w:firstLine="709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E977CA" w:rsidRPr="00200F73" w:rsidRDefault="00E977CA" w:rsidP="00E977CA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- товар доставлен с нарушением условий хранения и транспортировки;</w:t>
      </w:r>
    </w:p>
    <w:p w:rsidR="00E977CA" w:rsidRPr="00200F73" w:rsidRDefault="00E977CA" w:rsidP="00E977CA">
      <w:pPr>
        <w:keepNext/>
        <w:keepLines/>
        <w:numPr>
          <w:ilvl w:val="0"/>
          <w:numId w:val="8"/>
        </w:numPr>
        <w:tabs>
          <w:tab w:val="clear" w:pos="1080"/>
          <w:tab w:val="num" w:pos="0"/>
          <w:tab w:val="left" w:pos="851"/>
          <w:tab w:val="num" w:pos="9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720"/>
        <w:contextualSpacing/>
        <w:jc w:val="both"/>
        <w:rPr>
          <w:color w:val="000000"/>
          <w:sz w:val="24"/>
          <w:szCs w:val="24"/>
        </w:rPr>
      </w:pPr>
      <w:r w:rsidRPr="00200F73">
        <w:rPr>
          <w:color w:val="000000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E977CA" w:rsidRDefault="00E977CA" w:rsidP="00E977CA">
      <w:pPr>
        <w:keepNext/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4"/>
          <w:szCs w:val="24"/>
        </w:rPr>
      </w:pPr>
      <w:r>
        <w:tab/>
      </w:r>
      <w:r>
        <w:rPr>
          <w:b/>
          <w:bCs/>
          <w:color w:val="000000"/>
          <w:sz w:val="24"/>
          <w:szCs w:val="24"/>
        </w:rPr>
        <w:t>5.Сроки оплаты товара:</w:t>
      </w:r>
    </w:p>
    <w:p w:rsidR="00E977CA" w:rsidRDefault="00E977CA" w:rsidP="00E977CA">
      <w:pPr>
        <w:keepNext/>
        <w:jc w:val="both"/>
        <w:rPr>
          <w:bCs/>
          <w:color w:val="000000"/>
          <w:lang w:val="x-none"/>
        </w:rPr>
      </w:pPr>
      <w:r>
        <w:rPr>
          <w:bCs/>
          <w:sz w:val="24"/>
          <w:szCs w:val="24"/>
        </w:rPr>
        <w:t xml:space="preserve">5.1. </w:t>
      </w:r>
      <w:proofErr w:type="gramStart"/>
      <w:r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>
        <w:rPr>
          <w:bCs/>
          <w:sz w:val="24"/>
          <w:szCs w:val="24"/>
          <w:highlight w:val="yellow"/>
        </w:rPr>
        <w:t xml:space="preserve">акта приемки </w:t>
      </w:r>
      <w:hyperlink r:id="rId8" w:history="1">
        <w:r>
          <w:rPr>
            <w:rStyle w:val="ac"/>
            <w:bCs/>
            <w:sz w:val="24"/>
            <w:szCs w:val="24"/>
            <w:highlight w:val="yellow"/>
          </w:rPr>
          <w:t xml:space="preserve">(ф. 0510452, утверждённого </w:t>
        </w:r>
        <w:r>
          <w:rPr>
            <w:rStyle w:val="ac"/>
            <w:bCs/>
            <w:color w:val="000000"/>
            <w:sz w:val="24"/>
            <w:szCs w:val="24"/>
            <w:highlight w:val="yellow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>
          <w:rPr>
            <w:rStyle w:val="ac"/>
            <w:bCs/>
            <w:sz w:val="24"/>
            <w:szCs w:val="24"/>
            <w:highlight w:val="yellow"/>
          </w:rPr>
          <w:t>)</w:t>
        </w:r>
      </w:hyperlink>
      <w:r>
        <w:rPr>
          <w:bCs/>
          <w:sz w:val="24"/>
          <w:szCs w:val="24"/>
          <w:highlight w:val="yellow"/>
        </w:rPr>
        <w:t>,</w:t>
      </w:r>
      <w:r>
        <w:rPr>
          <w:bCs/>
          <w:sz w:val="24"/>
          <w:szCs w:val="24"/>
        </w:rPr>
        <w:t xml:space="preserve"> в соответствии с пунктом</w:t>
      </w:r>
      <w:proofErr w:type="gramEnd"/>
      <w:r>
        <w:rPr>
          <w:bCs/>
          <w:sz w:val="24"/>
          <w:szCs w:val="24"/>
        </w:rPr>
        <w:t xml:space="preserve"> 6.3. настоящего Описания объекта закупки</w:t>
      </w:r>
      <w:r>
        <w:rPr>
          <w:bCs/>
          <w:color w:val="000000"/>
          <w:sz w:val="24"/>
          <w:szCs w:val="24"/>
        </w:rPr>
        <w:t xml:space="preserve"> (</w:t>
      </w:r>
      <w:r>
        <w:rPr>
          <w:bCs/>
          <w:sz w:val="24"/>
          <w:szCs w:val="24"/>
        </w:rPr>
        <w:t>Приложения к Конт</w:t>
      </w:r>
      <w:r w:rsidR="00D218E5">
        <w:rPr>
          <w:bCs/>
          <w:sz w:val="24"/>
          <w:szCs w:val="24"/>
        </w:rPr>
        <w:t>ракту), но не позднее 2</w:t>
      </w:r>
      <w:r w:rsidR="0095135A">
        <w:rPr>
          <w:bCs/>
          <w:sz w:val="24"/>
          <w:szCs w:val="24"/>
        </w:rPr>
        <w:t>5</w:t>
      </w:r>
      <w:bookmarkStart w:id="2" w:name="_GoBack"/>
      <w:bookmarkEnd w:id="2"/>
      <w:r w:rsidR="00D218E5">
        <w:rPr>
          <w:bCs/>
          <w:sz w:val="24"/>
          <w:szCs w:val="24"/>
        </w:rPr>
        <w:t>.12.2026</w:t>
      </w:r>
      <w:r>
        <w:rPr>
          <w:bCs/>
          <w:sz w:val="24"/>
          <w:szCs w:val="24"/>
        </w:rPr>
        <w:t xml:space="preserve"> г.</w:t>
      </w:r>
    </w:p>
    <w:p w:rsidR="00E977CA" w:rsidRDefault="00E977CA" w:rsidP="00E977CA">
      <w:pPr>
        <w:keepNext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оплаты поставленного товара Поставщик </w:t>
      </w:r>
      <w:proofErr w:type="gramStart"/>
      <w:r>
        <w:rPr>
          <w:bCs/>
          <w:sz w:val="24"/>
          <w:szCs w:val="24"/>
        </w:rPr>
        <w:t>предоставляет Заказчику следующие документы</w:t>
      </w:r>
      <w:proofErr w:type="gramEnd"/>
      <w:r>
        <w:rPr>
          <w:bCs/>
          <w:sz w:val="24"/>
          <w:szCs w:val="24"/>
        </w:rPr>
        <w:t xml:space="preserve"> (оригиналы): товарную накладную (универсальный передаточный документ), счет и счет-фактуру (при наличии), оформленные в соответствии с требованиями действующего Законодательства.   </w:t>
      </w:r>
    </w:p>
    <w:p w:rsidR="00E977CA" w:rsidRDefault="00E977CA" w:rsidP="00E977CA">
      <w:pPr>
        <w:keepNext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E977CA" w:rsidRDefault="00E977CA" w:rsidP="00E977CA">
      <w:pPr>
        <w:keepNext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5.3. Источник финансирования: федеральный бюджет 2026 года.</w:t>
      </w:r>
    </w:p>
    <w:p w:rsidR="00E977CA" w:rsidRDefault="00E977CA" w:rsidP="00E977CA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E977CA" w:rsidRDefault="00E977CA" w:rsidP="00E977CA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 xml:space="preserve">6. Условия приемки товара: 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6.1.</w:t>
      </w:r>
      <w:r>
        <w:rPr>
          <w:bCs/>
          <w:color w:val="000000"/>
          <w:sz w:val="24"/>
          <w:szCs w:val="24"/>
        </w:rPr>
        <w:t xml:space="preserve"> Поставщик</w:t>
      </w:r>
      <w:r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 для оплаты.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6.2. </w:t>
      </w:r>
      <w:r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="00BE4821">
        <w:rPr>
          <w:bCs/>
          <w:color w:val="000000"/>
          <w:sz w:val="24"/>
          <w:szCs w:val="24"/>
        </w:rPr>
        <w:t>7</w:t>
      </w:r>
      <w:r>
        <w:rPr>
          <w:bCs/>
          <w:color w:val="000000"/>
          <w:sz w:val="24"/>
          <w:szCs w:val="24"/>
          <w:lang w:val="x-none"/>
        </w:rPr>
        <w:t xml:space="preserve"> (</w:t>
      </w:r>
      <w:r w:rsidR="00BE4821">
        <w:rPr>
          <w:bCs/>
          <w:color w:val="000000"/>
          <w:sz w:val="24"/>
          <w:szCs w:val="24"/>
        </w:rPr>
        <w:t>семи</w:t>
      </w:r>
      <w:r>
        <w:rPr>
          <w:bCs/>
          <w:color w:val="000000"/>
          <w:sz w:val="24"/>
          <w:szCs w:val="24"/>
          <w:lang w:val="x-none"/>
        </w:rPr>
        <w:t xml:space="preserve">) рабочих дней с момента получения от </w:t>
      </w:r>
      <w:r>
        <w:rPr>
          <w:bCs/>
          <w:color w:val="000000"/>
          <w:sz w:val="24"/>
          <w:szCs w:val="24"/>
        </w:rPr>
        <w:t xml:space="preserve">Поставщика </w:t>
      </w:r>
      <w:r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6.1.</w:t>
      </w:r>
      <w:r>
        <w:rPr>
          <w:bCs/>
          <w:color w:val="000000"/>
          <w:sz w:val="24"/>
          <w:szCs w:val="24"/>
          <w:lang w:val="x-none"/>
        </w:rPr>
        <w:t xml:space="preserve"> настоящего </w:t>
      </w:r>
      <w:r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>
        <w:rPr>
          <w:bCs/>
          <w:color w:val="000000"/>
          <w:sz w:val="24"/>
          <w:szCs w:val="24"/>
        </w:rPr>
        <w:t>поставленного товара</w:t>
      </w:r>
      <w:r>
        <w:rPr>
          <w:bCs/>
          <w:color w:val="000000"/>
          <w:sz w:val="24"/>
          <w:szCs w:val="24"/>
          <w:lang w:val="x-none"/>
        </w:rPr>
        <w:t xml:space="preserve">. </w:t>
      </w:r>
      <w:r>
        <w:rPr>
          <w:bCs/>
          <w:sz w:val="24"/>
          <w:szCs w:val="24"/>
          <w:highlight w:val="yellow"/>
        </w:rPr>
        <w:t>Приемка товара осуществляется без присутствия Поставщика.</w:t>
      </w:r>
      <w:r>
        <w:rPr>
          <w:bCs/>
          <w:sz w:val="24"/>
          <w:szCs w:val="24"/>
        </w:rPr>
        <w:t xml:space="preserve"> </w:t>
      </w:r>
    </w:p>
    <w:p w:rsidR="00E977CA" w:rsidRDefault="00E977CA" w:rsidP="00E977CA">
      <w:pPr>
        <w:pStyle w:val="ConsPlusNormal"/>
        <w:keepNext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E977CA" w:rsidRDefault="00E977CA" w:rsidP="00E977CA">
      <w:pPr>
        <w:pStyle w:val="ConsPlusNormal"/>
        <w:keepNext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E977CA" w:rsidRDefault="00E977CA" w:rsidP="00E977CA">
      <w:pPr>
        <w:pStyle w:val="ConsPlusNormal"/>
        <w:keepNext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E977CA" w:rsidRDefault="00E977CA" w:rsidP="00E977CA">
      <w:pPr>
        <w:pStyle w:val="ConsPlusNormal"/>
        <w:keepNext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E977CA" w:rsidRDefault="00E977CA" w:rsidP="00E977CA">
      <w:pPr>
        <w:pStyle w:val="ConsPlusNormal"/>
        <w:keepNext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sz w:val="24"/>
          <w:szCs w:val="24"/>
        </w:rPr>
      </w:pPr>
      <w:proofErr w:type="gramStart"/>
      <w:r>
        <w:rPr>
          <w:sz w:val="24"/>
          <w:szCs w:val="24"/>
          <w:highlight w:val="yellow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>
        <w:rPr>
          <w:bCs/>
          <w:sz w:val="24"/>
          <w:szCs w:val="24"/>
          <w:highlight w:val="yellow"/>
        </w:rPr>
        <w:t xml:space="preserve">формирует и </w:t>
      </w:r>
      <w:r>
        <w:rPr>
          <w:bCs/>
          <w:sz w:val="24"/>
          <w:szCs w:val="24"/>
          <w:highlight w:val="yellow"/>
          <w:lang w:val="x-none"/>
        </w:rPr>
        <w:t xml:space="preserve">утверждает </w:t>
      </w:r>
      <w:r>
        <w:rPr>
          <w:bCs/>
          <w:sz w:val="24"/>
          <w:szCs w:val="24"/>
          <w:highlight w:val="yellow"/>
        </w:rPr>
        <w:t xml:space="preserve">Акт приемки </w:t>
      </w:r>
      <w:hyperlink r:id="rId9" w:history="1">
        <w:r>
          <w:rPr>
            <w:rStyle w:val="ac"/>
            <w:bCs/>
            <w:sz w:val="24"/>
            <w:szCs w:val="24"/>
            <w:highlight w:val="yellow"/>
          </w:rPr>
          <w:t>по форме 0510452</w:t>
        </w:r>
      </w:hyperlink>
      <w:r>
        <w:rPr>
          <w:bCs/>
          <w:sz w:val="24"/>
          <w:szCs w:val="24"/>
          <w:highlight w:val="yellow"/>
        </w:rPr>
        <w:t xml:space="preserve"> (</w:t>
      </w:r>
      <w:r>
        <w:rPr>
          <w:bCs/>
          <w:sz w:val="24"/>
          <w:szCs w:val="24"/>
          <w:highlight w:val="yellow"/>
          <w:lang w:val="x-none"/>
        </w:rPr>
        <w:t xml:space="preserve">без подписи </w:t>
      </w:r>
      <w:r>
        <w:rPr>
          <w:bCs/>
          <w:sz w:val="24"/>
          <w:szCs w:val="24"/>
          <w:highlight w:val="yellow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>
        <w:rPr>
          <w:bCs/>
          <w:sz w:val="24"/>
          <w:szCs w:val="24"/>
          <w:highlight w:val="yellow"/>
        </w:rPr>
        <w:t xml:space="preserve"> Минфина России от 29.11.2024 №02-06-06/120312.</w:t>
      </w:r>
      <w:r>
        <w:rPr>
          <w:bCs/>
          <w:sz w:val="24"/>
          <w:szCs w:val="24"/>
        </w:rPr>
        <w:t xml:space="preserve"> </w:t>
      </w:r>
    </w:p>
    <w:p w:rsidR="00E977CA" w:rsidRDefault="00E977CA" w:rsidP="00E977CA">
      <w:pPr>
        <w:keepNext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bCs/>
          <w:sz w:val="24"/>
          <w:szCs w:val="24"/>
        </w:rPr>
        <w:t xml:space="preserve">В течение 5 рабочих дней </w:t>
      </w:r>
      <w:proofErr w:type="gramStart"/>
      <w:r>
        <w:rPr>
          <w:bCs/>
          <w:sz w:val="24"/>
          <w:szCs w:val="24"/>
        </w:rPr>
        <w:t>с даты подписания</w:t>
      </w:r>
      <w:proofErr w:type="gramEnd"/>
      <w:r>
        <w:rPr>
          <w:bCs/>
          <w:sz w:val="24"/>
          <w:szCs w:val="24"/>
        </w:rPr>
        <w:t xml:space="preserve"> Акта, Заказчик </w:t>
      </w:r>
      <w:r>
        <w:rPr>
          <w:bCs/>
          <w:sz w:val="24"/>
          <w:szCs w:val="24"/>
          <w:lang w:val="x-none"/>
        </w:rPr>
        <w:t>направляет скан-копи</w:t>
      </w:r>
      <w:r>
        <w:rPr>
          <w:bCs/>
          <w:sz w:val="24"/>
          <w:szCs w:val="24"/>
        </w:rPr>
        <w:t>ю</w:t>
      </w:r>
      <w:r>
        <w:rPr>
          <w:bCs/>
          <w:sz w:val="24"/>
          <w:szCs w:val="24"/>
          <w:lang w:val="x-none"/>
        </w:rPr>
        <w:t xml:space="preserve"> Акта приемки </w:t>
      </w:r>
      <w:r>
        <w:rPr>
          <w:bCs/>
          <w:color w:val="000000"/>
          <w:sz w:val="24"/>
          <w:szCs w:val="24"/>
        </w:rPr>
        <w:t>Поставщику на электронную почту, указанную в Контракте.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6.3.</w:t>
      </w:r>
      <w:r>
        <w:rPr>
          <w:bCs/>
          <w:color w:val="000000"/>
          <w:sz w:val="24"/>
          <w:szCs w:val="24"/>
          <w:lang w:val="x-none"/>
        </w:rPr>
        <w:t xml:space="preserve"> В случае обнаружения недостатков, Заказчик в указанный </w:t>
      </w:r>
      <w:r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>
        <w:rPr>
          <w:bCs/>
          <w:color w:val="000000"/>
          <w:sz w:val="24"/>
          <w:szCs w:val="24"/>
        </w:rPr>
        <w:t>товара</w:t>
      </w:r>
      <w:r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6.4. 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 с момента направления Мотивированного отказа. В случае</w:t>
      </w:r>
      <w:proofErr w:type="gramStart"/>
      <w:r>
        <w:rPr>
          <w:bCs/>
          <w:color w:val="000000"/>
          <w:sz w:val="24"/>
          <w:szCs w:val="24"/>
        </w:rPr>
        <w:t>,</w:t>
      </w:r>
      <w:proofErr w:type="gramEnd"/>
      <w:r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E977CA" w:rsidRDefault="00E977CA" w:rsidP="00E977CA">
      <w:pPr>
        <w:keepNext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6.5. Все расходы, связанные с возвратом Товара, осуществляются за счет Поставщика.</w:t>
      </w:r>
    </w:p>
    <w:p w:rsidR="00E977CA" w:rsidRDefault="00E977CA" w:rsidP="00E977CA">
      <w:pPr>
        <w:keepNext/>
        <w:suppressAutoHyphens/>
        <w:ind w:firstLine="567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6.6. </w:t>
      </w:r>
      <w:r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>
        <w:rPr>
          <w:bCs/>
          <w:color w:val="000000"/>
          <w:sz w:val="24"/>
          <w:szCs w:val="24"/>
        </w:rPr>
        <w:t>Контракту</w:t>
      </w:r>
      <w:r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>
        <w:rPr>
          <w:bCs/>
          <w:color w:val="000000"/>
          <w:sz w:val="24"/>
          <w:szCs w:val="24"/>
          <w:lang w:val="x-none"/>
        </w:rPr>
        <w:t>т.ч</w:t>
      </w:r>
      <w:proofErr w:type="spellEnd"/>
      <w:r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>
        <w:rPr>
          <w:bCs/>
          <w:color w:val="000000"/>
          <w:sz w:val="24"/>
          <w:szCs w:val="24"/>
        </w:rPr>
        <w:t>Заказчик и Исполнитель</w:t>
      </w:r>
      <w:r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E977CA" w:rsidRDefault="00E977CA" w:rsidP="00E977CA">
      <w:pPr>
        <w:keepNext/>
        <w:jc w:val="both"/>
        <w:rPr>
          <w:b/>
          <w:bCs/>
          <w:color w:val="000000"/>
          <w:sz w:val="24"/>
          <w:szCs w:val="24"/>
        </w:rPr>
      </w:pPr>
    </w:p>
    <w:p w:rsidR="00E977CA" w:rsidRDefault="00E977CA" w:rsidP="00E977CA">
      <w:pPr>
        <w:keepNext/>
        <w:tabs>
          <w:tab w:val="left" w:pos="567"/>
        </w:tabs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E977CA" w:rsidRPr="00FB61B8" w:rsidRDefault="00E977CA" w:rsidP="00E977CA">
      <w:pPr>
        <w:keepNext/>
        <w:keepLines/>
        <w:jc w:val="both"/>
        <w:rPr>
          <w:sz w:val="23"/>
          <w:szCs w:val="23"/>
        </w:rPr>
      </w:pPr>
    </w:p>
    <w:p w:rsidR="00F243EC" w:rsidRPr="00FB61B8" w:rsidRDefault="00F243EC" w:rsidP="00853E54">
      <w:pPr>
        <w:keepNext/>
        <w:keepLines/>
        <w:jc w:val="both"/>
        <w:rPr>
          <w:sz w:val="23"/>
          <w:szCs w:val="23"/>
        </w:rPr>
      </w:pPr>
    </w:p>
    <w:sectPr w:rsidR="00F243EC" w:rsidRPr="00FB61B8" w:rsidSect="00CA018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94" w:rsidRDefault="00CE0294" w:rsidP="005808EB">
      <w:r>
        <w:separator/>
      </w:r>
    </w:p>
  </w:endnote>
  <w:endnote w:type="continuationSeparator" w:id="0">
    <w:p w:rsidR="00CE0294" w:rsidRDefault="00CE0294" w:rsidP="0058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94" w:rsidRDefault="00CE0294" w:rsidP="005808EB">
      <w:r>
        <w:separator/>
      </w:r>
    </w:p>
  </w:footnote>
  <w:footnote w:type="continuationSeparator" w:id="0">
    <w:p w:rsidR="00CE0294" w:rsidRDefault="00CE0294" w:rsidP="00580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07F"/>
    <w:multiLevelType w:val="multilevel"/>
    <w:tmpl w:val="704EC2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6785108"/>
    <w:multiLevelType w:val="hybridMultilevel"/>
    <w:tmpl w:val="1FC6603C"/>
    <w:lvl w:ilvl="0" w:tplc="8E827828">
      <w:start w:val="3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">
    <w:nsid w:val="1CBE4DA1"/>
    <w:multiLevelType w:val="hybridMultilevel"/>
    <w:tmpl w:val="19461268"/>
    <w:lvl w:ilvl="0" w:tplc="F2261B7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505E0C"/>
    <w:multiLevelType w:val="hybridMultilevel"/>
    <w:tmpl w:val="43CEC14E"/>
    <w:lvl w:ilvl="0" w:tplc="2A380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24D63"/>
    <w:multiLevelType w:val="multilevel"/>
    <w:tmpl w:val="0CC428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AEB7EF6"/>
    <w:multiLevelType w:val="hybridMultilevel"/>
    <w:tmpl w:val="679AF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D3B10"/>
    <w:multiLevelType w:val="hybridMultilevel"/>
    <w:tmpl w:val="709CAC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F2"/>
    <w:rsid w:val="000156B4"/>
    <w:rsid w:val="00024116"/>
    <w:rsid w:val="0002796C"/>
    <w:rsid w:val="00036909"/>
    <w:rsid w:val="000463B5"/>
    <w:rsid w:val="00051E08"/>
    <w:rsid w:val="00052FA8"/>
    <w:rsid w:val="0005602A"/>
    <w:rsid w:val="00063A31"/>
    <w:rsid w:val="00067677"/>
    <w:rsid w:val="00071D1A"/>
    <w:rsid w:val="000815F9"/>
    <w:rsid w:val="00084510"/>
    <w:rsid w:val="000A46F7"/>
    <w:rsid w:val="000A4981"/>
    <w:rsid w:val="000B70EC"/>
    <w:rsid w:val="000D594C"/>
    <w:rsid w:val="000F6ECB"/>
    <w:rsid w:val="00103C61"/>
    <w:rsid w:val="001137C9"/>
    <w:rsid w:val="001203F5"/>
    <w:rsid w:val="00137494"/>
    <w:rsid w:val="001513D2"/>
    <w:rsid w:val="00184938"/>
    <w:rsid w:val="00191F29"/>
    <w:rsid w:val="001A35EC"/>
    <w:rsid w:val="001A7DDB"/>
    <w:rsid w:val="001B1310"/>
    <w:rsid w:val="001B2D03"/>
    <w:rsid w:val="001C0329"/>
    <w:rsid w:val="001C181C"/>
    <w:rsid w:val="001C28CF"/>
    <w:rsid w:val="001D1420"/>
    <w:rsid w:val="001D1928"/>
    <w:rsid w:val="001E5129"/>
    <w:rsid w:val="001F4D3D"/>
    <w:rsid w:val="001F5255"/>
    <w:rsid w:val="0020031D"/>
    <w:rsid w:val="0020636E"/>
    <w:rsid w:val="00207BCD"/>
    <w:rsid w:val="00221366"/>
    <w:rsid w:val="00221419"/>
    <w:rsid w:val="00230D3D"/>
    <w:rsid w:val="0023576B"/>
    <w:rsid w:val="00236784"/>
    <w:rsid w:val="00242718"/>
    <w:rsid w:val="00243FC5"/>
    <w:rsid w:val="0024481A"/>
    <w:rsid w:val="00253F67"/>
    <w:rsid w:val="002665A6"/>
    <w:rsid w:val="002671A1"/>
    <w:rsid w:val="00267C13"/>
    <w:rsid w:val="00270B13"/>
    <w:rsid w:val="00275D51"/>
    <w:rsid w:val="002B74AA"/>
    <w:rsid w:val="002C2CC7"/>
    <w:rsid w:val="002E5377"/>
    <w:rsid w:val="002E7EEB"/>
    <w:rsid w:val="002F7985"/>
    <w:rsid w:val="003007D3"/>
    <w:rsid w:val="00300AFD"/>
    <w:rsid w:val="00313B82"/>
    <w:rsid w:val="00314BF7"/>
    <w:rsid w:val="00320F6C"/>
    <w:rsid w:val="0033296F"/>
    <w:rsid w:val="00334DF0"/>
    <w:rsid w:val="003406AF"/>
    <w:rsid w:val="00343E17"/>
    <w:rsid w:val="00343EDC"/>
    <w:rsid w:val="003446F3"/>
    <w:rsid w:val="00347AE7"/>
    <w:rsid w:val="00350A40"/>
    <w:rsid w:val="0035162A"/>
    <w:rsid w:val="00355E4B"/>
    <w:rsid w:val="00362A3B"/>
    <w:rsid w:val="00363C21"/>
    <w:rsid w:val="003770B6"/>
    <w:rsid w:val="00386C8D"/>
    <w:rsid w:val="003B53B8"/>
    <w:rsid w:val="003B5D47"/>
    <w:rsid w:val="003C1BE4"/>
    <w:rsid w:val="003C31B2"/>
    <w:rsid w:val="003D56C7"/>
    <w:rsid w:val="003D5E3E"/>
    <w:rsid w:val="003E495E"/>
    <w:rsid w:val="00402960"/>
    <w:rsid w:val="004066ED"/>
    <w:rsid w:val="00414907"/>
    <w:rsid w:val="004507B5"/>
    <w:rsid w:val="00451588"/>
    <w:rsid w:val="00451654"/>
    <w:rsid w:val="004538BE"/>
    <w:rsid w:val="004632DB"/>
    <w:rsid w:val="0047220D"/>
    <w:rsid w:val="00474565"/>
    <w:rsid w:val="00477BF2"/>
    <w:rsid w:val="0048674C"/>
    <w:rsid w:val="0048700E"/>
    <w:rsid w:val="00491DA3"/>
    <w:rsid w:val="00495565"/>
    <w:rsid w:val="004A194F"/>
    <w:rsid w:val="004A3A73"/>
    <w:rsid w:val="004A60BB"/>
    <w:rsid w:val="004B46E2"/>
    <w:rsid w:val="004B4EDA"/>
    <w:rsid w:val="004C1A82"/>
    <w:rsid w:val="004D1842"/>
    <w:rsid w:val="004D39D9"/>
    <w:rsid w:val="004D4F5E"/>
    <w:rsid w:val="004D7CEB"/>
    <w:rsid w:val="004E0BA2"/>
    <w:rsid w:val="004E39DB"/>
    <w:rsid w:val="004F08B8"/>
    <w:rsid w:val="004F0B56"/>
    <w:rsid w:val="004F100C"/>
    <w:rsid w:val="004F7F59"/>
    <w:rsid w:val="005070CF"/>
    <w:rsid w:val="00507BFC"/>
    <w:rsid w:val="00514322"/>
    <w:rsid w:val="00536626"/>
    <w:rsid w:val="00541456"/>
    <w:rsid w:val="00541E9F"/>
    <w:rsid w:val="00542244"/>
    <w:rsid w:val="00564258"/>
    <w:rsid w:val="005808EB"/>
    <w:rsid w:val="005819B1"/>
    <w:rsid w:val="0058371F"/>
    <w:rsid w:val="005905B8"/>
    <w:rsid w:val="005A0A97"/>
    <w:rsid w:val="005A3778"/>
    <w:rsid w:val="005B38AA"/>
    <w:rsid w:val="005B5924"/>
    <w:rsid w:val="005C5416"/>
    <w:rsid w:val="005D21E3"/>
    <w:rsid w:val="005E13EC"/>
    <w:rsid w:val="005F492F"/>
    <w:rsid w:val="00605978"/>
    <w:rsid w:val="00612E1A"/>
    <w:rsid w:val="006169F0"/>
    <w:rsid w:val="006255CB"/>
    <w:rsid w:val="00641EFB"/>
    <w:rsid w:val="00642AF4"/>
    <w:rsid w:val="00645BBB"/>
    <w:rsid w:val="006461D7"/>
    <w:rsid w:val="00656AB0"/>
    <w:rsid w:val="00660071"/>
    <w:rsid w:val="00676957"/>
    <w:rsid w:val="006963CC"/>
    <w:rsid w:val="006A2877"/>
    <w:rsid w:val="006B11BA"/>
    <w:rsid w:val="006B5093"/>
    <w:rsid w:val="006B54A4"/>
    <w:rsid w:val="006B5765"/>
    <w:rsid w:val="006C28E9"/>
    <w:rsid w:val="006C3AC1"/>
    <w:rsid w:val="006C525D"/>
    <w:rsid w:val="006C574F"/>
    <w:rsid w:val="006E419A"/>
    <w:rsid w:val="007061AA"/>
    <w:rsid w:val="00714B2F"/>
    <w:rsid w:val="00716606"/>
    <w:rsid w:val="00717BA2"/>
    <w:rsid w:val="007342B8"/>
    <w:rsid w:val="00737913"/>
    <w:rsid w:val="0076046F"/>
    <w:rsid w:val="0077494B"/>
    <w:rsid w:val="00774A0C"/>
    <w:rsid w:val="007A4C52"/>
    <w:rsid w:val="007C1EFF"/>
    <w:rsid w:val="007C5281"/>
    <w:rsid w:val="007C63E9"/>
    <w:rsid w:val="007F23E2"/>
    <w:rsid w:val="007F3BC5"/>
    <w:rsid w:val="00804242"/>
    <w:rsid w:val="00806292"/>
    <w:rsid w:val="00806B2D"/>
    <w:rsid w:val="00820DB2"/>
    <w:rsid w:val="008246E5"/>
    <w:rsid w:val="0082512D"/>
    <w:rsid w:val="00825DF2"/>
    <w:rsid w:val="008305FB"/>
    <w:rsid w:val="00831BCD"/>
    <w:rsid w:val="00853E54"/>
    <w:rsid w:val="008579C0"/>
    <w:rsid w:val="008626F9"/>
    <w:rsid w:val="00863E64"/>
    <w:rsid w:val="00864CE6"/>
    <w:rsid w:val="008931BF"/>
    <w:rsid w:val="008B3D62"/>
    <w:rsid w:val="008B5190"/>
    <w:rsid w:val="008C5254"/>
    <w:rsid w:val="008C59CD"/>
    <w:rsid w:val="008C6A4F"/>
    <w:rsid w:val="008D0372"/>
    <w:rsid w:val="008D27BE"/>
    <w:rsid w:val="008D4AA4"/>
    <w:rsid w:val="008D67F3"/>
    <w:rsid w:val="008D7574"/>
    <w:rsid w:val="008E144F"/>
    <w:rsid w:val="008E5B86"/>
    <w:rsid w:val="008F0A7E"/>
    <w:rsid w:val="009007C9"/>
    <w:rsid w:val="0090375A"/>
    <w:rsid w:val="00923165"/>
    <w:rsid w:val="009359B7"/>
    <w:rsid w:val="0093774C"/>
    <w:rsid w:val="00937E9A"/>
    <w:rsid w:val="00944B2C"/>
    <w:rsid w:val="00945926"/>
    <w:rsid w:val="0095135A"/>
    <w:rsid w:val="009551DF"/>
    <w:rsid w:val="00960170"/>
    <w:rsid w:val="00966169"/>
    <w:rsid w:val="009666B3"/>
    <w:rsid w:val="00972E01"/>
    <w:rsid w:val="00976F90"/>
    <w:rsid w:val="009930B7"/>
    <w:rsid w:val="009A1999"/>
    <w:rsid w:val="009B309A"/>
    <w:rsid w:val="009B41E1"/>
    <w:rsid w:val="009B5D1B"/>
    <w:rsid w:val="009C0F2E"/>
    <w:rsid w:val="009C1D37"/>
    <w:rsid w:val="009E5108"/>
    <w:rsid w:val="00A05650"/>
    <w:rsid w:val="00A167B8"/>
    <w:rsid w:val="00A30392"/>
    <w:rsid w:val="00A568BB"/>
    <w:rsid w:val="00A608A8"/>
    <w:rsid w:val="00A64385"/>
    <w:rsid w:val="00A64EE1"/>
    <w:rsid w:val="00A652FA"/>
    <w:rsid w:val="00A66DA2"/>
    <w:rsid w:val="00A86232"/>
    <w:rsid w:val="00A90466"/>
    <w:rsid w:val="00A92847"/>
    <w:rsid w:val="00AA0D20"/>
    <w:rsid w:val="00AA5308"/>
    <w:rsid w:val="00AB4ED7"/>
    <w:rsid w:val="00AB784D"/>
    <w:rsid w:val="00AD469C"/>
    <w:rsid w:val="00AD7AF8"/>
    <w:rsid w:val="00AE42DC"/>
    <w:rsid w:val="00AF074B"/>
    <w:rsid w:val="00AF08A2"/>
    <w:rsid w:val="00AF66D4"/>
    <w:rsid w:val="00B031E6"/>
    <w:rsid w:val="00B04C40"/>
    <w:rsid w:val="00B17C03"/>
    <w:rsid w:val="00B21CC8"/>
    <w:rsid w:val="00B25A37"/>
    <w:rsid w:val="00B50264"/>
    <w:rsid w:val="00B53DA3"/>
    <w:rsid w:val="00B54818"/>
    <w:rsid w:val="00B60316"/>
    <w:rsid w:val="00B675EE"/>
    <w:rsid w:val="00BA3A10"/>
    <w:rsid w:val="00BB3855"/>
    <w:rsid w:val="00BC08FD"/>
    <w:rsid w:val="00BC56D3"/>
    <w:rsid w:val="00BC740D"/>
    <w:rsid w:val="00BD7FF3"/>
    <w:rsid w:val="00BE18F9"/>
    <w:rsid w:val="00BE4821"/>
    <w:rsid w:val="00BE6C36"/>
    <w:rsid w:val="00BF2510"/>
    <w:rsid w:val="00BF6FB9"/>
    <w:rsid w:val="00C05032"/>
    <w:rsid w:val="00C05200"/>
    <w:rsid w:val="00C52358"/>
    <w:rsid w:val="00C55DDF"/>
    <w:rsid w:val="00C566A5"/>
    <w:rsid w:val="00C82BE7"/>
    <w:rsid w:val="00C965CA"/>
    <w:rsid w:val="00CA018E"/>
    <w:rsid w:val="00CB0626"/>
    <w:rsid w:val="00CB28C2"/>
    <w:rsid w:val="00CB7C05"/>
    <w:rsid w:val="00CD5565"/>
    <w:rsid w:val="00CD68A3"/>
    <w:rsid w:val="00CD78BC"/>
    <w:rsid w:val="00CE0277"/>
    <w:rsid w:val="00CE0294"/>
    <w:rsid w:val="00CE21D9"/>
    <w:rsid w:val="00CE4E52"/>
    <w:rsid w:val="00CE575D"/>
    <w:rsid w:val="00CF2D64"/>
    <w:rsid w:val="00CF2F80"/>
    <w:rsid w:val="00CF577C"/>
    <w:rsid w:val="00CF6791"/>
    <w:rsid w:val="00D1281E"/>
    <w:rsid w:val="00D16B3E"/>
    <w:rsid w:val="00D218E5"/>
    <w:rsid w:val="00D23BFD"/>
    <w:rsid w:val="00D26BC7"/>
    <w:rsid w:val="00D3291E"/>
    <w:rsid w:val="00D43C3D"/>
    <w:rsid w:val="00D47408"/>
    <w:rsid w:val="00D57B9F"/>
    <w:rsid w:val="00D654FE"/>
    <w:rsid w:val="00D6763A"/>
    <w:rsid w:val="00D7056C"/>
    <w:rsid w:val="00D8115C"/>
    <w:rsid w:val="00D83DAB"/>
    <w:rsid w:val="00D86A51"/>
    <w:rsid w:val="00D916BA"/>
    <w:rsid w:val="00DA111D"/>
    <w:rsid w:val="00DA18C5"/>
    <w:rsid w:val="00DB4349"/>
    <w:rsid w:val="00DC2189"/>
    <w:rsid w:val="00DC62F0"/>
    <w:rsid w:val="00DD1561"/>
    <w:rsid w:val="00DD57F1"/>
    <w:rsid w:val="00DD5B3C"/>
    <w:rsid w:val="00DE4090"/>
    <w:rsid w:val="00DE5D22"/>
    <w:rsid w:val="00E20AF3"/>
    <w:rsid w:val="00E22719"/>
    <w:rsid w:val="00E23717"/>
    <w:rsid w:val="00E25038"/>
    <w:rsid w:val="00E3032D"/>
    <w:rsid w:val="00E350B1"/>
    <w:rsid w:val="00E412E9"/>
    <w:rsid w:val="00E468A9"/>
    <w:rsid w:val="00E52F09"/>
    <w:rsid w:val="00E738DA"/>
    <w:rsid w:val="00E839DC"/>
    <w:rsid w:val="00E83C21"/>
    <w:rsid w:val="00E843C0"/>
    <w:rsid w:val="00E84EA0"/>
    <w:rsid w:val="00E84F46"/>
    <w:rsid w:val="00E87A0A"/>
    <w:rsid w:val="00E977CA"/>
    <w:rsid w:val="00EB3235"/>
    <w:rsid w:val="00EB4E90"/>
    <w:rsid w:val="00ED0A08"/>
    <w:rsid w:val="00ED0B64"/>
    <w:rsid w:val="00EE0406"/>
    <w:rsid w:val="00EE1305"/>
    <w:rsid w:val="00EE4F1D"/>
    <w:rsid w:val="00EF7AE3"/>
    <w:rsid w:val="00F020D7"/>
    <w:rsid w:val="00F0764B"/>
    <w:rsid w:val="00F145A5"/>
    <w:rsid w:val="00F16813"/>
    <w:rsid w:val="00F16FA2"/>
    <w:rsid w:val="00F243EC"/>
    <w:rsid w:val="00F24969"/>
    <w:rsid w:val="00F25B77"/>
    <w:rsid w:val="00F30665"/>
    <w:rsid w:val="00F43FF6"/>
    <w:rsid w:val="00F72B6A"/>
    <w:rsid w:val="00F829F7"/>
    <w:rsid w:val="00F87E0B"/>
    <w:rsid w:val="00F93CE2"/>
    <w:rsid w:val="00FA41C4"/>
    <w:rsid w:val="00FA5E84"/>
    <w:rsid w:val="00FB3138"/>
    <w:rsid w:val="00FB61B8"/>
    <w:rsid w:val="00FC3E50"/>
    <w:rsid w:val="00FC6D35"/>
    <w:rsid w:val="00FC741B"/>
    <w:rsid w:val="00FD2C5E"/>
    <w:rsid w:val="00FD64FD"/>
    <w:rsid w:val="00FE0B06"/>
    <w:rsid w:val="00FF136F"/>
    <w:rsid w:val="00FF3859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0"/>
    <w:semiHidden/>
    <w:unhideWhenUsed/>
    <w:qFormat/>
    <w:rsid w:val="00CB7C0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6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basedOn w:val="a0"/>
    <w:link w:val="2"/>
    <w:semiHidden/>
    <w:rsid w:val="00CB7C05"/>
    <w:rPr>
      <w:rFonts w:ascii="Arial" w:eastAsia="Times New Roman" w:hAnsi="Arial" w:cs="Times New Roman"/>
      <w:i/>
      <w:iCs/>
      <w:sz w:val="28"/>
      <w:szCs w:val="28"/>
      <w:lang w:val="x-none" w:eastAsia="x-none"/>
    </w:rPr>
  </w:style>
  <w:style w:type="paragraph" w:styleId="31">
    <w:name w:val="Body Text 3"/>
    <w:basedOn w:val="a"/>
    <w:link w:val="32"/>
    <w:unhideWhenUsed/>
    <w:rsid w:val="00CB7C05"/>
    <w:pPr>
      <w:widowControl w:val="0"/>
      <w:spacing w:after="120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7C0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a3">
    <w:name w:val="Абзац списка Знак"/>
    <w:link w:val="a4"/>
    <w:qFormat/>
    <w:locked/>
    <w:rsid w:val="00CB7C05"/>
    <w:rPr>
      <w:lang w:val="x-none" w:eastAsia="x-none"/>
    </w:rPr>
  </w:style>
  <w:style w:type="paragraph" w:styleId="a4">
    <w:name w:val="List Paragraph"/>
    <w:basedOn w:val="a"/>
    <w:link w:val="a3"/>
    <w:qFormat/>
    <w:rsid w:val="00CB7C05"/>
    <w:pPr>
      <w:ind w:left="720"/>
    </w:pPr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customStyle="1" w:styleId="a5">
    <w:name w:val="Пункт"/>
    <w:basedOn w:val="a"/>
    <w:rsid w:val="00CB7C05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character" w:customStyle="1" w:styleId="FontStyle17">
    <w:name w:val="Font Style17"/>
    <w:rsid w:val="00CB7C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808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808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556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5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52F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2FA8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052FA8"/>
    <w:pPr>
      <w:widowControl w:val="0"/>
      <w:autoSpaceDE w:val="0"/>
      <w:autoSpaceDN w:val="0"/>
      <w:adjustRightInd w:val="0"/>
      <w:spacing w:line="250" w:lineRule="exact"/>
      <w:ind w:firstLine="571"/>
      <w:jc w:val="both"/>
    </w:pPr>
    <w:rPr>
      <w:sz w:val="24"/>
      <w:szCs w:val="24"/>
    </w:rPr>
  </w:style>
  <w:style w:type="character" w:customStyle="1" w:styleId="FontStyle18">
    <w:name w:val="Font Style18"/>
    <w:rsid w:val="00052FA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rsid w:val="002E5377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8626F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pyright-info">
    <w:name w:val="copyright-info"/>
    <w:basedOn w:val="a"/>
    <w:rsid w:val="00350A4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50A40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BB385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B38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basedOn w:val="a0"/>
    <w:rsid w:val="00A608A8"/>
  </w:style>
  <w:style w:type="character" w:customStyle="1" w:styleId="sectioninfo">
    <w:name w:val="section__info"/>
    <w:basedOn w:val="a0"/>
    <w:rsid w:val="00A608A8"/>
  </w:style>
  <w:style w:type="paragraph" w:customStyle="1" w:styleId="ConsPlusNonformat">
    <w:name w:val="ConsPlusNonformat"/>
    <w:rsid w:val="008D7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ectiontitle2">
    <w:name w:val="section__title2"/>
    <w:rsid w:val="001B2D03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0"/>
    <w:semiHidden/>
    <w:unhideWhenUsed/>
    <w:qFormat/>
    <w:rsid w:val="00CB7C0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6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basedOn w:val="a0"/>
    <w:link w:val="2"/>
    <w:semiHidden/>
    <w:rsid w:val="00CB7C05"/>
    <w:rPr>
      <w:rFonts w:ascii="Arial" w:eastAsia="Times New Roman" w:hAnsi="Arial" w:cs="Times New Roman"/>
      <w:i/>
      <w:iCs/>
      <w:sz w:val="28"/>
      <w:szCs w:val="28"/>
      <w:lang w:val="x-none" w:eastAsia="x-none"/>
    </w:rPr>
  </w:style>
  <w:style w:type="paragraph" w:styleId="31">
    <w:name w:val="Body Text 3"/>
    <w:basedOn w:val="a"/>
    <w:link w:val="32"/>
    <w:unhideWhenUsed/>
    <w:rsid w:val="00CB7C05"/>
    <w:pPr>
      <w:widowControl w:val="0"/>
      <w:spacing w:after="120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7C0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a3">
    <w:name w:val="Абзац списка Знак"/>
    <w:link w:val="a4"/>
    <w:qFormat/>
    <w:locked/>
    <w:rsid w:val="00CB7C05"/>
    <w:rPr>
      <w:lang w:val="x-none" w:eastAsia="x-none"/>
    </w:rPr>
  </w:style>
  <w:style w:type="paragraph" w:styleId="a4">
    <w:name w:val="List Paragraph"/>
    <w:basedOn w:val="a"/>
    <w:link w:val="a3"/>
    <w:qFormat/>
    <w:rsid w:val="00CB7C05"/>
    <w:pPr>
      <w:ind w:left="720"/>
    </w:pPr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customStyle="1" w:styleId="a5">
    <w:name w:val="Пункт"/>
    <w:basedOn w:val="a"/>
    <w:rsid w:val="00CB7C05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character" w:customStyle="1" w:styleId="FontStyle17">
    <w:name w:val="Font Style17"/>
    <w:rsid w:val="00CB7C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808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808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556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5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52F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2FA8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052FA8"/>
    <w:pPr>
      <w:widowControl w:val="0"/>
      <w:autoSpaceDE w:val="0"/>
      <w:autoSpaceDN w:val="0"/>
      <w:adjustRightInd w:val="0"/>
      <w:spacing w:line="250" w:lineRule="exact"/>
      <w:ind w:firstLine="571"/>
      <w:jc w:val="both"/>
    </w:pPr>
    <w:rPr>
      <w:sz w:val="24"/>
      <w:szCs w:val="24"/>
    </w:rPr>
  </w:style>
  <w:style w:type="character" w:customStyle="1" w:styleId="FontStyle18">
    <w:name w:val="Font Style18"/>
    <w:rsid w:val="00052FA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rsid w:val="002E5377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8626F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pyright-info">
    <w:name w:val="copyright-info"/>
    <w:basedOn w:val="a"/>
    <w:rsid w:val="00350A4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50A40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BB385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B38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basedOn w:val="a0"/>
    <w:rsid w:val="00A608A8"/>
  </w:style>
  <w:style w:type="character" w:customStyle="1" w:styleId="sectioninfo">
    <w:name w:val="section__info"/>
    <w:basedOn w:val="a0"/>
    <w:rsid w:val="00A608A8"/>
  </w:style>
  <w:style w:type="paragraph" w:customStyle="1" w:styleId="ConsPlusNonformat">
    <w:name w:val="ConsPlusNonformat"/>
    <w:rsid w:val="008D7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ectiontitle2">
    <w:name w:val="section__title2"/>
    <w:rsid w:val="001B2D03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5960&amp;field=134&amp;date=14.01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5960&amp;field=134&amp;date=14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3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credo</dc:creator>
  <cp:lastModifiedBy>user</cp:lastModifiedBy>
  <cp:revision>328</cp:revision>
  <cp:lastPrinted>2024-01-18T02:50:00Z</cp:lastPrinted>
  <dcterms:created xsi:type="dcterms:W3CDTF">2022-01-11T03:55:00Z</dcterms:created>
  <dcterms:modified xsi:type="dcterms:W3CDTF">2026-07-28T01:53:00Z</dcterms:modified>
</cp:coreProperties>
</file>