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proofErr w:type="gramStart"/>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w:t>
      </w:r>
      <w:proofErr w:type="gramEnd"/>
      <w:r w:rsidRPr="00B70310">
        <w:rPr>
          <w:rFonts w:ascii="PT Astra Serif" w:hAnsi="PT Astra Serif"/>
          <w:sz w:val="22"/>
          <w:szCs w:val="22"/>
        </w:rPr>
        <w:t xml:space="preserve">. </w:t>
      </w:r>
      <w:proofErr w:type="gramStart"/>
      <w:r w:rsidRPr="00B70310">
        <w:rPr>
          <w:rFonts w:ascii="PT Astra Serif" w:hAnsi="PT Astra Serif"/>
          <w:sz w:val="22"/>
          <w:szCs w:val="22"/>
        </w:rPr>
        <w:t>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roofErr w:type="gramEnd"/>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1.2. </w:t>
      </w:r>
      <w:proofErr w:type="gramStart"/>
      <w:r w:rsidRPr="00B70310">
        <w:rPr>
          <w:rFonts w:ascii="PT Astra Serif" w:hAnsi="PT Astra Serif"/>
          <w:sz w:val="22"/>
          <w:szCs w:val="22"/>
        </w:rPr>
        <w:t>Наименование и количество поставляемого Товара указаны в Спецификации</w:t>
      </w:r>
      <w:proofErr w:type="gramEnd"/>
      <w:r w:rsidRPr="00B70310">
        <w:rPr>
          <w:rFonts w:ascii="PT Astra Serif" w:hAnsi="PT Astra Serif"/>
          <w:sz w:val="22"/>
          <w:szCs w:val="22"/>
        </w:rPr>
        <w:t xml:space="preserve">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w:t>
      </w:r>
      <w:proofErr w:type="gramStart"/>
      <w:r w:rsidRPr="00B70310">
        <w:rPr>
          <w:rFonts w:ascii="PT Astra Serif" w:hAnsi="PT Astra Serif"/>
          <w:sz w:val="22"/>
          <w:szCs w:val="22"/>
        </w:rPr>
        <w:t xml:space="preserve"> ____________ (__________________________) </w:t>
      </w:r>
      <w:proofErr w:type="gramEnd"/>
      <w:r w:rsidRPr="00B70310">
        <w:rPr>
          <w:rFonts w:ascii="PT Astra Serif" w:hAnsi="PT Astra Serif"/>
          <w:sz w:val="22"/>
          <w:szCs w:val="22"/>
        </w:rPr>
        <w:t>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2.2. </w:t>
      </w:r>
      <w:proofErr w:type="gramStart"/>
      <w:r w:rsidRPr="00B70310">
        <w:rPr>
          <w:rFonts w:ascii="PT Astra Serif" w:hAnsi="PT Astra Serif" w:cs="Times New Roman"/>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roofErr w:type="gramEnd"/>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proofErr w:type="gramStart"/>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w:t>
      </w:r>
      <w:proofErr w:type="gramEnd"/>
      <w:r w:rsidRPr="000935A0">
        <w:rPr>
          <w:rFonts w:ascii="PT Astra Serif" w:eastAsia="Calibri" w:hAnsi="PT Astra Serif"/>
          <w:sz w:val="22"/>
          <w:szCs w:val="22"/>
        </w:rPr>
        <w:t xml:space="preserve"> </w:t>
      </w:r>
      <w:proofErr w:type="gramStart"/>
      <w:r w:rsidRPr="000935A0">
        <w:rPr>
          <w:rFonts w:ascii="PT Astra Serif" w:eastAsia="Calibri" w:hAnsi="PT Astra Serif"/>
          <w:sz w:val="22"/>
          <w:szCs w:val="22"/>
        </w:rPr>
        <w:t>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roofErr w:type="gramEnd"/>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w:t>
      </w:r>
      <w:proofErr w:type="gramStart"/>
      <w:r w:rsidRPr="00B70310">
        <w:rPr>
          <w:rFonts w:ascii="PT Astra Serif" w:hAnsi="PT Astra Serif"/>
          <w:sz w:val="22"/>
          <w:szCs w:val="22"/>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B70310">
        <w:rPr>
          <w:rFonts w:ascii="PT Astra Serif" w:hAnsi="PT Astra Serif"/>
          <w:sz w:val="22"/>
          <w:szCs w:val="22"/>
        </w:rPr>
        <w:t xml:space="preserve">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9507E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 xml:space="preserve">в заявке Государственного заказчика (грузополучателя), направленной по средствам электронной почты, в адрес поставщика не </w:t>
      </w:r>
      <w:proofErr w:type="gramStart"/>
      <w:r w:rsidRPr="00354F1A">
        <w:rPr>
          <w:rFonts w:ascii="PT Astra Serif" w:hAnsi="PT Astra Serif"/>
          <w:sz w:val="22"/>
          <w:szCs w:val="22"/>
        </w:rPr>
        <w:t>позднее</w:t>
      </w:r>
      <w:proofErr w:type="gramEnd"/>
      <w:r w:rsidRPr="00354F1A">
        <w:rPr>
          <w:rFonts w:ascii="PT Astra Serif" w:hAnsi="PT Astra Serif"/>
          <w:sz w:val="22"/>
          <w:szCs w:val="22"/>
        </w:rPr>
        <w:t xml:space="preserve"> чем за 1 день до даты поставки</w:t>
      </w:r>
      <w:r>
        <w:rPr>
          <w:rFonts w:ascii="PT Astra Serif" w:hAnsi="PT Astra Serif"/>
          <w:sz w:val="22"/>
          <w:szCs w:val="22"/>
        </w:rPr>
        <w:t xml:space="preserve">, с момента заключения Контракта по </w:t>
      </w:r>
      <w:r w:rsidR="000D112D">
        <w:rPr>
          <w:rFonts w:ascii="PT Astra Serif" w:hAnsi="PT Astra Serif"/>
          <w:sz w:val="22"/>
          <w:szCs w:val="22"/>
        </w:rPr>
        <w:t>1</w:t>
      </w:r>
      <w:r w:rsidR="00D84A70">
        <w:rPr>
          <w:rFonts w:ascii="PT Astra Serif" w:hAnsi="PT Astra Serif"/>
          <w:sz w:val="22"/>
          <w:szCs w:val="22"/>
        </w:rPr>
        <w:t>8</w:t>
      </w:r>
      <w:r w:rsidR="000D112D">
        <w:rPr>
          <w:rFonts w:ascii="PT Astra Serif" w:hAnsi="PT Astra Serif"/>
          <w:sz w:val="22"/>
          <w:szCs w:val="22"/>
        </w:rPr>
        <w:t>.08</w:t>
      </w:r>
      <w:r>
        <w:rPr>
          <w:rFonts w:ascii="PT Astra Serif" w:hAnsi="PT Astra Serif"/>
          <w:sz w:val="22"/>
          <w:szCs w:val="22"/>
        </w:rPr>
        <w:t>.2026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9507EB" w:rsidRPr="00B70310" w:rsidRDefault="009507EB" w:rsidP="009507E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9507E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r w:rsidRPr="00B70310">
        <w:rPr>
          <w:rFonts w:ascii="PT Astra Serif" w:hAnsi="PT Astra Serif"/>
          <w:sz w:val="22"/>
          <w:szCs w:val="22"/>
        </w:rPr>
        <w:t>.</w:t>
      </w:r>
    </w:p>
    <w:p w:rsidR="00F25E5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roofErr w:type="gramEnd"/>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9507EB">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9507EB">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6913B1">
        <w:rPr>
          <w:rFonts w:ascii="PT Astra Serif" w:hAnsi="PT Astra Serif"/>
          <w:b/>
          <w:spacing w:val="-14"/>
          <w:sz w:val="22"/>
          <w:szCs w:val="22"/>
        </w:rPr>
        <w:t>2</w:t>
      </w:r>
      <w:r w:rsidRPr="00995EA6">
        <w:rPr>
          <w:rFonts w:ascii="PT Astra Serif" w:hAnsi="PT Astra Serif"/>
          <w:b/>
          <w:spacing w:val="-14"/>
          <w:sz w:val="22"/>
          <w:szCs w:val="22"/>
        </w:rPr>
        <w:t xml:space="preserve"> ГОСТ </w:t>
      </w:r>
      <w:r w:rsidR="005E4AED" w:rsidRPr="005E4AED">
        <w:rPr>
          <w:rFonts w:ascii="PT Astra Serif" w:hAnsi="PT Astra Serif"/>
          <w:b/>
          <w:spacing w:val="-14"/>
          <w:sz w:val="22"/>
          <w:szCs w:val="22"/>
        </w:rPr>
        <w:t>34306-2017</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70310">
        <w:rPr>
          <w:rFonts w:ascii="PT Astra Serif" w:hAnsi="PT Astra Serif"/>
          <w:sz w:val="22"/>
          <w:szCs w:val="22"/>
        </w:rPr>
        <w:t>и</w:t>
      </w:r>
      <w:proofErr w:type="gramEnd"/>
      <w:r w:rsidRPr="00B70310">
        <w:rPr>
          <w:rFonts w:ascii="PT Astra Serif" w:hAnsi="PT Astra Serif"/>
          <w:sz w:val="22"/>
          <w:szCs w:val="22"/>
        </w:rPr>
        <w:t xml:space="preserve">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proofErr w:type="gramStart"/>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w:t>
      </w:r>
      <w:proofErr w:type="gramEnd"/>
      <w:r w:rsidRPr="000935A0">
        <w:rPr>
          <w:rFonts w:ascii="PT Astra Serif" w:eastAsia="Times New Roman" w:hAnsi="PT Astra Serif" w:cs="Times New Roman"/>
          <w:kern w:val="0"/>
          <w:lang w:eastAsia="ru-RU"/>
        </w:rPr>
        <w:t xml:space="preserve"> </w:t>
      </w:r>
      <w:proofErr w:type="gramStart"/>
      <w:r w:rsidRPr="000935A0">
        <w:rPr>
          <w:rFonts w:ascii="PT Astra Serif" w:eastAsia="Times New Roman" w:hAnsi="PT Astra Serif" w:cs="Times New Roman"/>
          <w:kern w:val="0"/>
          <w:lang w:eastAsia="ru-RU"/>
        </w:rPr>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w:t>
      </w:r>
      <w:proofErr w:type="gramEnd"/>
      <w:r w:rsidRPr="00B70310">
        <w:rPr>
          <w:rFonts w:ascii="PT Astra Serif" w:eastAsia="Times New Roman" w:hAnsi="PT Astra Serif" w:cs="Times New Roman"/>
          <w:kern w:val="0"/>
          <w:lang w:eastAsia="ru-RU"/>
        </w:rPr>
        <w:t xml:space="preserve"> </w:t>
      </w:r>
      <w:proofErr w:type="gramStart"/>
      <w:r w:rsidRPr="00B70310">
        <w:rPr>
          <w:rFonts w:ascii="PT Astra Serif" w:eastAsia="Times New Roman" w:hAnsi="PT Astra Serif" w:cs="Times New Roman"/>
          <w:kern w:val="0"/>
          <w:lang w:eastAsia="ru-RU"/>
        </w:rPr>
        <w:t>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 xml:space="preserve">ный </w:t>
      </w:r>
      <w:proofErr w:type="gramStart"/>
      <w:r>
        <w:rPr>
          <w:rFonts w:ascii="PT Astra Serif" w:hAnsi="PT Astra Serif"/>
          <w:sz w:val="22"/>
          <w:szCs w:val="22"/>
        </w:rPr>
        <w:t>документ</w:t>
      </w:r>
      <w:proofErr w:type="gramEnd"/>
      <w:r>
        <w:rPr>
          <w:rFonts w:ascii="PT Astra Serif" w:hAnsi="PT Astra Serif"/>
          <w:sz w:val="22"/>
          <w:szCs w:val="22"/>
        </w:rPr>
        <w:t xml:space="preserve">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w:t>
      </w:r>
      <w:proofErr w:type="gramStart"/>
      <w:r w:rsidRPr="00B70310">
        <w:rPr>
          <w:rFonts w:ascii="PT Astra Serif" w:hAnsi="PT Astra Serif"/>
          <w:snapToGrid w:val="0"/>
          <w:color w:val="000000"/>
          <w:spacing w:val="-4"/>
          <w:sz w:val="22"/>
          <w:szCs w:val="22"/>
        </w:rPr>
        <w:t>информацию</w:t>
      </w:r>
      <w:proofErr w:type="gramEnd"/>
      <w:r w:rsidRPr="00B70310">
        <w:rPr>
          <w:rFonts w:ascii="PT Astra Serif" w:hAnsi="PT Astra Serif"/>
          <w:snapToGrid w:val="0"/>
          <w:color w:val="000000"/>
          <w:spacing w:val="-4"/>
          <w:sz w:val="22"/>
          <w:szCs w:val="22"/>
        </w:rPr>
        <w:t xml:space="preserve">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proofErr w:type="gramStart"/>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4.1.6. Обеспечить возможность осуществления Государственным заказчиком </w:t>
      </w:r>
      <w:proofErr w:type="gramStart"/>
      <w:r w:rsidRPr="00B70310">
        <w:rPr>
          <w:rFonts w:ascii="PT Astra Serif" w:hAnsi="PT Astra Serif"/>
          <w:snapToGrid w:val="0"/>
          <w:color w:val="000000"/>
          <w:spacing w:val="-4"/>
          <w:sz w:val="22"/>
          <w:szCs w:val="22"/>
        </w:rPr>
        <w:t>конт</w:t>
      </w:r>
      <w:r>
        <w:rPr>
          <w:rFonts w:ascii="PT Astra Serif" w:hAnsi="PT Astra Serif"/>
          <w:snapToGrid w:val="0"/>
          <w:color w:val="000000"/>
          <w:spacing w:val="-4"/>
          <w:sz w:val="22"/>
          <w:szCs w:val="22"/>
        </w:rPr>
        <w:t>роля за</w:t>
      </w:r>
      <w:proofErr w:type="gramEnd"/>
      <w:r>
        <w:rPr>
          <w:rFonts w:ascii="PT Astra Serif" w:hAnsi="PT Astra Serif"/>
          <w:snapToGrid w:val="0"/>
          <w:color w:val="000000"/>
          <w:spacing w:val="-4"/>
          <w:sz w:val="22"/>
          <w:szCs w:val="22"/>
        </w:rPr>
        <w:t xml:space="preserve">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 xml:space="preserve">раздела </w:t>
      </w:r>
      <w:r w:rsidR="005E4AED" w:rsidRPr="005E4AED">
        <w:rPr>
          <w:rFonts w:ascii="Times New Roman" w:hAnsi="Times New Roman"/>
          <w:b/>
          <w:color w:val="000000"/>
          <w:sz w:val="22"/>
          <w:szCs w:val="22"/>
        </w:rPr>
        <w:t xml:space="preserve">4 ГОСТ </w:t>
      </w:r>
      <w:r w:rsidR="005E4AED" w:rsidRPr="005E4AED">
        <w:rPr>
          <w:rFonts w:ascii="Times New Roman" w:hAnsi="Times New Roman"/>
          <w:b/>
          <w:bCs/>
          <w:color w:val="000000"/>
          <w:sz w:val="22"/>
          <w:szCs w:val="22"/>
        </w:rPr>
        <w:t>34306-2017</w:t>
      </w:r>
      <w:r w:rsidRPr="00624C30">
        <w:rPr>
          <w:rFonts w:ascii="Times New Roman" w:hAnsi="Times New Roman"/>
          <w:sz w:val="22"/>
          <w:szCs w:val="22"/>
        </w:rPr>
        <w:t>обеспечивает вентиляцию и сохранение его качества и безопасности.</w:t>
      </w:r>
      <w:r w:rsidR="006913B1">
        <w:rPr>
          <w:rFonts w:ascii="Times New Roman" w:hAnsi="Times New Roman"/>
          <w:sz w:val="22"/>
          <w:szCs w:val="22"/>
        </w:rPr>
        <w:t xml:space="preserve"> Упаковк</w:t>
      </w:r>
      <w:proofErr w:type="gramStart"/>
      <w:r w:rsidR="006913B1">
        <w:rPr>
          <w:rFonts w:ascii="Times New Roman" w:hAnsi="Times New Roman"/>
          <w:sz w:val="22"/>
          <w:szCs w:val="22"/>
        </w:rPr>
        <w:t>а-</w:t>
      </w:r>
      <w:proofErr w:type="gramEnd"/>
      <w:r w:rsidR="006913B1">
        <w:rPr>
          <w:rFonts w:ascii="Times New Roman" w:hAnsi="Times New Roman"/>
          <w:sz w:val="22"/>
          <w:szCs w:val="22"/>
        </w:rPr>
        <w:t xml:space="preserve">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022/2011 «Пищевая продукция в части ее маркировки» и требованиям раздела </w:t>
      </w:r>
      <w:r w:rsidR="005E4AED" w:rsidRPr="000F11F6">
        <w:rPr>
          <w:rFonts w:ascii="PT Astra Serif" w:hAnsi="PT Astra Serif"/>
          <w:sz w:val="22"/>
          <w:szCs w:val="22"/>
        </w:rPr>
        <w:t xml:space="preserve">4 ГОСТ </w:t>
      </w:r>
      <w:r w:rsidR="005E4AED" w:rsidRPr="00CC11EC">
        <w:rPr>
          <w:rFonts w:ascii="PT Astra Serif" w:hAnsi="PT Astra Serif"/>
          <w:bCs/>
          <w:sz w:val="22"/>
          <w:szCs w:val="22"/>
        </w:rPr>
        <w:t>34306-2017</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w:t>
      </w:r>
      <w:r w:rsidR="005E4AED" w:rsidRPr="000F11F6">
        <w:rPr>
          <w:rFonts w:ascii="PT Astra Serif" w:hAnsi="PT Astra Serif"/>
          <w:sz w:val="22"/>
          <w:szCs w:val="22"/>
        </w:rPr>
        <w:t xml:space="preserve">4 ГОСТ </w:t>
      </w:r>
      <w:r w:rsidR="005E4AED" w:rsidRPr="00CC11EC">
        <w:rPr>
          <w:rFonts w:ascii="PT Astra Serif" w:hAnsi="PT Astra Serif"/>
          <w:bCs/>
          <w:sz w:val="22"/>
          <w:szCs w:val="22"/>
        </w:rPr>
        <w:t>34306-2017</w:t>
      </w:r>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5E4AED" w:rsidRPr="005E4AED">
        <w:rPr>
          <w:rFonts w:ascii="PT Astra Serif" w:hAnsi="PT Astra Serif"/>
          <w:b/>
          <w:sz w:val="22"/>
          <w:szCs w:val="22"/>
        </w:rPr>
        <w:t xml:space="preserve"> ГОСТ </w:t>
      </w:r>
      <w:r w:rsidR="005E4AED" w:rsidRPr="005E4AED">
        <w:rPr>
          <w:rFonts w:ascii="PT Astra Serif" w:hAnsi="PT Astra Serif"/>
          <w:b/>
          <w:bCs/>
          <w:sz w:val="22"/>
          <w:szCs w:val="22"/>
        </w:rPr>
        <w:t>34306-2017</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4  </w:t>
      </w:r>
      <w:r w:rsidRPr="00995EA6">
        <w:rPr>
          <w:rFonts w:ascii="PT Astra Serif" w:hAnsi="PT Astra Serif"/>
          <w:spacing w:val="-14"/>
          <w:sz w:val="22"/>
          <w:szCs w:val="22"/>
        </w:rPr>
        <w:t>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proofErr w:type="gramStart"/>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Федерации</w:t>
      </w:r>
      <w:proofErr w:type="gramEnd"/>
      <w:r w:rsidRPr="007746BA">
        <w:rPr>
          <w:rFonts w:ascii="PT Astra Serif" w:hAnsi="PT Astra Serif" w:cs="Times New Roman"/>
        </w:rPr>
        <w:t xml:space="preserve">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7.7. </w:t>
      </w:r>
      <w:proofErr w:type="gramStart"/>
      <w:r w:rsidRPr="007746BA">
        <w:rPr>
          <w:rFonts w:ascii="PT Astra Serif" w:hAnsi="PT Astra Serif"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746BA">
        <w:rPr>
          <w:rFonts w:ascii="PT Astra Serif" w:hAnsi="PT Astra Serif" w:cs="Times New Rom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9.4. </w:t>
      </w:r>
      <w:proofErr w:type="gramStart"/>
      <w:r w:rsidRPr="00B70310">
        <w:rPr>
          <w:rFonts w:ascii="PT Astra Serif" w:hAnsi="PT Astra Serif"/>
          <w:sz w:val="22"/>
          <w:szCs w:val="22"/>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B70310">
        <w:rPr>
          <w:rFonts w:ascii="PT Astra Serif" w:hAnsi="PT Astra Serif"/>
          <w:sz w:val="22"/>
          <w:szCs w:val="22"/>
        </w:rPr>
        <w:t xml:space="preserve">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w:t>
      </w:r>
      <w:proofErr w:type="gramStart"/>
      <w:r w:rsidRPr="00B70310">
        <w:rPr>
          <w:rFonts w:ascii="PT Astra Serif" w:hAnsi="PT Astra Serif"/>
          <w:sz w:val="22"/>
          <w:szCs w:val="22"/>
        </w:rPr>
        <w:t>,</w:t>
      </w:r>
      <w:proofErr w:type="gramEnd"/>
      <w:r w:rsidRPr="00B70310">
        <w:rPr>
          <w:rFonts w:ascii="PT Astra Serif" w:hAnsi="PT Astra Serif"/>
          <w:sz w:val="22"/>
          <w:szCs w:val="22"/>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10.5. Сторона должна дать в письменной форме ответ на претензию по существу в срок не позднее 7 (семи) календарных дней </w:t>
      </w:r>
      <w:proofErr w:type="gramStart"/>
      <w:r w:rsidRPr="00B70310">
        <w:rPr>
          <w:rFonts w:ascii="PT Astra Serif" w:hAnsi="PT Astra Serif"/>
          <w:sz w:val="22"/>
          <w:szCs w:val="22"/>
        </w:rPr>
        <w:t>с даты получения</w:t>
      </w:r>
      <w:proofErr w:type="gramEnd"/>
      <w:r w:rsidRPr="00B70310">
        <w:rPr>
          <w:rFonts w:ascii="PT Astra Serif" w:hAnsi="PT Astra Serif"/>
          <w:sz w:val="22"/>
          <w:szCs w:val="22"/>
        </w:rPr>
        <w:t xml:space="preserve">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w:t>
      </w:r>
      <w:proofErr w:type="gramStart"/>
      <w:r w:rsidRPr="00B70310">
        <w:rPr>
          <w:rFonts w:ascii="PT Astra Serif" w:hAnsi="PT Astra Serif"/>
          <w:sz w:val="22"/>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roofErr w:type="gramEnd"/>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7" w:name="P275"/>
      <w:bookmarkEnd w:id="7"/>
      <w:r w:rsidRPr="00B70310">
        <w:rPr>
          <w:rFonts w:ascii="PT Astra Serif" w:hAnsi="PT Astra Serif"/>
          <w:sz w:val="22"/>
          <w:szCs w:val="22"/>
        </w:rPr>
        <w:t>11.1. Настоящий Контра</w:t>
      </w:r>
      <w:proofErr w:type="gramStart"/>
      <w:r w:rsidRPr="00B70310">
        <w:rPr>
          <w:rFonts w:ascii="PT Astra Serif" w:hAnsi="PT Astra Serif"/>
          <w:sz w:val="22"/>
          <w:szCs w:val="22"/>
        </w:rPr>
        <w:t>кт вст</w:t>
      </w:r>
      <w:proofErr w:type="gramEnd"/>
      <w:r w:rsidRPr="00B70310">
        <w:rPr>
          <w:rFonts w:ascii="PT Astra Serif" w:hAnsi="PT Astra Serif"/>
          <w:sz w:val="22"/>
          <w:szCs w:val="22"/>
        </w:rPr>
        <w:t xml:space="preserve">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w:t>
      </w:r>
      <w:proofErr w:type="gramStart"/>
      <w:r w:rsidRPr="00B70310">
        <w:rPr>
          <w:rFonts w:ascii="PT Astra Serif" w:hAnsi="PT Astra Serif"/>
          <w:sz w:val="22"/>
          <w:szCs w:val="22"/>
        </w:rPr>
        <w:t>ств Ст</w:t>
      </w:r>
      <w:proofErr w:type="gramEnd"/>
      <w:r w:rsidRPr="00B70310">
        <w:rPr>
          <w:rFonts w:ascii="PT Astra Serif" w:hAnsi="PT Astra Serif"/>
          <w:sz w:val="22"/>
          <w:szCs w:val="22"/>
        </w:rPr>
        <w:t>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proofErr w:type="gramStart"/>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746BA">
        <w:rPr>
          <w:rFonts w:ascii="PT Astra Serif" w:hAnsi="PT Astra Serif"/>
          <w:sz w:val="22"/>
          <w:szCs w:val="22"/>
        </w:rPr>
        <w:t>положений бюджетного законодательства Российской Федерации цены Контракта</w:t>
      </w:r>
      <w:proofErr w:type="gramEnd"/>
      <w:r w:rsidRPr="007746BA">
        <w:rPr>
          <w:rFonts w:ascii="PT Astra Serif" w:hAnsi="PT Astra Serif"/>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70310">
        <w:rPr>
          <w:rFonts w:ascii="PT Astra Serif" w:hAnsi="PT Astra Serif"/>
          <w:sz w:val="22"/>
          <w:szCs w:val="22"/>
        </w:rPr>
        <w:t>с даты</w:t>
      </w:r>
      <w:proofErr w:type="gramEnd"/>
      <w:r w:rsidRPr="00B70310">
        <w:rPr>
          <w:rFonts w:ascii="PT Astra Serif" w:hAnsi="PT Astra Serif"/>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proofErr w:type="gramStart"/>
      <w:r w:rsidRPr="00B70310">
        <w:rPr>
          <w:rFonts w:ascii="PT Astra Serif" w:hAnsi="PT Astra Serif"/>
          <w:sz w:val="22"/>
          <w:szCs w:val="22"/>
        </w:rPr>
        <w:t>Государственного</w:t>
      </w:r>
      <w:proofErr w:type="gramEnd"/>
      <w:r w:rsidRPr="00B70310">
        <w:rPr>
          <w:rFonts w:ascii="PT Astra Serif" w:hAnsi="PT Astra Serif"/>
          <w:sz w:val="22"/>
          <w:szCs w:val="22"/>
        </w:rPr>
        <w:t xml:space="preserve">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w:t>
      </w:r>
      <w:proofErr w:type="gramStart"/>
      <w:r w:rsidRPr="00B70310">
        <w:rPr>
          <w:rFonts w:ascii="PT Astra Serif" w:hAnsi="PT Astra Serif"/>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w:t>
      </w:r>
      <w:proofErr w:type="gramEnd"/>
      <w:r w:rsidRPr="00B70310">
        <w:rPr>
          <w:rFonts w:ascii="PT Astra Serif" w:hAnsi="PT Astra Serif"/>
          <w:sz w:val="22"/>
          <w:szCs w:val="22"/>
        </w:rPr>
        <w:t xml:space="preserve">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w:t>
                  </w:r>
                  <w:proofErr w:type="gramStart"/>
                  <w:r w:rsidRPr="00B70310">
                    <w:rPr>
                      <w:rFonts w:ascii="PT Astra Serif" w:hAnsi="PT Astra Serif"/>
                      <w:bCs/>
                      <w:sz w:val="22"/>
                      <w:szCs w:val="22"/>
                    </w:rPr>
                    <w:t>л</w:t>
                  </w:r>
                  <w:proofErr w:type="gramEnd"/>
                  <w:r w:rsidRPr="00B70310">
                    <w:rPr>
                      <w:rFonts w:ascii="PT Astra Serif" w:hAnsi="PT Astra Serif"/>
                      <w:bCs/>
                      <w:sz w:val="22"/>
                      <w:szCs w:val="22"/>
                    </w:rPr>
                    <w:t>/с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Казн</w:t>
                  </w:r>
                  <w:proofErr w:type="gramStart"/>
                  <w:r w:rsidRPr="00B70310">
                    <w:rPr>
                      <w:rFonts w:ascii="PT Astra Serif" w:hAnsi="PT Astra Serif"/>
                      <w:bCs/>
                      <w:sz w:val="22"/>
                      <w:szCs w:val="22"/>
                    </w:rPr>
                    <w:t>.с</w:t>
                  </w:r>
                  <w:proofErr w:type="gramEnd"/>
                  <w:r w:rsidRPr="00B70310">
                    <w:rPr>
                      <w:rFonts w:ascii="PT Astra Serif" w:hAnsi="PT Astra Serif"/>
                      <w:bCs/>
                      <w:sz w:val="22"/>
                      <w:szCs w:val="22"/>
                    </w:rPr>
                    <w:t xml:space="preserve">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w:t>
                  </w:r>
                  <w:proofErr w:type="gramStart"/>
                  <w:r w:rsidRPr="00B70310">
                    <w:rPr>
                      <w:rFonts w:ascii="PT Astra Serif" w:hAnsi="PT Astra Serif"/>
                      <w:bCs/>
                      <w:sz w:val="22"/>
                      <w:szCs w:val="22"/>
                    </w:rPr>
                    <w:t>СИБИРСКОЕ</w:t>
                  </w:r>
                  <w:proofErr w:type="gramEnd"/>
                  <w:r w:rsidRPr="00B70310">
                    <w:rPr>
                      <w:rFonts w:ascii="PT Astra Serif" w:hAnsi="PT Astra Serif"/>
                      <w:bCs/>
                      <w:sz w:val="22"/>
                      <w:szCs w:val="22"/>
                    </w:rPr>
                    <w:t xml:space="preserve">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w:t>
                  </w:r>
                  <w:proofErr w:type="gramStart"/>
                  <w:r w:rsidRPr="00B70310">
                    <w:rPr>
                      <w:rFonts w:ascii="PT Astra Serif" w:hAnsi="PT Astra Serif"/>
                      <w:bCs/>
                      <w:sz w:val="22"/>
                      <w:szCs w:val="22"/>
                    </w:rPr>
                    <w:t>.Н</w:t>
                  </w:r>
                  <w:proofErr w:type="gramEnd"/>
                  <w:r w:rsidRPr="00B70310">
                    <w:rPr>
                      <w:rFonts w:ascii="PT Astra Serif" w:hAnsi="PT Astra Serif"/>
                      <w:bCs/>
                      <w:sz w:val="22"/>
                      <w:szCs w:val="22"/>
                    </w:rPr>
                    <w:t>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8" w:name="P326"/>
      <w:bookmarkEnd w:id="8"/>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w:t>
      </w:r>
      <w:proofErr w:type="gramStart"/>
      <w:r w:rsidRPr="00AC32B1">
        <w:rPr>
          <w:b/>
          <w:color w:val="000000"/>
          <w:sz w:val="22"/>
          <w:szCs w:val="22"/>
        </w:rPr>
        <w:t>2</w:t>
      </w:r>
      <w:proofErr w:type="gramEnd"/>
      <w:r w:rsidRPr="00AC32B1">
        <w:rPr>
          <w:b/>
          <w:color w:val="000000"/>
          <w:sz w:val="22"/>
          <w:szCs w:val="22"/>
        </w:rPr>
        <w:t xml:space="preserve">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9" w:name="_Hlk177484455"/>
            <w:r w:rsidRPr="00E47C16">
              <w:rPr>
                <w:sz w:val="22"/>
                <w:szCs w:val="20"/>
              </w:rPr>
              <w:t xml:space="preserve">N </w:t>
            </w:r>
            <w:proofErr w:type="gramStart"/>
            <w:r w:rsidRPr="00E47C16">
              <w:rPr>
                <w:sz w:val="22"/>
                <w:szCs w:val="20"/>
              </w:rPr>
              <w:t>п</w:t>
            </w:r>
            <w:proofErr w:type="gramEnd"/>
            <w:r w:rsidRPr="00E47C16">
              <w:rPr>
                <w:sz w:val="22"/>
                <w:szCs w:val="20"/>
              </w:rPr>
              <w:t>/п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5E4AED" w:rsidP="00660822">
            <w:pPr>
              <w:widowControl w:val="0"/>
              <w:autoSpaceDE w:val="0"/>
              <w:autoSpaceDN w:val="0"/>
              <w:jc w:val="center"/>
              <w:rPr>
                <w:b/>
                <w:sz w:val="22"/>
                <w:szCs w:val="22"/>
              </w:rPr>
            </w:pPr>
            <w:r w:rsidRPr="005E4AED">
              <w:rPr>
                <w:b/>
                <w:bCs/>
                <w:sz w:val="22"/>
                <w:szCs w:val="22"/>
              </w:rPr>
              <w:t>Лук репчатый</w:t>
            </w:r>
            <w:r w:rsidRPr="005E4AED">
              <w:rPr>
                <w:sz w:val="22"/>
                <w:szCs w:val="22"/>
              </w:rPr>
              <w:t xml:space="preserve"> </w:t>
            </w:r>
            <w:r w:rsidRPr="005E4AED">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5E4AED" w:rsidP="00F25E5B">
            <w:pPr>
              <w:widowControl w:val="0"/>
              <w:autoSpaceDE w:val="0"/>
              <w:autoSpaceDN w:val="0"/>
              <w:jc w:val="center"/>
              <w:rPr>
                <w:b/>
                <w:sz w:val="22"/>
                <w:szCs w:val="22"/>
              </w:rPr>
            </w:pPr>
            <w:r>
              <w:rPr>
                <w:b/>
                <w:sz w:val="22"/>
                <w:szCs w:val="22"/>
              </w:rPr>
              <w:t>13 000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9"/>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5E4AED" w:rsidRPr="005E4AED" w:rsidRDefault="005E4AED" w:rsidP="005E4AED">
      <w:pPr>
        <w:autoSpaceDE w:val="0"/>
        <w:autoSpaceDN w:val="0"/>
        <w:adjustRightInd w:val="0"/>
        <w:ind w:firstLine="720"/>
        <w:jc w:val="both"/>
        <w:rPr>
          <w:sz w:val="22"/>
          <w:szCs w:val="22"/>
        </w:rPr>
      </w:pPr>
      <w:bookmarkStart w:id="10" w:name="P389"/>
      <w:bookmarkStart w:id="11" w:name="_Hlk177022473"/>
      <w:bookmarkEnd w:id="10"/>
    </w:p>
    <w:p w:rsidR="005E4AED" w:rsidRPr="005E4AED" w:rsidRDefault="005E4AED" w:rsidP="005E4AED">
      <w:pPr>
        <w:autoSpaceDE w:val="0"/>
        <w:autoSpaceDN w:val="0"/>
        <w:adjustRightInd w:val="0"/>
        <w:ind w:firstLine="720"/>
        <w:jc w:val="center"/>
        <w:rPr>
          <w:sz w:val="22"/>
          <w:szCs w:val="22"/>
        </w:rPr>
      </w:pPr>
      <w:r w:rsidRPr="005E4AED">
        <w:rPr>
          <w:sz w:val="22"/>
          <w:szCs w:val="22"/>
        </w:rPr>
        <w:t>ТЕХНИЧЕСКОЕ ЗАДАНИЕ</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20"/>
      </w:tblGrid>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sz w:val="22"/>
                <w:szCs w:val="22"/>
              </w:rPr>
            </w:pPr>
            <w:bookmarkStart w:id="12" w:name="_Hlk202537220"/>
            <w:r w:rsidRPr="005E4AED">
              <w:rPr>
                <w:sz w:val="22"/>
                <w:szCs w:val="22"/>
              </w:rPr>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b/>
                <w:sz w:val="22"/>
                <w:szCs w:val="22"/>
              </w:rPr>
            </w:pPr>
            <w:r w:rsidRPr="005E4AED">
              <w:rPr>
                <w:bCs/>
                <w:sz w:val="22"/>
                <w:szCs w:val="22"/>
              </w:rPr>
              <w:t xml:space="preserve">Лук репчатый  </w:t>
            </w:r>
            <w:r w:rsidRPr="005E4AED">
              <w:rPr>
                <w:sz w:val="22"/>
                <w:szCs w:val="22"/>
              </w:rPr>
              <w:t>(ГОЗ*)</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Позиция КТРУ</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Cs/>
                <w:color w:val="000000"/>
                <w:sz w:val="22"/>
                <w:szCs w:val="22"/>
              </w:rPr>
            </w:pPr>
            <w:r w:rsidRPr="005E4AED">
              <w:rPr>
                <w:bCs/>
                <w:color w:val="000000"/>
                <w:sz w:val="22"/>
                <w:szCs w:val="22"/>
              </w:rPr>
              <w:t>01.13.43.110-00000002</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ОКПД</w:t>
            </w:r>
            <w:proofErr w:type="gramStart"/>
            <w:r w:rsidRPr="005E4AED">
              <w:rPr>
                <w:sz w:val="22"/>
                <w:szCs w:val="22"/>
              </w:rPr>
              <w:t>2</w:t>
            </w:r>
            <w:proofErr w:type="gramEnd"/>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Cs/>
                <w:color w:val="000000"/>
                <w:sz w:val="22"/>
                <w:szCs w:val="22"/>
              </w:rPr>
            </w:pPr>
            <w:r w:rsidRPr="005E4AED">
              <w:rPr>
                <w:bCs/>
                <w:color w:val="000000"/>
                <w:sz w:val="22"/>
                <w:szCs w:val="22"/>
              </w:rPr>
              <w:t>01.13.43.110</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
                <w:bCs/>
                <w:color w:val="000000"/>
                <w:sz w:val="22"/>
                <w:szCs w:val="22"/>
              </w:rPr>
            </w:pPr>
            <w:r w:rsidRPr="005E4AED">
              <w:rPr>
                <w:b/>
                <w:sz w:val="22"/>
                <w:szCs w:val="22"/>
              </w:rPr>
              <w:t>Характеристики товара</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Лук очищенный</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нет</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Товарный сорт</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первый</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Цвет лука</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желтый</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
                <w:bCs/>
                <w:color w:val="000000"/>
                <w:sz w:val="22"/>
                <w:szCs w:val="22"/>
              </w:rPr>
            </w:pPr>
            <w:r w:rsidRPr="005E4AED">
              <w:rPr>
                <w:b/>
                <w:sz w:val="22"/>
                <w:szCs w:val="22"/>
              </w:rPr>
              <w:t>Дополнительные требования, установленные Государственным заказчиком</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color w:val="000000"/>
                <w:sz w:val="22"/>
                <w:szCs w:val="22"/>
              </w:rPr>
            </w:pPr>
            <w:r w:rsidRPr="005E4AED">
              <w:rPr>
                <w:sz w:val="22"/>
                <w:szCs w:val="22"/>
              </w:rPr>
              <w:t>ГОСТ 34306-2017</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ED" w:rsidRPr="005E4AED" w:rsidRDefault="005E4AED" w:rsidP="005E4AED">
            <w:pPr>
              <w:autoSpaceDE w:val="0"/>
              <w:autoSpaceDN w:val="0"/>
              <w:adjustRightInd w:val="0"/>
              <w:ind w:firstLine="284"/>
              <w:jc w:val="both"/>
              <w:rPr>
                <w:b/>
                <w:spacing w:val="-14"/>
                <w:sz w:val="22"/>
                <w:szCs w:val="22"/>
                <w:lang w:bidi="en-US"/>
              </w:rPr>
            </w:pPr>
            <w:r w:rsidRPr="005E4AED">
              <w:rPr>
                <w:b/>
                <w:spacing w:val="-14"/>
                <w:sz w:val="22"/>
                <w:szCs w:val="22"/>
                <w:lang w:bidi="en-US"/>
              </w:rPr>
              <w:t xml:space="preserve">Поставляемый товар урожая 2026 года. </w:t>
            </w:r>
          </w:p>
          <w:p w:rsidR="005E4AED" w:rsidRPr="005E4AED" w:rsidRDefault="005E4AED" w:rsidP="005E4AED">
            <w:pPr>
              <w:autoSpaceDE w:val="0"/>
              <w:autoSpaceDN w:val="0"/>
              <w:adjustRightInd w:val="0"/>
              <w:ind w:firstLine="284"/>
              <w:jc w:val="both"/>
              <w:rPr>
                <w:b/>
                <w:sz w:val="22"/>
                <w:szCs w:val="22"/>
              </w:rPr>
            </w:pPr>
            <w:r w:rsidRPr="005E4AED">
              <w:rPr>
                <w:sz w:val="22"/>
                <w:szCs w:val="22"/>
              </w:rPr>
              <w:t xml:space="preserve">Минимальный остаточный запас срока годности товара на момент его поставки </w:t>
            </w:r>
            <w:r w:rsidRPr="005E4AED">
              <w:rPr>
                <w:b/>
                <w:sz w:val="22"/>
                <w:szCs w:val="22"/>
              </w:rPr>
              <w:t>не менее 4 месяцев.</w:t>
            </w:r>
          </w:p>
          <w:p w:rsidR="005E4AED" w:rsidRPr="005E4AED" w:rsidRDefault="005E4AED" w:rsidP="005E4AED">
            <w:pPr>
              <w:autoSpaceDE w:val="0"/>
              <w:autoSpaceDN w:val="0"/>
              <w:adjustRightInd w:val="0"/>
              <w:ind w:firstLine="284"/>
              <w:jc w:val="both"/>
              <w:rPr>
                <w:sz w:val="22"/>
                <w:szCs w:val="22"/>
              </w:rPr>
            </w:pPr>
            <w:r w:rsidRPr="005E4AED">
              <w:rPr>
                <w:sz w:val="22"/>
                <w:szCs w:val="22"/>
              </w:rPr>
              <w:t>Упаковка – транспортная сетка - мешок</w:t>
            </w:r>
          </w:p>
          <w:p w:rsidR="005E4AED" w:rsidRPr="005E4AED" w:rsidRDefault="005E4AED" w:rsidP="005E4AED">
            <w:pPr>
              <w:autoSpaceDE w:val="0"/>
              <w:autoSpaceDN w:val="0"/>
              <w:adjustRightInd w:val="0"/>
              <w:ind w:firstLine="317"/>
              <w:jc w:val="both"/>
              <w:rPr>
                <w:rFonts w:ascii="PT Astra Serif" w:hAnsi="PT Astra Serif"/>
                <w:sz w:val="22"/>
                <w:szCs w:val="22"/>
              </w:rPr>
            </w:pPr>
            <w:r w:rsidRPr="005E4AED">
              <w:rPr>
                <w:rFonts w:ascii="PT Astra Serif" w:hAnsi="PT Astra Serif"/>
                <w:sz w:val="22"/>
                <w:szCs w:val="22"/>
              </w:rPr>
              <w:t>Маркировке подлежит каждая упаковочная единица (сетка-мешок).</w:t>
            </w:r>
          </w:p>
          <w:p w:rsidR="005E4AED" w:rsidRPr="005E4AED" w:rsidRDefault="005E4AED" w:rsidP="005E4AED">
            <w:pPr>
              <w:widowControl w:val="0"/>
              <w:tabs>
                <w:tab w:val="left" w:pos="-108"/>
              </w:tabs>
              <w:autoSpaceDE w:val="0"/>
              <w:autoSpaceDN w:val="0"/>
              <w:adjustRightInd w:val="0"/>
              <w:ind w:firstLine="317"/>
              <w:jc w:val="both"/>
              <w:rPr>
                <w:rFonts w:ascii="PT Astra Serif" w:hAnsi="PT Astra Serif"/>
                <w:bCs/>
                <w:color w:val="000000"/>
                <w:sz w:val="22"/>
                <w:szCs w:val="22"/>
                <w:shd w:val="clear" w:color="auto" w:fill="FFFFFF"/>
              </w:rPr>
            </w:pPr>
            <w:r w:rsidRPr="005E4AED">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5E4AED" w:rsidRPr="005E4AED" w:rsidRDefault="005E4AED" w:rsidP="005E4AED">
            <w:pPr>
              <w:autoSpaceDE w:val="0"/>
              <w:autoSpaceDN w:val="0"/>
              <w:adjustRightInd w:val="0"/>
              <w:ind w:firstLine="709"/>
              <w:jc w:val="both"/>
              <w:rPr>
                <w:spacing w:val="-3"/>
                <w:sz w:val="22"/>
                <w:szCs w:val="22"/>
              </w:rPr>
            </w:pPr>
            <w:r w:rsidRPr="005E4AED">
              <w:rPr>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34306-2017 и условиям Контракта</w:t>
            </w:r>
            <w:r w:rsidRPr="005E4AED">
              <w:rPr>
                <w:spacing w:val="-3"/>
                <w:sz w:val="22"/>
                <w:szCs w:val="22"/>
              </w:rPr>
              <w:t>.</w:t>
            </w:r>
          </w:p>
          <w:p w:rsidR="005E4AED" w:rsidRPr="005E4AED" w:rsidRDefault="005E4AED" w:rsidP="005E4AED">
            <w:pPr>
              <w:autoSpaceDE w:val="0"/>
              <w:autoSpaceDN w:val="0"/>
              <w:adjustRightInd w:val="0"/>
              <w:ind w:firstLine="709"/>
              <w:jc w:val="both"/>
              <w:rPr>
                <w:sz w:val="22"/>
                <w:szCs w:val="22"/>
              </w:rPr>
            </w:pPr>
            <w:r w:rsidRPr="005E4AED">
              <w:rPr>
                <w:sz w:val="22"/>
                <w:szCs w:val="22"/>
              </w:rPr>
              <w:t xml:space="preserve">Упаковка, поставляемого Товара соответствуют требованиям статьи 5 </w:t>
            </w:r>
            <w:proofErr w:type="gramStart"/>
            <w:r w:rsidRPr="005E4AED">
              <w:rPr>
                <w:sz w:val="22"/>
                <w:szCs w:val="22"/>
              </w:rPr>
              <w:t>ТР</w:t>
            </w:r>
            <w:proofErr w:type="gramEnd"/>
            <w:r w:rsidRPr="005E4AED">
              <w:rPr>
                <w:sz w:val="22"/>
                <w:szCs w:val="22"/>
              </w:rPr>
              <w:t xml:space="preserve"> ТС 005/2011 «О безопасности упаковки» </w:t>
            </w:r>
            <w:r w:rsidRPr="005E4AED">
              <w:rPr>
                <w:bCs/>
                <w:sz w:val="22"/>
                <w:szCs w:val="22"/>
                <w:lang w:eastAsia="en-US"/>
              </w:rPr>
              <w:t xml:space="preserve">и </w:t>
            </w:r>
            <w:r w:rsidRPr="005E4AED">
              <w:rPr>
                <w:sz w:val="22"/>
                <w:szCs w:val="22"/>
              </w:rPr>
              <w:t>требованиям раздела 5.5 ГОСТ 34306-2017, обеспечивает вентиляцию и сохранение его качества и безопасности.</w:t>
            </w:r>
          </w:p>
          <w:p w:rsidR="005E4AED" w:rsidRPr="005E4AED" w:rsidRDefault="005E4AED" w:rsidP="005E4AED">
            <w:pPr>
              <w:autoSpaceDE w:val="0"/>
              <w:autoSpaceDN w:val="0"/>
              <w:adjustRightInd w:val="0"/>
              <w:ind w:firstLine="709"/>
              <w:jc w:val="both"/>
              <w:rPr>
                <w:sz w:val="22"/>
                <w:szCs w:val="22"/>
              </w:rPr>
            </w:pPr>
            <w:r w:rsidRPr="005E4AED">
              <w:rPr>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5E4AED" w:rsidRPr="005E4AED" w:rsidRDefault="005E4AED" w:rsidP="005E4AED">
            <w:pPr>
              <w:autoSpaceDE w:val="0"/>
              <w:autoSpaceDN w:val="0"/>
              <w:adjustRightInd w:val="0"/>
              <w:ind w:firstLine="709"/>
              <w:jc w:val="both"/>
              <w:rPr>
                <w:sz w:val="22"/>
                <w:szCs w:val="22"/>
              </w:rPr>
            </w:pPr>
            <w:r w:rsidRPr="005E4AED">
              <w:rPr>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5E4AED" w:rsidRPr="005E4AED" w:rsidRDefault="005E4AED" w:rsidP="005E4AED">
            <w:pPr>
              <w:autoSpaceDE w:val="0"/>
              <w:autoSpaceDN w:val="0"/>
              <w:adjustRightInd w:val="0"/>
              <w:ind w:firstLine="709"/>
              <w:jc w:val="both"/>
              <w:rPr>
                <w:b/>
                <w:sz w:val="22"/>
                <w:szCs w:val="22"/>
              </w:rPr>
            </w:pPr>
            <w:r w:rsidRPr="005E4AED">
              <w:rPr>
                <w:sz w:val="22"/>
                <w:szCs w:val="22"/>
              </w:rPr>
              <w:t xml:space="preserve">Маркировка поставляемого Товара соответствует требованиям статьи 4 </w:t>
            </w:r>
            <w:proofErr w:type="gramStart"/>
            <w:r w:rsidRPr="005E4AED">
              <w:rPr>
                <w:sz w:val="22"/>
                <w:szCs w:val="22"/>
              </w:rPr>
              <w:t>ТР</w:t>
            </w:r>
            <w:proofErr w:type="gramEnd"/>
            <w:r w:rsidRPr="005E4AED">
              <w:rPr>
                <w:sz w:val="22"/>
                <w:szCs w:val="22"/>
              </w:rPr>
              <w:t xml:space="preserve"> ТС 022/2011 «Пищевая продукция в части ее маркировки» и требованиям раздела 5.6 ГОСТ 34306-2017. </w:t>
            </w:r>
          </w:p>
          <w:p w:rsidR="005E4AED" w:rsidRPr="005E4AED" w:rsidRDefault="005E4AED" w:rsidP="005E4AED">
            <w:pPr>
              <w:autoSpaceDE w:val="0"/>
              <w:autoSpaceDN w:val="0"/>
              <w:adjustRightInd w:val="0"/>
              <w:ind w:firstLine="459"/>
              <w:jc w:val="both"/>
              <w:rPr>
                <w:sz w:val="22"/>
                <w:szCs w:val="22"/>
              </w:rPr>
            </w:pPr>
            <w:r w:rsidRPr="005E4AED">
              <w:rPr>
                <w:sz w:val="22"/>
                <w:szCs w:val="22"/>
              </w:rPr>
              <w:t xml:space="preserve">Транспортировка товара осуществляется в соответствии с требованиями </w:t>
            </w:r>
            <w:proofErr w:type="gramStart"/>
            <w:r w:rsidRPr="005E4AED">
              <w:rPr>
                <w:sz w:val="22"/>
                <w:szCs w:val="22"/>
              </w:rPr>
              <w:t>ТР</w:t>
            </w:r>
            <w:proofErr w:type="gramEnd"/>
            <w:r w:rsidRPr="005E4AED">
              <w:rPr>
                <w:sz w:val="22"/>
                <w:szCs w:val="22"/>
              </w:rPr>
              <w:t xml:space="preserve"> ТС 021/2011 «О безопасности пищевой продукции» </w:t>
            </w:r>
            <w:r w:rsidRPr="005E4AED">
              <w:rPr>
                <w:bCs/>
                <w:sz w:val="22"/>
                <w:szCs w:val="22"/>
                <w:lang w:eastAsia="en-US"/>
              </w:rPr>
              <w:t xml:space="preserve">и </w:t>
            </w:r>
            <w:r w:rsidRPr="005E4AED">
              <w:rPr>
                <w:sz w:val="22"/>
                <w:szCs w:val="22"/>
              </w:rPr>
              <w:t>требованиями раздела 8 ГОСТ 34306-2017</w:t>
            </w:r>
          </w:p>
          <w:p w:rsidR="005E4AED" w:rsidRPr="005E4AED" w:rsidRDefault="005E4AED" w:rsidP="005E4AED">
            <w:pPr>
              <w:autoSpaceDE w:val="0"/>
              <w:autoSpaceDN w:val="0"/>
              <w:adjustRightInd w:val="0"/>
              <w:ind w:firstLine="709"/>
              <w:jc w:val="both"/>
              <w:rPr>
                <w:sz w:val="22"/>
                <w:szCs w:val="22"/>
              </w:rPr>
            </w:pPr>
            <w:r w:rsidRPr="005E4AED">
              <w:rPr>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 условиями хранения свежего репчатого лука, установленного изготовителем.</w:t>
            </w:r>
          </w:p>
          <w:p w:rsidR="005E4AED" w:rsidRPr="005E4AED" w:rsidRDefault="005E4AED" w:rsidP="005E4AED">
            <w:pPr>
              <w:autoSpaceDE w:val="0"/>
              <w:autoSpaceDN w:val="0"/>
              <w:adjustRightInd w:val="0"/>
              <w:ind w:firstLine="709"/>
              <w:jc w:val="both"/>
              <w:rPr>
                <w:sz w:val="22"/>
                <w:szCs w:val="22"/>
              </w:rPr>
            </w:pPr>
            <w:r w:rsidRPr="005E4AED">
              <w:rPr>
                <w:sz w:val="22"/>
                <w:szCs w:val="22"/>
              </w:rPr>
              <w:t>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p>
          <w:p w:rsidR="005E4AED" w:rsidRPr="005E4AED" w:rsidRDefault="005E4AED" w:rsidP="005E4AED">
            <w:pPr>
              <w:autoSpaceDE w:val="0"/>
              <w:autoSpaceDN w:val="0"/>
              <w:adjustRightInd w:val="0"/>
              <w:ind w:firstLine="709"/>
              <w:jc w:val="both"/>
              <w:rPr>
                <w:sz w:val="22"/>
                <w:szCs w:val="22"/>
              </w:rPr>
            </w:pPr>
            <w:r w:rsidRPr="005E4AED">
              <w:rPr>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w:t>
            </w:r>
            <w:hyperlink r:id="rId17" w:anchor="P539" w:history="1">
              <w:r w:rsidRPr="005E4AED">
                <w:rPr>
                  <w:color w:val="0000FF"/>
                  <w:sz w:val="22"/>
                  <w:szCs w:val="22"/>
                  <w:u w:val="single"/>
                </w:rPr>
                <w:t xml:space="preserve">Приложение № </w:t>
              </w:r>
            </w:hyperlink>
            <w:r w:rsidRPr="005E4AED">
              <w:rPr>
                <w:sz w:val="22"/>
                <w:szCs w:val="22"/>
              </w:rPr>
              <w:t>3) и в соответствии с условиями Контракта.</w:t>
            </w:r>
          </w:p>
          <w:p w:rsidR="005E4AED" w:rsidRPr="005E4AED" w:rsidRDefault="005E4AED" w:rsidP="005E4AED">
            <w:pPr>
              <w:ind w:firstLine="709"/>
              <w:jc w:val="both"/>
              <w:rPr>
                <w:spacing w:val="-14"/>
                <w:sz w:val="22"/>
                <w:szCs w:val="22"/>
              </w:rPr>
            </w:pPr>
            <w:r w:rsidRPr="005E4AED">
              <w:rPr>
                <w:spacing w:val="-14"/>
                <w:sz w:val="22"/>
                <w:szCs w:val="22"/>
              </w:rPr>
              <w:t xml:space="preserve">Приемка товара осуществляется в соответствии с требованиями раздела </w:t>
            </w:r>
            <w:r w:rsidRPr="005E4AED">
              <w:rPr>
                <w:b/>
                <w:spacing w:val="-14"/>
                <w:sz w:val="22"/>
                <w:szCs w:val="22"/>
              </w:rPr>
              <w:t xml:space="preserve">6 </w:t>
            </w:r>
            <w:r w:rsidRPr="005E4AED">
              <w:rPr>
                <w:spacing w:val="-14"/>
                <w:sz w:val="22"/>
                <w:szCs w:val="22"/>
              </w:rPr>
              <w:t xml:space="preserve">ГОСТ 34306-2017 и условиями Контракта. </w:t>
            </w:r>
          </w:p>
          <w:p w:rsidR="005E4AED" w:rsidRPr="005E4AED" w:rsidRDefault="005E4AED" w:rsidP="005E4AED">
            <w:pPr>
              <w:tabs>
                <w:tab w:val="left" w:pos="-108"/>
                <w:tab w:val="left" w:pos="552"/>
              </w:tabs>
              <w:ind w:firstLine="720"/>
              <w:jc w:val="both"/>
              <w:rPr>
                <w:bCs/>
                <w:sz w:val="22"/>
                <w:szCs w:val="22"/>
              </w:rPr>
            </w:pPr>
            <w:r w:rsidRPr="005E4AED">
              <w:rPr>
                <w:sz w:val="22"/>
                <w:szCs w:val="22"/>
              </w:rPr>
              <w:t>Поставляемый товар новый (товар, который не был в употреблении, у которого не были восстановлены потребительские свойства).</w:t>
            </w:r>
          </w:p>
          <w:p w:rsidR="005E4AED" w:rsidRPr="005E4AED" w:rsidRDefault="005E4AED" w:rsidP="005E4AED">
            <w:pPr>
              <w:widowControl w:val="0"/>
              <w:tabs>
                <w:tab w:val="left" w:pos="-108"/>
              </w:tabs>
              <w:autoSpaceDE w:val="0"/>
              <w:autoSpaceDN w:val="0"/>
              <w:adjustRightInd w:val="0"/>
              <w:ind w:firstLine="709"/>
              <w:jc w:val="both"/>
              <w:rPr>
                <w:sz w:val="22"/>
                <w:szCs w:val="22"/>
              </w:rPr>
            </w:pPr>
            <w:r w:rsidRPr="005E4AED">
              <w:rPr>
                <w:bCs/>
                <w:color w:val="000000"/>
                <w:sz w:val="22"/>
                <w:szCs w:val="22"/>
                <w:shd w:val="clear" w:color="auto" w:fill="FFFFFF"/>
              </w:rPr>
              <w:t>(*для нужд обороны страны и безопасности государства)</w:t>
            </w:r>
          </w:p>
        </w:tc>
      </w:tr>
      <w:bookmarkEnd w:id="12"/>
    </w:tbl>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autoSpaceDE w:val="0"/>
        <w:autoSpaceDN w:val="0"/>
        <w:ind w:left="567"/>
        <w:jc w:val="both"/>
        <w:outlineLvl w:val="1"/>
        <w:rPr>
          <w:sz w:val="22"/>
          <w:szCs w:val="22"/>
        </w:rPr>
      </w:pPr>
      <w:bookmarkStart w:id="13" w:name="_Hlk202537244"/>
      <w:proofErr w:type="gramStart"/>
      <w:r w:rsidRPr="005E4AED">
        <w:rPr>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w:t>
      </w:r>
      <w:proofErr w:type="gramEnd"/>
      <w:r w:rsidRPr="005E4AED">
        <w:rPr>
          <w:sz w:val="22"/>
          <w:szCs w:val="22"/>
        </w:rPr>
        <w:t xml:space="preserve"> товаров, работ, услуг для обеспечения государственных и муниципальных нужд»:</w:t>
      </w:r>
    </w:p>
    <w:p w:rsidR="005E4AED" w:rsidRPr="005E4AED" w:rsidRDefault="005E4AED" w:rsidP="005E4AED">
      <w:pPr>
        <w:widowControl w:val="0"/>
        <w:autoSpaceDE w:val="0"/>
        <w:autoSpaceDN w:val="0"/>
        <w:ind w:left="567"/>
        <w:jc w:val="both"/>
        <w:outlineLvl w:val="1"/>
        <w:rPr>
          <w:sz w:val="22"/>
          <w:szCs w:val="22"/>
        </w:rPr>
      </w:pPr>
      <w:r w:rsidRPr="005E4AED">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5E4AED" w:rsidP="005E4AED">
      <w:pPr>
        <w:widowControl w:val="0"/>
        <w:autoSpaceDE w:val="0"/>
        <w:autoSpaceDN w:val="0"/>
        <w:ind w:left="567"/>
        <w:jc w:val="both"/>
        <w:outlineLvl w:val="1"/>
        <w:rPr>
          <w:sz w:val="22"/>
          <w:szCs w:val="22"/>
        </w:rPr>
      </w:pPr>
      <w:r w:rsidRPr="005E4AED">
        <w:rPr>
          <w:sz w:val="22"/>
          <w:szCs w:val="22"/>
        </w:rPr>
        <w:t xml:space="preserve">       - </w:t>
      </w:r>
      <w:proofErr w:type="gramStart"/>
      <w:r w:rsidRPr="005E4AED">
        <w:rPr>
          <w:sz w:val="22"/>
          <w:szCs w:val="22"/>
        </w:rPr>
        <w:t>в</w:t>
      </w:r>
      <w:proofErr w:type="gramEnd"/>
      <w:r w:rsidRPr="005E4AED">
        <w:rPr>
          <w:sz w:val="22"/>
          <w:szCs w:val="22"/>
        </w:rPr>
        <w:t>ключение в характеристики соответствие товара ГОСТ 34306-2017 обусловлено соблюдением требований п.2 ч.1 ст. 33 Федерального закона от 05.04.2013 № 44-ФЗ</w:t>
      </w:r>
      <w:bookmarkEnd w:id="13"/>
    </w:p>
    <w:bookmarkEnd w:id="11"/>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5E4AED">
          <w:pgSz w:w="11907" w:h="16840" w:code="9"/>
          <w:pgMar w:top="709" w:right="708"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4" w:name="P399"/>
      <w:bookmarkEnd w:id="14"/>
    </w:p>
    <w:p w:rsidR="005E4AED" w:rsidRPr="005E4AED" w:rsidRDefault="005E4AED" w:rsidP="005E4AED">
      <w:pPr>
        <w:autoSpaceDE w:val="0"/>
        <w:autoSpaceDN w:val="0"/>
        <w:adjustRightInd w:val="0"/>
        <w:ind w:firstLine="720"/>
        <w:jc w:val="center"/>
        <w:rPr>
          <w:rFonts w:ascii="PT Astra Serif" w:hAnsi="PT Astra Serif"/>
        </w:rPr>
      </w:pPr>
      <w:bookmarkStart w:id="15" w:name="_Hlk177017888"/>
      <w:r w:rsidRPr="005E4AED">
        <w:rPr>
          <w:rFonts w:ascii="PT Astra Serif" w:hAnsi="PT Astra Serif"/>
        </w:rPr>
        <w:t>График поставки товара</w:t>
      </w:r>
    </w:p>
    <w:bookmarkEnd w:id="15"/>
    <w:p w:rsidR="005E4AED" w:rsidRPr="005E4AED" w:rsidRDefault="005E4AED" w:rsidP="005E4AED">
      <w:pPr>
        <w:jc w:val="center"/>
        <w:rPr>
          <w:rFonts w:ascii="PT Astra Serif" w:hAnsi="PT Astra Serif"/>
        </w:rPr>
      </w:pPr>
      <w:r w:rsidRPr="005E4AED">
        <w:rPr>
          <w:rFonts w:ascii="PT Astra Serif" w:hAnsi="PT Astra Serif"/>
        </w:rPr>
        <w:t xml:space="preserve">Лук репчатый (ГОЗ) </w:t>
      </w:r>
      <w:r w:rsidRPr="005E4AED">
        <w:rPr>
          <w:rFonts w:ascii="PT Astra Serif" w:hAnsi="PT Astra Serif"/>
          <w:b/>
        </w:rPr>
        <w:t>Лук репчатый, 1 сорт, желтый ГОСТ 34306-2017 (неочищенный)</w:t>
      </w:r>
    </w:p>
    <w:p w:rsidR="005E4AED" w:rsidRPr="005E4AED" w:rsidRDefault="005E4AED" w:rsidP="005E4AED">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5E4AED" w:rsidRPr="005E4AED" w:rsidTr="00B46612">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Сроки поставки</w:t>
            </w:r>
          </w:p>
        </w:tc>
      </w:tr>
      <w:tr w:rsidR="005E4AED" w:rsidRPr="005E4AED" w:rsidTr="00B46612">
        <w:tc>
          <w:tcPr>
            <w:tcW w:w="9356" w:type="dxa"/>
            <w:vMerge/>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 момента заключения по 1</w:t>
            </w:r>
            <w:r w:rsidR="00D84A70">
              <w:rPr>
                <w:rFonts w:ascii="PT Astra Serif" w:hAnsi="PT Astra Serif"/>
              </w:rPr>
              <w:t>8</w:t>
            </w:r>
            <w:r w:rsidRPr="005E4AED">
              <w:rPr>
                <w:rFonts w:ascii="PT Astra Serif" w:hAnsi="PT Astra Serif"/>
              </w:rPr>
              <w:t>.08.2026</w:t>
            </w:r>
          </w:p>
        </w:tc>
      </w:tr>
      <w:tr w:rsidR="005E4AED" w:rsidRPr="005E4AED" w:rsidTr="00B46612">
        <w:tc>
          <w:tcPr>
            <w:tcW w:w="9356"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ИК-8 ГУФСИН России по Новосибирской области, 630027, г. Новосибирск, ул. Б.Хмельницкого, 116/2 </w:t>
            </w:r>
          </w:p>
          <w:p w:rsidR="005E4AED" w:rsidRPr="005E4AED" w:rsidRDefault="005E4AED" w:rsidP="005E4AED">
            <w:pPr>
              <w:widowControl w:val="0"/>
              <w:autoSpaceDE w:val="0"/>
              <w:autoSpaceDN w:val="0"/>
              <w:adjustRightInd w:val="0"/>
              <w:jc w:val="center"/>
              <w:rPr>
                <w:sz w:val="22"/>
              </w:rPr>
            </w:pPr>
            <w:r w:rsidRPr="005E4AED">
              <w:rPr>
                <w:color w:val="000000"/>
                <w:sz w:val="22"/>
                <w:shd w:val="clear" w:color="auto" w:fill="FFFFFF"/>
              </w:rPr>
              <w:t xml:space="preserve">ИНН 5410105670 КПП 541001001, </w:t>
            </w:r>
            <w:r w:rsidRPr="005E4AED">
              <w:rPr>
                <w:sz w:val="22"/>
              </w:rPr>
              <w:t xml:space="preserve">тел. 274-40-41, </w:t>
            </w:r>
            <w:r w:rsidR="000E5D01" w:rsidRPr="000E5D01">
              <w:rPr>
                <w:sz w:val="22"/>
                <w:lang w:val="en-US"/>
              </w:rPr>
              <w:t>ik</w:t>
            </w:r>
            <w:r w:rsidR="000E5D01" w:rsidRPr="000E5D01">
              <w:rPr>
                <w:sz w:val="22"/>
              </w:rPr>
              <w:t>8</w:t>
            </w:r>
            <w:r w:rsidR="000E5D01" w:rsidRPr="000E5D01">
              <w:rPr>
                <w:sz w:val="22"/>
                <w:lang w:val="en-US"/>
              </w:rPr>
              <w:t>tyl</w:t>
            </w:r>
            <w:r w:rsidR="000E5D01" w:rsidRPr="000E5D01">
              <w:rPr>
                <w:sz w:val="22"/>
              </w:rPr>
              <w:t>@54.</w:t>
            </w:r>
            <w:r w:rsidR="000E5D01" w:rsidRPr="000E5D01">
              <w:rPr>
                <w:sz w:val="22"/>
                <w:lang w:val="en-US"/>
              </w:rPr>
              <w:t>fsin</w:t>
            </w:r>
            <w:r w:rsidR="000E5D01" w:rsidRPr="000E5D01">
              <w:rPr>
                <w:sz w:val="22"/>
              </w:rPr>
              <w:t>.</w:t>
            </w:r>
            <w:r w:rsidR="000E5D01" w:rsidRPr="000E5D01">
              <w:rPr>
                <w:sz w:val="22"/>
                <w:lang w:val="en-US"/>
              </w:rPr>
              <w:t>gov</w:t>
            </w:r>
            <w:r w:rsidR="000E5D01" w:rsidRPr="000E5D01">
              <w:rPr>
                <w:sz w:val="22"/>
              </w:rPr>
              <w:t>.</w:t>
            </w:r>
            <w:r w:rsidR="000E5D01" w:rsidRPr="000E5D01">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6"/>
                <w:szCs w:val="26"/>
              </w:rPr>
            </w:pPr>
            <w:r w:rsidRPr="005E4AED">
              <w:rPr>
                <w:sz w:val="26"/>
                <w:szCs w:val="26"/>
              </w:rPr>
              <w:t>кг</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D84A70" w:rsidP="005E4AED">
            <w:pPr>
              <w:widowControl w:val="0"/>
              <w:autoSpaceDE w:val="0"/>
              <w:autoSpaceDN w:val="0"/>
              <w:adjustRightInd w:val="0"/>
              <w:jc w:val="center"/>
              <w:rPr>
                <w:rFonts w:ascii="PT Astra Serif" w:hAnsi="PT Astra Serif"/>
              </w:rPr>
            </w:pPr>
            <w:r>
              <w:rPr>
                <w:rFonts w:ascii="PT Astra Serif" w:hAnsi="PT Astra Serif"/>
              </w:rPr>
              <w:t>3600</w:t>
            </w:r>
          </w:p>
        </w:tc>
      </w:tr>
      <w:tr w:rsidR="00D84A70" w:rsidRPr="005E4AED" w:rsidTr="00D84A70">
        <w:trPr>
          <w:trHeight w:val="1221"/>
        </w:trPr>
        <w:tc>
          <w:tcPr>
            <w:tcW w:w="9356" w:type="dxa"/>
            <w:tcBorders>
              <w:top w:val="single" w:sz="4" w:space="0" w:color="auto"/>
              <w:left w:val="single" w:sz="4" w:space="0" w:color="auto"/>
              <w:right w:val="single" w:sz="4" w:space="0" w:color="auto"/>
            </w:tcBorders>
            <w:vAlign w:val="center"/>
          </w:tcPr>
          <w:p w:rsidR="00D84A70" w:rsidRPr="005E4AED" w:rsidRDefault="00D84A70" w:rsidP="005E4AED">
            <w:pPr>
              <w:widowControl w:val="0"/>
              <w:autoSpaceDE w:val="0"/>
              <w:autoSpaceDN w:val="0"/>
              <w:adjustRightInd w:val="0"/>
              <w:jc w:val="center"/>
              <w:rPr>
                <w:sz w:val="22"/>
              </w:rPr>
            </w:pPr>
            <w:r w:rsidRPr="005E4AED">
              <w:rPr>
                <w:sz w:val="22"/>
              </w:rPr>
              <w:t xml:space="preserve"> ФКУ ИК-9 ГУФСИН России по Новосибирской области, 630039, г. Новосибирск, ул. Гусинобродское шоссе, 114 </w:t>
            </w:r>
          </w:p>
          <w:p w:rsidR="00D84A70" w:rsidRPr="005E4AED" w:rsidRDefault="00D84A70" w:rsidP="005E4AED">
            <w:pPr>
              <w:rPr>
                <w:rFonts w:ascii="PT Astra Serif" w:eastAsia="Calibri" w:hAnsi="PT Astra Serif"/>
                <w:sz w:val="22"/>
                <w:szCs w:val="22"/>
              </w:rPr>
            </w:pPr>
            <w:r w:rsidRPr="005E4AED">
              <w:rPr>
                <w:sz w:val="22"/>
              </w:rPr>
              <w:t xml:space="preserve">ИНН 5405112696 КПП 540501001, тел. 240-27-13, </w:t>
            </w:r>
            <w:r w:rsidRPr="005E4AED">
              <w:rPr>
                <w:sz w:val="22"/>
                <w:lang w:val="en-US"/>
              </w:rPr>
              <w:t>okbiho</w:t>
            </w:r>
            <w:r w:rsidRPr="005E4AED">
              <w:rPr>
                <w:sz w:val="22"/>
              </w:rPr>
              <w:t>.</w:t>
            </w:r>
            <w:r w:rsidRPr="005E4AED">
              <w:rPr>
                <w:sz w:val="22"/>
                <w:lang w:val="en-US"/>
              </w:rPr>
              <w:t>ik</w:t>
            </w:r>
            <w:r w:rsidRPr="005E4AED">
              <w:rPr>
                <w:sz w:val="22"/>
              </w:rPr>
              <w:t>9@54.</w:t>
            </w:r>
            <w:r w:rsidRPr="005E4AED">
              <w:rPr>
                <w:sz w:val="22"/>
                <w:lang w:val="en-US"/>
              </w:rPr>
              <w:t>fsin</w:t>
            </w:r>
            <w:r w:rsidRPr="005E4AED">
              <w:rPr>
                <w:sz w:val="22"/>
              </w:rPr>
              <w:t>.</w:t>
            </w:r>
            <w:r w:rsidRPr="005E4AED">
              <w:rPr>
                <w:sz w:val="22"/>
                <w:lang w:val="en-US"/>
              </w:rPr>
              <w:t>gov</w:t>
            </w:r>
            <w:r w:rsidRPr="005E4AED">
              <w:rPr>
                <w:sz w:val="22"/>
              </w:rPr>
              <w:t>.</w:t>
            </w:r>
            <w:r w:rsidRPr="005E4AED">
              <w:rPr>
                <w:sz w:val="22"/>
                <w:lang w:val="en-US"/>
              </w:rPr>
              <w:t>ru</w:t>
            </w:r>
          </w:p>
        </w:tc>
        <w:tc>
          <w:tcPr>
            <w:tcW w:w="992" w:type="dxa"/>
            <w:vMerge/>
            <w:tcBorders>
              <w:left w:val="single" w:sz="4" w:space="0" w:color="auto"/>
              <w:right w:val="single" w:sz="4" w:space="0" w:color="auto"/>
            </w:tcBorders>
            <w:vAlign w:val="center"/>
          </w:tcPr>
          <w:p w:rsidR="00D84A70" w:rsidRPr="005E4AED" w:rsidRDefault="00D84A70"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D84A70" w:rsidRPr="005E4AED" w:rsidRDefault="00D84A70" w:rsidP="005E4AED">
            <w:pPr>
              <w:widowControl w:val="0"/>
              <w:autoSpaceDE w:val="0"/>
              <w:autoSpaceDN w:val="0"/>
              <w:adjustRightInd w:val="0"/>
              <w:jc w:val="center"/>
              <w:rPr>
                <w:rFonts w:ascii="PT Astra Serif" w:hAnsi="PT Astra Serif"/>
              </w:rPr>
            </w:pPr>
            <w:r w:rsidRPr="005E4AED">
              <w:rPr>
                <w:rFonts w:ascii="PT Astra Serif" w:hAnsi="PT Astra Serif"/>
              </w:rPr>
              <w:t>3750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ИК-18 ГУФСИН России по Новосибирской области, 63014, г. Новосибирск, ул. Ключ-Камышенское плато, 6/3 </w:t>
            </w:r>
          </w:p>
          <w:p w:rsidR="005E4AED" w:rsidRPr="005E4AED" w:rsidRDefault="005E4AED" w:rsidP="005E4AED">
            <w:pPr>
              <w:widowControl w:val="0"/>
              <w:autoSpaceDE w:val="0"/>
              <w:autoSpaceDN w:val="0"/>
              <w:adjustRightInd w:val="0"/>
              <w:jc w:val="center"/>
              <w:rPr>
                <w:sz w:val="22"/>
              </w:rPr>
            </w:pPr>
            <w:r w:rsidRPr="005E4AED">
              <w:rPr>
                <w:sz w:val="22"/>
                <w:szCs w:val="16"/>
              </w:rPr>
              <w:t xml:space="preserve">ИНН 5405128632  КПП 540501001,  тел. 338-09-61, , </w:t>
            </w:r>
            <w:hyperlink r:id="rId18" w:history="1">
              <w:r w:rsidRPr="005E4AED">
                <w:rPr>
                  <w:color w:val="0000FF"/>
                  <w:sz w:val="22"/>
                  <w:szCs w:val="16"/>
                  <w:u w:val="single"/>
                </w:rPr>
                <w:t>ik18@54.fsin.gov.ru</w:t>
              </w:r>
            </w:hyperlink>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1950</w:t>
            </w:r>
          </w:p>
        </w:tc>
      </w:tr>
      <w:tr w:rsidR="005E4AED" w:rsidRPr="005E4AED" w:rsidTr="00B46612">
        <w:trPr>
          <w:trHeight w:val="1308"/>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СИЗО-1 ГУФСИН России по Новосибирской области, 630010, г. Новосибирск, ул. Караваева, 1 </w:t>
            </w:r>
          </w:p>
          <w:p w:rsidR="005E4AED" w:rsidRPr="005E4AED" w:rsidRDefault="005E4AED" w:rsidP="005E4AED">
            <w:pPr>
              <w:widowControl w:val="0"/>
              <w:autoSpaceDE w:val="0"/>
              <w:autoSpaceDN w:val="0"/>
              <w:adjustRightInd w:val="0"/>
              <w:jc w:val="center"/>
              <w:rPr>
                <w:sz w:val="22"/>
              </w:rPr>
            </w:pPr>
            <w:r w:rsidRPr="005E4AED">
              <w:rPr>
                <w:color w:val="000000"/>
                <w:sz w:val="22"/>
                <w:szCs w:val="16"/>
                <w:shd w:val="clear" w:color="auto" w:fill="FFFFFF"/>
              </w:rPr>
              <w:t xml:space="preserve">ИНН 5401109621 КПП 541001001, </w:t>
            </w:r>
            <w:r w:rsidRPr="005E4AED">
              <w:rPr>
                <w:sz w:val="22"/>
                <w:szCs w:val="16"/>
              </w:rPr>
              <w:t xml:space="preserve">тел. 240-04-17, </w:t>
            </w:r>
            <w:r w:rsidRPr="005E4AED">
              <w:rPr>
                <w:sz w:val="22"/>
                <w:szCs w:val="16"/>
                <w:lang w:val="en-US"/>
              </w:rPr>
              <w:t>sizo</w:t>
            </w:r>
            <w:r w:rsidRPr="005E4AED">
              <w:rPr>
                <w:sz w:val="22"/>
                <w:szCs w:val="16"/>
              </w:rPr>
              <w:t>1_</w:t>
            </w:r>
            <w:r w:rsidRPr="005E4AED">
              <w:rPr>
                <w:sz w:val="22"/>
                <w:szCs w:val="16"/>
                <w:lang w:val="en-US"/>
              </w:rPr>
              <w:t>okbo</w:t>
            </w:r>
            <w:r w:rsidRPr="005E4AED">
              <w:rPr>
                <w:sz w:val="22"/>
                <w:szCs w:val="16"/>
              </w:rPr>
              <w:t>@54.</w:t>
            </w:r>
            <w:r w:rsidRPr="005E4AED">
              <w:rPr>
                <w:sz w:val="22"/>
                <w:szCs w:val="16"/>
                <w:lang w:val="en-US"/>
              </w:rPr>
              <w:t>fsin</w:t>
            </w:r>
            <w:r w:rsidRPr="005E4AED">
              <w:rPr>
                <w:sz w:val="22"/>
                <w:szCs w:val="16"/>
              </w:rPr>
              <w:t>.</w:t>
            </w:r>
            <w:r w:rsidRPr="005E4AED">
              <w:rPr>
                <w:sz w:val="22"/>
                <w:szCs w:val="16"/>
                <w:lang w:val="en-US"/>
              </w:rPr>
              <w:t>gov</w:t>
            </w:r>
            <w:r w:rsidRPr="005E4AED">
              <w:rPr>
                <w:sz w:val="22"/>
                <w:szCs w:val="16"/>
              </w:rPr>
              <w:t>.</w:t>
            </w:r>
            <w:r w:rsidRPr="005E4AED">
              <w:rPr>
                <w:sz w:val="22"/>
                <w:szCs w:val="16"/>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3700</w:t>
            </w:r>
          </w:p>
        </w:tc>
      </w:tr>
      <w:tr w:rsidR="005E4AED" w:rsidRPr="005E4AED" w:rsidTr="00B46612">
        <w:tc>
          <w:tcPr>
            <w:tcW w:w="10348"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right"/>
              <w:rPr>
                <w:rFonts w:ascii="PT Astra Serif" w:hAnsi="PT Astra Serif"/>
              </w:rPr>
            </w:pPr>
            <w:r w:rsidRPr="005E4AED">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13000</w:t>
            </w:r>
          </w:p>
        </w:tc>
      </w:tr>
    </w:tbl>
    <w:p w:rsidR="00C9487A" w:rsidRDefault="00C9487A" w:rsidP="00176D3A">
      <w:pPr>
        <w:widowControl w:val="0"/>
        <w:autoSpaceDE w:val="0"/>
        <w:autoSpaceDN w:val="0"/>
        <w:outlineLvl w:val="1"/>
        <w:rPr>
          <w:sz w:val="22"/>
          <w:szCs w:val="22"/>
        </w:rPr>
      </w:pPr>
    </w:p>
    <w:tbl>
      <w:tblPr>
        <w:tblW w:w="14670"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5769"/>
        <w:gridCol w:w="4490"/>
      </w:tblGrid>
      <w:tr w:rsidR="00C9487A" w:rsidRPr="00C3382D" w:rsidTr="00FF598C">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FF598C">
            <w:pPr>
              <w:widowControl w:val="0"/>
              <w:autoSpaceDE w:val="0"/>
              <w:autoSpaceDN w:val="0"/>
              <w:ind w:left="3534" w:hanging="3543"/>
              <w:rPr>
                <w:sz w:val="22"/>
                <w:szCs w:val="22"/>
              </w:rPr>
            </w:pPr>
            <w:r w:rsidRPr="00C3382D">
              <w:rPr>
                <w:sz w:val="22"/>
                <w:szCs w:val="22"/>
              </w:rPr>
              <w:t>От Поставщика:</w:t>
            </w:r>
          </w:p>
        </w:tc>
      </w:tr>
      <w:tr w:rsidR="00C9487A" w:rsidRPr="00C3382D" w:rsidTr="00FF598C">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FF598C">
            <w:pPr>
              <w:widowControl w:val="0"/>
              <w:autoSpaceDE w:val="0"/>
              <w:autoSpaceDN w:val="0"/>
              <w:ind w:left="3534" w:hanging="3543"/>
              <w:rPr>
                <w:sz w:val="22"/>
                <w:szCs w:val="22"/>
              </w:rPr>
            </w:pPr>
            <w:r>
              <w:rPr>
                <w:sz w:val="22"/>
                <w:szCs w:val="22"/>
              </w:rPr>
              <w:t xml:space="preserve">                                                       </w:t>
            </w:r>
          </w:p>
        </w:tc>
      </w:tr>
      <w:tr w:rsidR="00C9487A" w:rsidRPr="00C3382D" w:rsidTr="00FF598C">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FF598C">
            <w:pPr>
              <w:widowControl w:val="0"/>
              <w:autoSpaceDE w:val="0"/>
              <w:autoSpaceDN w:val="0"/>
              <w:ind w:left="3534" w:hanging="3543"/>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FF598C">
          <w:pgSz w:w="16840" w:h="11907" w:orient="landscape" w:code="9"/>
          <w:pgMar w:top="568" w:right="1134" w:bottom="709"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FF598C" w:rsidP="00732B4F">
            <w:pPr>
              <w:jc w:val="center"/>
              <w:rPr>
                <w:sz w:val="22"/>
                <w:szCs w:val="22"/>
              </w:rPr>
            </w:pPr>
            <w:r>
              <w:rPr>
                <w:sz w:val="22"/>
                <w:szCs w:val="22"/>
              </w:rPr>
              <w:t>Лук репчатый</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proofErr w:type="gramStart"/>
            <w:r w:rsidRPr="00E5270F">
              <w:rPr>
                <w:bCs/>
              </w:rPr>
              <w:t>i</w:t>
            </w:r>
            <w:proofErr w:type="gramEnd"/>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F598C">
              <w:rPr>
                <w:b/>
                <w:bCs/>
                <w:lang w:val="ru-RU"/>
              </w:rPr>
              <w:t>30</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w:t>
            </w:r>
            <w:r w:rsidR="00F619FE">
              <w:rPr>
                <w:bCs/>
                <w:lang w:val="ru-RU"/>
              </w:rPr>
              <w:t>55</w:t>
            </w:r>
            <w:r w:rsidRPr="007E40F9">
              <w:rPr>
                <w:bCs/>
                <w:lang w:val="ru-RU"/>
              </w:rPr>
              <w:t xml:space="preserve"> от </w:t>
            </w:r>
            <w:r w:rsidR="00F619FE">
              <w:rPr>
                <w:bCs/>
                <w:lang w:val="ru-RU"/>
              </w:rPr>
              <w:t>06.08</w:t>
            </w:r>
            <w:r w:rsidR="00A14CF7">
              <w:rPr>
                <w:bCs/>
                <w:lang w:val="ru-RU"/>
              </w:rPr>
              <w:t>.202</w:t>
            </w:r>
            <w:r w:rsidR="00F25E5B">
              <w:rPr>
                <w:bCs/>
                <w:lang w:val="ru-RU"/>
              </w:rPr>
              <w:t>6</w:t>
            </w:r>
          </w:p>
          <w:p w:rsidR="005467EB" w:rsidRPr="007E40F9" w:rsidRDefault="00F619FE" w:rsidP="00122EC6">
            <w:pPr>
              <w:pStyle w:val="afd"/>
              <w:jc w:val="center"/>
              <w:rPr>
                <w:b/>
                <w:bCs/>
                <w:lang w:val="ru-RU"/>
              </w:rPr>
            </w:pPr>
            <w:r>
              <w:rPr>
                <w:b/>
                <w:lang w:val="ru-RU"/>
              </w:rPr>
              <w:t>45</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sidRPr="007E40F9">
              <w:rPr>
                <w:bCs/>
                <w:lang w:val="ru-RU"/>
              </w:rPr>
              <w:t>/1*</w:t>
            </w:r>
            <w:r w:rsidR="00F619FE">
              <w:rPr>
                <w:bCs/>
                <w:lang w:val="ru-RU"/>
              </w:rPr>
              <w:t>45</w:t>
            </w:r>
            <w:r w:rsidR="0043148D">
              <w:rPr>
                <w:bCs/>
                <w:lang w:val="ru-RU"/>
              </w:rPr>
              <w:t>,</w:t>
            </w:r>
            <w:r>
              <w:rPr>
                <w:bCs/>
                <w:lang w:val="ru-RU"/>
              </w:rPr>
              <w:t>0</w:t>
            </w:r>
            <w:r w:rsidRPr="007E40F9">
              <w:rPr>
                <w:bCs/>
                <w:lang w:val="ru-RU"/>
              </w:rPr>
              <w:t>0=</w:t>
            </w:r>
          </w:p>
          <w:p w:rsidR="005467EB" w:rsidRPr="007E40F9" w:rsidRDefault="00F619FE" w:rsidP="00122EC6">
            <w:pPr>
              <w:pStyle w:val="afd"/>
              <w:jc w:val="center"/>
              <w:rPr>
                <w:bCs/>
                <w:color w:val="FF0000"/>
                <w:lang w:val="ru-RU"/>
              </w:rPr>
            </w:pPr>
            <w:r>
              <w:rPr>
                <w:lang w:val="ru-RU"/>
              </w:rPr>
              <w:t>585</w:t>
            </w:r>
            <w:r w:rsidR="00FF598C">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w:t>
            </w:r>
            <w:r w:rsidR="00F619FE">
              <w:rPr>
                <w:bCs/>
                <w:lang w:val="ru-RU"/>
              </w:rPr>
              <w:t>54</w:t>
            </w:r>
            <w:r w:rsidRPr="007E40F9">
              <w:rPr>
                <w:bCs/>
                <w:lang w:val="ru-RU"/>
              </w:rPr>
              <w:t xml:space="preserve"> от </w:t>
            </w:r>
            <w:r w:rsidR="00F619FE">
              <w:rPr>
                <w:bCs/>
                <w:lang w:val="ru-RU"/>
              </w:rPr>
              <w:t>06.08</w:t>
            </w:r>
            <w:r w:rsidRPr="007E40F9">
              <w:rPr>
                <w:bCs/>
                <w:lang w:val="ru-RU"/>
              </w:rPr>
              <w:t>.202</w:t>
            </w:r>
            <w:r w:rsidR="00F25E5B">
              <w:rPr>
                <w:bCs/>
                <w:lang w:val="ru-RU"/>
              </w:rPr>
              <w:t>6</w:t>
            </w:r>
          </w:p>
          <w:p w:rsidR="005467EB" w:rsidRPr="007E40F9" w:rsidRDefault="00F619FE" w:rsidP="00122EC6">
            <w:pPr>
              <w:pStyle w:val="afd"/>
              <w:jc w:val="center"/>
              <w:rPr>
                <w:b/>
                <w:bCs/>
                <w:lang w:val="ru-RU"/>
              </w:rPr>
            </w:pPr>
            <w:r>
              <w:rPr>
                <w:b/>
                <w:bCs/>
                <w:lang w:val="ru-RU"/>
              </w:rPr>
              <w:t>55</w:t>
            </w:r>
            <w:r w:rsidR="00A14CF7">
              <w:rPr>
                <w:b/>
                <w:bCs/>
                <w:lang w:val="ru-RU"/>
              </w:rPr>
              <w:t>,00</w:t>
            </w:r>
            <w:r w:rsidR="005467EB" w:rsidRPr="007E40F9">
              <w:rPr>
                <w:b/>
                <w:bCs/>
                <w:lang w:val="ru-RU"/>
              </w:rPr>
              <w:t xml:space="preserve"> 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Pr>
                <w:bCs/>
                <w:lang w:val="ru-RU"/>
              </w:rPr>
              <w:t>1*</w:t>
            </w:r>
            <w:r w:rsidR="00F619FE">
              <w:rPr>
                <w:bCs/>
                <w:lang w:val="ru-RU"/>
              </w:rPr>
              <w:t>55</w:t>
            </w:r>
            <w:r w:rsidR="00A14CF7">
              <w:rPr>
                <w:bCs/>
                <w:lang w:val="ru-RU"/>
              </w:rPr>
              <w:t>,00</w:t>
            </w:r>
            <w:r w:rsidRPr="007E40F9">
              <w:rPr>
                <w:bCs/>
                <w:lang w:val="ru-RU"/>
              </w:rPr>
              <w:t>=</w:t>
            </w:r>
          </w:p>
          <w:p w:rsidR="005467EB" w:rsidRPr="007E40F9" w:rsidRDefault="00F619FE" w:rsidP="00122EC6">
            <w:pPr>
              <w:pStyle w:val="afd"/>
              <w:jc w:val="center"/>
              <w:rPr>
                <w:b/>
                <w:bCs/>
                <w:color w:val="FF0000"/>
                <w:lang w:val="ru-RU"/>
              </w:rPr>
            </w:pPr>
            <w:r>
              <w:rPr>
                <w:lang w:val="ru-RU"/>
              </w:rPr>
              <w:t>715</w:t>
            </w:r>
            <w:r w:rsidR="00FF598C">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r w:rsidRPr="007E40F9">
              <w:rPr>
                <w:bCs/>
                <w:lang w:val="ru-RU"/>
              </w:rPr>
              <w:t xml:space="preserve">Вх. № </w:t>
            </w:r>
            <w:r w:rsidR="00F619FE">
              <w:rPr>
                <w:bCs/>
                <w:lang w:val="ru-RU"/>
              </w:rPr>
              <w:t>356</w:t>
            </w:r>
            <w:r>
              <w:rPr>
                <w:bCs/>
                <w:lang w:val="ru-RU"/>
              </w:rPr>
              <w:t xml:space="preserve"> от </w:t>
            </w:r>
            <w:r w:rsidR="00F619FE">
              <w:rPr>
                <w:bCs/>
                <w:lang w:val="ru-RU"/>
              </w:rPr>
              <w:t>06.08</w:t>
            </w:r>
            <w:r>
              <w:rPr>
                <w:bCs/>
                <w:lang w:val="ru-RU"/>
              </w:rPr>
              <w:t>.202</w:t>
            </w:r>
            <w:r w:rsidR="00F25E5B">
              <w:rPr>
                <w:bCs/>
                <w:lang w:val="ru-RU"/>
              </w:rPr>
              <w:t>6</w:t>
            </w:r>
          </w:p>
          <w:p w:rsidR="005467EB" w:rsidRPr="007E40F9" w:rsidRDefault="00FF598C" w:rsidP="00122EC6">
            <w:pPr>
              <w:pStyle w:val="afd"/>
              <w:jc w:val="center"/>
              <w:rPr>
                <w:b/>
                <w:bCs/>
                <w:lang w:val="ru-RU"/>
              </w:rPr>
            </w:pPr>
            <w:r>
              <w:rPr>
                <w:b/>
                <w:bCs/>
                <w:lang w:val="ru-RU"/>
              </w:rPr>
              <w:t>5</w:t>
            </w:r>
            <w:r w:rsidR="00F619FE">
              <w:rPr>
                <w:b/>
                <w:bCs/>
                <w:lang w:val="ru-RU"/>
              </w:rPr>
              <w:t>9</w:t>
            </w:r>
            <w:r w:rsidR="00A14CF7">
              <w:rPr>
                <w:b/>
                <w:bCs/>
                <w:lang w:val="ru-RU"/>
              </w:rPr>
              <w:t>,00</w:t>
            </w:r>
            <w:r w:rsidR="005467EB" w:rsidRPr="007E40F9">
              <w:rPr>
                <w:b/>
                <w:bCs/>
                <w:lang w:val="ru-RU"/>
              </w:rPr>
              <w:t xml:space="preserve"> руб./</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sidRPr="007E40F9">
              <w:rPr>
                <w:bCs/>
                <w:lang w:val="ru-RU"/>
              </w:rPr>
              <w:t>/1*</w:t>
            </w:r>
            <w:r w:rsidR="009507EB">
              <w:rPr>
                <w:bCs/>
                <w:lang w:val="ru-RU"/>
              </w:rPr>
              <w:t>5</w:t>
            </w:r>
            <w:r w:rsidR="00F619FE">
              <w:rPr>
                <w:bCs/>
                <w:lang w:val="ru-RU"/>
              </w:rPr>
              <w:t>9</w:t>
            </w:r>
            <w:r w:rsidR="00A14CF7">
              <w:rPr>
                <w:bCs/>
                <w:lang w:val="ru-RU"/>
              </w:rPr>
              <w:t>,00</w:t>
            </w:r>
            <w:r w:rsidRPr="007E40F9">
              <w:rPr>
                <w:bCs/>
                <w:lang w:val="ru-RU"/>
              </w:rPr>
              <w:t>=</w:t>
            </w:r>
          </w:p>
          <w:p w:rsidR="005467EB" w:rsidRPr="007E40F9" w:rsidRDefault="00F619FE" w:rsidP="00F25E5B">
            <w:pPr>
              <w:pStyle w:val="afd"/>
              <w:jc w:val="center"/>
              <w:rPr>
                <w:bCs/>
                <w:color w:val="FF0000"/>
                <w:lang w:val="ru-RU"/>
              </w:rPr>
            </w:pPr>
            <w:r>
              <w:rPr>
                <w:lang w:val="ru-RU"/>
              </w:rPr>
              <w:t>767</w:t>
            </w:r>
            <w:r w:rsidR="00FF598C">
              <w:rPr>
                <w:lang w:val="ru-RU"/>
              </w:rPr>
              <w:t xml:space="preserve"> 000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 xml:space="preserve">Экономически целесообразно </w:t>
      </w:r>
      <w:proofErr w:type="gramStart"/>
      <w:r w:rsidRPr="0043148D">
        <w:rPr>
          <w:sz w:val="22"/>
          <w:szCs w:val="22"/>
        </w:rPr>
        <w:t>разместить</w:t>
      </w:r>
      <w:proofErr w:type="gramEnd"/>
      <w:r w:rsidRPr="0043148D">
        <w:rPr>
          <w:sz w:val="22"/>
          <w:szCs w:val="22"/>
        </w:rPr>
        <w:t xml:space="preserve">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9"/>
      <w:footerReference w:type="even" r:id="rId20"/>
      <w:footerReference w:type="default" r:id="rId21"/>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DA9" w:rsidRDefault="00C24DA9" w:rsidP="00592420">
      <w:r>
        <w:separator/>
      </w:r>
    </w:p>
  </w:endnote>
  <w:endnote w:type="continuationSeparator" w:id="0">
    <w:p w:rsidR="00C24DA9" w:rsidRDefault="00C24DA9"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12C9">
      <w:rPr>
        <w:rStyle w:val="a6"/>
        <w:noProof/>
      </w:rPr>
      <w:t>15</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12C9">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DA9" w:rsidRDefault="00C24DA9" w:rsidP="00592420">
      <w:r>
        <w:separator/>
      </w:r>
    </w:p>
  </w:footnote>
  <w:footnote w:type="continuationSeparator" w:id="0">
    <w:p w:rsidR="00C24DA9" w:rsidRDefault="00C24DA9"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12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5D01"/>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03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86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2C9"/>
    <w:rsid w:val="0056168F"/>
    <w:rsid w:val="00562E77"/>
    <w:rsid w:val="00562F36"/>
    <w:rsid w:val="005631DA"/>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AED"/>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7EB"/>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612"/>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4DA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A70"/>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19FE"/>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8D6"/>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598C"/>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ik18@54.fsi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file:///Y:\&#1040;&#1091;&#1082;&#1094;&#1080;&#1086;&#1085;&#1099;%202021\35%20&#1040;%20&#1051;&#1091;&#1082;%20&#1088;&#1077;&#1087;&#1095;&#1072;&#1090;&#1099;&#1081;\&#1044;&#1086;&#1082;&#1083;&#1072;&#1076;&#1085;&#1072;&#1103;%20&#1079;&#1072;&#1087;&#1080;&#1089;&#1082;&#1072;%20&#1083;&#1091;&#1082;.doc"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8EFF-9FE8-41CB-8143-B447AF2E2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8184</Words>
  <Characters>46655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54730</CharactersWithSpaces>
  <SharedDoc>false</SharedDoc>
  <HLinks>
    <vt:vector size="54" baseType="variant">
      <vt:variant>
        <vt:i4>5963900</vt:i4>
      </vt:variant>
      <vt:variant>
        <vt:i4>24</vt:i4>
      </vt:variant>
      <vt:variant>
        <vt:i4>0</vt:i4>
      </vt:variant>
      <vt:variant>
        <vt:i4>5</vt:i4>
      </vt:variant>
      <vt:variant>
        <vt:lpwstr>mailto:ik18@54.fsin.gov.ru</vt:lpwstr>
      </vt:variant>
      <vt:variant>
        <vt:lpwstr/>
      </vt:variant>
      <vt:variant>
        <vt:i4>5047355</vt:i4>
      </vt:variant>
      <vt:variant>
        <vt:i4>21</vt:i4>
      </vt:variant>
      <vt:variant>
        <vt:i4>0</vt:i4>
      </vt:variant>
      <vt:variant>
        <vt:i4>5</vt:i4>
      </vt:variant>
      <vt:variant>
        <vt:lpwstr>\\10.54.0.2\Data\Аукционы 2021\35 А Лук репчатый\Докладная записка лук.doc</vt:lpwstr>
      </vt:variant>
      <vt:variant>
        <vt:lpwstr>P539</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2026-08-07T05:27:00Z</cp:lastPrinted>
  <dcterms:created xsi:type="dcterms:W3CDTF">2026-08-07T09:00:00Z</dcterms:created>
  <dcterms:modified xsi:type="dcterms:W3CDTF">2026-08-07T09:00:00Z</dcterms:modified>
</cp:coreProperties>
</file>