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4EF" w:rsidRPr="00AA54EF" w:rsidRDefault="00AA54EF" w:rsidP="00AA54EF">
      <w:pPr>
        <w:pStyle w:val="a3"/>
        <w:jc w:val="right"/>
        <w:rPr>
          <w:sz w:val="23"/>
          <w:szCs w:val="23"/>
        </w:rPr>
      </w:pPr>
      <w:r w:rsidRPr="00AA54EF">
        <w:rPr>
          <w:sz w:val="23"/>
          <w:szCs w:val="23"/>
        </w:rPr>
        <w:t>ПРОЕКТ</w:t>
      </w:r>
    </w:p>
    <w:p w:rsidR="003D44D9" w:rsidRPr="00AA54EF" w:rsidRDefault="00D435F4" w:rsidP="003D44D9">
      <w:pPr>
        <w:pStyle w:val="a3"/>
        <w:rPr>
          <w:sz w:val="23"/>
          <w:szCs w:val="23"/>
        </w:rPr>
      </w:pPr>
      <w:r w:rsidRPr="00AA54EF">
        <w:rPr>
          <w:sz w:val="23"/>
          <w:szCs w:val="23"/>
        </w:rPr>
        <w:t>Государственный к</w:t>
      </w:r>
      <w:r w:rsidR="003D44D9" w:rsidRPr="00AA54EF">
        <w:rPr>
          <w:sz w:val="23"/>
          <w:szCs w:val="23"/>
        </w:rPr>
        <w:t>онтракт №</w:t>
      </w:r>
      <w:r w:rsidR="004174C6" w:rsidRPr="00AA54EF">
        <w:rPr>
          <w:sz w:val="23"/>
          <w:szCs w:val="23"/>
        </w:rPr>
        <w:t xml:space="preserve"> </w:t>
      </w:r>
    </w:p>
    <w:p w:rsidR="00036B96" w:rsidRPr="00AA54EF" w:rsidRDefault="00036B96" w:rsidP="003D44D9">
      <w:pPr>
        <w:pStyle w:val="a3"/>
        <w:rPr>
          <w:sz w:val="23"/>
          <w:szCs w:val="23"/>
        </w:rPr>
      </w:pPr>
      <w:r w:rsidRPr="00AA54EF">
        <w:rPr>
          <w:sz w:val="23"/>
          <w:szCs w:val="23"/>
        </w:rPr>
        <w:t>на оказание услуг</w:t>
      </w:r>
    </w:p>
    <w:p w:rsidR="003D44D9" w:rsidRPr="00AA54EF" w:rsidRDefault="003D44D9" w:rsidP="003D44D9">
      <w:pPr>
        <w:spacing w:after="0" w:line="240" w:lineRule="auto"/>
        <w:jc w:val="center"/>
        <w:rPr>
          <w:rFonts w:ascii="Times New Roman" w:hAnsi="Times New Roman" w:cs="Times New Roman"/>
          <w:b/>
          <w:bCs/>
          <w:sz w:val="23"/>
          <w:szCs w:val="23"/>
        </w:rPr>
      </w:pPr>
    </w:p>
    <w:p w:rsidR="003D44D9" w:rsidRPr="00AA54EF" w:rsidRDefault="006236C3" w:rsidP="003D44D9">
      <w:pPr>
        <w:spacing w:after="0" w:line="240" w:lineRule="auto"/>
        <w:jc w:val="both"/>
        <w:rPr>
          <w:rFonts w:ascii="Times New Roman" w:hAnsi="Times New Roman" w:cs="Times New Roman"/>
          <w:sz w:val="23"/>
          <w:szCs w:val="23"/>
        </w:rPr>
      </w:pPr>
      <w:proofErr w:type="spellStart"/>
      <w:r w:rsidRPr="00AA54EF">
        <w:rPr>
          <w:rFonts w:ascii="Times New Roman" w:hAnsi="Times New Roman" w:cs="Times New Roman"/>
          <w:sz w:val="23"/>
          <w:szCs w:val="23"/>
        </w:rPr>
        <w:t>р.п</w:t>
      </w:r>
      <w:proofErr w:type="spellEnd"/>
      <w:r w:rsidRPr="00AA54EF">
        <w:rPr>
          <w:rFonts w:ascii="Times New Roman" w:hAnsi="Times New Roman" w:cs="Times New Roman"/>
          <w:sz w:val="23"/>
          <w:szCs w:val="23"/>
        </w:rPr>
        <w:t>. Усть-Абакан</w:t>
      </w:r>
      <w:r w:rsidR="003D44D9" w:rsidRPr="00AA54EF">
        <w:rPr>
          <w:rFonts w:ascii="Times New Roman" w:hAnsi="Times New Roman" w:cs="Times New Roman"/>
          <w:sz w:val="23"/>
          <w:szCs w:val="23"/>
        </w:rPr>
        <w:tab/>
      </w:r>
      <w:r w:rsidR="003D44D9" w:rsidRPr="00AA54EF">
        <w:rPr>
          <w:rFonts w:ascii="Times New Roman" w:hAnsi="Times New Roman" w:cs="Times New Roman"/>
          <w:sz w:val="23"/>
          <w:szCs w:val="23"/>
        </w:rPr>
        <w:tab/>
      </w:r>
      <w:r w:rsidR="003D44D9" w:rsidRPr="00AA54EF">
        <w:rPr>
          <w:rFonts w:ascii="Times New Roman" w:hAnsi="Times New Roman" w:cs="Times New Roman"/>
          <w:sz w:val="23"/>
          <w:szCs w:val="23"/>
        </w:rPr>
        <w:tab/>
      </w:r>
      <w:r w:rsidR="003D44D9" w:rsidRPr="00AA54EF">
        <w:rPr>
          <w:rFonts w:ascii="Times New Roman" w:hAnsi="Times New Roman" w:cs="Times New Roman"/>
          <w:sz w:val="23"/>
          <w:szCs w:val="23"/>
        </w:rPr>
        <w:tab/>
      </w:r>
      <w:r w:rsidR="003D44D9" w:rsidRPr="00AA54EF">
        <w:rPr>
          <w:rFonts w:ascii="Times New Roman" w:hAnsi="Times New Roman" w:cs="Times New Roman"/>
          <w:sz w:val="23"/>
          <w:szCs w:val="23"/>
        </w:rPr>
        <w:tab/>
        <w:t xml:space="preserve">       </w:t>
      </w:r>
      <w:r w:rsidR="00AA54EF" w:rsidRPr="00AA54EF">
        <w:rPr>
          <w:rFonts w:ascii="Times New Roman" w:hAnsi="Times New Roman" w:cs="Times New Roman"/>
          <w:sz w:val="23"/>
          <w:szCs w:val="23"/>
        </w:rPr>
        <w:t xml:space="preserve">                     </w:t>
      </w:r>
      <w:r w:rsidR="00036B96" w:rsidRPr="00AA54EF">
        <w:rPr>
          <w:rFonts w:ascii="Times New Roman" w:hAnsi="Times New Roman" w:cs="Times New Roman"/>
          <w:sz w:val="23"/>
          <w:szCs w:val="23"/>
        </w:rPr>
        <w:t xml:space="preserve">  </w:t>
      </w:r>
      <w:r w:rsidR="00940BC5" w:rsidRPr="00AA54EF">
        <w:rPr>
          <w:rFonts w:ascii="Times New Roman" w:hAnsi="Times New Roman" w:cs="Times New Roman"/>
          <w:sz w:val="23"/>
          <w:szCs w:val="23"/>
        </w:rPr>
        <w:t xml:space="preserve"> </w:t>
      </w:r>
      <w:r w:rsidR="00AA54EF">
        <w:rPr>
          <w:rFonts w:ascii="Times New Roman" w:hAnsi="Times New Roman" w:cs="Times New Roman"/>
          <w:sz w:val="23"/>
          <w:szCs w:val="23"/>
        </w:rPr>
        <w:t xml:space="preserve">  </w:t>
      </w:r>
      <w:r w:rsidR="00AA54EF" w:rsidRPr="00AA54EF">
        <w:rPr>
          <w:rFonts w:ascii="Times New Roman" w:hAnsi="Times New Roman" w:cs="Times New Roman"/>
          <w:sz w:val="23"/>
          <w:szCs w:val="23"/>
        </w:rPr>
        <w:t xml:space="preserve"> </w:t>
      </w:r>
      <w:r w:rsidR="00C54FCD" w:rsidRPr="00AA54EF">
        <w:rPr>
          <w:rFonts w:ascii="Times New Roman" w:hAnsi="Times New Roman" w:cs="Times New Roman"/>
          <w:sz w:val="23"/>
          <w:szCs w:val="23"/>
        </w:rPr>
        <w:t>«____» ________ 202</w:t>
      </w:r>
      <w:r w:rsidR="00F62335" w:rsidRPr="00F62335">
        <w:rPr>
          <w:rFonts w:ascii="Times New Roman" w:hAnsi="Times New Roman" w:cs="Times New Roman"/>
          <w:sz w:val="23"/>
          <w:szCs w:val="23"/>
        </w:rPr>
        <w:t>6</w:t>
      </w:r>
      <w:r w:rsidR="003D44D9" w:rsidRPr="00AA54EF">
        <w:rPr>
          <w:rFonts w:ascii="Times New Roman" w:hAnsi="Times New Roman" w:cs="Times New Roman"/>
          <w:sz w:val="23"/>
          <w:szCs w:val="23"/>
        </w:rPr>
        <w:t xml:space="preserve"> г.</w:t>
      </w:r>
    </w:p>
    <w:p w:rsidR="00C84DFE" w:rsidRPr="00AA54EF" w:rsidRDefault="00C84DFE" w:rsidP="00D25DA2">
      <w:pPr>
        <w:widowControl w:val="0"/>
        <w:spacing w:after="0" w:line="240" w:lineRule="auto"/>
        <w:rPr>
          <w:rFonts w:ascii="Times New Roman" w:hAnsi="Times New Roman" w:cs="Times New Roman"/>
          <w:sz w:val="23"/>
          <w:szCs w:val="23"/>
        </w:rPr>
      </w:pPr>
    </w:p>
    <w:p w:rsidR="00C54FCD" w:rsidRPr="00AA54EF" w:rsidRDefault="00C54FCD" w:rsidP="00AA54EF">
      <w:pPr>
        <w:spacing w:after="0"/>
        <w:ind w:firstLine="709"/>
        <w:jc w:val="both"/>
        <w:rPr>
          <w:rFonts w:ascii="Times New Roman" w:eastAsia="Times New Roman" w:hAnsi="Times New Roman" w:cs="Times New Roman"/>
          <w:color w:val="000000"/>
          <w:sz w:val="23"/>
          <w:szCs w:val="23"/>
        </w:rPr>
      </w:pPr>
      <w:r w:rsidRPr="00AA54EF">
        <w:rPr>
          <w:rFonts w:ascii="Times New Roman" w:eastAsia="Times New Roman" w:hAnsi="Times New Roman" w:cs="Times New Roman"/>
          <w:b/>
          <w:color w:val="000000"/>
          <w:sz w:val="23"/>
          <w:szCs w:val="23"/>
        </w:rPr>
        <w:t>Федеральное каз</w:t>
      </w:r>
      <w:r w:rsidR="00A635FA" w:rsidRPr="00AA54EF">
        <w:rPr>
          <w:rFonts w:ascii="Times New Roman" w:eastAsia="Times New Roman" w:hAnsi="Times New Roman" w:cs="Times New Roman"/>
          <w:b/>
          <w:color w:val="000000"/>
          <w:sz w:val="23"/>
          <w:szCs w:val="23"/>
        </w:rPr>
        <w:t>енное учреждение «Исправительная</w:t>
      </w:r>
      <w:r w:rsidRPr="00AA54EF">
        <w:rPr>
          <w:rFonts w:ascii="Times New Roman" w:eastAsia="Times New Roman" w:hAnsi="Times New Roman" w:cs="Times New Roman"/>
          <w:b/>
          <w:color w:val="000000"/>
          <w:sz w:val="23"/>
          <w:szCs w:val="23"/>
        </w:rPr>
        <w:t xml:space="preserve"> </w:t>
      </w:r>
      <w:r w:rsidR="00A635FA" w:rsidRPr="00AA54EF">
        <w:rPr>
          <w:rFonts w:ascii="Times New Roman" w:eastAsia="Times New Roman" w:hAnsi="Times New Roman" w:cs="Times New Roman"/>
          <w:b/>
          <w:color w:val="000000"/>
          <w:sz w:val="23"/>
          <w:szCs w:val="23"/>
        </w:rPr>
        <w:t>колония</w:t>
      </w:r>
      <w:r w:rsidRPr="00AA54EF">
        <w:rPr>
          <w:rFonts w:ascii="Times New Roman" w:eastAsia="Times New Roman" w:hAnsi="Times New Roman" w:cs="Times New Roman"/>
          <w:b/>
          <w:color w:val="000000"/>
          <w:sz w:val="23"/>
          <w:szCs w:val="23"/>
        </w:rPr>
        <w:t xml:space="preserve"> № 28 Управления Федеральной службы исполнения наказаний</w:t>
      </w:r>
      <w:r w:rsidR="00A635FA" w:rsidRPr="00AA54EF">
        <w:rPr>
          <w:rFonts w:ascii="Times New Roman" w:eastAsia="Times New Roman" w:hAnsi="Times New Roman" w:cs="Times New Roman"/>
          <w:b/>
          <w:color w:val="000000"/>
          <w:sz w:val="23"/>
          <w:szCs w:val="23"/>
        </w:rPr>
        <w:t xml:space="preserve"> России</w:t>
      </w:r>
      <w:r w:rsidRPr="00AA54EF">
        <w:rPr>
          <w:rFonts w:ascii="Times New Roman" w:eastAsia="Times New Roman" w:hAnsi="Times New Roman" w:cs="Times New Roman"/>
          <w:b/>
          <w:color w:val="000000"/>
          <w:sz w:val="23"/>
          <w:szCs w:val="23"/>
        </w:rPr>
        <w:t xml:space="preserve"> по Республике Хакасия</w:t>
      </w:r>
      <w:r w:rsidRPr="00AA54EF">
        <w:rPr>
          <w:rFonts w:ascii="Times New Roman" w:eastAsia="Times New Roman" w:hAnsi="Times New Roman" w:cs="Times New Roman"/>
          <w:color w:val="000000"/>
          <w:sz w:val="23"/>
          <w:szCs w:val="23"/>
        </w:rPr>
        <w:t xml:space="preserve"> (ФКУ ИК-28 УФСИН России по Республике Хакасия), выступающее от имени Российской Федерации, </w:t>
      </w:r>
      <w:r w:rsidR="00F62335" w:rsidRPr="00F62335">
        <w:rPr>
          <w:rFonts w:ascii="Times New Roman" w:eastAsia="Times New Roman" w:hAnsi="Times New Roman" w:cs="Times New Roman"/>
          <w:color w:val="000000"/>
          <w:sz w:val="23"/>
          <w:szCs w:val="23"/>
        </w:rPr>
        <w:br/>
      </w:r>
      <w:r w:rsidR="007A205E" w:rsidRPr="00AA54EF">
        <w:rPr>
          <w:rFonts w:ascii="Times New Roman" w:eastAsia="Times New Roman" w:hAnsi="Times New Roman" w:cs="Times New Roman"/>
          <w:color w:val="000000"/>
          <w:sz w:val="23"/>
          <w:szCs w:val="23"/>
        </w:rPr>
        <w:t xml:space="preserve">в целях обеспечения государственных нужд, </w:t>
      </w:r>
      <w:r w:rsidR="007A205E" w:rsidRPr="00AA54EF">
        <w:rPr>
          <w:rFonts w:ascii="Times New Roman" w:eastAsia="Times New Roman" w:hAnsi="Times New Roman" w:cs="Times New Roman"/>
          <w:sz w:val="23"/>
          <w:szCs w:val="23"/>
        </w:rPr>
        <w:t>именуемое  в  дальнейшем</w:t>
      </w:r>
      <w:r w:rsidR="007A205E" w:rsidRPr="00AA54EF">
        <w:rPr>
          <w:rFonts w:ascii="Times New Roman" w:eastAsia="Times New Roman" w:hAnsi="Times New Roman" w:cs="Times New Roman"/>
          <w:color w:val="000000"/>
          <w:sz w:val="23"/>
          <w:szCs w:val="23"/>
        </w:rPr>
        <w:t xml:space="preserve"> </w:t>
      </w:r>
      <w:r w:rsidR="007A205E" w:rsidRPr="00AA54EF">
        <w:rPr>
          <w:rFonts w:ascii="Times New Roman" w:eastAsia="Times New Roman" w:hAnsi="Times New Roman" w:cs="Times New Roman"/>
          <w:b/>
          <w:color w:val="000000"/>
          <w:sz w:val="23"/>
          <w:szCs w:val="23"/>
        </w:rPr>
        <w:t>«Государственный заказчик»</w:t>
      </w:r>
      <w:r w:rsidR="007A205E" w:rsidRPr="00AA54EF">
        <w:rPr>
          <w:rFonts w:ascii="Times New Roman" w:eastAsia="Times New Roman" w:hAnsi="Times New Roman" w:cs="Times New Roman"/>
          <w:color w:val="000000"/>
          <w:sz w:val="23"/>
          <w:szCs w:val="23"/>
        </w:rPr>
        <w:t xml:space="preserve"> (далее по тексту - Заказчик),  в </w:t>
      </w:r>
      <w:r w:rsidRPr="00AA54EF">
        <w:rPr>
          <w:rFonts w:ascii="Times New Roman" w:eastAsia="Times New Roman" w:hAnsi="Times New Roman" w:cs="Times New Roman"/>
          <w:sz w:val="23"/>
          <w:szCs w:val="23"/>
        </w:rPr>
        <w:t xml:space="preserve">лице начальника </w:t>
      </w:r>
      <w:proofErr w:type="spellStart"/>
      <w:r w:rsidR="00F62335">
        <w:rPr>
          <w:rFonts w:ascii="Times New Roman" w:eastAsia="Times New Roman" w:hAnsi="Times New Roman" w:cs="Times New Roman"/>
          <w:sz w:val="23"/>
          <w:szCs w:val="23"/>
        </w:rPr>
        <w:t>Панькина</w:t>
      </w:r>
      <w:proofErr w:type="spellEnd"/>
      <w:r w:rsidR="00F62335">
        <w:rPr>
          <w:rFonts w:ascii="Times New Roman" w:eastAsia="Times New Roman" w:hAnsi="Times New Roman" w:cs="Times New Roman"/>
          <w:sz w:val="23"/>
          <w:szCs w:val="23"/>
        </w:rPr>
        <w:t xml:space="preserve"> Павла Александровича</w:t>
      </w:r>
      <w:r w:rsidRPr="00AA54EF">
        <w:rPr>
          <w:rFonts w:ascii="Times New Roman" w:eastAsia="Times New Roman" w:hAnsi="Times New Roman" w:cs="Times New Roman"/>
          <w:sz w:val="23"/>
          <w:szCs w:val="23"/>
        </w:rPr>
        <w:t xml:space="preserve">, </w:t>
      </w:r>
      <w:r w:rsidR="005B67F3" w:rsidRPr="00AA54EF">
        <w:rPr>
          <w:rFonts w:ascii="Times New Roman" w:eastAsia="Times New Roman" w:hAnsi="Times New Roman" w:cs="Times New Roman"/>
          <w:sz w:val="23"/>
          <w:szCs w:val="23"/>
        </w:rPr>
        <w:t>действующего на</w:t>
      </w:r>
      <w:r w:rsidRPr="00AA54EF">
        <w:rPr>
          <w:rFonts w:ascii="Times New Roman" w:eastAsia="Times New Roman" w:hAnsi="Times New Roman" w:cs="Times New Roman"/>
          <w:sz w:val="23"/>
          <w:szCs w:val="23"/>
        </w:rPr>
        <w:t xml:space="preserve"> основании Устава,  </w:t>
      </w:r>
      <w:r w:rsidRPr="00AA54EF">
        <w:rPr>
          <w:rFonts w:ascii="Times New Roman" w:eastAsia="Times New Roman" w:hAnsi="Times New Roman" w:cs="Times New Roman"/>
          <w:color w:val="000000"/>
          <w:sz w:val="23"/>
          <w:szCs w:val="23"/>
        </w:rPr>
        <w:t xml:space="preserve">с  одной стороны,  и  </w:t>
      </w:r>
      <w:r w:rsidR="00036B96" w:rsidRPr="00AA54EF">
        <w:rPr>
          <w:rFonts w:ascii="Times New Roman" w:eastAsia="Times New Roman" w:hAnsi="Times New Roman" w:cs="Times New Roman"/>
          <w:color w:val="000000"/>
          <w:sz w:val="23"/>
          <w:szCs w:val="23"/>
        </w:rPr>
        <w:t>___________</w:t>
      </w:r>
      <w:r w:rsidR="007C76B6" w:rsidRPr="00AA54EF">
        <w:rPr>
          <w:rFonts w:ascii="Times New Roman" w:eastAsia="Times New Roman" w:hAnsi="Times New Roman" w:cs="Times New Roman"/>
          <w:color w:val="000000"/>
          <w:sz w:val="23"/>
          <w:szCs w:val="23"/>
        </w:rPr>
        <w:t>____</w:t>
      </w:r>
      <w:r w:rsidR="00AA54EF" w:rsidRPr="00AA54EF">
        <w:rPr>
          <w:rFonts w:ascii="Times New Roman" w:eastAsia="Times New Roman" w:hAnsi="Times New Roman" w:cs="Times New Roman"/>
          <w:color w:val="000000"/>
          <w:sz w:val="23"/>
          <w:szCs w:val="23"/>
        </w:rPr>
        <w:t>_</w:t>
      </w:r>
      <w:r w:rsidR="007C76B6" w:rsidRPr="00AA54EF">
        <w:rPr>
          <w:rFonts w:ascii="Times New Roman" w:eastAsia="Times New Roman" w:hAnsi="Times New Roman" w:cs="Times New Roman"/>
          <w:color w:val="000000"/>
          <w:sz w:val="23"/>
          <w:szCs w:val="23"/>
        </w:rPr>
        <w:t>,</w:t>
      </w:r>
      <w:r w:rsidR="00151BB1" w:rsidRPr="00AA54EF">
        <w:rPr>
          <w:rFonts w:ascii="Times New Roman" w:hAnsi="Times New Roman" w:cs="Times New Roman"/>
          <w:sz w:val="23"/>
          <w:szCs w:val="23"/>
        </w:rPr>
        <w:t>и</w:t>
      </w:r>
      <w:r w:rsidRPr="00AA54EF">
        <w:rPr>
          <w:rFonts w:ascii="Times New Roman" w:eastAsia="Times New Roman" w:hAnsi="Times New Roman" w:cs="Times New Roman"/>
          <w:color w:val="000000"/>
          <w:sz w:val="23"/>
          <w:szCs w:val="23"/>
        </w:rPr>
        <w:t>менуем</w:t>
      </w:r>
      <w:r w:rsidR="00151BB1" w:rsidRPr="00AA54EF">
        <w:rPr>
          <w:rFonts w:ascii="Times New Roman" w:eastAsia="Times New Roman" w:hAnsi="Times New Roman" w:cs="Times New Roman"/>
          <w:color w:val="000000"/>
          <w:sz w:val="23"/>
          <w:szCs w:val="23"/>
        </w:rPr>
        <w:t>ый (</w:t>
      </w:r>
      <w:proofErr w:type="spellStart"/>
      <w:r w:rsidRPr="00AA54EF">
        <w:rPr>
          <w:rFonts w:ascii="Times New Roman" w:eastAsia="Times New Roman" w:hAnsi="Times New Roman" w:cs="Times New Roman"/>
          <w:color w:val="000000"/>
          <w:sz w:val="23"/>
          <w:szCs w:val="23"/>
        </w:rPr>
        <w:t>ое</w:t>
      </w:r>
      <w:proofErr w:type="spellEnd"/>
      <w:r w:rsidR="00151BB1" w:rsidRPr="00AA54EF">
        <w:rPr>
          <w:rFonts w:ascii="Times New Roman" w:eastAsia="Times New Roman" w:hAnsi="Times New Roman" w:cs="Times New Roman"/>
          <w:color w:val="000000"/>
          <w:sz w:val="23"/>
          <w:szCs w:val="23"/>
        </w:rPr>
        <w:t>)</w:t>
      </w:r>
      <w:r w:rsidRPr="00AA54EF">
        <w:rPr>
          <w:rFonts w:ascii="Times New Roman" w:eastAsia="Times New Roman" w:hAnsi="Times New Roman" w:cs="Times New Roman"/>
          <w:color w:val="000000"/>
          <w:sz w:val="23"/>
          <w:szCs w:val="23"/>
        </w:rPr>
        <w:t xml:space="preserve"> в дальнейшем «</w:t>
      </w:r>
      <w:r w:rsidR="007A205E" w:rsidRPr="00AA54EF">
        <w:rPr>
          <w:rFonts w:ascii="Times New Roman" w:eastAsia="Times New Roman" w:hAnsi="Times New Roman" w:cs="Times New Roman"/>
          <w:color w:val="000000"/>
          <w:sz w:val="23"/>
          <w:szCs w:val="23"/>
        </w:rPr>
        <w:t>И</w:t>
      </w:r>
      <w:r w:rsidRPr="00AA54EF">
        <w:rPr>
          <w:rFonts w:ascii="Times New Roman" w:eastAsia="Times New Roman" w:hAnsi="Times New Roman" w:cs="Times New Roman"/>
          <w:color w:val="000000"/>
          <w:sz w:val="23"/>
          <w:szCs w:val="23"/>
        </w:rPr>
        <w:t>сполнитель»,</w:t>
      </w:r>
      <w:r w:rsidR="00B63B58" w:rsidRPr="00AA54EF">
        <w:rPr>
          <w:sz w:val="23"/>
          <w:szCs w:val="23"/>
        </w:rPr>
        <w:t xml:space="preserve"> </w:t>
      </w:r>
      <w:r w:rsidR="00AA54EF" w:rsidRPr="00AA54EF">
        <w:rPr>
          <w:rFonts w:ascii="Times New Roman" w:hAnsi="Times New Roman" w:cs="Times New Roman"/>
          <w:sz w:val="23"/>
          <w:szCs w:val="23"/>
        </w:rPr>
        <w:t>в лице ____________</w:t>
      </w:r>
      <w:r w:rsidR="00B63B58" w:rsidRPr="00AA54EF">
        <w:rPr>
          <w:rFonts w:ascii="Times New Roman" w:hAnsi="Times New Roman" w:cs="Times New Roman"/>
          <w:sz w:val="23"/>
          <w:szCs w:val="23"/>
        </w:rPr>
        <w:t>____, действующего на основании  _________________,</w:t>
      </w:r>
      <w:r w:rsidR="00B63B58" w:rsidRPr="00AA54EF">
        <w:rPr>
          <w:sz w:val="23"/>
          <w:szCs w:val="23"/>
        </w:rPr>
        <w:t xml:space="preserve"> </w:t>
      </w:r>
      <w:r w:rsidRPr="00AA54EF">
        <w:rPr>
          <w:rFonts w:ascii="Times New Roman" w:eastAsia="Times New Roman" w:hAnsi="Times New Roman" w:cs="Times New Roman"/>
          <w:color w:val="000000"/>
          <w:sz w:val="23"/>
          <w:szCs w:val="23"/>
        </w:rPr>
        <w:t xml:space="preserve"> с другой  стороны, </w:t>
      </w:r>
      <w:r w:rsidRPr="00AA54EF">
        <w:rPr>
          <w:rFonts w:ascii="Times New Roman" w:eastAsia="Times New Roman" w:hAnsi="Times New Roman" w:cs="Times New Roman"/>
          <w:sz w:val="23"/>
          <w:szCs w:val="23"/>
        </w:rPr>
        <w:t xml:space="preserve">именуемые в дальнейшем также Стороны, </w:t>
      </w:r>
      <w:r w:rsidR="00F62335">
        <w:rPr>
          <w:rFonts w:ascii="Times New Roman" w:eastAsia="Times New Roman" w:hAnsi="Times New Roman" w:cs="Times New Roman"/>
          <w:sz w:val="23"/>
          <w:szCs w:val="23"/>
        </w:rPr>
        <w:br/>
      </w:r>
      <w:r w:rsidRPr="00AA54EF">
        <w:rPr>
          <w:rFonts w:ascii="Times New Roman" w:eastAsia="Times New Roman" w:hAnsi="Times New Roman" w:cs="Times New Roman"/>
          <w:sz w:val="23"/>
          <w:szCs w:val="23"/>
        </w:rPr>
        <w:t xml:space="preserve">в соответствии с п. 4 ч. 1 ст. 93 Федерального закона от 05.04.2013 № 44-ФЗ «О контрактной системе в сфере закупок товаров, работ, услуг для обеспечения государственных  </w:t>
      </w:r>
      <w:r w:rsidR="00F62335">
        <w:rPr>
          <w:rFonts w:ascii="Times New Roman" w:eastAsia="Times New Roman" w:hAnsi="Times New Roman" w:cs="Times New Roman"/>
          <w:sz w:val="23"/>
          <w:szCs w:val="23"/>
        </w:rPr>
        <w:br/>
      </w:r>
      <w:r w:rsidRPr="00AA54EF">
        <w:rPr>
          <w:rFonts w:ascii="Times New Roman" w:eastAsia="Times New Roman" w:hAnsi="Times New Roman" w:cs="Times New Roman"/>
          <w:sz w:val="23"/>
          <w:szCs w:val="23"/>
        </w:rPr>
        <w:t>и муниципальных</w:t>
      </w:r>
      <w:r w:rsidR="00151BB1" w:rsidRPr="00AA54EF">
        <w:rPr>
          <w:rFonts w:ascii="Times New Roman" w:eastAsia="Times New Roman" w:hAnsi="Times New Roman" w:cs="Times New Roman"/>
          <w:sz w:val="23"/>
          <w:szCs w:val="23"/>
        </w:rPr>
        <w:t xml:space="preserve"> нужд» (далее – Закон № 44-ФЗ), </w:t>
      </w:r>
      <w:r w:rsidRPr="00AA54EF">
        <w:rPr>
          <w:rFonts w:ascii="Times New Roman" w:eastAsia="Times New Roman" w:hAnsi="Times New Roman" w:cs="Times New Roman"/>
          <w:sz w:val="23"/>
          <w:szCs w:val="23"/>
        </w:rPr>
        <w:t>ИКЗ</w:t>
      </w:r>
      <w:r w:rsidRPr="00AA54EF">
        <w:rPr>
          <w:rFonts w:ascii="Times New Roman" w:eastAsia="Times New Roman" w:hAnsi="Times New Roman" w:cs="Times New Roman"/>
          <w:color w:val="FF0000"/>
          <w:sz w:val="23"/>
          <w:szCs w:val="23"/>
        </w:rPr>
        <w:t>:</w:t>
      </w:r>
      <w:r w:rsidRPr="00AA54EF">
        <w:rPr>
          <w:rFonts w:ascii="Times New Roman" w:eastAsia="Times New Roman" w:hAnsi="Times New Roman" w:cs="Times New Roman"/>
          <w:b/>
          <w:color w:val="FF0000"/>
          <w:sz w:val="23"/>
          <w:szCs w:val="23"/>
        </w:rPr>
        <w:t xml:space="preserve"> </w:t>
      </w:r>
      <w:r w:rsidR="007A205E" w:rsidRPr="00AA54EF">
        <w:rPr>
          <w:rFonts w:ascii="Times New Roman" w:eastAsia="Times New Roman" w:hAnsi="Times New Roman" w:cs="Times New Roman"/>
          <w:b/>
          <w:color w:val="FF0000"/>
          <w:sz w:val="23"/>
          <w:szCs w:val="23"/>
          <w:u w:val="single"/>
        </w:rPr>
        <w:t>____________</w:t>
      </w:r>
      <w:r w:rsidR="00036B96" w:rsidRPr="00AA54EF">
        <w:rPr>
          <w:rFonts w:ascii="Times New Roman" w:eastAsia="Times New Roman" w:hAnsi="Times New Roman" w:cs="Times New Roman"/>
          <w:b/>
          <w:color w:val="FF0000"/>
          <w:sz w:val="23"/>
          <w:szCs w:val="23"/>
          <w:u w:val="single"/>
        </w:rPr>
        <w:t>_______________</w:t>
      </w:r>
      <w:r w:rsidRPr="00AA54EF">
        <w:rPr>
          <w:rFonts w:ascii="Times New Roman" w:eastAsia="Times New Roman" w:hAnsi="Times New Roman" w:cs="Times New Roman"/>
          <w:color w:val="000000"/>
          <w:sz w:val="23"/>
          <w:szCs w:val="23"/>
        </w:rPr>
        <w:t>заключили  настоящий Государственный контракт (далее - государственный контракт) о нижеследующем:</w:t>
      </w:r>
    </w:p>
    <w:p w:rsidR="00890CD4" w:rsidRPr="00AA54EF" w:rsidRDefault="00890CD4" w:rsidP="00C54FCD">
      <w:pPr>
        <w:spacing w:after="0"/>
        <w:jc w:val="both"/>
        <w:rPr>
          <w:rFonts w:ascii="Times New Roman" w:hAnsi="Times New Roman" w:cs="Times New Roman"/>
          <w:sz w:val="23"/>
          <w:szCs w:val="23"/>
        </w:rPr>
      </w:pPr>
    </w:p>
    <w:p w:rsidR="00D25DA2" w:rsidRPr="00AA54EF" w:rsidRDefault="003D44D9" w:rsidP="00151BB1">
      <w:pPr>
        <w:numPr>
          <w:ilvl w:val="0"/>
          <w:numId w:val="1"/>
        </w:numPr>
        <w:spacing w:after="0" w:line="240" w:lineRule="auto"/>
        <w:ind w:left="0" w:firstLine="709"/>
        <w:jc w:val="center"/>
        <w:rPr>
          <w:rFonts w:ascii="Times New Roman" w:hAnsi="Times New Roman" w:cs="Times New Roman"/>
          <w:b/>
          <w:bCs/>
          <w:sz w:val="23"/>
          <w:szCs w:val="23"/>
        </w:rPr>
      </w:pPr>
      <w:r w:rsidRPr="00AA54EF">
        <w:rPr>
          <w:rFonts w:ascii="Times New Roman" w:hAnsi="Times New Roman" w:cs="Times New Roman"/>
          <w:b/>
          <w:bCs/>
          <w:sz w:val="23"/>
          <w:szCs w:val="23"/>
        </w:rPr>
        <w:t>Предмет Контракта</w:t>
      </w:r>
    </w:p>
    <w:p w:rsidR="003D44D9" w:rsidRPr="00AA54EF" w:rsidRDefault="003D44D9" w:rsidP="00151BB1">
      <w:pPr>
        <w:numPr>
          <w:ilvl w:val="1"/>
          <w:numId w:val="2"/>
        </w:numPr>
        <w:tabs>
          <w:tab w:val="num" w:pos="0"/>
        </w:tabs>
        <w:spacing w:after="0" w:line="240" w:lineRule="auto"/>
        <w:ind w:left="0" w:firstLine="709"/>
        <w:jc w:val="both"/>
        <w:rPr>
          <w:rFonts w:ascii="Times New Roman" w:hAnsi="Times New Roman" w:cs="Times New Roman"/>
          <w:i/>
          <w:sz w:val="23"/>
          <w:szCs w:val="23"/>
          <w:u w:val="single"/>
        </w:rPr>
      </w:pPr>
      <w:r w:rsidRPr="00AA54EF">
        <w:rPr>
          <w:rFonts w:ascii="Times New Roman" w:hAnsi="Times New Roman" w:cs="Times New Roman"/>
          <w:sz w:val="23"/>
          <w:szCs w:val="23"/>
        </w:rPr>
        <w:t xml:space="preserve"> </w:t>
      </w:r>
      <w:r w:rsidR="00565BEF" w:rsidRPr="00AA54EF">
        <w:rPr>
          <w:rFonts w:ascii="Times New Roman" w:hAnsi="Times New Roman" w:cs="Times New Roman"/>
          <w:sz w:val="23"/>
          <w:szCs w:val="23"/>
        </w:rPr>
        <w:t>Исполнитель</w:t>
      </w:r>
      <w:r w:rsidRPr="00AA54EF">
        <w:rPr>
          <w:rFonts w:ascii="Times New Roman" w:hAnsi="Times New Roman" w:cs="Times New Roman"/>
          <w:sz w:val="23"/>
          <w:szCs w:val="23"/>
        </w:rPr>
        <w:t xml:space="preserve"> в рамках исполнения Государственного контракта обязуется </w:t>
      </w:r>
      <w:r w:rsidR="00F62335">
        <w:rPr>
          <w:rFonts w:ascii="Times New Roman" w:hAnsi="Times New Roman" w:cs="Times New Roman"/>
          <w:sz w:val="23"/>
          <w:szCs w:val="23"/>
        </w:rPr>
        <w:br/>
      </w:r>
      <w:r w:rsidR="004A4AB0" w:rsidRPr="00AA54EF">
        <w:rPr>
          <w:rFonts w:ascii="Times New Roman" w:hAnsi="Times New Roman" w:cs="Times New Roman"/>
          <w:sz w:val="23"/>
          <w:szCs w:val="23"/>
        </w:rPr>
        <w:t xml:space="preserve">в установленный настоящим контрактом срок оказать услуги по </w:t>
      </w:r>
      <w:r w:rsidR="007C76B6" w:rsidRPr="00AA54EF">
        <w:rPr>
          <w:rFonts w:ascii="Times New Roman" w:hAnsi="Times New Roman" w:cs="Times New Roman"/>
          <w:sz w:val="23"/>
          <w:szCs w:val="23"/>
        </w:rPr>
        <w:t>техническому осмотру</w:t>
      </w:r>
      <w:r w:rsidR="00E31BAD" w:rsidRPr="00AA54EF">
        <w:rPr>
          <w:rFonts w:ascii="Times New Roman" w:hAnsi="Times New Roman" w:cs="Times New Roman"/>
          <w:sz w:val="23"/>
          <w:szCs w:val="23"/>
        </w:rPr>
        <w:t xml:space="preserve"> транспортн</w:t>
      </w:r>
      <w:r w:rsidR="00AD5F17" w:rsidRPr="00AA54EF">
        <w:rPr>
          <w:rFonts w:ascii="Times New Roman" w:hAnsi="Times New Roman" w:cs="Times New Roman"/>
          <w:sz w:val="23"/>
          <w:szCs w:val="23"/>
        </w:rPr>
        <w:t>ого</w:t>
      </w:r>
      <w:r w:rsidR="00E31BAD" w:rsidRPr="00AA54EF">
        <w:rPr>
          <w:rFonts w:ascii="Times New Roman" w:hAnsi="Times New Roman" w:cs="Times New Roman"/>
          <w:sz w:val="23"/>
          <w:szCs w:val="23"/>
        </w:rPr>
        <w:t xml:space="preserve"> средств</w:t>
      </w:r>
      <w:r w:rsidR="00AD5F17" w:rsidRPr="00AA54EF">
        <w:rPr>
          <w:rFonts w:ascii="Times New Roman" w:hAnsi="Times New Roman" w:cs="Times New Roman"/>
          <w:sz w:val="23"/>
          <w:szCs w:val="23"/>
        </w:rPr>
        <w:t>а</w:t>
      </w:r>
      <w:r w:rsidR="00E31BAD" w:rsidRPr="00AA54EF">
        <w:rPr>
          <w:rFonts w:ascii="Times New Roman" w:hAnsi="Times New Roman" w:cs="Times New Roman"/>
          <w:sz w:val="23"/>
          <w:szCs w:val="23"/>
        </w:rPr>
        <w:t xml:space="preserve"> </w:t>
      </w:r>
      <w:r w:rsidR="00463BDD" w:rsidRPr="00AA54EF">
        <w:rPr>
          <w:rFonts w:ascii="Times New Roman" w:hAnsi="Times New Roman" w:cs="Times New Roman"/>
          <w:sz w:val="23"/>
          <w:szCs w:val="23"/>
        </w:rPr>
        <w:t xml:space="preserve">пожарного автомобиля </w:t>
      </w:r>
      <w:r w:rsidR="00151BB1" w:rsidRPr="00AA54EF">
        <w:rPr>
          <w:rFonts w:ascii="Times New Roman" w:hAnsi="Times New Roman" w:cs="Times New Roman"/>
          <w:sz w:val="23"/>
          <w:szCs w:val="23"/>
        </w:rPr>
        <w:t xml:space="preserve">КАМАЗ </w:t>
      </w:r>
      <w:r w:rsidR="00BF365E">
        <w:rPr>
          <w:rFonts w:ascii="Times New Roman" w:hAnsi="Times New Roman" w:cs="Times New Roman"/>
          <w:sz w:val="23"/>
          <w:szCs w:val="23"/>
        </w:rPr>
        <w:t xml:space="preserve">АЦ </w:t>
      </w:r>
      <w:r w:rsidR="00463BDD" w:rsidRPr="00AA54EF">
        <w:rPr>
          <w:rFonts w:ascii="Times New Roman" w:hAnsi="Times New Roman" w:cs="Times New Roman"/>
          <w:sz w:val="23"/>
          <w:szCs w:val="23"/>
        </w:rPr>
        <w:t>5.0-40</w:t>
      </w:r>
      <w:r w:rsidR="00AD5F17" w:rsidRPr="00AA54EF">
        <w:rPr>
          <w:rFonts w:ascii="Times New Roman" w:hAnsi="Times New Roman" w:cs="Times New Roman"/>
          <w:sz w:val="23"/>
          <w:szCs w:val="23"/>
        </w:rPr>
        <w:t xml:space="preserve"> </w:t>
      </w:r>
      <w:r w:rsidR="00A635FA" w:rsidRPr="00AA54EF">
        <w:rPr>
          <w:rFonts w:ascii="Times New Roman" w:hAnsi="Times New Roman" w:cs="Times New Roman"/>
          <w:sz w:val="23"/>
          <w:szCs w:val="23"/>
        </w:rPr>
        <w:t>(</w:t>
      </w:r>
      <w:r w:rsidR="00D435F4" w:rsidRPr="00AA54EF">
        <w:rPr>
          <w:rFonts w:ascii="Times New Roman" w:hAnsi="Times New Roman" w:cs="Times New Roman"/>
          <w:sz w:val="23"/>
          <w:szCs w:val="23"/>
        </w:rPr>
        <w:t>43114)</w:t>
      </w:r>
      <w:r w:rsidR="00E31BAD" w:rsidRPr="00AA54EF">
        <w:rPr>
          <w:rFonts w:ascii="Times New Roman" w:hAnsi="Times New Roman" w:cs="Times New Roman"/>
          <w:sz w:val="23"/>
          <w:szCs w:val="23"/>
        </w:rPr>
        <w:t xml:space="preserve">, </w:t>
      </w:r>
      <w:r w:rsidR="008537D8">
        <w:rPr>
          <w:rFonts w:ascii="Times New Roman" w:hAnsi="Times New Roman" w:cs="Times New Roman"/>
          <w:sz w:val="23"/>
          <w:szCs w:val="23"/>
        </w:rPr>
        <w:br/>
      </w:r>
      <w:r w:rsidR="00E31BAD" w:rsidRPr="00AA54EF">
        <w:rPr>
          <w:rFonts w:ascii="Times New Roman" w:hAnsi="Times New Roman" w:cs="Times New Roman"/>
          <w:sz w:val="23"/>
          <w:szCs w:val="23"/>
        </w:rPr>
        <w:t>гос. регистрационный знак Х102ЕХ19</w:t>
      </w:r>
      <w:r w:rsidRPr="00AA54EF">
        <w:rPr>
          <w:rFonts w:ascii="Times New Roman" w:hAnsi="Times New Roman" w:cs="Times New Roman"/>
          <w:sz w:val="23"/>
          <w:szCs w:val="23"/>
        </w:rPr>
        <w:t xml:space="preserve">, а Заказчик обязуется </w:t>
      </w:r>
      <w:r w:rsidR="004A4AB0" w:rsidRPr="00AA54EF">
        <w:rPr>
          <w:rFonts w:ascii="Times New Roman" w:hAnsi="Times New Roman" w:cs="Times New Roman"/>
          <w:sz w:val="23"/>
          <w:szCs w:val="23"/>
        </w:rPr>
        <w:t>оплатить</w:t>
      </w:r>
      <w:r w:rsidR="00AD5F17" w:rsidRPr="00AA54EF">
        <w:rPr>
          <w:rFonts w:ascii="Times New Roman" w:hAnsi="Times New Roman" w:cs="Times New Roman"/>
          <w:sz w:val="23"/>
          <w:szCs w:val="23"/>
        </w:rPr>
        <w:t xml:space="preserve"> </w:t>
      </w:r>
      <w:r w:rsidR="004A4AB0" w:rsidRPr="00AA54EF">
        <w:rPr>
          <w:rFonts w:ascii="Times New Roman" w:hAnsi="Times New Roman" w:cs="Times New Roman"/>
          <w:sz w:val="23"/>
          <w:szCs w:val="23"/>
        </w:rPr>
        <w:t>данную услугу</w:t>
      </w:r>
      <w:r w:rsidRPr="00AA54EF">
        <w:rPr>
          <w:rFonts w:ascii="Times New Roman" w:hAnsi="Times New Roman" w:cs="Times New Roman"/>
          <w:sz w:val="23"/>
          <w:szCs w:val="23"/>
        </w:rPr>
        <w:t>.</w:t>
      </w:r>
    </w:p>
    <w:p w:rsidR="00565BEF" w:rsidRPr="00AA54EF" w:rsidRDefault="00565BEF" w:rsidP="00151BB1">
      <w:pPr>
        <w:spacing w:after="0"/>
        <w:ind w:firstLine="709"/>
        <w:jc w:val="both"/>
        <w:rPr>
          <w:rFonts w:ascii="Times New Roman" w:hAnsi="Times New Roman" w:cs="Times New Roman"/>
          <w:sz w:val="23"/>
          <w:szCs w:val="23"/>
        </w:rPr>
      </w:pPr>
      <w:r w:rsidRPr="00AA54EF">
        <w:rPr>
          <w:rFonts w:ascii="Times New Roman" w:hAnsi="Times New Roman" w:cs="Times New Roman"/>
          <w:sz w:val="23"/>
          <w:szCs w:val="23"/>
        </w:rPr>
        <w:t xml:space="preserve">1.2. Перечень и объем оказываемых Заказчику услуг, а также требования к порядку </w:t>
      </w:r>
      <w:r w:rsidR="00F62335">
        <w:rPr>
          <w:rFonts w:ascii="Times New Roman" w:hAnsi="Times New Roman" w:cs="Times New Roman"/>
          <w:sz w:val="23"/>
          <w:szCs w:val="23"/>
        </w:rPr>
        <w:br/>
      </w:r>
      <w:r w:rsidRPr="00AA54EF">
        <w:rPr>
          <w:rFonts w:ascii="Times New Roman" w:hAnsi="Times New Roman" w:cs="Times New Roman"/>
          <w:sz w:val="23"/>
          <w:szCs w:val="23"/>
        </w:rPr>
        <w:t>их оказания определены в приложении, являющемся неотъемлемой частью настоящего контракта.</w:t>
      </w:r>
    </w:p>
    <w:p w:rsidR="00AA54EF" w:rsidRPr="00AA54EF" w:rsidRDefault="00565BEF" w:rsidP="00AA54EF">
      <w:pPr>
        <w:spacing w:after="0"/>
        <w:ind w:firstLine="709"/>
        <w:jc w:val="both"/>
        <w:rPr>
          <w:rFonts w:ascii="Times New Roman" w:hAnsi="Times New Roman" w:cs="Times New Roman"/>
          <w:color w:val="000000" w:themeColor="text1"/>
          <w:sz w:val="23"/>
          <w:szCs w:val="23"/>
        </w:rPr>
      </w:pPr>
      <w:r w:rsidRPr="000A2218">
        <w:rPr>
          <w:rFonts w:ascii="Times New Roman" w:hAnsi="Times New Roman" w:cs="Times New Roman"/>
          <w:sz w:val="23"/>
          <w:szCs w:val="23"/>
        </w:rPr>
        <w:t>1.4. </w:t>
      </w:r>
      <w:r w:rsidRPr="000A2218">
        <w:rPr>
          <w:rFonts w:ascii="Times New Roman" w:hAnsi="Times New Roman" w:cs="Times New Roman"/>
          <w:color w:val="000000" w:themeColor="text1"/>
          <w:sz w:val="23"/>
          <w:szCs w:val="23"/>
        </w:rPr>
        <w:t xml:space="preserve">Срок оказания услуг до </w:t>
      </w:r>
      <w:r w:rsidR="005E1111" w:rsidRPr="000A2218">
        <w:rPr>
          <w:rFonts w:ascii="Times New Roman" w:hAnsi="Times New Roman" w:cs="Times New Roman"/>
          <w:color w:val="000000" w:themeColor="text1"/>
          <w:sz w:val="23"/>
          <w:szCs w:val="23"/>
        </w:rPr>
        <w:t>16</w:t>
      </w:r>
      <w:r w:rsidRPr="000A2218">
        <w:rPr>
          <w:rFonts w:ascii="Times New Roman" w:hAnsi="Times New Roman" w:cs="Times New Roman"/>
          <w:color w:val="000000" w:themeColor="text1"/>
          <w:sz w:val="23"/>
          <w:szCs w:val="23"/>
        </w:rPr>
        <w:t xml:space="preserve"> </w:t>
      </w:r>
      <w:r w:rsidR="00151BB1" w:rsidRPr="000A2218">
        <w:rPr>
          <w:rFonts w:ascii="Times New Roman" w:hAnsi="Times New Roman" w:cs="Times New Roman"/>
          <w:color w:val="000000" w:themeColor="text1"/>
          <w:sz w:val="23"/>
          <w:szCs w:val="23"/>
        </w:rPr>
        <w:t>ию</w:t>
      </w:r>
      <w:r w:rsidR="000A2218">
        <w:rPr>
          <w:rFonts w:ascii="Times New Roman" w:hAnsi="Times New Roman" w:cs="Times New Roman"/>
          <w:color w:val="000000" w:themeColor="text1"/>
          <w:sz w:val="23"/>
          <w:szCs w:val="23"/>
        </w:rPr>
        <w:t>л</w:t>
      </w:r>
      <w:r w:rsidR="00151BB1" w:rsidRPr="000A2218">
        <w:rPr>
          <w:rFonts w:ascii="Times New Roman" w:hAnsi="Times New Roman" w:cs="Times New Roman"/>
          <w:color w:val="000000" w:themeColor="text1"/>
          <w:sz w:val="23"/>
          <w:szCs w:val="23"/>
        </w:rPr>
        <w:t>я</w:t>
      </w:r>
      <w:r w:rsidRPr="000A2218">
        <w:rPr>
          <w:rFonts w:ascii="Times New Roman" w:hAnsi="Times New Roman" w:cs="Times New Roman"/>
          <w:color w:val="000000" w:themeColor="text1"/>
          <w:sz w:val="23"/>
          <w:szCs w:val="23"/>
        </w:rPr>
        <w:t xml:space="preserve"> 20</w:t>
      </w:r>
      <w:r w:rsidR="00680144" w:rsidRPr="000A2218">
        <w:rPr>
          <w:rFonts w:ascii="Times New Roman" w:hAnsi="Times New Roman" w:cs="Times New Roman"/>
          <w:color w:val="000000" w:themeColor="text1"/>
          <w:sz w:val="23"/>
          <w:szCs w:val="23"/>
        </w:rPr>
        <w:t>2</w:t>
      </w:r>
      <w:r w:rsidR="00F62335" w:rsidRPr="000A2218">
        <w:rPr>
          <w:rFonts w:ascii="Times New Roman" w:hAnsi="Times New Roman" w:cs="Times New Roman"/>
          <w:color w:val="000000" w:themeColor="text1"/>
          <w:sz w:val="23"/>
          <w:szCs w:val="23"/>
        </w:rPr>
        <w:t>6</w:t>
      </w:r>
      <w:r w:rsidRPr="000A2218">
        <w:rPr>
          <w:rFonts w:ascii="Times New Roman" w:hAnsi="Times New Roman" w:cs="Times New Roman"/>
          <w:color w:val="000000" w:themeColor="text1"/>
          <w:sz w:val="23"/>
          <w:szCs w:val="23"/>
        </w:rPr>
        <w:t xml:space="preserve"> года.</w:t>
      </w:r>
    </w:p>
    <w:p w:rsidR="00CD2F6C" w:rsidRPr="00AA54EF" w:rsidRDefault="00CD2F6C" w:rsidP="00151BB1">
      <w:pPr>
        <w:numPr>
          <w:ilvl w:val="0"/>
          <w:numId w:val="1"/>
        </w:numPr>
        <w:spacing w:after="0" w:line="240" w:lineRule="auto"/>
        <w:ind w:left="0" w:firstLine="709"/>
        <w:jc w:val="center"/>
        <w:rPr>
          <w:rFonts w:ascii="Times New Roman" w:hAnsi="Times New Roman" w:cs="Times New Roman"/>
          <w:b/>
          <w:bCs/>
          <w:sz w:val="23"/>
          <w:szCs w:val="23"/>
        </w:rPr>
      </w:pPr>
      <w:r w:rsidRPr="00AA54EF">
        <w:rPr>
          <w:rFonts w:ascii="Times New Roman" w:hAnsi="Times New Roman" w:cs="Times New Roman"/>
          <w:b/>
          <w:bCs/>
          <w:sz w:val="23"/>
          <w:szCs w:val="23"/>
        </w:rPr>
        <w:t>Цена контракта и порядок расчетов</w:t>
      </w:r>
    </w:p>
    <w:p w:rsidR="00CD2F6C" w:rsidRPr="00AA54EF" w:rsidRDefault="00CD2F6C" w:rsidP="00151BB1">
      <w:pPr>
        <w:spacing w:after="0" w:line="240" w:lineRule="auto"/>
        <w:ind w:firstLine="709"/>
        <w:jc w:val="both"/>
        <w:rPr>
          <w:rFonts w:ascii="Times New Roman" w:hAnsi="Times New Roman" w:cs="Times New Roman"/>
          <w:b/>
          <w:i/>
          <w:sz w:val="23"/>
          <w:szCs w:val="23"/>
        </w:rPr>
      </w:pPr>
      <w:r w:rsidRPr="00AA54EF">
        <w:rPr>
          <w:rFonts w:ascii="Times New Roman" w:hAnsi="Times New Roman" w:cs="Times New Roman"/>
          <w:sz w:val="23"/>
          <w:szCs w:val="23"/>
        </w:rPr>
        <w:t xml:space="preserve">2.1. Цена настоящего Контракта составляет: </w:t>
      </w:r>
      <w:r w:rsidR="00AD5F17" w:rsidRPr="00AA54EF">
        <w:rPr>
          <w:rFonts w:ascii="Times New Roman" w:hAnsi="Times New Roman" w:cs="Times New Roman"/>
          <w:color w:val="000000"/>
          <w:sz w:val="23"/>
          <w:szCs w:val="23"/>
        </w:rPr>
        <w:t>_________</w:t>
      </w:r>
      <w:r w:rsidR="005B67F3" w:rsidRPr="00AA54EF">
        <w:rPr>
          <w:rFonts w:ascii="Times New Roman" w:hAnsi="Times New Roman" w:cs="Times New Roman"/>
          <w:b/>
          <w:i/>
          <w:sz w:val="23"/>
          <w:szCs w:val="23"/>
        </w:rPr>
        <w:t xml:space="preserve"> (</w:t>
      </w:r>
      <w:r w:rsidR="00AD5F17" w:rsidRPr="00AA54EF">
        <w:rPr>
          <w:rFonts w:ascii="Times New Roman" w:hAnsi="Times New Roman" w:cs="Times New Roman"/>
          <w:b/>
          <w:i/>
          <w:sz w:val="23"/>
          <w:szCs w:val="23"/>
        </w:rPr>
        <w:t>_____________</w:t>
      </w:r>
      <w:r w:rsidR="007C76B6" w:rsidRPr="00AA54EF">
        <w:rPr>
          <w:rFonts w:ascii="Times New Roman" w:hAnsi="Times New Roman" w:cs="Times New Roman"/>
          <w:b/>
          <w:i/>
          <w:sz w:val="23"/>
          <w:szCs w:val="23"/>
        </w:rPr>
        <w:t xml:space="preserve">) рублей </w:t>
      </w:r>
      <w:r w:rsidR="00AD5F17" w:rsidRPr="00AA54EF">
        <w:rPr>
          <w:rFonts w:ascii="Times New Roman" w:hAnsi="Times New Roman" w:cs="Times New Roman"/>
          <w:b/>
          <w:i/>
          <w:sz w:val="23"/>
          <w:szCs w:val="23"/>
        </w:rPr>
        <w:t>______</w:t>
      </w:r>
      <w:r w:rsidRPr="00AA54EF">
        <w:rPr>
          <w:rFonts w:ascii="Times New Roman" w:hAnsi="Times New Roman" w:cs="Times New Roman"/>
          <w:b/>
          <w:i/>
          <w:sz w:val="23"/>
          <w:szCs w:val="23"/>
        </w:rPr>
        <w:t xml:space="preserve"> копеек</w:t>
      </w:r>
      <w:r w:rsidRPr="00AA54EF">
        <w:rPr>
          <w:rFonts w:ascii="Times New Roman" w:hAnsi="Times New Roman" w:cs="Times New Roman"/>
          <w:sz w:val="23"/>
          <w:szCs w:val="23"/>
        </w:rPr>
        <w:t xml:space="preserve">, </w:t>
      </w:r>
      <w:r w:rsidR="00AD5F17" w:rsidRPr="00AA54EF">
        <w:rPr>
          <w:rFonts w:ascii="Times New Roman" w:hAnsi="Times New Roman" w:cs="Times New Roman"/>
          <w:sz w:val="23"/>
          <w:szCs w:val="23"/>
        </w:rPr>
        <w:t xml:space="preserve"> в том числе </w:t>
      </w:r>
      <w:r w:rsidRPr="00AA54EF">
        <w:rPr>
          <w:rFonts w:ascii="Times New Roman" w:hAnsi="Times New Roman" w:cs="Times New Roman"/>
          <w:color w:val="000000"/>
          <w:sz w:val="23"/>
          <w:szCs w:val="23"/>
        </w:rPr>
        <w:t>НДС</w:t>
      </w:r>
      <w:r w:rsidR="00AD5F17" w:rsidRPr="00AA54EF">
        <w:rPr>
          <w:rFonts w:ascii="Times New Roman" w:hAnsi="Times New Roman" w:cs="Times New Roman"/>
          <w:color w:val="000000"/>
          <w:sz w:val="23"/>
          <w:szCs w:val="23"/>
        </w:rPr>
        <w:t>/ НДС</w:t>
      </w:r>
      <w:r w:rsidRPr="00AA54EF">
        <w:rPr>
          <w:rFonts w:ascii="Times New Roman" w:hAnsi="Times New Roman" w:cs="Times New Roman"/>
          <w:color w:val="000000"/>
          <w:sz w:val="23"/>
          <w:szCs w:val="23"/>
        </w:rPr>
        <w:t xml:space="preserve"> не облагается</w:t>
      </w:r>
      <w:r w:rsidR="00E31BAD" w:rsidRPr="00AA54EF">
        <w:rPr>
          <w:rFonts w:ascii="Times New Roman" w:hAnsi="Times New Roman" w:cs="Times New Roman"/>
          <w:sz w:val="23"/>
          <w:szCs w:val="23"/>
        </w:rPr>
        <w:t>.</w:t>
      </w:r>
    </w:p>
    <w:p w:rsidR="00CD2F6C" w:rsidRPr="00AA54EF" w:rsidRDefault="00CD2F6C" w:rsidP="00151BB1">
      <w:pPr>
        <w:tabs>
          <w:tab w:val="left" w:pos="993"/>
        </w:tabs>
        <w:spacing w:after="0" w:line="240" w:lineRule="auto"/>
        <w:ind w:firstLine="709"/>
        <w:jc w:val="both"/>
        <w:rPr>
          <w:rFonts w:ascii="Times New Roman" w:hAnsi="Times New Roman" w:cs="Times New Roman"/>
          <w:color w:val="000000"/>
          <w:sz w:val="23"/>
          <w:szCs w:val="23"/>
        </w:rPr>
      </w:pPr>
      <w:r w:rsidRPr="00AA54EF">
        <w:rPr>
          <w:rFonts w:ascii="Times New Roman" w:hAnsi="Times New Roman" w:cs="Times New Roman"/>
          <w:color w:val="000000"/>
          <w:sz w:val="23"/>
          <w:szCs w:val="23"/>
        </w:rPr>
        <w:t>2.2. Цена контракта является твёрдой и определяется на весь срок исполнения Контракта.</w:t>
      </w:r>
    </w:p>
    <w:p w:rsidR="00CD2F6C" w:rsidRPr="00AA54EF" w:rsidRDefault="00CD2F6C" w:rsidP="00151BB1">
      <w:pPr>
        <w:tabs>
          <w:tab w:val="left" w:pos="993"/>
        </w:tabs>
        <w:spacing w:after="0" w:line="240" w:lineRule="auto"/>
        <w:ind w:firstLine="709"/>
        <w:jc w:val="both"/>
        <w:rPr>
          <w:rFonts w:ascii="Times New Roman" w:hAnsi="Times New Roman" w:cs="Times New Roman"/>
          <w:color w:val="000000"/>
          <w:sz w:val="23"/>
          <w:szCs w:val="23"/>
        </w:rPr>
      </w:pPr>
      <w:r w:rsidRPr="00AA54EF">
        <w:rPr>
          <w:rFonts w:ascii="Times New Roman" w:hAnsi="Times New Roman" w:cs="Times New Roman"/>
          <w:color w:val="000000"/>
          <w:sz w:val="23"/>
          <w:szCs w:val="23"/>
        </w:rPr>
        <w:t xml:space="preserve">2.3. Изменение цены Контракта при его исполнении не допускается, за исключением </w:t>
      </w:r>
      <w:r w:rsidR="00F62335">
        <w:rPr>
          <w:rFonts w:ascii="Times New Roman" w:hAnsi="Times New Roman" w:cs="Times New Roman"/>
          <w:color w:val="000000"/>
          <w:sz w:val="23"/>
          <w:szCs w:val="23"/>
        </w:rPr>
        <w:br/>
      </w:r>
      <w:r w:rsidRPr="00AA54EF">
        <w:rPr>
          <w:rFonts w:ascii="Times New Roman" w:hAnsi="Times New Roman" w:cs="Times New Roman"/>
          <w:color w:val="000000"/>
          <w:sz w:val="23"/>
          <w:szCs w:val="23"/>
        </w:rPr>
        <w:t>её изменения по соглашению сторон в соответстви</w:t>
      </w:r>
      <w:r w:rsidR="00F62335">
        <w:rPr>
          <w:rFonts w:ascii="Times New Roman" w:hAnsi="Times New Roman" w:cs="Times New Roman"/>
          <w:color w:val="000000"/>
          <w:sz w:val="23"/>
          <w:szCs w:val="23"/>
        </w:rPr>
        <w:t>и с требованиями части 1 ст. 95-</w:t>
      </w:r>
      <w:r w:rsidRPr="00AA54EF">
        <w:rPr>
          <w:rFonts w:ascii="Times New Roman" w:hAnsi="Times New Roman" w:cs="Times New Roman"/>
          <w:color w:val="000000"/>
          <w:sz w:val="23"/>
          <w:szCs w:val="23"/>
        </w:rPr>
        <w:t xml:space="preserve">ФЗ </w:t>
      </w:r>
      <w:r w:rsidR="00F62335">
        <w:rPr>
          <w:rFonts w:ascii="Times New Roman" w:hAnsi="Times New Roman" w:cs="Times New Roman"/>
          <w:color w:val="000000"/>
          <w:sz w:val="23"/>
          <w:szCs w:val="23"/>
        </w:rPr>
        <w:br/>
      </w:r>
      <w:r w:rsidRPr="00AA54EF">
        <w:rPr>
          <w:rFonts w:ascii="Times New Roman" w:hAnsi="Times New Roman" w:cs="Times New Roman"/>
          <w:color w:val="000000"/>
          <w:sz w:val="23"/>
          <w:szCs w:val="23"/>
        </w:rPr>
        <w:t xml:space="preserve">от 05.04.2013 №44-ФЗ «О контрактной системе в сфере закупок товаров, работ, услуг </w:t>
      </w:r>
      <w:r w:rsidR="00F62335">
        <w:rPr>
          <w:rFonts w:ascii="Times New Roman" w:hAnsi="Times New Roman" w:cs="Times New Roman"/>
          <w:color w:val="000000"/>
          <w:sz w:val="23"/>
          <w:szCs w:val="23"/>
        </w:rPr>
        <w:br/>
      </w:r>
      <w:r w:rsidRPr="00AA54EF">
        <w:rPr>
          <w:rFonts w:ascii="Times New Roman" w:hAnsi="Times New Roman" w:cs="Times New Roman"/>
          <w:color w:val="000000"/>
          <w:sz w:val="23"/>
          <w:szCs w:val="23"/>
        </w:rPr>
        <w:t>для обеспечения государственных и муниципальных нужд».</w:t>
      </w:r>
    </w:p>
    <w:p w:rsidR="00CD2F6C" w:rsidRPr="00AA54EF" w:rsidRDefault="00CD2F6C" w:rsidP="00151BB1">
      <w:pPr>
        <w:spacing w:after="0" w:line="240" w:lineRule="auto"/>
        <w:ind w:firstLine="709"/>
        <w:jc w:val="both"/>
        <w:rPr>
          <w:rFonts w:ascii="Times New Roman" w:hAnsi="Times New Roman" w:cs="Times New Roman"/>
          <w:sz w:val="23"/>
          <w:szCs w:val="23"/>
        </w:rPr>
      </w:pPr>
      <w:r w:rsidRPr="00AA54EF">
        <w:rPr>
          <w:rFonts w:ascii="Times New Roman" w:hAnsi="Times New Roman" w:cs="Times New Roman"/>
          <w:sz w:val="23"/>
          <w:szCs w:val="23"/>
        </w:rPr>
        <w:t>2.4.  Цена Контракта включает в себя все налоги, сборы и другие обязательные платежи, предусмотренные законодательством Российской Федерации, а также все расходы Исполнителя, связанные с оказанием услуг, являющиеся предметом настоящего контракта, включая расходы на учебно-методические материалы, в том числе расходы Исполнителя прямо не предусмотренные, но которые могут возникнуть в ходе исполнения Контракта.</w:t>
      </w:r>
    </w:p>
    <w:p w:rsidR="00CD2F6C" w:rsidRPr="00AA54EF" w:rsidRDefault="00CD2F6C" w:rsidP="00151BB1">
      <w:pPr>
        <w:spacing w:after="0" w:line="240" w:lineRule="auto"/>
        <w:ind w:firstLine="709"/>
        <w:jc w:val="both"/>
        <w:rPr>
          <w:rFonts w:ascii="Times New Roman" w:hAnsi="Times New Roman" w:cs="Times New Roman"/>
          <w:sz w:val="23"/>
          <w:szCs w:val="23"/>
        </w:rPr>
      </w:pPr>
      <w:r w:rsidRPr="00AA54EF">
        <w:rPr>
          <w:rFonts w:ascii="Times New Roman" w:hAnsi="Times New Roman" w:cs="Times New Roman"/>
          <w:sz w:val="23"/>
          <w:szCs w:val="23"/>
        </w:rPr>
        <w:t>2.5. Оплата за оказанную услугу осуществляется за счет лимитов бюдже</w:t>
      </w:r>
      <w:r w:rsidR="00F62335">
        <w:rPr>
          <w:rFonts w:ascii="Times New Roman" w:hAnsi="Times New Roman" w:cs="Times New Roman"/>
          <w:sz w:val="23"/>
          <w:szCs w:val="23"/>
        </w:rPr>
        <w:t>тных обязательств на 2026</w:t>
      </w:r>
      <w:r w:rsidRPr="00AA54EF">
        <w:rPr>
          <w:rFonts w:ascii="Times New Roman" w:hAnsi="Times New Roman" w:cs="Times New Roman"/>
          <w:sz w:val="23"/>
          <w:szCs w:val="23"/>
        </w:rPr>
        <w:t xml:space="preserve"> год, путем перечисления денежных средств на расчетный счет Исполнителя (б</w:t>
      </w:r>
      <w:r w:rsidR="00680144" w:rsidRPr="00AA54EF">
        <w:rPr>
          <w:rFonts w:ascii="Times New Roman" w:hAnsi="Times New Roman" w:cs="Times New Roman"/>
          <w:sz w:val="23"/>
          <w:szCs w:val="23"/>
        </w:rPr>
        <w:t>езналичный расчет), в течение 7</w:t>
      </w:r>
      <w:r w:rsidRPr="00AA54EF">
        <w:rPr>
          <w:rFonts w:ascii="Times New Roman" w:hAnsi="Times New Roman" w:cs="Times New Roman"/>
          <w:sz w:val="23"/>
          <w:szCs w:val="23"/>
        </w:rPr>
        <w:t xml:space="preserve"> (</w:t>
      </w:r>
      <w:r w:rsidR="00680144" w:rsidRPr="00AA54EF">
        <w:rPr>
          <w:rFonts w:ascii="Times New Roman" w:hAnsi="Times New Roman" w:cs="Times New Roman"/>
          <w:sz w:val="23"/>
          <w:szCs w:val="23"/>
        </w:rPr>
        <w:t>семи</w:t>
      </w:r>
      <w:r w:rsidRPr="00AA54EF">
        <w:rPr>
          <w:rFonts w:ascii="Times New Roman" w:hAnsi="Times New Roman" w:cs="Times New Roman"/>
          <w:sz w:val="23"/>
          <w:szCs w:val="23"/>
        </w:rPr>
        <w:t xml:space="preserve">) </w:t>
      </w:r>
      <w:r w:rsidR="00A635FA" w:rsidRPr="00AA54EF">
        <w:rPr>
          <w:rFonts w:ascii="Times New Roman" w:hAnsi="Times New Roman" w:cs="Times New Roman"/>
          <w:sz w:val="23"/>
          <w:szCs w:val="23"/>
        </w:rPr>
        <w:t>рабочих</w:t>
      </w:r>
      <w:r w:rsidRPr="00AA54EF">
        <w:rPr>
          <w:rFonts w:ascii="Times New Roman" w:hAnsi="Times New Roman" w:cs="Times New Roman"/>
          <w:sz w:val="23"/>
          <w:szCs w:val="23"/>
        </w:rPr>
        <w:t xml:space="preserve"> дней с даты подписания акта оказанных услуг, счета и счета-фактуры. </w:t>
      </w:r>
    </w:p>
    <w:p w:rsidR="00CD2F6C" w:rsidRPr="00AA54EF" w:rsidRDefault="00CD2F6C" w:rsidP="00151BB1">
      <w:pPr>
        <w:spacing w:after="0" w:line="240" w:lineRule="auto"/>
        <w:ind w:firstLine="709"/>
        <w:jc w:val="both"/>
        <w:rPr>
          <w:rFonts w:ascii="Times New Roman" w:hAnsi="Times New Roman" w:cs="Times New Roman"/>
          <w:sz w:val="23"/>
          <w:szCs w:val="23"/>
        </w:rPr>
      </w:pPr>
      <w:r w:rsidRPr="00AA54EF">
        <w:rPr>
          <w:rFonts w:ascii="Times New Roman" w:hAnsi="Times New Roman" w:cs="Times New Roman"/>
          <w:sz w:val="23"/>
          <w:szCs w:val="23"/>
        </w:rPr>
        <w:t xml:space="preserve">2.6. Датой оплаты считается дата списания денежных средств с расчетного счета Заказчика. </w:t>
      </w:r>
    </w:p>
    <w:p w:rsidR="00AA54EF" w:rsidRPr="00AA54EF" w:rsidRDefault="00CD2F6C" w:rsidP="00AA54EF">
      <w:pPr>
        <w:spacing w:after="0" w:line="240" w:lineRule="auto"/>
        <w:ind w:firstLine="709"/>
        <w:jc w:val="both"/>
        <w:rPr>
          <w:rStyle w:val="13"/>
          <w:rFonts w:ascii="Times New Roman" w:hAnsi="Times New Roman" w:cs="Times New Roman"/>
          <w:b/>
          <w:sz w:val="23"/>
          <w:szCs w:val="23"/>
        </w:rPr>
      </w:pPr>
      <w:r w:rsidRPr="00AA54EF">
        <w:rPr>
          <w:rFonts w:ascii="Times New Roman" w:hAnsi="Times New Roman" w:cs="Times New Roman"/>
          <w:sz w:val="23"/>
          <w:szCs w:val="23"/>
        </w:rPr>
        <w:t>2.7. Сумма, подлежащая уплате Заказчиком юридическому лицу</w:t>
      </w:r>
      <w:r w:rsidRPr="00AA54EF">
        <w:rPr>
          <w:rFonts w:ascii="Times New Roman" w:hAnsi="Times New Roman" w:cs="Times New Roman"/>
          <w:color w:val="1A1A1A"/>
          <w:spacing w:val="2"/>
          <w:sz w:val="23"/>
          <w:szCs w:val="23"/>
          <w:lang w:eastAsia="en-US"/>
        </w:rPr>
        <w:t xml:space="preserve"> </w:t>
      </w:r>
      <w:r w:rsidRPr="00AA54EF">
        <w:rPr>
          <w:rFonts w:ascii="Times New Roman" w:hAnsi="Times New Roman" w:cs="Times New Roman"/>
          <w:sz w:val="23"/>
          <w:szCs w:val="23"/>
        </w:rPr>
        <w:t xml:space="preserve">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w:t>
      </w:r>
      <w:r w:rsidR="00F62335">
        <w:rPr>
          <w:rFonts w:ascii="Times New Roman" w:hAnsi="Times New Roman" w:cs="Times New Roman"/>
          <w:sz w:val="23"/>
          <w:szCs w:val="23"/>
        </w:rPr>
        <w:br/>
      </w:r>
      <w:r w:rsidRPr="00AA54EF">
        <w:rPr>
          <w:rFonts w:ascii="Times New Roman" w:hAnsi="Times New Roman" w:cs="Times New Roman"/>
          <w:sz w:val="23"/>
          <w:szCs w:val="23"/>
        </w:rPr>
        <w:t xml:space="preserve">если в соответствии с законодательством Российской Федерации о налогах и сборах, такие </w:t>
      </w:r>
      <w:r w:rsidRPr="00AA54EF">
        <w:rPr>
          <w:rFonts w:ascii="Times New Roman" w:hAnsi="Times New Roman" w:cs="Times New Roman"/>
          <w:sz w:val="23"/>
          <w:szCs w:val="23"/>
        </w:rPr>
        <w:lastRenderedPageBreak/>
        <w:t>налоги, сборы и иные обязательные платежи подлежат уплате в бюджеты бюджетной системы Российской Федерации.</w:t>
      </w:r>
      <w:r w:rsidR="00D07B55" w:rsidRPr="00AA54EF">
        <w:rPr>
          <w:rStyle w:val="13"/>
          <w:rFonts w:ascii="Times New Roman" w:hAnsi="Times New Roman" w:cs="Times New Roman"/>
          <w:b/>
          <w:sz w:val="23"/>
          <w:szCs w:val="23"/>
        </w:rPr>
        <w:t xml:space="preserve">   </w:t>
      </w:r>
    </w:p>
    <w:p w:rsidR="00AA54EF" w:rsidRPr="00AA54EF" w:rsidRDefault="00AA54EF" w:rsidP="00AA54EF">
      <w:pPr>
        <w:spacing w:after="0" w:line="240" w:lineRule="auto"/>
        <w:jc w:val="center"/>
        <w:rPr>
          <w:rFonts w:ascii="Times New Roman" w:hAnsi="Times New Roman" w:cs="Times New Roman"/>
          <w:sz w:val="23"/>
          <w:szCs w:val="23"/>
        </w:rPr>
      </w:pPr>
      <w:r w:rsidRPr="00AA54EF">
        <w:rPr>
          <w:rStyle w:val="13"/>
          <w:rFonts w:ascii="Times New Roman" w:hAnsi="Times New Roman" w:cs="Times New Roman"/>
          <w:b/>
          <w:sz w:val="23"/>
          <w:szCs w:val="23"/>
        </w:rPr>
        <w:t>3. Права и обязанности сторон</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3.1. Заказчик обязуется:</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3.1.1. Осуществлять контроль за исполнением исполнителем условий Контракта.</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3.1.2. Обеспечить приемку оказанных услуг.</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3.1.3. Обеспечить оплату оказанных услуг  в соответствии с условиями раздела 2 Контракта.</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 xml:space="preserve">3.1.4. В случае расторжения Контракта (по любым основаниям) оплатить исполнителю   стоимость оказанных услуг   на момент расторжения Контракта, при условии отсутствия претензий по его качеству, на основании подписанных исполнителем и Заказчиком </w:t>
      </w:r>
      <w:r w:rsidR="00F62335">
        <w:rPr>
          <w:rFonts w:ascii="Times New Roman" w:hAnsi="Times New Roman" w:cs="Times New Roman"/>
          <w:kern w:val="2"/>
          <w:sz w:val="23"/>
          <w:szCs w:val="23"/>
        </w:rPr>
        <w:br/>
      </w:r>
      <w:r w:rsidRPr="00AA54EF">
        <w:rPr>
          <w:rFonts w:ascii="Times New Roman" w:hAnsi="Times New Roman" w:cs="Times New Roman"/>
          <w:kern w:val="2"/>
          <w:sz w:val="23"/>
          <w:szCs w:val="23"/>
        </w:rPr>
        <w:t xml:space="preserve">без замечаний актов об оказании услуг. </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3.1.5. Направить в уполномоченный на осуществление контроля в сфере закупок федеральный орган Государственной  власти сведения о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3.1.6. Выполнять иные обязанности, предусмотренные законодательством Российской Федерации и Контрактом.</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3.2. Заказчик имеет право:</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 xml:space="preserve">3.2.1. Определять лиц, непосредственно участвующих в контроле за осуществлением исполнения Контракта. </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 xml:space="preserve">3.2.2. В период гарантийного срока  требовать устранения выявленных недостатков. </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 xml:space="preserve">3.2.3. Принять решение об одностороннем отказе от исполнения Контракта в соответствии </w:t>
      </w:r>
      <w:r w:rsidR="00F62335">
        <w:rPr>
          <w:rFonts w:ascii="Times New Roman" w:hAnsi="Times New Roman" w:cs="Times New Roman"/>
          <w:kern w:val="2"/>
          <w:sz w:val="23"/>
          <w:szCs w:val="23"/>
        </w:rPr>
        <w:br/>
      </w:r>
      <w:r w:rsidRPr="00AA54EF">
        <w:rPr>
          <w:rFonts w:ascii="Times New Roman" w:hAnsi="Times New Roman" w:cs="Times New Roman"/>
          <w:kern w:val="2"/>
          <w:sz w:val="23"/>
          <w:szCs w:val="23"/>
        </w:rPr>
        <w:t>с гражданским законодательством Российской Федерации.</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 xml:space="preserve">3.2.4. Требовать от исполнителя  надлежащего исполнения обязательств, предусмотренных контрактом. </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3.2.5. Привлекать независимых экспертов, экспертные организации на основании контрактов, заключенных в соответствии с законодательством Российской Федерации, для оценки (экспертизы) показателей качества выполненной услуги.</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 xml:space="preserve">3.2.6. Осуществлять контроль за исполнением Контракта, в том числе на отдельных этапах </w:t>
      </w:r>
      <w:r w:rsidR="00F62335">
        <w:rPr>
          <w:rFonts w:ascii="Times New Roman" w:hAnsi="Times New Roman" w:cs="Times New Roman"/>
          <w:kern w:val="2"/>
          <w:sz w:val="23"/>
          <w:szCs w:val="23"/>
        </w:rPr>
        <w:br/>
      </w:r>
      <w:r w:rsidRPr="00AA54EF">
        <w:rPr>
          <w:rFonts w:ascii="Times New Roman" w:hAnsi="Times New Roman" w:cs="Times New Roman"/>
          <w:kern w:val="2"/>
          <w:sz w:val="23"/>
          <w:szCs w:val="23"/>
        </w:rPr>
        <w:t>его исполнения, без вмешательства в оперативную хозяйственную деятельность Исполнителя.</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3.3. Исполнитель   обязуется:</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 xml:space="preserve">3.3.1. С использованием средств связи (телефон, факс, электронная почта, почта) известить Заказчика об окончании оказания услуг по государственному контракту. </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3.3.2. Обеспечить соответствие оказанных услуг требованиям законодательства, нормативных              и технических документов, иных актов Заказчика и условиям Контракта.</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 xml:space="preserve">3.3.3. Обеспечить оказание услуг в соответствии с  требованиям, содержащимся </w:t>
      </w:r>
      <w:r w:rsidR="008537D8">
        <w:rPr>
          <w:rFonts w:ascii="Times New Roman" w:hAnsi="Times New Roman" w:cs="Times New Roman"/>
          <w:kern w:val="2"/>
          <w:sz w:val="23"/>
          <w:szCs w:val="23"/>
        </w:rPr>
        <w:br/>
      </w:r>
      <w:r w:rsidRPr="00AA54EF">
        <w:rPr>
          <w:rFonts w:ascii="Times New Roman" w:hAnsi="Times New Roman" w:cs="Times New Roman"/>
          <w:kern w:val="2"/>
          <w:sz w:val="23"/>
          <w:szCs w:val="23"/>
        </w:rPr>
        <w:t>в нормативных, технических документах и в Контракте.</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3.3.4.Осуществлять раздельный учет результатов финансово-хозяйственной деятельности                    по Контракту, в том числе затрат, связанных с исполнением Контракта.</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3.3.5. Выполнять иные обязанности, предусмотренные законодательством Российской Федерации и Контрактом.</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 xml:space="preserve">3.3.6. Оказать услуги  в порядке и в сроки, указанные в пункте 1.4  Контракта. </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3.3.7. Передать Государственному Заказчику платежные и иных документы в порядке                             и на условиях, установленных разделом 4  Контракта.</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3.3.8. Обеспечить устранение за свой счет недостатков и дефектов, выявленных при приемке оказанных услуг.</w:t>
      </w:r>
    </w:p>
    <w:p w:rsidR="00AA54EF" w:rsidRPr="00AA54EF" w:rsidRDefault="00AA54EF" w:rsidP="00AA54EF">
      <w:pPr>
        <w:spacing w:after="0" w:line="240" w:lineRule="auto"/>
        <w:jc w:val="both"/>
        <w:rPr>
          <w:rFonts w:ascii="Times New Roman" w:hAnsi="Times New Roman" w:cs="Times New Roman"/>
          <w:sz w:val="23"/>
          <w:szCs w:val="23"/>
        </w:rPr>
      </w:pPr>
      <w:r w:rsidRPr="00AA54EF">
        <w:rPr>
          <w:rFonts w:ascii="Times New Roman" w:hAnsi="Times New Roman" w:cs="Times New Roman"/>
          <w:kern w:val="2"/>
          <w:sz w:val="23"/>
          <w:szCs w:val="23"/>
        </w:rPr>
        <w:t xml:space="preserve">3.3.9. Производить безвозмездное устранение выявленных в период гарантийного срока дефектов оказанных услуг.  </w:t>
      </w:r>
    </w:p>
    <w:p w:rsidR="00565BEF" w:rsidRPr="00AA54EF" w:rsidRDefault="00AA54EF" w:rsidP="00AA54EF">
      <w:pPr>
        <w:spacing w:after="0" w:line="240" w:lineRule="auto"/>
        <w:jc w:val="both"/>
        <w:rPr>
          <w:rFonts w:ascii="Times New Roman" w:hAnsi="Times New Roman" w:cs="Times New Roman"/>
          <w:kern w:val="2"/>
          <w:sz w:val="23"/>
          <w:szCs w:val="23"/>
        </w:rPr>
      </w:pPr>
      <w:r w:rsidRPr="00AA54EF">
        <w:rPr>
          <w:rFonts w:ascii="Times New Roman" w:hAnsi="Times New Roman" w:cs="Times New Roman"/>
          <w:kern w:val="2"/>
          <w:sz w:val="23"/>
          <w:szCs w:val="23"/>
        </w:rPr>
        <w:t>3.3.10.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890CD4" w:rsidRPr="00AA54EF" w:rsidRDefault="00565BEF" w:rsidP="00AA54EF">
      <w:pPr>
        <w:spacing w:after="0" w:line="240" w:lineRule="auto"/>
        <w:ind w:left="720" w:firstLine="709"/>
        <w:jc w:val="center"/>
        <w:rPr>
          <w:rFonts w:ascii="Times New Roman" w:hAnsi="Times New Roman" w:cs="Times New Roman"/>
          <w:b/>
          <w:kern w:val="2"/>
          <w:sz w:val="23"/>
          <w:szCs w:val="23"/>
        </w:rPr>
      </w:pPr>
      <w:r w:rsidRPr="00AA54EF">
        <w:rPr>
          <w:rFonts w:ascii="Times New Roman" w:hAnsi="Times New Roman" w:cs="Times New Roman"/>
          <w:b/>
          <w:kern w:val="2"/>
          <w:sz w:val="23"/>
          <w:szCs w:val="23"/>
        </w:rPr>
        <w:t>4. Порядок приемки-сдачи услуг</w:t>
      </w:r>
    </w:p>
    <w:p w:rsidR="00565BEF" w:rsidRPr="00AA54EF" w:rsidRDefault="00565BEF" w:rsidP="00151BB1">
      <w:pPr>
        <w:spacing w:after="0" w:line="240" w:lineRule="auto"/>
        <w:ind w:firstLine="709"/>
        <w:jc w:val="both"/>
        <w:rPr>
          <w:rFonts w:ascii="Times New Roman" w:hAnsi="Times New Roman" w:cs="Times New Roman"/>
          <w:sz w:val="23"/>
          <w:szCs w:val="23"/>
        </w:rPr>
      </w:pPr>
      <w:r w:rsidRPr="00AA54EF">
        <w:rPr>
          <w:rFonts w:ascii="Times New Roman" w:hAnsi="Times New Roman" w:cs="Times New Roman"/>
          <w:kern w:val="2"/>
          <w:sz w:val="23"/>
          <w:szCs w:val="23"/>
        </w:rPr>
        <w:t>4.1. По факту оказания услуг, предусмотренных настоящим контрактом, Сторонами составляется и подписывается двусторонний акт об оказании услуг.</w:t>
      </w:r>
    </w:p>
    <w:p w:rsidR="00565BEF" w:rsidRPr="00AA54EF" w:rsidRDefault="00565BEF" w:rsidP="00151BB1">
      <w:pPr>
        <w:spacing w:after="0" w:line="240" w:lineRule="auto"/>
        <w:ind w:firstLine="709"/>
        <w:jc w:val="both"/>
        <w:rPr>
          <w:rFonts w:ascii="Times New Roman" w:hAnsi="Times New Roman" w:cs="Times New Roman"/>
          <w:sz w:val="23"/>
          <w:szCs w:val="23"/>
        </w:rPr>
      </w:pPr>
      <w:r w:rsidRPr="00AA54EF">
        <w:rPr>
          <w:rFonts w:ascii="Times New Roman" w:hAnsi="Times New Roman" w:cs="Times New Roman"/>
          <w:kern w:val="2"/>
          <w:sz w:val="23"/>
          <w:szCs w:val="23"/>
        </w:rPr>
        <w:lastRenderedPageBreak/>
        <w:t>4.2.</w:t>
      </w:r>
      <w:r w:rsidR="007E2337" w:rsidRPr="00AA54EF">
        <w:rPr>
          <w:rFonts w:ascii="Times New Roman" w:hAnsi="Times New Roman" w:cs="Times New Roman"/>
          <w:kern w:val="2"/>
          <w:sz w:val="23"/>
          <w:szCs w:val="23"/>
        </w:rPr>
        <w:t xml:space="preserve"> И</w:t>
      </w:r>
      <w:r w:rsidR="00E622D9" w:rsidRPr="00AA54EF">
        <w:rPr>
          <w:rFonts w:ascii="Times New Roman" w:hAnsi="Times New Roman" w:cs="Times New Roman"/>
          <w:kern w:val="2"/>
          <w:sz w:val="23"/>
          <w:szCs w:val="23"/>
        </w:rPr>
        <w:t>сполнитель</w:t>
      </w:r>
      <w:r w:rsidRPr="00AA54EF">
        <w:rPr>
          <w:rFonts w:ascii="Times New Roman" w:hAnsi="Times New Roman" w:cs="Times New Roman"/>
          <w:kern w:val="2"/>
          <w:sz w:val="23"/>
          <w:szCs w:val="23"/>
        </w:rPr>
        <w:t xml:space="preserve"> за 5 рабочих дней до окончания срока оказания услуг предоставляет Заказчику акт об оказании услуг с приложением к нему счета, счета-фактуры </w:t>
      </w:r>
      <w:r w:rsidR="008537D8">
        <w:rPr>
          <w:rFonts w:ascii="Times New Roman" w:hAnsi="Times New Roman" w:cs="Times New Roman"/>
          <w:kern w:val="2"/>
          <w:sz w:val="23"/>
          <w:szCs w:val="23"/>
        </w:rPr>
        <w:br/>
      </w:r>
      <w:r w:rsidRPr="00AA54EF">
        <w:rPr>
          <w:rFonts w:ascii="Times New Roman" w:hAnsi="Times New Roman" w:cs="Times New Roman"/>
          <w:kern w:val="2"/>
          <w:sz w:val="23"/>
          <w:szCs w:val="23"/>
        </w:rPr>
        <w:t>и иных необходимых документов, предусмотренных характером оказанных услуг.</w:t>
      </w:r>
    </w:p>
    <w:p w:rsidR="00565BEF" w:rsidRPr="00AA54EF" w:rsidRDefault="00565BEF" w:rsidP="00151BB1">
      <w:pPr>
        <w:spacing w:after="0" w:line="240" w:lineRule="auto"/>
        <w:ind w:firstLine="709"/>
        <w:jc w:val="both"/>
        <w:rPr>
          <w:rFonts w:ascii="Times New Roman" w:hAnsi="Times New Roman" w:cs="Times New Roman"/>
          <w:sz w:val="23"/>
          <w:szCs w:val="23"/>
        </w:rPr>
      </w:pPr>
      <w:r w:rsidRPr="00AA54EF">
        <w:rPr>
          <w:rFonts w:ascii="Times New Roman" w:hAnsi="Times New Roman" w:cs="Times New Roman"/>
          <w:kern w:val="2"/>
          <w:sz w:val="23"/>
          <w:szCs w:val="23"/>
        </w:rPr>
        <w:t>4.3.  Заказчик в течение 5 дней со дня получения акта об оказании услуг и отчетных документов обязан его подписать или направить  Исполнителю мотивированный отказ.</w:t>
      </w:r>
    </w:p>
    <w:p w:rsidR="00565BEF" w:rsidRPr="00AA54EF" w:rsidRDefault="00565BEF" w:rsidP="00151BB1">
      <w:pPr>
        <w:spacing w:after="0" w:line="240" w:lineRule="auto"/>
        <w:ind w:firstLine="709"/>
        <w:jc w:val="both"/>
        <w:rPr>
          <w:rFonts w:ascii="Times New Roman" w:hAnsi="Times New Roman" w:cs="Times New Roman"/>
          <w:sz w:val="23"/>
          <w:szCs w:val="23"/>
        </w:rPr>
      </w:pPr>
      <w:r w:rsidRPr="00AA54EF">
        <w:rPr>
          <w:rFonts w:ascii="Times New Roman" w:hAnsi="Times New Roman" w:cs="Times New Roman"/>
          <w:kern w:val="2"/>
          <w:sz w:val="23"/>
          <w:szCs w:val="23"/>
        </w:rPr>
        <w:t>4.4. Услуги считаются оказанными Исполнителем надлежащим образом после подписания Сторонами акта об оказании услуг.</w:t>
      </w:r>
    </w:p>
    <w:p w:rsidR="00565BEF" w:rsidRPr="00AA54EF" w:rsidRDefault="00565BEF" w:rsidP="00151BB1">
      <w:pPr>
        <w:spacing w:after="0" w:line="240" w:lineRule="auto"/>
        <w:ind w:firstLine="709"/>
        <w:jc w:val="both"/>
        <w:rPr>
          <w:rFonts w:ascii="Times New Roman" w:hAnsi="Times New Roman" w:cs="Times New Roman"/>
          <w:sz w:val="23"/>
          <w:szCs w:val="23"/>
        </w:rPr>
      </w:pPr>
      <w:r w:rsidRPr="00AA54EF">
        <w:rPr>
          <w:rFonts w:ascii="Times New Roman" w:hAnsi="Times New Roman" w:cs="Times New Roman"/>
          <w:kern w:val="2"/>
          <w:sz w:val="23"/>
          <w:szCs w:val="23"/>
        </w:rPr>
        <w:t>4.5. Стороны подписывают акт об оказании услуг при отсутствии у Заказчика замечаний к качеству и объему их оказания.</w:t>
      </w:r>
    </w:p>
    <w:p w:rsidR="00565BEF" w:rsidRPr="00AA54EF" w:rsidRDefault="00565BEF" w:rsidP="00151BB1">
      <w:pPr>
        <w:spacing w:after="0" w:line="240" w:lineRule="auto"/>
        <w:ind w:firstLine="709"/>
        <w:jc w:val="both"/>
        <w:rPr>
          <w:rFonts w:ascii="Times New Roman" w:hAnsi="Times New Roman" w:cs="Times New Roman"/>
          <w:kern w:val="2"/>
          <w:sz w:val="23"/>
          <w:szCs w:val="23"/>
        </w:rPr>
      </w:pPr>
      <w:r w:rsidRPr="00AA54EF">
        <w:rPr>
          <w:rFonts w:ascii="Times New Roman" w:hAnsi="Times New Roman" w:cs="Times New Roman"/>
          <w:kern w:val="2"/>
          <w:sz w:val="23"/>
          <w:szCs w:val="23"/>
        </w:rPr>
        <w:t xml:space="preserve">4.6. При наличии у Заказчика претензий к оказанным </w:t>
      </w:r>
      <w:r w:rsidRPr="00AA54EF">
        <w:rPr>
          <w:rFonts w:ascii="Times New Roman" w:hAnsi="Times New Roman" w:cs="Times New Roman"/>
          <w:color w:val="1D1B11"/>
          <w:sz w:val="23"/>
          <w:szCs w:val="23"/>
        </w:rPr>
        <w:t>Головным</w:t>
      </w:r>
      <w:r w:rsidRPr="00AA54EF">
        <w:rPr>
          <w:rFonts w:ascii="Times New Roman" w:hAnsi="Times New Roman" w:cs="Times New Roman"/>
          <w:kern w:val="2"/>
          <w:sz w:val="23"/>
          <w:szCs w:val="23"/>
        </w:rPr>
        <w:t xml:space="preserve"> Исполнителем услугам Сторонами оформляется протокол с указанием необходимых доработок, порядка и сроков </w:t>
      </w:r>
      <w:r w:rsidR="008537D8">
        <w:rPr>
          <w:rFonts w:ascii="Times New Roman" w:hAnsi="Times New Roman" w:cs="Times New Roman"/>
          <w:kern w:val="2"/>
          <w:sz w:val="23"/>
          <w:szCs w:val="23"/>
        </w:rPr>
        <w:br/>
      </w:r>
      <w:r w:rsidRPr="00AA54EF">
        <w:rPr>
          <w:rFonts w:ascii="Times New Roman" w:hAnsi="Times New Roman" w:cs="Times New Roman"/>
          <w:kern w:val="2"/>
          <w:sz w:val="23"/>
          <w:szCs w:val="23"/>
        </w:rPr>
        <w:t>их устранения.</w:t>
      </w:r>
    </w:p>
    <w:p w:rsidR="00890CD4" w:rsidRPr="00AA54EF" w:rsidRDefault="00680144" w:rsidP="00AA54EF">
      <w:pPr>
        <w:spacing w:after="0" w:line="240" w:lineRule="auto"/>
        <w:ind w:firstLine="709"/>
        <w:jc w:val="both"/>
        <w:rPr>
          <w:rFonts w:ascii="Times New Roman" w:hAnsi="Times New Roman" w:cs="Times New Roman"/>
          <w:kern w:val="2"/>
          <w:sz w:val="23"/>
          <w:szCs w:val="23"/>
        </w:rPr>
      </w:pPr>
      <w:r w:rsidRPr="00AA54EF">
        <w:rPr>
          <w:rFonts w:ascii="Times New Roman" w:hAnsi="Times New Roman" w:cs="Times New Roman"/>
          <w:kern w:val="2"/>
          <w:sz w:val="23"/>
          <w:szCs w:val="23"/>
        </w:rPr>
        <w:t xml:space="preserve">4.7. Экспертиза проводится Заказчиком в течении 5 (пяти) рабочих дней </w:t>
      </w:r>
      <w:r w:rsidR="008537D8">
        <w:rPr>
          <w:rFonts w:ascii="Times New Roman" w:hAnsi="Times New Roman" w:cs="Times New Roman"/>
          <w:kern w:val="2"/>
          <w:sz w:val="23"/>
          <w:szCs w:val="23"/>
        </w:rPr>
        <w:br/>
      </w:r>
      <w:r w:rsidRPr="00AA54EF">
        <w:rPr>
          <w:rFonts w:ascii="Times New Roman" w:hAnsi="Times New Roman" w:cs="Times New Roman"/>
          <w:kern w:val="2"/>
          <w:sz w:val="23"/>
          <w:szCs w:val="23"/>
        </w:rPr>
        <w:t>со дня оказания услуг. Экспертиза проводится уполномоченным представителями Заказчика своими силами или экспертами (экспертными организациями). Если Заказчик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приемки оказанных услуг достаточно подписания должностным лицом акта оказанных услуг, которые будут являться результатом экспертизы,</w:t>
      </w:r>
      <w:r w:rsidR="00145537" w:rsidRPr="00AA54EF">
        <w:rPr>
          <w:rFonts w:ascii="Times New Roman" w:hAnsi="Times New Roman" w:cs="Times New Roman"/>
          <w:kern w:val="2"/>
          <w:sz w:val="23"/>
          <w:szCs w:val="23"/>
        </w:rPr>
        <w:t xml:space="preserve"> осуществляемой силами Заказчика.</w:t>
      </w:r>
    </w:p>
    <w:p w:rsidR="00890CD4" w:rsidRPr="00AA54EF" w:rsidRDefault="00565BEF" w:rsidP="00151BB1">
      <w:pPr>
        <w:pStyle w:val="31"/>
        <w:spacing w:line="240" w:lineRule="auto"/>
        <w:ind w:firstLine="709"/>
        <w:contextualSpacing/>
        <w:jc w:val="center"/>
        <w:rPr>
          <w:b/>
          <w:sz w:val="23"/>
          <w:szCs w:val="23"/>
        </w:rPr>
      </w:pPr>
      <w:r w:rsidRPr="00AA54EF">
        <w:rPr>
          <w:b/>
          <w:sz w:val="23"/>
          <w:szCs w:val="23"/>
        </w:rPr>
        <w:t>5. Экспертиза оказанных услуг</w:t>
      </w:r>
    </w:p>
    <w:p w:rsidR="00890CD4" w:rsidRPr="00AA54EF" w:rsidRDefault="00565BEF" w:rsidP="00AA54EF">
      <w:pPr>
        <w:pStyle w:val="a7"/>
        <w:ind w:firstLine="709"/>
        <w:jc w:val="both"/>
        <w:rPr>
          <w:rFonts w:ascii="Times New Roman" w:hAnsi="Times New Roman"/>
          <w:sz w:val="23"/>
          <w:szCs w:val="23"/>
        </w:rPr>
      </w:pPr>
      <w:r w:rsidRPr="00AA54EF">
        <w:rPr>
          <w:rFonts w:ascii="Times New Roman" w:hAnsi="Times New Roman"/>
          <w:sz w:val="23"/>
          <w:szCs w:val="23"/>
        </w:rPr>
        <w:t xml:space="preserve">5.1. В соответствии с частью 3 ст. 94 </w:t>
      </w:r>
      <w:r w:rsidRPr="00AA54EF">
        <w:rPr>
          <w:rFonts w:ascii="Times New Roman" w:hAnsi="Times New Roman"/>
          <w:color w:val="1D1B11"/>
          <w:sz w:val="23"/>
          <w:szCs w:val="23"/>
        </w:rPr>
        <w:t xml:space="preserve">Федерального закона от 05 апреля 2013г. № 44-ФЗ «О контрактной системе в сфере закупок товаров, работ, услуг для обеспечения государственных и муниципальных нужд», </w:t>
      </w:r>
      <w:r w:rsidRPr="00AA54EF">
        <w:rPr>
          <w:rFonts w:ascii="Times New Roman" w:hAnsi="Times New Roman"/>
          <w:sz w:val="23"/>
          <w:szCs w:val="23"/>
        </w:rPr>
        <w:t>в целях проверки предоставленных Исполнителем услуг, предусмотренных контрактом, в части их соответствия условиям контракта, Заказчик обязан провести экспертизу</w:t>
      </w:r>
      <w:r w:rsidRPr="00AA54EF">
        <w:rPr>
          <w:rFonts w:ascii="Times New Roman" w:hAnsi="Times New Roman"/>
          <w:b/>
          <w:sz w:val="23"/>
          <w:szCs w:val="23"/>
        </w:rPr>
        <w:t xml:space="preserve">. </w:t>
      </w:r>
      <w:r w:rsidRPr="00AA54EF">
        <w:rPr>
          <w:rFonts w:ascii="Times New Roman" w:hAnsi="Times New Roman"/>
          <w:sz w:val="23"/>
          <w:szCs w:val="23"/>
        </w:rPr>
        <w:t xml:space="preserve">Экспертиза может проводиться Заказчиком своими силами </w:t>
      </w:r>
      <w:r w:rsidR="00BF365E">
        <w:rPr>
          <w:rFonts w:ascii="Times New Roman" w:hAnsi="Times New Roman"/>
          <w:sz w:val="23"/>
          <w:szCs w:val="23"/>
        </w:rPr>
        <w:br/>
      </w:r>
      <w:r w:rsidRPr="00AA54EF">
        <w:rPr>
          <w:rFonts w:ascii="Times New Roman" w:hAnsi="Times New Roman"/>
          <w:sz w:val="23"/>
          <w:szCs w:val="23"/>
        </w:rPr>
        <w:t>или  экспертами, экспертным</w:t>
      </w:r>
      <w:r w:rsidR="007E2337" w:rsidRPr="00AA54EF">
        <w:rPr>
          <w:rFonts w:ascii="Times New Roman" w:hAnsi="Times New Roman"/>
          <w:sz w:val="23"/>
          <w:szCs w:val="23"/>
        </w:rPr>
        <w:t>и организациями, привлеченными</w:t>
      </w:r>
      <w:r w:rsidRPr="00AA54EF">
        <w:rPr>
          <w:rFonts w:ascii="Times New Roman" w:hAnsi="Times New Roman"/>
          <w:sz w:val="23"/>
          <w:szCs w:val="23"/>
        </w:rPr>
        <w:t xml:space="preserve"> Заказчиком на основании контрактов, заключенных в соответствии с законодательством Российской Федерации </w:t>
      </w:r>
      <w:r w:rsidR="008537D8">
        <w:rPr>
          <w:rFonts w:ascii="Times New Roman" w:hAnsi="Times New Roman"/>
          <w:sz w:val="23"/>
          <w:szCs w:val="23"/>
        </w:rPr>
        <w:br/>
      </w:r>
      <w:r w:rsidRPr="00AA54EF">
        <w:rPr>
          <w:rFonts w:ascii="Times New Roman" w:hAnsi="Times New Roman"/>
          <w:sz w:val="23"/>
          <w:szCs w:val="23"/>
        </w:rPr>
        <w:t>в рамках выделенных лимитов бюджетных обязательств. Если Заказчик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оказанных услуг достаточно подписания должностным лицом акта об оказании услуг.</w:t>
      </w:r>
    </w:p>
    <w:p w:rsidR="00890CD4" w:rsidRPr="00AA54EF" w:rsidRDefault="00565BEF" w:rsidP="00151BB1">
      <w:pPr>
        <w:pStyle w:val="a7"/>
        <w:numPr>
          <w:ilvl w:val="0"/>
          <w:numId w:val="7"/>
        </w:numPr>
        <w:suppressAutoHyphens/>
        <w:ind w:left="0" w:firstLine="709"/>
        <w:jc w:val="center"/>
        <w:rPr>
          <w:rFonts w:ascii="Times New Roman" w:hAnsi="Times New Roman"/>
          <w:sz w:val="23"/>
          <w:szCs w:val="23"/>
        </w:rPr>
      </w:pPr>
      <w:r w:rsidRPr="00AA54EF">
        <w:rPr>
          <w:rFonts w:ascii="Times New Roman" w:hAnsi="Times New Roman"/>
          <w:b/>
          <w:color w:val="1D1B11"/>
          <w:sz w:val="23"/>
          <w:szCs w:val="23"/>
        </w:rPr>
        <w:t>Порядок разрешения споров</w:t>
      </w:r>
    </w:p>
    <w:p w:rsidR="00565BEF" w:rsidRPr="00AA54EF" w:rsidRDefault="00565BEF" w:rsidP="00151BB1">
      <w:pPr>
        <w:pStyle w:val="a7"/>
        <w:ind w:firstLine="709"/>
        <w:jc w:val="both"/>
        <w:rPr>
          <w:rFonts w:ascii="Times New Roman" w:hAnsi="Times New Roman"/>
          <w:sz w:val="23"/>
          <w:szCs w:val="23"/>
        </w:rPr>
      </w:pPr>
      <w:r w:rsidRPr="00AA54EF">
        <w:rPr>
          <w:rFonts w:ascii="Times New Roman" w:hAnsi="Times New Roman"/>
          <w:color w:val="1D1B11"/>
          <w:sz w:val="23"/>
          <w:szCs w:val="23"/>
        </w:rPr>
        <w:t xml:space="preserve">6.1.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8537D8">
        <w:rPr>
          <w:rFonts w:ascii="Times New Roman" w:hAnsi="Times New Roman"/>
          <w:color w:val="1D1B11"/>
          <w:sz w:val="23"/>
          <w:szCs w:val="23"/>
        </w:rPr>
        <w:br/>
      </w:r>
      <w:r w:rsidRPr="00AA54EF">
        <w:rPr>
          <w:rFonts w:ascii="Times New Roman" w:hAnsi="Times New Roman"/>
          <w:color w:val="1D1B11"/>
          <w:sz w:val="23"/>
          <w:szCs w:val="23"/>
        </w:rPr>
        <w:t xml:space="preserve">и разногласия, возникающие при исполнении Контракта, подлежат разрешению </w:t>
      </w:r>
      <w:r w:rsidR="008537D8">
        <w:rPr>
          <w:rFonts w:ascii="Times New Roman" w:hAnsi="Times New Roman"/>
          <w:color w:val="1D1B11"/>
          <w:sz w:val="23"/>
          <w:szCs w:val="23"/>
        </w:rPr>
        <w:br/>
      </w:r>
      <w:r w:rsidRPr="00AA54EF">
        <w:rPr>
          <w:rFonts w:ascii="Times New Roman" w:hAnsi="Times New Roman"/>
          <w:color w:val="1D1B11"/>
          <w:sz w:val="23"/>
          <w:szCs w:val="23"/>
        </w:rPr>
        <w:t>в Арбитражном суде Республики Хакасия  в порядке, предусмотренном законодательством Российской Федерации.</w:t>
      </w:r>
    </w:p>
    <w:p w:rsidR="00565BEF" w:rsidRPr="00AA54EF" w:rsidRDefault="00565BEF" w:rsidP="00151BB1">
      <w:pPr>
        <w:pStyle w:val="a7"/>
        <w:ind w:firstLine="709"/>
        <w:jc w:val="both"/>
        <w:rPr>
          <w:rFonts w:ascii="Times New Roman" w:hAnsi="Times New Roman"/>
          <w:sz w:val="23"/>
          <w:szCs w:val="23"/>
        </w:rPr>
      </w:pPr>
      <w:r w:rsidRPr="00AA54EF">
        <w:rPr>
          <w:rFonts w:ascii="Times New Roman" w:hAnsi="Times New Roman"/>
          <w:color w:val="1D1B11"/>
          <w:sz w:val="23"/>
          <w:szCs w:val="23"/>
        </w:rPr>
        <w:t>6.2. Досудебный порядок урегулирования споров, предусматривающий направление претензии контрагенту, является обязательным.</w:t>
      </w:r>
    </w:p>
    <w:p w:rsidR="00890CD4" w:rsidRPr="00AA54EF" w:rsidRDefault="00565BEF" w:rsidP="00AA54EF">
      <w:pPr>
        <w:pStyle w:val="a7"/>
        <w:ind w:firstLine="709"/>
        <w:jc w:val="both"/>
        <w:rPr>
          <w:rFonts w:ascii="Times New Roman" w:hAnsi="Times New Roman"/>
          <w:color w:val="1D1B11"/>
          <w:sz w:val="23"/>
          <w:szCs w:val="23"/>
        </w:rPr>
      </w:pPr>
      <w:r w:rsidRPr="00AA54EF">
        <w:rPr>
          <w:rFonts w:ascii="Times New Roman" w:hAnsi="Times New Roman"/>
          <w:color w:val="1D1B11"/>
          <w:sz w:val="23"/>
          <w:szCs w:val="23"/>
        </w:rPr>
        <w:t>6.3. Сторона, которой предъявлена претензия, обязана рассмотреть такую прет</w:t>
      </w:r>
      <w:r w:rsidR="00AA54EF">
        <w:rPr>
          <w:rFonts w:ascii="Times New Roman" w:hAnsi="Times New Roman"/>
          <w:color w:val="1D1B11"/>
          <w:sz w:val="23"/>
          <w:szCs w:val="23"/>
        </w:rPr>
        <w:t xml:space="preserve">ензию </w:t>
      </w:r>
      <w:r w:rsidR="008537D8">
        <w:rPr>
          <w:rFonts w:ascii="Times New Roman" w:hAnsi="Times New Roman"/>
          <w:color w:val="1D1B11"/>
          <w:sz w:val="23"/>
          <w:szCs w:val="23"/>
        </w:rPr>
        <w:br/>
      </w:r>
      <w:r w:rsidR="00AA54EF">
        <w:rPr>
          <w:rFonts w:ascii="Times New Roman" w:hAnsi="Times New Roman"/>
          <w:color w:val="1D1B11"/>
          <w:sz w:val="23"/>
          <w:szCs w:val="23"/>
        </w:rPr>
        <w:t>в течение</w:t>
      </w:r>
      <w:r w:rsidRPr="00AA54EF">
        <w:rPr>
          <w:rFonts w:ascii="Times New Roman" w:hAnsi="Times New Roman"/>
          <w:color w:val="1D1B11"/>
          <w:sz w:val="23"/>
          <w:szCs w:val="23"/>
        </w:rPr>
        <w:t xml:space="preserve"> 10 (десяти) календарных дней с момента ее получения и сообщить о своем решении другой Стороне путем направления ответа в письменной форме.</w:t>
      </w:r>
    </w:p>
    <w:p w:rsidR="00890CD4" w:rsidRPr="00AA54EF" w:rsidRDefault="00565BEF" w:rsidP="00E622D9">
      <w:pPr>
        <w:pStyle w:val="ad"/>
        <w:numPr>
          <w:ilvl w:val="0"/>
          <w:numId w:val="7"/>
        </w:numPr>
        <w:spacing w:after="0" w:line="240" w:lineRule="auto"/>
        <w:jc w:val="center"/>
        <w:rPr>
          <w:rFonts w:ascii="Times New Roman" w:hAnsi="Times New Roman"/>
          <w:b/>
          <w:color w:val="1D1B11"/>
          <w:sz w:val="23"/>
          <w:szCs w:val="23"/>
        </w:rPr>
      </w:pPr>
      <w:r w:rsidRPr="00AA54EF">
        <w:rPr>
          <w:rFonts w:ascii="Times New Roman" w:hAnsi="Times New Roman"/>
          <w:b/>
          <w:color w:val="1D1B11"/>
          <w:sz w:val="23"/>
          <w:szCs w:val="23"/>
        </w:rPr>
        <w:t>Ответственность сторон</w:t>
      </w:r>
    </w:p>
    <w:p w:rsidR="000A2218" w:rsidRPr="000A2218" w:rsidRDefault="000A2218" w:rsidP="000A2218">
      <w:pPr>
        <w:spacing w:after="0" w:line="240" w:lineRule="auto"/>
        <w:ind w:right="-1" w:firstLine="709"/>
        <w:jc w:val="both"/>
        <w:rPr>
          <w:rFonts w:ascii="Times New Roman" w:hAnsi="Times New Roman" w:cs="Times New Roman"/>
          <w:sz w:val="23"/>
          <w:szCs w:val="23"/>
        </w:rPr>
      </w:pPr>
      <w:r w:rsidRPr="000A2218">
        <w:rPr>
          <w:rFonts w:ascii="Times New Roman" w:hAnsi="Times New Roman" w:cs="Times New Roman"/>
          <w:sz w:val="23"/>
          <w:szCs w:val="23"/>
        </w:rPr>
        <w:t>7.1.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w:t>
      </w:r>
    </w:p>
    <w:p w:rsidR="000A2218" w:rsidRPr="000A2218" w:rsidRDefault="000A2218" w:rsidP="000A2218">
      <w:pPr>
        <w:spacing w:after="0" w:line="240" w:lineRule="auto"/>
        <w:ind w:right="-1" w:firstLine="709"/>
        <w:jc w:val="both"/>
        <w:rPr>
          <w:rFonts w:ascii="Times New Roman" w:hAnsi="Times New Roman" w:cs="Times New Roman"/>
          <w:sz w:val="23"/>
          <w:szCs w:val="23"/>
        </w:rPr>
      </w:pPr>
      <w:r w:rsidRPr="000A2218">
        <w:rPr>
          <w:rFonts w:ascii="Times New Roman" w:hAnsi="Times New Roman" w:cs="Times New Roman"/>
          <w:sz w:val="23"/>
          <w:szCs w:val="23"/>
        </w:rPr>
        <w:t>7.2. Ответственность в виде штрафов устанавливается в размере, определенном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0A2218" w:rsidRPr="000A2218" w:rsidRDefault="000A2218" w:rsidP="000A2218">
      <w:pPr>
        <w:spacing w:after="0" w:line="240" w:lineRule="auto"/>
        <w:ind w:right="-1" w:firstLine="709"/>
        <w:jc w:val="both"/>
        <w:rPr>
          <w:rFonts w:ascii="Times New Roman" w:hAnsi="Times New Roman" w:cs="Times New Roman"/>
          <w:sz w:val="23"/>
          <w:szCs w:val="23"/>
        </w:rPr>
      </w:pPr>
      <w:r w:rsidRPr="000A2218">
        <w:rPr>
          <w:rFonts w:ascii="Times New Roman" w:hAnsi="Times New Roman" w:cs="Times New Roman"/>
          <w:sz w:val="23"/>
          <w:szCs w:val="23"/>
        </w:rPr>
        <w:lastRenderedPageBreak/>
        <w:t>7.3.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0A2218" w:rsidRPr="000A2218" w:rsidRDefault="000A2218" w:rsidP="000A2218">
      <w:pPr>
        <w:spacing w:after="0" w:line="240" w:lineRule="auto"/>
        <w:ind w:right="-1" w:firstLine="709"/>
        <w:jc w:val="both"/>
        <w:rPr>
          <w:rFonts w:ascii="Times New Roman" w:hAnsi="Times New Roman" w:cs="Times New Roman"/>
          <w:sz w:val="23"/>
          <w:szCs w:val="23"/>
        </w:rPr>
      </w:pPr>
      <w:r w:rsidRPr="000A2218">
        <w:rPr>
          <w:rFonts w:ascii="Times New Roman" w:hAnsi="Times New Roman" w:cs="Times New Roman"/>
          <w:sz w:val="23"/>
          <w:szCs w:val="23"/>
        </w:rPr>
        <w:t xml:space="preserve"> 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0A2218" w:rsidRPr="000A2218" w:rsidRDefault="000A2218" w:rsidP="000A2218">
      <w:pPr>
        <w:spacing w:after="0" w:line="240" w:lineRule="auto"/>
        <w:ind w:right="-1" w:firstLine="709"/>
        <w:jc w:val="both"/>
        <w:rPr>
          <w:rFonts w:ascii="Times New Roman" w:hAnsi="Times New Roman" w:cs="Times New Roman"/>
          <w:sz w:val="23"/>
          <w:szCs w:val="23"/>
        </w:rPr>
      </w:pPr>
      <w:r w:rsidRPr="000A2218">
        <w:rPr>
          <w:rFonts w:ascii="Times New Roman" w:hAnsi="Times New Roman" w:cs="Times New Roman"/>
          <w:sz w:val="23"/>
          <w:szCs w:val="23"/>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A2218" w:rsidRPr="000A2218" w:rsidRDefault="000A2218" w:rsidP="000A2218">
      <w:pPr>
        <w:spacing w:after="0" w:line="240" w:lineRule="auto"/>
        <w:ind w:right="-1" w:firstLine="709"/>
        <w:jc w:val="both"/>
        <w:rPr>
          <w:rFonts w:ascii="Times New Roman" w:hAnsi="Times New Roman" w:cs="Times New Roman"/>
          <w:sz w:val="23"/>
          <w:szCs w:val="23"/>
        </w:rPr>
      </w:pPr>
      <w:r w:rsidRPr="000A2218">
        <w:rPr>
          <w:rFonts w:ascii="Times New Roman" w:hAnsi="Times New Roman" w:cs="Times New Roman"/>
          <w:sz w:val="23"/>
          <w:szCs w:val="23"/>
        </w:rP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A2218" w:rsidRPr="000A2218" w:rsidRDefault="000A2218" w:rsidP="000A2218">
      <w:pPr>
        <w:spacing w:after="0" w:line="240" w:lineRule="auto"/>
        <w:ind w:right="-1" w:firstLine="709"/>
        <w:jc w:val="both"/>
        <w:rPr>
          <w:rFonts w:ascii="Times New Roman" w:hAnsi="Times New Roman" w:cs="Times New Roman"/>
          <w:sz w:val="23"/>
          <w:szCs w:val="23"/>
        </w:rPr>
      </w:pPr>
      <w:r w:rsidRPr="000A2218">
        <w:rPr>
          <w:rFonts w:ascii="Times New Roman" w:hAnsi="Times New Roman" w:cs="Times New Roman"/>
          <w:sz w:val="23"/>
          <w:szCs w:val="23"/>
        </w:rPr>
        <w:t>7.6. 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0A2218" w:rsidRPr="000A2218" w:rsidRDefault="000A2218" w:rsidP="000A2218">
      <w:pPr>
        <w:spacing w:after="0" w:line="240" w:lineRule="auto"/>
        <w:ind w:right="-1" w:firstLine="709"/>
        <w:jc w:val="both"/>
        <w:rPr>
          <w:rFonts w:ascii="Times New Roman" w:hAnsi="Times New Roman" w:cs="Times New Roman"/>
          <w:sz w:val="23"/>
          <w:szCs w:val="23"/>
        </w:rPr>
      </w:pPr>
      <w:r w:rsidRPr="000A2218">
        <w:rPr>
          <w:rFonts w:ascii="Times New Roman" w:hAnsi="Times New Roman" w:cs="Times New Roman"/>
          <w:sz w:val="23"/>
          <w:szCs w:val="23"/>
        </w:rPr>
        <w:t xml:space="preserve"> 7.7.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настоящих Правил):</w:t>
      </w:r>
    </w:p>
    <w:p w:rsidR="000A2218" w:rsidRPr="000A2218" w:rsidRDefault="000A2218" w:rsidP="000A2218">
      <w:pPr>
        <w:spacing w:after="0" w:line="240" w:lineRule="auto"/>
        <w:ind w:right="-1" w:firstLine="709"/>
        <w:jc w:val="both"/>
        <w:rPr>
          <w:rFonts w:ascii="Times New Roman" w:hAnsi="Times New Roman" w:cs="Times New Roman"/>
          <w:sz w:val="23"/>
          <w:szCs w:val="23"/>
        </w:rPr>
      </w:pPr>
      <w:r w:rsidRPr="000A2218">
        <w:rPr>
          <w:rFonts w:ascii="Times New Roman" w:hAnsi="Times New Roman" w:cs="Times New Roman"/>
          <w:sz w:val="23"/>
          <w:szCs w:val="23"/>
        </w:rPr>
        <w:t xml:space="preserve">   а) 10 процентов цены контракта (этапа) в случае, если цена контракта (этапа) не превышает 3 млн. рублей;</w:t>
      </w:r>
    </w:p>
    <w:p w:rsidR="000A2218" w:rsidRPr="000A2218" w:rsidRDefault="000A2218" w:rsidP="000A2218">
      <w:pPr>
        <w:spacing w:after="0" w:line="240" w:lineRule="auto"/>
        <w:ind w:right="-1" w:firstLine="709"/>
        <w:jc w:val="both"/>
        <w:rPr>
          <w:rFonts w:ascii="Times New Roman" w:hAnsi="Times New Roman" w:cs="Times New Roman"/>
          <w:sz w:val="23"/>
          <w:szCs w:val="23"/>
        </w:rPr>
      </w:pPr>
      <w:r w:rsidRPr="000A2218">
        <w:rPr>
          <w:rFonts w:ascii="Times New Roman" w:hAnsi="Times New Roman" w:cs="Times New Roman"/>
          <w:sz w:val="23"/>
          <w:szCs w:val="23"/>
        </w:rPr>
        <w:t>7.8.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0A2218" w:rsidRPr="000A2218" w:rsidRDefault="000A2218" w:rsidP="000A2218">
      <w:pPr>
        <w:spacing w:after="0" w:line="240" w:lineRule="auto"/>
        <w:ind w:right="-1" w:firstLine="709"/>
        <w:jc w:val="both"/>
        <w:rPr>
          <w:rFonts w:ascii="Times New Roman" w:hAnsi="Times New Roman" w:cs="Times New Roman"/>
          <w:sz w:val="23"/>
          <w:szCs w:val="23"/>
        </w:rPr>
      </w:pPr>
      <w:r w:rsidRPr="000A2218">
        <w:rPr>
          <w:rFonts w:ascii="Times New Roman" w:hAnsi="Times New Roman" w:cs="Times New Roman"/>
          <w:sz w:val="23"/>
          <w:szCs w:val="23"/>
        </w:rPr>
        <w:t xml:space="preserve">    а) 1000 рублей, если цена контракта не превышает 3 млн. рублей;</w:t>
      </w:r>
    </w:p>
    <w:p w:rsidR="000A2218" w:rsidRPr="000A2218" w:rsidRDefault="000A2218" w:rsidP="000A2218">
      <w:pPr>
        <w:spacing w:after="0" w:line="240" w:lineRule="auto"/>
        <w:ind w:right="-1" w:firstLine="709"/>
        <w:jc w:val="both"/>
        <w:rPr>
          <w:rFonts w:ascii="Times New Roman" w:hAnsi="Times New Roman" w:cs="Times New Roman"/>
          <w:sz w:val="23"/>
          <w:szCs w:val="23"/>
        </w:rPr>
      </w:pPr>
      <w:r w:rsidRPr="000A2218">
        <w:rPr>
          <w:rFonts w:ascii="Times New Roman" w:hAnsi="Times New Roman" w:cs="Times New Roman"/>
          <w:sz w:val="23"/>
          <w:szCs w:val="23"/>
        </w:rPr>
        <w:t>7.9.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A2218" w:rsidRPr="000A2218" w:rsidRDefault="000A2218" w:rsidP="000A2218">
      <w:pPr>
        <w:spacing w:after="0" w:line="240" w:lineRule="auto"/>
        <w:ind w:right="-1" w:firstLine="709"/>
        <w:jc w:val="both"/>
        <w:rPr>
          <w:rFonts w:ascii="Times New Roman" w:hAnsi="Times New Roman" w:cs="Times New Roman"/>
          <w:sz w:val="23"/>
          <w:szCs w:val="23"/>
        </w:rPr>
      </w:pPr>
      <w:r w:rsidRPr="000A2218">
        <w:rPr>
          <w:rFonts w:ascii="Times New Roman" w:hAnsi="Times New Roman" w:cs="Times New Roman"/>
          <w:sz w:val="23"/>
          <w:szCs w:val="23"/>
        </w:rPr>
        <w:t xml:space="preserve">       а) 1000 рублей, если цена контракта не превышает 3 млн. рублей (включительно);</w:t>
      </w:r>
    </w:p>
    <w:p w:rsidR="000A2218" w:rsidRPr="000A2218" w:rsidRDefault="000A2218" w:rsidP="000A2218">
      <w:pPr>
        <w:spacing w:after="0" w:line="240" w:lineRule="auto"/>
        <w:ind w:right="-1" w:firstLine="709"/>
        <w:jc w:val="both"/>
        <w:rPr>
          <w:rFonts w:ascii="Times New Roman" w:hAnsi="Times New Roman" w:cs="Times New Roman"/>
          <w:sz w:val="23"/>
          <w:szCs w:val="23"/>
        </w:rPr>
      </w:pPr>
      <w:r w:rsidRPr="000A2218">
        <w:rPr>
          <w:rFonts w:ascii="Times New Roman" w:hAnsi="Times New Roman" w:cs="Times New Roman"/>
          <w:sz w:val="23"/>
          <w:szCs w:val="23"/>
        </w:rPr>
        <w:t>7.10.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A2218" w:rsidRPr="000A2218" w:rsidRDefault="000A2218" w:rsidP="000A2218">
      <w:pPr>
        <w:spacing w:after="0" w:line="240" w:lineRule="auto"/>
        <w:ind w:right="-1" w:firstLine="709"/>
        <w:jc w:val="both"/>
        <w:rPr>
          <w:rFonts w:ascii="Times New Roman" w:hAnsi="Times New Roman" w:cs="Times New Roman"/>
          <w:sz w:val="23"/>
          <w:szCs w:val="23"/>
        </w:rPr>
      </w:pPr>
      <w:r w:rsidRPr="000A2218">
        <w:rPr>
          <w:rFonts w:ascii="Times New Roman" w:hAnsi="Times New Roman" w:cs="Times New Roman"/>
          <w:sz w:val="23"/>
          <w:szCs w:val="23"/>
        </w:rPr>
        <w:lastRenderedPageBreak/>
        <w:t xml:space="preserve">7.11.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0A2218" w:rsidRPr="000A2218" w:rsidRDefault="000A2218" w:rsidP="000A2218">
      <w:pPr>
        <w:spacing w:after="0" w:line="240" w:lineRule="auto"/>
        <w:ind w:right="-1" w:firstLine="709"/>
        <w:jc w:val="both"/>
        <w:rPr>
          <w:rFonts w:ascii="Times New Roman" w:hAnsi="Times New Roman" w:cs="Times New Roman"/>
          <w:sz w:val="23"/>
          <w:szCs w:val="23"/>
        </w:rPr>
      </w:pPr>
      <w:r w:rsidRPr="000A2218">
        <w:rPr>
          <w:rFonts w:ascii="Times New Roman" w:hAnsi="Times New Roman" w:cs="Times New Roman"/>
          <w:sz w:val="23"/>
          <w:szCs w:val="23"/>
        </w:rPr>
        <w:t>7.12.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A2218" w:rsidRPr="000A2218" w:rsidRDefault="000A2218" w:rsidP="000A2218">
      <w:pPr>
        <w:spacing w:after="0" w:line="240" w:lineRule="auto"/>
        <w:ind w:right="-1" w:firstLine="709"/>
        <w:jc w:val="both"/>
        <w:rPr>
          <w:rFonts w:ascii="Times New Roman" w:hAnsi="Times New Roman" w:cs="Times New Roman"/>
          <w:sz w:val="23"/>
          <w:szCs w:val="23"/>
        </w:rPr>
      </w:pPr>
      <w:r w:rsidRPr="000A2218">
        <w:rPr>
          <w:rFonts w:ascii="Times New Roman" w:hAnsi="Times New Roman" w:cs="Times New Roman"/>
          <w:sz w:val="23"/>
          <w:szCs w:val="23"/>
        </w:rPr>
        <w:t>7.13.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0A2218" w:rsidRPr="000A2218" w:rsidRDefault="000A2218" w:rsidP="000A2218">
      <w:pPr>
        <w:spacing w:after="0" w:line="240" w:lineRule="auto"/>
        <w:ind w:right="-1" w:firstLine="709"/>
        <w:jc w:val="both"/>
        <w:rPr>
          <w:rFonts w:ascii="Times New Roman" w:hAnsi="Times New Roman" w:cs="Times New Roman"/>
          <w:sz w:val="23"/>
          <w:szCs w:val="23"/>
        </w:rPr>
      </w:pPr>
      <w:r w:rsidRPr="000A2218">
        <w:rPr>
          <w:rFonts w:ascii="Times New Roman" w:hAnsi="Times New Roman" w:cs="Times New Roman"/>
          <w:sz w:val="23"/>
          <w:szCs w:val="23"/>
        </w:rPr>
        <w:t>7 .14.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rsidR="000A2218" w:rsidRPr="000A2218" w:rsidRDefault="000A2218" w:rsidP="000A2218">
      <w:pPr>
        <w:spacing w:after="0" w:line="240" w:lineRule="auto"/>
        <w:ind w:right="-1" w:firstLine="709"/>
        <w:jc w:val="both"/>
        <w:rPr>
          <w:rFonts w:ascii="Times New Roman" w:hAnsi="Times New Roman" w:cs="Times New Roman"/>
          <w:sz w:val="23"/>
          <w:szCs w:val="23"/>
        </w:rPr>
      </w:pPr>
      <w:r w:rsidRPr="000A2218">
        <w:rPr>
          <w:rFonts w:ascii="Times New Roman" w:hAnsi="Times New Roman" w:cs="Times New Roman"/>
          <w:sz w:val="23"/>
          <w:szCs w:val="23"/>
        </w:rPr>
        <w:t>7.15. Уплата Поставщиком неустойки или применение иной формы ответственности не освобождает его от исполнения обязательств по Контракту.</w:t>
      </w:r>
    </w:p>
    <w:p w:rsidR="000A2218" w:rsidRPr="000A2218" w:rsidRDefault="000A2218" w:rsidP="000A2218">
      <w:pPr>
        <w:spacing w:after="0" w:line="240" w:lineRule="auto"/>
        <w:ind w:right="-1" w:firstLine="709"/>
        <w:jc w:val="both"/>
        <w:rPr>
          <w:rFonts w:ascii="Times New Roman" w:hAnsi="Times New Roman" w:cs="Times New Roman"/>
          <w:sz w:val="23"/>
          <w:szCs w:val="23"/>
        </w:rPr>
      </w:pPr>
      <w:r w:rsidRPr="000A2218">
        <w:rPr>
          <w:rFonts w:ascii="Times New Roman" w:hAnsi="Times New Roman" w:cs="Times New Roman"/>
          <w:sz w:val="23"/>
          <w:szCs w:val="23"/>
        </w:rPr>
        <w:t>7.16.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A2218" w:rsidRPr="000A2218" w:rsidRDefault="000A2218" w:rsidP="000A2218">
      <w:pPr>
        <w:spacing w:after="0" w:line="240" w:lineRule="auto"/>
        <w:ind w:right="-1" w:firstLine="709"/>
        <w:jc w:val="both"/>
        <w:rPr>
          <w:rFonts w:ascii="Times New Roman" w:hAnsi="Times New Roman" w:cs="Times New Roman"/>
          <w:sz w:val="23"/>
          <w:szCs w:val="23"/>
        </w:rPr>
      </w:pPr>
      <w:r w:rsidRPr="000A2218">
        <w:rPr>
          <w:rFonts w:ascii="Times New Roman" w:hAnsi="Times New Roman" w:cs="Times New Roman"/>
          <w:sz w:val="23"/>
          <w:szCs w:val="23"/>
        </w:rPr>
        <w:t>7.17. Вред, причиненный третьим лицам по вине Поставщика при исполнении обязательств по Контракту, возмещается за его счет.</w:t>
      </w:r>
    </w:p>
    <w:p w:rsidR="000A2218" w:rsidRDefault="000A2218" w:rsidP="000A2218">
      <w:pPr>
        <w:spacing w:after="0" w:line="240" w:lineRule="auto"/>
        <w:ind w:right="-1" w:firstLine="709"/>
        <w:jc w:val="both"/>
        <w:rPr>
          <w:rFonts w:ascii="Times New Roman" w:hAnsi="Times New Roman" w:cs="Times New Roman"/>
          <w:sz w:val="23"/>
          <w:szCs w:val="23"/>
        </w:rPr>
      </w:pPr>
      <w:r w:rsidRPr="000A2218">
        <w:rPr>
          <w:rFonts w:ascii="Times New Roman" w:hAnsi="Times New Roman" w:cs="Times New Roman"/>
          <w:sz w:val="23"/>
          <w:szCs w:val="23"/>
        </w:rPr>
        <w:t>7.18. Во всех остальных случаях неисполнения или ненадлежащего исполнения Сторонами своих обязательств по Контракту, виновная сторона несет ответственность в соответствии с законодательством Российской Федерации.</w:t>
      </w:r>
    </w:p>
    <w:p w:rsidR="000A2218" w:rsidRDefault="000A2218" w:rsidP="000A2218">
      <w:pPr>
        <w:spacing w:after="0" w:line="240" w:lineRule="auto"/>
        <w:ind w:right="-1" w:firstLine="709"/>
        <w:jc w:val="both"/>
        <w:rPr>
          <w:rFonts w:ascii="Times New Roman" w:hAnsi="Times New Roman" w:cs="Times New Roman"/>
          <w:sz w:val="23"/>
          <w:szCs w:val="23"/>
        </w:rPr>
      </w:pPr>
    </w:p>
    <w:p w:rsidR="00890CD4" w:rsidRPr="00AA54EF" w:rsidRDefault="00565BEF" w:rsidP="000A2218">
      <w:pPr>
        <w:spacing w:after="0" w:line="240" w:lineRule="auto"/>
        <w:ind w:right="-1" w:firstLine="709"/>
        <w:jc w:val="center"/>
        <w:rPr>
          <w:rFonts w:ascii="Times New Roman" w:hAnsi="Times New Roman" w:cs="Times New Roman"/>
          <w:b/>
          <w:color w:val="000000" w:themeColor="text1"/>
          <w:sz w:val="23"/>
          <w:szCs w:val="23"/>
        </w:rPr>
      </w:pPr>
      <w:r w:rsidRPr="00AA54EF">
        <w:rPr>
          <w:rFonts w:ascii="Times New Roman" w:hAnsi="Times New Roman" w:cs="Times New Roman"/>
          <w:b/>
          <w:color w:val="000000" w:themeColor="text1"/>
          <w:sz w:val="23"/>
          <w:szCs w:val="23"/>
        </w:rPr>
        <w:t>8.</w:t>
      </w:r>
      <w:r w:rsidR="00E622D9" w:rsidRPr="00AA54EF">
        <w:rPr>
          <w:rFonts w:ascii="Times New Roman" w:hAnsi="Times New Roman" w:cs="Times New Roman"/>
          <w:b/>
          <w:color w:val="000000" w:themeColor="text1"/>
          <w:sz w:val="23"/>
          <w:szCs w:val="23"/>
        </w:rPr>
        <w:t xml:space="preserve"> </w:t>
      </w:r>
      <w:r w:rsidRPr="00AA54EF">
        <w:rPr>
          <w:rFonts w:ascii="Times New Roman" w:hAnsi="Times New Roman" w:cs="Times New Roman"/>
          <w:b/>
          <w:color w:val="000000" w:themeColor="text1"/>
          <w:sz w:val="23"/>
          <w:szCs w:val="23"/>
        </w:rPr>
        <w:t>Форс-мажорные обстоятельства</w:t>
      </w:r>
    </w:p>
    <w:p w:rsidR="00565BEF" w:rsidRPr="00AA54EF" w:rsidRDefault="00565BEF" w:rsidP="00151BB1">
      <w:pPr>
        <w:pStyle w:val="a7"/>
        <w:ind w:firstLine="709"/>
        <w:jc w:val="both"/>
        <w:rPr>
          <w:rFonts w:ascii="Times New Roman" w:hAnsi="Times New Roman"/>
          <w:color w:val="000000" w:themeColor="text1"/>
          <w:sz w:val="23"/>
          <w:szCs w:val="23"/>
        </w:rPr>
      </w:pPr>
      <w:r w:rsidRPr="00AA54EF">
        <w:rPr>
          <w:rFonts w:ascii="Times New Roman" w:hAnsi="Times New Roman"/>
          <w:color w:val="000000" w:themeColor="text1"/>
          <w:sz w:val="23"/>
          <w:szCs w:val="23"/>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65BEF" w:rsidRPr="00AA54EF" w:rsidRDefault="00565BEF" w:rsidP="00151BB1">
      <w:pPr>
        <w:pStyle w:val="a7"/>
        <w:ind w:firstLine="709"/>
        <w:jc w:val="both"/>
        <w:rPr>
          <w:rFonts w:ascii="Times New Roman" w:hAnsi="Times New Roman"/>
          <w:color w:val="000000" w:themeColor="text1"/>
          <w:sz w:val="23"/>
          <w:szCs w:val="23"/>
        </w:rPr>
      </w:pPr>
      <w:r w:rsidRPr="00AA54EF">
        <w:rPr>
          <w:rFonts w:ascii="Times New Roman" w:hAnsi="Times New Roman"/>
          <w:color w:val="000000" w:themeColor="text1"/>
          <w:sz w:val="23"/>
          <w:szCs w:val="23"/>
        </w:rPr>
        <w:t xml:space="preserve">Указанные события должны носить чрезвычайный, непредвиденный </w:t>
      </w:r>
      <w:r w:rsidR="008537D8">
        <w:rPr>
          <w:rFonts w:ascii="Times New Roman" w:hAnsi="Times New Roman"/>
          <w:color w:val="000000" w:themeColor="text1"/>
          <w:sz w:val="23"/>
          <w:szCs w:val="23"/>
        </w:rPr>
        <w:br/>
      </w:r>
      <w:r w:rsidRPr="00AA54EF">
        <w:rPr>
          <w:rFonts w:ascii="Times New Roman" w:hAnsi="Times New Roman"/>
          <w:color w:val="000000" w:themeColor="text1"/>
          <w:sz w:val="23"/>
          <w:szCs w:val="23"/>
        </w:rPr>
        <w:t>и непредотвратимый характер, возникнуть после заключения Контракта и не зависеть от воли Сторон.</w:t>
      </w:r>
    </w:p>
    <w:p w:rsidR="00565BEF" w:rsidRPr="00AA54EF" w:rsidRDefault="00565BEF" w:rsidP="00151BB1">
      <w:pPr>
        <w:pStyle w:val="a7"/>
        <w:ind w:firstLine="709"/>
        <w:jc w:val="both"/>
        <w:rPr>
          <w:rFonts w:ascii="Times New Roman" w:hAnsi="Times New Roman"/>
          <w:color w:val="000000" w:themeColor="text1"/>
          <w:sz w:val="23"/>
          <w:szCs w:val="23"/>
        </w:rPr>
      </w:pPr>
      <w:r w:rsidRPr="00AA54EF">
        <w:rPr>
          <w:rFonts w:ascii="Times New Roman" w:hAnsi="Times New Roman"/>
          <w:color w:val="000000" w:themeColor="text1"/>
          <w:sz w:val="23"/>
          <w:szCs w:val="23"/>
        </w:rPr>
        <w:t xml:space="preserve">8.2. При наступлении обстоятельств непреодолимой силы Сторона должна </w:t>
      </w:r>
      <w:r w:rsidR="008537D8">
        <w:rPr>
          <w:rFonts w:ascii="Times New Roman" w:hAnsi="Times New Roman"/>
          <w:color w:val="000000" w:themeColor="text1"/>
          <w:sz w:val="23"/>
          <w:szCs w:val="23"/>
        </w:rPr>
        <w:br/>
      </w:r>
      <w:r w:rsidRPr="00AA54EF">
        <w:rPr>
          <w:rFonts w:ascii="Times New Roman" w:hAnsi="Times New Roman"/>
          <w:color w:val="000000" w:themeColor="text1"/>
          <w:sz w:val="23"/>
          <w:szCs w:val="23"/>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65BEF" w:rsidRPr="00AA54EF" w:rsidRDefault="00565BEF" w:rsidP="00151BB1">
      <w:pPr>
        <w:pStyle w:val="a7"/>
        <w:ind w:firstLine="709"/>
        <w:jc w:val="both"/>
        <w:rPr>
          <w:rFonts w:ascii="Times New Roman" w:hAnsi="Times New Roman"/>
          <w:color w:val="000000" w:themeColor="text1"/>
          <w:sz w:val="23"/>
          <w:szCs w:val="23"/>
        </w:rPr>
      </w:pPr>
      <w:r w:rsidRPr="00AA54EF">
        <w:rPr>
          <w:rFonts w:ascii="Times New Roman" w:hAnsi="Times New Roman"/>
          <w:color w:val="000000" w:themeColor="text1"/>
          <w:sz w:val="23"/>
          <w:szCs w:val="23"/>
        </w:rPr>
        <w:t xml:space="preserve">8.3. По прекращении указанных обстоятельств Сторона должна без промедления, </w:t>
      </w:r>
      <w:r w:rsidR="008537D8">
        <w:rPr>
          <w:rFonts w:ascii="Times New Roman" w:hAnsi="Times New Roman"/>
          <w:color w:val="000000" w:themeColor="text1"/>
          <w:sz w:val="23"/>
          <w:szCs w:val="23"/>
        </w:rPr>
        <w:br/>
      </w:r>
      <w:r w:rsidRPr="00AA54EF">
        <w:rPr>
          <w:rFonts w:ascii="Times New Roman" w:hAnsi="Times New Roman"/>
          <w:color w:val="000000" w:themeColor="text1"/>
          <w:sz w:val="23"/>
          <w:szCs w:val="23"/>
        </w:rP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w:t>
      </w:r>
      <w:r w:rsidR="008537D8" w:rsidRPr="00AA54EF">
        <w:rPr>
          <w:rFonts w:ascii="Times New Roman" w:hAnsi="Times New Roman"/>
          <w:color w:val="000000" w:themeColor="text1"/>
          <w:sz w:val="23"/>
          <w:szCs w:val="23"/>
        </w:rPr>
        <w:t>лишается</w:t>
      </w:r>
      <w:r w:rsidRPr="00AA54EF">
        <w:rPr>
          <w:rFonts w:ascii="Times New Roman" w:hAnsi="Times New Roman"/>
          <w:color w:val="000000" w:themeColor="text1"/>
          <w:sz w:val="23"/>
          <w:szCs w:val="23"/>
        </w:rPr>
        <w:t xml:space="preserve"> права ссылаться на такие обстоятельства, а та уже должна возместить другой Стороне убытки, причиненные </w:t>
      </w:r>
      <w:proofErr w:type="spellStart"/>
      <w:r w:rsidRPr="00AA54EF">
        <w:rPr>
          <w:rFonts w:ascii="Times New Roman" w:hAnsi="Times New Roman"/>
          <w:color w:val="000000" w:themeColor="text1"/>
          <w:sz w:val="23"/>
          <w:szCs w:val="23"/>
        </w:rPr>
        <w:t>неизвещением</w:t>
      </w:r>
      <w:proofErr w:type="spellEnd"/>
      <w:r w:rsidRPr="00AA54EF">
        <w:rPr>
          <w:rFonts w:ascii="Times New Roman" w:hAnsi="Times New Roman"/>
          <w:color w:val="000000" w:themeColor="text1"/>
          <w:sz w:val="23"/>
          <w:szCs w:val="23"/>
        </w:rPr>
        <w:t xml:space="preserve"> или несвоевременным извещением.</w:t>
      </w:r>
    </w:p>
    <w:p w:rsidR="00565BEF" w:rsidRPr="00AA54EF" w:rsidRDefault="00565BEF" w:rsidP="00151BB1">
      <w:pPr>
        <w:pStyle w:val="a7"/>
        <w:ind w:firstLine="709"/>
        <w:jc w:val="both"/>
        <w:rPr>
          <w:rFonts w:ascii="Times New Roman" w:hAnsi="Times New Roman"/>
          <w:color w:val="000000" w:themeColor="text1"/>
          <w:sz w:val="23"/>
          <w:szCs w:val="23"/>
        </w:rPr>
      </w:pPr>
      <w:r w:rsidRPr="00AA54EF">
        <w:rPr>
          <w:rFonts w:ascii="Times New Roman" w:hAnsi="Times New Roman"/>
          <w:color w:val="000000" w:themeColor="text1"/>
          <w:sz w:val="23"/>
          <w:szCs w:val="23"/>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65BEF" w:rsidRPr="00AA54EF" w:rsidRDefault="00565BEF" w:rsidP="00151BB1">
      <w:pPr>
        <w:pStyle w:val="a7"/>
        <w:ind w:firstLine="709"/>
        <w:jc w:val="both"/>
        <w:rPr>
          <w:rFonts w:ascii="Times New Roman" w:hAnsi="Times New Roman"/>
          <w:color w:val="000000" w:themeColor="text1"/>
          <w:sz w:val="23"/>
          <w:szCs w:val="23"/>
        </w:rPr>
      </w:pPr>
      <w:r w:rsidRPr="00AA54EF">
        <w:rPr>
          <w:rFonts w:ascii="Times New Roman" w:hAnsi="Times New Roman"/>
          <w:color w:val="000000" w:themeColor="text1"/>
          <w:sz w:val="23"/>
          <w:szCs w:val="23"/>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622D9" w:rsidRPr="00AA54EF" w:rsidRDefault="00565BEF" w:rsidP="00AA54EF">
      <w:pPr>
        <w:pStyle w:val="a7"/>
        <w:ind w:firstLine="709"/>
        <w:jc w:val="both"/>
        <w:rPr>
          <w:rFonts w:ascii="Times New Roman" w:hAnsi="Times New Roman"/>
          <w:color w:val="000000" w:themeColor="text1"/>
          <w:sz w:val="23"/>
          <w:szCs w:val="23"/>
        </w:rPr>
      </w:pPr>
      <w:r w:rsidRPr="00AA54EF">
        <w:rPr>
          <w:rFonts w:ascii="Times New Roman" w:hAnsi="Times New Roman"/>
          <w:color w:val="000000" w:themeColor="text1"/>
          <w:sz w:val="23"/>
          <w:szCs w:val="23"/>
        </w:rPr>
        <w:t>8.6. Если форс-мажорные обстоятельства и их последствия продолжают действов</w:t>
      </w:r>
      <w:r w:rsidR="008537D8">
        <w:rPr>
          <w:rFonts w:ascii="Times New Roman" w:hAnsi="Times New Roman"/>
          <w:color w:val="000000" w:themeColor="text1"/>
          <w:sz w:val="23"/>
          <w:szCs w:val="23"/>
        </w:rPr>
        <w:t xml:space="preserve">ать более </w:t>
      </w:r>
      <w:r w:rsidRPr="00AA54EF">
        <w:rPr>
          <w:rFonts w:ascii="Times New Roman" w:hAnsi="Times New Roman"/>
          <w:color w:val="000000" w:themeColor="text1"/>
          <w:sz w:val="23"/>
          <w:szCs w:val="23"/>
        </w:rPr>
        <w:t xml:space="preserve">1 (одного) месяца, Стороны в возможно короткий срок проведут переговоры с целью </w:t>
      </w:r>
      <w:r w:rsidRPr="00AA54EF">
        <w:rPr>
          <w:rFonts w:ascii="Times New Roman" w:hAnsi="Times New Roman"/>
          <w:color w:val="000000" w:themeColor="text1"/>
          <w:sz w:val="23"/>
          <w:szCs w:val="23"/>
        </w:rPr>
        <w:lastRenderedPageBreak/>
        <w:t xml:space="preserve">выявления приемлемых для обеих Сторон альтернативных способов исполнения Контракта </w:t>
      </w:r>
      <w:r w:rsidR="008537D8">
        <w:rPr>
          <w:rFonts w:ascii="Times New Roman" w:hAnsi="Times New Roman"/>
          <w:color w:val="000000" w:themeColor="text1"/>
          <w:sz w:val="23"/>
          <w:szCs w:val="23"/>
        </w:rPr>
        <w:br/>
      </w:r>
      <w:r w:rsidRPr="00AA54EF">
        <w:rPr>
          <w:rFonts w:ascii="Times New Roman" w:hAnsi="Times New Roman"/>
          <w:color w:val="000000" w:themeColor="text1"/>
          <w:sz w:val="23"/>
          <w:szCs w:val="23"/>
        </w:rPr>
        <w:t>и достижения соответствующей договоренности.</w:t>
      </w:r>
    </w:p>
    <w:p w:rsidR="00890CD4" w:rsidRPr="00AA54EF" w:rsidRDefault="00565BEF" w:rsidP="00E622D9">
      <w:pPr>
        <w:pStyle w:val="a7"/>
        <w:numPr>
          <w:ilvl w:val="0"/>
          <w:numId w:val="8"/>
        </w:numPr>
        <w:jc w:val="center"/>
        <w:rPr>
          <w:rFonts w:ascii="Times New Roman" w:hAnsi="Times New Roman"/>
          <w:b/>
          <w:color w:val="000000" w:themeColor="text1"/>
          <w:sz w:val="23"/>
          <w:szCs w:val="23"/>
        </w:rPr>
      </w:pPr>
      <w:r w:rsidRPr="00AA54EF">
        <w:rPr>
          <w:rFonts w:ascii="Times New Roman" w:hAnsi="Times New Roman"/>
          <w:b/>
          <w:color w:val="000000" w:themeColor="text1"/>
          <w:sz w:val="23"/>
          <w:szCs w:val="23"/>
        </w:rPr>
        <w:t>Изменение, расторжение контракта</w:t>
      </w:r>
    </w:p>
    <w:p w:rsidR="00E622D9" w:rsidRPr="00AA54EF" w:rsidRDefault="00E622D9" w:rsidP="00E622D9">
      <w:pPr>
        <w:pStyle w:val="ad"/>
        <w:ind w:left="0" w:firstLine="720"/>
        <w:jc w:val="both"/>
        <w:rPr>
          <w:rFonts w:ascii="Times New Roman" w:hAnsi="Times New Roman"/>
          <w:color w:val="000000" w:themeColor="text1"/>
          <w:sz w:val="23"/>
          <w:szCs w:val="23"/>
          <w:highlight w:val="white"/>
        </w:rPr>
      </w:pPr>
      <w:r w:rsidRPr="00AA54EF">
        <w:rPr>
          <w:rFonts w:ascii="Times New Roman" w:hAnsi="Times New Roman"/>
          <w:color w:val="000000" w:themeColor="text1"/>
          <w:sz w:val="23"/>
          <w:szCs w:val="23"/>
          <w:highlight w:val="white"/>
        </w:rPr>
        <w:t>9.1. Изменение и дополнение настоящего Контракта возможно по соглашению Сторон</w:t>
      </w:r>
      <w:r w:rsidRPr="00AA54EF">
        <w:rPr>
          <w:rFonts w:ascii="Times New Roman" w:hAnsi="Times New Roman"/>
          <w:color w:val="000000" w:themeColor="text1"/>
          <w:sz w:val="23"/>
          <w:szCs w:val="23"/>
        </w:rPr>
        <w:t xml:space="preserve"> в случаях, предусмотренных Гражданским кодексом Российской Федерации и Федеральным законом РФ от 05.04.2013 № 44-ФЗ</w:t>
      </w:r>
      <w:r w:rsidRPr="00AA54EF">
        <w:rPr>
          <w:rFonts w:ascii="Times New Roman" w:hAnsi="Times New Roman"/>
          <w:color w:val="000000" w:themeColor="text1"/>
          <w:sz w:val="23"/>
          <w:szCs w:val="23"/>
          <w:highlight w:val="white"/>
        </w:rPr>
        <w:t xml:space="preserve">. </w:t>
      </w:r>
    </w:p>
    <w:p w:rsidR="00E622D9" w:rsidRPr="00AA54EF" w:rsidRDefault="00E622D9" w:rsidP="00E622D9">
      <w:pPr>
        <w:pStyle w:val="ad"/>
        <w:ind w:left="0" w:firstLine="720"/>
        <w:jc w:val="both"/>
        <w:rPr>
          <w:rFonts w:ascii="Times New Roman" w:hAnsi="Times New Roman"/>
          <w:color w:val="000000" w:themeColor="text1"/>
          <w:sz w:val="23"/>
          <w:szCs w:val="23"/>
          <w:highlight w:val="white"/>
        </w:rPr>
      </w:pPr>
      <w:r w:rsidRPr="00AA54EF">
        <w:rPr>
          <w:rFonts w:ascii="Times New Roman" w:hAnsi="Times New Roman"/>
          <w:color w:val="000000" w:themeColor="text1"/>
          <w:sz w:val="23"/>
          <w:szCs w:val="23"/>
          <w:highlight w:val="white"/>
        </w:rPr>
        <w:t xml:space="preserve">9.2.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w:t>
      </w:r>
      <w:r w:rsidR="008537D8">
        <w:rPr>
          <w:rFonts w:ascii="Times New Roman" w:hAnsi="Times New Roman"/>
          <w:color w:val="000000" w:themeColor="text1"/>
          <w:sz w:val="23"/>
          <w:szCs w:val="23"/>
          <w:highlight w:val="white"/>
        </w:rPr>
        <w:br/>
      </w:r>
      <w:r w:rsidRPr="00AA54EF">
        <w:rPr>
          <w:rFonts w:ascii="Times New Roman" w:hAnsi="Times New Roman"/>
          <w:color w:val="000000" w:themeColor="text1"/>
          <w:sz w:val="23"/>
          <w:szCs w:val="23"/>
          <w:highlight w:val="white"/>
        </w:rPr>
        <w:t xml:space="preserve">к Контракту являются его неотъемлемой частью и вступают в силу с момента их подписания Сторонами. </w:t>
      </w:r>
    </w:p>
    <w:p w:rsidR="00E622D9" w:rsidRPr="00AA54EF" w:rsidRDefault="00E622D9" w:rsidP="00E622D9">
      <w:pPr>
        <w:pStyle w:val="ad"/>
        <w:ind w:left="0" w:firstLine="720"/>
        <w:jc w:val="both"/>
        <w:rPr>
          <w:rFonts w:ascii="Times New Roman" w:hAnsi="Times New Roman"/>
          <w:color w:val="000000" w:themeColor="text1"/>
          <w:sz w:val="23"/>
          <w:szCs w:val="23"/>
        </w:rPr>
      </w:pPr>
      <w:r w:rsidRPr="00AA54EF">
        <w:rPr>
          <w:rFonts w:ascii="Times New Roman" w:hAnsi="Times New Roman"/>
          <w:color w:val="000000" w:themeColor="text1"/>
          <w:sz w:val="23"/>
          <w:szCs w:val="23"/>
        </w:rPr>
        <w:t>9.3. Изменение условий Контракта по соглашению Сторон возможно в следующих случаях:</w:t>
      </w:r>
    </w:p>
    <w:p w:rsidR="00E622D9" w:rsidRPr="00AA54EF" w:rsidRDefault="00E622D9" w:rsidP="00E622D9">
      <w:pPr>
        <w:pStyle w:val="ad"/>
        <w:ind w:left="0" w:firstLine="720"/>
        <w:jc w:val="both"/>
        <w:rPr>
          <w:rFonts w:ascii="Times New Roman" w:hAnsi="Times New Roman"/>
          <w:color w:val="000000" w:themeColor="text1"/>
          <w:sz w:val="23"/>
          <w:szCs w:val="23"/>
        </w:rPr>
      </w:pPr>
      <w:r w:rsidRPr="00AA54EF">
        <w:rPr>
          <w:rFonts w:ascii="Times New Roman" w:hAnsi="Times New Roman"/>
          <w:color w:val="000000" w:themeColor="text1"/>
          <w:sz w:val="23"/>
          <w:szCs w:val="23"/>
        </w:rPr>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rsidR="00E622D9" w:rsidRPr="00AA54EF" w:rsidRDefault="00E622D9" w:rsidP="00E622D9">
      <w:pPr>
        <w:pStyle w:val="ad"/>
        <w:ind w:left="0" w:firstLine="720"/>
        <w:jc w:val="both"/>
        <w:rPr>
          <w:rFonts w:ascii="Times New Roman" w:hAnsi="Times New Roman"/>
          <w:color w:val="000000" w:themeColor="text1"/>
          <w:sz w:val="23"/>
          <w:szCs w:val="23"/>
        </w:rPr>
      </w:pPr>
      <w:r w:rsidRPr="00AA54EF">
        <w:rPr>
          <w:rFonts w:ascii="Times New Roman" w:hAnsi="Times New Roman"/>
          <w:color w:val="000000" w:themeColor="text1"/>
          <w:sz w:val="23"/>
          <w:szCs w:val="23"/>
        </w:rPr>
        <w:t xml:space="preserve">9.3.2. В случаях, предусмотренных </w:t>
      </w:r>
      <w:hyperlink r:id="rId9" w:history="1">
        <w:r w:rsidRPr="00AA54EF">
          <w:rPr>
            <w:rFonts w:ascii="Times New Roman" w:hAnsi="Times New Roman"/>
            <w:color w:val="000000" w:themeColor="text1"/>
            <w:sz w:val="23"/>
            <w:szCs w:val="23"/>
          </w:rPr>
          <w:t>пунктом 6 статьи 161</w:t>
        </w:r>
      </w:hyperlink>
      <w:r w:rsidRPr="00AA54EF">
        <w:rPr>
          <w:rFonts w:ascii="Times New Roman" w:hAnsi="Times New Roman"/>
          <w:color w:val="000000" w:themeColor="text1"/>
          <w:sz w:val="23"/>
          <w:szCs w:val="23"/>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rsidR="00E622D9" w:rsidRPr="00AA54EF" w:rsidRDefault="00E622D9" w:rsidP="00E622D9">
      <w:pPr>
        <w:pStyle w:val="ad"/>
        <w:ind w:left="0" w:firstLine="720"/>
        <w:jc w:val="both"/>
        <w:rPr>
          <w:rFonts w:ascii="Times New Roman" w:hAnsi="Times New Roman"/>
          <w:color w:val="000000" w:themeColor="text1"/>
          <w:sz w:val="23"/>
          <w:szCs w:val="23"/>
        </w:rPr>
      </w:pPr>
      <w:r w:rsidRPr="00AA54EF">
        <w:rPr>
          <w:rFonts w:ascii="Times New Roman" w:hAnsi="Times New Roman"/>
          <w:color w:val="000000" w:themeColor="text1"/>
          <w:sz w:val="23"/>
          <w:szCs w:val="23"/>
        </w:rPr>
        <w:t xml:space="preserve">9.3.3. Если по предложению Государственного заказчика увеличивается объем услуг, предусмотренных Контрактом не более чем на 10 процентов или уменьшается объем услуг, предусмотренных контрактом не более чем на 10 процентов. При этом по соглашению сторон допускается изменение с учетом положений бюджетного законодательства РФ максимального значения цены контракта пропорционально дополнительному объему услуг исходя </w:t>
      </w:r>
      <w:r w:rsidR="008537D8">
        <w:rPr>
          <w:rFonts w:ascii="Times New Roman" w:hAnsi="Times New Roman"/>
          <w:color w:val="000000" w:themeColor="text1"/>
          <w:sz w:val="23"/>
          <w:szCs w:val="23"/>
        </w:rPr>
        <w:br/>
      </w:r>
      <w:r w:rsidRPr="00AA54EF">
        <w:rPr>
          <w:rFonts w:ascii="Times New Roman" w:hAnsi="Times New Roman"/>
          <w:color w:val="000000" w:themeColor="text1"/>
          <w:sz w:val="23"/>
          <w:szCs w:val="23"/>
        </w:rPr>
        <w:t>из установленной в контракте, но не более чем на 10 процентов. При уменьшении предусмотренных контрактом объема услуг стороны контракта обязаны уменьшить максимальное значение цены контракта.</w:t>
      </w:r>
    </w:p>
    <w:p w:rsidR="00E622D9" w:rsidRPr="00AA54EF" w:rsidRDefault="00E622D9" w:rsidP="00E622D9">
      <w:pPr>
        <w:pStyle w:val="ad"/>
        <w:tabs>
          <w:tab w:val="left" w:pos="709"/>
        </w:tabs>
        <w:ind w:left="0" w:firstLine="720"/>
        <w:jc w:val="both"/>
        <w:rPr>
          <w:rFonts w:ascii="Times New Roman" w:hAnsi="Times New Roman"/>
          <w:color w:val="000000" w:themeColor="text1"/>
          <w:sz w:val="23"/>
          <w:szCs w:val="23"/>
        </w:rPr>
      </w:pPr>
      <w:r w:rsidRPr="00AA54EF">
        <w:rPr>
          <w:rFonts w:ascii="Times New Roman" w:hAnsi="Times New Roman"/>
          <w:color w:val="000000" w:themeColor="text1"/>
          <w:sz w:val="23"/>
          <w:szCs w:val="23"/>
        </w:rPr>
        <w:t xml:space="preserve">9.4. Государственный заказчик вправе принять решение об одностороннем отказе </w:t>
      </w:r>
      <w:r w:rsidR="008537D8">
        <w:rPr>
          <w:rFonts w:ascii="Times New Roman" w:hAnsi="Times New Roman"/>
          <w:color w:val="000000" w:themeColor="text1"/>
          <w:sz w:val="23"/>
          <w:szCs w:val="23"/>
        </w:rPr>
        <w:br/>
      </w:r>
      <w:r w:rsidRPr="00AA54EF">
        <w:rPr>
          <w:rFonts w:ascii="Times New Roman" w:hAnsi="Times New Roman"/>
          <w:color w:val="000000" w:themeColor="text1"/>
          <w:sz w:val="23"/>
          <w:szCs w:val="23"/>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оказанных Услуг с привлечением экспертов, экспертных организаций и по результатам экспертизы оказанных Услуг в заключение эксперта, экспертной организации будут подтверждены нарушения условий Контракта.</w:t>
      </w:r>
    </w:p>
    <w:p w:rsidR="00E622D9" w:rsidRPr="00AA54EF" w:rsidRDefault="00E622D9" w:rsidP="00E622D9">
      <w:pPr>
        <w:pStyle w:val="ad"/>
        <w:tabs>
          <w:tab w:val="left" w:pos="709"/>
          <w:tab w:val="left" w:pos="851"/>
        </w:tabs>
        <w:ind w:left="0" w:firstLine="720"/>
        <w:jc w:val="both"/>
        <w:rPr>
          <w:rFonts w:ascii="Times New Roman" w:hAnsi="Times New Roman"/>
          <w:color w:val="000000" w:themeColor="text1"/>
          <w:sz w:val="23"/>
          <w:szCs w:val="23"/>
        </w:rPr>
      </w:pPr>
      <w:r w:rsidRPr="00AA54EF">
        <w:rPr>
          <w:rFonts w:ascii="Times New Roman" w:hAnsi="Times New Roman"/>
          <w:color w:val="000000" w:themeColor="text1"/>
          <w:sz w:val="23"/>
          <w:szCs w:val="23"/>
        </w:rPr>
        <w:t xml:space="preserve">9.5. Государственный заказчик обязан принять решение об одностороннем отказе </w:t>
      </w:r>
      <w:r w:rsidR="008537D8">
        <w:rPr>
          <w:rFonts w:ascii="Times New Roman" w:hAnsi="Times New Roman"/>
          <w:color w:val="000000" w:themeColor="text1"/>
          <w:sz w:val="23"/>
          <w:szCs w:val="23"/>
        </w:rPr>
        <w:br/>
      </w:r>
      <w:r w:rsidRPr="00AA54EF">
        <w:rPr>
          <w:rFonts w:ascii="Times New Roman" w:hAnsi="Times New Roman"/>
          <w:color w:val="000000" w:themeColor="text1"/>
          <w:sz w:val="23"/>
          <w:szCs w:val="23"/>
        </w:rPr>
        <w:t>от исполнения Контракта, если в ходе исполнения Контракта установлено, что Исполнитель не соответствует установленной конкурсной документацией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E622D9" w:rsidRPr="00AA54EF" w:rsidRDefault="00E622D9" w:rsidP="00E622D9">
      <w:pPr>
        <w:pStyle w:val="ad"/>
        <w:ind w:left="0" w:firstLine="720"/>
        <w:jc w:val="both"/>
        <w:rPr>
          <w:rFonts w:ascii="Times New Roman" w:hAnsi="Times New Roman"/>
          <w:color w:val="000000" w:themeColor="text1"/>
          <w:sz w:val="23"/>
          <w:szCs w:val="23"/>
        </w:rPr>
      </w:pPr>
      <w:r w:rsidRPr="00AA54EF">
        <w:rPr>
          <w:rFonts w:ascii="Times New Roman" w:hAnsi="Times New Roman"/>
          <w:color w:val="000000" w:themeColor="text1"/>
          <w:sz w:val="23"/>
          <w:szCs w:val="23"/>
        </w:rPr>
        <w:t xml:space="preserve">9.6. В случае расторжения Контракта по любым основаниям Государственный заказчик обязан оплатить Исполнителю стоимость надлежаще оказанных Услуг </w:t>
      </w:r>
      <w:r w:rsidR="008537D8">
        <w:rPr>
          <w:rFonts w:ascii="Times New Roman" w:hAnsi="Times New Roman"/>
          <w:color w:val="000000" w:themeColor="text1"/>
          <w:sz w:val="23"/>
          <w:szCs w:val="23"/>
        </w:rPr>
        <w:br/>
      </w:r>
      <w:r w:rsidRPr="00AA54EF">
        <w:rPr>
          <w:rFonts w:ascii="Times New Roman" w:hAnsi="Times New Roman"/>
          <w:color w:val="000000" w:themeColor="text1"/>
          <w:sz w:val="23"/>
          <w:szCs w:val="23"/>
        </w:rPr>
        <w:t xml:space="preserve">и соответствующих требованиям Государственного заказчика, фактически оказанных </w:t>
      </w:r>
      <w:r w:rsidR="008537D8">
        <w:rPr>
          <w:rFonts w:ascii="Times New Roman" w:hAnsi="Times New Roman"/>
          <w:color w:val="000000" w:themeColor="text1"/>
          <w:sz w:val="23"/>
          <w:szCs w:val="23"/>
        </w:rPr>
        <w:br/>
      </w:r>
      <w:r w:rsidRPr="00AA54EF">
        <w:rPr>
          <w:rFonts w:ascii="Times New Roman" w:hAnsi="Times New Roman"/>
          <w:color w:val="000000" w:themeColor="text1"/>
          <w:sz w:val="23"/>
          <w:szCs w:val="23"/>
        </w:rPr>
        <w:t>на момент расторжения Контракта.</w:t>
      </w:r>
    </w:p>
    <w:p w:rsidR="00890CD4" w:rsidRPr="00AA54EF" w:rsidRDefault="00E622D9" w:rsidP="00AA54EF">
      <w:pPr>
        <w:pStyle w:val="ad"/>
        <w:spacing w:after="0" w:line="240" w:lineRule="auto"/>
        <w:ind w:left="0" w:firstLine="720"/>
        <w:jc w:val="both"/>
        <w:rPr>
          <w:rFonts w:ascii="Times New Roman" w:hAnsi="Times New Roman"/>
          <w:color w:val="000000" w:themeColor="text1"/>
          <w:sz w:val="23"/>
          <w:szCs w:val="23"/>
        </w:rPr>
      </w:pPr>
      <w:r w:rsidRPr="00AA54EF">
        <w:rPr>
          <w:rFonts w:ascii="Times New Roman" w:hAnsi="Times New Roman"/>
          <w:color w:val="000000" w:themeColor="text1"/>
          <w:sz w:val="23"/>
          <w:szCs w:val="23"/>
        </w:rPr>
        <w:t>9.7.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E622D9" w:rsidRPr="00AA54EF" w:rsidRDefault="00E622D9" w:rsidP="00AA54EF">
      <w:pPr>
        <w:suppressAutoHyphens/>
        <w:spacing w:after="0" w:line="240" w:lineRule="auto"/>
        <w:ind w:firstLine="720"/>
        <w:jc w:val="center"/>
        <w:rPr>
          <w:rFonts w:ascii="Times New Roman" w:hAnsi="Times New Roman" w:cs="Times New Roman"/>
          <w:b/>
          <w:bCs/>
          <w:kern w:val="1"/>
          <w:sz w:val="23"/>
          <w:szCs w:val="23"/>
          <w:lang w:eastAsia="en-US"/>
        </w:rPr>
      </w:pPr>
      <w:r w:rsidRPr="00AA54EF">
        <w:rPr>
          <w:rFonts w:ascii="Times New Roman" w:hAnsi="Times New Roman" w:cs="Times New Roman"/>
          <w:b/>
          <w:bCs/>
          <w:kern w:val="1"/>
          <w:sz w:val="23"/>
          <w:szCs w:val="23"/>
          <w:lang w:eastAsia="en-US"/>
        </w:rPr>
        <w:t>10. Антикоррупционная оговорка</w:t>
      </w:r>
    </w:p>
    <w:p w:rsidR="00E622D9" w:rsidRPr="00AA54EF" w:rsidRDefault="00E622D9" w:rsidP="00E622D9">
      <w:pPr>
        <w:suppressAutoHyphens/>
        <w:spacing w:after="0"/>
        <w:ind w:firstLine="720"/>
        <w:jc w:val="both"/>
        <w:rPr>
          <w:rFonts w:ascii="Times New Roman" w:hAnsi="Times New Roman" w:cs="Times New Roman"/>
          <w:kern w:val="1"/>
          <w:sz w:val="23"/>
          <w:szCs w:val="23"/>
          <w:lang w:eastAsia="en-US"/>
        </w:rPr>
      </w:pPr>
      <w:r w:rsidRPr="00AA54EF">
        <w:rPr>
          <w:rFonts w:ascii="Times New Roman" w:hAnsi="Times New Roman" w:cs="Times New Roman"/>
          <w:kern w:val="1"/>
          <w:sz w:val="23"/>
          <w:szCs w:val="23"/>
          <w:lang w:eastAsia="en-US"/>
        </w:rPr>
        <w:t xml:space="preserve">10.1. При исполнении своих обязательств по настоящему Контракту Стороны, </w:t>
      </w:r>
      <w:r w:rsidR="008537D8">
        <w:rPr>
          <w:rFonts w:ascii="Times New Roman" w:hAnsi="Times New Roman" w:cs="Times New Roman"/>
          <w:kern w:val="1"/>
          <w:sz w:val="23"/>
          <w:szCs w:val="23"/>
          <w:lang w:eastAsia="en-US"/>
        </w:rPr>
        <w:br/>
      </w:r>
      <w:r w:rsidRPr="00AA54EF">
        <w:rPr>
          <w:rFonts w:ascii="Times New Roman" w:hAnsi="Times New Roman" w:cs="Times New Roman"/>
          <w:kern w:val="1"/>
          <w:sz w:val="23"/>
          <w:szCs w:val="23"/>
          <w:lang w:eastAsia="en-US"/>
        </w:rP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w:t>
      </w:r>
      <w:r w:rsidR="008537D8">
        <w:rPr>
          <w:rFonts w:ascii="Times New Roman" w:hAnsi="Times New Roman" w:cs="Times New Roman"/>
          <w:kern w:val="1"/>
          <w:sz w:val="23"/>
          <w:szCs w:val="23"/>
          <w:lang w:eastAsia="en-US"/>
        </w:rPr>
        <w:br/>
      </w:r>
      <w:r w:rsidRPr="00AA54EF">
        <w:rPr>
          <w:rFonts w:ascii="Times New Roman" w:hAnsi="Times New Roman" w:cs="Times New Roman"/>
          <w:kern w:val="1"/>
          <w:sz w:val="23"/>
          <w:szCs w:val="23"/>
          <w:lang w:eastAsia="en-US"/>
        </w:rP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622D9" w:rsidRPr="00AA54EF" w:rsidRDefault="00E622D9" w:rsidP="00E622D9">
      <w:pPr>
        <w:suppressAutoHyphens/>
        <w:spacing w:after="0"/>
        <w:ind w:firstLine="720"/>
        <w:jc w:val="both"/>
        <w:rPr>
          <w:rFonts w:ascii="Times New Roman" w:hAnsi="Times New Roman" w:cs="Times New Roman"/>
          <w:kern w:val="1"/>
          <w:sz w:val="23"/>
          <w:szCs w:val="23"/>
          <w:lang w:eastAsia="en-US"/>
        </w:rPr>
      </w:pPr>
      <w:r w:rsidRPr="00AA54EF">
        <w:rPr>
          <w:rFonts w:ascii="Times New Roman" w:hAnsi="Times New Roman" w:cs="Times New Roman"/>
          <w:kern w:val="1"/>
          <w:sz w:val="23"/>
          <w:szCs w:val="23"/>
          <w:lang w:eastAsia="en-US"/>
        </w:rPr>
        <w:t xml:space="preserve">10.2. При исполнении своих обязательств по настоящему Контракту Стороны, </w:t>
      </w:r>
      <w:r w:rsidR="008537D8">
        <w:rPr>
          <w:rFonts w:ascii="Times New Roman" w:hAnsi="Times New Roman" w:cs="Times New Roman"/>
          <w:kern w:val="1"/>
          <w:sz w:val="23"/>
          <w:szCs w:val="23"/>
          <w:lang w:eastAsia="en-US"/>
        </w:rPr>
        <w:br/>
      </w:r>
      <w:r w:rsidRPr="00AA54EF">
        <w:rPr>
          <w:rFonts w:ascii="Times New Roman" w:hAnsi="Times New Roman" w:cs="Times New Roman"/>
          <w:kern w:val="1"/>
          <w:sz w:val="23"/>
          <w:szCs w:val="23"/>
          <w:lang w:eastAsia="en-US"/>
        </w:rPr>
        <w:t>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622D9" w:rsidRPr="00AA54EF" w:rsidRDefault="00E622D9" w:rsidP="00E622D9">
      <w:pPr>
        <w:suppressAutoHyphens/>
        <w:spacing w:after="0"/>
        <w:ind w:firstLine="720"/>
        <w:jc w:val="both"/>
        <w:rPr>
          <w:rFonts w:ascii="Times New Roman" w:hAnsi="Times New Roman" w:cs="Times New Roman"/>
          <w:kern w:val="1"/>
          <w:sz w:val="23"/>
          <w:szCs w:val="23"/>
          <w:lang w:eastAsia="en-US"/>
        </w:rPr>
      </w:pPr>
      <w:r w:rsidRPr="00AA54EF">
        <w:rPr>
          <w:rFonts w:ascii="Times New Roman" w:hAnsi="Times New Roman" w:cs="Times New Roman"/>
          <w:kern w:val="1"/>
          <w:sz w:val="23"/>
          <w:szCs w:val="23"/>
          <w:lang w:eastAsia="en-US"/>
        </w:rPr>
        <w:t xml:space="preserve">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w:t>
      </w:r>
      <w:r w:rsidR="008537D8">
        <w:rPr>
          <w:rFonts w:ascii="Times New Roman" w:hAnsi="Times New Roman" w:cs="Times New Roman"/>
          <w:kern w:val="1"/>
          <w:sz w:val="23"/>
          <w:szCs w:val="23"/>
          <w:lang w:eastAsia="en-US"/>
        </w:rPr>
        <w:br/>
      </w:r>
      <w:r w:rsidRPr="00AA54EF">
        <w:rPr>
          <w:rFonts w:ascii="Times New Roman" w:hAnsi="Times New Roman" w:cs="Times New Roman"/>
          <w:kern w:val="1"/>
          <w:sz w:val="23"/>
          <w:szCs w:val="23"/>
          <w:lang w:eastAsia="en-US"/>
        </w:rPr>
        <w:t>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E622D9" w:rsidRPr="00AA54EF" w:rsidRDefault="00E622D9" w:rsidP="00E622D9">
      <w:pPr>
        <w:suppressAutoHyphens/>
        <w:spacing w:after="0"/>
        <w:ind w:firstLine="720"/>
        <w:jc w:val="both"/>
        <w:rPr>
          <w:rFonts w:ascii="Times New Roman" w:hAnsi="Times New Roman" w:cs="Times New Roman"/>
          <w:kern w:val="1"/>
          <w:sz w:val="23"/>
          <w:szCs w:val="23"/>
          <w:lang w:eastAsia="en-US"/>
        </w:rPr>
      </w:pPr>
      <w:r w:rsidRPr="00AA54EF">
        <w:rPr>
          <w:rFonts w:ascii="Times New Roman" w:hAnsi="Times New Roman" w:cs="Times New Roman"/>
          <w:kern w:val="1"/>
          <w:sz w:val="23"/>
          <w:szCs w:val="23"/>
          <w:lang w:eastAsia="en-US"/>
        </w:rPr>
        <w:t xml:space="preserve">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w:t>
      </w:r>
      <w:r w:rsidR="00BF365E">
        <w:rPr>
          <w:rFonts w:ascii="Times New Roman" w:hAnsi="Times New Roman" w:cs="Times New Roman"/>
          <w:kern w:val="1"/>
          <w:sz w:val="23"/>
          <w:szCs w:val="23"/>
          <w:lang w:eastAsia="en-US"/>
        </w:rPr>
        <w:br/>
      </w:r>
      <w:r w:rsidRPr="00AA54EF">
        <w:rPr>
          <w:rFonts w:ascii="Times New Roman" w:hAnsi="Times New Roman" w:cs="Times New Roman"/>
          <w:kern w:val="1"/>
          <w:sz w:val="23"/>
          <w:szCs w:val="23"/>
          <w:lang w:eastAsia="en-US"/>
        </w:rPr>
        <w:t xml:space="preserve">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w:t>
      </w:r>
      <w:r w:rsidR="008537D8">
        <w:rPr>
          <w:rFonts w:ascii="Times New Roman" w:hAnsi="Times New Roman" w:cs="Times New Roman"/>
          <w:kern w:val="1"/>
          <w:sz w:val="23"/>
          <w:szCs w:val="23"/>
          <w:lang w:eastAsia="en-US"/>
        </w:rPr>
        <w:br/>
      </w:r>
      <w:r w:rsidRPr="00AA54EF">
        <w:rPr>
          <w:rFonts w:ascii="Times New Roman" w:hAnsi="Times New Roman" w:cs="Times New Roman"/>
          <w:kern w:val="1"/>
          <w:sz w:val="23"/>
          <w:szCs w:val="23"/>
          <w:lang w:eastAsia="en-US"/>
        </w:rPr>
        <w:t>о противодействии легализации (отмыванию) доходов, полученных преступным путем.</w:t>
      </w:r>
    </w:p>
    <w:p w:rsidR="00AA54EF" w:rsidRPr="00AA54EF" w:rsidRDefault="00E622D9" w:rsidP="00AA54EF">
      <w:pPr>
        <w:suppressAutoHyphens/>
        <w:spacing w:after="0"/>
        <w:ind w:firstLine="720"/>
        <w:jc w:val="both"/>
        <w:rPr>
          <w:rFonts w:ascii="Times New Roman" w:hAnsi="Times New Roman" w:cs="Times New Roman"/>
          <w:kern w:val="1"/>
          <w:sz w:val="23"/>
          <w:szCs w:val="23"/>
          <w:lang w:eastAsia="en-US"/>
        </w:rPr>
      </w:pPr>
      <w:r w:rsidRPr="00AA54EF">
        <w:rPr>
          <w:rFonts w:ascii="Times New Roman" w:hAnsi="Times New Roman" w:cs="Times New Roman"/>
          <w:kern w:val="1"/>
          <w:sz w:val="23"/>
          <w:szCs w:val="23"/>
          <w:lang w:eastAsia="en-US"/>
        </w:rPr>
        <w:t xml:space="preserve">10.5. В случае нарушения одной Стороной обязательств воздерживаться </w:t>
      </w:r>
      <w:r w:rsidR="008537D8">
        <w:rPr>
          <w:rFonts w:ascii="Times New Roman" w:hAnsi="Times New Roman" w:cs="Times New Roman"/>
          <w:kern w:val="1"/>
          <w:sz w:val="23"/>
          <w:szCs w:val="23"/>
          <w:lang w:eastAsia="en-US"/>
        </w:rPr>
        <w:br/>
      </w:r>
      <w:r w:rsidRPr="00AA54EF">
        <w:rPr>
          <w:rFonts w:ascii="Times New Roman" w:hAnsi="Times New Roman" w:cs="Times New Roman"/>
          <w:kern w:val="1"/>
          <w:sz w:val="23"/>
          <w:szCs w:val="23"/>
          <w:lang w:eastAsia="en-US"/>
        </w:rPr>
        <w:t xml:space="preserve">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w:t>
      </w:r>
      <w:r w:rsidR="008537D8">
        <w:rPr>
          <w:rFonts w:ascii="Times New Roman" w:hAnsi="Times New Roman" w:cs="Times New Roman"/>
          <w:kern w:val="1"/>
          <w:sz w:val="23"/>
          <w:szCs w:val="23"/>
          <w:lang w:eastAsia="en-US"/>
        </w:rPr>
        <w:br/>
      </w:r>
      <w:r w:rsidRPr="00AA54EF">
        <w:rPr>
          <w:rFonts w:ascii="Times New Roman" w:hAnsi="Times New Roman" w:cs="Times New Roman"/>
          <w:kern w:val="1"/>
          <w:sz w:val="23"/>
          <w:szCs w:val="23"/>
          <w:lang w:eastAsia="en-US"/>
        </w:rPr>
        <w:t>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E622D9" w:rsidRPr="00AA54EF" w:rsidRDefault="00E622D9" w:rsidP="00E622D9">
      <w:pPr>
        <w:suppressAutoHyphens/>
        <w:spacing w:after="0"/>
        <w:ind w:firstLine="720"/>
        <w:jc w:val="center"/>
        <w:rPr>
          <w:rFonts w:ascii="Times New Roman" w:hAnsi="Times New Roman" w:cs="Times New Roman"/>
          <w:b/>
          <w:sz w:val="23"/>
          <w:szCs w:val="23"/>
        </w:rPr>
      </w:pPr>
      <w:r w:rsidRPr="00AA54EF">
        <w:rPr>
          <w:rFonts w:ascii="Times New Roman" w:hAnsi="Times New Roman" w:cs="Times New Roman"/>
          <w:b/>
          <w:sz w:val="23"/>
          <w:szCs w:val="23"/>
        </w:rPr>
        <w:t>11. Конфиденциальность</w:t>
      </w:r>
    </w:p>
    <w:p w:rsidR="00E622D9" w:rsidRPr="00AA54EF" w:rsidRDefault="00E622D9" w:rsidP="00E622D9">
      <w:pPr>
        <w:spacing w:after="0"/>
        <w:ind w:firstLine="709"/>
        <w:jc w:val="both"/>
        <w:rPr>
          <w:rFonts w:ascii="Times New Roman" w:hAnsi="Times New Roman" w:cs="Times New Roman"/>
          <w:sz w:val="23"/>
          <w:szCs w:val="23"/>
        </w:rPr>
      </w:pPr>
      <w:r w:rsidRPr="00AA54EF">
        <w:rPr>
          <w:rFonts w:ascii="Times New Roman" w:hAnsi="Times New Roman" w:cs="Times New Roman"/>
          <w:sz w:val="23"/>
          <w:szCs w:val="23"/>
        </w:rPr>
        <w:t xml:space="preserve">11.1. Передача, распространение и обеспечение защиты информации, связанной </w:t>
      </w:r>
      <w:r w:rsidR="008537D8">
        <w:rPr>
          <w:rFonts w:ascii="Times New Roman" w:hAnsi="Times New Roman" w:cs="Times New Roman"/>
          <w:sz w:val="23"/>
          <w:szCs w:val="23"/>
        </w:rPr>
        <w:br/>
      </w:r>
      <w:r w:rsidRPr="00AA54EF">
        <w:rPr>
          <w:rFonts w:ascii="Times New Roman" w:hAnsi="Times New Roman" w:cs="Times New Roman"/>
          <w:sz w:val="23"/>
          <w:szCs w:val="23"/>
        </w:rPr>
        <w:t>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rsidR="00E622D9" w:rsidRPr="00AA54EF" w:rsidRDefault="00E622D9" w:rsidP="00E622D9">
      <w:pPr>
        <w:spacing w:after="0"/>
        <w:ind w:firstLine="709"/>
        <w:jc w:val="both"/>
        <w:rPr>
          <w:rFonts w:ascii="Times New Roman" w:hAnsi="Times New Roman" w:cs="Times New Roman"/>
          <w:sz w:val="23"/>
          <w:szCs w:val="23"/>
        </w:rPr>
      </w:pPr>
      <w:r w:rsidRPr="00AA54EF">
        <w:rPr>
          <w:rFonts w:ascii="Times New Roman" w:hAnsi="Times New Roman" w:cs="Times New Roman"/>
          <w:sz w:val="23"/>
          <w:szCs w:val="23"/>
        </w:rPr>
        <w:t xml:space="preserve">11.2. Принятые Сторонами обязательства по соблюдению конфиденциальности </w:t>
      </w:r>
      <w:r w:rsidR="008537D8">
        <w:rPr>
          <w:rFonts w:ascii="Times New Roman" w:hAnsi="Times New Roman" w:cs="Times New Roman"/>
          <w:sz w:val="23"/>
          <w:szCs w:val="23"/>
        </w:rPr>
        <w:br/>
      </w:r>
      <w:r w:rsidRPr="00AA54EF">
        <w:rPr>
          <w:rFonts w:ascii="Times New Roman" w:hAnsi="Times New Roman" w:cs="Times New Roman"/>
          <w:sz w:val="23"/>
          <w:szCs w:val="23"/>
        </w:rPr>
        <w:t xml:space="preserve">или неиспользованию информации, полученной в ходе поставки товара по Контракту, </w:t>
      </w:r>
      <w:r w:rsidR="008537D8">
        <w:rPr>
          <w:rFonts w:ascii="Times New Roman" w:hAnsi="Times New Roman" w:cs="Times New Roman"/>
          <w:sz w:val="23"/>
          <w:szCs w:val="23"/>
        </w:rPr>
        <w:br/>
      </w:r>
      <w:r w:rsidRPr="00AA54EF">
        <w:rPr>
          <w:rFonts w:ascii="Times New Roman" w:hAnsi="Times New Roman" w:cs="Times New Roman"/>
          <w:sz w:val="23"/>
          <w:szCs w:val="23"/>
        </w:rPr>
        <w:t>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E622D9" w:rsidRPr="00AA54EF" w:rsidRDefault="00E622D9" w:rsidP="00E622D9">
      <w:pPr>
        <w:spacing w:after="0"/>
        <w:ind w:firstLine="709"/>
        <w:jc w:val="both"/>
        <w:rPr>
          <w:rFonts w:ascii="Times New Roman" w:hAnsi="Times New Roman" w:cs="Times New Roman"/>
          <w:sz w:val="23"/>
          <w:szCs w:val="23"/>
        </w:rPr>
      </w:pPr>
      <w:r w:rsidRPr="00AA54EF">
        <w:rPr>
          <w:rFonts w:ascii="Times New Roman" w:hAnsi="Times New Roman" w:cs="Times New Roman"/>
          <w:sz w:val="23"/>
          <w:szCs w:val="23"/>
        </w:rPr>
        <w:t xml:space="preserve">11.3.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w:t>
      </w:r>
      <w:r w:rsidR="008537D8">
        <w:rPr>
          <w:rFonts w:ascii="Times New Roman" w:hAnsi="Times New Roman" w:cs="Times New Roman"/>
          <w:sz w:val="23"/>
          <w:szCs w:val="23"/>
        </w:rPr>
        <w:br/>
      </w:r>
      <w:r w:rsidRPr="00AA54EF">
        <w:rPr>
          <w:rFonts w:ascii="Times New Roman" w:hAnsi="Times New Roman" w:cs="Times New Roman"/>
          <w:sz w:val="23"/>
          <w:szCs w:val="23"/>
        </w:rPr>
        <w:t>за исключением случаев, предусмотренных Контрактом и действующим законодательством Российской Федерации.</w:t>
      </w:r>
    </w:p>
    <w:p w:rsidR="00AA54EF" w:rsidRPr="00AA54EF" w:rsidRDefault="00E622D9" w:rsidP="00AA54EF">
      <w:pPr>
        <w:spacing w:after="0"/>
        <w:ind w:firstLine="709"/>
        <w:jc w:val="both"/>
        <w:rPr>
          <w:rFonts w:ascii="Times New Roman" w:hAnsi="Times New Roman" w:cs="Times New Roman"/>
          <w:sz w:val="23"/>
          <w:szCs w:val="23"/>
        </w:rPr>
      </w:pPr>
      <w:r w:rsidRPr="00AA54EF">
        <w:rPr>
          <w:rFonts w:ascii="Times New Roman" w:hAnsi="Times New Roman" w:cs="Times New Roman"/>
          <w:sz w:val="23"/>
          <w:szCs w:val="23"/>
        </w:rPr>
        <w:t xml:space="preserve">11.4. Поставщик имеет право снимать копии с документации Заказчика, когда </w:t>
      </w:r>
      <w:r w:rsidR="008537D8">
        <w:rPr>
          <w:rFonts w:ascii="Times New Roman" w:hAnsi="Times New Roman" w:cs="Times New Roman"/>
          <w:sz w:val="23"/>
          <w:szCs w:val="23"/>
        </w:rPr>
        <w:br/>
      </w:r>
      <w:r w:rsidRPr="00AA54EF">
        <w:rPr>
          <w:rFonts w:ascii="Times New Roman" w:hAnsi="Times New Roman" w:cs="Times New Roman"/>
          <w:sz w:val="23"/>
          <w:szCs w:val="23"/>
        </w:rPr>
        <w:t xml:space="preserve">это необходимо для поставки товара, и сохранять у себя копии, необходимые </w:t>
      </w:r>
      <w:r w:rsidR="008537D8">
        <w:rPr>
          <w:rFonts w:ascii="Times New Roman" w:hAnsi="Times New Roman" w:cs="Times New Roman"/>
          <w:sz w:val="23"/>
          <w:szCs w:val="23"/>
        </w:rPr>
        <w:br/>
      </w:r>
      <w:r w:rsidRPr="00AA54EF">
        <w:rPr>
          <w:rFonts w:ascii="Times New Roman" w:hAnsi="Times New Roman" w:cs="Times New Roman"/>
          <w:sz w:val="23"/>
          <w:szCs w:val="23"/>
        </w:rPr>
        <w:t>для подтверждения факта поставки товара.</w:t>
      </w:r>
    </w:p>
    <w:p w:rsidR="00890CD4" w:rsidRPr="00AA54EF" w:rsidRDefault="00E622D9" w:rsidP="00151BB1">
      <w:pPr>
        <w:pStyle w:val="af2"/>
        <w:ind w:firstLine="709"/>
        <w:jc w:val="center"/>
        <w:rPr>
          <w:rFonts w:ascii="Times New Roman" w:hAnsi="Times New Roman"/>
          <w:b/>
          <w:color w:val="1D1B11"/>
          <w:sz w:val="23"/>
          <w:szCs w:val="23"/>
          <w:lang w:val="ru-RU"/>
        </w:rPr>
      </w:pPr>
      <w:r w:rsidRPr="00AA54EF">
        <w:rPr>
          <w:rFonts w:ascii="Times New Roman" w:hAnsi="Times New Roman"/>
          <w:b/>
          <w:color w:val="1D1B11"/>
          <w:sz w:val="23"/>
          <w:szCs w:val="23"/>
          <w:lang w:val="ru-RU"/>
        </w:rPr>
        <w:t>12</w:t>
      </w:r>
      <w:r w:rsidR="00565BEF" w:rsidRPr="00AA54EF">
        <w:rPr>
          <w:rFonts w:ascii="Times New Roman" w:hAnsi="Times New Roman"/>
          <w:b/>
          <w:color w:val="1D1B11"/>
          <w:sz w:val="23"/>
          <w:szCs w:val="23"/>
          <w:lang w:val="ru-RU"/>
        </w:rPr>
        <w:t>.</w:t>
      </w:r>
      <w:r w:rsidRPr="00AA54EF">
        <w:rPr>
          <w:rFonts w:ascii="Times New Roman" w:hAnsi="Times New Roman"/>
          <w:b/>
          <w:color w:val="1D1B11"/>
          <w:sz w:val="23"/>
          <w:szCs w:val="23"/>
          <w:lang w:val="ru-RU"/>
        </w:rPr>
        <w:t xml:space="preserve"> </w:t>
      </w:r>
      <w:r w:rsidR="00565BEF" w:rsidRPr="00AA54EF">
        <w:rPr>
          <w:rFonts w:ascii="Times New Roman" w:hAnsi="Times New Roman"/>
          <w:b/>
          <w:color w:val="1D1B11"/>
          <w:sz w:val="23"/>
          <w:szCs w:val="23"/>
          <w:lang w:val="ru-RU"/>
        </w:rPr>
        <w:t>Прочие условия</w:t>
      </w:r>
    </w:p>
    <w:p w:rsidR="00D07B55" w:rsidRPr="00AA54EF" w:rsidRDefault="00D07B55" w:rsidP="00D07B55">
      <w:pPr>
        <w:widowControl w:val="0"/>
        <w:spacing w:after="0" w:line="240" w:lineRule="auto"/>
        <w:ind w:right="-71" w:firstLine="720"/>
        <w:contextualSpacing/>
        <w:jc w:val="both"/>
        <w:rPr>
          <w:rFonts w:ascii="Times New Roman" w:hAnsi="Times New Roman" w:cs="Times New Roman"/>
          <w:noProof/>
          <w:snapToGrid w:val="0"/>
          <w:sz w:val="23"/>
          <w:szCs w:val="23"/>
        </w:rPr>
      </w:pPr>
      <w:r w:rsidRPr="00AA54EF">
        <w:rPr>
          <w:rFonts w:ascii="Times New Roman" w:hAnsi="Times New Roman" w:cs="Times New Roman"/>
          <w:noProof/>
          <w:sz w:val="23"/>
          <w:szCs w:val="23"/>
        </w:rPr>
        <w:t xml:space="preserve">12.1. </w:t>
      </w:r>
      <w:r w:rsidRPr="00AA54EF">
        <w:rPr>
          <w:rFonts w:ascii="Times New Roman" w:hAnsi="Times New Roman" w:cs="Times New Roman"/>
          <w:noProof/>
          <w:snapToGrid w:val="0"/>
          <w:sz w:val="23"/>
          <w:szCs w:val="23"/>
        </w:rPr>
        <w:t>Контракт составлен в двух подлинных экземплярах, имеющих одинаковую юридическую силу, каждой из Сторон по 1 (одному) экземпляру.</w:t>
      </w:r>
    </w:p>
    <w:p w:rsidR="00D07B55" w:rsidRPr="00AA54EF" w:rsidRDefault="00D07B55" w:rsidP="00D07B55">
      <w:pPr>
        <w:spacing w:after="0" w:line="240" w:lineRule="auto"/>
        <w:ind w:firstLine="708"/>
        <w:jc w:val="both"/>
        <w:rPr>
          <w:rFonts w:ascii="Times New Roman" w:hAnsi="Times New Roman" w:cs="Times New Roman"/>
          <w:noProof/>
          <w:sz w:val="23"/>
          <w:szCs w:val="23"/>
        </w:rPr>
      </w:pPr>
      <w:r w:rsidRPr="00AA54EF">
        <w:rPr>
          <w:rFonts w:ascii="Times New Roman" w:hAnsi="Times New Roman" w:cs="Times New Roman"/>
          <w:noProof/>
          <w:sz w:val="23"/>
          <w:szCs w:val="23"/>
        </w:rPr>
        <w:t xml:space="preserve">12.2. В случае изменения юридических адресов, банковских реквизитов Сторона обязана сообщить об этом другой Стороне в течение одного рабочего дня в письменном виде. </w:t>
      </w:r>
      <w:r w:rsidRPr="00AA54EF">
        <w:rPr>
          <w:rFonts w:ascii="Times New Roman" w:hAnsi="Times New Roman" w:cs="Times New Roman"/>
          <w:noProof/>
          <w:sz w:val="23"/>
          <w:szCs w:val="23"/>
        </w:rPr>
        <w:lastRenderedPageBreak/>
        <w:t xml:space="preserve">В противном случае все риски, связанные с перечислением </w:t>
      </w:r>
      <w:r w:rsidRPr="00AA54EF">
        <w:rPr>
          <w:rFonts w:ascii="Times New Roman" w:hAnsi="Times New Roman" w:cs="Times New Roman"/>
          <w:sz w:val="23"/>
          <w:szCs w:val="23"/>
        </w:rPr>
        <w:t xml:space="preserve">Страхователем </w:t>
      </w:r>
      <w:r w:rsidRPr="00AA54EF">
        <w:rPr>
          <w:rFonts w:ascii="Times New Roman" w:hAnsi="Times New Roman" w:cs="Times New Roman"/>
          <w:noProof/>
          <w:sz w:val="23"/>
          <w:szCs w:val="23"/>
        </w:rPr>
        <w:t>денежных средств на указанный в Контракте счет Страховщика, несет Страховщик.</w:t>
      </w:r>
    </w:p>
    <w:p w:rsidR="00D07B55" w:rsidRPr="00AA54EF" w:rsidRDefault="00D07B55" w:rsidP="00D07B55">
      <w:pPr>
        <w:spacing w:after="0" w:line="240" w:lineRule="auto"/>
        <w:ind w:firstLine="708"/>
        <w:jc w:val="both"/>
        <w:rPr>
          <w:rFonts w:ascii="Times New Roman" w:hAnsi="Times New Roman" w:cs="Times New Roman"/>
          <w:noProof/>
          <w:sz w:val="23"/>
          <w:szCs w:val="23"/>
        </w:rPr>
      </w:pPr>
      <w:r w:rsidRPr="00AA54EF">
        <w:rPr>
          <w:rFonts w:ascii="Times New Roman" w:hAnsi="Times New Roman" w:cs="Times New Roman"/>
          <w:noProof/>
          <w:sz w:val="23"/>
          <w:szCs w:val="23"/>
        </w:rPr>
        <w:t>12.3. Во всем остальном, что не предусмотрено Контрактом, Стороны руководствуются Законом № 40-ФЗ, Правилами страхования и действующим законодательством Российской Федерации.</w:t>
      </w:r>
    </w:p>
    <w:p w:rsidR="00D07B55" w:rsidRPr="00AA54EF" w:rsidRDefault="00D07B55" w:rsidP="00D07B55">
      <w:pPr>
        <w:spacing w:after="0" w:line="240" w:lineRule="auto"/>
        <w:ind w:firstLine="708"/>
        <w:jc w:val="both"/>
        <w:rPr>
          <w:rFonts w:ascii="Times New Roman" w:hAnsi="Times New Roman" w:cs="Times New Roman"/>
          <w:sz w:val="23"/>
          <w:szCs w:val="23"/>
        </w:rPr>
      </w:pPr>
      <w:r w:rsidRPr="00AA54EF">
        <w:rPr>
          <w:rFonts w:ascii="Times New Roman" w:hAnsi="Times New Roman" w:cs="Times New Roman"/>
          <w:noProof/>
          <w:sz w:val="23"/>
          <w:szCs w:val="23"/>
        </w:rPr>
        <w:t>К отношениям Сторон в части прав и обязан</w:t>
      </w:r>
      <w:r w:rsidR="008537D8">
        <w:rPr>
          <w:rFonts w:ascii="Times New Roman" w:hAnsi="Times New Roman" w:cs="Times New Roman"/>
          <w:noProof/>
          <w:sz w:val="23"/>
          <w:szCs w:val="23"/>
        </w:rPr>
        <w:t>ностей применяется Федеральный закон</w:t>
      </w:r>
      <w:r w:rsidRPr="00AA54EF">
        <w:rPr>
          <w:rFonts w:ascii="Times New Roman" w:hAnsi="Times New Roman" w:cs="Times New Roman"/>
          <w:sz w:val="23"/>
          <w:szCs w:val="23"/>
        </w:rPr>
        <w:t xml:space="preserve"> </w:t>
      </w:r>
      <w:r w:rsidR="008537D8">
        <w:rPr>
          <w:rFonts w:ascii="Times New Roman" w:hAnsi="Times New Roman" w:cs="Times New Roman"/>
          <w:sz w:val="23"/>
          <w:szCs w:val="23"/>
        </w:rPr>
        <w:br/>
      </w:r>
      <w:r w:rsidRPr="00AA54EF">
        <w:rPr>
          <w:rFonts w:ascii="Times New Roman" w:hAnsi="Times New Roman" w:cs="Times New Roman"/>
          <w:sz w:val="23"/>
          <w:szCs w:val="23"/>
        </w:rPr>
        <w:t>№ 44-ФЗ.</w:t>
      </w:r>
    </w:p>
    <w:p w:rsidR="00D07B55" w:rsidRPr="00AA54EF" w:rsidRDefault="00D07B55" w:rsidP="00D07B55">
      <w:pPr>
        <w:spacing w:after="0" w:line="240" w:lineRule="auto"/>
        <w:ind w:firstLine="708"/>
        <w:jc w:val="both"/>
        <w:rPr>
          <w:rFonts w:ascii="Times New Roman" w:hAnsi="Times New Roman" w:cs="Times New Roman"/>
          <w:noProof/>
          <w:sz w:val="23"/>
          <w:szCs w:val="23"/>
        </w:rPr>
      </w:pPr>
      <w:r w:rsidRPr="00AA54EF">
        <w:rPr>
          <w:rFonts w:ascii="Times New Roman" w:hAnsi="Times New Roman" w:cs="Times New Roman"/>
          <w:noProof/>
          <w:sz w:val="23"/>
          <w:szCs w:val="23"/>
        </w:rPr>
        <w:t>12.4. Все приложения, указанные по тексту Контракта, являются его неотъемлемыми частями:</w:t>
      </w:r>
    </w:p>
    <w:p w:rsidR="00E622D9" w:rsidRPr="00AA54EF" w:rsidRDefault="00D07B55" w:rsidP="00AA54EF">
      <w:pPr>
        <w:spacing w:after="0" w:line="240" w:lineRule="auto"/>
        <w:ind w:firstLine="708"/>
        <w:jc w:val="both"/>
        <w:rPr>
          <w:rFonts w:ascii="Times New Roman" w:hAnsi="Times New Roman" w:cs="Times New Roman"/>
          <w:noProof/>
          <w:sz w:val="23"/>
          <w:szCs w:val="23"/>
        </w:rPr>
      </w:pPr>
      <w:r w:rsidRPr="00AA54EF">
        <w:rPr>
          <w:rFonts w:ascii="Times New Roman" w:hAnsi="Times New Roman" w:cs="Times New Roman"/>
          <w:noProof/>
          <w:sz w:val="23"/>
          <w:szCs w:val="23"/>
        </w:rPr>
        <w:t>приложение № 1 – Спецификация.</w:t>
      </w:r>
    </w:p>
    <w:p w:rsidR="00890CD4" w:rsidRPr="00AA54EF" w:rsidRDefault="00E622D9" w:rsidP="00151BB1">
      <w:pPr>
        <w:pStyle w:val="a7"/>
        <w:ind w:firstLine="709"/>
        <w:jc w:val="center"/>
        <w:rPr>
          <w:rFonts w:ascii="Times New Roman" w:hAnsi="Times New Roman"/>
          <w:b/>
          <w:color w:val="1D1B11"/>
          <w:sz w:val="23"/>
          <w:szCs w:val="23"/>
        </w:rPr>
      </w:pPr>
      <w:r w:rsidRPr="00AA54EF">
        <w:rPr>
          <w:rFonts w:ascii="Times New Roman" w:hAnsi="Times New Roman"/>
          <w:b/>
          <w:color w:val="1D1B11"/>
          <w:sz w:val="23"/>
          <w:szCs w:val="23"/>
        </w:rPr>
        <w:t>13</w:t>
      </w:r>
      <w:r w:rsidR="00565BEF" w:rsidRPr="00AA54EF">
        <w:rPr>
          <w:rFonts w:ascii="Times New Roman" w:hAnsi="Times New Roman"/>
          <w:b/>
          <w:color w:val="1D1B11"/>
          <w:sz w:val="23"/>
          <w:szCs w:val="23"/>
        </w:rPr>
        <w:t>.Срок действия контракта</w:t>
      </w:r>
    </w:p>
    <w:p w:rsidR="00890CD4" w:rsidRPr="00AA54EF" w:rsidRDefault="00036B96" w:rsidP="00151BB1">
      <w:pPr>
        <w:pStyle w:val="a7"/>
        <w:ind w:firstLine="709"/>
        <w:jc w:val="both"/>
        <w:rPr>
          <w:rFonts w:ascii="Times New Roman" w:hAnsi="Times New Roman"/>
          <w:b/>
          <w:color w:val="1D1B11"/>
          <w:sz w:val="23"/>
          <w:szCs w:val="23"/>
        </w:rPr>
      </w:pPr>
      <w:r w:rsidRPr="00AA54EF">
        <w:rPr>
          <w:rFonts w:ascii="Times New Roman" w:hAnsi="Times New Roman"/>
          <w:color w:val="1D1B11"/>
          <w:sz w:val="23"/>
          <w:szCs w:val="23"/>
        </w:rPr>
        <w:t>13</w:t>
      </w:r>
      <w:r w:rsidR="00565BEF" w:rsidRPr="00AA54EF">
        <w:rPr>
          <w:rFonts w:ascii="Times New Roman" w:hAnsi="Times New Roman"/>
          <w:color w:val="1D1B11"/>
          <w:sz w:val="23"/>
          <w:szCs w:val="23"/>
        </w:rPr>
        <w:t xml:space="preserve">.1. Контракт вступает в силу </w:t>
      </w:r>
      <w:r w:rsidR="00565BEF" w:rsidRPr="00AA54EF">
        <w:rPr>
          <w:rFonts w:ascii="Times New Roman" w:hAnsi="Times New Roman"/>
          <w:sz w:val="23"/>
          <w:szCs w:val="23"/>
        </w:rPr>
        <w:t>с момента подписания его сторонами</w:t>
      </w:r>
      <w:r w:rsidR="00565BEF" w:rsidRPr="00AA54EF">
        <w:rPr>
          <w:rFonts w:ascii="Times New Roman" w:hAnsi="Times New Roman"/>
          <w:b/>
          <w:color w:val="1D1B11"/>
          <w:sz w:val="23"/>
          <w:szCs w:val="23"/>
        </w:rPr>
        <w:t xml:space="preserve"> </w:t>
      </w:r>
      <w:r w:rsidR="00565BEF" w:rsidRPr="00AA54EF">
        <w:rPr>
          <w:rFonts w:ascii="Times New Roman" w:hAnsi="Times New Roman"/>
          <w:color w:val="1D1B11"/>
          <w:sz w:val="23"/>
          <w:szCs w:val="23"/>
        </w:rPr>
        <w:t xml:space="preserve">и действует                                                     до </w:t>
      </w:r>
      <w:r w:rsidR="00145537" w:rsidRPr="00AA54EF">
        <w:rPr>
          <w:rFonts w:ascii="Times New Roman" w:hAnsi="Times New Roman"/>
          <w:b/>
          <w:color w:val="1D1B11"/>
          <w:sz w:val="23"/>
          <w:szCs w:val="23"/>
        </w:rPr>
        <w:t>31</w:t>
      </w:r>
      <w:r w:rsidR="00565BEF" w:rsidRPr="00AA54EF">
        <w:rPr>
          <w:rFonts w:ascii="Times New Roman" w:hAnsi="Times New Roman"/>
          <w:b/>
          <w:color w:val="1D1B11"/>
          <w:sz w:val="23"/>
          <w:szCs w:val="23"/>
        </w:rPr>
        <w:t xml:space="preserve"> </w:t>
      </w:r>
      <w:r w:rsidR="00145537" w:rsidRPr="00AA54EF">
        <w:rPr>
          <w:rFonts w:ascii="Times New Roman" w:hAnsi="Times New Roman"/>
          <w:b/>
          <w:color w:val="1D1B11"/>
          <w:sz w:val="23"/>
          <w:szCs w:val="23"/>
        </w:rPr>
        <w:t>декабря</w:t>
      </w:r>
      <w:r w:rsidR="00801A81">
        <w:rPr>
          <w:rFonts w:ascii="Times New Roman" w:hAnsi="Times New Roman"/>
          <w:b/>
          <w:color w:val="1D1B11"/>
          <w:sz w:val="23"/>
          <w:szCs w:val="23"/>
        </w:rPr>
        <w:t xml:space="preserve"> 2026</w:t>
      </w:r>
      <w:r w:rsidR="00565BEF" w:rsidRPr="00AA54EF">
        <w:rPr>
          <w:rFonts w:ascii="Times New Roman" w:hAnsi="Times New Roman"/>
          <w:b/>
          <w:color w:val="1D1B11"/>
          <w:sz w:val="23"/>
          <w:szCs w:val="23"/>
        </w:rPr>
        <w:t xml:space="preserve"> г.</w:t>
      </w:r>
      <w:r w:rsidR="00565BEF" w:rsidRPr="00AA54EF">
        <w:rPr>
          <w:rFonts w:ascii="Times New Roman" w:hAnsi="Times New Roman"/>
          <w:color w:val="1D1B11"/>
          <w:sz w:val="23"/>
          <w:szCs w:val="23"/>
        </w:rPr>
        <w:t xml:space="preserve">, а в части осуществления оплаты и гарантийных обязательств, </w:t>
      </w:r>
      <w:r w:rsidR="008537D8">
        <w:rPr>
          <w:rFonts w:ascii="Times New Roman" w:hAnsi="Times New Roman"/>
          <w:color w:val="1D1B11"/>
          <w:sz w:val="23"/>
          <w:szCs w:val="23"/>
        </w:rPr>
        <w:br/>
      </w:r>
      <w:r w:rsidR="00565BEF" w:rsidRPr="00AA54EF">
        <w:rPr>
          <w:rFonts w:ascii="Times New Roman" w:hAnsi="Times New Roman"/>
          <w:color w:val="1D1B11"/>
          <w:sz w:val="23"/>
          <w:szCs w:val="23"/>
        </w:rPr>
        <w:t>до их полного исполнения.</w:t>
      </w:r>
      <w:r w:rsidR="00565BEF" w:rsidRPr="00AA54EF">
        <w:rPr>
          <w:rFonts w:ascii="Times New Roman" w:hAnsi="Times New Roman"/>
          <w:b/>
          <w:color w:val="1D1B11"/>
          <w:sz w:val="23"/>
          <w:szCs w:val="23"/>
        </w:rPr>
        <w:t xml:space="preserve">        </w:t>
      </w:r>
    </w:p>
    <w:p w:rsidR="00AA54EF" w:rsidRPr="00AA54EF" w:rsidRDefault="00565BEF" w:rsidP="00AA54EF">
      <w:pPr>
        <w:pStyle w:val="a7"/>
        <w:ind w:firstLine="709"/>
        <w:jc w:val="both"/>
        <w:rPr>
          <w:rFonts w:ascii="Times New Roman" w:hAnsi="Times New Roman"/>
          <w:b/>
          <w:color w:val="1D1B11"/>
          <w:sz w:val="23"/>
          <w:szCs w:val="23"/>
        </w:rPr>
      </w:pPr>
      <w:r w:rsidRPr="00AA54EF">
        <w:rPr>
          <w:rFonts w:ascii="Times New Roman" w:hAnsi="Times New Roman"/>
          <w:b/>
          <w:color w:val="1D1B11"/>
          <w:sz w:val="23"/>
          <w:szCs w:val="23"/>
        </w:rPr>
        <w:t xml:space="preserve">   </w:t>
      </w:r>
      <w:r w:rsidR="00E622D9" w:rsidRPr="00AA54EF">
        <w:rPr>
          <w:rFonts w:ascii="Times New Roman" w:hAnsi="Times New Roman"/>
          <w:b/>
          <w:color w:val="1D1B11"/>
          <w:sz w:val="23"/>
          <w:szCs w:val="23"/>
        </w:rPr>
        <w:t xml:space="preserve">                               </w:t>
      </w:r>
    </w:p>
    <w:p w:rsidR="00565BEF" w:rsidRPr="00AA54EF" w:rsidRDefault="00E622D9" w:rsidP="00565BEF">
      <w:pPr>
        <w:pStyle w:val="af2"/>
        <w:jc w:val="center"/>
        <w:rPr>
          <w:rFonts w:ascii="Times New Roman" w:hAnsi="Times New Roman"/>
          <w:sz w:val="23"/>
          <w:szCs w:val="23"/>
          <w:lang w:val="ru-RU"/>
        </w:rPr>
      </w:pPr>
      <w:r w:rsidRPr="00AA54EF">
        <w:rPr>
          <w:rFonts w:ascii="Times New Roman" w:hAnsi="Times New Roman"/>
          <w:b/>
          <w:color w:val="1D1B11"/>
          <w:sz w:val="23"/>
          <w:szCs w:val="23"/>
          <w:lang w:val="ru-RU"/>
        </w:rPr>
        <w:t>14</w:t>
      </w:r>
      <w:r w:rsidR="00565BEF" w:rsidRPr="00AA54EF">
        <w:rPr>
          <w:rFonts w:ascii="Times New Roman" w:hAnsi="Times New Roman"/>
          <w:b/>
          <w:color w:val="1D1B11"/>
          <w:sz w:val="23"/>
          <w:szCs w:val="23"/>
          <w:lang w:val="ru-RU"/>
        </w:rPr>
        <w:t>.</w:t>
      </w:r>
      <w:r w:rsidRPr="00AA54EF">
        <w:rPr>
          <w:rFonts w:ascii="Times New Roman" w:hAnsi="Times New Roman"/>
          <w:b/>
          <w:color w:val="1D1B11"/>
          <w:sz w:val="23"/>
          <w:szCs w:val="23"/>
          <w:lang w:val="ru-RU"/>
        </w:rPr>
        <w:t xml:space="preserve"> </w:t>
      </w:r>
      <w:r w:rsidR="00565BEF" w:rsidRPr="00AA54EF">
        <w:rPr>
          <w:rFonts w:ascii="Times New Roman" w:hAnsi="Times New Roman"/>
          <w:b/>
          <w:color w:val="1D1B11"/>
          <w:sz w:val="23"/>
          <w:szCs w:val="23"/>
          <w:lang w:val="ru-RU"/>
        </w:rPr>
        <w:t>Юридические адреса и реквизиты сторон</w:t>
      </w:r>
    </w:p>
    <w:p w:rsidR="00565BEF" w:rsidRPr="00AA54EF" w:rsidRDefault="00E622D9" w:rsidP="00E622D9">
      <w:pPr>
        <w:pStyle w:val="af2"/>
        <w:ind w:firstLine="0"/>
        <w:rPr>
          <w:rFonts w:ascii="Times New Roman" w:hAnsi="Times New Roman"/>
          <w:sz w:val="23"/>
          <w:szCs w:val="23"/>
          <w:lang w:val="ru-RU"/>
        </w:rPr>
      </w:pPr>
      <w:r w:rsidRPr="00AA54EF">
        <w:rPr>
          <w:rFonts w:ascii="Times New Roman" w:hAnsi="Times New Roman"/>
          <w:b/>
          <w:sz w:val="23"/>
          <w:szCs w:val="23"/>
          <w:lang w:val="ru-RU"/>
        </w:rPr>
        <w:t>Государственный заказчик</w:t>
      </w:r>
      <w:r w:rsidR="00036B96" w:rsidRPr="00AA54EF">
        <w:rPr>
          <w:rFonts w:ascii="Times New Roman" w:hAnsi="Times New Roman"/>
          <w:b/>
          <w:sz w:val="23"/>
          <w:szCs w:val="23"/>
          <w:lang w:val="ru-RU"/>
        </w:rPr>
        <w:t>:</w:t>
      </w:r>
      <w:r w:rsidRPr="00AA54EF">
        <w:rPr>
          <w:rFonts w:ascii="Times New Roman" w:hAnsi="Times New Roman"/>
          <w:b/>
          <w:sz w:val="23"/>
          <w:szCs w:val="23"/>
          <w:lang w:val="ru-RU"/>
        </w:rPr>
        <w:t xml:space="preserve">         </w:t>
      </w:r>
      <w:r w:rsidR="00036B96" w:rsidRPr="00AA54EF">
        <w:rPr>
          <w:rFonts w:ascii="Times New Roman" w:hAnsi="Times New Roman"/>
          <w:b/>
          <w:sz w:val="23"/>
          <w:szCs w:val="23"/>
          <w:lang w:val="ru-RU"/>
        </w:rPr>
        <w:t xml:space="preserve">                         Исполнитель:</w:t>
      </w:r>
    </w:p>
    <w:tbl>
      <w:tblPr>
        <w:tblW w:w="9889" w:type="dxa"/>
        <w:tblLayout w:type="fixed"/>
        <w:tblLook w:val="0000" w:firstRow="0" w:lastRow="0" w:firstColumn="0" w:lastColumn="0" w:noHBand="0" w:noVBand="0"/>
      </w:tblPr>
      <w:tblGrid>
        <w:gridCol w:w="4503"/>
        <w:gridCol w:w="5386"/>
      </w:tblGrid>
      <w:tr w:rsidR="00565BEF" w:rsidRPr="00AA54EF" w:rsidTr="00AD5F17">
        <w:trPr>
          <w:trHeight w:val="5452"/>
        </w:trPr>
        <w:tc>
          <w:tcPr>
            <w:tcW w:w="4503" w:type="dxa"/>
            <w:shd w:val="clear" w:color="auto" w:fill="auto"/>
          </w:tcPr>
          <w:p w:rsidR="007E2BAA" w:rsidRPr="00A8619F" w:rsidRDefault="007E2BAA" w:rsidP="007E2BAA">
            <w:pPr>
              <w:autoSpaceDE w:val="0"/>
              <w:autoSpaceDN w:val="0"/>
              <w:adjustRightInd w:val="0"/>
              <w:contextualSpacing/>
              <w:rPr>
                <w:rFonts w:ascii="XO Thames" w:hAnsi="XO Thames"/>
                <w:bCs/>
                <w:sz w:val="23"/>
                <w:szCs w:val="23"/>
              </w:rPr>
            </w:pPr>
            <w:r w:rsidRPr="00A8619F">
              <w:rPr>
                <w:rFonts w:ascii="XO Thames" w:hAnsi="XO Thames"/>
                <w:b/>
                <w:bCs/>
                <w:sz w:val="23"/>
                <w:szCs w:val="23"/>
              </w:rPr>
              <w:t>Заказчик</w:t>
            </w:r>
            <w:r w:rsidRPr="00A8619F">
              <w:rPr>
                <w:rFonts w:ascii="XO Thames" w:hAnsi="XO Thames"/>
                <w:bCs/>
                <w:sz w:val="23"/>
                <w:szCs w:val="23"/>
              </w:rPr>
              <w:t xml:space="preserve">: </w:t>
            </w:r>
          </w:p>
          <w:p w:rsidR="007E2BAA" w:rsidRPr="00A8619F" w:rsidRDefault="007E2BAA" w:rsidP="007E2BAA">
            <w:pPr>
              <w:autoSpaceDE w:val="0"/>
              <w:autoSpaceDN w:val="0"/>
              <w:adjustRightInd w:val="0"/>
              <w:contextualSpacing/>
              <w:rPr>
                <w:rFonts w:ascii="XO Thames" w:hAnsi="XO Thames"/>
                <w:bCs/>
                <w:sz w:val="23"/>
                <w:szCs w:val="23"/>
                <w:u w:val="single"/>
              </w:rPr>
            </w:pPr>
            <w:r w:rsidRPr="00A8619F">
              <w:rPr>
                <w:rFonts w:ascii="XO Thames" w:hAnsi="XO Thames"/>
                <w:bCs/>
                <w:sz w:val="23"/>
                <w:szCs w:val="23"/>
                <w:u w:val="single"/>
              </w:rPr>
              <w:t>Полное наименование:</w:t>
            </w:r>
          </w:p>
          <w:p w:rsidR="007E2BAA" w:rsidRPr="00A8619F" w:rsidRDefault="007E2BAA" w:rsidP="007E2BAA">
            <w:pPr>
              <w:autoSpaceDE w:val="0"/>
              <w:autoSpaceDN w:val="0"/>
              <w:adjustRightInd w:val="0"/>
              <w:contextualSpacing/>
              <w:rPr>
                <w:rFonts w:ascii="XO Thames" w:hAnsi="XO Thames"/>
                <w:b/>
                <w:bCs/>
                <w:sz w:val="23"/>
                <w:szCs w:val="23"/>
              </w:rPr>
            </w:pPr>
            <w:r w:rsidRPr="00A8619F">
              <w:rPr>
                <w:rFonts w:ascii="XO Thames" w:hAnsi="XO Thames"/>
                <w:b/>
                <w:bCs/>
                <w:sz w:val="23"/>
                <w:szCs w:val="23"/>
              </w:rPr>
              <w:t>Федеральное казенное учреждение «Исправительная колония № 28 Управления Федеральной службы исполнения наказаний по Республике Хакасия»</w:t>
            </w:r>
          </w:p>
          <w:p w:rsidR="007E2BAA" w:rsidRPr="00A8619F" w:rsidRDefault="007E2BAA" w:rsidP="007E2BAA">
            <w:pPr>
              <w:autoSpaceDE w:val="0"/>
              <w:autoSpaceDN w:val="0"/>
              <w:adjustRightInd w:val="0"/>
              <w:contextualSpacing/>
              <w:rPr>
                <w:rFonts w:ascii="XO Thames" w:hAnsi="XO Thames"/>
                <w:bCs/>
                <w:sz w:val="23"/>
                <w:szCs w:val="23"/>
                <w:u w:val="single"/>
              </w:rPr>
            </w:pPr>
            <w:r w:rsidRPr="00A8619F">
              <w:rPr>
                <w:rFonts w:ascii="XO Thames" w:hAnsi="XO Thames"/>
                <w:bCs/>
                <w:sz w:val="23"/>
                <w:szCs w:val="23"/>
                <w:u w:val="single"/>
              </w:rPr>
              <w:t>Краткое наименование учреждения</w:t>
            </w:r>
          </w:p>
          <w:p w:rsidR="007E2BAA" w:rsidRPr="00A8619F" w:rsidRDefault="007E2BAA" w:rsidP="007E2BAA">
            <w:pPr>
              <w:autoSpaceDE w:val="0"/>
              <w:autoSpaceDN w:val="0"/>
              <w:adjustRightInd w:val="0"/>
              <w:contextualSpacing/>
              <w:rPr>
                <w:rFonts w:ascii="XO Thames" w:hAnsi="XO Thames"/>
                <w:bCs/>
                <w:sz w:val="23"/>
                <w:szCs w:val="23"/>
              </w:rPr>
            </w:pPr>
            <w:r w:rsidRPr="00A8619F">
              <w:rPr>
                <w:rFonts w:ascii="XO Thames" w:hAnsi="XO Thames"/>
                <w:bCs/>
                <w:sz w:val="23"/>
                <w:szCs w:val="23"/>
              </w:rPr>
              <w:t>ФКУ ИК-28 УФСИН России по Республике Хакасия</w:t>
            </w:r>
          </w:p>
          <w:p w:rsidR="007E2BAA" w:rsidRPr="00A8619F" w:rsidRDefault="007E2BAA" w:rsidP="007E2BAA">
            <w:pPr>
              <w:autoSpaceDE w:val="0"/>
              <w:autoSpaceDN w:val="0"/>
              <w:adjustRightInd w:val="0"/>
              <w:contextualSpacing/>
              <w:rPr>
                <w:rFonts w:ascii="XO Thames" w:hAnsi="XO Thames"/>
                <w:bCs/>
                <w:sz w:val="23"/>
                <w:szCs w:val="23"/>
                <w:u w:val="single"/>
              </w:rPr>
            </w:pPr>
            <w:r w:rsidRPr="00A8619F">
              <w:rPr>
                <w:rFonts w:ascii="XO Thames" w:hAnsi="XO Thames"/>
                <w:bCs/>
                <w:sz w:val="23"/>
                <w:szCs w:val="23"/>
                <w:u w:val="single"/>
              </w:rPr>
              <w:t>Юридический адрес:</w:t>
            </w:r>
          </w:p>
          <w:p w:rsidR="007E2BAA" w:rsidRPr="00A8619F" w:rsidRDefault="007E2BAA" w:rsidP="007E2BAA">
            <w:pPr>
              <w:autoSpaceDE w:val="0"/>
              <w:autoSpaceDN w:val="0"/>
              <w:adjustRightInd w:val="0"/>
              <w:contextualSpacing/>
              <w:rPr>
                <w:rFonts w:ascii="XO Thames" w:hAnsi="XO Thames"/>
                <w:bCs/>
                <w:sz w:val="23"/>
                <w:szCs w:val="23"/>
              </w:rPr>
            </w:pPr>
            <w:r w:rsidRPr="00A8619F">
              <w:rPr>
                <w:rFonts w:ascii="XO Thames" w:hAnsi="XO Thames"/>
                <w:bCs/>
                <w:sz w:val="23"/>
                <w:szCs w:val="23"/>
              </w:rPr>
              <w:t xml:space="preserve">655100, Республика Хакасия, </w:t>
            </w:r>
            <w:proofErr w:type="spellStart"/>
            <w:r w:rsidRPr="00A8619F">
              <w:rPr>
                <w:rFonts w:ascii="XO Thames" w:hAnsi="XO Thames"/>
                <w:bCs/>
                <w:sz w:val="23"/>
                <w:szCs w:val="23"/>
              </w:rPr>
              <w:t>р.п</w:t>
            </w:r>
            <w:proofErr w:type="spellEnd"/>
            <w:r w:rsidRPr="00A8619F">
              <w:rPr>
                <w:rFonts w:ascii="XO Thames" w:hAnsi="XO Thames"/>
                <w:bCs/>
                <w:sz w:val="23"/>
                <w:szCs w:val="23"/>
              </w:rPr>
              <w:t>. Усть-Абакан, Подгорный квартал, 13</w:t>
            </w:r>
          </w:p>
          <w:p w:rsidR="007E2BAA" w:rsidRPr="00A8619F" w:rsidRDefault="007E2BAA" w:rsidP="007E2BAA">
            <w:pPr>
              <w:autoSpaceDE w:val="0"/>
              <w:autoSpaceDN w:val="0"/>
              <w:adjustRightInd w:val="0"/>
              <w:contextualSpacing/>
              <w:rPr>
                <w:rFonts w:ascii="XO Thames" w:hAnsi="XO Thames"/>
                <w:bCs/>
                <w:sz w:val="23"/>
                <w:szCs w:val="23"/>
              </w:rPr>
            </w:pPr>
            <w:r w:rsidRPr="00A8619F">
              <w:rPr>
                <w:rFonts w:ascii="XO Thames" w:hAnsi="XO Thames"/>
                <w:bCs/>
                <w:sz w:val="23"/>
                <w:szCs w:val="23"/>
              </w:rPr>
              <w:t xml:space="preserve">тел.:8-390-32-2-93-00 (дежурная часть) </w:t>
            </w:r>
          </w:p>
          <w:p w:rsidR="007E2BAA" w:rsidRPr="00A8619F" w:rsidRDefault="007E2BAA" w:rsidP="007E2BAA">
            <w:pPr>
              <w:autoSpaceDE w:val="0"/>
              <w:autoSpaceDN w:val="0"/>
              <w:adjustRightInd w:val="0"/>
              <w:contextualSpacing/>
              <w:rPr>
                <w:rFonts w:ascii="XO Thames" w:hAnsi="XO Thames"/>
                <w:bCs/>
                <w:sz w:val="23"/>
                <w:szCs w:val="23"/>
              </w:rPr>
            </w:pPr>
            <w:r w:rsidRPr="00A8619F">
              <w:rPr>
                <w:rFonts w:ascii="XO Thames" w:hAnsi="XO Thames"/>
                <w:bCs/>
                <w:sz w:val="23"/>
                <w:szCs w:val="23"/>
              </w:rPr>
              <w:t>тел.:8-390-32-2-20-45 (бухгалтерия, юрист)</w:t>
            </w:r>
          </w:p>
          <w:p w:rsidR="007E2BAA" w:rsidRPr="00A8619F" w:rsidRDefault="007E2BAA" w:rsidP="007E2BAA">
            <w:pPr>
              <w:autoSpaceDE w:val="0"/>
              <w:autoSpaceDN w:val="0"/>
              <w:adjustRightInd w:val="0"/>
              <w:contextualSpacing/>
              <w:rPr>
                <w:rFonts w:ascii="XO Thames" w:hAnsi="XO Thames"/>
                <w:bCs/>
                <w:sz w:val="23"/>
                <w:szCs w:val="23"/>
                <w:u w:val="single"/>
              </w:rPr>
            </w:pPr>
            <w:r w:rsidRPr="00A8619F">
              <w:rPr>
                <w:rFonts w:ascii="XO Thames" w:hAnsi="XO Thames"/>
                <w:bCs/>
                <w:sz w:val="23"/>
                <w:szCs w:val="23"/>
                <w:u w:val="single"/>
              </w:rPr>
              <w:t>Адрес электронной почты:ik28@19.fsin.gov.ru</w:t>
            </w:r>
          </w:p>
          <w:p w:rsidR="007E2BAA" w:rsidRPr="00A8619F" w:rsidRDefault="007E2BAA" w:rsidP="007E2BAA">
            <w:pPr>
              <w:autoSpaceDE w:val="0"/>
              <w:autoSpaceDN w:val="0"/>
              <w:adjustRightInd w:val="0"/>
              <w:contextualSpacing/>
              <w:rPr>
                <w:rFonts w:ascii="XO Thames" w:hAnsi="XO Thames"/>
                <w:bCs/>
                <w:sz w:val="23"/>
                <w:szCs w:val="23"/>
              </w:rPr>
            </w:pPr>
            <w:r w:rsidRPr="00A8619F">
              <w:rPr>
                <w:rFonts w:ascii="XO Thames" w:hAnsi="XO Thames"/>
                <w:bCs/>
                <w:sz w:val="23"/>
                <w:szCs w:val="23"/>
              </w:rPr>
              <w:t>ИНН 1910000043</w:t>
            </w:r>
          </w:p>
          <w:p w:rsidR="007E2BAA" w:rsidRPr="00A8619F" w:rsidRDefault="007E2BAA" w:rsidP="007E2BAA">
            <w:pPr>
              <w:autoSpaceDE w:val="0"/>
              <w:autoSpaceDN w:val="0"/>
              <w:adjustRightInd w:val="0"/>
              <w:contextualSpacing/>
              <w:rPr>
                <w:rFonts w:ascii="XO Thames" w:hAnsi="XO Thames"/>
                <w:bCs/>
                <w:sz w:val="23"/>
                <w:szCs w:val="23"/>
              </w:rPr>
            </w:pPr>
            <w:r w:rsidRPr="00A8619F">
              <w:rPr>
                <w:rFonts w:ascii="XO Thames" w:hAnsi="XO Thames"/>
                <w:bCs/>
                <w:sz w:val="23"/>
                <w:szCs w:val="23"/>
              </w:rPr>
              <w:t>КПП 191001001</w:t>
            </w:r>
          </w:p>
          <w:p w:rsidR="007E2BAA" w:rsidRPr="00A8619F" w:rsidRDefault="007E2BAA" w:rsidP="007E2BAA">
            <w:pPr>
              <w:autoSpaceDE w:val="0"/>
              <w:autoSpaceDN w:val="0"/>
              <w:adjustRightInd w:val="0"/>
              <w:contextualSpacing/>
              <w:rPr>
                <w:rFonts w:ascii="XO Thames" w:hAnsi="XO Thames"/>
                <w:bCs/>
                <w:sz w:val="23"/>
                <w:szCs w:val="23"/>
              </w:rPr>
            </w:pPr>
            <w:r w:rsidRPr="00A8619F">
              <w:rPr>
                <w:rFonts w:ascii="XO Thames" w:hAnsi="XO Thames"/>
                <w:bCs/>
                <w:sz w:val="23"/>
                <w:szCs w:val="23"/>
              </w:rPr>
              <w:t>ОКТМО- 95630151</w:t>
            </w:r>
          </w:p>
          <w:p w:rsidR="007E2BAA" w:rsidRPr="00A8619F" w:rsidRDefault="007E2BAA" w:rsidP="007E2BAA">
            <w:pPr>
              <w:keepNext/>
              <w:outlineLvl w:val="2"/>
              <w:rPr>
                <w:rFonts w:ascii="XO Thames" w:hAnsi="XO Thames"/>
                <w:bCs/>
                <w:sz w:val="23"/>
                <w:szCs w:val="23"/>
              </w:rPr>
            </w:pPr>
            <w:r w:rsidRPr="00A8619F">
              <w:rPr>
                <w:rFonts w:ascii="XO Thames" w:hAnsi="XO Thames"/>
                <w:bCs/>
                <w:sz w:val="23"/>
                <w:szCs w:val="23"/>
              </w:rPr>
              <w:t xml:space="preserve">Банк: ОКЦ № 1 </w:t>
            </w:r>
            <w:proofErr w:type="spellStart"/>
            <w:r w:rsidRPr="00A8619F">
              <w:rPr>
                <w:rFonts w:ascii="XO Thames" w:hAnsi="XO Thames"/>
                <w:bCs/>
                <w:sz w:val="23"/>
                <w:szCs w:val="23"/>
              </w:rPr>
              <w:t>СибГУ</w:t>
            </w:r>
            <w:proofErr w:type="spellEnd"/>
            <w:r w:rsidRPr="00A8619F">
              <w:rPr>
                <w:rFonts w:ascii="XO Thames" w:hAnsi="XO Thames"/>
                <w:bCs/>
                <w:sz w:val="23"/>
                <w:szCs w:val="23"/>
              </w:rPr>
              <w:t xml:space="preserve"> Банк России // УФК по Новосибирской области, г. Новосибирск</w:t>
            </w:r>
          </w:p>
          <w:p w:rsidR="007E2BAA" w:rsidRPr="00A8619F" w:rsidRDefault="007E2BAA" w:rsidP="007E2BAA">
            <w:pPr>
              <w:keepNext/>
              <w:outlineLvl w:val="2"/>
              <w:rPr>
                <w:rFonts w:ascii="XO Thames" w:hAnsi="XO Thames"/>
                <w:bCs/>
                <w:sz w:val="23"/>
                <w:szCs w:val="23"/>
              </w:rPr>
            </w:pPr>
            <w:r w:rsidRPr="00A8619F">
              <w:rPr>
                <w:rFonts w:ascii="XO Thames" w:hAnsi="XO Thames"/>
                <w:bCs/>
                <w:sz w:val="23"/>
                <w:szCs w:val="23"/>
              </w:rPr>
              <w:t>(л/с 03801341700)</w:t>
            </w:r>
          </w:p>
          <w:p w:rsidR="007E2BAA" w:rsidRPr="00A8619F" w:rsidRDefault="007E2BAA" w:rsidP="007E2BAA">
            <w:pPr>
              <w:autoSpaceDE w:val="0"/>
              <w:autoSpaceDN w:val="0"/>
              <w:adjustRightInd w:val="0"/>
              <w:contextualSpacing/>
              <w:rPr>
                <w:rFonts w:ascii="XO Thames" w:hAnsi="XO Thames"/>
                <w:bCs/>
                <w:sz w:val="23"/>
                <w:szCs w:val="23"/>
              </w:rPr>
            </w:pPr>
            <w:r w:rsidRPr="00A8619F">
              <w:rPr>
                <w:rFonts w:ascii="XO Thames" w:hAnsi="XO Thames"/>
                <w:bCs/>
                <w:sz w:val="23"/>
                <w:szCs w:val="23"/>
              </w:rPr>
              <w:t>БИК 015004950</w:t>
            </w:r>
          </w:p>
          <w:p w:rsidR="007E2BAA" w:rsidRPr="00A8619F" w:rsidRDefault="007E2BAA" w:rsidP="007E2BAA">
            <w:pPr>
              <w:keepNext/>
              <w:outlineLvl w:val="2"/>
              <w:rPr>
                <w:rFonts w:ascii="XO Thames" w:hAnsi="XO Thames"/>
                <w:bCs/>
                <w:sz w:val="23"/>
                <w:szCs w:val="23"/>
              </w:rPr>
            </w:pPr>
            <w:r w:rsidRPr="00A8619F">
              <w:rPr>
                <w:rFonts w:ascii="XO Thames" w:hAnsi="XO Thames"/>
                <w:bCs/>
                <w:sz w:val="23"/>
                <w:szCs w:val="23"/>
              </w:rPr>
              <w:t>Счет: 03211643000000015103</w:t>
            </w:r>
          </w:p>
          <w:p w:rsidR="007E2BAA" w:rsidRPr="00A8619F" w:rsidRDefault="007E2BAA" w:rsidP="007E2BAA">
            <w:pPr>
              <w:pStyle w:val="ConsPlusNormal"/>
              <w:ind w:firstLine="0"/>
              <w:jc w:val="both"/>
              <w:rPr>
                <w:rFonts w:ascii="XO Thames" w:hAnsi="XO Thames"/>
                <w:bCs/>
                <w:kern w:val="1"/>
                <w:sz w:val="23"/>
                <w:szCs w:val="23"/>
              </w:rPr>
            </w:pPr>
            <w:r w:rsidRPr="00A8619F">
              <w:rPr>
                <w:rFonts w:ascii="XO Thames" w:hAnsi="XO Thames"/>
                <w:bCs/>
                <w:kern w:val="1"/>
                <w:sz w:val="23"/>
                <w:szCs w:val="23"/>
              </w:rPr>
              <w:t>Кор. счет: 40102810445370000043</w:t>
            </w:r>
          </w:p>
          <w:p w:rsidR="007E2BAA" w:rsidRPr="00A8619F" w:rsidRDefault="007E2BAA" w:rsidP="007E2BAA">
            <w:pPr>
              <w:autoSpaceDE w:val="0"/>
              <w:autoSpaceDN w:val="0"/>
              <w:adjustRightInd w:val="0"/>
              <w:contextualSpacing/>
              <w:rPr>
                <w:rFonts w:ascii="XO Thames" w:hAnsi="XO Thames"/>
                <w:bCs/>
                <w:sz w:val="23"/>
                <w:szCs w:val="23"/>
              </w:rPr>
            </w:pPr>
          </w:p>
          <w:p w:rsidR="007E2BAA" w:rsidRPr="00A8619F" w:rsidRDefault="007E2BAA" w:rsidP="007E2BAA">
            <w:pPr>
              <w:autoSpaceDE w:val="0"/>
              <w:autoSpaceDN w:val="0"/>
              <w:adjustRightInd w:val="0"/>
              <w:contextualSpacing/>
              <w:rPr>
                <w:rFonts w:ascii="XO Thames" w:hAnsi="XO Thames"/>
                <w:bCs/>
                <w:sz w:val="23"/>
                <w:szCs w:val="23"/>
              </w:rPr>
            </w:pPr>
          </w:p>
          <w:p w:rsidR="007E2BAA" w:rsidRPr="00A8619F" w:rsidRDefault="007E2BAA" w:rsidP="007E2BAA">
            <w:pPr>
              <w:autoSpaceDE w:val="0"/>
              <w:autoSpaceDN w:val="0"/>
              <w:adjustRightInd w:val="0"/>
              <w:contextualSpacing/>
              <w:rPr>
                <w:rFonts w:ascii="XO Thames" w:hAnsi="XO Thames"/>
                <w:bCs/>
                <w:sz w:val="23"/>
                <w:szCs w:val="23"/>
              </w:rPr>
            </w:pPr>
            <w:r w:rsidRPr="00A8619F">
              <w:rPr>
                <w:rFonts w:ascii="XO Thames" w:hAnsi="XO Thames"/>
                <w:bCs/>
                <w:sz w:val="23"/>
                <w:szCs w:val="23"/>
              </w:rPr>
              <w:t>Начальник</w:t>
            </w:r>
          </w:p>
          <w:p w:rsidR="007E2BAA" w:rsidRPr="00A8619F" w:rsidRDefault="007E2BAA" w:rsidP="007E2BAA">
            <w:pPr>
              <w:ind w:firstLine="33"/>
              <w:contextualSpacing/>
              <w:rPr>
                <w:rFonts w:ascii="XO Thames" w:hAnsi="XO Thames"/>
                <w:snapToGrid w:val="0"/>
                <w:sz w:val="23"/>
                <w:szCs w:val="23"/>
              </w:rPr>
            </w:pPr>
            <w:r>
              <w:rPr>
                <w:rFonts w:ascii="XO Thames" w:hAnsi="XO Thames"/>
                <w:snapToGrid w:val="0"/>
                <w:sz w:val="23"/>
                <w:szCs w:val="23"/>
              </w:rPr>
              <w:t>________________________</w:t>
            </w:r>
            <w:r w:rsidRPr="00A8619F">
              <w:rPr>
                <w:rFonts w:ascii="XO Thames" w:hAnsi="XO Thames"/>
                <w:snapToGrid w:val="0"/>
                <w:sz w:val="23"/>
                <w:szCs w:val="23"/>
              </w:rPr>
              <w:t xml:space="preserve"> П.А. </w:t>
            </w:r>
            <w:proofErr w:type="spellStart"/>
            <w:r w:rsidRPr="00A8619F">
              <w:rPr>
                <w:rFonts w:ascii="XO Thames" w:hAnsi="XO Thames"/>
                <w:snapToGrid w:val="0"/>
                <w:sz w:val="23"/>
                <w:szCs w:val="23"/>
              </w:rPr>
              <w:t>Панькин</w:t>
            </w:r>
            <w:proofErr w:type="spellEnd"/>
          </w:p>
          <w:p w:rsidR="00C54FCD" w:rsidRPr="00AA54EF" w:rsidRDefault="007E2BAA" w:rsidP="007E2BAA">
            <w:pPr>
              <w:rPr>
                <w:sz w:val="23"/>
                <w:szCs w:val="23"/>
                <w:lang w:eastAsia="zh-CN"/>
              </w:rPr>
            </w:pPr>
            <w:r w:rsidRPr="00A8619F">
              <w:rPr>
                <w:rFonts w:ascii="XO Thames" w:hAnsi="XO Thames"/>
                <w:sz w:val="23"/>
                <w:szCs w:val="23"/>
              </w:rPr>
              <w:t>М.П.</w:t>
            </w:r>
          </w:p>
        </w:tc>
        <w:tc>
          <w:tcPr>
            <w:tcW w:w="5386" w:type="dxa"/>
            <w:shd w:val="clear" w:color="auto" w:fill="auto"/>
          </w:tcPr>
          <w:p w:rsidR="00036B96" w:rsidRPr="00AA54EF" w:rsidRDefault="00036B96" w:rsidP="00036B96">
            <w:pPr>
              <w:spacing w:after="0" w:line="240" w:lineRule="auto"/>
              <w:rPr>
                <w:rFonts w:ascii="Times New Roman" w:hAnsi="Times New Roman" w:cs="Times New Roman"/>
                <w:sz w:val="23"/>
                <w:szCs w:val="23"/>
              </w:rPr>
            </w:pPr>
            <w:r w:rsidRPr="00AA54EF">
              <w:rPr>
                <w:rFonts w:ascii="Times New Roman" w:hAnsi="Times New Roman" w:cs="Times New Roman"/>
                <w:sz w:val="23"/>
                <w:szCs w:val="23"/>
              </w:rPr>
              <w:t xml:space="preserve">Юридический адрес: </w:t>
            </w:r>
          </w:p>
          <w:p w:rsidR="00036B96" w:rsidRPr="00AA54EF" w:rsidRDefault="00036B96" w:rsidP="00036B96">
            <w:pPr>
              <w:spacing w:after="0" w:line="240" w:lineRule="auto"/>
              <w:rPr>
                <w:rFonts w:ascii="Times New Roman" w:hAnsi="Times New Roman" w:cs="Times New Roman"/>
                <w:sz w:val="23"/>
                <w:szCs w:val="23"/>
              </w:rPr>
            </w:pPr>
            <w:r w:rsidRPr="00AA54EF">
              <w:rPr>
                <w:rFonts w:ascii="Times New Roman" w:hAnsi="Times New Roman" w:cs="Times New Roman"/>
                <w:sz w:val="23"/>
                <w:szCs w:val="23"/>
              </w:rPr>
              <w:t xml:space="preserve">Банк </w:t>
            </w:r>
          </w:p>
          <w:p w:rsidR="00036B96" w:rsidRPr="00AA54EF" w:rsidRDefault="00036B96" w:rsidP="00036B96">
            <w:pPr>
              <w:spacing w:after="0" w:line="240" w:lineRule="auto"/>
              <w:rPr>
                <w:rFonts w:ascii="Times New Roman" w:hAnsi="Times New Roman" w:cs="Times New Roman"/>
                <w:sz w:val="23"/>
                <w:szCs w:val="23"/>
              </w:rPr>
            </w:pPr>
            <w:r w:rsidRPr="00AA54EF">
              <w:rPr>
                <w:rFonts w:ascii="Times New Roman" w:hAnsi="Times New Roman" w:cs="Times New Roman"/>
                <w:sz w:val="23"/>
                <w:szCs w:val="23"/>
              </w:rPr>
              <w:t>БИК</w:t>
            </w:r>
          </w:p>
          <w:p w:rsidR="00036B96" w:rsidRPr="00AA54EF" w:rsidRDefault="00036B96" w:rsidP="00036B96">
            <w:pPr>
              <w:spacing w:after="0" w:line="240" w:lineRule="auto"/>
              <w:rPr>
                <w:rFonts w:ascii="Times New Roman" w:hAnsi="Times New Roman" w:cs="Times New Roman"/>
                <w:sz w:val="23"/>
                <w:szCs w:val="23"/>
              </w:rPr>
            </w:pPr>
            <w:r w:rsidRPr="00AA54EF">
              <w:rPr>
                <w:rFonts w:ascii="Times New Roman" w:hAnsi="Times New Roman" w:cs="Times New Roman"/>
                <w:sz w:val="23"/>
                <w:szCs w:val="23"/>
              </w:rPr>
              <w:t xml:space="preserve">ИНН КПП </w:t>
            </w:r>
          </w:p>
          <w:p w:rsidR="00036B96" w:rsidRPr="00AA54EF" w:rsidRDefault="00036B96" w:rsidP="00036B96">
            <w:pPr>
              <w:spacing w:after="0" w:line="240" w:lineRule="auto"/>
              <w:rPr>
                <w:rFonts w:ascii="Times New Roman" w:hAnsi="Times New Roman" w:cs="Times New Roman"/>
                <w:sz w:val="23"/>
                <w:szCs w:val="23"/>
              </w:rPr>
            </w:pPr>
            <w:r w:rsidRPr="00AA54EF">
              <w:rPr>
                <w:rFonts w:ascii="Times New Roman" w:hAnsi="Times New Roman" w:cs="Times New Roman"/>
                <w:sz w:val="23"/>
                <w:szCs w:val="23"/>
              </w:rPr>
              <w:t xml:space="preserve">ОГРН </w:t>
            </w:r>
          </w:p>
          <w:p w:rsidR="00036B96" w:rsidRPr="00AA54EF" w:rsidRDefault="00036B96" w:rsidP="00036B96">
            <w:pPr>
              <w:spacing w:after="0" w:line="240" w:lineRule="auto"/>
              <w:rPr>
                <w:rFonts w:ascii="Times New Roman" w:hAnsi="Times New Roman" w:cs="Times New Roman"/>
                <w:sz w:val="23"/>
                <w:szCs w:val="23"/>
              </w:rPr>
            </w:pPr>
            <w:r w:rsidRPr="00AA54EF">
              <w:rPr>
                <w:rFonts w:ascii="Times New Roman" w:hAnsi="Times New Roman" w:cs="Times New Roman"/>
                <w:sz w:val="23"/>
                <w:szCs w:val="23"/>
              </w:rPr>
              <w:t xml:space="preserve">тел./факс </w:t>
            </w:r>
          </w:p>
          <w:p w:rsidR="00036B96" w:rsidRPr="00AA54EF" w:rsidRDefault="00036B96" w:rsidP="00036B96">
            <w:pPr>
              <w:spacing w:after="0" w:line="240" w:lineRule="auto"/>
              <w:rPr>
                <w:rFonts w:ascii="Times New Roman" w:hAnsi="Times New Roman" w:cs="Times New Roman"/>
                <w:sz w:val="23"/>
                <w:szCs w:val="23"/>
              </w:rPr>
            </w:pPr>
            <w:r w:rsidRPr="00AA54EF">
              <w:rPr>
                <w:rFonts w:ascii="Times New Roman" w:hAnsi="Times New Roman" w:cs="Times New Roman"/>
                <w:sz w:val="23"/>
                <w:szCs w:val="23"/>
              </w:rPr>
              <w:t xml:space="preserve">ИНН, КПП </w:t>
            </w:r>
          </w:p>
          <w:p w:rsidR="00036B96" w:rsidRPr="00AA54EF" w:rsidRDefault="00036B96" w:rsidP="00036B96">
            <w:pPr>
              <w:spacing w:after="0" w:line="240" w:lineRule="auto"/>
              <w:rPr>
                <w:rFonts w:ascii="Times New Roman" w:hAnsi="Times New Roman" w:cs="Times New Roman"/>
                <w:sz w:val="23"/>
                <w:szCs w:val="23"/>
              </w:rPr>
            </w:pPr>
            <w:r w:rsidRPr="00AA54EF">
              <w:rPr>
                <w:rFonts w:ascii="Times New Roman" w:hAnsi="Times New Roman" w:cs="Times New Roman"/>
                <w:sz w:val="23"/>
                <w:szCs w:val="23"/>
              </w:rPr>
              <w:t xml:space="preserve">р/с </w:t>
            </w:r>
          </w:p>
          <w:p w:rsidR="00036B96" w:rsidRPr="00AA54EF" w:rsidRDefault="00036B96" w:rsidP="00036B96">
            <w:pPr>
              <w:spacing w:after="0" w:line="240" w:lineRule="auto"/>
              <w:rPr>
                <w:rFonts w:ascii="Times New Roman" w:hAnsi="Times New Roman" w:cs="Times New Roman"/>
                <w:sz w:val="23"/>
                <w:szCs w:val="23"/>
              </w:rPr>
            </w:pPr>
            <w:r w:rsidRPr="00AA54EF">
              <w:rPr>
                <w:rFonts w:ascii="Times New Roman" w:hAnsi="Times New Roman" w:cs="Times New Roman"/>
                <w:sz w:val="23"/>
                <w:szCs w:val="23"/>
              </w:rPr>
              <w:t xml:space="preserve">к/с </w:t>
            </w:r>
          </w:p>
          <w:p w:rsidR="00036B96" w:rsidRPr="00AA54EF" w:rsidRDefault="00036B96" w:rsidP="00036B96">
            <w:pPr>
              <w:spacing w:after="0" w:line="240" w:lineRule="auto"/>
              <w:rPr>
                <w:rFonts w:ascii="Times New Roman" w:hAnsi="Times New Roman" w:cs="Times New Roman"/>
                <w:sz w:val="23"/>
                <w:szCs w:val="23"/>
              </w:rPr>
            </w:pPr>
            <w:r w:rsidRPr="00AA54EF">
              <w:rPr>
                <w:rFonts w:ascii="Times New Roman" w:hAnsi="Times New Roman" w:cs="Times New Roman"/>
                <w:sz w:val="23"/>
                <w:szCs w:val="23"/>
              </w:rPr>
              <w:t xml:space="preserve">БИК </w:t>
            </w:r>
          </w:p>
          <w:p w:rsidR="00036B96" w:rsidRPr="00AA54EF" w:rsidRDefault="00036B96" w:rsidP="00036B96">
            <w:pPr>
              <w:pStyle w:val="ConsPlusNonformat"/>
              <w:jc w:val="both"/>
              <w:rPr>
                <w:rFonts w:ascii="Times New Roman" w:hAnsi="Times New Roman" w:cs="Times New Roman"/>
                <w:sz w:val="23"/>
                <w:szCs w:val="23"/>
              </w:rPr>
            </w:pPr>
          </w:p>
          <w:p w:rsidR="00036B96" w:rsidRPr="00AA54EF" w:rsidRDefault="00036B96" w:rsidP="00036B96">
            <w:pPr>
              <w:spacing w:after="0" w:line="240" w:lineRule="auto"/>
              <w:rPr>
                <w:rFonts w:ascii="Times New Roman" w:hAnsi="Times New Roman" w:cs="Times New Roman"/>
                <w:sz w:val="23"/>
                <w:szCs w:val="23"/>
              </w:rPr>
            </w:pPr>
          </w:p>
          <w:p w:rsidR="00036B96" w:rsidRPr="00AA54EF" w:rsidRDefault="00036B96" w:rsidP="00036B96">
            <w:pPr>
              <w:spacing w:after="0" w:line="240" w:lineRule="auto"/>
              <w:rPr>
                <w:rFonts w:ascii="Times New Roman" w:hAnsi="Times New Roman" w:cs="Times New Roman"/>
                <w:sz w:val="23"/>
                <w:szCs w:val="23"/>
              </w:rPr>
            </w:pPr>
          </w:p>
          <w:p w:rsidR="00036B96" w:rsidRPr="00AA54EF" w:rsidRDefault="00036B96" w:rsidP="00036B96">
            <w:pPr>
              <w:spacing w:after="0" w:line="240" w:lineRule="auto"/>
              <w:rPr>
                <w:rFonts w:ascii="Times New Roman" w:hAnsi="Times New Roman" w:cs="Times New Roman"/>
                <w:sz w:val="23"/>
                <w:szCs w:val="23"/>
              </w:rPr>
            </w:pPr>
          </w:p>
          <w:p w:rsidR="00036B96" w:rsidRPr="00AA54EF" w:rsidRDefault="00036B96" w:rsidP="00036B96">
            <w:pPr>
              <w:spacing w:after="0" w:line="240" w:lineRule="auto"/>
              <w:rPr>
                <w:rFonts w:ascii="Times New Roman" w:hAnsi="Times New Roman" w:cs="Times New Roman"/>
                <w:sz w:val="23"/>
                <w:szCs w:val="23"/>
              </w:rPr>
            </w:pPr>
          </w:p>
          <w:p w:rsidR="00036B96" w:rsidRPr="00AA54EF" w:rsidRDefault="00036B96" w:rsidP="00036B96">
            <w:pPr>
              <w:spacing w:after="0" w:line="240" w:lineRule="auto"/>
              <w:rPr>
                <w:rFonts w:ascii="Times New Roman" w:hAnsi="Times New Roman" w:cs="Times New Roman"/>
                <w:sz w:val="23"/>
                <w:szCs w:val="23"/>
              </w:rPr>
            </w:pPr>
          </w:p>
          <w:p w:rsidR="00036B96" w:rsidRPr="00AA54EF" w:rsidRDefault="00036B96" w:rsidP="00036B96">
            <w:pPr>
              <w:spacing w:after="0" w:line="240" w:lineRule="auto"/>
              <w:rPr>
                <w:rFonts w:ascii="Times New Roman" w:hAnsi="Times New Roman" w:cs="Times New Roman"/>
                <w:sz w:val="23"/>
                <w:szCs w:val="23"/>
              </w:rPr>
            </w:pPr>
          </w:p>
          <w:p w:rsidR="00036B96" w:rsidRPr="00AA54EF" w:rsidRDefault="00036B96" w:rsidP="00036B96">
            <w:pPr>
              <w:spacing w:after="0" w:line="240" w:lineRule="auto"/>
              <w:rPr>
                <w:rFonts w:ascii="Times New Roman" w:hAnsi="Times New Roman" w:cs="Times New Roman"/>
                <w:sz w:val="23"/>
                <w:szCs w:val="23"/>
              </w:rPr>
            </w:pPr>
          </w:p>
          <w:p w:rsidR="00036B96" w:rsidRPr="00AA54EF" w:rsidRDefault="00036B96" w:rsidP="00036B96">
            <w:pPr>
              <w:spacing w:after="0" w:line="240" w:lineRule="auto"/>
              <w:rPr>
                <w:rFonts w:ascii="Times New Roman" w:hAnsi="Times New Roman" w:cs="Times New Roman"/>
                <w:sz w:val="23"/>
                <w:szCs w:val="23"/>
              </w:rPr>
            </w:pPr>
          </w:p>
          <w:p w:rsidR="00036B96" w:rsidRPr="00AA54EF" w:rsidRDefault="00036B96" w:rsidP="00036B96">
            <w:pPr>
              <w:spacing w:after="0" w:line="240" w:lineRule="auto"/>
              <w:rPr>
                <w:rFonts w:ascii="Times New Roman" w:hAnsi="Times New Roman" w:cs="Times New Roman"/>
                <w:sz w:val="23"/>
                <w:szCs w:val="23"/>
              </w:rPr>
            </w:pPr>
          </w:p>
          <w:p w:rsidR="00036B96" w:rsidRPr="00AA54EF" w:rsidRDefault="00036B96" w:rsidP="00036B96">
            <w:pPr>
              <w:spacing w:after="0" w:line="240" w:lineRule="auto"/>
              <w:rPr>
                <w:rFonts w:ascii="Times New Roman" w:hAnsi="Times New Roman" w:cs="Times New Roman"/>
                <w:sz w:val="23"/>
                <w:szCs w:val="23"/>
              </w:rPr>
            </w:pPr>
          </w:p>
          <w:p w:rsidR="00036B96" w:rsidRPr="00AA54EF" w:rsidRDefault="00036B96" w:rsidP="00036B96">
            <w:pPr>
              <w:spacing w:after="0" w:line="240" w:lineRule="auto"/>
              <w:rPr>
                <w:rFonts w:ascii="Times New Roman" w:hAnsi="Times New Roman" w:cs="Times New Roman"/>
                <w:sz w:val="23"/>
                <w:szCs w:val="23"/>
              </w:rPr>
            </w:pPr>
          </w:p>
          <w:p w:rsidR="00036B96" w:rsidRPr="00AA54EF" w:rsidRDefault="00036B96" w:rsidP="00036B96">
            <w:pPr>
              <w:spacing w:after="0" w:line="240" w:lineRule="auto"/>
              <w:rPr>
                <w:rFonts w:ascii="Times New Roman" w:hAnsi="Times New Roman" w:cs="Times New Roman"/>
                <w:sz w:val="23"/>
                <w:szCs w:val="23"/>
              </w:rPr>
            </w:pPr>
          </w:p>
          <w:p w:rsidR="00036B96" w:rsidRPr="00AA54EF" w:rsidRDefault="00036B96" w:rsidP="00036B96">
            <w:pPr>
              <w:spacing w:after="0" w:line="240" w:lineRule="auto"/>
              <w:rPr>
                <w:rFonts w:ascii="Times New Roman" w:hAnsi="Times New Roman" w:cs="Times New Roman"/>
                <w:sz w:val="23"/>
                <w:szCs w:val="23"/>
              </w:rPr>
            </w:pPr>
          </w:p>
          <w:p w:rsidR="00036B96" w:rsidRPr="00AA54EF" w:rsidRDefault="00036B96" w:rsidP="00036B96">
            <w:pPr>
              <w:spacing w:after="0" w:line="240" w:lineRule="auto"/>
              <w:rPr>
                <w:rFonts w:ascii="Times New Roman" w:hAnsi="Times New Roman" w:cs="Times New Roman"/>
                <w:sz w:val="23"/>
                <w:szCs w:val="23"/>
              </w:rPr>
            </w:pPr>
          </w:p>
          <w:p w:rsidR="00036B96" w:rsidRPr="00AA54EF" w:rsidRDefault="00036B96" w:rsidP="00036B96">
            <w:pPr>
              <w:spacing w:after="0" w:line="240" w:lineRule="auto"/>
              <w:rPr>
                <w:rFonts w:ascii="Times New Roman" w:hAnsi="Times New Roman" w:cs="Times New Roman"/>
                <w:sz w:val="23"/>
                <w:szCs w:val="23"/>
              </w:rPr>
            </w:pPr>
          </w:p>
          <w:p w:rsidR="00036B96" w:rsidRPr="00AA54EF" w:rsidRDefault="00036B96" w:rsidP="00036B96">
            <w:pPr>
              <w:spacing w:after="0" w:line="240" w:lineRule="auto"/>
              <w:rPr>
                <w:rFonts w:ascii="Times New Roman" w:hAnsi="Times New Roman" w:cs="Times New Roman"/>
                <w:sz w:val="23"/>
                <w:szCs w:val="23"/>
              </w:rPr>
            </w:pPr>
          </w:p>
          <w:p w:rsidR="00036B96" w:rsidRPr="00AA54EF" w:rsidRDefault="00036B96" w:rsidP="00036B96">
            <w:pPr>
              <w:spacing w:after="0" w:line="240" w:lineRule="auto"/>
              <w:rPr>
                <w:rFonts w:ascii="Times New Roman" w:hAnsi="Times New Roman" w:cs="Times New Roman"/>
                <w:sz w:val="23"/>
                <w:szCs w:val="23"/>
              </w:rPr>
            </w:pPr>
          </w:p>
          <w:p w:rsidR="00036B96" w:rsidRPr="00AA54EF" w:rsidRDefault="00036B96" w:rsidP="00036B96">
            <w:pPr>
              <w:spacing w:after="0" w:line="240" w:lineRule="auto"/>
              <w:rPr>
                <w:rFonts w:ascii="Times New Roman" w:hAnsi="Times New Roman" w:cs="Times New Roman"/>
                <w:sz w:val="23"/>
                <w:szCs w:val="23"/>
              </w:rPr>
            </w:pPr>
          </w:p>
          <w:p w:rsidR="00036B96" w:rsidRPr="00AA54EF" w:rsidRDefault="00036B96" w:rsidP="00036B96">
            <w:pPr>
              <w:spacing w:after="0" w:line="240" w:lineRule="auto"/>
              <w:rPr>
                <w:rFonts w:ascii="Times New Roman" w:hAnsi="Times New Roman" w:cs="Times New Roman"/>
                <w:sz w:val="23"/>
                <w:szCs w:val="23"/>
              </w:rPr>
            </w:pPr>
          </w:p>
          <w:p w:rsidR="00036B96" w:rsidRDefault="00036B96" w:rsidP="00036B96">
            <w:pPr>
              <w:spacing w:after="0" w:line="240" w:lineRule="auto"/>
              <w:rPr>
                <w:rFonts w:ascii="Times New Roman" w:hAnsi="Times New Roman" w:cs="Times New Roman"/>
                <w:sz w:val="23"/>
                <w:szCs w:val="23"/>
              </w:rPr>
            </w:pPr>
          </w:p>
          <w:p w:rsidR="00AA54EF" w:rsidRDefault="00AA54EF" w:rsidP="00036B96">
            <w:pPr>
              <w:spacing w:after="0" w:line="240" w:lineRule="auto"/>
              <w:rPr>
                <w:rFonts w:ascii="Times New Roman" w:hAnsi="Times New Roman" w:cs="Times New Roman"/>
                <w:sz w:val="23"/>
                <w:szCs w:val="23"/>
              </w:rPr>
            </w:pPr>
          </w:p>
          <w:p w:rsidR="00AA54EF" w:rsidRPr="00AA54EF" w:rsidRDefault="00AA54EF" w:rsidP="00036B96">
            <w:pPr>
              <w:spacing w:after="0" w:line="240" w:lineRule="auto"/>
              <w:rPr>
                <w:rFonts w:ascii="Times New Roman" w:hAnsi="Times New Roman" w:cs="Times New Roman"/>
                <w:sz w:val="23"/>
                <w:szCs w:val="23"/>
              </w:rPr>
            </w:pPr>
          </w:p>
          <w:p w:rsidR="00036B96" w:rsidRPr="00AA54EF" w:rsidRDefault="00036B96" w:rsidP="00036B96">
            <w:pPr>
              <w:widowControl w:val="0"/>
              <w:suppressAutoHyphens/>
              <w:spacing w:after="0" w:line="240" w:lineRule="auto"/>
              <w:rPr>
                <w:rFonts w:ascii="Times New Roman" w:hAnsi="Times New Roman" w:cs="Times New Roman"/>
                <w:kern w:val="1"/>
                <w:sz w:val="23"/>
                <w:szCs w:val="23"/>
              </w:rPr>
            </w:pPr>
            <w:r w:rsidRPr="00AA54EF">
              <w:rPr>
                <w:rFonts w:ascii="Times New Roman" w:hAnsi="Times New Roman" w:cs="Times New Roman"/>
                <w:kern w:val="1"/>
                <w:sz w:val="23"/>
                <w:szCs w:val="23"/>
              </w:rPr>
              <w:t xml:space="preserve">    _____________________/</w:t>
            </w:r>
          </w:p>
          <w:p w:rsidR="00565BEF" w:rsidRPr="00AA54EF" w:rsidRDefault="00036B96" w:rsidP="00036B96">
            <w:pPr>
              <w:pStyle w:val="a7"/>
              <w:rPr>
                <w:rFonts w:ascii="Times New Roman" w:hAnsi="Times New Roman"/>
                <w:sz w:val="23"/>
                <w:szCs w:val="23"/>
              </w:rPr>
            </w:pPr>
            <w:r w:rsidRPr="00AA54EF">
              <w:rPr>
                <w:rFonts w:ascii="Times New Roman" w:hAnsi="Times New Roman"/>
                <w:kern w:val="1"/>
                <w:sz w:val="23"/>
                <w:szCs w:val="23"/>
              </w:rPr>
              <w:t xml:space="preserve">     М.П.         (подпись)</w:t>
            </w:r>
          </w:p>
        </w:tc>
      </w:tr>
    </w:tbl>
    <w:p w:rsidR="00565BEF" w:rsidRPr="00AA54EF" w:rsidRDefault="00565BEF" w:rsidP="00565BEF">
      <w:pPr>
        <w:pageBreakBefore/>
        <w:spacing w:after="0" w:line="240" w:lineRule="auto"/>
        <w:jc w:val="right"/>
        <w:rPr>
          <w:rFonts w:ascii="Times New Roman" w:hAnsi="Times New Roman" w:cs="Times New Roman"/>
          <w:sz w:val="23"/>
          <w:szCs w:val="23"/>
        </w:rPr>
      </w:pPr>
      <w:r w:rsidRPr="00AA54EF">
        <w:rPr>
          <w:rFonts w:ascii="Times New Roman" w:hAnsi="Times New Roman" w:cs="Times New Roman"/>
          <w:b/>
          <w:sz w:val="23"/>
          <w:szCs w:val="23"/>
        </w:rPr>
        <w:lastRenderedPageBreak/>
        <w:t>Приложение №1</w:t>
      </w:r>
    </w:p>
    <w:p w:rsidR="00565BEF" w:rsidRPr="00AA54EF" w:rsidRDefault="00565BEF" w:rsidP="00036B96">
      <w:pPr>
        <w:spacing w:after="0" w:line="240" w:lineRule="auto"/>
        <w:jc w:val="right"/>
        <w:rPr>
          <w:rFonts w:ascii="Times New Roman" w:hAnsi="Times New Roman" w:cs="Times New Roman"/>
          <w:sz w:val="23"/>
          <w:szCs w:val="23"/>
        </w:rPr>
      </w:pPr>
      <w:r w:rsidRPr="00AA54EF">
        <w:rPr>
          <w:rFonts w:ascii="Times New Roman" w:hAnsi="Times New Roman" w:cs="Times New Roman"/>
          <w:sz w:val="23"/>
          <w:szCs w:val="23"/>
        </w:rPr>
        <w:t xml:space="preserve">                          </w:t>
      </w:r>
      <w:r w:rsidR="00036B96" w:rsidRPr="00AA54EF">
        <w:rPr>
          <w:rFonts w:ascii="Times New Roman" w:hAnsi="Times New Roman" w:cs="Times New Roman"/>
          <w:sz w:val="23"/>
          <w:szCs w:val="23"/>
        </w:rPr>
        <w:t xml:space="preserve">                           </w:t>
      </w:r>
      <w:r w:rsidRPr="00AA54EF">
        <w:rPr>
          <w:rFonts w:ascii="Times New Roman" w:hAnsi="Times New Roman" w:cs="Times New Roman"/>
          <w:sz w:val="23"/>
          <w:szCs w:val="23"/>
        </w:rPr>
        <w:t>к Государственному контракту №</w:t>
      </w:r>
      <w:r w:rsidR="00036B96" w:rsidRPr="00AA54EF">
        <w:rPr>
          <w:rFonts w:ascii="Times New Roman" w:hAnsi="Times New Roman" w:cs="Times New Roman"/>
          <w:sz w:val="23"/>
          <w:szCs w:val="23"/>
        </w:rPr>
        <w:t xml:space="preserve"> ____</w:t>
      </w:r>
    </w:p>
    <w:p w:rsidR="00565BEF" w:rsidRPr="00AA54EF" w:rsidRDefault="00565BEF" w:rsidP="00565BEF">
      <w:pPr>
        <w:spacing w:after="0" w:line="240" w:lineRule="auto"/>
        <w:jc w:val="right"/>
        <w:rPr>
          <w:rFonts w:ascii="Times New Roman" w:hAnsi="Times New Roman" w:cs="Times New Roman"/>
          <w:sz w:val="23"/>
          <w:szCs w:val="23"/>
        </w:rPr>
      </w:pPr>
      <w:r w:rsidRPr="00AA54EF">
        <w:rPr>
          <w:rFonts w:ascii="Times New Roman" w:hAnsi="Times New Roman" w:cs="Times New Roman"/>
          <w:sz w:val="23"/>
          <w:szCs w:val="23"/>
        </w:rPr>
        <w:t xml:space="preserve">                                                                </w:t>
      </w:r>
    </w:p>
    <w:p w:rsidR="00565BEF" w:rsidRPr="00AA54EF" w:rsidRDefault="00565BEF" w:rsidP="00565BEF">
      <w:pPr>
        <w:spacing w:after="0" w:line="240" w:lineRule="auto"/>
        <w:jc w:val="center"/>
        <w:rPr>
          <w:rFonts w:ascii="Times New Roman" w:hAnsi="Times New Roman" w:cs="Times New Roman"/>
          <w:sz w:val="23"/>
          <w:szCs w:val="23"/>
        </w:rPr>
      </w:pPr>
      <w:r w:rsidRPr="00AA54EF">
        <w:rPr>
          <w:rFonts w:ascii="Times New Roman" w:hAnsi="Times New Roman" w:cs="Times New Roman"/>
          <w:b/>
          <w:sz w:val="23"/>
          <w:szCs w:val="23"/>
        </w:rPr>
        <w:t>Спецификация</w:t>
      </w:r>
    </w:p>
    <w:p w:rsidR="00565BEF" w:rsidRPr="00AA54EF" w:rsidRDefault="00565BEF" w:rsidP="00565BEF">
      <w:pPr>
        <w:spacing w:after="0" w:line="240" w:lineRule="auto"/>
        <w:jc w:val="right"/>
        <w:rPr>
          <w:rFonts w:ascii="Times New Roman" w:hAnsi="Times New Roman" w:cs="Times New Roman"/>
          <w:b/>
          <w:sz w:val="23"/>
          <w:szCs w:val="23"/>
        </w:rPr>
      </w:pPr>
    </w:p>
    <w:tbl>
      <w:tblPr>
        <w:tblW w:w="10070" w:type="dxa"/>
        <w:tblInd w:w="-181" w:type="dxa"/>
        <w:tblLayout w:type="fixed"/>
        <w:tblLook w:val="0000" w:firstRow="0" w:lastRow="0" w:firstColumn="0" w:lastColumn="0" w:noHBand="0" w:noVBand="0"/>
      </w:tblPr>
      <w:tblGrid>
        <w:gridCol w:w="561"/>
        <w:gridCol w:w="7091"/>
        <w:gridCol w:w="621"/>
        <w:gridCol w:w="805"/>
        <w:gridCol w:w="992"/>
      </w:tblGrid>
      <w:tr w:rsidR="00565BEF" w:rsidRPr="00AA54EF" w:rsidTr="000A2218">
        <w:tc>
          <w:tcPr>
            <w:tcW w:w="561" w:type="dxa"/>
            <w:tcBorders>
              <w:top w:val="single" w:sz="4" w:space="0" w:color="000000"/>
              <w:left w:val="single" w:sz="4" w:space="0" w:color="000000"/>
              <w:bottom w:val="single" w:sz="4" w:space="0" w:color="000000"/>
            </w:tcBorders>
            <w:shd w:val="clear" w:color="auto" w:fill="auto"/>
          </w:tcPr>
          <w:p w:rsidR="00565BEF" w:rsidRPr="00AA54EF" w:rsidRDefault="00565BEF" w:rsidP="00565BEF">
            <w:pPr>
              <w:spacing w:after="0" w:line="240" w:lineRule="auto"/>
              <w:rPr>
                <w:rFonts w:ascii="Times New Roman" w:hAnsi="Times New Roman" w:cs="Times New Roman"/>
                <w:sz w:val="23"/>
                <w:szCs w:val="23"/>
              </w:rPr>
            </w:pPr>
            <w:r w:rsidRPr="00AA54EF">
              <w:rPr>
                <w:rFonts w:ascii="Times New Roman" w:hAnsi="Times New Roman" w:cs="Times New Roman"/>
                <w:sz w:val="23"/>
                <w:szCs w:val="23"/>
              </w:rPr>
              <w:t>№ п/п</w:t>
            </w:r>
          </w:p>
        </w:tc>
        <w:tc>
          <w:tcPr>
            <w:tcW w:w="7091" w:type="dxa"/>
            <w:tcBorders>
              <w:top w:val="single" w:sz="4" w:space="0" w:color="000000"/>
              <w:left w:val="single" w:sz="4" w:space="0" w:color="000000"/>
              <w:bottom w:val="single" w:sz="4" w:space="0" w:color="000000"/>
            </w:tcBorders>
            <w:shd w:val="clear" w:color="auto" w:fill="auto"/>
          </w:tcPr>
          <w:p w:rsidR="00565BEF" w:rsidRPr="00AA54EF" w:rsidRDefault="00565BEF" w:rsidP="00565BEF">
            <w:pPr>
              <w:spacing w:after="0" w:line="240" w:lineRule="auto"/>
              <w:rPr>
                <w:rFonts w:ascii="Times New Roman" w:hAnsi="Times New Roman" w:cs="Times New Roman"/>
                <w:sz w:val="23"/>
                <w:szCs w:val="23"/>
              </w:rPr>
            </w:pPr>
            <w:r w:rsidRPr="00AA54EF">
              <w:rPr>
                <w:rFonts w:ascii="Times New Roman" w:hAnsi="Times New Roman" w:cs="Times New Roman"/>
                <w:sz w:val="23"/>
                <w:szCs w:val="23"/>
              </w:rPr>
              <w:t>Наименование работ, услуг</w:t>
            </w:r>
          </w:p>
        </w:tc>
        <w:tc>
          <w:tcPr>
            <w:tcW w:w="621" w:type="dxa"/>
            <w:tcBorders>
              <w:top w:val="single" w:sz="4" w:space="0" w:color="000000"/>
              <w:left w:val="single" w:sz="4" w:space="0" w:color="000000"/>
              <w:bottom w:val="single" w:sz="4" w:space="0" w:color="000000"/>
            </w:tcBorders>
            <w:shd w:val="clear" w:color="auto" w:fill="auto"/>
          </w:tcPr>
          <w:p w:rsidR="00565BEF" w:rsidRPr="00AA54EF" w:rsidRDefault="00565BEF" w:rsidP="00565BEF">
            <w:pPr>
              <w:spacing w:after="0" w:line="240" w:lineRule="auto"/>
              <w:rPr>
                <w:rFonts w:ascii="Times New Roman" w:hAnsi="Times New Roman" w:cs="Times New Roman"/>
                <w:sz w:val="23"/>
                <w:szCs w:val="23"/>
              </w:rPr>
            </w:pPr>
            <w:r w:rsidRPr="00AA54EF">
              <w:rPr>
                <w:rFonts w:ascii="Times New Roman" w:hAnsi="Times New Roman" w:cs="Times New Roman"/>
                <w:sz w:val="23"/>
                <w:szCs w:val="23"/>
              </w:rPr>
              <w:t>Кол-во</w:t>
            </w:r>
          </w:p>
        </w:tc>
        <w:tc>
          <w:tcPr>
            <w:tcW w:w="805" w:type="dxa"/>
            <w:tcBorders>
              <w:top w:val="single" w:sz="4" w:space="0" w:color="000000"/>
              <w:left w:val="single" w:sz="4" w:space="0" w:color="000000"/>
              <w:bottom w:val="single" w:sz="4" w:space="0" w:color="000000"/>
            </w:tcBorders>
            <w:shd w:val="clear" w:color="auto" w:fill="auto"/>
          </w:tcPr>
          <w:p w:rsidR="00565BEF" w:rsidRPr="00AA54EF" w:rsidRDefault="00565BEF" w:rsidP="00565BEF">
            <w:pPr>
              <w:spacing w:after="0" w:line="240" w:lineRule="auto"/>
              <w:rPr>
                <w:rFonts w:ascii="Times New Roman" w:hAnsi="Times New Roman" w:cs="Times New Roman"/>
                <w:sz w:val="23"/>
                <w:szCs w:val="23"/>
              </w:rPr>
            </w:pPr>
            <w:r w:rsidRPr="00AA54EF">
              <w:rPr>
                <w:rFonts w:ascii="Times New Roman" w:hAnsi="Times New Roman" w:cs="Times New Roman"/>
                <w:sz w:val="23"/>
                <w:szCs w:val="23"/>
              </w:rPr>
              <w:t>Цена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65BEF" w:rsidRPr="00AA54EF" w:rsidRDefault="00565BEF" w:rsidP="00565BEF">
            <w:pPr>
              <w:spacing w:after="0" w:line="240" w:lineRule="auto"/>
              <w:rPr>
                <w:rFonts w:ascii="Times New Roman" w:hAnsi="Times New Roman" w:cs="Times New Roman"/>
                <w:sz w:val="23"/>
                <w:szCs w:val="23"/>
              </w:rPr>
            </w:pPr>
            <w:r w:rsidRPr="00AA54EF">
              <w:rPr>
                <w:rFonts w:ascii="Times New Roman" w:hAnsi="Times New Roman" w:cs="Times New Roman"/>
                <w:sz w:val="23"/>
                <w:szCs w:val="23"/>
              </w:rPr>
              <w:t>Сумма</w:t>
            </w:r>
          </w:p>
        </w:tc>
      </w:tr>
      <w:tr w:rsidR="00565BEF" w:rsidRPr="00AA54EF" w:rsidTr="000A2218">
        <w:tc>
          <w:tcPr>
            <w:tcW w:w="561" w:type="dxa"/>
            <w:tcBorders>
              <w:top w:val="single" w:sz="4" w:space="0" w:color="000000"/>
              <w:left w:val="single" w:sz="4" w:space="0" w:color="000000"/>
              <w:bottom w:val="single" w:sz="4" w:space="0" w:color="000000"/>
            </w:tcBorders>
            <w:shd w:val="clear" w:color="auto" w:fill="auto"/>
          </w:tcPr>
          <w:p w:rsidR="00565BEF" w:rsidRPr="00AA54EF" w:rsidRDefault="00D435F4" w:rsidP="00565BEF">
            <w:pPr>
              <w:spacing w:after="0" w:line="240" w:lineRule="auto"/>
              <w:ind w:right="397"/>
              <w:rPr>
                <w:rFonts w:ascii="Times New Roman" w:hAnsi="Times New Roman" w:cs="Times New Roman"/>
                <w:sz w:val="23"/>
                <w:szCs w:val="23"/>
              </w:rPr>
            </w:pPr>
            <w:r w:rsidRPr="00AA54EF">
              <w:rPr>
                <w:rFonts w:ascii="Times New Roman" w:hAnsi="Times New Roman" w:cs="Times New Roman"/>
                <w:sz w:val="23"/>
                <w:szCs w:val="23"/>
              </w:rPr>
              <w:t>1</w:t>
            </w:r>
          </w:p>
        </w:tc>
        <w:tc>
          <w:tcPr>
            <w:tcW w:w="7091" w:type="dxa"/>
            <w:tcBorders>
              <w:top w:val="single" w:sz="4" w:space="0" w:color="000000"/>
              <w:left w:val="single" w:sz="4" w:space="0" w:color="000000"/>
              <w:bottom w:val="single" w:sz="4" w:space="0" w:color="000000"/>
            </w:tcBorders>
            <w:shd w:val="clear" w:color="auto" w:fill="auto"/>
          </w:tcPr>
          <w:p w:rsidR="00565BEF" w:rsidRPr="00AA54EF" w:rsidRDefault="00D435F4" w:rsidP="00036B96">
            <w:pPr>
              <w:spacing w:after="0" w:line="240" w:lineRule="auto"/>
              <w:jc w:val="both"/>
              <w:rPr>
                <w:rFonts w:ascii="Times New Roman" w:hAnsi="Times New Roman" w:cs="Times New Roman"/>
                <w:sz w:val="23"/>
                <w:szCs w:val="23"/>
                <w:highlight w:val="yellow"/>
              </w:rPr>
            </w:pPr>
            <w:r w:rsidRPr="00AA54EF">
              <w:rPr>
                <w:rFonts w:ascii="Times New Roman" w:hAnsi="Times New Roman" w:cs="Times New Roman"/>
                <w:sz w:val="23"/>
                <w:szCs w:val="23"/>
              </w:rPr>
              <w:t xml:space="preserve">Оказание услуги по </w:t>
            </w:r>
            <w:r w:rsidR="007C76B6" w:rsidRPr="00AA54EF">
              <w:rPr>
                <w:rFonts w:ascii="Times New Roman" w:hAnsi="Times New Roman"/>
                <w:sz w:val="23"/>
                <w:szCs w:val="23"/>
              </w:rPr>
              <w:t xml:space="preserve">техническому осмотру </w:t>
            </w:r>
            <w:r w:rsidR="00E31BAD" w:rsidRPr="00AA54EF">
              <w:rPr>
                <w:rFonts w:ascii="Times New Roman" w:hAnsi="Times New Roman"/>
                <w:sz w:val="23"/>
                <w:szCs w:val="23"/>
              </w:rPr>
              <w:t xml:space="preserve">транспортных средств пожарного автомобиля </w:t>
            </w:r>
            <w:r w:rsidR="00036B96" w:rsidRPr="00AA54EF">
              <w:rPr>
                <w:rFonts w:ascii="Times New Roman" w:hAnsi="Times New Roman"/>
                <w:sz w:val="23"/>
                <w:szCs w:val="23"/>
              </w:rPr>
              <w:t xml:space="preserve">КАМАЗ </w:t>
            </w:r>
            <w:r w:rsidR="00E31BAD" w:rsidRPr="00AA54EF">
              <w:rPr>
                <w:rFonts w:ascii="Times New Roman" w:hAnsi="Times New Roman"/>
                <w:sz w:val="23"/>
                <w:szCs w:val="23"/>
              </w:rPr>
              <w:t xml:space="preserve">АЦ 5.0-40 </w:t>
            </w:r>
            <w:r w:rsidR="00A635FA" w:rsidRPr="00AA54EF">
              <w:rPr>
                <w:rFonts w:ascii="Times New Roman" w:hAnsi="Times New Roman"/>
                <w:sz w:val="23"/>
                <w:szCs w:val="23"/>
              </w:rPr>
              <w:t>(</w:t>
            </w:r>
            <w:r w:rsidR="00E31BAD" w:rsidRPr="00AA54EF">
              <w:rPr>
                <w:rFonts w:ascii="Times New Roman" w:hAnsi="Times New Roman"/>
                <w:sz w:val="23"/>
                <w:szCs w:val="23"/>
              </w:rPr>
              <w:t>43114), гос. регистрационный знак Х102ЕХ19</w:t>
            </w:r>
          </w:p>
        </w:tc>
        <w:tc>
          <w:tcPr>
            <w:tcW w:w="621" w:type="dxa"/>
            <w:tcBorders>
              <w:top w:val="single" w:sz="4" w:space="0" w:color="000000"/>
              <w:left w:val="single" w:sz="4" w:space="0" w:color="000000"/>
              <w:bottom w:val="single" w:sz="4" w:space="0" w:color="000000"/>
            </w:tcBorders>
            <w:shd w:val="clear" w:color="auto" w:fill="auto"/>
          </w:tcPr>
          <w:p w:rsidR="00565BEF" w:rsidRPr="00AA54EF" w:rsidRDefault="00D435F4" w:rsidP="00565BEF">
            <w:pPr>
              <w:spacing w:after="0" w:line="240" w:lineRule="auto"/>
              <w:jc w:val="center"/>
              <w:rPr>
                <w:rFonts w:ascii="Times New Roman" w:hAnsi="Times New Roman" w:cs="Times New Roman"/>
                <w:sz w:val="23"/>
                <w:szCs w:val="23"/>
                <w:highlight w:val="yellow"/>
              </w:rPr>
            </w:pPr>
            <w:r w:rsidRPr="00AA54EF">
              <w:rPr>
                <w:rFonts w:ascii="Times New Roman" w:hAnsi="Times New Roman" w:cs="Times New Roman"/>
                <w:sz w:val="23"/>
                <w:szCs w:val="23"/>
              </w:rPr>
              <w:t>1</w:t>
            </w:r>
          </w:p>
        </w:tc>
        <w:tc>
          <w:tcPr>
            <w:tcW w:w="805" w:type="dxa"/>
            <w:tcBorders>
              <w:top w:val="single" w:sz="4" w:space="0" w:color="000000"/>
              <w:left w:val="single" w:sz="4" w:space="0" w:color="000000"/>
              <w:bottom w:val="single" w:sz="4" w:space="0" w:color="000000"/>
            </w:tcBorders>
            <w:shd w:val="clear" w:color="auto" w:fill="auto"/>
          </w:tcPr>
          <w:p w:rsidR="00565BEF" w:rsidRPr="00AA54EF" w:rsidRDefault="00565BEF" w:rsidP="00565BEF">
            <w:pPr>
              <w:spacing w:after="0" w:line="240" w:lineRule="auto"/>
              <w:jc w:val="center"/>
              <w:rPr>
                <w:rFonts w:ascii="Times New Roman" w:hAnsi="Times New Roman" w:cs="Times New Roman"/>
                <w:sz w:val="23"/>
                <w:szCs w:val="23"/>
                <w:highlight w:val="yellow"/>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65BEF" w:rsidRPr="00AA54EF" w:rsidRDefault="00565BEF" w:rsidP="007C76B6">
            <w:pPr>
              <w:spacing w:after="0" w:line="240" w:lineRule="auto"/>
              <w:rPr>
                <w:rFonts w:ascii="Times New Roman" w:hAnsi="Times New Roman" w:cs="Times New Roman"/>
                <w:sz w:val="23"/>
                <w:szCs w:val="23"/>
                <w:highlight w:val="yellow"/>
              </w:rPr>
            </w:pPr>
          </w:p>
        </w:tc>
      </w:tr>
      <w:tr w:rsidR="00565BEF" w:rsidRPr="00AA54EF" w:rsidTr="000A2218">
        <w:tc>
          <w:tcPr>
            <w:tcW w:w="9078" w:type="dxa"/>
            <w:gridSpan w:val="4"/>
            <w:tcBorders>
              <w:top w:val="single" w:sz="4" w:space="0" w:color="000000"/>
              <w:left w:val="single" w:sz="4" w:space="0" w:color="000000"/>
              <w:bottom w:val="single" w:sz="4" w:space="0" w:color="000000"/>
            </w:tcBorders>
            <w:shd w:val="clear" w:color="auto" w:fill="auto"/>
          </w:tcPr>
          <w:p w:rsidR="00565BEF" w:rsidRPr="00AA54EF" w:rsidRDefault="00565BEF" w:rsidP="00565BEF">
            <w:pPr>
              <w:spacing w:after="0" w:line="240" w:lineRule="auto"/>
              <w:jc w:val="right"/>
              <w:rPr>
                <w:rFonts w:ascii="Times New Roman" w:hAnsi="Times New Roman" w:cs="Times New Roman"/>
                <w:sz w:val="23"/>
                <w:szCs w:val="23"/>
              </w:rPr>
            </w:pPr>
            <w:r w:rsidRPr="00AA54EF">
              <w:rPr>
                <w:rFonts w:ascii="Times New Roman" w:hAnsi="Times New Roman" w:cs="Times New Roman"/>
                <w:sz w:val="23"/>
                <w:szCs w:val="23"/>
              </w:rPr>
              <w:t>Итого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65BEF" w:rsidRPr="00AA54EF" w:rsidRDefault="00565BEF" w:rsidP="00565BEF">
            <w:pPr>
              <w:spacing w:after="0" w:line="240" w:lineRule="auto"/>
              <w:rPr>
                <w:rFonts w:ascii="Times New Roman" w:hAnsi="Times New Roman" w:cs="Times New Roman"/>
                <w:sz w:val="23"/>
                <w:szCs w:val="23"/>
                <w:highlight w:val="yellow"/>
              </w:rPr>
            </w:pPr>
          </w:p>
        </w:tc>
      </w:tr>
    </w:tbl>
    <w:p w:rsidR="00565BEF" w:rsidRPr="00AA54EF" w:rsidRDefault="00565BEF" w:rsidP="00565BEF">
      <w:pPr>
        <w:pStyle w:val="af0"/>
        <w:spacing w:after="0" w:line="240" w:lineRule="auto"/>
        <w:rPr>
          <w:rFonts w:ascii="Times New Roman" w:hAnsi="Times New Roman"/>
          <w:sz w:val="23"/>
          <w:szCs w:val="23"/>
        </w:rPr>
      </w:pPr>
    </w:p>
    <w:tbl>
      <w:tblPr>
        <w:tblW w:w="9781" w:type="dxa"/>
        <w:tblInd w:w="108" w:type="dxa"/>
        <w:tblLayout w:type="fixed"/>
        <w:tblLook w:val="0000" w:firstRow="0" w:lastRow="0" w:firstColumn="0" w:lastColumn="0" w:noHBand="0" w:noVBand="0"/>
      </w:tblPr>
      <w:tblGrid>
        <w:gridCol w:w="4678"/>
        <w:gridCol w:w="5103"/>
      </w:tblGrid>
      <w:tr w:rsidR="00565BEF" w:rsidRPr="00AA54EF" w:rsidTr="000A2218">
        <w:trPr>
          <w:trHeight w:val="3000"/>
        </w:trPr>
        <w:tc>
          <w:tcPr>
            <w:tcW w:w="4678" w:type="dxa"/>
            <w:shd w:val="clear" w:color="auto" w:fill="auto"/>
          </w:tcPr>
          <w:p w:rsidR="00036B96" w:rsidRPr="00AA54EF" w:rsidRDefault="00036B96" w:rsidP="00036B96">
            <w:pPr>
              <w:pStyle w:val="310"/>
              <w:spacing w:after="0"/>
              <w:ind w:left="0" w:firstLine="0"/>
              <w:jc w:val="both"/>
              <w:rPr>
                <w:rFonts w:ascii="Times New Roman" w:hAnsi="Times New Roman"/>
                <w:sz w:val="23"/>
                <w:szCs w:val="23"/>
              </w:rPr>
            </w:pPr>
            <w:r w:rsidRPr="00AA54EF">
              <w:rPr>
                <w:rFonts w:ascii="Times New Roman" w:hAnsi="Times New Roman"/>
                <w:b/>
                <w:color w:val="1D1B11"/>
                <w:w w:val="100"/>
                <w:sz w:val="23"/>
                <w:szCs w:val="23"/>
                <w:lang w:eastAsia="en-US" w:bidi="en-US"/>
              </w:rPr>
              <w:t xml:space="preserve">Государственный Заказчик: </w:t>
            </w:r>
          </w:p>
          <w:p w:rsidR="00036B96" w:rsidRPr="00AA54EF" w:rsidRDefault="00036B96" w:rsidP="00036B96">
            <w:pPr>
              <w:pStyle w:val="310"/>
              <w:spacing w:after="0"/>
              <w:ind w:left="0" w:firstLine="0"/>
              <w:jc w:val="both"/>
              <w:rPr>
                <w:rFonts w:ascii="Times New Roman" w:hAnsi="Times New Roman"/>
                <w:color w:val="1D1B11"/>
                <w:w w:val="100"/>
                <w:sz w:val="23"/>
                <w:szCs w:val="23"/>
                <w:lang w:eastAsia="en-US" w:bidi="en-US"/>
              </w:rPr>
            </w:pPr>
          </w:p>
          <w:p w:rsidR="00036B96" w:rsidRPr="00AA54EF" w:rsidRDefault="00036B96" w:rsidP="00036B96">
            <w:pPr>
              <w:pStyle w:val="310"/>
              <w:spacing w:after="0"/>
              <w:ind w:left="0" w:firstLine="0"/>
              <w:jc w:val="both"/>
              <w:rPr>
                <w:rFonts w:ascii="Times New Roman" w:hAnsi="Times New Roman"/>
                <w:sz w:val="23"/>
                <w:szCs w:val="23"/>
              </w:rPr>
            </w:pPr>
            <w:r w:rsidRPr="00AA54EF">
              <w:rPr>
                <w:rFonts w:ascii="Times New Roman" w:hAnsi="Times New Roman"/>
                <w:color w:val="1D1B11"/>
                <w:w w:val="100"/>
                <w:sz w:val="23"/>
                <w:szCs w:val="23"/>
                <w:lang w:eastAsia="en-US" w:bidi="en-US"/>
              </w:rPr>
              <w:t>Начальник</w:t>
            </w:r>
          </w:p>
          <w:p w:rsidR="00036B96" w:rsidRPr="00AA54EF" w:rsidRDefault="00036B96" w:rsidP="00036B96">
            <w:pPr>
              <w:pStyle w:val="310"/>
              <w:spacing w:after="0"/>
              <w:ind w:left="0"/>
              <w:jc w:val="both"/>
              <w:rPr>
                <w:rFonts w:ascii="Times New Roman" w:hAnsi="Times New Roman"/>
                <w:color w:val="1D1B11"/>
                <w:w w:val="100"/>
                <w:sz w:val="23"/>
                <w:szCs w:val="23"/>
                <w:lang w:eastAsia="en-US" w:bidi="en-US"/>
              </w:rPr>
            </w:pPr>
          </w:p>
          <w:p w:rsidR="00036B96" w:rsidRPr="00AA54EF" w:rsidRDefault="00036B96" w:rsidP="00036B96">
            <w:pPr>
              <w:pStyle w:val="310"/>
              <w:spacing w:after="0"/>
              <w:ind w:left="0" w:firstLine="0"/>
              <w:jc w:val="both"/>
              <w:rPr>
                <w:rFonts w:ascii="Times New Roman" w:hAnsi="Times New Roman"/>
                <w:sz w:val="23"/>
                <w:szCs w:val="23"/>
              </w:rPr>
            </w:pPr>
            <w:r w:rsidRPr="00AA54EF">
              <w:rPr>
                <w:rFonts w:ascii="Times New Roman" w:hAnsi="Times New Roman"/>
                <w:color w:val="1D1B11"/>
                <w:w w:val="100"/>
                <w:sz w:val="23"/>
                <w:szCs w:val="23"/>
                <w:lang w:eastAsia="en-US" w:bidi="en-US"/>
              </w:rPr>
              <w:t xml:space="preserve">_____________________ </w:t>
            </w:r>
            <w:r w:rsidR="00BF365E">
              <w:rPr>
                <w:rFonts w:ascii="Times New Roman" w:hAnsi="Times New Roman"/>
                <w:color w:val="1D1B11"/>
                <w:w w:val="100"/>
                <w:sz w:val="23"/>
                <w:szCs w:val="23"/>
                <w:lang w:eastAsia="en-US" w:bidi="en-US"/>
              </w:rPr>
              <w:t xml:space="preserve">П.А. </w:t>
            </w:r>
            <w:proofErr w:type="spellStart"/>
            <w:r w:rsidR="00BF365E">
              <w:rPr>
                <w:rFonts w:ascii="Times New Roman" w:hAnsi="Times New Roman"/>
                <w:color w:val="1D1B11"/>
                <w:w w:val="100"/>
                <w:sz w:val="23"/>
                <w:szCs w:val="23"/>
                <w:lang w:eastAsia="en-US" w:bidi="en-US"/>
              </w:rPr>
              <w:t>Панькин</w:t>
            </w:r>
            <w:proofErr w:type="spellEnd"/>
            <w:r w:rsidRPr="00AA54EF">
              <w:rPr>
                <w:rFonts w:ascii="Times New Roman" w:hAnsi="Times New Roman"/>
                <w:color w:val="1D1B11"/>
                <w:w w:val="100"/>
                <w:sz w:val="23"/>
                <w:szCs w:val="23"/>
                <w:lang w:eastAsia="en-US" w:bidi="en-US"/>
              </w:rPr>
              <w:t xml:space="preserve"> </w:t>
            </w:r>
          </w:p>
          <w:p w:rsidR="00565BEF" w:rsidRPr="00AA54EF" w:rsidRDefault="00036B96" w:rsidP="00BF365E">
            <w:pPr>
              <w:pStyle w:val="310"/>
              <w:spacing w:after="0"/>
              <w:ind w:left="0"/>
              <w:jc w:val="both"/>
              <w:rPr>
                <w:rFonts w:ascii="Times New Roman" w:hAnsi="Times New Roman"/>
                <w:sz w:val="23"/>
                <w:szCs w:val="23"/>
              </w:rPr>
            </w:pPr>
            <w:r w:rsidRPr="00AA54EF">
              <w:rPr>
                <w:rFonts w:ascii="Times New Roman" w:hAnsi="Times New Roman"/>
                <w:color w:val="1D1B11"/>
                <w:w w:val="100"/>
                <w:sz w:val="23"/>
                <w:szCs w:val="23"/>
                <w:lang w:eastAsia="en-US" w:bidi="en-US"/>
              </w:rPr>
              <w:t>М.П.</w:t>
            </w:r>
          </w:p>
        </w:tc>
        <w:tc>
          <w:tcPr>
            <w:tcW w:w="5103" w:type="dxa"/>
            <w:shd w:val="clear" w:color="auto" w:fill="auto"/>
          </w:tcPr>
          <w:p w:rsidR="00036B96" w:rsidRPr="00AA54EF" w:rsidRDefault="00036B96" w:rsidP="00036B96">
            <w:pPr>
              <w:pStyle w:val="310"/>
              <w:spacing w:after="0"/>
              <w:ind w:left="0" w:firstLine="0"/>
              <w:jc w:val="both"/>
              <w:rPr>
                <w:rFonts w:ascii="Times New Roman" w:hAnsi="Times New Roman"/>
                <w:sz w:val="23"/>
                <w:szCs w:val="23"/>
              </w:rPr>
            </w:pPr>
            <w:r w:rsidRPr="00AA54EF">
              <w:rPr>
                <w:rFonts w:ascii="Times New Roman" w:hAnsi="Times New Roman"/>
                <w:b/>
                <w:color w:val="1D1B11"/>
                <w:w w:val="100"/>
                <w:sz w:val="23"/>
                <w:szCs w:val="23"/>
                <w:lang w:eastAsia="en-US" w:bidi="en-US"/>
              </w:rPr>
              <w:t>Исполнитель:</w:t>
            </w:r>
          </w:p>
          <w:p w:rsidR="00036B96" w:rsidRPr="00AA54EF" w:rsidRDefault="00036B96" w:rsidP="00036B96">
            <w:pPr>
              <w:spacing w:after="0" w:line="240" w:lineRule="auto"/>
              <w:rPr>
                <w:rFonts w:ascii="Times New Roman" w:hAnsi="Times New Roman" w:cs="Times New Roman"/>
                <w:color w:val="1D1B11"/>
                <w:sz w:val="23"/>
                <w:szCs w:val="23"/>
              </w:rPr>
            </w:pPr>
            <w:bookmarkStart w:id="0" w:name="_GoBack"/>
            <w:bookmarkEnd w:id="0"/>
          </w:p>
          <w:p w:rsidR="00036B96" w:rsidRDefault="00036B96" w:rsidP="00036B96">
            <w:pPr>
              <w:pStyle w:val="310"/>
              <w:spacing w:after="0"/>
              <w:ind w:left="0"/>
              <w:jc w:val="both"/>
              <w:rPr>
                <w:rFonts w:ascii="Times New Roman" w:hAnsi="Times New Roman"/>
                <w:color w:val="1D1B11"/>
                <w:w w:val="100"/>
                <w:sz w:val="23"/>
                <w:szCs w:val="23"/>
                <w:lang w:eastAsia="en-US" w:bidi="en-US"/>
              </w:rPr>
            </w:pPr>
          </w:p>
          <w:p w:rsidR="00BF365E" w:rsidRPr="00AA54EF" w:rsidRDefault="00BF365E" w:rsidP="00BF365E">
            <w:pPr>
              <w:pStyle w:val="310"/>
              <w:spacing w:after="0"/>
              <w:ind w:left="0" w:firstLine="0"/>
              <w:jc w:val="both"/>
              <w:rPr>
                <w:rFonts w:ascii="Times New Roman" w:hAnsi="Times New Roman"/>
                <w:color w:val="1D1B11"/>
                <w:w w:val="100"/>
                <w:sz w:val="23"/>
                <w:szCs w:val="23"/>
                <w:lang w:eastAsia="en-US" w:bidi="en-US"/>
              </w:rPr>
            </w:pPr>
          </w:p>
          <w:p w:rsidR="00036B96" w:rsidRPr="00AA54EF" w:rsidRDefault="00036B96" w:rsidP="00036B96">
            <w:pPr>
              <w:pStyle w:val="310"/>
              <w:spacing w:after="0"/>
              <w:ind w:left="0" w:firstLine="0"/>
              <w:jc w:val="both"/>
              <w:rPr>
                <w:rFonts w:ascii="Times New Roman" w:hAnsi="Times New Roman"/>
                <w:sz w:val="23"/>
                <w:szCs w:val="23"/>
              </w:rPr>
            </w:pPr>
            <w:r w:rsidRPr="00AA54EF">
              <w:rPr>
                <w:rFonts w:ascii="Times New Roman" w:hAnsi="Times New Roman"/>
                <w:color w:val="1D1B11"/>
                <w:w w:val="100"/>
                <w:sz w:val="23"/>
                <w:szCs w:val="23"/>
                <w:lang w:eastAsia="en-US" w:bidi="en-US"/>
              </w:rPr>
              <w:t xml:space="preserve">___________________ </w:t>
            </w:r>
          </w:p>
          <w:p w:rsidR="00565BEF" w:rsidRPr="00AA54EF" w:rsidRDefault="00036B96" w:rsidP="00036B96">
            <w:pPr>
              <w:pStyle w:val="310"/>
              <w:spacing w:after="0"/>
              <w:ind w:left="0" w:firstLine="0"/>
              <w:jc w:val="both"/>
              <w:rPr>
                <w:rFonts w:ascii="Times New Roman" w:hAnsi="Times New Roman"/>
                <w:sz w:val="23"/>
                <w:szCs w:val="23"/>
              </w:rPr>
            </w:pPr>
            <w:r w:rsidRPr="00AA54EF">
              <w:rPr>
                <w:rFonts w:ascii="Times New Roman" w:hAnsi="Times New Roman"/>
                <w:color w:val="1D1B11"/>
                <w:w w:val="100"/>
                <w:sz w:val="23"/>
                <w:szCs w:val="23"/>
                <w:lang w:eastAsia="en-US" w:bidi="en-US"/>
              </w:rPr>
              <w:t xml:space="preserve"> М.П.</w:t>
            </w:r>
          </w:p>
        </w:tc>
      </w:tr>
    </w:tbl>
    <w:p w:rsidR="00886119" w:rsidRDefault="00886119" w:rsidP="00565BEF">
      <w:pPr>
        <w:pStyle w:val="ad"/>
        <w:widowControl w:val="0"/>
        <w:autoSpaceDE w:val="0"/>
        <w:autoSpaceDN w:val="0"/>
        <w:adjustRightInd w:val="0"/>
        <w:spacing w:after="0" w:line="216" w:lineRule="auto"/>
        <w:ind w:left="360"/>
        <w:rPr>
          <w:rFonts w:ascii="Times New Roman" w:hAnsi="Times New Roman"/>
          <w:bCs/>
          <w:color w:val="000000"/>
        </w:rPr>
      </w:pPr>
    </w:p>
    <w:sectPr w:rsidR="00886119" w:rsidSect="001613BB">
      <w:headerReference w:type="default" r:id="rId10"/>
      <w:pgSz w:w="11906" w:h="16838"/>
      <w:pgMar w:top="851"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AAE" w:rsidRDefault="00993AAE" w:rsidP="000C6F26">
      <w:pPr>
        <w:spacing w:after="0" w:line="240" w:lineRule="auto"/>
      </w:pPr>
      <w:r>
        <w:separator/>
      </w:r>
    </w:p>
  </w:endnote>
  <w:endnote w:type="continuationSeparator" w:id="0">
    <w:p w:rsidR="00993AAE" w:rsidRDefault="00993AAE" w:rsidP="000C6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AAE" w:rsidRDefault="00993AAE" w:rsidP="000C6F26">
      <w:pPr>
        <w:spacing w:after="0" w:line="240" w:lineRule="auto"/>
      </w:pPr>
      <w:r>
        <w:separator/>
      </w:r>
    </w:p>
  </w:footnote>
  <w:footnote w:type="continuationSeparator" w:id="0">
    <w:p w:rsidR="00993AAE" w:rsidRDefault="00993AAE" w:rsidP="000C6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803620"/>
      <w:docPartObj>
        <w:docPartGallery w:val="Page Numbers (Top of Page)"/>
        <w:docPartUnique/>
      </w:docPartObj>
    </w:sdtPr>
    <w:sdtEndPr/>
    <w:sdtContent>
      <w:p w:rsidR="001613BB" w:rsidRDefault="00FB42C3">
        <w:pPr>
          <w:pStyle w:val="a9"/>
          <w:jc w:val="center"/>
        </w:pPr>
        <w:r>
          <w:fldChar w:fldCharType="begin"/>
        </w:r>
        <w:r w:rsidR="009444D8">
          <w:instrText xml:space="preserve"> PAGE   \* MERGEFORMAT </w:instrText>
        </w:r>
        <w:r>
          <w:fldChar w:fldCharType="separate"/>
        </w:r>
        <w:r w:rsidR="00D67013">
          <w:rPr>
            <w:noProof/>
          </w:rPr>
          <w:t>9</w:t>
        </w:r>
        <w:r>
          <w:fldChar w:fldCharType="end"/>
        </w:r>
      </w:p>
    </w:sdtContent>
  </w:sdt>
  <w:p w:rsidR="001613BB" w:rsidRDefault="00D6701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9"/>
      <w:numFmt w:val="decimal"/>
      <w:lvlText w:val="%1."/>
      <w:lvlJc w:val="left"/>
      <w:pPr>
        <w:tabs>
          <w:tab w:val="num" w:pos="0"/>
        </w:tabs>
        <w:ind w:left="360" w:hanging="360"/>
      </w:pPr>
      <w:rPr>
        <w:rFonts w:hint="default"/>
      </w:rPr>
    </w:lvl>
    <w:lvl w:ilvl="1">
      <w:start w:val="2"/>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nsid w:val="00000003"/>
    <w:multiLevelType w:val="singleLevel"/>
    <w:tmpl w:val="00000003"/>
    <w:name w:val="WW8Num7"/>
    <w:lvl w:ilvl="0">
      <w:start w:val="6"/>
      <w:numFmt w:val="decimal"/>
      <w:lvlText w:val="%1."/>
      <w:lvlJc w:val="left"/>
      <w:pPr>
        <w:tabs>
          <w:tab w:val="num" w:pos="0"/>
        </w:tabs>
        <w:ind w:left="720" w:hanging="360"/>
      </w:pPr>
      <w:rPr>
        <w:rFonts w:hint="default"/>
      </w:rPr>
    </w:lvl>
  </w:abstractNum>
  <w:abstractNum w:abstractNumId="3">
    <w:nsid w:val="038C516B"/>
    <w:multiLevelType w:val="multilevel"/>
    <w:tmpl w:val="8E1093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2"/>
        <w:szCs w:val="22"/>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3E4A5496"/>
    <w:multiLevelType w:val="multilevel"/>
    <w:tmpl w:val="C9569318"/>
    <w:name w:val="WW8Num62"/>
    <w:lvl w:ilvl="0">
      <w:start w:val="1"/>
      <w:numFmt w:val="decimal"/>
      <w:lvlText w:val="%1."/>
      <w:lvlJc w:val="left"/>
      <w:pPr>
        <w:tabs>
          <w:tab w:val="num" w:pos="705"/>
        </w:tabs>
        <w:ind w:left="705" w:hanging="705"/>
      </w:pPr>
      <w:rPr>
        <w:rFonts w:ascii="Times New Roman" w:hAnsi="Times New Roman" w:cs="Times New Roman" w:hint="default"/>
      </w:rPr>
    </w:lvl>
    <w:lvl w:ilvl="1">
      <w:start w:val="1"/>
      <w:numFmt w:val="decimal"/>
      <w:lvlText w:val="%1.%2."/>
      <w:lvlJc w:val="left"/>
      <w:pPr>
        <w:tabs>
          <w:tab w:val="num" w:pos="705"/>
        </w:tabs>
        <w:ind w:left="705" w:hanging="705"/>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5">
    <w:nsid w:val="4E3509CF"/>
    <w:multiLevelType w:val="multilevel"/>
    <w:tmpl w:val="4352F4FE"/>
    <w:lvl w:ilvl="0">
      <w:start w:val="1"/>
      <w:numFmt w:val="decimal"/>
      <w:lvlText w:val="%1."/>
      <w:lvlJc w:val="left"/>
      <w:pPr>
        <w:ind w:left="72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7">
    <w:nsid w:val="73566BFF"/>
    <w:multiLevelType w:val="hybridMultilevel"/>
    <w:tmpl w:val="8D74142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4D9"/>
    <w:rsid w:val="0001038B"/>
    <w:rsid w:val="00036B96"/>
    <w:rsid w:val="00095402"/>
    <w:rsid w:val="000A2218"/>
    <w:rsid w:val="000C6F26"/>
    <w:rsid w:val="000E2D70"/>
    <w:rsid w:val="00103214"/>
    <w:rsid w:val="00114EA3"/>
    <w:rsid w:val="0012456E"/>
    <w:rsid w:val="00145537"/>
    <w:rsid w:val="00147AB3"/>
    <w:rsid w:val="00151BB1"/>
    <w:rsid w:val="0019673E"/>
    <w:rsid w:val="001B3A86"/>
    <w:rsid w:val="001B7252"/>
    <w:rsid w:val="001E395B"/>
    <w:rsid w:val="0021111D"/>
    <w:rsid w:val="0023521C"/>
    <w:rsid w:val="0029511E"/>
    <w:rsid w:val="002A635B"/>
    <w:rsid w:val="00311EBC"/>
    <w:rsid w:val="00317889"/>
    <w:rsid w:val="00365633"/>
    <w:rsid w:val="00380FFA"/>
    <w:rsid w:val="003B6C42"/>
    <w:rsid w:val="003D44D9"/>
    <w:rsid w:val="004174C6"/>
    <w:rsid w:val="00456597"/>
    <w:rsid w:val="00463BDD"/>
    <w:rsid w:val="00483B05"/>
    <w:rsid w:val="004A4AB0"/>
    <w:rsid w:val="004D6872"/>
    <w:rsid w:val="0055250A"/>
    <w:rsid w:val="00565BEF"/>
    <w:rsid w:val="00567552"/>
    <w:rsid w:val="005848BB"/>
    <w:rsid w:val="005B67F3"/>
    <w:rsid w:val="005C54E9"/>
    <w:rsid w:val="005E1111"/>
    <w:rsid w:val="005F3FCD"/>
    <w:rsid w:val="00621CF9"/>
    <w:rsid w:val="006236C3"/>
    <w:rsid w:val="00680144"/>
    <w:rsid w:val="00763655"/>
    <w:rsid w:val="007A205E"/>
    <w:rsid w:val="007C76B6"/>
    <w:rsid w:val="007E2337"/>
    <w:rsid w:val="007E2BAA"/>
    <w:rsid w:val="007F6494"/>
    <w:rsid w:val="00801A81"/>
    <w:rsid w:val="008537D8"/>
    <w:rsid w:val="00860625"/>
    <w:rsid w:val="00867D8F"/>
    <w:rsid w:val="008713DE"/>
    <w:rsid w:val="00886119"/>
    <w:rsid w:val="00886F5C"/>
    <w:rsid w:val="00890CD4"/>
    <w:rsid w:val="008C0E6A"/>
    <w:rsid w:val="008E5FBC"/>
    <w:rsid w:val="00921A90"/>
    <w:rsid w:val="00940BC5"/>
    <w:rsid w:val="009444D8"/>
    <w:rsid w:val="00993AAE"/>
    <w:rsid w:val="00A53F12"/>
    <w:rsid w:val="00A56641"/>
    <w:rsid w:val="00A635FA"/>
    <w:rsid w:val="00A67497"/>
    <w:rsid w:val="00AA54EF"/>
    <w:rsid w:val="00AD5F17"/>
    <w:rsid w:val="00AF0608"/>
    <w:rsid w:val="00B63B58"/>
    <w:rsid w:val="00B64E12"/>
    <w:rsid w:val="00BB65DD"/>
    <w:rsid w:val="00BD3022"/>
    <w:rsid w:val="00BF365E"/>
    <w:rsid w:val="00C54FCD"/>
    <w:rsid w:val="00C80856"/>
    <w:rsid w:val="00C84DFE"/>
    <w:rsid w:val="00CD2F6C"/>
    <w:rsid w:val="00D07B55"/>
    <w:rsid w:val="00D126E2"/>
    <w:rsid w:val="00D25DA2"/>
    <w:rsid w:val="00D435F4"/>
    <w:rsid w:val="00D67013"/>
    <w:rsid w:val="00D7145C"/>
    <w:rsid w:val="00DB482C"/>
    <w:rsid w:val="00DB6F4A"/>
    <w:rsid w:val="00DB7283"/>
    <w:rsid w:val="00DF209D"/>
    <w:rsid w:val="00E31BAD"/>
    <w:rsid w:val="00E4186B"/>
    <w:rsid w:val="00E44828"/>
    <w:rsid w:val="00E622D9"/>
    <w:rsid w:val="00E73639"/>
    <w:rsid w:val="00EB6349"/>
    <w:rsid w:val="00ED08F5"/>
    <w:rsid w:val="00F62335"/>
    <w:rsid w:val="00F70913"/>
    <w:rsid w:val="00F835A5"/>
    <w:rsid w:val="00FB42C3"/>
    <w:rsid w:val="00FC34F0"/>
    <w:rsid w:val="00FE1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3D44D9"/>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semiHidden/>
    <w:unhideWhenUsed/>
    <w:qFormat/>
    <w:rsid w:val="00E44828"/>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semiHidden/>
    <w:unhideWhenUsed/>
    <w:qFormat/>
    <w:rsid w:val="00036B9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3D44D9"/>
    <w:rPr>
      <w:rFonts w:ascii="Arial" w:eastAsia="Times New Roman" w:hAnsi="Arial" w:cs="Arial"/>
      <w:b/>
      <w:bCs/>
      <w:sz w:val="26"/>
      <w:szCs w:val="26"/>
    </w:rPr>
  </w:style>
  <w:style w:type="paragraph" w:styleId="a3">
    <w:name w:val="Title"/>
    <w:basedOn w:val="a"/>
    <w:link w:val="a4"/>
    <w:qFormat/>
    <w:rsid w:val="003D44D9"/>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3D44D9"/>
    <w:rPr>
      <w:rFonts w:ascii="Times New Roman" w:eastAsia="Times New Roman" w:hAnsi="Times New Roman" w:cs="Times New Roman"/>
      <w:b/>
      <w:bCs/>
      <w:sz w:val="28"/>
      <w:szCs w:val="24"/>
    </w:rPr>
  </w:style>
  <w:style w:type="paragraph" w:styleId="a5">
    <w:name w:val="Body Text Indent"/>
    <w:basedOn w:val="a"/>
    <w:link w:val="a6"/>
    <w:rsid w:val="003D44D9"/>
    <w:pPr>
      <w:spacing w:after="0" w:line="240" w:lineRule="auto"/>
      <w:ind w:firstLine="360"/>
      <w:jc w:val="both"/>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rsid w:val="003D44D9"/>
    <w:rPr>
      <w:rFonts w:ascii="Times New Roman" w:eastAsia="Times New Roman" w:hAnsi="Times New Roman" w:cs="Times New Roman"/>
      <w:sz w:val="28"/>
      <w:szCs w:val="24"/>
    </w:rPr>
  </w:style>
  <w:style w:type="paragraph" w:styleId="2">
    <w:name w:val="Body Text 2"/>
    <w:basedOn w:val="a"/>
    <w:link w:val="20"/>
    <w:rsid w:val="003D44D9"/>
    <w:pPr>
      <w:spacing w:after="120" w:line="480" w:lineRule="auto"/>
    </w:pPr>
    <w:rPr>
      <w:rFonts w:ascii="Calibri" w:eastAsia="Times New Roman" w:hAnsi="Calibri" w:cs="Times New Roman"/>
      <w:sz w:val="20"/>
      <w:szCs w:val="20"/>
    </w:rPr>
  </w:style>
  <w:style w:type="character" w:customStyle="1" w:styleId="20">
    <w:name w:val="Основной текст 2 Знак"/>
    <w:basedOn w:val="a0"/>
    <w:link w:val="2"/>
    <w:rsid w:val="003D44D9"/>
    <w:rPr>
      <w:rFonts w:ascii="Calibri" w:eastAsia="Times New Roman" w:hAnsi="Calibri" w:cs="Times New Roman"/>
      <w:sz w:val="20"/>
      <w:szCs w:val="20"/>
    </w:rPr>
  </w:style>
  <w:style w:type="paragraph" w:styleId="a7">
    <w:name w:val="No Spacing"/>
    <w:link w:val="a8"/>
    <w:qFormat/>
    <w:rsid w:val="003D44D9"/>
    <w:pPr>
      <w:spacing w:after="0" w:line="240" w:lineRule="auto"/>
    </w:pPr>
    <w:rPr>
      <w:rFonts w:ascii="Calibri" w:eastAsia="Times New Roman" w:hAnsi="Calibri" w:cs="Times New Roman"/>
    </w:rPr>
  </w:style>
  <w:style w:type="paragraph" w:customStyle="1" w:styleId="1">
    <w:name w:val="Обычный1"/>
    <w:link w:val="CharChar"/>
    <w:uiPriority w:val="99"/>
    <w:rsid w:val="003D44D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ConsNormal">
    <w:name w:val="ConsNormal"/>
    <w:rsid w:val="003D44D9"/>
    <w:pPr>
      <w:widowControl w:val="0"/>
      <w:autoSpaceDE w:val="0"/>
      <w:autoSpaceDN w:val="0"/>
      <w:adjustRightInd w:val="0"/>
      <w:spacing w:after="0" w:line="240" w:lineRule="auto"/>
      <w:ind w:firstLine="720"/>
    </w:pPr>
    <w:rPr>
      <w:rFonts w:ascii="Arial" w:eastAsia="Times New Roman" w:hAnsi="Arial" w:cs="Arial"/>
      <w:sz w:val="24"/>
      <w:szCs w:val="24"/>
    </w:rPr>
  </w:style>
  <w:style w:type="paragraph" w:customStyle="1" w:styleId="41">
    <w:name w:val="Обычный4"/>
    <w:rsid w:val="003D44D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10">
    <w:name w:val="Без интервала1"/>
    <w:rsid w:val="003D44D9"/>
    <w:pPr>
      <w:spacing w:after="0" w:line="240" w:lineRule="auto"/>
    </w:pPr>
    <w:rPr>
      <w:rFonts w:ascii="Times New Roman" w:eastAsia="Times New Roman" w:hAnsi="Times New Roman" w:cs="Times New Roman"/>
      <w:sz w:val="24"/>
      <w:szCs w:val="24"/>
    </w:rPr>
  </w:style>
  <w:style w:type="paragraph" w:customStyle="1" w:styleId="31">
    <w:name w:val="Обычный3"/>
    <w:rsid w:val="003D44D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ConsPlusNonformat">
    <w:name w:val="ConsPlusNonformat"/>
    <w:rsid w:val="003D44D9"/>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CharChar">
    <w:name w:val="Обычный Char Char"/>
    <w:link w:val="1"/>
    <w:uiPriority w:val="99"/>
    <w:locked/>
    <w:rsid w:val="003D44D9"/>
    <w:rPr>
      <w:rFonts w:ascii="Times New Roman" w:eastAsia="Times New Roman" w:hAnsi="Times New Roman" w:cs="Times New Roman"/>
      <w:snapToGrid w:val="0"/>
      <w:sz w:val="24"/>
      <w:szCs w:val="20"/>
    </w:rPr>
  </w:style>
  <w:style w:type="character" w:customStyle="1" w:styleId="a8">
    <w:name w:val="Без интервала Знак"/>
    <w:basedOn w:val="a0"/>
    <w:link w:val="a7"/>
    <w:uiPriority w:val="1"/>
    <w:rsid w:val="003D44D9"/>
    <w:rPr>
      <w:rFonts w:ascii="Calibri" w:eastAsia="Times New Roman" w:hAnsi="Calibri" w:cs="Times New Roman"/>
    </w:rPr>
  </w:style>
  <w:style w:type="paragraph" w:styleId="a9">
    <w:name w:val="header"/>
    <w:basedOn w:val="a"/>
    <w:link w:val="aa"/>
    <w:uiPriority w:val="99"/>
    <w:unhideWhenUsed/>
    <w:rsid w:val="003D44D9"/>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3D44D9"/>
    <w:rPr>
      <w:rFonts w:ascii="Calibri" w:eastAsia="Times New Roman" w:hAnsi="Calibri" w:cs="Times New Roman"/>
    </w:rPr>
  </w:style>
  <w:style w:type="character" w:customStyle="1" w:styleId="-">
    <w:name w:val="Интернет-ссылка"/>
    <w:basedOn w:val="a0"/>
    <w:rsid w:val="003D44D9"/>
    <w:rPr>
      <w:color w:val="0000FF"/>
      <w:u w:val="single"/>
    </w:rPr>
  </w:style>
  <w:style w:type="paragraph" w:styleId="ab">
    <w:name w:val="footer"/>
    <w:basedOn w:val="a"/>
    <w:link w:val="ac"/>
    <w:uiPriority w:val="99"/>
    <w:semiHidden/>
    <w:unhideWhenUsed/>
    <w:rsid w:val="00ED08F5"/>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D08F5"/>
  </w:style>
  <w:style w:type="paragraph" w:styleId="ad">
    <w:name w:val="List Paragraph"/>
    <w:basedOn w:val="a"/>
    <w:uiPriority w:val="34"/>
    <w:qFormat/>
    <w:rsid w:val="00A56641"/>
    <w:pPr>
      <w:ind w:left="720"/>
      <w:contextualSpacing/>
    </w:pPr>
    <w:rPr>
      <w:rFonts w:ascii="Calibri" w:eastAsia="Times New Roman" w:hAnsi="Calibri" w:cs="Times New Roman"/>
    </w:rPr>
  </w:style>
  <w:style w:type="character" w:styleId="ae">
    <w:name w:val="Hyperlink"/>
    <w:rsid w:val="00A56641"/>
    <w:rPr>
      <w:color w:val="0000FF"/>
      <w:u w:val="single"/>
    </w:rPr>
  </w:style>
  <w:style w:type="paragraph" w:customStyle="1" w:styleId="FR1">
    <w:name w:val="FR1"/>
    <w:rsid w:val="00A56641"/>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f">
    <w:name w:val="Цветовое выделение"/>
    <w:uiPriority w:val="99"/>
    <w:rsid w:val="00886119"/>
    <w:rPr>
      <w:b/>
      <w:color w:val="26282F"/>
    </w:rPr>
  </w:style>
  <w:style w:type="paragraph" w:styleId="32">
    <w:name w:val="Body Text Indent 3"/>
    <w:basedOn w:val="a"/>
    <w:link w:val="33"/>
    <w:rsid w:val="00886119"/>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886119"/>
    <w:rPr>
      <w:rFonts w:ascii="Times New Roman" w:eastAsia="Times New Roman" w:hAnsi="Times New Roman" w:cs="Times New Roman"/>
      <w:sz w:val="16"/>
      <w:szCs w:val="16"/>
    </w:rPr>
  </w:style>
  <w:style w:type="paragraph" w:styleId="af0">
    <w:name w:val="Body Text"/>
    <w:basedOn w:val="a"/>
    <w:link w:val="af1"/>
    <w:uiPriority w:val="99"/>
    <w:unhideWhenUsed/>
    <w:rsid w:val="004D6872"/>
    <w:pPr>
      <w:spacing w:after="120"/>
    </w:pPr>
    <w:rPr>
      <w:rFonts w:ascii="Calibri" w:eastAsia="Calibri" w:hAnsi="Calibri" w:cs="Times New Roman"/>
      <w:lang w:eastAsia="en-US"/>
    </w:rPr>
  </w:style>
  <w:style w:type="character" w:customStyle="1" w:styleId="af1">
    <w:name w:val="Основной текст Знак"/>
    <w:basedOn w:val="a0"/>
    <w:link w:val="af0"/>
    <w:uiPriority w:val="99"/>
    <w:rsid w:val="004D6872"/>
    <w:rPr>
      <w:rFonts w:ascii="Calibri" w:eastAsia="Calibri" w:hAnsi="Calibri" w:cs="Times New Roman"/>
      <w:lang w:eastAsia="en-US"/>
    </w:rPr>
  </w:style>
  <w:style w:type="paragraph" w:customStyle="1" w:styleId="ConsNonformat">
    <w:name w:val="ConsNonformat"/>
    <w:rsid w:val="00E44828"/>
    <w:pPr>
      <w:widowControl w:val="0"/>
      <w:spacing w:after="0" w:line="240" w:lineRule="auto"/>
    </w:pPr>
    <w:rPr>
      <w:rFonts w:ascii="Courier New" w:eastAsia="Times New Roman" w:hAnsi="Courier New" w:cs="Times New Roman"/>
      <w:snapToGrid w:val="0"/>
      <w:sz w:val="20"/>
      <w:szCs w:val="20"/>
    </w:rPr>
  </w:style>
  <w:style w:type="character" w:customStyle="1" w:styleId="40">
    <w:name w:val="Заголовок 4 Знак"/>
    <w:basedOn w:val="a0"/>
    <w:link w:val="4"/>
    <w:uiPriority w:val="9"/>
    <w:semiHidden/>
    <w:rsid w:val="00E44828"/>
    <w:rPr>
      <w:rFonts w:asciiTheme="majorHAnsi" w:eastAsiaTheme="majorEastAsia" w:hAnsiTheme="majorHAnsi" w:cstheme="majorBidi"/>
      <w:b/>
      <w:bCs/>
      <w:i/>
      <w:iCs/>
      <w:color w:val="4F81BD" w:themeColor="accent1"/>
    </w:rPr>
  </w:style>
  <w:style w:type="character" w:customStyle="1" w:styleId="13">
    <w:name w:val="Стиль 13 пт"/>
    <w:rsid w:val="00565BEF"/>
    <w:rPr>
      <w:sz w:val="26"/>
    </w:rPr>
  </w:style>
  <w:style w:type="paragraph" w:customStyle="1" w:styleId="310">
    <w:name w:val="Основной текст с отступом 31"/>
    <w:basedOn w:val="a"/>
    <w:rsid w:val="00565BEF"/>
    <w:pPr>
      <w:suppressAutoHyphens/>
      <w:spacing w:after="120" w:line="240" w:lineRule="auto"/>
      <w:ind w:left="283" w:firstLine="360"/>
    </w:pPr>
    <w:rPr>
      <w:rFonts w:ascii="Calibri" w:eastAsia="Times New Roman" w:hAnsi="Calibri" w:cs="Times New Roman"/>
      <w:color w:val="000000"/>
      <w:w w:val="86"/>
      <w:sz w:val="16"/>
      <w:szCs w:val="16"/>
      <w:lang w:eastAsia="zh-CN"/>
    </w:rPr>
  </w:style>
  <w:style w:type="paragraph" w:customStyle="1" w:styleId="af2">
    <w:name w:val="основной"/>
    <w:basedOn w:val="a"/>
    <w:rsid w:val="00565BEF"/>
    <w:pPr>
      <w:suppressAutoHyphens/>
      <w:autoSpaceDE w:val="0"/>
      <w:spacing w:after="0" w:line="240" w:lineRule="auto"/>
      <w:ind w:firstLine="360"/>
      <w:jc w:val="both"/>
    </w:pPr>
    <w:rPr>
      <w:rFonts w:ascii="Calibri" w:eastAsia="Times New Roman" w:hAnsi="Calibri" w:cs="Times New Roman"/>
      <w:sz w:val="24"/>
      <w:lang w:val="en-US" w:eastAsia="zh-CN" w:bidi="en-US"/>
    </w:rPr>
  </w:style>
  <w:style w:type="paragraph" w:customStyle="1" w:styleId="parametervalue">
    <w:name w:val="parametervalue"/>
    <w:basedOn w:val="a"/>
    <w:rsid w:val="00C54F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0">
    <w:name w:val="Заголовок 8 Знак"/>
    <w:basedOn w:val="a0"/>
    <w:link w:val="8"/>
    <w:rsid w:val="00036B96"/>
    <w:rPr>
      <w:rFonts w:asciiTheme="majorHAnsi" w:eastAsiaTheme="majorEastAsia" w:hAnsiTheme="majorHAnsi" w:cstheme="majorBidi"/>
      <w:color w:val="404040" w:themeColor="text1" w:themeTint="BF"/>
      <w:sz w:val="20"/>
      <w:szCs w:val="20"/>
    </w:rPr>
  </w:style>
  <w:style w:type="paragraph" w:customStyle="1" w:styleId="ConsPlusNormal">
    <w:name w:val="ConsPlusNormal"/>
    <w:link w:val="ConsPlusNormal0"/>
    <w:qFormat/>
    <w:rsid w:val="007E2BAA"/>
    <w:pPr>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ConsPlusNormal0">
    <w:name w:val="ConsPlusNormal Знак"/>
    <w:link w:val="ConsPlusNormal"/>
    <w:locked/>
    <w:rsid w:val="007E2BAA"/>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3D44D9"/>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semiHidden/>
    <w:unhideWhenUsed/>
    <w:qFormat/>
    <w:rsid w:val="00E44828"/>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semiHidden/>
    <w:unhideWhenUsed/>
    <w:qFormat/>
    <w:rsid w:val="00036B9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3D44D9"/>
    <w:rPr>
      <w:rFonts w:ascii="Arial" w:eastAsia="Times New Roman" w:hAnsi="Arial" w:cs="Arial"/>
      <w:b/>
      <w:bCs/>
      <w:sz w:val="26"/>
      <w:szCs w:val="26"/>
    </w:rPr>
  </w:style>
  <w:style w:type="paragraph" w:styleId="a3">
    <w:name w:val="Title"/>
    <w:basedOn w:val="a"/>
    <w:link w:val="a4"/>
    <w:qFormat/>
    <w:rsid w:val="003D44D9"/>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3D44D9"/>
    <w:rPr>
      <w:rFonts w:ascii="Times New Roman" w:eastAsia="Times New Roman" w:hAnsi="Times New Roman" w:cs="Times New Roman"/>
      <w:b/>
      <w:bCs/>
      <w:sz w:val="28"/>
      <w:szCs w:val="24"/>
    </w:rPr>
  </w:style>
  <w:style w:type="paragraph" w:styleId="a5">
    <w:name w:val="Body Text Indent"/>
    <w:basedOn w:val="a"/>
    <w:link w:val="a6"/>
    <w:rsid w:val="003D44D9"/>
    <w:pPr>
      <w:spacing w:after="0" w:line="240" w:lineRule="auto"/>
      <w:ind w:firstLine="360"/>
      <w:jc w:val="both"/>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rsid w:val="003D44D9"/>
    <w:rPr>
      <w:rFonts w:ascii="Times New Roman" w:eastAsia="Times New Roman" w:hAnsi="Times New Roman" w:cs="Times New Roman"/>
      <w:sz w:val="28"/>
      <w:szCs w:val="24"/>
    </w:rPr>
  </w:style>
  <w:style w:type="paragraph" w:styleId="2">
    <w:name w:val="Body Text 2"/>
    <w:basedOn w:val="a"/>
    <w:link w:val="20"/>
    <w:rsid w:val="003D44D9"/>
    <w:pPr>
      <w:spacing w:after="120" w:line="480" w:lineRule="auto"/>
    </w:pPr>
    <w:rPr>
      <w:rFonts w:ascii="Calibri" w:eastAsia="Times New Roman" w:hAnsi="Calibri" w:cs="Times New Roman"/>
      <w:sz w:val="20"/>
      <w:szCs w:val="20"/>
    </w:rPr>
  </w:style>
  <w:style w:type="character" w:customStyle="1" w:styleId="20">
    <w:name w:val="Основной текст 2 Знак"/>
    <w:basedOn w:val="a0"/>
    <w:link w:val="2"/>
    <w:rsid w:val="003D44D9"/>
    <w:rPr>
      <w:rFonts w:ascii="Calibri" w:eastAsia="Times New Roman" w:hAnsi="Calibri" w:cs="Times New Roman"/>
      <w:sz w:val="20"/>
      <w:szCs w:val="20"/>
    </w:rPr>
  </w:style>
  <w:style w:type="paragraph" w:styleId="a7">
    <w:name w:val="No Spacing"/>
    <w:link w:val="a8"/>
    <w:qFormat/>
    <w:rsid w:val="003D44D9"/>
    <w:pPr>
      <w:spacing w:after="0" w:line="240" w:lineRule="auto"/>
    </w:pPr>
    <w:rPr>
      <w:rFonts w:ascii="Calibri" w:eastAsia="Times New Roman" w:hAnsi="Calibri" w:cs="Times New Roman"/>
    </w:rPr>
  </w:style>
  <w:style w:type="paragraph" w:customStyle="1" w:styleId="1">
    <w:name w:val="Обычный1"/>
    <w:link w:val="CharChar"/>
    <w:uiPriority w:val="99"/>
    <w:rsid w:val="003D44D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ConsNormal">
    <w:name w:val="ConsNormal"/>
    <w:rsid w:val="003D44D9"/>
    <w:pPr>
      <w:widowControl w:val="0"/>
      <w:autoSpaceDE w:val="0"/>
      <w:autoSpaceDN w:val="0"/>
      <w:adjustRightInd w:val="0"/>
      <w:spacing w:after="0" w:line="240" w:lineRule="auto"/>
      <w:ind w:firstLine="720"/>
    </w:pPr>
    <w:rPr>
      <w:rFonts w:ascii="Arial" w:eastAsia="Times New Roman" w:hAnsi="Arial" w:cs="Arial"/>
      <w:sz w:val="24"/>
      <w:szCs w:val="24"/>
    </w:rPr>
  </w:style>
  <w:style w:type="paragraph" w:customStyle="1" w:styleId="41">
    <w:name w:val="Обычный4"/>
    <w:rsid w:val="003D44D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10">
    <w:name w:val="Без интервала1"/>
    <w:rsid w:val="003D44D9"/>
    <w:pPr>
      <w:spacing w:after="0" w:line="240" w:lineRule="auto"/>
    </w:pPr>
    <w:rPr>
      <w:rFonts w:ascii="Times New Roman" w:eastAsia="Times New Roman" w:hAnsi="Times New Roman" w:cs="Times New Roman"/>
      <w:sz w:val="24"/>
      <w:szCs w:val="24"/>
    </w:rPr>
  </w:style>
  <w:style w:type="paragraph" w:customStyle="1" w:styleId="31">
    <w:name w:val="Обычный3"/>
    <w:rsid w:val="003D44D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ConsPlusNonformat">
    <w:name w:val="ConsPlusNonformat"/>
    <w:rsid w:val="003D44D9"/>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CharChar">
    <w:name w:val="Обычный Char Char"/>
    <w:link w:val="1"/>
    <w:uiPriority w:val="99"/>
    <w:locked/>
    <w:rsid w:val="003D44D9"/>
    <w:rPr>
      <w:rFonts w:ascii="Times New Roman" w:eastAsia="Times New Roman" w:hAnsi="Times New Roman" w:cs="Times New Roman"/>
      <w:snapToGrid w:val="0"/>
      <w:sz w:val="24"/>
      <w:szCs w:val="20"/>
    </w:rPr>
  </w:style>
  <w:style w:type="character" w:customStyle="1" w:styleId="a8">
    <w:name w:val="Без интервала Знак"/>
    <w:basedOn w:val="a0"/>
    <w:link w:val="a7"/>
    <w:uiPriority w:val="1"/>
    <w:rsid w:val="003D44D9"/>
    <w:rPr>
      <w:rFonts w:ascii="Calibri" w:eastAsia="Times New Roman" w:hAnsi="Calibri" w:cs="Times New Roman"/>
    </w:rPr>
  </w:style>
  <w:style w:type="paragraph" w:styleId="a9">
    <w:name w:val="header"/>
    <w:basedOn w:val="a"/>
    <w:link w:val="aa"/>
    <w:uiPriority w:val="99"/>
    <w:unhideWhenUsed/>
    <w:rsid w:val="003D44D9"/>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3D44D9"/>
    <w:rPr>
      <w:rFonts w:ascii="Calibri" w:eastAsia="Times New Roman" w:hAnsi="Calibri" w:cs="Times New Roman"/>
    </w:rPr>
  </w:style>
  <w:style w:type="character" w:customStyle="1" w:styleId="-">
    <w:name w:val="Интернет-ссылка"/>
    <w:basedOn w:val="a0"/>
    <w:rsid w:val="003D44D9"/>
    <w:rPr>
      <w:color w:val="0000FF"/>
      <w:u w:val="single"/>
    </w:rPr>
  </w:style>
  <w:style w:type="paragraph" w:styleId="ab">
    <w:name w:val="footer"/>
    <w:basedOn w:val="a"/>
    <w:link w:val="ac"/>
    <w:uiPriority w:val="99"/>
    <w:semiHidden/>
    <w:unhideWhenUsed/>
    <w:rsid w:val="00ED08F5"/>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D08F5"/>
  </w:style>
  <w:style w:type="paragraph" w:styleId="ad">
    <w:name w:val="List Paragraph"/>
    <w:basedOn w:val="a"/>
    <w:uiPriority w:val="34"/>
    <w:qFormat/>
    <w:rsid w:val="00A56641"/>
    <w:pPr>
      <w:ind w:left="720"/>
      <w:contextualSpacing/>
    </w:pPr>
    <w:rPr>
      <w:rFonts w:ascii="Calibri" w:eastAsia="Times New Roman" w:hAnsi="Calibri" w:cs="Times New Roman"/>
    </w:rPr>
  </w:style>
  <w:style w:type="character" w:styleId="ae">
    <w:name w:val="Hyperlink"/>
    <w:rsid w:val="00A56641"/>
    <w:rPr>
      <w:color w:val="0000FF"/>
      <w:u w:val="single"/>
    </w:rPr>
  </w:style>
  <w:style w:type="paragraph" w:customStyle="1" w:styleId="FR1">
    <w:name w:val="FR1"/>
    <w:rsid w:val="00A56641"/>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f">
    <w:name w:val="Цветовое выделение"/>
    <w:uiPriority w:val="99"/>
    <w:rsid w:val="00886119"/>
    <w:rPr>
      <w:b/>
      <w:color w:val="26282F"/>
    </w:rPr>
  </w:style>
  <w:style w:type="paragraph" w:styleId="32">
    <w:name w:val="Body Text Indent 3"/>
    <w:basedOn w:val="a"/>
    <w:link w:val="33"/>
    <w:rsid w:val="00886119"/>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886119"/>
    <w:rPr>
      <w:rFonts w:ascii="Times New Roman" w:eastAsia="Times New Roman" w:hAnsi="Times New Roman" w:cs="Times New Roman"/>
      <w:sz w:val="16"/>
      <w:szCs w:val="16"/>
    </w:rPr>
  </w:style>
  <w:style w:type="paragraph" w:styleId="af0">
    <w:name w:val="Body Text"/>
    <w:basedOn w:val="a"/>
    <w:link w:val="af1"/>
    <w:uiPriority w:val="99"/>
    <w:unhideWhenUsed/>
    <w:rsid w:val="004D6872"/>
    <w:pPr>
      <w:spacing w:after="120"/>
    </w:pPr>
    <w:rPr>
      <w:rFonts w:ascii="Calibri" w:eastAsia="Calibri" w:hAnsi="Calibri" w:cs="Times New Roman"/>
      <w:lang w:eastAsia="en-US"/>
    </w:rPr>
  </w:style>
  <w:style w:type="character" w:customStyle="1" w:styleId="af1">
    <w:name w:val="Основной текст Знак"/>
    <w:basedOn w:val="a0"/>
    <w:link w:val="af0"/>
    <w:uiPriority w:val="99"/>
    <w:rsid w:val="004D6872"/>
    <w:rPr>
      <w:rFonts w:ascii="Calibri" w:eastAsia="Calibri" w:hAnsi="Calibri" w:cs="Times New Roman"/>
      <w:lang w:eastAsia="en-US"/>
    </w:rPr>
  </w:style>
  <w:style w:type="paragraph" w:customStyle="1" w:styleId="ConsNonformat">
    <w:name w:val="ConsNonformat"/>
    <w:rsid w:val="00E44828"/>
    <w:pPr>
      <w:widowControl w:val="0"/>
      <w:spacing w:after="0" w:line="240" w:lineRule="auto"/>
    </w:pPr>
    <w:rPr>
      <w:rFonts w:ascii="Courier New" w:eastAsia="Times New Roman" w:hAnsi="Courier New" w:cs="Times New Roman"/>
      <w:snapToGrid w:val="0"/>
      <w:sz w:val="20"/>
      <w:szCs w:val="20"/>
    </w:rPr>
  </w:style>
  <w:style w:type="character" w:customStyle="1" w:styleId="40">
    <w:name w:val="Заголовок 4 Знак"/>
    <w:basedOn w:val="a0"/>
    <w:link w:val="4"/>
    <w:uiPriority w:val="9"/>
    <w:semiHidden/>
    <w:rsid w:val="00E44828"/>
    <w:rPr>
      <w:rFonts w:asciiTheme="majorHAnsi" w:eastAsiaTheme="majorEastAsia" w:hAnsiTheme="majorHAnsi" w:cstheme="majorBidi"/>
      <w:b/>
      <w:bCs/>
      <w:i/>
      <w:iCs/>
      <w:color w:val="4F81BD" w:themeColor="accent1"/>
    </w:rPr>
  </w:style>
  <w:style w:type="character" w:customStyle="1" w:styleId="13">
    <w:name w:val="Стиль 13 пт"/>
    <w:rsid w:val="00565BEF"/>
    <w:rPr>
      <w:sz w:val="26"/>
    </w:rPr>
  </w:style>
  <w:style w:type="paragraph" w:customStyle="1" w:styleId="310">
    <w:name w:val="Основной текст с отступом 31"/>
    <w:basedOn w:val="a"/>
    <w:rsid w:val="00565BEF"/>
    <w:pPr>
      <w:suppressAutoHyphens/>
      <w:spacing w:after="120" w:line="240" w:lineRule="auto"/>
      <w:ind w:left="283" w:firstLine="360"/>
    </w:pPr>
    <w:rPr>
      <w:rFonts w:ascii="Calibri" w:eastAsia="Times New Roman" w:hAnsi="Calibri" w:cs="Times New Roman"/>
      <w:color w:val="000000"/>
      <w:w w:val="86"/>
      <w:sz w:val="16"/>
      <w:szCs w:val="16"/>
      <w:lang w:eastAsia="zh-CN"/>
    </w:rPr>
  </w:style>
  <w:style w:type="paragraph" w:customStyle="1" w:styleId="af2">
    <w:name w:val="основной"/>
    <w:basedOn w:val="a"/>
    <w:rsid w:val="00565BEF"/>
    <w:pPr>
      <w:suppressAutoHyphens/>
      <w:autoSpaceDE w:val="0"/>
      <w:spacing w:after="0" w:line="240" w:lineRule="auto"/>
      <w:ind w:firstLine="360"/>
      <w:jc w:val="both"/>
    </w:pPr>
    <w:rPr>
      <w:rFonts w:ascii="Calibri" w:eastAsia="Times New Roman" w:hAnsi="Calibri" w:cs="Times New Roman"/>
      <w:sz w:val="24"/>
      <w:lang w:val="en-US" w:eastAsia="zh-CN" w:bidi="en-US"/>
    </w:rPr>
  </w:style>
  <w:style w:type="paragraph" w:customStyle="1" w:styleId="parametervalue">
    <w:name w:val="parametervalue"/>
    <w:basedOn w:val="a"/>
    <w:rsid w:val="00C54F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0">
    <w:name w:val="Заголовок 8 Знак"/>
    <w:basedOn w:val="a0"/>
    <w:link w:val="8"/>
    <w:rsid w:val="00036B96"/>
    <w:rPr>
      <w:rFonts w:asciiTheme="majorHAnsi" w:eastAsiaTheme="majorEastAsia" w:hAnsiTheme="majorHAnsi" w:cstheme="majorBidi"/>
      <w:color w:val="404040" w:themeColor="text1" w:themeTint="BF"/>
      <w:sz w:val="20"/>
      <w:szCs w:val="20"/>
    </w:rPr>
  </w:style>
  <w:style w:type="paragraph" w:customStyle="1" w:styleId="ConsPlusNormal">
    <w:name w:val="ConsPlusNormal"/>
    <w:link w:val="ConsPlusNormal0"/>
    <w:qFormat/>
    <w:rsid w:val="007E2BAA"/>
    <w:pPr>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ConsPlusNormal0">
    <w:name w:val="ConsPlusNormal Знак"/>
    <w:link w:val="ConsPlusNormal"/>
    <w:locked/>
    <w:rsid w:val="007E2BAA"/>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arantF1://12012604.16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06924-DFAA-4247-8199-8B4939A0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4191</Words>
  <Characters>23889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ik34-yurist</dc:creator>
  <cp:lastModifiedBy>АВК_ОВР</cp:lastModifiedBy>
  <cp:revision>2</cp:revision>
  <cp:lastPrinted>2021-09-24T08:12:00Z</cp:lastPrinted>
  <dcterms:created xsi:type="dcterms:W3CDTF">2026-06-30T08:53:00Z</dcterms:created>
  <dcterms:modified xsi:type="dcterms:W3CDTF">2026-06-30T08:53:00Z</dcterms:modified>
</cp:coreProperties>
</file>