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3D4" w:rsidRPr="00397F6C" w:rsidRDefault="00E353D4" w:rsidP="00E353D4">
      <w:pPr>
        <w:spacing w:after="0" w:line="240" w:lineRule="auto"/>
        <w:jc w:val="center"/>
        <w:rPr>
          <w:rFonts w:ascii="Times New Roman" w:hAnsi="Times New Roman"/>
          <w:b/>
        </w:rPr>
      </w:pPr>
      <w:r w:rsidRPr="00397F6C">
        <w:rPr>
          <w:rFonts w:ascii="Times New Roman" w:hAnsi="Times New Roman"/>
          <w:b/>
        </w:rPr>
        <w:t>ОБОСНОВАНИЕ НАЧАЛЬНОЙ (МАКСИМАЛЬНОЙ) ЦЕНЫ КОНТРАКТА</w:t>
      </w:r>
    </w:p>
    <w:p w:rsidR="008825B8" w:rsidRPr="003D25FF" w:rsidRDefault="008825B8" w:rsidP="00482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5FF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8825B8" w:rsidRDefault="008825B8" w:rsidP="00482823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444E4">
        <w:rPr>
          <w:rFonts w:ascii="Times New Roman" w:eastAsia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</w:t>
      </w:r>
      <w:r w:rsidRPr="00FC7969">
        <w:rPr>
          <w:rFonts w:ascii="Times New Roman" w:eastAsia="Times New Roman" w:hAnsi="Times New Roman"/>
          <w:sz w:val="24"/>
          <w:szCs w:val="24"/>
        </w:rPr>
        <w:t>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:rsidR="008825B8" w:rsidRPr="00835816" w:rsidRDefault="008825B8" w:rsidP="00482823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825B8" w:rsidRPr="001A2E08" w:rsidRDefault="008825B8" w:rsidP="008825B8">
      <w:pPr>
        <w:spacing w:after="0" w:line="240" w:lineRule="exact"/>
        <w:rPr>
          <w:rFonts w:ascii="Times New Roman" w:eastAsia="Times New Roman" w:hAnsi="Times New Roman" w:cstheme="minorBidi"/>
          <w:bCs/>
          <w:color w:val="000000"/>
          <w:sz w:val="16"/>
          <w:szCs w:val="16"/>
        </w:rPr>
      </w:pPr>
      <w:r w:rsidRPr="00CB10E3">
        <w:rPr>
          <w:rFonts w:ascii="Times New Roman" w:hAnsi="Times New Roman"/>
        </w:rPr>
        <w:t>Осуществлен анализ общедоступной ценовой информации (реклама, каталоги, описания услуг и другие предложения, обращенные к неопределенному кругу лиц), проанализирована следующая информация:</w:t>
      </w:r>
    </w:p>
    <w:tbl>
      <w:tblPr>
        <w:tblW w:w="4877" w:type="pct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"/>
        <w:gridCol w:w="1710"/>
        <w:gridCol w:w="553"/>
        <w:gridCol w:w="691"/>
        <w:gridCol w:w="2455"/>
        <w:gridCol w:w="2530"/>
        <w:gridCol w:w="986"/>
        <w:gridCol w:w="1265"/>
        <w:gridCol w:w="1266"/>
        <w:gridCol w:w="1125"/>
        <w:gridCol w:w="422"/>
        <w:gridCol w:w="1125"/>
        <w:gridCol w:w="1125"/>
      </w:tblGrid>
      <w:tr w:rsidR="00BC5D4D" w:rsidRPr="00283798" w:rsidTr="00BC5D4D">
        <w:trPr>
          <w:trHeight w:val="297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Реестровая запись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Объем поставки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Условия оплаты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Условия поставки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Обеспечение исполнения контракта (договора), %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Дата заключения контракта (договора)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Дата исполнения контракта (договора)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Цена за единицу, руб.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Корректирующие коэффициенты (индексы)</w:t>
            </w: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*</w:t>
            </w:r>
          </w:p>
          <w:p w:rsidR="00BC5D4D" w:rsidRPr="00231C0A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Цена за единицу скорректированная, руб.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Причина невозможности использования</w:t>
            </w:r>
          </w:p>
        </w:tc>
      </w:tr>
      <w:tr w:rsidR="00BC5D4D" w:rsidRPr="00283798" w:rsidTr="00BC5D4D">
        <w:trPr>
          <w:trHeight w:val="181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Pr="00283798" w:rsidRDefault="00BC5D4D" w:rsidP="00C130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C5D4D" w:rsidRPr="00283798" w:rsidTr="00BC5D4D">
        <w:trPr>
          <w:trHeight w:val="97"/>
          <w:tblHeader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8379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BC5D4D" w:rsidRPr="00283798" w:rsidTr="00BC5D4D">
        <w:trPr>
          <w:trHeight w:val="22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283798" w:rsidRDefault="00BC5D4D" w:rsidP="00C1306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90DC5">
              <w:rPr>
                <w:rFonts w:ascii="Times New Roman" w:hAnsi="Times New Roman"/>
                <w:b/>
                <w:sz w:val="20"/>
                <w:szCs w:val="20"/>
              </w:rPr>
              <w:t>Плита железобетонная для покрытий дорог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4D" w:rsidRPr="00283798" w:rsidRDefault="00BC5D4D" w:rsidP="00C1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Pr="00283798" w:rsidRDefault="00BC5D4D" w:rsidP="00C1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BC5D4D" w:rsidRPr="00283798" w:rsidTr="00BC5D4D">
        <w:trPr>
          <w:trHeight w:val="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Default="00BC5D4D" w:rsidP="00C130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Default="00F068C0" w:rsidP="00C13067">
            <w:pPr>
              <w:spacing w:after="0" w:line="240" w:lineRule="auto"/>
            </w:pPr>
            <w:hyperlink r:id="rId5" w:tgtFrame="_blank" w:history="1">
              <w:r w:rsidR="00BC5D4D" w:rsidRPr="00734EB6">
                <w:rPr>
                  <w:rStyle w:val="a3"/>
                  <w:rFonts w:ascii="Times New Roman" w:hAnsi="Times New Roman"/>
                  <w:color w:val="014DA8"/>
                  <w:bdr w:val="none" w:sz="0" w:space="0" w:color="auto" w:frame="1"/>
                  <w:shd w:val="clear" w:color="auto" w:fill="FFFFFF"/>
                </w:rPr>
                <w:t>2272112360525000242</w:t>
              </w:r>
            </w:hyperlink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945B0D" w:rsidRDefault="00BC5D4D" w:rsidP="00C1306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Default="00BC5D4D" w:rsidP="00C13067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3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kern w:val="3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4866B4" w:rsidRDefault="00BC5D4D" w:rsidP="00C130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t>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 рабочих дней с даты подписания Заказчиком документа о приемке.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Расчет осуществляется по </w:t>
            </w: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факту поставки всего Товара.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4866B4" w:rsidRDefault="00BC5D4D" w:rsidP="00C13067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Срок поставки Товара: в течение 10 рабочих дней с даты заключения контракта.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5A72D8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672B22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t>15.07.2025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Pr="00672B22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t>31.10.2025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672B22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t>64 000,00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5A72D8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672B22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732B">
              <w:rPr>
                <w:rFonts w:ascii="Times New Roman" w:hAnsi="Times New Roman"/>
                <w:color w:val="000000"/>
                <w:sz w:val="20"/>
                <w:szCs w:val="20"/>
              </w:rPr>
              <w:t>64 000,00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принята для расчета НМЦК</w:t>
            </w:r>
          </w:p>
        </w:tc>
      </w:tr>
      <w:tr w:rsidR="00BC5D4D" w:rsidRPr="00283798" w:rsidTr="00BC5D4D">
        <w:trPr>
          <w:trHeight w:val="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Default="00BC5D4D" w:rsidP="00C130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Default="00F068C0" w:rsidP="00C13067">
            <w:pPr>
              <w:spacing w:after="0" w:line="240" w:lineRule="auto"/>
            </w:pPr>
            <w:hyperlink r:id="rId6" w:tgtFrame="_blank" w:history="1">
              <w:r w:rsidR="00BC5D4D" w:rsidRPr="00734EB6">
                <w:rPr>
                  <w:rStyle w:val="a3"/>
                  <w:rFonts w:ascii="Times New Roman" w:hAnsi="Times New Roman"/>
                  <w:color w:val="014DA8"/>
                  <w:bdr w:val="none" w:sz="0" w:space="0" w:color="auto" w:frame="1"/>
                  <w:shd w:val="clear" w:color="auto" w:fill="FFFFFF"/>
                </w:rPr>
                <w:t>2272112360524000334</w:t>
              </w:r>
            </w:hyperlink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945B0D" w:rsidRDefault="00BC5D4D" w:rsidP="00C1306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Default="00BC5D4D" w:rsidP="00C13067">
            <w:pPr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3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/>
                <w:bCs/>
                <w:kern w:val="3"/>
                <w:sz w:val="20"/>
                <w:szCs w:val="20"/>
                <w:lang w:eastAsia="zh-CN"/>
              </w:rPr>
              <w:t>117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4866B4" w:rsidRDefault="00BC5D4D" w:rsidP="00C130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>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 рабочих дней с даты подписания Заказчиком документа о приемке.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>Расчет осуществляется по факту поставки всего Товара.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734EB6" w:rsidRDefault="00BC5D4D" w:rsidP="00C13067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Срок поставки Товара: </w:t>
            </w:r>
            <w:proofErr w:type="gramStart"/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17.03.2025 по 30.04.2025.</w:t>
            </w:r>
          </w:p>
          <w:p w:rsidR="00BC5D4D" w:rsidRPr="004866B4" w:rsidRDefault="00BC5D4D" w:rsidP="00C13067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5A72D8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672B22" w:rsidRDefault="00BC5D4D" w:rsidP="00C13067">
            <w:pPr>
              <w:autoSpaceDE w:val="0"/>
              <w:autoSpaceDN w:val="0"/>
              <w:adjustRightInd w:val="0"/>
              <w:spacing w:line="240" w:lineRule="auto"/>
              <w:ind w:right="17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>18.11.2024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Pr="00672B22" w:rsidRDefault="00BC5D4D" w:rsidP="00C13067">
            <w:pPr>
              <w:autoSpaceDE w:val="0"/>
              <w:autoSpaceDN w:val="0"/>
              <w:adjustRightInd w:val="0"/>
              <w:spacing w:line="240" w:lineRule="auto"/>
              <w:ind w:right="17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>30.06.2025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672B22" w:rsidRDefault="00BC5D4D" w:rsidP="00C13067">
            <w:pPr>
              <w:autoSpaceDE w:val="0"/>
              <w:autoSpaceDN w:val="0"/>
              <w:adjustRightInd w:val="0"/>
              <w:spacing w:line="240" w:lineRule="auto"/>
              <w:ind w:right="17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>61 494,05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5A72D8" w:rsidRDefault="00BC5D4D" w:rsidP="00C13067">
            <w:pPr>
              <w:autoSpaceDE w:val="0"/>
              <w:autoSpaceDN w:val="0"/>
              <w:adjustRightInd w:val="0"/>
              <w:spacing w:line="240" w:lineRule="auto"/>
              <w:ind w:right="17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D4D" w:rsidRPr="00672B22" w:rsidRDefault="00BC5D4D" w:rsidP="00C13067">
            <w:pPr>
              <w:autoSpaceDE w:val="0"/>
              <w:autoSpaceDN w:val="0"/>
              <w:adjustRightInd w:val="0"/>
              <w:spacing w:line="240" w:lineRule="auto"/>
              <w:ind w:right="17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4EB6">
              <w:rPr>
                <w:rFonts w:ascii="Times New Roman" w:hAnsi="Times New Roman"/>
                <w:color w:val="000000"/>
                <w:sz w:val="20"/>
                <w:szCs w:val="20"/>
              </w:rPr>
              <w:t>61 494,05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4D" w:rsidRDefault="00BC5D4D" w:rsidP="00C1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принята для расчета НМЦК</w:t>
            </w:r>
          </w:p>
        </w:tc>
      </w:tr>
    </w:tbl>
    <w:p w:rsidR="00E353D4" w:rsidRDefault="00E353D4" w:rsidP="00E353D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353D4" w:rsidRDefault="00E353D4" w:rsidP="00E353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90FC8">
        <w:rPr>
          <w:rFonts w:ascii="Times New Roman" w:eastAsia="Times New Roman" w:hAnsi="Times New Roman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контракта.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3"/>
        <w:gridCol w:w="2888"/>
        <w:gridCol w:w="992"/>
        <w:gridCol w:w="1134"/>
        <w:gridCol w:w="1560"/>
        <w:gridCol w:w="1842"/>
        <w:gridCol w:w="1985"/>
        <w:gridCol w:w="1843"/>
        <w:gridCol w:w="1559"/>
        <w:gridCol w:w="1677"/>
      </w:tblGrid>
      <w:tr w:rsidR="00404F58" w:rsidTr="0021786F">
        <w:trPr>
          <w:trHeight w:val="409"/>
        </w:trPr>
        <w:tc>
          <w:tcPr>
            <w:tcW w:w="5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8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оказываемых услуг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 xml:space="preserve">1 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 xml:space="preserve">2 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3</w:t>
            </w:r>
          </w:p>
        </w:tc>
        <w:tc>
          <w:tcPr>
            <w:tcW w:w="1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404F58" w:rsidTr="0021786F">
        <w:trPr>
          <w:trHeight w:val="540"/>
        </w:trPr>
        <w:tc>
          <w:tcPr>
            <w:tcW w:w="5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:rsidR="00404F58" w:rsidRDefault="00404F58" w:rsidP="00C636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:rsidR="00404F58" w:rsidRDefault="00404F58" w:rsidP="00C636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67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F58" w:rsidRDefault="00404F58" w:rsidP="00C636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32561" w:rsidTr="0021786F">
        <w:trPr>
          <w:trHeight w:val="3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561" w:rsidRDefault="00032561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2561" w:rsidRDefault="00BC5D4D" w:rsidP="00032561">
            <w:r w:rsidRPr="00290DC5">
              <w:rPr>
                <w:rFonts w:ascii="Times New Roman" w:hAnsi="Times New Roman"/>
                <w:b/>
                <w:sz w:val="20"/>
                <w:szCs w:val="20"/>
              </w:rPr>
              <w:t>Плита железобетонная для покрытий дорог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032561" w:rsidRDefault="00BC5D4D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561" w:rsidRDefault="00BC5D4D" w:rsidP="000325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561" w:rsidRDefault="00BC5D4D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4800</w:t>
            </w:r>
            <w:r w:rsidR="009B6E06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561" w:rsidRPr="0021786F" w:rsidRDefault="00BC5D4D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576</w:t>
            </w:r>
            <w:r w:rsidR="009B6E06">
              <w:rPr>
                <w:rFonts w:ascii="Times New Roman" w:hAnsi="Times New Roman"/>
                <w:b/>
                <w:sz w:val="20"/>
                <w:szCs w:val="20"/>
              </w:rPr>
              <w:t>108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561" w:rsidRPr="008825B8" w:rsidRDefault="00BC5D4D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61494,05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561" w:rsidRPr="0021786F" w:rsidRDefault="00BC5D4D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773928,60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561" w:rsidRPr="008825B8" w:rsidRDefault="00BC5D4D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64000,00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561" w:rsidRPr="0021786F" w:rsidRDefault="00BC5D4D" w:rsidP="000325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768000,00</w:t>
            </w:r>
          </w:p>
        </w:tc>
      </w:tr>
      <w:tr w:rsidR="0021786F" w:rsidTr="0021786F">
        <w:trPr>
          <w:trHeight w:val="60"/>
        </w:trPr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6F" w:rsidRDefault="0021786F" w:rsidP="0021786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6F" w:rsidRDefault="0021786F" w:rsidP="0021786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6F" w:rsidRDefault="0021786F" w:rsidP="0021786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6F" w:rsidRDefault="0021786F" w:rsidP="0021786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86F" w:rsidRPr="0021786F" w:rsidRDefault="00D468FC" w:rsidP="00217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576</w:t>
            </w:r>
            <w:r w:rsidR="009B6E06">
              <w:rPr>
                <w:rFonts w:ascii="Times New Roman" w:hAnsi="Times New Roman"/>
                <w:b/>
                <w:sz w:val="20"/>
                <w:szCs w:val="20"/>
              </w:rPr>
              <w:t>108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86F" w:rsidRPr="0021786F" w:rsidRDefault="0021786F" w:rsidP="00217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86F" w:rsidRPr="0021786F" w:rsidRDefault="00BC5D4D" w:rsidP="002178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773928,60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86F" w:rsidRPr="004C756A" w:rsidRDefault="0021786F" w:rsidP="004C75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86F" w:rsidRPr="0021786F" w:rsidRDefault="00BC5D4D" w:rsidP="004C75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768000,00</w:t>
            </w:r>
          </w:p>
        </w:tc>
      </w:tr>
    </w:tbl>
    <w:p w:rsidR="00E353D4" w:rsidRPr="009F1B47" w:rsidRDefault="00E353D4" w:rsidP="00E353D4">
      <w:pPr>
        <w:spacing w:before="60" w:after="0"/>
        <w:rPr>
          <w:rFonts w:ascii="Times New Roman" w:hAnsi="Times New Roman"/>
          <w:b/>
          <w:sz w:val="24"/>
          <w:szCs w:val="24"/>
        </w:rPr>
      </w:pPr>
      <w:r w:rsidRPr="009F1B47">
        <w:rPr>
          <w:rFonts w:ascii="Times New Roman" w:hAnsi="Times New Roman"/>
          <w:b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 w:rsidR="00032561" w:rsidRDefault="00E353D4" w:rsidP="00C3268E">
      <w:pPr>
        <w:spacing w:after="0" w:line="240" w:lineRule="auto"/>
        <w:ind w:left="709"/>
        <w:rPr>
          <w:rStyle w:val="a3"/>
        </w:rPr>
      </w:pPr>
      <w:r w:rsidRPr="00C3268E">
        <w:rPr>
          <w:rFonts w:ascii="Times New Roman" w:eastAsia="Times New Roman" w:hAnsi="Times New Roman"/>
          <w:sz w:val="24"/>
          <w:szCs w:val="24"/>
        </w:rPr>
        <w:t>Предложение 1</w:t>
      </w:r>
      <w:r w:rsidR="0021786F" w:rsidRPr="00C3268E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7" w:history="1">
        <w:r w:rsidR="00032561">
          <w:rPr>
            <w:rStyle w:val="a3"/>
          </w:rPr>
          <w:t>счет</w:t>
        </w:r>
      </w:hyperlink>
      <w:r w:rsidR="00032561">
        <w:rPr>
          <w:rStyle w:val="a3"/>
        </w:rPr>
        <w:t xml:space="preserve"> на оплату №</w:t>
      </w:r>
      <w:r w:rsidR="00F068C0">
        <w:rPr>
          <w:rStyle w:val="a3"/>
        </w:rPr>
        <w:t>475</w:t>
      </w:r>
      <w:r w:rsidR="00032561">
        <w:rPr>
          <w:rStyle w:val="a3"/>
        </w:rPr>
        <w:t xml:space="preserve"> от </w:t>
      </w:r>
      <w:r w:rsidR="00F068C0">
        <w:rPr>
          <w:rStyle w:val="a3"/>
        </w:rPr>
        <w:t>21.08</w:t>
      </w:r>
      <w:r w:rsidR="00BC5D4D">
        <w:rPr>
          <w:rStyle w:val="a3"/>
        </w:rPr>
        <w:t>.2026</w:t>
      </w:r>
    </w:p>
    <w:p w:rsidR="00D468FC" w:rsidRDefault="00E353D4" w:rsidP="00C3268E">
      <w:pPr>
        <w:spacing w:after="0" w:line="240" w:lineRule="auto"/>
        <w:ind w:left="709"/>
        <w:rPr>
          <w:rStyle w:val="a3"/>
          <w:rFonts w:ascii="Times New Roman" w:hAnsi="Times New Roman"/>
          <w:color w:val="014DA8"/>
          <w:u w:val="none"/>
          <w:bdr w:val="none" w:sz="0" w:space="0" w:color="auto" w:frame="1"/>
          <w:shd w:val="clear" w:color="auto" w:fill="FFFFFF"/>
        </w:rPr>
      </w:pPr>
      <w:r w:rsidRPr="00C3268E">
        <w:rPr>
          <w:rFonts w:ascii="Times New Roman" w:eastAsia="Times New Roman" w:hAnsi="Times New Roman"/>
          <w:sz w:val="24"/>
          <w:szCs w:val="24"/>
        </w:rPr>
        <w:t>Предложение 2:</w:t>
      </w:r>
      <w:r w:rsidR="00BC5D4D">
        <w:rPr>
          <w:rFonts w:ascii="Times New Roman" w:eastAsia="Times New Roman" w:hAnsi="Times New Roman"/>
          <w:sz w:val="24"/>
          <w:szCs w:val="24"/>
        </w:rPr>
        <w:t>реестровая запись</w:t>
      </w:r>
      <w:r w:rsidRPr="00C3268E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8" w:tgtFrame="_blank" w:history="1">
        <w:r w:rsidR="00D468FC" w:rsidRPr="00734EB6">
          <w:rPr>
            <w:rStyle w:val="a3"/>
            <w:rFonts w:ascii="Times New Roman" w:hAnsi="Times New Roman"/>
            <w:color w:val="014DA8"/>
            <w:bdr w:val="none" w:sz="0" w:space="0" w:color="auto" w:frame="1"/>
            <w:shd w:val="clear" w:color="auto" w:fill="FFFFFF"/>
          </w:rPr>
          <w:t>2272112360524000334</w:t>
        </w:r>
      </w:hyperlink>
    </w:p>
    <w:p w:rsidR="00E353D4" w:rsidRDefault="00E353D4" w:rsidP="00C3268E">
      <w:pPr>
        <w:spacing w:after="0" w:line="240" w:lineRule="auto"/>
        <w:ind w:left="709"/>
      </w:pPr>
      <w:r w:rsidRPr="00C3268E">
        <w:rPr>
          <w:rFonts w:ascii="Times New Roman" w:eastAsia="Times New Roman" w:hAnsi="Times New Roman"/>
          <w:sz w:val="24"/>
          <w:szCs w:val="24"/>
        </w:rPr>
        <w:t>Предложение 3</w:t>
      </w:r>
      <w:r w:rsidR="0021786F" w:rsidRPr="00C3268E">
        <w:rPr>
          <w:rFonts w:ascii="Times New Roman" w:eastAsia="Times New Roman" w:hAnsi="Times New Roman"/>
          <w:sz w:val="24"/>
          <w:szCs w:val="24"/>
        </w:rPr>
        <w:t xml:space="preserve">: </w:t>
      </w:r>
      <w:r w:rsidR="00D468FC">
        <w:rPr>
          <w:rFonts w:ascii="Times New Roman" w:eastAsia="Times New Roman" w:hAnsi="Times New Roman"/>
          <w:sz w:val="24"/>
          <w:szCs w:val="24"/>
        </w:rPr>
        <w:t>реестровая запись</w:t>
      </w:r>
      <w:r w:rsidR="00D468FC" w:rsidRPr="00C3268E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tgtFrame="_blank" w:history="1">
        <w:r w:rsidR="00D468FC" w:rsidRPr="00734EB6">
          <w:rPr>
            <w:rStyle w:val="a3"/>
            <w:rFonts w:ascii="Times New Roman" w:hAnsi="Times New Roman"/>
            <w:color w:val="014DA8"/>
            <w:bdr w:val="none" w:sz="0" w:space="0" w:color="auto" w:frame="1"/>
            <w:shd w:val="clear" w:color="auto" w:fill="FFFFFF"/>
          </w:rPr>
          <w:t>2272112360525000242</w:t>
        </w:r>
      </w:hyperlink>
      <w:bookmarkStart w:id="0" w:name="_GoBack"/>
      <w:bookmarkEnd w:id="0"/>
    </w:p>
    <w:sectPr w:rsidR="00E353D4" w:rsidSect="00CF014F">
      <w:pgSz w:w="16838" w:h="11906" w:orient="landscape"/>
      <w:pgMar w:top="709" w:right="395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D4"/>
    <w:rsid w:val="00032561"/>
    <w:rsid w:val="0021786F"/>
    <w:rsid w:val="00220B23"/>
    <w:rsid w:val="00404F58"/>
    <w:rsid w:val="004C756A"/>
    <w:rsid w:val="00841EA6"/>
    <w:rsid w:val="008825B8"/>
    <w:rsid w:val="009B6E06"/>
    <w:rsid w:val="009D552D"/>
    <w:rsid w:val="00B16967"/>
    <w:rsid w:val="00B5609E"/>
    <w:rsid w:val="00BC5D4D"/>
    <w:rsid w:val="00C3268E"/>
    <w:rsid w:val="00C90743"/>
    <w:rsid w:val="00C95AB4"/>
    <w:rsid w:val="00CC587F"/>
    <w:rsid w:val="00D36458"/>
    <w:rsid w:val="00D468FC"/>
    <w:rsid w:val="00D677CD"/>
    <w:rsid w:val="00E353D4"/>
    <w:rsid w:val="00F068C0"/>
    <w:rsid w:val="00F1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5D39"/>
  <w15:chartTrackingRefBased/>
  <w15:docId w15:val="{8B50FC2F-8CB1-4E8A-AB5F-50BEEFE6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3D4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3D4"/>
    <w:rPr>
      <w:color w:val="0563C1" w:themeColor="hyperlink"/>
      <w:u w:val="single"/>
    </w:rPr>
  </w:style>
  <w:style w:type="character" w:customStyle="1" w:styleId="pricesalesprice">
    <w:name w:val="pricesalesprice"/>
    <w:basedOn w:val="a0"/>
    <w:rsid w:val="00E353D4"/>
  </w:style>
  <w:style w:type="character" w:styleId="a4">
    <w:name w:val="Unresolved Mention"/>
    <w:basedOn w:val="a0"/>
    <w:uiPriority w:val="99"/>
    <w:semiHidden/>
    <w:unhideWhenUsed/>
    <w:rsid w:val="00404F5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677CD"/>
    <w:rPr>
      <w:color w:val="954F72" w:themeColor="followedHyperlink"/>
      <w:u w:val="single"/>
    </w:rPr>
  </w:style>
  <w:style w:type="paragraph" w:styleId="a6">
    <w:name w:val="List Paragraph"/>
    <w:aliases w:val="Bullet List,FooterText,numbered,Paragraphe de liste1,lp1,название,Маркер,Bullet Number,Нумерованый список,List Paragraph,SL_Абзац списка,Num Bullet 1,Table Number Paragraph,Bulletr List Paragraph,列出段落,列出段落1,List Paragraph2,List Paragraph21"/>
    <w:basedOn w:val="a"/>
    <w:link w:val="a7"/>
    <w:uiPriority w:val="34"/>
    <w:qFormat/>
    <w:rsid w:val="00D36458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название Знак,Маркер Знак,Bullet Number Знак,Нумерованый список Знак,List Paragraph Знак,SL_Абзац списка Знак,Num Bullet 1 Знак,列出段落 Знак,列出段落1 Знак"/>
    <w:link w:val="a6"/>
    <w:uiPriority w:val="34"/>
    <w:qFormat/>
    <w:locked/>
    <w:rsid w:val="00D36458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22721123605240003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t27.ru/stroitelnye-materialy/metalloprokatsetka-kladochnaya-rabitsa/truba-pryamougolnaya-profilnaya/truba-profilnaya-40kh20kh2-6m-st2k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ntract/contractCard/common-info.html?reestrNumber=22721123605240003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upki.gov.ru/epz/contract/contractCard/common-info.html?reestrNumber=227211236052500024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contract/contractCard/common-info.html?reestrNumber=2272112360525000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Маслова</cp:lastModifiedBy>
  <cp:revision>17</cp:revision>
  <cp:lastPrinted>2026-08-21T00:02:00Z</cp:lastPrinted>
  <dcterms:created xsi:type="dcterms:W3CDTF">2025-06-30T01:04:00Z</dcterms:created>
  <dcterms:modified xsi:type="dcterms:W3CDTF">2026-08-21T00:02:00Z</dcterms:modified>
</cp:coreProperties>
</file>