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B553F" w14:textId="4AE6FD44" w:rsidR="00D42F66" w:rsidRPr="001F22E2" w:rsidRDefault="0069636B" w:rsidP="00D42F6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Приложение № 1 </w:t>
      </w:r>
    </w:p>
    <w:p w14:paraId="754DFF1E" w14:textId="108EE566" w:rsidR="00BE35F1" w:rsidRPr="001F22E2" w:rsidRDefault="00BE35F1" w:rsidP="00BE35F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74B3672" w14:textId="1C006B4B" w:rsidR="0098403D" w:rsidRPr="005957C0" w:rsidRDefault="0069636B" w:rsidP="001A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14:paraId="7CD8756D" w14:textId="7E37F85D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Объект закупки: </w:t>
      </w:r>
      <w:r w:rsidR="0069636B"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Поставка медицинских изделий (</w:t>
      </w:r>
      <w:r w:rsidR="0069636B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центрифуга медицинская</w:t>
      </w:r>
      <w:r w:rsidR="0069636B"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),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 для нужд ФГБУ «СПБ НИИФ» Минздрава России в 2026 г.</w:t>
      </w:r>
    </w:p>
    <w:p w14:paraId="7B71DA86" w14:textId="5A04F66A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ОКПД</w:t>
      </w:r>
      <w:r w:rsidR="001F22E2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 </w:t>
      </w:r>
      <w:r w:rsidR="00DC63FE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 w:rsidR="003207F1">
        <w:rPr>
          <w:rFonts w:ascii="Times New Roman" w:eastAsia="Times New Roman" w:hAnsi="Times New Roman" w:cs="Times New Roman"/>
          <w:sz w:val="18"/>
          <w:szCs w:val="18"/>
          <w:lang w:eastAsia="ru-RU"/>
        </w:rPr>
        <w:t>28.29</w:t>
      </w:r>
    </w:p>
    <w:p w14:paraId="02B6B156" w14:textId="77777777" w:rsidR="0028736F" w:rsidRPr="0013332D" w:rsidRDefault="0028736F" w:rsidP="0028736F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35BDD568" w14:textId="77777777" w:rsidR="0028736F" w:rsidRPr="0013332D" w:rsidRDefault="0028736F" w:rsidP="002873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3.Порядок формирования цены контракта: цена контракта включает в себя стоимость Оборудования и услуг по сборке, установке, монтажу и вводу в эксплуатацию Оборудования, обучению правилам эксплуатации и инструктажу специалистов Заказчика, эксплуатирующих Оборудование, специалистов Заказчика, осуществляющих техническое обслуживание Оборудования, упаковки и маркировки, доставки, а также все расходы на погрузо-разгрузочные работы, страхование, уплату налогов, пошлины, сборы, расходы на выполнение гарантийных обязательств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4EB0D438" w14:textId="395C872F" w:rsidR="0028736F" w:rsidRPr="0013332D" w:rsidRDefault="0028736F" w:rsidP="002873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Срок поставки товара: </w:t>
      </w:r>
      <w:r w:rsidRPr="00283F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поставка Оборудования осуществляется силами и средствами Поставщика,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течение 5</w:t>
      </w:r>
      <w:r w:rsidRPr="00283F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пят</w:t>
      </w:r>
      <w:r w:rsidRPr="00283F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и) </w:t>
      </w:r>
      <w:r w:rsidR="00CC7F3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календарных</w:t>
      </w:r>
      <w:r w:rsidRPr="00283F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с даты заключения Контракта</w:t>
      </w:r>
    </w:p>
    <w:p w14:paraId="70CA463A" w14:textId="037ACDAA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Место поставки товара: </w:t>
      </w:r>
      <w:smartTag w:uri="urn:schemas-microsoft-com:office:smarttags" w:element="metricconverter">
        <w:smartTagPr>
          <w:attr w:name="ProductID" w:val="194064, г"/>
        </w:smartTagPr>
        <w:r w:rsidR="00927851" w:rsidRPr="001F22E2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194064, г</w:t>
        </w:r>
      </w:smartTag>
      <w:r w:rsidR="0092785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 Санкт-Петербург, Политехническая ул., д. 32, лит</w:t>
      </w:r>
      <w:r w:rsidR="00927851">
        <w:rPr>
          <w:rFonts w:ascii="Times New Roman" w:eastAsia="Times New Roman" w:hAnsi="Times New Roman" w:cs="Times New Roman"/>
          <w:sz w:val="18"/>
          <w:szCs w:val="18"/>
          <w:lang w:eastAsia="ru-RU"/>
        </w:rPr>
        <w:t>ера</w:t>
      </w:r>
      <w:r w:rsidR="0092785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</w:t>
      </w: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(помещение по указанию Заказчика) (далее – Место доставки). Поставка Товара осуществляется Поставщиком с разгрузкой транспортного средства, с подъемом на этаж, перемещением до помещения по указанию Заказчика, с вводом в эксплуатацию медицинских изделий, обучением правилам эксплуатации специалистов.</w:t>
      </w:r>
    </w:p>
    <w:p w14:paraId="1AF50FC4" w14:textId="7C859DE8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Форма, срок и порядок оплаты: безналичная оплата товара производится Заказчиком после передачи товара Заказчику в течение </w:t>
      </w:r>
      <w:r w:rsidR="00927851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927851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рабочих дней с даты подписания Заказчиком документа о приемке</w:t>
      </w:r>
      <w:r w:rsidR="00F150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(ТН или УПД и акт ввода в эксплуатацию)</w:t>
      </w: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. Авансирование не предусмотрено.</w:t>
      </w:r>
    </w:p>
    <w:p w14:paraId="466A8CDF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00AB2979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4162ADFF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01B9DB78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7.3. Сроки гарантии качества товара: остаточный срок годности на весь поставляемый товар должен быть не менее 12 (двенадцати) месяцев от даты поставки, если иное не установлено Приложениями к Контракту.</w:t>
      </w:r>
    </w:p>
    <w:p w14:paraId="522542A4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7A7A6252" w14:textId="77777777" w:rsidR="0028736F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 должен быть поставлен надлежащего качества в соответствии с регистрационными удостоверениями Федеральной службы по надзору в сфере здравоохранения и социального развития (Росздравнадзора) Минздравсоцразвития РФ, (если законодательством РФ установлено требование об обязательном подтверждении соответствия данного вида продукции), сертификатами соответствия системы обязательной сертификации Госстандарта России или деклараций о соответствии (если законодательством РФ установлено требование об обязательном подтверждении соответствия данного вида продукции).</w:t>
      </w:r>
    </w:p>
    <w:p w14:paraId="441AE557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56DD16B1" w14:textId="77777777" w:rsidR="0028736F" w:rsidRPr="0013332D" w:rsidRDefault="0028736F" w:rsidP="00287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332D">
        <w:rPr>
          <w:rFonts w:ascii="Times New Roman" w:eastAsia="Times New Roman" w:hAnsi="Times New Roman" w:cs="Times New Roman"/>
          <w:sz w:val="18"/>
          <w:szCs w:val="18"/>
          <w:lang w:eastAsia="ru-RU"/>
        </w:rPr>
        <w:t>7.6.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 десяти дней с момента выявления некачественного товара.</w:t>
      </w:r>
    </w:p>
    <w:p w14:paraId="29DF8C9F" w14:textId="50E1D50A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74"/>
        <w:gridCol w:w="1222"/>
        <w:gridCol w:w="1739"/>
        <w:gridCol w:w="860"/>
        <w:gridCol w:w="816"/>
        <w:gridCol w:w="3635"/>
        <w:gridCol w:w="1460"/>
      </w:tblGrid>
      <w:tr w:rsidR="0065334A" w:rsidRPr="0065334A" w14:paraId="570F3DAC" w14:textId="77777777" w:rsidTr="0065334A">
        <w:trPr>
          <w:trHeight w:val="5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C897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3AFA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2E6F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3934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товара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7AC7" w14:textId="2FDA1C5C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</w:t>
            </w:r>
            <w:r w:rsidR="00616A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изм. товара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D392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797B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параметра</w:t>
            </w:r>
          </w:p>
        </w:tc>
      </w:tr>
      <w:tr w:rsidR="0065334A" w:rsidRPr="0065334A" w14:paraId="27DDF459" w14:textId="77777777" w:rsidTr="0065334A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CF17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9CDE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28.29.41.110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BFB2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Центрифуга медицинская серии СМ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01B4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1E9" w14:textId="77777777" w:rsidR="0065334A" w:rsidRPr="0065334A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7A96" w14:textId="2BB5FD0C" w:rsidR="0065334A" w:rsidRPr="00595005" w:rsidRDefault="00595005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 исполнения: 3. CM-6MT, в составе.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988B" w14:textId="77777777" w:rsidR="0065334A" w:rsidRPr="00595005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</w:tc>
      </w:tr>
      <w:tr w:rsidR="0065334A" w:rsidRPr="0065334A" w14:paraId="04B323B6" w14:textId="77777777" w:rsidTr="0065334A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CABC" w14:textId="77777777" w:rsidR="0065334A" w:rsidRPr="0065334A" w:rsidRDefault="0065334A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3DF4" w14:textId="77777777" w:rsidR="0065334A" w:rsidRPr="0065334A" w:rsidRDefault="0065334A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8133" w14:textId="77777777" w:rsidR="0065334A" w:rsidRPr="0065334A" w:rsidRDefault="0065334A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46E9" w14:textId="77777777" w:rsidR="0065334A" w:rsidRPr="0065334A" w:rsidRDefault="0065334A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3A21" w14:textId="77777777" w:rsidR="0065334A" w:rsidRPr="0065334A" w:rsidRDefault="0065334A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C386" w14:textId="77777777" w:rsidR="0065334A" w:rsidRPr="00595005" w:rsidRDefault="0065334A" w:rsidP="0065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НКМИ 260430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ED15" w14:textId="77777777" w:rsidR="0065334A" w:rsidRPr="00595005" w:rsidRDefault="0065334A" w:rsidP="006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</w:p>
        </w:tc>
      </w:tr>
      <w:tr w:rsidR="00595005" w:rsidRPr="0065334A" w14:paraId="540DB49D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3C9F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45AC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43E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12A1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EF6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F29B" w14:textId="7833EB7E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Многофункциональн</w:t>
            </w:r>
            <w:r w:rsidR="000218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я центрифуга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D29D" w14:textId="7B5C1C65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39DFCCE3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D43C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DC8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4C56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4D8A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A037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4C33" w14:textId="7ADE35A9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Диапазон скорости центрифугирования, не уже,</w:t>
            </w:r>
            <w:r w:rsidR="000218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об/мин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21DB" w14:textId="60BC6102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100-3500</w:t>
            </w:r>
          </w:p>
        </w:tc>
      </w:tr>
      <w:tr w:rsidR="00595005" w:rsidRPr="0065334A" w14:paraId="47F8E431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3BE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83B6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C858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88AC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ADF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E56D" w14:textId="35E28090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Максимальная центрифужная сила, не менее, ОЦУ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6D52" w14:textId="4D6AF14C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</w:tr>
      <w:tr w:rsidR="00595005" w:rsidRPr="0065334A" w14:paraId="2E43DFDB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9F4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CA6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87B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982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A807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D86E" w14:textId="1AB7DA69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Таймер, не уже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BD2A" w14:textId="1A42B3E8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1 мин-99 мин</w:t>
            </w:r>
          </w:p>
        </w:tc>
      </w:tr>
      <w:tr w:rsidR="00595005" w:rsidRPr="0065334A" w14:paraId="775927EF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A81A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DB98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0A4B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C24C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E2C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FDC6" w14:textId="0BFC82E2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Максимальный шум, не более, Дб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71D8" w14:textId="7135C308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595005" w:rsidRPr="0065334A" w14:paraId="210AA2AC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EC11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5E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3E67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B854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503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6F26" w14:textId="36880D2E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Задание и отображение на дисплее таймера и скорости вращения ротора в об/мин и ОЦУ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F9D8" w14:textId="1C6E808B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05EED3B1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3B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366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D95B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1ECB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4E6C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8F07" w14:textId="56461E60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Блокировка крышки во время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DAE2" w14:textId="5B082676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7EB1A308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DAA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4E9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0915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66DC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E5E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C2E9" w14:textId="62B851AF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Цветной ЖКИ дисплей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1F04" w14:textId="54229817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50E9029C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6E27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BEEF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BEE7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62DB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5B93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0572" w14:textId="4E318B50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Датчик дисбаланса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C799" w14:textId="5DBA578C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5F251301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063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8B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DCEE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4A04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2DBB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3434" w14:textId="50BD8DBE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Автоматическая разблокировка при открытии крышки и звуковая сигнализация после остановки ротора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7D7E" w14:textId="12F3A3D8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7B9950AB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EB1A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00D7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B04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AA2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B58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C748" w14:textId="27E14593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Степеней торможения, не менее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E45B" w14:textId="0836E369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95005" w:rsidRPr="0065334A" w14:paraId="34F9140A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99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A1D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6F5A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C84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97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457C" w14:textId="3CBEDFCD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Ротор для не менее 24 мест, пробирок объемом 12 мл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704C" w14:textId="019C9F35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</w:tr>
      <w:tr w:rsidR="00595005" w:rsidRPr="0065334A" w14:paraId="63DAFB6F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83FF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89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E30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21A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3F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0799" w14:textId="70945EA9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Потребляемая мощность, не более, Вт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3EA5" w14:textId="07007242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595005" w:rsidRPr="0065334A" w14:paraId="3C272F29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B3B4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ED30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A62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1A8A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DA0D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0E38" w14:textId="372C0C8B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Размеры, не менее, Д*Ш*В, мм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70F4" w14:textId="2FE9FDAC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426*410*233</w:t>
            </w:r>
          </w:p>
        </w:tc>
      </w:tr>
      <w:tr w:rsidR="00595005" w:rsidRPr="0065334A" w14:paraId="1EE4F3FC" w14:textId="77777777" w:rsidTr="00B836C4">
        <w:trPr>
          <w:trHeight w:val="22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0EA9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045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4FF8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9BF6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F0F" w14:textId="77777777" w:rsidR="00595005" w:rsidRPr="0065334A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B8E3" w14:textId="3EB58CC5" w:rsidR="00595005" w:rsidRPr="00595005" w:rsidRDefault="00595005" w:rsidP="0059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Вес, не более, кг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BD46" w14:textId="55E640E0" w:rsidR="00595005" w:rsidRPr="00595005" w:rsidRDefault="00595005" w:rsidP="0059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005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</w:tr>
    </w:tbl>
    <w:p w14:paraId="580C35BD" w14:textId="6C130E51" w:rsidR="008E589C" w:rsidRDefault="008E589C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E589C" w:rsidSect="0069636B">
      <w:pgSz w:w="11906" w:h="16838"/>
      <w:pgMar w:top="567" w:right="707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3CC" w14:textId="77777777" w:rsidR="007B4DC3" w:rsidRDefault="007B4DC3">
      <w:pPr>
        <w:spacing w:line="240" w:lineRule="auto"/>
      </w:pPr>
      <w:r>
        <w:separator/>
      </w:r>
    </w:p>
  </w:endnote>
  <w:endnote w:type="continuationSeparator" w:id="0">
    <w:p w14:paraId="79366BCA" w14:textId="77777777" w:rsidR="007B4DC3" w:rsidRDefault="007B4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DA4" w14:textId="77777777" w:rsidR="007B4DC3" w:rsidRDefault="007B4DC3">
      <w:pPr>
        <w:spacing w:after="0"/>
      </w:pPr>
      <w:r>
        <w:separator/>
      </w:r>
    </w:p>
  </w:footnote>
  <w:footnote w:type="continuationSeparator" w:id="0">
    <w:p w14:paraId="06B49B3F" w14:textId="77777777" w:rsidR="007B4DC3" w:rsidRDefault="007B4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7BB9"/>
    <w:rsid w:val="000168AA"/>
    <w:rsid w:val="00017BDD"/>
    <w:rsid w:val="00021868"/>
    <w:rsid w:val="000221CC"/>
    <w:rsid w:val="00026D2B"/>
    <w:rsid w:val="00027171"/>
    <w:rsid w:val="000315CD"/>
    <w:rsid w:val="00043204"/>
    <w:rsid w:val="000539E4"/>
    <w:rsid w:val="000564CB"/>
    <w:rsid w:val="00061913"/>
    <w:rsid w:val="00062FDC"/>
    <w:rsid w:val="000631DA"/>
    <w:rsid w:val="00063632"/>
    <w:rsid w:val="00063D1C"/>
    <w:rsid w:val="00064AB8"/>
    <w:rsid w:val="00073697"/>
    <w:rsid w:val="00074968"/>
    <w:rsid w:val="00075811"/>
    <w:rsid w:val="0008278B"/>
    <w:rsid w:val="00086C03"/>
    <w:rsid w:val="00093D25"/>
    <w:rsid w:val="000A1EA9"/>
    <w:rsid w:val="000A6D83"/>
    <w:rsid w:val="000A7DB3"/>
    <w:rsid w:val="000B53D6"/>
    <w:rsid w:val="000B722D"/>
    <w:rsid w:val="000C1F89"/>
    <w:rsid w:val="000D1BE8"/>
    <w:rsid w:val="000D294E"/>
    <w:rsid w:val="000D32A8"/>
    <w:rsid w:val="000D5179"/>
    <w:rsid w:val="000D56FD"/>
    <w:rsid w:val="000E2FF9"/>
    <w:rsid w:val="000E69CA"/>
    <w:rsid w:val="000E7E37"/>
    <w:rsid w:val="000F15B2"/>
    <w:rsid w:val="00100EBE"/>
    <w:rsid w:val="00102CF5"/>
    <w:rsid w:val="00103B09"/>
    <w:rsid w:val="00104BB4"/>
    <w:rsid w:val="001079E9"/>
    <w:rsid w:val="00115DE8"/>
    <w:rsid w:val="00116E3E"/>
    <w:rsid w:val="00117C89"/>
    <w:rsid w:val="00125C84"/>
    <w:rsid w:val="001278E5"/>
    <w:rsid w:val="0013035D"/>
    <w:rsid w:val="0013066F"/>
    <w:rsid w:val="00131620"/>
    <w:rsid w:val="00132A50"/>
    <w:rsid w:val="00143DAC"/>
    <w:rsid w:val="00144BAA"/>
    <w:rsid w:val="00147BE5"/>
    <w:rsid w:val="001568B0"/>
    <w:rsid w:val="001601E7"/>
    <w:rsid w:val="00160A1C"/>
    <w:rsid w:val="001665EB"/>
    <w:rsid w:val="00170E4F"/>
    <w:rsid w:val="00186FA5"/>
    <w:rsid w:val="00193039"/>
    <w:rsid w:val="001941B8"/>
    <w:rsid w:val="00196846"/>
    <w:rsid w:val="00197841"/>
    <w:rsid w:val="00197CB2"/>
    <w:rsid w:val="001A1549"/>
    <w:rsid w:val="001A2AAA"/>
    <w:rsid w:val="001A366B"/>
    <w:rsid w:val="001B1746"/>
    <w:rsid w:val="001C2458"/>
    <w:rsid w:val="001C6637"/>
    <w:rsid w:val="001D0DC8"/>
    <w:rsid w:val="001D53F2"/>
    <w:rsid w:val="001D7537"/>
    <w:rsid w:val="001D76C1"/>
    <w:rsid w:val="001E2194"/>
    <w:rsid w:val="001E681A"/>
    <w:rsid w:val="001F06AE"/>
    <w:rsid w:val="001F22E2"/>
    <w:rsid w:val="001F5603"/>
    <w:rsid w:val="00201E38"/>
    <w:rsid w:val="002032CC"/>
    <w:rsid w:val="00211A5D"/>
    <w:rsid w:val="002155EE"/>
    <w:rsid w:val="00215A83"/>
    <w:rsid w:val="00217F6E"/>
    <w:rsid w:val="00222798"/>
    <w:rsid w:val="0023523C"/>
    <w:rsid w:val="00235996"/>
    <w:rsid w:val="00235F8B"/>
    <w:rsid w:val="00237004"/>
    <w:rsid w:val="002400C7"/>
    <w:rsid w:val="00243BAE"/>
    <w:rsid w:val="0024634E"/>
    <w:rsid w:val="00251EED"/>
    <w:rsid w:val="00255E5D"/>
    <w:rsid w:val="002605A2"/>
    <w:rsid w:val="00266EF4"/>
    <w:rsid w:val="00270F17"/>
    <w:rsid w:val="00275006"/>
    <w:rsid w:val="002822B9"/>
    <w:rsid w:val="00285F3C"/>
    <w:rsid w:val="0028736F"/>
    <w:rsid w:val="00287CDA"/>
    <w:rsid w:val="0029282E"/>
    <w:rsid w:val="002942EE"/>
    <w:rsid w:val="002946B5"/>
    <w:rsid w:val="00295288"/>
    <w:rsid w:val="0029562D"/>
    <w:rsid w:val="00296C5C"/>
    <w:rsid w:val="00297462"/>
    <w:rsid w:val="002A4964"/>
    <w:rsid w:val="002B1B21"/>
    <w:rsid w:val="002B48EF"/>
    <w:rsid w:val="002C0B7D"/>
    <w:rsid w:val="002C16AB"/>
    <w:rsid w:val="002C5841"/>
    <w:rsid w:val="002D0BF5"/>
    <w:rsid w:val="002D40F6"/>
    <w:rsid w:val="002D5DB7"/>
    <w:rsid w:val="002D64BA"/>
    <w:rsid w:val="002D73BC"/>
    <w:rsid w:val="002E3393"/>
    <w:rsid w:val="002F0456"/>
    <w:rsid w:val="002F1650"/>
    <w:rsid w:val="002F7579"/>
    <w:rsid w:val="002F7D48"/>
    <w:rsid w:val="003009A1"/>
    <w:rsid w:val="00301952"/>
    <w:rsid w:val="00301D23"/>
    <w:rsid w:val="0030294B"/>
    <w:rsid w:val="00303037"/>
    <w:rsid w:val="00306D79"/>
    <w:rsid w:val="003072DD"/>
    <w:rsid w:val="00315A6B"/>
    <w:rsid w:val="003207F1"/>
    <w:rsid w:val="00320D19"/>
    <w:rsid w:val="00323228"/>
    <w:rsid w:val="003244E4"/>
    <w:rsid w:val="003261F0"/>
    <w:rsid w:val="003272CC"/>
    <w:rsid w:val="00333FF0"/>
    <w:rsid w:val="0033536A"/>
    <w:rsid w:val="00340680"/>
    <w:rsid w:val="0034484E"/>
    <w:rsid w:val="00345AD2"/>
    <w:rsid w:val="00347146"/>
    <w:rsid w:val="0035105C"/>
    <w:rsid w:val="00371C14"/>
    <w:rsid w:val="00373CF6"/>
    <w:rsid w:val="00376AA1"/>
    <w:rsid w:val="00377C4B"/>
    <w:rsid w:val="00380EBD"/>
    <w:rsid w:val="003825E5"/>
    <w:rsid w:val="00394A30"/>
    <w:rsid w:val="003958F5"/>
    <w:rsid w:val="0039728F"/>
    <w:rsid w:val="003A0207"/>
    <w:rsid w:val="003A0D8A"/>
    <w:rsid w:val="003A2F3F"/>
    <w:rsid w:val="003A4155"/>
    <w:rsid w:val="003D4803"/>
    <w:rsid w:val="003E6DF1"/>
    <w:rsid w:val="003F21C5"/>
    <w:rsid w:val="003F431C"/>
    <w:rsid w:val="003F5853"/>
    <w:rsid w:val="003F5E37"/>
    <w:rsid w:val="00400461"/>
    <w:rsid w:val="00402C4E"/>
    <w:rsid w:val="00405D80"/>
    <w:rsid w:val="00406230"/>
    <w:rsid w:val="0041043C"/>
    <w:rsid w:val="00410919"/>
    <w:rsid w:val="00416B0B"/>
    <w:rsid w:val="00416DDC"/>
    <w:rsid w:val="00416E22"/>
    <w:rsid w:val="00421B38"/>
    <w:rsid w:val="00423AD2"/>
    <w:rsid w:val="00433675"/>
    <w:rsid w:val="00435DC4"/>
    <w:rsid w:val="00440825"/>
    <w:rsid w:val="0044531A"/>
    <w:rsid w:val="004477B4"/>
    <w:rsid w:val="00467FC0"/>
    <w:rsid w:val="00474A06"/>
    <w:rsid w:val="00480358"/>
    <w:rsid w:val="00480591"/>
    <w:rsid w:val="00484363"/>
    <w:rsid w:val="004858C2"/>
    <w:rsid w:val="00492456"/>
    <w:rsid w:val="004B2621"/>
    <w:rsid w:val="004C0579"/>
    <w:rsid w:val="004C4396"/>
    <w:rsid w:val="004C5DB3"/>
    <w:rsid w:val="004C79A2"/>
    <w:rsid w:val="004D2D5E"/>
    <w:rsid w:val="004D5EC6"/>
    <w:rsid w:val="004E25F8"/>
    <w:rsid w:val="004E7E79"/>
    <w:rsid w:val="004F40C0"/>
    <w:rsid w:val="005049A8"/>
    <w:rsid w:val="00507A01"/>
    <w:rsid w:val="00512015"/>
    <w:rsid w:val="00512708"/>
    <w:rsid w:val="005127B9"/>
    <w:rsid w:val="00513503"/>
    <w:rsid w:val="005143B2"/>
    <w:rsid w:val="00516007"/>
    <w:rsid w:val="00524A25"/>
    <w:rsid w:val="00532F5D"/>
    <w:rsid w:val="0053361B"/>
    <w:rsid w:val="005355B3"/>
    <w:rsid w:val="0054722C"/>
    <w:rsid w:val="00557A06"/>
    <w:rsid w:val="005722A1"/>
    <w:rsid w:val="00574C14"/>
    <w:rsid w:val="005753B6"/>
    <w:rsid w:val="00590C3F"/>
    <w:rsid w:val="00595005"/>
    <w:rsid w:val="005A049D"/>
    <w:rsid w:val="005A7861"/>
    <w:rsid w:val="005B0CEC"/>
    <w:rsid w:val="005B29A5"/>
    <w:rsid w:val="005C5934"/>
    <w:rsid w:val="005C7D6A"/>
    <w:rsid w:val="005D047C"/>
    <w:rsid w:val="005D0EFA"/>
    <w:rsid w:val="005D3E29"/>
    <w:rsid w:val="005D47FC"/>
    <w:rsid w:val="005D520C"/>
    <w:rsid w:val="005D798E"/>
    <w:rsid w:val="005E2622"/>
    <w:rsid w:val="005E59DA"/>
    <w:rsid w:val="005E6463"/>
    <w:rsid w:val="005E6E0D"/>
    <w:rsid w:val="005E7F5D"/>
    <w:rsid w:val="005F261F"/>
    <w:rsid w:val="005F3AC6"/>
    <w:rsid w:val="005F66E5"/>
    <w:rsid w:val="005F72D3"/>
    <w:rsid w:val="005F7DA7"/>
    <w:rsid w:val="006040F5"/>
    <w:rsid w:val="00606BB1"/>
    <w:rsid w:val="006144B7"/>
    <w:rsid w:val="00616A3F"/>
    <w:rsid w:val="006174B5"/>
    <w:rsid w:val="00621DBA"/>
    <w:rsid w:val="00621FC8"/>
    <w:rsid w:val="006220FA"/>
    <w:rsid w:val="00627358"/>
    <w:rsid w:val="006315DC"/>
    <w:rsid w:val="00632147"/>
    <w:rsid w:val="006338B8"/>
    <w:rsid w:val="00634688"/>
    <w:rsid w:val="00642A88"/>
    <w:rsid w:val="0064346A"/>
    <w:rsid w:val="00643932"/>
    <w:rsid w:val="0065046F"/>
    <w:rsid w:val="00651DB0"/>
    <w:rsid w:val="0065334A"/>
    <w:rsid w:val="006541E3"/>
    <w:rsid w:val="006602DE"/>
    <w:rsid w:val="00660439"/>
    <w:rsid w:val="006642AB"/>
    <w:rsid w:val="00665EC4"/>
    <w:rsid w:val="006808CD"/>
    <w:rsid w:val="00682C9F"/>
    <w:rsid w:val="00695F81"/>
    <w:rsid w:val="0069636B"/>
    <w:rsid w:val="00697E24"/>
    <w:rsid w:val="006A186E"/>
    <w:rsid w:val="006A41E6"/>
    <w:rsid w:val="006B2754"/>
    <w:rsid w:val="006B372D"/>
    <w:rsid w:val="006B3DAC"/>
    <w:rsid w:val="006C07E1"/>
    <w:rsid w:val="006D12FE"/>
    <w:rsid w:val="006E5597"/>
    <w:rsid w:val="006E57FF"/>
    <w:rsid w:val="006E5976"/>
    <w:rsid w:val="006E7219"/>
    <w:rsid w:val="006F2F80"/>
    <w:rsid w:val="00701943"/>
    <w:rsid w:val="00705F1B"/>
    <w:rsid w:val="00710656"/>
    <w:rsid w:val="007122BC"/>
    <w:rsid w:val="00723DB6"/>
    <w:rsid w:val="00735A0C"/>
    <w:rsid w:val="00735C77"/>
    <w:rsid w:val="00737E84"/>
    <w:rsid w:val="00744475"/>
    <w:rsid w:val="00744B0B"/>
    <w:rsid w:val="007526C6"/>
    <w:rsid w:val="007561C5"/>
    <w:rsid w:val="0076146C"/>
    <w:rsid w:val="007614C8"/>
    <w:rsid w:val="00765E43"/>
    <w:rsid w:val="00780679"/>
    <w:rsid w:val="00792061"/>
    <w:rsid w:val="007A1567"/>
    <w:rsid w:val="007A3024"/>
    <w:rsid w:val="007A3BEE"/>
    <w:rsid w:val="007A3D0D"/>
    <w:rsid w:val="007B4DC3"/>
    <w:rsid w:val="007C3232"/>
    <w:rsid w:val="007C4B75"/>
    <w:rsid w:val="007C51DA"/>
    <w:rsid w:val="007C7341"/>
    <w:rsid w:val="007D1AEE"/>
    <w:rsid w:val="007D5221"/>
    <w:rsid w:val="007D67E9"/>
    <w:rsid w:val="007D782D"/>
    <w:rsid w:val="007E5892"/>
    <w:rsid w:val="007E5F37"/>
    <w:rsid w:val="007F3143"/>
    <w:rsid w:val="00800283"/>
    <w:rsid w:val="00801D4E"/>
    <w:rsid w:val="008020C8"/>
    <w:rsid w:val="008226C4"/>
    <w:rsid w:val="00830D04"/>
    <w:rsid w:val="00837C3F"/>
    <w:rsid w:val="008405AD"/>
    <w:rsid w:val="00840F76"/>
    <w:rsid w:val="008471B6"/>
    <w:rsid w:val="00850419"/>
    <w:rsid w:val="00850D1E"/>
    <w:rsid w:val="00852138"/>
    <w:rsid w:val="0085327C"/>
    <w:rsid w:val="00856E6A"/>
    <w:rsid w:val="0087467B"/>
    <w:rsid w:val="00875C38"/>
    <w:rsid w:val="00883F90"/>
    <w:rsid w:val="008846F5"/>
    <w:rsid w:val="00885125"/>
    <w:rsid w:val="0088592A"/>
    <w:rsid w:val="00885F5F"/>
    <w:rsid w:val="008868D1"/>
    <w:rsid w:val="00886E48"/>
    <w:rsid w:val="00892622"/>
    <w:rsid w:val="008A26C8"/>
    <w:rsid w:val="008A411D"/>
    <w:rsid w:val="008A779C"/>
    <w:rsid w:val="008C02E5"/>
    <w:rsid w:val="008C2160"/>
    <w:rsid w:val="008C3D4E"/>
    <w:rsid w:val="008C5B5B"/>
    <w:rsid w:val="008D2AB9"/>
    <w:rsid w:val="008D3306"/>
    <w:rsid w:val="008E53A5"/>
    <w:rsid w:val="008E589C"/>
    <w:rsid w:val="008E6F8E"/>
    <w:rsid w:val="008F3481"/>
    <w:rsid w:val="008F4DFA"/>
    <w:rsid w:val="00904537"/>
    <w:rsid w:val="00907383"/>
    <w:rsid w:val="009140D7"/>
    <w:rsid w:val="00916E84"/>
    <w:rsid w:val="00926801"/>
    <w:rsid w:val="00927851"/>
    <w:rsid w:val="00930849"/>
    <w:rsid w:val="00933A8E"/>
    <w:rsid w:val="009354BB"/>
    <w:rsid w:val="0093614B"/>
    <w:rsid w:val="009428CF"/>
    <w:rsid w:val="0094758C"/>
    <w:rsid w:val="009515DC"/>
    <w:rsid w:val="0095182A"/>
    <w:rsid w:val="00951988"/>
    <w:rsid w:val="00954EA8"/>
    <w:rsid w:val="0095645D"/>
    <w:rsid w:val="00971C1E"/>
    <w:rsid w:val="0098058C"/>
    <w:rsid w:val="00980CF7"/>
    <w:rsid w:val="009831C7"/>
    <w:rsid w:val="0098403D"/>
    <w:rsid w:val="00993D56"/>
    <w:rsid w:val="00995082"/>
    <w:rsid w:val="009D1844"/>
    <w:rsid w:val="009D20EC"/>
    <w:rsid w:val="009E2891"/>
    <w:rsid w:val="009E2DA7"/>
    <w:rsid w:val="009E5BC9"/>
    <w:rsid w:val="009F159D"/>
    <w:rsid w:val="009F3FB2"/>
    <w:rsid w:val="00A04FA8"/>
    <w:rsid w:val="00A05709"/>
    <w:rsid w:val="00A1001D"/>
    <w:rsid w:val="00A11FA6"/>
    <w:rsid w:val="00A15D43"/>
    <w:rsid w:val="00A165D9"/>
    <w:rsid w:val="00A2097F"/>
    <w:rsid w:val="00A318C0"/>
    <w:rsid w:val="00A321FD"/>
    <w:rsid w:val="00A3248F"/>
    <w:rsid w:val="00A5031C"/>
    <w:rsid w:val="00A514F8"/>
    <w:rsid w:val="00A56371"/>
    <w:rsid w:val="00A563FC"/>
    <w:rsid w:val="00A64955"/>
    <w:rsid w:val="00A64CC7"/>
    <w:rsid w:val="00A714EA"/>
    <w:rsid w:val="00A71696"/>
    <w:rsid w:val="00A81DC2"/>
    <w:rsid w:val="00A83FA6"/>
    <w:rsid w:val="00A866F0"/>
    <w:rsid w:val="00A87AB9"/>
    <w:rsid w:val="00A90FCE"/>
    <w:rsid w:val="00AA176C"/>
    <w:rsid w:val="00AA3E2F"/>
    <w:rsid w:val="00AA42F5"/>
    <w:rsid w:val="00AA472D"/>
    <w:rsid w:val="00AA578C"/>
    <w:rsid w:val="00AB2DEE"/>
    <w:rsid w:val="00AB7127"/>
    <w:rsid w:val="00AB7B2D"/>
    <w:rsid w:val="00AC43E5"/>
    <w:rsid w:val="00AC7C1D"/>
    <w:rsid w:val="00AD3F84"/>
    <w:rsid w:val="00AD55E1"/>
    <w:rsid w:val="00AE0121"/>
    <w:rsid w:val="00AF00EC"/>
    <w:rsid w:val="00AF0A98"/>
    <w:rsid w:val="00AF4DEA"/>
    <w:rsid w:val="00B1085A"/>
    <w:rsid w:val="00B10FE1"/>
    <w:rsid w:val="00B13A6E"/>
    <w:rsid w:val="00B20D09"/>
    <w:rsid w:val="00B2373B"/>
    <w:rsid w:val="00B24CE0"/>
    <w:rsid w:val="00B304F3"/>
    <w:rsid w:val="00B34346"/>
    <w:rsid w:val="00B36504"/>
    <w:rsid w:val="00B4516B"/>
    <w:rsid w:val="00B4635E"/>
    <w:rsid w:val="00B46FF2"/>
    <w:rsid w:val="00B47EA2"/>
    <w:rsid w:val="00B51689"/>
    <w:rsid w:val="00B52992"/>
    <w:rsid w:val="00B52CA1"/>
    <w:rsid w:val="00B54125"/>
    <w:rsid w:val="00B6570B"/>
    <w:rsid w:val="00B6600E"/>
    <w:rsid w:val="00B7408B"/>
    <w:rsid w:val="00B751A4"/>
    <w:rsid w:val="00B83886"/>
    <w:rsid w:val="00B8708C"/>
    <w:rsid w:val="00B87C17"/>
    <w:rsid w:val="00B87CD5"/>
    <w:rsid w:val="00B95F7D"/>
    <w:rsid w:val="00B97A5F"/>
    <w:rsid w:val="00BA7F5D"/>
    <w:rsid w:val="00BB3403"/>
    <w:rsid w:val="00BB5235"/>
    <w:rsid w:val="00BB5D08"/>
    <w:rsid w:val="00BC04E6"/>
    <w:rsid w:val="00BC1B32"/>
    <w:rsid w:val="00BC28F2"/>
    <w:rsid w:val="00BC39FC"/>
    <w:rsid w:val="00BC746B"/>
    <w:rsid w:val="00BD21CC"/>
    <w:rsid w:val="00BD3703"/>
    <w:rsid w:val="00BD6EF4"/>
    <w:rsid w:val="00BE0184"/>
    <w:rsid w:val="00BE16EA"/>
    <w:rsid w:val="00BE3326"/>
    <w:rsid w:val="00BE35F1"/>
    <w:rsid w:val="00BE4B8C"/>
    <w:rsid w:val="00BF6C57"/>
    <w:rsid w:val="00C0086E"/>
    <w:rsid w:val="00C03473"/>
    <w:rsid w:val="00C042D5"/>
    <w:rsid w:val="00C1313F"/>
    <w:rsid w:val="00C13BDC"/>
    <w:rsid w:val="00C150DD"/>
    <w:rsid w:val="00C230C9"/>
    <w:rsid w:val="00C3416E"/>
    <w:rsid w:val="00C35BC7"/>
    <w:rsid w:val="00C35EE3"/>
    <w:rsid w:val="00C3768F"/>
    <w:rsid w:val="00C406E9"/>
    <w:rsid w:val="00C42565"/>
    <w:rsid w:val="00C4615F"/>
    <w:rsid w:val="00C602F9"/>
    <w:rsid w:val="00C617E6"/>
    <w:rsid w:val="00C64301"/>
    <w:rsid w:val="00C70E7B"/>
    <w:rsid w:val="00C71756"/>
    <w:rsid w:val="00C75A15"/>
    <w:rsid w:val="00C807FA"/>
    <w:rsid w:val="00C851F6"/>
    <w:rsid w:val="00C936B7"/>
    <w:rsid w:val="00C95E9A"/>
    <w:rsid w:val="00CA2B2C"/>
    <w:rsid w:val="00CA451B"/>
    <w:rsid w:val="00CA530D"/>
    <w:rsid w:val="00CA6834"/>
    <w:rsid w:val="00CB1678"/>
    <w:rsid w:val="00CB7C07"/>
    <w:rsid w:val="00CC339F"/>
    <w:rsid w:val="00CC4925"/>
    <w:rsid w:val="00CC7D82"/>
    <w:rsid w:val="00CC7F30"/>
    <w:rsid w:val="00CD2347"/>
    <w:rsid w:val="00CD71A7"/>
    <w:rsid w:val="00CE11C0"/>
    <w:rsid w:val="00CE1796"/>
    <w:rsid w:val="00CE2F76"/>
    <w:rsid w:val="00CE6DD0"/>
    <w:rsid w:val="00CF321A"/>
    <w:rsid w:val="00CF4725"/>
    <w:rsid w:val="00D05253"/>
    <w:rsid w:val="00D05519"/>
    <w:rsid w:val="00D0671B"/>
    <w:rsid w:val="00D16AC3"/>
    <w:rsid w:val="00D22182"/>
    <w:rsid w:val="00D225DC"/>
    <w:rsid w:val="00D30290"/>
    <w:rsid w:val="00D318FF"/>
    <w:rsid w:val="00D33FB6"/>
    <w:rsid w:val="00D37600"/>
    <w:rsid w:val="00D37C31"/>
    <w:rsid w:val="00D37FBE"/>
    <w:rsid w:val="00D42F66"/>
    <w:rsid w:val="00D4356E"/>
    <w:rsid w:val="00D448C5"/>
    <w:rsid w:val="00D46F5E"/>
    <w:rsid w:val="00D47A63"/>
    <w:rsid w:val="00D612DF"/>
    <w:rsid w:val="00D62DEE"/>
    <w:rsid w:val="00D661FF"/>
    <w:rsid w:val="00D701DE"/>
    <w:rsid w:val="00D749DE"/>
    <w:rsid w:val="00D75795"/>
    <w:rsid w:val="00D77880"/>
    <w:rsid w:val="00D817BB"/>
    <w:rsid w:val="00D82A1C"/>
    <w:rsid w:val="00D836BF"/>
    <w:rsid w:val="00D90EAD"/>
    <w:rsid w:val="00D91078"/>
    <w:rsid w:val="00D93EFE"/>
    <w:rsid w:val="00D974A5"/>
    <w:rsid w:val="00DA0696"/>
    <w:rsid w:val="00DA30DA"/>
    <w:rsid w:val="00DA53FC"/>
    <w:rsid w:val="00DB38AE"/>
    <w:rsid w:val="00DB58C7"/>
    <w:rsid w:val="00DC63FE"/>
    <w:rsid w:val="00DD0A2B"/>
    <w:rsid w:val="00DD5041"/>
    <w:rsid w:val="00DF0FC8"/>
    <w:rsid w:val="00DF1F8A"/>
    <w:rsid w:val="00DF56AA"/>
    <w:rsid w:val="00E01BA4"/>
    <w:rsid w:val="00E03936"/>
    <w:rsid w:val="00E05FE9"/>
    <w:rsid w:val="00E0633F"/>
    <w:rsid w:val="00E16BEB"/>
    <w:rsid w:val="00E203DD"/>
    <w:rsid w:val="00E30825"/>
    <w:rsid w:val="00E35A85"/>
    <w:rsid w:val="00E3749D"/>
    <w:rsid w:val="00E37A11"/>
    <w:rsid w:val="00E43F00"/>
    <w:rsid w:val="00E5355B"/>
    <w:rsid w:val="00E53BA8"/>
    <w:rsid w:val="00E54AB2"/>
    <w:rsid w:val="00E56CB1"/>
    <w:rsid w:val="00E57FAC"/>
    <w:rsid w:val="00E6173F"/>
    <w:rsid w:val="00E61A2D"/>
    <w:rsid w:val="00E629A0"/>
    <w:rsid w:val="00E63312"/>
    <w:rsid w:val="00E63D8C"/>
    <w:rsid w:val="00E66F24"/>
    <w:rsid w:val="00E67302"/>
    <w:rsid w:val="00E70159"/>
    <w:rsid w:val="00E7685F"/>
    <w:rsid w:val="00E84873"/>
    <w:rsid w:val="00E84F3C"/>
    <w:rsid w:val="00E96D99"/>
    <w:rsid w:val="00E97B33"/>
    <w:rsid w:val="00E97CF1"/>
    <w:rsid w:val="00EA344C"/>
    <w:rsid w:val="00EA5615"/>
    <w:rsid w:val="00EA7E7E"/>
    <w:rsid w:val="00EB167D"/>
    <w:rsid w:val="00EB25C1"/>
    <w:rsid w:val="00EB4063"/>
    <w:rsid w:val="00EC0129"/>
    <w:rsid w:val="00EC4EAE"/>
    <w:rsid w:val="00EF4127"/>
    <w:rsid w:val="00F01E50"/>
    <w:rsid w:val="00F02D9B"/>
    <w:rsid w:val="00F1052A"/>
    <w:rsid w:val="00F11C19"/>
    <w:rsid w:val="00F14BC7"/>
    <w:rsid w:val="00F15043"/>
    <w:rsid w:val="00F21C3C"/>
    <w:rsid w:val="00F21EC3"/>
    <w:rsid w:val="00F23B53"/>
    <w:rsid w:val="00F27C0F"/>
    <w:rsid w:val="00F36A6A"/>
    <w:rsid w:val="00F376F5"/>
    <w:rsid w:val="00F41ADD"/>
    <w:rsid w:val="00F45EB0"/>
    <w:rsid w:val="00F466D1"/>
    <w:rsid w:val="00F5148A"/>
    <w:rsid w:val="00F51FFC"/>
    <w:rsid w:val="00F57ECC"/>
    <w:rsid w:val="00F622BA"/>
    <w:rsid w:val="00F66AFE"/>
    <w:rsid w:val="00F74FF3"/>
    <w:rsid w:val="00F82418"/>
    <w:rsid w:val="00F84981"/>
    <w:rsid w:val="00F915B9"/>
    <w:rsid w:val="00F92445"/>
    <w:rsid w:val="00F94BB5"/>
    <w:rsid w:val="00F96CE0"/>
    <w:rsid w:val="00FA0608"/>
    <w:rsid w:val="00FA348E"/>
    <w:rsid w:val="00FA3ECA"/>
    <w:rsid w:val="00FB6889"/>
    <w:rsid w:val="00FC2EC8"/>
    <w:rsid w:val="00FC477C"/>
    <w:rsid w:val="00FC53F3"/>
    <w:rsid w:val="00FC76EA"/>
    <w:rsid w:val="00FC7776"/>
    <w:rsid w:val="00FD4BB0"/>
    <w:rsid w:val="00FD6D7C"/>
    <w:rsid w:val="00FE0BCC"/>
    <w:rsid w:val="00FE2B3A"/>
    <w:rsid w:val="00FE41E5"/>
    <w:rsid w:val="00FF129A"/>
    <w:rsid w:val="00FF41A8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1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F7D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7D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7DA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7D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7DA7"/>
    <w:rPr>
      <w:b/>
      <w:bCs/>
      <w:lang w:eastAsia="en-US"/>
    </w:rPr>
  </w:style>
  <w:style w:type="character" w:styleId="af0">
    <w:name w:val="FollowedHyperlink"/>
    <w:basedOn w:val="a0"/>
    <w:uiPriority w:val="99"/>
    <w:semiHidden/>
    <w:unhideWhenUsed/>
    <w:rsid w:val="00043204"/>
    <w:rPr>
      <w:color w:val="954F72"/>
      <w:u w:val="single"/>
    </w:rPr>
  </w:style>
  <w:style w:type="paragraph" w:customStyle="1" w:styleId="msonormal0">
    <w:name w:val="msonormal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0432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1">
    <w:name w:val="xl71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7">
    <w:name w:val="xl77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C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31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56E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56E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56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56E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56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A100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A10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BB5D08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54DF-F1B1-4FB2-9D90-5D34F5C3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Русских Евгения Геннадьевна</cp:lastModifiedBy>
  <cp:revision>217</cp:revision>
  <cp:lastPrinted>2026-03-25T08:44:00Z</cp:lastPrinted>
  <dcterms:created xsi:type="dcterms:W3CDTF">2025-10-31T09:49:00Z</dcterms:created>
  <dcterms:modified xsi:type="dcterms:W3CDTF">2026-06-23T12:15:00Z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