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D2" w:rsidRPr="007F20BF" w:rsidRDefault="00CA69D2" w:rsidP="00CA69D2">
      <w:pPr>
        <w:keepNext/>
        <w:keepLines/>
        <w:jc w:val="center"/>
        <w:rPr>
          <w:sz w:val="24"/>
          <w:szCs w:val="24"/>
        </w:rPr>
      </w:pPr>
      <w:r w:rsidRPr="007F20BF">
        <w:rPr>
          <w:b/>
          <w:bCs/>
          <w:sz w:val="24"/>
          <w:szCs w:val="24"/>
        </w:rPr>
        <w:t>Техническое задани</w:t>
      </w:r>
      <w:bookmarkStart w:id="0" w:name="к"/>
      <w:bookmarkEnd w:id="0"/>
      <w:r w:rsidRPr="007F20BF">
        <w:rPr>
          <w:b/>
          <w:bCs/>
          <w:sz w:val="24"/>
          <w:szCs w:val="24"/>
        </w:rPr>
        <w:t>е</w:t>
      </w:r>
    </w:p>
    <w:p w:rsidR="00CA69D2" w:rsidRPr="007F20BF" w:rsidRDefault="00CA69D2" w:rsidP="001E24D3">
      <w:pPr>
        <w:keepNext/>
        <w:keepLines/>
        <w:jc w:val="both"/>
        <w:rPr>
          <w:snapToGrid w:val="0"/>
          <w:sz w:val="24"/>
          <w:szCs w:val="24"/>
        </w:rPr>
      </w:pPr>
    </w:p>
    <w:p w:rsidR="004F0D84" w:rsidRPr="007F20BF" w:rsidRDefault="004F0D84" w:rsidP="004F0D84">
      <w:pPr>
        <w:ind w:right="-2" w:firstLine="567"/>
        <w:rPr>
          <w:b/>
          <w:sz w:val="24"/>
          <w:szCs w:val="24"/>
        </w:rPr>
      </w:pPr>
      <w:r w:rsidRPr="007F20BF">
        <w:rPr>
          <w:b/>
          <w:sz w:val="24"/>
          <w:szCs w:val="24"/>
        </w:rPr>
        <w:t xml:space="preserve">1. Наименование </w:t>
      </w:r>
      <w:r w:rsidR="007176FF" w:rsidRPr="007F20BF">
        <w:rPr>
          <w:b/>
          <w:sz w:val="24"/>
          <w:szCs w:val="24"/>
        </w:rPr>
        <w:t>оказываемых услуг</w:t>
      </w:r>
      <w:r w:rsidRPr="007F20BF">
        <w:rPr>
          <w:b/>
          <w:sz w:val="24"/>
          <w:szCs w:val="24"/>
        </w:rPr>
        <w:t xml:space="preserve"> (предмет </w:t>
      </w:r>
      <w:r w:rsidR="00300AFF" w:rsidRPr="007F20BF">
        <w:rPr>
          <w:b/>
          <w:sz w:val="24"/>
          <w:szCs w:val="24"/>
        </w:rPr>
        <w:t>договора</w:t>
      </w:r>
      <w:r w:rsidRPr="007F20BF">
        <w:rPr>
          <w:b/>
          <w:sz w:val="24"/>
          <w:szCs w:val="24"/>
        </w:rPr>
        <w:t>):</w:t>
      </w:r>
    </w:p>
    <w:p w:rsidR="004F0D84" w:rsidRDefault="004814C8" w:rsidP="004F0D84">
      <w:pPr>
        <w:ind w:right="-2" w:firstLine="567"/>
        <w:rPr>
          <w:sz w:val="24"/>
          <w:szCs w:val="24"/>
        </w:rPr>
      </w:pPr>
      <w:r w:rsidRPr="004814C8">
        <w:rPr>
          <w:sz w:val="24"/>
          <w:szCs w:val="24"/>
        </w:rPr>
        <w:t xml:space="preserve">Легкового автомобиля </w:t>
      </w:r>
      <w:proofErr w:type="spellStart"/>
      <w:r w:rsidRPr="004814C8">
        <w:rPr>
          <w:sz w:val="24"/>
          <w:szCs w:val="24"/>
        </w:rPr>
        <w:t>Mitsubishi</w:t>
      </w:r>
      <w:proofErr w:type="spellEnd"/>
      <w:r w:rsidRPr="004814C8">
        <w:rPr>
          <w:sz w:val="24"/>
          <w:szCs w:val="24"/>
        </w:rPr>
        <w:t xml:space="preserve"> </w:t>
      </w:r>
      <w:proofErr w:type="spellStart"/>
      <w:r w:rsidRPr="004814C8">
        <w:rPr>
          <w:sz w:val="24"/>
          <w:szCs w:val="24"/>
        </w:rPr>
        <w:t>Outlander</w:t>
      </w:r>
      <w:proofErr w:type="spellEnd"/>
      <w:r w:rsidRPr="004814C8">
        <w:rPr>
          <w:sz w:val="24"/>
          <w:szCs w:val="24"/>
        </w:rPr>
        <w:t xml:space="preserve">, год выпуска 2014, </w:t>
      </w:r>
      <w:proofErr w:type="spellStart"/>
      <w:r w:rsidRPr="004814C8">
        <w:rPr>
          <w:sz w:val="24"/>
          <w:szCs w:val="24"/>
        </w:rPr>
        <w:t>гос</w:t>
      </w:r>
      <w:proofErr w:type="gramStart"/>
      <w:r w:rsidRPr="004814C8">
        <w:rPr>
          <w:sz w:val="24"/>
          <w:szCs w:val="24"/>
        </w:rPr>
        <w:t>.н</w:t>
      </w:r>
      <w:proofErr w:type="gramEnd"/>
      <w:r w:rsidRPr="004814C8">
        <w:rPr>
          <w:sz w:val="24"/>
          <w:szCs w:val="24"/>
        </w:rPr>
        <w:t>омер</w:t>
      </w:r>
      <w:proofErr w:type="spellEnd"/>
      <w:r w:rsidRPr="004814C8">
        <w:rPr>
          <w:sz w:val="24"/>
          <w:szCs w:val="24"/>
        </w:rPr>
        <w:t xml:space="preserve"> Е224ОА28, включая расходные материалы:</w:t>
      </w:r>
      <w:bookmarkStart w:id="1" w:name="_GoBack"/>
      <w:bookmarkEnd w:id="1"/>
      <w:r w:rsidR="007B2926">
        <w:rPr>
          <w:sz w:val="24"/>
          <w:szCs w:val="24"/>
        </w:rPr>
        <w:t>.</w:t>
      </w:r>
    </w:p>
    <w:p w:rsidR="00CD02C8" w:rsidRPr="00CD02C8" w:rsidRDefault="00CD02C8" w:rsidP="00CD02C8">
      <w:pPr>
        <w:ind w:right="-2" w:firstLine="567"/>
        <w:rPr>
          <w:sz w:val="24"/>
          <w:szCs w:val="24"/>
        </w:rPr>
      </w:pPr>
      <w:r w:rsidRPr="00CD02C8">
        <w:rPr>
          <w:b/>
          <w:sz w:val="24"/>
          <w:szCs w:val="24"/>
        </w:rPr>
        <w:t>2.Период оказания услуг:</w:t>
      </w:r>
      <w:r w:rsidRPr="00CD02C8">
        <w:rPr>
          <w:sz w:val="24"/>
          <w:szCs w:val="24"/>
        </w:rPr>
        <w:t xml:space="preserve"> </w:t>
      </w:r>
      <w:proofErr w:type="gramStart"/>
      <w:r w:rsidRPr="00CD02C8">
        <w:rPr>
          <w:sz w:val="24"/>
          <w:szCs w:val="24"/>
        </w:rPr>
        <w:t>с даты заключения</w:t>
      </w:r>
      <w:proofErr w:type="gramEnd"/>
      <w:r w:rsidRPr="00CD02C8">
        <w:rPr>
          <w:sz w:val="24"/>
          <w:szCs w:val="24"/>
        </w:rPr>
        <w:t xml:space="preserve"> Контракта по 30.06.2027 г., кроме выходных и праздничных дней, установленных Правительством РФ.   </w:t>
      </w:r>
    </w:p>
    <w:p w:rsidR="00CD02C8" w:rsidRDefault="00CD02C8" w:rsidP="00CD02C8">
      <w:pPr>
        <w:ind w:right="-2" w:firstLine="567"/>
        <w:rPr>
          <w:sz w:val="24"/>
          <w:szCs w:val="24"/>
        </w:rPr>
      </w:pPr>
      <w:r w:rsidRPr="00CD02C8">
        <w:rPr>
          <w:b/>
          <w:sz w:val="24"/>
          <w:szCs w:val="24"/>
        </w:rPr>
        <w:t>3</w:t>
      </w:r>
      <w:r w:rsidRPr="00CD02C8">
        <w:rPr>
          <w:sz w:val="24"/>
          <w:szCs w:val="24"/>
        </w:rPr>
        <w:t xml:space="preserve">. </w:t>
      </w:r>
      <w:r w:rsidRPr="00CD02C8">
        <w:rPr>
          <w:b/>
          <w:sz w:val="24"/>
          <w:szCs w:val="24"/>
        </w:rPr>
        <w:t xml:space="preserve">Срок оказания услуг: </w:t>
      </w:r>
      <w:r w:rsidRPr="00CD02C8">
        <w:rPr>
          <w:sz w:val="24"/>
          <w:szCs w:val="24"/>
        </w:rPr>
        <w:t>5 (пять) рабочих дней.</w:t>
      </w:r>
    </w:p>
    <w:p w:rsidR="004F0D84" w:rsidRPr="00CD02C8" w:rsidRDefault="00CD02C8" w:rsidP="00CD02C8">
      <w:pPr>
        <w:ind w:right="-2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F0D84" w:rsidRPr="007F20BF">
        <w:rPr>
          <w:b/>
          <w:sz w:val="24"/>
          <w:szCs w:val="24"/>
        </w:rPr>
        <w:t xml:space="preserve">. Место </w:t>
      </w:r>
      <w:r w:rsidR="007176FF" w:rsidRPr="007F20BF">
        <w:rPr>
          <w:b/>
          <w:sz w:val="24"/>
          <w:szCs w:val="24"/>
        </w:rPr>
        <w:t>оказания услуг</w:t>
      </w:r>
      <w:r w:rsidR="004F0D84" w:rsidRPr="007F20B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CD02C8">
        <w:rPr>
          <w:sz w:val="24"/>
          <w:szCs w:val="24"/>
        </w:rPr>
        <w:t>по месту нахождения Исполнителя, расположенному в пределах административных границ г. Благовещенска.</w:t>
      </w:r>
    </w:p>
    <w:p w:rsidR="004F0D84" w:rsidRPr="007F20BF" w:rsidRDefault="00CD02C8" w:rsidP="004F0D84">
      <w:pPr>
        <w:ind w:right="-2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4F0D84" w:rsidRPr="007F20BF">
        <w:rPr>
          <w:b/>
          <w:sz w:val="24"/>
          <w:szCs w:val="24"/>
        </w:rPr>
        <w:t>. Перечень оборудования, требующего обслуживания</w:t>
      </w:r>
      <w:r w:rsidR="00EB2EFB" w:rsidRPr="007F20BF">
        <w:rPr>
          <w:b/>
          <w:sz w:val="24"/>
          <w:szCs w:val="24"/>
        </w:rPr>
        <w:t xml:space="preserve"> и ремонта</w:t>
      </w:r>
      <w:r w:rsidR="004F0D84" w:rsidRPr="007F20BF">
        <w:rPr>
          <w:b/>
          <w:sz w:val="24"/>
          <w:szCs w:val="24"/>
        </w:rPr>
        <w:t>:</w:t>
      </w:r>
    </w:p>
    <w:p w:rsidR="004F0D84" w:rsidRPr="007F20BF" w:rsidRDefault="004F0D84" w:rsidP="004F0D84">
      <w:pPr>
        <w:ind w:right="-2" w:firstLine="567"/>
        <w:rPr>
          <w:b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130"/>
        <w:gridCol w:w="3190"/>
      </w:tblGrid>
      <w:tr w:rsidR="004F0D84" w:rsidRPr="007F20BF" w:rsidTr="004F0D84">
        <w:tc>
          <w:tcPr>
            <w:tcW w:w="534" w:type="dxa"/>
          </w:tcPr>
          <w:p w:rsidR="004F0D84" w:rsidRPr="007F20BF" w:rsidRDefault="004F0D84" w:rsidP="004F0D84">
            <w:pPr>
              <w:ind w:left="-578" w:right="-104" w:firstLine="567"/>
              <w:rPr>
                <w:sz w:val="24"/>
                <w:szCs w:val="24"/>
              </w:rPr>
            </w:pPr>
            <w:r w:rsidRPr="007F20BF">
              <w:rPr>
                <w:sz w:val="24"/>
                <w:szCs w:val="24"/>
                <w:lang w:val="en-US"/>
              </w:rPr>
              <w:t>N</w:t>
            </w:r>
            <w:r w:rsidRPr="007F20BF">
              <w:rPr>
                <w:sz w:val="24"/>
                <w:szCs w:val="24"/>
              </w:rPr>
              <w:t xml:space="preserve"> </w:t>
            </w:r>
          </w:p>
          <w:p w:rsidR="004F0D84" w:rsidRPr="007F20BF" w:rsidRDefault="004F0D84" w:rsidP="004F0D84">
            <w:pPr>
              <w:ind w:left="-578" w:right="-104" w:firstLine="567"/>
              <w:rPr>
                <w:sz w:val="24"/>
                <w:szCs w:val="24"/>
              </w:rPr>
            </w:pPr>
            <w:proofErr w:type="gramStart"/>
            <w:r w:rsidRPr="007F20BF">
              <w:rPr>
                <w:sz w:val="24"/>
                <w:szCs w:val="24"/>
              </w:rPr>
              <w:t>п</w:t>
            </w:r>
            <w:proofErr w:type="gramEnd"/>
            <w:r w:rsidRPr="007F20BF">
              <w:rPr>
                <w:sz w:val="24"/>
                <w:szCs w:val="24"/>
              </w:rPr>
              <w:t>/п</w:t>
            </w:r>
          </w:p>
        </w:tc>
        <w:tc>
          <w:tcPr>
            <w:tcW w:w="6130" w:type="dxa"/>
          </w:tcPr>
          <w:p w:rsidR="004F0D84" w:rsidRPr="007F20BF" w:rsidRDefault="004F0D84" w:rsidP="004F0D84">
            <w:pPr>
              <w:ind w:right="-2" w:firstLine="567"/>
              <w:jc w:val="center"/>
              <w:rPr>
                <w:sz w:val="24"/>
                <w:szCs w:val="24"/>
              </w:rPr>
            </w:pPr>
            <w:r w:rsidRPr="007F20BF">
              <w:rPr>
                <w:sz w:val="24"/>
                <w:szCs w:val="24"/>
              </w:rPr>
              <w:t xml:space="preserve">Наименование </w:t>
            </w:r>
          </w:p>
          <w:p w:rsidR="004F0D84" w:rsidRPr="007F20BF" w:rsidRDefault="004F0D84" w:rsidP="004F0D84">
            <w:pPr>
              <w:ind w:right="-2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F0D84" w:rsidRPr="007F20BF" w:rsidRDefault="004F0D84" w:rsidP="004F0D84">
            <w:pPr>
              <w:ind w:right="-2" w:firstLine="567"/>
              <w:jc w:val="center"/>
              <w:rPr>
                <w:sz w:val="24"/>
                <w:szCs w:val="24"/>
              </w:rPr>
            </w:pPr>
            <w:r w:rsidRPr="007F20BF">
              <w:rPr>
                <w:sz w:val="24"/>
                <w:szCs w:val="24"/>
              </w:rPr>
              <w:t>Количество</w:t>
            </w:r>
          </w:p>
          <w:p w:rsidR="004F0D84" w:rsidRPr="007F20BF" w:rsidRDefault="004F0D84" w:rsidP="004F0D84">
            <w:pPr>
              <w:ind w:right="-2" w:firstLine="567"/>
              <w:jc w:val="center"/>
              <w:rPr>
                <w:sz w:val="24"/>
                <w:szCs w:val="24"/>
              </w:rPr>
            </w:pPr>
            <w:r w:rsidRPr="007F20BF">
              <w:rPr>
                <w:sz w:val="24"/>
                <w:szCs w:val="24"/>
              </w:rPr>
              <w:t>(шт.)</w:t>
            </w:r>
          </w:p>
        </w:tc>
      </w:tr>
      <w:tr w:rsidR="00EB2EFB" w:rsidRPr="007F20BF" w:rsidTr="004F0D84">
        <w:tc>
          <w:tcPr>
            <w:tcW w:w="534" w:type="dxa"/>
          </w:tcPr>
          <w:p w:rsidR="00EB2EFB" w:rsidRPr="007F20BF" w:rsidRDefault="00F60DCA" w:rsidP="004F0D84">
            <w:pPr>
              <w:ind w:left="-578" w:right="-104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EB2EFB" w:rsidRPr="007F20BF" w:rsidRDefault="00EB2EFB" w:rsidP="00CD02C8">
            <w:pPr>
              <w:ind w:right="-2"/>
              <w:rPr>
                <w:sz w:val="24"/>
                <w:szCs w:val="24"/>
              </w:rPr>
            </w:pPr>
            <w:r w:rsidRPr="007F20BF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73594E" w:rsidRPr="0073594E">
              <w:rPr>
                <w:sz w:val="24"/>
                <w:szCs w:val="24"/>
              </w:rPr>
              <w:t>Mitsubishi</w:t>
            </w:r>
            <w:proofErr w:type="spellEnd"/>
            <w:r w:rsidR="0073594E" w:rsidRPr="0073594E">
              <w:rPr>
                <w:sz w:val="24"/>
                <w:szCs w:val="24"/>
              </w:rPr>
              <w:t xml:space="preserve"> </w:t>
            </w:r>
            <w:proofErr w:type="spellStart"/>
            <w:r w:rsidR="0073594E" w:rsidRPr="0073594E">
              <w:rPr>
                <w:sz w:val="24"/>
                <w:szCs w:val="24"/>
              </w:rPr>
              <w:t>Outlander</w:t>
            </w:r>
            <w:proofErr w:type="spellEnd"/>
            <w:r w:rsidRPr="007F20BF">
              <w:rPr>
                <w:sz w:val="24"/>
                <w:szCs w:val="24"/>
              </w:rPr>
              <w:t xml:space="preserve">, год выпуска </w:t>
            </w:r>
            <w:r w:rsidR="0073594E">
              <w:rPr>
                <w:sz w:val="24"/>
                <w:szCs w:val="24"/>
              </w:rPr>
              <w:t>2014</w:t>
            </w:r>
            <w:r w:rsidR="00F60DCA">
              <w:rPr>
                <w:sz w:val="24"/>
                <w:szCs w:val="24"/>
              </w:rPr>
              <w:t xml:space="preserve">, </w:t>
            </w:r>
            <w:proofErr w:type="spellStart"/>
            <w:r w:rsidR="00F60DCA">
              <w:rPr>
                <w:sz w:val="24"/>
                <w:szCs w:val="24"/>
              </w:rPr>
              <w:t>гос</w:t>
            </w:r>
            <w:proofErr w:type="gramStart"/>
            <w:r w:rsidR="00F60DCA">
              <w:rPr>
                <w:sz w:val="24"/>
                <w:szCs w:val="24"/>
              </w:rPr>
              <w:t>.н</w:t>
            </w:r>
            <w:proofErr w:type="gramEnd"/>
            <w:r w:rsidR="00F60DCA">
              <w:rPr>
                <w:sz w:val="24"/>
                <w:szCs w:val="24"/>
              </w:rPr>
              <w:t>омер</w:t>
            </w:r>
            <w:proofErr w:type="spellEnd"/>
            <w:r w:rsidR="00F60DCA">
              <w:rPr>
                <w:sz w:val="24"/>
                <w:szCs w:val="24"/>
              </w:rPr>
              <w:t xml:space="preserve"> </w:t>
            </w:r>
            <w:r w:rsidR="00CD02C8" w:rsidRPr="008070C8">
              <w:rPr>
                <w:sz w:val="24"/>
                <w:szCs w:val="24"/>
              </w:rPr>
              <w:t>Е224ОА28</w:t>
            </w:r>
          </w:p>
        </w:tc>
        <w:tc>
          <w:tcPr>
            <w:tcW w:w="3190" w:type="dxa"/>
          </w:tcPr>
          <w:p w:rsidR="00EB2EFB" w:rsidRPr="007F20BF" w:rsidRDefault="00EB2EFB" w:rsidP="004F0D84">
            <w:pPr>
              <w:ind w:right="-2" w:firstLine="567"/>
              <w:jc w:val="center"/>
              <w:rPr>
                <w:sz w:val="24"/>
                <w:szCs w:val="24"/>
              </w:rPr>
            </w:pPr>
            <w:r w:rsidRPr="007F20BF">
              <w:rPr>
                <w:sz w:val="24"/>
                <w:szCs w:val="24"/>
              </w:rPr>
              <w:t>1</w:t>
            </w:r>
          </w:p>
        </w:tc>
      </w:tr>
    </w:tbl>
    <w:p w:rsidR="004F0D84" w:rsidRPr="007F20BF" w:rsidRDefault="004F0D84" w:rsidP="004F0D84">
      <w:pPr>
        <w:ind w:right="-2" w:firstLine="567"/>
        <w:rPr>
          <w:sz w:val="24"/>
          <w:szCs w:val="24"/>
        </w:rPr>
      </w:pPr>
    </w:p>
    <w:p w:rsidR="004F0D84" w:rsidRPr="007F20BF" w:rsidRDefault="007B45C7" w:rsidP="004F0D84">
      <w:pPr>
        <w:ind w:right="-2" w:firstLine="567"/>
        <w:rPr>
          <w:b/>
          <w:sz w:val="24"/>
          <w:szCs w:val="24"/>
        </w:rPr>
      </w:pPr>
      <w:r w:rsidRPr="007F20BF">
        <w:rPr>
          <w:b/>
          <w:sz w:val="24"/>
          <w:szCs w:val="24"/>
        </w:rPr>
        <w:t>1</w:t>
      </w:r>
      <w:r w:rsidR="004F0D84" w:rsidRPr="007F20BF">
        <w:rPr>
          <w:b/>
          <w:sz w:val="24"/>
          <w:szCs w:val="24"/>
        </w:rPr>
        <w:t xml:space="preserve">. </w:t>
      </w:r>
      <w:r w:rsidR="004B795B" w:rsidRPr="007F20BF">
        <w:rPr>
          <w:b/>
          <w:sz w:val="24"/>
          <w:szCs w:val="24"/>
        </w:rPr>
        <w:t>Текущий ремонт</w:t>
      </w:r>
      <w:r w:rsidR="004F0D84" w:rsidRPr="007F20BF">
        <w:rPr>
          <w:b/>
          <w:sz w:val="24"/>
          <w:szCs w:val="24"/>
        </w:rPr>
        <w:t xml:space="preserve"> включает в себя следующие работы:</w:t>
      </w:r>
    </w:p>
    <w:tbl>
      <w:tblPr>
        <w:tblW w:w="97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237"/>
        <w:gridCol w:w="396"/>
        <w:gridCol w:w="5022"/>
        <w:gridCol w:w="708"/>
        <w:gridCol w:w="685"/>
      </w:tblGrid>
      <w:tr w:rsidR="007B45C7" w:rsidRPr="0073594E" w:rsidTr="00600F5D">
        <w:trPr>
          <w:trHeight w:val="5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5C7" w:rsidRPr="0073594E" w:rsidRDefault="007B45C7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  <w:r w:rsidRPr="0073594E">
              <w:rPr>
                <w:sz w:val="16"/>
                <w:szCs w:val="16"/>
                <w:lang w:eastAsia="en-GB"/>
              </w:rPr>
              <w:t xml:space="preserve">№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5C7" w:rsidRPr="0073594E" w:rsidRDefault="007B45C7" w:rsidP="008560D8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sz w:val="16"/>
                <w:szCs w:val="16"/>
              </w:rPr>
            </w:pPr>
            <w:r w:rsidRPr="0073594E">
              <w:rPr>
                <w:b/>
                <w:sz w:val="16"/>
                <w:szCs w:val="16"/>
              </w:rPr>
              <w:t>Тип услуги</w:t>
            </w:r>
          </w:p>
        </w:tc>
        <w:tc>
          <w:tcPr>
            <w:tcW w:w="68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5C7" w:rsidRPr="0073594E" w:rsidRDefault="007B45C7" w:rsidP="00600F5D">
            <w:pPr>
              <w:autoSpaceDE w:val="0"/>
              <w:autoSpaceDN w:val="0"/>
              <w:adjustRightInd w:val="0"/>
              <w:ind w:right="-2" w:firstLine="567"/>
              <w:jc w:val="center"/>
              <w:rPr>
                <w:b/>
                <w:sz w:val="16"/>
                <w:szCs w:val="16"/>
              </w:rPr>
            </w:pPr>
            <w:r w:rsidRPr="0073594E">
              <w:rPr>
                <w:b/>
                <w:sz w:val="16"/>
                <w:szCs w:val="16"/>
              </w:rPr>
              <w:t>Наименование услуги</w:t>
            </w:r>
            <w:r w:rsidR="00EB2EFB" w:rsidRPr="0073594E">
              <w:rPr>
                <w:b/>
                <w:sz w:val="16"/>
                <w:szCs w:val="16"/>
              </w:rPr>
              <w:t xml:space="preserve"> (код ОКДП</w:t>
            </w:r>
            <w:proofErr w:type="gramStart"/>
            <w:r w:rsidR="00EB2EFB" w:rsidRPr="0073594E">
              <w:rPr>
                <w:b/>
                <w:sz w:val="16"/>
                <w:szCs w:val="16"/>
              </w:rPr>
              <w:t>2</w:t>
            </w:r>
            <w:proofErr w:type="gramEnd"/>
            <w:r w:rsidR="00EB2EFB" w:rsidRPr="0073594E">
              <w:rPr>
                <w:b/>
                <w:sz w:val="16"/>
                <w:szCs w:val="16"/>
              </w:rPr>
              <w:t>)</w:t>
            </w:r>
          </w:p>
        </w:tc>
      </w:tr>
      <w:tr w:rsidR="00C52DB5" w:rsidRPr="0073594E" w:rsidTr="007B45C7">
        <w:trPr>
          <w:trHeight w:val="10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B5" w:rsidRPr="00A04AB6" w:rsidRDefault="00C52DB5" w:rsidP="00600F5D">
            <w:pPr>
              <w:autoSpaceDE w:val="0"/>
              <w:autoSpaceDN w:val="0"/>
              <w:adjustRightInd w:val="0"/>
              <w:ind w:right="-2"/>
              <w:rPr>
                <w:sz w:val="24"/>
                <w:szCs w:val="24"/>
                <w:lang w:eastAsia="en-GB"/>
              </w:rPr>
            </w:pPr>
            <w:r w:rsidRPr="00A04AB6">
              <w:rPr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B5" w:rsidRPr="00A04AB6" w:rsidRDefault="00C52DB5" w:rsidP="007B45C7">
            <w:pPr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A04AB6">
              <w:rPr>
                <w:sz w:val="24"/>
                <w:szCs w:val="24"/>
              </w:rPr>
              <w:t>Услуги по обычному (текущему) техническому обслуживанию легковых автомобилей</w:t>
            </w:r>
            <w:r w:rsidR="008560D8" w:rsidRPr="00A04AB6">
              <w:rPr>
                <w:sz w:val="24"/>
                <w:szCs w:val="24"/>
              </w:rPr>
              <w:t xml:space="preserve"> (перечень выполняемых работ)</w:t>
            </w:r>
          </w:p>
        </w:tc>
        <w:tc>
          <w:tcPr>
            <w:tcW w:w="6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DB5" w:rsidRPr="00A04AB6" w:rsidRDefault="00C52DB5" w:rsidP="004A7A61">
            <w:pPr>
              <w:widowControl w:val="0"/>
              <w:autoSpaceDE w:val="0"/>
              <w:autoSpaceDN w:val="0"/>
              <w:adjustRightInd w:val="0"/>
              <w:ind w:right="-6"/>
              <w:rPr>
                <w:sz w:val="24"/>
                <w:szCs w:val="24"/>
              </w:rPr>
            </w:pPr>
            <w:r w:rsidRPr="00A04AB6">
              <w:rPr>
                <w:sz w:val="24"/>
                <w:szCs w:val="24"/>
              </w:rPr>
              <w:t>45.20.11.100 - 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73594E" w:rsidRPr="0073594E" w:rsidTr="0073594E">
        <w:trPr>
          <w:trHeight w:val="25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94E" w:rsidRPr="00A04AB6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24"/>
                <w:szCs w:val="24"/>
                <w:lang w:eastAsia="en-GB"/>
              </w:rPr>
            </w:pPr>
            <w:r w:rsidRPr="00A04AB6">
              <w:rPr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A04AB6">
              <w:rPr>
                <w:sz w:val="24"/>
                <w:szCs w:val="24"/>
              </w:rPr>
              <w:t xml:space="preserve">Запасные части (материалы) </w:t>
            </w:r>
            <w:proofErr w:type="spellStart"/>
            <w:proofErr w:type="gramStart"/>
            <w:r w:rsidRPr="00A04AB6">
              <w:rPr>
                <w:sz w:val="24"/>
                <w:szCs w:val="24"/>
              </w:rPr>
              <w:t>д.б</w:t>
            </w:r>
            <w:proofErr w:type="spellEnd"/>
            <w:proofErr w:type="gramEnd"/>
            <w:r w:rsidRPr="00A04AB6">
              <w:rPr>
                <w:sz w:val="24"/>
                <w:szCs w:val="24"/>
              </w:rPr>
              <w:t>. оригинальные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 xml:space="preserve">№ </w:t>
            </w:r>
            <w:proofErr w:type="gramStart"/>
            <w:r w:rsidRPr="00A04AB6">
              <w:rPr>
                <w:sz w:val="20"/>
                <w:szCs w:val="20"/>
              </w:rPr>
              <w:t>п</w:t>
            </w:r>
            <w:proofErr w:type="gramEnd"/>
            <w:r w:rsidRPr="00A04AB6">
              <w:rPr>
                <w:sz w:val="20"/>
                <w:szCs w:val="20"/>
              </w:rPr>
              <w:t>/п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Ед. изм.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Кол-во</w:t>
            </w:r>
          </w:p>
        </w:tc>
      </w:tr>
      <w:tr w:rsidR="0073594E" w:rsidRPr="0073594E" w:rsidTr="0073594E">
        <w:trPr>
          <w:trHeight w:val="22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1.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  <w:lang w:val="en-US"/>
              </w:rPr>
            </w:pPr>
            <w:r w:rsidRPr="00A04AB6">
              <w:rPr>
                <w:sz w:val="20"/>
                <w:szCs w:val="20"/>
              </w:rPr>
              <w:t>Фильтр</w:t>
            </w:r>
            <w:r w:rsidRPr="00A04AB6">
              <w:rPr>
                <w:sz w:val="20"/>
                <w:szCs w:val="20"/>
                <w:lang w:val="en-US"/>
              </w:rPr>
              <w:t xml:space="preserve"> </w:t>
            </w:r>
            <w:r w:rsidRPr="00A04AB6">
              <w:rPr>
                <w:sz w:val="20"/>
                <w:szCs w:val="20"/>
              </w:rPr>
              <w:t>воздушный</w:t>
            </w:r>
            <w:r w:rsidRPr="00A04AB6">
              <w:rPr>
                <w:sz w:val="20"/>
                <w:szCs w:val="20"/>
                <w:lang w:val="en-US"/>
              </w:rPr>
              <w:t xml:space="preserve"> </w:t>
            </w:r>
            <w:r w:rsidRPr="00A04AB6">
              <w:rPr>
                <w:sz w:val="20"/>
                <w:szCs w:val="20"/>
              </w:rPr>
              <w:t>А</w:t>
            </w:r>
            <w:r w:rsidRPr="00A04AB6">
              <w:rPr>
                <w:sz w:val="20"/>
                <w:szCs w:val="20"/>
                <w:lang w:val="en-US"/>
              </w:rPr>
              <w:t>-3022 BRONCO BRA-0349 (Mitsubishi Chariot 4G69 Outlander/ASX 4J11/4J12)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 w:rsidP="0073594E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  <w:tr w:rsidR="0073594E" w:rsidRPr="0073594E" w:rsidTr="00A74C87">
        <w:trPr>
          <w:trHeight w:val="31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2.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94E" w:rsidRPr="00A04AB6" w:rsidRDefault="0073594E" w:rsidP="0073594E">
            <w:pPr>
              <w:pStyle w:val="ab"/>
              <w:spacing w:line="285" w:lineRule="auto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Фильтр масляный C-415 FQ JEYO-14- 302 (FE,F8,G13B/15B,4G13/15/91/93,KL,K F) (Япония)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  <w:tr w:rsidR="0073594E" w:rsidRPr="0073594E" w:rsidTr="00A74C87">
        <w:trPr>
          <w:trHeight w:val="25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3.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94E" w:rsidRPr="00A04AB6" w:rsidRDefault="0073594E" w:rsidP="0073594E">
            <w:pPr>
              <w:pStyle w:val="ab"/>
              <w:spacing w:line="288" w:lineRule="auto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Фильтр салона AC-201 FQ B727A- 79925 (Замена AC-3507)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  <w:tr w:rsidR="0073594E" w:rsidRPr="0073594E" w:rsidTr="0073594E">
        <w:trPr>
          <w:trHeight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4.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pStyle w:val="ab"/>
              <w:spacing w:line="285" w:lineRule="auto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 xml:space="preserve">Масло моторное HYUNDAI </w:t>
            </w:r>
            <w:proofErr w:type="spellStart"/>
            <w:r w:rsidRPr="00A04AB6">
              <w:rPr>
                <w:sz w:val="20"/>
                <w:szCs w:val="20"/>
              </w:rPr>
              <w:t>XTeer</w:t>
            </w:r>
            <w:proofErr w:type="spellEnd"/>
            <w:r w:rsidRPr="00A04AB6">
              <w:rPr>
                <w:sz w:val="20"/>
                <w:szCs w:val="20"/>
              </w:rPr>
              <w:t xml:space="preserve"> G800 SP 0W30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Литр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10</w:t>
            </w:r>
          </w:p>
        </w:tc>
      </w:tr>
      <w:tr w:rsidR="0073594E" w:rsidRPr="0073594E" w:rsidTr="0073594E">
        <w:trPr>
          <w:trHeight w:val="24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5.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pStyle w:val="ab"/>
              <w:spacing w:line="288" w:lineRule="auto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 xml:space="preserve">Масло трансмиссионное HYUNDAI </w:t>
            </w:r>
            <w:proofErr w:type="spellStart"/>
            <w:r w:rsidRPr="00A04AB6">
              <w:rPr>
                <w:sz w:val="20"/>
                <w:szCs w:val="20"/>
              </w:rPr>
              <w:t>XTeer</w:t>
            </w:r>
            <w:proofErr w:type="spellEnd"/>
            <w:r w:rsidRPr="00A04AB6">
              <w:rPr>
                <w:sz w:val="20"/>
                <w:szCs w:val="20"/>
              </w:rPr>
              <w:t xml:space="preserve"> </w:t>
            </w:r>
            <w:proofErr w:type="spellStart"/>
            <w:r w:rsidRPr="00A04AB6">
              <w:rPr>
                <w:sz w:val="20"/>
                <w:szCs w:val="20"/>
              </w:rPr>
              <w:t>Gear</w:t>
            </w:r>
            <w:proofErr w:type="spellEnd"/>
            <w:r w:rsidRPr="00A04AB6">
              <w:rPr>
                <w:sz w:val="20"/>
                <w:szCs w:val="20"/>
              </w:rPr>
              <w:t xml:space="preserve"> </w:t>
            </w:r>
            <w:proofErr w:type="spellStart"/>
            <w:r w:rsidRPr="00A04AB6">
              <w:rPr>
                <w:sz w:val="20"/>
                <w:szCs w:val="20"/>
              </w:rPr>
              <w:t>Oil</w:t>
            </w:r>
            <w:proofErr w:type="spellEnd"/>
            <w:r w:rsidRPr="00A04AB6">
              <w:rPr>
                <w:sz w:val="20"/>
                <w:szCs w:val="20"/>
              </w:rPr>
              <w:t xml:space="preserve"> 75W90 GL-5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литр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1</w:t>
            </w:r>
          </w:p>
        </w:tc>
      </w:tr>
      <w:tr w:rsidR="0073594E" w:rsidRPr="0073594E" w:rsidTr="0073594E">
        <w:trPr>
          <w:trHeight w:val="18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6.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pStyle w:val="ab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Услуга замена воздушного фильтра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  <w:tr w:rsidR="0073594E" w:rsidRPr="0073594E" w:rsidTr="0073594E">
        <w:trPr>
          <w:trHeight w:val="26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7.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pStyle w:val="ab"/>
              <w:spacing w:line="280" w:lineRule="auto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Услуга Фильтр и масло. Замена со снятием защиты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  <w:tr w:rsidR="0073594E" w:rsidRPr="0073594E" w:rsidTr="0073594E">
        <w:trPr>
          <w:trHeight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8.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pStyle w:val="ab"/>
              <w:jc w:val="both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Услуга Фильтр салонный - замена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  <w:tr w:rsidR="0073594E" w:rsidRPr="0073594E" w:rsidTr="0073594E">
        <w:trPr>
          <w:trHeight w:val="312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94E" w:rsidRPr="0073594E" w:rsidRDefault="0073594E" w:rsidP="00600F5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 w:eastAsia="en-GB"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94E" w:rsidRPr="0073594E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466BDD">
            <w:pPr>
              <w:autoSpaceDE w:val="0"/>
              <w:autoSpaceDN w:val="0"/>
              <w:adjustRightInd w:val="0"/>
              <w:ind w:right="-2"/>
              <w:rPr>
                <w:sz w:val="20"/>
                <w:szCs w:val="20"/>
              </w:rPr>
            </w:pPr>
            <w:r w:rsidRPr="00A04AB6">
              <w:rPr>
                <w:sz w:val="20"/>
                <w:szCs w:val="20"/>
              </w:rPr>
              <w:t>9.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 w:rsidP="0073594E">
            <w:pPr>
              <w:pStyle w:val="ab"/>
              <w:jc w:val="left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Услуга Дифференциал - замена масла.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A04AB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594E" w:rsidRPr="00A04AB6" w:rsidRDefault="0073594E">
            <w:pPr>
              <w:pStyle w:val="ab"/>
              <w:rPr>
                <w:sz w:val="20"/>
                <w:szCs w:val="20"/>
                <w:lang w:bidi="ru-RU"/>
              </w:rPr>
            </w:pPr>
            <w:r w:rsidRPr="00A04AB6">
              <w:rPr>
                <w:sz w:val="20"/>
                <w:szCs w:val="20"/>
              </w:rPr>
              <w:t>2</w:t>
            </w:r>
          </w:p>
        </w:tc>
      </w:tr>
    </w:tbl>
    <w:p w:rsidR="007B45C7" w:rsidRPr="0073594E" w:rsidRDefault="007B45C7" w:rsidP="007176FF">
      <w:pPr>
        <w:ind w:right="-2"/>
        <w:rPr>
          <w:b/>
          <w:sz w:val="24"/>
          <w:szCs w:val="24"/>
          <w:lang w:val="en-US"/>
        </w:rPr>
      </w:pPr>
    </w:p>
    <w:p w:rsidR="00A04AB6" w:rsidRPr="00A04AB6" w:rsidRDefault="00A04AB6" w:rsidP="00A04AB6">
      <w:pPr>
        <w:widowControl w:val="0"/>
        <w:ind w:firstLine="709"/>
        <w:rPr>
          <w:rFonts w:eastAsia="Microsoft Sans Serif"/>
          <w:b/>
          <w:color w:val="000000"/>
          <w:sz w:val="24"/>
          <w:szCs w:val="24"/>
          <w:lang w:bidi="ru-RU"/>
        </w:rPr>
      </w:pPr>
      <w:r w:rsidRPr="00A04AB6">
        <w:rPr>
          <w:rFonts w:eastAsia="Times New Roman"/>
          <w:b/>
          <w:color w:val="000000"/>
          <w:sz w:val="22"/>
          <w:szCs w:val="22"/>
          <w:lang w:eastAsia="ar-SA" w:bidi="ru-RU"/>
        </w:rPr>
        <w:t>Требования к оказанию услуг:</w:t>
      </w:r>
    </w:p>
    <w:p w:rsidR="00A04AB6" w:rsidRPr="00A04AB6" w:rsidRDefault="00A04AB6" w:rsidP="00A04AB6">
      <w:pPr>
        <w:widowControl w:val="0"/>
        <w:ind w:firstLine="709"/>
        <w:jc w:val="both"/>
        <w:rPr>
          <w:rFonts w:eastAsia="Microsoft Sans Serif"/>
          <w:color w:val="000000"/>
          <w:sz w:val="24"/>
          <w:szCs w:val="24"/>
          <w:lang w:bidi="ru-RU"/>
        </w:rPr>
      </w:pPr>
      <w:r w:rsidRPr="00A04AB6">
        <w:rPr>
          <w:rFonts w:eastAsia="Times New Roman"/>
          <w:color w:val="000000"/>
          <w:sz w:val="22"/>
          <w:szCs w:val="22"/>
          <w:lang w:bidi="ru-RU"/>
        </w:rPr>
        <w:t>Услуги оказываются по предварительной заявке Заказчика. Заявка на оказание услуг может подаваться в письменной форме, а также устно (по телефону).</w:t>
      </w:r>
    </w:p>
    <w:p w:rsidR="00A04AB6" w:rsidRPr="00A04AB6" w:rsidRDefault="00A04AB6" w:rsidP="00A04AB6">
      <w:pPr>
        <w:widowControl w:val="0"/>
        <w:ind w:firstLine="709"/>
        <w:jc w:val="both"/>
        <w:rPr>
          <w:rFonts w:eastAsia="Microsoft Sans Serif"/>
          <w:color w:val="000000"/>
          <w:sz w:val="24"/>
          <w:szCs w:val="24"/>
          <w:lang w:bidi="ru-RU"/>
        </w:rPr>
      </w:pPr>
      <w:r w:rsidRPr="00A04AB6">
        <w:rPr>
          <w:rFonts w:eastAsia="Times New Roman"/>
          <w:color w:val="000000"/>
          <w:sz w:val="22"/>
          <w:szCs w:val="22"/>
          <w:lang w:bidi="ru-RU"/>
        </w:rPr>
        <w:t xml:space="preserve">Все </w:t>
      </w:r>
      <w:r w:rsidRPr="00A04AB6">
        <w:rPr>
          <w:rFonts w:eastAsia="Times New Roman"/>
          <w:color w:val="000000"/>
          <w:spacing w:val="-1"/>
          <w:sz w:val="22"/>
          <w:szCs w:val="22"/>
          <w:lang w:bidi="ru-RU"/>
        </w:rPr>
        <w:t>запасные части к транспортным средствам</w:t>
      </w:r>
      <w:r w:rsidRPr="00A04AB6">
        <w:rPr>
          <w:rFonts w:eastAsia="Times New Roman"/>
          <w:color w:val="000000"/>
          <w:sz w:val="22"/>
          <w:szCs w:val="22"/>
          <w:lang w:bidi="ru-RU"/>
        </w:rPr>
        <w:t>, используемые при оказании услуг, должны иметь сертификаты соответствия (декларацию о соответствии) или иные документы, предусмотренные действующим законодательством (при наличии).</w:t>
      </w:r>
    </w:p>
    <w:p w:rsidR="00A04AB6" w:rsidRPr="00A04AB6" w:rsidRDefault="00A04AB6" w:rsidP="00A04AB6">
      <w:pPr>
        <w:widowControl w:val="0"/>
        <w:ind w:firstLine="709"/>
        <w:jc w:val="both"/>
        <w:rPr>
          <w:rFonts w:eastAsia="Microsoft Sans Serif"/>
          <w:color w:val="000000"/>
          <w:sz w:val="24"/>
          <w:szCs w:val="24"/>
          <w:lang w:bidi="ru-RU"/>
        </w:rPr>
      </w:pPr>
      <w:r w:rsidRPr="00A04AB6">
        <w:rPr>
          <w:rFonts w:eastAsia="Times New Roman"/>
          <w:color w:val="000000"/>
          <w:sz w:val="22"/>
          <w:szCs w:val="22"/>
          <w:lang w:bidi="ru-RU"/>
        </w:rPr>
        <w:t xml:space="preserve">Все </w:t>
      </w:r>
      <w:r w:rsidRPr="00A04AB6">
        <w:rPr>
          <w:rFonts w:eastAsia="Times New Roman"/>
          <w:color w:val="000000"/>
          <w:spacing w:val="-1"/>
          <w:sz w:val="22"/>
          <w:szCs w:val="22"/>
          <w:lang w:bidi="ru-RU"/>
        </w:rPr>
        <w:t>запасные части и материалы к транспортным средствам</w:t>
      </w:r>
      <w:r w:rsidRPr="00A04AB6">
        <w:rPr>
          <w:rFonts w:eastAsia="Times New Roman"/>
          <w:color w:val="000000"/>
          <w:sz w:val="22"/>
          <w:szCs w:val="22"/>
          <w:lang w:bidi="ru-RU"/>
        </w:rPr>
        <w:t xml:space="preserve">, используемые при оказании услуг, должны быть новыми (которые не были в употреблении, в ремонте, в том </w:t>
      </w:r>
      <w:proofErr w:type="gramStart"/>
      <w:r w:rsidRPr="00A04AB6">
        <w:rPr>
          <w:rFonts w:eastAsia="Times New Roman"/>
          <w:color w:val="000000"/>
          <w:sz w:val="22"/>
          <w:szCs w:val="22"/>
          <w:lang w:bidi="ru-RU"/>
        </w:rPr>
        <w:t>числе</w:t>
      </w:r>
      <w:proofErr w:type="gramEnd"/>
      <w:r w:rsidRPr="00A04AB6">
        <w:rPr>
          <w:rFonts w:eastAsia="Times New Roman"/>
          <w:color w:val="000000"/>
          <w:sz w:val="22"/>
          <w:szCs w:val="22"/>
          <w:lang w:bidi="ru-RU"/>
        </w:rPr>
        <w:t xml:space="preserve"> которые не были восстановлены, у которых не была осуществлена замена составных частей, не были восстановлены </w:t>
      </w:r>
      <w:r w:rsidRPr="00A04AB6">
        <w:rPr>
          <w:rFonts w:eastAsia="Times New Roman"/>
          <w:color w:val="000000"/>
          <w:sz w:val="22"/>
          <w:szCs w:val="22"/>
          <w:lang w:bidi="ru-RU"/>
        </w:rPr>
        <w:lastRenderedPageBreak/>
        <w:t>потребительские свойства).</w:t>
      </w:r>
    </w:p>
    <w:p w:rsidR="00A04AB6" w:rsidRPr="00A04AB6" w:rsidRDefault="00A04AB6" w:rsidP="00A04AB6">
      <w:pPr>
        <w:widowControl w:val="0"/>
        <w:ind w:firstLine="709"/>
        <w:jc w:val="both"/>
        <w:rPr>
          <w:rFonts w:eastAsia="Microsoft Sans Serif"/>
          <w:color w:val="000000"/>
          <w:sz w:val="24"/>
          <w:szCs w:val="24"/>
          <w:lang w:bidi="ru-RU"/>
        </w:rPr>
      </w:pPr>
      <w:r w:rsidRPr="00A04AB6">
        <w:rPr>
          <w:rFonts w:eastAsia="Times New Roman"/>
          <w:color w:val="000000"/>
          <w:sz w:val="22"/>
          <w:szCs w:val="22"/>
          <w:lang w:bidi="ru-RU"/>
        </w:rPr>
        <w:t>Услуги   должны быть оказаны в соответствии с Правилами оказания услуг (выполнения работ) по техническому обслуживанию и ремонту транспортных средств, утвержденными постановлением Правительства Российской Федерации от 29.05.2025 № 780, а также оказание услуг осуществляется в соответствии с предусмотренной технической документацией на автотранспорт и заказ - нарядом.</w:t>
      </w:r>
    </w:p>
    <w:p w:rsidR="00A04AB6" w:rsidRPr="00A04AB6" w:rsidRDefault="00A04AB6" w:rsidP="00A04AB6">
      <w:pPr>
        <w:ind w:firstLine="709"/>
        <w:jc w:val="both"/>
        <w:rPr>
          <w:rFonts w:eastAsia="Times New Roman"/>
          <w:sz w:val="22"/>
          <w:szCs w:val="22"/>
        </w:rPr>
      </w:pPr>
      <w:r w:rsidRPr="00A04AB6">
        <w:rPr>
          <w:rFonts w:eastAsia="Times New Roman"/>
          <w:sz w:val="22"/>
          <w:szCs w:val="22"/>
        </w:rPr>
        <w:t xml:space="preserve">Исполнитель не вправе без согласия Заказчика оказывать дополнительные услуги за плату, а также обусловливать оказание одних услуг обязательным исполнением других. </w:t>
      </w:r>
    </w:p>
    <w:p w:rsidR="00A04AB6" w:rsidRPr="00A04AB6" w:rsidRDefault="00A04AB6" w:rsidP="00A04AB6">
      <w:pPr>
        <w:ind w:firstLine="709"/>
        <w:jc w:val="both"/>
        <w:rPr>
          <w:rFonts w:eastAsia="Times New Roman"/>
          <w:sz w:val="22"/>
          <w:szCs w:val="22"/>
          <w:lang w:eastAsia="zh-CN"/>
        </w:rPr>
      </w:pPr>
      <w:r w:rsidRPr="00A04AB6">
        <w:rPr>
          <w:rFonts w:eastAsia="Times New Roman"/>
          <w:sz w:val="22"/>
          <w:szCs w:val="22"/>
          <w:lang w:eastAsia="zh-CN"/>
        </w:rPr>
        <w:t xml:space="preserve">Исполнитель несет все расходы и принимает на себя все риски с момента приемки транспортных средств на </w:t>
      </w:r>
      <w:r w:rsidRPr="00A04AB6">
        <w:rPr>
          <w:rFonts w:eastAsia="Times New Roman"/>
          <w:spacing w:val="-1"/>
          <w:sz w:val="22"/>
          <w:szCs w:val="22"/>
          <w:lang w:eastAsia="zh-CN"/>
        </w:rPr>
        <w:t>техническое обслуживание и ремонт</w:t>
      </w:r>
      <w:r w:rsidRPr="00A04AB6">
        <w:rPr>
          <w:rFonts w:eastAsia="Times New Roman"/>
          <w:sz w:val="22"/>
          <w:szCs w:val="22"/>
          <w:lang w:eastAsia="zh-CN"/>
        </w:rPr>
        <w:t xml:space="preserve"> и до момента забора транспортных сре</w:t>
      </w:r>
      <w:proofErr w:type="gramStart"/>
      <w:r w:rsidRPr="00A04AB6">
        <w:rPr>
          <w:rFonts w:eastAsia="Times New Roman"/>
          <w:sz w:val="22"/>
          <w:szCs w:val="22"/>
          <w:lang w:eastAsia="zh-CN"/>
        </w:rPr>
        <w:t xml:space="preserve">дств с </w:t>
      </w:r>
      <w:r w:rsidRPr="00A04AB6">
        <w:rPr>
          <w:rFonts w:eastAsia="Times New Roman"/>
          <w:spacing w:val="-1"/>
          <w:sz w:val="22"/>
          <w:szCs w:val="22"/>
          <w:lang w:eastAsia="zh-CN"/>
        </w:rPr>
        <w:t>т</w:t>
      </w:r>
      <w:proofErr w:type="gramEnd"/>
      <w:r w:rsidRPr="00A04AB6">
        <w:rPr>
          <w:rFonts w:eastAsia="Times New Roman"/>
          <w:spacing w:val="-1"/>
          <w:sz w:val="22"/>
          <w:szCs w:val="22"/>
          <w:lang w:eastAsia="zh-CN"/>
        </w:rPr>
        <w:t>ехнического обслуживания и ремонта</w:t>
      </w:r>
      <w:r w:rsidRPr="00A04AB6">
        <w:rPr>
          <w:rFonts w:eastAsia="Times New Roman"/>
          <w:sz w:val="22"/>
          <w:szCs w:val="22"/>
          <w:lang w:eastAsia="zh-CN"/>
        </w:rPr>
        <w:t xml:space="preserve"> Заказчиком. Днем завершения оказания услуг является день подписания Заказчиком и Исполнителем документа о приемке. </w:t>
      </w:r>
    </w:p>
    <w:p w:rsidR="00A04AB6" w:rsidRPr="00A04AB6" w:rsidRDefault="00A04AB6" w:rsidP="00A04AB6">
      <w:pPr>
        <w:ind w:firstLine="709"/>
        <w:jc w:val="both"/>
        <w:rPr>
          <w:rFonts w:eastAsia="Times New Roman"/>
          <w:spacing w:val="-1"/>
          <w:sz w:val="24"/>
          <w:szCs w:val="24"/>
          <w:lang w:eastAsia="zh-CN"/>
        </w:rPr>
      </w:pPr>
      <w:r w:rsidRPr="00A04AB6">
        <w:rPr>
          <w:rFonts w:eastAsia="Times New Roman"/>
          <w:sz w:val="22"/>
          <w:szCs w:val="22"/>
          <w:lang w:eastAsia="zh-CN"/>
        </w:rPr>
        <w:t>Прочие условия оговариваются Сторонами в соответствующих пунктах контракта</w:t>
      </w:r>
      <w:r w:rsidRPr="00A04AB6">
        <w:rPr>
          <w:rFonts w:eastAsia="Times New Roman"/>
          <w:spacing w:val="-1"/>
          <w:sz w:val="22"/>
          <w:szCs w:val="22"/>
          <w:lang w:eastAsia="zh-CN"/>
        </w:rPr>
        <w:t>.</w:t>
      </w:r>
    </w:p>
    <w:p w:rsidR="00A04AB6" w:rsidRPr="00A04AB6" w:rsidRDefault="00A04AB6" w:rsidP="00A04AB6">
      <w:pPr>
        <w:widowControl w:val="0"/>
        <w:rPr>
          <w:rFonts w:eastAsia="Microsoft Sans Serif"/>
          <w:color w:val="000000"/>
          <w:sz w:val="24"/>
          <w:szCs w:val="24"/>
          <w:lang w:bidi="ru-RU"/>
        </w:rPr>
      </w:pPr>
    </w:p>
    <w:p w:rsidR="00A04AB6" w:rsidRPr="00A04AB6" w:rsidRDefault="00A04AB6" w:rsidP="00A04AB6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A04AB6" w:rsidRPr="00A04AB6" w:rsidRDefault="00A04AB6" w:rsidP="00A04AB6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A04AB6" w:rsidRPr="00A04AB6" w:rsidRDefault="00A04AB6" w:rsidP="00A04AB6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A04AB6" w:rsidRPr="00A04AB6" w:rsidRDefault="00A04AB6" w:rsidP="00A04AB6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A04AB6" w:rsidRPr="00A04AB6" w:rsidRDefault="00A04AB6" w:rsidP="00A04AB6">
      <w:pPr>
        <w:widowControl w:val="0"/>
        <w:spacing w:after="668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A04AB6" w:rsidRPr="00A04AB6" w:rsidRDefault="00A04AB6" w:rsidP="00A04AB6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AA5FBC" w:rsidRPr="004F0D84" w:rsidRDefault="00AA5FBC" w:rsidP="00A04AB6">
      <w:pPr>
        <w:ind w:right="-2" w:firstLine="567"/>
        <w:rPr>
          <w:sz w:val="24"/>
          <w:szCs w:val="24"/>
        </w:rPr>
      </w:pPr>
    </w:p>
    <w:sectPr w:rsidR="00AA5FBC" w:rsidRPr="004F0D84" w:rsidSect="00E56217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026"/>
    <w:multiLevelType w:val="hybridMultilevel"/>
    <w:tmpl w:val="B21EC8E6"/>
    <w:lvl w:ilvl="0" w:tplc="D0B660D8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</w:rPr>
    </w:lvl>
    <w:lvl w:ilvl="1" w:tplc="B278312A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2" w:tplc="7EA27D7E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3" w:tplc="D6DC45D4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4" w:tplc="4894DD58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5" w:tplc="12F8171A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6" w:tplc="C728CE86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7" w:tplc="65527B52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8" w:tplc="9ACAD736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</w:abstractNum>
  <w:abstractNum w:abstractNumId="1">
    <w:nsid w:val="0E810DE7"/>
    <w:multiLevelType w:val="hybridMultilevel"/>
    <w:tmpl w:val="D466EF7E"/>
    <w:lvl w:ilvl="0" w:tplc="F79806FE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29845627"/>
    <w:multiLevelType w:val="hybridMultilevel"/>
    <w:tmpl w:val="D4EAD004"/>
    <w:lvl w:ilvl="0" w:tplc="F3F0D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C3B57"/>
    <w:multiLevelType w:val="multilevel"/>
    <w:tmpl w:val="7D0E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D2"/>
    <w:rsid w:val="00026F7C"/>
    <w:rsid w:val="0007159B"/>
    <w:rsid w:val="0007572A"/>
    <w:rsid w:val="000D4A41"/>
    <w:rsid w:val="000E3B39"/>
    <w:rsid w:val="00125C36"/>
    <w:rsid w:val="001E24D3"/>
    <w:rsid w:val="001F314B"/>
    <w:rsid w:val="001F45CF"/>
    <w:rsid w:val="00270FB4"/>
    <w:rsid w:val="00271F81"/>
    <w:rsid w:val="00285847"/>
    <w:rsid w:val="002F520A"/>
    <w:rsid w:val="00300AFF"/>
    <w:rsid w:val="003326C6"/>
    <w:rsid w:val="00371388"/>
    <w:rsid w:val="003878BB"/>
    <w:rsid w:val="003C4974"/>
    <w:rsid w:val="003E0C73"/>
    <w:rsid w:val="003E3169"/>
    <w:rsid w:val="003F53A7"/>
    <w:rsid w:val="00422BA7"/>
    <w:rsid w:val="00450864"/>
    <w:rsid w:val="00466BDD"/>
    <w:rsid w:val="00474BFA"/>
    <w:rsid w:val="004814C8"/>
    <w:rsid w:val="004927C1"/>
    <w:rsid w:val="004A7A61"/>
    <w:rsid w:val="004B795B"/>
    <w:rsid w:val="004F0D84"/>
    <w:rsid w:val="0056213F"/>
    <w:rsid w:val="005B0F83"/>
    <w:rsid w:val="005F1EE8"/>
    <w:rsid w:val="00600F5D"/>
    <w:rsid w:val="00605B5F"/>
    <w:rsid w:val="00613F72"/>
    <w:rsid w:val="006576C6"/>
    <w:rsid w:val="0066219F"/>
    <w:rsid w:val="006A1403"/>
    <w:rsid w:val="006D2458"/>
    <w:rsid w:val="007176FF"/>
    <w:rsid w:val="0073594E"/>
    <w:rsid w:val="00753742"/>
    <w:rsid w:val="00785B12"/>
    <w:rsid w:val="007B1A11"/>
    <w:rsid w:val="007B2926"/>
    <w:rsid w:val="007B45C7"/>
    <w:rsid w:val="007D24AF"/>
    <w:rsid w:val="007D5B9D"/>
    <w:rsid w:val="007F20BF"/>
    <w:rsid w:val="007F249E"/>
    <w:rsid w:val="008070C8"/>
    <w:rsid w:val="00835479"/>
    <w:rsid w:val="008560D8"/>
    <w:rsid w:val="008833B1"/>
    <w:rsid w:val="00947C27"/>
    <w:rsid w:val="00955637"/>
    <w:rsid w:val="00A04AB6"/>
    <w:rsid w:val="00A14454"/>
    <w:rsid w:val="00A5464B"/>
    <w:rsid w:val="00A714FF"/>
    <w:rsid w:val="00AA4A55"/>
    <w:rsid w:val="00AA5FBC"/>
    <w:rsid w:val="00AC496A"/>
    <w:rsid w:val="00AD6C96"/>
    <w:rsid w:val="00AE113C"/>
    <w:rsid w:val="00AF1F56"/>
    <w:rsid w:val="00B02598"/>
    <w:rsid w:val="00B166F5"/>
    <w:rsid w:val="00B5513D"/>
    <w:rsid w:val="00BA38B3"/>
    <w:rsid w:val="00BD309E"/>
    <w:rsid w:val="00C15204"/>
    <w:rsid w:val="00C52DB5"/>
    <w:rsid w:val="00C67A1D"/>
    <w:rsid w:val="00C92257"/>
    <w:rsid w:val="00CA465F"/>
    <w:rsid w:val="00CA69D2"/>
    <w:rsid w:val="00CC45A2"/>
    <w:rsid w:val="00CD02C8"/>
    <w:rsid w:val="00D26F1D"/>
    <w:rsid w:val="00D62D70"/>
    <w:rsid w:val="00DF1C2E"/>
    <w:rsid w:val="00E46118"/>
    <w:rsid w:val="00E52DEB"/>
    <w:rsid w:val="00E56217"/>
    <w:rsid w:val="00EB2EFB"/>
    <w:rsid w:val="00EE3063"/>
    <w:rsid w:val="00EF1760"/>
    <w:rsid w:val="00F448AC"/>
    <w:rsid w:val="00F53476"/>
    <w:rsid w:val="00F60DCA"/>
    <w:rsid w:val="00F921BE"/>
    <w:rsid w:val="00FA132D"/>
    <w:rsid w:val="00FA253C"/>
    <w:rsid w:val="00FA635D"/>
    <w:rsid w:val="00FD3FD4"/>
    <w:rsid w:val="00FE0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D2"/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9D2"/>
    <w:pPr>
      <w:ind w:left="720"/>
      <w:contextualSpacing/>
    </w:pPr>
  </w:style>
  <w:style w:type="paragraph" w:styleId="a4">
    <w:name w:val="No Spacing"/>
    <w:uiPriority w:val="1"/>
    <w:qFormat/>
    <w:rsid w:val="00CA69D2"/>
    <w:rPr>
      <w:rFonts w:eastAsia="Calibri"/>
      <w:sz w:val="28"/>
      <w:szCs w:val="28"/>
    </w:rPr>
  </w:style>
  <w:style w:type="paragraph" w:styleId="a5">
    <w:name w:val="Body Text Indent"/>
    <w:basedOn w:val="a"/>
    <w:link w:val="a6"/>
    <w:rsid w:val="004F0D84"/>
    <w:pPr>
      <w:spacing w:after="120"/>
      <w:ind w:left="283"/>
      <w:jc w:val="both"/>
    </w:pPr>
    <w:rPr>
      <w:rFonts w:eastAsia="Times New Roman"/>
      <w:sz w:val="24"/>
      <w:szCs w:val="24"/>
    </w:rPr>
  </w:style>
  <w:style w:type="character" w:customStyle="1" w:styleId="a6">
    <w:name w:val="Основной текст с отступом Знак"/>
    <w:link w:val="a5"/>
    <w:rsid w:val="004F0D84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1A1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B1A11"/>
    <w:rPr>
      <w:rFonts w:ascii="Segoe UI" w:eastAsia="Calibr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D4A41"/>
    <w:rPr>
      <w:color w:val="0000FF"/>
      <w:u w:val="single"/>
    </w:rPr>
  </w:style>
  <w:style w:type="character" w:customStyle="1" w:styleId="aa">
    <w:name w:val="Другое_"/>
    <w:basedOn w:val="a0"/>
    <w:link w:val="ab"/>
    <w:locked/>
    <w:rsid w:val="0073594E"/>
    <w:rPr>
      <w:sz w:val="22"/>
      <w:szCs w:val="22"/>
    </w:rPr>
  </w:style>
  <w:style w:type="paragraph" w:customStyle="1" w:styleId="ab">
    <w:name w:val="Другое"/>
    <w:basedOn w:val="a"/>
    <w:link w:val="aa"/>
    <w:rsid w:val="0073594E"/>
    <w:pPr>
      <w:widowControl w:val="0"/>
      <w:jc w:val="center"/>
    </w:pPr>
    <w:rPr>
      <w:rFonts w:eastAsia="Times New Roman"/>
      <w:sz w:val="22"/>
      <w:szCs w:val="22"/>
    </w:rPr>
  </w:style>
  <w:style w:type="paragraph" w:styleId="ac">
    <w:name w:val="Body Text"/>
    <w:basedOn w:val="a"/>
    <w:link w:val="ad"/>
    <w:uiPriority w:val="99"/>
    <w:semiHidden/>
    <w:unhideWhenUsed/>
    <w:rsid w:val="00A04A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4AB6"/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D2"/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9D2"/>
    <w:pPr>
      <w:ind w:left="720"/>
      <w:contextualSpacing/>
    </w:pPr>
  </w:style>
  <w:style w:type="paragraph" w:styleId="a4">
    <w:name w:val="No Spacing"/>
    <w:uiPriority w:val="1"/>
    <w:qFormat/>
    <w:rsid w:val="00CA69D2"/>
    <w:rPr>
      <w:rFonts w:eastAsia="Calibri"/>
      <w:sz w:val="28"/>
      <w:szCs w:val="28"/>
    </w:rPr>
  </w:style>
  <w:style w:type="paragraph" w:styleId="a5">
    <w:name w:val="Body Text Indent"/>
    <w:basedOn w:val="a"/>
    <w:link w:val="a6"/>
    <w:rsid w:val="004F0D84"/>
    <w:pPr>
      <w:spacing w:after="120"/>
      <w:ind w:left="283"/>
      <w:jc w:val="both"/>
    </w:pPr>
    <w:rPr>
      <w:rFonts w:eastAsia="Times New Roman"/>
      <w:sz w:val="24"/>
      <w:szCs w:val="24"/>
    </w:rPr>
  </w:style>
  <w:style w:type="character" w:customStyle="1" w:styleId="a6">
    <w:name w:val="Основной текст с отступом Знак"/>
    <w:link w:val="a5"/>
    <w:rsid w:val="004F0D84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1A1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B1A11"/>
    <w:rPr>
      <w:rFonts w:ascii="Segoe UI" w:eastAsia="Calibr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D4A41"/>
    <w:rPr>
      <w:color w:val="0000FF"/>
      <w:u w:val="single"/>
    </w:rPr>
  </w:style>
  <w:style w:type="character" w:customStyle="1" w:styleId="aa">
    <w:name w:val="Другое_"/>
    <w:basedOn w:val="a0"/>
    <w:link w:val="ab"/>
    <w:locked/>
    <w:rsid w:val="0073594E"/>
    <w:rPr>
      <w:sz w:val="22"/>
      <w:szCs w:val="22"/>
    </w:rPr>
  </w:style>
  <w:style w:type="paragraph" w:customStyle="1" w:styleId="ab">
    <w:name w:val="Другое"/>
    <w:basedOn w:val="a"/>
    <w:link w:val="aa"/>
    <w:rsid w:val="0073594E"/>
    <w:pPr>
      <w:widowControl w:val="0"/>
      <w:jc w:val="center"/>
    </w:pPr>
    <w:rPr>
      <w:rFonts w:eastAsia="Times New Roman"/>
      <w:sz w:val="22"/>
      <w:szCs w:val="22"/>
    </w:rPr>
  </w:style>
  <w:style w:type="paragraph" w:styleId="ac">
    <w:name w:val="Body Text"/>
    <w:basedOn w:val="a"/>
    <w:link w:val="ad"/>
    <w:uiPriority w:val="99"/>
    <w:semiHidden/>
    <w:unhideWhenUsed/>
    <w:rsid w:val="00A04A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4AB6"/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8F58C-18B5-419D-97E5-9116A52C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я</cp:lastModifiedBy>
  <cp:revision>7</cp:revision>
  <cp:lastPrinted>2026-05-28T06:10:00Z</cp:lastPrinted>
  <dcterms:created xsi:type="dcterms:W3CDTF">2026-05-28T06:04:00Z</dcterms:created>
  <dcterms:modified xsi:type="dcterms:W3CDTF">2026-06-01T02:53:00Z</dcterms:modified>
</cp:coreProperties>
</file>