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891"/>
        <w:ind w:right="-2"/>
        <w:jc w:val="center"/>
        <w:spacing w:after="0" w:line="240" w:lineRule="auto"/>
        <w:widowControl w:val="off"/>
        <w:rPr>
          <w:rFonts w:ascii="Times New Roman" w:hAnsi="Times New Roman"/>
          <w:b/>
          <w:color w:val="000000"/>
        </w:rPr>
      </w:pPr>
      <w:r>
        <w:rPr>
          <w:rFonts w:ascii="Times New Roman" w:hAnsi="Times New Roman"/>
          <w:b/>
          <w:color w:val="000000"/>
        </w:rPr>
      </w:r>
      <w:r/>
    </w:p>
    <w:p>
      <w:pPr>
        <w:pStyle w:val="891"/>
        <w:ind w:right="-2"/>
        <w:jc w:val="center"/>
        <w:spacing w:after="0" w:line="240" w:lineRule="auto"/>
        <w:widowControl w:val="off"/>
        <w:rPr>
          <w:rFonts w:ascii="Times New Roman" w:hAnsi="Times New Roman"/>
          <w:b/>
          <w:color w:val="000000"/>
        </w:rPr>
      </w:pPr>
      <w:r>
        <w:rPr>
          <w:rFonts w:ascii="Times New Roman" w:hAnsi="Times New Roman"/>
          <w:b/>
          <w:color w:val="000000"/>
        </w:rPr>
        <w:t xml:space="preserve">Описание объекта закупки</w:t>
      </w:r>
      <w:r>
        <w:rPr>
          <w:rFonts w:ascii="Times New Roman" w:hAnsi="Times New Roman"/>
          <w:b/>
          <w:color w:val="000000"/>
        </w:rPr>
      </w:r>
      <w:r/>
    </w:p>
    <w:p>
      <w:pPr>
        <w:pStyle w:val="891"/>
        <w:ind w:right="-2"/>
        <w:jc w:val="center"/>
        <w:spacing w:after="0" w:line="240" w:lineRule="auto"/>
        <w:widowControl w:val="off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на поставку </w:t>
      </w:r>
      <w:r>
        <w:rPr>
          <w:rFonts w:ascii="Times New Roman" w:hAnsi="Times New Roman"/>
          <w:color w:val="000000"/>
        </w:rPr>
        <w:t xml:space="preserve">товаров</w:t>
      </w:r>
      <w:r>
        <w:rPr>
          <w:rFonts w:ascii="Times New Roman" w:hAnsi="Times New Roman"/>
          <w:color w:val="000000"/>
        </w:rPr>
      </w:r>
      <w:r/>
    </w:p>
    <w:p>
      <w:pPr>
        <w:pStyle w:val="891"/>
        <w:ind w:right="-2"/>
        <w:jc w:val="center"/>
        <w:spacing w:after="0" w:line="240" w:lineRule="auto"/>
        <w:widowControl w:val="off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для нужд </w:t>
      </w:r>
      <w:r>
        <w:rPr>
          <w:rFonts w:ascii="Times New Roman" w:hAnsi="Times New Roman"/>
          <w:bCs/>
        </w:rPr>
        <w:t xml:space="preserve">УФСИН России по Удмуртской Республике</w:t>
      </w:r>
      <w:r>
        <w:rPr>
          <w:rFonts w:ascii="Times New Roman" w:hAnsi="Times New Roman"/>
          <w:bCs/>
        </w:rPr>
      </w:r>
      <w:r/>
    </w:p>
    <w:p>
      <w:pPr>
        <w:pStyle w:val="891"/>
        <w:ind w:right="-2"/>
        <w:jc w:val="center"/>
        <w:spacing w:after="0" w:line="240" w:lineRule="auto"/>
        <w:widowControl w:val="off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</w:r>
      <w:r/>
    </w:p>
    <w:p>
      <w:pPr>
        <w:pStyle w:val="891"/>
        <w:ind w:right="-2"/>
        <w:jc w:val="center"/>
        <w:spacing w:after="0" w:line="240" w:lineRule="auto"/>
        <w:widowControl w:val="off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</w:r>
      <w:r/>
    </w:p>
    <w:p>
      <w:pPr>
        <w:pStyle w:val="704"/>
        <w:numPr>
          <w:ilvl w:val="0"/>
          <w:numId w:val="1"/>
        </w:numPr>
        <w:jc w:val="both"/>
        <w:spacing w:before="0" w:after="0" w:line="240" w:lineRule="auto"/>
        <w:rPr>
          <w:rFonts w:ascii="Times New Roman" w:hAnsi="Times New Roman"/>
          <w:color w:val="000000"/>
          <w:sz w:val="22"/>
          <w:szCs w:val="22"/>
        </w:rPr>
      </w:pPr>
      <w:r/>
      <w:bookmarkStart w:id="0" w:name="_Toc441740188"/>
      <w:r>
        <w:rPr>
          <w:rFonts w:ascii="Times New Roman" w:hAnsi="Times New Roman"/>
          <w:color w:val="000000"/>
          <w:sz w:val="22"/>
          <w:szCs w:val="22"/>
        </w:rPr>
        <w:t xml:space="preserve">Наименование и описание поставляемого товара:</w:t>
      </w:r>
      <w:bookmarkEnd w:id="0"/>
      <w:r>
        <w:rPr>
          <w:rFonts w:ascii="Times New Roman" w:hAnsi="Times New Roman"/>
          <w:color w:val="000000"/>
          <w:sz w:val="22"/>
          <w:szCs w:val="22"/>
        </w:rPr>
      </w:r>
      <w:r/>
    </w:p>
    <w:p>
      <w:pPr>
        <w:pStyle w:val="703"/>
        <w:rPr>
          <w:lang w:eastAsia="ar-SA"/>
        </w:rPr>
      </w:pPr>
      <w:r>
        <w:rPr>
          <w:lang w:eastAsia="ar-SA"/>
        </w:rPr>
      </w:r>
      <w:r/>
    </w:p>
    <w:tbl>
      <w:tblPr>
        <w:tblW w:w="15843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644"/>
        <w:gridCol w:w="2301"/>
        <w:gridCol w:w="4560"/>
        <w:gridCol w:w="2986"/>
        <w:gridCol w:w="2939"/>
        <w:gridCol w:w="2413"/>
      </w:tblGrid>
      <w:tr>
        <w:trPr>
          <w:trHeight w:val="766"/>
          <w:tblHeader/>
        </w:trPr>
        <w:tc>
          <w:tcPr>
            <w:tcW w:w="644" w:type="dxa"/>
            <w:vAlign w:val="top"/>
            <w:vMerge w:val="restart"/>
            <w:textDirection w:val="lrTb"/>
            <w:noWrap w:val="false"/>
          </w:tcPr>
          <w:p>
            <w:pPr>
              <w:pStyle w:val="703"/>
              <w:jc w:val="center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№ п\п</w:t>
            </w:r>
            <w:r>
              <w:rPr>
                <w:rFonts w:ascii="Times New Roman" w:hAnsi="Times New Roman"/>
              </w:rPr>
            </w:r>
            <w:r/>
          </w:p>
        </w:tc>
        <w:tc>
          <w:tcPr>
            <w:tcW w:w="2301" w:type="dxa"/>
            <w:vAlign w:val="center"/>
            <w:vMerge w:val="restart"/>
            <w:textDirection w:val="lrTb"/>
            <w:noWrap w:val="false"/>
          </w:tcPr>
          <w:p>
            <w:pPr>
              <w:pStyle w:val="703"/>
              <w:jc w:val="center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Наименование объекта закупки</w:t>
            </w:r>
            <w:r>
              <w:rPr>
                <w:rFonts w:ascii="Times New Roman" w:hAnsi="Times New Roman"/>
              </w:rPr>
            </w:r>
            <w:r/>
          </w:p>
        </w:tc>
        <w:tc>
          <w:tcPr>
            <w:gridSpan w:val="4"/>
            <w:tcW w:w="12898" w:type="dxa"/>
            <w:vAlign w:val="top"/>
            <w:textDirection w:val="lrTb"/>
            <w:noWrap w:val="false"/>
          </w:tcPr>
          <w:p>
            <w:pPr>
              <w:pStyle w:val="894"/>
              <w:ind w:left="-113" w:right="-11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Характеристики объекта закупки (показатели), позволяющие определить соответствие</w:t>
            </w:r>
            <w:r>
              <w:rPr>
                <w:rFonts w:ascii="Times New Roman" w:hAnsi="Times New Roman"/>
              </w:rPr>
            </w:r>
            <w:r/>
          </w:p>
          <w:p>
            <w:pPr>
              <w:pStyle w:val="894"/>
              <w:ind w:left="-113" w:right="-11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закупаемого товара, работы, услуги установленным заказчиком требованиям</w:t>
            </w:r>
            <w:r>
              <w:rPr>
                <w:rFonts w:ascii="Times New Roman" w:hAnsi="Times New Roman"/>
              </w:rPr>
            </w:r>
            <w:r/>
          </w:p>
        </w:tc>
      </w:tr>
      <w:tr>
        <w:trPr>
          <w:trHeight w:val="423"/>
          <w:tblHeader/>
        </w:trPr>
        <w:tc>
          <w:tcPr>
            <w:tcW w:w="644" w:type="dxa"/>
            <w:vAlign w:val="top"/>
            <w:vMerge w:val="continue"/>
            <w:textDirection w:val="lrTb"/>
            <w:noWrap w:val="false"/>
          </w:tcPr>
          <w:p>
            <w:pPr>
              <w:pStyle w:val="703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tcW w:w="2301" w:type="dxa"/>
            <w:vAlign w:val="top"/>
            <w:vMerge w:val="continue"/>
            <w:textDirection w:val="lrTb"/>
            <w:noWrap w:val="false"/>
          </w:tcPr>
          <w:p>
            <w:pPr>
              <w:pStyle w:val="703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tcW w:w="4560" w:type="dxa"/>
            <w:vAlign w:val="center"/>
            <w:vMerge w:val="restart"/>
            <w:textDirection w:val="lrTb"/>
            <w:noWrap w:val="false"/>
          </w:tcPr>
          <w:p>
            <w:pPr>
              <w:pStyle w:val="703"/>
              <w:jc w:val="center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Наименование показателя</w:t>
            </w:r>
            <w:r>
              <w:rPr>
                <w:rFonts w:ascii="Times New Roman" w:hAnsi="Times New Roman"/>
              </w:rPr>
            </w:r>
            <w:r/>
          </w:p>
        </w:tc>
        <w:tc>
          <w:tcPr>
            <w:gridSpan w:val="2"/>
            <w:tcW w:w="5925" w:type="dxa"/>
            <w:vAlign w:val="top"/>
            <w:textDirection w:val="lrTb"/>
            <w:noWrap w:val="false"/>
          </w:tcPr>
          <w:p>
            <w:pPr>
              <w:pStyle w:val="703"/>
              <w:jc w:val="center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Вид и значение показателя</w:t>
            </w:r>
            <w:r>
              <w:rPr>
                <w:rFonts w:ascii="Times New Roman" w:hAnsi="Times New Roman"/>
              </w:rPr>
            </w:r>
            <w:r/>
          </w:p>
        </w:tc>
        <w:tc>
          <w:tcPr>
            <w:tcW w:w="2413" w:type="dxa"/>
            <w:vAlign w:val="top"/>
            <w:vMerge w:val="restart"/>
            <w:textDirection w:val="lrTb"/>
            <w:noWrap w:val="false"/>
          </w:tcPr>
          <w:p>
            <w:pPr>
              <w:pStyle w:val="703"/>
              <w:jc w:val="center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Единицы измерения характеристики</w:t>
            </w:r>
            <w:r>
              <w:rPr>
                <w:rFonts w:ascii="Times New Roman" w:hAnsi="Times New Roman"/>
              </w:rPr>
            </w:r>
            <w:r/>
          </w:p>
        </w:tc>
      </w:tr>
      <w:tr>
        <w:trPr>
          <w:trHeight w:val="961"/>
          <w:tblHeader/>
        </w:trPr>
        <w:tc>
          <w:tcPr>
            <w:tcW w:w="644" w:type="dxa"/>
            <w:vAlign w:val="top"/>
            <w:vMerge w:val="continue"/>
            <w:textDirection w:val="lrTb"/>
            <w:noWrap w:val="false"/>
          </w:tcPr>
          <w:p>
            <w:pPr>
              <w:pStyle w:val="703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tcW w:w="2301" w:type="dxa"/>
            <w:vAlign w:val="top"/>
            <w:vMerge w:val="continue"/>
            <w:textDirection w:val="lrTb"/>
            <w:noWrap w:val="false"/>
          </w:tcPr>
          <w:p>
            <w:pPr>
              <w:pStyle w:val="703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tcW w:w="4560" w:type="dxa"/>
            <w:vAlign w:val="top"/>
            <w:vMerge w:val="continue"/>
            <w:textDirection w:val="lrTb"/>
            <w:noWrap w:val="false"/>
          </w:tcPr>
          <w:p>
            <w:pPr>
              <w:pStyle w:val="703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tcW w:w="2986" w:type="dxa"/>
            <w:vAlign w:val="center"/>
            <w:textDirection w:val="lrTb"/>
            <w:noWrap w:val="false"/>
          </w:tcPr>
          <w:p>
            <w:pPr>
              <w:pStyle w:val="894"/>
              <w:ind w:left="-113" w:right="-11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значения показателей,</w:t>
            </w:r>
            <w:r>
              <w:rPr>
                <w:rFonts w:ascii="Times New Roman" w:hAnsi="Times New Roman"/>
              </w:rPr>
            </w:r>
            <w:r/>
          </w:p>
          <w:p>
            <w:pPr>
              <w:pStyle w:val="894"/>
              <w:ind w:left="-113" w:right="-11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которые не могут изменяться</w:t>
            </w:r>
            <w:r>
              <w:rPr>
                <w:rFonts w:ascii="Times New Roman" w:hAnsi="Times New Roman"/>
              </w:rPr>
            </w:r>
            <w:r/>
          </w:p>
        </w:tc>
        <w:tc>
          <w:tcPr>
            <w:tcW w:w="2939" w:type="dxa"/>
            <w:vAlign w:val="center"/>
            <w:textDirection w:val="lrTb"/>
            <w:noWrap w:val="false"/>
          </w:tcPr>
          <w:p>
            <w:pPr>
              <w:pStyle w:val="894"/>
              <w:ind w:left="-11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максимальные и (или) минимальные значения показателей</w:t>
            </w:r>
            <w:r>
              <w:rPr>
                <w:rFonts w:ascii="Times New Roman" w:hAnsi="Times New Roman"/>
              </w:rPr>
            </w:r>
            <w:r/>
          </w:p>
        </w:tc>
        <w:tc>
          <w:tcPr>
            <w:tcW w:w="2413" w:type="dxa"/>
            <w:vAlign w:val="top"/>
            <w:vMerge w:val="continue"/>
            <w:textDirection w:val="lrTb"/>
            <w:noWrap w:val="false"/>
          </w:tcPr>
          <w:p>
            <w:pPr>
              <w:pStyle w:val="894"/>
              <w:ind w:left="-11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/>
          </w:p>
        </w:tc>
      </w:tr>
      <w:tr>
        <w:trPr>
          <w:trHeight w:val="408"/>
          <w:tblHeader/>
        </w:trPr>
        <w:tc>
          <w:tcPr>
            <w:tcW w:w="644" w:type="dxa"/>
            <w:vAlign w:val="top"/>
            <w:textDirection w:val="lrTb"/>
            <w:noWrap w:val="false"/>
          </w:tcPr>
          <w:p>
            <w:pPr>
              <w:pStyle w:val="703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tcW w:w="2301" w:type="dxa"/>
            <w:vAlign w:val="top"/>
            <w:textDirection w:val="lrTb"/>
            <w:noWrap w:val="false"/>
          </w:tcPr>
          <w:p>
            <w:pPr>
              <w:pStyle w:val="703"/>
              <w:jc w:val="center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</w:t>
            </w:r>
            <w:r>
              <w:rPr>
                <w:rFonts w:ascii="Times New Roman" w:hAnsi="Times New Roman"/>
              </w:rPr>
            </w:r>
            <w:r/>
          </w:p>
        </w:tc>
        <w:tc>
          <w:tcPr>
            <w:tcW w:w="4560" w:type="dxa"/>
            <w:vAlign w:val="top"/>
            <w:textDirection w:val="lrTb"/>
            <w:noWrap w:val="false"/>
          </w:tcPr>
          <w:p>
            <w:pPr>
              <w:pStyle w:val="703"/>
              <w:jc w:val="center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</w:t>
            </w:r>
            <w:r>
              <w:rPr>
                <w:rFonts w:ascii="Times New Roman" w:hAnsi="Times New Roman"/>
              </w:rPr>
            </w:r>
            <w:r/>
          </w:p>
        </w:tc>
        <w:tc>
          <w:tcPr>
            <w:tcW w:w="2986" w:type="dxa"/>
            <w:vAlign w:val="top"/>
            <w:textDirection w:val="lrTb"/>
            <w:noWrap w:val="false"/>
          </w:tcPr>
          <w:p>
            <w:pPr>
              <w:pStyle w:val="703"/>
              <w:jc w:val="center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3</w:t>
            </w:r>
            <w:r>
              <w:rPr>
                <w:rFonts w:ascii="Times New Roman" w:hAnsi="Times New Roman"/>
              </w:rPr>
            </w:r>
            <w:r/>
          </w:p>
        </w:tc>
        <w:tc>
          <w:tcPr>
            <w:tcW w:w="2939" w:type="dxa"/>
            <w:vAlign w:val="top"/>
            <w:textDirection w:val="lrTb"/>
            <w:noWrap w:val="false"/>
          </w:tcPr>
          <w:p>
            <w:pPr>
              <w:pStyle w:val="703"/>
              <w:jc w:val="center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4</w:t>
            </w:r>
            <w:r>
              <w:rPr>
                <w:rFonts w:ascii="Times New Roman" w:hAnsi="Times New Roman"/>
              </w:rPr>
            </w:r>
            <w:r/>
          </w:p>
        </w:tc>
        <w:tc>
          <w:tcPr>
            <w:tcW w:w="2413" w:type="dxa"/>
            <w:vAlign w:val="top"/>
            <w:textDirection w:val="lrTb"/>
            <w:noWrap w:val="false"/>
          </w:tcPr>
          <w:p>
            <w:pPr>
              <w:pStyle w:val="703"/>
              <w:jc w:val="center"/>
              <w:spacing w:after="0"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 xml:space="preserve">5</w:t>
            </w:r>
            <w:r>
              <w:rPr>
                <w:rFonts w:ascii="Times New Roman" w:hAnsi="Times New Roman"/>
                <w:lang w:val="en-US"/>
              </w:rPr>
            </w:r>
            <w:r/>
          </w:p>
        </w:tc>
      </w:tr>
      <w:tr>
        <w:trPr>
          <w:trHeight w:val="413"/>
          <w:tblHeader/>
        </w:trPr>
        <w:tc>
          <w:tcPr>
            <w:tcW w:w="644" w:type="dxa"/>
            <w:vAlign w:val="center"/>
            <w:vMerge w:val="restart"/>
            <w:textDirection w:val="lrTb"/>
            <w:noWrap w:val="false"/>
          </w:tcPr>
          <w:p>
            <w:pPr>
              <w:pStyle w:val="703"/>
              <w:jc w:val="center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</w:t>
            </w:r>
            <w:r>
              <w:rPr>
                <w:rFonts w:ascii="Times New Roman" w:hAnsi="Times New Roman"/>
              </w:rPr>
              <w:t xml:space="preserve">.</w:t>
            </w:r>
            <w:r>
              <w:rPr>
                <w:rFonts w:ascii="Times New Roman" w:hAnsi="Times New Roman"/>
              </w:rPr>
            </w:r>
            <w:r/>
          </w:p>
        </w:tc>
        <w:tc>
          <w:tcPr>
            <w:tcW w:w="2301" w:type="dxa"/>
            <w:vAlign w:val="center"/>
            <w:vMerge w:val="restart"/>
            <w:textDirection w:val="lrTb"/>
            <w:noWrap w:val="false"/>
          </w:tcPr>
          <w:p>
            <w:pPr>
              <w:pStyle w:val="703"/>
              <w:jc w:val="center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Папка</w:t>
            </w:r>
            <w:r/>
          </w:p>
          <w:p>
            <w:pPr>
              <w:pStyle w:val="703"/>
              <w:jc w:val="center"/>
              <w:spacing w:after="0" w:line="240" w:lineRule="auto"/>
              <w:rPr>
                <w:rFonts w:ascii="XO Thames" w:hAnsi="XO Thames" w:eastAsia="Times New Roman"/>
                <w:color w:val="000000"/>
              </w:rPr>
            </w:pPr>
            <w:r>
              <w:rPr>
                <w:rFonts w:ascii="XO Thames" w:hAnsi="XO Thames" w:eastAsia="Times New Roman"/>
                <w:color w:val="000000"/>
              </w:rPr>
              <w:t xml:space="preserve">Приложение № 18</w:t>
            </w:r>
            <w:r/>
          </w:p>
          <w:p>
            <w:pPr>
              <w:pStyle w:val="703"/>
              <w:jc w:val="center"/>
              <w:spacing w:after="0" w:line="240" w:lineRule="auto"/>
              <w:shd w:val="clear" w:color="auto" w:fill="ffffff"/>
              <w:rPr>
                <w:rFonts w:ascii="XO Thames" w:hAnsi="XO Thames" w:eastAsia="Times New Roman"/>
              </w:rPr>
            </w:pPr>
            <w:r>
              <w:rPr>
                <w:rFonts w:ascii="XO Thames" w:hAnsi="XO Thames" w:eastAsia="Times New Roman"/>
                <w:color w:val="000000"/>
              </w:rPr>
              <w:t xml:space="preserve">серия 1843, </w:t>
              <w:br w:type="textWrapping" w:clear="all"/>
            </w:r>
            <w:r>
              <w:rPr>
                <w:rFonts w:ascii="XO Thames" w:hAnsi="XO Thames" w:eastAsia="Times New Roman"/>
              </w:rPr>
              <w:t xml:space="preserve">диапазон печати </w:t>
            </w:r>
            <w:r/>
          </w:p>
          <w:p>
            <w:pPr>
              <w:pStyle w:val="703"/>
              <w:jc w:val="center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XO Thames" w:hAnsi="XO Thames" w:eastAsia="Times New Roman"/>
              </w:rPr>
              <w:t xml:space="preserve"> № 00</w:t>
            </w:r>
            <w:r>
              <w:rPr>
                <w:rFonts w:ascii="XO Thames" w:hAnsi="XO Thames" w:eastAsia="Times New Roman"/>
              </w:rPr>
              <w:t xml:space="preserve">3262</w:t>
            </w:r>
            <w:r>
              <w:rPr>
                <w:rFonts w:ascii="XO Thames" w:hAnsi="XO Thames" w:eastAsia="Times New Roman"/>
              </w:rPr>
              <w:t xml:space="preserve">-00</w:t>
            </w:r>
            <w:r>
              <w:rPr>
                <w:rFonts w:ascii="XO Thames" w:hAnsi="XO Thames" w:eastAsia="Times New Roman"/>
              </w:rPr>
              <w:t xml:space="preserve">3356</w:t>
            </w:r>
            <w:r>
              <w:rPr>
                <w:rFonts w:ascii="Times New Roman" w:hAnsi="Times New Roman"/>
              </w:rPr>
            </w:r>
            <w:r/>
          </w:p>
          <w:p>
            <w:pPr>
              <w:pStyle w:val="703"/>
              <w:jc w:val="center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17.23.13.140-</w:t>
            </w:r>
            <w:r/>
          </w:p>
          <w:p>
            <w:pPr>
              <w:pStyle w:val="703"/>
              <w:jc w:val="center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0000001</w:t>
            </w:r>
            <w:r>
              <w:rPr>
                <w:rFonts w:ascii="Times New Roman" w:hAnsi="Times New Roman"/>
              </w:rPr>
            </w:r>
            <w:r/>
          </w:p>
        </w:tc>
        <w:tc>
          <w:tcPr>
            <w:tcW w:w="4560" w:type="dxa"/>
            <w:vAlign w:val="top"/>
            <w:textDirection w:val="lrTb"/>
            <w:noWrap w:val="false"/>
          </w:tcPr>
          <w:p>
            <w:pPr>
              <w:pStyle w:val="703"/>
              <w:spacing w:after="0" w:line="240" w:lineRule="auto"/>
              <w:rPr>
                <w:rFonts w:ascii="Times New Roman" w:hAnsi="Times New Roman"/>
                <w:iCs/>
                <w:lang w:eastAsia="ru-RU"/>
              </w:rPr>
            </w:pPr>
            <w:r>
              <w:rPr>
                <w:rFonts w:ascii="Times New Roman" w:hAnsi="Times New Roman"/>
                <w:shd w:val="clear" w:color="auto" w:fill="ffffff"/>
              </w:rPr>
              <w:t xml:space="preserve">Вид бумаги для </w:t>
            </w:r>
            <w:r>
              <w:rPr>
                <w:rFonts w:ascii="Times New Roman" w:hAnsi="Times New Roman"/>
                <w:shd w:val="clear" w:color="auto" w:fill="ffffff"/>
              </w:rPr>
              <w:t xml:space="preserve">папок</w:t>
            </w:r>
            <w:r>
              <w:rPr>
                <w:rFonts w:ascii="Times New Roman" w:hAnsi="Times New Roman"/>
                <w:iCs/>
                <w:lang w:eastAsia="ru-RU"/>
              </w:rPr>
            </w:r>
            <w:r/>
          </w:p>
        </w:tc>
        <w:tc>
          <w:tcPr>
            <w:tcW w:w="2986" w:type="dxa"/>
            <w:vAlign w:val="top"/>
            <w:textDirection w:val="lrTb"/>
            <w:noWrap w:val="false"/>
          </w:tcPr>
          <w:p>
            <w:pPr>
              <w:pStyle w:val="703"/>
              <w:jc w:val="center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hd w:val="clear" w:color="auto" w:fill="ffffff"/>
              </w:rPr>
              <w:t xml:space="preserve">Картон</w:t>
            </w:r>
            <w:r>
              <w:rPr>
                <w:rFonts w:ascii="Times New Roman" w:hAnsi="Times New Roman"/>
              </w:rPr>
            </w:r>
            <w:r/>
          </w:p>
        </w:tc>
        <w:tc>
          <w:tcPr>
            <w:tcW w:w="2939" w:type="dxa"/>
            <w:vAlign w:val="top"/>
            <w:textDirection w:val="lrTb"/>
            <w:noWrap w:val="false"/>
          </w:tcPr>
          <w:p>
            <w:pPr>
              <w:pStyle w:val="703"/>
              <w:jc w:val="center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</w:t>
            </w:r>
            <w:r/>
          </w:p>
        </w:tc>
        <w:tc>
          <w:tcPr>
            <w:tcW w:w="2413" w:type="dxa"/>
            <w:vAlign w:val="top"/>
            <w:textDirection w:val="lrTb"/>
            <w:noWrap w:val="false"/>
          </w:tcPr>
          <w:p>
            <w:pPr>
              <w:pStyle w:val="703"/>
              <w:jc w:val="center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</w:t>
            </w:r>
            <w:r/>
          </w:p>
        </w:tc>
      </w:tr>
      <w:tr>
        <w:trPr>
          <w:tblHeader/>
        </w:trPr>
        <w:tc>
          <w:tcPr>
            <w:tcW w:w="644" w:type="dxa"/>
            <w:vAlign w:val="center"/>
            <w:vMerge w:val="continue"/>
            <w:textDirection w:val="lrTb"/>
            <w:noWrap w:val="false"/>
          </w:tcPr>
          <w:p>
            <w:pPr>
              <w:pStyle w:val="703"/>
              <w:jc w:val="center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tcW w:w="2301" w:type="dxa"/>
            <w:vAlign w:val="center"/>
            <w:vMerge w:val="continue"/>
            <w:textDirection w:val="lrTb"/>
            <w:noWrap w:val="false"/>
          </w:tcPr>
          <w:p>
            <w:pPr>
              <w:pStyle w:val="703"/>
              <w:jc w:val="center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tcW w:w="4560" w:type="dxa"/>
            <w:vAlign w:val="top"/>
            <w:textDirection w:val="lrTb"/>
            <w:noWrap w:val="false"/>
          </w:tcPr>
          <w:p>
            <w:pPr>
              <w:pStyle w:val="703"/>
              <w:spacing w:after="0" w:line="240" w:lineRule="auto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 xml:space="preserve">Вид папки</w:t>
            </w:r>
            <w:r>
              <w:rPr>
                <w:rFonts w:ascii="Times New Roman" w:hAnsi="Times New Roman"/>
                <w:shd w:val="clear" w:color="auto" w:fill="ffffff"/>
              </w:rPr>
            </w:r>
            <w:r/>
          </w:p>
        </w:tc>
        <w:tc>
          <w:tcPr>
            <w:tcW w:w="2986" w:type="dxa"/>
            <w:vAlign w:val="top"/>
            <w:textDirection w:val="lrTb"/>
            <w:noWrap w:val="false"/>
          </w:tcPr>
          <w:p>
            <w:pPr>
              <w:pStyle w:val="703"/>
              <w:jc w:val="center"/>
              <w:spacing w:after="0" w:line="240" w:lineRule="auto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 xml:space="preserve">Обложка с закрывающимся клапаном</w:t>
            </w:r>
            <w:r>
              <w:rPr>
                <w:rFonts w:ascii="Times New Roman" w:hAnsi="Times New Roman"/>
                <w:shd w:val="clear" w:color="auto" w:fill="ffffff"/>
              </w:rPr>
            </w:r>
            <w:r/>
          </w:p>
        </w:tc>
        <w:tc>
          <w:tcPr>
            <w:tcW w:w="2939" w:type="dxa"/>
            <w:vAlign w:val="top"/>
            <w:textDirection w:val="lrTb"/>
            <w:noWrap w:val="false"/>
          </w:tcPr>
          <w:p>
            <w:pPr>
              <w:pStyle w:val="703"/>
              <w:jc w:val="center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</w:t>
            </w:r>
            <w:r>
              <w:rPr>
                <w:rFonts w:ascii="Times New Roman" w:hAnsi="Times New Roman"/>
              </w:rPr>
            </w:r>
            <w:r/>
          </w:p>
        </w:tc>
        <w:tc>
          <w:tcPr>
            <w:tcW w:w="2413" w:type="dxa"/>
            <w:vAlign w:val="top"/>
            <w:textDirection w:val="lrTb"/>
            <w:noWrap w:val="false"/>
          </w:tcPr>
          <w:p>
            <w:pPr>
              <w:pStyle w:val="703"/>
              <w:jc w:val="center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</w:t>
            </w:r>
            <w:r>
              <w:rPr>
                <w:rFonts w:ascii="Times New Roman" w:hAnsi="Times New Roman"/>
              </w:rPr>
            </w:r>
            <w:r/>
          </w:p>
        </w:tc>
      </w:tr>
      <w:tr>
        <w:trPr>
          <w:trHeight w:val="470"/>
          <w:tblHeader/>
        </w:trPr>
        <w:tc>
          <w:tcPr>
            <w:tcW w:w="644" w:type="dxa"/>
            <w:vAlign w:val="center"/>
            <w:vMerge w:val="continue"/>
            <w:textDirection w:val="lrTb"/>
            <w:noWrap w:val="false"/>
          </w:tcPr>
          <w:p>
            <w:pPr>
              <w:pStyle w:val="703"/>
              <w:jc w:val="center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tcW w:w="2301" w:type="dxa"/>
            <w:vAlign w:val="center"/>
            <w:vMerge w:val="continue"/>
            <w:textDirection w:val="lrTb"/>
            <w:noWrap w:val="false"/>
          </w:tcPr>
          <w:p>
            <w:pPr>
              <w:pStyle w:val="703"/>
              <w:jc w:val="center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tcW w:w="4560" w:type="dxa"/>
            <w:vAlign w:val="top"/>
            <w:textDirection w:val="lrTb"/>
            <w:noWrap w:val="false"/>
          </w:tcPr>
          <w:p>
            <w:pPr>
              <w:pStyle w:val="703"/>
              <w:spacing w:after="0" w:line="240" w:lineRule="auto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 xml:space="preserve">Вид механизма</w:t>
            </w:r>
            <w:r>
              <w:rPr>
                <w:rFonts w:ascii="Times New Roman" w:hAnsi="Times New Roman"/>
                <w:shd w:val="clear" w:color="auto" w:fill="ffffff"/>
              </w:rPr>
            </w:r>
            <w:r/>
          </w:p>
        </w:tc>
        <w:tc>
          <w:tcPr>
            <w:tcW w:w="2986" w:type="dxa"/>
            <w:vAlign w:val="top"/>
            <w:textDirection w:val="lrTb"/>
            <w:noWrap w:val="false"/>
          </w:tcPr>
          <w:p>
            <w:pPr>
              <w:pStyle w:val="703"/>
              <w:jc w:val="center"/>
              <w:spacing w:after="0" w:line="240" w:lineRule="auto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 xml:space="preserve">Без механизма</w:t>
            </w:r>
            <w:r>
              <w:rPr>
                <w:rFonts w:ascii="Times New Roman" w:hAnsi="Times New Roman"/>
                <w:shd w:val="clear" w:color="auto" w:fill="ffffff"/>
              </w:rPr>
            </w:r>
            <w:r/>
          </w:p>
        </w:tc>
        <w:tc>
          <w:tcPr>
            <w:tcW w:w="2939" w:type="dxa"/>
            <w:vAlign w:val="top"/>
            <w:textDirection w:val="lrTb"/>
            <w:noWrap w:val="false"/>
          </w:tcPr>
          <w:p>
            <w:pPr>
              <w:pStyle w:val="703"/>
              <w:jc w:val="center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</w:t>
            </w:r>
            <w:r>
              <w:rPr>
                <w:rFonts w:ascii="Times New Roman" w:hAnsi="Times New Roman"/>
              </w:rPr>
            </w:r>
            <w:r/>
          </w:p>
        </w:tc>
        <w:tc>
          <w:tcPr>
            <w:tcW w:w="2413" w:type="dxa"/>
            <w:vAlign w:val="top"/>
            <w:textDirection w:val="lrTb"/>
            <w:noWrap w:val="false"/>
          </w:tcPr>
          <w:p>
            <w:pPr>
              <w:pStyle w:val="703"/>
              <w:jc w:val="center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</w:t>
            </w:r>
            <w:r>
              <w:rPr>
                <w:rFonts w:ascii="Times New Roman" w:hAnsi="Times New Roman"/>
              </w:rPr>
            </w:r>
            <w:r/>
          </w:p>
        </w:tc>
      </w:tr>
      <w:tr>
        <w:trPr>
          <w:trHeight w:val="371"/>
          <w:tblHeader/>
        </w:trPr>
        <w:tc>
          <w:tcPr>
            <w:tcW w:w="644" w:type="dxa"/>
            <w:vAlign w:val="top"/>
            <w:vMerge w:val="continue"/>
            <w:textDirection w:val="lrTb"/>
            <w:noWrap w:val="false"/>
          </w:tcPr>
          <w:p>
            <w:pPr>
              <w:pStyle w:val="703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tcW w:w="2301" w:type="dxa"/>
            <w:vAlign w:val="top"/>
            <w:vMerge w:val="continue"/>
            <w:textDirection w:val="lrTb"/>
            <w:noWrap w:val="false"/>
          </w:tcPr>
          <w:p>
            <w:pPr>
              <w:pStyle w:val="703"/>
              <w:jc w:val="center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tcW w:w="4560" w:type="dxa"/>
            <w:vAlign w:val="top"/>
            <w:textDirection w:val="lrTb"/>
            <w:noWrap w:val="false"/>
          </w:tcPr>
          <w:p>
            <w:pPr>
              <w:pStyle w:val="703"/>
              <w:spacing w:after="0" w:line="240" w:lineRule="auto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 xml:space="preserve">Количество </w:t>
            </w:r>
            <w:r>
              <w:rPr>
                <w:rFonts w:ascii="Times New Roman" w:hAnsi="Times New Roman"/>
                <w:shd w:val="clear" w:color="auto" w:fill="ffffff"/>
              </w:rPr>
              <w:t xml:space="preserve">папок</w:t>
            </w:r>
            <w:r>
              <w:rPr>
                <w:rFonts w:ascii="Times New Roman" w:hAnsi="Times New Roman"/>
                <w:shd w:val="clear" w:color="auto" w:fill="ffffff"/>
              </w:rPr>
            </w:r>
            <w:r/>
          </w:p>
        </w:tc>
        <w:tc>
          <w:tcPr>
            <w:tcW w:w="2986" w:type="dxa"/>
            <w:vAlign w:val="top"/>
            <w:textDirection w:val="lrTb"/>
            <w:noWrap w:val="false"/>
          </w:tcPr>
          <w:p>
            <w:pPr>
              <w:pStyle w:val="703"/>
              <w:jc w:val="center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95</w:t>
            </w:r>
            <w:r>
              <w:rPr>
                <w:rFonts w:ascii="Times New Roman" w:hAnsi="Times New Roman"/>
              </w:rPr>
            </w:r>
            <w:r/>
          </w:p>
        </w:tc>
        <w:tc>
          <w:tcPr>
            <w:tcW w:w="2939" w:type="dxa"/>
            <w:vAlign w:val="top"/>
            <w:textDirection w:val="lrTb"/>
            <w:noWrap w:val="false"/>
          </w:tcPr>
          <w:p>
            <w:pPr>
              <w:pStyle w:val="703"/>
              <w:jc w:val="center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</w:t>
            </w:r>
            <w:r>
              <w:rPr>
                <w:rFonts w:ascii="Times New Roman" w:hAnsi="Times New Roman"/>
              </w:rPr>
            </w:r>
            <w:r/>
          </w:p>
        </w:tc>
        <w:tc>
          <w:tcPr>
            <w:tcW w:w="2413" w:type="dxa"/>
            <w:vAlign w:val="top"/>
            <w:textDirection w:val="lrTb"/>
            <w:noWrap w:val="false"/>
          </w:tcPr>
          <w:p>
            <w:pPr>
              <w:pStyle w:val="703"/>
              <w:jc w:val="center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Штука</w:t>
            </w:r>
            <w:r/>
          </w:p>
        </w:tc>
      </w:tr>
      <w:tr>
        <w:trPr>
          <w:trHeight w:val="376"/>
          <w:tblHeader/>
        </w:trPr>
        <w:tc>
          <w:tcPr>
            <w:tcW w:w="644" w:type="dxa"/>
            <w:vAlign w:val="top"/>
            <w:vMerge w:val="continue"/>
            <w:textDirection w:val="lrTb"/>
            <w:noWrap w:val="false"/>
          </w:tcPr>
          <w:p>
            <w:pPr>
              <w:pStyle w:val="703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tcW w:w="2301" w:type="dxa"/>
            <w:vAlign w:val="top"/>
            <w:vMerge w:val="continue"/>
            <w:textDirection w:val="lrTb"/>
            <w:noWrap w:val="false"/>
          </w:tcPr>
          <w:p>
            <w:pPr>
              <w:pStyle w:val="703"/>
              <w:jc w:val="center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tcW w:w="4560" w:type="dxa"/>
            <w:vAlign w:val="top"/>
            <w:textDirection w:val="lrTb"/>
            <w:noWrap w:val="false"/>
          </w:tcPr>
          <w:p>
            <w:pPr>
              <w:pStyle w:val="703"/>
              <w:spacing w:after="0" w:line="240" w:lineRule="auto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 xml:space="preserve">Ориентация </w:t>
            </w:r>
            <w:r>
              <w:rPr>
                <w:rFonts w:ascii="Times New Roman" w:hAnsi="Times New Roman"/>
                <w:shd w:val="clear" w:color="auto" w:fill="ffffff"/>
              </w:rPr>
              <w:t xml:space="preserve">папки</w:t>
            </w:r>
            <w:r>
              <w:rPr>
                <w:rFonts w:ascii="Times New Roman" w:hAnsi="Times New Roman"/>
                <w:shd w:val="clear" w:color="auto" w:fill="ffffff"/>
              </w:rPr>
            </w:r>
            <w:r/>
          </w:p>
        </w:tc>
        <w:tc>
          <w:tcPr>
            <w:tcW w:w="2986" w:type="dxa"/>
            <w:vAlign w:val="top"/>
            <w:textDirection w:val="lrTb"/>
            <w:noWrap w:val="false"/>
          </w:tcPr>
          <w:p>
            <w:pPr>
              <w:pStyle w:val="703"/>
              <w:jc w:val="center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hd w:val="clear" w:color="auto" w:fill="ffffff"/>
              </w:rPr>
              <w:t xml:space="preserve">Книжная</w:t>
            </w:r>
            <w:r>
              <w:rPr>
                <w:rFonts w:ascii="Times New Roman" w:hAnsi="Times New Roman"/>
              </w:rPr>
            </w:r>
            <w:r/>
          </w:p>
        </w:tc>
        <w:tc>
          <w:tcPr>
            <w:tcW w:w="2939" w:type="dxa"/>
            <w:vAlign w:val="top"/>
            <w:textDirection w:val="lrTb"/>
            <w:noWrap w:val="false"/>
          </w:tcPr>
          <w:p>
            <w:pPr>
              <w:pStyle w:val="703"/>
              <w:jc w:val="center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</w:t>
            </w:r>
            <w:r/>
          </w:p>
        </w:tc>
        <w:tc>
          <w:tcPr>
            <w:tcW w:w="2413" w:type="dxa"/>
            <w:vAlign w:val="top"/>
            <w:textDirection w:val="lrTb"/>
            <w:noWrap w:val="false"/>
          </w:tcPr>
          <w:p>
            <w:pPr>
              <w:pStyle w:val="703"/>
              <w:jc w:val="center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</w:t>
            </w:r>
            <w:r/>
          </w:p>
        </w:tc>
      </w:tr>
      <w:tr>
        <w:trPr>
          <w:trHeight w:val="319"/>
          <w:tblHeader/>
        </w:trPr>
        <w:tc>
          <w:tcPr>
            <w:tcW w:w="644" w:type="dxa"/>
            <w:vAlign w:val="top"/>
            <w:vMerge w:val="continue"/>
            <w:textDirection w:val="lrTb"/>
            <w:noWrap w:val="false"/>
          </w:tcPr>
          <w:p>
            <w:pPr>
              <w:pStyle w:val="703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tcW w:w="2301" w:type="dxa"/>
            <w:vAlign w:val="top"/>
            <w:vMerge w:val="continue"/>
            <w:textDirection w:val="lrTb"/>
            <w:noWrap w:val="false"/>
          </w:tcPr>
          <w:p>
            <w:pPr>
              <w:pStyle w:val="703"/>
              <w:jc w:val="center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tcW w:w="4560" w:type="dxa"/>
            <w:vAlign w:val="top"/>
            <w:textDirection w:val="lrTb"/>
            <w:noWrap w:val="false"/>
          </w:tcPr>
          <w:p>
            <w:pPr>
              <w:pStyle w:val="703"/>
              <w:spacing w:after="0" w:line="240" w:lineRule="auto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 xml:space="preserve">Общая высота папки </w:t>
            </w:r>
            <w:r>
              <w:rPr>
                <w:rFonts w:ascii="Times New Roman" w:hAnsi="Times New Roman"/>
                <w:shd w:val="clear" w:color="auto" w:fill="ffffff"/>
              </w:rPr>
            </w:r>
            <w:r/>
          </w:p>
        </w:tc>
        <w:tc>
          <w:tcPr>
            <w:tcW w:w="2986" w:type="dxa"/>
            <w:vAlign w:val="top"/>
            <w:textDirection w:val="lrTb"/>
            <w:noWrap w:val="false"/>
          </w:tcPr>
          <w:p>
            <w:pPr>
              <w:pStyle w:val="703"/>
              <w:jc w:val="center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31</w:t>
            </w:r>
            <w:r>
              <w:rPr>
                <w:rFonts w:ascii="Times New Roman" w:hAnsi="Times New Roman"/>
              </w:rPr>
            </w:r>
            <w:r/>
          </w:p>
        </w:tc>
        <w:tc>
          <w:tcPr>
            <w:tcW w:w="2939" w:type="dxa"/>
            <w:vAlign w:val="top"/>
            <w:textDirection w:val="lrTb"/>
            <w:noWrap w:val="false"/>
          </w:tcPr>
          <w:p>
            <w:pPr>
              <w:pStyle w:val="703"/>
              <w:jc w:val="center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</w:t>
            </w:r>
            <w:r/>
          </w:p>
        </w:tc>
        <w:tc>
          <w:tcPr>
            <w:tcW w:w="2413" w:type="dxa"/>
            <w:vAlign w:val="top"/>
            <w:textDirection w:val="lrTb"/>
            <w:noWrap w:val="false"/>
          </w:tcPr>
          <w:p>
            <w:pPr>
              <w:pStyle w:val="703"/>
              <w:jc w:val="center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Сантиметр</w:t>
            </w:r>
            <w:r>
              <w:rPr>
                <w:rFonts w:ascii="Times New Roman" w:hAnsi="Times New Roman"/>
              </w:rPr>
            </w:r>
            <w:r/>
          </w:p>
        </w:tc>
      </w:tr>
      <w:tr>
        <w:trPr>
          <w:tblHeader/>
        </w:trPr>
        <w:tc>
          <w:tcPr>
            <w:tcW w:w="644" w:type="dxa"/>
            <w:vAlign w:val="top"/>
            <w:vMerge w:val="continue"/>
            <w:textDirection w:val="lrTb"/>
            <w:noWrap w:val="false"/>
          </w:tcPr>
          <w:p>
            <w:pPr>
              <w:pStyle w:val="703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tcW w:w="2301" w:type="dxa"/>
            <w:vAlign w:val="top"/>
            <w:vMerge w:val="continue"/>
            <w:textDirection w:val="lrTb"/>
            <w:noWrap w:val="false"/>
          </w:tcPr>
          <w:p>
            <w:pPr>
              <w:pStyle w:val="703"/>
              <w:jc w:val="center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tcW w:w="4560" w:type="dxa"/>
            <w:vAlign w:val="top"/>
            <w:textDirection w:val="lrTb"/>
            <w:noWrap w:val="false"/>
          </w:tcPr>
          <w:p>
            <w:pPr>
              <w:pStyle w:val="703"/>
              <w:spacing w:after="0" w:line="240" w:lineRule="auto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 xml:space="preserve">Общая ширина папки с учетом закрывающегося клапана</w:t>
            </w:r>
            <w:r/>
          </w:p>
        </w:tc>
        <w:tc>
          <w:tcPr>
            <w:tcW w:w="2986" w:type="dxa"/>
            <w:vAlign w:val="top"/>
            <w:textDirection w:val="lrTb"/>
            <w:noWrap w:val="false"/>
          </w:tcPr>
          <w:p>
            <w:pPr>
              <w:pStyle w:val="703"/>
              <w:jc w:val="center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51</w:t>
            </w:r>
            <w:r>
              <w:rPr>
                <w:rFonts w:ascii="Times New Roman" w:hAnsi="Times New Roman"/>
              </w:rPr>
            </w:r>
            <w:r/>
          </w:p>
        </w:tc>
        <w:tc>
          <w:tcPr>
            <w:tcW w:w="2939" w:type="dxa"/>
            <w:vAlign w:val="top"/>
            <w:textDirection w:val="lrTb"/>
            <w:noWrap w:val="false"/>
          </w:tcPr>
          <w:p>
            <w:pPr>
              <w:pStyle w:val="703"/>
              <w:jc w:val="center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</w:t>
            </w:r>
            <w:r>
              <w:rPr>
                <w:rFonts w:ascii="Times New Roman" w:hAnsi="Times New Roman"/>
              </w:rPr>
            </w:r>
            <w:r/>
          </w:p>
        </w:tc>
        <w:tc>
          <w:tcPr>
            <w:tcW w:w="2413" w:type="dxa"/>
            <w:vAlign w:val="top"/>
            <w:textDirection w:val="lrTb"/>
            <w:noWrap w:val="false"/>
          </w:tcPr>
          <w:p>
            <w:pPr>
              <w:pStyle w:val="703"/>
              <w:jc w:val="center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Сантиметр</w:t>
            </w:r>
            <w:r>
              <w:rPr>
                <w:rFonts w:ascii="Times New Roman" w:hAnsi="Times New Roman"/>
              </w:rPr>
            </w:r>
            <w:r/>
          </w:p>
        </w:tc>
      </w:tr>
      <w:tr>
        <w:trPr>
          <w:trHeight w:val="420"/>
          <w:tblHeader/>
        </w:trPr>
        <w:tc>
          <w:tcPr>
            <w:tcW w:w="644" w:type="dxa"/>
            <w:vAlign w:val="top"/>
            <w:vMerge w:val="continue"/>
            <w:textDirection w:val="lrTb"/>
            <w:noWrap w:val="false"/>
          </w:tcPr>
          <w:p>
            <w:pPr>
              <w:pStyle w:val="703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tcW w:w="2301" w:type="dxa"/>
            <w:vAlign w:val="top"/>
            <w:vMerge w:val="continue"/>
            <w:textDirection w:val="lrTb"/>
            <w:noWrap w:val="false"/>
          </w:tcPr>
          <w:p>
            <w:pPr>
              <w:pStyle w:val="703"/>
              <w:jc w:val="center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tcW w:w="4560" w:type="dxa"/>
            <w:vAlign w:val="top"/>
            <w:textDirection w:val="lrTb"/>
            <w:noWrap w:val="false"/>
          </w:tcPr>
          <w:p>
            <w:pPr>
              <w:pStyle w:val="703"/>
              <w:spacing w:after="0" w:line="240" w:lineRule="auto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 xml:space="preserve">Ширина верхней части папки</w:t>
            </w:r>
            <w:r/>
          </w:p>
        </w:tc>
        <w:tc>
          <w:tcPr>
            <w:tcW w:w="2986" w:type="dxa"/>
            <w:vAlign w:val="top"/>
            <w:textDirection w:val="lrTb"/>
            <w:noWrap w:val="false"/>
          </w:tcPr>
          <w:p>
            <w:pPr>
              <w:pStyle w:val="703"/>
              <w:jc w:val="center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21</w:t>
            </w:r>
            <w:r/>
          </w:p>
        </w:tc>
        <w:tc>
          <w:tcPr>
            <w:tcW w:w="2939" w:type="dxa"/>
            <w:vAlign w:val="top"/>
            <w:textDirection w:val="lrTb"/>
            <w:noWrap w:val="false"/>
          </w:tcPr>
          <w:p>
            <w:pPr>
              <w:pStyle w:val="703"/>
              <w:jc w:val="center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</w:t>
            </w:r>
            <w:r>
              <w:rPr>
                <w:rFonts w:ascii="Times New Roman" w:hAnsi="Times New Roman"/>
              </w:rPr>
            </w:r>
            <w:r/>
          </w:p>
        </w:tc>
        <w:tc>
          <w:tcPr>
            <w:tcW w:w="2413" w:type="dxa"/>
            <w:vAlign w:val="top"/>
            <w:textDirection w:val="lrTb"/>
            <w:noWrap w:val="false"/>
          </w:tcPr>
          <w:p>
            <w:pPr>
              <w:pStyle w:val="703"/>
              <w:jc w:val="center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Сантиметр</w:t>
            </w:r>
            <w:r/>
          </w:p>
        </w:tc>
      </w:tr>
      <w:tr>
        <w:trPr>
          <w:trHeight w:val="503"/>
          <w:tblHeader/>
        </w:trPr>
        <w:tc>
          <w:tcPr>
            <w:tcW w:w="644" w:type="dxa"/>
            <w:vAlign w:val="top"/>
            <w:vMerge w:val="continue"/>
            <w:textDirection w:val="lrTb"/>
            <w:noWrap w:val="false"/>
          </w:tcPr>
          <w:p>
            <w:pPr>
              <w:pStyle w:val="703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tcW w:w="2301" w:type="dxa"/>
            <w:vAlign w:val="top"/>
            <w:vMerge w:val="continue"/>
            <w:textDirection w:val="lrTb"/>
            <w:noWrap w:val="false"/>
          </w:tcPr>
          <w:p>
            <w:pPr>
              <w:pStyle w:val="703"/>
              <w:jc w:val="center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tcW w:w="4560" w:type="dxa"/>
            <w:vAlign w:val="top"/>
            <w:textDirection w:val="lrTb"/>
            <w:noWrap w:val="false"/>
          </w:tcPr>
          <w:p>
            <w:pPr>
              <w:pStyle w:val="703"/>
              <w:spacing w:after="0" w:line="240" w:lineRule="auto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 xml:space="preserve">Ширина нижней части папки</w:t>
            </w:r>
            <w:r/>
          </w:p>
        </w:tc>
        <w:tc>
          <w:tcPr>
            <w:tcW w:w="2986" w:type="dxa"/>
            <w:vAlign w:val="top"/>
            <w:textDirection w:val="lrTb"/>
            <w:noWrap w:val="false"/>
          </w:tcPr>
          <w:p>
            <w:pPr>
              <w:pStyle w:val="703"/>
              <w:jc w:val="center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30</w:t>
            </w:r>
            <w:r/>
          </w:p>
        </w:tc>
        <w:tc>
          <w:tcPr>
            <w:tcW w:w="2939" w:type="dxa"/>
            <w:vAlign w:val="top"/>
            <w:textDirection w:val="lrTb"/>
            <w:noWrap w:val="false"/>
          </w:tcPr>
          <w:p>
            <w:pPr>
              <w:pStyle w:val="703"/>
              <w:jc w:val="center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</w:t>
            </w:r>
            <w:r>
              <w:rPr>
                <w:rFonts w:ascii="Times New Roman" w:hAnsi="Times New Roman"/>
              </w:rPr>
            </w:r>
            <w:r/>
          </w:p>
        </w:tc>
        <w:tc>
          <w:tcPr>
            <w:tcW w:w="2413" w:type="dxa"/>
            <w:vAlign w:val="top"/>
            <w:textDirection w:val="lrTb"/>
            <w:noWrap w:val="false"/>
          </w:tcPr>
          <w:p>
            <w:pPr>
              <w:pStyle w:val="703"/>
              <w:jc w:val="center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Сантиметр</w:t>
            </w:r>
            <w:r/>
          </w:p>
        </w:tc>
      </w:tr>
      <w:tr>
        <w:trPr>
          <w:trHeight w:val="411"/>
          <w:tblHeader/>
        </w:trPr>
        <w:tc>
          <w:tcPr>
            <w:tcW w:w="644" w:type="dxa"/>
            <w:vAlign w:val="top"/>
            <w:vMerge w:val="continue"/>
            <w:textDirection w:val="lrTb"/>
            <w:noWrap w:val="false"/>
          </w:tcPr>
          <w:p>
            <w:pPr>
              <w:pStyle w:val="703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tcW w:w="2301" w:type="dxa"/>
            <w:vAlign w:val="top"/>
            <w:vMerge w:val="continue"/>
            <w:textDirection w:val="lrTb"/>
            <w:noWrap w:val="false"/>
          </w:tcPr>
          <w:p>
            <w:pPr>
              <w:pStyle w:val="703"/>
              <w:jc w:val="center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tcW w:w="4560" w:type="dxa"/>
            <w:vAlign w:val="top"/>
            <w:textDirection w:val="lrTb"/>
            <w:noWrap w:val="false"/>
          </w:tcPr>
          <w:p>
            <w:pPr>
              <w:pStyle w:val="703"/>
              <w:spacing w:after="0" w:line="240" w:lineRule="auto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 xml:space="preserve">Масса </w:t>
            </w:r>
            <w:r>
              <w:rPr>
                <w:rFonts w:ascii="Times New Roman" w:hAnsi="Times New Roman"/>
                <w:shd w:val="clear" w:color="auto" w:fill="ffffff"/>
              </w:rPr>
              <w:t xml:space="preserve">картона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площадью 1м2</w:t>
            </w:r>
            <w:r/>
          </w:p>
        </w:tc>
        <w:tc>
          <w:tcPr>
            <w:tcW w:w="2986" w:type="dxa"/>
            <w:vAlign w:val="top"/>
            <w:textDirection w:val="lrTb"/>
            <w:noWrap w:val="false"/>
          </w:tcPr>
          <w:p>
            <w:pPr>
              <w:pStyle w:val="703"/>
              <w:jc w:val="center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</w:t>
            </w:r>
            <w:r/>
          </w:p>
        </w:tc>
        <w:tc>
          <w:tcPr>
            <w:tcW w:w="2939" w:type="dxa"/>
            <w:vAlign w:val="top"/>
            <w:textDirection w:val="lrTb"/>
            <w:noWrap w:val="false"/>
          </w:tcPr>
          <w:p>
            <w:pPr>
              <w:pStyle w:val="894"/>
              <w:ind w:left="34"/>
              <w:jc w:val="center"/>
              <w:rPr>
                <w:rFonts w:ascii="Times New Roman" w:hAnsi="Times New Roman" w:eastAsia="Calibri"/>
                <w:shd w:val="clear" w:color="auto" w:fill="ffffff"/>
                <w:lang w:eastAsia="en-US"/>
              </w:rPr>
            </w:pPr>
            <w:r>
              <w:rPr>
                <w:rFonts w:ascii="Times New Roman" w:hAnsi="Times New Roman" w:eastAsia="Calibri"/>
                <w:shd w:val="clear" w:color="auto" w:fill="ffffff"/>
                <w:lang w:eastAsia="en-US"/>
              </w:rPr>
              <w:t xml:space="preserve">≥ </w:t>
            </w:r>
            <w:r>
              <w:rPr>
                <w:rFonts w:ascii="Times New Roman" w:hAnsi="Times New Roman" w:eastAsia="Calibri"/>
                <w:shd w:val="clear" w:color="auto" w:fill="ffffff"/>
                <w:lang w:eastAsia="en-US"/>
              </w:rPr>
              <w:t xml:space="preserve">290</w:t>
            </w:r>
            <w:r>
              <w:rPr>
                <w:rFonts w:ascii="Times New Roman" w:hAnsi="Times New Roman" w:eastAsia="Calibri"/>
                <w:shd w:val="clear" w:color="auto" w:fill="ffffff"/>
                <w:lang w:eastAsia="en-US"/>
              </w:rPr>
              <w:t xml:space="preserve">  и  &lt; </w:t>
            </w:r>
            <w:r>
              <w:rPr>
                <w:rFonts w:ascii="Times New Roman" w:hAnsi="Times New Roman" w:eastAsia="Calibri"/>
                <w:shd w:val="clear" w:color="auto" w:fill="ffffff"/>
                <w:lang w:eastAsia="en-US"/>
              </w:rPr>
              <w:t xml:space="preserve">300</w:t>
            </w:r>
            <w:r>
              <w:rPr>
                <w:rFonts w:ascii="Times New Roman" w:hAnsi="Times New Roman" w:eastAsia="Calibri"/>
                <w:shd w:val="clear" w:color="auto" w:fill="ffffff"/>
                <w:lang w:eastAsia="en-US"/>
              </w:rPr>
            </w:r>
            <w:r/>
          </w:p>
        </w:tc>
        <w:tc>
          <w:tcPr>
            <w:tcW w:w="2413" w:type="dxa"/>
            <w:vAlign w:val="top"/>
            <w:textDirection w:val="lrTb"/>
            <w:noWrap w:val="false"/>
          </w:tcPr>
          <w:p>
            <w:pPr>
              <w:pStyle w:val="894"/>
              <w:ind w:left="34"/>
              <w:jc w:val="center"/>
              <w:rPr>
                <w:rFonts w:ascii="Times New Roman" w:hAnsi="Times New Roman" w:eastAsia="Calibri"/>
                <w:shd w:val="clear" w:color="auto" w:fill="ffffff"/>
                <w:lang w:eastAsia="en-US"/>
              </w:rPr>
            </w:pPr>
            <w:r>
              <w:rPr>
                <w:rFonts w:ascii="Times New Roman" w:hAnsi="Times New Roman" w:eastAsia="Calibri"/>
                <w:shd w:val="clear" w:color="auto" w:fill="ffffff"/>
                <w:lang w:eastAsia="en-US"/>
              </w:rPr>
              <w:t xml:space="preserve">Грамм</w:t>
            </w:r>
            <w:r/>
          </w:p>
        </w:tc>
      </w:tr>
      <w:tr>
        <w:trPr>
          <w:trHeight w:val="463"/>
          <w:tblHeader/>
        </w:trPr>
        <w:tc>
          <w:tcPr>
            <w:tcW w:w="644" w:type="dxa"/>
            <w:vAlign w:val="top"/>
            <w:vMerge w:val="continue"/>
            <w:textDirection w:val="lrTb"/>
            <w:noWrap w:val="false"/>
          </w:tcPr>
          <w:p>
            <w:pPr>
              <w:pStyle w:val="703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tcW w:w="2301" w:type="dxa"/>
            <w:vAlign w:val="top"/>
            <w:vMerge w:val="continue"/>
            <w:textDirection w:val="lrTb"/>
            <w:noWrap w:val="false"/>
          </w:tcPr>
          <w:p>
            <w:pPr>
              <w:pStyle w:val="703"/>
              <w:jc w:val="center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tcW w:w="4560" w:type="dxa"/>
            <w:vAlign w:val="top"/>
            <w:textDirection w:val="lrTb"/>
            <w:noWrap w:val="false"/>
          </w:tcPr>
          <w:p>
            <w:pPr>
              <w:pStyle w:val="703"/>
              <w:spacing w:after="0" w:line="240" w:lineRule="auto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 xml:space="preserve">Цветность</w:t>
            </w:r>
            <w:r/>
          </w:p>
        </w:tc>
        <w:tc>
          <w:tcPr>
            <w:tcW w:w="2986" w:type="dxa"/>
            <w:vAlign w:val="top"/>
            <w:textDirection w:val="lrTb"/>
            <w:noWrap w:val="false"/>
          </w:tcPr>
          <w:p>
            <w:pPr>
              <w:pStyle w:val="703"/>
              <w:jc w:val="center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Белая</w:t>
            </w:r>
            <w:r/>
          </w:p>
        </w:tc>
        <w:tc>
          <w:tcPr>
            <w:tcW w:w="2939" w:type="dxa"/>
            <w:vAlign w:val="top"/>
            <w:textDirection w:val="lrTb"/>
            <w:noWrap w:val="false"/>
          </w:tcPr>
          <w:p>
            <w:pPr>
              <w:pStyle w:val="703"/>
              <w:jc w:val="center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</w:t>
            </w:r>
            <w:r/>
          </w:p>
        </w:tc>
        <w:tc>
          <w:tcPr>
            <w:tcW w:w="2413" w:type="dxa"/>
            <w:vAlign w:val="top"/>
            <w:textDirection w:val="lrTb"/>
            <w:noWrap w:val="false"/>
          </w:tcPr>
          <w:p>
            <w:pPr>
              <w:pStyle w:val="703"/>
              <w:jc w:val="center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</w:t>
            </w:r>
            <w:r/>
          </w:p>
        </w:tc>
      </w:tr>
      <w:tr>
        <w:trPr>
          <w:trHeight w:val="595"/>
          <w:tblHeader/>
        </w:trPr>
        <w:tc>
          <w:tcPr>
            <w:tcW w:w="644" w:type="dxa"/>
            <w:vAlign w:val="top"/>
            <w:vMerge w:val="continue"/>
            <w:textDirection w:val="lrTb"/>
            <w:noWrap w:val="false"/>
          </w:tcPr>
          <w:p>
            <w:pPr>
              <w:pStyle w:val="703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tcW w:w="2301" w:type="dxa"/>
            <w:vAlign w:val="top"/>
            <w:vMerge w:val="continue"/>
            <w:textDirection w:val="lrTb"/>
            <w:noWrap w:val="false"/>
          </w:tcPr>
          <w:p>
            <w:pPr>
              <w:pStyle w:val="703"/>
              <w:jc w:val="center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tcW w:w="4560" w:type="dxa"/>
            <w:vAlign w:val="top"/>
            <w:textDirection w:val="lrTb"/>
            <w:noWrap w:val="false"/>
          </w:tcPr>
          <w:p>
            <w:pPr>
              <w:pStyle w:val="703"/>
              <w:spacing w:after="0" w:line="240" w:lineRule="auto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 xml:space="preserve">Печать</w:t>
            </w:r>
            <w:r/>
          </w:p>
        </w:tc>
        <w:tc>
          <w:tcPr>
            <w:tcW w:w="2986" w:type="dxa"/>
            <w:vAlign w:val="top"/>
            <w:textDirection w:val="lrTb"/>
            <w:noWrap w:val="false"/>
          </w:tcPr>
          <w:p>
            <w:pPr>
              <w:pStyle w:val="703"/>
              <w:jc w:val="center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На лицевой и внутренней стороне</w:t>
            </w:r>
            <w:r/>
          </w:p>
        </w:tc>
        <w:tc>
          <w:tcPr>
            <w:tcW w:w="2939" w:type="dxa"/>
            <w:vAlign w:val="top"/>
            <w:textDirection w:val="lrTb"/>
            <w:noWrap w:val="false"/>
          </w:tcPr>
          <w:p>
            <w:pPr>
              <w:pStyle w:val="703"/>
              <w:jc w:val="center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</w:t>
            </w:r>
            <w:r/>
          </w:p>
        </w:tc>
        <w:tc>
          <w:tcPr>
            <w:tcW w:w="2413" w:type="dxa"/>
            <w:vAlign w:val="top"/>
            <w:textDirection w:val="lrTb"/>
            <w:noWrap w:val="false"/>
          </w:tcPr>
          <w:p>
            <w:pPr>
              <w:pStyle w:val="703"/>
              <w:jc w:val="center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</w:t>
            </w:r>
            <w:r/>
          </w:p>
        </w:tc>
      </w:tr>
      <w:tr>
        <w:trPr>
          <w:trHeight w:val="392"/>
          <w:tblHeader/>
        </w:trPr>
        <w:tc>
          <w:tcPr>
            <w:tcW w:w="644" w:type="dxa"/>
            <w:vAlign w:val="center"/>
            <w:vMerge w:val="restart"/>
            <w:textDirection w:val="lrTb"/>
            <w:noWrap w:val="false"/>
          </w:tcPr>
          <w:p>
            <w:pPr>
              <w:pStyle w:val="703"/>
              <w:jc w:val="center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2.</w:t>
            </w:r>
            <w:r>
              <w:rPr>
                <w:rFonts w:ascii="Times New Roman" w:hAnsi="Times New Roman"/>
              </w:rPr>
            </w:r>
            <w:r/>
          </w:p>
        </w:tc>
        <w:tc>
          <w:tcPr>
            <w:tcW w:w="2301" w:type="dxa"/>
            <w:vAlign w:val="center"/>
            <w:vMerge w:val="restart"/>
            <w:textDirection w:val="lrTb"/>
            <w:noWrap w:val="false"/>
          </w:tcPr>
          <w:p>
            <w:pPr>
              <w:pStyle w:val="703"/>
              <w:jc w:val="center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Папка</w:t>
            </w:r>
            <w:r/>
          </w:p>
          <w:p>
            <w:pPr>
              <w:pStyle w:val="703"/>
              <w:jc w:val="center"/>
              <w:spacing w:after="0" w:line="240" w:lineRule="auto"/>
              <w:rPr>
                <w:rFonts w:ascii="XO Thames" w:hAnsi="XO Thames" w:eastAsia="Times New Roman"/>
                <w:color w:val="000000"/>
              </w:rPr>
            </w:pPr>
            <w:r>
              <w:rPr>
                <w:rFonts w:ascii="XO Thames" w:hAnsi="XO Thames" w:eastAsia="Times New Roman"/>
                <w:color w:val="000000"/>
              </w:rPr>
              <w:t xml:space="preserve">Приложение № </w:t>
            </w:r>
            <w:r>
              <w:rPr>
                <w:rFonts w:ascii="XO Thames" w:hAnsi="XO Thames" w:eastAsia="Times New Roman"/>
                <w:color w:val="000000"/>
              </w:rPr>
              <w:t xml:space="preserve">54</w:t>
            </w:r>
            <w:r>
              <w:rPr>
                <w:rFonts w:ascii="XO Thames" w:hAnsi="XO Thames" w:eastAsia="Times New Roman"/>
                <w:color w:val="000000"/>
              </w:rPr>
            </w:r>
            <w:r/>
          </w:p>
          <w:p>
            <w:pPr>
              <w:pStyle w:val="703"/>
              <w:jc w:val="center"/>
              <w:spacing w:after="0" w:line="240" w:lineRule="auto"/>
              <w:shd w:val="clear" w:color="auto" w:fill="ffffff"/>
              <w:rPr>
                <w:rFonts w:ascii="XO Thames" w:hAnsi="XO Thames" w:eastAsia="Times New Roman"/>
              </w:rPr>
            </w:pPr>
            <w:r>
              <w:rPr>
                <w:rFonts w:ascii="XO Thames" w:hAnsi="XO Thames" w:eastAsia="Times New Roman"/>
                <w:color w:val="000000"/>
              </w:rPr>
              <w:t xml:space="preserve">серия 18</w:t>
            </w:r>
            <w:r>
              <w:rPr>
                <w:rFonts w:ascii="XO Thames" w:hAnsi="XO Thames" w:eastAsia="Times New Roman"/>
                <w:color w:val="000000"/>
              </w:rPr>
              <w:t xml:space="preserve">39</w:t>
            </w:r>
            <w:r>
              <w:rPr>
                <w:rFonts w:ascii="XO Thames" w:hAnsi="XO Thames" w:eastAsia="Times New Roman"/>
                <w:color w:val="000000"/>
              </w:rPr>
              <w:t xml:space="preserve">, </w:t>
              <w:br w:type="textWrapping" w:clear="all"/>
            </w:r>
            <w:r>
              <w:rPr>
                <w:rFonts w:ascii="XO Thames" w:hAnsi="XO Thames" w:eastAsia="Times New Roman"/>
              </w:rPr>
              <w:t xml:space="preserve">диапазон печати</w:t>
            </w:r>
            <w:r/>
          </w:p>
          <w:p>
            <w:pPr>
              <w:pStyle w:val="703"/>
              <w:jc w:val="center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XO Thames" w:hAnsi="XO Thames" w:eastAsia="Times New Roman"/>
              </w:rPr>
              <w:t xml:space="preserve">№ 000551-000600</w:t>
            </w:r>
            <w:r>
              <w:rPr>
                <w:rFonts w:ascii="Times New Roman" w:hAnsi="Times New Roman"/>
              </w:rPr>
            </w:r>
            <w:r/>
          </w:p>
          <w:p>
            <w:pPr>
              <w:pStyle w:val="703"/>
              <w:jc w:val="center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17.23.13.140-</w:t>
            </w:r>
            <w:r>
              <w:rPr>
                <w:rFonts w:ascii="Times New Roman" w:hAnsi="Times New Roman"/>
              </w:rPr>
            </w:r>
            <w:r/>
          </w:p>
          <w:p>
            <w:pPr>
              <w:pStyle w:val="703"/>
              <w:jc w:val="center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0000001</w:t>
            </w:r>
            <w:r>
              <w:rPr>
                <w:rFonts w:ascii="Times New Roman" w:hAnsi="Times New Roman"/>
              </w:rPr>
            </w:r>
            <w:r/>
          </w:p>
        </w:tc>
        <w:tc>
          <w:tcPr>
            <w:tcW w:w="4560" w:type="dxa"/>
            <w:vAlign w:val="top"/>
            <w:textDirection w:val="lrTb"/>
            <w:noWrap w:val="false"/>
          </w:tcPr>
          <w:p>
            <w:pPr>
              <w:pStyle w:val="703"/>
              <w:spacing w:after="0" w:line="240" w:lineRule="auto"/>
              <w:rPr>
                <w:rFonts w:ascii="Times New Roman" w:hAnsi="Times New Roman"/>
                <w:iCs/>
                <w:lang w:eastAsia="ru-RU"/>
              </w:rPr>
            </w:pPr>
            <w:r>
              <w:rPr>
                <w:rFonts w:ascii="Times New Roman" w:hAnsi="Times New Roman"/>
                <w:shd w:val="clear" w:color="auto" w:fill="ffffff"/>
              </w:rPr>
              <w:t xml:space="preserve">Вид бумаги для </w:t>
            </w:r>
            <w:r>
              <w:rPr>
                <w:rFonts w:ascii="Times New Roman" w:hAnsi="Times New Roman"/>
                <w:shd w:val="clear" w:color="auto" w:fill="ffffff"/>
              </w:rPr>
              <w:t xml:space="preserve">папок</w:t>
            </w:r>
            <w:r>
              <w:rPr>
                <w:rFonts w:ascii="Times New Roman" w:hAnsi="Times New Roman"/>
                <w:iCs/>
                <w:lang w:eastAsia="ru-RU"/>
              </w:rPr>
            </w:r>
            <w:r/>
          </w:p>
        </w:tc>
        <w:tc>
          <w:tcPr>
            <w:tcW w:w="2986" w:type="dxa"/>
            <w:vAlign w:val="top"/>
            <w:textDirection w:val="lrTb"/>
            <w:noWrap w:val="false"/>
          </w:tcPr>
          <w:p>
            <w:pPr>
              <w:pStyle w:val="703"/>
              <w:jc w:val="center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hd w:val="clear" w:color="auto" w:fill="ffffff"/>
              </w:rPr>
              <w:t xml:space="preserve">Картон</w:t>
            </w:r>
            <w:r>
              <w:rPr>
                <w:rFonts w:ascii="Times New Roman" w:hAnsi="Times New Roman"/>
              </w:rPr>
            </w:r>
            <w:r/>
          </w:p>
        </w:tc>
        <w:tc>
          <w:tcPr>
            <w:tcW w:w="2939" w:type="dxa"/>
            <w:vAlign w:val="top"/>
            <w:textDirection w:val="lrTb"/>
            <w:noWrap w:val="false"/>
          </w:tcPr>
          <w:p>
            <w:pPr>
              <w:pStyle w:val="703"/>
              <w:jc w:val="center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</w:t>
            </w:r>
            <w:r/>
          </w:p>
        </w:tc>
        <w:tc>
          <w:tcPr>
            <w:tcW w:w="2413" w:type="dxa"/>
            <w:vAlign w:val="top"/>
            <w:textDirection w:val="lrTb"/>
            <w:noWrap w:val="false"/>
          </w:tcPr>
          <w:p>
            <w:pPr>
              <w:pStyle w:val="703"/>
              <w:jc w:val="center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</w:t>
            </w:r>
            <w:r/>
          </w:p>
        </w:tc>
      </w:tr>
      <w:tr>
        <w:trPr>
          <w:trHeight w:val="595"/>
          <w:tblHeader/>
        </w:trPr>
        <w:tc>
          <w:tcPr>
            <w:tcW w:w="644" w:type="dxa"/>
            <w:vAlign w:val="top"/>
            <w:vMerge w:val="continue"/>
            <w:textDirection w:val="lrTb"/>
            <w:noWrap w:val="false"/>
          </w:tcPr>
          <w:p>
            <w:pPr>
              <w:pStyle w:val="703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tcW w:w="2301" w:type="dxa"/>
            <w:vAlign w:val="top"/>
            <w:vMerge w:val="continue"/>
            <w:textDirection w:val="lrTb"/>
            <w:noWrap w:val="false"/>
          </w:tcPr>
          <w:p>
            <w:pPr>
              <w:pStyle w:val="703"/>
              <w:jc w:val="center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tcW w:w="4560" w:type="dxa"/>
            <w:vAlign w:val="top"/>
            <w:textDirection w:val="lrTb"/>
            <w:noWrap w:val="false"/>
          </w:tcPr>
          <w:p>
            <w:pPr>
              <w:pStyle w:val="703"/>
              <w:spacing w:after="0" w:line="240" w:lineRule="auto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 xml:space="preserve">Вид папки</w:t>
            </w:r>
            <w:r>
              <w:rPr>
                <w:rFonts w:ascii="Times New Roman" w:hAnsi="Times New Roman"/>
                <w:shd w:val="clear" w:color="auto" w:fill="ffffff"/>
              </w:rPr>
            </w:r>
            <w:r/>
          </w:p>
        </w:tc>
        <w:tc>
          <w:tcPr>
            <w:tcW w:w="2986" w:type="dxa"/>
            <w:vAlign w:val="top"/>
            <w:textDirection w:val="lrTb"/>
            <w:noWrap w:val="false"/>
          </w:tcPr>
          <w:p>
            <w:pPr>
              <w:pStyle w:val="703"/>
              <w:jc w:val="center"/>
              <w:spacing w:after="0" w:line="240" w:lineRule="auto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 xml:space="preserve">Обложка с закрывающимся клапаном</w:t>
            </w:r>
            <w:r>
              <w:rPr>
                <w:rFonts w:ascii="Times New Roman" w:hAnsi="Times New Roman"/>
                <w:shd w:val="clear" w:color="auto" w:fill="ffffff"/>
              </w:rPr>
            </w:r>
            <w:r/>
          </w:p>
        </w:tc>
        <w:tc>
          <w:tcPr>
            <w:tcW w:w="2939" w:type="dxa"/>
            <w:vAlign w:val="top"/>
            <w:textDirection w:val="lrTb"/>
            <w:noWrap w:val="false"/>
          </w:tcPr>
          <w:p>
            <w:pPr>
              <w:pStyle w:val="703"/>
              <w:jc w:val="center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</w:t>
            </w:r>
            <w:r>
              <w:rPr>
                <w:rFonts w:ascii="Times New Roman" w:hAnsi="Times New Roman"/>
              </w:rPr>
            </w:r>
            <w:r/>
          </w:p>
        </w:tc>
        <w:tc>
          <w:tcPr>
            <w:tcW w:w="2413" w:type="dxa"/>
            <w:vAlign w:val="top"/>
            <w:textDirection w:val="lrTb"/>
            <w:noWrap w:val="false"/>
          </w:tcPr>
          <w:p>
            <w:pPr>
              <w:pStyle w:val="703"/>
              <w:jc w:val="center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</w:t>
            </w:r>
            <w:r>
              <w:rPr>
                <w:rFonts w:ascii="Times New Roman" w:hAnsi="Times New Roman"/>
              </w:rPr>
            </w:r>
            <w:r/>
          </w:p>
        </w:tc>
      </w:tr>
      <w:tr>
        <w:trPr>
          <w:trHeight w:val="378"/>
          <w:tblHeader/>
        </w:trPr>
        <w:tc>
          <w:tcPr>
            <w:tcW w:w="644" w:type="dxa"/>
            <w:vAlign w:val="top"/>
            <w:vMerge w:val="continue"/>
            <w:textDirection w:val="lrTb"/>
            <w:noWrap w:val="false"/>
          </w:tcPr>
          <w:p>
            <w:pPr>
              <w:pStyle w:val="703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tcW w:w="2301" w:type="dxa"/>
            <w:vAlign w:val="top"/>
            <w:vMerge w:val="continue"/>
            <w:textDirection w:val="lrTb"/>
            <w:noWrap w:val="false"/>
          </w:tcPr>
          <w:p>
            <w:pPr>
              <w:pStyle w:val="703"/>
              <w:jc w:val="center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tcW w:w="4560" w:type="dxa"/>
            <w:vAlign w:val="top"/>
            <w:textDirection w:val="lrTb"/>
            <w:noWrap w:val="false"/>
          </w:tcPr>
          <w:p>
            <w:pPr>
              <w:pStyle w:val="703"/>
              <w:spacing w:after="0" w:line="240" w:lineRule="auto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 xml:space="preserve">Вид механизма</w:t>
            </w:r>
            <w:r>
              <w:rPr>
                <w:rFonts w:ascii="Times New Roman" w:hAnsi="Times New Roman"/>
                <w:shd w:val="clear" w:color="auto" w:fill="ffffff"/>
              </w:rPr>
            </w:r>
            <w:r/>
          </w:p>
        </w:tc>
        <w:tc>
          <w:tcPr>
            <w:tcW w:w="2986" w:type="dxa"/>
            <w:vAlign w:val="top"/>
            <w:textDirection w:val="lrTb"/>
            <w:noWrap w:val="false"/>
          </w:tcPr>
          <w:p>
            <w:pPr>
              <w:pStyle w:val="703"/>
              <w:jc w:val="center"/>
              <w:spacing w:after="0" w:line="240" w:lineRule="auto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 xml:space="preserve">Без механизма</w:t>
            </w:r>
            <w:r>
              <w:rPr>
                <w:rFonts w:ascii="Times New Roman" w:hAnsi="Times New Roman"/>
                <w:shd w:val="clear" w:color="auto" w:fill="ffffff"/>
              </w:rPr>
            </w:r>
            <w:r/>
          </w:p>
        </w:tc>
        <w:tc>
          <w:tcPr>
            <w:tcW w:w="2939" w:type="dxa"/>
            <w:vAlign w:val="top"/>
            <w:textDirection w:val="lrTb"/>
            <w:noWrap w:val="false"/>
          </w:tcPr>
          <w:p>
            <w:pPr>
              <w:pStyle w:val="703"/>
              <w:jc w:val="center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</w:t>
            </w:r>
            <w:r>
              <w:rPr>
                <w:rFonts w:ascii="Times New Roman" w:hAnsi="Times New Roman"/>
              </w:rPr>
            </w:r>
            <w:r/>
          </w:p>
        </w:tc>
        <w:tc>
          <w:tcPr>
            <w:tcW w:w="2413" w:type="dxa"/>
            <w:vAlign w:val="top"/>
            <w:textDirection w:val="lrTb"/>
            <w:noWrap w:val="false"/>
          </w:tcPr>
          <w:p>
            <w:pPr>
              <w:pStyle w:val="703"/>
              <w:jc w:val="center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</w:t>
            </w:r>
            <w:r>
              <w:rPr>
                <w:rFonts w:ascii="Times New Roman" w:hAnsi="Times New Roman"/>
              </w:rPr>
            </w:r>
            <w:r/>
          </w:p>
        </w:tc>
      </w:tr>
      <w:tr>
        <w:trPr>
          <w:trHeight w:val="412"/>
          <w:tblHeader/>
        </w:trPr>
        <w:tc>
          <w:tcPr>
            <w:tcW w:w="644" w:type="dxa"/>
            <w:vAlign w:val="top"/>
            <w:vMerge w:val="continue"/>
            <w:textDirection w:val="lrTb"/>
            <w:noWrap w:val="false"/>
          </w:tcPr>
          <w:p>
            <w:pPr>
              <w:pStyle w:val="703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tcW w:w="2301" w:type="dxa"/>
            <w:vAlign w:val="top"/>
            <w:vMerge w:val="continue"/>
            <w:textDirection w:val="lrTb"/>
            <w:noWrap w:val="false"/>
          </w:tcPr>
          <w:p>
            <w:pPr>
              <w:pStyle w:val="703"/>
              <w:jc w:val="center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tcW w:w="4560" w:type="dxa"/>
            <w:vAlign w:val="top"/>
            <w:textDirection w:val="lrTb"/>
            <w:noWrap w:val="false"/>
          </w:tcPr>
          <w:p>
            <w:pPr>
              <w:pStyle w:val="703"/>
              <w:spacing w:after="0" w:line="240" w:lineRule="auto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 xml:space="preserve">Количество </w:t>
            </w:r>
            <w:r>
              <w:rPr>
                <w:rFonts w:ascii="Times New Roman" w:hAnsi="Times New Roman"/>
                <w:shd w:val="clear" w:color="auto" w:fill="ffffff"/>
              </w:rPr>
              <w:t xml:space="preserve">папок</w:t>
            </w:r>
            <w:r>
              <w:rPr>
                <w:rFonts w:ascii="Times New Roman" w:hAnsi="Times New Roman"/>
                <w:shd w:val="clear" w:color="auto" w:fill="ffffff"/>
              </w:rPr>
            </w:r>
            <w:r/>
          </w:p>
        </w:tc>
        <w:tc>
          <w:tcPr>
            <w:tcW w:w="2986" w:type="dxa"/>
            <w:vAlign w:val="top"/>
            <w:textDirection w:val="lrTb"/>
            <w:noWrap w:val="false"/>
          </w:tcPr>
          <w:p>
            <w:pPr>
              <w:pStyle w:val="703"/>
              <w:jc w:val="center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50</w:t>
            </w:r>
            <w:r>
              <w:rPr>
                <w:rFonts w:ascii="Times New Roman" w:hAnsi="Times New Roman"/>
              </w:rPr>
            </w:r>
            <w:r/>
          </w:p>
        </w:tc>
        <w:tc>
          <w:tcPr>
            <w:tcW w:w="2939" w:type="dxa"/>
            <w:vAlign w:val="top"/>
            <w:textDirection w:val="lrTb"/>
            <w:noWrap w:val="false"/>
          </w:tcPr>
          <w:p>
            <w:pPr>
              <w:pStyle w:val="703"/>
              <w:jc w:val="center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</w:t>
            </w:r>
            <w:r>
              <w:rPr>
                <w:rFonts w:ascii="Times New Roman" w:hAnsi="Times New Roman"/>
              </w:rPr>
            </w:r>
            <w:r/>
          </w:p>
        </w:tc>
        <w:tc>
          <w:tcPr>
            <w:tcW w:w="2413" w:type="dxa"/>
            <w:vAlign w:val="top"/>
            <w:textDirection w:val="lrTb"/>
            <w:noWrap w:val="false"/>
          </w:tcPr>
          <w:p>
            <w:pPr>
              <w:pStyle w:val="703"/>
              <w:jc w:val="center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Штука</w:t>
            </w:r>
            <w:r/>
          </w:p>
        </w:tc>
      </w:tr>
      <w:tr>
        <w:trPr>
          <w:trHeight w:val="418"/>
          <w:tblHeader/>
        </w:trPr>
        <w:tc>
          <w:tcPr>
            <w:tcW w:w="644" w:type="dxa"/>
            <w:vAlign w:val="top"/>
            <w:vMerge w:val="continue"/>
            <w:textDirection w:val="lrTb"/>
            <w:noWrap w:val="false"/>
          </w:tcPr>
          <w:p>
            <w:pPr>
              <w:pStyle w:val="703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tcW w:w="2301" w:type="dxa"/>
            <w:vAlign w:val="top"/>
            <w:vMerge w:val="continue"/>
            <w:textDirection w:val="lrTb"/>
            <w:noWrap w:val="false"/>
          </w:tcPr>
          <w:p>
            <w:pPr>
              <w:pStyle w:val="703"/>
              <w:jc w:val="center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tcW w:w="4560" w:type="dxa"/>
            <w:vAlign w:val="top"/>
            <w:textDirection w:val="lrTb"/>
            <w:noWrap w:val="false"/>
          </w:tcPr>
          <w:p>
            <w:pPr>
              <w:pStyle w:val="703"/>
              <w:spacing w:after="0" w:line="240" w:lineRule="auto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 xml:space="preserve">Ориентация </w:t>
            </w:r>
            <w:r>
              <w:rPr>
                <w:rFonts w:ascii="Times New Roman" w:hAnsi="Times New Roman"/>
                <w:shd w:val="clear" w:color="auto" w:fill="ffffff"/>
              </w:rPr>
              <w:t xml:space="preserve">папки</w:t>
            </w:r>
            <w:r>
              <w:rPr>
                <w:rFonts w:ascii="Times New Roman" w:hAnsi="Times New Roman"/>
                <w:shd w:val="clear" w:color="auto" w:fill="ffffff"/>
              </w:rPr>
            </w:r>
            <w:r/>
          </w:p>
        </w:tc>
        <w:tc>
          <w:tcPr>
            <w:tcW w:w="2986" w:type="dxa"/>
            <w:vAlign w:val="top"/>
            <w:textDirection w:val="lrTb"/>
            <w:noWrap w:val="false"/>
          </w:tcPr>
          <w:p>
            <w:pPr>
              <w:pStyle w:val="703"/>
              <w:jc w:val="center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hd w:val="clear" w:color="auto" w:fill="ffffff"/>
              </w:rPr>
              <w:t xml:space="preserve">Книжная</w:t>
            </w:r>
            <w:r>
              <w:rPr>
                <w:rFonts w:ascii="Times New Roman" w:hAnsi="Times New Roman"/>
              </w:rPr>
            </w:r>
            <w:r/>
          </w:p>
        </w:tc>
        <w:tc>
          <w:tcPr>
            <w:tcW w:w="2939" w:type="dxa"/>
            <w:vAlign w:val="top"/>
            <w:textDirection w:val="lrTb"/>
            <w:noWrap w:val="false"/>
          </w:tcPr>
          <w:p>
            <w:pPr>
              <w:pStyle w:val="703"/>
              <w:jc w:val="center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</w:t>
            </w:r>
            <w:r/>
          </w:p>
        </w:tc>
        <w:tc>
          <w:tcPr>
            <w:tcW w:w="2413" w:type="dxa"/>
            <w:vAlign w:val="top"/>
            <w:textDirection w:val="lrTb"/>
            <w:noWrap w:val="false"/>
          </w:tcPr>
          <w:p>
            <w:pPr>
              <w:pStyle w:val="703"/>
              <w:jc w:val="center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</w:t>
            </w:r>
            <w:r/>
          </w:p>
        </w:tc>
      </w:tr>
      <w:tr>
        <w:trPr>
          <w:trHeight w:val="409"/>
          <w:tblHeader/>
        </w:trPr>
        <w:tc>
          <w:tcPr>
            <w:tcW w:w="644" w:type="dxa"/>
            <w:vAlign w:val="top"/>
            <w:vMerge w:val="continue"/>
            <w:textDirection w:val="lrTb"/>
            <w:noWrap w:val="false"/>
          </w:tcPr>
          <w:p>
            <w:pPr>
              <w:pStyle w:val="703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tcW w:w="2301" w:type="dxa"/>
            <w:vAlign w:val="top"/>
            <w:vMerge w:val="continue"/>
            <w:textDirection w:val="lrTb"/>
            <w:noWrap w:val="false"/>
          </w:tcPr>
          <w:p>
            <w:pPr>
              <w:pStyle w:val="703"/>
              <w:jc w:val="center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tcW w:w="4560" w:type="dxa"/>
            <w:vAlign w:val="top"/>
            <w:textDirection w:val="lrTb"/>
            <w:noWrap w:val="false"/>
          </w:tcPr>
          <w:p>
            <w:pPr>
              <w:pStyle w:val="703"/>
              <w:spacing w:after="0" w:line="240" w:lineRule="auto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 xml:space="preserve">Общая высота папки </w:t>
            </w:r>
            <w:r>
              <w:rPr>
                <w:rFonts w:ascii="Times New Roman" w:hAnsi="Times New Roman"/>
                <w:shd w:val="clear" w:color="auto" w:fill="ffffff"/>
              </w:rPr>
            </w:r>
            <w:r/>
          </w:p>
        </w:tc>
        <w:tc>
          <w:tcPr>
            <w:tcW w:w="2986" w:type="dxa"/>
            <w:vAlign w:val="top"/>
            <w:textDirection w:val="lrTb"/>
            <w:noWrap w:val="false"/>
          </w:tcPr>
          <w:p>
            <w:pPr>
              <w:pStyle w:val="703"/>
              <w:jc w:val="center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31</w:t>
            </w:r>
            <w:r>
              <w:rPr>
                <w:rFonts w:ascii="Times New Roman" w:hAnsi="Times New Roman"/>
              </w:rPr>
            </w:r>
            <w:r/>
          </w:p>
        </w:tc>
        <w:tc>
          <w:tcPr>
            <w:tcW w:w="2939" w:type="dxa"/>
            <w:vAlign w:val="top"/>
            <w:textDirection w:val="lrTb"/>
            <w:noWrap w:val="false"/>
          </w:tcPr>
          <w:p>
            <w:pPr>
              <w:pStyle w:val="703"/>
              <w:jc w:val="center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</w:t>
            </w:r>
            <w:r/>
          </w:p>
        </w:tc>
        <w:tc>
          <w:tcPr>
            <w:tcW w:w="2413" w:type="dxa"/>
            <w:vAlign w:val="top"/>
            <w:textDirection w:val="lrTb"/>
            <w:noWrap w:val="false"/>
          </w:tcPr>
          <w:p>
            <w:pPr>
              <w:pStyle w:val="703"/>
              <w:jc w:val="center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Сантиметр</w:t>
            </w:r>
            <w:r>
              <w:rPr>
                <w:rFonts w:ascii="Times New Roman" w:hAnsi="Times New Roman"/>
              </w:rPr>
            </w:r>
            <w:r/>
          </w:p>
        </w:tc>
      </w:tr>
      <w:tr>
        <w:trPr>
          <w:trHeight w:val="428"/>
          <w:tblHeader/>
        </w:trPr>
        <w:tc>
          <w:tcPr>
            <w:tcW w:w="644" w:type="dxa"/>
            <w:vAlign w:val="top"/>
            <w:vMerge w:val="continue"/>
            <w:textDirection w:val="lrTb"/>
            <w:noWrap w:val="false"/>
          </w:tcPr>
          <w:p>
            <w:pPr>
              <w:pStyle w:val="703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tcW w:w="2301" w:type="dxa"/>
            <w:vAlign w:val="top"/>
            <w:vMerge w:val="continue"/>
            <w:textDirection w:val="lrTb"/>
            <w:noWrap w:val="false"/>
          </w:tcPr>
          <w:p>
            <w:pPr>
              <w:pStyle w:val="703"/>
              <w:jc w:val="center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tcW w:w="4560" w:type="dxa"/>
            <w:vAlign w:val="top"/>
            <w:textDirection w:val="lrTb"/>
            <w:noWrap w:val="false"/>
          </w:tcPr>
          <w:p>
            <w:pPr>
              <w:pStyle w:val="703"/>
              <w:spacing w:after="0" w:line="240" w:lineRule="auto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 xml:space="preserve">Общая ширина папки с учетом закрывающегося клапана</w:t>
            </w:r>
            <w:r/>
          </w:p>
        </w:tc>
        <w:tc>
          <w:tcPr>
            <w:tcW w:w="2986" w:type="dxa"/>
            <w:vAlign w:val="top"/>
            <w:textDirection w:val="lrTb"/>
            <w:noWrap w:val="false"/>
          </w:tcPr>
          <w:p>
            <w:pPr>
              <w:pStyle w:val="703"/>
              <w:jc w:val="center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51</w:t>
            </w:r>
            <w:r>
              <w:rPr>
                <w:rFonts w:ascii="Times New Roman" w:hAnsi="Times New Roman"/>
              </w:rPr>
            </w:r>
            <w:r/>
          </w:p>
        </w:tc>
        <w:tc>
          <w:tcPr>
            <w:tcW w:w="2939" w:type="dxa"/>
            <w:vAlign w:val="top"/>
            <w:textDirection w:val="lrTb"/>
            <w:noWrap w:val="false"/>
          </w:tcPr>
          <w:p>
            <w:pPr>
              <w:pStyle w:val="703"/>
              <w:jc w:val="center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</w:t>
            </w:r>
            <w:r>
              <w:rPr>
                <w:rFonts w:ascii="Times New Roman" w:hAnsi="Times New Roman"/>
              </w:rPr>
            </w:r>
            <w:r/>
          </w:p>
        </w:tc>
        <w:tc>
          <w:tcPr>
            <w:tcW w:w="2413" w:type="dxa"/>
            <w:vAlign w:val="top"/>
            <w:textDirection w:val="lrTb"/>
            <w:noWrap w:val="false"/>
          </w:tcPr>
          <w:p>
            <w:pPr>
              <w:pStyle w:val="703"/>
              <w:jc w:val="center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Сантиметр</w:t>
            </w:r>
            <w:r>
              <w:rPr>
                <w:rFonts w:ascii="Times New Roman" w:hAnsi="Times New Roman"/>
              </w:rPr>
            </w:r>
            <w:r/>
          </w:p>
        </w:tc>
      </w:tr>
      <w:tr>
        <w:trPr>
          <w:trHeight w:val="322"/>
          <w:tblHeader/>
        </w:trPr>
        <w:tc>
          <w:tcPr>
            <w:tcW w:w="644" w:type="dxa"/>
            <w:vAlign w:val="top"/>
            <w:vMerge w:val="continue"/>
            <w:textDirection w:val="lrTb"/>
            <w:noWrap w:val="false"/>
          </w:tcPr>
          <w:p>
            <w:pPr>
              <w:pStyle w:val="703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tcW w:w="2301" w:type="dxa"/>
            <w:vAlign w:val="top"/>
            <w:vMerge w:val="continue"/>
            <w:textDirection w:val="lrTb"/>
            <w:noWrap w:val="false"/>
          </w:tcPr>
          <w:p>
            <w:pPr>
              <w:pStyle w:val="703"/>
              <w:jc w:val="center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tcW w:w="4560" w:type="dxa"/>
            <w:vAlign w:val="top"/>
            <w:textDirection w:val="lrTb"/>
            <w:noWrap w:val="false"/>
          </w:tcPr>
          <w:p>
            <w:pPr>
              <w:pStyle w:val="703"/>
              <w:spacing w:after="0" w:line="240" w:lineRule="auto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 xml:space="preserve">Ширина верхней части папки</w:t>
            </w:r>
            <w:r/>
          </w:p>
        </w:tc>
        <w:tc>
          <w:tcPr>
            <w:tcW w:w="2986" w:type="dxa"/>
            <w:vAlign w:val="top"/>
            <w:textDirection w:val="lrTb"/>
            <w:noWrap w:val="false"/>
          </w:tcPr>
          <w:p>
            <w:pPr>
              <w:pStyle w:val="703"/>
              <w:jc w:val="center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21</w:t>
            </w:r>
            <w:r/>
          </w:p>
        </w:tc>
        <w:tc>
          <w:tcPr>
            <w:tcW w:w="2939" w:type="dxa"/>
            <w:vAlign w:val="top"/>
            <w:textDirection w:val="lrTb"/>
            <w:noWrap w:val="false"/>
          </w:tcPr>
          <w:p>
            <w:pPr>
              <w:pStyle w:val="703"/>
              <w:jc w:val="center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</w:t>
            </w:r>
            <w:r>
              <w:rPr>
                <w:rFonts w:ascii="Times New Roman" w:hAnsi="Times New Roman"/>
              </w:rPr>
            </w:r>
            <w:r/>
          </w:p>
        </w:tc>
        <w:tc>
          <w:tcPr>
            <w:tcW w:w="2413" w:type="dxa"/>
            <w:vAlign w:val="top"/>
            <w:textDirection w:val="lrTb"/>
            <w:noWrap w:val="false"/>
          </w:tcPr>
          <w:p>
            <w:pPr>
              <w:pStyle w:val="703"/>
              <w:jc w:val="center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Сантиметр</w:t>
            </w:r>
            <w:r/>
          </w:p>
        </w:tc>
      </w:tr>
      <w:tr>
        <w:trPr>
          <w:trHeight w:val="414"/>
          <w:tblHeader/>
        </w:trPr>
        <w:tc>
          <w:tcPr>
            <w:tcW w:w="644" w:type="dxa"/>
            <w:vAlign w:val="top"/>
            <w:vMerge w:val="continue"/>
            <w:textDirection w:val="lrTb"/>
            <w:noWrap w:val="false"/>
          </w:tcPr>
          <w:p>
            <w:pPr>
              <w:pStyle w:val="703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tcW w:w="2301" w:type="dxa"/>
            <w:vAlign w:val="top"/>
            <w:vMerge w:val="continue"/>
            <w:textDirection w:val="lrTb"/>
            <w:noWrap w:val="false"/>
          </w:tcPr>
          <w:p>
            <w:pPr>
              <w:pStyle w:val="703"/>
              <w:jc w:val="center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tcW w:w="4560" w:type="dxa"/>
            <w:vAlign w:val="top"/>
            <w:textDirection w:val="lrTb"/>
            <w:noWrap w:val="false"/>
          </w:tcPr>
          <w:p>
            <w:pPr>
              <w:pStyle w:val="703"/>
              <w:spacing w:after="0" w:line="240" w:lineRule="auto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 xml:space="preserve">Ширина нижней части папки</w:t>
            </w:r>
            <w:r/>
          </w:p>
        </w:tc>
        <w:tc>
          <w:tcPr>
            <w:tcW w:w="2986" w:type="dxa"/>
            <w:vAlign w:val="top"/>
            <w:textDirection w:val="lrTb"/>
            <w:noWrap w:val="false"/>
          </w:tcPr>
          <w:p>
            <w:pPr>
              <w:pStyle w:val="703"/>
              <w:jc w:val="center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30</w:t>
            </w:r>
            <w:r/>
          </w:p>
        </w:tc>
        <w:tc>
          <w:tcPr>
            <w:tcW w:w="2939" w:type="dxa"/>
            <w:vAlign w:val="top"/>
            <w:textDirection w:val="lrTb"/>
            <w:noWrap w:val="false"/>
          </w:tcPr>
          <w:p>
            <w:pPr>
              <w:pStyle w:val="703"/>
              <w:jc w:val="center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</w:t>
            </w:r>
            <w:r>
              <w:rPr>
                <w:rFonts w:ascii="Times New Roman" w:hAnsi="Times New Roman"/>
              </w:rPr>
            </w:r>
            <w:r/>
          </w:p>
        </w:tc>
        <w:tc>
          <w:tcPr>
            <w:tcW w:w="2413" w:type="dxa"/>
            <w:vAlign w:val="top"/>
            <w:textDirection w:val="lrTb"/>
            <w:noWrap w:val="false"/>
          </w:tcPr>
          <w:p>
            <w:pPr>
              <w:pStyle w:val="703"/>
              <w:jc w:val="center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Сантиметр</w:t>
            </w:r>
            <w:r/>
          </w:p>
        </w:tc>
      </w:tr>
      <w:tr>
        <w:trPr>
          <w:trHeight w:val="419"/>
          <w:tblHeader/>
        </w:trPr>
        <w:tc>
          <w:tcPr>
            <w:tcW w:w="644" w:type="dxa"/>
            <w:vAlign w:val="top"/>
            <w:vMerge w:val="continue"/>
            <w:textDirection w:val="lrTb"/>
            <w:noWrap w:val="false"/>
          </w:tcPr>
          <w:p>
            <w:pPr>
              <w:pStyle w:val="703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tcW w:w="2301" w:type="dxa"/>
            <w:vAlign w:val="top"/>
            <w:vMerge w:val="continue"/>
            <w:textDirection w:val="lrTb"/>
            <w:noWrap w:val="false"/>
          </w:tcPr>
          <w:p>
            <w:pPr>
              <w:pStyle w:val="703"/>
              <w:jc w:val="center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tcW w:w="4560" w:type="dxa"/>
            <w:vAlign w:val="top"/>
            <w:textDirection w:val="lrTb"/>
            <w:noWrap w:val="false"/>
          </w:tcPr>
          <w:p>
            <w:pPr>
              <w:pStyle w:val="703"/>
              <w:spacing w:after="0" w:line="240" w:lineRule="auto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 xml:space="preserve">Масса </w:t>
            </w:r>
            <w:r>
              <w:rPr>
                <w:rFonts w:ascii="Times New Roman" w:hAnsi="Times New Roman"/>
                <w:shd w:val="clear" w:color="auto" w:fill="ffffff"/>
              </w:rPr>
              <w:t xml:space="preserve">картона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площадью 1м2</w:t>
            </w:r>
            <w:r/>
          </w:p>
        </w:tc>
        <w:tc>
          <w:tcPr>
            <w:tcW w:w="2986" w:type="dxa"/>
            <w:vAlign w:val="top"/>
            <w:textDirection w:val="lrTb"/>
            <w:noWrap w:val="false"/>
          </w:tcPr>
          <w:p>
            <w:pPr>
              <w:pStyle w:val="703"/>
              <w:jc w:val="center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</w:t>
            </w:r>
            <w:r/>
          </w:p>
        </w:tc>
        <w:tc>
          <w:tcPr>
            <w:tcW w:w="2939" w:type="dxa"/>
            <w:vAlign w:val="top"/>
            <w:textDirection w:val="lrTb"/>
            <w:noWrap w:val="false"/>
          </w:tcPr>
          <w:p>
            <w:pPr>
              <w:pStyle w:val="894"/>
              <w:ind w:left="34"/>
              <w:jc w:val="center"/>
              <w:rPr>
                <w:rFonts w:ascii="Times New Roman" w:hAnsi="Times New Roman" w:eastAsia="Calibri"/>
                <w:shd w:val="clear" w:color="auto" w:fill="ffffff"/>
                <w:lang w:eastAsia="en-US"/>
              </w:rPr>
            </w:pPr>
            <w:r>
              <w:rPr>
                <w:rFonts w:ascii="Times New Roman" w:hAnsi="Times New Roman" w:eastAsia="Calibri"/>
                <w:shd w:val="clear" w:color="auto" w:fill="ffffff"/>
                <w:lang w:eastAsia="en-US"/>
              </w:rPr>
              <w:t xml:space="preserve">≥ </w:t>
            </w:r>
            <w:r>
              <w:rPr>
                <w:rFonts w:ascii="Times New Roman" w:hAnsi="Times New Roman" w:eastAsia="Calibri"/>
                <w:shd w:val="clear" w:color="auto" w:fill="ffffff"/>
                <w:lang w:eastAsia="en-US"/>
              </w:rPr>
              <w:t xml:space="preserve">290</w:t>
            </w:r>
            <w:r>
              <w:rPr>
                <w:rFonts w:ascii="Times New Roman" w:hAnsi="Times New Roman" w:eastAsia="Calibri"/>
                <w:shd w:val="clear" w:color="auto" w:fill="ffffff"/>
                <w:lang w:eastAsia="en-US"/>
              </w:rPr>
              <w:t xml:space="preserve">  и  &lt; </w:t>
            </w:r>
            <w:r>
              <w:rPr>
                <w:rFonts w:ascii="Times New Roman" w:hAnsi="Times New Roman" w:eastAsia="Calibri"/>
                <w:shd w:val="clear" w:color="auto" w:fill="ffffff"/>
                <w:lang w:eastAsia="en-US"/>
              </w:rPr>
              <w:t xml:space="preserve">300</w:t>
            </w:r>
            <w:r>
              <w:rPr>
                <w:rFonts w:ascii="Times New Roman" w:hAnsi="Times New Roman" w:eastAsia="Calibri"/>
                <w:shd w:val="clear" w:color="auto" w:fill="ffffff"/>
                <w:lang w:eastAsia="en-US"/>
              </w:rPr>
            </w:r>
            <w:r/>
          </w:p>
        </w:tc>
        <w:tc>
          <w:tcPr>
            <w:tcW w:w="2413" w:type="dxa"/>
            <w:vAlign w:val="top"/>
            <w:textDirection w:val="lrTb"/>
            <w:noWrap w:val="false"/>
          </w:tcPr>
          <w:p>
            <w:pPr>
              <w:pStyle w:val="894"/>
              <w:ind w:left="34"/>
              <w:jc w:val="center"/>
              <w:rPr>
                <w:rFonts w:ascii="Times New Roman" w:hAnsi="Times New Roman" w:eastAsia="Calibri"/>
                <w:shd w:val="clear" w:color="auto" w:fill="ffffff"/>
                <w:lang w:eastAsia="en-US"/>
              </w:rPr>
            </w:pPr>
            <w:r>
              <w:rPr>
                <w:rFonts w:ascii="Times New Roman" w:hAnsi="Times New Roman" w:eastAsia="Calibri"/>
                <w:shd w:val="clear" w:color="auto" w:fill="ffffff"/>
                <w:lang w:eastAsia="en-US"/>
              </w:rPr>
              <w:t xml:space="preserve">Грамм</w:t>
            </w:r>
            <w:r/>
          </w:p>
        </w:tc>
      </w:tr>
      <w:tr>
        <w:trPr>
          <w:trHeight w:val="412"/>
          <w:tblHeader/>
        </w:trPr>
        <w:tc>
          <w:tcPr>
            <w:tcW w:w="644" w:type="dxa"/>
            <w:vAlign w:val="top"/>
            <w:vMerge w:val="continue"/>
            <w:textDirection w:val="lrTb"/>
            <w:noWrap w:val="false"/>
          </w:tcPr>
          <w:p>
            <w:pPr>
              <w:pStyle w:val="703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tcW w:w="2301" w:type="dxa"/>
            <w:vAlign w:val="top"/>
            <w:vMerge w:val="continue"/>
            <w:textDirection w:val="lrTb"/>
            <w:noWrap w:val="false"/>
          </w:tcPr>
          <w:p>
            <w:pPr>
              <w:pStyle w:val="703"/>
              <w:jc w:val="center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tcW w:w="4560" w:type="dxa"/>
            <w:vAlign w:val="top"/>
            <w:textDirection w:val="lrTb"/>
            <w:noWrap w:val="false"/>
          </w:tcPr>
          <w:p>
            <w:pPr>
              <w:pStyle w:val="703"/>
              <w:spacing w:after="0" w:line="240" w:lineRule="auto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 xml:space="preserve">Цветность</w:t>
            </w:r>
            <w:r/>
          </w:p>
        </w:tc>
        <w:tc>
          <w:tcPr>
            <w:tcW w:w="2986" w:type="dxa"/>
            <w:vAlign w:val="top"/>
            <w:textDirection w:val="lrTb"/>
            <w:noWrap w:val="false"/>
          </w:tcPr>
          <w:p>
            <w:pPr>
              <w:pStyle w:val="703"/>
              <w:jc w:val="center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Голубая</w:t>
            </w:r>
            <w:r>
              <w:rPr>
                <w:rFonts w:ascii="Times New Roman" w:hAnsi="Times New Roman"/>
              </w:rPr>
            </w:r>
            <w:r/>
          </w:p>
        </w:tc>
        <w:tc>
          <w:tcPr>
            <w:tcW w:w="2939" w:type="dxa"/>
            <w:vAlign w:val="top"/>
            <w:textDirection w:val="lrTb"/>
            <w:noWrap w:val="false"/>
          </w:tcPr>
          <w:p>
            <w:pPr>
              <w:pStyle w:val="703"/>
              <w:jc w:val="center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</w:t>
            </w:r>
            <w:r/>
          </w:p>
        </w:tc>
        <w:tc>
          <w:tcPr>
            <w:tcW w:w="2413" w:type="dxa"/>
            <w:vAlign w:val="top"/>
            <w:textDirection w:val="lrTb"/>
            <w:noWrap w:val="false"/>
          </w:tcPr>
          <w:p>
            <w:pPr>
              <w:pStyle w:val="703"/>
              <w:jc w:val="center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</w:t>
            </w:r>
            <w:r/>
          </w:p>
        </w:tc>
      </w:tr>
      <w:tr>
        <w:trPr>
          <w:trHeight w:val="595"/>
          <w:tblHeader/>
        </w:trPr>
        <w:tc>
          <w:tcPr>
            <w:tcW w:w="644" w:type="dxa"/>
            <w:vAlign w:val="top"/>
            <w:vMerge w:val="continue"/>
            <w:textDirection w:val="lrTb"/>
            <w:noWrap w:val="false"/>
          </w:tcPr>
          <w:p>
            <w:pPr>
              <w:pStyle w:val="703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tcW w:w="2301" w:type="dxa"/>
            <w:vAlign w:val="top"/>
            <w:vMerge w:val="continue"/>
            <w:textDirection w:val="lrTb"/>
            <w:noWrap w:val="false"/>
          </w:tcPr>
          <w:p>
            <w:pPr>
              <w:pStyle w:val="703"/>
              <w:jc w:val="center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tcW w:w="4560" w:type="dxa"/>
            <w:vAlign w:val="top"/>
            <w:textDirection w:val="lrTb"/>
            <w:noWrap w:val="false"/>
          </w:tcPr>
          <w:p>
            <w:pPr>
              <w:pStyle w:val="703"/>
              <w:spacing w:after="0" w:line="240" w:lineRule="auto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 xml:space="preserve">Печать</w:t>
            </w:r>
            <w:r/>
          </w:p>
        </w:tc>
        <w:tc>
          <w:tcPr>
            <w:tcW w:w="2986" w:type="dxa"/>
            <w:vAlign w:val="top"/>
            <w:textDirection w:val="lrTb"/>
            <w:noWrap w:val="false"/>
          </w:tcPr>
          <w:p>
            <w:pPr>
              <w:pStyle w:val="703"/>
              <w:jc w:val="center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На лицевой и внутренней стороне</w:t>
            </w:r>
            <w:r/>
          </w:p>
        </w:tc>
        <w:tc>
          <w:tcPr>
            <w:tcW w:w="2939" w:type="dxa"/>
            <w:vAlign w:val="top"/>
            <w:textDirection w:val="lrTb"/>
            <w:noWrap w:val="false"/>
          </w:tcPr>
          <w:p>
            <w:pPr>
              <w:pStyle w:val="703"/>
              <w:jc w:val="center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</w:t>
            </w:r>
            <w:r/>
          </w:p>
        </w:tc>
        <w:tc>
          <w:tcPr>
            <w:tcW w:w="2413" w:type="dxa"/>
            <w:vAlign w:val="top"/>
            <w:textDirection w:val="lrTb"/>
            <w:noWrap w:val="false"/>
          </w:tcPr>
          <w:p>
            <w:pPr>
              <w:pStyle w:val="703"/>
              <w:jc w:val="center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</w:t>
            </w:r>
            <w:r/>
          </w:p>
        </w:tc>
      </w:tr>
      <w:tr>
        <w:trPr>
          <w:trHeight w:val="384"/>
          <w:tblHeader/>
        </w:trPr>
        <w:tc>
          <w:tcPr>
            <w:tcW w:w="644" w:type="dxa"/>
            <w:vAlign w:val="center"/>
            <w:vMerge w:val="restart"/>
            <w:textDirection w:val="lrTb"/>
            <w:noWrap w:val="false"/>
          </w:tcPr>
          <w:p>
            <w:pPr>
              <w:pStyle w:val="703"/>
              <w:jc w:val="center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3.</w:t>
            </w:r>
            <w:r>
              <w:rPr>
                <w:rFonts w:ascii="Times New Roman" w:hAnsi="Times New Roman"/>
              </w:rPr>
            </w:r>
            <w:r/>
          </w:p>
        </w:tc>
        <w:tc>
          <w:tcPr>
            <w:tcW w:w="2301" w:type="dxa"/>
            <w:vAlign w:val="center"/>
            <w:vMerge w:val="restart"/>
            <w:textDirection w:val="lrTb"/>
            <w:noWrap w:val="false"/>
          </w:tcPr>
          <w:p>
            <w:pPr>
              <w:pStyle w:val="703"/>
              <w:jc w:val="center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Папка</w:t>
            </w:r>
            <w:r/>
          </w:p>
          <w:p>
            <w:pPr>
              <w:pStyle w:val="703"/>
              <w:jc w:val="center"/>
              <w:spacing w:after="0" w:line="240" w:lineRule="auto"/>
              <w:rPr>
                <w:rFonts w:ascii="XO Thames" w:hAnsi="XO Thames" w:eastAsia="Times New Roman"/>
                <w:color w:val="000000"/>
              </w:rPr>
            </w:pPr>
            <w:r>
              <w:rPr>
                <w:rFonts w:ascii="XO Thames" w:hAnsi="XO Thames" w:eastAsia="Times New Roman"/>
                <w:color w:val="000000"/>
              </w:rPr>
              <w:t xml:space="preserve">Приложение № </w:t>
            </w:r>
            <w:r>
              <w:rPr>
                <w:rFonts w:ascii="XO Thames" w:hAnsi="XO Thames" w:eastAsia="Times New Roman"/>
                <w:color w:val="000000"/>
              </w:rPr>
              <w:t xml:space="preserve">62</w:t>
            </w:r>
            <w:r>
              <w:rPr>
                <w:rFonts w:ascii="XO Thames" w:hAnsi="XO Thames" w:eastAsia="Times New Roman"/>
                <w:color w:val="000000"/>
              </w:rPr>
            </w:r>
            <w:r/>
          </w:p>
          <w:p>
            <w:pPr>
              <w:pStyle w:val="703"/>
              <w:jc w:val="center"/>
              <w:spacing w:after="0" w:line="240" w:lineRule="auto"/>
              <w:shd w:val="clear" w:color="auto" w:fill="ffffff"/>
              <w:rPr>
                <w:rFonts w:ascii="XO Thames" w:hAnsi="XO Thames" w:eastAsia="Times New Roman"/>
              </w:rPr>
            </w:pPr>
            <w:r>
              <w:rPr>
                <w:rFonts w:ascii="XO Thames" w:hAnsi="XO Thames" w:eastAsia="Times New Roman"/>
                <w:color w:val="000000"/>
              </w:rPr>
              <w:t xml:space="preserve">серия 18</w:t>
            </w:r>
            <w:r>
              <w:rPr>
                <w:rFonts w:ascii="XO Thames" w:hAnsi="XO Thames" w:eastAsia="Times New Roman"/>
                <w:color w:val="000000"/>
              </w:rPr>
              <w:t xml:space="preserve">42</w:t>
            </w:r>
            <w:r>
              <w:rPr>
                <w:rFonts w:ascii="XO Thames" w:hAnsi="XO Thames" w:eastAsia="Times New Roman"/>
                <w:color w:val="000000"/>
              </w:rPr>
              <w:t xml:space="preserve">, </w:t>
              <w:br w:type="textWrapping" w:clear="all"/>
            </w:r>
            <w:r>
              <w:rPr>
                <w:rFonts w:ascii="XO Thames" w:hAnsi="XO Thames" w:eastAsia="Times New Roman"/>
              </w:rPr>
              <w:t xml:space="preserve">диапазон печати</w:t>
            </w:r>
            <w:r/>
          </w:p>
          <w:p>
            <w:pPr>
              <w:pStyle w:val="703"/>
              <w:jc w:val="center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XO Thames" w:hAnsi="XO Thames" w:eastAsia="Times New Roman"/>
              </w:rPr>
              <w:t xml:space="preserve">№ 000201-000250</w:t>
            </w:r>
            <w:r>
              <w:rPr>
                <w:rFonts w:ascii="Times New Roman" w:hAnsi="Times New Roman"/>
              </w:rPr>
            </w:r>
            <w:r/>
          </w:p>
          <w:p>
            <w:pPr>
              <w:pStyle w:val="703"/>
              <w:jc w:val="center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17.23.13.140</w:t>
            </w:r>
            <w:r>
              <w:rPr>
                <w:rFonts w:ascii="Times New Roman" w:hAnsi="Times New Roman"/>
              </w:rPr>
              <w:t xml:space="preserve">-</w:t>
            </w:r>
            <w:r/>
          </w:p>
          <w:p>
            <w:pPr>
              <w:pStyle w:val="703"/>
              <w:jc w:val="center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0000001</w:t>
            </w:r>
            <w:r>
              <w:rPr>
                <w:rFonts w:ascii="Times New Roman" w:hAnsi="Times New Roman"/>
              </w:rPr>
            </w:r>
            <w:r/>
          </w:p>
        </w:tc>
        <w:tc>
          <w:tcPr>
            <w:tcW w:w="4560" w:type="dxa"/>
            <w:vAlign w:val="top"/>
            <w:textDirection w:val="lrTb"/>
            <w:noWrap w:val="false"/>
          </w:tcPr>
          <w:p>
            <w:pPr>
              <w:pStyle w:val="703"/>
              <w:spacing w:after="0" w:line="240" w:lineRule="auto"/>
              <w:rPr>
                <w:rFonts w:ascii="Times New Roman" w:hAnsi="Times New Roman"/>
                <w:iCs/>
                <w:lang w:eastAsia="ru-RU"/>
              </w:rPr>
            </w:pPr>
            <w:r>
              <w:rPr>
                <w:rFonts w:ascii="Times New Roman" w:hAnsi="Times New Roman"/>
                <w:shd w:val="clear" w:color="auto" w:fill="ffffff"/>
              </w:rPr>
              <w:t xml:space="preserve">Вид бумаги для </w:t>
            </w:r>
            <w:r>
              <w:rPr>
                <w:rFonts w:ascii="Times New Roman" w:hAnsi="Times New Roman"/>
                <w:shd w:val="clear" w:color="auto" w:fill="ffffff"/>
              </w:rPr>
              <w:t xml:space="preserve">папок</w:t>
            </w:r>
            <w:r>
              <w:rPr>
                <w:rFonts w:ascii="Times New Roman" w:hAnsi="Times New Roman"/>
                <w:iCs/>
                <w:lang w:eastAsia="ru-RU"/>
              </w:rPr>
            </w:r>
            <w:r/>
          </w:p>
        </w:tc>
        <w:tc>
          <w:tcPr>
            <w:tcW w:w="2986" w:type="dxa"/>
            <w:vAlign w:val="top"/>
            <w:textDirection w:val="lrTb"/>
            <w:noWrap w:val="false"/>
          </w:tcPr>
          <w:p>
            <w:pPr>
              <w:pStyle w:val="703"/>
              <w:jc w:val="center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hd w:val="clear" w:color="auto" w:fill="ffffff"/>
              </w:rPr>
              <w:t xml:space="preserve">Картон</w:t>
            </w:r>
            <w:r>
              <w:rPr>
                <w:rFonts w:ascii="Times New Roman" w:hAnsi="Times New Roman"/>
              </w:rPr>
            </w:r>
            <w:r/>
          </w:p>
        </w:tc>
        <w:tc>
          <w:tcPr>
            <w:tcW w:w="2939" w:type="dxa"/>
            <w:vAlign w:val="top"/>
            <w:textDirection w:val="lrTb"/>
            <w:noWrap w:val="false"/>
          </w:tcPr>
          <w:p>
            <w:pPr>
              <w:pStyle w:val="703"/>
              <w:jc w:val="center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</w:t>
            </w:r>
            <w:r/>
          </w:p>
        </w:tc>
        <w:tc>
          <w:tcPr>
            <w:tcW w:w="2413" w:type="dxa"/>
            <w:vAlign w:val="top"/>
            <w:textDirection w:val="lrTb"/>
            <w:noWrap w:val="false"/>
          </w:tcPr>
          <w:p>
            <w:pPr>
              <w:pStyle w:val="703"/>
              <w:jc w:val="center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</w:t>
            </w:r>
            <w:r/>
          </w:p>
        </w:tc>
      </w:tr>
      <w:tr>
        <w:trPr>
          <w:trHeight w:val="595"/>
          <w:tblHeader/>
        </w:trPr>
        <w:tc>
          <w:tcPr>
            <w:tcW w:w="644" w:type="dxa"/>
            <w:vAlign w:val="top"/>
            <w:vMerge w:val="continue"/>
            <w:textDirection w:val="lrTb"/>
            <w:noWrap w:val="false"/>
          </w:tcPr>
          <w:p>
            <w:pPr>
              <w:pStyle w:val="703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tcW w:w="2301" w:type="dxa"/>
            <w:vAlign w:val="top"/>
            <w:vMerge w:val="continue"/>
            <w:textDirection w:val="lrTb"/>
            <w:noWrap w:val="false"/>
          </w:tcPr>
          <w:p>
            <w:pPr>
              <w:pStyle w:val="703"/>
              <w:jc w:val="center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tcW w:w="4560" w:type="dxa"/>
            <w:vAlign w:val="top"/>
            <w:textDirection w:val="lrTb"/>
            <w:noWrap w:val="false"/>
          </w:tcPr>
          <w:p>
            <w:pPr>
              <w:pStyle w:val="703"/>
              <w:spacing w:after="0" w:line="240" w:lineRule="auto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 xml:space="preserve">Вид папки</w:t>
            </w:r>
            <w:r>
              <w:rPr>
                <w:rFonts w:ascii="Times New Roman" w:hAnsi="Times New Roman"/>
                <w:shd w:val="clear" w:color="auto" w:fill="ffffff"/>
              </w:rPr>
            </w:r>
            <w:r/>
          </w:p>
        </w:tc>
        <w:tc>
          <w:tcPr>
            <w:tcW w:w="2986" w:type="dxa"/>
            <w:vAlign w:val="top"/>
            <w:textDirection w:val="lrTb"/>
            <w:noWrap w:val="false"/>
          </w:tcPr>
          <w:p>
            <w:pPr>
              <w:pStyle w:val="703"/>
              <w:jc w:val="center"/>
              <w:spacing w:after="0" w:line="240" w:lineRule="auto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 xml:space="preserve">Обложка с закрывающимся клапаном</w:t>
            </w:r>
            <w:r>
              <w:rPr>
                <w:rFonts w:ascii="Times New Roman" w:hAnsi="Times New Roman"/>
                <w:shd w:val="clear" w:color="auto" w:fill="ffffff"/>
              </w:rPr>
            </w:r>
            <w:r/>
          </w:p>
        </w:tc>
        <w:tc>
          <w:tcPr>
            <w:tcW w:w="2939" w:type="dxa"/>
            <w:vAlign w:val="top"/>
            <w:textDirection w:val="lrTb"/>
            <w:noWrap w:val="false"/>
          </w:tcPr>
          <w:p>
            <w:pPr>
              <w:pStyle w:val="703"/>
              <w:jc w:val="center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</w:t>
            </w:r>
            <w:r>
              <w:rPr>
                <w:rFonts w:ascii="Times New Roman" w:hAnsi="Times New Roman"/>
              </w:rPr>
            </w:r>
            <w:r/>
          </w:p>
        </w:tc>
        <w:tc>
          <w:tcPr>
            <w:tcW w:w="2413" w:type="dxa"/>
            <w:vAlign w:val="top"/>
            <w:textDirection w:val="lrTb"/>
            <w:noWrap w:val="false"/>
          </w:tcPr>
          <w:p>
            <w:pPr>
              <w:pStyle w:val="703"/>
              <w:jc w:val="center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</w:t>
            </w:r>
            <w:r>
              <w:rPr>
                <w:rFonts w:ascii="Times New Roman" w:hAnsi="Times New Roman"/>
              </w:rPr>
            </w:r>
            <w:r/>
          </w:p>
        </w:tc>
      </w:tr>
      <w:tr>
        <w:trPr>
          <w:trHeight w:val="370"/>
          <w:tblHeader/>
        </w:trPr>
        <w:tc>
          <w:tcPr>
            <w:tcW w:w="644" w:type="dxa"/>
            <w:vAlign w:val="top"/>
            <w:vMerge w:val="continue"/>
            <w:textDirection w:val="lrTb"/>
            <w:noWrap w:val="false"/>
          </w:tcPr>
          <w:p>
            <w:pPr>
              <w:pStyle w:val="703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tcW w:w="2301" w:type="dxa"/>
            <w:vAlign w:val="top"/>
            <w:vMerge w:val="continue"/>
            <w:textDirection w:val="lrTb"/>
            <w:noWrap w:val="false"/>
          </w:tcPr>
          <w:p>
            <w:pPr>
              <w:pStyle w:val="703"/>
              <w:jc w:val="center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tcW w:w="4560" w:type="dxa"/>
            <w:vAlign w:val="top"/>
            <w:textDirection w:val="lrTb"/>
            <w:noWrap w:val="false"/>
          </w:tcPr>
          <w:p>
            <w:pPr>
              <w:pStyle w:val="703"/>
              <w:spacing w:after="0" w:line="240" w:lineRule="auto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 xml:space="preserve">Вид механизма</w:t>
            </w:r>
            <w:r>
              <w:rPr>
                <w:rFonts w:ascii="Times New Roman" w:hAnsi="Times New Roman"/>
                <w:shd w:val="clear" w:color="auto" w:fill="ffffff"/>
              </w:rPr>
            </w:r>
            <w:r/>
          </w:p>
        </w:tc>
        <w:tc>
          <w:tcPr>
            <w:tcW w:w="2986" w:type="dxa"/>
            <w:vAlign w:val="top"/>
            <w:textDirection w:val="lrTb"/>
            <w:noWrap w:val="false"/>
          </w:tcPr>
          <w:p>
            <w:pPr>
              <w:pStyle w:val="703"/>
              <w:jc w:val="center"/>
              <w:spacing w:after="0" w:line="240" w:lineRule="auto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 xml:space="preserve">Без механизма</w:t>
            </w:r>
            <w:r>
              <w:rPr>
                <w:rFonts w:ascii="Times New Roman" w:hAnsi="Times New Roman"/>
                <w:shd w:val="clear" w:color="auto" w:fill="ffffff"/>
              </w:rPr>
            </w:r>
            <w:r/>
          </w:p>
        </w:tc>
        <w:tc>
          <w:tcPr>
            <w:tcW w:w="2939" w:type="dxa"/>
            <w:vAlign w:val="top"/>
            <w:textDirection w:val="lrTb"/>
            <w:noWrap w:val="false"/>
          </w:tcPr>
          <w:p>
            <w:pPr>
              <w:pStyle w:val="703"/>
              <w:jc w:val="center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</w:t>
            </w:r>
            <w:r>
              <w:rPr>
                <w:rFonts w:ascii="Times New Roman" w:hAnsi="Times New Roman"/>
              </w:rPr>
            </w:r>
            <w:r/>
          </w:p>
        </w:tc>
        <w:tc>
          <w:tcPr>
            <w:tcW w:w="2413" w:type="dxa"/>
            <w:vAlign w:val="top"/>
            <w:textDirection w:val="lrTb"/>
            <w:noWrap w:val="false"/>
          </w:tcPr>
          <w:p>
            <w:pPr>
              <w:pStyle w:val="703"/>
              <w:jc w:val="center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</w:t>
            </w:r>
            <w:r>
              <w:rPr>
                <w:rFonts w:ascii="Times New Roman" w:hAnsi="Times New Roman"/>
              </w:rPr>
            </w:r>
            <w:r/>
          </w:p>
        </w:tc>
      </w:tr>
      <w:tr>
        <w:trPr>
          <w:trHeight w:val="275"/>
          <w:tblHeader/>
        </w:trPr>
        <w:tc>
          <w:tcPr>
            <w:tcW w:w="644" w:type="dxa"/>
            <w:vAlign w:val="top"/>
            <w:vMerge w:val="continue"/>
            <w:textDirection w:val="lrTb"/>
            <w:noWrap w:val="false"/>
          </w:tcPr>
          <w:p>
            <w:pPr>
              <w:pStyle w:val="703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tcW w:w="2301" w:type="dxa"/>
            <w:vAlign w:val="top"/>
            <w:vMerge w:val="continue"/>
            <w:textDirection w:val="lrTb"/>
            <w:noWrap w:val="false"/>
          </w:tcPr>
          <w:p>
            <w:pPr>
              <w:pStyle w:val="703"/>
              <w:jc w:val="center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tcW w:w="4560" w:type="dxa"/>
            <w:vAlign w:val="top"/>
            <w:textDirection w:val="lrTb"/>
            <w:noWrap w:val="false"/>
          </w:tcPr>
          <w:p>
            <w:pPr>
              <w:pStyle w:val="703"/>
              <w:spacing w:after="0" w:line="240" w:lineRule="auto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 xml:space="preserve">Количество </w:t>
            </w:r>
            <w:r>
              <w:rPr>
                <w:rFonts w:ascii="Times New Roman" w:hAnsi="Times New Roman"/>
                <w:shd w:val="clear" w:color="auto" w:fill="ffffff"/>
              </w:rPr>
              <w:t xml:space="preserve">папок</w:t>
            </w:r>
            <w:r>
              <w:rPr>
                <w:rFonts w:ascii="Times New Roman" w:hAnsi="Times New Roman"/>
                <w:shd w:val="clear" w:color="auto" w:fill="ffffff"/>
              </w:rPr>
            </w:r>
            <w:r/>
          </w:p>
        </w:tc>
        <w:tc>
          <w:tcPr>
            <w:tcW w:w="2986" w:type="dxa"/>
            <w:vAlign w:val="top"/>
            <w:textDirection w:val="lrTb"/>
            <w:noWrap w:val="false"/>
          </w:tcPr>
          <w:p>
            <w:pPr>
              <w:pStyle w:val="703"/>
              <w:jc w:val="center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50</w:t>
            </w:r>
            <w:r>
              <w:rPr>
                <w:rFonts w:ascii="Times New Roman" w:hAnsi="Times New Roman"/>
              </w:rPr>
            </w:r>
            <w:r/>
          </w:p>
        </w:tc>
        <w:tc>
          <w:tcPr>
            <w:tcW w:w="2939" w:type="dxa"/>
            <w:vAlign w:val="top"/>
            <w:textDirection w:val="lrTb"/>
            <w:noWrap w:val="false"/>
          </w:tcPr>
          <w:p>
            <w:pPr>
              <w:pStyle w:val="703"/>
              <w:jc w:val="center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</w:t>
            </w:r>
            <w:r>
              <w:rPr>
                <w:rFonts w:ascii="Times New Roman" w:hAnsi="Times New Roman"/>
              </w:rPr>
            </w:r>
            <w:r/>
          </w:p>
        </w:tc>
        <w:tc>
          <w:tcPr>
            <w:tcW w:w="2413" w:type="dxa"/>
            <w:vAlign w:val="top"/>
            <w:textDirection w:val="lrTb"/>
            <w:noWrap w:val="false"/>
          </w:tcPr>
          <w:p>
            <w:pPr>
              <w:pStyle w:val="703"/>
              <w:jc w:val="center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Штука</w:t>
            </w:r>
            <w:r/>
          </w:p>
        </w:tc>
      </w:tr>
      <w:tr>
        <w:trPr>
          <w:trHeight w:val="280"/>
          <w:tblHeader/>
        </w:trPr>
        <w:tc>
          <w:tcPr>
            <w:tcW w:w="644" w:type="dxa"/>
            <w:vAlign w:val="top"/>
            <w:vMerge w:val="continue"/>
            <w:textDirection w:val="lrTb"/>
            <w:noWrap w:val="false"/>
          </w:tcPr>
          <w:p>
            <w:pPr>
              <w:pStyle w:val="703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tcW w:w="2301" w:type="dxa"/>
            <w:vAlign w:val="top"/>
            <w:vMerge w:val="continue"/>
            <w:textDirection w:val="lrTb"/>
            <w:noWrap w:val="false"/>
          </w:tcPr>
          <w:p>
            <w:pPr>
              <w:pStyle w:val="703"/>
              <w:jc w:val="center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tcW w:w="4560" w:type="dxa"/>
            <w:vAlign w:val="top"/>
            <w:textDirection w:val="lrTb"/>
            <w:noWrap w:val="false"/>
          </w:tcPr>
          <w:p>
            <w:pPr>
              <w:pStyle w:val="703"/>
              <w:spacing w:after="0" w:line="240" w:lineRule="auto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 xml:space="preserve">Ориентация </w:t>
            </w:r>
            <w:r>
              <w:rPr>
                <w:rFonts w:ascii="Times New Roman" w:hAnsi="Times New Roman"/>
                <w:shd w:val="clear" w:color="auto" w:fill="ffffff"/>
              </w:rPr>
              <w:t xml:space="preserve">папки</w:t>
            </w:r>
            <w:r>
              <w:rPr>
                <w:rFonts w:ascii="Times New Roman" w:hAnsi="Times New Roman"/>
                <w:shd w:val="clear" w:color="auto" w:fill="ffffff"/>
              </w:rPr>
            </w:r>
            <w:r/>
          </w:p>
        </w:tc>
        <w:tc>
          <w:tcPr>
            <w:tcW w:w="2986" w:type="dxa"/>
            <w:vAlign w:val="top"/>
            <w:textDirection w:val="lrTb"/>
            <w:noWrap w:val="false"/>
          </w:tcPr>
          <w:p>
            <w:pPr>
              <w:pStyle w:val="703"/>
              <w:jc w:val="center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hd w:val="clear" w:color="auto" w:fill="ffffff"/>
              </w:rPr>
              <w:t xml:space="preserve">Книжная</w:t>
            </w:r>
            <w:r>
              <w:rPr>
                <w:rFonts w:ascii="Times New Roman" w:hAnsi="Times New Roman"/>
              </w:rPr>
            </w:r>
            <w:r/>
          </w:p>
        </w:tc>
        <w:tc>
          <w:tcPr>
            <w:tcW w:w="2939" w:type="dxa"/>
            <w:vAlign w:val="top"/>
            <w:textDirection w:val="lrTb"/>
            <w:noWrap w:val="false"/>
          </w:tcPr>
          <w:p>
            <w:pPr>
              <w:pStyle w:val="703"/>
              <w:jc w:val="center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</w:t>
            </w:r>
            <w:r/>
          </w:p>
        </w:tc>
        <w:tc>
          <w:tcPr>
            <w:tcW w:w="2413" w:type="dxa"/>
            <w:vAlign w:val="top"/>
            <w:textDirection w:val="lrTb"/>
            <w:noWrap w:val="false"/>
          </w:tcPr>
          <w:p>
            <w:pPr>
              <w:pStyle w:val="703"/>
              <w:jc w:val="center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</w:t>
            </w:r>
            <w:r/>
          </w:p>
        </w:tc>
      </w:tr>
      <w:tr>
        <w:trPr>
          <w:trHeight w:val="411"/>
          <w:tblHeader/>
        </w:trPr>
        <w:tc>
          <w:tcPr>
            <w:tcW w:w="644" w:type="dxa"/>
            <w:vAlign w:val="top"/>
            <w:vMerge w:val="continue"/>
            <w:textDirection w:val="lrTb"/>
            <w:noWrap w:val="false"/>
          </w:tcPr>
          <w:p>
            <w:pPr>
              <w:pStyle w:val="703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tcW w:w="2301" w:type="dxa"/>
            <w:vAlign w:val="top"/>
            <w:vMerge w:val="continue"/>
            <w:textDirection w:val="lrTb"/>
            <w:noWrap w:val="false"/>
          </w:tcPr>
          <w:p>
            <w:pPr>
              <w:pStyle w:val="703"/>
              <w:jc w:val="center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tcW w:w="4560" w:type="dxa"/>
            <w:vAlign w:val="top"/>
            <w:textDirection w:val="lrTb"/>
            <w:noWrap w:val="false"/>
          </w:tcPr>
          <w:p>
            <w:pPr>
              <w:pStyle w:val="703"/>
              <w:spacing w:after="0" w:line="240" w:lineRule="auto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 xml:space="preserve">Общая высота папки </w:t>
            </w:r>
            <w:r>
              <w:rPr>
                <w:rFonts w:ascii="Times New Roman" w:hAnsi="Times New Roman"/>
                <w:shd w:val="clear" w:color="auto" w:fill="ffffff"/>
              </w:rPr>
            </w:r>
            <w:r/>
          </w:p>
        </w:tc>
        <w:tc>
          <w:tcPr>
            <w:tcW w:w="2986" w:type="dxa"/>
            <w:vAlign w:val="top"/>
            <w:textDirection w:val="lrTb"/>
            <w:noWrap w:val="false"/>
          </w:tcPr>
          <w:p>
            <w:pPr>
              <w:pStyle w:val="703"/>
              <w:jc w:val="center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31</w:t>
            </w:r>
            <w:r>
              <w:rPr>
                <w:rFonts w:ascii="Times New Roman" w:hAnsi="Times New Roman"/>
              </w:rPr>
            </w:r>
            <w:r/>
          </w:p>
        </w:tc>
        <w:tc>
          <w:tcPr>
            <w:tcW w:w="2939" w:type="dxa"/>
            <w:vAlign w:val="top"/>
            <w:textDirection w:val="lrTb"/>
            <w:noWrap w:val="false"/>
          </w:tcPr>
          <w:p>
            <w:pPr>
              <w:pStyle w:val="703"/>
              <w:jc w:val="center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</w:t>
            </w:r>
            <w:r/>
          </w:p>
        </w:tc>
        <w:tc>
          <w:tcPr>
            <w:tcW w:w="2413" w:type="dxa"/>
            <w:vAlign w:val="top"/>
            <w:textDirection w:val="lrTb"/>
            <w:noWrap w:val="false"/>
          </w:tcPr>
          <w:p>
            <w:pPr>
              <w:pStyle w:val="703"/>
              <w:jc w:val="center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Сантиметр</w:t>
            </w:r>
            <w:r>
              <w:rPr>
                <w:rFonts w:ascii="Times New Roman" w:hAnsi="Times New Roman"/>
              </w:rPr>
            </w:r>
            <w:r/>
          </w:p>
        </w:tc>
      </w:tr>
      <w:tr>
        <w:trPr>
          <w:trHeight w:val="595"/>
          <w:tblHeader/>
        </w:trPr>
        <w:tc>
          <w:tcPr>
            <w:tcW w:w="644" w:type="dxa"/>
            <w:vAlign w:val="top"/>
            <w:vMerge w:val="continue"/>
            <w:textDirection w:val="lrTb"/>
            <w:noWrap w:val="false"/>
          </w:tcPr>
          <w:p>
            <w:pPr>
              <w:pStyle w:val="703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tcW w:w="2301" w:type="dxa"/>
            <w:vAlign w:val="top"/>
            <w:vMerge w:val="continue"/>
            <w:textDirection w:val="lrTb"/>
            <w:noWrap w:val="false"/>
          </w:tcPr>
          <w:p>
            <w:pPr>
              <w:pStyle w:val="703"/>
              <w:jc w:val="center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tcW w:w="4560" w:type="dxa"/>
            <w:vAlign w:val="top"/>
            <w:textDirection w:val="lrTb"/>
            <w:noWrap w:val="false"/>
          </w:tcPr>
          <w:p>
            <w:pPr>
              <w:pStyle w:val="703"/>
              <w:spacing w:after="0" w:line="240" w:lineRule="auto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 xml:space="preserve">Общая ширина папки с учетом закрывающегося клапана</w:t>
            </w:r>
            <w:r/>
          </w:p>
        </w:tc>
        <w:tc>
          <w:tcPr>
            <w:tcW w:w="2986" w:type="dxa"/>
            <w:vAlign w:val="top"/>
            <w:textDirection w:val="lrTb"/>
            <w:noWrap w:val="false"/>
          </w:tcPr>
          <w:p>
            <w:pPr>
              <w:pStyle w:val="703"/>
              <w:jc w:val="center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51</w:t>
            </w:r>
            <w:r>
              <w:rPr>
                <w:rFonts w:ascii="Times New Roman" w:hAnsi="Times New Roman"/>
              </w:rPr>
            </w:r>
            <w:r/>
          </w:p>
        </w:tc>
        <w:tc>
          <w:tcPr>
            <w:tcW w:w="2939" w:type="dxa"/>
            <w:vAlign w:val="top"/>
            <w:textDirection w:val="lrTb"/>
            <w:noWrap w:val="false"/>
          </w:tcPr>
          <w:p>
            <w:pPr>
              <w:pStyle w:val="703"/>
              <w:jc w:val="center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</w:t>
            </w:r>
            <w:r>
              <w:rPr>
                <w:rFonts w:ascii="Times New Roman" w:hAnsi="Times New Roman"/>
              </w:rPr>
            </w:r>
            <w:r/>
          </w:p>
        </w:tc>
        <w:tc>
          <w:tcPr>
            <w:tcW w:w="2413" w:type="dxa"/>
            <w:vAlign w:val="top"/>
            <w:textDirection w:val="lrTb"/>
            <w:noWrap w:val="false"/>
          </w:tcPr>
          <w:p>
            <w:pPr>
              <w:pStyle w:val="703"/>
              <w:jc w:val="center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Сантиметр</w:t>
            </w:r>
            <w:r>
              <w:rPr>
                <w:rFonts w:ascii="Times New Roman" w:hAnsi="Times New Roman"/>
              </w:rPr>
            </w:r>
            <w:r/>
          </w:p>
        </w:tc>
      </w:tr>
      <w:tr>
        <w:trPr>
          <w:trHeight w:val="384"/>
          <w:tblHeader/>
        </w:trPr>
        <w:tc>
          <w:tcPr>
            <w:tcW w:w="644" w:type="dxa"/>
            <w:vAlign w:val="top"/>
            <w:vMerge w:val="continue"/>
            <w:textDirection w:val="lrTb"/>
            <w:noWrap w:val="false"/>
          </w:tcPr>
          <w:p>
            <w:pPr>
              <w:pStyle w:val="703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tcW w:w="2301" w:type="dxa"/>
            <w:vAlign w:val="top"/>
            <w:vMerge w:val="continue"/>
            <w:textDirection w:val="lrTb"/>
            <w:noWrap w:val="false"/>
          </w:tcPr>
          <w:p>
            <w:pPr>
              <w:pStyle w:val="703"/>
              <w:jc w:val="center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tcW w:w="4560" w:type="dxa"/>
            <w:vAlign w:val="top"/>
            <w:textDirection w:val="lrTb"/>
            <w:noWrap w:val="false"/>
          </w:tcPr>
          <w:p>
            <w:pPr>
              <w:pStyle w:val="703"/>
              <w:spacing w:after="0" w:line="240" w:lineRule="auto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 xml:space="preserve">Ширина верхней части папки</w:t>
            </w:r>
            <w:r/>
          </w:p>
        </w:tc>
        <w:tc>
          <w:tcPr>
            <w:tcW w:w="2986" w:type="dxa"/>
            <w:vAlign w:val="top"/>
            <w:textDirection w:val="lrTb"/>
            <w:noWrap w:val="false"/>
          </w:tcPr>
          <w:p>
            <w:pPr>
              <w:pStyle w:val="703"/>
              <w:jc w:val="center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21</w:t>
            </w:r>
            <w:r/>
          </w:p>
        </w:tc>
        <w:tc>
          <w:tcPr>
            <w:tcW w:w="2939" w:type="dxa"/>
            <w:vAlign w:val="top"/>
            <w:textDirection w:val="lrTb"/>
            <w:noWrap w:val="false"/>
          </w:tcPr>
          <w:p>
            <w:pPr>
              <w:pStyle w:val="703"/>
              <w:jc w:val="center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</w:t>
            </w:r>
            <w:r>
              <w:rPr>
                <w:rFonts w:ascii="Times New Roman" w:hAnsi="Times New Roman"/>
              </w:rPr>
            </w:r>
            <w:r/>
          </w:p>
        </w:tc>
        <w:tc>
          <w:tcPr>
            <w:tcW w:w="2413" w:type="dxa"/>
            <w:vAlign w:val="top"/>
            <w:textDirection w:val="lrTb"/>
            <w:noWrap w:val="false"/>
          </w:tcPr>
          <w:p>
            <w:pPr>
              <w:pStyle w:val="703"/>
              <w:jc w:val="center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Сантиметр</w:t>
            </w:r>
            <w:r/>
          </w:p>
        </w:tc>
      </w:tr>
      <w:tr>
        <w:trPr>
          <w:trHeight w:val="276"/>
          <w:tblHeader/>
        </w:trPr>
        <w:tc>
          <w:tcPr>
            <w:tcW w:w="644" w:type="dxa"/>
            <w:vAlign w:val="top"/>
            <w:vMerge w:val="continue"/>
            <w:textDirection w:val="lrTb"/>
            <w:noWrap w:val="false"/>
          </w:tcPr>
          <w:p>
            <w:pPr>
              <w:pStyle w:val="703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tcW w:w="2301" w:type="dxa"/>
            <w:vAlign w:val="top"/>
            <w:vMerge w:val="continue"/>
            <w:textDirection w:val="lrTb"/>
            <w:noWrap w:val="false"/>
          </w:tcPr>
          <w:p>
            <w:pPr>
              <w:pStyle w:val="703"/>
              <w:jc w:val="center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tcW w:w="4560" w:type="dxa"/>
            <w:vAlign w:val="top"/>
            <w:textDirection w:val="lrTb"/>
            <w:noWrap w:val="false"/>
          </w:tcPr>
          <w:p>
            <w:pPr>
              <w:pStyle w:val="703"/>
              <w:spacing w:after="0" w:line="240" w:lineRule="auto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 xml:space="preserve">Ширина нижней части папки</w:t>
            </w:r>
            <w:r/>
          </w:p>
        </w:tc>
        <w:tc>
          <w:tcPr>
            <w:tcW w:w="2986" w:type="dxa"/>
            <w:vAlign w:val="top"/>
            <w:textDirection w:val="lrTb"/>
            <w:noWrap w:val="false"/>
          </w:tcPr>
          <w:p>
            <w:pPr>
              <w:pStyle w:val="703"/>
              <w:jc w:val="center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30</w:t>
            </w:r>
            <w:r/>
          </w:p>
        </w:tc>
        <w:tc>
          <w:tcPr>
            <w:tcW w:w="2939" w:type="dxa"/>
            <w:vAlign w:val="top"/>
            <w:textDirection w:val="lrTb"/>
            <w:noWrap w:val="false"/>
          </w:tcPr>
          <w:p>
            <w:pPr>
              <w:pStyle w:val="703"/>
              <w:jc w:val="center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</w:t>
            </w:r>
            <w:r>
              <w:rPr>
                <w:rFonts w:ascii="Times New Roman" w:hAnsi="Times New Roman"/>
              </w:rPr>
            </w:r>
            <w:r/>
          </w:p>
        </w:tc>
        <w:tc>
          <w:tcPr>
            <w:tcW w:w="2413" w:type="dxa"/>
            <w:vAlign w:val="top"/>
            <w:textDirection w:val="lrTb"/>
            <w:noWrap w:val="false"/>
          </w:tcPr>
          <w:p>
            <w:pPr>
              <w:pStyle w:val="703"/>
              <w:jc w:val="center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Сантиметр</w:t>
            </w:r>
            <w:r/>
          </w:p>
        </w:tc>
      </w:tr>
      <w:tr>
        <w:trPr>
          <w:trHeight w:val="407"/>
          <w:tblHeader/>
        </w:trPr>
        <w:tc>
          <w:tcPr>
            <w:tcW w:w="644" w:type="dxa"/>
            <w:vAlign w:val="top"/>
            <w:vMerge w:val="continue"/>
            <w:textDirection w:val="lrTb"/>
            <w:noWrap w:val="false"/>
          </w:tcPr>
          <w:p>
            <w:pPr>
              <w:pStyle w:val="703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tcW w:w="2301" w:type="dxa"/>
            <w:vAlign w:val="top"/>
            <w:vMerge w:val="continue"/>
            <w:textDirection w:val="lrTb"/>
            <w:noWrap w:val="false"/>
          </w:tcPr>
          <w:p>
            <w:pPr>
              <w:pStyle w:val="703"/>
              <w:jc w:val="center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tcW w:w="4560" w:type="dxa"/>
            <w:vAlign w:val="top"/>
            <w:textDirection w:val="lrTb"/>
            <w:noWrap w:val="false"/>
          </w:tcPr>
          <w:p>
            <w:pPr>
              <w:pStyle w:val="703"/>
              <w:spacing w:after="0" w:line="240" w:lineRule="auto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 xml:space="preserve">Масса </w:t>
            </w:r>
            <w:r>
              <w:rPr>
                <w:rFonts w:ascii="Times New Roman" w:hAnsi="Times New Roman"/>
                <w:shd w:val="clear" w:color="auto" w:fill="ffffff"/>
              </w:rPr>
              <w:t xml:space="preserve">картона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площадью 1м2</w:t>
            </w:r>
            <w:r/>
          </w:p>
        </w:tc>
        <w:tc>
          <w:tcPr>
            <w:tcW w:w="2986" w:type="dxa"/>
            <w:vAlign w:val="top"/>
            <w:textDirection w:val="lrTb"/>
            <w:noWrap w:val="false"/>
          </w:tcPr>
          <w:p>
            <w:pPr>
              <w:pStyle w:val="703"/>
              <w:jc w:val="center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</w:t>
            </w:r>
            <w:r/>
          </w:p>
        </w:tc>
        <w:tc>
          <w:tcPr>
            <w:tcW w:w="2939" w:type="dxa"/>
            <w:vAlign w:val="top"/>
            <w:textDirection w:val="lrTb"/>
            <w:noWrap w:val="false"/>
          </w:tcPr>
          <w:p>
            <w:pPr>
              <w:pStyle w:val="894"/>
              <w:ind w:left="34"/>
              <w:jc w:val="center"/>
              <w:rPr>
                <w:rFonts w:ascii="Times New Roman" w:hAnsi="Times New Roman" w:eastAsia="Calibri"/>
                <w:shd w:val="clear" w:color="auto" w:fill="ffffff"/>
                <w:lang w:eastAsia="en-US"/>
              </w:rPr>
            </w:pPr>
            <w:r>
              <w:rPr>
                <w:rFonts w:ascii="Times New Roman" w:hAnsi="Times New Roman" w:eastAsia="Calibri"/>
                <w:shd w:val="clear" w:color="auto" w:fill="ffffff"/>
                <w:lang w:eastAsia="en-US"/>
              </w:rPr>
              <w:t xml:space="preserve">≥ </w:t>
            </w:r>
            <w:r>
              <w:rPr>
                <w:rFonts w:ascii="Times New Roman" w:hAnsi="Times New Roman" w:eastAsia="Calibri"/>
                <w:shd w:val="clear" w:color="auto" w:fill="ffffff"/>
                <w:lang w:eastAsia="en-US"/>
              </w:rPr>
              <w:t xml:space="preserve">290</w:t>
            </w:r>
            <w:r>
              <w:rPr>
                <w:rFonts w:ascii="Times New Roman" w:hAnsi="Times New Roman" w:eastAsia="Calibri"/>
                <w:shd w:val="clear" w:color="auto" w:fill="ffffff"/>
                <w:lang w:eastAsia="en-US"/>
              </w:rPr>
              <w:t xml:space="preserve">  и  &lt; </w:t>
            </w:r>
            <w:r>
              <w:rPr>
                <w:rFonts w:ascii="Times New Roman" w:hAnsi="Times New Roman" w:eastAsia="Calibri"/>
                <w:shd w:val="clear" w:color="auto" w:fill="ffffff"/>
                <w:lang w:eastAsia="en-US"/>
              </w:rPr>
              <w:t xml:space="preserve">300</w:t>
            </w:r>
            <w:r>
              <w:rPr>
                <w:rFonts w:ascii="Times New Roman" w:hAnsi="Times New Roman" w:eastAsia="Calibri"/>
                <w:shd w:val="clear" w:color="auto" w:fill="ffffff"/>
                <w:lang w:eastAsia="en-US"/>
              </w:rPr>
            </w:r>
            <w:r/>
          </w:p>
        </w:tc>
        <w:tc>
          <w:tcPr>
            <w:tcW w:w="2413" w:type="dxa"/>
            <w:vAlign w:val="top"/>
            <w:textDirection w:val="lrTb"/>
            <w:noWrap w:val="false"/>
          </w:tcPr>
          <w:p>
            <w:pPr>
              <w:pStyle w:val="894"/>
              <w:ind w:left="34"/>
              <w:jc w:val="center"/>
              <w:rPr>
                <w:rFonts w:ascii="Times New Roman" w:hAnsi="Times New Roman" w:eastAsia="Calibri"/>
                <w:shd w:val="clear" w:color="auto" w:fill="ffffff"/>
                <w:lang w:eastAsia="en-US"/>
              </w:rPr>
            </w:pPr>
            <w:r>
              <w:rPr>
                <w:rFonts w:ascii="Times New Roman" w:hAnsi="Times New Roman" w:eastAsia="Calibri"/>
                <w:shd w:val="clear" w:color="auto" w:fill="ffffff"/>
                <w:lang w:eastAsia="en-US"/>
              </w:rPr>
              <w:t xml:space="preserve">Грамм</w:t>
            </w:r>
            <w:r/>
          </w:p>
        </w:tc>
      </w:tr>
      <w:tr>
        <w:trPr>
          <w:trHeight w:val="595"/>
          <w:tblHeader/>
        </w:trPr>
        <w:tc>
          <w:tcPr>
            <w:tcW w:w="644" w:type="dxa"/>
            <w:vAlign w:val="top"/>
            <w:vMerge w:val="continue"/>
            <w:textDirection w:val="lrTb"/>
            <w:noWrap w:val="false"/>
          </w:tcPr>
          <w:p>
            <w:pPr>
              <w:pStyle w:val="703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tcW w:w="2301" w:type="dxa"/>
            <w:vAlign w:val="top"/>
            <w:vMerge w:val="continue"/>
            <w:textDirection w:val="lrTb"/>
            <w:noWrap w:val="false"/>
          </w:tcPr>
          <w:p>
            <w:pPr>
              <w:pStyle w:val="703"/>
              <w:jc w:val="center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tcW w:w="4560" w:type="dxa"/>
            <w:vAlign w:val="top"/>
            <w:textDirection w:val="lrTb"/>
            <w:noWrap w:val="false"/>
          </w:tcPr>
          <w:p>
            <w:pPr>
              <w:pStyle w:val="703"/>
              <w:spacing w:after="0" w:line="240" w:lineRule="auto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 xml:space="preserve">Цветность</w:t>
            </w:r>
            <w:r/>
          </w:p>
        </w:tc>
        <w:tc>
          <w:tcPr>
            <w:tcW w:w="2986" w:type="dxa"/>
            <w:vAlign w:val="top"/>
            <w:textDirection w:val="lrTb"/>
            <w:noWrap w:val="false"/>
          </w:tcPr>
          <w:p>
            <w:pPr>
              <w:pStyle w:val="703"/>
              <w:jc w:val="center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Голубая</w:t>
            </w:r>
            <w:r>
              <w:rPr>
                <w:rFonts w:ascii="Times New Roman" w:hAnsi="Times New Roman"/>
              </w:rPr>
            </w:r>
            <w:r/>
          </w:p>
        </w:tc>
        <w:tc>
          <w:tcPr>
            <w:tcW w:w="2939" w:type="dxa"/>
            <w:vAlign w:val="top"/>
            <w:textDirection w:val="lrTb"/>
            <w:noWrap w:val="false"/>
          </w:tcPr>
          <w:p>
            <w:pPr>
              <w:pStyle w:val="703"/>
              <w:jc w:val="center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</w:t>
            </w:r>
            <w:r/>
          </w:p>
        </w:tc>
        <w:tc>
          <w:tcPr>
            <w:tcW w:w="2413" w:type="dxa"/>
            <w:vAlign w:val="top"/>
            <w:textDirection w:val="lrTb"/>
            <w:noWrap w:val="false"/>
          </w:tcPr>
          <w:p>
            <w:pPr>
              <w:pStyle w:val="703"/>
              <w:jc w:val="center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</w:t>
            </w:r>
            <w:r/>
          </w:p>
        </w:tc>
      </w:tr>
      <w:tr>
        <w:trPr>
          <w:trHeight w:val="595"/>
          <w:tblHeader/>
        </w:trPr>
        <w:tc>
          <w:tcPr>
            <w:tcW w:w="644" w:type="dxa"/>
            <w:vAlign w:val="top"/>
            <w:vMerge w:val="continue"/>
            <w:textDirection w:val="lrTb"/>
            <w:noWrap w:val="false"/>
          </w:tcPr>
          <w:p>
            <w:pPr>
              <w:pStyle w:val="703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tcW w:w="2301" w:type="dxa"/>
            <w:vAlign w:val="top"/>
            <w:vMerge w:val="continue"/>
            <w:textDirection w:val="lrTb"/>
            <w:noWrap w:val="false"/>
          </w:tcPr>
          <w:p>
            <w:pPr>
              <w:pStyle w:val="703"/>
              <w:jc w:val="center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tcW w:w="4560" w:type="dxa"/>
            <w:vAlign w:val="top"/>
            <w:textDirection w:val="lrTb"/>
            <w:noWrap w:val="false"/>
          </w:tcPr>
          <w:p>
            <w:pPr>
              <w:pStyle w:val="703"/>
              <w:spacing w:after="0" w:line="240" w:lineRule="auto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 xml:space="preserve">Печать</w:t>
            </w:r>
            <w:r/>
          </w:p>
        </w:tc>
        <w:tc>
          <w:tcPr>
            <w:tcW w:w="2986" w:type="dxa"/>
            <w:vAlign w:val="top"/>
            <w:textDirection w:val="lrTb"/>
            <w:noWrap w:val="false"/>
          </w:tcPr>
          <w:p>
            <w:pPr>
              <w:pStyle w:val="703"/>
              <w:jc w:val="center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На лицевой и внутренней стороне</w:t>
            </w:r>
            <w:r/>
          </w:p>
        </w:tc>
        <w:tc>
          <w:tcPr>
            <w:tcW w:w="2939" w:type="dxa"/>
            <w:vAlign w:val="top"/>
            <w:textDirection w:val="lrTb"/>
            <w:noWrap w:val="false"/>
          </w:tcPr>
          <w:p>
            <w:pPr>
              <w:pStyle w:val="703"/>
              <w:jc w:val="center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</w:t>
            </w:r>
            <w:r/>
          </w:p>
        </w:tc>
        <w:tc>
          <w:tcPr>
            <w:tcW w:w="2413" w:type="dxa"/>
            <w:vAlign w:val="top"/>
            <w:textDirection w:val="lrTb"/>
            <w:noWrap w:val="false"/>
          </w:tcPr>
          <w:p>
            <w:pPr>
              <w:pStyle w:val="703"/>
              <w:jc w:val="center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</w:t>
            </w:r>
            <w:r/>
          </w:p>
        </w:tc>
      </w:tr>
      <w:tr>
        <w:trPr>
          <w:trHeight w:val="358"/>
          <w:tblHeader/>
        </w:trPr>
        <w:tc>
          <w:tcPr>
            <w:tcW w:w="644" w:type="dxa"/>
            <w:vAlign w:val="center"/>
            <w:vMerge w:val="restart"/>
            <w:textDirection w:val="lrTb"/>
            <w:noWrap w:val="false"/>
          </w:tcPr>
          <w:p>
            <w:pPr>
              <w:pStyle w:val="703"/>
              <w:jc w:val="center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4.</w:t>
            </w:r>
            <w:r>
              <w:rPr>
                <w:rFonts w:ascii="Times New Roman" w:hAnsi="Times New Roman"/>
              </w:rPr>
            </w:r>
            <w:r/>
          </w:p>
        </w:tc>
        <w:tc>
          <w:tcPr>
            <w:tcW w:w="2301" w:type="dxa"/>
            <w:vAlign w:val="center"/>
            <w:vMerge w:val="restart"/>
            <w:textDirection w:val="lrTb"/>
            <w:noWrap w:val="false"/>
          </w:tcPr>
          <w:p>
            <w:pPr>
              <w:pStyle w:val="703"/>
              <w:jc w:val="center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Папка</w:t>
            </w:r>
            <w:r/>
          </w:p>
          <w:p>
            <w:pPr>
              <w:pStyle w:val="703"/>
              <w:jc w:val="center"/>
              <w:spacing w:after="0" w:line="240" w:lineRule="auto"/>
              <w:rPr>
                <w:rFonts w:ascii="XO Thames" w:hAnsi="XO Thames" w:eastAsia="Times New Roman"/>
                <w:color w:val="000000"/>
              </w:rPr>
            </w:pPr>
            <w:r>
              <w:rPr>
                <w:rFonts w:ascii="XO Thames" w:hAnsi="XO Thames" w:eastAsia="Times New Roman"/>
                <w:color w:val="000000"/>
              </w:rPr>
              <w:t xml:space="preserve">Приложение № </w:t>
            </w:r>
            <w:r>
              <w:rPr>
                <w:rFonts w:ascii="XO Thames" w:hAnsi="XO Thames" w:eastAsia="Times New Roman"/>
                <w:color w:val="000000"/>
              </w:rPr>
              <w:t xml:space="preserve">49</w:t>
            </w:r>
            <w:r>
              <w:rPr>
                <w:rFonts w:ascii="XO Thames" w:hAnsi="XO Thames" w:eastAsia="Times New Roman"/>
                <w:color w:val="000000"/>
              </w:rPr>
            </w:r>
            <w:r/>
          </w:p>
          <w:p>
            <w:pPr>
              <w:pStyle w:val="703"/>
              <w:jc w:val="center"/>
              <w:spacing w:after="0" w:line="240" w:lineRule="auto"/>
              <w:shd w:val="clear" w:color="auto" w:fill="ffffff"/>
              <w:rPr>
                <w:rFonts w:ascii="XO Thames" w:hAnsi="XO Thames" w:eastAsia="Times New Roman"/>
              </w:rPr>
            </w:pPr>
            <w:r>
              <w:rPr>
                <w:rFonts w:ascii="XO Thames" w:hAnsi="XO Thames" w:eastAsia="Times New Roman"/>
                <w:color w:val="000000"/>
              </w:rPr>
              <w:t xml:space="preserve">серия 1838, </w:t>
              <w:br w:type="textWrapping" w:clear="all"/>
            </w:r>
            <w:r>
              <w:rPr>
                <w:rFonts w:ascii="XO Thames" w:hAnsi="XO Thames" w:eastAsia="Times New Roman"/>
              </w:rPr>
              <w:t xml:space="preserve">диапазон печати</w:t>
            </w:r>
            <w:r/>
          </w:p>
          <w:p>
            <w:pPr>
              <w:pStyle w:val="703"/>
              <w:jc w:val="center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XO Thames" w:hAnsi="XO Thames" w:eastAsia="Times New Roman"/>
              </w:rPr>
              <w:t xml:space="preserve">№ 006501-006550</w:t>
            </w:r>
            <w:r>
              <w:rPr>
                <w:rFonts w:ascii="Times New Roman" w:hAnsi="Times New Roman"/>
              </w:rPr>
            </w:r>
            <w:r/>
          </w:p>
          <w:p>
            <w:pPr>
              <w:pStyle w:val="703"/>
              <w:jc w:val="center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17.23.13.140-</w:t>
            </w:r>
            <w:r/>
          </w:p>
          <w:p>
            <w:pPr>
              <w:pStyle w:val="703"/>
              <w:jc w:val="center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0000001</w:t>
            </w:r>
            <w:r>
              <w:rPr>
                <w:rFonts w:ascii="Times New Roman" w:hAnsi="Times New Roman"/>
              </w:rPr>
            </w:r>
            <w:r/>
          </w:p>
        </w:tc>
        <w:tc>
          <w:tcPr>
            <w:tcW w:w="4560" w:type="dxa"/>
            <w:vAlign w:val="top"/>
            <w:textDirection w:val="lrTb"/>
            <w:noWrap w:val="false"/>
          </w:tcPr>
          <w:p>
            <w:pPr>
              <w:pStyle w:val="703"/>
              <w:spacing w:after="0" w:line="240" w:lineRule="auto"/>
              <w:rPr>
                <w:rFonts w:ascii="Times New Roman" w:hAnsi="Times New Roman"/>
                <w:iCs/>
                <w:lang w:eastAsia="ru-RU"/>
              </w:rPr>
            </w:pPr>
            <w:r>
              <w:rPr>
                <w:rFonts w:ascii="Times New Roman" w:hAnsi="Times New Roman"/>
                <w:shd w:val="clear" w:color="auto" w:fill="ffffff"/>
              </w:rPr>
              <w:t xml:space="preserve">Вид бумаги для </w:t>
            </w:r>
            <w:r>
              <w:rPr>
                <w:rFonts w:ascii="Times New Roman" w:hAnsi="Times New Roman"/>
                <w:shd w:val="clear" w:color="auto" w:fill="ffffff"/>
              </w:rPr>
              <w:t xml:space="preserve">папок</w:t>
            </w:r>
            <w:r>
              <w:rPr>
                <w:rFonts w:ascii="Times New Roman" w:hAnsi="Times New Roman"/>
                <w:iCs/>
                <w:lang w:eastAsia="ru-RU"/>
              </w:rPr>
            </w:r>
            <w:r/>
          </w:p>
        </w:tc>
        <w:tc>
          <w:tcPr>
            <w:tcW w:w="2986" w:type="dxa"/>
            <w:vAlign w:val="top"/>
            <w:textDirection w:val="lrTb"/>
            <w:noWrap w:val="false"/>
          </w:tcPr>
          <w:p>
            <w:pPr>
              <w:pStyle w:val="703"/>
              <w:jc w:val="center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hd w:val="clear" w:color="auto" w:fill="ffffff"/>
              </w:rPr>
              <w:t xml:space="preserve">Картон</w:t>
            </w:r>
            <w:r>
              <w:rPr>
                <w:rFonts w:ascii="Times New Roman" w:hAnsi="Times New Roman"/>
              </w:rPr>
            </w:r>
            <w:r/>
          </w:p>
        </w:tc>
        <w:tc>
          <w:tcPr>
            <w:tcW w:w="2939" w:type="dxa"/>
            <w:vAlign w:val="top"/>
            <w:textDirection w:val="lrTb"/>
            <w:noWrap w:val="false"/>
          </w:tcPr>
          <w:p>
            <w:pPr>
              <w:pStyle w:val="703"/>
              <w:jc w:val="center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</w:t>
            </w:r>
            <w:r/>
          </w:p>
        </w:tc>
        <w:tc>
          <w:tcPr>
            <w:tcW w:w="2413" w:type="dxa"/>
            <w:vAlign w:val="top"/>
            <w:textDirection w:val="lrTb"/>
            <w:noWrap w:val="false"/>
          </w:tcPr>
          <w:p>
            <w:pPr>
              <w:pStyle w:val="703"/>
              <w:jc w:val="center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</w:t>
            </w:r>
            <w:r/>
          </w:p>
        </w:tc>
      </w:tr>
      <w:tr>
        <w:trPr>
          <w:trHeight w:val="595"/>
          <w:tblHeader/>
        </w:trPr>
        <w:tc>
          <w:tcPr>
            <w:tcW w:w="644" w:type="dxa"/>
            <w:vAlign w:val="top"/>
            <w:vMerge w:val="continue"/>
            <w:textDirection w:val="lrTb"/>
            <w:noWrap w:val="false"/>
          </w:tcPr>
          <w:p>
            <w:pPr>
              <w:pStyle w:val="703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tcW w:w="2301" w:type="dxa"/>
            <w:vAlign w:val="top"/>
            <w:vMerge w:val="continue"/>
            <w:textDirection w:val="lrTb"/>
            <w:noWrap w:val="false"/>
          </w:tcPr>
          <w:p>
            <w:pPr>
              <w:pStyle w:val="703"/>
              <w:jc w:val="center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tcW w:w="4560" w:type="dxa"/>
            <w:vAlign w:val="top"/>
            <w:textDirection w:val="lrTb"/>
            <w:noWrap w:val="false"/>
          </w:tcPr>
          <w:p>
            <w:pPr>
              <w:pStyle w:val="703"/>
              <w:spacing w:after="0" w:line="240" w:lineRule="auto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 xml:space="preserve">Вид папки</w:t>
            </w:r>
            <w:r>
              <w:rPr>
                <w:rFonts w:ascii="Times New Roman" w:hAnsi="Times New Roman"/>
                <w:shd w:val="clear" w:color="auto" w:fill="ffffff"/>
              </w:rPr>
            </w:r>
            <w:r/>
          </w:p>
        </w:tc>
        <w:tc>
          <w:tcPr>
            <w:tcW w:w="2986" w:type="dxa"/>
            <w:vAlign w:val="top"/>
            <w:textDirection w:val="lrTb"/>
            <w:noWrap w:val="false"/>
          </w:tcPr>
          <w:p>
            <w:pPr>
              <w:pStyle w:val="703"/>
              <w:jc w:val="center"/>
              <w:spacing w:after="0" w:line="240" w:lineRule="auto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 xml:space="preserve">Обложка с закрывающимся клапаном</w:t>
            </w:r>
            <w:r>
              <w:rPr>
                <w:rFonts w:ascii="Times New Roman" w:hAnsi="Times New Roman"/>
                <w:shd w:val="clear" w:color="auto" w:fill="ffffff"/>
              </w:rPr>
            </w:r>
            <w:r/>
          </w:p>
        </w:tc>
        <w:tc>
          <w:tcPr>
            <w:tcW w:w="2939" w:type="dxa"/>
            <w:vAlign w:val="top"/>
            <w:textDirection w:val="lrTb"/>
            <w:noWrap w:val="false"/>
          </w:tcPr>
          <w:p>
            <w:pPr>
              <w:pStyle w:val="703"/>
              <w:jc w:val="center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</w:t>
            </w:r>
            <w:r>
              <w:rPr>
                <w:rFonts w:ascii="Times New Roman" w:hAnsi="Times New Roman"/>
              </w:rPr>
            </w:r>
            <w:r/>
          </w:p>
        </w:tc>
        <w:tc>
          <w:tcPr>
            <w:tcW w:w="2413" w:type="dxa"/>
            <w:vAlign w:val="top"/>
            <w:textDirection w:val="lrTb"/>
            <w:noWrap w:val="false"/>
          </w:tcPr>
          <w:p>
            <w:pPr>
              <w:pStyle w:val="703"/>
              <w:jc w:val="center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</w:t>
            </w:r>
            <w:r>
              <w:rPr>
                <w:rFonts w:ascii="Times New Roman" w:hAnsi="Times New Roman"/>
              </w:rPr>
            </w:r>
            <w:r/>
          </w:p>
        </w:tc>
      </w:tr>
      <w:tr>
        <w:trPr>
          <w:trHeight w:val="371"/>
          <w:tblHeader/>
        </w:trPr>
        <w:tc>
          <w:tcPr>
            <w:tcW w:w="644" w:type="dxa"/>
            <w:vAlign w:val="top"/>
            <w:vMerge w:val="continue"/>
            <w:textDirection w:val="lrTb"/>
            <w:noWrap w:val="false"/>
          </w:tcPr>
          <w:p>
            <w:pPr>
              <w:pStyle w:val="703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tcW w:w="2301" w:type="dxa"/>
            <w:vAlign w:val="top"/>
            <w:vMerge w:val="continue"/>
            <w:textDirection w:val="lrTb"/>
            <w:noWrap w:val="false"/>
          </w:tcPr>
          <w:p>
            <w:pPr>
              <w:pStyle w:val="703"/>
              <w:jc w:val="center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tcW w:w="4560" w:type="dxa"/>
            <w:vAlign w:val="top"/>
            <w:textDirection w:val="lrTb"/>
            <w:noWrap w:val="false"/>
          </w:tcPr>
          <w:p>
            <w:pPr>
              <w:pStyle w:val="703"/>
              <w:spacing w:after="0" w:line="240" w:lineRule="auto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 xml:space="preserve">Вид механизма</w:t>
            </w:r>
            <w:r>
              <w:rPr>
                <w:rFonts w:ascii="Times New Roman" w:hAnsi="Times New Roman"/>
                <w:shd w:val="clear" w:color="auto" w:fill="ffffff"/>
              </w:rPr>
            </w:r>
            <w:r/>
          </w:p>
        </w:tc>
        <w:tc>
          <w:tcPr>
            <w:tcW w:w="2986" w:type="dxa"/>
            <w:vAlign w:val="top"/>
            <w:textDirection w:val="lrTb"/>
            <w:noWrap w:val="false"/>
          </w:tcPr>
          <w:p>
            <w:pPr>
              <w:pStyle w:val="703"/>
              <w:jc w:val="center"/>
              <w:spacing w:after="0" w:line="240" w:lineRule="auto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 xml:space="preserve">Без механизма</w:t>
            </w:r>
            <w:r>
              <w:rPr>
                <w:rFonts w:ascii="Times New Roman" w:hAnsi="Times New Roman"/>
                <w:shd w:val="clear" w:color="auto" w:fill="ffffff"/>
              </w:rPr>
            </w:r>
            <w:r/>
          </w:p>
        </w:tc>
        <w:tc>
          <w:tcPr>
            <w:tcW w:w="2939" w:type="dxa"/>
            <w:vAlign w:val="top"/>
            <w:textDirection w:val="lrTb"/>
            <w:noWrap w:val="false"/>
          </w:tcPr>
          <w:p>
            <w:pPr>
              <w:pStyle w:val="703"/>
              <w:jc w:val="center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</w:t>
            </w:r>
            <w:r>
              <w:rPr>
                <w:rFonts w:ascii="Times New Roman" w:hAnsi="Times New Roman"/>
              </w:rPr>
            </w:r>
            <w:r/>
          </w:p>
        </w:tc>
        <w:tc>
          <w:tcPr>
            <w:tcW w:w="2413" w:type="dxa"/>
            <w:vAlign w:val="top"/>
            <w:textDirection w:val="lrTb"/>
            <w:noWrap w:val="false"/>
          </w:tcPr>
          <w:p>
            <w:pPr>
              <w:pStyle w:val="703"/>
              <w:jc w:val="center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</w:t>
            </w:r>
            <w:r>
              <w:rPr>
                <w:rFonts w:ascii="Times New Roman" w:hAnsi="Times New Roman"/>
              </w:rPr>
            </w:r>
            <w:r/>
          </w:p>
        </w:tc>
      </w:tr>
      <w:tr>
        <w:trPr>
          <w:trHeight w:val="406"/>
          <w:tblHeader/>
        </w:trPr>
        <w:tc>
          <w:tcPr>
            <w:tcW w:w="644" w:type="dxa"/>
            <w:vAlign w:val="top"/>
            <w:vMerge w:val="continue"/>
            <w:textDirection w:val="lrTb"/>
            <w:noWrap w:val="false"/>
          </w:tcPr>
          <w:p>
            <w:pPr>
              <w:pStyle w:val="703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tcW w:w="2301" w:type="dxa"/>
            <w:vAlign w:val="top"/>
            <w:vMerge w:val="continue"/>
            <w:textDirection w:val="lrTb"/>
            <w:noWrap w:val="false"/>
          </w:tcPr>
          <w:p>
            <w:pPr>
              <w:pStyle w:val="703"/>
              <w:jc w:val="center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tcW w:w="4560" w:type="dxa"/>
            <w:vAlign w:val="top"/>
            <w:textDirection w:val="lrTb"/>
            <w:noWrap w:val="false"/>
          </w:tcPr>
          <w:p>
            <w:pPr>
              <w:pStyle w:val="703"/>
              <w:spacing w:after="0" w:line="240" w:lineRule="auto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 xml:space="preserve">Количество </w:t>
            </w:r>
            <w:r>
              <w:rPr>
                <w:rFonts w:ascii="Times New Roman" w:hAnsi="Times New Roman"/>
                <w:shd w:val="clear" w:color="auto" w:fill="ffffff"/>
              </w:rPr>
              <w:t xml:space="preserve">папок</w:t>
            </w:r>
            <w:r>
              <w:rPr>
                <w:rFonts w:ascii="Times New Roman" w:hAnsi="Times New Roman"/>
                <w:shd w:val="clear" w:color="auto" w:fill="ffffff"/>
              </w:rPr>
            </w:r>
            <w:r/>
          </w:p>
        </w:tc>
        <w:tc>
          <w:tcPr>
            <w:tcW w:w="2986" w:type="dxa"/>
            <w:vAlign w:val="top"/>
            <w:textDirection w:val="lrTb"/>
            <w:noWrap w:val="false"/>
          </w:tcPr>
          <w:p>
            <w:pPr>
              <w:pStyle w:val="703"/>
              <w:jc w:val="center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50</w:t>
            </w:r>
            <w:r>
              <w:rPr>
                <w:rFonts w:ascii="Times New Roman" w:hAnsi="Times New Roman"/>
              </w:rPr>
            </w:r>
            <w:r/>
          </w:p>
        </w:tc>
        <w:tc>
          <w:tcPr>
            <w:tcW w:w="2939" w:type="dxa"/>
            <w:vAlign w:val="top"/>
            <w:textDirection w:val="lrTb"/>
            <w:noWrap w:val="false"/>
          </w:tcPr>
          <w:p>
            <w:pPr>
              <w:pStyle w:val="703"/>
              <w:jc w:val="center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</w:t>
            </w:r>
            <w:r>
              <w:rPr>
                <w:rFonts w:ascii="Times New Roman" w:hAnsi="Times New Roman"/>
              </w:rPr>
            </w:r>
            <w:r/>
          </w:p>
        </w:tc>
        <w:tc>
          <w:tcPr>
            <w:tcW w:w="2413" w:type="dxa"/>
            <w:vAlign w:val="top"/>
            <w:textDirection w:val="lrTb"/>
            <w:noWrap w:val="false"/>
          </w:tcPr>
          <w:p>
            <w:pPr>
              <w:pStyle w:val="703"/>
              <w:jc w:val="center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Штука</w:t>
            </w:r>
            <w:r/>
          </w:p>
        </w:tc>
      </w:tr>
      <w:tr>
        <w:trPr>
          <w:trHeight w:val="284"/>
          <w:tblHeader/>
        </w:trPr>
        <w:tc>
          <w:tcPr>
            <w:tcW w:w="644" w:type="dxa"/>
            <w:vAlign w:val="top"/>
            <w:vMerge w:val="continue"/>
            <w:textDirection w:val="lrTb"/>
            <w:noWrap w:val="false"/>
          </w:tcPr>
          <w:p>
            <w:pPr>
              <w:pStyle w:val="703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tcW w:w="2301" w:type="dxa"/>
            <w:vAlign w:val="top"/>
            <w:vMerge w:val="continue"/>
            <w:textDirection w:val="lrTb"/>
            <w:noWrap w:val="false"/>
          </w:tcPr>
          <w:p>
            <w:pPr>
              <w:pStyle w:val="703"/>
              <w:jc w:val="center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tcW w:w="4560" w:type="dxa"/>
            <w:vAlign w:val="top"/>
            <w:textDirection w:val="lrTb"/>
            <w:noWrap w:val="false"/>
          </w:tcPr>
          <w:p>
            <w:pPr>
              <w:pStyle w:val="703"/>
              <w:spacing w:after="0" w:line="240" w:lineRule="auto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 xml:space="preserve">Ориентация </w:t>
            </w:r>
            <w:r>
              <w:rPr>
                <w:rFonts w:ascii="Times New Roman" w:hAnsi="Times New Roman"/>
                <w:shd w:val="clear" w:color="auto" w:fill="ffffff"/>
              </w:rPr>
              <w:t xml:space="preserve">папки</w:t>
            </w:r>
            <w:r>
              <w:rPr>
                <w:rFonts w:ascii="Times New Roman" w:hAnsi="Times New Roman"/>
                <w:shd w:val="clear" w:color="auto" w:fill="ffffff"/>
              </w:rPr>
            </w:r>
            <w:r/>
          </w:p>
        </w:tc>
        <w:tc>
          <w:tcPr>
            <w:tcW w:w="2986" w:type="dxa"/>
            <w:vAlign w:val="top"/>
            <w:textDirection w:val="lrTb"/>
            <w:noWrap w:val="false"/>
          </w:tcPr>
          <w:p>
            <w:pPr>
              <w:pStyle w:val="703"/>
              <w:jc w:val="center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hd w:val="clear" w:color="auto" w:fill="ffffff"/>
              </w:rPr>
              <w:t xml:space="preserve">Книжная</w:t>
            </w:r>
            <w:r>
              <w:rPr>
                <w:rFonts w:ascii="Times New Roman" w:hAnsi="Times New Roman"/>
              </w:rPr>
            </w:r>
            <w:r/>
          </w:p>
        </w:tc>
        <w:tc>
          <w:tcPr>
            <w:tcW w:w="2939" w:type="dxa"/>
            <w:vAlign w:val="top"/>
            <w:textDirection w:val="lrTb"/>
            <w:noWrap w:val="false"/>
          </w:tcPr>
          <w:p>
            <w:pPr>
              <w:pStyle w:val="703"/>
              <w:jc w:val="center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</w:t>
            </w:r>
            <w:r/>
          </w:p>
        </w:tc>
        <w:tc>
          <w:tcPr>
            <w:tcW w:w="2413" w:type="dxa"/>
            <w:vAlign w:val="top"/>
            <w:textDirection w:val="lrTb"/>
            <w:noWrap w:val="false"/>
          </w:tcPr>
          <w:p>
            <w:pPr>
              <w:pStyle w:val="703"/>
              <w:jc w:val="center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</w:t>
            </w:r>
            <w:r/>
          </w:p>
        </w:tc>
      </w:tr>
      <w:tr>
        <w:trPr>
          <w:trHeight w:val="415"/>
          <w:tblHeader/>
        </w:trPr>
        <w:tc>
          <w:tcPr>
            <w:tcW w:w="644" w:type="dxa"/>
            <w:vAlign w:val="top"/>
            <w:vMerge w:val="continue"/>
            <w:textDirection w:val="lrTb"/>
            <w:noWrap w:val="false"/>
          </w:tcPr>
          <w:p>
            <w:pPr>
              <w:pStyle w:val="703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tcW w:w="2301" w:type="dxa"/>
            <w:vAlign w:val="top"/>
            <w:vMerge w:val="continue"/>
            <w:textDirection w:val="lrTb"/>
            <w:noWrap w:val="false"/>
          </w:tcPr>
          <w:p>
            <w:pPr>
              <w:pStyle w:val="703"/>
              <w:jc w:val="center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tcW w:w="4560" w:type="dxa"/>
            <w:vAlign w:val="top"/>
            <w:textDirection w:val="lrTb"/>
            <w:noWrap w:val="false"/>
          </w:tcPr>
          <w:p>
            <w:pPr>
              <w:pStyle w:val="703"/>
              <w:spacing w:after="0" w:line="240" w:lineRule="auto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 xml:space="preserve">Общая высота папки </w:t>
            </w:r>
            <w:r>
              <w:rPr>
                <w:rFonts w:ascii="Times New Roman" w:hAnsi="Times New Roman"/>
                <w:shd w:val="clear" w:color="auto" w:fill="ffffff"/>
              </w:rPr>
            </w:r>
            <w:r/>
          </w:p>
        </w:tc>
        <w:tc>
          <w:tcPr>
            <w:tcW w:w="2986" w:type="dxa"/>
            <w:vAlign w:val="top"/>
            <w:textDirection w:val="lrTb"/>
            <w:noWrap w:val="false"/>
          </w:tcPr>
          <w:p>
            <w:pPr>
              <w:pStyle w:val="703"/>
              <w:jc w:val="center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31</w:t>
            </w:r>
            <w:r>
              <w:rPr>
                <w:rFonts w:ascii="Times New Roman" w:hAnsi="Times New Roman"/>
              </w:rPr>
            </w:r>
            <w:r/>
          </w:p>
        </w:tc>
        <w:tc>
          <w:tcPr>
            <w:tcW w:w="2939" w:type="dxa"/>
            <w:vAlign w:val="top"/>
            <w:textDirection w:val="lrTb"/>
            <w:noWrap w:val="false"/>
          </w:tcPr>
          <w:p>
            <w:pPr>
              <w:pStyle w:val="703"/>
              <w:jc w:val="center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</w:t>
            </w:r>
            <w:r/>
          </w:p>
        </w:tc>
        <w:tc>
          <w:tcPr>
            <w:tcW w:w="2413" w:type="dxa"/>
            <w:vAlign w:val="top"/>
            <w:textDirection w:val="lrTb"/>
            <w:noWrap w:val="false"/>
          </w:tcPr>
          <w:p>
            <w:pPr>
              <w:pStyle w:val="703"/>
              <w:jc w:val="center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Сантиметр</w:t>
            </w:r>
            <w:r>
              <w:rPr>
                <w:rFonts w:ascii="Times New Roman" w:hAnsi="Times New Roman"/>
              </w:rPr>
            </w:r>
            <w:r/>
          </w:p>
        </w:tc>
      </w:tr>
      <w:tr>
        <w:trPr>
          <w:trHeight w:val="595"/>
          <w:tblHeader/>
        </w:trPr>
        <w:tc>
          <w:tcPr>
            <w:tcW w:w="644" w:type="dxa"/>
            <w:vAlign w:val="top"/>
            <w:vMerge w:val="continue"/>
            <w:textDirection w:val="lrTb"/>
            <w:noWrap w:val="false"/>
          </w:tcPr>
          <w:p>
            <w:pPr>
              <w:pStyle w:val="703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tcW w:w="2301" w:type="dxa"/>
            <w:vAlign w:val="top"/>
            <w:vMerge w:val="continue"/>
            <w:textDirection w:val="lrTb"/>
            <w:noWrap w:val="false"/>
          </w:tcPr>
          <w:p>
            <w:pPr>
              <w:pStyle w:val="703"/>
              <w:jc w:val="center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tcW w:w="4560" w:type="dxa"/>
            <w:vAlign w:val="top"/>
            <w:textDirection w:val="lrTb"/>
            <w:noWrap w:val="false"/>
          </w:tcPr>
          <w:p>
            <w:pPr>
              <w:pStyle w:val="703"/>
              <w:spacing w:after="0" w:line="240" w:lineRule="auto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 xml:space="preserve">Общая ширина папки с учетом закрывающегося клапана</w:t>
            </w:r>
            <w:r/>
          </w:p>
        </w:tc>
        <w:tc>
          <w:tcPr>
            <w:tcW w:w="2986" w:type="dxa"/>
            <w:vAlign w:val="top"/>
            <w:textDirection w:val="lrTb"/>
            <w:noWrap w:val="false"/>
          </w:tcPr>
          <w:p>
            <w:pPr>
              <w:pStyle w:val="703"/>
              <w:jc w:val="center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51</w:t>
            </w:r>
            <w:r>
              <w:rPr>
                <w:rFonts w:ascii="Times New Roman" w:hAnsi="Times New Roman"/>
              </w:rPr>
            </w:r>
            <w:r/>
          </w:p>
        </w:tc>
        <w:tc>
          <w:tcPr>
            <w:tcW w:w="2939" w:type="dxa"/>
            <w:vAlign w:val="top"/>
            <w:textDirection w:val="lrTb"/>
            <w:noWrap w:val="false"/>
          </w:tcPr>
          <w:p>
            <w:pPr>
              <w:pStyle w:val="703"/>
              <w:jc w:val="center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</w:t>
            </w:r>
            <w:r>
              <w:rPr>
                <w:rFonts w:ascii="Times New Roman" w:hAnsi="Times New Roman"/>
              </w:rPr>
            </w:r>
            <w:r/>
          </w:p>
        </w:tc>
        <w:tc>
          <w:tcPr>
            <w:tcW w:w="2413" w:type="dxa"/>
            <w:vAlign w:val="top"/>
            <w:textDirection w:val="lrTb"/>
            <w:noWrap w:val="false"/>
          </w:tcPr>
          <w:p>
            <w:pPr>
              <w:pStyle w:val="703"/>
              <w:jc w:val="center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Сантиметр</w:t>
            </w:r>
            <w:r>
              <w:rPr>
                <w:rFonts w:ascii="Times New Roman" w:hAnsi="Times New Roman"/>
              </w:rPr>
            </w:r>
            <w:r/>
          </w:p>
        </w:tc>
      </w:tr>
      <w:tr>
        <w:trPr>
          <w:trHeight w:val="374"/>
          <w:tblHeader/>
        </w:trPr>
        <w:tc>
          <w:tcPr>
            <w:tcW w:w="644" w:type="dxa"/>
            <w:vAlign w:val="top"/>
            <w:vMerge w:val="continue"/>
            <w:textDirection w:val="lrTb"/>
            <w:noWrap w:val="false"/>
          </w:tcPr>
          <w:p>
            <w:pPr>
              <w:pStyle w:val="703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tcW w:w="2301" w:type="dxa"/>
            <w:vAlign w:val="top"/>
            <w:vMerge w:val="continue"/>
            <w:textDirection w:val="lrTb"/>
            <w:noWrap w:val="false"/>
          </w:tcPr>
          <w:p>
            <w:pPr>
              <w:pStyle w:val="703"/>
              <w:jc w:val="center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tcW w:w="4560" w:type="dxa"/>
            <w:vAlign w:val="top"/>
            <w:textDirection w:val="lrTb"/>
            <w:noWrap w:val="false"/>
          </w:tcPr>
          <w:p>
            <w:pPr>
              <w:pStyle w:val="703"/>
              <w:spacing w:after="0" w:line="240" w:lineRule="auto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 xml:space="preserve">Ширина верхней части папки</w:t>
            </w:r>
            <w:r/>
          </w:p>
        </w:tc>
        <w:tc>
          <w:tcPr>
            <w:tcW w:w="2986" w:type="dxa"/>
            <w:vAlign w:val="top"/>
            <w:textDirection w:val="lrTb"/>
            <w:noWrap w:val="false"/>
          </w:tcPr>
          <w:p>
            <w:pPr>
              <w:pStyle w:val="703"/>
              <w:jc w:val="center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21</w:t>
            </w:r>
            <w:r/>
          </w:p>
        </w:tc>
        <w:tc>
          <w:tcPr>
            <w:tcW w:w="2939" w:type="dxa"/>
            <w:vAlign w:val="top"/>
            <w:textDirection w:val="lrTb"/>
            <w:noWrap w:val="false"/>
          </w:tcPr>
          <w:p>
            <w:pPr>
              <w:pStyle w:val="703"/>
              <w:jc w:val="center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</w:t>
            </w:r>
            <w:r>
              <w:rPr>
                <w:rFonts w:ascii="Times New Roman" w:hAnsi="Times New Roman"/>
              </w:rPr>
            </w:r>
            <w:r/>
          </w:p>
        </w:tc>
        <w:tc>
          <w:tcPr>
            <w:tcW w:w="2413" w:type="dxa"/>
            <w:vAlign w:val="top"/>
            <w:textDirection w:val="lrTb"/>
            <w:noWrap w:val="false"/>
          </w:tcPr>
          <w:p>
            <w:pPr>
              <w:pStyle w:val="703"/>
              <w:jc w:val="center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Сантиметр</w:t>
            </w:r>
            <w:r/>
          </w:p>
        </w:tc>
      </w:tr>
      <w:tr>
        <w:trPr>
          <w:trHeight w:val="422"/>
          <w:tblHeader/>
        </w:trPr>
        <w:tc>
          <w:tcPr>
            <w:tcW w:w="644" w:type="dxa"/>
            <w:vAlign w:val="top"/>
            <w:vMerge w:val="continue"/>
            <w:textDirection w:val="lrTb"/>
            <w:noWrap w:val="false"/>
          </w:tcPr>
          <w:p>
            <w:pPr>
              <w:pStyle w:val="703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tcW w:w="2301" w:type="dxa"/>
            <w:vAlign w:val="top"/>
            <w:vMerge w:val="continue"/>
            <w:textDirection w:val="lrTb"/>
            <w:noWrap w:val="false"/>
          </w:tcPr>
          <w:p>
            <w:pPr>
              <w:pStyle w:val="703"/>
              <w:jc w:val="center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tcW w:w="4560" w:type="dxa"/>
            <w:vAlign w:val="top"/>
            <w:textDirection w:val="lrTb"/>
            <w:noWrap w:val="false"/>
          </w:tcPr>
          <w:p>
            <w:pPr>
              <w:pStyle w:val="703"/>
              <w:spacing w:after="0" w:line="240" w:lineRule="auto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 xml:space="preserve">Ширина нижней части папки</w:t>
            </w:r>
            <w:r/>
          </w:p>
        </w:tc>
        <w:tc>
          <w:tcPr>
            <w:tcW w:w="2986" w:type="dxa"/>
            <w:vAlign w:val="top"/>
            <w:textDirection w:val="lrTb"/>
            <w:noWrap w:val="false"/>
          </w:tcPr>
          <w:p>
            <w:pPr>
              <w:pStyle w:val="703"/>
              <w:jc w:val="center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30</w:t>
            </w:r>
            <w:r/>
          </w:p>
        </w:tc>
        <w:tc>
          <w:tcPr>
            <w:tcW w:w="2939" w:type="dxa"/>
            <w:vAlign w:val="top"/>
            <w:textDirection w:val="lrTb"/>
            <w:noWrap w:val="false"/>
          </w:tcPr>
          <w:p>
            <w:pPr>
              <w:pStyle w:val="703"/>
              <w:jc w:val="center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</w:t>
            </w:r>
            <w:r>
              <w:rPr>
                <w:rFonts w:ascii="Times New Roman" w:hAnsi="Times New Roman"/>
              </w:rPr>
            </w:r>
            <w:r/>
          </w:p>
        </w:tc>
        <w:tc>
          <w:tcPr>
            <w:tcW w:w="2413" w:type="dxa"/>
            <w:vAlign w:val="top"/>
            <w:textDirection w:val="lrTb"/>
            <w:noWrap w:val="false"/>
          </w:tcPr>
          <w:p>
            <w:pPr>
              <w:pStyle w:val="703"/>
              <w:jc w:val="center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Сантиметр</w:t>
            </w:r>
            <w:r/>
          </w:p>
        </w:tc>
      </w:tr>
      <w:tr>
        <w:trPr>
          <w:trHeight w:val="413"/>
          <w:tblHeader/>
        </w:trPr>
        <w:tc>
          <w:tcPr>
            <w:tcW w:w="644" w:type="dxa"/>
            <w:vAlign w:val="top"/>
            <w:vMerge w:val="continue"/>
            <w:textDirection w:val="lrTb"/>
            <w:noWrap w:val="false"/>
          </w:tcPr>
          <w:p>
            <w:pPr>
              <w:pStyle w:val="703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tcW w:w="2301" w:type="dxa"/>
            <w:vAlign w:val="top"/>
            <w:vMerge w:val="continue"/>
            <w:textDirection w:val="lrTb"/>
            <w:noWrap w:val="false"/>
          </w:tcPr>
          <w:p>
            <w:pPr>
              <w:pStyle w:val="703"/>
              <w:jc w:val="center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tcW w:w="4560" w:type="dxa"/>
            <w:vAlign w:val="top"/>
            <w:textDirection w:val="lrTb"/>
            <w:noWrap w:val="false"/>
          </w:tcPr>
          <w:p>
            <w:pPr>
              <w:pStyle w:val="703"/>
              <w:spacing w:after="0" w:line="240" w:lineRule="auto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 xml:space="preserve">Масса </w:t>
            </w:r>
            <w:r>
              <w:rPr>
                <w:rFonts w:ascii="Times New Roman" w:hAnsi="Times New Roman"/>
                <w:shd w:val="clear" w:color="auto" w:fill="ffffff"/>
              </w:rPr>
              <w:t xml:space="preserve">картона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площадью 1м2</w:t>
            </w:r>
            <w:r/>
          </w:p>
        </w:tc>
        <w:tc>
          <w:tcPr>
            <w:tcW w:w="2986" w:type="dxa"/>
            <w:vAlign w:val="top"/>
            <w:textDirection w:val="lrTb"/>
            <w:noWrap w:val="false"/>
          </w:tcPr>
          <w:p>
            <w:pPr>
              <w:pStyle w:val="703"/>
              <w:jc w:val="center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</w:t>
            </w:r>
            <w:r/>
          </w:p>
        </w:tc>
        <w:tc>
          <w:tcPr>
            <w:tcW w:w="2939" w:type="dxa"/>
            <w:vAlign w:val="top"/>
            <w:textDirection w:val="lrTb"/>
            <w:noWrap w:val="false"/>
          </w:tcPr>
          <w:p>
            <w:pPr>
              <w:pStyle w:val="894"/>
              <w:ind w:left="34"/>
              <w:jc w:val="center"/>
              <w:rPr>
                <w:rFonts w:ascii="Times New Roman" w:hAnsi="Times New Roman" w:eastAsia="Calibri"/>
                <w:shd w:val="clear" w:color="auto" w:fill="ffffff"/>
                <w:lang w:eastAsia="en-US"/>
              </w:rPr>
            </w:pPr>
            <w:r>
              <w:rPr>
                <w:rFonts w:ascii="Times New Roman" w:hAnsi="Times New Roman" w:eastAsia="Calibri"/>
                <w:shd w:val="clear" w:color="auto" w:fill="ffffff"/>
                <w:lang w:eastAsia="en-US"/>
              </w:rPr>
              <w:t xml:space="preserve">≥ </w:t>
            </w:r>
            <w:r>
              <w:rPr>
                <w:rFonts w:ascii="Times New Roman" w:hAnsi="Times New Roman" w:eastAsia="Calibri"/>
                <w:shd w:val="clear" w:color="auto" w:fill="ffffff"/>
                <w:lang w:eastAsia="en-US"/>
              </w:rPr>
              <w:t xml:space="preserve">290</w:t>
            </w:r>
            <w:r>
              <w:rPr>
                <w:rFonts w:ascii="Times New Roman" w:hAnsi="Times New Roman" w:eastAsia="Calibri"/>
                <w:shd w:val="clear" w:color="auto" w:fill="ffffff"/>
                <w:lang w:eastAsia="en-US"/>
              </w:rPr>
              <w:t xml:space="preserve">  и  &lt; </w:t>
            </w:r>
            <w:r>
              <w:rPr>
                <w:rFonts w:ascii="Times New Roman" w:hAnsi="Times New Roman" w:eastAsia="Calibri"/>
                <w:shd w:val="clear" w:color="auto" w:fill="ffffff"/>
                <w:lang w:eastAsia="en-US"/>
              </w:rPr>
              <w:t xml:space="preserve">300</w:t>
            </w:r>
            <w:r>
              <w:rPr>
                <w:rFonts w:ascii="Times New Roman" w:hAnsi="Times New Roman" w:eastAsia="Calibri"/>
                <w:shd w:val="clear" w:color="auto" w:fill="ffffff"/>
                <w:lang w:eastAsia="en-US"/>
              </w:rPr>
            </w:r>
            <w:r/>
          </w:p>
        </w:tc>
        <w:tc>
          <w:tcPr>
            <w:tcW w:w="2413" w:type="dxa"/>
            <w:vAlign w:val="top"/>
            <w:textDirection w:val="lrTb"/>
            <w:noWrap w:val="false"/>
          </w:tcPr>
          <w:p>
            <w:pPr>
              <w:pStyle w:val="894"/>
              <w:ind w:left="34"/>
              <w:jc w:val="center"/>
              <w:rPr>
                <w:rFonts w:ascii="Times New Roman" w:hAnsi="Times New Roman" w:eastAsia="Calibri"/>
                <w:shd w:val="clear" w:color="auto" w:fill="ffffff"/>
                <w:lang w:eastAsia="en-US"/>
              </w:rPr>
            </w:pPr>
            <w:r>
              <w:rPr>
                <w:rFonts w:ascii="Times New Roman" w:hAnsi="Times New Roman" w:eastAsia="Calibri"/>
                <w:shd w:val="clear" w:color="auto" w:fill="ffffff"/>
                <w:lang w:eastAsia="en-US"/>
              </w:rPr>
              <w:t xml:space="preserve">Грамм</w:t>
            </w:r>
            <w:r/>
          </w:p>
        </w:tc>
      </w:tr>
      <w:tr>
        <w:trPr>
          <w:trHeight w:val="278"/>
          <w:tblHeader/>
        </w:trPr>
        <w:tc>
          <w:tcPr>
            <w:tcW w:w="644" w:type="dxa"/>
            <w:vAlign w:val="top"/>
            <w:vMerge w:val="continue"/>
            <w:textDirection w:val="lrTb"/>
            <w:noWrap w:val="false"/>
          </w:tcPr>
          <w:p>
            <w:pPr>
              <w:pStyle w:val="703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tcW w:w="2301" w:type="dxa"/>
            <w:vAlign w:val="top"/>
            <w:vMerge w:val="continue"/>
            <w:textDirection w:val="lrTb"/>
            <w:noWrap w:val="false"/>
          </w:tcPr>
          <w:p>
            <w:pPr>
              <w:pStyle w:val="703"/>
              <w:jc w:val="center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tcW w:w="4560" w:type="dxa"/>
            <w:vAlign w:val="top"/>
            <w:textDirection w:val="lrTb"/>
            <w:noWrap w:val="false"/>
          </w:tcPr>
          <w:p>
            <w:pPr>
              <w:pStyle w:val="703"/>
              <w:spacing w:after="0" w:line="240" w:lineRule="auto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 xml:space="preserve">Цветность</w:t>
            </w:r>
            <w:r/>
          </w:p>
        </w:tc>
        <w:tc>
          <w:tcPr>
            <w:tcW w:w="2986" w:type="dxa"/>
            <w:vAlign w:val="top"/>
            <w:textDirection w:val="lrTb"/>
            <w:noWrap w:val="false"/>
          </w:tcPr>
          <w:p>
            <w:pPr>
              <w:pStyle w:val="703"/>
              <w:jc w:val="center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Белая</w:t>
            </w:r>
            <w:r>
              <w:rPr>
                <w:rFonts w:ascii="Times New Roman" w:hAnsi="Times New Roman"/>
              </w:rPr>
            </w:r>
            <w:r/>
          </w:p>
        </w:tc>
        <w:tc>
          <w:tcPr>
            <w:tcW w:w="2939" w:type="dxa"/>
            <w:vAlign w:val="top"/>
            <w:textDirection w:val="lrTb"/>
            <w:noWrap w:val="false"/>
          </w:tcPr>
          <w:p>
            <w:pPr>
              <w:pStyle w:val="703"/>
              <w:jc w:val="center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</w:t>
            </w:r>
            <w:r/>
          </w:p>
        </w:tc>
        <w:tc>
          <w:tcPr>
            <w:tcW w:w="2413" w:type="dxa"/>
            <w:vAlign w:val="top"/>
            <w:textDirection w:val="lrTb"/>
            <w:noWrap w:val="false"/>
          </w:tcPr>
          <w:p>
            <w:pPr>
              <w:pStyle w:val="703"/>
              <w:jc w:val="center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</w:t>
            </w:r>
            <w:r/>
          </w:p>
        </w:tc>
      </w:tr>
      <w:tr>
        <w:trPr>
          <w:trHeight w:val="410"/>
          <w:tblHeader/>
        </w:trPr>
        <w:tc>
          <w:tcPr>
            <w:tcW w:w="644" w:type="dxa"/>
            <w:vAlign w:val="top"/>
            <w:vMerge w:val="continue"/>
            <w:textDirection w:val="lrTb"/>
            <w:noWrap w:val="false"/>
          </w:tcPr>
          <w:p>
            <w:pPr>
              <w:pStyle w:val="703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tcW w:w="2301" w:type="dxa"/>
            <w:vAlign w:val="top"/>
            <w:vMerge w:val="continue"/>
            <w:textDirection w:val="lrTb"/>
            <w:noWrap w:val="false"/>
          </w:tcPr>
          <w:p>
            <w:pPr>
              <w:pStyle w:val="703"/>
              <w:jc w:val="center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tcW w:w="4560" w:type="dxa"/>
            <w:vAlign w:val="top"/>
            <w:textDirection w:val="lrTb"/>
            <w:noWrap w:val="false"/>
          </w:tcPr>
          <w:p>
            <w:pPr>
              <w:pStyle w:val="703"/>
              <w:spacing w:after="0" w:line="240" w:lineRule="auto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 xml:space="preserve">Печать</w:t>
            </w:r>
            <w:r/>
          </w:p>
        </w:tc>
        <w:tc>
          <w:tcPr>
            <w:tcW w:w="2986" w:type="dxa"/>
            <w:vAlign w:val="top"/>
            <w:textDirection w:val="lrTb"/>
            <w:noWrap w:val="false"/>
          </w:tcPr>
          <w:p>
            <w:pPr>
              <w:pStyle w:val="703"/>
              <w:jc w:val="center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На лицевой и внутренней стороне</w:t>
            </w:r>
            <w:r/>
          </w:p>
        </w:tc>
        <w:tc>
          <w:tcPr>
            <w:tcW w:w="2939" w:type="dxa"/>
            <w:vAlign w:val="top"/>
            <w:textDirection w:val="lrTb"/>
            <w:noWrap w:val="false"/>
          </w:tcPr>
          <w:p>
            <w:pPr>
              <w:pStyle w:val="703"/>
              <w:jc w:val="center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</w:t>
            </w:r>
            <w:r/>
          </w:p>
        </w:tc>
        <w:tc>
          <w:tcPr>
            <w:tcW w:w="2413" w:type="dxa"/>
            <w:vAlign w:val="top"/>
            <w:textDirection w:val="lrTb"/>
            <w:noWrap w:val="false"/>
          </w:tcPr>
          <w:p>
            <w:pPr>
              <w:pStyle w:val="703"/>
              <w:jc w:val="center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</w:t>
            </w:r>
            <w:r/>
          </w:p>
        </w:tc>
      </w:tr>
      <w:tr>
        <w:trPr>
          <w:trHeight w:val="410"/>
          <w:tblHeader/>
        </w:trPr>
        <w:tc>
          <w:tcPr>
            <w:tcW w:w="644" w:type="dxa"/>
            <w:vAlign w:val="center"/>
            <w:vMerge w:val="restart"/>
            <w:textDirection w:val="lrTb"/>
            <w:noWrap w:val="false"/>
          </w:tcPr>
          <w:p>
            <w:pPr>
              <w:pStyle w:val="703"/>
              <w:jc w:val="center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5.</w:t>
            </w:r>
            <w:r>
              <w:rPr>
                <w:rFonts w:ascii="Times New Roman" w:hAnsi="Times New Roman"/>
              </w:rPr>
            </w:r>
            <w:r/>
          </w:p>
        </w:tc>
        <w:tc>
          <w:tcPr>
            <w:tcW w:w="2301" w:type="dxa"/>
            <w:vAlign w:val="center"/>
            <w:vMerge w:val="restart"/>
            <w:textDirection w:val="lrTb"/>
            <w:noWrap w:val="false"/>
          </w:tcPr>
          <w:p>
            <w:pPr>
              <w:pStyle w:val="703"/>
              <w:jc w:val="center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Папка</w:t>
            </w:r>
            <w:r/>
          </w:p>
          <w:p>
            <w:pPr>
              <w:pStyle w:val="703"/>
              <w:jc w:val="center"/>
              <w:spacing w:after="0" w:line="240" w:lineRule="auto"/>
              <w:rPr>
                <w:rFonts w:ascii="XO Thames" w:hAnsi="XO Thames" w:eastAsia="Times New Roman"/>
                <w:color w:val="000000"/>
              </w:rPr>
            </w:pPr>
            <w:r>
              <w:rPr>
                <w:rFonts w:ascii="XO Thames" w:hAnsi="XO Thames" w:eastAsia="Times New Roman"/>
                <w:color w:val="000000"/>
              </w:rPr>
              <w:t xml:space="preserve">Приложение № 11</w:t>
            </w:r>
            <w:r/>
          </w:p>
          <w:p>
            <w:pPr>
              <w:pStyle w:val="703"/>
              <w:jc w:val="center"/>
              <w:spacing w:after="0" w:line="240" w:lineRule="auto"/>
              <w:shd w:val="clear" w:color="auto" w:fill="ffffff"/>
              <w:rPr>
                <w:rFonts w:ascii="XO Thames" w:hAnsi="XO Thames" w:eastAsia="Times New Roman"/>
              </w:rPr>
            </w:pPr>
            <w:r>
              <w:rPr>
                <w:rFonts w:ascii="XO Thames" w:hAnsi="XO Thames" w:eastAsia="Times New Roman"/>
                <w:color w:val="000000"/>
              </w:rPr>
              <w:t xml:space="preserve">серия 1847, </w:t>
              <w:br w:type="textWrapping" w:clear="all"/>
            </w:r>
            <w:r>
              <w:rPr>
                <w:rFonts w:ascii="XO Thames" w:hAnsi="XO Thames" w:eastAsia="Times New Roman"/>
              </w:rPr>
              <w:t xml:space="preserve">диапазон печати</w:t>
            </w:r>
            <w:r/>
          </w:p>
          <w:p>
            <w:pPr>
              <w:pStyle w:val="703"/>
              <w:jc w:val="center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XO Thames" w:hAnsi="XO Thames" w:eastAsia="Times New Roman"/>
              </w:rPr>
              <w:t xml:space="preserve">№ 000966-001015</w:t>
            </w:r>
            <w:r>
              <w:rPr>
                <w:rFonts w:ascii="Times New Roman" w:hAnsi="Times New Roman"/>
              </w:rPr>
            </w:r>
            <w:r/>
          </w:p>
          <w:p>
            <w:pPr>
              <w:pStyle w:val="703"/>
              <w:jc w:val="center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17.23.13.140-</w:t>
            </w:r>
            <w:r/>
          </w:p>
          <w:p>
            <w:pPr>
              <w:pStyle w:val="703"/>
              <w:jc w:val="center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0000001</w:t>
            </w:r>
            <w:r>
              <w:rPr>
                <w:rFonts w:ascii="Times New Roman" w:hAnsi="Times New Roman"/>
              </w:rPr>
            </w:r>
            <w:r/>
          </w:p>
        </w:tc>
        <w:tc>
          <w:tcPr>
            <w:tcW w:w="4560" w:type="dxa"/>
            <w:vAlign w:val="top"/>
            <w:textDirection w:val="lrTb"/>
            <w:noWrap w:val="false"/>
          </w:tcPr>
          <w:p>
            <w:pPr>
              <w:pStyle w:val="703"/>
              <w:spacing w:after="0" w:line="240" w:lineRule="auto"/>
              <w:rPr>
                <w:rFonts w:ascii="Times New Roman" w:hAnsi="Times New Roman"/>
                <w:iCs/>
                <w:lang w:eastAsia="ru-RU"/>
              </w:rPr>
            </w:pPr>
            <w:r>
              <w:rPr>
                <w:rFonts w:ascii="Times New Roman" w:hAnsi="Times New Roman"/>
                <w:shd w:val="clear" w:color="auto" w:fill="ffffff"/>
              </w:rPr>
              <w:t xml:space="preserve">Вид бумаги для </w:t>
            </w:r>
            <w:r>
              <w:rPr>
                <w:rFonts w:ascii="Times New Roman" w:hAnsi="Times New Roman"/>
                <w:shd w:val="clear" w:color="auto" w:fill="ffffff"/>
              </w:rPr>
              <w:t xml:space="preserve">папок</w:t>
            </w:r>
            <w:r>
              <w:rPr>
                <w:rFonts w:ascii="Times New Roman" w:hAnsi="Times New Roman"/>
                <w:iCs/>
                <w:lang w:eastAsia="ru-RU"/>
              </w:rPr>
            </w:r>
            <w:r/>
          </w:p>
        </w:tc>
        <w:tc>
          <w:tcPr>
            <w:tcW w:w="2986" w:type="dxa"/>
            <w:vAlign w:val="top"/>
            <w:textDirection w:val="lrTb"/>
            <w:noWrap w:val="false"/>
          </w:tcPr>
          <w:p>
            <w:pPr>
              <w:pStyle w:val="703"/>
              <w:jc w:val="center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hd w:val="clear" w:color="auto" w:fill="ffffff"/>
              </w:rPr>
              <w:t xml:space="preserve">Картон</w:t>
            </w:r>
            <w:r>
              <w:rPr>
                <w:rFonts w:ascii="Times New Roman" w:hAnsi="Times New Roman"/>
              </w:rPr>
            </w:r>
            <w:r/>
          </w:p>
        </w:tc>
        <w:tc>
          <w:tcPr>
            <w:tcW w:w="2939" w:type="dxa"/>
            <w:vAlign w:val="top"/>
            <w:textDirection w:val="lrTb"/>
            <w:noWrap w:val="false"/>
          </w:tcPr>
          <w:p>
            <w:pPr>
              <w:pStyle w:val="703"/>
              <w:jc w:val="center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</w:t>
            </w:r>
            <w:r/>
          </w:p>
        </w:tc>
        <w:tc>
          <w:tcPr>
            <w:tcW w:w="2413" w:type="dxa"/>
            <w:vAlign w:val="top"/>
            <w:textDirection w:val="lrTb"/>
            <w:noWrap w:val="false"/>
          </w:tcPr>
          <w:p>
            <w:pPr>
              <w:pStyle w:val="703"/>
              <w:jc w:val="center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</w:t>
            </w:r>
            <w:r/>
          </w:p>
        </w:tc>
      </w:tr>
      <w:tr>
        <w:trPr>
          <w:trHeight w:val="410"/>
          <w:tblHeader/>
        </w:trPr>
        <w:tc>
          <w:tcPr>
            <w:tcW w:w="644" w:type="dxa"/>
            <w:vAlign w:val="top"/>
            <w:vMerge w:val="continue"/>
            <w:textDirection w:val="lrTb"/>
            <w:noWrap w:val="false"/>
          </w:tcPr>
          <w:p>
            <w:pPr>
              <w:pStyle w:val="703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tcW w:w="2301" w:type="dxa"/>
            <w:vAlign w:val="top"/>
            <w:vMerge w:val="continue"/>
            <w:textDirection w:val="lrTb"/>
            <w:noWrap w:val="false"/>
          </w:tcPr>
          <w:p>
            <w:pPr>
              <w:pStyle w:val="703"/>
              <w:jc w:val="center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tcW w:w="4560" w:type="dxa"/>
            <w:vAlign w:val="top"/>
            <w:textDirection w:val="lrTb"/>
            <w:noWrap w:val="false"/>
          </w:tcPr>
          <w:p>
            <w:pPr>
              <w:pStyle w:val="703"/>
              <w:spacing w:after="0" w:line="240" w:lineRule="auto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 xml:space="preserve">Вид папки</w:t>
            </w:r>
            <w:r>
              <w:rPr>
                <w:rFonts w:ascii="Times New Roman" w:hAnsi="Times New Roman"/>
                <w:shd w:val="clear" w:color="auto" w:fill="ffffff"/>
              </w:rPr>
            </w:r>
            <w:r/>
          </w:p>
        </w:tc>
        <w:tc>
          <w:tcPr>
            <w:tcW w:w="2986" w:type="dxa"/>
            <w:vAlign w:val="top"/>
            <w:textDirection w:val="lrTb"/>
            <w:noWrap w:val="false"/>
          </w:tcPr>
          <w:p>
            <w:pPr>
              <w:pStyle w:val="703"/>
              <w:jc w:val="center"/>
              <w:spacing w:after="0" w:line="240" w:lineRule="auto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 xml:space="preserve">Обложка с закрывающимся клапаном</w:t>
            </w:r>
            <w:r>
              <w:rPr>
                <w:rFonts w:ascii="Times New Roman" w:hAnsi="Times New Roman"/>
                <w:shd w:val="clear" w:color="auto" w:fill="ffffff"/>
              </w:rPr>
            </w:r>
            <w:r/>
          </w:p>
        </w:tc>
        <w:tc>
          <w:tcPr>
            <w:tcW w:w="2939" w:type="dxa"/>
            <w:vAlign w:val="top"/>
            <w:textDirection w:val="lrTb"/>
            <w:noWrap w:val="false"/>
          </w:tcPr>
          <w:p>
            <w:pPr>
              <w:pStyle w:val="703"/>
              <w:jc w:val="center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</w:t>
            </w:r>
            <w:r>
              <w:rPr>
                <w:rFonts w:ascii="Times New Roman" w:hAnsi="Times New Roman"/>
              </w:rPr>
            </w:r>
            <w:r/>
          </w:p>
        </w:tc>
        <w:tc>
          <w:tcPr>
            <w:tcW w:w="2413" w:type="dxa"/>
            <w:vAlign w:val="top"/>
            <w:textDirection w:val="lrTb"/>
            <w:noWrap w:val="false"/>
          </w:tcPr>
          <w:p>
            <w:pPr>
              <w:pStyle w:val="703"/>
              <w:jc w:val="center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</w:t>
            </w:r>
            <w:r>
              <w:rPr>
                <w:rFonts w:ascii="Times New Roman" w:hAnsi="Times New Roman"/>
              </w:rPr>
            </w:r>
            <w:r/>
          </w:p>
        </w:tc>
      </w:tr>
      <w:tr>
        <w:trPr>
          <w:trHeight w:val="232"/>
          <w:tblHeader/>
        </w:trPr>
        <w:tc>
          <w:tcPr>
            <w:tcW w:w="644" w:type="dxa"/>
            <w:vAlign w:val="top"/>
            <w:vMerge w:val="continue"/>
            <w:textDirection w:val="lrTb"/>
            <w:noWrap w:val="false"/>
          </w:tcPr>
          <w:p>
            <w:pPr>
              <w:pStyle w:val="703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tcW w:w="2301" w:type="dxa"/>
            <w:vAlign w:val="top"/>
            <w:vMerge w:val="continue"/>
            <w:textDirection w:val="lrTb"/>
            <w:noWrap w:val="false"/>
          </w:tcPr>
          <w:p>
            <w:pPr>
              <w:pStyle w:val="703"/>
              <w:jc w:val="center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tcW w:w="4560" w:type="dxa"/>
            <w:vAlign w:val="top"/>
            <w:textDirection w:val="lrTb"/>
            <w:noWrap w:val="false"/>
          </w:tcPr>
          <w:p>
            <w:pPr>
              <w:pStyle w:val="703"/>
              <w:spacing w:after="0" w:line="240" w:lineRule="auto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 xml:space="preserve">Вид механизма</w:t>
            </w:r>
            <w:r>
              <w:rPr>
                <w:rFonts w:ascii="Times New Roman" w:hAnsi="Times New Roman"/>
                <w:shd w:val="clear" w:color="auto" w:fill="ffffff"/>
              </w:rPr>
            </w:r>
            <w:r/>
          </w:p>
        </w:tc>
        <w:tc>
          <w:tcPr>
            <w:tcW w:w="2986" w:type="dxa"/>
            <w:vAlign w:val="top"/>
            <w:textDirection w:val="lrTb"/>
            <w:noWrap w:val="false"/>
          </w:tcPr>
          <w:p>
            <w:pPr>
              <w:pStyle w:val="703"/>
              <w:jc w:val="center"/>
              <w:spacing w:after="0" w:line="240" w:lineRule="auto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 xml:space="preserve">Без механизма</w:t>
            </w:r>
            <w:r>
              <w:rPr>
                <w:rFonts w:ascii="Times New Roman" w:hAnsi="Times New Roman"/>
                <w:shd w:val="clear" w:color="auto" w:fill="ffffff"/>
              </w:rPr>
            </w:r>
            <w:r/>
          </w:p>
        </w:tc>
        <w:tc>
          <w:tcPr>
            <w:tcW w:w="2939" w:type="dxa"/>
            <w:vAlign w:val="top"/>
            <w:textDirection w:val="lrTb"/>
            <w:noWrap w:val="false"/>
          </w:tcPr>
          <w:p>
            <w:pPr>
              <w:pStyle w:val="703"/>
              <w:jc w:val="center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</w:t>
            </w:r>
            <w:r>
              <w:rPr>
                <w:rFonts w:ascii="Times New Roman" w:hAnsi="Times New Roman"/>
              </w:rPr>
            </w:r>
            <w:r/>
          </w:p>
        </w:tc>
        <w:tc>
          <w:tcPr>
            <w:tcW w:w="2413" w:type="dxa"/>
            <w:vAlign w:val="top"/>
            <w:textDirection w:val="lrTb"/>
            <w:noWrap w:val="false"/>
          </w:tcPr>
          <w:p>
            <w:pPr>
              <w:pStyle w:val="703"/>
              <w:jc w:val="center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</w:t>
            </w:r>
            <w:r>
              <w:rPr>
                <w:rFonts w:ascii="Times New Roman" w:hAnsi="Times New Roman"/>
              </w:rPr>
            </w:r>
            <w:r/>
          </w:p>
        </w:tc>
      </w:tr>
      <w:tr>
        <w:trPr>
          <w:trHeight w:val="250"/>
          <w:tblHeader/>
        </w:trPr>
        <w:tc>
          <w:tcPr>
            <w:tcW w:w="644" w:type="dxa"/>
            <w:vAlign w:val="top"/>
            <w:vMerge w:val="continue"/>
            <w:textDirection w:val="lrTb"/>
            <w:noWrap w:val="false"/>
          </w:tcPr>
          <w:p>
            <w:pPr>
              <w:pStyle w:val="703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tcW w:w="2301" w:type="dxa"/>
            <w:vAlign w:val="top"/>
            <w:vMerge w:val="continue"/>
            <w:textDirection w:val="lrTb"/>
            <w:noWrap w:val="false"/>
          </w:tcPr>
          <w:p>
            <w:pPr>
              <w:pStyle w:val="703"/>
              <w:jc w:val="center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tcW w:w="4560" w:type="dxa"/>
            <w:vAlign w:val="top"/>
            <w:textDirection w:val="lrTb"/>
            <w:noWrap w:val="false"/>
          </w:tcPr>
          <w:p>
            <w:pPr>
              <w:pStyle w:val="703"/>
              <w:spacing w:after="0" w:line="240" w:lineRule="auto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 xml:space="preserve">Количество </w:t>
            </w:r>
            <w:r>
              <w:rPr>
                <w:rFonts w:ascii="Times New Roman" w:hAnsi="Times New Roman"/>
                <w:shd w:val="clear" w:color="auto" w:fill="ffffff"/>
              </w:rPr>
              <w:t xml:space="preserve">папок</w:t>
            </w:r>
            <w:r>
              <w:rPr>
                <w:rFonts w:ascii="Times New Roman" w:hAnsi="Times New Roman"/>
                <w:shd w:val="clear" w:color="auto" w:fill="ffffff"/>
              </w:rPr>
            </w:r>
            <w:r/>
          </w:p>
        </w:tc>
        <w:tc>
          <w:tcPr>
            <w:tcW w:w="2986" w:type="dxa"/>
            <w:vAlign w:val="top"/>
            <w:textDirection w:val="lrTb"/>
            <w:noWrap w:val="false"/>
          </w:tcPr>
          <w:p>
            <w:pPr>
              <w:pStyle w:val="703"/>
              <w:jc w:val="center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50</w:t>
            </w:r>
            <w:r>
              <w:rPr>
                <w:rFonts w:ascii="Times New Roman" w:hAnsi="Times New Roman"/>
              </w:rPr>
            </w:r>
            <w:r/>
          </w:p>
        </w:tc>
        <w:tc>
          <w:tcPr>
            <w:tcW w:w="2939" w:type="dxa"/>
            <w:vAlign w:val="top"/>
            <w:textDirection w:val="lrTb"/>
            <w:noWrap w:val="false"/>
          </w:tcPr>
          <w:p>
            <w:pPr>
              <w:pStyle w:val="703"/>
              <w:jc w:val="center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</w:t>
            </w:r>
            <w:r>
              <w:rPr>
                <w:rFonts w:ascii="Times New Roman" w:hAnsi="Times New Roman"/>
              </w:rPr>
            </w:r>
            <w:r/>
          </w:p>
        </w:tc>
        <w:tc>
          <w:tcPr>
            <w:tcW w:w="2413" w:type="dxa"/>
            <w:vAlign w:val="top"/>
            <w:textDirection w:val="lrTb"/>
            <w:noWrap w:val="false"/>
          </w:tcPr>
          <w:p>
            <w:pPr>
              <w:pStyle w:val="703"/>
              <w:jc w:val="center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Штука</w:t>
            </w:r>
            <w:r/>
          </w:p>
        </w:tc>
      </w:tr>
      <w:tr>
        <w:trPr>
          <w:trHeight w:val="282"/>
          <w:tblHeader/>
        </w:trPr>
        <w:tc>
          <w:tcPr>
            <w:tcW w:w="644" w:type="dxa"/>
            <w:vAlign w:val="top"/>
            <w:vMerge w:val="continue"/>
            <w:textDirection w:val="lrTb"/>
            <w:noWrap w:val="false"/>
          </w:tcPr>
          <w:p>
            <w:pPr>
              <w:pStyle w:val="703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tcW w:w="2301" w:type="dxa"/>
            <w:vAlign w:val="top"/>
            <w:vMerge w:val="continue"/>
            <w:textDirection w:val="lrTb"/>
            <w:noWrap w:val="false"/>
          </w:tcPr>
          <w:p>
            <w:pPr>
              <w:pStyle w:val="703"/>
              <w:jc w:val="center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tcW w:w="4560" w:type="dxa"/>
            <w:vAlign w:val="top"/>
            <w:textDirection w:val="lrTb"/>
            <w:noWrap w:val="false"/>
          </w:tcPr>
          <w:p>
            <w:pPr>
              <w:pStyle w:val="703"/>
              <w:spacing w:after="0" w:line="240" w:lineRule="auto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 xml:space="preserve">Ориентация </w:t>
            </w:r>
            <w:r>
              <w:rPr>
                <w:rFonts w:ascii="Times New Roman" w:hAnsi="Times New Roman"/>
                <w:shd w:val="clear" w:color="auto" w:fill="ffffff"/>
              </w:rPr>
              <w:t xml:space="preserve">папки</w:t>
            </w:r>
            <w:r>
              <w:rPr>
                <w:rFonts w:ascii="Times New Roman" w:hAnsi="Times New Roman"/>
                <w:shd w:val="clear" w:color="auto" w:fill="ffffff"/>
              </w:rPr>
            </w:r>
            <w:r/>
          </w:p>
        </w:tc>
        <w:tc>
          <w:tcPr>
            <w:tcW w:w="2986" w:type="dxa"/>
            <w:vAlign w:val="top"/>
            <w:textDirection w:val="lrTb"/>
            <w:noWrap w:val="false"/>
          </w:tcPr>
          <w:p>
            <w:pPr>
              <w:pStyle w:val="703"/>
              <w:jc w:val="center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hd w:val="clear" w:color="auto" w:fill="ffffff"/>
              </w:rPr>
              <w:t xml:space="preserve">Книжная</w:t>
            </w:r>
            <w:r>
              <w:rPr>
                <w:rFonts w:ascii="Times New Roman" w:hAnsi="Times New Roman"/>
              </w:rPr>
            </w:r>
            <w:r/>
          </w:p>
        </w:tc>
        <w:tc>
          <w:tcPr>
            <w:tcW w:w="2939" w:type="dxa"/>
            <w:vAlign w:val="top"/>
            <w:textDirection w:val="lrTb"/>
            <w:noWrap w:val="false"/>
          </w:tcPr>
          <w:p>
            <w:pPr>
              <w:pStyle w:val="703"/>
              <w:jc w:val="center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</w:t>
            </w:r>
            <w:r/>
          </w:p>
        </w:tc>
        <w:tc>
          <w:tcPr>
            <w:tcW w:w="2413" w:type="dxa"/>
            <w:vAlign w:val="top"/>
            <w:textDirection w:val="lrTb"/>
            <w:noWrap w:val="false"/>
          </w:tcPr>
          <w:p>
            <w:pPr>
              <w:pStyle w:val="703"/>
              <w:jc w:val="center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</w:t>
            </w:r>
            <w:r/>
          </w:p>
        </w:tc>
      </w:tr>
      <w:tr>
        <w:trPr>
          <w:trHeight w:val="258"/>
          <w:tblHeader/>
        </w:trPr>
        <w:tc>
          <w:tcPr>
            <w:tcW w:w="644" w:type="dxa"/>
            <w:vAlign w:val="top"/>
            <w:vMerge w:val="continue"/>
            <w:textDirection w:val="lrTb"/>
            <w:noWrap w:val="false"/>
          </w:tcPr>
          <w:p>
            <w:pPr>
              <w:pStyle w:val="703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tcW w:w="2301" w:type="dxa"/>
            <w:vAlign w:val="top"/>
            <w:vMerge w:val="continue"/>
            <w:textDirection w:val="lrTb"/>
            <w:noWrap w:val="false"/>
          </w:tcPr>
          <w:p>
            <w:pPr>
              <w:pStyle w:val="703"/>
              <w:jc w:val="center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tcW w:w="4560" w:type="dxa"/>
            <w:vAlign w:val="top"/>
            <w:textDirection w:val="lrTb"/>
            <w:noWrap w:val="false"/>
          </w:tcPr>
          <w:p>
            <w:pPr>
              <w:pStyle w:val="703"/>
              <w:spacing w:after="0" w:line="240" w:lineRule="auto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 xml:space="preserve">Общая высота папки </w:t>
            </w:r>
            <w:r>
              <w:rPr>
                <w:rFonts w:ascii="Times New Roman" w:hAnsi="Times New Roman"/>
                <w:shd w:val="clear" w:color="auto" w:fill="ffffff"/>
              </w:rPr>
            </w:r>
            <w:r/>
          </w:p>
        </w:tc>
        <w:tc>
          <w:tcPr>
            <w:tcW w:w="2986" w:type="dxa"/>
            <w:vAlign w:val="top"/>
            <w:textDirection w:val="lrTb"/>
            <w:noWrap w:val="false"/>
          </w:tcPr>
          <w:p>
            <w:pPr>
              <w:pStyle w:val="703"/>
              <w:jc w:val="center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31</w:t>
            </w:r>
            <w:r>
              <w:rPr>
                <w:rFonts w:ascii="Times New Roman" w:hAnsi="Times New Roman"/>
              </w:rPr>
            </w:r>
            <w:r/>
          </w:p>
        </w:tc>
        <w:tc>
          <w:tcPr>
            <w:tcW w:w="2939" w:type="dxa"/>
            <w:vAlign w:val="top"/>
            <w:textDirection w:val="lrTb"/>
            <w:noWrap w:val="false"/>
          </w:tcPr>
          <w:p>
            <w:pPr>
              <w:pStyle w:val="703"/>
              <w:jc w:val="center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</w:t>
            </w:r>
            <w:r/>
          </w:p>
        </w:tc>
        <w:tc>
          <w:tcPr>
            <w:tcW w:w="2413" w:type="dxa"/>
            <w:vAlign w:val="top"/>
            <w:textDirection w:val="lrTb"/>
            <w:noWrap w:val="false"/>
          </w:tcPr>
          <w:p>
            <w:pPr>
              <w:pStyle w:val="703"/>
              <w:jc w:val="center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Сантиметр</w:t>
            </w:r>
            <w:r>
              <w:rPr>
                <w:rFonts w:ascii="Times New Roman" w:hAnsi="Times New Roman"/>
              </w:rPr>
            </w:r>
            <w:r/>
          </w:p>
        </w:tc>
      </w:tr>
      <w:tr>
        <w:trPr>
          <w:trHeight w:val="410"/>
          <w:tblHeader/>
        </w:trPr>
        <w:tc>
          <w:tcPr>
            <w:tcW w:w="644" w:type="dxa"/>
            <w:vAlign w:val="top"/>
            <w:vMerge w:val="continue"/>
            <w:textDirection w:val="lrTb"/>
            <w:noWrap w:val="false"/>
          </w:tcPr>
          <w:p>
            <w:pPr>
              <w:pStyle w:val="703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tcW w:w="2301" w:type="dxa"/>
            <w:vAlign w:val="top"/>
            <w:vMerge w:val="continue"/>
            <w:textDirection w:val="lrTb"/>
            <w:noWrap w:val="false"/>
          </w:tcPr>
          <w:p>
            <w:pPr>
              <w:pStyle w:val="703"/>
              <w:jc w:val="center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tcW w:w="4560" w:type="dxa"/>
            <w:vAlign w:val="top"/>
            <w:textDirection w:val="lrTb"/>
            <w:noWrap w:val="false"/>
          </w:tcPr>
          <w:p>
            <w:pPr>
              <w:pStyle w:val="703"/>
              <w:spacing w:after="0" w:line="240" w:lineRule="auto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 xml:space="preserve">Общая ширина папки с учетом закрывающегося клапана</w:t>
            </w:r>
            <w:r/>
          </w:p>
        </w:tc>
        <w:tc>
          <w:tcPr>
            <w:tcW w:w="2986" w:type="dxa"/>
            <w:vAlign w:val="top"/>
            <w:textDirection w:val="lrTb"/>
            <w:noWrap w:val="false"/>
          </w:tcPr>
          <w:p>
            <w:pPr>
              <w:pStyle w:val="703"/>
              <w:jc w:val="center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51</w:t>
            </w:r>
            <w:r>
              <w:rPr>
                <w:rFonts w:ascii="Times New Roman" w:hAnsi="Times New Roman"/>
              </w:rPr>
            </w:r>
            <w:r/>
          </w:p>
        </w:tc>
        <w:tc>
          <w:tcPr>
            <w:tcW w:w="2939" w:type="dxa"/>
            <w:vAlign w:val="top"/>
            <w:textDirection w:val="lrTb"/>
            <w:noWrap w:val="false"/>
          </w:tcPr>
          <w:p>
            <w:pPr>
              <w:pStyle w:val="703"/>
              <w:jc w:val="center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</w:t>
            </w:r>
            <w:r>
              <w:rPr>
                <w:rFonts w:ascii="Times New Roman" w:hAnsi="Times New Roman"/>
              </w:rPr>
            </w:r>
            <w:r/>
          </w:p>
        </w:tc>
        <w:tc>
          <w:tcPr>
            <w:tcW w:w="2413" w:type="dxa"/>
            <w:vAlign w:val="top"/>
            <w:textDirection w:val="lrTb"/>
            <w:noWrap w:val="false"/>
          </w:tcPr>
          <w:p>
            <w:pPr>
              <w:pStyle w:val="703"/>
              <w:jc w:val="center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Сантиметр</w:t>
            </w:r>
            <w:r>
              <w:rPr>
                <w:rFonts w:ascii="Times New Roman" w:hAnsi="Times New Roman"/>
              </w:rPr>
            </w:r>
            <w:r/>
          </w:p>
        </w:tc>
      </w:tr>
      <w:tr>
        <w:trPr>
          <w:trHeight w:val="184"/>
          <w:tblHeader/>
        </w:trPr>
        <w:tc>
          <w:tcPr>
            <w:tcW w:w="644" w:type="dxa"/>
            <w:vAlign w:val="top"/>
            <w:vMerge w:val="continue"/>
            <w:textDirection w:val="lrTb"/>
            <w:noWrap w:val="false"/>
          </w:tcPr>
          <w:p>
            <w:pPr>
              <w:pStyle w:val="703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tcW w:w="2301" w:type="dxa"/>
            <w:vAlign w:val="top"/>
            <w:vMerge w:val="continue"/>
            <w:textDirection w:val="lrTb"/>
            <w:noWrap w:val="false"/>
          </w:tcPr>
          <w:p>
            <w:pPr>
              <w:pStyle w:val="703"/>
              <w:jc w:val="center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tcW w:w="4560" w:type="dxa"/>
            <w:vAlign w:val="top"/>
            <w:textDirection w:val="lrTb"/>
            <w:noWrap w:val="false"/>
          </w:tcPr>
          <w:p>
            <w:pPr>
              <w:pStyle w:val="703"/>
              <w:spacing w:after="0" w:line="240" w:lineRule="auto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 xml:space="preserve">Ширина верхней части папки</w:t>
            </w:r>
            <w:r/>
          </w:p>
        </w:tc>
        <w:tc>
          <w:tcPr>
            <w:tcW w:w="2986" w:type="dxa"/>
            <w:vAlign w:val="top"/>
            <w:textDirection w:val="lrTb"/>
            <w:noWrap w:val="false"/>
          </w:tcPr>
          <w:p>
            <w:pPr>
              <w:pStyle w:val="703"/>
              <w:jc w:val="center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21</w:t>
            </w:r>
            <w:r/>
          </w:p>
        </w:tc>
        <w:tc>
          <w:tcPr>
            <w:tcW w:w="2939" w:type="dxa"/>
            <w:vAlign w:val="top"/>
            <w:textDirection w:val="lrTb"/>
            <w:noWrap w:val="false"/>
          </w:tcPr>
          <w:p>
            <w:pPr>
              <w:pStyle w:val="703"/>
              <w:jc w:val="center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</w:t>
            </w:r>
            <w:r>
              <w:rPr>
                <w:rFonts w:ascii="Times New Roman" w:hAnsi="Times New Roman"/>
              </w:rPr>
            </w:r>
            <w:r/>
          </w:p>
        </w:tc>
        <w:tc>
          <w:tcPr>
            <w:tcW w:w="2413" w:type="dxa"/>
            <w:vAlign w:val="top"/>
            <w:textDirection w:val="lrTb"/>
            <w:noWrap w:val="false"/>
          </w:tcPr>
          <w:p>
            <w:pPr>
              <w:pStyle w:val="703"/>
              <w:jc w:val="center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Сантиметр</w:t>
            </w:r>
            <w:r/>
          </w:p>
        </w:tc>
      </w:tr>
      <w:tr>
        <w:trPr>
          <w:trHeight w:val="215"/>
          <w:tblHeader/>
        </w:trPr>
        <w:tc>
          <w:tcPr>
            <w:tcW w:w="644" w:type="dxa"/>
            <w:vAlign w:val="top"/>
            <w:vMerge w:val="continue"/>
            <w:textDirection w:val="lrTb"/>
            <w:noWrap w:val="false"/>
          </w:tcPr>
          <w:p>
            <w:pPr>
              <w:pStyle w:val="703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tcW w:w="2301" w:type="dxa"/>
            <w:vAlign w:val="top"/>
            <w:vMerge w:val="continue"/>
            <w:textDirection w:val="lrTb"/>
            <w:noWrap w:val="false"/>
          </w:tcPr>
          <w:p>
            <w:pPr>
              <w:pStyle w:val="703"/>
              <w:jc w:val="center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tcW w:w="4560" w:type="dxa"/>
            <w:vAlign w:val="top"/>
            <w:textDirection w:val="lrTb"/>
            <w:noWrap w:val="false"/>
          </w:tcPr>
          <w:p>
            <w:pPr>
              <w:pStyle w:val="703"/>
              <w:spacing w:after="0" w:line="240" w:lineRule="auto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 xml:space="preserve">Ширина нижней части папки</w:t>
            </w:r>
            <w:r/>
          </w:p>
        </w:tc>
        <w:tc>
          <w:tcPr>
            <w:tcW w:w="2986" w:type="dxa"/>
            <w:vAlign w:val="top"/>
            <w:textDirection w:val="lrTb"/>
            <w:noWrap w:val="false"/>
          </w:tcPr>
          <w:p>
            <w:pPr>
              <w:pStyle w:val="703"/>
              <w:jc w:val="center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30</w:t>
            </w:r>
            <w:r/>
          </w:p>
        </w:tc>
        <w:tc>
          <w:tcPr>
            <w:tcW w:w="2939" w:type="dxa"/>
            <w:vAlign w:val="top"/>
            <w:textDirection w:val="lrTb"/>
            <w:noWrap w:val="false"/>
          </w:tcPr>
          <w:p>
            <w:pPr>
              <w:pStyle w:val="703"/>
              <w:jc w:val="center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</w:t>
            </w:r>
            <w:r>
              <w:rPr>
                <w:rFonts w:ascii="Times New Roman" w:hAnsi="Times New Roman"/>
              </w:rPr>
            </w:r>
            <w:r/>
          </w:p>
        </w:tc>
        <w:tc>
          <w:tcPr>
            <w:tcW w:w="2413" w:type="dxa"/>
            <w:vAlign w:val="top"/>
            <w:textDirection w:val="lrTb"/>
            <w:noWrap w:val="false"/>
          </w:tcPr>
          <w:p>
            <w:pPr>
              <w:pStyle w:val="703"/>
              <w:jc w:val="center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Сантиметр</w:t>
            </w:r>
            <w:r/>
          </w:p>
        </w:tc>
      </w:tr>
      <w:tr>
        <w:trPr>
          <w:trHeight w:val="410"/>
          <w:tblHeader/>
        </w:trPr>
        <w:tc>
          <w:tcPr>
            <w:tcW w:w="644" w:type="dxa"/>
            <w:vAlign w:val="top"/>
            <w:vMerge w:val="continue"/>
            <w:textDirection w:val="lrTb"/>
            <w:noWrap w:val="false"/>
          </w:tcPr>
          <w:p>
            <w:pPr>
              <w:pStyle w:val="703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tcW w:w="2301" w:type="dxa"/>
            <w:vAlign w:val="top"/>
            <w:vMerge w:val="continue"/>
            <w:textDirection w:val="lrTb"/>
            <w:noWrap w:val="false"/>
          </w:tcPr>
          <w:p>
            <w:pPr>
              <w:pStyle w:val="703"/>
              <w:jc w:val="center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tcW w:w="4560" w:type="dxa"/>
            <w:vAlign w:val="top"/>
            <w:textDirection w:val="lrTb"/>
            <w:noWrap w:val="false"/>
          </w:tcPr>
          <w:p>
            <w:pPr>
              <w:pStyle w:val="703"/>
              <w:spacing w:after="0" w:line="240" w:lineRule="auto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 xml:space="preserve">Масса </w:t>
            </w:r>
            <w:r>
              <w:rPr>
                <w:rFonts w:ascii="Times New Roman" w:hAnsi="Times New Roman"/>
                <w:shd w:val="clear" w:color="auto" w:fill="ffffff"/>
              </w:rPr>
              <w:t xml:space="preserve">картона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площадью 1м2</w:t>
            </w:r>
            <w:r/>
          </w:p>
        </w:tc>
        <w:tc>
          <w:tcPr>
            <w:tcW w:w="2986" w:type="dxa"/>
            <w:vAlign w:val="top"/>
            <w:textDirection w:val="lrTb"/>
            <w:noWrap w:val="false"/>
          </w:tcPr>
          <w:p>
            <w:pPr>
              <w:pStyle w:val="703"/>
              <w:jc w:val="center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</w:t>
            </w:r>
            <w:r/>
          </w:p>
        </w:tc>
        <w:tc>
          <w:tcPr>
            <w:tcW w:w="2939" w:type="dxa"/>
            <w:vAlign w:val="top"/>
            <w:textDirection w:val="lrTb"/>
            <w:noWrap w:val="false"/>
          </w:tcPr>
          <w:p>
            <w:pPr>
              <w:pStyle w:val="894"/>
              <w:ind w:left="34"/>
              <w:jc w:val="center"/>
              <w:rPr>
                <w:rFonts w:ascii="Times New Roman" w:hAnsi="Times New Roman" w:eastAsia="Calibri"/>
                <w:shd w:val="clear" w:color="auto" w:fill="ffffff"/>
                <w:lang w:eastAsia="en-US"/>
              </w:rPr>
            </w:pPr>
            <w:r>
              <w:rPr>
                <w:rFonts w:ascii="Times New Roman" w:hAnsi="Times New Roman" w:eastAsia="Calibri"/>
                <w:shd w:val="clear" w:color="auto" w:fill="ffffff"/>
                <w:lang w:eastAsia="en-US"/>
              </w:rPr>
              <w:t xml:space="preserve">≥ </w:t>
            </w:r>
            <w:r>
              <w:rPr>
                <w:rFonts w:ascii="Times New Roman" w:hAnsi="Times New Roman" w:eastAsia="Calibri"/>
                <w:shd w:val="clear" w:color="auto" w:fill="ffffff"/>
                <w:lang w:eastAsia="en-US"/>
              </w:rPr>
              <w:t xml:space="preserve">290</w:t>
            </w:r>
            <w:r>
              <w:rPr>
                <w:rFonts w:ascii="Times New Roman" w:hAnsi="Times New Roman" w:eastAsia="Calibri"/>
                <w:shd w:val="clear" w:color="auto" w:fill="ffffff"/>
                <w:lang w:eastAsia="en-US"/>
              </w:rPr>
              <w:t xml:space="preserve">  и  &lt; </w:t>
            </w:r>
            <w:r>
              <w:rPr>
                <w:rFonts w:ascii="Times New Roman" w:hAnsi="Times New Roman" w:eastAsia="Calibri"/>
                <w:shd w:val="clear" w:color="auto" w:fill="ffffff"/>
                <w:lang w:eastAsia="en-US"/>
              </w:rPr>
              <w:t xml:space="preserve">300</w:t>
            </w:r>
            <w:r>
              <w:rPr>
                <w:rFonts w:ascii="Times New Roman" w:hAnsi="Times New Roman" w:eastAsia="Calibri"/>
                <w:shd w:val="clear" w:color="auto" w:fill="ffffff"/>
                <w:lang w:eastAsia="en-US"/>
              </w:rPr>
            </w:r>
            <w:r/>
          </w:p>
        </w:tc>
        <w:tc>
          <w:tcPr>
            <w:tcW w:w="2413" w:type="dxa"/>
            <w:vAlign w:val="top"/>
            <w:textDirection w:val="lrTb"/>
            <w:noWrap w:val="false"/>
          </w:tcPr>
          <w:p>
            <w:pPr>
              <w:pStyle w:val="894"/>
              <w:ind w:left="34"/>
              <w:jc w:val="center"/>
              <w:rPr>
                <w:rFonts w:ascii="Times New Roman" w:hAnsi="Times New Roman" w:eastAsia="Calibri"/>
                <w:shd w:val="clear" w:color="auto" w:fill="ffffff"/>
                <w:lang w:eastAsia="en-US"/>
              </w:rPr>
            </w:pPr>
            <w:r>
              <w:rPr>
                <w:rFonts w:ascii="Times New Roman" w:hAnsi="Times New Roman" w:eastAsia="Calibri"/>
                <w:shd w:val="clear" w:color="auto" w:fill="ffffff"/>
                <w:lang w:eastAsia="en-US"/>
              </w:rPr>
              <w:t xml:space="preserve">Грамм</w:t>
            </w:r>
            <w:r/>
          </w:p>
        </w:tc>
      </w:tr>
      <w:tr>
        <w:trPr>
          <w:trHeight w:val="410"/>
          <w:tblHeader/>
        </w:trPr>
        <w:tc>
          <w:tcPr>
            <w:tcW w:w="644" w:type="dxa"/>
            <w:vAlign w:val="top"/>
            <w:vMerge w:val="continue"/>
            <w:textDirection w:val="lrTb"/>
            <w:noWrap w:val="false"/>
          </w:tcPr>
          <w:p>
            <w:pPr>
              <w:pStyle w:val="703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tcW w:w="2301" w:type="dxa"/>
            <w:vAlign w:val="top"/>
            <w:vMerge w:val="continue"/>
            <w:textDirection w:val="lrTb"/>
            <w:noWrap w:val="false"/>
          </w:tcPr>
          <w:p>
            <w:pPr>
              <w:pStyle w:val="703"/>
              <w:jc w:val="center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tcW w:w="4560" w:type="dxa"/>
            <w:vAlign w:val="top"/>
            <w:textDirection w:val="lrTb"/>
            <w:noWrap w:val="false"/>
          </w:tcPr>
          <w:p>
            <w:pPr>
              <w:pStyle w:val="703"/>
              <w:spacing w:after="0" w:line="240" w:lineRule="auto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 xml:space="preserve">Цветность</w:t>
            </w:r>
            <w:r/>
          </w:p>
        </w:tc>
        <w:tc>
          <w:tcPr>
            <w:tcW w:w="2986" w:type="dxa"/>
            <w:vAlign w:val="top"/>
            <w:textDirection w:val="lrTb"/>
            <w:noWrap w:val="false"/>
          </w:tcPr>
          <w:p>
            <w:pPr>
              <w:pStyle w:val="703"/>
              <w:jc w:val="center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Белая</w:t>
            </w:r>
            <w:r>
              <w:rPr>
                <w:rFonts w:ascii="Times New Roman" w:hAnsi="Times New Roman"/>
              </w:rPr>
            </w:r>
            <w:r/>
          </w:p>
        </w:tc>
        <w:tc>
          <w:tcPr>
            <w:tcW w:w="2939" w:type="dxa"/>
            <w:vAlign w:val="top"/>
            <w:textDirection w:val="lrTb"/>
            <w:noWrap w:val="false"/>
          </w:tcPr>
          <w:p>
            <w:pPr>
              <w:pStyle w:val="703"/>
              <w:jc w:val="center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</w:t>
            </w:r>
            <w:r/>
          </w:p>
        </w:tc>
        <w:tc>
          <w:tcPr>
            <w:tcW w:w="2413" w:type="dxa"/>
            <w:vAlign w:val="top"/>
            <w:textDirection w:val="lrTb"/>
            <w:noWrap w:val="false"/>
          </w:tcPr>
          <w:p>
            <w:pPr>
              <w:pStyle w:val="703"/>
              <w:jc w:val="center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</w:t>
            </w:r>
            <w:r/>
          </w:p>
        </w:tc>
      </w:tr>
      <w:tr>
        <w:trPr>
          <w:trHeight w:val="410"/>
          <w:tblHeader/>
        </w:trPr>
        <w:tc>
          <w:tcPr>
            <w:tcW w:w="644" w:type="dxa"/>
            <w:vAlign w:val="top"/>
            <w:vMerge w:val="continue"/>
            <w:textDirection w:val="lrTb"/>
            <w:noWrap w:val="false"/>
          </w:tcPr>
          <w:p>
            <w:pPr>
              <w:pStyle w:val="703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tcW w:w="2301" w:type="dxa"/>
            <w:vAlign w:val="top"/>
            <w:vMerge w:val="continue"/>
            <w:textDirection w:val="lrTb"/>
            <w:noWrap w:val="false"/>
          </w:tcPr>
          <w:p>
            <w:pPr>
              <w:pStyle w:val="703"/>
              <w:jc w:val="center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tcW w:w="4560" w:type="dxa"/>
            <w:vAlign w:val="top"/>
            <w:textDirection w:val="lrTb"/>
            <w:noWrap w:val="false"/>
          </w:tcPr>
          <w:p>
            <w:pPr>
              <w:pStyle w:val="703"/>
              <w:spacing w:after="0" w:line="240" w:lineRule="auto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 xml:space="preserve">Печать</w:t>
            </w:r>
            <w:r/>
          </w:p>
        </w:tc>
        <w:tc>
          <w:tcPr>
            <w:tcW w:w="2986" w:type="dxa"/>
            <w:vAlign w:val="top"/>
            <w:textDirection w:val="lrTb"/>
            <w:noWrap w:val="false"/>
          </w:tcPr>
          <w:p>
            <w:pPr>
              <w:pStyle w:val="703"/>
              <w:jc w:val="center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На лицевой и внутренней стороне</w:t>
            </w:r>
            <w:r/>
          </w:p>
        </w:tc>
        <w:tc>
          <w:tcPr>
            <w:tcW w:w="2939" w:type="dxa"/>
            <w:vAlign w:val="top"/>
            <w:textDirection w:val="lrTb"/>
            <w:noWrap w:val="false"/>
          </w:tcPr>
          <w:p>
            <w:pPr>
              <w:pStyle w:val="703"/>
              <w:jc w:val="center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</w:t>
            </w:r>
            <w:r/>
          </w:p>
        </w:tc>
        <w:tc>
          <w:tcPr>
            <w:tcW w:w="2413" w:type="dxa"/>
            <w:vAlign w:val="top"/>
            <w:textDirection w:val="lrTb"/>
            <w:noWrap w:val="false"/>
          </w:tcPr>
          <w:p>
            <w:pPr>
              <w:pStyle w:val="703"/>
              <w:jc w:val="center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</w:t>
            </w:r>
            <w:r/>
          </w:p>
        </w:tc>
      </w:tr>
      <w:tr>
        <w:trPr>
          <w:tblHeader/>
        </w:trPr>
        <w:tc>
          <w:tcPr>
            <w:tcW w:w="644" w:type="dxa"/>
            <w:vAlign w:val="center"/>
            <w:vMerge w:val="restart"/>
            <w:textDirection w:val="lrTb"/>
            <w:noWrap w:val="false"/>
          </w:tcPr>
          <w:p>
            <w:pPr>
              <w:pStyle w:val="703"/>
              <w:jc w:val="center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6.</w:t>
            </w:r>
            <w:r>
              <w:rPr>
                <w:rFonts w:ascii="Times New Roman" w:hAnsi="Times New Roman"/>
              </w:rPr>
            </w:r>
            <w:r/>
          </w:p>
        </w:tc>
        <w:tc>
          <w:tcPr>
            <w:tcW w:w="2301" w:type="dxa"/>
            <w:vAlign w:val="center"/>
            <w:vMerge w:val="restart"/>
            <w:textDirection w:val="lrTb"/>
            <w:noWrap w:val="false"/>
          </w:tcPr>
          <w:p>
            <w:pPr>
              <w:pStyle w:val="703"/>
              <w:jc w:val="center"/>
              <w:spacing w:after="0" w:line="240" w:lineRule="auto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 xml:space="preserve">Журнал </w:t>
              <w:br w:type="textWrapping" w:clear="all"/>
              <w:t xml:space="preserve">Приложение № 48</w:t>
            </w:r>
            <w:r/>
          </w:p>
          <w:p>
            <w:pPr>
              <w:pStyle w:val="703"/>
              <w:jc w:val="center"/>
              <w:spacing w:after="0" w:line="240" w:lineRule="auto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 xml:space="preserve">Серия 1831,</w:t>
            </w:r>
            <w:r/>
          </w:p>
          <w:p>
            <w:pPr>
              <w:pStyle w:val="703"/>
              <w:jc w:val="center"/>
              <w:spacing w:after="0" w:line="240" w:lineRule="auto"/>
              <w:shd w:val="clear" w:color="auto" w:fill="ffffff"/>
              <w:rPr>
                <w:rFonts w:ascii="XO Thames" w:hAnsi="XO Thames" w:eastAsia="Times New Roman"/>
              </w:rPr>
            </w:pPr>
            <w:r>
              <w:rPr>
                <w:rFonts w:ascii="XO Thames" w:hAnsi="XO Thames" w:eastAsia="Times New Roman"/>
              </w:rPr>
              <w:t xml:space="preserve">диапазон печати </w:t>
            </w:r>
            <w:r/>
          </w:p>
          <w:p>
            <w:pPr>
              <w:pStyle w:val="703"/>
              <w:jc w:val="center"/>
              <w:spacing w:after="0" w:line="240" w:lineRule="auto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XO Thames" w:hAnsi="XO Thames" w:eastAsia="Times New Roman"/>
              </w:rPr>
              <w:t xml:space="preserve"> № 000023-000027</w:t>
            </w:r>
            <w:r>
              <w:rPr>
                <w:rFonts w:ascii="Times New Roman" w:hAnsi="Times New Roman"/>
                <w:shd w:val="clear" w:color="auto" w:fill="ffffff"/>
              </w:rPr>
              <w:br w:type="textWrapping" w:clear="all"/>
              <w:t xml:space="preserve"> </w:t>
            </w:r>
            <w:r>
              <w:rPr>
                <w:rFonts w:ascii="Times New Roman" w:hAnsi="Times New Roman"/>
              </w:rPr>
              <w:t xml:space="preserve">17.23.13.110-</w:t>
            </w:r>
            <w:r>
              <w:rPr>
                <w:rFonts w:ascii="Times New Roman" w:hAnsi="Times New Roman"/>
              </w:rPr>
              <w:t xml:space="preserve">00000002</w:t>
            </w:r>
            <w:r>
              <w:rPr>
                <w:rFonts w:ascii="Times New Roman" w:hAnsi="Times New Roman"/>
                <w:shd w:val="clear" w:color="auto" w:fill="ffffff"/>
              </w:rPr>
            </w:r>
            <w:r/>
          </w:p>
        </w:tc>
        <w:tc>
          <w:tcPr>
            <w:tcW w:w="4560" w:type="dxa"/>
            <w:vAlign w:val="top"/>
            <w:textDirection w:val="lrTb"/>
            <w:noWrap w:val="false"/>
          </w:tcPr>
          <w:p>
            <w:pPr>
              <w:pStyle w:val="703"/>
              <w:spacing w:after="0" w:line="240" w:lineRule="auto"/>
              <w:rPr>
                <w:rFonts w:ascii="Times New Roman" w:hAnsi="Times New Roman"/>
                <w:iCs/>
                <w:lang w:eastAsia="ru-RU"/>
              </w:rPr>
            </w:pPr>
            <w:r>
              <w:rPr>
                <w:rFonts w:ascii="Times New Roman" w:hAnsi="Times New Roman"/>
                <w:shd w:val="clear" w:color="auto" w:fill="ffffff"/>
              </w:rPr>
              <w:t xml:space="preserve">Вид бумаги для листов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журнала</w:t>
            </w:r>
            <w:r>
              <w:rPr>
                <w:rFonts w:ascii="Times New Roman" w:hAnsi="Times New Roman"/>
                <w:iCs/>
                <w:lang w:eastAsia="ru-RU"/>
              </w:rPr>
            </w:r>
            <w:r/>
          </w:p>
        </w:tc>
        <w:tc>
          <w:tcPr>
            <w:tcW w:w="2986" w:type="dxa"/>
            <w:vAlign w:val="top"/>
            <w:textDirection w:val="lrTb"/>
            <w:noWrap w:val="false"/>
          </w:tcPr>
          <w:p>
            <w:pPr>
              <w:pStyle w:val="894"/>
              <w:ind w:left="34"/>
              <w:jc w:val="center"/>
              <w:rPr>
                <w:rFonts w:ascii="Times New Roman" w:hAnsi="Times New Roman"/>
                <w:bCs/>
                <w:highlight w:val="yellow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 xml:space="preserve">Офсетная</w:t>
            </w:r>
            <w:r>
              <w:rPr>
                <w:rFonts w:ascii="Times New Roman" w:hAnsi="Times New Roman"/>
                <w:bCs/>
                <w:highlight w:val="yellow"/>
                <w:shd w:val="clear" w:color="auto" w:fill="ffffff"/>
              </w:rPr>
            </w:r>
            <w:r/>
          </w:p>
        </w:tc>
        <w:tc>
          <w:tcPr>
            <w:tcW w:w="2939" w:type="dxa"/>
            <w:vAlign w:val="top"/>
            <w:textDirection w:val="lrTb"/>
            <w:noWrap w:val="false"/>
          </w:tcPr>
          <w:p>
            <w:pPr>
              <w:pStyle w:val="894"/>
              <w:ind w:left="34"/>
              <w:jc w:val="center"/>
              <w:rPr>
                <w:rFonts w:ascii="Times New Roman" w:hAnsi="Times New Roman" w:eastAsia="Calibri"/>
                <w:shd w:val="clear" w:color="auto" w:fill="ffffff"/>
                <w:lang w:eastAsia="en-US"/>
              </w:rPr>
            </w:pPr>
            <w:r>
              <w:rPr>
                <w:rFonts w:ascii="Times New Roman" w:hAnsi="Times New Roman" w:eastAsia="Calibri"/>
                <w:shd w:val="clear" w:color="auto" w:fill="ffffff"/>
                <w:lang w:eastAsia="en-US"/>
              </w:rPr>
              <w:t xml:space="preserve">-</w:t>
            </w:r>
            <w:r/>
          </w:p>
        </w:tc>
        <w:tc>
          <w:tcPr>
            <w:tcW w:w="2413" w:type="dxa"/>
            <w:vAlign w:val="top"/>
            <w:textDirection w:val="lrTb"/>
            <w:noWrap w:val="false"/>
          </w:tcPr>
          <w:p>
            <w:pPr>
              <w:pStyle w:val="894"/>
              <w:ind w:left="34"/>
              <w:jc w:val="center"/>
              <w:rPr>
                <w:rFonts w:ascii="Times New Roman" w:hAnsi="Times New Roman" w:eastAsia="Calibri"/>
                <w:shd w:val="clear" w:color="auto" w:fill="ffffff"/>
                <w:lang w:eastAsia="en-US"/>
              </w:rPr>
            </w:pPr>
            <w:r>
              <w:rPr>
                <w:rFonts w:ascii="Times New Roman" w:hAnsi="Times New Roman" w:eastAsia="Calibri"/>
                <w:shd w:val="clear" w:color="auto" w:fill="ffffff"/>
                <w:lang w:eastAsia="en-US"/>
              </w:rPr>
              <w:t xml:space="preserve">-</w:t>
            </w:r>
            <w:r/>
          </w:p>
        </w:tc>
      </w:tr>
      <w:tr>
        <w:trPr>
          <w:tblHeader/>
        </w:trPr>
        <w:tc>
          <w:tcPr>
            <w:tcW w:w="644" w:type="dxa"/>
            <w:vAlign w:val="top"/>
            <w:vMerge w:val="continue"/>
            <w:textDirection w:val="lrTb"/>
            <w:noWrap w:val="false"/>
          </w:tcPr>
          <w:p>
            <w:pPr>
              <w:pStyle w:val="703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tcW w:w="2301" w:type="dxa"/>
            <w:vAlign w:val="top"/>
            <w:vMerge w:val="continue"/>
            <w:textDirection w:val="lrTb"/>
            <w:noWrap w:val="false"/>
          </w:tcPr>
          <w:p>
            <w:pPr>
              <w:pStyle w:val="703"/>
              <w:jc w:val="center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tcW w:w="4560" w:type="dxa"/>
            <w:vAlign w:val="top"/>
            <w:textDirection w:val="lrTb"/>
            <w:noWrap w:val="false"/>
          </w:tcPr>
          <w:p>
            <w:pPr>
              <w:pStyle w:val="703"/>
              <w:spacing w:after="0" w:line="240" w:lineRule="auto"/>
              <w:rPr>
                <w:rFonts w:ascii="Times New Roman" w:hAnsi="Times New Roman"/>
                <w:iCs/>
                <w:lang w:eastAsia="ru-RU"/>
              </w:rPr>
            </w:pPr>
            <w:r>
              <w:rPr>
                <w:rFonts w:ascii="Times New Roman" w:hAnsi="Times New Roman"/>
                <w:shd w:val="clear" w:color="auto" w:fill="ffffff"/>
              </w:rPr>
              <w:t xml:space="preserve">Вид крепления</w:t>
            </w:r>
            <w:r>
              <w:rPr>
                <w:rFonts w:ascii="Times New Roman" w:hAnsi="Times New Roman"/>
                <w:iCs/>
                <w:lang w:eastAsia="ru-RU"/>
              </w:rPr>
            </w:r>
            <w:r/>
          </w:p>
        </w:tc>
        <w:tc>
          <w:tcPr>
            <w:tcW w:w="2986" w:type="dxa"/>
            <w:vAlign w:val="top"/>
            <w:textDirection w:val="lrTb"/>
            <w:noWrap w:val="false"/>
          </w:tcPr>
          <w:p>
            <w:pPr>
              <w:pStyle w:val="894"/>
              <w:ind w:left="34"/>
              <w:jc w:val="center"/>
              <w:rPr>
                <w:rFonts w:ascii="Times New Roman" w:hAnsi="Times New Roman"/>
                <w:bCs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 xml:space="preserve">Твердый переплет</w:t>
            </w:r>
            <w:r>
              <w:rPr>
                <w:rFonts w:ascii="Times New Roman" w:hAnsi="Times New Roman"/>
                <w:bCs/>
                <w:shd w:val="clear" w:color="auto" w:fill="ffffff"/>
              </w:rPr>
            </w:r>
            <w:r/>
          </w:p>
        </w:tc>
        <w:tc>
          <w:tcPr>
            <w:tcW w:w="2939" w:type="dxa"/>
            <w:vAlign w:val="top"/>
            <w:textDirection w:val="lrTb"/>
            <w:noWrap w:val="false"/>
          </w:tcPr>
          <w:p>
            <w:pPr>
              <w:pStyle w:val="894"/>
              <w:ind w:left="34"/>
              <w:jc w:val="center"/>
              <w:rPr>
                <w:rFonts w:ascii="Times New Roman" w:hAnsi="Times New Roman" w:eastAsia="Calibri"/>
                <w:shd w:val="clear" w:color="auto" w:fill="ffffff"/>
                <w:lang w:eastAsia="en-US"/>
              </w:rPr>
            </w:pPr>
            <w:r>
              <w:rPr>
                <w:rFonts w:ascii="Times New Roman" w:hAnsi="Times New Roman"/>
                <w:shd w:val="clear" w:color="auto" w:fill="ffffff"/>
              </w:rPr>
              <w:t xml:space="preserve">-</w:t>
            </w:r>
            <w:r>
              <w:rPr>
                <w:rFonts w:ascii="Times New Roman" w:hAnsi="Times New Roman" w:eastAsia="Calibri"/>
                <w:shd w:val="clear" w:color="auto" w:fill="ffffff"/>
                <w:lang w:eastAsia="en-US"/>
              </w:rPr>
            </w:r>
            <w:r/>
          </w:p>
        </w:tc>
        <w:tc>
          <w:tcPr>
            <w:tcW w:w="2413" w:type="dxa"/>
            <w:vAlign w:val="top"/>
            <w:textDirection w:val="lrTb"/>
            <w:noWrap w:val="false"/>
          </w:tcPr>
          <w:p>
            <w:pPr>
              <w:pStyle w:val="894"/>
              <w:ind w:left="34"/>
              <w:jc w:val="center"/>
              <w:rPr>
                <w:rFonts w:ascii="Times New Roman" w:hAnsi="Times New Roman" w:eastAsia="Calibri"/>
                <w:shd w:val="clear" w:color="auto" w:fill="ffffff"/>
                <w:lang w:eastAsia="en-US"/>
              </w:rPr>
            </w:pPr>
            <w:r>
              <w:rPr>
                <w:rFonts w:ascii="Times New Roman" w:hAnsi="Times New Roman"/>
                <w:shd w:val="clear" w:color="auto" w:fill="ffffff"/>
              </w:rPr>
              <w:t xml:space="preserve">-</w:t>
            </w:r>
            <w:r>
              <w:rPr>
                <w:rFonts w:ascii="Times New Roman" w:hAnsi="Times New Roman" w:eastAsia="Calibri"/>
                <w:shd w:val="clear" w:color="auto" w:fill="ffffff"/>
                <w:lang w:eastAsia="en-US"/>
              </w:rPr>
            </w:r>
            <w:r/>
          </w:p>
        </w:tc>
      </w:tr>
      <w:tr>
        <w:trPr>
          <w:tblHeader/>
        </w:trPr>
        <w:tc>
          <w:tcPr>
            <w:tcW w:w="644" w:type="dxa"/>
            <w:vAlign w:val="top"/>
            <w:vMerge w:val="continue"/>
            <w:textDirection w:val="lrTb"/>
            <w:noWrap w:val="false"/>
          </w:tcPr>
          <w:p>
            <w:pPr>
              <w:pStyle w:val="703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tcW w:w="2301" w:type="dxa"/>
            <w:vAlign w:val="top"/>
            <w:vMerge w:val="continue"/>
            <w:textDirection w:val="lrTb"/>
            <w:noWrap w:val="false"/>
          </w:tcPr>
          <w:p>
            <w:pPr>
              <w:pStyle w:val="703"/>
              <w:jc w:val="center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tcW w:w="4560" w:type="dxa"/>
            <w:vAlign w:val="top"/>
            <w:textDirection w:val="lrTb"/>
            <w:noWrap w:val="false"/>
          </w:tcPr>
          <w:p>
            <w:pPr>
              <w:pStyle w:val="703"/>
              <w:spacing w:after="0" w:line="240" w:lineRule="auto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 xml:space="preserve">Материал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обложки</w:t>
            </w:r>
            <w:r/>
          </w:p>
        </w:tc>
        <w:tc>
          <w:tcPr>
            <w:tcW w:w="2986" w:type="dxa"/>
            <w:vAlign w:val="top"/>
            <w:textDirection w:val="lrTb"/>
            <w:noWrap w:val="false"/>
          </w:tcPr>
          <w:p>
            <w:pPr>
              <w:pStyle w:val="894"/>
              <w:ind w:left="34"/>
              <w:jc w:val="center"/>
              <w:rPr>
                <w:rFonts w:ascii="Times New Roman" w:hAnsi="Times New Roman" w:eastAsia="Calibri"/>
                <w:shd w:val="clear" w:color="auto" w:fill="ffffff"/>
                <w:lang w:eastAsia="en-US"/>
              </w:rPr>
            </w:pPr>
            <w:r>
              <w:rPr>
                <w:rFonts w:ascii="Times New Roman" w:hAnsi="Times New Roman"/>
                <w:shd w:val="clear" w:color="auto" w:fill="ffffff"/>
              </w:rPr>
              <w:t xml:space="preserve">Картон переплетный</w:t>
            </w:r>
            <w:r>
              <w:rPr>
                <w:rFonts w:ascii="Times New Roman" w:hAnsi="Times New Roman" w:eastAsia="Calibri"/>
                <w:shd w:val="clear" w:color="auto" w:fill="ffffff"/>
                <w:lang w:eastAsia="en-US"/>
              </w:rPr>
            </w:r>
            <w:r/>
          </w:p>
        </w:tc>
        <w:tc>
          <w:tcPr>
            <w:tcW w:w="2939" w:type="dxa"/>
            <w:vAlign w:val="top"/>
            <w:textDirection w:val="lrTb"/>
            <w:noWrap w:val="false"/>
          </w:tcPr>
          <w:p>
            <w:pPr>
              <w:pStyle w:val="894"/>
              <w:ind w:left="34"/>
              <w:jc w:val="center"/>
              <w:rPr>
                <w:rFonts w:ascii="Times New Roman" w:hAnsi="Times New Roman" w:eastAsia="Calibri"/>
                <w:shd w:val="clear" w:color="auto" w:fill="ffffff"/>
                <w:lang w:eastAsia="en-US"/>
              </w:rPr>
            </w:pPr>
            <w:r>
              <w:rPr>
                <w:rFonts w:ascii="Times New Roman" w:hAnsi="Times New Roman"/>
                <w:shd w:val="clear" w:color="auto" w:fill="ffffff"/>
              </w:rPr>
              <w:t xml:space="preserve">-</w:t>
            </w:r>
            <w:r>
              <w:rPr>
                <w:rFonts w:ascii="Times New Roman" w:hAnsi="Times New Roman" w:eastAsia="Calibri"/>
                <w:shd w:val="clear" w:color="auto" w:fill="ffffff"/>
                <w:lang w:eastAsia="en-US"/>
              </w:rPr>
            </w:r>
            <w:r/>
          </w:p>
        </w:tc>
        <w:tc>
          <w:tcPr>
            <w:tcW w:w="2413" w:type="dxa"/>
            <w:vAlign w:val="top"/>
            <w:textDirection w:val="lrTb"/>
            <w:noWrap w:val="false"/>
          </w:tcPr>
          <w:p>
            <w:pPr>
              <w:pStyle w:val="894"/>
              <w:ind w:left="34"/>
              <w:jc w:val="center"/>
              <w:rPr>
                <w:rFonts w:ascii="Times New Roman" w:hAnsi="Times New Roman" w:eastAsia="Calibri"/>
                <w:shd w:val="clear" w:color="auto" w:fill="ffffff"/>
                <w:lang w:eastAsia="en-US"/>
              </w:rPr>
            </w:pPr>
            <w:r>
              <w:rPr>
                <w:rFonts w:ascii="Times New Roman" w:hAnsi="Times New Roman"/>
                <w:shd w:val="clear" w:color="auto" w:fill="ffffff"/>
              </w:rPr>
              <w:t xml:space="preserve">-</w:t>
            </w:r>
            <w:r>
              <w:rPr>
                <w:rFonts w:ascii="Times New Roman" w:hAnsi="Times New Roman" w:eastAsia="Calibri"/>
                <w:shd w:val="clear" w:color="auto" w:fill="ffffff"/>
                <w:lang w:eastAsia="en-US"/>
              </w:rPr>
            </w:r>
            <w:r/>
          </w:p>
        </w:tc>
      </w:tr>
      <w:tr>
        <w:trPr>
          <w:tblHeader/>
        </w:trPr>
        <w:tc>
          <w:tcPr>
            <w:tcW w:w="644" w:type="dxa"/>
            <w:vAlign w:val="top"/>
            <w:vMerge w:val="continue"/>
            <w:textDirection w:val="lrTb"/>
            <w:noWrap w:val="false"/>
          </w:tcPr>
          <w:p>
            <w:pPr>
              <w:pStyle w:val="703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tcW w:w="2301" w:type="dxa"/>
            <w:vAlign w:val="top"/>
            <w:vMerge w:val="continue"/>
            <w:textDirection w:val="lrTb"/>
            <w:noWrap w:val="false"/>
          </w:tcPr>
          <w:p>
            <w:pPr>
              <w:pStyle w:val="703"/>
              <w:jc w:val="center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tcW w:w="4560" w:type="dxa"/>
            <w:vAlign w:val="top"/>
            <w:textDirection w:val="lrTb"/>
            <w:noWrap w:val="false"/>
          </w:tcPr>
          <w:p>
            <w:pPr>
              <w:pStyle w:val="703"/>
              <w:spacing w:after="0" w:line="240" w:lineRule="auto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 xml:space="preserve">Толщина обложки</w:t>
            </w:r>
            <w:r/>
          </w:p>
        </w:tc>
        <w:tc>
          <w:tcPr>
            <w:tcW w:w="2986" w:type="dxa"/>
            <w:vAlign w:val="top"/>
            <w:textDirection w:val="lrTb"/>
            <w:noWrap w:val="false"/>
          </w:tcPr>
          <w:p>
            <w:pPr>
              <w:pStyle w:val="703"/>
              <w:jc w:val="center"/>
              <w:spacing w:after="0" w:line="240" w:lineRule="auto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 xml:space="preserve">-</w:t>
            </w:r>
            <w:r/>
          </w:p>
        </w:tc>
        <w:tc>
          <w:tcPr>
            <w:tcW w:w="2939" w:type="dxa"/>
            <w:vAlign w:val="top"/>
            <w:textDirection w:val="lrTb"/>
            <w:noWrap w:val="false"/>
          </w:tcPr>
          <w:p>
            <w:pPr>
              <w:pStyle w:val="703"/>
              <w:jc w:val="center"/>
              <w:spacing w:after="0" w:line="240" w:lineRule="auto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 xml:space="preserve">≥ </w:t>
            </w:r>
            <w:r>
              <w:rPr>
                <w:rFonts w:ascii="Times New Roman" w:hAnsi="Times New Roman"/>
                <w:shd w:val="clear" w:color="auto" w:fill="ffffff"/>
              </w:rPr>
              <w:t xml:space="preserve">1,5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 и  &lt; </w:t>
            </w:r>
            <w:r>
              <w:rPr>
                <w:rFonts w:ascii="Times New Roman" w:hAnsi="Times New Roman"/>
                <w:shd w:val="clear" w:color="auto" w:fill="ffffff"/>
              </w:rPr>
              <w:t xml:space="preserve">1,7</w:t>
            </w:r>
            <w:r>
              <w:rPr>
                <w:rFonts w:ascii="Times New Roman" w:hAnsi="Times New Roman"/>
                <w:shd w:val="clear" w:color="auto" w:fill="ffffff"/>
              </w:rPr>
            </w:r>
            <w:r/>
          </w:p>
        </w:tc>
        <w:tc>
          <w:tcPr>
            <w:tcW w:w="2413" w:type="dxa"/>
            <w:vAlign w:val="top"/>
            <w:textDirection w:val="lrTb"/>
            <w:noWrap w:val="false"/>
          </w:tcPr>
          <w:p>
            <w:pPr>
              <w:pStyle w:val="703"/>
              <w:jc w:val="center"/>
              <w:spacing w:after="0" w:line="240" w:lineRule="auto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</w:rPr>
              <w:t xml:space="preserve">Миллиметр</w:t>
            </w:r>
            <w:r>
              <w:rPr>
                <w:rFonts w:ascii="Times New Roman" w:hAnsi="Times New Roman"/>
                <w:shd w:val="clear" w:color="auto" w:fill="ffffff"/>
              </w:rPr>
            </w:r>
            <w:r/>
          </w:p>
        </w:tc>
      </w:tr>
      <w:tr>
        <w:trPr>
          <w:tblHeader/>
        </w:trPr>
        <w:tc>
          <w:tcPr>
            <w:tcW w:w="644" w:type="dxa"/>
            <w:vAlign w:val="top"/>
            <w:vMerge w:val="continue"/>
            <w:textDirection w:val="lrTb"/>
            <w:noWrap w:val="false"/>
          </w:tcPr>
          <w:p>
            <w:pPr>
              <w:pStyle w:val="703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tcW w:w="2301" w:type="dxa"/>
            <w:vAlign w:val="top"/>
            <w:vMerge w:val="continue"/>
            <w:textDirection w:val="lrTb"/>
            <w:noWrap w:val="false"/>
          </w:tcPr>
          <w:p>
            <w:pPr>
              <w:pStyle w:val="703"/>
              <w:jc w:val="center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tcW w:w="4560" w:type="dxa"/>
            <w:vAlign w:val="top"/>
            <w:textDirection w:val="lrTb"/>
            <w:noWrap w:val="false"/>
          </w:tcPr>
          <w:p>
            <w:pPr>
              <w:pStyle w:val="703"/>
              <w:spacing w:after="0" w:line="240" w:lineRule="auto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 xml:space="preserve">Цвет обложки журнала</w:t>
            </w:r>
            <w:r>
              <w:rPr>
                <w:rFonts w:ascii="Times New Roman" w:hAnsi="Times New Roman"/>
                <w:shd w:val="clear" w:color="auto" w:fill="ffffff"/>
              </w:rPr>
            </w:r>
            <w:r/>
          </w:p>
        </w:tc>
        <w:tc>
          <w:tcPr>
            <w:tcW w:w="2986" w:type="dxa"/>
            <w:vAlign w:val="top"/>
            <w:textDirection w:val="lrTb"/>
            <w:noWrap w:val="false"/>
          </w:tcPr>
          <w:p>
            <w:pPr>
              <w:pStyle w:val="894"/>
              <w:ind w:left="34"/>
              <w:jc w:val="center"/>
              <w:rPr>
                <w:rFonts w:ascii="Times New Roman" w:hAnsi="Times New Roman" w:eastAsia="Calibri"/>
                <w:shd w:val="clear" w:color="auto" w:fill="ffffff"/>
                <w:lang w:eastAsia="en-US"/>
              </w:rPr>
            </w:pPr>
            <w:r>
              <w:rPr>
                <w:rFonts w:ascii="Times New Roman" w:hAnsi="Times New Roman"/>
                <w:shd w:val="clear" w:color="auto" w:fill="ffffff"/>
              </w:rPr>
              <w:t xml:space="preserve">Голубой</w:t>
            </w:r>
            <w:r>
              <w:rPr>
                <w:rFonts w:ascii="Times New Roman" w:hAnsi="Times New Roman" w:eastAsia="Calibri"/>
                <w:shd w:val="clear" w:color="auto" w:fill="ffffff"/>
                <w:lang w:eastAsia="en-US"/>
              </w:rPr>
            </w:r>
            <w:r/>
          </w:p>
        </w:tc>
        <w:tc>
          <w:tcPr>
            <w:tcW w:w="2939" w:type="dxa"/>
            <w:vAlign w:val="top"/>
            <w:textDirection w:val="lrTb"/>
            <w:noWrap w:val="false"/>
          </w:tcPr>
          <w:p>
            <w:pPr>
              <w:pStyle w:val="894"/>
              <w:ind w:left="34"/>
              <w:jc w:val="center"/>
              <w:rPr>
                <w:rFonts w:ascii="Times New Roman" w:hAnsi="Times New Roman" w:eastAsia="Calibri"/>
                <w:shd w:val="clear" w:color="auto" w:fill="ffffff"/>
                <w:lang w:eastAsia="en-US"/>
              </w:rPr>
            </w:pPr>
            <w:r>
              <w:rPr>
                <w:rFonts w:ascii="Times New Roman" w:hAnsi="Times New Roman" w:eastAsia="Calibri"/>
                <w:shd w:val="clear" w:color="auto" w:fill="ffffff"/>
                <w:lang w:eastAsia="en-US"/>
              </w:rPr>
            </w:r>
            <w:r/>
          </w:p>
        </w:tc>
        <w:tc>
          <w:tcPr>
            <w:tcW w:w="2413" w:type="dxa"/>
            <w:vAlign w:val="top"/>
            <w:textDirection w:val="lrTb"/>
            <w:noWrap w:val="false"/>
          </w:tcPr>
          <w:p>
            <w:pPr>
              <w:pStyle w:val="894"/>
              <w:ind w:left="34"/>
              <w:jc w:val="center"/>
              <w:rPr>
                <w:rFonts w:ascii="Times New Roman" w:hAnsi="Times New Roman" w:eastAsia="Calibri"/>
                <w:shd w:val="clear" w:color="auto" w:fill="ffffff"/>
                <w:lang w:eastAsia="en-US"/>
              </w:rPr>
            </w:pPr>
            <w:r>
              <w:rPr>
                <w:rFonts w:ascii="Times New Roman" w:hAnsi="Times New Roman" w:eastAsia="Calibri"/>
                <w:shd w:val="clear" w:color="auto" w:fill="ffffff"/>
                <w:lang w:eastAsia="en-US"/>
              </w:rPr>
            </w:r>
            <w:r/>
          </w:p>
        </w:tc>
      </w:tr>
      <w:tr>
        <w:trPr>
          <w:tblHeader/>
        </w:trPr>
        <w:tc>
          <w:tcPr>
            <w:tcW w:w="644" w:type="dxa"/>
            <w:vAlign w:val="top"/>
            <w:vMerge w:val="continue"/>
            <w:textDirection w:val="lrTb"/>
            <w:noWrap w:val="false"/>
          </w:tcPr>
          <w:p>
            <w:pPr>
              <w:pStyle w:val="703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tcW w:w="2301" w:type="dxa"/>
            <w:vAlign w:val="top"/>
            <w:vMerge w:val="continue"/>
            <w:textDirection w:val="lrTb"/>
            <w:noWrap w:val="false"/>
          </w:tcPr>
          <w:p>
            <w:pPr>
              <w:pStyle w:val="703"/>
              <w:jc w:val="center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tcW w:w="4560" w:type="dxa"/>
            <w:vAlign w:val="top"/>
            <w:textDirection w:val="lrTb"/>
            <w:noWrap w:val="false"/>
          </w:tcPr>
          <w:p>
            <w:pPr>
              <w:pStyle w:val="703"/>
              <w:spacing w:after="0" w:line="240" w:lineRule="auto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 xml:space="preserve">Количество листов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 журнале</w:t>
            </w:r>
            <w:r>
              <w:rPr>
                <w:rFonts w:ascii="Times New Roman" w:hAnsi="Times New Roman"/>
                <w:shd w:val="clear" w:color="auto" w:fill="ffffff"/>
              </w:rPr>
            </w:r>
            <w:r/>
          </w:p>
        </w:tc>
        <w:tc>
          <w:tcPr>
            <w:tcW w:w="2986" w:type="dxa"/>
            <w:vAlign w:val="top"/>
            <w:textDirection w:val="lrTb"/>
            <w:noWrap w:val="false"/>
          </w:tcPr>
          <w:p>
            <w:pPr>
              <w:pStyle w:val="894"/>
              <w:ind w:left="34"/>
              <w:jc w:val="center"/>
              <w:rPr>
                <w:rFonts w:ascii="Times New Roman" w:hAnsi="Times New Roman" w:eastAsia="Calibri"/>
                <w:shd w:val="clear" w:color="auto" w:fill="ffffff"/>
                <w:lang w:eastAsia="en-US"/>
              </w:rPr>
            </w:pPr>
            <w:r>
              <w:rPr>
                <w:rFonts w:ascii="Times New Roman" w:hAnsi="Times New Roman"/>
                <w:shd w:val="clear" w:color="auto" w:fill="ffffff"/>
              </w:rPr>
              <w:t xml:space="preserve">100</w:t>
            </w:r>
            <w:r>
              <w:rPr>
                <w:rFonts w:ascii="Times New Roman" w:hAnsi="Times New Roman" w:eastAsia="Calibri"/>
                <w:shd w:val="clear" w:color="auto" w:fill="ffffff"/>
                <w:lang w:eastAsia="en-US"/>
              </w:rPr>
            </w:r>
            <w:r/>
          </w:p>
        </w:tc>
        <w:tc>
          <w:tcPr>
            <w:tcW w:w="2939" w:type="dxa"/>
            <w:vAlign w:val="top"/>
            <w:textDirection w:val="lrTb"/>
            <w:noWrap w:val="false"/>
          </w:tcPr>
          <w:p>
            <w:pPr>
              <w:pStyle w:val="894"/>
              <w:ind w:left="34"/>
              <w:jc w:val="center"/>
              <w:rPr>
                <w:rFonts w:ascii="Times New Roman" w:hAnsi="Times New Roman" w:eastAsia="Calibri"/>
                <w:shd w:val="clear" w:color="auto" w:fill="ffffff"/>
                <w:lang w:eastAsia="en-US"/>
              </w:rPr>
            </w:pPr>
            <w:r>
              <w:rPr>
                <w:rFonts w:ascii="Times New Roman" w:hAnsi="Times New Roman"/>
                <w:shd w:val="clear" w:color="auto" w:fill="ffffff"/>
              </w:rPr>
              <w:t xml:space="preserve">-</w:t>
            </w:r>
            <w:r>
              <w:rPr>
                <w:rFonts w:ascii="Times New Roman" w:hAnsi="Times New Roman" w:eastAsia="Calibri"/>
                <w:shd w:val="clear" w:color="auto" w:fill="ffffff"/>
                <w:lang w:eastAsia="en-US"/>
              </w:rPr>
            </w:r>
            <w:r/>
          </w:p>
        </w:tc>
        <w:tc>
          <w:tcPr>
            <w:tcW w:w="2413" w:type="dxa"/>
            <w:vAlign w:val="top"/>
            <w:textDirection w:val="lrTb"/>
            <w:noWrap w:val="false"/>
          </w:tcPr>
          <w:p>
            <w:pPr>
              <w:pStyle w:val="894"/>
              <w:ind w:left="34"/>
              <w:jc w:val="center"/>
              <w:rPr>
                <w:rFonts w:ascii="Times New Roman" w:hAnsi="Times New Roman" w:eastAsia="Calibri"/>
                <w:shd w:val="clear" w:color="auto" w:fill="ffffff"/>
                <w:lang w:eastAsia="en-US"/>
              </w:rPr>
            </w:pPr>
            <w:r>
              <w:rPr>
                <w:rFonts w:ascii="Times New Roman" w:hAnsi="Times New Roman"/>
                <w:shd w:val="clear" w:color="auto" w:fill="ffffff"/>
              </w:rPr>
              <w:t xml:space="preserve">Штука</w:t>
            </w:r>
            <w:r>
              <w:rPr>
                <w:rFonts w:ascii="Times New Roman" w:hAnsi="Times New Roman" w:eastAsia="Calibri"/>
                <w:shd w:val="clear" w:color="auto" w:fill="ffffff"/>
                <w:lang w:eastAsia="en-US"/>
              </w:rPr>
            </w:r>
            <w:r/>
          </w:p>
        </w:tc>
      </w:tr>
      <w:tr>
        <w:trPr>
          <w:tblHeader/>
        </w:trPr>
        <w:tc>
          <w:tcPr>
            <w:tcW w:w="644" w:type="dxa"/>
            <w:vAlign w:val="top"/>
            <w:vMerge w:val="continue"/>
            <w:textDirection w:val="lrTb"/>
            <w:noWrap w:val="false"/>
          </w:tcPr>
          <w:p>
            <w:pPr>
              <w:pStyle w:val="703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tcW w:w="2301" w:type="dxa"/>
            <w:vAlign w:val="top"/>
            <w:vMerge w:val="continue"/>
            <w:textDirection w:val="lrTb"/>
            <w:noWrap w:val="false"/>
          </w:tcPr>
          <w:p>
            <w:pPr>
              <w:pStyle w:val="703"/>
              <w:jc w:val="center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tcW w:w="4560" w:type="dxa"/>
            <w:vAlign w:val="top"/>
            <w:textDirection w:val="lrTb"/>
            <w:noWrap w:val="false"/>
          </w:tcPr>
          <w:p>
            <w:pPr>
              <w:pStyle w:val="703"/>
              <w:spacing w:after="0" w:line="240" w:lineRule="auto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 xml:space="preserve">Количество журналов</w:t>
            </w:r>
            <w:r>
              <w:rPr>
                <w:rFonts w:ascii="Times New Roman" w:hAnsi="Times New Roman"/>
                <w:shd w:val="clear" w:color="auto" w:fill="ffffff"/>
              </w:rPr>
            </w:r>
            <w:r/>
          </w:p>
        </w:tc>
        <w:tc>
          <w:tcPr>
            <w:tcW w:w="2986" w:type="dxa"/>
            <w:vAlign w:val="top"/>
            <w:textDirection w:val="lrTb"/>
            <w:noWrap w:val="false"/>
          </w:tcPr>
          <w:p>
            <w:pPr>
              <w:pStyle w:val="894"/>
              <w:ind w:left="34"/>
              <w:jc w:val="center"/>
              <w:rPr>
                <w:rFonts w:ascii="Times New Roman" w:hAnsi="Times New Roman" w:eastAsia="Calibri"/>
                <w:shd w:val="clear" w:color="auto" w:fill="ffffff"/>
                <w:lang w:eastAsia="en-US"/>
              </w:rPr>
            </w:pPr>
            <w:r>
              <w:rPr>
                <w:rFonts w:ascii="Times New Roman" w:hAnsi="Times New Roman"/>
              </w:rPr>
              <w:t xml:space="preserve">5</w:t>
            </w:r>
            <w:r>
              <w:rPr>
                <w:rFonts w:ascii="Times New Roman" w:hAnsi="Times New Roman" w:eastAsia="Calibri"/>
                <w:shd w:val="clear" w:color="auto" w:fill="ffffff"/>
                <w:lang w:eastAsia="en-US"/>
              </w:rPr>
            </w:r>
            <w:r/>
          </w:p>
        </w:tc>
        <w:tc>
          <w:tcPr>
            <w:tcW w:w="2939" w:type="dxa"/>
            <w:vAlign w:val="top"/>
            <w:textDirection w:val="lrTb"/>
            <w:noWrap w:val="false"/>
          </w:tcPr>
          <w:p>
            <w:pPr>
              <w:pStyle w:val="894"/>
              <w:ind w:left="34"/>
              <w:jc w:val="center"/>
              <w:rPr>
                <w:rFonts w:ascii="Times New Roman" w:hAnsi="Times New Roman" w:eastAsia="Calibri"/>
                <w:shd w:val="clear" w:color="auto" w:fill="ffffff"/>
                <w:lang w:eastAsia="en-US"/>
              </w:rPr>
            </w:pPr>
            <w:r>
              <w:rPr>
                <w:rFonts w:ascii="Times New Roman" w:hAnsi="Times New Roman"/>
                <w:shd w:val="clear" w:color="auto" w:fill="ffffff"/>
              </w:rPr>
              <w:t xml:space="preserve">-</w:t>
            </w:r>
            <w:r>
              <w:rPr>
                <w:rFonts w:ascii="Times New Roman" w:hAnsi="Times New Roman" w:eastAsia="Calibri"/>
                <w:shd w:val="clear" w:color="auto" w:fill="ffffff"/>
                <w:lang w:eastAsia="en-US"/>
              </w:rPr>
            </w:r>
            <w:r/>
          </w:p>
        </w:tc>
        <w:tc>
          <w:tcPr>
            <w:tcW w:w="2413" w:type="dxa"/>
            <w:vAlign w:val="top"/>
            <w:textDirection w:val="lrTb"/>
            <w:noWrap w:val="false"/>
          </w:tcPr>
          <w:p>
            <w:pPr>
              <w:pStyle w:val="894"/>
              <w:ind w:left="34"/>
              <w:jc w:val="center"/>
              <w:rPr>
                <w:rFonts w:ascii="Times New Roman" w:hAnsi="Times New Roman" w:eastAsia="Calibri"/>
                <w:shd w:val="clear" w:color="auto" w:fill="ffffff"/>
                <w:lang w:eastAsia="en-US"/>
              </w:rPr>
            </w:pPr>
            <w:r>
              <w:rPr>
                <w:rFonts w:ascii="Times New Roman" w:hAnsi="Times New Roman"/>
                <w:shd w:val="clear" w:color="auto" w:fill="ffffff"/>
              </w:rPr>
              <w:t xml:space="preserve">-</w:t>
            </w:r>
            <w:r>
              <w:rPr>
                <w:rFonts w:ascii="Times New Roman" w:hAnsi="Times New Roman" w:eastAsia="Calibri"/>
                <w:shd w:val="clear" w:color="auto" w:fill="ffffff"/>
                <w:lang w:eastAsia="en-US"/>
              </w:rPr>
            </w:r>
            <w:r/>
          </w:p>
        </w:tc>
      </w:tr>
      <w:tr>
        <w:trPr>
          <w:tblHeader/>
        </w:trPr>
        <w:tc>
          <w:tcPr>
            <w:tcW w:w="644" w:type="dxa"/>
            <w:vAlign w:val="top"/>
            <w:vMerge w:val="continue"/>
            <w:textDirection w:val="lrTb"/>
            <w:noWrap w:val="false"/>
          </w:tcPr>
          <w:p>
            <w:pPr>
              <w:pStyle w:val="703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tcW w:w="2301" w:type="dxa"/>
            <w:vAlign w:val="top"/>
            <w:vMerge w:val="continue"/>
            <w:textDirection w:val="lrTb"/>
            <w:noWrap w:val="false"/>
          </w:tcPr>
          <w:p>
            <w:pPr>
              <w:pStyle w:val="703"/>
              <w:jc w:val="center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tcW w:w="4560" w:type="dxa"/>
            <w:vAlign w:val="top"/>
            <w:textDirection w:val="lrTb"/>
            <w:noWrap w:val="false"/>
          </w:tcPr>
          <w:p>
            <w:pPr>
              <w:pStyle w:val="703"/>
              <w:spacing w:after="0" w:line="240" w:lineRule="auto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 xml:space="preserve">Нумерация страниц</w:t>
            </w:r>
            <w:r/>
          </w:p>
        </w:tc>
        <w:tc>
          <w:tcPr>
            <w:tcW w:w="2986" w:type="dxa"/>
            <w:vAlign w:val="top"/>
            <w:textDirection w:val="lrTb"/>
            <w:noWrap w:val="false"/>
          </w:tcPr>
          <w:p>
            <w:pPr>
              <w:pStyle w:val="894"/>
              <w:ind w:left="34"/>
              <w:jc w:val="center"/>
              <w:rPr>
                <w:rFonts w:ascii="Times New Roman" w:hAnsi="Times New Roman" w:eastAsia="Calibri"/>
                <w:shd w:val="clear" w:color="auto" w:fill="ffffff"/>
                <w:lang w:eastAsia="en-US"/>
              </w:rPr>
            </w:pPr>
            <w:r>
              <w:rPr>
                <w:rFonts w:ascii="Times New Roman" w:hAnsi="Times New Roman"/>
                <w:shd w:val="clear" w:color="auto" w:fill="ffffff"/>
              </w:rPr>
              <w:t xml:space="preserve">Нет</w:t>
            </w:r>
            <w:r>
              <w:rPr>
                <w:rFonts w:ascii="Times New Roman" w:hAnsi="Times New Roman" w:eastAsia="Calibri"/>
                <w:shd w:val="clear" w:color="auto" w:fill="ffffff"/>
                <w:lang w:eastAsia="en-US"/>
              </w:rPr>
            </w:r>
            <w:r/>
          </w:p>
        </w:tc>
        <w:tc>
          <w:tcPr>
            <w:tcW w:w="2939" w:type="dxa"/>
            <w:vAlign w:val="top"/>
            <w:textDirection w:val="lrTb"/>
            <w:noWrap w:val="false"/>
          </w:tcPr>
          <w:p>
            <w:pPr>
              <w:pStyle w:val="894"/>
              <w:ind w:left="34"/>
              <w:jc w:val="center"/>
              <w:rPr>
                <w:rFonts w:ascii="Times New Roman" w:hAnsi="Times New Roman" w:eastAsia="Calibri"/>
                <w:shd w:val="clear" w:color="auto" w:fill="ffffff"/>
                <w:lang w:eastAsia="en-US"/>
              </w:rPr>
            </w:pPr>
            <w:r>
              <w:rPr>
                <w:rFonts w:ascii="Times New Roman" w:hAnsi="Times New Roman"/>
                <w:shd w:val="clear" w:color="auto" w:fill="ffffff"/>
              </w:rPr>
              <w:t xml:space="preserve">-</w:t>
            </w:r>
            <w:r>
              <w:rPr>
                <w:rFonts w:ascii="Times New Roman" w:hAnsi="Times New Roman" w:eastAsia="Calibri"/>
                <w:shd w:val="clear" w:color="auto" w:fill="ffffff"/>
                <w:lang w:eastAsia="en-US"/>
              </w:rPr>
            </w:r>
            <w:r/>
          </w:p>
        </w:tc>
        <w:tc>
          <w:tcPr>
            <w:tcW w:w="2413" w:type="dxa"/>
            <w:vAlign w:val="top"/>
            <w:textDirection w:val="lrTb"/>
            <w:noWrap w:val="false"/>
          </w:tcPr>
          <w:p>
            <w:pPr>
              <w:pStyle w:val="894"/>
              <w:ind w:left="34"/>
              <w:jc w:val="center"/>
              <w:rPr>
                <w:rFonts w:ascii="Times New Roman" w:hAnsi="Times New Roman" w:eastAsia="Calibri"/>
                <w:shd w:val="clear" w:color="auto" w:fill="ffffff"/>
                <w:lang w:eastAsia="en-US"/>
              </w:rPr>
            </w:pPr>
            <w:r>
              <w:rPr>
                <w:rFonts w:ascii="Times New Roman" w:hAnsi="Times New Roman"/>
                <w:shd w:val="clear" w:color="auto" w:fill="ffffff"/>
              </w:rPr>
              <w:t xml:space="preserve">-</w:t>
            </w:r>
            <w:r>
              <w:rPr>
                <w:rFonts w:ascii="Times New Roman" w:hAnsi="Times New Roman" w:eastAsia="Calibri"/>
                <w:shd w:val="clear" w:color="auto" w:fill="ffffff"/>
                <w:lang w:eastAsia="en-US"/>
              </w:rPr>
            </w:r>
            <w:r/>
          </w:p>
        </w:tc>
      </w:tr>
      <w:tr>
        <w:trPr>
          <w:tblHeader/>
        </w:trPr>
        <w:tc>
          <w:tcPr>
            <w:tcW w:w="644" w:type="dxa"/>
            <w:vAlign w:val="top"/>
            <w:vMerge w:val="continue"/>
            <w:textDirection w:val="lrTb"/>
            <w:noWrap w:val="false"/>
          </w:tcPr>
          <w:p>
            <w:pPr>
              <w:pStyle w:val="703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tcW w:w="2301" w:type="dxa"/>
            <w:vAlign w:val="top"/>
            <w:vMerge w:val="continue"/>
            <w:textDirection w:val="lrTb"/>
            <w:noWrap w:val="false"/>
          </w:tcPr>
          <w:p>
            <w:pPr>
              <w:pStyle w:val="703"/>
              <w:jc w:val="center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tcW w:w="4560" w:type="dxa"/>
            <w:vAlign w:val="top"/>
            <w:textDirection w:val="lrTb"/>
            <w:noWrap w:val="false"/>
          </w:tcPr>
          <w:p>
            <w:pPr>
              <w:pStyle w:val="703"/>
              <w:spacing w:after="0" w:line="240" w:lineRule="auto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 xml:space="preserve">Ориентация листов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 журнале</w:t>
            </w:r>
            <w:r>
              <w:rPr>
                <w:rFonts w:ascii="Times New Roman" w:hAnsi="Times New Roman"/>
                <w:shd w:val="clear" w:color="auto" w:fill="ffffff"/>
              </w:rPr>
            </w:r>
            <w:r/>
          </w:p>
        </w:tc>
        <w:tc>
          <w:tcPr>
            <w:tcW w:w="2986" w:type="dxa"/>
            <w:vAlign w:val="top"/>
            <w:textDirection w:val="lrTb"/>
            <w:noWrap w:val="false"/>
          </w:tcPr>
          <w:p>
            <w:pPr>
              <w:pStyle w:val="894"/>
              <w:ind w:left="34"/>
              <w:jc w:val="center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 xml:space="preserve">Книжная</w:t>
            </w:r>
            <w:r>
              <w:rPr>
                <w:rFonts w:ascii="Times New Roman" w:hAnsi="Times New Roman"/>
                <w:shd w:val="clear" w:color="auto" w:fill="ffffff"/>
              </w:rPr>
            </w:r>
            <w:r/>
          </w:p>
        </w:tc>
        <w:tc>
          <w:tcPr>
            <w:tcW w:w="2939" w:type="dxa"/>
            <w:vAlign w:val="top"/>
            <w:textDirection w:val="lrTb"/>
            <w:noWrap w:val="false"/>
          </w:tcPr>
          <w:p>
            <w:pPr>
              <w:pStyle w:val="894"/>
              <w:ind w:left="34"/>
              <w:jc w:val="center"/>
              <w:rPr>
                <w:rFonts w:ascii="Times New Roman" w:hAnsi="Times New Roman" w:eastAsia="Calibri"/>
                <w:shd w:val="clear" w:color="auto" w:fill="ffffff"/>
                <w:lang w:eastAsia="en-US"/>
              </w:rPr>
            </w:pPr>
            <w:r>
              <w:rPr>
                <w:rFonts w:ascii="Times New Roman" w:hAnsi="Times New Roman"/>
                <w:shd w:val="clear" w:color="auto" w:fill="ffffff"/>
              </w:rPr>
              <w:t xml:space="preserve">-</w:t>
            </w:r>
            <w:r>
              <w:rPr>
                <w:rFonts w:ascii="Times New Roman" w:hAnsi="Times New Roman" w:eastAsia="Calibri"/>
                <w:shd w:val="clear" w:color="auto" w:fill="ffffff"/>
                <w:lang w:eastAsia="en-US"/>
              </w:rPr>
            </w:r>
            <w:r/>
          </w:p>
        </w:tc>
        <w:tc>
          <w:tcPr>
            <w:tcW w:w="2413" w:type="dxa"/>
            <w:vAlign w:val="top"/>
            <w:textDirection w:val="lrTb"/>
            <w:noWrap w:val="false"/>
          </w:tcPr>
          <w:p>
            <w:pPr>
              <w:pStyle w:val="894"/>
              <w:ind w:left="34"/>
              <w:jc w:val="center"/>
              <w:rPr>
                <w:rFonts w:ascii="Times New Roman" w:hAnsi="Times New Roman" w:eastAsia="Calibri"/>
                <w:shd w:val="clear" w:color="auto" w:fill="ffffff"/>
                <w:lang w:eastAsia="en-US"/>
              </w:rPr>
            </w:pPr>
            <w:r>
              <w:rPr>
                <w:rFonts w:ascii="Times New Roman" w:hAnsi="Times New Roman"/>
                <w:shd w:val="clear" w:color="auto" w:fill="ffffff"/>
              </w:rPr>
              <w:t xml:space="preserve">-</w:t>
            </w:r>
            <w:r>
              <w:rPr>
                <w:rFonts w:ascii="Times New Roman" w:hAnsi="Times New Roman" w:eastAsia="Calibri"/>
                <w:shd w:val="clear" w:color="auto" w:fill="ffffff"/>
                <w:lang w:eastAsia="en-US"/>
              </w:rPr>
            </w:r>
            <w:r/>
          </w:p>
        </w:tc>
      </w:tr>
      <w:tr>
        <w:trPr>
          <w:tblHeader/>
        </w:trPr>
        <w:tc>
          <w:tcPr>
            <w:tcW w:w="644" w:type="dxa"/>
            <w:vAlign w:val="top"/>
            <w:vMerge w:val="continue"/>
            <w:textDirection w:val="lrTb"/>
            <w:noWrap w:val="false"/>
          </w:tcPr>
          <w:p>
            <w:pPr>
              <w:pStyle w:val="703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tcW w:w="2301" w:type="dxa"/>
            <w:vAlign w:val="top"/>
            <w:vMerge w:val="continue"/>
            <w:textDirection w:val="lrTb"/>
            <w:noWrap w:val="false"/>
          </w:tcPr>
          <w:p>
            <w:pPr>
              <w:pStyle w:val="703"/>
              <w:jc w:val="center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tcW w:w="4560" w:type="dxa"/>
            <w:vAlign w:val="top"/>
            <w:textDirection w:val="lrTb"/>
            <w:noWrap w:val="false"/>
          </w:tcPr>
          <w:p>
            <w:pPr>
              <w:pStyle w:val="703"/>
              <w:spacing w:after="0" w:line="240" w:lineRule="auto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 xml:space="preserve">Формат листов</w:t>
            </w:r>
            <w:r/>
          </w:p>
        </w:tc>
        <w:tc>
          <w:tcPr>
            <w:tcW w:w="2986" w:type="dxa"/>
            <w:vAlign w:val="top"/>
            <w:textDirection w:val="lrTb"/>
            <w:noWrap w:val="false"/>
          </w:tcPr>
          <w:p>
            <w:pPr>
              <w:pStyle w:val="894"/>
              <w:ind w:left="34"/>
              <w:jc w:val="center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 xml:space="preserve">А4</w:t>
            </w:r>
            <w:r/>
          </w:p>
        </w:tc>
        <w:tc>
          <w:tcPr>
            <w:tcW w:w="2939" w:type="dxa"/>
            <w:vAlign w:val="top"/>
            <w:textDirection w:val="lrTb"/>
            <w:noWrap w:val="false"/>
          </w:tcPr>
          <w:p>
            <w:pPr>
              <w:pStyle w:val="894"/>
              <w:ind w:left="34"/>
              <w:jc w:val="center"/>
              <w:rPr>
                <w:rFonts w:ascii="Times New Roman" w:hAnsi="Times New Roman" w:eastAsia="Calibri"/>
                <w:shd w:val="clear" w:color="auto" w:fill="ffffff"/>
                <w:lang w:eastAsia="en-US"/>
              </w:rPr>
            </w:pPr>
            <w:r>
              <w:rPr>
                <w:rFonts w:ascii="Times New Roman" w:hAnsi="Times New Roman"/>
                <w:shd w:val="clear" w:color="auto" w:fill="ffffff"/>
              </w:rPr>
              <w:t xml:space="preserve">-</w:t>
            </w:r>
            <w:r>
              <w:rPr>
                <w:rFonts w:ascii="Times New Roman" w:hAnsi="Times New Roman" w:eastAsia="Calibri"/>
                <w:shd w:val="clear" w:color="auto" w:fill="ffffff"/>
                <w:lang w:eastAsia="en-US"/>
              </w:rPr>
            </w:r>
            <w:r/>
          </w:p>
        </w:tc>
        <w:tc>
          <w:tcPr>
            <w:tcW w:w="2413" w:type="dxa"/>
            <w:vAlign w:val="top"/>
            <w:textDirection w:val="lrTb"/>
            <w:noWrap w:val="false"/>
          </w:tcPr>
          <w:p>
            <w:pPr>
              <w:pStyle w:val="894"/>
              <w:ind w:left="34"/>
              <w:jc w:val="center"/>
              <w:rPr>
                <w:rFonts w:ascii="Times New Roman" w:hAnsi="Times New Roman" w:eastAsia="Calibri"/>
                <w:shd w:val="clear" w:color="auto" w:fill="ffffff"/>
                <w:lang w:eastAsia="en-US"/>
              </w:rPr>
            </w:pPr>
            <w:r>
              <w:rPr>
                <w:rFonts w:ascii="Times New Roman" w:hAnsi="Times New Roman"/>
                <w:shd w:val="clear" w:color="auto" w:fill="ffffff"/>
              </w:rPr>
              <w:t xml:space="preserve">-</w:t>
            </w:r>
            <w:r>
              <w:rPr>
                <w:rFonts w:ascii="Times New Roman" w:hAnsi="Times New Roman" w:eastAsia="Calibri"/>
                <w:shd w:val="clear" w:color="auto" w:fill="ffffff"/>
                <w:lang w:eastAsia="en-US"/>
              </w:rPr>
            </w:r>
            <w:r/>
          </w:p>
        </w:tc>
      </w:tr>
      <w:tr>
        <w:trPr>
          <w:tblHeader/>
        </w:trPr>
        <w:tc>
          <w:tcPr>
            <w:tcW w:w="644" w:type="dxa"/>
            <w:vAlign w:val="top"/>
            <w:vMerge w:val="continue"/>
            <w:textDirection w:val="lrTb"/>
            <w:noWrap w:val="false"/>
          </w:tcPr>
          <w:p>
            <w:pPr>
              <w:pStyle w:val="703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tcW w:w="2301" w:type="dxa"/>
            <w:vAlign w:val="top"/>
            <w:vMerge w:val="continue"/>
            <w:textDirection w:val="lrTb"/>
            <w:noWrap w:val="false"/>
          </w:tcPr>
          <w:p>
            <w:pPr>
              <w:pStyle w:val="703"/>
              <w:jc w:val="center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tcW w:w="4560" w:type="dxa"/>
            <w:vAlign w:val="top"/>
            <w:textDirection w:val="lrTb"/>
            <w:noWrap w:val="false"/>
          </w:tcPr>
          <w:p>
            <w:pPr>
              <w:pStyle w:val="703"/>
              <w:spacing w:after="0" w:line="240" w:lineRule="auto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 xml:space="preserve">Масса бумаги </w:t>
            </w:r>
            <w:r>
              <w:rPr>
                <w:rFonts w:ascii="Times New Roman" w:hAnsi="Times New Roman"/>
                <w:shd w:val="clear" w:color="auto" w:fill="ffffff"/>
              </w:rPr>
              <w:t xml:space="preserve">для листов журнала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/>
                <w:shd w:val="clear" w:color="auto" w:fill="ffffff"/>
              </w:rPr>
              <w:br w:type="textWrapping" w:clear="all"/>
            </w:r>
            <w:r>
              <w:rPr>
                <w:rFonts w:ascii="Times New Roman" w:hAnsi="Times New Roman"/>
                <w:shd w:val="clear" w:color="auto" w:fill="ffffff"/>
              </w:rPr>
              <w:t xml:space="preserve">площадью 1м2</w:t>
            </w:r>
            <w:r/>
          </w:p>
        </w:tc>
        <w:tc>
          <w:tcPr>
            <w:tcW w:w="2986" w:type="dxa"/>
            <w:vAlign w:val="top"/>
            <w:textDirection w:val="lrTb"/>
            <w:noWrap w:val="false"/>
          </w:tcPr>
          <w:p>
            <w:pPr>
              <w:pStyle w:val="894"/>
              <w:ind w:left="34"/>
              <w:jc w:val="center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 xml:space="preserve">-</w:t>
            </w:r>
            <w:r/>
          </w:p>
        </w:tc>
        <w:tc>
          <w:tcPr>
            <w:tcW w:w="2939" w:type="dxa"/>
            <w:vAlign w:val="top"/>
            <w:textDirection w:val="lrTb"/>
            <w:noWrap w:val="false"/>
          </w:tcPr>
          <w:p>
            <w:pPr>
              <w:pStyle w:val="894"/>
              <w:ind w:left="34"/>
              <w:jc w:val="center"/>
              <w:rPr>
                <w:rFonts w:ascii="Times New Roman" w:hAnsi="Times New Roman" w:eastAsia="Calibri"/>
                <w:shd w:val="clear" w:color="auto" w:fill="ffffff"/>
                <w:lang w:eastAsia="en-US"/>
              </w:rPr>
            </w:pPr>
            <w:r>
              <w:rPr>
                <w:rFonts w:ascii="Times New Roman" w:hAnsi="Times New Roman"/>
                <w:shd w:val="clear" w:color="auto" w:fill="ffffff"/>
              </w:rPr>
              <w:t xml:space="preserve">≥ 80  и  &lt; 90</w:t>
            </w:r>
            <w:r>
              <w:rPr>
                <w:rFonts w:ascii="Times New Roman" w:hAnsi="Times New Roman" w:eastAsia="Calibri"/>
                <w:shd w:val="clear" w:color="auto" w:fill="ffffff"/>
                <w:lang w:eastAsia="en-US"/>
              </w:rPr>
            </w:r>
            <w:r/>
          </w:p>
        </w:tc>
        <w:tc>
          <w:tcPr>
            <w:tcW w:w="2413" w:type="dxa"/>
            <w:vAlign w:val="top"/>
            <w:textDirection w:val="lrTb"/>
            <w:noWrap w:val="false"/>
          </w:tcPr>
          <w:p>
            <w:pPr>
              <w:pStyle w:val="894"/>
              <w:ind w:left="34"/>
              <w:jc w:val="center"/>
              <w:rPr>
                <w:rFonts w:ascii="Times New Roman" w:hAnsi="Times New Roman" w:eastAsia="Calibri"/>
                <w:shd w:val="clear" w:color="auto" w:fill="ffffff"/>
                <w:lang w:eastAsia="en-US"/>
              </w:rPr>
            </w:pPr>
            <w:r>
              <w:rPr>
                <w:rFonts w:ascii="Times New Roman" w:hAnsi="Times New Roman"/>
                <w:shd w:val="clear" w:color="auto" w:fill="ffffff"/>
              </w:rPr>
              <w:t xml:space="preserve">Грамм</w:t>
            </w:r>
            <w:r>
              <w:rPr>
                <w:rFonts w:ascii="Times New Roman" w:hAnsi="Times New Roman" w:eastAsia="Calibri"/>
                <w:shd w:val="clear" w:color="auto" w:fill="ffffff"/>
                <w:lang w:eastAsia="en-US"/>
              </w:rPr>
            </w:r>
            <w:r/>
          </w:p>
        </w:tc>
      </w:tr>
      <w:tr>
        <w:trPr>
          <w:tblHeader/>
        </w:trPr>
        <w:tc>
          <w:tcPr>
            <w:tcW w:w="644" w:type="dxa"/>
            <w:vAlign w:val="top"/>
            <w:vMerge w:val="continue"/>
            <w:textDirection w:val="lrTb"/>
            <w:noWrap w:val="false"/>
          </w:tcPr>
          <w:p>
            <w:pPr>
              <w:pStyle w:val="703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tcW w:w="2301" w:type="dxa"/>
            <w:vAlign w:val="top"/>
            <w:vMerge w:val="continue"/>
            <w:textDirection w:val="lrTb"/>
            <w:noWrap w:val="false"/>
          </w:tcPr>
          <w:p>
            <w:pPr>
              <w:pStyle w:val="703"/>
              <w:jc w:val="center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tcW w:w="4560" w:type="dxa"/>
            <w:vAlign w:val="top"/>
            <w:textDirection w:val="lrTb"/>
            <w:noWrap w:val="false"/>
          </w:tcPr>
          <w:p>
            <w:pPr>
              <w:pStyle w:val="703"/>
              <w:spacing w:after="0" w:line="240" w:lineRule="auto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 xml:space="preserve">Цветность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листов</w:t>
            </w:r>
            <w:r>
              <w:rPr>
                <w:rFonts w:ascii="Times New Roman" w:hAnsi="Times New Roman"/>
                <w:shd w:val="clear" w:color="auto" w:fill="ffffff"/>
              </w:rPr>
            </w:r>
            <w:r/>
          </w:p>
        </w:tc>
        <w:tc>
          <w:tcPr>
            <w:tcW w:w="2986" w:type="dxa"/>
            <w:vAlign w:val="top"/>
            <w:textDirection w:val="lrTb"/>
            <w:noWrap w:val="false"/>
          </w:tcPr>
          <w:p>
            <w:pPr>
              <w:pStyle w:val="894"/>
              <w:ind w:left="34"/>
              <w:jc w:val="center"/>
              <w:rPr>
                <w:rFonts w:ascii="Times New Roman" w:hAnsi="Times New Roman" w:eastAsia="Calibri"/>
                <w:shd w:val="clear" w:color="auto" w:fill="ffffff"/>
                <w:lang w:eastAsia="en-US"/>
              </w:rPr>
            </w:pPr>
            <w:r>
              <w:rPr>
                <w:rFonts w:ascii="Times New Roman" w:hAnsi="Times New Roman"/>
                <w:shd w:val="clear" w:color="auto" w:fill="ffffff"/>
              </w:rPr>
              <w:t xml:space="preserve">Белая</w:t>
            </w:r>
            <w:r>
              <w:rPr>
                <w:rFonts w:ascii="Times New Roman" w:hAnsi="Times New Roman" w:eastAsia="Calibri"/>
                <w:shd w:val="clear" w:color="auto" w:fill="ffffff"/>
                <w:lang w:eastAsia="en-US"/>
              </w:rPr>
            </w:r>
            <w:r/>
          </w:p>
        </w:tc>
        <w:tc>
          <w:tcPr>
            <w:tcW w:w="2939" w:type="dxa"/>
            <w:vAlign w:val="top"/>
            <w:textDirection w:val="lrTb"/>
            <w:noWrap w:val="false"/>
          </w:tcPr>
          <w:p>
            <w:pPr>
              <w:pStyle w:val="894"/>
              <w:ind w:left="34"/>
              <w:jc w:val="center"/>
              <w:rPr>
                <w:rFonts w:ascii="Times New Roman" w:hAnsi="Times New Roman" w:eastAsia="Calibri"/>
                <w:shd w:val="clear" w:color="auto" w:fill="ffffff"/>
                <w:lang w:eastAsia="en-US"/>
              </w:rPr>
            </w:pPr>
            <w:r>
              <w:rPr>
                <w:rFonts w:ascii="Times New Roman" w:hAnsi="Times New Roman"/>
                <w:shd w:val="clear" w:color="auto" w:fill="ffffff"/>
              </w:rPr>
              <w:t xml:space="preserve">-</w:t>
            </w:r>
            <w:r>
              <w:rPr>
                <w:rFonts w:ascii="Times New Roman" w:hAnsi="Times New Roman" w:eastAsia="Calibri"/>
                <w:shd w:val="clear" w:color="auto" w:fill="ffffff"/>
                <w:lang w:eastAsia="en-US"/>
              </w:rPr>
            </w:r>
            <w:r/>
          </w:p>
        </w:tc>
        <w:tc>
          <w:tcPr>
            <w:tcW w:w="2413" w:type="dxa"/>
            <w:vAlign w:val="top"/>
            <w:textDirection w:val="lrTb"/>
            <w:noWrap w:val="false"/>
          </w:tcPr>
          <w:p>
            <w:pPr>
              <w:pStyle w:val="894"/>
              <w:ind w:left="34"/>
              <w:jc w:val="center"/>
              <w:rPr>
                <w:rFonts w:ascii="Times New Roman" w:hAnsi="Times New Roman" w:eastAsia="Calibri"/>
                <w:shd w:val="clear" w:color="auto" w:fill="ffffff"/>
                <w:lang w:eastAsia="en-US"/>
              </w:rPr>
            </w:pPr>
            <w:r>
              <w:rPr>
                <w:rFonts w:ascii="Times New Roman" w:hAnsi="Times New Roman"/>
                <w:shd w:val="clear" w:color="auto" w:fill="ffffff"/>
              </w:rPr>
              <w:t xml:space="preserve">-</w:t>
            </w:r>
            <w:r>
              <w:rPr>
                <w:rFonts w:ascii="Times New Roman" w:hAnsi="Times New Roman" w:eastAsia="Calibri"/>
                <w:shd w:val="clear" w:color="auto" w:fill="ffffff"/>
                <w:lang w:eastAsia="en-US"/>
              </w:rPr>
            </w:r>
            <w:r/>
          </w:p>
        </w:tc>
      </w:tr>
      <w:tr>
        <w:trPr>
          <w:tblHeader/>
        </w:trPr>
        <w:tc>
          <w:tcPr>
            <w:tcW w:w="644" w:type="dxa"/>
            <w:vAlign w:val="top"/>
            <w:vMerge w:val="continue"/>
            <w:textDirection w:val="lrTb"/>
            <w:noWrap w:val="false"/>
          </w:tcPr>
          <w:p>
            <w:pPr>
              <w:pStyle w:val="703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tcW w:w="2301" w:type="dxa"/>
            <w:vAlign w:val="top"/>
            <w:vMerge w:val="continue"/>
            <w:textDirection w:val="lrTb"/>
            <w:noWrap w:val="false"/>
          </w:tcPr>
          <w:p>
            <w:pPr>
              <w:pStyle w:val="703"/>
              <w:jc w:val="center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tcW w:w="4560" w:type="dxa"/>
            <w:vAlign w:val="top"/>
            <w:textDirection w:val="lrTb"/>
            <w:noWrap w:val="false"/>
          </w:tcPr>
          <w:p>
            <w:pPr>
              <w:pStyle w:val="703"/>
              <w:spacing w:after="0" w:line="240" w:lineRule="auto"/>
              <w:tabs>
                <w:tab w:val="left" w:pos="1089" w:leader="none"/>
              </w:tabs>
            </w:pPr>
            <w:r>
              <w:rPr>
                <w:rFonts w:ascii="Times New Roman" w:hAnsi="Times New Roman"/>
                <w:shd w:val="clear" w:color="auto" w:fill="ffffff"/>
              </w:rPr>
              <w:t xml:space="preserve">Печать</w:t>
            </w:r>
            <w:r>
              <w:rPr>
                <w:rFonts w:ascii="Times New Roman" w:hAnsi="Times New Roman"/>
                <w:shd w:val="clear" w:color="auto" w:fill="ffffff"/>
              </w:rPr>
              <w:tab/>
            </w:r>
            <w:r>
              <w:rPr>
                <w:rFonts w:ascii="Times New Roman" w:hAnsi="Times New Roman"/>
                <w:shd w:val="clear" w:color="auto" w:fill="ffffff"/>
              </w:rPr>
            </w:r>
            <w:r/>
          </w:p>
        </w:tc>
        <w:tc>
          <w:tcPr>
            <w:tcW w:w="2986" w:type="dxa"/>
            <w:vAlign w:val="top"/>
            <w:textDirection w:val="lrTb"/>
            <w:noWrap w:val="false"/>
          </w:tcPr>
          <w:p>
            <w:pPr>
              <w:pStyle w:val="894"/>
              <w:ind w:left="34"/>
              <w:jc w:val="center"/>
              <w:rPr>
                <w:rFonts w:ascii="Times New Roman" w:hAnsi="Times New Roman" w:eastAsia="Calibri"/>
                <w:shd w:val="clear" w:color="auto" w:fill="ffffff"/>
                <w:lang w:eastAsia="en-US"/>
              </w:rPr>
            </w:pPr>
            <w:r>
              <w:rPr>
                <w:rFonts w:ascii="Times New Roman" w:hAnsi="Times New Roman"/>
              </w:rPr>
              <w:t xml:space="preserve">С двух сторон листа</w:t>
            </w:r>
            <w:r>
              <w:rPr>
                <w:rFonts w:ascii="Times New Roman" w:hAnsi="Times New Roman" w:eastAsia="Calibri"/>
                <w:shd w:val="clear" w:color="auto" w:fill="ffffff"/>
                <w:lang w:eastAsia="en-US"/>
              </w:rPr>
            </w:r>
            <w:r/>
          </w:p>
        </w:tc>
        <w:tc>
          <w:tcPr>
            <w:tcW w:w="2939" w:type="dxa"/>
            <w:vAlign w:val="top"/>
            <w:textDirection w:val="lrTb"/>
            <w:noWrap w:val="false"/>
          </w:tcPr>
          <w:p>
            <w:pPr>
              <w:pStyle w:val="894"/>
              <w:ind w:left="34"/>
              <w:jc w:val="center"/>
              <w:rPr>
                <w:rFonts w:ascii="Times New Roman" w:hAnsi="Times New Roman" w:eastAsia="Calibri"/>
                <w:shd w:val="clear" w:color="auto" w:fill="ffffff"/>
                <w:lang w:eastAsia="en-US"/>
              </w:rPr>
            </w:pPr>
            <w:r>
              <w:rPr>
                <w:rFonts w:ascii="Times New Roman" w:hAnsi="Times New Roman"/>
              </w:rPr>
              <w:t xml:space="preserve">-</w:t>
            </w:r>
            <w:r>
              <w:rPr>
                <w:rFonts w:ascii="Times New Roman" w:hAnsi="Times New Roman" w:eastAsia="Calibri"/>
                <w:shd w:val="clear" w:color="auto" w:fill="ffffff"/>
                <w:lang w:eastAsia="en-US"/>
              </w:rPr>
            </w:r>
            <w:r/>
          </w:p>
        </w:tc>
        <w:tc>
          <w:tcPr>
            <w:tcW w:w="2413" w:type="dxa"/>
            <w:vAlign w:val="top"/>
            <w:textDirection w:val="lrTb"/>
            <w:noWrap w:val="false"/>
          </w:tcPr>
          <w:p>
            <w:pPr>
              <w:pStyle w:val="894"/>
              <w:ind w:left="34"/>
              <w:jc w:val="center"/>
              <w:rPr>
                <w:rFonts w:ascii="Times New Roman" w:hAnsi="Times New Roman" w:eastAsia="Calibri"/>
                <w:shd w:val="clear" w:color="auto" w:fill="ffffff"/>
                <w:lang w:eastAsia="en-US"/>
              </w:rPr>
            </w:pPr>
            <w:r>
              <w:rPr>
                <w:rFonts w:ascii="Times New Roman" w:hAnsi="Times New Roman"/>
              </w:rPr>
              <w:t xml:space="preserve">-</w:t>
            </w:r>
            <w:r>
              <w:rPr>
                <w:rFonts w:ascii="Times New Roman" w:hAnsi="Times New Roman" w:eastAsia="Calibri"/>
                <w:shd w:val="clear" w:color="auto" w:fill="ffffff"/>
                <w:lang w:eastAsia="en-US"/>
              </w:rPr>
            </w:r>
            <w:r/>
          </w:p>
        </w:tc>
      </w:tr>
      <w:tr>
        <w:trPr>
          <w:trHeight w:val="322"/>
        </w:trPr>
        <w:tc>
          <w:tcPr>
            <w:tcW w:w="644" w:type="dxa"/>
            <w:vAlign w:val="center"/>
            <w:vMerge w:val="restart"/>
            <w:textDirection w:val="lrTb"/>
            <w:noWrap w:val="false"/>
          </w:tcPr>
          <w:p>
            <w:pPr>
              <w:pStyle w:val="703"/>
              <w:jc w:val="center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7</w:t>
            </w:r>
            <w:r>
              <w:rPr>
                <w:rFonts w:ascii="Times New Roman" w:hAnsi="Times New Roman"/>
              </w:rPr>
              <w:t xml:space="preserve">.</w:t>
            </w:r>
            <w:r/>
          </w:p>
        </w:tc>
        <w:tc>
          <w:tcPr>
            <w:tcW w:w="2301" w:type="dxa"/>
            <w:vAlign w:val="center"/>
            <w:vMerge w:val="restart"/>
            <w:textDirection w:val="lrTb"/>
            <w:noWrap w:val="false"/>
          </w:tcPr>
          <w:p>
            <w:pPr>
              <w:pStyle w:val="703"/>
              <w:jc w:val="center"/>
              <w:spacing w:after="0" w:line="240" w:lineRule="auto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 xml:space="preserve">Журнал </w:t>
              <w:br w:type="textWrapping" w:clear="all"/>
              <w:t xml:space="preserve">Форма № 1</w:t>
            </w:r>
            <w:r/>
          </w:p>
          <w:p>
            <w:pPr>
              <w:pStyle w:val="703"/>
              <w:jc w:val="center"/>
              <w:spacing w:after="0" w:line="240" w:lineRule="auto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 xml:space="preserve">Серия 1820,</w:t>
            </w:r>
            <w:r/>
          </w:p>
          <w:p>
            <w:pPr>
              <w:pStyle w:val="703"/>
              <w:jc w:val="center"/>
              <w:spacing w:after="0" w:line="240" w:lineRule="auto"/>
              <w:shd w:val="clear" w:color="auto" w:fill="ffffff"/>
              <w:rPr>
                <w:rFonts w:ascii="XO Thames" w:hAnsi="XO Thames" w:eastAsia="Times New Roman"/>
              </w:rPr>
            </w:pPr>
            <w:r>
              <w:rPr>
                <w:rFonts w:ascii="XO Thames" w:hAnsi="XO Thames" w:eastAsia="Times New Roman"/>
              </w:rPr>
              <w:t xml:space="preserve">диапазон печати </w:t>
            </w:r>
            <w:r/>
          </w:p>
          <w:p>
            <w:pPr>
              <w:pStyle w:val="703"/>
              <w:jc w:val="center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XO Thames" w:hAnsi="XO Thames" w:eastAsia="Times New Roman"/>
              </w:rPr>
              <w:t xml:space="preserve"> № 000076-000080</w:t>
            </w:r>
            <w:r>
              <w:rPr>
                <w:rFonts w:ascii="Times New Roman" w:hAnsi="Times New Roman"/>
                <w:shd w:val="clear" w:color="auto" w:fill="ffffff"/>
              </w:rPr>
              <w:br w:type="textWrapping" w:clear="all"/>
            </w:r>
            <w:r>
              <w:rPr>
                <w:rFonts w:ascii="Times New Roman" w:hAnsi="Times New Roman"/>
              </w:rPr>
              <w:t xml:space="preserve">17.23.13.110-00000002</w:t>
            </w:r>
            <w:r/>
          </w:p>
        </w:tc>
        <w:tc>
          <w:tcPr>
            <w:tcW w:w="4560" w:type="dxa"/>
            <w:vAlign w:val="top"/>
            <w:textDirection w:val="lrTb"/>
            <w:noWrap w:val="false"/>
          </w:tcPr>
          <w:p>
            <w:pPr>
              <w:pStyle w:val="703"/>
              <w:spacing w:after="0" w:line="240" w:lineRule="auto"/>
              <w:rPr>
                <w:rFonts w:ascii="Times New Roman" w:hAnsi="Times New Roman"/>
                <w:iCs/>
                <w:lang w:eastAsia="ru-RU"/>
              </w:rPr>
            </w:pPr>
            <w:r>
              <w:rPr>
                <w:rFonts w:ascii="Times New Roman" w:hAnsi="Times New Roman"/>
                <w:shd w:val="clear" w:color="auto" w:fill="ffffff"/>
              </w:rPr>
              <w:t xml:space="preserve">Вид бумаги для листов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журнала</w:t>
            </w:r>
            <w:r>
              <w:rPr>
                <w:rFonts w:ascii="Times New Roman" w:hAnsi="Times New Roman"/>
                <w:iCs/>
                <w:lang w:eastAsia="ru-RU"/>
              </w:rPr>
            </w:r>
            <w:r/>
          </w:p>
        </w:tc>
        <w:tc>
          <w:tcPr>
            <w:tcW w:w="2986" w:type="dxa"/>
            <w:vAlign w:val="top"/>
            <w:textDirection w:val="lrTb"/>
            <w:noWrap w:val="false"/>
          </w:tcPr>
          <w:p>
            <w:pPr>
              <w:pStyle w:val="894"/>
              <w:ind w:left="34"/>
              <w:jc w:val="center"/>
              <w:rPr>
                <w:rFonts w:ascii="Times New Roman" w:hAnsi="Times New Roman"/>
                <w:bCs/>
                <w:highlight w:val="yellow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 xml:space="preserve">Офсетная</w:t>
            </w:r>
            <w:r>
              <w:rPr>
                <w:rFonts w:ascii="Times New Roman" w:hAnsi="Times New Roman"/>
                <w:bCs/>
                <w:highlight w:val="yellow"/>
                <w:shd w:val="clear" w:color="auto" w:fill="ffffff"/>
              </w:rPr>
            </w:r>
            <w:r/>
          </w:p>
        </w:tc>
        <w:tc>
          <w:tcPr>
            <w:tcW w:w="2939" w:type="dxa"/>
            <w:vAlign w:val="top"/>
            <w:textDirection w:val="lrTb"/>
            <w:noWrap w:val="false"/>
          </w:tcPr>
          <w:p>
            <w:pPr>
              <w:pStyle w:val="894"/>
              <w:ind w:left="34"/>
              <w:jc w:val="center"/>
              <w:rPr>
                <w:rFonts w:ascii="Times New Roman" w:hAnsi="Times New Roman" w:eastAsia="Calibri"/>
                <w:shd w:val="clear" w:color="auto" w:fill="ffffff"/>
                <w:lang w:eastAsia="en-US"/>
              </w:rPr>
            </w:pPr>
            <w:r>
              <w:rPr>
                <w:rFonts w:ascii="Times New Roman" w:hAnsi="Times New Roman" w:eastAsia="Calibri"/>
                <w:shd w:val="clear" w:color="auto" w:fill="ffffff"/>
                <w:lang w:eastAsia="en-US"/>
              </w:rPr>
              <w:t xml:space="preserve">-</w:t>
            </w:r>
            <w:r/>
          </w:p>
        </w:tc>
        <w:tc>
          <w:tcPr>
            <w:tcW w:w="2413" w:type="dxa"/>
            <w:vAlign w:val="top"/>
            <w:textDirection w:val="lrTb"/>
            <w:noWrap w:val="false"/>
          </w:tcPr>
          <w:p>
            <w:pPr>
              <w:pStyle w:val="894"/>
              <w:ind w:left="34"/>
              <w:jc w:val="center"/>
              <w:rPr>
                <w:rFonts w:ascii="Times New Roman" w:hAnsi="Times New Roman" w:eastAsia="Calibri"/>
                <w:shd w:val="clear" w:color="auto" w:fill="ffffff"/>
                <w:lang w:eastAsia="en-US"/>
              </w:rPr>
            </w:pPr>
            <w:r>
              <w:rPr>
                <w:rFonts w:ascii="Times New Roman" w:hAnsi="Times New Roman" w:eastAsia="Calibri"/>
                <w:shd w:val="clear" w:color="auto" w:fill="ffffff"/>
                <w:lang w:eastAsia="en-US"/>
              </w:rPr>
              <w:t xml:space="preserve">-</w:t>
            </w:r>
            <w:r/>
          </w:p>
        </w:tc>
      </w:tr>
      <w:tr>
        <w:trPr>
          <w:trHeight w:val="313"/>
        </w:trPr>
        <w:tc>
          <w:tcPr>
            <w:tcW w:w="644" w:type="dxa"/>
            <w:vAlign w:val="center"/>
            <w:vMerge w:val="continue"/>
            <w:textDirection w:val="lrTb"/>
            <w:noWrap w:val="false"/>
          </w:tcPr>
          <w:p>
            <w:pPr>
              <w:pStyle w:val="703"/>
              <w:jc w:val="center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tcW w:w="2301" w:type="dxa"/>
            <w:vAlign w:val="top"/>
            <w:vMerge w:val="continue"/>
            <w:textDirection w:val="lrTb"/>
            <w:noWrap w:val="false"/>
          </w:tcPr>
          <w:p>
            <w:pPr>
              <w:pStyle w:val="703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tcW w:w="4560" w:type="dxa"/>
            <w:vAlign w:val="top"/>
            <w:textDirection w:val="lrTb"/>
            <w:noWrap w:val="false"/>
          </w:tcPr>
          <w:p>
            <w:pPr>
              <w:pStyle w:val="703"/>
              <w:spacing w:after="0" w:line="240" w:lineRule="auto"/>
              <w:rPr>
                <w:rFonts w:ascii="Times New Roman" w:hAnsi="Times New Roman"/>
                <w:iCs/>
                <w:lang w:eastAsia="ru-RU"/>
              </w:rPr>
            </w:pPr>
            <w:r>
              <w:rPr>
                <w:rFonts w:ascii="Times New Roman" w:hAnsi="Times New Roman"/>
                <w:shd w:val="clear" w:color="auto" w:fill="ffffff"/>
              </w:rPr>
              <w:t xml:space="preserve">Вид крепления</w:t>
            </w:r>
            <w:r>
              <w:rPr>
                <w:rFonts w:ascii="Times New Roman" w:hAnsi="Times New Roman"/>
                <w:iCs/>
                <w:lang w:eastAsia="ru-RU"/>
              </w:rPr>
            </w:r>
            <w:r/>
          </w:p>
        </w:tc>
        <w:tc>
          <w:tcPr>
            <w:tcW w:w="2986" w:type="dxa"/>
            <w:vAlign w:val="top"/>
            <w:textDirection w:val="lrTb"/>
            <w:noWrap w:val="false"/>
          </w:tcPr>
          <w:p>
            <w:pPr>
              <w:pStyle w:val="894"/>
              <w:ind w:left="34"/>
              <w:jc w:val="center"/>
              <w:rPr>
                <w:rFonts w:ascii="Times New Roman" w:hAnsi="Times New Roman"/>
                <w:bCs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 xml:space="preserve">Твердый переплет</w:t>
            </w:r>
            <w:r>
              <w:rPr>
                <w:rFonts w:ascii="Times New Roman" w:hAnsi="Times New Roman"/>
                <w:bCs/>
                <w:shd w:val="clear" w:color="auto" w:fill="ffffff"/>
              </w:rPr>
            </w:r>
            <w:r/>
          </w:p>
        </w:tc>
        <w:tc>
          <w:tcPr>
            <w:tcW w:w="2939" w:type="dxa"/>
            <w:vAlign w:val="top"/>
            <w:textDirection w:val="lrTb"/>
            <w:noWrap w:val="false"/>
          </w:tcPr>
          <w:p>
            <w:pPr>
              <w:pStyle w:val="894"/>
              <w:ind w:left="34"/>
              <w:jc w:val="center"/>
              <w:rPr>
                <w:rFonts w:ascii="Times New Roman" w:hAnsi="Times New Roman" w:eastAsia="Calibri"/>
                <w:shd w:val="clear" w:color="auto" w:fill="ffffff"/>
                <w:lang w:eastAsia="en-US"/>
              </w:rPr>
            </w:pPr>
            <w:r>
              <w:rPr>
                <w:rFonts w:ascii="Times New Roman" w:hAnsi="Times New Roman"/>
                <w:shd w:val="clear" w:color="auto" w:fill="ffffff"/>
              </w:rPr>
              <w:t xml:space="preserve">-</w:t>
            </w:r>
            <w:r>
              <w:rPr>
                <w:rFonts w:ascii="Times New Roman" w:hAnsi="Times New Roman" w:eastAsia="Calibri"/>
                <w:shd w:val="clear" w:color="auto" w:fill="ffffff"/>
                <w:lang w:eastAsia="en-US"/>
              </w:rPr>
            </w:r>
            <w:r/>
          </w:p>
        </w:tc>
        <w:tc>
          <w:tcPr>
            <w:tcW w:w="2413" w:type="dxa"/>
            <w:vAlign w:val="top"/>
            <w:textDirection w:val="lrTb"/>
            <w:noWrap w:val="false"/>
          </w:tcPr>
          <w:p>
            <w:pPr>
              <w:pStyle w:val="894"/>
              <w:ind w:left="34"/>
              <w:jc w:val="center"/>
              <w:rPr>
                <w:rFonts w:ascii="Times New Roman" w:hAnsi="Times New Roman" w:eastAsia="Calibri"/>
                <w:shd w:val="clear" w:color="auto" w:fill="ffffff"/>
                <w:lang w:eastAsia="en-US"/>
              </w:rPr>
            </w:pPr>
            <w:r>
              <w:rPr>
                <w:rFonts w:ascii="Times New Roman" w:hAnsi="Times New Roman"/>
                <w:shd w:val="clear" w:color="auto" w:fill="ffffff"/>
              </w:rPr>
              <w:t xml:space="preserve">-</w:t>
            </w:r>
            <w:r>
              <w:rPr>
                <w:rFonts w:ascii="Times New Roman" w:hAnsi="Times New Roman" w:eastAsia="Calibri"/>
                <w:shd w:val="clear" w:color="auto" w:fill="ffffff"/>
                <w:lang w:eastAsia="en-US"/>
              </w:rPr>
            </w:r>
            <w:r/>
          </w:p>
        </w:tc>
      </w:tr>
      <w:tr>
        <w:trPr>
          <w:trHeight w:val="313"/>
        </w:trPr>
        <w:tc>
          <w:tcPr>
            <w:tcW w:w="644" w:type="dxa"/>
            <w:vAlign w:val="center"/>
            <w:vMerge w:val="continue"/>
            <w:textDirection w:val="lrTb"/>
            <w:noWrap w:val="false"/>
          </w:tcPr>
          <w:p>
            <w:pPr>
              <w:pStyle w:val="703"/>
              <w:jc w:val="center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tcW w:w="2301" w:type="dxa"/>
            <w:vAlign w:val="top"/>
            <w:vMerge w:val="continue"/>
            <w:textDirection w:val="lrTb"/>
            <w:noWrap w:val="false"/>
          </w:tcPr>
          <w:p>
            <w:pPr>
              <w:pStyle w:val="703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tcW w:w="4560" w:type="dxa"/>
            <w:vAlign w:val="top"/>
            <w:textDirection w:val="lrTb"/>
            <w:noWrap w:val="false"/>
          </w:tcPr>
          <w:p>
            <w:pPr>
              <w:pStyle w:val="703"/>
              <w:spacing w:after="0" w:line="240" w:lineRule="auto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 xml:space="preserve">Материал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обложки</w:t>
            </w:r>
            <w:r/>
          </w:p>
        </w:tc>
        <w:tc>
          <w:tcPr>
            <w:tcW w:w="2986" w:type="dxa"/>
            <w:vAlign w:val="top"/>
            <w:textDirection w:val="lrTb"/>
            <w:noWrap w:val="false"/>
          </w:tcPr>
          <w:p>
            <w:pPr>
              <w:pStyle w:val="894"/>
              <w:ind w:left="34"/>
              <w:jc w:val="center"/>
              <w:rPr>
                <w:rFonts w:ascii="Times New Roman" w:hAnsi="Times New Roman" w:eastAsia="Calibri"/>
                <w:shd w:val="clear" w:color="auto" w:fill="ffffff"/>
                <w:lang w:eastAsia="en-US"/>
              </w:rPr>
            </w:pPr>
            <w:r>
              <w:rPr>
                <w:rFonts w:ascii="Times New Roman" w:hAnsi="Times New Roman"/>
                <w:shd w:val="clear" w:color="auto" w:fill="ffffff"/>
              </w:rPr>
              <w:t xml:space="preserve">К</w:t>
            </w:r>
            <w:r>
              <w:rPr>
                <w:rFonts w:ascii="Times New Roman" w:hAnsi="Times New Roman"/>
                <w:shd w:val="clear" w:color="auto" w:fill="ffffff"/>
              </w:rPr>
              <w:t xml:space="preserve">артон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переплетный</w:t>
            </w:r>
            <w:r>
              <w:rPr>
                <w:rFonts w:ascii="Times New Roman" w:hAnsi="Times New Roman" w:eastAsia="Calibri"/>
                <w:shd w:val="clear" w:color="auto" w:fill="ffffff"/>
                <w:lang w:eastAsia="en-US"/>
              </w:rPr>
            </w:r>
            <w:r/>
          </w:p>
        </w:tc>
        <w:tc>
          <w:tcPr>
            <w:tcW w:w="2939" w:type="dxa"/>
            <w:vAlign w:val="top"/>
            <w:textDirection w:val="lrTb"/>
            <w:noWrap w:val="false"/>
          </w:tcPr>
          <w:p>
            <w:pPr>
              <w:pStyle w:val="894"/>
              <w:ind w:left="34"/>
              <w:jc w:val="center"/>
              <w:rPr>
                <w:rFonts w:ascii="Times New Roman" w:hAnsi="Times New Roman" w:eastAsia="Calibri"/>
                <w:shd w:val="clear" w:color="auto" w:fill="ffffff"/>
                <w:lang w:eastAsia="en-US"/>
              </w:rPr>
            </w:pPr>
            <w:r>
              <w:rPr>
                <w:rFonts w:ascii="Times New Roman" w:hAnsi="Times New Roman"/>
                <w:shd w:val="clear" w:color="auto" w:fill="ffffff"/>
              </w:rPr>
              <w:t xml:space="preserve">-</w:t>
            </w:r>
            <w:r>
              <w:rPr>
                <w:rFonts w:ascii="Times New Roman" w:hAnsi="Times New Roman" w:eastAsia="Calibri"/>
                <w:shd w:val="clear" w:color="auto" w:fill="ffffff"/>
                <w:lang w:eastAsia="en-US"/>
              </w:rPr>
            </w:r>
            <w:r/>
          </w:p>
        </w:tc>
        <w:tc>
          <w:tcPr>
            <w:tcW w:w="2413" w:type="dxa"/>
            <w:vAlign w:val="top"/>
            <w:textDirection w:val="lrTb"/>
            <w:noWrap w:val="false"/>
          </w:tcPr>
          <w:p>
            <w:pPr>
              <w:pStyle w:val="894"/>
              <w:ind w:left="34"/>
              <w:jc w:val="center"/>
              <w:rPr>
                <w:rFonts w:ascii="Times New Roman" w:hAnsi="Times New Roman" w:eastAsia="Calibri"/>
                <w:shd w:val="clear" w:color="auto" w:fill="ffffff"/>
                <w:lang w:eastAsia="en-US"/>
              </w:rPr>
            </w:pPr>
            <w:r>
              <w:rPr>
                <w:rFonts w:ascii="Times New Roman" w:hAnsi="Times New Roman"/>
                <w:shd w:val="clear" w:color="auto" w:fill="ffffff"/>
              </w:rPr>
              <w:t xml:space="preserve">-</w:t>
            </w:r>
            <w:r>
              <w:rPr>
                <w:rFonts w:ascii="Times New Roman" w:hAnsi="Times New Roman" w:eastAsia="Calibri"/>
                <w:shd w:val="clear" w:color="auto" w:fill="ffffff"/>
                <w:lang w:eastAsia="en-US"/>
              </w:rPr>
            </w:r>
            <w:r/>
          </w:p>
        </w:tc>
      </w:tr>
      <w:tr>
        <w:trPr>
          <w:trHeight w:val="313"/>
        </w:trPr>
        <w:tc>
          <w:tcPr>
            <w:tcW w:w="644" w:type="dxa"/>
            <w:vAlign w:val="center"/>
            <w:vMerge w:val="continue"/>
            <w:textDirection w:val="lrTb"/>
            <w:noWrap w:val="false"/>
          </w:tcPr>
          <w:p>
            <w:pPr>
              <w:pStyle w:val="703"/>
              <w:jc w:val="center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tcW w:w="2301" w:type="dxa"/>
            <w:vAlign w:val="top"/>
            <w:vMerge w:val="continue"/>
            <w:textDirection w:val="lrTb"/>
            <w:noWrap w:val="false"/>
          </w:tcPr>
          <w:p>
            <w:pPr>
              <w:pStyle w:val="703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tcW w:w="4560" w:type="dxa"/>
            <w:vAlign w:val="top"/>
            <w:textDirection w:val="lrTb"/>
            <w:noWrap w:val="false"/>
          </w:tcPr>
          <w:p>
            <w:pPr>
              <w:pStyle w:val="703"/>
              <w:spacing w:after="0" w:line="240" w:lineRule="auto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 xml:space="preserve">Толщина обложки</w:t>
            </w:r>
            <w:r/>
          </w:p>
        </w:tc>
        <w:tc>
          <w:tcPr>
            <w:tcW w:w="2986" w:type="dxa"/>
            <w:vAlign w:val="top"/>
            <w:textDirection w:val="lrTb"/>
            <w:noWrap w:val="false"/>
          </w:tcPr>
          <w:p>
            <w:pPr>
              <w:pStyle w:val="703"/>
              <w:jc w:val="center"/>
              <w:spacing w:after="0" w:line="240" w:lineRule="auto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 xml:space="preserve">-</w:t>
            </w:r>
            <w:r/>
          </w:p>
        </w:tc>
        <w:tc>
          <w:tcPr>
            <w:tcW w:w="2939" w:type="dxa"/>
            <w:vAlign w:val="top"/>
            <w:textDirection w:val="lrTb"/>
            <w:noWrap w:val="false"/>
          </w:tcPr>
          <w:p>
            <w:pPr>
              <w:pStyle w:val="703"/>
              <w:jc w:val="center"/>
              <w:spacing w:after="0" w:line="240" w:lineRule="auto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 xml:space="preserve">≥ </w:t>
            </w:r>
            <w:r>
              <w:rPr>
                <w:rFonts w:ascii="Times New Roman" w:hAnsi="Times New Roman"/>
                <w:shd w:val="clear" w:color="auto" w:fill="ffffff"/>
              </w:rPr>
              <w:t xml:space="preserve">1,5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 и  &lt; </w:t>
            </w:r>
            <w:r>
              <w:rPr>
                <w:rFonts w:ascii="Times New Roman" w:hAnsi="Times New Roman"/>
                <w:shd w:val="clear" w:color="auto" w:fill="ffffff"/>
              </w:rPr>
              <w:t xml:space="preserve">1,7</w:t>
            </w:r>
            <w:r>
              <w:rPr>
                <w:rFonts w:ascii="Times New Roman" w:hAnsi="Times New Roman"/>
                <w:shd w:val="clear" w:color="auto" w:fill="ffffff"/>
              </w:rPr>
            </w:r>
            <w:r/>
          </w:p>
        </w:tc>
        <w:tc>
          <w:tcPr>
            <w:tcW w:w="2413" w:type="dxa"/>
            <w:vAlign w:val="top"/>
            <w:textDirection w:val="lrTb"/>
            <w:noWrap w:val="false"/>
          </w:tcPr>
          <w:p>
            <w:pPr>
              <w:pStyle w:val="703"/>
              <w:jc w:val="center"/>
              <w:spacing w:after="0" w:line="240" w:lineRule="auto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</w:rPr>
              <w:t xml:space="preserve">Миллиметр</w:t>
            </w:r>
            <w:r>
              <w:rPr>
                <w:rFonts w:ascii="Times New Roman" w:hAnsi="Times New Roman"/>
                <w:shd w:val="clear" w:color="auto" w:fill="ffffff"/>
              </w:rPr>
            </w:r>
            <w:r/>
          </w:p>
        </w:tc>
      </w:tr>
      <w:tr>
        <w:trPr>
          <w:trHeight w:val="313"/>
        </w:trPr>
        <w:tc>
          <w:tcPr>
            <w:tcW w:w="644" w:type="dxa"/>
            <w:vAlign w:val="center"/>
            <w:vMerge w:val="continue"/>
            <w:textDirection w:val="lrTb"/>
            <w:noWrap w:val="false"/>
          </w:tcPr>
          <w:p>
            <w:pPr>
              <w:pStyle w:val="703"/>
              <w:jc w:val="center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tcW w:w="2301" w:type="dxa"/>
            <w:vAlign w:val="top"/>
            <w:vMerge w:val="continue"/>
            <w:textDirection w:val="lrTb"/>
            <w:noWrap w:val="false"/>
          </w:tcPr>
          <w:p>
            <w:pPr>
              <w:pStyle w:val="703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tcW w:w="4560" w:type="dxa"/>
            <w:vAlign w:val="top"/>
            <w:textDirection w:val="lrTb"/>
            <w:noWrap w:val="false"/>
          </w:tcPr>
          <w:p>
            <w:pPr>
              <w:pStyle w:val="703"/>
              <w:spacing w:after="0" w:line="240" w:lineRule="auto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 xml:space="preserve">Цвет обложки журнала</w:t>
            </w:r>
            <w:r>
              <w:rPr>
                <w:rFonts w:ascii="Times New Roman" w:hAnsi="Times New Roman"/>
                <w:shd w:val="clear" w:color="auto" w:fill="ffffff"/>
              </w:rPr>
            </w:r>
            <w:r/>
          </w:p>
        </w:tc>
        <w:tc>
          <w:tcPr>
            <w:tcW w:w="2986" w:type="dxa"/>
            <w:vAlign w:val="top"/>
            <w:textDirection w:val="lrTb"/>
            <w:noWrap w:val="false"/>
          </w:tcPr>
          <w:p>
            <w:pPr>
              <w:pStyle w:val="894"/>
              <w:ind w:left="34"/>
              <w:jc w:val="center"/>
              <w:rPr>
                <w:rFonts w:ascii="Times New Roman" w:hAnsi="Times New Roman" w:eastAsia="Calibri"/>
                <w:shd w:val="clear" w:color="auto" w:fill="ffffff"/>
                <w:lang w:eastAsia="en-US"/>
              </w:rPr>
            </w:pPr>
            <w:r>
              <w:rPr>
                <w:rFonts w:ascii="Times New Roman" w:hAnsi="Times New Roman"/>
                <w:shd w:val="clear" w:color="auto" w:fill="ffffff"/>
              </w:rPr>
              <w:t xml:space="preserve">Серый</w:t>
            </w:r>
            <w:r>
              <w:rPr>
                <w:rFonts w:ascii="Times New Roman" w:hAnsi="Times New Roman" w:eastAsia="Calibri"/>
                <w:shd w:val="clear" w:color="auto" w:fill="ffffff"/>
                <w:lang w:eastAsia="en-US"/>
              </w:rPr>
            </w:r>
            <w:r/>
          </w:p>
        </w:tc>
        <w:tc>
          <w:tcPr>
            <w:tcW w:w="2939" w:type="dxa"/>
            <w:vAlign w:val="top"/>
            <w:textDirection w:val="lrTb"/>
            <w:noWrap w:val="false"/>
          </w:tcPr>
          <w:p>
            <w:pPr>
              <w:pStyle w:val="894"/>
              <w:ind w:left="34"/>
              <w:jc w:val="center"/>
              <w:rPr>
                <w:rFonts w:ascii="Times New Roman" w:hAnsi="Times New Roman" w:eastAsia="Calibri"/>
                <w:shd w:val="clear" w:color="auto" w:fill="ffffff"/>
                <w:lang w:eastAsia="en-US"/>
              </w:rPr>
            </w:pPr>
            <w:r>
              <w:rPr>
                <w:rFonts w:ascii="Times New Roman" w:hAnsi="Times New Roman" w:eastAsia="Calibri"/>
                <w:shd w:val="clear" w:color="auto" w:fill="ffffff"/>
                <w:lang w:eastAsia="en-US"/>
              </w:rPr>
            </w:r>
            <w:r/>
          </w:p>
        </w:tc>
        <w:tc>
          <w:tcPr>
            <w:tcW w:w="2413" w:type="dxa"/>
            <w:vAlign w:val="top"/>
            <w:textDirection w:val="lrTb"/>
            <w:noWrap w:val="false"/>
          </w:tcPr>
          <w:p>
            <w:pPr>
              <w:pStyle w:val="894"/>
              <w:ind w:left="34"/>
              <w:jc w:val="center"/>
              <w:rPr>
                <w:rFonts w:ascii="Times New Roman" w:hAnsi="Times New Roman" w:eastAsia="Calibri"/>
                <w:shd w:val="clear" w:color="auto" w:fill="ffffff"/>
                <w:lang w:eastAsia="en-US"/>
              </w:rPr>
            </w:pPr>
            <w:r>
              <w:rPr>
                <w:rFonts w:ascii="Times New Roman" w:hAnsi="Times New Roman" w:eastAsia="Calibri"/>
                <w:shd w:val="clear" w:color="auto" w:fill="ffffff"/>
                <w:lang w:eastAsia="en-US"/>
              </w:rPr>
            </w:r>
            <w:r/>
          </w:p>
        </w:tc>
      </w:tr>
      <w:tr>
        <w:trPr>
          <w:trHeight w:val="313"/>
        </w:trPr>
        <w:tc>
          <w:tcPr>
            <w:tcW w:w="644" w:type="dxa"/>
            <w:vAlign w:val="center"/>
            <w:vMerge w:val="continue"/>
            <w:textDirection w:val="lrTb"/>
            <w:noWrap w:val="false"/>
          </w:tcPr>
          <w:p>
            <w:pPr>
              <w:pStyle w:val="703"/>
              <w:jc w:val="center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tcW w:w="2301" w:type="dxa"/>
            <w:vAlign w:val="top"/>
            <w:vMerge w:val="continue"/>
            <w:textDirection w:val="lrTb"/>
            <w:noWrap w:val="false"/>
          </w:tcPr>
          <w:p>
            <w:pPr>
              <w:pStyle w:val="703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tcW w:w="4560" w:type="dxa"/>
            <w:vAlign w:val="top"/>
            <w:textDirection w:val="lrTb"/>
            <w:noWrap w:val="false"/>
          </w:tcPr>
          <w:p>
            <w:pPr>
              <w:pStyle w:val="703"/>
              <w:spacing w:after="0" w:line="240" w:lineRule="auto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 xml:space="preserve">Количество листов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 журнале</w:t>
            </w:r>
            <w:r>
              <w:rPr>
                <w:rFonts w:ascii="Times New Roman" w:hAnsi="Times New Roman"/>
                <w:shd w:val="clear" w:color="auto" w:fill="ffffff"/>
              </w:rPr>
            </w:r>
            <w:r/>
          </w:p>
        </w:tc>
        <w:tc>
          <w:tcPr>
            <w:tcW w:w="2986" w:type="dxa"/>
            <w:vAlign w:val="top"/>
            <w:textDirection w:val="lrTb"/>
            <w:noWrap w:val="false"/>
          </w:tcPr>
          <w:p>
            <w:pPr>
              <w:pStyle w:val="894"/>
              <w:ind w:left="34"/>
              <w:jc w:val="center"/>
              <w:rPr>
                <w:rFonts w:ascii="Times New Roman" w:hAnsi="Times New Roman" w:eastAsia="Calibri"/>
                <w:shd w:val="clear" w:color="auto" w:fill="ffffff"/>
                <w:lang w:eastAsia="en-US"/>
              </w:rPr>
            </w:pPr>
            <w:r>
              <w:rPr>
                <w:rFonts w:ascii="Times New Roman" w:hAnsi="Times New Roman"/>
                <w:shd w:val="clear" w:color="auto" w:fill="ffffff"/>
              </w:rPr>
              <w:t xml:space="preserve">200</w:t>
            </w:r>
            <w:r>
              <w:rPr>
                <w:rFonts w:ascii="Times New Roman" w:hAnsi="Times New Roman" w:eastAsia="Calibri"/>
                <w:shd w:val="clear" w:color="auto" w:fill="ffffff"/>
                <w:lang w:eastAsia="en-US"/>
              </w:rPr>
            </w:r>
            <w:r/>
          </w:p>
        </w:tc>
        <w:tc>
          <w:tcPr>
            <w:tcW w:w="2939" w:type="dxa"/>
            <w:vAlign w:val="top"/>
            <w:textDirection w:val="lrTb"/>
            <w:noWrap w:val="false"/>
          </w:tcPr>
          <w:p>
            <w:pPr>
              <w:pStyle w:val="894"/>
              <w:ind w:left="34"/>
              <w:jc w:val="center"/>
              <w:rPr>
                <w:rFonts w:ascii="Times New Roman" w:hAnsi="Times New Roman" w:eastAsia="Calibri"/>
                <w:shd w:val="clear" w:color="auto" w:fill="ffffff"/>
                <w:lang w:eastAsia="en-US"/>
              </w:rPr>
            </w:pPr>
            <w:r>
              <w:rPr>
                <w:rFonts w:ascii="Times New Roman" w:hAnsi="Times New Roman"/>
                <w:shd w:val="clear" w:color="auto" w:fill="ffffff"/>
              </w:rPr>
              <w:t xml:space="preserve">-</w:t>
            </w:r>
            <w:r>
              <w:rPr>
                <w:rFonts w:ascii="Times New Roman" w:hAnsi="Times New Roman" w:eastAsia="Calibri"/>
                <w:shd w:val="clear" w:color="auto" w:fill="ffffff"/>
                <w:lang w:eastAsia="en-US"/>
              </w:rPr>
            </w:r>
            <w:r/>
          </w:p>
        </w:tc>
        <w:tc>
          <w:tcPr>
            <w:tcW w:w="2413" w:type="dxa"/>
            <w:vAlign w:val="top"/>
            <w:textDirection w:val="lrTb"/>
            <w:noWrap w:val="false"/>
          </w:tcPr>
          <w:p>
            <w:pPr>
              <w:pStyle w:val="894"/>
              <w:ind w:left="34"/>
              <w:jc w:val="center"/>
              <w:rPr>
                <w:rFonts w:ascii="Times New Roman" w:hAnsi="Times New Roman" w:eastAsia="Calibri"/>
                <w:shd w:val="clear" w:color="auto" w:fill="ffffff"/>
                <w:lang w:eastAsia="en-US"/>
              </w:rPr>
            </w:pPr>
            <w:r>
              <w:rPr>
                <w:rFonts w:ascii="Times New Roman" w:hAnsi="Times New Roman"/>
                <w:shd w:val="clear" w:color="auto" w:fill="ffffff"/>
              </w:rPr>
              <w:t xml:space="preserve">Штука</w:t>
            </w:r>
            <w:r>
              <w:rPr>
                <w:rFonts w:ascii="Times New Roman" w:hAnsi="Times New Roman" w:eastAsia="Calibri"/>
                <w:shd w:val="clear" w:color="auto" w:fill="ffffff"/>
                <w:lang w:eastAsia="en-US"/>
              </w:rPr>
            </w:r>
            <w:r/>
          </w:p>
        </w:tc>
      </w:tr>
      <w:tr>
        <w:trPr>
          <w:trHeight w:val="313"/>
        </w:trPr>
        <w:tc>
          <w:tcPr>
            <w:tcW w:w="644" w:type="dxa"/>
            <w:vAlign w:val="center"/>
            <w:vMerge w:val="continue"/>
            <w:textDirection w:val="lrTb"/>
            <w:noWrap w:val="false"/>
          </w:tcPr>
          <w:p>
            <w:pPr>
              <w:pStyle w:val="703"/>
              <w:jc w:val="center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tcW w:w="2301" w:type="dxa"/>
            <w:vAlign w:val="top"/>
            <w:vMerge w:val="continue"/>
            <w:textDirection w:val="lrTb"/>
            <w:noWrap w:val="false"/>
          </w:tcPr>
          <w:p>
            <w:pPr>
              <w:pStyle w:val="703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tcW w:w="4560" w:type="dxa"/>
            <w:vAlign w:val="top"/>
            <w:textDirection w:val="lrTb"/>
            <w:noWrap w:val="false"/>
          </w:tcPr>
          <w:p>
            <w:pPr>
              <w:pStyle w:val="703"/>
              <w:spacing w:after="0" w:line="240" w:lineRule="auto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 xml:space="preserve">Количество журналов</w:t>
            </w:r>
            <w:r>
              <w:rPr>
                <w:rFonts w:ascii="Times New Roman" w:hAnsi="Times New Roman"/>
                <w:shd w:val="clear" w:color="auto" w:fill="ffffff"/>
              </w:rPr>
            </w:r>
            <w:r/>
          </w:p>
        </w:tc>
        <w:tc>
          <w:tcPr>
            <w:tcW w:w="2986" w:type="dxa"/>
            <w:vAlign w:val="top"/>
            <w:textDirection w:val="lrTb"/>
            <w:noWrap w:val="false"/>
          </w:tcPr>
          <w:p>
            <w:pPr>
              <w:pStyle w:val="894"/>
              <w:ind w:left="34"/>
              <w:jc w:val="center"/>
              <w:rPr>
                <w:rFonts w:ascii="Times New Roman" w:hAnsi="Times New Roman" w:eastAsia="Calibri"/>
                <w:shd w:val="clear" w:color="auto" w:fill="ffffff"/>
                <w:lang w:eastAsia="en-US"/>
              </w:rPr>
            </w:pPr>
            <w:r>
              <w:rPr>
                <w:rFonts w:ascii="Times New Roman" w:hAnsi="Times New Roman" w:eastAsia="Calibri"/>
                <w:shd w:val="clear" w:color="auto" w:fill="ffffff"/>
                <w:lang w:eastAsia="en-US"/>
              </w:rPr>
              <w:t xml:space="preserve">5</w:t>
            </w:r>
            <w:r>
              <w:rPr>
                <w:rFonts w:ascii="Times New Roman" w:hAnsi="Times New Roman" w:eastAsia="Calibri"/>
                <w:shd w:val="clear" w:color="auto" w:fill="ffffff"/>
                <w:lang w:eastAsia="en-US"/>
              </w:rPr>
            </w:r>
            <w:r/>
          </w:p>
        </w:tc>
        <w:tc>
          <w:tcPr>
            <w:tcW w:w="2939" w:type="dxa"/>
            <w:vAlign w:val="top"/>
            <w:textDirection w:val="lrTb"/>
            <w:noWrap w:val="false"/>
          </w:tcPr>
          <w:p>
            <w:pPr>
              <w:pStyle w:val="894"/>
              <w:ind w:left="34"/>
              <w:jc w:val="center"/>
              <w:rPr>
                <w:rFonts w:ascii="Times New Roman" w:hAnsi="Times New Roman" w:eastAsia="Calibri"/>
                <w:shd w:val="clear" w:color="auto" w:fill="ffffff"/>
                <w:lang w:eastAsia="en-US"/>
              </w:rPr>
            </w:pPr>
            <w:r>
              <w:rPr>
                <w:rFonts w:ascii="Times New Roman" w:hAnsi="Times New Roman"/>
                <w:shd w:val="clear" w:color="auto" w:fill="ffffff"/>
              </w:rPr>
              <w:t xml:space="preserve">-</w:t>
            </w:r>
            <w:r>
              <w:rPr>
                <w:rFonts w:ascii="Times New Roman" w:hAnsi="Times New Roman" w:eastAsia="Calibri"/>
                <w:shd w:val="clear" w:color="auto" w:fill="ffffff"/>
                <w:lang w:eastAsia="en-US"/>
              </w:rPr>
            </w:r>
            <w:r/>
          </w:p>
        </w:tc>
        <w:tc>
          <w:tcPr>
            <w:tcW w:w="2413" w:type="dxa"/>
            <w:vAlign w:val="top"/>
            <w:textDirection w:val="lrTb"/>
            <w:noWrap w:val="false"/>
          </w:tcPr>
          <w:p>
            <w:pPr>
              <w:pStyle w:val="894"/>
              <w:ind w:left="34"/>
              <w:jc w:val="center"/>
              <w:rPr>
                <w:rFonts w:ascii="Times New Roman" w:hAnsi="Times New Roman" w:eastAsia="Calibri"/>
                <w:shd w:val="clear" w:color="auto" w:fill="ffffff"/>
                <w:lang w:eastAsia="en-US"/>
              </w:rPr>
            </w:pPr>
            <w:r>
              <w:rPr>
                <w:rFonts w:ascii="Times New Roman" w:hAnsi="Times New Roman"/>
                <w:shd w:val="clear" w:color="auto" w:fill="ffffff"/>
              </w:rPr>
              <w:t xml:space="preserve">-</w:t>
            </w:r>
            <w:r>
              <w:rPr>
                <w:rFonts w:ascii="Times New Roman" w:hAnsi="Times New Roman" w:eastAsia="Calibri"/>
                <w:shd w:val="clear" w:color="auto" w:fill="ffffff"/>
                <w:lang w:eastAsia="en-US"/>
              </w:rPr>
            </w:r>
            <w:r/>
          </w:p>
        </w:tc>
      </w:tr>
      <w:tr>
        <w:trPr>
          <w:trHeight w:val="313"/>
        </w:trPr>
        <w:tc>
          <w:tcPr>
            <w:tcW w:w="644" w:type="dxa"/>
            <w:vAlign w:val="center"/>
            <w:vMerge w:val="continue"/>
            <w:textDirection w:val="lrTb"/>
            <w:noWrap w:val="false"/>
          </w:tcPr>
          <w:p>
            <w:pPr>
              <w:pStyle w:val="703"/>
              <w:jc w:val="center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tcW w:w="2301" w:type="dxa"/>
            <w:vAlign w:val="top"/>
            <w:vMerge w:val="continue"/>
            <w:textDirection w:val="lrTb"/>
            <w:noWrap w:val="false"/>
          </w:tcPr>
          <w:p>
            <w:pPr>
              <w:pStyle w:val="703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tcW w:w="4560" w:type="dxa"/>
            <w:vAlign w:val="top"/>
            <w:textDirection w:val="lrTb"/>
            <w:noWrap w:val="false"/>
          </w:tcPr>
          <w:p>
            <w:pPr>
              <w:pStyle w:val="703"/>
              <w:spacing w:after="0" w:line="240" w:lineRule="auto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 xml:space="preserve">Нумерация страниц</w:t>
            </w:r>
            <w:r/>
          </w:p>
        </w:tc>
        <w:tc>
          <w:tcPr>
            <w:tcW w:w="2986" w:type="dxa"/>
            <w:vAlign w:val="top"/>
            <w:textDirection w:val="lrTb"/>
            <w:noWrap w:val="false"/>
          </w:tcPr>
          <w:p>
            <w:pPr>
              <w:pStyle w:val="894"/>
              <w:ind w:left="34"/>
              <w:jc w:val="center"/>
              <w:rPr>
                <w:rFonts w:ascii="Times New Roman" w:hAnsi="Times New Roman" w:eastAsia="Calibri"/>
                <w:shd w:val="clear" w:color="auto" w:fill="ffffff"/>
                <w:lang w:eastAsia="en-US"/>
              </w:rPr>
            </w:pPr>
            <w:r>
              <w:rPr>
                <w:rFonts w:ascii="Times New Roman" w:hAnsi="Times New Roman"/>
                <w:shd w:val="clear" w:color="auto" w:fill="ffffff"/>
              </w:rPr>
              <w:t xml:space="preserve">Нет</w:t>
            </w:r>
            <w:r>
              <w:rPr>
                <w:rFonts w:ascii="Times New Roman" w:hAnsi="Times New Roman" w:eastAsia="Calibri"/>
                <w:shd w:val="clear" w:color="auto" w:fill="ffffff"/>
                <w:lang w:eastAsia="en-US"/>
              </w:rPr>
            </w:r>
            <w:r/>
          </w:p>
        </w:tc>
        <w:tc>
          <w:tcPr>
            <w:tcW w:w="2939" w:type="dxa"/>
            <w:vAlign w:val="top"/>
            <w:textDirection w:val="lrTb"/>
            <w:noWrap w:val="false"/>
          </w:tcPr>
          <w:p>
            <w:pPr>
              <w:pStyle w:val="894"/>
              <w:ind w:left="34"/>
              <w:jc w:val="center"/>
              <w:rPr>
                <w:rFonts w:ascii="Times New Roman" w:hAnsi="Times New Roman" w:eastAsia="Calibri"/>
                <w:shd w:val="clear" w:color="auto" w:fill="ffffff"/>
                <w:lang w:eastAsia="en-US"/>
              </w:rPr>
            </w:pPr>
            <w:r>
              <w:rPr>
                <w:rFonts w:ascii="Times New Roman" w:hAnsi="Times New Roman"/>
                <w:shd w:val="clear" w:color="auto" w:fill="ffffff"/>
              </w:rPr>
              <w:t xml:space="preserve">-</w:t>
            </w:r>
            <w:r>
              <w:rPr>
                <w:rFonts w:ascii="Times New Roman" w:hAnsi="Times New Roman" w:eastAsia="Calibri"/>
                <w:shd w:val="clear" w:color="auto" w:fill="ffffff"/>
                <w:lang w:eastAsia="en-US"/>
              </w:rPr>
            </w:r>
            <w:r/>
          </w:p>
        </w:tc>
        <w:tc>
          <w:tcPr>
            <w:tcW w:w="2413" w:type="dxa"/>
            <w:vAlign w:val="top"/>
            <w:textDirection w:val="lrTb"/>
            <w:noWrap w:val="false"/>
          </w:tcPr>
          <w:p>
            <w:pPr>
              <w:pStyle w:val="894"/>
              <w:ind w:left="34"/>
              <w:jc w:val="center"/>
              <w:rPr>
                <w:rFonts w:ascii="Times New Roman" w:hAnsi="Times New Roman" w:eastAsia="Calibri"/>
                <w:shd w:val="clear" w:color="auto" w:fill="ffffff"/>
                <w:lang w:eastAsia="en-US"/>
              </w:rPr>
            </w:pPr>
            <w:r>
              <w:rPr>
                <w:rFonts w:ascii="Times New Roman" w:hAnsi="Times New Roman"/>
                <w:shd w:val="clear" w:color="auto" w:fill="ffffff"/>
              </w:rPr>
              <w:t xml:space="preserve">-</w:t>
            </w:r>
            <w:r>
              <w:rPr>
                <w:rFonts w:ascii="Times New Roman" w:hAnsi="Times New Roman" w:eastAsia="Calibri"/>
                <w:shd w:val="clear" w:color="auto" w:fill="ffffff"/>
                <w:lang w:eastAsia="en-US"/>
              </w:rPr>
            </w:r>
            <w:r/>
          </w:p>
        </w:tc>
      </w:tr>
      <w:tr>
        <w:trPr>
          <w:trHeight w:val="313"/>
        </w:trPr>
        <w:tc>
          <w:tcPr>
            <w:tcW w:w="644" w:type="dxa"/>
            <w:vAlign w:val="center"/>
            <w:vMerge w:val="continue"/>
            <w:textDirection w:val="lrTb"/>
            <w:noWrap w:val="false"/>
          </w:tcPr>
          <w:p>
            <w:pPr>
              <w:pStyle w:val="703"/>
              <w:jc w:val="center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tcW w:w="2301" w:type="dxa"/>
            <w:vAlign w:val="top"/>
            <w:vMerge w:val="continue"/>
            <w:textDirection w:val="lrTb"/>
            <w:noWrap w:val="false"/>
          </w:tcPr>
          <w:p>
            <w:pPr>
              <w:pStyle w:val="703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tcW w:w="4560" w:type="dxa"/>
            <w:vAlign w:val="top"/>
            <w:textDirection w:val="lrTb"/>
            <w:noWrap w:val="false"/>
          </w:tcPr>
          <w:p>
            <w:pPr>
              <w:pStyle w:val="703"/>
              <w:spacing w:after="0" w:line="240" w:lineRule="auto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 xml:space="preserve">Ориентация листов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 журнале</w:t>
            </w:r>
            <w:r>
              <w:rPr>
                <w:rFonts w:ascii="Times New Roman" w:hAnsi="Times New Roman"/>
                <w:shd w:val="clear" w:color="auto" w:fill="ffffff"/>
              </w:rPr>
            </w:r>
            <w:r/>
          </w:p>
        </w:tc>
        <w:tc>
          <w:tcPr>
            <w:tcW w:w="2986" w:type="dxa"/>
            <w:vAlign w:val="top"/>
            <w:textDirection w:val="lrTb"/>
            <w:noWrap w:val="false"/>
          </w:tcPr>
          <w:p>
            <w:pPr>
              <w:pStyle w:val="894"/>
              <w:ind w:left="34"/>
              <w:jc w:val="center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 xml:space="preserve">Альбомная</w:t>
            </w:r>
            <w:r>
              <w:rPr>
                <w:rFonts w:ascii="Times New Roman" w:hAnsi="Times New Roman"/>
                <w:shd w:val="clear" w:color="auto" w:fill="ffffff"/>
              </w:rPr>
            </w:r>
            <w:r/>
          </w:p>
        </w:tc>
        <w:tc>
          <w:tcPr>
            <w:tcW w:w="2939" w:type="dxa"/>
            <w:vAlign w:val="top"/>
            <w:textDirection w:val="lrTb"/>
            <w:noWrap w:val="false"/>
          </w:tcPr>
          <w:p>
            <w:pPr>
              <w:pStyle w:val="894"/>
              <w:ind w:left="34"/>
              <w:jc w:val="center"/>
              <w:rPr>
                <w:rFonts w:ascii="Times New Roman" w:hAnsi="Times New Roman" w:eastAsia="Calibri"/>
                <w:shd w:val="clear" w:color="auto" w:fill="ffffff"/>
                <w:lang w:eastAsia="en-US"/>
              </w:rPr>
            </w:pPr>
            <w:r>
              <w:rPr>
                <w:rFonts w:ascii="Times New Roman" w:hAnsi="Times New Roman"/>
                <w:shd w:val="clear" w:color="auto" w:fill="ffffff"/>
              </w:rPr>
              <w:t xml:space="preserve">-</w:t>
            </w:r>
            <w:r>
              <w:rPr>
                <w:rFonts w:ascii="Times New Roman" w:hAnsi="Times New Roman" w:eastAsia="Calibri"/>
                <w:shd w:val="clear" w:color="auto" w:fill="ffffff"/>
                <w:lang w:eastAsia="en-US"/>
              </w:rPr>
            </w:r>
            <w:r/>
          </w:p>
        </w:tc>
        <w:tc>
          <w:tcPr>
            <w:tcW w:w="2413" w:type="dxa"/>
            <w:vAlign w:val="top"/>
            <w:textDirection w:val="lrTb"/>
            <w:noWrap w:val="false"/>
          </w:tcPr>
          <w:p>
            <w:pPr>
              <w:pStyle w:val="894"/>
              <w:ind w:left="34"/>
              <w:jc w:val="center"/>
              <w:rPr>
                <w:rFonts w:ascii="Times New Roman" w:hAnsi="Times New Roman" w:eastAsia="Calibri"/>
                <w:shd w:val="clear" w:color="auto" w:fill="ffffff"/>
                <w:lang w:eastAsia="en-US"/>
              </w:rPr>
            </w:pPr>
            <w:r>
              <w:rPr>
                <w:rFonts w:ascii="Times New Roman" w:hAnsi="Times New Roman"/>
                <w:shd w:val="clear" w:color="auto" w:fill="ffffff"/>
              </w:rPr>
              <w:t xml:space="preserve">-</w:t>
            </w:r>
            <w:r>
              <w:rPr>
                <w:rFonts w:ascii="Times New Roman" w:hAnsi="Times New Roman" w:eastAsia="Calibri"/>
                <w:shd w:val="clear" w:color="auto" w:fill="ffffff"/>
                <w:lang w:eastAsia="en-US"/>
              </w:rPr>
            </w:r>
            <w:r/>
          </w:p>
        </w:tc>
      </w:tr>
      <w:tr>
        <w:trPr>
          <w:trHeight w:val="313"/>
        </w:trPr>
        <w:tc>
          <w:tcPr>
            <w:tcW w:w="644" w:type="dxa"/>
            <w:vAlign w:val="center"/>
            <w:vMerge w:val="continue"/>
            <w:textDirection w:val="lrTb"/>
            <w:noWrap w:val="false"/>
          </w:tcPr>
          <w:p>
            <w:pPr>
              <w:pStyle w:val="703"/>
              <w:jc w:val="center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tcW w:w="2301" w:type="dxa"/>
            <w:vAlign w:val="top"/>
            <w:vMerge w:val="continue"/>
            <w:textDirection w:val="lrTb"/>
            <w:noWrap w:val="false"/>
          </w:tcPr>
          <w:p>
            <w:pPr>
              <w:pStyle w:val="703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tcW w:w="4560" w:type="dxa"/>
            <w:vAlign w:val="top"/>
            <w:textDirection w:val="lrTb"/>
            <w:noWrap w:val="false"/>
          </w:tcPr>
          <w:p>
            <w:pPr>
              <w:pStyle w:val="703"/>
              <w:spacing w:after="0" w:line="240" w:lineRule="auto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 xml:space="preserve">Формат листов</w:t>
            </w:r>
            <w:r/>
          </w:p>
        </w:tc>
        <w:tc>
          <w:tcPr>
            <w:tcW w:w="2986" w:type="dxa"/>
            <w:vAlign w:val="top"/>
            <w:textDirection w:val="lrTb"/>
            <w:noWrap w:val="false"/>
          </w:tcPr>
          <w:p>
            <w:pPr>
              <w:pStyle w:val="894"/>
              <w:ind w:left="34"/>
              <w:jc w:val="center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 xml:space="preserve">А4</w:t>
            </w:r>
            <w:r/>
          </w:p>
        </w:tc>
        <w:tc>
          <w:tcPr>
            <w:tcW w:w="2939" w:type="dxa"/>
            <w:vAlign w:val="top"/>
            <w:textDirection w:val="lrTb"/>
            <w:noWrap w:val="false"/>
          </w:tcPr>
          <w:p>
            <w:pPr>
              <w:pStyle w:val="894"/>
              <w:ind w:left="34"/>
              <w:jc w:val="center"/>
              <w:rPr>
                <w:rFonts w:ascii="Times New Roman" w:hAnsi="Times New Roman" w:eastAsia="Calibri"/>
                <w:shd w:val="clear" w:color="auto" w:fill="ffffff"/>
                <w:lang w:eastAsia="en-US"/>
              </w:rPr>
            </w:pPr>
            <w:r>
              <w:rPr>
                <w:rFonts w:ascii="Times New Roman" w:hAnsi="Times New Roman"/>
                <w:shd w:val="clear" w:color="auto" w:fill="ffffff"/>
              </w:rPr>
              <w:t xml:space="preserve">-</w:t>
            </w:r>
            <w:r>
              <w:rPr>
                <w:rFonts w:ascii="Times New Roman" w:hAnsi="Times New Roman" w:eastAsia="Calibri"/>
                <w:shd w:val="clear" w:color="auto" w:fill="ffffff"/>
                <w:lang w:eastAsia="en-US"/>
              </w:rPr>
            </w:r>
            <w:r/>
          </w:p>
        </w:tc>
        <w:tc>
          <w:tcPr>
            <w:tcW w:w="2413" w:type="dxa"/>
            <w:vAlign w:val="top"/>
            <w:textDirection w:val="lrTb"/>
            <w:noWrap w:val="false"/>
          </w:tcPr>
          <w:p>
            <w:pPr>
              <w:pStyle w:val="894"/>
              <w:ind w:left="34"/>
              <w:jc w:val="center"/>
              <w:rPr>
                <w:rFonts w:ascii="Times New Roman" w:hAnsi="Times New Roman" w:eastAsia="Calibri"/>
                <w:shd w:val="clear" w:color="auto" w:fill="ffffff"/>
                <w:lang w:eastAsia="en-US"/>
              </w:rPr>
            </w:pPr>
            <w:r>
              <w:rPr>
                <w:rFonts w:ascii="Times New Roman" w:hAnsi="Times New Roman"/>
                <w:shd w:val="clear" w:color="auto" w:fill="ffffff"/>
              </w:rPr>
              <w:t xml:space="preserve">-</w:t>
            </w:r>
            <w:r>
              <w:rPr>
                <w:rFonts w:ascii="Times New Roman" w:hAnsi="Times New Roman" w:eastAsia="Calibri"/>
                <w:shd w:val="clear" w:color="auto" w:fill="ffffff"/>
                <w:lang w:eastAsia="en-US"/>
              </w:rPr>
            </w:r>
            <w:r/>
          </w:p>
        </w:tc>
      </w:tr>
      <w:tr>
        <w:trPr>
          <w:trHeight w:val="313"/>
        </w:trPr>
        <w:tc>
          <w:tcPr>
            <w:tcW w:w="644" w:type="dxa"/>
            <w:vAlign w:val="center"/>
            <w:vMerge w:val="continue"/>
            <w:textDirection w:val="lrTb"/>
            <w:noWrap w:val="false"/>
          </w:tcPr>
          <w:p>
            <w:pPr>
              <w:pStyle w:val="703"/>
              <w:jc w:val="center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tcW w:w="2301" w:type="dxa"/>
            <w:vAlign w:val="top"/>
            <w:vMerge w:val="continue"/>
            <w:textDirection w:val="lrTb"/>
            <w:noWrap w:val="false"/>
          </w:tcPr>
          <w:p>
            <w:pPr>
              <w:pStyle w:val="703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tcW w:w="4560" w:type="dxa"/>
            <w:vAlign w:val="top"/>
            <w:textDirection w:val="lrTb"/>
            <w:noWrap w:val="false"/>
          </w:tcPr>
          <w:p>
            <w:pPr>
              <w:pStyle w:val="703"/>
              <w:spacing w:after="0" w:line="240" w:lineRule="auto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 xml:space="preserve">Масса бумаги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для листов журнала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/>
                <w:shd w:val="clear" w:color="auto" w:fill="ffffff"/>
              </w:rPr>
              <w:br w:type="textWrapping" w:clear="all"/>
            </w:r>
            <w:r>
              <w:rPr>
                <w:rFonts w:ascii="Times New Roman" w:hAnsi="Times New Roman"/>
                <w:shd w:val="clear" w:color="auto" w:fill="ffffff"/>
              </w:rPr>
              <w:t xml:space="preserve">площадью 1м2</w:t>
            </w:r>
            <w:r/>
          </w:p>
        </w:tc>
        <w:tc>
          <w:tcPr>
            <w:tcW w:w="2986" w:type="dxa"/>
            <w:vAlign w:val="top"/>
            <w:textDirection w:val="lrTb"/>
            <w:noWrap w:val="false"/>
          </w:tcPr>
          <w:p>
            <w:pPr>
              <w:pStyle w:val="894"/>
              <w:ind w:left="34"/>
              <w:jc w:val="center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 xml:space="preserve">-</w:t>
            </w:r>
            <w:r/>
          </w:p>
        </w:tc>
        <w:tc>
          <w:tcPr>
            <w:tcW w:w="2939" w:type="dxa"/>
            <w:vAlign w:val="top"/>
            <w:textDirection w:val="lrTb"/>
            <w:noWrap w:val="false"/>
          </w:tcPr>
          <w:p>
            <w:pPr>
              <w:pStyle w:val="894"/>
              <w:ind w:left="34"/>
              <w:jc w:val="center"/>
              <w:rPr>
                <w:rFonts w:ascii="Times New Roman" w:hAnsi="Times New Roman" w:eastAsia="Calibri"/>
                <w:shd w:val="clear" w:color="auto" w:fill="ffffff"/>
                <w:lang w:eastAsia="en-US"/>
              </w:rPr>
            </w:pPr>
            <w:r>
              <w:rPr>
                <w:rFonts w:ascii="Times New Roman" w:hAnsi="Times New Roman"/>
                <w:shd w:val="clear" w:color="auto" w:fill="ffffff"/>
              </w:rPr>
              <w:t xml:space="preserve">≥ 80  и  &lt; 90</w:t>
            </w:r>
            <w:r>
              <w:rPr>
                <w:rFonts w:ascii="Times New Roman" w:hAnsi="Times New Roman" w:eastAsia="Calibri"/>
                <w:shd w:val="clear" w:color="auto" w:fill="ffffff"/>
                <w:lang w:eastAsia="en-US"/>
              </w:rPr>
            </w:r>
            <w:r/>
          </w:p>
        </w:tc>
        <w:tc>
          <w:tcPr>
            <w:tcW w:w="2413" w:type="dxa"/>
            <w:vAlign w:val="top"/>
            <w:textDirection w:val="lrTb"/>
            <w:noWrap w:val="false"/>
          </w:tcPr>
          <w:p>
            <w:pPr>
              <w:pStyle w:val="894"/>
              <w:ind w:left="34"/>
              <w:jc w:val="center"/>
              <w:rPr>
                <w:rFonts w:ascii="Times New Roman" w:hAnsi="Times New Roman" w:eastAsia="Calibri"/>
                <w:shd w:val="clear" w:color="auto" w:fill="ffffff"/>
                <w:lang w:eastAsia="en-US"/>
              </w:rPr>
            </w:pPr>
            <w:r>
              <w:rPr>
                <w:rFonts w:ascii="Times New Roman" w:hAnsi="Times New Roman"/>
                <w:shd w:val="clear" w:color="auto" w:fill="ffffff"/>
              </w:rPr>
              <w:t xml:space="preserve">Грамм</w:t>
            </w:r>
            <w:r>
              <w:rPr>
                <w:rFonts w:ascii="Times New Roman" w:hAnsi="Times New Roman" w:eastAsia="Calibri"/>
                <w:shd w:val="clear" w:color="auto" w:fill="ffffff"/>
                <w:lang w:eastAsia="en-US"/>
              </w:rPr>
            </w:r>
            <w:r/>
          </w:p>
        </w:tc>
      </w:tr>
      <w:tr>
        <w:trPr>
          <w:trHeight w:val="313"/>
        </w:trPr>
        <w:tc>
          <w:tcPr>
            <w:tcW w:w="644" w:type="dxa"/>
            <w:vAlign w:val="center"/>
            <w:vMerge w:val="continue"/>
            <w:textDirection w:val="lrTb"/>
            <w:noWrap w:val="false"/>
          </w:tcPr>
          <w:p>
            <w:pPr>
              <w:pStyle w:val="703"/>
              <w:jc w:val="center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tcW w:w="2301" w:type="dxa"/>
            <w:vAlign w:val="top"/>
            <w:vMerge w:val="continue"/>
            <w:textDirection w:val="lrTb"/>
            <w:noWrap w:val="false"/>
          </w:tcPr>
          <w:p>
            <w:pPr>
              <w:pStyle w:val="703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tcW w:w="4560" w:type="dxa"/>
            <w:vAlign w:val="top"/>
            <w:textDirection w:val="lrTb"/>
            <w:noWrap w:val="false"/>
          </w:tcPr>
          <w:p>
            <w:pPr>
              <w:pStyle w:val="703"/>
              <w:spacing w:after="0" w:line="240" w:lineRule="auto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 xml:space="preserve">Цветность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листов</w:t>
            </w:r>
            <w:r>
              <w:rPr>
                <w:rFonts w:ascii="Times New Roman" w:hAnsi="Times New Roman"/>
                <w:shd w:val="clear" w:color="auto" w:fill="ffffff"/>
              </w:rPr>
            </w:r>
            <w:r/>
          </w:p>
        </w:tc>
        <w:tc>
          <w:tcPr>
            <w:tcW w:w="2986" w:type="dxa"/>
            <w:vAlign w:val="top"/>
            <w:textDirection w:val="lrTb"/>
            <w:noWrap w:val="false"/>
          </w:tcPr>
          <w:p>
            <w:pPr>
              <w:pStyle w:val="894"/>
              <w:ind w:left="34"/>
              <w:jc w:val="center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 xml:space="preserve">Белая</w:t>
            </w:r>
            <w:r/>
          </w:p>
        </w:tc>
        <w:tc>
          <w:tcPr>
            <w:tcW w:w="2939" w:type="dxa"/>
            <w:vAlign w:val="top"/>
            <w:textDirection w:val="lrTb"/>
            <w:noWrap w:val="false"/>
          </w:tcPr>
          <w:p>
            <w:pPr>
              <w:pStyle w:val="894"/>
              <w:ind w:left="34"/>
              <w:jc w:val="center"/>
              <w:rPr>
                <w:rFonts w:ascii="Times New Roman" w:hAnsi="Times New Roman" w:eastAsia="Calibri"/>
                <w:shd w:val="clear" w:color="auto" w:fill="ffffff"/>
                <w:lang w:eastAsia="en-US"/>
              </w:rPr>
            </w:pPr>
            <w:r>
              <w:rPr>
                <w:rFonts w:ascii="Times New Roman" w:hAnsi="Times New Roman"/>
                <w:shd w:val="clear" w:color="auto" w:fill="ffffff"/>
              </w:rPr>
              <w:t xml:space="preserve">-</w:t>
            </w:r>
            <w:r>
              <w:rPr>
                <w:rFonts w:ascii="Times New Roman" w:hAnsi="Times New Roman" w:eastAsia="Calibri"/>
                <w:shd w:val="clear" w:color="auto" w:fill="ffffff"/>
                <w:lang w:eastAsia="en-US"/>
              </w:rPr>
            </w:r>
            <w:r/>
          </w:p>
        </w:tc>
        <w:tc>
          <w:tcPr>
            <w:tcW w:w="2413" w:type="dxa"/>
            <w:vAlign w:val="top"/>
            <w:textDirection w:val="lrTb"/>
            <w:noWrap w:val="false"/>
          </w:tcPr>
          <w:p>
            <w:pPr>
              <w:pStyle w:val="894"/>
              <w:ind w:left="34"/>
              <w:jc w:val="center"/>
              <w:rPr>
                <w:rFonts w:ascii="Times New Roman" w:hAnsi="Times New Roman" w:eastAsia="Calibri"/>
                <w:shd w:val="clear" w:color="auto" w:fill="ffffff"/>
                <w:lang w:eastAsia="en-US"/>
              </w:rPr>
            </w:pPr>
            <w:r>
              <w:rPr>
                <w:rFonts w:ascii="Times New Roman" w:hAnsi="Times New Roman"/>
                <w:shd w:val="clear" w:color="auto" w:fill="ffffff"/>
              </w:rPr>
              <w:t xml:space="preserve">-</w:t>
            </w:r>
            <w:r>
              <w:rPr>
                <w:rFonts w:ascii="Times New Roman" w:hAnsi="Times New Roman" w:eastAsia="Calibri"/>
                <w:shd w:val="clear" w:color="auto" w:fill="ffffff"/>
                <w:lang w:eastAsia="en-US"/>
              </w:rPr>
            </w:r>
            <w:r/>
          </w:p>
        </w:tc>
      </w:tr>
      <w:tr>
        <w:trPr>
          <w:trHeight w:val="451"/>
        </w:trPr>
        <w:tc>
          <w:tcPr>
            <w:tcW w:w="644" w:type="dxa"/>
            <w:vAlign w:val="center"/>
            <w:vMerge w:val="continue"/>
            <w:textDirection w:val="lrTb"/>
            <w:noWrap w:val="false"/>
          </w:tcPr>
          <w:p>
            <w:pPr>
              <w:pStyle w:val="703"/>
              <w:jc w:val="center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tcW w:w="2301" w:type="dxa"/>
            <w:vAlign w:val="top"/>
            <w:vMerge w:val="continue"/>
            <w:textDirection w:val="lrTb"/>
            <w:noWrap w:val="false"/>
          </w:tcPr>
          <w:p>
            <w:pPr>
              <w:pStyle w:val="703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tcW w:w="4560" w:type="dxa"/>
            <w:vAlign w:val="top"/>
            <w:textDirection w:val="lrTb"/>
            <w:noWrap w:val="false"/>
          </w:tcPr>
          <w:p>
            <w:pPr>
              <w:pStyle w:val="703"/>
              <w:spacing w:after="0" w:line="240" w:lineRule="auto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 xml:space="preserve">Печать</w:t>
            </w:r>
            <w:r>
              <w:rPr>
                <w:rFonts w:ascii="Times New Roman" w:hAnsi="Times New Roman"/>
                <w:shd w:val="clear" w:color="auto" w:fill="ffffff"/>
              </w:rPr>
            </w:r>
            <w:r/>
          </w:p>
        </w:tc>
        <w:tc>
          <w:tcPr>
            <w:tcW w:w="2986" w:type="dxa"/>
            <w:vAlign w:val="top"/>
            <w:textDirection w:val="lrTb"/>
            <w:noWrap w:val="false"/>
          </w:tcPr>
          <w:p>
            <w:pPr>
              <w:pStyle w:val="894"/>
              <w:ind w:left="34"/>
              <w:jc w:val="center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</w:rPr>
              <w:t xml:space="preserve">С двух сторон листа</w:t>
            </w:r>
            <w:r>
              <w:rPr>
                <w:rFonts w:ascii="Times New Roman" w:hAnsi="Times New Roman"/>
                <w:shd w:val="clear" w:color="auto" w:fill="ffffff"/>
              </w:rPr>
            </w:r>
            <w:r/>
          </w:p>
        </w:tc>
        <w:tc>
          <w:tcPr>
            <w:tcW w:w="2939" w:type="dxa"/>
            <w:vAlign w:val="top"/>
            <w:textDirection w:val="lrTb"/>
            <w:noWrap w:val="false"/>
          </w:tcPr>
          <w:p>
            <w:pPr>
              <w:pStyle w:val="894"/>
              <w:ind w:left="34"/>
              <w:jc w:val="center"/>
              <w:rPr>
                <w:rFonts w:ascii="Times New Roman" w:hAnsi="Times New Roman" w:eastAsia="Calibri"/>
                <w:shd w:val="clear" w:color="auto" w:fill="ffffff"/>
                <w:lang w:eastAsia="en-US"/>
              </w:rPr>
            </w:pPr>
            <w:r>
              <w:rPr>
                <w:rFonts w:ascii="Times New Roman" w:hAnsi="Times New Roman"/>
              </w:rPr>
              <w:t xml:space="preserve">-</w:t>
            </w:r>
            <w:r>
              <w:rPr>
                <w:rFonts w:ascii="Times New Roman" w:hAnsi="Times New Roman" w:eastAsia="Calibri"/>
                <w:shd w:val="clear" w:color="auto" w:fill="ffffff"/>
                <w:lang w:eastAsia="en-US"/>
              </w:rPr>
            </w:r>
            <w:r/>
          </w:p>
        </w:tc>
        <w:tc>
          <w:tcPr>
            <w:tcW w:w="2413" w:type="dxa"/>
            <w:vAlign w:val="top"/>
            <w:textDirection w:val="lrTb"/>
            <w:noWrap w:val="false"/>
          </w:tcPr>
          <w:p>
            <w:pPr>
              <w:pStyle w:val="894"/>
              <w:ind w:left="34"/>
              <w:jc w:val="center"/>
              <w:rPr>
                <w:rFonts w:ascii="Times New Roman" w:hAnsi="Times New Roman" w:eastAsia="Calibri"/>
                <w:shd w:val="clear" w:color="auto" w:fill="ffffff"/>
                <w:lang w:eastAsia="en-US"/>
              </w:rPr>
            </w:pPr>
            <w:r>
              <w:rPr>
                <w:rFonts w:ascii="Times New Roman" w:hAnsi="Times New Roman"/>
              </w:rPr>
              <w:t xml:space="preserve">-</w:t>
            </w:r>
            <w:r>
              <w:rPr>
                <w:rFonts w:ascii="Times New Roman" w:hAnsi="Times New Roman" w:eastAsia="Calibri"/>
                <w:shd w:val="clear" w:color="auto" w:fill="ffffff"/>
                <w:lang w:eastAsia="en-US"/>
              </w:rPr>
            </w:r>
            <w:r/>
          </w:p>
        </w:tc>
      </w:tr>
      <w:tr>
        <w:trPr>
          <w:trHeight w:val="313"/>
        </w:trPr>
        <w:tc>
          <w:tcPr>
            <w:tcW w:w="644" w:type="dxa"/>
            <w:vAlign w:val="center"/>
            <w:vMerge w:val="restart"/>
            <w:textDirection w:val="lrTb"/>
            <w:noWrap w:val="false"/>
          </w:tcPr>
          <w:p>
            <w:pPr>
              <w:pStyle w:val="703"/>
              <w:jc w:val="center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8</w:t>
            </w:r>
            <w:r>
              <w:rPr>
                <w:rFonts w:ascii="Times New Roman" w:hAnsi="Times New Roman"/>
              </w:rPr>
              <w:t xml:space="preserve">.</w:t>
            </w:r>
            <w:r>
              <w:rPr>
                <w:rFonts w:ascii="Times New Roman" w:hAnsi="Times New Roman"/>
              </w:rPr>
            </w:r>
            <w:r/>
          </w:p>
        </w:tc>
        <w:tc>
          <w:tcPr>
            <w:tcW w:w="2301" w:type="dxa"/>
            <w:vAlign w:val="center"/>
            <w:vMerge w:val="restart"/>
            <w:textDirection w:val="lrTb"/>
            <w:noWrap w:val="false"/>
          </w:tcPr>
          <w:p>
            <w:pPr>
              <w:pStyle w:val="703"/>
              <w:jc w:val="center"/>
              <w:spacing w:after="0" w:line="240" w:lineRule="auto"/>
              <w:shd w:val="clear" w:color="auto" w:fill="ffffff"/>
              <w:rPr>
                <w:rFonts w:ascii="XO Thames" w:hAnsi="XO Thames" w:eastAsia="Times New Roman"/>
              </w:rPr>
            </w:pPr>
            <w:r>
              <w:rPr>
                <w:rFonts w:ascii="Times New Roman" w:hAnsi="Times New Roman"/>
                <w:shd w:val="clear" w:color="auto" w:fill="ffffff"/>
              </w:rPr>
              <w:t xml:space="preserve">Журнал </w:t>
              <w:br w:type="textWrapping" w:clear="all"/>
            </w:r>
            <w:r>
              <w:rPr>
                <w:rFonts w:ascii="Times New Roman" w:hAnsi="Times New Roman"/>
                <w:shd w:val="clear" w:color="auto" w:fill="ffffff"/>
              </w:rPr>
              <w:t xml:space="preserve">Форма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№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/>
                <w:shd w:val="clear" w:color="auto" w:fill="ffffff"/>
              </w:rPr>
              <w:t xml:space="preserve">9</w:t>
              <w:br w:type="textWrapping" w:clear="all"/>
              <w:t xml:space="preserve">Серия 18</w:t>
            </w:r>
            <w:r>
              <w:rPr>
                <w:rFonts w:ascii="Times New Roman" w:hAnsi="Times New Roman"/>
                <w:shd w:val="clear" w:color="auto" w:fill="ffffff"/>
              </w:rPr>
              <w:t xml:space="preserve">17</w:t>
            </w:r>
            <w:r>
              <w:rPr>
                <w:rFonts w:ascii="Times New Roman" w:hAnsi="Times New Roman"/>
                <w:shd w:val="clear" w:color="auto" w:fill="ffffff"/>
              </w:rPr>
              <w:t xml:space="preserve">,</w:t>
              <w:br w:type="textWrapping" w:clear="all"/>
            </w:r>
            <w:r>
              <w:rPr>
                <w:rFonts w:ascii="XO Thames" w:hAnsi="XO Thames" w:eastAsia="Times New Roman"/>
              </w:rPr>
              <w:t xml:space="preserve">диапазон печати </w:t>
            </w:r>
            <w:r/>
          </w:p>
          <w:p>
            <w:pPr>
              <w:pStyle w:val="703"/>
              <w:jc w:val="center"/>
              <w:spacing w:after="0" w:line="240" w:lineRule="auto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XO Thames" w:hAnsi="XO Thames" w:eastAsia="Times New Roman"/>
              </w:rPr>
              <w:t xml:space="preserve"> № </w:t>
            </w:r>
            <w:r>
              <w:rPr>
                <w:rFonts w:ascii="XO Thames" w:hAnsi="XO Thames" w:eastAsia="Times New Roman"/>
              </w:rPr>
              <w:t xml:space="preserve">000011</w:t>
            </w:r>
            <w:r>
              <w:rPr>
                <w:rFonts w:ascii="Times New Roman" w:hAnsi="Times New Roman"/>
                <w:shd w:val="clear" w:color="auto" w:fill="ffffff"/>
              </w:rPr>
            </w:r>
            <w:r/>
          </w:p>
          <w:p>
            <w:pPr>
              <w:pStyle w:val="703"/>
              <w:jc w:val="center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17.23.13.110-00000002</w:t>
            </w:r>
            <w:r/>
          </w:p>
        </w:tc>
        <w:tc>
          <w:tcPr>
            <w:tcW w:w="4560" w:type="dxa"/>
            <w:vAlign w:val="top"/>
            <w:textDirection w:val="lrTb"/>
            <w:noWrap w:val="false"/>
          </w:tcPr>
          <w:p>
            <w:pPr>
              <w:pStyle w:val="703"/>
              <w:spacing w:after="0" w:line="240" w:lineRule="auto"/>
              <w:rPr>
                <w:rFonts w:ascii="Times New Roman" w:hAnsi="Times New Roman"/>
                <w:iCs/>
                <w:lang w:eastAsia="ru-RU"/>
              </w:rPr>
            </w:pPr>
            <w:r>
              <w:rPr>
                <w:rFonts w:ascii="Times New Roman" w:hAnsi="Times New Roman"/>
                <w:shd w:val="clear" w:color="auto" w:fill="ffffff"/>
              </w:rPr>
              <w:t xml:space="preserve">Вид бумаги для листов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журнала</w:t>
            </w:r>
            <w:r>
              <w:rPr>
                <w:rFonts w:ascii="Times New Roman" w:hAnsi="Times New Roman"/>
                <w:iCs/>
                <w:lang w:eastAsia="ru-RU"/>
              </w:rPr>
            </w:r>
            <w:r/>
          </w:p>
        </w:tc>
        <w:tc>
          <w:tcPr>
            <w:tcW w:w="2986" w:type="dxa"/>
            <w:vAlign w:val="top"/>
            <w:textDirection w:val="lrTb"/>
            <w:noWrap w:val="false"/>
          </w:tcPr>
          <w:p>
            <w:pPr>
              <w:pStyle w:val="894"/>
              <w:ind w:left="34"/>
              <w:jc w:val="center"/>
              <w:rPr>
                <w:rFonts w:ascii="Times New Roman" w:hAnsi="Times New Roman"/>
                <w:bCs/>
                <w:highlight w:val="yellow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 xml:space="preserve">Офсетная</w:t>
            </w:r>
            <w:r>
              <w:rPr>
                <w:rFonts w:ascii="Times New Roman" w:hAnsi="Times New Roman"/>
                <w:bCs/>
                <w:highlight w:val="yellow"/>
                <w:shd w:val="clear" w:color="auto" w:fill="ffffff"/>
              </w:rPr>
            </w:r>
            <w:r/>
          </w:p>
        </w:tc>
        <w:tc>
          <w:tcPr>
            <w:tcW w:w="2939" w:type="dxa"/>
            <w:vAlign w:val="top"/>
            <w:textDirection w:val="lrTb"/>
            <w:noWrap w:val="false"/>
          </w:tcPr>
          <w:p>
            <w:pPr>
              <w:pStyle w:val="894"/>
              <w:ind w:left="34"/>
              <w:jc w:val="center"/>
              <w:rPr>
                <w:rFonts w:ascii="Times New Roman" w:hAnsi="Times New Roman" w:eastAsia="Calibri"/>
                <w:shd w:val="clear" w:color="auto" w:fill="ffffff"/>
                <w:lang w:eastAsia="en-US"/>
              </w:rPr>
            </w:pPr>
            <w:r>
              <w:rPr>
                <w:rFonts w:ascii="Times New Roman" w:hAnsi="Times New Roman" w:eastAsia="Calibri"/>
                <w:shd w:val="clear" w:color="auto" w:fill="ffffff"/>
                <w:lang w:eastAsia="en-US"/>
              </w:rPr>
              <w:t xml:space="preserve">-</w:t>
            </w:r>
            <w:r/>
          </w:p>
        </w:tc>
        <w:tc>
          <w:tcPr>
            <w:tcW w:w="2413" w:type="dxa"/>
            <w:vAlign w:val="top"/>
            <w:textDirection w:val="lrTb"/>
            <w:noWrap w:val="false"/>
          </w:tcPr>
          <w:p>
            <w:pPr>
              <w:pStyle w:val="894"/>
              <w:ind w:left="34"/>
              <w:jc w:val="center"/>
              <w:rPr>
                <w:rFonts w:ascii="Times New Roman" w:hAnsi="Times New Roman" w:eastAsia="Calibri"/>
                <w:shd w:val="clear" w:color="auto" w:fill="ffffff"/>
                <w:lang w:eastAsia="en-US"/>
              </w:rPr>
            </w:pPr>
            <w:r>
              <w:rPr>
                <w:rFonts w:ascii="Times New Roman" w:hAnsi="Times New Roman" w:eastAsia="Calibri"/>
                <w:shd w:val="clear" w:color="auto" w:fill="ffffff"/>
                <w:lang w:eastAsia="en-US"/>
              </w:rPr>
              <w:t xml:space="preserve">-</w:t>
            </w:r>
            <w:r/>
          </w:p>
        </w:tc>
      </w:tr>
      <w:tr>
        <w:trPr>
          <w:trHeight w:val="313"/>
        </w:trPr>
        <w:tc>
          <w:tcPr>
            <w:tcW w:w="644" w:type="dxa"/>
            <w:vAlign w:val="center"/>
            <w:vMerge w:val="continue"/>
            <w:textDirection w:val="lrTb"/>
            <w:noWrap w:val="false"/>
          </w:tcPr>
          <w:p>
            <w:pPr>
              <w:pStyle w:val="703"/>
              <w:jc w:val="center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tcW w:w="2301" w:type="dxa"/>
            <w:vAlign w:val="top"/>
            <w:vMerge w:val="continue"/>
            <w:textDirection w:val="lrTb"/>
            <w:noWrap w:val="false"/>
          </w:tcPr>
          <w:p>
            <w:pPr>
              <w:pStyle w:val="703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tcW w:w="4560" w:type="dxa"/>
            <w:vAlign w:val="top"/>
            <w:textDirection w:val="lrTb"/>
            <w:noWrap w:val="false"/>
          </w:tcPr>
          <w:p>
            <w:pPr>
              <w:pStyle w:val="703"/>
              <w:spacing w:after="0" w:line="240" w:lineRule="auto"/>
              <w:rPr>
                <w:rFonts w:ascii="Times New Roman" w:hAnsi="Times New Roman"/>
                <w:iCs/>
                <w:lang w:eastAsia="ru-RU"/>
              </w:rPr>
            </w:pPr>
            <w:r>
              <w:rPr>
                <w:rFonts w:ascii="Times New Roman" w:hAnsi="Times New Roman"/>
                <w:shd w:val="clear" w:color="auto" w:fill="ffffff"/>
              </w:rPr>
              <w:t xml:space="preserve">Вид крепления</w:t>
            </w:r>
            <w:r>
              <w:rPr>
                <w:rFonts w:ascii="Times New Roman" w:hAnsi="Times New Roman"/>
                <w:iCs/>
                <w:lang w:eastAsia="ru-RU"/>
              </w:rPr>
            </w:r>
            <w:r/>
          </w:p>
        </w:tc>
        <w:tc>
          <w:tcPr>
            <w:tcW w:w="2986" w:type="dxa"/>
            <w:vAlign w:val="top"/>
            <w:textDirection w:val="lrTb"/>
            <w:noWrap w:val="false"/>
          </w:tcPr>
          <w:p>
            <w:pPr>
              <w:pStyle w:val="894"/>
              <w:ind w:left="34"/>
              <w:jc w:val="center"/>
              <w:rPr>
                <w:rFonts w:ascii="Times New Roman" w:hAnsi="Times New Roman"/>
                <w:bCs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 xml:space="preserve">Твердый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переплет</w:t>
            </w:r>
            <w:r>
              <w:rPr>
                <w:rFonts w:ascii="Times New Roman" w:hAnsi="Times New Roman"/>
                <w:bCs/>
                <w:shd w:val="clear" w:color="auto" w:fill="ffffff"/>
              </w:rPr>
            </w:r>
            <w:r/>
          </w:p>
        </w:tc>
        <w:tc>
          <w:tcPr>
            <w:tcW w:w="2939" w:type="dxa"/>
            <w:vAlign w:val="top"/>
            <w:textDirection w:val="lrTb"/>
            <w:noWrap w:val="false"/>
          </w:tcPr>
          <w:p>
            <w:pPr>
              <w:pStyle w:val="894"/>
              <w:ind w:left="34"/>
              <w:jc w:val="center"/>
              <w:rPr>
                <w:rFonts w:ascii="Times New Roman" w:hAnsi="Times New Roman"/>
                <w:bCs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 xml:space="preserve">-</w:t>
            </w:r>
            <w:r>
              <w:rPr>
                <w:rFonts w:ascii="Times New Roman" w:hAnsi="Times New Roman"/>
                <w:bCs/>
                <w:shd w:val="clear" w:color="auto" w:fill="ffffff"/>
              </w:rPr>
            </w:r>
            <w:r/>
          </w:p>
        </w:tc>
        <w:tc>
          <w:tcPr>
            <w:tcW w:w="2413" w:type="dxa"/>
            <w:vAlign w:val="top"/>
            <w:textDirection w:val="lrTb"/>
            <w:noWrap w:val="false"/>
          </w:tcPr>
          <w:p>
            <w:pPr>
              <w:pStyle w:val="894"/>
              <w:ind w:left="34"/>
              <w:jc w:val="center"/>
              <w:rPr>
                <w:rFonts w:ascii="Times New Roman" w:hAnsi="Times New Roman"/>
                <w:bCs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 xml:space="preserve">-</w:t>
            </w:r>
            <w:r>
              <w:rPr>
                <w:rFonts w:ascii="Times New Roman" w:hAnsi="Times New Roman"/>
                <w:bCs/>
                <w:shd w:val="clear" w:color="auto" w:fill="ffffff"/>
              </w:rPr>
            </w:r>
            <w:r/>
          </w:p>
        </w:tc>
      </w:tr>
      <w:tr>
        <w:trPr>
          <w:trHeight w:val="313"/>
        </w:trPr>
        <w:tc>
          <w:tcPr>
            <w:tcW w:w="644" w:type="dxa"/>
            <w:vAlign w:val="center"/>
            <w:vMerge w:val="continue"/>
            <w:textDirection w:val="lrTb"/>
            <w:noWrap w:val="false"/>
          </w:tcPr>
          <w:p>
            <w:pPr>
              <w:pStyle w:val="703"/>
              <w:jc w:val="center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tcW w:w="2301" w:type="dxa"/>
            <w:vAlign w:val="top"/>
            <w:vMerge w:val="continue"/>
            <w:textDirection w:val="lrTb"/>
            <w:noWrap w:val="false"/>
          </w:tcPr>
          <w:p>
            <w:pPr>
              <w:pStyle w:val="703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tcW w:w="4560" w:type="dxa"/>
            <w:vAlign w:val="top"/>
            <w:textDirection w:val="lrTb"/>
            <w:noWrap w:val="false"/>
          </w:tcPr>
          <w:p>
            <w:pPr>
              <w:pStyle w:val="703"/>
              <w:spacing w:after="0" w:line="240" w:lineRule="auto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 xml:space="preserve">Материал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обложки</w:t>
            </w:r>
            <w:r/>
          </w:p>
        </w:tc>
        <w:tc>
          <w:tcPr>
            <w:tcW w:w="2986" w:type="dxa"/>
            <w:vAlign w:val="top"/>
            <w:textDirection w:val="lrTb"/>
            <w:noWrap w:val="false"/>
          </w:tcPr>
          <w:p>
            <w:pPr>
              <w:pStyle w:val="894"/>
              <w:ind w:left="34"/>
              <w:jc w:val="center"/>
              <w:rPr>
                <w:rFonts w:ascii="Times New Roman" w:hAnsi="Times New Roman" w:eastAsia="Calibri"/>
                <w:shd w:val="clear" w:color="auto" w:fill="ffffff"/>
                <w:lang w:eastAsia="en-US"/>
              </w:rPr>
            </w:pPr>
            <w:r>
              <w:rPr>
                <w:rFonts w:ascii="Times New Roman" w:hAnsi="Times New Roman"/>
                <w:shd w:val="clear" w:color="auto" w:fill="ffffff"/>
              </w:rPr>
              <w:t xml:space="preserve">К</w:t>
            </w:r>
            <w:r>
              <w:rPr>
                <w:rFonts w:ascii="Times New Roman" w:hAnsi="Times New Roman"/>
                <w:shd w:val="clear" w:color="auto" w:fill="ffffff"/>
              </w:rPr>
              <w:t xml:space="preserve">артон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переплетный</w:t>
            </w:r>
            <w:r>
              <w:rPr>
                <w:rFonts w:ascii="Times New Roman" w:hAnsi="Times New Roman" w:eastAsia="Calibri"/>
                <w:shd w:val="clear" w:color="auto" w:fill="ffffff"/>
                <w:lang w:eastAsia="en-US"/>
              </w:rPr>
            </w:r>
            <w:r/>
          </w:p>
        </w:tc>
        <w:tc>
          <w:tcPr>
            <w:tcW w:w="2939" w:type="dxa"/>
            <w:vAlign w:val="top"/>
            <w:textDirection w:val="lrTb"/>
            <w:noWrap w:val="false"/>
          </w:tcPr>
          <w:p>
            <w:pPr>
              <w:pStyle w:val="894"/>
              <w:ind w:left="34"/>
              <w:jc w:val="center"/>
              <w:rPr>
                <w:rFonts w:ascii="Times New Roman" w:hAnsi="Times New Roman" w:eastAsia="Calibri"/>
                <w:shd w:val="clear" w:color="auto" w:fill="ffffff"/>
                <w:lang w:eastAsia="en-US"/>
              </w:rPr>
            </w:pPr>
            <w:r>
              <w:rPr>
                <w:rFonts w:ascii="Times New Roman" w:hAnsi="Times New Roman"/>
                <w:shd w:val="clear" w:color="auto" w:fill="ffffff"/>
              </w:rPr>
              <w:t xml:space="preserve">-</w:t>
            </w:r>
            <w:r>
              <w:rPr>
                <w:rFonts w:ascii="Times New Roman" w:hAnsi="Times New Roman" w:eastAsia="Calibri"/>
                <w:shd w:val="clear" w:color="auto" w:fill="ffffff"/>
                <w:lang w:eastAsia="en-US"/>
              </w:rPr>
            </w:r>
            <w:r/>
          </w:p>
        </w:tc>
        <w:tc>
          <w:tcPr>
            <w:tcW w:w="2413" w:type="dxa"/>
            <w:vAlign w:val="top"/>
            <w:textDirection w:val="lrTb"/>
            <w:noWrap w:val="false"/>
          </w:tcPr>
          <w:p>
            <w:pPr>
              <w:pStyle w:val="894"/>
              <w:ind w:left="34"/>
              <w:jc w:val="center"/>
              <w:rPr>
                <w:rFonts w:ascii="Times New Roman" w:hAnsi="Times New Roman" w:eastAsia="Calibri"/>
                <w:shd w:val="clear" w:color="auto" w:fill="ffffff"/>
                <w:lang w:eastAsia="en-US"/>
              </w:rPr>
            </w:pPr>
            <w:r>
              <w:rPr>
                <w:rFonts w:ascii="Times New Roman" w:hAnsi="Times New Roman"/>
                <w:shd w:val="clear" w:color="auto" w:fill="ffffff"/>
              </w:rPr>
              <w:t xml:space="preserve">-</w:t>
            </w:r>
            <w:r>
              <w:rPr>
                <w:rFonts w:ascii="Times New Roman" w:hAnsi="Times New Roman" w:eastAsia="Calibri"/>
                <w:shd w:val="clear" w:color="auto" w:fill="ffffff"/>
                <w:lang w:eastAsia="en-US"/>
              </w:rPr>
            </w:r>
            <w:r/>
          </w:p>
        </w:tc>
      </w:tr>
      <w:tr>
        <w:trPr>
          <w:trHeight w:val="313"/>
        </w:trPr>
        <w:tc>
          <w:tcPr>
            <w:tcW w:w="644" w:type="dxa"/>
            <w:vAlign w:val="center"/>
            <w:vMerge w:val="continue"/>
            <w:textDirection w:val="lrTb"/>
            <w:noWrap w:val="false"/>
          </w:tcPr>
          <w:p>
            <w:pPr>
              <w:pStyle w:val="703"/>
              <w:jc w:val="center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tcW w:w="2301" w:type="dxa"/>
            <w:vAlign w:val="top"/>
            <w:vMerge w:val="continue"/>
            <w:textDirection w:val="lrTb"/>
            <w:noWrap w:val="false"/>
          </w:tcPr>
          <w:p>
            <w:pPr>
              <w:pStyle w:val="703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tcW w:w="4560" w:type="dxa"/>
            <w:vAlign w:val="top"/>
            <w:textDirection w:val="lrTb"/>
            <w:noWrap w:val="false"/>
          </w:tcPr>
          <w:p>
            <w:pPr>
              <w:pStyle w:val="703"/>
              <w:spacing w:after="0" w:line="240" w:lineRule="auto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 xml:space="preserve">Толщина обложки</w:t>
            </w:r>
            <w:r/>
          </w:p>
        </w:tc>
        <w:tc>
          <w:tcPr>
            <w:tcW w:w="2986" w:type="dxa"/>
            <w:vAlign w:val="top"/>
            <w:textDirection w:val="lrTb"/>
            <w:noWrap w:val="false"/>
          </w:tcPr>
          <w:p>
            <w:pPr>
              <w:pStyle w:val="703"/>
              <w:jc w:val="center"/>
              <w:spacing w:after="0" w:line="240" w:lineRule="auto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 xml:space="preserve">-</w:t>
            </w:r>
            <w:r/>
          </w:p>
        </w:tc>
        <w:tc>
          <w:tcPr>
            <w:tcW w:w="2939" w:type="dxa"/>
            <w:vAlign w:val="top"/>
            <w:textDirection w:val="lrTb"/>
            <w:noWrap w:val="false"/>
          </w:tcPr>
          <w:p>
            <w:pPr>
              <w:pStyle w:val="703"/>
              <w:jc w:val="center"/>
              <w:spacing w:after="0" w:line="240" w:lineRule="auto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 xml:space="preserve">≥ </w:t>
            </w:r>
            <w:r>
              <w:rPr>
                <w:rFonts w:ascii="Times New Roman" w:hAnsi="Times New Roman"/>
                <w:shd w:val="clear" w:color="auto" w:fill="ffffff"/>
              </w:rPr>
              <w:t xml:space="preserve">1,5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 и  &lt; </w:t>
            </w:r>
            <w:r>
              <w:rPr>
                <w:rFonts w:ascii="Times New Roman" w:hAnsi="Times New Roman"/>
                <w:shd w:val="clear" w:color="auto" w:fill="ffffff"/>
              </w:rPr>
              <w:t xml:space="preserve">1,7</w:t>
            </w:r>
            <w:r>
              <w:rPr>
                <w:rFonts w:ascii="Times New Roman" w:hAnsi="Times New Roman"/>
                <w:shd w:val="clear" w:color="auto" w:fill="ffffff"/>
              </w:rPr>
            </w:r>
            <w:r/>
          </w:p>
        </w:tc>
        <w:tc>
          <w:tcPr>
            <w:tcW w:w="2413" w:type="dxa"/>
            <w:vAlign w:val="top"/>
            <w:textDirection w:val="lrTb"/>
            <w:noWrap w:val="false"/>
          </w:tcPr>
          <w:p>
            <w:pPr>
              <w:pStyle w:val="703"/>
              <w:jc w:val="center"/>
              <w:spacing w:after="0" w:line="240" w:lineRule="auto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</w:rPr>
              <w:t xml:space="preserve">Миллиметр</w:t>
            </w:r>
            <w:r>
              <w:rPr>
                <w:rFonts w:ascii="Times New Roman" w:hAnsi="Times New Roman"/>
                <w:shd w:val="clear" w:color="auto" w:fill="ffffff"/>
              </w:rPr>
            </w:r>
            <w:r/>
          </w:p>
        </w:tc>
      </w:tr>
      <w:tr>
        <w:trPr>
          <w:trHeight w:val="313"/>
        </w:trPr>
        <w:tc>
          <w:tcPr>
            <w:tcW w:w="644" w:type="dxa"/>
            <w:vAlign w:val="center"/>
            <w:vMerge w:val="continue"/>
            <w:textDirection w:val="lrTb"/>
            <w:noWrap w:val="false"/>
          </w:tcPr>
          <w:p>
            <w:pPr>
              <w:pStyle w:val="703"/>
              <w:jc w:val="center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tcW w:w="2301" w:type="dxa"/>
            <w:vAlign w:val="top"/>
            <w:vMerge w:val="continue"/>
            <w:textDirection w:val="lrTb"/>
            <w:noWrap w:val="false"/>
          </w:tcPr>
          <w:p>
            <w:pPr>
              <w:pStyle w:val="703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tcW w:w="4560" w:type="dxa"/>
            <w:vAlign w:val="top"/>
            <w:textDirection w:val="lrTb"/>
            <w:noWrap w:val="false"/>
          </w:tcPr>
          <w:p>
            <w:pPr>
              <w:pStyle w:val="703"/>
              <w:spacing w:after="0" w:line="240" w:lineRule="auto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 xml:space="preserve">Цвет обложки журнала</w:t>
            </w:r>
            <w:r>
              <w:rPr>
                <w:rFonts w:ascii="Times New Roman" w:hAnsi="Times New Roman"/>
                <w:shd w:val="clear" w:color="auto" w:fill="ffffff"/>
              </w:rPr>
            </w:r>
            <w:r/>
          </w:p>
        </w:tc>
        <w:tc>
          <w:tcPr>
            <w:tcW w:w="2986" w:type="dxa"/>
            <w:vAlign w:val="top"/>
            <w:textDirection w:val="lrTb"/>
            <w:noWrap w:val="false"/>
          </w:tcPr>
          <w:p>
            <w:pPr>
              <w:pStyle w:val="894"/>
              <w:ind w:left="34"/>
              <w:jc w:val="center"/>
              <w:rPr>
                <w:rFonts w:ascii="Times New Roman" w:hAnsi="Times New Roman" w:eastAsia="Calibri"/>
                <w:shd w:val="clear" w:color="auto" w:fill="ffffff"/>
                <w:lang w:eastAsia="en-US"/>
              </w:rPr>
            </w:pPr>
            <w:r>
              <w:rPr>
                <w:rFonts w:ascii="Times New Roman" w:hAnsi="Times New Roman"/>
                <w:shd w:val="clear" w:color="auto" w:fill="ffffff"/>
              </w:rPr>
              <w:t xml:space="preserve">Голубой</w:t>
            </w:r>
            <w:r>
              <w:rPr>
                <w:rFonts w:ascii="Times New Roman" w:hAnsi="Times New Roman" w:eastAsia="Calibri"/>
                <w:shd w:val="clear" w:color="auto" w:fill="ffffff"/>
                <w:lang w:eastAsia="en-US"/>
              </w:rPr>
            </w:r>
            <w:r/>
          </w:p>
        </w:tc>
        <w:tc>
          <w:tcPr>
            <w:tcW w:w="2939" w:type="dxa"/>
            <w:vAlign w:val="top"/>
            <w:textDirection w:val="lrTb"/>
            <w:noWrap w:val="false"/>
          </w:tcPr>
          <w:p>
            <w:pPr>
              <w:pStyle w:val="894"/>
              <w:ind w:left="34"/>
              <w:jc w:val="center"/>
              <w:rPr>
                <w:rFonts w:ascii="Times New Roman" w:hAnsi="Times New Roman" w:eastAsia="Calibri"/>
                <w:shd w:val="clear" w:color="auto" w:fill="ffffff"/>
                <w:lang w:eastAsia="en-US"/>
              </w:rPr>
            </w:pPr>
            <w:r>
              <w:rPr>
                <w:rFonts w:ascii="Times New Roman" w:hAnsi="Times New Roman" w:eastAsia="Calibri"/>
                <w:shd w:val="clear" w:color="auto" w:fill="ffffff"/>
                <w:lang w:eastAsia="en-US"/>
              </w:rPr>
            </w:r>
            <w:r/>
          </w:p>
        </w:tc>
        <w:tc>
          <w:tcPr>
            <w:tcW w:w="2413" w:type="dxa"/>
            <w:vAlign w:val="top"/>
            <w:textDirection w:val="lrTb"/>
            <w:noWrap w:val="false"/>
          </w:tcPr>
          <w:p>
            <w:pPr>
              <w:pStyle w:val="894"/>
              <w:ind w:left="34"/>
              <w:jc w:val="center"/>
              <w:rPr>
                <w:rFonts w:ascii="Times New Roman" w:hAnsi="Times New Roman" w:eastAsia="Calibri"/>
                <w:shd w:val="clear" w:color="auto" w:fill="ffffff"/>
                <w:lang w:eastAsia="en-US"/>
              </w:rPr>
            </w:pPr>
            <w:r>
              <w:rPr>
                <w:rFonts w:ascii="Times New Roman" w:hAnsi="Times New Roman" w:eastAsia="Calibri"/>
                <w:shd w:val="clear" w:color="auto" w:fill="ffffff"/>
                <w:lang w:eastAsia="en-US"/>
              </w:rPr>
            </w:r>
            <w:r/>
          </w:p>
        </w:tc>
      </w:tr>
      <w:tr>
        <w:trPr>
          <w:trHeight w:val="313"/>
        </w:trPr>
        <w:tc>
          <w:tcPr>
            <w:tcW w:w="644" w:type="dxa"/>
            <w:vAlign w:val="center"/>
            <w:vMerge w:val="continue"/>
            <w:textDirection w:val="lrTb"/>
            <w:noWrap w:val="false"/>
          </w:tcPr>
          <w:p>
            <w:pPr>
              <w:pStyle w:val="703"/>
              <w:jc w:val="center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tcW w:w="2301" w:type="dxa"/>
            <w:vAlign w:val="top"/>
            <w:vMerge w:val="continue"/>
            <w:textDirection w:val="lrTb"/>
            <w:noWrap w:val="false"/>
          </w:tcPr>
          <w:p>
            <w:pPr>
              <w:pStyle w:val="703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tcW w:w="4560" w:type="dxa"/>
            <w:vAlign w:val="top"/>
            <w:textDirection w:val="lrTb"/>
            <w:noWrap w:val="false"/>
          </w:tcPr>
          <w:p>
            <w:pPr>
              <w:pStyle w:val="703"/>
              <w:spacing w:after="0" w:line="240" w:lineRule="auto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 xml:space="preserve">Количество листов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 журнале</w:t>
            </w:r>
            <w:r>
              <w:rPr>
                <w:rFonts w:ascii="Times New Roman" w:hAnsi="Times New Roman"/>
                <w:shd w:val="clear" w:color="auto" w:fill="ffffff"/>
              </w:rPr>
            </w:r>
            <w:r/>
          </w:p>
        </w:tc>
        <w:tc>
          <w:tcPr>
            <w:tcW w:w="2986" w:type="dxa"/>
            <w:vAlign w:val="top"/>
            <w:textDirection w:val="lrTb"/>
            <w:noWrap w:val="false"/>
          </w:tcPr>
          <w:p>
            <w:pPr>
              <w:pStyle w:val="894"/>
              <w:ind w:left="34"/>
              <w:jc w:val="center"/>
              <w:rPr>
                <w:rFonts w:ascii="Times New Roman" w:hAnsi="Times New Roman" w:eastAsia="Calibri"/>
                <w:shd w:val="clear" w:color="auto" w:fill="ffffff"/>
                <w:lang w:eastAsia="en-US"/>
              </w:rPr>
            </w:pPr>
            <w:r>
              <w:rPr>
                <w:rFonts w:ascii="Times New Roman" w:hAnsi="Times New Roman"/>
                <w:shd w:val="clear" w:color="auto" w:fill="ffffff"/>
              </w:rPr>
              <w:t xml:space="preserve">200</w:t>
            </w:r>
            <w:r>
              <w:rPr>
                <w:rFonts w:ascii="Times New Roman" w:hAnsi="Times New Roman" w:eastAsia="Calibri"/>
                <w:shd w:val="clear" w:color="auto" w:fill="ffffff"/>
                <w:lang w:eastAsia="en-US"/>
              </w:rPr>
            </w:r>
            <w:r/>
          </w:p>
        </w:tc>
        <w:tc>
          <w:tcPr>
            <w:tcW w:w="2939" w:type="dxa"/>
            <w:vAlign w:val="top"/>
            <w:textDirection w:val="lrTb"/>
            <w:noWrap w:val="false"/>
          </w:tcPr>
          <w:p>
            <w:pPr>
              <w:pStyle w:val="894"/>
              <w:ind w:left="34"/>
              <w:jc w:val="center"/>
              <w:rPr>
                <w:rFonts w:ascii="Times New Roman" w:hAnsi="Times New Roman" w:eastAsia="Calibri"/>
                <w:shd w:val="clear" w:color="auto" w:fill="ffffff"/>
                <w:lang w:eastAsia="en-US"/>
              </w:rPr>
            </w:pPr>
            <w:r>
              <w:rPr>
                <w:rFonts w:ascii="Times New Roman" w:hAnsi="Times New Roman"/>
                <w:shd w:val="clear" w:color="auto" w:fill="ffffff"/>
              </w:rPr>
              <w:t xml:space="preserve">-</w:t>
            </w:r>
            <w:r>
              <w:rPr>
                <w:rFonts w:ascii="Times New Roman" w:hAnsi="Times New Roman" w:eastAsia="Calibri"/>
                <w:shd w:val="clear" w:color="auto" w:fill="ffffff"/>
                <w:lang w:eastAsia="en-US"/>
              </w:rPr>
            </w:r>
            <w:r/>
          </w:p>
        </w:tc>
        <w:tc>
          <w:tcPr>
            <w:tcW w:w="2413" w:type="dxa"/>
            <w:vAlign w:val="top"/>
            <w:textDirection w:val="lrTb"/>
            <w:noWrap w:val="false"/>
          </w:tcPr>
          <w:p>
            <w:pPr>
              <w:pStyle w:val="894"/>
              <w:ind w:left="34"/>
              <w:jc w:val="center"/>
              <w:rPr>
                <w:rFonts w:ascii="Times New Roman" w:hAnsi="Times New Roman" w:eastAsia="Calibri"/>
                <w:shd w:val="clear" w:color="auto" w:fill="ffffff"/>
                <w:lang w:eastAsia="en-US"/>
              </w:rPr>
            </w:pPr>
            <w:r>
              <w:rPr>
                <w:rFonts w:ascii="Times New Roman" w:hAnsi="Times New Roman"/>
                <w:shd w:val="clear" w:color="auto" w:fill="ffffff"/>
              </w:rPr>
              <w:t xml:space="preserve">Штука</w:t>
            </w:r>
            <w:r>
              <w:rPr>
                <w:rFonts w:ascii="Times New Roman" w:hAnsi="Times New Roman" w:eastAsia="Calibri"/>
                <w:shd w:val="clear" w:color="auto" w:fill="ffffff"/>
                <w:lang w:eastAsia="en-US"/>
              </w:rPr>
            </w:r>
            <w:r/>
          </w:p>
        </w:tc>
      </w:tr>
      <w:tr>
        <w:trPr>
          <w:trHeight w:val="313"/>
        </w:trPr>
        <w:tc>
          <w:tcPr>
            <w:tcW w:w="644" w:type="dxa"/>
            <w:vAlign w:val="center"/>
            <w:vMerge w:val="continue"/>
            <w:textDirection w:val="lrTb"/>
            <w:noWrap w:val="false"/>
          </w:tcPr>
          <w:p>
            <w:pPr>
              <w:pStyle w:val="703"/>
              <w:jc w:val="center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tcW w:w="2301" w:type="dxa"/>
            <w:vAlign w:val="top"/>
            <w:vMerge w:val="continue"/>
            <w:textDirection w:val="lrTb"/>
            <w:noWrap w:val="false"/>
          </w:tcPr>
          <w:p>
            <w:pPr>
              <w:pStyle w:val="703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tcW w:w="4560" w:type="dxa"/>
            <w:vAlign w:val="top"/>
            <w:textDirection w:val="lrTb"/>
            <w:noWrap w:val="false"/>
          </w:tcPr>
          <w:p>
            <w:pPr>
              <w:pStyle w:val="703"/>
              <w:spacing w:after="0" w:line="240" w:lineRule="auto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 xml:space="preserve">Количество журналов</w:t>
            </w:r>
            <w:r>
              <w:rPr>
                <w:rFonts w:ascii="Times New Roman" w:hAnsi="Times New Roman"/>
                <w:shd w:val="clear" w:color="auto" w:fill="ffffff"/>
              </w:rPr>
            </w:r>
            <w:r/>
          </w:p>
        </w:tc>
        <w:tc>
          <w:tcPr>
            <w:tcW w:w="2986" w:type="dxa"/>
            <w:vAlign w:val="top"/>
            <w:textDirection w:val="lrTb"/>
            <w:noWrap w:val="false"/>
          </w:tcPr>
          <w:p>
            <w:pPr>
              <w:pStyle w:val="894"/>
              <w:ind w:left="34"/>
              <w:jc w:val="center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</w:rPr>
              <w:t xml:space="preserve">1</w:t>
            </w:r>
            <w:r>
              <w:rPr>
                <w:rFonts w:ascii="Times New Roman" w:hAnsi="Times New Roman"/>
                <w:shd w:val="clear" w:color="auto" w:fill="ffffff"/>
              </w:rPr>
            </w:r>
            <w:r/>
          </w:p>
        </w:tc>
        <w:tc>
          <w:tcPr>
            <w:tcW w:w="2939" w:type="dxa"/>
            <w:vAlign w:val="top"/>
            <w:textDirection w:val="lrTb"/>
            <w:noWrap w:val="false"/>
          </w:tcPr>
          <w:p>
            <w:pPr>
              <w:pStyle w:val="894"/>
              <w:ind w:left="34"/>
              <w:jc w:val="center"/>
              <w:rPr>
                <w:rFonts w:ascii="Times New Roman" w:hAnsi="Times New Roman" w:eastAsia="Calibri"/>
                <w:shd w:val="clear" w:color="auto" w:fill="ffffff"/>
                <w:lang w:eastAsia="en-US"/>
              </w:rPr>
            </w:pPr>
            <w:r>
              <w:rPr>
                <w:rFonts w:ascii="Times New Roman" w:hAnsi="Times New Roman"/>
                <w:shd w:val="clear" w:color="auto" w:fill="ffffff"/>
              </w:rPr>
              <w:t xml:space="preserve">-</w:t>
            </w:r>
            <w:r>
              <w:rPr>
                <w:rFonts w:ascii="Times New Roman" w:hAnsi="Times New Roman" w:eastAsia="Calibri"/>
                <w:shd w:val="clear" w:color="auto" w:fill="ffffff"/>
                <w:lang w:eastAsia="en-US"/>
              </w:rPr>
            </w:r>
            <w:r/>
          </w:p>
        </w:tc>
        <w:tc>
          <w:tcPr>
            <w:tcW w:w="2413" w:type="dxa"/>
            <w:vAlign w:val="top"/>
            <w:textDirection w:val="lrTb"/>
            <w:noWrap w:val="false"/>
          </w:tcPr>
          <w:p>
            <w:pPr>
              <w:pStyle w:val="894"/>
              <w:ind w:left="34"/>
              <w:jc w:val="center"/>
              <w:rPr>
                <w:rFonts w:ascii="Times New Roman" w:hAnsi="Times New Roman" w:eastAsia="Calibri"/>
                <w:shd w:val="clear" w:color="auto" w:fill="ffffff"/>
                <w:lang w:eastAsia="en-US"/>
              </w:rPr>
            </w:pPr>
            <w:r>
              <w:rPr>
                <w:rFonts w:ascii="Times New Roman" w:hAnsi="Times New Roman"/>
                <w:shd w:val="clear" w:color="auto" w:fill="ffffff"/>
              </w:rPr>
              <w:t xml:space="preserve">-</w:t>
            </w:r>
            <w:r>
              <w:rPr>
                <w:rFonts w:ascii="Times New Roman" w:hAnsi="Times New Roman" w:eastAsia="Calibri"/>
                <w:shd w:val="clear" w:color="auto" w:fill="ffffff"/>
                <w:lang w:eastAsia="en-US"/>
              </w:rPr>
            </w:r>
            <w:r/>
          </w:p>
        </w:tc>
      </w:tr>
      <w:tr>
        <w:trPr>
          <w:trHeight w:val="313"/>
        </w:trPr>
        <w:tc>
          <w:tcPr>
            <w:tcW w:w="644" w:type="dxa"/>
            <w:vAlign w:val="center"/>
            <w:vMerge w:val="continue"/>
            <w:textDirection w:val="lrTb"/>
            <w:noWrap w:val="false"/>
          </w:tcPr>
          <w:p>
            <w:pPr>
              <w:pStyle w:val="703"/>
              <w:jc w:val="center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tcW w:w="2301" w:type="dxa"/>
            <w:vAlign w:val="top"/>
            <w:vMerge w:val="continue"/>
            <w:textDirection w:val="lrTb"/>
            <w:noWrap w:val="false"/>
          </w:tcPr>
          <w:p>
            <w:pPr>
              <w:pStyle w:val="703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tcW w:w="4560" w:type="dxa"/>
            <w:vAlign w:val="top"/>
            <w:textDirection w:val="lrTb"/>
            <w:noWrap w:val="false"/>
          </w:tcPr>
          <w:p>
            <w:pPr>
              <w:pStyle w:val="703"/>
              <w:spacing w:after="0" w:line="240" w:lineRule="auto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 xml:space="preserve">Нумерация страниц</w:t>
            </w:r>
            <w:r/>
          </w:p>
        </w:tc>
        <w:tc>
          <w:tcPr>
            <w:tcW w:w="2986" w:type="dxa"/>
            <w:vAlign w:val="top"/>
            <w:textDirection w:val="lrTb"/>
            <w:noWrap w:val="false"/>
          </w:tcPr>
          <w:p>
            <w:pPr>
              <w:pStyle w:val="894"/>
              <w:ind w:left="34"/>
              <w:jc w:val="center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 xml:space="preserve">Нет</w:t>
            </w:r>
            <w:r/>
          </w:p>
        </w:tc>
        <w:tc>
          <w:tcPr>
            <w:tcW w:w="2939" w:type="dxa"/>
            <w:vAlign w:val="top"/>
            <w:textDirection w:val="lrTb"/>
            <w:noWrap w:val="false"/>
          </w:tcPr>
          <w:p>
            <w:pPr>
              <w:pStyle w:val="894"/>
              <w:ind w:left="34"/>
              <w:jc w:val="center"/>
              <w:rPr>
                <w:rFonts w:ascii="Times New Roman" w:hAnsi="Times New Roman" w:eastAsia="Calibri"/>
                <w:shd w:val="clear" w:color="auto" w:fill="ffffff"/>
                <w:lang w:eastAsia="en-US"/>
              </w:rPr>
            </w:pPr>
            <w:r>
              <w:rPr>
                <w:rFonts w:ascii="Times New Roman" w:hAnsi="Times New Roman"/>
                <w:shd w:val="clear" w:color="auto" w:fill="ffffff"/>
              </w:rPr>
              <w:t xml:space="preserve">-</w:t>
            </w:r>
            <w:r>
              <w:rPr>
                <w:rFonts w:ascii="Times New Roman" w:hAnsi="Times New Roman" w:eastAsia="Calibri"/>
                <w:shd w:val="clear" w:color="auto" w:fill="ffffff"/>
                <w:lang w:eastAsia="en-US"/>
              </w:rPr>
            </w:r>
            <w:r/>
          </w:p>
        </w:tc>
        <w:tc>
          <w:tcPr>
            <w:tcW w:w="2413" w:type="dxa"/>
            <w:vAlign w:val="top"/>
            <w:textDirection w:val="lrTb"/>
            <w:noWrap w:val="false"/>
          </w:tcPr>
          <w:p>
            <w:pPr>
              <w:pStyle w:val="894"/>
              <w:ind w:left="34"/>
              <w:jc w:val="center"/>
              <w:rPr>
                <w:rFonts w:ascii="Times New Roman" w:hAnsi="Times New Roman" w:eastAsia="Calibri"/>
                <w:shd w:val="clear" w:color="auto" w:fill="ffffff"/>
                <w:lang w:eastAsia="en-US"/>
              </w:rPr>
            </w:pPr>
            <w:r>
              <w:rPr>
                <w:rFonts w:ascii="Times New Roman" w:hAnsi="Times New Roman"/>
                <w:shd w:val="clear" w:color="auto" w:fill="ffffff"/>
              </w:rPr>
              <w:t xml:space="preserve">-</w:t>
            </w:r>
            <w:r>
              <w:rPr>
                <w:rFonts w:ascii="Times New Roman" w:hAnsi="Times New Roman" w:eastAsia="Calibri"/>
                <w:shd w:val="clear" w:color="auto" w:fill="ffffff"/>
                <w:lang w:eastAsia="en-US"/>
              </w:rPr>
            </w:r>
            <w:r/>
          </w:p>
        </w:tc>
      </w:tr>
      <w:tr>
        <w:trPr>
          <w:trHeight w:val="313"/>
        </w:trPr>
        <w:tc>
          <w:tcPr>
            <w:tcW w:w="644" w:type="dxa"/>
            <w:vAlign w:val="center"/>
            <w:vMerge w:val="continue"/>
            <w:textDirection w:val="lrTb"/>
            <w:noWrap w:val="false"/>
          </w:tcPr>
          <w:p>
            <w:pPr>
              <w:pStyle w:val="703"/>
              <w:jc w:val="center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tcW w:w="2301" w:type="dxa"/>
            <w:vAlign w:val="top"/>
            <w:vMerge w:val="continue"/>
            <w:textDirection w:val="lrTb"/>
            <w:noWrap w:val="false"/>
          </w:tcPr>
          <w:p>
            <w:pPr>
              <w:pStyle w:val="703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tcW w:w="4560" w:type="dxa"/>
            <w:vAlign w:val="top"/>
            <w:textDirection w:val="lrTb"/>
            <w:noWrap w:val="false"/>
          </w:tcPr>
          <w:p>
            <w:pPr>
              <w:pStyle w:val="703"/>
              <w:spacing w:after="0" w:line="240" w:lineRule="auto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 xml:space="preserve">Ориентация листов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 журнале</w:t>
            </w:r>
            <w:r>
              <w:rPr>
                <w:rFonts w:ascii="Times New Roman" w:hAnsi="Times New Roman"/>
                <w:shd w:val="clear" w:color="auto" w:fill="ffffff"/>
              </w:rPr>
            </w:r>
            <w:r/>
          </w:p>
        </w:tc>
        <w:tc>
          <w:tcPr>
            <w:tcW w:w="2986" w:type="dxa"/>
            <w:vAlign w:val="top"/>
            <w:textDirection w:val="lrTb"/>
            <w:noWrap w:val="false"/>
          </w:tcPr>
          <w:p>
            <w:pPr>
              <w:pStyle w:val="894"/>
              <w:ind w:left="34"/>
              <w:jc w:val="center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 xml:space="preserve">Книжная</w:t>
            </w:r>
            <w:r>
              <w:rPr>
                <w:rFonts w:ascii="Times New Roman" w:hAnsi="Times New Roman"/>
                <w:shd w:val="clear" w:color="auto" w:fill="ffffff"/>
              </w:rPr>
            </w:r>
            <w:r/>
          </w:p>
        </w:tc>
        <w:tc>
          <w:tcPr>
            <w:tcW w:w="2939" w:type="dxa"/>
            <w:vAlign w:val="top"/>
            <w:textDirection w:val="lrTb"/>
            <w:noWrap w:val="false"/>
          </w:tcPr>
          <w:p>
            <w:pPr>
              <w:pStyle w:val="894"/>
              <w:ind w:left="34"/>
              <w:jc w:val="center"/>
              <w:rPr>
                <w:rFonts w:ascii="Times New Roman" w:hAnsi="Times New Roman" w:eastAsia="Calibri"/>
                <w:shd w:val="clear" w:color="auto" w:fill="ffffff"/>
                <w:lang w:eastAsia="en-US"/>
              </w:rPr>
            </w:pPr>
            <w:r>
              <w:rPr>
                <w:rFonts w:ascii="Times New Roman" w:hAnsi="Times New Roman"/>
                <w:shd w:val="clear" w:color="auto" w:fill="ffffff"/>
              </w:rPr>
              <w:t xml:space="preserve">-</w:t>
            </w:r>
            <w:r>
              <w:rPr>
                <w:rFonts w:ascii="Times New Roman" w:hAnsi="Times New Roman" w:eastAsia="Calibri"/>
                <w:shd w:val="clear" w:color="auto" w:fill="ffffff"/>
                <w:lang w:eastAsia="en-US"/>
              </w:rPr>
            </w:r>
            <w:r/>
          </w:p>
        </w:tc>
        <w:tc>
          <w:tcPr>
            <w:tcW w:w="2413" w:type="dxa"/>
            <w:vAlign w:val="top"/>
            <w:textDirection w:val="lrTb"/>
            <w:noWrap w:val="false"/>
          </w:tcPr>
          <w:p>
            <w:pPr>
              <w:pStyle w:val="894"/>
              <w:ind w:left="34"/>
              <w:jc w:val="center"/>
              <w:rPr>
                <w:rFonts w:ascii="Times New Roman" w:hAnsi="Times New Roman" w:eastAsia="Calibri"/>
                <w:shd w:val="clear" w:color="auto" w:fill="ffffff"/>
                <w:lang w:eastAsia="en-US"/>
              </w:rPr>
            </w:pPr>
            <w:r>
              <w:rPr>
                <w:rFonts w:ascii="Times New Roman" w:hAnsi="Times New Roman"/>
                <w:shd w:val="clear" w:color="auto" w:fill="ffffff"/>
              </w:rPr>
              <w:t xml:space="preserve">-</w:t>
            </w:r>
            <w:r>
              <w:rPr>
                <w:rFonts w:ascii="Times New Roman" w:hAnsi="Times New Roman" w:eastAsia="Calibri"/>
                <w:shd w:val="clear" w:color="auto" w:fill="ffffff"/>
                <w:lang w:eastAsia="en-US"/>
              </w:rPr>
            </w:r>
            <w:r/>
          </w:p>
        </w:tc>
      </w:tr>
      <w:tr>
        <w:trPr>
          <w:trHeight w:val="392"/>
        </w:trPr>
        <w:tc>
          <w:tcPr>
            <w:tcW w:w="644" w:type="dxa"/>
            <w:vAlign w:val="center"/>
            <w:vMerge w:val="continue"/>
            <w:textDirection w:val="lrTb"/>
            <w:noWrap w:val="false"/>
          </w:tcPr>
          <w:p>
            <w:pPr>
              <w:pStyle w:val="703"/>
              <w:jc w:val="center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tcW w:w="2301" w:type="dxa"/>
            <w:vAlign w:val="top"/>
            <w:vMerge w:val="continue"/>
            <w:textDirection w:val="lrTb"/>
            <w:noWrap w:val="false"/>
          </w:tcPr>
          <w:p>
            <w:pPr>
              <w:pStyle w:val="703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tcW w:w="4560" w:type="dxa"/>
            <w:vAlign w:val="top"/>
            <w:textDirection w:val="lrTb"/>
            <w:noWrap w:val="false"/>
          </w:tcPr>
          <w:p>
            <w:pPr>
              <w:pStyle w:val="703"/>
              <w:spacing w:after="0" w:line="240" w:lineRule="auto"/>
              <w:rPr>
                <w:rFonts w:ascii="Times New Roman" w:hAnsi="Times New Roman"/>
                <w:highlight w:val="yellow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 xml:space="preserve">Формат листов</w:t>
            </w:r>
            <w:r>
              <w:rPr>
                <w:rFonts w:ascii="Times New Roman" w:hAnsi="Times New Roman"/>
                <w:highlight w:val="yellow"/>
                <w:shd w:val="clear" w:color="auto" w:fill="ffffff"/>
              </w:rPr>
            </w:r>
            <w:r/>
          </w:p>
        </w:tc>
        <w:tc>
          <w:tcPr>
            <w:tcW w:w="2986" w:type="dxa"/>
            <w:vAlign w:val="top"/>
            <w:textDirection w:val="lrTb"/>
            <w:noWrap w:val="false"/>
          </w:tcPr>
          <w:p>
            <w:pPr>
              <w:pStyle w:val="703"/>
              <w:jc w:val="center"/>
              <w:spacing w:after="0" w:line="240" w:lineRule="auto"/>
              <w:rPr>
                <w:rFonts w:ascii="Times New Roman" w:hAnsi="Times New Roman"/>
                <w:highlight w:val="yellow"/>
              </w:rPr>
            </w:pPr>
            <w:r>
              <w:rPr>
                <w:rFonts w:ascii="Times New Roman" w:hAnsi="Times New Roman"/>
                <w:shd w:val="clear" w:color="auto" w:fill="ffffff"/>
              </w:rPr>
              <w:t xml:space="preserve">А4</w:t>
            </w:r>
            <w:r>
              <w:rPr>
                <w:rFonts w:ascii="Times New Roman" w:hAnsi="Times New Roman"/>
                <w:highlight w:val="yellow"/>
              </w:rPr>
            </w:r>
            <w:r/>
          </w:p>
        </w:tc>
        <w:tc>
          <w:tcPr>
            <w:tcW w:w="2939" w:type="dxa"/>
            <w:vAlign w:val="top"/>
            <w:textDirection w:val="lrTb"/>
            <w:noWrap w:val="false"/>
          </w:tcPr>
          <w:p>
            <w:pPr>
              <w:pStyle w:val="703"/>
              <w:jc w:val="center"/>
              <w:spacing w:after="0" w:line="240" w:lineRule="auto"/>
              <w:rPr>
                <w:rFonts w:ascii="Times New Roman" w:hAnsi="Times New Roman"/>
                <w:highlight w:val="yellow"/>
              </w:rPr>
            </w:pPr>
            <w:r>
              <w:rPr>
                <w:rFonts w:ascii="Times New Roman" w:hAnsi="Times New Roman"/>
                <w:shd w:val="clear" w:color="auto" w:fill="ffffff"/>
              </w:rPr>
              <w:t xml:space="preserve">-</w:t>
            </w:r>
            <w:r>
              <w:rPr>
                <w:rFonts w:ascii="Times New Roman" w:hAnsi="Times New Roman"/>
                <w:highlight w:val="yellow"/>
              </w:rPr>
            </w:r>
            <w:r/>
          </w:p>
        </w:tc>
        <w:tc>
          <w:tcPr>
            <w:tcW w:w="2413" w:type="dxa"/>
            <w:vAlign w:val="top"/>
            <w:textDirection w:val="lrTb"/>
            <w:noWrap w:val="false"/>
          </w:tcPr>
          <w:p>
            <w:pPr>
              <w:pStyle w:val="703"/>
              <w:jc w:val="center"/>
              <w:spacing w:after="0" w:line="240" w:lineRule="auto"/>
              <w:rPr>
                <w:rFonts w:ascii="Times New Roman" w:hAnsi="Times New Roman"/>
                <w:highlight w:val="yellow"/>
              </w:rPr>
            </w:pPr>
            <w:r>
              <w:rPr>
                <w:rFonts w:ascii="Times New Roman" w:hAnsi="Times New Roman"/>
                <w:shd w:val="clear" w:color="auto" w:fill="ffffff"/>
              </w:rPr>
              <w:t xml:space="preserve">-</w:t>
            </w:r>
            <w:r>
              <w:rPr>
                <w:rFonts w:ascii="Times New Roman" w:hAnsi="Times New Roman"/>
                <w:highlight w:val="yellow"/>
              </w:rPr>
            </w:r>
            <w:r/>
          </w:p>
        </w:tc>
      </w:tr>
      <w:tr>
        <w:trPr>
          <w:trHeight w:val="313"/>
        </w:trPr>
        <w:tc>
          <w:tcPr>
            <w:tcW w:w="644" w:type="dxa"/>
            <w:vAlign w:val="center"/>
            <w:vMerge w:val="continue"/>
            <w:textDirection w:val="lrTb"/>
            <w:noWrap w:val="false"/>
          </w:tcPr>
          <w:p>
            <w:pPr>
              <w:pStyle w:val="703"/>
              <w:jc w:val="center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tcW w:w="2301" w:type="dxa"/>
            <w:vAlign w:val="top"/>
            <w:vMerge w:val="continue"/>
            <w:textDirection w:val="lrTb"/>
            <w:noWrap w:val="false"/>
          </w:tcPr>
          <w:p>
            <w:pPr>
              <w:pStyle w:val="703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tcW w:w="4560" w:type="dxa"/>
            <w:vAlign w:val="top"/>
            <w:textDirection w:val="lrTb"/>
            <w:noWrap w:val="false"/>
          </w:tcPr>
          <w:p>
            <w:pPr>
              <w:pStyle w:val="703"/>
              <w:spacing w:after="0" w:line="240" w:lineRule="auto"/>
              <w:rPr>
                <w:rFonts w:ascii="Times New Roman" w:hAnsi="Times New Roman"/>
                <w:iCs/>
                <w:lang w:eastAsia="ru-RU"/>
              </w:rPr>
            </w:pPr>
            <w:r>
              <w:rPr>
                <w:rFonts w:ascii="Times New Roman" w:hAnsi="Times New Roman"/>
                <w:shd w:val="clear" w:color="auto" w:fill="ffffff"/>
              </w:rPr>
              <w:t xml:space="preserve">Масса бумаги </w:t>
            </w:r>
            <w:r>
              <w:rPr>
                <w:rFonts w:ascii="Times New Roman" w:hAnsi="Times New Roman"/>
                <w:shd w:val="clear" w:color="auto" w:fill="ffffff"/>
              </w:rPr>
              <w:t xml:space="preserve">для листов журнала</w:t>
              <w:br w:type="textWrapping" w:clear="all"/>
            </w:r>
            <w:r>
              <w:rPr>
                <w:rFonts w:ascii="Times New Roman" w:hAnsi="Times New Roman"/>
                <w:shd w:val="clear" w:color="auto" w:fill="ffffff"/>
              </w:rPr>
              <w:t xml:space="preserve">площадью 1м2</w:t>
            </w:r>
            <w:r>
              <w:rPr>
                <w:rFonts w:ascii="Times New Roman" w:hAnsi="Times New Roman"/>
                <w:iCs/>
                <w:lang w:eastAsia="ru-RU"/>
              </w:rPr>
            </w:r>
            <w:r/>
          </w:p>
        </w:tc>
        <w:tc>
          <w:tcPr>
            <w:tcW w:w="2986" w:type="dxa"/>
            <w:vAlign w:val="top"/>
            <w:textDirection w:val="lrTb"/>
            <w:noWrap w:val="false"/>
          </w:tcPr>
          <w:p>
            <w:pPr>
              <w:pStyle w:val="894"/>
              <w:ind w:left="34"/>
              <w:jc w:val="center"/>
              <w:rPr>
                <w:rFonts w:ascii="Times New Roman" w:hAnsi="Times New Roman"/>
                <w:bCs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 xml:space="preserve">-</w:t>
            </w:r>
            <w:r>
              <w:rPr>
                <w:rFonts w:ascii="Times New Roman" w:hAnsi="Times New Roman"/>
                <w:bCs/>
                <w:shd w:val="clear" w:color="auto" w:fill="ffffff"/>
              </w:rPr>
            </w:r>
            <w:r/>
          </w:p>
        </w:tc>
        <w:tc>
          <w:tcPr>
            <w:tcW w:w="2939" w:type="dxa"/>
            <w:vAlign w:val="top"/>
            <w:textDirection w:val="lrTb"/>
            <w:noWrap w:val="false"/>
          </w:tcPr>
          <w:p>
            <w:pPr>
              <w:pStyle w:val="894"/>
              <w:ind w:left="34"/>
              <w:jc w:val="center"/>
              <w:rPr>
                <w:rFonts w:ascii="Times New Roman" w:hAnsi="Times New Roman" w:eastAsia="Calibri"/>
                <w:shd w:val="clear" w:color="auto" w:fill="ffffff"/>
                <w:lang w:eastAsia="en-US"/>
              </w:rPr>
            </w:pPr>
            <w:r>
              <w:rPr>
                <w:rFonts w:ascii="Times New Roman" w:hAnsi="Times New Roman"/>
                <w:shd w:val="clear" w:color="auto" w:fill="ffffff"/>
              </w:rPr>
              <w:t xml:space="preserve">≥ 80  и  &lt; 90</w:t>
            </w:r>
            <w:r>
              <w:rPr>
                <w:rFonts w:ascii="Times New Roman" w:hAnsi="Times New Roman" w:eastAsia="Calibri"/>
                <w:shd w:val="clear" w:color="auto" w:fill="ffffff"/>
                <w:lang w:eastAsia="en-US"/>
              </w:rPr>
            </w:r>
            <w:r/>
          </w:p>
        </w:tc>
        <w:tc>
          <w:tcPr>
            <w:tcW w:w="2413" w:type="dxa"/>
            <w:vAlign w:val="top"/>
            <w:textDirection w:val="lrTb"/>
            <w:noWrap w:val="false"/>
          </w:tcPr>
          <w:p>
            <w:pPr>
              <w:pStyle w:val="894"/>
              <w:ind w:left="34"/>
              <w:jc w:val="center"/>
              <w:rPr>
                <w:rFonts w:ascii="Times New Roman" w:hAnsi="Times New Roman" w:eastAsia="Calibri"/>
                <w:shd w:val="clear" w:color="auto" w:fill="ffffff"/>
                <w:lang w:eastAsia="en-US"/>
              </w:rPr>
            </w:pPr>
            <w:r>
              <w:rPr>
                <w:rFonts w:ascii="Times New Roman" w:hAnsi="Times New Roman"/>
                <w:shd w:val="clear" w:color="auto" w:fill="ffffff"/>
              </w:rPr>
              <w:t xml:space="preserve">Грамм</w:t>
            </w:r>
            <w:r>
              <w:rPr>
                <w:rFonts w:ascii="Times New Roman" w:hAnsi="Times New Roman" w:eastAsia="Calibri"/>
                <w:shd w:val="clear" w:color="auto" w:fill="ffffff"/>
                <w:lang w:eastAsia="en-US"/>
              </w:rPr>
            </w:r>
            <w:r/>
          </w:p>
        </w:tc>
      </w:tr>
      <w:tr>
        <w:trPr>
          <w:trHeight w:val="521"/>
        </w:trPr>
        <w:tc>
          <w:tcPr>
            <w:tcW w:w="644" w:type="dxa"/>
            <w:vAlign w:val="center"/>
            <w:vMerge w:val="continue"/>
            <w:textDirection w:val="lrTb"/>
            <w:noWrap w:val="false"/>
          </w:tcPr>
          <w:p>
            <w:pPr>
              <w:pStyle w:val="703"/>
              <w:jc w:val="center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tcW w:w="2301" w:type="dxa"/>
            <w:vAlign w:val="top"/>
            <w:vMerge w:val="continue"/>
            <w:textDirection w:val="lrTb"/>
            <w:noWrap w:val="false"/>
          </w:tcPr>
          <w:p>
            <w:pPr>
              <w:pStyle w:val="703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tcW w:w="4560" w:type="dxa"/>
            <w:vAlign w:val="top"/>
            <w:textDirection w:val="lrTb"/>
            <w:noWrap w:val="false"/>
          </w:tcPr>
          <w:p>
            <w:pPr>
              <w:pStyle w:val="703"/>
              <w:spacing w:after="0" w:line="240" w:lineRule="auto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 xml:space="preserve">Цветность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листов</w:t>
            </w:r>
            <w:r>
              <w:rPr>
                <w:rFonts w:ascii="Times New Roman" w:hAnsi="Times New Roman"/>
                <w:shd w:val="clear" w:color="auto" w:fill="ffffff"/>
              </w:rPr>
            </w:r>
            <w:r/>
          </w:p>
        </w:tc>
        <w:tc>
          <w:tcPr>
            <w:tcW w:w="2986" w:type="dxa"/>
            <w:vAlign w:val="top"/>
            <w:textDirection w:val="lrTb"/>
            <w:noWrap w:val="false"/>
          </w:tcPr>
          <w:p>
            <w:pPr>
              <w:pStyle w:val="894"/>
              <w:ind w:left="34"/>
              <w:jc w:val="center"/>
              <w:rPr>
                <w:rFonts w:ascii="Times New Roman" w:hAnsi="Times New Roman" w:eastAsia="Calibri"/>
                <w:shd w:val="clear" w:color="auto" w:fill="ffffff"/>
                <w:lang w:eastAsia="en-US"/>
              </w:rPr>
            </w:pPr>
            <w:r>
              <w:rPr>
                <w:rFonts w:ascii="Times New Roman" w:hAnsi="Times New Roman"/>
                <w:shd w:val="clear" w:color="auto" w:fill="ffffff"/>
              </w:rPr>
              <w:t xml:space="preserve">Белая</w:t>
            </w:r>
            <w:r>
              <w:rPr>
                <w:rFonts w:ascii="Times New Roman" w:hAnsi="Times New Roman" w:eastAsia="Calibri"/>
                <w:shd w:val="clear" w:color="auto" w:fill="ffffff"/>
                <w:lang w:eastAsia="en-US"/>
              </w:rPr>
            </w:r>
            <w:r/>
          </w:p>
        </w:tc>
        <w:tc>
          <w:tcPr>
            <w:tcW w:w="2939" w:type="dxa"/>
            <w:vAlign w:val="top"/>
            <w:textDirection w:val="lrTb"/>
            <w:noWrap w:val="false"/>
          </w:tcPr>
          <w:p>
            <w:pPr>
              <w:pStyle w:val="894"/>
              <w:ind w:left="34"/>
              <w:jc w:val="center"/>
              <w:rPr>
                <w:rFonts w:ascii="Times New Roman" w:hAnsi="Times New Roman" w:eastAsia="Calibri"/>
                <w:shd w:val="clear" w:color="auto" w:fill="ffffff"/>
                <w:lang w:eastAsia="en-US"/>
              </w:rPr>
            </w:pPr>
            <w:r>
              <w:rPr>
                <w:rFonts w:ascii="Times New Roman" w:hAnsi="Times New Roman"/>
                <w:shd w:val="clear" w:color="auto" w:fill="ffffff"/>
              </w:rPr>
              <w:t xml:space="preserve">-</w:t>
            </w:r>
            <w:r>
              <w:rPr>
                <w:rFonts w:ascii="Times New Roman" w:hAnsi="Times New Roman" w:eastAsia="Calibri"/>
                <w:shd w:val="clear" w:color="auto" w:fill="ffffff"/>
                <w:lang w:eastAsia="en-US"/>
              </w:rPr>
            </w:r>
            <w:r/>
          </w:p>
        </w:tc>
        <w:tc>
          <w:tcPr>
            <w:tcW w:w="2413" w:type="dxa"/>
            <w:vAlign w:val="top"/>
            <w:textDirection w:val="lrTb"/>
            <w:noWrap w:val="false"/>
          </w:tcPr>
          <w:p>
            <w:pPr>
              <w:pStyle w:val="894"/>
              <w:ind w:left="34"/>
              <w:jc w:val="center"/>
              <w:rPr>
                <w:rFonts w:ascii="Times New Roman" w:hAnsi="Times New Roman" w:eastAsia="Calibri"/>
                <w:shd w:val="clear" w:color="auto" w:fill="ffffff"/>
                <w:lang w:eastAsia="en-US"/>
              </w:rPr>
            </w:pPr>
            <w:r>
              <w:rPr>
                <w:rFonts w:ascii="Times New Roman" w:hAnsi="Times New Roman"/>
                <w:shd w:val="clear" w:color="auto" w:fill="ffffff"/>
              </w:rPr>
              <w:t xml:space="preserve">-</w:t>
            </w:r>
            <w:r>
              <w:rPr>
                <w:rFonts w:ascii="Times New Roman" w:hAnsi="Times New Roman" w:eastAsia="Calibri"/>
                <w:shd w:val="clear" w:color="auto" w:fill="ffffff"/>
                <w:lang w:eastAsia="en-US"/>
              </w:rPr>
            </w:r>
            <w:r/>
          </w:p>
        </w:tc>
      </w:tr>
      <w:tr>
        <w:trPr>
          <w:trHeight w:val="484"/>
        </w:trPr>
        <w:tc>
          <w:tcPr>
            <w:tcW w:w="644" w:type="dxa"/>
            <w:vAlign w:val="center"/>
            <w:vMerge w:val="continue"/>
            <w:textDirection w:val="lrTb"/>
            <w:noWrap w:val="false"/>
          </w:tcPr>
          <w:p>
            <w:pPr>
              <w:pStyle w:val="703"/>
              <w:jc w:val="center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tcW w:w="2301" w:type="dxa"/>
            <w:vAlign w:val="top"/>
            <w:vMerge w:val="continue"/>
            <w:textDirection w:val="lrTb"/>
            <w:noWrap w:val="false"/>
          </w:tcPr>
          <w:p>
            <w:pPr>
              <w:pStyle w:val="703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tcW w:w="4560" w:type="dxa"/>
            <w:vAlign w:val="top"/>
            <w:textDirection w:val="lrTb"/>
            <w:noWrap w:val="false"/>
          </w:tcPr>
          <w:p>
            <w:pPr>
              <w:pStyle w:val="703"/>
              <w:spacing w:after="0" w:line="240" w:lineRule="auto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 xml:space="preserve">Печать</w:t>
            </w:r>
            <w:r>
              <w:rPr>
                <w:rFonts w:ascii="Times New Roman" w:hAnsi="Times New Roman"/>
                <w:shd w:val="clear" w:color="auto" w:fill="ffffff"/>
              </w:rPr>
            </w:r>
            <w:r/>
          </w:p>
        </w:tc>
        <w:tc>
          <w:tcPr>
            <w:tcW w:w="2986" w:type="dxa"/>
            <w:vAlign w:val="top"/>
            <w:textDirection w:val="lrTb"/>
            <w:noWrap w:val="false"/>
          </w:tcPr>
          <w:p>
            <w:pPr>
              <w:pStyle w:val="894"/>
              <w:ind w:left="34"/>
              <w:jc w:val="center"/>
              <w:rPr>
                <w:rFonts w:ascii="Times New Roman" w:hAnsi="Times New Roman" w:eastAsia="Calibri"/>
                <w:shd w:val="clear" w:color="auto" w:fill="ffffff"/>
                <w:lang w:eastAsia="en-US"/>
              </w:rPr>
            </w:pPr>
            <w:r>
              <w:rPr>
                <w:rFonts w:ascii="Times New Roman" w:hAnsi="Times New Roman"/>
              </w:rPr>
              <w:t xml:space="preserve">С двух сторон листа</w:t>
            </w:r>
            <w:r>
              <w:rPr>
                <w:rFonts w:ascii="Times New Roman" w:hAnsi="Times New Roman" w:eastAsia="Calibri"/>
                <w:shd w:val="clear" w:color="auto" w:fill="ffffff"/>
                <w:lang w:eastAsia="en-US"/>
              </w:rPr>
            </w:r>
            <w:r/>
          </w:p>
        </w:tc>
        <w:tc>
          <w:tcPr>
            <w:tcW w:w="2939" w:type="dxa"/>
            <w:vAlign w:val="top"/>
            <w:textDirection w:val="lrTb"/>
            <w:noWrap w:val="false"/>
          </w:tcPr>
          <w:p>
            <w:pPr>
              <w:pStyle w:val="894"/>
              <w:ind w:left="34"/>
              <w:jc w:val="center"/>
              <w:rPr>
                <w:rFonts w:ascii="Times New Roman" w:hAnsi="Times New Roman" w:eastAsia="Calibri"/>
                <w:shd w:val="clear" w:color="auto" w:fill="ffffff"/>
                <w:lang w:eastAsia="en-US"/>
              </w:rPr>
            </w:pPr>
            <w:r>
              <w:rPr>
                <w:rFonts w:ascii="Times New Roman" w:hAnsi="Times New Roman"/>
              </w:rPr>
              <w:t xml:space="preserve">-</w:t>
            </w:r>
            <w:r>
              <w:rPr>
                <w:rFonts w:ascii="Times New Roman" w:hAnsi="Times New Roman" w:eastAsia="Calibri"/>
                <w:shd w:val="clear" w:color="auto" w:fill="ffffff"/>
                <w:lang w:eastAsia="en-US"/>
              </w:rPr>
            </w:r>
            <w:r/>
          </w:p>
        </w:tc>
        <w:tc>
          <w:tcPr>
            <w:tcW w:w="2413" w:type="dxa"/>
            <w:vAlign w:val="top"/>
            <w:textDirection w:val="lrTb"/>
            <w:noWrap w:val="false"/>
          </w:tcPr>
          <w:p>
            <w:pPr>
              <w:pStyle w:val="894"/>
              <w:ind w:left="34"/>
              <w:jc w:val="center"/>
              <w:rPr>
                <w:rFonts w:ascii="Times New Roman" w:hAnsi="Times New Roman" w:eastAsia="Calibri"/>
                <w:shd w:val="clear" w:color="auto" w:fill="ffffff"/>
                <w:lang w:eastAsia="en-US"/>
              </w:rPr>
            </w:pPr>
            <w:r>
              <w:rPr>
                <w:rFonts w:ascii="Times New Roman" w:hAnsi="Times New Roman"/>
              </w:rPr>
              <w:t xml:space="preserve">-</w:t>
            </w:r>
            <w:r>
              <w:rPr>
                <w:rFonts w:ascii="Times New Roman" w:hAnsi="Times New Roman" w:eastAsia="Calibri"/>
                <w:shd w:val="clear" w:color="auto" w:fill="ffffff"/>
                <w:lang w:eastAsia="en-US"/>
              </w:rPr>
            </w:r>
            <w:r/>
          </w:p>
        </w:tc>
      </w:tr>
      <w:tr>
        <w:trPr>
          <w:trHeight w:val="313"/>
        </w:trPr>
        <w:tc>
          <w:tcPr>
            <w:tcW w:w="644" w:type="dxa"/>
            <w:vAlign w:val="center"/>
            <w:vMerge w:val="restart"/>
            <w:textDirection w:val="lrTb"/>
            <w:noWrap w:val="false"/>
          </w:tcPr>
          <w:p>
            <w:pPr>
              <w:pStyle w:val="703"/>
              <w:jc w:val="center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9</w:t>
            </w:r>
            <w:r>
              <w:rPr>
                <w:rFonts w:ascii="Times New Roman" w:hAnsi="Times New Roman"/>
              </w:rPr>
              <w:t xml:space="preserve">.</w:t>
            </w:r>
            <w:r/>
          </w:p>
        </w:tc>
        <w:tc>
          <w:tcPr>
            <w:tcW w:w="2301" w:type="dxa"/>
            <w:vAlign w:val="center"/>
            <w:vMerge w:val="restart"/>
            <w:textDirection w:val="lrTb"/>
            <w:noWrap w:val="false"/>
          </w:tcPr>
          <w:p>
            <w:pPr>
              <w:pStyle w:val="703"/>
              <w:jc w:val="center"/>
              <w:spacing w:after="0" w:line="240" w:lineRule="auto"/>
              <w:shd w:val="clear" w:color="auto" w:fill="ffffff"/>
              <w:rPr>
                <w:rFonts w:ascii="XO Thames" w:hAnsi="XO Thames" w:eastAsia="Times New Roman"/>
              </w:rPr>
            </w:pPr>
            <w:r>
              <w:rPr>
                <w:rFonts w:ascii="Times New Roman" w:hAnsi="Times New Roman"/>
                <w:shd w:val="clear" w:color="auto" w:fill="ffffff"/>
              </w:rPr>
              <w:t xml:space="preserve">Журнал </w:t>
              <w:br w:type="textWrapping" w:clear="all"/>
              <w:t xml:space="preserve">Приложение № 27</w:t>
              <w:br w:type="textWrapping" w:clear="all"/>
              <w:t xml:space="preserve">Серия 182</w:t>
            </w:r>
            <w:r>
              <w:rPr>
                <w:rFonts w:ascii="Times New Roman" w:hAnsi="Times New Roman"/>
                <w:shd w:val="clear" w:color="auto" w:fill="ffffff"/>
              </w:rPr>
              <w:t xml:space="preserve">8</w:t>
            </w:r>
            <w:r>
              <w:rPr>
                <w:rFonts w:ascii="Times New Roman" w:hAnsi="Times New Roman"/>
                <w:shd w:val="clear" w:color="auto" w:fill="ffffff"/>
              </w:rPr>
              <w:t xml:space="preserve">,</w:t>
              <w:br w:type="textWrapping" w:clear="all"/>
            </w:r>
            <w:r>
              <w:rPr>
                <w:rFonts w:ascii="XO Thames" w:hAnsi="XO Thames" w:eastAsia="Times New Roman"/>
              </w:rPr>
              <w:t xml:space="preserve">диапазон печати </w:t>
            </w:r>
            <w:r/>
          </w:p>
          <w:p>
            <w:pPr>
              <w:pStyle w:val="703"/>
              <w:jc w:val="center"/>
              <w:spacing w:after="0" w:line="240" w:lineRule="auto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XO Thames" w:hAnsi="XO Thames" w:eastAsia="Times New Roman"/>
              </w:rPr>
              <w:t xml:space="preserve"> № 000016</w:t>
            </w:r>
            <w:r>
              <w:rPr>
                <w:rFonts w:ascii="Times New Roman" w:hAnsi="Times New Roman"/>
                <w:shd w:val="clear" w:color="auto" w:fill="ffffff"/>
              </w:rPr>
            </w:r>
            <w:r/>
          </w:p>
          <w:p>
            <w:pPr>
              <w:pStyle w:val="703"/>
              <w:jc w:val="center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17.23.13.110-00000002</w:t>
            </w:r>
            <w:r>
              <w:rPr>
                <w:rFonts w:ascii="Times New Roman" w:hAnsi="Times New Roman"/>
              </w:rPr>
            </w:r>
            <w:r/>
          </w:p>
          <w:p>
            <w:pPr>
              <w:pStyle w:val="703"/>
              <w:jc w:val="center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tcW w:w="4560" w:type="dxa"/>
            <w:vAlign w:val="top"/>
            <w:textDirection w:val="lrTb"/>
            <w:noWrap w:val="false"/>
          </w:tcPr>
          <w:p>
            <w:pPr>
              <w:pStyle w:val="703"/>
              <w:spacing w:after="0" w:line="240" w:lineRule="auto"/>
              <w:rPr>
                <w:rFonts w:ascii="Times New Roman" w:hAnsi="Times New Roman"/>
                <w:iCs/>
                <w:lang w:eastAsia="ru-RU"/>
              </w:rPr>
            </w:pPr>
            <w:r>
              <w:rPr>
                <w:rFonts w:ascii="Times New Roman" w:hAnsi="Times New Roman"/>
                <w:shd w:val="clear" w:color="auto" w:fill="ffffff"/>
              </w:rPr>
              <w:t xml:space="preserve">Вид бумаги для листов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журнала</w:t>
            </w:r>
            <w:r>
              <w:rPr>
                <w:rFonts w:ascii="Times New Roman" w:hAnsi="Times New Roman"/>
                <w:iCs/>
                <w:lang w:eastAsia="ru-RU"/>
              </w:rPr>
            </w:r>
            <w:r/>
          </w:p>
        </w:tc>
        <w:tc>
          <w:tcPr>
            <w:tcW w:w="2986" w:type="dxa"/>
            <w:vAlign w:val="top"/>
            <w:textDirection w:val="lrTb"/>
            <w:noWrap w:val="false"/>
          </w:tcPr>
          <w:p>
            <w:pPr>
              <w:pStyle w:val="894"/>
              <w:ind w:left="34"/>
              <w:jc w:val="center"/>
              <w:rPr>
                <w:rFonts w:ascii="Times New Roman" w:hAnsi="Times New Roman"/>
                <w:bCs/>
                <w:highlight w:val="yellow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 xml:space="preserve">Офсетная</w:t>
            </w:r>
            <w:r>
              <w:rPr>
                <w:rFonts w:ascii="Times New Roman" w:hAnsi="Times New Roman"/>
                <w:bCs/>
                <w:highlight w:val="yellow"/>
                <w:shd w:val="clear" w:color="auto" w:fill="ffffff"/>
              </w:rPr>
            </w:r>
            <w:r/>
          </w:p>
        </w:tc>
        <w:tc>
          <w:tcPr>
            <w:tcW w:w="2939" w:type="dxa"/>
            <w:vAlign w:val="top"/>
            <w:textDirection w:val="lrTb"/>
            <w:noWrap w:val="false"/>
          </w:tcPr>
          <w:p>
            <w:pPr>
              <w:pStyle w:val="894"/>
              <w:ind w:left="34"/>
              <w:jc w:val="center"/>
              <w:rPr>
                <w:rFonts w:ascii="Times New Roman" w:hAnsi="Times New Roman" w:eastAsia="Calibri"/>
                <w:shd w:val="clear" w:color="auto" w:fill="ffffff"/>
                <w:lang w:eastAsia="en-US"/>
              </w:rPr>
            </w:pPr>
            <w:r>
              <w:rPr>
                <w:rFonts w:ascii="Times New Roman" w:hAnsi="Times New Roman" w:eastAsia="Calibri"/>
                <w:shd w:val="clear" w:color="auto" w:fill="ffffff"/>
                <w:lang w:eastAsia="en-US"/>
              </w:rPr>
              <w:t xml:space="preserve">-</w:t>
            </w:r>
            <w:r/>
          </w:p>
        </w:tc>
        <w:tc>
          <w:tcPr>
            <w:tcW w:w="2413" w:type="dxa"/>
            <w:vAlign w:val="top"/>
            <w:textDirection w:val="lrTb"/>
            <w:noWrap w:val="false"/>
          </w:tcPr>
          <w:p>
            <w:pPr>
              <w:pStyle w:val="894"/>
              <w:ind w:left="34"/>
              <w:jc w:val="center"/>
              <w:rPr>
                <w:rFonts w:ascii="Times New Roman" w:hAnsi="Times New Roman" w:eastAsia="Calibri"/>
                <w:shd w:val="clear" w:color="auto" w:fill="ffffff"/>
                <w:lang w:eastAsia="en-US"/>
              </w:rPr>
            </w:pPr>
            <w:r>
              <w:rPr>
                <w:rFonts w:ascii="Times New Roman" w:hAnsi="Times New Roman" w:eastAsia="Calibri"/>
                <w:shd w:val="clear" w:color="auto" w:fill="ffffff"/>
                <w:lang w:eastAsia="en-US"/>
              </w:rPr>
              <w:t xml:space="preserve">-</w:t>
            </w:r>
            <w:r/>
          </w:p>
        </w:tc>
      </w:tr>
      <w:tr>
        <w:trPr>
          <w:trHeight w:val="313"/>
        </w:trPr>
        <w:tc>
          <w:tcPr>
            <w:tcW w:w="644" w:type="dxa"/>
            <w:vAlign w:val="center"/>
            <w:vMerge w:val="continue"/>
            <w:textDirection w:val="lrTb"/>
            <w:noWrap w:val="false"/>
          </w:tcPr>
          <w:p>
            <w:pPr>
              <w:pStyle w:val="703"/>
              <w:jc w:val="center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tcW w:w="2301" w:type="dxa"/>
            <w:vAlign w:val="top"/>
            <w:vMerge w:val="continue"/>
            <w:textDirection w:val="lrTb"/>
            <w:noWrap w:val="false"/>
          </w:tcPr>
          <w:p>
            <w:pPr>
              <w:pStyle w:val="703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tcW w:w="4560" w:type="dxa"/>
            <w:vAlign w:val="top"/>
            <w:textDirection w:val="lrTb"/>
            <w:noWrap w:val="false"/>
          </w:tcPr>
          <w:p>
            <w:pPr>
              <w:pStyle w:val="703"/>
              <w:spacing w:after="0" w:line="240" w:lineRule="auto"/>
              <w:rPr>
                <w:rFonts w:ascii="Times New Roman" w:hAnsi="Times New Roman"/>
                <w:iCs/>
                <w:lang w:eastAsia="ru-RU"/>
              </w:rPr>
            </w:pPr>
            <w:r>
              <w:rPr>
                <w:rFonts w:ascii="Times New Roman" w:hAnsi="Times New Roman"/>
                <w:shd w:val="clear" w:color="auto" w:fill="ffffff"/>
              </w:rPr>
              <w:t xml:space="preserve">Вид крепления</w:t>
            </w:r>
            <w:r>
              <w:rPr>
                <w:rFonts w:ascii="Times New Roman" w:hAnsi="Times New Roman"/>
                <w:iCs/>
                <w:lang w:eastAsia="ru-RU"/>
              </w:rPr>
            </w:r>
            <w:r/>
          </w:p>
        </w:tc>
        <w:tc>
          <w:tcPr>
            <w:tcW w:w="2986" w:type="dxa"/>
            <w:vAlign w:val="top"/>
            <w:textDirection w:val="lrTb"/>
            <w:noWrap w:val="false"/>
          </w:tcPr>
          <w:p>
            <w:pPr>
              <w:pStyle w:val="894"/>
              <w:ind w:left="34"/>
              <w:jc w:val="center"/>
              <w:rPr>
                <w:rFonts w:ascii="Times New Roman" w:hAnsi="Times New Roman"/>
                <w:bCs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 xml:space="preserve">Твердый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переплет</w:t>
            </w:r>
            <w:r>
              <w:rPr>
                <w:rFonts w:ascii="Times New Roman" w:hAnsi="Times New Roman"/>
                <w:bCs/>
                <w:shd w:val="clear" w:color="auto" w:fill="ffffff"/>
              </w:rPr>
            </w:r>
            <w:r/>
          </w:p>
        </w:tc>
        <w:tc>
          <w:tcPr>
            <w:tcW w:w="2939" w:type="dxa"/>
            <w:vAlign w:val="top"/>
            <w:textDirection w:val="lrTb"/>
            <w:noWrap w:val="false"/>
          </w:tcPr>
          <w:p>
            <w:pPr>
              <w:pStyle w:val="894"/>
              <w:ind w:left="34"/>
              <w:jc w:val="center"/>
              <w:rPr>
                <w:rFonts w:ascii="Times New Roman" w:hAnsi="Times New Roman" w:eastAsia="Calibri"/>
                <w:shd w:val="clear" w:color="auto" w:fill="ffffff"/>
                <w:lang w:eastAsia="en-US"/>
              </w:rPr>
            </w:pPr>
            <w:r>
              <w:rPr>
                <w:rFonts w:ascii="Times New Roman" w:hAnsi="Times New Roman"/>
                <w:shd w:val="clear" w:color="auto" w:fill="ffffff"/>
              </w:rPr>
              <w:t xml:space="preserve">-</w:t>
            </w:r>
            <w:r>
              <w:rPr>
                <w:rFonts w:ascii="Times New Roman" w:hAnsi="Times New Roman" w:eastAsia="Calibri"/>
                <w:shd w:val="clear" w:color="auto" w:fill="ffffff"/>
                <w:lang w:eastAsia="en-US"/>
              </w:rPr>
            </w:r>
            <w:r/>
          </w:p>
        </w:tc>
        <w:tc>
          <w:tcPr>
            <w:tcW w:w="2413" w:type="dxa"/>
            <w:vAlign w:val="top"/>
            <w:textDirection w:val="lrTb"/>
            <w:noWrap w:val="false"/>
          </w:tcPr>
          <w:p>
            <w:pPr>
              <w:pStyle w:val="894"/>
              <w:ind w:left="34"/>
              <w:jc w:val="center"/>
              <w:rPr>
                <w:rFonts w:ascii="Times New Roman" w:hAnsi="Times New Roman" w:eastAsia="Calibri"/>
                <w:shd w:val="clear" w:color="auto" w:fill="ffffff"/>
                <w:lang w:eastAsia="en-US"/>
              </w:rPr>
            </w:pPr>
            <w:r>
              <w:rPr>
                <w:rFonts w:ascii="Times New Roman" w:hAnsi="Times New Roman"/>
                <w:shd w:val="clear" w:color="auto" w:fill="ffffff"/>
              </w:rPr>
              <w:t xml:space="preserve">-</w:t>
            </w:r>
            <w:r>
              <w:rPr>
                <w:rFonts w:ascii="Times New Roman" w:hAnsi="Times New Roman" w:eastAsia="Calibri"/>
                <w:shd w:val="clear" w:color="auto" w:fill="ffffff"/>
                <w:lang w:eastAsia="en-US"/>
              </w:rPr>
            </w:r>
            <w:r/>
          </w:p>
        </w:tc>
      </w:tr>
      <w:tr>
        <w:trPr>
          <w:trHeight w:val="313"/>
        </w:trPr>
        <w:tc>
          <w:tcPr>
            <w:tcW w:w="644" w:type="dxa"/>
            <w:vAlign w:val="center"/>
            <w:vMerge w:val="continue"/>
            <w:textDirection w:val="lrTb"/>
            <w:noWrap w:val="false"/>
          </w:tcPr>
          <w:p>
            <w:pPr>
              <w:pStyle w:val="703"/>
              <w:jc w:val="center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tcW w:w="2301" w:type="dxa"/>
            <w:vAlign w:val="top"/>
            <w:vMerge w:val="continue"/>
            <w:textDirection w:val="lrTb"/>
            <w:noWrap w:val="false"/>
          </w:tcPr>
          <w:p>
            <w:pPr>
              <w:pStyle w:val="703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tcW w:w="4560" w:type="dxa"/>
            <w:vAlign w:val="top"/>
            <w:textDirection w:val="lrTb"/>
            <w:noWrap w:val="false"/>
          </w:tcPr>
          <w:p>
            <w:pPr>
              <w:pStyle w:val="703"/>
              <w:spacing w:after="0" w:line="240" w:lineRule="auto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 xml:space="preserve">Материал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обложки</w:t>
            </w:r>
            <w:r/>
          </w:p>
        </w:tc>
        <w:tc>
          <w:tcPr>
            <w:tcW w:w="2986" w:type="dxa"/>
            <w:vAlign w:val="top"/>
            <w:textDirection w:val="lrTb"/>
            <w:noWrap w:val="false"/>
          </w:tcPr>
          <w:p>
            <w:pPr>
              <w:pStyle w:val="894"/>
              <w:ind w:left="34"/>
              <w:jc w:val="center"/>
              <w:rPr>
                <w:rFonts w:ascii="Times New Roman" w:hAnsi="Times New Roman" w:eastAsia="Calibri"/>
                <w:shd w:val="clear" w:color="auto" w:fill="ffffff"/>
                <w:lang w:eastAsia="en-US"/>
              </w:rPr>
            </w:pPr>
            <w:r>
              <w:rPr>
                <w:rFonts w:ascii="Times New Roman" w:hAnsi="Times New Roman"/>
                <w:shd w:val="clear" w:color="auto" w:fill="ffffff"/>
              </w:rPr>
              <w:t xml:space="preserve">Картон переплетный</w:t>
            </w:r>
            <w:r>
              <w:rPr>
                <w:rFonts w:ascii="Times New Roman" w:hAnsi="Times New Roman" w:eastAsia="Calibri"/>
                <w:shd w:val="clear" w:color="auto" w:fill="ffffff"/>
                <w:lang w:eastAsia="en-US"/>
              </w:rPr>
            </w:r>
            <w:r/>
          </w:p>
        </w:tc>
        <w:tc>
          <w:tcPr>
            <w:tcW w:w="2939" w:type="dxa"/>
            <w:vAlign w:val="top"/>
            <w:textDirection w:val="lrTb"/>
            <w:noWrap w:val="false"/>
          </w:tcPr>
          <w:p>
            <w:pPr>
              <w:pStyle w:val="894"/>
              <w:ind w:left="34"/>
              <w:jc w:val="center"/>
              <w:rPr>
                <w:rFonts w:ascii="Times New Roman" w:hAnsi="Times New Roman" w:eastAsia="Calibri"/>
                <w:shd w:val="clear" w:color="auto" w:fill="ffffff"/>
                <w:lang w:eastAsia="en-US"/>
              </w:rPr>
            </w:pPr>
            <w:r>
              <w:rPr>
                <w:rFonts w:ascii="Times New Roman" w:hAnsi="Times New Roman"/>
                <w:shd w:val="clear" w:color="auto" w:fill="ffffff"/>
              </w:rPr>
              <w:t xml:space="preserve">-</w:t>
            </w:r>
            <w:r>
              <w:rPr>
                <w:rFonts w:ascii="Times New Roman" w:hAnsi="Times New Roman" w:eastAsia="Calibri"/>
                <w:shd w:val="clear" w:color="auto" w:fill="ffffff"/>
                <w:lang w:eastAsia="en-US"/>
              </w:rPr>
            </w:r>
            <w:r/>
          </w:p>
        </w:tc>
        <w:tc>
          <w:tcPr>
            <w:tcW w:w="2413" w:type="dxa"/>
            <w:vAlign w:val="top"/>
            <w:textDirection w:val="lrTb"/>
            <w:noWrap w:val="false"/>
          </w:tcPr>
          <w:p>
            <w:pPr>
              <w:pStyle w:val="894"/>
              <w:ind w:left="34"/>
              <w:jc w:val="center"/>
              <w:rPr>
                <w:rFonts w:ascii="Times New Roman" w:hAnsi="Times New Roman" w:eastAsia="Calibri"/>
                <w:shd w:val="clear" w:color="auto" w:fill="ffffff"/>
                <w:lang w:eastAsia="en-US"/>
              </w:rPr>
            </w:pPr>
            <w:r>
              <w:rPr>
                <w:rFonts w:ascii="Times New Roman" w:hAnsi="Times New Roman"/>
                <w:shd w:val="clear" w:color="auto" w:fill="ffffff"/>
              </w:rPr>
              <w:t xml:space="preserve">-</w:t>
            </w:r>
            <w:r>
              <w:rPr>
                <w:rFonts w:ascii="Times New Roman" w:hAnsi="Times New Roman" w:eastAsia="Calibri"/>
                <w:shd w:val="clear" w:color="auto" w:fill="ffffff"/>
                <w:lang w:eastAsia="en-US"/>
              </w:rPr>
            </w:r>
            <w:r/>
          </w:p>
        </w:tc>
      </w:tr>
      <w:tr>
        <w:trPr>
          <w:trHeight w:val="313"/>
        </w:trPr>
        <w:tc>
          <w:tcPr>
            <w:tcW w:w="644" w:type="dxa"/>
            <w:vAlign w:val="center"/>
            <w:vMerge w:val="continue"/>
            <w:textDirection w:val="lrTb"/>
            <w:noWrap w:val="false"/>
          </w:tcPr>
          <w:p>
            <w:pPr>
              <w:pStyle w:val="703"/>
              <w:jc w:val="center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tcW w:w="2301" w:type="dxa"/>
            <w:vAlign w:val="top"/>
            <w:vMerge w:val="continue"/>
            <w:textDirection w:val="lrTb"/>
            <w:noWrap w:val="false"/>
          </w:tcPr>
          <w:p>
            <w:pPr>
              <w:pStyle w:val="703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tcW w:w="4560" w:type="dxa"/>
            <w:vAlign w:val="top"/>
            <w:textDirection w:val="lrTb"/>
            <w:noWrap w:val="false"/>
          </w:tcPr>
          <w:p>
            <w:pPr>
              <w:pStyle w:val="703"/>
              <w:spacing w:after="0" w:line="240" w:lineRule="auto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 xml:space="preserve">Толщина обложки</w:t>
            </w:r>
            <w:r/>
          </w:p>
        </w:tc>
        <w:tc>
          <w:tcPr>
            <w:tcW w:w="2986" w:type="dxa"/>
            <w:vAlign w:val="top"/>
            <w:textDirection w:val="lrTb"/>
            <w:noWrap w:val="false"/>
          </w:tcPr>
          <w:p>
            <w:pPr>
              <w:pStyle w:val="703"/>
              <w:jc w:val="center"/>
              <w:spacing w:after="0" w:line="240" w:lineRule="auto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 xml:space="preserve">-</w:t>
            </w:r>
            <w:r/>
          </w:p>
        </w:tc>
        <w:tc>
          <w:tcPr>
            <w:tcW w:w="2939" w:type="dxa"/>
            <w:vAlign w:val="top"/>
            <w:textDirection w:val="lrTb"/>
            <w:noWrap w:val="false"/>
          </w:tcPr>
          <w:p>
            <w:pPr>
              <w:pStyle w:val="703"/>
              <w:jc w:val="center"/>
              <w:spacing w:after="0" w:line="240" w:lineRule="auto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 xml:space="preserve">≥ </w:t>
            </w:r>
            <w:r>
              <w:rPr>
                <w:rFonts w:ascii="Times New Roman" w:hAnsi="Times New Roman"/>
                <w:shd w:val="clear" w:color="auto" w:fill="ffffff"/>
              </w:rPr>
              <w:t xml:space="preserve">1,5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 и  &lt; </w:t>
            </w:r>
            <w:r>
              <w:rPr>
                <w:rFonts w:ascii="Times New Roman" w:hAnsi="Times New Roman"/>
                <w:shd w:val="clear" w:color="auto" w:fill="ffffff"/>
              </w:rPr>
              <w:t xml:space="preserve">1,7</w:t>
            </w:r>
            <w:r>
              <w:rPr>
                <w:rFonts w:ascii="Times New Roman" w:hAnsi="Times New Roman"/>
                <w:shd w:val="clear" w:color="auto" w:fill="ffffff"/>
              </w:rPr>
            </w:r>
            <w:r/>
          </w:p>
        </w:tc>
        <w:tc>
          <w:tcPr>
            <w:tcW w:w="2413" w:type="dxa"/>
            <w:vAlign w:val="top"/>
            <w:textDirection w:val="lrTb"/>
            <w:noWrap w:val="false"/>
          </w:tcPr>
          <w:p>
            <w:pPr>
              <w:pStyle w:val="703"/>
              <w:jc w:val="center"/>
              <w:spacing w:after="0" w:line="240" w:lineRule="auto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</w:rPr>
              <w:t xml:space="preserve">Миллиметр</w:t>
            </w:r>
            <w:r>
              <w:rPr>
                <w:rFonts w:ascii="Times New Roman" w:hAnsi="Times New Roman"/>
                <w:shd w:val="clear" w:color="auto" w:fill="ffffff"/>
              </w:rPr>
            </w:r>
            <w:r/>
          </w:p>
        </w:tc>
      </w:tr>
      <w:tr>
        <w:trPr>
          <w:trHeight w:val="313"/>
        </w:trPr>
        <w:tc>
          <w:tcPr>
            <w:tcW w:w="644" w:type="dxa"/>
            <w:vAlign w:val="center"/>
            <w:vMerge w:val="continue"/>
            <w:textDirection w:val="lrTb"/>
            <w:noWrap w:val="false"/>
          </w:tcPr>
          <w:p>
            <w:pPr>
              <w:pStyle w:val="703"/>
              <w:jc w:val="center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tcW w:w="2301" w:type="dxa"/>
            <w:vAlign w:val="top"/>
            <w:vMerge w:val="continue"/>
            <w:textDirection w:val="lrTb"/>
            <w:noWrap w:val="false"/>
          </w:tcPr>
          <w:p>
            <w:pPr>
              <w:pStyle w:val="703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tcW w:w="4560" w:type="dxa"/>
            <w:vAlign w:val="top"/>
            <w:textDirection w:val="lrTb"/>
            <w:noWrap w:val="false"/>
          </w:tcPr>
          <w:p>
            <w:pPr>
              <w:pStyle w:val="703"/>
              <w:spacing w:after="0" w:line="240" w:lineRule="auto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 xml:space="preserve">Цвет обложки журнала</w:t>
            </w:r>
            <w:r>
              <w:rPr>
                <w:rFonts w:ascii="Times New Roman" w:hAnsi="Times New Roman"/>
                <w:shd w:val="clear" w:color="auto" w:fill="ffffff"/>
              </w:rPr>
            </w:r>
            <w:r/>
          </w:p>
        </w:tc>
        <w:tc>
          <w:tcPr>
            <w:tcW w:w="2986" w:type="dxa"/>
            <w:vAlign w:val="top"/>
            <w:textDirection w:val="lrTb"/>
            <w:noWrap w:val="false"/>
          </w:tcPr>
          <w:p>
            <w:pPr>
              <w:pStyle w:val="894"/>
              <w:ind w:left="34"/>
              <w:jc w:val="center"/>
              <w:rPr>
                <w:rFonts w:ascii="Times New Roman" w:hAnsi="Times New Roman" w:eastAsia="Calibri"/>
                <w:shd w:val="clear" w:color="auto" w:fill="ffffff"/>
                <w:lang w:eastAsia="en-US"/>
              </w:rPr>
            </w:pPr>
            <w:r>
              <w:rPr>
                <w:rFonts w:ascii="Times New Roman" w:hAnsi="Times New Roman"/>
                <w:shd w:val="clear" w:color="auto" w:fill="ffffff"/>
              </w:rPr>
              <w:t xml:space="preserve">Голубой</w:t>
            </w:r>
            <w:r>
              <w:rPr>
                <w:rFonts w:ascii="Times New Roman" w:hAnsi="Times New Roman" w:eastAsia="Calibri"/>
                <w:shd w:val="clear" w:color="auto" w:fill="ffffff"/>
                <w:lang w:eastAsia="en-US"/>
              </w:rPr>
            </w:r>
            <w:r/>
          </w:p>
        </w:tc>
        <w:tc>
          <w:tcPr>
            <w:tcW w:w="2939" w:type="dxa"/>
            <w:vAlign w:val="top"/>
            <w:textDirection w:val="lrTb"/>
            <w:noWrap w:val="false"/>
          </w:tcPr>
          <w:p>
            <w:pPr>
              <w:pStyle w:val="894"/>
              <w:ind w:left="34"/>
              <w:jc w:val="center"/>
              <w:rPr>
                <w:rFonts w:ascii="Times New Roman" w:hAnsi="Times New Roman" w:eastAsia="Calibri"/>
                <w:shd w:val="clear" w:color="auto" w:fill="ffffff"/>
                <w:lang w:eastAsia="en-US"/>
              </w:rPr>
            </w:pPr>
            <w:r>
              <w:rPr>
                <w:rFonts w:ascii="Times New Roman" w:hAnsi="Times New Roman" w:eastAsia="Calibri"/>
                <w:shd w:val="clear" w:color="auto" w:fill="ffffff"/>
                <w:lang w:eastAsia="en-US"/>
              </w:rPr>
            </w:r>
            <w:r/>
          </w:p>
        </w:tc>
        <w:tc>
          <w:tcPr>
            <w:tcW w:w="2413" w:type="dxa"/>
            <w:vAlign w:val="top"/>
            <w:textDirection w:val="lrTb"/>
            <w:noWrap w:val="false"/>
          </w:tcPr>
          <w:p>
            <w:pPr>
              <w:pStyle w:val="894"/>
              <w:ind w:left="34"/>
              <w:jc w:val="center"/>
              <w:rPr>
                <w:rFonts w:ascii="Times New Roman" w:hAnsi="Times New Roman" w:eastAsia="Calibri"/>
                <w:shd w:val="clear" w:color="auto" w:fill="ffffff"/>
                <w:lang w:eastAsia="en-US"/>
              </w:rPr>
            </w:pPr>
            <w:r>
              <w:rPr>
                <w:rFonts w:ascii="Times New Roman" w:hAnsi="Times New Roman" w:eastAsia="Calibri"/>
                <w:shd w:val="clear" w:color="auto" w:fill="ffffff"/>
                <w:lang w:eastAsia="en-US"/>
              </w:rPr>
            </w:r>
            <w:r/>
          </w:p>
        </w:tc>
      </w:tr>
      <w:tr>
        <w:trPr>
          <w:trHeight w:val="313"/>
        </w:trPr>
        <w:tc>
          <w:tcPr>
            <w:tcW w:w="644" w:type="dxa"/>
            <w:vAlign w:val="center"/>
            <w:vMerge w:val="continue"/>
            <w:textDirection w:val="lrTb"/>
            <w:noWrap w:val="false"/>
          </w:tcPr>
          <w:p>
            <w:pPr>
              <w:pStyle w:val="703"/>
              <w:jc w:val="center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tcW w:w="2301" w:type="dxa"/>
            <w:vAlign w:val="top"/>
            <w:vMerge w:val="continue"/>
            <w:textDirection w:val="lrTb"/>
            <w:noWrap w:val="false"/>
          </w:tcPr>
          <w:p>
            <w:pPr>
              <w:pStyle w:val="703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tcW w:w="4560" w:type="dxa"/>
            <w:vAlign w:val="top"/>
            <w:textDirection w:val="lrTb"/>
            <w:noWrap w:val="false"/>
          </w:tcPr>
          <w:p>
            <w:pPr>
              <w:pStyle w:val="703"/>
              <w:spacing w:after="0" w:line="240" w:lineRule="auto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 xml:space="preserve">Количество листов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 журнале</w:t>
            </w:r>
            <w:r>
              <w:rPr>
                <w:rFonts w:ascii="Times New Roman" w:hAnsi="Times New Roman"/>
                <w:shd w:val="clear" w:color="auto" w:fill="ffffff"/>
              </w:rPr>
            </w:r>
            <w:r/>
          </w:p>
        </w:tc>
        <w:tc>
          <w:tcPr>
            <w:tcW w:w="2986" w:type="dxa"/>
            <w:vAlign w:val="top"/>
            <w:textDirection w:val="lrTb"/>
            <w:noWrap w:val="false"/>
          </w:tcPr>
          <w:p>
            <w:pPr>
              <w:pStyle w:val="894"/>
              <w:ind w:left="34"/>
              <w:jc w:val="center"/>
              <w:rPr>
                <w:rFonts w:ascii="Times New Roman" w:hAnsi="Times New Roman" w:eastAsia="Calibri"/>
                <w:shd w:val="clear" w:color="auto" w:fill="ffffff"/>
                <w:lang w:eastAsia="en-US"/>
              </w:rPr>
            </w:pPr>
            <w:r>
              <w:rPr>
                <w:rFonts w:ascii="Times New Roman" w:hAnsi="Times New Roman"/>
                <w:shd w:val="clear" w:color="auto" w:fill="ffffff"/>
              </w:rPr>
              <w:t xml:space="preserve">200</w:t>
            </w:r>
            <w:r>
              <w:rPr>
                <w:rFonts w:ascii="Times New Roman" w:hAnsi="Times New Roman" w:eastAsia="Calibri"/>
                <w:shd w:val="clear" w:color="auto" w:fill="ffffff"/>
                <w:lang w:eastAsia="en-US"/>
              </w:rPr>
            </w:r>
            <w:r/>
          </w:p>
        </w:tc>
        <w:tc>
          <w:tcPr>
            <w:tcW w:w="2939" w:type="dxa"/>
            <w:vAlign w:val="top"/>
            <w:textDirection w:val="lrTb"/>
            <w:noWrap w:val="false"/>
          </w:tcPr>
          <w:p>
            <w:pPr>
              <w:pStyle w:val="894"/>
              <w:ind w:left="34"/>
              <w:jc w:val="center"/>
              <w:rPr>
                <w:rFonts w:ascii="Times New Roman" w:hAnsi="Times New Roman" w:eastAsia="Calibri"/>
                <w:shd w:val="clear" w:color="auto" w:fill="ffffff"/>
                <w:lang w:eastAsia="en-US"/>
              </w:rPr>
            </w:pPr>
            <w:r>
              <w:rPr>
                <w:rFonts w:ascii="Times New Roman" w:hAnsi="Times New Roman"/>
                <w:shd w:val="clear" w:color="auto" w:fill="ffffff"/>
              </w:rPr>
              <w:t xml:space="preserve">-</w:t>
            </w:r>
            <w:r>
              <w:rPr>
                <w:rFonts w:ascii="Times New Roman" w:hAnsi="Times New Roman" w:eastAsia="Calibri"/>
                <w:shd w:val="clear" w:color="auto" w:fill="ffffff"/>
                <w:lang w:eastAsia="en-US"/>
              </w:rPr>
            </w:r>
            <w:r/>
          </w:p>
        </w:tc>
        <w:tc>
          <w:tcPr>
            <w:tcW w:w="2413" w:type="dxa"/>
            <w:vAlign w:val="top"/>
            <w:textDirection w:val="lrTb"/>
            <w:noWrap w:val="false"/>
          </w:tcPr>
          <w:p>
            <w:pPr>
              <w:pStyle w:val="894"/>
              <w:ind w:left="34"/>
              <w:jc w:val="center"/>
              <w:rPr>
                <w:rFonts w:ascii="Times New Roman" w:hAnsi="Times New Roman" w:eastAsia="Calibri"/>
                <w:shd w:val="clear" w:color="auto" w:fill="ffffff"/>
                <w:lang w:eastAsia="en-US"/>
              </w:rPr>
            </w:pPr>
            <w:r>
              <w:rPr>
                <w:rFonts w:ascii="Times New Roman" w:hAnsi="Times New Roman"/>
                <w:shd w:val="clear" w:color="auto" w:fill="ffffff"/>
              </w:rPr>
              <w:t xml:space="preserve">Штука</w:t>
            </w:r>
            <w:r>
              <w:rPr>
                <w:rFonts w:ascii="Times New Roman" w:hAnsi="Times New Roman" w:eastAsia="Calibri"/>
                <w:shd w:val="clear" w:color="auto" w:fill="ffffff"/>
                <w:lang w:eastAsia="en-US"/>
              </w:rPr>
            </w:r>
            <w:r/>
          </w:p>
        </w:tc>
      </w:tr>
      <w:tr>
        <w:trPr>
          <w:trHeight w:val="313"/>
        </w:trPr>
        <w:tc>
          <w:tcPr>
            <w:tcW w:w="644" w:type="dxa"/>
            <w:vAlign w:val="center"/>
            <w:vMerge w:val="continue"/>
            <w:textDirection w:val="lrTb"/>
            <w:noWrap w:val="false"/>
          </w:tcPr>
          <w:p>
            <w:pPr>
              <w:pStyle w:val="703"/>
              <w:jc w:val="center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tcW w:w="2301" w:type="dxa"/>
            <w:vAlign w:val="top"/>
            <w:vMerge w:val="continue"/>
            <w:textDirection w:val="lrTb"/>
            <w:noWrap w:val="false"/>
          </w:tcPr>
          <w:p>
            <w:pPr>
              <w:pStyle w:val="703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tcW w:w="4560" w:type="dxa"/>
            <w:vAlign w:val="top"/>
            <w:textDirection w:val="lrTb"/>
            <w:noWrap w:val="false"/>
          </w:tcPr>
          <w:p>
            <w:pPr>
              <w:pStyle w:val="703"/>
              <w:spacing w:after="0" w:line="240" w:lineRule="auto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 xml:space="preserve">Количество журналов</w:t>
            </w:r>
            <w:r>
              <w:rPr>
                <w:rFonts w:ascii="Times New Roman" w:hAnsi="Times New Roman"/>
                <w:shd w:val="clear" w:color="auto" w:fill="ffffff"/>
              </w:rPr>
            </w:r>
            <w:r/>
          </w:p>
        </w:tc>
        <w:tc>
          <w:tcPr>
            <w:tcW w:w="2986" w:type="dxa"/>
            <w:vAlign w:val="top"/>
            <w:textDirection w:val="lrTb"/>
            <w:noWrap w:val="false"/>
          </w:tcPr>
          <w:p>
            <w:pPr>
              <w:pStyle w:val="894"/>
              <w:ind w:left="34"/>
              <w:jc w:val="center"/>
              <w:rPr>
                <w:rFonts w:ascii="Times New Roman" w:hAnsi="Times New Roman" w:eastAsia="Calibri"/>
                <w:shd w:val="clear" w:color="auto" w:fill="ffffff"/>
                <w:lang w:eastAsia="en-US"/>
              </w:rPr>
            </w:pPr>
            <w:r>
              <w:rPr>
                <w:rFonts w:ascii="Times New Roman" w:hAnsi="Times New Roman"/>
              </w:rPr>
              <w:t xml:space="preserve">1</w:t>
            </w:r>
            <w:r>
              <w:rPr>
                <w:rFonts w:ascii="Times New Roman" w:hAnsi="Times New Roman" w:eastAsia="Calibri"/>
                <w:shd w:val="clear" w:color="auto" w:fill="ffffff"/>
                <w:lang w:eastAsia="en-US"/>
              </w:rPr>
            </w:r>
            <w:r/>
          </w:p>
        </w:tc>
        <w:tc>
          <w:tcPr>
            <w:tcW w:w="2939" w:type="dxa"/>
            <w:vAlign w:val="top"/>
            <w:textDirection w:val="lrTb"/>
            <w:noWrap w:val="false"/>
          </w:tcPr>
          <w:p>
            <w:pPr>
              <w:pStyle w:val="894"/>
              <w:ind w:left="34"/>
              <w:jc w:val="center"/>
              <w:rPr>
                <w:rFonts w:ascii="Times New Roman" w:hAnsi="Times New Roman" w:eastAsia="Calibri"/>
                <w:shd w:val="clear" w:color="auto" w:fill="ffffff"/>
                <w:lang w:eastAsia="en-US"/>
              </w:rPr>
            </w:pPr>
            <w:r>
              <w:rPr>
                <w:rFonts w:ascii="Times New Roman" w:hAnsi="Times New Roman"/>
                <w:shd w:val="clear" w:color="auto" w:fill="ffffff"/>
              </w:rPr>
              <w:t xml:space="preserve">-</w:t>
            </w:r>
            <w:r>
              <w:rPr>
                <w:rFonts w:ascii="Times New Roman" w:hAnsi="Times New Roman" w:eastAsia="Calibri"/>
                <w:shd w:val="clear" w:color="auto" w:fill="ffffff"/>
                <w:lang w:eastAsia="en-US"/>
              </w:rPr>
            </w:r>
            <w:r/>
          </w:p>
        </w:tc>
        <w:tc>
          <w:tcPr>
            <w:tcW w:w="2413" w:type="dxa"/>
            <w:vAlign w:val="top"/>
            <w:textDirection w:val="lrTb"/>
            <w:noWrap w:val="false"/>
          </w:tcPr>
          <w:p>
            <w:pPr>
              <w:pStyle w:val="894"/>
              <w:ind w:left="34"/>
              <w:jc w:val="center"/>
              <w:rPr>
                <w:rFonts w:ascii="Times New Roman" w:hAnsi="Times New Roman" w:eastAsia="Calibri"/>
                <w:shd w:val="clear" w:color="auto" w:fill="ffffff"/>
                <w:lang w:eastAsia="en-US"/>
              </w:rPr>
            </w:pPr>
            <w:r>
              <w:rPr>
                <w:rFonts w:ascii="Times New Roman" w:hAnsi="Times New Roman"/>
                <w:shd w:val="clear" w:color="auto" w:fill="ffffff"/>
              </w:rPr>
              <w:t xml:space="preserve">-</w:t>
            </w:r>
            <w:r>
              <w:rPr>
                <w:rFonts w:ascii="Times New Roman" w:hAnsi="Times New Roman" w:eastAsia="Calibri"/>
                <w:shd w:val="clear" w:color="auto" w:fill="ffffff"/>
                <w:lang w:eastAsia="en-US"/>
              </w:rPr>
            </w:r>
            <w:r/>
          </w:p>
        </w:tc>
      </w:tr>
      <w:tr>
        <w:trPr>
          <w:trHeight w:val="313"/>
        </w:trPr>
        <w:tc>
          <w:tcPr>
            <w:tcW w:w="644" w:type="dxa"/>
            <w:vAlign w:val="center"/>
            <w:vMerge w:val="continue"/>
            <w:textDirection w:val="lrTb"/>
            <w:noWrap w:val="false"/>
          </w:tcPr>
          <w:p>
            <w:pPr>
              <w:pStyle w:val="703"/>
              <w:jc w:val="center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tcW w:w="2301" w:type="dxa"/>
            <w:vAlign w:val="top"/>
            <w:vMerge w:val="continue"/>
            <w:textDirection w:val="lrTb"/>
            <w:noWrap w:val="false"/>
          </w:tcPr>
          <w:p>
            <w:pPr>
              <w:pStyle w:val="703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tcW w:w="4560" w:type="dxa"/>
            <w:vAlign w:val="top"/>
            <w:textDirection w:val="lrTb"/>
            <w:noWrap w:val="false"/>
          </w:tcPr>
          <w:p>
            <w:pPr>
              <w:pStyle w:val="703"/>
              <w:spacing w:after="0" w:line="240" w:lineRule="auto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 xml:space="preserve">Нумерация страниц</w:t>
            </w:r>
            <w:r/>
          </w:p>
        </w:tc>
        <w:tc>
          <w:tcPr>
            <w:tcW w:w="2986" w:type="dxa"/>
            <w:vAlign w:val="top"/>
            <w:textDirection w:val="lrTb"/>
            <w:noWrap w:val="false"/>
          </w:tcPr>
          <w:p>
            <w:pPr>
              <w:pStyle w:val="894"/>
              <w:ind w:left="34"/>
              <w:jc w:val="center"/>
              <w:rPr>
                <w:rFonts w:ascii="Times New Roman" w:hAnsi="Times New Roman" w:eastAsia="Calibri"/>
                <w:shd w:val="clear" w:color="auto" w:fill="ffffff"/>
                <w:lang w:eastAsia="en-US"/>
              </w:rPr>
            </w:pPr>
            <w:r>
              <w:rPr>
                <w:rFonts w:ascii="Times New Roman" w:hAnsi="Times New Roman"/>
                <w:shd w:val="clear" w:color="auto" w:fill="ffffff"/>
              </w:rPr>
              <w:t xml:space="preserve">Нет</w:t>
            </w:r>
            <w:r>
              <w:rPr>
                <w:rFonts w:ascii="Times New Roman" w:hAnsi="Times New Roman" w:eastAsia="Calibri"/>
                <w:shd w:val="clear" w:color="auto" w:fill="ffffff"/>
                <w:lang w:eastAsia="en-US"/>
              </w:rPr>
            </w:r>
            <w:r/>
          </w:p>
        </w:tc>
        <w:tc>
          <w:tcPr>
            <w:tcW w:w="2939" w:type="dxa"/>
            <w:vAlign w:val="top"/>
            <w:textDirection w:val="lrTb"/>
            <w:noWrap w:val="false"/>
          </w:tcPr>
          <w:p>
            <w:pPr>
              <w:pStyle w:val="894"/>
              <w:ind w:left="34"/>
              <w:jc w:val="center"/>
              <w:rPr>
                <w:rFonts w:ascii="Times New Roman" w:hAnsi="Times New Roman" w:eastAsia="Calibri"/>
                <w:shd w:val="clear" w:color="auto" w:fill="ffffff"/>
                <w:lang w:eastAsia="en-US"/>
              </w:rPr>
            </w:pPr>
            <w:r>
              <w:rPr>
                <w:rFonts w:ascii="Times New Roman" w:hAnsi="Times New Roman"/>
                <w:shd w:val="clear" w:color="auto" w:fill="ffffff"/>
              </w:rPr>
              <w:t xml:space="preserve">-</w:t>
            </w:r>
            <w:r>
              <w:rPr>
                <w:rFonts w:ascii="Times New Roman" w:hAnsi="Times New Roman" w:eastAsia="Calibri"/>
                <w:shd w:val="clear" w:color="auto" w:fill="ffffff"/>
                <w:lang w:eastAsia="en-US"/>
              </w:rPr>
            </w:r>
            <w:r/>
          </w:p>
        </w:tc>
        <w:tc>
          <w:tcPr>
            <w:tcW w:w="2413" w:type="dxa"/>
            <w:vAlign w:val="top"/>
            <w:textDirection w:val="lrTb"/>
            <w:noWrap w:val="false"/>
          </w:tcPr>
          <w:p>
            <w:pPr>
              <w:pStyle w:val="894"/>
              <w:ind w:left="34"/>
              <w:jc w:val="center"/>
              <w:rPr>
                <w:rFonts w:ascii="Times New Roman" w:hAnsi="Times New Roman" w:eastAsia="Calibri"/>
                <w:shd w:val="clear" w:color="auto" w:fill="ffffff"/>
                <w:lang w:eastAsia="en-US"/>
              </w:rPr>
            </w:pPr>
            <w:r>
              <w:rPr>
                <w:rFonts w:ascii="Times New Roman" w:hAnsi="Times New Roman"/>
                <w:shd w:val="clear" w:color="auto" w:fill="ffffff"/>
              </w:rPr>
              <w:t xml:space="preserve">-</w:t>
            </w:r>
            <w:r>
              <w:rPr>
                <w:rFonts w:ascii="Times New Roman" w:hAnsi="Times New Roman" w:eastAsia="Calibri"/>
                <w:shd w:val="clear" w:color="auto" w:fill="ffffff"/>
                <w:lang w:eastAsia="en-US"/>
              </w:rPr>
            </w:r>
            <w:r/>
          </w:p>
        </w:tc>
      </w:tr>
      <w:tr>
        <w:trPr>
          <w:trHeight w:val="313"/>
        </w:trPr>
        <w:tc>
          <w:tcPr>
            <w:tcW w:w="644" w:type="dxa"/>
            <w:vAlign w:val="center"/>
            <w:vMerge w:val="continue"/>
            <w:textDirection w:val="lrTb"/>
            <w:noWrap w:val="false"/>
          </w:tcPr>
          <w:p>
            <w:pPr>
              <w:pStyle w:val="703"/>
              <w:jc w:val="center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tcW w:w="2301" w:type="dxa"/>
            <w:vAlign w:val="top"/>
            <w:vMerge w:val="continue"/>
            <w:textDirection w:val="lrTb"/>
            <w:noWrap w:val="false"/>
          </w:tcPr>
          <w:p>
            <w:pPr>
              <w:pStyle w:val="703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tcW w:w="4560" w:type="dxa"/>
            <w:vAlign w:val="top"/>
            <w:textDirection w:val="lrTb"/>
            <w:noWrap w:val="false"/>
          </w:tcPr>
          <w:p>
            <w:pPr>
              <w:pStyle w:val="703"/>
              <w:spacing w:after="0" w:line="240" w:lineRule="auto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 xml:space="preserve">Ориентация листов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 журнале</w:t>
            </w:r>
            <w:r>
              <w:rPr>
                <w:rFonts w:ascii="Times New Roman" w:hAnsi="Times New Roman"/>
                <w:shd w:val="clear" w:color="auto" w:fill="ffffff"/>
              </w:rPr>
            </w:r>
            <w:r/>
          </w:p>
        </w:tc>
        <w:tc>
          <w:tcPr>
            <w:tcW w:w="2986" w:type="dxa"/>
            <w:vAlign w:val="top"/>
            <w:textDirection w:val="lrTb"/>
            <w:noWrap w:val="false"/>
          </w:tcPr>
          <w:p>
            <w:pPr>
              <w:pStyle w:val="894"/>
              <w:ind w:left="34"/>
              <w:jc w:val="center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 xml:space="preserve">Книжная</w:t>
            </w:r>
            <w:r>
              <w:rPr>
                <w:rFonts w:ascii="Times New Roman" w:hAnsi="Times New Roman"/>
                <w:shd w:val="clear" w:color="auto" w:fill="ffffff"/>
              </w:rPr>
            </w:r>
            <w:r/>
          </w:p>
        </w:tc>
        <w:tc>
          <w:tcPr>
            <w:tcW w:w="2939" w:type="dxa"/>
            <w:vAlign w:val="top"/>
            <w:textDirection w:val="lrTb"/>
            <w:noWrap w:val="false"/>
          </w:tcPr>
          <w:p>
            <w:pPr>
              <w:pStyle w:val="894"/>
              <w:ind w:left="34"/>
              <w:jc w:val="center"/>
              <w:rPr>
                <w:rFonts w:ascii="Times New Roman" w:hAnsi="Times New Roman" w:eastAsia="Calibri"/>
                <w:shd w:val="clear" w:color="auto" w:fill="ffffff"/>
                <w:lang w:eastAsia="en-US"/>
              </w:rPr>
            </w:pPr>
            <w:r>
              <w:rPr>
                <w:rFonts w:ascii="Times New Roman" w:hAnsi="Times New Roman"/>
                <w:shd w:val="clear" w:color="auto" w:fill="ffffff"/>
              </w:rPr>
              <w:t xml:space="preserve">-</w:t>
            </w:r>
            <w:r>
              <w:rPr>
                <w:rFonts w:ascii="Times New Roman" w:hAnsi="Times New Roman" w:eastAsia="Calibri"/>
                <w:shd w:val="clear" w:color="auto" w:fill="ffffff"/>
                <w:lang w:eastAsia="en-US"/>
              </w:rPr>
            </w:r>
            <w:r/>
          </w:p>
        </w:tc>
        <w:tc>
          <w:tcPr>
            <w:tcW w:w="2413" w:type="dxa"/>
            <w:vAlign w:val="top"/>
            <w:textDirection w:val="lrTb"/>
            <w:noWrap w:val="false"/>
          </w:tcPr>
          <w:p>
            <w:pPr>
              <w:pStyle w:val="894"/>
              <w:ind w:left="34"/>
              <w:jc w:val="center"/>
              <w:rPr>
                <w:rFonts w:ascii="Times New Roman" w:hAnsi="Times New Roman" w:eastAsia="Calibri"/>
                <w:shd w:val="clear" w:color="auto" w:fill="ffffff"/>
                <w:lang w:eastAsia="en-US"/>
              </w:rPr>
            </w:pPr>
            <w:r>
              <w:rPr>
                <w:rFonts w:ascii="Times New Roman" w:hAnsi="Times New Roman"/>
                <w:shd w:val="clear" w:color="auto" w:fill="ffffff"/>
              </w:rPr>
              <w:t xml:space="preserve">-</w:t>
            </w:r>
            <w:r>
              <w:rPr>
                <w:rFonts w:ascii="Times New Roman" w:hAnsi="Times New Roman" w:eastAsia="Calibri"/>
                <w:shd w:val="clear" w:color="auto" w:fill="ffffff"/>
                <w:lang w:eastAsia="en-US"/>
              </w:rPr>
            </w:r>
            <w:r/>
          </w:p>
        </w:tc>
      </w:tr>
      <w:tr>
        <w:trPr>
          <w:trHeight w:val="313"/>
        </w:trPr>
        <w:tc>
          <w:tcPr>
            <w:tcW w:w="644" w:type="dxa"/>
            <w:vAlign w:val="center"/>
            <w:vMerge w:val="continue"/>
            <w:textDirection w:val="lrTb"/>
            <w:noWrap w:val="false"/>
          </w:tcPr>
          <w:p>
            <w:pPr>
              <w:pStyle w:val="703"/>
              <w:jc w:val="center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tcW w:w="2301" w:type="dxa"/>
            <w:vAlign w:val="top"/>
            <w:vMerge w:val="continue"/>
            <w:textDirection w:val="lrTb"/>
            <w:noWrap w:val="false"/>
          </w:tcPr>
          <w:p>
            <w:pPr>
              <w:pStyle w:val="703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tcW w:w="4560" w:type="dxa"/>
            <w:vAlign w:val="top"/>
            <w:textDirection w:val="lrTb"/>
            <w:noWrap w:val="false"/>
          </w:tcPr>
          <w:p>
            <w:pPr>
              <w:pStyle w:val="703"/>
              <w:spacing w:after="0" w:line="240" w:lineRule="auto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 xml:space="preserve">Формат листов</w:t>
            </w:r>
            <w:r/>
          </w:p>
        </w:tc>
        <w:tc>
          <w:tcPr>
            <w:tcW w:w="2986" w:type="dxa"/>
            <w:vAlign w:val="top"/>
            <w:textDirection w:val="lrTb"/>
            <w:noWrap w:val="false"/>
          </w:tcPr>
          <w:p>
            <w:pPr>
              <w:pStyle w:val="894"/>
              <w:ind w:left="34"/>
              <w:jc w:val="center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 xml:space="preserve">А4</w:t>
            </w:r>
            <w:r/>
          </w:p>
        </w:tc>
        <w:tc>
          <w:tcPr>
            <w:tcW w:w="2939" w:type="dxa"/>
            <w:vAlign w:val="top"/>
            <w:textDirection w:val="lrTb"/>
            <w:noWrap w:val="false"/>
          </w:tcPr>
          <w:p>
            <w:pPr>
              <w:pStyle w:val="894"/>
              <w:ind w:left="34"/>
              <w:jc w:val="center"/>
              <w:rPr>
                <w:rFonts w:ascii="Times New Roman" w:hAnsi="Times New Roman" w:eastAsia="Calibri"/>
                <w:shd w:val="clear" w:color="auto" w:fill="ffffff"/>
                <w:lang w:eastAsia="en-US"/>
              </w:rPr>
            </w:pPr>
            <w:r>
              <w:rPr>
                <w:rFonts w:ascii="Times New Roman" w:hAnsi="Times New Roman"/>
                <w:shd w:val="clear" w:color="auto" w:fill="ffffff"/>
              </w:rPr>
              <w:t xml:space="preserve">-</w:t>
            </w:r>
            <w:r>
              <w:rPr>
                <w:rFonts w:ascii="Times New Roman" w:hAnsi="Times New Roman" w:eastAsia="Calibri"/>
                <w:shd w:val="clear" w:color="auto" w:fill="ffffff"/>
                <w:lang w:eastAsia="en-US"/>
              </w:rPr>
            </w:r>
            <w:r/>
          </w:p>
        </w:tc>
        <w:tc>
          <w:tcPr>
            <w:tcW w:w="2413" w:type="dxa"/>
            <w:vAlign w:val="top"/>
            <w:textDirection w:val="lrTb"/>
            <w:noWrap w:val="false"/>
          </w:tcPr>
          <w:p>
            <w:pPr>
              <w:pStyle w:val="894"/>
              <w:ind w:left="34"/>
              <w:jc w:val="center"/>
              <w:rPr>
                <w:rFonts w:ascii="Times New Roman" w:hAnsi="Times New Roman" w:eastAsia="Calibri"/>
                <w:shd w:val="clear" w:color="auto" w:fill="ffffff"/>
                <w:lang w:eastAsia="en-US"/>
              </w:rPr>
            </w:pPr>
            <w:r>
              <w:rPr>
                <w:rFonts w:ascii="Times New Roman" w:hAnsi="Times New Roman"/>
                <w:shd w:val="clear" w:color="auto" w:fill="ffffff"/>
              </w:rPr>
              <w:t xml:space="preserve">-</w:t>
            </w:r>
            <w:r>
              <w:rPr>
                <w:rFonts w:ascii="Times New Roman" w:hAnsi="Times New Roman" w:eastAsia="Calibri"/>
                <w:shd w:val="clear" w:color="auto" w:fill="ffffff"/>
                <w:lang w:eastAsia="en-US"/>
              </w:rPr>
            </w:r>
            <w:r/>
          </w:p>
        </w:tc>
      </w:tr>
      <w:tr>
        <w:trPr>
          <w:trHeight w:val="345"/>
        </w:trPr>
        <w:tc>
          <w:tcPr>
            <w:tcW w:w="644" w:type="dxa"/>
            <w:vAlign w:val="center"/>
            <w:vMerge w:val="continue"/>
            <w:textDirection w:val="lrTb"/>
            <w:noWrap w:val="false"/>
          </w:tcPr>
          <w:p>
            <w:pPr>
              <w:pStyle w:val="703"/>
              <w:jc w:val="center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tcW w:w="2301" w:type="dxa"/>
            <w:vAlign w:val="top"/>
            <w:vMerge w:val="continue"/>
            <w:textDirection w:val="lrTb"/>
            <w:noWrap w:val="false"/>
          </w:tcPr>
          <w:p>
            <w:pPr>
              <w:pStyle w:val="703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tcW w:w="4560" w:type="dxa"/>
            <w:vAlign w:val="top"/>
            <w:textDirection w:val="lrTb"/>
            <w:noWrap w:val="false"/>
          </w:tcPr>
          <w:p>
            <w:pPr>
              <w:pStyle w:val="703"/>
              <w:spacing w:after="0" w:line="240" w:lineRule="auto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 xml:space="preserve">Масса бумаги </w:t>
            </w:r>
            <w:r>
              <w:rPr>
                <w:rFonts w:ascii="Times New Roman" w:hAnsi="Times New Roman"/>
                <w:shd w:val="clear" w:color="auto" w:fill="ffffff"/>
              </w:rPr>
              <w:t xml:space="preserve">для листов журнала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/>
                <w:shd w:val="clear" w:color="auto" w:fill="ffffff"/>
              </w:rPr>
              <w:br w:type="textWrapping" w:clear="all"/>
            </w:r>
            <w:r>
              <w:rPr>
                <w:rFonts w:ascii="Times New Roman" w:hAnsi="Times New Roman"/>
                <w:shd w:val="clear" w:color="auto" w:fill="ffffff"/>
              </w:rPr>
              <w:t xml:space="preserve">площадью 1м2</w:t>
            </w:r>
            <w:r/>
          </w:p>
        </w:tc>
        <w:tc>
          <w:tcPr>
            <w:tcW w:w="2986" w:type="dxa"/>
            <w:vAlign w:val="top"/>
            <w:textDirection w:val="lrTb"/>
            <w:noWrap w:val="false"/>
          </w:tcPr>
          <w:p>
            <w:pPr>
              <w:pStyle w:val="894"/>
              <w:ind w:left="34"/>
              <w:jc w:val="center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 xml:space="preserve">-</w:t>
            </w:r>
            <w:r/>
          </w:p>
        </w:tc>
        <w:tc>
          <w:tcPr>
            <w:tcW w:w="2939" w:type="dxa"/>
            <w:vAlign w:val="top"/>
            <w:textDirection w:val="lrTb"/>
            <w:noWrap w:val="false"/>
          </w:tcPr>
          <w:p>
            <w:pPr>
              <w:pStyle w:val="894"/>
              <w:ind w:left="34"/>
              <w:jc w:val="center"/>
              <w:rPr>
                <w:rFonts w:ascii="Times New Roman" w:hAnsi="Times New Roman" w:eastAsia="Calibri"/>
                <w:shd w:val="clear" w:color="auto" w:fill="ffffff"/>
                <w:lang w:eastAsia="en-US"/>
              </w:rPr>
            </w:pPr>
            <w:r>
              <w:rPr>
                <w:rFonts w:ascii="Times New Roman" w:hAnsi="Times New Roman"/>
                <w:shd w:val="clear" w:color="auto" w:fill="ffffff"/>
              </w:rPr>
              <w:t xml:space="preserve">≥ 80  и  &lt; 90</w:t>
            </w:r>
            <w:r>
              <w:rPr>
                <w:rFonts w:ascii="Times New Roman" w:hAnsi="Times New Roman" w:eastAsia="Calibri"/>
                <w:shd w:val="clear" w:color="auto" w:fill="ffffff"/>
                <w:lang w:eastAsia="en-US"/>
              </w:rPr>
            </w:r>
            <w:r/>
          </w:p>
        </w:tc>
        <w:tc>
          <w:tcPr>
            <w:tcW w:w="2413" w:type="dxa"/>
            <w:vAlign w:val="top"/>
            <w:textDirection w:val="lrTb"/>
            <w:noWrap w:val="false"/>
          </w:tcPr>
          <w:p>
            <w:pPr>
              <w:pStyle w:val="894"/>
              <w:ind w:left="34"/>
              <w:jc w:val="center"/>
              <w:rPr>
                <w:rFonts w:ascii="Times New Roman" w:hAnsi="Times New Roman" w:eastAsia="Calibri"/>
                <w:shd w:val="clear" w:color="auto" w:fill="ffffff"/>
                <w:lang w:eastAsia="en-US"/>
              </w:rPr>
            </w:pPr>
            <w:r>
              <w:rPr>
                <w:rFonts w:ascii="Times New Roman" w:hAnsi="Times New Roman"/>
                <w:shd w:val="clear" w:color="auto" w:fill="ffffff"/>
              </w:rPr>
              <w:t xml:space="preserve">Грамм</w:t>
            </w:r>
            <w:r>
              <w:rPr>
                <w:rFonts w:ascii="Times New Roman" w:hAnsi="Times New Roman" w:eastAsia="Calibri"/>
                <w:shd w:val="clear" w:color="auto" w:fill="ffffff"/>
                <w:lang w:eastAsia="en-US"/>
              </w:rPr>
            </w:r>
            <w:r/>
          </w:p>
        </w:tc>
      </w:tr>
      <w:tr>
        <w:trPr>
          <w:trHeight w:val="313"/>
        </w:trPr>
        <w:tc>
          <w:tcPr>
            <w:tcW w:w="644" w:type="dxa"/>
            <w:vAlign w:val="center"/>
            <w:vMerge w:val="continue"/>
            <w:textDirection w:val="lrTb"/>
            <w:noWrap w:val="false"/>
          </w:tcPr>
          <w:p>
            <w:pPr>
              <w:pStyle w:val="703"/>
              <w:jc w:val="center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tcW w:w="2301" w:type="dxa"/>
            <w:vAlign w:val="top"/>
            <w:vMerge w:val="continue"/>
            <w:textDirection w:val="lrTb"/>
            <w:noWrap w:val="false"/>
          </w:tcPr>
          <w:p>
            <w:pPr>
              <w:pStyle w:val="703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tcW w:w="4560" w:type="dxa"/>
            <w:vAlign w:val="top"/>
            <w:textDirection w:val="lrTb"/>
            <w:noWrap w:val="false"/>
          </w:tcPr>
          <w:p>
            <w:pPr>
              <w:pStyle w:val="703"/>
              <w:spacing w:after="0" w:line="240" w:lineRule="auto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 xml:space="preserve">Цветность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листов</w:t>
            </w:r>
            <w:r>
              <w:rPr>
                <w:rFonts w:ascii="Times New Roman" w:hAnsi="Times New Roman"/>
                <w:shd w:val="clear" w:color="auto" w:fill="ffffff"/>
              </w:rPr>
            </w:r>
            <w:r/>
          </w:p>
        </w:tc>
        <w:tc>
          <w:tcPr>
            <w:tcW w:w="2986" w:type="dxa"/>
            <w:vAlign w:val="top"/>
            <w:textDirection w:val="lrTb"/>
            <w:noWrap w:val="false"/>
          </w:tcPr>
          <w:p>
            <w:pPr>
              <w:pStyle w:val="894"/>
              <w:ind w:left="34"/>
              <w:jc w:val="center"/>
              <w:rPr>
                <w:rFonts w:ascii="Times New Roman" w:hAnsi="Times New Roman" w:eastAsia="Calibri"/>
                <w:shd w:val="clear" w:color="auto" w:fill="ffffff"/>
                <w:lang w:eastAsia="en-US"/>
              </w:rPr>
            </w:pPr>
            <w:r>
              <w:rPr>
                <w:rFonts w:ascii="Times New Roman" w:hAnsi="Times New Roman"/>
                <w:shd w:val="clear" w:color="auto" w:fill="ffffff"/>
              </w:rPr>
              <w:t xml:space="preserve">Белая</w:t>
            </w:r>
            <w:r>
              <w:rPr>
                <w:rFonts w:ascii="Times New Roman" w:hAnsi="Times New Roman" w:eastAsia="Calibri"/>
                <w:shd w:val="clear" w:color="auto" w:fill="ffffff"/>
                <w:lang w:eastAsia="en-US"/>
              </w:rPr>
            </w:r>
            <w:r/>
          </w:p>
        </w:tc>
        <w:tc>
          <w:tcPr>
            <w:tcW w:w="2939" w:type="dxa"/>
            <w:vAlign w:val="top"/>
            <w:textDirection w:val="lrTb"/>
            <w:noWrap w:val="false"/>
          </w:tcPr>
          <w:p>
            <w:pPr>
              <w:pStyle w:val="894"/>
              <w:ind w:left="34"/>
              <w:jc w:val="center"/>
              <w:rPr>
                <w:rFonts w:ascii="Times New Roman" w:hAnsi="Times New Roman" w:eastAsia="Calibri"/>
                <w:shd w:val="clear" w:color="auto" w:fill="ffffff"/>
                <w:lang w:eastAsia="en-US"/>
              </w:rPr>
            </w:pPr>
            <w:r>
              <w:rPr>
                <w:rFonts w:ascii="Times New Roman" w:hAnsi="Times New Roman"/>
                <w:shd w:val="clear" w:color="auto" w:fill="ffffff"/>
              </w:rPr>
              <w:t xml:space="preserve">-</w:t>
            </w:r>
            <w:r>
              <w:rPr>
                <w:rFonts w:ascii="Times New Roman" w:hAnsi="Times New Roman" w:eastAsia="Calibri"/>
                <w:shd w:val="clear" w:color="auto" w:fill="ffffff"/>
                <w:lang w:eastAsia="en-US"/>
              </w:rPr>
            </w:r>
            <w:r/>
          </w:p>
        </w:tc>
        <w:tc>
          <w:tcPr>
            <w:tcW w:w="2413" w:type="dxa"/>
            <w:vAlign w:val="top"/>
            <w:textDirection w:val="lrTb"/>
            <w:noWrap w:val="false"/>
          </w:tcPr>
          <w:p>
            <w:pPr>
              <w:pStyle w:val="894"/>
              <w:ind w:left="34"/>
              <w:jc w:val="center"/>
              <w:rPr>
                <w:rFonts w:ascii="Times New Roman" w:hAnsi="Times New Roman" w:eastAsia="Calibri"/>
                <w:shd w:val="clear" w:color="auto" w:fill="ffffff"/>
                <w:lang w:eastAsia="en-US"/>
              </w:rPr>
            </w:pPr>
            <w:r>
              <w:rPr>
                <w:rFonts w:ascii="Times New Roman" w:hAnsi="Times New Roman"/>
                <w:shd w:val="clear" w:color="auto" w:fill="ffffff"/>
              </w:rPr>
              <w:t xml:space="preserve">-</w:t>
            </w:r>
            <w:r>
              <w:rPr>
                <w:rFonts w:ascii="Times New Roman" w:hAnsi="Times New Roman" w:eastAsia="Calibri"/>
                <w:shd w:val="clear" w:color="auto" w:fill="ffffff"/>
                <w:lang w:eastAsia="en-US"/>
              </w:rPr>
            </w:r>
            <w:r/>
          </w:p>
        </w:tc>
      </w:tr>
      <w:tr>
        <w:trPr>
          <w:trHeight w:val="359"/>
        </w:trPr>
        <w:tc>
          <w:tcPr>
            <w:tcW w:w="644" w:type="dxa"/>
            <w:vAlign w:val="center"/>
            <w:vMerge w:val="continue"/>
            <w:textDirection w:val="lrTb"/>
            <w:noWrap w:val="false"/>
          </w:tcPr>
          <w:p>
            <w:pPr>
              <w:pStyle w:val="703"/>
              <w:jc w:val="center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tcW w:w="2301" w:type="dxa"/>
            <w:vAlign w:val="top"/>
            <w:vMerge w:val="continue"/>
            <w:textDirection w:val="lrTb"/>
            <w:noWrap w:val="false"/>
          </w:tcPr>
          <w:p>
            <w:pPr>
              <w:pStyle w:val="703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tcW w:w="4560" w:type="dxa"/>
            <w:vAlign w:val="top"/>
            <w:textDirection w:val="lrTb"/>
            <w:noWrap w:val="false"/>
          </w:tcPr>
          <w:p>
            <w:pPr>
              <w:pStyle w:val="703"/>
              <w:spacing w:after="0" w:line="240" w:lineRule="auto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 xml:space="preserve">Печать</w:t>
            </w:r>
            <w:r>
              <w:rPr>
                <w:rFonts w:ascii="Times New Roman" w:hAnsi="Times New Roman"/>
                <w:shd w:val="clear" w:color="auto" w:fill="ffffff"/>
              </w:rPr>
            </w:r>
            <w:r/>
          </w:p>
        </w:tc>
        <w:tc>
          <w:tcPr>
            <w:tcW w:w="2986" w:type="dxa"/>
            <w:vAlign w:val="top"/>
            <w:textDirection w:val="lrTb"/>
            <w:noWrap w:val="false"/>
          </w:tcPr>
          <w:p>
            <w:pPr>
              <w:pStyle w:val="894"/>
              <w:ind w:left="34"/>
              <w:jc w:val="center"/>
              <w:rPr>
                <w:rFonts w:ascii="Times New Roman" w:hAnsi="Times New Roman" w:eastAsia="Calibri"/>
                <w:shd w:val="clear" w:color="auto" w:fill="ffffff"/>
                <w:lang w:eastAsia="en-US"/>
              </w:rPr>
            </w:pPr>
            <w:r>
              <w:rPr>
                <w:rFonts w:ascii="Times New Roman" w:hAnsi="Times New Roman"/>
              </w:rPr>
              <w:t xml:space="preserve">С двух сторон листа</w:t>
            </w:r>
            <w:r>
              <w:rPr>
                <w:rFonts w:ascii="Times New Roman" w:hAnsi="Times New Roman" w:eastAsia="Calibri"/>
                <w:shd w:val="clear" w:color="auto" w:fill="ffffff"/>
                <w:lang w:eastAsia="en-US"/>
              </w:rPr>
            </w:r>
            <w:r/>
          </w:p>
        </w:tc>
        <w:tc>
          <w:tcPr>
            <w:tcW w:w="2939" w:type="dxa"/>
            <w:vAlign w:val="top"/>
            <w:textDirection w:val="lrTb"/>
            <w:noWrap w:val="false"/>
          </w:tcPr>
          <w:p>
            <w:pPr>
              <w:pStyle w:val="894"/>
              <w:ind w:left="34"/>
              <w:jc w:val="center"/>
              <w:rPr>
                <w:rFonts w:ascii="Times New Roman" w:hAnsi="Times New Roman" w:eastAsia="Calibri"/>
                <w:shd w:val="clear" w:color="auto" w:fill="ffffff"/>
                <w:lang w:eastAsia="en-US"/>
              </w:rPr>
            </w:pPr>
            <w:r>
              <w:rPr>
                <w:rFonts w:ascii="Times New Roman" w:hAnsi="Times New Roman"/>
              </w:rPr>
              <w:t xml:space="preserve">-</w:t>
            </w:r>
            <w:r>
              <w:rPr>
                <w:rFonts w:ascii="Times New Roman" w:hAnsi="Times New Roman" w:eastAsia="Calibri"/>
                <w:shd w:val="clear" w:color="auto" w:fill="ffffff"/>
                <w:lang w:eastAsia="en-US"/>
              </w:rPr>
            </w:r>
            <w:r/>
          </w:p>
        </w:tc>
        <w:tc>
          <w:tcPr>
            <w:tcW w:w="2413" w:type="dxa"/>
            <w:vAlign w:val="top"/>
            <w:textDirection w:val="lrTb"/>
            <w:noWrap w:val="false"/>
          </w:tcPr>
          <w:p>
            <w:pPr>
              <w:pStyle w:val="894"/>
              <w:ind w:left="34"/>
              <w:jc w:val="center"/>
              <w:rPr>
                <w:rFonts w:ascii="Times New Roman" w:hAnsi="Times New Roman" w:eastAsia="Calibri"/>
                <w:shd w:val="clear" w:color="auto" w:fill="ffffff"/>
                <w:lang w:eastAsia="en-US"/>
              </w:rPr>
            </w:pPr>
            <w:r>
              <w:rPr>
                <w:rFonts w:ascii="Times New Roman" w:hAnsi="Times New Roman"/>
              </w:rPr>
              <w:t xml:space="preserve">-</w:t>
            </w:r>
            <w:r>
              <w:rPr>
                <w:rFonts w:ascii="Times New Roman" w:hAnsi="Times New Roman" w:eastAsia="Calibri"/>
                <w:shd w:val="clear" w:color="auto" w:fill="ffffff"/>
                <w:lang w:eastAsia="en-US"/>
              </w:rPr>
            </w:r>
            <w:r/>
          </w:p>
        </w:tc>
      </w:tr>
    </w:tbl>
    <w:p>
      <w:pPr>
        <w:pStyle w:val="891"/>
        <w:ind w:left="426"/>
        <w:jc w:val="both"/>
        <w:spacing w:after="0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</w:r>
      <w:r/>
    </w:p>
    <w:p>
      <w:pPr>
        <w:pStyle w:val="891"/>
        <w:ind w:left="426"/>
        <w:jc w:val="both"/>
        <w:spacing w:after="0" w:line="264" w:lineRule="auto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2. Условия поставки:</w:t>
      </w:r>
      <w:r>
        <w:rPr>
          <w:rFonts w:ascii="Times New Roman" w:hAnsi="Times New Roman"/>
          <w:b/>
          <w:bCs/>
        </w:rPr>
      </w:r>
      <w:r/>
    </w:p>
    <w:p>
      <w:pPr>
        <w:pStyle w:val="891"/>
        <w:ind w:firstLine="426"/>
        <w:jc w:val="both"/>
        <w:spacing w:after="0" w:line="264" w:lineRule="auto"/>
        <w:rPr>
          <w:rFonts w:ascii="Times New Roman" w:hAnsi="Times New Roman"/>
          <w:color w:val="000000"/>
          <w:highlight w:val="none"/>
        </w:rPr>
      </w:pPr>
      <w:r>
        <w:rPr>
          <w:rFonts w:ascii="Times New Roman" w:hAnsi="Times New Roman"/>
          <w:color w:val="000000"/>
        </w:rPr>
        <w:t xml:space="preserve">Поставка товара должна быть осуществлена в течение </w:t>
      </w:r>
      <w:r>
        <w:rPr>
          <w:rFonts w:ascii="Times New Roman" w:hAnsi="Times New Roman"/>
          <w:color w:val="000000"/>
        </w:rPr>
        <w:t xml:space="preserve">14 рабочих</w:t>
      </w:r>
      <w:r>
        <w:rPr>
          <w:rFonts w:ascii="Times New Roman" w:hAnsi="Times New Roman"/>
          <w:color w:val="000000"/>
        </w:rPr>
        <w:t xml:space="preserve"> дней с момента заключения государственного контракта. Поставка товара осуществляется силами и средствами Поставщика с 9-00 ч. до 12-00 ч., с 13-00 ч. до 17-00 ч. (по местному времени МСК+1). Поставка товара осуществляется путем его доставки Заказчик</w:t>
      </w:r>
      <w:r>
        <w:rPr>
          <w:rFonts w:ascii="Times New Roman" w:hAnsi="Times New Roman"/>
          <w:color w:val="000000"/>
        </w:rPr>
        <w:t xml:space="preserve">у</w:t>
      </w:r>
      <w:r>
        <w:rPr>
          <w:rFonts w:ascii="Times New Roman" w:hAnsi="Times New Roman"/>
          <w:color w:val="000000"/>
        </w:rPr>
        <w:t xml:space="preserve"> по адресу: Удмуртская Республика, г. Ижевск, </w:t>
      </w:r>
      <w:r>
        <w:rPr>
          <w:rFonts w:ascii="Times New Roman" w:hAnsi="Times New Roman"/>
          <w:color w:val="000000"/>
        </w:rPr>
        <w:t xml:space="preserve">Советская</w:t>
      </w:r>
      <w:r>
        <w:rPr>
          <w:rFonts w:ascii="Times New Roman" w:hAnsi="Times New Roman"/>
          <w:color w:val="000000"/>
        </w:rPr>
        <w:t xml:space="preserve">, </w:t>
      </w:r>
      <w:r>
        <w:rPr>
          <w:rFonts w:ascii="Times New Roman" w:hAnsi="Times New Roman"/>
          <w:color w:val="000000"/>
        </w:rPr>
        <w:t xml:space="preserve">3</w:t>
      </w:r>
      <w:r>
        <w:rPr>
          <w:rFonts w:ascii="Times New Roman" w:hAnsi="Times New Roman"/>
          <w:color w:val="000000"/>
        </w:rPr>
        <w:t xml:space="preserve">2.</w:t>
      </w:r>
      <w:r>
        <w:rPr>
          <w:rFonts w:ascii="Times New Roman" w:hAnsi="Times New Roman"/>
          <w:color w:val="000000"/>
        </w:rPr>
      </w:r>
      <w:r/>
    </w:p>
    <w:p>
      <w:pPr>
        <w:pStyle w:val="891"/>
        <w:ind w:firstLine="426"/>
        <w:jc w:val="both"/>
        <w:spacing w:after="0" w:line="264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  <w:highlight w:val="none"/>
        </w:rPr>
      </w:r>
      <w:r>
        <w:rPr>
          <w:rFonts w:ascii="Times New Roman" w:hAnsi="Times New Roman"/>
          <w:color w:val="000000"/>
          <w:highlight w:val="none"/>
        </w:rPr>
      </w:r>
    </w:p>
    <w:p>
      <w:pPr>
        <w:pStyle w:val="891"/>
        <w:ind w:firstLine="426"/>
        <w:jc w:val="both"/>
        <w:spacing w:after="0" w:line="264" w:lineRule="auto"/>
        <w:rPr>
          <w:rFonts w:ascii="Times New Roman" w:hAnsi="Times New Roman"/>
          <w:color w:val="000000"/>
          <w:highlight w:val="none"/>
        </w:rPr>
      </w:pPr>
      <w:r>
        <w:rPr>
          <w:rFonts w:ascii="Times New Roman" w:hAnsi="Times New Roman"/>
          <w:color w:val="000000"/>
          <w:highlight w:val="none"/>
        </w:rPr>
        <w:t xml:space="preserve">Для изготовления продукции Заказчик в течение 2 рабочих дней после подписания контракта направляет Исполнителю посредством электронной почты образцы (макеты) бланочной продукции. Образец (макет) продукции  должен быть предварительно согласован с Заказчиком </w:t>
      </w:r>
      <w:r>
        <w:rPr>
          <w:rFonts w:ascii="Times New Roman" w:hAnsi="Times New Roman"/>
          <w:color w:val="000000"/>
          <w:highlight w:val="none"/>
        </w:rPr>
        <w:t xml:space="preserve">в течение 3 дней с момента получения образцов. Результат оказанных услуг должен соответствовать согласованному образцу (макету).</w:t>
      </w:r>
      <w:r>
        <w:rPr>
          <w:rFonts w:ascii="Times New Roman" w:hAnsi="Times New Roman"/>
          <w:color w:val="000000"/>
          <w:highlight w:val="none"/>
        </w:rPr>
      </w:r>
      <w:r>
        <w:rPr>
          <w:rFonts w:ascii="Times New Roman" w:hAnsi="Times New Roman"/>
          <w:color w:val="000000"/>
          <w:highlight w:val="none"/>
        </w:rPr>
      </w:r>
      <w:r>
        <w:rPr>
          <w:rFonts w:ascii="Times New Roman" w:hAnsi="Times New Roman"/>
          <w:color w:val="000000"/>
          <w:highlight w:val="none"/>
        </w:rPr>
      </w:r>
    </w:p>
    <w:p>
      <w:pPr>
        <w:pStyle w:val="891"/>
        <w:ind w:firstLine="426"/>
        <w:jc w:val="both"/>
        <w:spacing w:after="0" w:line="264" w:lineRule="auto"/>
        <w:rPr>
          <w:rFonts w:ascii="Times New Roman" w:hAnsi="Times New Roman"/>
          <w:color w:val="000000"/>
          <w:highlight w:val="none"/>
        </w:rPr>
      </w:pPr>
      <w:r>
        <w:rPr>
          <w:rFonts w:ascii="Times New Roman" w:hAnsi="Times New Roman"/>
          <w:color w:val="000000"/>
          <w:highlight w:val="none"/>
        </w:rPr>
      </w:r>
      <w:r>
        <w:rPr>
          <w:rFonts w:ascii="Times New Roman" w:hAnsi="Times New Roman"/>
          <w:color w:val="000000"/>
          <w:highlight w:val="none"/>
        </w:rPr>
      </w:r>
    </w:p>
    <w:p>
      <w:pPr>
        <w:pStyle w:val="891"/>
        <w:ind w:firstLine="426"/>
        <w:jc w:val="both"/>
        <w:spacing w:after="0" w:line="264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3.</w:t>
        <w:tab/>
        <w:t xml:space="preserve">Требования к товару:</w:t>
      </w:r>
      <w:r>
        <w:rPr>
          <w:rFonts w:ascii="Times New Roman" w:hAnsi="Times New Roman"/>
          <w:b/>
        </w:rPr>
      </w:r>
      <w:r/>
    </w:p>
    <w:p>
      <w:pPr>
        <w:pStyle w:val="891"/>
        <w:ind w:firstLine="426"/>
        <w:jc w:val="both"/>
        <w:spacing w:after="0" w:line="264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Должен</w:t>
      </w:r>
      <w:r>
        <w:rPr>
          <w:rFonts w:ascii="Times New Roman" w:hAnsi="Times New Roman"/>
        </w:rPr>
        <w:t xml:space="preserve"> соответствовать образцам, предоставленным Заказчиком. Предварительно с Заказчиком согласуются предоставленные макеты (образцы).</w:t>
      </w:r>
      <w:r/>
    </w:p>
    <w:p>
      <w:pPr>
        <w:pStyle w:val="891"/>
        <w:ind w:firstLine="426"/>
        <w:jc w:val="both"/>
        <w:spacing w:after="0" w:line="264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Д</w:t>
      </w:r>
      <w:r>
        <w:rPr>
          <w:rFonts w:ascii="Times New Roman" w:hAnsi="Times New Roman"/>
        </w:rPr>
        <w:t xml:space="preserve">олжен быть новым, не бывшим в употре</w:t>
      </w:r>
      <w:r>
        <w:rPr>
          <w:rFonts w:ascii="Times New Roman" w:hAnsi="Times New Roman"/>
        </w:rPr>
        <w:t xml:space="preserve">блении, целым, без повреждений.</w:t>
      </w:r>
      <w:r>
        <w:rPr>
          <w:rFonts w:ascii="Times New Roman" w:hAnsi="Times New Roman"/>
        </w:rPr>
      </w:r>
      <w:r/>
    </w:p>
    <w:p>
      <w:pPr>
        <w:pStyle w:val="891"/>
        <w:ind w:firstLine="426"/>
        <w:jc w:val="both"/>
        <w:spacing w:after="0" w:line="264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Товар должен соответствовать техническим и санитарным требованиям, а также нормам, стандартам, правилам, действующим на данном товарном рынке</w:t>
      </w:r>
      <w:r>
        <w:rPr>
          <w:rFonts w:ascii="Times New Roman" w:hAnsi="Times New Roman"/>
        </w:rPr>
        <w:t xml:space="preserve">. </w:t>
      </w:r>
      <w:r>
        <w:rPr>
          <w:rFonts w:ascii="Times New Roman" w:hAnsi="Times New Roman"/>
        </w:rPr>
      </w:r>
      <w:r/>
    </w:p>
    <w:p>
      <w:pPr>
        <w:pStyle w:val="891"/>
        <w:ind w:firstLine="426"/>
        <w:jc w:val="both"/>
        <w:spacing w:after="0" w:line="264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Товар должен быть упакован и маркирован в соответствии с действующим законодательством</w:t>
      </w:r>
      <w:r>
        <w:rPr>
          <w:rFonts w:ascii="Times New Roman" w:hAnsi="Times New Roman"/>
        </w:rPr>
        <w:t xml:space="preserve">.</w:t>
      </w:r>
      <w:r>
        <w:rPr>
          <w:rFonts w:ascii="Times New Roman" w:hAnsi="Times New Roman"/>
        </w:rPr>
        <w:t xml:space="preserve"> Поставка товара должна осуществляться в таре и/или упаковке, </w:t>
      </w:r>
      <w:r>
        <w:rPr>
          <w:rFonts w:ascii="Times New Roman" w:hAnsi="Times New Roman"/>
        </w:rPr>
        <w:t xml:space="preserve">обеспечивающей сохранность товара от повреждений при его погрузке-разгрузке, перевозке и длительном хранении в складском помещении. Упаковка (тара) товара и его комплектующих, транспортирование, хранение должно отвечать требованиям безопасности жизни, здор</w:t>
      </w:r>
      <w:r>
        <w:rPr>
          <w:rFonts w:ascii="Times New Roman" w:hAnsi="Times New Roman"/>
        </w:rPr>
        <w:t xml:space="preserve">овья и охраны окружающей среды.</w:t>
      </w:r>
      <w:r>
        <w:rPr>
          <w:rFonts w:ascii="Times New Roman" w:hAnsi="Times New Roman"/>
        </w:rPr>
      </w:r>
      <w:r/>
    </w:p>
    <w:p>
      <w:pPr>
        <w:pStyle w:val="891"/>
        <w:ind w:firstLine="426"/>
        <w:jc w:val="both"/>
        <w:spacing w:after="0" w:line="264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Товар, получивший при погрузке (разгрузке) и транспортировке повреждения, в том числе внешние, вследствие использования Поставщиком ненадлежащей тары и (или) упаковки, ненадлежащей маркировки, считается не поставленным и приемке не подлежит.</w:t>
      </w:r>
      <w:r>
        <w:rPr>
          <w:rFonts w:ascii="Times New Roman" w:hAnsi="Times New Roman"/>
        </w:rPr>
      </w:r>
      <w:r/>
    </w:p>
    <w:p>
      <w:pPr>
        <w:pStyle w:val="891"/>
        <w:ind w:firstLine="426"/>
        <w:jc w:val="both"/>
        <w:spacing w:after="0" w:line="264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Способ и условия транспортирования обеспечивает сохранность качества продукции и внешнего вида тары и </w:t>
      </w:r>
      <w:r>
        <w:rPr>
          <w:rFonts w:ascii="Times New Roman" w:hAnsi="Times New Roman"/>
        </w:rPr>
        <w:t xml:space="preserve">устанавливается производителем.</w:t>
      </w:r>
      <w:r>
        <w:rPr>
          <w:rFonts w:ascii="Times New Roman" w:hAnsi="Times New Roman"/>
        </w:rPr>
      </w:r>
      <w:r/>
    </w:p>
    <w:p>
      <w:pPr>
        <w:pStyle w:val="703"/>
        <w:ind w:firstLine="426"/>
        <w:jc w:val="both"/>
        <w:spacing w:after="0" w:line="264" w:lineRule="auto"/>
        <w:tabs>
          <w:tab w:val="left" w:pos="993" w:leader="none"/>
        </w:tabs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На поставляемый товар Поставщик предоставляет гарантию качества в соответствии с нормативными документами на данный вид товара, либо условиями гарантии изготовителя.</w:t>
      </w:r>
      <w:r>
        <w:rPr>
          <w:rFonts w:ascii="Times New Roman" w:hAnsi="Times New Roman"/>
          <w:color w:val="000000"/>
        </w:rPr>
      </w:r>
      <w:r/>
    </w:p>
    <w:p>
      <w:pPr>
        <w:pStyle w:val="891"/>
        <w:ind w:left="567"/>
        <w:jc w:val="both"/>
        <w:spacing w:after="0" w:line="264" w:lineRule="auto"/>
        <w:rPr>
          <w:rFonts w:ascii="XO Thames" w:hAnsi="XO Thames"/>
        </w:rPr>
      </w:pPr>
      <w:r>
        <w:rPr>
          <w:rFonts w:ascii="XO Thames" w:hAnsi="XO Thames"/>
        </w:rPr>
      </w:r>
      <w:r/>
    </w:p>
    <w:p>
      <w:pPr>
        <w:pStyle w:val="891"/>
        <w:ind w:left="567"/>
        <w:jc w:val="both"/>
        <w:spacing w:after="0" w:line="264" w:lineRule="auto"/>
        <w:rPr>
          <w:rFonts w:ascii="XO Thames" w:hAnsi="XO Thames"/>
        </w:rPr>
      </w:pPr>
      <w:r>
        <w:rPr>
          <w:rFonts w:ascii="XO Thames" w:hAnsi="XO Thames"/>
        </w:rPr>
        <w:t xml:space="preserve">Старший о</w:t>
      </w:r>
      <w:r>
        <w:rPr>
          <w:rFonts w:ascii="XO Thames" w:hAnsi="XO Thames"/>
        </w:rPr>
        <w:t xml:space="preserve">перуполномоченный</w:t>
      </w:r>
      <w:r>
        <w:rPr>
          <w:rFonts w:ascii="XO Thames" w:hAnsi="XO Thames"/>
        </w:rPr>
        <w:t xml:space="preserve"> группы информационно-регистрационного архивного фонда </w:t>
      </w:r>
      <w:r>
        <w:rPr>
          <w:rFonts w:ascii="XO Thames" w:hAnsi="XO Thames"/>
        </w:rPr>
      </w:r>
      <w:r/>
    </w:p>
    <w:p>
      <w:pPr>
        <w:pStyle w:val="891"/>
        <w:ind w:left="567"/>
        <w:jc w:val="both"/>
        <w:spacing w:after="0" w:line="264" w:lineRule="auto"/>
        <w:rPr>
          <w:rFonts w:ascii="XO Thames" w:hAnsi="XO Thames"/>
        </w:rPr>
      </w:pPr>
      <w:r>
        <w:rPr>
          <w:rFonts w:ascii="XO Thames" w:hAnsi="XO Thames"/>
        </w:rPr>
        <w:t xml:space="preserve">отделения  организации оперативно-розыскной деятельности оперативного отдела </w:t>
      </w:r>
      <w:r>
        <w:rPr>
          <w:rFonts w:ascii="XO Thames" w:hAnsi="XO Thames"/>
        </w:rPr>
      </w:r>
      <w:r/>
    </w:p>
    <w:p>
      <w:pPr>
        <w:pStyle w:val="891"/>
        <w:ind w:left="567"/>
        <w:jc w:val="both"/>
        <w:spacing w:after="0" w:line="264" w:lineRule="auto"/>
        <w:rPr>
          <w:rFonts w:ascii="XO Thames" w:hAnsi="XO Thames"/>
        </w:rPr>
      </w:pPr>
      <w:r>
        <w:rPr>
          <w:rFonts w:ascii="XO Thames" w:hAnsi="XO Thames"/>
        </w:rPr>
        <w:t xml:space="preserve">УФСИН России по Удмуртской Республике</w:t>
      </w:r>
      <w:r>
        <w:rPr>
          <w:rFonts w:ascii="XO Thames" w:hAnsi="XO Thames"/>
        </w:rPr>
        <w:tab/>
        <w:tab/>
        <w:tab/>
        <w:tab/>
        <w:tab/>
        <w:tab/>
        <w:tab/>
        <w:tab/>
        <w:t xml:space="preserve"> </w:t>
      </w:r>
      <w:r>
        <w:rPr>
          <w:rFonts w:ascii="XO Thames" w:hAnsi="XO Thames"/>
        </w:rPr>
        <w:t xml:space="preserve">                                                                           </w:t>
      </w:r>
      <w:r>
        <w:rPr>
          <w:rFonts w:ascii="XO Thames" w:hAnsi="XO Thames"/>
        </w:rPr>
        <w:t xml:space="preserve">  </w:t>
      </w:r>
      <w:r>
        <w:rPr>
          <w:rFonts w:ascii="XO Thames" w:hAnsi="XO Thames"/>
        </w:rPr>
        <w:t xml:space="preserve">И</w:t>
      </w:r>
      <w:r>
        <w:rPr>
          <w:rFonts w:ascii="XO Thames" w:hAnsi="XO Thames"/>
        </w:rPr>
        <w:t xml:space="preserve">.М. </w:t>
      </w:r>
      <w:r>
        <w:rPr>
          <w:rFonts w:ascii="XO Thames" w:hAnsi="XO Thames"/>
        </w:rPr>
        <w:t xml:space="preserve">Никулина</w:t>
      </w:r>
      <w:r>
        <w:rPr>
          <w:rFonts w:ascii="XO Thames" w:hAnsi="XO Thames"/>
        </w:rPr>
      </w:r>
      <w:r/>
    </w:p>
    <w:p>
      <w:pPr>
        <w:pStyle w:val="891"/>
        <w:ind w:left="567"/>
        <w:jc w:val="both"/>
        <w:spacing w:after="0" w:line="264" w:lineRule="auto"/>
        <w:rPr>
          <w:rFonts w:ascii="Times New Roman" w:hAnsi="Times New Roman"/>
        </w:rPr>
      </w:pPr>
      <w:r>
        <w:rPr>
          <w:rFonts w:ascii="Times New Roman" w:hAnsi="Times New Roman"/>
        </w:rPr>
      </w:r>
      <w:r/>
    </w:p>
    <w:p>
      <w:pPr>
        <w:pStyle w:val="891"/>
        <w:ind w:left="567"/>
        <w:jc w:val="both"/>
        <w:spacing w:after="0" w:line="264" w:lineRule="auto"/>
        <w:rPr>
          <w:rFonts w:ascii="Times New Roman" w:hAnsi="Times New Roman"/>
        </w:rPr>
      </w:pPr>
      <w:r>
        <w:rPr>
          <w:rFonts w:ascii="Times New Roman" w:hAnsi="Times New Roman"/>
        </w:rPr>
      </w:r>
      <w:r/>
    </w:p>
    <w:p>
      <w:pPr>
        <w:pStyle w:val="891"/>
        <w:ind w:left="567"/>
        <w:jc w:val="both"/>
        <w:spacing w:after="0" w:line="264" w:lineRule="auto"/>
        <w:rPr>
          <w:rFonts w:ascii="Times New Roman" w:hAnsi="Times New Roman"/>
        </w:rPr>
      </w:pPr>
      <w:r>
        <w:rPr>
          <w:rFonts w:ascii="Times New Roman" w:hAnsi="Times New Roman"/>
        </w:rPr>
      </w:r>
      <w:r/>
    </w:p>
    <w:p>
      <w:pPr>
        <w:pStyle w:val="891"/>
        <w:ind w:left="567"/>
        <w:jc w:val="both"/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</w:r>
      <w:r/>
    </w:p>
    <w:p>
      <w:pPr>
        <w:pStyle w:val="891"/>
        <w:ind w:left="567"/>
        <w:jc w:val="both"/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</w:r>
      <w:r/>
    </w:p>
    <w:p>
      <w:pPr>
        <w:pStyle w:val="891"/>
        <w:ind w:left="567"/>
        <w:jc w:val="both"/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</w:r>
      <w:r/>
    </w:p>
    <w:p>
      <w:pPr>
        <w:pStyle w:val="891"/>
        <w:ind w:left="567"/>
        <w:jc w:val="both"/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</w:r>
      <w:r/>
    </w:p>
    <w:p>
      <w:pPr>
        <w:pStyle w:val="891"/>
        <w:ind w:left="567"/>
        <w:jc w:val="both"/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</w:r>
      <w:r/>
    </w:p>
    <w:p>
      <w:pPr>
        <w:pStyle w:val="891"/>
        <w:ind w:left="567"/>
        <w:jc w:val="both"/>
        <w:spacing w:after="0"/>
        <w:rPr>
          <w:rFonts w:ascii="Times New Roman" w:hAnsi="Times New Roman"/>
        </w:rPr>
        <w:sectPr>
          <w:headerReference w:type="default" r:id="rId9"/>
          <w:footnotePr/>
          <w:endnotePr>
            <w:numFmt w:val="decimal"/>
          </w:endnotePr>
          <w:type w:val="nextPage"/>
          <w:pgSz w:w="16838" w:h="11906" w:orient="landscape"/>
          <w:pgMar w:top="936" w:right="567" w:bottom="369" w:left="567" w:header="709" w:footer="709" w:gutter="0"/>
          <w:cols w:num="1" w:sep="0" w:space="708" w:equalWidth="1"/>
          <w:docGrid w:linePitch="360"/>
          <w:titlePg/>
        </w:sectPr>
      </w:pPr>
      <w:r>
        <w:rPr>
          <w:rFonts w:ascii="Times New Roman" w:hAnsi="Times New Roman"/>
        </w:rPr>
      </w:r>
      <w:r/>
    </w:p>
    <w:p>
      <w:pPr>
        <w:pStyle w:val="891"/>
        <w:jc w:val="both"/>
        <w:spacing w:after="0"/>
        <w:rPr>
          <w:rFonts w:ascii="Times New Roman" w:hAnsi="Times New Roman" w:eastAsia="Calibri"/>
          <w:sz w:val="24"/>
          <w:szCs w:val="24"/>
          <w:lang w:eastAsia="en-US"/>
        </w:rPr>
      </w:pPr>
      <w:r>
        <w:rPr>
          <w:rFonts w:ascii="Times New Roman" w:hAnsi="Times New Roman" w:eastAsia="Calibri"/>
          <w:sz w:val="24"/>
          <w:szCs w:val="24"/>
          <w:lang w:eastAsia="en-US"/>
        </w:rPr>
      </w:r>
      <w:r/>
    </w:p>
    <w:p>
      <w:pPr>
        <w:pStyle w:val="891"/>
        <w:jc w:val="both"/>
        <w:spacing w:after="0"/>
        <w:rPr>
          <w:rFonts w:ascii="Times New Roman" w:hAnsi="Times New Roman" w:eastAsia="Calibri"/>
          <w:sz w:val="24"/>
          <w:szCs w:val="24"/>
          <w:lang w:eastAsia="en-US"/>
        </w:rPr>
      </w:pPr>
      <w:r>
        <w:rPr>
          <w:rFonts w:ascii="Times New Roman" w:hAnsi="Times New Roman" w:eastAsia="Calibri"/>
          <w:sz w:val="24"/>
          <w:szCs w:val="24"/>
          <w:lang w:eastAsia="en-US"/>
        </w:rPr>
      </w:r>
      <w:r/>
    </w:p>
    <w:p>
      <w:pPr>
        <w:pStyle w:val="891"/>
        <w:jc w:val="both"/>
        <w:spacing w:after="0"/>
        <w:rPr>
          <w:rFonts w:ascii="Times New Roman" w:hAnsi="Times New Roman" w:eastAsia="Calibri"/>
          <w:sz w:val="24"/>
          <w:szCs w:val="24"/>
          <w:lang w:eastAsia="en-US"/>
        </w:rPr>
      </w:pPr>
      <w:r>
        <w:rPr>
          <w:rFonts w:ascii="Times New Roman" w:hAnsi="Times New Roman" w:eastAsia="Calibri"/>
          <w:sz w:val="24"/>
          <w:szCs w:val="24"/>
          <w:lang w:eastAsia="en-US"/>
        </w:rPr>
      </w:r>
      <w:r/>
    </w:p>
    <w:p>
      <w:pPr>
        <w:pStyle w:val="891"/>
        <w:jc w:val="both"/>
        <w:spacing w:after="0"/>
        <w:rPr>
          <w:rFonts w:ascii="Times New Roman" w:hAnsi="Times New Roman" w:eastAsia="Calibri"/>
          <w:sz w:val="24"/>
          <w:szCs w:val="24"/>
          <w:lang w:eastAsia="en-US"/>
        </w:rPr>
      </w:pPr>
      <w:r>
        <w:rPr>
          <w:rFonts w:ascii="Times New Roman" w:hAnsi="Times New Roman" w:eastAsia="Calibri"/>
          <w:sz w:val="24"/>
          <w:szCs w:val="24"/>
          <w:lang w:eastAsia="en-US"/>
        </w:rPr>
      </w:r>
      <w:r/>
    </w:p>
    <w:p>
      <w:pPr>
        <w:pStyle w:val="891"/>
        <w:jc w:val="both"/>
        <w:spacing w:after="0"/>
        <w:rPr>
          <w:rFonts w:ascii="Times New Roman" w:hAnsi="Times New Roman" w:eastAsia="Calibri"/>
          <w:sz w:val="24"/>
          <w:szCs w:val="24"/>
          <w:lang w:eastAsia="en-US"/>
        </w:rPr>
      </w:pPr>
      <w:r>
        <w:rPr>
          <w:rFonts w:ascii="Times New Roman" w:hAnsi="Times New Roman" w:eastAsia="Calibri"/>
          <w:sz w:val="24"/>
          <w:szCs w:val="24"/>
          <w:lang w:eastAsia="en-US"/>
        </w:rPr>
      </w:r>
      <w:r/>
    </w:p>
    <w:p>
      <w:pPr>
        <w:pStyle w:val="891"/>
        <w:jc w:val="both"/>
        <w:spacing w:after="0"/>
        <w:rPr>
          <w:rFonts w:ascii="Times New Roman" w:hAnsi="Times New Roman" w:eastAsia="Calibri"/>
          <w:sz w:val="24"/>
          <w:szCs w:val="24"/>
          <w:lang w:eastAsia="en-US"/>
        </w:rPr>
      </w:pPr>
      <w:r>
        <w:rPr>
          <w:rFonts w:ascii="Times New Roman" w:hAnsi="Times New Roman" w:eastAsia="Calibri"/>
          <w:sz w:val="24"/>
          <w:szCs w:val="24"/>
          <w:lang w:eastAsia="en-US"/>
        </w:rPr>
      </w:r>
      <w:r/>
    </w:p>
    <w:p>
      <w:pPr>
        <w:pStyle w:val="891"/>
        <w:jc w:val="both"/>
        <w:spacing w:after="0"/>
        <w:rPr>
          <w:rFonts w:ascii="Times New Roman" w:hAnsi="Times New Roman" w:eastAsia="Calibri"/>
          <w:sz w:val="24"/>
          <w:szCs w:val="24"/>
          <w:lang w:eastAsia="en-US"/>
        </w:rPr>
      </w:pPr>
      <w:r>
        <w:rPr>
          <w:rFonts w:ascii="Times New Roman" w:hAnsi="Times New Roman" w:eastAsia="Calibri"/>
          <w:sz w:val="24"/>
          <w:szCs w:val="24"/>
          <w:lang w:eastAsia="en-US"/>
        </w:rPr>
      </w:r>
      <w:r/>
    </w:p>
    <w:p>
      <w:pPr>
        <w:pStyle w:val="891"/>
        <w:jc w:val="both"/>
        <w:spacing w:after="0"/>
        <w:rPr>
          <w:rFonts w:ascii="Times New Roman" w:hAnsi="Times New Roman" w:eastAsia="Calibri"/>
          <w:sz w:val="24"/>
          <w:szCs w:val="24"/>
          <w:lang w:eastAsia="en-US"/>
        </w:rPr>
      </w:pPr>
      <w:r>
        <w:rPr>
          <w:rFonts w:ascii="Times New Roman" w:hAnsi="Times New Roman" w:eastAsia="Calibri"/>
          <w:sz w:val="24"/>
          <w:szCs w:val="24"/>
          <w:lang w:eastAsia="en-US"/>
        </w:rPr>
      </w:r>
      <w:r/>
    </w:p>
    <w:p>
      <w:pPr>
        <w:pStyle w:val="891"/>
        <w:jc w:val="both"/>
        <w:spacing w:after="0"/>
        <w:rPr>
          <w:rFonts w:ascii="Times New Roman" w:hAnsi="Times New Roman" w:eastAsia="Calibri"/>
          <w:sz w:val="24"/>
          <w:szCs w:val="24"/>
          <w:lang w:eastAsia="en-US"/>
        </w:rPr>
      </w:pPr>
      <w:r>
        <w:rPr>
          <w:rFonts w:ascii="Times New Roman" w:hAnsi="Times New Roman" w:eastAsia="Calibri"/>
          <w:sz w:val="24"/>
          <w:szCs w:val="24"/>
          <w:lang w:eastAsia="en-US"/>
        </w:rPr>
      </w:r>
      <w:r/>
    </w:p>
    <w:p>
      <w:pPr>
        <w:pStyle w:val="891"/>
        <w:jc w:val="both"/>
        <w:spacing w:after="0"/>
        <w:rPr>
          <w:rFonts w:ascii="Times New Roman" w:hAnsi="Times New Roman" w:eastAsia="Calibri"/>
          <w:sz w:val="24"/>
          <w:szCs w:val="24"/>
          <w:lang w:eastAsia="en-US"/>
        </w:rPr>
      </w:pPr>
      <w:r>
        <w:rPr>
          <w:rFonts w:ascii="Times New Roman" w:hAnsi="Times New Roman" w:eastAsia="Calibri"/>
          <w:sz w:val="24"/>
          <w:szCs w:val="24"/>
          <w:lang w:eastAsia="en-US"/>
        </w:rPr>
      </w:r>
      <w:r/>
    </w:p>
    <w:p>
      <w:pPr>
        <w:pStyle w:val="891"/>
        <w:jc w:val="both"/>
        <w:spacing w:after="0"/>
        <w:rPr>
          <w:rFonts w:ascii="Times New Roman" w:hAnsi="Times New Roman" w:eastAsia="Calibri"/>
          <w:sz w:val="24"/>
          <w:szCs w:val="24"/>
          <w:lang w:eastAsia="en-US"/>
        </w:rPr>
      </w:pPr>
      <w:r>
        <w:rPr>
          <w:rFonts w:ascii="Times New Roman" w:hAnsi="Times New Roman" w:eastAsia="Calibri"/>
          <w:sz w:val="24"/>
          <w:szCs w:val="24"/>
          <w:lang w:eastAsia="en-US"/>
        </w:rPr>
      </w:r>
      <w:r/>
    </w:p>
    <w:p>
      <w:pPr>
        <w:pStyle w:val="891"/>
        <w:jc w:val="both"/>
        <w:spacing w:after="0"/>
        <w:rPr>
          <w:rFonts w:ascii="Times New Roman" w:hAnsi="Times New Roman" w:eastAsia="Calibri"/>
          <w:sz w:val="24"/>
          <w:szCs w:val="24"/>
          <w:lang w:eastAsia="en-US"/>
        </w:rPr>
      </w:pPr>
      <w:r>
        <w:rPr>
          <w:rFonts w:ascii="Times New Roman" w:hAnsi="Times New Roman" w:eastAsia="Calibri"/>
          <w:sz w:val="24"/>
          <w:szCs w:val="24"/>
          <w:lang w:eastAsia="en-US"/>
        </w:rPr>
      </w:r>
      <w:r/>
    </w:p>
    <w:p>
      <w:pPr>
        <w:pStyle w:val="891"/>
        <w:jc w:val="both"/>
        <w:spacing w:after="0"/>
        <w:rPr>
          <w:rFonts w:ascii="Times New Roman" w:hAnsi="Times New Roman" w:eastAsia="Calibri"/>
          <w:sz w:val="24"/>
          <w:szCs w:val="24"/>
          <w:lang w:eastAsia="en-US"/>
        </w:rPr>
      </w:pPr>
      <w:r>
        <w:rPr>
          <w:rFonts w:ascii="Times New Roman" w:hAnsi="Times New Roman" w:eastAsia="Calibri"/>
          <w:sz w:val="24"/>
          <w:szCs w:val="24"/>
          <w:lang w:eastAsia="en-US"/>
        </w:rPr>
      </w:r>
      <w:r/>
    </w:p>
    <w:p>
      <w:pPr>
        <w:pStyle w:val="891"/>
        <w:jc w:val="both"/>
        <w:spacing w:after="0"/>
        <w:rPr>
          <w:rFonts w:ascii="Times New Roman" w:hAnsi="Times New Roman" w:eastAsia="Calibri"/>
          <w:sz w:val="24"/>
          <w:szCs w:val="24"/>
          <w:lang w:eastAsia="en-US"/>
        </w:rPr>
      </w:pPr>
      <w:r>
        <w:rPr>
          <w:rFonts w:ascii="Times New Roman" w:hAnsi="Times New Roman" w:eastAsia="Calibri"/>
          <w:sz w:val="24"/>
          <w:szCs w:val="24"/>
          <w:lang w:eastAsia="en-US"/>
        </w:rPr>
      </w:r>
      <w:r/>
    </w:p>
    <w:p>
      <w:pPr>
        <w:pStyle w:val="891"/>
        <w:jc w:val="both"/>
        <w:spacing w:after="0"/>
        <w:rPr>
          <w:rFonts w:ascii="Times New Roman" w:hAnsi="Times New Roman" w:eastAsia="Calibri"/>
          <w:sz w:val="24"/>
          <w:szCs w:val="24"/>
          <w:lang w:eastAsia="en-US"/>
        </w:rPr>
      </w:pPr>
      <w:r>
        <w:rPr>
          <w:rFonts w:ascii="Times New Roman" w:hAnsi="Times New Roman" w:eastAsia="Calibri"/>
          <w:sz w:val="24"/>
          <w:szCs w:val="24"/>
          <w:lang w:eastAsia="en-US"/>
        </w:rPr>
      </w:r>
      <w:r/>
    </w:p>
    <w:p>
      <w:pPr>
        <w:pStyle w:val="891"/>
        <w:jc w:val="both"/>
        <w:spacing w:after="0"/>
        <w:rPr>
          <w:rFonts w:ascii="Times New Roman" w:hAnsi="Times New Roman" w:eastAsia="Calibri"/>
          <w:sz w:val="24"/>
          <w:szCs w:val="24"/>
          <w:lang w:eastAsia="en-US"/>
        </w:rPr>
      </w:pPr>
      <w:r>
        <w:rPr>
          <w:rFonts w:ascii="Times New Roman" w:hAnsi="Times New Roman" w:eastAsia="Calibri"/>
          <w:sz w:val="24"/>
          <w:szCs w:val="24"/>
          <w:lang w:eastAsia="en-US"/>
        </w:rPr>
      </w:r>
      <w:r/>
    </w:p>
    <w:p>
      <w:pPr>
        <w:pStyle w:val="891"/>
        <w:jc w:val="both"/>
        <w:spacing w:after="0"/>
        <w:rPr>
          <w:rFonts w:ascii="Times New Roman" w:hAnsi="Times New Roman" w:eastAsia="Calibri"/>
          <w:sz w:val="24"/>
          <w:szCs w:val="24"/>
          <w:lang w:eastAsia="en-US"/>
        </w:rPr>
      </w:pPr>
      <w:r>
        <w:rPr>
          <w:rFonts w:ascii="Times New Roman" w:hAnsi="Times New Roman" w:eastAsia="Calibri"/>
          <w:sz w:val="24"/>
          <w:szCs w:val="24"/>
          <w:lang w:eastAsia="en-US"/>
        </w:rPr>
      </w:r>
      <w:r/>
    </w:p>
    <w:p>
      <w:pPr>
        <w:pStyle w:val="891"/>
        <w:jc w:val="both"/>
        <w:spacing w:after="0"/>
        <w:rPr>
          <w:rFonts w:ascii="Times New Roman" w:hAnsi="Times New Roman" w:eastAsia="Calibri"/>
          <w:sz w:val="24"/>
          <w:szCs w:val="24"/>
          <w:lang w:eastAsia="en-US"/>
        </w:rPr>
      </w:pPr>
      <w:r>
        <w:rPr>
          <w:rFonts w:ascii="Times New Roman" w:hAnsi="Times New Roman" w:eastAsia="Calibri"/>
          <w:sz w:val="24"/>
          <w:szCs w:val="24"/>
          <w:lang w:eastAsia="en-US"/>
        </w:rPr>
      </w:r>
      <w:r/>
    </w:p>
    <w:p>
      <w:pPr>
        <w:pStyle w:val="891"/>
        <w:jc w:val="both"/>
        <w:spacing w:after="0"/>
        <w:rPr>
          <w:rFonts w:ascii="Times New Roman" w:hAnsi="Times New Roman" w:eastAsia="Calibri"/>
          <w:sz w:val="24"/>
          <w:szCs w:val="24"/>
          <w:lang w:eastAsia="en-US"/>
        </w:rPr>
      </w:pPr>
      <w:r>
        <w:rPr>
          <w:rFonts w:ascii="Times New Roman" w:hAnsi="Times New Roman" w:eastAsia="Calibri"/>
          <w:sz w:val="24"/>
          <w:szCs w:val="24"/>
          <w:lang w:eastAsia="en-US"/>
        </w:rPr>
      </w:r>
      <w:r/>
    </w:p>
    <w:p>
      <w:pPr>
        <w:pStyle w:val="891"/>
        <w:jc w:val="both"/>
        <w:spacing w:after="0"/>
        <w:rPr>
          <w:rFonts w:ascii="Times New Roman" w:hAnsi="Times New Roman" w:eastAsia="Calibri"/>
          <w:sz w:val="24"/>
          <w:szCs w:val="24"/>
          <w:lang w:eastAsia="en-US"/>
        </w:rPr>
      </w:pPr>
      <w:r>
        <w:rPr>
          <w:rFonts w:ascii="Times New Roman" w:hAnsi="Times New Roman" w:eastAsia="Calibri"/>
          <w:sz w:val="24"/>
          <w:szCs w:val="24"/>
          <w:lang w:eastAsia="en-US"/>
        </w:rPr>
      </w:r>
      <w:r/>
    </w:p>
    <w:p>
      <w:pPr>
        <w:pStyle w:val="891"/>
        <w:jc w:val="both"/>
        <w:spacing w:after="0"/>
        <w:rPr>
          <w:rFonts w:ascii="Times New Roman" w:hAnsi="Times New Roman" w:eastAsia="Calibri"/>
          <w:sz w:val="24"/>
          <w:szCs w:val="24"/>
          <w:lang w:eastAsia="en-US"/>
        </w:rPr>
      </w:pPr>
      <w:r>
        <w:rPr>
          <w:rFonts w:ascii="Times New Roman" w:hAnsi="Times New Roman" w:eastAsia="Calibri"/>
          <w:sz w:val="24"/>
          <w:szCs w:val="24"/>
          <w:lang w:eastAsia="en-US"/>
        </w:rPr>
      </w:r>
      <w:r/>
    </w:p>
    <w:p>
      <w:pPr>
        <w:pStyle w:val="891"/>
        <w:jc w:val="both"/>
        <w:spacing w:after="0"/>
        <w:rPr>
          <w:rFonts w:ascii="Times New Roman" w:hAnsi="Times New Roman" w:eastAsia="Calibri"/>
          <w:sz w:val="24"/>
          <w:szCs w:val="24"/>
          <w:lang w:eastAsia="en-US"/>
        </w:rPr>
      </w:pPr>
      <w:r>
        <w:rPr>
          <w:rFonts w:ascii="Times New Roman" w:hAnsi="Times New Roman" w:eastAsia="Calibri"/>
          <w:sz w:val="24"/>
          <w:szCs w:val="24"/>
          <w:lang w:eastAsia="en-US"/>
        </w:rPr>
      </w:r>
      <w:r/>
    </w:p>
    <w:p>
      <w:pPr>
        <w:pStyle w:val="891"/>
        <w:jc w:val="both"/>
        <w:spacing w:after="0"/>
        <w:rPr>
          <w:rFonts w:ascii="Times New Roman" w:hAnsi="Times New Roman" w:eastAsia="Calibri"/>
          <w:sz w:val="24"/>
          <w:szCs w:val="24"/>
          <w:lang w:eastAsia="en-US"/>
        </w:rPr>
      </w:pPr>
      <w:r>
        <w:rPr>
          <w:rFonts w:ascii="Times New Roman" w:hAnsi="Times New Roman" w:eastAsia="Calibri"/>
          <w:sz w:val="24"/>
          <w:szCs w:val="24"/>
          <w:lang w:eastAsia="en-US"/>
        </w:rPr>
      </w:r>
      <w:r/>
    </w:p>
    <w:p>
      <w:pPr>
        <w:pStyle w:val="891"/>
        <w:jc w:val="both"/>
        <w:spacing w:after="0"/>
        <w:rPr>
          <w:rFonts w:ascii="Times New Roman" w:hAnsi="Times New Roman" w:eastAsia="Calibri"/>
          <w:sz w:val="24"/>
          <w:szCs w:val="24"/>
          <w:lang w:eastAsia="en-US"/>
        </w:rPr>
      </w:pPr>
      <w:r>
        <w:rPr>
          <w:rFonts w:ascii="Times New Roman" w:hAnsi="Times New Roman" w:eastAsia="Calibri"/>
          <w:sz w:val="24"/>
          <w:szCs w:val="24"/>
          <w:lang w:eastAsia="en-US"/>
        </w:rPr>
      </w:r>
      <w:r/>
    </w:p>
    <w:p>
      <w:pPr>
        <w:pStyle w:val="891"/>
        <w:jc w:val="both"/>
        <w:spacing w:after="0"/>
        <w:rPr>
          <w:rFonts w:ascii="Times New Roman" w:hAnsi="Times New Roman" w:eastAsia="Calibri"/>
          <w:sz w:val="24"/>
          <w:szCs w:val="24"/>
          <w:lang w:eastAsia="en-US"/>
        </w:rPr>
      </w:pPr>
      <w:r>
        <w:rPr>
          <w:rFonts w:ascii="Times New Roman" w:hAnsi="Times New Roman" w:eastAsia="Calibri"/>
          <w:sz w:val="24"/>
          <w:szCs w:val="24"/>
          <w:lang w:eastAsia="en-US"/>
        </w:rPr>
      </w:r>
      <w:r/>
    </w:p>
    <w:p>
      <w:pPr>
        <w:pStyle w:val="891"/>
        <w:jc w:val="both"/>
        <w:spacing w:after="0"/>
        <w:rPr>
          <w:rFonts w:ascii="Times New Roman" w:hAnsi="Times New Roman" w:eastAsia="Calibri"/>
          <w:sz w:val="24"/>
          <w:szCs w:val="24"/>
          <w:lang w:eastAsia="en-US"/>
        </w:rPr>
      </w:pPr>
      <w:r>
        <w:rPr>
          <w:rFonts w:ascii="Times New Roman" w:hAnsi="Times New Roman" w:eastAsia="Calibri"/>
          <w:sz w:val="24"/>
          <w:szCs w:val="24"/>
          <w:lang w:eastAsia="en-US"/>
        </w:rPr>
      </w:r>
      <w:r/>
    </w:p>
    <w:p>
      <w:pPr>
        <w:pStyle w:val="891"/>
        <w:jc w:val="both"/>
        <w:spacing w:after="0"/>
        <w:rPr>
          <w:rFonts w:ascii="Times New Roman" w:hAnsi="Times New Roman" w:eastAsia="Calibri"/>
          <w:sz w:val="24"/>
          <w:szCs w:val="24"/>
          <w:lang w:eastAsia="en-US"/>
        </w:rPr>
      </w:pPr>
      <w:r>
        <w:rPr>
          <w:rFonts w:ascii="Times New Roman" w:hAnsi="Times New Roman" w:eastAsia="Calibri"/>
          <w:sz w:val="24"/>
          <w:szCs w:val="24"/>
          <w:lang w:eastAsia="en-US"/>
        </w:rPr>
      </w:r>
      <w:r/>
    </w:p>
    <w:p>
      <w:pPr>
        <w:pStyle w:val="891"/>
        <w:jc w:val="both"/>
        <w:spacing w:after="0"/>
        <w:rPr>
          <w:rFonts w:ascii="Times New Roman" w:hAnsi="Times New Roman" w:eastAsia="Calibri"/>
          <w:sz w:val="24"/>
          <w:szCs w:val="24"/>
          <w:lang w:eastAsia="en-US"/>
        </w:rPr>
      </w:pPr>
      <w:r>
        <w:rPr>
          <w:rFonts w:ascii="Times New Roman" w:hAnsi="Times New Roman" w:eastAsia="Calibri"/>
          <w:sz w:val="24"/>
          <w:szCs w:val="24"/>
          <w:lang w:eastAsia="en-US"/>
        </w:rPr>
      </w:r>
      <w:r/>
    </w:p>
    <w:p>
      <w:pPr>
        <w:pStyle w:val="891"/>
        <w:jc w:val="both"/>
        <w:spacing w:after="0"/>
        <w:rPr>
          <w:rFonts w:ascii="Times New Roman" w:hAnsi="Times New Roman" w:eastAsia="Calibri"/>
          <w:sz w:val="24"/>
          <w:szCs w:val="24"/>
          <w:lang w:eastAsia="en-US"/>
        </w:rPr>
      </w:pPr>
      <w:r>
        <w:rPr>
          <w:rFonts w:ascii="Times New Roman" w:hAnsi="Times New Roman" w:eastAsia="Calibri"/>
          <w:sz w:val="24"/>
          <w:szCs w:val="24"/>
          <w:lang w:eastAsia="en-US"/>
        </w:rPr>
      </w:r>
      <w:r/>
    </w:p>
    <w:p>
      <w:pPr>
        <w:pStyle w:val="891"/>
        <w:jc w:val="both"/>
        <w:spacing w:after="0"/>
        <w:rPr>
          <w:rFonts w:ascii="Times New Roman" w:hAnsi="Times New Roman" w:eastAsia="Calibri"/>
          <w:sz w:val="24"/>
          <w:szCs w:val="24"/>
          <w:lang w:eastAsia="en-US"/>
        </w:rPr>
      </w:pPr>
      <w:r>
        <w:rPr>
          <w:rFonts w:ascii="Times New Roman" w:hAnsi="Times New Roman" w:eastAsia="Calibri"/>
          <w:sz w:val="24"/>
          <w:szCs w:val="24"/>
          <w:lang w:eastAsia="en-US"/>
        </w:rPr>
      </w:r>
      <w:r/>
    </w:p>
    <w:p>
      <w:pPr>
        <w:pStyle w:val="891"/>
        <w:jc w:val="both"/>
        <w:spacing w:after="0"/>
        <w:rPr>
          <w:rFonts w:ascii="Times New Roman" w:hAnsi="Times New Roman" w:eastAsia="Calibri"/>
          <w:sz w:val="24"/>
          <w:szCs w:val="24"/>
          <w:lang w:eastAsia="en-US"/>
        </w:rPr>
      </w:pPr>
      <w:r>
        <w:rPr>
          <w:rFonts w:ascii="Times New Roman" w:hAnsi="Times New Roman" w:eastAsia="Calibri"/>
          <w:sz w:val="24"/>
          <w:szCs w:val="24"/>
          <w:lang w:eastAsia="en-US"/>
        </w:rPr>
      </w:r>
      <w:r/>
    </w:p>
    <w:p>
      <w:pPr>
        <w:pStyle w:val="891"/>
        <w:jc w:val="both"/>
        <w:spacing w:after="0"/>
        <w:rPr>
          <w:rFonts w:ascii="Times New Roman" w:hAnsi="Times New Roman" w:eastAsia="Calibri"/>
          <w:sz w:val="24"/>
          <w:szCs w:val="24"/>
          <w:lang w:eastAsia="en-US"/>
        </w:rPr>
      </w:pPr>
      <w:r>
        <w:rPr>
          <w:rFonts w:ascii="Times New Roman" w:hAnsi="Times New Roman" w:eastAsia="Calibri"/>
          <w:sz w:val="24"/>
          <w:szCs w:val="24"/>
          <w:lang w:eastAsia="en-US"/>
        </w:rPr>
      </w:r>
      <w:r/>
    </w:p>
    <w:p>
      <w:pPr>
        <w:pStyle w:val="891"/>
        <w:jc w:val="both"/>
        <w:spacing w:after="0"/>
        <w:rPr>
          <w:rFonts w:ascii="Times New Roman" w:hAnsi="Times New Roman" w:eastAsia="Calibri"/>
          <w:sz w:val="24"/>
          <w:szCs w:val="24"/>
          <w:lang w:eastAsia="en-US"/>
        </w:rPr>
      </w:pPr>
      <w:r>
        <w:rPr>
          <w:rFonts w:ascii="Times New Roman" w:hAnsi="Times New Roman" w:eastAsia="Calibri"/>
          <w:sz w:val="24"/>
          <w:szCs w:val="24"/>
          <w:lang w:eastAsia="en-US"/>
        </w:rPr>
      </w:r>
      <w:r/>
    </w:p>
    <w:p>
      <w:pPr>
        <w:pStyle w:val="891"/>
        <w:jc w:val="both"/>
        <w:spacing w:after="0"/>
        <w:rPr>
          <w:rFonts w:ascii="Times New Roman" w:hAnsi="Times New Roman" w:eastAsia="Calibri"/>
          <w:sz w:val="24"/>
          <w:szCs w:val="24"/>
          <w:lang w:eastAsia="en-US"/>
        </w:rPr>
      </w:pPr>
      <w:r>
        <w:rPr>
          <w:rFonts w:ascii="Times New Roman" w:hAnsi="Times New Roman" w:eastAsia="Calibri"/>
          <w:sz w:val="24"/>
          <w:szCs w:val="24"/>
          <w:lang w:eastAsia="en-US"/>
        </w:rPr>
      </w:r>
      <w:r/>
    </w:p>
    <w:p>
      <w:pPr>
        <w:pStyle w:val="891"/>
        <w:jc w:val="both"/>
        <w:spacing w:after="0"/>
        <w:rPr>
          <w:rFonts w:ascii="Times New Roman" w:hAnsi="Times New Roman" w:eastAsia="Calibri"/>
          <w:sz w:val="24"/>
          <w:szCs w:val="24"/>
          <w:lang w:eastAsia="en-US"/>
        </w:rPr>
      </w:pPr>
      <w:r>
        <w:rPr>
          <w:rFonts w:ascii="Times New Roman" w:hAnsi="Times New Roman" w:eastAsia="Calibri"/>
          <w:sz w:val="24"/>
          <w:szCs w:val="24"/>
          <w:lang w:eastAsia="en-US"/>
        </w:rPr>
      </w:r>
      <w:r/>
    </w:p>
    <w:p>
      <w:pPr>
        <w:pStyle w:val="891"/>
        <w:jc w:val="both"/>
        <w:spacing w:after="0"/>
        <w:rPr>
          <w:rFonts w:ascii="Times New Roman" w:hAnsi="Times New Roman" w:eastAsia="Calibri"/>
          <w:sz w:val="24"/>
          <w:szCs w:val="24"/>
          <w:lang w:eastAsia="en-US"/>
        </w:rPr>
      </w:pPr>
      <w:r>
        <w:rPr>
          <w:rFonts w:ascii="Times New Roman" w:hAnsi="Times New Roman" w:eastAsia="Calibri"/>
          <w:sz w:val="24"/>
          <w:szCs w:val="24"/>
          <w:lang w:eastAsia="en-US"/>
        </w:rPr>
      </w:r>
      <w:r/>
    </w:p>
    <w:p>
      <w:pPr>
        <w:pStyle w:val="891"/>
        <w:jc w:val="both"/>
        <w:spacing w:after="0"/>
        <w:rPr>
          <w:rFonts w:ascii="Times New Roman" w:hAnsi="Times New Roman" w:eastAsia="Calibri"/>
          <w:sz w:val="24"/>
          <w:szCs w:val="24"/>
          <w:lang w:eastAsia="en-US"/>
        </w:rPr>
      </w:pPr>
      <w:r>
        <w:rPr>
          <w:rFonts w:ascii="Times New Roman" w:hAnsi="Times New Roman" w:eastAsia="Calibri"/>
          <w:sz w:val="24"/>
          <w:szCs w:val="24"/>
          <w:lang w:eastAsia="en-US"/>
        </w:rPr>
      </w:r>
      <w:r/>
    </w:p>
    <w:p>
      <w:pPr>
        <w:pStyle w:val="891"/>
        <w:jc w:val="both"/>
        <w:spacing w:after="0"/>
        <w:rPr>
          <w:rFonts w:ascii="Times New Roman" w:hAnsi="Times New Roman" w:eastAsia="Calibri"/>
          <w:sz w:val="24"/>
          <w:szCs w:val="24"/>
          <w:lang w:eastAsia="en-US"/>
        </w:rPr>
      </w:pPr>
      <w:r>
        <w:rPr>
          <w:rFonts w:ascii="Times New Roman" w:hAnsi="Times New Roman" w:eastAsia="Calibri"/>
          <w:sz w:val="24"/>
          <w:szCs w:val="24"/>
          <w:lang w:eastAsia="en-US"/>
        </w:rPr>
      </w:r>
      <w:r/>
    </w:p>
    <w:p>
      <w:pPr>
        <w:pStyle w:val="891"/>
        <w:jc w:val="both"/>
        <w:spacing w:after="0"/>
        <w:rPr>
          <w:rFonts w:ascii="Times New Roman" w:hAnsi="Times New Roman" w:eastAsia="Calibri"/>
          <w:sz w:val="24"/>
          <w:szCs w:val="24"/>
          <w:lang w:eastAsia="en-US"/>
        </w:rPr>
      </w:pPr>
      <w:r>
        <w:rPr>
          <w:rFonts w:ascii="Times New Roman" w:hAnsi="Times New Roman" w:eastAsia="Calibri"/>
          <w:sz w:val="24"/>
          <w:szCs w:val="24"/>
          <w:lang w:eastAsia="en-US"/>
        </w:rPr>
      </w:r>
      <w:r/>
    </w:p>
    <w:p>
      <w:pPr>
        <w:pStyle w:val="891"/>
        <w:jc w:val="both"/>
        <w:spacing w:after="0"/>
        <w:rPr>
          <w:rFonts w:ascii="Times New Roman" w:hAnsi="Times New Roman" w:eastAsia="Calibri"/>
          <w:sz w:val="24"/>
          <w:szCs w:val="24"/>
          <w:lang w:eastAsia="en-US"/>
        </w:rPr>
      </w:pPr>
      <w:r>
        <w:rPr>
          <w:rFonts w:ascii="Times New Roman" w:hAnsi="Times New Roman" w:eastAsia="Calibri"/>
          <w:sz w:val="24"/>
          <w:szCs w:val="24"/>
          <w:lang w:eastAsia="en-US"/>
        </w:rPr>
      </w:r>
      <w:r/>
    </w:p>
    <w:p>
      <w:pPr>
        <w:pStyle w:val="891"/>
        <w:jc w:val="both"/>
        <w:spacing w:after="0"/>
        <w:rPr>
          <w:rFonts w:ascii="Times New Roman" w:hAnsi="Times New Roman" w:eastAsia="Calibri"/>
          <w:sz w:val="24"/>
          <w:szCs w:val="24"/>
          <w:lang w:eastAsia="en-US"/>
        </w:rPr>
      </w:pPr>
      <w:r>
        <w:rPr>
          <w:rFonts w:ascii="Times New Roman" w:hAnsi="Times New Roman" w:eastAsia="Calibri"/>
          <w:sz w:val="24"/>
          <w:szCs w:val="24"/>
          <w:lang w:eastAsia="en-US"/>
        </w:rPr>
      </w:r>
      <w:r/>
    </w:p>
    <w:p>
      <w:pPr>
        <w:pStyle w:val="891"/>
        <w:jc w:val="both"/>
        <w:spacing w:after="0"/>
        <w:rPr>
          <w:rFonts w:ascii="Times New Roman" w:hAnsi="Times New Roman" w:eastAsia="Calibri"/>
          <w:sz w:val="24"/>
          <w:szCs w:val="24"/>
          <w:lang w:eastAsia="en-US"/>
        </w:rPr>
      </w:pPr>
      <w:r>
        <w:rPr>
          <w:rFonts w:ascii="Times New Roman" w:hAnsi="Times New Roman" w:eastAsia="Calibri"/>
          <w:sz w:val="24"/>
          <w:szCs w:val="24"/>
          <w:lang w:eastAsia="en-US"/>
        </w:rPr>
      </w:r>
      <w:r/>
    </w:p>
    <w:p>
      <w:pPr>
        <w:pStyle w:val="891"/>
        <w:jc w:val="both"/>
        <w:spacing w:after="0"/>
        <w:rPr>
          <w:rFonts w:ascii="Times New Roman" w:hAnsi="Times New Roman" w:eastAsia="Calibri"/>
          <w:sz w:val="24"/>
          <w:szCs w:val="24"/>
          <w:lang w:eastAsia="en-US"/>
        </w:rPr>
      </w:pPr>
      <w:r>
        <w:rPr>
          <w:rFonts w:ascii="Times New Roman" w:hAnsi="Times New Roman" w:eastAsia="Calibri"/>
          <w:sz w:val="24"/>
          <w:szCs w:val="24"/>
          <w:lang w:eastAsia="en-US"/>
        </w:rPr>
      </w:r>
      <w:r/>
    </w:p>
    <w:p>
      <w:pPr>
        <w:pStyle w:val="891"/>
        <w:jc w:val="both"/>
        <w:spacing w:after="0"/>
        <w:rPr>
          <w:rFonts w:ascii="Times New Roman" w:hAnsi="Times New Roman" w:eastAsia="Calibri"/>
          <w:sz w:val="24"/>
          <w:szCs w:val="24"/>
          <w:lang w:eastAsia="en-US"/>
        </w:rPr>
      </w:pPr>
      <w:r>
        <w:rPr>
          <w:rFonts w:ascii="Times New Roman" w:hAnsi="Times New Roman" w:eastAsia="Calibri"/>
          <w:sz w:val="24"/>
          <w:szCs w:val="24"/>
          <w:lang w:eastAsia="en-US"/>
        </w:rPr>
      </w:r>
      <w:r/>
    </w:p>
    <w:p>
      <w:pPr>
        <w:pStyle w:val="703"/>
        <w:jc w:val="center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/>
    </w:p>
    <w:p>
      <w:pPr>
        <w:pStyle w:val="703"/>
        <w:jc w:val="center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/>
    </w:p>
    <w:p>
      <w:pPr>
        <w:pStyle w:val="703"/>
        <w:jc w:val="center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/>
    </w:p>
    <w:p>
      <w:pPr>
        <w:pStyle w:val="703"/>
        <w:jc w:val="center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/>
    </w:p>
    <w:p>
      <w:pPr>
        <w:pStyle w:val="703"/>
        <w:jc w:val="center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/>
    </w:p>
    <w:p>
      <w:pPr>
        <w:pStyle w:val="703"/>
        <w:jc w:val="center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/>
    </w:p>
    <w:p>
      <w:pPr>
        <w:pStyle w:val="703"/>
        <w:jc w:val="center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/>
    </w:p>
    <w:p>
      <w:pPr>
        <w:pStyle w:val="703"/>
        <w:jc w:val="center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/>
    </w:p>
    <w:p>
      <w:pPr>
        <w:pStyle w:val="703"/>
        <w:jc w:val="center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/>
    </w:p>
    <w:p>
      <w:pPr>
        <w:pStyle w:val="703"/>
        <w:jc w:val="center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/>
    </w:p>
    <w:p>
      <w:pPr>
        <w:pStyle w:val="703"/>
        <w:jc w:val="center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/>
    </w:p>
    <w:p>
      <w:pPr>
        <w:pStyle w:val="703"/>
        <w:jc w:val="center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/>
    </w:p>
    <w:p>
      <w:pPr>
        <w:pStyle w:val="703"/>
        <w:jc w:val="center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/>
    </w:p>
    <w:p>
      <w:pPr>
        <w:pStyle w:val="703"/>
        <w:jc w:val="center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/>
    </w:p>
    <w:p>
      <w:pPr>
        <w:pStyle w:val="703"/>
        <w:jc w:val="center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/>
    </w:p>
    <w:p>
      <w:pPr>
        <w:pStyle w:val="703"/>
        <w:jc w:val="center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/>
    </w:p>
    <w:p>
      <w:pPr>
        <w:pStyle w:val="703"/>
        <w:jc w:val="center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/>
    </w:p>
    <w:p>
      <w:pPr>
        <w:pStyle w:val="703"/>
        <w:jc w:val="center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/>
    </w:p>
    <w:p>
      <w:pPr>
        <w:pStyle w:val="703"/>
        <w:jc w:val="center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/>
    </w:p>
    <w:p>
      <w:pPr>
        <w:pStyle w:val="703"/>
        <w:jc w:val="center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/>
    </w:p>
    <w:p>
      <w:pPr>
        <w:pStyle w:val="703"/>
        <w:jc w:val="center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/>
    </w:p>
    <w:p>
      <w:pPr>
        <w:pStyle w:val="703"/>
        <w:jc w:val="center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/>
    </w:p>
    <w:p>
      <w:pPr>
        <w:pStyle w:val="703"/>
        <w:jc w:val="center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/>
    </w:p>
    <w:p>
      <w:pPr>
        <w:pStyle w:val="703"/>
        <w:jc w:val="center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/>
    </w:p>
    <w:p>
      <w:pPr>
        <w:pStyle w:val="703"/>
        <w:jc w:val="center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/>
    </w:p>
    <w:p>
      <w:pPr>
        <w:pStyle w:val="703"/>
        <w:jc w:val="center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/>
    </w:p>
    <w:p>
      <w:pPr>
        <w:pStyle w:val="703"/>
        <w:jc w:val="center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/>
    </w:p>
    <w:p>
      <w:pPr>
        <w:pStyle w:val="703"/>
        <w:jc w:val="center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/>
    </w:p>
    <w:p>
      <w:pPr>
        <w:pStyle w:val="703"/>
        <w:jc w:val="center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/>
    </w:p>
    <w:p>
      <w:pPr>
        <w:pStyle w:val="703"/>
        <w:jc w:val="center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/>
    </w:p>
    <w:p>
      <w:pPr>
        <w:pStyle w:val="703"/>
        <w:jc w:val="center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/>
    </w:p>
    <w:p>
      <w:pPr>
        <w:pStyle w:val="703"/>
        <w:jc w:val="center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/>
    </w:p>
    <w:p>
      <w:pPr>
        <w:pStyle w:val="703"/>
        <w:jc w:val="center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/>
    </w:p>
    <w:p>
      <w:pPr>
        <w:pStyle w:val="703"/>
        <w:jc w:val="center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/>
    </w:p>
    <w:p>
      <w:pPr>
        <w:pStyle w:val="703"/>
        <w:jc w:val="center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/>
    </w:p>
    <w:p>
      <w:pPr>
        <w:pStyle w:val="703"/>
        <w:jc w:val="center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/>
    </w:p>
    <w:p>
      <w:pPr>
        <w:pStyle w:val="703"/>
        <w:jc w:val="center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/>
    </w:p>
    <w:p>
      <w:pPr>
        <w:pStyle w:val="703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</w:r>
      <w:r/>
    </w:p>
    <w:p>
      <w:pPr>
        <w:pStyle w:val="703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</w:r>
      <w:r/>
    </w:p>
    <w:p>
      <w:pPr>
        <w:pStyle w:val="703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</w:r>
      <w:r/>
    </w:p>
    <w:p>
      <w:pPr>
        <w:pStyle w:val="703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</w:r>
      <w:r/>
    </w:p>
    <w:p>
      <w:pPr>
        <w:pStyle w:val="703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</w:r>
      <w:r/>
    </w:p>
    <w:p>
      <w:pPr>
        <w:pStyle w:val="703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</w:r>
      <w:r/>
    </w:p>
    <w:p>
      <w:pPr>
        <w:pStyle w:val="703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</w:r>
      <w:r/>
    </w:p>
    <w:p>
      <w:pPr>
        <w:pStyle w:val="703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</w:r>
      <w:r/>
    </w:p>
    <w:p>
      <w:pPr>
        <w:pStyle w:val="703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</w:r>
      <w:r/>
    </w:p>
    <w:p>
      <w:pPr>
        <w:pStyle w:val="703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</w:r>
      <w:r/>
    </w:p>
    <w:p>
      <w:pPr>
        <w:pStyle w:val="703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</w:r>
      <w:r/>
    </w:p>
    <w:p>
      <w:pPr>
        <w:pStyle w:val="703"/>
        <w:spacing w:after="0" w:line="240" w:lineRule="auto"/>
        <w:rPr>
          <w:rFonts w:ascii="Times New Roman" w:hAnsi="Times New Roman"/>
          <w:sz w:val="40"/>
          <w:szCs w:val="40"/>
        </w:rPr>
      </w:pPr>
      <w:r>
        <w:rPr>
          <w:rFonts w:ascii="Times New Roman" w:hAnsi="Times New Roman"/>
          <w:sz w:val="40"/>
          <w:szCs w:val="40"/>
        </w:rPr>
      </w:r>
      <w:r/>
    </w:p>
    <w:sectPr>
      <w:footnotePr/>
      <w:endnotePr>
        <w:numFmt w:val="decimal"/>
      </w:endnotePr>
      <w:type w:val="nextPage"/>
      <w:pgSz w:w="11906" w:h="16838" w:orient="portrait"/>
      <w:pgMar w:top="567" w:right="425" w:bottom="567" w:left="1559" w:header="709" w:footer="709" w:gutter="0"/>
      <w:cols w:num="1" w:sep="0" w:space="708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XO Thames">
    <w:panose1 w:val="02020603050405020304"/>
  </w:font>
  <w:font w:name="Wingdings">
    <w:panose1 w:val="05010000000000000000"/>
  </w:font>
  <w:font w:name="Courier New">
    <w:panose1 w:val="02070309020205020404"/>
  </w:font>
  <w:font w:name="Symbol">
    <w:panose1 w:val="05010000000000000000"/>
  </w:font>
  <w:font w:name="Verdana-BoldItalic">
    <w:panose1 w:val="02000603000000000000"/>
  </w:font>
  <w:font w:name="Tahoma">
    <w:panose1 w:val="020B0606040504020204"/>
  </w:font>
  <w:font w:name="Calibri Light">
    <w:panose1 w:val="020F0502020204030204"/>
  </w:font>
  <w:font w:name="Arial">
    <w:panose1 w:val="020B0604020202020204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46"/>
      <w:jc w:val="center"/>
    </w:pPr>
    <w:r/>
    <w:r/>
  </w:p>
  <w:p>
    <w:pPr>
      <w:pStyle w:val="746"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pStyle w:val="703"/>
        <w:ind w:left="754" w:hanging="360"/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pStyle w:val="703"/>
        <w:ind w:left="1474" w:hanging="360"/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pStyle w:val="703"/>
        <w:ind w:left="2194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pStyle w:val="703"/>
        <w:ind w:left="2914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pStyle w:val="703"/>
        <w:ind w:left="3634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pStyle w:val="703"/>
        <w:ind w:left="4354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pStyle w:val="703"/>
        <w:ind w:left="5074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pStyle w:val="703"/>
        <w:ind w:left="5794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pStyle w:val="703"/>
        <w:ind w:left="6514" w:hanging="360"/>
      </w:pPr>
      <w:rPr>
        <w:rFonts w:ascii="Wingdings" w:hAnsi="Wingdings"/>
      </w:r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pStyle w:val="703"/>
        <w:ind w:left="720" w:hanging="360"/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pStyle w:val="703"/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pStyle w:val="703"/>
        <w:ind w:left="2160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pStyle w:val="703"/>
        <w:ind w:left="2880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pStyle w:val="703"/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pStyle w:val="703"/>
        <w:ind w:left="4320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pStyle w:val="703"/>
        <w:ind w:left="5040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pStyle w:val="703"/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pStyle w:val="703"/>
        <w:ind w:left="6480" w:hanging="360"/>
      </w:pPr>
      <w:rPr>
        <w:rFonts w:ascii="Wingdings" w:hAnsi="Wingdings"/>
      </w:rPr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pStyle w:val="703"/>
        <w:ind w:left="754" w:hanging="360"/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pStyle w:val="703"/>
        <w:ind w:left="1474" w:hanging="360"/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pStyle w:val="703"/>
        <w:ind w:left="2194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pStyle w:val="703"/>
        <w:ind w:left="2914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pStyle w:val="703"/>
        <w:ind w:left="3634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pStyle w:val="703"/>
        <w:ind w:left="4354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pStyle w:val="703"/>
        <w:ind w:left="5074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pStyle w:val="703"/>
        <w:ind w:left="5794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pStyle w:val="703"/>
        <w:ind w:left="6514" w:hanging="360"/>
      </w:pPr>
      <w:rPr>
        <w:rFonts w:ascii="Wingdings" w:hAnsi="Wingdings"/>
      </w:rPr>
    </w:lvl>
  </w:abstractNum>
  <w:abstractNum w:abstractNumId="3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pStyle w:val="703"/>
        <w:ind w:left="2486" w:hanging="360"/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pStyle w:val="703"/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pStyle w:val="703"/>
        <w:ind w:left="2160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pStyle w:val="703"/>
        <w:ind w:left="2880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pStyle w:val="703"/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pStyle w:val="703"/>
        <w:ind w:left="4320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pStyle w:val="703"/>
        <w:ind w:left="5040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pStyle w:val="703"/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pStyle w:val="703"/>
        <w:ind w:left="6480" w:hanging="360"/>
      </w:pPr>
      <w:rPr>
        <w:rFonts w:ascii="Wingdings" w:hAnsi="Wingdings"/>
      </w:rPr>
    </w:lvl>
  </w:abstractNum>
  <w:abstractNum w:abstractNumId="4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pStyle w:val="703"/>
        <w:ind w:left="720" w:hanging="360"/>
        <w:tabs>
          <w:tab w:val="num" w:pos="720" w:leader="none"/>
        </w:tabs>
      </w:pPr>
      <w:rPr>
        <w:rFonts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pStyle w:val="703"/>
        <w:ind w:left="1440" w:hanging="360"/>
        <w:tabs>
          <w:tab w:val="num" w:pos="1440" w:leader="none"/>
        </w:tabs>
      </w:pPr>
      <w:rPr>
        <w:rFonts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pStyle w:val="703"/>
        <w:ind w:left="2160" w:hanging="360"/>
        <w:tabs>
          <w:tab w:val="num" w:pos="2160" w:leader="none"/>
        </w:tabs>
      </w:pPr>
      <w:rPr>
        <w:rFonts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pStyle w:val="703"/>
        <w:ind w:left="2880" w:hanging="360"/>
        <w:tabs>
          <w:tab w:val="num" w:pos="2880" w:leader="none"/>
        </w:tabs>
      </w:pPr>
      <w:rPr>
        <w:rFonts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pStyle w:val="703"/>
        <w:ind w:left="3600" w:hanging="360"/>
        <w:tabs>
          <w:tab w:val="num" w:pos="3600" w:leader="none"/>
        </w:tabs>
      </w:pPr>
      <w:rPr>
        <w:rFonts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pStyle w:val="703"/>
        <w:ind w:left="4320" w:hanging="360"/>
        <w:tabs>
          <w:tab w:val="num" w:pos="4320" w:leader="none"/>
        </w:tabs>
      </w:pPr>
      <w:rPr>
        <w:rFonts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pStyle w:val="703"/>
        <w:ind w:left="5040" w:hanging="360"/>
        <w:tabs>
          <w:tab w:val="num" w:pos="5040" w:leader="none"/>
        </w:tabs>
      </w:pPr>
      <w:rPr>
        <w:rFonts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pStyle w:val="703"/>
        <w:ind w:left="5760" w:hanging="360"/>
        <w:tabs>
          <w:tab w:val="num" w:pos="5760" w:leader="none"/>
        </w:tabs>
      </w:pPr>
      <w:rPr>
        <w:rFonts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pStyle w:val="703"/>
        <w:ind w:left="6480" w:hanging="360"/>
        <w:tabs>
          <w:tab w:val="num" w:pos="6480" w:leader="none"/>
        </w:tabs>
      </w:pPr>
      <w:rPr>
        <w:rFonts w:ascii="Wingdings" w:hAnsi="Wingdings"/>
        <w:sz w:val="20"/>
      </w:rPr>
    </w:lvl>
  </w:abstractNum>
  <w:abstractNum w:abstractNumId="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pStyle w:val="703"/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pStyle w:val="703"/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pStyle w:val="703"/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pStyle w:val="703"/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pStyle w:val="703"/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pStyle w:val="703"/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pStyle w:val="703"/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pStyle w:val="703"/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pStyle w:val="703"/>
        <w:ind w:left="6480" w:hanging="180"/>
      </w:pPr>
    </w:lvl>
  </w:abstractNum>
  <w:abstractNum w:abstractNumId="6">
    <w:multiLevelType w:val="hybridMultilevel"/>
    <w:lvl w:ilvl="0">
      <w:start w:val="1"/>
      <w:numFmt w:val="bullet"/>
      <w:isLgl w:val="false"/>
      <w:suff w:val="tab"/>
      <w:lvlText w:val="-"/>
      <w:lvlJc w:val="left"/>
      <w:pPr>
        <w:pStyle w:val="703"/>
        <w:ind w:left="720" w:hanging="360"/>
      </w:pPr>
    </w:lvl>
    <w:lvl w:ilvl="1">
      <w:start w:val="1"/>
      <w:numFmt w:val="bullet"/>
      <w:isLgl w:val="false"/>
      <w:suff w:val="tab"/>
      <w:lvlText w:val="o"/>
      <w:lvlJc w:val="left"/>
      <w:pPr>
        <w:pStyle w:val="703"/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pStyle w:val="703"/>
        <w:ind w:left="2160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pStyle w:val="703"/>
        <w:ind w:left="2880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pStyle w:val="703"/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pStyle w:val="703"/>
        <w:ind w:left="4320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pStyle w:val="703"/>
        <w:ind w:left="5040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pStyle w:val="703"/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pStyle w:val="703"/>
        <w:ind w:left="6480" w:hanging="360"/>
      </w:pPr>
      <w:rPr>
        <w:rFonts w:ascii="Wingdings" w:hAnsi="Wingdings"/>
      </w:rPr>
    </w:lvl>
  </w:abstractNum>
  <w:abstractNum w:abstractNumId="7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pStyle w:val="703"/>
        <w:ind w:left="1080" w:hanging="360"/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pStyle w:val="703"/>
        <w:ind w:left="1800" w:hanging="360"/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pStyle w:val="703"/>
        <w:ind w:left="2520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pStyle w:val="703"/>
        <w:ind w:left="3240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pStyle w:val="703"/>
        <w:ind w:left="3960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pStyle w:val="703"/>
        <w:ind w:left="4680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pStyle w:val="703"/>
        <w:ind w:left="5400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pStyle w:val="703"/>
        <w:ind w:left="6120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pStyle w:val="703"/>
        <w:ind w:left="6840" w:hanging="360"/>
      </w:pPr>
      <w:rPr>
        <w:rFonts w:ascii="Wingdings" w:hAnsi="Wingdings"/>
      </w:rPr>
    </w:lvl>
  </w:abstractNum>
  <w:abstractNum w:abstractNumId="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pStyle w:val="703"/>
        <w:ind w:left="360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pStyle w:val="703"/>
        <w:ind w:left="792" w:hanging="432"/>
      </w:pPr>
    </w:lvl>
    <w:lvl w:ilvl="2">
      <w:start w:val="1"/>
      <w:numFmt w:val="decimal"/>
      <w:isLgl w:val="false"/>
      <w:suff w:val="tab"/>
      <w:lvlText w:val="%1.%2.%3."/>
      <w:lvlJc w:val="left"/>
      <w:pPr>
        <w:pStyle w:val="703"/>
        <w:ind w:left="1224" w:hanging="504"/>
      </w:pPr>
    </w:lvl>
    <w:lvl w:ilvl="3">
      <w:start w:val="1"/>
      <w:numFmt w:val="decimal"/>
      <w:isLgl w:val="false"/>
      <w:suff w:val="tab"/>
      <w:lvlText w:val="%1.%2.%3.%4."/>
      <w:lvlJc w:val="left"/>
      <w:pPr>
        <w:pStyle w:val="703"/>
        <w:ind w:left="1728" w:hanging="648"/>
      </w:pPr>
    </w:lvl>
    <w:lvl w:ilvl="4">
      <w:start w:val="1"/>
      <w:numFmt w:val="decimal"/>
      <w:isLgl w:val="false"/>
      <w:suff w:val="tab"/>
      <w:lvlText w:val="%1.%2.%3.%4.%5."/>
      <w:lvlJc w:val="left"/>
      <w:pPr>
        <w:pStyle w:val="703"/>
        <w:ind w:left="2232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pStyle w:val="703"/>
        <w:ind w:left="2736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pStyle w:val="703"/>
        <w:ind w:left="3240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pStyle w:val="703"/>
        <w:ind w:left="3744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pStyle w:val="703"/>
        <w:ind w:left="4320" w:hanging="1440"/>
      </w:pPr>
    </w:lvl>
  </w:abstractNum>
  <w:num w:numId="1">
    <w:abstractNumId w:val="8"/>
  </w:num>
  <w:num w:numId="2">
    <w:abstractNumId w:val="3"/>
  </w:num>
  <w:num w:numId="3">
    <w:abstractNumId w:val="7"/>
  </w:num>
  <w:num w:numId="4">
    <w:abstractNumId w:val="0"/>
  </w:num>
  <w:num w:numId="5">
    <w:abstractNumId w:val="1"/>
  </w:num>
  <w:num w:numId="6">
    <w:abstractNumId w:val="2"/>
  </w:num>
  <w:num w:numId="7">
    <w:abstractNumId w:val="6"/>
  </w:num>
  <w:num w:numId="8">
    <w:abstractNumId w:val="5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 w:val="true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Calibri" w:cs="Times New Roman"/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68">
    <w:name w:val="Heading 1"/>
    <w:basedOn w:val="703"/>
    <w:next w:val="703"/>
    <w:link w:val="729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paragraph" w:styleId="669">
    <w:name w:val="Heading 2"/>
    <w:basedOn w:val="703"/>
    <w:next w:val="703"/>
    <w:link w:val="730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paragraph" w:styleId="670">
    <w:name w:val="Heading 3"/>
    <w:basedOn w:val="703"/>
    <w:next w:val="703"/>
    <w:link w:val="716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671">
    <w:name w:val="Heading 4"/>
    <w:basedOn w:val="703"/>
    <w:next w:val="703"/>
    <w:link w:val="717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672">
    <w:name w:val="Heading 5"/>
    <w:basedOn w:val="703"/>
    <w:next w:val="703"/>
    <w:link w:val="718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673">
    <w:name w:val="Heading 6"/>
    <w:basedOn w:val="703"/>
    <w:next w:val="703"/>
    <w:link w:val="719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674">
    <w:name w:val="Heading 7"/>
    <w:basedOn w:val="703"/>
    <w:next w:val="703"/>
    <w:link w:val="720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675">
    <w:name w:val="Heading 8"/>
    <w:basedOn w:val="703"/>
    <w:next w:val="703"/>
    <w:link w:val="721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676">
    <w:name w:val="Heading 9"/>
    <w:basedOn w:val="703"/>
    <w:next w:val="703"/>
    <w:link w:val="722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paragraph" w:styleId="677">
    <w:name w:val="List Paragraph"/>
    <w:basedOn w:val="703"/>
    <w:uiPriority w:val="34"/>
    <w:qFormat/>
    <w:pPr>
      <w:contextualSpacing/>
      <w:ind w:left="720"/>
    </w:pPr>
  </w:style>
  <w:style w:type="paragraph" w:styleId="678">
    <w:name w:val="No Spacing"/>
    <w:uiPriority w:val="1"/>
    <w:qFormat/>
    <w:pPr>
      <w:spacing w:before="0" w:after="0" w:line="240" w:lineRule="auto"/>
    </w:pPr>
  </w:style>
  <w:style w:type="paragraph" w:styleId="679">
    <w:name w:val="Title"/>
    <w:basedOn w:val="703"/>
    <w:next w:val="703"/>
    <w:link w:val="723"/>
    <w:uiPriority w:val="10"/>
    <w:qFormat/>
    <w:pPr>
      <w:contextualSpacing/>
      <w:spacing w:before="300" w:after="200"/>
    </w:pPr>
    <w:rPr>
      <w:sz w:val="48"/>
      <w:szCs w:val="48"/>
    </w:rPr>
  </w:style>
  <w:style w:type="paragraph" w:styleId="680">
    <w:name w:val="Subtitle"/>
    <w:basedOn w:val="703"/>
    <w:next w:val="703"/>
    <w:link w:val="724"/>
    <w:uiPriority w:val="11"/>
    <w:qFormat/>
    <w:pPr>
      <w:spacing w:before="200" w:after="200"/>
    </w:pPr>
    <w:rPr>
      <w:sz w:val="24"/>
      <w:szCs w:val="24"/>
    </w:rPr>
  </w:style>
  <w:style w:type="paragraph" w:styleId="681">
    <w:name w:val="Quote"/>
    <w:basedOn w:val="703"/>
    <w:next w:val="703"/>
    <w:link w:val="725"/>
    <w:uiPriority w:val="29"/>
    <w:qFormat/>
    <w:pPr>
      <w:ind w:left="720" w:right="720"/>
    </w:pPr>
    <w:rPr>
      <w:i/>
    </w:rPr>
  </w:style>
  <w:style w:type="paragraph" w:styleId="682">
    <w:name w:val="Intense Quote"/>
    <w:basedOn w:val="703"/>
    <w:next w:val="703"/>
    <w:link w:val="726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paragraph" w:styleId="683">
    <w:name w:val="Header"/>
    <w:basedOn w:val="703"/>
    <w:link w:val="72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paragraph" w:styleId="684">
    <w:name w:val="Footer"/>
    <w:basedOn w:val="703"/>
    <w:link w:val="728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paragraph" w:styleId="685">
    <w:name w:val="Caption"/>
    <w:basedOn w:val="703"/>
    <w:next w:val="703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table" w:styleId="686">
    <w:name w:val="Table Grid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character" w:styleId="687">
    <w:name w:val="Hyperlink"/>
    <w:uiPriority w:val="99"/>
    <w:unhideWhenUsed/>
    <w:rPr>
      <w:color w:val="0000ff" w:themeColor="hyperlink"/>
      <w:u w:val="single"/>
    </w:rPr>
  </w:style>
  <w:style w:type="paragraph" w:styleId="688">
    <w:name w:val="footnote text"/>
    <w:basedOn w:val="703"/>
    <w:link w:val="877"/>
    <w:uiPriority w:val="99"/>
    <w:semiHidden/>
    <w:unhideWhenUsed/>
    <w:pPr>
      <w:spacing w:after="40" w:line="240" w:lineRule="auto"/>
    </w:pPr>
    <w:rPr>
      <w:sz w:val="18"/>
    </w:rPr>
  </w:style>
  <w:style w:type="character" w:styleId="689">
    <w:name w:val="footnote reference"/>
    <w:uiPriority w:val="99"/>
    <w:unhideWhenUsed/>
    <w:rPr>
      <w:vertAlign w:val="superscript"/>
    </w:rPr>
  </w:style>
  <w:style w:type="paragraph" w:styleId="690">
    <w:name w:val="endnote text"/>
    <w:basedOn w:val="703"/>
    <w:link w:val="878"/>
    <w:uiPriority w:val="99"/>
    <w:semiHidden/>
    <w:unhideWhenUsed/>
    <w:pPr>
      <w:spacing w:after="0" w:line="240" w:lineRule="auto"/>
    </w:pPr>
    <w:rPr>
      <w:sz w:val="20"/>
    </w:rPr>
  </w:style>
  <w:style w:type="character" w:styleId="691">
    <w:name w:val="endnote reference"/>
    <w:uiPriority w:val="99"/>
    <w:semiHidden/>
    <w:unhideWhenUsed/>
    <w:rPr>
      <w:vertAlign w:val="superscript"/>
    </w:rPr>
  </w:style>
  <w:style w:type="paragraph" w:styleId="692">
    <w:name w:val="toc 1"/>
    <w:basedOn w:val="703"/>
    <w:next w:val="703"/>
    <w:uiPriority w:val="39"/>
    <w:unhideWhenUsed/>
    <w:pPr>
      <w:ind w:left="0" w:right="0" w:firstLine="0"/>
      <w:spacing w:after="57"/>
    </w:pPr>
  </w:style>
  <w:style w:type="paragraph" w:styleId="693">
    <w:name w:val="toc 2"/>
    <w:basedOn w:val="703"/>
    <w:next w:val="703"/>
    <w:uiPriority w:val="39"/>
    <w:unhideWhenUsed/>
    <w:pPr>
      <w:ind w:left="283" w:right="0" w:firstLine="0"/>
      <w:spacing w:after="57"/>
    </w:pPr>
  </w:style>
  <w:style w:type="paragraph" w:styleId="694">
    <w:name w:val="toc 3"/>
    <w:basedOn w:val="703"/>
    <w:next w:val="703"/>
    <w:uiPriority w:val="39"/>
    <w:unhideWhenUsed/>
    <w:pPr>
      <w:ind w:left="567" w:right="0" w:firstLine="0"/>
      <w:spacing w:after="57"/>
    </w:pPr>
  </w:style>
  <w:style w:type="paragraph" w:styleId="695">
    <w:name w:val="toc 4"/>
    <w:basedOn w:val="703"/>
    <w:next w:val="703"/>
    <w:uiPriority w:val="39"/>
    <w:unhideWhenUsed/>
    <w:pPr>
      <w:ind w:left="850" w:right="0" w:firstLine="0"/>
      <w:spacing w:after="57"/>
    </w:pPr>
  </w:style>
  <w:style w:type="paragraph" w:styleId="696">
    <w:name w:val="toc 5"/>
    <w:basedOn w:val="703"/>
    <w:next w:val="703"/>
    <w:uiPriority w:val="39"/>
    <w:unhideWhenUsed/>
    <w:pPr>
      <w:ind w:left="1134" w:right="0" w:firstLine="0"/>
      <w:spacing w:after="57"/>
    </w:pPr>
  </w:style>
  <w:style w:type="paragraph" w:styleId="697">
    <w:name w:val="toc 6"/>
    <w:basedOn w:val="703"/>
    <w:next w:val="703"/>
    <w:uiPriority w:val="39"/>
    <w:unhideWhenUsed/>
    <w:pPr>
      <w:ind w:left="1417" w:right="0" w:firstLine="0"/>
      <w:spacing w:after="57"/>
    </w:pPr>
  </w:style>
  <w:style w:type="paragraph" w:styleId="698">
    <w:name w:val="toc 7"/>
    <w:basedOn w:val="703"/>
    <w:next w:val="703"/>
    <w:uiPriority w:val="39"/>
    <w:unhideWhenUsed/>
    <w:pPr>
      <w:ind w:left="1701" w:right="0" w:firstLine="0"/>
      <w:spacing w:after="57"/>
    </w:pPr>
  </w:style>
  <w:style w:type="paragraph" w:styleId="699">
    <w:name w:val="toc 8"/>
    <w:basedOn w:val="703"/>
    <w:next w:val="703"/>
    <w:uiPriority w:val="39"/>
    <w:unhideWhenUsed/>
    <w:pPr>
      <w:ind w:left="1984" w:right="0" w:firstLine="0"/>
      <w:spacing w:after="57"/>
    </w:pPr>
  </w:style>
  <w:style w:type="paragraph" w:styleId="700">
    <w:name w:val="toc 9"/>
    <w:basedOn w:val="703"/>
    <w:next w:val="703"/>
    <w:uiPriority w:val="39"/>
    <w:unhideWhenUsed/>
    <w:pPr>
      <w:ind w:left="2268" w:right="0" w:firstLine="0"/>
      <w:spacing w:after="57"/>
    </w:pPr>
  </w:style>
  <w:style w:type="paragraph" w:styleId="701">
    <w:name w:val="TOC Heading"/>
    <w:uiPriority w:val="39"/>
    <w:unhideWhenUsed/>
  </w:style>
  <w:style w:type="paragraph" w:styleId="702">
    <w:name w:val="table of figures"/>
    <w:basedOn w:val="703"/>
    <w:next w:val="703"/>
    <w:uiPriority w:val="99"/>
    <w:unhideWhenUsed/>
    <w:pPr>
      <w:spacing w:after="0" w:afterAutospacing="0"/>
    </w:pPr>
  </w:style>
  <w:style w:type="paragraph" w:styleId="703" w:default="1">
    <w:name w:val="Normal"/>
    <w:next w:val="703"/>
    <w:link w:val="703"/>
    <w:qFormat/>
    <w:pPr>
      <w:spacing w:after="160" w:line="259" w:lineRule="auto"/>
    </w:pPr>
    <w:rPr>
      <w:sz w:val="22"/>
      <w:szCs w:val="22"/>
      <w:lang w:val="ru-RU" w:eastAsia="en-US" w:bidi="ar-SA"/>
    </w:rPr>
  </w:style>
  <w:style w:type="paragraph" w:styleId="704">
    <w:name w:val="Заголовок 1"/>
    <w:basedOn w:val="703"/>
    <w:next w:val="703"/>
    <w:link w:val="890"/>
    <w:uiPriority w:val="99"/>
    <w:qFormat/>
    <w:pPr>
      <w:keepNext/>
      <w:spacing w:before="240" w:after="60" w:line="276" w:lineRule="auto"/>
      <w:outlineLvl w:val="0"/>
    </w:pPr>
    <w:rPr>
      <w:rFonts w:ascii="Arial" w:hAnsi="Arial" w:eastAsia="Times New Roman" w:cs="Times New Roman"/>
      <w:b/>
      <w:bCs/>
      <w:sz w:val="32"/>
      <w:szCs w:val="32"/>
      <w:lang w:eastAsia="ar-SA"/>
    </w:rPr>
  </w:style>
  <w:style w:type="paragraph" w:styleId="705">
    <w:name w:val="Заголовок 2"/>
    <w:basedOn w:val="703"/>
    <w:next w:val="703"/>
    <w:link w:val="898"/>
    <w:uiPriority w:val="9"/>
    <w:semiHidden/>
    <w:unhideWhenUsed/>
    <w:qFormat/>
    <w:pPr>
      <w:keepLines/>
      <w:keepNext/>
      <w:spacing w:before="40" w:after="0"/>
      <w:outlineLvl w:val="1"/>
    </w:pPr>
    <w:rPr>
      <w:rFonts w:ascii="Calibri Light" w:hAnsi="Calibri Light" w:eastAsia="Times New Roman" w:cs="Times New Roman"/>
      <w:color w:val="2e74b5"/>
      <w:sz w:val="26"/>
      <w:szCs w:val="26"/>
    </w:rPr>
  </w:style>
  <w:style w:type="paragraph" w:styleId="706">
    <w:name w:val="Заголовок 3"/>
    <w:basedOn w:val="703"/>
    <w:next w:val="703"/>
    <w:link w:val="731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707">
    <w:name w:val="Заголовок 4"/>
    <w:basedOn w:val="703"/>
    <w:next w:val="703"/>
    <w:link w:val="732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708">
    <w:name w:val="Заголовок 5"/>
    <w:basedOn w:val="703"/>
    <w:next w:val="703"/>
    <w:link w:val="733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709">
    <w:name w:val="Заголовок 6"/>
    <w:basedOn w:val="703"/>
    <w:next w:val="703"/>
    <w:link w:val="73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</w:rPr>
  </w:style>
  <w:style w:type="paragraph" w:styleId="710">
    <w:name w:val="Заголовок 7"/>
    <w:basedOn w:val="703"/>
    <w:next w:val="703"/>
    <w:link w:val="735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</w:rPr>
  </w:style>
  <w:style w:type="paragraph" w:styleId="711">
    <w:name w:val="Заголовок 8"/>
    <w:basedOn w:val="703"/>
    <w:next w:val="703"/>
    <w:link w:val="736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</w:rPr>
  </w:style>
  <w:style w:type="paragraph" w:styleId="712">
    <w:name w:val="Заголовок 9"/>
    <w:basedOn w:val="703"/>
    <w:next w:val="703"/>
    <w:link w:val="737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13">
    <w:name w:val="Основной шрифт абзаца"/>
    <w:next w:val="713"/>
    <w:link w:val="703"/>
    <w:uiPriority w:val="1"/>
    <w:semiHidden/>
    <w:unhideWhenUsed/>
  </w:style>
  <w:style w:type="table" w:styleId="714">
    <w:name w:val="Обычная таблица"/>
    <w:next w:val="714"/>
    <w:link w:val="703"/>
    <w:uiPriority w:val="99"/>
    <w:semiHidden/>
    <w:unhideWhenUsed/>
    <w:qFormat/>
    <w:tblPr/>
  </w:style>
  <w:style w:type="numbering" w:styleId="715">
    <w:name w:val="Нет списка"/>
    <w:next w:val="715"/>
    <w:link w:val="703"/>
    <w:uiPriority w:val="99"/>
    <w:semiHidden/>
    <w:unhideWhenUsed/>
  </w:style>
  <w:style w:type="character" w:styleId="716">
    <w:name w:val="Heading 3 Char"/>
    <w:next w:val="716"/>
    <w:link w:val="703"/>
    <w:uiPriority w:val="9"/>
    <w:rPr>
      <w:rFonts w:ascii="Arial" w:hAnsi="Arial" w:eastAsia="Arial" w:cs="Arial"/>
      <w:sz w:val="30"/>
      <w:szCs w:val="30"/>
    </w:rPr>
  </w:style>
  <w:style w:type="character" w:styleId="717">
    <w:name w:val="Heading 4 Char"/>
    <w:next w:val="717"/>
    <w:link w:val="703"/>
    <w:uiPriority w:val="9"/>
    <w:rPr>
      <w:rFonts w:ascii="Arial" w:hAnsi="Arial" w:eastAsia="Arial" w:cs="Arial"/>
      <w:b/>
      <w:bCs/>
      <w:sz w:val="26"/>
      <w:szCs w:val="26"/>
    </w:rPr>
  </w:style>
  <w:style w:type="character" w:styleId="718">
    <w:name w:val="Heading 5 Char"/>
    <w:next w:val="718"/>
    <w:link w:val="703"/>
    <w:uiPriority w:val="9"/>
    <w:rPr>
      <w:rFonts w:ascii="Arial" w:hAnsi="Arial" w:eastAsia="Arial" w:cs="Arial"/>
      <w:b/>
      <w:bCs/>
      <w:sz w:val="24"/>
      <w:szCs w:val="24"/>
    </w:rPr>
  </w:style>
  <w:style w:type="character" w:styleId="719">
    <w:name w:val="Heading 6 Char"/>
    <w:next w:val="719"/>
    <w:link w:val="703"/>
    <w:uiPriority w:val="9"/>
    <w:rPr>
      <w:rFonts w:ascii="Arial" w:hAnsi="Arial" w:eastAsia="Arial" w:cs="Arial"/>
      <w:b/>
      <w:bCs/>
      <w:sz w:val="22"/>
      <w:szCs w:val="22"/>
    </w:rPr>
  </w:style>
  <w:style w:type="character" w:styleId="720">
    <w:name w:val="Heading 7 Char"/>
    <w:next w:val="720"/>
    <w:link w:val="703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721">
    <w:name w:val="Heading 8 Char"/>
    <w:next w:val="721"/>
    <w:link w:val="703"/>
    <w:uiPriority w:val="9"/>
    <w:rPr>
      <w:rFonts w:ascii="Arial" w:hAnsi="Arial" w:eastAsia="Arial" w:cs="Arial"/>
      <w:i/>
      <w:iCs/>
      <w:sz w:val="22"/>
      <w:szCs w:val="22"/>
    </w:rPr>
  </w:style>
  <w:style w:type="character" w:styleId="722">
    <w:name w:val="Heading 9 Char"/>
    <w:next w:val="722"/>
    <w:link w:val="703"/>
    <w:uiPriority w:val="9"/>
    <w:rPr>
      <w:rFonts w:ascii="Arial" w:hAnsi="Arial" w:eastAsia="Arial" w:cs="Arial"/>
      <w:i/>
      <w:iCs/>
      <w:sz w:val="21"/>
      <w:szCs w:val="21"/>
    </w:rPr>
  </w:style>
  <w:style w:type="character" w:styleId="723">
    <w:name w:val="Title Char"/>
    <w:next w:val="723"/>
    <w:link w:val="703"/>
    <w:uiPriority w:val="10"/>
    <w:rPr>
      <w:sz w:val="48"/>
      <w:szCs w:val="48"/>
    </w:rPr>
  </w:style>
  <w:style w:type="character" w:styleId="724">
    <w:name w:val="Subtitle Char"/>
    <w:next w:val="724"/>
    <w:link w:val="703"/>
    <w:uiPriority w:val="11"/>
    <w:rPr>
      <w:sz w:val="24"/>
      <w:szCs w:val="24"/>
    </w:rPr>
  </w:style>
  <w:style w:type="character" w:styleId="725">
    <w:name w:val="Quote Char"/>
    <w:next w:val="725"/>
    <w:link w:val="703"/>
    <w:uiPriority w:val="29"/>
    <w:rPr>
      <w:i/>
    </w:rPr>
  </w:style>
  <w:style w:type="character" w:styleId="726">
    <w:name w:val="Intense Quote Char"/>
    <w:next w:val="726"/>
    <w:link w:val="703"/>
    <w:uiPriority w:val="30"/>
    <w:rPr>
      <w:i/>
    </w:rPr>
  </w:style>
  <w:style w:type="character" w:styleId="727">
    <w:name w:val="Header Char"/>
    <w:basedOn w:val="713"/>
    <w:next w:val="727"/>
    <w:link w:val="703"/>
    <w:uiPriority w:val="99"/>
  </w:style>
  <w:style w:type="character" w:styleId="728">
    <w:name w:val="Caption Char"/>
    <w:next w:val="728"/>
    <w:link w:val="703"/>
    <w:uiPriority w:val="99"/>
  </w:style>
  <w:style w:type="character" w:styleId="729">
    <w:name w:val="Heading 1 Char"/>
    <w:next w:val="729"/>
    <w:link w:val="703"/>
    <w:uiPriority w:val="9"/>
    <w:rPr>
      <w:rFonts w:ascii="Arial" w:hAnsi="Arial" w:eastAsia="Arial" w:cs="Arial"/>
      <w:sz w:val="40"/>
      <w:szCs w:val="40"/>
    </w:rPr>
  </w:style>
  <w:style w:type="character" w:styleId="730">
    <w:name w:val="Heading 2 Char"/>
    <w:next w:val="730"/>
    <w:link w:val="703"/>
    <w:uiPriority w:val="9"/>
    <w:rPr>
      <w:rFonts w:ascii="Arial" w:hAnsi="Arial" w:eastAsia="Arial" w:cs="Arial"/>
      <w:sz w:val="34"/>
    </w:rPr>
  </w:style>
  <w:style w:type="character" w:styleId="731">
    <w:name w:val="Заголовок 3 Знак"/>
    <w:next w:val="731"/>
    <w:link w:val="706"/>
    <w:uiPriority w:val="9"/>
    <w:rPr>
      <w:rFonts w:ascii="Arial" w:hAnsi="Arial" w:eastAsia="Arial" w:cs="Arial"/>
      <w:sz w:val="30"/>
      <w:szCs w:val="30"/>
    </w:rPr>
  </w:style>
  <w:style w:type="character" w:styleId="732">
    <w:name w:val="Заголовок 4 Знак"/>
    <w:next w:val="732"/>
    <w:link w:val="707"/>
    <w:uiPriority w:val="9"/>
    <w:rPr>
      <w:rFonts w:ascii="Arial" w:hAnsi="Arial" w:eastAsia="Arial" w:cs="Arial"/>
      <w:b/>
      <w:bCs/>
      <w:sz w:val="26"/>
      <w:szCs w:val="26"/>
    </w:rPr>
  </w:style>
  <w:style w:type="character" w:styleId="733">
    <w:name w:val="Заголовок 5 Знак"/>
    <w:next w:val="733"/>
    <w:link w:val="708"/>
    <w:uiPriority w:val="9"/>
    <w:rPr>
      <w:rFonts w:ascii="Arial" w:hAnsi="Arial" w:eastAsia="Arial" w:cs="Arial"/>
      <w:b/>
      <w:bCs/>
      <w:sz w:val="24"/>
      <w:szCs w:val="24"/>
    </w:rPr>
  </w:style>
  <w:style w:type="character" w:styleId="734">
    <w:name w:val="Заголовок 6 Знак"/>
    <w:next w:val="734"/>
    <w:link w:val="709"/>
    <w:uiPriority w:val="9"/>
    <w:rPr>
      <w:rFonts w:ascii="Arial" w:hAnsi="Arial" w:eastAsia="Arial" w:cs="Arial"/>
      <w:b/>
      <w:bCs/>
      <w:sz w:val="22"/>
      <w:szCs w:val="22"/>
    </w:rPr>
  </w:style>
  <w:style w:type="character" w:styleId="735">
    <w:name w:val="Заголовок 7 Знак"/>
    <w:next w:val="735"/>
    <w:link w:val="710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736">
    <w:name w:val="Заголовок 8 Знак"/>
    <w:next w:val="736"/>
    <w:link w:val="711"/>
    <w:uiPriority w:val="9"/>
    <w:rPr>
      <w:rFonts w:ascii="Arial" w:hAnsi="Arial" w:eastAsia="Arial" w:cs="Arial"/>
      <w:i/>
      <w:iCs/>
      <w:sz w:val="22"/>
      <w:szCs w:val="22"/>
    </w:rPr>
  </w:style>
  <w:style w:type="character" w:styleId="737">
    <w:name w:val="Заголовок 9 Знак"/>
    <w:next w:val="737"/>
    <w:link w:val="712"/>
    <w:uiPriority w:val="9"/>
    <w:rPr>
      <w:rFonts w:ascii="Arial" w:hAnsi="Arial" w:eastAsia="Arial" w:cs="Arial"/>
      <w:i/>
      <w:iCs/>
      <w:sz w:val="21"/>
      <w:szCs w:val="21"/>
    </w:rPr>
  </w:style>
  <w:style w:type="paragraph" w:styleId="738">
    <w:name w:val="Название"/>
    <w:basedOn w:val="703"/>
    <w:next w:val="703"/>
    <w:link w:val="739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39">
    <w:name w:val="Название Знак"/>
    <w:next w:val="739"/>
    <w:link w:val="738"/>
    <w:uiPriority w:val="10"/>
    <w:rPr>
      <w:sz w:val="48"/>
      <w:szCs w:val="48"/>
    </w:rPr>
  </w:style>
  <w:style w:type="paragraph" w:styleId="740">
    <w:name w:val="Подзаголовок"/>
    <w:basedOn w:val="703"/>
    <w:next w:val="703"/>
    <w:link w:val="741"/>
    <w:uiPriority w:val="11"/>
    <w:qFormat/>
    <w:pPr>
      <w:spacing w:before="200" w:after="200"/>
    </w:pPr>
    <w:rPr>
      <w:sz w:val="24"/>
      <w:szCs w:val="24"/>
    </w:rPr>
  </w:style>
  <w:style w:type="character" w:styleId="741">
    <w:name w:val="Подзаголовок Знак"/>
    <w:next w:val="741"/>
    <w:link w:val="740"/>
    <w:uiPriority w:val="11"/>
    <w:rPr>
      <w:sz w:val="24"/>
      <w:szCs w:val="24"/>
    </w:rPr>
  </w:style>
  <w:style w:type="paragraph" w:styleId="742">
    <w:name w:val="Цитата 2"/>
    <w:basedOn w:val="703"/>
    <w:next w:val="703"/>
    <w:link w:val="743"/>
    <w:uiPriority w:val="29"/>
    <w:qFormat/>
    <w:pPr>
      <w:ind w:left="720" w:right="720"/>
    </w:pPr>
    <w:rPr>
      <w:i/>
      <w:sz w:val="20"/>
      <w:szCs w:val="20"/>
      <w:lang w:val="en-US" w:eastAsia="en-US"/>
    </w:rPr>
  </w:style>
  <w:style w:type="character" w:styleId="743">
    <w:name w:val="Цитата 2 Знак"/>
    <w:next w:val="743"/>
    <w:link w:val="742"/>
    <w:uiPriority w:val="29"/>
    <w:rPr>
      <w:i/>
    </w:rPr>
  </w:style>
  <w:style w:type="paragraph" w:styleId="744">
    <w:name w:val="Выделенная цитата"/>
    <w:basedOn w:val="703"/>
    <w:next w:val="703"/>
    <w:link w:val="745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  <w:sz w:val="20"/>
      <w:szCs w:val="20"/>
      <w:lang w:val="en-US" w:eastAsia="en-US"/>
    </w:rPr>
  </w:style>
  <w:style w:type="character" w:styleId="745">
    <w:name w:val="Выделенная цитата Знак"/>
    <w:next w:val="745"/>
    <w:link w:val="744"/>
    <w:uiPriority w:val="30"/>
    <w:rPr>
      <w:i/>
    </w:rPr>
  </w:style>
  <w:style w:type="paragraph" w:styleId="746">
    <w:name w:val="Верхний колонтитул"/>
    <w:basedOn w:val="703"/>
    <w:next w:val="746"/>
    <w:link w:val="74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47">
    <w:name w:val="Верхний колонтитул Знак"/>
    <w:basedOn w:val="713"/>
    <w:next w:val="747"/>
    <w:link w:val="746"/>
    <w:uiPriority w:val="99"/>
  </w:style>
  <w:style w:type="paragraph" w:styleId="748">
    <w:name w:val="Нижний колонтитул"/>
    <w:basedOn w:val="703"/>
    <w:next w:val="748"/>
    <w:link w:val="751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49">
    <w:name w:val="Footer Char"/>
    <w:basedOn w:val="713"/>
    <w:next w:val="749"/>
    <w:link w:val="703"/>
    <w:uiPriority w:val="99"/>
  </w:style>
  <w:style w:type="paragraph" w:styleId="750">
    <w:name w:val="Название объекта"/>
    <w:basedOn w:val="703"/>
    <w:next w:val="703"/>
    <w:link w:val="703"/>
    <w:uiPriority w:val="35"/>
    <w:semiHidden/>
    <w:unhideWhenUsed/>
    <w:qFormat/>
    <w:pPr>
      <w:spacing w:line="276" w:lineRule="auto"/>
    </w:pPr>
    <w:rPr>
      <w:b/>
      <w:bCs/>
      <w:color w:val="5b9bd5"/>
      <w:sz w:val="18"/>
      <w:szCs w:val="18"/>
    </w:rPr>
  </w:style>
  <w:style w:type="character" w:styleId="751">
    <w:name w:val="Нижний колонтитул Знак"/>
    <w:next w:val="751"/>
    <w:link w:val="748"/>
    <w:uiPriority w:val="99"/>
  </w:style>
  <w:style w:type="table" w:styleId="752">
    <w:name w:val="Table Grid Light"/>
    <w:basedOn w:val="714"/>
    <w:next w:val="752"/>
    <w:link w:val="703"/>
    <w:uiPriority w:val="59"/>
    <w:pPr>
      <w:spacing w:after="0" w:line="240" w:lineRule="auto"/>
    </w:pPr>
    <w:tblPr/>
  </w:style>
  <w:style w:type="table" w:styleId="753">
    <w:name w:val="Plain Table 1"/>
    <w:basedOn w:val="714"/>
    <w:next w:val="753"/>
    <w:link w:val="703"/>
    <w:uiPriority w:val="59"/>
    <w:pPr>
      <w:spacing w:after="0" w:line="240" w:lineRule="auto"/>
    </w:pPr>
    <w:tblPr/>
  </w:style>
  <w:style w:type="table" w:styleId="754">
    <w:name w:val="Plain Table 2"/>
    <w:basedOn w:val="714"/>
    <w:next w:val="754"/>
    <w:link w:val="703"/>
    <w:uiPriority w:val="59"/>
    <w:pPr>
      <w:spacing w:after="0" w:line="240" w:lineRule="auto"/>
    </w:pPr>
    <w:tblPr/>
  </w:style>
  <w:style w:type="table" w:styleId="755">
    <w:name w:val="Plain Table 3"/>
    <w:basedOn w:val="714"/>
    <w:next w:val="755"/>
    <w:link w:val="703"/>
    <w:uiPriority w:val="99"/>
    <w:pPr>
      <w:spacing w:after="0" w:line="240" w:lineRule="auto"/>
    </w:pPr>
    <w:tblPr/>
  </w:style>
  <w:style w:type="table" w:styleId="756">
    <w:name w:val="Plain Table 4"/>
    <w:basedOn w:val="714"/>
    <w:next w:val="756"/>
    <w:link w:val="703"/>
    <w:uiPriority w:val="99"/>
    <w:pPr>
      <w:spacing w:after="0" w:line="240" w:lineRule="auto"/>
    </w:pPr>
    <w:tblPr/>
  </w:style>
  <w:style w:type="table" w:styleId="757">
    <w:name w:val="Plain Table 5"/>
    <w:basedOn w:val="714"/>
    <w:next w:val="757"/>
    <w:link w:val="703"/>
    <w:uiPriority w:val="99"/>
    <w:pPr>
      <w:spacing w:after="0" w:line="240" w:lineRule="auto"/>
    </w:pPr>
    <w:tblPr/>
  </w:style>
  <w:style w:type="table" w:styleId="758">
    <w:name w:val="Grid Table 1 Light"/>
    <w:basedOn w:val="714"/>
    <w:next w:val="758"/>
    <w:link w:val="703"/>
    <w:uiPriority w:val="99"/>
    <w:pPr>
      <w:spacing w:after="0" w:line="240" w:lineRule="auto"/>
    </w:pPr>
    <w:tblPr/>
  </w:style>
  <w:style w:type="table" w:styleId="759">
    <w:name w:val="Grid Table 1 Light - Accent 1"/>
    <w:basedOn w:val="714"/>
    <w:next w:val="759"/>
    <w:link w:val="703"/>
    <w:uiPriority w:val="99"/>
    <w:pPr>
      <w:spacing w:after="0" w:line="240" w:lineRule="auto"/>
    </w:pPr>
    <w:tblPr/>
  </w:style>
  <w:style w:type="table" w:styleId="760">
    <w:name w:val="Grid Table 1 Light - Accent 2"/>
    <w:basedOn w:val="714"/>
    <w:next w:val="760"/>
    <w:link w:val="703"/>
    <w:uiPriority w:val="99"/>
    <w:pPr>
      <w:spacing w:after="0" w:line="240" w:lineRule="auto"/>
    </w:pPr>
    <w:tblPr/>
  </w:style>
  <w:style w:type="table" w:styleId="761">
    <w:name w:val="Grid Table 1 Light - Accent 3"/>
    <w:basedOn w:val="714"/>
    <w:next w:val="761"/>
    <w:link w:val="703"/>
    <w:uiPriority w:val="99"/>
    <w:pPr>
      <w:spacing w:after="0" w:line="240" w:lineRule="auto"/>
    </w:pPr>
    <w:tblPr/>
  </w:style>
  <w:style w:type="table" w:styleId="762">
    <w:name w:val="Grid Table 1 Light - Accent 4"/>
    <w:basedOn w:val="714"/>
    <w:next w:val="762"/>
    <w:link w:val="703"/>
    <w:uiPriority w:val="99"/>
    <w:pPr>
      <w:spacing w:after="0" w:line="240" w:lineRule="auto"/>
    </w:pPr>
    <w:tblPr/>
  </w:style>
  <w:style w:type="table" w:styleId="763">
    <w:name w:val="Grid Table 1 Light - Accent 5"/>
    <w:basedOn w:val="714"/>
    <w:next w:val="763"/>
    <w:link w:val="703"/>
    <w:uiPriority w:val="99"/>
    <w:pPr>
      <w:spacing w:after="0" w:line="240" w:lineRule="auto"/>
    </w:pPr>
    <w:tblPr/>
  </w:style>
  <w:style w:type="table" w:styleId="764">
    <w:name w:val="Grid Table 1 Light - Accent 6"/>
    <w:basedOn w:val="714"/>
    <w:next w:val="764"/>
    <w:link w:val="703"/>
    <w:uiPriority w:val="99"/>
    <w:pPr>
      <w:spacing w:after="0" w:line="240" w:lineRule="auto"/>
    </w:pPr>
    <w:tblPr/>
  </w:style>
  <w:style w:type="table" w:styleId="765">
    <w:name w:val="Grid Table 2"/>
    <w:basedOn w:val="714"/>
    <w:next w:val="765"/>
    <w:link w:val="703"/>
    <w:uiPriority w:val="99"/>
    <w:pPr>
      <w:spacing w:after="0" w:line="240" w:lineRule="auto"/>
    </w:pPr>
    <w:tblPr/>
  </w:style>
  <w:style w:type="table" w:styleId="766">
    <w:name w:val="Grid Table 2 - Accent 1"/>
    <w:basedOn w:val="714"/>
    <w:next w:val="766"/>
    <w:link w:val="703"/>
    <w:uiPriority w:val="99"/>
    <w:pPr>
      <w:spacing w:after="0" w:line="240" w:lineRule="auto"/>
    </w:pPr>
    <w:tblPr/>
  </w:style>
  <w:style w:type="table" w:styleId="767">
    <w:name w:val="Grid Table 2 - Accent 2"/>
    <w:basedOn w:val="714"/>
    <w:next w:val="767"/>
    <w:link w:val="703"/>
    <w:uiPriority w:val="99"/>
    <w:pPr>
      <w:spacing w:after="0" w:line="240" w:lineRule="auto"/>
    </w:pPr>
    <w:tblPr/>
  </w:style>
  <w:style w:type="table" w:styleId="768">
    <w:name w:val="Grid Table 2 - Accent 3"/>
    <w:basedOn w:val="714"/>
    <w:next w:val="768"/>
    <w:link w:val="703"/>
    <w:uiPriority w:val="99"/>
    <w:pPr>
      <w:spacing w:after="0" w:line="240" w:lineRule="auto"/>
    </w:pPr>
    <w:tblPr/>
  </w:style>
  <w:style w:type="table" w:styleId="769">
    <w:name w:val="Grid Table 2 - Accent 4"/>
    <w:basedOn w:val="714"/>
    <w:next w:val="769"/>
    <w:link w:val="703"/>
    <w:uiPriority w:val="99"/>
    <w:pPr>
      <w:spacing w:after="0" w:line="240" w:lineRule="auto"/>
    </w:pPr>
    <w:tblPr/>
  </w:style>
  <w:style w:type="table" w:styleId="770">
    <w:name w:val="Grid Table 2 - Accent 5"/>
    <w:basedOn w:val="714"/>
    <w:next w:val="770"/>
    <w:link w:val="703"/>
    <w:uiPriority w:val="99"/>
    <w:pPr>
      <w:spacing w:after="0" w:line="240" w:lineRule="auto"/>
    </w:pPr>
    <w:tblPr/>
  </w:style>
  <w:style w:type="table" w:styleId="771">
    <w:name w:val="Grid Table 2 - Accent 6"/>
    <w:basedOn w:val="714"/>
    <w:next w:val="771"/>
    <w:link w:val="703"/>
    <w:uiPriority w:val="99"/>
    <w:pPr>
      <w:spacing w:after="0" w:line="240" w:lineRule="auto"/>
    </w:pPr>
    <w:tblPr/>
  </w:style>
  <w:style w:type="table" w:styleId="772">
    <w:name w:val="Grid Table 3"/>
    <w:basedOn w:val="714"/>
    <w:next w:val="772"/>
    <w:link w:val="703"/>
    <w:uiPriority w:val="99"/>
    <w:pPr>
      <w:spacing w:after="0" w:line="240" w:lineRule="auto"/>
    </w:pPr>
    <w:tblPr/>
  </w:style>
  <w:style w:type="table" w:styleId="773">
    <w:name w:val="Grid Table 3 - Accent 1"/>
    <w:basedOn w:val="714"/>
    <w:next w:val="773"/>
    <w:link w:val="703"/>
    <w:uiPriority w:val="99"/>
    <w:pPr>
      <w:spacing w:after="0" w:line="240" w:lineRule="auto"/>
    </w:pPr>
    <w:tblPr/>
  </w:style>
  <w:style w:type="table" w:styleId="774">
    <w:name w:val="Grid Table 3 - Accent 2"/>
    <w:basedOn w:val="714"/>
    <w:next w:val="774"/>
    <w:link w:val="703"/>
    <w:uiPriority w:val="99"/>
    <w:pPr>
      <w:spacing w:after="0" w:line="240" w:lineRule="auto"/>
    </w:pPr>
    <w:tblPr/>
  </w:style>
  <w:style w:type="table" w:styleId="775">
    <w:name w:val="Grid Table 3 - Accent 3"/>
    <w:basedOn w:val="714"/>
    <w:next w:val="775"/>
    <w:link w:val="703"/>
    <w:uiPriority w:val="99"/>
    <w:pPr>
      <w:spacing w:after="0" w:line="240" w:lineRule="auto"/>
    </w:pPr>
    <w:tblPr/>
  </w:style>
  <w:style w:type="table" w:styleId="776">
    <w:name w:val="Grid Table 3 - Accent 4"/>
    <w:basedOn w:val="714"/>
    <w:next w:val="776"/>
    <w:link w:val="703"/>
    <w:uiPriority w:val="99"/>
    <w:pPr>
      <w:spacing w:after="0" w:line="240" w:lineRule="auto"/>
    </w:pPr>
    <w:tblPr/>
  </w:style>
  <w:style w:type="table" w:styleId="777">
    <w:name w:val="Grid Table 3 - Accent 5"/>
    <w:basedOn w:val="714"/>
    <w:next w:val="777"/>
    <w:link w:val="703"/>
    <w:uiPriority w:val="99"/>
    <w:pPr>
      <w:spacing w:after="0" w:line="240" w:lineRule="auto"/>
    </w:pPr>
    <w:tblPr/>
  </w:style>
  <w:style w:type="table" w:styleId="778">
    <w:name w:val="Grid Table 3 - Accent 6"/>
    <w:basedOn w:val="714"/>
    <w:next w:val="778"/>
    <w:link w:val="703"/>
    <w:uiPriority w:val="99"/>
    <w:pPr>
      <w:spacing w:after="0" w:line="240" w:lineRule="auto"/>
    </w:pPr>
    <w:tblPr/>
  </w:style>
  <w:style w:type="table" w:styleId="779">
    <w:name w:val="Grid Table 4"/>
    <w:basedOn w:val="714"/>
    <w:next w:val="779"/>
    <w:link w:val="703"/>
    <w:uiPriority w:val="59"/>
    <w:pPr>
      <w:spacing w:after="0" w:line="240" w:lineRule="auto"/>
    </w:pPr>
    <w:tblPr/>
  </w:style>
  <w:style w:type="table" w:styleId="780">
    <w:name w:val="Grid Table 4 - Accent 1"/>
    <w:basedOn w:val="714"/>
    <w:next w:val="780"/>
    <w:link w:val="703"/>
    <w:uiPriority w:val="59"/>
    <w:pPr>
      <w:spacing w:after="0" w:line="240" w:lineRule="auto"/>
    </w:pPr>
    <w:tblPr/>
  </w:style>
  <w:style w:type="table" w:styleId="781">
    <w:name w:val="Grid Table 4 - Accent 2"/>
    <w:basedOn w:val="714"/>
    <w:next w:val="781"/>
    <w:link w:val="703"/>
    <w:uiPriority w:val="59"/>
    <w:pPr>
      <w:spacing w:after="0" w:line="240" w:lineRule="auto"/>
    </w:pPr>
    <w:tblPr/>
  </w:style>
  <w:style w:type="table" w:styleId="782">
    <w:name w:val="Grid Table 4 - Accent 3"/>
    <w:basedOn w:val="714"/>
    <w:next w:val="782"/>
    <w:link w:val="703"/>
    <w:uiPriority w:val="59"/>
    <w:pPr>
      <w:spacing w:after="0" w:line="240" w:lineRule="auto"/>
    </w:pPr>
    <w:tblPr/>
  </w:style>
  <w:style w:type="table" w:styleId="783">
    <w:name w:val="Grid Table 4 - Accent 4"/>
    <w:basedOn w:val="714"/>
    <w:next w:val="783"/>
    <w:link w:val="703"/>
    <w:uiPriority w:val="59"/>
    <w:pPr>
      <w:spacing w:after="0" w:line="240" w:lineRule="auto"/>
    </w:pPr>
    <w:tblPr/>
  </w:style>
  <w:style w:type="table" w:styleId="784">
    <w:name w:val="Grid Table 4 - Accent 5"/>
    <w:basedOn w:val="714"/>
    <w:next w:val="784"/>
    <w:link w:val="703"/>
    <w:uiPriority w:val="59"/>
    <w:pPr>
      <w:spacing w:after="0" w:line="240" w:lineRule="auto"/>
    </w:pPr>
    <w:tblPr/>
  </w:style>
  <w:style w:type="table" w:styleId="785">
    <w:name w:val="Grid Table 4 - Accent 6"/>
    <w:basedOn w:val="714"/>
    <w:next w:val="785"/>
    <w:link w:val="703"/>
    <w:uiPriority w:val="59"/>
    <w:pPr>
      <w:spacing w:after="0" w:line="240" w:lineRule="auto"/>
    </w:pPr>
    <w:tblPr/>
  </w:style>
  <w:style w:type="table" w:styleId="786">
    <w:name w:val="Grid Table 5 Dark"/>
    <w:basedOn w:val="714"/>
    <w:next w:val="786"/>
    <w:link w:val="703"/>
    <w:uiPriority w:val="99"/>
    <w:pPr>
      <w:spacing w:after="0" w:line="240" w:lineRule="auto"/>
    </w:pPr>
    <w:tblPr/>
  </w:style>
  <w:style w:type="table" w:styleId="787">
    <w:name w:val="Grid Table 5 Dark- Accent 1"/>
    <w:basedOn w:val="714"/>
    <w:next w:val="787"/>
    <w:link w:val="703"/>
    <w:uiPriority w:val="99"/>
    <w:pPr>
      <w:spacing w:after="0" w:line="240" w:lineRule="auto"/>
    </w:pPr>
    <w:tblPr/>
  </w:style>
  <w:style w:type="table" w:styleId="788">
    <w:name w:val="Grid Table 5 Dark - Accent 2"/>
    <w:basedOn w:val="714"/>
    <w:next w:val="788"/>
    <w:link w:val="703"/>
    <w:uiPriority w:val="99"/>
    <w:pPr>
      <w:spacing w:after="0" w:line="240" w:lineRule="auto"/>
    </w:pPr>
    <w:tblPr/>
  </w:style>
  <w:style w:type="table" w:styleId="789">
    <w:name w:val="Grid Table 5 Dark - Accent 3"/>
    <w:basedOn w:val="714"/>
    <w:next w:val="789"/>
    <w:link w:val="703"/>
    <w:uiPriority w:val="99"/>
    <w:pPr>
      <w:spacing w:after="0" w:line="240" w:lineRule="auto"/>
    </w:pPr>
    <w:tblPr/>
  </w:style>
  <w:style w:type="table" w:styleId="790">
    <w:name w:val="Grid Table 5 Dark- Accent 4"/>
    <w:basedOn w:val="714"/>
    <w:next w:val="790"/>
    <w:link w:val="703"/>
    <w:uiPriority w:val="99"/>
    <w:pPr>
      <w:spacing w:after="0" w:line="240" w:lineRule="auto"/>
    </w:pPr>
    <w:tblPr/>
  </w:style>
  <w:style w:type="table" w:styleId="791">
    <w:name w:val="Grid Table 5 Dark - Accent 5"/>
    <w:basedOn w:val="714"/>
    <w:next w:val="791"/>
    <w:link w:val="703"/>
    <w:uiPriority w:val="99"/>
    <w:pPr>
      <w:spacing w:after="0" w:line="240" w:lineRule="auto"/>
    </w:pPr>
    <w:tblPr/>
  </w:style>
  <w:style w:type="table" w:styleId="792">
    <w:name w:val="Grid Table 5 Dark - Accent 6"/>
    <w:basedOn w:val="714"/>
    <w:next w:val="792"/>
    <w:link w:val="703"/>
    <w:uiPriority w:val="99"/>
    <w:pPr>
      <w:spacing w:after="0" w:line="240" w:lineRule="auto"/>
    </w:pPr>
    <w:tblPr/>
  </w:style>
  <w:style w:type="table" w:styleId="793">
    <w:name w:val="Grid Table 6 Colorful"/>
    <w:basedOn w:val="714"/>
    <w:next w:val="793"/>
    <w:link w:val="703"/>
    <w:uiPriority w:val="99"/>
    <w:pPr>
      <w:spacing w:after="0" w:line="240" w:lineRule="auto"/>
    </w:pPr>
    <w:tblPr/>
  </w:style>
  <w:style w:type="table" w:styleId="794">
    <w:name w:val="Grid Table 6 Colorful - Accent 1"/>
    <w:basedOn w:val="714"/>
    <w:next w:val="794"/>
    <w:link w:val="703"/>
    <w:uiPriority w:val="99"/>
    <w:pPr>
      <w:spacing w:after="0" w:line="240" w:lineRule="auto"/>
    </w:pPr>
    <w:tblPr/>
  </w:style>
  <w:style w:type="table" w:styleId="795">
    <w:name w:val="Grid Table 6 Colorful - Accent 2"/>
    <w:basedOn w:val="714"/>
    <w:next w:val="795"/>
    <w:link w:val="703"/>
    <w:uiPriority w:val="99"/>
    <w:pPr>
      <w:spacing w:after="0" w:line="240" w:lineRule="auto"/>
    </w:pPr>
    <w:tblPr/>
  </w:style>
  <w:style w:type="table" w:styleId="796">
    <w:name w:val="Grid Table 6 Colorful - Accent 3"/>
    <w:basedOn w:val="714"/>
    <w:next w:val="796"/>
    <w:link w:val="703"/>
    <w:uiPriority w:val="99"/>
    <w:pPr>
      <w:spacing w:after="0" w:line="240" w:lineRule="auto"/>
    </w:pPr>
    <w:tblPr/>
  </w:style>
  <w:style w:type="table" w:styleId="797">
    <w:name w:val="Grid Table 6 Colorful - Accent 4"/>
    <w:basedOn w:val="714"/>
    <w:next w:val="797"/>
    <w:link w:val="703"/>
    <w:uiPriority w:val="99"/>
    <w:pPr>
      <w:spacing w:after="0" w:line="240" w:lineRule="auto"/>
    </w:pPr>
    <w:tblPr/>
  </w:style>
  <w:style w:type="table" w:styleId="798">
    <w:name w:val="Grid Table 6 Colorful - Accent 5"/>
    <w:basedOn w:val="714"/>
    <w:next w:val="798"/>
    <w:link w:val="703"/>
    <w:uiPriority w:val="99"/>
    <w:pPr>
      <w:spacing w:after="0" w:line="240" w:lineRule="auto"/>
    </w:pPr>
    <w:tblPr/>
  </w:style>
  <w:style w:type="table" w:styleId="799">
    <w:name w:val="Grid Table 6 Colorful - Accent 6"/>
    <w:basedOn w:val="714"/>
    <w:next w:val="799"/>
    <w:link w:val="703"/>
    <w:uiPriority w:val="99"/>
    <w:pPr>
      <w:spacing w:after="0" w:line="240" w:lineRule="auto"/>
    </w:pPr>
    <w:tblPr/>
  </w:style>
  <w:style w:type="table" w:styleId="800">
    <w:name w:val="Grid Table 7 Colorful"/>
    <w:basedOn w:val="714"/>
    <w:next w:val="800"/>
    <w:link w:val="703"/>
    <w:uiPriority w:val="99"/>
    <w:pPr>
      <w:spacing w:after="0" w:line="240" w:lineRule="auto"/>
    </w:pPr>
    <w:tblPr/>
  </w:style>
  <w:style w:type="table" w:styleId="801">
    <w:name w:val="Grid Table 7 Colorful - Accent 1"/>
    <w:basedOn w:val="714"/>
    <w:next w:val="801"/>
    <w:link w:val="703"/>
    <w:uiPriority w:val="99"/>
    <w:pPr>
      <w:spacing w:after="0" w:line="240" w:lineRule="auto"/>
    </w:pPr>
    <w:tblPr/>
  </w:style>
  <w:style w:type="table" w:styleId="802">
    <w:name w:val="Grid Table 7 Colorful - Accent 2"/>
    <w:basedOn w:val="714"/>
    <w:next w:val="802"/>
    <w:link w:val="703"/>
    <w:uiPriority w:val="99"/>
    <w:pPr>
      <w:spacing w:after="0" w:line="240" w:lineRule="auto"/>
    </w:pPr>
    <w:tblPr/>
  </w:style>
  <w:style w:type="table" w:styleId="803">
    <w:name w:val="Grid Table 7 Colorful - Accent 3"/>
    <w:basedOn w:val="714"/>
    <w:next w:val="803"/>
    <w:link w:val="703"/>
    <w:uiPriority w:val="99"/>
    <w:pPr>
      <w:spacing w:after="0" w:line="240" w:lineRule="auto"/>
    </w:pPr>
    <w:tblPr/>
  </w:style>
  <w:style w:type="table" w:styleId="804">
    <w:name w:val="Grid Table 7 Colorful - Accent 4"/>
    <w:basedOn w:val="714"/>
    <w:next w:val="804"/>
    <w:link w:val="703"/>
    <w:uiPriority w:val="99"/>
    <w:pPr>
      <w:spacing w:after="0" w:line="240" w:lineRule="auto"/>
    </w:pPr>
    <w:tblPr/>
  </w:style>
  <w:style w:type="table" w:styleId="805">
    <w:name w:val="Grid Table 7 Colorful - Accent 5"/>
    <w:basedOn w:val="714"/>
    <w:next w:val="805"/>
    <w:link w:val="703"/>
    <w:uiPriority w:val="99"/>
    <w:pPr>
      <w:spacing w:after="0" w:line="240" w:lineRule="auto"/>
    </w:pPr>
    <w:tblPr/>
  </w:style>
  <w:style w:type="table" w:styleId="806">
    <w:name w:val="Grid Table 7 Colorful - Accent 6"/>
    <w:basedOn w:val="714"/>
    <w:next w:val="806"/>
    <w:link w:val="703"/>
    <w:uiPriority w:val="99"/>
    <w:pPr>
      <w:spacing w:after="0" w:line="240" w:lineRule="auto"/>
    </w:pPr>
    <w:tblPr/>
  </w:style>
  <w:style w:type="table" w:styleId="807">
    <w:name w:val="List Table 1 Light"/>
    <w:basedOn w:val="714"/>
    <w:next w:val="807"/>
    <w:link w:val="703"/>
    <w:uiPriority w:val="99"/>
    <w:pPr>
      <w:spacing w:after="0" w:line="240" w:lineRule="auto"/>
    </w:pPr>
    <w:tblPr/>
  </w:style>
  <w:style w:type="table" w:styleId="808">
    <w:name w:val="List Table 1 Light - Accent 1"/>
    <w:basedOn w:val="714"/>
    <w:next w:val="808"/>
    <w:link w:val="703"/>
    <w:uiPriority w:val="99"/>
    <w:pPr>
      <w:spacing w:after="0" w:line="240" w:lineRule="auto"/>
    </w:pPr>
    <w:tblPr/>
  </w:style>
  <w:style w:type="table" w:styleId="809">
    <w:name w:val="List Table 1 Light - Accent 2"/>
    <w:basedOn w:val="714"/>
    <w:next w:val="809"/>
    <w:link w:val="703"/>
    <w:uiPriority w:val="99"/>
    <w:pPr>
      <w:spacing w:after="0" w:line="240" w:lineRule="auto"/>
    </w:pPr>
    <w:tblPr/>
  </w:style>
  <w:style w:type="table" w:styleId="810">
    <w:name w:val="List Table 1 Light - Accent 3"/>
    <w:basedOn w:val="714"/>
    <w:next w:val="810"/>
    <w:link w:val="703"/>
    <w:uiPriority w:val="99"/>
    <w:pPr>
      <w:spacing w:after="0" w:line="240" w:lineRule="auto"/>
    </w:pPr>
    <w:tblPr/>
  </w:style>
  <w:style w:type="table" w:styleId="811">
    <w:name w:val="List Table 1 Light - Accent 4"/>
    <w:basedOn w:val="714"/>
    <w:next w:val="811"/>
    <w:link w:val="703"/>
    <w:uiPriority w:val="99"/>
    <w:pPr>
      <w:spacing w:after="0" w:line="240" w:lineRule="auto"/>
    </w:pPr>
    <w:tblPr/>
  </w:style>
  <w:style w:type="table" w:styleId="812">
    <w:name w:val="List Table 1 Light - Accent 5"/>
    <w:basedOn w:val="714"/>
    <w:next w:val="812"/>
    <w:link w:val="703"/>
    <w:uiPriority w:val="99"/>
    <w:pPr>
      <w:spacing w:after="0" w:line="240" w:lineRule="auto"/>
    </w:pPr>
    <w:tblPr/>
  </w:style>
  <w:style w:type="table" w:styleId="813">
    <w:name w:val="List Table 1 Light - Accent 6"/>
    <w:basedOn w:val="714"/>
    <w:next w:val="813"/>
    <w:link w:val="703"/>
    <w:uiPriority w:val="99"/>
    <w:pPr>
      <w:spacing w:after="0" w:line="240" w:lineRule="auto"/>
    </w:pPr>
    <w:tblPr/>
  </w:style>
  <w:style w:type="table" w:styleId="814">
    <w:name w:val="List Table 2"/>
    <w:basedOn w:val="714"/>
    <w:next w:val="814"/>
    <w:link w:val="703"/>
    <w:uiPriority w:val="99"/>
    <w:pPr>
      <w:spacing w:after="0" w:line="240" w:lineRule="auto"/>
    </w:pPr>
    <w:tblPr/>
  </w:style>
  <w:style w:type="table" w:styleId="815">
    <w:name w:val="List Table 2 - Accent 1"/>
    <w:basedOn w:val="714"/>
    <w:next w:val="815"/>
    <w:link w:val="703"/>
    <w:uiPriority w:val="99"/>
    <w:pPr>
      <w:spacing w:after="0" w:line="240" w:lineRule="auto"/>
    </w:pPr>
    <w:tblPr/>
  </w:style>
  <w:style w:type="table" w:styleId="816">
    <w:name w:val="List Table 2 - Accent 2"/>
    <w:basedOn w:val="714"/>
    <w:next w:val="816"/>
    <w:link w:val="703"/>
    <w:uiPriority w:val="99"/>
    <w:pPr>
      <w:spacing w:after="0" w:line="240" w:lineRule="auto"/>
    </w:pPr>
    <w:tblPr/>
  </w:style>
  <w:style w:type="table" w:styleId="817">
    <w:name w:val="List Table 2 - Accent 3"/>
    <w:basedOn w:val="714"/>
    <w:next w:val="817"/>
    <w:link w:val="703"/>
    <w:uiPriority w:val="99"/>
    <w:pPr>
      <w:spacing w:after="0" w:line="240" w:lineRule="auto"/>
    </w:pPr>
    <w:tblPr/>
  </w:style>
  <w:style w:type="table" w:styleId="818">
    <w:name w:val="List Table 2 - Accent 4"/>
    <w:basedOn w:val="714"/>
    <w:next w:val="818"/>
    <w:link w:val="703"/>
    <w:uiPriority w:val="99"/>
    <w:pPr>
      <w:spacing w:after="0" w:line="240" w:lineRule="auto"/>
    </w:pPr>
    <w:tblPr/>
  </w:style>
  <w:style w:type="table" w:styleId="819">
    <w:name w:val="List Table 2 - Accent 5"/>
    <w:basedOn w:val="714"/>
    <w:next w:val="819"/>
    <w:link w:val="703"/>
    <w:uiPriority w:val="99"/>
    <w:pPr>
      <w:spacing w:after="0" w:line="240" w:lineRule="auto"/>
    </w:pPr>
    <w:tblPr/>
  </w:style>
  <w:style w:type="table" w:styleId="820">
    <w:name w:val="List Table 2 - Accent 6"/>
    <w:basedOn w:val="714"/>
    <w:next w:val="820"/>
    <w:link w:val="703"/>
    <w:uiPriority w:val="99"/>
    <w:pPr>
      <w:spacing w:after="0" w:line="240" w:lineRule="auto"/>
    </w:pPr>
    <w:tblPr/>
  </w:style>
  <w:style w:type="table" w:styleId="821">
    <w:name w:val="List Table 3"/>
    <w:basedOn w:val="714"/>
    <w:next w:val="821"/>
    <w:link w:val="703"/>
    <w:uiPriority w:val="99"/>
    <w:pPr>
      <w:spacing w:after="0" w:line="240" w:lineRule="auto"/>
    </w:pPr>
    <w:tblPr/>
  </w:style>
  <w:style w:type="table" w:styleId="822">
    <w:name w:val="List Table 3 - Accent 1"/>
    <w:basedOn w:val="714"/>
    <w:next w:val="822"/>
    <w:link w:val="703"/>
    <w:uiPriority w:val="99"/>
    <w:pPr>
      <w:spacing w:after="0" w:line="240" w:lineRule="auto"/>
    </w:pPr>
    <w:tblPr/>
  </w:style>
  <w:style w:type="table" w:styleId="823">
    <w:name w:val="List Table 3 - Accent 2"/>
    <w:basedOn w:val="714"/>
    <w:next w:val="823"/>
    <w:link w:val="703"/>
    <w:uiPriority w:val="99"/>
    <w:pPr>
      <w:spacing w:after="0" w:line="240" w:lineRule="auto"/>
    </w:pPr>
    <w:tblPr/>
  </w:style>
  <w:style w:type="table" w:styleId="824">
    <w:name w:val="List Table 3 - Accent 3"/>
    <w:basedOn w:val="714"/>
    <w:next w:val="824"/>
    <w:link w:val="703"/>
    <w:uiPriority w:val="99"/>
    <w:pPr>
      <w:spacing w:after="0" w:line="240" w:lineRule="auto"/>
    </w:pPr>
    <w:tblPr/>
  </w:style>
  <w:style w:type="table" w:styleId="825">
    <w:name w:val="List Table 3 - Accent 4"/>
    <w:basedOn w:val="714"/>
    <w:next w:val="825"/>
    <w:link w:val="703"/>
    <w:uiPriority w:val="99"/>
    <w:pPr>
      <w:spacing w:after="0" w:line="240" w:lineRule="auto"/>
    </w:pPr>
    <w:tblPr/>
  </w:style>
  <w:style w:type="table" w:styleId="826">
    <w:name w:val="List Table 3 - Accent 5"/>
    <w:basedOn w:val="714"/>
    <w:next w:val="826"/>
    <w:link w:val="703"/>
    <w:uiPriority w:val="99"/>
    <w:pPr>
      <w:spacing w:after="0" w:line="240" w:lineRule="auto"/>
    </w:pPr>
    <w:tblPr/>
  </w:style>
  <w:style w:type="table" w:styleId="827">
    <w:name w:val="List Table 3 - Accent 6"/>
    <w:basedOn w:val="714"/>
    <w:next w:val="827"/>
    <w:link w:val="703"/>
    <w:uiPriority w:val="99"/>
    <w:pPr>
      <w:spacing w:after="0" w:line="240" w:lineRule="auto"/>
    </w:pPr>
    <w:tblPr/>
  </w:style>
  <w:style w:type="table" w:styleId="828">
    <w:name w:val="List Table 4"/>
    <w:basedOn w:val="714"/>
    <w:next w:val="828"/>
    <w:link w:val="703"/>
    <w:uiPriority w:val="99"/>
    <w:pPr>
      <w:spacing w:after="0" w:line="240" w:lineRule="auto"/>
    </w:pPr>
    <w:tblPr/>
  </w:style>
  <w:style w:type="table" w:styleId="829">
    <w:name w:val="List Table 4 - Accent 1"/>
    <w:basedOn w:val="714"/>
    <w:next w:val="829"/>
    <w:link w:val="703"/>
    <w:uiPriority w:val="99"/>
    <w:pPr>
      <w:spacing w:after="0" w:line="240" w:lineRule="auto"/>
    </w:pPr>
    <w:tblPr/>
  </w:style>
  <w:style w:type="table" w:styleId="830">
    <w:name w:val="List Table 4 - Accent 2"/>
    <w:basedOn w:val="714"/>
    <w:next w:val="830"/>
    <w:link w:val="703"/>
    <w:uiPriority w:val="99"/>
    <w:pPr>
      <w:spacing w:after="0" w:line="240" w:lineRule="auto"/>
    </w:pPr>
    <w:tblPr/>
  </w:style>
  <w:style w:type="table" w:styleId="831">
    <w:name w:val="List Table 4 - Accent 3"/>
    <w:basedOn w:val="714"/>
    <w:next w:val="831"/>
    <w:link w:val="703"/>
    <w:uiPriority w:val="99"/>
    <w:pPr>
      <w:spacing w:after="0" w:line="240" w:lineRule="auto"/>
    </w:pPr>
    <w:tblPr/>
  </w:style>
  <w:style w:type="table" w:styleId="832">
    <w:name w:val="List Table 4 - Accent 4"/>
    <w:basedOn w:val="714"/>
    <w:next w:val="832"/>
    <w:link w:val="703"/>
    <w:uiPriority w:val="99"/>
    <w:pPr>
      <w:spacing w:after="0" w:line="240" w:lineRule="auto"/>
    </w:pPr>
    <w:tblPr/>
  </w:style>
  <w:style w:type="table" w:styleId="833">
    <w:name w:val="List Table 4 - Accent 5"/>
    <w:basedOn w:val="714"/>
    <w:next w:val="833"/>
    <w:link w:val="703"/>
    <w:uiPriority w:val="99"/>
    <w:pPr>
      <w:spacing w:after="0" w:line="240" w:lineRule="auto"/>
    </w:pPr>
    <w:tblPr/>
  </w:style>
  <w:style w:type="table" w:styleId="834">
    <w:name w:val="List Table 4 - Accent 6"/>
    <w:basedOn w:val="714"/>
    <w:next w:val="834"/>
    <w:link w:val="703"/>
    <w:uiPriority w:val="99"/>
    <w:pPr>
      <w:spacing w:after="0" w:line="240" w:lineRule="auto"/>
    </w:pPr>
    <w:tblPr/>
  </w:style>
  <w:style w:type="table" w:styleId="835">
    <w:name w:val="List Table 5 Dark"/>
    <w:basedOn w:val="714"/>
    <w:next w:val="835"/>
    <w:link w:val="703"/>
    <w:uiPriority w:val="99"/>
    <w:pPr>
      <w:spacing w:after="0" w:line="240" w:lineRule="auto"/>
    </w:pPr>
    <w:tblPr/>
  </w:style>
  <w:style w:type="table" w:styleId="836">
    <w:name w:val="List Table 5 Dark - Accent 1"/>
    <w:basedOn w:val="714"/>
    <w:next w:val="836"/>
    <w:link w:val="703"/>
    <w:uiPriority w:val="99"/>
    <w:pPr>
      <w:spacing w:after="0" w:line="240" w:lineRule="auto"/>
    </w:pPr>
    <w:tblPr/>
  </w:style>
  <w:style w:type="table" w:styleId="837">
    <w:name w:val="List Table 5 Dark - Accent 2"/>
    <w:basedOn w:val="714"/>
    <w:next w:val="837"/>
    <w:link w:val="703"/>
    <w:uiPriority w:val="99"/>
    <w:pPr>
      <w:spacing w:after="0" w:line="240" w:lineRule="auto"/>
    </w:pPr>
    <w:tblPr/>
  </w:style>
  <w:style w:type="table" w:styleId="838">
    <w:name w:val="List Table 5 Dark - Accent 3"/>
    <w:basedOn w:val="714"/>
    <w:next w:val="838"/>
    <w:link w:val="703"/>
    <w:uiPriority w:val="99"/>
    <w:pPr>
      <w:spacing w:after="0" w:line="240" w:lineRule="auto"/>
    </w:pPr>
    <w:tblPr/>
  </w:style>
  <w:style w:type="table" w:styleId="839">
    <w:name w:val="List Table 5 Dark - Accent 4"/>
    <w:basedOn w:val="714"/>
    <w:next w:val="839"/>
    <w:link w:val="703"/>
    <w:uiPriority w:val="99"/>
    <w:pPr>
      <w:spacing w:after="0" w:line="240" w:lineRule="auto"/>
    </w:pPr>
    <w:tblPr/>
  </w:style>
  <w:style w:type="table" w:styleId="840">
    <w:name w:val="List Table 5 Dark - Accent 5"/>
    <w:basedOn w:val="714"/>
    <w:next w:val="840"/>
    <w:link w:val="703"/>
    <w:uiPriority w:val="99"/>
    <w:pPr>
      <w:spacing w:after="0" w:line="240" w:lineRule="auto"/>
    </w:pPr>
    <w:tblPr/>
  </w:style>
  <w:style w:type="table" w:styleId="841">
    <w:name w:val="List Table 5 Dark - Accent 6"/>
    <w:basedOn w:val="714"/>
    <w:next w:val="841"/>
    <w:link w:val="703"/>
    <w:uiPriority w:val="99"/>
    <w:pPr>
      <w:spacing w:after="0" w:line="240" w:lineRule="auto"/>
    </w:pPr>
    <w:tblPr/>
  </w:style>
  <w:style w:type="table" w:styleId="842">
    <w:name w:val="List Table 6 Colorful"/>
    <w:basedOn w:val="714"/>
    <w:next w:val="842"/>
    <w:link w:val="703"/>
    <w:uiPriority w:val="99"/>
    <w:pPr>
      <w:spacing w:after="0" w:line="240" w:lineRule="auto"/>
    </w:pPr>
    <w:tblPr/>
  </w:style>
  <w:style w:type="table" w:styleId="843">
    <w:name w:val="List Table 6 Colorful - Accent 1"/>
    <w:basedOn w:val="714"/>
    <w:next w:val="843"/>
    <w:link w:val="703"/>
    <w:uiPriority w:val="99"/>
    <w:pPr>
      <w:spacing w:after="0" w:line="240" w:lineRule="auto"/>
    </w:pPr>
    <w:tblPr/>
  </w:style>
  <w:style w:type="table" w:styleId="844">
    <w:name w:val="List Table 6 Colorful - Accent 2"/>
    <w:basedOn w:val="714"/>
    <w:next w:val="844"/>
    <w:link w:val="703"/>
    <w:uiPriority w:val="99"/>
    <w:pPr>
      <w:spacing w:after="0" w:line="240" w:lineRule="auto"/>
    </w:pPr>
    <w:tblPr/>
  </w:style>
  <w:style w:type="table" w:styleId="845">
    <w:name w:val="List Table 6 Colorful - Accent 3"/>
    <w:basedOn w:val="714"/>
    <w:next w:val="845"/>
    <w:link w:val="703"/>
    <w:uiPriority w:val="99"/>
    <w:pPr>
      <w:spacing w:after="0" w:line="240" w:lineRule="auto"/>
    </w:pPr>
    <w:tblPr/>
  </w:style>
  <w:style w:type="table" w:styleId="846">
    <w:name w:val="List Table 6 Colorful - Accent 4"/>
    <w:basedOn w:val="714"/>
    <w:next w:val="846"/>
    <w:link w:val="703"/>
    <w:uiPriority w:val="99"/>
    <w:pPr>
      <w:spacing w:after="0" w:line="240" w:lineRule="auto"/>
    </w:pPr>
    <w:tblPr/>
  </w:style>
  <w:style w:type="table" w:styleId="847">
    <w:name w:val="List Table 6 Colorful - Accent 5"/>
    <w:basedOn w:val="714"/>
    <w:next w:val="847"/>
    <w:link w:val="703"/>
    <w:uiPriority w:val="99"/>
    <w:pPr>
      <w:spacing w:after="0" w:line="240" w:lineRule="auto"/>
    </w:pPr>
    <w:tblPr/>
  </w:style>
  <w:style w:type="table" w:styleId="848">
    <w:name w:val="List Table 6 Colorful - Accent 6"/>
    <w:basedOn w:val="714"/>
    <w:next w:val="848"/>
    <w:link w:val="703"/>
    <w:uiPriority w:val="99"/>
    <w:pPr>
      <w:spacing w:after="0" w:line="240" w:lineRule="auto"/>
    </w:pPr>
    <w:tblPr/>
  </w:style>
  <w:style w:type="table" w:styleId="849">
    <w:name w:val="List Table 7 Colorful"/>
    <w:basedOn w:val="714"/>
    <w:next w:val="849"/>
    <w:link w:val="703"/>
    <w:uiPriority w:val="99"/>
    <w:pPr>
      <w:spacing w:after="0" w:line="240" w:lineRule="auto"/>
    </w:pPr>
    <w:tblPr/>
  </w:style>
  <w:style w:type="table" w:styleId="850">
    <w:name w:val="List Table 7 Colorful - Accent 1"/>
    <w:basedOn w:val="714"/>
    <w:next w:val="850"/>
    <w:link w:val="703"/>
    <w:uiPriority w:val="99"/>
    <w:pPr>
      <w:spacing w:after="0" w:line="240" w:lineRule="auto"/>
    </w:pPr>
    <w:tblPr/>
  </w:style>
  <w:style w:type="table" w:styleId="851">
    <w:name w:val="List Table 7 Colorful - Accent 2"/>
    <w:basedOn w:val="714"/>
    <w:next w:val="851"/>
    <w:link w:val="703"/>
    <w:uiPriority w:val="99"/>
    <w:pPr>
      <w:spacing w:after="0" w:line="240" w:lineRule="auto"/>
    </w:pPr>
    <w:tblPr/>
  </w:style>
  <w:style w:type="table" w:styleId="852">
    <w:name w:val="List Table 7 Colorful - Accent 3"/>
    <w:basedOn w:val="714"/>
    <w:next w:val="852"/>
    <w:link w:val="703"/>
    <w:uiPriority w:val="99"/>
    <w:pPr>
      <w:spacing w:after="0" w:line="240" w:lineRule="auto"/>
    </w:pPr>
    <w:tblPr/>
  </w:style>
  <w:style w:type="table" w:styleId="853">
    <w:name w:val="List Table 7 Colorful - Accent 4"/>
    <w:basedOn w:val="714"/>
    <w:next w:val="853"/>
    <w:link w:val="703"/>
    <w:uiPriority w:val="99"/>
    <w:pPr>
      <w:spacing w:after="0" w:line="240" w:lineRule="auto"/>
    </w:pPr>
    <w:tblPr/>
  </w:style>
  <w:style w:type="table" w:styleId="854">
    <w:name w:val="List Table 7 Colorful - Accent 5"/>
    <w:basedOn w:val="714"/>
    <w:next w:val="854"/>
    <w:link w:val="703"/>
    <w:uiPriority w:val="99"/>
    <w:pPr>
      <w:spacing w:after="0" w:line="240" w:lineRule="auto"/>
    </w:pPr>
    <w:tblPr/>
  </w:style>
  <w:style w:type="table" w:styleId="855">
    <w:name w:val="List Table 7 Colorful - Accent 6"/>
    <w:basedOn w:val="714"/>
    <w:next w:val="855"/>
    <w:link w:val="703"/>
    <w:uiPriority w:val="99"/>
    <w:pPr>
      <w:spacing w:after="0" w:line="240" w:lineRule="auto"/>
    </w:pPr>
    <w:tblPr/>
  </w:style>
  <w:style w:type="table" w:styleId="856">
    <w:name w:val="Lined - Accent"/>
    <w:basedOn w:val="714"/>
    <w:next w:val="856"/>
    <w:link w:val="703"/>
    <w:uiPriority w:val="99"/>
    <w:pPr>
      <w:spacing w:after="0" w:line="240" w:lineRule="auto"/>
    </w:pPr>
    <w:rPr>
      <w:color w:val="404040"/>
      <w:sz w:val="20"/>
      <w:szCs w:val="20"/>
      <w:lang w:eastAsia="ru-RU"/>
    </w:rPr>
    <w:tblPr/>
  </w:style>
  <w:style w:type="table" w:styleId="857">
    <w:name w:val="Lined - Accent 1"/>
    <w:basedOn w:val="714"/>
    <w:next w:val="857"/>
    <w:link w:val="703"/>
    <w:uiPriority w:val="99"/>
    <w:pPr>
      <w:spacing w:after="0" w:line="240" w:lineRule="auto"/>
    </w:pPr>
    <w:rPr>
      <w:color w:val="404040"/>
      <w:sz w:val="20"/>
      <w:szCs w:val="20"/>
      <w:lang w:eastAsia="ru-RU"/>
    </w:rPr>
    <w:tblPr/>
  </w:style>
  <w:style w:type="table" w:styleId="858">
    <w:name w:val="Lined - Accent 2"/>
    <w:basedOn w:val="714"/>
    <w:next w:val="858"/>
    <w:link w:val="703"/>
    <w:uiPriority w:val="99"/>
    <w:pPr>
      <w:spacing w:after="0" w:line="240" w:lineRule="auto"/>
    </w:pPr>
    <w:rPr>
      <w:color w:val="404040"/>
      <w:sz w:val="20"/>
      <w:szCs w:val="20"/>
      <w:lang w:eastAsia="ru-RU"/>
    </w:rPr>
    <w:tblPr/>
  </w:style>
  <w:style w:type="table" w:styleId="859">
    <w:name w:val="Lined - Accent 3"/>
    <w:basedOn w:val="714"/>
    <w:next w:val="859"/>
    <w:link w:val="703"/>
    <w:uiPriority w:val="99"/>
    <w:pPr>
      <w:spacing w:after="0" w:line="240" w:lineRule="auto"/>
    </w:pPr>
    <w:rPr>
      <w:color w:val="404040"/>
      <w:sz w:val="20"/>
      <w:szCs w:val="20"/>
      <w:lang w:eastAsia="ru-RU"/>
    </w:rPr>
    <w:tblPr/>
  </w:style>
  <w:style w:type="table" w:styleId="860">
    <w:name w:val="Lined - Accent 4"/>
    <w:basedOn w:val="714"/>
    <w:next w:val="860"/>
    <w:link w:val="703"/>
    <w:uiPriority w:val="99"/>
    <w:pPr>
      <w:spacing w:after="0" w:line="240" w:lineRule="auto"/>
    </w:pPr>
    <w:rPr>
      <w:color w:val="404040"/>
      <w:sz w:val="20"/>
      <w:szCs w:val="20"/>
      <w:lang w:eastAsia="ru-RU"/>
    </w:rPr>
    <w:tblPr/>
  </w:style>
  <w:style w:type="table" w:styleId="861">
    <w:name w:val="Lined - Accent 5"/>
    <w:basedOn w:val="714"/>
    <w:next w:val="861"/>
    <w:link w:val="703"/>
    <w:uiPriority w:val="99"/>
    <w:pPr>
      <w:spacing w:after="0" w:line="240" w:lineRule="auto"/>
    </w:pPr>
    <w:rPr>
      <w:color w:val="404040"/>
      <w:sz w:val="20"/>
      <w:szCs w:val="20"/>
      <w:lang w:eastAsia="ru-RU"/>
    </w:rPr>
    <w:tblPr/>
  </w:style>
  <w:style w:type="table" w:styleId="862">
    <w:name w:val="Lined - Accent 6"/>
    <w:basedOn w:val="714"/>
    <w:next w:val="862"/>
    <w:link w:val="703"/>
    <w:uiPriority w:val="99"/>
    <w:pPr>
      <w:spacing w:after="0" w:line="240" w:lineRule="auto"/>
    </w:pPr>
    <w:rPr>
      <w:color w:val="404040"/>
      <w:sz w:val="20"/>
      <w:szCs w:val="20"/>
      <w:lang w:eastAsia="ru-RU"/>
    </w:rPr>
    <w:tblPr/>
  </w:style>
  <w:style w:type="table" w:styleId="863">
    <w:name w:val="Bordered &amp; Lined - Accent"/>
    <w:basedOn w:val="714"/>
    <w:next w:val="863"/>
    <w:link w:val="703"/>
    <w:uiPriority w:val="99"/>
    <w:pPr>
      <w:spacing w:after="0" w:line="240" w:lineRule="auto"/>
    </w:pPr>
    <w:rPr>
      <w:color w:val="404040"/>
      <w:sz w:val="20"/>
      <w:szCs w:val="20"/>
      <w:lang w:eastAsia="ru-RU"/>
    </w:rPr>
    <w:tblPr/>
  </w:style>
  <w:style w:type="table" w:styleId="864">
    <w:name w:val="Bordered &amp; Lined - Accent 1"/>
    <w:basedOn w:val="714"/>
    <w:next w:val="864"/>
    <w:link w:val="703"/>
    <w:uiPriority w:val="99"/>
    <w:pPr>
      <w:spacing w:after="0" w:line="240" w:lineRule="auto"/>
    </w:pPr>
    <w:rPr>
      <w:color w:val="404040"/>
      <w:sz w:val="20"/>
      <w:szCs w:val="20"/>
      <w:lang w:eastAsia="ru-RU"/>
    </w:rPr>
    <w:tblPr/>
  </w:style>
  <w:style w:type="table" w:styleId="865">
    <w:name w:val="Bordered &amp; Lined - Accent 2"/>
    <w:basedOn w:val="714"/>
    <w:next w:val="865"/>
    <w:link w:val="703"/>
    <w:uiPriority w:val="99"/>
    <w:pPr>
      <w:spacing w:after="0" w:line="240" w:lineRule="auto"/>
    </w:pPr>
    <w:rPr>
      <w:color w:val="404040"/>
      <w:sz w:val="20"/>
      <w:szCs w:val="20"/>
      <w:lang w:eastAsia="ru-RU"/>
    </w:rPr>
    <w:tblPr/>
  </w:style>
  <w:style w:type="table" w:styleId="866">
    <w:name w:val="Bordered &amp; Lined - Accent 3"/>
    <w:basedOn w:val="714"/>
    <w:next w:val="866"/>
    <w:link w:val="703"/>
    <w:uiPriority w:val="99"/>
    <w:pPr>
      <w:spacing w:after="0" w:line="240" w:lineRule="auto"/>
    </w:pPr>
    <w:rPr>
      <w:color w:val="404040"/>
      <w:sz w:val="20"/>
      <w:szCs w:val="20"/>
      <w:lang w:eastAsia="ru-RU"/>
    </w:rPr>
    <w:tblPr/>
  </w:style>
  <w:style w:type="table" w:styleId="867">
    <w:name w:val="Bordered &amp; Lined - Accent 4"/>
    <w:basedOn w:val="714"/>
    <w:next w:val="867"/>
    <w:link w:val="703"/>
    <w:uiPriority w:val="99"/>
    <w:pPr>
      <w:spacing w:after="0" w:line="240" w:lineRule="auto"/>
    </w:pPr>
    <w:rPr>
      <w:color w:val="404040"/>
      <w:sz w:val="20"/>
      <w:szCs w:val="20"/>
      <w:lang w:eastAsia="ru-RU"/>
    </w:rPr>
    <w:tblPr/>
  </w:style>
  <w:style w:type="table" w:styleId="868">
    <w:name w:val="Bordered &amp; Lined - Accent 5"/>
    <w:basedOn w:val="714"/>
    <w:next w:val="868"/>
    <w:link w:val="703"/>
    <w:uiPriority w:val="99"/>
    <w:pPr>
      <w:spacing w:after="0" w:line="240" w:lineRule="auto"/>
    </w:pPr>
    <w:rPr>
      <w:color w:val="404040"/>
      <w:sz w:val="20"/>
      <w:szCs w:val="20"/>
      <w:lang w:eastAsia="ru-RU"/>
    </w:rPr>
    <w:tblPr/>
  </w:style>
  <w:style w:type="table" w:styleId="869">
    <w:name w:val="Bordered &amp; Lined - Accent 6"/>
    <w:basedOn w:val="714"/>
    <w:next w:val="869"/>
    <w:link w:val="703"/>
    <w:uiPriority w:val="99"/>
    <w:pPr>
      <w:spacing w:after="0" w:line="240" w:lineRule="auto"/>
    </w:pPr>
    <w:rPr>
      <w:color w:val="404040"/>
      <w:sz w:val="20"/>
      <w:szCs w:val="20"/>
      <w:lang w:eastAsia="ru-RU"/>
    </w:rPr>
    <w:tblPr/>
  </w:style>
  <w:style w:type="table" w:styleId="870">
    <w:name w:val="Bordered"/>
    <w:basedOn w:val="714"/>
    <w:next w:val="870"/>
    <w:link w:val="703"/>
    <w:uiPriority w:val="99"/>
    <w:pPr>
      <w:spacing w:after="0" w:line="240" w:lineRule="auto"/>
    </w:pPr>
    <w:tblPr/>
  </w:style>
  <w:style w:type="table" w:styleId="871">
    <w:name w:val="Bordered - Accent 1"/>
    <w:basedOn w:val="714"/>
    <w:next w:val="871"/>
    <w:link w:val="703"/>
    <w:uiPriority w:val="99"/>
    <w:pPr>
      <w:spacing w:after="0" w:line="240" w:lineRule="auto"/>
    </w:pPr>
    <w:tblPr/>
  </w:style>
  <w:style w:type="table" w:styleId="872">
    <w:name w:val="Bordered - Accent 2"/>
    <w:basedOn w:val="714"/>
    <w:next w:val="872"/>
    <w:link w:val="703"/>
    <w:uiPriority w:val="99"/>
    <w:pPr>
      <w:spacing w:after="0" w:line="240" w:lineRule="auto"/>
    </w:pPr>
    <w:tblPr/>
  </w:style>
  <w:style w:type="table" w:styleId="873">
    <w:name w:val="Bordered - Accent 3"/>
    <w:basedOn w:val="714"/>
    <w:next w:val="873"/>
    <w:link w:val="703"/>
    <w:uiPriority w:val="99"/>
    <w:pPr>
      <w:spacing w:after="0" w:line="240" w:lineRule="auto"/>
    </w:pPr>
    <w:tblPr/>
  </w:style>
  <w:style w:type="table" w:styleId="874">
    <w:name w:val="Bordered - Accent 4"/>
    <w:basedOn w:val="714"/>
    <w:next w:val="874"/>
    <w:link w:val="703"/>
    <w:uiPriority w:val="99"/>
    <w:pPr>
      <w:spacing w:after="0" w:line="240" w:lineRule="auto"/>
    </w:pPr>
    <w:tblPr/>
  </w:style>
  <w:style w:type="table" w:styleId="875">
    <w:name w:val="Bordered - Accent 5"/>
    <w:basedOn w:val="714"/>
    <w:next w:val="875"/>
    <w:link w:val="703"/>
    <w:uiPriority w:val="99"/>
    <w:pPr>
      <w:spacing w:after="0" w:line="240" w:lineRule="auto"/>
    </w:pPr>
    <w:tblPr/>
  </w:style>
  <w:style w:type="table" w:styleId="876">
    <w:name w:val="Bordered - Accent 6"/>
    <w:basedOn w:val="714"/>
    <w:next w:val="876"/>
    <w:link w:val="703"/>
    <w:uiPriority w:val="99"/>
    <w:pPr>
      <w:spacing w:after="0" w:line="240" w:lineRule="auto"/>
    </w:pPr>
    <w:tblPr/>
  </w:style>
  <w:style w:type="character" w:styleId="877">
    <w:name w:val="Footnote Text Char"/>
    <w:next w:val="877"/>
    <w:link w:val="703"/>
    <w:uiPriority w:val="99"/>
    <w:rPr>
      <w:sz w:val="18"/>
    </w:rPr>
  </w:style>
  <w:style w:type="character" w:styleId="878">
    <w:name w:val="Endnote Text Char"/>
    <w:next w:val="878"/>
    <w:link w:val="703"/>
    <w:uiPriority w:val="99"/>
    <w:rPr>
      <w:sz w:val="20"/>
    </w:rPr>
  </w:style>
  <w:style w:type="paragraph" w:styleId="879">
    <w:name w:val="Оглавление 1"/>
    <w:basedOn w:val="703"/>
    <w:next w:val="703"/>
    <w:link w:val="703"/>
    <w:uiPriority w:val="39"/>
    <w:unhideWhenUsed/>
    <w:pPr>
      <w:spacing w:after="57"/>
    </w:pPr>
  </w:style>
  <w:style w:type="paragraph" w:styleId="880">
    <w:name w:val="Оглавление 2"/>
    <w:basedOn w:val="703"/>
    <w:next w:val="703"/>
    <w:link w:val="703"/>
    <w:uiPriority w:val="39"/>
    <w:unhideWhenUsed/>
    <w:pPr>
      <w:ind w:left="283"/>
      <w:spacing w:after="57"/>
    </w:pPr>
  </w:style>
  <w:style w:type="paragraph" w:styleId="881">
    <w:name w:val="Оглавление 3"/>
    <w:basedOn w:val="703"/>
    <w:next w:val="703"/>
    <w:link w:val="703"/>
    <w:uiPriority w:val="39"/>
    <w:unhideWhenUsed/>
    <w:pPr>
      <w:ind w:left="567"/>
      <w:spacing w:after="57"/>
    </w:pPr>
  </w:style>
  <w:style w:type="paragraph" w:styleId="882">
    <w:name w:val="Оглавление 4"/>
    <w:basedOn w:val="703"/>
    <w:next w:val="703"/>
    <w:link w:val="703"/>
    <w:uiPriority w:val="39"/>
    <w:unhideWhenUsed/>
    <w:pPr>
      <w:ind w:left="850"/>
      <w:spacing w:after="57"/>
    </w:pPr>
  </w:style>
  <w:style w:type="paragraph" w:styleId="883">
    <w:name w:val="Оглавление 5"/>
    <w:basedOn w:val="703"/>
    <w:next w:val="703"/>
    <w:link w:val="703"/>
    <w:uiPriority w:val="39"/>
    <w:unhideWhenUsed/>
    <w:pPr>
      <w:ind w:left="1134"/>
      <w:spacing w:after="57"/>
    </w:pPr>
  </w:style>
  <w:style w:type="paragraph" w:styleId="884">
    <w:name w:val="Оглавление 6"/>
    <w:basedOn w:val="703"/>
    <w:next w:val="703"/>
    <w:link w:val="703"/>
    <w:uiPriority w:val="39"/>
    <w:unhideWhenUsed/>
    <w:pPr>
      <w:ind w:left="1417"/>
      <w:spacing w:after="57"/>
    </w:pPr>
  </w:style>
  <w:style w:type="paragraph" w:styleId="885">
    <w:name w:val="Оглавление 7"/>
    <w:basedOn w:val="703"/>
    <w:next w:val="703"/>
    <w:link w:val="703"/>
    <w:uiPriority w:val="39"/>
    <w:unhideWhenUsed/>
    <w:pPr>
      <w:ind w:left="1701"/>
      <w:spacing w:after="57"/>
    </w:pPr>
  </w:style>
  <w:style w:type="paragraph" w:styleId="886">
    <w:name w:val="Оглавление 8"/>
    <w:basedOn w:val="703"/>
    <w:next w:val="703"/>
    <w:link w:val="703"/>
    <w:uiPriority w:val="39"/>
    <w:unhideWhenUsed/>
    <w:pPr>
      <w:ind w:left="1984"/>
      <w:spacing w:after="57"/>
    </w:pPr>
  </w:style>
  <w:style w:type="paragraph" w:styleId="887">
    <w:name w:val="Оглавление 9"/>
    <w:basedOn w:val="703"/>
    <w:next w:val="703"/>
    <w:link w:val="703"/>
    <w:uiPriority w:val="39"/>
    <w:unhideWhenUsed/>
    <w:pPr>
      <w:ind w:left="2268"/>
      <w:spacing w:after="57"/>
    </w:pPr>
  </w:style>
  <w:style w:type="paragraph" w:styleId="888">
    <w:name w:val="Заголовок оглавления"/>
    <w:next w:val="888"/>
    <w:link w:val="703"/>
    <w:uiPriority w:val="39"/>
    <w:unhideWhenUsed/>
    <w:pPr>
      <w:spacing w:after="160" w:line="259" w:lineRule="auto"/>
    </w:pPr>
    <w:rPr>
      <w:sz w:val="22"/>
      <w:szCs w:val="22"/>
      <w:lang w:val="ru-RU" w:eastAsia="en-US" w:bidi="ar-SA"/>
    </w:rPr>
  </w:style>
  <w:style w:type="paragraph" w:styleId="889">
    <w:name w:val="Перечень рисунков"/>
    <w:basedOn w:val="703"/>
    <w:next w:val="703"/>
    <w:link w:val="703"/>
    <w:uiPriority w:val="99"/>
    <w:unhideWhenUsed/>
    <w:pPr>
      <w:spacing w:after="0"/>
    </w:pPr>
  </w:style>
  <w:style w:type="character" w:styleId="890">
    <w:name w:val="Заголовок 1 Знак"/>
    <w:next w:val="890"/>
    <w:link w:val="704"/>
    <w:uiPriority w:val="99"/>
    <w:rPr>
      <w:rFonts w:ascii="Arial" w:hAnsi="Arial" w:eastAsia="Times New Roman" w:cs="Times New Roman"/>
      <w:b/>
      <w:bCs/>
      <w:sz w:val="32"/>
      <w:szCs w:val="32"/>
      <w:lang w:eastAsia="ar-SA"/>
    </w:rPr>
  </w:style>
  <w:style w:type="paragraph" w:styleId="891">
    <w:name w:val="Основной текст"/>
    <w:basedOn w:val="703"/>
    <w:next w:val="891"/>
    <w:link w:val="892"/>
    <w:uiPriority w:val="99"/>
    <w:pPr>
      <w:spacing w:after="120" w:line="276" w:lineRule="auto"/>
    </w:pPr>
    <w:rPr>
      <w:rFonts w:ascii="Calibri" w:hAnsi="Calibri" w:eastAsia="Times New Roman" w:cs="Times New Roman"/>
      <w:lang w:eastAsia="ar-SA"/>
    </w:rPr>
  </w:style>
  <w:style w:type="character" w:styleId="892">
    <w:name w:val="Основной текст Знак"/>
    <w:next w:val="892"/>
    <w:link w:val="891"/>
    <w:uiPriority w:val="99"/>
    <w:rPr>
      <w:rFonts w:ascii="Calibri" w:hAnsi="Calibri" w:eastAsia="Times New Roman" w:cs="Times New Roman"/>
      <w:lang w:eastAsia="ar-SA"/>
    </w:rPr>
  </w:style>
  <w:style w:type="table" w:styleId="893">
    <w:name w:val="Сетка таблицы"/>
    <w:basedOn w:val="714"/>
    <w:next w:val="893"/>
    <w:link w:val="703"/>
    <w:uiPriority w:val="59"/>
    <w:pPr>
      <w:spacing w:after="0" w:line="240" w:lineRule="auto"/>
    </w:pPr>
    <w:tblPr/>
  </w:style>
  <w:style w:type="paragraph" w:styleId="894">
    <w:name w:val="Без интервала"/>
    <w:next w:val="894"/>
    <w:link w:val="703"/>
    <w:uiPriority w:val="1"/>
    <w:qFormat/>
    <w:rPr>
      <w:rFonts w:eastAsia="Times New Roman"/>
      <w:sz w:val="22"/>
      <w:szCs w:val="22"/>
      <w:lang w:val="ru-RU" w:eastAsia="ru-RU" w:bidi="ar-SA"/>
    </w:rPr>
  </w:style>
  <w:style w:type="paragraph" w:styleId="895">
    <w:name w:val="Текст сноски"/>
    <w:basedOn w:val="703"/>
    <w:next w:val="895"/>
    <w:link w:val="896"/>
    <w:uiPriority w:val="99"/>
    <w:unhideWhenUsed/>
    <w:pPr>
      <w:spacing w:after="0" w:line="240" w:lineRule="auto"/>
    </w:pPr>
    <w:rPr>
      <w:sz w:val="20"/>
      <w:szCs w:val="20"/>
    </w:rPr>
  </w:style>
  <w:style w:type="character" w:styleId="896">
    <w:name w:val="Текст сноски Знак"/>
    <w:next w:val="896"/>
    <w:link w:val="895"/>
    <w:uiPriority w:val="99"/>
    <w:rPr>
      <w:sz w:val="20"/>
      <w:szCs w:val="20"/>
    </w:rPr>
  </w:style>
  <w:style w:type="character" w:styleId="897">
    <w:name w:val="Знак сноски"/>
    <w:next w:val="897"/>
    <w:link w:val="703"/>
    <w:unhideWhenUsed/>
    <w:rPr>
      <w:vertAlign w:val="superscript"/>
    </w:rPr>
  </w:style>
  <w:style w:type="character" w:styleId="898">
    <w:name w:val="Заголовок 2 Знак"/>
    <w:next w:val="898"/>
    <w:link w:val="705"/>
    <w:uiPriority w:val="9"/>
    <w:semiHidden/>
    <w:rPr>
      <w:rFonts w:ascii="Calibri Light" w:hAnsi="Calibri Light" w:eastAsia="Times New Roman" w:cs="Times New Roman"/>
      <w:color w:val="2e74b5"/>
      <w:sz w:val="26"/>
      <w:szCs w:val="26"/>
    </w:rPr>
  </w:style>
  <w:style w:type="paragraph" w:styleId="899">
    <w:name w:val="Абзац списка"/>
    <w:basedOn w:val="703"/>
    <w:next w:val="899"/>
    <w:link w:val="703"/>
    <w:uiPriority w:val="34"/>
    <w:qFormat/>
    <w:pPr>
      <w:contextualSpacing/>
      <w:ind w:left="720"/>
    </w:pPr>
  </w:style>
  <w:style w:type="character" w:styleId="900">
    <w:name w:val="Не вступил в силу"/>
    <w:next w:val="900"/>
    <w:link w:val="703"/>
    <w:uiPriority w:val="99"/>
    <w:rPr>
      <w:rFonts w:cs="Times New Roman"/>
      <w:color w:val="008080"/>
      <w:sz w:val="20"/>
      <w:szCs w:val="20"/>
    </w:rPr>
  </w:style>
  <w:style w:type="character" w:styleId="901">
    <w:name w:val="Гиперссылка"/>
    <w:next w:val="901"/>
    <w:link w:val="703"/>
    <w:uiPriority w:val="99"/>
    <w:rPr>
      <w:color w:val="0000ff"/>
      <w:u w:val="single"/>
    </w:rPr>
  </w:style>
  <w:style w:type="character" w:styleId="902">
    <w:name w:val="Строгий"/>
    <w:next w:val="902"/>
    <w:link w:val="703"/>
    <w:uiPriority w:val="22"/>
    <w:qFormat/>
    <w:rPr>
      <w:b/>
      <w:bCs/>
    </w:rPr>
  </w:style>
  <w:style w:type="character" w:styleId="903">
    <w:name w:val="spec-highlight__value"/>
    <w:basedOn w:val="713"/>
    <w:next w:val="903"/>
    <w:link w:val="703"/>
  </w:style>
  <w:style w:type="paragraph" w:styleId="904">
    <w:name w:val="Текст концевой сноски"/>
    <w:basedOn w:val="703"/>
    <w:next w:val="904"/>
    <w:link w:val="905"/>
    <w:unhideWhenUsed/>
    <w:pPr>
      <w:spacing w:after="0" w:line="240" w:lineRule="auto"/>
    </w:pPr>
    <w:rPr>
      <w:sz w:val="20"/>
      <w:szCs w:val="20"/>
    </w:rPr>
  </w:style>
  <w:style w:type="character" w:styleId="905">
    <w:name w:val="Текст концевой сноски Знак"/>
    <w:next w:val="905"/>
    <w:link w:val="904"/>
    <w:rPr>
      <w:sz w:val="20"/>
      <w:szCs w:val="20"/>
    </w:rPr>
  </w:style>
  <w:style w:type="character" w:styleId="906">
    <w:name w:val="Знак концевой сноски"/>
    <w:next w:val="906"/>
    <w:link w:val="703"/>
    <w:uiPriority w:val="99"/>
    <w:semiHidden/>
    <w:unhideWhenUsed/>
    <w:rPr>
      <w:vertAlign w:val="superscript"/>
    </w:rPr>
  </w:style>
  <w:style w:type="paragraph" w:styleId="907">
    <w:name w:val="Текст выноски"/>
    <w:basedOn w:val="703"/>
    <w:next w:val="907"/>
    <w:link w:val="908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908">
    <w:name w:val="Текст выноски Знак"/>
    <w:next w:val="908"/>
    <w:link w:val="907"/>
    <w:uiPriority w:val="99"/>
    <w:semiHidden/>
    <w:rPr>
      <w:rFonts w:ascii="Tahoma" w:hAnsi="Tahoma" w:cs="Tahoma"/>
      <w:sz w:val="16"/>
      <w:szCs w:val="16"/>
    </w:rPr>
  </w:style>
  <w:style w:type="character" w:styleId="909">
    <w:name w:val="fontstyle01"/>
    <w:next w:val="909"/>
    <w:link w:val="703"/>
    <w:rPr>
      <w:rFonts w:ascii="Verdana-BoldItalic" w:hAnsi="Verdana-BoldItalic"/>
      <w:b/>
      <w:bCs/>
      <w:i/>
      <w:iCs/>
      <w:color w:val="000000"/>
      <w:sz w:val="96"/>
      <w:szCs w:val="96"/>
    </w:rPr>
  </w:style>
  <w:style w:type="character" w:styleId="910">
    <w:name w:val="Замещающий текст"/>
    <w:next w:val="910"/>
    <w:link w:val="703"/>
    <w:uiPriority w:val="99"/>
    <w:semiHidden/>
    <w:rPr>
      <w:color w:val="808080"/>
    </w:rPr>
  </w:style>
  <w:style w:type="character" w:styleId="911" w:default="1">
    <w:name w:val="Default Paragraph Font"/>
    <w:uiPriority w:val="1"/>
    <w:semiHidden/>
    <w:unhideWhenUsed/>
  </w:style>
  <w:style w:type="numbering" w:styleId="912" w:default="1">
    <w:name w:val="No List"/>
    <w:uiPriority w:val="99"/>
    <w:semiHidden/>
    <w:unhideWhenUsed/>
  </w:style>
  <w:style w:type="table" w:styleId="913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Р7-Офис/7.3.0.0</Application>
  <Company>SPecialiST RePack</Company>
  <DocSecurity>0</DocSecurity>
  <HyperlinksChanged>false</HyperlinksChanged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Эмма</dc:creator>
  <cp:revision>44</cp:revision>
  <dcterms:created xsi:type="dcterms:W3CDTF">2025-07-15T06:37:00Z</dcterms:created>
  <dcterms:modified xsi:type="dcterms:W3CDTF">2026-08-21T13:48:11Z</dcterms:modified>
  <cp:version>917504</cp:version>
</cp:coreProperties>
</file>