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5ED89" w14:textId="77777777" w:rsidR="00B42DED" w:rsidRPr="00BD6925" w:rsidRDefault="002204D8" w:rsidP="005231F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Контракт № </w:t>
      </w:r>
    </w:p>
    <w:p w14:paraId="36A67763" w14:textId="77777777" w:rsidR="00B42DED" w:rsidRDefault="00722E14" w:rsidP="005231F6">
      <w:pPr>
        <w:pStyle w:val="a8"/>
        <w:rPr>
          <w:rFonts w:ascii="Times New Roman" w:hAnsi="Times New Roman" w:cs="Times New Roman"/>
          <w:sz w:val="24"/>
          <w:szCs w:val="24"/>
        </w:rPr>
      </w:pPr>
      <w:r w:rsidRPr="00BD6925">
        <w:rPr>
          <w:rFonts w:ascii="Times New Roman" w:hAnsi="Times New Roman" w:cs="Times New Roman"/>
          <w:sz w:val="24"/>
          <w:szCs w:val="24"/>
        </w:rPr>
        <w:t>п.</w:t>
      </w:r>
      <w:r w:rsidR="00646CA4">
        <w:rPr>
          <w:rFonts w:ascii="Times New Roman" w:hAnsi="Times New Roman" w:cs="Times New Roman"/>
          <w:sz w:val="24"/>
          <w:szCs w:val="24"/>
        </w:rPr>
        <w:t xml:space="preserve"> </w:t>
      </w:r>
      <w:r w:rsidRPr="00BD6925">
        <w:rPr>
          <w:rFonts w:ascii="Times New Roman" w:hAnsi="Times New Roman" w:cs="Times New Roman"/>
          <w:sz w:val="24"/>
          <w:szCs w:val="24"/>
        </w:rPr>
        <w:t>Жудерский</w:t>
      </w:r>
      <w:r w:rsidRPr="00BD6925">
        <w:rPr>
          <w:rFonts w:ascii="Times New Roman" w:hAnsi="Times New Roman" w:cs="Times New Roman"/>
          <w:sz w:val="24"/>
          <w:szCs w:val="24"/>
        </w:rPr>
        <w:tab/>
      </w:r>
      <w:r w:rsidRPr="00BD6925">
        <w:rPr>
          <w:rFonts w:ascii="Times New Roman" w:hAnsi="Times New Roman" w:cs="Times New Roman"/>
          <w:sz w:val="24"/>
          <w:szCs w:val="24"/>
        </w:rPr>
        <w:tab/>
      </w:r>
      <w:r w:rsidRPr="00BD6925">
        <w:rPr>
          <w:rFonts w:ascii="Times New Roman" w:hAnsi="Times New Roman" w:cs="Times New Roman"/>
          <w:sz w:val="24"/>
          <w:szCs w:val="24"/>
        </w:rPr>
        <w:tab/>
      </w:r>
      <w:r w:rsidRPr="00BD6925">
        <w:rPr>
          <w:rFonts w:ascii="Times New Roman" w:hAnsi="Times New Roman" w:cs="Times New Roman"/>
          <w:sz w:val="24"/>
          <w:szCs w:val="24"/>
        </w:rPr>
        <w:tab/>
      </w:r>
      <w:r w:rsidRPr="00BD6925">
        <w:rPr>
          <w:rFonts w:ascii="Times New Roman" w:hAnsi="Times New Roman" w:cs="Times New Roman"/>
          <w:sz w:val="24"/>
          <w:szCs w:val="24"/>
        </w:rPr>
        <w:tab/>
      </w:r>
      <w:r w:rsidR="00646CA4">
        <w:rPr>
          <w:rFonts w:ascii="Times New Roman" w:hAnsi="Times New Roman" w:cs="Times New Roman"/>
          <w:sz w:val="24"/>
          <w:szCs w:val="24"/>
        </w:rPr>
        <w:t xml:space="preserve">                                                </w:t>
      </w:r>
      <w:proofErr w:type="gramStart"/>
      <w:r w:rsidR="00646CA4">
        <w:rPr>
          <w:rFonts w:ascii="Times New Roman" w:hAnsi="Times New Roman" w:cs="Times New Roman"/>
          <w:sz w:val="24"/>
          <w:szCs w:val="24"/>
        </w:rPr>
        <w:t xml:space="preserve">   </w:t>
      </w:r>
      <w:r w:rsidR="002204D8">
        <w:rPr>
          <w:rFonts w:ascii="Times New Roman" w:hAnsi="Times New Roman" w:cs="Times New Roman"/>
          <w:sz w:val="24"/>
          <w:szCs w:val="24"/>
        </w:rPr>
        <w:t>«</w:t>
      </w:r>
      <w:proofErr w:type="gramEnd"/>
      <w:r w:rsidR="00646CA4">
        <w:rPr>
          <w:rFonts w:ascii="Times New Roman" w:hAnsi="Times New Roman" w:cs="Times New Roman"/>
          <w:sz w:val="24"/>
          <w:szCs w:val="24"/>
        </w:rPr>
        <w:t xml:space="preserve"> ___</w:t>
      </w:r>
      <w:r w:rsidR="00B42DED" w:rsidRPr="00BD6925">
        <w:rPr>
          <w:rFonts w:ascii="Times New Roman" w:hAnsi="Times New Roman" w:cs="Times New Roman"/>
          <w:sz w:val="24"/>
          <w:szCs w:val="24"/>
        </w:rPr>
        <w:t xml:space="preserve">» </w:t>
      </w:r>
      <w:r w:rsidR="00646CA4">
        <w:rPr>
          <w:rFonts w:ascii="Times New Roman" w:hAnsi="Times New Roman" w:cs="Times New Roman"/>
          <w:sz w:val="24"/>
          <w:szCs w:val="24"/>
        </w:rPr>
        <w:t>______</w:t>
      </w:r>
      <w:r w:rsidR="00B42DED" w:rsidRPr="00BD6925">
        <w:rPr>
          <w:rFonts w:ascii="Times New Roman" w:hAnsi="Times New Roman" w:cs="Times New Roman"/>
          <w:sz w:val="24"/>
          <w:szCs w:val="24"/>
        </w:rPr>
        <w:t xml:space="preserve"> 202</w:t>
      </w:r>
      <w:r w:rsidR="00982627">
        <w:rPr>
          <w:rFonts w:ascii="Times New Roman" w:hAnsi="Times New Roman" w:cs="Times New Roman"/>
          <w:sz w:val="24"/>
          <w:szCs w:val="24"/>
        </w:rPr>
        <w:t>6</w:t>
      </w:r>
      <w:r w:rsidR="00B42DED" w:rsidRPr="00BD6925">
        <w:rPr>
          <w:rFonts w:ascii="Times New Roman" w:hAnsi="Times New Roman" w:cs="Times New Roman"/>
          <w:sz w:val="24"/>
          <w:szCs w:val="24"/>
        </w:rPr>
        <w:t xml:space="preserve"> г.</w:t>
      </w:r>
    </w:p>
    <w:p w14:paraId="2B3EE9E8" w14:textId="77777777" w:rsidR="005231F6" w:rsidRDefault="005231F6" w:rsidP="005231F6">
      <w:pPr>
        <w:pStyle w:val="a8"/>
        <w:rPr>
          <w:rFonts w:ascii="Times New Roman" w:hAnsi="Times New Roman" w:cs="Times New Roman"/>
          <w:sz w:val="24"/>
          <w:szCs w:val="24"/>
        </w:rPr>
      </w:pPr>
    </w:p>
    <w:p w14:paraId="27A03410" w14:textId="77777777" w:rsidR="00781DCE" w:rsidRPr="005D736B" w:rsidRDefault="00781DCE" w:rsidP="00140371">
      <w:pPr>
        <w:pStyle w:val="a8"/>
        <w:rPr>
          <w:rFonts w:ascii="Times New Roman" w:hAnsi="Times New Roman" w:cs="Times New Roman"/>
          <w:sz w:val="24"/>
          <w:szCs w:val="24"/>
        </w:rPr>
      </w:pPr>
    </w:p>
    <w:p w14:paraId="47FA07EE" w14:textId="523D4FFD" w:rsidR="00C13E00" w:rsidRDefault="00646CA4" w:rsidP="00102227">
      <w:pPr>
        <w:pStyle w:val="a8"/>
        <w:ind w:firstLine="567"/>
        <w:jc w:val="both"/>
        <w:rPr>
          <w:rFonts w:ascii="Times New Roman" w:hAnsi="Times New Roman" w:cs="Times New Roman"/>
          <w:sz w:val="24"/>
          <w:szCs w:val="24"/>
        </w:rPr>
      </w:pPr>
      <w:r>
        <w:rPr>
          <w:rFonts w:ascii="Times New Roman" w:hAnsi="Times New Roman" w:cs="Times New Roman"/>
          <w:b/>
          <w:sz w:val="24"/>
          <w:szCs w:val="24"/>
        </w:rPr>
        <w:t>__________________________</w:t>
      </w:r>
      <w:r w:rsidR="002000D7">
        <w:rPr>
          <w:rFonts w:ascii="Times New Roman" w:hAnsi="Times New Roman" w:cs="Times New Roman"/>
          <w:b/>
          <w:sz w:val="24"/>
          <w:szCs w:val="24"/>
        </w:rPr>
        <w:t>______</w:t>
      </w:r>
      <w:r>
        <w:rPr>
          <w:rFonts w:ascii="Times New Roman" w:hAnsi="Times New Roman" w:cs="Times New Roman"/>
          <w:b/>
          <w:sz w:val="24"/>
          <w:szCs w:val="24"/>
        </w:rPr>
        <w:t>_______</w:t>
      </w:r>
      <w:r w:rsidR="005D736B" w:rsidRPr="005D736B">
        <w:rPr>
          <w:rFonts w:ascii="Times New Roman" w:hAnsi="Times New Roman" w:cs="Times New Roman"/>
          <w:sz w:val="24"/>
          <w:szCs w:val="24"/>
        </w:rPr>
        <w:t>, именуем</w:t>
      </w:r>
      <w:r w:rsidR="000E2041">
        <w:rPr>
          <w:rFonts w:ascii="Times New Roman" w:hAnsi="Times New Roman" w:cs="Times New Roman"/>
          <w:sz w:val="24"/>
          <w:szCs w:val="24"/>
        </w:rPr>
        <w:t>ое</w:t>
      </w:r>
      <w:r w:rsidR="005D736B" w:rsidRPr="005D736B">
        <w:rPr>
          <w:rFonts w:ascii="Times New Roman" w:hAnsi="Times New Roman" w:cs="Times New Roman"/>
          <w:sz w:val="24"/>
          <w:szCs w:val="24"/>
        </w:rPr>
        <w:t xml:space="preserve"> в дальнейшем «Поставщик»,</w:t>
      </w:r>
      <w:r w:rsidR="005D736B">
        <w:rPr>
          <w:rFonts w:ascii="Times New Roman" w:hAnsi="Times New Roman" w:cs="Times New Roman"/>
          <w:sz w:val="24"/>
          <w:szCs w:val="24"/>
        </w:rPr>
        <w:t xml:space="preserve"> в лице </w:t>
      </w:r>
      <w:r>
        <w:rPr>
          <w:rFonts w:ascii="Times New Roman" w:hAnsi="Times New Roman" w:cs="Times New Roman"/>
          <w:sz w:val="24"/>
          <w:szCs w:val="24"/>
        </w:rPr>
        <w:t>_____________________</w:t>
      </w:r>
      <w:r w:rsidR="00037EFF">
        <w:rPr>
          <w:rFonts w:ascii="Times New Roman" w:hAnsi="Times New Roman" w:cs="Times New Roman"/>
          <w:sz w:val="24"/>
          <w:szCs w:val="24"/>
        </w:rPr>
        <w:t>,</w:t>
      </w:r>
      <w:r w:rsidR="00037EFF" w:rsidRPr="005D736B">
        <w:rPr>
          <w:rFonts w:ascii="Times New Roman" w:hAnsi="Times New Roman" w:cs="Times New Roman"/>
          <w:sz w:val="24"/>
          <w:szCs w:val="24"/>
        </w:rPr>
        <w:t xml:space="preserve"> действующего на </w:t>
      </w:r>
      <w:r>
        <w:rPr>
          <w:rFonts w:ascii="Times New Roman" w:hAnsi="Times New Roman" w:cs="Times New Roman"/>
          <w:sz w:val="24"/>
          <w:szCs w:val="24"/>
        </w:rPr>
        <w:t>___________________</w:t>
      </w:r>
      <w:r w:rsidR="00B42DED" w:rsidRPr="005D736B">
        <w:rPr>
          <w:rFonts w:ascii="Times New Roman" w:hAnsi="Times New Roman" w:cs="Times New Roman"/>
          <w:sz w:val="24"/>
          <w:szCs w:val="24"/>
        </w:rPr>
        <w:t xml:space="preserve">, с одной стороны, и </w:t>
      </w:r>
      <w:r w:rsidR="00B42DED" w:rsidRPr="00465FF7">
        <w:rPr>
          <w:rFonts w:ascii="Times New Roman" w:hAnsi="Times New Roman" w:cs="Times New Roman"/>
          <w:b/>
          <w:sz w:val="24"/>
          <w:szCs w:val="24"/>
        </w:rPr>
        <w:t>Ф</w:t>
      </w:r>
      <w:r w:rsidR="00762148">
        <w:rPr>
          <w:rFonts w:ascii="Times New Roman" w:hAnsi="Times New Roman" w:cs="Times New Roman"/>
          <w:b/>
          <w:sz w:val="24"/>
          <w:szCs w:val="24"/>
        </w:rPr>
        <w:t>едеральное государственное бюджетное учреждение</w:t>
      </w:r>
      <w:r w:rsidR="00B42DED" w:rsidRPr="00465FF7">
        <w:rPr>
          <w:rFonts w:ascii="Times New Roman" w:hAnsi="Times New Roman" w:cs="Times New Roman"/>
          <w:b/>
          <w:sz w:val="24"/>
          <w:szCs w:val="24"/>
        </w:rPr>
        <w:t xml:space="preserve"> «Национальный парк «Орловское полесье»</w:t>
      </w:r>
      <w:r w:rsidR="005D736B">
        <w:rPr>
          <w:rFonts w:ascii="Times New Roman" w:hAnsi="Times New Roman" w:cs="Times New Roman"/>
          <w:sz w:val="24"/>
          <w:szCs w:val="24"/>
        </w:rPr>
        <w:t>,</w:t>
      </w:r>
      <w:r w:rsidR="00B42DED" w:rsidRPr="005D736B">
        <w:rPr>
          <w:rFonts w:ascii="Times New Roman" w:hAnsi="Times New Roman" w:cs="Times New Roman"/>
          <w:sz w:val="24"/>
          <w:szCs w:val="24"/>
        </w:rPr>
        <w:t xml:space="preserve"> именуемое в дальнейшем «Покупатель»</w:t>
      </w:r>
      <w:r w:rsidR="00BD6925" w:rsidRPr="005D736B">
        <w:rPr>
          <w:rFonts w:ascii="Times New Roman" w:hAnsi="Times New Roman" w:cs="Times New Roman"/>
          <w:sz w:val="24"/>
          <w:szCs w:val="24"/>
        </w:rPr>
        <w:t>,</w:t>
      </w:r>
      <w:r w:rsidR="00B42DED" w:rsidRPr="005D736B">
        <w:rPr>
          <w:rFonts w:ascii="Times New Roman" w:hAnsi="Times New Roman" w:cs="Times New Roman"/>
          <w:sz w:val="24"/>
          <w:szCs w:val="24"/>
        </w:rPr>
        <w:t xml:space="preserve"> в лице директора </w:t>
      </w:r>
      <w:r w:rsidR="00037EFF" w:rsidRPr="005D736B">
        <w:rPr>
          <w:rFonts w:ascii="Times New Roman" w:hAnsi="Times New Roman" w:cs="Times New Roman"/>
          <w:sz w:val="24"/>
          <w:szCs w:val="24"/>
        </w:rPr>
        <w:t>Пригоряну Олега Михайловича</w:t>
      </w:r>
      <w:r w:rsidR="00B42DED" w:rsidRPr="005D736B">
        <w:rPr>
          <w:rFonts w:ascii="Times New Roman" w:hAnsi="Times New Roman" w:cs="Times New Roman"/>
          <w:sz w:val="24"/>
          <w:szCs w:val="24"/>
        </w:rPr>
        <w:t>, действующе</w:t>
      </w:r>
      <w:r w:rsidR="000E2041">
        <w:rPr>
          <w:rFonts w:ascii="Times New Roman" w:hAnsi="Times New Roman" w:cs="Times New Roman"/>
          <w:sz w:val="24"/>
          <w:szCs w:val="24"/>
        </w:rPr>
        <w:t>го</w:t>
      </w:r>
      <w:r w:rsidR="00B42DED" w:rsidRPr="005D736B">
        <w:rPr>
          <w:rFonts w:ascii="Times New Roman" w:hAnsi="Times New Roman" w:cs="Times New Roman"/>
          <w:sz w:val="24"/>
          <w:szCs w:val="24"/>
        </w:rPr>
        <w:t xml:space="preserve"> на основании Устава, с другой стороны, совместно именуемые </w:t>
      </w:r>
      <w:r w:rsidR="00041C4A" w:rsidRPr="005D736B">
        <w:rPr>
          <w:rFonts w:ascii="Times New Roman" w:hAnsi="Times New Roman" w:cs="Times New Roman"/>
          <w:sz w:val="24"/>
          <w:szCs w:val="24"/>
        </w:rPr>
        <w:t>«</w:t>
      </w:r>
      <w:r w:rsidR="00B42DED" w:rsidRPr="005D736B">
        <w:rPr>
          <w:rFonts w:ascii="Times New Roman" w:hAnsi="Times New Roman" w:cs="Times New Roman"/>
          <w:sz w:val="24"/>
          <w:szCs w:val="24"/>
        </w:rPr>
        <w:t>Стороны</w:t>
      </w:r>
      <w:r w:rsidR="00041C4A" w:rsidRPr="005D736B">
        <w:rPr>
          <w:rFonts w:ascii="Times New Roman" w:hAnsi="Times New Roman" w:cs="Times New Roman"/>
          <w:sz w:val="24"/>
          <w:szCs w:val="24"/>
        </w:rPr>
        <w:t>»</w:t>
      </w:r>
      <w:r w:rsidR="00B42DED" w:rsidRPr="005D736B">
        <w:rPr>
          <w:rFonts w:ascii="Times New Roman" w:hAnsi="Times New Roman" w:cs="Times New Roman"/>
          <w:sz w:val="24"/>
          <w:szCs w:val="24"/>
        </w:rPr>
        <w:t>, с соблюдением требования</w:t>
      </w:r>
      <w:r w:rsidR="00722E14" w:rsidRPr="005D736B">
        <w:rPr>
          <w:rFonts w:ascii="Times New Roman" w:hAnsi="Times New Roman" w:cs="Times New Roman"/>
          <w:sz w:val="24"/>
          <w:szCs w:val="24"/>
        </w:rPr>
        <w:t xml:space="preserve"> п.</w:t>
      </w:r>
      <w:r w:rsidR="000E2041">
        <w:rPr>
          <w:rFonts w:ascii="Times New Roman" w:hAnsi="Times New Roman" w:cs="Times New Roman"/>
          <w:sz w:val="24"/>
          <w:szCs w:val="24"/>
        </w:rPr>
        <w:t xml:space="preserve"> </w:t>
      </w:r>
      <w:r w:rsidR="00722E14" w:rsidRPr="005D736B">
        <w:rPr>
          <w:rFonts w:ascii="Times New Roman" w:hAnsi="Times New Roman" w:cs="Times New Roman"/>
          <w:sz w:val="24"/>
          <w:szCs w:val="24"/>
        </w:rPr>
        <w:t>5 ч.</w:t>
      </w:r>
      <w:r w:rsidR="000E2041">
        <w:rPr>
          <w:rFonts w:ascii="Times New Roman" w:hAnsi="Times New Roman" w:cs="Times New Roman"/>
          <w:sz w:val="24"/>
          <w:szCs w:val="24"/>
        </w:rPr>
        <w:t xml:space="preserve"> </w:t>
      </w:r>
      <w:r w:rsidR="00722E14" w:rsidRPr="005D736B">
        <w:rPr>
          <w:rFonts w:ascii="Times New Roman" w:hAnsi="Times New Roman" w:cs="Times New Roman"/>
          <w:sz w:val="24"/>
          <w:szCs w:val="24"/>
        </w:rPr>
        <w:t xml:space="preserve">1 ст. 93 </w:t>
      </w:r>
      <w:r w:rsidR="00B42DED" w:rsidRPr="005D736B">
        <w:rPr>
          <w:rFonts w:ascii="Times New Roman" w:hAnsi="Times New Roman" w:cs="Times New Roman"/>
          <w:sz w:val="24"/>
          <w:szCs w:val="24"/>
        </w:rPr>
        <w:t xml:space="preserve"> Федерального закона от 5 апреля 2013 года № 44-ФЗ </w:t>
      </w:r>
      <w:r w:rsidR="00BD6925" w:rsidRPr="005D736B">
        <w:rPr>
          <w:rFonts w:ascii="Times New Roman" w:hAnsi="Times New Roman" w:cs="Times New Roman"/>
          <w:sz w:val="24"/>
          <w:szCs w:val="24"/>
        </w:rPr>
        <w:t>«</w:t>
      </w:r>
      <w:r w:rsidR="00B42DED" w:rsidRPr="005D736B">
        <w:rPr>
          <w:rFonts w:ascii="Times New Roman" w:hAnsi="Times New Roman" w:cs="Times New Roman"/>
          <w:sz w:val="24"/>
          <w:szCs w:val="24"/>
        </w:rPr>
        <w:t>О контрактной системе с сфере закупок товаров, работ, услуг для обеспечения государственных и муниципальных нужд</w:t>
      </w:r>
      <w:r w:rsidR="00BD6925" w:rsidRPr="005D736B">
        <w:rPr>
          <w:rFonts w:ascii="Times New Roman" w:hAnsi="Times New Roman" w:cs="Times New Roman"/>
          <w:sz w:val="24"/>
          <w:szCs w:val="24"/>
        </w:rPr>
        <w:t>»,</w:t>
      </w:r>
      <w:r w:rsidR="000E2041">
        <w:rPr>
          <w:rFonts w:ascii="Times New Roman" w:hAnsi="Times New Roman" w:cs="Times New Roman"/>
          <w:sz w:val="24"/>
          <w:szCs w:val="24"/>
        </w:rPr>
        <w:t xml:space="preserve"> </w:t>
      </w:r>
      <w:r w:rsidR="00B42DED" w:rsidRPr="005D736B">
        <w:rPr>
          <w:rFonts w:ascii="Times New Roman" w:hAnsi="Times New Roman" w:cs="Times New Roman"/>
          <w:sz w:val="24"/>
          <w:szCs w:val="24"/>
        </w:rPr>
        <w:t xml:space="preserve">заключили настоящий </w:t>
      </w:r>
      <w:r w:rsidR="00043C41" w:rsidRPr="005D736B">
        <w:rPr>
          <w:rFonts w:ascii="Times New Roman" w:hAnsi="Times New Roman" w:cs="Times New Roman"/>
          <w:sz w:val="24"/>
          <w:szCs w:val="24"/>
        </w:rPr>
        <w:t>К</w:t>
      </w:r>
      <w:r w:rsidR="00722E14" w:rsidRPr="005D736B">
        <w:rPr>
          <w:rFonts w:ascii="Times New Roman" w:hAnsi="Times New Roman" w:cs="Times New Roman"/>
          <w:sz w:val="24"/>
          <w:szCs w:val="24"/>
        </w:rPr>
        <w:t>онтракт</w:t>
      </w:r>
      <w:r w:rsidR="00B42DED" w:rsidRPr="005D736B">
        <w:rPr>
          <w:rFonts w:ascii="Times New Roman" w:hAnsi="Times New Roman" w:cs="Times New Roman"/>
          <w:sz w:val="24"/>
          <w:szCs w:val="24"/>
        </w:rPr>
        <w:t xml:space="preserve"> о нижеследующем:</w:t>
      </w:r>
    </w:p>
    <w:p w14:paraId="5E0EFF30" w14:textId="77777777" w:rsidR="00043C41" w:rsidRDefault="00043C41" w:rsidP="00140371">
      <w:pPr>
        <w:pStyle w:val="a8"/>
        <w:jc w:val="center"/>
        <w:rPr>
          <w:rFonts w:ascii="Times New Roman" w:hAnsi="Times New Roman" w:cs="Times New Roman"/>
          <w:b/>
          <w:sz w:val="24"/>
          <w:szCs w:val="24"/>
        </w:rPr>
      </w:pPr>
      <w:r>
        <w:rPr>
          <w:rFonts w:ascii="Times New Roman" w:hAnsi="Times New Roman" w:cs="Times New Roman"/>
          <w:b/>
          <w:sz w:val="24"/>
          <w:szCs w:val="24"/>
        </w:rPr>
        <w:t xml:space="preserve">1. </w:t>
      </w:r>
      <w:r w:rsidR="00B42DED" w:rsidRPr="00043C41">
        <w:rPr>
          <w:rFonts w:ascii="Times New Roman" w:hAnsi="Times New Roman" w:cs="Times New Roman"/>
          <w:b/>
          <w:sz w:val="24"/>
          <w:szCs w:val="24"/>
        </w:rPr>
        <w:t xml:space="preserve">Предмет </w:t>
      </w:r>
      <w:r w:rsidR="00BD6925" w:rsidRPr="00043C41">
        <w:rPr>
          <w:rFonts w:ascii="Times New Roman" w:hAnsi="Times New Roman" w:cs="Times New Roman"/>
          <w:b/>
          <w:sz w:val="24"/>
          <w:szCs w:val="24"/>
        </w:rPr>
        <w:t>Контракта</w:t>
      </w:r>
    </w:p>
    <w:p w14:paraId="0060CA74" w14:textId="77777777" w:rsidR="00043C41" w:rsidRPr="00781DCE" w:rsidRDefault="00043C41" w:rsidP="00140371">
      <w:pPr>
        <w:pStyle w:val="a8"/>
        <w:jc w:val="center"/>
        <w:rPr>
          <w:rFonts w:ascii="Times New Roman" w:hAnsi="Times New Roman" w:cs="Times New Roman"/>
          <w:b/>
          <w:sz w:val="16"/>
          <w:szCs w:val="16"/>
        </w:rPr>
      </w:pPr>
    </w:p>
    <w:p w14:paraId="1C437AD7" w14:textId="77777777" w:rsidR="00B42DED" w:rsidRDefault="00043C41" w:rsidP="0014037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1.1. </w:t>
      </w:r>
      <w:r w:rsidR="00B42DED" w:rsidRPr="00043C41">
        <w:rPr>
          <w:rFonts w:ascii="Times New Roman" w:hAnsi="Times New Roman" w:cs="Times New Roman"/>
          <w:sz w:val="24"/>
          <w:szCs w:val="24"/>
        </w:rPr>
        <w:t>Поставщик обязуется п</w:t>
      </w:r>
      <w:r w:rsidR="005D736B">
        <w:rPr>
          <w:rFonts w:ascii="Times New Roman" w:hAnsi="Times New Roman" w:cs="Times New Roman"/>
          <w:sz w:val="24"/>
          <w:szCs w:val="24"/>
        </w:rPr>
        <w:t>е</w:t>
      </w:r>
      <w:r w:rsidR="00B42DED" w:rsidRPr="00043C41">
        <w:rPr>
          <w:rFonts w:ascii="Times New Roman" w:hAnsi="Times New Roman" w:cs="Times New Roman"/>
          <w:sz w:val="24"/>
          <w:szCs w:val="24"/>
        </w:rPr>
        <w:t>ре</w:t>
      </w:r>
      <w:r w:rsidR="005D736B">
        <w:rPr>
          <w:rFonts w:ascii="Times New Roman" w:hAnsi="Times New Roman" w:cs="Times New Roman"/>
          <w:sz w:val="24"/>
          <w:szCs w:val="24"/>
        </w:rPr>
        <w:t>дать</w:t>
      </w:r>
      <w:r w:rsidR="00B42DED" w:rsidRPr="00043C41">
        <w:rPr>
          <w:rFonts w:ascii="Times New Roman" w:hAnsi="Times New Roman" w:cs="Times New Roman"/>
          <w:sz w:val="24"/>
          <w:szCs w:val="24"/>
        </w:rPr>
        <w:t>, а Покупатель принять и оплатить сувенирную гончарную продукцию (далее</w:t>
      </w:r>
      <w:r w:rsidR="000E2041">
        <w:rPr>
          <w:rFonts w:ascii="Times New Roman" w:hAnsi="Times New Roman" w:cs="Times New Roman"/>
          <w:sz w:val="24"/>
          <w:szCs w:val="24"/>
        </w:rPr>
        <w:t xml:space="preserve"> </w:t>
      </w:r>
      <w:r w:rsidR="00B42DED" w:rsidRPr="00043C41">
        <w:rPr>
          <w:rFonts w:ascii="Times New Roman" w:hAnsi="Times New Roman" w:cs="Times New Roman"/>
          <w:sz w:val="24"/>
          <w:szCs w:val="24"/>
        </w:rPr>
        <w:t xml:space="preserve">– Продукция) согласно </w:t>
      </w:r>
      <w:r w:rsidR="00BD6925" w:rsidRPr="00043C41">
        <w:rPr>
          <w:rFonts w:ascii="Times New Roman" w:hAnsi="Times New Roman" w:cs="Times New Roman"/>
          <w:sz w:val="24"/>
          <w:szCs w:val="24"/>
        </w:rPr>
        <w:t>С</w:t>
      </w:r>
      <w:r w:rsidR="00B42DED" w:rsidRPr="00043C41">
        <w:rPr>
          <w:rFonts w:ascii="Times New Roman" w:hAnsi="Times New Roman" w:cs="Times New Roman"/>
          <w:sz w:val="24"/>
          <w:szCs w:val="24"/>
        </w:rPr>
        <w:t>пецификации (</w:t>
      </w:r>
      <w:r w:rsidR="00BD6925" w:rsidRPr="00043C41">
        <w:rPr>
          <w:rFonts w:ascii="Times New Roman" w:hAnsi="Times New Roman" w:cs="Times New Roman"/>
          <w:sz w:val="24"/>
          <w:szCs w:val="24"/>
        </w:rPr>
        <w:t>П</w:t>
      </w:r>
      <w:r w:rsidR="00B42DED" w:rsidRPr="00043C41">
        <w:rPr>
          <w:rFonts w:ascii="Times New Roman" w:hAnsi="Times New Roman" w:cs="Times New Roman"/>
          <w:sz w:val="24"/>
          <w:szCs w:val="24"/>
        </w:rPr>
        <w:t>риложение 1</w:t>
      </w:r>
      <w:r w:rsidR="00BD6925" w:rsidRPr="00043C41">
        <w:rPr>
          <w:rFonts w:ascii="Times New Roman" w:hAnsi="Times New Roman" w:cs="Times New Roman"/>
          <w:sz w:val="24"/>
          <w:szCs w:val="24"/>
        </w:rPr>
        <w:t xml:space="preserve"> к </w:t>
      </w:r>
      <w:r w:rsidRPr="00043C41">
        <w:rPr>
          <w:rFonts w:ascii="Times New Roman" w:hAnsi="Times New Roman" w:cs="Times New Roman"/>
          <w:sz w:val="24"/>
          <w:szCs w:val="24"/>
        </w:rPr>
        <w:t xml:space="preserve">настоящему </w:t>
      </w:r>
      <w:r w:rsidR="00BD6925" w:rsidRPr="00043C41">
        <w:rPr>
          <w:rFonts w:ascii="Times New Roman" w:hAnsi="Times New Roman" w:cs="Times New Roman"/>
          <w:sz w:val="24"/>
          <w:szCs w:val="24"/>
        </w:rPr>
        <w:t>Контракту</w:t>
      </w:r>
      <w:r w:rsidR="00B42DED" w:rsidRPr="00043C41">
        <w:rPr>
          <w:rFonts w:ascii="Times New Roman" w:hAnsi="Times New Roman" w:cs="Times New Roman"/>
          <w:sz w:val="24"/>
          <w:szCs w:val="24"/>
        </w:rPr>
        <w:t>)</w:t>
      </w:r>
      <w:r w:rsidR="00BD6925" w:rsidRPr="00043C41">
        <w:rPr>
          <w:rFonts w:ascii="Times New Roman" w:hAnsi="Times New Roman" w:cs="Times New Roman"/>
          <w:sz w:val="24"/>
          <w:szCs w:val="24"/>
        </w:rPr>
        <w:t>.</w:t>
      </w:r>
    </w:p>
    <w:p w14:paraId="63CC5482" w14:textId="77777777" w:rsidR="00413F0B" w:rsidRDefault="00FD6841" w:rsidP="00102227">
      <w:pPr>
        <w:pStyle w:val="a8"/>
        <w:ind w:firstLine="567"/>
        <w:jc w:val="both"/>
        <w:rPr>
          <w:rFonts w:ascii="Times New Roman" w:hAnsi="Times New Roman" w:cs="Times New Roman"/>
          <w:sz w:val="24"/>
          <w:szCs w:val="24"/>
        </w:rPr>
      </w:pPr>
      <w:r w:rsidRPr="007305D3">
        <w:rPr>
          <w:rFonts w:ascii="Times New Roman" w:hAnsi="Times New Roman" w:cs="Times New Roman"/>
          <w:sz w:val="24"/>
          <w:szCs w:val="24"/>
        </w:rPr>
        <w:t xml:space="preserve">1.2. </w:t>
      </w:r>
      <w:r w:rsidR="005F4DF7" w:rsidRPr="007305D3">
        <w:rPr>
          <w:rFonts w:ascii="Times New Roman" w:hAnsi="Times New Roman" w:cs="Times New Roman"/>
          <w:sz w:val="24"/>
          <w:szCs w:val="24"/>
        </w:rPr>
        <w:t xml:space="preserve">Изготовление и поставка Продукции осуществляется Поставщиком </w:t>
      </w:r>
      <w:r w:rsidR="00B10014" w:rsidRPr="007305D3">
        <w:rPr>
          <w:rFonts w:ascii="Times New Roman" w:hAnsi="Times New Roman" w:cs="Times New Roman"/>
          <w:sz w:val="24"/>
          <w:szCs w:val="24"/>
        </w:rPr>
        <w:t>на основании со</w:t>
      </w:r>
      <w:r w:rsidR="005F4DF7" w:rsidRPr="007305D3">
        <w:rPr>
          <w:rFonts w:ascii="Times New Roman" w:hAnsi="Times New Roman" w:cs="Times New Roman"/>
          <w:sz w:val="24"/>
          <w:szCs w:val="24"/>
        </w:rPr>
        <w:t>гласованн</w:t>
      </w:r>
      <w:r w:rsidR="00B10014" w:rsidRPr="007305D3">
        <w:rPr>
          <w:rFonts w:ascii="Times New Roman" w:hAnsi="Times New Roman" w:cs="Times New Roman"/>
          <w:sz w:val="24"/>
          <w:szCs w:val="24"/>
        </w:rPr>
        <w:t>ых</w:t>
      </w:r>
      <w:r w:rsidR="005F4DF7" w:rsidRPr="007305D3">
        <w:rPr>
          <w:rFonts w:ascii="Times New Roman" w:hAnsi="Times New Roman" w:cs="Times New Roman"/>
          <w:sz w:val="24"/>
          <w:szCs w:val="24"/>
        </w:rPr>
        <w:t xml:space="preserve"> с</w:t>
      </w:r>
      <w:r w:rsidR="00B10014" w:rsidRPr="007305D3">
        <w:rPr>
          <w:rFonts w:ascii="Times New Roman" w:hAnsi="Times New Roman" w:cs="Times New Roman"/>
          <w:sz w:val="24"/>
          <w:szCs w:val="24"/>
        </w:rPr>
        <w:t xml:space="preserve"> Покупателем м</w:t>
      </w:r>
      <w:r w:rsidRPr="007305D3">
        <w:rPr>
          <w:rFonts w:ascii="Times New Roman" w:hAnsi="Times New Roman" w:cs="Times New Roman"/>
          <w:sz w:val="24"/>
          <w:szCs w:val="24"/>
        </w:rPr>
        <w:t>акет</w:t>
      </w:r>
      <w:r w:rsidR="00B10014" w:rsidRPr="007305D3">
        <w:rPr>
          <w:rFonts w:ascii="Times New Roman" w:hAnsi="Times New Roman" w:cs="Times New Roman"/>
          <w:sz w:val="24"/>
          <w:szCs w:val="24"/>
        </w:rPr>
        <w:t>ов с указанием точных размеров каждой единицы Продукции.</w:t>
      </w:r>
    </w:p>
    <w:p w14:paraId="30D2F59D" w14:textId="77777777" w:rsidR="00B42DED" w:rsidRDefault="00043C41" w:rsidP="00140371">
      <w:pPr>
        <w:pStyle w:val="a8"/>
        <w:jc w:val="center"/>
        <w:rPr>
          <w:rFonts w:ascii="Times New Roman" w:hAnsi="Times New Roman" w:cs="Times New Roman"/>
          <w:b/>
          <w:sz w:val="24"/>
          <w:szCs w:val="24"/>
        </w:rPr>
      </w:pPr>
      <w:r>
        <w:rPr>
          <w:rFonts w:ascii="Times New Roman" w:hAnsi="Times New Roman" w:cs="Times New Roman"/>
          <w:b/>
          <w:sz w:val="24"/>
          <w:szCs w:val="24"/>
        </w:rPr>
        <w:t xml:space="preserve">2. </w:t>
      </w:r>
      <w:r w:rsidR="00B42DED" w:rsidRPr="00043C41">
        <w:rPr>
          <w:rFonts w:ascii="Times New Roman" w:hAnsi="Times New Roman" w:cs="Times New Roman"/>
          <w:b/>
          <w:sz w:val="24"/>
          <w:szCs w:val="24"/>
        </w:rPr>
        <w:t>Условия и порядок расчетов</w:t>
      </w:r>
    </w:p>
    <w:p w14:paraId="28256194" w14:textId="77777777" w:rsidR="00043C41" w:rsidRPr="00781DCE" w:rsidRDefault="00043C41" w:rsidP="00140371">
      <w:pPr>
        <w:pStyle w:val="a8"/>
        <w:rPr>
          <w:rFonts w:ascii="Times New Roman" w:hAnsi="Times New Roman" w:cs="Times New Roman"/>
          <w:b/>
          <w:sz w:val="16"/>
          <w:szCs w:val="16"/>
        </w:rPr>
      </w:pPr>
    </w:p>
    <w:p w14:paraId="3D1D2091" w14:textId="77777777" w:rsidR="00B42DED" w:rsidRPr="00043C41" w:rsidRDefault="00043C41" w:rsidP="0014037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2.1. </w:t>
      </w:r>
      <w:r w:rsidR="00B42DED" w:rsidRPr="00043C41">
        <w:rPr>
          <w:rFonts w:ascii="Times New Roman" w:hAnsi="Times New Roman" w:cs="Times New Roman"/>
          <w:sz w:val="24"/>
          <w:szCs w:val="24"/>
        </w:rPr>
        <w:t xml:space="preserve">Стоимость </w:t>
      </w:r>
      <w:r w:rsidR="00837ED8">
        <w:rPr>
          <w:rFonts w:ascii="Times New Roman" w:hAnsi="Times New Roman" w:cs="Times New Roman"/>
          <w:sz w:val="24"/>
          <w:szCs w:val="24"/>
        </w:rPr>
        <w:t>П</w:t>
      </w:r>
      <w:r w:rsidR="00B42DED" w:rsidRPr="00043C41">
        <w:rPr>
          <w:rFonts w:ascii="Times New Roman" w:hAnsi="Times New Roman" w:cs="Times New Roman"/>
          <w:sz w:val="24"/>
          <w:szCs w:val="24"/>
        </w:rPr>
        <w:t xml:space="preserve">родукции по настоящему </w:t>
      </w:r>
      <w:r w:rsidR="00E200E1" w:rsidRPr="00043C41">
        <w:rPr>
          <w:rFonts w:ascii="Times New Roman" w:hAnsi="Times New Roman" w:cs="Times New Roman"/>
          <w:sz w:val="24"/>
          <w:szCs w:val="24"/>
        </w:rPr>
        <w:t>Контракту</w:t>
      </w:r>
      <w:r w:rsidR="00B42DED" w:rsidRPr="00043C41">
        <w:rPr>
          <w:rFonts w:ascii="Times New Roman" w:hAnsi="Times New Roman" w:cs="Times New Roman"/>
          <w:sz w:val="24"/>
          <w:szCs w:val="24"/>
        </w:rPr>
        <w:t xml:space="preserve"> составляет </w:t>
      </w:r>
      <w:r w:rsidR="00A11326">
        <w:rPr>
          <w:rFonts w:ascii="Times New Roman" w:hAnsi="Times New Roman" w:cs="Times New Roman"/>
          <w:sz w:val="24"/>
          <w:szCs w:val="24"/>
        </w:rPr>
        <w:t>___________________</w:t>
      </w:r>
      <w:r w:rsidR="00037EFF">
        <w:rPr>
          <w:rFonts w:ascii="Times New Roman" w:hAnsi="Times New Roman" w:cs="Times New Roman"/>
          <w:sz w:val="24"/>
          <w:szCs w:val="24"/>
        </w:rPr>
        <w:t xml:space="preserve"> (</w:t>
      </w:r>
      <w:r w:rsidR="00A11326">
        <w:rPr>
          <w:rFonts w:ascii="Times New Roman" w:hAnsi="Times New Roman" w:cs="Times New Roman"/>
          <w:sz w:val="24"/>
          <w:szCs w:val="24"/>
        </w:rPr>
        <w:t>________</w:t>
      </w:r>
      <w:r w:rsidR="00037EFF">
        <w:rPr>
          <w:rFonts w:ascii="Times New Roman" w:hAnsi="Times New Roman" w:cs="Times New Roman"/>
          <w:sz w:val="24"/>
          <w:szCs w:val="24"/>
        </w:rPr>
        <w:t xml:space="preserve">) </w:t>
      </w:r>
      <w:r w:rsidR="002204D8">
        <w:rPr>
          <w:rFonts w:ascii="Times New Roman" w:hAnsi="Times New Roman" w:cs="Times New Roman"/>
          <w:sz w:val="24"/>
          <w:szCs w:val="24"/>
        </w:rPr>
        <w:t xml:space="preserve">рублей </w:t>
      </w:r>
      <w:r w:rsidR="00A11326">
        <w:rPr>
          <w:rFonts w:ascii="Times New Roman" w:hAnsi="Times New Roman" w:cs="Times New Roman"/>
          <w:sz w:val="24"/>
          <w:szCs w:val="24"/>
        </w:rPr>
        <w:t>____</w:t>
      </w:r>
      <w:r w:rsidR="002204D8">
        <w:rPr>
          <w:rFonts w:ascii="Times New Roman" w:hAnsi="Times New Roman" w:cs="Times New Roman"/>
          <w:sz w:val="24"/>
          <w:szCs w:val="24"/>
        </w:rPr>
        <w:t xml:space="preserve"> копеек</w:t>
      </w:r>
      <w:r w:rsidR="00A11326">
        <w:rPr>
          <w:rFonts w:ascii="Times New Roman" w:hAnsi="Times New Roman" w:cs="Times New Roman"/>
          <w:sz w:val="24"/>
          <w:szCs w:val="24"/>
        </w:rPr>
        <w:t xml:space="preserve">, в том числе </w:t>
      </w:r>
      <w:r w:rsidR="009B216B" w:rsidRPr="007305D3">
        <w:rPr>
          <w:rFonts w:ascii="Times New Roman" w:hAnsi="Times New Roman" w:cs="Times New Roman"/>
          <w:sz w:val="24"/>
          <w:szCs w:val="24"/>
        </w:rPr>
        <w:t>НДС</w:t>
      </w:r>
      <w:r w:rsidR="00A11326">
        <w:rPr>
          <w:rFonts w:ascii="Times New Roman" w:hAnsi="Times New Roman" w:cs="Times New Roman"/>
          <w:sz w:val="24"/>
          <w:szCs w:val="24"/>
        </w:rPr>
        <w:t xml:space="preserve"> _____</w:t>
      </w:r>
      <w:r w:rsidR="009B216B" w:rsidRPr="007305D3">
        <w:rPr>
          <w:rFonts w:ascii="Times New Roman" w:hAnsi="Times New Roman" w:cs="Times New Roman"/>
          <w:sz w:val="24"/>
          <w:szCs w:val="24"/>
        </w:rPr>
        <w:t>.</w:t>
      </w:r>
    </w:p>
    <w:p w14:paraId="21771E30" w14:textId="4BA4CAC4" w:rsidR="00827A49" w:rsidRDefault="00043C41" w:rsidP="0014037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2.2. </w:t>
      </w:r>
      <w:r w:rsidR="00B42DED" w:rsidRPr="00043C41">
        <w:rPr>
          <w:rFonts w:ascii="Times New Roman" w:hAnsi="Times New Roman" w:cs="Times New Roman"/>
          <w:sz w:val="24"/>
          <w:szCs w:val="24"/>
        </w:rPr>
        <w:t xml:space="preserve">Оплата настоящего </w:t>
      </w:r>
      <w:r w:rsidR="00E200E1" w:rsidRPr="00043C41">
        <w:rPr>
          <w:rFonts w:ascii="Times New Roman" w:hAnsi="Times New Roman" w:cs="Times New Roman"/>
          <w:sz w:val="24"/>
          <w:szCs w:val="24"/>
        </w:rPr>
        <w:t>Контракта</w:t>
      </w:r>
      <w:r w:rsidR="00B42DED" w:rsidRPr="00043C41">
        <w:rPr>
          <w:rFonts w:ascii="Times New Roman" w:hAnsi="Times New Roman" w:cs="Times New Roman"/>
          <w:sz w:val="24"/>
          <w:szCs w:val="24"/>
        </w:rPr>
        <w:t xml:space="preserve"> производиться Покупателем путем перечисления денежных средств на расчетный счет Поставщика на основании счета, товарной накладной</w:t>
      </w:r>
      <w:r w:rsidR="00A11326">
        <w:rPr>
          <w:rFonts w:ascii="Times New Roman" w:hAnsi="Times New Roman" w:cs="Times New Roman"/>
          <w:sz w:val="24"/>
          <w:szCs w:val="24"/>
        </w:rPr>
        <w:t xml:space="preserve"> </w:t>
      </w:r>
      <w:r w:rsidR="00B42DED" w:rsidRPr="00043C41">
        <w:rPr>
          <w:rFonts w:ascii="Times New Roman" w:hAnsi="Times New Roman" w:cs="Times New Roman"/>
          <w:sz w:val="24"/>
          <w:szCs w:val="24"/>
        </w:rPr>
        <w:t xml:space="preserve">в течение </w:t>
      </w:r>
      <w:r w:rsidR="00B42DED" w:rsidRPr="006A3F8A">
        <w:rPr>
          <w:rFonts w:ascii="Times New Roman" w:hAnsi="Times New Roman" w:cs="Times New Roman"/>
          <w:b/>
          <w:sz w:val="24"/>
          <w:szCs w:val="24"/>
        </w:rPr>
        <w:t>7 (семи) рабочих дней</w:t>
      </w:r>
      <w:r w:rsidR="00A11326">
        <w:rPr>
          <w:rFonts w:ascii="Times New Roman" w:hAnsi="Times New Roman" w:cs="Times New Roman"/>
          <w:sz w:val="24"/>
          <w:szCs w:val="24"/>
        </w:rPr>
        <w:t xml:space="preserve"> </w:t>
      </w:r>
      <w:r w:rsidR="005D736B" w:rsidRPr="00B2144B">
        <w:rPr>
          <w:rFonts w:ascii="Times New Roman" w:hAnsi="Times New Roman" w:cs="Times New Roman"/>
          <w:sz w:val="24"/>
          <w:szCs w:val="24"/>
        </w:rPr>
        <w:t xml:space="preserve">с даты подписания Сторонами документов о приемке </w:t>
      </w:r>
      <w:r w:rsidR="005D736B">
        <w:rPr>
          <w:rFonts w:ascii="Times New Roman" w:hAnsi="Times New Roman" w:cs="Times New Roman"/>
          <w:sz w:val="24"/>
          <w:szCs w:val="24"/>
        </w:rPr>
        <w:t>Продукции</w:t>
      </w:r>
      <w:r w:rsidR="00B42DED" w:rsidRPr="00043C41">
        <w:rPr>
          <w:rFonts w:ascii="Times New Roman" w:hAnsi="Times New Roman" w:cs="Times New Roman"/>
          <w:sz w:val="24"/>
          <w:szCs w:val="24"/>
        </w:rPr>
        <w:t xml:space="preserve">. </w:t>
      </w:r>
    </w:p>
    <w:p w14:paraId="71CDE429" w14:textId="77777777" w:rsidR="00B42DED" w:rsidRDefault="00827A49" w:rsidP="0014037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2.3. </w:t>
      </w:r>
      <w:r w:rsidR="00B42DED" w:rsidRPr="00043C41">
        <w:rPr>
          <w:rFonts w:ascii="Times New Roman" w:hAnsi="Times New Roman" w:cs="Times New Roman"/>
          <w:sz w:val="24"/>
          <w:szCs w:val="24"/>
        </w:rPr>
        <w:t>Датой перечисления денежных средств является дата отметки банка Покупателя о списании денежных средств с его расчетного счета.</w:t>
      </w:r>
    </w:p>
    <w:p w14:paraId="02B6F91A" w14:textId="77777777" w:rsidR="00827A49" w:rsidRPr="00043C41" w:rsidRDefault="00827A49" w:rsidP="00140371">
      <w:pPr>
        <w:pStyle w:val="a8"/>
        <w:ind w:firstLine="567"/>
        <w:jc w:val="both"/>
        <w:rPr>
          <w:rFonts w:ascii="Times New Roman" w:hAnsi="Times New Roman" w:cs="Times New Roman"/>
          <w:sz w:val="24"/>
          <w:szCs w:val="24"/>
        </w:rPr>
      </w:pPr>
    </w:p>
    <w:p w14:paraId="407F05D4" w14:textId="77777777" w:rsidR="00B42DED" w:rsidRDefault="006966CD" w:rsidP="00140371">
      <w:pPr>
        <w:pStyle w:val="a8"/>
        <w:jc w:val="center"/>
        <w:rPr>
          <w:rFonts w:ascii="Times New Roman" w:hAnsi="Times New Roman" w:cs="Times New Roman"/>
          <w:b/>
          <w:sz w:val="24"/>
          <w:szCs w:val="24"/>
        </w:rPr>
      </w:pPr>
      <w:r>
        <w:rPr>
          <w:rFonts w:ascii="Times New Roman" w:hAnsi="Times New Roman" w:cs="Times New Roman"/>
          <w:b/>
          <w:sz w:val="24"/>
          <w:szCs w:val="24"/>
        </w:rPr>
        <w:t xml:space="preserve">3. </w:t>
      </w:r>
      <w:r w:rsidR="00B42DED" w:rsidRPr="006966CD">
        <w:rPr>
          <w:rFonts w:ascii="Times New Roman" w:hAnsi="Times New Roman" w:cs="Times New Roman"/>
          <w:b/>
          <w:sz w:val="24"/>
          <w:szCs w:val="24"/>
        </w:rPr>
        <w:t xml:space="preserve">Порядок поставки </w:t>
      </w:r>
      <w:r w:rsidR="00140371">
        <w:rPr>
          <w:rFonts w:ascii="Times New Roman" w:hAnsi="Times New Roman" w:cs="Times New Roman"/>
          <w:b/>
          <w:sz w:val="24"/>
          <w:szCs w:val="24"/>
        </w:rPr>
        <w:t>П</w:t>
      </w:r>
      <w:r w:rsidR="00B42DED" w:rsidRPr="006966CD">
        <w:rPr>
          <w:rFonts w:ascii="Times New Roman" w:hAnsi="Times New Roman" w:cs="Times New Roman"/>
          <w:b/>
          <w:sz w:val="24"/>
          <w:szCs w:val="24"/>
        </w:rPr>
        <w:t>родукции</w:t>
      </w:r>
    </w:p>
    <w:p w14:paraId="640F7660" w14:textId="77777777" w:rsidR="006966CD" w:rsidRPr="00781DCE" w:rsidRDefault="006966CD" w:rsidP="00140371">
      <w:pPr>
        <w:pStyle w:val="a8"/>
        <w:jc w:val="center"/>
        <w:rPr>
          <w:rFonts w:ascii="Times New Roman" w:hAnsi="Times New Roman" w:cs="Times New Roman"/>
          <w:b/>
          <w:sz w:val="16"/>
          <w:szCs w:val="16"/>
        </w:rPr>
      </w:pPr>
    </w:p>
    <w:p w14:paraId="403D21FB" w14:textId="77777777" w:rsidR="00827A49" w:rsidRDefault="006966CD" w:rsidP="00827A49">
      <w:pPr>
        <w:pStyle w:val="a8"/>
        <w:ind w:firstLine="567"/>
        <w:jc w:val="both"/>
        <w:rPr>
          <w:rFonts w:ascii="Times New Roman" w:hAnsi="Times New Roman" w:cs="Times New Roman"/>
          <w:sz w:val="24"/>
          <w:szCs w:val="24"/>
          <w:lang w:eastAsia="ar-SA"/>
        </w:rPr>
      </w:pPr>
      <w:r>
        <w:rPr>
          <w:rFonts w:ascii="Times New Roman" w:hAnsi="Times New Roman" w:cs="Times New Roman"/>
          <w:sz w:val="24"/>
          <w:szCs w:val="24"/>
        </w:rPr>
        <w:t xml:space="preserve">3.1. </w:t>
      </w:r>
      <w:r w:rsidR="00B42DED" w:rsidRPr="006966CD">
        <w:rPr>
          <w:rFonts w:ascii="Times New Roman" w:hAnsi="Times New Roman" w:cs="Times New Roman"/>
          <w:sz w:val="24"/>
          <w:szCs w:val="24"/>
        </w:rPr>
        <w:t xml:space="preserve">Поставщик </w:t>
      </w:r>
      <w:r w:rsidR="007103D8" w:rsidRPr="006966CD">
        <w:rPr>
          <w:rFonts w:ascii="Times New Roman" w:hAnsi="Times New Roman" w:cs="Times New Roman"/>
          <w:sz w:val="24"/>
          <w:szCs w:val="24"/>
        </w:rPr>
        <w:t xml:space="preserve">за счет собственных средств </w:t>
      </w:r>
      <w:r w:rsidR="00B42DED" w:rsidRPr="006966CD">
        <w:rPr>
          <w:rFonts w:ascii="Times New Roman" w:hAnsi="Times New Roman" w:cs="Times New Roman"/>
          <w:sz w:val="24"/>
          <w:szCs w:val="24"/>
        </w:rPr>
        <w:t xml:space="preserve">поставляет готовую Продукцию </w:t>
      </w:r>
      <w:r w:rsidR="00D43414">
        <w:rPr>
          <w:rFonts w:ascii="Times New Roman" w:hAnsi="Times New Roman" w:cs="Times New Roman"/>
          <w:sz w:val="24"/>
          <w:szCs w:val="24"/>
        </w:rPr>
        <w:t xml:space="preserve">единой партией </w:t>
      </w:r>
      <w:r w:rsidR="00B42DED" w:rsidRPr="007911D0">
        <w:rPr>
          <w:rFonts w:ascii="Times New Roman" w:hAnsi="Times New Roman" w:cs="Times New Roman"/>
          <w:b/>
          <w:sz w:val="24"/>
          <w:szCs w:val="24"/>
        </w:rPr>
        <w:t xml:space="preserve">в течение </w:t>
      </w:r>
      <w:r w:rsidR="00982627">
        <w:rPr>
          <w:rFonts w:ascii="Times New Roman" w:hAnsi="Times New Roman" w:cs="Times New Roman"/>
          <w:b/>
          <w:sz w:val="24"/>
          <w:szCs w:val="24"/>
        </w:rPr>
        <w:t>3</w:t>
      </w:r>
      <w:r w:rsidR="00C47D16">
        <w:rPr>
          <w:rFonts w:ascii="Times New Roman" w:hAnsi="Times New Roman" w:cs="Times New Roman"/>
          <w:b/>
          <w:sz w:val="24"/>
          <w:szCs w:val="24"/>
        </w:rPr>
        <w:t xml:space="preserve"> </w:t>
      </w:r>
      <w:r w:rsidR="00552583">
        <w:rPr>
          <w:rFonts w:ascii="Times New Roman" w:hAnsi="Times New Roman" w:cs="Times New Roman"/>
          <w:b/>
          <w:sz w:val="24"/>
          <w:szCs w:val="24"/>
        </w:rPr>
        <w:t>(</w:t>
      </w:r>
      <w:r w:rsidR="00982627">
        <w:rPr>
          <w:rFonts w:ascii="Times New Roman" w:hAnsi="Times New Roman" w:cs="Times New Roman"/>
          <w:b/>
          <w:sz w:val="24"/>
          <w:szCs w:val="24"/>
        </w:rPr>
        <w:t>трех</w:t>
      </w:r>
      <w:r w:rsidR="00552583">
        <w:rPr>
          <w:rFonts w:ascii="Times New Roman" w:hAnsi="Times New Roman" w:cs="Times New Roman"/>
          <w:b/>
          <w:sz w:val="24"/>
          <w:szCs w:val="24"/>
        </w:rPr>
        <w:t xml:space="preserve">) </w:t>
      </w:r>
      <w:r w:rsidR="004E7CFB" w:rsidRPr="007911D0">
        <w:rPr>
          <w:rFonts w:ascii="Times New Roman" w:hAnsi="Times New Roman" w:cs="Times New Roman"/>
          <w:b/>
          <w:sz w:val="24"/>
          <w:szCs w:val="24"/>
        </w:rPr>
        <w:t>рабочих</w:t>
      </w:r>
      <w:r w:rsidR="00B42DED" w:rsidRPr="007911D0">
        <w:rPr>
          <w:rFonts w:ascii="Times New Roman" w:hAnsi="Times New Roman" w:cs="Times New Roman"/>
          <w:b/>
          <w:sz w:val="24"/>
          <w:szCs w:val="24"/>
        </w:rPr>
        <w:t xml:space="preserve"> дней</w:t>
      </w:r>
      <w:r w:rsidR="00B42DED" w:rsidRPr="006966CD">
        <w:rPr>
          <w:rFonts w:ascii="Times New Roman" w:hAnsi="Times New Roman" w:cs="Times New Roman"/>
          <w:sz w:val="24"/>
          <w:szCs w:val="24"/>
        </w:rPr>
        <w:t xml:space="preserve"> с даты заключения настоящего </w:t>
      </w:r>
      <w:r w:rsidR="00E200E1" w:rsidRPr="006966CD">
        <w:rPr>
          <w:rFonts w:ascii="Times New Roman" w:hAnsi="Times New Roman" w:cs="Times New Roman"/>
          <w:sz w:val="24"/>
          <w:szCs w:val="24"/>
        </w:rPr>
        <w:t xml:space="preserve">Контракта по адресу: </w:t>
      </w:r>
      <w:r w:rsidR="00E200E1" w:rsidRPr="006966CD">
        <w:rPr>
          <w:rFonts w:ascii="Times New Roman" w:hAnsi="Times New Roman" w:cs="Times New Roman"/>
          <w:sz w:val="24"/>
          <w:szCs w:val="24"/>
          <w:lang w:eastAsia="ar-SA"/>
        </w:rPr>
        <w:t>303943, Орловская область, Хотынецкий район, п. Жудерский, в рабочие дни с 09:00 до 16:00 часов, обеденный перерыв с 12:00 до 13:00.</w:t>
      </w:r>
    </w:p>
    <w:p w14:paraId="044D839D" w14:textId="77777777" w:rsidR="00827A49" w:rsidRPr="00762148" w:rsidRDefault="00827A49" w:rsidP="00827A49">
      <w:pPr>
        <w:pStyle w:val="a8"/>
        <w:ind w:firstLine="567"/>
        <w:jc w:val="both"/>
        <w:rPr>
          <w:rFonts w:ascii="Times New Roman" w:hAnsi="Times New Roman" w:cs="Times New Roman"/>
          <w:sz w:val="24"/>
          <w:szCs w:val="24"/>
        </w:rPr>
      </w:pPr>
      <w:r w:rsidRPr="00762148">
        <w:rPr>
          <w:rFonts w:ascii="Times New Roman" w:hAnsi="Times New Roman" w:cs="Times New Roman"/>
          <w:sz w:val="24"/>
          <w:szCs w:val="24"/>
          <w:lang w:eastAsia="ar-SA"/>
        </w:rPr>
        <w:t xml:space="preserve">3.2. </w:t>
      </w:r>
      <w:r w:rsidRPr="00762148">
        <w:rPr>
          <w:rFonts w:ascii="Times New Roman" w:hAnsi="Times New Roman" w:cs="Times New Roman"/>
          <w:sz w:val="24"/>
          <w:szCs w:val="24"/>
        </w:rPr>
        <w:t xml:space="preserve">Покупатель получает Продукцию с одновременной </w:t>
      </w:r>
      <w:r w:rsidR="009F69D7" w:rsidRPr="00762148">
        <w:rPr>
          <w:rFonts w:ascii="Times New Roman" w:hAnsi="Times New Roman" w:cs="Times New Roman"/>
          <w:sz w:val="24"/>
          <w:szCs w:val="24"/>
        </w:rPr>
        <w:t xml:space="preserve">её </w:t>
      </w:r>
      <w:r w:rsidRPr="00762148">
        <w:rPr>
          <w:rFonts w:ascii="Times New Roman" w:hAnsi="Times New Roman" w:cs="Times New Roman"/>
          <w:sz w:val="24"/>
          <w:szCs w:val="24"/>
        </w:rPr>
        <w:t>приемкой по количеству, комплектности и качеству. В случае выявления недостатков и несоответствия Продукции</w:t>
      </w:r>
      <w:r w:rsidR="00762148" w:rsidRPr="00762148">
        <w:rPr>
          <w:rFonts w:ascii="Times New Roman" w:hAnsi="Times New Roman" w:cs="Times New Roman"/>
          <w:sz w:val="24"/>
          <w:szCs w:val="24"/>
        </w:rPr>
        <w:t xml:space="preserve"> Спецификации или иным требованиям, указанным в настоящем Контракте, </w:t>
      </w:r>
      <w:r w:rsidRPr="00762148">
        <w:rPr>
          <w:rFonts w:ascii="Times New Roman" w:hAnsi="Times New Roman" w:cs="Times New Roman"/>
          <w:sz w:val="24"/>
          <w:szCs w:val="24"/>
        </w:rPr>
        <w:t>Стороны составляют Акт о выявленных нарушениях/недостатках.</w:t>
      </w:r>
    </w:p>
    <w:p w14:paraId="2CBEC0F4" w14:textId="77777777" w:rsidR="00FF4A49" w:rsidRPr="007305D3" w:rsidRDefault="00FF4A49" w:rsidP="00827A49">
      <w:pPr>
        <w:pStyle w:val="a8"/>
        <w:ind w:firstLine="567"/>
        <w:jc w:val="both"/>
        <w:rPr>
          <w:rFonts w:ascii="Times New Roman" w:hAnsi="Times New Roman" w:cs="Times New Roman"/>
          <w:sz w:val="24"/>
          <w:szCs w:val="24"/>
        </w:rPr>
      </w:pPr>
      <w:r w:rsidRPr="007305D3">
        <w:rPr>
          <w:rFonts w:ascii="Times New Roman" w:hAnsi="Times New Roman" w:cs="Times New Roman"/>
          <w:sz w:val="24"/>
          <w:szCs w:val="24"/>
        </w:rPr>
        <w:t>3.3. При передаче Продукции ненадлежащего качества Поставщик обязан в течение 5 (пяти) рабочих дней с даты подписания Сторонами Акта о выявленных нарушениях/недостатках заменить данную Продукцию Продукцией надлежащего качества либо устранить недостатки.</w:t>
      </w:r>
    </w:p>
    <w:p w14:paraId="2CFD1CD8" w14:textId="77777777" w:rsidR="009F69D7" w:rsidRPr="007305D3" w:rsidRDefault="009F69D7" w:rsidP="007D296A">
      <w:pPr>
        <w:pStyle w:val="a8"/>
        <w:ind w:firstLine="567"/>
        <w:jc w:val="both"/>
        <w:rPr>
          <w:rFonts w:ascii="Times New Roman" w:hAnsi="Times New Roman" w:cs="Times New Roman"/>
          <w:sz w:val="24"/>
          <w:szCs w:val="24"/>
        </w:rPr>
      </w:pPr>
      <w:r w:rsidRPr="007305D3">
        <w:rPr>
          <w:rFonts w:ascii="Times New Roman" w:hAnsi="Times New Roman" w:cs="Times New Roman"/>
          <w:sz w:val="24"/>
          <w:szCs w:val="24"/>
        </w:rPr>
        <w:t xml:space="preserve">3.4. </w:t>
      </w:r>
      <w:r w:rsidR="007D296A" w:rsidRPr="007305D3">
        <w:rPr>
          <w:rFonts w:ascii="Times New Roman" w:hAnsi="Times New Roman" w:cs="Times New Roman"/>
          <w:sz w:val="24"/>
          <w:szCs w:val="24"/>
        </w:rPr>
        <w:t xml:space="preserve">Возврат Продукции или ее части для устранения недостатков, а также замена или допоставка Продукции </w:t>
      </w:r>
      <w:r w:rsidRPr="007305D3">
        <w:rPr>
          <w:rFonts w:ascii="Times New Roman" w:hAnsi="Times New Roman" w:cs="Times New Roman"/>
          <w:sz w:val="24"/>
          <w:szCs w:val="24"/>
        </w:rPr>
        <w:t xml:space="preserve">осуществляется силами и за счет Поставщика. Покупатель обязан </w:t>
      </w:r>
      <w:r w:rsidR="007079CC" w:rsidRPr="007305D3">
        <w:rPr>
          <w:rFonts w:ascii="Times New Roman" w:hAnsi="Times New Roman" w:cs="Times New Roman"/>
          <w:sz w:val="24"/>
          <w:szCs w:val="24"/>
        </w:rPr>
        <w:t>обеспечить Поставщику возможность вывоза такой Продукции.</w:t>
      </w:r>
    </w:p>
    <w:p w14:paraId="054859E6" w14:textId="77777777" w:rsidR="00827A49" w:rsidRDefault="00827A49" w:rsidP="00827A49">
      <w:pPr>
        <w:pStyle w:val="a8"/>
        <w:ind w:firstLine="567"/>
        <w:jc w:val="both"/>
        <w:rPr>
          <w:rFonts w:ascii="Times New Roman" w:hAnsi="Times New Roman" w:cs="Times New Roman"/>
          <w:sz w:val="24"/>
          <w:szCs w:val="24"/>
        </w:rPr>
      </w:pPr>
      <w:r>
        <w:rPr>
          <w:rFonts w:ascii="Times New Roman" w:hAnsi="Times New Roman" w:cs="Times New Roman"/>
          <w:sz w:val="24"/>
          <w:szCs w:val="24"/>
        </w:rPr>
        <w:t>3.</w:t>
      </w:r>
      <w:r w:rsidR="007079CC">
        <w:rPr>
          <w:rFonts w:ascii="Times New Roman" w:hAnsi="Times New Roman" w:cs="Times New Roman"/>
          <w:sz w:val="24"/>
          <w:szCs w:val="24"/>
        </w:rPr>
        <w:t>5</w:t>
      </w:r>
      <w:r>
        <w:rPr>
          <w:rFonts w:ascii="Times New Roman" w:hAnsi="Times New Roman" w:cs="Times New Roman"/>
          <w:sz w:val="24"/>
          <w:szCs w:val="24"/>
        </w:rPr>
        <w:t xml:space="preserve">. </w:t>
      </w:r>
      <w:r w:rsidRPr="00043C41">
        <w:rPr>
          <w:rFonts w:ascii="Times New Roman" w:hAnsi="Times New Roman" w:cs="Times New Roman"/>
          <w:sz w:val="24"/>
          <w:szCs w:val="24"/>
        </w:rPr>
        <w:t>Право собственности на Продукцию переходит с момента ее передачи Покупателю. П</w:t>
      </w:r>
      <w:r w:rsidR="00102227">
        <w:rPr>
          <w:rFonts w:ascii="Times New Roman" w:hAnsi="Times New Roman" w:cs="Times New Roman"/>
          <w:sz w:val="24"/>
          <w:szCs w:val="24"/>
        </w:rPr>
        <w:t xml:space="preserve">осле подписания документов о приемке Продукции </w:t>
      </w:r>
      <w:r w:rsidR="00AC524E">
        <w:rPr>
          <w:rFonts w:ascii="Times New Roman" w:hAnsi="Times New Roman" w:cs="Times New Roman"/>
          <w:sz w:val="24"/>
          <w:szCs w:val="24"/>
        </w:rPr>
        <w:t>претензии к её качеству, количеству и ассортименту не принимаются</w:t>
      </w:r>
      <w:r w:rsidRPr="00043C41">
        <w:rPr>
          <w:rFonts w:ascii="Times New Roman" w:hAnsi="Times New Roman" w:cs="Times New Roman"/>
          <w:sz w:val="24"/>
          <w:szCs w:val="24"/>
        </w:rPr>
        <w:t>.</w:t>
      </w:r>
    </w:p>
    <w:p w14:paraId="43AD6E59" w14:textId="77777777" w:rsidR="00B42DED" w:rsidRDefault="006966CD" w:rsidP="00140371">
      <w:pPr>
        <w:pStyle w:val="a8"/>
        <w:ind w:firstLine="567"/>
        <w:jc w:val="both"/>
        <w:rPr>
          <w:rFonts w:ascii="Times New Roman" w:hAnsi="Times New Roman" w:cs="Times New Roman"/>
          <w:sz w:val="24"/>
          <w:szCs w:val="24"/>
        </w:rPr>
      </w:pPr>
      <w:r>
        <w:rPr>
          <w:rFonts w:ascii="Times New Roman" w:hAnsi="Times New Roman" w:cs="Times New Roman"/>
          <w:sz w:val="24"/>
          <w:szCs w:val="24"/>
        </w:rPr>
        <w:lastRenderedPageBreak/>
        <w:t>3.</w:t>
      </w:r>
      <w:r w:rsidR="007079CC">
        <w:rPr>
          <w:rFonts w:ascii="Times New Roman" w:hAnsi="Times New Roman" w:cs="Times New Roman"/>
          <w:sz w:val="24"/>
          <w:szCs w:val="24"/>
        </w:rPr>
        <w:t>6</w:t>
      </w:r>
      <w:r>
        <w:rPr>
          <w:rFonts w:ascii="Times New Roman" w:hAnsi="Times New Roman" w:cs="Times New Roman"/>
          <w:sz w:val="24"/>
          <w:szCs w:val="24"/>
        </w:rPr>
        <w:t xml:space="preserve">. </w:t>
      </w:r>
      <w:r w:rsidR="00B42DED" w:rsidRPr="006966CD">
        <w:rPr>
          <w:rFonts w:ascii="Times New Roman" w:hAnsi="Times New Roman" w:cs="Times New Roman"/>
          <w:sz w:val="24"/>
          <w:szCs w:val="24"/>
        </w:rPr>
        <w:t xml:space="preserve">Обязательства Поставщика по отгрузке </w:t>
      </w:r>
      <w:r w:rsidR="00C13E00">
        <w:rPr>
          <w:rFonts w:ascii="Times New Roman" w:hAnsi="Times New Roman" w:cs="Times New Roman"/>
          <w:sz w:val="24"/>
          <w:szCs w:val="24"/>
        </w:rPr>
        <w:t>Продукции</w:t>
      </w:r>
      <w:r w:rsidR="00B42DED" w:rsidRPr="006966CD">
        <w:rPr>
          <w:rFonts w:ascii="Times New Roman" w:hAnsi="Times New Roman" w:cs="Times New Roman"/>
          <w:sz w:val="24"/>
          <w:szCs w:val="24"/>
        </w:rPr>
        <w:t xml:space="preserve"> считаются выполненными с момента подписания товарной накладной представителем Покупателя.</w:t>
      </w:r>
    </w:p>
    <w:p w14:paraId="6F6F2319" w14:textId="77777777" w:rsidR="000D3B37" w:rsidRDefault="000D3B37" w:rsidP="00140371">
      <w:pPr>
        <w:pStyle w:val="a8"/>
        <w:ind w:firstLine="567"/>
        <w:jc w:val="both"/>
        <w:rPr>
          <w:rFonts w:ascii="Times New Roman" w:hAnsi="Times New Roman" w:cs="Times New Roman"/>
          <w:sz w:val="24"/>
          <w:szCs w:val="24"/>
        </w:rPr>
      </w:pPr>
    </w:p>
    <w:p w14:paraId="15A25CF6" w14:textId="77777777" w:rsidR="00043C41" w:rsidRDefault="006966CD" w:rsidP="00140371">
      <w:pPr>
        <w:pStyle w:val="a8"/>
        <w:jc w:val="center"/>
        <w:rPr>
          <w:rFonts w:ascii="Times New Roman" w:hAnsi="Times New Roman" w:cs="Times New Roman"/>
          <w:b/>
          <w:sz w:val="24"/>
          <w:szCs w:val="24"/>
        </w:rPr>
      </w:pPr>
      <w:r>
        <w:rPr>
          <w:rFonts w:ascii="Times New Roman" w:hAnsi="Times New Roman" w:cs="Times New Roman"/>
          <w:b/>
          <w:sz w:val="24"/>
          <w:szCs w:val="24"/>
        </w:rPr>
        <w:t xml:space="preserve">4. </w:t>
      </w:r>
      <w:r w:rsidR="00B42DED" w:rsidRPr="006966CD">
        <w:rPr>
          <w:rFonts w:ascii="Times New Roman" w:hAnsi="Times New Roman" w:cs="Times New Roman"/>
          <w:b/>
          <w:sz w:val="24"/>
          <w:szCs w:val="24"/>
        </w:rPr>
        <w:t xml:space="preserve">Ответственность </w:t>
      </w:r>
      <w:r w:rsidR="00140371">
        <w:rPr>
          <w:rFonts w:ascii="Times New Roman" w:hAnsi="Times New Roman" w:cs="Times New Roman"/>
          <w:b/>
          <w:sz w:val="24"/>
          <w:szCs w:val="24"/>
        </w:rPr>
        <w:t>С</w:t>
      </w:r>
      <w:r w:rsidR="00B42DED" w:rsidRPr="006966CD">
        <w:rPr>
          <w:rFonts w:ascii="Times New Roman" w:hAnsi="Times New Roman" w:cs="Times New Roman"/>
          <w:b/>
          <w:sz w:val="24"/>
          <w:szCs w:val="24"/>
        </w:rPr>
        <w:t>торон</w:t>
      </w:r>
    </w:p>
    <w:p w14:paraId="10D50BFB" w14:textId="77777777" w:rsidR="00781DCE" w:rsidRPr="00781DCE" w:rsidRDefault="00781DCE" w:rsidP="00140371">
      <w:pPr>
        <w:pStyle w:val="a8"/>
        <w:rPr>
          <w:rFonts w:ascii="Times New Roman" w:hAnsi="Times New Roman" w:cs="Times New Roman"/>
          <w:sz w:val="16"/>
          <w:szCs w:val="16"/>
        </w:rPr>
      </w:pPr>
    </w:p>
    <w:p w14:paraId="58396204" w14:textId="77777777" w:rsidR="00781DCE" w:rsidRDefault="00781DCE" w:rsidP="0014037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4.1. </w:t>
      </w:r>
      <w:r w:rsidRPr="00781DCE">
        <w:rPr>
          <w:rFonts w:ascii="Times New Roman" w:hAnsi="Times New Roman" w:cs="Times New Roman"/>
          <w:sz w:val="24"/>
          <w:szCs w:val="24"/>
        </w:rPr>
        <w:t xml:space="preserve">За неисполнение или ненадлежащее исполнение обязательств по </w:t>
      </w:r>
      <w:r w:rsidR="007103D8">
        <w:rPr>
          <w:rFonts w:ascii="Times New Roman" w:hAnsi="Times New Roman" w:cs="Times New Roman"/>
          <w:sz w:val="24"/>
          <w:szCs w:val="24"/>
        </w:rPr>
        <w:t>настоящему К</w:t>
      </w:r>
      <w:r w:rsidRPr="00781DCE">
        <w:rPr>
          <w:rFonts w:ascii="Times New Roman" w:hAnsi="Times New Roman" w:cs="Times New Roman"/>
          <w:sz w:val="24"/>
          <w:szCs w:val="24"/>
        </w:rPr>
        <w:t>онтракту Стороны несут ответственность в соответствии с</w:t>
      </w:r>
      <w:r w:rsidR="00552583">
        <w:rPr>
          <w:rFonts w:ascii="Times New Roman" w:hAnsi="Times New Roman" w:cs="Times New Roman"/>
          <w:sz w:val="24"/>
          <w:szCs w:val="24"/>
        </w:rPr>
        <w:t>о</w:t>
      </w:r>
      <w:r w:rsidRPr="00781DCE">
        <w:rPr>
          <w:rFonts w:ascii="Times New Roman" w:hAnsi="Times New Roman" w:cs="Times New Roman"/>
          <w:sz w:val="24"/>
          <w:szCs w:val="24"/>
        </w:rPr>
        <w:t xml:space="preserve"> ст</w:t>
      </w:r>
      <w:r w:rsidR="00552583">
        <w:rPr>
          <w:rFonts w:ascii="Times New Roman" w:hAnsi="Times New Roman" w:cs="Times New Roman"/>
          <w:sz w:val="24"/>
          <w:szCs w:val="24"/>
        </w:rPr>
        <w:t>атьей</w:t>
      </w:r>
      <w:r w:rsidRPr="00781DCE">
        <w:rPr>
          <w:rFonts w:ascii="Times New Roman" w:hAnsi="Times New Roman" w:cs="Times New Roman"/>
          <w:sz w:val="24"/>
          <w:szCs w:val="24"/>
        </w:rPr>
        <w:t xml:space="preserve"> 34 </w:t>
      </w:r>
      <w:r w:rsidRPr="00781DCE">
        <w:rPr>
          <w:rFonts w:ascii="Times New Roman" w:hAnsi="Times New Roman" w:cs="Times New Roman"/>
          <w:color w:val="000000"/>
          <w:sz w:val="24"/>
          <w:szCs w:val="24"/>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Pr="00781DCE">
        <w:rPr>
          <w:rFonts w:ascii="Times New Roman" w:hAnsi="Times New Roman" w:cs="Times New Roman"/>
          <w:sz w:val="24"/>
          <w:szCs w:val="24"/>
        </w:rPr>
        <w:t xml:space="preserve">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w:t>
      </w:r>
    </w:p>
    <w:p w14:paraId="2C721862" w14:textId="77777777" w:rsidR="00781DCE" w:rsidRDefault="00781DCE" w:rsidP="00140371">
      <w:pPr>
        <w:pStyle w:val="a8"/>
        <w:ind w:firstLine="567"/>
        <w:jc w:val="both"/>
        <w:rPr>
          <w:rFonts w:ascii="Times New Roman" w:hAnsi="Times New Roman" w:cs="Times New Roman"/>
          <w:sz w:val="24"/>
          <w:szCs w:val="24"/>
        </w:rPr>
      </w:pPr>
      <w:r>
        <w:rPr>
          <w:rFonts w:ascii="Times New Roman" w:hAnsi="Times New Roman" w:cs="Times New Roman"/>
          <w:bCs/>
          <w:sz w:val="24"/>
          <w:szCs w:val="24"/>
        </w:rPr>
        <w:t xml:space="preserve">4.2. </w:t>
      </w:r>
      <w:r w:rsidRPr="00781DCE">
        <w:rPr>
          <w:rFonts w:ascii="Times New Roman" w:hAnsi="Times New Roman" w:cs="Times New Roman"/>
          <w:bCs/>
          <w:sz w:val="24"/>
          <w:szCs w:val="24"/>
        </w:rPr>
        <w:t xml:space="preserve">Уплата неустойки не </w:t>
      </w:r>
      <w:r w:rsidRPr="00781DCE">
        <w:rPr>
          <w:rFonts w:ascii="Times New Roman" w:hAnsi="Times New Roman" w:cs="Times New Roman"/>
          <w:sz w:val="24"/>
          <w:szCs w:val="24"/>
        </w:rPr>
        <w:t xml:space="preserve">освобождает Стороны от исполнения обязательств по </w:t>
      </w:r>
      <w:r w:rsidR="007103D8">
        <w:rPr>
          <w:rFonts w:ascii="Times New Roman" w:hAnsi="Times New Roman" w:cs="Times New Roman"/>
          <w:sz w:val="24"/>
          <w:szCs w:val="24"/>
        </w:rPr>
        <w:t xml:space="preserve">настоящему </w:t>
      </w:r>
      <w:r w:rsidRPr="00781DCE">
        <w:rPr>
          <w:rFonts w:ascii="Times New Roman" w:hAnsi="Times New Roman" w:cs="Times New Roman"/>
          <w:sz w:val="24"/>
          <w:szCs w:val="24"/>
        </w:rPr>
        <w:t>Контракту в полном объеме.</w:t>
      </w:r>
    </w:p>
    <w:p w14:paraId="301E34C7" w14:textId="77777777" w:rsidR="00781DCE" w:rsidRDefault="00781DCE" w:rsidP="0014037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4.3. </w:t>
      </w:r>
      <w:r w:rsidRPr="00781DCE">
        <w:rPr>
          <w:rFonts w:ascii="Times New Roman" w:hAnsi="Times New Roman" w:cs="Times New Roman"/>
          <w:sz w:val="24"/>
          <w:szCs w:val="24"/>
        </w:rPr>
        <w:t xml:space="preserve"> В случае отказа Покупателя от получения заказанно</w:t>
      </w:r>
      <w:r w:rsidR="00837ED8">
        <w:rPr>
          <w:rFonts w:ascii="Times New Roman" w:hAnsi="Times New Roman" w:cs="Times New Roman"/>
          <w:sz w:val="24"/>
          <w:szCs w:val="24"/>
        </w:rPr>
        <w:t>й</w:t>
      </w:r>
      <w:r w:rsidRPr="00781DCE">
        <w:rPr>
          <w:rFonts w:ascii="Times New Roman" w:hAnsi="Times New Roman" w:cs="Times New Roman"/>
          <w:sz w:val="24"/>
          <w:szCs w:val="24"/>
        </w:rPr>
        <w:t xml:space="preserve"> и зарезервированно</w:t>
      </w:r>
      <w:r w:rsidR="00837ED8">
        <w:rPr>
          <w:rFonts w:ascii="Times New Roman" w:hAnsi="Times New Roman" w:cs="Times New Roman"/>
          <w:sz w:val="24"/>
          <w:szCs w:val="24"/>
        </w:rPr>
        <w:t>й</w:t>
      </w:r>
      <w:r w:rsidRPr="00781DCE">
        <w:rPr>
          <w:rFonts w:ascii="Times New Roman" w:hAnsi="Times New Roman" w:cs="Times New Roman"/>
          <w:sz w:val="24"/>
          <w:szCs w:val="24"/>
        </w:rPr>
        <w:t xml:space="preserve"> им </w:t>
      </w:r>
      <w:r w:rsidR="00837ED8">
        <w:rPr>
          <w:rFonts w:ascii="Times New Roman" w:hAnsi="Times New Roman" w:cs="Times New Roman"/>
          <w:sz w:val="24"/>
          <w:szCs w:val="24"/>
        </w:rPr>
        <w:t>Продукции</w:t>
      </w:r>
      <w:r w:rsidRPr="00781DCE">
        <w:rPr>
          <w:rFonts w:ascii="Times New Roman" w:hAnsi="Times New Roman" w:cs="Times New Roman"/>
          <w:sz w:val="24"/>
          <w:szCs w:val="24"/>
        </w:rPr>
        <w:t>, он возмещает Поставщику все причиненные убытки, которые могут включать в себя заготовительные и транспортные расходы.</w:t>
      </w:r>
    </w:p>
    <w:p w14:paraId="11DB9395" w14:textId="77777777" w:rsidR="00140371" w:rsidRPr="00140371" w:rsidRDefault="00140371" w:rsidP="00140371">
      <w:pPr>
        <w:pStyle w:val="a8"/>
        <w:ind w:firstLine="567"/>
        <w:jc w:val="both"/>
        <w:rPr>
          <w:rFonts w:ascii="Times New Roman" w:hAnsi="Times New Roman" w:cs="Times New Roman"/>
          <w:sz w:val="24"/>
          <w:szCs w:val="24"/>
        </w:rPr>
      </w:pPr>
      <w:r w:rsidRPr="00140371">
        <w:rPr>
          <w:rFonts w:ascii="Times New Roman" w:hAnsi="Times New Roman" w:cs="Times New Roman"/>
          <w:sz w:val="24"/>
          <w:szCs w:val="24"/>
        </w:rPr>
        <w:t>4.4. Поставщик возмещает убытки, понесенные Покупателем в связи с возвратом целевых бюджетных средств в бюджеты бюджетной системы Российской Федерации по причине неисполнени</w:t>
      </w:r>
      <w:r w:rsidR="004C2CCA">
        <w:rPr>
          <w:rFonts w:ascii="Times New Roman" w:hAnsi="Times New Roman" w:cs="Times New Roman"/>
          <w:sz w:val="24"/>
          <w:szCs w:val="24"/>
        </w:rPr>
        <w:t>я</w:t>
      </w:r>
      <w:r w:rsidRPr="00140371">
        <w:rPr>
          <w:rFonts w:ascii="Times New Roman" w:hAnsi="Times New Roman" w:cs="Times New Roman"/>
          <w:sz w:val="24"/>
          <w:szCs w:val="24"/>
        </w:rPr>
        <w:t xml:space="preserve"> или ненадлежащ</w:t>
      </w:r>
      <w:r w:rsidR="004C2CCA">
        <w:rPr>
          <w:rFonts w:ascii="Times New Roman" w:hAnsi="Times New Roman" w:cs="Times New Roman"/>
          <w:sz w:val="24"/>
          <w:szCs w:val="24"/>
        </w:rPr>
        <w:t>его</w:t>
      </w:r>
      <w:r w:rsidRPr="00140371">
        <w:rPr>
          <w:rFonts w:ascii="Times New Roman" w:hAnsi="Times New Roman" w:cs="Times New Roman"/>
          <w:sz w:val="24"/>
          <w:szCs w:val="24"/>
        </w:rPr>
        <w:t xml:space="preserve"> исполнени</w:t>
      </w:r>
      <w:r w:rsidR="004C2CCA">
        <w:rPr>
          <w:rFonts w:ascii="Times New Roman" w:hAnsi="Times New Roman" w:cs="Times New Roman"/>
          <w:sz w:val="24"/>
          <w:szCs w:val="24"/>
        </w:rPr>
        <w:t>я</w:t>
      </w:r>
      <w:r w:rsidRPr="00140371">
        <w:rPr>
          <w:rFonts w:ascii="Times New Roman" w:hAnsi="Times New Roman" w:cs="Times New Roman"/>
          <w:sz w:val="24"/>
          <w:szCs w:val="24"/>
        </w:rPr>
        <w:t xml:space="preserve"> Поставщиком </w:t>
      </w:r>
      <w:r w:rsidR="004C2CCA" w:rsidRPr="00140371">
        <w:rPr>
          <w:rFonts w:ascii="Times New Roman" w:hAnsi="Times New Roman" w:cs="Times New Roman"/>
          <w:sz w:val="24"/>
          <w:szCs w:val="24"/>
        </w:rPr>
        <w:t xml:space="preserve">обязательств </w:t>
      </w:r>
      <w:r w:rsidRPr="00140371">
        <w:rPr>
          <w:rFonts w:ascii="Times New Roman" w:hAnsi="Times New Roman" w:cs="Times New Roman"/>
          <w:sz w:val="24"/>
          <w:szCs w:val="24"/>
        </w:rPr>
        <w:t>по настоящему Контракту.</w:t>
      </w:r>
    </w:p>
    <w:p w14:paraId="2FB97413" w14:textId="77777777" w:rsidR="00237058" w:rsidRPr="00237058" w:rsidRDefault="00237058" w:rsidP="00140371">
      <w:pPr>
        <w:spacing w:line="240" w:lineRule="auto"/>
        <w:jc w:val="center"/>
        <w:rPr>
          <w:rFonts w:ascii="Times New Roman" w:hAnsi="Times New Roman" w:cs="Times New Roman"/>
          <w:b/>
          <w:sz w:val="16"/>
          <w:szCs w:val="16"/>
        </w:rPr>
      </w:pPr>
    </w:p>
    <w:p w14:paraId="78A6D889" w14:textId="77777777" w:rsidR="00781DCE" w:rsidRDefault="00781DCE" w:rsidP="00140371">
      <w:pPr>
        <w:spacing w:line="240" w:lineRule="auto"/>
        <w:jc w:val="center"/>
        <w:rPr>
          <w:rFonts w:ascii="Times New Roman" w:hAnsi="Times New Roman" w:cs="Times New Roman"/>
          <w:b/>
          <w:sz w:val="24"/>
          <w:szCs w:val="24"/>
        </w:rPr>
      </w:pPr>
      <w:r w:rsidRPr="00781DCE">
        <w:rPr>
          <w:rFonts w:ascii="Times New Roman" w:hAnsi="Times New Roman" w:cs="Times New Roman"/>
          <w:b/>
          <w:sz w:val="24"/>
          <w:szCs w:val="24"/>
        </w:rPr>
        <w:t>5. Порядок разрешения споров</w:t>
      </w:r>
    </w:p>
    <w:p w14:paraId="33CE0598" w14:textId="77777777" w:rsidR="00781DCE" w:rsidRDefault="00781DCE" w:rsidP="00140371">
      <w:pPr>
        <w:pStyle w:val="a8"/>
        <w:ind w:firstLine="567"/>
        <w:jc w:val="both"/>
        <w:rPr>
          <w:rFonts w:ascii="Times New Roman" w:hAnsi="Times New Roman" w:cs="Times New Roman"/>
          <w:sz w:val="24"/>
          <w:szCs w:val="24"/>
        </w:rPr>
      </w:pPr>
      <w:r w:rsidRPr="00781DCE">
        <w:rPr>
          <w:rFonts w:ascii="Times New Roman" w:hAnsi="Times New Roman" w:cs="Times New Roman"/>
          <w:sz w:val="24"/>
          <w:szCs w:val="24"/>
        </w:rPr>
        <w:t>5.1. Для разрешения споров по настоящему Контракту Стороны устанавливают обязательный претензионный порядок. Для таких целей Стороны договорились предъявлять друг другу претензии по спорным вопросам.</w:t>
      </w:r>
    </w:p>
    <w:p w14:paraId="01B95B95" w14:textId="77777777" w:rsidR="00781DCE" w:rsidRDefault="00781DCE" w:rsidP="00140371">
      <w:pPr>
        <w:pStyle w:val="a8"/>
        <w:ind w:firstLine="567"/>
        <w:jc w:val="both"/>
        <w:rPr>
          <w:rFonts w:ascii="Times New Roman" w:hAnsi="Times New Roman" w:cs="Times New Roman"/>
          <w:sz w:val="24"/>
          <w:szCs w:val="24"/>
        </w:rPr>
      </w:pPr>
      <w:r w:rsidRPr="00781DCE">
        <w:rPr>
          <w:rFonts w:ascii="Times New Roman" w:hAnsi="Times New Roman" w:cs="Times New Roman"/>
          <w:sz w:val="24"/>
          <w:szCs w:val="24"/>
        </w:rPr>
        <w:t xml:space="preserve">5.2. Претензия должна содержать извещение о нарушении условий </w:t>
      </w:r>
      <w:r w:rsidR="0096064F">
        <w:rPr>
          <w:rFonts w:ascii="Times New Roman" w:hAnsi="Times New Roman" w:cs="Times New Roman"/>
          <w:sz w:val="24"/>
          <w:szCs w:val="24"/>
        </w:rPr>
        <w:t xml:space="preserve">настоящего </w:t>
      </w:r>
      <w:r w:rsidRPr="00781DCE">
        <w:rPr>
          <w:rFonts w:ascii="Times New Roman" w:hAnsi="Times New Roman" w:cs="Times New Roman"/>
          <w:sz w:val="24"/>
          <w:szCs w:val="24"/>
        </w:rPr>
        <w:t>Контракта, доказательства такого нарушения, а также требования, подлежащие удовлетворению.</w:t>
      </w:r>
    </w:p>
    <w:p w14:paraId="3EFB21EB" w14:textId="77777777" w:rsidR="00781DCE" w:rsidRPr="008F493B" w:rsidRDefault="00781DCE" w:rsidP="00140371">
      <w:pPr>
        <w:pStyle w:val="a8"/>
        <w:ind w:firstLine="567"/>
        <w:jc w:val="both"/>
        <w:rPr>
          <w:rFonts w:ascii="Times New Roman" w:hAnsi="Times New Roman" w:cs="Times New Roman"/>
          <w:sz w:val="24"/>
          <w:szCs w:val="24"/>
        </w:rPr>
      </w:pPr>
      <w:r w:rsidRPr="008F493B">
        <w:rPr>
          <w:rFonts w:ascii="Times New Roman" w:hAnsi="Times New Roman" w:cs="Times New Roman"/>
          <w:sz w:val="24"/>
          <w:szCs w:val="24"/>
        </w:rPr>
        <w:t xml:space="preserve">5.3. Сторона, получившая претензию, обязана </w:t>
      </w:r>
      <w:r w:rsidR="008F493B" w:rsidRPr="008F493B">
        <w:rPr>
          <w:rFonts w:ascii="Times New Roman" w:hAnsi="Times New Roman" w:cs="Times New Roman"/>
          <w:sz w:val="24"/>
          <w:szCs w:val="24"/>
        </w:rPr>
        <w:t xml:space="preserve">в течение </w:t>
      </w:r>
      <w:r w:rsidR="008F493B">
        <w:rPr>
          <w:rFonts w:ascii="Times New Roman" w:hAnsi="Times New Roman" w:cs="Times New Roman"/>
          <w:sz w:val="24"/>
          <w:szCs w:val="24"/>
        </w:rPr>
        <w:t>7</w:t>
      </w:r>
      <w:r w:rsidR="008F493B" w:rsidRPr="008F493B">
        <w:rPr>
          <w:rFonts w:ascii="Times New Roman" w:hAnsi="Times New Roman" w:cs="Times New Roman"/>
          <w:sz w:val="24"/>
          <w:szCs w:val="24"/>
        </w:rPr>
        <w:t xml:space="preserve"> (</w:t>
      </w:r>
      <w:r w:rsidR="008F493B">
        <w:rPr>
          <w:rFonts w:ascii="Times New Roman" w:hAnsi="Times New Roman" w:cs="Times New Roman"/>
          <w:sz w:val="24"/>
          <w:szCs w:val="24"/>
        </w:rPr>
        <w:t>семи</w:t>
      </w:r>
      <w:r w:rsidR="008F493B" w:rsidRPr="008F493B">
        <w:rPr>
          <w:rFonts w:ascii="Times New Roman" w:hAnsi="Times New Roman" w:cs="Times New Roman"/>
          <w:sz w:val="24"/>
          <w:szCs w:val="24"/>
        </w:rPr>
        <w:t>) рабочих дней</w:t>
      </w:r>
      <w:r w:rsidR="00D43414">
        <w:rPr>
          <w:rFonts w:ascii="Times New Roman" w:hAnsi="Times New Roman" w:cs="Times New Roman"/>
          <w:sz w:val="24"/>
          <w:szCs w:val="24"/>
        </w:rPr>
        <w:t xml:space="preserve"> </w:t>
      </w:r>
      <w:r w:rsidRPr="008F493B">
        <w:rPr>
          <w:rFonts w:ascii="Times New Roman" w:hAnsi="Times New Roman" w:cs="Times New Roman"/>
          <w:sz w:val="24"/>
          <w:szCs w:val="24"/>
        </w:rPr>
        <w:t>мотивированным письмом сообщить другой Стороне результаты ее рассмотрения.</w:t>
      </w:r>
    </w:p>
    <w:p w14:paraId="43511674" w14:textId="77777777" w:rsidR="00781DCE" w:rsidRDefault="00781DCE" w:rsidP="00140371">
      <w:pPr>
        <w:pStyle w:val="a8"/>
        <w:ind w:firstLine="567"/>
        <w:jc w:val="both"/>
        <w:rPr>
          <w:rFonts w:ascii="Times New Roman" w:hAnsi="Times New Roman" w:cs="Times New Roman"/>
          <w:sz w:val="24"/>
          <w:szCs w:val="24"/>
        </w:rPr>
      </w:pPr>
      <w:r w:rsidRPr="00781DCE">
        <w:rPr>
          <w:rFonts w:ascii="Times New Roman" w:hAnsi="Times New Roman" w:cs="Times New Roman"/>
          <w:sz w:val="24"/>
          <w:szCs w:val="24"/>
        </w:rPr>
        <w:t>5.4. Претензия отправляется заказным либо ценным письмом.</w:t>
      </w:r>
    </w:p>
    <w:p w14:paraId="18D74812" w14:textId="77777777" w:rsidR="00781DCE" w:rsidRPr="00781DCE" w:rsidRDefault="00781DCE" w:rsidP="00140371">
      <w:pPr>
        <w:pStyle w:val="a8"/>
        <w:ind w:firstLine="567"/>
        <w:jc w:val="both"/>
        <w:rPr>
          <w:rFonts w:ascii="Times New Roman" w:hAnsi="Times New Roman" w:cs="Times New Roman"/>
          <w:sz w:val="24"/>
          <w:szCs w:val="24"/>
        </w:rPr>
      </w:pPr>
      <w:r w:rsidRPr="00781DCE">
        <w:rPr>
          <w:rFonts w:ascii="Times New Roman" w:hAnsi="Times New Roman" w:cs="Times New Roman"/>
          <w:sz w:val="24"/>
          <w:szCs w:val="24"/>
        </w:rPr>
        <w:t>5.5. При невозможном разрешении указанных споров и разногласий между Сторонами в претензионном порядке, они подлежат рассмотрению в Арбитражном суде по адресу ответчика.</w:t>
      </w:r>
    </w:p>
    <w:p w14:paraId="15F48B8C" w14:textId="77777777" w:rsidR="00781DCE" w:rsidRDefault="00781DCE" w:rsidP="00140371">
      <w:pPr>
        <w:pStyle w:val="a3"/>
        <w:spacing w:after="0" w:line="240" w:lineRule="auto"/>
        <w:ind w:left="0"/>
        <w:jc w:val="center"/>
        <w:rPr>
          <w:rFonts w:ascii="Times New Roman" w:hAnsi="Times New Roman" w:cs="Times New Roman"/>
          <w:b/>
          <w:bCs/>
          <w:sz w:val="24"/>
          <w:szCs w:val="24"/>
        </w:rPr>
      </w:pPr>
    </w:p>
    <w:p w14:paraId="619A2564" w14:textId="77777777" w:rsidR="00B42DED" w:rsidRDefault="00781DCE" w:rsidP="00140371">
      <w:pPr>
        <w:pStyle w:val="a3"/>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6</w:t>
      </w:r>
      <w:r w:rsidR="00B42DED">
        <w:rPr>
          <w:rFonts w:ascii="Times New Roman" w:hAnsi="Times New Roman" w:cs="Times New Roman"/>
          <w:b/>
          <w:bCs/>
          <w:sz w:val="24"/>
          <w:szCs w:val="24"/>
        </w:rPr>
        <w:t>. Форс-мажор</w:t>
      </w:r>
    </w:p>
    <w:p w14:paraId="71995B9F" w14:textId="77777777" w:rsidR="00781DCE" w:rsidRPr="00781DCE" w:rsidRDefault="00781DCE" w:rsidP="00140371">
      <w:pPr>
        <w:pStyle w:val="a3"/>
        <w:spacing w:after="0" w:line="240" w:lineRule="auto"/>
        <w:ind w:left="0"/>
        <w:jc w:val="center"/>
        <w:rPr>
          <w:rFonts w:ascii="Times New Roman" w:hAnsi="Times New Roman" w:cs="Times New Roman"/>
          <w:b/>
          <w:bCs/>
          <w:sz w:val="16"/>
          <w:szCs w:val="16"/>
        </w:rPr>
      </w:pPr>
    </w:p>
    <w:p w14:paraId="235CCAFD" w14:textId="77777777" w:rsidR="00B42DED" w:rsidRDefault="00781DCE" w:rsidP="0014037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B42DED">
        <w:rPr>
          <w:rFonts w:ascii="Times New Roman" w:hAnsi="Times New Roman" w:cs="Times New Roman"/>
          <w:sz w:val="24"/>
          <w:szCs w:val="24"/>
        </w:rPr>
        <w:t xml:space="preserve">.1. Сторона не исполнившая полностью или частично предусмотренные </w:t>
      </w:r>
      <w:r w:rsidR="00140371">
        <w:rPr>
          <w:rFonts w:ascii="Times New Roman" w:hAnsi="Times New Roman" w:cs="Times New Roman"/>
          <w:sz w:val="24"/>
          <w:szCs w:val="24"/>
        </w:rPr>
        <w:t xml:space="preserve">настоящим </w:t>
      </w:r>
      <w:r w:rsidR="00E200E1">
        <w:rPr>
          <w:rFonts w:ascii="Times New Roman" w:hAnsi="Times New Roman" w:cs="Times New Roman"/>
          <w:sz w:val="24"/>
          <w:szCs w:val="24"/>
        </w:rPr>
        <w:t>Контрактом</w:t>
      </w:r>
      <w:r w:rsidR="00B42DED">
        <w:rPr>
          <w:rFonts w:ascii="Times New Roman" w:hAnsi="Times New Roman" w:cs="Times New Roman"/>
          <w:sz w:val="24"/>
          <w:szCs w:val="24"/>
        </w:rPr>
        <w:t xml:space="preserve"> обязательства, освобождается от ответственности, если докажет, что такое неисполнение явилось следствием наступления форс-мажорных обстоятельств, а именно: стихийных бедствий, войны или военных действий, изменений законодательства или других, не зависящих от сторон, чрезвычайных и неотвратимых обстоятельств, произошедших помимо их воли, и при условии, что эти обстоятельства непосредственно повлияли на исполнение настоящего</w:t>
      </w:r>
      <w:r w:rsidR="008F493B">
        <w:rPr>
          <w:rFonts w:ascii="Times New Roman" w:hAnsi="Times New Roman" w:cs="Times New Roman"/>
          <w:sz w:val="24"/>
          <w:szCs w:val="24"/>
        </w:rPr>
        <w:t xml:space="preserve"> Контракта</w:t>
      </w:r>
      <w:r w:rsidR="00B42DED">
        <w:rPr>
          <w:rFonts w:ascii="Times New Roman" w:hAnsi="Times New Roman" w:cs="Times New Roman"/>
          <w:sz w:val="24"/>
          <w:szCs w:val="24"/>
        </w:rPr>
        <w:t xml:space="preserve">. </w:t>
      </w:r>
    </w:p>
    <w:p w14:paraId="39E418DD" w14:textId="77777777" w:rsidR="00B42DED" w:rsidRDefault="00781DCE" w:rsidP="0014037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B42DED">
        <w:rPr>
          <w:rFonts w:ascii="Times New Roman" w:hAnsi="Times New Roman" w:cs="Times New Roman"/>
          <w:sz w:val="24"/>
          <w:szCs w:val="24"/>
        </w:rPr>
        <w:t>.2. Сторона, для которой возникли форс-мажорные обстоятельства, обязана незамедлительно уведомить об этом другую Сторону.</w:t>
      </w:r>
    </w:p>
    <w:p w14:paraId="7E9A9EAA" w14:textId="77777777" w:rsidR="006966CD" w:rsidRDefault="006966CD" w:rsidP="00140371">
      <w:pPr>
        <w:spacing w:after="0" w:line="240" w:lineRule="auto"/>
        <w:ind w:firstLine="567"/>
        <w:jc w:val="both"/>
        <w:rPr>
          <w:rFonts w:ascii="Times New Roman" w:hAnsi="Times New Roman" w:cs="Times New Roman"/>
          <w:sz w:val="24"/>
          <w:szCs w:val="24"/>
        </w:rPr>
      </w:pPr>
    </w:p>
    <w:p w14:paraId="0CC5CB6F" w14:textId="77777777" w:rsidR="00237058" w:rsidRDefault="00237058" w:rsidP="00140371">
      <w:pPr>
        <w:pStyle w:val="a3"/>
        <w:spacing w:after="0" w:line="240" w:lineRule="auto"/>
        <w:ind w:left="0"/>
        <w:jc w:val="center"/>
        <w:rPr>
          <w:rFonts w:ascii="Times New Roman" w:hAnsi="Times New Roman" w:cs="Times New Roman"/>
          <w:b/>
          <w:bCs/>
          <w:sz w:val="24"/>
          <w:szCs w:val="24"/>
        </w:rPr>
      </w:pPr>
    </w:p>
    <w:p w14:paraId="1B1A158D" w14:textId="77777777" w:rsidR="00B42DED" w:rsidRDefault="00781DCE" w:rsidP="00140371">
      <w:pPr>
        <w:pStyle w:val="a3"/>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7</w:t>
      </w:r>
      <w:r w:rsidR="00B42DED">
        <w:rPr>
          <w:rFonts w:ascii="Times New Roman" w:hAnsi="Times New Roman" w:cs="Times New Roman"/>
          <w:b/>
          <w:bCs/>
          <w:sz w:val="24"/>
          <w:szCs w:val="24"/>
        </w:rPr>
        <w:t xml:space="preserve">. </w:t>
      </w:r>
      <w:r w:rsidR="003B7DC4">
        <w:rPr>
          <w:rFonts w:ascii="Times New Roman" w:hAnsi="Times New Roman" w:cs="Times New Roman"/>
          <w:b/>
          <w:bCs/>
          <w:sz w:val="24"/>
          <w:szCs w:val="24"/>
        </w:rPr>
        <w:t>Прочие условия</w:t>
      </w:r>
      <w:r w:rsidR="00D43414">
        <w:rPr>
          <w:rFonts w:ascii="Times New Roman" w:hAnsi="Times New Roman" w:cs="Times New Roman"/>
          <w:b/>
          <w:bCs/>
          <w:sz w:val="24"/>
          <w:szCs w:val="24"/>
        </w:rPr>
        <w:t xml:space="preserve"> </w:t>
      </w:r>
      <w:r w:rsidR="00E200E1">
        <w:rPr>
          <w:rFonts w:ascii="Times New Roman" w:hAnsi="Times New Roman" w:cs="Times New Roman"/>
          <w:b/>
          <w:bCs/>
          <w:sz w:val="24"/>
          <w:szCs w:val="24"/>
        </w:rPr>
        <w:t>Контракта</w:t>
      </w:r>
    </w:p>
    <w:p w14:paraId="52B98CDA" w14:textId="77777777" w:rsidR="00781DCE" w:rsidRPr="00781DCE" w:rsidRDefault="00781DCE" w:rsidP="00140371">
      <w:pPr>
        <w:pStyle w:val="a3"/>
        <w:spacing w:after="0" w:line="240" w:lineRule="auto"/>
        <w:ind w:left="0"/>
        <w:jc w:val="center"/>
        <w:rPr>
          <w:rFonts w:ascii="Times New Roman" w:hAnsi="Times New Roman" w:cs="Times New Roman"/>
          <w:b/>
          <w:bCs/>
          <w:sz w:val="16"/>
          <w:szCs w:val="16"/>
        </w:rPr>
      </w:pPr>
    </w:p>
    <w:p w14:paraId="335D5DBD" w14:textId="4FDF7C5F" w:rsidR="00B42DED" w:rsidRPr="00140371" w:rsidRDefault="00781DCE" w:rsidP="00140371">
      <w:pPr>
        <w:pStyle w:val="a8"/>
        <w:ind w:firstLine="567"/>
        <w:jc w:val="both"/>
        <w:rPr>
          <w:rFonts w:ascii="Times New Roman" w:hAnsi="Times New Roman" w:cs="Times New Roman"/>
          <w:sz w:val="24"/>
          <w:szCs w:val="24"/>
        </w:rPr>
      </w:pPr>
      <w:r w:rsidRPr="00140371">
        <w:rPr>
          <w:rFonts w:ascii="Times New Roman" w:hAnsi="Times New Roman" w:cs="Times New Roman"/>
          <w:sz w:val="24"/>
          <w:szCs w:val="24"/>
        </w:rPr>
        <w:t>7</w:t>
      </w:r>
      <w:r w:rsidR="00B42DED" w:rsidRPr="00140371">
        <w:rPr>
          <w:rFonts w:ascii="Times New Roman" w:hAnsi="Times New Roman" w:cs="Times New Roman"/>
          <w:sz w:val="24"/>
          <w:szCs w:val="24"/>
        </w:rPr>
        <w:t xml:space="preserve">.1. Настоящий </w:t>
      </w:r>
      <w:r w:rsidR="00E200E1" w:rsidRPr="00140371">
        <w:rPr>
          <w:rFonts w:ascii="Times New Roman" w:hAnsi="Times New Roman" w:cs="Times New Roman"/>
          <w:sz w:val="24"/>
          <w:szCs w:val="24"/>
        </w:rPr>
        <w:t>Контракт</w:t>
      </w:r>
      <w:r w:rsidR="00B42DED" w:rsidRPr="00140371">
        <w:rPr>
          <w:rFonts w:ascii="Times New Roman" w:hAnsi="Times New Roman" w:cs="Times New Roman"/>
          <w:sz w:val="24"/>
          <w:szCs w:val="24"/>
        </w:rPr>
        <w:t xml:space="preserve"> вступает в силу с момента его подписания </w:t>
      </w:r>
      <w:r w:rsidR="00BE0EB0">
        <w:rPr>
          <w:rFonts w:ascii="Times New Roman" w:hAnsi="Times New Roman" w:cs="Times New Roman"/>
          <w:sz w:val="24"/>
          <w:szCs w:val="24"/>
        </w:rPr>
        <w:t xml:space="preserve">обеими </w:t>
      </w:r>
      <w:r w:rsidR="00B42DED" w:rsidRPr="00140371">
        <w:rPr>
          <w:rFonts w:ascii="Times New Roman" w:hAnsi="Times New Roman" w:cs="Times New Roman"/>
          <w:sz w:val="24"/>
          <w:szCs w:val="24"/>
        </w:rPr>
        <w:t>Сторонами и действует до полного исполнения Сторонами принятых обязательств.</w:t>
      </w:r>
    </w:p>
    <w:p w14:paraId="1FE1EDA2" w14:textId="77777777" w:rsidR="00140371" w:rsidRPr="00140371" w:rsidRDefault="00140371" w:rsidP="00140371">
      <w:pPr>
        <w:pStyle w:val="a8"/>
        <w:ind w:firstLine="567"/>
        <w:jc w:val="both"/>
        <w:rPr>
          <w:rFonts w:ascii="Times New Roman" w:hAnsi="Times New Roman" w:cs="Times New Roman"/>
          <w:sz w:val="24"/>
          <w:szCs w:val="24"/>
        </w:rPr>
      </w:pPr>
      <w:r>
        <w:rPr>
          <w:rFonts w:ascii="Times New Roman" w:hAnsi="Times New Roman" w:cs="Times New Roman"/>
          <w:sz w:val="24"/>
          <w:szCs w:val="24"/>
        </w:rPr>
        <w:t>7.2.</w:t>
      </w:r>
      <w:r w:rsidRPr="00140371">
        <w:rPr>
          <w:rFonts w:ascii="Times New Roman" w:hAnsi="Times New Roman" w:cs="Times New Roman"/>
          <w:sz w:val="24"/>
          <w:szCs w:val="24"/>
        </w:rPr>
        <w:t xml:space="preserve"> Изменение условий настоящего Контракта не допускается, за исключением случаев, предусмотренных статьей 95 Федерального закона от 5 апреля 2013 г</w:t>
      </w:r>
      <w:r w:rsidR="008F493B">
        <w:rPr>
          <w:rFonts w:ascii="Times New Roman" w:hAnsi="Times New Roman" w:cs="Times New Roman"/>
          <w:sz w:val="24"/>
          <w:szCs w:val="24"/>
        </w:rPr>
        <w:t>ода</w:t>
      </w:r>
      <w:r w:rsidRPr="00140371">
        <w:rPr>
          <w:rFonts w:ascii="Times New Roman" w:hAnsi="Times New Roman" w:cs="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w:t>
      </w:r>
    </w:p>
    <w:p w14:paraId="39662EC0" w14:textId="77777777" w:rsidR="00140371" w:rsidRPr="00140371" w:rsidRDefault="00140371" w:rsidP="00140371">
      <w:pPr>
        <w:pStyle w:val="a8"/>
        <w:ind w:firstLine="567"/>
        <w:jc w:val="both"/>
        <w:rPr>
          <w:rFonts w:ascii="Times New Roman" w:hAnsi="Times New Roman" w:cs="Times New Roman"/>
          <w:bCs/>
          <w:sz w:val="24"/>
          <w:szCs w:val="24"/>
        </w:rPr>
      </w:pPr>
      <w:r>
        <w:rPr>
          <w:rFonts w:ascii="Times New Roman" w:hAnsi="Times New Roman" w:cs="Times New Roman"/>
          <w:bCs/>
          <w:sz w:val="24"/>
          <w:szCs w:val="24"/>
        </w:rPr>
        <w:t>7.3.</w:t>
      </w:r>
      <w:r w:rsidRPr="00140371">
        <w:rPr>
          <w:rFonts w:ascii="Times New Roman" w:hAnsi="Times New Roman" w:cs="Times New Roman"/>
          <w:bCs/>
          <w:sz w:val="24"/>
          <w:szCs w:val="24"/>
        </w:rPr>
        <w:t xml:space="preserve"> Все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 </w:t>
      </w:r>
    </w:p>
    <w:p w14:paraId="201C5FDB" w14:textId="77777777" w:rsidR="00140371" w:rsidRPr="00140371" w:rsidRDefault="00140371" w:rsidP="0014037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7.4. </w:t>
      </w:r>
      <w:r w:rsidRPr="00140371">
        <w:rPr>
          <w:rFonts w:ascii="Times New Roman" w:hAnsi="Times New Roman" w:cs="Times New Roman"/>
          <w:sz w:val="24"/>
          <w:szCs w:val="24"/>
        </w:rPr>
        <w:t xml:space="preserve">Расторжение </w:t>
      </w:r>
      <w:r w:rsidR="00762148">
        <w:rPr>
          <w:rFonts w:ascii="Times New Roman" w:hAnsi="Times New Roman" w:cs="Times New Roman"/>
          <w:sz w:val="24"/>
          <w:szCs w:val="24"/>
        </w:rPr>
        <w:t xml:space="preserve">настоящего </w:t>
      </w:r>
      <w:r w:rsidRPr="00140371">
        <w:rPr>
          <w:rFonts w:ascii="Times New Roman" w:hAnsi="Times New Roman" w:cs="Times New Roman"/>
          <w:sz w:val="24"/>
          <w:szCs w:val="24"/>
        </w:rPr>
        <w:t xml:space="preserve">Контракта осуществляется  по соглашению Сторон, по решению суда или в связи с односторонним отказом Стороны настоящего Контракта от исполнения </w:t>
      </w:r>
      <w:r w:rsidR="008F493B">
        <w:rPr>
          <w:rFonts w:ascii="Times New Roman" w:hAnsi="Times New Roman" w:cs="Times New Roman"/>
          <w:sz w:val="24"/>
          <w:szCs w:val="24"/>
        </w:rPr>
        <w:t xml:space="preserve">настоящего </w:t>
      </w:r>
      <w:r w:rsidRPr="00140371">
        <w:rPr>
          <w:rFonts w:ascii="Times New Roman" w:hAnsi="Times New Roman" w:cs="Times New Roman"/>
          <w:sz w:val="24"/>
          <w:szCs w:val="24"/>
        </w:rPr>
        <w:t>Контракта в соответствии положениями частей 8</w:t>
      </w:r>
      <w:r w:rsidR="008F493B">
        <w:rPr>
          <w:rFonts w:ascii="Times New Roman" w:hAnsi="Times New Roman" w:cs="Times New Roman"/>
          <w:sz w:val="24"/>
          <w:szCs w:val="24"/>
        </w:rPr>
        <w:t xml:space="preserve"> – </w:t>
      </w:r>
      <w:r w:rsidRPr="00140371">
        <w:rPr>
          <w:rFonts w:ascii="Times New Roman" w:hAnsi="Times New Roman" w:cs="Times New Roman"/>
          <w:sz w:val="24"/>
          <w:szCs w:val="24"/>
        </w:rPr>
        <w:t>25 статьи 95 Федерального закона от 5 апреля 2013 г</w:t>
      </w:r>
      <w:r w:rsidR="008F493B">
        <w:rPr>
          <w:rFonts w:ascii="Times New Roman" w:hAnsi="Times New Roman" w:cs="Times New Roman"/>
          <w:sz w:val="24"/>
          <w:szCs w:val="24"/>
        </w:rPr>
        <w:t>ода</w:t>
      </w:r>
      <w:r w:rsidRPr="00140371">
        <w:rPr>
          <w:rFonts w:ascii="Times New Roman" w:hAnsi="Times New Roman" w:cs="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положениями Гражданского кодекса Российской Федерации (ст. 523 ГК РФ).</w:t>
      </w:r>
    </w:p>
    <w:p w14:paraId="7B9621CE" w14:textId="77777777" w:rsidR="00140371" w:rsidRDefault="00140371" w:rsidP="0014037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7.5. </w:t>
      </w:r>
      <w:r w:rsidRPr="00140371">
        <w:rPr>
          <w:rFonts w:ascii="Times New Roman" w:hAnsi="Times New Roman" w:cs="Times New Roman"/>
          <w:sz w:val="24"/>
          <w:szCs w:val="24"/>
        </w:rPr>
        <w:t xml:space="preserve">Сторона, прекращающая договорные отношения в одностороннем порядке, обязана предупредить об этом другую Сторону не менее, чем за 10 </w:t>
      </w:r>
      <w:r w:rsidR="008F493B">
        <w:rPr>
          <w:rFonts w:ascii="Times New Roman" w:hAnsi="Times New Roman" w:cs="Times New Roman"/>
          <w:sz w:val="24"/>
          <w:szCs w:val="24"/>
        </w:rPr>
        <w:t xml:space="preserve">(десять) календарных </w:t>
      </w:r>
      <w:r w:rsidRPr="00140371">
        <w:rPr>
          <w:rFonts w:ascii="Times New Roman" w:hAnsi="Times New Roman" w:cs="Times New Roman"/>
          <w:sz w:val="24"/>
          <w:szCs w:val="24"/>
        </w:rPr>
        <w:t>дней до момента расторжения Контракта. При этом Стороны обязаны выполнить все ранее принятые на себя по настоящему Контракту обязательства.</w:t>
      </w:r>
    </w:p>
    <w:p w14:paraId="499BE674" w14:textId="77777777" w:rsidR="00B42DED" w:rsidRDefault="00140371" w:rsidP="0014037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7.6. </w:t>
      </w:r>
      <w:r w:rsidR="00B42DED" w:rsidRPr="00140371">
        <w:rPr>
          <w:rFonts w:ascii="Times New Roman" w:hAnsi="Times New Roman" w:cs="Times New Roman"/>
          <w:sz w:val="24"/>
          <w:szCs w:val="24"/>
        </w:rPr>
        <w:t xml:space="preserve">Настоящий </w:t>
      </w:r>
      <w:r w:rsidR="00E200E1" w:rsidRPr="00140371">
        <w:rPr>
          <w:rFonts w:ascii="Times New Roman" w:hAnsi="Times New Roman" w:cs="Times New Roman"/>
          <w:sz w:val="24"/>
          <w:szCs w:val="24"/>
        </w:rPr>
        <w:t>Контракт</w:t>
      </w:r>
      <w:r w:rsidR="00B42DED" w:rsidRPr="00140371">
        <w:rPr>
          <w:rFonts w:ascii="Times New Roman" w:hAnsi="Times New Roman" w:cs="Times New Roman"/>
          <w:sz w:val="24"/>
          <w:szCs w:val="24"/>
        </w:rPr>
        <w:t xml:space="preserve"> составлен в двух экземплярах, имеющих равную юридическую силу, по одному экземпляру для каждой </w:t>
      </w:r>
      <w:r>
        <w:rPr>
          <w:rFonts w:ascii="Times New Roman" w:hAnsi="Times New Roman" w:cs="Times New Roman"/>
          <w:sz w:val="24"/>
          <w:szCs w:val="24"/>
        </w:rPr>
        <w:t>С</w:t>
      </w:r>
      <w:r w:rsidR="00B42DED" w:rsidRPr="00140371">
        <w:rPr>
          <w:rFonts w:ascii="Times New Roman" w:hAnsi="Times New Roman" w:cs="Times New Roman"/>
          <w:sz w:val="24"/>
          <w:szCs w:val="24"/>
        </w:rPr>
        <w:t xml:space="preserve">тороны. </w:t>
      </w:r>
    </w:p>
    <w:p w14:paraId="7CE4CB7A" w14:textId="77777777" w:rsidR="008F493B" w:rsidRDefault="008F493B" w:rsidP="00140371">
      <w:pPr>
        <w:pStyle w:val="a8"/>
        <w:ind w:firstLine="567"/>
        <w:jc w:val="both"/>
        <w:rPr>
          <w:rFonts w:ascii="Times New Roman" w:hAnsi="Times New Roman" w:cs="Times New Roman"/>
          <w:sz w:val="24"/>
          <w:szCs w:val="24"/>
        </w:rPr>
      </w:pPr>
    </w:p>
    <w:p w14:paraId="705EF144" w14:textId="77777777" w:rsidR="00B42DED" w:rsidRDefault="00781DCE" w:rsidP="00EA54B2">
      <w:pPr>
        <w:spacing w:after="0" w:line="216" w:lineRule="auto"/>
        <w:jc w:val="center"/>
        <w:rPr>
          <w:rFonts w:ascii="Times New Roman" w:hAnsi="Times New Roman" w:cs="Times New Roman"/>
          <w:b/>
          <w:bCs/>
          <w:sz w:val="24"/>
          <w:szCs w:val="24"/>
        </w:rPr>
      </w:pPr>
      <w:r>
        <w:rPr>
          <w:rFonts w:ascii="Times New Roman" w:hAnsi="Times New Roman" w:cs="Times New Roman"/>
          <w:b/>
          <w:bCs/>
          <w:sz w:val="24"/>
          <w:szCs w:val="24"/>
        </w:rPr>
        <w:t>8</w:t>
      </w:r>
      <w:r w:rsidR="00B42DED">
        <w:rPr>
          <w:rFonts w:ascii="Times New Roman" w:hAnsi="Times New Roman" w:cs="Times New Roman"/>
          <w:b/>
          <w:bCs/>
          <w:sz w:val="24"/>
          <w:szCs w:val="24"/>
        </w:rPr>
        <w:t xml:space="preserve">. Адреса и реквизиты </w:t>
      </w:r>
      <w:r w:rsidR="00140371">
        <w:rPr>
          <w:rFonts w:ascii="Times New Roman" w:hAnsi="Times New Roman" w:cs="Times New Roman"/>
          <w:b/>
          <w:bCs/>
          <w:sz w:val="24"/>
          <w:szCs w:val="24"/>
        </w:rPr>
        <w:t>С</w:t>
      </w:r>
      <w:r w:rsidR="00B42DED">
        <w:rPr>
          <w:rFonts w:ascii="Times New Roman" w:hAnsi="Times New Roman" w:cs="Times New Roman"/>
          <w:b/>
          <w:bCs/>
          <w:sz w:val="24"/>
          <w:szCs w:val="24"/>
        </w:rPr>
        <w:t>торон</w:t>
      </w:r>
    </w:p>
    <w:p w14:paraId="055AB7EA" w14:textId="77777777" w:rsidR="003B0F13" w:rsidRDefault="003B0F13" w:rsidP="00EA54B2">
      <w:pPr>
        <w:spacing w:after="0" w:line="216" w:lineRule="auto"/>
        <w:jc w:val="center"/>
        <w:rPr>
          <w:rFonts w:ascii="Times New Roman" w:hAnsi="Times New Roman" w:cs="Times New Roman"/>
          <w:b/>
          <w:bCs/>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708"/>
        <w:gridCol w:w="4642"/>
      </w:tblGrid>
      <w:tr w:rsidR="003B0F13" w14:paraId="7C073A8C" w14:textId="77777777" w:rsidTr="003B0F13">
        <w:tc>
          <w:tcPr>
            <w:tcW w:w="4503" w:type="dxa"/>
          </w:tcPr>
          <w:p w14:paraId="044E4961" w14:textId="77777777" w:rsidR="003B0F13" w:rsidRPr="001F138B" w:rsidRDefault="003B0F13" w:rsidP="003B0F13">
            <w:pPr>
              <w:spacing w:after="0" w:line="240" w:lineRule="auto"/>
              <w:jc w:val="center"/>
              <w:rPr>
                <w:rFonts w:ascii="Times New Roman" w:hAnsi="Times New Roman" w:cs="Times New Roman"/>
                <w:b/>
                <w:sz w:val="24"/>
                <w:szCs w:val="24"/>
              </w:rPr>
            </w:pPr>
            <w:r w:rsidRPr="001F138B">
              <w:rPr>
                <w:rFonts w:ascii="Times New Roman" w:hAnsi="Times New Roman" w:cs="Times New Roman"/>
                <w:b/>
                <w:sz w:val="24"/>
                <w:szCs w:val="24"/>
              </w:rPr>
              <w:t>«Поставщик»</w:t>
            </w:r>
          </w:p>
          <w:p w14:paraId="4A61B8A6" w14:textId="77777777" w:rsidR="003B0F13" w:rsidRDefault="003B0F13" w:rsidP="003B0F13">
            <w:pPr>
              <w:spacing w:after="0" w:line="240" w:lineRule="auto"/>
              <w:jc w:val="both"/>
              <w:rPr>
                <w:rFonts w:ascii="Times New Roman" w:hAnsi="Times New Roman" w:cs="Times New Roman"/>
                <w:sz w:val="24"/>
                <w:szCs w:val="24"/>
              </w:rPr>
            </w:pPr>
          </w:p>
          <w:p w14:paraId="21F58ACE" w14:textId="77777777" w:rsidR="003B0F13" w:rsidRDefault="003B0F13" w:rsidP="003B0F13">
            <w:pPr>
              <w:spacing w:after="0" w:line="240" w:lineRule="auto"/>
              <w:jc w:val="both"/>
              <w:rPr>
                <w:rFonts w:ascii="Times New Roman" w:hAnsi="Times New Roman" w:cs="Times New Roman"/>
                <w:sz w:val="24"/>
                <w:szCs w:val="24"/>
              </w:rPr>
            </w:pPr>
          </w:p>
          <w:p w14:paraId="63DAB3C9" w14:textId="77777777" w:rsidR="003B0F13" w:rsidRDefault="003B0F13" w:rsidP="003B0F13">
            <w:pPr>
              <w:spacing w:after="0" w:line="240" w:lineRule="auto"/>
              <w:jc w:val="both"/>
              <w:rPr>
                <w:rFonts w:ascii="Times New Roman" w:hAnsi="Times New Roman" w:cs="Times New Roman"/>
                <w:sz w:val="24"/>
                <w:szCs w:val="24"/>
              </w:rPr>
            </w:pPr>
          </w:p>
          <w:p w14:paraId="583013A3" w14:textId="77777777" w:rsidR="003B0F13" w:rsidRDefault="003B0F13" w:rsidP="003B0F13">
            <w:pPr>
              <w:spacing w:after="0" w:line="240" w:lineRule="auto"/>
              <w:jc w:val="both"/>
              <w:rPr>
                <w:rFonts w:ascii="Times New Roman" w:hAnsi="Times New Roman" w:cs="Times New Roman"/>
                <w:sz w:val="24"/>
                <w:szCs w:val="24"/>
              </w:rPr>
            </w:pPr>
          </w:p>
          <w:p w14:paraId="476E4A74" w14:textId="77777777" w:rsidR="003B0F13" w:rsidRDefault="003B0F13" w:rsidP="003B0F13">
            <w:pPr>
              <w:spacing w:after="0" w:line="240" w:lineRule="auto"/>
              <w:jc w:val="both"/>
              <w:rPr>
                <w:rFonts w:ascii="Times New Roman" w:hAnsi="Times New Roman" w:cs="Times New Roman"/>
                <w:sz w:val="24"/>
                <w:szCs w:val="24"/>
              </w:rPr>
            </w:pPr>
          </w:p>
          <w:p w14:paraId="6D2B0FBE" w14:textId="77777777" w:rsidR="003B0F13" w:rsidRDefault="003B0F13" w:rsidP="003B0F13">
            <w:pPr>
              <w:spacing w:after="0" w:line="240" w:lineRule="auto"/>
              <w:jc w:val="both"/>
              <w:rPr>
                <w:rFonts w:ascii="Times New Roman" w:hAnsi="Times New Roman" w:cs="Times New Roman"/>
                <w:sz w:val="24"/>
                <w:szCs w:val="24"/>
              </w:rPr>
            </w:pPr>
          </w:p>
          <w:p w14:paraId="2807D06E" w14:textId="77777777" w:rsidR="003B0F13" w:rsidRDefault="003B0F13" w:rsidP="003B0F13">
            <w:pPr>
              <w:spacing w:after="0" w:line="240" w:lineRule="auto"/>
              <w:jc w:val="both"/>
              <w:rPr>
                <w:rFonts w:ascii="Times New Roman" w:hAnsi="Times New Roman" w:cs="Times New Roman"/>
                <w:sz w:val="24"/>
                <w:szCs w:val="24"/>
              </w:rPr>
            </w:pPr>
          </w:p>
          <w:p w14:paraId="4ED3CEB9" w14:textId="77777777" w:rsidR="003B0F13" w:rsidRDefault="003B0F13" w:rsidP="003B0F13">
            <w:pPr>
              <w:spacing w:after="0" w:line="240" w:lineRule="auto"/>
              <w:jc w:val="both"/>
              <w:rPr>
                <w:rFonts w:ascii="Times New Roman" w:hAnsi="Times New Roman" w:cs="Times New Roman"/>
                <w:sz w:val="24"/>
                <w:szCs w:val="24"/>
              </w:rPr>
            </w:pPr>
          </w:p>
          <w:p w14:paraId="2EAE62FA" w14:textId="77777777" w:rsidR="003B0F13" w:rsidRDefault="003B0F13" w:rsidP="003B0F13">
            <w:pPr>
              <w:spacing w:after="0" w:line="240" w:lineRule="auto"/>
              <w:jc w:val="both"/>
              <w:rPr>
                <w:rFonts w:ascii="Times New Roman" w:hAnsi="Times New Roman" w:cs="Times New Roman"/>
                <w:sz w:val="24"/>
                <w:szCs w:val="24"/>
              </w:rPr>
            </w:pPr>
          </w:p>
          <w:p w14:paraId="7317ED81" w14:textId="77777777" w:rsidR="003B0F13" w:rsidRDefault="003B0F13" w:rsidP="003B0F13">
            <w:pPr>
              <w:spacing w:after="0" w:line="240" w:lineRule="auto"/>
              <w:jc w:val="both"/>
              <w:rPr>
                <w:rFonts w:ascii="Times New Roman" w:hAnsi="Times New Roman" w:cs="Times New Roman"/>
                <w:sz w:val="24"/>
                <w:szCs w:val="24"/>
              </w:rPr>
            </w:pPr>
          </w:p>
          <w:p w14:paraId="77FF6226" w14:textId="77777777" w:rsidR="003B0F13" w:rsidRDefault="003B0F13" w:rsidP="003B0F13">
            <w:pPr>
              <w:spacing w:after="0" w:line="240" w:lineRule="auto"/>
              <w:jc w:val="both"/>
              <w:rPr>
                <w:rFonts w:ascii="Times New Roman" w:hAnsi="Times New Roman" w:cs="Times New Roman"/>
                <w:sz w:val="24"/>
                <w:szCs w:val="24"/>
              </w:rPr>
            </w:pPr>
          </w:p>
          <w:p w14:paraId="1B65486A" w14:textId="77777777" w:rsidR="003B0F13" w:rsidRDefault="003B0F13" w:rsidP="003B0F13">
            <w:pPr>
              <w:spacing w:after="0" w:line="240" w:lineRule="auto"/>
              <w:jc w:val="both"/>
              <w:rPr>
                <w:rFonts w:ascii="Times New Roman" w:hAnsi="Times New Roman" w:cs="Times New Roman"/>
                <w:sz w:val="24"/>
                <w:szCs w:val="24"/>
              </w:rPr>
            </w:pPr>
          </w:p>
          <w:p w14:paraId="1797C0AF" w14:textId="77777777" w:rsidR="003B0F13" w:rsidRDefault="003B0F13" w:rsidP="003B0F13">
            <w:pPr>
              <w:spacing w:after="0" w:line="240" w:lineRule="auto"/>
              <w:jc w:val="both"/>
              <w:rPr>
                <w:rFonts w:ascii="Times New Roman" w:hAnsi="Times New Roman" w:cs="Times New Roman"/>
                <w:sz w:val="24"/>
                <w:szCs w:val="24"/>
              </w:rPr>
            </w:pPr>
          </w:p>
          <w:p w14:paraId="33C7B990" w14:textId="77777777" w:rsidR="003B0F13" w:rsidRDefault="003B0F13" w:rsidP="003B0F13">
            <w:pPr>
              <w:spacing w:after="0" w:line="240" w:lineRule="auto"/>
              <w:jc w:val="both"/>
              <w:rPr>
                <w:rFonts w:ascii="Times New Roman" w:hAnsi="Times New Roman" w:cs="Times New Roman"/>
                <w:sz w:val="24"/>
                <w:szCs w:val="24"/>
              </w:rPr>
            </w:pPr>
          </w:p>
          <w:p w14:paraId="1026A7CD" w14:textId="77777777" w:rsidR="003B0F13" w:rsidRDefault="003B0F13" w:rsidP="003B0F13">
            <w:pPr>
              <w:spacing w:after="0" w:line="240" w:lineRule="auto"/>
              <w:jc w:val="both"/>
              <w:rPr>
                <w:rFonts w:ascii="Times New Roman" w:hAnsi="Times New Roman" w:cs="Times New Roman"/>
                <w:sz w:val="24"/>
                <w:szCs w:val="24"/>
              </w:rPr>
            </w:pPr>
          </w:p>
          <w:p w14:paraId="360018D3" w14:textId="77777777" w:rsidR="003B0F13" w:rsidRDefault="003B0F13" w:rsidP="003B0F13">
            <w:pPr>
              <w:spacing w:after="0" w:line="240" w:lineRule="auto"/>
              <w:jc w:val="both"/>
              <w:rPr>
                <w:rFonts w:ascii="Times New Roman" w:hAnsi="Times New Roman" w:cs="Times New Roman"/>
                <w:sz w:val="24"/>
                <w:szCs w:val="24"/>
              </w:rPr>
            </w:pPr>
          </w:p>
          <w:p w14:paraId="3CC516B7" w14:textId="77777777" w:rsidR="003B0F13" w:rsidRDefault="003B0F13" w:rsidP="003B0F13">
            <w:pPr>
              <w:spacing w:after="0" w:line="240" w:lineRule="auto"/>
              <w:jc w:val="both"/>
              <w:rPr>
                <w:rFonts w:ascii="Times New Roman" w:hAnsi="Times New Roman" w:cs="Times New Roman"/>
                <w:sz w:val="24"/>
                <w:szCs w:val="24"/>
              </w:rPr>
            </w:pPr>
          </w:p>
          <w:p w14:paraId="70054FEE" w14:textId="77777777" w:rsidR="003B0F13" w:rsidRDefault="003B0F13" w:rsidP="003B0F13">
            <w:pPr>
              <w:spacing w:after="0" w:line="240" w:lineRule="auto"/>
              <w:jc w:val="both"/>
              <w:rPr>
                <w:rFonts w:ascii="Times New Roman" w:hAnsi="Times New Roman" w:cs="Times New Roman"/>
                <w:sz w:val="24"/>
                <w:szCs w:val="24"/>
              </w:rPr>
            </w:pPr>
          </w:p>
          <w:p w14:paraId="16D85B6B" w14:textId="77777777" w:rsidR="003B0F13" w:rsidRDefault="003B0F13" w:rsidP="003B0F13">
            <w:pPr>
              <w:spacing w:after="0" w:line="240" w:lineRule="auto"/>
              <w:jc w:val="both"/>
              <w:rPr>
                <w:rFonts w:ascii="Times New Roman" w:hAnsi="Times New Roman" w:cs="Times New Roman"/>
                <w:sz w:val="24"/>
                <w:szCs w:val="24"/>
              </w:rPr>
            </w:pPr>
          </w:p>
          <w:p w14:paraId="0537D863" w14:textId="77777777" w:rsidR="003B0F13" w:rsidRDefault="003B0F13" w:rsidP="003B0F13">
            <w:pPr>
              <w:spacing w:after="0" w:line="240" w:lineRule="auto"/>
              <w:jc w:val="both"/>
              <w:rPr>
                <w:rFonts w:ascii="Times New Roman" w:hAnsi="Times New Roman" w:cs="Times New Roman"/>
                <w:sz w:val="24"/>
                <w:szCs w:val="24"/>
              </w:rPr>
            </w:pPr>
          </w:p>
          <w:p w14:paraId="4A751080" w14:textId="77777777" w:rsidR="003B0F13" w:rsidRPr="00037EFF" w:rsidRDefault="003B0F13" w:rsidP="003B0F13">
            <w:pPr>
              <w:spacing w:after="0" w:line="240" w:lineRule="auto"/>
              <w:jc w:val="both"/>
              <w:rPr>
                <w:rFonts w:ascii="Times New Roman" w:hAnsi="Times New Roman" w:cs="Times New Roman"/>
                <w:sz w:val="24"/>
                <w:szCs w:val="24"/>
              </w:rPr>
            </w:pPr>
          </w:p>
          <w:p w14:paraId="0806E3BB" w14:textId="77777777" w:rsidR="003B0F13" w:rsidRPr="001F138B" w:rsidRDefault="003B0F13" w:rsidP="003B0F13">
            <w:pPr>
              <w:spacing w:after="0" w:line="360" w:lineRule="auto"/>
              <w:rPr>
                <w:rFonts w:ascii="Times New Roman" w:hAnsi="Times New Roman" w:cs="Times New Roman"/>
                <w:b/>
                <w:sz w:val="24"/>
                <w:szCs w:val="24"/>
              </w:rPr>
            </w:pPr>
            <w:r w:rsidRPr="001F138B">
              <w:rPr>
                <w:rFonts w:ascii="Times New Roman" w:hAnsi="Times New Roman" w:cs="Times New Roman"/>
                <w:b/>
                <w:sz w:val="24"/>
                <w:szCs w:val="24"/>
              </w:rPr>
              <w:t>___</w:t>
            </w:r>
            <w:r>
              <w:rPr>
                <w:rFonts w:ascii="Times New Roman" w:hAnsi="Times New Roman" w:cs="Times New Roman"/>
                <w:b/>
                <w:sz w:val="24"/>
                <w:szCs w:val="24"/>
              </w:rPr>
              <w:t xml:space="preserve">________________ /_____________/ </w:t>
            </w:r>
          </w:p>
          <w:p w14:paraId="0B5B3FA0" w14:textId="77777777" w:rsidR="003B0F13" w:rsidRPr="003B0F13" w:rsidRDefault="003B0F13" w:rsidP="003B0F13">
            <w:pPr>
              <w:spacing w:after="0" w:line="360" w:lineRule="auto"/>
              <w:rPr>
                <w:rFonts w:ascii="Times New Roman" w:hAnsi="Times New Roman" w:cs="Times New Roman"/>
                <w:b/>
                <w:bCs/>
                <w:sz w:val="20"/>
                <w:szCs w:val="20"/>
              </w:rPr>
            </w:pPr>
            <w:r w:rsidRPr="003B0F13">
              <w:rPr>
                <w:rFonts w:ascii="Times New Roman" w:hAnsi="Times New Roman" w:cs="Times New Roman"/>
                <w:sz w:val="20"/>
                <w:szCs w:val="20"/>
              </w:rPr>
              <w:t>МП</w:t>
            </w:r>
          </w:p>
        </w:tc>
        <w:tc>
          <w:tcPr>
            <w:tcW w:w="708" w:type="dxa"/>
          </w:tcPr>
          <w:p w14:paraId="46A48390" w14:textId="77777777" w:rsidR="003B0F13" w:rsidRDefault="003B0F13" w:rsidP="00EA54B2">
            <w:pPr>
              <w:spacing w:after="0" w:line="216" w:lineRule="auto"/>
              <w:jc w:val="center"/>
              <w:rPr>
                <w:rFonts w:ascii="Times New Roman" w:hAnsi="Times New Roman" w:cs="Times New Roman"/>
                <w:b/>
                <w:bCs/>
                <w:sz w:val="24"/>
                <w:szCs w:val="24"/>
              </w:rPr>
            </w:pPr>
          </w:p>
        </w:tc>
        <w:tc>
          <w:tcPr>
            <w:tcW w:w="4642" w:type="dxa"/>
          </w:tcPr>
          <w:p w14:paraId="30580C1F" w14:textId="3740A605" w:rsidR="003B0F13" w:rsidRPr="001F138B" w:rsidRDefault="00BE0EB0" w:rsidP="003B0F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003B0F13" w:rsidRPr="001F138B">
              <w:rPr>
                <w:rFonts w:ascii="Times New Roman" w:hAnsi="Times New Roman" w:cs="Times New Roman"/>
                <w:b/>
                <w:bCs/>
                <w:sz w:val="24"/>
                <w:szCs w:val="24"/>
              </w:rPr>
              <w:t>Покупатель»</w:t>
            </w:r>
          </w:p>
          <w:p w14:paraId="3CD5CED0" w14:textId="77777777" w:rsidR="003B0F13" w:rsidRDefault="003B0F13" w:rsidP="003B0F13">
            <w:pPr>
              <w:pStyle w:val="a8"/>
              <w:rPr>
                <w:rFonts w:ascii="Times New Roman" w:hAnsi="Times New Roman" w:cs="Times New Roman"/>
                <w:sz w:val="24"/>
                <w:szCs w:val="24"/>
              </w:rPr>
            </w:pPr>
          </w:p>
          <w:p w14:paraId="716BDB53" w14:textId="77777777" w:rsidR="003B0F13" w:rsidRDefault="003B0F13" w:rsidP="003B0F13">
            <w:pPr>
              <w:pStyle w:val="a8"/>
              <w:rPr>
                <w:rFonts w:ascii="Times New Roman" w:hAnsi="Times New Roman" w:cs="Times New Roman"/>
                <w:sz w:val="24"/>
                <w:szCs w:val="24"/>
              </w:rPr>
            </w:pPr>
            <w:r w:rsidRPr="006F7A48">
              <w:rPr>
                <w:rFonts w:ascii="Times New Roman" w:hAnsi="Times New Roman" w:cs="Times New Roman"/>
                <w:sz w:val="24"/>
                <w:szCs w:val="24"/>
              </w:rPr>
              <w:t>Федеральное государственное бюджетное учреждение «Национальный парк «Орловское полесье»</w:t>
            </w:r>
          </w:p>
          <w:p w14:paraId="51C9F038" w14:textId="77777777" w:rsidR="003B0F13" w:rsidRPr="006F7A48" w:rsidRDefault="003B0F13" w:rsidP="003B0F13">
            <w:pPr>
              <w:pStyle w:val="a8"/>
              <w:rPr>
                <w:rFonts w:ascii="Times New Roman" w:hAnsi="Times New Roman" w:cs="Times New Roman"/>
                <w:sz w:val="24"/>
                <w:szCs w:val="24"/>
              </w:rPr>
            </w:pPr>
            <w:r>
              <w:rPr>
                <w:rFonts w:ascii="Times New Roman" w:hAnsi="Times New Roman" w:cs="Times New Roman"/>
                <w:sz w:val="24"/>
                <w:szCs w:val="24"/>
              </w:rPr>
              <w:t>Юридический</w:t>
            </w:r>
            <w:r w:rsidRPr="006F7A48">
              <w:rPr>
                <w:rFonts w:ascii="Times New Roman" w:hAnsi="Times New Roman" w:cs="Times New Roman"/>
                <w:sz w:val="24"/>
                <w:szCs w:val="24"/>
              </w:rPr>
              <w:t xml:space="preserve"> адрес: 303943, Орловская область,</w:t>
            </w:r>
            <w:r>
              <w:rPr>
                <w:rFonts w:ascii="Times New Roman" w:hAnsi="Times New Roman" w:cs="Times New Roman"/>
                <w:sz w:val="24"/>
                <w:szCs w:val="24"/>
              </w:rPr>
              <w:t xml:space="preserve"> </w:t>
            </w:r>
            <w:r w:rsidRPr="006F7A48">
              <w:rPr>
                <w:rFonts w:ascii="Times New Roman" w:hAnsi="Times New Roman" w:cs="Times New Roman"/>
                <w:sz w:val="24"/>
                <w:szCs w:val="24"/>
              </w:rPr>
              <w:t>Хотынецкий район, п. Жудерский</w:t>
            </w:r>
          </w:p>
          <w:p w14:paraId="4B1171EE" w14:textId="77777777" w:rsidR="003B0F13" w:rsidRDefault="003B0F13" w:rsidP="003B0F13">
            <w:pPr>
              <w:pStyle w:val="a8"/>
              <w:rPr>
                <w:rFonts w:ascii="Times New Roman" w:hAnsi="Times New Roman" w:cs="Times New Roman"/>
                <w:sz w:val="24"/>
                <w:szCs w:val="24"/>
              </w:rPr>
            </w:pPr>
            <w:r w:rsidRPr="006F7A48">
              <w:rPr>
                <w:rFonts w:ascii="Times New Roman" w:hAnsi="Times New Roman" w:cs="Times New Roman"/>
                <w:sz w:val="24"/>
                <w:szCs w:val="24"/>
              </w:rPr>
              <w:t>Банк получателя: О</w:t>
            </w:r>
            <w:r>
              <w:rPr>
                <w:rFonts w:ascii="Times New Roman" w:hAnsi="Times New Roman" w:cs="Times New Roman"/>
                <w:sz w:val="24"/>
                <w:szCs w:val="24"/>
              </w:rPr>
              <w:t>КЦ № 1 ВВГУ Банка России//УФК по Нижегородской о</w:t>
            </w:r>
            <w:r w:rsidRPr="006F7A48">
              <w:rPr>
                <w:rFonts w:ascii="Times New Roman" w:hAnsi="Times New Roman" w:cs="Times New Roman"/>
                <w:sz w:val="24"/>
                <w:szCs w:val="24"/>
              </w:rPr>
              <w:t xml:space="preserve">бласти </w:t>
            </w:r>
          </w:p>
          <w:p w14:paraId="774C8C47" w14:textId="77777777" w:rsidR="003B0F13" w:rsidRPr="006F7A48" w:rsidRDefault="003B0F13" w:rsidP="003B0F13">
            <w:pPr>
              <w:pStyle w:val="a8"/>
              <w:rPr>
                <w:rFonts w:ascii="Times New Roman" w:hAnsi="Times New Roman" w:cs="Times New Roman"/>
                <w:sz w:val="24"/>
                <w:szCs w:val="24"/>
              </w:rPr>
            </w:pPr>
            <w:r w:rsidRPr="006F7A48">
              <w:rPr>
                <w:rFonts w:ascii="Times New Roman" w:hAnsi="Times New Roman" w:cs="Times New Roman"/>
                <w:sz w:val="24"/>
                <w:szCs w:val="24"/>
              </w:rPr>
              <w:t xml:space="preserve">г. </w:t>
            </w:r>
            <w:r>
              <w:rPr>
                <w:rFonts w:ascii="Times New Roman" w:hAnsi="Times New Roman" w:cs="Times New Roman"/>
                <w:sz w:val="24"/>
                <w:szCs w:val="24"/>
              </w:rPr>
              <w:t>Нижний Новгород</w:t>
            </w:r>
          </w:p>
          <w:p w14:paraId="4EAE714F" w14:textId="77777777" w:rsidR="003B0F13" w:rsidRPr="006F7A48" w:rsidRDefault="003B0F13" w:rsidP="003B0F13">
            <w:pPr>
              <w:pStyle w:val="a8"/>
              <w:rPr>
                <w:rFonts w:ascii="Times New Roman" w:hAnsi="Times New Roman" w:cs="Times New Roman"/>
                <w:sz w:val="24"/>
                <w:szCs w:val="24"/>
              </w:rPr>
            </w:pPr>
            <w:r w:rsidRPr="006F7A48">
              <w:rPr>
                <w:rFonts w:ascii="Times New Roman" w:hAnsi="Times New Roman" w:cs="Times New Roman"/>
                <w:sz w:val="24"/>
                <w:szCs w:val="24"/>
              </w:rPr>
              <w:t xml:space="preserve">БИК </w:t>
            </w:r>
            <w:r>
              <w:rPr>
                <w:rFonts w:ascii="Times New Roman" w:hAnsi="Times New Roman" w:cs="Times New Roman"/>
                <w:sz w:val="24"/>
                <w:szCs w:val="24"/>
              </w:rPr>
              <w:t>012202102</w:t>
            </w:r>
          </w:p>
          <w:p w14:paraId="153DC4BC" w14:textId="77777777" w:rsidR="003B0F13" w:rsidRDefault="003B0F13" w:rsidP="003B0F13">
            <w:pPr>
              <w:pStyle w:val="a8"/>
              <w:rPr>
                <w:rFonts w:ascii="Times New Roman" w:hAnsi="Times New Roman" w:cs="Times New Roman"/>
                <w:sz w:val="24"/>
                <w:szCs w:val="24"/>
              </w:rPr>
            </w:pPr>
            <w:r w:rsidRPr="006F7A48">
              <w:rPr>
                <w:rFonts w:ascii="Times New Roman" w:hAnsi="Times New Roman" w:cs="Times New Roman"/>
                <w:sz w:val="24"/>
                <w:szCs w:val="24"/>
              </w:rPr>
              <w:t xml:space="preserve">Единый казначейский счет </w:t>
            </w:r>
          </w:p>
          <w:p w14:paraId="7DB11C63" w14:textId="77777777" w:rsidR="003B0F13" w:rsidRPr="006F7A48" w:rsidRDefault="003B0F13" w:rsidP="003B0F13">
            <w:pPr>
              <w:pStyle w:val="a8"/>
              <w:rPr>
                <w:rFonts w:ascii="Times New Roman" w:hAnsi="Times New Roman" w:cs="Times New Roman"/>
                <w:sz w:val="24"/>
                <w:szCs w:val="24"/>
              </w:rPr>
            </w:pPr>
            <w:r w:rsidRPr="006F7A48">
              <w:rPr>
                <w:rFonts w:ascii="Times New Roman" w:hAnsi="Times New Roman" w:cs="Times New Roman"/>
                <w:sz w:val="24"/>
                <w:szCs w:val="24"/>
              </w:rPr>
              <w:t>№ 401028107</w:t>
            </w:r>
            <w:r>
              <w:rPr>
                <w:rFonts w:ascii="Times New Roman" w:hAnsi="Times New Roman" w:cs="Times New Roman"/>
                <w:sz w:val="24"/>
                <w:szCs w:val="24"/>
              </w:rPr>
              <w:t>4537</w:t>
            </w:r>
            <w:r w:rsidRPr="006F7A48">
              <w:rPr>
                <w:rFonts w:ascii="Times New Roman" w:hAnsi="Times New Roman" w:cs="Times New Roman"/>
                <w:sz w:val="24"/>
                <w:szCs w:val="24"/>
              </w:rPr>
              <w:t>00000</w:t>
            </w:r>
            <w:r>
              <w:rPr>
                <w:rFonts w:ascii="Times New Roman" w:hAnsi="Times New Roman" w:cs="Times New Roman"/>
                <w:sz w:val="24"/>
                <w:szCs w:val="24"/>
              </w:rPr>
              <w:t>24</w:t>
            </w:r>
          </w:p>
          <w:p w14:paraId="0E9AF5BB" w14:textId="77777777" w:rsidR="003B0F13" w:rsidRPr="006F7A48" w:rsidRDefault="003B0F13" w:rsidP="003B0F13">
            <w:pPr>
              <w:pStyle w:val="a8"/>
              <w:rPr>
                <w:rFonts w:ascii="Times New Roman" w:hAnsi="Times New Roman" w:cs="Times New Roman"/>
                <w:sz w:val="24"/>
                <w:szCs w:val="24"/>
              </w:rPr>
            </w:pPr>
            <w:r w:rsidRPr="006F7A48">
              <w:rPr>
                <w:rFonts w:ascii="Times New Roman" w:hAnsi="Times New Roman" w:cs="Times New Roman"/>
                <w:sz w:val="24"/>
                <w:szCs w:val="24"/>
              </w:rPr>
              <w:t xml:space="preserve">Получатель: УФК по </w:t>
            </w:r>
            <w:r>
              <w:rPr>
                <w:rFonts w:ascii="Times New Roman" w:hAnsi="Times New Roman" w:cs="Times New Roman"/>
                <w:sz w:val="24"/>
                <w:szCs w:val="24"/>
              </w:rPr>
              <w:t>Нижегородской</w:t>
            </w:r>
            <w:r w:rsidRPr="006F7A48">
              <w:rPr>
                <w:rFonts w:ascii="Times New Roman" w:hAnsi="Times New Roman" w:cs="Times New Roman"/>
                <w:sz w:val="24"/>
                <w:szCs w:val="24"/>
              </w:rPr>
              <w:t xml:space="preserve"> области (ФГБУ «Национальный парк «Орловское полесье» л/с 20546Х84800)</w:t>
            </w:r>
          </w:p>
          <w:p w14:paraId="69D1D2D5" w14:textId="77777777" w:rsidR="003B0F13" w:rsidRPr="006F7A48" w:rsidRDefault="003B0F13" w:rsidP="003B0F13">
            <w:pPr>
              <w:pStyle w:val="a8"/>
              <w:rPr>
                <w:rFonts w:ascii="Times New Roman" w:hAnsi="Times New Roman" w:cs="Times New Roman"/>
                <w:sz w:val="24"/>
                <w:szCs w:val="24"/>
              </w:rPr>
            </w:pPr>
            <w:r w:rsidRPr="006F7A48">
              <w:rPr>
                <w:rFonts w:ascii="Times New Roman" w:hAnsi="Times New Roman" w:cs="Times New Roman"/>
                <w:sz w:val="24"/>
                <w:szCs w:val="24"/>
              </w:rPr>
              <w:t>ИНН/КПП 5726000063/572601001</w:t>
            </w:r>
          </w:p>
          <w:p w14:paraId="319235A8" w14:textId="77777777" w:rsidR="003B0F13" w:rsidRDefault="003B0F13" w:rsidP="003B0F13">
            <w:pPr>
              <w:pStyle w:val="a8"/>
              <w:rPr>
                <w:rFonts w:ascii="Times New Roman" w:hAnsi="Times New Roman" w:cs="Times New Roman"/>
                <w:sz w:val="24"/>
                <w:szCs w:val="24"/>
              </w:rPr>
            </w:pPr>
            <w:r w:rsidRPr="006F7A48">
              <w:rPr>
                <w:rFonts w:ascii="Times New Roman" w:hAnsi="Times New Roman" w:cs="Times New Roman"/>
                <w:sz w:val="24"/>
                <w:szCs w:val="24"/>
              </w:rPr>
              <w:t xml:space="preserve">Казначейский счет </w:t>
            </w:r>
          </w:p>
          <w:p w14:paraId="512146AC" w14:textId="77777777" w:rsidR="003B0F13" w:rsidRPr="006F7A48" w:rsidRDefault="003B0F13" w:rsidP="003B0F13">
            <w:pPr>
              <w:pStyle w:val="a8"/>
              <w:rPr>
                <w:rFonts w:ascii="Times New Roman" w:hAnsi="Times New Roman" w:cs="Times New Roman"/>
                <w:sz w:val="24"/>
                <w:szCs w:val="24"/>
              </w:rPr>
            </w:pPr>
            <w:r w:rsidRPr="006F7A48">
              <w:rPr>
                <w:rFonts w:ascii="Times New Roman" w:hAnsi="Times New Roman" w:cs="Times New Roman"/>
                <w:sz w:val="24"/>
                <w:szCs w:val="24"/>
              </w:rPr>
              <w:t>№ 0321464300000001</w:t>
            </w:r>
            <w:r>
              <w:rPr>
                <w:rFonts w:ascii="Times New Roman" w:hAnsi="Times New Roman" w:cs="Times New Roman"/>
                <w:sz w:val="24"/>
                <w:szCs w:val="24"/>
              </w:rPr>
              <w:t>3214</w:t>
            </w:r>
            <w:r w:rsidRPr="006F7A48">
              <w:rPr>
                <w:rFonts w:ascii="Times New Roman" w:hAnsi="Times New Roman" w:cs="Times New Roman"/>
                <w:sz w:val="24"/>
                <w:szCs w:val="24"/>
              </w:rPr>
              <w:t xml:space="preserve">          </w:t>
            </w:r>
          </w:p>
          <w:p w14:paraId="04A109C2" w14:textId="77777777" w:rsidR="003B0F13" w:rsidRDefault="003B0F13" w:rsidP="003B0F13">
            <w:pPr>
              <w:pStyle w:val="a8"/>
              <w:rPr>
                <w:rFonts w:ascii="Times New Roman" w:hAnsi="Times New Roman" w:cs="Times New Roman"/>
                <w:sz w:val="24"/>
                <w:szCs w:val="24"/>
              </w:rPr>
            </w:pPr>
            <w:r w:rsidRPr="006F7A48">
              <w:rPr>
                <w:rFonts w:ascii="Times New Roman" w:hAnsi="Times New Roman" w:cs="Times New Roman"/>
                <w:sz w:val="24"/>
                <w:szCs w:val="24"/>
              </w:rPr>
              <w:t>Тел. 8(48642) 2-56-17</w:t>
            </w:r>
          </w:p>
          <w:p w14:paraId="30FFFFB7" w14:textId="77777777" w:rsidR="003B0F13" w:rsidRPr="001F138B" w:rsidRDefault="003B0F13" w:rsidP="003B0F13">
            <w:pPr>
              <w:pStyle w:val="a8"/>
              <w:rPr>
                <w:rFonts w:ascii="Times New Roman" w:hAnsi="Times New Roman" w:cs="Times New Roman"/>
                <w:sz w:val="24"/>
                <w:szCs w:val="24"/>
              </w:rPr>
            </w:pPr>
          </w:p>
          <w:p w14:paraId="6801D7B6" w14:textId="77777777" w:rsidR="003B0F13" w:rsidRPr="001F138B" w:rsidRDefault="003B0F13" w:rsidP="003B0F13">
            <w:pPr>
              <w:pStyle w:val="a8"/>
              <w:rPr>
                <w:rFonts w:ascii="Times New Roman" w:hAnsi="Times New Roman" w:cs="Times New Roman"/>
                <w:sz w:val="24"/>
                <w:szCs w:val="24"/>
              </w:rPr>
            </w:pPr>
          </w:p>
          <w:p w14:paraId="29BD3EDB" w14:textId="77777777" w:rsidR="003B0F13" w:rsidRPr="001F138B" w:rsidRDefault="003B0F13" w:rsidP="003B0F13">
            <w:pPr>
              <w:pStyle w:val="a8"/>
              <w:spacing w:line="360" w:lineRule="auto"/>
              <w:rPr>
                <w:rFonts w:ascii="Times New Roman" w:hAnsi="Times New Roman" w:cs="Times New Roman"/>
                <w:b/>
                <w:bCs/>
                <w:sz w:val="24"/>
                <w:szCs w:val="24"/>
              </w:rPr>
            </w:pPr>
            <w:r w:rsidRPr="001F138B">
              <w:rPr>
                <w:rFonts w:ascii="Times New Roman" w:hAnsi="Times New Roman" w:cs="Times New Roman"/>
                <w:b/>
                <w:bCs/>
                <w:sz w:val="24"/>
                <w:szCs w:val="24"/>
              </w:rPr>
              <w:t>_________________</w:t>
            </w:r>
            <w:r>
              <w:rPr>
                <w:rFonts w:ascii="Times New Roman" w:hAnsi="Times New Roman" w:cs="Times New Roman"/>
                <w:b/>
                <w:bCs/>
                <w:sz w:val="24"/>
                <w:szCs w:val="24"/>
              </w:rPr>
              <w:t>___</w:t>
            </w:r>
            <w:r w:rsidRPr="001F138B">
              <w:rPr>
                <w:rFonts w:ascii="Times New Roman" w:hAnsi="Times New Roman" w:cs="Times New Roman"/>
                <w:b/>
                <w:bCs/>
                <w:sz w:val="24"/>
                <w:szCs w:val="24"/>
              </w:rPr>
              <w:t>_/</w:t>
            </w:r>
            <w:r w:rsidRPr="004C2CCA">
              <w:rPr>
                <w:rFonts w:ascii="Times New Roman" w:hAnsi="Times New Roman" w:cs="Times New Roman"/>
                <w:bCs/>
                <w:sz w:val="24"/>
                <w:szCs w:val="24"/>
              </w:rPr>
              <w:t>О.</w:t>
            </w:r>
            <w:r>
              <w:rPr>
                <w:rFonts w:ascii="Times New Roman" w:hAnsi="Times New Roman" w:cs="Times New Roman"/>
                <w:bCs/>
                <w:sz w:val="24"/>
                <w:szCs w:val="24"/>
              </w:rPr>
              <w:t xml:space="preserve"> М. Пригоряну/</w:t>
            </w:r>
          </w:p>
          <w:p w14:paraId="5C2113F3" w14:textId="77777777" w:rsidR="003B0F13" w:rsidRPr="003B0F13" w:rsidRDefault="003B0F13" w:rsidP="003B0F13">
            <w:pPr>
              <w:spacing w:after="0" w:line="360" w:lineRule="auto"/>
              <w:rPr>
                <w:rFonts w:ascii="Times New Roman" w:hAnsi="Times New Roman" w:cs="Times New Roman"/>
                <w:b/>
                <w:bCs/>
                <w:sz w:val="20"/>
                <w:szCs w:val="20"/>
              </w:rPr>
            </w:pPr>
            <w:r w:rsidRPr="003B0F13">
              <w:rPr>
                <w:rFonts w:ascii="Times New Roman" w:hAnsi="Times New Roman" w:cs="Times New Roman"/>
                <w:bCs/>
                <w:sz w:val="20"/>
                <w:szCs w:val="20"/>
              </w:rPr>
              <w:t>М.П</w:t>
            </w:r>
            <w:r w:rsidRPr="003B0F13">
              <w:rPr>
                <w:rFonts w:ascii="Times New Roman" w:hAnsi="Times New Roman" w:cs="Times New Roman"/>
                <w:sz w:val="20"/>
                <w:szCs w:val="20"/>
              </w:rPr>
              <w:t>.</w:t>
            </w:r>
          </w:p>
        </w:tc>
      </w:tr>
    </w:tbl>
    <w:p w14:paraId="3C5E14EE" w14:textId="77777777" w:rsidR="003B0F13" w:rsidRDefault="003B0F13" w:rsidP="00EA54B2">
      <w:pPr>
        <w:spacing w:after="0" w:line="216" w:lineRule="auto"/>
        <w:jc w:val="center"/>
        <w:rPr>
          <w:rFonts w:ascii="Times New Roman" w:hAnsi="Times New Roman" w:cs="Times New Roman"/>
          <w:b/>
          <w:bCs/>
          <w:sz w:val="24"/>
          <w:szCs w:val="24"/>
        </w:rPr>
      </w:pPr>
    </w:p>
    <w:p w14:paraId="0055C2E9" w14:textId="77777777" w:rsidR="005231F6" w:rsidRDefault="005231F6" w:rsidP="00781DCE">
      <w:pPr>
        <w:spacing w:after="0" w:line="216" w:lineRule="auto"/>
        <w:jc w:val="center"/>
        <w:rPr>
          <w:rFonts w:ascii="Times New Roman" w:hAnsi="Times New Roman" w:cs="Times New Roman"/>
          <w:b/>
          <w:bCs/>
          <w:sz w:val="24"/>
          <w:szCs w:val="24"/>
        </w:rPr>
      </w:pPr>
    </w:p>
    <w:p w14:paraId="75230CF4" w14:textId="77777777" w:rsidR="00646CA4" w:rsidRDefault="00646CA4" w:rsidP="00646CA4">
      <w:pPr>
        <w:shd w:val="clear" w:color="auto" w:fill="FFFFFF"/>
        <w:spacing w:after="0"/>
        <w:ind w:left="5760" w:firstLine="720"/>
        <w:jc w:val="right"/>
        <w:rPr>
          <w:rFonts w:ascii="Times New Roman" w:hAnsi="Times New Roman" w:cs="Times New Roman"/>
          <w:color w:val="000000"/>
        </w:rPr>
      </w:pPr>
      <w:r>
        <w:rPr>
          <w:rFonts w:ascii="Times New Roman" w:hAnsi="Times New Roman" w:cs="Times New Roman"/>
          <w:color w:val="000000"/>
        </w:rPr>
        <w:lastRenderedPageBreak/>
        <w:t xml:space="preserve">Приложение № </w:t>
      </w:r>
      <w:r w:rsidR="00D43414">
        <w:rPr>
          <w:rFonts w:ascii="Times New Roman" w:hAnsi="Times New Roman" w:cs="Times New Roman"/>
          <w:color w:val="000000"/>
        </w:rPr>
        <w:t>1</w:t>
      </w:r>
    </w:p>
    <w:p w14:paraId="5CB4E234" w14:textId="77777777" w:rsidR="00646CA4" w:rsidRDefault="00646CA4" w:rsidP="00646CA4">
      <w:pPr>
        <w:shd w:val="clear" w:color="auto" w:fill="FFFFFF"/>
        <w:spacing w:after="0"/>
        <w:jc w:val="right"/>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к Контракту № </w:t>
      </w:r>
      <w:r w:rsidR="00D43414">
        <w:rPr>
          <w:rFonts w:ascii="Times New Roman" w:hAnsi="Times New Roman" w:cs="Times New Roman"/>
          <w:color w:val="000000"/>
        </w:rPr>
        <w:t>_____________</w:t>
      </w:r>
      <w:r>
        <w:rPr>
          <w:rFonts w:ascii="Times New Roman" w:hAnsi="Times New Roman" w:cs="Times New Roman"/>
          <w:color w:val="000000"/>
        </w:rPr>
        <w:t xml:space="preserve">                     </w:t>
      </w:r>
    </w:p>
    <w:p w14:paraId="2256CCF8" w14:textId="77777777" w:rsidR="00646CA4" w:rsidRDefault="00646CA4" w:rsidP="00646CA4">
      <w:pPr>
        <w:shd w:val="clear" w:color="auto" w:fill="FFFFFF"/>
        <w:spacing w:after="0"/>
        <w:jc w:val="right"/>
        <w:rPr>
          <w:rFonts w:ascii="Times New Roman" w:hAnsi="Times New Roman" w:cs="Times New Roman"/>
          <w:color w:val="000000"/>
        </w:rPr>
      </w:pPr>
      <w:r>
        <w:rPr>
          <w:rFonts w:ascii="Times New Roman" w:hAnsi="Times New Roman" w:cs="Times New Roman"/>
          <w:color w:val="000000"/>
        </w:rPr>
        <w:t>от «</w:t>
      </w:r>
      <w:r w:rsidR="00D43414">
        <w:rPr>
          <w:rFonts w:ascii="Times New Roman" w:hAnsi="Times New Roman" w:cs="Times New Roman"/>
          <w:color w:val="000000"/>
        </w:rPr>
        <w:t>___</w:t>
      </w:r>
      <w:r>
        <w:rPr>
          <w:rFonts w:ascii="Times New Roman" w:hAnsi="Times New Roman" w:cs="Times New Roman"/>
          <w:color w:val="000000"/>
        </w:rPr>
        <w:t>» ___</w:t>
      </w:r>
      <w:r w:rsidR="00D43414">
        <w:rPr>
          <w:rFonts w:ascii="Times New Roman" w:hAnsi="Times New Roman" w:cs="Times New Roman"/>
          <w:color w:val="000000"/>
        </w:rPr>
        <w:t>__</w:t>
      </w:r>
      <w:r>
        <w:rPr>
          <w:rFonts w:ascii="Times New Roman" w:hAnsi="Times New Roman" w:cs="Times New Roman"/>
          <w:color w:val="000000"/>
        </w:rPr>
        <w:t>_______ 2026 г.</w:t>
      </w:r>
    </w:p>
    <w:p w14:paraId="77020508" w14:textId="77777777" w:rsidR="00646CA4" w:rsidRDefault="00646CA4" w:rsidP="00646CA4">
      <w:pPr>
        <w:shd w:val="clear" w:color="auto" w:fill="FFFFFF"/>
        <w:spacing w:after="0"/>
        <w:jc w:val="right"/>
        <w:rPr>
          <w:rFonts w:ascii="Times New Roman" w:hAnsi="Times New Roman" w:cs="Times New Roman"/>
          <w:color w:val="000000"/>
        </w:rPr>
      </w:pPr>
    </w:p>
    <w:p w14:paraId="56CAA5C4" w14:textId="37464158" w:rsidR="006F1E95" w:rsidRDefault="000661A4" w:rsidP="006F1E95">
      <w:pPr>
        <w:shd w:val="clear" w:color="auto" w:fill="FFFFFF"/>
        <w:jc w:val="center"/>
        <w:rPr>
          <w:b/>
          <w:bCs/>
          <w:color w:val="000000"/>
          <w:sz w:val="28"/>
          <w:szCs w:val="28"/>
        </w:rPr>
      </w:pPr>
      <w:r>
        <w:rPr>
          <w:b/>
          <w:bCs/>
          <w:color w:val="000000"/>
          <w:sz w:val="28"/>
          <w:szCs w:val="28"/>
        </w:rPr>
        <w:t>Спецификация</w:t>
      </w:r>
    </w:p>
    <w:tbl>
      <w:tblPr>
        <w:tblW w:w="9923" w:type="dxa"/>
        <w:tblInd w:w="-176" w:type="dxa"/>
        <w:tblLayout w:type="fixed"/>
        <w:tblLook w:val="04A0" w:firstRow="1" w:lastRow="0" w:firstColumn="1" w:lastColumn="0" w:noHBand="0" w:noVBand="1"/>
      </w:tblPr>
      <w:tblGrid>
        <w:gridCol w:w="568"/>
        <w:gridCol w:w="4992"/>
        <w:gridCol w:w="709"/>
        <w:gridCol w:w="992"/>
        <w:gridCol w:w="1276"/>
        <w:gridCol w:w="1386"/>
      </w:tblGrid>
      <w:tr w:rsidR="006F1E95" w14:paraId="7C378742"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607A967B" w14:textId="6FAFB518" w:rsidR="006F1E95" w:rsidRPr="00BE0EB0" w:rsidRDefault="006F1E95" w:rsidP="00BE0EB0">
            <w:pPr>
              <w:pStyle w:val="a8"/>
              <w:jc w:val="center"/>
              <w:rPr>
                <w:rFonts w:ascii="Times New Roman" w:hAnsi="Times New Roman" w:cs="Times New Roman"/>
              </w:rPr>
            </w:pPr>
            <w:r w:rsidRPr="00BE0EB0">
              <w:rPr>
                <w:rFonts w:ascii="Times New Roman" w:hAnsi="Times New Roman" w:cs="Times New Roman"/>
              </w:rPr>
              <w:t>№</w:t>
            </w:r>
            <w:r w:rsidR="00BE0EB0" w:rsidRPr="00BE0EB0">
              <w:rPr>
                <w:rFonts w:ascii="Times New Roman" w:hAnsi="Times New Roman" w:cs="Times New Roman"/>
              </w:rPr>
              <w:t xml:space="preserve"> п/п</w:t>
            </w:r>
          </w:p>
        </w:tc>
        <w:tc>
          <w:tcPr>
            <w:tcW w:w="4992" w:type="dxa"/>
            <w:tcBorders>
              <w:top w:val="single" w:sz="4" w:space="0" w:color="000000"/>
              <w:left w:val="single" w:sz="4" w:space="0" w:color="000000"/>
              <w:bottom w:val="single" w:sz="4" w:space="0" w:color="000000"/>
              <w:right w:val="single" w:sz="4" w:space="0" w:color="000000"/>
            </w:tcBorders>
            <w:hideMark/>
          </w:tcPr>
          <w:p w14:paraId="59EBE398"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Наименование продукции</w:t>
            </w:r>
          </w:p>
        </w:tc>
        <w:tc>
          <w:tcPr>
            <w:tcW w:w="709" w:type="dxa"/>
            <w:tcBorders>
              <w:top w:val="single" w:sz="4" w:space="0" w:color="000000"/>
              <w:left w:val="single" w:sz="4" w:space="0" w:color="000000"/>
              <w:bottom w:val="single" w:sz="4" w:space="0" w:color="000000"/>
              <w:right w:val="single" w:sz="4" w:space="0" w:color="000000"/>
            </w:tcBorders>
            <w:hideMark/>
          </w:tcPr>
          <w:p w14:paraId="4987222C"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Ед.</w:t>
            </w:r>
          </w:p>
        </w:tc>
        <w:tc>
          <w:tcPr>
            <w:tcW w:w="992" w:type="dxa"/>
            <w:tcBorders>
              <w:top w:val="single" w:sz="4" w:space="0" w:color="000000"/>
              <w:left w:val="single" w:sz="4" w:space="0" w:color="000000"/>
              <w:bottom w:val="single" w:sz="4" w:space="0" w:color="000000"/>
              <w:right w:val="single" w:sz="4" w:space="0" w:color="000000"/>
            </w:tcBorders>
            <w:hideMark/>
          </w:tcPr>
          <w:p w14:paraId="6036D7A9"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Кол-во</w:t>
            </w:r>
          </w:p>
        </w:tc>
        <w:tc>
          <w:tcPr>
            <w:tcW w:w="1276" w:type="dxa"/>
            <w:tcBorders>
              <w:top w:val="single" w:sz="4" w:space="0" w:color="000000"/>
              <w:left w:val="single" w:sz="4" w:space="0" w:color="000000"/>
              <w:bottom w:val="single" w:sz="4" w:space="0" w:color="000000"/>
              <w:right w:val="single" w:sz="4" w:space="0" w:color="000000"/>
            </w:tcBorders>
            <w:hideMark/>
          </w:tcPr>
          <w:p w14:paraId="32FC5AE4"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Цена, руб.</w:t>
            </w:r>
          </w:p>
        </w:tc>
        <w:tc>
          <w:tcPr>
            <w:tcW w:w="1386" w:type="dxa"/>
            <w:tcBorders>
              <w:top w:val="single" w:sz="4" w:space="0" w:color="000000"/>
              <w:left w:val="single" w:sz="4" w:space="0" w:color="000000"/>
              <w:bottom w:val="single" w:sz="4" w:space="0" w:color="000000"/>
              <w:right w:val="single" w:sz="4" w:space="0" w:color="000000"/>
            </w:tcBorders>
            <w:hideMark/>
          </w:tcPr>
          <w:p w14:paraId="727E8EC1"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Сумма, руб.</w:t>
            </w:r>
          </w:p>
        </w:tc>
      </w:tr>
      <w:tr w:rsidR="006F1E95" w14:paraId="568F0001"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794CE6A2" w14:textId="77777777" w:rsidR="006F1E95" w:rsidRDefault="006F1E95" w:rsidP="00573C8C">
            <w:pPr>
              <w:pStyle w:val="a3"/>
              <w:spacing w:after="0" w:line="360" w:lineRule="auto"/>
              <w:ind w:left="0"/>
              <w:jc w:val="center"/>
              <w:rPr>
                <w:rFonts w:ascii="Times New Roman" w:hAnsi="Times New Roman" w:cs="Times New Roman"/>
              </w:rPr>
            </w:pPr>
          </w:p>
        </w:tc>
        <w:tc>
          <w:tcPr>
            <w:tcW w:w="4992" w:type="dxa"/>
            <w:tcBorders>
              <w:top w:val="single" w:sz="4" w:space="0" w:color="000000"/>
              <w:left w:val="single" w:sz="4" w:space="0" w:color="000000"/>
              <w:bottom w:val="single" w:sz="4" w:space="0" w:color="000000"/>
              <w:right w:val="single" w:sz="4" w:space="0" w:color="000000"/>
            </w:tcBorders>
            <w:hideMark/>
          </w:tcPr>
          <w:p w14:paraId="1638D834" w14:textId="77777777" w:rsidR="006F1E95" w:rsidRDefault="006F1E95" w:rsidP="00573C8C">
            <w:pPr>
              <w:pStyle w:val="a3"/>
              <w:spacing w:after="0" w:line="360" w:lineRule="auto"/>
              <w:ind w:left="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hideMark/>
          </w:tcPr>
          <w:p w14:paraId="1DCB0667" w14:textId="77777777" w:rsidR="006F1E95" w:rsidRDefault="006F1E95" w:rsidP="00573C8C">
            <w:pPr>
              <w:pStyle w:val="a3"/>
              <w:spacing w:after="0" w:line="360" w:lineRule="auto"/>
              <w:ind w:left="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hideMark/>
          </w:tcPr>
          <w:p w14:paraId="10C16A26" w14:textId="77777777" w:rsidR="006F1E95" w:rsidRDefault="006F1E95" w:rsidP="00573C8C">
            <w:pPr>
              <w:pStyle w:val="a3"/>
              <w:spacing w:after="0" w:line="360" w:lineRule="auto"/>
              <w:ind w:left="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hideMark/>
          </w:tcPr>
          <w:p w14:paraId="6711E747" w14:textId="77777777" w:rsidR="006F1E95" w:rsidRDefault="006F1E95" w:rsidP="00573C8C">
            <w:pPr>
              <w:pStyle w:val="a3"/>
              <w:spacing w:after="0" w:line="360" w:lineRule="auto"/>
              <w:ind w:left="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hideMark/>
          </w:tcPr>
          <w:p w14:paraId="715B4C67" w14:textId="77777777" w:rsidR="006F1E95" w:rsidRDefault="006F1E95" w:rsidP="00573C8C">
            <w:pPr>
              <w:pStyle w:val="a3"/>
              <w:spacing w:after="0" w:line="360" w:lineRule="auto"/>
              <w:ind w:left="0"/>
              <w:jc w:val="center"/>
              <w:rPr>
                <w:rFonts w:ascii="Times New Roman" w:hAnsi="Times New Roman" w:cs="Times New Roman"/>
              </w:rPr>
            </w:pPr>
          </w:p>
        </w:tc>
      </w:tr>
      <w:tr w:rsidR="006F1E95" w14:paraId="1C91C4D8"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4700187B" w14:textId="7AE13694"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69B7F2A9" w14:textId="0FD0CDDD" w:rsidR="006F1E95" w:rsidRDefault="006F1E95" w:rsidP="00573C8C">
            <w:pPr>
              <w:pStyle w:val="a3"/>
              <w:spacing w:after="0"/>
              <w:ind w:left="0"/>
              <w:jc w:val="both"/>
              <w:rPr>
                <w:rFonts w:ascii="Times New Roman" w:hAnsi="Times New Roman" w:cs="Times New Roman"/>
                <w:sz w:val="18"/>
                <w:szCs w:val="18"/>
              </w:rPr>
            </w:pPr>
            <w:r>
              <w:rPr>
                <w:rFonts w:ascii="Times New Roman" w:hAnsi="Times New Roman" w:cs="Times New Roman"/>
              </w:rPr>
              <w:t xml:space="preserve">Кружка 250 мл </w:t>
            </w:r>
            <w:r w:rsidRPr="00BD0E63">
              <w:rPr>
                <w:rFonts w:ascii="Times New Roman" w:hAnsi="Times New Roman" w:cs="Times New Roman"/>
                <w:sz w:val="18"/>
                <w:szCs w:val="18"/>
              </w:rPr>
              <w:t>(</w:t>
            </w:r>
            <w:proofErr w:type="spellStart"/>
            <w:r w:rsidRPr="00BD0E63">
              <w:rPr>
                <w:rFonts w:ascii="Times New Roman" w:hAnsi="Times New Roman" w:cs="Times New Roman"/>
                <w:sz w:val="16"/>
                <w:szCs w:val="16"/>
              </w:rPr>
              <w:t>Красножгущаяся</w:t>
            </w:r>
            <w:proofErr w:type="spellEnd"/>
            <w:r w:rsidRPr="00BD0E63">
              <w:rPr>
                <w:rFonts w:ascii="Times New Roman" w:hAnsi="Times New Roman" w:cs="Times New Roman"/>
                <w:sz w:val="16"/>
                <w:szCs w:val="16"/>
              </w:rPr>
              <w:t xml:space="preserve"> керамическая масса</w:t>
            </w:r>
            <w:r>
              <w:rPr>
                <w:rFonts w:ascii="Times New Roman" w:hAnsi="Times New Roman" w:cs="Times New Roman"/>
                <w:sz w:val="16"/>
                <w:szCs w:val="16"/>
              </w:rPr>
              <w:t>)</w:t>
            </w:r>
          </w:p>
        </w:tc>
        <w:tc>
          <w:tcPr>
            <w:tcW w:w="709" w:type="dxa"/>
            <w:tcBorders>
              <w:top w:val="single" w:sz="4" w:space="0" w:color="000000"/>
              <w:left w:val="single" w:sz="4" w:space="0" w:color="000000"/>
              <w:bottom w:val="single" w:sz="4" w:space="0" w:color="000000"/>
              <w:right w:val="single" w:sz="4" w:space="0" w:color="000000"/>
            </w:tcBorders>
            <w:hideMark/>
          </w:tcPr>
          <w:p w14:paraId="50E51E47"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00C75E51"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hideMark/>
          </w:tcPr>
          <w:p w14:paraId="7B79F8B4"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500</w:t>
            </w:r>
          </w:p>
        </w:tc>
        <w:tc>
          <w:tcPr>
            <w:tcW w:w="1386" w:type="dxa"/>
            <w:tcBorders>
              <w:top w:val="single" w:sz="4" w:space="0" w:color="000000"/>
              <w:left w:val="single" w:sz="4" w:space="0" w:color="000000"/>
              <w:bottom w:val="single" w:sz="4" w:space="0" w:color="000000"/>
              <w:right w:val="single" w:sz="4" w:space="0" w:color="000000"/>
            </w:tcBorders>
            <w:hideMark/>
          </w:tcPr>
          <w:p w14:paraId="6C448AE8"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5000</w:t>
            </w:r>
          </w:p>
        </w:tc>
      </w:tr>
      <w:tr w:rsidR="006F1E95" w14:paraId="07327E67"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1F394EF0" w14:textId="2CF7B50B"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2</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74961710" w14:textId="77777777" w:rsidR="006F1E95" w:rsidRPr="00BD0E63" w:rsidRDefault="006F1E95" w:rsidP="00573C8C">
            <w:pPr>
              <w:pStyle w:val="a3"/>
              <w:spacing w:after="0"/>
              <w:ind w:left="0"/>
              <w:jc w:val="both"/>
              <w:rPr>
                <w:rFonts w:ascii="Times New Roman" w:hAnsi="Times New Roman" w:cs="Times New Roman"/>
                <w:sz w:val="18"/>
                <w:szCs w:val="18"/>
              </w:rPr>
            </w:pPr>
            <w:r w:rsidRPr="00BD0E63">
              <w:rPr>
                <w:rFonts w:ascii="Times New Roman" w:hAnsi="Times New Roman" w:cs="Times New Roman"/>
              </w:rPr>
              <w:t xml:space="preserve">Пиала 100 мл. </w:t>
            </w:r>
            <w:r w:rsidRPr="00BD0E63">
              <w:rPr>
                <w:rFonts w:ascii="Times New Roman" w:hAnsi="Times New Roman" w:cs="Times New Roman"/>
                <w:sz w:val="18"/>
                <w:szCs w:val="18"/>
              </w:rPr>
              <w:t>(Фарфоровая масса)</w:t>
            </w:r>
          </w:p>
        </w:tc>
        <w:tc>
          <w:tcPr>
            <w:tcW w:w="709" w:type="dxa"/>
            <w:tcBorders>
              <w:top w:val="single" w:sz="4" w:space="0" w:color="000000"/>
              <w:left w:val="single" w:sz="4" w:space="0" w:color="000000"/>
              <w:bottom w:val="single" w:sz="4" w:space="0" w:color="000000"/>
              <w:right w:val="single" w:sz="4" w:space="0" w:color="000000"/>
            </w:tcBorders>
            <w:hideMark/>
          </w:tcPr>
          <w:p w14:paraId="3CFFC4C3"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3B2C41BC"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5</w:t>
            </w:r>
          </w:p>
        </w:tc>
        <w:tc>
          <w:tcPr>
            <w:tcW w:w="1276" w:type="dxa"/>
            <w:tcBorders>
              <w:top w:val="single" w:sz="4" w:space="0" w:color="000000"/>
              <w:left w:val="single" w:sz="4" w:space="0" w:color="000000"/>
              <w:bottom w:val="single" w:sz="4" w:space="0" w:color="000000"/>
              <w:right w:val="single" w:sz="4" w:space="0" w:color="000000"/>
            </w:tcBorders>
            <w:hideMark/>
          </w:tcPr>
          <w:p w14:paraId="2BE29B6B"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150</w:t>
            </w:r>
          </w:p>
        </w:tc>
        <w:tc>
          <w:tcPr>
            <w:tcW w:w="1386" w:type="dxa"/>
            <w:tcBorders>
              <w:top w:val="single" w:sz="4" w:space="0" w:color="000000"/>
              <w:left w:val="single" w:sz="4" w:space="0" w:color="000000"/>
              <w:bottom w:val="single" w:sz="4" w:space="0" w:color="000000"/>
              <w:right w:val="single" w:sz="4" w:space="0" w:color="000000"/>
            </w:tcBorders>
            <w:hideMark/>
          </w:tcPr>
          <w:p w14:paraId="24FFDF9E"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750</w:t>
            </w:r>
          </w:p>
        </w:tc>
      </w:tr>
      <w:tr w:rsidR="006F1E95" w14:paraId="025658BC"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3727EC44" w14:textId="35E9226A"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3</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119FC50C" w14:textId="77777777" w:rsidR="006F1E95" w:rsidRPr="00BD0E63" w:rsidRDefault="006F1E95" w:rsidP="00573C8C">
            <w:pPr>
              <w:pStyle w:val="a3"/>
              <w:spacing w:after="0"/>
              <w:ind w:left="0"/>
              <w:jc w:val="both"/>
              <w:rPr>
                <w:rFonts w:ascii="Times New Roman" w:hAnsi="Times New Roman" w:cs="Times New Roman"/>
                <w:sz w:val="18"/>
                <w:szCs w:val="18"/>
              </w:rPr>
            </w:pPr>
            <w:r w:rsidRPr="00BD0E63">
              <w:rPr>
                <w:rFonts w:ascii="Times New Roman" w:hAnsi="Times New Roman" w:cs="Times New Roman"/>
              </w:rPr>
              <w:t xml:space="preserve">Пиала 300 мл. </w:t>
            </w:r>
            <w:r w:rsidRPr="00BD0E63">
              <w:rPr>
                <w:rFonts w:ascii="Times New Roman" w:hAnsi="Times New Roman" w:cs="Times New Roman"/>
                <w:sz w:val="18"/>
                <w:szCs w:val="18"/>
              </w:rPr>
              <w:t>(Фарфоровая масса)</w:t>
            </w:r>
          </w:p>
        </w:tc>
        <w:tc>
          <w:tcPr>
            <w:tcW w:w="709" w:type="dxa"/>
            <w:tcBorders>
              <w:top w:val="single" w:sz="4" w:space="0" w:color="000000"/>
              <w:left w:val="single" w:sz="4" w:space="0" w:color="000000"/>
              <w:bottom w:val="single" w:sz="4" w:space="0" w:color="000000"/>
              <w:right w:val="single" w:sz="4" w:space="0" w:color="000000"/>
            </w:tcBorders>
            <w:hideMark/>
          </w:tcPr>
          <w:p w14:paraId="395716C1"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5D10C932"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5</w:t>
            </w:r>
          </w:p>
        </w:tc>
        <w:tc>
          <w:tcPr>
            <w:tcW w:w="1276" w:type="dxa"/>
            <w:tcBorders>
              <w:top w:val="single" w:sz="4" w:space="0" w:color="000000"/>
              <w:left w:val="single" w:sz="4" w:space="0" w:color="000000"/>
              <w:bottom w:val="single" w:sz="4" w:space="0" w:color="000000"/>
              <w:right w:val="single" w:sz="4" w:space="0" w:color="000000"/>
            </w:tcBorders>
            <w:hideMark/>
          </w:tcPr>
          <w:p w14:paraId="68037042"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300</w:t>
            </w:r>
          </w:p>
        </w:tc>
        <w:tc>
          <w:tcPr>
            <w:tcW w:w="1386" w:type="dxa"/>
            <w:tcBorders>
              <w:top w:val="single" w:sz="4" w:space="0" w:color="000000"/>
              <w:left w:val="single" w:sz="4" w:space="0" w:color="000000"/>
              <w:bottom w:val="single" w:sz="4" w:space="0" w:color="000000"/>
              <w:right w:val="single" w:sz="4" w:space="0" w:color="000000"/>
            </w:tcBorders>
            <w:hideMark/>
          </w:tcPr>
          <w:p w14:paraId="19919D90"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1500</w:t>
            </w:r>
          </w:p>
        </w:tc>
      </w:tr>
      <w:tr w:rsidR="006F1E95" w14:paraId="1E17D034"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4596D959" w14:textId="4BDA17EC"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4</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471CF5E3" w14:textId="77777777" w:rsidR="006F1E95" w:rsidRPr="00BD0E63" w:rsidRDefault="006F1E95" w:rsidP="00573C8C">
            <w:pPr>
              <w:pStyle w:val="a3"/>
              <w:spacing w:after="0"/>
              <w:ind w:left="0"/>
              <w:jc w:val="both"/>
              <w:rPr>
                <w:rFonts w:ascii="Times New Roman" w:hAnsi="Times New Roman" w:cs="Times New Roman"/>
              </w:rPr>
            </w:pPr>
            <w:r>
              <w:rPr>
                <w:rFonts w:ascii="Times New Roman" w:hAnsi="Times New Roman" w:cs="Times New Roman"/>
              </w:rPr>
              <w:t>Пиала 25</w:t>
            </w:r>
            <w:r w:rsidRPr="00BD0E63">
              <w:rPr>
                <w:rFonts w:ascii="Times New Roman" w:hAnsi="Times New Roman" w:cs="Times New Roman"/>
              </w:rPr>
              <w:t xml:space="preserve">0 мл. </w:t>
            </w:r>
            <w:r w:rsidRPr="00BD0E63">
              <w:rPr>
                <w:rFonts w:ascii="Times New Roman" w:hAnsi="Times New Roman" w:cs="Times New Roman"/>
                <w:sz w:val="18"/>
                <w:szCs w:val="18"/>
              </w:rPr>
              <w:t>(Фарфоровая масса</w:t>
            </w:r>
          </w:p>
        </w:tc>
        <w:tc>
          <w:tcPr>
            <w:tcW w:w="709" w:type="dxa"/>
            <w:tcBorders>
              <w:top w:val="single" w:sz="4" w:space="0" w:color="000000"/>
              <w:left w:val="single" w:sz="4" w:space="0" w:color="000000"/>
              <w:bottom w:val="single" w:sz="4" w:space="0" w:color="000000"/>
              <w:right w:val="single" w:sz="4" w:space="0" w:color="000000"/>
            </w:tcBorders>
            <w:hideMark/>
          </w:tcPr>
          <w:p w14:paraId="3D11EC0B"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73992F05"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5</w:t>
            </w:r>
          </w:p>
        </w:tc>
        <w:tc>
          <w:tcPr>
            <w:tcW w:w="1276" w:type="dxa"/>
            <w:tcBorders>
              <w:top w:val="single" w:sz="4" w:space="0" w:color="000000"/>
              <w:left w:val="single" w:sz="4" w:space="0" w:color="000000"/>
              <w:bottom w:val="single" w:sz="4" w:space="0" w:color="000000"/>
              <w:right w:val="single" w:sz="4" w:space="0" w:color="000000"/>
            </w:tcBorders>
            <w:hideMark/>
          </w:tcPr>
          <w:p w14:paraId="56ADC887"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250</w:t>
            </w:r>
          </w:p>
        </w:tc>
        <w:tc>
          <w:tcPr>
            <w:tcW w:w="1386" w:type="dxa"/>
            <w:tcBorders>
              <w:top w:val="single" w:sz="4" w:space="0" w:color="000000"/>
              <w:left w:val="single" w:sz="4" w:space="0" w:color="000000"/>
              <w:bottom w:val="single" w:sz="4" w:space="0" w:color="000000"/>
              <w:right w:val="single" w:sz="4" w:space="0" w:color="000000"/>
            </w:tcBorders>
            <w:hideMark/>
          </w:tcPr>
          <w:p w14:paraId="7455E3F9"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1250</w:t>
            </w:r>
          </w:p>
        </w:tc>
      </w:tr>
      <w:tr w:rsidR="006F1E95" w14:paraId="70A4EFA8"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129B2167" w14:textId="08D4834B"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5</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645D1CF8" w14:textId="77777777" w:rsidR="006F1E95" w:rsidRPr="00BD0E63" w:rsidRDefault="006F1E95" w:rsidP="00573C8C">
            <w:pPr>
              <w:pStyle w:val="a3"/>
              <w:spacing w:after="0"/>
              <w:ind w:left="0"/>
              <w:jc w:val="both"/>
              <w:rPr>
                <w:rFonts w:ascii="Times New Roman" w:hAnsi="Times New Roman" w:cs="Times New Roman"/>
                <w:sz w:val="16"/>
                <w:szCs w:val="16"/>
              </w:rPr>
            </w:pPr>
            <w:r w:rsidRPr="00BD0E63">
              <w:rPr>
                <w:rFonts w:ascii="Times New Roman" w:hAnsi="Times New Roman" w:cs="Times New Roman"/>
              </w:rPr>
              <w:t xml:space="preserve">Кулон растительность </w:t>
            </w:r>
            <w:r w:rsidRPr="00BD0E63">
              <w:rPr>
                <w:rFonts w:ascii="Times New Roman" w:hAnsi="Times New Roman" w:cs="Times New Roman"/>
                <w:sz w:val="16"/>
                <w:szCs w:val="16"/>
              </w:rPr>
              <w:t>(</w:t>
            </w:r>
            <w:proofErr w:type="spellStart"/>
            <w:r w:rsidRPr="00BD0E63">
              <w:rPr>
                <w:rFonts w:ascii="Times New Roman" w:hAnsi="Times New Roman" w:cs="Times New Roman"/>
                <w:sz w:val="16"/>
                <w:szCs w:val="16"/>
              </w:rPr>
              <w:t>Беложгущаяся</w:t>
            </w:r>
            <w:proofErr w:type="spellEnd"/>
            <w:r w:rsidRPr="00BD0E63">
              <w:rPr>
                <w:rFonts w:ascii="Times New Roman" w:hAnsi="Times New Roman" w:cs="Times New Roman"/>
                <w:sz w:val="16"/>
                <w:szCs w:val="16"/>
              </w:rPr>
              <w:t xml:space="preserve"> керамическая масса)</w:t>
            </w:r>
          </w:p>
        </w:tc>
        <w:tc>
          <w:tcPr>
            <w:tcW w:w="709" w:type="dxa"/>
            <w:tcBorders>
              <w:top w:val="single" w:sz="4" w:space="0" w:color="000000"/>
              <w:left w:val="single" w:sz="4" w:space="0" w:color="000000"/>
              <w:bottom w:val="single" w:sz="4" w:space="0" w:color="000000"/>
              <w:right w:val="single" w:sz="4" w:space="0" w:color="000000"/>
            </w:tcBorders>
            <w:hideMark/>
          </w:tcPr>
          <w:p w14:paraId="632D4AE8"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5B9F86F0" w14:textId="77777777" w:rsidR="006F1E95" w:rsidRPr="00BD0E63"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2</w:t>
            </w:r>
            <w:r w:rsidRPr="00BD0E63">
              <w:rPr>
                <w:rFonts w:ascii="Times New Roman" w:hAnsi="Times New Roman" w:cs="Times New Roman"/>
              </w:rPr>
              <w:t>0</w:t>
            </w:r>
          </w:p>
        </w:tc>
        <w:tc>
          <w:tcPr>
            <w:tcW w:w="1276" w:type="dxa"/>
            <w:tcBorders>
              <w:top w:val="single" w:sz="4" w:space="0" w:color="000000"/>
              <w:left w:val="single" w:sz="4" w:space="0" w:color="000000"/>
              <w:bottom w:val="single" w:sz="4" w:space="0" w:color="000000"/>
              <w:right w:val="single" w:sz="4" w:space="0" w:color="000000"/>
            </w:tcBorders>
            <w:hideMark/>
          </w:tcPr>
          <w:p w14:paraId="12088B2B"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130</w:t>
            </w:r>
          </w:p>
        </w:tc>
        <w:tc>
          <w:tcPr>
            <w:tcW w:w="1386" w:type="dxa"/>
            <w:tcBorders>
              <w:top w:val="single" w:sz="4" w:space="0" w:color="000000"/>
              <w:left w:val="single" w:sz="4" w:space="0" w:color="000000"/>
              <w:bottom w:val="single" w:sz="4" w:space="0" w:color="000000"/>
              <w:right w:val="single" w:sz="4" w:space="0" w:color="000000"/>
            </w:tcBorders>
            <w:hideMark/>
          </w:tcPr>
          <w:p w14:paraId="761076A8" w14:textId="77777777" w:rsidR="006F1E95" w:rsidRPr="009302F8"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2600</w:t>
            </w:r>
          </w:p>
        </w:tc>
      </w:tr>
      <w:tr w:rsidR="006F1E95" w14:paraId="66A9D2EA"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028AFE24" w14:textId="2730071C"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6</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2944532B" w14:textId="77777777" w:rsidR="006F1E95" w:rsidRPr="00BD0E63" w:rsidRDefault="006F1E95" w:rsidP="00573C8C">
            <w:pPr>
              <w:pStyle w:val="a3"/>
              <w:spacing w:after="0"/>
              <w:ind w:left="0"/>
              <w:jc w:val="both"/>
              <w:rPr>
                <w:rFonts w:ascii="Times New Roman" w:hAnsi="Times New Roman" w:cs="Times New Roman"/>
                <w:sz w:val="16"/>
                <w:szCs w:val="16"/>
              </w:rPr>
            </w:pPr>
            <w:r w:rsidRPr="00BD0E63">
              <w:rPr>
                <w:rFonts w:ascii="Times New Roman" w:hAnsi="Times New Roman" w:cs="Times New Roman"/>
              </w:rPr>
              <w:t xml:space="preserve">Магнит дубовые листья </w:t>
            </w:r>
            <w:r w:rsidRPr="00BD0E63">
              <w:rPr>
                <w:rFonts w:ascii="Times New Roman" w:hAnsi="Times New Roman" w:cs="Times New Roman"/>
                <w:sz w:val="16"/>
                <w:szCs w:val="16"/>
              </w:rPr>
              <w:t>(</w:t>
            </w:r>
            <w:proofErr w:type="spellStart"/>
            <w:r w:rsidRPr="00BD0E63">
              <w:rPr>
                <w:rFonts w:ascii="Times New Roman" w:hAnsi="Times New Roman" w:cs="Times New Roman"/>
                <w:sz w:val="16"/>
                <w:szCs w:val="16"/>
              </w:rPr>
              <w:t>Беложгущаяся</w:t>
            </w:r>
            <w:proofErr w:type="spellEnd"/>
            <w:r w:rsidRPr="00BD0E63">
              <w:rPr>
                <w:rFonts w:ascii="Times New Roman" w:hAnsi="Times New Roman" w:cs="Times New Roman"/>
                <w:sz w:val="16"/>
                <w:szCs w:val="16"/>
              </w:rPr>
              <w:t xml:space="preserve"> керамическая масса)</w:t>
            </w:r>
          </w:p>
        </w:tc>
        <w:tc>
          <w:tcPr>
            <w:tcW w:w="709" w:type="dxa"/>
            <w:tcBorders>
              <w:top w:val="single" w:sz="4" w:space="0" w:color="000000"/>
              <w:left w:val="single" w:sz="4" w:space="0" w:color="000000"/>
              <w:bottom w:val="single" w:sz="4" w:space="0" w:color="000000"/>
              <w:right w:val="single" w:sz="4" w:space="0" w:color="000000"/>
            </w:tcBorders>
            <w:hideMark/>
          </w:tcPr>
          <w:p w14:paraId="3D3752EB"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0E74D7FE"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hideMark/>
          </w:tcPr>
          <w:p w14:paraId="338EDDDA"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200</w:t>
            </w:r>
          </w:p>
        </w:tc>
        <w:tc>
          <w:tcPr>
            <w:tcW w:w="1386" w:type="dxa"/>
            <w:tcBorders>
              <w:top w:val="single" w:sz="4" w:space="0" w:color="000000"/>
              <w:left w:val="single" w:sz="4" w:space="0" w:color="000000"/>
              <w:bottom w:val="single" w:sz="4" w:space="0" w:color="000000"/>
              <w:right w:val="single" w:sz="4" w:space="0" w:color="000000"/>
            </w:tcBorders>
            <w:hideMark/>
          </w:tcPr>
          <w:p w14:paraId="11683AF0"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2000</w:t>
            </w:r>
          </w:p>
        </w:tc>
      </w:tr>
      <w:tr w:rsidR="006F1E95" w14:paraId="26E03509"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1C0D5106" w14:textId="788D7E6E"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7</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45EA09E1" w14:textId="77777777" w:rsidR="006F1E95" w:rsidRDefault="006F1E95" w:rsidP="00573C8C">
            <w:pPr>
              <w:pStyle w:val="a3"/>
              <w:spacing w:after="0"/>
              <w:ind w:left="0"/>
              <w:jc w:val="both"/>
              <w:rPr>
                <w:rFonts w:ascii="Times New Roman" w:hAnsi="Times New Roman" w:cs="Times New Roman"/>
                <w:sz w:val="16"/>
                <w:szCs w:val="16"/>
              </w:rPr>
            </w:pPr>
            <w:r>
              <w:rPr>
                <w:rFonts w:ascii="Times New Roman" w:hAnsi="Times New Roman" w:cs="Times New Roman"/>
              </w:rPr>
              <w:t xml:space="preserve">Фигурка Зубра </w:t>
            </w:r>
            <w:r>
              <w:rPr>
                <w:rFonts w:ascii="Times New Roman" w:hAnsi="Times New Roman" w:cs="Times New Roman"/>
                <w:sz w:val="16"/>
                <w:szCs w:val="16"/>
              </w:rPr>
              <w:t>(</w:t>
            </w:r>
            <w:proofErr w:type="spellStart"/>
            <w:r>
              <w:rPr>
                <w:rFonts w:ascii="Times New Roman" w:hAnsi="Times New Roman" w:cs="Times New Roman"/>
                <w:sz w:val="16"/>
                <w:szCs w:val="16"/>
              </w:rPr>
              <w:t>Красножгущаяся</w:t>
            </w:r>
            <w:proofErr w:type="spellEnd"/>
            <w:r>
              <w:rPr>
                <w:rFonts w:ascii="Times New Roman" w:hAnsi="Times New Roman" w:cs="Times New Roman"/>
                <w:sz w:val="16"/>
                <w:szCs w:val="16"/>
              </w:rPr>
              <w:t xml:space="preserve"> керамическая масса)</w:t>
            </w:r>
          </w:p>
        </w:tc>
        <w:tc>
          <w:tcPr>
            <w:tcW w:w="709" w:type="dxa"/>
            <w:tcBorders>
              <w:top w:val="single" w:sz="4" w:space="0" w:color="000000"/>
              <w:left w:val="single" w:sz="4" w:space="0" w:color="000000"/>
              <w:bottom w:val="single" w:sz="4" w:space="0" w:color="000000"/>
              <w:right w:val="single" w:sz="4" w:space="0" w:color="000000"/>
            </w:tcBorders>
            <w:hideMark/>
          </w:tcPr>
          <w:p w14:paraId="3E89C724"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46A99814"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30</w:t>
            </w:r>
          </w:p>
        </w:tc>
        <w:tc>
          <w:tcPr>
            <w:tcW w:w="1276" w:type="dxa"/>
            <w:tcBorders>
              <w:top w:val="single" w:sz="4" w:space="0" w:color="000000"/>
              <w:left w:val="single" w:sz="4" w:space="0" w:color="000000"/>
              <w:bottom w:val="single" w:sz="4" w:space="0" w:color="000000"/>
              <w:right w:val="single" w:sz="4" w:space="0" w:color="000000"/>
            </w:tcBorders>
            <w:hideMark/>
          </w:tcPr>
          <w:p w14:paraId="733C1599"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160</w:t>
            </w:r>
          </w:p>
        </w:tc>
        <w:tc>
          <w:tcPr>
            <w:tcW w:w="1386" w:type="dxa"/>
            <w:tcBorders>
              <w:top w:val="single" w:sz="4" w:space="0" w:color="000000"/>
              <w:left w:val="single" w:sz="4" w:space="0" w:color="000000"/>
              <w:bottom w:val="single" w:sz="4" w:space="0" w:color="000000"/>
              <w:right w:val="single" w:sz="4" w:space="0" w:color="000000"/>
            </w:tcBorders>
            <w:hideMark/>
          </w:tcPr>
          <w:p w14:paraId="4B44BBAA"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4800</w:t>
            </w:r>
          </w:p>
        </w:tc>
      </w:tr>
      <w:tr w:rsidR="006F1E95" w14:paraId="00AD6B79"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025F70AA" w14:textId="67384A2E"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8</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2271EDCB" w14:textId="77777777" w:rsidR="006F1E95" w:rsidRDefault="006F1E95" w:rsidP="00573C8C">
            <w:pPr>
              <w:pStyle w:val="a3"/>
              <w:spacing w:after="0"/>
              <w:ind w:left="0"/>
              <w:jc w:val="both"/>
              <w:rPr>
                <w:rFonts w:ascii="Times New Roman" w:hAnsi="Times New Roman" w:cs="Times New Roman"/>
                <w:sz w:val="16"/>
                <w:szCs w:val="16"/>
              </w:rPr>
            </w:pPr>
            <w:r>
              <w:rPr>
                <w:rFonts w:ascii="Times New Roman" w:hAnsi="Times New Roman" w:cs="Times New Roman"/>
              </w:rPr>
              <w:t xml:space="preserve">Фигурка Заяц </w:t>
            </w:r>
            <w:r>
              <w:rPr>
                <w:rFonts w:ascii="Times New Roman" w:hAnsi="Times New Roman" w:cs="Times New Roman"/>
                <w:sz w:val="16"/>
                <w:szCs w:val="16"/>
              </w:rPr>
              <w:t>(</w:t>
            </w:r>
            <w:proofErr w:type="spellStart"/>
            <w:r>
              <w:rPr>
                <w:rFonts w:ascii="Times New Roman" w:hAnsi="Times New Roman" w:cs="Times New Roman"/>
                <w:sz w:val="16"/>
                <w:szCs w:val="16"/>
              </w:rPr>
              <w:t>Красножгущаяся</w:t>
            </w:r>
            <w:proofErr w:type="spellEnd"/>
            <w:r>
              <w:rPr>
                <w:rFonts w:ascii="Times New Roman" w:hAnsi="Times New Roman" w:cs="Times New Roman"/>
                <w:sz w:val="16"/>
                <w:szCs w:val="16"/>
              </w:rPr>
              <w:t xml:space="preserve"> керамическая масса)</w:t>
            </w:r>
          </w:p>
        </w:tc>
        <w:tc>
          <w:tcPr>
            <w:tcW w:w="709" w:type="dxa"/>
            <w:tcBorders>
              <w:top w:val="single" w:sz="4" w:space="0" w:color="000000"/>
              <w:left w:val="single" w:sz="4" w:space="0" w:color="000000"/>
              <w:bottom w:val="single" w:sz="4" w:space="0" w:color="000000"/>
              <w:right w:val="single" w:sz="4" w:space="0" w:color="000000"/>
            </w:tcBorders>
            <w:hideMark/>
          </w:tcPr>
          <w:p w14:paraId="07BC5BE5"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601E0DD2"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hideMark/>
          </w:tcPr>
          <w:p w14:paraId="7C0522E1"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160</w:t>
            </w:r>
          </w:p>
        </w:tc>
        <w:tc>
          <w:tcPr>
            <w:tcW w:w="1386" w:type="dxa"/>
            <w:tcBorders>
              <w:top w:val="single" w:sz="4" w:space="0" w:color="000000"/>
              <w:left w:val="single" w:sz="4" w:space="0" w:color="000000"/>
              <w:bottom w:val="single" w:sz="4" w:space="0" w:color="000000"/>
              <w:right w:val="single" w:sz="4" w:space="0" w:color="000000"/>
            </w:tcBorders>
            <w:hideMark/>
          </w:tcPr>
          <w:p w14:paraId="6ED1C632"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1600</w:t>
            </w:r>
          </w:p>
        </w:tc>
      </w:tr>
      <w:tr w:rsidR="006F1E95" w14:paraId="57308415"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1800A573" w14:textId="7582A93D"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9</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6BD7F1DC" w14:textId="77777777" w:rsidR="006F1E95" w:rsidRDefault="006F1E95" w:rsidP="00573C8C">
            <w:pPr>
              <w:pStyle w:val="a3"/>
              <w:spacing w:after="0"/>
              <w:ind w:left="0"/>
              <w:jc w:val="both"/>
              <w:rPr>
                <w:rFonts w:ascii="Times New Roman" w:hAnsi="Times New Roman" w:cs="Times New Roman"/>
                <w:sz w:val="16"/>
                <w:szCs w:val="16"/>
              </w:rPr>
            </w:pPr>
            <w:r>
              <w:rPr>
                <w:rFonts w:ascii="Times New Roman" w:hAnsi="Times New Roman" w:cs="Times New Roman"/>
              </w:rPr>
              <w:t xml:space="preserve">Фигурка Ежик </w:t>
            </w:r>
            <w:r>
              <w:rPr>
                <w:rFonts w:ascii="Times New Roman" w:hAnsi="Times New Roman" w:cs="Times New Roman"/>
                <w:sz w:val="16"/>
                <w:szCs w:val="16"/>
              </w:rPr>
              <w:t>(</w:t>
            </w:r>
            <w:proofErr w:type="spellStart"/>
            <w:r>
              <w:rPr>
                <w:rFonts w:ascii="Times New Roman" w:hAnsi="Times New Roman" w:cs="Times New Roman"/>
                <w:sz w:val="16"/>
                <w:szCs w:val="16"/>
              </w:rPr>
              <w:t>Красножгущаяся</w:t>
            </w:r>
            <w:proofErr w:type="spellEnd"/>
            <w:r>
              <w:rPr>
                <w:rFonts w:ascii="Times New Roman" w:hAnsi="Times New Roman" w:cs="Times New Roman"/>
                <w:sz w:val="16"/>
                <w:szCs w:val="16"/>
              </w:rPr>
              <w:t xml:space="preserve"> керамическая масса)</w:t>
            </w:r>
          </w:p>
        </w:tc>
        <w:tc>
          <w:tcPr>
            <w:tcW w:w="709" w:type="dxa"/>
            <w:tcBorders>
              <w:top w:val="single" w:sz="4" w:space="0" w:color="000000"/>
              <w:left w:val="single" w:sz="4" w:space="0" w:color="000000"/>
              <w:bottom w:val="single" w:sz="4" w:space="0" w:color="000000"/>
              <w:right w:val="single" w:sz="4" w:space="0" w:color="000000"/>
            </w:tcBorders>
            <w:hideMark/>
          </w:tcPr>
          <w:p w14:paraId="56667C65"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34BF0D7A"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hideMark/>
          </w:tcPr>
          <w:p w14:paraId="2074D28B"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160</w:t>
            </w:r>
          </w:p>
        </w:tc>
        <w:tc>
          <w:tcPr>
            <w:tcW w:w="1386" w:type="dxa"/>
            <w:tcBorders>
              <w:top w:val="single" w:sz="4" w:space="0" w:color="000000"/>
              <w:left w:val="single" w:sz="4" w:space="0" w:color="000000"/>
              <w:bottom w:val="single" w:sz="4" w:space="0" w:color="000000"/>
              <w:right w:val="single" w:sz="4" w:space="0" w:color="000000"/>
            </w:tcBorders>
            <w:hideMark/>
          </w:tcPr>
          <w:p w14:paraId="5E5753A3"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1600</w:t>
            </w:r>
          </w:p>
        </w:tc>
      </w:tr>
      <w:tr w:rsidR="006F1E95" w14:paraId="5A0932E2"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7B47FABC" w14:textId="30A383E5"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10</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136AE7B9" w14:textId="77777777" w:rsidR="006F1E95" w:rsidRDefault="006F1E95" w:rsidP="00573C8C">
            <w:pPr>
              <w:pStyle w:val="a3"/>
              <w:spacing w:after="0"/>
              <w:ind w:left="0"/>
              <w:jc w:val="both"/>
              <w:rPr>
                <w:rFonts w:ascii="Times New Roman" w:hAnsi="Times New Roman" w:cs="Times New Roman"/>
                <w:sz w:val="16"/>
                <w:szCs w:val="16"/>
              </w:rPr>
            </w:pPr>
            <w:r>
              <w:rPr>
                <w:rFonts w:ascii="Times New Roman" w:hAnsi="Times New Roman" w:cs="Times New Roman"/>
              </w:rPr>
              <w:t xml:space="preserve">Фигурка Лисичка </w:t>
            </w:r>
            <w:r>
              <w:rPr>
                <w:rFonts w:ascii="Times New Roman" w:hAnsi="Times New Roman" w:cs="Times New Roman"/>
                <w:sz w:val="16"/>
                <w:szCs w:val="16"/>
              </w:rPr>
              <w:t>(</w:t>
            </w:r>
            <w:proofErr w:type="spellStart"/>
            <w:r>
              <w:rPr>
                <w:rFonts w:ascii="Times New Roman" w:hAnsi="Times New Roman" w:cs="Times New Roman"/>
                <w:sz w:val="16"/>
                <w:szCs w:val="16"/>
              </w:rPr>
              <w:t>Красножгущаяся</w:t>
            </w:r>
            <w:proofErr w:type="spellEnd"/>
            <w:r>
              <w:rPr>
                <w:rFonts w:ascii="Times New Roman" w:hAnsi="Times New Roman" w:cs="Times New Roman"/>
                <w:sz w:val="16"/>
                <w:szCs w:val="16"/>
              </w:rPr>
              <w:t xml:space="preserve"> керамическая масса)</w:t>
            </w:r>
          </w:p>
        </w:tc>
        <w:tc>
          <w:tcPr>
            <w:tcW w:w="709" w:type="dxa"/>
            <w:tcBorders>
              <w:top w:val="single" w:sz="4" w:space="0" w:color="000000"/>
              <w:left w:val="single" w:sz="4" w:space="0" w:color="000000"/>
              <w:bottom w:val="single" w:sz="4" w:space="0" w:color="000000"/>
              <w:right w:val="single" w:sz="4" w:space="0" w:color="000000"/>
            </w:tcBorders>
            <w:hideMark/>
          </w:tcPr>
          <w:p w14:paraId="07486D91"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00A0007D"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hideMark/>
          </w:tcPr>
          <w:p w14:paraId="153F605A"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160</w:t>
            </w:r>
          </w:p>
        </w:tc>
        <w:tc>
          <w:tcPr>
            <w:tcW w:w="1386" w:type="dxa"/>
            <w:tcBorders>
              <w:top w:val="single" w:sz="4" w:space="0" w:color="000000"/>
              <w:left w:val="single" w:sz="4" w:space="0" w:color="000000"/>
              <w:bottom w:val="single" w:sz="4" w:space="0" w:color="000000"/>
              <w:right w:val="single" w:sz="4" w:space="0" w:color="000000"/>
            </w:tcBorders>
            <w:hideMark/>
          </w:tcPr>
          <w:p w14:paraId="728100D0"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1600</w:t>
            </w:r>
          </w:p>
        </w:tc>
      </w:tr>
      <w:tr w:rsidR="006F1E95" w14:paraId="5E794B54"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2DF1E3BE" w14:textId="0C07B00D"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11</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33BAA91F" w14:textId="77777777" w:rsidR="006F1E95" w:rsidRPr="003439D7" w:rsidRDefault="006F1E95" w:rsidP="00573C8C">
            <w:pPr>
              <w:pStyle w:val="a3"/>
              <w:spacing w:after="0"/>
              <w:ind w:left="0"/>
              <w:jc w:val="both"/>
              <w:rPr>
                <w:rFonts w:ascii="Times New Roman" w:hAnsi="Times New Roman" w:cs="Times New Roman"/>
              </w:rPr>
            </w:pPr>
            <w:r w:rsidRPr="003439D7">
              <w:rPr>
                <w:rFonts w:ascii="Times New Roman" w:hAnsi="Times New Roman" w:cs="Times New Roman"/>
              </w:rPr>
              <w:t>Маленький стакан 50 мл. (Фарфоровая масса)</w:t>
            </w:r>
          </w:p>
        </w:tc>
        <w:tc>
          <w:tcPr>
            <w:tcW w:w="709" w:type="dxa"/>
            <w:tcBorders>
              <w:top w:val="single" w:sz="4" w:space="0" w:color="000000"/>
              <w:left w:val="single" w:sz="4" w:space="0" w:color="000000"/>
              <w:bottom w:val="single" w:sz="4" w:space="0" w:color="000000"/>
              <w:right w:val="single" w:sz="4" w:space="0" w:color="000000"/>
            </w:tcBorders>
            <w:hideMark/>
          </w:tcPr>
          <w:p w14:paraId="1AF6CD7A"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0935722D" w14:textId="77777777" w:rsidR="006F1E95" w:rsidRPr="009302F8"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hideMark/>
          </w:tcPr>
          <w:p w14:paraId="6269EC4E" w14:textId="77777777" w:rsidR="006F1E95" w:rsidRPr="00BD0E63"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150</w:t>
            </w:r>
          </w:p>
        </w:tc>
        <w:tc>
          <w:tcPr>
            <w:tcW w:w="1386" w:type="dxa"/>
            <w:tcBorders>
              <w:top w:val="single" w:sz="4" w:space="0" w:color="000000"/>
              <w:left w:val="single" w:sz="4" w:space="0" w:color="000000"/>
              <w:bottom w:val="single" w:sz="4" w:space="0" w:color="000000"/>
              <w:right w:val="single" w:sz="4" w:space="0" w:color="000000"/>
            </w:tcBorders>
            <w:hideMark/>
          </w:tcPr>
          <w:p w14:paraId="282CEC7D" w14:textId="77777777" w:rsidR="006F1E95" w:rsidRPr="009302F8"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1500</w:t>
            </w:r>
          </w:p>
        </w:tc>
      </w:tr>
      <w:tr w:rsidR="006F1E95" w14:paraId="46E750D4"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6E4BC023" w14:textId="1DF99D9E"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12</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6B16EAC2" w14:textId="77777777" w:rsidR="006F1E95" w:rsidRPr="003439D7" w:rsidRDefault="006F1E95" w:rsidP="00573C8C">
            <w:pPr>
              <w:pStyle w:val="a3"/>
              <w:spacing w:after="0"/>
              <w:ind w:left="0"/>
              <w:jc w:val="both"/>
              <w:rPr>
                <w:rFonts w:ascii="Times New Roman" w:hAnsi="Times New Roman" w:cs="Times New Roman"/>
              </w:rPr>
            </w:pPr>
            <w:r w:rsidRPr="003439D7">
              <w:rPr>
                <w:rFonts w:ascii="Times New Roman" w:hAnsi="Times New Roman" w:cs="Times New Roman"/>
              </w:rPr>
              <w:t>Маленький стакан 220 мл. (Фарфоровая масса)</w:t>
            </w:r>
          </w:p>
        </w:tc>
        <w:tc>
          <w:tcPr>
            <w:tcW w:w="709" w:type="dxa"/>
            <w:tcBorders>
              <w:top w:val="single" w:sz="4" w:space="0" w:color="000000"/>
              <w:left w:val="single" w:sz="4" w:space="0" w:color="000000"/>
              <w:bottom w:val="single" w:sz="4" w:space="0" w:color="000000"/>
              <w:right w:val="single" w:sz="4" w:space="0" w:color="000000"/>
            </w:tcBorders>
            <w:hideMark/>
          </w:tcPr>
          <w:p w14:paraId="693911FB"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4D73AD9D"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hideMark/>
          </w:tcPr>
          <w:p w14:paraId="69D83B4C"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350</w:t>
            </w:r>
          </w:p>
        </w:tc>
        <w:tc>
          <w:tcPr>
            <w:tcW w:w="1386" w:type="dxa"/>
            <w:tcBorders>
              <w:top w:val="single" w:sz="4" w:space="0" w:color="000000"/>
              <w:left w:val="single" w:sz="4" w:space="0" w:color="000000"/>
              <w:bottom w:val="single" w:sz="4" w:space="0" w:color="000000"/>
              <w:right w:val="single" w:sz="4" w:space="0" w:color="000000"/>
            </w:tcBorders>
            <w:hideMark/>
          </w:tcPr>
          <w:p w14:paraId="50AE39AC"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3500</w:t>
            </w:r>
          </w:p>
        </w:tc>
      </w:tr>
      <w:tr w:rsidR="006F1E95" w14:paraId="369D79A0"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3314AA96" w14:textId="0C208766"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13</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3AE1009A" w14:textId="77777777" w:rsidR="006F1E95" w:rsidRPr="003439D7" w:rsidRDefault="006F1E95" w:rsidP="00573C8C">
            <w:pPr>
              <w:pStyle w:val="a3"/>
              <w:spacing w:after="0"/>
              <w:ind w:left="0"/>
              <w:jc w:val="both"/>
              <w:rPr>
                <w:rFonts w:ascii="Times New Roman" w:hAnsi="Times New Roman" w:cs="Times New Roman"/>
              </w:rPr>
            </w:pPr>
            <w:r w:rsidRPr="003439D7">
              <w:rPr>
                <w:rFonts w:ascii="Times New Roman" w:hAnsi="Times New Roman" w:cs="Times New Roman"/>
              </w:rPr>
              <w:t>Маленький стакан 400 мл. (Фарфоровая масса)</w:t>
            </w:r>
          </w:p>
        </w:tc>
        <w:tc>
          <w:tcPr>
            <w:tcW w:w="709" w:type="dxa"/>
            <w:tcBorders>
              <w:top w:val="single" w:sz="4" w:space="0" w:color="000000"/>
              <w:left w:val="single" w:sz="4" w:space="0" w:color="000000"/>
              <w:bottom w:val="single" w:sz="4" w:space="0" w:color="000000"/>
              <w:right w:val="single" w:sz="4" w:space="0" w:color="000000"/>
            </w:tcBorders>
            <w:hideMark/>
          </w:tcPr>
          <w:p w14:paraId="64E0F20E"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24B2E252"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hideMark/>
          </w:tcPr>
          <w:p w14:paraId="7DA13874"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650</w:t>
            </w:r>
          </w:p>
        </w:tc>
        <w:tc>
          <w:tcPr>
            <w:tcW w:w="1386" w:type="dxa"/>
            <w:tcBorders>
              <w:top w:val="single" w:sz="4" w:space="0" w:color="000000"/>
              <w:left w:val="single" w:sz="4" w:space="0" w:color="000000"/>
              <w:bottom w:val="single" w:sz="4" w:space="0" w:color="000000"/>
              <w:right w:val="single" w:sz="4" w:space="0" w:color="000000"/>
            </w:tcBorders>
            <w:hideMark/>
          </w:tcPr>
          <w:p w14:paraId="6B1242E7" w14:textId="7777777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6500</w:t>
            </w:r>
          </w:p>
        </w:tc>
      </w:tr>
      <w:tr w:rsidR="006F1E95" w14:paraId="27974035"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524FC392" w14:textId="56F71517"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14</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590E86B6" w14:textId="77777777" w:rsidR="006F1E95" w:rsidRPr="00BD0E63" w:rsidRDefault="006F1E95" w:rsidP="00573C8C">
            <w:pPr>
              <w:pStyle w:val="a3"/>
              <w:spacing w:after="0"/>
              <w:ind w:left="0"/>
              <w:jc w:val="both"/>
              <w:rPr>
                <w:rFonts w:ascii="Times New Roman" w:hAnsi="Times New Roman" w:cs="Times New Roman"/>
                <w:sz w:val="16"/>
                <w:szCs w:val="16"/>
              </w:rPr>
            </w:pPr>
            <w:r w:rsidRPr="00BD0E63">
              <w:rPr>
                <w:rFonts w:ascii="Times New Roman" w:hAnsi="Times New Roman" w:cs="Times New Roman"/>
              </w:rPr>
              <w:t xml:space="preserve">Сова колокольчик </w:t>
            </w:r>
            <w:r w:rsidRPr="00BD0E63">
              <w:rPr>
                <w:rFonts w:ascii="Times New Roman" w:hAnsi="Times New Roman" w:cs="Times New Roman"/>
                <w:sz w:val="16"/>
                <w:szCs w:val="16"/>
              </w:rPr>
              <w:t>(</w:t>
            </w:r>
            <w:proofErr w:type="spellStart"/>
            <w:r w:rsidRPr="00BD0E63">
              <w:rPr>
                <w:rFonts w:ascii="Times New Roman" w:hAnsi="Times New Roman" w:cs="Times New Roman"/>
                <w:sz w:val="16"/>
                <w:szCs w:val="16"/>
              </w:rPr>
              <w:t>Беложгущаяся</w:t>
            </w:r>
            <w:proofErr w:type="spellEnd"/>
            <w:r w:rsidRPr="00BD0E63">
              <w:rPr>
                <w:rFonts w:ascii="Times New Roman" w:hAnsi="Times New Roman" w:cs="Times New Roman"/>
                <w:sz w:val="16"/>
                <w:szCs w:val="16"/>
              </w:rPr>
              <w:t xml:space="preserve"> керамическая масса)</w:t>
            </w:r>
          </w:p>
        </w:tc>
        <w:tc>
          <w:tcPr>
            <w:tcW w:w="709" w:type="dxa"/>
            <w:tcBorders>
              <w:top w:val="single" w:sz="4" w:space="0" w:color="000000"/>
              <w:left w:val="single" w:sz="4" w:space="0" w:color="000000"/>
              <w:bottom w:val="single" w:sz="4" w:space="0" w:color="000000"/>
              <w:right w:val="single" w:sz="4" w:space="0" w:color="000000"/>
            </w:tcBorders>
            <w:hideMark/>
          </w:tcPr>
          <w:p w14:paraId="1D52E9AF"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10DB91D4"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20</w:t>
            </w:r>
          </w:p>
        </w:tc>
        <w:tc>
          <w:tcPr>
            <w:tcW w:w="1276" w:type="dxa"/>
            <w:tcBorders>
              <w:top w:val="single" w:sz="4" w:space="0" w:color="000000"/>
              <w:left w:val="single" w:sz="4" w:space="0" w:color="000000"/>
              <w:bottom w:val="single" w:sz="4" w:space="0" w:color="000000"/>
              <w:right w:val="single" w:sz="4" w:space="0" w:color="000000"/>
            </w:tcBorders>
            <w:hideMark/>
          </w:tcPr>
          <w:p w14:paraId="52762EC8"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160</w:t>
            </w:r>
          </w:p>
        </w:tc>
        <w:tc>
          <w:tcPr>
            <w:tcW w:w="1386" w:type="dxa"/>
            <w:tcBorders>
              <w:top w:val="single" w:sz="4" w:space="0" w:color="000000"/>
              <w:left w:val="single" w:sz="4" w:space="0" w:color="000000"/>
              <w:bottom w:val="single" w:sz="4" w:space="0" w:color="000000"/>
              <w:right w:val="single" w:sz="4" w:space="0" w:color="000000"/>
            </w:tcBorders>
            <w:hideMark/>
          </w:tcPr>
          <w:p w14:paraId="27634D3F"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3200</w:t>
            </w:r>
          </w:p>
        </w:tc>
      </w:tr>
      <w:tr w:rsidR="006F1E95" w14:paraId="1EB9A1B8"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7086EE51" w14:textId="3C99BCDE"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15</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03719B0E" w14:textId="517EA528" w:rsidR="006F1E95" w:rsidRPr="00BD0E63" w:rsidRDefault="006F1E95" w:rsidP="00573C8C">
            <w:pPr>
              <w:pStyle w:val="a3"/>
              <w:spacing w:after="0"/>
              <w:ind w:left="0"/>
              <w:jc w:val="both"/>
              <w:rPr>
                <w:rFonts w:ascii="Times New Roman" w:hAnsi="Times New Roman" w:cs="Times New Roman"/>
                <w:sz w:val="18"/>
                <w:szCs w:val="18"/>
              </w:rPr>
            </w:pPr>
            <w:r w:rsidRPr="00BD0E63">
              <w:rPr>
                <w:rFonts w:ascii="Times New Roman" w:hAnsi="Times New Roman" w:cs="Times New Roman"/>
              </w:rPr>
              <w:t xml:space="preserve">Баночка желудь </w:t>
            </w:r>
            <w:r w:rsidRPr="00BD0E63">
              <w:rPr>
                <w:rFonts w:ascii="Times New Roman" w:hAnsi="Times New Roman" w:cs="Times New Roman"/>
                <w:sz w:val="18"/>
                <w:szCs w:val="18"/>
              </w:rPr>
              <w:t>(</w:t>
            </w:r>
            <w:r>
              <w:rPr>
                <w:rFonts w:ascii="Times New Roman" w:hAnsi="Times New Roman" w:cs="Times New Roman"/>
                <w:sz w:val="18"/>
                <w:szCs w:val="18"/>
              </w:rPr>
              <w:t>Фарфоровая</w:t>
            </w:r>
            <w:r w:rsidR="005B2324">
              <w:rPr>
                <w:rFonts w:ascii="Times New Roman" w:hAnsi="Times New Roman" w:cs="Times New Roman"/>
                <w:sz w:val="18"/>
                <w:szCs w:val="18"/>
              </w:rPr>
              <w:t xml:space="preserve"> </w:t>
            </w:r>
            <w:r w:rsidRPr="00BD0E63">
              <w:rPr>
                <w:rFonts w:ascii="Times New Roman" w:hAnsi="Times New Roman" w:cs="Times New Roman"/>
                <w:sz w:val="18"/>
                <w:szCs w:val="18"/>
              </w:rPr>
              <w:t>масса)</w:t>
            </w:r>
          </w:p>
        </w:tc>
        <w:tc>
          <w:tcPr>
            <w:tcW w:w="709" w:type="dxa"/>
            <w:tcBorders>
              <w:top w:val="single" w:sz="4" w:space="0" w:color="000000"/>
              <w:left w:val="single" w:sz="4" w:space="0" w:color="000000"/>
              <w:bottom w:val="single" w:sz="4" w:space="0" w:color="000000"/>
              <w:right w:val="single" w:sz="4" w:space="0" w:color="000000"/>
            </w:tcBorders>
            <w:hideMark/>
          </w:tcPr>
          <w:p w14:paraId="385624DB"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5BD0A4F2" w14:textId="77777777" w:rsidR="006F1E95" w:rsidRPr="009302F8"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hideMark/>
          </w:tcPr>
          <w:p w14:paraId="6E54CB60"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600</w:t>
            </w:r>
          </w:p>
        </w:tc>
        <w:tc>
          <w:tcPr>
            <w:tcW w:w="1386" w:type="dxa"/>
            <w:tcBorders>
              <w:top w:val="single" w:sz="4" w:space="0" w:color="000000"/>
              <w:left w:val="single" w:sz="4" w:space="0" w:color="000000"/>
              <w:bottom w:val="single" w:sz="4" w:space="0" w:color="000000"/>
              <w:right w:val="single" w:sz="4" w:space="0" w:color="000000"/>
            </w:tcBorders>
            <w:hideMark/>
          </w:tcPr>
          <w:p w14:paraId="33A01104" w14:textId="77777777" w:rsidR="006F1E95" w:rsidRPr="009302F8"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6000</w:t>
            </w:r>
          </w:p>
        </w:tc>
      </w:tr>
      <w:tr w:rsidR="006F1E95" w14:paraId="7DFFE9BF"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527DCC76" w14:textId="5FF106AB"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16</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3F19A2AF" w14:textId="28C17285" w:rsidR="006F1E95" w:rsidRPr="00BD0E63" w:rsidRDefault="006F1E95" w:rsidP="00573C8C">
            <w:pPr>
              <w:pStyle w:val="a3"/>
              <w:spacing w:after="0"/>
              <w:ind w:left="0"/>
              <w:jc w:val="both"/>
              <w:rPr>
                <w:rFonts w:ascii="Times New Roman" w:hAnsi="Times New Roman" w:cs="Times New Roman"/>
                <w:sz w:val="16"/>
                <w:szCs w:val="16"/>
              </w:rPr>
            </w:pPr>
            <w:r w:rsidRPr="00BD0E63">
              <w:rPr>
                <w:rFonts w:ascii="Times New Roman" w:hAnsi="Times New Roman" w:cs="Times New Roman"/>
              </w:rPr>
              <w:t xml:space="preserve">Тарелка лист </w:t>
            </w:r>
            <w:r w:rsidRPr="00BD0E63">
              <w:rPr>
                <w:rFonts w:ascii="Times New Roman" w:hAnsi="Times New Roman" w:cs="Times New Roman"/>
                <w:sz w:val="16"/>
                <w:szCs w:val="16"/>
              </w:rPr>
              <w:t>(</w:t>
            </w:r>
            <w:proofErr w:type="spellStart"/>
            <w:r w:rsidRPr="00BD0E63">
              <w:rPr>
                <w:rFonts w:ascii="Times New Roman" w:hAnsi="Times New Roman" w:cs="Times New Roman"/>
                <w:sz w:val="16"/>
                <w:szCs w:val="16"/>
              </w:rPr>
              <w:t>Беложгущаяся</w:t>
            </w:r>
            <w:proofErr w:type="spellEnd"/>
            <w:r w:rsidRPr="00BD0E63">
              <w:rPr>
                <w:rFonts w:ascii="Times New Roman" w:hAnsi="Times New Roman" w:cs="Times New Roman"/>
                <w:sz w:val="16"/>
                <w:szCs w:val="16"/>
              </w:rPr>
              <w:t xml:space="preserve"> керамическая масса)</w:t>
            </w:r>
            <w:r>
              <w:rPr>
                <w:rFonts w:ascii="Times New Roman" w:hAnsi="Times New Roman" w:cs="Times New Roman"/>
                <w:sz w:val="16"/>
                <w:szCs w:val="16"/>
              </w:rPr>
              <w:t xml:space="preserve"> 150</w:t>
            </w:r>
            <w:r w:rsidR="00BE0EB0">
              <w:rPr>
                <w:rFonts w:ascii="Times New Roman" w:hAnsi="Times New Roman" w:cs="Times New Roman"/>
                <w:sz w:val="16"/>
                <w:szCs w:val="16"/>
              </w:rPr>
              <w:t xml:space="preserve"> </w:t>
            </w:r>
            <w:bookmarkStart w:id="0" w:name="_GoBack"/>
            <w:bookmarkEnd w:id="0"/>
            <w:r>
              <w:rPr>
                <w:rFonts w:ascii="Times New Roman" w:hAnsi="Times New Roman" w:cs="Times New Roman"/>
                <w:sz w:val="16"/>
                <w:szCs w:val="16"/>
              </w:rPr>
              <w:t>мм.</w:t>
            </w:r>
          </w:p>
        </w:tc>
        <w:tc>
          <w:tcPr>
            <w:tcW w:w="709" w:type="dxa"/>
            <w:tcBorders>
              <w:top w:val="single" w:sz="4" w:space="0" w:color="000000"/>
              <w:left w:val="single" w:sz="4" w:space="0" w:color="000000"/>
              <w:bottom w:val="single" w:sz="4" w:space="0" w:color="000000"/>
              <w:right w:val="single" w:sz="4" w:space="0" w:color="000000"/>
            </w:tcBorders>
            <w:hideMark/>
          </w:tcPr>
          <w:p w14:paraId="5582E8EB"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1A2E54F1" w14:textId="77777777" w:rsidR="006F1E95" w:rsidRPr="009302F8"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hideMark/>
          </w:tcPr>
          <w:p w14:paraId="7E7D65A8"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400</w:t>
            </w:r>
          </w:p>
        </w:tc>
        <w:tc>
          <w:tcPr>
            <w:tcW w:w="1386" w:type="dxa"/>
            <w:tcBorders>
              <w:top w:val="single" w:sz="4" w:space="0" w:color="000000"/>
              <w:left w:val="single" w:sz="4" w:space="0" w:color="000000"/>
              <w:bottom w:val="single" w:sz="4" w:space="0" w:color="000000"/>
              <w:right w:val="single" w:sz="4" w:space="0" w:color="000000"/>
            </w:tcBorders>
            <w:hideMark/>
          </w:tcPr>
          <w:p w14:paraId="624B4E18" w14:textId="77777777" w:rsidR="006F1E95" w:rsidRPr="009302F8"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4000</w:t>
            </w:r>
          </w:p>
        </w:tc>
      </w:tr>
      <w:tr w:rsidR="006F1E95" w14:paraId="2BADF6F4" w14:textId="77777777" w:rsidTr="006F1E95">
        <w:tc>
          <w:tcPr>
            <w:tcW w:w="568" w:type="dxa"/>
            <w:tcBorders>
              <w:top w:val="single" w:sz="4" w:space="0" w:color="000000"/>
              <w:left w:val="single" w:sz="4" w:space="0" w:color="000000"/>
              <w:bottom w:val="single" w:sz="4" w:space="0" w:color="000000"/>
              <w:right w:val="single" w:sz="4" w:space="0" w:color="000000"/>
            </w:tcBorders>
            <w:hideMark/>
          </w:tcPr>
          <w:p w14:paraId="5DB74E54" w14:textId="70EF55F4" w:rsidR="006F1E95" w:rsidRDefault="006F1E95" w:rsidP="00573C8C">
            <w:pPr>
              <w:pStyle w:val="a3"/>
              <w:spacing w:after="0" w:line="360" w:lineRule="auto"/>
              <w:ind w:left="0"/>
              <w:jc w:val="center"/>
              <w:rPr>
                <w:rFonts w:ascii="Times New Roman" w:hAnsi="Times New Roman" w:cs="Times New Roman"/>
              </w:rPr>
            </w:pPr>
            <w:r>
              <w:rPr>
                <w:rFonts w:ascii="Times New Roman" w:hAnsi="Times New Roman" w:cs="Times New Roman"/>
              </w:rPr>
              <w:t>17</w:t>
            </w:r>
            <w:r w:rsidR="00BE0EB0">
              <w:rPr>
                <w:rFonts w:ascii="Times New Roman" w:hAnsi="Times New Roman" w:cs="Times New Roman"/>
              </w:rPr>
              <w:t>.</w:t>
            </w:r>
          </w:p>
        </w:tc>
        <w:tc>
          <w:tcPr>
            <w:tcW w:w="4992" w:type="dxa"/>
            <w:tcBorders>
              <w:top w:val="single" w:sz="4" w:space="0" w:color="000000"/>
              <w:left w:val="single" w:sz="4" w:space="0" w:color="000000"/>
              <w:bottom w:val="single" w:sz="4" w:space="0" w:color="000000"/>
              <w:right w:val="single" w:sz="4" w:space="0" w:color="000000"/>
            </w:tcBorders>
            <w:hideMark/>
          </w:tcPr>
          <w:p w14:paraId="5C44D5CA" w14:textId="01217F3B" w:rsidR="006F1E95" w:rsidRPr="00BD0E63" w:rsidRDefault="006F1E95" w:rsidP="00573C8C">
            <w:pPr>
              <w:pStyle w:val="a3"/>
              <w:spacing w:after="0"/>
              <w:ind w:left="0"/>
              <w:jc w:val="both"/>
              <w:rPr>
                <w:rFonts w:ascii="Times New Roman" w:hAnsi="Times New Roman" w:cs="Times New Roman"/>
                <w:sz w:val="18"/>
                <w:szCs w:val="18"/>
              </w:rPr>
            </w:pPr>
            <w:r w:rsidRPr="00BD0E63">
              <w:rPr>
                <w:rFonts w:ascii="Times New Roman" w:hAnsi="Times New Roman" w:cs="Times New Roman"/>
              </w:rPr>
              <w:t>Чайн</w:t>
            </w:r>
            <w:r>
              <w:rPr>
                <w:rFonts w:ascii="Times New Roman" w:hAnsi="Times New Roman" w:cs="Times New Roman"/>
              </w:rPr>
              <w:t xml:space="preserve">ик 0,5 </w:t>
            </w:r>
            <w:r w:rsidR="005B2324">
              <w:rPr>
                <w:rFonts w:ascii="Times New Roman" w:hAnsi="Times New Roman" w:cs="Times New Roman"/>
              </w:rPr>
              <w:t>(</w:t>
            </w:r>
            <w:proofErr w:type="spellStart"/>
            <w:r w:rsidRPr="00BD0E63">
              <w:rPr>
                <w:rFonts w:ascii="Times New Roman" w:hAnsi="Times New Roman" w:cs="Times New Roman"/>
                <w:sz w:val="16"/>
                <w:szCs w:val="16"/>
              </w:rPr>
              <w:t>Красножгущаяся</w:t>
            </w:r>
            <w:proofErr w:type="spellEnd"/>
            <w:r w:rsidRPr="00BD0E63">
              <w:rPr>
                <w:rFonts w:ascii="Times New Roman" w:hAnsi="Times New Roman" w:cs="Times New Roman"/>
                <w:sz w:val="16"/>
                <w:szCs w:val="16"/>
              </w:rPr>
              <w:t xml:space="preserve"> керамическая масса</w:t>
            </w:r>
            <w:r w:rsidRPr="00BD0E63">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hideMark/>
          </w:tcPr>
          <w:p w14:paraId="57CA8817"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single" w:sz="4" w:space="0" w:color="000000"/>
            </w:tcBorders>
            <w:hideMark/>
          </w:tcPr>
          <w:p w14:paraId="0FD3AECE"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5</w:t>
            </w:r>
          </w:p>
        </w:tc>
        <w:tc>
          <w:tcPr>
            <w:tcW w:w="1276" w:type="dxa"/>
            <w:tcBorders>
              <w:top w:val="single" w:sz="4" w:space="0" w:color="000000"/>
              <w:left w:val="single" w:sz="4" w:space="0" w:color="000000"/>
              <w:bottom w:val="single" w:sz="4" w:space="0" w:color="000000"/>
              <w:right w:val="single" w:sz="4" w:space="0" w:color="000000"/>
            </w:tcBorders>
            <w:hideMark/>
          </w:tcPr>
          <w:p w14:paraId="46E5BD26"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500</w:t>
            </w:r>
          </w:p>
        </w:tc>
        <w:tc>
          <w:tcPr>
            <w:tcW w:w="1386" w:type="dxa"/>
            <w:tcBorders>
              <w:top w:val="single" w:sz="4" w:space="0" w:color="000000"/>
              <w:left w:val="single" w:sz="4" w:space="0" w:color="000000"/>
              <w:bottom w:val="single" w:sz="4" w:space="0" w:color="000000"/>
              <w:right w:val="single" w:sz="4" w:space="0" w:color="000000"/>
            </w:tcBorders>
            <w:hideMark/>
          </w:tcPr>
          <w:p w14:paraId="79D641F9" w14:textId="77777777" w:rsidR="006F1E95" w:rsidRPr="00BD0E63" w:rsidRDefault="006F1E95" w:rsidP="00573C8C">
            <w:pPr>
              <w:pStyle w:val="a3"/>
              <w:spacing w:after="0" w:line="360" w:lineRule="auto"/>
              <w:ind w:left="0"/>
              <w:jc w:val="center"/>
              <w:rPr>
                <w:rFonts w:ascii="Times New Roman" w:hAnsi="Times New Roman" w:cs="Times New Roman"/>
              </w:rPr>
            </w:pPr>
            <w:r w:rsidRPr="00BD0E63">
              <w:rPr>
                <w:rFonts w:ascii="Times New Roman" w:hAnsi="Times New Roman" w:cs="Times New Roman"/>
              </w:rPr>
              <w:t>2500</w:t>
            </w:r>
          </w:p>
        </w:tc>
      </w:tr>
      <w:tr w:rsidR="00BE0EB0" w14:paraId="110D925A" w14:textId="77777777" w:rsidTr="009F0B11">
        <w:tc>
          <w:tcPr>
            <w:tcW w:w="8537" w:type="dxa"/>
            <w:gridSpan w:val="5"/>
            <w:tcBorders>
              <w:top w:val="single" w:sz="4" w:space="0" w:color="000000"/>
              <w:left w:val="single" w:sz="4" w:space="0" w:color="000000"/>
              <w:bottom w:val="single" w:sz="4" w:space="0" w:color="000000"/>
              <w:right w:val="single" w:sz="4" w:space="0" w:color="000000"/>
            </w:tcBorders>
          </w:tcPr>
          <w:p w14:paraId="168F3FEB" w14:textId="7FB21D2C" w:rsidR="00BE0EB0" w:rsidRPr="00BD0E63" w:rsidRDefault="00BE0EB0" w:rsidP="00573C8C">
            <w:pPr>
              <w:pStyle w:val="a3"/>
              <w:spacing w:after="0" w:line="360" w:lineRule="auto"/>
              <w:ind w:left="0"/>
              <w:jc w:val="center"/>
              <w:rPr>
                <w:rFonts w:ascii="Times New Roman" w:hAnsi="Times New Roman" w:cs="Times New Roman"/>
              </w:rPr>
            </w:pPr>
            <w:r>
              <w:rPr>
                <w:rFonts w:ascii="Times New Roman" w:hAnsi="Times New Roman" w:cs="Times New Roman"/>
                <w:b/>
                <w:bCs/>
              </w:rPr>
              <w:t>ИТОГО</w:t>
            </w:r>
          </w:p>
        </w:tc>
        <w:tc>
          <w:tcPr>
            <w:tcW w:w="1386" w:type="dxa"/>
            <w:tcBorders>
              <w:top w:val="single" w:sz="4" w:space="0" w:color="000000"/>
              <w:left w:val="single" w:sz="4" w:space="0" w:color="000000"/>
              <w:bottom w:val="single" w:sz="4" w:space="0" w:color="000000"/>
              <w:right w:val="single" w:sz="4" w:space="0" w:color="000000"/>
            </w:tcBorders>
          </w:tcPr>
          <w:p w14:paraId="1093CC34" w14:textId="18045FF0" w:rsidR="00BE0EB0" w:rsidRPr="00BD0E63" w:rsidRDefault="00BE0EB0" w:rsidP="00573C8C">
            <w:pPr>
              <w:pStyle w:val="a3"/>
              <w:spacing w:after="0" w:line="360" w:lineRule="auto"/>
              <w:ind w:left="0"/>
              <w:jc w:val="center"/>
              <w:rPr>
                <w:rFonts w:ascii="Times New Roman" w:hAnsi="Times New Roman" w:cs="Times New Roman"/>
              </w:rPr>
            </w:pPr>
            <w:r>
              <w:rPr>
                <w:rFonts w:ascii="Times New Roman" w:hAnsi="Times New Roman" w:cs="Times New Roman"/>
              </w:rPr>
              <w:t>49900</w:t>
            </w:r>
          </w:p>
        </w:tc>
      </w:tr>
    </w:tbl>
    <w:p w14:paraId="53FEA8F1" w14:textId="77777777" w:rsidR="000661A4" w:rsidRDefault="000661A4" w:rsidP="000661A4">
      <w:pPr>
        <w:shd w:val="clear" w:color="auto" w:fill="FFFFFF"/>
        <w:jc w:val="both"/>
        <w:rPr>
          <w:b/>
          <w:bCs/>
          <w:color w:val="000000"/>
        </w:rPr>
      </w:pPr>
    </w:p>
    <w:p w14:paraId="2387F3ED" w14:textId="77777777" w:rsidR="00646CA4" w:rsidRDefault="00646CA4" w:rsidP="00646CA4">
      <w:pPr>
        <w:shd w:val="clear" w:color="auto" w:fill="FFFFFF"/>
        <w:spacing w:after="0"/>
        <w:jc w:val="right"/>
        <w:rPr>
          <w:rFonts w:ascii="Times New Roman" w:hAnsi="Times New Roman" w:cs="Times New Roman"/>
          <w:color w:val="000000"/>
        </w:rPr>
      </w:pPr>
    </w:p>
    <w:p w14:paraId="1EFB50D5" w14:textId="77777777" w:rsidR="00646CA4" w:rsidRDefault="00646CA4" w:rsidP="00646CA4">
      <w:pPr>
        <w:shd w:val="clear" w:color="auto" w:fill="FFFFFF"/>
        <w:jc w:val="both"/>
        <w:rPr>
          <w:b/>
          <w:bCs/>
          <w:color w:val="000000"/>
        </w:rPr>
      </w:pPr>
    </w:p>
    <w:p w14:paraId="2A58AE68" w14:textId="77777777" w:rsidR="00646CA4" w:rsidRDefault="00646CA4" w:rsidP="00646CA4">
      <w:pPr>
        <w:ind w:left="-1134"/>
      </w:pPr>
    </w:p>
    <w:p w14:paraId="27279A02" w14:textId="77777777" w:rsidR="00646CA4" w:rsidRDefault="00646CA4" w:rsidP="00722E14">
      <w:pPr>
        <w:shd w:val="clear" w:color="auto" w:fill="FFFFFF"/>
        <w:spacing w:after="0"/>
        <w:ind w:left="5760" w:firstLine="720"/>
        <w:jc w:val="right"/>
        <w:rPr>
          <w:rFonts w:ascii="Times New Roman" w:hAnsi="Times New Roman" w:cs="Times New Roman"/>
          <w:color w:val="000000"/>
        </w:rPr>
      </w:pPr>
    </w:p>
    <w:sectPr w:rsidR="00646CA4" w:rsidSect="00102227">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418" w:header="709" w:footer="709"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DEA71" w14:textId="77777777" w:rsidR="00746C28" w:rsidRDefault="00746C28" w:rsidP="00B42DED">
      <w:pPr>
        <w:spacing w:after="0" w:line="240" w:lineRule="auto"/>
      </w:pPr>
      <w:r>
        <w:separator/>
      </w:r>
    </w:p>
  </w:endnote>
  <w:endnote w:type="continuationSeparator" w:id="0">
    <w:p w14:paraId="0C54CD60" w14:textId="77777777" w:rsidR="00746C28" w:rsidRDefault="00746C28" w:rsidP="00B42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3EEF4" w14:textId="77777777" w:rsidR="00B42DED" w:rsidRDefault="00B42DED">
    <w:pPr>
      <w:widowControl w:val="0"/>
      <w:spacing w:after="0" w:line="240" w:lineRule="auto"/>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78A92" w14:textId="77777777" w:rsidR="00B42DED" w:rsidRDefault="00B42DED">
    <w:pPr>
      <w:widowControl w:val="0"/>
      <w:spacing w:after="0" w:line="240" w:lineRule="auto"/>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E5522" w14:textId="77777777" w:rsidR="00B42DED" w:rsidRDefault="00B42DED">
    <w:pPr>
      <w:widowControl w:val="0"/>
      <w:spacing w:after="0" w:line="240" w:lineRule="auto"/>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D4096" w14:textId="77777777" w:rsidR="00746C28" w:rsidRDefault="00746C28" w:rsidP="00B42DED">
      <w:pPr>
        <w:spacing w:after="0" w:line="240" w:lineRule="auto"/>
      </w:pPr>
      <w:r>
        <w:separator/>
      </w:r>
    </w:p>
  </w:footnote>
  <w:footnote w:type="continuationSeparator" w:id="0">
    <w:p w14:paraId="6DBD0F13" w14:textId="77777777" w:rsidR="00746C28" w:rsidRDefault="00746C28" w:rsidP="00B42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AED40" w14:textId="77777777" w:rsidR="00B42DED" w:rsidRDefault="00B42DED">
    <w:pPr>
      <w:widowControl w:val="0"/>
      <w:spacing w:after="0" w:line="240" w:lineRule="auto"/>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5CA8E" w14:textId="77777777" w:rsidR="00B42DED" w:rsidRDefault="00B42DED">
    <w:pPr>
      <w:widowControl w:val="0"/>
      <w:spacing w:after="0" w:line="240" w:lineRule="auto"/>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FF5FC" w14:textId="77777777" w:rsidR="00B42DED" w:rsidRDefault="00B42DED">
    <w:pPr>
      <w:widowControl w:val="0"/>
      <w:spacing w:after="0" w:line="240" w:lineRule="auto"/>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7372C"/>
    <w:multiLevelType w:val="multilevel"/>
    <w:tmpl w:val="FFFFFFFF"/>
    <w:lvl w:ilvl="0">
      <w:start w:val="1"/>
      <w:numFmt w:val="decimal"/>
      <w:lvlText w:val="%1."/>
      <w:lvlJc w:val="left"/>
      <w:pPr>
        <w:tabs>
          <w:tab w:val="num" w:pos="720"/>
        </w:tabs>
        <w:ind w:left="720" w:hanging="360"/>
      </w:pPr>
      <w:rPr>
        <w:rFonts w:ascii="Times New Roman" w:hAnsi="Times New Roman" w:cs="Times New Roman"/>
        <w:b/>
        <w:bCs/>
        <w:sz w:val="22"/>
        <w:szCs w:val="22"/>
      </w:rPr>
    </w:lvl>
    <w:lvl w:ilvl="1">
      <w:start w:val="1"/>
      <w:numFmt w:val="decimal"/>
      <w:isLgl/>
      <w:lvlText w:val="%1.%2."/>
      <w:lvlJc w:val="left"/>
      <w:pPr>
        <w:tabs>
          <w:tab w:val="num" w:pos="720"/>
        </w:tabs>
        <w:ind w:left="720" w:hanging="360"/>
      </w:pPr>
      <w:rPr>
        <w:rFonts w:ascii="Times New Roman" w:hAnsi="Times New Roman" w:cs="Times New Roman"/>
        <w:sz w:val="22"/>
        <w:szCs w:val="22"/>
      </w:rPr>
    </w:lvl>
    <w:lvl w:ilvl="2">
      <w:start w:val="1"/>
      <w:numFmt w:val="decimal"/>
      <w:isLgl/>
      <w:lvlText w:val="%1.%2.%3."/>
      <w:lvlJc w:val="left"/>
      <w:pPr>
        <w:tabs>
          <w:tab w:val="num" w:pos="1080"/>
        </w:tabs>
        <w:ind w:left="1080" w:hanging="720"/>
      </w:pPr>
      <w:rPr>
        <w:rFonts w:ascii="Times New Roman" w:hAnsi="Times New Roman" w:cs="Times New Roman"/>
        <w:sz w:val="24"/>
        <w:szCs w:val="24"/>
      </w:rPr>
    </w:lvl>
    <w:lvl w:ilvl="3">
      <w:start w:val="1"/>
      <w:numFmt w:val="decimal"/>
      <w:isLgl/>
      <w:lvlText w:val="%1.%2.%3.%4."/>
      <w:lvlJc w:val="left"/>
      <w:pPr>
        <w:tabs>
          <w:tab w:val="num" w:pos="1080"/>
        </w:tabs>
        <w:ind w:left="1080" w:hanging="720"/>
      </w:pPr>
      <w:rPr>
        <w:rFonts w:ascii="Times New Roman" w:hAnsi="Times New Roman" w:cs="Times New Roman"/>
        <w:sz w:val="24"/>
        <w:szCs w:val="24"/>
      </w:rPr>
    </w:lvl>
    <w:lvl w:ilvl="4">
      <w:start w:val="1"/>
      <w:numFmt w:val="decimal"/>
      <w:isLgl/>
      <w:lvlText w:val="%1.%2.%3.%4.%5."/>
      <w:lvlJc w:val="left"/>
      <w:pPr>
        <w:tabs>
          <w:tab w:val="num" w:pos="1440"/>
        </w:tabs>
        <w:ind w:left="1440" w:hanging="1080"/>
      </w:pPr>
      <w:rPr>
        <w:rFonts w:ascii="Times New Roman" w:hAnsi="Times New Roman" w:cs="Times New Roman"/>
        <w:sz w:val="24"/>
        <w:szCs w:val="24"/>
      </w:rPr>
    </w:lvl>
    <w:lvl w:ilvl="5">
      <w:start w:val="1"/>
      <w:numFmt w:val="decimal"/>
      <w:isLgl/>
      <w:lvlText w:val="%1.%2.%3.%4.%5.%6."/>
      <w:lvlJc w:val="left"/>
      <w:pPr>
        <w:tabs>
          <w:tab w:val="num" w:pos="1440"/>
        </w:tabs>
        <w:ind w:left="1440" w:hanging="1080"/>
      </w:pPr>
      <w:rPr>
        <w:rFonts w:ascii="Times New Roman" w:hAnsi="Times New Roman" w:cs="Times New Roman"/>
        <w:sz w:val="24"/>
        <w:szCs w:val="24"/>
      </w:rPr>
    </w:lvl>
    <w:lvl w:ilvl="6">
      <w:start w:val="1"/>
      <w:numFmt w:val="decimal"/>
      <w:isLgl/>
      <w:lvlText w:val="%1.%2.%3.%4.%5.%6.%7."/>
      <w:lvlJc w:val="left"/>
      <w:pPr>
        <w:tabs>
          <w:tab w:val="num" w:pos="1800"/>
        </w:tabs>
        <w:ind w:left="1800" w:hanging="1440"/>
      </w:pPr>
      <w:rPr>
        <w:rFonts w:ascii="Times New Roman" w:hAnsi="Times New Roman" w:cs="Times New Roman"/>
        <w:sz w:val="24"/>
        <w:szCs w:val="24"/>
      </w:rPr>
    </w:lvl>
    <w:lvl w:ilvl="7">
      <w:start w:val="1"/>
      <w:numFmt w:val="decimal"/>
      <w:isLgl/>
      <w:lvlText w:val="%1.%2.%3.%4.%5.%6.%7.%8."/>
      <w:lvlJc w:val="left"/>
      <w:pPr>
        <w:tabs>
          <w:tab w:val="num" w:pos="1800"/>
        </w:tabs>
        <w:ind w:left="1800" w:hanging="1440"/>
      </w:pPr>
      <w:rPr>
        <w:rFonts w:ascii="Times New Roman" w:hAnsi="Times New Roman" w:cs="Times New Roman"/>
        <w:sz w:val="24"/>
        <w:szCs w:val="24"/>
      </w:rPr>
    </w:lvl>
    <w:lvl w:ilvl="8">
      <w:start w:val="1"/>
      <w:numFmt w:val="decimal"/>
      <w:isLgl/>
      <w:lvlText w:val="%1.%2.%3.%4.%5.%6.%7.%8.%9."/>
      <w:lvlJc w:val="left"/>
      <w:pPr>
        <w:tabs>
          <w:tab w:val="num" w:pos="2160"/>
        </w:tabs>
        <w:ind w:left="2160" w:hanging="1800"/>
      </w:pPr>
      <w:rPr>
        <w:rFonts w:ascii="Times New Roman" w:hAnsi="Times New Roman" w:cs="Times New Roman"/>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B42DED"/>
    <w:rsid w:val="0001259B"/>
    <w:rsid w:val="00015E7E"/>
    <w:rsid w:val="00037EFF"/>
    <w:rsid w:val="00041C4A"/>
    <w:rsid w:val="00043C41"/>
    <w:rsid w:val="00050CDD"/>
    <w:rsid w:val="00051887"/>
    <w:rsid w:val="00055C6A"/>
    <w:rsid w:val="000661A4"/>
    <w:rsid w:val="0006756A"/>
    <w:rsid w:val="000A4201"/>
    <w:rsid w:val="000D3B37"/>
    <w:rsid w:val="000E2041"/>
    <w:rsid w:val="00102227"/>
    <w:rsid w:val="0010580B"/>
    <w:rsid w:val="00140371"/>
    <w:rsid w:val="0015153C"/>
    <w:rsid w:val="001971CE"/>
    <w:rsid w:val="001E3D53"/>
    <w:rsid w:val="001F138B"/>
    <w:rsid w:val="002000D7"/>
    <w:rsid w:val="002204D8"/>
    <w:rsid w:val="00234ADF"/>
    <w:rsid w:val="00237058"/>
    <w:rsid w:val="00243714"/>
    <w:rsid w:val="00275343"/>
    <w:rsid w:val="002A3266"/>
    <w:rsid w:val="002B0BF9"/>
    <w:rsid w:val="002D6C10"/>
    <w:rsid w:val="002D7759"/>
    <w:rsid w:val="00334406"/>
    <w:rsid w:val="00337538"/>
    <w:rsid w:val="00340702"/>
    <w:rsid w:val="00346B0B"/>
    <w:rsid w:val="00361B7F"/>
    <w:rsid w:val="003B0F13"/>
    <w:rsid w:val="003B3AA7"/>
    <w:rsid w:val="003B7DC4"/>
    <w:rsid w:val="003D2E52"/>
    <w:rsid w:val="003D3977"/>
    <w:rsid w:val="00413F0B"/>
    <w:rsid w:val="00417168"/>
    <w:rsid w:val="00421060"/>
    <w:rsid w:val="00427004"/>
    <w:rsid w:val="00455DB3"/>
    <w:rsid w:val="00465FF7"/>
    <w:rsid w:val="004C2CCA"/>
    <w:rsid w:val="004D3394"/>
    <w:rsid w:val="004D4054"/>
    <w:rsid w:val="004E2AD9"/>
    <w:rsid w:val="004E7CFB"/>
    <w:rsid w:val="00522EFA"/>
    <w:rsid w:val="005231F6"/>
    <w:rsid w:val="005476DE"/>
    <w:rsid w:val="00552583"/>
    <w:rsid w:val="00564D92"/>
    <w:rsid w:val="005747A8"/>
    <w:rsid w:val="005B2324"/>
    <w:rsid w:val="005D736B"/>
    <w:rsid w:val="005F4DF7"/>
    <w:rsid w:val="00646CA4"/>
    <w:rsid w:val="00660A27"/>
    <w:rsid w:val="00670D21"/>
    <w:rsid w:val="00681799"/>
    <w:rsid w:val="006966CD"/>
    <w:rsid w:val="006A1D56"/>
    <w:rsid w:val="006A3F8A"/>
    <w:rsid w:val="006A40AA"/>
    <w:rsid w:val="006C217D"/>
    <w:rsid w:val="006E28D5"/>
    <w:rsid w:val="006E4518"/>
    <w:rsid w:val="006F1E95"/>
    <w:rsid w:val="006F1FF7"/>
    <w:rsid w:val="007079CC"/>
    <w:rsid w:val="007103D8"/>
    <w:rsid w:val="00722E14"/>
    <w:rsid w:val="007305D3"/>
    <w:rsid w:val="0073266F"/>
    <w:rsid w:val="00746C28"/>
    <w:rsid w:val="00760669"/>
    <w:rsid w:val="00762148"/>
    <w:rsid w:val="0076272C"/>
    <w:rsid w:val="00781DCE"/>
    <w:rsid w:val="007911D0"/>
    <w:rsid w:val="007D296A"/>
    <w:rsid w:val="007F5961"/>
    <w:rsid w:val="008263EF"/>
    <w:rsid w:val="00827A49"/>
    <w:rsid w:val="00837ED8"/>
    <w:rsid w:val="008E0532"/>
    <w:rsid w:val="008F493B"/>
    <w:rsid w:val="00901A70"/>
    <w:rsid w:val="00932AF4"/>
    <w:rsid w:val="0096064F"/>
    <w:rsid w:val="00982627"/>
    <w:rsid w:val="009B216B"/>
    <w:rsid w:val="009D3AC3"/>
    <w:rsid w:val="009F69D7"/>
    <w:rsid w:val="00A11326"/>
    <w:rsid w:val="00A11C8A"/>
    <w:rsid w:val="00A46B72"/>
    <w:rsid w:val="00A629DF"/>
    <w:rsid w:val="00A64DDC"/>
    <w:rsid w:val="00A65A4D"/>
    <w:rsid w:val="00A66105"/>
    <w:rsid w:val="00A916BF"/>
    <w:rsid w:val="00AA22F1"/>
    <w:rsid w:val="00AC524E"/>
    <w:rsid w:val="00B10014"/>
    <w:rsid w:val="00B42DED"/>
    <w:rsid w:val="00B4353A"/>
    <w:rsid w:val="00B56332"/>
    <w:rsid w:val="00B62D0F"/>
    <w:rsid w:val="00B82255"/>
    <w:rsid w:val="00B95250"/>
    <w:rsid w:val="00BC336E"/>
    <w:rsid w:val="00BD6925"/>
    <w:rsid w:val="00BE0EB0"/>
    <w:rsid w:val="00BE2117"/>
    <w:rsid w:val="00C13E00"/>
    <w:rsid w:val="00C45154"/>
    <w:rsid w:val="00C47D16"/>
    <w:rsid w:val="00C77AA2"/>
    <w:rsid w:val="00C80FB5"/>
    <w:rsid w:val="00C876F5"/>
    <w:rsid w:val="00CB1304"/>
    <w:rsid w:val="00CD15C3"/>
    <w:rsid w:val="00CD5EEB"/>
    <w:rsid w:val="00D23203"/>
    <w:rsid w:val="00D26A2A"/>
    <w:rsid w:val="00D43414"/>
    <w:rsid w:val="00D45AE7"/>
    <w:rsid w:val="00D54161"/>
    <w:rsid w:val="00D71836"/>
    <w:rsid w:val="00D936FA"/>
    <w:rsid w:val="00DC74A1"/>
    <w:rsid w:val="00DD0004"/>
    <w:rsid w:val="00DE35C4"/>
    <w:rsid w:val="00DE61F4"/>
    <w:rsid w:val="00E200E1"/>
    <w:rsid w:val="00E3615F"/>
    <w:rsid w:val="00E52426"/>
    <w:rsid w:val="00E85C21"/>
    <w:rsid w:val="00EA54B2"/>
    <w:rsid w:val="00EB2EF7"/>
    <w:rsid w:val="00F3760C"/>
    <w:rsid w:val="00F744C2"/>
    <w:rsid w:val="00F84759"/>
    <w:rsid w:val="00F93A79"/>
    <w:rsid w:val="00FB5F34"/>
    <w:rsid w:val="00FD6841"/>
    <w:rsid w:val="00FE2639"/>
    <w:rsid w:val="00FE7644"/>
    <w:rsid w:val="00FF4A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308BFA"/>
  <w15:docId w15:val="{CCFC2B03-8954-4AD5-9EAB-EC2A86E8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40AA"/>
    <w:pPr>
      <w:autoSpaceDE w:val="0"/>
      <w:autoSpaceDN w:val="0"/>
      <w:adjustRightInd w:val="0"/>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A40AA"/>
    <w:pPr>
      <w:ind w:left="720"/>
    </w:pPr>
  </w:style>
  <w:style w:type="paragraph" w:styleId="a4">
    <w:name w:val="Title"/>
    <w:basedOn w:val="a"/>
    <w:next w:val="a"/>
    <w:link w:val="a5"/>
    <w:uiPriority w:val="99"/>
    <w:qFormat/>
    <w:rsid w:val="006A40AA"/>
    <w:pPr>
      <w:spacing w:after="0" w:line="240" w:lineRule="auto"/>
      <w:jc w:val="center"/>
    </w:pPr>
    <w:rPr>
      <w:rFonts w:ascii="Times New Roman" w:hAnsi="Times New Roman" w:cs="Times New Roman"/>
      <w:b/>
      <w:bCs/>
      <w:sz w:val="32"/>
      <w:szCs w:val="32"/>
    </w:rPr>
  </w:style>
  <w:style w:type="paragraph" w:styleId="a6">
    <w:name w:val="header"/>
    <w:basedOn w:val="a"/>
    <w:link w:val="a7"/>
    <w:uiPriority w:val="99"/>
    <w:rsid w:val="006A40AA"/>
    <w:pPr>
      <w:tabs>
        <w:tab w:val="center" w:pos="4677"/>
        <w:tab w:val="right" w:pos="9355"/>
      </w:tabs>
      <w:spacing w:after="0" w:line="240" w:lineRule="auto"/>
    </w:pPr>
    <w:rPr>
      <w:rFonts w:cs="Times New Roman"/>
    </w:rPr>
  </w:style>
  <w:style w:type="character" w:customStyle="1" w:styleId="a5">
    <w:name w:val="Заголовок Знак"/>
    <w:link w:val="a4"/>
    <w:uiPriority w:val="99"/>
    <w:rsid w:val="006A40AA"/>
    <w:rPr>
      <w:rFonts w:ascii="Times New Roman" w:hAnsi="Times New Roman" w:cs="Times New Roman"/>
      <w:b/>
      <w:bCs/>
      <w:sz w:val="32"/>
      <w:szCs w:val="32"/>
      <w:lang w:val="ru-RU"/>
    </w:rPr>
  </w:style>
  <w:style w:type="character" w:customStyle="1" w:styleId="a7">
    <w:name w:val="Верхний колонтитул Знак"/>
    <w:link w:val="a6"/>
    <w:uiPriority w:val="99"/>
    <w:rsid w:val="006A40AA"/>
    <w:rPr>
      <w:sz w:val="22"/>
      <w:szCs w:val="22"/>
      <w:lang w:val="ru-RU"/>
    </w:rPr>
  </w:style>
  <w:style w:type="paragraph" w:styleId="a8">
    <w:name w:val="No Spacing"/>
    <w:uiPriority w:val="1"/>
    <w:qFormat/>
    <w:rsid w:val="00BD6925"/>
    <w:pPr>
      <w:autoSpaceDE w:val="0"/>
      <w:autoSpaceDN w:val="0"/>
      <w:adjustRightInd w:val="0"/>
    </w:pPr>
    <w:rPr>
      <w:rFonts w:cs="Calibri"/>
      <w:sz w:val="22"/>
      <w:szCs w:val="22"/>
    </w:rPr>
  </w:style>
  <w:style w:type="table" w:styleId="a9">
    <w:name w:val="Table Grid"/>
    <w:basedOn w:val="a1"/>
    <w:uiPriority w:val="39"/>
    <w:unhideWhenUsed/>
    <w:rsid w:val="00696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1415</Words>
  <Characters>8067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MARCHENKOVA</dc:creator>
  <cp:lastModifiedBy>1</cp:lastModifiedBy>
  <cp:revision>17</cp:revision>
  <cp:lastPrinted>2025-07-09T08:34:00Z</cp:lastPrinted>
  <dcterms:created xsi:type="dcterms:W3CDTF">2026-05-15T05:37:00Z</dcterms:created>
  <dcterms:modified xsi:type="dcterms:W3CDTF">2026-08-06T06:32:00Z</dcterms:modified>
</cp:coreProperties>
</file>