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BB1" w:rsidRDefault="00BE0BB1" w:rsidP="00BE0BB1">
      <w:pPr>
        <w:spacing w:after="0" w:line="240" w:lineRule="auto"/>
        <w:jc w:val="right"/>
        <w:rPr>
          <w:rFonts w:ascii="XO Thames" w:hAnsi="XO Thames" w:cs="Times New Roman"/>
          <w:sz w:val="24"/>
          <w:szCs w:val="24"/>
        </w:rPr>
      </w:pPr>
      <w:r w:rsidRPr="00B2726D">
        <w:rPr>
          <w:rFonts w:ascii="XO Thames" w:hAnsi="XO Thames" w:cs="Times New Roman"/>
          <w:sz w:val="24"/>
          <w:szCs w:val="24"/>
        </w:rPr>
        <w:t>(проект)</w:t>
      </w:r>
    </w:p>
    <w:p w:rsidR="00B2726D" w:rsidRPr="00B2726D" w:rsidRDefault="00B2726D" w:rsidP="00BE0BB1">
      <w:pPr>
        <w:spacing w:after="0" w:line="240" w:lineRule="auto"/>
        <w:jc w:val="right"/>
        <w:rPr>
          <w:rFonts w:ascii="XO Thames" w:hAnsi="XO Thames" w:cs="Times New Roman"/>
          <w:sz w:val="24"/>
          <w:szCs w:val="24"/>
        </w:rPr>
      </w:pPr>
    </w:p>
    <w:p w:rsidR="0095229B" w:rsidRPr="00B2726D" w:rsidRDefault="00155987" w:rsidP="0095229B">
      <w:pPr>
        <w:widowControl w:val="0"/>
        <w:autoSpaceDE w:val="0"/>
        <w:autoSpaceDN w:val="0"/>
        <w:adjustRightInd w:val="0"/>
        <w:spacing w:after="0"/>
        <w:jc w:val="center"/>
        <w:rPr>
          <w:rFonts w:ascii="XO Thames" w:hAnsi="XO Thames" w:cs="Times New Roman"/>
          <w:bCs/>
          <w:color w:val="000000"/>
          <w:sz w:val="24"/>
          <w:szCs w:val="24"/>
        </w:rPr>
      </w:pPr>
      <w:r>
        <w:rPr>
          <w:rFonts w:ascii="XO Thames" w:hAnsi="XO Thames" w:cs="Times New Roman"/>
          <w:bCs/>
          <w:color w:val="000000"/>
          <w:sz w:val="24"/>
          <w:szCs w:val="24"/>
        </w:rPr>
        <w:t>Государственный контракт</w:t>
      </w:r>
      <w:r w:rsidR="00D148CE">
        <w:rPr>
          <w:rFonts w:ascii="XO Thames" w:hAnsi="XO Thames" w:cs="Times New Roman"/>
          <w:bCs/>
          <w:color w:val="000000"/>
          <w:sz w:val="24"/>
          <w:szCs w:val="24"/>
        </w:rPr>
        <w:t xml:space="preserve"> </w:t>
      </w:r>
      <w:r w:rsidR="0095229B" w:rsidRPr="00B2726D">
        <w:rPr>
          <w:rFonts w:ascii="XO Thames" w:hAnsi="XO Thames" w:cs="Times New Roman"/>
          <w:bCs/>
          <w:color w:val="000000"/>
          <w:sz w:val="24"/>
          <w:szCs w:val="24"/>
        </w:rPr>
        <w:t>№ ________</w:t>
      </w:r>
    </w:p>
    <w:p w:rsidR="0095229B" w:rsidRPr="00B2726D" w:rsidRDefault="00AC659D" w:rsidP="00D11AE5">
      <w:pPr>
        <w:widowControl w:val="0"/>
        <w:autoSpaceDE w:val="0"/>
        <w:autoSpaceDN w:val="0"/>
        <w:adjustRightInd w:val="0"/>
        <w:spacing w:after="0"/>
        <w:jc w:val="center"/>
        <w:rPr>
          <w:rFonts w:ascii="XO Thames" w:hAnsi="XO Thames" w:cs="Times New Roman"/>
          <w:bCs/>
          <w:color w:val="000000"/>
          <w:sz w:val="24"/>
          <w:szCs w:val="24"/>
        </w:rPr>
      </w:pPr>
      <w:r w:rsidRPr="00B2726D">
        <w:rPr>
          <w:rFonts w:ascii="XO Thames" w:hAnsi="XO Thames" w:cs="Times New Roman"/>
          <w:bCs/>
          <w:color w:val="000000"/>
          <w:sz w:val="24"/>
          <w:szCs w:val="24"/>
        </w:rPr>
        <w:t xml:space="preserve">на поставку </w:t>
      </w:r>
      <w:r w:rsidR="003A20FC" w:rsidRPr="003A20FC">
        <w:rPr>
          <w:rFonts w:ascii="XO Thames" w:hAnsi="XO Thames" w:cs="Times New Roman"/>
          <w:bCs/>
          <w:color w:val="000000"/>
          <w:sz w:val="24"/>
          <w:szCs w:val="24"/>
        </w:rPr>
        <w:t xml:space="preserve">телефонных аппаратов аналоговых </w:t>
      </w:r>
      <w:r w:rsidRPr="00B2726D">
        <w:rPr>
          <w:rFonts w:ascii="XO Thames" w:hAnsi="XO Thames" w:cs="Times New Roman"/>
          <w:bCs/>
          <w:color w:val="000000"/>
          <w:sz w:val="24"/>
          <w:szCs w:val="24"/>
        </w:rPr>
        <w:t>(в рамках ГОЗ) «Поставка и ремонт вооружения,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w:t>
      </w:r>
    </w:p>
    <w:p w:rsidR="0095229B" w:rsidRPr="00B2726D" w:rsidRDefault="0095229B" w:rsidP="0095229B">
      <w:pPr>
        <w:widowControl w:val="0"/>
        <w:autoSpaceDE w:val="0"/>
        <w:autoSpaceDN w:val="0"/>
        <w:adjustRightInd w:val="0"/>
        <w:spacing w:after="0"/>
        <w:jc w:val="center"/>
        <w:rPr>
          <w:rFonts w:ascii="XO Thames" w:hAnsi="XO Thames" w:cs="Times New Roman"/>
          <w:b/>
          <w:color w:val="000000"/>
          <w:sz w:val="24"/>
          <w:szCs w:val="24"/>
        </w:rPr>
      </w:pPr>
    </w:p>
    <w:p w:rsidR="0095229B" w:rsidRPr="00B2726D" w:rsidRDefault="0095229B" w:rsidP="0095229B">
      <w:pPr>
        <w:pStyle w:val="21"/>
        <w:tabs>
          <w:tab w:val="left" w:pos="6521"/>
        </w:tabs>
        <w:spacing w:after="0"/>
        <w:ind w:firstLine="0"/>
        <w:jc w:val="both"/>
        <w:rPr>
          <w:rFonts w:ascii="XO Thames" w:hAnsi="XO Thames"/>
          <w:b w:val="0"/>
          <w:color w:val="000000"/>
          <w:sz w:val="24"/>
          <w:szCs w:val="24"/>
        </w:rPr>
      </w:pPr>
      <w:r w:rsidRPr="00B2726D">
        <w:rPr>
          <w:rFonts w:ascii="XO Thames" w:hAnsi="XO Thames"/>
          <w:b w:val="0"/>
          <w:color w:val="000000"/>
          <w:sz w:val="24"/>
          <w:szCs w:val="24"/>
        </w:rPr>
        <w:t>г. Магадан</w:t>
      </w:r>
      <w:r w:rsidRPr="00B2726D">
        <w:rPr>
          <w:rFonts w:ascii="XO Thames" w:hAnsi="XO Thames"/>
          <w:b w:val="0"/>
          <w:color w:val="000000"/>
          <w:sz w:val="24"/>
          <w:szCs w:val="24"/>
        </w:rPr>
        <w:tab/>
        <w:t xml:space="preserve"> «___»____________20</w:t>
      </w:r>
      <w:r w:rsidR="00AC659D" w:rsidRPr="00B2726D">
        <w:rPr>
          <w:rFonts w:ascii="XO Thames" w:hAnsi="XO Thames"/>
          <w:b w:val="0"/>
          <w:color w:val="000000"/>
          <w:sz w:val="24"/>
          <w:szCs w:val="24"/>
        </w:rPr>
        <w:t>26</w:t>
      </w:r>
      <w:r w:rsidRPr="00B2726D">
        <w:rPr>
          <w:rFonts w:ascii="XO Thames" w:hAnsi="XO Thames"/>
          <w:b w:val="0"/>
          <w:color w:val="000000"/>
          <w:sz w:val="24"/>
          <w:szCs w:val="24"/>
        </w:rPr>
        <w:t xml:space="preserve"> г.</w:t>
      </w:r>
    </w:p>
    <w:p w:rsidR="0095229B" w:rsidRPr="00B2726D" w:rsidRDefault="0095229B" w:rsidP="0095229B">
      <w:pPr>
        <w:pStyle w:val="aa"/>
        <w:spacing w:before="120" w:after="0" w:line="240" w:lineRule="auto"/>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Управление Федеральной службы исполнения наказаний по Магаданской области,</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от имени Российской Федерации, именуемое в дальнейшем «Государственный заказчик», внесенное в Единый государственный реестр юридических лиц за основным регистрационным номером 1024900950909, на основании свидетельства серии 49</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000022953 от 06.04.2005, выданного МРИ ФНС России № 1 по Магаданской области,</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xml:space="preserve">в лице </w:t>
      </w:r>
      <w:r w:rsidR="00C92424" w:rsidRPr="00B2726D">
        <w:rPr>
          <w:rFonts w:ascii="XO Thames" w:hAnsi="XO Thames" w:cs="Times New Roman"/>
          <w:color w:val="000000"/>
          <w:sz w:val="24"/>
          <w:szCs w:val="24"/>
        </w:rPr>
        <w:t>___________________________________________________________</w:t>
      </w:r>
      <w:r w:rsidRPr="00B2726D">
        <w:rPr>
          <w:rFonts w:ascii="XO Thames" w:hAnsi="XO Thames" w:cs="Times New Roman"/>
          <w:color w:val="000000"/>
          <w:sz w:val="24"/>
          <w:szCs w:val="24"/>
        </w:rPr>
        <w:t>, действующего</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xml:space="preserve">на основании </w:t>
      </w:r>
      <w:r w:rsidR="00C92424" w:rsidRPr="00B2726D">
        <w:rPr>
          <w:rFonts w:ascii="XO Thames" w:hAnsi="XO Thames" w:cs="Times New Roman"/>
          <w:color w:val="000000"/>
          <w:sz w:val="24"/>
          <w:szCs w:val="24"/>
        </w:rPr>
        <w:t>________________________________</w:t>
      </w:r>
      <w:r w:rsidRPr="00B2726D">
        <w:rPr>
          <w:rFonts w:ascii="XO Thames" w:hAnsi="XO Thames" w:cs="Times New Roman"/>
          <w:color w:val="000000"/>
          <w:sz w:val="24"/>
          <w:szCs w:val="24"/>
        </w:rPr>
        <w:t>, с одной стороны, и _________,</w:t>
      </w:r>
      <w:r w:rsidR="00853697">
        <w:rPr>
          <w:rFonts w:ascii="XO Thames" w:hAnsi="XO Thames" w:cs="Times New Roman"/>
          <w:color w:val="000000"/>
          <w:sz w:val="24"/>
          <w:szCs w:val="24"/>
        </w:rPr>
        <w:t xml:space="preserve"> </w:t>
      </w:r>
      <w:r w:rsidRPr="00B2726D">
        <w:rPr>
          <w:rFonts w:ascii="XO Thames" w:hAnsi="XO Thames" w:cs="Times New Roman"/>
          <w:color w:val="000000"/>
          <w:sz w:val="24"/>
          <w:szCs w:val="24"/>
        </w:rPr>
        <w:t>именуемое в дальнейшем «Поставщик», внесенное в Единый государственный реестр юридических лиц за основным регистрационным номером _______, на основании свидетельства серии ___ № ____от __.__.____г., выданного ______, в лице ___________, действующего на основании ________, зарегистрированного _________, с другой стороны, в дальнейшем именуемые «Стороны»</w:t>
      </w:r>
      <w:r w:rsidR="005359AD">
        <w:rPr>
          <w:rFonts w:ascii="XO Thames" w:hAnsi="XO Thames" w:cs="Times New Roman"/>
          <w:color w:val="000000"/>
          <w:sz w:val="24"/>
          <w:szCs w:val="24"/>
        </w:rPr>
        <w:t>.</w:t>
      </w:r>
      <w:r w:rsidR="005359AD" w:rsidRPr="005359AD">
        <w:rPr>
          <w:rFonts w:ascii="XO Thames" w:hAnsi="XO Thames" w:cs="Times New Roman"/>
          <w:color w:val="000000"/>
          <w:sz w:val="24"/>
          <w:szCs w:val="24"/>
        </w:rPr>
        <w:t>Осуществление закупки по настоящему Контракту производится в соответствии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закупочной сессии</w:t>
      </w:r>
      <w:r w:rsidR="005359AD">
        <w:rPr>
          <w:rFonts w:ascii="XO Thames" w:hAnsi="XO Thames" w:cs="Times New Roman"/>
          <w:color w:val="000000"/>
          <w:sz w:val="24"/>
          <w:szCs w:val="24"/>
        </w:rPr>
        <w:br/>
      </w:r>
      <w:r w:rsidR="005359AD" w:rsidRPr="005359AD">
        <w:rPr>
          <w:rFonts w:ascii="XO Thames" w:hAnsi="XO Thames" w:cs="Times New Roman"/>
          <w:color w:val="000000"/>
          <w:sz w:val="24"/>
          <w:szCs w:val="24"/>
        </w:rPr>
        <w:t xml:space="preserve">№ </w:t>
      </w:r>
      <w:r w:rsidR="005359AD">
        <w:rPr>
          <w:rFonts w:ascii="XO Thames" w:hAnsi="XO Thames" w:cs="Times New Roman"/>
          <w:color w:val="000000"/>
          <w:sz w:val="24"/>
          <w:szCs w:val="24"/>
        </w:rPr>
        <w:t>__________________</w:t>
      </w:r>
      <w:r w:rsidR="005359AD" w:rsidRPr="005359AD">
        <w:rPr>
          <w:rFonts w:ascii="XO Thames" w:hAnsi="XO Thames" w:cs="Times New Roman"/>
          <w:color w:val="000000"/>
          <w:sz w:val="24"/>
          <w:szCs w:val="24"/>
        </w:rPr>
        <w:t xml:space="preserve"> от </w:t>
      </w:r>
      <w:r w:rsidR="005359AD">
        <w:rPr>
          <w:rFonts w:ascii="XO Thames" w:hAnsi="XO Thames" w:cs="Times New Roman"/>
          <w:color w:val="000000"/>
          <w:sz w:val="24"/>
          <w:szCs w:val="24"/>
        </w:rPr>
        <w:t>__</w:t>
      </w:r>
      <w:r w:rsidR="005359AD" w:rsidRPr="005359AD">
        <w:rPr>
          <w:rFonts w:ascii="XO Thames" w:hAnsi="XO Thames" w:cs="Times New Roman"/>
          <w:color w:val="000000"/>
          <w:sz w:val="24"/>
          <w:szCs w:val="24"/>
        </w:rPr>
        <w:t>.</w:t>
      </w:r>
      <w:r w:rsidR="005359AD">
        <w:rPr>
          <w:rFonts w:ascii="XO Thames" w:hAnsi="XO Thames" w:cs="Times New Roman"/>
          <w:color w:val="000000"/>
          <w:sz w:val="24"/>
          <w:szCs w:val="24"/>
        </w:rPr>
        <w:t>__</w:t>
      </w:r>
      <w:r w:rsidR="005359AD" w:rsidRPr="005359AD">
        <w:rPr>
          <w:rFonts w:ascii="XO Thames" w:hAnsi="XO Thames" w:cs="Times New Roman"/>
          <w:color w:val="000000"/>
          <w:sz w:val="24"/>
          <w:szCs w:val="24"/>
        </w:rPr>
        <w:t>.2026, заключили настоящий государственный контракт (далее - Контракт) о нижеследующем:</w:t>
      </w:r>
    </w:p>
    <w:p w:rsidR="00853697" w:rsidRPr="00B2726D" w:rsidRDefault="0095229B" w:rsidP="00853697">
      <w:pPr>
        <w:autoSpaceDN w:val="0"/>
        <w:spacing w:before="120" w:after="0"/>
        <w:jc w:val="center"/>
        <w:rPr>
          <w:rFonts w:ascii="XO Thames" w:hAnsi="XO Thames" w:cs="Times New Roman"/>
          <w:b/>
          <w:color w:val="000000"/>
          <w:sz w:val="24"/>
          <w:szCs w:val="24"/>
        </w:rPr>
      </w:pPr>
      <w:r w:rsidRPr="00B2726D">
        <w:rPr>
          <w:rFonts w:ascii="XO Thames" w:hAnsi="XO Thames" w:cs="Times New Roman"/>
          <w:b/>
          <w:color w:val="000000"/>
          <w:sz w:val="24"/>
          <w:szCs w:val="24"/>
        </w:rPr>
        <w:t>1. Предмет контракта</w:t>
      </w:r>
    </w:p>
    <w:p w:rsidR="0095229B" w:rsidRPr="00B2726D" w:rsidRDefault="0095229B" w:rsidP="0095229B">
      <w:pPr>
        <w:widowControl w:val="0"/>
        <w:tabs>
          <w:tab w:val="left" w:pos="1276"/>
        </w:tabs>
        <w:autoSpaceDE w:val="0"/>
        <w:autoSpaceDN w:val="0"/>
        <w:adjustRightInd w:val="0"/>
        <w:spacing w:after="0"/>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1.1.</w:t>
      </w:r>
      <w:r w:rsidRPr="00B2726D">
        <w:rPr>
          <w:rFonts w:ascii="XO Thames" w:hAnsi="XO Thames" w:cs="Times New Roman"/>
          <w:color w:val="000000"/>
          <w:sz w:val="24"/>
          <w:szCs w:val="24"/>
        </w:rPr>
        <w:tab/>
      </w:r>
      <w:r w:rsidR="009C1828" w:rsidRPr="00B2726D">
        <w:rPr>
          <w:rFonts w:ascii="XO Thames" w:hAnsi="XO Thames" w:cs="Times New Roman"/>
          <w:color w:val="000000"/>
          <w:sz w:val="24"/>
          <w:szCs w:val="24"/>
        </w:rPr>
        <w:t xml:space="preserve">Поставка </w:t>
      </w:r>
      <w:r w:rsidR="003A20FC" w:rsidRPr="003A20FC">
        <w:rPr>
          <w:rFonts w:ascii="XO Thames" w:hAnsi="XO Thames" w:cs="Times New Roman"/>
          <w:bCs/>
          <w:color w:val="000000"/>
          <w:sz w:val="24"/>
          <w:szCs w:val="24"/>
        </w:rPr>
        <w:t xml:space="preserve">телефонных аппаратов аналоговых </w:t>
      </w:r>
      <w:r w:rsidR="00EC0FDB" w:rsidRPr="00B2726D">
        <w:rPr>
          <w:rFonts w:ascii="XO Thames" w:hAnsi="XO Thames" w:cs="Times New Roman"/>
          <w:bCs/>
          <w:color w:val="000000"/>
          <w:sz w:val="24"/>
          <w:szCs w:val="24"/>
        </w:rPr>
        <w:t>(далее – товар)</w:t>
      </w:r>
      <w:r w:rsidR="00853697">
        <w:rPr>
          <w:rFonts w:ascii="XO Thames" w:hAnsi="XO Thames" w:cs="Times New Roman"/>
          <w:bCs/>
          <w:color w:val="000000"/>
          <w:sz w:val="24"/>
          <w:szCs w:val="24"/>
        </w:rPr>
        <w:t xml:space="preserve"> </w:t>
      </w:r>
      <w:r w:rsidR="009977E9" w:rsidRPr="00B2726D">
        <w:rPr>
          <w:rFonts w:ascii="XO Thames" w:hAnsi="XO Thames" w:cs="Times New Roman"/>
          <w:bCs/>
          <w:color w:val="000000"/>
          <w:sz w:val="24"/>
          <w:szCs w:val="24"/>
        </w:rPr>
        <w:t>в рамках государственного оборонного заказа и в целях реализации государственной программы вооружения на 202</w:t>
      </w:r>
      <w:r w:rsidR="00AC659D" w:rsidRPr="00B2726D">
        <w:rPr>
          <w:rFonts w:ascii="XO Thames" w:hAnsi="XO Thames" w:cs="Times New Roman"/>
          <w:bCs/>
          <w:color w:val="000000"/>
          <w:sz w:val="24"/>
          <w:szCs w:val="24"/>
        </w:rPr>
        <w:t>6</w:t>
      </w:r>
      <w:r w:rsidR="009977E9" w:rsidRPr="00B2726D">
        <w:rPr>
          <w:rFonts w:ascii="XO Thames" w:hAnsi="XO Thames" w:cs="Times New Roman"/>
          <w:bCs/>
          <w:color w:val="000000"/>
          <w:sz w:val="24"/>
          <w:szCs w:val="24"/>
        </w:rPr>
        <w:t xml:space="preserve"> год</w:t>
      </w:r>
      <w:r w:rsidRPr="00B2726D">
        <w:rPr>
          <w:rFonts w:ascii="XO Thames" w:hAnsi="XO Thames" w:cs="Times New Roman"/>
          <w:sz w:val="24"/>
          <w:szCs w:val="24"/>
        </w:rPr>
        <w:t>.</w:t>
      </w:r>
    </w:p>
    <w:p w:rsidR="0095229B" w:rsidRPr="00B2726D" w:rsidRDefault="0095229B" w:rsidP="0095229B">
      <w:pPr>
        <w:pStyle w:val="2"/>
        <w:tabs>
          <w:tab w:val="left" w:pos="1260"/>
        </w:tabs>
        <w:spacing w:after="0" w:line="240" w:lineRule="auto"/>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1.2.</w:t>
      </w:r>
      <w:r w:rsidRPr="00B2726D">
        <w:rPr>
          <w:rFonts w:ascii="XO Thames" w:hAnsi="XO Thames" w:cs="Times New Roman"/>
          <w:color w:val="000000"/>
          <w:sz w:val="24"/>
          <w:szCs w:val="24"/>
        </w:rPr>
        <w:tab/>
        <w:t xml:space="preserve">Срок поставки, количество </w:t>
      </w:r>
      <w:r w:rsidRPr="00B2726D">
        <w:rPr>
          <w:rFonts w:ascii="XO Thames" w:hAnsi="XO Thames" w:cs="Times New Roman"/>
          <w:sz w:val="24"/>
          <w:szCs w:val="24"/>
        </w:rPr>
        <w:t>товара, технические и качественные характеристики указаны в приложени</w:t>
      </w:r>
      <w:r w:rsidR="009C1828" w:rsidRPr="00B2726D">
        <w:rPr>
          <w:rFonts w:ascii="XO Thames" w:hAnsi="XO Thames" w:cs="Times New Roman"/>
          <w:sz w:val="24"/>
          <w:szCs w:val="24"/>
        </w:rPr>
        <w:t>и</w:t>
      </w:r>
      <w:r w:rsidRPr="00B2726D">
        <w:rPr>
          <w:rFonts w:ascii="XO Thames" w:hAnsi="XO Thames" w:cs="Times New Roman"/>
          <w:sz w:val="24"/>
          <w:szCs w:val="24"/>
        </w:rPr>
        <w:t xml:space="preserve"> № 1 к контракту.</w:t>
      </w:r>
    </w:p>
    <w:p w:rsidR="0095229B" w:rsidRPr="00B2726D" w:rsidRDefault="0095229B" w:rsidP="00AC659D">
      <w:pPr>
        <w:pStyle w:val="2"/>
        <w:tabs>
          <w:tab w:val="left" w:pos="1260"/>
        </w:tabs>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1.3.</w:t>
      </w:r>
      <w:r w:rsidRPr="00B2726D">
        <w:rPr>
          <w:rFonts w:ascii="XO Thames" w:hAnsi="XO Thames" w:cs="Times New Roman"/>
          <w:color w:val="000000"/>
          <w:sz w:val="24"/>
          <w:szCs w:val="24"/>
        </w:rPr>
        <w:tab/>
        <w:t>Идентификационный код закупки</w:t>
      </w:r>
      <w:r w:rsidRPr="00B2726D">
        <w:rPr>
          <w:rFonts w:ascii="XO Thames" w:hAnsi="XO Thames" w:cs="Times New Roman"/>
          <w:sz w:val="24"/>
          <w:szCs w:val="24"/>
        </w:rPr>
        <w:t xml:space="preserve">: </w:t>
      </w:r>
    </w:p>
    <w:p w:rsidR="003A0857" w:rsidRPr="00B2726D" w:rsidRDefault="003A0857" w:rsidP="0095229B">
      <w:pPr>
        <w:pStyle w:val="2"/>
        <w:tabs>
          <w:tab w:val="left" w:pos="1260"/>
        </w:tabs>
        <w:spacing w:after="0" w:line="240" w:lineRule="auto"/>
        <w:ind w:firstLine="567"/>
        <w:rPr>
          <w:rFonts w:ascii="XO Thames" w:hAnsi="XO Thames" w:cs="Times New Roman"/>
          <w:color w:val="000000"/>
          <w:sz w:val="24"/>
          <w:szCs w:val="24"/>
        </w:rPr>
      </w:pPr>
      <w:r w:rsidRPr="00B2726D">
        <w:rPr>
          <w:rFonts w:ascii="XO Thames" w:hAnsi="XO Thames" w:cs="Times New Roman"/>
          <w:color w:val="000000"/>
          <w:sz w:val="24"/>
          <w:szCs w:val="24"/>
        </w:rPr>
        <w:t>1.</w:t>
      </w:r>
      <w:r w:rsidR="00AC659D" w:rsidRPr="00B2726D">
        <w:rPr>
          <w:rFonts w:ascii="XO Thames" w:hAnsi="XO Thames" w:cs="Times New Roman"/>
          <w:color w:val="000000"/>
          <w:sz w:val="24"/>
          <w:szCs w:val="24"/>
        </w:rPr>
        <w:t>4</w:t>
      </w:r>
      <w:r w:rsidRPr="00B2726D">
        <w:rPr>
          <w:rFonts w:ascii="XO Thames" w:hAnsi="XO Thames" w:cs="Times New Roman"/>
          <w:color w:val="000000"/>
          <w:sz w:val="24"/>
          <w:szCs w:val="24"/>
        </w:rPr>
        <w:tab/>
        <w:t xml:space="preserve">Код </w:t>
      </w:r>
      <w:r w:rsidR="009977E9" w:rsidRPr="00B2726D">
        <w:rPr>
          <w:rFonts w:ascii="XO Thames" w:hAnsi="XO Thames" w:cs="Times New Roman"/>
          <w:color w:val="000000"/>
          <w:sz w:val="24"/>
          <w:szCs w:val="24"/>
        </w:rPr>
        <w:t xml:space="preserve">ОКПД2: </w:t>
      </w:r>
      <w:r w:rsidR="003A20FC" w:rsidRPr="003A20FC">
        <w:rPr>
          <w:rFonts w:ascii="XO Thames" w:eastAsia="Times New Roman" w:hAnsi="XO Thames" w:cs="Times New Roman"/>
          <w:sz w:val="24"/>
          <w:szCs w:val="28"/>
        </w:rPr>
        <w:t>26.30.23</w:t>
      </w:r>
      <w:r w:rsidR="00AC659D" w:rsidRPr="00B2726D">
        <w:rPr>
          <w:rFonts w:ascii="XO Thames" w:hAnsi="XO Thames"/>
          <w:sz w:val="24"/>
          <w:szCs w:val="28"/>
        </w:rPr>
        <w:t>.</w:t>
      </w:r>
    </w:p>
    <w:p w:rsidR="009977E9" w:rsidRDefault="009977E9" w:rsidP="009977E9">
      <w:pPr>
        <w:pStyle w:val="2"/>
        <w:tabs>
          <w:tab w:val="left" w:pos="1260"/>
        </w:tabs>
        <w:spacing w:after="0" w:line="240" w:lineRule="auto"/>
        <w:ind w:firstLine="567"/>
        <w:rPr>
          <w:rFonts w:ascii="XO Thames" w:hAnsi="XO Thames" w:cs="Times New Roman"/>
          <w:color w:val="000000"/>
          <w:sz w:val="24"/>
          <w:szCs w:val="24"/>
        </w:rPr>
      </w:pPr>
      <w:r w:rsidRPr="00B2726D">
        <w:rPr>
          <w:rFonts w:ascii="XO Thames" w:hAnsi="XO Thames" w:cs="Times New Roman"/>
          <w:color w:val="000000"/>
          <w:sz w:val="24"/>
          <w:szCs w:val="24"/>
        </w:rPr>
        <w:t>1.</w:t>
      </w:r>
      <w:r w:rsidR="00AC659D" w:rsidRPr="00B2726D">
        <w:rPr>
          <w:rFonts w:ascii="XO Thames" w:hAnsi="XO Thames" w:cs="Times New Roman"/>
          <w:color w:val="000000"/>
          <w:sz w:val="24"/>
          <w:szCs w:val="24"/>
        </w:rPr>
        <w:t>6</w:t>
      </w:r>
      <w:r w:rsidRPr="00B2726D">
        <w:rPr>
          <w:rFonts w:ascii="XO Thames" w:hAnsi="XO Thames" w:cs="Times New Roman"/>
          <w:color w:val="000000"/>
          <w:sz w:val="24"/>
          <w:szCs w:val="24"/>
        </w:rPr>
        <w:tab/>
        <w:t>КТРУ</w:t>
      </w:r>
      <w:r w:rsidR="00AC659D" w:rsidRPr="00B2726D">
        <w:rPr>
          <w:rFonts w:ascii="XO Thames" w:hAnsi="XO Thames" w:cs="Times New Roman"/>
          <w:color w:val="000000"/>
          <w:sz w:val="24"/>
          <w:szCs w:val="24"/>
        </w:rPr>
        <w:t xml:space="preserve">: </w:t>
      </w:r>
      <w:r w:rsidR="003A20FC" w:rsidRPr="003A20FC">
        <w:rPr>
          <w:rFonts w:ascii="XO Thames" w:hAnsi="XO Thames" w:cs="Times New Roman"/>
          <w:color w:val="000000"/>
          <w:sz w:val="24"/>
          <w:szCs w:val="24"/>
        </w:rPr>
        <w:t>26.30.23.000-00000003</w:t>
      </w:r>
      <w:r w:rsidRPr="00B2726D">
        <w:rPr>
          <w:rFonts w:ascii="XO Thames" w:hAnsi="XO Thames" w:cs="Times New Roman"/>
          <w:color w:val="000000"/>
          <w:sz w:val="24"/>
          <w:szCs w:val="24"/>
        </w:rPr>
        <w:t>.</w:t>
      </w:r>
    </w:p>
    <w:p w:rsidR="005359AD" w:rsidRPr="00B2726D" w:rsidRDefault="000D0909" w:rsidP="009977E9">
      <w:pPr>
        <w:pStyle w:val="2"/>
        <w:tabs>
          <w:tab w:val="left" w:pos="1260"/>
        </w:tabs>
        <w:spacing w:after="0" w:line="240" w:lineRule="auto"/>
        <w:ind w:firstLine="567"/>
        <w:rPr>
          <w:rFonts w:ascii="XO Thames" w:hAnsi="XO Thames" w:cs="Times New Roman"/>
          <w:color w:val="000000"/>
          <w:sz w:val="24"/>
          <w:szCs w:val="24"/>
        </w:rPr>
      </w:pPr>
      <w:r>
        <w:rPr>
          <w:rFonts w:ascii="XO Thames" w:hAnsi="XO Thames" w:cs="Times New Roman"/>
          <w:color w:val="000000"/>
          <w:sz w:val="24"/>
          <w:szCs w:val="24"/>
        </w:rPr>
        <w:t>1.7</w:t>
      </w:r>
      <w:r>
        <w:rPr>
          <w:rFonts w:ascii="XO Thames" w:hAnsi="XO Thames" w:cs="Times New Roman"/>
          <w:color w:val="000000"/>
          <w:sz w:val="24"/>
          <w:szCs w:val="24"/>
        </w:rPr>
        <w:tab/>
        <w:t>Страна происхо</w:t>
      </w:r>
      <w:r w:rsidR="005359AD">
        <w:rPr>
          <w:rFonts w:ascii="XO Thames" w:hAnsi="XO Thames" w:cs="Times New Roman"/>
          <w:color w:val="000000"/>
          <w:sz w:val="24"/>
          <w:szCs w:val="24"/>
        </w:rPr>
        <w:t>ж</w:t>
      </w:r>
      <w:r>
        <w:rPr>
          <w:rFonts w:ascii="XO Thames" w:hAnsi="XO Thames" w:cs="Times New Roman"/>
          <w:color w:val="000000"/>
          <w:sz w:val="24"/>
          <w:szCs w:val="24"/>
        </w:rPr>
        <w:t>д</w:t>
      </w:r>
      <w:r w:rsidR="005359AD">
        <w:rPr>
          <w:rFonts w:ascii="XO Thames" w:hAnsi="XO Thames" w:cs="Times New Roman"/>
          <w:color w:val="000000"/>
          <w:sz w:val="24"/>
          <w:szCs w:val="24"/>
        </w:rPr>
        <w:t>ения:</w:t>
      </w:r>
    </w:p>
    <w:p w:rsidR="00AB77DA" w:rsidRPr="00B2726D" w:rsidRDefault="00AB77DA" w:rsidP="004F7675">
      <w:pPr>
        <w:spacing w:after="0" w:line="240" w:lineRule="auto"/>
        <w:jc w:val="center"/>
        <w:rPr>
          <w:rFonts w:ascii="XO Thames" w:hAnsi="XO Thames" w:cs="Times New Roman"/>
          <w:b/>
          <w:sz w:val="24"/>
          <w:szCs w:val="24"/>
        </w:rPr>
      </w:pPr>
    </w:p>
    <w:p w:rsidR="00853697" w:rsidRDefault="0095229B" w:rsidP="00853697">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2. Цена контракта и порядок расчетов</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2.1.</w:t>
      </w:r>
      <w:r w:rsidRPr="00B2726D">
        <w:rPr>
          <w:rFonts w:ascii="XO Thames" w:hAnsi="XO Thames" w:cs="Times New Roman"/>
          <w:color w:val="000000"/>
          <w:sz w:val="24"/>
          <w:szCs w:val="24"/>
        </w:rPr>
        <w:tab/>
      </w:r>
      <w:r w:rsidR="00481CD2" w:rsidRPr="00B2726D">
        <w:rPr>
          <w:rFonts w:ascii="XO Thames" w:hAnsi="XO Thames" w:cs="Times New Roman"/>
          <w:color w:val="000000"/>
          <w:sz w:val="24"/>
          <w:szCs w:val="24"/>
        </w:rPr>
        <w:t>Цена Контракта составляет () рублей __ копеек с учетом НДС (при наличии).</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2.2.</w:t>
      </w:r>
      <w:r w:rsidRPr="00B2726D">
        <w:rPr>
          <w:rFonts w:ascii="XO Thames" w:hAnsi="XO Thames" w:cs="Times New Roman"/>
          <w:color w:val="000000"/>
          <w:sz w:val="24"/>
          <w:szCs w:val="24"/>
        </w:rPr>
        <w:tab/>
      </w:r>
      <w:r w:rsidR="00C0487F" w:rsidRPr="00B2726D">
        <w:rPr>
          <w:rFonts w:ascii="XO Thames" w:hAnsi="XO Thames" w:cs="Times New Roman"/>
          <w:color w:val="000000"/>
          <w:spacing w:val="-2"/>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2.3.</w:t>
      </w:r>
      <w:r w:rsidRPr="00B2726D">
        <w:rPr>
          <w:rFonts w:ascii="XO Thames" w:hAnsi="XO Thames" w:cs="Times New Roman"/>
          <w:color w:val="000000"/>
          <w:sz w:val="24"/>
          <w:szCs w:val="24"/>
        </w:rPr>
        <w:tab/>
        <w:t xml:space="preserve">Цена Контракта указана с учетом стоимости товара, доставки его до </w:t>
      </w:r>
      <w:r w:rsidRPr="00B2726D">
        <w:rPr>
          <w:rFonts w:ascii="XO Thames" w:hAnsi="XO Thames" w:cs="Times New Roman"/>
          <w:sz w:val="24"/>
          <w:szCs w:val="24"/>
        </w:rPr>
        <w:t>адреса</w:t>
      </w:r>
      <w:r w:rsidRPr="00B2726D">
        <w:rPr>
          <w:rFonts w:ascii="XO Thames" w:hAnsi="XO Thames" w:cs="Times New Roman"/>
          <w:color w:val="000000"/>
          <w:sz w:val="24"/>
          <w:szCs w:val="24"/>
        </w:rPr>
        <w:t xml:space="preserve"> Государственного Заказчика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AC659D"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w:t>
      </w:r>
      <w:r w:rsidRPr="00B2726D">
        <w:rPr>
          <w:rFonts w:ascii="XO Thames" w:hAnsi="XO Thames" w:cs="Times New Roman"/>
          <w:color w:val="000000"/>
          <w:sz w:val="24"/>
          <w:szCs w:val="24"/>
        </w:rPr>
        <w:t>, тары, упаковки,</w:t>
      </w:r>
      <w:r w:rsidR="00C92424" w:rsidRPr="00B2726D">
        <w:rPr>
          <w:rFonts w:ascii="XO Thames" w:hAnsi="XO Thames" w:cs="Times New Roman"/>
          <w:color w:val="000000"/>
          <w:sz w:val="24"/>
          <w:szCs w:val="24"/>
        </w:rPr>
        <w:br/>
      </w:r>
      <w:r w:rsidRPr="00B2726D">
        <w:rPr>
          <w:rFonts w:ascii="XO Thames" w:hAnsi="XO Thames" w:cs="Times New Roman"/>
          <w:color w:val="000000"/>
          <w:sz w:val="24"/>
          <w:szCs w:val="24"/>
        </w:rPr>
        <w:t>налогов, сборов и других обязательных платежей, предусмотренных действующим законодательством РФ.</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sz w:val="24"/>
          <w:szCs w:val="24"/>
        </w:rPr>
        <w:t>2.4.</w:t>
      </w:r>
      <w:r w:rsidRPr="00B2726D">
        <w:rPr>
          <w:rFonts w:ascii="XO Thames" w:hAnsi="XO Thames" w:cs="Times New Roman"/>
          <w:sz w:val="24"/>
          <w:szCs w:val="24"/>
        </w:rPr>
        <w:tab/>
        <w:t xml:space="preserve">Цена Контракта будет уменьшена на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Pr="00B2726D">
        <w:rPr>
          <w:rFonts w:ascii="XO Thames" w:hAnsi="XO Thames" w:cs="Times New Roman"/>
          <w:sz w:val="24"/>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229B" w:rsidRPr="00B2726D" w:rsidRDefault="0095229B" w:rsidP="0095229B">
      <w:pPr>
        <w:tabs>
          <w:tab w:val="left" w:pos="540"/>
          <w:tab w:val="left" w:pos="900"/>
        </w:tabs>
        <w:spacing w:after="0"/>
        <w:ind w:firstLine="720"/>
        <w:jc w:val="both"/>
        <w:rPr>
          <w:rFonts w:ascii="XO Thames" w:hAnsi="XO Thames" w:cs="Times New Roman"/>
          <w:color w:val="000000"/>
          <w:sz w:val="24"/>
          <w:szCs w:val="24"/>
        </w:rPr>
      </w:pPr>
      <w:r w:rsidRPr="00B2726D">
        <w:rPr>
          <w:rFonts w:ascii="XO Thames" w:hAnsi="XO Thames" w:cs="Times New Roman"/>
          <w:color w:val="000000"/>
          <w:sz w:val="24"/>
          <w:szCs w:val="24"/>
        </w:rPr>
        <w:t>2.5.</w:t>
      </w:r>
      <w:r w:rsidRPr="00B2726D">
        <w:rPr>
          <w:rFonts w:ascii="XO Thames" w:hAnsi="XO Thames" w:cs="Times New Roman"/>
          <w:color w:val="000000"/>
          <w:sz w:val="24"/>
          <w:szCs w:val="24"/>
        </w:rPr>
        <w:tab/>
      </w:r>
      <w:r w:rsidRPr="00B2726D">
        <w:rPr>
          <w:rFonts w:ascii="XO Thames" w:hAnsi="XO Thames" w:cs="Times New Roman"/>
          <w:color w:val="000000"/>
          <w:spacing w:val="-3"/>
          <w:sz w:val="24"/>
          <w:szCs w:val="24"/>
        </w:rPr>
        <w:t xml:space="preserve">Порядок и срок оплаты: последующий, в течение </w:t>
      </w:r>
      <w:r w:rsidR="00245B03" w:rsidRPr="00B2726D">
        <w:rPr>
          <w:rFonts w:ascii="XO Thames" w:hAnsi="XO Thames" w:cs="Times New Roman"/>
          <w:color w:val="000000"/>
          <w:spacing w:val="-3"/>
          <w:sz w:val="24"/>
          <w:szCs w:val="24"/>
        </w:rPr>
        <w:t>30</w:t>
      </w:r>
      <w:r w:rsidRPr="00B2726D">
        <w:rPr>
          <w:rFonts w:ascii="XO Thames" w:hAnsi="XO Thames" w:cs="Times New Roman"/>
          <w:color w:val="000000"/>
          <w:spacing w:val="-3"/>
          <w:sz w:val="24"/>
          <w:szCs w:val="24"/>
        </w:rPr>
        <w:t xml:space="preserve"> дней со дня поставки товара </w:t>
      </w:r>
      <w:r w:rsidRPr="00B2726D">
        <w:rPr>
          <w:rFonts w:ascii="XO Thames" w:hAnsi="XO Thames" w:cs="Times New Roman"/>
          <w:color w:val="000000"/>
          <w:sz w:val="24"/>
          <w:szCs w:val="24"/>
        </w:rPr>
        <w:t xml:space="preserve">до </w:t>
      </w:r>
      <w:r w:rsidRPr="00B2726D">
        <w:rPr>
          <w:rFonts w:ascii="XO Thames" w:hAnsi="XO Thames" w:cs="Times New Roman"/>
          <w:sz w:val="24"/>
          <w:szCs w:val="24"/>
        </w:rPr>
        <w:t>адреса</w:t>
      </w:r>
      <w:r w:rsidRPr="00B2726D">
        <w:rPr>
          <w:rFonts w:ascii="XO Thames" w:hAnsi="XO Thames" w:cs="Times New Roman"/>
          <w:color w:val="000000"/>
          <w:sz w:val="24"/>
          <w:szCs w:val="24"/>
        </w:rPr>
        <w:t xml:space="preserve"> Государственного Заказчика (</w:t>
      </w:r>
      <w:r w:rsidR="003E7113" w:rsidRPr="00B2726D">
        <w:rPr>
          <w:rFonts w:ascii="XO Thames" w:hAnsi="XO Thames" w:cs="Times New Roman"/>
          <w:sz w:val="24"/>
          <w:szCs w:val="24"/>
        </w:rPr>
        <w:t xml:space="preserve">УФСИН России по Магаданской области, 685000, Магаданская область, </w:t>
      </w:r>
      <w:r w:rsidR="00AC659D"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w:t>
      </w:r>
      <w:r w:rsidRPr="00B2726D">
        <w:rPr>
          <w:rFonts w:ascii="XO Thames" w:hAnsi="XO Thames" w:cs="Times New Roman"/>
          <w:color w:val="000000"/>
          <w:sz w:val="24"/>
          <w:szCs w:val="24"/>
        </w:rPr>
        <w:t>иподписания документов, подтверждающих передачу товара (товарной накладной (форма ТОРГ-12), или универсальным передаточным документом).</w:t>
      </w:r>
      <w:r w:rsidR="00DA0C73">
        <w:rPr>
          <w:rFonts w:ascii="XO Thames" w:hAnsi="XO Thames" w:cs="Times New Roman"/>
          <w:color w:val="000000"/>
          <w:sz w:val="24"/>
          <w:szCs w:val="24"/>
        </w:rPr>
        <w:t xml:space="preserve"> Акт приемки по форме 0510452.</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2.6.</w:t>
      </w:r>
      <w:r w:rsidRPr="00B2726D">
        <w:rPr>
          <w:rFonts w:ascii="XO Thames" w:hAnsi="XO Thames" w:cs="Times New Roman"/>
          <w:color w:val="000000"/>
          <w:sz w:val="24"/>
          <w:szCs w:val="24"/>
        </w:rPr>
        <w:tab/>
        <w:t>Форма оплаты: безналичный расчет платежным поручением, путем перечисления денежных средств Государственным заказчиком на расчетный счет Поставщика, указанный в разделе 11 Контракта.</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2.7.</w:t>
      </w:r>
      <w:r w:rsidRPr="00B2726D">
        <w:rPr>
          <w:rFonts w:ascii="XO Thames" w:hAnsi="XO Thames" w:cs="Times New Roman"/>
          <w:color w:val="000000"/>
          <w:sz w:val="24"/>
          <w:szCs w:val="24"/>
        </w:rPr>
        <w:tab/>
        <w:t>Оплата поставленного товара осуществляется за счет средств федерального бюджета.</w:t>
      </w:r>
    </w:p>
    <w:p w:rsidR="0095229B"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2.8.</w:t>
      </w:r>
      <w:r w:rsidRPr="00B2726D">
        <w:rPr>
          <w:rFonts w:ascii="XO Thames" w:hAnsi="XO Thames" w:cs="Times New Roman"/>
          <w:color w:val="000000"/>
          <w:sz w:val="24"/>
          <w:szCs w:val="24"/>
        </w:rPr>
        <w:tab/>
        <w:t>Государственный заказчик вправе отказаться от оплаты товара ненадлежащего качества, если такой товар оплачен, потребовать возврата уплаченных сумм впредь до устранения недостатков и укомплектования товара, либо его замены.</w:t>
      </w:r>
    </w:p>
    <w:p w:rsidR="005359AD" w:rsidRPr="00B2726D" w:rsidRDefault="005359AD" w:rsidP="0095229B">
      <w:pPr>
        <w:widowControl w:val="0"/>
        <w:tabs>
          <w:tab w:val="left" w:pos="1276"/>
        </w:tabs>
        <w:spacing w:after="0"/>
        <w:ind w:firstLine="709"/>
        <w:jc w:val="both"/>
        <w:rPr>
          <w:rFonts w:ascii="XO Thames" w:hAnsi="XO Thames" w:cs="Times New Roman"/>
          <w:color w:val="000000"/>
          <w:sz w:val="24"/>
          <w:szCs w:val="24"/>
        </w:rPr>
      </w:pPr>
      <w:r>
        <w:rPr>
          <w:rFonts w:ascii="XO Thames" w:hAnsi="XO Thames" w:cs="Times New Roman"/>
          <w:color w:val="000000"/>
          <w:sz w:val="24"/>
          <w:szCs w:val="24"/>
        </w:rPr>
        <w:t>2.9.</w:t>
      </w:r>
      <w:r>
        <w:rPr>
          <w:rFonts w:ascii="XO Thames" w:hAnsi="XO Thames" w:cs="Times New Roman"/>
          <w:color w:val="000000"/>
          <w:sz w:val="24"/>
          <w:szCs w:val="24"/>
        </w:rPr>
        <w:tab/>
        <w:t xml:space="preserve">Источник финансирования </w:t>
      </w:r>
      <w:r w:rsidRPr="005359AD">
        <w:rPr>
          <w:rFonts w:ascii="XO Thames" w:hAnsi="XO Thames" w:cs="Times New Roman"/>
          <w:color w:val="000000"/>
          <w:sz w:val="24"/>
          <w:szCs w:val="24"/>
        </w:rPr>
        <w:t xml:space="preserve">Федеральный бюджет </w:t>
      </w:r>
      <w:r w:rsidRPr="00B2726D">
        <w:rPr>
          <w:rFonts w:ascii="XO Thames" w:hAnsi="XO Thames" w:cs="Times New Roman"/>
          <w:bCs/>
          <w:color w:val="000000"/>
          <w:sz w:val="24"/>
          <w:szCs w:val="24"/>
        </w:rPr>
        <w:t>в рамках государственного оборонного заказа в целях обеспечения государственной программы вооружения</w:t>
      </w:r>
      <w:r>
        <w:rPr>
          <w:rFonts w:ascii="XO Thames" w:hAnsi="XO Thames" w:cs="Times New Roman"/>
          <w:bCs/>
          <w:color w:val="000000"/>
          <w:sz w:val="24"/>
          <w:szCs w:val="24"/>
        </w:rPr>
        <w:t xml:space="preserve"> на 2026 год.</w:t>
      </w:r>
    </w:p>
    <w:p w:rsidR="000D061F" w:rsidRPr="00B2726D" w:rsidRDefault="000D061F" w:rsidP="0095229B">
      <w:pPr>
        <w:widowControl w:val="0"/>
        <w:tabs>
          <w:tab w:val="left" w:pos="1276"/>
        </w:tabs>
        <w:spacing w:after="0"/>
        <w:ind w:firstLine="709"/>
        <w:jc w:val="both"/>
        <w:rPr>
          <w:rFonts w:ascii="XO Thames" w:hAnsi="XO Thames" w:cs="Times New Roman"/>
          <w:color w:val="000000"/>
          <w:sz w:val="24"/>
          <w:szCs w:val="24"/>
        </w:rPr>
      </w:pPr>
    </w:p>
    <w:p w:rsidR="004F7675"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3. Порядок, сроки и условия поставки и приемки товара</w:t>
      </w:r>
    </w:p>
    <w:p w:rsidR="0095229B" w:rsidRPr="00B2726D" w:rsidRDefault="0095229B" w:rsidP="007209F1">
      <w:pPr>
        <w:tabs>
          <w:tab w:val="left" w:pos="1276"/>
        </w:tabs>
        <w:spacing w:after="0"/>
        <w:ind w:right="-3" w:firstLine="709"/>
        <w:jc w:val="both"/>
        <w:rPr>
          <w:rFonts w:ascii="XO Thames" w:hAnsi="XO Thames" w:cs="Times New Roman"/>
          <w:color w:val="000000"/>
          <w:sz w:val="24"/>
          <w:szCs w:val="24"/>
        </w:rPr>
      </w:pPr>
      <w:r w:rsidRPr="00B2726D">
        <w:rPr>
          <w:rFonts w:ascii="XO Thames" w:hAnsi="XO Thames" w:cs="Times New Roman"/>
          <w:color w:val="000000"/>
          <w:sz w:val="24"/>
          <w:szCs w:val="24"/>
        </w:rPr>
        <w:t>3.1.</w:t>
      </w:r>
      <w:r w:rsidRPr="00B2726D">
        <w:rPr>
          <w:rFonts w:ascii="XO Thames" w:hAnsi="XO Thames" w:cs="Times New Roman"/>
          <w:color w:val="000000"/>
          <w:sz w:val="24"/>
          <w:szCs w:val="24"/>
        </w:rPr>
        <w:tab/>
        <w:t xml:space="preserve">Срок поставки товара </w:t>
      </w:r>
      <w:r w:rsidRPr="00B2726D">
        <w:rPr>
          <w:rFonts w:ascii="XO Thames" w:hAnsi="XO Thames" w:cs="Times New Roman"/>
          <w:sz w:val="24"/>
          <w:szCs w:val="24"/>
        </w:rPr>
        <w:t>указан в Приложении к Контракту, являющемуся неотъемлемой частью настоящего Контракта</w:t>
      </w:r>
    </w:p>
    <w:p w:rsidR="0095229B" w:rsidRPr="00B2726D" w:rsidRDefault="0095229B" w:rsidP="007209F1">
      <w:pPr>
        <w:tabs>
          <w:tab w:val="left" w:pos="540"/>
          <w:tab w:val="left" w:pos="1260"/>
        </w:tabs>
        <w:spacing w:after="0"/>
        <w:ind w:firstLine="709"/>
        <w:jc w:val="both"/>
        <w:rPr>
          <w:rFonts w:ascii="XO Thames" w:hAnsi="XO Thames" w:cs="Times New Roman"/>
          <w:sz w:val="24"/>
          <w:szCs w:val="24"/>
        </w:rPr>
      </w:pPr>
      <w:r w:rsidRPr="00B2726D">
        <w:rPr>
          <w:rFonts w:ascii="XO Thames" w:hAnsi="XO Thames" w:cs="Times New Roman"/>
          <w:color w:val="000000"/>
          <w:sz w:val="24"/>
          <w:szCs w:val="24"/>
        </w:rPr>
        <w:t>3.2.</w:t>
      </w:r>
      <w:r w:rsidRPr="00B2726D">
        <w:rPr>
          <w:rFonts w:ascii="XO Thames" w:hAnsi="XO Thames" w:cs="Times New Roman"/>
          <w:color w:val="000000"/>
          <w:sz w:val="24"/>
          <w:szCs w:val="24"/>
        </w:rPr>
        <w:tab/>
      </w:r>
      <w:r w:rsidRPr="00B2726D">
        <w:rPr>
          <w:rFonts w:ascii="XO Thames" w:hAnsi="XO Thames" w:cs="Times New Roman"/>
          <w:sz w:val="24"/>
          <w:szCs w:val="24"/>
        </w:rPr>
        <w:t>Товар должен сопровождаться комплектом документов:</w:t>
      </w:r>
    </w:p>
    <w:p w:rsidR="0095229B" w:rsidRPr="00B2726D" w:rsidRDefault="0095229B" w:rsidP="007209F1">
      <w:pPr>
        <w:tabs>
          <w:tab w:val="left" w:pos="540"/>
          <w:tab w:val="left" w:pos="900"/>
        </w:tabs>
        <w:spacing w:after="0"/>
        <w:ind w:firstLine="720"/>
        <w:jc w:val="both"/>
        <w:rPr>
          <w:rFonts w:ascii="XO Thames" w:hAnsi="XO Thames" w:cs="Times New Roman"/>
          <w:sz w:val="24"/>
          <w:szCs w:val="24"/>
        </w:rPr>
      </w:pPr>
      <w:r w:rsidRPr="00B2726D">
        <w:rPr>
          <w:rFonts w:ascii="XO Thames" w:hAnsi="XO Thames" w:cs="Times New Roman"/>
          <w:sz w:val="24"/>
          <w:szCs w:val="24"/>
        </w:rPr>
        <w:t>-</w:t>
      </w:r>
      <w:r w:rsidRPr="00B2726D">
        <w:rPr>
          <w:rFonts w:ascii="XO Thames" w:hAnsi="XO Thames" w:cs="Times New Roman"/>
          <w:sz w:val="24"/>
          <w:szCs w:val="24"/>
        </w:rPr>
        <w:tab/>
        <w:t>счетом-фактурой с приложением номенклатуры продукции и товарной накладной (форма ТОРГ-12), оформленной в 2-х экземплярах с печатью Поставщика либо универсальным передаточным документом на основе счета-фактуры;</w:t>
      </w:r>
    </w:p>
    <w:p w:rsidR="0095229B" w:rsidRPr="00B2726D" w:rsidRDefault="0095229B" w:rsidP="007209F1">
      <w:pPr>
        <w:pStyle w:val="22"/>
        <w:tabs>
          <w:tab w:val="left" w:pos="540"/>
          <w:tab w:val="left" w:pos="90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w:t>
      </w:r>
      <w:r w:rsidRPr="00B2726D">
        <w:rPr>
          <w:rFonts w:ascii="XO Thames" w:hAnsi="XO Thames" w:cs="Times New Roman"/>
          <w:sz w:val="24"/>
          <w:szCs w:val="24"/>
        </w:rPr>
        <w:tab/>
        <w:t>копией декларации о соответствии или копией сертификата соответствия заверенной в установленном законодательством Российской Федерации порядке;</w:t>
      </w:r>
    </w:p>
    <w:p w:rsidR="0095229B" w:rsidRPr="00B2726D" w:rsidRDefault="0095229B" w:rsidP="000D061F">
      <w:pPr>
        <w:tabs>
          <w:tab w:val="left" w:pos="540"/>
          <w:tab w:val="left" w:pos="900"/>
        </w:tabs>
        <w:spacing w:after="0" w:line="240" w:lineRule="auto"/>
        <w:ind w:firstLine="720"/>
        <w:jc w:val="both"/>
        <w:rPr>
          <w:rFonts w:ascii="XO Thames" w:hAnsi="XO Thames" w:cs="Times New Roman"/>
          <w:sz w:val="24"/>
          <w:szCs w:val="24"/>
        </w:rPr>
      </w:pPr>
      <w:r w:rsidRPr="00B2726D">
        <w:rPr>
          <w:rFonts w:ascii="XO Thames" w:hAnsi="XO Thames" w:cs="Times New Roman"/>
          <w:spacing w:val="-5"/>
          <w:sz w:val="24"/>
          <w:szCs w:val="24"/>
        </w:rPr>
        <w:t>3.3.</w:t>
      </w:r>
      <w:r w:rsidRPr="00B2726D">
        <w:rPr>
          <w:rFonts w:ascii="XO Thames" w:hAnsi="XO Thames" w:cs="Times New Roman"/>
          <w:spacing w:val="-5"/>
          <w:sz w:val="24"/>
          <w:szCs w:val="24"/>
        </w:rPr>
        <w:tab/>
      </w:r>
      <w:r w:rsidRPr="00B2726D">
        <w:rPr>
          <w:rFonts w:ascii="XO Thames" w:hAnsi="XO Thames" w:cs="Times New Roman"/>
          <w:sz w:val="24"/>
          <w:szCs w:val="24"/>
        </w:rPr>
        <w:t xml:space="preserve">Поставщик гарантирует возможность использования товара по его прямому назначению. Гарантийный срок должен быть </w:t>
      </w:r>
      <w:r w:rsidR="00E53DA2" w:rsidRPr="00B2726D">
        <w:rPr>
          <w:rFonts w:ascii="XO Thames" w:hAnsi="XO Thames" w:cs="Times New Roman"/>
          <w:sz w:val="24"/>
          <w:szCs w:val="24"/>
        </w:rPr>
        <w:t>24</w:t>
      </w:r>
      <w:r w:rsidRPr="00B2726D">
        <w:rPr>
          <w:rFonts w:ascii="XO Thames" w:hAnsi="XO Thames" w:cs="Times New Roman"/>
          <w:sz w:val="24"/>
          <w:szCs w:val="24"/>
        </w:rPr>
        <w:t xml:space="preserve"> месяцев со дня поставки товара Государственному заказчику (по адресу: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9C7A41"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 и подписания документов, подтверждающих передачу товара.</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В течение гарантийного срока Поставщик гарантирует исправную и полнофункциональную работу товара в соответствии техническим описанием производителя. В случае выхода товара из строя в течение гарантийного срока Поставщик обязуется самостоятельно за свой счет произвести ремонт или замену неисправного оборудования в течение 30 (тридцати) рабочих дней с даты получения письменного уведомления Государственного заказчика.</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3.4.</w:t>
      </w:r>
      <w:r w:rsidRPr="00B2726D">
        <w:rPr>
          <w:rFonts w:ascii="XO Thames" w:hAnsi="XO Thames" w:cs="Times New Roman"/>
          <w:sz w:val="24"/>
          <w:szCs w:val="24"/>
        </w:rPr>
        <w:tab/>
        <w:t>Государственный заказчик вправе предъявлять Поставщику требования, связанные с недопоставкой товара, установленные статьей 511 ГК РФ.</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Срок восполнения Поставщиком недопоставленного товара, а также замена некачественного товара – 20 календарных дней с момента их выявления. Замена некачественного товара производится Поставщиком за свой счет в установленные сроки.</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3.5.</w:t>
      </w:r>
      <w:r w:rsidRPr="00B2726D">
        <w:rPr>
          <w:rFonts w:ascii="XO Thames" w:hAnsi="XO Thames" w:cs="Times New Roman"/>
          <w:sz w:val="24"/>
          <w:szCs w:val="24"/>
        </w:rPr>
        <w:tab/>
      </w:r>
      <w:r w:rsidRPr="00B2726D">
        <w:rPr>
          <w:rFonts w:ascii="XO Thames" w:hAnsi="XO Thames" w:cs="Times New Roman"/>
          <w:spacing w:val="-5"/>
          <w:sz w:val="24"/>
          <w:szCs w:val="24"/>
        </w:rPr>
        <w:t>Место поставки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9C7A41" w:rsidRPr="00B2726D">
        <w:rPr>
          <w:rFonts w:ascii="XO Thames" w:hAnsi="XO Thames" w:cs="Times New Roman"/>
          <w:sz w:val="24"/>
          <w:szCs w:val="24"/>
        </w:rPr>
        <w:t>ул. Пролетарская 25 корпус 2</w:t>
      </w:r>
      <w:r w:rsidR="003E7113" w:rsidRPr="00B2726D">
        <w:rPr>
          <w:rFonts w:ascii="XO Thames" w:hAnsi="XO Thames" w:cs="Times New Roman"/>
          <w:sz w:val="24"/>
          <w:szCs w:val="24"/>
        </w:rPr>
        <w:t>.</w:t>
      </w:r>
    </w:p>
    <w:p w:rsidR="0095229B" w:rsidRPr="00B2726D" w:rsidRDefault="0095229B" w:rsidP="007209F1">
      <w:pPr>
        <w:spacing w:after="0"/>
        <w:ind w:firstLine="709"/>
        <w:contextualSpacing/>
        <w:jc w:val="both"/>
        <w:rPr>
          <w:rFonts w:ascii="XO Thames" w:hAnsi="XO Thames" w:cs="Times New Roman"/>
          <w:color w:val="000000"/>
          <w:sz w:val="24"/>
          <w:szCs w:val="24"/>
        </w:rPr>
      </w:pPr>
      <w:r w:rsidRPr="00B2726D">
        <w:rPr>
          <w:rFonts w:ascii="XO Thames" w:hAnsi="XO Thames" w:cs="Times New Roman"/>
          <w:sz w:val="24"/>
          <w:szCs w:val="24"/>
        </w:rPr>
        <w:t>3.6.</w:t>
      </w:r>
      <w:r w:rsidR="00B2726D" w:rsidRPr="00B2726D">
        <w:rPr>
          <w:rFonts w:ascii="XO Thames" w:hAnsi="XO Thames" w:cs="Times New Roman"/>
          <w:sz w:val="24"/>
          <w:szCs w:val="24"/>
        </w:rPr>
        <w:tab/>
      </w:r>
      <w:r w:rsidRPr="00B2726D">
        <w:rPr>
          <w:rFonts w:ascii="XO Thames" w:hAnsi="XO Thames" w:cs="Times New Roman"/>
          <w:sz w:val="24"/>
          <w:szCs w:val="24"/>
        </w:rPr>
        <w:t xml:space="preserve">Поставщик обязуется передать Государственному заказчику товар, не обремененный правами третьих лиц. </w:t>
      </w:r>
      <w:r w:rsidRPr="00B2726D">
        <w:rPr>
          <w:rFonts w:ascii="XO Thames" w:hAnsi="XO Thames" w:cs="Times New Roman"/>
          <w:color w:val="000000"/>
          <w:sz w:val="24"/>
          <w:szCs w:val="24"/>
        </w:rPr>
        <w:t>Оформление документа о приемке поставленного товара осуществляется только после предоставления Поставщиком обеспечения гарантийных обязательств по настоящему Контракту в виде банковской гарантии или внесения денежных средств на счет Государственного заказчика.</w:t>
      </w:r>
    </w:p>
    <w:p w:rsidR="0095229B" w:rsidRPr="00B2726D" w:rsidRDefault="0095229B" w:rsidP="007209F1">
      <w:pPr>
        <w:pStyle w:val="31"/>
        <w:tabs>
          <w:tab w:val="left" w:pos="1260"/>
        </w:tabs>
        <w:spacing w:after="0"/>
        <w:ind w:left="0" w:firstLine="720"/>
        <w:jc w:val="both"/>
        <w:rPr>
          <w:rFonts w:ascii="XO Thames" w:hAnsi="XO Thames"/>
          <w:color w:val="000000"/>
          <w:sz w:val="24"/>
          <w:szCs w:val="24"/>
        </w:rPr>
      </w:pPr>
      <w:r w:rsidRPr="00B2726D">
        <w:rPr>
          <w:rFonts w:ascii="XO Thames" w:hAnsi="XO Thames"/>
          <w:color w:val="000000"/>
          <w:sz w:val="24"/>
          <w:szCs w:val="24"/>
        </w:rPr>
        <w:t>3.7.</w:t>
      </w:r>
      <w:r w:rsidRPr="00B2726D">
        <w:rPr>
          <w:rFonts w:ascii="XO Thames" w:hAnsi="XO Thames"/>
          <w:color w:val="000000"/>
          <w:sz w:val="24"/>
          <w:szCs w:val="24"/>
        </w:rPr>
        <w:tab/>
        <w:t>Упаковка (тара) и маркировка товара должны соответствовать стандартам и ТУ производителя товара, а также действующим стандартам РФ,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rsidR="0095229B" w:rsidRPr="00B2726D" w:rsidRDefault="0095229B" w:rsidP="000110C6">
      <w:pPr>
        <w:spacing w:after="0" w:line="240" w:lineRule="auto"/>
        <w:ind w:firstLine="709"/>
        <w:jc w:val="both"/>
        <w:rPr>
          <w:rFonts w:ascii="XO Thames" w:hAnsi="XO Thames" w:cs="Times New Roman"/>
          <w:color w:val="000000"/>
          <w:sz w:val="24"/>
          <w:szCs w:val="24"/>
          <w:lang w:eastAsia="en-US"/>
        </w:rPr>
      </w:pPr>
      <w:r w:rsidRPr="00B2726D">
        <w:rPr>
          <w:rFonts w:ascii="XO Thames" w:hAnsi="XO Thames"/>
          <w:color w:val="000000"/>
          <w:sz w:val="24"/>
          <w:szCs w:val="24"/>
        </w:rPr>
        <w:t>3.8.</w:t>
      </w:r>
      <w:r w:rsidRPr="00B2726D">
        <w:rPr>
          <w:rFonts w:ascii="XO Thames" w:hAnsi="XO Thames"/>
          <w:color w:val="000000"/>
          <w:sz w:val="24"/>
          <w:szCs w:val="24"/>
        </w:rPr>
        <w:tab/>
      </w:r>
      <w:r w:rsidR="000110C6" w:rsidRPr="00B2726D">
        <w:rPr>
          <w:rFonts w:ascii="XO Thames" w:hAnsi="XO Thames" w:cs="Times New Roman"/>
          <w:sz w:val="24"/>
          <w:szCs w:val="24"/>
        </w:rPr>
        <w:t>Приёмка результата исполнения контракта осуществляется в порядке, установленном законодательством Российской Федерации и настоящим контрактом и (или) в виде электронных документов</w:t>
      </w:r>
      <w:r w:rsidR="005359AD">
        <w:rPr>
          <w:rFonts w:ascii="XO Thames" w:hAnsi="XO Thames" w:cs="Times New Roman"/>
          <w:sz w:val="24"/>
          <w:szCs w:val="24"/>
        </w:rPr>
        <w:t xml:space="preserve">. </w:t>
      </w:r>
      <w:r w:rsidR="000110C6" w:rsidRPr="00B2726D">
        <w:rPr>
          <w:rFonts w:ascii="XO Thames" w:hAnsi="XO Thames" w:cs="Times New Roman"/>
          <w:color w:val="000000"/>
          <w:sz w:val="24"/>
          <w:szCs w:val="24"/>
          <w:lang w:eastAsia="en-US"/>
        </w:rPr>
        <w:t>Без выше указанных документов приемка товара производиться не будет.</w:t>
      </w:r>
    </w:p>
    <w:p w:rsidR="0095229B" w:rsidRPr="00B2726D"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color w:val="000000"/>
          <w:sz w:val="24"/>
          <w:szCs w:val="24"/>
        </w:rPr>
        <w:t>3.9.</w:t>
      </w:r>
      <w:r w:rsidR="00B2726D" w:rsidRPr="00B2726D">
        <w:rPr>
          <w:rFonts w:ascii="XO Thames" w:hAnsi="XO Thames" w:cs="Times New Roman"/>
          <w:color w:val="000000"/>
          <w:sz w:val="24"/>
          <w:szCs w:val="24"/>
        </w:rPr>
        <w:tab/>
      </w:r>
      <w:r w:rsidRPr="00B2726D">
        <w:rPr>
          <w:rFonts w:ascii="XO Thames" w:hAnsi="XO Thames" w:cs="Times New Roman"/>
          <w:sz w:val="24"/>
          <w:szCs w:val="24"/>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 Электронные документы, отправляемые Стороной посредством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w:t>
      </w:r>
      <w:bookmarkStart w:id="0" w:name="_GoBack"/>
      <w:r w:rsidRPr="00B2726D">
        <w:rPr>
          <w:rFonts w:ascii="XO Thames" w:hAnsi="XO Thames" w:cs="Times New Roman"/>
          <w:sz w:val="24"/>
          <w:szCs w:val="24"/>
        </w:rPr>
        <w:t>носит</w:t>
      </w:r>
      <w:bookmarkEnd w:id="0"/>
      <w:r w:rsidRPr="00B2726D">
        <w:rPr>
          <w:rFonts w:ascii="XO Thames" w:hAnsi="XO Thames" w:cs="Times New Roman"/>
          <w:sz w:val="24"/>
          <w:szCs w:val="24"/>
        </w:rPr>
        <w:t>елях, заверенным соответствующими подписями.</w:t>
      </w:r>
    </w:p>
    <w:p w:rsidR="0095229B" w:rsidRPr="00B2726D"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sz w:val="24"/>
          <w:szCs w:val="24"/>
        </w:rPr>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 В этом случае в период действия такого сбоя, Стороны производят обмен документами на бумажном носителе подписанных собственноручной подписью.</w:t>
      </w:r>
    </w:p>
    <w:p w:rsidR="0095229B"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sz w:val="24"/>
          <w:szCs w:val="24"/>
        </w:rPr>
        <w:t>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4F7675" w:rsidRPr="00B2726D" w:rsidRDefault="0095229B" w:rsidP="0095229B">
      <w:pPr>
        <w:spacing w:after="0" w:line="240" w:lineRule="auto"/>
        <w:ind w:firstLine="709"/>
        <w:jc w:val="center"/>
        <w:rPr>
          <w:rFonts w:ascii="XO Thames" w:hAnsi="XO Thames" w:cs="Times New Roman"/>
          <w:b/>
          <w:sz w:val="24"/>
          <w:szCs w:val="24"/>
        </w:rPr>
      </w:pPr>
      <w:r w:rsidRPr="00B2726D">
        <w:rPr>
          <w:rFonts w:ascii="XO Thames" w:hAnsi="XO Thames" w:cs="Times New Roman"/>
          <w:b/>
          <w:sz w:val="24"/>
          <w:szCs w:val="24"/>
        </w:rPr>
        <w:t>4</w:t>
      </w:r>
      <w:r w:rsidR="004F7675" w:rsidRPr="00B2726D">
        <w:rPr>
          <w:rFonts w:ascii="XO Thames" w:hAnsi="XO Thames" w:cs="Times New Roman"/>
          <w:b/>
          <w:sz w:val="24"/>
          <w:szCs w:val="24"/>
        </w:rPr>
        <w:t xml:space="preserve">. </w:t>
      </w:r>
      <w:r w:rsidRPr="00B2726D">
        <w:rPr>
          <w:rFonts w:ascii="XO Thames" w:hAnsi="XO Thames" w:cs="Times New Roman"/>
          <w:b/>
          <w:sz w:val="24"/>
          <w:szCs w:val="24"/>
        </w:rPr>
        <w:t>Взаимодействие сторон</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w:t>
      </w:r>
      <w:r w:rsidR="00B2726D" w:rsidRPr="00B2726D">
        <w:rPr>
          <w:rFonts w:ascii="XO Thames" w:hAnsi="XO Thames" w:cs="Times New Roman"/>
          <w:sz w:val="24"/>
          <w:szCs w:val="24"/>
        </w:rPr>
        <w:tab/>
      </w:r>
      <w:r w:rsidRPr="00B2726D">
        <w:rPr>
          <w:rFonts w:ascii="XO Thames" w:hAnsi="XO Thames" w:cs="Times New Roman"/>
          <w:sz w:val="24"/>
          <w:szCs w:val="24"/>
        </w:rPr>
        <w:t xml:space="preserve">Поставщик обязан: </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4.1.1.</w:t>
      </w:r>
      <w:r w:rsidR="00B2726D" w:rsidRPr="00B2726D">
        <w:rPr>
          <w:rFonts w:ascii="XO Thames" w:hAnsi="XO Thames" w:cs="Times New Roman"/>
          <w:sz w:val="24"/>
          <w:szCs w:val="24"/>
        </w:rPr>
        <w:tab/>
      </w:r>
      <w:r w:rsidRPr="00B2726D">
        <w:rPr>
          <w:rFonts w:ascii="XO Thames" w:hAnsi="XO Thames" w:cs="Times New Roman"/>
          <w:sz w:val="24"/>
          <w:szCs w:val="24"/>
        </w:rPr>
        <w:t>Поставить Товар в порядке, количестве, в срок и на условиях, предусмотренных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4.1.2.</w:t>
      </w:r>
      <w:r w:rsidR="00B2726D" w:rsidRPr="00B2726D">
        <w:rPr>
          <w:rFonts w:ascii="XO Thames" w:hAnsi="XO Thames" w:cs="Times New Roman"/>
          <w:sz w:val="24"/>
          <w:szCs w:val="24"/>
        </w:rPr>
        <w:tab/>
      </w:r>
      <w:r w:rsidRPr="00B2726D">
        <w:rPr>
          <w:rFonts w:ascii="XO Thames" w:hAnsi="XO Thames"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4.1.3.</w:t>
      </w:r>
      <w:r w:rsidR="00B2726D">
        <w:rPr>
          <w:rFonts w:ascii="XO Thames" w:hAnsi="XO Thames" w:cs="Times New Roman"/>
          <w:sz w:val="24"/>
          <w:szCs w:val="24"/>
        </w:rPr>
        <w:tab/>
      </w:r>
      <w:r w:rsidRPr="00B2726D">
        <w:rPr>
          <w:rFonts w:ascii="XO Thames" w:hAnsi="XO Thames" w:cs="Times New Roman"/>
          <w:sz w:val="24"/>
          <w:szCs w:val="24"/>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445B1" w:rsidRPr="007445B1" w:rsidRDefault="000110C6"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4.1.4.</w:t>
      </w:r>
      <w:r w:rsidR="00B2726D">
        <w:rPr>
          <w:rFonts w:ascii="XO Thames" w:hAnsi="XO Thames" w:cs="Times New Roman"/>
          <w:sz w:val="24"/>
          <w:szCs w:val="24"/>
        </w:rPr>
        <w:tab/>
      </w:r>
      <w:r w:rsidR="007445B1" w:rsidRPr="007445B1">
        <w:rPr>
          <w:rFonts w:ascii="XO Thames" w:hAnsi="XO Thames" w:cs="Times New Roman"/>
          <w:sz w:val="24"/>
          <w:szCs w:val="24"/>
        </w:rPr>
        <w:t>В случае принятия поставщиком (подрядчиком, исполнителем) предусмотренного частью 19 статьи 95 Федерального закона №44-ФЗ от 05.04.2013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110C6" w:rsidRPr="00B2726D"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110C6" w:rsidRPr="00B2726D" w:rsidRDefault="000110C6" w:rsidP="007146C5">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4.1.5.</w:t>
      </w:r>
      <w:r w:rsidR="00B2726D">
        <w:rPr>
          <w:rFonts w:ascii="XO Thames" w:hAnsi="XO Thames" w:cs="Times New Roman"/>
          <w:sz w:val="24"/>
          <w:szCs w:val="24"/>
        </w:rPr>
        <w:tab/>
      </w:r>
      <w:r w:rsidRPr="00B2726D">
        <w:rPr>
          <w:rFonts w:ascii="XO Thames" w:hAnsi="XO Thames" w:cs="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1" w:name="P146"/>
      <w:bookmarkStart w:id="2" w:name="P147"/>
      <w:bookmarkEnd w:id="1"/>
      <w:bookmarkEnd w:id="2"/>
      <w:r w:rsidRPr="00B2726D">
        <w:rPr>
          <w:rFonts w:ascii="XO Thames" w:hAnsi="XO Thames" w:cs="Times New Roman"/>
          <w:sz w:val="24"/>
          <w:szCs w:val="24"/>
        </w:rPr>
        <w:t>. В том числе допуск уполномоченных представителей государственного заказчика, заказчика в организацию исполнители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4.1.6.</w:t>
      </w:r>
      <w:r w:rsidR="00B2726D">
        <w:rPr>
          <w:rFonts w:ascii="XO Thames" w:hAnsi="XO Thames" w:cs="Times New Roman"/>
          <w:sz w:val="24"/>
          <w:szCs w:val="24"/>
        </w:rPr>
        <w:tab/>
      </w:r>
      <w:r w:rsidRPr="00B2726D">
        <w:rPr>
          <w:rFonts w:ascii="XO Thames" w:hAnsi="XO Thames" w:cs="Times New Roman"/>
          <w:sz w:val="24"/>
          <w:szCs w:val="24"/>
        </w:rPr>
        <w:t xml:space="preserve">Поставщик обязан оформлять товарные накладные по </w:t>
      </w:r>
      <w:hyperlink r:id="rId8" w:history="1">
        <w:r w:rsidRPr="00B2726D">
          <w:rPr>
            <w:rStyle w:val="a9"/>
            <w:rFonts w:ascii="XO Thames" w:hAnsi="XO Thames"/>
            <w:sz w:val="24"/>
            <w:szCs w:val="24"/>
          </w:rPr>
          <w:t>форме N ТОРГ-12</w:t>
        </w:r>
      </w:hyperlink>
      <w:r w:rsidRPr="00B2726D">
        <w:rPr>
          <w:rFonts w:ascii="XO Thames" w:hAnsi="XO Thames"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4.1.7.</w:t>
      </w:r>
      <w:r w:rsidR="00B2726D">
        <w:rPr>
          <w:rFonts w:ascii="XO Thames" w:hAnsi="XO Thames" w:cs="Times New Roman"/>
          <w:sz w:val="24"/>
          <w:szCs w:val="24"/>
        </w:rPr>
        <w:tab/>
      </w:r>
      <w:r w:rsidRPr="00B2726D">
        <w:rPr>
          <w:rFonts w:ascii="XO Thames" w:hAnsi="XO Thames" w:cs="Times New Roman"/>
          <w:sz w:val="24"/>
          <w:szCs w:val="24"/>
        </w:rPr>
        <w:t>представляет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eastAsia="Calibri" w:hAnsi="XO Thames" w:cs="Times New Roman"/>
          <w:sz w:val="24"/>
          <w:szCs w:val="24"/>
        </w:rPr>
        <w:t>4.1.8.</w:t>
      </w:r>
      <w:r w:rsidR="00B2726D">
        <w:rPr>
          <w:rFonts w:ascii="XO Thames" w:eastAsia="Calibri" w:hAnsi="XO Thames" w:cs="Times New Roman"/>
          <w:sz w:val="24"/>
          <w:szCs w:val="24"/>
        </w:rPr>
        <w:tab/>
      </w:r>
      <w:r w:rsidRPr="00B2726D">
        <w:rPr>
          <w:rFonts w:ascii="XO Thames" w:hAnsi="XO Thames" w:cs="Times New Roman"/>
          <w:sz w:val="24"/>
          <w:szCs w:val="24"/>
        </w:rPr>
        <w:t>предоставляет по запросу государственного заказчика, органа финансового мониторинга, уполномоченного банка, с которым у головного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B2726D">
        <w:rPr>
          <w:rFonts w:ascii="XO Thames" w:hAnsi="XO Thames" w:cs="Times New Roman"/>
          <w:sz w:val="24"/>
          <w:szCs w:val="24"/>
        </w:rPr>
        <w:tab/>
      </w:r>
      <w:r w:rsidRPr="00B2726D">
        <w:rPr>
          <w:rFonts w:ascii="XO Thames" w:hAnsi="XO Thames" w:cs="Times New Roman"/>
          <w:sz w:val="24"/>
          <w:szCs w:val="24"/>
        </w:rPr>
        <w:t>обязанность по обеспечению раздельного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1</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обязанность по соответствию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2</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обязанность по обеспечению устранения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0110C6"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3</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обязанность по обеспечению соответствия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E66166" w:rsidRPr="00B2726D" w:rsidRDefault="00E66166" w:rsidP="007146C5">
      <w:pPr>
        <w:autoSpaceDE w:val="0"/>
        <w:autoSpaceDN w:val="0"/>
        <w:adjustRightInd w:val="0"/>
        <w:spacing w:after="0" w:line="240" w:lineRule="auto"/>
        <w:ind w:firstLine="567"/>
        <w:jc w:val="both"/>
        <w:rPr>
          <w:rFonts w:ascii="XO Thames" w:hAnsi="XO Thames" w:cs="Times New Roman"/>
          <w:sz w:val="24"/>
          <w:szCs w:val="24"/>
        </w:rPr>
      </w:pP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w:t>
      </w:r>
      <w:r w:rsidR="00B2726D">
        <w:rPr>
          <w:rFonts w:ascii="XO Thames" w:hAnsi="XO Thames" w:cs="Times New Roman"/>
          <w:sz w:val="24"/>
          <w:szCs w:val="24"/>
        </w:rPr>
        <w:tab/>
      </w:r>
      <w:r w:rsidRPr="00B2726D">
        <w:rPr>
          <w:rFonts w:ascii="XO Thames" w:hAnsi="XO Thames" w:cs="Times New Roman"/>
          <w:sz w:val="24"/>
          <w:szCs w:val="24"/>
        </w:rPr>
        <w:t>Поставщик вправе:</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4.2.1.</w:t>
      </w:r>
      <w:r w:rsidR="00B2726D">
        <w:rPr>
          <w:rFonts w:ascii="XO Thames" w:hAnsi="XO Thames" w:cs="Times New Roman"/>
          <w:sz w:val="24"/>
          <w:szCs w:val="24"/>
        </w:rPr>
        <w:tab/>
      </w:r>
      <w:r w:rsidRPr="00B2726D">
        <w:rPr>
          <w:rFonts w:ascii="XO Thames" w:hAnsi="XO Thames" w:cs="Times New Roman"/>
          <w:sz w:val="24"/>
          <w:szCs w:val="24"/>
        </w:rPr>
        <w:t>Требовать от Государственного заказчика произвести приемку Товара в порядке и в сроки, предусмотренные настоящим Контрактом.</w:t>
      </w:r>
      <w:bookmarkStart w:id="3" w:name="P163"/>
      <w:bookmarkEnd w:id="3"/>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4.2.2.</w:t>
      </w:r>
      <w:r w:rsidR="00B2726D">
        <w:rPr>
          <w:rFonts w:ascii="XO Thames" w:hAnsi="XO Thames" w:cs="Times New Roman"/>
          <w:sz w:val="24"/>
          <w:szCs w:val="24"/>
        </w:rPr>
        <w:tab/>
      </w:r>
      <w:r w:rsidRPr="00B2726D">
        <w:rPr>
          <w:rFonts w:ascii="XO Thames" w:hAnsi="XO Thames"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bookmarkStart w:id="4" w:name="P164"/>
      <w:bookmarkEnd w:id="4"/>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4.2.3.</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4.2.4.</w:t>
      </w:r>
      <w:r w:rsidR="00B2726D">
        <w:rPr>
          <w:rFonts w:ascii="XO Thames" w:hAnsi="XO Thames" w:cs="Times New Roman"/>
          <w:sz w:val="24"/>
          <w:szCs w:val="24"/>
        </w:rPr>
        <w:tab/>
      </w:r>
      <w:r w:rsidRPr="00B2726D">
        <w:rPr>
          <w:rFonts w:ascii="XO Thames" w:hAnsi="XO Thames" w:cs="Times New Roman"/>
          <w:sz w:val="24"/>
          <w:szCs w:val="24"/>
        </w:rPr>
        <w:t xml:space="preserve">Требовать возмещения убытков, уплаты неустоек (штрафов, пеней) в соответствии с </w:t>
      </w:r>
      <w:r w:rsidR="004A1AFE" w:rsidRPr="00B2726D">
        <w:rPr>
          <w:rFonts w:ascii="XO Thames" w:hAnsi="XO Thames" w:cs="Times New Roman"/>
          <w:sz w:val="24"/>
          <w:szCs w:val="24"/>
        </w:rPr>
        <w:t>разделом V</w:t>
      </w:r>
      <w:r w:rsidRPr="00B2726D">
        <w:rPr>
          <w:rFonts w:ascii="XO Thames" w:hAnsi="XO Thames" w:cs="Times New Roman"/>
          <w:sz w:val="24"/>
          <w:szCs w:val="24"/>
        </w:rPr>
        <w:t xml:space="preserve"> настоящего Контракта.</w:t>
      </w:r>
    </w:p>
    <w:p w:rsidR="000110C6" w:rsidRPr="00B2726D" w:rsidRDefault="000110C6" w:rsidP="007146C5">
      <w:pPr>
        <w:spacing w:after="0" w:line="240" w:lineRule="auto"/>
        <w:ind w:firstLine="567"/>
        <w:jc w:val="both"/>
        <w:rPr>
          <w:rFonts w:ascii="XO Thames" w:eastAsia="Times New Roman" w:hAnsi="XO Thames" w:cs="Times New Roman"/>
          <w:sz w:val="24"/>
          <w:szCs w:val="24"/>
        </w:rPr>
      </w:pPr>
      <w:r w:rsidRPr="00B2726D">
        <w:rPr>
          <w:rFonts w:ascii="XO Thames" w:hAnsi="XO Thames" w:cs="Times New Roman"/>
          <w:sz w:val="24"/>
          <w:szCs w:val="24"/>
        </w:rPr>
        <w:t>4.3.</w:t>
      </w:r>
      <w:r w:rsidR="00B2726D">
        <w:rPr>
          <w:rFonts w:ascii="XO Thames" w:hAnsi="XO Thames" w:cs="Times New Roman"/>
          <w:sz w:val="24"/>
          <w:szCs w:val="24"/>
        </w:rPr>
        <w:tab/>
      </w:r>
      <w:r w:rsidRPr="00B2726D">
        <w:rPr>
          <w:rFonts w:ascii="XO Thames" w:hAnsi="XO Thames" w:cs="Times New Roman"/>
          <w:sz w:val="24"/>
          <w:szCs w:val="24"/>
        </w:rPr>
        <w:t>Государственный заказчик обязуется:</w:t>
      </w:r>
      <w:bookmarkStart w:id="5" w:name="P168"/>
      <w:bookmarkEnd w:id="5"/>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4.3.1.</w:t>
      </w:r>
      <w:r w:rsidR="00B2726D">
        <w:rPr>
          <w:rFonts w:ascii="XO Thames" w:hAnsi="XO Thames" w:cs="Times New Roman"/>
          <w:sz w:val="24"/>
          <w:szCs w:val="24"/>
        </w:rPr>
        <w:tab/>
      </w:r>
      <w:r w:rsidRPr="00B2726D">
        <w:rPr>
          <w:rFonts w:ascii="XO Thames" w:hAnsi="XO Thames"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4.3.2.</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445B1" w:rsidRPr="007445B1" w:rsidRDefault="000110C6"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4.3.3.</w:t>
      </w:r>
      <w:r w:rsidR="00B2726D">
        <w:rPr>
          <w:rFonts w:ascii="XO Thames" w:hAnsi="XO Thames" w:cs="Times New Roman"/>
          <w:sz w:val="24"/>
          <w:szCs w:val="24"/>
        </w:rPr>
        <w:tab/>
      </w:r>
      <w:r w:rsidR="007445B1" w:rsidRPr="007445B1">
        <w:rPr>
          <w:rFonts w:ascii="XO Thames" w:hAnsi="XO Thames" w:cs="Times New Roman"/>
          <w:sz w:val="24"/>
          <w:szCs w:val="24"/>
        </w:rPr>
        <w:t>В случае принятия заказчиком предусмотренного частью 9 статьи 95 Федерального закона №44-ФЗ от 05.04.2013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110C6" w:rsidRPr="00B2726D"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110C6" w:rsidRPr="00B2726D" w:rsidRDefault="000110C6" w:rsidP="007146C5">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4.3.4.</w:t>
      </w:r>
      <w:r w:rsidR="00B2726D">
        <w:rPr>
          <w:rFonts w:ascii="XO Thames" w:hAnsi="XO Thames" w:cs="Times New Roman"/>
          <w:sz w:val="24"/>
          <w:szCs w:val="24"/>
        </w:rPr>
        <w:tab/>
      </w:r>
      <w:r w:rsidRPr="00B2726D">
        <w:rPr>
          <w:rFonts w:ascii="XO Thames" w:hAnsi="XO Thames" w:cs="Times New Roman"/>
          <w:sz w:val="24"/>
          <w:szCs w:val="24"/>
        </w:rPr>
        <w:t xml:space="preserve">Требовать уплаты неустоек (штрафов, пеней) в соответствии с </w:t>
      </w:r>
      <w:r w:rsidR="004A1AFE" w:rsidRPr="00B2726D">
        <w:rPr>
          <w:rFonts w:ascii="XO Thames" w:hAnsi="XO Thames" w:cs="Times New Roman"/>
          <w:sz w:val="24"/>
          <w:szCs w:val="24"/>
        </w:rPr>
        <w:t>разделом V</w:t>
      </w:r>
      <w:r w:rsidRPr="00B2726D">
        <w:rPr>
          <w:rFonts w:ascii="XO Thames" w:hAnsi="XO Thames" w:cs="Times New Roman"/>
          <w:sz w:val="24"/>
          <w:szCs w:val="24"/>
        </w:rPr>
        <w:t xml:space="preserve"> настоящего Контракта.</w:t>
      </w:r>
      <w:r w:rsidR="00CA7EA9" w:rsidRPr="00B2726D">
        <w:rPr>
          <w:rFonts w:ascii="XO Thames" w:hAnsi="XO Thames" w:cs="Times New Roman"/>
          <w:sz w:val="24"/>
          <w:szCs w:val="24"/>
        </w:rPr>
        <w:t xml:space="preserve"> Направлять поставщику (подрядчику, исполнителю) требования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w:t>
      </w:r>
    </w:p>
    <w:p w:rsidR="000110C6"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4.3.5.</w:t>
      </w:r>
      <w:r w:rsidR="00B2726D">
        <w:rPr>
          <w:rFonts w:ascii="XO Thames" w:hAnsi="XO Thames" w:cs="Times New Roman"/>
          <w:sz w:val="24"/>
          <w:szCs w:val="24"/>
        </w:rPr>
        <w:tab/>
      </w:r>
      <w:r w:rsidRPr="00B2726D">
        <w:rPr>
          <w:rFonts w:ascii="XO Thames" w:hAnsi="XO Thames"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 и настоящим Контрактом.</w:t>
      </w:r>
    </w:p>
    <w:p w:rsidR="00E66166" w:rsidRPr="00B2726D" w:rsidRDefault="00E66166" w:rsidP="007146C5">
      <w:pPr>
        <w:spacing w:after="0" w:line="240" w:lineRule="auto"/>
        <w:ind w:firstLine="567"/>
        <w:jc w:val="both"/>
        <w:rPr>
          <w:rFonts w:ascii="XO Thames" w:hAnsi="XO Thames" w:cs="Times New Roman"/>
          <w:sz w:val="24"/>
          <w:szCs w:val="24"/>
        </w:rPr>
      </w:pP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B2726D">
        <w:rPr>
          <w:rFonts w:ascii="XO Thames" w:hAnsi="XO Thames" w:cs="Times New Roman"/>
          <w:sz w:val="24"/>
          <w:szCs w:val="24"/>
        </w:rPr>
        <w:tab/>
      </w:r>
      <w:r w:rsidRPr="00B2726D">
        <w:rPr>
          <w:rFonts w:ascii="XO Thames" w:hAnsi="XO Thames" w:cs="Times New Roman"/>
          <w:sz w:val="24"/>
          <w:szCs w:val="24"/>
        </w:rPr>
        <w:t>Государственный заказчик вправе:</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4.4.1.</w:t>
      </w:r>
      <w:r w:rsidR="00B2726D">
        <w:rPr>
          <w:rFonts w:ascii="XO Thames" w:hAnsi="XO Thames" w:cs="Times New Roman"/>
          <w:sz w:val="24"/>
          <w:szCs w:val="24"/>
        </w:rPr>
        <w:tab/>
      </w:r>
      <w:r w:rsidRPr="00B2726D">
        <w:rPr>
          <w:rFonts w:ascii="XO Thames" w:hAnsi="XO Thames" w:cs="Times New Roman"/>
          <w:sz w:val="24"/>
          <w:szCs w:val="24"/>
        </w:rPr>
        <w:t>Требовать от Поставщика надлежащего исполнения обязательств по настоящему Контракту.</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4.4.2.</w:t>
      </w:r>
      <w:r w:rsidR="00B2726D">
        <w:rPr>
          <w:rFonts w:ascii="XO Thames" w:hAnsi="XO Thames" w:cs="Times New Roman"/>
          <w:sz w:val="24"/>
          <w:szCs w:val="24"/>
        </w:rPr>
        <w:tab/>
      </w:r>
      <w:r w:rsidRPr="00B2726D">
        <w:rPr>
          <w:rFonts w:ascii="XO Thames" w:hAnsi="XO Thames"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4.4.3. Проверять ход и качество выполнения Поставщиком условий настоящего Контракта.</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4.4.4.</w:t>
      </w:r>
      <w:r w:rsidR="00B2726D">
        <w:rPr>
          <w:rFonts w:ascii="XO Thames" w:hAnsi="XO Thames" w:cs="Times New Roman"/>
          <w:sz w:val="24"/>
          <w:szCs w:val="24"/>
        </w:rPr>
        <w:tab/>
      </w:r>
      <w:r w:rsidRPr="00B2726D">
        <w:rPr>
          <w:rFonts w:ascii="XO Thames" w:hAnsi="XO Thames" w:cs="Times New Roman"/>
          <w:sz w:val="24"/>
          <w:szCs w:val="24"/>
        </w:rPr>
        <w:t>Требовать возмещения убытков в соответствии с разделом V настоящего Контракта, причиненных по вине Поставщика.</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4.4.5.</w:t>
      </w:r>
      <w:r w:rsidR="00B2726D">
        <w:rPr>
          <w:rFonts w:ascii="XO Thames" w:hAnsi="XO Thames" w:cs="Times New Roman"/>
          <w:sz w:val="24"/>
          <w:szCs w:val="24"/>
        </w:rPr>
        <w:tab/>
      </w:r>
      <w:r w:rsidRPr="00B2726D">
        <w:rPr>
          <w:rFonts w:ascii="XO Thames" w:hAnsi="XO Thames"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4.4.6.</w:t>
      </w:r>
      <w:r w:rsidR="00B2726D">
        <w:rPr>
          <w:rFonts w:ascii="XO Thames" w:hAnsi="XO Thames" w:cs="Times New Roman"/>
          <w:sz w:val="24"/>
          <w:szCs w:val="24"/>
        </w:rPr>
        <w:tab/>
      </w:r>
      <w:r w:rsidRPr="00B2726D">
        <w:rPr>
          <w:rFonts w:ascii="XO Thames" w:hAnsi="XO Thames" w:cs="Times New Roman"/>
          <w:sz w:val="24"/>
          <w:szCs w:val="24"/>
        </w:rPr>
        <w:t>Отказаться от приемки и оплаты Товара, не соответствующего условиям настоящего Контракта.</w:t>
      </w:r>
      <w:bookmarkStart w:id="6" w:name="P180"/>
      <w:bookmarkEnd w:id="6"/>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4.4.7.</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4.4.8.</w:t>
      </w:r>
      <w:r w:rsidR="00B2726D">
        <w:rPr>
          <w:rFonts w:ascii="XO Thames" w:hAnsi="XO Thames" w:cs="Times New Roman"/>
          <w:sz w:val="24"/>
          <w:szCs w:val="24"/>
        </w:rPr>
        <w:tab/>
      </w:r>
      <w:r w:rsidRPr="00B2726D">
        <w:rPr>
          <w:rFonts w:ascii="XO Thames" w:hAnsi="XO Thames"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w:t>
      </w:r>
    </w:p>
    <w:p w:rsidR="0057265D" w:rsidRPr="00B2726D" w:rsidRDefault="0057265D" w:rsidP="0031531D">
      <w:pPr>
        <w:spacing w:after="0" w:line="240" w:lineRule="auto"/>
        <w:rPr>
          <w:rFonts w:ascii="XO Thames" w:hAnsi="XO Thames" w:cs="Times New Roman"/>
          <w:b/>
          <w:sz w:val="24"/>
          <w:szCs w:val="24"/>
        </w:rPr>
      </w:pPr>
    </w:p>
    <w:p w:rsidR="004F7675"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5. Ответственность сторон</w:t>
      </w:r>
    </w:p>
    <w:p w:rsidR="004F7675" w:rsidRPr="00B2726D" w:rsidRDefault="0095229B" w:rsidP="0095229B">
      <w:pPr>
        <w:autoSpaceDE w:val="0"/>
        <w:autoSpaceDN w:val="0"/>
        <w:adjustRightInd w:val="0"/>
        <w:spacing w:after="0" w:line="240" w:lineRule="auto"/>
        <w:ind w:firstLine="567"/>
        <w:jc w:val="both"/>
        <w:rPr>
          <w:rFonts w:ascii="XO Thames" w:hAnsi="XO Thames" w:cs="Times New Roman"/>
          <w:sz w:val="24"/>
          <w:szCs w:val="24"/>
        </w:rPr>
      </w:pPr>
      <w:bookmarkStart w:id="7" w:name="P231"/>
      <w:bookmarkEnd w:id="7"/>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.1</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В случае просрочки Поставщиком обязательств, предусмотренных Контрактом, Поставщик уплачивает Государственному заказчику пеню.</w:t>
      </w:r>
      <w:r w:rsidR="004F7675" w:rsidRPr="00B2726D">
        <w:rPr>
          <w:rFonts w:ascii="XO Thames" w:hAnsi="XO Thames" w:cs="Times New Roman"/>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.2.</w:t>
      </w:r>
      <w:r w:rsidR="00B2726D">
        <w:rPr>
          <w:rFonts w:ascii="XO Thames" w:hAnsi="XO Thames" w:cs="Times New Roman"/>
          <w:color w:val="000000"/>
          <w:sz w:val="24"/>
          <w:szCs w:val="24"/>
        </w:rPr>
        <w:tab/>
      </w:r>
      <w:r w:rsidR="004F7675" w:rsidRPr="00B2726D">
        <w:rPr>
          <w:rFonts w:ascii="XO Thames" w:hAnsi="XO Thames" w:cs="Times New Roman"/>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2" w:history="1">
        <w:r w:rsidR="004F7675" w:rsidRPr="00B2726D">
          <w:rPr>
            <w:rFonts w:ascii="XO Thames" w:hAnsi="XO Thames" w:cs="Times New Roman"/>
            <w:sz w:val="24"/>
            <w:szCs w:val="24"/>
          </w:rPr>
          <w:t>ключевой ставки</w:t>
        </w:r>
      </w:hyperlink>
      <w:r w:rsidR="004F7675" w:rsidRPr="00B2726D">
        <w:rPr>
          <w:rFonts w:ascii="XO Thames" w:hAnsi="XO Thames" w:cs="Times New Roman"/>
          <w:sz w:val="24"/>
          <w:szCs w:val="24"/>
        </w:rPr>
        <w:t xml:space="preserve"> Центрального банка РФ от не уплаченной в срок суммы. </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.3.</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В соответствии с пунктами 1, 2, 3 Правил, утвержденных постановлением Правительства РФ от 30.08.2017 № 1042, з</w:t>
      </w:r>
      <w:r w:rsidR="004F7675" w:rsidRPr="00B2726D">
        <w:rPr>
          <w:rFonts w:ascii="XO Thames" w:hAnsi="XO Thames" w:cs="Times New Roman"/>
          <w:sz w:val="24"/>
          <w:szCs w:val="24"/>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F7675" w:rsidRPr="00B2726D" w:rsidRDefault="0095229B" w:rsidP="0095229B">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.3.1.</w:t>
      </w:r>
      <w:r w:rsidR="00B2726D">
        <w:rPr>
          <w:rFonts w:ascii="XO Thames" w:hAnsi="XO Thames" w:cs="Times New Roman"/>
          <w:sz w:val="24"/>
          <w:szCs w:val="24"/>
        </w:rPr>
        <w:tab/>
      </w:r>
      <w:r w:rsidR="004F7675" w:rsidRPr="00B2726D">
        <w:rPr>
          <w:rFonts w:ascii="XO Thames" w:hAnsi="XO Thames" w:cs="Times New Roman"/>
          <w:sz w:val="24"/>
          <w:szCs w:val="24"/>
        </w:rPr>
        <w:t>в размере 10% цены Контракта (этапа) в случае, если цена Контракта (этапа) не превышает 3 млн. рублей;</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.3.2.</w:t>
      </w:r>
      <w:r w:rsidR="00B2726D">
        <w:rPr>
          <w:rFonts w:ascii="XO Thames" w:hAnsi="XO Thames" w:cs="Times New Roman"/>
          <w:sz w:val="24"/>
          <w:szCs w:val="24"/>
        </w:rPr>
        <w:tab/>
      </w:r>
      <w:r w:rsidR="004F7675" w:rsidRPr="00B2726D">
        <w:rPr>
          <w:rFonts w:ascii="XO Thames" w:hAnsi="XO Thames" w:cs="Times New Roman"/>
          <w:sz w:val="24"/>
          <w:szCs w:val="24"/>
        </w:rPr>
        <w:t>в размере 5% цены Контракта (этапа) в случае, если цена Контракта (этапа) составляет от 3 млн. рублей до 50 млн. рублей (включительно).</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В соответствии с пунктами 1, 2, 5 Правил, утвержденных постановлением Правительства РФ от 30.08.2017 № 1042,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предложившим наиболее высокую цену за право заключения Контракта, размер штрафа устанавливается в следующем порядке:</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.4.1.</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цена Контракта не превышает начальную НМЦК:</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- 10% НМЦК, если цена Контракта не превышает 3 млн. рублей;</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- 5%НМЦК, если цена контракта составляет от 3 млн. рублей до 50 млн. рублей;</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.4.2.</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цена Контракта превышает НМЦК:</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- 10% цены Контракта, если цена Контракта не превышает 3 млн. рублей;</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- 5% цены Контракта, если цена Контракта составляет от 3 млн. рублей до 50 млн. рублей.</w:t>
      </w:r>
    </w:p>
    <w:p w:rsidR="004F7675" w:rsidRPr="00B2726D" w:rsidRDefault="0095229B" w:rsidP="0095229B">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В соответствии с пунктами 1, 2, 6 Правил, утвержденных постановлением Правительства РФ от 30.08.2017 № 1042,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F7675" w:rsidRPr="00B2726D" w:rsidRDefault="0095229B" w:rsidP="0095229B">
      <w:pPr>
        <w:spacing w:before="22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.5.1.</w:t>
      </w:r>
      <w:r w:rsidR="00B2726D">
        <w:rPr>
          <w:rFonts w:ascii="XO Thames" w:hAnsi="XO Thames" w:cs="Times New Roman"/>
          <w:sz w:val="24"/>
          <w:szCs w:val="24"/>
        </w:rPr>
        <w:tab/>
      </w:r>
      <w:r w:rsidR="004F7675" w:rsidRPr="00B2726D">
        <w:rPr>
          <w:rFonts w:ascii="XO Thames" w:hAnsi="XO Thames" w:cs="Times New Roman"/>
          <w:sz w:val="24"/>
          <w:szCs w:val="24"/>
        </w:rPr>
        <w:t>1000 рублей, если цена контракта не превышает 3 млн. рублей;</w:t>
      </w:r>
    </w:p>
    <w:p w:rsidR="004F7675" w:rsidRPr="00B2726D" w:rsidRDefault="0095229B" w:rsidP="0095229B">
      <w:pPr>
        <w:spacing w:before="22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.5.2.</w:t>
      </w:r>
      <w:r w:rsidR="00B2726D">
        <w:rPr>
          <w:rFonts w:ascii="XO Thames" w:hAnsi="XO Thames" w:cs="Times New Roman"/>
          <w:sz w:val="24"/>
          <w:szCs w:val="24"/>
        </w:rPr>
        <w:tab/>
      </w:r>
      <w:r w:rsidR="004F7675" w:rsidRPr="00B2726D">
        <w:rPr>
          <w:rFonts w:ascii="XO Thames" w:hAnsi="XO Thames" w:cs="Times New Roman"/>
          <w:sz w:val="24"/>
          <w:szCs w:val="24"/>
        </w:rPr>
        <w:t>5000 рублей, если цена контракта составляет от 3 млн. рублей до 50 млн. рублей;</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.6.</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 xml:space="preserve">В соответствии с пунктами 1, 2, 9 Правил, утвержденных постановлением Правительства РФ от 30.08.2017 № 1042, </w:t>
      </w:r>
      <w:r w:rsidR="004F7675" w:rsidRPr="00B2726D">
        <w:rPr>
          <w:rFonts w:ascii="XO Thames" w:hAnsi="XO Thames" w:cs="Times New Roman"/>
          <w:sz w:val="24"/>
          <w:szCs w:val="24"/>
        </w:rPr>
        <w:t>за каждый факт неисполнения Государственным заказчиком обязательств, предусмотренныхКонтрактом,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.6.1.</w:t>
      </w:r>
      <w:r w:rsidR="00B2726D">
        <w:rPr>
          <w:rFonts w:ascii="XO Thames" w:hAnsi="XO Thames" w:cs="Times New Roman"/>
          <w:sz w:val="24"/>
          <w:szCs w:val="24"/>
        </w:rPr>
        <w:tab/>
      </w:r>
      <w:r w:rsidR="004F7675" w:rsidRPr="00B2726D">
        <w:rPr>
          <w:rFonts w:ascii="XO Thames" w:hAnsi="XO Thames" w:cs="Times New Roman"/>
          <w:sz w:val="24"/>
          <w:szCs w:val="24"/>
        </w:rPr>
        <w:t>1000 рублей, если цена контракта не превышает 3 млн. рублей (включительно);</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.6.2.</w:t>
      </w:r>
      <w:r w:rsidR="00B2726D">
        <w:rPr>
          <w:rFonts w:ascii="XO Thames" w:hAnsi="XO Thames" w:cs="Times New Roman"/>
          <w:sz w:val="24"/>
          <w:szCs w:val="24"/>
        </w:rPr>
        <w:tab/>
      </w:r>
      <w:r w:rsidR="004F7675" w:rsidRPr="00B2726D">
        <w:rPr>
          <w:rFonts w:ascii="XO Thames" w:hAnsi="XO Thames" w:cs="Times New Roman"/>
          <w:sz w:val="24"/>
          <w:szCs w:val="24"/>
        </w:rPr>
        <w:t>5000 рублей, если цена контракта составляет от 3 млн. рублей до 50 млн. рублей;</w:t>
      </w:r>
    </w:p>
    <w:p w:rsidR="004F7675" w:rsidRPr="00B2726D" w:rsidRDefault="0095229B" w:rsidP="0095229B">
      <w:pPr>
        <w:pStyle w:val="a6"/>
        <w:ind w:firstLine="567"/>
        <w:jc w:val="both"/>
        <w:rPr>
          <w:rFonts w:ascii="XO Thames" w:hAnsi="XO Thames"/>
          <w:sz w:val="24"/>
          <w:szCs w:val="24"/>
        </w:rPr>
      </w:pPr>
      <w:r w:rsidRPr="00B2726D">
        <w:rPr>
          <w:rFonts w:ascii="XO Thames" w:hAnsi="XO Thames"/>
          <w:sz w:val="24"/>
          <w:szCs w:val="24"/>
        </w:rPr>
        <w:t>5</w:t>
      </w:r>
      <w:r w:rsidR="004F7675" w:rsidRPr="00B2726D">
        <w:rPr>
          <w:rFonts w:ascii="XO Thames" w:hAnsi="XO Thames"/>
          <w:sz w:val="24"/>
          <w:szCs w:val="24"/>
        </w:rPr>
        <w:t>.7.</w:t>
      </w:r>
      <w:r w:rsidR="00B2726D">
        <w:rPr>
          <w:rFonts w:ascii="XO Thames" w:hAnsi="XO Thames"/>
          <w:sz w:val="24"/>
          <w:szCs w:val="24"/>
        </w:rPr>
        <w:tab/>
      </w:r>
      <w:r w:rsidR="004F7675" w:rsidRPr="00B2726D">
        <w:rPr>
          <w:rFonts w:ascii="XO Thames" w:hAnsi="XO Thames"/>
          <w:sz w:val="24"/>
          <w:szCs w:val="24"/>
        </w:rPr>
        <w:t>В случае ненадлежащего исполнения Поставщиком государственного контракта, Государственный заказчик вправе производить оплату по контакту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F7675" w:rsidRPr="00B2726D" w:rsidRDefault="0095229B" w:rsidP="0095229B">
      <w:pPr>
        <w:pStyle w:val="a6"/>
        <w:ind w:firstLine="567"/>
        <w:jc w:val="both"/>
        <w:rPr>
          <w:rFonts w:ascii="XO Thames" w:hAnsi="XO Thames"/>
          <w:sz w:val="24"/>
          <w:szCs w:val="24"/>
        </w:rPr>
      </w:pPr>
      <w:r w:rsidRPr="00B2726D">
        <w:rPr>
          <w:rFonts w:ascii="XO Thames" w:hAnsi="XO Thames"/>
          <w:sz w:val="24"/>
          <w:szCs w:val="24"/>
        </w:rPr>
        <w:t>5</w:t>
      </w:r>
      <w:r w:rsidR="004F7675" w:rsidRPr="00B2726D">
        <w:rPr>
          <w:rFonts w:ascii="XO Thames" w:hAnsi="XO Thames"/>
          <w:sz w:val="24"/>
          <w:szCs w:val="24"/>
        </w:rPr>
        <w:t>.8.</w:t>
      </w:r>
      <w:r w:rsidR="00B2726D">
        <w:rPr>
          <w:rFonts w:ascii="XO Thames" w:hAnsi="XO Thames"/>
          <w:sz w:val="24"/>
          <w:szCs w:val="24"/>
        </w:rPr>
        <w:tab/>
      </w:r>
      <w:r w:rsidR="004F7675" w:rsidRPr="00B2726D">
        <w:rPr>
          <w:rFonts w:ascii="XO Thames" w:hAnsi="XO Thames"/>
          <w:sz w:val="24"/>
          <w:szCs w:val="24"/>
        </w:rPr>
        <w:t>З</w:t>
      </w:r>
      <w:r w:rsidR="004F7675" w:rsidRPr="00B2726D">
        <w:rPr>
          <w:rFonts w:ascii="XO Thames" w:eastAsia="Calibri" w:hAnsi="XO Thames"/>
          <w:sz w:val="24"/>
          <w:szCs w:val="24"/>
        </w:rPr>
        <w:t>а невыполнение или ненадлежащее выполнение своих обязательств Поставщик уплачивает Государственному заказчику проценты за пользование чужими денежными средствами в соответствии с гражданским законодательством РФ.</w:t>
      </w:r>
    </w:p>
    <w:p w:rsidR="004F7675" w:rsidRPr="00B2726D" w:rsidRDefault="0095229B" w:rsidP="0095229B">
      <w:pPr>
        <w:pStyle w:val="1"/>
        <w:shd w:val="clear" w:color="auto" w:fill="auto"/>
        <w:tabs>
          <w:tab w:val="left" w:pos="567"/>
        </w:tabs>
        <w:spacing w:line="240" w:lineRule="auto"/>
        <w:ind w:right="20" w:firstLine="567"/>
        <w:contextualSpacing/>
        <w:rPr>
          <w:rFonts w:ascii="XO Thames" w:hAnsi="XO Thames" w:cs="Times New Roman"/>
          <w:color w:val="000000"/>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.9.</w:t>
      </w:r>
      <w:r w:rsidR="004F7675" w:rsidRPr="00B2726D">
        <w:rPr>
          <w:rFonts w:ascii="XO Thames" w:hAnsi="XO Thames" w:cs="Times New Roman"/>
          <w:color w:val="000000"/>
          <w:sz w:val="24"/>
          <w:szCs w:val="24"/>
        </w:rPr>
        <w:tab/>
        <w:t>Уплата пени, штрафа и возмещение убытков не освобождает Стороны от обязанности выполнения обязательств по настоящему Контракту.</w:t>
      </w:r>
    </w:p>
    <w:p w:rsidR="004F7675" w:rsidRPr="00B2726D" w:rsidRDefault="0095229B" w:rsidP="0095229B">
      <w:pPr>
        <w:spacing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.10.</w:t>
      </w:r>
      <w:r w:rsidR="00B2726D">
        <w:rPr>
          <w:rFonts w:ascii="XO Thames" w:hAnsi="XO Thames" w:cs="Times New Roman"/>
          <w:sz w:val="24"/>
          <w:szCs w:val="24"/>
        </w:rPr>
        <w:tab/>
      </w:r>
      <w:r w:rsidR="004F7675" w:rsidRPr="00B2726D">
        <w:rPr>
          <w:rFonts w:ascii="XO Thames" w:hAnsi="XO Thames" w:cs="Times New Roman"/>
          <w:sz w:val="24"/>
          <w:szCs w:val="24"/>
        </w:rPr>
        <w:t xml:space="preserve">За каждый день просрочки исполнения Поставщиком обязательства, предусмотренного </w:t>
      </w:r>
      <w:hyperlink r:id="rId13" w:history="1">
        <w:r w:rsidR="004F7675" w:rsidRPr="00B2726D">
          <w:rPr>
            <w:rFonts w:ascii="XO Thames" w:hAnsi="XO Thames" w:cs="Times New Roman"/>
            <w:color w:val="0000FF"/>
            <w:sz w:val="24"/>
            <w:szCs w:val="24"/>
          </w:rPr>
          <w:t>частью 30 статьи 34</w:t>
        </w:r>
      </w:hyperlink>
      <w:r w:rsidR="004F7675" w:rsidRPr="00B2726D">
        <w:rPr>
          <w:rFonts w:ascii="XO Thames" w:hAnsi="XO Thames" w:cs="Times New Roman"/>
          <w:sz w:val="24"/>
          <w:szCs w:val="24"/>
        </w:rPr>
        <w:t xml:space="preserve"> Закона N 44-ФЗ, начисляется пеня в размере, определенном в порядке, установленном в </w:t>
      </w:r>
      <w:hyperlink w:anchor="P216" w:history="1">
        <w:r w:rsidR="004F7675" w:rsidRPr="00B2726D">
          <w:rPr>
            <w:rFonts w:ascii="XO Thames" w:hAnsi="XO Thames" w:cs="Times New Roman"/>
            <w:color w:val="0000FF"/>
            <w:sz w:val="24"/>
            <w:szCs w:val="24"/>
          </w:rPr>
          <w:t xml:space="preserve">пункте </w:t>
        </w:r>
        <w:r w:rsidRPr="00B2726D">
          <w:rPr>
            <w:rFonts w:ascii="XO Thames" w:hAnsi="XO Thames" w:cs="Times New Roman"/>
            <w:color w:val="0000FF"/>
            <w:sz w:val="24"/>
            <w:szCs w:val="24"/>
          </w:rPr>
          <w:t>5</w:t>
        </w:r>
        <w:r w:rsidR="004F7675" w:rsidRPr="00B2726D">
          <w:rPr>
            <w:rFonts w:ascii="XO Thames" w:hAnsi="XO Thames" w:cs="Times New Roman"/>
            <w:color w:val="0000FF"/>
            <w:sz w:val="24"/>
            <w:szCs w:val="24"/>
          </w:rPr>
          <w:t>.1</w:t>
        </w:r>
      </w:hyperlink>
      <w:r w:rsidR="004F7675" w:rsidRPr="00B2726D">
        <w:rPr>
          <w:rFonts w:ascii="XO Thames" w:hAnsi="XO Thames" w:cs="Times New Roman"/>
          <w:sz w:val="24"/>
          <w:szCs w:val="24"/>
        </w:rPr>
        <w:t xml:space="preserve"> настоящего Контракта.</w:t>
      </w:r>
    </w:p>
    <w:p w:rsidR="00CA7EA9" w:rsidRPr="00B2726D" w:rsidRDefault="00CA7EA9" w:rsidP="0095229B">
      <w:pPr>
        <w:spacing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5.11.</w:t>
      </w:r>
      <w:r w:rsidR="00B2726D">
        <w:rPr>
          <w:rFonts w:ascii="XO Thames" w:hAnsi="XO Thames" w:cs="Times New Roman"/>
          <w:sz w:val="24"/>
          <w:szCs w:val="24"/>
        </w:rPr>
        <w:tab/>
      </w:r>
      <w:r w:rsidRPr="00B2726D">
        <w:rPr>
          <w:rFonts w:ascii="XO Thames" w:hAnsi="XO Thames" w:cs="Times New Roman"/>
          <w:sz w:val="24"/>
          <w:szCs w:val="24"/>
        </w:rPr>
        <w:t>Общая сумма начисленных штрафов за ненадлежащее исполнение заказчиком и поставщиком обязательств, предусмотренных контрактом не может превышать цену контракта.</w:t>
      </w:r>
    </w:p>
    <w:p w:rsidR="0095229B" w:rsidRDefault="0095229B" w:rsidP="00E5088D">
      <w:pPr>
        <w:autoSpaceDE w:val="0"/>
        <w:autoSpaceDN w:val="0"/>
        <w:adjustRightInd w:val="0"/>
        <w:spacing w:after="0" w:line="240" w:lineRule="auto"/>
        <w:jc w:val="both"/>
        <w:rPr>
          <w:rFonts w:ascii="XO Thames" w:hAnsi="XO Thames" w:cs="Times New Roman"/>
          <w:sz w:val="24"/>
          <w:szCs w:val="24"/>
        </w:rPr>
      </w:pPr>
    </w:p>
    <w:p w:rsidR="00853697" w:rsidRPr="00B2726D" w:rsidRDefault="00853697" w:rsidP="00E5088D">
      <w:pPr>
        <w:autoSpaceDE w:val="0"/>
        <w:autoSpaceDN w:val="0"/>
        <w:adjustRightInd w:val="0"/>
        <w:spacing w:after="0" w:line="240" w:lineRule="auto"/>
        <w:jc w:val="both"/>
        <w:rPr>
          <w:rFonts w:ascii="XO Thames" w:hAnsi="XO Thames" w:cs="Times New Roman"/>
          <w:sz w:val="24"/>
          <w:szCs w:val="24"/>
        </w:rPr>
      </w:pPr>
    </w:p>
    <w:p w:rsidR="008645A9" w:rsidRDefault="00E5088D" w:rsidP="008645A9">
      <w:pPr>
        <w:spacing w:after="0" w:line="240" w:lineRule="auto"/>
        <w:jc w:val="center"/>
        <w:rPr>
          <w:rFonts w:ascii="XO Thames" w:hAnsi="XO Thames" w:cs="Times New Roman"/>
          <w:b/>
          <w:sz w:val="24"/>
          <w:szCs w:val="24"/>
        </w:rPr>
      </w:pPr>
      <w:r>
        <w:rPr>
          <w:rFonts w:ascii="XO Thames" w:hAnsi="XO Thames" w:cs="Times New Roman"/>
          <w:b/>
          <w:sz w:val="24"/>
          <w:szCs w:val="24"/>
        </w:rPr>
        <w:t>6</w:t>
      </w:r>
      <w:r w:rsidR="0095229B" w:rsidRPr="00B2726D">
        <w:rPr>
          <w:rFonts w:ascii="XO Thames" w:hAnsi="XO Thames" w:cs="Times New Roman"/>
          <w:b/>
          <w:sz w:val="24"/>
          <w:szCs w:val="24"/>
        </w:rPr>
        <w:t>. Обстоятельства непреодолимой силы</w:t>
      </w:r>
    </w:p>
    <w:p w:rsidR="004F7675" w:rsidRPr="00B2726D" w:rsidRDefault="00E5088D" w:rsidP="003A20FC">
      <w:pPr>
        <w:spacing w:after="0" w:line="240" w:lineRule="auto"/>
        <w:ind w:firstLine="567"/>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.1.</w:t>
      </w:r>
      <w:r w:rsidR="00B2726D">
        <w:rPr>
          <w:rFonts w:ascii="XO Thames" w:hAnsi="XO Thames" w:cs="Times New Roman"/>
          <w:sz w:val="24"/>
          <w:szCs w:val="24"/>
        </w:rPr>
        <w:tab/>
      </w:r>
      <w:r w:rsidR="004F7675" w:rsidRPr="00B2726D">
        <w:rPr>
          <w:rFonts w:ascii="XO Thames" w:hAnsi="XO Thames" w:cs="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8" w:name="P254"/>
      <w:bookmarkEnd w:id="8"/>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9" w:name="P255"/>
      <w:bookmarkEnd w:id="9"/>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 xml:space="preserve">Если одна из Сторон не направит или несвоевременно направит документы, указанные в </w:t>
      </w:r>
      <w:hyperlink r:id="rId14" w:anchor="P254" w:history="1">
        <w:r w:rsidR="004F7675" w:rsidRPr="00B2726D">
          <w:rPr>
            <w:rStyle w:val="a9"/>
            <w:rFonts w:ascii="XO Thames" w:hAnsi="XO Thames"/>
            <w:sz w:val="24"/>
            <w:szCs w:val="24"/>
          </w:rPr>
          <w:t xml:space="preserve">пунктах </w:t>
        </w:r>
        <w:r w:rsidR="0095229B" w:rsidRPr="00B2726D">
          <w:rPr>
            <w:rStyle w:val="a9"/>
            <w:rFonts w:ascii="XO Thames" w:hAnsi="XO Thames"/>
            <w:sz w:val="24"/>
            <w:szCs w:val="24"/>
          </w:rPr>
          <w:t>7</w:t>
        </w:r>
        <w:r w:rsidR="004F7675" w:rsidRPr="00B2726D">
          <w:rPr>
            <w:rStyle w:val="a9"/>
            <w:rFonts w:ascii="XO Thames" w:hAnsi="XO Thames"/>
            <w:sz w:val="24"/>
            <w:szCs w:val="24"/>
          </w:rPr>
          <w:t>.2</w:t>
        </w:r>
      </w:hyperlink>
      <w:r w:rsidR="004F7675" w:rsidRPr="00B2726D">
        <w:rPr>
          <w:rFonts w:ascii="XO Thames" w:hAnsi="XO Thames" w:cs="Times New Roman"/>
          <w:sz w:val="24"/>
          <w:szCs w:val="24"/>
        </w:rPr>
        <w:t xml:space="preserve"> - </w:t>
      </w:r>
      <w:hyperlink r:id="rId15" w:anchor="P255" w:history="1">
        <w:r w:rsidR="0095229B" w:rsidRPr="00B2726D">
          <w:rPr>
            <w:rStyle w:val="a9"/>
            <w:rFonts w:ascii="XO Thames" w:hAnsi="XO Thames"/>
            <w:sz w:val="24"/>
            <w:szCs w:val="24"/>
          </w:rPr>
          <w:t>7</w:t>
        </w:r>
        <w:r w:rsidR="004F7675" w:rsidRPr="00B2726D">
          <w:rPr>
            <w:rStyle w:val="a9"/>
            <w:rFonts w:ascii="XO Thames" w:hAnsi="XO Thames"/>
            <w:sz w:val="24"/>
            <w:szCs w:val="24"/>
          </w:rPr>
          <w:t>.3</w:t>
        </w:r>
      </w:hyperlink>
      <w:r w:rsidR="004F7675" w:rsidRPr="00B2726D">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w:t>
      </w:r>
      <w:r w:rsidR="00E53DA2" w:rsidRPr="00B2726D">
        <w:rPr>
          <w:rFonts w:ascii="XO Thames" w:hAnsi="XO Thames" w:cs="Times New Roman"/>
          <w:sz w:val="24"/>
          <w:szCs w:val="24"/>
        </w:rPr>
        <w:t xml:space="preserve">льства по настоящему Контракту, </w:t>
      </w:r>
      <w:r w:rsidR="004F7675" w:rsidRPr="00B2726D">
        <w:rPr>
          <w:rFonts w:ascii="XO Thames" w:hAnsi="XO Thames" w:cs="Times New Roman"/>
          <w:sz w:val="24"/>
          <w:szCs w:val="24"/>
        </w:rPr>
        <w:t>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5229B" w:rsidRPr="00B2726D" w:rsidRDefault="0095229B" w:rsidP="0095229B">
      <w:pPr>
        <w:spacing w:after="0" w:line="240" w:lineRule="auto"/>
        <w:ind w:firstLine="574"/>
        <w:jc w:val="both"/>
        <w:rPr>
          <w:rFonts w:ascii="XO Thames" w:hAnsi="XO Thames" w:cs="Times New Roman"/>
          <w:sz w:val="24"/>
          <w:szCs w:val="24"/>
        </w:rPr>
      </w:pPr>
    </w:p>
    <w:p w:rsidR="004F7675" w:rsidRPr="00B2726D" w:rsidRDefault="00E5088D" w:rsidP="008645A9">
      <w:pPr>
        <w:spacing w:after="0" w:line="240" w:lineRule="auto"/>
        <w:jc w:val="center"/>
        <w:rPr>
          <w:rFonts w:ascii="XO Thames" w:hAnsi="XO Thames" w:cs="Times New Roman"/>
          <w:b/>
          <w:sz w:val="24"/>
          <w:szCs w:val="24"/>
        </w:rPr>
      </w:pPr>
      <w:r>
        <w:rPr>
          <w:rFonts w:ascii="XO Thames" w:hAnsi="XO Thames" w:cs="Times New Roman"/>
          <w:b/>
          <w:sz w:val="24"/>
          <w:szCs w:val="24"/>
        </w:rPr>
        <w:t>7</w:t>
      </w:r>
      <w:r w:rsidR="0095229B" w:rsidRPr="00B2726D">
        <w:rPr>
          <w:rFonts w:ascii="XO Thames" w:hAnsi="XO Thames" w:cs="Times New Roman"/>
          <w:b/>
          <w:sz w:val="24"/>
          <w:szCs w:val="24"/>
        </w:rPr>
        <w:t>. Рассмотрение и разрешение споров</w:t>
      </w:r>
    </w:p>
    <w:p w:rsidR="004F7675" w:rsidRPr="00B2726D" w:rsidRDefault="00E5088D" w:rsidP="008645A9">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.1.</w:t>
      </w:r>
      <w:r w:rsidR="00B2726D">
        <w:rPr>
          <w:rFonts w:ascii="XO Thames" w:hAnsi="XO Thames" w:cs="Times New Roman"/>
          <w:sz w:val="24"/>
          <w:szCs w:val="24"/>
        </w:rPr>
        <w:tab/>
      </w:r>
      <w:r w:rsidR="004F7675" w:rsidRPr="00B2726D">
        <w:rPr>
          <w:rFonts w:ascii="XO Thames" w:hAnsi="XO Thames" w:cs="Times New Roman"/>
          <w:sz w:val="24"/>
          <w:szCs w:val="24"/>
        </w:rPr>
        <w:t>Все споры, возникающие из настоящего Контракта, Стороны могут разрешать путем переговоров.</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Все споры, возникающие из настоящего Контракта, подлежат передаче на разрешение Арбитражного суда Магаданской области в соответствии с действующим законодательством Российской Федерации и настоящим Контрактом.</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 xml:space="preserve">До передачи спора на разрешение Арбитражного суда Магаданской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004F7675" w:rsidRPr="00B2726D">
          <w:rPr>
            <w:rStyle w:val="a9"/>
            <w:rFonts w:ascii="XO Thames" w:hAnsi="XO Thames"/>
            <w:sz w:val="24"/>
            <w:szCs w:val="24"/>
          </w:rPr>
          <w:t>части 5 статьи 4</w:t>
        </w:r>
      </w:hyperlink>
      <w:r w:rsidR="004F7675" w:rsidRPr="00B2726D">
        <w:rPr>
          <w:rFonts w:ascii="XO Thames" w:hAnsi="XO Thames"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752A"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.4.</w:t>
      </w:r>
      <w:r w:rsidR="00B2726D">
        <w:rPr>
          <w:rFonts w:ascii="XO Thames" w:hAnsi="XO Thames" w:cs="Times New Roman"/>
          <w:sz w:val="24"/>
          <w:szCs w:val="24"/>
        </w:rPr>
        <w:tab/>
      </w:r>
      <w:r w:rsidRPr="00E5088D">
        <w:rPr>
          <w:rFonts w:ascii="XO Thames" w:hAnsi="XO Thames" w:cs="Times New Roman"/>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.5.</w:t>
      </w:r>
      <w:r w:rsidR="00B2726D">
        <w:rPr>
          <w:rFonts w:ascii="XO Thames" w:hAnsi="XO Thames" w:cs="Times New Roman"/>
          <w:sz w:val="24"/>
          <w:szCs w:val="24"/>
        </w:rPr>
        <w:tab/>
      </w:r>
      <w:r w:rsidRPr="00E5088D">
        <w:rPr>
          <w:rFonts w:ascii="XO Thames" w:hAnsi="XO Thames" w:cs="Times New Roman"/>
          <w:sz w:val="24"/>
          <w:szCs w:val="24"/>
        </w:rPr>
        <w:t>Сторона должна дать в письменной форме ответ на претензию по существу в срок не позднее 7 рабочих дней с даты получения претензии.</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.6.</w:t>
      </w:r>
      <w:r w:rsidR="00B2726D">
        <w:rPr>
          <w:rFonts w:ascii="XO Thames" w:hAnsi="XO Thames" w:cs="Times New Roman"/>
          <w:sz w:val="24"/>
          <w:szCs w:val="24"/>
        </w:rPr>
        <w:tab/>
      </w:r>
      <w:r w:rsidR="00B165A7" w:rsidRPr="00B165A7">
        <w:rPr>
          <w:rFonts w:ascii="XO Thames" w:hAnsi="XO Thames"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.7.</w:t>
      </w:r>
      <w:r w:rsidR="00B2726D">
        <w:rPr>
          <w:rFonts w:ascii="XO Thames" w:hAnsi="XO Thames" w:cs="Times New Roman"/>
          <w:sz w:val="24"/>
          <w:szCs w:val="24"/>
        </w:rPr>
        <w:tab/>
      </w:r>
      <w:r w:rsidR="004F7675" w:rsidRPr="00B2726D">
        <w:rPr>
          <w:rFonts w:ascii="XO Thames" w:hAnsi="XO Thames" w:cs="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F2752A" w:rsidRPr="00B2726D">
        <w:rPr>
          <w:rFonts w:ascii="XO Thames" w:hAnsi="XO Thames" w:cs="Times New Roman"/>
          <w:sz w:val="24"/>
          <w:szCs w:val="24"/>
        </w:rPr>
        <w:t>.8</w:t>
      </w:r>
      <w:r w:rsidR="004F7675" w:rsidRPr="00B2726D">
        <w:rPr>
          <w:rFonts w:ascii="XO Thames" w:hAnsi="XO Thames" w:cs="Times New Roman"/>
          <w:sz w:val="24"/>
          <w:szCs w:val="24"/>
        </w:rPr>
        <w:t>.</w:t>
      </w:r>
      <w:r w:rsidR="00B2726D">
        <w:rPr>
          <w:rFonts w:ascii="XO Thames" w:hAnsi="XO Thames" w:cs="Times New Roman"/>
          <w:sz w:val="24"/>
          <w:szCs w:val="24"/>
        </w:rPr>
        <w:tab/>
      </w:r>
      <w:r w:rsidR="004F7675" w:rsidRPr="00B2726D">
        <w:rPr>
          <w:rFonts w:ascii="XO Thames" w:hAnsi="XO Thames" w:cs="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F2752A" w:rsidRPr="00B2726D">
        <w:rPr>
          <w:rFonts w:ascii="XO Thames" w:hAnsi="XO Thames" w:cs="Times New Roman"/>
          <w:sz w:val="24"/>
          <w:szCs w:val="24"/>
        </w:rPr>
        <w:t>.9</w:t>
      </w:r>
      <w:r w:rsidR="004F7675" w:rsidRPr="00B2726D">
        <w:rPr>
          <w:rFonts w:ascii="XO Thames" w:hAnsi="XO Thames" w:cs="Times New Roman"/>
          <w:sz w:val="24"/>
          <w:szCs w:val="24"/>
        </w:rPr>
        <w:t>.</w:t>
      </w:r>
      <w:r w:rsidR="00B2726D">
        <w:rPr>
          <w:rFonts w:ascii="XO Thames" w:hAnsi="XO Thames" w:cs="Times New Roman"/>
          <w:sz w:val="24"/>
          <w:szCs w:val="24"/>
        </w:rPr>
        <w:tab/>
      </w:r>
      <w:r w:rsidR="004F7675" w:rsidRPr="00B2726D">
        <w:rPr>
          <w:rFonts w:ascii="XO Thames" w:hAnsi="XO Thames"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Магаданской области.</w:t>
      </w:r>
    </w:p>
    <w:p w:rsidR="00B31D1B" w:rsidRPr="00B2726D" w:rsidRDefault="00B31D1B" w:rsidP="0095229B">
      <w:pPr>
        <w:spacing w:after="0" w:line="240" w:lineRule="auto"/>
        <w:ind w:firstLine="567"/>
        <w:jc w:val="both"/>
        <w:rPr>
          <w:rFonts w:ascii="XO Thames" w:hAnsi="XO Thames" w:cs="Times New Roman"/>
          <w:sz w:val="24"/>
          <w:szCs w:val="24"/>
        </w:rPr>
      </w:pPr>
    </w:p>
    <w:p w:rsidR="004F7675" w:rsidRPr="00B2726D" w:rsidRDefault="00B165A7" w:rsidP="004F7675">
      <w:pPr>
        <w:spacing w:after="0" w:line="240" w:lineRule="auto"/>
        <w:jc w:val="center"/>
        <w:rPr>
          <w:rFonts w:ascii="XO Thames" w:hAnsi="XO Thames" w:cs="Times New Roman"/>
          <w:b/>
          <w:sz w:val="24"/>
          <w:szCs w:val="24"/>
        </w:rPr>
      </w:pPr>
      <w:r>
        <w:rPr>
          <w:rFonts w:ascii="XO Thames" w:hAnsi="XO Thames" w:cs="Times New Roman"/>
          <w:b/>
          <w:sz w:val="24"/>
          <w:szCs w:val="24"/>
        </w:rPr>
        <w:t>8</w:t>
      </w:r>
      <w:r w:rsidR="0095229B" w:rsidRPr="00B2726D">
        <w:rPr>
          <w:rFonts w:ascii="XO Thames" w:hAnsi="XO Thames" w:cs="Times New Roman"/>
          <w:b/>
          <w:sz w:val="24"/>
          <w:szCs w:val="24"/>
        </w:rPr>
        <w:t>. Срок действия и порядок изменения, расторжения контракта</w:t>
      </w:r>
    </w:p>
    <w:p w:rsidR="0095229B" w:rsidRPr="00B2726D" w:rsidRDefault="00B165A7" w:rsidP="0095229B">
      <w:pPr>
        <w:spacing w:after="0" w:line="240" w:lineRule="auto"/>
        <w:ind w:firstLine="567"/>
        <w:jc w:val="both"/>
        <w:rPr>
          <w:rFonts w:ascii="XO Thames" w:hAnsi="XO Thames" w:cs="Times New Roman"/>
          <w:sz w:val="24"/>
          <w:szCs w:val="24"/>
        </w:rPr>
      </w:pPr>
      <w:bookmarkStart w:id="10" w:name="P275"/>
      <w:bookmarkEnd w:id="10"/>
      <w:r>
        <w:rPr>
          <w:rFonts w:ascii="XO Thames" w:hAnsi="XO Thames" w:cs="Times New Roman"/>
          <w:sz w:val="24"/>
          <w:szCs w:val="24"/>
        </w:rPr>
        <w:t>8</w:t>
      </w:r>
      <w:r w:rsidR="004F7675" w:rsidRPr="00B2726D">
        <w:rPr>
          <w:rFonts w:ascii="XO Thames" w:hAnsi="XO Thames" w:cs="Times New Roman"/>
          <w:sz w:val="24"/>
          <w:szCs w:val="24"/>
        </w:rPr>
        <w:t>.1.</w:t>
      </w:r>
      <w:r w:rsidR="00B2726D">
        <w:rPr>
          <w:rFonts w:ascii="XO Thames" w:hAnsi="XO Thames" w:cs="Times New Roman"/>
          <w:sz w:val="24"/>
          <w:szCs w:val="24"/>
        </w:rPr>
        <w:tab/>
      </w:r>
      <w:r w:rsidRPr="00B165A7">
        <w:rPr>
          <w:rFonts w:ascii="XO Thames" w:hAnsi="XO Thames" w:cs="Times New Roman"/>
          <w:sz w:val="24"/>
          <w:szCs w:val="24"/>
        </w:rPr>
        <w:t>Настоящий Контракт вступает в силу с даты его заключения обеими Сторонами и действует по «3</w:t>
      </w:r>
      <w:r>
        <w:rPr>
          <w:rFonts w:ascii="XO Thames" w:hAnsi="XO Thames" w:cs="Times New Roman"/>
          <w:sz w:val="24"/>
          <w:szCs w:val="24"/>
        </w:rPr>
        <w:t>1</w:t>
      </w:r>
      <w:r w:rsidRPr="00B165A7">
        <w:rPr>
          <w:rFonts w:ascii="XO Thames" w:hAnsi="XO Thames" w:cs="Times New Roman"/>
          <w:sz w:val="24"/>
          <w:szCs w:val="24"/>
        </w:rPr>
        <w:t>»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7" w:history="1">
        <w:r w:rsidR="004F7675" w:rsidRPr="00B2726D">
          <w:rPr>
            <w:rStyle w:val="a9"/>
            <w:rFonts w:ascii="XO Thames" w:hAnsi="XO Thames"/>
            <w:sz w:val="24"/>
            <w:szCs w:val="24"/>
          </w:rPr>
          <w:t>Законом</w:t>
        </w:r>
      </w:hyperlink>
      <w:r w:rsidR="004F7675" w:rsidRPr="00B2726D">
        <w:rPr>
          <w:rFonts w:ascii="XO Thames" w:hAnsi="XO Thames" w:cs="Times New Roman"/>
          <w:sz w:val="24"/>
          <w:szCs w:val="24"/>
        </w:rPr>
        <w:t xml:space="preserve"> N 44-ФЗ порядке в реестр недобросовестных поставщиков (подрядчиков, исполнителей).</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 xml:space="preserve">Изменение условий настоящего Контракта при его исполнении не допускается, за исключением случаев, предусмотренных </w:t>
      </w:r>
      <w:hyperlink r:id="rId18" w:history="1">
        <w:r w:rsidR="004F7675" w:rsidRPr="00B2726D">
          <w:rPr>
            <w:rStyle w:val="a9"/>
            <w:rFonts w:ascii="XO Thames" w:hAnsi="XO Thames"/>
            <w:sz w:val="24"/>
            <w:szCs w:val="24"/>
          </w:rPr>
          <w:t>статьей 95</w:t>
        </w:r>
      </w:hyperlink>
      <w:r w:rsidR="004F7675" w:rsidRPr="00B2726D">
        <w:rPr>
          <w:rFonts w:ascii="XO Thames" w:hAnsi="XO Thames" w:cs="Times New Roman"/>
          <w:sz w:val="24"/>
          <w:szCs w:val="24"/>
        </w:rPr>
        <w:t xml:space="preserve"> Закона N 44-ФЗ.</w:t>
      </w:r>
    </w:p>
    <w:p w:rsidR="00854A16" w:rsidRPr="00B2726D" w:rsidRDefault="00854A16" w:rsidP="0095229B">
      <w:pPr>
        <w:spacing w:after="0" w:line="240" w:lineRule="auto"/>
        <w:ind w:firstLine="567"/>
        <w:jc w:val="both"/>
        <w:rPr>
          <w:rFonts w:ascii="XO Thames" w:hAnsi="XO Thames" w:cs="Times New Roman"/>
          <w:sz w:val="24"/>
          <w:szCs w:val="24"/>
        </w:rPr>
      </w:pPr>
    </w:p>
    <w:p w:rsidR="004F7675" w:rsidRPr="00B2726D" w:rsidRDefault="00B165A7" w:rsidP="004F7675">
      <w:pPr>
        <w:spacing w:after="0" w:line="240" w:lineRule="auto"/>
        <w:jc w:val="center"/>
        <w:rPr>
          <w:rFonts w:ascii="XO Thames" w:hAnsi="XO Thames" w:cs="Times New Roman"/>
          <w:b/>
          <w:sz w:val="24"/>
          <w:szCs w:val="24"/>
        </w:rPr>
      </w:pPr>
      <w:r>
        <w:rPr>
          <w:rFonts w:ascii="XO Thames" w:hAnsi="XO Thames" w:cs="Times New Roman"/>
          <w:b/>
          <w:sz w:val="24"/>
          <w:szCs w:val="24"/>
        </w:rPr>
        <w:t>9</w:t>
      </w:r>
      <w:r w:rsidR="004F7675" w:rsidRPr="00B2726D">
        <w:rPr>
          <w:rFonts w:ascii="XO Thames" w:hAnsi="XO Thames" w:cs="Times New Roman"/>
          <w:b/>
          <w:sz w:val="24"/>
          <w:szCs w:val="24"/>
        </w:rPr>
        <w:t>. П</w:t>
      </w:r>
      <w:r w:rsidR="006A0A3A" w:rsidRPr="00B2726D">
        <w:rPr>
          <w:rFonts w:ascii="XO Thames" w:hAnsi="XO Thames" w:cs="Times New Roman"/>
          <w:b/>
          <w:sz w:val="24"/>
          <w:szCs w:val="24"/>
        </w:rPr>
        <w:t>рочие предложения</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.1.</w:t>
      </w:r>
      <w:r w:rsidR="00B2726D">
        <w:rPr>
          <w:rFonts w:ascii="XO Thames" w:hAnsi="XO Thames" w:cs="Times New Roman"/>
          <w:sz w:val="24"/>
          <w:szCs w:val="24"/>
        </w:rPr>
        <w:tab/>
      </w:r>
      <w:r w:rsidR="0095229B" w:rsidRPr="00B2726D">
        <w:rPr>
          <w:rFonts w:ascii="XO Thames" w:hAnsi="XO Thames" w:cs="Times New Roman"/>
          <w:sz w:val="24"/>
          <w:szCs w:val="24"/>
        </w:rPr>
        <w:t>Настоящий Контракт составлен в форме электронного документа, подписанного усиленными электронными подписями Сторон, а также, по соглашению Сторон, в 2 (Двух) экземплярах на бумажном носителе, один из которых передается «Исполнителю», а второй находится у «Государственного заказчика».</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.2.</w:t>
      </w:r>
      <w:r w:rsidR="00B2726D">
        <w:rPr>
          <w:rFonts w:ascii="XO Thames" w:hAnsi="XO Thames" w:cs="Times New Roman"/>
          <w:sz w:val="24"/>
          <w:szCs w:val="24"/>
        </w:rPr>
        <w:tab/>
      </w:r>
      <w:r w:rsidR="0095229B" w:rsidRPr="00B2726D">
        <w:rPr>
          <w:rFonts w:ascii="XO Thames" w:hAnsi="XO Thames" w:cs="Times New Roman"/>
          <w:sz w:val="24"/>
          <w:szCs w:val="24"/>
        </w:rPr>
        <w:t>После подписания настоящего Контракта все предварительные переговорыпо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.3.</w:t>
      </w:r>
      <w:r w:rsidR="00B2726D">
        <w:rPr>
          <w:rFonts w:ascii="XO Thames" w:hAnsi="XO Thames" w:cs="Times New Roman"/>
          <w:sz w:val="24"/>
          <w:szCs w:val="24"/>
        </w:rPr>
        <w:tab/>
      </w:r>
      <w:r w:rsidR="0095229B" w:rsidRPr="00B2726D">
        <w:rPr>
          <w:rFonts w:ascii="XO Thames" w:hAnsi="XO Thames" w:cs="Times New Roman"/>
          <w:sz w:val="24"/>
          <w:szCs w:val="24"/>
        </w:rPr>
        <w:t>В случае изменения юридических адресов и банковских реквизитов Сторона обязана сообщить об этом другой Стороне в трехдневный срок в письменном виде.</w:t>
      </w:r>
    </w:p>
    <w:p w:rsidR="009C1828" w:rsidRPr="00B2726D" w:rsidRDefault="00B165A7" w:rsidP="009C1828">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.4.</w:t>
      </w:r>
      <w:r w:rsidR="00B2726D">
        <w:rPr>
          <w:rFonts w:ascii="XO Thames" w:hAnsi="XO Thames" w:cs="Times New Roman"/>
          <w:sz w:val="24"/>
          <w:szCs w:val="24"/>
        </w:rPr>
        <w:tab/>
      </w:r>
      <w:r w:rsidR="009C1828" w:rsidRPr="00B2726D">
        <w:rPr>
          <w:rFonts w:ascii="XO Thames" w:hAnsi="XO Thames" w:cs="Times New Roman"/>
          <w:sz w:val="24"/>
          <w:szCs w:val="24"/>
        </w:rPr>
        <w:t>Все приложения к настоящему Контракту являются его неотъемлемой частью.</w:t>
      </w:r>
    </w:p>
    <w:p w:rsidR="0095229B" w:rsidRPr="00B2726D" w:rsidRDefault="00B165A7" w:rsidP="009C1828">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.5.</w:t>
      </w:r>
      <w:r w:rsidR="00B2726D">
        <w:rPr>
          <w:rFonts w:ascii="XO Thames" w:hAnsi="XO Thames" w:cs="Times New Roman"/>
          <w:sz w:val="24"/>
          <w:szCs w:val="24"/>
        </w:rPr>
        <w:tab/>
      </w:r>
      <w:r w:rsidR="0095229B" w:rsidRPr="00B2726D">
        <w:rPr>
          <w:rFonts w:ascii="XO Thames" w:hAnsi="XO Thames" w:cs="Times New Roman"/>
          <w:sz w:val="24"/>
          <w:szCs w:val="24"/>
        </w:rPr>
        <w:t>Вся информация, полученная в ходе реализации Контракта, считается конфиденциальной и не подлежит разглашению или передаче третьим лицам. Стороны обязуются не разглашать конфиденциальную информацию, ставшую им известной в связи с реализацией Контракта.</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.6.</w:t>
      </w:r>
      <w:r w:rsidR="00B2726D">
        <w:rPr>
          <w:rFonts w:ascii="XO Thames" w:hAnsi="XO Thames" w:cs="Times New Roman"/>
          <w:sz w:val="24"/>
          <w:szCs w:val="24"/>
        </w:rPr>
        <w:tab/>
      </w:r>
      <w:r w:rsidR="0095229B" w:rsidRPr="00B2726D">
        <w:rPr>
          <w:rFonts w:ascii="XO Thames" w:hAnsi="XO Thames" w:cs="Times New Roman"/>
          <w:sz w:val="24"/>
          <w:szCs w:val="24"/>
        </w:rPr>
        <w:t>В случаях, не предусмотренных настоящим контрактом, стороны руководствуются действующим законодательством Российской Федерации.</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.7.</w:t>
      </w:r>
      <w:r w:rsidR="00B2726D">
        <w:rPr>
          <w:rFonts w:ascii="XO Thames" w:hAnsi="XO Thames" w:cs="Times New Roman"/>
          <w:sz w:val="24"/>
          <w:szCs w:val="24"/>
        </w:rPr>
        <w:tab/>
      </w:r>
      <w:r w:rsidR="0095229B" w:rsidRPr="00B2726D">
        <w:rPr>
          <w:rFonts w:ascii="XO Thames" w:hAnsi="XO Thames" w:cs="Times New Roman"/>
          <w:sz w:val="24"/>
          <w:szCs w:val="24"/>
        </w:rPr>
        <w:t>Все изменения и дополнения к настоящему Контракту действительны, если они оформлены в письменной форме и подписаны обеими Сторонами. Измененияи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rsidR="003E7113" w:rsidRPr="00B2726D" w:rsidRDefault="00B165A7" w:rsidP="003E7113">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3E7113" w:rsidRPr="00B2726D">
        <w:rPr>
          <w:rFonts w:ascii="XO Thames" w:hAnsi="XO Thames" w:cs="Times New Roman"/>
          <w:sz w:val="24"/>
          <w:szCs w:val="24"/>
        </w:rPr>
        <w:t>.8.</w:t>
      </w:r>
      <w:r w:rsidR="00B2726D">
        <w:rPr>
          <w:rFonts w:ascii="XO Thames" w:hAnsi="XO Thames" w:cs="Times New Roman"/>
          <w:sz w:val="24"/>
          <w:szCs w:val="24"/>
        </w:rPr>
        <w:tab/>
      </w:r>
      <w:r w:rsidR="003E7113" w:rsidRPr="00B2726D">
        <w:rPr>
          <w:rFonts w:ascii="XO Thames" w:hAnsi="XO Thames" w:cs="Times New Roman"/>
          <w:sz w:val="24"/>
          <w:szCs w:val="24"/>
        </w:rPr>
        <w:t>Неотъемлемой частью настоящего Контракта является</w:t>
      </w:r>
      <w:r w:rsidR="003E7113" w:rsidRPr="00B2726D">
        <w:rPr>
          <w:rFonts w:ascii="XO Thames" w:hAnsi="XO Thames" w:cs="Times New Roman"/>
          <w:sz w:val="24"/>
          <w:szCs w:val="24"/>
        </w:rPr>
        <w:br/>
        <w:t xml:space="preserve">приложение № 1 - Техническое задание на </w:t>
      </w:r>
      <w:r w:rsidR="009C04AA" w:rsidRPr="00B2726D">
        <w:rPr>
          <w:rFonts w:ascii="XO Thames" w:hAnsi="XO Thames" w:cs="Times New Roman"/>
          <w:sz w:val="24"/>
          <w:szCs w:val="24"/>
        </w:rPr>
        <w:t>2</w:t>
      </w:r>
      <w:r w:rsidR="003E7113" w:rsidRPr="00B2726D">
        <w:rPr>
          <w:rFonts w:ascii="XO Thames" w:hAnsi="XO Thames" w:cs="Times New Roman"/>
          <w:sz w:val="24"/>
          <w:szCs w:val="24"/>
        </w:rPr>
        <w:t xml:space="preserve"> листах.</w:t>
      </w:r>
    </w:p>
    <w:p w:rsidR="00B31D1B" w:rsidRPr="00B2726D" w:rsidRDefault="00B31D1B" w:rsidP="0095229B">
      <w:pPr>
        <w:spacing w:after="0" w:line="240" w:lineRule="auto"/>
        <w:ind w:firstLine="567"/>
        <w:jc w:val="both"/>
        <w:rPr>
          <w:rFonts w:ascii="XO Thames" w:hAnsi="XO Thames" w:cs="Times New Roman"/>
          <w:sz w:val="24"/>
          <w:szCs w:val="24"/>
        </w:rPr>
      </w:pPr>
    </w:p>
    <w:p w:rsidR="0095229B" w:rsidRDefault="0095229B" w:rsidP="0095229B">
      <w:pPr>
        <w:spacing w:after="0"/>
        <w:ind w:right="74"/>
        <w:jc w:val="center"/>
        <w:rPr>
          <w:rFonts w:ascii="XO Thames" w:hAnsi="XO Thames" w:cs="Times New Roman"/>
          <w:b/>
          <w:sz w:val="24"/>
          <w:szCs w:val="24"/>
        </w:rPr>
      </w:pPr>
      <w:r w:rsidRPr="00B2726D">
        <w:rPr>
          <w:rFonts w:ascii="XO Thames" w:hAnsi="XO Thames" w:cs="Times New Roman"/>
          <w:b/>
          <w:sz w:val="24"/>
          <w:szCs w:val="24"/>
        </w:rPr>
        <w:t>1</w:t>
      </w:r>
      <w:r w:rsidR="00B165A7">
        <w:rPr>
          <w:rFonts w:ascii="XO Thames" w:hAnsi="XO Thames" w:cs="Times New Roman"/>
          <w:b/>
          <w:sz w:val="24"/>
          <w:szCs w:val="24"/>
        </w:rPr>
        <w:t>0</w:t>
      </w:r>
      <w:r w:rsidRPr="00B2726D">
        <w:rPr>
          <w:rFonts w:ascii="XO Thames" w:hAnsi="XO Thames" w:cs="Times New Roman"/>
          <w:b/>
          <w:sz w:val="24"/>
          <w:szCs w:val="24"/>
        </w:rPr>
        <w:t>. Местонахождение, банковские реквизиты и подписи Сторон на момент заключения контракта.</w:t>
      </w:r>
    </w:p>
    <w:p w:rsidR="008645A9" w:rsidRPr="00B2726D" w:rsidRDefault="008645A9" w:rsidP="008645A9">
      <w:pPr>
        <w:spacing w:after="0" w:line="264" w:lineRule="auto"/>
        <w:jc w:val="both"/>
        <w:rPr>
          <w:rFonts w:ascii="XO Thames" w:hAnsi="XO Thames" w:cs="Times New Roman"/>
          <w:spacing w:val="-2"/>
          <w:sz w:val="24"/>
          <w:szCs w:val="24"/>
        </w:rPr>
      </w:pPr>
      <w:bookmarkStart w:id="11" w:name="_Hlk85806901"/>
      <w:r w:rsidRPr="00B2726D">
        <w:rPr>
          <w:rFonts w:ascii="XO Thames" w:hAnsi="XO Thames" w:cs="Times New Roman"/>
          <w:b/>
          <w:bCs/>
          <w:spacing w:val="-2"/>
          <w:sz w:val="24"/>
          <w:szCs w:val="24"/>
        </w:rPr>
        <w:t>Государственный заказчик</w:t>
      </w:r>
      <w:r w:rsidRPr="00B2726D">
        <w:rPr>
          <w:rFonts w:ascii="XO Thames" w:hAnsi="XO Thames" w:cs="Times New Roman"/>
          <w:spacing w:val="-2"/>
          <w:sz w:val="24"/>
          <w:szCs w:val="24"/>
        </w:rPr>
        <w:t>: Управление Федеральной службы исполнения наказаний по Магаданской области</w:t>
      </w:r>
      <w:r w:rsidR="00853697">
        <w:rPr>
          <w:rFonts w:ascii="XO Thames" w:hAnsi="XO Thames" w:cs="Times New Roman"/>
          <w:spacing w:val="-2"/>
          <w:sz w:val="24"/>
          <w:szCs w:val="24"/>
        </w:rPr>
        <w:t xml:space="preserve"> ул. Пролетарская</w:t>
      </w:r>
      <w:r w:rsidRPr="00B2726D">
        <w:rPr>
          <w:rFonts w:ascii="XO Thames" w:hAnsi="XO Thames" w:cs="Times New Roman"/>
          <w:spacing w:val="-2"/>
          <w:sz w:val="24"/>
          <w:szCs w:val="24"/>
        </w:rPr>
        <w:t xml:space="preserve">, д. 25, корп. </w:t>
      </w:r>
      <w:smartTag w:uri="urn:schemas-microsoft-com:office:smarttags" w:element="metricconverter">
        <w:smartTagPr>
          <w:attr w:name="ProductID" w:val="2, г"/>
        </w:smartTagPr>
        <w:r w:rsidRPr="00B2726D">
          <w:rPr>
            <w:rFonts w:ascii="XO Thames" w:hAnsi="XO Thames" w:cs="Times New Roman"/>
            <w:spacing w:val="-2"/>
            <w:sz w:val="24"/>
            <w:szCs w:val="24"/>
          </w:rPr>
          <w:t>2, г</w:t>
        </w:r>
      </w:smartTag>
      <w:r w:rsidRPr="00B2726D">
        <w:rPr>
          <w:rFonts w:ascii="XO Thames" w:hAnsi="XO Thames" w:cs="Times New Roman"/>
          <w:spacing w:val="-2"/>
          <w:sz w:val="24"/>
          <w:szCs w:val="24"/>
        </w:rPr>
        <w:t>. Магадан, 685000;</w:t>
      </w:r>
    </w:p>
    <w:p w:rsidR="008645A9" w:rsidRPr="00B2726D"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spacing w:val="-2"/>
          <w:sz w:val="24"/>
          <w:szCs w:val="24"/>
        </w:rPr>
        <w:t xml:space="preserve">ИНН </w:t>
      </w:r>
      <w:r w:rsidRPr="00B2726D">
        <w:rPr>
          <w:rFonts w:ascii="XO Thames" w:hAnsi="XO Thames" w:cs="Times New Roman"/>
          <w:color w:val="000000"/>
          <w:spacing w:val="-2"/>
          <w:sz w:val="24"/>
          <w:szCs w:val="24"/>
        </w:rPr>
        <w:t xml:space="preserve">4909008188, КПП 490901001, ОКПО 08555803, </w:t>
      </w:r>
    </w:p>
    <w:p w:rsidR="008645A9" w:rsidRPr="00B2726D" w:rsidRDefault="008645A9" w:rsidP="008645A9">
      <w:pPr>
        <w:spacing w:after="0" w:line="264" w:lineRule="auto"/>
        <w:jc w:val="both"/>
        <w:rPr>
          <w:rFonts w:ascii="XO Thames" w:hAnsi="XO Thames" w:cs="Times New Roman"/>
          <w:color w:val="000000"/>
          <w:spacing w:val="-2"/>
          <w:sz w:val="24"/>
          <w:szCs w:val="24"/>
        </w:rPr>
      </w:pPr>
      <w:r>
        <w:rPr>
          <w:rFonts w:ascii="XO Thames" w:hAnsi="XO Thames" w:cs="Times New Roman"/>
          <w:color w:val="000000"/>
          <w:spacing w:val="-2"/>
          <w:sz w:val="24"/>
          <w:szCs w:val="24"/>
        </w:rPr>
        <w:t xml:space="preserve">л/с 03471246950 </w:t>
      </w:r>
      <w:r w:rsidRPr="00B2726D">
        <w:rPr>
          <w:rFonts w:ascii="XO Thames" w:hAnsi="XO Thames" w:cs="Times New Roman"/>
          <w:color w:val="000000"/>
          <w:spacing w:val="-2"/>
          <w:sz w:val="24"/>
          <w:szCs w:val="24"/>
        </w:rPr>
        <w:t>УФК по Приморскому краю, г. Владивосток</w:t>
      </w:r>
    </w:p>
    <w:p w:rsidR="008645A9" w:rsidRPr="00B2726D"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color w:val="000000"/>
          <w:spacing w:val="-2"/>
          <w:sz w:val="24"/>
          <w:szCs w:val="24"/>
        </w:rPr>
        <w:t>Казначейский счет 03211643000000012005</w:t>
      </w:r>
    </w:p>
    <w:p w:rsidR="008645A9"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color w:val="000000"/>
          <w:spacing w:val="-2"/>
          <w:sz w:val="24"/>
          <w:szCs w:val="24"/>
        </w:rPr>
        <w:t>Единый казначейский счет 40102810545370000012</w:t>
      </w:r>
    </w:p>
    <w:p w:rsidR="008645A9" w:rsidRPr="00B2726D" w:rsidRDefault="008645A9" w:rsidP="008645A9">
      <w:pPr>
        <w:spacing w:after="0" w:line="264" w:lineRule="auto"/>
        <w:jc w:val="both"/>
        <w:rPr>
          <w:rFonts w:ascii="XO Thames" w:hAnsi="XO Thames" w:cs="Times New Roman"/>
          <w:color w:val="000000"/>
          <w:spacing w:val="-2"/>
          <w:sz w:val="24"/>
          <w:szCs w:val="24"/>
        </w:rPr>
      </w:pPr>
      <w:r>
        <w:rPr>
          <w:rFonts w:ascii="XO Thames" w:hAnsi="XO Thames" w:cs="Times New Roman"/>
          <w:color w:val="000000"/>
          <w:sz w:val="24"/>
          <w:szCs w:val="24"/>
        </w:rPr>
        <w:t>ОКЦ № 1 ДГУ Банка России//УФК по Приморскому краю, г. Владивосток</w:t>
      </w:r>
      <w:r w:rsidRPr="00B2726D">
        <w:rPr>
          <w:rFonts w:ascii="XO Thames" w:hAnsi="XO Thames" w:cs="Times New Roman"/>
          <w:color w:val="000000"/>
          <w:sz w:val="24"/>
          <w:szCs w:val="24"/>
        </w:rPr>
        <w:t xml:space="preserve">, </w:t>
      </w:r>
      <w:r w:rsidRPr="00B2726D">
        <w:rPr>
          <w:rFonts w:ascii="XO Thames" w:hAnsi="XO Thames" w:cs="Times New Roman"/>
          <w:color w:val="000000"/>
          <w:spacing w:val="-2"/>
          <w:sz w:val="24"/>
          <w:szCs w:val="24"/>
        </w:rPr>
        <w:t>БИК 010507002,</w:t>
      </w:r>
    </w:p>
    <w:p w:rsidR="008645A9" w:rsidRPr="00B2726D" w:rsidRDefault="008645A9" w:rsidP="008645A9">
      <w:pPr>
        <w:pStyle w:val="a6"/>
        <w:rPr>
          <w:rFonts w:ascii="XO Thames" w:hAnsi="XO Thames"/>
          <w:b/>
          <w:sz w:val="24"/>
          <w:szCs w:val="24"/>
        </w:rPr>
      </w:pPr>
      <w:r w:rsidRPr="00B2726D">
        <w:rPr>
          <w:rFonts w:ascii="XO Thames" w:hAnsi="XO Thames"/>
          <w:b/>
          <w:sz w:val="24"/>
          <w:szCs w:val="24"/>
        </w:rPr>
        <w:t>Реквизиты для оплаты требований об уплате неустойки (штрафы, пени):</w:t>
      </w:r>
    </w:p>
    <w:p w:rsidR="008645A9" w:rsidRPr="00B2726D" w:rsidRDefault="008645A9" w:rsidP="008645A9">
      <w:pPr>
        <w:pStyle w:val="a6"/>
        <w:rPr>
          <w:rFonts w:ascii="XO Thames" w:hAnsi="XO Thames"/>
          <w:sz w:val="24"/>
          <w:szCs w:val="24"/>
        </w:rPr>
      </w:pPr>
      <w:r w:rsidRPr="00B2726D">
        <w:rPr>
          <w:rFonts w:ascii="XO Thames" w:hAnsi="XO Thames"/>
          <w:sz w:val="24"/>
          <w:szCs w:val="24"/>
        </w:rPr>
        <w:t>УФСИН России по Магаданской области</w:t>
      </w:r>
    </w:p>
    <w:p w:rsidR="008645A9" w:rsidRPr="00B2726D" w:rsidRDefault="008645A9" w:rsidP="008645A9">
      <w:pPr>
        <w:pStyle w:val="a6"/>
        <w:rPr>
          <w:rFonts w:ascii="XO Thames" w:hAnsi="XO Thames"/>
          <w:sz w:val="24"/>
          <w:szCs w:val="24"/>
        </w:rPr>
      </w:pPr>
      <w:r w:rsidRPr="00B2726D">
        <w:rPr>
          <w:rFonts w:ascii="XO Thames" w:hAnsi="XO Thames"/>
          <w:b/>
          <w:sz w:val="24"/>
          <w:szCs w:val="24"/>
        </w:rPr>
        <w:t>ИНН</w:t>
      </w:r>
      <w:r w:rsidRPr="00B2726D">
        <w:rPr>
          <w:rFonts w:ascii="XO Thames" w:hAnsi="XO Thames"/>
          <w:sz w:val="24"/>
          <w:szCs w:val="24"/>
        </w:rPr>
        <w:t xml:space="preserve"> 4909008188 </w:t>
      </w:r>
      <w:r w:rsidRPr="00B2726D">
        <w:rPr>
          <w:rFonts w:ascii="XO Thames" w:hAnsi="XO Thames"/>
          <w:b/>
          <w:sz w:val="24"/>
          <w:szCs w:val="24"/>
        </w:rPr>
        <w:t>КПП</w:t>
      </w:r>
      <w:r w:rsidRPr="00B2726D">
        <w:rPr>
          <w:rFonts w:ascii="XO Thames" w:hAnsi="XO Thames"/>
          <w:sz w:val="24"/>
          <w:szCs w:val="24"/>
        </w:rPr>
        <w:t xml:space="preserve"> 490901001</w:t>
      </w:r>
    </w:p>
    <w:p w:rsidR="008645A9" w:rsidRPr="00B2726D" w:rsidRDefault="008645A9" w:rsidP="008645A9">
      <w:pPr>
        <w:pStyle w:val="a6"/>
        <w:rPr>
          <w:rFonts w:ascii="XO Thames" w:hAnsi="XO Thames"/>
          <w:sz w:val="24"/>
          <w:szCs w:val="24"/>
        </w:rPr>
      </w:pPr>
      <w:r w:rsidRPr="00B2726D">
        <w:rPr>
          <w:rFonts w:ascii="XO Thames" w:hAnsi="XO Thames"/>
          <w:sz w:val="24"/>
          <w:szCs w:val="24"/>
        </w:rPr>
        <w:t>л/сч 04471246950 УФК по Магаданской области</w:t>
      </w:r>
    </w:p>
    <w:p w:rsidR="008645A9" w:rsidRPr="00B2726D" w:rsidRDefault="008645A9" w:rsidP="008645A9">
      <w:pPr>
        <w:pStyle w:val="a6"/>
        <w:rPr>
          <w:rFonts w:ascii="XO Thames" w:hAnsi="XO Thames"/>
          <w:sz w:val="24"/>
          <w:szCs w:val="24"/>
        </w:rPr>
      </w:pPr>
      <w:r w:rsidRPr="00B2726D">
        <w:rPr>
          <w:rFonts w:ascii="XO Thames" w:hAnsi="XO Thames"/>
          <w:sz w:val="24"/>
          <w:szCs w:val="24"/>
        </w:rPr>
        <w:t>Казначейский счет 03100643000000014700</w:t>
      </w:r>
    </w:p>
    <w:p w:rsidR="008645A9" w:rsidRPr="00B2726D" w:rsidRDefault="008645A9" w:rsidP="008645A9">
      <w:pPr>
        <w:pStyle w:val="a6"/>
        <w:rPr>
          <w:rFonts w:ascii="XO Thames" w:hAnsi="XO Thames"/>
          <w:sz w:val="24"/>
          <w:szCs w:val="24"/>
        </w:rPr>
      </w:pPr>
      <w:r w:rsidRPr="00B2726D">
        <w:rPr>
          <w:rFonts w:ascii="XO Thames" w:hAnsi="XO Thames"/>
          <w:sz w:val="24"/>
          <w:szCs w:val="24"/>
        </w:rPr>
        <w:t xml:space="preserve">Единый казначейский счет </w:t>
      </w:r>
      <w:r w:rsidRPr="00B2726D">
        <w:rPr>
          <w:rFonts w:ascii="XO Thames" w:hAnsi="XO Thames"/>
          <w:color w:val="000000"/>
          <w:spacing w:val="-2"/>
          <w:sz w:val="24"/>
          <w:szCs w:val="24"/>
        </w:rPr>
        <w:t>40102810945370000040</w:t>
      </w:r>
    </w:p>
    <w:p w:rsidR="008645A9" w:rsidRPr="00B2726D" w:rsidRDefault="008645A9" w:rsidP="008645A9">
      <w:pPr>
        <w:pStyle w:val="a6"/>
        <w:rPr>
          <w:rFonts w:ascii="XO Thames" w:hAnsi="XO Thames"/>
          <w:sz w:val="24"/>
          <w:szCs w:val="24"/>
        </w:rPr>
      </w:pPr>
      <w:r w:rsidRPr="00B2726D">
        <w:rPr>
          <w:rFonts w:ascii="XO Thames" w:hAnsi="XO Thames"/>
          <w:sz w:val="24"/>
          <w:szCs w:val="24"/>
        </w:rPr>
        <w:t>Магаданская область г. Магадан</w:t>
      </w:r>
    </w:p>
    <w:p w:rsidR="008645A9" w:rsidRPr="00B2726D" w:rsidRDefault="008645A9" w:rsidP="008645A9">
      <w:pPr>
        <w:pStyle w:val="a6"/>
        <w:rPr>
          <w:rFonts w:ascii="XO Thames" w:hAnsi="XO Thames"/>
          <w:sz w:val="24"/>
          <w:szCs w:val="24"/>
        </w:rPr>
      </w:pPr>
      <w:r w:rsidRPr="00B2726D">
        <w:rPr>
          <w:rFonts w:ascii="XO Thames" w:hAnsi="XO Thames"/>
          <w:b/>
          <w:sz w:val="24"/>
          <w:szCs w:val="24"/>
        </w:rPr>
        <w:t>БИК</w:t>
      </w:r>
      <w:r w:rsidR="00853697">
        <w:rPr>
          <w:rFonts w:ascii="XO Thames" w:hAnsi="XO Thames"/>
          <w:b/>
          <w:sz w:val="24"/>
          <w:szCs w:val="24"/>
        </w:rPr>
        <w:t xml:space="preserve"> </w:t>
      </w:r>
      <w:r w:rsidRPr="00B2726D">
        <w:rPr>
          <w:rFonts w:ascii="XO Thames" w:hAnsi="XO Thames"/>
          <w:color w:val="000000"/>
          <w:spacing w:val="-2"/>
          <w:sz w:val="24"/>
          <w:szCs w:val="24"/>
        </w:rPr>
        <w:t>014442501</w:t>
      </w:r>
      <w:r w:rsidR="00853697">
        <w:rPr>
          <w:rFonts w:ascii="XO Thames" w:hAnsi="XO Thames"/>
          <w:color w:val="000000"/>
          <w:spacing w:val="-2"/>
          <w:sz w:val="24"/>
          <w:szCs w:val="24"/>
        </w:rPr>
        <w:t xml:space="preserve"> </w:t>
      </w:r>
      <w:r w:rsidRPr="00B2726D">
        <w:rPr>
          <w:rFonts w:ascii="XO Thames" w:hAnsi="XO Thames"/>
          <w:b/>
          <w:sz w:val="24"/>
          <w:szCs w:val="24"/>
        </w:rPr>
        <w:t xml:space="preserve">КБК </w:t>
      </w:r>
      <w:r w:rsidRPr="00B2726D">
        <w:rPr>
          <w:rFonts w:ascii="XO Thames" w:hAnsi="XO Thames"/>
          <w:sz w:val="24"/>
          <w:szCs w:val="24"/>
        </w:rPr>
        <w:t>32011607010019000140</w:t>
      </w:r>
    </w:p>
    <w:p w:rsidR="0095229B" w:rsidRPr="00B2726D" w:rsidRDefault="008645A9" w:rsidP="008645A9">
      <w:pPr>
        <w:spacing w:after="0" w:line="240" w:lineRule="auto"/>
        <w:rPr>
          <w:rFonts w:ascii="XO Thames" w:hAnsi="XO Thames" w:cs="Times New Roman"/>
          <w:sz w:val="24"/>
          <w:szCs w:val="24"/>
        </w:rPr>
      </w:pPr>
      <w:r w:rsidRPr="00B2726D">
        <w:rPr>
          <w:rFonts w:ascii="XO Thames" w:hAnsi="XO Thames" w:cs="Times New Roman"/>
          <w:b/>
          <w:bCs/>
          <w:sz w:val="24"/>
          <w:szCs w:val="24"/>
        </w:rPr>
        <w:t>Исполнитель</w:t>
      </w:r>
      <w:r w:rsidRPr="00B2726D">
        <w:rPr>
          <w:rFonts w:ascii="XO Thames" w:hAnsi="XO Thames" w:cs="Times New Roman"/>
          <w:sz w:val="24"/>
          <w:szCs w:val="24"/>
        </w:rPr>
        <w:t>:</w:t>
      </w:r>
      <w:r w:rsidR="0095229B" w:rsidRPr="00B2726D">
        <w:rPr>
          <w:rFonts w:ascii="XO Thames" w:hAnsi="XO Thames" w:cs="Times New Roman"/>
          <w:sz w:val="24"/>
          <w:szCs w:val="24"/>
        </w:rPr>
        <w:t>________________________________________________________________</w:t>
      </w:r>
      <w:r w:rsidR="00853697">
        <w:rPr>
          <w:rFonts w:ascii="XO Thames" w:hAnsi="XO Thames" w:cs="Times New Roman"/>
          <w:sz w:val="24"/>
          <w:szCs w:val="24"/>
        </w:rPr>
        <w:t>__</w:t>
      </w:r>
    </w:p>
    <w:p w:rsidR="0095229B" w:rsidRPr="00B2726D" w:rsidRDefault="0095229B" w:rsidP="008645A9">
      <w:pPr>
        <w:spacing w:after="0" w:line="240" w:lineRule="auto"/>
        <w:jc w:val="center"/>
        <w:rPr>
          <w:rFonts w:ascii="XO Thames" w:hAnsi="XO Thames" w:cs="Times New Roman"/>
        </w:rPr>
      </w:pPr>
      <w:r w:rsidRPr="00B2726D">
        <w:rPr>
          <w:rFonts w:ascii="XO Thames" w:hAnsi="XO Thames" w:cs="Times New Roman"/>
        </w:rPr>
        <w:t>(полное наименование)</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______________________________________________________________________</w:t>
      </w:r>
      <w:r w:rsidR="00854A16">
        <w:rPr>
          <w:rFonts w:ascii="XO Thames" w:hAnsi="XO Thames" w:cs="Times New Roman"/>
          <w:sz w:val="24"/>
          <w:szCs w:val="24"/>
        </w:rPr>
        <w:t>__</w:t>
      </w:r>
      <w:r w:rsidRPr="00B2726D">
        <w:rPr>
          <w:rFonts w:ascii="XO Thames" w:hAnsi="XO Thames" w:cs="Times New Roman"/>
          <w:sz w:val="24"/>
          <w:szCs w:val="24"/>
        </w:rPr>
        <w:t>_______</w:t>
      </w:r>
    </w:p>
    <w:p w:rsidR="0095229B" w:rsidRPr="00B2726D" w:rsidRDefault="0095229B" w:rsidP="008645A9">
      <w:pPr>
        <w:spacing w:after="0" w:line="240" w:lineRule="auto"/>
        <w:jc w:val="center"/>
        <w:rPr>
          <w:rFonts w:ascii="XO Thames" w:hAnsi="XO Thames" w:cs="Times New Roman"/>
        </w:rPr>
      </w:pPr>
      <w:r w:rsidRPr="00B2726D">
        <w:rPr>
          <w:rFonts w:ascii="XO Thames" w:hAnsi="XO Thames" w:cs="Times New Roman"/>
        </w:rPr>
        <w:t>(местонахождение, телефон)</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ИНН______________, КПП_______________, р/с __________________, ОКПО____________</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____________________________, к/с __________________, БИК_____________</w:t>
      </w:r>
    </w:p>
    <w:p w:rsidR="0095229B" w:rsidRPr="00B2726D" w:rsidRDefault="0095229B" w:rsidP="008645A9">
      <w:pPr>
        <w:spacing w:after="0" w:line="240" w:lineRule="auto"/>
        <w:ind w:firstLine="540"/>
        <w:rPr>
          <w:rFonts w:ascii="XO Thames" w:hAnsi="XO Thames" w:cs="Times New Roman"/>
        </w:rPr>
      </w:pPr>
      <w:r w:rsidRPr="00B2726D">
        <w:rPr>
          <w:rFonts w:ascii="XO Thames" w:hAnsi="XO Thames" w:cs="Times New Roman"/>
        </w:rPr>
        <w:t>(наименование банка)</w:t>
      </w:r>
    </w:p>
    <w:p w:rsidR="0095229B" w:rsidRPr="00B2726D" w:rsidRDefault="0095229B" w:rsidP="008645A9">
      <w:pPr>
        <w:autoSpaceDN w:val="0"/>
        <w:spacing w:before="120" w:line="240" w:lineRule="auto"/>
        <w:jc w:val="center"/>
        <w:rPr>
          <w:rFonts w:ascii="XO Thames" w:hAnsi="XO Thames" w:cs="Times New Roman"/>
          <w:b/>
          <w:bCs/>
          <w:sz w:val="24"/>
          <w:szCs w:val="24"/>
        </w:rPr>
      </w:pPr>
      <w:r w:rsidRPr="00B2726D">
        <w:rPr>
          <w:rFonts w:ascii="XO Thames" w:hAnsi="XO Thames" w:cs="Times New Roman"/>
          <w:b/>
          <w:bCs/>
          <w:sz w:val="24"/>
          <w:szCs w:val="24"/>
        </w:rPr>
        <w:t>12. Подписи сторон:</w:t>
      </w:r>
    </w:p>
    <w:tbl>
      <w:tblPr>
        <w:tblW w:w="9540" w:type="dxa"/>
        <w:tblInd w:w="108" w:type="dxa"/>
        <w:tblLayout w:type="fixed"/>
        <w:tblLook w:val="0000"/>
      </w:tblPr>
      <w:tblGrid>
        <w:gridCol w:w="4770"/>
        <w:gridCol w:w="4770"/>
      </w:tblGrid>
      <w:tr w:rsidR="0095229B" w:rsidRPr="00B2726D" w:rsidTr="00EF68A9">
        <w:trPr>
          <w:trHeight w:val="239"/>
        </w:trPr>
        <w:tc>
          <w:tcPr>
            <w:tcW w:w="4770" w:type="dxa"/>
          </w:tcPr>
          <w:p w:rsidR="0095229B" w:rsidRPr="00B2726D" w:rsidRDefault="0095229B" w:rsidP="008645A9">
            <w:pPr>
              <w:spacing w:line="240" w:lineRule="auto"/>
              <w:jc w:val="center"/>
              <w:rPr>
                <w:rFonts w:ascii="XO Thames" w:hAnsi="XO Thames" w:cs="Times New Roman"/>
                <w:sz w:val="24"/>
                <w:szCs w:val="24"/>
              </w:rPr>
            </w:pPr>
            <w:bookmarkStart w:id="12" w:name="_Hlk85808701"/>
            <w:r w:rsidRPr="00B2726D">
              <w:rPr>
                <w:rFonts w:ascii="XO Thames" w:hAnsi="XO Thames" w:cs="Times New Roman"/>
                <w:sz w:val="24"/>
                <w:szCs w:val="24"/>
              </w:rPr>
              <w:t>Государственный заказчик</w:t>
            </w:r>
          </w:p>
        </w:tc>
        <w:tc>
          <w:tcPr>
            <w:tcW w:w="4770" w:type="dxa"/>
          </w:tcPr>
          <w:p w:rsidR="0095229B" w:rsidRPr="00B2726D" w:rsidRDefault="0095229B" w:rsidP="008645A9">
            <w:pPr>
              <w:spacing w:line="240" w:lineRule="auto"/>
              <w:jc w:val="center"/>
              <w:rPr>
                <w:rFonts w:ascii="XO Thames" w:hAnsi="XO Thames" w:cs="Times New Roman"/>
                <w:sz w:val="24"/>
                <w:szCs w:val="24"/>
              </w:rPr>
            </w:pPr>
            <w:r w:rsidRPr="00B2726D">
              <w:rPr>
                <w:rFonts w:ascii="XO Thames" w:hAnsi="XO Thames" w:cs="Times New Roman"/>
                <w:sz w:val="24"/>
                <w:szCs w:val="24"/>
              </w:rPr>
              <w:t>Исполнитель</w:t>
            </w:r>
          </w:p>
        </w:tc>
      </w:tr>
      <w:tr w:rsidR="0095229B" w:rsidRPr="00B2726D" w:rsidTr="00EF68A9">
        <w:trPr>
          <w:trHeight w:val="1238"/>
        </w:trPr>
        <w:tc>
          <w:tcPr>
            <w:tcW w:w="4770" w:type="dxa"/>
            <w:vAlign w:val="center"/>
          </w:tcPr>
          <w:p w:rsidR="00C92424" w:rsidRPr="00B2726D" w:rsidRDefault="00C92424" w:rsidP="00C9242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C92424" w:rsidRPr="00B2726D" w:rsidRDefault="00C92424" w:rsidP="00C9242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C92424" w:rsidP="00C92424">
            <w:pPr>
              <w:spacing w:before="240"/>
              <w:jc w:val="center"/>
              <w:rPr>
                <w:rFonts w:ascii="XO Thames" w:hAnsi="XO Thames" w:cs="Times New Roman"/>
                <w:sz w:val="24"/>
                <w:szCs w:val="24"/>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tc>
        <w:tc>
          <w:tcPr>
            <w:tcW w:w="4770" w:type="dxa"/>
            <w:vAlign w:val="center"/>
          </w:tcPr>
          <w:p w:rsidR="0095229B" w:rsidRPr="00B2726D" w:rsidRDefault="0095229B" w:rsidP="00EF68A9">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95229B" w:rsidP="00EF68A9">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95229B" w:rsidP="00EF68A9">
            <w:pPr>
              <w:spacing w:before="240"/>
              <w:jc w:val="center"/>
              <w:rPr>
                <w:rFonts w:ascii="XO Thames" w:hAnsi="XO Thames" w:cs="Times New Roman"/>
                <w:sz w:val="24"/>
                <w:szCs w:val="24"/>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tc>
      </w:tr>
    </w:tbl>
    <w:p w:rsidR="00C21013" w:rsidRPr="00B2726D" w:rsidRDefault="0095229B" w:rsidP="009B486E">
      <w:pPr>
        <w:ind w:firstLine="1620"/>
        <w:rPr>
          <w:rFonts w:ascii="XO Thames" w:hAnsi="XO Thames" w:cs="Times New Roman"/>
        </w:rPr>
      </w:pPr>
      <w:r w:rsidRPr="00B2726D">
        <w:rPr>
          <w:rFonts w:ascii="XO Thames" w:hAnsi="XO Thames" w:cs="Times New Roman"/>
          <w:sz w:val="24"/>
          <w:szCs w:val="24"/>
        </w:rPr>
        <w:t>М.П.</w:t>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t>М.П.</w:t>
      </w:r>
      <w:bookmarkEnd w:id="11"/>
      <w:r w:rsidRPr="00B2726D">
        <w:rPr>
          <w:rFonts w:ascii="XO Thames" w:hAnsi="XO Thames"/>
        </w:rPr>
        <w:br w:type="page"/>
      </w:r>
      <w:bookmarkEnd w:id="12"/>
    </w:p>
    <w:p w:rsidR="00F842E1" w:rsidRPr="00B2726D" w:rsidRDefault="00F842E1" w:rsidP="0095229B">
      <w:pPr>
        <w:pStyle w:val="-31"/>
        <w:spacing w:line="240" w:lineRule="auto"/>
        <w:ind w:left="3686" w:right="-285"/>
        <w:jc w:val="center"/>
        <w:rPr>
          <w:rFonts w:ascii="XO Thames" w:hAnsi="XO Thames"/>
          <w:sz w:val="24"/>
          <w:szCs w:val="24"/>
        </w:rPr>
        <w:sectPr w:rsidR="00F842E1" w:rsidRPr="00B2726D" w:rsidSect="008645A9">
          <w:footerReference w:type="even" r:id="rId19"/>
          <w:footerReference w:type="default" r:id="rId20"/>
          <w:pgSz w:w="11905" w:h="16837"/>
          <w:pgMar w:top="1134" w:right="709" w:bottom="284" w:left="1701" w:header="357" w:footer="720" w:gutter="0"/>
          <w:pgNumType w:start="1"/>
          <w:cols w:space="60"/>
          <w:noEndnote/>
          <w:titlePg/>
          <w:docGrid w:linePitch="360"/>
        </w:sectPr>
      </w:pPr>
    </w:p>
    <w:p w:rsidR="0095229B" w:rsidRPr="00B2726D" w:rsidRDefault="0095229B" w:rsidP="00F842E1">
      <w:pPr>
        <w:pStyle w:val="-31"/>
        <w:spacing w:line="240" w:lineRule="auto"/>
        <w:ind w:left="3686" w:right="393"/>
        <w:jc w:val="right"/>
        <w:rPr>
          <w:rFonts w:ascii="XO Thames" w:hAnsi="XO Thames"/>
          <w:sz w:val="25"/>
          <w:szCs w:val="25"/>
        </w:rPr>
      </w:pPr>
      <w:r w:rsidRPr="00B2726D">
        <w:rPr>
          <w:rFonts w:ascii="XO Thames" w:hAnsi="XO Thames"/>
          <w:sz w:val="25"/>
          <w:szCs w:val="25"/>
        </w:rPr>
        <w:t xml:space="preserve">Приложение  №1 к Государственному контракту </w:t>
      </w:r>
    </w:p>
    <w:p w:rsidR="008645A9" w:rsidRPr="008645A9" w:rsidRDefault="0095229B" w:rsidP="008645A9">
      <w:pPr>
        <w:pStyle w:val="-31"/>
        <w:spacing w:line="240" w:lineRule="auto"/>
        <w:ind w:left="3686" w:right="393"/>
        <w:jc w:val="right"/>
        <w:rPr>
          <w:rFonts w:ascii="XO Thames" w:hAnsi="XO Thames"/>
          <w:sz w:val="25"/>
          <w:szCs w:val="25"/>
        </w:rPr>
      </w:pPr>
      <w:r w:rsidRPr="00B2726D">
        <w:rPr>
          <w:rFonts w:ascii="XO Thames" w:hAnsi="XO Thames"/>
          <w:sz w:val="25"/>
          <w:szCs w:val="25"/>
        </w:rPr>
        <w:t>от « ____ » ______</w:t>
      </w:r>
      <w:r w:rsidR="008645A9">
        <w:rPr>
          <w:rFonts w:ascii="XO Thames" w:hAnsi="XO Thames"/>
          <w:sz w:val="25"/>
          <w:szCs w:val="25"/>
        </w:rPr>
        <w:t>______ 20____ г. № ____________</w:t>
      </w:r>
    </w:p>
    <w:p w:rsidR="008645A9" w:rsidRPr="008645A9" w:rsidRDefault="008645A9" w:rsidP="008645A9">
      <w:pPr>
        <w:ind w:firstLine="3402"/>
        <w:jc w:val="both"/>
        <w:rPr>
          <w:rFonts w:ascii="XO Thames" w:hAnsi="XO Thames"/>
        </w:rPr>
      </w:pPr>
    </w:p>
    <w:p w:rsidR="008645A9" w:rsidRPr="008645A9" w:rsidRDefault="008645A9" w:rsidP="008645A9">
      <w:pPr>
        <w:pStyle w:val="-31"/>
        <w:spacing w:line="240" w:lineRule="auto"/>
        <w:ind w:left="-851" w:right="-710"/>
        <w:jc w:val="center"/>
        <w:rPr>
          <w:rFonts w:ascii="XO Thames" w:hAnsi="XO Thames"/>
          <w:b/>
          <w:sz w:val="24"/>
          <w:szCs w:val="24"/>
        </w:rPr>
      </w:pPr>
      <w:r w:rsidRPr="008645A9">
        <w:rPr>
          <w:rFonts w:ascii="XO Thames" w:hAnsi="XO Thames"/>
          <w:b/>
          <w:sz w:val="24"/>
          <w:szCs w:val="24"/>
        </w:rPr>
        <w:t>ТЕХНИЧЕСКОЕ ЗАДАНИЕ</w:t>
      </w:r>
    </w:p>
    <w:p w:rsidR="008645A9" w:rsidRPr="008645A9" w:rsidRDefault="008645A9" w:rsidP="008645A9">
      <w:pPr>
        <w:pStyle w:val="a6"/>
        <w:jc w:val="center"/>
        <w:rPr>
          <w:rFonts w:ascii="XO Thames" w:hAnsi="XO Thames"/>
          <w:sz w:val="24"/>
          <w:szCs w:val="24"/>
        </w:rPr>
      </w:pPr>
      <w:r w:rsidRPr="008645A9">
        <w:rPr>
          <w:rFonts w:ascii="XO Thames" w:hAnsi="XO Thames"/>
          <w:sz w:val="24"/>
          <w:szCs w:val="24"/>
        </w:rPr>
        <w:t xml:space="preserve">На поставку </w:t>
      </w:r>
      <w:r w:rsidR="00155987" w:rsidRPr="003A20FC">
        <w:rPr>
          <w:rFonts w:ascii="XO Thames" w:hAnsi="XO Thames"/>
          <w:bCs/>
          <w:color w:val="000000"/>
          <w:sz w:val="24"/>
          <w:szCs w:val="24"/>
        </w:rPr>
        <w:t xml:space="preserve">телефонных аппаратов аналоговых </w:t>
      </w:r>
      <w:r w:rsidRPr="008645A9">
        <w:rPr>
          <w:rFonts w:ascii="XO Thames" w:hAnsi="XO Thames"/>
          <w:sz w:val="24"/>
          <w:szCs w:val="24"/>
        </w:rPr>
        <w:t>в рамках государственного оборонного заказа и в целях реализации государственной программы вооружения на 2026 год для нужд УФСИН России по Магаданской области.</w:t>
      </w:r>
    </w:p>
    <w:p w:rsidR="008645A9" w:rsidRPr="008645A9" w:rsidRDefault="008645A9" w:rsidP="008645A9">
      <w:pPr>
        <w:pStyle w:val="24"/>
        <w:jc w:val="both"/>
        <w:rPr>
          <w:rFonts w:ascii="XO Thames" w:hAnsi="XO Thames"/>
          <w:sz w:val="20"/>
          <w:szCs w:val="20"/>
        </w:rPr>
      </w:pPr>
    </w:p>
    <w:tbl>
      <w:tblPr>
        <w:tblW w:w="14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6"/>
        <w:gridCol w:w="6015"/>
        <w:gridCol w:w="2840"/>
        <w:gridCol w:w="2508"/>
      </w:tblGrid>
      <w:tr w:rsidR="00590006" w:rsidTr="00590006">
        <w:trPr>
          <w:trHeight w:val="369"/>
        </w:trPr>
        <w:tc>
          <w:tcPr>
            <w:tcW w:w="3506" w:type="dxa"/>
            <w:vMerge w:val="restart"/>
            <w:tcBorders>
              <w:top w:val="single" w:sz="4" w:space="0" w:color="auto"/>
              <w:left w:val="single" w:sz="4" w:space="0" w:color="auto"/>
              <w:bottom w:val="single" w:sz="4" w:space="0" w:color="auto"/>
              <w:right w:val="single" w:sz="4" w:space="0" w:color="auto"/>
            </w:tcBorders>
            <w:vAlign w:val="center"/>
            <w:hideMark/>
          </w:tcPr>
          <w:p w:rsidR="00590006" w:rsidRDefault="00590006">
            <w:pPr>
              <w:rPr>
                <w:rFonts w:ascii="XO Thames" w:hAnsi="XO Thames"/>
                <w:b/>
              </w:rPr>
            </w:pPr>
            <w:r>
              <w:rPr>
                <w:rFonts w:ascii="XO Thames" w:hAnsi="XO Thames"/>
                <w:b/>
              </w:rPr>
              <w:t>Основные характеристики объекта закупки</w:t>
            </w:r>
          </w:p>
        </w:tc>
        <w:tc>
          <w:tcPr>
            <w:tcW w:w="1136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90006" w:rsidRDefault="00590006">
            <w:pPr>
              <w:spacing w:after="0" w:line="240" w:lineRule="auto"/>
              <w:rPr>
                <w:rFonts w:ascii="XO Thames" w:hAnsi="XO Thames"/>
                <w:sz w:val="26"/>
                <w:szCs w:val="26"/>
              </w:rPr>
            </w:pPr>
            <w:r>
              <w:rPr>
                <w:rFonts w:ascii="XO Thames" w:hAnsi="XO Thames"/>
                <w:sz w:val="26"/>
                <w:szCs w:val="26"/>
              </w:rPr>
              <w:t>Телефонный аппарат аналоговый</w:t>
            </w:r>
          </w:p>
          <w:p w:rsidR="00590006" w:rsidRDefault="00590006">
            <w:pPr>
              <w:spacing w:after="0" w:line="240" w:lineRule="auto"/>
              <w:rPr>
                <w:rFonts w:ascii="XO Thames" w:hAnsi="XO Thames"/>
                <w:sz w:val="26"/>
                <w:szCs w:val="26"/>
              </w:rPr>
            </w:pPr>
            <w:r>
              <w:rPr>
                <w:rFonts w:ascii="XO Thames" w:hAnsi="XO Thames"/>
                <w:sz w:val="26"/>
                <w:szCs w:val="26"/>
              </w:rPr>
              <w:t>ОКПД2: 26.30.23</w:t>
            </w:r>
          </w:p>
          <w:p w:rsidR="00590006" w:rsidRDefault="00590006">
            <w:pPr>
              <w:spacing w:after="0" w:line="240" w:lineRule="auto"/>
              <w:rPr>
                <w:rFonts w:ascii="XO Thames" w:hAnsi="XO Thames"/>
                <w:sz w:val="26"/>
                <w:szCs w:val="26"/>
              </w:rPr>
            </w:pPr>
            <w:r>
              <w:rPr>
                <w:rFonts w:ascii="XO Thames" w:hAnsi="XO Thames"/>
                <w:sz w:val="26"/>
                <w:szCs w:val="26"/>
              </w:rPr>
              <w:t>КТРУ: 26.30.23.000-00000003</w:t>
            </w:r>
          </w:p>
        </w:tc>
      </w:tr>
      <w:tr w:rsidR="00590006" w:rsidTr="00590006">
        <w:trPr>
          <w:trHeight w:val="519"/>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b/>
              </w:rPr>
            </w:pPr>
            <w:r>
              <w:rPr>
                <w:rFonts w:ascii="XO Thames" w:hAnsi="XO Thames"/>
                <w:b/>
              </w:rPr>
              <w:t>Наименование показателя                                 характеристики</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b/>
              </w:rPr>
            </w:pPr>
            <w:r>
              <w:rPr>
                <w:rFonts w:ascii="XO Thames" w:hAnsi="XO Thames"/>
                <w:b/>
              </w:rPr>
              <w:t>Единица измерения                      характеристики</w:t>
            </w:r>
          </w:p>
        </w:tc>
        <w:tc>
          <w:tcPr>
            <w:tcW w:w="2507"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b/>
              </w:rPr>
            </w:pPr>
            <w:r>
              <w:rPr>
                <w:rFonts w:ascii="XO Thames" w:hAnsi="XO Thames"/>
                <w:b/>
              </w:rPr>
              <w:t>Значения характеристики</w:t>
            </w:r>
          </w:p>
        </w:tc>
      </w:tr>
      <w:tr w:rsidR="00590006" w:rsidTr="00853697">
        <w:trPr>
          <w:trHeight w:val="429"/>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40" w:lineRule="auto"/>
              <w:rPr>
                <w:rFonts w:ascii="XO Thames" w:hAnsi="XO Thames"/>
              </w:rPr>
            </w:pPr>
            <w:r>
              <w:rPr>
                <w:rFonts w:ascii="PT Astra Serif" w:hAnsi="PT Astra Serif"/>
              </w:rPr>
              <w:t xml:space="preserve">Тип устройства - </w:t>
            </w:r>
            <w:r>
              <w:rPr>
                <w:rFonts w:ascii="PT Astra Serif" w:hAnsi="PT Astra Serif" w:cs="Times New Roman"/>
              </w:rPr>
              <w:t>Проводной телефон</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r w:rsidR="00590006" w:rsidTr="00853697">
        <w:trPr>
          <w:trHeight w:val="404"/>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40" w:lineRule="auto"/>
              <w:rPr>
                <w:rFonts w:ascii="PT Astra Serif" w:hAnsi="PT Astra Serif"/>
              </w:rPr>
            </w:pPr>
            <w:r>
              <w:rPr>
                <w:rFonts w:ascii="PT Astra Serif" w:hAnsi="PT Astra Serif"/>
              </w:rPr>
              <w:t>Возможность монтажа на стену</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r w:rsidR="00590006" w:rsidTr="00853697">
        <w:trPr>
          <w:trHeight w:val="285"/>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52" w:lineRule="auto"/>
              <w:rPr>
                <w:rFonts w:ascii="PT Astra Serif" w:eastAsia="Times New Roman" w:hAnsi="PT Astra Serif" w:cs="Times New Roman"/>
              </w:rPr>
            </w:pPr>
            <w:r>
              <w:rPr>
                <w:rFonts w:ascii="PT Astra Serif" w:hAnsi="PT Astra Serif"/>
              </w:rPr>
              <w:t>Возможность подключения гарнитуры</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eastAsiaTheme="minorHAnsi"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jc w:val="center"/>
              <w:rPr>
                <w:rFonts w:ascii="PT Astra Serif" w:hAnsi="PT Astra Serif" w:cs="Times New Roman"/>
              </w:rPr>
            </w:pPr>
          </w:p>
        </w:tc>
      </w:tr>
      <w:tr w:rsidR="00590006" w:rsidTr="00853697">
        <w:trPr>
          <w:trHeight w:val="476"/>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52" w:lineRule="auto"/>
              <w:rPr>
                <w:rFonts w:ascii="PT Astra Serif" w:eastAsia="Times New Roman" w:hAnsi="PT Astra Serif" w:cs="Times New Roman"/>
              </w:rPr>
            </w:pPr>
            <w:r>
              <w:rPr>
                <w:rFonts w:ascii="PT Astra Serif" w:hAnsi="PT Astra Serif"/>
              </w:rPr>
              <w:t>Наличие спикерфона</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eastAsiaTheme="minorHAnsi"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jc w:val="center"/>
              <w:rPr>
                <w:rFonts w:ascii="PT Astra Serif" w:hAnsi="PT Astra Serif" w:cs="Times New Roman"/>
                <w:shd w:val="clear" w:color="auto" w:fill="FFFFFF"/>
              </w:rPr>
            </w:pPr>
          </w:p>
        </w:tc>
      </w:tr>
      <w:tr w:rsidR="00590006" w:rsidTr="00853697">
        <w:trPr>
          <w:trHeight w:val="540"/>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52" w:lineRule="auto"/>
              <w:rPr>
                <w:rFonts w:ascii="PT Astra Serif" w:eastAsia="Times New Roman" w:hAnsi="PT Astra Serif" w:cs="Times New Roman"/>
              </w:rPr>
            </w:pPr>
            <w:r>
              <w:rPr>
                <w:rFonts w:ascii="PT Astra Serif" w:hAnsi="PT Astra Serif"/>
              </w:rPr>
              <w:t>Наличие факса</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eastAsiaTheme="minorHAnsi"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jc w:val="center"/>
              <w:rPr>
                <w:rFonts w:ascii="PT Astra Serif" w:hAnsi="PT Astra Serif" w:cs="Times New Roman"/>
                <w:shd w:val="clear" w:color="auto" w:fill="FFFFFF"/>
              </w:rPr>
            </w:pPr>
          </w:p>
        </w:tc>
      </w:tr>
      <w:tr w:rsidR="00590006" w:rsidTr="00853697">
        <w:trPr>
          <w:trHeight w:val="397"/>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52" w:lineRule="auto"/>
              <w:rPr>
                <w:rFonts w:ascii="PT Astra Serif" w:eastAsia="Times New Roman" w:hAnsi="PT Astra Serif" w:cs="Times New Roman"/>
              </w:rPr>
            </w:pPr>
            <w:r>
              <w:rPr>
                <w:rFonts w:ascii="PT Astra Serif" w:hAnsi="PT Astra Serif"/>
              </w:rPr>
              <w:t>Наличие функции автоответчика</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eastAsiaTheme="minorHAnsi"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jc w:val="center"/>
              <w:rPr>
                <w:rFonts w:ascii="PT Astra Serif" w:hAnsi="PT Astra Serif" w:cs="Times New Roman"/>
                <w:shd w:val="clear" w:color="auto" w:fill="FFFFFF"/>
              </w:rPr>
            </w:pPr>
          </w:p>
        </w:tc>
      </w:tr>
      <w:tr w:rsidR="00590006" w:rsidTr="00853697">
        <w:trPr>
          <w:trHeight w:val="596"/>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52" w:lineRule="auto"/>
              <w:rPr>
                <w:rFonts w:ascii="PT Astra Serif" w:hAnsi="PT Astra Serif"/>
              </w:rPr>
            </w:pPr>
            <w:r>
              <w:rPr>
                <w:rFonts w:ascii="PT Astra Serif" w:hAnsi="PT Astra Serif"/>
              </w:rPr>
              <w:t>Наличие номеронабирателя</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jc w:val="center"/>
              <w:rPr>
                <w:rFonts w:ascii="PT Astra Serif" w:hAnsi="PT Astra Serif" w:cs="Times New Roman"/>
                <w:shd w:val="clear" w:color="auto" w:fill="FFFFFF"/>
              </w:rPr>
            </w:pPr>
          </w:p>
        </w:tc>
      </w:tr>
      <w:tr w:rsidR="00590006" w:rsidTr="00853697">
        <w:trPr>
          <w:trHeight w:val="498"/>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line="252" w:lineRule="auto"/>
              <w:rPr>
                <w:rFonts w:ascii="PT Astra Serif" w:eastAsia="Times New Roman" w:hAnsi="PT Astra Serif" w:cs="Times New Roman"/>
              </w:rPr>
            </w:pPr>
            <w:r>
              <w:rPr>
                <w:rFonts w:ascii="PT Astra Serif" w:hAnsi="PT Astra Serif"/>
              </w:rPr>
              <w:t>Количество номеров в телефонной книге</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853697">
            <w:pPr>
              <w:spacing w:after="0" w:line="240" w:lineRule="auto"/>
              <w:jc w:val="center"/>
              <w:rPr>
                <w:rFonts w:ascii="XO Thames" w:eastAsiaTheme="minorHAnsi" w:hAnsi="XO Thames"/>
              </w:rPr>
            </w:pPr>
            <w:r>
              <w:rPr>
                <w:rFonts w:ascii="XO Thames" w:hAnsi="XO Thames"/>
              </w:rPr>
              <w:t>ш</w:t>
            </w:r>
            <w:r w:rsidR="00590006">
              <w:rPr>
                <w:rFonts w:ascii="XO Thames" w:hAnsi="XO Thames"/>
              </w:rPr>
              <w:t>т</w:t>
            </w: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r w:rsidR="00590006" w:rsidTr="00853697">
        <w:trPr>
          <w:trHeight w:val="515"/>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rPr>
                <w:rFonts w:ascii="PT Astra Serif" w:hAnsi="PT Astra Serif"/>
              </w:rPr>
            </w:pPr>
            <w:r>
              <w:rPr>
                <w:rFonts w:ascii="PT Astra Serif" w:hAnsi="PT Astra Serif"/>
              </w:rPr>
              <w:t>Наличие кнопки выключения микрофона</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r w:rsidR="00590006" w:rsidTr="00853697">
        <w:trPr>
          <w:trHeight w:val="565"/>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rPr>
                <w:rFonts w:ascii="PT Astra Serif" w:hAnsi="PT Astra Serif"/>
              </w:rPr>
            </w:pPr>
            <w:r>
              <w:rPr>
                <w:rFonts w:ascii="PT Astra Serif" w:hAnsi="PT Astra Serif"/>
              </w:rPr>
              <w:t>Наличие регулятора уровня громкости</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r w:rsidR="00590006" w:rsidTr="00853697">
        <w:trPr>
          <w:trHeight w:val="559"/>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rPr>
                <w:rFonts w:ascii="PT Astra Serif" w:hAnsi="PT Astra Serif"/>
              </w:rPr>
            </w:pPr>
            <w:r>
              <w:rPr>
                <w:rFonts w:ascii="PT Astra Serif" w:hAnsi="PT Astra Serif"/>
              </w:rPr>
              <w:t>Наличие повторного набора номера</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r w:rsidR="00590006" w:rsidTr="00853697">
        <w:trPr>
          <w:trHeight w:val="463"/>
        </w:trPr>
        <w:tc>
          <w:tcPr>
            <w:tcW w:w="3506" w:type="dxa"/>
            <w:vMerge/>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56" w:lineRule="auto"/>
              <w:rPr>
                <w:rFonts w:ascii="XO Thames" w:hAnsi="XO Thames"/>
                <w:b/>
                <w:lang w:eastAsia="en-US"/>
              </w:rPr>
            </w:pPr>
          </w:p>
        </w:tc>
        <w:tc>
          <w:tcPr>
            <w:tcW w:w="6015" w:type="dxa"/>
            <w:tcBorders>
              <w:top w:val="single" w:sz="4" w:space="0" w:color="auto"/>
              <w:left w:val="single" w:sz="4" w:space="0" w:color="auto"/>
              <w:bottom w:val="single" w:sz="4" w:space="0" w:color="auto"/>
              <w:right w:val="single" w:sz="4" w:space="0" w:color="auto"/>
            </w:tcBorders>
            <w:vAlign w:val="center"/>
            <w:hideMark/>
          </w:tcPr>
          <w:p w:rsidR="00590006" w:rsidRDefault="00590006" w:rsidP="00853697">
            <w:pPr>
              <w:spacing w:after="0"/>
              <w:rPr>
                <w:rFonts w:ascii="PT Astra Serif" w:hAnsi="PT Astra Serif"/>
              </w:rPr>
            </w:pPr>
            <w:r>
              <w:rPr>
                <w:rFonts w:ascii="PT Astra Serif" w:hAnsi="PT Astra Serif"/>
              </w:rPr>
              <w:t>Наличие тонального набора</w:t>
            </w:r>
          </w:p>
        </w:tc>
        <w:tc>
          <w:tcPr>
            <w:tcW w:w="2840" w:type="dxa"/>
            <w:tcBorders>
              <w:top w:val="single" w:sz="4" w:space="0" w:color="auto"/>
              <w:left w:val="single" w:sz="4" w:space="0" w:color="auto"/>
              <w:bottom w:val="single" w:sz="4" w:space="0" w:color="auto"/>
              <w:right w:val="single" w:sz="4" w:space="0" w:color="auto"/>
            </w:tcBorders>
            <w:vAlign w:val="center"/>
            <w:hideMark/>
          </w:tcPr>
          <w:p w:rsidR="00590006" w:rsidRDefault="00590006">
            <w:pPr>
              <w:spacing w:after="0" w:line="240" w:lineRule="auto"/>
              <w:jc w:val="center"/>
              <w:rPr>
                <w:rFonts w:ascii="XO Thames" w:hAnsi="XO Thames"/>
              </w:rPr>
            </w:pPr>
            <w:r>
              <w:rPr>
                <w:rFonts w:ascii="XO Thames" w:hAnsi="XO Thames"/>
              </w:rPr>
              <w:t>-</w:t>
            </w:r>
          </w:p>
        </w:tc>
        <w:tc>
          <w:tcPr>
            <w:tcW w:w="2507" w:type="dxa"/>
            <w:tcBorders>
              <w:top w:val="single" w:sz="4" w:space="0" w:color="auto"/>
              <w:left w:val="single" w:sz="4" w:space="0" w:color="auto"/>
              <w:bottom w:val="single" w:sz="4" w:space="0" w:color="auto"/>
              <w:right w:val="single" w:sz="4" w:space="0" w:color="auto"/>
            </w:tcBorders>
            <w:vAlign w:val="center"/>
          </w:tcPr>
          <w:p w:rsidR="00590006" w:rsidRDefault="00590006">
            <w:pPr>
              <w:spacing w:after="0" w:line="240" w:lineRule="auto"/>
              <w:jc w:val="center"/>
              <w:rPr>
                <w:rFonts w:ascii="XO Thames" w:hAnsi="XO Thames"/>
              </w:rPr>
            </w:pPr>
          </w:p>
        </w:tc>
      </w:tr>
    </w:tbl>
    <w:p w:rsidR="008645A9" w:rsidRPr="008645A9" w:rsidRDefault="008645A9" w:rsidP="008645A9">
      <w:pPr>
        <w:rPr>
          <w:rFonts w:ascii="XO Thames" w:hAnsi="XO Thames"/>
          <w:sz w:val="26"/>
          <w:szCs w:val="26"/>
        </w:rPr>
      </w:pPr>
    </w:p>
    <w:p w:rsidR="008645A9" w:rsidRPr="008645A9" w:rsidRDefault="00C54665" w:rsidP="00C54665">
      <w:pPr>
        <w:pStyle w:val="ae"/>
        <w:spacing w:after="0"/>
        <w:jc w:val="center"/>
        <w:rPr>
          <w:rFonts w:ascii="XO Thames" w:hAnsi="XO Thames"/>
          <w:b/>
          <w:sz w:val="26"/>
          <w:szCs w:val="26"/>
        </w:rPr>
      </w:pPr>
      <w:r>
        <w:rPr>
          <w:rFonts w:ascii="XO Thames" w:hAnsi="XO Thames"/>
          <w:b/>
          <w:sz w:val="26"/>
          <w:szCs w:val="26"/>
        </w:rPr>
        <w:t>1. </w:t>
      </w:r>
      <w:r w:rsidR="008645A9" w:rsidRPr="008645A9">
        <w:rPr>
          <w:rFonts w:ascii="XO Thames" w:hAnsi="XO Thames"/>
          <w:b/>
          <w:sz w:val="26"/>
          <w:szCs w:val="26"/>
        </w:rPr>
        <w:t>Требования к качеству товара</w:t>
      </w:r>
    </w:p>
    <w:p w:rsidR="008645A9" w:rsidRPr="008645A9" w:rsidRDefault="008645A9" w:rsidP="00853697">
      <w:pPr>
        <w:spacing w:after="0"/>
        <w:ind w:firstLine="425"/>
        <w:jc w:val="both"/>
        <w:rPr>
          <w:rFonts w:ascii="XO Thames" w:hAnsi="XO Thames"/>
          <w:b/>
          <w:sz w:val="26"/>
          <w:szCs w:val="26"/>
        </w:rPr>
      </w:pPr>
      <w:r w:rsidRPr="008645A9">
        <w:rPr>
          <w:rFonts w:ascii="XO Thames" w:hAnsi="XO Thames"/>
          <w:sz w:val="26"/>
          <w:szCs w:val="26"/>
        </w:rPr>
        <w:t>1.1 В соответствии с п. 7 ч. 1 ст. 33 Федерального закона №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8645A9" w:rsidRDefault="008645A9" w:rsidP="00853697">
      <w:pPr>
        <w:pStyle w:val="a6"/>
        <w:ind w:firstLine="425"/>
        <w:jc w:val="both"/>
        <w:rPr>
          <w:rFonts w:ascii="XO Thames" w:hAnsi="XO Thames"/>
          <w:sz w:val="26"/>
          <w:szCs w:val="26"/>
        </w:rPr>
      </w:pPr>
      <w:r w:rsidRPr="008645A9">
        <w:rPr>
          <w:rFonts w:ascii="XO Thames" w:eastAsia="Calibri" w:hAnsi="XO Thames"/>
          <w:iCs/>
          <w:sz w:val="26"/>
          <w:szCs w:val="26"/>
        </w:rPr>
        <w:t>1.2</w:t>
      </w:r>
      <w:r w:rsidR="00853697">
        <w:rPr>
          <w:rFonts w:ascii="XO Thames" w:eastAsia="Calibri" w:hAnsi="XO Thames"/>
          <w:iCs/>
          <w:sz w:val="26"/>
          <w:szCs w:val="26"/>
        </w:rPr>
        <w:t> </w:t>
      </w:r>
      <w:r w:rsidRPr="008645A9">
        <w:rPr>
          <w:rFonts w:ascii="XO Thames" w:eastAsia="Calibri" w:hAnsi="XO Thames"/>
          <w:iCs/>
          <w:sz w:val="26"/>
          <w:szCs w:val="26"/>
        </w:rPr>
        <w:t>Качество и безопасность поставляемого товара должны соответствовать</w:t>
      </w:r>
      <w:r w:rsidRPr="008645A9">
        <w:rPr>
          <w:rFonts w:ascii="XO Thames" w:hAnsi="XO Thames"/>
          <w:sz w:val="26"/>
          <w:szCs w:val="26"/>
        </w:rPr>
        <w:t xml:space="preserve"> ветеринарным и санитарным нормам и правилам, требованиям государственных и отраслевых стандартов РФ, технических условий</w:t>
      </w:r>
      <w:r w:rsidRPr="008645A9">
        <w:rPr>
          <w:rFonts w:ascii="XO Thames" w:eastAsia="Calibri" w:hAnsi="XO Thames"/>
          <w:iCs/>
          <w:sz w:val="26"/>
          <w:szCs w:val="26"/>
        </w:rPr>
        <w:t xml:space="preserve"> и другим нормативным документам, утвержденным на данный вид товара. </w:t>
      </w:r>
      <w:r w:rsidRPr="008645A9">
        <w:rPr>
          <w:rFonts w:ascii="XO Thames" w:hAnsi="XO Thames"/>
          <w:sz w:val="26"/>
          <w:szCs w:val="26"/>
        </w:rPr>
        <w:t>Товар, подлежащий в соответствии с законодательством РФ обязательной сертификации, должен иметь сертификат соответствия.</w:t>
      </w:r>
    </w:p>
    <w:p w:rsidR="00853697" w:rsidRPr="008645A9" w:rsidRDefault="00853697" w:rsidP="00853697">
      <w:pPr>
        <w:pStyle w:val="a6"/>
        <w:ind w:firstLine="425"/>
        <w:jc w:val="both"/>
        <w:rPr>
          <w:rFonts w:ascii="XO Thames" w:hAnsi="XO Thames"/>
          <w:sz w:val="26"/>
          <w:szCs w:val="26"/>
        </w:rPr>
      </w:pPr>
    </w:p>
    <w:p w:rsidR="008645A9" w:rsidRPr="008645A9" w:rsidRDefault="00C54665" w:rsidP="00C54665">
      <w:pPr>
        <w:pStyle w:val="ae"/>
        <w:spacing w:after="0" w:line="240" w:lineRule="auto"/>
        <w:jc w:val="center"/>
        <w:rPr>
          <w:rFonts w:ascii="XO Thames" w:hAnsi="XO Thames"/>
          <w:b/>
          <w:sz w:val="26"/>
          <w:szCs w:val="26"/>
        </w:rPr>
      </w:pPr>
      <w:r>
        <w:rPr>
          <w:rFonts w:ascii="XO Thames" w:hAnsi="XO Thames"/>
          <w:b/>
          <w:sz w:val="26"/>
          <w:szCs w:val="26"/>
        </w:rPr>
        <w:t>2. </w:t>
      </w:r>
      <w:r w:rsidR="008645A9" w:rsidRPr="008645A9">
        <w:rPr>
          <w:rFonts w:ascii="XO Thames" w:hAnsi="XO Thames"/>
          <w:b/>
          <w:sz w:val="26"/>
          <w:szCs w:val="26"/>
        </w:rPr>
        <w:t>Требования к упаковке товара</w:t>
      </w:r>
    </w:p>
    <w:p w:rsidR="008645A9" w:rsidRDefault="008645A9" w:rsidP="00853697">
      <w:pPr>
        <w:pStyle w:val="Bodytext20"/>
        <w:shd w:val="clear" w:color="auto" w:fill="auto"/>
        <w:tabs>
          <w:tab w:val="left" w:pos="0"/>
        </w:tabs>
        <w:spacing w:before="0" w:after="0" w:line="240" w:lineRule="auto"/>
        <w:ind w:firstLine="426"/>
        <w:rPr>
          <w:rFonts w:ascii="XO Thames" w:hAnsi="XO Thames"/>
          <w:sz w:val="26"/>
          <w:szCs w:val="26"/>
        </w:rPr>
      </w:pPr>
      <w:r w:rsidRPr="008645A9">
        <w:rPr>
          <w:rFonts w:ascii="XO Thames" w:hAnsi="XO Thames"/>
          <w:sz w:val="26"/>
          <w:szCs w:val="26"/>
        </w:rPr>
        <w:t>2.1</w:t>
      </w:r>
      <w:r w:rsidR="00853697">
        <w:rPr>
          <w:rFonts w:ascii="XO Thames" w:hAnsi="XO Thames"/>
          <w:sz w:val="26"/>
          <w:szCs w:val="26"/>
        </w:rPr>
        <w:t> </w:t>
      </w:r>
      <w:r w:rsidRPr="008645A9">
        <w:rPr>
          <w:rFonts w:ascii="XO Thames" w:hAnsi="XO Thames"/>
          <w:sz w:val="26"/>
          <w:szCs w:val="26"/>
        </w:rPr>
        <w:t>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w:t>
      </w:r>
    </w:p>
    <w:p w:rsidR="008645A9" w:rsidRPr="008645A9" w:rsidRDefault="008645A9" w:rsidP="00853697">
      <w:pPr>
        <w:pStyle w:val="Bodytext20"/>
        <w:shd w:val="clear" w:color="auto" w:fill="auto"/>
        <w:tabs>
          <w:tab w:val="left" w:pos="0"/>
        </w:tabs>
        <w:spacing w:before="0" w:after="0" w:line="240" w:lineRule="auto"/>
        <w:ind w:firstLine="426"/>
        <w:rPr>
          <w:rFonts w:ascii="XO Thames" w:hAnsi="XO Thames"/>
          <w:sz w:val="26"/>
          <w:szCs w:val="26"/>
        </w:rPr>
      </w:pPr>
    </w:p>
    <w:p w:rsidR="008645A9" w:rsidRPr="008645A9" w:rsidRDefault="00C54665" w:rsidP="00853697">
      <w:pPr>
        <w:pStyle w:val="a6"/>
        <w:ind w:firstLine="708"/>
        <w:jc w:val="center"/>
        <w:rPr>
          <w:rFonts w:ascii="XO Thames" w:eastAsia="Calibri" w:hAnsi="XO Thames"/>
          <w:iCs/>
          <w:sz w:val="26"/>
          <w:szCs w:val="26"/>
        </w:rPr>
      </w:pPr>
      <w:r>
        <w:rPr>
          <w:rFonts w:ascii="XO Thames" w:hAnsi="XO Thames"/>
          <w:b/>
          <w:sz w:val="26"/>
          <w:szCs w:val="26"/>
        </w:rPr>
        <w:t>3. </w:t>
      </w:r>
      <w:r w:rsidR="008645A9" w:rsidRPr="008645A9">
        <w:rPr>
          <w:rFonts w:ascii="XO Thames" w:hAnsi="XO Thames"/>
          <w:b/>
          <w:sz w:val="26"/>
          <w:szCs w:val="26"/>
        </w:rPr>
        <w:t>Требования к цене товара</w:t>
      </w:r>
    </w:p>
    <w:p w:rsidR="008645A9" w:rsidRPr="008645A9" w:rsidRDefault="008645A9" w:rsidP="00853697">
      <w:pPr>
        <w:pStyle w:val="a6"/>
        <w:ind w:firstLine="426"/>
        <w:jc w:val="both"/>
        <w:rPr>
          <w:rFonts w:ascii="XO Thames" w:eastAsia="Calibri" w:hAnsi="XO Thames"/>
          <w:iCs/>
          <w:sz w:val="26"/>
          <w:szCs w:val="26"/>
        </w:rPr>
      </w:pPr>
      <w:r w:rsidRPr="008645A9">
        <w:rPr>
          <w:rFonts w:ascii="XO Thames" w:eastAsia="Calibri" w:hAnsi="XO Thames"/>
          <w:iCs/>
          <w:sz w:val="26"/>
          <w:szCs w:val="26"/>
        </w:rPr>
        <w:t>3.1</w:t>
      </w:r>
      <w:r w:rsidR="00853697">
        <w:rPr>
          <w:rFonts w:ascii="XO Thames" w:eastAsia="Calibri" w:hAnsi="XO Thames"/>
          <w:iCs/>
          <w:sz w:val="26"/>
          <w:szCs w:val="26"/>
        </w:rPr>
        <w:t> </w:t>
      </w:r>
      <w:r w:rsidRPr="008645A9">
        <w:rPr>
          <w:rFonts w:ascii="XO Thames" w:eastAsia="Calibri" w:hAnsi="XO Thames"/>
          <w:iCs/>
          <w:sz w:val="26"/>
          <w:szCs w:val="26"/>
        </w:rPr>
        <w:t>Цена поставляемого товара включает: стоимость товара, тары и упаковки; доставку, погрузочно-разгрузочные работы, проведение товароведческих и качественных экспертиз; расходы на уплату налогов, сборов, таможенных пошлин, на страхование груза (при необходимости), и других обязательных платежей поставщика в бюджетные и государственные внебюджетные фонды.</w:t>
      </w:r>
    </w:p>
    <w:p w:rsidR="008645A9" w:rsidRPr="008645A9" w:rsidRDefault="008645A9" w:rsidP="00853697">
      <w:pPr>
        <w:pStyle w:val="a6"/>
        <w:ind w:firstLine="708"/>
        <w:jc w:val="both"/>
        <w:rPr>
          <w:rFonts w:ascii="XO Thames" w:eastAsia="Calibri" w:hAnsi="XO Thames"/>
          <w:iCs/>
          <w:sz w:val="26"/>
          <w:szCs w:val="26"/>
        </w:rPr>
      </w:pPr>
    </w:p>
    <w:p w:rsidR="008645A9" w:rsidRPr="008645A9" w:rsidRDefault="00C54665" w:rsidP="00853697">
      <w:pPr>
        <w:pStyle w:val="ae"/>
        <w:spacing w:after="0"/>
        <w:ind w:left="1080"/>
        <w:jc w:val="center"/>
        <w:rPr>
          <w:rFonts w:ascii="XO Thames" w:hAnsi="XO Thames"/>
          <w:b/>
          <w:sz w:val="26"/>
          <w:szCs w:val="26"/>
        </w:rPr>
      </w:pPr>
      <w:r>
        <w:rPr>
          <w:rFonts w:ascii="XO Thames" w:hAnsi="XO Thames"/>
          <w:b/>
          <w:sz w:val="26"/>
          <w:szCs w:val="26"/>
        </w:rPr>
        <w:t>4. </w:t>
      </w:r>
      <w:r w:rsidR="008645A9" w:rsidRPr="008645A9">
        <w:rPr>
          <w:rFonts w:ascii="XO Thames" w:hAnsi="XO Thames"/>
          <w:b/>
          <w:sz w:val="26"/>
          <w:szCs w:val="26"/>
        </w:rPr>
        <w:t>Требования к сроку и объему предоставления гарантий качества товара</w:t>
      </w:r>
    </w:p>
    <w:p w:rsidR="008645A9" w:rsidRPr="008645A9" w:rsidRDefault="008645A9" w:rsidP="00853697">
      <w:pPr>
        <w:spacing w:after="0"/>
        <w:ind w:firstLine="360"/>
        <w:jc w:val="both"/>
        <w:rPr>
          <w:rFonts w:ascii="XO Thames" w:hAnsi="XO Thames"/>
          <w:sz w:val="26"/>
          <w:szCs w:val="26"/>
        </w:rPr>
      </w:pPr>
      <w:r w:rsidRPr="008645A9">
        <w:rPr>
          <w:rFonts w:ascii="XO Thames" w:hAnsi="XO Thames"/>
          <w:sz w:val="26"/>
          <w:szCs w:val="26"/>
        </w:rPr>
        <w:t>4.1</w:t>
      </w:r>
      <w:r w:rsidR="00853697">
        <w:rPr>
          <w:rFonts w:ascii="XO Thames" w:hAnsi="XO Thames"/>
          <w:sz w:val="26"/>
          <w:szCs w:val="26"/>
        </w:rPr>
        <w:t> </w:t>
      </w:r>
      <w:r w:rsidRPr="008645A9">
        <w:rPr>
          <w:rFonts w:ascii="XO Thames" w:hAnsi="XO Thames"/>
          <w:sz w:val="26"/>
          <w:szCs w:val="26"/>
        </w:rPr>
        <w:t xml:space="preserve">Гарантийный срок Поставщика на товар должен составлять не менее 12 месяцев </w:t>
      </w:r>
      <w:r w:rsidRPr="008645A9">
        <w:rPr>
          <w:rFonts w:ascii="XO Thames" w:hAnsi="XO Thames"/>
          <w:sz w:val="26"/>
          <w:szCs w:val="26"/>
          <w:lang w:val="en-US"/>
        </w:rPr>
        <w:t>c</w:t>
      </w:r>
      <w:r w:rsidRPr="008645A9">
        <w:rPr>
          <w:rFonts w:ascii="XO Thames" w:hAnsi="XO Thames"/>
          <w:sz w:val="26"/>
          <w:szCs w:val="26"/>
        </w:rPr>
        <w:t>о дня передачи товара Государственному Заказчику по</w:t>
      </w:r>
      <w:r w:rsidRPr="008645A9">
        <w:rPr>
          <w:rFonts w:ascii="XO Thames" w:hAnsi="XO Thames"/>
          <w:color w:val="000000"/>
          <w:sz w:val="26"/>
          <w:szCs w:val="26"/>
        </w:rPr>
        <w:t xml:space="preserve"> Товарной накладной или Универсальному передаточному документу (УПД). Вместе с поставкой товара Поставщик должен предоставить гарантию Производителя </w:t>
      </w:r>
      <w:r w:rsidRPr="008645A9">
        <w:rPr>
          <w:rFonts w:ascii="XO Thames" w:hAnsi="XO Thames"/>
          <w:sz w:val="26"/>
          <w:szCs w:val="26"/>
        </w:rPr>
        <w:t>на срок не менее 12 месяцев.</w:t>
      </w:r>
    </w:p>
    <w:p w:rsidR="008645A9" w:rsidRPr="008645A9" w:rsidRDefault="008645A9" w:rsidP="00853697">
      <w:pPr>
        <w:pStyle w:val="Bodytext20"/>
        <w:shd w:val="clear" w:color="auto" w:fill="auto"/>
        <w:spacing w:before="0" w:after="0" w:line="240" w:lineRule="auto"/>
        <w:ind w:firstLine="426"/>
        <w:rPr>
          <w:rFonts w:ascii="XO Thames" w:hAnsi="XO Thames"/>
          <w:sz w:val="26"/>
          <w:szCs w:val="26"/>
        </w:rPr>
      </w:pPr>
      <w:r w:rsidRPr="008645A9">
        <w:rPr>
          <w:rFonts w:ascii="XO Thames" w:hAnsi="XO Thames"/>
          <w:sz w:val="26"/>
          <w:szCs w:val="26"/>
        </w:rPr>
        <w:t>4.2</w:t>
      </w:r>
      <w:r w:rsidR="00853697">
        <w:rPr>
          <w:rFonts w:ascii="XO Thames" w:hAnsi="XO Thames"/>
          <w:sz w:val="26"/>
          <w:szCs w:val="26"/>
        </w:rPr>
        <w:t> </w:t>
      </w:r>
      <w:r w:rsidRPr="008645A9">
        <w:rPr>
          <w:rFonts w:ascii="XO Thames" w:hAnsi="XO Thames"/>
          <w:sz w:val="26"/>
          <w:szCs w:val="26"/>
        </w:rPr>
        <w:t>Поставщик должен сообщить номера контактных телефонов, по которым Государственный Заказчик может информировать Поставщика (или его представителя) о недостатках (дефектах) в товаре.</w:t>
      </w:r>
    </w:p>
    <w:p w:rsidR="008645A9" w:rsidRPr="008645A9" w:rsidRDefault="008645A9" w:rsidP="00853697">
      <w:pPr>
        <w:pStyle w:val="Bodytext20"/>
        <w:shd w:val="clear" w:color="auto" w:fill="auto"/>
        <w:spacing w:before="0" w:after="0" w:line="240" w:lineRule="auto"/>
        <w:ind w:firstLine="426"/>
        <w:rPr>
          <w:rFonts w:ascii="XO Thames" w:hAnsi="XO Thames"/>
          <w:sz w:val="26"/>
          <w:szCs w:val="26"/>
        </w:rPr>
      </w:pPr>
      <w:r w:rsidRPr="008645A9">
        <w:rPr>
          <w:rFonts w:ascii="XO Thames" w:hAnsi="XO Thames"/>
          <w:sz w:val="26"/>
          <w:szCs w:val="26"/>
        </w:rPr>
        <w:t>4.3</w:t>
      </w:r>
      <w:r w:rsidR="00853697">
        <w:rPr>
          <w:rFonts w:ascii="XO Thames" w:hAnsi="XO Thames"/>
          <w:sz w:val="26"/>
          <w:szCs w:val="26"/>
        </w:rPr>
        <w:t> </w:t>
      </w:r>
      <w:r w:rsidRPr="008645A9">
        <w:rPr>
          <w:rFonts w:ascii="XO Thames" w:hAnsi="XO Thames"/>
          <w:sz w:val="26"/>
          <w:szCs w:val="26"/>
        </w:rPr>
        <w:t xml:space="preserve">Все обнаруженные во время гарантийного срока неисправности должны быть устранены Поставщиком в течение </w:t>
      </w:r>
      <w:r w:rsidRPr="008645A9">
        <w:rPr>
          <w:rFonts w:ascii="XO Thames" w:hAnsi="XO Thames"/>
          <w:color w:val="000000"/>
          <w:sz w:val="26"/>
          <w:szCs w:val="26"/>
        </w:rPr>
        <w:t xml:space="preserve">30 рабочих дней </w:t>
      </w:r>
      <w:r w:rsidRPr="008645A9">
        <w:rPr>
          <w:rFonts w:ascii="XO Thames" w:hAnsi="XO Thames"/>
          <w:sz w:val="26"/>
          <w:szCs w:val="26"/>
        </w:rPr>
        <w:t>после получения извещения о неисправности.</w:t>
      </w:r>
    </w:p>
    <w:p w:rsidR="008645A9" w:rsidRDefault="008645A9" w:rsidP="00853697">
      <w:pPr>
        <w:pStyle w:val="Bodytext20"/>
        <w:shd w:val="clear" w:color="auto" w:fill="auto"/>
        <w:spacing w:before="0" w:after="0" w:line="240" w:lineRule="auto"/>
        <w:ind w:firstLine="426"/>
        <w:rPr>
          <w:rFonts w:ascii="XO Thames" w:hAnsi="XO Thames"/>
          <w:sz w:val="26"/>
          <w:szCs w:val="26"/>
        </w:rPr>
      </w:pPr>
    </w:p>
    <w:p w:rsidR="00853697" w:rsidRDefault="00853697" w:rsidP="00853697">
      <w:pPr>
        <w:pStyle w:val="Bodytext20"/>
        <w:shd w:val="clear" w:color="auto" w:fill="auto"/>
        <w:spacing w:before="0" w:after="0" w:line="240" w:lineRule="auto"/>
        <w:ind w:firstLine="426"/>
        <w:rPr>
          <w:rFonts w:ascii="XO Thames" w:hAnsi="XO Thames"/>
          <w:sz w:val="26"/>
          <w:szCs w:val="26"/>
        </w:rPr>
      </w:pPr>
    </w:p>
    <w:p w:rsidR="00853697" w:rsidRDefault="00853697" w:rsidP="00853697">
      <w:pPr>
        <w:pStyle w:val="Bodytext20"/>
        <w:shd w:val="clear" w:color="auto" w:fill="auto"/>
        <w:spacing w:before="0" w:after="0" w:line="240" w:lineRule="auto"/>
        <w:ind w:firstLine="426"/>
        <w:rPr>
          <w:rFonts w:ascii="XO Thames" w:hAnsi="XO Thames"/>
          <w:sz w:val="26"/>
          <w:szCs w:val="26"/>
        </w:rPr>
      </w:pPr>
    </w:p>
    <w:p w:rsidR="00853697" w:rsidRPr="008645A9" w:rsidRDefault="00853697" w:rsidP="00853697">
      <w:pPr>
        <w:pStyle w:val="Bodytext20"/>
        <w:shd w:val="clear" w:color="auto" w:fill="auto"/>
        <w:spacing w:before="0" w:after="0" w:line="240" w:lineRule="auto"/>
        <w:ind w:firstLine="426"/>
        <w:rPr>
          <w:rFonts w:ascii="XO Thames" w:hAnsi="XO Thames"/>
          <w:sz w:val="26"/>
          <w:szCs w:val="26"/>
        </w:rPr>
      </w:pPr>
    </w:p>
    <w:p w:rsidR="008645A9" w:rsidRPr="008645A9" w:rsidRDefault="00C54665" w:rsidP="00C54665">
      <w:pPr>
        <w:pStyle w:val="ae"/>
        <w:spacing w:after="0" w:line="240" w:lineRule="auto"/>
        <w:ind w:left="1080"/>
        <w:jc w:val="center"/>
        <w:rPr>
          <w:rFonts w:ascii="XO Thames" w:hAnsi="XO Thames"/>
          <w:b/>
          <w:sz w:val="26"/>
          <w:szCs w:val="26"/>
        </w:rPr>
      </w:pPr>
      <w:r>
        <w:rPr>
          <w:rFonts w:ascii="XO Thames" w:hAnsi="XO Thames"/>
          <w:b/>
          <w:sz w:val="26"/>
          <w:szCs w:val="26"/>
        </w:rPr>
        <w:t>5. </w:t>
      </w:r>
      <w:r w:rsidR="008645A9" w:rsidRPr="008645A9">
        <w:rPr>
          <w:rFonts w:ascii="XO Thames" w:hAnsi="XO Thames"/>
          <w:b/>
          <w:sz w:val="26"/>
          <w:szCs w:val="26"/>
        </w:rPr>
        <w:t>Обязательные условия поставки</w:t>
      </w:r>
    </w:p>
    <w:p w:rsidR="008645A9" w:rsidRDefault="008645A9" w:rsidP="00853697">
      <w:pPr>
        <w:spacing w:after="0"/>
        <w:ind w:firstLine="426"/>
        <w:jc w:val="both"/>
        <w:rPr>
          <w:rFonts w:ascii="XO Thames" w:hAnsi="XO Thames"/>
          <w:sz w:val="26"/>
          <w:szCs w:val="26"/>
        </w:rPr>
      </w:pPr>
      <w:r w:rsidRPr="008645A9">
        <w:rPr>
          <w:rFonts w:ascii="XO Thames" w:hAnsi="XO Thames"/>
          <w:snapToGrid w:val="0"/>
          <w:sz w:val="26"/>
          <w:szCs w:val="26"/>
        </w:rPr>
        <w:t>5.1 </w:t>
      </w:r>
      <w:r w:rsidRPr="008645A9">
        <w:rPr>
          <w:rFonts w:ascii="XO Thames" w:hAnsi="XO Thames"/>
          <w:sz w:val="26"/>
          <w:szCs w:val="26"/>
        </w:rPr>
        <w:t>Поставка товара осуществляется по адресу: 685000, г. Магадан, ул. Пролетарская, д. 25 корп. 2, в рабочее время Государственного заказчика (понедельник-пятница с 9:00 до 18:00, обед с 13:00 – 14:00). Дата и время доставки согласовываются с Государственным заказчиком.</w:t>
      </w:r>
    </w:p>
    <w:p w:rsidR="00853697" w:rsidRPr="008645A9" w:rsidRDefault="00853697" w:rsidP="00853697">
      <w:pPr>
        <w:spacing w:after="0"/>
        <w:ind w:firstLine="426"/>
        <w:jc w:val="both"/>
        <w:rPr>
          <w:rFonts w:ascii="XO Thames" w:hAnsi="XO Thames"/>
          <w:sz w:val="26"/>
          <w:szCs w:val="26"/>
        </w:rPr>
      </w:pPr>
    </w:p>
    <w:p w:rsidR="008645A9" w:rsidRPr="00C54665" w:rsidRDefault="00C54665" w:rsidP="00C54665">
      <w:pPr>
        <w:autoSpaceDE w:val="0"/>
        <w:autoSpaceDN w:val="0"/>
        <w:adjustRightInd w:val="0"/>
        <w:spacing w:after="0" w:line="240" w:lineRule="auto"/>
        <w:jc w:val="center"/>
        <w:rPr>
          <w:rFonts w:ascii="XO Thames" w:hAnsi="XO Thames"/>
          <w:b/>
          <w:sz w:val="26"/>
          <w:szCs w:val="26"/>
        </w:rPr>
      </w:pPr>
      <w:r>
        <w:rPr>
          <w:rFonts w:ascii="XO Thames" w:hAnsi="XO Thames"/>
          <w:b/>
          <w:sz w:val="26"/>
          <w:szCs w:val="26"/>
        </w:rPr>
        <w:t>6. </w:t>
      </w:r>
      <w:r w:rsidR="008645A9" w:rsidRPr="00C54665">
        <w:rPr>
          <w:rFonts w:ascii="XO Thames" w:hAnsi="XO Thames"/>
          <w:b/>
          <w:sz w:val="26"/>
          <w:szCs w:val="26"/>
        </w:rPr>
        <w:t>Сроки поставки товара</w:t>
      </w:r>
    </w:p>
    <w:p w:rsidR="008645A9" w:rsidRDefault="008645A9" w:rsidP="00853697">
      <w:pPr>
        <w:spacing w:after="0"/>
        <w:ind w:firstLine="426"/>
        <w:jc w:val="both"/>
        <w:rPr>
          <w:rFonts w:ascii="XO Thames" w:eastAsia="Calibri" w:hAnsi="XO Thames"/>
          <w:color w:val="000000"/>
          <w:sz w:val="26"/>
          <w:szCs w:val="26"/>
          <w:lang w:eastAsia="en-US"/>
        </w:rPr>
      </w:pPr>
      <w:r w:rsidRPr="008645A9">
        <w:rPr>
          <w:rFonts w:ascii="XO Thames" w:eastAsia="Calibri" w:hAnsi="XO Thames"/>
          <w:sz w:val="26"/>
          <w:szCs w:val="26"/>
          <w:lang w:eastAsia="en-US"/>
        </w:rPr>
        <w:t xml:space="preserve">6.1. Срок поставки товара до </w:t>
      </w:r>
      <w:r w:rsidRPr="008645A9">
        <w:rPr>
          <w:rFonts w:ascii="XO Thames" w:eastAsia="Calibri" w:hAnsi="XO Thames"/>
          <w:color w:val="000000"/>
          <w:sz w:val="26"/>
          <w:szCs w:val="26"/>
          <w:lang w:eastAsia="en-US"/>
        </w:rPr>
        <w:t>31.08.2026.</w:t>
      </w:r>
    </w:p>
    <w:p w:rsidR="00853697" w:rsidRPr="008645A9" w:rsidRDefault="00853697" w:rsidP="00853697">
      <w:pPr>
        <w:spacing w:after="0"/>
        <w:ind w:firstLine="426"/>
        <w:jc w:val="both"/>
        <w:rPr>
          <w:rFonts w:ascii="XO Thames" w:eastAsia="Calibri" w:hAnsi="XO Thames"/>
          <w:color w:val="000000"/>
          <w:sz w:val="26"/>
          <w:szCs w:val="26"/>
          <w:lang w:eastAsia="en-US"/>
        </w:rPr>
      </w:pPr>
    </w:p>
    <w:p w:rsidR="008645A9" w:rsidRDefault="00C54665" w:rsidP="00C54665">
      <w:pPr>
        <w:spacing w:after="0" w:line="240" w:lineRule="auto"/>
        <w:ind w:left="1080"/>
        <w:jc w:val="center"/>
        <w:rPr>
          <w:rFonts w:ascii="XO Thames" w:hAnsi="XO Thames"/>
          <w:b/>
          <w:sz w:val="26"/>
          <w:szCs w:val="26"/>
        </w:rPr>
      </w:pPr>
      <w:r>
        <w:rPr>
          <w:rFonts w:ascii="XO Thames" w:hAnsi="XO Thames"/>
          <w:b/>
          <w:sz w:val="26"/>
          <w:szCs w:val="26"/>
        </w:rPr>
        <w:t>6. </w:t>
      </w:r>
      <w:r w:rsidR="008645A9" w:rsidRPr="008645A9">
        <w:rPr>
          <w:rFonts w:ascii="XO Thames" w:hAnsi="XO Thames"/>
          <w:b/>
          <w:sz w:val="26"/>
          <w:szCs w:val="26"/>
        </w:rPr>
        <w:t>Информация о контактных лицах</w:t>
      </w:r>
    </w:p>
    <w:p w:rsidR="008645A9" w:rsidRPr="008645A9" w:rsidRDefault="008645A9" w:rsidP="00853697">
      <w:pPr>
        <w:pStyle w:val="a6"/>
        <w:ind w:left="426"/>
        <w:rPr>
          <w:rFonts w:ascii="XO Thames" w:hAnsi="XO Thames"/>
          <w:sz w:val="26"/>
          <w:szCs w:val="26"/>
        </w:rPr>
      </w:pPr>
      <w:r w:rsidRPr="008645A9">
        <w:rPr>
          <w:rFonts w:ascii="XO Thames" w:hAnsi="XO Thames"/>
          <w:sz w:val="26"/>
          <w:szCs w:val="26"/>
        </w:rPr>
        <w:t>7.1. Контактные лица: Орлов Алексей Михайлович  +79148505707.</w:t>
      </w:r>
    </w:p>
    <w:p w:rsidR="008645A9" w:rsidRDefault="008645A9" w:rsidP="008645A9">
      <w:pPr>
        <w:pStyle w:val="a6"/>
        <w:jc w:val="center"/>
        <w:rPr>
          <w:rFonts w:ascii="XO Thames" w:hAnsi="XO Thames"/>
          <w:sz w:val="26"/>
          <w:szCs w:val="26"/>
        </w:rPr>
      </w:pPr>
    </w:p>
    <w:p w:rsidR="00C54665" w:rsidRPr="008645A9" w:rsidRDefault="00C54665" w:rsidP="008645A9">
      <w:pPr>
        <w:pStyle w:val="a6"/>
        <w:jc w:val="center"/>
        <w:rPr>
          <w:rFonts w:ascii="XO Thames" w:hAnsi="XO Thames"/>
          <w:sz w:val="26"/>
          <w:szCs w:val="26"/>
        </w:rPr>
      </w:pPr>
    </w:p>
    <w:p w:rsidR="0095229B" w:rsidRPr="008645A9" w:rsidRDefault="0095229B" w:rsidP="0095229B">
      <w:pPr>
        <w:spacing w:after="0" w:line="240" w:lineRule="auto"/>
        <w:jc w:val="both"/>
        <w:rPr>
          <w:rFonts w:ascii="XO Thames" w:hAnsi="XO Thames" w:cs="Times New Roman"/>
        </w:rPr>
      </w:pPr>
    </w:p>
    <w:tbl>
      <w:tblPr>
        <w:tblW w:w="15026" w:type="dxa"/>
        <w:tblInd w:w="108" w:type="dxa"/>
        <w:tblLayout w:type="fixed"/>
        <w:tblLook w:val="0000"/>
      </w:tblPr>
      <w:tblGrid>
        <w:gridCol w:w="7513"/>
        <w:gridCol w:w="7513"/>
      </w:tblGrid>
      <w:tr w:rsidR="0095229B" w:rsidRPr="008645A9" w:rsidTr="00F842E1">
        <w:trPr>
          <w:trHeight w:val="239"/>
        </w:trPr>
        <w:tc>
          <w:tcPr>
            <w:tcW w:w="7513" w:type="dxa"/>
          </w:tcPr>
          <w:p w:rsidR="0095229B" w:rsidRPr="008645A9" w:rsidRDefault="0095229B" w:rsidP="00EF68A9">
            <w:pPr>
              <w:jc w:val="center"/>
              <w:rPr>
                <w:rFonts w:ascii="XO Thames" w:hAnsi="XO Thames" w:cs="Times New Roman"/>
                <w:sz w:val="24"/>
                <w:szCs w:val="24"/>
              </w:rPr>
            </w:pPr>
            <w:r w:rsidRPr="008645A9">
              <w:rPr>
                <w:rFonts w:ascii="XO Thames" w:hAnsi="XO Thames" w:cs="Times New Roman"/>
                <w:sz w:val="24"/>
                <w:szCs w:val="24"/>
              </w:rPr>
              <w:t>Государственный заказчик</w:t>
            </w:r>
          </w:p>
        </w:tc>
        <w:tc>
          <w:tcPr>
            <w:tcW w:w="7513" w:type="dxa"/>
          </w:tcPr>
          <w:p w:rsidR="0095229B" w:rsidRPr="008645A9" w:rsidRDefault="0095229B" w:rsidP="00EF68A9">
            <w:pPr>
              <w:jc w:val="center"/>
              <w:rPr>
                <w:rFonts w:ascii="XO Thames" w:hAnsi="XO Thames" w:cs="Times New Roman"/>
                <w:sz w:val="24"/>
                <w:szCs w:val="24"/>
              </w:rPr>
            </w:pPr>
            <w:r w:rsidRPr="008645A9">
              <w:rPr>
                <w:rFonts w:ascii="XO Thames" w:hAnsi="XO Thames" w:cs="Times New Roman"/>
                <w:sz w:val="24"/>
                <w:szCs w:val="24"/>
              </w:rPr>
              <w:t>Исполнитель</w:t>
            </w:r>
          </w:p>
        </w:tc>
      </w:tr>
      <w:tr w:rsidR="0095229B" w:rsidRPr="008645A9" w:rsidTr="00F842E1">
        <w:trPr>
          <w:trHeight w:val="1238"/>
        </w:trPr>
        <w:tc>
          <w:tcPr>
            <w:tcW w:w="7513" w:type="dxa"/>
            <w:vAlign w:val="center"/>
          </w:tcPr>
          <w:p w:rsidR="00C92424" w:rsidRPr="008645A9" w:rsidRDefault="00C92424" w:rsidP="00C9242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C92424" w:rsidRPr="008645A9" w:rsidRDefault="00C92424" w:rsidP="00C9242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C92424" w:rsidP="00C92424">
            <w:pPr>
              <w:spacing w:before="240"/>
              <w:jc w:val="center"/>
              <w:rPr>
                <w:rFonts w:ascii="XO Thames" w:hAnsi="XO Thames" w:cs="Times New Roman"/>
                <w:sz w:val="24"/>
                <w:szCs w:val="24"/>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tc>
        <w:tc>
          <w:tcPr>
            <w:tcW w:w="7513" w:type="dxa"/>
            <w:vAlign w:val="center"/>
          </w:tcPr>
          <w:p w:rsidR="0095229B" w:rsidRPr="008645A9" w:rsidRDefault="0095229B" w:rsidP="00EF68A9">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95229B" w:rsidP="00EF68A9">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95229B" w:rsidP="00EF68A9">
            <w:pPr>
              <w:spacing w:before="240"/>
              <w:jc w:val="center"/>
              <w:rPr>
                <w:rFonts w:ascii="XO Thames" w:hAnsi="XO Thames" w:cs="Times New Roman"/>
                <w:sz w:val="24"/>
                <w:szCs w:val="24"/>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tc>
      </w:tr>
    </w:tbl>
    <w:p w:rsidR="0095229B" w:rsidRPr="008645A9" w:rsidRDefault="0095229B" w:rsidP="00F95DC2">
      <w:pPr>
        <w:ind w:firstLine="1620"/>
        <w:rPr>
          <w:rFonts w:ascii="XO Thames" w:hAnsi="XO Thames" w:cs="Times New Roman"/>
          <w:sz w:val="24"/>
          <w:szCs w:val="24"/>
        </w:rPr>
      </w:pPr>
      <w:r w:rsidRPr="008645A9">
        <w:rPr>
          <w:rFonts w:ascii="XO Thames" w:hAnsi="XO Thames" w:cs="Times New Roman"/>
          <w:sz w:val="24"/>
          <w:szCs w:val="24"/>
        </w:rPr>
        <w:t>М.П.</w:t>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t>М.П.</w:t>
      </w:r>
    </w:p>
    <w:sectPr w:rsidR="0095229B" w:rsidRPr="008645A9" w:rsidSect="008645A9">
      <w:pgSz w:w="16837" w:h="11905" w:orient="landscape"/>
      <w:pgMar w:top="993" w:right="709" w:bottom="426" w:left="1134" w:header="357" w:footer="720" w:gutter="0"/>
      <w:pgNumType w:start="1"/>
      <w:cols w:space="6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3CE" w:rsidRDefault="006F53CE" w:rsidP="00217105">
      <w:pPr>
        <w:spacing w:after="0" w:line="240" w:lineRule="auto"/>
      </w:pPr>
      <w:r>
        <w:separator/>
      </w:r>
    </w:p>
  </w:endnote>
  <w:endnote w:type="continuationSeparator" w:id="1">
    <w:p w:rsidR="006F53CE" w:rsidRDefault="006F53CE" w:rsidP="00217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3" w:rsidRDefault="00324AB2" w:rsidP="00BE0BB1">
    <w:pPr>
      <w:pStyle w:val="a3"/>
      <w:framePr w:wrap="around" w:vAnchor="text" w:hAnchor="margin" w:xAlign="right" w:y="1"/>
      <w:rPr>
        <w:rStyle w:val="a5"/>
      </w:rPr>
    </w:pPr>
    <w:r>
      <w:rPr>
        <w:rStyle w:val="a5"/>
      </w:rPr>
      <w:fldChar w:fldCharType="begin"/>
    </w:r>
    <w:r w:rsidR="00C21013">
      <w:rPr>
        <w:rStyle w:val="a5"/>
      </w:rPr>
      <w:instrText xml:space="preserve">PAGE  </w:instrText>
    </w:r>
    <w:r>
      <w:rPr>
        <w:rStyle w:val="a5"/>
      </w:rPr>
      <w:fldChar w:fldCharType="end"/>
    </w:r>
  </w:p>
  <w:p w:rsidR="00C21013" w:rsidRDefault="00C21013" w:rsidP="00BE0BB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3" w:rsidRPr="001B37A5" w:rsidRDefault="00324AB2" w:rsidP="00BE0BB1">
    <w:pPr>
      <w:pStyle w:val="a3"/>
      <w:framePr w:wrap="around" w:vAnchor="text" w:hAnchor="margin" w:xAlign="right" w:y="1"/>
      <w:rPr>
        <w:rStyle w:val="a5"/>
        <w:rFonts w:ascii="Times New Roman" w:hAnsi="Times New Roman"/>
      </w:rPr>
    </w:pPr>
    <w:r w:rsidRPr="001B37A5">
      <w:rPr>
        <w:rStyle w:val="a5"/>
        <w:rFonts w:ascii="Times New Roman" w:hAnsi="Times New Roman"/>
      </w:rPr>
      <w:fldChar w:fldCharType="begin"/>
    </w:r>
    <w:r w:rsidR="00C21013" w:rsidRPr="001B37A5">
      <w:rPr>
        <w:rStyle w:val="a5"/>
        <w:rFonts w:ascii="Times New Roman" w:hAnsi="Times New Roman"/>
      </w:rPr>
      <w:instrText xml:space="preserve">PAGE  </w:instrText>
    </w:r>
    <w:r w:rsidRPr="001B37A5">
      <w:rPr>
        <w:rStyle w:val="a5"/>
        <w:rFonts w:ascii="Times New Roman" w:hAnsi="Times New Roman"/>
      </w:rPr>
      <w:fldChar w:fldCharType="separate"/>
    </w:r>
    <w:r w:rsidR="00C54665">
      <w:rPr>
        <w:rStyle w:val="a5"/>
        <w:rFonts w:ascii="Times New Roman" w:hAnsi="Times New Roman"/>
        <w:noProof/>
      </w:rPr>
      <w:t>3</w:t>
    </w:r>
    <w:r w:rsidRPr="001B37A5">
      <w:rPr>
        <w:rStyle w:val="a5"/>
        <w:rFonts w:ascii="Times New Roman" w:hAnsi="Times New Roman"/>
      </w:rPr>
      <w:fldChar w:fldCharType="end"/>
    </w:r>
  </w:p>
  <w:p w:rsidR="00C21013" w:rsidRDefault="00C21013" w:rsidP="00BE0BB1">
    <w:pPr>
      <w:pStyle w:val="a3"/>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3CE" w:rsidRDefault="006F53CE" w:rsidP="00217105">
      <w:pPr>
        <w:spacing w:after="0" w:line="240" w:lineRule="auto"/>
      </w:pPr>
      <w:r>
        <w:separator/>
      </w:r>
    </w:p>
  </w:footnote>
  <w:footnote w:type="continuationSeparator" w:id="1">
    <w:p w:rsidR="006F53CE" w:rsidRDefault="006F53CE" w:rsidP="002171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13D57"/>
    <w:multiLevelType w:val="hybridMultilevel"/>
    <w:tmpl w:val="055CE6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D97C47"/>
    <w:multiLevelType w:val="hybridMultilevel"/>
    <w:tmpl w:val="6BA886C4"/>
    <w:lvl w:ilvl="0" w:tplc="71C064D8">
      <w:start w:val="5"/>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75C0B95"/>
    <w:multiLevelType w:val="hybridMultilevel"/>
    <w:tmpl w:val="975E70F6"/>
    <w:lvl w:ilvl="0" w:tplc="57FCC7E2">
      <w:start w:val="1"/>
      <w:numFmt w:val="decimal"/>
      <w:lvlText w:val="%1."/>
      <w:lvlJc w:val="left"/>
      <w:pPr>
        <w:ind w:left="720" w:hanging="360"/>
      </w:pPr>
      <w:rPr>
        <w:rFonts w:ascii="Times New Roman" w:hAnsi="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0052CE"/>
    <w:multiLevelType w:val="hybridMultilevel"/>
    <w:tmpl w:val="91F6297E"/>
    <w:lvl w:ilvl="0" w:tplc="233040C0">
      <w:start w:val="1"/>
      <w:numFmt w:val="decimal"/>
      <w:lvlText w:val="%1."/>
      <w:lvlJc w:val="left"/>
      <w:pPr>
        <w:ind w:left="927" w:hanging="360"/>
      </w:pPr>
      <w:rPr>
        <w:rFonts w:cs="Times New Roman"/>
        <w:b/>
        <w:bCs/>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nsid w:val="6C25062F"/>
    <w:multiLevelType w:val="hybridMultilevel"/>
    <w:tmpl w:val="BA5CCAB2"/>
    <w:lvl w:ilvl="0" w:tplc="3104ED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234D45"/>
    <w:rsid w:val="000110C6"/>
    <w:rsid w:val="0003185A"/>
    <w:rsid w:val="000342AB"/>
    <w:rsid w:val="00057882"/>
    <w:rsid w:val="000626BB"/>
    <w:rsid w:val="00064959"/>
    <w:rsid w:val="00067437"/>
    <w:rsid w:val="000770DE"/>
    <w:rsid w:val="00084B99"/>
    <w:rsid w:val="000863E6"/>
    <w:rsid w:val="00091EAF"/>
    <w:rsid w:val="0009474E"/>
    <w:rsid w:val="000A5AB5"/>
    <w:rsid w:val="000C2B49"/>
    <w:rsid w:val="000D01D2"/>
    <w:rsid w:val="000D061F"/>
    <w:rsid w:val="000D0909"/>
    <w:rsid w:val="000F2C1A"/>
    <w:rsid w:val="001150F3"/>
    <w:rsid w:val="00122004"/>
    <w:rsid w:val="0012655E"/>
    <w:rsid w:val="001305BB"/>
    <w:rsid w:val="00133E9F"/>
    <w:rsid w:val="00135A2F"/>
    <w:rsid w:val="0015159C"/>
    <w:rsid w:val="00155987"/>
    <w:rsid w:val="001564C3"/>
    <w:rsid w:val="00157C5D"/>
    <w:rsid w:val="0016446E"/>
    <w:rsid w:val="00175A4D"/>
    <w:rsid w:val="00177615"/>
    <w:rsid w:val="00177F2C"/>
    <w:rsid w:val="001A4276"/>
    <w:rsid w:val="001B3CDD"/>
    <w:rsid w:val="001D5567"/>
    <w:rsid w:val="001D6AA1"/>
    <w:rsid w:val="001F7D2B"/>
    <w:rsid w:val="00212D40"/>
    <w:rsid w:val="00214385"/>
    <w:rsid w:val="00216DD0"/>
    <w:rsid w:val="00217105"/>
    <w:rsid w:val="0023211A"/>
    <w:rsid w:val="00234D45"/>
    <w:rsid w:val="00235BF0"/>
    <w:rsid w:val="00237650"/>
    <w:rsid w:val="00240013"/>
    <w:rsid w:val="00245B03"/>
    <w:rsid w:val="00271A73"/>
    <w:rsid w:val="0028024E"/>
    <w:rsid w:val="00281B91"/>
    <w:rsid w:val="00283725"/>
    <w:rsid w:val="003036E2"/>
    <w:rsid w:val="0031300D"/>
    <w:rsid w:val="00314709"/>
    <w:rsid w:val="0031531D"/>
    <w:rsid w:val="0032417F"/>
    <w:rsid w:val="00324184"/>
    <w:rsid w:val="00324AB2"/>
    <w:rsid w:val="00330E05"/>
    <w:rsid w:val="003457F3"/>
    <w:rsid w:val="00345CC5"/>
    <w:rsid w:val="003514D6"/>
    <w:rsid w:val="0036396B"/>
    <w:rsid w:val="00373C81"/>
    <w:rsid w:val="003744CB"/>
    <w:rsid w:val="003826F0"/>
    <w:rsid w:val="0038650F"/>
    <w:rsid w:val="00390D07"/>
    <w:rsid w:val="00396A04"/>
    <w:rsid w:val="003A0857"/>
    <w:rsid w:val="003A20FC"/>
    <w:rsid w:val="003B0F7F"/>
    <w:rsid w:val="003B47AF"/>
    <w:rsid w:val="003C6123"/>
    <w:rsid w:val="003E0FEC"/>
    <w:rsid w:val="003E1218"/>
    <w:rsid w:val="003E23E0"/>
    <w:rsid w:val="003E407F"/>
    <w:rsid w:val="003E5E21"/>
    <w:rsid w:val="003E7113"/>
    <w:rsid w:val="003F4FA1"/>
    <w:rsid w:val="00406DBC"/>
    <w:rsid w:val="00467C3E"/>
    <w:rsid w:val="00467E33"/>
    <w:rsid w:val="00470F19"/>
    <w:rsid w:val="0047593D"/>
    <w:rsid w:val="00481CD2"/>
    <w:rsid w:val="0048325D"/>
    <w:rsid w:val="004956F6"/>
    <w:rsid w:val="004A13AF"/>
    <w:rsid w:val="004A1AFE"/>
    <w:rsid w:val="004B2A44"/>
    <w:rsid w:val="004B3D8C"/>
    <w:rsid w:val="004B41E4"/>
    <w:rsid w:val="004C5EB7"/>
    <w:rsid w:val="004D55A6"/>
    <w:rsid w:val="004D5838"/>
    <w:rsid w:val="004F07BE"/>
    <w:rsid w:val="004F2285"/>
    <w:rsid w:val="004F7675"/>
    <w:rsid w:val="00511B6D"/>
    <w:rsid w:val="005128D4"/>
    <w:rsid w:val="00523E26"/>
    <w:rsid w:val="005357C8"/>
    <w:rsid w:val="005359AD"/>
    <w:rsid w:val="00561D9D"/>
    <w:rsid w:val="005658AE"/>
    <w:rsid w:val="00565F04"/>
    <w:rsid w:val="00567111"/>
    <w:rsid w:val="0057265D"/>
    <w:rsid w:val="00587372"/>
    <w:rsid w:val="00590006"/>
    <w:rsid w:val="005A52C1"/>
    <w:rsid w:val="005B091C"/>
    <w:rsid w:val="005D2781"/>
    <w:rsid w:val="005E0665"/>
    <w:rsid w:val="00623323"/>
    <w:rsid w:val="006251F8"/>
    <w:rsid w:val="00625EE1"/>
    <w:rsid w:val="006463FB"/>
    <w:rsid w:val="00647404"/>
    <w:rsid w:val="00680725"/>
    <w:rsid w:val="00696A67"/>
    <w:rsid w:val="006A0A3A"/>
    <w:rsid w:val="006B0372"/>
    <w:rsid w:val="006B46BC"/>
    <w:rsid w:val="006C197B"/>
    <w:rsid w:val="006E1DB9"/>
    <w:rsid w:val="006F02C6"/>
    <w:rsid w:val="006F3958"/>
    <w:rsid w:val="006F53CE"/>
    <w:rsid w:val="007146C5"/>
    <w:rsid w:val="00715589"/>
    <w:rsid w:val="007209F1"/>
    <w:rsid w:val="00736AFD"/>
    <w:rsid w:val="007445B1"/>
    <w:rsid w:val="0077117D"/>
    <w:rsid w:val="007732E0"/>
    <w:rsid w:val="00785915"/>
    <w:rsid w:val="007A25C5"/>
    <w:rsid w:val="007A69D1"/>
    <w:rsid w:val="007C2221"/>
    <w:rsid w:val="007D482B"/>
    <w:rsid w:val="007E029C"/>
    <w:rsid w:val="007E134D"/>
    <w:rsid w:val="0080025B"/>
    <w:rsid w:val="008035F6"/>
    <w:rsid w:val="0081519E"/>
    <w:rsid w:val="008235A0"/>
    <w:rsid w:val="00826238"/>
    <w:rsid w:val="00826B85"/>
    <w:rsid w:val="00843DE7"/>
    <w:rsid w:val="008458A5"/>
    <w:rsid w:val="00853697"/>
    <w:rsid w:val="00854A16"/>
    <w:rsid w:val="008645A9"/>
    <w:rsid w:val="0086556F"/>
    <w:rsid w:val="008665FB"/>
    <w:rsid w:val="008803E6"/>
    <w:rsid w:val="00884025"/>
    <w:rsid w:val="008933C9"/>
    <w:rsid w:val="00895D45"/>
    <w:rsid w:val="008B2076"/>
    <w:rsid w:val="008B28D3"/>
    <w:rsid w:val="008B2A76"/>
    <w:rsid w:val="008C5240"/>
    <w:rsid w:val="008D2FE9"/>
    <w:rsid w:val="008E7AEC"/>
    <w:rsid w:val="008F28E3"/>
    <w:rsid w:val="00932119"/>
    <w:rsid w:val="009372AC"/>
    <w:rsid w:val="009476F0"/>
    <w:rsid w:val="0095229B"/>
    <w:rsid w:val="009546AA"/>
    <w:rsid w:val="00960436"/>
    <w:rsid w:val="00964102"/>
    <w:rsid w:val="00964432"/>
    <w:rsid w:val="0098311E"/>
    <w:rsid w:val="00984B2C"/>
    <w:rsid w:val="00987827"/>
    <w:rsid w:val="00994EE7"/>
    <w:rsid w:val="009977E9"/>
    <w:rsid w:val="009A0505"/>
    <w:rsid w:val="009B486E"/>
    <w:rsid w:val="009C04AA"/>
    <w:rsid w:val="009C1828"/>
    <w:rsid w:val="009C7A41"/>
    <w:rsid w:val="009D3F18"/>
    <w:rsid w:val="009E513F"/>
    <w:rsid w:val="009E5C37"/>
    <w:rsid w:val="00A15482"/>
    <w:rsid w:val="00A402F3"/>
    <w:rsid w:val="00A735A7"/>
    <w:rsid w:val="00A76B68"/>
    <w:rsid w:val="00A95F97"/>
    <w:rsid w:val="00A970D7"/>
    <w:rsid w:val="00AB77DA"/>
    <w:rsid w:val="00AC0351"/>
    <w:rsid w:val="00AC659D"/>
    <w:rsid w:val="00AE2931"/>
    <w:rsid w:val="00AF1F90"/>
    <w:rsid w:val="00AF516F"/>
    <w:rsid w:val="00B0156B"/>
    <w:rsid w:val="00B100E8"/>
    <w:rsid w:val="00B143D2"/>
    <w:rsid w:val="00B165A7"/>
    <w:rsid w:val="00B2180E"/>
    <w:rsid w:val="00B2726D"/>
    <w:rsid w:val="00B31D1B"/>
    <w:rsid w:val="00B4750C"/>
    <w:rsid w:val="00B57800"/>
    <w:rsid w:val="00B63780"/>
    <w:rsid w:val="00B65090"/>
    <w:rsid w:val="00B657DD"/>
    <w:rsid w:val="00B72BFE"/>
    <w:rsid w:val="00B927EF"/>
    <w:rsid w:val="00BA09A3"/>
    <w:rsid w:val="00BA6CD3"/>
    <w:rsid w:val="00BA79C7"/>
    <w:rsid w:val="00BB262F"/>
    <w:rsid w:val="00BC3C0C"/>
    <w:rsid w:val="00BD354E"/>
    <w:rsid w:val="00BE0BB1"/>
    <w:rsid w:val="00BE5F38"/>
    <w:rsid w:val="00C00EA5"/>
    <w:rsid w:val="00C03A25"/>
    <w:rsid w:val="00C0487F"/>
    <w:rsid w:val="00C048F9"/>
    <w:rsid w:val="00C05994"/>
    <w:rsid w:val="00C05C94"/>
    <w:rsid w:val="00C11150"/>
    <w:rsid w:val="00C21013"/>
    <w:rsid w:val="00C22C05"/>
    <w:rsid w:val="00C47010"/>
    <w:rsid w:val="00C54665"/>
    <w:rsid w:val="00C60DE1"/>
    <w:rsid w:val="00C63DE4"/>
    <w:rsid w:val="00C73A27"/>
    <w:rsid w:val="00C77CEC"/>
    <w:rsid w:val="00C81712"/>
    <w:rsid w:val="00C92424"/>
    <w:rsid w:val="00CA7EA9"/>
    <w:rsid w:val="00CC3C3E"/>
    <w:rsid w:val="00CF7355"/>
    <w:rsid w:val="00D10AFC"/>
    <w:rsid w:val="00D11AE5"/>
    <w:rsid w:val="00D148CE"/>
    <w:rsid w:val="00D352CA"/>
    <w:rsid w:val="00D424F0"/>
    <w:rsid w:val="00D43142"/>
    <w:rsid w:val="00D53262"/>
    <w:rsid w:val="00D53817"/>
    <w:rsid w:val="00D54CF9"/>
    <w:rsid w:val="00D705C3"/>
    <w:rsid w:val="00D819AC"/>
    <w:rsid w:val="00DA0C73"/>
    <w:rsid w:val="00DE3C2F"/>
    <w:rsid w:val="00E02766"/>
    <w:rsid w:val="00E061B6"/>
    <w:rsid w:val="00E256EF"/>
    <w:rsid w:val="00E33127"/>
    <w:rsid w:val="00E417A6"/>
    <w:rsid w:val="00E5088D"/>
    <w:rsid w:val="00E512C7"/>
    <w:rsid w:val="00E53DA2"/>
    <w:rsid w:val="00E547C2"/>
    <w:rsid w:val="00E6322E"/>
    <w:rsid w:val="00E66166"/>
    <w:rsid w:val="00E81EEB"/>
    <w:rsid w:val="00EB24F9"/>
    <w:rsid w:val="00EC0FDB"/>
    <w:rsid w:val="00EC6397"/>
    <w:rsid w:val="00EE033D"/>
    <w:rsid w:val="00EE6888"/>
    <w:rsid w:val="00F1007E"/>
    <w:rsid w:val="00F2752A"/>
    <w:rsid w:val="00F81966"/>
    <w:rsid w:val="00F842E1"/>
    <w:rsid w:val="00F85443"/>
    <w:rsid w:val="00F90666"/>
    <w:rsid w:val="00F911F2"/>
    <w:rsid w:val="00F95DC2"/>
    <w:rsid w:val="00F974BB"/>
    <w:rsid w:val="00FA1115"/>
    <w:rsid w:val="00FA255C"/>
    <w:rsid w:val="00FA2DB0"/>
    <w:rsid w:val="00FD6197"/>
    <w:rsid w:val="00FE41E9"/>
    <w:rsid w:val="00FE6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2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BB1"/>
    <w:pPr>
      <w:tabs>
        <w:tab w:val="center" w:pos="4677"/>
        <w:tab w:val="right" w:pos="9355"/>
      </w:tabs>
    </w:pPr>
    <w:rPr>
      <w:rFonts w:ascii="Calibri" w:eastAsia="Times New Roman" w:hAnsi="Calibri" w:cs="Calibri"/>
      <w:lang w:eastAsia="en-US"/>
    </w:rPr>
  </w:style>
  <w:style w:type="character" w:customStyle="1" w:styleId="a4">
    <w:name w:val="Нижний колонтитул Знак"/>
    <w:basedOn w:val="a0"/>
    <w:link w:val="a3"/>
    <w:uiPriority w:val="99"/>
    <w:rsid w:val="00BE0BB1"/>
    <w:rPr>
      <w:rFonts w:ascii="Calibri" w:eastAsia="Times New Roman" w:hAnsi="Calibri" w:cs="Calibri"/>
      <w:lang w:eastAsia="en-US"/>
    </w:rPr>
  </w:style>
  <w:style w:type="character" w:styleId="a5">
    <w:name w:val="page number"/>
    <w:basedOn w:val="a0"/>
    <w:rsid w:val="00BE0BB1"/>
    <w:rPr>
      <w:rFonts w:cs="Times New Roman"/>
    </w:rPr>
  </w:style>
  <w:style w:type="paragraph" w:styleId="a6">
    <w:name w:val="No Spacing"/>
    <w:aliases w:val="для таблиц,Обычный 1,МОЙ СТИЛЬ,No Spacing"/>
    <w:link w:val="a7"/>
    <w:qFormat/>
    <w:rsid w:val="00BE0BB1"/>
    <w:pPr>
      <w:spacing w:after="0" w:line="240" w:lineRule="auto"/>
    </w:pPr>
    <w:rPr>
      <w:rFonts w:ascii="Calibri" w:eastAsia="Times New Roman" w:hAnsi="Calibri" w:cs="Times New Roman"/>
    </w:rPr>
  </w:style>
  <w:style w:type="character" w:customStyle="1" w:styleId="a7">
    <w:name w:val="Без интервала Знак"/>
    <w:aliases w:val="для таблиц Знак,Обычный 1 Знак,МОЙ СТИЛЬ Знак,No Spacing Знак"/>
    <w:link w:val="a6"/>
    <w:locked/>
    <w:rsid w:val="00BE0BB1"/>
    <w:rPr>
      <w:rFonts w:ascii="Calibri" w:eastAsia="Times New Roman" w:hAnsi="Calibri" w:cs="Times New Roman"/>
    </w:rPr>
  </w:style>
  <w:style w:type="character" w:customStyle="1" w:styleId="a8">
    <w:name w:val="Основной текст_"/>
    <w:basedOn w:val="a0"/>
    <w:link w:val="1"/>
    <w:rsid w:val="00BE0BB1"/>
    <w:rPr>
      <w:sz w:val="21"/>
      <w:szCs w:val="21"/>
      <w:shd w:val="clear" w:color="auto" w:fill="FFFFFF"/>
    </w:rPr>
  </w:style>
  <w:style w:type="paragraph" w:customStyle="1" w:styleId="1">
    <w:name w:val="Основной текст1"/>
    <w:basedOn w:val="a"/>
    <w:link w:val="a8"/>
    <w:rsid w:val="00BE0BB1"/>
    <w:pPr>
      <w:widowControl w:val="0"/>
      <w:shd w:val="clear" w:color="auto" w:fill="FFFFFF"/>
      <w:spacing w:after="0" w:line="264" w:lineRule="exact"/>
      <w:ind w:hanging="380"/>
      <w:jc w:val="both"/>
    </w:pPr>
    <w:rPr>
      <w:sz w:val="21"/>
      <w:szCs w:val="21"/>
      <w:shd w:val="clear" w:color="auto" w:fill="FFFFFF"/>
    </w:rPr>
  </w:style>
  <w:style w:type="character" w:styleId="a9">
    <w:name w:val="Hyperlink"/>
    <w:basedOn w:val="a0"/>
    <w:semiHidden/>
    <w:unhideWhenUsed/>
    <w:rsid w:val="003826F0"/>
    <w:rPr>
      <w:rFonts w:ascii="Times New Roman" w:hAnsi="Times New Roman" w:cs="Times New Roman" w:hint="default"/>
      <w:color w:val="0000FF"/>
      <w:u w:val="single"/>
    </w:rPr>
  </w:style>
  <w:style w:type="paragraph" w:styleId="aa">
    <w:name w:val="Body Text"/>
    <w:basedOn w:val="a"/>
    <w:link w:val="ab"/>
    <w:uiPriority w:val="99"/>
    <w:semiHidden/>
    <w:unhideWhenUsed/>
    <w:rsid w:val="00324184"/>
    <w:pPr>
      <w:spacing w:after="120"/>
    </w:pPr>
  </w:style>
  <w:style w:type="character" w:customStyle="1" w:styleId="ab">
    <w:name w:val="Основной текст Знак"/>
    <w:basedOn w:val="a0"/>
    <w:link w:val="aa"/>
    <w:uiPriority w:val="99"/>
    <w:semiHidden/>
    <w:rsid w:val="00324184"/>
  </w:style>
  <w:style w:type="paragraph" w:styleId="2">
    <w:name w:val="Body Text 2"/>
    <w:basedOn w:val="a"/>
    <w:link w:val="20"/>
    <w:uiPriority w:val="99"/>
    <w:semiHidden/>
    <w:unhideWhenUsed/>
    <w:rsid w:val="0095229B"/>
    <w:pPr>
      <w:spacing w:after="120" w:line="480" w:lineRule="auto"/>
    </w:pPr>
  </w:style>
  <w:style w:type="character" w:customStyle="1" w:styleId="20">
    <w:name w:val="Основной текст 2 Знак"/>
    <w:basedOn w:val="a0"/>
    <w:link w:val="2"/>
    <w:uiPriority w:val="99"/>
    <w:semiHidden/>
    <w:rsid w:val="0095229B"/>
  </w:style>
  <w:style w:type="paragraph" w:customStyle="1" w:styleId="21">
    <w:name w:val="Знак2"/>
    <w:aliases w:val="Знак Знак Знак Знак,Знак Знак Знак1,Знак1,Знак"/>
    <w:basedOn w:val="a"/>
    <w:next w:val="ac"/>
    <w:link w:val="ad"/>
    <w:qFormat/>
    <w:rsid w:val="0095229B"/>
    <w:pPr>
      <w:ind w:firstLine="426"/>
      <w:jc w:val="center"/>
    </w:pPr>
    <w:rPr>
      <w:rFonts w:ascii="Arial" w:eastAsiaTheme="minorHAnsi" w:hAnsi="Arial" w:cs="Times New Roman"/>
      <w:b/>
      <w:sz w:val="20"/>
      <w:szCs w:val="20"/>
      <w:lang w:eastAsia="en-US"/>
    </w:rPr>
  </w:style>
  <w:style w:type="character" w:customStyle="1" w:styleId="ad">
    <w:name w:val="Название Знак"/>
    <w:aliases w:val="Знак Знак Знак Знак Знак Знак Знак Знак Знак,Знак Знак Знак Знак Знак Знак Знак3,Знак Знак Знак Знак1,Знак2 Знак,Знак Знак Знак Знак Знак,Знак Знак Знак1 Знак,Знак1 Знак,Знак Знак"/>
    <w:link w:val="21"/>
    <w:locked/>
    <w:rsid w:val="0095229B"/>
    <w:rPr>
      <w:rFonts w:ascii="Arial" w:eastAsiaTheme="minorHAnsi" w:hAnsi="Arial" w:cs="Times New Roman"/>
      <w:b/>
      <w:sz w:val="20"/>
      <w:szCs w:val="20"/>
      <w:lang w:eastAsia="en-US"/>
    </w:rPr>
  </w:style>
  <w:style w:type="paragraph" w:styleId="ac">
    <w:name w:val="Title"/>
    <w:basedOn w:val="a"/>
    <w:next w:val="a"/>
    <w:link w:val="10"/>
    <w:uiPriority w:val="10"/>
    <w:qFormat/>
    <w:rsid w:val="009522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c"/>
    <w:uiPriority w:val="10"/>
    <w:rsid w:val="0095229B"/>
    <w:rPr>
      <w:rFonts w:asciiTheme="majorHAnsi" w:eastAsiaTheme="majorEastAsia" w:hAnsiTheme="majorHAnsi" w:cstheme="majorBidi"/>
      <w:spacing w:val="-10"/>
      <w:kern w:val="28"/>
      <w:sz w:val="56"/>
      <w:szCs w:val="56"/>
    </w:rPr>
  </w:style>
  <w:style w:type="paragraph" w:styleId="22">
    <w:name w:val="Body Text Indent 2"/>
    <w:basedOn w:val="a"/>
    <w:link w:val="23"/>
    <w:uiPriority w:val="99"/>
    <w:semiHidden/>
    <w:unhideWhenUsed/>
    <w:rsid w:val="0095229B"/>
    <w:pPr>
      <w:spacing w:after="120" w:line="480" w:lineRule="auto"/>
      <w:ind w:left="283"/>
    </w:pPr>
  </w:style>
  <w:style w:type="character" w:customStyle="1" w:styleId="23">
    <w:name w:val="Основной текст с отступом 2 Знак"/>
    <w:basedOn w:val="a0"/>
    <w:link w:val="22"/>
    <w:uiPriority w:val="99"/>
    <w:semiHidden/>
    <w:rsid w:val="0095229B"/>
  </w:style>
  <w:style w:type="paragraph" w:customStyle="1" w:styleId="31">
    <w:name w:val="Основной текст с отступом 31"/>
    <w:basedOn w:val="a"/>
    <w:rsid w:val="0095229B"/>
    <w:pPr>
      <w:suppressAutoHyphens/>
      <w:spacing w:after="120" w:line="240" w:lineRule="auto"/>
      <w:ind w:left="283"/>
    </w:pPr>
    <w:rPr>
      <w:rFonts w:ascii="Calibri" w:eastAsia="Times New Roman" w:hAnsi="Calibri" w:cs="Times New Roman"/>
      <w:sz w:val="16"/>
      <w:szCs w:val="16"/>
      <w:lang w:eastAsia="ar-SA"/>
    </w:rPr>
  </w:style>
  <w:style w:type="paragraph" w:styleId="ae">
    <w:name w:val="List Paragraph"/>
    <w:aliases w:val="1,UL,Абзац маркированнный,Bullet List,FooterText,numbered,Paragraphe de liste1,lp1,ТЗ список,Абзац списка литеральный,Table-Normal,RSHB_Table-Normal,Предусловия,1. Абзац списка,Нумерованный список_ФТ,Булет 1,Bullet Number,Нумерованый список"/>
    <w:basedOn w:val="a"/>
    <w:link w:val="af"/>
    <w:uiPriority w:val="99"/>
    <w:qFormat/>
    <w:rsid w:val="0095229B"/>
    <w:pPr>
      <w:ind w:left="720"/>
      <w:contextualSpacing/>
    </w:pPr>
    <w:rPr>
      <w:rFonts w:eastAsiaTheme="minorHAnsi"/>
      <w:lang w:eastAsia="en-US"/>
    </w:rPr>
  </w:style>
  <w:style w:type="character" w:customStyle="1" w:styleId="af">
    <w:name w:val="Абзац списка Знак"/>
    <w:aliases w:val="1 Знак,UL Знак,Абзац маркированнный Знак,Bullet List Знак,FooterText Знак,numbered Знак,Paragraphe de liste1 Знак,lp1 Знак,ТЗ список Знак,Абзац списка литеральный Знак,Table-Normal Знак,RSHB_Table-Normal Знак,Предусловия Знак"/>
    <w:link w:val="ae"/>
    <w:uiPriority w:val="99"/>
    <w:qFormat/>
    <w:locked/>
    <w:rsid w:val="0095229B"/>
    <w:rPr>
      <w:rFonts w:eastAsiaTheme="minorHAnsi"/>
      <w:lang w:eastAsia="en-US"/>
    </w:rPr>
  </w:style>
  <w:style w:type="character" w:customStyle="1" w:styleId="Bodytext2">
    <w:name w:val="Body text (2)_"/>
    <w:link w:val="Bodytext20"/>
    <w:locked/>
    <w:rsid w:val="0095229B"/>
    <w:rPr>
      <w:shd w:val="clear" w:color="auto" w:fill="FFFFFF"/>
    </w:rPr>
  </w:style>
  <w:style w:type="paragraph" w:customStyle="1" w:styleId="Bodytext20">
    <w:name w:val="Body text (2)"/>
    <w:basedOn w:val="a"/>
    <w:link w:val="Bodytext2"/>
    <w:rsid w:val="0095229B"/>
    <w:pPr>
      <w:widowControl w:val="0"/>
      <w:shd w:val="clear" w:color="auto" w:fill="FFFFFF"/>
      <w:spacing w:before="180" w:after="60" w:line="230" w:lineRule="exact"/>
      <w:jc w:val="both"/>
    </w:pPr>
  </w:style>
  <w:style w:type="paragraph" w:customStyle="1" w:styleId="-31">
    <w:name w:val="Светлая сетка - Акцент 31"/>
    <w:basedOn w:val="a"/>
    <w:qFormat/>
    <w:rsid w:val="0095229B"/>
    <w:pPr>
      <w:ind w:left="720"/>
      <w:contextualSpacing/>
    </w:pPr>
    <w:rPr>
      <w:rFonts w:ascii="Calibri" w:eastAsia="Times New Roman" w:hAnsi="Calibri" w:cs="Times New Roman"/>
    </w:rPr>
  </w:style>
  <w:style w:type="paragraph" w:customStyle="1" w:styleId="ConsPlusNormal">
    <w:name w:val="ConsPlusNormal"/>
    <w:link w:val="ConsPlusNormal0"/>
    <w:rsid w:val="0095229B"/>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ConsPlusNormal0">
    <w:name w:val="ConsPlusNormal Знак"/>
    <w:link w:val="ConsPlusNormal"/>
    <w:locked/>
    <w:rsid w:val="0095229B"/>
    <w:rPr>
      <w:rFonts w:ascii="Arial" w:eastAsia="Times New Roman" w:hAnsi="Arial" w:cs="Arial"/>
      <w:sz w:val="24"/>
      <w:szCs w:val="24"/>
    </w:rPr>
  </w:style>
  <w:style w:type="paragraph" w:styleId="af0">
    <w:name w:val="Balloon Text"/>
    <w:basedOn w:val="a"/>
    <w:link w:val="af1"/>
    <w:uiPriority w:val="99"/>
    <w:semiHidden/>
    <w:unhideWhenUsed/>
    <w:rsid w:val="009C182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C1828"/>
    <w:rPr>
      <w:rFonts w:ascii="Segoe UI" w:hAnsi="Segoe UI" w:cs="Segoe UI"/>
      <w:sz w:val="18"/>
      <w:szCs w:val="18"/>
    </w:rPr>
  </w:style>
  <w:style w:type="paragraph" w:customStyle="1" w:styleId="24">
    <w:name w:val="Без интервала2"/>
    <w:rsid w:val="00884025"/>
    <w:pPr>
      <w:spacing w:after="0" w:line="240" w:lineRule="auto"/>
    </w:pPr>
    <w:rPr>
      <w:rFonts w:ascii="Calibri" w:eastAsia="Times New Roman" w:hAnsi="Calibri" w:cs="Times New Roman"/>
    </w:rPr>
  </w:style>
  <w:style w:type="character" w:customStyle="1" w:styleId="25">
    <w:name w:val="Основной текст (2)_"/>
    <w:link w:val="26"/>
    <w:locked/>
    <w:rsid w:val="00932119"/>
    <w:rPr>
      <w:rFonts w:ascii="Times New Roman" w:hAnsi="Times New Roman" w:cs="Times New Roman"/>
      <w:b/>
      <w:sz w:val="17"/>
      <w:shd w:val="clear" w:color="auto" w:fill="FFFFFF"/>
    </w:rPr>
  </w:style>
  <w:style w:type="paragraph" w:customStyle="1" w:styleId="26">
    <w:name w:val="Основной текст (2)"/>
    <w:basedOn w:val="a"/>
    <w:link w:val="25"/>
    <w:rsid w:val="00932119"/>
    <w:pPr>
      <w:widowControl w:val="0"/>
      <w:shd w:val="clear" w:color="auto" w:fill="FFFFFF"/>
      <w:spacing w:after="0" w:line="240" w:lineRule="atLeast"/>
      <w:ind w:hanging="340"/>
      <w:jc w:val="right"/>
    </w:pPr>
    <w:rPr>
      <w:rFonts w:ascii="Times New Roman" w:hAnsi="Times New Roman" w:cs="Times New Roman"/>
      <w:b/>
      <w:sz w:val="17"/>
    </w:rPr>
  </w:style>
  <w:style w:type="paragraph" w:styleId="af2">
    <w:name w:val="header"/>
    <w:basedOn w:val="a"/>
    <w:link w:val="af3"/>
    <w:uiPriority w:val="99"/>
    <w:semiHidden/>
    <w:unhideWhenUsed/>
    <w:rsid w:val="00B65090"/>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B65090"/>
  </w:style>
</w:styles>
</file>

<file path=word/webSettings.xml><?xml version="1.0" encoding="utf-8"?>
<w:webSettings xmlns:r="http://schemas.openxmlformats.org/officeDocument/2006/relationships" xmlns:w="http://schemas.openxmlformats.org/wordprocessingml/2006/main">
  <w:divs>
    <w:div w:id="828904236">
      <w:bodyDiv w:val="1"/>
      <w:marLeft w:val="0"/>
      <w:marRight w:val="0"/>
      <w:marTop w:val="0"/>
      <w:marBottom w:val="0"/>
      <w:divBdr>
        <w:top w:val="none" w:sz="0" w:space="0" w:color="auto"/>
        <w:left w:val="none" w:sz="0" w:space="0" w:color="auto"/>
        <w:bottom w:val="none" w:sz="0" w:space="0" w:color="auto"/>
        <w:right w:val="none" w:sz="0" w:space="0" w:color="auto"/>
      </w:divBdr>
    </w:div>
    <w:div w:id="928779672">
      <w:bodyDiv w:val="1"/>
      <w:marLeft w:val="0"/>
      <w:marRight w:val="0"/>
      <w:marTop w:val="0"/>
      <w:marBottom w:val="0"/>
      <w:divBdr>
        <w:top w:val="none" w:sz="0" w:space="0" w:color="auto"/>
        <w:left w:val="none" w:sz="0" w:space="0" w:color="auto"/>
        <w:bottom w:val="none" w:sz="0" w:space="0" w:color="auto"/>
        <w:right w:val="none" w:sz="0" w:space="0" w:color="auto"/>
      </w:divBdr>
    </w:div>
    <w:div w:id="1210536142">
      <w:bodyDiv w:val="1"/>
      <w:marLeft w:val="0"/>
      <w:marRight w:val="0"/>
      <w:marTop w:val="0"/>
      <w:marBottom w:val="0"/>
      <w:divBdr>
        <w:top w:val="none" w:sz="0" w:space="0" w:color="auto"/>
        <w:left w:val="none" w:sz="0" w:space="0" w:color="auto"/>
        <w:bottom w:val="none" w:sz="0" w:space="0" w:color="auto"/>
        <w:right w:val="none" w:sz="0" w:space="0" w:color="auto"/>
      </w:divBdr>
    </w:div>
    <w:div w:id="1292518032">
      <w:bodyDiv w:val="1"/>
      <w:marLeft w:val="0"/>
      <w:marRight w:val="0"/>
      <w:marTop w:val="0"/>
      <w:marBottom w:val="0"/>
      <w:divBdr>
        <w:top w:val="none" w:sz="0" w:space="0" w:color="auto"/>
        <w:left w:val="none" w:sz="0" w:space="0" w:color="auto"/>
        <w:bottom w:val="none" w:sz="0" w:space="0" w:color="auto"/>
        <w:right w:val="none" w:sz="0" w:space="0" w:color="auto"/>
      </w:divBdr>
    </w:div>
    <w:div w:id="17947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F3DB7DB405C8A3EFF00BDA29913F51EDFCFF0E8279B5076F6486AB3060AD6C2ED5B3F4AB8A96C7553579F289707BD46CB365B36AA68Q7G7A" TargetMode="External"/><Relationship Id="rId13" Type="http://schemas.openxmlformats.org/officeDocument/2006/relationships/hyperlink" Target="consultantplus://offline/ref=DAEF3DB7DB405C8A3EFF00BDA29913F51FD8C5FCED25C65A7EAF4468B40955C1C5A4573E4ABEAC632A56428E709B02A758CC2F4734A8Q6GAA" TargetMode="External"/><Relationship Id="rId18" Type="http://schemas.openxmlformats.org/officeDocument/2006/relationships/hyperlink" Target="consultantplus://offline/ref=DAEF3DB7DB405C8A3EFF00BDA29913F51FD8C5FCED25C65A7EAF4468B40955C1C5A4573E4BBFA968770C528A39CF0BB85CD531422AA86A75Q7G0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D8FBD3DF6CEA3F4A5C30E2B90F192AA493E52BEEB340553B3C13076A8804A6018E094827D9349781B97A825C28AC88614523DFC7D3A16P3K3A" TargetMode="External"/><Relationship Id="rId17" Type="http://schemas.openxmlformats.org/officeDocument/2006/relationships/hyperlink" Target="consultantplus://offline/ref=DAEF3DB7DB405C8A3EFF00BDA29913F51FD8C5FCED25C65A7EAF4468B40955C1D7A40F324ABAB468791904DB7FQ9GAA" TargetMode="External"/><Relationship Id="rId2" Type="http://schemas.openxmlformats.org/officeDocument/2006/relationships/numbering" Target="numbering.xml"/><Relationship Id="rId16" Type="http://schemas.openxmlformats.org/officeDocument/2006/relationships/hyperlink" Target="consultantplus://offline/ref=DAEF3DB7DB405C8A3EFF00BDA29913F51FD9C3FDE82DC65A7EAF4468B40955C1C5A4573E4FB7AD632A56428E709B02A758CC2F4734A8Q6GA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EF3DB7DB405C8A3EFF00BDA29913F51FD8C5FCED25C65A7EAF4468B40955C1D7A40F324ABAB468791904DB7FQ9GAA" TargetMode="External"/><Relationship Id="rId5" Type="http://schemas.openxmlformats.org/officeDocument/2006/relationships/webSettings" Target="webSettings.xml"/><Relationship Id="rId15"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10" Type="http://schemas.openxmlformats.org/officeDocument/2006/relationships/hyperlink" Target="consultantplus://offline/ref=DAEF3DB7DB405C8A3EFF00BDA29913F51FD8C5FCED25C65A7EAF4468B40955C1D7A40F324ABAB468791904DB7FQ9GA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F3DB7DB405C8A3EFF00BDA29913F51FD8C5FCED25C65A7EAF4468B40955C1D7A40F324ABAB468791904DB7FQ9GAA" TargetMode="External"/><Relationship Id="rId14"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8665C-BF53-4F7B-A8A0-21BBE4D2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5661</Words>
  <Characters>32269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Kingston</cp:lastModifiedBy>
  <cp:revision>53</cp:revision>
  <cp:lastPrinted>2026-03-23T07:21:00Z</cp:lastPrinted>
  <dcterms:created xsi:type="dcterms:W3CDTF">2023-12-26T16:04:00Z</dcterms:created>
  <dcterms:modified xsi:type="dcterms:W3CDTF">2026-03-23T07:24:00Z</dcterms:modified>
</cp:coreProperties>
</file>