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7D1" w:rsidRPr="00AA4EE9" w:rsidRDefault="003267D1">
      <w:pPr>
        <w:spacing w:after="0" w:line="240" w:lineRule="auto"/>
        <w:jc w:val="center"/>
        <w:rPr>
          <w:rFonts w:ascii="Times New Roman" w:hAnsi="Times New Roman"/>
          <w:sz w:val="18"/>
          <w:szCs w:val="18"/>
        </w:rPr>
      </w:pPr>
      <w:r w:rsidRPr="00AA4EE9">
        <w:rPr>
          <w:rFonts w:ascii="Times New Roman" w:hAnsi="Times New Roman"/>
          <w:sz w:val="18"/>
          <w:szCs w:val="18"/>
        </w:rPr>
        <w:t>ПРОЕКТ КОНТРАКТА</w:t>
      </w:r>
    </w:p>
    <w:p w:rsidR="003267D1" w:rsidRPr="00AA4EE9" w:rsidRDefault="003267D1">
      <w:pPr>
        <w:spacing w:after="0" w:line="240" w:lineRule="auto"/>
        <w:jc w:val="center"/>
        <w:rPr>
          <w:rFonts w:ascii="Times New Roman" w:hAnsi="Times New Roman"/>
          <w:sz w:val="18"/>
          <w:szCs w:val="18"/>
        </w:rPr>
      </w:pPr>
    </w:p>
    <w:p w:rsidR="007E47CC" w:rsidRPr="007E47CC"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 xml:space="preserve">Контракт № </w:t>
      </w:r>
      <w:r w:rsidR="007E47CC" w:rsidRPr="007E47CC">
        <w:rPr>
          <w:rFonts w:ascii="Times New Roman" w:hAnsi="Times New Roman"/>
          <w:sz w:val="18"/>
          <w:szCs w:val="18"/>
        </w:rPr>
        <w:t>200909502126100027</w:t>
      </w:r>
    </w:p>
    <w:p w:rsidR="00557459" w:rsidRPr="00AA4EE9"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об оказании платных образовательных услуг</w:t>
      </w:r>
    </w:p>
    <w:p w:rsidR="00557459" w:rsidRPr="00AA4EE9" w:rsidRDefault="00AC1FFE">
      <w:pPr>
        <w:spacing w:after="0" w:line="240" w:lineRule="auto"/>
        <w:jc w:val="center"/>
        <w:rPr>
          <w:rFonts w:ascii="Times New Roman" w:hAnsi="Times New Roman"/>
          <w:sz w:val="18"/>
          <w:szCs w:val="18"/>
        </w:rPr>
      </w:pPr>
      <w:r w:rsidRPr="00AA4EE9">
        <w:rPr>
          <w:rFonts w:ascii="Times New Roman" w:hAnsi="Times New Roman"/>
          <w:sz w:val="18"/>
          <w:szCs w:val="18"/>
        </w:rPr>
        <w:t xml:space="preserve">     (ИКЗ:</w:t>
      </w:r>
      <w:r w:rsidRPr="00AA4EE9">
        <w:t xml:space="preserve"> </w:t>
      </w:r>
      <w:r w:rsidRPr="00AA4EE9">
        <w:rPr>
          <w:rFonts w:ascii="Times New Roman" w:hAnsi="Times New Roman"/>
          <w:sz w:val="18"/>
          <w:szCs w:val="18"/>
        </w:rPr>
        <w:t>261390607143039060100100210000000244)</w:t>
      </w:r>
      <w:r w:rsidRPr="00AA4EE9">
        <w:rPr>
          <w:rFonts w:ascii="Times New Roman" w:hAnsi="Times New Roman"/>
          <w:sz w:val="18"/>
          <w:szCs w:val="18"/>
        </w:rPr>
        <w:tab/>
      </w:r>
    </w:p>
    <w:p w:rsidR="00557459" w:rsidRPr="00AA4EE9" w:rsidRDefault="00AC1FFE">
      <w:pPr>
        <w:widowControl w:val="0"/>
        <w:tabs>
          <w:tab w:val="right" w:pos="9923"/>
        </w:tabs>
        <w:spacing w:after="0" w:line="240" w:lineRule="auto"/>
        <w:rPr>
          <w:rFonts w:ascii="Times New Roman" w:hAnsi="Times New Roman"/>
          <w:sz w:val="18"/>
          <w:szCs w:val="18"/>
        </w:rPr>
      </w:pPr>
      <w:r w:rsidRPr="00AA4EE9">
        <w:rPr>
          <w:rFonts w:ascii="Times New Roman" w:hAnsi="Times New Roman"/>
          <w:sz w:val="18"/>
          <w:szCs w:val="18"/>
        </w:rPr>
        <w:t>г. Калининград</w:t>
      </w:r>
      <w:r w:rsidRPr="00AA4EE9">
        <w:rPr>
          <w:rFonts w:ascii="Times New Roman" w:hAnsi="Times New Roman"/>
          <w:sz w:val="18"/>
          <w:szCs w:val="18"/>
        </w:rPr>
        <w:tab/>
      </w:r>
      <w:bookmarkStart w:id="0" w:name="_GoBack"/>
      <w:bookmarkEnd w:id="0"/>
      <w:r w:rsidRPr="00AA4EE9">
        <w:rPr>
          <w:rFonts w:ascii="Times New Roman" w:hAnsi="Times New Roman"/>
          <w:sz w:val="18"/>
          <w:szCs w:val="18"/>
        </w:rPr>
        <w:t xml:space="preserve">              ___________2026 г.</w:t>
      </w:r>
    </w:p>
    <w:p w:rsidR="00557459" w:rsidRPr="00AA4EE9" w:rsidRDefault="00557459">
      <w:pPr>
        <w:widowControl w:val="0"/>
        <w:tabs>
          <w:tab w:val="right" w:pos="9923"/>
        </w:tabs>
        <w:spacing w:after="0" w:line="240" w:lineRule="auto"/>
        <w:rPr>
          <w:rFonts w:ascii="Times New Roman" w:hAnsi="Times New Roman"/>
          <w:sz w:val="18"/>
          <w:szCs w:val="18"/>
        </w:rPr>
      </w:pP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и </w:t>
      </w:r>
      <w:r w:rsidR="003267D1" w:rsidRPr="00AA4EE9">
        <w:rPr>
          <w:rFonts w:ascii="Times New Roman" w:hAnsi="Times New Roman"/>
          <w:color w:val="000000"/>
          <w:sz w:val="18"/>
          <w:szCs w:val="18"/>
        </w:rPr>
        <w:t>____________</w:t>
      </w:r>
      <w:r w:rsidRPr="00AA4EE9">
        <w:rPr>
          <w:rFonts w:ascii="Times New Roman" w:hAnsi="Times New Roman"/>
          <w:color w:val="000000"/>
          <w:sz w:val="18"/>
          <w:szCs w:val="18"/>
        </w:rPr>
        <w:t>,</w:t>
      </w:r>
      <w:r w:rsidRPr="00AA4EE9">
        <w:rPr>
          <w:rFonts w:ascii="Times New Roman" w:hAnsi="Times New Roman"/>
          <w:sz w:val="18"/>
          <w:szCs w:val="18"/>
        </w:rPr>
        <w:t xml:space="preserve"> </w:t>
      </w:r>
      <w:r w:rsidRPr="00AA4EE9">
        <w:rPr>
          <w:rFonts w:ascii="Times New Roman" w:hAnsi="Times New Roman"/>
          <w:color w:val="000000"/>
          <w:sz w:val="18"/>
          <w:szCs w:val="18"/>
        </w:rPr>
        <w:t>осуществляющее образовательную деятельность на основании лицензии регистрационный №</w:t>
      </w:r>
      <w:r w:rsidR="003267D1" w:rsidRPr="00AA4EE9">
        <w:rPr>
          <w:rFonts w:ascii="Times New Roman" w:hAnsi="Times New Roman"/>
          <w:color w:val="000000"/>
          <w:sz w:val="18"/>
          <w:szCs w:val="18"/>
        </w:rPr>
        <w:t>__________</w:t>
      </w:r>
      <w:r w:rsidRPr="00AA4EE9">
        <w:rPr>
          <w:rFonts w:ascii="Times New Roman" w:hAnsi="Times New Roman"/>
          <w:color w:val="000000"/>
          <w:sz w:val="18"/>
          <w:szCs w:val="18"/>
        </w:rPr>
        <w:t xml:space="preserve">, выданной </w:t>
      </w:r>
      <w:r w:rsidR="003267D1" w:rsidRPr="00AA4EE9">
        <w:rPr>
          <w:rFonts w:ascii="Times New Roman" w:hAnsi="Times New Roman"/>
          <w:color w:val="000000"/>
          <w:sz w:val="18"/>
          <w:szCs w:val="18"/>
        </w:rPr>
        <w:t>__________</w:t>
      </w:r>
      <w:r w:rsidRPr="00AA4EE9">
        <w:rPr>
          <w:rFonts w:ascii="Times New Roman" w:hAnsi="Times New Roman"/>
          <w:color w:val="000000"/>
          <w:sz w:val="18"/>
          <w:szCs w:val="18"/>
        </w:rPr>
        <w:t>, именуемое в дальнейшем «</w:t>
      </w:r>
      <w:r w:rsidRPr="00AA4EE9">
        <w:rPr>
          <w:rFonts w:ascii="Times New Roman" w:hAnsi="Times New Roman"/>
          <w:bCs/>
          <w:color w:val="000000"/>
          <w:sz w:val="18"/>
          <w:szCs w:val="18"/>
        </w:rPr>
        <w:t>Исполнитель»</w:t>
      </w:r>
      <w:r w:rsidRPr="00AA4EE9">
        <w:rPr>
          <w:rFonts w:ascii="Times New Roman" w:hAnsi="Times New Roman"/>
          <w:color w:val="000000"/>
          <w:sz w:val="18"/>
          <w:szCs w:val="18"/>
        </w:rPr>
        <w:t>, в лице</w:t>
      </w:r>
      <w:r w:rsidRPr="00AA4EE9">
        <w:rPr>
          <w:rFonts w:ascii="Times New Roman" w:hAnsi="Times New Roman"/>
          <w:sz w:val="18"/>
          <w:szCs w:val="18"/>
        </w:rPr>
        <w:t xml:space="preserve">, действующей(-его) на основании </w:t>
      </w:r>
      <w:r w:rsidR="003267D1" w:rsidRPr="00AA4EE9">
        <w:rPr>
          <w:rFonts w:ascii="Times New Roman" w:hAnsi="Times New Roman"/>
          <w:sz w:val="18"/>
          <w:szCs w:val="18"/>
        </w:rPr>
        <w:t>_____________</w:t>
      </w:r>
      <w:r w:rsidRPr="00AA4EE9">
        <w:rPr>
          <w:rFonts w:ascii="Times New Roman" w:hAnsi="Times New Roman"/>
          <w:color w:val="000000"/>
          <w:sz w:val="18"/>
          <w:szCs w:val="18"/>
        </w:rPr>
        <w:t xml:space="preserve">, с другой стороны,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1. Предмет Контракта</w:t>
      </w:r>
    </w:p>
    <w:p w:rsidR="00557459" w:rsidRPr="00AA4EE9" w:rsidRDefault="00AC1FFE">
      <w:pPr>
        <w:spacing w:after="0" w:line="240" w:lineRule="auto"/>
        <w:ind w:firstLine="708"/>
        <w:jc w:val="both"/>
        <w:rPr>
          <w:rFonts w:ascii="Times New Roman" w:hAnsi="Times New Roman"/>
          <w:color w:val="000000"/>
          <w:sz w:val="18"/>
          <w:szCs w:val="18"/>
        </w:rPr>
      </w:pPr>
      <w:r w:rsidRPr="00AA4EE9">
        <w:rPr>
          <w:rFonts w:ascii="Times New Roman" w:hAnsi="Times New Roman"/>
          <w:sz w:val="18"/>
          <w:szCs w:val="18"/>
        </w:rPr>
        <w:t xml:space="preserve">1.1. </w:t>
      </w:r>
      <w:r w:rsidRPr="00AA4EE9">
        <w:rPr>
          <w:rFonts w:ascii="Times New Roman" w:hAnsi="Times New Roman"/>
          <w:color w:val="000000"/>
          <w:sz w:val="18"/>
          <w:szCs w:val="18"/>
        </w:rPr>
        <w:t>Исполнитель обязуется предоставить комплекс образовательных услуг, наименование и конкретные сроки их оказания приведены в Приложениях к настоящему Контракту, штатным сотрудникам Заказчика (далее - Обучающийся), при этом списки Обучающихся указываются в соответствующих Приложениях к настоящему Контракту, а Заказчик обязуется оплатить оказываемые образовательные услуги в соответствие с условиями настоящего Контракта.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557459" w:rsidRPr="00ED742E" w:rsidRDefault="00AC1FFE">
      <w:pPr>
        <w:spacing w:after="0" w:line="240" w:lineRule="auto"/>
        <w:ind w:firstLine="708"/>
        <w:jc w:val="both"/>
        <w:rPr>
          <w:rFonts w:ascii="Times New Roman" w:hAnsi="Times New Roman"/>
          <w:b/>
          <w:sz w:val="18"/>
          <w:szCs w:val="18"/>
        </w:rPr>
      </w:pPr>
      <w:r w:rsidRPr="00AA4EE9">
        <w:rPr>
          <w:rFonts w:ascii="Times New Roman" w:hAnsi="Times New Roman"/>
          <w:color w:val="000000"/>
          <w:sz w:val="18"/>
          <w:szCs w:val="18"/>
        </w:rPr>
        <w:t xml:space="preserve">1.2. </w:t>
      </w:r>
      <w:r w:rsidRPr="00ED742E">
        <w:rPr>
          <w:rFonts w:ascii="Times New Roman" w:hAnsi="Times New Roman"/>
          <w:b/>
          <w:color w:val="000000"/>
          <w:sz w:val="18"/>
          <w:szCs w:val="18"/>
        </w:rPr>
        <w:t xml:space="preserve">Срок оказания услуг – с даты заключения Контракта по 17 декабря 2026 г. Срок действия доступа к комплексу образовательных услуг составляет 12 месяцев (с </w:t>
      </w:r>
      <w:r w:rsidRPr="00ED742E">
        <w:rPr>
          <w:rFonts w:ascii="Times New Roman" w:hAnsi="Times New Roman"/>
          <w:b/>
          <w:sz w:val="18"/>
          <w:szCs w:val="18"/>
        </w:rPr>
        <w:t>01 января 2027 года</w:t>
      </w:r>
      <w:r w:rsidRPr="00ED742E">
        <w:rPr>
          <w:rFonts w:ascii="Times New Roman" w:hAnsi="Times New Roman"/>
          <w:b/>
          <w:color w:val="000000"/>
          <w:sz w:val="18"/>
          <w:szCs w:val="18"/>
        </w:rPr>
        <w:t xml:space="preserve"> по </w:t>
      </w:r>
      <w:r w:rsidRPr="00ED742E">
        <w:rPr>
          <w:rFonts w:ascii="Times New Roman" w:hAnsi="Times New Roman"/>
          <w:b/>
          <w:sz w:val="18"/>
          <w:szCs w:val="18"/>
        </w:rPr>
        <w:t>31 декабря 2027</w:t>
      </w:r>
      <w:r w:rsidRPr="00ED742E">
        <w:rPr>
          <w:rFonts w:ascii="Times New Roman" w:hAnsi="Times New Roman"/>
          <w:b/>
          <w:color w:val="000000"/>
          <w:sz w:val="18"/>
          <w:szCs w:val="18"/>
        </w:rPr>
        <w:t xml:space="preserve"> года). </w:t>
      </w:r>
    </w:p>
    <w:p w:rsidR="00557459" w:rsidRPr="00AA4EE9" w:rsidRDefault="00AC1FFE">
      <w:pPr>
        <w:spacing w:after="0" w:line="240" w:lineRule="auto"/>
        <w:ind w:firstLine="708"/>
        <w:jc w:val="both"/>
        <w:rPr>
          <w:rFonts w:ascii="Times New Roman" w:hAnsi="Times New Roman"/>
          <w:color w:val="000000"/>
          <w:sz w:val="18"/>
          <w:szCs w:val="18"/>
        </w:rPr>
      </w:pPr>
      <w:r w:rsidRPr="00AA4EE9">
        <w:rPr>
          <w:rFonts w:ascii="Times New Roman" w:hAnsi="Times New Roman"/>
          <w:color w:val="000000"/>
          <w:sz w:val="18"/>
          <w:szCs w:val="18"/>
        </w:rPr>
        <w:t>Максимальное количество Обучающихся по настоящему Контракту - 5 (пять) человек.</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50 (пятидесяти) за весь срок действия Контракта.</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1.4. ОКПД2: 85.42.19.900 - Услуги по профессиональному обучению прочие.</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2. Права Исполнителя, Заказчика 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 Исполнитель вправе:</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2.1.3. Запросить документы, подтверждающие трудовые правоотношения Обучающегося (Обучающихся) с Заказчиком.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2.2. Заказчик вправе: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 Обучающийся вправе:</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2.3.1. Обращаться к Исполнителю по вопросам, касающимся образовательного процесса.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2.3.3. Получать полную и достоверную информацию об оценке своих знаний, умений, навыков и компетенций, а также о критериях этой оценки.</w:t>
      </w:r>
    </w:p>
    <w:p w:rsidR="00557459" w:rsidRPr="00AA4EE9" w:rsidRDefault="00AC1FFE">
      <w:pPr>
        <w:spacing w:after="0" w:line="240" w:lineRule="auto"/>
        <w:jc w:val="center"/>
        <w:outlineLvl w:val="0"/>
        <w:rPr>
          <w:rFonts w:ascii="Times New Roman" w:eastAsia="Times New Roman" w:hAnsi="Times New Roman"/>
          <w:b/>
          <w:sz w:val="18"/>
          <w:szCs w:val="18"/>
          <w:lang w:eastAsia="ru-RU"/>
        </w:rPr>
      </w:pPr>
      <w:r w:rsidRPr="00AA4EE9">
        <w:rPr>
          <w:rFonts w:ascii="Times New Roman" w:eastAsia="Times New Roman" w:hAnsi="Times New Roman"/>
          <w:b/>
          <w:sz w:val="18"/>
          <w:szCs w:val="18"/>
          <w:lang w:eastAsia="ru-RU"/>
        </w:rPr>
        <w:t>3. Обязанности Исполнителя, Заказчика и Обучающегося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 Исполнитель обязан:</w:t>
      </w: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sz w:val="18"/>
          <w:szCs w:val="18"/>
        </w:rPr>
        <w:t>3.1.1. Зачислить Обучающегося после предоставления Исполнителю документов, указанных в п.3.2.3 настоящего Контракта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3.1.4. Обеспечить Обучающемуся предусмотренные выбранной образовательной программой условия ее освоения.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3.2. Заказчик обязан: </w:t>
      </w:r>
    </w:p>
    <w:p w:rsidR="00557459" w:rsidRPr="00AA4EE9" w:rsidRDefault="00AC1FFE">
      <w:pPr>
        <w:spacing w:after="0" w:line="240" w:lineRule="auto"/>
        <w:ind w:firstLine="708"/>
        <w:jc w:val="both"/>
        <w:rPr>
          <w:rFonts w:ascii="Times New Roman" w:eastAsia="Times New Roman" w:hAnsi="Times New Roman"/>
          <w:color w:val="000000"/>
          <w:sz w:val="18"/>
          <w:szCs w:val="18"/>
          <w:lang w:eastAsia="ru-RU"/>
        </w:rPr>
      </w:pPr>
      <w:r w:rsidRPr="00AA4EE9">
        <w:rPr>
          <w:rFonts w:ascii="Times New Roman" w:eastAsia="Times New Roman" w:hAnsi="Times New Roman"/>
          <w:color w:val="000000"/>
          <w:sz w:val="18"/>
          <w:szCs w:val="18"/>
          <w:lang w:eastAsia="ru-RU"/>
        </w:rPr>
        <w:t>3.2.1.</w:t>
      </w:r>
      <w:r w:rsidRPr="00AA4EE9">
        <w:rPr>
          <w:rFonts w:ascii="Times New Roman" w:eastAsia="Times New Roman" w:hAnsi="Times New Roman"/>
          <w:color w:val="000000"/>
          <w:sz w:val="18"/>
          <w:szCs w:val="18"/>
          <w:lang w:eastAsia="ru-RU"/>
        </w:rPr>
        <w:tab/>
        <w:t>Не менее,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color w:val="000000"/>
          <w:sz w:val="18"/>
          <w:szCs w:val="18"/>
          <w:lang w:eastAsia="ru-RU"/>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AA4EE9">
        <w:rPr>
          <w:rFonts w:ascii="Times New Roman" w:eastAsia="Times New Roman" w:hAnsi="Times New Roman"/>
          <w:color w:val="FF0000"/>
          <w:sz w:val="18"/>
          <w:szCs w:val="18"/>
          <w:lang w:eastAsia="ru-RU"/>
        </w:rPr>
        <w:t xml:space="preserve"> </w:t>
      </w:r>
      <w:r w:rsidRPr="00AA4EE9">
        <w:rPr>
          <w:rFonts w:ascii="Times New Roman" w:eastAsia="Times New Roman" w:hAnsi="Times New Roman"/>
          <w:sz w:val="18"/>
          <w:szCs w:val="18"/>
          <w:lang w:eastAsia="ru-RU"/>
        </w:rPr>
        <w:t>промежуточной и итоговой аттестаций,</w:t>
      </w:r>
      <w:r w:rsidRPr="00AA4EE9">
        <w:rPr>
          <w:rFonts w:ascii="Times New Roman" w:eastAsia="Times New Roman" w:hAnsi="Times New Roman"/>
          <w:color w:val="FF0000"/>
          <w:sz w:val="18"/>
          <w:szCs w:val="18"/>
          <w:lang w:eastAsia="ru-RU"/>
        </w:rPr>
        <w:t xml:space="preserve"> </w:t>
      </w:r>
      <w:r w:rsidRPr="00AA4EE9">
        <w:rPr>
          <w:rFonts w:ascii="Times New Roman" w:eastAsia="Times New Roman" w:hAnsi="Times New Roman"/>
          <w:color w:val="000000"/>
          <w:sz w:val="18"/>
          <w:szCs w:val="18"/>
          <w:lang w:eastAsia="ru-RU"/>
        </w:rPr>
        <w:t xml:space="preserve">при их наличии в </w:t>
      </w:r>
      <w:r w:rsidRPr="00AA4EE9">
        <w:rPr>
          <w:rFonts w:ascii="Times New Roman" w:eastAsia="Times New Roman" w:hAnsi="Times New Roman"/>
          <w:sz w:val="18"/>
          <w:szCs w:val="18"/>
          <w:lang w:eastAsia="ru-RU"/>
        </w:rPr>
        <w:t>учебном плане.</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3.2.3. Предоставить на Обучающегося не позднее 2-х рабочих дней до начала обучения следующие документы, необходимые для зачисления: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заявление Обучающегося о зачислении на обучение по форме установленной Исполнителем;</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копию паспорта гражданина РФ или документа удостоверяющего личность в случае, если Обучающийся не является гражданином РФ; </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номер СНИЛС;</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копию документа об оплате образовательной услуги;</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lastRenderedPageBreak/>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557459" w:rsidRPr="00AA4EE9" w:rsidRDefault="00AC1FFE">
      <w:pPr>
        <w:numPr>
          <w:ilvl w:val="0"/>
          <w:numId w:val="22"/>
        </w:numPr>
        <w:tabs>
          <w:tab w:val="left" w:pos="993"/>
        </w:tabs>
        <w:spacing w:after="0" w:line="240" w:lineRule="auto"/>
        <w:ind w:left="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подписанное со стороны Заказчика Приложение, образец которого указан в Приложении № 2 к настоящему Контракту.</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В случае непредоставления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3.2.4. Предоставить по запросу Исполнителя не позднее 2-х рабочих дней с даты такого запроса заверенные копии документов, подтверждающих трудовые правоотношения Обучающегося (Обучающихся) с Заказчиком. В случае непредоставления указанных документов в срок, установленный в настоящем пункте, Исполнитель имеет право отказать в обучении такого Обучающегося.</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3.2.5. Своевременно оплатить образовательные услуги, оказываемые Исполнителем, в размере и порядке, определенных настоящим Контрактом.</w:t>
      </w:r>
    </w:p>
    <w:p w:rsidR="00557459" w:rsidRPr="00AA4EE9" w:rsidRDefault="00AC1FFE">
      <w:pPr>
        <w:spacing w:after="0" w:line="240" w:lineRule="auto"/>
        <w:ind w:firstLine="709"/>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3.2.6. Довести до Обучающегося его права и обязанности, установленные настоящим Контрактом.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3.3. Обучающийся обязан: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3.3.4. Исполнять требования учредительных документов, правил внутреннего распорядка и иных локальных нормативных актов Исполнителя.</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4. Стоимость услуг, сроки и порядок их оплаты</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4.1. Цена ко</w:t>
      </w:r>
      <w:r w:rsidR="00FD172D" w:rsidRPr="00AA4EE9">
        <w:rPr>
          <w:rFonts w:ascii="Times New Roman" w:eastAsia="Times New Roman" w:hAnsi="Times New Roman"/>
          <w:sz w:val="18"/>
          <w:szCs w:val="18"/>
          <w:lang w:eastAsia="ru-RU"/>
        </w:rPr>
        <w:t xml:space="preserve">нтракта составляет </w:t>
      </w:r>
      <w:r w:rsidR="0009502E" w:rsidRPr="00AA4EE9">
        <w:rPr>
          <w:rFonts w:ascii="Times New Roman" w:eastAsia="Times New Roman" w:hAnsi="Times New Roman"/>
          <w:sz w:val="18"/>
          <w:szCs w:val="18"/>
          <w:lang w:eastAsia="ru-RU"/>
        </w:rPr>
        <w:t>___________</w:t>
      </w:r>
      <w:r w:rsidR="00FD172D" w:rsidRPr="00AA4EE9">
        <w:rPr>
          <w:rFonts w:ascii="Times New Roman" w:eastAsia="Times New Roman" w:hAnsi="Times New Roman"/>
          <w:sz w:val="18"/>
          <w:szCs w:val="18"/>
          <w:lang w:eastAsia="ru-RU"/>
        </w:rPr>
        <w:t>(</w:t>
      </w:r>
      <w:r w:rsidR="0009502E" w:rsidRPr="00AA4EE9">
        <w:rPr>
          <w:rFonts w:ascii="Times New Roman" w:eastAsia="Times New Roman" w:hAnsi="Times New Roman"/>
          <w:sz w:val="18"/>
          <w:szCs w:val="18"/>
          <w:lang w:eastAsia="ru-RU"/>
        </w:rPr>
        <w:t>_____________________</w:t>
      </w:r>
      <w:r w:rsidRPr="00AA4EE9">
        <w:rPr>
          <w:rFonts w:ascii="Times New Roman" w:eastAsia="Times New Roman" w:hAnsi="Times New Roman"/>
          <w:sz w:val="18"/>
          <w:szCs w:val="18"/>
          <w:lang w:eastAsia="ru-RU"/>
        </w:rPr>
        <w:t xml:space="preserve">) , в т.ч. НДС%/НДС не облагаются. </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4.2.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4.3. Валютой для установления цены контракта и расчетов с Исполнителем является Российский рубль.</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4.4. 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 4.5.  Источник финансирования Контракта: Средства бюджетных учреждений.</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eastAsia="Times New Roman" w:hAnsi="Times New Roman"/>
          <w:sz w:val="18"/>
          <w:szCs w:val="18"/>
          <w:lang w:eastAsia="ru-RU"/>
        </w:rPr>
        <w:t xml:space="preserve"> 4.6. </w:t>
      </w:r>
      <w:bookmarkStart w:id="1" w:name="PAYMENTPLAN"/>
      <w:bookmarkEnd w:id="1"/>
      <w:r w:rsidRPr="00AA4EE9">
        <w:rPr>
          <w:rFonts w:ascii="Times New Roman" w:eastAsia="Times New Roman" w:hAnsi="Times New Roman"/>
          <w:sz w:val="18"/>
          <w:szCs w:val="18"/>
          <w:lang w:eastAsia="ru-RU"/>
        </w:rPr>
        <w:t>Оплата Услуг осуществляется по безналичному расчету путем перечисления Заказчиком денежных средств на расчетный счет Исполнителя, на основании выставленного Исполнителем счета в течение 10 рабочих дней с даты подписания Заказчиком документа о приемке (</w:t>
      </w:r>
      <w:r w:rsidRPr="00AA4EE9">
        <w:rPr>
          <w:rFonts w:ascii="Times New Roman" w:hAnsi="Times New Roman"/>
          <w:sz w:val="18"/>
          <w:szCs w:val="18"/>
        </w:rPr>
        <w:t>универсального передаточного документа (Акта)</w:t>
      </w:r>
      <w:r w:rsidRPr="00AA4EE9">
        <w:rPr>
          <w:rFonts w:ascii="Times New Roman" w:eastAsia="Times New Roman" w:hAnsi="Times New Roman"/>
          <w:sz w:val="18"/>
          <w:szCs w:val="18"/>
          <w:lang w:eastAsia="ru-RU"/>
        </w:rPr>
        <w:t>.</w:t>
      </w:r>
    </w:p>
    <w:p w:rsidR="00557459" w:rsidRPr="00AA4EE9" w:rsidRDefault="00AC1FFE">
      <w:pPr>
        <w:spacing w:after="0" w:line="240" w:lineRule="auto"/>
        <w:ind w:firstLine="708"/>
        <w:jc w:val="both"/>
        <w:rPr>
          <w:rFonts w:ascii="Times New Roman" w:eastAsia="Times New Roman" w:hAnsi="Times New Roman"/>
          <w:sz w:val="18"/>
          <w:szCs w:val="18"/>
          <w:lang w:eastAsia="ru-RU"/>
        </w:rPr>
      </w:pPr>
      <w:r w:rsidRPr="00AA4EE9">
        <w:rPr>
          <w:rFonts w:ascii="Times New Roman" w:hAnsi="Times New Roman"/>
          <w:sz w:val="18"/>
          <w:szCs w:val="18"/>
        </w:rPr>
        <w:t>4.7. Оплаченные, но не использованные Заказчиком услуги, в установленные в Приложении № 1, а также иных Приложениях к настоящему Договору сроки, считаются оказанными Исполнителем.</w:t>
      </w:r>
    </w:p>
    <w:p w:rsidR="00557459" w:rsidRPr="00AA4EE9" w:rsidRDefault="00AC1FFE" w:rsidP="00ED13CB">
      <w:pPr>
        <w:spacing w:after="0" w:line="240" w:lineRule="auto"/>
        <w:ind w:firstLine="708"/>
        <w:jc w:val="center"/>
        <w:rPr>
          <w:rFonts w:ascii="Times New Roman" w:hAnsi="Times New Roman"/>
          <w:b/>
          <w:sz w:val="18"/>
          <w:szCs w:val="18"/>
        </w:rPr>
      </w:pPr>
      <w:r w:rsidRPr="00AA4EE9">
        <w:rPr>
          <w:rFonts w:ascii="Times New Roman" w:hAnsi="Times New Roman"/>
          <w:b/>
          <w:sz w:val="18"/>
          <w:szCs w:val="18"/>
        </w:rPr>
        <w:t>5. Порядок сдачи-приемки услуг по Контракту</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t xml:space="preserve">5.1. </w:t>
      </w:r>
      <w:r w:rsidRPr="00AA4EE9">
        <w:rPr>
          <w:rFonts w:ascii="Times New Roman" w:hAnsi="Times New Roman"/>
          <w:sz w:val="18"/>
          <w:szCs w:val="18"/>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Pr="00AA4EE9">
        <w:rPr>
          <w:rFonts w:ascii="Times New Roman" w:hAnsi="Times New Roman" w:cs="Times New Roman"/>
          <w:sz w:val="18"/>
          <w:szCs w:val="18"/>
        </w:rPr>
        <w:t>универсального передаточного документа (Акта)</w:t>
      </w:r>
      <w:r w:rsidRPr="00AA4EE9">
        <w:rPr>
          <w:rFonts w:ascii="Times New Roman" w:hAnsi="Times New Roman"/>
          <w:sz w:val="18"/>
          <w:szCs w:val="18"/>
        </w:rPr>
        <w:t xml:space="preserve">.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5.2. По окончании оказания услуг Исполнитель обязан представить акт приемки оказанных услуг, подписанный Исполнителем, в срок не позднее 5 рабочих дней с момента окончания срока оказания Услуг.</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 </w:t>
      </w:r>
      <w:r w:rsidRPr="00AA4EE9">
        <w:rPr>
          <w:rFonts w:ascii="Times New Roman" w:hAnsi="Times New Roman" w:cs="Times New Roman"/>
          <w:sz w:val="18"/>
          <w:szCs w:val="18"/>
        </w:rPr>
        <w:t>5.3.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Контракту считается оказанной в полном объеме, в срок и надлежащим образом</w:t>
      </w:r>
      <w:r w:rsidRPr="00AA4EE9">
        <w:rPr>
          <w:rFonts w:ascii="Times New Roman" w:hAnsi="Times New Roman"/>
          <w:sz w:val="18"/>
          <w:szCs w:val="18"/>
        </w:rPr>
        <w:t>.</w:t>
      </w:r>
    </w:p>
    <w:p w:rsidR="00557459" w:rsidRPr="00AA4EE9" w:rsidRDefault="00AC1FFE">
      <w:pPr>
        <w:pStyle w:val="ConsPlusNonformat"/>
        <w:ind w:firstLine="708"/>
        <w:jc w:val="both"/>
        <w:rPr>
          <w:rFonts w:ascii="Times New Roman" w:hAnsi="Times New Roman"/>
          <w:sz w:val="18"/>
          <w:szCs w:val="18"/>
        </w:rPr>
      </w:pPr>
      <w:r w:rsidRPr="001C0F86">
        <w:rPr>
          <w:rFonts w:ascii="Times New Roman" w:hAnsi="Times New Roman"/>
          <w:sz w:val="18"/>
          <w:szCs w:val="18"/>
        </w:rPr>
        <w:t>5.3.</w:t>
      </w:r>
      <w:r w:rsidR="007E045C" w:rsidRPr="001C0F86">
        <w:rPr>
          <w:rFonts w:ascii="Times New Roman" w:hAnsi="Times New Roman"/>
          <w:sz w:val="18"/>
          <w:szCs w:val="18"/>
        </w:rPr>
        <w:t>1</w:t>
      </w:r>
      <w:r w:rsidRPr="00AA4EE9">
        <w:rPr>
          <w:rFonts w:ascii="Times New Roman" w:hAnsi="Times New Roman"/>
          <w:sz w:val="18"/>
          <w:szCs w:val="18"/>
        </w:rPr>
        <w:t xml:space="preserve">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5.5. По решению Заказчика для приемки оказанных Услуг может создаваться приемочная комиссия, которая состоит не менее чем из пяти человек.</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5.6. Заказчик принимает услуги по объему и качеству в течение 10 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lastRenderedPageBreak/>
        <w:t>5.7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rsidR="00557459" w:rsidRPr="00AA4EE9" w:rsidRDefault="00AC1FFE">
      <w:pPr>
        <w:pStyle w:val="ConsPlusNonformat"/>
        <w:ind w:firstLine="708"/>
        <w:jc w:val="both"/>
        <w:rPr>
          <w:rFonts w:ascii="Times New Roman" w:hAnsi="Times New Roman" w:cs="Times New Roman"/>
          <w:sz w:val="18"/>
          <w:szCs w:val="18"/>
        </w:rPr>
      </w:pPr>
      <w:r w:rsidRPr="00AA4EE9">
        <w:rPr>
          <w:rFonts w:ascii="Times New Roman" w:hAnsi="Times New Roman" w:cs="Times New Roman"/>
          <w:sz w:val="18"/>
          <w:szCs w:val="18"/>
        </w:rPr>
        <w:t>5.8. В случае если акт приемки оказанных услуг подписан не уполномоченными лицами, отсутствует расшифровка подписей, отсутствуют печати Исполнителя и Заказчика, акт приемки оказанных услуг считается неподписанным, а Услуги непринятыми</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6. Ответственность сторон</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t xml:space="preserve">6.1. </w:t>
      </w:r>
      <w:r w:rsidRPr="00AA4EE9">
        <w:rPr>
          <w:rFonts w:ascii="Times New Roman" w:hAnsi="Times New Roman"/>
          <w:sz w:val="18"/>
          <w:szCs w:val="18"/>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557459" w:rsidRPr="00AA4EE9" w:rsidRDefault="00AC1FFE">
      <w:pPr>
        <w:pStyle w:val="ConsPlusNonformat"/>
        <w:jc w:val="both"/>
        <w:rPr>
          <w:rFonts w:ascii="Times New Roman" w:hAnsi="Times New Roman"/>
          <w:sz w:val="18"/>
          <w:szCs w:val="18"/>
        </w:rPr>
      </w:pPr>
      <w:r w:rsidRPr="00AA4EE9">
        <w:rPr>
          <w:rFonts w:ascii="Times New Roman" w:hAnsi="Times New Roman"/>
          <w:sz w:val="18"/>
          <w:szCs w:val="18"/>
        </w:rPr>
        <w:t xml:space="preserve">               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РФ установлен иной порядок начисления пени.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6.3.3. </w:t>
      </w:r>
      <w:bookmarkStart w:id="2" w:name="OLE_LINK23"/>
      <w:bookmarkStart w:id="3" w:name="OLE_LINK16"/>
      <w:bookmarkStart w:id="4" w:name="OLE_LINK15"/>
      <w:bookmarkStart w:id="5" w:name="OLE_LINK14"/>
      <w:bookmarkEnd w:id="2"/>
      <w:bookmarkEnd w:id="3"/>
      <w:bookmarkEnd w:id="4"/>
      <w:bookmarkEnd w:id="5"/>
      <w:r w:rsidRPr="00AA4EE9">
        <w:rPr>
          <w:rFonts w:ascii="Times New Roman" w:hAnsi="Times New Roman"/>
          <w:sz w:val="18"/>
          <w:szCs w:val="18"/>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6.3.4, 6.3.5 настоящего Контракта). </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за исключением просрочки исполнения обязательств, предусмотренных настоящим контрактом, и устанавливается в следующем порядке:</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а) в случае, если цена контракта не превышает начальную (максимальную) цену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10 процентов начальной (максимальной) цены контракта, если цена контракта не превышает 3 млн.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б) в случае, если цена контракта превышает начальную (максимальную) цену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10 процентов цены контракта, если цена контракта не превышает 3 млн.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5 процентов цены контракта, если цена контракта составляет от 3 млн. рублей до 50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1 процент цены контракта, если цена контракта составляет от 50 млн. рублей до 100 млн. рублей (включительно).</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 xml:space="preserve">6.3.5. </w:t>
      </w:r>
      <w:bookmarkStart w:id="6" w:name="OLE_LINK44"/>
      <w:bookmarkStart w:id="7" w:name="OLE_LINK43"/>
      <w:bookmarkEnd w:id="6"/>
      <w:bookmarkEnd w:id="7"/>
      <w:r w:rsidRPr="00AA4EE9">
        <w:rPr>
          <w:rFonts w:ascii="Times New Roman" w:hAnsi="Times New Roman"/>
          <w:sz w:val="18"/>
          <w:szCs w:val="18"/>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459" w:rsidRPr="00AA4EE9" w:rsidRDefault="00AC1FFE">
      <w:pPr>
        <w:pStyle w:val="ConsPlusNonformat"/>
        <w:ind w:firstLine="708"/>
        <w:jc w:val="both"/>
        <w:rPr>
          <w:rFonts w:ascii="Times New Roman" w:hAnsi="Times New Roman"/>
          <w:sz w:val="18"/>
          <w:szCs w:val="18"/>
        </w:rPr>
      </w:pPr>
      <w:r w:rsidRPr="00AA4EE9">
        <w:rPr>
          <w:rFonts w:ascii="Times New Roman" w:hAnsi="Times New Roman"/>
          <w:sz w:val="18"/>
          <w:szCs w:val="18"/>
        </w:rPr>
        <w:t>6.10.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п.6.3 настоящего контракта.</w:t>
      </w:r>
    </w:p>
    <w:p w:rsidR="00557459" w:rsidRPr="00AA4EE9" w:rsidRDefault="00AC1FFE" w:rsidP="00ED13CB">
      <w:pPr>
        <w:pStyle w:val="ConsPlusNonformat"/>
        <w:ind w:firstLine="708"/>
        <w:jc w:val="both"/>
        <w:rPr>
          <w:rFonts w:ascii="Times New Roman" w:hAnsi="Times New Roman"/>
          <w:sz w:val="18"/>
          <w:szCs w:val="18"/>
        </w:rPr>
      </w:pPr>
      <w:r w:rsidRPr="00AA4EE9">
        <w:rPr>
          <w:rFonts w:ascii="Times New Roman" w:hAnsi="Times New Roman" w:cs="Times New Roman"/>
          <w:sz w:val="18"/>
          <w:szCs w:val="18"/>
        </w:rPr>
        <w:lastRenderedPageBreak/>
        <w:t>6.11.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согласно законодательству Российской Федерации.</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7. Основания изменения и расторжения Контракта</w:t>
      </w:r>
    </w:p>
    <w:p w:rsidR="00557459" w:rsidRPr="00AA4EE9" w:rsidRDefault="00AC1FFE">
      <w:pPr>
        <w:spacing w:after="0" w:line="240" w:lineRule="auto"/>
        <w:ind w:firstLine="708"/>
        <w:jc w:val="both"/>
        <w:rPr>
          <w:rFonts w:ascii="Times New Roman" w:hAnsi="Times New Roman"/>
          <w:sz w:val="18"/>
          <w:szCs w:val="18"/>
        </w:rPr>
      </w:pPr>
      <w:r w:rsidRPr="00AA4EE9">
        <w:rPr>
          <w:rFonts w:ascii="Times New Roman" w:hAnsi="Times New Roman"/>
          <w:sz w:val="18"/>
          <w:szCs w:val="18"/>
        </w:rPr>
        <w:t>7.1.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rsidR="00557459" w:rsidRPr="00AA4EE9" w:rsidRDefault="00AC1FFE">
      <w:pPr>
        <w:pStyle w:val="11"/>
        <w:ind w:firstLine="709"/>
        <w:jc w:val="both"/>
        <w:rPr>
          <w:rFonts w:eastAsia="Calibri"/>
          <w:sz w:val="18"/>
          <w:szCs w:val="18"/>
          <w:lang w:eastAsia="en-US"/>
        </w:rPr>
      </w:pPr>
      <w:r w:rsidRPr="00AA4EE9">
        <w:rPr>
          <w:sz w:val="18"/>
          <w:szCs w:val="18"/>
        </w:rPr>
        <w:t xml:space="preserve">7.2.  Настоящий </w:t>
      </w:r>
      <w:r w:rsidRPr="00AA4EE9">
        <w:rPr>
          <w:rFonts w:eastAsia="Calibri"/>
          <w:sz w:val="18"/>
          <w:szCs w:val="18"/>
          <w:lang w:eastAsia="en-US"/>
        </w:rPr>
        <w:t>Контракт</w:t>
      </w:r>
      <w:r w:rsidRPr="00AA4EE9">
        <w:rPr>
          <w:sz w:val="18"/>
          <w:szCs w:val="18"/>
        </w:rPr>
        <w:t xml:space="preserve"> может быть расторгнут по инициативе Исполнителя в одностороннем порядке в случаях:</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просрочки оплаты стоимости образовательной услуги;</w:t>
      </w:r>
    </w:p>
    <w:p w:rsidR="00557459" w:rsidRPr="00AA4EE9" w:rsidRDefault="00AC1FFE">
      <w:pPr>
        <w:numPr>
          <w:ilvl w:val="0"/>
          <w:numId w:val="11"/>
        </w:numPr>
        <w:tabs>
          <w:tab w:val="left" w:pos="1134"/>
        </w:tabs>
        <w:spacing w:after="0" w:line="240" w:lineRule="auto"/>
        <w:ind w:left="993" w:hanging="284"/>
        <w:contextualSpacing/>
        <w:jc w:val="both"/>
        <w:rPr>
          <w:rFonts w:ascii="Times New Roman" w:hAnsi="Times New Roman"/>
          <w:sz w:val="18"/>
          <w:szCs w:val="18"/>
        </w:rPr>
      </w:pPr>
      <w:r w:rsidRPr="00AA4EE9">
        <w:rPr>
          <w:rFonts w:ascii="Times New Roman" w:hAnsi="Times New Roman"/>
          <w:sz w:val="18"/>
          <w:szCs w:val="18"/>
        </w:rPr>
        <w:t>невозможности надлежащего исполнения обязательства Исполнителем по настоящему Контракту вследствие действий (бездействия) Заказчика или Обучающегося;</w:t>
      </w:r>
    </w:p>
    <w:p w:rsidR="00557459" w:rsidRPr="00AA4EE9" w:rsidRDefault="00AC1FFE">
      <w:pPr>
        <w:numPr>
          <w:ilvl w:val="0"/>
          <w:numId w:val="11"/>
        </w:numPr>
        <w:tabs>
          <w:tab w:val="left" w:pos="1134"/>
        </w:tabs>
        <w:spacing w:after="0" w:line="240" w:lineRule="auto"/>
        <w:ind w:left="993" w:hanging="284"/>
        <w:contextualSpacing/>
        <w:rPr>
          <w:rFonts w:ascii="Times New Roman" w:hAnsi="Times New Roman"/>
          <w:sz w:val="18"/>
          <w:szCs w:val="18"/>
        </w:rPr>
      </w:pPr>
      <w:r w:rsidRPr="00AA4EE9">
        <w:rPr>
          <w:rFonts w:ascii="Times New Roman" w:hAnsi="Times New Roman"/>
          <w:sz w:val="18"/>
          <w:szCs w:val="18"/>
        </w:rPr>
        <w:t>в иных случаях, предусмотренных законодательством Российской Федерации.</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7.3. Заказчик вправе принять решение об одностороннем отказе от исполнения контракта в случаях, предусмотренных действующим законодательством.</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7.4.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7.5.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7.6. Расторжение контракта по соглашению Сторон производится Сторонами путем подписания соответствующего соглашения о расторжении.</w:t>
      </w:r>
    </w:p>
    <w:p w:rsidR="00557459" w:rsidRPr="00AA4EE9" w:rsidRDefault="00AC1FFE">
      <w:pPr>
        <w:pStyle w:val="11"/>
        <w:ind w:firstLine="708"/>
        <w:jc w:val="both"/>
        <w:rPr>
          <w:rFonts w:eastAsia="Calibri"/>
          <w:sz w:val="18"/>
          <w:szCs w:val="18"/>
          <w:lang w:eastAsia="en-US"/>
        </w:rPr>
      </w:pPr>
      <w:r w:rsidRPr="00AA4EE9">
        <w:rPr>
          <w:rFonts w:eastAsia="Calibri"/>
          <w:sz w:val="18"/>
          <w:szCs w:val="18"/>
          <w:lang w:eastAsia="en-US"/>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557459" w:rsidRPr="00AA4EE9" w:rsidRDefault="00AC1FFE">
      <w:pPr>
        <w:pStyle w:val="11"/>
        <w:ind w:firstLine="709"/>
        <w:jc w:val="both"/>
        <w:rPr>
          <w:rFonts w:eastAsia="Calibri"/>
          <w:sz w:val="18"/>
          <w:szCs w:val="18"/>
          <w:lang w:eastAsia="en-US"/>
        </w:rPr>
      </w:pPr>
      <w:r w:rsidRPr="00AA4EE9">
        <w:rPr>
          <w:rFonts w:eastAsia="Calibri"/>
          <w:sz w:val="18"/>
          <w:szCs w:val="18"/>
          <w:lang w:eastAsia="en-US"/>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8. Заключительные положения</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8.1.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157FDF" w:rsidRPr="00157FDF" w:rsidRDefault="00AC1FFE">
      <w:pPr>
        <w:spacing w:after="0" w:line="240" w:lineRule="auto"/>
        <w:ind w:firstLine="708"/>
        <w:jc w:val="both"/>
        <w:outlineLvl w:val="0"/>
        <w:rPr>
          <w:rFonts w:ascii="Times New Roman" w:hAnsi="Times New Roman"/>
          <w:b/>
          <w:sz w:val="18"/>
          <w:szCs w:val="18"/>
        </w:rPr>
      </w:pPr>
      <w:r w:rsidRPr="00AA4EE9">
        <w:rPr>
          <w:rFonts w:ascii="Times New Roman" w:hAnsi="Times New Roman"/>
          <w:sz w:val="18"/>
          <w:szCs w:val="18"/>
        </w:rPr>
        <w:t xml:space="preserve">8.2. Настоящий Контракт вступает в силу с </w:t>
      </w:r>
      <w:r w:rsidR="00157FDF">
        <w:rPr>
          <w:rFonts w:ascii="Times New Roman" w:hAnsi="Times New Roman"/>
          <w:sz w:val="18"/>
          <w:szCs w:val="18"/>
        </w:rPr>
        <w:t>даты</w:t>
      </w:r>
      <w:r w:rsidRPr="00AA4EE9">
        <w:rPr>
          <w:rFonts w:ascii="Times New Roman" w:hAnsi="Times New Roman"/>
          <w:sz w:val="18"/>
          <w:szCs w:val="18"/>
        </w:rPr>
        <w:t xml:space="preserve"> его подписания обеими Сторонами и действует до</w:t>
      </w:r>
      <w:r w:rsidR="00157FDF">
        <w:rPr>
          <w:rFonts w:ascii="Times New Roman" w:hAnsi="Times New Roman"/>
          <w:sz w:val="18"/>
          <w:szCs w:val="18"/>
        </w:rPr>
        <w:t xml:space="preserve"> </w:t>
      </w:r>
      <w:r w:rsidR="00157FDF" w:rsidRPr="00157FDF">
        <w:rPr>
          <w:rFonts w:ascii="Times New Roman" w:hAnsi="Times New Roman"/>
          <w:b/>
          <w:sz w:val="18"/>
          <w:szCs w:val="18"/>
        </w:rPr>
        <w:t>30 декабря 2026 г.</w:t>
      </w:r>
      <w:r w:rsidRPr="00157FDF">
        <w:rPr>
          <w:rFonts w:ascii="Times New Roman" w:hAnsi="Times New Roman"/>
          <w:b/>
          <w:sz w:val="18"/>
          <w:szCs w:val="18"/>
        </w:rPr>
        <w:t xml:space="preserve"> </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8.3.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 xml:space="preserve"> 8.4. </w:t>
      </w:r>
      <w:bookmarkStart w:id="8" w:name="_Hlk124236013"/>
      <w:r w:rsidRPr="00AA4EE9">
        <w:rPr>
          <w:rFonts w:ascii="Times New Roman" w:hAnsi="Times New Roman"/>
          <w:sz w:val="18"/>
          <w:szCs w:val="18"/>
        </w:rPr>
        <w:t>Стороны подтверждают взаимное согласие на обмен юридически значимыми документами (товарными накладными, счетами-фактурами, счетами на оплату, универсальными передаточными документами и иными документами, подтверждающими факт поставки товаров, оказания услуг, выполнения работ),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ФБУ Калининградская ЛСЭ Минюста России, через сервис СБИС, Идентификатор абонента: 2BE680140604b2511e3b34f005056917125), с соблюдением требований российского законодательства, действующих на дату отправки документа.</w:t>
      </w:r>
    </w:p>
    <w:bookmarkEnd w:id="8"/>
    <w:p w:rsidR="00557459" w:rsidRPr="00AA4EE9" w:rsidRDefault="00AC1FFE">
      <w:pPr>
        <w:spacing w:after="0" w:line="240" w:lineRule="auto"/>
        <w:ind w:firstLine="708"/>
        <w:outlineLvl w:val="0"/>
        <w:rPr>
          <w:rFonts w:ascii="Times New Roman" w:hAnsi="Times New Roman"/>
          <w:sz w:val="18"/>
          <w:szCs w:val="18"/>
        </w:rPr>
      </w:pPr>
      <w:r w:rsidRPr="00AA4EE9">
        <w:rPr>
          <w:rFonts w:ascii="Times New Roman" w:hAnsi="Times New Roman"/>
          <w:sz w:val="18"/>
          <w:szCs w:val="18"/>
        </w:rPr>
        <w:t>8.5. Настоящий Контракт составлен в двух экземплярах, по одному для каждой из Сторон, имеющих одинаковую юридическую силу.</w:t>
      </w: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9. Антикоррупционная оговорка</w:t>
      </w:r>
    </w:p>
    <w:p w:rsidR="00557459" w:rsidRPr="00AA4EE9" w:rsidRDefault="00AC1FFE">
      <w:pPr>
        <w:tabs>
          <w:tab w:val="left" w:pos="1134"/>
        </w:tabs>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57459" w:rsidRPr="00AA4EE9" w:rsidRDefault="00AC1FFE">
      <w:pPr>
        <w:spacing w:after="0" w:line="240" w:lineRule="auto"/>
        <w:ind w:firstLine="708"/>
        <w:jc w:val="both"/>
        <w:outlineLvl w:val="0"/>
        <w:rPr>
          <w:rFonts w:ascii="Times New Roman" w:hAnsi="Times New Roman"/>
          <w:sz w:val="18"/>
          <w:szCs w:val="18"/>
        </w:rPr>
      </w:pPr>
      <w:r w:rsidRPr="00AA4EE9">
        <w:rPr>
          <w:rFonts w:ascii="Times New Roman" w:hAnsi="Times New Roman"/>
          <w:sz w:val="18"/>
          <w:szCs w:val="18"/>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57459" w:rsidRPr="00AA4EE9" w:rsidRDefault="00557459">
      <w:pPr>
        <w:spacing w:after="0" w:line="240" w:lineRule="auto"/>
        <w:ind w:firstLine="708"/>
        <w:outlineLvl w:val="0"/>
        <w:rPr>
          <w:rFonts w:ascii="Times New Roman" w:hAnsi="Times New Roman"/>
          <w:sz w:val="18"/>
          <w:szCs w:val="18"/>
        </w:rPr>
      </w:pPr>
    </w:p>
    <w:p w:rsidR="00557459" w:rsidRPr="00AA4EE9" w:rsidRDefault="00AC1FFE">
      <w:pPr>
        <w:spacing w:after="0" w:line="240" w:lineRule="auto"/>
        <w:jc w:val="center"/>
        <w:outlineLvl w:val="0"/>
        <w:rPr>
          <w:rFonts w:ascii="Times New Roman" w:hAnsi="Times New Roman"/>
          <w:b/>
          <w:sz w:val="18"/>
          <w:szCs w:val="18"/>
        </w:rPr>
      </w:pPr>
      <w:r w:rsidRPr="00AA4EE9">
        <w:rPr>
          <w:rFonts w:ascii="Times New Roman" w:hAnsi="Times New Roman"/>
          <w:b/>
          <w:sz w:val="18"/>
          <w:szCs w:val="18"/>
        </w:rPr>
        <w:t>10. Адреса и реквизиты сторон</w:t>
      </w:r>
    </w:p>
    <w:tbl>
      <w:tblPr>
        <w:tblStyle w:val="af4"/>
        <w:tblW w:w="10338" w:type="dxa"/>
        <w:tblLook w:val="04A0" w:firstRow="1" w:lastRow="0" w:firstColumn="1" w:lastColumn="0" w:noHBand="0" w:noVBand="1"/>
      </w:tblPr>
      <w:tblGrid>
        <w:gridCol w:w="5169"/>
        <w:gridCol w:w="5169"/>
      </w:tblGrid>
      <w:tr w:rsidR="00557459" w:rsidRPr="00AA4EE9">
        <w:trPr>
          <w:trHeight w:val="4606"/>
        </w:trPr>
        <w:tc>
          <w:tcPr>
            <w:tcW w:w="5169" w:type="dxa"/>
          </w:tcPr>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lastRenderedPageBreak/>
              <w:t>ИСПОЛНИТЕЛЬ</w:t>
            </w: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0C5470" w:rsidRPr="00AA4EE9" w:rsidRDefault="0009502E">
            <w:pPr>
              <w:spacing w:after="0" w:line="240" w:lineRule="auto"/>
              <w:ind w:left="34"/>
              <w:rPr>
                <w:rFonts w:ascii="Times New Roman" w:hAnsi="Times New Roman"/>
                <w:b/>
                <w:sz w:val="16"/>
                <w:szCs w:val="16"/>
              </w:rPr>
            </w:pPr>
            <w:r w:rsidRPr="00AA4EE9">
              <w:rPr>
                <w:rFonts w:ascii="Times New Roman" w:hAnsi="Times New Roman"/>
                <w:b/>
                <w:sz w:val="16"/>
                <w:szCs w:val="16"/>
              </w:rPr>
              <w:t>Наименование организации</w:t>
            </w:r>
          </w:p>
          <w:p w:rsidR="000C5470" w:rsidRPr="00AA4EE9" w:rsidRDefault="000C5470">
            <w:pPr>
              <w:spacing w:after="0" w:line="240" w:lineRule="auto"/>
              <w:ind w:left="34"/>
              <w:rPr>
                <w:rFonts w:ascii="Times New Roman" w:hAnsi="Times New Roman"/>
                <w:b/>
                <w:sz w:val="16"/>
                <w:szCs w:val="16"/>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09502E" w:rsidRPr="00AA4EE9" w:rsidRDefault="0009502E">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09502E" w:rsidRPr="00AA4EE9" w:rsidRDefault="0009502E">
            <w:pPr>
              <w:keepNext/>
              <w:keepLines/>
              <w:spacing w:after="0" w:line="240" w:lineRule="auto"/>
              <w:rPr>
                <w:rFonts w:ascii="Times New Roman" w:eastAsia="Times New Roman" w:hAnsi="Times New Roman"/>
                <w:sz w:val="16"/>
                <w:szCs w:val="16"/>
                <w:lang w:eastAsia="ru-RU" w:bidi="ru-RU"/>
              </w:rPr>
            </w:pP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______________ФИО</w:t>
            </w:r>
          </w:p>
          <w:p w:rsidR="00557459" w:rsidRPr="00AA4EE9" w:rsidRDefault="0009502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c>
          <w:tcPr>
            <w:tcW w:w="5169" w:type="dxa"/>
          </w:tcPr>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AC1FFE">
            <w:pPr>
              <w:keepNext/>
              <w:keepLines/>
              <w:spacing w:after="0" w:line="240" w:lineRule="auto"/>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федеральное бюджетное учреждение Калининградская лаборатория судебной экспертизы Министерства юстиции Российской Федерации</w:t>
            </w:r>
          </w:p>
          <w:p w:rsidR="00557459" w:rsidRPr="00AA4EE9" w:rsidRDefault="00557459">
            <w:pPr>
              <w:keepNext/>
              <w:keepLines/>
              <w:spacing w:after="0" w:line="240" w:lineRule="auto"/>
              <w:rPr>
                <w:rFonts w:ascii="Times New Roman" w:eastAsia="Times New Roman" w:hAnsi="Times New Roman"/>
                <w:b/>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Юридический и почтовый адреса: 236035, Калининградская область, г. Калининград, ул. Космонавта Леонова, 9.</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ИНН 3906071430   КПП 390601001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ОГРН: 1023901000441</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Расч. счет/Номер казначейского счета – 03214643000000013240</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БИК/БИК ТОФК: 012202102</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Кор. счет/ЕКС ТОФК: 40102810745370000024</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Получатель - УФК по Нижегородской области (ФБУ Калининградская ЛСЭ Минюста России, л/с 20356У92690)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Наименование Банка – ОКЦ № 1 ВВГУ Банка России // УФК по Нижегородской области, г. Нижний Новгород</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 xml:space="preserve">ОКВЭД 71.20.2 ОКПО 48762127 </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БИК 012202102</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Тел.: +7 (4012) 53-05-97</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эл. адрес: zakupki.klse@inbox.ru</w:t>
            </w:r>
          </w:p>
          <w:p w:rsidR="00557459" w:rsidRPr="00AA4EE9" w:rsidRDefault="00557459">
            <w:pPr>
              <w:keepNext/>
              <w:keepLines/>
              <w:spacing w:after="0" w:line="240" w:lineRule="auto"/>
              <w:rPr>
                <w:rFonts w:ascii="Times New Roman" w:eastAsia="Times New Roman" w:hAnsi="Times New Roman"/>
                <w:sz w:val="16"/>
                <w:szCs w:val="16"/>
                <w:lang w:eastAsia="ru-RU" w:bidi="ru-RU"/>
              </w:rPr>
            </w:pP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keepNext/>
              <w:keepLines/>
              <w:spacing w:after="0" w:line="240" w:lineRule="auto"/>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keepNext/>
              <w:keepLines/>
              <w:spacing w:after="0" w:line="240" w:lineRule="auto"/>
              <w:outlineLvl w:val="0"/>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557459">
      <w:pPr>
        <w:spacing w:after="0" w:line="240" w:lineRule="auto"/>
        <w:jc w:val="center"/>
        <w:outlineLvl w:val="0"/>
        <w:rPr>
          <w:rFonts w:ascii="Times New Roman" w:hAnsi="Times New Roman"/>
          <w:b/>
          <w:sz w:val="18"/>
          <w:szCs w:val="18"/>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AC1FFE">
      <w:pPr>
        <w:spacing w:after="0" w:line="240" w:lineRule="auto"/>
        <w:jc w:val="right"/>
        <w:rPr>
          <w:rFonts w:ascii="Times New Roman" w:hAnsi="Times New Roman"/>
          <w:color w:val="000000"/>
          <w:sz w:val="16"/>
          <w:szCs w:val="16"/>
        </w:rPr>
      </w:pPr>
      <w:r w:rsidRPr="00AA4EE9">
        <w:rPr>
          <w:rFonts w:ascii="Times New Roman" w:hAnsi="Times New Roman"/>
          <w:color w:val="000000"/>
          <w:sz w:val="16"/>
          <w:szCs w:val="16"/>
        </w:rPr>
        <w:t>Приложение № 1 к Контракту</w:t>
      </w:r>
    </w:p>
    <w:p w:rsidR="00557459" w:rsidRPr="00AA4EE9" w:rsidRDefault="00AC1FFE">
      <w:pPr>
        <w:spacing w:after="0" w:line="240" w:lineRule="auto"/>
        <w:jc w:val="right"/>
        <w:rPr>
          <w:rFonts w:ascii="Times New Roman" w:hAnsi="Times New Roman"/>
          <w:sz w:val="16"/>
          <w:szCs w:val="16"/>
        </w:rPr>
      </w:pPr>
      <w:r w:rsidRPr="00AA4EE9">
        <w:rPr>
          <w:rFonts w:ascii="Times New Roman" w:hAnsi="Times New Roman"/>
          <w:sz w:val="16"/>
          <w:szCs w:val="16"/>
        </w:rPr>
        <w:t xml:space="preserve">об оказании платных образовательных услуг № </w:t>
      </w:r>
      <w:r w:rsidR="000B7707" w:rsidRPr="00AA4EE9">
        <w:rPr>
          <w:rFonts w:cs="Calibri"/>
          <w:color w:val="000000"/>
        </w:rPr>
        <w:t>____</w:t>
      </w:r>
      <w:r w:rsidRPr="00AA4EE9">
        <w:rPr>
          <w:rFonts w:cs="Calibri"/>
          <w:color w:val="000000"/>
        </w:rPr>
        <w:t>​</w:t>
      </w:r>
    </w:p>
    <w:p w:rsidR="00557459" w:rsidRPr="00AA4EE9" w:rsidRDefault="00AC1FFE">
      <w:pPr>
        <w:spacing w:after="0" w:line="240" w:lineRule="auto"/>
        <w:jc w:val="right"/>
        <w:rPr>
          <w:rFonts w:ascii="Times New Roman" w:hAnsi="Times New Roman"/>
          <w:sz w:val="16"/>
          <w:szCs w:val="16"/>
        </w:rPr>
      </w:pPr>
      <w:r w:rsidRPr="00AA4EE9">
        <w:rPr>
          <w:rFonts w:ascii="Times New Roman" w:hAnsi="Times New Roman"/>
          <w:sz w:val="16"/>
          <w:szCs w:val="16"/>
        </w:rPr>
        <w:t xml:space="preserve">от </w:t>
      </w:r>
      <w:r w:rsidR="000B7707" w:rsidRPr="00AA4EE9">
        <w:rPr>
          <w:rFonts w:ascii="Times New Roman" w:hAnsi="Times New Roman"/>
          <w:sz w:val="16"/>
          <w:szCs w:val="16"/>
        </w:rPr>
        <w:t>______</w:t>
      </w:r>
      <w:r w:rsidRPr="00AA4EE9">
        <w:rPr>
          <w:rFonts w:ascii="Times New Roman" w:hAnsi="Times New Roman"/>
          <w:sz w:val="16"/>
          <w:szCs w:val="16"/>
        </w:rPr>
        <w:t>2026 г.</w:t>
      </w:r>
    </w:p>
    <w:p w:rsidR="00557459" w:rsidRPr="00AA4EE9" w:rsidRDefault="00557459">
      <w:pPr>
        <w:spacing w:after="0" w:line="240" w:lineRule="auto"/>
        <w:jc w:val="right"/>
        <w:rPr>
          <w:rFonts w:ascii="Times New Roman" w:hAnsi="Times New Roman"/>
          <w:b/>
          <w:sz w:val="16"/>
          <w:szCs w:val="16"/>
        </w:rPr>
      </w:pPr>
    </w:p>
    <w:p w:rsidR="00557459" w:rsidRPr="00AA4EE9" w:rsidRDefault="00AC1FFE">
      <w:pPr>
        <w:widowControl w:val="0"/>
        <w:tabs>
          <w:tab w:val="right" w:pos="9923"/>
        </w:tabs>
        <w:spacing w:after="0" w:line="240" w:lineRule="auto"/>
        <w:rPr>
          <w:rFonts w:ascii="Times New Roman" w:hAnsi="Times New Roman"/>
          <w:sz w:val="16"/>
          <w:szCs w:val="16"/>
        </w:rPr>
      </w:pPr>
      <w:r w:rsidRPr="00AA4EE9">
        <w:rPr>
          <w:rFonts w:ascii="Times New Roman" w:hAnsi="Times New Roman"/>
          <w:sz w:val="16"/>
          <w:szCs w:val="16"/>
        </w:rPr>
        <w:t>г. Калининград</w:t>
      </w:r>
      <w:r w:rsidRPr="00AA4EE9">
        <w:rPr>
          <w:rFonts w:ascii="Times New Roman" w:hAnsi="Times New Roman"/>
          <w:sz w:val="16"/>
          <w:szCs w:val="16"/>
        </w:rPr>
        <w:tab/>
      </w:r>
      <w:r w:rsidR="000B7707" w:rsidRPr="00AA4EE9">
        <w:rPr>
          <w:rFonts w:ascii="Times New Roman" w:hAnsi="Times New Roman"/>
          <w:sz w:val="16"/>
          <w:szCs w:val="16"/>
        </w:rPr>
        <w:t xml:space="preserve">       _______</w:t>
      </w:r>
      <w:r w:rsidRPr="00AA4EE9">
        <w:rPr>
          <w:rFonts w:ascii="Times New Roman" w:hAnsi="Times New Roman"/>
          <w:sz w:val="16"/>
          <w:szCs w:val="16"/>
        </w:rPr>
        <w:t>2026 г.</w:t>
      </w:r>
    </w:p>
    <w:p w:rsidR="00557459" w:rsidRPr="00AA4EE9" w:rsidRDefault="00557459">
      <w:pPr>
        <w:widowControl w:val="0"/>
        <w:tabs>
          <w:tab w:val="right" w:pos="9923"/>
        </w:tabs>
        <w:spacing w:after="0" w:line="240" w:lineRule="auto"/>
        <w:rPr>
          <w:rFonts w:ascii="Times New Roman" w:hAnsi="Times New Roman"/>
          <w:sz w:val="16"/>
          <w:szCs w:val="16"/>
        </w:rPr>
      </w:pPr>
    </w:p>
    <w:p w:rsidR="00557459" w:rsidRPr="00AA4EE9" w:rsidRDefault="00AC1FFE">
      <w:pPr>
        <w:spacing w:after="0" w:line="240" w:lineRule="auto"/>
        <w:jc w:val="both"/>
        <w:rPr>
          <w:rFonts w:ascii="Times New Roman" w:hAnsi="Times New Roman"/>
          <w:sz w:val="16"/>
          <w:szCs w:val="16"/>
        </w:rPr>
      </w:pPr>
      <w:r w:rsidRPr="00AA4EE9">
        <w:rPr>
          <w:rFonts w:ascii="Times New Roman" w:hAnsi="Times New Roman"/>
          <w:b/>
          <w:color w:val="000000"/>
          <w:sz w:val="18"/>
          <w:szCs w:val="18"/>
        </w:rPr>
        <w:t xml:space="preserve">         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w:t>
      </w:r>
      <w:r w:rsidR="000B7707" w:rsidRPr="00AA4EE9">
        <w:rPr>
          <w:rFonts w:ascii="Times New Roman" w:hAnsi="Times New Roman"/>
          <w:color w:val="000000"/>
          <w:sz w:val="18"/>
          <w:szCs w:val="18"/>
        </w:rPr>
        <w:t xml:space="preserve"> и </w:t>
      </w:r>
      <w:r w:rsidRPr="00AA4EE9">
        <w:rPr>
          <w:rFonts w:ascii="Times New Roman" w:hAnsi="Times New Roman"/>
          <w:color w:val="000000"/>
          <w:sz w:val="18"/>
          <w:szCs w:val="18"/>
        </w:rPr>
        <w:t xml:space="preserve"> </w:t>
      </w:r>
      <w:r w:rsidR="000B7707" w:rsidRPr="00AA4EE9">
        <w:rPr>
          <w:rFonts w:ascii="Times New Roman" w:hAnsi="Times New Roman"/>
          <w:color w:val="000000"/>
          <w:sz w:val="18"/>
          <w:szCs w:val="18"/>
        </w:rPr>
        <w:t>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jc w:val="both"/>
        <w:rPr>
          <w:rFonts w:ascii="Times New Roman" w:hAnsi="Times New Roman"/>
          <w:sz w:val="16"/>
          <w:szCs w:val="16"/>
        </w:rPr>
      </w:pPr>
    </w:p>
    <w:p w:rsidR="00557459" w:rsidRPr="00AA4EE9" w:rsidRDefault="00AC1FFE">
      <w:pPr>
        <w:pStyle w:val="a7"/>
        <w:numPr>
          <w:ilvl w:val="0"/>
          <w:numId w:val="5"/>
        </w:numPr>
        <w:spacing w:after="0" w:line="240" w:lineRule="auto"/>
        <w:ind w:left="426" w:hanging="360"/>
        <w:jc w:val="both"/>
        <w:rPr>
          <w:rFonts w:ascii="Times New Roman" w:hAnsi="Times New Roman"/>
          <w:sz w:val="16"/>
          <w:szCs w:val="16"/>
        </w:rPr>
      </w:pPr>
      <w:r w:rsidRPr="00AA4EE9">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rsidR="00557459" w:rsidRPr="00AA4EE9" w:rsidRDefault="00557459">
      <w:pPr>
        <w:pStyle w:val="a7"/>
        <w:tabs>
          <w:tab w:val="left" w:pos="426"/>
        </w:tabs>
        <w:spacing w:after="0" w:line="240" w:lineRule="auto"/>
        <w:ind w:left="426"/>
        <w:jc w:val="both"/>
        <w:rPr>
          <w:rFonts w:ascii="Times New Roman" w:hAnsi="Times New Roman"/>
          <w:color w:val="000000"/>
          <w:sz w:val="16"/>
          <w:szCs w:val="16"/>
          <w:shd w:val="clear" w:color="auto" w:fill="FFFFFF"/>
        </w:rPr>
      </w:pP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бухгалтеров государственных (муниципальных) учреждений на соответствие квалификации «Ведение бухгалтерского учета» (код А)»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главных бухгалтеров казенных учреждений на соответствие квалификации «Составление и представление финансовой отчетности экономического субъекта» (код В)»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«Подготовка и аттестация главных бухгалтеров бюджетных (автономных) учреждений на соответствие квалификации «Составление и представление финансовой отчетности экономического субъекта» (код В)»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«Экономист по планированию финансово-хозяйственной деятельности госучреждения»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(профессиональная переподготовка) «Бухгалтер по зарплате государственного (муниципального) учреждения» в объеме 250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«Инструменты Excel, которые помогут бухгалтеру работать быстрее и сократить ошибки» в объеме 36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«Исправление ошибок прошлых лет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«Расчет резервов и расходов на выплату отпускных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 xml:space="preserve">  Образовательная услуга по программе дополнительного профессионального образования (повышение квалификации) «Формирование и отправка сотрудникам расчетных листков в программе «1С: Бухгалтерия государственного учреждения»»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«Расчеты с подотчетными лицами в учреждении бюджетной сферы»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«Санкционирование расходов для бюджетных и автономных учреждений в программе 1С»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«Санкционирование расходов в программе 1С для казенных учреждений» в объеме 40 ак.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«Бухгалтерская отчетность в 1С: инструменты, как найти и обезвредить ошибки»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«Бухгалтерская отчетность в 1С: инструменты, как найти и обезвредить ошибки для казенных учреждений»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«Бухгалтер-кассир в государственном (муниципальном) учреждении»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lastRenderedPageBreak/>
        <w:t>Образовательная услуга по программе дополнительного профессионального образования (повышение квалификации) «Единый налоговый платеж: все настройки и отчеты в программе «1С: Бухгалтерия государственного учреждения»»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«Идеальная учетная политика: как составить, чтобы вести учет удобно и без нарушений»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 по банковским операциям в государственном (муниципальном) учреждении»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«Закрытие отчетного периода в "1С: Бухгалтерия государственного учреждения"» в объеме 40 ак.ч.</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«Закрытие отчетного периода в «1С: Бухгалтерия государственного учреждения» для казенных учреждений» в объеме 40 ак.часов.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«Алгоритм расчетов и выплат сотрудникам по новым правилам в программе «1С: Зарплата и кадры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«Основные средства и материальные запасы: кейсы по приему имущества к бухучету»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«Новые первичные документы для учета нефинансовых активов в программе «1С: Бухгалтерия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«Новая система государственного финансового контроля в учреждениях бюджетной сферы»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«Внутренний финансовый аудит в бюджетной сфере» в объеме 72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«Управление бюджетными ресурсами госучреждений»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«Инвентаризация в программе «1С: Бухгалтерия государственного учреждения». Оформление первичных учетных документов и отражение результатов»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«Инвентаризация активов и обязательств в государственном (муниципальном) учреждении»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«Резерв по непоступившим документам. Отражение операций в программе «1С: Бухгалтерия государственного учреждения»»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«Цифровая бухгалтерия в бюджетной сфере: необходимый минимум» в объеме 75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«Внутренний и внешний электронный документооборот в государственном (муниципальном) учреждении»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«Практика формирования профессионального суждения бухгалтера» в объеме 40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«Специалист по закупкам. Новые компетенции главбуха» в объеме 120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«1С: Бухгалтерия государственного учреждения: от начальных настроек до отчетности» в объеме 75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«Бухгалтер госсектора. «Ведение бухгалтерского учета» (код А) – 2026» в объеме 120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«Главный бухгалтер госсектора «Составление и представление бухгалтерской (финансовой) отчетности экономического субъекта» (код В, C, D) – 2026» в объеме 120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«Анализ дебиторской и кредиторской задолженности с целью улучшения финансовых показателей учреждения» в объеме 40 академических часов.</w:t>
      </w:r>
    </w:p>
    <w:p w:rsidR="00557459" w:rsidRPr="00AA4EE9" w:rsidRDefault="00AC1FFE">
      <w:pPr>
        <w:pStyle w:val="a7"/>
        <w:numPr>
          <w:ilvl w:val="0"/>
          <w:numId w:val="6"/>
        </w:numPr>
        <w:tabs>
          <w:tab w:val="left" w:pos="284"/>
        </w:tabs>
        <w:ind w:left="426" w:hanging="360"/>
        <w:jc w:val="both"/>
        <w:rPr>
          <w:rFonts w:ascii="Times New Roman" w:hAnsi="Times New Roman"/>
          <w:color w:val="000000"/>
          <w:sz w:val="16"/>
          <w:szCs w:val="16"/>
        </w:rPr>
      </w:pPr>
      <w:r w:rsidRPr="00AA4EE9">
        <w:rPr>
          <w:rFonts w:ascii="Times New Roman" w:hAnsi="Times New Roman"/>
          <w:color w:val="000000"/>
          <w:sz w:val="16"/>
          <w:szCs w:val="16"/>
        </w:rPr>
        <w:t>Образовательная услуга по программе дополнительного профессионального образования (повышение квалификации) «Учет основных средств и матзапасов: документы, аналитика, бухгалтерские записи» в объеме 40 академических часов.</w:t>
      </w:r>
    </w:p>
    <w:p w:rsidR="00557459" w:rsidRPr="00AA4EE9" w:rsidRDefault="00557459">
      <w:pPr>
        <w:spacing w:after="0" w:line="240" w:lineRule="auto"/>
        <w:jc w:val="both"/>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Дата начала всех поименованных в п. 1 настоящего Приложения Программ - 1 число каждого месяца, Заказчик вправе самостоятельно выбирать сроки обучения по Программе в рамках указанных в настоящем пункте дат. Окончание последней по дате обучения Программы не может быть позднее даты окончания срока действия Контракта.</w:t>
      </w:r>
    </w:p>
    <w:p w:rsidR="00557459" w:rsidRPr="00AA4EE9" w:rsidRDefault="00AC1FFE">
      <w:pPr>
        <w:pStyle w:val="1"/>
        <w:spacing w:after="0"/>
        <w:jc w:val="both"/>
        <w:rPr>
          <w:rFonts w:ascii="Times New Roman" w:hAnsi="Times New Roman"/>
          <w:color w:val="0000FF"/>
          <w:sz w:val="16"/>
          <w:szCs w:val="16"/>
          <w:u w:val="single"/>
        </w:rPr>
      </w:pPr>
      <w:r w:rsidRPr="00AA4EE9">
        <w:rPr>
          <w:rFonts w:ascii="Times New Roman" w:hAnsi="Times New Roman"/>
          <w:sz w:val="16"/>
          <w:szCs w:val="16"/>
        </w:rPr>
        <w:t>2. Перечень образовательных программ, указанный в п. 1 настоящего приложения, после заключения Контракта может быть изменен по инициативе Исполнителя.  Актуальный перечень программ дополнительного профессионального образования  Исполнителя указывается на сайте </w:t>
      </w:r>
      <w:hyperlink r:id="rId7" w:history="1">
        <w:r w:rsidRPr="00AA4EE9">
          <w:rPr>
            <w:rStyle w:val="ac"/>
            <w:rFonts w:ascii="Times New Roman" w:hAnsi="Times New Roman"/>
            <w:sz w:val="16"/>
            <w:szCs w:val="16"/>
          </w:rPr>
          <w:t>https://finacademy.budgetnik.ru/</w:t>
        </w:r>
      </w:hyperlink>
    </w:p>
    <w:p w:rsidR="00557459" w:rsidRPr="00AA4EE9" w:rsidRDefault="00557459">
      <w:pPr>
        <w:pStyle w:val="1"/>
        <w:spacing w:after="0"/>
        <w:jc w:val="both"/>
        <w:rPr>
          <w:rFonts w:ascii="Times New Roman" w:hAnsi="Times New Roman"/>
          <w:color w:val="0000FF"/>
          <w:sz w:val="16"/>
          <w:szCs w:val="16"/>
          <w:u w:val="single"/>
        </w:rPr>
      </w:pPr>
    </w:p>
    <w:p w:rsidR="00557459" w:rsidRPr="00AA4EE9" w:rsidRDefault="00557459">
      <w:pPr>
        <w:pStyle w:val="1"/>
        <w:spacing w:after="0"/>
        <w:jc w:val="both"/>
        <w:rPr>
          <w:rFonts w:ascii="Times New Roman" w:hAnsi="Times New Roman"/>
          <w:color w:val="0000FF"/>
          <w:sz w:val="16"/>
          <w:szCs w:val="16"/>
          <w:u w:val="single"/>
        </w:rPr>
      </w:pPr>
    </w:p>
    <w:tbl>
      <w:tblPr>
        <w:tblStyle w:val="af4"/>
        <w:tblW w:w="10338" w:type="dxa"/>
        <w:tblLook w:val="04A0" w:firstRow="1" w:lastRow="0" w:firstColumn="1" w:lastColumn="0" w:noHBand="0" w:noVBand="1"/>
      </w:tblPr>
      <w:tblGrid>
        <w:gridCol w:w="5169"/>
        <w:gridCol w:w="5169"/>
      </w:tblGrid>
      <w:tr w:rsidR="00557459" w:rsidRPr="00AA4EE9">
        <w:trPr>
          <w:trHeight w:val="808"/>
        </w:trPr>
        <w:tc>
          <w:tcPr>
            <w:tcW w:w="5169"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ИСПОЛНИТЕЛЬ</w:t>
            </w:r>
          </w:p>
          <w:p w:rsidR="00557459" w:rsidRPr="00AA4EE9" w:rsidRDefault="00557459">
            <w:pPr>
              <w:spacing w:after="0" w:line="240" w:lineRule="auto"/>
              <w:jc w:val="both"/>
              <w:rPr>
                <w:rFonts w:ascii="Times New Roman" w:eastAsia="Times New Roman" w:hAnsi="Times New Roman"/>
                <w:b/>
                <w:sz w:val="16"/>
                <w:szCs w:val="16"/>
                <w:lang w:eastAsia="ru-RU" w:bidi="ru-RU"/>
              </w:rPr>
            </w:pP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color w:val="000000"/>
                <w:sz w:val="16"/>
                <w:szCs w:val="16"/>
                <w:lang w:eastAsia="ru-RU" w:bidi="ru-RU"/>
              </w:rPr>
            </w:pPr>
            <w:r w:rsidRPr="00AA4EE9">
              <w:rPr>
                <w:rFonts w:ascii="Times New Roman" w:eastAsia="Times New Roman" w:hAnsi="Times New Roman"/>
                <w:sz w:val="16"/>
                <w:szCs w:val="16"/>
                <w:lang w:eastAsia="ru-RU" w:bidi="ru-RU"/>
              </w:rPr>
              <w:t>___</w:t>
            </w:r>
            <w:r w:rsidRPr="00AA4EE9">
              <w:rPr>
                <w:rFonts w:ascii="Times New Roman" w:eastAsia="Times New Roman" w:hAnsi="Times New Roman"/>
                <w:color w:val="FF0000"/>
                <w:sz w:val="16"/>
                <w:szCs w:val="16"/>
                <w:lang w:eastAsia="ru-RU" w:bidi="ru-RU"/>
              </w:rPr>
              <w:t>_______</w:t>
            </w:r>
            <w:r w:rsidRPr="00AA4EE9">
              <w:rPr>
                <w:rFonts w:ascii="Times New Roman" w:eastAsia="Times New Roman" w:hAnsi="Times New Roman"/>
                <w:color w:val="000000"/>
                <w:sz w:val="16"/>
                <w:szCs w:val="16"/>
                <w:lang w:eastAsia="ru-RU" w:bidi="ru-RU"/>
              </w:rPr>
              <w:t>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5169"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557459">
      <w:pPr>
        <w:sectPr w:rsidR="00557459" w:rsidRPr="00AA4EE9">
          <w:headerReference w:type="default" r:id="rId8"/>
          <w:pgSz w:w="11906" w:h="16838"/>
          <w:pgMar w:top="624" w:right="707" w:bottom="851" w:left="851" w:header="0" w:footer="0" w:gutter="0"/>
          <w:cols w:space="720"/>
        </w:sectPr>
      </w:pPr>
    </w:p>
    <w:p w:rsidR="00557459" w:rsidRPr="00AA4EE9" w:rsidRDefault="00AC1FFE">
      <w:pPr>
        <w:spacing w:after="0" w:line="240" w:lineRule="auto"/>
        <w:jc w:val="right"/>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lastRenderedPageBreak/>
        <w:t>Приложение № 2 к Контракту</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об оказании платных образовательных услуг №</w:t>
      </w:r>
      <w:r w:rsidR="000B7707" w:rsidRPr="00AA4EE9">
        <w:rPr>
          <w:rFonts w:ascii="Times New Roman" w:eastAsia="Times New Roman" w:hAnsi="Times New Roman"/>
          <w:b/>
          <w:sz w:val="16"/>
          <w:szCs w:val="16"/>
          <w:lang w:eastAsia="ru-RU"/>
        </w:rPr>
        <w:t>________</w:t>
      </w:r>
      <w:r w:rsidRPr="00AA4EE9">
        <w:rPr>
          <w:rFonts w:cs="Calibri"/>
          <w:color w:val="000000"/>
        </w:rPr>
        <w:t>​</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от</w:t>
      </w:r>
      <w:r w:rsidR="000B7707" w:rsidRPr="00AA4EE9">
        <w:rPr>
          <w:rFonts w:ascii="Times New Roman" w:eastAsia="Times New Roman" w:hAnsi="Times New Roman"/>
          <w:b/>
          <w:sz w:val="16"/>
          <w:szCs w:val="16"/>
          <w:lang w:eastAsia="ru-RU"/>
        </w:rPr>
        <w:t>________</w:t>
      </w:r>
      <w:r w:rsidRPr="00AA4EE9">
        <w:rPr>
          <w:rFonts w:ascii="Times New Roman" w:eastAsia="Times New Roman" w:hAnsi="Times New Roman"/>
          <w:b/>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557459" w:rsidRPr="00AA4EE9" w:rsidRDefault="00AC1FFE">
      <w:pPr>
        <w:widowControl w:val="0"/>
        <w:tabs>
          <w:tab w:val="right" w:pos="9923"/>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_____________</w:t>
      </w:r>
      <w:r w:rsidRPr="00AA4EE9">
        <w:rPr>
          <w:rFonts w:ascii="Times New Roman" w:eastAsia="Times New Roman" w:hAnsi="Times New Roman"/>
          <w:sz w:val="16"/>
          <w:szCs w:val="16"/>
          <w:lang w:eastAsia="ru-RU"/>
        </w:rPr>
        <w:t>2026 г.</w:t>
      </w:r>
    </w:p>
    <w:p w:rsidR="00557459" w:rsidRPr="00AA4EE9" w:rsidRDefault="00557459">
      <w:pPr>
        <w:widowControl w:val="0"/>
        <w:tabs>
          <w:tab w:val="right" w:pos="9923"/>
        </w:tabs>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 xml:space="preserve">              </w:t>
      </w: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w:t>
      </w:r>
      <w:r w:rsidR="000B7707" w:rsidRPr="00AA4EE9">
        <w:rPr>
          <w:rFonts w:ascii="Times New Roman" w:hAnsi="Times New Roman"/>
          <w:color w:val="000000"/>
          <w:sz w:val="18"/>
          <w:szCs w:val="18"/>
        </w:rPr>
        <w:t>и  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jc w:val="both"/>
        <w:rPr>
          <w:rFonts w:ascii="Times New Roman" w:eastAsia="Times New Roman" w:hAnsi="Times New Roman"/>
          <w:b/>
          <w:sz w:val="16"/>
          <w:szCs w:val="16"/>
          <w:lang w:eastAsia="ru-RU"/>
        </w:rPr>
      </w:pP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 Стороны согласовали нижеследующую форму Приложения № 2 к Контракту об оказании платных образовательных услуг (на каждого обучающегося):</w:t>
      </w:r>
    </w:p>
    <w:p w:rsidR="00557459" w:rsidRPr="00AA4EE9" w:rsidRDefault="00AC1FFE">
      <w:pPr>
        <w:spacing w:after="0" w:line="240" w:lineRule="auto"/>
        <w:jc w:val="center"/>
        <w:rPr>
          <w:rFonts w:ascii="Times New Roman" w:eastAsia="Times New Roman" w:hAnsi="Times New Roman"/>
          <w:i/>
          <w:sz w:val="16"/>
          <w:szCs w:val="16"/>
          <w:lang w:eastAsia="ru-RU"/>
        </w:rPr>
      </w:pPr>
      <w:r w:rsidRPr="00AA4EE9">
        <w:rPr>
          <w:rFonts w:ascii="Times New Roman" w:eastAsia="Times New Roman" w:hAnsi="Times New Roman"/>
          <w:i/>
          <w:sz w:val="16"/>
          <w:szCs w:val="16"/>
          <w:lang w:eastAsia="ru-RU"/>
        </w:rPr>
        <w:t>Начало формы</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Приложение № 2 к Контракту</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об оказании платных образовательных услуг № </w:t>
      </w:r>
      <w:r w:rsidR="000B7707" w:rsidRPr="00AA4EE9">
        <w:rPr>
          <w:rFonts w:cs="Calibri"/>
          <w:color w:val="000000"/>
        </w:rPr>
        <w:t>______</w:t>
      </w:r>
    </w:p>
    <w:p w:rsidR="00557459" w:rsidRPr="00AA4EE9" w:rsidRDefault="00AC1FFE">
      <w:pPr>
        <w:spacing w:after="0" w:line="240" w:lineRule="auto"/>
        <w:jc w:val="right"/>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от </w:t>
      </w:r>
      <w:r w:rsidR="000B7707" w:rsidRPr="00AA4EE9">
        <w:rPr>
          <w:rFonts w:ascii="Times New Roman" w:eastAsia="Times New Roman" w:hAnsi="Times New Roman"/>
          <w:sz w:val="16"/>
          <w:szCs w:val="16"/>
          <w:lang w:eastAsia="ru-RU"/>
        </w:rPr>
        <w:t>______________</w:t>
      </w:r>
      <w:r w:rsidRPr="00AA4EE9">
        <w:rPr>
          <w:rFonts w:ascii="Times New Roman" w:eastAsia="Times New Roman" w:hAnsi="Times New Roman"/>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557459" w:rsidRPr="00AA4EE9" w:rsidRDefault="00AC1FFE">
      <w:pPr>
        <w:widowControl w:val="0"/>
        <w:tabs>
          <w:tab w:val="left" w:pos="8561"/>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___________</w:t>
      </w:r>
      <w:r w:rsidRPr="00AA4EE9">
        <w:rPr>
          <w:rFonts w:ascii="Times New Roman" w:eastAsia="Times New Roman" w:hAnsi="Times New Roman"/>
          <w:sz w:val="16"/>
          <w:szCs w:val="16"/>
          <w:lang w:eastAsia="ru-RU"/>
        </w:rPr>
        <w:t>2026 г.</w:t>
      </w:r>
    </w:p>
    <w:p w:rsidR="00557459" w:rsidRPr="00AA4EE9" w:rsidRDefault="00AC1FFE">
      <w:pPr>
        <w:widowControl w:val="0"/>
        <w:tabs>
          <w:tab w:val="right" w:pos="9923"/>
        </w:tabs>
        <w:spacing w:after="0" w:line="240" w:lineRule="auto"/>
        <w:rPr>
          <w:rFonts w:ascii="Times New Roman" w:eastAsia="Times New Roman" w:hAnsi="Times New Roman"/>
          <w:strike/>
          <w:sz w:val="16"/>
          <w:szCs w:val="16"/>
          <w:u w:val="single"/>
          <w:lang w:eastAsia="ru-RU"/>
        </w:rPr>
      </w:pPr>
      <w:r w:rsidRPr="00AA4EE9">
        <w:rPr>
          <w:rFonts w:ascii="Times New Roman" w:eastAsia="Times New Roman" w:hAnsi="Times New Roman"/>
          <w:sz w:val="16"/>
          <w:szCs w:val="16"/>
          <w:lang w:eastAsia="ru-RU"/>
        </w:rPr>
        <w:tab/>
      </w:r>
    </w:p>
    <w:p w:rsidR="00557459" w:rsidRPr="00AA4EE9" w:rsidRDefault="00AC1FFE">
      <w:pPr>
        <w:spacing w:after="0" w:line="240" w:lineRule="auto"/>
        <w:ind w:firstLine="708"/>
        <w:jc w:val="both"/>
        <w:rPr>
          <w:rFonts w:ascii="Times New Roman" w:eastAsia="Times New Roman" w:hAnsi="Times New Roman"/>
          <w:color w:val="000000"/>
          <w:sz w:val="16"/>
          <w:szCs w:val="16"/>
          <w:lang w:eastAsia="ru-RU"/>
        </w:rPr>
      </w:pPr>
      <w:r w:rsidRPr="00AA4EE9">
        <w:rPr>
          <w:rFonts w:ascii="Times New Roman" w:hAnsi="Times New Roman"/>
          <w:b/>
          <w:color w:val="000000"/>
          <w:sz w:val="16"/>
          <w:szCs w:val="16"/>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6"/>
          <w:szCs w:val="16"/>
        </w:rPr>
        <w:t>, в лице директора Капралова Алексея Викторовича, действующего на основании устава</w:t>
      </w:r>
      <w:r w:rsidRPr="00AA4EE9">
        <w:rPr>
          <w:rFonts w:ascii="Times New Roman" w:hAnsi="Times New Roman"/>
          <w:i/>
          <w:color w:val="000000"/>
          <w:sz w:val="16"/>
          <w:szCs w:val="16"/>
        </w:rPr>
        <w:t>,</w:t>
      </w:r>
      <w:r w:rsidRPr="00AA4EE9">
        <w:rPr>
          <w:rFonts w:ascii="Times New Roman" w:hAnsi="Times New Roman"/>
          <w:color w:val="000000"/>
          <w:sz w:val="16"/>
          <w:szCs w:val="16"/>
        </w:rPr>
        <w:t xml:space="preserve"> именуемый в дальнейшем «Заказчик», с одной стороны, и ______________________,</w:t>
      </w:r>
      <w:r w:rsidRPr="00AA4EE9">
        <w:rPr>
          <w:rFonts w:ascii="Times New Roman" w:hAnsi="Times New Roman"/>
          <w:sz w:val="16"/>
          <w:szCs w:val="16"/>
        </w:rPr>
        <w:t xml:space="preserve"> </w:t>
      </w:r>
      <w:r w:rsidRPr="00AA4EE9">
        <w:rPr>
          <w:rFonts w:ascii="Times New Roman" w:hAnsi="Times New Roman"/>
          <w:color w:val="000000"/>
          <w:sz w:val="16"/>
          <w:szCs w:val="16"/>
        </w:rPr>
        <w:t>осуществляющее образовательную деятельность на основании лицензии регистрационный №_____________, выданной ___________, именуемый в дальнейшем «</w:t>
      </w:r>
      <w:r w:rsidRPr="00AA4EE9">
        <w:rPr>
          <w:rFonts w:ascii="Times New Roman" w:hAnsi="Times New Roman"/>
          <w:bCs/>
          <w:color w:val="000000"/>
          <w:sz w:val="16"/>
          <w:szCs w:val="16"/>
        </w:rPr>
        <w:t>Исполнитель»</w:t>
      </w:r>
      <w:r w:rsidRPr="00AA4EE9">
        <w:rPr>
          <w:rFonts w:ascii="Times New Roman" w:hAnsi="Times New Roman"/>
          <w:color w:val="000000"/>
          <w:sz w:val="16"/>
          <w:szCs w:val="16"/>
        </w:rPr>
        <w:t>, в лице _____________</w:t>
      </w:r>
      <w:r w:rsidRPr="00AA4EE9">
        <w:rPr>
          <w:rFonts w:ascii="Times New Roman" w:hAnsi="Times New Roman"/>
          <w:sz w:val="16"/>
          <w:szCs w:val="16"/>
        </w:rPr>
        <w:t>, действующего на основании ________</w:t>
      </w:r>
      <w:r w:rsidRPr="00AA4EE9">
        <w:rPr>
          <w:rFonts w:ascii="Times New Roman" w:hAnsi="Times New Roman"/>
          <w:color w:val="000000"/>
          <w:sz w:val="16"/>
          <w:szCs w:val="16"/>
        </w:rPr>
        <w:t>,</w:t>
      </w:r>
      <w:r w:rsidRPr="00AA4EE9">
        <w:rPr>
          <w:rFonts w:ascii="Times New Roman" w:hAnsi="Times New Roman"/>
          <w:sz w:val="16"/>
          <w:szCs w:val="16"/>
        </w:rPr>
        <w:t xml:space="preserve"> </w:t>
      </w:r>
      <w:r w:rsidRPr="00AA4EE9">
        <w:rPr>
          <w:rFonts w:ascii="Times New Roman" w:hAnsi="Times New Roman"/>
          <w:color w:val="000000"/>
          <w:sz w:val="16"/>
          <w:szCs w:val="16"/>
        </w:rPr>
        <w:t xml:space="preserve">с другой стороны, </w:t>
      </w:r>
      <w:r w:rsidRPr="00AA4EE9">
        <w:rPr>
          <w:rFonts w:ascii="Times New Roman" w:hAnsi="Times New Roman"/>
          <w:sz w:val="16"/>
          <w:szCs w:val="16"/>
        </w:rPr>
        <w:t xml:space="preserve"> совместно именуемые Стороны</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firstLine="708"/>
        <w:jc w:val="both"/>
        <w:rPr>
          <w:rFonts w:ascii="Times New Roman" w:eastAsia="Times New Roman" w:hAnsi="Times New Roman"/>
          <w:color w:val="000000"/>
          <w:sz w:val="16"/>
          <w:szCs w:val="16"/>
          <w:lang w:eastAsia="ru-RU"/>
        </w:rPr>
      </w:pP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1.1. Исполнитель обязуется предоставить указанную услугу: </w:t>
      </w:r>
      <w:r w:rsidRPr="00AA4EE9">
        <w:rPr>
          <w:rFonts w:ascii="Times New Roman" w:eastAsia="Times New Roman" w:hAnsi="Times New Roman"/>
          <w:b/>
          <w:sz w:val="16"/>
          <w:szCs w:val="16"/>
          <w:lang w:eastAsia="ru-RU"/>
        </w:rPr>
        <w:t>_____________________________________________</w:t>
      </w:r>
      <w:r w:rsidRPr="00AA4EE9">
        <w:rPr>
          <w:rFonts w:ascii="Times New Roman" w:eastAsia="Times New Roman" w:hAnsi="Times New Roman"/>
          <w:sz w:val="16"/>
          <w:szCs w:val="16"/>
          <w:lang w:eastAsia="ru-RU"/>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Ф.И.О. </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1.2. Срок обучения с </w:t>
      </w:r>
      <w:r w:rsidRPr="00AA4EE9">
        <w:rPr>
          <w:rFonts w:ascii="Times New Roman" w:eastAsia="Times New Roman" w:hAnsi="Times New Roman"/>
          <w:b/>
          <w:sz w:val="16"/>
          <w:szCs w:val="16"/>
          <w:lang w:eastAsia="ru-RU"/>
        </w:rPr>
        <w:t xml:space="preserve">________ </w:t>
      </w:r>
      <w:r w:rsidRPr="00AA4EE9">
        <w:rPr>
          <w:rFonts w:ascii="Times New Roman" w:eastAsia="Times New Roman" w:hAnsi="Times New Roman"/>
          <w:sz w:val="16"/>
          <w:szCs w:val="16"/>
          <w:lang w:eastAsia="ru-RU"/>
        </w:rPr>
        <w:t xml:space="preserve">по </w:t>
      </w:r>
      <w:r w:rsidRPr="00AA4EE9">
        <w:rPr>
          <w:rFonts w:ascii="Times New Roman" w:eastAsia="Times New Roman" w:hAnsi="Times New Roman"/>
          <w:b/>
          <w:sz w:val="16"/>
          <w:szCs w:val="16"/>
          <w:lang w:eastAsia="ru-RU"/>
        </w:rPr>
        <w:t>________________</w:t>
      </w:r>
      <w:r w:rsidRPr="00AA4EE9">
        <w:rPr>
          <w:rFonts w:ascii="Times New Roman" w:eastAsia="Times New Roman" w:hAnsi="Times New Roman"/>
          <w:sz w:val="16"/>
          <w:szCs w:val="16"/>
          <w:lang w:eastAsia="ru-RU"/>
        </w:rPr>
        <w:t>.</w:t>
      </w:r>
    </w:p>
    <w:p w:rsidR="00557459" w:rsidRPr="00AA4EE9" w:rsidRDefault="00AC1FFE">
      <w:pPr>
        <w:spacing w:after="0" w:line="240" w:lineRule="auto"/>
        <w:ind w:firstLine="708"/>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1.3. После освоения Обучающимся образовательной программы и успешного прохождения итоговой аттестации ему выдается документ о квалификации.</w:t>
      </w:r>
    </w:p>
    <w:p w:rsidR="00557459" w:rsidRPr="00AA4EE9" w:rsidRDefault="00557459">
      <w:pPr>
        <w:spacing w:after="0" w:line="240" w:lineRule="auto"/>
        <w:ind w:firstLine="708"/>
        <w:jc w:val="both"/>
        <w:rPr>
          <w:rFonts w:ascii="Times New Roman" w:eastAsia="Times New Roman" w:hAnsi="Times New Roman"/>
          <w:sz w:val="16"/>
          <w:szCs w:val="16"/>
          <w:lang w:eastAsia="ru-RU"/>
        </w:rPr>
      </w:pPr>
    </w:p>
    <w:p w:rsidR="00557459" w:rsidRPr="00AA4EE9" w:rsidRDefault="00557459">
      <w:pPr>
        <w:spacing w:after="0" w:line="240" w:lineRule="auto"/>
        <w:jc w:val="both"/>
        <w:rPr>
          <w:rFonts w:ascii="Times New Roman" w:eastAsia="Times New Roman" w:hAnsi="Times New Roman"/>
          <w:sz w:val="16"/>
          <w:szCs w:val="16"/>
          <w:lang w:eastAsia="ru-RU"/>
        </w:rPr>
      </w:pPr>
    </w:p>
    <w:tbl>
      <w:tblPr>
        <w:tblStyle w:val="13"/>
        <w:tblW w:w="9921" w:type="dxa"/>
        <w:tblLook w:val="04A0" w:firstRow="1" w:lastRow="0" w:firstColumn="1" w:lastColumn="0" w:noHBand="0" w:noVBand="1"/>
      </w:tblPr>
      <w:tblGrid>
        <w:gridCol w:w="1398"/>
        <w:gridCol w:w="3613"/>
        <w:gridCol w:w="1284"/>
        <w:gridCol w:w="3626"/>
      </w:tblGrid>
      <w:tr w:rsidR="00557459" w:rsidRPr="00AA4EE9">
        <w:tc>
          <w:tcPr>
            <w:tcW w:w="5011" w:type="dxa"/>
            <w:gridSpan w:val="2"/>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Исполнитель:</w:t>
            </w:r>
          </w:p>
          <w:p w:rsidR="00557459" w:rsidRPr="00AA4EE9" w:rsidRDefault="00557459">
            <w:pPr>
              <w:spacing w:after="0" w:line="240" w:lineRule="auto"/>
              <w:jc w:val="both"/>
              <w:rPr>
                <w:sz w:val="16"/>
                <w:szCs w:val="16"/>
                <w:lang w:val="en-US" w:eastAsia="ru-RU"/>
              </w:rPr>
            </w:pPr>
          </w:p>
        </w:tc>
        <w:tc>
          <w:tcPr>
            <w:tcW w:w="4910" w:type="dxa"/>
            <w:gridSpan w:val="2"/>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Заказчик:</w:t>
            </w:r>
          </w:p>
        </w:tc>
      </w:tr>
      <w:tr w:rsidR="00557459" w:rsidRPr="00AA4EE9">
        <w:tc>
          <w:tcPr>
            <w:tcW w:w="1398" w:type="dxa"/>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___</w:t>
            </w:r>
            <w:r w:rsidRPr="00AA4EE9">
              <w:rPr>
                <w:sz w:val="16"/>
                <w:szCs w:val="16"/>
                <w:lang w:val="en-US" w:eastAsia="ru-RU"/>
              </w:rPr>
              <w:t>___</w:t>
            </w:r>
            <w:r w:rsidRPr="00AA4EE9">
              <w:rPr>
                <w:sz w:val="16"/>
                <w:szCs w:val="16"/>
                <w:lang w:eastAsia="ru-RU"/>
              </w:rPr>
              <w:t>____</w:t>
            </w:r>
          </w:p>
          <w:p w:rsidR="00557459" w:rsidRPr="00AA4EE9" w:rsidRDefault="00AC1FFE">
            <w:pPr>
              <w:spacing w:after="0" w:line="240" w:lineRule="auto"/>
              <w:jc w:val="both"/>
              <w:rPr>
                <w:sz w:val="16"/>
                <w:szCs w:val="16"/>
                <w:lang w:eastAsia="ru-RU"/>
              </w:rPr>
            </w:pPr>
            <w:r w:rsidRPr="00AA4EE9">
              <w:rPr>
                <w:sz w:val="16"/>
                <w:szCs w:val="16"/>
                <w:lang w:eastAsia="ru-RU"/>
              </w:rPr>
              <w:t>(подпись)</w:t>
            </w:r>
          </w:p>
          <w:p w:rsidR="00557459" w:rsidRPr="00AA4EE9" w:rsidRDefault="00557459">
            <w:pPr>
              <w:spacing w:after="0" w:line="240" w:lineRule="auto"/>
              <w:rPr>
                <w:sz w:val="16"/>
                <w:szCs w:val="16"/>
                <w:lang w:eastAsia="ru-RU"/>
              </w:rPr>
            </w:pPr>
          </w:p>
          <w:p w:rsidR="00557459" w:rsidRPr="00AA4EE9" w:rsidRDefault="00AC1FFE">
            <w:pPr>
              <w:spacing w:after="0" w:line="240" w:lineRule="auto"/>
              <w:jc w:val="both"/>
              <w:rPr>
                <w:sz w:val="16"/>
                <w:szCs w:val="16"/>
                <w:lang w:val="en-US" w:eastAsia="ru-RU"/>
              </w:rPr>
            </w:pPr>
            <w:r w:rsidRPr="00AA4EE9">
              <w:rPr>
                <w:sz w:val="16"/>
                <w:szCs w:val="16"/>
                <w:lang w:eastAsia="ru-RU"/>
              </w:rPr>
              <w:t>М.П.</w:t>
            </w:r>
          </w:p>
        </w:tc>
        <w:tc>
          <w:tcPr>
            <w:tcW w:w="3613" w:type="dxa"/>
            <w:tcBorders>
              <w:top w:val="nil"/>
              <w:left w:val="nil"/>
              <w:bottom w:val="nil"/>
              <w:right w:val="nil"/>
            </w:tcBorders>
          </w:tcPr>
          <w:p w:rsidR="00557459" w:rsidRPr="00AA4EE9" w:rsidRDefault="00AC1FFE">
            <w:pPr>
              <w:spacing w:after="0" w:line="240" w:lineRule="auto"/>
              <w:rPr>
                <w:sz w:val="16"/>
                <w:szCs w:val="16"/>
                <w:lang w:eastAsia="ru-RU"/>
              </w:rPr>
            </w:pPr>
            <w:r w:rsidRPr="00AA4EE9">
              <w:rPr>
                <w:sz w:val="16"/>
                <w:szCs w:val="16"/>
                <w:lang w:eastAsia="ru-RU"/>
              </w:rPr>
              <w:t>/_________________/</w:t>
            </w:r>
          </w:p>
        </w:tc>
        <w:tc>
          <w:tcPr>
            <w:tcW w:w="1284" w:type="dxa"/>
            <w:tcBorders>
              <w:top w:val="nil"/>
              <w:left w:val="nil"/>
              <w:bottom w:val="nil"/>
              <w:right w:val="nil"/>
            </w:tcBorders>
          </w:tcPr>
          <w:p w:rsidR="00557459" w:rsidRPr="00AA4EE9" w:rsidRDefault="00AC1FFE">
            <w:pPr>
              <w:spacing w:after="0" w:line="240" w:lineRule="auto"/>
              <w:jc w:val="both"/>
              <w:rPr>
                <w:sz w:val="16"/>
                <w:szCs w:val="16"/>
                <w:lang w:val="en-US" w:eastAsia="ru-RU"/>
              </w:rPr>
            </w:pPr>
            <w:r w:rsidRPr="00AA4EE9">
              <w:rPr>
                <w:sz w:val="16"/>
                <w:szCs w:val="16"/>
                <w:lang w:eastAsia="ru-RU"/>
              </w:rPr>
              <w:t>___</w:t>
            </w:r>
            <w:r w:rsidRPr="00AA4EE9">
              <w:rPr>
                <w:sz w:val="16"/>
                <w:szCs w:val="16"/>
                <w:lang w:val="en-US" w:eastAsia="ru-RU"/>
              </w:rPr>
              <w:t>___</w:t>
            </w:r>
            <w:r w:rsidRPr="00AA4EE9">
              <w:rPr>
                <w:sz w:val="16"/>
                <w:szCs w:val="16"/>
                <w:lang w:eastAsia="ru-RU"/>
              </w:rPr>
              <w:t>____</w:t>
            </w:r>
          </w:p>
          <w:p w:rsidR="00557459" w:rsidRPr="00AA4EE9" w:rsidRDefault="00AC1FFE">
            <w:pPr>
              <w:spacing w:after="0" w:line="240" w:lineRule="auto"/>
              <w:jc w:val="center"/>
              <w:rPr>
                <w:sz w:val="16"/>
                <w:szCs w:val="16"/>
                <w:lang w:eastAsia="ru-RU"/>
              </w:rPr>
            </w:pPr>
            <w:r w:rsidRPr="00AA4EE9">
              <w:rPr>
                <w:sz w:val="16"/>
                <w:szCs w:val="16"/>
                <w:lang w:eastAsia="ru-RU"/>
              </w:rPr>
              <w:t>(подпись)</w:t>
            </w:r>
          </w:p>
          <w:p w:rsidR="00557459" w:rsidRPr="00AA4EE9" w:rsidRDefault="00557459">
            <w:pPr>
              <w:spacing w:after="0" w:line="240" w:lineRule="auto"/>
              <w:rPr>
                <w:sz w:val="16"/>
                <w:szCs w:val="16"/>
                <w:lang w:eastAsia="ru-RU"/>
              </w:rPr>
            </w:pPr>
          </w:p>
          <w:p w:rsidR="00557459" w:rsidRPr="00AA4EE9" w:rsidRDefault="00AC1FFE">
            <w:pPr>
              <w:spacing w:after="0" w:line="240" w:lineRule="auto"/>
              <w:rPr>
                <w:sz w:val="16"/>
                <w:szCs w:val="16"/>
                <w:lang w:eastAsia="ru-RU"/>
              </w:rPr>
            </w:pPr>
            <w:r w:rsidRPr="00AA4EE9">
              <w:rPr>
                <w:sz w:val="16"/>
                <w:szCs w:val="16"/>
                <w:lang w:eastAsia="ru-RU"/>
              </w:rPr>
              <w:t>М.П.</w:t>
            </w:r>
          </w:p>
        </w:tc>
        <w:tc>
          <w:tcPr>
            <w:tcW w:w="3626" w:type="dxa"/>
            <w:tcBorders>
              <w:top w:val="nil"/>
              <w:left w:val="nil"/>
              <w:bottom w:val="nil"/>
              <w:right w:val="nil"/>
            </w:tcBorders>
          </w:tcPr>
          <w:p w:rsidR="00557459" w:rsidRPr="00AA4EE9" w:rsidRDefault="00AC1FFE">
            <w:pPr>
              <w:spacing w:after="0" w:line="240" w:lineRule="auto"/>
              <w:rPr>
                <w:sz w:val="16"/>
                <w:szCs w:val="16"/>
                <w:lang w:eastAsia="ru-RU"/>
              </w:rPr>
            </w:pPr>
            <w:r w:rsidRPr="00AA4EE9">
              <w:rPr>
                <w:sz w:val="16"/>
                <w:szCs w:val="16"/>
                <w:lang w:eastAsia="ru-RU"/>
              </w:rPr>
              <w:t xml:space="preserve">/________________/ </w:t>
            </w:r>
          </w:p>
        </w:tc>
      </w:tr>
    </w:tbl>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Подпись обучающегося:</w:t>
      </w:r>
    </w:p>
    <w:tbl>
      <w:tblPr>
        <w:tblStyle w:val="13"/>
        <w:tblW w:w="9921" w:type="dxa"/>
        <w:tblLook w:val="04A0" w:firstRow="1" w:lastRow="0" w:firstColumn="1" w:lastColumn="0" w:noHBand="0" w:noVBand="1"/>
      </w:tblPr>
      <w:tblGrid>
        <w:gridCol w:w="7388"/>
        <w:gridCol w:w="278"/>
        <w:gridCol w:w="2255"/>
      </w:tblGrid>
      <w:tr w:rsidR="00557459" w:rsidRPr="00AA4EE9">
        <w:tc>
          <w:tcPr>
            <w:tcW w:w="7388"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r>
      <w:tr w:rsidR="00557459" w:rsidRPr="00AA4EE9">
        <w:tc>
          <w:tcPr>
            <w:tcW w:w="7388"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Фамилия, имя и отчество полностью</w:t>
            </w: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подпись</w:t>
            </w:r>
          </w:p>
        </w:tc>
      </w:tr>
      <w:tr w:rsidR="00557459" w:rsidRPr="00AA4EE9">
        <w:tc>
          <w:tcPr>
            <w:tcW w:w="7388"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nil"/>
              <w:left w:val="nil"/>
              <w:bottom w:val="single" w:sz="4" w:space="0" w:color="000000"/>
              <w:right w:val="nil"/>
            </w:tcBorders>
          </w:tcPr>
          <w:p w:rsidR="00557459" w:rsidRPr="00AA4EE9" w:rsidRDefault="00557459">
            <w:pPr>
              <w:spacing w:after="0" w:line="240" w:lineRule="auto"/>
              <w:rPr>
                <w:sz w:val="16"/>
                <w:szCs w:val="16"/>
                <w:lang w:eastAsia="ru-RU"/>
              </w:rPr>
            </w:pPr>
          </w:p>
        </w:tc>
      </w:tr>
      <w:tr w:rsidR="00557459" w:rsidRPr="00AA4EE9">
        <w:tc>
          <w:tcPr>
            <w:tcW w:w="7388"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Адрес регистрации</w:t>
            </w:r>
          </w:p>
        </w:tc>
        <w:tc>
          <w:tcPr>
            <w:tcW w:w="278"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2255" w:type="dxa"/>
            <w:tcBorders>
              <w:top w:val="single" w:sz="4" w:space="0" w:color="000000"/>
              <w:left w:val="nil"/>
              <w:bottom w:val="nil"/>
              <w:right w:val="nil"/>
            </w:tcBorders>
          </w:tcPr>
          <w:p w:rsidR="00557459" w:rsidRPr="00AA4EE9" w:rsidRDefault="00AC1FFE">
            <w:pPr>
              <w:spacing w:after="0" w:line="240" w:lineRule="auto"/>
              <w:rPr>
                <w:sz w:val="16"/>
                <w:szCs w:val="16"/>
                <w:lang w:eastAsia="ru-RU"/>
              </w:rPr>
            </w:pPr>
            <w:r w:rsidRPr="00AA4EE9">
              <w:rPr>
                <w:color w:val="000000"/>
                <w:sz w:val="16"/>
                <w:szCs w:val="16"/>
                <w:lang w:eastAsia="ru-RU"/>
              </w:rPr>
              <w:t>телефон</w:t>
            </w:r>
          </w:p>
        </w:tc>
      </w:tr>
    </w:tbl>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AC1FFE">
      <w:pPr>
        <w:spacing w:after="0" w:line="240" w:lineRule="auto"/>
        <w:jc w:val="center"/>
        <w:rPr>
          <w:rFonts w:ascii="Times New Roman" w:eastAsia="Times New Roman" w:hAnsi="Times New Roman"/>
          <w:i/>
          <w:sz w:val="16"/>
          <w:szCs w:val="16"/>
          <w:lang w:eastAsia="ru-RU"/>
        </w:rPr>
      </w:pPr>
      <w:r w:rsidRPr="00AA4EE9">
        <w:rPr>
          <w:rFonts w:ascii="Times New Roman" w:eastAsia="Times New Roman" w:hAnsi="Times New Roman"/>
          <w:i/>
          <w:sz w:val="16"/>
          <w:szCs w:val="16"/>
          <w:lang w:eastAsia="ru-RU"/>
        </w:rPr>
        <w:t>Конец формы</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2. Настоящее Приложение является неотъемлемой частью Контракта.</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3. Приложение составлено в двух экземплярах, имеющих равную юридическую силу, по одному для каждой из Сторон.</w:t>
      </w:r>
    </w:p>
    <w:p w:rsidR="00557459" w:rsidRPr="00AA4EE9" w:rsidRDefault="00AC1FFE">
      <w:pPr>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4. Подписи Сторон:</w:t>
      </w:r>
    </w:p>
    <w:p w:rsidR="00557459" w:rsidRPr="00AA4EE9" w:rsidRDefault="00557459">
      <w:pPr>
        <w:spacing w:after="0" w:line="240" w:lineRule="auto"/>
        <w:jc w:val="both"/>
        <w:rPr>
          <w:rFonts w:ascii="Times New Roman" w:eastAsia="Times New Roman" w:hAnsi="Times New Roman"/>
          <w:sz w:val="16"/>
          <w:szCs w:val="16"/>
          <w:lang w:eastAsia="ru-RU"/>
        </w:rPr>
      </w:pPr>
    </w:p>
    <w:tbl>
      <w:tblPr>
        <w:tblStyle w:val="af4"/>
        <w:tblW w:w="9911" w:type="dxa"/>
        <w:tblLook w:val="04A0" w:firstRow="1" w:lastRow="0" w:firstColumn="1" w:lastColumn="0" w:noHBand="0" w:noVBand="1"/>
      </w:tblPr>
      <w:tblGrid>
        <w:gridCol w:w="4933"/>
        <w:gridCol w:w="4978"/>
      </w:tblGrid>
      <w:tr w:rsidR="00557459" w:rsidRPr="00AA4EE9">
        <w:tc>
          <w:tcPr>
            <w:tcW w:w="4933"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ИСПОЛНИТЕЛЬ</w:t>
            </w:r>
          </w:p>
          <w:p w:rsidR="00557459" w:rsidRPr="00AA4EE9" w:rsidRDefault="00557459">
            <w:pPr>
              <w:spacing w:after="0" w:line="240" w:lineRule="auto"/>
              <w:jc w:val="both"/>
              <w:rPr>
                <w:rFonts w:ascii="Times New Roman" w:eastAsia="Times New Roman" w:hAnsi="Times New Roman"/>
                <w:b/>
                <w:sz w:val="16"/>
                <w:szCs w:val="16"/>
                <w:lang w:eastAsia="ru-RU" w:bidi="ru-RU"/>
              </w:rPr>
            </w:pP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color w:val="000000"/>
                <w:sz w:val="16"/>
                <w:szCs w:val="16"/>
                <w:lang w:eastAsia="ru-RU" w:bidi="ru-RU"/>
              </w:rPr>
            </w:pPr>
            <w:r w:rsidRPr="00AA4EE9">
              <w:rPr>
                <w:rFonts w:ascii="Times New Roman" w:eastAsia="Times New Roman" w:hAnsi="Times New Roman"/>
                <w:sz w:val="16"/>
                <w:szCs w:val="16"/>
                <w:lang w:eastAsia="ru-RU" w:bidi="ru-RU"/>
              </w:rPr>
              <w:t>_</w:t>
            </w:r>
            <w:r w:rsidRPr="00AA4EE9">
              <w:rPr>
                <w:rFonts w:ascii="Times New Roman" w:eastAsia="Times New Roman" w:hAnsi="Times New Roman"/>
                <w:color w:val="000000"/>
                <w:sz w:val="16"/>
                <w:szCs w:val="16"/>
                <w:lang w:eastAsia="ru-RU" w:bidi="ru-RU"/>
              </w:rPr>
              <w:t>____________ФИО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4978" w:type="dxa"/>
          </w:tcPr>
          <w:p w:rsidR="00557459" w:rsidRPr="00AA4EE9" w:rsidRDefault="00AC1FFE">
            <w:pPr>
              <w:spacing w:after="0" w:line="240" w:lineRule="auto"/>
              <w:jc w:val="both"/>
              <w:rPr>
                <w:rFonts w:ascii="Times New Roman" w:eastAsia="Times New Roman" w:hAnsi="Times New Roman"/>
                <w:b/>
                <w:sz w:val="16"/>
                <w:szCs w:val="16"/>
                <w:lang w:eastAsia="ru-RU" w:bidi="ru-RU"/>
              </w:rPr>
            </w:pPr>
            <w:r w:rsidRPr="00AA4EE9">
              <w:rPr>
                <w:rFonts w:ascii="Times New Roman" w:eastAsia="Times New Roman" w:hAnsi="Times New Roman"/>
                <w:b/>
                <w:sz w:val="16"/>
                <w:szCs w:val="16"/>
                <w:lang w:eastAsia="ru-RU" w:bidi="ru-RU"/>
              </w:rPr>
              <w:t>ЗАКАЗЧИК</w:t>
            </w:r>
          </w:p>
          <w:p w:rsidR="00557459" w:rsidRPr="00AA4EE9" w:rsidRDefault="00557459">
            <w:pPr>
              <w:spacing w:after="0" w:line="240" w:lineRule="auto"/>
              <w:jc w:val="both"/>
              <w:rPr>
                <w:rFonts w:ascii="Times New Roman" w:eastAsia="Times New Roman" w:hAnsi="Times New Roman"/>
                <w:sz w:val="16"/>
                <w:szCs w:val="16"/>
                <w:lang w:eastAsia="ru-RU" w:bidi="ru-RU"/>
              </w:rPr>
            </w:pP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Директор</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_______________А.В.Капралов</w:t>
            </w:r>
          </w:p>
          <w:p w:rsidR="00557459" w:rsidRPr="00AA4EE9" w:rsidRDefault="00AC1FFE">
            <w:pPr>
              <w:spacing w:after="0" w:line="240" w:lineRule="auto"/>
              <w:jc w:val="both"/>
              <w:rPr>
                <w:rFonts w:ascii="Times New Roman" w:eastAsia="Times New Roman" w:hAnsi="Times New Roman"/>
                <w:sz w:val="16"/>
                <w:szCs w:val="16"/>
                <w:lang w:eastAsia="ru-RU" w:bidi="ru-RU"/>
              </w:rPr>
            </w:pPr>
            <w:r w:rsidRPr="00AA4EE9">
              <w:rPr>
                <w:rFonts w:ascii="Times New Roman" w:eastAsia="Times New Roman" w:hAnsi="Times New Roman"/>
                <w:sz w:val="16"/>
                <w:szCs w:val="16"/>
                <w:lang w:eastAsia="ru-RU" w:bidi="ru-RU"/>
              </w:rPr>
              <w:t>Э.Ц.П.</w:t>
            </w:r>
          </w:p>
        </w:tc>
      </w:tr>
    </w:tbl>
    <w:p w:rsidR="00557459" w:rsidRPr="00AA4EE9" w:rsidRDefault="00AC1FFE">
      <w:pPr>
        <w:spacing w:after="0" w:line="240" w:lineRule="auto"/>
        <w:ind w:left="426"/>
        <w:contextualSpacing/>
        <w:jc w:val="both"/>
        <w:rPr>
          <w:rFonts w:ascii="Times New Roman" w:eastAsia="Times New Roman" w:hAnsi="Times New Roman"/>
          <w:sz w:val="16"/>
          <w:szCs w:val="16"/>
          <w:lang w:eastAsia="ru-RU"/>
        </w:rPr>
      </w:pPr>
      <w:r w:rsidRPr="00AA4EE9">
        <w:rPr>
          <w:noProof/>
          <w:lang w:eastAsia="ru-RU"/>
        </w:rPr>
        <mc:AlternateContent>
          <mc:Choice Requires="wps">
            <w:drawing>
              <wp:anchor distT="45720" distB="45720" distL="114300" distR="114300" simplePos="0" relativeHeight="251658241" behindDoc="0" locked="0" layoutInCell="0" hidden="0" allowOverlap="1">
                <wp:simplePos x="0" y="0"/>
                <wp:positionH relativeFrom="column">
                  <wp:posOffset>-398145</wp:posOffset>
                </wp:positionH>
                <wp:positionV relativeFrom="paragraph">
                  <wp:posOffset>337820</wp:posOffset>
                </wp:positionV>
                <wp:extent cx="2268855" cy="1778000"/>
                <wp:effectExtent l="0" t="0" r="0" b="0"/>
                <wp:wrapNone/>
                <wp:docPr id="1" name="Надпись 6"/>
                <wp:cNvGraphicFramePr/>
                <a:graphic xmlns:a="http://schemas.openxmlformats.org/drawingml/2006/main">
                  <a:graphicData uri="http://schemas.microsoft.com/office/word/2010/wordprocessingShape">
                    <wps:wsp>
                      <wps:cNvSpPr>
                        <a:extLst>
                          <a:ext uri="sm">
                            <sm:smNativeData xmlns:sm="sm" xmlns:w="http://schemas.openxmlformats.org/wordprocessingml/2006/main" xmlns:w10="urn:schemas-microsoft-com:office:word" xmlns:v="urn:schemas-microsoft-com:vml" xmlns:o="urn:schemas-microsoft-com:office:office" xmlns="" val="SMDATA_14_/CBwahMAAAAlAAAAZA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BcBAAAAoAAAIAAAAAAAAAAAAAAAAgAAAI39//8AAAAAAgAAABQCAAD1DQAA8AoAAAcAAQD7AQAAoDUAACgAAAAIAAAAAQAAAAEAAAA="/>
                          </a:ext>
                        </a:extLst>
                      </wps:cNvSpPr>
                      <wps:spPr>
                        <a:xfrm>
                          <a:off x="0" y="0"/>
                          <a:ext cx="2268855" cy="1778000"/>
                        </a:xfrm>
                        <a:prstGeom prst="rect">
                          <a:avLst/>
                        </a:prstGeom>
                        <a:noFill/>
                        <a:ln>
                          <a:noFill/>
                        </a:ln>
                      </wps:spPr>
                      <wps:txbx>
                        <w:txbxContent>
                          <w:p w:rsidR="00557459" w:rsidRDefault="00557459">
                            <w:bookmarkStart w:id="9" w:name="IMAGE_STAMP5"/>
                            <w:bookmarkEnd w:id="9"/>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id="Надпись 6" o:spid="_x0000_s1026" style="position:absolute;margin-left:-31.35pt;margin-top:26.60pt;width:178.65pt;height:140.00pt;z-index:251658241;mso-wrap-distance-left:9.00pt;mso-wrap-distance-top:3.60pt;mso-wrap-distance-right:9.00pt;mso-wrap-distance-bottom:3.60pt;mso-wrap-style:square" stroked="f" filled="f" v:ext="SMDATA_14_/CBwahMAAAAlAAAAZA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BcBAAAAoAAAIAAAAAAAAAAAAAAAAgAAAI39//8AAAAAAgAAABQCAAD1DQAA8AoAAAcAAQD7AQAAoDUAACgAAAAIAAAAAQAAAAEAAAA=" o:insetmode="custom">
                <w10:wrap type="none" anchorx="text" anchory="text"/>
                <v:textbox inset="7.2pt,3.6pt,7.2pt,3.6pt">
                  <w:txbxContent>
                    <w:p>
                      <w:bookmarkStart w:id="8" w:name="IMAGE_STAMP5"/>
                      <w:r/>
                      <w:bookmarkEnd w:id="8"/>
                      <w:r/>
                    </w:p>
                  </w:txbxContent>
                </v:textbox>
              </v:rect>
            </w:pict>
          </mc:Fallback>
        </mc:AlternateContent>
      </w:r>
    </w:p>
    <w:p w:rsidR="00557459" w:rsidRPr="00AA4EE9" w:rsidRDefault="00557459">
      <w:pPr>
        <w:spacing w:after="0" w:line="240" w:lineRule="auto"/>
        <w:rPr>
          <w:rFonts w:ascii="Times New Roman" w:eastAsia="Times New Roman" w:hAnsi="Times New Roman"/>
          <w:sz w:val="16"/>
          <w:szCs w:val="16"/>
          <w:lang w:eastAsia="ru-RU"/>
        </w:rPr>
      </w:pPr>
    </w:p>
    <w:p w:rsidR="00557459" w:rsidRPr="00AA4EE9" w:rsidRDefault="00557459">
      <w:pPr>
        <w:spacing w:after="0" w:line="240" w:lineRule="auto"/>
        <w:jc w:val="right"/>
        <w:rPr>
          <w:rFonts w:ascii="Times New Roman" w:eastAsia="Times New Roman" w:hAnsi="Times New Roman"/>
          <w:sz w:val="16"/>
          <w:szCs w:val="16"/>
          <w:lang w:eastAsia="ru-RU"/>
        </w:rPr>
      </w:pPr>
    </w:p>
    <w:tbl>
      <w:tblPr>
        <w:tblStyle w:val="13"/>
        <w:tblW w:w="9921" w:type="dxa"/>
        <w:tblLook w:val="04A0" w:firstRow="1" w:lastRow="0" w:firstColumn="1" w:lastColumn="0" w:noHBand="0" w:noVBand="1"/>
      </w:tblPr>
      <w:tblGrid>
        <w:gridCol w:w="1388"/>
        <w:gridCol w:w="3623"/>
        <w:gridCol w:w="1271"/>
        <w:gridCol w:w="3639"/>
      </w:tblGrid>
      <w:tr w:rsidR="00557459" w:rsidRPr="00AA4EE9">
        <w:tc>
          <w:tcPr>
            <w:tcW w:w="5011" w:type="dxa"/>
            <w:gridSpan w:val="2"/>
            <w:tcBorders>
              <w:top w:val="nil"/>
              <w:left w:val="nil"/>
              <w:bottom w:val="nil"/>
              <w:right w:val="nil"/>
            </w:tcBorders>
          </w:tcPr>
          <w:p w:rsidR="00557459" w:rsidRPr="00AA4EE9" w:rsidRDefault="00557459">
            <w:pPr>
              <w:spacing w:after="0" w:line="240" w:lineRule="auto"/>
              <w:jc w:val="both"/>
              <w:rPr>
                <w:sz w:val="16"/>
                <w:szCs w:val="16"/>
                <w:lang w:eastAsia="ru-RU"/>
              </w:rPr>
            </w:pPr>
          </w:p>
        </w:tc>
        <w:tc>
          <w:tcPr>
            <w:tcW w:w="4910" w:type="dxa"/>
            <w:gridSpan w:val="2"/>
            <w:tcBorders>
              <w:top w:val="nil"/>
              <w:left w:val="nil"/>
              <w:bottom w:val="nil"/>
              <w:right w:val="nil"/>
            </w:tcBorders>
          </w:tcPr>
          <w:p w:rsidR="00557459" w:rsidRPr="00AA4EE9" w:rsidRDefault="00557459">
            <w:pPr>
              <w:spacing w:after="0" w:line="240" w:lineRule="auto"/>
              <w:jc w:val="both"/>
              <w:rPr>
                <w:sz w:val="16"/>
                <w:szCs w:val="16"/>
                <w:lang w:eastAsia="ru-RU"/>
              </w:rPr>
            </w:pPr>
          </w:p>
        </w:tc>
      </w:tr>
      <w:tr w:rsidR="00557459" w:rsidRPr="00AA4EE9">
        <w:tc>
          <w:tcPr>
            <w:tcW w:w="1388" w:type="dxa"/>
            <w:tcBorders>
              <w:top w:val="nil"/>
              <w:left w:val="nil"/>
              <w:bottom w:val="nil"/>
              <w:right w:val="nil"/>
            </w:tcBorders>
          </w:tcPr>
          <w:p w:rsidR="00557459" w:rsidRPr="00AA4EE9" w:rsidRDefault="00557459">
            <w:pPr>
              <w:spacing w:after="0" w:line="240" w:lineRule="auto"/>
              <w:jc w:val="both"/>
              <w:rPr>
                <w:sz w:val="16"/>
                <w:szCs w:val="16"/>
                <w:lang w:eastAsia="ru-RU"/>
              </w:rPr>
            </w:pPr>
          </w:p>
        </w:tc>
        <w:tc>
          <w:tcPr>
            <w:tcW w:w="3623"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1271" w:type="dxa"/>
            <w:tcBorders>
              <w:top w:val="nil"/>
              <w:left w:val="nil"/>
              <w:bottom w:val="nil"/>
              <w:right w:val="nil"/>
            </w:tcBorders>
          </w:tcPr>
          <w:p w:rsidR="00557459" w:rsidRPr="00AA4EE9" w:rsidRDefault="00557459">
            <w:pPr>
              <w:spacing w:after="0" w:line="240" w:lineRule="auto"/>
              <w:rPr>
                <w:sz w:val="16"/>
                <w:szCs w:val="16"/>
                <w:lang w:eastAsia="ru-RU"/>
              </w:rPr>
            </w:pPr>
          </w:p>
        </w:tc>
        <w:tc>
          <w:tcPr>
            <w:tcW w:w="3639" w:type="dxa"/>
            <w:tcBorders>
              <w:top w:val="nil"/>
              <w:left w:val="nil"/>
              <w:bottom w:val="nil"/>
              <w:right w:val="nil"/>
            </w:tcBorders>
          </w:tcPr>
          <w:p w:rsidR="00557459" w:rsidRPr="00AA4EE9" w:rsidRDefault="00557459">
            <w:pPr>
              <w:spacing w:after="0" w:line="240" w:lineRule="auto"/>
              <w:rPr>
                <w:sz w:val="16"/>
                <w:szCs w:val="16"/>
                <w:lang w:eastAsia="ru-RU"/>
              </w:rPr>
            </w:pPr>
          </w:p>
        </w:tc>
      </w:tr>
    </w:tbl>
    <w:p w:rsidR="00557459" w:rsidRPr="00AA4EE9" w:rsidRDefault="00557459">
      <w:pPr>
        <w:sectPr w:rsidR="00557459" w:rsidRPr="00AA4EE9">
          <w:headerReference w:type="default" r:id="rId9"/>
          <w:footerReference w:type="default" r:id="rId10"/>
          <w:pgSz w:w="11906" w:h="16838"/>
          <w:pgMar w:top="1134" w:right="851" w:bottom="1134" w:left="1134" w:header="709" w:footer="709" w:gutter="0"/>
          <w:cols w:space="720"/>
        </w:sectPr>
      </w:pPr>
    </w:p>
    <w:p w:rsidR="00557459" w:rsidRPr="00AA4EE9" w:rsidRDefault="00AC1FFE">
      <w:pPr>
        <w:spacing w:after="0" w:line="240" w:lineRule="auto"/>
        <w:jc w:val="right"/>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lastRenderedPageBreak/>
        <w:t>Приложение № 3 к Контракту</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 xml:space="preserve">об оказании платных образовательных услуг № </w:t>
      </w:r>
      <w:r w:rsidR="000B7707" w:rsidRPr="00AA4EE9">
        <w:rPr>
          <w:rFonts w:ascii="Times New Roman" w:eastAsia="Times New Roman" w:hAnsi="Times New Roman"/>
          <w:b/>
          <w:sz w:val="16"/>
          <w:szCs w:val="16"/>
          <w:lang w:eastAsia="ru-RU"/>
        </w:rPr>
        <w:t>________</w:t>
      </w:r>
    </w:p>
    <w:p w:rsidR="00557459" w:rsidRPr="00AA4EE9" w:rsidRDefault="00AC1FFE">
      <w:pPr>
        <w:spacing w:after="0" w:line="240" w:lineRule="auto"/>
        <w:jc w:val="right"/>
        <w:rPr>
          <w:rFonts w:ascii="Times New Roman" w:eastAsia="Times New Roman" w:hAnsi="Times New Roman"/>
          <w:b/>
          <w:sz w:val="16"/>
          <w:szCs w:val="16"/>
          <w:lang w:eastAsia="ru-RU"/>
        </w:rPr>
      </w:pPr>
      <w:r w:rsidRPr="00AA4EE9">
        <w:rPr>
          <w:rFonts w:ascii="Times New Roman" w:eastAsia="Times New Roman" w:hAnsi="Times New Roman"/>
          <w:b/>
          <w:sz w:val="16"/>
          <w:szCs w:val="16"/>
          <w:lang w:eastAsia="ru-RU"/>
        </w:rPr>
        <w:t xml:space="preserve">от </w:t>
      </w:r>
      <w:r w:rsidR="000B7707" w:rsidRPr="00AA4EE9">
        <w:rPr>
          <w:rFonts w:ascii="Times New Roman" w:eastAsia="Times New Roman" w:hAnsi="Times New Roman"/>
          <w:b/>
          <w:sz w:val="16"/>
          <w:szCs w:val="16"/>
          <w:lang w:eastAsia="ru-RU"/>
        </w:rPr>
        <w:t>_________</w:t>
      </w:r>
      <w:r w:rsidRPr="00AA4EE9">
        <w:rPr>
          <w:rFonts w:ascii="Times New Roman" w:eastAsia="Times New Roman" w:hAnsi="Times New Roman"/>
          <w:b/>
          <w:sz w:val="16"/>
          <w:szCs w:val="16"/>
          <w:lang w:eastAsia="ru-RU"/>
        </w:rPr>
        <w:t>2026 г.</w:t>
      </w:r>
    </w:p>
    <w:p w:rsidR="00557459" w:rsidRPr="00AA4EE9" w:rsidRDefault="00557459">
      <w:pPr>
        <w:spacing w:after="0" w:line="240" w:lineRule="auto"/>
        <w:jc w:val="right"/>
        <w:rPr>
          <w:rFonts w:ascii="Times New Roman" w:eastAsia="Times New Roman" w:hAnsi="Times New Roman"/>
          <w:b/>
          <w:sz w:val="16"/>
          <w:szCs w:val="16"/>
          <w:lang w:eastAsia="ru-RU"/>
        </w:rPr>
      </w:pPr>
    </w:p>
    <w:p w:rsidR="000B7707" w:rsidRPr="00AA4EE9" w:rsidRDefault="00AC1FFE" w:rsidP="000B7707">
      <w:pPr>
        <w:widowControl w:val="0"/>
        <w:tabs>
          <w:tab w:val="right" w:pos="9923"/>
        </w:tabs>
        <w:spacing w:after="0" w:line="240" w:lineRule="auto"/>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г. Калининград</w:t>
      </w:r>
      <w:r w:rsidRPr="00AA4EE9">
        <w:rPr>
          <w:rFonts w:ascii="Times New Roman" w:eastAsia="Times New Roman" w:hAnsi="Times New Roman"/>
          <w:sz w:val="16"/>
          <w:szCs w:val="16"/>
          <w:lang w:eastAsia="ru-RU"/>
        </w:rPr>
        <w:tab/>
      </w:r>
      <w:r w:rsidR="000B7707" w:rsidRPr="00AA4EE9">
        <w:rPr>
          <w:rFonts w:ascii="Times New Roman" w:eastAsia="Times New Roman" w:hAnsi="Times New Roman"/>
          <w:sz w:val="16"/>
          <w:szCs w:val="16"/>
          <w:lang w:eastAsia="ru-RU"/>
        </w:rPr>
        <w:t>________2026 г.</w:t>
      </w:r>
    </w:p>
    <w:p w:rsidR="000B7707" w:rsidRPr="00AA4EE9" w:rsidRDefault="000B7707" w:rsidP="000B7707">
      <w:pPr>
        <w:widowControl w:val="0"/>
        <w:tabs>
          <w:tab w:val="right" w:pos="9923"/>
        </w:tabs>
        <w:spacing w:after="0" w:line="240" w:lineRule="auto"/>
        <w:rPr>
          <w:rFonts w:ascii="Times New Roman" w:eastAsia="Times New Roman" w:hAnsi="Times New Roman"/>
          <w:sz w:val="16"/>
          <w:szCs w:val="16"/>
          <w:lang w:eastAsia="ru-RU"/>
        </w:rPr>
      </w:pPr>
    </w:p>
    <w:p w:rsidR="00557459" w:rsidRPr="00AA4EE9" w:rsidRDefault="000B7707" w:rsidP="000B7707">
      <w:pPr>
        <w:widowControl w:val="0"/>
        <w:tabs>
          <w:tab w:val="right" w:pos="9923"/>
        </w:tabs>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 xml:space="preserve">                  </w:t>
      </w:r>
      <w:r w:rsidR="00AC1FFE"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00AC1FFE"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00AC1FFE" w:rsidRPr="00AA4EE9">
        <w:rPr>
          <w:rFonts w:ascii="Times New Roman" w:hAnsi="Times New Roman"/>
          <w:i/>
          <w:color w:val="000000"/>
          <w:sz w:val="18"/>
          <w:szCs w:val="18"/>
        </w:rPr>
        <w:t>,</w:t>
      </w:r>
      <w:r w:rsidR="00AC1FFE" w:rsidRPr="00AA4EE9">
        <w:rPr>
          <w:rFonts w:ascii="Times New Roman" w:hAnsi="Times New Roman"/>
          <w:color w:val="000000"/>
          <w:sz w:val="18"/>
          <w:szCs w:val="18"/>
        </w:rPr>
        <w:t xml:space="preserve"> именуемый в дальнейшем «Заказчик», с одной стороны, и </w:t>
      </w:r>
      <w:r w:rsidRPr="00AA4EE9">
        <w:rPr>
          <w:rFonts w:ascii="Times New Roman" w:hAnsi="Times New Roman"/>
          <w:color w:val="000000"/>
          <w:sz w:val="18"/>
          <w:szCs w:val="18"/>
        </w:rPr>
        <w:t xml:space="preserve">  ____________, осуществляющее образовательную деятельность на основании лицензии регистрационный №__________, выданной __________, именуемое в дальнейшем «</w:t>
      </w:r>
      <w:r w:rsidRPr="00AA4EE9">
        <w:rPr>
          <w:rFonts w:ascii="Times New Roman" w:hAnsi="Times New Roman"/>
          <w:bCs/>
          <w:color w:val="000000"/>
          <w:sz w:val="18"/>
          <w:szCs w:val="18"/>
        </w:rPr>
        <w:t>Исполнитель»</w:t>
      </w:r>
      <w:r w:rsidRPr="00AA4EE9">
        <w:rPr>
          <w:rFonts w:ascii="Times New Roman" w:hAnsi="Times New Roman"/>
          <w:color w:val="000000"/>
          <w:sz w:val="18"/>
          <w:szCs w:val="18"/>
        </w:rPr>
        <w:t>, в лице, действующей(-его) на основании _____________, с другой стороны,</w:t>
      </w:r>
      <w:r w:rsidR="00AC1FFE" w:rsidRPr="00AA4EE9">
        <w:rPr>
          <w:rFonts w:ascii="Times New Roman" w:hAnsi="Times New Roman"/>
          <w:color w:val="000000"/>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00AC1FFE"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firstLine="708"/>
        <w:jc w:val="both"/>
        <w:rPr>
          <w:rFonts w:ascii="Times New Roman" w:eastAsia="Times New Roman" w:hAnsi="Times New Roman"/>
          <w:sz w:val="16"/>
          <w:szCs w:val="16"/>
          <w:lang w:eastAsia="ru-RU"/>
        </w:rPr>
      </w:pPr>
    </w:p>
    <w:p w:rsidR="00557459" w:rsidRPr="00AA4EE9" w:rsidRDefault="00AC1FFE">
      <w:pPr>
        <w:spacing w:after="0" w:line="240" w:lineRule="auto"/>
        <w:jc w:val="both"/>
        <w:rPr>
          <w:rFonts w:ascii="Times New Roman" w:eastAsia="Times New Roman" w:hAnsi="Times New Roman"/>
          <w:sz w:val="16"/>
          <w:szCs w:val="16"/>
          <w:lang w:eastAsia="ru-RU"/>
        </w:rPr>
      </w:pPr>
      <w:r w:rsidRPr="00AA4EE9">
        <w:rPr>
          <w:rFonts w:ascii="Times New Roman" w:eastAsia="Times New Roman" w:hAnsi="Times New Roman"/>
          <w:sz w:val="16"/>
          <w:szCs w:val="16"/>
          <w:lang w:eastAsia="ru-RU"/>
        </w:rPr>
        <w:t>1. В соответствии с условиями Контракта, Заказчик пригласил нижеуказанных штатных сотрудников для обучения по образовательным программам, перечисленным в Приложении 1 к настоящему Контракту:</w:t>
      </w:r>
    </w:p>
    <w:tbl>
      <w:tblPr>
        <w:tblW w:w="9812" w:type="dxa"/>
        <w:tblInd w:w="108" w:type="dxa"/>
        <w:tblLook w:val="0000" w:firstRow="0" w:lastRow="0" w:firstColumn="0" w:lastColumn="0" w:noHBand="0" w:noVBand="0"/>
      </w:tblPr>
      <w:tblGrid>
        <w:gridCol w:w="697"/>
        <w:gridCol w:w="3748"/>
        <w:gridCol w:w="2914"/>
        <w:gridCol w:w="2453"/>
      </w:tblGrid>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AC1FFE">
            <w:pPr>
              <w:tabs>
                <w:tab w:val="right" w:pos="9638"/>
              </w:tabs>
              <w:spacing w:after="0" w:line="240" w:lineRule="auto"/>
              <w:ind w:left="108"/>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w:t>
            </w: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ФИО сотрудника</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Адрес электронной почты</w:t>
            </w: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AC1FFE">
            <w:pPr>
              <w:tabs>
                <w:tab w:val="right" w:pos="9638"/>
              </w:tabs>
              <w:spacing w:after="0" w:line="240" w:lineRule="auto"/>
              <w:jc w:val="center"/>
              <w:rPr>
                <w:rFonts w:ascii="Times New Roman" w:eastAsia="Times New Roman" w:hAnsi="Times New Roman"/>
                <w:color w:val="000000"/>
                <w:sz w:val="16"/>
                <w:szCs w:val="16"/>
                <w:lang w:eastAsia="ru-RU"/>
              </w:rPr>
            </w:pPr>
            <w:r w:rsidRPr="00AA4EE9">
              <w:rPr>
                <w:rFonts w:ascii="Times New Roman" w:eastAsia="Times New Roman" w:hAnsi="Times New Roman"/>
                <w:color w:val="000000"/>
                <w:sz w:val="16"/>
                <w:szCs w:val="16"/>
                <w:lang w:eastAsia="ru-RU"/>
              </w:rPr>
              <w:t>Контактный телефон</w:t>
            </w: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r w:rsidR="00557459" w:rsidRPr="00AA4EE9">
        <w:tc>
          <w:tcPr>
            <w:tcW w:w="697" w:type="dxa"/>
            <w:tcBorders>
              <w:top w:val="single" w:sz="4" w:space="0" w:color="000000"/>
              <w:left w:val="single" w:sz="4" w:space="0" w:color="000000"/>
              <w:bottom w:val="single" w:sz="4" w:space="0" w:color="000000"/>
              <w:right w:val="single" w:sz="4" w:space="0" w:color="000000"/>
            </w:tcBorders>
          </w:tcPr>
          <w:p w:rsidR="00557459" w:rsidRPr="00AA4EE9" w:rsidRDefault="00557459">
            <w:pPr>
              <w:numPr>
                <w:ilvl w:val="0"/>
                <w:numId w:val="13"/>
              </w:numPr>
              <w:tabs>
                <w:tab w:val="right" w:pos="9638"/>
              </w:tabs>
              <w:spacing w:after="0" w:line="240" w:lineRule="auto"/>
              <w:ind w:left="0"/>
              <w:contextualSpacing/>
              <w:jc w:val="both"/>
              <w:rPr>
                <w:rFonts w:ascii="Times New Roman" w:hAnsi="Times New Roman"/>
                <w:color w:val="000000"/>
                <w:sz w:val="16"/>
                <w:szCs w:val="16"/>
              </w:rPr>
            </w:pPr>
          </w:p>
        </w:tc>
        <w:tc>
          <w:tcPr>
            <w:tcW w:w="3748"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c>
          <w:tcPr>
            <w:tcW w:w="2453" w:type="dxa"/>
            <w:tcBorders>
              <w:top w:val="single" w:sz="4" w:space="0" w:color="000000"/>
              <w:left w:val="single" w:sz="4" w:space="0" w:color="000000"/>
              <w:bottom w:val="single" w:sz="4" w:space="0" w:color="000000"/>
              <w:right w:val="single" w:sz="4" w:space="0" w:color="000000"/>
            </w:tcBorders>
            <w:shd w:val="clear" w:color="auto" w:fill="auto"/>
          </w:tcPr>
          <w:p w:rsidR="00557459" w:rsidRPr="00AA4EE9" w:rsidRDefault="00557459">
            <w:pPr>
              <w:tabs>
                <w:tab w:val="right" w:pos="9638"/>
              </w:tabs>
              <w:spacing w:after="0" w:line="240" w:lineRule="auto"/>
              <w:jc w:val="both"/>
              <w:rPr>
                <w:rFonts w:ascii="Times New Roman" w:eastAsia="Times New Roman" w:hAnsi="Times New Roman"/>
                <w:color w:val="000000"/>
                <w:sz w:val="16"/>
                <w:szCs w:val="16"/>
                <w:lang w:eastAsia="ru-RU"/>
              </w:rPr>
            </w:pPr>
          </w:p>
        </w:tc>
      </w:tr>
    </w:tbl>
    <w:p w:rsidR="00557459" w:rsidRPr="00AA4EE9" w:rsidRDefault="00557459">
      <w:pPr>
        <w:spacing w:after="0" w:line="240" w:lineRule="auto"/>
        <w:ind w:left="426"/>
        <w:contextualSpacing/>
        <w:jc w:val="both"/>
        <w:rPr>
          <w:rFonts w:ascii="Times New Roman" w:hAnsi="Times New Roman"/>
          <w:sz w:val="16"/>
          <w:szCs w:val="16"/>
        </w:rPr>
      </w:pPr>
    </w:p>
    <w:tbl>
      <w:tblPr>
        <w:tblStyle w:val="af4"/>
        <w:tblW w:w="9774" w:type="dxa"/>
        <w:tblInd w:w="137" w:type="dxa"/>
        <w:tblLook w:val="04A0" w:firstRow="1" w:lastRow="0" w:firstColumn="1" w:lastColumn="0" w:noHBand="0" w:noVBand="1"/>
      </w:tblPr>
      <w:tblGrid>
        <w:gridCol w:w="4796"/>
        <w:gridCol w:w="4978"/>
      </w:tblGrid>
      <w:tr w:rsidR="00557459" w:rsidRPr="00AA4EE9" w:rsidTr="000B7707">
        <w:tc>
          <w:tcPr>
            <w:tcW w:w="4796"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ИСПОЛНИТЕЛЬ</w:t>
            </w: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______________ФИО</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Э.Ц.П.</w:t>
            </w:r>
          </w:p>
        </w:tc>
        <w:tc>
          <w:tcPr>
            <w:tcW w:w="4978"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ЗАКАЗЧИК</w:t>
            </w:r>
          </w:p>
          <w:p w:rsidR="00557459" w:rsidRPr="00AA4EE9" w:rsidRDefault="00557459">
            <w:pPr>
              <w:spacing w:after="0" w:line="240" w:lineRule="auto"/>
              <w:rPr>
                <w:rFonts w:ascii="Times New Roman" w:hAnsi="Times New Roman"/>
                <w:color w:val="000000"/>
                <w:sz w:val="16"/>
                <w:szCs w:val="16"/>
                <w:lang w:bidi="ru-RU"/>
              </w:rPr>
            </w:pP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Директор</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_______________А.В.Капралов</w:t>
            </w:r>
          </w:p>
          <w:p w:rsidR="00557459" w:rsidRPr="00AA4EE9" w:rsidRDefault="00AC1FFE">
            <w:pPr>
              <w:spacing w:after="0" w:line="240" w:lineRule="auto"/>
              <w:rPr>
                <w:rFonts w:ascii="Times New Roman" w:hAnsi="Times New Roman"/>
                <w:color w:val="000000"/>
                <w:sz w:val="16"/>
                <w:szCs w:val="16"/>
                <w:lang w:bidi="ru-RU"/>
              </w:rPr>
            </w:pPr>
            <w:r w:rsidRPr="00AA4EE9">
              <w:rPr>
                <w:rFonts w:ascii="Times New Roman" w:hAnsi="Times New Roman"/>
                <w:color w:val="000000"/>
                <w:sz w:val="16"/>
                <w:szCs w:val="16"/>
                <w:lang w:bidi="ru-RU"/>
              </w:rPr>
              <w:t>Э.Ц.П.</w:t>
            </w:r>
          </w:p>
        </w:tc>
      </w:tr>
    </w:tbl>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557459" w:rsidRPr="00AA4EE9" w:rsidRDefault="00557459">
      <w:pPr>
        <w:spacing w:after="0" w:line="240" w:lineRule="auto"/>
        <w:jc w:val="right"/>
        <w:rPr>
          <w:rFonts w:ascii="Times New Roman" w:hAnsi="Times New Roman"/>
          <w:color w:val="000000"/>
          <w:sz w:val="16"/>
          <w:szCs w:val="16"/>
        </w:rPr>
      </w:pPr>
    </w:p>
    <w:p w:rsidR="00ED13CB" w:rsidRDefault="00ED13CB">
      <w:pPr>
        <w:spacing w:after="0" w:line="240" w:lineRule="auto"/>
        <w:jc w:val="right"/>
        <w:rPr>
          <w:rFonts w:ascii="Times New Roman" w:hAnsi="Times New Roman"/>
          <w:color w:val="000000"/>
          <w:sz w:val="16"/>
          <w:szCs w:val="16"/>
        </w:rPr>
      </w:pPr>
    </w:p>
    <w:p w:rsidR="00557459" w:rsidRPr="00AA4EE9" w:rsidRDefault="00AC1FFE">
      <w:pPr>
        <w:spacing w:after="0" w:line="240" w:lineRule="auto"/>
        <w:jc w:val="right"/>
        <w:rPr>
          <w:rFonts w:ascii="Times New Roman" w:hAnsi="Times New Roman"/>
          <w:color w:val="000000"/>
          <w:sz w:val="16"/>
          <w:szCs w:val="16"/>
        </w:rPr>
      </w:pPr>
      <w:r w:rsidRPr="00AA4EE9">
        <w:rPr>
          <w:rFonts w:ascii="Times New Roman" w:hAnsi="Times New Roman"/>
          <w:color w:val="000000"/>
          <w:sz w:val="16"/>
          <w:szCs w:val="16"/>
        </w:rPr>
        <w:lastRenderedPageBreak/>
        <w:t>Приложение № 4 к Контракту</w:t>
      </w:r>
    </w:p>
    <w:p w:rsidR="00557459" w:rsidRPr="00AA4EE9" w:rsidRDefault="00AC1FFE">
      <w:pPr>
        <w:spacing w:after="0" w:line="240" w:lineRule="auto"/>
        <w:jc w:val="right"/>
        <w:rPr>
          <w:rFonts w:ascii="Times New Roman" w:hAnsi="Times New Roman"/>
          <w:b/>
          <w:sz w:val="16"/>
          <w:szCs w:val="16"/>
        </w:rPr>
      </w:pPr>
      <w:r w:rsidRPr="00AA4EE9">
        <w:rPr>
          <w:rFonts w:ascii="Times New Roman" w:hAnsi="Times New Roman"/>
          <w:b/>
          <w:sz w:val="16"/>
          <w:szCs w:val="16"/>
        </w:rPr>
        <w:t xml:space="preserve">об оказании платных образовательных услуг № </w:t>
      </w:r>
      <w:r w:rsidR="000B7707" w:rsidRPr="00AA4EE9">
        <w:rPr>
          <w:rFonts w:cs="Calibri"/>
          <w:color w:val="000000"/>
        </w:rPr>
        <w:t>_____</w:t>
      </w:r>
      <w:r w:rsidRPr="00AA4EE9">
        <w:rPr>
          <w:rFonts w:cs="Calibri"/>
          <w:color w:val="000000"/>
        </w:rPr>
        <w:t>​</w:t>
      </w:r>
    </w:p>
    <w:p w:rsidR="00557459" w:rsidRPr="00AA4EE9" w:rsidRDefault="00AC1FFE">
      <w:pPr>
        <w:spacing w:after="0" w:line="240" w:lineRule="auto"/>
        <w:jc w:val="right"/>
        <w:rPr>
          <w:rFonts w:ascii="Times New Roman" w:hAnsi="Times New Roman"/>
          <w:b/>
          <w:sz w:val="16"/>
          <w:szCs w:val="16"/>
        </w:rPr>
      </w:pPr>
      <w:r w:rsidRPr="00AA4EE9">
        <w:rPr>
          <w:rFonts w:ascii="Times New Roman" w:hAnsi="Times New Roman"/>
          <w:b/>
          <w:sz w:val="16"/>
          <w:szCs w:val="16"/>
        </w:rPr>
        <w:t xml:space="preserve">от </w:t>
      </w:r>
      <w:r w:rsidR="000B7707" w:rsidRPr="00AA4EE9">
        <w:rPr>
          <w:rFonts w:ascii="Times New Roman" w:hAnsi="Times New Roman"/>
          <w:b/>
          <w:sz w:val="16"/>
          <w:szCs w:val="16"/>
        </w:rPr>
        <w:t>______</w:t>
      </w:r>
      <w:r w:rsidRPr="00AA4EE9">
        <w:rPr>
          <w:rFonts w:ascii="Times New Roman" w:hAnsi="Times New Roman"/>
          <w:b/>
          <w:sz w:val="16"/>
          <w:szCs w:val="16"/>
        </w:rPr>
        <w:t>2026 г.</w:t>
      </w:r>
    </w:p>
    <w:p w:rsidR="00557459" w:rsidRPr="00AA4EE9" w:rsidRDefault="00557459">
      <w:pPr>
        <w:spacing w:after="0" w:line="240" w:lineRule="auto"/>
        <w:jc w:val="right"/>
        <w:rPr>
          <w:rFonts w:ascii="Times New Roman" w:hAnsi="Times New Roman"/>
          <w:b/>
          <w:sz w:val="16"/>
          <w:szCs w:val="16"/>
        </w:rPr>
      </w:pPr>
    </w:p>
    <w:p w:rsidR="00557459" w:rsidRPr="00AA4EE9" w:rsidRDefault="00AC1FFE">
      <w:pPr>
        <w:widowControl w:val="0"/>
        <w:tabs>
          <w:tab w:val="right" w:pos="9923"/>
        </w:tabs>
        <w:spacing w:after="0" w:line="240" w:lineRule="auto"/>
        <w:rPr>
          <w:rFonts w:ascii="Times New Roman" w:hAnsi="Times New Roman"/>
          <w:sz w:val="16"/>
          <w:szCs w:val="16"/>
        </w:rPr>
      </w:pPr>
      <w:r w:rsidRPr="00AA4EE9">
        <w:rPr>
          <w:rFonts w:ascii="Times New Roman" w:hAnsi="Times New Roman"/>
          <w:sz w:val="16"/>
          <w:szCs w:val="16"/>
        </w:rPr>
        <w:t>г. Калининград</w:t>
      </w:r>
      <w:r w:rsidRPr="00AA4EE9">
        <w:rPr>
          <w:rFonts w:ascii="Times New Roman" w:hAnsi="Times New Roman"/>
          <w:sz w:val="16"/>
          <w:szCs w:val="16"/>
        </w:rPr>
        <w:tab/>
      </w:r>
      <w:r w:rsidR="000B7707" w:rsidRPr="00AA4EE9">
        <w:rPr>
          <w:rFonts w:ascii="Times New Roman" w:hAnsi="Times New Roman"/>
          <w:sz w:val="16"/>
          <w:szCs w:val="16"/>
        </w:rPr>
        <w:t>________</w:t>
      </w:r>
      <w:r w:rsidRPr="00AA4EE9">
        <w:rPr>
          <w:rFonts w:ascii="Times New Roman" w:hAnsi="Times New Roman"/>
          <w:sz w:val="16"/>
          <w:szCs w:val="16"/>
        </w:rPr>
        <w:t>2026 г.</w:t>
      </w:r>
    </w:p>
    <w:p w:rsidR="00557459" w:rsidRPr="00AA4EE9" w:rsidRDefault="00557459">
      <w:pPr>
        <w:widowControl w:val="0"/>
        <w:tabs>
          <w:tab w:val="right" w:pos="9923"/>
        </w:tabs>
        <w:spacing w:after="0" w:line="240" w:lineRule="auto"/>
        <w:rPr>
          <w:rFonts w:ascii="Times New Roman" w:hAnsi="Times New Roman"/>
          <w:sz w:val="16"/>
          <w:szCs w:val="16"/>
        </w:rPr>
      </w:pPr>
    </w:p>
    <w:p w:rsidR="00557459" w:rsidRPr="00AA4EE9" w:rsidRDefault="00AC1FFE">
      <w:pPr>
        <w:spacing w:after="0" w:line="240" w:lineRule="auto"/>
        <w:jc w:val="both"/>
        <w:rPr>
          <w:rFonts w:ascii="Times New Roman" w:eastAsia="Times New Roman" w:hAnsi="Times New Roman"/>
          <w:color w:val="000000"/>
          <w:sz w:val="16"/>
          <w:szCs w:val="16"/>
          <w:lang w:eastAsia="ru-RU"/>
        </w:rPr>
      </w:pPr>
      <w:r w:rsidRPr="00AA4EE9">
        <w:rPr>
          <w:rFonts w:ascii="Times New Roman" w:eastAsia="Times New Roman" w:hAnsi="Times New Roman"/>
          <w:b/>
          <w:color w:val="000000"/>
          <w:sz w:val="16"/>
          <w:szCs w:val="16"/>
          <w:lang w:eastAsia="ru-RU"/>
        </w:rPr>
        <w:t xml:space="preserve">            </w:t>
      </w:r>
      <w:r w:rsidRPr="00AA4EE9">
        <w:rPr>
          <w:rFonts w:ascii="Times New Roman" w:hAnsi="Times New Roman"/>
          <w:b/>
          <w:color w:val="000000"/>
          <w:sz w:val="18"/>
          <w:szCs w:val="18"/>
        </w:rPr>
        <w:t>Федеральное бюджетное учреждение Калининградская лаборатория судебной экспертизы Министерства юстиции Российской Федерации</w:t>
      </w:r>
      <w:r w:rsidRPr="00AA4EE9">
        <w:rPr>
          <w:rFonts w:ascii="Times New Roman" w:hAnsi="Times New Roman"/>
          <w:color w:val="000000"/>
          <w:sz w:val="18"/>
          <w:szCs w:val="18"/>
        </w:rPr>
        <w:t>, в лице директора Капралова Алексея Викторовича, действующего на основании устава</w:t>
      </w:r>
      <w:r w:rsidRPr="00AA4EE9">
        <w:rPr>
          <w:rFonts w:ascii="Times New Roman" w:hAnsi="Times New Roman"/>
          <w:i/>
          <w:color w:val="000000"/>
          <w:sz w:val="18"/>
          <w:szCs w:val="18"/>
        </w:rPr>
        <w:t>,</w:t>
      </w:r>
      <w:r w:rsidRPr="00AA4EE9">
        <w:rPr>
          <w:rFonts w:ascii="Times New Roman" w:hAnsi="Times New Roman"/>
          <w:color w:val="000000"/>
          <w:sz w:val="18"/>
          <w:szCs w:val="18"/>
        </w:rPr>
        <w:t xml:space="preserve"> именуемый в дальнейшем «Заказчик», с одной стороны, </w:t>
      </w:r>
      <w:r w:rsidR="000B7707" w:rsidRPr="00AA4EE9">
        <w:rPr>
          <w:rFonts w:ascii="Times New Roman" w:hAnsi="Times New Roman"/>
          <w:color w:val="000000"/>
          <w:sz w:val="18"/>
          <w:szCs w:val="18"/>
        </w:rPr>
        <w:t>и  ____________, осуществляющее образовательную деятельность на основании лицензии регистрационный №__________, выданной __________, именуемое в дальнейшем «</w:t>
      </w:r>
      <w:r w:rsidR="000B7707" w:rsidRPr="00AA4EE9">
        <w:rPr>
          <w:rFonts w:ascii="Times New Roman" w:hAnsi="Times New Roman"/>
          <w:bCs/>
          <w:color w:val="000000"/>
          <w:sz w:val="18"/>
          <w:szCs w:val="18"/>
        </w:rPr>
        <w:t>Исполнитель»</w:t>
      </w:r>
      <w:r w:rsidR="000B7707" w:rsidRPr="00AA4EE9">
        <w:rPr>
          <w:rFonts w:ascii="Times New Roman" w:hAnsi="Times New Roman"/>
          <w:color w:val="000000"/>
          <w:sz w:val="18"/>
          <w:szCs w:val="18"/>
        </w:rPr>
        <w:t>, в лице, действующей(-его) на основании _____________, с другой стороны,</w:t>
      </w:r>
      <w:r w:rsidRPr="00AA4EE9">
        <w:rPr>
          <w:rFonts w:ascii="Times New Roman" w:hAnsi="Times New Roman"/>
          <w:color w:val="000000"/>
          <w:sz w:val="18"/>
          <w:szCs w:val="18"/>
        </w:rPr>
        <w:t xml:space="preserve"> </w:t>
      </w:r>
      <w:r w:rsidRPr="00AA4EE9">
        <w:rPr>
          <w:rFonts w:ascii="Times New Roman" w:hAnsi="Times New Roman"/>
          <w:sz w:val="18"/>
          <w:szCs w:val="18"/>
        </w:rPr>
        <w:t xml:space="preserve"> совместно именуемые стороны, на основании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w:t>
      </w:r>
      <w:r w:rsidRPr="00AA4EE9">
        <w:rPr>
          <w:rFonts w:ascii="Times New Roman" w:eastAsia="Times New Roman" w:hAnsi="Times New Roman"/>
          <w:color w:val="000000"/>
          <w:sz w:val="16"/>
          <w:szCs w:val="16"/>
          <w:lang w:eastAsia="ru-RU"/>
        </w:rPr>
        <w:t>, заключили настоящее Приложение к Контракту о нижеследующем:</w:t>
      </w:r>
    </w:p>
    <w:p w:rsidR="00557459" w:rsidRPr="00AA4EE9" w:rsidRDefault="00557459">
      <w:pPr>
        <w:spacing w:after="0" w:line="240" w:lineRule="auto"/>
        <w:ind w:left="5387"/>
        <w:outlineLvl w:val="0"/>
        <w:rPr>
          <w:rFonts w:ascii="Times New Roman" w:hAnsi="Times New Roman"/>
          <w:sz w:val="16"/>
          <w:szCs w:val="16"/>
        </w:rPr>
      </w:pPr>
    </w:p>
    <w:p w:rsidR="00557459" w:rsidRPr="00AA4EE9" w:rsidRDefault="00AC1FFE">
      <w:pPr>
        <w:pStyle w:val="a7"/>
        <w:numPr>
          <w:ilvl w:val="0"/>
          <w:numId w:val="1"/>
        </w:numPr>
        <w:spacing w:after="0" w:line="240" w:lineRule="auto"/>
        <w:ind w:left="720" w:hanging="360"/>
        <w:rPr>
          <w:rFonts w:ascii="Times New Roman" w:hAnsi="Times New Roman"/>
          <w:sz w:val="16"/>
          <w:szCs w:val="16"/>
        </w:rPr>
      </w:pPr>
      <w:r w:rsidRPr="00AA4EE9">
        <w:rPr>
          <w:rFonts w:ascii="Times New Roman" w:hAnsi="Times New Roman"/>
          <w:sz w:val="16"/>
          <w:szCs w:val="16"/>
        </w:rPr>
        <w:t>Стороны согласовали нижеследующую форму Заявления о зачислении на обучение:</w:t>
      </w:r>
    </w:p>
    <w:p w:rsidR="00557459" w:rsidRPr="00AA4EE9" w:rsidRDefault="00557459">
      <w:pPr>
        <w:pStyle w:val="a7"/>
        <w:spacing w:after="0" w:line="240" w:lineRule="auto"/>
        <w:rPr>
          <w:rFonts w:ascii="Times New Roman" w:hAnsi="Times New Roman"/>
          <w:sz w:val="16"/>
          <w:szCs w:val="16"/>
        </w:rPr>
      </w:pPr>
    </w:p>
    <w:p w:rsidR="00557459" w:rsidRPr="00AA4EE9" w:rsidRDefault="00AC1FFE">
      <w:pPr>
        <w:spacing w:after="0" w:line="240" w:lineRule="auto"/>
        <w:jc w:val="center"/>
        <w:rPr>
          <w:rFonts w:ascii="Times New Roman" w:hAnsi="Times New Roman"/>
          <w:i/>
          <w:sz w:val="16"/>
          <w:szCs w:val="16"/>
        </w:rPr>
      </w:pPr>
      <w:r w:rsidRPr="00AA4EE9">
        <w:rPr>
          <w:rFonts w:ascii="Times New Roman" w:hAnsi="Times New Roman"/>
          <w:i/>
          <w:sz w:val="16"/>
          <w:szCs w:val="16"/>
        </w:rPr>
        <w:t>Начало формы</w:t>
      </w:r>
    </w:p>
    <w:p w:rsidR="00557459" w:rsidRPr="00AA4EE9" w:rsidRDefault="00AC1FFE">
      <w:pPr>
        <w:spacing w:after="0" w:line="240" w:lineRule="auto"/>
        <w:ind w:left="5387"/>
        <w:outlineLvl w:val="0"/>
        <w:rPr>
          <w:rFonts w:ascii="Times New Roman" w:hAnsi="Times New Roman"/>
          <w:color w:val="000000"/>
          <w:sz w:val="16"/>
          <w:szCs w:val="16"/>
        </w:rPr>
      </w:pPr>
      <w:r w:rsidRPr="00AA4EE9">
        <w:rPr>
          <w:rFonts w:ascii="Times New Roman" w:hAnsi="Times New Roman"/>
          <w:sz w:val="16"/>
          <w:szCs w:val="16"/>
        </w:rPr>
        <w:t xml:space="preserve">Директору </w:t>
      </w:r>
      <w:r w:rsidRPr="00AA4EE9">
        <w:rPr>
          <w:rFonts w:ascii="Times New Roman" w:hAnsi="Times New Roman"/>
          <w:color w:val="000000"/>
          <w:sz w:val="16"/>
          <w:szCs w:val="16"/>
        </w:rPr>
        <w:t>___________</w:t>
      </w:r>
    </w:p>
    <w:p w:rsidR="00557459" w:rsidRPr="00AA4EE9" w:rsidRDefault="00557459">
      <w:pPr>
        <w:spacing w:after="0" w:line="240" w:lineRule="auto"/>
        <w:ind w:left="5387"/>
        <w:outlineLvl w:val="0"/>
        <w:rPr>
          <w:rFonts w:ascii="Times New Roman" w:hAnsi="Times New Roman"/>
          <w:sz w:val="16"/>
          <w:szCs w:val="16"/>
        </w:rPr>
      </w:pPr>
    </w:p>
    <w:tbl>
      <w:tblPr>
        <w:tblStyle w:val="af4"/>
        <w:tblW w:w="4958" w:type="dxa"/>
        <w:jc w:val="right"/>
        <w:tblLook w:val="04A0" w:firstRow="1" w:lastRow="0" w:firstColumn="1" w:lastColumn="0" w:noHBand="0" w:noVBand="1"/>
      </w:tblPr>
      <w:tblGrid>
        <w:gridCol w:w="520"/>
        <w:gridCol w:w="4438"/>
      </w:tblGrid>
      <w:tr w:rsidR="00557459" w:rsidRPr="00AA4EE9">
        <w:trPr>
          <w:jc w:val="right"/>
        </w:trPr>
        <w:tc>
          <w:tcPr>
            <w:tcW w:w="520" w:type="dxa"/>
            <w:tcBorders>
              <w:top w:val="nil"/>
              <w:left w:val="nil"/>
              <w:bottom w:val="nil"/>
              <w:right w:val="single" w:sz="4" w:space="0" w:color="000000"/>
            </w:tcBorders>
          </w:tcPr>
          <w:p w:rsidR="00557459" w:rsidRPr="00AA4EE9" w:rsidRDefault="00AC1FFE">
            <w:pPr>
              <w:tabs>
                <w:tab w:val="left" w:pos="9229"/>
              </w:tabs>
              <w:spacing w:after="0" w:line="240" w:lineRule="auto"/>
              <w:ind w:right="-1"/>
              <w:jc w:val="right"/>
              <w:rPr>
                <w:rFonts w:ascii="Times New Roman" w:hAnsi="Times New Roman"/>
                <w:sz w:val="16"/>
                <w:szCs w:val="16"/>
                <w:lang w:eastAsia="ru-RU"/>
              </w:rPr>
            </w:pPr>
            <w:r w:rsidRPr="00AA4EE9">
              <w:rPr>
                <w:rFonts w:ascii="Times New Roman" w:hAnsi="Times New Roman"/>
                <w:sz w:val="16"/>
                <w:szCs w:val="16"/>
                <w:lang w:eastAsia="ru-RU"/>
              </w:rPr>
              <w:t>От</w:t>
            </w:r>
          </w:p>
        </w:tc>
        <w:tc>
          <w:tcPr>
            <w:tcW w:w="4438" w:type="dxa"/>
            <w:tcBorders>
              <w:top w:val="single" w:sz="4" w:space="0" w:color="000000"/>
              <w:left w:val="single" w:sz="4" w:space="0" w:color="000000"/>
              <w:bottom w:val="single" w:sz="4" w:space="0" w:color="000000"/>
              <w:right w:val="single" w:sz="4" w:space="0" w:color="000000"/>
            </w:tcBorders>
          </w:tcPr>
          <w:p w:rsidR="00557459" w:rsidRPr="00AA4EE9" w:rsidRDefault="00557459">
            <w:pPr>
              <w:tabs>
                <w:tab w:val="left" w:pos="9229"/>
              </w:tabs>
              <w:spacing w:after="0" w:line="240" w:lineRule="auto"/>
              <w:ind w:right="-1"/>
              <w:rPr>
                <w:rFonts w:ascii="Times New Roman" w:hAnsi="Times New Roman"/>
                <w:sz w:val="16"/>
                <w:szCs w:val="16"/>
                <w:lang w:eastAsia="ru-RU"/>
              </w:rPr>
            </w:pPr>
          </w:p>
        </w:tc>
      </w:tr>
      <w:tr w:rsidR="00557459" w:rsidRPr="00AA4EE9">
        <w:trPr>
          <w:jc w:val="right"/>
        </w:trPr>
        <w:tc>
          <w:tcPr>
            <w:tcW w:w="520" w:type="dxa"/>
            <w:tcBorders>
              <w:top w:val="nil"/>
              <w:left w:val="nil"/>
              <w:bottom w:val="nil"/>
              <w:right w:val="nil"/>
            </w:tcBorders>
            <w:vAlign w:val="center"/>
          </w:tcPr>
          <w:p w:rsidR="00557459" w:rsidRPr="00AA4EE9" w:rsidRDefault="00557459">
            <w:pPr>
              <w:tabs>
                <w:tab w:val="left" w:pos="9229"/>
              </w:tabs>
              <w:spacing w:after="0" w:line="240" w:lineRule="auto"/>
              <w:ind w:right="-1"/>
              <w:jc w:val="center"/>
              <w:rPr>
                <w:rFonts w:ascii="Times New Roman" w:hAnsi="Times New Roman"/>
                <w:sz w:val="16"/>
                <w:szCs w:val="16"/>
                <w:lang w:eastAsia="ru-RU"/>
              </w:rPr>
            </w:pPr>
          </w:p>
        </w:tc>
        <w:tc>
          <w:tcPr>
            <w:tcW w:w="4438" w:type="dxa"/>
            <w:tcBorders>
              <w:top w:val="single" w:sz="4" w:space="0" w:color="000000"/>
              <w:left w:val="nil"/>
              <w:bottom w:val="nil"/>
              <w:right w:val="nil"/>
            </w:tcBorders>
          </w:tcPr>
          <w:p w:rsidR="00557459" w:rsidRPr="00AA4EE9" w:rsidRDefault="00AC1FFE">
            <w:pPr>
              <w:tabs>
                <w:tab w:val="left" w:pos="9229"/>
              </w:tabs>
              <w:spacing w:after="0" w:line="240" w:lineRule="auto"/>
              <w:ind w:right="-1"/>
              <w:jc w:val="center"/>
              <w:rPr>
                <w:rFonts w:ascii="Times New Roman" w:hAnsi="Times New Roman"/>
                <w:sz w:val="16"/>
                <w:szCs w:val="16"/>
                <w:lang w:eastAsia="ru-RU"/>
              </w:rPr>
            </w:pPr>
            <w:r w:rsidRPr="00AA4EE9">
              <w:rPr>
                <w:rFonts w:ascii="Times New Roman" w:hAnsi="Times New Roman"/>
                <w:sz w:val="16"/>
                <w:szCs w:val="16"/>
                <w:lang w:eastAsia="ru-RU"/>
              </w:rPr>
              <w:t>ФИО обучающегося</w:t>
            </w:r>
          </w:p>
        </w:tc>
      </w:tr>
    </w:tbl>
    <w:p w:rsidR="00557459" w:rsidRPr="00AA4EE9" w:rsidRDefault="00557459">
      <w:pPr>
        <w:spacing w:after="0" w:line="240" w:lineRule="auto"/>
        <w:jc w:val="right"/>
        <w:rPr>
          <w:rFonts w:ascii="Times New Roman" w:hAnsi="Times New Roman"/>
          <w:sz w:val="16"/>
          <w:szCs w:val="16"/>
        </w:rPr>
      </w:pPr>
    </w:p>
    <w:p w:rsidR="00557459" w:rsidRPr="00AA4EE9" w:rsidRDefault="00AC1FFE">
      <w:pPr>
        <w:spacing w:after="0" w:line="240" w:lineRule="auto"/>
        <w:jc w:val="center"/>
        <w:rPr>
          <w:rFonts w:ascii="Times New Roman" w:hAnsi="Times New Roman"/>
          <w:sz w:val="16"/>
          <w:szCs w:val="16"/>
        </w:rPr>
      </w:pPr>
      <w:r w:rsidRPr="00AA4EE9">
        <w:rPr>
          <w:rFonts w:ascii="Times New Roman" w:hAnsi="Times New Roman"/>
          <w:sz w:val="16"/>
          <w:szCs w:val="16"/>
        </w:rPr>
        <w:t>З А Я В Л Е Н И Е</w:t>
      </w:r>
    </w:p>
    <w:p w:rsidR="00557459" w:rsidRPr="00AA4EE9" w:rsidRDefault="00AC1FFE">
      <w:pPr>
        <w:spacing w:after="0" w:line="240" w:lineRule="auto"/>
        <w:ind w:firstLine="540"/>
        <w:jc w:val="both"/>
        <w:rPr>
          <w:rFonts w:ascii="Times New Roman" w:hAnsi="Times New Roman"/>
          <w:sz w:val="16"/>
          <w:szCs w:val="16"/>
        </w:rPr>
      </w:pPr>
      <w:r w:rsidRPr="00AA4EE9">
        <w:rPr>
          <w:rFonts w:ascii="Times New Roman" w:hAnsi="Times New Roman"/>
          <w:sz w:val="16"/>
          <w:szCs w:val="16"/>
        </w:rPr>
        <w:t xml:space="preserve">Прошу зачислить меня на </w:t>
      </w:r>
      <w:r w:rsidRPr="00AA4EE9">
        <w:rPr>
          <w:rFonts w:ascii="Times New Roman" w:hAnsi="Times New Roman"/>
          <w:color w:val="000000"/>
          <w:sz w:val="16"/>
          <w:szCs w:val="16"/>
        </w:rPr>
        <w:t xml:space="preserve">_____________ </w:t>
      </w:r>
      <w:r w:rsidRPr="00AA4EE9">
        <w:rPr>
          <w:rFonts w:ascii="Times New Roman" w:hAnsi="Times New Roman"/>
          <w:sz w:val="16"/>
          <w:szCs w:val="16"/>
        </w:rPr>
        <w:t xml:space="preserve">продолжительностью </w:t>
      </w:r>
      <w:r w:rsidRPr="00AA4EE9">
        <w:rPr>
          <w:rFonts w:ascii="Times New Roman" w:hAnsi="Times New Roman"/>
          <w:color w:val="000000"/>
          <w:sz w:val="16"/>
          <w:szCs w:val="16"/>
        </w:rPr>
        <w:t>___________</w:t>
      </w:r>
      <w:r w:rsidRPr="00AA4EE9">
        <w:rPr>
          <w:rFonts w:ascii="Times New Roman" w:hAnsi="Times New Roman"/>
          <w:sz w:val="16"/>
          <w:szCs w:val="16"/>
        </w:rPr>
        <w:t xml:space="preserve">академических часов, форма обучения - заочная с использованием дистанционных образовательных технологий, срок обучения с </w:t>
      </w:r>
      <w:r w:rsidRPr="00AA4EE9">
        <w:rPr>
          <w:rFonts w:ascii="Times New Roman" w:hAnsi="Times New Roman"/>
          <w:b/>
          <w:sz w:val="16"/>
          <w:szCs w:val="16"/>
        </w:rPr>
        <w:t xml:space="preserve">____________ </w:t>
      </w:r>
      <w:r w:rsidRPr="00AA4EE9">
        <w:rPr>
          <w:rFonts w:ascii="Times New Roman" w:hAnsi="Times New Roman"/>
          <w:sz w:val="16"/>
          <w:szCs w:val="16"/>
        </w:rPr>
        <w:t xml:space="preserve">по </w:t>
      </w:r>
      <w:r w:rsidRPr="00AA4EE9">
        <w:rPr>
          <w:rFonts w:ascii="Times New Roman" w:hAnsi="Times New Roman"/>
          <w:b/>
          <w:sz w:val="16"/>
          <w:szCs w:val="16"/>
        </w:rPr>
        <w:t>_________</w:t>
      </w:r>
      <w:r w:rsidRPr="00AA4EE9">
        <w:rPr>
          <w:rFonts w:ascii="Times New Roman" w:hAnsi="Times New Roman"/>
          <w:sz w:val="16"/>
          <w:szCs w:val="16"/>
        </w:rPr>
        <w:t>.</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в </w:t>
      </w:r>
      <w:r w:rsidRPr="00AA4EE9">
        <w:rPr>
          <w:rFonts w:ascii="Times New Roman" w:hAnsi="Times New Roman"/>
          <w:color w:val="000000"/>
          <w:sz w:val="16"/>
          <w:szCs w:val="16"/>
        </w:rPr>
        <w:t>_________________</w:t>
      </w:r>
      <w:r w:rsidRPr="00AA4EE9">
        <w:rPr>
          <w:rFonts w:ascii="Times New Roman" w:hAnsi="Times New Roman"/>
          <w:sz w:val="16"/>
          <w:szCs w:val="16"/>
        </w:rPr>
        <w:t>, в частности, предоставляю своё согласие на использование:</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nochu.action-mcfr.ru,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недопущения несанкционированного доступа к моему аккаунту третьими лицами;</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Контрактов, а также обработки запросов, заявок и других обращений от меня, как пользователя предоставляемых услуг; </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Данное согласие действует со дня подписания до дня его отзыва в письменной форме.</w:t>
      </w:r>
    </w:p>
    <w:p w:rsidR="00557459" w:rsidRPr="00AA4EE9" w:rsidRDefault="00557459">
      <w:pPr>
        <w:spacing w:after="0" w:line="240" w:lineRule="auto"/>
        <w:ind w:firstLine="567"/>
        <w:jc w:val="both"/>
        <w:rPr>
          <w:rFonts w:ascii="Times New Roman" w:hAnsi="Times New Roman"/>
          <w:sz w:val="16"/>
          <w:szCs w:val="16"/>
        </w:rPr>
      </w:pPr>
    </w:p>
    <w:tbl>
      <w:tblPr>
        <w:tblStyle w:val="af4"/>
        <w:tblW w:w="9916" w:type="dxa"/>
        <w:tblLook w:val="04A0" w:firstRow="1" w:lastRow="0" w:firstColumn="1" w:lastColumn="0" w:noHBand="0" w:noVBand="1"/>
      </w:tblPr>
      <w:tblGrid>
        <w:gridCol w:w="2500"/>
        <w:gridCol w:w="7416"/>
      </w:tblGrid>
      <w:tr w:rsidR="00557459" w:rsidRPr="00AA4EE9">
        <w:tc>
          <w:tcPr>
            <w:tcW w:w="2500" w:type="dxa"/>
            <w:tcBorders>
              <w:top w:val="nil"/>
              <w:left w:val="nil"/>
              <w:bottom w:val="nil"/>
              <w:right w:val="single" w:sz="4" w:space="0" w:color="000000"/>
            </w:tcBorders>
            <w:vAlign w:val="center"/>
          </w:tcPr>
          <w:p w:rsidR="00557459" w:rsidRPr="00AA4EE9" w:rsidRDefault="00557459">
            <w:pPr>
              <w:spacing w:after="0" w:line="240" w:lineRule="auto"/>
              <w:rPr>
                <w:rFonts w:ascii="Times New Roman" w:hAnsi="Times New Roman"/>
                <w:sz w:val="16"/>
                <w:szCs w:val="16"/>
                <w:lang w:eastAsia="ru-RU"/>
              </w:rPr>
            </w:pP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ФИО полностью:</w:t>
            </w:r>
          </w:p>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Серия, номер, кем и когда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выдан документ о среднем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профессиональном или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высшем образовании: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Паспортные данные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(серия, номер, кем и когда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выдан):</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Адрес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(где зарегистрирован,</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е</w:t>
            </w:r>
            <w:r w:rsidRPr="00AA4EE9">
              <w:rPr>
                <w:rFonts w:ascii="Times New Roman" w:hAnsi="Times New Roman"/>
                <w:sz w:val="16"/>
                <w:szCs w:val="16"/>
                <w:lang w:val="en-US" w:eastAsia="ru-RU"/>
              </w:rPr>
              <w:t>mail</w:t>
            </w:r>
            <w:r w:rsidRPr="00AA4EE9">
              <w:rPr>
                <w:rFonts w:ascii="Times New Roman" w:hAnsi="Times New Roman"/>
                <w:sz w:val="16"/>
                <w:szCs w:val="16"/>
                <w:lang w:eastAsia="ru-RU"/>
              </w:rPr>
              <w:t xml:space="preserve">, телефон):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nil"/>
            </w:tcBorders>
            <w:vAlign w:val="center"/>
          </w:tcPr>
          <w:p w:rsidR="00557459" w:rsidRPr="00AA4EE9" w:rsidRDefault="00557459">
            <w:pPr>
              <w:spacing w:after="0" w:line="240" w:lineRule="auto"/>
              <w:rPr>
                <w:rFonts w:ascii="Times New Roman" w:hAnsi="Times New Roman"/>
                <w:sz w:val="16"/>
                <w:szCs w:val="16"/>
                <w:lang w:eastAsia="ru-RU"/>
              </w:rPr>
            </w:pPr>
          </w:p>
        </w:tc>
        <w:tc>
          <w:tcPr>
            <w:tcW w:w="7416" w:type="dxa"/>
            <w:tcBorders>
              <w:top w:val="single" w:sz="4" w:space="0" w:color="000000"/>
              <w:left w:val="nil"/>
              <w:bottom w:val="single" w:sz="4" w:space="0" w:color="000000"/>
              <w:right w:val="nil"/>
            </w:tcBorders>
          </w:tcPr>
          <w:p w:rsidR="00557459" w:rsidRPr="00AA4EE9" w:rsidRDefault="00557459">
            <w:pPr>
              <w:spacing w:after="0" w:line="240" w:lineRule="auto"/>
              <w:rPr>
                <w:rFonts w:ascii="Times New Roman" w:hAnsi="Times New Roman"/>
                <w:sz w:val="16"/>
                <w:szCs w:val="16"/>
                <w:lang w:eastAsia="ru-RU"/>
              </w:rPr>
            </w:pPr>
          </w:p>
        </w:tc>
      </w:tr>
      <w:tr w:rsidR="00557459" w:rsidRPr="00AA4EE9">
        <w:tc>
          <w:tcPr>
            <w:tcW w:w="2500" w:type="dxa"/>
            <w:tcBorders>
              <w:top w:val="nil"/>
              <w:left w:val="nil"/>
              <w:bottom w:val="nil"/>
              <w:right w:val="single" w:sz="4" w:space="0" w:color="000000"/>
            </w:tcBorders>
            <w:vAlign w:val="center"/>
          </w:tcPr>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По окончании обучения</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прошу выслать мой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документ Почтой России</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(индекс, полный адрес </w:t>
            </w:r>
          </w:p>
          <w:p w:rsidR="00557459" w:rsidRPr="00AA4EE9" w:rsidRDefault="00AC1FFE">
            <w:pPr>
              <w:spacing w:after="0" w:line="240" w:lineRule="auto"/>
              <w:rPr>
                <w:rFonts w:ascii="Times New Roman" w:hAnsi="Times New Roman"/>
                <w:sz w:val="16"/>
                <w:szCs w:val="16"/>
                <w:lang w:eastAsia="ru-RU"/>
              </w:rPr>
            </w:pPr>
            <w:r w:rsidRPr="00AA4EE9">
              <w:rPr>
                <w:rFonts w:ascii="Times New Roman" w:hAnsi="Times New Roman"/>
                <w:sz w:val="16"/>
                <w:szCs w:val="16"/>
                <w:lang w:eastAsia="ru-RU"/>
              </w:rPr>
              <w:t xml:space="preserve">с указанием субъекта РФ): </w:t>
            </w:r>
          </w:p>
        </w:tc>
        <w:tc>
          <w:tcPr>
            <w:tcW w:w="7416" w:type="dxa"/>
            <w:tcBorders>
              <w:top w:val="single" w:sz="4" w:space="0" w:color="000000"/>
              <w:left w:val="single" w:sz="4" w:space="0" w:color="000000"/>
              <w:bottom w:val="single" w:sz="4" w:space="0" w:color="000000"/>
              <w:right w:val="single" w:sz="4" w:space="0" w:color="000000"/>
            </w:tcBorders>
          </w:tcPr>
          <w:p w:rsidR="00557459" w:rsidRPr="00AA4EE9" w:rsidRDefault="00557459">
            <w:pPr>
              <w:spacing w:after="0" w:line="240" w:lineRule="auto"/>
              <w:rPr>
                <w:rFonts w:ascii="Times New Roman" w:hAnsi="Times New Roman"/>
                <w:sz w:val="16"/>
                <w:szCs w:val="16"/>
                <w:lang w:eastAsia="ru-RU"/>
              </w:rPr>
            </w:pPr>
          </w:p>
        </w:tc>
      </w:tr>
    </w:tbl>
    <w:p w:rsidR="00557459" w:rsidRPr="00AA4EE9" w:rsidRDefault="00557459">
      <w:pPr>
        <w:spacing w:after="0" w:line="240" w:lineRule="auto"/>
        <w:ind w:firstLine="567"/>
        <w:jc w:val="both"/>
        <w:rPr>
          <w:rFonts w:ascii="Times New Roman" w:hAnsi="Times New Roman"/>
          <w:sz w:val="16"/>
          <w:szCs w:val="16"/>
        </w:rPr>
      </w:pPr>
    </w:p>
    <w:p w:rsidR="00557459" w:rsidRPr="00AA4EE9" w:rsidRDefault="00AC1FFE">
      <w:pPr>
        <w:spacing w:after="0" w:line="240" w:lineRule="auto"/>
        <w:ind w:firstLine="567"/>
        <w:jc w:val="both"/>
        <w:rPr>
          <w:rFonts w:ascii="Times New Roman" w:hAnsi="Times New Roman"/>
          <w:sz w:val="16"/>
          <w:szCs w:val="16"/>
        </w:rPr>
      </w:pPr>
      <w:r w:rsidRPr="00AA4EE9">
        <w:rPr>
          <w:rFonts w:ascii="Times New Roman" w:hAnsi="Times New Roman"/>
          <w:sz w:val="16"/>
          <w:szCs w:val="16"/>
        </w:rPr>
        <w:t xml:space="preserve">С </w:t>
      </w:r>
      <w:r w:rsidRPr="00AA4EE9">
        <w:rPr>
          <w:rFonts w:ascii="Times New Roman" w:hAnsi="Times New Roman"/>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sidRPr="00AA4EE9">
        <w:rPr>
          <w:rFonts w:ascii="Times New Roman" w:hAnsi="Times New Roman"/>
          <w:color w:val="000000"/>
          <w:sz w:val="16"/>
          <w:szCs w:val="16"/>
        </w:rPr>
        <w:t>___________</w:t>
      </w:r>
      <w:r w:rsidRPr="00AA4EE9">
        <w:rPr>
          <w:rFonts w:ascii="Times New Roman" w:hAnsi="Times New Roman"/>
          <w:bCs/>
          <w:sz w:val="16"/>
          <w:szCs w:val="16"/>
        </w:rPr>
        <w:t xml:space="preserve"> ознакомлен.</w:t>
      </w:r>
    </w:p>
    <w:tbl>
      <w:tblPr>
        <w:tblStyle w:val="af4"/>
        <w:tblW w:w="3897" w:type="dxa"/>
        <w:jc w:val="right"/>
        <w:tblLook w:val="04A0" w:firstRow="1" w:lastRow="0" w:firstColumn="1" w:lastColumn="0" w:noHBand="0" w:noVBand="1"/>
      </w:tblPr>
      <w:tblGrid>
        <w:gridCol w:w="2200"/>
        <w:gridCol w:w="1697"/>
      </w:tblGrid>
      <w:tr w:rsidR="00557459" w:rsidRPr="00AA4EE9">
        <w:trPr>
          <w:jc w:val="right"/>
        </w:trPr>
        <w:tc>
          <w:tcPr>
            <w:tcW w:w="2200" w:type="dxa"/>
            <w:tcBorders>
              <w:top w:val="nil"/>
              <w:left w:val="nil"/>
              <w:bottom w:val="single" w:sz="4" w:space="0" w:color="000000"/>
              <w:right w:val="nil"/>
            </w:tcBorders>
            <w:vAlign w:val="center"/>
          </w:tcPr>
          <w:p w:rsidR="00557459" w:rsidRPr="00AA4EE9" w:rsidRDefault="00557459">
            <w:pPr>
              <w:spacing w:after="0" w:line="240" w:lineRule="auto"/>
              <w:jc w:val="right"/>
              <w:rPr>
                <w:rFonts w:ascii="Times New Roman" w:hAnsi="Times New Roman"/>
                <w:color w:val="0F243E"/>
                <w:sz w:val="16"/>
                <w:szCs w:val="16"/>
                <w:lang w:eastAsia="ru-RU"/>
              </w:rPr>
            </w:pPr>
          </w:p>
        </w:tc>
        <w:tc>
          <w:tcPr>
            <w:tcW w:w="1697" w:type="dxa"/>
            <w:tcBorders>
              <w:top w:val="nil"/>
              <w:left w:val="nil"/>
              <w:bottom w:val="nil"/>
              <w:right w:val="nil"/>
            </w:tcBorders>
          </w:tcPr>
          <w:p w:rsidR="00557459" w:rsidRPr="00AA4EE9" w:rsidRDefault="00AC1FFE">
            <w:pPr>
              <w:spacing w:after="0" w:line="240" w:lineRule="auto"/>
              <w:jc w:val="right"/>
              <w:rPr>
                <w:rFonts w:ascii="Times New Roman" w:hAnsi="Times New Roman"/>
                <w:b/>
                <w:sz w:val="16"/>
                <w:szCs w:val="16"/>
                <w:lang w:eastAsia="ru-RU"/>
              </w:rPr>
            </w:pPr>
            <w:r w:rsidRPr="00AA4EE9">
              <w:rPr>
                <w:rFonts w:ascii="Times New Roman" w:hAnsi="Times New Roman"/>
                <w:b/>
                <w:sz w:val="16"/>
                <w:szCs w:val="16"/>
                <w:lang w:eastAsia="ru-RU"/>
              </w:rPr>
              <w:t>_____________</w:t>
            </w:r>
          </w:p>
        </w:tc>
      </w:tr>
      <w:tr w:rsidR="00557459" w:rsidRPr="00AA4EE9">
        <w:trPr>
          <w:jc w:val="right"/>
        </w:trPr>
        <w:tc>
          <w:tcPr>
            <w:tcW w:w="2200" w:type="dxa"/>
            <w:tcBorders>
              <w:top w:val="single" w:sz="4" w:space="0" w:color="000000"/>
              <w:left w:val="nil"/>
              <w:bottom w:val="nil"/>
              <w:right w:val="nil"/>
            </w:tcBorders>
          </w:tcPr>
          <w:p w:rsidR="00557459" w:rsidRPr="00AA4EE9" w:rsidRDefault="00AC1FFE">
            <w:pPr>
              <w:spacing w:after="0" w:line="240" w:lineRule="auto"/>
              <w:ind w:left="30"/>
              <w:jc w:val="center"/>
              <w:rPr>
                <w:rFonts w:ascii="Times New Roman" w:hAnsi="Times New Roman"/>
                <w:sz w:val="16"/>
                <w:szCs w:val="16"/>
                <w:lang w:eastAsia="ru-RU"/>
              </w:rPr>
            </w:pPr>
            <w:r w:rsidRPr="00AA4EE9">
              <w:rPr>
                <w:rFonts w:ascii="Times New Roman" w:hAnsi="Times New Roman"/>
                <w:color w:val="0F243E"/>
                <w:sz w:val="16"/>
                <w:szCs w:val="16"/>
                <w:lang w:eastAsia="ru-RU"/>
              </w:rPr>
              <w:lastRenderedPageBreak/>
              <w:t>(подпись заявителя)</w:t>
            </w:r>
          </w:p>
        </w:tc>
        <w:tc>
          <w:tcPr>
            <w:tcW w:w="1697" w:type="dxa"/>
            <w:tcBorders>
              <w:top w:val="nil"/>
              <w:left w:val="nil"/>
              <w:bottom w:val="nil"/>
              <w:right w:val="nil"/>
            </w:tcBorders>
          </w:tcPr>
          <w:p w:rsidR="00557459" w:rsidRPr="00AA4EE9" w:rsidRDefault="00557459">
            <w:pPr>
              <w:spacing w:after="0" w:line="240" w:lineRule="auto"/>
              <w:ind w:left="30"/>
              <w:jc w:val="center"/>
              <w:rPr>
                <w:rFonts w:ascii="Times New Roman" w:hAnsi="Times New Roman"/>
                <w:color w:val="0F243E"/>
                <w:sz w:val="16"/>
                <w:szCs w:val="16"/>
                <w:lang w:eastAsia="ru-RU"/>
              </w:rPr>
            </w:pPr>
          </w:p>
        </w:tc>
      </w:tr>
    </w:tbl>
    <w:p w:rsidR="00557459" w:rsidRPr="00AA4EE9" w:rsidRDefault="00AC1FFE">
      <w:pPr>
        <w:spacing w:after="0" w:line="240" w:lineRule="auto"/>
        <w:jc w:val="center"/>
        <w:rPr>
          <w:rFonts w:ascii="Times New Roman" w:hAnsi="Times New Roman"/>
          <w:i/>
          <w:sz w:val="16"/>
          <w:szCs w:val="16"/>
        </w:rPr>
      </w:pPr>
      <w:r w:rsidRPr="00AA4EE9">
        <w:rPr>
          <w:rFonts w:ascii="Times New Roman" w:hAnsi="Times New Roman"/>
          <w:i/>
          <w:sz w:val="16"/>
          <w:szCs w:val="16"/>
        </w:rPr>
        <w:t>Конец формы</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2. Настоящее Приложение является неотъемлемой частью Контракта.</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3. Приложение составлено в двух экземплярах, имеющих равную юридическую силу, по одному для каждой из Сторон.</w:t>
      </w:r>
    </w:p>
    <w:p w:rsidR="00557459" w:rsidRPr="00AA4EE9" w:rsidRDefault="00AC1FFE">
      <w:pPr>
        <w:spacing w:after="0" w:line="240" w:lineRule="auto"/>
        <w:rPr>
          <w:rFonts w:ascii="Times New Roman" w:hAnsi="Times New Roman"/>
          <w:sz w:val="16"/>
          <w:szCs w:val="16"/>
        </w:rPr>
      </w:pPr>
      <w:r w:rsidRPr="00AA4EE9">
        <w:rPr>
          <w:rFonts w:ascii="Times New Roman" w:hAnsi="Times New Roman"/>
          <w:sz w:val="16"/>
          <w:szCs w:val="16"/>
        </w:rPr>
        <w:t>4. Подписи Сторон:</w:t>
      </w:r>
    </w:p>
    <w:p w:rsidR="00557459" w:rsidRPr="00AA4EE9" w:rsidRDefault="00557459">
      <w:pPr>
        <w:spacing w:after="0" w:line="240" w:lineRule="auto"/>
        <w:jc w:val="right"/>
        <w:rPr>
          <w:rFonts w:ascii="Times New Roman" w:hAnsi="Times New Roman"/>
          <w:sz w:val="16"/>
          <w:szCs w:val="16"/>
        </w:rPr>
      </w:pPr>
    </w:p>
    <w:p w:rsidR="00557459" w:rsidRPr="00AA4EE9" w:rsidRDefault="00557459">
      <w:pPr>
        <w:spacing w:after="0" w:line="240" w:lineRule="auto"/>
        <w:jc w:val="right"/>
        <w:rPr>
          <w:rFonts w:ascii="Times New Roman" w:hAnsi="Times New Roman"/>
          <w:sz w:val="16"/>
          <w:szCs w:val="16"/>
        </w:rPr>
      </w:pPr>
    </w:p>
    <w:p w:rsidR="00557459" w:rsidRPr="00AA4EE9" w:rsidRDefault="00557459">
      <w:pPr>
        <w:spacing w:after="0" w:line="240" w:lineRule="auto"/>
        <w:jc w:val="right"/>
        <w:rPr>
          <w:rFonts w:ascii="Times New Roman" w:hAnsi="Times New Roman"/>
          <w:sz w:val="16"/>
          <w:szCs w:val="16"/>
        </w:rPr>
      </w:pPr>
    </w:p>
    <w:tbl>
      <w:tblPr>
        <w:tblStyle w:val="af4"/>
        <w:tblW w:w="9911" w:type="dxa"/>
        <w:tblLook w:val="04A0" w:firstRow="1" w:lastRow="0" w:firstColumn="1" w:lastColumn="0" w:noHBand="0" w:noVBand="1"/>
      </w:tblPr>
      <w:tblGrid>
        <w:gridCol w:w="4933"/>
        <w:gridCol w:w="4978"/>
      </w:tblGrid>
      <w:tr w:rsidR="00557459">
        <w:tc>
          <w:tcPr>
            <w:tcW w:w="4933" w:type="dxa"/>
          </w:tcPr>
          <w:p w:rsidR="00557459" w:rsidRPr="00AA4EE9" w:rsidRDefault="00AC1FFE">
            <w:pPr>
              <w:spacing w:after="0" w:line="240" w:lineRule="auto"/>
              <w:rPr>
                <w:rFonts w:ascii="Times New Roman" w:hAnsi="Times New Roman"/>
                <w:b/>
                <w:color w:val="000000"/>
                <w:sz w:val="16"/>
                <w:szCs w:val="16"/>
                <w:lang w:bidi="ru-RU"/>
              </w:rPr>
            </w:pPr>
            <w:r w:rsidRPr="00AA4EE9">
              <w:rPr>
                <w:rFonts w:ascii="Times New Roman" w:hAnsi="Times New Roman"/>
                <w:b/>
                <w:color w:val="000000"/>
                <w:sz w:val="16"/>
                <w:szCs w:val="16"/>
                <w:lang w:bidi="ru-RU"/>
              </w:rPr>
              <w:t>ИСПОЛНИТЕЛЬ</w:t>
            </w: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557459">
            <w:pPr>
              <w:spacing w:after="0" w:line="240" w:lineRule="auto"/>
              <w:rPr>
                <w:rFonts w:ascii="Times New Roman" w:hAnsi="Times New Roman"/>
                <w:b/>
                <w:color w:val="000000"/>
                <w:sz w:val="16"/>
                <w:szCs w:val="16"/>
                <w:lang w:bidi="ru-RU"/>
              </w:rPr>
            </w:pPr>
          </w:p>
          <w:p w:rsidR="00557459" w:rsidRPr="00AA4EE9" w:rsidRDefault="00AC1FFE">
            <w:pPr>
              <w:spacing w:after="0" w:line="240" w:lineRule="auto"/>
              <w:rPr>
                <w:rFonts w:ascii="Times New Roman" w:eastAsia="Times New Roman" w:hAnsi="Times New Roman"/>
                <w:color w:val="000000"/>
                <w:sz w:val="16"/>
                <w:szCs w:val="16"/>
                <w:lang w:eastAsia="ru-RU" w:bidi="ru-RU"/>
              </w:rPr>
            </w:pPr>
            <w:r w:rsidRPr="00AA4EE9">
              <w:rPr>
                <w:rFonts w:ascii="Times New Roman" w:hAnsi="Times New Roman"/>
                <w:color w:val="000000"/>
                <w:sz w:val="16"/>
                <w:szCs w:val="16"/>
                <w:lang w:bidi="ru-RU"/>
              </w:rPr>
              <w:t>___</w:t>
            </w:r>
            <w:r w:rsidRPr="00AA4EE9">
              <w:rPr>
                <w:rFonts w:ascii="Times New Roman" w:eastAsia="Times New Roman" w:hAnsi="Times New Roman"/>
                <w:color w:val="000000"/>
                <w:sz w:val="16"/>
                <w:szCs w:val="16"/>
                <w:lang w:eastAsia="ru-RU" w:bidi="ru-RU"/>
              </w:rPr>
              <w:t>___________ФИО</w:t>
            </w:r>
          </w:p>
          <w:p w:rsidR="00557459" w:rsidRPr="00AA4EE9" w:rsidRDefault="000B7707">
            <w:pPr>
              <w:keepNext/>
              <w:keepLines/>
              <w:spacing w:after="0" w:line="240" w:lineRule="auto"/>
              <w:rPr>
                <w:rFonts w:ascii="Times New Roman" w:eastAsia="Times New Roman" w:hAnsi="Times New Roman"/>
                <w:color w:val="000000"/>
                <w:sz w:val="16"/>
                <w:szCs w:val="16"/>
                <w:lang w:eastAsia="ru-RU" w:bidi="ru-RU"/>
              </w:rPr>
            </w:pPr>
            <w:r w:rsidRPr="00AA4EE9">
              <w:rPr>
                <w:rFonts w:ascii="Times New Roman" w:eastAsia="Times New Roman" w:hAnsi="Times New Roman"/>
                <w:color w:val="000000"/>
                <w:sz w:val="16"/>
                <w:szCs w:val="16"/>
                <w:lang w:eastAsia="ru-RU" w:bidi="ru-RU"/>
              </w:rPr>
              <w:t>Э.Ц.П.</w:t>
            </w:r>
          </w:p>
        </w:tc>
        <w:tc>
          <w:tcPr>
            <w:tcW w:w="4978" w:type="dxa"/>
          </w:tcPr>
          <w:p w:rsidR="00557459" w:rsidRPr="00AA4EE9" w:rsidRDefault="00AC1FFE">
            <w:pPr>
              <w:spacing w:after="0" w:line="240" w:lineRule="auto"/>
              <w:rPr>
                <w:rFonts w:ascii="Times New Roman" w:hAnsi="Times New Roman"/>
                <w:b/>
                <w:sz w:val="16"/>
                <w:szCs w:val="16"/>
                <w:lang w:bidi="ru-RU"/>
              </w:rPr>
            </w:pPr>
            <w:r w:rsidRPr="00AA4EE9">
              <w:rPr>
                <w:rFonts w:ascii="Times New Roman" w:hAnsi="Times New Roman"/>
                <w:b/>
                <w:sz w:val="16"/>
                <w:szCs w:val="16"/>
                <w:lang w:bidi="ru-RU"/>
              </w:rPr>
              <w:t>ЗАКАЗЧИК</w:t>
            </w:r>
          </w:p>
          <w:p w:rsidR="00557459" w:rsidRPr="00AA4EE9" w:rsidRDefault="00557459">
            <w:pPr>
              <w:spacing w:after="0" w:line="240" w:lineRule="auto"/>
              <w:rPr>
                <w:rFonts w:ascii="Times New Roman" w:hAnsi="Times New Roman"/>
                <w:sz w:val="16"/>
                <w:szCs w:val="16"/>
                <w:lang w:bidi="ru-RU"/>
              </w:rPr>
            </w:pPr>
          </w:p>
          <w:p w:rsidR="00557459" w:rsidRPr="00AA4EE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Директор</w:t>
            </w:r>
          </w:p>
          <w:p w:rsidR="00557459" w:rsidRPr="00AA4EE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_______________А.В.Капралов</w:t>
            </w:r>
          </w:p>
          <w:p w:rsidR="00557459" w:rsidRDefault="00AC1FFE">
            <w:pPr>
              <w:spacing w:after="0" w:line="240" w:lineRule="auto"/>
              <w:rPr>
                <w:rFonts w:ascii="Times New Roman" w:hAnsi="Times New Roman"/>
                <w:sz w:val="16"/>
                <w:szCs w:val="16"/>
                <w:lang w:bidi="ru-RU"/>
              </w:rPr>
            </w:pPr>
            <w:r w:rsidRPr="00AA4EE9">
              <w:rPr>
                <w:rFonts w:ascii="Times New Roman" w:hAnsi="Times New Roman"/>
                <w:sz w:val="16"/>
                <w:szCs w:val="16"/>
                <w:lang w:bidi="ru-RU"/>
              </w:rPr>
              <w:t>Э.Ц.П.</w:t>
            </w:r>
          </w:p>
        </w:tc>
      </w:tr>
    </w:tbl>
    <w:p w:rsidR="00557459" w:rsidRDefault="00557459">
      <w:pPr>
        <w:spacing w:after="0" w:line="240" w:lineRule="auto"/>
        <w:jc w:val="right"/>
        <w:rPr>
          <w:rFonts w:ascii="Times New Roman" w:hAnsi="Times New Roman"/>
          <w:sz w:val="16"/>
          <w:szCs w:val="16"/>
        </w:rPr>
      </w:pPr>
    </w:p>
    <w:p w:rsidR="00557459" w:rsidRDefault="00557459">
      <w:pPr>
        <w:spacing w:after="0" w:line="240" w:lineRule="auto"/>
        <w:jc w:val="right"/>
        <w:rPr>
          <w:rFonts w:ascii="Times New Roman" w:hAnsi="Times New Roman"/>
          <w:sz w:val="16"/>
          <w:szCs w:val="16"/>
        </w:rPr>
      </w:pPr>
    </w:p>
    <w:sectPr w:rsidR="00557459">
      <w:headerReference w:type="default" r:id="rId11"/>
      <w:footerReference w:type="default" r:id="rId12"/>
      <w:pgSz w:w="11906" w:h="16838"/>
      <w:pgMar w:top="1134" w:right="851"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79D" w:rsidRDefault="0092579D">
      <w:pPr>
        <w:spacing w:after="0" w:line="240" w:lineRule="auto"/>
      </w:pPr>
      <w:r>
        <w:separator/>
      </w:r>
    </w:p>
  </w:endnote>
  <w:endnote w:type="continuationSeparator" w:id="0">
    <w:p w:rsidR="0092579D" w:rsidRDefault="0092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79D" w:rsidRDefault="0092579D">
      <w:pPr>
        <w:spacing w:after="0" w:line="240" w:lineRule="auto"/>
      </w:pPr>
      <w:r>
        <w:separator/>
      </w:r>
    </w:p>
  </w:footnote>
  <w:footnote w:type="continuationSeparator" w:id="0">
    <w:p w:rsidR="0092579D" w:rsidRDefault="00925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a"/>
      <w:rPr>
        <w:sz w:val="17"/>
      </w:rPr>
    </w:pPr>
  </w:p>
  <w:p w:rsidR="00557459" w:rsidRDefault="0055745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9" w:rsidRDefault="005574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30E"/>
    <w:multiLevelType w:val="hybridMultilevel"/>
    <w:tmpl w:val="FAE4B97A"/>
    <w:name w:val="Нумерованный список 1"/>
    <w:lvl w:ilvl="0" w:tplc="23BC5292">
      <w:start w:val="1"/>
      <w:numFmt w:val="decimal"/>
      <w:lvlText w:val="1.%1"/>
      <w:lvlJc w:val="left"/>
      <w:pPr>
        <w:ind w:left="360" w:firstLine="0"/>
      </w:pPr>
    </w:lvl>
    <w:lvl w:ilvl="1" w:tplc="14649CE0">
      <w:start w:val="1"/>
      <w:numFmt w:val="lowerLetter"/>
      <w:lvlText w:val="%2."/>
      <w:lvlJc w:val="left"/>
      <w:pPr>
        <w:ind w:left="1080" w:firstLine="0"/>
      </w:pPr>
    </w:lvl>
    <w:lvl w:ilvl="2" w:tplc="D0F61774">
      <w:start w:val="1"/>
      <w:numFmt w:val="lowerRoman"/>
      <w:lvlText w:val="%3."/>
      <w:lvlJc w:val="right"/>
      <w:pPr>
        <w:ind w:left="1980" w:firstLine="0"/>
      </w:pPr>
    </w:lvl>
    <w:lvl w:ilvl="3" w:tplc="191E176E">
      <w:start w:val="1"/>
      <w:numFmt w:val="decimal"/>
      <w:lvlText w:val="%4."/>
      <w:lvlJc w:val="left"/>
      <w:pPr>
        <w:ind w:left="2520" w:firstLine="0"/>
      </w:pPr>
    </w:lvl>
    <w:lvl w:ilvl="4" w:tplc="46442A12">
      <w:start w:val="1"/>
      <w:numFmt w:val="lowerLetter"/>
      <w:lvlText w:val="%5."/>
      <w:lvlJc w:val="left"/>
      <w:pPr>
        <w:ind w:left="3240" w:firstLine="0"/>
      </w:pPr>
    </w:lvl>
    <w:lvl w:ilvl="5" w:tplc="3A868C2A">
      <w:start w:val="1"/>
      <w:numFmt w:val="lowerRoman"/>
      <w:lvlText w:val="%6."/>
      <w:lvlJc w:val="right"/>
      <w:pPr>
        <w:ind w:left="4140" w:firstLine="0"/>
      </w:pPr>
    </w:lvl>
    <w:lvl w:ilvl="6" w:tplc="8B4435DC">
      <w:start w:val="1"/>
      <w:numFmt w:val="decimal"/>
      <w:lvlText w:val="%7."/>
      <w:lvlJc w:val="left"/>
      <w:pPr>
        <w:ind w:left="4680" w:firstLine="0"/>
      </w:pPr>
    </w:lvl>
    <w:lvl w:ilvl="7" w:tplc="9E161A5A">
      <w:start w:val="1"/>
      <w:numFmt w:val="lowerLetter"/>
      <w:lvlText w:val="%8."/>
      <w:lvlJc w:val="left"/>
      <w:pPr>
        <w:ind w:left="5400" w:firstLine="0"/>
      </w:pPr>
    </w:lvl>
    <w:lvl w:ilvl="8" w:tplc="51CA0702">
      <w:start w:val="1"/>
      <w:numFmt w:val="lowerRoman"/>
      <w:lvlText w:val="%9."/>
      <w:lvlJc w:val="right"/>
      <w:pPr>
        <w:ind w:left="6300" w:firstLine="0"/>
      </w:pPr>
    </w:lvl>
  </w:abstractNum>
  <w:abstractNum w:abstractNumId="1" w15:restartNumberingAfterBreak="0">
    <w:nsid w:val="04F714AD"/>
    <w:multiLevelType w:val="hybridMultilevel"/>
    <w:tmpl w:val="C2B66C56"/>
    <w:name w:val="Нумерованный список 14"/>
    <w:lvl w:ilvl="0" w:tplc="8A2897F6">
      <w:start w:val="1"/>
      <w:numFmt w:val="decimal"/>
      <w:lvlText w:val="%1."/>
      <w:lvlJc w:val="left"/>
      <w:pPr>
        <w:ind w:left="720" w:firstLine="0"/>
      </w:pPr>
    </w:lvl>
    <w:lvl w:ilvl="1" w:tplc="2B1085DA">
      <w:start w:val="1"/>
      <w:numFmt w:val="lowerLetter"/>
      <w:lvlText w:val="%2."/>
      <w:lvlJc w:val="left"/>
      <w:pPr>
        <w:ind w:left="1440" w:firstLine="0"/>
      </w:pPr>
    </w:lvl>
    <w:lvl w:ilvl="2" w:tplc="90D6E3B6">
      <w:start w:val="1"/>
      <w:numFmt w:val="lowerRoman"/>
      <w:lvlText w:val="%3."/>
      <w:lvlJc w:val="right"/>
      <w:pPr>
        <w:ind w:left="2340" w:firstLine="0"/>
      </w:pPr>
    </w:lvl>
    <w:lvl w:ilvl="3" w:tplc="6732617E">
      <w:start w:val="1"/>
      <w:numFmt w:val="decimal"/>
      <w:lvlText w:val="%4."/>
      <w:lvlJc w:val="left"/>
      <w:pPr>
        <w:ind w:left="2880" w:firstLine="0"/>
      </w:pPr>
    </w:lvl>
    <w:lvl w:ilvl="4" w:tplc="BC4A0DEA">
      <w:start w:val="1"/>
      <w:numFmt w:val="lowerLetter"/>
      <w:lvlText w:val="%5."/>
      <w:lvlJc w:val="left"/>
      <w:pPr>
        <w:ind w:left="3600" w:firstLine="0"/>
      </w:pPr>
    </w:lvl>
    <w:lvl w:ilvl="5" w:tplc="085AD0EA">
      <w:start w:val="1"/>
      <w:numFmt w:val="lowerRoman"/>
      <w:lvlText w:val="%6."/>
      <w:lvlJc w:val="right"/>
      <w:pPr>
        <w:ind w:left="4500" w:firstLine="0"/>
      </w:pPr>
    </w:lvl>
    <w:lvl w:ilvl="6" w:tplc="3E521E8E">
      <w:start w:val="1"/>
      <w:numFmt w:val="decimal"/>
      <w:lvlText w:val="%7."/>
      <w:lvlJc w:val="left"/>
      <w:pPr>
        <w:ind w:left="5040" w:firstLine="0"/>
      </w:pPr>
    </w:lvl>
    <w:lvl w:ilvl="7" w:tplc="8E8E817C">
      <w:start w:val="1"/>
      <w:numFmt w:val="lowerLetter"/>
      <w:lvlText w:val="%8."/>
      <w:lvlJc w:val="left"/>
      <w:pPr>
        <w:ind w:left="5760" w:firstLine="0"/>
      </w:pPr>
    </w:lvl>
    <w:lvl w:ilvl="8" w:tplc="F372F4C4">
      <w:start w:val="1"/>
      <w:numFmt w:val="lowerRoman"/>
      <w:lvlText w:val="%9."/>
      <w:lvlJc w:val="right"/>
      <w:pPr>
        <w:ind w:left="6660" w:firstLine="0"/>
      </w:pPr>
    </w:lvl>
  </w:abstractNum>
  <w:abstractNum w:abstractNumId="2" w15:restartNumberingAfterBreak="0">
    <w:nsid w:val="0AEF3479"/>
    <w:multiLevelType w:val="hybridMultilevel"/>
    <w:tmpl w:val="995CCB3C"/>
    <w:name w:val="Нумерованный список 9"/>
    <w:lvl w:ilvl="0" w:tplc="664E5410">
      <w:numFmt w:val="bullet"/>
      <w:lvlText w:val="·"/>
      <w:lvlJc w:val="left"/>
      <w:pPr>
        <w:ind w:left="360" w:firstLine="0"/>
      </w:pPr>
      <w:rPr>
        <w:rFonts w:ascii="Symbol" w:hAnsi="Symbol"/>
      </w:rPr>
    </w:lvl>
    <w:lvl w:ilvl="1" w:tplc="4ACA8ACC">
      <w:numFmt w:val="bullet"/>
      <w:lvlText w:val="o"/>
      <w:lvlJc w:val="left"/>
      <w:pPr>
        <w:ind w:left="1080" w:firstLine="0"/>
      </w:pPr>
      <w:rPr>
        <w:rFonts w:ascii="Courier New" w:hAnsi="Courier New" w:cs="Courier New"/>
      </w:rPr>
    </w:lvl>
    <w:lvl w:ilvl="2" w:tplc="16CCFCD4">
      <w:numFmt w:val="bullet"/>
      <w:lvlText w:val=""/>
      <w:lvlJc w:val="left"/>
      <w:pPr>
        <w:ind w:left="1800" w:firstLine="0"/>
      </w:pPr>
      <w:rPr>
        <w:rFonts w:ascii="Wingdings" w:eastAsia="Wingdings" w:hAnsi="Wingdings" w:cs="Wingdings"/>
      </w:rPr>
    </w:lvl>
    <w:lvl w:ilvl="3" w:tplc="DDB653A4">
      <w:numFmt w:val="bullet"/>
      <w:lvlText w:val="·"/>
      <w:lvlJc w:val="left"/>
      <w:pPr>
        <w:ind w:left="2520" w:firstLine="0"/>
      </w:pPr>
      <w:rPr>
        <w:rFonts w:ascii="Symbol" w:hAnsi="Symbol"/>
      </w:rPr>
    </w:lvl>
    <w:lvl w:ilvl="4" w:tplc="4ED245A8">
      <w:numFmt w:val="bullet"/>
      <w:lvlText w:val="o"/>
      <w:lvlJc w:val="left"/>
      <w:pPr>
        <w:ind w:left="3240" w:firstLine="0"/>
      </w:pPr>
      <w:rPr>
        <w:rFonts w:ascii="Courier New" w:hAnsi="Courier New" w:cs="Courier New"/>
      </w:rPr>
    </w:lvl>
    <w:lvl w:ilvl="5" w:tplc="A614C85C">
      <w:numFmt w:val="bullet"/>
      <w:lvlText w:val=""/>
      <w:lvlJc w:val="left"/>
      <w:pPr>
        <w:ind w:left="3960" w:firstLine="0"/>
      </w:pPr>
      <w:rPr>
        <w:rFonts w:ascii="Wingdings" w:eastAsia="Wingdings" w:hAnsi="Wingdings" w:cs="Wingdings"/>
      </w:rPr>
    </w:lvl>
    <w:lvl w:ilvl="6" w:tplc="092ADB96">
      <w:numFmt w:val="bullet"/>
      <w:lvlText w:val="·"/>
      <w:lvlJc w:val="left"/>
      <w:pPr>
        <w:ind w:left="4680" w:firstLine="0"/>
      </w:pPr>
      <w:rPr>
        <w:rFonts w:ascii="Symbol" w:hAnsi="Symbol"/>
      </w:rPr>
    </w:lvl>
    <w:lvl w:ilvl="7" w:tplc="84509388">
      <w:numFmt w:val="bullet"/>
      <w:lvlText w:val="o"/>
      <w:lvlJc w:val="left"/>
      <w:pPr>
        <w:ind w:left="5400" w:firstLine="0"/>
      </w:pPr>
      <w:rPr>
        <w:rFonts w:ascii="Courier New" w:hAnsi="Courier New" w:cs="Courier New"/>
      </w:rPr>
    </w:lvl>
    <w:lvl w:ilvl="8" w:tplc="63D08314">
      <w:numFmt w:val="bullet"/>
      <w:lvlText w:val=""/>
      <w:lvlJc w:val="left"/>
      <w:pPr>
        <w:ind w:left="6120" w:firstLine="0"/>
      </w:pPr>
      <w:rPr>
        <w:rFonts w:ascii="Wingdings" w:eastAsia="Wingdings" w:hAnsi="Wingdings" w:cs="Wingdings"/>
      </w:rPr>
    </w:lvl>
  </w:abstractNum>
  <w:abstractNum w:abstractNumId="3" w15:restartNumberingAfterBreak="0">
    <w:nsid w:val="0D675F8D"/>
    <w:multiLevelType w:val="hybridMultilevel"/>
    <w:tmpl w:val="EF66C6AA"/>
    <w:name w:val="Нумерованный список 7"/>
    <w:lvl w:ilvl="0" w:tplc="2350FADA">
      <w:start w:val="1"/>
      <w:numFmt w:val="decimal"/>
      <w:lvlText w:val="1.%1"/>
      <w:lvlJc w:val="left"/>
      <w:pPr>
        <w:ind w:left="360" w:firstLine="0"/>
      </w:pPr>
    </w:lvl>
    <w:lvl w:ilvl="1" w:tplc="15E8D842">
      <w:start w:val="1"/>
      <w:numFmt w:val="lowerLetter"/>
      <w:lvlText w:val="%2."/>
      <w:lvlJc w:val="left"/>
      <w:pPr>
        <w:ind w:left="1080" w:firstLine="0"/>
      </w:pPr>
    </w:lvl>
    <w:lvl w:ilvl="2" w:tplc="DD50FFB6">
      <w:start w:val="1"/>
      <w:numFmt w:val="lowerRoman"/>
      <w:lvlText w:val="%3."/>
      <w:lvlJc w:val="right"/>
      <w:pPr>
        <w:ind w:left="1980" w:firstLine="0"/>
      </w:pPr>
    </w:lvl>
    <w:lvl w:ilvl="3" w:tplc="A126A880">
      <w:start w:val="1"/>
      <w:numFmt w:val="decimal"/>
      <w:lvlText w:val="%4."/>
      <w:lvlJc w:val="left"/>
      <w:pPr>
        <w:ind w:left="2520" w:firstLine="0"/>
      </w:pPr>
    </w:lvl>
    <w:lvl w:ilvl="4" w:tplc="BE426A10">
      <w:start w:val="1"/>
      <w:numFmt w:val="lowerLetter"/>
      <w:lvlText w:val="%5."/>
      <w:lvlJc w:val="left"/>
      <w:pPr>
        <w:ind w:left="3240" w:firstLine="0"/>
      </w:pPr>
    </w:lvl>
    <w:lvl w:ilvl="5" w:tplc="685C1532">
      <w:start w:val="1"/>
      <w:numFmt w:val="lowerRoman"/>
      <w:lvlText w:val="%6."/>
      <w:lvlJc w:val="right"/>
      <w:pPr>
        <w:ind w:left="4140" w:firstLine="0"/>
      </w:pPr>
    </w:lvl>
    <w:lvl w:ilvl="6" w:tplc="8D5A5F4E">
      <w:start w:val="1"/>
      <w:numFmt w:val="decimal"/>
      <w:lvlText w:val="%7."/>
      <w:lvlJc w:val="left"/>
      <w:pPr>
        <w:ind w:left="4680" w:firstLine="0"/>
      </w:pPr>
    </w:lvl>
    <w:lvl w:ilvl="7" w:tplc="A0987F9C">
      <w:start w:val="1"/>
      <w:numFmt w:val="lowerLetter"/>
      <w:lvlText w:val="%8."/>
      <w:lvlJc w:val="left"/>
      <w:pPr>
        <w:ind w:left="5400" w:firstLine="0"/>
      </w:pPr>
    </w:lvl>
    <w:lvl w:ilvl="8" w:tplc="19A88826">
      <w:start w:val="1"/>
      <w:numFmt w:val="lowerRoman"/>
      <w:lvlText w:val="%9."/>
      <w:lvlJc w:val="right"/>
      <w:pPr>
        <w:ind w:left="6300" w:firstLine="0"/>
      </w:pPr>
    </w:lvl>
  </w:abstractNum>
  <w:abstractNum w:abstractNumId="4" w15:restartNumberingAfterBreak="0">
    <w:nsid w:val="0EA16CEA"/>
    <w:multiLevelType w:val="hybridMultilevel"/>
    <w:tmpl w:val="30FA62A2"/>
    <w:name w:val="Нумерованный список 13"/>
    <w:lvl w:ilvl="0" w:tplc="65F266D2">
      <w:start w:val="1"/>
      <w:numFmt w:val="decimal"/>
      <w:lvlText w:val="1.%1"/>
      <w:lvlJc w:val="left"/>
      <w:pPr>
        <w:ind w:left="360" w:firstLine="0"/>
      </w:pPr>
    </w:lvl>
    <w:lvl w:ilvl="1" w:tplc="24400A30">
      <w:start w:val="1"/>
      <w:numFmt w:val="lowerLetter"/>
      <w:lvlText w:val="%2."/>
      <w:lvlJc w:val="left"/>
      <w:pPr>
        <w:ind w:left="1080" w:firstLine="0"/>
      </w:pPr>
    </w:lvl>
    <w:lvl w:ilvl="2" w:tplc="3E4691AC">
      <w:start w:val="1"/>
      <w:numFmt w:val="lowerRoman"/>
      <w:lvlText w:val="%3."/>
      <w:lvlJc w:val="right"/>
      <w:pPr>
        <w:ind w:left="1980" w:firstLine="0"/>
      </w:pPr>
    </w:lvl>
    <w:lvl w:ilvl="3" w:tplc="0C4AF2E0">
      <w:start w:val="1"/>
      <w:numFmt w:val="decimal"/>
      <w:lvlText w:val="%4."/>
      <w:lvlJc w:val="left"/>
      <w:pPr>
        <w:ind w:left="2520" w:firstLine="0"/>
      </w:pPr>
    </w:lvl>
    <w:lvl w:ilvl="4" w:tplc="2C4819EA">
      <w:start w:val="1"/>
      <w:numFmt w:val="lowerLetter"/>
      <w:lvlText w:val="%5."/>
      <w:lvlJc w:val="left"/>
      <w:pPr>
        <w:ind w:left="3240" w:firstLine="0"/>
      </w:pPr>
    </w:lvl>
    <w:lvl w:ilvl="5" w:tplc="8E0AA0FE">
      <w:start w:val="1"/>
      <w:numFmt w:val="lowerRoman"/>
      <w:lvlText w:val="%6."/>
      <w:lvlJc w:val="right"/>
      <w:pPr>
        <w:ind w:left="4140" w:firstLine="0"/>
      </w:pPr>
    </w:lvl>
    <w:lvl w:ilvl="6" w:tplc="B1D84B4C">
      <w:start w:val="1"/>
      <w:numFmt w:val="decimal"/>
      <w:lvlText w:val="%7."/>
      <w:lvlJc w:val="left"/>
      <w:pPr>
        <w:ind w:left="4680" w:firstLine="0"/>
      </w:pPr>
    </w:lvl>
    <w:lvl w:ilvl="7" w:tplc="25048D66">
      <w:start w:val="1"/>
      <w:numFmt w:val="lowerLetter"/>
      <w:lvlText w:val="%8."/>
      <w:lvlJc w:val="left"/>
      <w:pPr>
        <w:ind w:left="5400" w:firstLine="0"/>
      </w:pPr>
    </w:lvl>
    <w:lvl w:ilvl="8" w:tplc="EED869E6">
      <w:start w:val="1"/>
      <w:numFmt w:val="lowerRoman"/>
      <w:lvlText w:val="%9."/>
      <w:lvlJc w:val="right"/>
      <w:pPr>
        <w:ind w:left="6300" w:firstLine="0"/>
      </w:pPr>
    </w:lvl>
  </w:abstractNum>
  <w:abstractNum w:abstractNumId="5" w15:restartNumberingAfterBreak="0">
    <w:nsid w:val="14F0023C"/>
    <w:multiLevelType w:val="hybridMultilevel"/>
    <w:tmpl w:val="EB2A567C"/>
    <w:name w:val="Нумерованный список 15"/>
    <w:lvl w:ilvl="0" w:tplc="4E9663F0">
      <w:start w:val="1"/>
      <w:numFmt w:val="decimal"/>
      <w:lvlText w:val="1.%1"/>
      <w:lvlJc w:val="left"/>
      <w:pPr>
        <w:ind w:left="1068" w:firstLine="0"/>
      </w:pPr>
    </w:lvl>
    <w:lvl w:ilvl="1" w:tplc="53985C72">
      <w:start w:val="1"/>
      <w:numFmt w:val="lowerLetter"/>
      <w:lvlText w:val="%2."/>
      <w:lvlJc w:val="left"/>
      <w:pPr>
        <w:ind w:left="1080" w:firstLine="0"/>
      </w:pPr>
    </w:lvl>
    <w:lvl w:ilvl="2" w:tplc="004A7734">
      <w:start w:val="1"/>
      <w:numFmt w:val="lowerRoman"/>
      <w:lvlText w:val="%3."/>
      <w:lvlJc w:val="right"/>
      <w:pPr>
        <w:ind w:left="1980" w:firstLine="0"/>
      </w:pPr>
    </w:lvl>
    <w:lvl w:ilvl="3" w:tplc="9D2AD8DA">
      <w:start w:val="1"/>
      <w:numFmt w:val="decimal"/>
      <w:lvlText w:val="%4."/>
      <w:lvlJc w:val="left"/>
      <w:pPr>
        <w:ind w:left="2520" w:firstLine="0"/>
      </w:pPr>
    </w:lvl>
    <w:lvl w:ilvl="4" w:tplc="A3FA55AE">
      <w:start w:val="1"/>
      <w:numFmt w:val="lowerLetter"/>
      <w:lvlText w:val="%5."/>
      <w:lvlJc w:val="left"/>
      <w:pPr>
        <w:ind w:left="3240" w:firstLine="0"/>
      </w:pPr>
    </w:lvl>
    <w:lvl w:ilvl="5" w:tplc="782A5DEC">
      <w:start w:val="1"/>
      <w:numFmt w:val="lowerRoman"/>
      <w:lvlText w:val="%6."/>
      <w:lvlJc w:val="right"/>
      <w:pPr>
        <w:ind w:left="4140" w:firstLine="0"/>
      </w:pPr>
    </w:lvl>
    <w:lvl w:ilvl="6" w:tplc="7BB071D4">
      <w:start w:val="1"/>
      <w:numFmt w:val="decimal"/>
      <w:lvlText w:val="%7."/>
      <w:lvlJc w:val="left"/>
      <w:pPr>
        <w:ind w:left="4680" w:firstLine="0"/>
      </w:pPr>
    </w:lvl>
    <w:lvl w:ilvl="7" w:tplc="69E86E8A">
      <w:start w:val="1"/>
      <w:numFmt w:val="lowerLetter"/>
      <w:lvlText w:val="%8."/>
      <w:lvlJc w:val="left"/>
      <w:pPr>
        <w:ind w:left="5400" w:firstLine="0"/>
      </w:pPr>
    </w:lvl>
    <w:lvl w:ilvl="8" w:tplc="211A50DC">
      <w:start w:val="1"/>
      <w:numFmt w:val="lowerRoman"/>
      <w:lvlText w:val="%9."/>
      <w:lvlJc w:val="right"/>
      <w:pPr>
        <w:ind w:left="6300" w:firstLine="0"/>
      </w:pPr>
    </w:lvl>
  </w:abstractNum>
  <w:abstractNum w:abstractNumId="6" w15:restartNumberingAfterBreak="0">
    <w:nsid w:val="175B444B"/>
    <w:multiLevelType w:val="hybridMultilevel"/>
    <w:tmpl w:val="6E646FBC"/>
    <w:name w:val="Нумерованный список 5"/>
    <w:lvl w:ilvl="0" w:tplc="1F208D9E">
      <w:start w:val="1"/>
      <w:numFmt w:val="decimal"/>
      <w:lvlText w:val="1.%1"/>
      <w:lvlJc w:val="left"/>
      <w:pPr>
        <w:ind w:left="360" w:firstLine="0"/>
      </w:pPr>
    </w:lvl>
    <w:lvl w:ilvl="1" w:tplc="6F3CC75C">
      <w:start w:val="1"/>
      <w:numFmt w:val="lowerLetter"/>
      <w:lvlText w:val="%2."/>
      <w:lvlJc w:val="left"/>
      <w:pPr>
        <w:ind w:left="1080" w:firstLine="0"/>
      </w:pPr>
    </w:lvl>
    <w:lvl w:ilvl="2" w:tplc="C6FAE7B2">
      <w:start w:val="1"/>
      <w:numFmt w:val="lowerRoman"/>
      <w:lvlText w:val="%3."/>
      <w:lvlJc w:val="right"/>
      <w:pPr>
        <w:ind w:left="1980" w:firstLine="0"/>
      </w:pPr>
    </w:lvl>
    <w:lvl w:ilvl="3" w:tplc="2FFC6696">
      <w:start w:val="1"/>
      <w:numFmt w:val="decimal"/>
      <w:lvlText w:val="%4."/>
      <w:lvlJc w:val="left"/>
      <w:pPr>
        <w:ind w:left="2520" w:firstLine="0"/>
      </w:pPr>
    </w:lvl>
    <w:lvl w:ilvl="4" w:tplc="EEACEF1A">
      <w:start w:val="1"/>
      <w:numFmt w:val="lowerLetter"/>
      <w:lvlText w:val="%5."/>
      <w:lvlJc w:val="left"/>
      <w:pPr>
        <w:ind w:left="3240" w:firstLine="0"/>
      </w:pPr>
    </w:lvl>
    <w:lvl w:ilvl="5" w:tplc="5AD63470">
      <w:start w:val="1"/>
      <w:numFmt w:val="lowerRoman"/>
      <w:lvlText w:val="%6."/>
      <w:lvlJc w:val="right"/>
      <w:pPr>
        <w:ind w:left="4140" w:firstLine="0"/>
      </w:pPr>
    </w:lvl>
    <w:lvl w:ilvl="6" w:tplc="F7CC03BC">
      <w:start w:val="1"/>
      <w:numFmt w:val="decimal"/>
      <w:lvlText w:val="%7."/>
      <w:lvlJc w:val="left"/>
      <w:pPr>
        <w:ind w:left="4680" w:firstLine="0"/>
      </w:pPr>
    </w:lvl>
    <w:lvl w:ilvl="7" w:tplc="AAE48E64">
      <w:start w:val="1"/>
      <w:numFmt w:val="lowerLetter"/>
      <w:lvlText w:val="%8."/>
      <w:lvlJc w:val="left"/>
      <w:pPr>
        <w:ind w:left="5400" w:firstLine="0"/>
      </w:pPr>
    </w:lvl>
    <w:lvl w:ilvl="8" w:tplc="03204DCA">
      <w:start w:val="1"/>
      <w:numFmt w:val="lowerRoman"/>
      <w:lvlText w:val="%9."/>
      <w:lvlJc w:val="right"/>
      <w:pPr>
        <w:ind w:left="6300" w:firstLine="0"/>
      </w:pPr>
    </w:lvl>
  </w:abstractNum>
  <w:abstractNum w:abstractNumId="7" w15:restartNumberingAfterBreak="0">
    <w:nsid w:val="222D52DF"/>
    <w:multiLevelType w:val="hybridMultilevel"/>
    <w:tmpl w:val="EFF66A9E"/>
    <w:name w:val="Нумерованный список 2"/>
    <w:lvl w:ilvl="0" w:tplc="9124B528">
      <w:start w:val="1"/>
      <w:numFmt w:val="decimal"/>
      <w:lvlText w:val="1.%1"/>
      <w:lvlJc w:val="left"/>
      <w:pPr>
        <w:ind w:left="360" w:firstLine="0"/>
      </w:pPr>
    </w:lvl>
    <w:lvl w:ilvl="1" w:tplc="55A4DE08">
      <w:start w:val="1"/>
      <w:numFmt w:val="lowerLetter"/>
      <w:lvlText w:val="%2."/>
      <w:lvlJc w:val="left"/>
      <w:pPr>
        <w:ind w:left="1080" w:firstLine="0"/>
      </w:pPr>
    </w:lvl>
    <w:lvl w:ilvl="2" w:tplc="57FA8B5C">
      <w:start w:val="1"/>
      <w:numFmt w:val="lowerRoman"/>
      <w:lvlText w:val="%3."/>
      <w:lvlJc w:val="right"/>
      <w:pPr>
        <w:ind w:left="1980" w:firstLine="0"/>
      </w:pPr>
    </w:lvl>
    <w:lvl w:ilvl="3" w:tplc="E23CA09C">
      <w:start w:val="1"/>
      <w:numFmt w:val="decimal"/>
      <w:lvlText w:val="%4."/>
      <w:lvlJc w:val="left"/>
      <w:pPr>
        <w:ind w:left="2520" w:firstLine="0"/>
      </w:pPr>
    </w:lvl>
    <w:lvl w:ilvl="4" w:tplc="036A31A8">
      <w:start w:val="1"/>
      <w:numFmt w:val="lowerLetter"/>
      <w:lvlText w:val="%5."/>
      <w:lvlJc w:val="left"/>
      <w:pPr>
        <w:ind w:left="3240" w:firstLine="0"/>
      </w:pPr>
    </w:lvl>
    <w:lvl w:ilvl="5" w:tplc="475ADE0C">
      <w:start w:val="1"/>
      <w:numFmt w:val="lowerRoman"/>
      <w:lvlText w:val="%6."/>
      <w:lvlJc w:val="right"/>
      <w:pPr>
        <w:ind w:left="4140" w:firstLine="0"/>
      </w:pPr>
    </w:lvl>
    <w:lvl w:ilvl="6" w:tplc="1248C17E">
      <w:start w:val="1"/>
      <w:numFmt w:val="decimal"/>
      <w:lvlText w:val="%7."/>
      <w:lvlJc w:val="left"/>
      <w:pPr>
        <w:ind w:left="4680" w:firstLine="0"/>
      </w:pPr>
    </w:lvl>
    <w:lvl w:ilvl="7" w:tplc="8C3A2B92">
      <w:start w:val="1"/>
      <w:numFmt w:val="lowerLetter"/>
      <w:lvlText w:val="%8."/>
      <w:lvlJc w:val="left"/>
      <w:pPr>
        <w:ind w:left="5400" w:firstLine="0"/>
      </w:pPr>
    </w:lvl>
    <w:lvl w:ilvl="8" w:tplc="0598FC5A">
      <w:start w:val="1"/>
      <w:numFmt w:val="lowerRoman"/>
      <w:lvlText w:val="%9."/>
      <w:lvlJc w:val="right"/>
      <w:pPr>
        <w:ind w:left="6300" w:firstLine="0"/>
      </w:pPr>
    </w:lvl>
  </w:abstractNum>
  <w:abstractNum w:abstractNumId="8" w15:restartNumberingAfterBreak="0">
    <w:nsid w:val="24ED470B"/>
    <w:multiLevelType w:val="hybridMultilevel"/>
    <w:tmpl w:val="83E2EA04"/>
    <w:name w:val="Нумерованный список 8"/>
    <w:lvl w:ilvl="0" w:tplc="62BA0D40">
      <w:start w:val="16"/>
      <w:numFmt w:val="decimal"/>
      <w:lvlText w:val="%1)"/>
      <w:lvlJc w:val="left"/>
      <w:pPr>
        <w:ind w:left="360" w:firstLine="0"/>
      </w:pPr>
    </w:lvl>
    <w:lvl w:ilvl="1" w:tplc="8B3035B8">
      <w:start w:val="1"/>
      <w:numFmt w:val="lowerLetter"/>
      <w:lvlText w:val="%2."/>
      <w:lvlJc w:val="left"/>
      <w:pPr>
        <w:ind w:left="1080" w:firstLine="0"/>
      </w:pPr>
    </w:lvl>
    <w:lvl w:ilvl="2" w:tplc="35545488">
      <w:start w:val="1"/>
      <w:numFmt w:val="lowerRoman"/>
      <w:lvlText w:val="%3."/>
      <w:lvlJc w:val="right"/>
      <w:pPr>
        <w:ind w:left="1980" w:firstLine="0"/>
      </w:pPr>
    </w:lvl>
    <w:lvl w:ilvl="3" w:tplc="3D4E5B9E">
      <w:start w:val="1"/>
      <w:numFmt w:val="decimal"/>
      <w:lvlText w:val="%4."/>
      <w:lvlJc w:val="left"/>
      <w:pPr>
        <w:ind w:left="2520" w:firstLine="0"/>
      </w:pPr>
    </w:lvl>
    <w:lvl w:ilvl="4" w:tplc="351E2A78">
      <w:start w:val="1"/>
      <w:numFmt w:val="lowerLetter"/>
      <w:lvlText w:val="%5."/>
      <w:lvlJc w:val="left"/>
      <w:pPr>
        <w:ind w:left="3240" w:firstLine="0"/>
      </w:pPr>
    </w:lvl>
    <w:lvl w:ilvl="5" w:tplc="86863E30">
      <w:start w:val="1"/>
      <w:numFmt w:val="lowerRoman"/>
      <w:lvlText w:val="%6."/>
      <w:lvlJc w:val="right"/>
      <w:pPr>
        <w:ind w:left="4140" w:firstLine="0"/>
      </w:pPr>
    </w:lvl>
    <w:lvl w:ilvl="6" w:tplc="16087714">
      <w:start w:val="1"/>
      <w:numFmt w:val="decimal"/>
      <w:lvlText w:val="%7."/>
      <w:lvlJc w:val="left"/>
      <w:pPr>
        <w:ind w:left="4680" w:firstLine="0"/>
      </w:pPr>
    </w:lvl>
    <w:lvl w:ilvl="7" w:tplc="D3863F40">
      <w:start w:val="1"/>
      <w:numFmt w:val="lowerLetter"/>
      <w:lvlText w:val="%8."/>
      <w:lvlJc w:val="left"/>
      <w:pPr>
        <w:ind w:left="5400" w:firstLine="0"/>
      </w:pPr>
    </w:lvl>
    <w:lvl w:ilvl="8" w:tplc="098A46EC">
      <w:start w:val="1"/>
      <w:numFmt w:val="lowerRoman"/>
      <w:lvlText w:val="%9."/>
      <w:lvlJc w:val="right"/>
      <w:pPr>
        <w:ind w:left="6300" w:firstLine="0"/>
      </w:pPr>
    </w:lvl>
  </w:abstractNum>
  <w:abstractNum w:abstractNumId="9" w15:restartNumberingAfterBreak="0">
    <w:nsid w:val="365F1296"/>
    <w:multiLevelType w:val="hybridMultilevel"/>
    <w:tmpl w:val="827EC134"/>
    <w:name w:val="Нумерованный список 24"/>
    <w:lvl w:ilvl="0" w:tplc="853CD9D2">
      <w:numFmt w:val="none"/>
      <w:lvlText w:val=""/>
      <w:lvlJc w:val="left"/>
      <w:pPr>
        <w:ind w:left="0" w:firstLine="0"/>
      </w:pPr>
    </w:lvl>
    <w:lvl w:ilvl="1" w:tplc="FA3EBBBA">
      <w:numFmt w:val="none"/>
      <w:lvlText w:val=""/>
      <w:lvlJc w:val="left"/>
      <w:pPr>
        <w:ind w:left="0" w:firstLine="0"/>
      </w:pPr>
    </w:lvl>
    <w:lvl w:ilvl="2" w:tplc="68F62B6A">
      <w:numFmt w:val="none"/>
      <w:lvlText w:val=""/>
      <w:lvlJc w:val="left"/>
      <w:pPr>
        <w:ind w:left="0" w:firstLine="0"/>
      </w:pPr>
    </w:lvl>
    <w:lvl w:ilvl="3" w:tplc="C7E8CC7C">
      <w:numFmt w:val="none"/>
      <w:lvlText w:val=""/>
      <w:lvlJc w:val="left"/>
      <w:pPr>
        <w:ind w:left="0" w:firstLine="0"/>
      </w:pPr>
    </w:lvl>
    <w:lvl w:ilvl="4" w:tplc="2BFE22EA">
      <w:numFmt w:val="none"/>
      <w:lvlText w:val=""/>
      <w:lvlJc w:val="left"/>
      <w:pPr>
        <w:ind w:left="0" w:firstLine="0"/>
      </w:pPr>
    </w:lvl>
    <w:lvl w:ilvl="5" w:tplc="B4E0A85E">
      <w:numFmt w:val="none"/>
      <w:lvlText w:val=""/>
      <w:lvlJc w:val="left"/>
      <w:pPr>
        <w:ind w:left="0" w:firstLine="0"/>
      </w:pPr>
    </w:lvl>
    <w:lvl w:ilvl="6" w:tplc="B6D6D998">
      <w:numFmt w:val="none"/>
      <w:lvlText w:val=""/>
      <w:lvlJc w:val="left"/>
      <w:pPr>
        <w:ind w:left="0" w:firstLine="0"/>
      </w:pPr>
    </w:lvl>
    <w:lvl w:ilvl="7" w:tplc="52BEC602">
      <w:numFmt w:val="none"/>
      <w:lvlText w:val=""/>
      <w:lvlJc w:val="left"/>
      <w:pPr>
        <w:ind w:left="0" w:firstLine="0"/>
      </w:pPr>
    </w:lvl>
    <w:lvl w:ilvl="8" w:tplc="F4F86D52">
      <w:numFmt w:val="none"/>
      <w:lvlText w:val=""/>
      <w:lvlJc w:val="left"/>
      <w:pPr>
        <w:ind w:left="0" w:firstLine="0"/>
      </w:pPr>
    </w:lvl>
  </w:abstractNum>
  <w:abstractNum w:abstractNumId="10" w15:restartNumberingAfterBreak="0">
    <w:nsid w:val="390F3B7D"/>
    <w:multiLevelType w:val="hybridMultilevel"/>
    <w:tmpl w:val="C0DC3826"/>
    <w:lvl w:ilvl="0" w:tplc="56D21AB6">
      <w:numFmt w:val="none"/>
      <w:lvlText w:val=""/>
      <w:lvlJc w:val="left"/>
      <w:pPr>
        <w:tabs>
          <w:tab w:val="num" w:pos="360"/>
        </w:tabs>
        <w:ind w:left="360" w:hanging="360"/>
      </w:pPr>
    </w:lvl>
    <w:lvl w:ilvl="1" w:tplc="1C5EA9FE">
      <w:numFmt w:val="none"/>
      <w:lvlText w:val=""/>
      <w:lvlJc w:val="left"/>
      <w:pPr>
        <w:tabs>
          <w:tab w:val="num" w:pos="360"/>
        </w:tabs>
        <w:ind w:left="360" w:hanging="360"/>
      </w:pPr>
    </w:lvl>
    <w:lvl w:ilvl="2" w:tplc="04B6120C">
      <w:numFmt w:val="none"/>
      <w:lvlText w:val=""/>
      <w:lvlJc w:val="left"/>
      <w:pPr>
        <w:tabs>
          <w:tab w:val="num" w:pos="360"/>
        </w:tabs>
        <w:ind w:left="360" w:hanging="360"/>
      </w:pPr>
    </w:lvl>
    <w:lvl w:ilvl="3" w:tplc="D6E6D568">
      <w:numFmt w:val="none"/>
      <w:lvlText w:val=""/>
      <w:lvlJc w:val="left"/>
      <w:pPr>
        <w:tabs>
          <w:tab w:val="num" w:pos="360"/>
        </w:tabs>
        <w:ind w:left="360" w:hanging="360"/>
      </w:pPr>
    </w:lvl>
    <w:lvl w:ilvl="4" w:tplc="ACA47A06">
      <w:numFmt w:val="none"/>
      <w:lvlText w:val=""/>
      <w:lvlJc w:val="left"/>
      <w:pPr>
        <w:tabs>
          <w:tab w:val="num" w:pos="360"/>
        </w:tabs>
        <w:ind w:left="360" w:hanging="360"/>
      </w:pPr>
    </w:lvl>
    <w:lvl w:ilvl="5" w:tplc="B9C2D398">
      <w:numFmt w:val="none"/>
      <w:lvlText w:val=""/>
      <w:lvlJc w:val="left"/>
      <w:pPr>
        <w:tabs>
          <w:tab w:val="num" w:pos="360"/>
        </w:tabs>
        <w:ind w:left="360" w:hanging="360"/>
      </w:pPr>
    </w:lvl>
    <w:lvl w:ilvl="6" w:tplc="0AE660AC">
      <w:numFmt w:val="none"/>
      <w:lvlText w:val=""/>
      <w:lvlJc w:val="left"/>
      <w:pPr>
        <w:tabs>
          <w:tab w:val="num" w:pos="360"/>
        </w:tabs>
        <w:ind w:left="360" w:hanging="360"/>
      </w:pPr>
    </w:lvl>
    <w:lvl w:ilvl="7" w:tplc="35B23822">
      <w:numFmt w:val="none"/>
      <w:lvlText w:val=""/>
      <w:lvlJc w:val="left"/>
      <w:pPr>
        <w:tabs>
          <w:tab w:val="num" w:pos="360"/>
        </w:tabs>
        <w:ind w:left="360" w:hanging="360"/>
      </w:pPr>
    </w:lvl>
    <w:lvl w:ilvl="8" w:tplc="C9228FE4">
      <w:numFmt w:val="none"/>
      <w:lvlText w:val=""/>
      <w:lvlJc w:val="left"/>
      <w:pPr>
        <w:tabs>
          <w:tab w:val="num" w:pos="360"/>
        </w:tabs>
        <w:ind w:left="360" w:hanging="360"/>
      </w:pPr>
    </w:lvl>
  </w:abstractNum>
  <w:abstractNum w:abstractNumId="11" w15:restartNumberingAfterBreak="0">
    <w:nsid w:val="41AB6C92"/>
    <w:multiLevelType w:val="multilevel"/>
    <w:tmpl w:val="748A3DB6"/>
    <w:name w:val="Нумерованный список 4"/>
    <w:lvl w:ilvl="0">
      <w:start w:val="1"/>
      <w:numFmt w:val="decimal"/>
      <w:lvlText w:val="%1."/>
      <w:lvlJc w:val="left"/>
      <w:pPr>
        <w:ind w:left="0" w:firstLine="0"/>
      </w:pPr>
      <w:rPr>
        <w:color w:val="auto"/>
      </w:rPr>
    </w:lvl>
    <w:lvl w:ilvl="1">
      <w:start w:val="17"/>
      <w:numFmt w:val="decimal"/>
      <w:lvlText w:val="%1.%2."/>
      <w:lvlJc w:val="left"/>
      <w:pPr>
        <w:ind w:left="0" w:firstLine="0"/>
      </w:pPr>
      <w:rPr>
        <w:color w:val="auto"/>
      </w:rPr>
    </w:lvl>
    <w:lvl w:ilvl="2">
      <w:start w:val="1"/>
      <w:numFmt w:val="decimal"/>
      <w:lvlText w:val="%1.%2.%3."/>
      <w:lvlJc w:val="left"/>
      <w:pPr>
        <w:ind w:left="0" w:firstLine="0"/>
      </w:pPr>
      <w:rPr>
        <w:color w:val="auto"/>
      </w:rPr>
    </w:lvl>
    <w:lvl w:ilvl="3">
      <w:start w:val="1"/>
      <w:numFmt w:val="decimal"/>
      <w:lvlText w:val="%1.%2.%3.%4."/>
      <w:lvlJc w:val="left"/>
      <w:pPr>
        <w:ind w:left="0" w:firstLine="0"/>
      </w:pPr>
      <w:rPr>
        <w:color w:val="auto"/>
      </w:rPr>
    </w:lvl>
    <w:lvl w:ilvl="4">
      <w:start w:val="1"/>
      <w:numFmt w:val="decimal"/>
      <w:lvlText w:val="%1.%2.%3.%4.%5."/>
      <w:lvlJc w:val="left"/>
      <w:pPr>
        <w:ind w:left="0" w:firstLine="0"/>
      </w:pPr>
      <w:rPr>
        <w:color w:val="auto"/>
      </w:rPr>
    </w:lvl>
    <w:lvl w:ilvl="5">
      <w:start w:val="1"/>
      <w:numFmt w:val="decimal"/>
      <w:lvlText w:val="%1.%2.%3.%4.%5.%6."/>
      <w:lvlJc w:val="left"/>
      <w:pPr>
        <w:ind w:left="0" w:firstLine="0"/>
      </w:pPr>
      <w:rPr>
        <w:color w:val="auto"/>
      </w:rPr>
    </w:lvl>
    <w:lvl w:ilvl="6">
      <w:start w:val="1"/>
      <w:numFmt w:val="decimal"/>
      <w:lvlText w:val="%1.%2.%3.%4.%5.%6.%7."/>
      <w:lvlJc w:val="left"/>
      <w:pPr>
        <w:ind w:left="0" w:firstLine="0"/>
      </w:pPr>
      <w:rPr>
        <w:color w:val="auto"/>
      </w:rPr>
    </w:lvl>
    <w:lvl w:ilvl="7">
      <w:start w:val="1"/>
      <w:numFmt w:val="decimal"/>
      <w:lvlText w:val="%1.%2.%3.%4.%5.%6.%7.%8."/>
      <w:lvlJc w:val="left"/>
      <w:pPr>
        <w:ind w:left="0" w:firstLine="0"/>
      </w:pPr>
      <w:rPr>
        <w:color w:val="auto"/>
      </w:rPr>
    </w:lvl>
    <w:lvl w:ilvl="8">
      <w:start w:val="1"/>
      <w:numFmt w:val="decimal"/>
      <w:lvlText w:val="%1.%2.%3.%4.%5.%6.%7.%8.%9."/>
      <w:lvlJc w:val="left"/>
      <w:pPr>
        <w:ind w:left="0" w:firstLine="0"/>
      </w:pPr>
      <w:rPr>
        <w:color w:val="auto"/>
      </w:rPr>
    </w:lvl>
  </w:abstractNum>
  <w:abstractNum w:abstractNumId="12" w15:restartNumberingAfterBreak="0">
    <w:nsid w:val="43317AF2"/>
    <w:multiLevelType w:val="hybridMultilevel"/>
    <w:tmpl w:val="C12C442A"/>
    <w:name w:val="Нумерованный список 10"/>
    <w:lvl w:ilvl="0" w:tplc="655AC282">
      <w:start w:val="1"/>
      <w:numFmt w:val="decimal"/>
      <w:lvlText w:val="1.%1"/>
      <w:lvlJc w:val="left"/>
      <w:pPr>
        <w:ind w:left="360" w:firstLine="0"/>
      </w:pPr>
      <w:rPr>
        <w:rFonts w:ascii="Times New Roman" w:hAnsi="Times New Roman" w:cs="Times New Roman"/>
        <w:sz w:val="16"/>
        <w:szCs w:val="24"/>
      </w:rPr>
    </w:lvl>
    <w:lvl w:ilvl="1" w:tplc="6A141432">
      <w:start w:val="1"/>
      <w:numFmt w:val="lowerLetter"/>
      <w:lvlText w:val="%2."/>
      <w:lvlJc w:val="left"/>
      <w:pPr>
        <w:ind w:left="1080" w:firstLine="0"/>
      </w:pPr>
    </w:lvl>
    <w:lvl w:ilvl="2" w:tplc="0802B62E">
      <w:start w:val="1"/>
      <w:numFmt w:val="lowerRoman"/>
      <w:lvlText w:val="%3."/>
      <w:lvlJc w:val="right"/>
      <w:pPr>
        <w:ind w:left="1980" w:firstLine="0"/>
      </w:pPr>
    </w:lvl>
    <w:lvl w:ilvl="3" w:tplc="B852B94A">
      <w:start w:val="1"/>
      <w:numFmt w:val="decimal"/>
      <w:lvlText w:val="%4."/>
      <w:lvlJc w:val="left"/>
      <w:pPr>
        <w:ind w:left="2520" w:firstLine="0"/>
      </w:pPr>
    </w:lvl>
    <w:lvl w:ilvl="4" w:tplc="C1709E56">
      <w:start w:val="1"/>
      <w:numFmt w:val="lowerLetter"/>
      <w:lvlText w:val="%5."/>
      <w:lvlJc w:val="left"/>
      <w:pPr>
        <w:ind w:left="3240" w:firstLine="0"/>
      </w:pPr>
    </w:lvl>
    <w:lvl w:ilvl="5" w:tplc="E08CF442">
      <w:start w:val="1"/>
      <w:numFmt w:val="lowerRoman"/>
      <w:lvlText w:val="%6."/>
      <w:lvlJc w:val="right"/>
      <w:pPr>
        <w:ind w:left="4140" w:firstLine="0"/>
      </w:pPr>
    </w:lvl>
    <w:lvl w:ilvl="6" w:tplc="2B0A8F26">
      <w:start w:val="1"/>
      <w:numFmt w:val="decimal"/>
      <w:lvlText w:val="%7."/>
      <w:lvlJc w:val="left"/>
      <w:pPr>
        <w:ind w:left="4680" w:firstLine="0"/>
      </w:pPr>
    </w:lvl>
    <w:lvl w:ilvl="7" w:tplc="41E2002C">
      <w:start w:val="1"/>
      <w:numFmt w:val="lowerLetter"/>
      <w:lvlText w:val="%8."/>
      <w:lvlJc w:val="left"/>
      <w:pPr>
        <w:ind w:left="5400" w:firstLine="0"/>
      </w:pPr>
    </w:lvl>
    <w:lvl w:ilvl="8" w:tplc="D7104104">
      <w:start w:val="1"/>
      <w:numFmt w:val="lowerRoman"/>
      <w:lvlText w:val="%9."/>
      <w:lvlJc w:val="right"/>
      <w:pPr>
        <w:ind w:left="6300" w:firstLine="0"/>
      </w:pPr>
    </w:lvl>
  </w:abstractNum>
  <w:abstractNum w:abstractNumId="13" w15:restartNumberingAfterBreak="0">
    <w:nsid w:val="441F2312"/>
    <w:multiLevelType w:val="hybridMultilevel"/>
    <w:tmpl w:val="2A101452"/>
    <w:name w:val="Нумерованный список 21"/>
    <w:lvl w:ilvl="0" w:tplc="DAE0474C">
      <w:start w:val="1"/>
      <w:numFmt w:val="decimal"/>
      <w:lvlText w:val="%1."/>
      <w:lvlJc w:val="left"/>
      <w:pPr>
        <w:ind w:left="708" w:firstLine="0"/>
      </w:pPr>
    </w:lvl>
    <w:lvl w:ilvl="1" w:tplc="80408EE2">
      <w:start w:val="1"/>
      <w:numFmt w:val="lowerLetter"/>
      <w:lvlText w:val="%2."/>
      <w:lvlJc w:val="left"/>
      <w:pPr>
        <w:ind w:left="1428" w:firstLine="0"/>
      </w:pPr>
    </w:lvl>
    <w:lvl w:ilvl="2" w:tplc="F74E2FB8">
      <w:start w:val="1"/>
      <w:numFmt w:val="lowerRoman"/>
      <w:lvlText w:val="%3."/>
      <w:lvlJc w:val="right"/>
      <w:pPr>
        <w:ind w:left="2328" w:firstLine="0"/>
      </w:pPr>
    </w:lvl>
    <w:lvl w:ilvl="3" w:tplc="F40E6F5E">
      <w:start w:val="1"/>
      <w:numFmt w:val="decimal"/>
      <w:lvlText w:val="%4."/>
      <w:lvlJc w:val="left"/>
      <w:pPr>
        <w:ind w:left="2868" w:firstLine="0"/>
      </w:pPr>
    </w:lvl>
    <w:lvl w:ilvl="4" w:tplc="E41EFB94">
      <w:start w:val="1"/>
      <w:numFmt w:val="lowerLetter"/>
      <w:lvlText w:val="%5."/>
      <w:lvlJc w:val="left"/>
      <w:pPr>
        <w:ind w:left="3588" w:firstLine="0"/>
      </w:pPr>
    </w:lvl>
    <w:lvl w:ilvl="5" w:tplc="FD3C882A">
      <w:start w:val="1"/>
      <w:numFmt w:val="lowerRoman"/>
      <w:lvlText w:val="%6."/>
      <w:lvlJc w:val="right"/>
      <w:pPr>
        <w:ind w:left="4488" w:firstLine="0"/>
      </w:pPr>
    </w:lvl>
    <w:lvl w:ilvl="6" w:tplc="4B16E75E">
      <w:start w:val="1"/>
      <w:numFmt w:val="decimal"/>
      <w:lvlText w:val="%7."/>
      <w:lvlJc w:val="left"/>
      <w:pPr>
        <w:ind w:left="5028" w:firstLine="0"/>
      </w:pPr>
    </w:lvl>
    <w:lvl w:ilvl="7" w:tplc="BF86FC1E">
      <w:start w:val="1"/>
      <w:numFmt w:val="lowerLetter"/>
      <w:lvlText w:val="%8."/>
      <w:lvlJc w:val="left"/>
      <w:pPr>
        <w:ind w:left="5748" w:firstLine="0"/>
      </w:pPr>
    </w:lvl>
    <w:lvl w:ilvl="8" w:tplc="B906A642">
      <w:start w:val="1"/>
      <w:numFmt w:val="lowerRoman"/>
      <w:lvlText w:val="%9."/>
      <w:lvlJc w:val="right"/>
      <w:pPr>
        <w:ind w:left="6648" w:firstLine="0"/>
      </w:pPr>
    </w:lvl>
  </w:abstractNum>
  <w:abstractNum w:abstractNumId="14" w15:restartNumberingAfterBreak="0">
    <w:nsid w:val="48D268C9"/>
    <w:multiLevelType w:val="multilevel"/>
    <w:tmpl w:val="C9CC34EE"/>
    <w:name w:val="Нумерованный список 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19B7C92"/>
    <w:multiLevelType w:val="hybridMultilevel"/>
    <w:tmpl w:val="6AC0B11C"/>
    <w:name w:val="Нумерованный список 11"/>
    <w:lvl w:ilvl="0" w:tplc="01B6E3CE">
      <w:numFmt w:val="bullet"/>
      <w:lvlText w:val="-"/>
      <w:lvlJc w:val="left"/>
      <w:pPr>
        <w:ind w:left="360" w:firstLine="0"/>
      </w:pPr>
      <w:rPr>
        <w:rFonts w:ascii="Symbol" w:hAnsi="Symbol"/>
      </w:rPr>
    </w:lvl>
    <w:lvl w:ilvl="1" w:tplc="F460C646">
      <w:numFmt w:val="bullet"/>
      <w:lvlText w:val="o"/>
      <w:lvlJc w:val="left"/>
      <w:pPr>
        <w:ind w:left="1080" w:firstLine="0"/>
      </w:pPr>
      <w:rPr>
        <w:rFonts w:ascii="Courier New" w:hAnsi="Courier New" w:cs="Courier New"/>
      </w:rPr>
    </w:lvl>
    <w:lvl w:ilvl="2" w:tplc="0840D4DA">
      <w:numFmt w:val="bullet"/>
      <w:lvlText w:val=""/>
      <w:lvlJc w:val="left"/>
      <w:pPr>
        <w:ind w:left="1800" w:firstLine="0"/>
      </w:pPr>
      <w:rPr>
        <w:rFonts w:ascii="Wingdings" w:eastAsia="Wingdings" w:hAnsi="Wingdings" w:cs="Wingdings"/>
      </w:rPr>
    </w:lvl>
    <w:lvl w:ilvl="3" w:tplc="6CE8944A">
      <w:numFmt w:val="bullet"/>
      <w:lvlText w:val="·"/>
      <w:lvlJc w:val="left"/>
      <w:pPr>
        <w:ind w:left="2520" w:firstLine="0"/>
      </w:pPr>
      <w:rPr>
        <w:rFonts w:ascii="Symbol" w:hAnsi="Symbol"/>
      </w:rPr>
    </w:lvl>
    <w:lvl w:ilvl="4" w:tplc="44AA92C6">
      <w:numFmt w:val="bullet"/>
      <w:lvlText w:val="o"/>
      <w:lvlJc w:val="left"/>
      <w:pPr>
        <w:ind w:left="3240" w:firstLine="0"/>
      </w:pPr>
      <w:rPr>
        <w:rFonts w:ascii="Courier New" w:hAnsi="Courier New" w:cs="Courier New"/>
      </w:rPr>
    </w:lvl>
    <w:lvl w:ilvl="5" w:tplc="2D1E54B6">
      <w:numFmt w:val="bullet"/>
      <w:lvlText w:val=""/>
      <w:lvlJc w:val="left"/>
      <w:pPr>
        <w:ind w:left="3960" w:firstLine="0"/>
      </w:pPr>
      <w:rPr>
        <w:rFonts w:ascii="Wingdings" w:eastAsia="Wingdings" w:hAnsi="Wingdings" w:cs="Wingdings"/>
      </w:rPr>
    </w:lvl>
    <w:lvl w:ilvl="6" w:tplc="6082BE72">
      <w:numFmt w:val="bullet"/>
      <w:lvlText w:val="·"/>
      <w:lvlJc w:val="left"/>
      <w:pPr>
        <w:ind w:left="4680" w:firstLine="0"/>
      </w:pPr>
      <w:rPr>
        <w:rFonts w:ascii="Symbol" w:hAnsi="Symbol"/>
      </w:rPr>
    </w:lvl>
    <w:lvl w:ilvl="7" w:tplc="9AD2FDA8">
      <w:numFmt w:val="bullet"/>
      <w:lvlText w:val="o"/>
      <w:lvlJc w:val="left"/>
      <w:pPr>
        <w:ind w:left="5400" w:firstLine="0"/>
      </w:pPr>
      <w:rPr>
        <w:rFonts w:ascii="Courier New" w:hAnsi="Courier New" w:cs="Courier New"/>
      </w:rPr>
    </w:lvl>
    <w:lvl w:ilvl="8" w:tplc="BF40B400">
      <w:numFmt w:val="bullet"/>
      <w:lvlText w:val=""/>
      <w:lvlJc w:val="left"/>
      <w:pPr>
        <w:ind w:left="6120" w:firstLine="0"/>
      </w:pPr>
      <w:rPr>
        <w:rFonts w:ascii="Wingdings" w:eastAsia="Wingdings" w:hAnsi="Wingdings" w:cs="Wingdings"/>
      </w:rPr>
    </w:lvl>
  </w:abstractNum>
  <w:abstractNum w:abstractNumId="16" w15:restartNumberingAfterBreak="0">
    <w:nsid w:val="51C41B48"/>
    <w:multiLevelType w:val="multilevel"/>
    <w:tmpl w:val="01848F0E"/>
    <w:name w:val="Нумерованный список 12"/>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17" w15:restartNumberingAfterBreak="0">
    <w:nsid w:val="51FD0F25"/>
    <w:multiLevelType w:val="hybridMultilevel"/>
    <w:tmpl w:val="82B6F24E"/>
    <w:name w:val="Нумерованный список 6"/>
    <w:lvl w:ilvl="0" w:tplc="41E44EEA">
      <w:start w:val="1"/>
      <w:numFmt w:val="decimal"/>
      <w:lvlText w:val="%1."/>
      <w:lvlJc w:val="left"/>
      <w:pPr>
        <w:ind w:left="360" w:firstLine="0"/>
      </w:pPr>
    </w:lvl>
    <w:lvl w:ilvl="1" w:tplc="CE006024">
      <w:start w:val="1"/>
      <w:numFmt w:val="lowerLetter"/>
      <w:lvlText w:val="%2."/>
      <w:lvlJc w:val="left"/>
      <w:pPr>
        <w:ind w:left="1080" w:firstLine="0"/>
      </w:pPr>
    </w:lvl>
    <w:lvl w:ilvl="2" w:tplc="E054B724">
      <w:start w:val="1"/>
      <w:numFmt w:val="lowerRoman"/>
      <w:lvlText w:val="%3."/>
      <w:lvlJc w:val="right"/>
      <w:pPr>
        <w:ind w:left="1980" w:firstLine="0"/>
      </w:pPr>
    </w:lvl>
    <w:lvl w:ilvl="3" w:tplc="958C9514">
      <w:start w:val="1"/>
      <w:numFmt w:val="decimal"/>
      <w:lvlText w:val="%4."/>
      <w:lvlJc w:val="left"/>
      <w:pPr>
        <w:ind w:left="2520" w:firstLine="0"/>
      </w:pPr>
    </w:lvl>
    <w:lvl w:ilvl="4" w:tplc="C5B409F2">
      <w:start w:val="1"/>
      <w:numFmt w:val="lowerLetter"/>
      <w:lvlText w:val="%5."/>
      <w:lvlJc w:val="left"/>
      <w:pPr>
        <w:ind w:left="3240" w:firstLine="0"/>
      </w:pPr>
    </w:lvl>
    <w:lvl w:ilvl="5" w:tplc="FC7A5AC2">
      <w:start w:val="1"/>
      <w:numFmt w:val="lowerRoman"/>
      <w:lvlText w:val="%6."/>
      <w:lvlJc w:val="right"/>
      <w:pPr>
        <w:ind w:left="4140" w:firstLine="0"/>
      </w:pPr>
    </w:lvl>
    <w:lvl w:ilvl="6" w:tplc="52D63F4E">
      <w:start w:val="1"/>
      <w:numFmt w:val="decimal"/>
      <w:lvlText w:val="%7."/>
      <w:lvlJc w:val="left"/>
      <w:pPr>
        <w:ind w:left="4680" w:firstLine="0"/>
      </w:pPr>
    </w:lvl>
    <w:lvl w:ilvl="7" w:tplc="F168BA74">
      <w:start w:val="1"/>
      <w:numFmt w:val="lowerLetter"/>
      <w:lvlText w:val="%8."/>
      <w:lvlJc w:val="left"/>
      <w:pPr>
        <w:ind w:left="5400" w:firstLine="0"/>
      </w:pPr>
    </w:lvl>
    <w:lvl w:ilvl="8" w:tplc="9B767F90">
      <w:start w:val="1"/>
      <w:numFmt w:val="lowerRoman"/>
      <w:lvlText w:val="%9."/>
      <w:lvlJc w:val="right"/>
      <w:pPr>
        <w:ind w:left="6300" w:firstLine="0"/>
      </w:pPr>
    </w:lvl>
  </w:abstractNum>
  <w:abstractNum w:abstractNumId="18" w15:restartNumberingAfterBreak="0">
    <w:nsid w:val="57663641"/>
    <w:multiLevelType w:val="hybridMultilevel"/>
    <w:tmpl w:val="3F38D71A"/>
    <w:name w:val="Нумерованный список 20"/>
    <w:lvl w:ilvl="0" w:tplc="9D30E608">
      <w:start w:val="1"/>
      <w:numFmt w:val="decimal"/>
      <w:lvlText w:val="1.%1"/>
      <w:lvlJc w:val="left"/>
      <w:pPr>
        <w:ind w:left="360" w:firstLine="0"/>
      </w:pPr>
    </w:lvl>
    <w:lvl w:ilvl="1" w:tplc="5478F084">
      <w:start w:val="1"/>
      <w:numFmt w:val="lowerLetter"/>
      <w:lvlText w:val="%2."/>
      <w:lvlJc w:val="left"/>
      <w:pPr>
        <w:ind w:left="1080" w:firstLine="0"/>
      </w:pPr>
    </w:lvl>
    <w:lvl w:ilvl="2" w:tplc="9454F3D6">
      <w:start w:val="1"/>
      <w:numFmt w:val="lowerRoman"/>
      <w:lvlText w:val="%3."/>
      <w:lvlJc w:val="right"/>
      <w:pPr>
        <w:ind w:left="1980" w:firstLine="0"/>
      </w:pPr>
    </w:lvl>
    <w:lvl w:ilvl="3" w:tplc="DBB08472">
      <w:start w:val="1"/>
      <w:numFmt w:val="decimal"/>
      <w:lvlText w:val="%4."/>
      <w:lvlJc w:val="left"/>
      <w:pPr>
        <w:ind w:left="2520" w:firstLine="0"/>
      </w:pPr>
    </w:lvl>
    <w:lvl w:ilvl="4" w:tplc="7564DD56">
      <w:start w:val="1"/>
      <w:numFmt w:val="lowerLetter"/>
      <w:lvlText w:val="%5."/>
      <w:lvlJc w:val="left"/>
      <w:pPr>
        <w:ind w:left="3240" w:firstLine="0"/>
      </w:pPr>
    </w:lvl>
    <w:lvl w:ilvl="5" w:tplc="E53E28DC">
      <w:start w:val="1"/>
      <w:numFmt w:val="lowerRoman"/>
      <w:lvlText w:val="%6."/>
      <w:lvlJc w:val="right"/>
      <w:pPr>
        <w:ind w:left="4140" w:firstLine="0"/>
      </w:pPr>
    </w:lvl>
    <w:lvl w:ilvl="6" w:tplc="0CAA20D8">
      <w:start w:val="1"/>
      <w:numFmt w:val="decimal"/>
      <w:lvlText w:val="%7."/>
      <w:lvlJc w:val="left"/>
      <w:pPr>
        <w:ind w:left="4680" w:firstLine="0"/>
      </w:pPr>
    </w:lvl>
    <w:lvl w:ilvl="7" w:tplc="892A716E">
      <w:start w:val="1"/>
      <w:numFmt w:val="lowerLetter"/>
      <w:lvlText w:val="%8."/>
      <w:lvlJc w:val="left"/>
      <w:pPr>
        <w:ind w:left="5400" w:firstLine="0"/>
      </w:pPr>
    </w:lvl>
    <w:lvl w:ilvl="8" w:tplc="EA86DA8A">
      <w:start w:val="1"/>
      <w:numFmt w:val="lowerRoman"/>
      <w:lvlText w:val="%9."/>
      <w:lvlJc w:val="right"/>
      <w:pPr>
        <w:ind w:left="6300" w:firstLine="0"/>
      </w:pPr>
    </w:lvl>
  </w:abstractNum>
  <w:abstractNum w:abstractNumId="19" w15:restartNumberingAfterBreak="0">
    <w:nsid w:val="5C36556B"/>
    <w:multiLevelType w:val="hybridMultilevel"/>
    <w:tmpl w:val="63BCB2CA"/>
    <w:name w:val="Нумерованный список 19"/>
    <w:lvl w:ilvl="0" w:tplc="9C608FC4">
      <w:start w:val="1"/>
      <w:numFmt w:val="decimal"/>
      <w:lvlText w:val="%1."/>
      <w:lvlJc w:val="left"/>
      <w:pPr>
        <w:ind w:left="360" w:firstLine="0"/>
      </w:pPr>
    </w:lvl>
    <w:lvl w:ilvl="1" w:tplc="C096BEBA">
      <w:start w:val="1"/>
      <w:numFmt w:val="lowerLetter"/>
      <w:lvlText w:val="%2."/>
      <w:lvlJc w:val="left"/>
      <w:pPr>
        <w:ind w:left="1080" w:firstLine="0"/>
      </w:pPr>
    </w:lvl>
    <w:lvl w:ilvl="2" w:tplc="916C44F4">
      <w:start w:val="1"/>
      <w:numFmt w:val="lowerRoman"/>
      <w:lvlText w:val="%3."/>
      <w:lvlJc w:val="right"/>
      <w:pPr>
        <w:ind w:left="1980" w:firstLine="0"/>
      </w:pPr>
    </w:lvl>
    <w:lvl w:ilvl="3" w:tplc="B6046E7E">
      <w:start w:val="1"/>
      <w:numFmt w:val="decimal"/>
      <w:lvlText w:val="%4."/>
      <w:lvlJc w:val="left"/>
      <w:pPr>
        <w:ind w:left="2520" w:firstLine="0"/>
      </w:pPr>
    </w:lvl>
    <w:lvl w:ilvl="4" w:tplc="4DFE9CDE">
      <w:start w:val="1"/>
      <w:numFmt w:val="lowerLetter"/>
      <w:lvlText w:val="%5."/>
      <w:lvlJc w:val="left"/>
      <w:pPr>
        <w:ind w:left="3240" w:firstLine="0"/>
      </w:pPr>
    </w:lvl>
    <w:lvl w:ilvl="5" w:tplc="87E02454">
      <w:start w:val="1"/>
      <w:numFmt w:val="lowerRoman"/>
      <w:lvlText w:val="%6."/>
      <w:lvlJc w:val="right"/>
      <w:pPr>
        <w:ind w:left="4140" w:firstLine="0"/>
      </w:pPr>
    </w:lvl>
    <w:lvl w:ilvl="6" w:tplc="2952B93A">
      <w:start w:val="1"/>
      <w:numFmt w:val="decimal"/>
      <w:lvlText w:val="%7."/>
      <w:lvlJc w:val="left"/>
      <w:pPr>
        <w:ind w:left="4680" w:firstLine="0"/>
      </w:pPr>
    </w:lvl>
    <w:lvl w:ilvl="7" w:tplc="70CEFBBE">
      <w:start w:val="1"/>
      <w:numFmt w:val="lowerLetter"/>
      <w:lvlText w:val="%8."/>
      <w:lvlJc w:val="left"/>
      <w:pPr>
        <w:ind w:left="5400" w:firstLine="0"/>
      </w:pPr>
    </w:lvl>
    <w:lvl w:ilvl="8" w:tplc="719E5534">
      <w:start w:val="1"/>
      <w:numFmt w:val="lowerRoman"/>
      <w:lvlText w:val="%9."/>
      <w:lvlJc w:val="right"/>
      <w:pPr>
        <w:ind w:left="6300" w:firstLine="0"/>
      </w:pPr>
    </w:lvl>
  </w:abstractNum>
  <w:abstractNum w:abstractNumId="20" w15:restartNumberingAfterBreak="0">
    <w:nsid w:val="619C5DEA"/>
    <w:multiLevelType w:val="hybridMultilevel"/>
    <w:tmpl w:val="584EFFA0"/>
    <w:name w:val="Нумерованный список 18"/>
    <w:lvl w:ilvl="0" w:tplc="4A622040">
      <w:start w:val="1"/>
      <w:numFmt w:val="decimal"/>
      <w:lvlText w:val="1.%1"/>
      <w:lvlJc w:val="left"/>
      <w:pPr>
        <w:ind w:left="66" w:firstLine="0"/>
      </w:pPr>
      <w:rPr>
        <w:rFonts w:ascii="Times New Roman" w:hAnsi="Times New Roman" w:cs="Times New Roman"/>
        <w:sz w:val="16"/>
        <w:szCs w:val="24"/>
      </w:rPr>
    </w:lvl>
    <w:lvl w:ilvl="1" w:tplc="9C8E7F9C">
      <w:start w:val="1"/>
      <w:numFmt w:val="lowerLetter"/>
      <w:lvlText w:val="%2."/>
      <w:lvlJc w:val="left"/>
      <w:pPr>
        <w:ind w:left="786" w:firstLine="0"/>
      </w:pPr>
    </w:lvl>
    <w:lvl w:ilvl="2" w:tplc="FA4E24F6">
      <w:start w:val="1"/>
      <w:numFmt w:val="lowerRoman"/>
      <w:lvlText w:val="%3."/>
      <w:lvlJc w:val="right"/>
      <w:pPr>
        <w:ind w:left="1686" w:firstLine="0"/>
      </w:pPr>
    </w:lvl>
    <w:lvl w:ilvl="3" w:tplc="66C6342A">
      <w:start w:val="1"/>
      <w:numFmt w:val="decimal"/>
      <w:lvlText w:val="%4."/>
      <w:lvlJc w:val="left"/>
      <w:pPr>
        <w:ind w:left="2226" w:firstLine="0"/>
      </w:pPr>
    </w:lvl>
    <w:lvl w:ilvl="4" w:tplc="7F72CE16">
      <w:start w:val="1"/>
      <w:numFmt w:val="lowerLetter"/>
      <w:lvlText w:val="%5."/>
      <w:lvlJc w:val="left"/>
      <w:pPr>
        <w:ind w:left="2946" w:firstLine="0"/>
      </w:pPr>
    </w:lvl>
    <w:lvl w:ilvl="5" w:tplc="AD982042">
      <w:start w:val="1"/>
      <w:numFmt w:val="lowerRoman"/>
      <w:lvlText w:val="%6."/>
      <w:lvlJc w:val="right"/>
      <w:pPr>
        <w:ind w:left="3846" w:firstLine="0"/>
      </w:pPr>
    </w:lvl>
    <w:lvl w:ilvl="6" w:tplc="C61A87F2">
      <w:start w:val="1"/>
      <w:numFmt w:val="decimal"/>
      <w:lvlText w:val="%7."/>
      <w:lvlJc w:val="left"/>
      <w:pPr>
        <w:ind w:left="4386" w:firstLine="0"/>
      </w:pPr>
    </w:lvl>
    <w:lvl w:ilvl="7" w:tplc="BBAEA22A">
      <w:start w:val="1"/>
      <w:numFmt w:val="lowerLetter"/>
      <w:lvlText w:val="%8."/>
      <w:lvlJc w:val="left"/>
      <w:pPr>
        <w:ind w:left="5106" w:firstLine="0"/>
      </w:pPr>
    </w:lvl>
    <w:lvl w:ilvl="8" w:tplc="CA0243D0">
      <w:start w:val="1"/>
      <w:numFmt w:val="lowerRoman"/>
      <w:lvlText w:val="%9."/>
      <w:lvlJc w:val="right"/>
      <w:pPr>
        <w:ind w:left="6006" w:firstLine="0"/>
      </w:pPr>
    </w:lvl>
  </w:abstractNum>
  <w:abstractNum w:abstractNumId="21" w15:restartNumberingAfterBreak="0">
    <w:nsid w:val="642B112E"/>
    <w:multiLevelType w:val="hybridMultilevel"/>
    <w:tmpl w:val="8B0008B8"/>
    <w:name w:val="Нумерованный список 16"/>
    <w:lvl w:ilvl="0" w:tplc="E1283A8C">
      <w:start w:val="1"/>
      <w:numFmt w:val="decimal"/>
      <w:lvlText w:val="1.%1"/>
      <w:lvlJc w:val="left"/>
      <w:pPr>
        <w:ind w:left="360" w:firstLine="0"/>
      </w:pPr>
    </w:lvl>
    <w:lvl w:ilvl="1" w:tplc="54A49A7A">
      <w:start w:val="1"/>
      <w:numFmt w:val="lowerLetter"/>
      <w:lvlText w:val="%2."/>
      <w:lvlJc w:val="left"/>
      <w:pPr>
        <w:ind w:left="1080" w:firstLine="0"/>
      </w:pPr>
    </w:lvl>
    <w:lvl w:ilvl="2" w:tplc="B9E63348">
      <w:start w:val="1"/>
      <w:numFmt w:val="lowerRoman"/>
      <w:lvlText w:val="%3."/>
      <w:lvlJc w:val="right"/>
      <w:pPr>
        <w:ind w:left="1980" w:firstLine="0"/>
      </w:pPr>
    </w:lvl>
    <w:lvl w:ilvl="3" w:tplc="B276C810">
      <w:start w:val="1"/>
      <w:numFmt w:val="decimal"/>
      <w:lvlText w:val="%4."/>
      <w:lvlJc w:val="left"/>
      <w:pPr>
        <w:ind w:left="2520" w:firstLine="0"/>
      </w:pPr>
    </w:lvl>
    <w:lvl w:ilvl="4" w:tplc="9654AF1E">
      <w:start w:val="1"/>
      <w:numFmt w:val="lowerLetter"/>
      <w:lvlText w:val="%5."/>
      <w:lvlJc w:val="left"/>
      <w:pPr>
        <w:ind w:left="3240" w:firstLine="0"/>
      </w:pPr>
    </w:lvl>
    <w:lvl w:ilvl="5" w:tplc="9AA675B6">
      <w:start w:val="1"/>
      <w:numFmt w:val="lowerRoman"/>
      <w:lvlText w:val="%6."/>
      <w:lvlJc w:val="right"/>
      <w:pPr>
        <w:ind w:left="4140" w:firstLine="0"/>
      </w:pPr>
    </w:lvl>
    <w:lvl w:ilvl="6" w:tplc="3E64D4E8">
      <w:start w:val="1"/>
      <w:numFmt w:val="decimal"/>
      <w:lvlText w:val="%7."/>
      <w:lvlJc w:val="left"/>
      <w:pPr>
        <w:ind w:left="4680" w:firstLine="0"/>
      </w:pPr>
    </w:lvl>
    <w:lvl w:ilvl="7" w:tplc="6F187DD4">
      <w:start w:val="1"/>
      <w:numFmt w:val="lowerLetter"/>
      <w:lvlText w:val="%8."/>
      <w:lvlJc w:val="left"/>
      <w:pPr>
        <w:ind w:left="5400" w:firstLine="0"/>
      </w:pPr>
    </w:lvl>
    <w:lvl w:ilvl="8" w:tplc="B92AF206">
      <w:start w:val="1"/>
      <w:numFmt w:val="lowerRoman"/>
      <w:lvlText w:val="%9."/>
      <w:lvlJc w:val="right"/>
      <w:pPr>
        <w:ind w:left="6300" w:firstLine="0"/>
      </w:pPr>
    </w:lvl>
  </w:abstractNum>
  <w:abstractNum w:abstractNumId="22" w15:restartNumberingAfterBreak="0">
    <w:nsid w:val="66050CA8"/>
    <w:multiLevelType w:val="multilevel"/>
    <w:tmpl w:val="706A09AC"/>
    <w:name w:val="Нумерованный список 23"/>
    <w:lvl w:ilvl="0">
      <w:start w:val="1"/>
      <w:numFmt w:val="decimal"/>
      <w:lvlText w:val="%1."/>
      <w:lvlJc w:val="left"/>
      <w:pPr>
        <w:ind w:left="708" w:firstLine="0"/>
      </w:pPr>
    </w:lvl>
    <w:lvl w:ilvl="1">
      <w:start w:val="1"/>
      <w:numFmt w:val="decimal"/>
      <w:lvlText w:val="%1.%2."/>
      <w:lvlJc w:val="left"/>
      <w:pPr>
        <w:ind w:left="708" w:firstLine="0"/>
      </w:pPr>
    </w:lvl>
    <w:lvl w:ilvl="2">
      <w:start w:val="1"/>
      <w:numFmt w:val="decimal"/>
      <w:lvlText w:val="%1.%2.%3."/>
      <w:lvlJc w:val="left"/>
      <w:pPr>
        <w:ind w:left="708" w:firstLine="0"/>
      </w:pPr>
    </w:lvl>
    <w:lvl w:ilvl="3">
      <w:start w:val="1"/>
      <w:numFmt w:val="decimal"/>
      <w:lvlText w:val="%1.%2.%3.%4."/>
      <w:lvlJc w:val="left"/>
      <w:pPr>
        <w:ind w:left="708" w:firstLine="0"/>
      </w:pPr>
    </w:lvl>
    <w:lvl w:ilvl="4">
      <w:start w:val="1"/>
      <w:numFmt w:val="decimal"/>
      <w:lvlText w:val="%1.%2.%3.%4.%5."/>
      <w:lvlJc w:val="left"/>
      <w:pPr>
        <w:ind w:left="708" w:firstLine="0"/>
      </w:pPr>
    </w:lvl>
    <w:lvl w:ilvl="5">
      <w:start w:val="1"/>
      <w:numFmt w:val="decimal"/>
      <w:lvlText w:val="%1.%2.%3.%4.%5.%6."/>
      <w:lvlJc w:val="left"/>
      <w:pPr>
        <w:ind w:left="708" w:firstLine="0"/>
      </w:pPr>
    </w:lvl>
    <w:lvl w:ilvl="6">
      <w:start w:val="1"/>
      <w:numFmt w:val="decimal"/>
      <w:lvlText w:val="%1.%2.%3.%4.%5.%6.%7."/>
      <w:lvlJc w:val="left"/>
      <w:pPr>
        <w:ind w:left="708" w:firstLine="0"/>
      </w:pPr>
    </w:lvl>
    <w:lvl w:ilvl="7">
      <w:start w:val="1"/>
      <w:numFmt w:val="decimal"/>
      <w:lvlText w:val="%1.%2.%3.%4.%5.%6.%7.%8."/>
      <w:lvlJc w:val="left"/>
      <w:pPr>
        <w:ind w:left="708" w:firstLine="0"/>
      </w:pPr>
    </w:lvl>
    <w:lvl w:ilvl="8">
      <w:start w:val="1"/>
      <w:numFmt w:val="decimal"/>
      <w:lvlText w:val="%1.%2.%3.%4.%5.%6.%7.%8.%9."/>
      <w:lvlJc w:val="left"/>
      <w:pPr>
        <w:ind w:left="708" w:firstLine="0"/>
      </w:pPr>
    </w:lvl>
  </w:abstractNum>
  <w:abstractNum w:abstractNumId="23" w15:restartNumberingAfterBreak="0">
    <w:nsid w:val="6E0F0F0C"/>
    <w:multiLevelType w:val="hybridMultilevel"/>
    <w:tmpl w:val="029095D8"/>
    <w:name w:val="Нумерованный список 22"/>
    <w:lvl w:ilvl="0" w:tplc="1C789580">
      <w:start w:val="1"/>
      <w:numFmt w:val="decimal"/>
      <w:lvlText w:val="%1."/>
      <w:lvlJc w:val="left"/>
      <w:pPr>
        <w:ind w:left="708" w:firstLine="0"/>
      </w:pPr>
    </w:lvl>
    <w:lvl w:ilvl="1" w:tplc="FDE04022">
      <w:start w:val="1"/>
      <w:numFmt w:val="lowerLetter"/>
      <w:lvlText w:val="%2."/>
      <w:lvlJc w:val="left"/>
      <w:pPr>
        <w:ind w:left="1428" w:firstLine="0"/>
      </w:pPr>
    </w:lvl>
    <w:lvl w:ilvl="2" w:tplc="DFA20138">
      <w:start w:val="1"/>
      <w:numFmt w:val="lowerRoman"/>
      <w:lvlText w:val="%3."/>
      <w:lvlJc w:val="right"/>
      <w:pPr>
        <w:ind w:left="2328" w:firstLine="0"/>
      </w:pPr>
    </w:lvl>
    <w:lvl w:ilvl="3" w:tplc="3B8A7102">
      <w:start w:val="1"/>
      <w:numFmt w:val="decimal"/>
      <w:lvlText w:val="%4."/>
      <w:lvlJc w:val="left"/>
      <w:pPr>
        <w:ind w:left="2868" w:firstLine="0"/>
      </w:pPr>
    </w:lvl>
    <w:lvl w:ilvl="4" w:tplc="C310B50A">
      <w:start w:val="1"/>
      <w:numFmt w:val="lowerLetter"/>
      <w:lvlText w:val="%5."/>
      <w:lvlJc w:val="left"/>
      <w:pPr>
        <w:ind w:left="3588" w:firstLine="0"/>
      </w:pPr>
    </w:lvl>
    <w:lvl w:ilvl="5" w:tplc="F24AA128">
      <w:start w:val="1"/>
      <w:numFmt w:val="lowerRoman"/>
      <w:lvlText w:val="%6."/>
      <w:lvlJc w:val="right"/>
      <w:pPr>
        <w:ind w:left="4488" w:firstLine="0"/>
      </w:pPr>
    </w:lvl>
    <w:lvl w:ilvl="6" w:tplc="06AC54B4">
      <w:start w:val="1"/>
      <w:numFmt w:val="decimal"/>
      <w:lvlText w:val="%7."/>
      <w:lvlJc w:val="left"/>
      <w:pPr>
        <w:ind w:left="5028" w:firstLine="0"/>
      </w:pPr>
    </w:lvl>
    <w:lvl w:ilvl="7" w:tplc="100A9DEA">
      <w:start w:val="1"/>
      <w:numFmt w:val="lowerLetter"/>
      <w:lvlText w:val="%8."/>
      <w:lvlJc w:val="left"/>
      <w:pPr>
        <w:ind w:left="5748" w:firstLine="0"/>
      </w:pPr>
    </w:lvl>
    <w:lvl w:ilvl="8" w:tplc="84261E02">
      <w:start w:val="1"/>
      <w:numFmt w:val="lowerRoman"/>
      <w:lvlText w:val="%9."/>
      <w:lvlJc w:val="right"/>
      <w:pPr>
        <w:ind w:left="6648" w:firstLine="0"/>
      </w:pPr>
    </w:lvl>
  </w:abstractNum>
  <w:abstractNum w:abstractNumId="24" w15:restartNumberingAfterBreak="0">
    <w:nsid w:val="71CC7AB8"/>
    <w:multiLevelType w:val="hybridMultilevel"/>
    <w:tmpl w:val="8D80F5DE"/>
    <w:name w:val="Нумерованный список 3"/>
    <w:lvl w:ilvl="0" w:tplc="F28812F0">
      <w:start w:val="1"/>
      <w:numFmt w:val="decimal"/>
      <w:lvlText w:val="1.%1"/>
      <w:lvlJc w:val="left"/>
      <w:pPr>
        <w:ind w:left="360" w:firstLine="0"/>
      </w:pPr>
    </w:lvl>
    <w:lvl w:ilvl="1" w:tplc="C55E21CE">
      <w:start w:val="1"/>
      <w:numFmt w:val="lowerLetter"/>
      <w:lvlText w:val="%2."/>
      <w:lvlJc w:val="left"/>
      <w:pPr>
        <w:ind w:left="1080" w:firstLine="0"/>
      </w:pPr>
    </w:lvl>
    <w:lvl w:ilvl="2" w:tplc="2B08334E">
      <w:start w:val="1"/>
      <w:numFmt w:val="lowerRoman"/>
      <w:lvlText w:val="%3."/>
      <w:lvlJc w:val="right"/>
      <w:pPr>
        <w:ind w:left="1980" w:firstLine="0"/>
      </w:pPr>
    </w:lvl>
    <w:lvl w:ilvl="3" w:tplc="B986E448">
      <w:start w:val="1"/>
      <w:numFmt w:val="decimal"/>
      <w:lvlText w:val="%4."/>
      <w:lvlJc w:val="left"/>
      <w:pPr>
        <w:ind w:left="2520" w:firstLine="0"/>
      </w:pPr>
    </w:lvl>
    <w:lvl w:ilvl="4" w:tplc="64C2D8AE">
      <w:start w:val="1"/>
      <w:numFmt w:val="lowerLetter"/>
      <w:lvlText w:val="%5."/>
      <w:lvlJc w:val="left"/>
      <w:pPr>
        <w:ind w:left="3240" w:firstLine="0"/>
      </w:pPr>
    </w:lvl>
    <w:lvl w:ilvl="5" w:tplc="0E289B5A">
      <w:start w:val="1"/>
      <w:numFmt w:val="lowerRoman"/>
      <w:lvlText w:val="%6."/>
      <w:lvlJc w:val="right"/>
      <w:pPr>
        <w:ind w:left="4140" w:firstLine="0"/>
      </w:pPr>
    </w:lvl>
    <w:lvl w:ilvl="6" w:tplc="3DCC06A8">
      <w:start w:val="1"/>
      <w:numFmt w:val="decimal"/>
      <w:lvlText w:val="%7."/>
      <w:lvlJc w:val="left"/>
      <w:pPr>
        <w:ind w:left="4680" w:firstLine="0"/>
      </w:pPr>
    </w:lvl>
    <w:lvl w:ilvl="7" w:tplc="99ACF65A">
      <w:start w:val="1"/>
      <w:numFmt w:val="lowerLetter"/>
      <w:lvlText w:val="%8."/>
      <w:lvlJc w:val="left"/>
      <w:pPr>
        <w:ind w:left="5400" w:firstLine="0"/>
      </w:pPr>
    </w:lvl>
    <w:lvl w:ilvl="8" w:tplc="6D7A75CC">
      <w:start w:val="1"/>
      <w:numFmt w:val="lowerRoman"/>
      <w:lvlText w:val="%9."/>
      <w:lvlJc w:val="right"/>
      <w:pPr>
        <w:ind w:left="6300" w:firstLine="0"/>
      </w:pPr>
    </w:lvl>
  </w:abstractNum>
  <w:num w:numId="1">
    <w:abstractNumId w:val="19"/>
  </w:num>
  <w:num w:numId="2">
    <w:abstractNumId w:val="7"/>
  </w:num>
  <w:num w:numId="3">
    <w:abstractNumId w:val="14"/>
  </w:num>
  <w:num w:numId="4">
    <w:abstractNumId w:val="6"/>
  </w:num>
  <w:num w:numId="5">
    <w:abstractNumId w:val="22"/>
  </w:num>
  <w:num w:numId="6">
    <w:abstractNumId w:val="20"/>
  </w:num>
  <w:num w:numId="7">
    <w:abstractNumId w:val="0"/>
  </w:num>
  <w:num w:numId="8">
    <w:abstractNumId w:val="3"/>
  </w:num>
  <w:num w:numId="9">
    <w:abstractNumId w:val="18"/>
  </w:num>
  <w:num w:numId="10">
    <w:abstractNumId w:val="12"/>
  </w:num>
  <w:num w:numId="11">
    <w:abstractNumId w:val="15"/>
  </w:num>
  <w:num w:numId="12">
    <w:abstractNumId w:val="23"/>
  </w:num>
  <w:num w:numId="13">
    <w:abstractNumId w:val="17"/>
  </w:num>
  <w:num w:numId="14">
    <w:abstractNumId w:val="5"/>
  </w:num>
  <w:num w:numId="15">
    <w:abstractNumId w:val="13"/>
  </w:num>
  <w:num w:numId="16">
    <w:abstractNumId w:val="24"/>
  </w:num>
  <w:num w:numId="17">
    <w:abstractNumId w:val="11"/>
  </w:num>
  <w:num w:numId="18">
    <w:abstractNumId w:val="21"/>
  </w:num>
  <w:num w:numId="19">
    <w:abstractNumId w:val="9"/>
  </w:num>
  <w:num w:numId="20">
    <w:abstractNumId w:val="8"/>
  </w:num>
  <w:num w:numId="21">
    <w:abstractNumId w:val="4"/>
  </w:num>
  <w:num w:numId="22">
    <w:abstractNumId w:val="2"/>
  </w:num>
  <w:num w:numId="23">
    <w:abstractNumId w:val="1"/>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59"/>
    <w:rsid w:val="0009502E"/>
    <w:rsid w:val="000B7707"/>
    <w:rsid w:val="000C5470"/>
    <w:rsid w:val="00157FDF"/>
    <w:rsid w:val="001636E7"/>
    <w:rsid w:val="001C0F86"/>
    <w:rsid w:val="003267D1"/>
    <w:rsid w:val="00327648"/>
    <w:rsid w:val="00331F7B"/>
    <w:rsid w:val="00355E43"/>
    <w:rsid w:val="003D4F20"/>
    <w:rsid w:val="00557459"/>
    <w:rsid w:val="006B1D9A"/>
    <w:rsid w:val="007E045C"/>
    <w:rsid w:val="007E47CC"/>
    <w:rsid w:val="0092579D"/>
    <w:rsid w:val="00AA4EE9"/>
    <w:rsid w:val="00AC1FFE"/>
    <w:rsid w:val="00E85EE5"/>
    <w:rsid w:val="00ED13CB"/>
    <w:rsid w:val="00ED742E"/>
    <w:rsid w:val="00F50F61"/>
    <w:rsid w:val="00FD1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9D96"/>
  <w15:docId w15:val="{216FC3F7-864C-432D-BC7C-73CC9B8E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pPr>
      <w:spacing w:after="0" w:line="240" w:lineRule="auto"/>
    </w:pPr>
    <w:rPr>
      <w:rFonts w:ascii="Courier New" w:hAnsi="Courier New" w:cs="Courier New"/>
      <w:lang w:eastAsia="en-US"/>
    </w:rPr>
  </w:style>
  <w:style w:type="paragraph" w:styleId="a3">
    <w:name w:val="Body Text Indent"/>
    <w:basedOn w:val="a"/>
    <w:qFormat/>
    <w:pPr>
      <w:spacing w:after="120"/>
      <w:ind w:left="283"/>
    </w:pPr>
  </w:style>
  <w:style w:type="paragraph" w:styleId="a4">
    <w:name w:val="header"/>
    <w:basedOn w:val="a"/>
    <w:qFormat/>
    <w:pPr>
      <w:tabs>
        <w:tab w:val="center" w:pos="4677"/>
        <w:tab w:val="right" w:pos="9355"/>
      </w:tabs>
      <w:spacing w:after="0" w:line="240" w:lineRule="auto"/>
    </w:pPr>
  </w:style>
  <w:style w:type="paragraph" w:styleId="a5">
    <w:name w:val="footer"/>
    <w:basedOn w:val="a"/>
    <w:qFormat/>
    <w:pPr>
      <w:tabs>
        <w:tab w:val="center" w:pos="4677"/>
        <w:tab w:val="right" w:pos="9355"/>
      </w:tabs>
      <w:spacing w:after="0" w:line="240" w:lineRule="auto"/>
    </w:pPr>
  </w:style>
  <w:style w:type="paragraph" w:styleId="a6">
    <w:name w:val="Balloon Text"/>
    <w:basedOn w:val="a"/>
    <w:qFormat/>
    <w:pPr>
      <w:spacing w:after="0" w:line="240" w:lineRule="auto"/>
    </w:pPr>
    <w:rPr>
      <w:rFonts w:ascii="Tahoma" w:hAnsi="Tahoma" w:cs="Tahoma"/>
      <w:sz w:val="16"/>
      <w:szCs w:val="16"/>
    </w:rPr>
  </w:style>
  <w:style w:type="paragraph" w:customStyle="1" w:styleId="1">
    <w:name w:val="Текст примечания1"/>
    <w:basedOn w:val="a"/>
    <w:qFormat/>
    <w:pPr>
      <w:spacing w:line="240" w:lineRule="auto"/>
    </w:pPr>
    <w:rPr>
      <w:sz w:val="20"/>
      <w:szCs w:val="20"/>
    </w:rPr>
  </w:style>
  <w:style w:type="paragraph" w:customStyle="1" w:styleId="10">
    <w:name w:val="Тема примечания1"/>
    <w:basedOn w:val="1"/>
    <w:next w:val="1"/>
    <w:qFormat/>
    <w:rPr>
      <w:b/>
      <w:bCs/>
    </w:rPr>
  </w:style>
  <w:style w:type="paragraph" w:styleId="a7">
    <w:name w:val="List Paragraph"/>
    <w:basedOn w:val="a"/>
    <w:qFormat/>
    <w:pPr>
      <w:ind w:left="720"/>
      <w:contextualSpacing/>
    </w:pPr>
  </w:style>
  <w:style w:type="paragraph" w:styleId="a8">
    <w:name w:val="Body Text"/>
    <w:basedOn w:val="a"/>
    <w:qFormat/>
    <w:pPr>
      <w:spacing w:after="120"/>
    </w:pPr>
  </w:style>
  <w:style w:type="paragraph" w:styleId="a9">
    <w:name w:val="No Spacing"/>
    <w:qFormat/>
    <w:pPr>
      <w:spacing w:after="0" w:line="240" w:lineRule="auto"/>
    </w:pPr>
    <w:rPr>
      <w:sz w:val="22"/>
      <w:szCs w:val="22"/>
      <w:lang w:eastAsia="en-US"/>
    </w:rPr>
  </w:style>
  <w:style w:type="paragraph" w:styleId="aa">
    <w:name w:val="Title"/>
    <w:basedOn w:val="a"/>
    <w:qFormat/>
    <w:pPr>
      <w:widowControl w:val="0"/>
      <w:spacing w:before="4" w:after="0" w:line="240" w:lineRule="auto"/>
    </w:pPr>
    <w:rPr>
      <w:rFonts w:ascii="Times New Roman" w:eastAsia="Times New Roman" w:hAnsi="Times New Roman"/>
      <w:lang w:val="en-US"/>
    </w:rPr>
  </w:style>
  <w:style w:type="paragraph" w:customStyle="1" w:styleId="ConsNonformat">
    <w:name w:val="ConsNonformat"/>
    <w:qFormat/>
    <w:pPr>
      <w:widowControl w:val="0"/>
      <w:suppressAutoHyphens/>
      <w:spacing w:after="0" w:line="240" w:lineRule="auto"/>
    </w:pPr>
    <w:rPr>
      <w:rFonts w:ascii="Courier New" w:eastAsia="Times New Roman" w:hAnsi="Courier New"/>
    </w:rPr>
  </w:style>
  <w:style w:type="paragraph" w:customStyle="1" w:styleId="11">
    <w:name w:val="Обычный1"/>
    <w:qFormat/>
    <w:pPr>
      <w:tabs>
        <w:tab w:val="left" w:pos="709"/>
      </w:tabs>
      <w:suppressAutoHyphens/>
      <w:spacing w:after="0" w:line="100" w:lineRule="atLeast"/>
    </w:pPr>
    <w:rPr>
      <w:rFonts w:ascii="Times New Roman" w:eastAsia="Times New Roman" w:hAnsi="Times New Roman"/>
      <w:sz w:val="24"/>
      <w:szCs w:val="24"/>
    </w:rPr>
  </w:style>
  <w:style w:type="character" w:customStyle="1" w:styleId="ab">
    <w:name w:val="Основной текст с отступом Знак"/>
    <w:rPr>
      <w:rFonts w:ascii="Calibri" w:eastAsia="Calibri" w:hAnsi="Calibri" w:cs="Times New Roman"/>
    </w:rPr>
  </w:style>
  <w:style w:type="character" w:styleId="ac">
    <w:name w:val="Hyperlink"/>
    <w:rPr>
      <w:color w:val="0000FF"/>
      <w:u w:val="single"/>
    </w:rPr>
  </w:style>
  <w:style w:type="character" w:customStyle="1" w:styleId="ad">
    <w:name w:val="Верхний колонтитул Знак"/>
    <w:rPr>
      <w:rFonts w:ascii="Calibri" w:eastAsia="Calibri" w:hAnsi="Calibri" w:cs="Times New Roman"/>
    </w:rPr>
  </w:style>
  <w:style w:type="character" w:customStyle="1" w:styleId="ae">
    <w:name w:val="Нижний колонтитул Знак"/>
    <w:rPr>
      <w:rFonts w:ascii="Calibri" w:eastAsia="Calibri" w:hAnsi="Calibri" w:cs="Times New Roman"/>
    </w:rPr>
  </w:style>
  <w:style w:type="character" w:customStyle="1" w:styleId="af">
    <w:name w:val="Текст выноски Знак"/>
    <w:basedOn w:val="a0"/>
    <w:rPr>
      <w:rFonts w:ascii="Tahoma" w:hAnsi="Tahoma" w:cs="Tahoma"/>
      <w:sz w:val="16"/>
      <w:szCs w:val="16"/>
      <w:lang w:eastAsia="en-US"/>
    </w:rPr>
  </w:style>
  <w:style w:type="character" w:customStyle="1" w:styleId="12">
    <w:name w:val="Знак примечания1"/>
    <w:basedOn w:val="a0"/>
    <w:rPr>
      <w:sz w:val="16"/>
      <w:szCs w:val="16"/>
    </w:rPr>
  </w:style>
  <w:style w:type="character" w:customStyle="1" w:styleId="af0">
    <w:name w:val="Текст примечания Знак"/>
    <w:basedOn w:val="a0"/>
    <w:rPr>
      <w:lang w:eastAsia="en-US"/>
    </w:rPr>
  </w:style>
  <w:style w:type="character" w:customStyle="1" w:styleId="af1">
    <w:name w:val="Тема примечания Знак"/>
    <w:basedOn w:val="af0"/>
    <w:rPr>
      <w:b/>
      <w:bCs/>
      <w:lang w:eastAsia="en-US"/>
    </w:rPr>
  </w:style>
  <w:style w:type="character" w:customStyle="1" w:styleId="af2">
    <w:name w:val="Основной текст Знак"/>
    <w:basedOn w:val="a0"/>
    <w:rPr>
      <w:sz w:val="22"/>
      <w:szCs w:val="22"/>
      <w:lang w:eastAsia="en-US"/>
    </w:rPr>
  </w:style>
  <w:style w:type="character" w:customStyle="1" w:styleId="FontStyle15">
    <w:name w:val="Font Style15"/>
    <w:rPr>
      <w:rFonts w:ascii="Times New Roman" w:hAnsi="Times New Roman" w:cs="Times New Roman"/>
      <w:color w:val="000000"/>
      <w:sz w:val="20"/>
      <w:szCs w:val="20"/>
    </w:rPr>
  </w:style>
  <w:style w:type="character" w:customStyle="1" w:styleId="Normaltext">
    <w:name w:val="Normal text"/>
    <w:rPr>
      <w:sz w:val="20"/>
    </w:rPr>
  </w:style>
  <w:style w:type="character" w:customStyle="1" w:styleId="af3">
    <w:name w:val="Заголовок Знак"/>
    <w:basedOn w:val="a0"/>
    <w:rPr>
      <w:rFonts w:ascii="Times New Roman" w:eastAsia="Times New Roman" w:hAnsi="Times New Roman"/>
      <w:sz w:val="22"/>
      <w:szCs w:val="22"/>
      <w:lang w:val="en-US" w:eastAsia="en-US"/>
    </w:rPr>
  </w:style>
  <w:style w:type="character" w:customStyle="1" w:styleId="ConsNonformat0">
    <w:name w:val="ConsNonformat Знак"/>
    <w:rPr>
      <w:rFonts w:ascii="Courier New" w:eastAsia="Times New Roman" w:hAnsi="Courier New"/>
    </w:rPr>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nacademy.budgetnik.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6879</Words>
  <Characters>39211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15</cp:revision>
  <cp:lastPrinted>2018-08-29T13:26:00Z</cp:lastPrinted>
  <dcterms:created xsi:type="dcterms:W3CDTF">2026-08-03T08:06:00Z</dcterms:created>
  <dcterms:modified xsi:type="dcterms:W3CDTF">2026-08-06T08:56:00Z</dcterms:modified>
</cp:coreProperties>
</file>