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7FD" w:rsidRPr="009F29F8" w:rsidRDefault="00D517FD" w:rsidP="0047407B">
      <w:pPr>
        <w:widowControl w:val="0"/>
        <w:autoSpaceDE w:val="0"/>
        <w:autoSpaceDN w:val="0"/>
        <w:ind w:firstLine="0"/>
        <w:jc w:val="center"/>
        <w:rPr>
          <w:rFonts w:eastAsia="Times New Roman"/>
          <w:sz w:val="24"/>
          <w:szCs w:val="24"/>
          <w:lang w:eastAsia="ru-RU"/>
        </w:rPr>
      </w:pPr>
      <w:r w:rsidRPr="009F29F8">
        <w:rPr>
          <w:rFonts w:eastAsia="Times New Roman"/>
          <w:sz w:val="24"/>
          <w:szCs w:val="24"/>
          <w:lang w:eastAsia="ru-RU"/>
        </w:rPr>
        <w:t xml:space="preserve">Государственный контракт № </w:t>
      </w:r>
      <w:r w:rsidR="00E2574D" w:rsidRPr="009F29F8">
        <w:rPr>
          <w:rFonts w:eastAsia="Times New Roman"/>
          <w:sz w:val="24"/>
          <w:szCs w:val="24"/>
          <w:highlight w:val="yellow"/>
          <w:lang w:eastAsia="ru-RU"/>
        </w:rPr>
        <w:t>__</w:t>
      </w:r>
    </w:p>
    <w:p w:rsidR="008D7329" w:rsidRDefault="00E2574D" w:rsidP="0047407B">
      <w:pPr>
        <w:widowControl w:val="0"/>
        <w:autoSpaceDE w:val="0"/>
        <w:autoSpaceDN w:val="0"/>
        <w:ind w:firstLine="0"/>
        <w:jc w:val="center"/>
        <w:rPr>
          <w:rFonts w:eastAsia="Calibri"/>
          <w:sz w:val="24"/>
          <w:szCs w:val="24"/>
        </w:rPr>
      </w:pPr>
      <w:r w:rsidRPr="009F29F8">
        <w:rPr>
          <w:rFonts w:eastAsia="Calibri"/>
          <w:sz w:val="24"/>
          <w:szCs w:val="24"/>
        </w:rPr>
        <w:t xml:space="preserve">на </w:t>
      </w:r>
      <w:r w:rsidR="008D7329" w:rsidRPr="008D7329">
        <w:rPr>
          <w:rFonts w:eastAsia="Calibri"/>
          <w:sz w:val="24"/>
          <w:szCs w:val="24"/>
        </w:rPr>
        <w:t xml:space="preserve">предоставление права использования </w:t>
      </w:r>
    </w:p>
    <w:p w:rsidR="00E2574D" w:rsidRPr="009F29F8" w:rsidRDefault="008D7329" w:rsidP="0047407B">
      <w:pPr>
        <w:widowControl w:val="0"/>
        <w:autoSpaceDE w:val="0"/>
        <w:autoSpaceDN w:val="0"/>
        <w:ind w:firstLine="0"/>
        <w:jc w:val="center"/>
        <w:rPr>
          <w:rFonts w:eastAsia="Calibri"/>
          <w:sz w:val="24"/>
          <w:szCs w:val="24"/>
        </w:rPr>
      </w:pPr>
      <w:r w:rsidRPr="008D7329">
        <w:rPr>
          <w:rFonts w:eastAsia="Calibri"/>
          <w:sz w:val="24"/>
          <w:szCs w:val="24"/>
        </w:rPr>
        <w:t>программного обеспечения «</w:t>
      </w:r>
      <w:proofErr w:type="spellStart"/>
      <w:r w:rsidRPr="008D7329">
        <w:rPr>
          <w:rFonts w:eastAsia="Calibri"/>
          <w:sz w:val="24"/>
          <w:szCs w:val="24"/>
        </w:rPr>
        <w:t>Astra</w:t>
      </w:r>
      <w:proofErr w:type="spellEnd"/>
      <w:r w:rsidRPr="008D7329">
        <w:rPr>
          <w:rFonts w:eastAsia="Calibri"/>
          <w:sz w:val="24"/>
          <w:szCs w:val="24"/>
        </w:rPr>
        <w:t xml:space="preserve"> </w:t>
      </w:r>
      <w:proofErr w:type="spellStart"/>
      <w:r w:rsidRPr="008D7329">
        <w:rPr>
          <w:rFonts w:eastAsia="Calibri"/>
          <w:sz w:val="24"/>
          <w:szCs w:val="24"/>
        </w:rPr>
        <w:t>Linux</w:t>
      </w:r>
      <w:proofErr w:type="spellEnd"/>
      <w:r w:rsidRPr="008D7329">
        <w:rPr>
          <w:rFonts w:eastAsia="Calibri"/>
          <w:sz w:val="24"/>
          <w:szCs w:val="24"/>
        </w:rPr>
        <w:t xml:space="preserve"> </w:t>
      </w:r>
      <w:proofErr w:type="spellStart"/>
      <w:r w:rsidRPr="008D7329">
        <w:rPr>
          <w:rFonts w:eastAsia="Calibri"/>
          <w:sz w:val="24"/>
          <w:szCs w:val="24"/>
        </w:rPr>
        <w:t>Special</w:t>
      </w:r>
      <w:proofErr w:type="spellEnd"/>
      <w:r w:rsidRPr="008D7329">
        <w:rPr>
          <w:rFonts w:eastAsia="Calibri"/>
          <w:sz w:val="24"/>
          <w:szCs w:val="24"/>
        </w:rPr>
        <w:t xml:space="preserve"> </w:t>
      </w:r>
      <w:proofErr w:type="spellStart"/>
      <w:r w:rsidRPr="008D7329">
        <w:rPr>
          <w:rFonts w:eastAsia="Calibri"/>
          <w:sz w:val="24"/>
          <w:szCs w:val="24"/>
        </w:rPr>
        <w:t>Edition</w:t>
      </w:r>
      <w:proofErr w:type="spellEnd"/>
      <w:r w:rsidRPr="008D7329">
        <w:rPr>
          <w:rFonts w:eastAsia="Calibri"/>
          <w:sz w:val="24"/>
          <w:szCs w:val="24"/>
        </w:rPr>
        <w:t xml:space="preserve"> 1.8»</w:t>
      </w:r>
    </w:p>
    <w:p w:rsidR="00E2574D" w:rsidRPr="009F29F8" w:rsidRDefault="00E2574D" w:rsidP="0047407B">
      <w:pPr>
        <w:widowControl w:val="0"/>
        <w:autoSpaceDE w:val="0"/>
        <w:autoSpaceDN w:val="0"/>
        <w:ind w:firstLine="0"/>
        <w:jc w:val="center"/>
        <w:rPr>
          <w:rFonts w:eastAsia="Calibri"/>
          <w:sz w:val="24"/>
          <w:szCs w:val="24"/>
        </w:rPr>
      </w:pPr>
      <w:r w:rsidRPr="009F29F8">
        <w:rPr>
          <w:rFonts w:eastAsia="Calibri"/>
          <w:sz w:val="24"/>
          <w:szCs w:val="24"/>
        </w:rPr>
        <w:t>(закупка в сфере ИКТ)</w:t>
      </w:r>
    </w:p>
    <w:p w:rsidR="00E2574D" w:rsidRPr="009F29F8" w:rsidRDefault="00E2574D" w:rsidP="0047407B">
      <w:pPr>
        <w:widowControl w:val="0"/>
        <w:autoSpaceDE w:val="0"/>
        <w:autoSpaceDN w:val="0"/>
        <w:ind w:firstLine="0"/>
        <w:jc w:val="center"/>
        <w:rPr>
          <w:rFonts w:eastAsia="Calibri"/>
          <w:sz w:val="24"/>
          <w:szCs w:val="24"/>
        </w:rPr>
      </w:pPr>
    </w:p>
    <w:p w:rsidR="00D517FD" w:rsidRPr="009F29F8" w:rsidRDefault="00D517FD" w:rsidP="0047407B">
      <w:pPr>
        <w:widowControl w:val="0"/>
        <w:autoSpaceDE w:val="0"/>
        <w:autoSpaceDN w:val="0"/>
        <w:ind w:firstLine="0"/>
        <w:jc w:val="right"/>
        <w:rPr>
          <w:rFonts w:eastAsia="Times New Roman"/>
          <w:sz w:val="24"/>
          <w:szCs w:val="24"/>
          <w:lang w:eastAsia="ru-RU"/>
        </w:rPr>
      </w:pPr>
      <w:r w:rsidRPr="009F29F8">
        <w:rPr>
          <w:rFonts w:eastAsia="Times New Roman"/>
          <w:sz w:val="24"/>
          <w:szCs w:val="24"/>
          <w:lang w:eastAsia="ru-RU"/>
        </w:rPr>
        <w:t xml:space="preserve">Идентификационный код закупки </w:t>
      </w:r>
      <w:r w:rsidR="00E2574D" w:rsidRPr="009F29F8">
        <w:rPr>
          <w:rFonts w:eastAsia="Times New Roman"/>
          <w:sz w:val="24"/>
          <w:szCs w:val="24"/>
          <w:lang w:eastAsia="ru-RU"/>
        </w:rPr>
        <w:t>2</w:t>
      </w:r>
      <w:r w:rsidR="00742DB9">
        <w:rPr>
          <w:rFonts w:eastAsia="Times New Roman"/>
          <w:sz w:val="24"/>
          <w:szCs w:val="24"/>
          <w:lang w:eastAsia="ru-RU"/>
        </w:rPr>
        <w:t>6</w:t>
      </w:r>
      <w:r w:rsidR="00E2574D" w:rsidRPr="009F29F8">
        <w:rPr>
          <w:rFonts w:eastAsia="Times New Roman"/>
          <w:sz w:val="24"/>
          <w:szCs w:val="24"/>
          <w:lang w:eastAsia="ru-RU"/>
        </w:rPr>
        <w:t>13905012784390601001002</w:t>
      </w:r>
      <w:r w:rsidR="00742DB9">
        <w:rPr>
          <w:rFonts w:eastAsia="Times New Roman"/>
          <w:sz w:val="24"/>
          <w:szCs w:val="24"/>
          <w:lang w:eastAsia="ru-RU"/>
        </w:rPr>
        <w:t>9</w:t>
      </w:r>
      <w:r w:rsidR="00E2574D" w:rsidRPr="009F29F8">
        <w:rPr>
          <w:rFonts w:eastAsia="Times New Roman"/>
          <w:sz w:val="24"/>
          <w:szCs w:val="24"/>
          <w:lang w:eastAsia="ru-RU"/>
        </w:rPr>
        <w:t>0000000000</w:t>
      </w:r>
    </w:p>
    <w:p w:rsidR="00D517FD" w:rsidRDefault="00D517FD" w:rsidP="0047407B">
      <w:pPr>
        <w:widowControl w:val="0"/>
        <w:ind w:right="-83" w:firstLine="0"/>
        <w:jc w:val="left"/>
        <w:rPr>
          <w:rFonts w:eastAsia="Times New Roman"/>
          <w:snapToGrid w:val="0"/>
          <w:sz w:val="24"/>
          <w:szCs w:val="24"/>
          <w:highlight w:val="yellow"/>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DA6D99" w:rsidTr="00DA6D99">
        <w:tc>
          <w:tcPr>
            <w:tcW w:w="4927" w:type="dxa"/>
          </w:tcPr>
          <w:p w:rsidR="00DA6D99" w:rsidRDefault="00DA6D99" w:rsidP="0047407B">
            <w:pPr>
              <w:widowControl w:val="0"/>
              <w:ind w:right="-83"/>
              <w:rPr>
                <w:rFonts w:eastAsia="Times New Roman"/>
                <w:snapToGrid w:val="0"/>
                <w:sz w:val="24"/>
                <w:szCs w:val="24"/>
                <w:highlight w:val="yellow"/>
                <w:lang w:eastAsia="ru-RU"/>
              </w:rPr>
            </w:pPr>
            <w:r>
              <w:rPr>
                <w:rFonts w:ascii="Times New Roman" w:hAnsi="Times New Roman" w:cs="Times New Roman"/>
                <w:sz w:val="24"/>
                <w:szCs w:val="24"/>
              </w:rPr>
              <w:t xml:space="preserve">г. </w:t>
            </w:r>
            <w:r w:rsidRPr="009F29F8">
              <w:rPr>
                <w:rFonts w:ascii="Times New Roman" w:hAnsi="Times New Roman" w:cs="Times New Roman"/>
                <w:sz w:val="24"/>
                <w:szCs w:val="24"/>
              </w:rPr>
              <w:t>Калининград</w:t>
            </w:r>
          </w:p>
        </w:tc>
        <w:tc>
          <w:tcPr>
            <w:tcW w:w="4927" w:type="dxa"/>
          </w:tcPr>
          <w:p w:rsidR="00DA6D99" w:rsidRDefault="00DA6D99" w:rsidP="005E2D73">
            <w:pPr>
              <w:widowControl w:val="0"/>
              <w:ind w:right="-83" w:firstLine="709"/>
              <w:jc w:val="right"/>
              <w:rPr>
                <w:rFonts w:eastAsia="Times New Roman"/>
                <w:snapToGrid w:val="0"/>
                <w:sz w:val="24"/>
                <w:szCs w:val="24"/>
                <w:highlight w:val="yellow"/>
                <w:lang w:eastAsia="ru-RU"/>
              </w:rPr>
            </w:pPr>
            <w:r w:rsidRPr="009F29F8">
              <w:rPr>
                <w:rFonts w:ascii="Times New Roman" w:hAnsi="Times New Roman" w:cs="Times New Roman"/>
                <w:sz w:val="24"/>
                <w:szCs w:val="24"/>
              </w:rPr>
              <w:t>_________202</w:t>
            </w:r>
            <w:r>
              <w:rPr>
                <w:rFonts w:ascii="Times New Roman" w:hAnsi="Times New Roman" w:cs="Times New Roman"/>
                <w:sz w:val="24"/>
                <w:szCs w:val="24"/>
              </w:rPr>
              <w:t>6</w:t>
            </w:r>
          </w:p>
        </w:tc>
      </w:tr>
    </w:tbl>
    <w:p w:rsidR="00D517FD" w:rsidRPr="009F29F8" w:rsidRDefault="00D517FD" w:rsidP="005E2D73">
      <w:pPr>
        <w:pStyle w:val="ConsPlusNormal"/>
        <w:ind w:firstLine="709"/>
        <w:jc w:val="both"/>
        <w:rPr>
          <w:rFonts w:ascii="Times New Roman" w:hAnsi="Times New Roman" w:cs="Times New Roman"/>
          <w:sz w:val="24"/>
          <w:szCs w:val="24"/>
        </w:rPr>
      </w:pPr>
    </w:p>
    <w:p w:rsidR="00D517FD" w:rsidRPr="009F29F8" w:rsidRDefault="00384AF4" w:rsidP="005E2D73">
      <w:pPr>
        <w:pStyle w:val="ConsPlusNormal"/>
        <w:ind w:firstLine="709"/>
        <w:jc w:val="both"/>
        <w:rPr>
          <w:rFonts w:ascii="Times New Roman" w:hAnsi="Times New Roman" w:cs="Times New Roman"/>
          <w:sz w:val="24"/>
          <w:szCs w:val="24"/>
        </w:rPr>
      </w:pPr>
      <w:proofErr w:type="gramStart"/>
      <w:r w:rsidRPr="00384AF4">
        <w:rPr>
          <w:rFonts w:ascii="Times New Roman" w:hAnsi="Times New Roman" w:cs="Times New Roman"/>
          <w:sz w:val="24"/>
          <w:szCs w:val="24"/>
        </w:rPr>
        <w:t xml:space="preserve">УФНС России по Калининградской области, именуемое в дальнейшем «Заказчик», в лице заместителя руководителя </w:t>
      </w:r>
      <w:proofErr w:type="spellStart"/>
      <w:r w:rsidRPr="00384AF4">
        <w:rPr>
          <w:rFonts w:ascii="Times New Roman" w:hAnsi="Times New Roman" w:cs="Times New Roman"/>
          <w:sz w:val="24"/>
          <w:szCs w:val="24"/>
        </w:rPr>
        <w:t>Шиндяпина</w:t>
      </w:r>
      <w:proofErr w:type="spellEnd"/>
      <w:r w:rsidRPr="00384AF4">
        <w:rPr>
          <w:rFonts w:ascii="Times New Roman" w:hAnsi="Times New Roman" w:cs="Times New Roman"/>
          <w:sz w:val="24"/>
          <w:szCs w:val="24"/>
        </w:rPr>
        <w:t xml:space="preserve"> Сергея Викторовича, действующего на основании Положения об УФНС России по Калининградской области, утвержденного ФНС России 29.08.2022, приказа ФНС России от 16.06.2025 № ЕД-10-4/549@ «О назначении С. В. </w:t>
      </w:r>
      <w:proofErr w:type="spellStart"/>
      <w:r w:rsidRPr="00384AF4">
        <w:rPr>
          <w:rFonts w:ascii="Times New Roman" w:hAnsi="Times New Roman" w:cs="Times New Roman"/>
          <w:sz w:val="24"/>
          <w:szCs w:val="24"/>
        </w:rPr>
        <w:t>Шиндяпина</w:t>
      </w:r>
      <w:proofErr w:type="spellEnd"/>
      <w:r w:rsidRPr="00384AF4">
        <w:rPr>
          <w:rFonts w:ascii="Times New Roman" w:hAnsi="Times New Roman" w:cs="Times New Roman"/>
          <w:sz w:val="24"/>
          <w:szCs w:val="24"/>
        </w:rPr>
        <w:t xml:space="preserve">», приказа ФНС России от 11.06.2026 № ЕД-23-4/653@ «О продлении срока замещения должности С. В. </w:t>
      </w:r>
      <w:proofErr w:type="spellStart"/>
      <w:r w:rsidRPr="00384AF4">
        <w:rPr>
          <w:rFonts w:ascii="Times New Roman" w:hAnsi="Times New Roman" w:cs="Times New Roman"/>
          <w:sz w:val="24"/>
          <w:szCs w:val="24"/>
        </w:rPr>
        <w:t>Шиндяпину</w:t>
      </w:r>
      <w:proofErr w:type="spellEnd"/>
      <w:r w:rsidRPr="00384AF4">
        <w:rPr>
          <w:rFonts w:ascii="Times New Roman" w:hAnsi="Times New Roman" w:cs="Times New Roman"/>
          <w:sz w:val="24"/>
          <w:szCs w:val="24"/>
        </w:rPr>
        <w:t>», приказа УФНС России</w:t>
      </w:r>
      <w:proofErr w:type="gramEnd"/>
      <w:r w:rsidRPr="00384AF4">
        <w:rPr>
          <w:rFonts w:ascii="Times New Roman" w:hAnsi="Times New Roman" w:cs="Times New Roman"/>
          <w:sz w:val="24"/>
          <w:szCs w:val="24"/>
        </w:rPr>
        <w:t xml:space="preserve"> </w:t>
      </w:r>
      <w:proofErr w:type="gramStart"/>
      <w:r w:rsidRPr="00384AF4">
        <w:rPr>
          <w:rFonts w:ascii="Times New Roman" w:hAnsi="Times New Roman" w:cs="Times New Roman"/>
          <w:sz w:val="24"/>
          <w:szCs w:val="24"/>
        </w:rPr>
        <w:t>по Калининградской области от 28.03.2025 № 00-01/048@ «О возложении полномочий и праве подписи»</w:t>
      </w:r>
      <w:r w:rsidR="00E2574D" w:rsidRPr="009F29F8">
        <w:rPr>
          <w:rFonts w:ascii="Times New Roman" w:hAnsi="Times New Roman" w:cs="Times New Roman"/>
          <w:sz w:val="24"/>
          <w:szCs w:val="24"/>
        </w:rPr>
        <w:t xml:space="preserve">, </w:t>
      </w:r>
      <w:r w:rsidR="00D517FD" w:rsidRPr="009F29F8">
        <w:rPr>
          <w:rFonts w:ascii="Times New Roman" w:hAnsi="Times New Roman" w:cs="Times New Roman"/>
          <w:sz w:val="24"/>
          <w:szCs w:val="24"/>
        </w:rPr>
        <w:t xml:space="preserve">с одной стороны, и </w:t>
      </w:r>
      <w:r w:rsidR="008528F8" w:rsidRPr="009F29F8">
        <w:rPr>
          <w:rFonts w:ascii="Times New Roman" w:hAnsi="Times New Roman" w:cs="Times New Roman"/>
          <w:sz w:val="24"/>
          <w:szCs w:val="24"/>
          <w:highlight w:val="yellow"/>
        </w:rPr>
        <w:t>___</w:t>
      </w:r>
      <w:r w:rsidR="00D517FD" w:rsidRPr="009F29F8">
        <w:rPr>
          <w:rFonts w:ascii="Times New Roman" w:hAnsi="Times New Roman" w:cs="Times New Roman"/>
          <w:sz w:val="24"/>
          <w:szCs w:val="24"/>
        </w:rPr>
        <w:t>, именуем</w:t>
      </w:r>
      <w:r w:rsidR="00D517FD" w:rsidRPr="00BD4D21">
        <w:rPr>
          <w:rFonts w:ascii="Times New Roman" w:hAnsi="Times New Roman" w:cs="Times New Roman"/>
          <w:sz w:val="24"/>
          <w:szCs w:val="24"/>
          <w:highlight w:val="yellow"/>
        </w:rPr>
        <w:t>ый</w:t>
      </w:r>
      <w:r w:rsidR="00D517FD" w:rsidRPr="009F29F8">
        <w:rPr>
          <w:rFonts w:ascii="Times New Roman" w:hAnsi="Times New Roman" w:cs="Times New Roman"/>
          <w:sz w:val="24"/>
          <w:szCs w:val="24"/>
        </w:rPr>
        <w:t xml:space="preserve"> в дальнейшем </w:t>
      </w:r>
      <w:r w:rsidR="005C3DC3">
        <w:rPr>
          <w:rFonts w:ascii="Times New Roman" w:hAnsi="Times New Roman" w:cs="Times New Roman"/>
          <w:sz w:val="24"/>
          <w:szCs w:val="24"/>
        </w:rPr>
        <w:t>«</w:t>
      </w:r>
      <w:r w:rsidR="00D517FD" w:rsidRPr="009F29F8">
        <w:rPr>
          <w:rFonts w:ascii="Times New Roman" w:hAnsi="Times New Roman" w:cs="Times New Roman"/>
          <w:sz w:val="24"/>
          <w:szCs w:val="24"/>
        </w:rPr>
        <w:t>Исполнитель</w:t>
      </w:r>
      <w:r w:rsidR="005C3DC3">
        <w:rPr>
          <w:rFonts w:ascii="Times New Roman" w:hAnsi="Times New Roman" w:cs="Times New Roman"/>
          <w:sz w:val="24"/>
          <w:szCs w:val="24"/>
        </w:rPr>
        <w:t>»</w:t>
      </w:r>
      <w:r w:rsidR="00D517FD" w:rsidRPr="009F29F8">
        <w:rPr>
          <w:rFonts w:ascii="Times New Roman" w:hAnsi="Times New Roman" w:cs="Times New Roman"/>
          <w:sz w:val="24"/>
          <w:szCs w:val="24"/>
        </w:rPr>
        <w:t xml:space="preserve">, в лице </w:t>
      </w:r>
      <w:r w:rsidR="008528F8" w:rsidRPr="009F29F8">
        <w:rPr>
          <w:rFonts w:ascii="Times New Roman" w:hAnsi="Times New Roman" w:cs="Times New Roman"/>
          <w:sz w:val="24"/>
          <w:szCs w:val="24"/>
          <w:highlight w:val="yellow"/>
        </w:rPr>
        <w:t>___</w:t>
      </w:r>
      <w:r w:rsidR="00D517FD" w:rsidRPr="009F29F8">
        <w:rPr>
          <w:rFonts w:ascii="Times New Roman" w:hAnsi="Times New Roman" w:cs="Times New Roman"/>
          <w:sz w:val="24"/>
          <w:szCs w:val="24"/>
        </w:rPr>
        <w:t>, действующ</w:t>
      </w:r>
      <w:r w:rsidR="00D517FD" w:rsidRPr="00645095">
        <w:rPr>
          <w:rFonts w:ascii="Times New Roman" w:hAnsi="Times New Roman" w:cs="Times New Roman"/>
          <w:sz w:val="24"/>
          <w:szCs w:val="24"/>
          <w:highlight w:val="yellow"/>
        </w:rPr>
        <w:t>его</w:t>
      </w:r>
      <w:r w:rsidR="00D517FD" w:rsidRPr="009F29F8">
        <w:rPr>
          <w:rFonts w:ascii="Times New Roman" w:hAnsi="Times New Roman" w:cs="Times New Roman"/>
          <w:sz w:val="24"/>
          <w:szCs w:val="24"/>
        </w:rPr>
        <w:t xml:space="preserve"> на основании </w:t>
      </w:r>
      <w:r w:rsidR="008528F8" w:rsidRPr="009F29F8">
        <w:rPr>
          <w:rFonts w:ascii="Times New Roman" w:hAnsi="Times New Roman" w:cs="Times New Roman"/>
          <w:sz w:val="24"/>
          <w:szCs w:val="24"/>
          <w:highlight w:val="yellow"/>
        </w:rPr>
        <w:t>___</w:t>
      </w:r>
      <w:r w:rsidR="00D517FD" w:rsidRPr="009F29F8">
        <w:rPr>
          <w:rFonts w:ascii="Times New Roman" w:hAnsi="Times New Roman" w:cs="Times New Roman"/>
          <w:sz w:val="24"/>
          <w:szCs w:val="24"/>
        </w:rPr>
        <w:t xml:space="preserve">, с другой стороны, вместе именуемые в дальнейшем </w:t>
      </w:r>
      <w:r w:rsidR="005C3DC3">
        <w:rPr>
          <w:rFonts w:ascii="Times New Roman" w:hAnsi="Times New Roman" w:cs="Times New Roman"/>
          <w:sz w:val="24"/>
          <w:szCs w:val="24"/>
        </w:rPr>
        <w:t>«</w:t>
      </w:r>
      <w:r w:rsidR="00D517FD" w:rsidRPr="009F29F8">
        <w:rPr>
          <w:rFonts w:ascii="Times New Roman" w:hAnsi="Times New Roman" w:cs="Times New Roman"/>
          <w:sz w:val="24"/>
          <w:szCs w:val="24"/>
        </w:rPr>
        <w:t>Стороны</w:t>
      </w:r>
      <w:r w:rsidR="005C3DC3">
        <w:rPr>
          <w:rFonts w:ascii="Times New Roman" w:hAnsi="Times New Roman" w:cs="Times New Roman"/>
          <w:sz w:val="24"/>
          <w:szCs w:val="24"/>
        </w:rPr>
        <w:t>»</w:t>
      </w:r>
      <w:r w:rsidR="00D517FD" w:rsidRPr="009F29F8">
        <w:rPr>
          <w:rFonts w:ascii="Times New Roman" w:hAnsi="Times New Roman" w:cs="Times New Roman"/>
          <w:sz w:val="24"/>
          <w:szCs w:val="24"/>
        </w:rPr>
        <w:t xml:space="preserve">, </w:t>
      </w:r>
      <w:r w:rsidR="008528F8" w:rsidRPr="009F29F8">
        <w:rPr>
          <w:rFonts w:ascii="Times New Roman" w:hAnsi="Times New Roman" w:cs="Times New Roman"/>
          <w:sz w:val="24"/>
          <w:szCs w:val="24"/>
        </w:rPr>
        <w:t>в соответствии с Гражданским кодексом Российской Федерации и  п. 4 ч. 1 ст. 93 Федерального закона от 05.04.2013 № 44-ФЗ «О контрактной системе в сфере закупок товаров</w:t>
      </w:r>
      <w:proofErr w:type="gramEnd"/>
      <w:r w:rsidR="008528F8" w:rsidRPr="009F29F8">
        <w:rPr>
          <w:rFonts w:ascii="Times New Roman" w:hAnsi="Times New Roman" w:cs="Times New Roman"/>
          <w:sz w:val="24"/>
          <w:szCs w:val="24"/>
        </w:rPr>
        <w:t>, работ, услуг для обеспечения государственных и муниципальных нужд» (далее</w:t>
      </w:r>
      <w:r w:rsidR="0011698C" w:rsidRPr="009F29F8">
        <w:rPr>
          <w:rFonts w:ascii="Times New Roman" w:hAnsi="Times New Roman" w:cs="Times New Roman"/>
          <w:sz w:val="24"/>
          <w:szCs w:val="24"/>
        </w:rPr>
        <w:t xml:space="preserve"> –</w:t>
      </w:r>
      <w:r w:rsidR="008528F8" w:rsidRPr="009F29F8">
        <w:rPr>
          <w:rFonts w:ascii="Times New Roman" w:hAnsi="Times New Roman" w:cs="Times New Roman"/>
          <w:sz w:val="24"/>
          <w:szCs w:val="24"/>
        </w:rPr>
        <w:t xml:space="preserve"> Закон 44-ФЗ) </w:t>
      </w:r>
      <w:r w:rsidR="00D517FD" w:rsidRPr="009F29F8">
        <w:rPr>
          <w:rFonts w:ascii="Times New Roman" w:hAnsi="Times New Roman" w:cs="Times New Roman"/>
          <w:sz w:val="24"/>
          <w:szCs w:val="24"/>
        </w:rPr>
        <w:t xml:space="preserve">заключили настоящий государственный контракт  (далее </w:t>
      </w:r>
      <w:r w:rsidR="008528F8" w:rsidRPr="009F29F8">
        <w:rPr>
          <w:rFonts w:ascii="Times New Roman" w:hAnsi="Times New Roman" w:cs="Times New Roman"/>
          <w:sz w:val="24"/>
          <w:szCs w:val="24"/>
        </w:rPr>
        <w:t>–</w:t>
      </w:r>
      <w:r w:rsidR="00D517FD" w:rsidRPr="009F29F8">
        <w:rPr>
          <w:rFonts w:ascii="Times New Roman" w:hAnsi="Times New Roman" w:cs="Times New Roman"/>
          <w:sz w:val="24"/>
          <w:szCs w:val="24"/>
        </w:rPr>
        <w:t xml:space="preserve"> Контракт) о нижеследующем.</w:t>
      </w:r>
    </w:p>
    <w:p w:rsidR="002D4C51" w:rsidRPr="00661ED7" w:rsidRDefault="002D4C51" w:rsidP="00661ED7">
      <w:pPr>
        <w:pStyle w:val="ConsPlusNormal"/>
        <w:ind w:firstLine="709"/>
        <w:jc w:val="both"/>
        <w:rPr>
          <w:rFonts w:ascii="Times New Roman" w:hAnsi="Times New Roman" w:cs="Times New Roman"/>
          <w:sz w:val="24"/>
          <w:szCs w:val="24"/>
        </w:rPr>
      </w:pPr>
    </w:p>
    <w:p w:rsidR="002D4C51" w:rsidRPr="00661ED7" w:rsidRDefault="00B76E21" w:rsidP="00661ED7">
      <w:pPr>
        <w:pStyle w:val="ConsPlusNormal"/>
        <w:ind w:firstLine="709"/>
        <w:jc w:val="center"/>
        <w:rPr>
          <w:rFonts w:ascii="Times New Roman" w:hAnsi="Times New Roman" w:cs="Times New Roman"/>
          <w:sz w:val="24"/>
          <w:szCs w:val="24"/>
        </w:rPr>
      </w:pPr>
      <w:r w:rsidRPr="00661ED7">
        <w:rPr>
          <w:rFonts w:ascii="Times New Roman" w:hAnsi="Times New Roman" w:cs="Times New Roman"/>
          <w:sz w:val="24"/>
          <w:szCs w:val="24"/>
        </w:rPr>
        <w:t xml:space="preserve">1. </w:t>
      </w:r>
      <w:r w:rsidR="002D4C51" w:rsidRPr="00661ED7">
        <w:rPr>
          <w:rFonts w:ascii="Times New Roman" w:hAnsi="Times New Roman" w:cs="Times New Roman"/>
          <w:sz w:val="24"/>
          <w:szCs w:val="24"/>
        </w:rPr>
        <w:t>Предмет Контракта</w:t>
      </w:r>
    </w:p>
    <w:p w:rsidR="00B76E21" w:rsidRPr="00661ED7" w:rsidRDefault="00B76E21" w:rsidP="00661ED7">
      <w:pPr>
        <w:pStyle w:val="ConsPlusNormal"/>
        <w:ind w:firstLine="709"/>
        <w:jc w:val="both"/>
        <w:rPr>
          <w:rFonts w:ascii="Times New Roman" w:hAnsi="Times New Roman" w:cs="Times New Roman"/>
          <w:sz w:val="24"/>
          <w:szCs w:val="24"/>
        </w:rPr>
      </w:pPr>
    </w:p>
    <w:p w:rsidR="002D4C51" w:rsidRDefault="00746AC3" w:rsidP="005E2D73">
      <w:pPr>
        <w:rPr>
          <w:rFonts w:eastAsia="Times New Roman"/>
          <w:sz w:val="24"/>
          <w:szCs w:val="24"/>
          <w:lang w:eastAsia="ru-RU"/>
        </w:rPr>
      </w:pPr>
      <w:r w:rsidRPr="00AB6D2B">
        <w:rPr>
          <w:rFonts w:eastAsia="Times New Roman"/>
          <w:sz w:val="24"/>
          <w:szCs w:val="24"/>
          <w:lang w:eastAsia="ru-RU"/>
        </w:rPr>
        <w:t xml:space="preserve">1.1. </w:t>
      </w:r>
      <w:r w:rsidR="002D4C51" w:rsidRPr="00AB6D2B">
        <w:rPr>
          <w:rFonts w:eastAsia="Times New Roman"/>
          <w:sz w:val="24"/>
          <w:szCs w:val="24"/>
          <w:lang w:eastAsia="ru-RU"/>
        </w:rPr>
        <w:t xml:space="preserve">Исполнитель обязуется в установленный Контрактом срок </w:t>
      </w:r>
      <w:r w:rsidR="00D517FD" w:rsidRPr="00AB6D2B">
        <w:rPr>
          <w:rFonts w:eastAsia="Times New Roman"/>
          <w:sz w:val="24"/>
          <w:szCs w:val="24"/>
          <w:lang w:eastAsia="ru-RU"/>
        </w:rPr>
        <w:t>оказать услуг</w:t>
      </w:r>
      <w:r w:rsidR="00AB6D2B" w:rsidRPr="00AB6D2B">
        <w:rPr>
          <w:rFonts w:eastAsia="Times New Roman"/>
          <w:sz w:val="24"/>
          <w:szCs w:val="24"/>
          <w:lang w:eastAsia="ru-RU"/>
        </w:rPr>
        <w:t>у</w:t>
      </w:r>
      <w:r w:rsidR="00D517FD" w:rsidRPr="00AB6D2B">
        <w:rPr>
          <w:rFonts w:eastAsia="Times New Roman"/>
          <w:sz w:val="24"/>
          <w:szCs w:val="24"/>
          <w:lang w:eastAsia="ru-RU"/>
        </w:rPr>
        <w:t xml:space="preserve"> </w:t>
      </w:r>
      <w:r w:rsidR="00A95691" w:rsidRPr="00A95691">
        <w:rPr>
          <w:rFonts w:eastAsia="Times New Roman"/>
          <w:sz w:val="24"/>
          <w:szCs w:val="24"/>
          <w:lang w:eastAsia="ru-RU"/>
        </w:rPr>
        <w:t>(далее – Услуга)</w:t>
      </w:r>
      <w:r w:rsidR="00A95691">
        <w:rPr>
          <w:rFonts w:eastAsia="Times New Roman"/>
          <w:sz w:val="24"/>
          <w:szCs w:val="24"/>
          <w:lang w:eastAsia="ru-RU"/>
        </w:rPr>
        <w:t xml:space="preserve"> </w:t>
      </w:r>
      <w:r w:rsidR="00AB6D2B">
        <w:rPr>
          <w:rFonts w:eastAsia="Times New Roman"/>
          <w:sz w:val="24"/>
          <w:szCs w:val="24"/>
          <w:lang w:eastAsia="ru-RU"/>
        </w:rPr>
        <w:t xml:space="preserve">по </w:t>
      </w:r>
      <w:r w:rsidR="00AB6D2B" w:rsidRPr="00AB6D2B">
        <w:rPr>
          <w:rFonts w:eastAsia="Times New Roman"/>
          <w:sz w:val="24"/>
          <w:szCs w:val="24"/>
          <w:lang w:eastAsia="ru-RU"/>
        </w:rPr>
        <w:t>предоставлени</w:t>
      </w:r>
      <w:r w:rsidR="00AB6D2B">
        <w:rPr>
          <w:rFonts w:eastAsia="Times New Roman"/>
          <w:sz w:val="24"/>
          <w:szCs w:val="24"/>
          <w:lang w:eastAsia="ru-RU"/>
        </w:rPr>
        <w:t>ю</w:t>
      </w:r>
      <w:r w:rsidR="00AB6D2B" w:rsidRPr="00AB6D2B">
        <w:rPr>
          <w:rFonts w:eastAsia="Times New Roman"/>
          <w:sz w:val="24"/>
          <w:szCs w:val="24"/>
          <w:lang w:eastAsia="ru-RU"/>
        </w:rPr>
        <w:t xml:space="preserve"> права использования программного обеспечения «</w:t>
      </w:r>
      <w:proofErr w:type="spellStart"/>
      <w:r w:rsidR="00AB6D2B" w:rsidRPr="00AB6D2B">
        <w:rPr>
          <w:rFonts w:eastAsia="Times New Roman"/>
          <w:sz w:val="24"/>
          <w:szCs w:val="24"/>
          <w:lang w:eastAsia="ru-RU"/>
        </w:rPr>
        <w:t>Astra</w:t>
      </w:r>
      <w:proofErr w:type="spellEnd"/>
      <w:r w:rsidR="00AB6D2B" w:rsidRPr="00AB6D2B">
        <w:rPr>
          <w:rFonts w:eastAsia="Times New Roman"/>
          <w:sz w:val="24"/>
          <w:szCs w:val="24"/>
          <w:lang w:eastAsia="ru-RU"/>
        </w:rPr>
        <w:t xml:space="preserve"> </w:t>
      </w:r>
      <w:proofErr w:type="spellStart"/>
      <w:r w:rsidR="00AB6D2B" w:rsidRPr="00AB6D2B">
        <w:rPr>
          <w:rFonts w:eastAsia="Times New Roman"/>
          <w:sz w:val="24"/>
          <w:szCs w:val="24"/>
          <w:lang w:eastAsia="ru-RU"/>
        </w:rPr>
        <w:t>Linux</w:t>
      </w:r>
      <w:proofErr w:type="spellEnd"/>
      <w:r w:rsidR="00AB6D2B" w:rsidRPr="00AB6D2B">
        <w:rPr>
          <w:rFonts w:eastAsia="Times New Roman"/>
          <w:sz w:val="24"/>
          <w:szCs w:val="24"/>
          <w:lang w:eastAsia="ru-RU"/>
        </w:rPr>
        <w:t xml:space="preserve"> </w:t>
      </w:r>
      <w:proofErr w:type="spellStart"/>
      <w:r w:rsidR="00AB6D2B" w:rsidRPr="00AB6D2B">
        <w:rPr>
          <w:rFonts w:eastAsia="Times New Roman"/>
          <w:sz w:val="24"/>
          <w:szCs w:val="24"/>
          <w:lang w:eastAsia="ru-RU"/>
        </w:rPr>
        <w:t>Special</w:t>
      </w:r>
      <w:proofErr w:type="spellEnd"/>
      <w:r w:rsidR="00AB6D2B" w:rsidRPr="00AB6D2B">
        <w:rPr>
          <w:rFonts w:eastAsia="Times New Roman"/>
          <w:sz w:val="24"/>
          <w:szCs w:val="24"/>
          <w:lang w:eastAsia="ru-RU"/>
        </w:rPr>
        <w:t xml:space="preserve"> </w:t>
      </w:r>
      <w:proofErr w:type="spellStart"/>
      <w:r w:rsidR="00AB6D2B" w:rsidRPr="00AB6D2B">
        <w:rPr>
          <w:rFonts w:eastAsia="Times New Roman"/>
          <w:sz w:val="24"/>
          <w:szCs w:val="24"/>
          <w:lang w:eastAsia="ru-RU"/>
        </w:rPr>
        <w:t>Edition</w:t>
      </w:r>
      <w:proofErr w:type="spellEnd"/>
      <w:r w:rsidR="00AB6D2B" w:rsidRPr="00AB6D2B">
        <w:rPr>
          <w:rFonts w:eastAsia="Times New Roman"/>
          <w:sz w:val="24"/>
          <w:szCs w:val="24"/>
          <w:lang w:eastAsia="ru-RU"/>
        </w:rPr>
        <w:t xml:space="preserve"> 1.8» </w:t>
      </w:r>
      <w:r w:rsidR="00D517FD" w:rsidRPr="00AB6D2B">
        <w:rPr>
          <w:rFonts w:eastAsia="Times New Roman"/>
          <w:sz w:val="24"/>
          <w:szCs w:val="24"/>
          <w:lang w:eastAsia="ru-RU"/>
        </w:rPr>
        <w:t xml:space="preserve">(далее – </w:t>
      </w:r>
      <w:r w:rsidR="00A95691">
        <w:rPr>
          <w:rFonts w:eastAsia="Times New Roman"/>
          <w:sz w:val="24"/>
          <w:szCs w:val="24"/>
          <w:lang w:eastAsia="ru-RU"/>
        </w:rPr>
        <w:t>Программа</w:t>
      </w:r>
      <w:r w:rsidR="00D517FD" w:rsidRPr="00AB6D2B">
        <w:rPr>
          <w:rFonts w:eastAsia="Times New Roman"/>
          <w:sz w:val="24"/>
          <w:szCs w:val="24"/>
          <w:lang w:eastAsia="ru-RU"/>
        </w:rPr>
        <w:t>)</w:t>
      </w:r>
      <w:r w:rsidR="002D4C51" w:rsidRPr="00AB6D2B">
        <w:rPr>
          <w:rFonts w:eastAsia="Times New Roman"/>
          <w:sz w:val="24"/>
          <w:szCs w:val="24"/>
          <w:lang w:eastAsia="ru-RU"/>
        </w:rPr>
        <w:t xml:space="preserve">, а Заказчик обязуется оплатить </w:t>
      </w:r>
      <w:r w:rsidR="00AB6D2B">
        <w:rPr>
          <w:rFonts w:eastAsia="Times New Roman"/>
          <w:sz w:val="24"/>
          <w:szCs w:val="24"/>
          <w:lang w:eastAsia="ru-RU"/>
        </w:rPr>
        <w:t>её</w:t>
      </w:r>
      <w:r w:rsidR="002D4C51" w:rsidRPr="00AB6D2B">
        <w:rPr>
          <w:rFonts w:eastAsia="Times New Roman"/>
          <w:sz w:val="24"/>
          <w:szCs w:val="24"/>
          <w:lang w:eastAsia="ru-RU"/>
        </w:rPr>
        <w:t>.</w:t>
      </w:r>
    </w:p>
    <w:p w:rsidR="003324FA" w:rsidRDefault="003324FA" w:rsidP="005E2D73">
      <w:pPr>
        <w:rPr>
          <w:rFonts w:eastAsia="Times New Roman"/>
          <w:sz w:val="24"/>
          <w:szCs w:val="24"/>
          <w:lang w:eastAsia="ru-RU"/>
        </w:rPr>
      </w:pPr>
      <w:r w:rsidRPr="003324FA">
        <w:rPr>
          <w:rFonts w:eastAsia="Times New Roman"/>
          <w:sz w:val="24"/>
          <w:szCs w:val="24"/>
          <w:lang w:eastAsia="ru-RU"/>
        </w:rPr>
        <w:t>Услуг</w:t>
      </w:r>
      <w:r>
        <w:rPr>
          <w:rFonts w:eastAsia="Times New Roman"/>
          <w:sz w:val="24"/>
          <w:szCs w:val="24"/>
          <w:lang w:eastAsia="ru-RU"/>
        </w:rPr>
        <w:t>а</w:t>
      </w:r>
      <w:r w:rsidRPr="003324FA">
        <w:rPr>
          <w:rFonts w:eastAsia="Times New Roman"/>
          <w:sz w:val="24"/>
          <w:szCs w:val="24"/>
          <w:lang w:eastAsia="ru-RU"/>
        </w:rPr>
        <w:t xml:space="preserve"> оказыва</w:t>
      </w:r>
      <w:r>
        <w:rPr>
          <w:rFonts w:eastAsia="Times New Roman"/>
          <w:sz w:val="24"/>
          <w:szCs w:val="24"/>
          <w:lang w:eastAsia="ru-RU"/>
        </w:rPr>
        <w:t>е</w:t>
      </w:r>
      <w:r w:rsidRPr="003324FA">
        <w:rPr>
          <w:rFonts w:eastAsia="Times New Roman"/>
          <w:sz w:val="24"/>
          <w:szCs w:val="24"/>
          <w:lang w:eastAsia="ru-RU"/>
        </w:rPr>
        <w:t>тся Исполнителем в соответствии с требованиями описания объекта закупки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31600C" w:rsidRPr="0031600C" w:rsidRDefault="0031600C" w:rsidP="005E2D73">
      <w:pPr>
        <w:rPr>
          <w:rFonts w:eastAsia="Times New Roman"/>
          <w:sz w:val="24"/>
          <w:szCs w:val="24"/>
          <w:lang w:eastAsia="ru-RU"/>
        </w:rPr>
      </w:pPr>
      <w:r w:rsidRPr="0031600C">
        <w:rPr>
          <w:rFonts w:eastAsia="Times New Roman"/>
          <w:sz w:val="24"/>
          <w:szCs w:val="24"/>
          <w:lang w:eastAsia="ru-RU"/>
        </w:rPr>
        <w:t>Начало оказания услуг – со дня заключения Контракта.</w:t>
      </w:r>
    </w:p>
    <w:p w:rsidR="0031600C" w:rsidRPr="0031600C" w:rsidRDefault="0031600C" w:rsidP="005E2D73">
      <w:pPr>
        <w:rPr>
          <w:rFonts w:eastAsia="Times New Roman"/>
          <w:sz w:val="24"/>
          <w:szCs w:val="24"/>
          <w:lang w:eastAsia="ru-RU"/>
        </w:rPr>
      </w:pPr>
      <w:r w:rsidRPr="0031600C">
        <w:rPr>
          <w:rFonts w:eastAsia="Times New Roman"/>
          <w:sz w:val="24"/>
          <w:szCs w:val="24"/>
          <w:lang w:eastAsia="ru-RU"/>
        </w:rPr>
        <w:t>Окончание оказания услуг – не позднее 15 (пятнадцат</w:t>
      </w:r>
      <w:r w:rsidR="00640462">
        <w:rPr>
          <w:rFonts w:eastAsia="Times New Roman"/>
          <w:sz w:val="24"/>
          <w:szCs w:val="24"/>
          <w:lang w:eastAsia="ru-RU"/>
        </w:rPr>
        <w:t>ь</w:t>
      </w:r>
      <w:bookmarkStart w:id="0" w:name="_GoBack"/>
      <w:bookmarkEnd w:id="0"/>
      <w:r w:rsidRPr="0031600C">
        <w:rPr>
          <w:rFonts w:eastAsia="Times New Roman"/>
          <w:sz w:val="24"/>
          <w:szCs w:val="24"/>
          <w:lang w:eastAsia="ru-RU"/>
        </w:rPr>
        <w:t>) календарных дней со дня заключения Контракта.</w:t>
      </w:r>
    </w:p>
    <w:p w:rsidR="0031600C" w:rsidRPr="00AB6D2B" w:rsidRDefault="0031600C" w:rsidP="005E2D73">
      <w:pPr>
        <w:rPr>
          <w:rFonts w:eastAsia="Times New Roman"/>
          <w:sz w:val="24"/>
          <w:szCs w:val="24"/>
          <w:lang w:eastAsia="ru-RU"/>
        </w:rPr>
      </w:pPr>
      <w:r w:rsidRPr="0031600C">
        <w:rPr>
          <w:rFonts w:eastAsia="Times New Roman"/>
          <w:sz w:val="24"/>
          <w:szCs w:val="24"/>
          <w:lang w:eastAsia="ru-RU"/>
        </w:rPr>
        <w:t>Место оказания услуг: г. Калинингр</w:t>
      </w:r>
      <w:r w:rsidR="00061425">
        <w:rPr>
          <w:rFonts w:eastAsia="Times New Roman"/>
          <w:sz w:val="24"/>
          <w:szCs w:val="24"/>
          <w:lang w:eastAsia="ru-RU"/>
        </w:rPr>
        <w:t>ад, ул. Каштановая аллея, д. 28</w:t>
      </w:r>
      <w:r w:rsidRPr="0031600C">
        <w:rPr>
          <w:rFonts w:eastAsia="Times New Roman"/>
          <w:sz w:val="24"/>
          <w:szCs w:val="24"/>
          <w:lang w:eastAsia="ru-RU"/>
        </w:rPr>
        <w:t>.</w:t>
      </w:r>
    </w:p>
    <w:p w:rsidR="002D4C51" w:rsidRPr="009F29F8" w:rsidRDefault="002D4C51" w:rsidP="005E2D73">
      <w:pPr>
        <w:pStyle w:val="ConsPlusNormal"/>
        <w:ind w:firstLine="709"/>
        <w:jc w:val="both"/>
        <w:rPr>
          <w:rFonts w:ascii="Times New Roman" w:hAnsi="Times New Roman" w:cs="Times New Roman"/>
          <w:sz w:val="24"/>
          <w:szCs w:val="24"/>
        </w:rPr>
      </w:pPr>
    </w:p>
    <w:p w:rsidR="003171C4" w:rsidRDefault="003171C4" w:rsidP="003171C4">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2</w:t>
      </w:r>
      <w:r w:rsidRPr="009F29F8">
        <w:rPr>
          <w:rFonts w:eastAsia="Times New Roman"/>
          <w:sz w:val="24"/>
          <w:szCs w:val="24"/>
          <w:lang w:eastAsia="ru-RU"/>
        </w:rPr>
        <w:t>. Цена Контракта и порядок расчетов</w:t>
      </w:r>
    </w:p>
    <w:p w:rsidR="00B76E21" w:rsidRPr="009F29F8" w:rsidRDefault="00B76E21" w:rsidP="003171C4">
      <w:pPr>
        <w:widowControl w:val="0"/>
        <w:autoSpaceDE w:val="0"/>
        <w:autoSpaceDN w:val="0"/>
        <w:adjustRightInd w:val="0"/>
        <w:jc w:val="center"/>
        <w:outlineLvl w:val="1"/>
        <w:rPr>
          <w:rFonts w:eastAsia="Times New Roman"/>
          <w:sz w:val="24"/>
          <w:szCs w:val="24"/>
          <w:lang w:eastAsia="ru-RU"/>
        </w:rPr>
      </w:pPr>
    </w:p>
    <w:p w:rsidR="003171C4" w:rsidRPr="009F29F8" w:rsidRDefault="003171C4" w:rsidP="003171C4">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w:t>
      </w:r>
      <w:r w:rsidRPr="009F29F8">
        <w:rPr>
          <w:rFonts w:ascii="Times New Roman" w:hAnsi="Times New Roman" w:cs="Times New Roman"/>
          <w:sz w:val="24"/>
          <w:szCs w:val="24"/>
        </w:rPr>
        <w:t xml:space="preserve">.1. Цена Контракта составляет </w:t>
      </w:r>
      <w:r w:rsidRPr="009F29F8">
        <w:rPr>
          <w:rFonts w:ascii="Times New Roman" w:hAnsi="Times New Roman" w:cs="Times New Roman"/>
          <w:bCs/>
          <w:color w:val="334059"/>
          <w:sz w:val="24"/>
          <w:szCs w:val="24"/>
          <w:highlight w:val="yellow"/>
          <w:shd w:val="clear" w:color="auto" w:fill="FFFFFF"/>
        </w:rPr>
        <w:t>___</w:t>
      </w:r>
      <w:r w:rsidRPr="009F29F8">
        <w:rPr>
          <w:rFonts w:ascii="Times New Roman" w:hAnsi="Times New Roman" w:cs="Times New Roman"/>
          <w:sz w:val="24"/>
          <w:szCs w:val="24"/>
          <w:highlight w:val="yellow"/>
        </w:rPr>
        <w:t xml:space="preserve"> </w:t>
      </w:r>
      <w:r w:rsidRPr="00B536B1">
        <w:rPr>
          <w:rFonts w:ascii="Times New Roman" w:hAnsi="Times New Roman" w:cs="Times New Roman"/>
          <w:sz w:val="24"/>
          <w:szCs w:val="24"/>
        </w:rPr>
        <w:t xml:space="preserve">рубля </w:t>
      </w:r>
      <w:r w:rsidRPr="009F29F8">
        <w:rPr>
          <w:rFonts w:ascii="Times New Roman" w:hAnsi="Times New Roman" w:cs="Times New Roman"/>
          <w:bCs/>
          <w:color w:val="334059"/>
          <w:sz w:val="24"/>
          <w:szCs w:val="24"/>
          <w:highlight w:val="yellow"/>
          <w:shd w:val="clear" w:color="auto" w:fill="FFFFFF"/>
        </w:rPr>
        <w:t xml:space="preserve">___ </w:t>
      </w:r>
      <w:r w:rsidRPr="00B536B1">
        <w:rPr>
          <w:rFonts w:ascii="Times New Roman" w:hAnsi="Times New Roman" w:cs="Times New Roman"/>
          <w:sz w:val="24"/>
          <w:szCs w:val="24"/>
        </w:rPr>
        <w:t>копеек</w:t>
      </w:r>
      <w:r w:rsidRPr="009F29F8">
        <w:rPr>
          <w:rFonts w:ascii="Times New Roman" w:hAnsi="Times New Roman" w:cs="Times New Roman"/>
          <w:sz w:val="24"/>
          <w:szCs w:val="24"/>
          <w:highlight w:val="yellow"/>
        </w:rPr>
        <w:t xml:space="preserve">, в том числе НДС </w:t>
      </w:r>
      <w:r w:rsidR="00FD4E31">
        <w:rPr>
          <w:rFonts w:ascii="Times New Roman" w:hAnsi="Times New Roman" w:cs="Times New Roman"/>
          <w:sz w:val="24"/>
          <w:szCs w:val="24"/>
          <w:highlight w:val="yellow"/>
        </w:rPr>
        <w:t xml:space="preserve">__% </w:t>
      </w:r>
      <w:r w:rsidRPr="009F29F8">
        <w:rPr>
          <w:rFonts w:ascii="Times New Roman" w:hAnsi="Times New Roman" w:cs="Times New Roman"/>
          <w:sz w:val="24"/>
          <w:szCs w:val="24"/>
          <w:highlight w:val="yellow"/>
        </w:rPr>
        <w:t xml:space="preserve">/ </w:t>
      </w:r>
      <w:proofErr w:type="gramStart"/>
      <w:r w:rsidRPr="009F29F8">
        <w:rPr>
          <w:rFonts w:ascii="Times New Roman" w:hAnsi="Times New Roman" w:cs="Times New Roman"/>
          <w:sz w:val="24"/>
          <w:szCs w:val="24"/>
          <w:highlight w:val="yellow"/>
        </w:rPr>
        <w:t>НДС</w:t>
      </w:r>
      <w:proofErr w:type="gramEnd"/>
      <w:r w:rsidRPr="009F29F8">
        <w:rPr>
          <w:rFonts w:ascii="Times New Roman" w:hAnsi="Times New Roman" w:cs="Times New Roman"/>
          <w:sz w:val="24"/>
          <w:szCs w:val="24"/>
          <w:highlight w:val="yellow"/>
        </w:rPr>
        <w:t xml:space="preserve"> не облагается</w:t>
      </w:r>
      <w:r w:rsidRPr="009F29F8">
        <w:rPr>
          <w:rFonts w:ascii="Times New Roman" w:hAnsi="Times New Roman" w:cs="Times New Roman"/>
          <w:sz w:val="24"/>
          <w:szCs w:val="24"/>
        </w:rPr>
        <w:t xml:space="preserve">. </w:t>
      </w:r>
      <w:bookmarkStart w:id="1" w:name="P1445"/>
      <w:bookmarkEnd w:id="1"/>
    </w:p>
    <w:p w:rsidR="003171C4" w:rsidRPr="009F29F8" w:rsidRDefault="003171C4" w:rsidP="003171C4">
      <w:pPr>
        <w:pStyle w:val="ConsPlusNormal"/>
        <w:ind w:firstLine="709"/>
        <w:jc w:val="both"/>
        <w:rPr>
          <w:rFonts w:ascii="Times New Roman" w:hAnsi="Times New Roman" w:cs="Times New Roman"/>
          <w:sz w:val="24"/>
          <w:szCs w:val="24"/>
        </w:rPr>
      </w:pPr>
      <w:bookmarkStart w:id="2" w:name="P1457"/>
      <w:bookmarkEnd w:id="2"/>
      <w:r>
        <w:rPr>
          <w:rFonts w:ascii="Times New Roman" w:hAnsi="Times New Roman" w:cs="Times New Roman"/>
          <w:sz w:val="24"/>
          <w:szCs w:val="24"/>
        </w:rPr>
        <w:t>2</w:t>
      </w:r>
      <w:r w:rsidRPr="009F29F8">
        <w:rPr>
          <w:rFonts w:ascii="Times New Roman" w:hAnsi="Times New Roman" w:cs="Times New Roman"/>
          <w:sz w:val="24"/>
          <w:szCs w:val="24"/>
        </w:rPr>
        <w:t xml:space="preserve">.2. </w:t>
      </w:r>
      <w:proofErr w:type="gramStart"/>
      <w:r w:rsidRPr="009F29F8">
        <w:rPr>
          <w:rFonts w:ascii="Times New Roman"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171C4" w:rsidRPr="009F29F8" w:rsidRDefault="003171C4" w:rsidP="003171C4">
      <w:pPr>
        <w:pStyle w:val="ConsPlusNormal"/>
        <w:ind w:firstLine="709"/>
        <w:jc w:val="both"/>
        <w:rPr>
          <w:rFonts w:ascii="Times New Roman" w:hAnsi="Times New Roman" w:cs="Times New Roman"/>
          <w:sz w:val="24"/>
          <w:szCs w:val="24"/>
        </w:rPr>
      </w:pPr>
      <w:bookmarkStart w:id="3" w:name="P1458"/>
      <w:bookmarkEnd w:id="3"/>
      <w:r>
        <w:rPr>
          <w:rFonts w:ascii="Times New Roman" w:hAnsi="Times New Roman" w:cs="Times New Roman"/>
          <w:sz w:val="24"/>
          <w:szCs w:val="24"/>
        </w:rPr>
        <w:t>2</w:t>
      </w:r>
      <w:r w:rsidRPr="009F29F8">
        <w:rPr>
          <w:rFonts w:ascii="Times New Roman" w:hAnsi="Times New Roman" w:cs="Times New Roman"/>
          <w:sz w:val="24"/>
          <w:szCs w:val="24"/>
        </w:rPr>
        <w:t xml:space="preserve">.3. </w:t>
      </w:r>
      <w:proofErr w:type="gramStart"/>
      <w:r w:rsidRPr="009F29F8">
        <w:rPr>
          <w:rFonts w:ascii="Times New Roman" w:hAnsi="Times New Roman" w:cs="Times New Roman"/>
          <w:sz w:val="24"/>
          <w:szCs w:val="24"/>
        </w:rPr>
        <w:t xml:space="preserve">Цена Контракта включает в себя: стоимость оказываемых Услуги, расходы, связанные с доставкой, стоимость упаковки (тары), маркировки, страхование, таможенные </w:t>
      </w:r>
      <w:r w:rsidRPr="009F29F8">
        <w:rPr>
          <w:rFonts w:ascii="Times New Roman" w:hAnsi="Times New Roman" w:cs="Times New Roman"/>
          <w:sz w:val="24"/>
          <w:szCs w:val="24"/>
        </w:rPr>
        <w:lastRenderedPageBreak/>
        <w:t xml:space="preserve">платежи (пошлины), НДС, другие установленные налоги, сборы и иные расходы, связанные с исполнением Контракта. </w:t>
      </w:r>
      <w:proofErr w:type="gramEnd"/>
    </w:p>
    <w:p w:rsidR="003171C4" w:rsidRPr="009F29F8" w:rsidRDefault="003171C4" w:rsidP="003171C4">
      <w:pPr>
        <w:pStyle w:val="ConsPlusNormal"/>
        <w:ind w:firstLine="709"/>
        <w:jc w:val="both"/>
        <w:rPr>
          <w:rFonts w:ascii="Times New Roman" w:hAnsi="Times New Roman" w:cs="Times New Roman"/>
          <w:sz w:val="24"/>
          <w:szCs w:val="24"/>
        </w:rPr>
      </w:pPr>
      <w:bookmarkStart w:id="4" w:name="P1459"/>
      <w:bookmarkEnd w:id="4"/>
      <w:r>
        <w:rPr>
          <w:rFonts w:ascii="Times New Roman" w:hAnsi="Times New Roman" w:cs="Times New Roman"/>
          <w:sz w:val="24"/>
          <w:szCs w:val="24"/>
        </w:rPr>
        <w:t>2</w:t>
      </w:r>
      <w:r w:rsidRPr="009F29F8">
        <w:rPr>
          <w:rFonts w:ascii="Times New Roman" w:hAnsi="Times New Roman" w:cs="Times New Roman"/>
          <w:sz w:val="24"/>
          <w:szCs w:val="24"/>
        </w:rPr>
        <w:t>.4.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3171C4" w:rsidRPr="009F29F8" w:rsidRDefault="003171C4" w:rsidP="003171C4">
      <w:pPr>
        <w:pStyle w:val="ConsPlusNormal"/>
        <w:ind w:firstLine="709"/>
        <w:jc w:val="both"/>
        <w:rPr>
          <w:rFonts w:ascii="Times New Roman" w:hAnsi="Times New Roman" w:cs="Times New Roman"/>
          <w:sz w:val="24"/>
          <w:szCs w:val="24"/>
        </w:rPr>
      </w:pPr>
      <w:bookmarkStart w:id="5" w:name="P1460"/>
      <w:bookmarkEnd w:id="5"/>
      <w:r w:rsidRPr="009F29F8">
        <w:rPr>
          <w:rFonts w:ascii="Times New Roman" w:hAnsi="Times New Roman" w:cs="Times New Roman"/>
          <w:sz w:val="24"/>
          <w:szCs w:val="24"/>
        </w:rPr>
        <w:t xml:space="preserve">Цена Контракта может быть снижена по соглашению Сторон без </w:t>
      </w:r>
      <w:proofErr w:type="gramStart"/>
      <w:r w:rsidRPr="009F29F8">
        <w:rPr>
          <w:rFonts w:ascii="Times New Roman" w:hAnsi="Times New Roman" w:cs="Times New Roman"/>
          <w:sz w:val="24"/>
          <w:szCs w:val="24"/>
        </w:rPr>
        <w:t>изменения</w:t>
      </w:r>
      <w:proofErr w:type="gramEnd"/>
      <w:r w:rsidRPr="009F29F8">
        <w:rPr>
          <w:rFonts w:ascii="Times New Roman" w:hAnsi="Times New Roman" w:cs="Times New Roman"/>
          <w:sz w:val="24"/>
          <w:szCs w:val="24"/>
        </w:rPr>
        <w:t xml:space="preserve"> предусмотренного Контрактом количества и качества оказываемой услуги и иных условий Контракта.</w:t>
      </w:r>
    </w:p>
    <w:p w:rsidR="003171C4" w:rsidRPr="009F29F8" w:rsidRDefault="003171C4" w:rsidP="003171C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9F29F8">
        <w:rPr>
          <w:rFonts w:ascii="Times New Roman" w:hAnsi="Times New Roman" w:cs="Times New Roman"/>
          <w:sz w:val="24"/>
          <w:szCs w:val="24"/>
        </w:rPr>
        <w:t xml:space="preserve">.5. Источник финансирования Контракта – федеральный бюджет. </w:t>
      </w:r>
    </w:p>
    <w:p w:rsidR="003171C4" w:rsidRPr="009F29F8" w:rsidRDefault="003171C4" w:rsidP="003171C4">
      <w:pPr>
        <w:pStyle w:val="ConsPlusNormal"/>
        <w:ind w:firstLine="709"/>
        <w:jc w:val="both"/>
        <w:rPr>
          <w:rFonts w:ascii="Times New Roman" w:hAnsi="Times New Roman" w:cs="Times New Roman"/>
          <w:sz w:val="24"/>
          <w:szCs w:val="24"/>
        </w:rPr>
      </w:pPr>
      <w:bookmarkStart w:id="6" w:name="P1462"/>
      <w:bookmarkEnd w:id="6"/>
      <w:r>
        <w:rPr>
          <w:rFonts w:ascii="Times New Roman" w:hAnsi="Times New Roman" w:cs="Times New Roman"/>
          <w:sz w:val="24"/>
          <w:szCs w:val="24"/>
        </w:rPr>
        <w:t>2</w:t>
      </w:r>
      <w:r w:rsidRPr="009F29F8">
        <w:rPr>
          <w:rFonts w:ascii="Times New Roman" w:hAnsi="Times New Roman" w:cs="Times New Roman"/>
          <w:sz w:val="24"/>
          <w:szCs w:val="24"/>
        </w:rPr>
        <w:t xml:space="preserve">.6. </w:t>
      </w:r>
      <w:bookmarkStart w:id="7" w:name="P1475"/>
      <w:bookmarkEnd w:id="7"/>
      <w:proofErr w:type="gramStart"/>
      <w:r w:rsidRPr="009F29F8">
        <w:rPr>
          <w:rFonts w:ascii="Times New Roman" w:hAnsi="Times New Roman" w:cs="Times New Roman"/>
          <w:sz w:val="24"/>
          <w:szCs w:val="24"/>
        </w:rPr>
        <w:t>Расчёты между Заказчиком и Исполнителем производятся не позднее 7 (семи) рабочих дней со дня подписания Заказчиком акта приёмки товаров, работ, услуг, форма по ОКУД 0510452 утвержденным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proofErr w:type="gramEnd"/>
      <w:r w:rsidRPr="009F29F8">
        <w:rPr>
          <w:rFonts w:ascii="Times New Roman" w:hAnsi="Times New Roman" w:cs="Times New Roman"/>
          <w:sz w:val="24"/>
          <w:szCs w:val="24"/>
        </w:rPr>
        <w:t xml:space="preserve"> (ф. 0510452).</w:t>
      </w:r>
    </w:p>
    <w:p w:rsidR="003171C4" w:rsidRPr="009F29F8" w:rsidRDefault="003171C4" w:rsidP="003171C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9F29F8">
        <w:rPr>
          <w:rFonts w:ascii="Times New Roman" w:hAnsi="Times New Roman" w:cs="Times New Roman"/>
          <w:sz w:val="24"/>
          <w:szCs w:val="24"/>
        </w:rPr>
        <w:t xml:space="preserve">.7.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3171C4" w:rsidRDefault="003171C4" w:rsidP="005E2D73">
      <w:pPr>
        <w:widowControl w:val="0"/>
        <w:autoSpaceDE w:val="0"/>
        <w:autoSpaceDN w:val="0"/>
        <w:adjustRightInd w:val="0"/>
        <w:jc w:val="center"/>
        <w:outlineLvl w:val="1"/>
        <w:rPr>
          <w:rFonts w:eastAsia="Times New Roman"/>
          <w:sz w:val="24"/>
          <w:szCs w:val="24"/>
          <w:lang w:eastAsia="ru-RU"/>
        </w:rPr>
      </w:pPr>
    </w:p>
    <w:p w:rsidR="007665BF" w:rsidRDefault="007665BF" w:rsidP="007665BF">
      <w:pPr>
        <w:jc w:val="center"/>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 Порядок сдачи и приемки оказанных услуг</w:t>
      </w:r>
    </w:p>
    <w:p w:rsidR="00B76E21" w:rsidRPr="009F29F8" w:rsidRDefault="00B76E21" w:rsidP="007665BF">
      <w:pPr>
        <w:jc w:val="center"/>
        <w:rPr>
          <w:rFonts w:eastAsia="Times New Roman"/>
          <w:sz w:val="24"/>
          <w:szCs w:val="24"/>
          <w:lang w:eastAsia="ru-RU"/>
        </w:rPr>
      </w:pP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 xml:space="preserve">.1. </w:t>
      </w:r>
      <w:r w:rsidR="00F342E5" w:rsidRPr="00F342E5">
        <w:rPr>
          <w:rFonts w:eastAsia="Times New Roman"/>
          <w:sz w:val="24"/>
          <w:szCs w:val="24"/>
          <w:lang w:eastAsia="ru-RU"/>
        </w:rPr>
        <w:t>Исполнител</w:t>
      </w:r>
      <w:r w:rsidR="00F342E5">
        <w:rPr>
          <w:rFonts w:eastAsia="Times New Roman"/>
          <w:sz w:val="24"/>
          <w:szCs w:val="24"/>
          <w:lang w:eastAsia="ru-RU"/>
        </w:rPr>
        <w:t xml:space="preserve">ь </w:t>
      </w:r>
      <w:r w:rsidRPr="009F29F8">
        <w:rPr>
          <w:rFonts w:eastAsia="Times New Roman"/>
          <w:sz w:val="24"/>
          <w:szCs w:val="24"/>
          <w:lang w:eastAsia="ru-RU"/>
        </w:rPr>
        <w:t xml:space="preserve">не менее чем за один рабочий день до осуществления оказания Услуги уведомляет Заказчика о времени и дате </w:t>
      </w:r>
      <w:r>
        <w:rPr>
          <w:rFonts w:eastAsia="Times New Roman"/>
          <w:sz w:val="24"/>
          <w:szCs w:val="24"/>
          <w:lang w:eastAsia="ru-RU"/>
        </w:rPr>
        <w:t xml:space="preserve">окончания </w:t>
      </w:r>
      <w:r w:rsidRPr="009F29F8">
        <w:rPr>
          <w:rFonts w:eastAsia="Times New Roman"/>
          <w:sz w:val="24"/>
          <w:szCs w:val="24"/>
          <w:lang w:eastAsia="ru-RU"/>
        </w:rPr>
        <w:t>оказания Услуги.</w:t>
      </w: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 xml:space="preserve">.2. Приёмка осуществляется путём передачи документов, подтверждающих факт оказания Услуги. </w:t>
      </w:r>
    </w:p>
    <w:p w:rsidR="007665BF" w:rsidRPr="009F29F8" w:rsidRDefault="007665BF" w:rsidP="007665BF">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Исполнитель передает Заказчику оформленный и подписанный со своей Стороны документ, подтверждающий факт оказания Услуги (например, УПД), подписанный Исполнителем.</w:t>
      </w:r>
    </w:p>
    <w:p w:rsidR="007665BF" w:rsidRPr="009F29F8" w:rsidRDefault="007665BF" w:rsidP="007665BF">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Заказчик на основании документа, подтверждающего факт оказания Услуги, подписанного Исполнителем, формирует Акт (ф. 0510452).</w:t>
      </w: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.3. Заказчик проводит проверку соответствия наименования, количества и иных характеристик Услуги, сведениям, содержащимся в сопроводительных документах Исполнителя.</w:t>
      </w: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color w:val="000000"/>
          <w:sz w:val="24"/>
          <w:szCs w:val="24"/>
          <w:lang w:eastAsia="ru-RU"/>
        </w:rPr>
        <w:t>3</w:t>
      </w:r>
      <w:r w:rsidRPr="009F29F8">
        <w:rPr>
          <w:rFonts w:eastAsia="Times New Roman"/>
          <w:color w:val="000000"/>
          <w:sz w:val="24"/>
          <w:szCs w:val="24"/>
          <w:lang w:eastAsia="ru-RU"/>
        </w:rPr>
        <w:t xml:space="preserve">.5. </w:t>
      </w:r>
      <w:r w:rsidRPr="009F29F8">
        <w:rPr>
          <w:rFonts w:eastAsia="Times New Roman"/>
          <w:sz w:val="24"/>
          <w:szCs w:val="24"/>
          <w:lang w:eastAsia="ru-RU"/>
        </w:rPr>
        <w:t xml:space="preserve">При отсутствии у Заказчика претензий по </w:t>
      </w:r>
      <w:r>
        <w:rPr>
          <w:rFonts w:eastAsia="Times New Roman"/>
          <w:sz w:val="24"/>
          <w:szCs w:val="24"/>
          <w:lang w:eastAsia="ru-RU"/>
        </w:rPr>
        <w:t>объёму</w:t>
      </w:r>
      <w:r w:rsidRPr="009F29F8">
        <w:rPr>
          <w:rFonts w:eastAsia="Times New Roman"/>
          <w:sz w:val="24"/>
          <w:szCs w:val="24"/>
          <w:lang w:eastAsia="ru-RU"/>
        </w:rPr>
        <w:t xml:space="preserve"> и качеству оказанной услуги Заказчик в течение 1</w:t>
      </w:r>
      <w:r>
        <w:rPr>
          <w:rFonts w:eastAsia="Times New Roman"/>
          <w:sz w:val="24"/>
          <w:szCs w:val="24"/>
          <w:lang w:eastAsia="ru-RU"/>
        </w:rPr>
        <w:t>5</w:t>
      </w:r>
      <w:r w:rsidRPr="009F29F8">
        <w:rPr>
          <w:rFonts w:eastAsia="Times New Roman"/>
          <w:sz w:val="24"/>
          <w:szCs w:val="24"/>
          <w:lang w:eastAsia="ru-RU"/>
        </w:rPr>
        <w:t xml:space="preserve"> (</w:t>
      </w:r>
      <w:r>
        <w:rPr>
          <w:rFonts w:eastAsia="Times New Roman"/>
          <w:sz w:val="24"/>
          <w:szCs w:val="24"/>
          <w:lang w:eastAsia="ru-RU"/>
        </w:rPr>
        <w:t>пятнадцати</w:t>
      </w:r>
      <w:r w:rsidRPr="009F29F8">
        <w:rPr>
          <w:rFonts w:eastAsia="Times New Roman"/>
          <w:sz w:val="24"/>
          <w:szCs w:val="24"/>
          <w:lang w:eastAsia="ru-RU"/>
        </w:rPr>
        <w:t>) рабочих дней с момента оказания Услуги</w:t>
      </w:r>
      <w:r w:rsidRPr="009F29F8">
        <w:rPr>
          <w:rFonts w:eastAsia="Times New Roman"/>
          <w:color w:val="FF0000"/>
          <w:sz w:val="24"/>
          <w:szCs w:val="24"/>
          <w:lang w:eastAsia="ru-RU"/>
        </w:rPr>
        <w:t xml:space="preserve"> </w:t>
      </w:r>
      <w:r w:rsidRPr="009F29F8">
        <w:rPr>
          <w:rFonts w:eastAsia="Times New Roman"/>
          <w:sz w:val="24"/>
          <w:szCs w:val="24"/>
          <w:lang w:eastAsia="ru-RU"/>
        </w:rPr>
        <w:t>подписывает документ, подтверждающий факт оказания Услуги (УПД). После этого Услуга считается оказанной Заказчику.</w:t>
      </w:r>
    </w:p>
    <w:p w:rsidR="007665BF" w:rsidRPr="009F29F8" w:rsidRDefault="007665BF" w:rsidP="007665BF">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Датой приёмки </w:t>
      </w:r>
      <w:r>
        <w:rPr>
          <w:rFonts w:eastAsia="Times New Roman"/>
          <w:sz w:val="24"/>
          <w:szCs w:val="24"/>
          <w:lang w:eastAsia="ru-RU"/>
        </w:rPr>
        <w:t>Услуги</w:t>
      </w:r>
      <w:r w:rsidRPr="009F29F8">
        <w:rPr>
          <w:rFonts w:eastAsia="Times New Roman"/>
          <w:sz w:val="24"/>
          <w:szCs w:val="24"/>
          <w:lang w:eastAsia="ru-RU"/>
        </w:rPr>
        <w:t xml:space="preserve"> считается дата подписания Акта (ф.0510452) Заказчиком. </w:t>
      </w:r>
    </w:p>
    <w:p w:rsidR="007665BF" w:rsidRPr="009F29F8" w:rsidRDefault="007665BF" w:rsidP="007665BF">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Исполнитель Акт (ф.0510452) не подписывает. Скан-копия оформленного Акта (ф.0510452) направляется Исполнителю по запросу.</w:t>
      </w: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.6. При выявлении несоответствий в оказанной Услуге</w:t>
      </w:r>
      <w:r w:rsidRPr="009F29F8">
        <w:rPr>
          <w:rFonts w:eastAsia="Times New Roman"/>
          <w:color w:val="FF0000"/>
          <w:sz w:val="24"/>
          <w:szCs w:val="24"/>
          <w:lang w:eastAsia="ru-RU"/>
        </w:rPr>
        <w:t xml:space="preserve"> </w:t>
      </w:r>
      <w:r w:rsidRPr="009F29F8">
        <w:rPr>
          <w:rFonts w:eastAsia="Times New Roman"/>
          <w:sz w:val="24"/>
          <w:szCs w:val="24"/>
          <w:lang w:eastAsia="ru-RU"/>
        </w:rPr>
        <w:t>(наименования, количества, качества</w:t>
      </w:r>
      <w:r>
        <w:rPr>
          <w:rFonts w:eastAsia="Times New Roman"/>
          <w:sz w:val="24"/>
          <w:szCs w:val="24"/>
          <w:lang w:eastAsia="ru-RU"/>
        </w:rPr>
        <w:t>)</w:t>
      </w:r>
      <w:r w:rsidRPr="009F29F8">
        <w:rPr>
          <w:rFonts w:eastAsia="Times New Roman"/>
          <w:sz w:val="24"/>
          <w:szCs w:val="24"/>
          <w:lang w:eastAsia="ru-RU"/>
        </w:rPr>
        <w:t>, препятствующих е</w:t>
      </w:r>
      <w:r w:rsidR="003324FA">
        <w:rPr>
          <w:rFonts w:eastAsia="Times New Roman"/>
          <w:sz w:val="24"/>
          <w:szCs w:val="24"/>
          <w:lang w:eastAsia="ru-RU"/>
        </w:rPr>
        <w:t>ё</w:t>
      </w:r>
      <w:r w:rsidRPr="009F29F8">
        <w:rPr>
          <w:rFonts w:eastAsia="Times New Roman"/>
          <w:sz w:val="24"/>
          <w:szCs w:val="24"/>
          <w:lang w:eastAsia="ru-RU"/>
        </w:rPr>
        <w:t xml:space="preserve"> дальнейшему использованию, препятствующих приемке, Заказчик в срок, установленный в пункте 3.5 Контракта, отказывает в приемке Услуги, </w:t>
      </w:r>
      <w:r w:rsidRPr="009F29F8">
        <w:rPr>
          <w:rFonts w:eastAsia="Times New Roman"/>
          <w:sz w:val="24"/>
          <w:szCs w:val="24"/>
          <w:lang w:eastAsia="ru-RU"/>
        </w:rPr>
        <w:lastRenderedPageBreak/>
        <w:t>направляя Исполнителю мотивированный отказ от приемки с перечнем выявленных недостатков и указанием сроков их устранения.</w:t>
      </w:r>
    </w:p>
    <w:p w:rsidR="007665BF" w:rsidRPr="009F29F8" w:rsidRDefault="007665BF" w:rsidP="007665BF">
      <w:pPr>
        <w:widowControl w:val="0"/>
        <w:autoSpaceDE w:val="0"/>
        <w:autoSpaceDN w:val="0"/>
        <w:adjustRightInd w:val="0"/>
        <w:rPr>
          <w:rFonts w:eastAsia="Times New Roman"/>
          <w:sz w:val="24"/>
          <w:szCs w:val="24"/>
          <w:lang w:eastAsia="ru-RU"/>
        </w:rPr>
      </w:pPr>
      <w:r>
        <w:rPr>
          <w:rFonts w:eastAsia="Times New Roman"/>
          <w:sz w:val="24"/>
          <w:szCs w:val="24"/>
          <w:lang w:eastAsia="ru-RU"/>
        </w:rPr>
        <w:t>3</w:t>
      </w:r>
      <w:r w:rsidRPr="009F29F8">
        <w:rPr>
          <w:rFonts w:eastAsia="Times New Roman"/>
          <w:sz w:val="24"/>
          <w:szCs w:val="24"/>
          <w:lang w:eastAsia="ru-RU"/>
        </w:rPr>
        <w:t>.7. Заказчик вправе не отказывать в приемке в случае выявления несоответствия условиям Контракта, если выявленное несоответствие не препятствует приемке Услуги и устранено Исполнителем.</w:t>
      </w:r>
    </w:p>
    <w:p w:rsidR="002D4C51" w:rsidRPr="009F29F8" w:rsidRDefault="002D4C51" w:rsidP="005E2D73">
      <w:pPr>
        <w:rPr>
          <w:rFonts w:eastAsia="Times New Roman"/>
          <w:bCs/>
          <w:sz w:val="24"/>
          <w:szCs w:val="24"/>
          <w:u w:val="single"/>
          <w:lang w:eastAsia="ru-RU"/>
        </w:rPr>
      </w:pPr>
    </w:p>
    <w:p w:rsidR="002D4C51" w:rsidRDefault="00A44438" w:rsidP="005E2D73">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4</w:t>
      </w:r>
      <w:r w:rsidR="002D4C51" w:rsidRPr="009F29F8">
        <w:rPr>
          <w:rFonts w:eastAsia="Times New Roman"/>
          <w:sz w:val="24"/>
          <w:szCs w:val="24"/>
          <w:lang w:eastAsia="ru-RU"/>
        </w:rPr>
        <w:t xml:space="preserve">. </w:t>
      </w:r>
      <w:r w:rsidR="008B15DB">
        <w:rPr>
          <w:rFonts w:eastAsia="Times New Roman"/>
          <w:sz w:val="24"/>
          <w:szCs w:val="24"/>
          <w:lang w:eastAsia="ru-RU"/>
        </w:rPr>
        <w:t>Права и обязанности</w:t>
      </w:r>
      <w:r w:rsidR="002D4C51" w:rsidRPr="009F29F8">
        <w:rPr>
          <w:rFonts w:eastAsia="Times New Roman"/>
          <w:sz w:val="24"/>
          <w:szCs w:val="24"/>
          <w:lang w:eastAsia="ru-RU"/>
        </w:rPr>
        <w:t xml:space="preserve"> Сторон</w:t>
      </w:r>
    </w:p>
    <w:p w:rsidR="00B76E21" w:rsidRPr="009F29F8" w:rsidRDefault="00B76E21" w:rsidP="005E2D73">
      <w:pPr>
        <w:widowControl w:val="0"/>
        <w:autoSpaceDE w:val="0"/>
        <w:autoSpaceDN w:val="0"/>
        <w:adjustRightInd w:val="0"/>
        <w:jc w:val="center"/>
        <w:outlineLvl w:val="1"/>
        <w:rPr>
          <w:rFonts w:eastAsia="Times New Roman"/>
          <w:sz w:val="24"/>
          <w:szCs w:val="24"/>
          <w:lang w:eastAsia="ru-RU"/>
        </w:rPr>
      </w:pP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bCs/>
          <w:sz w:val="24"/>
          <w:szCs w:val="24"/>
          <w:lang w:eastAsia="ru-RU"/>
        </w:rPr>
        <w:t>4</w:t>
      </w:r>
      <w:r w:rsidR="002D4C51" w:rsidRPr="009F29F8">
        <w:rPr>
          <w:rFonts w:eastAsia="Times New Roman"/>
          <w:bCs/>
          <w:sz w:val="24"/>
          <w:szCs w:val="24"/>
          <w:lang w:eastAsia="ru-RU"/>
        </w:rPr>
        <w:t xml:space="preserve">.1. </w:t>
      </w:r>
      <w:r w:rsidR="002D4C51" w:rsidRPr="009F29F8">
        <w:rPr>
          <w:rFonts w:eastAsia="Times New Roman"/>
          <w:sz w:val="24"/>
          <w:szCs w:val="24"/>
          <w:lang w:eastAsia="ru-RU"/>
        </w:rPr>
        <w:t>Исполнитель вправе:</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а) требовать своевременной оплаты на условиях, установленных Контрактом, надлежащим образом оказанных и принятых Заказчиком услуг;</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б) принять решение об одностороннем отказе от исполнения настоящего Контракта в соответствии с гражданским законодательством; </w:t>
      </w:r>
    </w:p>
    <w:p w:rsidR="002D4C51" w:rsidRPr="009F29F8" w:rsidRDefault="002D4C51" w:rsidP="005E2D73">
      <w:pPr>
        <w:widowControl w:val="0"/>
        <w:autoSpaceDE w:val="0"/>
        <w:autoSpaceDN w:val="0"/>
        <w:adjustRightInd w:val="0"/>
        <w:rPr>
          <w:rFonts w:eastAsia="Times New Roman"/>
          <w:sz w:val="24"/>
          <w:szCs w:val="24"/>
          <w:lang w:eastAsia="ru-RU"/>
        </w:rPr>
      </w:pPr>
      <w:proofErr w:type="gramStart"/>
      <w:r w:rsidRPr="009F29F8">
        <w:rPr>
          <w:rFonts w:eastAsia="Times New Roman"/>
          <w:sz w:val="24"/>
          <w:szCs w:val="24"/>
          <w:lang w:eastAsia="ru-RU"/>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5D4F6A">
          <w:rPr>
            <w:rFonts w:eastAsia="Times New Roman"/>
            <w:sz w:val="24"/>
            <w:szCs w:val="24"/>
            <w:lang w:eastAsia="ru-RU"/>
          </w:rPr>
          <w:t>частью 6 статьи 14</w:t>
        </w:r>
      </w:hyperlink>
      <w:r w:rsidRPr="009F29F8">
        <w:rPr>
          <w:rFonts w:eastAsia="Times New Roman"/>
          <w:sz w:val="24"/>
          <w:szCs w:val="24"/>
          <w:lang w:eastAsia="ru-RU"/>
        </w:rPr>
        <w:t xml:space="preserve"> Федеральн</w:t>
      </w:r>
      <w:r w:rsidR="000706E4" w:rsidRPr="009F29F8">
        <w:rPr>
          <w:rFonts w:eastAsia="Times New Roman"/>
          <w:sz w:val="24"/>
          <w:szCs w:val="24"/>
          <w:lang w:eastAsia="ru-RU"/>
        </w:rPr>
        <w:t>ого закона от 5 апреля 2013 г. №</w:t>
      </w:r>
      <w:r w:rsidRPr="009F29F8">
        <w:rPr>
          <w:rFonts w:eastAsia="Times New Roman"/>
          <w:sz w:val="24"/>
          <w:szCs w:val="24"/>
          <w:lang w:eastAsia="ru-RU"/>
        </w:rPr>
        <w:t xml:space="preserve"> 44-ФЗ "О контрактной системе в</w:t>
      </w:r>
      <w:proofErr w:type="gramEnd"/>
      <w:r w:rsidRPr="009F29F8">
        <w:rPr>
          <w:rFonts w:eastAsia="Times New Roman"/>
          <w:sz w:val="24"/>
          <w:szCs w:val="24"/>
          <w:lang w:eastAsia="ru-RU"/>
        </w:rPr>
        <w:t xml:space="preserve"> сфере закупок товаров, работ, услуг для обеспечения госуда</w:t>
      </w:r>
      <w:r w:rsidR="000706E4" w:rsidRPr="009F29F8">
        <w:rPr>
          <w:rFonts w:eastAsia="Times New Roman"/>
          <w:sz w:val="24"/>
          <w:szCs w:val="24"/>
          <w:lang w:eastAsia="ru-RU"/>
        </w:rPr>
        <w:t>рственных и муниципальных нужд" (далее – Закон 44-ФЗ).</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г) требовать возмещения убытков, уплаты неустоек (штрафов, пеней) в соответствии с разделом </w:t>
      </w:r>
      <w:r w:rsidRPr="009F29F8">
        <w:rPr>
          <w:rFonts w:eastAsia="Times New Roman"/>
          <w:sz w:val="24"/>
          <w:szCs w:val="24"/>
          <w:lang w:val="en-US" w:eastAsia="ru-RU"/>
        </w:rPr>
        <w:t>IX</w:t>
      </w:r>
      <w:r w:rsidRPr="009F29F8">
        <w:rPr>
          <w:rFonts w:eastAsia="Times New Roman"/>
          <w:sz w:val="24"/>
          <w:szCs w:val="24"/>
          <w:lang w:eastAsia="ru-RU"/>
        </w:rPr>
        <w:t xml:space="preserve"> Контракта.</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4</w:t>
      </w:r>
      <w:r w:rsidR="002D4C51" w:rsidRPr="009F29F8">
        <w:rPr>
          <w:rFonts w:eastAsia="Times New Roman"/>
          <w:sz w:val="24"/>
          <w:szCs w:val="24"/>
          <w:lang w:eastAsia="ru-RU"/>
        </w:rPr>
        <w:t>.2. Исполнитель обязан:</w:t>
      </w:r>
    </w:p>
    <w:p w:rsidR="002D4C51" w:rsidRPr="009F29F8" w:rsidRDefault="002D4C51" w:rsidP="005E2D73">
      <w:pPr>
        <w:widowControl w:val="0"/>
        <w:suppressAutoHyphens/>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а) </w:t>
      </w:r>
      <w:r w:rsidRPr="009F29F8">
        <w:rPr>
          <w:rFonts w:eastAsia="Times New Roman"/>
          <w:color w:val="000000"/>
          <w:sz w:val="24"/>
          <w:szCs w:val="24"/>
          <w:lang w:eastAsia="ru-RU"/>
        </w:rPr>
        <w:t xml:space="preserve">оказать услуги в соответствии с </w:t>
      </w:r>
      <w:r w:rsidR="00D517FD" w:rsidRPr="009F29F8">
        <w:rPr>
          <w:rFonts w:eastAsia="Times New Roman"/>
          <w:color w:val="000000"/>
          <w:sz w:val="24"/>
          <w:szCs w:val="24"/>
          <w:lang w:eastAsia="ru-RU"/>
        </w:rPr>
        <w:t>описанием объекта закупки</w:t>
      </w:r>
      <w:r w:rsidRPr="009F29F8">
        <w:rPr>
          <w:rFonts w:eastAsia="Times New Roman"/>
          <w:color w:val="000000"/>
          <w:sz w:val="24"/>
          <w:szCs w:val="24"/>
          <w:lang w:eastAsia="ru-RU"/>
        </w:rPr>
        <w:t xml:space="preserve"> в предусмотренный Контрактом срок</w:t>
      </w:r>
      <w:r w:rsidRPr="009F29F8">
        <w:rPr>
          <w:rFonts w:eastAsia="Times New Roman"/>
          <w:sz w:val="24"/>
          <w:szCs w:val="24"/>
          <w:lang w:eastAsia="ru-RU"/>
        </w:rPr>
        <w:t>;</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17FD" w:rsidRPr="009F29F8" w:rsidRDefault="00D517FD"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в) передача прав на неисключительные права (лицензию) программного обеспечения (в дальнейшем – ПО) сопровождается передачей Заказчику оформленных в соответствии с российским законодательством электронных документов или документов на бумажном носителе (лицензий, сертификатов), подтверждающих предоставление Заказчику  прав на использование </w:t>
      </w:r>
      <w:proofErr w:type="gramStart"/>
      <w:r w:rsidRPr="009F29F8">
        <w:rPr>
          <w:rFonts w:eastAsia="Times New Roman"/>
          <w:sz w:val="24"/>
          <w:szCs w:val="24"/>
          <w:lang w:eastAsia="ru-RU"/>
        </w:rPr>
        <w:t>ПО</w:t>
      </w:r>
      <w:proofErr w:type="gramEnd"/>
      <w:r w:rsidRPr="009F29F8">
        <w:rPr>
          <w:rFonts w:eastAsia="Times New Roman"/>
          <w:sz w:val="24"/>
          <w:szCs w:val="24"/>
          <w:lang w:eastAsia="ru-RU"/>
        </w:rPr>
        <w:t>.</w:t>
      </w:r>
    </w:p>
    <w:p w:rsidR="00CB60EE" w:rsidRPr="009F29F8" w:rsidRDefault="00D517FD"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г) </w:t>
      </w:r>
      <w:r w:rsidR="0049706F" w:rsidRPr="009F29F8">
        <w:rPr>
          <w:rFonts w:eastAsia="Times New Roman"/>
          <w:sz w:val="24"/>
          <w:szCs w:val="24"/>
          <w:lang w:eastAsia="ru-RU"/>
        </w:rPr>
        <w:t>и</w:t>
      </w:r>
      <w:r w:rsidRPr="009F29F8">
        <w:rPr>
          <w:rFonts w:eastAsia="Times New Roman"/>
          <w:sz w:val="24"/>
          <w:szCs w:val="24"/>
          <w:lang w:eastAsia="ru-RU"/>
        </w:rPr>
        <w:t xml:space="preserve">сполнитель гарантирует, что он действует в пределах прав и полномочий, предоставленных ему правообладателем </w:t>
      </w:r>
      <w:proofErr w:type="gramStart"/>
      <w:r w:rsidRPr="009F29F8">
        <w:rPr>
          <w:rFonts w:eastAsia="Times New Roman"/>
          <w:sz w:val="24"/>
          <w:szCs w:val="24"/>
          <w:lang w:eastAsia="ru-RU"/>
        </w:rPr>
        <w:t>ПО</w:t>
      </w:r>
      <w:proofErr w:type="gramEnd"/>
      <w:r w:rsidRPr="009F29F8">
        <w:rPr>
          <w:rFonts w:eastAsia="Times New Roman"/>
          <w:sz w:val="24"/>
          <w:szCs w:val="24"/>
          <w:lang w:eastAsia="ru-RU"/>
        </w:rPr>
        <w:t xml:space="preserve"> и </w:t>
      </w:r>
      <w:proofErr w:type="gramStart"/>
      <w:r w:rsidRPr="009F29F8">
        <w:rPr>
          <w:rFonts w:eastAsia="Times New Roman"/>
          <w:sz w:val="24"/>
          <w:szCs w:val="24"/>
          <w:lang w:eastAsia="ru-RU"/>
        </w:rPr>
        <w:t>на</w:t>
      </w:r>
      <w:proofErr w:type="gramEnd"/>
      <w:r w:rsidRPr="009F29F8">
        <w:rPr>
          <w:rFonts w:eastAsia="Times New Roman"/>
          <w:sz w:val="24"/>
          <w:szCs w:val="24"/>
          <w:lang w:eastAsia="ru-RU"/>
        </w:rPr>
        <w:t xml:space="preserve"> момент передачи Заказчику прав на использование ПО оно не заложено, не арестовано, не является предметом исков третьих лиц и является л</w:t>
      </w:r>
      <w:r w:rsidR="00CB60EE" w:rsidRPr="009F29F8">
        <w:rPr>
          <w:rFonts w:eastAsia="Times New Roman"/>
          <w:sz w:val="24"/>
          <w:szCs w:val="24"/>
          <w:lang w:eastAsia="ru-RU"/>
        </w:rPr>
        <w:t>ицензионным продуктом;</w:t>
      </w:r>
    </w:p>
    <w:p w:rsidR="00CB60EE" w:rsidRPr="009F29F8" w:rsidRDefault="00CB60EE"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д) гарантировать качество и работоспособность программного обеспечения, а также его соответствие действующим стандартам и нормам Р</w:t>
      </w:r>
      <w:r w:rsidR="001A2BDB">
        <w:rPr>
          <w:rFonts w:eastAsia="Times New Roman"/>
          <w:sz w:val="24"/>
          <w:szCs w:val="24"/>
          <w:lang w:eastAsia="ru-RU"/>
        </w:rPr>
        <w:t xml:space="preserve">оссийской </w:t>
      </w:r>
      <w:r w:rsidRPr="009F29F8">
        <w:rPr>
          <w:rFonts w:eastAsia="Times New Roman"/>
          <w:sz w:val="24"/>
          <w:szCs w:val="24"/>
          <w:lang w:eastAsia="ru-RU"/>
        </w:rPr>
        <w:t>Ф</w:t>
      </w:r>
      <w:r w:rsidR="001A2BDB">
        <w:rPr>
          <w:rFonts w:eastAsia="Times New Roman"/>
          <w:sz w:val="24"/>
          <w:szCs w:val="24"/>
          <w:lang w:eastAsia="ru-RU"/>
        </w:rPr>
        <w:t>едерации</w:t>
      </w:r>
      <w:r w:rsidRPr="009F29F8">
        <w:rPr>
          <w:rFonts w:eastAsia="Times New Roman"/>
          <w:sz w:val="24"/>
          <w:szCs w:val="24"/>
          <w:lang w:eastAsia="ru-RU"/>
        </w:rPr>
        <w:t xml:space="preserve"> в этой области и требованиям настоящего Контракта;</w:t>
      </w:r>
    </w:p>
    <w:p w:rsidR="00CB60EE" w:rsidRPr="009F29F8" w:rsidRDefault="00CB60EE"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е) оказать Заказчику консультационную помощь по программному обеспечению, в том числе помощь в индивидуальной настройке на основании индивидуальной информации Заказчика;</w:t>
      </w:r>
    </w:p>
    <w:p w:rsidR="004B4672" w:rsidRPr="009F29F8" w:rsidRDefault="00CB60EE" w:rsidP="005E2D73">
      <w:pPr>
        <w:rPr>
          <w:rFonts w:eastAsia="Times New Roman"/>
          <w:sz w:val="24"/>
          <w:szCs w:val="24"/>
          <w:lang w:eastAsia="ru-RU"/>
        </w:rPr>
      </w:pPr>
      <w:r w:rsidRPr="009F29F8">
        <w:rPr>
          <w:rFonts w:eastAsia="Times New Roman"/>
          <w:sz w:val="24"/>
          <w:szCs w:val="24"/>
          <w:lang w:eastAsia="ru-RU"/>
        </w:rPr>
        <w:t>ж</w:t>
      </w:r>
      <w:r w:rsidR="002D4C51" w:rsidRPr="009F29F8">
        <w:rPr>
          <w:rFonts w:eastAsia="Times New Roman"/>
          <w:sz w:val="24"/>
          <w:szCs w:val="24"/>
          <w:lang w:eastAsia="ru-RU"/>
        </w:rPr>
        <w:t xml:space="preserve">) </w:t>
      </w:r>
      <w:r w:rsidR="004B4672" w:rsidRPr="009F29F8">
        <w:rPr>
          <w:rFonts w:eastAsia="Times New Roman"/>
          <w:sz w:val="24"/>
          <w:szCs w:val="24"/>
          <w:lang w:eastAsia="ru-RU"/>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D4C51" w:rsidRPr="009F29F8" w:rsidRDefault="00CB60EE" w:rsidP="005E2D73">
      <w:pPr>
        <w:rPr>
          <w:rFonts w:eastAsia="Times New Roman"/>
          <w:sz w:val="24"/>
          <w:szCs w:val="24"/>
          <w:lang w:eastAsia="ru-RU"/>
        </w:rPr>
      </w:pPr>
      <w:r w:rsidRPr="009F29F8">
        <w:rPr>
          <w:rFonts w:eastAsia="Times New Roman"/>
          <w:sz w:val="24"/>
          <w:szCs w:val="24"/>
          <w:lang w:eastAsia="ru-RU"/>
        </w:rPr>
        <w:t>з</w:t>
      </w:r>
      <w:r w:rsidR="002D4C51" w:rsidRPr="009F29F8">
        <w:rPr>
          <w:rFonts w:eastAsia="Times New Roman"/>
          <w:sz w:val="24"/>
          <w:szCs w:val="24"/>
          <w:lang w:eastAsia="ru-RU"/>
        </w:rPr>
        <w:t xml:space="preserve">) </w:t>
      </w:r>
      <w:r w:rsidR="004B4672" w:rsidRPr="009F29F8">
        <w:rPr>
          <w:rFonts w:eastAsia="Times New Roman"/>
          <w:color w:val="000000"/>
          <w:sz w:val="24"/>
          <w:szCs w:val="24"/>
          <w:lang w:eastAsia="ru-RU"/>
        </w:rPr>
        <w:t>обеспечить за свой счет устранение недостатков, выявленных при приемке Заказчиком услуг.</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4</w:t>
      </w:r>
      <w:r w:rsidR="002D4C51" w:rsidRPr="009F29F8">
        <w:rPr>
          <w:rFonts w:eastAsia="Times New Roman"/>
          <w:sz w:val="24"/>
          <w:szCs w:val="24"/>
          <w:lang w:eastAsia="ru-RU"/>
        </w:rPr>
        <w:t>.3. Заказчик вправе:</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lastRenderedPageBreak/>
        <w:t>а) требовать от Исполнителя надлежащего исполнения обязательств, установленных Контрактом;</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г) требовать возмещения убытков в соответствии с разделом </w:t>
      </w:r>
      <w:r w:rsidRPr="009F29F8">
        <w:rPr>
          <w:rFonts w:eastAsia="Times New Roman"/>
          <w:sz w:val="24"/>
          <w:szCs w:val="24"/>
          <w:lang w:val="en-US" w:eastAsia="ru-RU"/>
        </w:rPr>
        <w:t>IX</w:t>
      </w:r>
      <w:r w:rsidRPr="009F29F8">
        <w:rPr>
          <w:rFonts w:eastAsia="Times New Roman"/>
          <w:sz w:val="24"/>
          <w:szCs w:val="24"/>
          <w:lang w:eastAsia="ru-RU"/>
        </w:rPr>
        <w:t xml:space="preserve"> Контракта, причиненных по вине Исполнителя;</w:t>
      </w:r>
    </w:p>
    <w:p w:rsidR="002D4C51" w:rsidRPr="009F29F8" w:rsidRDefault="0075059E" w:rsidP="005E2D73">
      <w:pPr>
        <w:rPr>
          <w:rFonts w:eastAsia="Times New Roman"/>
          <w:sz w:val="24"/>
          <w:szCs w:val="24"/>
          <w:lang w:eastAsia="ru-RU"/>
        </w:rPr>
      </w:pPr>
      <w:r w:rsidRPr="009F29F8">
        <w:rPr>
          <w:rFonts w:eastAsia="Times New Roman"/>
          <w:sz w:val="24"/>
          <w:szCs w:val="24"/>
          <w:lang w:eastAsia="ru-RU"/>
        </w:rPr>
        <w:t>д</w:t>
      </w:r>
      <w:r w:rsidR="002D4C51" w:rsidRPr="009F29F8">
        <w:rPr>
          <w:rFonts w:eastAsia="Times New Roman"/>
          <w:sz w:val="24"/>
          <w:szCs w:val="24"/>
          <w:lang w:eastAsia="ru-RU"/>
        </w:rPr>
        <w:t>) принять решение об одностороннем отказе от исполнения настоящего Контракта в соответствии с гражданским законодательством;</w:t>
      </w:r>
    </w:p>
    <w:p w:rsidR="002D4C51" w:rsidRPr="009F29F8" w:rsidRDefault="0075059E"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е</w:t>
      </w:r>
      <w:r w:rsidR="002D4C51" w:rsidRPr="009F29F8">
        <w:rPr>
          <w:rFonts w:eastAsia="Times New Roman"/>
          <w:sz w:val="24"/>
          <w:szCs w:val="24"/>
          <w:lang w:eastAsia="ru-RU"/>
        </w:rPr>
        <w:t>)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4</w:t>
      </w:r>
      <w:r w:rsidR="002D4C51" w:rsidRPr="009F29F8">
        <w:rPr>
          <w:rFonts w:eastAsia="Times New Roman"/>
          <w:sz w:val="24"/>
          <w:szCs w:val="24"/>
          <w:lang w:eastAsia="ru-RU"/>
        </w:rPr>
        <w:t>.4. Заказчик обязан:</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а) принять и оплатить оказанные услуги в соответствии с Контрактом;</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б) обеспечить </w:t>
      </w:r>
      <w:proofErr w:type="gramStart"/>
      <w:r w:rsidRPr="009F29F8">
        <w:rPr>
          <w:rFonts w:eastAsia="Times New Roman"/>
          <w:sz w:val="24"/>
          <w:szCs w:val="24"/>
          <w:lang w:eastAsia="ru-RU"/>
        </w:rPr>
        <w:t>контроль за</w:t>
      </w:r>
      <w:proofErr w:type="gramEnd"/>
      <w:r w:rsidRPr="009F29F8">
        <w:rPr>
          <w:rFonts w:eastAsia="Times New Roman"/>
          <w:sz w:val="24"/>
          <w:szCs w:val="24"/>
          <w:lang w:eastAsia="ru-RU"/>
        </w:rPr>
        <w:t xml:space="preserve"> исполнением Контракта, в том числе на отдельных этапах его исполнения;</w:t>
      </w:r>
    </w:p>
    <w:p w:rsidR="002D4C51" w:rsidRPr="009F29F8" w:rsidRDefault="002D4C51" w:rsidP="005E2D73">
      <w:pPr>
        <w:widowControl w:val="0"/>
        <w:autoSpaceDE w:val="0"/>
        <w:autoSpaceDN w:val="0"/>
        <w:adjustRightInd w:val="0"/>
        <w:rPr>
          <w:rFonts w:eastAsia="Times New Roman"/>
          <w:sz w:val="24"/>
          <w:szCs w:val="24"/>
          <w:lang w:eastAsia="ru-RU"/>
        </w:rPr>
      </w:pPr>
      <w:proofErr w:type="gramStart"/>
      <w:r w:rsidRPr="009F29F8">
        <w:rPr>
          <w:rFonts w:eastAsia="Times New Roman"/>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9F29F8">
        <w:rPr>
          <w:rFonts w:eastAsia="Times New Roman"/>
          <w:sz w:val="24"/>
          <w:szCs w:val="24"/>
          <w:vertAlign w:val="superscript"/>
          <w:lang w:eastAsia="ru-RU"/>
        </w:rPr>
        <w:t xml:space="preserve"> </w:t>
      </w:r>
      <w:proofErr w:type="gramEnd"/>
    </w:p>
    <w:p w:rsidR="002D4C51" w:rsidRPr="009F29F8" w:rsidRDefault="002D4C51" w:rsidP="005E2D73">
      <w:pPr>
        <w:rPr>
          <w:rFonts w:eastAsia="Times New Roman"/>
          <w:sz w:val="24"/>
          <w:szCs w:val="24"/>
          <w:lang w:eastAsia="ru-RU"/>
        </w:rPr>
      </w:pPr>
      <w:r w:rsidRPr="009F29F8">
        <w:rPr>
          <w:rFonts w:eastAsia="Times New Roman"/>
          <w:sz w:val="24"/>
          <w:szCs w:val="24"/>
          <w:lang w:eastAsia="ru-RU"/>
        </w:rPr>
        <w:t xml:space="preserve">г) </w:t>
      </w:r>
      <w:r w:rsidR="004B4672" w:rsidRPr="009F29F8">
        <w:rPr>
          <w:rFonts w:eastAsia="Times New Roman"/>
          <w:sz w:val="24"/>
          <w:szCs w:val="24"/>
          <w:lang w:eastAsia="ru-RU"/>
        </w:rPr>
        <w:t>провести экспертизу оказанных услуг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д) </w:t>
      </w:r>
      <w:r w:rsidR="004B4672" w:rsidRPr="009F29F8">
        <w:rPr>
          <w:rFonts w:eastAsia="Times New Roman"/>
          <w:sz w:val="24"/>
          <w:szCs w:val="24"/>
          <w:lang w:eastAsia="ru-RU"/>
        </w:rPr>
        <w:t xml:space="preserve">требовать уплаты неустоек (штрафов, пеней) в соответствии с </w:t>
      </w:r>
      <w:hyperlink w:anchor="P964" w:history="1">
        <w:r w:rsidR="004B4672" w:rsidRPr="009F29F8">
          <w:rPr>
            <w:rFonts w:eastAsia="Times New Roman"/>
            <w:sz w:val="24"/>
            <w:szCs w:val="24"/>
            <w:lang w:eastAsia="ru-RU"/>
          </w:rPr>
          <w:t>разделом XI</w:t>
        </w:r>
      </w:hyperlink>
      <w:r w:rsidR="004B4672" w:rsidRPr="009F29F8">
        <w:rPr>
          <w:rFonts w:eastAsia="Times New Roman"/>
          <w:sz w:val="24"/>
          <w:szCs w:val="24"/>
          <w:lang w:eastAsia="ru-RU"/>
        </w:rPr>
        <w:t xml:space="preserve"> Контракта.</w:t>
      </w:r>
    </w:p>
    <w:p w:rsidR="002D4C51" w:rsidRPr="009F29F8" w:rsidRDefault="002D4C51" w:rsidP="005E2D73">
      <w:pPr>
        <w:widowControl w:val="0"/>
        <w:autoSpaceDE w:val="0"/>
        <w:autoSpaceDN w:val="0"/>
        <w:adjustRightInd w:val="0"/>
        <w:rPr>
          <w:rFonts w:eastAsia="Times New Roman"/>
          <w:sz w:val="24"/>
          <w:szCs w:val="24"/>
          <w:lang w:eastAsia="ru-RU"/>
        </w:rPr>
      </w:pPr>
    </w:p>
    <w:p w:rsidR="002D4C51" w:rsidRDefault="00A44438" w:rsidP="005E2D73">
      <w:pPr>
        <w:widowControl w:val="0"/>
        <w:tabs>
          <w:tab w:val="left" w:pos="426"/>
          <w:tab w:val="left" w:pos="480"/>
        </w:tabs>
        <w:snapToGrid w:val="0"/>
        <w:jc w:val="center"/>
        <w:rPr>
          <w:rFonts w:eastAsia="Times New Roman"/>
          <w:sz w:val="24"/>
          <w:szCs w:val="24"/>
          <w:lang w:eastAsia="x-none"/>
        </w:rPr>
      </w:pPr>
      <w:r>
        <w:rPr>
          <w:rFonts w:eastAsia="Times New Roman"/>
          <w:sz w:val="24"/>
          <w:szCs w:val="24"/>
          <w:lang w:eastAsia="x-none"/>
        </w:rPr>
        <w:t>5</w:t>
      </w:r>
      <w:r w:rsidR="002D4C51" w:rsidRPr="009F29F8">
        <w:rPr>
          <w:rFonts w:eastAsia="Times New Roman"/>
          <w:sz w:val="24"/>
          <w:szCs w:val="24"/>
          <w:lang w:eastAsia="x-none"/>
        </w:rPr>
        <w:t>.</w:t>
      </w:r>
      <w:r w:rsidR="002D4C51" w:rsidRPr="009F29F8">
        <w:rPr>
          <w:rFonts w:eastAsia="Times New Roman"/>
          <w:sz w:val="24"/>
          <w:szCs w:val="24"/>
          <w:lang w:val="x-none" w:eastAsia="x-none"/>
        </w:rPr>
        <w:t xml:space="preserve"> Ответственность Сторон</w:t>
      </w:r>
    </w:p>
    <w:p w:rsidR="00B76E21" w:rsidRPr="00B76E21" w:rsidRDefault="00B76E21" w:rsidP="005E2D73">
      <w:pPr>
        <w:widowControl w:val="0"/>
        <w:tabs>
          <w:tab w:val="left" w:pos="426"/>
          <w:tab w:val="left" w:pos="480"/>
        </w:tabs>
        <w:snapToGrid w:val="0"/>
        <w:jc w:val="center"/>
        <w:rPr>
          <w:rFonts w:eastAsia="Times New Roman"/>
          <w:sz w:val="24"/>
          <w:szCs w:val="24"/>
          <w:lang w:eastAsia="x-none"/>
        </w:rPr>
      </w:pPr>
    </w:p>
    <w:p w:rsidR="002D4C51" w:rsidRPr="009F29F8" w:rsidRDefault="00A44438" w:rsidP="005E2D73">
      <w:pPr>
        <w:autoSpaceDE w:val="0"/>
        <w:autoSpaceDN w:val="0"/>
        <w:adjustRightInd w:val="0"/>
        <w:rPr>
          <w:rFonts w:eastAsia="Times New Roman"/>
          <w:color w:val="000000"/>
          <w:sz w:val="24"/>
          <w:szCs w:val="24"/>
          <w:lang w:eastAsia="ru-RU"/>
        </w:rPr>
      </w:pPr>
      <w:r>
        <w:rPr>
          <w:rFonts w:eastAsia="Times New Roman"/>
          <w:color w:val="000000"/>
          <w:sz w:val="24"/>
          <w:szCs w:val="24"/>
          <w:lang w:eastAsia="ru-RU"/>
        </w:rPr>
        <w:t>5</w:t>
      </w:r>
      <w:r w:rsidR="002D4C51" w:rsidRPr="009F29F8">
        <w:rPr>
          <w:rFonts w:eastAsia="Times New Roman"/>
          <w:color w:val="000000"/>
          <w:sz w:val="24"/>
          <w:szCs w:val="24"/>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2D4C51" w:rsidRPr="009F29F8" w:rsidRDefault="00A44438" w:rsidP="005E2D73">
      <w:pPr>
        <w:autoSpaceDE w:val="0"/>
        <w:autoSpaceDN w:val="0"/>
        <w:adjustRightInd w:val="0"/>
        <w:rPr>
          <w:rFonts w:eastAsia="Times New Roman"/>
          <w:sz w:val="24"/>
          <w:szCs w:val="24"/>
          <w:lang w:eastAsia="ru-RU"/>
        </w:rPr>
      </w:pPr>
      <w:r>
        <w:rPr>
          <w:rFonts w:eastAsia="Times New Roman"/>
          <w:color w:val="000000"/>
          <w:sz w:val="24"/>
          <w:szCs w:val="24"/>
          <w:lang w:eastAsia="ru-RU"/>
        </w:rPr>
        <w:t>5</w:t>
      </w:r>
      <w:r w:rsidR="002D4C51" w:rsidRPr="009F29F8">
        <w:rPr>
          <w:rFonts w:eastAsia="Times New Roman"/>
          <w:color w:val="000000"/>
          <w:sz w:val="24"/>
          <w:szCs w:val="24"/>
          <w:lang w:eastAsia="ru-RU"/>
        </w:rPr>
        <w:t xml:space="preserve">.2. </w:t>
      </w:r>
      <w:r w:rsidR="002D4C51" w:rsidRPr="009F29F8">
        <w:rPr>
          <w:rFonts w:eastAsia="Times New Roman"/>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color w:val="000000"/>
          <w:sz w:val="24"/>
          <w:szCs w:val="24"/>
          <w:lang w:eastAsia="ru-RU"/>
        </w:rPr>
        <w:t>5</w:t>
      </w:r>
      <w:r w:rsidR="002D4C51" w:rsidRPr="009F29F8">
        <w:rPr>
          <w:rFonts w:eastAsia="Times New Roman"/>
          <w:color w:val="000000"/>
          <w:sz w:val="24"/>
          <w:szCs w:val="24"/>
          <w:lang w:eastAsia="ru-RU"/>
        </w:rPr>
        <w:t xml:space="preserve">.3. </w:t>
      </w:r>
      <w:r w:rsidR="002D4C51" w:rsidRPr="009F29F8">
        <w:rPr>
          <w:rFonts w:eastAsia="Times New Roman"/>
          <w:sz w:val="24"/>
          <w:szCs w:val="24"/>
          <w:lang w:eastAsia="ru-RU"/>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2D4C51" w:rsidRPr="009F29F8" w:rsidRDefault="00A44438" w:rsidP="005E2D73">
      <w:pPr>
        <w:widowControl w:val="0"/>
        <w:autoSpaceDE w:val="0"/>
        <w:autoSpaceDN w:val="0"/>
        <w:adjustRightInd w:val="0"/>
        <w:rPr>
          <w:rFonts w:eastAsia="Times New Roman"/>
          <w:color w:val="000000"/>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.4. </w:t>
      </w:r>
      <w:r w:rsidR="00D75ACA" w:rsidRPr="00D75ACA">
        <w:rPr>
          <w:rFonts w:eastAsia="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w:t>
      </w:r>
      <w:r w:rsidR="00D75ACA" w:rsidRPr="00D75ACA">
        <w:rPr>
          <w:rFonts w:eastAsia="Times New Roman"/>
          <w:sz w:val="24"/>
          <w:szCs w:val="24"/>
          <w:lang w:eastAsia="ru-RU"/>
        </w:rPr>
        <w:lastRenderedPageBreak/>
        <w:t>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10 % цены Контракта.</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color w:val="000000"/>
          <w:sz w:val="24"/>
          <w:szCs w:val="24"/>
          <w:lang w:eastAsia="ru-RU"/>
        </w:rPr>
        <w:t>5</w:t>
      </w:r>
      <w:r w:rsidR="002D4C51" w:rsidRPr="009F29F8">
        <w:rPr>
          <w:rFonts w:eastAsia="Times New Roman"/>
          <w:color w:val="000000"/>
          <w:sz w:val="24"/>
          <w:szCs w:val="24"/>
          <w:lang w:eastAsia="ru-RU"/>
        </w:rPr>
        <w:t>.5</w:t>
      </w:r>
      <w:r w:rsidR="00D75ACA">
        <w:rPr>
          <w:rFonts w:eastAsia="Times New Roman"/>
          <w:color w:val="000000"/>
          <w:sz w:val="24"/>
          <w:szCs w:val="24"/>
          <w:lang w:eastAsia="ru-RU"/>
        </w:rPr>
        <w:t>.</w:t>
      </w:r>
      <w:r w:rsidR="002D4C51" w:rsidRPr="009F29F8">
        <w:rPr>
          <w:rFonts w:eastAsia="Times New Roman"/>
          <w:color w:val="000000"/>
          <w:sz w:val="24"/>
          <w:szCs w:val="24"/>
          <w:lang w:eastAsia="ru-RU"/>
        </w:rPr>
        <w:t xml:space="preserve"> </w:t>
      </w:r>
      <w:r w:rsidR="00F4101D" w:rsidRPr="009F29F8">
        <w:rPr>
          <w:rFonts w:eastAsia="Times New Roman"/>
          <w:color w:val="000000"/>
          <w:sz w:val="24"/>
          <w:szCs w:val="24"/>
          <w:lang w:eastAsia="ru-RU"/>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009F29F8">
        <w:rPr>
          <w:rFonts w:eastAsia="Times New Roman"/>
          <w:color w:val="000000"/>
          <w:sz w:val="24"/>
          <w:szCs w:val="24"/>
          <w:lang w:eastAsia="ru-RU"/>
        </w:rPr>
        <w:t>– 1000 рублей</w:t>
      </w:r>
      <w:r w:rsidR="00F4101D" w:rsidRPr="009F29F8">
        <w:rPr>
          <w:rFonts w:eastAsia="Times New Roman"/>
          <w:color w:val="000000"/>
          <w:sz w:val="24"/>
          <w:szCs w:val="24"/>
          <w:lang w:eastAsia="ru-RU"/>
        </w:rPr>
        <w:t>;</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4101D" w:rsidRPr="009F29F8" w:rsidRDefault="005B23B2"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.7. </w:t>
      </w:r>
      <w:r w:rsidR="00F4101D" w:rsidRPr="009F29F8">
        <w:rPr>
          <w:rFonts w:eastAsia="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D4C51" w:rsidRPr="009F29F8" w:rsidRDefault="00F4101D"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а) 1000 рублей, если цена контракта не превышает 3 млн. рублей (включительно);</w:t>
      </w:r>
    </w:p>
    <w:p w:rsidR="00D75ACA"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.8. </w:t>
      </w:r>
      <w:r w:rsidR="00D75ACA" w:rsidRPr="009F29F8">
        <w:rPr>
          <w:rFonts w:eastAsia="Times New Roman"/>
          <w:sz w:val="24"/>
          <w:szCs w:val="24"/>
          <w:lang w:eastAsia="ru-RU"/>
        </w:rPr>
        <w:t>Применение неустойки (штрафа, пени) не освобождает Стороны от исполнения обязательств по Контракту.</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.9. </w:t>
      </w:r>
      <w:r w:rsidR="00D75ACA" w:rsidRPr="009F29F8">
        <w:rPr>
          <w:rFonts w:eastAsia="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.10. </w:t>
      </w:r>
      <w:r w:rsidR="00D75ACA" w:rsidRPr="009F29F8">
        <w:rPr>
          <w:rFonts w:eastAsia="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.11. </w:t>
      </w:r>
      <w:r w:rsidR="00D75ACA" w:rsidRPr="009F29F8">
        <w:rPr>
          <w:rFonts w:eastAsia="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4C51" w:rsidRPr="009F29F8" w:rsidRDefault="00A44438"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5</w:t>
      </w:r>
      <w:r w:rsidR="002D4C51" w:rsidRPr="009F29F8">
        <w:rPr>
          <w:rFonts w:eastAsia="Times New Roman"/>
          <w:sz w:val="24"/>
          <w:szCs w:val="24"/>
          <w:lang w:eastAsia="ru-RU"/>
        </w:rPr>
        <w:t xml:space="preserve">.12. </w:t>
      </w:r>
      <w:r w:rsidR="00D75ACA" w:rsidRPr="009F29F8">
        <w:rPr>
          <w:rFonts w:eastAsia="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4C51" w:rsidRPr="009F29F8" w:rsidRDefault="002D4C51" w:rsidP="005E2D73">
      <w:pPr>
        <w:widowControl w:val="0"/>
        <w:autoSpaceDE w:val="0"/>
        <w:autoSpaceDN w:val="0"/>
        <w:adjustRightInd w:val="0"/>
        <w:rPr>
          <w:rFonts w:eastAsia="Times New Roman"/>
          <w:sz w:val="24"/>
          <w:szCs w:val="24"/>
          <w:lang w:eastAsia="ru-RU"/>
        </w:rPr>
      </w:pPr>
    </w:p>
    <w:p w:rsidR="00A9521E" w:rsidRDefault="00A9521E" w:rsidP="00A9521E">
      <w:pPr>
        <w:widowControl w:val="0"/>
        <w:autoSpaceDE w:val="0"/>
        <w:autoSpaceDN w:val="0"/>
        <w:adjustRightInd w:val="0"/>
        <w:jc w:val="center"/>
        <w:rPr>
          <w:rFonts w:eastAsia="Times New Roman"/>
          <w:sz w:val="24"/>
          <w:szCs w:val="24"/>
          <w:lang w:eastAsia="ru-RU"/>
        </w:rPr>
      </w:pPr>
      <w:bookmarkStart w:id="8" w:name="bookmark15"/>
      <w:r>
        <w:rPr>
          <w:rFonts w:eastAsia="Times New Roman"/>
          <w:sz w:val="24"/>
          <w:szCs w:val="24"/>
          <w:lang w:eastAsia="ru-RU"/>
        </w:rPr>
        <w:t>6. </w:t>
      </w:r>
      <w:r w:rsidRPr="00A9521E">
        <w:rPr>
          <w:rFonts w:eastAsia="Times New Roman"/>
          <w:sz w:val="24"/>
          <w:szCs w:val="24"/>
          <w:lang w:eastAsia="ru-RU"/>
        </w:rPr>
        <w:t>Гарантии</w:t>
      </w:r>
      <w:bookmarkEnd w:id="8"/>
    </w:p>
    <w:p w:rsidR="00B76E21" w:rsidRPr="00A9521E" w:rsidRDefault="00B76E21" w:rsidP="00A9521E">
      <w:pPr>
        <w:widowControl w:val="0"/>
        <w:autoSpaceDE w:val="0"/>
        <w:autoSpaceDN w:val="0"/>
        <w:adjustRightInd w:val="0"/>
        <w:jc w:val="center"/>
        <w:rPr>
          <w:rFonts w:eastAsia="Times New Roman"/>
          <w:sz w:val="24"/>
          <w:szCs w:val="24"/>
          <w:lang w:eastAsia="ru-RU"/>
        </w:rPr>
      </w:pPr>
    </w:p>
    <w:p w:rsidR="00A9521E" w:rsidRDefault="00A9521E" w:rsidP="00A9521E">
      <w:pPr>
        <w:widowControl w:val="0"/>
        <w:autoSpaceDE w:val="0"/>
        <w:autoSpaceDN w:val="0"/>
        <w:adjustRightInd w:val="0"/>
        <w:rPr>
          <w:rFonts w:eastAsia="Times New Roman"/>
          <w:sz w:val="24"/>
          <w:szCs w:val="24"/>
          <w:lang w:eastAsia="ru-RU"/>
        </w:rPr>
      </w:pPr>
      <w:r>
        <w:rPr>
          <w:rFonts w:eastAsia="Times New Roman"/>
          <w:sz w:val="24"/>
          <w:szCs w:val="24"/>
          <w:lang w:eastAsia="ru-RU"/>
        </w:rPr>
        <w:t>6.1. </w:t>
      </w:r>
      <w:r w:rsidR="005B23B2" w:rsidRPr="005B23B2">
        <w:rPr>
          <w:rFonts w:eastAsia="Times New Roman"/>
          <w:sz w:val="24"/>
          <w:szCs w:val="24"/>
          <w:lang w:eastAsia="ru-RU"/>
        </w:rPr>
        <w:t xml:space="preserve">Исполнитель </w:t>
      </w:r>
      <w:r>
        <w:rPr>
          <w:rFonts w:eastAsia="Times New Roman"/>
          <w:sz w:val="24"/>
          <w:szCs w:val="24"/>
          <w:lang w:eastAsia="ru-RU"/>
        </w:rPr>
        <w:t>гарантирует качество оказания Услуг</w:t>
      </w:r>
      <w:r w:rsidR="005B23B2">
        <w:rPr>
          <w:rFonts w:eastAsia="Times New Roman"/>
          <w:sz w:val="24"/>
          <w:szCs w:val="24"/>
          <w:lang w:eastAsia="ru-RU"/>
        </w:rPr>
        <w:t>и</w:t>
      </w:r>
      <w:r>
        <w:rPr>
          <w:rFonts w:eastAsia="Times New Roman"/>
          <w:sz w:val="24"/>
          <w:szCs w:val="24"/>
          <w:lang w:eastAsia="ru-RU"/>
        </w:rPr>
        <w:t xml:space="preserve"> в соответствии с требованиями, указанными в Контракте и </w:t>
      </w:r>
      <w:r w:rsidR="005B23B2">
        <w:rPr>
          <w:rFonts w:eastAsia="Times New Roman"/>
          <w:sz w:val="24"/>
          <w:szCs w:val="24"/>
          <w:lang w:eastAsia="ru-RU"/>
        </w:rPr>
        <w:t>описании</w:t>
      </w:r>
      <w:r w:rsidR="005B23B2" w:rsidRPr="00B855F6">
        <w:rPr>
          <w:rFonts w:eastAsia="Times New Roman"/>
          <w:sz w:val="24"/>
          <w:szCs w:val="24"/>
          <w:lang w:eastAsia="ru-RU"/>
        </w:rPr>
        <w:t xml:space="preserve"> </w:t>
      </w:r>
      <w:r w:rsidRPr="00B855F6">
        <w:rPr>
          <w:rFonts w:eastAsia="Times New Roman"/>
          <w:sz w:val="24"/>
          <w:szCs w:val="24"/>
          <w:lang w:eastAsia="ru-RU"/>
        </w:rPr>
        <w:t xml:space="preserve">объекта закупки </w:t>
      </w:r>
      <w:r>
        <w:rPr>
          <w:rFonts w:eastAsia="Times New Roman"/>
          <w:sz w:val="24"/>
          <w:szCs w:val="24"/>
          <w:lang w:eastAsia="ru-RU"/>
        </w:rPr>
        <w:t xml:space="preserve">(приложение </w:t>
      </w:r>
      <w:r w:rsidR="005B23B2">
        <w:rPr>
          <w:rFonts w:eastAsia="Times New Roman"/>
          <w:sz w:val="24"/>
          <w:szCs w:val="24"/>
          <w:lang w:eastAsia="ru-RU"/>
        </w:rPr>
        <w:t xml:space="preserve">№ </w:t>
      </w:r>
      <w:r>
        <w:rPr>
          <w:rFonts w:eastAsia="Times New Roman"/>
          <w:sz w:val="24"/>
          <w:szCs w:val="24"/>
          <w:lang w:eastAsia="ru-RU"/>
        </w:rPr>
        <w:t>1 к Контракту).</w:t>
      </w:r>
    </w:p>
    <w:p w:rsidR="00A9521E" w:rsidRPr="0051362D" w:rsidRDefault="00A9521E" w:rsidP="00A9521E">
      <w:pPr>
        <w:widowControl w:val="0"/>
        <w:autoSpaceDE w:val="0"/>
        <w:autoSpaceDN w:val="0"/>
        <w:adjustRightInd w:val="0"/>
        <w:rPr>
          <w:rFonts w:eastAsia="Times New Roman"/>
          <w:sz w:val="24"/>
          <w:szCs w:val="24"/>
          <w:lang w:eastAsia="ru-RU"/>
        </w:rPr>
      </w:pPr>
      <w:r>
        <w:rPr>
          <w:rFonts w:eastAsia="Times New Roman"/>
          <w:sz w:val="24"/>
          <w:szCs w:val="24"/>
          <w:lang w:eastAsia="ru-RU"/>
        </w:rPr>
        <w:t>6.2. </w:t>
      </w:r>
      <w:r w:rsidR="00A90151">
        <w:rPr>
          <w:rFonts w:eastAsia="Times New Roman"/>
          <w:sz w:val="24"/>
          <w:szCs w:val="24"/>
          <w:lang w:eastAsia="ru-RU"/>
        </w:rPr>
        <w:t xml:space="preserve">Исполнитель </w:t>
      </w:r>
      <w:r w:rsidRPr="0051362D">
        <w:rPr>
          <w:rFonts w:eastAsia="Times New Roman"/>
          <w:sz w:val="24"/>
          <w:szCs w:val="24"/>
          <w:lang w:eastAsia="ru-RU"/>
        </w:rPr>
        <w:t xml:space="preserve">гарантирует, что на момент заключения Контракта обладает всеми необходимыми правами на </w:t>
      </w:r>
      <w:r w:rsidRPr="004958D5">
        <w:rPr>
          <w:rFonts w:eastAsia="Times New Roman"/>
          <w:sz w:val="24"/>
          <w:szCs w:val="24"/>
          <w:lang w:eastAsia="ru-RU"/>
        </w:rPr>
        <w:t>Программу</w:t>
      </w:r>
      <w:r w:rsidRPr="0051362D">
        <w:rPr>
          <w:rFonts w:eastAsia="Times New Roman"/>
          <w:sz w:val="24"/>
          <w:szCs w:val="24"/>
          <w:lang w:eastAsia="ru-RU"/>
        </w:rPr>
        <w:t xml:space="preserve"> для правомерного их предоставления </w:t>
      </w:r>
      <w:r w:rsidR="00A90151">
        <w:rPr>
          <w:rFonts w:eastAsia="Times New Roman"/>
          <w:sz w:val="24"/>
          <w:szCs w:val="24"/>
          <w:lang w:eastAsia="ru-RU"/>
        </w:rPr>
        <w:t>Заказчик</w:t>
      </w:r>
      <w:r w:rsidRPr="0051362D">
        <w:rPr>
          <w:rFonts w:eastAsia="Times New Roman"/>
          <w:sz w:val="24"/>
          <w:szCs w:val="24"/>
          <w:lang w:eastAsia="ru-RU"/>
        </w:rPr>
        <w:t>у.</w:t>
      </w:r>
    </w:p>
    <w:p w:rsidR="00A9521E" w:rsidRPr="0051362D" w:rsidRDefault="00A90151" w:rsidP="00A9521E">
      <w:pPr>
        <w:widowControl w:val="0"/>
        <w:autoSpaceDE w:val="0"/>
        <w:autoSpaceDN w:val="0"/>
        <w:adjustRightInd w:val="0"/>
        <w:rPr>
          <w:rFonts w:eastAsia="Times New Roman"/>
          <w:sz w:val="24"/>
          <w:szCs w:val="24"/>
          <w:lang w:eastAsia="ru-RU"/>
        </w:rPr>
      </w:pPr>
      <w:r>
        <w:rPr>
          <w:rFonts w:eastAsia="Times New Roman"/>
          <w:sz w:val="24"/>
          <w:szCs w:val="24"/>
          <w:lang w:eastAsia="ru-RU"/>
        </w:rPr>
        <w:t xml:space="preserve">Исполнитель </w:t>
      </w:r>
      <w:r w:rsidR="00A9521E" w:rsidRPr="0051362D">
        <w:rPr>
          <w:rFonts w:eastAsia="Times New Roman"/>
          <w:sz w:val="24"/>
          <w:szCs w:val="24"/>
          <w:lang w:eastAsia="ru-RU"/>
        </w:rPr>
        <w:t xml:space="preserve">действует на основании лицензионного </w:t>
      </w:r>
      <w:r w:rsidR="00420EEF">
        <w:rPr>
          <w:rFonts w:eastAsia="Times New Roman"/>
          <w:sz w:val="24"/>
          <w:szCs w:val="24"/>
          <w:lang w:eastAsia="ru-RU"/>
        </w:rPr>
        <w:t>договора</w:t>
      </w:r>
      <w:r w:rsidR="007418BA" w:rsidRPr="0051362D">
        <w:rPr>
          <w:rFonts w:eastAsia="Times New Roman"/>
          <w:sz w:val="24"/>
          <w:szCs w:val="24"/>
          <w:lang w:eastAsia="ru-RU"/>
        </w:rPr>
        <w:t xml:space="preserve"> </w:t>
      </w:r>
      <w:r w:rsidR="00420EEF" w:rsidRPr="0051362D">
        <w:rPr>
          <w:rFonts w:eastAsia="Times New Roman"/>
          <w:sz w:val="24"/>
          <w:szCs w:val="24"/>
          <w:lang w:eastAsia="ru-RU"/>
        </w:rPr>
        <w:t xml:space="preserve">от </w:t>
      </w:r>
      <w:r w:rsidR="00420EEF" w:rsidRPr="00E31C03">
        <w:rPr>
          <w:rFonts w:eastAsia="Times New Roman"/>
          <w:sz w:val="24"/>
          <w:szCs w:val="24"/>
          <w:highlight w:val="yellow"/>
          <w:lang w:eastAsia="ru-RU"/>
        </w:rPr>
        <w:t>_____</w:t>
      </w:r>
      <w:r w:rsidR="00420EEF">
        <w:rPr>
          <w:rFonts w:eastAsia="Times New Roman"/>
          <w:sz w:val="24"/>
          <w:szCs w:val="24"/>
          <w:lang w:eastAsia="ru-RU"/>
        </w:rPr>
        <w:t xml:space="preserve"> </w:t>
      </w:r>
      <w:r w:rsidR="00A9521E" w:rsidRPr="0051362D">
        <w:rPr>
          <w:rFonts w:eastAsia="Times New Roman"/>
          <w:sz w:val="24"/>
          <w:szCs w:val="24"/>
          <w:lang w:eastAsia="ru-RU"/>
        </w:rPr>
        <w:t>№</w:t>
      </w:r>
      <w:r w:rsidR="00F53F34">
        <w:rPr>
          <w:rFonts w:eastAsia="Times New Roman"/>
          <w:sz w:val="24"/>
          <w:szCs w:val="24"/>
          <w:lang w:eastAsia="ru-RU"/>
        </w:rPr>
        <w:t> </w:t>
      </w:r>
      <w:r w:rsidR="00A9521E" w:rsidRPr="00E31C03">
        <w:rPr>
          <w:rFonts w:eastAsia="Times New Roman"/>
          <w:sz w:val="24"/>
          <w:szCs w:val="24"/>
          <w:highlight w:val="yellow"/>
          <w:lang w:eastAsia="ru-RU"/>
        </w:rPr>
        <w:t>_____</w:t>
      </w:r>
      <w:r w:rsidR="00A9521E" w:rsidRPr="0051362D">
        <w:rPr>
          <w:rFonts w:eastAsia="Times New Roman"/>
          <w:sz w:val="24"/>
          <w:szCs w:val="24"/>
          <w:lang w:eastAsia="ru-RU"/>
        </w:rPr>
        <w:t>, за</w:t>
      </w:r>
      <w:r w:rsidR="00A9521E">
        <w:rPr>
          <w:rFonts w:eastAsia="Times New Roman"/>
          <w:sz w:val="24"/>
          <w:szCs w:val="24"/>
          <w:lang w:eastAsia="ru-RU"/>
        </w:rPr>
        <w:t xml:space="preserve">ключенного между </w:t>
      </w:r>
      <w:r w:rsidR="00F53F34" w:rsidRPr="00F53F34">
        <w:rPr>
          <w:rFonts w:eastAsia="Times New Roman"/>
          <w:sz w:val="24"/>
          <w:szCs w:val="24"/>
          <w:lang w:eastAsia="ru-RU"/>
        </w:rPr>
        <w:t>Исполнител</w:t>
      </w:r>
      <w:r w:rsidR="00F53F34">
        <w:rPr>
          <w:rFonts w:eastAsia="Times New Roman"/>
          <w:sz w:val="24"/>
          <w:szCs w:val="24"/>
          <w:lang w:eastAsia="ru-RU"/>
        </w:rPr>
        <w:t>е</w:t>
      </w:r>
      <w:r w:rsidR="00A9521E">
        <w:rPr>
          <w:rFonts w:eastAsia="Times New Roman"/>
          <w:sz w:val="24"/>
          <w:szCs w:val="24"/>
          <w:lang w:eastAsia="ru-RU"/>
        </w:rPr>
        <w:t>м и п</w:t>
      </w:r>
      <w:r w:rsidR="00A9521E" w:rsidRPr="0051362D">
        <w:rPr>
          <w:rFonts w:eastAsia="Times New Roman"/>
          <w:sz w:val="24"/>
          <w:szCs w:val="24"/>
          <w:lang w:eastAsia="ru-RU"/>
        </w:rPr>
        <w:t>равообладателем</w:t>
      </w:r>
      <w:r w:rsidR="00D82EA9">
        <w:rPr>
          <w:rFonts w:eastAsia="Times New Roman"/>
          <w:sz w:val="24"/>
          <w:szCs w:val="24"/>
          <w:lang w:eastAsia="ru-RU"/>
        </w:rPr>
        <w:t xml:space="preserve"> (лицензиаром)</w:t>
      </w:r>
      <w:r w:rsidR="00A9521E" w:rsidRPr="0051362D">
        <w:rPr>
          <w:rFonts w:eastAsia="Times New Roman"/>
          <w:sz w:val="24"/>
          <w:szCs w:val="24"/>
          <w:lang w:eastAsia="ru-RU"/>
        </w:rPr>
        <w:t xml:space="preserve">, а также на основании </w:t>
      </w:r>
      <w:r w:rsidR="00420EEF">
        <w:rPr>
          <w:rFonts w:eastAsia="Times New Roman"/>
          <w:sz w:val="24"/>
          <w:szCs w:val="24"/>
          <w:lang w:eastAsia="ru-RU"/>
        </w:rPr>
        <w:t>письменного согласия</w:t>
      </w:r>
      <w:r w:rsidR="00A9521E">
        <w:rPr>
          <w:rFonts w:eastAsia="Times New Roman"/>
          <w:sz w:val="24"/>
          <w:szCs w:val="24"/>
          <w:lang w:eastAsia="ru-RU"/>
        </w:rPr>
        <w:t>, предоставленного п</w:t>
      </w:r>
      <w:r w:rsidR="00A9521E" w:rsidRPr="0051362D">
        <w:rPr>
          <w:rFonts w:eastAsia="Times New Roman"/>
          <w:sz w:val="24"/>
          <w:szCs w:val="24"/>
          <w:lang w:eastAsia="ru-RU"/>
        </w:rPr>
        <w:t>равообладателем.</w:t>
      </w:r>
    </w:p>
    <w:p w:rsidR="00A9521E" w:rsidRPr="0051362D" w:rsidRDefault="00A9521E" w:rsidP="00A9521E">
      <w:pPr>
        <w:widowControl w:val="0"/>
        <w:autoSpaceDE w:val="0"/>
        <w:autoSpaceDN w:val="0"/>
        <w:adjustRightInd w:val="0"/>
        <w:rPr>
          <w:rFonts w:eastAsia="Times New Roman"/>
          <w:sz w:val="24"/>
          <w:szCs w:val="24"/>
          <w:lang w:eastAsia="ru-RU"/>
        </w:rPr>
      </w:pPr>
      <w:r w:rsidRPr="0051362D">
        <w:rPr>
          <w:rFonts w:eastAsia="Times New Roman"/>
          <w:sz w:val="24"/>
          <w:szCs w:val="24"/>
          <w:lang w:eastAsia="ru-RU"/>
        </w:rPr>
        <w:t>6.</w:t>
      </w:r>
      <w:r>
        <w:rPr>
          <w:rFonts w:eastAsia="Times New Roman"/>
          <w:sz w:val="24"/>
          <w:szCs w:val="24"/>
          <w:lang w:eastAsia="ru-RU"/>
        </w:rPr>
        <w:t>3</w:t>
      </w:r>
      <w:r w:rsidRPr="0051362D">
        <w:rPr>
          <w:rFonts w:eastAsia="Times New Roman"/>
          <w:sz w:val="24"/>
          <w:szCs w:val="24"/>
          <w:lang w:eastAsia="ru-RU"/>
        </w:rPr>
        <w:t>.</w:t>
      </w:r>
      <w:r>
        <w:rPr>
          <w:rFonts w:eastAsia="Times New Roman"/>
          <w:sz w:val="24"/>
          <w:szCs w:val="24"/>
          <w:lang w:eastAsia="ru-RU"/>
        </w:rPr>
        <w:t> </w:t>
      </w:r>
      <w:r w:rsidR="00A90151">
        <w:rPr>
          <w:rFonts w:eastAsia="Times New Roman"/>
          <w:sz w:val="24"/>
          <w:szCs w:val="24"/>
          <w:lang w:eastAsia="ru-RU"/>
        </w:rPr>
        <w:t xml:space="preserve">Исполнитель </w:t>
      </w:r>
      <w:r w:rsidRPr="0051362D">
        <w:rPr>
          <w:rFonts w:eastAsia="Times New Roman"/>
          <w:sz w:val="24"/>
          <w:szCs w:val="24"/>
          <w:lang w:eastAsia="ru-RU"/>
        </w:rPr>
        <w:t>заявляет, что на момент заключения Контракта:</w:t>
      </w:r>
    </w:p>
    <w:p w:rsidR="00A9521E" w:rsidRPr="0051362D" w:rsidRDefault="00A9521E" w:rsidP="00A9521E">
      <w:pPr>
        <w:widowControl w:val="0"/>
        <w:autoSpaceDE w:val="0"/>
        <w:autoSpaceDN w:val="0"/>
        <w:adjustRightInd w:val="0"/>
        <w:rPr>
          <w:rFonts w:eastAsia="Times New Roman"/>
          <w:sz w:val="24"/>
          <w:szCs w:val="24"/>
          <w:lang w:eastAsia="ru-RU"/>
        </w:rPr>
      </w:pPr>
      <w:r>
        <w:rPr>
          <w:rFonts w:eastAsia="Times New Roman"/>
          <w:sz w:val="24"/>
          <w:szCs w:val="24"/>
          <w:lang w:eastAsia="ru-RU"/>
        </w:rPr>
        <w:t>6.3.1. е</w:t>
      </w:r>
      <w:r w:rsidRPr="0051362D">
        <w:rPr>
          <w:rFonts w:eastAsia="Times New Roman"/>
          <w:sz w:val="24"/>
          <w:szCs w:val="24"/>
          <w:lang w:eastAsia="ru-RU"/>
        </w:rPr>
        <w:t xml:space="preserve">му неизвестно о правах третьих лиц, которые могли бы быть нарушены предоставлением </w:t>
      </w:r>
      <w:r w:rsidR="00A90151">
        <w:rPr>
          <w:rFonts w:eastAsia="Times New Roman"/>
          <w:sz w:val="24"/>
          <w:szCs w:val="24"/>
          <w:lang w:eastAsia="ru-RU"/>
        </w:rPr>
        <w:t>Заказчик</w:t>
      </w:r>
      <w:r w:rsidRPr="0051362D">
        <w:rPr>
          <w:rFonts w:eastAsia="Times New Roman"/>
          <w:sz w:val="24"/>
          <w:szCs w:val="24"/>
          <w:lang w:eastAsia="ru-RU"/>
        </w:rPr>
        <w:t xml:space="preserve">у </w:t>
      </w:r>
      <w:r w:rsidR="00A95691" w:rsidRPr="0051362D">
        <w:rPr>
          <w:rFonts w:eastAsia="Times New Roman"/>
          <w:sz w:val="24"/>
          <w:szCs w:val="24"/>
          <w:lang w:eastAsia="ru-RU"/>
        </w:rPr>
        <w:t xml:space="preserve">лицензии </w:t>
      </w:r>
      <w:r w:rsidRPr="0051362D">
        <w:rPr>
          <w:rFonts w:eastAsia="Times New Roman"/>
          <w:sz w:val="24"/>
          <w:szCs w:val="24"/>
          <w:lang w:eastAsia="ru-RU"/>
        </w:rPr>
        <w:t>на условиях, установленных Контрактом.</w:t>
      </w:r>
    </w:p>
    <w:p w:rsidR="00A9521E" w:rsidRPr="0051362D" w:rsidRDefault="00A9521E" w:rsidP="00A9521E">
      <w:pPr>
        <w:widowControl w:val="0"/>
        <w:autoSpaceDE w:val="0"/>
        <w:autoSpaceDN w:val="0"/>
        <w:adjustRightInd w:val="0"/>
        <w:rPr>
          <w:rFonts w:eastAsia="Times New Roman"/>
          <w:sz w:val="24"/>
          <w:szCs w:val="24"/>
          <w:lang w:eastAsia="ru-RU"/>
        </w:rPr>
      </w:pPr>
      <w:r>
        <w:rPr>
          <w:rFonts w:eastAsia="Times New Roman"/>
          <w:sz w:val="24"/>
          <w:szCs w:val="24"/>
          <w:lang w:eastAsia="ru-RU"/>
        </w:rPr>
        <w:t>6.3</w:t>
      </w:r>
      <w:r w:rsidRPr="0051362D">
        <w:rPr>
          <w:rFonts w:eastAsia="Times New Roman"/>
          <w:sz w:val="24"/>
          <w:szCs w:val="24"/>
          <w:lang w:eastAsia="ru-RU"/>
        </w:rPr>
        <w:t>.2.</w:t>
      </w:r>
      <w:r>
        <w:rPr>
          <w:rFonts w:eastAsia="Times New Roman"/>
          <w:sz w:val="24"/>
          <w:szCs w:val="24"/>
          <w:lang w:eastAsia="ru-RU"/>
        </w:rPr>
        <w:t> </w:t>
      </w:r>
      <w:r w:rsidRPr="0051362D">
        <w:rPr>
          <w:rFonts w:eastAsia="Times New Roman"/>
          <w:sz w:val="24"/>
          <w:szCs w:val="24"/>
          <w:lang w:eastAsia="ru-RU"/>
        </w:rPr>
        <w:t>Программа соответствует функциональным и техническим параметрам, указанным в технической документации, при условии соблюдения требований к программным и аппаратным средствам, необходимым для ее эксплуатации.</w:t>
      </w:r>
    </w:p>
    <w:p w:rsidR="00A9521E" w:rsidRPr="0051362D" w:rsidRDefault="00A9521E" w:rsidP="00A9521E">
      <w:pPr>
        <w:widowControl w:val="0"/>
        <w:autoSpaceDE w:val="0"/>
        <w:autoSpaceDN w:val="0"/>
        <w:adjustRightInd w:val="0"/>
        <w:rPr>
          <w:rFonts w:eastAsia="Times New Roman"/>
          <w:sz w:val="24"/>
          <w:szCs w:val="24"/>
          <w:lang w:eastAsia="ru-RU"/>
        </w:rPr>
      </w:pPr>
      <w:r w:rsidRPr="0051362D">
        <w:rPr>
          <w:rFonts w:eastAsia="Times New Roman"/>
          <w:sz w:val="24"/>
          <w:szCs w:val="24"/>
          <w:lang w:eastAsia="ru-RU"/>
        </w:rPr>
        <w:t>6.</w:t>
      </w:r>
      <w:r>
        <w:rPr>
          <w:rFonts w:eastAsia="Times New Roman"/>
          <w:sz w:val="24"/>
          <w:szCs w:val="24"/>
          <w:lang w:eastAsia="ru-RU"/>
        </w:rPr>
        <w:t>4</w:t>
      </w:r>
      <w:r w:rsidRPr="0051362D">
        <w:rPr>
          <w:rFonts w:eastAsia="Times New Roman"/>
          <w:sz w:val="24"/>
          <w:szCs w:val="24"/>
          <w:lang w:eastAsia="ru-RU"/>
        </w:rPr>
        <w:t>.</w:t>
      </w:r>
      <w:r>
        <w:rPr>
          <w:rFonts w:eastAsia="Times New Roman"/>
          <w:sz w:val="24"/>
          <w:szCs w:val="24"/>
          <w:lang w:eastAsia="ru-RU"/>
        </w:rPr>
        <w:t> </w:t>
      </w:r>
      <w:r w:rsidRPr="0051362D">
        <w:rPr>
          <w:rFonts w:eastAsia="Times New Roman"/>
          <w:sz w:val="24"/>
          <w:szCs w:val="24"/>
          <w:lang w:eastAsia="ru-RU"/>
        </w:rPr>
        <w:t xml:space="preserve">В случае возникновения в отношении </w:t>
      </w:r>
      <w:r w:rsidR="00A90151">
        <w:rPr>
          <w:rFonts w:eastAsia="Times New Roman"/>
          <w:sz w:val="24"/>
          <w:szCs w:val="24"/>
          <w:lang w:eastAsia="ru-RU"/>
        </w:rPr>
        <w:t>Заказчик</w:t>
      </w:r>
      <w:r w:rsidRPr="0051362D">
        <w:rPr>
          <w:rFonts w:eastAsia="Times New Roman"/>
          <w:sz w:val="24"/>
          <w:szCs w:val="24"/>
          <w:lang w:eastAsia="ru-RU"/>
        </w:rPr>
        <w:t xml:space="preserve">а исков третьих лиц, связанных с правомерностью использования им Программы, </w:t>
      </w:r>
      <w:r w:rsidR="00A90151">
        <w:rPr>
          <w:rFonts w:eastAsia="Times New Roman"/>
          <w:sz w:val="24"/>
          <w:szCs w:val="24"/>
          <w:lang w:eastAsia="ru-RU"/>
        </w:rPr>
        <w:t>Заказчик</w:t>
      </w:r>
      <w:r w:rsidRPr="0051362D">
        <w:rPr>
          <w:rFonts w:eastAsia="Times New Roman"/>
          <w:sz w:val="24"/>
          <w:szCs w:val="24"/>
          <w:lang w:eastAsia="ru-RU"/>
        </w:rPr>
        <w:t xml:space="preserve"> </w:t>
      </w:r>
      <w:r>
        <w:rPr>
          <w:rFonts w:eastAsia="Times New Roman"/>
          <w:sz w:val="24"/>
          <w:szCs w:val="24"/>
          <w:lang w:eastAsia="ru-RU"/>
        </w:rPr>
        <w:t>обязан</w:t>
      </w:r>
      <w:r w:rsidRPr="0051362D">
        <w:rPr>
          <w:rFonts w:eastAsia="Times New Roman"/>
          <w:sz w:val="24"/>
          <w:szCs w:val="24"/>
          <w:lang w:eastAsia="ru-RU"/>
        </w:rPr>
        <w:t xml:space="preserve"> незамедлительно информировать </w:t>
      </w:r>
      <w:r w:rsidR="00A90151">
        <w:rPr>
          <w:rFonts w:eastAsia="Times New Roman"/>
          <w:sz w:val="24"/>
          <w:szCs w:val="24"/>
          <w:lang w:eastAsia="ru-RU"/>
        </w:rPr>
        <w:t>Исполнителя</w:t>
      </w:r>
      <w:r w:rsidRPr="0051362D">
        <w:rPr>
          <w:rFonts w:eastAsia="Times New Roman"/>
          <w:sz w:val="24"/>
          <w:szCs w:val="24"/>
          <w:lang w:eastAsia="ru-RU"/>
        </w:rPr>
        <w:t xml:space="preserve"> обо всех претензиях, предъявленных третьим лицом, и предоставить всю необходимую информацию, касающуюся этого спора.</w:t>
      </w:r>
    </w:p>
    <w:p w:rsidR="00A9521E" w:rsidRDefault="00A9521E" w:rsidP="00A9521E">
      <w:pPr>
        <w:widowControl w:val="0"/>
        <w:autoSpaceDE w:val="0"/>
        <w:autoSpaceDN w:val="0"/>
        <w:adjustRightInd w:val="0"/>
        <w:rPr>
          <w:rFonts w:eastAsia="Times New Roman"/>
          <w:sz w:val="24"/>
          <w:szCs w:val="24"/>
          <w:lang w:eastAsia="ru-RU"/>
        </w:rPr>
      </w:pPr>
      <w:r w:rsidRPr="0051362D">
        <w:rPr>
          <w:rFonts w:eastAsia="Times New Roman"/>
          <w:sz w:val="24"/>
          <w:szCs w:val="24"/>
          <w:lang w:eastAsia="ru-RU"/>
        </w:rPr>
        <w:lastRenderedPageBreak/>
        <w:t>6.</w:t>
      </w:r>
      <w:r>
        <w:rPr>
          <w:rFonts w:eastAsia="Times New Roman"/>
          <w:sz w:val="24"/>
          <w:szCs w:val="24"/>
          <w:lang w:eastAsia="ru-RU"/>
        </w:rPr>
        <w:t>5. </w:t>
      </w:r>
      <w:proofErr w:type="gramStart"/>
      <w:r w:rsidRPr="0051362D">
        <w:rPr>
          <w:rFonts w:eastAsia="Times New Roman"/>
          <w:sz w:val="24"/>
          <w:szCs w:val="24"/>
          <w:lang w:eastAsia="ru-RU"/>
        </w:rPr>
        <w:t xml:space="preserve">Программа и сопутствующая документация к ней предоставляются </w:t>
      </w:r>
      <w:r w:rsidR="00A90151">
        <w:rPr>
          <w:rFonts w:eastAsia="Times New Roman"/>
          <w:sz w:val="24"/>
          <w:szCs w:val="24"/>
          <w:lang w:eastAsia="ru-RU"/>
        </w:rPr>
        <w:t>Заказчик</w:t>
      </w:r>
      <w:r w:rsidRPr="0051362D">
        <w:rPr>
          <w:rFonts w:eastAsia="Times New Roman"/>
          <w:sz w:val="24"/>
          <w:szCs w:val="24"/>
          <w:lang w:eastAsia="ru-RU"/>
        </w:rPr>
        <w:t>у в соответствии с общепринятым в международной практике принципом «как есть» («</w:t>
      </w:r>
      <w:proofErr w:type="spellStart"/>
      <w:r w:rsidRPr="0051362D">
        <w:rPr>
          <w:rFonts w:eastAsia="Times New Roman"/>
          <w:sz w:val="24"/>
          <w:szCs w:val="24"/>
          <w:lang w:eastAsia="ru-RU"/>
        </w:rPr>
        <w:t>as</w:t>
      </w:r>
      <w:proofErr w:type="spellEnd"/>
      <w:r w:rsidRPr="0051362D">
        <w:rPr>
          <w:rFonts w:eastAsia="Times New Roman"/>
          <w:sz w:val="24"/>
          <w:szCs w:val="24"/>
          <w:lang w:eastAsia="ru-RU"/>
        </w:rPr>
        <w:t xml:space="preserve"> </w:t>
      </w:r>
      <w:proofErr w:type="spellStart"/>
      <w:r w:rsidRPr="0051362D">
        <w:rPr>
          <w:rFonts w:eastAsia="Times New Roman"/>
          <w:sz w:val="24"/>
          <w:szCs w:val="24"/>
          <w:lang w:eastAsia="ru-RU"/>
        </w:rPr>
        <w:t>is</w:t>
      </w:r>
      <w:proofErr w:type="spellEnd"/>
      <w:r w:rsidRPr="0051362D">
        <w:rPr>
          <w:rFonts w:eastAsia="Times New Roman"/>
          <w:sz w:val="24"/>
          <w:szCs w:val="24"/>
          <w:lang w:eastAsia="ru-RU"/>
        </w:rPr>
        <w:t>»), т.</w:t>
      </w:r>
      <w:r w:rsidR="00B17319">
        <w:rPr>
          <w:rFonts w:eastAsia="Times New Roman"/>
          <w:sz w:val="24"/>
          <w:szCs w:val="24"/>
          <w:lang w:eastAsia="ru-RU"/>
        </w:rPr>
        <w:t xml:space="preserve"> </w:t>
      </w:r>
      <w:r w:rsidRPr="0051362D">
        <w:rPr>
          <w:rFonts w:eastAsia="Times New Roman"/>
          <w:sz w:val="24"/>
          <w:szCs w:val="24"/>
          <w:lang w:eastAsia="ru-RU"/>
        </w:rPr>
        <w:t xml:space="preserve">е. за проблемы, возникающие в процессе установки, обновления, поддержки и эксплуатации Программы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Программы ожиданиям </w:t>
      </w:r>
      <w:r w:rsidR="00A90151">
        <w:rPr>
          <w:rFonts w:eastAsia="Times New Roman"/>
          <w:sz w:val="24"/>
          <w:szCs w:val="24"/>
          <w:lang w:eastAsia="ru-RU"/>
        </w:rPr>
        <w:t>Заказчик</w:t>
      </w:r>
      <w:r w:rsidRPr="0051362D">
        <w:rPr>
          <w:rFonts w:eastAsia="Times New Roman"/>
          <w:sz w:val="24"/>
          <w:szCs w:val="24"/>
          <w:lang w:eastAsia="ru-RU"/>
        </w:rPr>
        <w:t>а и</w:t>
      </w:r>
      <w:proofErr w:type="gramEnd"/>
      <w:r w:rsidRPr="0051362D">
        <w:rPr>
          <w:rFonts w:eastAsia="Times New Roman"/>
          <w:sz w:val="24"/>
          <w:szCs w:val="24"/>
          <w:lang w:eastAsia="ru-RU"/>
        </w:rPr>
        <w:t xml:space="preserve"> т.</w:t>
      </w:r>
      <w:r w:rsidR="00B17319">
        <w:rPr>
          <w:rFonts w:eastAsia="Times New Roman"/>
          <w:sz w:val="24"/>
          <w:szCs w:val="24"/>
          <w:lang w:eastAsia="ru-RU"/>
        </w:rPr>
        <w:t xml:space="preserve"> </w:t>
      </w:r>
      <w:r w:rsidRPr="0051362D">
        <w:rPr>
          <w:rFonts w:eastAsia="Times New Roman"/>
          <w:sz w:val="24"/>
          <w:szCs w:val="24"/>
          <w:lang w:eastAsia="ru-RU"/>
        </w:rPr>
        <w:t xml:space="preserve">п.), </w:t>
      </w:r>
      <w:r w:rsidR="00A90151">
        <w:rPr>
          <w:rFonts w:eastAsia="Times New Roman"/>
          <w:sz w:val="24"/>
          <w:szCs w:val="24"/>
          <w:lang w:eastAsia="ru-RU"/>
        </w:rPr>
        <w:t xml:space="preserve">Исполнитель </w:t>
      </w:r>
      <w:r w:rsidRPr="0051362D">
        <w:rPr>
          <w:rFonts w:eastAsia="Times New Roman"/>
          <w:sz w:val="24"/>
          <w:szCs w:val="24"/>
          <w:lang w:eastAsia="ru-RU"/>
        </w:rPr>
        <w:t>ответственности не несет.</w:t>
      </w:r>
    </w:p>
    <w:p w:rsidR="00A9521E" w:rsidRDefault="00A9521E" w:rsidP="00A9521E">
      <w:pPr>
        <w:widowControl w:val="0"/>
        <w:autoSpaceDE w:val="0"/>
        <w:autoSpaceDN w:val="0"/>
        <w:adjustRightInd w:val="0"/>
        <w:rPr>
          <w:rFonts w:eastAsia="Times New Roman"/>
          <w:sz w:val="24"/>
          <w:szCs w:val="24"/>
          <w:lang w:eastAsia="ru-RU"/>
        </w:rPr>
      </w:pPr>
      <w:r>
        <w:rPr>
          <w:rFonts w:eastAsia="Times New Roman"/>
          <w:sz w:val="24"/>
          <w:szCs w:val="24"/>
          <w:lang w:eastAsia="ru-RU"/>
        </w:rPr>
        <w:t>6.6. </w:t>
      </w:r>
      <w:r w:rsidR="00A90151">
        <w:rPr>
          <w:rFonts w:eastAsia="Times New Roman"/>
          <w:sz w:val="24"/>
          <w:szCs w:val="24"/>
          <w:lang w:eastAsia="ru-RU"/>
        </w:rPr>
        <w:t>Исполнитель</w:t>
      </w:r>
      <w:r>
        <w:rPr>
          <w:rFonts w:eastAsia="Times New Roman"/>
          <w:sz w:val="24"/>
          <w:szCs w:val="24"/>
          <w:lang w:eastAsia="ru-RU"/>
        </w:rPr>
        <w:t xml:space="preserve"> гарантирует своевременное предоставление необходимой и достоверной информации об оказываем</w:t>
      </w:r>
      <w:r w:rsidR="00582EAA">
        <w:rPr>
          <w:rFonts w:eastAsia="Times New Roman"/>
          <w:sz w:val="24"/>
          <w:szCs w:val="24"/>
          <w:lang w:eastAsia="ru-RU"/>
        </w:rPr>
        <w:t>ой</w:t>
      </w:r>
      <w:r>
        <w:rPr>
          <w:rFonts w:eastAsia="Times New Roman"/>
          <w:sz w:val="24"/>
          <w:szCs w:val="24"/>
          <w:lang w:eastAsia="ru-RU"/>
        </w:rPr>
        <w:t xml:space="preserve"> услуг</w:t>
      </w:r>
      <w:r w:rsidR="00582EAA">
        <w:rPr>
          <w:rFonts w:eastAsia="Times New Roman"/>
          <w:sz w:val="24"/>
          <w:szCs w:val="24"/>
          <w:lang w:eastAsia="ru-RU"/>
        </w:rPr>
        <w:t>е</w:t>
      </w:r>
      <w:r>
        <w:rPr>
          <w:rFonts w:eastAsia="Times New Roman"/>
          <w:sz w:val="24"/>
          <w:szCs w:val="24"/>
          <w:lang w:eastAsia="ru-RU"/>
        </w:rPr>
        <w:t xml:space="preserve">. В случае </w:t>
      </w:r>
      <w:proofErr w:type="spellStart"/>
      <w:r>
        <w:rPr>
          <w:rFonts w:eastAsia="Times New Roman"/>
          <w:sz w:val="24"/>
          <w:szCs w:val="24"/>
          <w:lang w:eastAsia="ru-RU"/>
        </w:rPr>
        <w:t>непредоставления</w:t>
      </w:r>
      <w:proofErr w:type="spellEnd"/>
      <w:r>
        <w:rPr>
          <w:rFonts w:eastAsia="Times New Roman"/>
          <w:sz w:val="24"/>
          <w:szCs w:val="24"/>
          <w:lang w:eastAsia="ru-RU"/>
        </w:rPr>
        <w:t xml:space="preserve"> </w:t>
      </w:r>
      <w:r w:rsidR="00A90151">
        <w:rPr>
          <w:rFonts w:eastAsia="Times New Roman"/>
          <w:sz w:val="24"/>
          <w:szCs w:val="24"/>
          <w:lang w:eastAsia="ru-RU"/>
        </w:rPr>
        <w:t>Исполнителем</w:t>
      </w:r>
      <w:r>
        <w:rPr>
          <w:rFonts w:eastAsia="Times New Roman"/>
          <w:sz w:val="24"/>
          <w:szCs w:val="24"/>
          <w:lang w:eastAsia="ru-RU"/>
        </w:rPr>
        <w:t xml:space="preserve"> </w:t>
      </w:r>
      <w:r w:rsidR="00A90151">
        <w:rPr>
          <w:rFonts w:eastAsia="Times New Roman"/>
          <w:sz w:val="24"/>
          <w:szCs w:val="24"/>
          <w:lang w:eastAsia="ru-RU"/>
        </w:rPr>
        <w:t>Заказчик</w:t>
      </w:r>
      <w:r>
        <w:rPr>
          <w:rFonts w:eastAsia="Times New Roman"/>
          <w:sz w:val="24"/>
          <w:szCs w:val="24"/>
          <w:lang w:eastAsia="ru-RU"/>
        </w:rPr>
        <w:t xml:space="preserve">у полной и достоверной информации, </w:t>
      </w:r>
      <w:r w:rsidR="00A90151">
        <w:rPr>
          <w:rFonts w:eastAsia="Times New Roman"/>
          <w:sz w:val="24"/>
          <w:szCs w:val="24"/>
          <w:lang w:eastAsia="ru-RU"/>
        </w:rPr>
        <w:t xml:space="preserve">Исполнитель </w:t>
      </w:r>
      <w:r>
        <w:rPr>
          <w:rFonts w:eastAsia="Times New Roman"/>
          <w:sz w:val="24"/>
          <w:szCs w:val="24"/>
          <w:lang w:eastAsia="ru-RU"/>
        </w:rPr>
        <w:t>несет ответственность в соответствии с законодательством Российской Федерации за недостатки оказания услуг</w:t>
      </w:r>
      <w:r w:rsidR="00582EAA">
        <w:rPr>
          <w:rFonts w:eastAsia="Times New Roman"/>
          <w:sz w:val="24"/>
          <w:szCs w:val="24"/>
          <w:lang w:eastAsia="ru-RU"/>
        </w:rPr>
        <w:t>и</w:t>
      </w:r>
      <w:r>
        <w:rPr>
          <w:rFonts w:eastAsia="Times New Roman"/>
          <w:sz w:val="24"/>
          <w:szCs w:val="24"/>
          <w:lang w:eastAsia="ru-RU"/>
        </w:rPr>
        <w:t>, возникшие после их при</w:t>
      </w:r>
      <w:r w:rsidR="00582EAA">
        <w:rPr>
          <w:rFonts w:eastAsia="Times New Roman"/>
          <w:sz w:val="24"/>
          <w:szCs w:val="24"/>
          <w:lang w:eastAsia="ru-RU"/>
        </w:rPr>
        <w:t>ё</w:t>
      </w:r>
      <w:r>
        <w:rPr>
          <w:rFonts w:eastAsia="Times New Roman"/>
          <w:sz w:val="24"/>
          <w:szCs w:val="24"/>
          <w:lang w:eastAsia="ru-RU"/>
        </w:rPr>
        <w:t xml:space="preserve">мки </w:t>
      </w:r>
      <w:r w:rsidR="00A90151">
        <w:rPr>
          <w:rFonts w:eastAsia="Times New Roman"/>
          <w:sz w:val="24"/>
          <w:szCs w:val="24"/>
          <w:lang w:eastAsia="ru-RU"/>
        </w:rPr>
        <w:t>Заказчик</w:t>
      </w:r>
      <w:r>
        <w:rPr>
          <w:rFonts w:eastAsia="Times New Roman"/>
          <w:sz w:val="24"/>
          <w:szCs w:val="24"/>
          <w:lang w:eastAsia="ru-RU"/>
        </w:rPr>
        <w:t>ом вследствие отсутствия у него такой информации.</w:t>
      </w:r>
    </w:p>
    <w:p w:rsidR="00A9521E" w:rsidRDefault="00A9521E" w:rsidP="005E2D73">
      <w:pPr>
        <w:widowControl w:val="0"/>
        <w:autoSpaceDE w:val="0"/>
        <w:autoSpaceDN w:val="0"/>
        <w:adjustRightInd w:val="0"/>
        <w:jc w:val="center"/>
        <w:outlineLvl w:val="1"/>
        <w:rPr>
          <w:rFonts w:eastAsia="Times New Roman"/>
          <w:sz w:val="24"/>
          <w:szCs w:val="24"/>
          <w:lang w:eastAsia="ru-RU"/>
        </w:rPr>
      </w:pPr>
    </w:p>
    <w:p w:rsidR="002D4C51" w:rsidRDefault="00CC3BCA" w:rsidP="005E2D73">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7</w:t>
      </w:r>
      <w:r w:rsidR="002D4C51" w:rsidRPr="009F29F8">
        <w:rPr>
          <w:rFonts w:eastAsia="Times New Roman"/>
          <w:sz w:val="24"/>
          <w:szCs w:val="24"/>
          <w:lang w:eastAsia="ru-RU"/>
        </w:rPr>
        <w:t>. Обстоятельства непреодолимой силы</w:t>
      </w:r>
    </w:p>
    <w:p w:rsidR="00B76E21" w:rsidRPr="009F29F8" w:rsidRDefault="00B76E21" w:rsidP="005E2D73">
      <w:pPr>
        <w:widowControl w:val="0"/>
        <w:autoSpaceDE w:val="0"/>
        <w:autoSpaceDN w:val="0"/>
        <w:adjustRightInd w:val="0"/>
        <w:jc w:val="center"/>
        <w:outlineLvl w:val="1"/>
        <w:rPr>
          <w:rFonts w:eastAsia="Times New Roman"/>
          <w:sz w:val="24"/>
          <w:szCs w:val="24"/>
          <w:lang w:eastAsia="ru-RU"/>
        </w:rPr>
      </w:pP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7</w:t>
      </w:r>
      <w:r w:rsidR="002D4C51" w:rsidRPr="009F29F8">
        <w:rPr>
          <w:rFonts w:eastAsia="Times New Roman"/>
          <w:sz w:val="24"/>
          <w:szCs w:val="24"/>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7</w:t>
      </w:r>
      <w:r w:rsidR="002D4C51" w:rsidRPr="009F29F8">
        <w:rPr>
          <w:rFonts w:eastAsia="Times New Roman"/>
          <w:sz w:val="24"/>
          <w:szCs w:val="24"/>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7</w:t>
      </w:r>
      <w:r w:rsidR="002D4C51" w:rsidRPr="009F29F8">
        <w:rPr>
          <w:rFonts w:eastAsia="Times New Roman"/>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7</w:t>
      </w:r>
      <w:r w:rsidR="002D4C51" w:rsidRPr="009F29F8">
        <w:rPr>
          <w:rFonts w:eastAsia="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4C51" w:rsidRPr="009F29F8" w:rsidRDefault="002D4C51" w:rsidP="005E2D73">
      <w:pPr>
        <w:suppressAutoHyphens/>
        <w:rPr>
          <w:rFonts w:eastAsia="Times New Roman"/>
          <w:color w:val="000000"/>
          <w:spacing w:val="-1"/>
          <w:sz w:val="24"/>
          <w:szCs w:val="24"/>
          <w:lang w:eastAsia="ru-RU"/>
        </w:rPr>
      </w:pPr>
    </w:p>
    <w:p w:rsidR="002D4C51" w:rsidRDefault="00CC3BCA" w:rsidP="005E2D73">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8</w:t>
      </w:r>
      <w:r w:rsidR="002D4C51" w:rsidRPr="009F29F8">
        <w:rPr>
          <w:rFonts w:eastAsia="Times New Roman"/>
          <w:sz w:val="24"/>
          <w:szCs w:val="24"/>
          <w:lang w:eastAsia="ru-RU"/>
        </w:rPr>
        <w:t>. Рассмотрение и разрешение споров</w:t>
      </w:r>
    </w:p>
    <w:p w:rsidR="00B76E21" w:rsidRPr="009F29F8" w:rsidRDefault="00B76E21" w:rsidP="005E2D73">
      <w:pPr>
        <w:widowControl w:val="0"/>
        <w:autoSpaceDE w:val="0"/>
        <w:autoSpaceDN w:val="0"/>
        <w:adjustRightInd w:val="0"/>
        <w:jc w:val="center"/>
        <w:outlineLvl w:val="1"/>
        <w:rPr>
          <w:rFonts w:eastAsia="Times New Roman"/>
          <w:sz w:val="24"/>
          <w:szCs w:val="24"/>
          <w:lang w:eastAsia="ru-RU"/>
        </w:rPr>
      </w:pP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8</w:t>
      </w:r>
      <w:r w:rsidR="002D4C51" w:rsidRPr="009F29F8">
        <w:rPr>
          <w:rFonts w:eastAsia="Times New Roman"/>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8</w:t>
      </w:r>
      <w:r w:rsidR="002D4C51" w:rsidRPr="009F29F8">
        <w:rPr>
          <w:rFonts w:eastAsia="Times New Roman"/>
          <w:sz w:val="24"/>
          <w:szCs w:val="24"/>
          <w:lang w:eastAsia="ru-RU"/>
        </w:rPr>
        <w:t xml:space="preserve">.2. При </w:t>
      </w:r>
      <w:proofErr w:type="spellStart"/>
      <w:r w:rsidR="002D4C51" w:rsidRPr="009F29F8">
        <w:rPr>
          <w:rFonts w:eastAsia="Times New Roman"/>
          <w:sz w:val="24"/>
          <w:szCs w:val="24"/>
          <w:lang w:eastAsia="ru-RU"/>
        </w:rPr>
        <w:t>неурегулировании</w:t>
      </w:r>
      <w:proofErr w:type="spellEnd"/>
      <w:r w:rsidR="002D4C51" w:rsidRPr="009F29F8">
        <w:rPr>
          <w:rFonts w:eastAsia="Times New Roman"/>
          <w:sz w:val="24"/>
          <w:szCs w:val="24"/>
          <w:lang w:eastAsia="ru-RU"/>
        </w:rPr>
        <w:t xml:space="preserve"> Сторонами спора в досудебном порядке спор разрешается в судебном порядке</w:t>
      </w:r>
      <w:r w:rsidR="000B49E5" w:rsidRPr="009F29F8">
        <w:rPr>
          <w:rFonts w:eastAsia="Times New Roman"/>
          <w:sz w:val="24"/>
          <w:szCs w:val="24"/>
          <w:lang w:eastAsia="ru-RU"/>
        </w:rPr>
        <w:t xml:space="preserve"> в Арбитражном суде Калининградской области</w:t>
      </w:r>
      <w:r w:rsidR="002D4C51" w:rsidRPr="009F29F8">
        <w:rPr>
          <w:rFonts w:eastAsia="Times New Roman"/>
          <w:sz w:val="24"/>
          <w:szCs w:val="24"/>
          <w:lang w:eastAsia="ru-RU"/>
        </w:rPr>
        <w:t>.</w:t>
      </w:r>
    </w:p>
    <w:p w:rsidR="002D4C51" w:rsidRPr="009F29F8" w:rsidRDefault="002D4C51" w:rsidP="005E2D73">
      <w:pPr>
        <w:suppressAutoHyphens/>
        <w:rPr>
          <w:rFonts w:eastAsia="Times New Roman"/>
          <w:color w:val="000000"/>
          <w:spacing w:val="-1"/>
          <w:sz w:val="24"/>
          <w:szCs w:val="24"/>
          <w:lang w:eastAsia="ru-RU"/>
        </w:rPr>
      </w:pPr>
    </w:p>
    <w:p w:rsidR="002D4C51" w:rsidRPr="009F29F8" w:rsidRDefault="00CC3BCA" w:rsidP="005E2D73">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9</w:t>
      </w:r>
      <w:r w:rsidR="002D4C51" w:rsidRPr="009F29F8">
        <w:rPr>
          <w:rFonts w:eastAsia="Times New Roman"/>
          <w:sz w:val="24"/>
          <w:szCs w:val="24"/>
          <w:lang w:eastAsia="ru-RU"/>
        </w:rPr>
        <w:t>. Срок действия Контракта</w:t>
      </w:r>
    </w:p>
    <w:p w:rsidR="002D4C51" w:rsidRPr="009F29F8" w:rsidRDefault="002D4C51" w:rsidP="005E2D73">
      <w:pPr>
        <w:widowControl w:val="0"/>
        <w:autoSpaceDE w:val="0"/>
        <w:autoSpaceDN w:val="0"/>
        <w:adjustRightInd w:val="0"/>
        <w:rPr>
          <w:rFonts w:eastAsia="Times New Roman"/>
          <w:sz w:val="24"/>
          <w:szCs w:val="24"/>
          <w:lang w:eastAsia="ru-RU"/>
        </w:rPr>
      </w:pPr>
    </w:p>
    <w:p w:rsidR="002D4C51" w:rsidRPr="009F29F8" w:rsidRDefault="00CC3BCA" w:rsidP="005E2D73">
      <w:pPr>
        <w:suppressAutoHyphens/>
        <w:rPr>
          <w:rFonts w:eastAsia="Times New Roman"/>
          <w:sz w:val="24"/>
          <w:szCs w:val="24"/>
          <w:lang w:eastAsia="ru-RU"/>
        </w:rPr>
      </w:pPr>
      <w:r>
        <w:rPr>
          <w:rFonts w:eastAsia="Times New Roman"/>
          <w:sz w:val="24"/>
          <w:szCs w:val="24"/>
          <w:lang w:eastAsia="ru-RU"/>
        </w:rPr>
        <w:t>9</w:t>
      </w:r>
      <w:r w:rsidR="002D4C51" w:rsidRPr="009F29F8">
        <w:rPr>
          <w:rFonts w:eastAsia="Times New Roman"/>
          <w:sz w:val="24"/>
          <w:szCs w:val="24"/>
          <w:lang w:eastAsia="ru-RU"/>
        </w:rPr>
        <w:t>.1. Контра</w:t>
      </w:r>
      <w:proofErr w:type="gramStart"/>
      <w:r w:rsidR="002D4C51" w:rsidRPr="009F29F8">
        <w:rPr>
          <w:rFonts w:eastAsia="Times New Roman"/>
          <w:sz w:val="24"/>
          <w:szCs w:val="24"/>
          <w:lang w:eastAsia="ru-RU"/>
        </w:rPr>
        <w:t>кт вст</w:t>
      </w:r>
      <w:proofErr w:type="gramEnd"/>
      <w:r w:rsidR="002D4C51" w:rsidRPr="009F29F8">
        <w:rPr>
          <w:rFonts w:eastAsia="Times New Roman"/>
          <w:sz w:val="24"/>
          <w:szCs w:val="24"/>
          <w:lang w:eastAsia="ru-RU"/>
        </w:rPr>
        <w:t>упает в силу с даты его подписания обе</w:t>
      </w:r>
      <w:r w:rsidR="00461E86" w:rsidRPr="009F29F8">
        <w:rPr>
          <w:rFonts w:eastAsia="Times New Roman"/>
          <w:sz w:val="24"/>
          <w:szCs w:val="24"/>
          <w:lang w:eastAsia="ru-RU"/>
        </w:rPr>
        <w:t>ими Сторонами по 31</w:t>
      </w:r>
      <w:r w:rsidR="00193F36" w:rsidRPr="009F29F8">
        <w:rPr>
          <w:rFonts w:eastAsia="Times New Roman"/>
          <w:sz w:val="24"/>
          <w:szCs w:val="24"/>
          <w:lang w:eastAsia="ru-RU"/>
        </w:rPr>
        <w:t>.12.</w:t>
      </w:r>
      <w:r w:rsidR="00461E86" w:rsidRPr="009F29F8">
        <w:rPr>
          <w:rFonts w:eastAsia="Times New Roman"/>
          <w:sz w:val="24"/>
          <w:szCs w:val="24"/>
          <w:lang w:eastAsia="ru-RU"/>
        </w:rPr>
        <w:t>202</w:t>
      </w:r>
      <w:r w:rsidR="009E0BB5">
        <w:rPr>
          <w:rFonts w:eastAsia="Times New Roman"/>
          <w:sz w:val="24"/>
          <w:szCs w:val="24"/>
          <w:lang w:eastAsia="ru-RU"/>
        </w:rPr>
        <w:t>6</w:t>
      </w:r>
      <w:r w:rsidR="002D4C51" w:rsidRPr="009F29F8">
        <w:rPr>
          <w:rFonts w:eastAsia="Times New Roman"/>
          <w:sz w:val="24"/>
          <w:szCs w:val="24"/>
          <w:lang w:eastAsia="ru-RU"/>
        </w:rPr>
        <w:t>. Окончание срока действия Контракта не влечет прекращения неисполненных обязатель</w:t>
      </w:r>
      <w:proofErr w:type="gramStart"/>
      <w:r w:rsidR="002D4C51" w:rsidRPr="009F29F8">
        <w:rPr>
          <w:rFonts w:eastAsia="Times New Roman"/>
          <w:sz w:val="24"/>
          <w:szCs w:val="24"/>
          <w:lang w:eastAsia="ru-RU"/>
        </w:rPr>
        <w:t>ств Ст</w:t>
      </w:r>
      <w:proofErr w:type="gramEnd"/>
      <w:r w:rsidR="002D4C51" w:rsidRPr="009F29F8">
        <w:rPr>
          <w:rFonts w:eastAsia="Times New Roman"/>
          <w:sz w:val="24"/>
          <w:szCs w:val="24"/>
          <w:lang w:eastAsia="ru-RU"/>
        </w:rPr>
        <w:t>орон по Контракту, в том числе гарантийных обязательств Исполнителя.</w:t>
      </w:r>
    </w:p>
    <w:p w:rsidR="002D4C51" w:rsidRPr="009F29F8" w:rsidRDefault="002D4C51" w:rsidP="005E2D73">
      <w:pPr>
        <w:suppressAutoHyphens/>
        <w:rPr>
          <w:rFonts w:eastAsia="Times New Roman"/>
          <w:sz w:val="24"/>
          <w:szCs w:val="24"/>
          <w:lang w:eastAsia="ru-RU"/>
        </w:rPr>
      </w:pPr>
    </w:p>
    <w:p w:rsidR="002D4C51" w:rsidRDefault="00CC3BCA" w:rsidP="005E2D73">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 xml:space="preserve">. Иные положения </w:t>
      </w:r>
    </w:p>
    <w:p w:rsidR="00B76E21" w:rsidRPr="009F29F8" w:rsidRDefault="00B76E21" w:rsidP="005E2D73">
      <w:pPr>
        <w:widowControl w:val="0"/>
        <w:autoSpaceDE w:val="0"/>
        <w:autoSpaceDN w:val="0"/>
        <w:adjustRightInd w:val="0"/>
        <w:jc w:val="center"/>
        <w:outlineLvl w:val="1"/>
        <w:rPr>
          <w:rFonts w:eastAsia="Times New Roman"/>
          <w:sz w:val="24"/>
          <w:szCs w:val="24"/>
          <w:lang w:eastAsia="ru-RU"/>
        </w:rPr>
      </w:pP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 xml:space="preserve">.1. </w:t>
      </w:r>
      <w:r w:rsidR="0027762A" w:rsidRPr="009F29F8">
        <w:rPr>
          <w:rFonts w:eastAsia="Times New Roman"/>
          <w:sz w:val="24"/>
          <w:szCs w:val="24"/>
          <w:lang w:eastAsia="ru-RU"/>
        </w:rPr>
        <w:t xml:space="preserve">Контракт составлен </w:t>
      </w:r>
      <w:r w:rsidR="0027762A" w:rsidRPr="0000365A">
        <w:rPr>
          <w:rFonts w:eastAsia="Times New Roman"/>
          <w:sz w:val="24"/>
          <w:szCs w:val="24"/>
          <w:highlight w:val="yellow"/>
          <w:lang w:eastAsia="ru-RU"/>
        </w:rPr>
        <w:t>в форме электронного документа, подписанного усиленными электронными подписями Сторон</w:t>
      </w:r>
      <w:r w:rsidR="0027762A" w:rsidRPr="009F29F8">
        <w:rPr>
          <w:rFonts w:eastAsia="Times New Roman"/>
          <w:sz w:val="24"/>
          <w:szCs w:val="24"/>
          <w:lang w:eastAsia="ru-RU"/>
        </w:rPr>
        <w:t>.</w:t>
      </w:r>
    </w:p>
    <w:p w:rsidR="002D4C51" w:rsidRPr="009F29F8" w:rsidRDefault="00CC3BCA" w:rsidP="005E2D73">
      <w:pPr>
        <w:widowControl w:val="0"/>
        <w:autoSpaceDE w:val="0"/>
        <w:autoSpaceDN w:val="0"/>
        <w:adjustRightInd w:val="0"/>
        <w:rPr>
          <w:rFonts w:eastAsia="Times New Roman"/>
          <w:sz w:val="24"/>
          <w:szCs w:val="24"/>
          <w:lang w:eastAsia="ru-RU"/>
        </w:rPr>
      </w:pPr>
      <w:bookmarkStart w:id="9" w:name="P1003"/>
      <w:bookmarkEnd w:id="9"/>
      <w:r>
        <w:rPr>
          <w:rFonts w:eastAsia="Times New Roman"/>
          <w:sz w:val="24"/>
          <w:szCs w:val="24"/>
          <w:lang w:eastAsia="ru-RU"/>
        </w:rPr>
        <w:t>10</w:t>
      </w:r>
      <w:r w:rsidR="002D4C51" w:rsidRPr="009F29F8">
        <w:rPr>
          <w:rFonts w:eastAsia="Times New Roman"/>
          <w:sz w:val="24"/>
          <w:szCs w:val="24"/>
          <w:lang w:eastAsia="ru-RU"/>
        </w:rPr>
        <w:t xml:space="preserve">.2. В случае изменения у какой-либо из Сторон местонахождения, наименования, а также в случае реорганизации она </w:t>
      </w:r>
      <w:r w:rsidR="0027762A" w:rsidRPr="009F29F8">
        <w:rPr>
          <w:rFonts w:eastAsia="Times New Roman"/>
          <w:sz w:val="24"/>
          <w:szCs w:val="24"/>
          <w:lang w:eastAsia="ru-RU"/>
        </w:rPr>
        <w:t>обязана в течение пяти</w:t>
      </w:r>
      <w:r w:rsidR="002D4C51" w:rsidRPr="009F29F8">
        <w:rPr>
          <w:rFonts w:eastAsia="Times New Roman"/>
          <w:sz w:val="24"/>
          <w:szCs w:val="24"/>
          <w:lang w:eastAsia="ru-RU"/>
        </w:rPr>
        <w:t xml:space="preserve"> дней </w:t>
      </w:r>
      <w:proofErr w:type="gramStart"/>
      <w:r w:rsidR="002D4C51" w:rsidRPr="009F29F8">
        <w:rPr>
          <w:rFonts w:eastAsia="Times New Roman"/>
          <w:sz w:val="24"/>
          <w:szCs w:val="24"/>
          <w:lang w:eastAsia="ru-RU"/>
        </w:rPr>
        <w:t>с даты внесения</w:t>
      </w:r>
      <w:proofErr w:type="gramEnd"/>
      <w:r w:rsidR="002D4C51" w:rsidRPr="009F29F8">
        <w:rPr>
          <w:rFonts w:eastAsia="Times New Roman"/>
          <w:sz w:val="24"/>
          <w:szCs w:val="24"/>
          <w:lang w:eastAsia="ru-RU"/>
        </w:rPr>
        <w:t xml:space="preserve"> в единый государственный реестр юридических лиц указанных изменений письменно известить об этом другую Сторону.</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 xml:space="preserve">.3. Любые изменения, дополнения и приложения к Контракту, выполненные в </w:t>
      </w:r>
      <w:r w:rsidR="002D4C51" w:rsidRPr="009F29F8">
        <w:rPr>
          <w:rFonts w:eastAsia="Times New Roman"/>
          <w:sz w:val="24"/>
          <w:szCs w:val="24"/>
          <w:lang w:eastAsia="ru-RU"/>
        </w:rPr>
        <w:lastRenderedPageBreak/>
        <w:t>письменной форме и подписанные каждой из Сторон</w:t>
      </w:r>
      <w:r w:rsidR="0027762A" w:rsidRPr="009F29F8">
        <w:rPr>
          <w:rFonts w:eastAsia="Times New Roman"/>
          <w:sz w:val="24"/>
          <w:szCs w:val="24"/>
          <w:lang w:eastAsia="ru-RU"/>
        </w:rPr>
        <w:t xml:space="preserve"> или в форме электронного документа, подписанного усиленными электронными подписями Сторон</w:t>
      </w:r>
      <w:r w:rsidR="002D4C51" w:rsidRPr="009F29F8">
        <w:rPr>
          <w:rFonts w:eastAsia="Times New Roman"/>
          <w:sz w:val="24"/>
          <w:szCs w:val="24"/>
          <w:lang w:eastAsia="ru-RU"/>
        </w:rPr>
        <w:t>, являются его неотъемлемой частью.</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 xml:space="preserve">.4. </w:t>
      </w:r>
      <w:r w:rsidR="008916DF" w:rsidRPr="009F29F8">
        <w:rPr>
          <w:rFonts w:eastAsia="Times New Roman"/>
          <w:sz w:val="24"/>
          <w:szCs w:val="24"/>
          <w:lang w:eastAsia="ru-RU"/>
        </w:rPr>
        <w:t>Изменение условий Контракта при его исполнении не допускается, за исключением случаев, предусмотренных ст</w:t>
      </w:r>
      <w:r w:rsidR="000B0C42">
        <w:rPr>
          <w:rFonts w:eastAsia="Times New Roman"/>
          <w:sz w:val="24"/>
          <w:szCs w:val="24"/>
          <w:lang w:eastAsia="ru-RU"/>
        </w:rPr>
        <w:t>.</w:t>
      </w:r>
      <w:r w:rsidR="008916DF" w:rsidRPr="009F29F8">
        <w:rPr>
          <w:rFonts w:eastAsia="Times New Roman"/>
          <w:sz w:val="24"/>
          <w:szCs w:val="24"/>
          <w:lang w:eastAsia="ru-RU"/>
        </w:rPr>
        <w:t xml:space="preserve"> 95, ч.</w:t>
      </w:r>
      <w:r w:rsidR="000B0C42">
        <w:rPr>
          <w:rFonts w:eastAsia="Times New Roman"/>
          <w:sz w:val="24"/>
          <w:szCs w:val="24"/>
          <w:lang w:eastAsia="ru-RU"/>
        </w:rPr>
        <w:t xml:space="preserve"> </w:t>
      </w:r>
      <w:r w:rsidR="008916DF" w:rsidRPr="009F29F8">
        <w:rPr>
          <w:rFonts w:eastAsia="Times New Roman"/>
          <w:sz w:val="24"/>
          <w:szCs w:val="24"/>
          <w:lang w:eastAsia="ru-RU"/>
        </w:rPr>
        <w:t xml:space="preserve">65.1. статьей 112 </w:t>
      </w:r>
      <w:r w:rsidR="000706E4" w:rsidRPr="009F29F8">
        <w:rPr>
          <w:rFonts w:eastAsia="Times New Roman"/>
          <w:sz w:val="24"/>
          <w:szCs w:val="24"/>
          <w:lang w:eastAsia="ru-RU"/>
        </w:rPr>
        <w:t>Закона 44-ФЗ</w:t>
      </w:r>
      <w:r w:rsidR="008916DF" w:rsidRPr="009F29F8">
        <w:rPr>
          <w:rFonts w:eastAsia="Times New Roman"/>
          <w:sz w:val="24"/>
          <w:szCs w:val="24"/>
          <w:lang w:eastAsia="ru-RU"/>
        </w:rPr>
        <w:t>.</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D4C51" w:rsidRPr="009F29F8" w:rsidRDefault="002D4C51"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 xml:space="preserve">.7. </w:t>
      </w:r>
      <w:proofErr w:type="gramStart"/>
      <w:r w:rsidR="002D4C51" w:rsidRPr="009F29F8">
        <w:rPr>
          <w:rFonts w:eastAsia="Times New Roman"/>
          <w:sz w:val="24"/>
          <w:szCs w:val="24"/>
          <w:lang w:eastAsia="ru-RU"/>
        </w:rPr>
        <w:t>Контракт</w:t>
      </w:r>
      <w:proofErr w:type="gramEnd"/>
      <w:r w:rsidR="002D4C51" w:rsidRPr="009F29F8">
        <w:rPr>
          <w:rFonts w:eastAsia="Times New Roman"/>
          <w:sz w:val="24"/>
          <w:szCs w:val="24"/>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9" w:history="1">
        <w:r w:rsidR="002D4C51" w:rsidRPr="005D4F6A">
          <w:rPr>
            <w:rFonts w:eastAsia="Times New Roman"/>
            <w:sz w:val="24"/>
            <w:szCs w:val="24"/>
            <w:lang w:eastAsia="ru-RU"/>
          </w:rPr>
          <w:t>частями 9</w:t>
        </w:r>
      </w:hyperlink>
      <w:r w:rsidR="002D4C51" w:rsidRPr="009F29F8">
        <w:rPr>
          <w:rFonts w:eastAsia="Times New Roman"/>
          <w:sz w:val="24"/>
          <w:szCs w:val="24"/>
          <w:lang w:eastAsia="ru-RU"/>
        </w:rPr>
        <w:t xml:space="preserve"> - </w:t>
      </w:r>
      <w:hyperlink r:id="rId10" w:history="1">
        <w:r w:rsidR="002D4C51" w:rsidRPr="005D4F6A">
          <w:rPr>
            <w:rFonts w:eastAsia="Times New Roman"/>
            <w:sz w:val="24"/>
            <w:szCs w:val="24"/>
            <w:lang w:eastAsia="ru-RU"/>
          </w:rPr>
          <w:t>23 статьи 95</w:t>
        </w:r>
      </w:hyperlink>
      <w:r w:rsidR="002D4C51" w:rsidRPr="009F29F8">
        <w:rPr>
          <w:rFonts w:eastAsia="Times New Roman"/>
          <w:sz w:val="24"/>
          <w:szCs w:val="24"/>
          <w:lang w:eastAsia="ru-RU"/>
        </w:rPr>
        <w:t xml:space="preserve"> </w:t>
      </w:r>
      <w:r w:rsidR="000706E4" w:rsidRPr="009F29F8">
        <w:rPr>
          <w:rFonts w:eastAsia="Times New Roman"/>
          <w:sz w:val="24"/>
          <w:szCs w:val="24"/>
          <w:lang w:eastAsia="ru-RU"/>
        </w:rPr>
        <w:t>Закона 44-ФЗ</w:t>
      </w:r>
      <w:r w:rsidR="002D4C51" w:rsidRPr="009F29F8">
        <w:rPr>
          <w:rFonts w:eastAsia="Times New Roman"/>
          <w:sz w:val="24"/>
          <w:szCs w:val="24"/>
          <w:lang w:eastAsia="ru-RU"/>
        </w:rPr>
        <w:t>.</w:t>
      </w:r>
    </w:p>
    <w:p w:rsidR="002D4C51" w:rsidRPr="009F29F8" w:rsidRDefault="00CC3BCA" w:rsidP="005E2D73">
      <w:pPr>
        <w:widowControl w:val="0"/>
        <w:autoSpaceDE w:val="0"/>
        <w:autoSpaceDN w:val="0"/>
        <w:adjustRightInd w:val="0"/>
        <w:rPr>
          <w:rFonts w:eastAsia="Times New Roman"/>
          <w:sz w:val="24"/>
          <w:szCs w:val="24"/>
          <w:lang w:eastAsia="ru-RU"/>
        </w:rPr>
      </w:pPr>
      <w:r>
        <w:rPr>
          <w:rFonts w:eastAsia="Times New Roman"/>
          <w:sz w:val="24"/>
          <w:szCs w:val="24"/>
          <w:lang w:eastAsia="ru-RU"/>
        </w:rPr>
        <w:t>10</w:t>
      </w:r>
      <w:r w:rsidR="002D4C51" w:rsidRPr="009F29F8">
        <w:rPr>
          <w:rFonts w:eastAsia="Times New Roman"/>
          <w:sz w:val="24"/>
          <w:szCs w:val="24"/>
          <w:lang w:eastAsia="ru-RU"/>
        </w:rPr>
        <w:t>.8. Во всем, что не оговорено в Контракте, Стороны руководствуются действующим законодательством Российской Федерации.</w:t>
      </w:r>
    </w:p>
    <w:p w:rsidR="00873882" w:rsidRPr="009F29F8" w:rsidRDefault="00873882" w:rsidP="005E2D73">
      <w:pPr>
        <w:widowControl w:val="0"/>
        <w:autoSpaceDE w:val="0"/>
        <w:autoSpaceDN w:val="0"/>
        <w:adjustRightInd w:val="0"/>
        <w:rPr>
          <w:rFonts w:eastAsia="Times New Roman"/>
          <w:sz w:val="24"/>
          <w:szCs w:val="24"/>
          <w:lang w:eastAsia="ru-RU"/>
        </w:rPr>
      </w:pPr>
    </w:p>
    <w:p w:rsidR="00873882" w:rsidRDefault="00E65E27" w:rsidP="005E2D73">
      <w:pPr>
        <w:widowControl w:val="0"/>
        <w:autoSpaceDE w:val="0"/>
        <w:autoSpaceDN w:val="0"/>
        <w:adjustRightInd w:val="0"/>
        <w:jc w:val="center"/>
        <w:rPr>
          <w:rFonts w:eastAsia="Times New Roman"/>
          <w:sz w:val="24"/>
          <w:szCs w:val="24"/>
          <w:lang w:eastAsia="ru-RU"/>
        </w:rPr>
      </w:pPr>
      <w:r>
        <w:rPr>
          <w:rFonts w:eastAsia="Times New Roman"/>
          <w:sz w:val="24"/>
          <w:szCs w:val="24"/>
          <w:lang w:eastAsia="ru-RU"/>
        </w:rPr>
        <w:t>1</w:t>
      </w:r>
      <w:r w:rsidR="00CC3BCA">
        <w:rPr>
          <w:rFonts w:eastAsia="Times New Roman"/>
          <w:sz w:val="24"/>
          <w:szCs w:val="24"/>
          <w:lang w:eastAsia="ru-RU"/>
        </w:rPr>
        <w:t>1</w:t>
      </w:r>
      <w:r w:rsidR="00873882" w:rsidRPr="009F29F8">
        <w:rPr>
          <w:rFonts w:eastAsia="Times New Roman"/>
          <w:sz w:val="24"/>
          <w:szCs w:val="24"/>
          <w:lang w:eastAsia="ru-RU"/>
        </w:rPr>
        <w:t>. Антикоррупционная оговорка</w:t>
      </w:r>
    </w:p>
    <w:p w:rsidR="00B76E21" w:rsidRPr="009F29F8" w:rsidRDefault="00B76E21" w:rsidP="005E2D73">
      <w:pPr>
        <w:widowControl w:val="0"/>
        <w:autoSpaceDE w:val="0"/>
        <w:autoSpaceDN w:val="0"/>
        <w:adjustRightInd w:val="0"/>
        <w:jc w:val="center"/>
        <w:rPr>
          <w:rFonts w:eastAsia="Times New Roman"/>
          <w:sz w:val="24"/>
          <w:szCs w:val="24"/>
          <w:lang w:eastAsia="ru-RU"/>
        </w:rPr>
      </w:pPr>
    </w:p>
    <w:p w:rsidR="00873882" w:rsidRPr="009F29F8" w:rsidRDefault="00873882" w:rsidP="005E2D73">
      <w:pPr>
        <w:widowControl w:val="0"/>
        <w:autoSpaceDE w:val="0"/>
        <w:autoSpaceDN w:val="0"/>
        <w:adjustRightInd w:val="0"/>
        <w:rPr>
          <w:rFonts w:eastAsia="Times New Roman"/>
          <w:sz w:val="24"/>
          <w:szCs w:val="24"/>
          <w:lang w:eastAsia="ru-RU"/>
        </w:rPr>
      </w:pPr>
      <w:bookmarkStart w:id="10" w:name="P60"/>
      <w:bookmarkEnd w:id="10"/>
      <w:r w:rsidRPr="009F29F8">
        <w:rPr>
          <w:rFonts w:eastAsia="Times New Roman"/>
          <w:sz w:val="24"/>
          <w:szCs w:val="24"/>
          <w:lang w:eastAsia="ru-RU"/>
        </w:rPr>
        <w:t>1</w:t>
      </w:r>
      <w:r w:rsidR="00CC3BCA">
        <w:rPr>
          <w:rFonts w:eastAsia="Times New Roman"/>
          <w:sz w:val="24"/>
          <w:szCs w:val="24"/>
          <w:lang w:eastAsia="ru-RU"/>
        </w:rPr>
        <w:t>1</w:t>
      </w:r>
      <w:r w:rsidRPr="009F29F8">
        <w:rPr>
          <w:rFonts w:eastAsia="Times New Roman"/>
          <w:sz w:val="24"/>
          <w:szCs w:val="24"/>
          <w:lang w:eastAsia="ru-RU"/>
        </w:rPr>
        <w:t xml:space="preserve">.1. </w:t>
      </w:r>
      <w:proofErr w:type="gramStart"/>
      <w:r w:rsidRPr="009F29F8">
        <w:rPr>
          <w:rFonts w:eastAsia="Times New Roman"/>
          <w:sz w:val="24"/>
          <w:szCs w:val="24"/>
          <w:lang w:eastAsia="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9F29F8">
        <w:rPr>
          <w:rFonts w:eastAsia="Times New Roman"/>
          <w:sz w:val="24"/>
          <w:szCs w:val="24"/>
          <w:lang w:eastAsia="ru-RU"/>
        </w:rPr>
        <w:t xml:space="preserve"> целей.</w:t>
      </w:r>
    </w:p>
    <w:p w:rsidR="00873882" w:rsidRPr="009F29F8" w:rsidRDefault="00873882" w:rsidP="005E2D73">
      <w:pPr>
        <w:widowControl w:val="0"/>
        <w:autoSpaceDE w:val="0"/>
        <w:autoSpaceDN w:val="0"/>
        <w:adjustRightInd w:val="0"/>
        <w:rPr>
          <w:rFonts w:eastAsia="Times New Roman"/>
          <w:sz w:val="24"/>
          <w:szCs w:val="24"/>
          <w:lang w:eastAsia="ru-RU"/>
        </w:rPr>
      </w:pPr>
      <w:bookmarkStart w:id="11" w:name="P61"/>
      <w:bookmarkEnd w:id="11"/>
      <w:r w:rsidRPr="009F29F8">
        <w:rPr>
          <w:rFonts w:eastAsia="Times New Roman"/>
          <w:sz w:val="24"/>
          <w:szCs w:val="24"/>
          <w:lang w:eastAsia="ru-RU"/>
        </w:rPr>
        <w:t>1</w:t>
      </w:r>
      <w:r w:rsidR="00CC3BCA">
        <w:rPr>
          <w:rFonts w:eastAsia="Times New Roman"/>
          <w:sz w:val="24"/>
          <w:szCs w:val="24"/>
          <w:lang w:eastAsia="ru-RU"/>
        </w:rPr>
        <w:t>1</w:t>
      </w:r>
      <w:r w:rsidRPr="009F29F8">
        <w:rPr>
          <w:rFonts w:eastAsia="Times New Roman"/>
          <w:sz w:val="24"/>
          <w:szCs w:val="24"/>
          <w:lang w:eastAsia="ru-RU"/>
        </w:rPr>
        <w:t xml:space="preserve">.2. </w:t>
      </w:r>
      <w:proofErr w:type="gramStart"/>
      <w:r w:rsidRPr="009F29F8">
        <w:rPr>
          <w:rFonts w:eastAsia="Times New Roman"/>
          <w:sz w:val="24"/>
          <w:szCs w:val="24"/>
          <w:lang w:eastAsia="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9F29F8">
        <w:rPr>
          <w:rFonts w:eastAsia="Times New Roman"/>
          <w:sz w:val="24"/>
          <w:szCs w:val="24"/>
          <w:lang w:eastAsia="ru-RU"/>
        </w:rPr>
        <w:t xml:space="preserve"> исполнением условий настоящего контракта.</w:t>
      </w:r>
    </w:p>
    <w:p w:rsidR="00873882" w:rsidRPr="009F29F8" w:rsidRDefault="00873882" w:rsidP="005E2D73">
      <w:pPr>
        <w:widowControl w:val="0"/>
        <w:autoSpaceDE w:val="0"/>
        <w:autoSpaceDN w:val="0"/>
        <w:adjustRightInd w:val="0"/>
        <w:rPr>
          <w:rFonts w:eastAsia="Times New Roman"/>
          <w:sz w:val="24"/>
          <w:szCs w:val="24"/>
          <w:lang w:eastAsia="ru-RU"/>
        </w:rPr>
      </w:pPr>
      <w:bookmarkStart w:id="12" w:name="P62"/>
      <w:bookmarkEnd w:id="12"/>
      <w:r w:rsidRPr="009F29F8">
        <w:rPr>
          <w:rFonts w:eastAsia="Times New Roman"/>
          <w:sz w:val="24"/>
          <w:szCs w:val="24"/>
          <w:lang w:eastAsia="ru-RU"/>
        </w:rPr>
        <w:t>1</w:t>
      </w:r>
      <w:r w:rsidR="00CC3BCA">
        <w:rPr>
          <w:rFonts w:eastAsia="Times New Roman"/>
          <w:sz w:val="24"/>
          <w:szCs w:val="24"/>
          <w:lang w:eastAsia="ru-RU"/>
        </w:rPr>
        <w:t>1</w:t>
      </w:r>
      <w:r w:rsidRPr="009F29F8">
        <w:rPr>
          <w:rFonts w:eastAsia="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hyperlink w:anchor="P60">
        <w:r w:rsidR="00A84199" w:rsidRPr="00967B01">
          <w:rPr>
            <w:rFonts w:eastAsia="Times New Roman"/>
            <w:sz w:val="24"/>
            <w:szCs w:val="24"/>
            <w:lang w:eastAsia="ru-RU"/>
          </w:rPr>
          <w:t>п. п. 1</w:t>
        </w:r>
        <w:r w:rsidR="00CC3BCA">
          <w:rPr>
            <w:rFonts w:eastAsia="Times New Roman"/>
            <w:sz w:val="24"/>
            <w:szCs w:val="24"/>
            <w:lang w:eastAsia="ru-RU"/>
          </w:rPr>
          <w:t>1</w:t>
        </w:r>
        <w:r w:rsidRPr="00967B01">
          <w:rPr>
            <w:rFonts w:eastAsia="Times New Roman"/>
            <w:sz w:val="24"/>
            <w:szCs w:val="24"/>
            <w:lang w:eastAsia="ru-RU"/>
          </w:rPr>
          <w:t>.1</w:t>
        </w:r>
      </w:hyperlink>
      <w:r w:rsidRPr="009F29F8">
        <w:rPr>
          <w:rFonts w:eastAsia="Times New Roman"/>
          <w:sz w:val="24"/>
          <w:szCs w:val="24"/>
          <w:lang w:eastAsia="ru-RU"/>
        </w:rPr>
        <w:t xml:space="preserve"> и </w:t>
      </w:r>
      <w:hyperlink w:anchor="P61">
        <w:r w:rsidR="00A84199" w:rsidRPr="00967B01">
          <w:rPr>
            <w:rFonts w:eastAsia="Times New Roman"/>
            <w:sz w:val="24"/>
            <w:szCs w:val="24"/>
            <w:lang w:eastAsia="ru-RU"/>
          </w:rPr>
          <w:t>1</w:t>
        </w:r>
        <w:r w:rsidR="00CC3BCA">
          <w:rPr>
            <w:rFonts w:eastAsia="Times New Roman"/>
            <w:sz w:val="24"/>
            <w:szCs w:val="24"/>
            <w:lang w:eastAsia="ru-RU"/>
          </w:rPr>
          <w:t>1</w:t>
        </w:r>
        <w:r w:rsidRPr="00967B01">
          <w:rPr>
            <w:rFonts w:eastAsia="Times New Roman"/>
            <w:sz w:val="24"/>
            <w:szCs w:val="24"/>
            <w:lang w:eastAsia="ru-RU"/>
          </w:rPr>
          <w:t>.2</w:t>
        </w:r>
      </w:hyperlink>
      <w:r w:rsidRPr="009F29F8">
        <w:rPr>
          <w:rFonts w:eastAsia="Times New Roman"/>
          <w:sz w:val="24"/>
          <w:szCs w:val="24"/>
          <w:lang w:eastAsia="ru-RU"/>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60">
        <w:r w:rsidRPr="00967B01">
          <w:rPr>
            <w:rFonts w:eastAsia="Times New Roman"/>
            <w:sz w:val="24"/>
            <w:szCs w:val="24"/>
            <w:lang w:eastAsia="ru-RU"/>
          </w:rPr>
          <w:t>п. п. 1</w:t>
        </w:r>
        <w:r w:rsidR="00CC3BCA">
          <w:rPr>
            <w:rFonts w:eastAsia="Times New Roman"/>
            <w:sz w:val="24"/>
            <w:szCs w:val="24"/>
            <w:lang w:eastAsia="ru-RU"/>
          </w:rPr>
          <w:t>1</w:t>
        </w:r>
        <w:r w:rsidRPr="00967B01">
          <w:rPr>
            <w:rFonts w:eastAsia="Times New Roman"/>
            <w:sz w:val="24"/>
            <w:szCs w:val="24"/>
            <w:lang w:eastAsia="ru-RU"/>
          </w:rPr>
          <w:t>.1</w:t>
        </w:r>
      </w:hyperlink>
      <w:r w:rsidRPr="009F29F8">
        <w:rPr>
          <w:rFonts w:eastAsia="Times New Roman"/>
          <w:sz w:val="24"/>
          <w:szCs w:val="24"/>
          <w:lang w:eastAsia="ru-RU"/>
        </w:rPr>
        <w:t xml:space="preserve"> и </w:t>
      </w:r>
      <w:hyperlink w:anchor="P61">
        <w:r w:rsidRPr="00967B01">
          <w:rPr>
            <w:rFonts w:eastAsia="Times New Roman"/>
            <w:sz w:val="24"/>
            <w:szCs w:val="24"/>
            <w:lang w:eastAsia="ru-RU"/>
          </w:rPr>
          <w:t>1</w:t>
        </w:r>
        <w:r w:rsidR="00CC3BCA">
          <w:rPr>
            <w:rFonts w:eastAsia="Times New Roman"/>
            <w:sz w:val="24"/>
            <w:szCs w:val="24"/>
            <w:lang w:eastAsia="ru-RU"/>
          </w:rPr>
          <w:t>1</w:t>
        </w:r>
        <w:r w:rsidRPr="00967B01">
          <w:rPr>
            <w:rFonts w:eastAsia="Times New Roman"/>
            <w:sz w:val="24"/>
            <w:szCs w:val="24"/>
            <w:lang w:eastAsia="ru-RU"/>
          </w:rPr>
          <w:t>.2</w:t>
        </w:r>
      </w:hyperlink>
      <w:r w:rsidRPr="009F29F8">
        <w:rPr>
          <w:rFonts w:eastAsia="Times New Roman"/>
          <w:sz w:val="24"/>
          <w:szCs w:val="24"/>
          <w:lang w:eastAsia="ru-RU"/>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873882" w:rsidRPr="009F29F8" w:rsidRDefault="00873882"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1</w:t>
      </w:r>
      <w:r w:rsidR="00CC3BCA">
        <w:rPr>
          <w:rFonts w:eastAsia="Times New Roman"/>
          <w:sz w:val="24"/>
          <w:szCs w:val="24"/>
          <w:lang w:eastAsia="ru-RU"/>
        </w:rPr>
        <w:t>1</w:t>
      </w:r>
      <w:r w:rsidRPr="009F29F8">
        <w:rPr>
          <w:rFonts w:eastAsia="Times New Roman"/>
          <w:sz w:val="24"/>
          <w:szCs w:val="24"/>
          <w:lang w:eastAsia="ru-RU"/>
        </w:rPr>
        <w:t xml:space="preserve">.4. Сторона, получившая письменное уведомление, указанное в </w:t>
      </w:r>
      <w:hyperlink w:anchor="P62">
        <w:r w:rsidRPr="00967B01">
          <w:rPr>
            <w:rFonts w:eastAsia="Times New Roman"/>
            <w:sz w:val="24"/>
            <w:szCs w:val="24"/>
            <w:lang w:eastAsia="ru-RU"/>
          </w:rPr>
          <w:t>п. 1</w:t>
        </w:r>
        <w:r w:rsidR="00CC3BCA">
          <w:rPr>
            <w:rFonts w:eastAsia="Times New Roman"/>
            <w:sz w:val="24"/>
            <w:szCs w:val="24"/>
            <w:lang w:eastAsia="ru-RU"/>
          </w:rPr>
          <w:t>1</w:t>
        </w:r>
        <w:r w:rsidRPr="00967B01">
          <w:rPr>
            <w:rFonts w:eastAsia="Times New Roman"/>
            <w:sz w:val="24"/>
            <w:szCs w:val="24"/>
            <w:lang w:eastAsia="ru-RU"/>
          </w:rPr>
          <w:t>.3</w:t>
        </w:r>
      </w:hyperlink>
      <w:r w:rsidRPr="009F29F8">
        <w:rPr>
          <w:rFonts w:eastAsia="Times New Roman"/>
          <w:sz w:val="24"/>
          <w:szCs w:val="24"/>
          <w:lang w:eastAsia="ru-RU"/>
        </w:rPr>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9F29F8">
        <w:rPr>
          <w:rFonts w:eastAsia="Times New Roman"/>
          <w:sz w:val="24"/>
          <w:szCs w:val="24"/>
          <w:lang w:eastAsia="ru-RU"/>
        </w:rPr>
        <w:t>с даты получения</w:t>
      </w:r>
      <w:proofErr w:type="gramEnd"/>
      <w:r w:rsidRPr="009F29F8">
        <w:rPr>
          <w:rFonts w:eastAsia="Times New Roman"/>
          <w:sz w:val="24"/>
          <w:szCs w:val="24"/>
          <w:lang w:eastAsia="ru-RU"/>
        </w:rPr>
        <w:t>.</w:t>
      </w:r>
    </w:p>
    <w:p w:rsidR="00873882" w:rsidRPr="009F29F8" w:rsidRDefault="00873882"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1</w:t>
      </w:r>
      <w:r w:rsidR="00CC3BCA">
        <w:rPr>
          <w:rFonts w:eastAsia="Times New Roman"/>
          <w:sz w:val="24"/>
          <w:szCs w:val="24"/>
          <w:lang w:eastAsia="ru-RU"/>
        </w:rPr>
        <w:t>1</w:t>
      </w:r>
      <w:r w:rsidRPr="009F29F8">
        <w:rPr>
          <w:rFonts w:eastAsia="Times New Roman"/>
          <w:sz w:val="24"/>
          <w:szCs w:val="24"/>
          <w:lang w:eastAsia="ru-RU"/>
        </w:rPr>
        <w:t xml:space="preserve">.5. Стороны гарантируют осуществление надлежащего разбирательства по фактам нарушения положений </w:t>
      </w:r>
      <w:hyperlink w:anchor="P60">
        <w:r w:rsidRPr="00967B01">
          <w:rPr>
            <w:rFonts w:eastAsia="Times New Roman"/>
            <w:sz w:val="24"/>
            <w:szCs w:val="24"/>
            <w:lang w:eastAsia="ru-RU"/>
          </w:rPr>
          <w:t>п. п. 1</w:t>
        </w:r>
        <w:r w:rsidR="00CC3BCA">
          <w:rPr>
            <w:rFonts w:eastAsia="Times New Roman"/>
            <w:sz w:val="24"/>
            <w:szCs w:val="24"/>
            <w:lang w:eastAsia="ru-RU"/>
          </w:rPr>
          <w:t>1</w:t>
        </w:r>
        <w:r w:rsidRPr="00967B01">
          <w:rPr>
            <w:rFonts w:eastAsia="Times New Roman"/>
            <w:sz w:val="24"/>
            <w:szCs w:val="24"/>
            <w:lang w:eastAsia="ru-RU"/>
          </w:rPr>
          <w:t>.1</w:t>
        </w:r>
      </w:hyperlink>
      <w:r w:rsidRPr="009F29F8">
        <w:rPr>
          <w:rFonts w:eastAsia="Times New Roman"/>
          <w:sz w:val="24"/>
          <w:szCs w:val="24"/>
          <w:lang w:eastAsia="ru-RU"/>
        </w:rPr>
        <w:t xml:space="preserve"> и </w:t>
      </w:r>
      <w:hyperlink w:anchor="P61">
        <w:r w:rsidRPr="00967B01">
          <w:rPr>
            <w:rFonts w:eastAsia="Times New Roman"/>
            <w:sz w:val="24"/>
            <w:szCs w:val="24"/>
            <w:lang w:eastAsia="ru-RU"/>
          </w:rPr>
          <w:t>1</w:t>
        </w:r>
        <w:r w:rsidR="00CC3BCA">
          <w:rPr>
            <w:rFonts w:eastAsia="Times New Roman"/>
            <w:sz w:val="24"/>
            <w:szCs w:val="24"/>
            <w:lang w:eastAsia="ru-RU"/>
          </w:rPr>
          <w:t>1</w:t>
        </w:r>
        <w:r w:rsidRPr="00967B01">
          <w:rPr>
            <w:rFonts w:eastAsia="Times New Roman"/>
            <w:sz w:val="24"/>
            <w:szCs w:val="24"/>
            <w:lang w:eastAsia="ru-RU"/>
          </w:rPr>
          <w:t>.2</w:t>
        </w:r>
      </w:hyperlink>
      <w:r w:rsidRPr="009F29F8">
        <w:rPr>
          <w:rFonts w:eastAsia="Times New Roman"/>
          <w:sz w:val="24"/>
          <w:szCs w:val="24"/>
          <w:lang w:eastAsia="ru-RU"/>
        </w:rPr>
        <w:t xml:space="preserve"> настоящего контракта и применение эффективных </w:t>
      </w:r>
      <w:r w:rsidRPr="009F29F8">
        <w:rPr>
          <w:rFonts w:eastAsia="Times New Roman"/>
          <w:sz w:val="24"/>
          <w:szCs w:val="24"/>
          <w:lang w:eastAsia="ru-RU"/>
        </w:rPr>
        <w:lastRenderedPageBreak/>
        <w:t>мер по предотвращению возможных конфликтных ситуаций.</w:t>
      </w:r>
    </w:p>
    <w:p w:rsidR="00873882" w:rsidRPr="00967B01" w:rsidRDefault="00873882" w:rsidP="005E2D73">
      <w:pPr>
        <w:widowControl w:val="0"/>
        <w:autoSpaceDE w:val="0"/>
        <w:autoSpaceDN w:val="0"/>
        <w:adjustRightInd w:val="0"/>
        <w:rPr>
          <w:rFonts w:eastAsia="Times New Roman"/>
          <w:sz w:val="24"/>
          <w:szCs w:val="24"/>
          <w:lang w:eastAsia="ru-RU"/>
        </w:rPr>
      </w:pPr>
      <w:r w:rsidRPr="00967B01">
        <w:rPr>
          <w:rFonts w:eastAsia="Times New Roman"/>
          <w:sz w:val="24"/>
          <w:szCs w:val="24"/>
          <w:lang w:eastAsia="ru-RU"/>
        </w:rPr>
        <w:t>1</w:t>
      </w:r>
      <w:r w:rsidR="00CC3BCA">
        <w:rPr>
          <w:rFonts w:eastAsia="Times New Roman"/>
          <w:sz w:val="24"/>
          <w:szCs w:val="24"/>
          <w:lang w:eastAsia="ru-RU"/>
        </w:rPr>
        <w:t>1</w:t>
      </w:r>
      <w:r w:rsidRPr="00967B01">
        <w:rPr>
          <w:rFonts w:eastAsia="Times New Roman"/>
          <w:sz w:val="24"/>
          <w:szCs w:val="24"/>
          <w:lang w:eastAsia="ru-RU"/>
        </w:rPr>
        <w:t>.6.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2D4C51" w:rsidRPr="00967B01" w:rsidRDefault="002D4C51" w:rsidP="005E2D73">
      <w:pPr>
        <w:widowControl w:val="0"/>
        <w:autoSpaceDE w:val="0"/>
        <w:autoSpaceDN w:val="0"/>
        <w:adjustRightInd w:val="0"/>
        <w:rPr>
          <w:rFonts w:eastAsia="Times New Roman"/>
          <w:sz w:val="24"/>
          <w:szCs w:val="24"/>
          <w:lang w:eastAsia="ru-RU"/>
        </w:rPr>
      </w:pPr>
    </w:p>
    <w:p w:rsidR="002D4C51" w:rsidRDefault="00E65E27" w:rsidP="005E2D73">
      <w:pPr>
        <w:widowControl w:val="0"/>
        <w:autoSpaceDE w:val="0"/>
        <w:autoSpaceDN w:val="0"/>
        <w:adjustRightInd w:val="0"/>
        <w:jc w:val="center"/>
        <w:rPr>
          <w:rFonts w:eastAsia="Times New Roman"/>
          <w:sz w:val="24"/>
          <w:szCs w:val="24"/>
          <w:lang w:eastAsia="ru-RU"/>
        </w:rPr>
      </w:pPr>
      <w:r>
        <w:rPr>
          <w:rFonts w:eastAsia="Times New Roman"/>
          <w:sz w:val="24"/>
          <w:szCs w:val="24"/>
          <w:lang w:eastAsia="ru-RU"/>
        </w:rPr>
        <w:t>1</w:t>
      </w:r>
      <w:r w:rsidR="00CC3BCA">
        <w:rPr>
          <w:rFonts w:eastAsia="Times New Roman"/>
          <w:sz w:val="24"/>
          <w:szCs w:val="24"/>
          <w:lang w:eastAsia="ru-RU"/>
        </w:rPr>
        <w:t>2</w:t>
      </w:r>
      <w:r w:rsidR="002D4C51" w:rsidRPr="009F29F8">
        <w:rPr>
          <w:rFonts w:eastAsia="Times New Roman"/>
          <w:sz w:val="24"/>
          <w:szCs w:val="24"/>
          <w:lang w:eastAsia="ru-RU"/>
        </w:rPr>
        <w:t>. Перечень приложений</w:t>
      </w:r>
    </w:p>
    <w:p w:rsidR="00B76E21" w:rsidRPr="009F29F8" w:rsidRDefault="00B76E21" w:rsidP="00113A34">
      <w:pPr>
        <w:widowControl w:val="0"/>
        <w:autoSpaceDE w:val="0"/>
        <w:autoSpaceDN w:val="0"/>
        <w:adjustRightInd w:val="0"/>
        <w:ind w:firstLine="0"/>
        <w:rPr>
          <w:rFonts w:eastAsia="Times New Roman"/>
          <w:sz w:val="24"/>
          <w:szCs w:val="24"/>
          <w:lang w:eastAsia="ru-RU"/>
        </w:rPr>
      </w:pPr>
    </w:p>
    <w:p w:rsidR="002D4C51" w:rsidRPr="009F29F8" w:rsidRDefault="00461E86"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1</w:t>
      </w:r>
      <w:r w:rsidR="00CC3BCA">
        <w:rPr>
          <w:rFonts w:eastAsia="Times New Roman"/>
          <w:sz w:val="24"/>
          <w:szCs w:val="24"/>
          <w:lang w:eastAsia="ru-RU"/>
        </w:rPr>
        <w:t>2</w:t>
      </w:r>
      <w:r w:rsidR="002D4C51" w:rsidRPr="009F29F8">
        <w:rPr>
          <w:rFonts w:eastAsia="Times New Roman"/>
          <w:sz w:val="24"/>
          <w:szCs w:val="24"/>
          <w:lang w:eastAsia="ru-RU"/>
        </w:rPr>
        <w:t>.1. Неотъемлемой частью Контракта является следующее приложение:</w:t>
      </w:r>
    </w:p>
    <w:p w:rsidR="002D4C51" w:rsidRPr="009F29F8" w:rsidRDefault="008916DF" w:rsidP="005E2D73">
      <w:pPr>
        <w:widowControl w:val="0"/>
        <w:autoSpaceDE w:val="0"/>
        <w:autoSpaceDN w:val="0"/>
        <w:adjustRightInd w:val="0"/>
        <w:rPr>
          <w:rFonts w:eastAsia="Times New Roman"/>
          <w:sz w:val="24"/>
          <w:szCs w:val="24"/>
          <w:lang w:eastAsia="ru-RU"/>
        </w:rPr>
      </w:pPr>
      <w:r w:rsidRPr="009F29F8">
        <w:rPr>
          <w:rFonts w:eastAsia="Times New Roman"/>
          <w:sz w:val="24"/>
          <w:szCs w:val="24"/>
          <w:lang w:eastAsia="ru-RU"/>
        </w:rPr>
        <w:t xml:space="preserve">Описание объекта закупки </w:t>
      </w:r>
      <w:r w:rsidR="002D4C51" w:rsidRPr="009F29F8">
        <w:rPr>
          <w:rFonts w:eastAsia="Times New Roman"/>
          <w:sz w:val="24"/>
          <w:szCs w:val="24"/>
          <w:lang w:eastAsia="ru-RU"/>
        </w:rPr>
        <w:t xml:space="preserve"> </w:t>
      </w:r>
      <w:hyperlink w:anchor="P1294" w:history="1">
        <w:r w:rsidR="002D4C51" w:rsidRPr="00967B01">
          <w:rPr>
            <w:rFonts w:eastAsia="Times New Roman"/>
            <w:sz w:val="24"/>
            <w:szCs w:val="24"/>
            <w:lang w:eastAsia="ru-RU"/>
          </w:rPr>
          <w:t xml:space="preserve">(приложение </w:t>
        </w:r>
        <w:r w:rsidR="009E0BB5">
          <w:rPr>
            <w:rFonts w:eastAsia="Times New Roman"/>
            <w:sz w:val="24"/>
            <w:szCs w:val="24"/>
            <w:lang w:eastAsia="ru-RU"/>
          </w:rPr>
          <w:t>№</w:t>
        </w:r>
        <w:r w:rsidR="002D4C51" w:rsidRPr="00967B01">
          <w:rPr>
            <w:rFonts w:eastAsia="Times New Roman"/>
            <w:sz w:val="24"/>
            <w:szCs w:val="24"/>
            <w:lang w:eastAsia="ru-RU"/>
          </w:rPr>
          <w:t xml:space="preserve"> 1)</w:t>
        </w:r>
      </w:hyperlink>
      <w:r w:rsidR="002A398F">
        <w:rPr>
          <w:rFonts w:eastAsia="Times New Roman"/>
          <w:sz w:val="24"/>
          <w:szCs w:val="24"/>
          <w:lang w:eastAsia="ru-RU"/>
        </w:rPr>
        <w:t>.</w:t>
      </w:r>
    </w:p>
    <w:p w:rsidR="00461E86" w:rsidRPr="009F29F8" w:rsidRDefault="00461E86" w:rsidP="005E2D73">
      <w:pPr>
        <w:widowControl w:val="0"/>
        <w:autoSpaceDE w:val="0"/>
        <w:autoSpaceDN w:val="0"/>
        <w:adjustRightInd w:val="0"/>
        <w:rPr>
          <w:rFonts w:eastAsia="Times New Roman"/>
          <w:sz w:val="24"/>
          <w:szCs w:val="24"/>
          <w:lang w:eastAsia="ru-RU"/>
        </w:rPr>
      </w:pPr>
    </w:p>
    <w:p w:rsidR="002D4C51" w:rsidRPr="009F29F8" w:rsidRDefault="00E65E27" w:rsidP="005E2D73">
      <w:pPr>
        <w:widowControl w:val="0"/>
        <w:autoSpaceDE w:val="0"/>
        <w:autoSpaceDN w:val="0"/>
        <w:adjustRightInd w:val="0"/>
        <w:jc w:val="center"/>
        <w:outlineLvl w:val="1"/>
        <w:rPr>
          <w:rFonts w:eastAsia="Times New Roman"/>
          <w:sz w:val="24"/>
          <w:szCs w:val="24"/>
          <w:lang w:eastAsia="ru-RU"/>
        </w:rPr>
      </w:pPr>
      <w:r>
        <w:rPr>
          <w:rFonts w:eastAsia="Times New Roman"/>
          <w:sz w:val="24"/>
          <w:szCs w:val="24"/>
          <w:lang w:eastAsia="ru-RU"/>
        </w:rPr>
        <w:t>1</w:t>
      </w:r>
      <w:r w:rsidR="00CC3BCA">
        <w:rPr>
          <w:rFonts w:eastAsia="Times New Roman"/>
          <w:sz w:val="24"/>
          <w:szCs w:val="24"/>
          <w:lang w:eastAsia="ru-RU"/>
        </w:rPr>
        <w:t>3</w:t>
      </w:r>
      <w:r w:rsidR="002D4C51" w:rsidRPr="009F29F8">
        <w:rPr>
          <w:rFonts w:eastAsia="Times New Roman"/>
          <w:sz w:val="24"/>
          <w:szCs w:val="24"/>
          <w:lang w:eastAsia="ru-RU"/>
        </w:rPr>
        <w:t>. Адреса и банковские реквизиты Сторон</w:t>
      </w:r>
    </w:p>
    <w:p w:rsidR="0006384E" w:rsidRDefault="0006384E" w:rsidP="00A01F99">
      <w:pPr>
        <w:widowControl w:val="0"/>
        <w:autoSpaceDE w:val="0"/>
        <w:autoSpaceDN w:val="0"/>
        <w:adjustRightInd w:val="0"/>
        <w:outlineLvl w:val="1"/>
        <w:rPr>
          <w:rFonts w:eastAsia="Times New Roman"/>
          <w:sz w:val="24"/>
          <w:szCs w:val="24"/>
          <w:lang w:eastAsia="ru-RU"/>
        </w:rPr>
      </w:pPr>
    </w:p>
    <w:tbl>
      <w:tblPr>
        <w:tblW w:w="10153" w:type="dxa"/>
        <w:jc w:val="center"/>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828"/>
        <w:gridCol w:w="4057"/>
      </w:tblGrid>
      <w:tr w:rsidR="0006384E" w:rsidRPr="0006384E" w:rsidTr="00884DEF">
        <w:trPr>
          <w:trHeight w:val="521"/>
          <w:jc w:val="center"/>
        </w:trPr>
        <w:tc>
          <w:tcPr>
            <w:tcW w:w="2268" w:type="dxa"/>
            <w:vAlign w:val="center"/>
          </w:tcPr>
          <w:p w:rsidR="0006384E" w:rsidRPr="0006384E" w:rsidRDefault="0006384E" w:rsidP="005E2D73">
            <w:pPr>
              <w:tabs>
                <w:tab w:val="num" w:pos="540"/>
              </w:tabs>
              <w:ind w:firstLine="0"/>
              <w:jc w:val="center"/>
              <w:rPr>
                <w:rFonts w:eastAsia="Calibri"/>
                <w:b/>
                <w:sz w:val="14"/>
                <w:szCs w:val="18"/>
              </w:rPr>
            </w:pPr>
            <w:r w:rsidRPr="0006384E">
              <w:rPr>
                <w:rFonts w:eastAsia="Calibri"/>
                <w:sz w:val="14"/>
                <w:szCs w:val="18"/>
              </w:rPr>
              <w:t>Реквизит</w:t>
            </w:r>
          </w:p>
        </w:tc>
        <w:tc>
          <w:tcPr>
            <w:tcW w:w="3828" w:type="dxa"/>
            <w:vAlign w:val="center"/>
          </w:tcPr>
          <w:p w:rsidR="0006384E" w:rsidRPr="0006384E" w:rsidRDefault="0006384E" w:rsidP="005E2D73">
            <w:pPr>
              <w:tabs>
                <w:tab w:val="num" w:pos="540"/>
              </w:tabs>
              <w:ind w:firstLine="0"/>
              <w:jc w:val="center"/>
              <w:rPr>
                <w:rFonts w:eastAsia="Calibri"/>
                <w:sz w:val="16"/>
                <w:szCs w:val="18"/>
              </w:rPr>
            </w:pPr>
            <w:r w:rsidRPr="0006384E">
              <w:rPr>
                <w:rFonts w:eastAsia="Calibri"/>
                <w:sz w:val="16"/>
                <w:szCs w:val="18"/>
              </w:rPr>
              <w:t>Заказчик</w:t>
            </w:r>
          </w:p>
        </w:tc>
        <w:tc>
          <w:tcPr>
            <w:tcW w:w="4057" w:type="dxa"/>
            <w:vAlign w:val="center"/>
          </w:tcPr>
          <w:p w:rsidR="0006384E" w:rsidRPr="0006384E" w:rsidRDefault="005C6324" w:rsidP="005E2D73">
            <w:pPr>
              <w:tabs>
                <w:tab w:val="num" w:pos="540"/>
              </w:tabs>
              <w:ind w:firstLine="0"/>
              <w:jc w:val="center"/>
              <w:rPr>
                <w:rFonts w:eastAsia="Calibri"/>
                <w:sz w:val="16"/>
                <w:szCs w:val="18"/>
              </w:rPr>
            </w:pPr>
            <w:r>
              <w:rPr>
                <w:rFonts w:eastAsia="Calibri"/>
                <w:sz w:val="16"/>
                <w:szCs w:val="18"/>
              </w:rPr>
              <w:t>Исполнитель</w:t>
            </w: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Наименование</w:t>
            </w:r>
          </w:p>
        </w:tc>
        <w:tc>
          <w:tcPr>
            <w:tcW w:w="3828" w:type="dxa"/>
            <w:vAlign w:val="center"/>
          </w:tcPr>
          <w:p w:rsidR="0006384E" w:rsidRPr="0006384E" w:rsidRDefault="0006384E" w:rsidP="005E2D73">
            <w:pPr>
              <w:tabs>
                <w:tab w:val="num" w:pos="540"/>
              </w:tabs>
              <w:ind w:firstLine="0"/>
              <w:jc w:val="center"/>
              <w:rPr>
                <w:rFonts w:eastAsia="Calibri"/>
                <w:sz w:val="16"/>
                <w:szCs w:val="18"/>
              </w:rPr>
            </w:pPr>
            <w:r w:rsidRPr="0006384E">
              <w:rPr>
                <w:rFonts w:eastAsia="Calibri"/>
                <w:sz w:val="16"/>
                <w:szCs w:val="18"/>
              </w:rPr>
              <w:t>Управление Федеральной налоговой службы</w:t>
            </w:r>
          </w:p>
          <w:p w:rsidR="0006384E" w:rsidRPr="0006384E" w:rsidRDefault="0006384E" w:rsidP="005E2D73">
            <w:pPr>
              <w:tabs>
                <w:tab w:val="num" w:pos="540"/>
              </w:tabs>
              <w:ind w:firstLine="0"/>
              <w:jc w:val="center"/>
              <w:rPr>
                <w:rFonts w:eastAsia="Calibri"/>
                <w:sz w:val="16"/>
                <w:szCs w:val="18"/>
              </w:rPr>
            </w:pPr>
            <w:r w:rsidRPr="0006384E">
              <w:rPr>
                <w:rFonts w:eastAsia="Calibri"/>
                <w:sz w:val="16"/>
                <w:szCs w:val="18"/>
              </w:rPr>
              <w:t>по Калининградской области</w:t>
            </w:r>
          </w:p>
        </w:tc>
        <w:tc>
          <w:tcPr>
            <w:tcW w:w="4057" w:type="dxa"/>
            <w:shd w:val="clear" w:color="auto" w:fill="FFFF00"/>
            <w:vAlign w:val="center"/>
          </w:tcPr>
          <w:p w:rsidR="0006384E" w:rsidRPr="0065305C" w:rsidRDefault="0006384E" w:rsidP="005E2D73">
            <w:pPr>
              <w:tabs>
                <w:tab w:val="num" w:pos="540"/>
              </w:tabs>
              <w:ind w:firstLine="0"/>
              <w:jc w:val="center"/>
              <w:rPr>
                <w:rFonts w:eastAsia="Calibri"/>
                <w:sz w:val="16"/>
                <w:szCs w:val="18"/>
                <w:highlight w:val="yellow"/>
              </w:rPr>
            </w:pPr>
          </w:p>
        </w:tc>
      </w:tr>
      <w:tr w:rsidR="0006384E" w:rsidRPr="0006384E" w:rsidTr="0065305C">
        <w:trPr>
          <w:trHeight w:val="569"/>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Юридический адрес</w:t>
            </w:r>
          </w:p>
        </w:tc>
        <w:tc>
          <w:tcPr>
            <w:tcW w:w="3828" w:type="dxa"/>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236017, Калининградская обл., </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г. Калининград, </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ул. Каштановая аллея, дом 28</w:t>
            </w: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Почтовый адрес</w:t>
            </w:r>
          </w:p>
        </w:tc>
        <w:tc>
          <w:tcPr>
            <w:tcW w:w="3828" w:type="dxa"/>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236017, Калининградская обл., </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г. Калининград, </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ул. Каштановая аллея, дом 28</w:t>
            </w: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 xml:space="preserve">ИНН </w:t>
            </w:r>
          </w:p>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КПП</w:t>
            </w:r>
          </w:p>
        </w:tc>
        <w:tc>
          <w:tcPr>
            <w:tcW w:w="3828" w:type="dxa"/>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3905012784</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390601001</w:t>
            </w: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Наименование органа Федерального казначейства</w:t>
            </w:r>
          </w:p>
        </w:tc>
        <w:tc>
          <w:tcPr>
            <w:tcW w:w="3828" w:type="dxa"/>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УФК по Калининградской области </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(УФНС России по Калининградской области, </w:t>
            </w:r>
            <w:r w:rsidRPr="0006384E">
              <w:rPr>
                <w:rFonts w:eastAsia="Calibri"/>
                <w:sz w:val="16"/>
                <w:szCs w:val="18"/>
              </w:rPr>
              <w:br/>
            </w:r>
            <w:proofErr w:type="gramStart"/>
            <w:r w:rsidRPr="0006384E">
              <w:rPr>
                <w:rFonts w:eastAsia="Calibri"/>
                <w:sz w:val="16"/>
                <w:szCs w:val="18"/>
              </w:rPr>
              <w:t>л</w:t>
            </w:r>
            <w:proofErr w:type="gramEnd"/>
            <w:r w:rsidRPr="0006384E">
              <w:rPr>
                <w:rFonts w:eastAsia="Calibri"/>
                <w:sz w:val="16"/>
                <w:szCs w:val="18"/>
              </w:rPr>
              <w:t>/с 03351182370)</w:t>
            </w: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Банк</w:t>
            </w:r>
          </w:p>
        </w:tc>
        <w:tc>
          <w:tcPr>
            <w:tcW w:w="3828" w:type="dxa"/>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ОКЦ № 1 ВВГУ Банка России//</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 xml:space="preserve">УФК по Нижегородской области, </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г. Нижний Новгород</w:t>
            </w: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БИК</w:t>
            </w:r>
          </w:p>
        </w:tc>
        <w:tc>
          <w:tcPr>
            <w:tcW w:w="3828" w:type="dxa"/>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012202102</w:t>
            </w: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 xml:space="preserve">Номер казначейского счёта </w:t>
            </w:r>
          </w:p>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Расчётный счёт</w:t>
            </w:r>
          </w:p>
        </w:tc>
        <w:tc>
          <w:tcPr>
            <w:tcW w:w="3828" w:type="dxa"/>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03211643000000013240</w:t>
            </w:r>
          </w:p>
          <w:p w:rsidR="0006384E" w:rsidRPr="0006384E" w:rsidRDefault="0006384E" w:rsidP="005E2D73">
            <w:pPr>
              <w:tabs>
                <w:tab w:val="num" w:pos="540"/>
              </w:tabs>
              <w:ind w:firstLine="0"/>
              <w:jc w:val="left"/>
              <w:rPr>
                <w:rFonts w:eastAsia="Calibri"/>
                <w:sz w:val="16"/>
                <w:szCs w:val="18"/>
              </w:rPr>
            </w:pP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 xml:space="preserve">Единый казначейский счёт </w:t>
            </w:r>
          </w:p>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Корреспондентский счёт</w:t>
            </w:r>
          </w:p>
        </w:tc>
        <w:tc>
          <w:tcPr>
            <w:tcW w:w="3828" w:type="dxa"/>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40102810745370000024</w:t>
            </w:r>
          </w:p>
          <w:p w:rsidR="0006384E" w:rsidRPr="0006384E" w:rsidRDefault="0006384E" w:rsidP="005E2D73">
            <w:pPr>
              <w:tabs>
                <w:tab w:val="num" w:pos="540"/>
              </w:tabs>
              <w:ind w:firstLine="0"/>
              <w:jc w:val="left"/>
              <w:rPr>
                <w:rFonts w:eastAsia="Calibri"/>
                <w:sz w:val="16"/>
                <w:szCs w:val="18"/>
              </w:rPr>
            </w:pPr>
          </w:p>
        </w:tc>
        <w:tc>
          <w:tcPr>
            <w:tcW w:w="4057" w:type="dxa"/>
            <w:shd w:val="clear" w:color="auto" w:fill="FFFF00"/>
          </w:tcPr>
          <w:p w:rsidR="0006384E" w:rsidRPr="0065305C" w:rsidRDefault="0006384E" w:rsidP="005E2D73">
            <w:pPr>
              <w:tabs>
                <w:tab w:val="num" w:pos="540"/>
              </w:tabs>
              <w:ind w:firstLine="0"/>
              <w:jc w:val="left"/>
              <w:rPr>
                <w:rFonts w:eastAsia="Calibri"/>
                <w:sz w:val="16"/>
                <w:szCs w:val="18"/>
                <w:highlight w:val="yellow"/>
              </w:rPr>
            </w:pPr>
          </w:p>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tcBorders>
              <w:bottom w:val="single" w:sz="4" w:space="0" w:color="auto"/>
            </w:tcBorders>
            <w:vAlign w:val="center"/>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lang w:val="en-US"/>
              </w:rPr>
              <w:t>E</w:t>
            </w:r>
            <w:r w:rsidRPr="0006384E">
              <w:rPr>
                <w:rFonts w:eastAsia="Calibri"/>
                <w:sz w:val="14"/>
                <w:szCs w:val="18"/>
              </w:rPr>
              <w:t>-</w:t>
            </w:r>
            <w:r w:rsidRPr="0006384E">
              <w:rPr>
                <w:rFonts w:eastAsia="Calibri"/>
                <w:sz w:val="14"/>
                <w:szCs w:val="18"/>
                <w:lang w:val="en-US"/>
              </w:rPr>
              <w:t>mail</w:t>
            </w:r>
          </w:p>
        </w:tc>
        <w:tc>
          <w:tcPr>
            <w:tcW w:w="3828" w:type="dxa"/>
            <w:tcBorders>
              <w:bottom w:val="single" w:sz="4" w:space="0" w:color="auto"/>
            </w:tcBorders>
            <w:vAlign w:val="center"/>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zakupki.r3900@tax.gov.ru</w:t>
            </w:r>
          </w:p>
        </w:tc>
        <w:tc>
          <w:tcPr>
            <w:tcW w:w="4057" w:type="dxa"/>
            <w:tcBorders>
              <w:bottom w:val="single" w:sz="4" w:space="0" w:color="auto"/>
            </w:tcBorders>
            <w:shd w:val="clear" w:color="auto" w:fill="FFFF00"/>
          </w:tcPr>
          <w:p w:rsidR="0006384E" w:rsidRPr="0065305C" w:rsidRDefault="0006384E" w:rsidP="005E2D73">
            <w:pPr>
              <w:tabs>
                <w:tab w:val="num" w:pos="540"/>
              </w:tabs>
              <w:ind w:firstLine="0"/>
              <w:jc w:val="left"/>
              <w:rPr>
                <w:rFonts w:eastAsia="Calibri"/>
                <w:sz w:val="16"/>
                <w:szCs w:val="18"/>
                <w:highlight w:val="yellow"/>
              </w:rPr>
            </w:pPr>
          </w:p>
        </w:tc>
      </w:tr>
      <w:tr w:rsidR="0006384E" w:rsidRPr="0006384E" w:rsidTr="0065305C">
        <w:trPr>
          <w:jc w:val="center"/>
        </w:trPr>
        <w:tc>
          <w:tcPr>
            <w:tcW w:w="2268" w:type="dxa"/>
            <w:tcBorders>
              <w:top w:val="single" w:sz="4" w:space="0" w:color="auto"/>
              <w:left w:val="single" w:sz="4" w:space="0" w:color="auto"/>
              <w:bottom w:val="single" w:sz="4" w:space="0" w:color="auto"/>
              <w:right w:val="single" w:sz="4" w:space="0" w:color="auto"/>
            </w:tcBorders>
          </w:tcPr>
          <w:p w:rsidR="0006384E" w:rsidRPr="0006384E" w:rsidRDefault="0006384E" w:rsidP="005E2D73">
            <w:pPr>
              <w:tabs>
                <w:tab w:val="num" w:pos="540"/>
              </w:tabs>
              <w:ind w:firstLine="0"/>
              <w:jc w:val="left"/>
              <w:rPr>
                <w:rFonts w:eastAsia="Calibri"/>
                <w:sz w:val="14"/>
                <w:szCs w:val="18"/>
              </w:rPr>
            </w:pPr>
            <w:r w:rsidRPr="0006384E">
              <w:rPr>
                <w:rFonts w:eastAsia="Calibri"/>
                <w:sz w:val="14"/>
                <w:szCs w:val="18"/>
              </w:rPr>
              <w:t>Ответственное должностное лицо, телефон</w:t>
            </w:r>
          </w:p>
        </w:tc>
        <w:tc>
          <w:tcPr>
            <w:tcW w:w="3828" w:type="dxa"/>
            <w:tcBorders>
              <w:top w:val="single" w:sz="4" w:space="0" w:color="auto"/>
              <w:left w:val="single" w:sz="4" w:space="0" w:color="auto"/>
              <w:bottom w:val="single" w:sz="4" w:space="0" w:color="auto"/>
              <w:right w:val="single" w:sz="4" w:space="0" w:color="auto"/>
            </w:tcBorders>
          </w:tcPr>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Колоколов Глеб Георгиевич</w:t>
            </w:r>
          </w:p>
          <w:p w:rsidR="0006384E" w:rsidRPr="0006384E" w:rsidRDefault="0006384E" w:rsidP="005E2D73">
            <w:pPr>
              <w:tabs>
                <w:tab w:val="num" w:pos="540"/>
              </w:tabs>
              <w:ind w:firstLine="0"/>
              <w:jc w:val="left"/>
              <w:rPr>
                <w:rFonts w:eastAsia="Calibri"/>
                <w:sz w:val="16"/>
                <w:szCs w:val="18"/>
              </w:rPr>
            </w:pPr>
            <w:r w:rsidRPr="0006384E">
              <w:rPr>
                <w:rFonts w:eastAsia="Calibri"/>
                <w:sz w:val="16"/>
                <w:szCs w:val="18"/>
              </w:rPr>
              <w:t>8-4012-640-534, доб. 10-63</w:t>
            </w:r>
          </w:p>
        </w:tc>
        <w:tc>
          <w:tcPr>
            <w:tcW w:w="4057" w:type="dxa"/>
            <w:tcBorders>
              <w:top w:val="single" w:sz="4" w:space="0" w:color="auto"/>
              <w:left w:val="single" w:sz="4" w:space="0" w:color="auto"/>
              <w:bottom w:val="single" w:sz="4" w:space="0" w:color="auto"/>
              <w:right w:val="single" w:sz="4" w:space="0" w:color="auto"/>
            </w:tcBorders>
            <w:shd w:val="clear" w:color="auto" w:fill="FFFF00"/>
          </w:tcPr>
          <w:p w:rsidR="0006384E" w:rsidRPr="0065305C" w:rsidRDefault="0006384E" w:rsidP="005E2D73">
            <w:pPr>
              <w:ind w:firstLine="0"/>
              <w:jc w:val="left"/>
              <w:rPr>
                <w:rFonts w:eastAsia="Calibri"/>
                <w:sz w:val="16"/>
                <w:szCs w:val="18"/>
                <w:highlight w:val="yellow"/>
              </w:rPr>
            </w:pPr>
          </w:p>
        </w:tc>
      </w:tr>
      <w:tr w:rsidR="0006384E" w:rsidRPr="0006384E" w:rsidTr="0065305C">
        <w:trPr>
          <w:jc w:val="center"/>
        </w:trPr>
        <w:tc>
          <w:tcPr>
            <w:tcW w:w="2268" w:type="dxa"/>
            <w:tcBorders>
              <w:top w:val="single" w:sz="4" w:space="0" w:color="auto"/>
              <w:left w:val="nil"/>
              <w:bottom w:val="nil"/>
              <w:right w:val="single" w:sz="4" w:space="0" w:color="auto"/>
            </w:tcBorders>
          </w:tcPr>
          <w:p w:rsidR="0006384E" w:rsidRPr="0006384E" w:rsidRDefault="0006384E" w:rsidP="005E2D73">
            <w:pPr>
              <w:tabs>
                <w:tab w:val="num" w:pos="540"/>
              </w:tabs>
              <w:ind w:firstLine="0"/>
              <w:jc w:val="left"/>
              <w:rPr>
                <w:rFonts w:eastAsia="Calibri"/>
                <w:sz w:val="14"/>
                <w:szCs w:val="18"/>
              </w:rPr>
            </w:pPr>
          </w:p>
        </w:tc>
        <w:tc>
          <w:tcPr>
            <w:tcW w:w="3828" w:type="dxa"/>
            <w:tcBorders>
              <w:top w:val="single" w:sz="4" w:space="0" w:color="auto"/>
              <w:left w:val="single" w:sz="4" w:space="0" w:color="auto"/>
              <w:bottom w:val="single" w:sz="4" w:space="0" w:color="auto"/>
              <w:right w:val="single" w:sz="4" w:space="0" w:color="auto"/>
            </w:tcBorders>
          </w:tcPr>
          <w:p w:rsidR="0006384E" w:rsidRPr="0006384E" w:rsidRDefault="0006384E" w:rsidP="005E2D73">
            <w:pPr>
              <w:tabs>
                <w:tab w:val="num" w:pos="540"/>
              </w:tabs>
              <w:ind w:firstLine="0"/>
              <w:jc w:val="left"/>
              <w:rPr>
                <w:rFonts w:eastAsia="Calibri"/>
                <w:sz w:val="18"/>
                <w:szCs w:val="16"/>
              </w:rPr>
            </w:pPr>
            <w:r w:rsidRPr="0006384E">
              <w:rPr>
                <w:rFonts w:eastAsia="Calibri"/>
                <w:sz w:val="18"/>
                <w:szCs w:val="16"/>
              </w:rPr>
              <w:t xml:space="preserve">Заместитель руководителя </w:t>
            </w:r>
          </w:p>
          <w:p w:rsidR="0006384E" w:rsidRPr="0006384E" w:rsidRDefault="0006384E" w:rsidP="005E2D73">
            <w:pPr>
              <w:tabs>
                <w:tab w:val="num" w:pos="540"/>
              </w:tabs>
              <w:ind w:firstLine="0"/>
              <w:jc w:val="left"/>
              <w:rPr>
                <w:rFonts w:eastAsia="Calibri"/>
                <w:sz w:val="18"/>
                <w:szCs w:val="16"/>
              </w:rPr>
            </w:pPr>
          </w:p>
          <w:p w:rsidR="0006384E" w:rsidRPr="0006384E" w:rsidRDefault="0006384E" w:rsidP="005E2D73">
            <w:pPr>
              <w:ind w:firstLine="0"/>
              <w:jc w:val="right"/>
              <w:rPr>
                <w:rFonts w:eastAsia="Calibri"/>
                <w:sz w:val="18"/>
                <w:szCs w:val="16"/>
              </w:rPr>
            </w:pPr>
            <w:r w:rsidRPr="0006384E">
              <w:rPr>
                <w:rFonts w:eastAsia="Calibri"/>
                <w:sz w:val="18"/>
                <w:szCs w:val="16"/>
              </w:rPr>
              <w:t>___ С. В. Шиндяпин</w:t>
            </w:r>
          </w:p>
        </w:tc>
        <w:tc>
          <w:tcPr>
            <w:tcW w:w="4057" w:type="dxa"/>
            <w:tcBorders>
              <w:top w:val="single" w:sz="4" w:space="0" w:color="auto"/>
              <w:left w:val="single" w:sz="4" w:space="0" w:color="auto"/>
              <w:bottom w:val="single" w:sz="4" w:space="0" w:color="auto"/>
              <w:right w:val="single" w:sz="4" w:space="0" w:color="auto"/>
            </w:tcBorders>
            <w:shd w:val="clear" w:color="auto" w:fill="FFFF00"/>
          </w:tcPr>
          <w:p w:rsidR="0006384E" w:rsidRPr="0065305C" w:rsidRDefault="0006384E" w:rsidP="005E2D73">
            <w:pPr>
              <w:ind w:firstLine="0"/>
              <w:jc w:val="left"/>
              <w:rPr>
                <w:rFonts w:eastAsia="Calibri"/>
                <w:sz w:val="16"/>
                <w:szCs w:val="18"/>
                <w:highlight w:val="yellow"/>
              </w:rPr>
            </w:pPr>
          </w:p>
        </w:tc>
      </w:tr>
    </w:tbl>
    <w:p w:rsidR="00A32FD6" w:rsidRDefault="00A32FD6" w:rsidP="005E2D73">
      <w:pPr>
        <w:rPr>
          <w:rFonts w:eastAsia="Times New Roman"/>
          <w:sz w:val="24"/>
          <w:szCs w:val="24"/>
          <w:lang w:eastAsia="ru-RU"/>
        </w:rPr>
      </w:pPr>
      <w:r>
        <w:rPr>
          <w:rFonts w:eastAsia="Times New Roman"/>
          <w:sz w:val="24"/>
          <w:szCs w:val="24"/>
          <w:lang w:eastAsia="ru-RU"/>
        </w:rPr>
        <w:br w:type="page"/>
      </w:r>
    </w:p>
    <w:p w:rsidR="0006384E" w:rsidRDefault="0006384E" w:rsidP="005E2D73">
      <w:pPr>
        <w:pageBreakBefore/>
        <w:autoSpaceDE w:val="0"/>
        <w:ind w:right="-1"/>
        <w:jc w:val="right"/>
        <w:rPr>
          <w:rFonts w:eastAsia="Times New Roman"/>
          <w:sz w:val="24"/>
          <w:szCs w:val="24"/>
          <w:lang w:eastAsia="ru-RU"/>
        </w:rPr>
        <w:sectPr w:rsidR="0006384E" w:rsidSect="00DA6D99">
          <w:headerReference w:type="default" r:id="rId11"/>
          <w:pgSz w:w="11906" w:h="16838"/>
          <w:pgMar w:top="1134" w:right="567" w:bottom="1134" w:left="1701" w:header="397" w:footer="0" w:gutter="0"/>
          <w:cols w:space="708"/>
          <w:titlePg/>
          <w:docGrid w:linePitch="381"/>
        </w:sectPr>
      </w:pPr>
    </w:p>
    <w:p w:rsidR="002D4C51" w:rsidRPr="007B6FA4" w:rsidRDefault="002D4C51" w:rsidP="005E2D73">
      <w:pPr>
        <w:pageBreakBefore/>
        <w:autoSpaceDE w:val="0"/>
        <w:ind w:right="-1"/>
        <w:jc w:val="right"/>
        <w:rPr>
          <w:rFonts w:eastAsia="Times New Roman"/>
          <w:sz w:val="24"/>
          <w:szCs w:val="24"/>
          <w:lang w:eastAsia="ru-RU"/>
        </w:rPr>
      </w:pPr>
      <w:r w:rsidRPr="007B6FA4">
        <w:rPr>
          <w:rFonts w:eastAsia="Times New Roman"/>
          <w:sz w:val="24"/>
          <w:szCs w:val="24"/>
          <w:lang w:eastAsia="ru-RU"/>
        </w:rPr>
        <w:lastRenderedPageBreak/>
        <w:t>Приложение № 1</w:t>
      </w:r>
    </w:p>
    <w:p w:rsidR="002D4C51" w:rsidRPr="007B6FA4" w:rsidRDefault="002D4C51" w:rsidP="005E2D73">
      <w:pPr>
        <w:widowControl w:val="0"/>
        <w:autoSpaceDE w:val="0"/>
        <w:autoSpaceDN w:val="0"/>
        <w:adjustRightInd w:val="0"/>
        <w:jc w:val="right"/>
        <w:rPr>
          <w:rFonts w:eastAsia="Times New Roman"/>
          <w:sz w:val="24"/>
          <w:szCs w:val="24"/>
          <w:lang w:eastAsia="ru-RU"/>
        </w:rPr>
      </w:pPr>
      <w:r w:rsidRPr="007B6FA4">
        <w:rPr>
          <w:rFonts w:eastAsia="Times New Roman"/>
          <w:sz w:val="24"/>
          <w:szCs w:val="24"/>
          <w:lang w:eastAsia="ru-RU"/>
        </w:rPr>
        <w:t xml:space="preserve">к </w:t>
      </w:r>
      <w:r w:rsidR="00AF53FB" w:rsidRPr="007B6FA4">
        <w:rPr>
          <w:rFonts w:eastAsia="Times New Roman"/>
          <w:sz w:val="24"/>
          <w:szCs w:val="24"/>
          <w:lang w:eastAsia="ru-RU"/>
        </w:rPr>
        <w:t xml:space="preserve">государственному </w:t>
      </w:r>
      <w:r w:rsidRPr="007B6FA4">
        <w:rPr>
          <w:rFonts w:eastAsia="Times New Roman"/>
          <w:sz w:val="24"/>
          <w:szCs w:val="24"/>
          <w:lang w:eastAsia="ru-RU"/>
        </w:rPr>
        <w:t xml:space="preserve">контракту </w:t>
      </w:r>
    </w:p>
    <w:p w:rsidR="002D4C51" w:rsidRPr="007B6FA4" w:rsidRDefault="00461E86" w:rsidP="005E2D73">
      <w:pPr>
        <w:jc w:val="right"/>
        <w:rPr>
          <w:rFonts w:eastAsia="Times New Roman"/>
          <w:sz w:val="24"/>
          <w:szCs w:val="24"/>
          <w:lang w:eastAsia="ru-RU"/>
        </w:rPr>
      </w:pPr>
      <w:r>
        <w:rPr>
          <w:rFonts w:eastAsia="Times New Roman"/>
          <w:sz w:val="24"/>
          <w:szCs w:val="24"/>
          <w:lang w:eastAsia="ru-RU"/>
        </w:rPr>
        <w:t>от   ______ 202</w:t>
      </w:r>
      <w:r w:rsidR="005F2726">
        <w:rPr>
          <w:rFonts w:eastAsia="Times New Roman"/>
          <w:sz w:val="24"/>
          <w:szCs w:val="24"/>
          <w:lang w:eastAsia="ru-RU"/>
        </w:rPr>
        <w:t>6</w:t>
      </w:r>
    </w:p>
    <w:p w:rsidR="002D4C51" w:rsidRPr="007B6FA4" w:rsidRDefault="002D4C51" w:rsidP="005E2D73">
      <w:pPr>
        <w:jc w:val="right"/>
        <w:rPr>
          <w:rFonts w:eastAsia="Times New Roman"/>
          <w:sz w:val="24"/>
          <w:szCs w:val="24"/>
          <w:lang w:eastAsia="ru-RU"/>
        </w:rPr>
      </w:pPr>
      <w:r w:rsidRPr="007B6FA4">
        <w:rPr>
          <w:rFonts w:eastAsia="Times New Roman"/>
          <w:sz w:val="24"/>
          <w:szCs w:val="24"/>
          <w:lang w:eastAsia="ru-RU"/>
        </w:rPr>
        <w:t>№</w:t>
      </w:r>
      <w:r w:rsidR="00AF53FB">
        <w:rPr>
          <w:rFonts w:eastAsia="Times New Roman"/>
          <w:sz w:val="24"/>
          <w:szCs w:val="24"/>
          <w:lang w:eastAsia="ru-RU"/>
        </w:rPr>
        <w:t xml:space="preserve"> </w:t>
      </w:r>
      <w:r w:rsidR="00AF53FB" w:rsidRPr="00AF53FB">
        <w:rPr>
          <w:rFonts w:eastAsia="Times New Roman"/>
          <w:sz w:val="24"/>
          <w:szCs w:val="24"/>
          <w:highlight w:val="yellow"/>
          <w:lang w:eastAsia="ru-RU"/>
        </w:rPr>
        <w:t>___</w:t>
      </w:r>
    </w:p>
    <w:p w:rsidR="002D4C51" w:rsidRPr="007B6FA4" w:rsidRDefault="002D4C51" w:rsidP="005E2D73">
      <w:pPr>
        <w:shd w:val="clear" w:color="auto" w:fill="FFFFFF"/>
        <w:jc w:val="right"/>
        <w:rPr>
          <w:rFonts w:eastAsia="Times New Roman"/>
          <w:sz w:val="24"/>
          <w:szCs w:val="24"/>
          <w:lang w:eastAsia="ru-RU"/>
        </w:rPr>
      </w:pPr>
    </w:p>
    <w:p w:rsidR="004444A8" w:rsidRPr="004444A8" w:rsidRDefault="004444A8" w:rsidP="005E2D73">
      <w:pPr>
        <w:jc w:val="center"/>
        <w:rPr>
          <w:rFonts w:eastAsia="Times New Roman"/>
          <w:b/>
          <w:sz w:val="12"/>
          <w:szCs w:val="12"/>
          <w:lang w:eastAsia="ru-RU"/>
        </w:rPr>
      </w:pPr>
    </w:p>
    <w:p w:rsidR="00DE7C35" w:rsidRPr="00DE7C35" w:rsidRDefault="00DE7C35" w:rsidP="005E2D73">
      <w:pPr>
        <w:jc w:val="center"/>
        <w:rPr>
          <w:rFonts w:eastAsia="Times New Roman"/>
          <w:sz w:val="24"/>
          <w:szCs w:val="24"/>
          <w:lang w:eastAsia="ru-RU"/>
        </w:rPr>
      </w:pPr>
      <w:r w:rsidRPr="00DE7C35">
        <w:rPr>
          <w:rFonts w:eastAsia="Times New Roman"/>
          <w:sz w:val="24"/>
          <w:szCs w:val="24"/>
          <w:lang w:eastAsia="ru-RU"/>
        </w:rPr>
        <w:t>Описание объекта закупки</w:t>
      </w:r>
    </w:p>
    <w:p w:rsidR="00DE7C35" w:rsidRDefault="005F2726" w:rsidP="005E2D73">
      <w:pPr>
        <w:jc w:val="center"/>
        <w:rPr>
          <w:rFonts w:eastAsia="Times New Roman"/>
          <w:sz w:val="24"/>
          <w:szCs w:val="24"/>
          <w:lang w:eastAsia="ru-RU"/>
        </w:rPr>
      </w:pPr>
      <w:r w:rsidRPr="005F2726">
        <w:rPr>
          <w:rFonts w:eastAsia="Times New Roman"/>
          <w:sz w:val="24"/>
          <w:szCs w:val="24"/>
          <w:lang w:eastAsia="ru-RU"/>
        </w:rPr>
        <w:t>на предоставление права использования программного обеспечения «</w:t>
      </w:r>
      <w:proofErr w:type="spellStart"/>
      <w:r w:rsidRPr="005F2726">
        <w:rPr>
          <w:rFonts w:eastAsia="Times New Roman"/>
          <w:sz w:val="24"/>
          <w:szCs w:val="24"/>
          <w:lang w:eastAsia="ru-RU"/>
        </w:rPr>
        <w:t>Astra</w:t>
      </w:r>
      <w:proofErr w:type="spellEnd"/>
      <w:r w:rsidRPr="005F2726">
        <w:rPr>
          <w:rFonts w:eastAsia="Times New Roman"/>
          <w:sz w:val="24"/>
          <w:szCs w:val="24"/>
          <w:lang w:eastAsia="ru-RU"/>
        </w:rPr>
        <w:t xml:space="preserve"> </w:t>
      </w:r>
      <w:proofErr w:type="spellStart"/>
      <w:r w:rsidRPr="005F2726">
        <w:rPr>
          <w:rFonts w:eastAsia="Times New Roman"/>
          <w:sz w:val="24"/>
          <w:szCs w:val="24"/>
          <w:lang w:eastAsia="ru-RU"/>
        </w:rPr>
        <w:t>Linux</w:t>
      </w:r>
      <w:proofErr w:type="spellEnd"/>
      <w:r w:rsidRPr="005F2726">
        <w:rPr>
          <w:rFonts w:eastAsia="Times New Roman"/>
          <w:sz w:val="24"/>
          <w:szCs w:val="24"/>
          <w:lang w:eastAsia="ru-RU"/>
        </w:rPr>
        <w:t xml:space="preserve"> </w:t>
      </w:r>
      <w:proofErr w:type="spellStart"/>
      <w:r w:rsidRPr="005F2726">
        <w:rPr>
          <w:rFonts w:eastAsia="Times New Roman"/>
          <w:sz w:val="24"/>
          <w:szCs w:val="24"/>
          <w:lang w:eastAsia="ru-RU"/>
        </w:rPr>
        <w:t>Special</w:t>
      </w:r>
      <w:proofErr w:type="spellEnd"/>
      <w:r w:rsidRPr="005F2726">
        <w:rPr>
          <w:rFonts w:eastAsia="Times New Roman"/>
          <w:sz w:val="24"/>
          <w:szCs w:val="24"/>
          <w:lang w:eastAsia="ru-RU"/>
        </w:rPr>
        <w:t xml:space="preserve"> </w:t>
      </w:r>
      <w:proofErr w:type="spellStart"/>
      <w:r w:rsidRPr="005F2726">
        <w:rPr>
          <w:rFonts w:eastAsia="Times New Roman"/>
          <w:sz w:val="24"/>
          <w:szCs w:val="24"/>
          <w:lang w:eastAsia="ru-RU"/>
        </w:rPr>
        <w:t>Edition</w:t>
      </w:r>
      <w:proofErr w:type="spellEnd"/>
      <w:r w:rsidRPr="005F2726">
        <w:rPr>
          <w:rFonts w:eastAsia="Times New Roman"/>
          <w:sz w:val="24"/>
          <w:szCs w:val="24"/>
          <w:lang w:eastAsia="ru-RU"/>
        </w:rPr>
        <w:t xml:space="preserve"> 1.8»</w:t>
      </w:r>
    </w:p>
    <w:p w:rsidR="005F2726" w:rsidRDefault="005F2726" w:rsidP="005E2D73">
      <w:pPr>
        <w:jc w:val="center"/>
        <w:rPr>
          <w:rFonts w:eastAsia="Times New Roman"/>
          <w:sz w:val="24"/>
          <w:szCs w:val="24"/>
          <w:lang w:eastAsia="ru-RU"/>
        </w:rPr>
      </w:pPr>
    </w:p>
    <w:p w:rsidR="005F2726" w:rsidRPr="005F2726" w:rsidRDefault="005F2726" w:rsidP="005E2D73">
      <w:pPr>
        <w:ind w:firstLine="567"/>
        <w:rPr>
          <w:rFonts w:eastAsia="Times New Roman"/>
          <w:color w:val="000000"/>
          <w:sz w:val="24"/>
          <w:szCs w:val="24"/>
          <w:lang w:eastAsia="ru-RU"/>
        </w:rPr>
      </w:pPr>
      <w:r w:rsidRPr="005F2726">
        <w:rPr>
          <w:rFonts w:eastAsia="Times New Roman"/>
          <w:color w:val="000000"/>
          <w:sz w:val="24"/>
          <w:szCs w:val="24"/>
          <w:lang w:eastAsia="ru-RU"/>
        </w:rPr>
        <w:t>1. Общие положения</w:t>
      </w:r>
    </w:p>
    <w:p w:rsidR="005F2726" w:rsidRDefault="005F2726" w:rsidP="005E2D73">
      <w:pPr>
        <w:keepNext/>
        <w:ind w:firstLine="567"/>
        <w:rPr>
          <w:rFonts w:eastAsia="Times New Roman"/>
          <w:color w:val="000000"/>
          <w:sz w:val="24"/>
          <w:szCs w:val="24"/>
          <w:lang w:eastAsia="ru-RU"/>
        </w:rPr>
      </w:pPr>
      <w:r w:rsidRPr="005F2726">
        <w:rPr>
          <w:rFonts w:eastAsia="Times New Roman"/>
          <w:color w:val="000000"/>
          <w:sz w:val="24"/>
          <w:szCs w:val="24"/>
          <w:lang w:eastAsia="ru-RU"/>
        </w:rPr>
        <w:t xml:space="preserve">1.1. Объектом закупки является </w:t>
      </w:r>
      <w:r w:rsidRPr="002657D9">
        <w:rPr>
          <w:rFonts w:eastAsia="Times New Roman"/>
          <w:color w:val="000000"/>
          <w:sz w:val="24"/>
          <w:szCs w:val="24"/>
          <w:lang w:eastAsia="ru-RU"/>
        </w:rPr>
        <w:t>предоставление права использования программного обеспечения «</w:t>
      </w:r>
      <w:proofErr w:type="spellStart"/>
      <w:r w:rsidRPr="002657D9">
        <w:rPr>
          <w:rFonts w:eastAsia="Times New Roman"/>
          <w:color w:val="000000"/>
          <w:sz w:val="24"/>
          <w:szCs w:val="24"/>
          <w:lang w:eastAsia="ru-RU"/>
        </w:rPr>
        <w:t>Astra</w:t>
      </w:r>
      <w:proofErr w:type="spellEnd"/>
      <w:r w:rsidRPr="002657D9">
        <w:rPr>
          <w:rFonts w:eastAsia="Times New Roman"/>
          <w:color w:val="000000"/>
          <w:sz w:val="24"/>
          <w:szCs w:val="24"/>
          <w:lang w:eastAsia="ru-RU"/>
        </w:rPr>
        <w:t xml:space="preserve"> </w:t>
      </w:r>
      <w:proofErr w:type="spellStart"/>
      <w:r w:rsidRPr="002657D9">
        <w:rPr>
          <w:rFonts w:eastAsia="Times New Roman"/>
          <w:color w:val="000000"/>
          <w:sz w:val="24"/>
          <w:szCs w:val="24"/>
          <w:lang w:eastAsia="ru-RU"/>
        </w:rPr>
        <w:t>Linux</w:t>
      </w:r>
      <w:proofErr w:type="spellEnd"/>
      <w:r w:rsidRPr="002657D9">
        <w:rPr>
          <w:rFonts w:eastAsia="Times New Roman"/>
          <w:color w:val="000000"/>
          <w:sz w:val="24"/>
          <w:szCs w:val="24"/>
          <w:lang w:eastAsia="ru-RU"/>
        </w:rPr>
        <w:t xml:space="preserve"> </w:t>
      </w:r>
      <w:proofErr w:type="spellStart"/>
      <w:r w:rsidRPr="002657D9">
        <w:rPr>
          <w:rFonts w:eastAsia="Times New Roman"/>
          <w:color w:val="000000"/>
          <w:sz w:val="24"/>
          <w:szCs w:val="24"/>
          <w:lang w:eastAsia="ru-RU"/>
        </w:rPr>
        <w:t>Special</w:t>
      </w:r>
      <w:proofErr w:type="spellEnd"/>
      <w:r w:rsidRPr="002657D9">
        <w:rPr>
          <w:rFonts w:eastAsia="Times New Roman"/>
          <w:color w:val="000000"/>
          <w:sz w:val="24"/>
          <w:szCs w:val="24"/>
          <w:lang w:eastAsia="ru-RU"/>
        </w:rPr>
        <w:t xml:space="preserve"> </w:t>
      </w:r>
      <w:proofErr w:type="spellStart"/>
      <w:r w:rsidRPr="002657D9">
        <w:rPr>
          <w:rFonts w:eastAsia="Times New Roman"/>
          <w:color w:val="000000"/>
          <w:sz w:val="24"/>
          <w:szCs w:val="24"/>
          <w:lang w:eastAsia="ru-RU"/>
        </w:rPr>
        <w:t>Edition</w:t>
      </w:r>
      <w:proofErr w:type="spellEnd"/>
      <w:r w:rsidRPr="002657D9">
        <w:rPr>
          <w:rFonts w:eastAsia="Times New Roman"/>
          <w:color w:val="000000"/>
          <w:sz w:val="24"/>
          <w:szCs w:val="24"/>
          <w:lang w:eastAsia="ru-RU"/>
        </w:rPr>
        <w:t xml:space="preserve"> 1.8» (далее – ПО) </w:t>
      </w:r>
      <w:r w:rsidRPr="005F2726">
        <w:rPr>
          <w:rFonts w:eastAsia="Times New Roman"/>
          <w:color w:val="000000"/>
          <w:sz w:val="24"/>
          <w:szCs w:val="24"/>
          <w:lang w:eastAsia="ru-RU"/>
        </w:rPr>
        <w:t>(далее – Товар)</w:t>
      </w:r>
    </w:p>
    <w:p w:rsidR="005E2D73" w:rsidRPr="005F2726" w:rsidRDefault="005E2D73" w:rsidP="005E2D73">
      <w:pPr>
        <w:keepNext/>
        <w:ind w:firstLine="567"/>
        <w:rPr>
          <w:rFonts w:eastAsia="Times New Roman"/>
          <w:color w:val="000000"/>
          <w:sz w:val="24"/>
          <w:szCs w:val="24"/>
          <w:lang w:eastAsia="ru-RU"/>
        </w:rPr>
      </w:pPr>
    </w:p>
    <w:tbl>
      <w:tblPr>
        <w:tblW w:w="14773" w:type="dxa"/>
        <w:jc w:val="center"/>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4709"/>
        <w:gridCol w:w="2677"/>
        <w:gridCol w:w="2525"/>
        <w:gridCol w:w="677"/>
        <w:gridCol w:w="909"/>
        <w:gridCol w:w="1393"/>
      </w:tblGrid>
      <w:tr w:rsidR="005F2726" w:rsidRPr="005F2726" w:rsidTr="005E2D73">
        <w:trPr>
          <w:trHeight w:val="624"/>
          <w:jc w:val="center"/>
        </w:trPr>
        <w:tc>
          <w:tcPr>
            <w:tcW w:w="1883" w:type="dxa"/>
            <w:vMerge w:val="restart"/>
            <w:vAlign w:val="center"/>
          </w:tcPr>
          <w:p w:rsidR="005F2726" w:rsidRPr="005F2726" w:rsidRDefault="005F2726" w:rsidP="005E2D73">
            <w:pPr>
              <w:tabs>
                <w:tab w:val="left" w:pos="1134"/>
              </w:tabs>
              <w:ind w:firstLine="0"/>
              <w:jc w:val="center"/>
              <w:rPr>
                <w:rFonts w:eastAsia="Calibri"/>
                <w:b/>
                <w:bCs/>
                <w:spacing w:val="2"/>
                <w:sz w:val="20"/>
                <w:szCs w:val="22"/>
              </w:rPr>
            </w:pPr>
            <w:r w:rsidRPr="005F2726">
              <w:rPr>
                <w:rFonts w:eastAsia="Calibri"/>
                <w:b/>
                <w:bCs/>
                <w:spacing w:val="2"/>
                <w:sz w:val="20"/>
                <w:szCs w:val="22"/>
              </w:rPr>
              <w:t>Наименование товара, код позиции</w:t>
            </w:r>
            <w:r w:rsidRPr="005F2726">
              <w:rPr>
                <w:rFonts w:eastAsia="Calibri"/>
                <w:b/>
                <w:bCs/>
                <w:spacing w:val="2"/>
                <w:sz w:val="20"/>
                <w:szCs w:val="22"/>
              </w:rPr>
              <w:br/>
              <w:t>(см. прим. 1)</w:t>
            </w:r>
          </w:p>
        </w:tc>
        <w:tc>
          <w:tcPr>
            <w:tcW w:w="7386" w:type="dxa"/>
            <w:gridSpan w:val="2"/>
            <w:vAlign w:val="center"/>
          </w:tcPr>
          <w:p w:rsidR="005F2726" w:rsidRPr="005F2726" w:rsidRDefault="005F2726" w:rsidP="005E2D73">
            <w:pPr>
              <w:tabs>
                <w:tab w:val="left" w:pos="1134"/>
              </w:tabs>
              <w:ind w:firstLine="0"/>
              <w:jc w:val="center"/>
              <w:rPr>
                <w:rFonts w:eastAsia="Calibri"/>
                <w:b/>
                <w:bCs/>
                <w:spacing w:val="2"/>
                <w:sz w:val="20"/>
                <w:szCs w:val="22"/>
              </w:rPr>
            </w:pPr>
            <w:r w:rsidRPr="005F2726">
              <w:rPr>
                <w:rFonts w:eastAsia="Calibri"/>
                <w:b/>
                <w:bCs/>
                <w:spacing w:val="2"/>
                <w:sz w:val="20"/>
                <w:szCs w:val="22"/>
              </w:rPr>
              <w:t>Характеристики товара и их значения</w:t>
            </w:r>
            <w:r w:rsidRPr="005F2726">
              <w:rPr>
                <w:rFonts w:eastAsia="Calibri"/>
                <w:b/>
                <w:bCs/>
                <w:spacing w:val="2"/>
                <w:sz w:val="20"/>
                <w:szCs w:val="22"/>
              </w:rPr>
              <w:br/>
              <w:t>(см. прим. 2)</w:t>
            </w:r>
          </w:p>
        </w:tc>
        <w:tc>
          <w:tcPr>
            <w:tcW w:w="2525" w:type="dxa"/>
            <w:vMerge w:val="restart"/>
            <w:vAlign w:val="center"/>
          </w:tcPr>
          <w:p w:rsidR="005F2726" w:rsidRPr="005F2726" w:rsidRDefault="005F2726" w:rsidP="005E2D73">
            <w:pPr>
              <w:tabs>
                <w:tab w:val="left" w:pos="1134"/>
              </w:tabs>
              <w:ind w:firstLine="0"/>
              <w:jc w:val="center"/>
              <w:rPr>
                <w:rFonts w:eastAsia="Calibri"/>
                <w:b/>
                <w:bCs/>
                <w:spacing w:val="2"/>
                <w:sz w:val="20"/>
                <w:szCs w:val="22"/>
              </w:rPr>
            </w:pPr>
            <w:r w:rsidRPr="005F2726">
              <w:rPr>
                <w:rFonts w:eastAsia="Calibri"/>
                <w:b/>
                <w:bCs/>
                <w:spacing w:val="2"/>
                <w:sz w:val="20"/>
                <w:szCs w:val="22"/>
              </w:rPr>
              <w:t>Инструкция по заполнению характеристик в заявке</w:t>
            </w:r>
          </w:p>
        </w:tc>
        <w:tc>
          <w:tcPr>
            <w:tcW w:w="677" w:type="dxa"/>
            <w:tcMar>
              <w:left w:w="28" w:type="dxa"/>
              <w:right w:w="28" w:type="dxa"/>
            </w:tcMar>
            <w:vAlign w:val="center"/>
          </w:tcPr>
          <w:p w:rsidR="005F2726" w:rsidRPr="005F2726" w:rsidRDefault="005F2726" w:rsidP="005E2D73">
            <w:pPr>
              <w:widowControl w:val="0"/>
              <w:ind w:firstLine="0"/>
              <w:jc w:val="center"/>
              <w:rPr>
                <w:rFonts w:eastAsia="Calibri"/>
                <w:b/>
                <w:bCs/>
                <w:sz w:val="20"/>
                <w:szCs w:val="22"/>
              </w:rPr>
            </w:pPr>
            <w:r w:rsidRPr="005F2726">
              <w:rPr>
                <w:rFonts w:eastAsia="Calibri"/>
                <w:b/>
                <w:sz w:val="20"/>
                <w:szCs w:val="22"/>
              </w:rPr>
              <w:t>Кол</w:t>
            </w:r>
            <w:r w:rsidRPr="005F2726">
              <w:rPr>
                <w:rFonts w:eastAsia="Calibri"/>
                <w:sz w:val="20"/>
                <w:szCs w:val="22"/>
              </w:rPr>
              <w:t>-</w:t>
            </w:r>
            <w:r w:rsidRPr="005F2726">
              <w:rPr>
                <w:rFonts w:eastAsia="Calibri"/>
                <w:b/>
                <w:sz w:val="20"/>
                <w:szCs w:val="22"/>
              </w:rPr>
              <w:t>во</w:t>
            </w:r>
          </w:p>
        </w:tc>
        <w:tc>
          <w:tcPr>
            <w:tcW w:w="909" w:type="dxa"/>
            <w:vAlign w:val="center"/>
          </w:tcPr>
          <w:p w:rsidR="005F2726" w:rsidRPr="005F2726" w:rsidRDefault="005F2726" w:rsidP="005E2D73">
            <w:pPr>
              <w:widowControl w:val="0"/>
              <w:ind w:firstLine="0"/>
              <w:jc w:val="center"/>
              <w:rPr>
                <w:rFonts w:eastAsia="Calibri"/>
                <w:b/>
                <w:bCs/>
                <w:sz w:val="20"/>
                <w:szCs w:val="22"/>
              </w:rPr>
            </w:pPr>
            <w:r w:rsidRPr="005F2726">
              <w:rPr>
                <w:rFonts w:eastAsia="Calibri"/>
                <w:b/>
                <w:sz w:val="20"/>
                <w:szCs w:val="22"/>
              </w:rPr>
              <w:t>Ед. изм.</w:t>
            </w:r>
          </w:p>
        </w:tc>
        <w:tc>
          <w:tcPr>
            <w:tcW w:w="1393" w:type="dxa"/>
            <w:vAlign w:val="center"/>
          </w:tcPr>
          <w:p w:rsidR="005F2726" w:rsidRPr="005F2726" w:rsidRDefault="005F2726" w:rsidP="005E2D73">
            <w:pPr>
              <w:tabs>
                <w:tab w:val="left" w:pos="1134"/>
              </w:tabs>
              <w:ind w:firstLine="0"/>
              <w:jc w:val="center"/>
              <w:rPr>
                <w:rFonts w:eastAsia="Calibri"/>
                <w:b/>
                <w:bCs/>
                <w:spacing w:val="2"/>
                <w:sz w:val="20"/>
                <w:szCs w:val="22"/>
              </w:rPr>
            </w:pPr>
            <w:r w:rsidRPr="005F2726">
              <w:rPr>
                <w:rFonts w:eastAsia="Calibri"/>
                <w:b/>
                <w:spacing w:val="2"/>
                <w:sz w:val="20"/>
                <w:szCs w:val="22"/>
              </w:rPr>
              <w:t>Реестровый номер</w:t>
            </w:r>
          </w:p>
        </w:tc>
      </w:tr>
      <w:tr w:rsidR="005F2726" w:rsidRPr="005F2726" w:rsidTr="005E2D73">
        <w:trPr>
          <w:trHeight w:val="708"/>
          <w:jc w:val="center"/>
        </w:trPr>
        <w:tc>
          <w:tcPr>
            <w:tcW w:w="1883"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4709" w:type="dxa"/>
            <w:vAlign w:val="center"/>
          </w:tcPr>
          <w:p w:rsidR="005F2726" w:rsidRPr="005F2726" w:rsidRDefault="005F2726" w:rsidP="005E2D73">
            <w:pPr>
              <w:tabs>
                <w:tab w:val="left" w:pos="1134"/>
              </w:tabs>
              <w:ind w:firstLine="0"/>
              <w:jc w:val="center"/>
              <w:rPr>
                <w:rFonts w:eastAsia="Calibri"/>
                <w:b/>
                <w:bCs/>
                <w:spacing w:val="2"/>
                <w:sz w:val="20"/>
                <w:szCs w:val="22"/>
              </w:rPr>
            </w:pPr>
            <w:r w:rsidRPr="005F2726">
              <w:rPr>
                <w:rFonts w:eastAsia="Calibri"/>
                <w:b/>
                <w:bCs/>
                <w:spacing w:val="2"/>
                <w:sz w:val="20"/>
                <w:szCs w:val="22"/>
              </w:rPr>
              <w:t>Наименование характеристики товара</w:t>
            </w:r>
          </w:p>
        </w:tc>
        <w:tc>
          <w:tcPr>
            <w:tcW w:w="2677" w:type="dxa"/>
            <w:vAlign w:val="center"/>
          </w:tcPr>
          <w:p w:rsidR="005F2726" w:rsidRPr="005F2726" w:rsidRDefault="005F2726" w:rsidP="005E2D73">
            <w:pPr>
              <w:tabs>
                <w:tab w:val="left" w:pos="1134"/>
              </w:tabs>
              <w:ind w:firstLine="0"/>
              <w:jc w:val="center"/>
              <w:rPr>
                <w:rFonts w:eastAsia="Calibri"/>
                <w:b/>
                <w:bCs/>
                <w:spacing w:val="2"/>
                <w:sz w:val="20"/>
                <w:szCs w:val="22"/>
              </w:rPr>
            </w:pPr>
            <w:r w:rsidRPr="005F2726">
              <w:rPr>
                <w:rFonts w:eastAsia="Calibri"/>
                <w:b/>
                <w:bCs/>
                <w:spacing w:val="2"/>
                <w:sz w:val="20"/>
                <w:szCs w:val="22"/>
              </w:rPr>
              <w:t>Значение характеристики товара</w:t>
            </w:r>
          </w:p>
        </w:tc>
        <w:tc>
          <w:tcPr>
            <w:tcW w:w="2525"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677" w:type="dxa"/>
            <w:vMerge w:val="restart"/>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lang w:val="en-US"/>
              </w:rPr>
              <w:t>1</w:t>
            </w:r>
          </w:p>
        </w:tc>
        <w:tc>
          <w:tcPr>
            <w:tcW w:w="909" w:type="dxa"/>
            <w:vMerge w:val="restart"/>
            <w:vAlign w:val="center"/>
          </w:tcPr>
          <w:p w:rsidR="005F2726" w:rsidRPr="005F2726" w:rsidRDefault="005F2726" w:rsidP="005E2D73">
            <w:pPr>
              <w:tabs>
                <w:tab w:val="left" w:pos="1134"/>
              </w:tabs>
              <w:ind w:firstLine="0"/>
              <w:jc w:val="center"/>
              <w:rPr>
                <w:rFonts w:eastAsia="Calibri"/>
                <w:b/>
                <w:spacing w:val="2"/>
                <w:sz w:val="20"/>
                <w:szCs w:val="22"/>
                <w:lang w:val="en-US"/>
              </w:rPr>
            </w:pPr>
            <w:r w:rsidRPr="005F2726">
              <w:rPr>
                <w:rFonts w:eastAsia="Calibri"/>
                <w:spacing w:val="2"/>
                <w:sz w:val="20"/>
                <w:szCs w:val="22"/>
              </w:rPr>
              <w:t>Штука</w:t>
            </w:r>
          </w:p>
        </w:tc>
        <w:tc>
          <w:tcPr>
            <w:tcW w:w="1393" w:type="dxa"/>
            <w:vMerge w:val="restart"/>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№369 от 08.04.2016</w:t>
            </w:r>
          </w:p>
        </w:tc>
      </w:tr>
      <w:tr w:rsidR="005F2726" w:rsidRPr="005F2726" w:rsidTr="005E2D73">
        <w:trPr>
          <w:trHeight w:val="405"/>
          <w:jc w:val="center"/>
        </w:trPr>
        <w:tc>
          <w:tcPr>
            <w:tcW w:w="1883" w:type="dxa"/>
            <w:vMerge w:val="restart"/>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Программное обеспечение (Лицензия на операционную систему специального назначения «</w:t>
            </w:r>
            <w:proofErr w:type="spellStart"/>
            <w:r w:rsidRPr="005F2726">
              <w:rPr>
                <w:rFonts w:eastAsia="Calibri"/>
                <w:spacing w:val="2"/>
                <w:sz w:val="20"/>
                <w:szCs w:val="22"/>
              </w:rPr>
              <w:t>Astra</w:t>
            </w:r>
            <w:proofErr w:type="spellEnd"/>
            <w:r w:rsidRPr="005F2726">
              <w:rPr>
                <w:rFonts w:eastAsia="Calibri"/>
                <w:spacing w:val="2"/>
                <w:sz w:val="20"/>
                <w:szCs w:val="22"/>
              </w:rPr>
              <w:t xml:space="preserve"> </w:t>
            </w:r>
            <w:proofErr w:type="spellStart"/>
            <w:r w:rsidRPr="005F2726">
              <w:rPr>
                <w:rFonts w:eastAsia="Calibri"/>
                <w:spacing w:val="2"/>
                <w:sz w:val="20"/>
                <w:szCs w:val="22"/>
              </w:rPr>
              <w:t>Linux</w:t>
            </w:r>
            <w:proofErr w:type="spellEnd"/>
            <w:r w:rsidRPr="005F2726">
              <w:rPr>
                <w:rFonts w:eastAsia="Calibri"/>
                <w:spacing w:val="2"/>
                <w:sz w:val="20"/>
                <w:szCs w:val="22"/>
              </w:rPr>
              <w:t xml:space="preserve"> </w:t>
            </w:r>
            <w:proofErr w:type="spellStart"/>
            <w:r w:rsidRPr="005F2726">
              <w:rPr>
                <w:rFonts w:eastAsia="Calibri"/>
                <w:spacing w:val="2"/>
                <w:sz w:val="20"/>
                <w:szCs w:val="22"/>
              </w:rPr>
              <w:t>Special</w:t>
            </w:r>
            <w:proofErr w:type="spellEnd"/>
            <w:r w:rsidRPr="005F2726">
              <w:rPr>
                <w:rFonts w:eastAsia="Calibri"/>
                <w:spacing w:val="2"/>
                <w:sz w:val="20"/>
                <w:szCs w:val="22"/>
              </w:rPr>
              <w:t xml:space="preserve"> Edition1.8» для 64-х разрядной платформы на базе процессорной </w:t>
            </w:r>
            <w:r w:rsidRPr="005F2726">
              <w:rPr>
                <w:rFonts w:eastAsia="Calibri"/>
                <w:spacing w:val="2"/>
                <w:sz w:val="20"/>
                <w:szCs w:val="22"/>
              </w:rPr>
              <w:lastRenderedPageBreak/>
              <w:t>архитектуры х86-64, уровень защищенности «Усиленный» («Воронеж»),</w:t>
            </w:r>
            <w:r w:rsidRPr="005F2726">
              <w:rPr>
                <w:rFonts w:eastAsia="Calibri"/>
                <w:spacing w:val="2"/>
                <w:sz w:val="20"/>
                <w:szCs w:val="22"/>
              </w:rPr>
              <w:br/>
              <w:t>РУСБ.10015-01 (ФСТЭК), способ передачи электронный,</w:t>
            </w:r>
            <w:r w:rsidRPr="005F2726">
              <w:rPr>
                <w:rFonts w:eastAsia="Calibri"/>
                <w:spacing w:val="2"/>
                <w:sz w:val="20"/>
                <w:szCs w:val="22"/>
              </w:rPr>
              <w:br/>
              <w:t>для рабочей станции,</w:t>
            </w:r>
            <w:r w:rsidRPr="005F2726">
              <w:rPr>
                <w:rFonts w:eastAsia="Calibri"/>
                <w:spacing w:val="2"/>
                <w:sz w:val="20"/>
                <w:szCs w:val="22"/>
              </w:rPr>
              <w:br/>
              <w:t>на срок действия исключительного права,</w:t>
            </w:r>
            <w:r w:rsidRPr="005F2726">
              <w:rPr>
                <w:rFonts w:eastAsia="Calibri"/>
                <w:spacing w:val="2"/>
                <w:sz w:val="20"/>
                <w:szCs w:val="22"/>
              </w:rPr>
              <w:br/>
              <w:t>с включенными обновлениями</w:t>
            </w:r>
            <w:r w:rsidRPr="005F2726">
              <w:rPr>
                <w:rFonts w:eastAsia="Calibri"/>
                <w:spacing w:val="2"/>
                <w:sz w:val="20"/>
                <w:szCs w:val="22"/>
              </w:rPr>
              <w:br/>
              <w:t>Тип 1 на 12 мес.)</w:t>
            </w:r>
            <w:r w:rsidRPr="005F2726">
              <w:rPr>
                <w:rFonts w:eastAsia="Calibri"/>
                <w:spacing w:val="2"/>
                <w:sz w:val="20"/>
                <w:szCs w:val="22"/>
              </w:rPr>
              <w:br/>
            </w:r>
          </w:p>
          <w:p w:rsidR="005F2726" w:rsidRPr="005F2726" w:rsidRDefault="005F2726" w:rsidP="005E2D73">
            <w:pPr>
              <w:tabs>
                <w:tab w:val="left" w:pos="1134"/>
              </w:tabs>
              <w:ind w:firstLine="0"/>
              <w:jc w:val="center"/>
              <w:rPr>
                <w:rFonts w:eastAsia="Calibri"/>
                <w:spacing w:val="2"/>
                <w:sz w:val="20"/>
                <w:szCs w:val="22"/>
                <w:lang w:val="en-US"/>
              </w:rPr>
            </w:pPr>
            <w:r w:rsidRPr="005F2726">
              <w:rPr>
                <w:rFonts w:eastAsia="Calibri"/>
                <w:spacing w:val="2"/>
                <w:sz w:val="20"/>
                <w:szCs w:val="22"/>
              </w:rPr>
              <w:t>Артикул</w:t>
            </w:r>
            <w:r w:rsidRPr="005F2726">
              <w:rPr>
                <w:rFonts w:eastAsia="Calibri"/>
                <w:spacing w:val="2"/>
                <w:sz w:val="20"/>
                <w:szCs w:val="22"/>
                <w:lang w:val="en-US"/>
              </w:rPr>
              <w:t xml:space="preserve">: </w:t>
            </w:r>
            <w:r w:rsidRPr="005F2726">
              <w:rPr>
                <w:rFonts w:eastAsia="Calibri"/>
                <w:b/>
                <w:spacing w:val="2"/>
                <w:sz w:val="20"/>
                <w:szCs w:val="22"/>
                <w:lang w:val="en-US"/>
              </w:rPr>
              <w:t>OS2001X8618DIG000WS01-SO12</w:t>
            </w:r>
          </w:p>
          <w:p w:rsidR="005F2726" w:rsidRPr="005F2726" w:rsidRDefault="005F2726" w:rsidP="005E2D73">
            <w:pPr>
              <w:tabs>
                <w:tab w:val="left" w:pos="1134"/>
              </w:tabs>
              <w:ind w:firstLine="0"/>
              <w:jc w:val="center"/>
              <w:rPr>
                <w:rFonts w:eastAsia="Calibri"/>
                <w:spacing w:val="2"/>
                <w:sz w:val="20"/>
                <w:szCs w:val="22"/>
                <w:lang w:val="en-US"/>
              </w:rPr>
            </w:pPr>
          </w:p>
          <w:p w:rsidR="005F2726" w:rsidRPr="005F2726" w:rsidRDefault="005F2726" w:rsidP="005E2D73">
            <w:pPr>
              <w:tabs>
                <w:tab w:val="left" w:pos="1134"/>
              </w:tabs>
              <w:ind w:firstLine="0"/>
              <w:jc w:val="center"/>
              <w:rPr>
                <w:rFonts w:eastAsia="Calibri"/>
                <w:spacing w:val="2"/>
                <w:sz w:val="20"/>
                <w:szCs w:val="22"/>
                <w:lang w:val="en-US"/>
              </w:rPr>
            </w:pPr>
            <w:r w:rsidRPr="005F2726">
              <w:rPr>
                <w:rFonts w:eastAsia="Calibri"/>
                <w:spacing w:val="2"/>
                <w:sz w:val="20"/>
                <w:szCs w:val="22"/>
              </w:rPr>
              <w:t>ОКПД</w:t>
            </w:r>
            <w:proofErr w:type="gramStart"/>
            <w:r w:rsidRPr="005F2726">
              <w:rPr>
                <w:rFonts w:eastAsia="Calibri"/>
                <w:spacing w:val="2"/>
                <w:sz w:val="20"/>
                <w:szCs w:val="22"/>
                <w:lang w:val="en-US"/>
              </w:rPr>
              <w:t>2</w:t>
            </w:r>
            <w:proofErr w:type="gramEnd"/>
            <w:r w:rsidRPr="005F2726">
              <w:rPr>
                <w:rFonts w:eastAsia="Calibri"/>
                <w:spacing w:val="2"/>
                <w:sz w:val="20"/>
                <w:szCs w:val="22"/>
                <w:lang w:val="en-US"/>
              </w:rPr>
              <w:t xml:space="preserve"> 58.29.11.000</w:t>
            </w:r>
          </w:p>
          <w:p w:rsidR="005F2726" w:rsidRPr="005F2726" w:rsidRDefault="005F2726" w:rsidP="005E2D73">
            <w:pPr>
              <w:tabs>
                <w:tab w:val="left" w:pos="1134"/>
              </w:tabs>
              <w:ind w:firstLine="0"/>
              <w:jc w:val="center"/>
              <w:rPr>
                <w:rFonts w:eastAsia="Calibri"/>
                <w:spacing w:val="2"/>
                <w:sz w:val="20"/>
                <w:szCs w:val="22"/>
                <w:lang w:val="en-US"/>
              </w:rPr>
            </w:pPr>
            <w:r w:rsidRPr="005F2726">
              <w:rPr>
                <w:rFonts w:eastAsia="Calibri"/>
                <w:spacing w:val="2"/>
                <w:sz w:val="20"/>
                <w:szCs w:val="22"/>
              </w:rPr>
              <w:t>КТРУ</w:t>
            </w:r>
            <w:r w:rsidRPr="005F2726">
              <w:rPr>
                <w:rFonts w:eastAsia="Calibri"/>
                <w:spacing w:val="2"/>
                <w:sz w:val="20"/>
                <w:szCs w:val="22"/>
                <w:lang w:val="en-US"/>
              </w:rPr>
              <w:t xml:space="preserve"> 58.29.11.000-00000003</w:t>
            </w:r>
          </w:p>
        </w:tc>
        <w:tc>
          <w:tcPr>
            <w:tcW w:w="4709"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lastRenderedPageBreak/>
              <w:t>Вид лицензии</w:t>
            </w:r>
          </w:p>
        </w:tc>
        <w:tc>
          <w:tcPr>
            <w:tcW w:w="2677"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Простая (неисключительная)</w:t>
            </w:r>
          </w:p>
        </w:tc>
        <w:tc>
          <w:tcPr>
            <w:tcW w:w="2525" w:type="dxa"/>
            <w:vAlign w:val="center"/>
          </w:tcPr>
          <w:p w:rsidR="005F2726" w:rsidRPr="005F2726" w:rsidRDefault="005F2726" w:rsidP="005E2D73">
            <w:pPr>
              <w:tabs>
                <w:tab w:val="left" w:pos="1134"/>
              </w:tabs>
              <w:ind w:firstLine="0"/>
              <w:rPr>
                <w:rFonts w:eastAsia="Calibri"/>
                <w:spacing w:val="2"/>
                <w:sz w:val="20"/>
                <w:szCs w:val="22"/>
              </w:rPr>
            </w:pPr>
            <w:r w:rsidRPr="005F2726">
              <w:rPr>
                <w:rFonts w:eastAsia="Calibri"/>
                <w:spacing w:val="2"/>
                <w:sz w:val="20"/>
                <w:szCs w:val="22"/>
              </w:rPr>
              <w:t>Значение характеристики не может изменяться участником закупки</w:t>
            </w:r>
          </w:p>
        </w:tc>
        <w:tc>
          <w:tcPr>
            <w:tcW w:w="677" w:type="dxa"/>
            <w:vMerge/>
          </w:tcPr>
          <w:p w:rsidR="005F2726" w:rsidRPr="005F2726" w:rsidRDefault="005F2726" w:rsidP="005E2D73">
            <w:pPr>
              <w:tabs>
                <w:tab w:val="left" w:pos="1134"/>
              </w:tabs>
              <w:ind w:firstLine="0"/>
              <w:rPr>
                <w:rFonts w:eastAsia="Calibri"/>
                <w:spacing w:val="2"/>
                <w:sz w:val="20"/>
                <w:szCs w:val="22"/>
              </w:rPr>
            </w:pPr>
          </w:p>
        </w:tc>
        <w:tc>
          <w:tcPr>
            <w:tcW w:w="909" w:type="dxa"/>
            <w:vMerge/>
          </w:tcPr>
          <w:p w:rsidR="005F2726" w:rsidRPr="005F2726" w:rsidRDefault="005F2726" w:rsidP="005E2D73">
            <w:pPr>
              <w:tabs>
                <w:tab w:val="left" w:pos="1134"/>
              </w:tabs>
              <w:ind w:firstLine="0"/>
              <w:rPr>
                <w:rFonts w:eastAsia="Calibri"/>
                <w:spacing w:val="2"/>
                <w:sz w:val="20"/>
                <w:szCs w:val="22"/>
              </w:rPr>
            </w:pPr>
          </w:p>
        </w:tc>
        <w:tc>
          <w:tcPr>
            <w:tcW w:w="1393" w:type="dxa"/>
            <w:vMerge/>
          </w:tcPr>
          <w:p w:rsidR="005F2726" w:rsidRPr="005F2726" w:rsidRDefault="005F2726" w:rsidP="005E2D73">
            <w:pPr>
              <w:tabs>
                <w:tab w:val="left" w:pos="1134"/>
              </w:tabs>
              <w:ind w:firstLine="0"/>
              <w:rPr>
                <w:rFonts w:eastAsia="Calibri"/>
                <w:spacing w:val="2"/>
                <w:sz w:val="20"/>
                <w:szCs w:val="22"/>
              </w:rPr>
            </w:pPr>
          </w:p>
        </w:tc>
      </w:tr>
      <w:tr w:rsidR="005F2726" w:rsidRPr="005F2726" w:rsidTr="005E2D73">
        <w:trPr>
          <w:trHeight w:val="488"/>
          <w:jc w:val="center"/>
        </w:trPr>
        <w:tc>
          <w:tcPr>
            <w:tcW w:w="1883"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4709" w:type="dxa"/>
            <w:vMerge w:val="restart"/>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Класс программ для электронных вычислительных машин и баз данных</w:t>
            </w:r>
          </w:p>
        </w:tc>
        <w:tc>
          <w:tcPr>
            <w:tcW w:w="2677"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(02.09) Операционные системы общего назначения</w:t>
            </w:r>
          </w:p>
        </w:tc>
        <w:tc>
          <w:tcPr>
            <w:tcW w:w="2525" w:type="dxa"/>
            <w:vMerge w:val="restart"/>
            <w:vAlign w:val="center"/>
          </w:tcPr>
          <w:p w:rsidR="005F2726" w:rsidRPr="005F2726" w:rsidRDefault="005F2726" w:rsidP="005E2D73">
            <w:pPr>
              <w:tabs>
                <w:tab w:val="left" w:pos="1134"/>
              </w:tabs>
              <w:ind w:firstLine="0"/>
              <w:jc w:val="left"/>
              <w:rPr>
                <w:rFonts w:eastAsia="Calibri"/>
                <w:spacing w:val="2"/>
                <w:sz w:val="20"/>
                <w:szCs w:val="22"/>
              </w:rPr>
            </w:pPr>
            <w:r w:rsidRPr="005F2726">
              <w:rPr>
                <w:rFonts w:eastAsia="Calibri"/>
                <w:spacing w:val="2"/>
                <w:sz w:val="20"/>
                <w:szCs w:val="22"/>
              </w:rPr>
              <w:t>Участник закупки указывает в заявке все значения характеристики</w:t>
            </w:r>
          </w:p>
        </w:tc>
        <w:tc>
          <w:tcPr>
            <w:tcW w:w="677" w:type="dxa"/>
            <w:vMerge/>
          </w:tcPr>
          <w:p w:rsidR="005F2726" w:rsidRPr="005F2726" w:rsidRDefault="005F2726" w:rsidP="005E2D73">
            <w:pPr>
              <w:tabs>
                <w:tab w:val="left" w:pos="1134"/>
              </w:tabs>
              <w:ind w:firstLine="0"/>
              <w:jc w:val="left"/>
              <w:rPr>
                <w:rFonts w:eastAsia="Calibri"/>
                <w:spacing w:val="2"/>
                <w:sz w:val="20"/>
                <w:szCs w:val="22"/>
              </w:rPr>
            </w:pPr>
          </w:p>
        </w:tc>
        <w:tc>
          <w:tcPr>
            <w:tcW w:w="909" w:type="dxa"/>
            <w:vMerge/>
          </w:tcPr>
          <w:p w:rsidR="005F2726" w:rsidRPr="005F2726" w:rsidRDefault="005F2726" w:rsidP="005E2D73">
            <w:pPr>
              <w:tabs>
                <w:tab w:val="left" w:pos="1134"/>
              </w:tabs>
              <w:ind w:firstLine="0"/>
              <w:jc w:val="left"/>
              <w:rPr>
                <w:rFonts w:eastAsia="Calibri"/>
                <w:spacing w:val="2"/>
                <w:sz w:val="20"/>
                <w:szCs w:val="22"/>
              </w:rPr>
            </w:pPr>
          </w:p>
        </w:tc>
        <w:tc>
          <w:tcPr>
            <w:tcW w:w="1393" w:type="dxa"/>
            <w:vMerge/>
          </w:tcPr>
          <w:p w:rsidR="005F2726" w:rsidRPr="005F2726" w:rsidRDefault="005F2726" w:rsidP="005E2D73">
            <w:pPr>
              <w:tabs>
                <w:tab w:val="left" w:pos="1134"/>
              </w:tabs>
              <w:ind w:firstLine="0"/>
              <w:jc w:val="left"/>
              <w:rPr>
                <w:rFonts w:eastAsia="Calibri"/>
                <w:spacing w:val="2"/>
                <w:sz w:val="20"/>
                <w:szCs w:val="22"/>
              </w:rPr>
            </w:pPr>
          </w:p>
        </w:tc>
      </w:tr>
      <w:tr w:rsidR="005F2726" w:rsidRPr="005F2726" w:rsidTr="005E2D73">
        <w:trPr>
          <w:trHeight w:val="487"/>
          <w:jc w:val="center"/>
        </w:trPr>
        <w:tc>
          <w:tcPr>
            <w:tcW w:w="1883"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4709"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2677"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(03.01) Средства защиты от несанкционированного доступа к информации</w:t>
            </w:r>
          </w:p>
        </w:tc>
        <w:tc>
          <w:tcPr>
            <w:tcW w:w="2525"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677" w:type="dxa"/>
            <w:vMerge/>
          </w:tcPr>
          <w:p w:rsidR="005F2726" w:rsidRPr="005F2726" w:rsidRDefault="005F2726" w:rsidP="005E2D73">
            <w:pPr>
              <w:tabs>
                <w:tab w:val="left" w:pos="1134"/>
              </w:tabs>
              <w:ind w:firstLine="0"/>
              <w:jc w:val="center"/>
              <w:rPr>
                <w:rFonts w:eastAsia="Calibri"/>
                <w:spacing w:val="2"/>
                <w:sz w:val="20"/>
                <w:szCs w:val="22"/>
              </w:rPr>
            </w:pPr>
          </w:p>
        </w:tc>
        <w:tc>
          <w:tcPr>
            <w:tcW w:w="909" w:type="dxa"/>
            <w:vMerge/>
          </w:tcPr>
          <w:p w:rsidR="005F2726" w:rsidRPr="005F2726" w:rsidRDefault="005F2726" w:rsidP="005E2D73">
            <w:pPr>
              <w:tabs>
                <w:tab w:val="left" w:pos="1134"/>
              </w:tabs>
              <w:ind w:firstLine="0"/>
              <w:jc w:val="center"/>
              <w:rPr>
                <w:rFonts w:eastAsia="Calibri"/>
                <w:spacing w:val="2"/>
                <w:sz w:val="20"/>
                <w:szCs w:val="22"/>
              </w:rPr>
            </w:pPr>
          </w:p>
        </w:tc>
        <w:tc>
          <w:tcPr>
            <w:tcW w:w="1393" w:type="dxa"/>
            <w:vMerge/>
          </w:tcPr>
          <w:p w:rsidR="005F2726" w:rsidRPr="005F2726" w:rsidRDefault="005F2726" w:rsidP="005E2D73">
            <w:pPr>
              <w:tabs>
                <w:tab w:val="left" w:pos="1134"/>
              </w:tabs>
              <w:ind w:firstLine="0"/>
              <w:jc w:val="center"/>
              <w:rPr>
                <w:rFonts w:eastAsia="Calibri"/>
                <w:spacing w:val="2"/>
                <w:sz w:val="20"/>
                <w:szCs w:val="22"/>
              </w:rPr>
            </w:pPr>
          </w:p>
        </w:tc>
      </w:tr>
      <w:tr w:rsidR="005F2726" w:rsidRPr="005F2726" w:rsidTr="005E2D73">
        <w:trPr>
          <w:trHeight w:val="663"/>
          <w:jc w:val="center"/>
        </w:trPr>
        <w:tc>
          <w:tcPr>
            <w:tcW w:w="1883"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4709"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Способ предоставления</w:t>
            </w:r>
          </w:p>
        </w:tc>
        <w:tc>
          <w:tcPr>
            <w:tcW w:w="2677"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Копия электронного экземпляра</w:t>
            </w:r>
          </w:p>
        </w:tc>
        <w:tc>
          <w:tcPr>
            <w:tcW w:w="2525" w:type="dxa"/>
            <w:vAlign w:val="center"/>
          </w:tcPr>
          <w:p w:rsidR="005F2726" w:rsidRPr="005F2726" w:rsidRDefault="005F2726" w:rsidP="005E2D73">
            <w:pPr>
              <w:tabs>
                <w:tab w:val="left" w:pos="1134"/>
              </w:tabs>
              <w:ind w:firstLine="0"/>
              <w:jc w:val="left"/>
              <w:rPr>
                <w:rFonts w:eastAsia="Calibri"/>
                <w:spacing w:val="2"/>
                <w:sz w:val="20"/>
                <w:szCs w:val="22"/>
              </w:rPr>
            </w:pPr>
            <w:r w:rsidRPr="005F2726">
              <w:rPr>
                <w:rFonts w:eastAsia="Calibri"/>
                <w:spacing w:val="2"/>
                <w:sz w:val="20"/>
                <w:szCs w:val="22"/>
              </w:rPr>
              <w:t>Значение характеристики не может изменяться участником закупки</w:t>
            </w:r>
          </w:p>
        </w:tc>
        <w:tc>
          <w:tcPr>
            <w:tcW w:w="677" w:type="dxa"/>
            <w:vMerge/>
          </w:tcPr>
          <w:p w:rsidR="005F2726" w:rsidRPr="005F2726" w:rsidRDefault="005F2726" w:rsidP="005E2D73">
            <w:pPr>
              <w:tabs>
                <w:tab w:val="left" w:pos="1134"/>
              </w:tabs>
              <w:ind w:firstLine="0"/>
              <w:jc w:val="left"/>
              <w:rPr>
                <w:rFonts w:eastAsia="Calibri"/>
                <w:spacing w:val="2"/>
                <w:sz w:val="20"/>
                <w:szCs w:val="22"/>
              </w:rPr>
            </w:pPr>
          </w:p>
        </w:tc>
        <w:tc>
          <w:tcPr>
            <w:tcW w:w="909" w:type="dxa"/>
            <w:vMerge/>
          </w:tcPr>
          <w:p w:rsidR="005F2726" w:rsidRPr="005F2726" w:rsidRDefault="005F2726" w:rsidP="005E2D73">
            <w:pPr>
              <w:tabs>
                <w:tab w:val="left" w:pos="1134"/>
              </w:tabs>
              <w:ind w:firstLine="0"/>
              <w:jc w:val="left"/>
              <w:rPr>
                <w:rFonts w:eastAsia="Calibri"/>
                <w:spacing w:val="2"/>
                <w:sz w:val="20"/>
                <w:szCs w:val="22"/>
              </w:rPr>
            </w:pPr>
          </w:p>
        </w:tc>
        <w:tc>
          <w:tcPr>
            <w:tcW w:w="1393" w:type="dxa"/>
            <w:vMerge/>
          </w:tcPr>
          <w:p w:rsidR="005F2726" w:rsidRPr="005F2726" w:rsidRDefault="005F2726" w:rsidP="005E2D73">
            <w:pPr>
              <w:tabs>
                <w:tab w:val="left" w:pos="1134"/>
              </w:tabs>
              <w:ind w:firstLine="0"/>
              <w:jc w:val="left"/>
              <w:rPr>
                <w:rFonts w:eastAsia="Calibri"/>
                <w:spacing w:val="2"/>
                <w:sz w:val="20"/>
                <w:szCs w:val="22"/>
              </w:rPr>
            </w:pPr>
          </w:p>
        </w:tc>
      </w:tr>
      <w:tr w:rsidR="005F2726" w:rsidRPr="005F2726" w:rsidTr="005E2D73">
        <w:trPr>
          <w:trHeight w:val="2360"/>
          <w:jc w:val="center"/>
        </w:trPr>
        <w:tc>
          <w:tcPr>
            <w:tcW w:w="1883" w:type="dxa"/>
            <w:vMerge/>
            <w:vAlign w:val="center"/>
          </w:tcPr>
          <w:p w:rsidR="005F2726" w:rsidRPr="005F2726" w:rsidRDefault="005F2726" w:rsidP="005E2D73">
            <w:pPr>
              <w:tabs>
                <w:tab w:val="left" w:pos="1134"/>
              </w:tabs>
              <w:ind w:firstLine="0"/>
              <w:jc w:val="center"/>
              <w:rPr>
                <w:rFonts w:eastAsia="Calibri"/>
                <w:spacing w:val="2"/>
                <w:sz w:val="20"/>
                <w:szCs w:val="22"/>
              </w:rPr>
            </w:pPr>
          </w:p>
        </w:tc>
        <w:tc>
          <w:tcPr>
            <w:tcW w:w="4709" w:type="dxa"/>
            <w:vAlign w:val="center"/>
          </w:tcPr>
          <w:p w:rsidR="005F2726" w:rsidRP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Лицензия на операционную систему специального назначения «</w:t>
            </w:r>
            <w:proofErr w:type="spellStart"/>
            <w:r w:rsidRPr="005F2726">
              <w:rPr>
                <w:rFonts w:eastAsia="Calibri"/>
                <w:spacing w:val="2"/>
                <w:sz w:val="20"/>
                <w:szCs w:val="22"/>
              </w:rPr>
              <w:t>Astra</w:t>
            </w:r>
            <w:proofErr w:type="spellEnd"/>
            <w:r w:rsidRPr="005F2726">
              <w:rPr>
                <w:rFonts w:eastAsia="Calibri"/>
                <w:spacing w:val="2"/>
                <w:sz w:val="20"/>
                <w:szCs w:val="22"/>
              </w:rPr>
              <w:t xml:space="preserve"> </w:t>
            </w:r>
            <w:proofErr w:type="spellStart"/>
            <w:r w:rsidRPr="005F2726">
              <w:rPr>
                <w:rFonts w:eastAsia="Calibri"/>
                <w:spacing w:val="2"/>
                <w:sz w:val="20"/>
                <w:szCs w:val="22"/>
              </w:rPr>
              <w:t>Linux</w:t>
            </w:r>
            <w:proofErr w:type="spellEnd"/>
            <w:r w:rsidRPr="005F2726">
              <w:rPr>
                <w:rFonts w:eastAsia="Calibri"/>
                <w:spacing w:val="2"/>
                <w:sz w:val="20"/>
                <w:szCs w:val="22"/>
              </w:rPr>
              <w:t xml:space="preserve"> </w:t>
            </w:r>
            <w:proofErr w:type="spellStart"/>
            <w:r w:rsidRPr="005F2726">
              <w:rPr>
                <w:rFonts w:eastAsia="Calibri"/>
                <w:spacing w:val="2"/>
                <w:sz w:val="20"/>
                <w:szCs w:val="22"/>
              </w:rPr>
              <w:t>Special</w:t>
            </w:r>
            <w:proofErr w:type="spellEnd"/>
            <w:r w:rsidRPr="005F2726">
              <w:rPr>
                <w:rFonts w:eastAsia="Calibri"/>
                <w:spacing w:val="2"/>
                <w:sz w:val="20"/>
                <w:szCs w:val="22"/>
              </w:rPr>
              <w:t xml:space="preserve"> </w:t>
            </w:r>
            <w:proofErr w:type="spellStart"/>
            <w:r w:rsidRPr="005F2726">
              <w:rPr>
                <w:rFonts w:eastAsia="Calibri"/>
                <w:spacing w:val="2"/>
                <w:sz w:val="20"/>
                <w:szCs w:val="22"/>
              </w:rPr>
              <w:t>Edition</w:t>
            </w:r>
            <w:proofErr w:type="spellEnd"/>
            <w:r w:rsidRPr="005F2726">
              <w:rPr>
                <w:rFonts w:eastAsia="Calibri"/>
                <w:spacing w:val="2"/>
                <w:sz w:val="20"/>
                <w:szCs w:val="22"/>
              </w:rPr>
              <w:t>»</w:t>
            </w:r>
            <w:r w:rsidRPr="005F2726">
              <w:rPr>
                <w:rFonts w:eastAsia="Calibri"/>
                <w:spacing w:val="2"/>
                <w:sz w:val="20"/>
                <w:szCs w:val="22"/>
              </w:rPr>
              <w:br/>
              <w:t>для 64-х разрядной платформы на базе процессорной архитектуры</w:t>
            </w:r>
            <w:r w:rsidRPr="005F2726">
              <w:rPr>
                <w:rFonts w:eastAsia="Calibri"/>
                <w:spacing w:val="2"/>
                <w:sz w:val="20"/>
                <w:szCs w:val="22"/>
              </w:rPr>
              <w:br/>
              <w:t xml:space="preserve">х86-64, уровень защищенности «Усиленный» («Воронеж»), РУСБ.10015-01 (ФСТЭК), способ передачи электронный, для рабочей станции, </w:t>
            </w:r>
            <w:r w:rsidRPr="005F2726">
              <w:rPr>
                <w:rFonts w:eastAsia="Calibri"/>
                <w:b/>
                <w:spacing w:val="2"/>
                <w:sz w:val="20"/>
                <w:szCs w:val="22"/>
              </w:rPr>
              <w:t>на срок действия исключительного права</w:t>
            </w:r>
            <w:r w:rsidRPr="005F2726">
              <w:rPr>
                <w:rFonts w:eastAsia="Calibri"/>
                <w:spacing w:val="2"/>
                <w:sz w:val="20"/>
                <w:szCs w:val="22"/>
              </w:rPr>
              <w:t>, с включенными обновлениями</w:t>
            </w:r>
            <w:r w:rsidRPr="005F2726">
              <w:rPr>
                <w:rFonts w:eastAsia="Calibri"/>
                <w:spacing w:val="2"/>
                <w:sz w:val="20"/>
                <w:szCs w:val="22"/>
              </w:rPr>
              <w:br/>
              <w:t>Тип 1 на 12 мес.</w:t>
            </w:r>
          </w:p>
        </w:tc>
        <w:tc>
          <w:tcPr>
            <w:tcW w:w="2677" w:type="dxa"/>
            <w:vAlign w:val="center"/>
          </w:tcPr>
          <w:p w:rsidR="005F2726" w:rsidRDefault="005F2726" w:rsidP="005E2D73">
            <w:pPr>
              <w:tabs>
                <w:tab w:val="left" w:pos="1134"/>
              </w:tabs>
              <w:ind w:firstLine="0"/>
              <w:jc w:val="center"/>
              <w:rPr>
                <w:rFonts w:eastAsia="Calibri"/>
                <w:spacing w:val="2"/>
                <w:sz w:val="20"/>
                <w:szCs w:val="22"/>
              </w:rPr>
            </w:pPr>
            <w:r w:rsidRPr="005F2726">
              <w:rPr>
                <w:rFonts w:eastAsia="Calibri"/>
                <w:spacing w:val="2"/>
                <w:sz w:val="20"/>
                <w:szCs w:val="22"/>
              </w:rPr>
              <w:t>Соответствие</w:t>
            </w:r>
          </w:p>
          <w:p w:rsidR="00DC66B7" w:rsidRDefault="00DC66B7" w:rsidP="005E2D73">
            <w:pPr>
              <w:tabs>
                <w:tab w:val="left" w:pos="1134"/>
              </w:tabs>
              <w:ind w:firstLine="0"/>
              <w:jc w:val="center"/>
              <w:rPr>
                <w:rFonts w:eastAsia="Calibri"/>
                <w:spacing w:val="2"/>
                <w:sz w:val="20"/>
                <w:szCs w:val="22"/>
              </w:rPr>
            </w:pPr>
          </w:p>
          <w:p w:rsidR="00DC66B7" w:rsidRDefault="00DC66B7" w:rsidP="005E2D73">
            <w:pPr>
              <w:tabs>
                <w:tab w:val="left" w:pos="1134"/>
              </w:tabs>
              <w:ind w:firstLine="0"/>
              <w:jc w:val="center"/>
              <w:rPr>
                <w:rFonts w:eastAsia="Calibri"/>
                <w:spacing w:val="2"/>
                <w:sz w:val="20"/>
                <w:szCs w:val="22"/>
              </w:rPr>
            </w:pPr>
            <w:r>
              <w:rPr>
                <w:rFonts w:eastAsia="Calibri"/>
                <w:spacing w:val="2"/>
                <w:sz w:val="20"/>
                <w:szCs w:val="22"/>
              </w:rPr>
              <w:t>Обоснование включения характеристики –</w:t>
            </w:r>
          </w:p>
          <w:p w:rsidR="00DC66B7" w:rsidRPr="005F2726" w:rsidRDefault="00DC66B7" w:rsidP="005E2D73">
            <w:pPr>
              <w:tabs>
                <w:tab w:val="left" w:pos="1134"/>
              </w:tabs>
              <w:ind w:firstLine="0"/>
              <w:jc w:val="center"/>
              <w:rPr>
                <w:rFonts w:eastAsia="Calibri"/>
                <w:spacing w:val="2"/>
                <w:sz w:val="20"/>
                <w:szCs w:val="22"/>
              </w:rPr>
            </w:pPr>
            <w:r>
              <w:rPr>
                <w:rFonts w:eastAsia="Calibri"/>
                <w:spacing w:val="2"/>
                <w:sz w:val="20"/>
                <w:szCs w:val="22"/>
              </w:rPr>
              <w:t>для однозначного определения программного обеспечения</w:t>
            </w:r>
          </w:p>
        </w:tc>
        <w:tc>
          <w:tcPr>
            <w:tcW w:w="2525" w:type="dxa"/>
            <w:vAlign w:val="center"/>
          </w:tcPr>
          <w:p w:rsidR="005F2726" w:rsidRPr="005F2726" w:rsidRDefault="005F2726" w:rsidP="005E2D73">
            <w:pPr>
              <w:tabs>
                <w:tab w:val="left" w:pos="1134"/>
              </w:tabs>
              <w:ind w:firstLine="0"/>
              <w:jc w:val="left"/>
              <w:rPr>
                <w:rFonts w:eastAsia="Calibri"/>
                <w:spacing w:val="2"/>
                <w:sz w:val="20"/>
                <w:szCs w:val="22"/>
              </w:rPr>
            </w:pPr>
            <w:r w:rsidRPr="005F2726">
              <w:rPr>
                <w:rFonts w:eastAsia="Calibri"/>
                <w:spacing w:val="2"/>
                <w:sz w:val="20"/>
                <w:szCs w:val="22"/>
              </w:rPr>
              <w:t>Значение характеристики не может изменяться участником закупки</w:t>
            </w:r>
          </w:p>
        </w:tc>
        <w:tc>
          <w:tcPr>
            <w:tcW w:w="677" w:type="dxa"/>
            <w:vMerge/>
          </w:tcPr>
          <w:p w:rsidR="005F2726" w:rsidRPr="005F2726" w:rsidRDefault="005F2726" w:rsidP="005E2D73">
            <w:pPr>
              <w:tabs>
                <w:tab w:val="left" w:pos="1134"/>
              </w:tabs>
              <w:ind w:firstLine="0"/>
              <w:jc w:val="left"/>
              <w:rPr>
                <w:rFonts w:eastAsia="Calibri"/>
                <w:spacing w:val="2"/>
                <w:sz w:val="20"/>
                <w:szCs w:val="22"/>
              </w:rPr>
            </w:pPr>
          </w:p>
        </w:tc>
        <w:tc>
          <w:tcPr>
            <w:tcW w:w="909" w:type="dxa"/>
            <w:vMerge/>
          </w:tcPr>
          <w:p w:rsidR="005F2726" w:rsidRPr="005F2726" w:rsidRDefault="005F2726" w:rsidP="005E2D73">
            <w:pPr>
              <w:tabs>
                <w:tab w:val="left" w:pos="1134"/>
              </w:tabs>
              <w:ind w:firstLine="0"/>
              <w:jc w:val="left"/>
              <w:rPr>
                <w:rFonts w:eastAsia="Calibri"/>
                <w:spacing w:val="2"/>
                <w:sz w:val="20"/>
                <w:szCs w:val="22"/>
              </w:rPr>
            </w:pPr>
          </w:p>
        </w:tc>
        <w:tc>
          <w:tcPr>
            <w:tcW w:w="1393" w:type="dxa"/>
            <w:vMerge/>
          </w:tcPr>
          <w:p w:rsidR="005F2726" w:rsidRPr="005F2726" w:rsidRDefault="005F2726" w:rsidP="005E2D73">
            <w:pPr>
              <w:tabs>
                <w:tab w:val="left" w:pos="1134"/>
              </w:tabs>
              <w:ind w:firstLine="0"/>
              <w:jc w:val="left"/>
              <w:rPr>
                <w:rFonts w:eastAsia="Calibri"/>
                <w:spacing w:val="2"/>
                <w:sz w:val="20"/>
                <w:szCs w:val="22"/>
              </w:rPr>
            </w:pPr>
          </w:p>
        </w:tc>
      </w:tr>
    </w:tbl>
    <w:p w:rsidR="005F2726" w:rsidRPr="005F2726" w:rsidRDefault="005F2726" w:rsidP="005E2D73">
      <w:pPr>
        <w:ind w:firstLine="284"/>
        <w:jc w:val="left"/>
        <w:rPr>
          <w:rFonts w:eastAsia="Calibri"/>
          <w:b/>
          <w:sz w:val="20"/>
          <w:szCs w:val="22"/>
        </w:rPr>
      </w:pPr>
      <w:r w:rsidRPr="005F2726">
        <w:rPr>
          <w:rFonts w:eastAsia="Calibri"/>
          <w:b/>
          <w:sz w:val="20"/>
          <w:szCs w:val="22"/>
        </w:rPr>
        <w:lastRenderedPageBreak/>
        <w:t>Примечания:</w:t>
      </w:r>
    </w:p>
    <w:p w:rsidR="005F2726" w:rsidRPr="005F2726" w:rsidRDefault="005F2726" w:rsidP="006A38AE">
      <w:pPr>
        <w:numPr>
          <w:ilvl w:val="0"/>
          <w:numId w:val="4"/>
        </w:numPr>
        <w:ind w:left="641" w:hanging="357"/>
        <w:jc w:val="left"/>
        <w:rPr>
          <w:rFonts w:eastAsia="Calibri"/>
          <w:sz w:val="20"/>
          <w:szCs w:val="22"/>
        </w:rPr>
      </w:pPr>
      <w:r w:rsidRPr="005F2726">
        <w:rPr>
          <w:rFonts w:eastAsia="Calibri"/>
          <w:sz w:val="20"/>
          <w:szCs w:val="22"/>
        </w:rPr>
        <w:t>Указание на товарный знак (его словесное обозначение) обусловлено необходимостью обеспечения совместимости с программным обеспечением Заказчика "ПК «Бронирование»".</w:t>
      </w:r>
    </w:p>
    <w:p w:rsidR="005F2726" w:rsidRPr="005F2726" w:rsidRDefault="005F2726" w:rsidP="006A38AE">
      <w:pPr>
        <w:numPr>
          <w:ilvl w:val="0"/>
          <w:numId w:val="4"/>
        </w:numPr>
        <w:ind w:left="641" w:hanging="357"/>
        <w:contextualSpacing/>
        <w:jc w:val="left"/>
        <w:rPr>
          <w:rFonts w:eastAsia="Calibri"/>
          <w:sz w:val="20"/>
          <w:szCs w:val="22"/>
        </w:rPr>
      </w:pPr>
      <w:r w:rsidRPr="005F2726">
        <w:rPr>
          <w:rFonts w:eastAsia="Calibri"/>
          <w:sz w:val="20"/>
          <w:szCs w:val="22"/>
        </w:rPr>
        <w:t>Указание дополнительных характеристик обусловлено необходимостью обеспечения совместимости с программным обеспечением Заказчика "ПК «Бронирование»"</w:t>
      </w:r>
    </w:p>
    <w:p w:rsidR="005F2726" w:rsidRPr="005F2726" w:rsidRDefault="005F2726" w:rsidP="005E2D73">
      <w:pPr>
        <w:widowControl w:val="0"/>
        <w:rPr>
          <w:rFonts w:eastAsia="Calibri"/>
          <w:sz w:val="24"/>
          <w:szCs w:val="24"/>
        </w:rPr>
      </w:pPr>
    </w:p>
    <w:p w:rsidR="005F2726" w:rsidRPr="005F2726" w:rsidRDefault="005F2726" w:rsidP="005E2D73">
      <w:pPr>
        <w:widowControl w:val="0"/>
        <w:rPr>
          <w:rFonts w:eastAsia="Calibri"/>
          <w:sz w:val="24"/>
          <w:szCs w:val="24"/>
        </w:rPr>
      </w:pPr>
      <w:proofErr w:type="gramStart"/>
      <w:r w:rsidRPr="005F2726">
        <w:rPr>
          <w:rFonts w:eastAsia="Calibri"/>
          <w:sz w:val="24"/>
          <w:szCs w:val="24"/>
        </w:rPr>
        <w:t xml:space="preserve">При предоставлении прав (лицензии) на использование операционной системы специального назначения </w:t>
      </w:r>
      <w:r w:rsidRPr="005F2726">
        <w:rPr>
          <w:rFonts w:eastAsia="Calibri"/>
          <w:noProof/>
          <w:sz w:val="24"/>
          <w:szCs w:val="24"/>
        </w:rPr>
        <w:t xml:space="preserve">«Astra Linux Special Edition 1.8» уровень защищенности «Усиленный» («Воронеж») (с включенными обновлениями Тип 1) </w:t>
      </w:r>
      <w:r w:rsidRPr="005F2726">
        <w:rPr>
          <w:rFonts w:eastAsia="Calibri"/>
          <w:sz w:val="24"/>
          <w:szCs w:val="24"/>
        </w:rPr>
        <w:t xml:space="preserve">(далее – ОС) Лицензиар предоставляет комплект поставки, содержащий установочный диск, </w:t>
      </w:r>
      <w:proofErr w:type="spellStart"/>
      <w:r w:rsidRPr="005F2726">
        <w:rPr>
          <w:rFonts w:eastAsia="Calibri"/>
          <w:sz w:val="24"/>
          <w:szCs w:val="24"/>
        </w:rPr>
        <w:t>стикер</w:t>
      </w:r>
      <w:proofErr w:type="spellEnd"/>
      <w:r w:rsidRPr="005F2726">
        <w:rPr>
          <w:rFonts w:eastAsia="Calibri"/>
          <w:sz w:val="24"/>
          <w:szCs w:val="24"/>
        </w:rPr>
        <w:t>, формуляр электронной лицензии с идентификационным номером, копию сертификата ФСТЭК России, руководство пользователя (при наличии), техническую документацию (далее – Комплект поставки).</w:t>
      </w:r>
      <w:proofErr w:type="gramEnd"/>
    </w:p>
    <w:p w:rsidR="005F2726" w:rsidRPr="005F2726" w:rsidRDefault="005F2726" w:rsidP="005E2D73">
      <w:pPr>
        <w:widowControl w:val="0"/>
        <w:rPr>
          <w:rFonts w:eastAsia="Calibri"/>
          <w:sz w:val="24"/>
          <w:szCs w:val="24"/>
        </w:rPr>
      </w:pPr>
      <w:r w:rsidRPr="005F2726">
        <w:rPr>
          <w:rFonts w:eastAsia="Calibri"/>
          <w:sz w:val="24"/>
          <w:szCs w:val="24"/>
        </w:rPr>
        <w:t>Лицензиар предоставляет право на использование ОС</w:t>
      </w:r>
      <w:r w:rsidRPr="005F2726">
        <w:rPr>
          <w:rFonts w:eastAsia="Calibri"/>
          <w:noProof/>
          <w:sz w:val="24"/>
          <w:szCs w:val="24"/>
        </w:rPr>
        <w:t xml:space="preserve"> </w:t>
      </w:r>
      <w:r w:rsidRPr="005F2726">
        <w:rPr>
          <w:rFonts w:eastAsia="Calibri"/>
          <w:sz w:val="24"/>
          <w:szCs w:val="24"/>
        </w:rPr>
        <w:t>актуальной версии на дату заключения данного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 (с момента подписания Лицензиатом акта приема-передачи неисключительных прав).</w:t>
      </w:r>
    </w:p>
    <w:p w:rsidR="005F2726" w:rsidRPr="005F2726" w:rsidRDefault="005F2726" w:rsidP="005E2D73">
      <w:pPr>
        <w:widowControl w:val="0"/>
        <w:rPr>
          <w:rFonts w:eastAsia="Calibri"/>
          <w:bCs/>
          <w:sz w:val="24"/>
          <w:szCs w:val="24"/>
        </w:rPr>
      </w:pPr>
      <w:r w:rsidRPr="005F2726">
        <w:rPr>
          <w:rFonts w:eastAsia="Calibri"/>
          <w:bCs/>
          <w:sz w:val="24"/>
          <w:szCs w:val="24"/>
        </w:rPr>
        <w:lastRenderedPageBreak/>
        <w:t>Лицензия дает право использования одного комплекта поставки ОС на одном устройстве.</w:t>
      </w:r>
    </w:p>
    <w:p w:rsidR="005F2726" w:rsidRPr="005F2726" w:rsidRDefault="005F2726" w:rsidP="005E2D73">
      <w:pPr>
        <w:widowControl w:val="0"/>
        <w:rPr>
          <w:rFonts w:eastAsia="Calibri"/>
          <w:sz w:val="24"/>
          <w:szCs w:val="24"/>
        </w:rPr>
      </w:pPr>
      <w:r w:rsidRPr="005F2726">
        <w:rPr>
          <w:rFonts w:eastAsia="Calibri"/>
          <w:sz w:val="24"/>
          <w:szCs w:val="24"/>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5F2726" w:rsidRPr="005F2726" w:rsidRDefault="005F2726" w:rsidP="005E2D73">
      <w:pPr>
        <w:widowControl w:val="0"/>
        <w:rPr>
          <w:rFonts w:eastAsia="Calibri"/>
          <w:sz w:val="24"/>
          <w:szCs w:val="24"/>
        </w:rPr>
      </w:pPr>
      <w:r w:rsidRPr="005F2726">
        <w:rPr>
          <w:rFonts w:eastAsia="Calibri"/>
          <w:sz w:val="24"/>
          <w:szCs w:val="24"/>
        </w:rPr>
        <w:t>Датой надлежащего исполнения обязательств Лицензиаром считается дата подписания Лицензиатом акта приема-передачи неисключительных прав (лицензий) на использование ОС.</w:t>
      </w:r>
    </w:p>
    <w:p w:rsidR="005F2726" w:rsidRPr="005F2726" w:rsidRDefault="005F2726" w:rsidP="005E2D73">
      <w:pPr>
        <w:keepNext/>
        <w:ind w:firstLine="567"/>
        <w:rPr>
          <w:rFonts w:eastAsia="Times New Roman"/>
          <w:color w:val="000000"/>
          <w:sz w:val="24"/>
          <w:szCs w:val="24"/>
          <w:lang w:eastAsia="ru-RU"/>
        </w:rPr>
      </w:pPr>
      <w:r w:rsidRPr="005F2726">
        <w:rPr>
          <w:rFonts w:eastAsia="Times New Roman"/>
          <w:color w:val="000000"/>
          <w:sz w:val="24"/>
          <w:szCs w:val="24"/>
          <w:lang w:eastAsia="ru-RU"/>
        </w:rPr>
        <w:t xml:space="preserve">2. Требования, предъявляемые </w:t>
      </w:r>
      <w:proofErr w:type="gramStart"/>
      <w:r w:rsidRPr="005F2726">
        <w:rPr>
          <w:rFonts w:eastAsia="Times New Roman"/>
          <w:color w:val="000000"/>
          <w:sz w:val="24"/>
          <w:szCs w:val="24"/>
          <w:lang w:eastAsia="ru-RU"/>
        </w:rPr>
        <w:t>к</w:t>
      </w:r>
      <w:proofErr w:type="gramEnd"/>
      <w:r w:rsidRPr="005F2726">
        <w:rPr>
          <w:rFonts w:eastAsia="Times New Roman"/>
          <w:color w:val="000000"/>
          <w:sz w:val="24"/>
          <w:szCs w:val="24"/>
          <w:lang w:eastAsia="ru-RU"/>
        </w:rPr>
        <w:t xml:space="preserve"> ОС</w:t>
      </w:r>
    </w:p>
    <w:p w:rsidR="005F2726" w:rsidRPr="005F2726" w:rsidRDefault="005F2726" w:rsidP="005E2D73">
      <w:pPr>
        <w:widowControl w:val="0"/>
        <w:suppressLineNumbers/>
        <w:suppressAutoHyphens/>
        <w:rPr>
          <w:rFonts w:eastAsia="Arial"/>
          <w:sz w:val="24"/>
          <w:szCs w:val="24"/>
          <w:lang w:eastAsia="ru-RU"/>
        </w:rPr>
      </w:pPr>
      <w:r w:rsidRPr="005F2726">
        <w:rPr>
          <w:rFonts w:eastAsia="Arial"/>
          <w:sz w:val="24"/>
          <w:szCs w:val="24"/>
          <w:lang w:eastAsia="ru-RU"/>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5F2726" w:rsidRPr="005F2726" w:rsidRDefault="005F2726" w:rsidP="006A38AE">
      <w:pPr>
        <w:widowControl w:val="0"/>
        <w:numPr>
          <w:ilvl w:val="0"/>
          <w:numId w:val="3"/>
        </w:numPr>
        <w:suppressLineNumbers/>
        <w:suppressAutoHyphens/>
        <w:ind w:left="142" w:firstLine="142"/>
        <w:jc w:val="left"/>
        <w:rPr>
          <w:rFonts w:eastAsia="Arial"/>
          <w:sz w:val="24"/>
          <w:szCs w:val="24"/>
          <w:lang w:eastAsia="ru-RU"/>
        </w:rPr>
      </w:pPr>
      <w:r w:rsidRPr="005F2726">
        <w:rPr>
          <w:rFonts w:eastAsia="Arial"/>
          <w:sz w:val="24"/>
          <w:szCs w:val="24"/>
          <w:lang w:eastAsia="ru-RU"/>
        </w:rPr>
        <w:t>«Требования безопасности информации к операционным системам» (ФСТЭК России, 2016);</w:t>
      </w:r>
    </w:p>
    <w:p w:rsidR="005F2726" w:rsidRPr="005F2726" w:rsidRDefault="005F2726" w:rsidP="006A38AE">
      <w:pPr>
        <w:widowControl w:val="0"/>
        <w:numPr>
          <w:ilvl w:val="0"/>
          <w:numId w:val="3"/>
        </w:numPr>
        <w:suppressLineNumbers/>
        <w:suppressAutoHyphens/>
        <w:ind w:left="142" w:firstLine="142"/>
        <w:jc w:val="left"/>
        <w:rPr>
          <w:rFonts w:eastAsia="Arial"/>
          <w:sz w:val="24"/>
          <w:szCs w:val="24"/>
          <w:lang w:eastAsia="ru-RU"/>
        </w:rPr>
      </w:pPr>
      <w:r w:rsidRPr="005F2726">
        <w:rPr>
          <w:rFonts w:eastAsia="Arial"/>
          <w:sz w:val="24"/>
          <w:szCs w:val="24"/>
          <w:lang w:eastAsia="ru-RU"/>
        </w:rPr>
        <w:t>«Профиль защиты операционных систем типа «А» не ниже 4 класса ИТ.ОС</w:t>
      </w:r>
      <w:proofErr w:type="gramStart"/>
      <w:r w:rsidRPr="005F2726">
        <w:rPr>
          <w:rFonts w:eastAsia="Arial"/>
          <w:sz w:val="24"/>
          <w:szCs w:val="24"/>
          <w:lang w:eastAsia="ru-RU"/>
        </w:rPr>
        <w:t>.А</w:t>
      </w:r>
      <w:proofErr w:type="gramEnd"/>
      <w:r w:rsidRPr="005F2726">
        <w:rPr>
          <w:rFonts w:eastAsia="Arial"/>
          <w:sz w:val="24"/>
          <w:szCs w:val="24"/>
          <w:lang w:eastAsia="ru-RU"/>
        </w:rPr>
        <w:t>4.ПЗ (ФСТЭК России, 2017);</w:t>
      </w:r>
    </w:p>
    <w:p w:rsidR="005F2726" w:rsidRPr="005F2726" w:rsidRDefault="005F2726" w:rsidP="006A38AE">
      <w:pPr>
        <w:widowControl w:val="0"/>
        <w:numPr>
          <w:ilvl w:val="0"/>
          <w:numId w:val="3"/>
        </w:numPr>
        <w:suppressLineNumbers/>
        <w:suppressAutoHyphens/>
        <w:ind w:left="142" w:firstLine="142"/>
        <w:jc w:val="left"/>
        <w:rPr>
          <w:rFonts w:eastAsia="Arial"/>
          <w:sz w:val="24"/>
          <w:szCs w:val="24"/>
          <w:lang w:eastAsia="ru-RU"/>
        </w:rPr>
      </w:pPr>
      <w:r w:rsidRPr="005F2726">
        <w:rPr>
          <w:rFonts w:eastAsia="Arial"/>
          <w:sz w:val="24"/>
          <w:szCs w:val="24"/>
          <w:lang w:eastAsia="ru-RU"/>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5F2726" w:rsidRPr="005F2726" w:rsidRDefault="005F2726" w:rsidP="005E2D73">
      <w:pPr>
        <w:keepNext/>
        <w:ind w:firstLine="567"/>
        <w:rPr>
          <w:rFonts w:eastAsia="Times New Roman"/>
          <w:color w:val="000000"/>
          <w:sz w:val="24"/>
          <w:szCs w:val="24"/>
          <w:lang w:eastAsia="ru-RU"/>
        </w:rPr>
      </w:pPr>
      <w:r w:rsidRPr="005F2726">
        <w:rPr>
          <w:rFonts w:eastAsia="Times New Roman"/>
          <w:color w:val="000000"/>
          <w:sz w:val="24"/>
          <w:szCs w:val="24"/>
          <w:lang w:eastAsia="ru-RU"/>
        </w:rPr>
        <w:t>3. Порядок формирования цены контракта</w:t>
      </w:r>
      <w:r w:rsidR="005E2D73">
        <w:rPr>
          <w:rFonts w:eastAsia="Times New Roman"/>
          <w:color w:val="000000"/>
          <w:sz w:val="24"/>
          <w:szCs w:val="24"/>
          <w:lang w:eastAsia="ru-RU"/>
        </w:rPr>
        <w:t>.</w:t>
      </w:r>
    </w:p>
    <w:p w:rsidR="005F2726" w:rsidRPr="005F2726" w:rsidRDefault="005F2726" w:rsidP="005E2D73">
      <w:pPr>
        <w:tabs>
          <w:tab w:val="num" w:pos="709"/>
        </w:tabs>
        <w:ind w:firstLine="567"/>
        <w:rPr>
          <w:rFonts w:eastAsia="Times New Roman"/>
          <w:color w:val="000000"/>
          <w:sz w:val="24"/>
          <w:szCs w:val="24"/>
          <w:lang w:eastAsia="ru-RU"/>
        </w:rPr>
      </w:pPr>
      <w:r w:rsidRPr="005F2726">
        <w:rPr>
          <w:rFonts w:eastAsia="Times New Roman"/>
          <w:color w:val="000000"/>
          <w:sz w:val="24"/>
          <w:szCs w:val="24"/>
          <w:lang w:eastAsia="ru-RU"/>
        </w:rPr>
        <w:t>3.1. Цена Контракта формируется с учетом всех расходов, связанных с исполнением Контракта, в том числе расходов на страхование, уплату таможенных пошлин, налогов, сборов, других обязательных платежей.</w:t>
      </w:r>
    </w:p>
    <w:p w:rsidR="005F2726" w:rsidRPr="005F2726" w:rsidRDefault="001A2BDB" w:rsidP="005E2D73">
      <w:pPr>
        <w:keepNext/>
        <w:tabs>
          <w:tab w:val="num" w:pos="709"/>
        </w:tabs>
        <w:ind w:firstLine="567"/>
        <w:rPr>
          <w:rFonts w:eastAsia="Times New Roman"/>
          <w:color w:val="000000"/>
          <w:sz w:val="24"/>
          <w:szCs w:val="24"/>
          <w:lang w:eastAsia="ru-RU"/>
        </w:rPr>
      </w:pPr>
      <w:bookmarkStart w:id="13" w:name="_Toc277247203"/>
      <w:bookmarkEnd w:id="13"/>
      <w:r>
        <w:rPr>
          <w:rFonts w:eastAsia="Times New Roman"/>
          <w:color w:val="000000"/>
          <w:sz w:val="24"/>
          <w:szCs w:val="24"/>
          <w:lang w:eastAsia="ru-RU"/>
        </w:rPr>
        <w:t>4</w:t>
      </w:r>
      <w:r w:rsidR="005F2726" w:rsidRPr="005F2726">
        <w:rPr>
          <w:rFonts w:eastAsia="Times New Roman"/>
          <w:color w:val="000000"/>
          <w:sz w:val="24"/>
          <w:szCs w:val="24"/>
          <w:lang w:eastAsia="ru-RU"/>
        </w:rPr>
        <w:t>. Иные условия</w:t>
      </w:r>
    </w:p>
    <w:p w:rsidR="005F2726" w:rsidRPr="005F2726" w:rsidRDefault="005F2726" w:rsidP="005E2D73">
      <w:pPr>
        <w:widowControl w:val="0"/>
        <w:suppressLineNumbers/>
        <w:suppressAutoHyphens/>
        <w:ind w:firstLine="567"/>
        <w:rPr>
          <w:rFonts w:eastAsia="Arial"/>
          <w:sz w:val="24"/>
          <w:szCs w:val="24"/>
          <w:lang w:eastAsia="ru-RU"/>
        </w:rPr>
      </w:pPr>
      <w:r w:rsidRPr="005F2726">
        <w:rPr>
          <w:rFonts w:eastAsia="Arial"/>
          <w:sz w:val="24"/>
          <w:szCs w:val="24"/>
          <w:lang w:eastAsia="ru-RU"/>
        </w:rPr>
        <w:t>При передаче ПО не должны нарушаться права третьих лиц в области патентного, авторского и смежных прав;</w:t>
      </w:r>
    </w:p>
    <w:p w:rsidR="005F2726" w:rsidRPr="005F2726" w:rsidRDefault="005F2726" w:rsidP="005E2D73">
      <w:pPr>
        <w:widowControl w:val="0"/>
        <w:suppressLineNumbers/>
        <w:suppressAutoHyphens/>
        <w:ind w:firstLine="567"/>
        <w:rPr>
          <w:rFonts w:eastAsia="Arial"/>
          <w:sz w:val="24"/>
          <w:szCs w:val="24"/>
          <w:lang w:eastAsia="ru-RU"/>
        </w:rPr>
      </w:pPr>
      <w:r w:rsidRPr="005F2726">
        <w:rPr>
          <w:rFonts w:eastAsia="Arial"/>
          <w:sz w:val="24"/>
          <w:szCs w:val="24"/>
          <w:lang w:eastAsia="ru-RU"/>
        </w:rPr>
        <w:t>Затраты, связанные с оплатой стоимости экземпляров ПО и его доставкой входят в стоимость Договора;</w:t>
      </w:r>
    </w:p>
    <w:p w:rsidR="005F2726" w:rsidRPr="005F2726" w:rsidRDefault="005F2726" w:rsidP="005E2D73">
      <w:pPr>
        <w:widowControl w:val="0"/>
        <w:suppressLineNumbers/>
        <w:suppressAutoHyphens/>
        <w:ind w:firstLine="567"/>
        <w:rPr>
          <w:rFonts w:eastAsia="Arial"/>
          <w:sz w:val="24"/>
          <w:szCs w:val="24"/>
          <w:lang w:eastAsia="ru-RU"/>
        </w:rPr>
      </w:pPr>
      <w:r w:rsidRPr="005F2726">
        <w:rPr>
          <w:rFonts w:eastAsia="Arial"/>
          <w:sz w:val="24"/>
          <w:szCs w:val="24"/>
          <w:lang w:eastAsia="ru-RU"/>
        </w:rPr>
        <w:t xml:space="preserve">Моментом перехода права собственности и рисков случайной гибели или повреждения </w:t>
      </w:r>
      <w:proofErr w:type="gramStart"/>
      <w:r w:rsidRPr="005F2726">
        <w:rPr>
          <w:rFonts w:eastAsia="Arial"/>
          <w:sz w:val="24"/>
          <w:szCs w:val="24"/>
          <w:lang w:eastAsia="ru-RU"/>
        </w:rPr>
        <w:t>ПО является</w:t>
      </w:r>
      <w:proofErr w:type="gramEnd"/>
      <w:r w:rsidRPr="005F2726">
        <w:rPr>
          <w:rFonts w:eastAsia="Arial"/>
          <w:sz w:val="24"/>
          <w:szCs w:val="24"/>
          <w:lang w:eastAsia="ru-RU"/>
        </w:rPr>
        <w:t xml:space="preserve"> дата подписания Сторонами Акта приема-передачи программного обеспечения.</w:t>
      </w:r>
    </w:p>
    <w:p w:rsidR="005F2726" w:rsidRPr="005F2726" w:rsidRDefault="005F2726" w:rsidP="005E2D73">
      <w:pPr>
        <w:ind w:firstLine="567"/>
        <w:rPr>
          <w:rFonts w:eastAsia="Calibri"/>
          <w:sz w:val="24"/>
          <w:szCs w:val="24"/>
        </w:rPr>
      </w:pPr>
      <w:r w:rsidRPr="005F2726">
        <w:rPr>
          <w:rFonts w:eastAsia="Calibri"/>
          <w:sz w:val="24"/>
          <w:szCs w:val="24"/>
        </w:rPr>
        <w:t>Поставщик (подрядчик, исполнитель) (далее – участник закупки) подтверждает свое соответствие следующим требованиям:</w:t>
      </w:r>
    </w:p>
    <w:p w:rsidR="005F2726" w:rsidRPr="005F2726" w:rsidRDefault="005F2726" w:rsidP="005E2D73">
      <w:pPr>
        <w:autoSpaceDE w:val="0"/>
        <w:autoSpaceDN w:val="0"/>
        <w:adjustRightInd w:val="0"/>
        <w:ind w:firstLine="539"/>
        <w:rPr>
          <w:rFonts w:eastAsia="Calibri"/>
          <w:sz w:val="24"/>
          <w:szCs w:val="24"/>
        </w:rPr>
      </w:pPr>
      <w:r w:rsidRPr="005F2726">
        <w:rPr>
          <w:rFonts w:eastAsia="Calibri"/>
          <w:sz w:val="24"/>
          <w:szCs w:val="24"/>
        </w:rPr>
        <w:t xml:space="preserve">1) </w:t>
      </w:r>
      <w:proofErr w:type="spellStart"/>
      <w:r w:rsidRPr="005F2726">
        <w:rPr>
          <w:rFonts w:eastAsia="Calibri"/>
          <w:sz w:val="24"/>
          <w:szCs w:val="24"/>
        </w:rPr>
        <w:t>непроведение</w:t>
      </w:r>
      <w:proofErr w:type="spellEnd"/>
      <w:r w:rsidRPr="005F2726">
        <w:rPr>
          <w:rFonts w:eastAsia="Calibri"/>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F2726" w:rsidRPr="005F2726" w:rsidRDefault="005F2726" w:rsidP="005E2D73">
      <w:pPr>
        <w:autoSpaceDE w:val="0"/>
        <w:autoSpaceDN w:val="0"/>
        <w:adjustRightInd w:val="0"/>
        <w:ind w:firstLine="540"/>
        <w:rPr>
          <w:rFonts w:eastAsia="Calibri"/>
          <w:sz w:val="24"/>
          <w:szCs w:val="24"/>
        </w:rPr>
      </w:pPr>
      <w:r w:rsidRPr="005F2726">
        <w:rPr>
          <w:rFonts w:eastAsia="Calibri"/>
          <w:sz w:val="24"/>
          <w:szCs w:val="24"/>
        </w:rPr>
        <w:t xml:space="preserve">2) </w:t>
      </w:r>
      <w:proofErr w:type="spellStart"/>
      <w:r w:rsidRPr="005F2726">
        <w:rPr>
          <w:rFonts w:eastAsia="Calibri"/>
          <w:sz w:val="24"/>
          <w:szCs w:val="24"/>
        </w:rPr>
        <w:t>неприостановление</w:t>
      </w:r>
      <w:proofErr w:type="spellEnd"/>
      <w:r w:rsidRPr="005F2726">
        <w:rPr>
          <w:rFonts w:eastAsia="Calibri"/>
          <w:sz w:val="24"/>
          <w:szCs w:val="24"/>
        </w:rPr>
        <w:t xml:space="preserve"> деятельности участника закупки в порядке, установленном </w:t>
      </w:r>
      <w:hyperlink r:id="rId12" w:history="1">
        <w:r w:rsidRPr="005F2726">
          <w:rPr>
            <w:rFonts w:eastAsia="Calibri"/>
            <w:sz w:val="24"/>
            <w:szCs w:val="24"/>
          </w:rPr>
          <w:t>Кодексом</w:t>
        </w:r>
      </w:hyperlink>
      <w:r w:rsidRPr="005F2726">
        <w:rPr>
          <w:rFonts w:eastAsia="Calibri"/>
          <w:sz w:val="24"/>
          <w:szCs w:val="24"/>
        </w:rPr>
        <w:t xml:space="preserve"> Российской Федерации об административных правонарушениях;</w:t>
      </w:r>
    </w:p>
    <w:p w:rsidR="005F2726" w:rsidRPr="005F2726" w:rsidRDefault="005F2726" w:rsidP="005E2D73">
      <w:pPr>
        <w:autoSpaceDE w:val="0"/>
        <w:autoSpaceDN w:val="0"/>
        <w:adjustRightInd w:val="0"/>
        <w:ind w:firstLine="540"/>
        <w:rPr>
          <w:rFonts w:eastAsia="Calibri"/>
          <w:sz w:val="24"/>
          <w:szCs w:val="24"/>
        </w:rPr>
      </w:pPr>
      <w:proofErr w:type="gramStart"/>
      <w:r w:rsidRPr="005F2726">
        <w:rPr>
          <w:rFonts w:eastAsia="Calibri"/>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5F2726">
          <w:rPr>
            <w:rFonts w:eastAsia="Calibri"/>
            <w:sz w:val="24"/>
            <w:szCs w:val="24"/>
          </w:rPr>
          <w:t>законодательством</w:t>
        </w:r>
      </w:hyperlink>
      <w:r w:rsidRPr="005F2726">
        <w:rPr>
          <w:rFonts w:eastAsia="Calibri"/>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F2726">
        <w:rPr>
          <w:rFonts w:eastAsia="Calibri"/>
          <w:sz w:val="24"/>
          <w:szCs w:val="24"/>
        </w:rPr>
        <w:t xml:space="preserve"> обязанности </w:t>
      </w:r>
      <w:proofErr w:type="gramStart"/>
      <w:r w:rsidRPr="005F2726">
        <w:rPr>
          <w:rFonts w:eastAsia="Calibri"/>
          <w:sz w:val="24"/>
          <w:szCs w:val="24"/>
        </w:rPr>
        <w:t>заявителя</w:t>
      </w:r>
      <w:proofErr w:type="gramEnd"/>
      <w:r w:rsidRPr="005F2726">
        <w:rPr>
          <w:rFonts w:eastAsia="Calibri"/>
          <w:sz w:val="24"/>
          <w:szCs w:val="24"/>
        </w:rPr>
        <w:t xml:space="preserve"> по уплате этих сумм исполненной или которые признаны безнадежными к взысканию в соответствии с </w:t>
      </w:r>
      <w:hyperlink r:id="rId14" w:history="1">
        <w:r w:rsidRPr="005F2726">
          <w:rPr>
            <w:rFonts w:eastAsia="Calibri"/>
            <w:sz w:val="24"/>
            <w:szCs w:val="24"/>
          </w:rPr>
          <w:t>законодательством</w:t>
        </w:r>
      </w:hyperlink>
      <w:r w:rsidRPr="005F2726">
        <w:rPr>
          <w:rFonts w:eastAsia="Calibri"/>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w:t>
      </w:r>
      <w:r w:rsidRPr="005F2726">
        <w:rPr>
          <w:rFonts w:eastAsia="Calibri"/>
          <w:sz w:val="24"/>
          <w:szCs w:val="24"/>
        </w:rPr>
        <w:lastRenderedPageBreak/>
        <w:t xml:space="preserve">обжаловании </w:t>
      </w:r>
      <w:proofErr w:type="gramStart"/>
      <w:r w:rsidRPr="005F2726">
        <w:rPr>
          <w:rFonts w:eastAsia="Calibri"/>
          <w:sz w:val="24"/>
          <w:szCs w:val="24"/>
        </w:rPr>
        <w:t>указанных</w:t>
      </w:r>
      <w:proofErr w:type="gramEnd"/>
      <w:r w:rsidRPr="005F2726">
        <w:rPr>
          <w:rFonts w:eastAsia="Calibri"/>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F2726" w:rsidRPr="005F2726" w:rsidRDefault="005F2726" w:rsidP="005E2D73">
      <w:pPr>
        <w:autoSpaceDE w:val="0"/>
        <w:autoSpaceDN w:val="0"/>
        <w:adjustRightInd w:val="0"/>
        <w:ind w:firstLine="540"/>
        <w:rPr>
          <w:rFonts w:eastAsia="Calibri"/>
          <w:sz w:val="24"/>
          <w:szCs w:val="24"/>
        </w:rPr>
      </w:pPr>
      <w:proofErr w:type="gramStart"/>
      <w:r w:rsidRPr="005F2726">
        <w:rPr>
          <w:rFonts w:eastAsia="Calibri"/>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F2726">
          <w:rPr>
            <w:rFonts w:eastAsia="Calibri"/>
            <w:sz w:val="24"/>
            <w:szCs w:val="24"/>
          </w:rPr>
          <w:t>статьями 289</w:t>
        </w:r>
      </w:hyperlink>
      <w:r w:rsidRPr="005F2726">
        <w:rPr>
          <w:rFonts w:eastAsia="Calibri"/>
          <w:sz w:val="24"/>
          <w:szCs w:val="24"/>
        </w:rPr>
        <w:t xml:space="preserve">, </w:t>
      </w:r>
      <w:hyperlink r:id="rId16" w:history="1">
        <w:r w:rsidRPr="005F2726">
          <w:rPr>
            <w:rFonts w:eastAsia="Calibri"/>
            <w:sz w:val="24"/>
            <w:szCs w:val="24"/>
          </w:rPr>
          <w:t>290</w:t>
        </w:r>
      </w:hyperlink>
      <w:r w:rsidRPr="005F2726">
        <w:rPr>
          <w:rFonts w:eastAsia="Calibri"/>
          <w:sz w:val="24"/>
          <w:szCs w:val="24"/>
        </w:rPr>
        <w:t xml:space="preserve">, </w:t>
      </w:r>
      <w:hyperlink r:id="rId17" w:history="1">
        <w:r w:rsidRPr="005F2726">
          <w:rPr>
            <w:rFonts w:eastAsia="Calibri"/>
            <w:sz w:val="24"/>
            <w:szCs w:val="24"/>
          </w:rPr>
          <w:t>291</w:t>
        </w:r>
      </w:hyperlink>
      <w:r w:rsidRPr="005F2726">
        <w:rPr>
          <w:rFonts w:eastAsia="Calibri"/>
          <w:sz w:val="24"/>
          <w:szCs w:val="24"/>
        </w:rPr>
        <w:t xml:space="preserve">, </w:t>
      </w:r>
      <w:hyperlink r:id="rId18" w:history="1">
        <w:r w:rsidRPr="005F2726">
          <w:rPr>
            <w:rFonts w:eastAsia="Calibri"/>
            <w:sz w:val="24"/>
            <w:szCs w:val="24"/>
          </w:rPr>
          <w:t>291.1</w:t>
        </w:r>
      </w:hyperlink>
      <w:r w:rsidRPr="005F2726">
        <w:rPr>
          <w:rFonts w:eastAsia="Calibr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5F2726">
        <w:rPr>
          <w:rFonts w:eastAsia="Calibri"/>
          <w:sz w:val="24"/>
          <w:szCs w:val="24"/>
        </w:rPr>
        <w:t xml:space="preserve"> </w:t>
      </w:r>
      <w:proofErr w:type="gramStart"/>
      <w:r w:rsidRPr="005F2726">
        <w:rPr>
          <w:rFonts w:eastAsia="Calibri"/>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5F2726" w:rsidRPr="005F2726" w:rsidRDefault="005F2726" w:rsidP="005E2D73">
      <w:pPr>
        <w:autoSpaceDE w:val="0"/>
        <w:autoSpaceDN w:val="0"/>
        <w:adjustRightInd w:val="0"/>
        <w:ind w:firstLine="540"/>
        <w:rPr>
          <w:rFonts w:eastAsia="Calibri"/>
          <w:sz w:val="24"/>
          <w:szCs w:val="24"/>
        </w:rPr>
      </w:pPr>
      <w:r w:rsidRPr="005F2726">
        <w:rPr>
          <w:rFonts w:eastAsia="Calibri"/>
          <w:sz w:val="24"/>
          <w:szCs w:val="24"/>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5F2726">
          <w:rPr>
            <w:rFonts w:eastAsia="Calibri"/>
            <w:sz w:val="24"/>
            <w:szCs w:val="24"/>
          </w:rPr>
          <w:t>статьей 19.28</w:t>
        </w:r>
      </w:hyperlink>
      <w:r w:rsidRPr="005F2726">
        <w:rPr>
          <w:rFonts w:eastAsia="Calibri"/>
          <w:sz w:val="24"/>
          <w:szCs w:val="24"/>
        </w:rPr>
        <w:t xml:space="preserve"> Кодекса Российской Федерации об административных правонарушениях;</w:t>
      </w:r>
    </w:p>
    <w:p w:rsidR="005F2726" w:rsidRPr="005F2726" w:rsidRDefault="005F2726" w:rsidP="005E2D73">
      <w:pPr>
        <w:autoSpaceDE w:val="0"/>
        <w:autoSpaceDN w:val="0"/>
        <w:adjustRightInd w:val="0"/>
        <w:ind w:firstLine="539"/>
        <w:rPr>
          <w:rFonts w:eastAsia="Calibri"/>
          <w:sz w:val="24"/>
          <w:szCs w:val="24"/>
        </w:rPr>
      </w:pPr>
      <w:proofErr w:type="gramStart"/>
      <w:r w:rsidRPr="005F2726">
        <w:rPr>
          <w:rFonts w:eastAsia="Calibri"/>
          <w:sz w:val="24"/>
          <w:szCs w:val="24"/>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F2726">
        <w:rPr>
          <w:rFonts w:eastAsia="Calibri"/>
          <w:sz w:val="24"/>
          <w:szCs w:val="24"/>
        </w:rPr>
        <w:t>неполнородный</w:t>
      </w:r>
      <w:proofErr w:type="spellEnd"/>
      <w:r w:rsidRPr="005F2726">
        <w:rPr>
          <w:rFonts w:eastAsia="Calibri"/>
          <w:sz w:val="24"/>
          <w:szCs w:val="24"/>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5F2726">
        <w:rPr>
          <w:rFonts w:eastAsia="Calibri"/>
          <w:sz w:val="24"/>
          <w:szCs w:val="24"/>
        </w:rPr>
        <w:t xml:space="preserve"> усыновитель этого должностного лица заказчика является:</w:t>
      </w:r>
    </w:p>
    <w:p w:rsidR="005F2726" w:rsidRPr="005F2726" w:rsidRDefault="005F2726" w:rsidP="005E2D73">
      <w:pPr>
        <w:autoSpaceDE w:val="0"/>
        <w:autoSpaceDN w:val="0"/>
        <w:adjustRightInd w:val="0"/>
        <w:ind w:firstLine="539"/>
        <w:rPr>
          <w:rFonts w:eastAsia="Calibri"/>
          <w:sz w:val="24"/>
          <w:szCs w:val="24"/>
        </w:rPr>
      </w:pPr>
      <w:r w:rsidRPr="005F2726">
        <w:rPr>
          <w:rFonts w:eastAsia="Calibri"/>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5F2726" w:rsidRPr="005F2726" w:rsidRDefault="005F2726" w:rsidP="005E2D73">
      <w:pPr>
        <w:autoSpaceDE w:val="0"/>
        <w:autoSpaceDN w:val="0"/>
        <w:adjustRightInd w:val="0"/>
        <w:ind w:firstLine="539"/>
        <w:rPr>
          <w:rFonts w:eastAsia="Calibri"/>
          <w:sz w:val="24"/>
          <w:szCs w:val="24"/>
        </w:rPr>
      </w:pPr>
      <w:r w:rsidRPr="005F2726">
        <w:rPr>
          <w:rFonts w:eastAsia="Calibri"/>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5F2726" w:rsidRPr="005F2726" w:rsidRDefault="005F2726" w:rsidP="005E2D73">
      <w:pPr>
        <w:autoSpaceDE w:val="0"/>
        <w:autoSpaceDN w:val="0"/>
        <w:adjustRightInd w:val="0"/>
        <w:ind w:firstLine="539"/>
        <w:rPr>
          <w:rFonts w:eastAsia="Calibri"/>
          <w:sz w:val="24"/>
          <w:szCs w:val="24"/>
        </w:rPr>
      </w:pPr>
      <w:r w:rsidRPr="005F2726">
        <w:rPr>
          <w:rFonts w:eastAsia="Calibri"/>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5F2726">
        <w:rPr>
          <w:rFonts w:eastAsia="Calibri"/>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F2726" w:rsidRPr="005F2726" w:rsidRDefault="005F2726" w:rsidP="005E2D73">
      <w:pPr>
        <w:autoSpaceDE w:val="0"/>
        <w:autoSpaceDN w:val="0"/>
        <w:adjustRightInd w:val="0"/>
        <w:ind w:firstLine="540"/>
        <w:rPr>
          <w:rFonts w:eastAsia="Calibri"/>
          <w:sz w:val="24"/>
          <w:szCs w:val="24"/>
        </w:rPr>
      </w:pPr>
      <w:proofErr w:type="gramStart"/>
      <w:r w:rsidRPr="005F2726">
        <w:rPr>
          <w:rFonts w:eastAsia="Calibri"/>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5F2726">
        <w:rPr>
          <w:rFonts w:eastAsia="Calibri"/>
          <w:sz w:val="24"/>
          <w:szCs w:val="24"/>
        </w:rPr>
        <w:t xml:space="preserve"> уставном (складочном) </w:t>
      </w:r>
      <w:proofErr w:type="gramStart"/>
      <w:r w:rsidRPr="005F2726">
        <w:rPr>
          <w:rFonts w:eastAsia="Calibri"/>
          <w:sz w:val="24"/>
          <w:szCs w:val="24"/>
        </w:rPr>
        <w:t>капитале</w:t>
      </w:r>
      <w:proofErr w:type="gramEnd"/>
      <w:r w:rsidRPr="005F2726">
        <w:rPr>
          <w:rFonts w:eastAsia="Calibri"/>
          <w:sz w:val="24"/>
          <w:szCs w:val="24"/>
        </w:rPr>
        <w:t xml:space="preserve"> хозяйственного товарищества или общества;</w:t>
      </w:r>
    </w:p>
    <w:p w:rsidR="005F2726" w:rsidRPr="005F2726" w:rsidRDefault="005F2726" w:rsidP="005E2D73">
      <w:pPr>
        <w:autoSpaceDE w:val="0"/>
        <w:autoSpaceDN w:val="0"/>
        <w:adjustRightInd w:val="0"/>
        <w:ind w:firstLine="540"/>
        <w:rPr>
          <w:rFonts w:eastAsia="Calibri"/>
          <w:sz w:val="24"/>
          <w:szCs w:val="24"/>
        </w:rPr>
      </w:pPr>
      <w:r w:rsidRPr="005F2726">
        <w:rPr>
          <w:rFonts w:eastAsia="Calibri"/>
          <w:sz w:val="24"/>
          <w:szCs w:val="24"/>
        </w:rPr>
        <w:t>8) участник закупки не является иностранным агентом;</w:t>
      </w:r>
    </w:p>
    <w:p w:rsidR="005F2726" w:rsidRPr="005F2726" w:rsidRDefault="005F2726" w:rsidP="005E2D73">
      <w:pPr>
        <w:autoSpaceDE w:val="0"/>
        <w:autoSpaceDN w:val="0"/>
        <w:adjustRightInd w:val="0"/>
        <w:ind w:firstLine="540"/>
        <w:rPr>
          <w:rFonts w:eastAsia="Calibri"/>
          <w:sz w:val="24"/>
          <w:szCs w:val="24"/>
        </w:rPr>
      </w:pPr>
      <w:r w:rsidRPr="005F2726">
        <w:rPr>
          <w:rFonts w:eastAsia="Calibri"/>
          <w:sz w:val="24"/>
          <w:szCs w:val="24"/>
        </w:rPr>
        <w:t>9) отсутствие у участника закупки ограничений для участия в закупках, установленных законодательством Российской Федерации;</w:t>
      </w:r>
    </w:p>
    <w:p w:rsidR="005F2726" w:rsidRPr="005F2726" w:rsidRDefault="005F2726" w:rsidP="005E2D73">
      <w:pPr>
        <w:autoSpaceDE w:val="0"/>
        <w:autoSpaceDN w:val="0"/>
        <w:adjustRightInd w:val="0"/>
        <w:ind w:firstLine="540"/>
        <w:rPr>
          <w:rFonts w:eastAsia="Calibri"/>
          <w:sz w:val="24"/>
          <w:szCs w:val="24"/>
        </w:rPr>
      </w:pPr>
      <w:r w:rsidRPr="005F2726">
        <w:rPr>
          <w:rFonts w:eastAsia="Calibri"/>
          <w:sz w:val="24"/>
          <w:szCs w:val="24"/>
        </w:rPr>
        <w:lastRenderedPageBreak/>
        <w:t>10) в отношении юридического лица, физического лица и находящихся под их контролем организаций, не применяются специальные экономические меры (не находятся под санкциями).</w:t>
      </w:r>
    </w:p>
    <w:p w:rsidR="005F2726" w:rsidRPr="005F2726" w:rsidRDefault="005F2726" w:rsidP="005E2D73">
      <w:pPr>
        <w:ind w:firstLine="540"/>
        <w:rPr>
          <w:rFonts w:eastAsia="Calibri"/>
          <w:sz w:val="24"/>
          <w:szCs w:val="24"/>
        </w:rPr>
      </w:pPr>
      <w:proofErr w:type="gramStart"/>
      <w:r w:rsidRPr="005F2726">
        <w:rPr>
          <w:rFonts w:eastAsia="Calibri"/>
          <w:sz w:val="24"/>
          <w:szCs w:val="24"/>
        </w:rPr>
        <w:t>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 участник закупки не должен являться юридическим лицом, физическим лицом и находящейся под их контролем организацией, в отношении которых применяются специальные экономические меры в соответствии с подпунктом «а» пункта 2 Указа</w:t>
      </w:r>
      <w:proofErr w:type="gramEnd"/>
      <w:r w:rsidRPr="005F2726">
        <w:rPr>
          <w:rFonts w:eastAsia="Calibri"/>
          <w:sz w:val="24"/>
          <w:szCs w:val="24"/>
        </w:rPr>
        <w:t xml:space="preserve">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участник закупки должен отсутствовать в перечне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 252», а также не должен находиться под контролем таких лиц.</w:t>
      </w:r>
    </w:p>
    <w:p w:rsidR="005F2726" w:rsidRPr="00DE7C35" w:rsidRDefault="005F2726" w:rsidP="005E2D73">
      <w:pPr>
        <w:jc w:val="center"/>
        <w:rPr>
          <w:rFonts w:eastAsia="Times New Roman"/>
          <w:sz w:val="24"/>
          <w:szCs w:val="24"/>
          <w:lang w:eastAsia="ru-RU"/>
        </w:rPr>
      </w:pPr>
    </w:p>
    <w:sectPr w:rsidR="005F2726" w:rsidRPr="00DE7C35" w:rsidSect="005E2D73">
      <w:pgSz w:w="16838" w:h="11906" w:orient="landscape"/>
      <w:pgMar w:top="1134" w:right="567" w:bottom="1134" w:left="1701" w:header="34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582" w:rsidRDefault="004F1582" w:rsidP="00A32FD6">
      <w:r>
        <w:separator/>
      </w:r>
    </w:p>
  </w:endnote>
  <w:endnote w:type="continuationSeparator" w:id="0">
    <w:p w:rsidR="004F1582" w:rsidRDefault="004F1582" w:rsidP="00A3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CC"/>
    <w:family w:val="roman"/>
    <w:pitch w:val="variable"/>
    <w:sig w:usb0="00000001" w:usb1="500078FB" w:usb2="00000000" w:usb3="00000000" w:csb0="0000009F" w:csb1="00000000"/>
  </w:font>
  <w:font w:name="PT Sans">
    <w:altName w:val="Corbel"/>
    <w:panose1 w:val="020B0503020203020204"/>
    <w:charset w:val="CC"/>
    <w:family w:val="swiss"/>
    <w:pitch w:val="variable"/>
    <w:sig w:usb0="A00002EF" w:usb1="5000204B" w:usb2="00000020" w:usb3="00000000" w:csb0="00000097" w:csb1="00000000"/>
  </w:font>
  <w:font w:name="FreeSans">
    <w:altName w:val="Times New Roman"/>
    <w:charset w:val="00"/>
    <w:family w:val="swiss"/>
    <w:pitch w:val="variable"/>
    <w:sig w:usb0="E4838EFF" w:usb1="4200FDFF" w:usb2="000030A0" w:usb3="00000000" w:csb0="000001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582" w:rsidRDefault="004F1582" w:rsidP="00A32FD6">
      <w:r>
        <w:separator/>
      </w:r>
    </w:p>
  </w:footnote>
  <w:footnote w:type="continuationSeparator" w:id="0">
    <w:p w:rsidR="004F1582" w:rsidRDefault="004F1582" w:rsidP="00A32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804967"/>
      <w:docPartObj>
        <w:docPartGallery w:val="Page Numbers (Top of Page)"/>
        <w:docPartUnique/>
      </w:docPartObj>
    </w:sdtPr>
    <w:sdtEndPr/>
    <w:sdtContent>
      <w:p w:rsidR="000B4712" w:rsidRDefault="000B4712">
        <w:pPr>
          <w:pStyle w:val="ab"/>
          <w:jc w:val="center"/>
        </w:pPr>
        <w:r>
          <w:fldChar w:fldCharType="begin"/>
        </w:r>
        <w:r>
          <w:instrText>PAGE   \* MERGEFORMAT</w:instrText>
        </w:r>
        <w:r>
          <w:fldChar w:fldCharType="separate"/>
        </w:r>
        <w:r w:rsidR="00640462">
          <w:rPr>
            <w:noProof/>
          </w:rPr>
          <w:t>2</w:t>
        </w:r>
        <w:r>
          <w:fldChar w:fldCharType="end"/>
        </w:r>
      </w:p>
    </w:sdtContent>
  </w:sdt>
  <w:p w:rsidR="00A32FD6" w:rsidRDefault="00A32FD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825"/>
    <w:multiLevelType w:val="hybridMultilevel"/>
    <w:tmpl w:val="9DC8A9E0"/>
    <w:lvl w:ilvl="0" w:tplc="2A3A5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3FA563D"/>
    <w:multiLevelType w:val="hybridMultilevel"/>
    <w:tmpl w:val="CC264DC6"/>
    <w:styleLink w:val="512"/>
    <w:lvl w:ilvl="0" w:tplc="FFFFFFFF">
      <w:start w:val="1"/>
      <w:numFmt w:val="decimal"/>
      <w:pStyle w:val="1"/>
      <w:lvlText w:val="%1)"/>
      <w:lvlJc w:val="left"/>
      <w:pPr>
        <w:ind w:left="720" w:hanging="360"/>
      </w:pPr>
      <w:rPr>
        <w:rFonts w:ascii="Times New Roman" w:eastAsia="Calibri"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nsid w:val="272914D6"/>
    <w:multiLevelType w:val="multilevel"/>
    <w:tmpl w:val="FC4C83D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98433C2"/>
    <w:multiLevelType w:val="hybridMultilevel"/>
    <w:tmpl w:val="CBA8A452"/>
    <w:lvl w:ilvl="0" w:tplc="68DC478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71CB4CA1"/>
    <w:multiLevelType w:val="multilevel"/>
    <w:tmpl w:val="17E2B2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4"/>
  </w:num>
  <w:num w:numId="4">
    <w:abstractNumId w:val="3"/>
  </w:num>
  <w:num w:numId="5">
    <w:abstractNumId w:val="2"/>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51"/>
    <w:rsid w:val="0000365A"/>
    <w:rsid w:val="00051F2C"/>
    <w:rsid w:val="00052DBD"/>
    <w:rsid w:val="00061425"/>
    <w:rsid w:val="000628E3"/>
    <w:rsid w:val="0006384E"/>
    <w:rsid w:val="00063DC0"/>
    <w:rsid w:val="000706E4"/>
    <w:rsid w:val="00070ADB"/>
    <w:rsid w:val="000B0C42"/>
    <w:rsid w:val="000B3ED3"/>
    <w:rsid w:val="000B4712"/>
    <w:rsid w:val="000B49E5"/>
    <w:rsid w:val="000B7EDF"/>
    <w:rsid w:val="000C5D24"/>
    <w:rsid w:val="000E55AA"/>
    <w:rsid w:val="000F2A5E"/>
    <w:rsid w:val="00113A34"/>
    <w:rsid w:val="0011698C"/>
    <w:rsid w:val="001257DC"/>
    <w:rsid w:val="00170147"/>
    <w:rsid w:val="0017426F"/>
    <w:rsid w:val="00181CB7"/>
    <w:rsid w:val="00193F36"/>
    <w:rsid w:val="001A2BDB"/>
    <w:rsid w:val="001C0722"/>
    <w:rsid w:val="001C522F"/>
    <w:rsid w:val="001E3302"/>
    <w:rsid w:val="001F0B3F"/>
    <w:rsid w:val="002211A1"/>
    <w:rsid w:val="00226B23"/>
    <w:rsid w:val="00247F18"/>
    <w:rsid w:val="002657D9"/>
    <w:rsid w:val="0027094C"/>
    <w:rsid w:val="0027762A"/>
    <w:rsid w:val="0028787B"/>
    <w:rsid w:val="002A398F"/>
    <w:rsid w:val="002B2912"/>
    <w:rsid w:val="002B78E9"/>
    <w:rsid w:val="002D4C51"/>
    <w:rsid w:val="002D4CFD"/>
    <w:rsid w:val="002E2586"/>
    <w:rsid w:val="0031600C"/>
    <w:rsid w:val="003171C4"/>
    <w:rsid w:val="003324FA"/>
    <w:rsid w:val="00371765"/>
    <w:rsid w:val="00384AF4"/>
    <w:rsid w:val="003A1DB8"/>
    <w:rsid w:val="003A27E9"/>
    <w:rsid w:val="003A2CEF"/>
    <w:rsid w:val="003B69C8"/>
    <w:rsid w:val="003C4AD9"/>
    <w:rsid w:val="003D45F8"/>
    <w:rsid w:val="003E0F96"/>
    <w:rsid w:val="003E3C35"/>
    <w:rsid w:val="004061D4"/>
    <w:rsid w:val="004101E8"/>
    <w:rsid w:val="00420EEF"/>
    <w:rsid w:val="00431F58"/>
    <w:rsid w:val="004444A8"/>
    <w:rsid w:val="00461E86"/>
    <w:rsid w:val="0047407B"/>
    <w:rsid w:val="004851F1"/>
    <w:rsid w:val="0049276C"/>
    <w:rsid w:val="004958D5"/>
    <w:rsid w:val="0049706F"/>
    <w:rsid w:val="004B4672"/>
    <w:rsid w:val="004B77D9"/>
    <w:rsid w:val="004E2B67"/>
    <w:rsid w:val="004F1582"/>
    <w:rsid w:val="004F5C9D"/>
    <w:rsid w:val="00513048"/>
    <w:rsid w:val="00533E0D"/>
    <w:rsid w:val="00551ACD"/>
    <w:rsid w:val="00562DE8"/>
    <w:rsid w:val="00575F59"/>
    <w:rsid w:val="00580BBE"/>
    <w:rsid w:val="005810A3"/>
    <w:rsid w:val="005816E8"/>
    <w:rsid w:val="00582EAA"/>
    <w:rsid w:val="00582F81"/>
    <w:rsid w:val="00586A81"/>
    <w:rsid w:val="00591439"/>
    <w:rsid w:val="005944E1"/>
    <w:rsid w:val="005A28FD"/>
    <w:rsid w:val="005B23B2"/>
    <w:rsid w:val="005B57F0"/>
    <w:rsid w:val="005C3DC3"/>
    <w:rsid w:val="005C6324"/>
    <w:rsid w:val="005D12CE"/>
    <w:rsid w:val="005D4F6A"/>
    <w:rsid w:val="005E2D73"/>
    <w:rsid w:val="005E4534"/>
    <w:rsid w:val="005F22D6"/>
    <w:rsid w:val="005F2726"/>
    <w:rsid w:val="005F4D4B"/>
    <w:rsid w:val="00621867"/>
    <w:rsid w:val="006326E3"/>
    <w:rsid w:val="00640462"/>
    <w:rsid w:val="006424E1"/>
    <w:rsid w:val="00645095"/>
    <w:rsid w:val="0065305C"/>
    <w:rsid w:val="00661ED7"/>
    <w:rsid w:val="006863DD"/>
    <w:rsid w:val="006A38AE"/>
    <w:rsid w:val="006C3DB1"/>
    <w:rsid w:val="006D63AC"/>
    <w:rsid w:val="006E22CE"/>
    <w:rsid w:val="006F0289"/>
    <w:rsid w:val="00714A1F"/>
    <w:rsid w:val="00734FF3"/>
    <w:rsid w:val="00737D3B"/>
    <w:rsid w:val="007418BA"/>
    <w:rsid w:val="00742DB9"/>
    <w:rsid w:val="00745861"/>
    <w:rsid w:val="00746AC3"/>
    <w:rsid w:val="0075059E"/>
    <w:rsid w:val="00762FED"/>
    <w:rsid w:val="007665BF"/>
    <w:rsid w:val="007735FB"/>
    <w:rsid w:val="007767E1"/>
    <w:rsid w:val="0079605F"/>
    <w:rsid w:val="007A28EC"/>
    <w:rsid w:val="007B6FA4"/>
    <w:rsid w:val="007B7DA2"/>
    <w:rsid w:val="007D1D40"/>
    <w:rsid w:val="007D3BE0"/>
    <w:rsid w:val="007D46EA"/>
    <w:rsid w:val="007D7A56"/>
    <w:rsid w:val="007E0DAF"/>
    <w:rsid w:val="008010B5"/>
    <w:rsid w:val="00804026"/>
    <w:rsid w:val="00807A16"/>
    <w:rsid w:val="00851400"/>
    <w:rsid w:val="008528F8"/>
    <w:rsid w:val="00873882"/>
    <w:rsid w:val="008916DF"/>
    <w:rsid w:val="008B15DB"/>
    <w:rsid w:val="008D7329"/>
    <w:rsid w:val="008F367C"/>
    <w:rsid w:val="00901475"/>
    <w:rsid w:val="00953357"/>
    <w:rsid w:val="00967B01"/>
    <w:rsid w:val="00992A95"/>
    <w:rsid w:val="0099378F"/>
    <w:rsid w:val="009A046C"/>
    <w:rsid w:val="009A04FC"/>
    <w:rsid w:val="009A1AFC"/>
    <w:rsid w:val="009B0DE1"/>
    <w:rsid w:val="009C3F08"/>
    <w:rsid w:val="009C7467"/>
    <w:rsid w:val="009E0BB5"/>
    <w:rsid w:val="009E3123"/>
    <w:rsid w:val="009F29F8"/>
    <w:rsid w:val="009F2C61"/>
    <w:rsid w:val="00A01F99"/>
    <w:rsid w:val="00A32FD6"/>
    <w:rsid w:val="00A3641D"/>
    <w:rsid w:val="00A44438"/>
    <w:rsid w:val="00A73700"/>
    <w:rsid w:val="00A775DC"/>
    <w:rsid w:val="00A84199"/>
    <w:rsid w:val="00A90151"/>
    <w:rsid w:val="00A9521E"/>
    <w:rsid w:val="00A95691"/>
    <w:rsid w:val="00AB0668"/>
    <w:rsid w:val="00AB6D2B"/>
    <w:rsid w:val="00AB767C"/>
    <w:rsid w:val="00AC05C6"/>
    <w:rsid w:val="00AD0C19"/>
    <w:rsid w:val="00AD7359"/>
    <w:rsid w:val="00AE50D9"/>
    <w:rsid w:val="00AF53FB"/>
    <w:rsid w:val="00AF6C44"/>
    <w:rsid w:val="00B1594D"/>
    <w:rsid w:val="00B17319"/>
    <w:rsid w:val="00B2655B"/>
    <w:rsid w:val="00B30F9D"/>
    <w:rsid w:val="00B36623"/>
    <w:rsid w:val="00B424A4"/>
    <w:rsid w:val="00B46B9B"/>
    <w:rsid w:val="00B536B1"/>
    <w:rsid w:val="00B76E21"/>
    <w:rsid w:val="00B76E2B"/>
    <w:rsid w:val="00B9392E"/>
    <w:rsid w:val="00BA2D1A"/>
    <w:rsid w:val="00BC6AF4"/>
    <w:rsid w:val="00BD4D21"/>
    <w:rsid w:val="00BE167C"/>
    <w:rsid w:val="00BE705F"/>
    <w:rsid w:val="00C03A28"/>
    <w:rsid w:val="00C36855"/>
    <w:rsid w:val="00C434D4"/>
    <w:rsid w:val="00C61628"/>
    <w:rsid w:val="00C72B63"/>
    <w:rsid w:val="00C83C85"/>
    <w:rsid w:val="00C967BF"/>
    <w:rsid w:val="00CB60EE"/>
    <w:rsid w:val="00CC3BCA"/>
    <w:rsid w:val="00CD7AF1"/>
    <w:rsid w:val="00D04817"/>
    <w:rsid w:val="00D205CC"/>
    <w:rsid w:val="00D2521E"/>
    <w:rsid w:val="00D42CA3"/>
    <w:rsid w:val="00D50ED2"/>
    <w:rsid w:val="00D517FD"/>
    <w:rsid w:val="00D543DC"/>
    <w:rsid w:val="00D63136"/>
    <w:rsid w:val="00D75A90"/>
    <w:rsid w:val="00D75ACA"/>
    <w:rsid w:val="00D813C5"/>
    <w:rsid w:val="00D82EA9"/>
    <w:rsid w:val="00DA4C20"/>
    <w:rsid w:val="00DA6D99"/>
    <w:rsid w:val="00DB766C"/>
    <w:rsid w:val="00DC0E56"/>
    <w:rsid w:val="00DC0F14"/>
    <w:rsid w:val="00DC66B7"/>
    <w:rsid w:val="00DE7C35"/>
    <w:rsid w:val="00DF76DC"/>
    <w:rsid w:val="00E011E7"/>
    <w:rsid w:val="00E15A0C"/>
    <w:rsid w:val="00E2574D"/>
    <w:rsid w:val="00E27B42"/>
    <w:rsid w:val="00E31C03"/>
    <w:rsid w:val="00E65E27"/>
    <w:rsid w:val="00E74170"/>
    <w:rsid w:val="00EA0C85"/>
    <w:rsid w:val="00EA7C1D"/>
    <w:rsid w:val="00EB18D8"/>
    <w:rsid w:val="00EC0F65"/>
    <w:rsid w:val="00EE4F1F"/>
    <w:rsid w:val="00EE5BF8"/>
    <w:rsid w:val="00F30ECC"/>
    <w:rsid w:val="00F342E5"/>
    <w:rsid w:val="00F4101D"/>
    <w:rsid w:val="00F51D25"/>
    <w:rsid w:val="00F52B04"/>
    <w:rsid w:val="00F53F34"/>
    <w:rsid w:val="00F5747E"/>
    <w:rsid w:val="00F666DB"/>
    <w:rsid w:val="00F8109B"/>
    <w:rsid w:val="00F96E2E"/>
    <w:rsid w:val="00FB4C8B"/>
    <w:rsid w:val="00FD4E31"/>
    <w:rsid w:val="00FD712D"/>
    <w:rsid w:val="00FE3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раздел),Document Header1,H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
    <w:qFormat/>
    <w:rsid w:val="004444A8"/>
    <w:pPr>
      <w:keepNext/>
      <w:keepLines/>
      <w:spacing w:before="480" w:line="276" w:lineRule="auto"/>
      <w:ind w:firstLine="0"/>
      <w:outlineLvl w:val="0"/>
    </w:pPr>
    <w:rPr>
      <w:rFonts w:ascii="Cambria" w:eastAsia="Times New Roman" w:hAnsi="Cambria"/>
      <w:b/>
      <w:bCs/>
      <w:color w:val="365F9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96E2E"/>
    <w:pPr>
      <w:ind w:firstLine="0"/>
      <w:jc w:val="left"/>
    </w:pPr>
    <w:rPr>
      <w:rFonts w:ascii="Calibri" w:eastAsia="Times New Roman" w:hAnsi="Calibri"/>
      <w:sz w:val="22"/>
      <w:szCs w:val="22"/>
      <w:lang w:eastAsia="ru-RU"/>
    </w:rPr>
  </w:style>
  <w:style w:type="table" w:styleId="a4">
    <w:name w:val="Table Grid"/>
    <w:basedOn w:val="a1"/>
    <w:uiPriority w:val="59"/>
    <w:rsid w:val="00EA0C85"/>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061D4"/>
    <w:rPr>
      <w:rFonts w:ascii="Tahoma" w:hAnsi="Tahoma" w:cs="Tahoma"/>
      <w:sz w:val="16"/>
      <w:szCs w:val="16"/>
    </w:rPr>
  </w:style>
  <w:style w:type="character" w:customStyle="1" w:styleId="a6">
    <w:name w:val="Текст выноски Знак"/>
    <w:basedOn w:val="a0"/>
    <w:link w:val="a5"/>
    <w:uiPriority w:val="99"/>
    <w:semiHidden/>
    <w:rsid w:val="004061D4"/>
    <w:rPr>
      <w:rFonts w:ascii="Tahoma" w:hAnsi="Tahoma" w:cs="Tahoma"/>
      <w:sz w:val="16"/>
      <w:szCs w:val="16"/>
    </w:rPr>
  </w:style>
  <w:style w:type="paragraph" w:customStyle="1" w:styleId="ConsPlusNormal">
    <w:name w:val="ConsPlusNormal"/>
    <w:link w:val="ConsPlusNormal0"/>
    <w:uiPriority w:val="99"/>
    <w:qFormat/>
    <w:rsid w:val="00D517FD"/>
    <w:pPr>
      <w:widowControl w:val="0"/>
      <w:autoSpaceDE w:val="0"/>
      <w:autoSpaceDN w:val="0"/>
      <w:ind w:firstLine="0"/>
      <w:jc w:val="left"/>
    </w:pPr>
    <w:rPr>
      <w:rFonts w:ascii="Calibri" w:eastAsia="Times New Roman" w:hAnsi="Calibri" w:cs="Calibri"/>
      <w:sz w:val="22"/>
      <w:szCs w:val="20"/>
      <w:lang w:eastAsia="ru-RU"/>
    </w:rPr>
  </w:style>
  <w:style w:type="paragraph" w:customStyle="1" w:styleId="ConsPlusNonformat">
    <w:name w:val="ConsPlusNonformat"/>
    <w:rsid w:val="00D517FD"/>
    <w:pPr>
      <w:widowControl w:val="0"/>
      <w:autoSpaceDE w:val="0"/>
      <w:autoSpaceDN w:val="0"/>
      <w:ind w:firstLine="0"/>
      <w:jc w:val="left"/>
    </w:pPr>
    <w:rPr>
      <w:rFonts w:ascii="Courier New" w:eastAsia="Times New Roman" w:hAnsi="Courier New" w:cs="Courier New"/>
      <w:sz w:val="20"/>
      <w:szCs w:val="20"/>
      <w:lang w:eastAsia="ru-RU"/>
    </w:rPr>
  </w:style>
  <w:style w:type="character" w:customStyle="1" w:styleId="11">
    <w:name w:val="Заголовок 1 Знак"/>
    <w:aliases w:val="(раздел) Знак,Document Header1 Знак,H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
    <w:basedOn w:val="a0"/>
    <w:link w:val="10"/>
    <w:uiPriority w:val="9"/>
    <w:rsid w:val="004444A8"/>
    <w:rPr>
      <w:rFonts w:ascii="Cambria" w:eastAsia="Times New Roman" w:hAnsi="Cambria"/>
      <w:b/>
      <w:bCs/>
      <w:color w:val="365F91"/>
      <w:lang w:val="x-none" w:eastAsia="x-none"/>
    </w:rPr>
  </w:style>
  <w:style w:type="numbering" w:customStyle="1" w:styleId="12">
    <w:name w:val="Нет списка1"/>
    <w:next w:val="a2"/>
    <w:uiPriority w:val="99"/>
    <w:semiHidden/>
    <w:unhideWhenUsed/>
    <w:rsid w:val="004444A8"/>
  </w:style>
  <w:style w:type="character" w:styleId="a7">
    <w:name w:val="Hyperlink"/>
    <w:uiPriority w:val="99"/>
    <w:rsid w:val="004444A8"/>
    <w:rPr>
      <w:color w:val="0000FF"/>
      <w:u w:val="single"/>
    </w:rPr>
  </w:style>
  <w:style w:type="table" w:customStyle="1" w:styleId="13">
    <w:name w:val="Сетка таблицы1"/>
    <w:basedOn w:val="a1"/>
    <w:next w:val="a4"/>
    <w:uiPriority w:val="39"/>
    <w:rsid w:val="004444A8"/>
    <w:pPr>
      <w:spacing w:beforeAutospacing="1" w:afterAutospacing="1"/>
    </w:pPr>
    <w:rPr>
      <w:rFonts w:ascii="Liberation Serif" w:hAnsi="Liberation Serif"/>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Paragraphe de liste1,Use Case List Paragraph,lp1,numbered,Абзац списка литеральный,Маркер,Список дефисный,ТЗ список,Table-Normal,RSHB_Table-Normal,Абзац маркированнный,GOST_TableList,List Paragraph,Bullet 1,it_List1"/>
    <w:basedOn w:val="a"/>
    <w:link w:val="a9"/>
    <w:uiPriority w:val="34"/>
    <w:qFormat/>
    <w:rsid w:val="004444A8"/>
    <w:pPr>
      <w:spacing w:line="360" w:lineRule="exact"/>
      <w:ind w:left="720"/>
      <w:contextualSpacing/>
    </w:pPr>
    <w:rPr>
      <w:rFonts w:eastAsia="Calibri"/>
      <w:spacing w:val="2"/>
      <w:sz w:val="24"/>
      <w:szCs w:val="22"/>
    </w:rPr>
  </w:style>
  <w:style w:type="paragraph" w:customStyle="1" w:styleId="1">
    <w:name w:val="Стиль1"/>
    <w:basedOn w:val="a"/>
    <w:uiPriority w:val="99"/>
    <w:qFormat/>
    <w:rsid w:val="004444A8"/>
    <w:pPr>
      <w:keepNext/>
      <w:keepLines/>
      <w:numPr>
        <w:numId w:val="1"/>
      </w:numPr>
      <w:contextualSpacing/>
      <w:outlineLvl w:val="0"/>
    </w:pPr>
    <w:rPr>
      <w:rFonts w:eastAsia="Calibri"/>
      <w:b/>
      <w:bCs/>
      <w:color w:val="000000"/>
      <w:lang w:val="" w:eastAsia="x-none"/>
    </w:rPr>
  </w:style>
  <w:style w:type="numbering" w:customStyle="1" w:styleId="512">
    <w:name w:val="Стиль512"/>
    <w:uiPriority w:val="99"/>
    <w:rsid w:val="004444A8"/>
    <w:pPr>
      <w:numPr>
        <w:numId w:val="2"/>
      </w:numPr>
    </w:pPr>
  </w:style>
  <w:style w:type="paragraph" w:customStyle="1" w:styleId="TableContents">
    <w:name w:val="Table Contents"/>
    <w:basedOn w:val="a"/>
    <w:rsid w:val="004444A8"/>
    <w:pPr>
      <w:widowControl w:val="0"/>
      <w:suppressLineNumbers/>
      <w:suppressAutoHyphens/>
      <w:ind w:firstLine="0"/>
      <w:jc w:val="left"/>
    </w:pPr>
    <w:rPr>
      <w:rFonts w:ascii="PT Sans" w:eastAsia="Tahoma" w:hAnsi="PT Sans" w:cs="FreeSans"/>
      <w:kern w:val="2"/>
      <w:sz w:val="24"/>
      <w:szCs w:val="24"/>
      <w:lang w:eastAsia="zh-CN" w:bidi="hi-IN"/>
    </w:rPr>
  </w:style>
  <w:style w:type="paragraph" w:customStyle="1" w:styleId="aa">
    <w:name w:val="Содержимое таблицы"/>
    <w:basedOn w:val="a"/>
    <w:qFormat/>
    <w:rsid w:val="004444A8"/>
    <w:pPr>
      <w:suppressLineNumbers/>
      <w:suppressAutoHyphens/>
      <w:spacing w:after="60"/>
      <w:ind w:firstLine="0"/>
    </w:pPr>
    <w:rPr>
      <w:rFonts w:eastAsia="Times New Roman"/>
      <w:sz w:val="24"/>
      <w:szCs w:val="24"/>
      <w:lang w:eastAsia="ar-SA"/>
    </w:rPr>
  </w:style>
  <w:style w:type="paragraph" w:customStyle="1" w:styleId="14">
    <w:name w:val="Обычный1"/>
    <w:qFormat/>
    <w:rsid w:val="004444A8"/>
    <w:pPr>
      <w:ind w:firstLine="0"/>
      <w:jc w:val="left"/>
    </w:pPr>
    <w:rPr>
      <w:rFonts w:eastAsia="Times New Roman"/>
      <w:sz w:val="26"/>
      <w:szCs w:val="20"/>
      <w:lang w:eastAsia="ru-RU"/>
    </w:rPr>
  </w:style>
  <w:style w:type="character" w:customStyle="1" w:styleId="a9">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Table-Normal Знак,RSHB_Table-Normal Знак"/>
    <w:link w:val="a8"/>
    <w:uiPriority w:val="34"/>
    <w:qFormat/>
    <w:locked/>
    <w:rsid w:val="004444A8"/>
    <w:rPr>
      <w:rFonts w:eastAsia="Calibri"/>
      <w:spacing w:val="2"/>
      <w:sz w:val="24"/>
      <w:szCs w:val="22"/>
    </w:rPr>
  </w:style>
  <w:style w:type="character" w:customStyle="1" w:styleId="ConsPlusNormal0">
    <w:name w:val="ConsPlusNormal Знак"/>
    <w:link w:val="ConsPlusNormal"/>
    <w:uiPriority w:val="99"/>
    <w:qFormat/>
    <w:rsid w:val="004444A8"/>
    <w:rPr>
      <w:rFonts w:ascii="Calibri" w:eastAsia="Times New Roman" w:hAnsi="Calibri" w:cs="Calibri"/>
      <w:sz w:val="22"/>
      <w:szCs w:val="20"/>
      <w:lang w:eastAsia="ru-RU"/>
    </w:rPr>
  </w:style>
  <w:style w:type="paragraph" w:styleId="ab">
    <w:name w:val="header"/>
    <w:basedOn w:val="a"/>
    <w:link w:val="ac"/>
    <w:uiPriority w:val="99"/>
    <w:unhideWhenUsed/>
    <w:rsid w:val="004444A8"/>
    <w:pPr>
      <w:tabs>
        <w:tab w:val="center" w:pos="4677"/>
        <w:tab w:val="right" w:pos="9355"/>
      </w:tabs>
      <w:contextualSpacing/>
    </w:pPr>
    <w:rPr>
      <w:rFonts w:eastAsia="Calibri"/>
      <w:spacing w:val="2"/>
      <w:sz w:val="24"/>
      <w:szCs w:val="22"/>
    </w:rPr>
  </w:style>
  <w:style w:type="character" w:customStyle="1" w:styleId="ac">
    <w:name w:val="Верхний колонтитул Знак"/>
    <w:basedOn w:val="a0"/>
    <w:link w:val="ab"/>
    <w:uiPriority w:val="99"/>
    <w:rsid w:val="004444A8"/>
    <w:rPr>
      <w:rFonts w:eastAsia="Calibri"/>
      <w:spacing w:val="2"/>
      <w:sz w:val="24"/>
      <w:szCs w:val="22"/>
    </w:rPr>
  </w:style>
  <w:style w:type="paragraph" w:styleId="ad">
    <w:name w:val="footer"/>
    <w:basedOn w:val="a"/>
    <w:link w:val="ae"/>
    <w:uiPriority w:val="99"/>
    <w:unhideWhenUsed/>
    <w:rsid w:val="004444A8"/>
    <w:pPr>
      <w:tabs>
        <w:tab w:val="center" w:pos="4677"/>
        <w:tab w:val="right" w:pos="9355"/>
      </w:tabs>
      <w:contextualSpacing/>
    </w:pPr>
    <w:rPr>
      <w:rFonts w:eastAsia="Calibri"/>
      <w:spacing w:val="2"/>
      <w:sz w:val="24"/>
      <w:szCs w:val="22"/>
    </w:rPr>
  </w:style>
  <w:style w:type="character" w:customStyle="1" w:styleId="ae">
    <w:name w:val="Нижний колонтитул Знак"/>
    <w:basedOn w:val="a0"/>
    <w:link w:val="ad"/>
    <w:uiPriority w:val="99"/>
    <w:rsid w:val="004444A8"/>
    <w:rPr>
      <w:rFonts w:eastAsia="Calibri"/>
      <w:spacing w:val="2"/>
      <w:sz w:val="24"/>
      <w:szCs w:val="22"/>
    </w:rPr>
  </w:style>
  <w:style w:type="table" w:customStyle="1" w:styleId="2">
    <w:name w:val="Сетка таблицы2"/>
    <w:basedOn w:val="a1"/>
    <w:next w:val="a4"/>
    <w:uiPriority w:val="39"/>
    <w:rsid w:val="00D75A90"/>
    <w:pPr>
      <w:spacing w:beforeAutospacing="1" w:afterAutospacing="1"/>
    </w:pPr>
    <w:rPr>
      <w:rFonts w:ascii="Liberation Serif" w:hAnsi="Liberation Serif"/>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раздел),Document Header1,H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
    <w:qFormat/>
    <w:rsid w:val="004444A8"/>
    <w:pPr>
      <w:keepNext/>
      <w:keepLines/>
      <w:spacing w:before="480" w:line="276" w:lineRule="auto"/>
      <w:ind w:firstLine="0"/>
      <w:outlineLvl w:val="0"/>
    </w:pPr>
    <w:rPr>
      <w:rFonts w:ascii="Cambria" w:eastAsia="Times New Roman" w:hAnsi="Cambria"/>
      <w:b/>
      <w:bCs/>
      <w:color w:val="365F9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96E2E"/>
    <w:pPr>
      <w:ind w:firstLine="0"/>
      <w:jc w:val="left"/>
    </w:pPr>
    <w:rPr>
      <w:rFonts w:ascii="Calibri" w:eastAsia="Times New Roman" w:hAnsi="Calibri"/>
      <w:sz w:val="22"/>
      <w:szCs w:val="22"/>
      <w:lang w:eastAsia="ru-RU"/>
    </w:rPr>
  </w:style>
  <w:style w:type="table" w:styleId="a4">
    <w:name w:val="Table Grid"/>
    <w:basedOn w:val="a1"/>
    <w:uiPriority w:val="59"/>
    <w:rsid w:val="00EA0C85"/>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061D4"/>
    <w:rPr>
      <w:rFonts w:ascii="Tahoma" w:hAnsi="Tahoma" w:cs="Tahoma"/>
      <w:sz w:val="16"/>
      <w:szCs w:val="16"/>
    </w:rPr>
  </w:style>
  <w:style w:type="character" w:customStyle="1" w:styleId="a6">
    <w:name w:val="Текст выноски Знак"/>
    <w:basedOn w:val="a0"/>
    <w:link w:val="a5"/>
    <w:uiPriority w:val="99"/>
    <w:semiHidden/>
    <w:rsid w:val="004061D4"/>
    <w:rPr>
      <w:rFonts w:ascii="Tahoma" w:hAnsi="Tahoma" w:cs="Tahoma"/>
      <w:sz w:val="16"/>
      <w:szCs w:val="16"/>
    </w:rPr>
  </w:style>
  <w:style w:type="paragraph" w:customStyle="1" w:styleId="ConsPlusNormal">
    <w:name w:val="ConsPlusNormal"/>
    <w:link w:val="ConsPlusNormal0"/>
    <w:uiPriority w:val="99"/>
    <w:qFormat/>
    <w:rsid w:val="00D517FD"/>
    <w:pPr>
      <w:widowControl w:val="0"/>
      <w:autoSpaceDE w:val="0"/>
      <w:autoSpaceDN w:val="0"/>
      <w:ind w:firstLine="0"/>
      <w:jc w:val="left"/>
    </w:pPr>
    <w:rPr>
      <w:rFonts w:ascii="Calibri" w:eastAsia="Times New Roman" w:hAnsi="Calibri" w:cs="Calibri"/>
      <w:sz w:val="22"/>
      <w:szCs w:val="20"/>
      <w:lang w:eastAsia="ru-RU"/>
    </w:rPr>
  </w:style>
  <w:style w:type="paragraph" w:customStyle="1" w:styleId="ConsPlusNonformat">
    <w:name w:val="ConsPlusNonformat"/>
    <w:rsid w:val="00D517FD"/>
    <w:pPr>
      <w:widowControl w:val="0"/>
      <w:autoSpaceDE w:val="0"/>
      <w:autoSpaceDN w:val="0"/>
      <w:ind w:firstLine="0"/>
      <w:jc w:val="left"/>
    </w:pPr>
    <w:rPr>
      <w:rFonts w:ascii="Courier New" w:eastAsia="Times New Roman" w:hAnsi="Courier New" w:cs="Courier New"/>
      <w:sz w:val="20"/>
      <w:szCs w:val="20"/>
      <w:lang w:eastAsia="ru-RU"/>
    </w:rPr>
  </w:style>
  <w:style w:type="character" w:customStyle="1" w:styleId="11">
    <w:name w:val="Заголовок 1 Знак"/>
    <w:aliases w:val="(раздел) Знак,Document Header1 Знак,H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
    <w:basedOn w:val="a0"/>
    <w:link w:val="10"/>
    <w:uiPriority w:val="9"/>
    <w:rsid w:val="004444A8"/>
    <w:rPr>
      <w:rFonts w:ascii="Cambria" w:eastAsia="Times New Roman" w:hAnsi="Cambria"/>
      <w:b/>
      <w:bCs/>
      <w:color w:val="365F91"/>
      <w:lang w:val="x-none" w:eastAsia="x-none"/>
    </w:rPr>
  </w:style>
  <w:style w:type="numbering" w:customStyle="1" w:styleId="12">
    <w:name w:val="Нет списка1"/>
    <w:next w:val="a2"/>
    <w:uiPriority w:val="99"/>
    <w:semiHidden/>
    <w:unhideWhenUsed/>
    <w:rsid w:val="004444A8"/>
  </w:style>
  <w:style w:type="character" w:styleId="a7">
    <w:name w:val="Hyperlink"/>
    <w:uiPriority w:val="99"/>
    <w:rsid w:val="004444A8"/>
    <w:rPr>
      <w:color w:val="0000FF"/>
      <w:u w:val="single"/>
    </w:rPr>
  </w:style>
  <w:style w:type="table" w:customStyle="1" w:styleId="13">
    <w:name w:val="Сетка таблицы1"/>
    <w:basedOn w:val="a1"/>
    <w:next w:val="a4"/>
    <w:uiPriority w:val="39"/>
    <w:rsid w:val="004444A8"/>
    <w:pPr>
      <w:spacing w:beforeAutospacing="1" w:afterAutospacing="1"/>
    </w:pPr>
    <w:rPr>
      <w:rFonts w:ascii="Liberation Serif" w:hAnsi="Liberation Serif"/>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Paragraphe de liste1,Use Case List Paragraph,lp1,numbered,Абзац списка литеральный,Маркер,Список дефисный,ТЗ список,Table-Normal,RSHB_Table-Normal,Абзац маркированнный,GOST_TableList,List Paragraph,Bullet 1,it_List1"/>
    <w:basedOn w:val="a"/>
    <w:link w:val="a9"/>
    <w:uiPriority w:val="34"/>
    <w:qFormat/>
    <w:rsid w:val="004444A8"/>
    <w:pPr>
      <w:spacing w:line="360" w:lineRule="exact"/>
      <w:ind w:left="720"/>
      <w:contextualSpacing/>
    </w:pPr>
    <w:rPr>
      <w:rFonts w:eastAsia="Calibri"/>
      <w:spacing w:val="2"/>
      <w:sz w:val="24"/>
      <w:szCs w:val="22"/>
    </w:rPr>
  </w:style>
  <w:style w:type="paragraph" w:customStyle="1" w:styleId="1">
    <w:name w:val="Стиль1"/>
    <w:basedOn w:val="a"/>
    <w:uiPriority w:val="99"/>
    <w:qFormat/>
    <w:rsid w:val="004444A8"/>
    <w:pPr>
      <w:keepNext/>
      <w:keepLines/>
      <w:numPr>
        <w:numId w:val="1"/>
      </w:numPr>
      <w:contextualSpacing/>
      <w:outlineLvl w:val="0"/>
    </w:pPr>
    <w:rPr>
      <w:rFonts w:eastAsia="Calibri"/>
      <w:b/>
      <w:bCs/>
      <w:color w:val="000000"/>
      <w:lang w:val="" w:eastAsia="x-none"/>
    </w:rPr>
  </w:style>
  <w:style w:type="numbering" w:customStyle="1" w:styleId="512">
    <w:name w:val="Стиль512"/>
    <w:uiPriority w:val="99"/>
    <w:rsid w:val="004444A8"/>
    <w:pPr>
      <w:numPr>
        <w:numId w:val="2"/>
      </w:numPr>
    </w:pPr>
  </w:style>
  <w:style w:type="paragraph" w:customStyle="1" w:styleId="TableContents">
    <w:name w:val="Table Contents"/>
    <w:basedOn w:val="a"/>
    <w:rsid w:val="004444A8"/>
    <w:pPr>
      <w:widowControl w:val="0"/>
      <w:suppressLineNumbers/>
      <w:suppressAutoHyphens/>
      <w:ind w:firstLine="0"/>
      <w:jc w:val="left"/>
    </w:pPr>
    <w:rPr>
      <w:rFonts w:ascii="PT Sans" w:eastAsia="Tahoma" w:hAnsi="PT Sans" w:cs="FreeSans"/>
      <w:kern w:val="2"/>
      <w:sz w:val="24"/>
      <w:szCs w:val="24"/>
      <w:lang w:eastAsia="zh-CN" w:bidi="hi-IN"/>
    </w:rPr>
  </w:style>
  <w:style w:type="paragraph" w:customStyle="1" w:styleId="aa">
    <w:name w:val="Содержимое таблицы"/>
    <w:basedOn w:val="a"/>
    <w:qFormat/>
    <w:rsid w:val="004444A8"/>
    <w:pPr>
      <w:suppressLineNumbers/>
      <w:suppressAutoHyphens/>
      <w:spacing w:after="60"/>
      <w:ind w:firstLine="0"/>
    </w:pPr>
    <w:rPr>
      <w:rFonts w:eastAsia="Times New Roman"/>
      <w:sz w:val="24"/>
      <w:szCs w:val="24"/>
      <w:lang w:eastAsia="ar-SA"/>
    </w:rPr>
  </w:style>
  <w:style w:type="paragraph" w:customStyle="1" w:styleId="14">
    <w:name w:val="Обычный1"/>
    <w:qFormat/>
    <w:rsid w:val="004444A8"/>
    <w:pPr>
      <w:ind w:firstLine="0"/>
      <w:jc w:val="left"/>
    </w:pPr>
    <w:rPr>
      <w:rFonts w:eastAsia="Times New Roman"/>
      <w:sz w:val="26"/>
      <w:szCs w:val="20"/>
      <w:lang w:eastAsia="ru-RU"/>
    </w:rPr>
  </w:style>
  <w:style w:type="character" w:customStyle="1" w:styleId="a9">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Table-Normal Знак,RSHB_Table-Normal Знак"/>
    <w:link w:val="a8"/>
    <w:uiPriority w:val="34"/>
    <w:qFormat/>
    <w:locked/>
    <w:rsid w:val="004444A8"/>
    <w:rPr>
      <w:rFonts w:eastAsia="Calibri"/>
      <w:spacing w:val="2"/>
      <w:sz w:val="24"/>
      <w:szCs w:val="22"/>
    </w:rPr>
  </w:style>
  <w:style w:type="character" w:customStyle="1" w:styleId="ConsPlusNormal0">
    <w:name w:val="ConsPlusNormal Знак"/>
    <w:link w:val="ConsPlusNormal"/>
    <w:uiPriority w:val="99"/>
    <w:qFormat/>
    <w:rsid w:val="004444A8"/>
    <w:rPr>
      <w:rFonts w:ascii="Calibri" w:eastAsia="Times New Roman" w:hAnsi="Calibri" w:cs="Calibri"/>
      <w:sz w:val="22"/>
      <w:szCs w:val="20"/>
      <w:lang w:eastAsia="ru-RU"/>
    </w:rPr>
  </w:style>
  <w:style w:type="paragraph" w:styleId="ab">
    <w:name w:val="header"/>
    <w:basedOn w:val="a"/>
    <w:link w:val="ac"/>
    <w:uiPriority w:val="99"/>
    <w:unhideWhenUsed/>
    <w:rsid w:val="004444A8"/>
    <w:pPr>
      <w:tabs>
        <w:tab w:val="center" w:pos="4677"/>
        <w:tab w:val="right" w:pos="9355"/>
      </w:tabs>
      <w:contextualSpacing/>
    </w:pPr>
    <w:rPr>
      <w:rFonts w:eastAsia="Calibri"/>
      <w:spacing w:val="2"/>
      <w:sz w:val="24"/>
      <w:szCs w:val="22"/>
    </w:rPr>
  </w:style>
  <w:style w:type="character" w:customStyle="1" w:styleId="ac">
    <w:name w:val="Верхний колонтитул Знак"/>
    <w:basedOn w:val="a0"/>
    <w:link w:val="ab"/>
    <w:uiPriority w:val="99"/>
    <w:rsid w:val="004444A8"/>
    <w:rPr>
      <w:rFonts w:eastAsia="Calibri"/>
      <w:spacing w:val="2"/>
      <w:sz w:val="24"/>
      <w:szCs w:val="22"/>
    </w:rPr>
  </w:style>
  <w:style w:type="paragraph" w:styleId="ad">
    <w:name w:val="footer"/>
    <w:basedOn w:val="a"/>
    <w:link w:val="ae"/>
    <w:uiPriority w:val="99"/>
    <w:unhideWhenUsed/>
    <w:rsid w:val="004444A8"/>
    <w:pPr>
      <w:tabs>
        <w:tab w:val="center" w:pos="4677"/>
        <w:tab w:val="right" w:pos="9355"/>
      </w:tabs>
      <w:contextualSpacing/>
    </w:pPr>
    <w:rPr>
      <w:rFonts w:eastAsia="Calibri"/>
      <w:spacing w:val="2"/>
      <w:sz w:val="24"/>
      <w:szCs w:val="22"/>
    </w:rPr>
  </w:style>
  <w:style w:type="character" w:customStyle="1" w:styleId="ae">
    <w:name w:val="Нижний колонтитул Знак"/>
    <w:basedOn w:val="a0"/>
    <w:link w:val="ad"/>
    <w:uiPriority w:val="99"/>
    <w:rsid w:val="004444A8"/>
    <w:rPr>
      <w:rFonts w:eastAsia="Calibri"/>
      <w:spacing w:val="2"/>
      <w:sz w:val="24"/>
      <w:szCs w:val="22"/>
    </w:rPr>
  </w:style>
  <w:style w:type="table" w:customStyle="1" w:styleId="2">
    <w:name w:val="Сетка таблицы2"/>
    <w:basedOn w:val="a1"/>
    <w:next w:val="a4"/>
    <w:uiPriority w:val="39"/>
    <w:rsid w:val="00D75A90"/>
    <w:pPr>
      <w:spacing w:beforeAutospacing="1" w:afterAutospacing="1"/>
    </w:pPr>
    <w:rPr>
      <w:rFonts w:ascii="Liberation Serif" w:hAnsi="Liberation Serif"/>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8CFF3C3C5F71EF9E0E035581B80A0107609E17121B2755010C9E79A9C95D336B3E1D8C183E454854D9E6864F11637B938013024D290FLBA5J" TargetMode="External"/><Relationship Id="rId18" Type="http://schemas.openxmlformats.org/officeDocument/2006/relationships/hyperlink" Target="consultantplus://offline/ref=8CFF3C3C5F71EF9E0E035581B80A0107609E16111C2455010C9E79A9C95D336B3E1D8C1B3F4F4D54D9E6864F11637B938013024D290FLBA5J"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CFF3C3C5F71EF9E0E035581B80A0107609E1611132755010C9E79A9C95D336B3E1D8C1C3E45400BDCF397171C62648D84091E4F2BL0AFJ" TargetMode="External"/><Relationship Id="rId17" Type="http://schemas.openxmlformats.org/officeDocument/2006/relationships/hyperlink" Target="consultantplus://offline/ref=8CFF3C3C5F71EF9E0E035581B80A0107609E16111C2455010C9E79A9C95D336B3E1D8C1B3F404954D9E6864F11637B938013024D290FLBA5J" TargetMode="External"/><Relationship Id="rId2" Type="http://schemas.openxmlformats.org/officeDocument/2006/relationships/styles" Target="styles.xml"/><Relationship Id="rId16" Type="http://schemas.openxmlformats.org/officeDocument/2006/relationships/hyperlink" Target="consultantplus://offline/ref=8CFF3C3C5F71EF9E0E035581B80A0107609E16111C2455010C9E79A9C95D336B3E1D8C1B3F424F54D9E6864F11637B938013024D290FLBA5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CFF3C3C5F71EF9E0E035581B80A0107609E16111C2455010C9E79A9C95D336B3E1D8C183F4643568ABC964B5836778D81091C4B370FB732LDA2J" TargetMode="External"/><Relationship Id="rId10" Type="http://schemas.openxmlformats.org/officeDocument/2006/relationships/hyperlink" Target="consultantplus://offline/ref=782E9CC4CCC6932545801925E3B536176E50B53C1FD70BD7655CABC93DB89C271041D8CD019EE692303B294E112BD805805FEF4CF4B5672237V6P" TargetMode="External"/><Relationship Id="rId19" Type="http://schemas.openxmlformats.org/officeDocument/2006/relationships/hyperlink" Target="consultantplus://offline/ref=8CFF3C3C5F71EF9E0E035581B80A0107609E1611132755010C9E79A9C95D336B3E1D8C1B39454B54D9E6864F11637B938013024D290FLBA5J"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hyperlink" Target="consultantplus://offline/ref=8CFF3C3C5F71EF9E0E035581B80A0107609E17121B2755010C9E79A9C95D336B3E1D8C183E474F54D9E6864F11637B938013024D290FLBA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5580</Words>
  <Characters>31807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Марианна Николаевна</dc:creator>
  <cp:lastModifiedBy>Пономарев Сергей Геннадиевич</cp:lastModifiedBy>
  <cp:revision>164</cp:revision>
  <cp:lastPrinted>2022-08-17T15:05:00Z</cp:lastPrinted>
  <dcterms:created xsi:type="dcterms:W3CDTF">2024-03-13T12:39:00Z</dcterms:created>
  <dcterms:modified xsi:type="dcterms:W3CDTF">2026-09-02T10:58:00Z</dcterms:modified>
</cp:coreProperties>
</file>