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9DE" w:rsidRDefault="005D29DE" w:rsidP="005D29DE">
      <w:pPr>
        <w:spacing w:after="0"/>
        <w:jc w:val="center"/>
        <w:outlineLvl w:val="0"/>
        <w:rPr>
          <w:b/>
        </w:rPr>
      </w:pPr>
      <w:r>
        <w:rPr>
          <w:b/>
        </w:rPr>
        <w:t xml:space="preserve">ОБОСНОВАНИЕ </w:t>
      </w:r>
      <w:r w:rsidR="007D6632">
        <w:rPr>
          <w:b/>
        </w:rPr>
        <w:t xml:space="preserve">СТАРТОВОЙ </w:t>
      </w:r>
      <w:r>
        <w:rPr>
          <w:b/>
        </w:rPr>
        <w:t xml:space="preserve">ЦЕНЫ </w:t>
      </w:r>
      <w:r w:rsidR="007D6632">
        <w:rPr>
          <w:b/>
        </w:rPr>
        <w:t>ЗАКУПКИ</w:t>
      </w:r>
    </w:p>
    <w:p w:rsidR="007D6632" w:rsidRDefault="007D6632" w:rsidP="005D29DE">
      <w:pPr>
        <w:spacing w:after="0"/>
        <w:jc w:val="center"/>
        <w:outlineLvl w:val="0"/>
        <w:rPr>
          <w:b/>
        </w:rPr>
      </w:pPr>
    </w:p>
    <w:p w:rsidR="00DC4A20" w:rsidRPr="00F93816" w:rsidRDefault="00253CF6" w:rsidP="00253CF6">
      <w:pPr>
        <w:shd w:val="clear" w:color="auto" w:fill="FFFFFF"/>
        <w:jc w:val="center"/>
        <w:textAlignment w:val="baseline"/>
        <w:outlineLvl w:val="0"/>
        <w:rPr>
          <w:rFonts w:eastAsiaTheme="minorEastAsia" w:cs="Times New Roman"/>
          <w:bCs/>
        </w:rPr>
      </w:pPr>
      <w:r w:rsidRPr="00860401">
        <w:rPr>
          <w:rFonts w:eastAsiaTheme="minorEastAsia" w:cs="Times New Roman"/>
          <w:b/>
          <w:bCs/>
        </w:rPr>
        <w:t>Монитор AOC 24" 24E4U</w:t>
      </w:r>
      <w:r>
        <w:rPr>
          <w:rFonts w:eastAsiaTheme="minorEastAsia" w:cs="Times New Roman"/>
          <w:b/>
          <w:bCs/>
        </w:rPr>
        <w:t xml:space="preserve"> </w:t>
      </w:r>
      <w:r w:rsidR="00DC4A20" w:rsidRPr="00871D55">
        <w:rPr>
          <w:rFonts w:eastAsiaTheme="minorEastAsia" w:cs="Times New Roman"/>
          <w:b/>
          <w:bCs/>
        </w:rPr>
        <w:t>или эквивалент</w:t>
      </w:r>
    </w:p>
    <w:p w:rsidR="005D29DE" w:rsidRDefault="005D29DE" w:rsidP="005D29DE">
      <w:pPr>
        <w:widowControl w:val="0"/>
        <w:spacing w:after="0"/>
        <w:ind w:firstLine="708"/>
        <w:rPr>
          <w:rFonts w:cs="Times New Roman"/>
        </w:rPr>
      </w:pPr>
    </w:p>
    <w:p w:rsidR="005D29DE" w:rsidRDefault="005D29DE" w:rsidP="005D29DE">
      <w:pPr>
        <w:spacing w:after="0"/>
        <w:ind w:firstLine="708"/>
        <w:rPr>
          <w:rFonts w:cs="Times New Roman"/>
        </w:rPr>
      </w:pPr>
      <w:proofErr w:type="gramStart"/>
      <w:r>
        <w:rPr>
          <w:rFonts w:cs="Times New Roman"/>
        </w:rPr>
        <w:t xml:space="preserve">В соответствии со статьей 22 Федерального закона от 05.04.2013 № 44-ФЗ </w:t>
      </w:r>
      <w:r>
        <w:rPr>
          <w:rFonts w:cs="Times New Roman"/>
        </w:rPr>
        <w:br/>
        <w:t xml:space="preserve">«О контрактной системе в сфере закупок товаров, работ, услуг для обеспечения государственных и муниципальных нужд», с Приказом Минэкономразвития России </w:t>
      </w:r>
      <w:r>
        <w:rPr>
          <w:rFonts w:cs="Times New Roman"/>
        </w:rPr>
        <w:br/>
        <w:t xml:space="preserve">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 определение </w:t>
      </w:r>
      <w:r w:rsidR="007D6632">
        <w:rPr>
          <w:rFonts w:cs="Times New Roman"/>
        </w:rPr>
        <w:t>стартовой цены закупки</w:t>
      </w:r>
      <w:r>
        <w:rPr>
          <w:rFonts w:cs="Times New Roman"/>
        </w:rPr>
        <w:t xml:space="preserve"> выполняется посредством применения нормативного</w:t>
      </w:r>
      <w:proofErr w:type="gramEnd"/>
      <w:r>
        <w:rPr>
          <w:rFonts w:cs="Times New Roman"/>
        </w:rPr>
        <w:t xml:space="preserve"> метода и метода сопоставимых рыночных цен (анализа рынка).</w:t>
      </w:r>
    </w:p>
    <w:p w:rsidR="00D62216" w:rsidRDefault="005D29DE" w:rsidP="00D62216">
      <w:pPr>
        <w:suppressAutoHyphens w:val="0"/>
        <w:autoSpaceDE w:val="0"/>
        <w:autoSpaceDN w:val="0"/>
        <w:adjustRightInd w:val="0"/>
        <w:spacing w:after="0"/>
        <w:rPr>
          <w:rFonts w:eastAsiaTheme="minorHAnsi" w:cs="Times New Roman"/>
          <w:lang w:eastAsia="en-US"/>
        </w:rPr>
      </w:pPr>
      <w:proofErr w:type="gramStart"/>
      <w:r>
        <w:rPr>
          <w:rFonts w:cs="Times New Roman"/>
        </w:rPr>
        <w:t xml:space="preserve">В целях получения ценовой информации в отношении стоимости </w:t>
      </w:r>
      <w:r w:rsidR="007D6632">
        <w:rPr>
          <w:rFonts w:cs="Times New Roman"/>
        </w:rPr>
        <w:t xml:space="preserve">закупаемого оборудования </w:t>
      </w:r>
      <w:r>
        <w:rPr>
          <w:rFonts w:cs="Times New Roman"/>
        </w:rPr>
        <w:t xml:space="preserve">для определения </w:t>
      </w:r>
      <w:r w:rsidR="007D6632">
        <w:rPr>
          <w:rFonts w:cs="Times New Roman"/>
        </w:rPr>
        <w:t>стартовой цены закупки</w:t>
      </w:r>
      <w:r>
        <w:rPr>
          <w:rFonts w:cs="Times New Roman"/>
        </w:rPr>
        <w:t xml:space="preserve"> Заказчиком </w:t>
      </w:r>
      <w:r w:rsidR="00D62216">
        <w:rPr>
          <w:rFonts w:cs="Times New Roman"/>
        </w:rPr>
        <w:t>осуществлен</w:t>
      </w:r>
      <w:r w:rsidR="00D62216" w:rsidRPr="00D62216">
        <w:rPr>
          <w:rFonts w:cs="Times New Roman"/>
        </w:rPr>
        <w:t xml:space="preserve"> сбор и анализ о</w:t>
      </w:r>
      <w:r w:rsidR="00D62216">
        <w:rPr>
          <w:rFonts w:cs="Times New Roman"/>
        </w:rPr>
        <w:t xml:space="preserve">бщедоступной ценовой информации </w:t>
      </w:r>
      <w:r w:rsidR="00D62216">
        <w:rPr>
          <w:rFonts w:eastAsiaTheme="minorHAnsi" w:cs="Times New Roman"/>
          <w:lang w:eastAsia="en-US"/>
        </w:rPr>
        <w:t>о ценах товаров, работ, услуг, содержащейся в рекламе, каталогах, описаниях товаров и в других предложениях, обращенных к неопределенному кругу лиц, в том числе признаваемых в соответствии с гражданским законодательством публичными офертами.</w:t>
      </w:r>
      <w:proofErr w:type="gramEnd"/>
    </w:p>
    <w:p w:rsidR="00D62216" w:rsidRDefault="00D62216" w:rsidP="00D62216">
      <w:pPr>
        <w:suppressAutoHyphens w:val="0"/>
        <w:autoSpaceDE w:val="0"/>
        <w:autoSpaceDN w:val="0"/>
        <w:adjustRightInd w:val="0"/>
        <w:spacing w:after="0"/>
        <w:rPr>
          <w:rFonts w:eastAsiaTheme="minorHAnsi" w:cs="Times New Roman"/>
          <w:lang w:eastAsia="en-US"/>
        </w:rPr>
      </w:pPr>
    </w:p>
    <w:p w:rsidR="00253CF6" w:rsidRDefault="009D56FE" w:rsidP="00253CF6">
      <w:pPr>
        <w:rPr>
          <w:color w:val="1F497D"/>
        </w:rPr>
      </w:pPr>
      <w:hyperlink r:id="rId4" w:history="1">
        <w:r w:rsidR="00253CF6">
          <w:rPr>
            <w:rStyle w:val="a6"/>
          </w:rPr>
          <w:t>https://www.regard.ru/product/765891/monitor-aoc-24-24e4u?utm_source=ya&amp;utm_medium=cpc&amp;utm_campaign=regard_msk_DSA_search_rt|cid:706785753&amp;utm_content=gid:5708619183|adid:1900202564866343191|pos:1|loc:213|loc_name:%D0%9C%D0%BE%D1%81%D0%BA%D0%B2%D0%B0|pos_type:premium|mpid_regard_msk_DSA_search_rt&amp;utm_term=kw:---autotargeting|kwid:205708619183|none&amp;etext=2202.4brb-DEsvthChXLTEagP455yneP675EqA2otXdVuzoliZXRobW9jbmdyY2hvbXp6.780e615b16e3b6381466ee42dca43a8b715807e2&amp;yclid=9683135952371318783&amp;ybaip=1</w:t>
        </w:r>
      </w:hyperlink>
    </w:p>
    <w:p w:rsidR="00253CF6" w:rsidRDefault="00253CF6" w:rsidP="00253CF6">
      <w:pPr>
        <w:rPr>
          <w:color w:val="1F497D"/>
        </w:rPr>
      </w:pPr>
    </w:p>
    <w:p w:rsidR="005268CB" w:rsidRPr="001D293A" w:rsidRDefault="005268CB" w:rsidP="005268CB">
      <w:r>
        <w:t xml:space="preserve">Цена товара – </w:t>
      </w:r>
      <w:r w:rsidR="00253CF6">
        <w:t>11 880</w:t>
      </w:r>
    </w:p>
    <w:p w:rsidR="00DC4A20" w:rsidRPr="001D293A" w:rsidRDefault="00DC4A20" w:rsidP="005268CB"/>
    <w:p w:rsidR="00253CF6" w:rsidRDefault="009D56FE" w:rsidP="00253CF6">
      <w:pPr>
        <w:rPr>
          <w:color w:val="1F497D"/>
        </w:rPr>
      </w:pPr>
      <w:hyperlink r:id="rId5" w:history="1">
        <w:r w:rsidR="00253CF6">
          <w:rPr>
            <w:rStyle w:val="a6"/>
          </w:rPr>
          <w:t>https://www.citilink.ru/product/monitor-aoc-23-8-24e4u-ips-cher-1ms-hdmi-m-m-has-piv-2162944/</w:t>
        </w:r>
      </w:hyperlink>
    </w:p>
    <w:p w:rsidR="00253CF6" w:rsidRDefault="00253CF6" w:rsidP="005268CB"/>
    <w:p w:rsidR="005268CB" w:rsidRPr="001D293A" w:rsidRDefault="005268CB" w:rsidP="005268CB">
      <w:pPr>
        <w:rPr>
          <w:noProof/>
        </w:rPr>
      </w:pPr>
      <w:r>
        <w:rPr>
          <w:noProof/>
        </w:rPr>
        <w:t xml:space="preserve">Цена товара – </w:t>
      </w:r>
      <w:r w:rsidR="00253CF6">
        <w:rPr>
          <w:noProof/>
        </w:rPr>
        <w:t>10 990</w:t>
      </w:r>
    </w:p>
    <w:p w:rsidR="00DC4A20" w:rsidRPr="001D293A" w:rsidRDefault="00DC4A20" w:rsidP="005268CB">
      <w:pPr>
        <w:rPr>
          <w:noProof/>
        </w:rPr>
      </w:pPr>
    </w:p>
    <w:p w:rsidR="00253CF6" w:rsidRDefault="009D56FE" w:rsidP="005268CB">
      <w:hyperlink r:id="rId6" w:history="1">
        <w:proofErr w:type="gramStart"/>
        <w:r w:rsidR="00253CF6" w:rsidRPr="006A5961">
          <w:rPr>
            <w:rStyle w:val="a6"/>
          </w:rPr>
          <w:t>https://www.onlinetrade.ru/catalogue/monitory-c23/aoc/monitor_aoc_24e4u_23.8_black-5081124.html?utm_referrer=https%3a%2f%2fyandex.ru%2fsearch%2f%3ftext%3d%25D0%25BA%25D1%2583%25D0%25BF%25D0%25B8%25D1%2582%25D1%258C%2b%25D0%259C%25D0%25BE%25D0%25BD%25D0%25B8%25D1%2582%25D0%25BE%25D1%2580%2bAOC%2b24%2522%2b24E4U%26clid%3d5822733%26banerid%3d0600000000%253A4637949699295019007</w:t>
        </w:r>
        <w:proofErr w:type="gramEnd"/>
        <w:r w:rsidR="00253CF6" w:rsidRPr="006A5961">
          <w:rPr>
            <w:rStyle w:val="a6"/>
          </w:rPr>
          <w:t>%253A660bbb576cf1d5747086287b%26win%3d654%26lr%3d213</w:t>
        </w:r>
      </w:hyperlink>
      <w:r w:rsidR="00253CF6">
        <w:t xml:space="preserve"> </w:t>
      </w:r>
    </w:p>
    <w:p w:rsidR="00253CF6" w:rsidRDefault="00253CF6" w:rsidP="005268CB"/>
    <w:p w:rsidR="005268CB" w:rsidRPr="001D293A" w:rsidRDefault="005268CB" w:rsidP="005268CB">
      <w:pPr>
        <w:rPr>
          <w:noProof/>
        </w:rPr>
      </w:pPr>
      <w:r>
        <w:rPr>
          <w:noProof/>
        </w:rPr>
        <w:t xml:space="preserve">Цена товара – </w:t>
      </w:r>
      <w:r w:rsidR="00253CF6">
        <w:rPr>
          <w:noProof/>
        </w:rPr>
        <w:t>10 989</w:t>
      </w:r>
    </w:p>
    <w:p w:rsidR="005D29DE" w:rsidRDefault="00DC4A20" w:rsidP="00D62216">
      <w:pPr>
        <w:spacing w:after="0"/>
        <w:rPr>
          <w:rFonts w:cs="Times New Roman"/>
        </w:rPr>
      </w:pPr>
      <w:r>
        <w:rPr>
          <w:rFonts w:cs="Times New Roman"/>
        </w:rPr>
        <w:t xml:space="preserve">Средняя цена – </w:t>
      </w:r>
      <w:r w:rsidR="00253CF6">
        <w:rPr>
          <w:rFonts w:cs="Times New Roman"/>
        </w:rPr>
        <w:t>11 286,30</w:t>
      </w:r>
    </w:p>
    <w:p w:rsidR="00253CF6" w:rsidRPr="00DC4A20" w:rsidRDefault="00253CF6" w:rsidP="00D62216">
      <w:pPr>
        <w:spacing w:after="0"/>
        <w:rPr>
          <w:rFonts w:cs="Times New Roman"/>
        </w:rPr>
      </w:pPr>
    </w:p>
    <w:p w:rsidR="00DC4A20" w:rsidRDefault="00253CF6" w:rsidP="007D6632">
      <w:pPr>
        <w:widowControl w:val="0"/>
        <w:suppressAutoHyphens w:val="0"/>
        <w:spacing w:after="0"/>
        <w:ind w:firstLine="709"/>
        <w:rPr>
          <w:rFonts w:cs="Times New Roman"/>
        </w:rPr>
      </w:pPr>
      <w:r>
        <w:rPr>
          <w:rFonts w:cs="Times New Roman"/>
        </w:rPr>
        <w:t>С</w:t>
      </w:r>
      <w:r w:rsidR="001D293A">
        <w:rPr>
          <w:rFonts w:cs="Times New Roman"/>
        </w:rPr>
        <w:t xml:space="preserve">тартовая цена </w:t>
      </w:r>
      <w:r>
        <w:rPr>
          <w:rFonts w:cs="Times New Roman"/>
        </w:rPr>
        <w:t xml:space="preserve">одного Монитора </w:t>
      </w:r>
      <w:r w:rsidR="001D293A">
        <w:rPr>
          <w:rFonts w:cs="Times New Roman"/>
        </w:rPr>
        <w:t xml:space="preserve">устанавливается в размере </w:t>
      </w:r>
      <w:r>
        <w:rPr>
          <w:rFonts w:cs="Times New Roman"/>
        </w:rPr>
        <w:t>11 286</w:t>
      </w:r>
      <w:r w:rsidR="001D293A">
        <w:rPr>
          <w:rFonts w:cs="Times New Roman"/>
        </w:rPr>
        <w:t xml:space="preserve"> (</w:t>
      </w:r>
      <w:r>
        <w:rPr>
          <w:rFonts w:cs="Times New Roman"/>
        </w:rPr>
        <w:t>одиннадцать тысяч двести восемьдесят шесть</w:t>
      </w:r>
      <w:r w:rsidR="001D293A">
        <w:rPr>
          <w:rFonts w:cs="Times New Roman"/>
        </w:rPr>
        <w:t xml:space="preserve">) рублей </w:t>
      </w:r>
      <w:r>
        <w:rPr>
          <w:rFonts w:cs="Times New Roman"/>
        </w:rPr>
        <w:t xml:space="preserve">30 </w:t>
      </w:r>
      <w:r w:rsidR="001D293A">
        <w:rPr>
          <w:rFonts w:cs="Times New Roman"/>
        </w:rPr>
        <w:t>копеек.</w:t>
      </w:r>
    </w:p>
    <w:p w:rsidR="009570BF" w:rsidRDefault="003F7FBD" w:rsidP="007D6632">
      <w:pPr>
        <w:widowControl w:val="0"/>
        <w:suppressAutoHyphens w:val="0"/>
        <w:spacing w:after="0"/>
        <w:ind w:firstLine="709"/>
        <w:rPr>
          <w:rFonts w:cs="Times New Roman"/>
        </w:rPr>
      </w:pPr>
      <w:r>
        <w:rPr>
          <w:rFonts w:cs="Times New Roman"/>
        </w:rPr>
        <w:t xml:space="preserve">Планируется закупка </w:t>
      </w:r>
      <w:r w:rsidR="009570BF">
        <w:rPr>
          <w:rFonts w:cs="Times New Roman"/>
        </w:rPr>
        <w:t xml:space="preserve">14 мониторов </w:t>
      </w:r>
      <w:r>
        <w:rPr>
          <w:rFonts w:cs="Times New Roman"/>
        </w:rPr>
        <w:t>на сумму</w:t>
      </w:r>
      <w:r w:rsidR="009570BF">
        <w:rPr>
          <w:rFonts w:cs="Times New Roman"/>
        </w:rPr>
        <w:t xml:space="preserve"> 158</w:t>
      </w:r>
      <w:r>
        <w:rPr>
          <w:rFonts w:cs="Times New Roman"/>
        </w:rPr>
        <w:t> </w:t>
      </w:r>
      <w:r w:rsidR="009570BF">
        <w:rPr>
          <w:rFonts w:cs="Times New Roman"/>
        </w:rPr>
        <w:t>008</w:t>
      </w:r>
      <w:r>
        <w:rPr>
          <w:rFonts w:cs="Times New Roman"/>
        </w:rPr>
        <w:t xml:space="preserve"> (сто пятьдесят восемь тысяч восемь) рублей </w:t>
      </w:r>
      <w:r w:rsidR="009570BF">
        <w:rPr>
          <w:rFonts w:cs="Times New Roman"/>
        </w:rPr>
        <w:t xml:space="preserve">20 </w:t>
      </w:r>
      <w:r>
        <w:rPr>
          <w:rFonts w:cs="Times New Roman"/>
        </w:rPr>
        <w:t>копеек</w:t>
      </w:r>
      <w:r w:rsidR="009570BF">
        <w:rPr>
          <w:rFonts w:cs="Times New Roman"/>
        </w:rPr>
        <w:t xml:space="preserve">. </w:t>
      </w:r>
    </w:p>
    <w:p w:rsidR="005D29DE" w:rsidRDefault="005D29DE" w:rsidP="005D29DE">
      <w:pPr>
        <w:widowControl w:val="0"/>
        <w:suppressAutoHyphens w:val="0"/>
        <w:spacing w:after="0"/>
        <w:ind w:firstLine="709"/>
        <w:rPr>
          <w:rFonts w:cs="Times New Roman"/>
        </w:rPr>
      </w:pPr>
    </w:p>
    <w:p w:rsidR="005D29DE" w:rsidRPr="00D72BDA" w:rsidRDefault="005D29DE" w:rsidP="00D72BDA">
      <w:pPr>
        <w:widowControl w:val="0"/>
        <w:spacing w:after="0"/>
        <w:rPr>
          <w:rFonts w:cs="Times New Roman"/>
        </w:rPr>
      </w:pPr>
    </w:p>
    <w:p w:rsidR="008C1ED4" w:rsidRDefault="008C1ED4"/>
    <w:sectPr w:rsidR="008C1ED4" w:rsidSect="008C1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29DE"/>
    <w:rsid w:val="001D293A"/>
    <w:rsid w:val="00253CF6"/>
    <w:rsid w:val="002E3FD2"/>
    <w:rsid w:val="003260A0"/>
    <w:rsid w:val="003F7FBD"/>
    <w:rsid w:val="00480B98"/>
    <w:rsid w:val="0048665D"/>
    <w:rsid w:val="00524A6E"/>
    <w:rsid w:val="005268CB"/>
    <w:rsid w:val="0053736A"/>
    <w:rsid w:val="00564881"/>
    <w:rsid w:val="005D29DE"/>
    <w:rsid w:val="007D6632"/>
    <w:rsid w:val="00844F29"/>
    <w:rsid w:val="008C1ED4"/>
    <w:rsid w:val="009570BF"/>
    <w:rsid w:val="009D56FE"/>
    <w:rsid w:val="00D62216"/>
    <w:rsid w:val="00D72BDA"/>
    <w:rsid w:val="00DC4A20"/>
    <w:rsid w:val="00E2072B"/>
    <w:rsid w:val="00F27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9DE"/>
    <w:pPr>
      <w:suppressAutoHyphens/>
      <w:spacing w:after="60" w:line="240" w:lineRule="auto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link w:val="11"/>
    <w:uiPriority w:val="9"/>
    <w:qFormat/>
    <w:rsid w:val="00D62216"/>
    <w:pPr>
      <w:suppressAutoHyphens w:val="0"/>
      <w:spacing w:before="100" w:beforeAutospacing="1" w:after="100" w:afterAutospacing="1"/>
      <w:jc w:val="left"/>
      <w:outlineLvl w:val="0"/>
    </w:pPr>
    <w:rPr>
      <w:rFonts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Paragraphe de liste1,lp1,ТЗ список,Bulletr List Paragraph,List Paragraph1,UL,Абзац маркированнный,Абзац2,Абзац 2,Нумерованый список,Абзац списка литеральный,Булет1,1Булет,it_List1,Цветной список - Акцент 11"/>
    <w:basedOn w:val="a"/>
    <w:uiPriority w:val="34"/>
    <w:qFormat/>
    <w:rsid w:val="005D29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29DE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29DE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D622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11">
    <w:name w:val="Заголовок 1 Знак1"/>
    <w:basedOn w:val="a0"/>
    <w:link w:val="1"/>
    <w:uiPriority w:val="9"/>
    <w:rsid w:val="00D622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unhideWhenUsed/>
    <w:rsid w:val="00D6221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9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nlinetrade.ru/catalogue/monitory-c23/aoc/monitor_aoc_24e4u_23.8_black-5081124.html?utm_referrer=https%3a%2f%2fyandex.ru%2fsearch%2f%3ftext%3d%25D0%25BA%25D1%2583%25D0%25BF%25D0%25B8%25D1%2582%25D1%258C%2b%25D0%259C%25D0%25BE%25D0%25BD%25D0%25B8%25D1%2582%25D0%25BE%25D1%2580%2bAOC%2b24%2522%2b24E4U%26clid%3d5822733%26banerid%3d0600000000%253A4637949699295019007%253A660bbb576cf1d5747086287b%26win%3d654%26lr%3d213" TargetMode="External"/><Relationship Id="rId5" Type="http://schemas.openxmlformats.org/officeDocument/2006/relationships/hyperlink" Target="https://www.citilink.ru/product/monitor-aoc-23-8-24e4u-ips-cher-1ms-hdmi-m-m-has-piv-2162944/" TargetMode="External"/><Relationship Id="rId4" Type="http://schemas.openxmlformats.org/officeDocument/2006/relationships/hyperlink" Target="https://www.regard.ru/product/765891/monitor-aoc-24-24e4u?utm_source=ya&amp;utm_medium=cpc&amp;utm_campaign=regard_msk_DSA_search_rt|cid:706785753&amp;utm_content=gid:5708619183|adid:1900202564866343191|pos:1|loc:213|loc_name:%D0%9C%D0%BE%D1%81%D0%BA%D0%B2%D0%B0|pos_type:premium|mpid_regard_msk_DSA_search_rt&amp;utm_term=kw:---autotargeting|kwid:205708619183|none&amp;etext=2202.4brb-DEsvthChXLTEagP455yneP675EqA2otXdVuzoliZXRobW9jbmdyY2hvbXp6.780e615b16e3b6381466ee42dca43a8b715807e2&amp;yclid=9683135952371318783&amp;ybaip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oleynikovaev</dc:creator>
  <cp:keywords/>
  <dc:description/>
  <cp:lastModifiedBy>davydovaas</cp:lastModifiedBy>
  <cp:revision>14</cp:revision>
  <cp:lastPrinted>2026-06-25T12:51:00Z</cp:lastPrinted>
  <dcterms:created xsi:type="dcterms:W3CDTF">2026-06-23T08:06:00Z</dcterms:created>
  <dcterms:modified xsi:type="dcterms:W3CDTF">2026-06-29T07:10:00Z</dcterms:modified>
</cp:coreProperties>
</file>