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26" w:rsidRPr="00B05ACA" w:rsidRDefault="00863A26" w:rsidP="000D0108">
      <w:pPr>
        <w:spacing w:after="0" w:line="240" w:lineRule="auto"/>
        <w:jc w:val="center"/>
        <w:rPr>
          <w:rFonts w:ascii="Times New Roman" w:hAnsi="Times New Roman"/>
          <w:b/>
          <w:sz w:val="24"/>
          <w:szCs w:val="24"/>
        </w:rPr>
      </w:pPr>
      <w:r w:rsidRPr="00B05ACA">
        <w:rPr>
          <w:rFonts w:ascii="Times New Roman" w:hAnsi="Times New Roman"/>
          <w:b/>
          <w:sz w:val="24"/>
          <w:szCs w:val="24"/>
        </w:rPr>
        <w:t>ТЕХНИЧЕСКОЕ ЗАДАНИЕ</w:t>
      </w:r>
    </w:p>
    <w:p w:rsidR="00E44DEE" w:rsidRDefault="00152344" w:rsidP="000D0108">
      <w:pPr>
        <w:spacing w:after="0" w:line="240" w:lineRule="auto"/>
        <w:jc w:val="center"/>
        <w:rPr>
          <w:rFonts w:ascii="Times New Roman" w:hAnsi="Times New Roman"/>
          <w:b/>
          <w:sz w:val="24"/>
          <w:szCs w:val="24"/>
        </w:rPr>
      </w:pPr>
      <w:bookmarkStart w:id="0" w:name="_GoBack"/>
      <w:r w:rsidRPr="00152344">
        <w:rPr>
          <w:rFonts w:ascii="Times New Roman" w:hAnsi="Times New Roman"/>
          <w:b/>
          <w:sz w:val="24"/>
          <w:szCs w:val="24"/>
        </w:rPr>
        <w:t xml:space="preserve">на поставку </w:t>
      </w:r>
      <w:r w:rsidR="00E87F6D">
        <w:rPr>
          <w:rFonts w:ascii="Times New Roman" w:hAnsi="Times New Roman"/>
          <w:b/>
          <w:sz w:val="24"/>
          <w:szCs w:val="24"/>
        </w:rPr>
        <w:t>крестовин</w:t>
      </w:r>
      <w:r w:rsidR="00E87F6D" w:rsidRPr="00E87F6D">
        <w:rPr>
          <w:rFonts w:ascii="Times New Roman" w:hAnsi="Times New Roman"/>
          <w:b/>
          <w:sz w:val="24"/>
          <w:szCs w:val="24"/>
        </w:rPr>
        <w:t xml:space="preserve"> для крес</w:t>
      </w:r>
      <w:r w:rsidR="00E87F6D">
        <w:rPr>
          <w:rFonts w:ascii="Times New Roman" w:hAnsi="Times New Roman"/>
          <w:b/>
          <w:sz w:val="24"/>
          <w:szCs w:val="24"/>
        </w:rPr>
        <w:t>ел</w:t>
      </w:r>
    </w:p>
    <w:bookmarkEnd w:id="0"/>
    <w:p w:rsidR="00CF668E" w:rsidRPr="00B05ACA" w:rsidRDefault="00CF668E" w:rsidP="000D0108">
      <w:pPr>
        <w:spacing w:after="0" w:line="240" w:lineRule="auto"/>
        <w:jc w:val="center"/>
        <w:rPr>
          <w:rFonts w:ascii="Times New Roman" w:hAnsi="Times New Roman"/>
          <w:b/>
          <w:sz w:val="24"/>
          <w:szCs w:val="24"/>
        </w:rPr>
      </w:pPr>
    </w:p>
    <w:p w:rsidR="00EB060E" w:rsidRPr="00B05ACA"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 xml:space="preserve">Предлагаемые к поставке Товары должны быть новыми, не бывшими в употреблении, смонтированным из новых деталей без использования бывших в употреблении элементов, </w:t>
      </w:r>
      <w:r w:rsidR="000A1EB6">
        <w:rPr>
          <w:rFonts w:ascii="Times New Roman" w:eastAsia="Times New Roman" w:hAnsi="Times New Roman"/>
          <w:sz w:val="24"/>
          <w:szCs w:val="24"/>
          <w:lang w:eastAsia="ru-RU"/>
        </w:rPr>
        <w:br/>
      </w:r>
      <w:r w:rsidRPr="00B05ACA">
        <w:rPr>
          <w:rFonts w:ascii="Times New Roman" w:eastAsia="Times New Roman" w:hAnsi="Times New Roman"/>
          <w:sz w:val="24"/>
          <w:szCs w:val="24"/>
          <w:lang w:eastAsia="ru-RU"/>
        </w:rPr>
        <w:t>а также свободными от прав на них третьих лиц.</w:t>
      </w:r>
    </w:p>
    <w:p w:rsidR="00521F93"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 xml:space="preserve">Доставка осуществляется силами и за счет средств </w:t>
      </w:r>
      <w:r w:rsidR="00A106DA">
        <w:rPr>
          <w:rFonts w:ascii="Times New Roman" w:eastAsia="Times New Roman" w:hAnsi="Times New Roman"/>
          <w:sz w:val="24"/>
          <w:szCs w:val="24"/>
          <w:lang w:eastAsia="ru-RU"/>
        </w:rPr>
        <w:t>Поставщика</w:t>
      </w:r>
      <w:r w:rsidRPr="00B05ACA">
        <w:rPr>
          <w:rFonts w:ascii="Times New Roman" w:eastAsia="Times New Roman" w:hAnsi="Times New Roman"/>
          <w:sz w:val="24"/>
          <w:szCs w:val="24"/>
          <w:lang w:eastAsia="ru-RU"/>
        </w:rPr>
        <w:t xml:space="preserve"> в рабочие часы Заказчика по месту его нахождения: </w:t>
      </w:r>
      <w:r w:rsidR="00432B48" w:rsidRPr="00B05ACA">
        <w:rPr>
          <w:rFonts w:ascii="Times New Roman" w:eastAsia="Times New Roman" w:hAnsi="Times New Roman"/>
          <w:sz w:val="24"/>
          <w:szCs w:val="24"/>
          <w:lang w:eastAsia="ru-RU"/>
        </w:rPr>
        <w:t xml:space="preserve">г. </w:t>
      </w:r>
      <w:r w:rsidRPr="00B05ACA">
        <w:rPr>
          <w:rFonts w:ascii="Times New Roman" w:eastAsia="Times New Roman" w:hAnsi="Times New Roman"/>
          <w:sz w:val="24"/>
          <w:szCs w:val="24"/>
          <w:lang w:eastAsia="ru-RU"/>
        </w:rPr>
        <w:t>Москва, ул. Житная, д. 14, стр. 1</w:t>
      </w:r>
      <w:r w:rsidR="00C22EC9">
        <w:rPr>
          <w:rFonts w:ascii="Times New Roman" w:eastAsia="Times New Roman" w:hAnsi="Times New Roman"/>
          <w:sz w:val="24"/>
          <w:szCs w:val="24"/>
          <w:lang w:eastAsia="ru-RU"/>
        </w:rPr>
        <w:t xml:space="preserve">, </w:t>
      </w:r>
      <w:r w:rsidR="00521F93">
        <w:rPr>
          <w:rFonts w:ascii="Times New Roman" w:eastAsia="Times New Roman" w:hAnsi="Times New Roman"/>
          <w:sz w:val="24"/>
          <w:szCs w:val="24"/>
          <w:lang w:eastAsia="ru-RU"/>
        </w:rPr>
        <w:t>г. Москва.</w:t>
      </w:r>
    </w:p>
    <w:p w:rsidR="00EB060E" w:rsidRPr="00B05ACA"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Поставщик осуществляет доставку, погрузку, разгрузку, подъем</w:t>
      </w:r>
      <w:r w:rsidR="00B13236">
        <w:rPr>
          <w:rFonts w:ascii="Times New Roman" w:eastAsia="Times New Roman" w:hAnsi="Times New Roman"/>
          <w:sz w:val="24"/>
          <w:szCs w:val="24"/>
          <w:lang w:eastAsia="ru-RU"/>
        </w:rPr>
        <w:t>,</w:t>
      </w:r>
      <w:r w:rsidRPr="00B05ACA">
        <w:rPr>
          <w:rFonts w:ascii="Times New Roman" w:eastAsia="Times New Roman" w:hAnsi="Times New Roman"/>
          <w:sz w:val="24"/>
          <w:szCs w:val="24"/>
          <w:lang w:eastAsia="ru-RU"/>
        </w:rPr>
        <w:t xml:space="preserve"> сборку </w:t>
      </w:r>
      <w:r w:rsidR="00B13236">
        <w:rPr>
          <w:rFonts w:ascii="Times New Roman" w:eastAsia="Times New Roman" w:hAnsi="Times New Roman"/>
          <w:sz w:val="24"/>
          <w:szCs w:val="24"/>
          <w:lang w:eastAsia="ru-RU"/>
        </w:rPr>
        <w:t xml:space="preserve">и установку </w:t>
      </w:r>
      <w:r w:rsidRPr="00B05ACA">
        <w:rPr>
          <w:rFonts w:ascii="Times New Roman" w:eastAsia="Times New Roman" w:hAnsi="Times New Roman"/>
          <w:sz w:val="24"/>
          <w:szCs w:val="24"/>
          <w:lang w:eastAsia="ru-RU"/>
        </w:rPr>
        <w:t>Товара своими силами</w:t>
      </w:r>
      <w:r w:rsidR="0042195F">
        <w:rPr>
          <w:rFonts w:ascii="Times New Roman" w:eastAsia="Times New Roman" w:hAnsi="Times New Roman"/>
          <w:sz w:val="24"/>
          <w:szCs w:val="24"/>
          <w:lang w:eastAsia="ru-RU"/>
        </w:rPr>
        <w:t xml:space="preserve"> и за свой счет</w:t>
      </w:r>
      <w:r w:rsidRPr="00B05ACA">
        <w:rPr>
          <w:rFonts w:ascii="Times New Roman" w:eastAsia="Times New Roman" w:hAnsi="Times New Roman"/>
          <w:sz w:val="24"/>
          <w:szCs w:val="24"/>
          <w:lang w:eastAsia="ru-RU"/>
        </w:rPr>
        <w:t>.</w:t>
      </w:r>
    </w:p>
    <w:p w:rsidR="00EB060E" w:rsidRPr="00B05ACA"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 xml:space="preserve">Сроки поставки товара: </w:t>
      </w:r>
      <w:r w:rsidR="00852F64">
        <w:rPr>
          <w:rFonts w:ascii="Times New Roman" w:eastAsia="Times New Roman" w:hAnsi="Times New Roman"/>
          <w:sz w:val="24"/>
          <w:szCs w:val="24"/>
          <w:lang w:eastAsia="ru-RU"/>
        </w:rPr>
        <w:t>1</w:t>
      </w:r>
      <w:r w:rsidRPr="00B05ACA">
        <w:rPr>
          <w:rFonts w:ascii="Times New Roman" w:eastAsia="Times New Roman" w:hAnsi="Times New Roman"/>
          <w:sz w:val="24"/>
          <w:szCs w:val="24"/>
          <w:lang w:eastAsia="ru-RU"/>
        </w:rPr>
        <w:t xml:space="preserve"> (</w:t>
      </w:r>
      <w:r w:rsidR="00852F64">
        <w:rPr>
          <w:rFonts w:ascii="Times New Roman" w:eastAsia="Times New Roman" w:hAnsi="Times New Roman"/>
          <w:sz w:val="24"/>
          <w:szCs w:val="24"/>
          <w:lang w:eastAsia="ru-RU"/>
        </w:rPr>
        <w:t>Один</w:t>
      </w:r>
      <w:r w:rsidRPr="00B05ACA">
        <w:rPr>
          <w:rFonts w:ascii="Times New Roman" w:eastAsia="Times New Roman" w:hAnsi="Times New Roman"/>
          <w:sz w:val="24"/>
          <w:szCs w:val="24"/>
          <w:lang w:eastAsia="ru-RU"/>
        </w:rPr>
        <w:t>) календарны</w:t>
      </w:r>
      <w:r w:rsidR="00852F64">
        <w:rPr>
          <w:rFonts w:ascii="Times New Roman" w:eastAsia="Times New Roman" w:hAnsi="Times New Roman"/>
          <w:sz w:val="24"/>
          <w:szCs w:val="24"/>
          <w:lang w:eastAsia="ru-RU"/>
        </w:rPr>
        <w:t>й</w:t>
      </w:r>
      <w:r w:rsidRPr="00B05ACA">
        <w:rPr>
          <w:rFonts w:ascii="Times New Roman" w:eastAsia="Times New Roman" w:hAnsi="Times New Roman"/>
          <w:sz w:val="24"/>
          <w:szCs w:val="24"/>
          <w:lang w:eastAsia="ru-RU"/>
        </w:rPr>
        <w:t xml:space="preserve"> д</w:t>
      </w:r>
      <w:r w:rsidR="00852F64">
        <w:rPr>
          <w:rFonts w:ascii="Times New Roman" w:eastAsia="Times New Roman" w:hAnsi="Times New Roman"/>
          <w:sz w:val="24"/>
          <w:szCs w:val="24"/>
          <w:lang w:eastAsia="ru-RU"/>
        </w:rPr>
        <w:t>ень</w:t>
      </w:r>
      <w:r w:rsidRPr="00B05ACA">
        <w:rPr>
          <w:rFonts w:ascii="Times New Roman" w:eastAsia="Times New Roman" w:hAnsi="Times New Roman"/>
          <w:sz w:val="24"/>
          <w:szCs w:val="24"/>
          <w:lang w:eastAsia="ru-RU"/>
        </w:rPr>
        <w:t xml:space="preserve"> с даты заключения Контракта.</w:t>
      </w:r>
    </w:p>
    <w:p w:rsidR="00EB060E" w:rsidRPr="00B05ACA"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 xml:space="preserve">Образовавшийся мусор при/после сборки Товара должен быть вывезен силами </w:t>
      </w:r>
      <w:r w:rsidR="0042195F">
        <w:rPr>
          <w:rFonts w:ascii="Times New Roman" w:eastAsia="Times New Roman" w:hAnsi="Times New Roman"/>
          <w:sz w:val="24"/>
          <w:szCs w:val="24"/>
          <w:lang w:eastAsia="ru-RU"/>
        </w:rPr>
        <w:br/>
      </w:r>
      <w:r w:rsidRPr="00B05ACA">
        <w:rPr>
          <w:rFonts w:ascii="Times New Roman" w:eastAsia="Times New Roman" w:hAnsi="Times New Roman"/>
          <w:sz w:val="24"/>
          <w:szCs w:val="24"/>
          <w:lang w:eastAsia="ru-RU"/>
        </w:rPr>
        <w:t xml:space="preserve">и средствами </w:t>
      </w:r>
      <w:r w:rsidR="00A106DA">
        <w:rPr>
          <w:rFonts w:ascii="Times New Roman" w:eastAsia="Times New Roman" w:hAnsi="Times New Roman"/>
          <w:sz w:val="24"/>
          <w:szCs w:val="24"/>
          <w:lang w:eastAsia="ru-RU"/>
        </w:rPr>
        <w:t>Поставщика</w:t>
      </w:r>
      <w:r w:rsidRPr="00B05ACA">
        <w:rPr>
          <w:rFonts w:ascii="Times New Roman" w:eastAsia="Times New Roman" w:hAnsi="Times New Roman"/>
          <w:sz w:val="24"/>
          <w:szCs w:val="24"/>
          <w:lang w:eastAsia="ru-RU"/>
        </w:rPr>
        <w:t xml:space="preserve"> в сроки, отведённые на сборку. </w:t>
      </w:r>
    </w:p>
    <w:p w:rsidR="00EB060E" w:rsidRPr="00B05ACA"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Поставщик одновременно с Товаром передает документы, подтверждающие качество, оригинальность Товара и его соответствие требованиям аукционной документации, в том числе копии сертификатов соответствия и гигиенических сертификатов на каждое наименование предлагаемых к поставке Товаров, и должен обеспечить г</w:t>
      </w:r>
      <w:r w:rsidR="0042195F">
        <w:rPr>
          <w:rFonts w:ascii="Times New Roman" w:eastAsia="Times New Roman" w:hAnsi="Times New Roman"/>
          <w:sz w:val="24"/>
          <w:szCs w:val="24"/>
          <w:lang w:eastAsia="ru-RU"/>
        </w:rPr>
        <w:t xml:space="preserve">арантийное обслуживание мебели </w:t>
      </w:r>
      <w:r w:rsidR="0042195F">
        <w:rPr>
          <w:rFonts w:ascii="Times New Roman" w:eastAsia="Times New Roman" w:hAnsi="Times New Roman"/>
          <w:sz w:val="24"/>
          <w:szCs w:val="24"/>
          <w:lang w:eastAsia="ru-RU"/>
        </w:rPr>
        <w:br/>
      </w:r>
      <w:r w:rsidRPr="00B05ACA">
        <w:rPr>
          <w:rFonts w:ascii="Times New Roman" w:eastAsia="Times New Roman" w:hAnsi="Times New Roman"/>
          <w:sz w:val="24"/>
          <w:szCs w:val="24"/>
          <w:lang w:eastAsia="ru-RU"/>
        </w:rPr>
        <w:t>в сервисных центрах, которые указаны в паспорте, а также в заявке размещения заказа.</w:t>
      </w:r>
    </w:p>
    <w:p w:rsidR="00EB060E" w:rsidRPr="00B05ACA"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Срок гарантии на Товар – в течение 24 месяцев со дня подписания Сторонами акта приема-передачи товара.</w:t>
      </w:r>
    </w:p>
    <w:p w:rsidR="00EB060E" w:rsidRPr="00B05ACA"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 xml:space="preserve">Тара, упаковка должно обеспечивать сохранность Товара при транспортировке любым транспортом, погрузке и разгрузке. Каждое место (упаковка) поставляемого Товара должно иметь упаковочный лист, наклеенный на место, отражающий содержание данной упаковки. </w:t>
      </w:r>
      <w:r w:rsidR="000A1EB6">
        <w:rPr>
          <w:rFonts w:ascii="Times New Roman" w:eastAsia="Times New Roman" w:hAnsi="Times New Roman"/>
          <w:sz w:val="24"/>
          <w:szCs w:val="24"/>
          <w:lang w:eastAsia="ru-RU"/>
        </w:rPr>
        <w:br/>
      </w:r>
      <w:r w:rsidRPr="00B05ACA">
        <w:rPr>
          <w:rFonts w:ascii="Times New Roman" w:eastAsia="Times New Roman" w:hAnsi="Times New Roman"/>
          <w:sz w:val="24"/>
          <w:szCs w:val="24"/>
          <w:lang w:eastAsia="ru-RU"/>
        </w:rPr>
        <w:t>В упаковочном листе должно быть отражено: наименование, количество и первичная маркировка Продукции.</w:t>
      </w:r>
    </w:p>
    <w:p w:rsidR="00EB060E" w:rsidRPr="00B05ACA"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Поставляем</w:t>
      </w:r>
      <w:r w:rsidR="0042195F">
        <w:rPr>
          <w:rFonts w:ascii="Times New Roman" w:eastAsia="Times New Roman" w:hAnsi="Times New Roman"/>
          <w:sz w:val="24"/>
          <w:szCs w:val="24"/>
          <w:lang w:eastAsia="ru-RU"/>
        </w:rPr>
        <w:t>ый</w:t>
      </w:r>
      <w:r w:rsidRPr="00B05ACA">
        <w:rPr>
          <w:rFonts w:ascii="Times New Roman" w:eastAsia="Times New Roman" w:hAnsi="Times New Roman"/>
          <w:sz w:val="24"/>
          <w:szCs w:val="24"/>
          <w:lang w:eastAsia="ru-RU"/>
        </w:rPr>
        <w:t xml:space="preserve"> </w:t>
      </w:r>
      <w:r w:rsidR="0042195F">
        <w:rPr>
          <w:rFonts w:ascii="Times New Roman" w:eastAsia="Times New Roman" w:hAnsi="Times New Roman"/>
          <w:sz w:val="24"/>
          <w:szCs w:val="24"/>
          <w:lang w:eastAsia="ru-RU"/>
        </w:rPr>
        <w:t>Товар долж</w:t>
      </w:r>
      <w:r w:rsidR="003B0BE7">
        <w:rPr>
          <w:rFonts w:ascii="Times New Roman" w:eastAsia="Times New Roman" w:hAnsi="Times New Roman"/>
          <w:sz w:val="24"/>
          <w:szCs w:val="24"/>
          <w:lang w:eastAsia="ru-RU"/>
        </w:rPr>
        <w:t>е</w:t>
      </w:r>
      <w:r w:rsidR="0042195F">
        <w:rPr>
          <w:rFonts w:ascii="Times New Roman" w:eastAsia="Times New Roman" w:hAnsi="Times New Roman"/>
          <w:sz w:val="24"/>
          <w:szCs w:val="24"/>
          <w:lang w:eastAsia="ru-RU"/>
        </w:rPr>
        <w:t>н</w:t>
      </w:r>
      <w:r w:rsidRPr="00B05ACA">
        <w:rPr>
          <w:rFonts w:ascii="Times New Roman" w:eastAsia="Times New Roman" w:hAnsi="Times New Roman"/>
          <w:sz w:val="24"/>
          <w:szCs w:val="24"/>
          <w:lang w:eastAsia="ru-RU"/>
        </w:rPr>
        <w:t xml:space="preserve"> соответствовать установленным стандартам и требованиям, предъявляемым к качеству и комплектности, стандартам, техническим характеристикам, установленным изготовителем и требованиям государственного контракта.</w:t>
      </w:r>
    </w:p>
    <w:p w:rsidR="00EB060E" w:rsidRPr="00B05ACA" w:rsidRDefault="00EB060E" w:rsidP="00EB060E">
      <w:pPr>
        <w:spacing w:after="0" w:line="240" w:lineRule="auto"/>
        <w:ind w:firstLine="709"/>
        <w:jc w:val="both"/>
        <w:rPr>
          <w:rFonts w:ascii="Times New Roman" w:eastAsia="Times New Roman" w:hAnsi="Times New Roman"/>
          <w:sz w:val="24"/>
          <w:szCs w:val="24"/>
          <w:lang w:eastAsia="ru-RU"/>
        </w:rPr>
      </w:pPr>
      <w:r w:rsidRPr="00B05ACA">
        <w:rPr>
          <w:rFonts w:ascii="Times New Roman" w:eastAsia="Times New Roman" w:hAnsi="Times New Roman"/>
          <w:sz w:val="24"/>
          <w:szCs w:val="24"/>
          <w:lang w:eastAsia="ru-RU"/>
        </w:rPr>
        <w:t>Поставщик при поставке Товара обязан передать Заказчику паспорта изделий, всю необходимую сопроводительную документацию на поставляемый товар, которая должна включать в себя информацию o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w:t>
      </w:r>
    </w:p>
    <w:p w:rsidR="0076642A" w:rsidRDefault="0076642A" w:rsidP="00EB060E">
      <w:pPr>
        <w:spacing w:after="0" w:line="240" w:lineRule="auto"/>
        <w:ind w:firstLine="709"/>
        <w:jc w:val="both"/>
        <w:rPr>
          <w:rFonts w:ascii="Times New Roman" w:eastAsia="Times New Roman" w:hAnsi="Times New Roman"/>
          <w:sz w:val="24"/>
          <w:szCs w:val="24"/>
          <w:lang w:eastAsia="ru-RU"/>
        </w:rPr>
      </w:pPr>
      <w:r w:rsidRPr="0076642A">
        <w:rPr>
          <w:rFonts w:ascii="Times New Roman" w:eastAsia="Times New Roman" w:hAnsi="Times New Roman"/>
          <w:sz w:val="24"/>
          <w:szCs w:val="24"/>
          <w:lang w:eastAsia="ru-RU"/>
        </w:rPr>
        <w:t xml:space="preserve">Срок исполнения Поставщиком своих обязательств по-настоящему Контракту в полном объёме завершается датой подписания Сторонами документа о приемке в электронной форме. </w:t>
      </w:r>
    </w:p>
    <w:p w:rsidR="00EB060E" w:rsidRPr="00B05ACA" w:rsidRDefault="00EB060E" w:rsidP="00EB060E">
      <w:pPr>
        <w:spacing w:after="0" w:line="240" w:lineRule="auto"/>
        <w:ind w:firstLine="709"/>
        <w:jc w:val="both"/>
        <w:rPr>
          <w:rFonts w:ascii="Times New Roman" w:eastAsia="Times New Roman" w:hAnsi="Times New Roman"/>
          <w:b/>
          <w:sz w:val="24"/>
          <w:szCs w:val="24"/>
          <w:lang w:eastAsia="ru-RU"/>
        </w:rPr>
      </w:pPr>
      <w:r w:rsidRPr="00B05ACA">
        <w:rPr>
          <w:rFonts w:ascii="Times New Roman" w:eastAsia="Times New Roman" w:hAnsi="Times New Roman"/>
          <w:sz w:val="24"/>
          <w:szCs w:val="24"/>
          <w:lang w:eastAsia="ru-RU"/>
        </w:rPr>
        <w:t>Поставщик обязан согласовать с Заказчиком точное время и дату поставки в пределах установленного настоящего Технического задания срока. Момент поставки Товара подтверждается отметкой в товарной накладной, удостоверенной подписями ответственных представителей Заказчика и Поставщика.</w:t>
      </w:r>
    </w:p>
    <w:p w:rsidR="00EB060E" w:rsidRPr="00B05ACA" w:rsidRDefault="00EB060E" w:rsidP="00EB060E">
      <w:pPr>
        <w:suppressAutoHyphens/>
        <w:spacing w:after="0" w:line="240" w:lineRule="auto"/>
        <w:jc w:val="both"/>
        <w:rPr>
          <w:rFonts w:ascii="Times New Roman" w:eastAsia="Times New Roman" w:hAnsi="Times New Roman"/>
          <w:sz w:val="24"/>
          <w:szCs w:val="24"/>
          <w:lang w:eastAsia="ru-RU"/>
        </w:rPr>
      </w:pPr>
    </w:p>
    <w:p w:rsidR="00EB060E" w:rsidRPr="00B05ACA" w:rsidRDefault="00EB060E" w:rsidP="00892172">
      <w:pPr>
        <w:numPr>
          <w:ilvl w:val="0"/>
          <w:numId w:val="14"/>
        </w:numPr>
        <w:spacing w:after="0" w:line="240" w:lineRule="auto"/>
        <w:jc w:val="center"/>
        <w:rPr>
          <w:rFonts w:ascii="Times New Roman" w:eastAsia="Times New Roman" w:hAnsi="Times New Roman"/>
          <w:b/>
          <w:sz w:val="24"/>
          <w:szCs w:val="24"/>
          <w:lang w:eastAsia="ru-RU"/>
        </w:rPr>
      </w:pPr>
      <w:r w:rsidRPr="00B05ACA">
        <w:rPr>
          <w:rFonts w:ascii="Times New Roman" w:eastAsia="Times New Roman" w:hAnsi="Times New Roman"/>
          <w:b/>
          <w:sz w:val="24"/>
          <w:szCs w:val="24"/>
          <w:lang w:eastAsia="ru-RU"/>
        </w:rPr>
        <w:t>Количество товара:</w:t>
      </w:r>
    </w:p>
    <w:p w:rsidR="00EB060E" w:rsidRPr="00B05ACA" w:rsidRDefault="00EB060E" w:rsidP="00EB060E">
      <w:pPr>
        <w:spacing w:after="0" w:line="240" w:lineRule="auto"/>
        <w:rPr>
          <w:rFonts w:ascii="Times New Roman" w:eastAsia="Times New Roman" w:hAnsi="Times New Roman"/>
          <w:b/>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5009"/>
        <w:gridCol w:w="4043"/>
      </w:tblGrid>
      <w:tr w:rsidR="00B05ACA" w:rsidRPr="00B05ACA" w:rsidTr="002E334D">
        <w:trPr>
          <w:trHeight w:val="851"/>
          <w:jc w:val="center"/>
        </w:trPr>
        <w:tc>
          <w:tcPr>
            <w:tcW w:w="974" w:type="dxa"/>
            <w:vAlign w:val="center"/>
          </w:tcPr>
          <w:p w:rsidR="00EB060E" w:rsidRPr="00B05ACA" w:rsidRDefault="00EB060E" w:rsidP="00EB060E">
            <w:pPr>
              <w:spacing w:after="0" w:line="240" w:lineRule="auto"/>
              <w:jc w:val="center"/>
              <w:rPr>
                <w:rFonts w:ascii="Times New Roman" w:eastAsia="Times New Roman" w:hAnsi="Times New Roman"/>
                <w:b/>
                <w:sz w:val="24"/>
                <w:szCs w:val="24"/>
                <w:lang w:eastAsia="ru-RU"/>
              </w:rPr>
            </w:pPr>
            <w:r w:rsidRPr="00B05ACA">
              <w:rPr>
                <w:rFonts w:ascii="Times New Roman" w:eastAsia="Times New Roman" w:hAnsi="Times New Roman"/>
                <w:b/>
                <w:sz w:val="24"/>
                <w:szCs w:val="24"/>
                <w:lang w:eastAsia="ru-RU"/>
              </w:rPr>
              <w:t>№</w:t>
            </w:r>
          </w:p>
          <w:p w:rsidR="00EB060E" w:rsidRPr="00B05ACA" w:rsidRDefault="00EB060E" w:rsidP="00EB060E">
            <w:pPr>
              <w:spacing w:after="0" w:line="240" w:lineRule="auto"/>
              <w:jc w:val="center"/>
              <w:rPr>
                <w:rFonts w:ascii="Times New Roman" w:eastAsia="Times New Roman" w:hAnsi="Times New Roman"/>
                <w:b/>
                <w:sz w:val="24"/>
                <w:szCs w:val="24"/>
                <w:lang w:eastAsia="ru-RU"/>
              </w:rPr>
            </w:pPr>
            <w:r w:rsidRPr="00B05ACA">
              <w:rPr>
                <w:rFonts w:ascii="Times New Roman" w:eastAsia="Times New Roman" w:hAnsi="Times New Roman"/>
                <w:b/>
                <w:sz w:val="24"/>
                <w:szCs w:val="24"/>
                <w:lang w:eastAsia="ru-RU"/>
              </w:rPr>
              <w:t>п</w:t>
            </w:r>
            <w:r w:rsidRPr="00B05ACA">
              <w:rPr>
                <w:rFonts w:ascii="Times New Roman" w:eastAsia="Times New Roman" w:hAnsi="Times New Roman"/>
                <w:b/>
                <w:sz w:val="24"/>
                <w:szCs w:val="24"/>
                <w:lang w:val="en-US" w:eastAsia="ru-RU"/>
              </w:rPr>
              <w:t>/</w:t>
            </w:r>
            <w:r w:rsidRPr="00B05ACA">
              <w:rPr>
                <w:rFonts w:ascii="Times New Roman" w:eastAsia="Times New Roman" w:hAnsi="Times New Roman"/>
                <w:b/>
                <w:sz w:val="24"/>
                <w:szCs w:val="24"/>
                <w:lang w:eastAsia="ru-RU"/>
              </w:rPr>
              <w:t>п</w:t>
            </w:r>
          </w:p>
        </w:tc>
        <w:tc>
          <w:tcPr>
            <w:tcW w:w="5009" w:type="dxa"/>
            <w:vAlign w:val="center"/>
          </w:tcPr>
          <w:p w:rsidR="00EB060E" w:rsidRPr="00B05ACA" w:rsidRDefault="00EB060E" w:rsidP="00EB060E">
            <w:pPr>
              <w:spacing w:after="0" w:line="240" w:lineRule="auto"/>
              <w:jc w:val="center"/>
              <w:rPr>
                <w:rFonts w:ascii="Times New Roman" w:eastAsia="Times New Roman" w:hAnsi="Times New Roman"/>
                <w:b/>
                <w:sz w:val="24"/>
                <w:szCs w:val="24"/>
                <w:lang w:eastAsia="ru-RU"/>
              </w:rPr>
            </w:pPr>
            <w:r w:rsidRPr="00B05ACA">
              <w:rPr>
                <w:rFonts w:ascii="Times New Roman" w:eastAsia="Times New Roman" w:hAnsi="Times New Roman"/>
                <w:b/>
                <w:sz w:val="24"/>
                <w:szCs w:val="24"/>
                <w:lang w:eastAsia="ru-RU"/>
              </w:rPr>
              <w:t>Наименование Товара, Работ</w:t>
            </w:r>
          </w:p>
        </w:tc>
        <w:tc>
          <w:tcPr>
            <w:tcW w:w="4043" w:type="dxa"/>
            <w:vAlign w:val="center"/>
          </w:tcPr>
          <w:p w:rsidR="00EB060E" w:rsidRPr="00B05ACA" w:rsidRDefault="00EB060E" w:rsidP="00EB060E">
            <w:pPr>
              <w:spacing w:after="0" w:line="240" w:lineRule="auto"/>
              <w:jc w:val="center"/>
              <w:rPr>
                <w:rFonts w:ascii="Times New Roman" w:eastAsia="Times New Roman" w:hAnsi="Times New Roman"/>
                <w:b/>
                <w:sz w:val="24"/>
                <w:szCs w:val="24"/>
                <w:lang w:eastAsia="ru-RU"/>
              </w:rPr>
            </w:pPr>
            <w:r w:rsidRPr="00B05ACA">
              <w:rPr>
                <w:rFonts w:ascii="Times New Roman" w:eastAsia="Times New Roman" w:hAnsi="Times New Roman"/>
                <w:b/>
                <w:sz w:val="24"/>
                <w:szCs w:val="24"/>
                <w:lang w:eastAsia="ru-RU"/>
              </w:rPr>
              <w:t>Количество</w:t>
            </w:r>
          </w:p>
        </w:tc>
      </w:tr>
      <w:tr w:rsidR="00EF6845" w:rsidRPr="00B05ACA" w:rsidTr="002E334D">
        <w:trPr>
          <w:jc w:val="center"/>
        </w:trPr>
        <w:tc>
          <w:tcPr>
            <w:tcW w:w="974" w:type="dxa"/>
            <w:vAlign w:val="center"/>
          </w:tcPr>
          <w:p w:rsidR="00EF6845" w:rsidRDefault="00AC47CF" w:rsidP="00E96094">
            <w:pPr>
              <w:adjustRightInd w:val="0"/>
              <w:spacing w:after="0" w:line="240" w:lineRule="auto"/>
              <w:jc w:val="center"/>
              <w:rPr>
                <w:rFonts w:ascii="Times New Roman" w:eastAsia="Times New Roman" w:hAnsi="Times New Roman"/>
                <w:position w:val="-24"/>
                <w:sz w:val="24"/>
                <w:szCs w:val="24"/>
                <w:lang w:eastAsia="ru-RU"/>
              </w:rPr>
            </w:pPr>
            <w:r>
              <w:rPr>
                <w:rFonts w:ascii="Times New Roman" w:eastAsia="Times New Roman" w:hAnsi="Times New Roman"/>
                <w:position w:val="-24"/>
                <w:sz w:val="24"/>
                <w:szCs w:val="24"/>
                <w:lang w:eastAsia="ru-RU"/>
              </w:rPr>
              <w:t>1</w:t>
            </w:r>
          </w:p>
        </w:tc>
        <w:tc>
          <w:tcPr>
            <w:tcW w:w="5009" w:type="dxa"/>
          </w:tcPr>
          <w:p w:rsidR="00EF6845" w:rsidRPr="00265C7B" w:rsidRDefault="00852F64" w:rsidP="00D30D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Крестовина</w:t>
            </w:r>
            <w:r w:rsidRPr="00852F64">
              <w:rPr>
                <w:rFonts w:ascii="Times New Roman" w:eastAsia="Times New Roman" w:hAnsi="Times New Roman"/>
                <w:sz w:val="24"/>
                <w:szCs w:val="24"/>
                <w:lang w:eastAsia="ru-RU"/>
              </w:rPr>
              <w:t xml:space="preserve"> для кресла «Овертайм»</w:t>
            </w:r>
          </w:p>
        </w:tc>
        <w:tc>
          <w:tcPr>
            <w:tcW w:w="4043" w:type="dxa"/>
            <w:vAlign w:val="center"/>
          </w:tcPr>
          <w:p w:rsidR="00EF6845" w:rsidRDefault="00852F64" w:rsidP="00E9609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bl>
    <w:p w:rsidR="009E58D7" w:rsidRDefault="009E58D7" w:rsidP="00EB060E">
      <w:pPr>
        <w:suppressAutoHyphens/>
        <w:spacing w:after="0" w:line="240" w:lineRule="auto"/>
        <w:jc w:val="both"/>
        <w:rPr>
          <w:rFonts w:ascii="Times New Roman" w:eastAsia="Times New Roman" w:hAnsi="Times New Roman"/>
          <w:color w:val="FF0000"/>
          <w:sz w:val="24"/>
          <w:szCs w:val="24"/>
          <w:lang w:eastAsia="ru-RU"/>
        </w:rPr>
        <w:sectPr w:rsidR="009E58D7" w:rsidSect="002734FF">
          <w:footerReference w:type="first" r:id="rId8"/>
          <w:pgSz w:w="11906" w:h="16838"/>
          <w:pgMar w:top="568" w:right="991" w:bottom="426" w:left="851" w:header="709" w:footer="709" w:gutter="0"/>
          <w:cols w:space="708"/>
          <w:docGrid w:linePitch="360"/>
        </w:sectPr>
      </w:pPr>
    </w:p>
    <w:p w:rsidR="00EB060E" w:rsidRPr="000A1EB6" w:rsidRDefault="00EB060E" w:rsidP="00EB060E">
      <w:pPr>
        <w:suppressAutoHyphens/>
        <w:spacing w:after="0" w:line="240" w:lineRule="auto"/>
        <w:jc w:val="both"/>
        <w:rPr>
          <w:rFonts w:ascii="Times New Roman" w:eastAsia="Times New Roman" w:hAnsi="Times New Roman"/>
          <w:sz w:val="24"/>
          <w:szCs w:val="24"/>
          <w:lang w:eastAsia="ru-RU"/>
        </w:rPr>
      </w:pPr>
    </w:p>
    <w:p w:rsidR="00EB060E" w:rsidRPr="009E58D7" w:rsidRDefault="00EB060E" w:rsidP="00EB060E">
      <w:pPr>
        <w:suppressAutoHyphens/>
        <w:spacing w:after="0" w:line="240" w:lineRule="auto"/>
        <w:jc w:val="both"/>
        <w:rPr>
          <w:rFonts w:ascii="Times New Roman" w:eastAsia="Times New Roman" w:hAnsi="Times New Roman"/>
          <w:b/>
          <w:sz w:val="24"/>
          <w:szCs w:val="24"/>
          <w:lang w:eastAsia="ru-RU"/>
        </w:rPr>
      </w:pPr>
      <w:r w:rsidRPr="009E58D7">
        <w:rPr>
          <w:rFonts w:ascii="Times New Roman" w:eastAsia="Times New Roman" w:hAnsi="Times New Roman"/>
          <w:b/>
          <w:sz w:val="24"/>
          <w:szCs w:val="24"/>
          <w:lang w:eastAsia="ru-RU"/>
        </w:rPr>
        <w:t>2. Функциональные, технические и качественные характеристики, эксплуатационные характеристики поставляемого товара:</w:t>
      </w:r>
    </w:p>
    <w:p w:rsidR="00EB060E" w:rsidRPr="009E58D7" w:rsidRDefault="00EB060E" w:rsidP="00EB060E">
      <w:pPr>
        <w:suppressAutoHyphens/>
        <w:spacing w:after="0" w:line="240" w:lineRule="auto"/>
        <w:ind w:left="-1134"/>
        <w:jc w:val="both"/>
        <w:rPr>
          <w:rFonts w:ascii="Times New Roman" w:eastAsia="Times New Roman" w:hAnsi="Times New Roman"/>
          <w:sz w:val="24"/>
          <w:szCs w:val="24"/>
          <w:lang w:eastAsia="ru-RU"/>
        </w:rPr>
      </w:pPr>
    </w:p>
    <w:tbl>
      <w:tblPr>
        <w:tblW w:w="15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526"/>
        <w:gridCol w:w="1509"/>
        <w:gridCol w:w="1238"/>
        <w:gridCol w:w="2275"/>
        <w:gridCol w:w="2080"/>
        <w:gridCol w:w="1838"/>
        <w:gridCol w:w="1890"/>
        <w:gridCol w:w="1498"/>
      </w:tblGrid>
      <w:tr w:rsidR="009E58D7" w:rsidRPr="009919F7" w:rsidTr="00892172">
        <w:trPr>
          <w:trHeight w:val="649"/>
          <w:jc w:val="center"/>
        </w:trPr>
        <w:tc>
          <w:tcPr>
            <w:tcW w:w="517" w:type="dxa"/>
            <w:vMerge w:val="restart"/>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 xml:space="preserve">№ </w:t>
            </w:r>
            <w:r w:rsidRPr="009919F7">
              <w:rPr>
                <w:rFonts w:ascii="Times New Roman" w:eastAsia="Times New Roman" w:hAnsi="Times New Roman"/>
                <w:lang w:eastAsia="ru-RU"/>
              </w:rPr>
              <w:br/>
              <w:t>п/п</w:t>
            </w:r>
          </w:p>
        </w:tc>
        <w:tc>
          <w:tcPr>
            <w:tcW w:w="2526" w:type="dxa"/>
            <w:vMerge w:val="restart"/>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Наименование товара,</w:t>
            </w:r>
          </w:p>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указание на товарный знак</w:t>
            </w:r>
          </w:p>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(его словесное обозначение) (при наличии),</w:t>
            </w:r>
          </w:p>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знак обслуживания (при наличии),</w:t>
            </w:r>
          </w:p>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фирменное наименование (при наличии), патенты (при наличии),</w:t>
            </w:r>
          </w:p>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полезные модели (при наличии), промышленные образцы (при наличии)</w:t>
            </w:r>
          </w:p>
        </w:tc>
        <w:tc>
          <w:tcPr>
            <w:tcW w:w="1509" w:type="dxa"/>
            <w:vMerge w:val="restart"/>
            <w:shd w:val="clear" w:color="auto" w:fill="D9D9D9" w:themeFill="background1" w:themeFillShade="D9"/>
            <w:vAlign w:val="center"/>
            <w:hideMark/>
          </w:tcPr>
          <w:p w:rsidR="00EB060E" w:rsidRDefault="005D2337" w:rsidP="000A1E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Е</w:t>
            </w:r>
            <w:r w:rsidR="00B708FD">
              <w:rPr>
                <w:rFonts w:ascii="Times New Roman" w:eastAsia="Times New Roman" w:hAnsi="Times New Roman"/>
                <w:lang w:eastAsia="ru-RU"/>
              </w:rPr>
              <w:t xml:space="preserve">диница </w:t>
            </w:r>
          </w:p>
          <w:p w:rsidR="00B708FD" w:rsidRPr="009919F7" w:rsidRDefault="00B708FD" w:rsidP="000A1E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измерения</w:t>
            </w:r>
          </w:p>
        </w:tc>
        <w:tc>
          <w:tcPr>
            <w:tcW w:w="1238" w:type="dxa"/>
            <w:vMerge w:val="restart"/>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w:t>
            </w:r>
          </w:p>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п/п</w:t>
            </w:r>
          </w:p>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показателя</w:t>
            </w:r>
          </w:p>
        </w:tc>
        <w:tc>
          <w:tcPr>
            <w:tcW w:w="6193" w:type="dxa"/>
            <w:gridSpan w:val="3"/>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Технические, функциональные и качественные характеристики</w:t>
            </w:r>
          </w:p>
        </w:tc>
        <w:tc>
          <w:tcPr>
            <w:tcW w:w="1890"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Приложение к инструкции по заполнению*</w:t>
            </w:r>
          </w:p>
        </w:tc>
        <w:tc>
          <w:tcPr>
            <w:tcW w:w="1498"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Предложение участника</w:t>
            </w:r>
          </w:p>
        </w:tc>
      </w:tr>
      <w:tr w:rsidR="00892172" w:rsidRPr="009919F7" w:rsidTr="00892172">
        <w:trPr>
          <w:trHeight w:val="842"/>
          <w:jc w:val="center"/>
        </w:trPr>
        <w:tc>
          <w:tcPr>
            <w:tcW w:w="517" w:type="dxa"/>
            <w:vMerge/>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p>
        </w:tc>
        <w:tc>
          <w:tcPr>
            <w:tcW w:w="2526" w:type="dxa"/>
            <w:vMerge/>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p>
        </w:tc>
        <w:tc>
          <w:tcPr>
            <w:tcW w:w="1509" w:type="dxa"/>
            <w:vMerge/>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p>
        </w:tc>
        <w:tc>
          <w:tcPr>
            <w:tcW w:w="1238" w:type="dxa"/>
            <w:vMerge/>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p>
        </w:tc>
        <w:tc>
          <w:tcPr>
            <w:tcW w:w="2275"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Показатель</w:t>
            </w:r>
          </w:p>
        </w:tc>
        <w:tc>
          <w:tcPr>
            <w:tcW w:w="2080" w:type="dxa"/>
            <w:shd w:val="clear" w:color="auto" w:fill="D9D9D9" w:themeFill="background1" w:themeFillShade="D9"/>
            <w:vAlign w:val="center"/>
            <w:hideMark/>
          </w:tcPr>
          <w:p w:rsidR="00EB060E" w:rsidRPr="009919F7" w:rsidRDefault="000A1EB6"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Показатели товара, для которых установлены максимальные и (или) минимальные значения</w:t>
            </w:r>
          </w:p>
        </w:tc>
        <w:tc>
          <w:tcPr>
            <w:tcW w:w="1838"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Ед. изм.</w:t>
            </w:r>
          </w:p>
        </w:tc>
        <w:tc>
          <w:tcPr>
            <w:tcW w:w="1890"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p>
        </w:tc>
        <w:tc>
          <w:tcPr>
            <w:tcW w:w="1498"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p>
        </w:tc>
      </w:tr>
      <w:tr w:rsidR="00892172" w:rsidRPr="009919F7" w:rsidTr="00892172">
        <w:trPr>
          <w:trHeight w:val="95"/>
          <w:jc w:val="center"/>
        </w:trPr>
        <w:tc>
          <w:tcPr>
            <w:tcW w:w="517"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1</w:t>
            </w:r>
          </w:p>
        </w:tc>
        <w:tc>
          <w:tcPr>
            <w:tcW w:w="2526" w:type="dxa"/>
            <w:tcBorders>
              <w:bottom w:val="single" w:sz="4" w:space="0" w:color="auto"/>
            </w:tcBorders>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2</w:t>
            </w:r>
          </w:p>
        </w:tc>
        <w:tc>
          <w:tcPr>
            <w:tcW w:w="1509" w:type="dxa"/>
            <w:tcBorders>
              <w:bottom w:val="single" w:sz="4" w:space="0" w:color="auto"/>
            </w:tcBorders>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3</w:t>
            </w:r>
          </w:p>
        </w:tc>
        <w:tc>
          <w:tcPr>
            <w:tcW w:w="1238"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4</w:t>
            </w:r>
          </w:p>
        </w:tc>
        <w:tc>
          <w:tcPr>
            <w:tcW w:w="2275"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5</w:t>
            </w:r>
          </w:p>
        </w:tc>
        <w:tc>
          <w:tcPr>
            <w:tcW w:w="2080"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6</w:t>
            </w:r>
          </w:p>
        </w:tc>
        <w:tc>
          <w:tcPr>
            <w:tcW w:w="1838"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7</w:t>
            </w:r>
          </w:p>
        </w:tc>
        <w:tc>
          <w:tcPr>
            <w:tcW w:w="1890"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8</w:t>
            </w:r>
          </w:p>
        </w:tc>
        <w:tc>
          <w:tcPr>
            <w:tcW w:w="1498" w:type="dxa"/>
            <w:shd w:val="clear" w:color="auto" w:fill="D9D9D9" w:themeFill="background1" w:themeFillShade="D9"/>
            <w:vAlign w:val="center"/>
            <w:hideMark/>
          </w:tcPr>
          <w:p w:rsidR="00EB060E" w:rsidRPr="009919F7" w:rsidRDefault="00EB060E" w:rsidP="000A1EB6">
            <w:pPr>
              <w:spacing w:after="0" w:line="240" w:lineRule="auto"/>
              <w:jc w:val="center"/>
              <w:rPr>
                <w:rFonts w:ascii="Times New Roman" w:eastAsia="Times New Roman" w:hAnsi="Times New Roman"/>
                <w:lang w:eastAsia="ru-RU"/>
              </w:rPr>
            </w:pPr>
            <w:r w:rsidRPr="009919F7">
              <w:rPr>
                <w:rFonts w:ascii="Times New Roman" w:eastAsia="Times New Roman" w:hAnsi="Times New Roman"/>
                <w:lang w:eastAsia="ru-RU"/>
              </w:rPr>
              <w:t>9</w:t>
            </w:r>
          </w:p>
        </w:tc>
      </w:tr>
      <w:tr w:rsidR="00892172" w:rsidRPr="009919F7" w:rsidTr="00892172">
        <w:trPr>
          <w:trHeight w:val="654"/>
          <w:jc w:val="center"/>
        </w:trPr>
        <w:tc>
          <w:tcPr>
            <w:tcW w:w="517" w:type="dxa"/>
            <w:vMerge w:val="restart"/>
            <w:shd w:val="clear" w:color="auto" w:fill="auto"/>
          </w:tcPr>
          <w:p w:rsidR="00892172" w:rsidRDefault="00892172" w:rsidP="00241C2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2526" w:type="dxa"/>
            <w:vMerge w:val="restart"/>
            <w:shd w:val="clear" w:color="auto" w:fill="auto"/>
          </w:tcPr>
          <w:p w:rsidR="00892172" w:rsidRPr="00241C25" w:rsidRDefault="00852F64" w:rsidP="00EF6845">
            <w:pPr>
              <w:spacing w:after="0" w:line="240" w:lineRule="auto"/>
              <w:rPr>
                <w:rFonts w:ascii="Times New Roman" w:eastAsia="Times New Roman" w:hAnsi="Times New Roman"/>
                <w:b/>
                <w:sz w:val="20"/>
                <w:szCs w:val="20"/>
                <w:lang w:eastAsia="ru-RU"/>
              </w:rPr>
            </w:pPr>
            <w:r w:rsidRPr="00852F64">
              <w:rPr>
                <w:rFonts w:ascii="Times New Roman" w:eastAsia="Times New Roman" w:hAnsi="Times New Roman"/>
                <w:b/>
                <w:sz w:val="20"/>
                <w:szCs w:val="20"/>
                <w:lang w:eastAsia="ru-RU"/>
              </w:rPr>
              <w:t>Крестовина для кресла «Овертайм»</w:t>
            </w:r>
          </w:p>
        </w:tc>
        <w:tc>
          <w:tcPr>
            <w:tcW w:w="1509" w:type="dxa"/>
            <w:vMerge w:val="restart"/>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275" w:type="dxa"/>
            <w:shd w:val="clear" w:color="auto" w:fill="auto"/>
          </w:tcPr>
          <w:p w:rsidR="00892172" w:rsidRPr="00E96094" w:rsidRDefault="00852F64"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Комплектность</w:t>
            </w:r>
          </w:p>
        </w:tc>
        <w:tc>
          <w:tcPr>
            <w:tcW w:w="2080" w:type="dxa"/>
            <w:shd w:val="clear" w:color="auto" w:fill="auto"/>
          </w:tcPr>
          <w:p w:rsidR="00892172" w:rsidRPr="00E96094" w:rsidRDefault="00852F64" w:rsidP="00852F6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w:t>
            </w:r>
            <w:r w:rsidRPr="00852F64">
              <w:rPr>
                <w:rFonts w:ascii="Times New Roman" w:eastAsia="Times New Roman" w:hAnsi="Times New Roman"/>
                <w:sz w:val="20"/>
                <w:szCs w:val="20"/>
                <w:lang w:eastAsia="ru-RU"/>
              </w:rPr>
              <w:t>лощадк</w:t>
            </w:r>
            <w:r>
              <w:rPr>
                <w:rFonts w:ascii="Times New Roman" w:eastAsia="Times New Roman" w:hAnsi="Times New Roman"/>
                <w:sz w:val="20"/>
                <w:szCs w:val="20"/>
                <w:lang w:eastAsia="ru-RU"/>
              </w:rPr>
              <w:t>а</w:t>
            </w:r>
            <w:r w:rsidRPr="00852F64">
              <w:rPr>
                <w:rFonts w:ascii="Times New Roman" w:eastAsia="Times New Roman" w:hAnsi="Times New Roman"/>
                <w:sz w:val="20"/>
                <w:szCs w:val="20"/>
                <w:lang w:eastAsia="ru-RU"/>
              </w:rPr>
              <w:t xml:space="preserve"> (пиастр</w:t>
            </w:r>
            <w:r>
              <w:rPr>
                <w:rFonts w:ascii="Times New Roman" w:eastAsia="Times New Roman" w:hAnsi="Times New Roman"/>
                <w:sz w:val="20"/>
                <w:szCs w:val="20"/>
                <w:lang w:eastAsia="ru-RU"/>
              </w:rPr>
              <w:t>а), газлифт</w:t>
            </w:r>
            <w:r w:rsidRPr="00852F64">
              <w:rPr>
                <w:rFonts w:ascii="Times New Roman" w:eastAsia="Times New Roman" w:hAnsi="Times New Roman"/>
                <w:sz w:val="20"/>
                <w:szCs w:val="20"/>
                <w:lang w:eastAsia="ru-RU"/>
              </w:rPr>
              <w:t>, крестовины и колесиков</w:t>
            </w:r>
          </w:p>
        </w:tc>
        <w:tc>
          <w:tcPr>
            <w:tcW w:w="1838" w:type="dxa"/>
            <w:shd w:val="clear" w:color="auto" w:fill="auto"/>
          </w:tcPr>
          <w:p w:rsidR="00892172" w:rsidRPr="008347F4" w:rsidRDefault="00892172" w:rsidP="00241C25">
            <w:pPr>
              <w:spacing w:after="0" w:line="240" w:lineRule="auto"/>
              <w:rPr>
                <w:rFonts w:ascii="Times New Roman" w:eastAsia="Times New Roman" w:hAnsi="Times New Roman"/>
                <w:sz w:val="20"/>
                <w:szCs w:val="20"/>
                <w:lang w:eastAsia="ru-RU"/>
              </w:rPr>
            </w:pPr>
          </w:p>
        </w:tc>
        <w:tc>
          <w:tcPr>
            <w:tcW w:w="1890" w:type="dxa"/>
            <w:shd w:val="clear" w:color="auto" w:fill="auto"/>
          </w:tcPr>
          <w:p w:rsidR="00892172" w:rsidRPr="00E96094" w:rsidRDefault="00892172" w:rsidP="00241C25">
            <w:pPr>
              <w:spacing w:after="0" w:line="240" w:lineRule="auto"/>
              <w:rPr>
                <w:rFonts w:ascii="Times New Roman" w:eastAsia="Times New Roman" w:hAnsi="Times New Roman"/>
                <w:sz w:val="20"/>
                <w:szCs w:val="20"/>
                <w:lang w:eastAsia="ru-RU"/>
              </w:rPr>
            </w:pPr>
            <w:r w:rsidRPr="00270495">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EF6845" w:rsidRDefault="00892172" w:rsidP="00EF684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275" w:type="dxa"/>
            <w:shd w:val="clear" w:color="auto" w:fill="auto"/>
          </w:tcPr>
          <w:p w:rsidR="00892172" w:rsidRPr="00C551C8" w:rsidRDefault="00852F64" w:rsidP="00241C25">
            <w:pPr>
              <w:spacing w:after="0" w:line="240" w:lineRule="auto"/>
              <w:rPr>
                <w:rFonts w:ascii="Times New Roman" w:eastAsia="Times New Roman" w:hAnsi="Times New Roman"/>
                <w:sz w:val="20"/>
                <w:szCs w:val="20"/>
                <w:lang w:eastAsia="ru-RU"/>
              </w:rPr>
            </w:pPr>
            <w:r w:rsidRPr="00852F64">
              <w:rPr>
                <w:rFonts w:ascii="Times New Roman" w:eastAsia="Times New Roman" w:hAnsi="Times New Roman"/>
                <w:sz w:val="20"/>
                <w:szCs w:val="20"/>
                <w:lang w:eastAsia="ru-RU"/>
              </w:rPr>
              <w:t>Пиастра должна быть усиленного типа, для руководительского кресла, квадратная, черного цвета с ручкой. Должна подходить на поворотный механизм 360 градусов, возвратного типа</w:t>
            </w:r>
          </w:p>
        </w:tc>
        <w:tc>
          <w:tcPr>
            <w:tcW w:w="2080" w:type="dxa"/>
            <w:shd w:val="clear" w:color="auto" w:fill="auto"/>
          </w:tcPr>
          <w:p w:rsidR="00892172" w:rsidRPr="00C551C8" w:rsidRDefault="00852F64"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Соответствие</w:t>
            </w:r>
          </w:p>
        </w:tc>
        <w:tc>
          <w:tcPr>
            <w:tcW w:w="1838" w:type="dxa"/>
            <w:shd w:val="clear" w:color="auto" w:fill="auto"/>
          </w:tcPr>
          <w:p w:rsidR="00892172" w:rsidRPr="008347F4" w:rsidRDefault="00892172" w:rsidP="00241C25">
            <w:pPr>
              <w:spacing w:after="0" w:line="240" w:lineRule="auto"/>
              <w:rPr>
                <w:rFonts w:ascii="Times New Roman" w:eastAsia="Times New Roman" w:hAnsi="Times New Roman"/>
                <w:sz w:val="20"/>
                <w:szCs w:val="20"/>
                <w:lang w:eastAsia="ru-RU"/>
              </w:rPr>
            </w:pPr>
          </w:p>
        </w:tc>
        <w:tc>
          <w:tcPr>
            <w:tcW w:w="1890" w:type="dxa"/>
            <w:shd w:val="clear" w:color="auto" w:fill="auto"/>
          </w:tcPr>
          <w:p w:rsidR="00892172" w:rsidRPr="00E96094" w:rsidRDefault="00892172" w:rsidP="00241C25">
            <w:pPr>
              <w:spacing w:after="0" w:line="240" w:lineRule="auto"/>
              <w:rPr>
                <w:rFonts w:ascii="Times New Roman" w:eastAsia="Times New Roman" w:hAnsi="Times New Roman"/>
                <w:sz w:val="20"/>
                <w:szCs w:val="20"/>
                <w:lang w:eastAsia="ru-RU"/>
              </w:rPr>
            </w:pPr>
            <w:r w:rsidRPr="00270495">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241C25" w:rsidRDefault="00892172" w:rsidP="00241C2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275" w:type="dxa"/>
            <w:shd w:val="clear" w:color="auto" w:fill="auto"/>
          </w:tcPr>
          <w:p w:rsidR="00892172" w:rsidRPr="00E96094" w:rsidRDefault="00852F64" w:rsidP="00852F64">
            <w:pPr>
              <w:spacing w:after="0" w:line="240" w:lineRule="auto"/>
              <w:rPr>
                <w:rFonts w:ascii="Times New Roman" w:eastAsia="Times New Roman" w:hAnsi="Times New Roman"/>
                <w:sz w:val="20"/>
                <w:szCs w:val="20"/>
                <w:lang w:eastAsia="ru-RU"/>
              </w:rPr>
            </w:pPr>
            <w:r w:rsidRPr="00852F64">
              <w:rPr>
                <w:rFonts w:ascii="Times New Roman" w:eastAsia="Times New Roman" w:hAnsi="Times New Roman"/>
                <w:sz w:val="20"/>
                <w:szCs w:val="20"/>
                <w:lang w:eastAsia="ru-RU"/>
              </w:rPr>
              <w:t>Газлифт должен быть усиленного типа для руководительского кресла, с завышенным конусом по DIN4550 четвертого класса</w:t>
            </w:r>
          </w:p>
        </w:tc>
        <w:tc>
          <w:tcPr>
            <w:tcW w:w="2080" w:type="dxa"/>
            <w:shd w:val="clear" w:color="auto" w:fill="auto"/>
          </w:tcPr>
          <w:p w:rsidR="00892172" w:rsidRPr="00E96094" w:rsidRDefault="00852F64" w:rsidP="00241C25">
            <w:pPr>
              <w:spacing w:after="0" w:line="240" w:lineRule="auto"/>
              <w:rPr>
                <w:rFonts w:ascii="Times New Roman" w:eastAsia="Times New Roman" w:hAnsi="Times New Roman"/>
                <w:sz w:val="20"/>
                <w:szCs w:val="20"/>
                <w:lang w:eastAsia="ru-RU"/>
              </w:rPr>
            </w:pPr>
            <w:r w:rsidRPr="00852F64">
              <w:rPr>
                <w:rFonts w:ascii="Times New Roman" w:eastAsia="Times New Roman" w:hAnsi="Times New Roman"/>
                <w:sz w:val="20"/>
                <w:szCs w:val="20"/>
                <w:lang w:eastAsia="ru-RU"/>
              </w:rPr>
              <w:t>Соответствие</w:t>
            </w:r>
          </w:p>
        </w:tc>
        <w:tc>
          <w:tcPr>
            <w:tcW w:w="1838" w:type="dxa"/>
            <w:shd w:val="clear" w:color="auto" w:fill="auto"/>
          </w:tcPr>
          <w:p w:rsidR="00892172" w:rsidRPr="008347F4" w:rsidRDefault="00892172" w:rsidP="00241C25">
            <w:pPr>
              <w:spacing w:after="0" w:line="240" w:lineRule="auto"/>
              <w:rPr>
                <w:rFonts w:ascii="Times New Roman" w:eastAsia="Times New Roman" w:hAnsi="Times New Roman"/>
                <w:sz w:val="20"/>
                <w:szCs w:val="20"/>
                <w:lang w:eastAsia="ru-RU"/>
              </w:rPr>
            </w:pPr>
          </w:p>
        </w:tc>
        <w:tc>
          <w:tcPr>
            <w:tcW w:w="1890" w:type="dxa"/>
            <w:shd w:val="clear" w:color="auto" w:fill="auto"/>
          </w:tcPr>
          <w:p w:rsidR="00892172" w:rsidRPr="00E96094" w:rsidRDefault="00892172" w:rsidP="00241C25">
            <w:pPr>
              <w:spacing w:after="0" w:line="240" w:lineRule="auto"/>
              <w:rPr>
                <w:rFonts w:ascii="Times New Roman" w:eastAsia="Times New Roman" w:hAnsi="Times New Roman"/>
                <w:sz w:val="20"/>
                <w:szCs w:val="20"/>
                <w:lang w:eastAsia="ru-RU"/>
              </w:rPr>
            </w:pPr>
            <w:r w:rsidRPr="00270495">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241C25" w:rsidRDefault="00892172" w:rsidP="00241C2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275" w:type="dxa"/>
            <w:shd w:val="clear" w:color="auto" w:fill="auto"/>
          </w:tcPr>
          <w:p w:rsidR="00892172" w:rsidRPr="00E96094" w:rsidRDefault="00852F64" w:rsidP="00852F64">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w:t>
            </w:r>
            <w:r w:rsidRPr="00852F64">
              <w:rPr>
                <w:rFonts w:ascii="Times New Roman" w:eastAsia="Times New Roman" w:hAnsi="Times New Roman"/>
                <w:sz w:val="20"/>
                <w:szCs w:val="20"/>
                <w:lang w:eastAsia="ru-RU"/>
              </w:rPr>
              <w:t>аксимальн</w:t>
            </w:r>
            <w:r>
              <w:rPr>
                <w:rFonts w:ascii="Times New Roman" w:eastAsia="Times New Roman" w:hAnsi="Times New Roman"/>
                <w:sz w:val="20"/>
                <w:szCs w:val="20"/>
                <w:lang w:eastAsia="ru-RU"/>
              </w:rPr>
              <w:t>ая</w:t>
            </w:r>
            <w:r w:rsidRPr="00852F64">
              <w:rPr>
                <w:rFonts w:ascii="Times New Roman" w:eastAsia="Times New Roman" w:hAnsi="Times New Roman"/>
                <w:sz w:val="20"/>
                <w:szCs w:val="20"/>
                <w:lang w:eastAsia="ru-RU"/>
              </w:rPr>
              <w:t xml:space="preserve"> нагрузк</w:t>
            </w:r>
            <w:r>
              <w:rPr>
                <w:rFonts w:ascii="Times New Roman" w:eastAsia="Times New Roman" w:hAnsi="Times New Roman"/>
                <w:sz w:val="20"/>
                <w:szCs w:val="20"/>
                <w:lang w:eastAsia="ru-RU"/>
              </w:rPr>
              <w:t>а</w:t>
            </w:r>
          </w:p>
        </w:tc>
        <w:tc>
          <w:tcPr>
            <w:tcW w:w="2080" w:type="dxa"/>
            <w:shd w:val="clear" w:color="auto" w:fill="auto"/>
          </w:tcPr>
          <w:p w:rsidR="00892172" w:rsidRPr="00E96094" w:rsidRDefault="00852F64"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150</w:t>
            </w:r>
          </w:p>
        </w:tc>
        <w:tc>
          <w:tcPr>
            <w:tcW w:w="1838" w:type="dxa"/>
            <w:shd w:val="clear" w:color="auto" w:fill="auto"/>
          </w:tcPr>
          <w:p w:rsidR="00892172" w:rsidRPr="008347F4" w:rsidRDefault="00852F64"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кг.</w:t>
            </w:r>
          </w:p>
        </w:tc>
        <w:tc>
          <w:tcPr>
            <w:tcW w:w="1890" w:type="dxa"/>
            <w:shd w:val="clear" w:color="auto" w:fill="auto"/>
          </w:tcPr>
          <w:p w:rsidR="00892172" w:rsidRPr="00E96094" w:rsidRDefault="00892172" w:rsidP="00241C25">
            <w:pPr>
              <w:spacing w:after="0" w:line="240" w:lineRule="auto"/>
              <w:rPr>
                <w:rFonts w:ascii="Times New Roman" w:eastAsia="Times New Roman" w:hAnsi="Times New Roman"/>
                <w:sz w:val="20"/>
                <w:szCs w:val="20"/>
                <w:lang w:eastAsia="ru-RU"/>
              </w:rPr>
            </w:pPr>
            <w:r w:rsidRPr="00270495">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241C25" w:rsidRDefault="00892172" w:rsidP="00241C2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2275" w:type="dxa"/>
            <w:shd w:val="clear" w:color="auto" w:fill="auto"/>
          </w:tcPr>
          <w:p w:rsidR="00892172" w:rsidRPr="00E96094" w:rsidRDefault="00852F64" w:rsidP="00852F64">
            <w:pPr>
              <w:spacing w:after="0" w:line="240" w:lineRule="auto"/>
              <w:rPr>
                <w:rFonts w:ascii="Times New Roman" w:eastAsia="Times New Roman" w:hAnsi="Times New Roman"/>
                <w:sz w:val="20"/>
                <w:szCs w:val="20"/>
                <w:lang w:eastAsia="ru-RU"/>
              </w:rPr>
            </w:pPr>
            <w:r w:rsidRPr="00852F64">
              <w:rPr>
                <w:rFonts w:ascii="Times New Roman" w:eastAsia="Times New Roman" w:hAnsi="Times New Roman"/>
                <w:sz w:val="20"/>
                <w:szCs w:val="20"/>
                <w:lang w:eastAsia="ru-RU"/>
              </w:rPr>
              <w:t>Крестовина дизайнерская, для руководительского кресла, усиленного типа, четырех лучевая из литого полированного алюминия</w:t>
            </w:r>
          </w:p>
        </w:tc>
        <w:tc>
          <w:tcPr>
            <w:tcW w:w="2080" w:type="dxa"/>
            <w:shd w:val="clear" w:color="auto" w:fill="auto"/>
          </w:tcPr>
          <w:p w:rsidR="00892172" w:rsidRPr="00E96094" w:rsidRDefault="00852F64" w:rsidP="00241C25">
            <w:pPr>
              <w:spacing w:after="0" w:line="240" w:lineRule="auto"/>
              <w:rPr>
                <w:rFonts w:ascii="Times New Roman" w:eastAsia="Times New Roman" w:hAnsi="Times New Roman"/>
                <w:sz w:val="20"/>
                <w:szCs w:val="20"/>
                <w:lang w:eastAsia="ru-RU"/>
              </w:rPr>
            </w:pPr>
            <w:r w:rsidRPr="00852F64">
              <w:rPr>
                <w:rFonts w:ascii="Times New Roman" w:eastAsia="Times New Roman" w:hAnsi="Times New Roman"/>
                <w:sz w:val="20"/>
                <w:szCs w:val="20"/>
                <w:lang w:eastAsia="ru-RU"/>
              </w:rPr>
              <w:t>Соответствие</w:t>
            </w:r>
          </w:p>
        </w:tc>
        <w:tc>
          <w:tcPr>
            <w:tcW w:w="1838" w:type="dxa"/>
            <w:shd w:val="clear" w:color="auto" w:fill="auto"/>
          </w:tcPr>
          <w:p w:rsidR="00892172" w:rsidRPr="008347F4" w:rsidRDefault="00892172" w:rsidP="00241C25">
            <w:pPr>
              <w:spacing w:after="0" w:line="240" w:lineRule="auto"/>
              <w:rPr>
                <w:rFonts w:ascii="Times New Roman" w:eastAsia="Times New Roman" w:hAnsi="Times New Roman"/>
                <w:sz w:val="20"/>
                <w:szCs w:val="20"/>
                <w:lang w:eastAsia="ru-RU"/>
              </w:rPr>
            </w:pPr>
          </w:p>
        </w:tc>
        <w:tc>
          <w:tcPr>
            <w:tcW w:w="1890" w:type="dxa"/>
            <w:shd w:val="clear" w:color="auto" w:fill="auto"/>
          </w:tcPr>
          <w:p w:rsidR="00892172" w:rsidRPr="00E96094" w:rsidRDefault="0042792D" w:rsidP="00241C25">
            <w:pPr>
              <w:spacing w:after="0" w:line="240" w:lineRule="auto"/>
              <w:rPr>
                <w:rFonts w:ascii="Times New Roman" w:eastAsia="Times New Roman" w:hAnsi="Times New Roman"/>
                <w:sz w:val="20"/>
                <w:szCs w:val="20"/>
                <w:lang w:eastAsia="ru-RU"/>
              </w:rPr>
            </w:pPr>
            <w:r w:rsidRPr="0042792D">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241C25" w:rsidRDefault="00892172" w:rsidP="00241C2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275" w:type="dxa"/>
            <w:shd w:val="clear" w:color="auto" w:fill="auto"/>
          </w:tcPr>
          <w:p w:rsidR="00892172" w:rsidRPr="00E96094" w:rsidRDefault="00852F64"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Диаметр крестовины</w:t>
            </w:r>
          </w:p>
        </w:tc>
        <w:tc>
          <w:tcPr>
            <w:tcW w:w="2080" w:type="dxa"/>
            <w:shd w:val="clear" w:color="auto" w:fill="auto"/>
          </w:tcPr>
          <w:p w:rsidR="00892172" w:rsidRPr="00E96094" w:rsidRDefault="00852F64"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690</w:t>
            </w:r>
          </w:p>
        </w:tc>
        <w:tc>
          <w:tcPr>
            <w:tcW w:w="1838" w:type="dxa"/>
            <w:shd w:val="clear" w:color="auto" w:fill="auto"/>
          </w:tcPr>
          <w:p w:rsidR="00892172" w:rsidRPr="008347F4" w:rsidRDefault="00852F64"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мм.</w:t>
            </w:r>
          </w:p>
        </w:tc>
        <w:tc>
          <w:tcPr>
            <w:tcW w:w="1890" w:type="dxa"/>
            <w:shd w:val="clear" w:color="auto" w:fill="auto"/>
          </w:tcPr>
          <w:p w:rsidR="00892172" w:rsidRPr="00E96094" w:rsidRDefault="00892172" w:rsidP="00241C25">
            <w:pPr>
              <w:spacing w:after="0" w:line="240" w:lineRule="auto"/>
              <w:rPr>
                <w:rFonts w:ascii="Times New Roman" w:eastAsia="Times New Roman" w:hAnsi="Times New Roman"/>
                <w:sz w:val="20"/>
                <w:szCs w:val="20"/>
                <w:lang w:eastAsia="ru-RU"/>
              </w:rPr>
            </w:pPr>
            <w:r w:rsidRPr="00270495">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241C25" w:rsidRDefault="00892172" w:rsidP="00241C2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2275" w:type="dxa"/>
            <w:shd w:val="clear" w:color="auto" w:fill="auto"/>
          </w:tcPr>
          <w:p w:rsidR="00892172" w:rsidRPr="00E96094" w:rsidRDefault="0042792D" w:rsidP="0042792D">
            <w:pPr>
              <w:spacing w:after="0" w:line="240" w:lineRule="auto"/>
              <w:rPr>
                <w:rFonts w:ascii="Times New Roman" w:eastAsia="Times New Roman" w:hAnsi="Times New Roman"/>
                <w:sz w:val="20"/>
                <w:szCs w:val="20"/>
                <w:lang w:eastAsia="ru-RU"/>
              </w:rPr>
            </w:pPr>
            <w:r w:rsidRPr="0042792D">
              <w:rPr>
                <w:rFonts w:ascii="Times New Roman" w:eastAsia="Times New Roman" w:hAnsi="Times New Roman"/>
                <w:sz w:val="20"/>
                <w:szCs w:val="20"/>
                <w:lang w:eastAsia="ru-RU"/>
              </w:rPr>
              <w:t xml:space="preserve">Должна выдерживать статическую нагрузку </w:t>
            </w:r>
          </w:p>
        </w:tc>
        <w:tc>
          <w:tcPr>
            <w:tcW w:w="2080" w:type="dxa"/>
            <w:shd w:val="clear" w:color="auto" w:fill="auto"/>
          </w:tcPr>
          <w:p w:rsidR="00892172" w:rsidRPr="00E96094" w:rsidRDefault="0042792D"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c>
          <w:tcPr>
            <w:tcW w:w="1838" w:type="dxa"/>
            <w:shd w:val="clear" w:color="auto" w:fill="auto"/>
          </w:tcPr>
          <w:p w:rsidR="00892172" w:rsidRPr="008347F4" w:rsidRDefault="0042792D" w:rsidP="00241C25">
            <w:pPr>
              <w:spacing w:after="0" w:line="240" w:lineRule="auto"/>
              <w:rPr>
                <w:rFonts w:ascii="Times New Roman" w:eastAsia="Times New Roman" w:hAnsi="Times New Roman"/>
                <w:sz w:val="20"/>
                <w:szCs w:val="20"/>
                <w:lang w:eastAsia="ru-RU"/>
              </w:rPr>
            </w:pPr>
            <w:r w:rsidRPr="0042792D">
              <w:rPr>
                <w:rFonts w:ascii="Times New Roman" w:eastAsia="Times New Roman" w:hAnsi="Times New Roman"/>
                <w:sz w:val="20"/>
                <w:szCs w:val="20"/>
                <w:lang w:eastAsia="ru-RU"/>
              </w:rPr>
              <w:t>кг.</w:t>
            </w:r>
          </w:p>
        </w:tc>
        <w:tc>
          <w:tcPr>
            <w:tcW w:w="1890" w:type="dxa"/>
            <w:shd w:val="clear" w:color="auto" w:fill="auto"/>
          </w:tcPr>
          <w:p w:rsidR="00892172" w:rsidRPr="00E96094" w:rsidRDefault="0042792D" w:rsidP="00241C25">
            <w:pPr>
              <w:spacing w:after="0" w:line="240" w:lineRule="auto"/>
              <w:rPr>
                <w:rFonts w:ascii="Times New Roman" w:eastAsia="Times New Roman" w:hAnsi="Times New Roman"/>
                <w:sz w:val="20"/>
                <w:szCs w:val="20"/>
                <w:lang w:eastAsia="ru-RU"/>
              </w:rPr>
            </w:pPr>
            <w:r w:rsidRPr="0042792D">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241C25" w:rsidRDefault="00892172" w:rsidP="00241C2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2275" w:type="dxa"/>
            <w:shd w:val="clear" w:color="auto" w:fill="auto"/>
          </w:tcPr>
          <w:p w:rsidR="00892172" w:rsidRPr="00270495" w:rsidRDefault="0042792D" w:rsidP="00241C25">
            <w:pPr>
              <w:spacing w:after="0" w:line="240" w:lineRule="auto"/>
              <w:rPr>
                <w:rFonts w:ascii="Times New Roman" w:eastAsia="Times New Roman" w:hAnsi="Times New Roman"/>
                <w:sz w:val="20"/>
                <w:szCs w:val="20"/>
                <w:lang w:eastAsia="ru-RU"/>
              </w:rPr>
            </w:pPr>
            <w:r w:rsidRPr="0042792D">
              <w:rPr>
                <w:rFonts w:ascii="Times New Roman" w:eastAsia="Times New Roman" w:hAnsi="Times New Roman"/>
                <w:sz w:val="20"/>
                <w:szCs w:val="20"/>
                <w:lang w:eastAsia="ru-RU"/>
              </w:rPr>
              <w:t>Посадка в крестовине должна подходить под газлифт и шток роликов нестандартного типа</w:t>
            </w:r>
          </w:p>
        </w:tc>
        <w:tc>
          <w:tcPr>
            <w:tcW w:w="2080" w:type="dxa"/>
            <w:shd w:val="clear" w:color="auto" w:fill="auto"/>
          </w:tcPr>
          <w:p w:rsidR="00892172" w:rsidRPr="00270495" w:rsidRDefault="0042792D" w:rsidP="00241C25">
            <w:pPr>
              <w:spacing w:after="0" w:line="240" w:lineRule="auto"/>
              <w:rPr>
                <w:rFonts w:ascii="Times New Roman" w:eastAsia="Times New Roman" w:hAnsi="Times New Roman"/>
                <w:sz w:val="20"/>
                <w:szCs w:val="20"/>
                <w:lang w:eastAsia="ru-RU"/>
              </w:rPr>
            </w:pPr>
            <w:r w:rsidRPr="0042792D">
              <w:rPr>
                <w:rFonts w:ascii="Times New Roman" w:eastAsia="Times New Roman" w:hAnsi="Times New Roman"/>
                <w:sz w:val="20"/>
                <w:szCs w:val="20"/>
                <w:lang w:eastAsia="ru-RU"/>
              </w:rPr>
              <w:t>Соответствие</w:t>
            </w:r>
          </w:p>
        </w:tc>
        <w:tc>
          <w:tcPr>
            <w:tcW w:w="1838" w:type="dxa"/>
            <w:shd w:val="clear" w:color="auto" w:fill="auto"/>
          </w:tcPr>
          <w:p w:rsidR="00892172" w:rsidRPr="00270495" w:rsidRDefault="00892172" w:rsidP="00241C25">
            <w:pPr>
              <w:spacing w:after="0" w:line="240" w:lineRule="auto"/>
              <w:rPr>
                <w:rFonts w:ascii="Times New Roman" w:eastAsia="Times New Roman" w:hAnsi="Times New Roman"/>
                <w:sz w:val="20"/>
                <w:szCs w:val="20"/>
                <w:lang w:eastAsia="ru-RU"/>
              </w:rPr>
            </w:pPr>
          </w:p>
        </w:tc>
        <w:tc>
          <w:tcPr>
            <w:tcW w:w="1890" w:type="dxa"/>
            <w:shd w:val="clear" w:color="auto" w:fill="auto"/>
          </w:tcPr>
          <w:p w:rsidR="00892172" w:rsidRPr="00E96094" w:rsidRDefault="00892172" w:rsidP="00241C25">
            <w:pPr>
              <w:spacing w:after="0" w:line="240" w:lineRule="auto"/>
              <w:rPr>
                <w:rFonts w:ascii="Times New Roman" w:eastAsia="Times New Roman" w:hAnsi="Times New Roman"/>
                <w:sz w:val="20"/>
                <w:szCs w:val="20"/>
                <w:lang w:eastAsia="ru-RU"/>
              </w:rPr>
            </w:pPr>
            <w:r w:rsidRPr="00270495">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241C25" w:rsidRDefault="00892172" w:rsidP="00241C2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2275" w:type="dxa"/>
            <w:shd w:val="clear" w:color="auto" w:fill="auto"/>
          </w:tcPr>
          <w:p w:rsidR="00892172" w:rsidRPr="00270495" w:rsidRDefault="0042792D" w:rsidP="00241C25">
            <w:pPr>
              <w:spacing w:after="0" w:line="240" w:lineRule="auto"/>
              <w:rPr>
                <w:rFonts w:ascii="Times New Roman" w:eastAsia="Times New Roman" w:hAnsi="Times New Roman"/>
                <w:sz w:val="20"/>
                <w:szCs w:val="20"/>
                <w:lang w:eastAsia="ru-RU"/>
              </w:rPr>
            </w:pPr>
            <w:r w:rsidRPr="0042792D">
              <w:rPr>
                <w:rFonts w:ascii="Times New Roman" w:eastAsia="Times New Roman" w:hAnsi="Times New Roman"/>
                <w:sz w:val="20"/>
                <w:szCs w:val="20"/>
                <w:lang w:eastAsia="ru-RU"/>
              </w:rPr>
              <w:t>Комплект колесиков</w:t>
            </w:r>
            <w:r>
              <w:rPr>
                <w:rFonts w:ascii="Times New Roman" w:eastAsia="Times New Roman" w:hAnsi="Times New Roman"/>
                <w:sz w:val="20"/>
                <w:szCs w:val="20"/>
                <w:lang w:eastAsia="ru-RU"/>
              </w:rPr>
              <w:t xml:space="preserve"> (на кресло)</w:t>
            </w:r>
          </w:p>
        </w:tc>
        <w:tc>
          <w:tcPr>
            <w:tcW w:w="2080" w:type="dxa"/>
            <w:shd w:val="clear" w:color="auto" w:fill="auto"/>
          </w:tcPr>
          <w:p w:rsidR="00892172" w:rsidRPr="00270495" w:rsidRDefault="0042792D" w:rsidP="0042792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838" w:type="dxa"/>
            <w:shd w:val="clear" w:color="auto" w:fill="auto"/>
          </w:tcPr>
          <w:p w:rsidR="00892172" w:rsidRPr="00270495" w:rsidRDefault="0042792D"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шт.</w:t>
            </w:r>
          </w:p>
        </w:tc>
        <w:tc>
          <w:tcPr>
            <w:tcW w:w="1890" w:type="dxa"/>
            <w:shd w:val="clear" w:color="auto" w:fill="auto"/>
          </w:tcPr>
          <w:p w:rsidR="00892172" w:rsidRPr="00E96094" w:rsidRDefault="00892172" w:rsidP="00241C25">
            <w:pPr>
              <w:spacing w:after="0" w:line="240" w:lineRule="auto"/>
              <w:rPr>
                <w:rFonts w:ascii="Times New Roman" w:eastAsia="Times New Roman" w:hAnsi="Times New Roman"/>
                <w:sz w:val="20"/>
                <w:szCs w:val="20"/>
                <w:lang w:eastAsia="ru-RU"/>
              </w:rPr>
            </w:pPr>
            <w:r w:rsidRPr="00270495">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241C25" w:rsidRDefault="00892172" w:rsidP="00241C2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2275" w:type="dxa"/>
            <w:shd w:val="clear" w:color="auto" w:fill="auto"/>
          </w:tcPr>
          <w:p w:rsidR="00892172" w:rsidRPr="00270495" w:rsidRDefault="0042792D"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Колесики </w:t>
            </w:r>
            <w:r w:rsidRPr="0042792D">
              <w:rPr>
                <w:rFonts w:ascii="Times New Roman" w:eastAsia="Times New Roman" w:hAnsi="Times New Roman"/>
                <w:sz w:val="20"/>
                <w:szCs w:val="20"/>
                <w:lang w:eastAsia="ru-RU"/>
              </w:rPr>
              <w:t>должны быть обрезиненные, с усиленным штоком, должны быть мягкие для использования по паркету и ламинату</w:t>
            </w:r>
          </w:p>
        </w:tc>
        <w:tc>
          <w:tcPr>
            <w:tcW w:w="2080" w:type="dxa"/>
            <w:shd w:val="clear" w:color="auto" w:fill="auto"/>
          </w:tcPr>
          <w:p w:rsidR="00892172" w:rsidRPr="00270495" w:rsidRDefault="0042792D" w:rsidP="00241C25">
            <w:pPr>
              <w:spacing w:after="0" w:line="240" w:lineRule="auto"/>
              <w:rPr>
                <w:rFonts w:ascii="Times New Roman" w:eastAsia="Times New Roman" w:hAnsi="Times New Roman"/>
                <w:sz w:val="20"/>
                <w:szCs w:val="20"/>
                <w:lang w:eastAsia="ru-RU"/>
              </w:rPr>
            </w:pPr>
            <w:r w:rsidRPr="0042792D">
              <w:rPr>
                <w:rFonts w:ascii="Times New Roman" w:eastAsia="Times New Roman" w:hAnsi="Times New Roman"/>
                <w:sz w:val="20"/>
                <w:szCs w:val="20"/>
                <w:lang w:eastAsia="ru-RU"/>
              </w:rPr>
              <w:t>Соответствие</w:t>
            </w:r>
          </w:p>
        </w:tc>
        <w:tc>
          <w:tcPr>
            <w:tcW w:w="1838" w:type="dxa"/>
            <w:shd w:val="clear" w:color="auto" w:fill="auto"/>
          </w:tcPr>
          <w:p w:rsidR="00892172" w:rsidRPr="00270495" w:rsidRDefault="00892172" w:rsidP="00241C25">
            <w:pPr>
              <w:spacing w:after="0" w:line="240" w:lineRule="auto"/>
              <w:rPr>
                <w:rFonts w:ascii="Times New Roman" w:eastAsia="Times New Roman" w:hAnsi="Times New Roman"/>
                <w:sz w:val="20"/>
                <w:szCs w:val="20"/>
                <w:lang w:eastAsia="ru-RU"/>
              </w:rPr>
            </w:pPr>
          </w:p>
        </w:tc>
        <w:tc>
          <w:tcPr>
            <w:tcW w:w="1890" w:type="dxa"/>
            <w:shd w:val="clear" w:color="auto" w:fill="auto"/>
          </w:tcPr>
          <w:p w:rsidR="00892172" w:rsidRPr="00E96094" w:rsidRDefault="00892172" w:rsidP="00241C25">
            <w:pPr>
              <w:spacing w:after="0" w:line="240" w:lineRule="auto"/>
              <w:rPr>
                <w:rFonts w:ascii="Times New Roman" w:eastAsia="Times New Roman" w:hAnsi="Times New Roman"/>
                <w:sz w:val="20"/>
                <w:szCs w:val="20"/>
                <w:lang w:eastAsia="ru-RU"/>
              </w:rPr>
            </w:pPr>
            <w:r w:rsidRPr="00270495">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r w:rsidR="00892172" w:rsidRPr="009919F7" w:rsidTr="00892172">
        <w:trPr>
          <w:trHeight w:val="654"/>
          <w:jc w:val="center"/>
        </w:trPr>
        <w:tc>
          <w:tcPr>
            <w:tcW w:w="517" w:type="dxa"/>
            <w:vMerge/>
            <w:shd w:val="clear" w:color="auto" w:fill="auto"/>
          </w:tcPr>
          <w:p w:rsidR="00892172" w:rsidRDefault="00892172" w:rsidP="00241C25">
            <w:pPr>
              <w:spacing w:after="0" w:line="240" w:lineRule="auto"/>
              <w:jc w:val="center"/>
              <w:rPr>
                <w:rFonts w:ascii="Times New Roman" w:eastAsia="Times New Roman" w:hAnsi="Times New Roman"/>
                <w:lang w:eastAsia="ru-RU"/>
              </w:rPr>
            </w:pPr>
          </w:p>
        </w:tc>
        <w:tc>
          <w:tcPr>
            <w:tcW w:w="2526" w:type="dxa"/>
            <w:vMerge/>
            <w:shd w:val="clear" w:color="auto" w:fill="auto"/>
          </w:tcPr>
          <w:p w:rsidR="00892172" w:rsidRPr="00241C25" w:rsidRDefault="00892172" w:rsidP="00241C25">
            <w:pPr>
              <w:spacing w:after="0" w:line="240" w:lineRule="auto"/>
              <w:rPr>
                <w:rFonts w:ascii="Times New Roman" w:eastAsia="Times New Roman" w:hAnsi="Times New Roman"/>
                <w:b/>
                <w:sz w:val="20"/>
                <w:szCs w:val="20"/>
                <w:lang w:eastAsia="ru-RU"/>
              </w:rPr>
            </w:pPr>
          </w:p>
        </w:tc>
        <w:tc>
          <w:tcPr>
            <w:tcW w:w="1509" w:type="dxa"/>
            <w:vMerge/>
            <w:shd w:val="clear" w:color="auto" w:fill="auto"/>
            <w:vAlign w:val="center"/>
          </w:tcPr>
          <w:p w:rsidR="00892172" w:rsidRPr="00464038" w:rsidRDefault="00892172" w:rsidP="00241C25">
            <w:pPr>
              <w:spacing w:after="0" w:line="240" w:lineRule="auto"/>
              <w:jc w:val="center"/>
              <w:rPr>
                <w:rFonts w:ascii="Times New Roman" w:eastAsia="Times New Roman" w:hAnsi="Times New Roman"/>
                <w:sz w:val="20"/>
                <w:szCs w:val="20"/>
                <w:lang w:eastAsia="ru-RU"/>
              </w:rPr>
            </w:pPr>
          </w:p>
        </w:tc>
        <w:tc>
          <w:tcPr>
            <w:tcW w:w="1238" w:type="dxa"/>
            <w:shd w:val="clear" w:color="auto" w:fill="auto"/>
          </w:tcPr>
          <w:p w:rsidR="00892172" w:rsidRDefault="00892172"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2275" w:type="dxa"/>
            <w:shd w:val="clear" w:color="auto" w:fill="auto"/>
          </w:tcPr>
          <w:p w:rsidR="00892172" w:rsidRDefault="0042792D"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Цвет</w:t>
            </w:r>
          </w:p>
        </w:tc>
        <w:tc>
          <w:tcPr>
            <w:tcW w:w="2080" w:type="dxa"/>
            <w:shd w:val="clear" w:color="auto" w:fill="auto"/>
          </w:tcPr>
          <w:p w:rsidR="00892172" w:rsidRDefault="0042792D" w:rsidP="00241C25">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 согласованию с государственным заказчиком</w:t>
            </w:r>
          </w:p>
        </w:tc>
        <w:tc>
          <w:tcPr>
            <w:tcW w:w="1838" w:type="dxa"/>
            <w:shd w:val="clear" w:color="auto" w:fill="auto"/>
          </w:tcPr>
          <w:p w:rsidR="00892172" w:rsidRPr="00270495" w:rsidRDefault="00892172" w:rsidP="00241C25">
            <w:pPr>
              <w:spacing w:after="0" w:line="240" w:lineRule="auto"/>
              <w:rPr>
                <w:rFonts w:ascii="Times New Roman" w:eastAsia="Times New Roman" w:hAnsi="Times New Roman"/>
                <w:sz w:val="20"/>
                <w:szCs w:val="20"/>
                <w:lang w:eastAsia="ru-RU"/>
              </w:rPr>
            </w:pPr>
          </w:p>
        </w:tc>
        <w:tc>
          <w:tcPr>
            <w:tcW w:w="1890" w:type="dxa"/>
            <w:shd w:val="clear" w:color="auto" w:fill="auto"/>
          </w:tcPr>
          <w:p w:rsidR="00892172" w:rsidRPr="00270495" w:rsidRDefault="00892172" w:rsidP="00241C25">
            <w:pPr>
              <w:spacing w:after="0" w:line="240" w:lineRule="auto"/>
              <w:rPr>
                <w:rFonts w:ascii="Times New Roman" w:eastAsia="Times New Roman" w:hAnsi="Times New Roman"/>
                <w:sz w:val="20"/>
                <w:szCs w:val="20"/>
                <w:lang w:eastAsia="ru-RU"/>
              </w:rPr>
            </w:pPr>
            <w:r w:rsidRPr="00892172">
              <w:rPr>
                <w:rFonts w:ascii="Times New Roman" w:eastAsia="Times New Roman" w:hAnsi="Times New Roman"/>
                <w:sz w:val="20"/>
                <w:szCs w:val="20"/>
                <w:lang w:eastAsia="ru-RU"/>
              </w:rPr>
              <w:t>данное значение не изменяется</w:t>
            </w:r>
          </w:p>
        </w:tc>
        <w:tc>
          <w:tcPr>
            <w:tcW w:w="1498" w:type="dxa"/>
          </w:tcPr>
          <w:p w:rsidR="00892172" w:rsidRPr="00B95843" w:rsidRDefault="00892172" w:rsidP="00241C25">
            <w:pPr>
              <w:spacing w:after="0" w:line="240" w:lineRule="auto"/>
              <w:rPr>
                <w:rFonts w:ascii="Times New Roman" w:eastAsia="Times New Roman" w:hAnsi="Times New Roman"/>
                <w:sz w:val="20"/>
                <w:szCs w:val="20"/>
                <w:lang w:eastAsia="ru-RU"/>
              </w:rPr>
            </w:pPr>
          </w:p>
        </w:tc>
      </w:tr>
    </w:tbl>
    <w:p w:rsidR="00464038" w:rsidRPr="00B13236" w:rsidRDefault="00464038">
      <w:pPr>
        <w:spacing w:after="0" w:line="240" w:lineRule="auto"/>
        <w:rPr>
          <w:rFonts w:ascii="Times New Roman" w:hAnsi="Times New Roman"/>
          <w:b/>
          <w:sz w:val="20"/>
          <w:szCs w:val="20"/>
        </w:rPr>
      </w:pPr>
    </w:p>
    <w:sectPr w:rsidR="00464038" w:rsidRPr="00B13236" w:rsidSect="00330A00">
      <w:pgSz w:w="16838" w:h="11906" w:orient="landscape"/>
      <w:pgMar w:top="1134" w:right="1134" w:bottom="99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9E4" w:rsidRDefault="009929E4" w:rsidP="00285A6F">
      <w:pPr>
        <w:spacing w:after="0" w:line="240" w:lineRule="auto"/>
      </w:pPr>
      <w:r>
        <w:separator/>
      </w:r>
    </w:p>
  </w:endnote>
  <w:endnote w:type="continuationSeparator" w:id="0">
    <w:p w:rsidR="009929E4" w:rsidRDefault="009929E4" w:rsidP="0028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66" w:rsidRPr="00CA2AF7" w:rsidRDefault="00286166" w:rsidP="00CA2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9E4" w:rsidRDefault="009929E4" w:rsidP="00285A6F">
      <w:pPr>
        <w:spacing w:after="0" w:line="240" w:lineRule="auto"/>
      </w:pPr>
      <w:r>
        <w:separator/>
      </w:r>
    </w:p>
  </w:footnote>
  <w:footnote w:type="continuationSeparator" w:id="0">
    <w:p w:rsidR="009929E4" w:rsidRDefault="009929E4" w:rsidP="00285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nsid w:val="00000003"/>
    <w:multiLevelType w:val="multilevel"/>
    <w:tmpl w:val="A28A238C"/>
    <w:name w:val="WW8Num38"/>
    <w:lvl w:ilvl="0">
      <w:start w:val="1"/>
      <w:numFmt w:val="decimal"/>
      <w:lvlText w:val="%1."/>
      <w:lvlJc w:val="left"/>
      <w:pPr>
        <w:tabs>
          <w:tab w:val="num" w:pos="66"/>
        </w:tabs>
        <w:ind w:left="786" w:hanging="360"/>
      </w:pPr>
      <w:rPr>
        <w:rFonts w:cs="Times New Roman" w:hint="default"/>
        <w:b/>
        <w:bCs/>
        <w:sz w:val="24"/>
        <w:szCs w:val="24"/>
      </w:rPr>
    </w:lvl>
    <w:lvl w:ilvl="1">
      <w:start w:val="1"/>
      <w:numFmt w:val="decimal"/>
      <w:lvlText w:val="%1.%2."/>
      <w:lvlJc w:val="left"/>
      <w:pPr>
        <w:tabs>
          <w:tab w:val="num" w:pos="66"/>
        </w:tabs>
        <w:ind w:left="498" w:hanging="432"/>
      </w:pPr>
      <w:rPr>
        <w:rFonts w:cs="Times New Roman"/>
        <w:b/>
        <w:i w:val="0"/>
      </w:rPr>
    </w:lvl>
    <w:lvl w:ilvl="2">
      <w:start w:val="1"/>
      <w:numFmt w:val="decimal"/>
      <w:lvlText w:val="%1.%2.%3."/>
      <w:lvlJc w:val="left"/>
      <w:pPr>
        <w:tabs>
          <w:tab w:val="num" w:pos="66"/>
        </w:tabs>
        <w:ind w:left="1650" w:hanging="504"/>
      </w:pPr>
      <w:rPr>
        <w:rFonts w:cs="Times New Roman"/>
      </w:rPr>
    </w:lvl>
    <w:lvl w:ilvl="3">
      <w:start w:val="1"/>
      <w:numFmt w:val="decimal"/>
      <w:lvlText w:val="%1.%2.%3.%4."/>
      <w:lvlJc w:val="left"/>
      <w:pPr>
        <w:tabs>
          <w:tab w:val="num" w:pos="66"/>
        </w:tabs>
        <w:ind w:left="2154" w:hanging="648"/>
      </w:pPr>
      <w:rPr>
        <w:rFonts w:cs="Times New Roman"/>
      </w:rPr>
    </w:lvl>
    <w:lvl w:ilvl="4">
      <w:start w:val="1"/>
      <w:numFmt w:val="decimal"/>
      <w:lvlText w:val="%1.%2.%3.%4.%5."/>
      <w:lvlJc w:val="left"/>
      <w:pPr>
        <w:tabs>
          <w:tab w:val="num" w:pos="66"/>
        </w:tabs>
        <w:ind w:left="2658" w:hanging="792"/>
      </w:pPr>
      <w:rPr>
        <w:rFonts w:cs="Times New Roman"/>
      </w:rPr>
    </w:lvl>
    <w:lvl w:ilvl="5">
      <w:start w:val="1"/>
      <w:numFmt w:val="decimal"/>
      <w:lvlText w:val="%1.%2.%3.%4.%5.%6."/>
      <w:lvlJc w:val="left"/>
      <w:pPr>
        <w:tabs>
          <w:tab w:val="num" w:pos="66"/>
        </w:tabs>
        <w:ind w:left="3162" w:hanging="936"/>
      </w:pPr>
      <w:rPr>
        <w:rFonts w:cs="Times New Roman"/>
      </w:rPr>
    </w:lvl>
    <w:lvl w:ilvl="6">
      <w:start w:val="1"/>
      <w:numFmt w:val="decimal"/>
      <w:lvlText w:val="%1.%2.%3.%4.%5.%6.%7."/>
      <w:lvlJc w:val="left"/>
      <w:pPr>
        <w:tabs>
          <w:tab w:val="num" w:pos="66"/>
        </w:tabs>
        <w:ind w:left="3666" w:hanging="1080"/>
      </w:pPr>
      <w:rPr>
        <w:rFonts w:cs="Times New Roman"/>
      </w:rPr>
    </w:lvl>
    <w:lvl w:ilvl="7">
      <w:start w:val="1"/>
      <w:numFmt w:val="decimal"/>
      <w:lvlText w:val="%1.%2.%3.%4.%5.%6.%7.%8."/>
      <w:lvlJc w:val="left"/>
      <w:pPr>
        <w:tabs>
          <w:tab w:val="num" w:pos="66"/>
        </w:tabs>
        <w:ind w:left="4170" w:hanging="1224"/>
      </w:pPr>
      <w:rPr>
        <w:rFonts w:cs="Times New Roman"/>
      </w:rPr>
    </w:lvl>
    <w:lvl w:ilvl="8">
      <w:start w:val="1"/>
      <w:numFmt w:val="decimal"/>
      <w:lvlText w:val="%1.%2.%3.%4.%5.%6.%7.%8.%9."/>
      <w:lvlJc w:val="left"/>
      <w:pPr>
        <w:tabs>
          <w:tab w:val="num" w:pos="66"/>
        </w:tabs>
        <w:ind w:left="4746" w:hanging="1440"/>
      </w:pPr>
      <w:rPr>
        <w:rFonts w:cs="Times New Roman"/>
      </w:rPr>
    </w:lvl>
  </w:abstractNum>
  <w:abstractNum w:abstractNumId="6">
    <w:nsid w:val="19B32A2C"/>
    <w:multiLevelType w:val="hybridMultilevel"/>
    <w:tmpl w:val="42EA89DE"/>
    <w:lvl w:ilvl="0" w:tplc="929A91C6">
      <w:start w:val="1"/>
      <w:numFmt w:val="decimal"/>
      <w:lvlText w:val="%1)"/>
      <w:lvlJc w:val="left"/>
      <w:pPr>
        <w:ind w:left="915" w:hanging="91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DC0013C"/>
    <w:multiLevelType w:val="multilevel"/>
    <w:tmpl w:val="F6B059CE"/>
    <w:lvl w:ilvl="0">
      <w:start w:val="7"/>
      <w:numFmt w:val="decimal"/>
      <w:lvlText w:val="%1."/>
      <w:lvlJc w:val="left"/>
      <w:pPr>
        <w:ind w:left="480" w:hanging="480"/>
      </w:pPr>
      <w:rPr>
        <w:rFonts w:hint="default"/>
        <w:color w:val="000000"/>
      </w:rPr>
    </w:lvl>
    <w:lvl w:ilvl="1">
      <w:start w:val="10"/>
      <w:numFmt w:val="decimal"/>
      <w:lvlText w:val="%1.%2."/>
      <w:lvlJc w:val="left"/>
      <w:pPr>
        <w:ind w:left="905" w:hanging="480"/>
      </w:pPr>
      <w:rPr>
        <w:rFonts w:hint="default"/>
        <w:b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8">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EAE47CE"/>
    <w:multiLevelType w:val="multilevel"/>
    <w:tmpl w:val="CCBCD1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30727E9"/>
    <w:multiLevelType w:val="hybridMultilevel"/>
    <w:tmpl w:val="36B4F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67079E"/>
    <w:multiLevelType w:val="hybridMultilevel"/>
    <w:tmpl w:val="04C68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115D01"/>
    <w:multiLevelType w:val="multilevel"/>
    <w:tmpl w:val="382C6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D8D2460"/>
    <w:multiLevelType w:val="hybridMultilevel"/>
    <w:tmpl w:val="E7309F3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602C79"/>
    <w:multiLevelType w:val="hybridMultilevel"/>
    <w:tmpl w:val="7F3CB65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282644"/>
    <w:multiLevelType w:val="multilevel"/>
    <w:tmpl w:val="52364116"/>
    <w:styleLink w:val="1"/>
    <w:lvl w:ilvl="0">
      <w:start w:val="3"/>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76BD1046"/>
    <w:multiLevelType w:val="hybridMultilevel"/>
    <w:tmpl w:val="1AA47E6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2"/>
  </w:num>
  <w:num w:numId="4">
    <w:abstractNumId w:val="9"/>
  </w:num>
  <w:num w:numId="5">
    <w:abstractNumId w:val="7"/>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3"/>
  </w:num>
  <w:num w:numId="16">
    <w:abstractNumId w:val="11"/>
  </w:num>
  <w:num w:numId="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02"/>
    <w:rsid w:val="00000C74"/>
    <w:rsid w:val="00002195"/>
    <w:rsid w:val="00003EB0"/>
    <w:rsid w:val="00004630"/>
    <w:rsid w:val="00005EDF"/>
    <w:rsid w:val="0000710F"/>
    <w:rsid w:val="000074F4"/>
    <w:rsid w:val="0001684A"/>
    <w:rsid w:val="000210DA"/>
    <w:rsid w:val="000235ED"/>
    <w:rsid w:val="000251DA"/>
    <w:rsid w:val="000307AB"/>
    <w:rsid w:val="00041E60"/>
    <w:rsid w:val="000465BA"/>
    <w:rsid w:val="0005037A"/>
    <w:rsid w:val="00052920"/>
    <w:rsid w:val="00052E80"/>
    <w:rsid w:val="00054483"/>
    <w:rsid w:val="00055FD0"/>
    <w:rsid w:val="00064C19"/>
    <w:rsid w:val="00065D92"/>
    <w:rsid w:val="00085AB7"/>
    <w:rsid w:val="0009309C"/>
    <w:rsid w:val="0009713D"/>
    <w:rsid w:val="000A0505"/>
    <w:rsid w:val="000A1EB6"/>
    <w:rsid w:val="000A56EB"/>
    <w:rsid w:val="000A63CC"/>
    <w:rsid w:val="000B1506"/>
    <w:rsid w:val="000C2090"/>
    <w:rsid w:val="000C6A1D"/>
    <w:rsid w:val="000C6FCC"/>
    <w:rsid w:val="000D0108"/>
    <w:rsid w:val="000D2180"/>
    <w:rsid w:val="000D2495"/>
    <w:rsid w:val="000D4AD8"/>
    <w:rsid w:val="000D68DC"/>
    <w:rsid w:val="000E122D"/>
    <w:rsid w:val="000E1385"/>
    <w:rsid w:val="000E6B54"/>
    <w:rsid w:val="000E7A39"/>
    <w:rsid w:val="000F05DC"/>
    <w:rsid w:val="000F1A95"/>
    <w:rsid w:val="000F33A3"/>
    <w:rsid w:val="000F5AED"/>
    <w:rsid w:val="000F7128"/>
    <w:rsid w:val="00100C29"/>
    <w:rsid w:val="001017E0"/>
    <w:rsid w:val="001101E8"/>
    <w:rsid w:val="00113A19"/>
    <w:rsid w:val="00116BBD"/>
    <w:rsid w:val="0012173A"/>
    <w:rsid w:val="00123139"/>
    <w:rsid w:val="001266DD"/>
    <w:rsid w:val="00126AAB"/>
    <w:rsid w:val="001410AE"/>
    <w:rsid w:val="001451AD"/>
    <w:rsid w:val="001458E4"/>
    <w:rsid w:val="00147D16"/>
    <w:rsid w:val="00151C7B"/>
    <w:rsid w:val="00152344"/>
    <w:rsid w:val="00156EA2"/>
    <w:rsid w:val="00160D6B"/>
    <w:rsid w:val="00162698"/>
    <w:rsid w:val="00166AE0"/>
    <w:rsid w:val="00166F32"/>
    <w:rsid w:val="00171CFD"/>
    <w:rsid w:val="00180667"/>
    <w:rsid w:val="0018288B"/>
    <w:rsid w:val="00193460"/>
    <w:rsid w:val="00193B22"/>
    <w:rsid w:val="001965BA"/>
    <w:rsid w:val="001A2574"/>
    <w:rsid w:val="001B1AD6"/>
    <w:rsid w:val="001B5338"/>
    <w:rsid w:val="001C4674"/>
    <w:rsid w:val="001D47B7"/>
    <w:rsid w:val="001E3900"/>
    <w:rsid w:val="001F2B70"/>
    <w:rsid w:val="001F53E1"/>
    <w:rsid w:val="00222F2E"/>
    <w:rsid w:val="00225BA9"/>
    <w:rsid w:val="00227893"/>
    <w:rsid w:val="00235068"/>
    <w:rsid w:val="0023712F"/>
    <w:rsid w:val="002409E0"/>
    <w:rsid w:val="00241C25"/>
    <w:rsid w:val="0024411A"/>
    <w:rsid w:val="0024434C"/>
    <w:rsid w:val="00254C1D"/>
    <w:rsid w:val="00260802"/>
    <w:rsid w:val="002633CF"/>
    <w:rsid w:val="002659B0"/>
    <w:rsid w:val="00265C7B"/>
    <w:rsid w:val="0026618E"/>
    <w:rsid w:val="00270495"/>
    <w:rsid w:val="0027199B"/>
    <w:rsid w:val="002734FF"/>
    <w:rsid w:val="002742FC"/>
    <w:rsid w:val="002746D6"/>
    <w:rsid w:val="002813F6"/>
    <w:rsid w:val="00285A6F"/>
    <w:rsid w:val="00286166"/>
    <w:rsid w:val="00286E78"/>
    <w:rsid w:val="0028725D"/>
    <w:rsid w:val="00297A59"/>
    <w:rsid w:val="00297B8D"/>
    <w:rsid w:val="00297CF9"/>
    <w:rsid w:val="002B28A7"/>
    <w:rsid w:val="002B617B"/>
    <w:rsid w:val="002C1F4F"/>
    <w:rsid w:val="002C389B"/>
    <w:rsid w:val="002D1499"/>
    <w:rsid w:val="002D331F"/>
    <w:rsid w:val="002E0B5C"/>
    <w:rsid w:val="002E334D"/>
    <w:rsid w:val="002F65FE"/>
    <w:rsid w:val="003030A0"/>
    <w:rsid w:val="003039CC"/>
    <w:rsid w:val="00304B47"/>
    <w:rsid w:val="00304F36"/>
    <w:rsid w:val="0030696A"/>
    <w:rsid w:val="00307733"/>
    <w:rsid w:val="00313164"/>
    <w:rsid w:val="00313E79"/>
    <w:rsid w:val="00314562"/>
    <w:rsid w:val="00315A78"/>
    <w:rsid w:val="0031666C"/>
    <w:rsid w:val="00320767"/>
    <w:rsid w:val="00320E63"/>
    <w:rsid w:val="00326BA9"/>
    <w:rsid w:val="00330A00"/>
    <w:rsid w:val="0033597C"/>
    <w:rsid w:val="00343052"/>
    <w:rsid w:val="00343C7C"/>
    <w:rsid w:val="00346E5A"/>
    <w:rsid w:val="00354AFC"/>
    <w:rsid w:val="0037355F"/>
    <w:rsid w:val="00382612"/>
    <w:rsid w:val="00382FBA"/>
    <w:rsid w:val="00387564"/>
    <w:rsid w:val="003A0250"/>
    <w:rsid w:val="003A0701"/>
    <w:rsid w:val="003A60FB"/>
    <w:rsid w:val="003B0BE7"/>
    <w:rsid w:val="003B51C9"/>
    <w:rsid w:val="003C0D6F"/>
    <w:rsid w:val="003C71D3"/>
    <w:rsid w:val="003D5D2E"/>
    <w:rsid w:val="003E0B36"/>
    <w:rsid w:val="003E1B51"/>
    <w:rsid w:val="003E1EC1"/>
    <w:rsid w:val="003F069F"/>
    <w:rsid w:val="003F3E83"/>
    <w:rsid w:val="003F4A10"/>
    <w:rsid w:val="003F6EAE"/>
    <w:rsid w:val="003F6FEA"/>
    <w:rsid w:val="004061A8"/>
    <w:rsid w:val="004127E8"/>
    <w:rsid w:val="0041359C"/>
    <w:rsid w:val="0041455A"/>
    <w:rsid w:val="004170AE"/>
    <w:rsid w:val="0042195F"/>
    <w:rsid w:val="00421F36"/>
    <w:rsid w:val="004227CA"/>
    <w:rsid w:val="004235C1"/>
    <w:rsid w:val="0042792D"/>
    <w:rsid w:val="00427D2F"/>
    <w:rsid w:val="0043030D"/>
    <w:rsid w:val="00431D85"/>
    <w:rsid w:val="00432B48"/>
    <w:rsid w:val="00434DF6"/>
    <w:rsid w:val="004355E7"/>
    <w:rsid w:val="00436024"/>
    <w:rsid w:val="0043682D"/>
    <w:rsid w:val="00441E6D"/>
    <w:rsid w:val="00456ECF"/>
    <w:rsid w:val="004622CA"/>
    <w:rsid w:val="00463533"/>
    <w:rsid w:val="00463E55"/>
    <w:rsid w:val="00464038"/>
    <w:rsid w:val="004644EF"/>
    <w:rsid w:val="004653AD"/>
    <w:rsid w:val="004654B0"/>
    <w:rsid w:val="00471C9A"/>
    <w:rsid w:val="00472BBB"/>
    <w:rsid w:val="00476A3B"/>
    <w:rsid w:val="00485028"/>
    <w:rsid w:val="0049595E"/>
    <w:rsid w:val="004A4A00"/>
    <w:rsid w:val="004A506D"/>
    <w:rsid w:val="004A54E1"/>
    <w:rsid w:val="004A57F8"/>
    <w:rsid w:val="004B14DC"/>
    <w:rsid w:val="004B1A8B"/>
    <w:rsid w:val="004B1E2D"/>
    <w:rsid w:val="004B59E9"/>
    <w:rsid w:val="004B723F"/>
    <w:rsid w:val="004C416F"/>
    <w:rsid w:val="004C5A70"/>
    <w:rsid w:val="004C6785"/>
    <w:rsid w:val="004E431D"/>
    <w:rsid w:val="004E48D0"/>
    <w:rsid w:val="004F648C"/>
    <w:rsid w:val="004F6B55"/>
    <w:rsid w:val="00501EE2"/>
    <w:rsid w:val="005038B0"/>
    <w:rsid w:val="00504987"/>
    <w:rsid w:val="005052B5"/>
    <w:rsid w:val="0050556F"/>
    <w:rsid w:val="00505FB2"/>
    <w:rsid w:val="00512411"/>
    <w:rsid w:val="0051298C"/>
    <w:rsid w:val="00514AE2"/>
    <w:rsid w:val="00521F93"/>
    <w:rsid w:val="00523E42"/>
    <w:rsid w:val="005242BC"/>
    <w:rsid w:val="005256A6"/>
    <w:rsid w:val="00527A43"/>
    <w:rsid w:val="00527BE5"/>
    <w:rsid w:val="005377F6"/>
    <w:rsid w:val="00546BB3"/>
    <w:rsid w:val="00547448"/>
    <w:rsid w:val="00551FFD"/>
    <w:rsid w:val="00564135"/>
    <w:rsid w:val="0056542E"/>
    <w:rsid w:val="00565CBA"/>
    <w:rsid w:val="0057074E"/>
    <w:rsid w:val="0057266B"/>
    <w:rsid w:val="005728B8"/>
    <w:rsid w:val="00574B2F"/>
    <w:rsid w:val="00577042"/>
    <w:rsid w:val="00577F41"/>
    <w:rsid w:val="00582BCB"/>
    <w:rsid w:val="00584AA1"/>
    <w:rsid w:val="00586F0B"/>
    <w:rsid w:val="00587AE2"/>
    <w:rsid w:val="00593963"/>
    <w:rsid w:val="005A3CF9"/>
    <w:rsid w:val="005A508E"/>
    <w:rsid w:val="005A5F09"/>
    <w:rsid w:val="005A64A4"/>
    <w:rsid w:val="005A64C8"/>
    <w:rsid w:val="005A6E56"/>
    <w:rsid w:val="005A751C"/>
    <w:rsid w:val="005B1178"/>
    <w:rsid w:val="005B14CC"/>
    <w:rsid w:val="005B3B57"/>
    <w:rsid w:val="005B4613"/>
    <w:rsid w:val="005B6225"/>
    <w:rsid w:val="005B6363"/>
    <w:rsid w:val="005D2337"/>
    <w:rsid w:val="005D366C"/>
    <w:rsid w:val="005E5B7E"/>
    <w:rsid w:val="005F0A09"/>
    <w:rsid w:val="005F3BA7"/>
    <w:rsid w:val="0060308A"/>
    <w:rsid w:val="006046AA"/>
    <w:rsid w:val="00605832"/>
    <w:rsid w:val="00606B61"/>
    <w:rsid w:val="006117CD"/>
    <w:rsid w:val="006148DD"/>
    <w:rsid w:val="00617ED0"/>
    <w:rsid w:val="00621A81"/>
    <w:rsid w:val="00622CD8"/>
    <w:rsid w:val="006347A1"/>
    <w:rsid w:val="00634C08"/>
    <w:rsid w:val="00635DA8"/>
    <w:rsid w:val="00636A74"/>
    <w:rsid w:val="006405C8"/>
    <w:rsid w:val="00642CF9"/>
    <w:rsid w:val="00650130"/>
    <w:rsid w:val="00651110"/>
    <w:rsid w:val="00653653"/>
    <w:rsid w:val="0066269F"/>
    <w:rsid w:val="0066301E"/>
    <w:rsid w:val="00664651"/>
    <w:rsid w:val="00671304"/>
    <w:rsid w:val="00672214"/>
    <w:rsid w:val="00674A14"/>
    <w:rsid w:val="006750AC"/>
    <w:rsid w:val="00680119"/>
    <w:rsid w:val="0068130D"/>
    <w:rsid w:val="00681C5B"/>
    <w:rsid w:val="006A3BFE"/>
    <w:rsid w:val="006A782A"/>
    <w:rsid w:val="006B0D38"/>
    <w:rsid w:val="006C1809"/>
    <w:rsid w:val="006C20E9"/>
    <w:rsid w:val="006C6E2A"/>
    <w:rsid w:val="006C7900"/>
    <w:rsid w:val="006E2DA3"/>
    <w:rsid w:val="006E5FC5"/>
    <w:rsid w:val="006E732A"/>
    <w:rsid w:val="006F16D8"/>
    <w:rsid w:val="006F36C4"/>
    <w:rsid w:val="0070115B"/>
    <w:rsid w:val="00716E98"/>
    <w:rsid w:val="0072079D"/>
    <w:rsid w:val="00720BC7"/>
    <w:rsid w:val="007259A9"/>
    <w:rsid w:val="00731310"/>
    <w:rsid w:val="00734C00"/>
    <w:rsid w:val="00735A5C"/>
    <w:rsid w:val="00736DEE"/>
    <w:rsid w:val="00740560"/>
    <w:rsid w:val="00740B15"/>
    <w:rsid w:val="007425F4"/>
    <w:rsid w:val="007443B3"/>
    <w:rsid w:val="00746F45"/>
    <w:rsid w:val="00750CEA"/>
    <w:rsid w:val="0076642A"/>
    <w:rsid w:val="00773C58"/>
    <w:rsid w:val="007742EE"/>
    <w:rsid w:val="00783B83"/>
    <w:rsid w:val="00784363"/>
    <w:rsid w:val="00793617"/>
    <w:rsid w:val="00797066"/>
    <w:rsid w:val="00797F92"/>
    <w:rsid w:val="007A29CD"/>
    <w:rsid w:val="007A3D88"/>
    <w:rsid w:val="007A4D62"/>
    <w:rsid w:val="007A5B79"/>
    <w:rsid w:val="007A67C6"/>
    <w:rsid w:val="007A7A88"/>
    <w:rsid w:val="007B2954"/>
    <w:rsid w:val="007B2B0A"/>
    <w:rsid w:val="007B54C5"/>
    <w:rsid w:val="007B615D"/>
    <w:rsid w:val="007C3F84"/>
    <w:rsid w:val="007D1D75"/>
    <w:rsid w:val="007D20A2"/>
    <w:rsid w:val="007D3283"/>
    <w:rsid w:val="007E1354"/>
    <w:rsid w:val="007E48B1"/>
    <w:rsid w:val="007F14DD"/>
    <w:rsid w:val="007F427B"/>
    <w:rsid w:val="008047EC"/>
    <w:rsid w:val="008113CC"/>
    <w:rsid w:val="00811FC8"/>
    <w:rsid w:val="00812921"/>
    <w:rsid w:val="00813F53"/>
    <w:rsid w:val="00817A67"/>
    <w:rsid w:val="0082522B"/>
    <w:rsid w:val="008271DD"/>
    <w:rsid w:val="008300A4"/>
    <w:rsid w:val="00833854"/>
    <w:rsid w:val="008347F4"/>
    <w:rsid w:val="00835B47"/>
    <w:rsid w:val="008439DE"/>
    <w:rsid w:val="00845B19"/>
    <w:rsid w:val="00850EED"/>
    <w:rsid w:val="00851224"/>
    <w:rsid w:val="0085148B"/>
    <w:rsid w:val="00852F64"/>
    <w:rsid w:val="008544B7"/>
    <w:rsid w:val="00857921"/>
    <w:rsid w:val="00863A26"/>
    <w:rsid w:val="008670FE"/>
    <w:rsid w:val="00870355"/>
    <w:rsid w:val="00873071"/>
    <w:rsid w:val="00873DE7"/>
    <w:rsid w:val="0088223D"/>
    <w:rsid w:val="0088259A"/>
    <w:rsid w:val="00884F8E"/>
    <w:rsid w:val="008864AC"/>
    <w:rsid w:val="00886B69"/>
    <w:rsid w:val="00890A5A"/>
    <w:rsid w:val="00892172"/>
    <w:rsid w:val="008974D5"/>
    <w:rsid w:val="008A1593"/>
    <w:rsid w:val="008A2B73"/>
    <w:rsid w:val="008A768E"/>
    <w:rsid w:val="008B3623"/>
    <w:rsid w:val="008B5AA4"/>
    <w:rsid w:val="008B6227"/>
    <w:rsid w:val="008B6D00"/>
    <w:rsid w:val="008B74F5"/>
    <w:rsid w:val="008C4786"/>
    <w:rsid w:val="008C6027"/>
    <w:rsid w:val="008D2320"/>
    <w:rsid w:val="008D57A6"/>
    <w:rsid w:val="008D62A4"/>
    <w:rsid w:val="008E230E"/>
    <w:rsid w:val="008F3CD5"/>
    <w:rsid w:val="008F453C"/>
    <w:rsid w:val="008F6842"/>
    <w:rsid w:val="008F78B1"/>
    <w:rsid w:val="00905CE3"/>
    <w:rsid w:val="00906FAE"/>
    <w:rsid w:val="00913B86"/>
    <w:rsid w:val="00921A9D"/>
    <w:rsid w:val="00925EE4"/>
    <w:rsid w:val="0093058D"/>
    <w:rsid w:val="00933714"/>
    <w:rsid w:val="009356DC"/>
    <w:rsid w:val="00941C6F"/>
    <w:rsid w:val="00952233"/>
    <w:rsid w:val="00954656"/>
    <w:rsid w:val="00961913"/>
    <w:rsid w:val="00962EA3"/>
    <w:rsid w:val="009713A4"/>
    <w:rsid w:val="009716BB"/>
    <w:rsid w:val="00977062"/>
    <w:rsid w:val="00991818"/>
    <w:rsid w:val="009919F7"/>
    <w:rsid w:val="009929E4"/>
    <w:rsid w:val="009960AA"/>
    <w:rsid w:val="009962A6"/>
    <w:rsid w:val="009A07D1"/>
    <w:rsid w:val="009A0858"/>
    <w:rsid w:val="009A2C27"/>
    <w:rsid w:val="009A3AE6"/>
    <w:rsid w:val="009A69D2"/>
    <w:rsid w:val="009B25DF"/>
    <w:rsid w:val="009B473C"/>
    <w:rsid w:val="009B525B"/>
    <w:rsid w:val="009C712C"/>
    <w:rsid w:val="009C76E9"/>
    <w:rsid w:val="009E58D7"/>
    <w:rsid w:val="009E7DEB"/>
    <w:rsid w:val="009F2677"/>
    <w:rsid w:val="00A02842"/>
    <w:rsid w:val="00A048D8"/>
    <w:rsid w:val="00A106DA"/>
    <w:rsid w:val="00A16029"/>
    <w:rsid w:val="00A252A7"/>
    <w:rsid w:val="00A25F01"/>
    <w:rsid w:val="00A330CA"/>
    <w:rsid w:val="00A350BF"/>
    <w:rsid w:val="00A3675C"/>
    <w:rsid w:val="00A41422"/>
    <w:rsid w:val="00A43A6E"/>
    <w:rsid w:val="00A44E15"/>
    <w:rsid w:val="00A46518"/>
    <w:rsid w:val="00A4793A"/>
    <w:rsid w:val="00A50273"/>
    <w:rsid w:val="00A55185"/>
    <w:rsid w:val="00A5529E"/>
    <w:rsid w:val="00A5644E"/>
    <w:rsid w:val="00A565A7"/>
    <w:rsid w:val="00A6216B"/>
    <w:rsid w:val="00A643BD"/>
    <w:rsid w:val="00A67CAB"/>
    <w:rsid w:val="00A706F7"/>
    <w:rsid w:val="00A70713"/>
    <w:rsid w:val="00A72DC6"/>
    <w:rsid w:val="00A85DA7"/>
    <w:rsid w:val="00A95788"/>
    <w:rsid w:val="00A968B4"/>
    <w:rsid w:val="00A969B5"/>
    <w:rsid w:val="00AA5A94"/>
    <w:rsid w:val="00AB05B2"/>
    <w:rsid w:val="00AC47CF"/>
    <w:rsid w:val="00AC52B8"/>
    <w:rsid w:val="00AC6FF1"/>
    <w:rsid w:val="00AC72C8"/>
    <w:rsid w:val="00AD45E1"/>
    <w:rsid w:val="00AD46C4"/>
    <w:rsid w:val="00AD4B31"/>
    <w:rsid w:val="00AE0E89"/>
    <w:rsid w:val="00AE3BC6"/>
    <w:rsid w:val="00AE453C"/>
    <w:rsid w:val="00AE45DA"/>
    <w:rsid w:val="00AE5ED1"/>
    <w:rsid w:val="00AE6E6B"/>
    <w:rsid w:val="00AF11B9"/>
    <w:rsid w:val="00AF1D4A"/>
    <w:rsid w:val="00AF2F9E"/>
    <w:rsid w:val="00AF7098"/>
    <w:rsid w:val="00B002FC"/>
    <w:rsid w:val="00B01B4C"/>
    <w:rsid w:val="00B02898"/>
    <w:rsid w:val="00B038CB"/>
    <w:rsid w:val="00B05ACA"/>
    <w:rsid w:val="00B10048"/>
    <w:rsid w:val="00B100D1"/>
    <w:rsid w:val="00B11538"/>
    <w:rsid w:val="00B13236"/>
    <w:rsid w:val="00B1433C"/>
    <w:rsid w:val="00B1566B"/>
    <w:rsid w:val="00B15D39"/>
    <w:rsid w:val="00B1660D"/>
    <w:rsid w:val="00B207AC"/>
    <w:rsid w:val="00B22B22"/>
    <w:rsid w:val="00B30012"/>
    <w:rsid w:val="00B32AA3"/>
    <w:rsid w:val="00B338E6"/>
    <w:rsid w:val="00B341B6"/>
    <w:rsid w:val="00B35A15"/>
    <w:rsid w:val="00B40434"/>
    <w:rsid w:val="00B44DEC"/>
    <w:rsid w:val="00B53065"/>
    <w:rsid w:val="00B5472C"/>
    <w:rsid w:val="00B60DBE"/>
    <w:rsid w:val="00B62170"/>
    <w:rsid w:val="00B641FE"/>
    <w:rsid w:val="00B66C28"/>
    <w:rsid w:val="00B708FD"/>
    <w:rsid w:val="00B719DE"/>
    <w:rsid w:val="00B71C21"/>
    <w:rsid w:val="00B71F70"/>
    <w:rsid w:val="00B72955"/>
    <w:rsid w:val="00B76F22"/>
    <w:rsid w:val="00B83DF9"/>
    <w:rsid w:val="00B84A03"/>
    <w:rsid w:val="00B86E44"/>
    <w:rsid w:val="00B925D2"/>
    <w:rsid w:val="00B9265B"/>
    <w:rsid w:val="00B9524E"/>
    <w:rsid w:val="00B95843"/>
    <w:rsid w:val="00B975EB"/>
    <w:rsid w:val="00BA5960"/>
    <w:rsid w:val="00BB4413"/>
    <w:rsid w:val="00BC0166"/>
    <w:rsid w:val="00BC2FBE"/>
    <w:rsid w:val="00BD2B99"/>
    <w:rsid w:val="00BE0CF4"/>
    <w:rsid w:val="00BE0D5E"/>
    <w:rsid w:val="00BE103A"/>
    <w:rsid w:val="00BE4163"/>
    <w:rsid w:val="00BF153B"/>
    <w:rsid w:val="00BF617E"/>
    <w:rsid w:val="00C22EC9"/>
    <w:rsid w:val="00C2394D"/>
    <w:rsid w:val="00C2598C"/>
    <w:rsid w:val="00C26A5F"/>
    <w:rsid w:val="00C26CA0"/>
    <w:rsid w:val="00C32A12"/>
    <w:rsid w:val="00C35036"/>
    <w:rsid w:val="00C35574"/>
    <w:rsid w:val="00C443ED"/>
    <w:rsid w:val="00C551C8"/>
    <w:rsid w:val="00C5664B"/>
    <w:rsid w:val="00C72D9C"/>
    <w:rsid w:val="00C72E74"/>
    <w:rsid w:val="00C8026C"/>
    <w:rsid w:val="00C8270D"/>
    <w:rsid w:val="00C83B2D"/>
    <w:rsid w:val="00C901C5"/>
    <w:rsid w:val="00C972CD"/>
    <w:rsid w:val="00CA2AF7"/>
    <w:rsid w:val="00CA42C2"/>
    <w:rsid w:val="00CB1AA1"/>
    <w:rsid w:val="00CC15E5"/>
    <w:rsid w:val="00CC39EC"/>
    <w:rsid w:val="00CC6889"/>
    <w:rsid w:val="00CC69DD"/>
    <w:rsid w:val="00CD12FB"/>
    <w:rsid w:val="00CD185F"/>
    <w:rsid w:val="00CD2C28"/>
    <w:rsid w:val="00CD2D7B"/>
    <w:rsid w:val="00CF11C0"/>
    <w:rsid w:val="00CF16F6"/>
    <w:rsid w:val="00CF668E"/>
    <w:rsid w:val="00CF7E63"/>
    <w:rsid w:val="00D0665C"/>
    <w:rsid w:val="00D100CF"/>
    <w:rsid w:val="00D14A15"/>
    <w:rsid w:val="00D14DDC"/>
    <w:rsid w:val="00D20EC8"/>
    <w:rsid w:val="00D2114E"/>
    <w:rsid w:val="00D24A9B"/>
    <w:rsid w:val="00D30102"/>
    <w:rsid w:val="00D30A64"/>
    <w:rsid w:val="00D30CDC"/>
    <w:rsid w:val="00D30D94"/>
    <w:rsid w:val="00D31646"/>
    <w:rsid w:val="00D44823"/>
    <w:rsid w:val="00D45278"/>
    <w:rsid w:val="00D46273"/>
    <w:rsid w:val="00D5111B"/>
    <w:rsid w:val="00D5505B"/>
    <w:rsid w:val="00D60C0F"/>
    <w:rsid w:val="00D62107"/>
    <w:rsid w:val="00D62B36"/>
    <w:rsid w:val="00D73683"/>
    <w:rsid w:val="00D74233"/>
    <w:rsid w:val="00D81B90"/>
    <w:rsid w:val="00D82C3C"/>
    <w:rsid w:val="00D84EB0"/>
    <w:rsid w:val="00D871D1"/>
    <w:rsid w:val="00D877EB"/>
    <w:rsid w:val="00D90D4C"/>
    <w:rsid w:val="00DA28B7"/>
    <w:rsid w:val="00DA2B05"/>
    <w:rsid w:val="00DB1AD3"/>
    <w:rsid w:val="00DB1BFB"/>
    <w:rsid w:val="00DB2A4C"/>
    <w:rsid w:val="00DB67FE"/>
    <w:rsid w:val="00DD3AEB"/>
    <w:rsid w:val="00DD46CE"/>
    <w:rsid w:val="00DE7CD8"/>
    <w:rsid w:val="00DF216B"/>
    <w:rsid w:val="00DF48DC"/>
    <w:rsid w:val="00DF7CCE"/>
    <w:rsid w:val="00E03CF9"/>
    <w:rsid w:val="00E11022"/>
    <w:rsid w:val="00E25592"/>
    <w:rsid w:val="00E260FE"/>
    <w:rsid w:val="00E266E3"/>
    <w:rsid w:val="00E369BA"/>
    <w:rsid w:val="00E37D0F"/>
    <w:rsid w:val="00E44DEE"/>
    <w:rsid w:val="00E467C9"/>
    <w:rsid w:val="00E472D2"/>
    <w:rsid w:val="00E536AE"/>
    <w:rsid w:val="00E64231"/>
    <w:rsid w:val="00E67FE7"/>
    <w:rsid w:val="00E73C40"/>
    <w:rsid w:val="00E742B8"/>
    <w:rsid w:val="00E76697"/>
    <w:rsid w:val="00E80275"/>
    <w:rsid w:val="00E803AD"/>
    <w:rsid w:val="00E80BF7"/>
    <w:rsid w:val="00E8236F"/>
    <w:rsid w:val="00E87F6D"/>
    <w:rsid w:val="00E919BD"/>
    <w:rsid w:val="00E96094"/>
    <w:rsid w:val="00E9675C"/>
    <w:rsid w:val="00E96D45"/>
    <w:rsid w:val="00E97EE5"/>
    <w:rsid w:val="00EA0083"/>
    <w:rsid w:val="00EA1C94"/>
    <w:rsid w:val="00EA48E7"/>
    <w:rsid w:val="00EA5A3C"/>
    <w:rsid w:val="00EA7871"/>
    <w:rsid w:val="00EB0196"/>
    <w:rsid w:val="00EB060E"/>
    <w:rsid w:val="00EB1D59"/>
    <w:rsid w:val="00ED3825"/>
    <w:rsid w:val="00ED3C84"/>
    <w:rsid w:val="00ED3D9F"/>
    <w:rsid w:val="00EE14E6"/>
    <w:rsid w:val="00EE331A"/>
    <w:rsid w:val="00EE759E"/>
    <w:rsid w:val="00EF6845"/>
    <w:rsid w:val="00F00F26"/>
    <w:rsid w:val="00F04FF2"/>
    <w:rsid w:val="00F0579A"/>
    <w:rsid w:val="00F078DA"/>
    <w:rsid w:val="00F11233"/>
    <w:rsid w:val="00F1363B"/>
    <w:rsid w:val="00F165CF"/>
    <w:rsid w:val="00F23396"/>
    <w:rsid w:val="00F2691A"/>
    <w:rsid w:val="00F30988"/>
    <w:rsid w:val="00F32C22"/>
    <w:rsid w:val="00F3624A"/>
    <w:rsid w:val="00F3770A"/>
    <w:rsid w:val="00F42F43"/>
    <w:rsid w:val="00F47A71"/>
    <w:rsid w:val="00F508EC"/>
    <w:rsid w:val="00F51BDF"/>
    <w:rsid w:val="00F55669"/>
    <w:rsid w:val="00F5604B"/>
    <w:rsid w:val="00F5716C"/>
    <w:rsid w:val="00F6372E"/>
    <w:rsid w:val="00F6455C"/>
    <w:rsid w:val="00F71186"/>
    <w:rsid w:val="00F7679A"/>
    <w:rsid w:val="00F815A4"/>
    <w:rsid w:val="00F81E55"/>
    <w:rsid w:val="00F838F6"/>
    <w:rsid w:val="00F8534A"/>
    <w:rsid w:val="00F91865"/>
    <w:rsid w:val="00F978F3"/>
    <w:rsid w:val="00FB10BC"/>
    <w:rsid w:val="00FB1B60"/>
    <w:rsid w:val="00FC0011"/>
    <w:rsid w:val="00FC376D"/>
    <w:rsid w:val="00FC7899"/>
    <w:rsid w:val="00FD0899"/>
    <w:rsid w:val="00FD2EA3"/>
    <w:rsid w:val="00FD33C3"/>
    <w:rsid w:val="00FE54FA"/>
    <w:rsid w:val="00FF1942"/>
    <w:rsid w:val="00FF2484"/>
    <w:rsid w:val="00FF57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0C8DB3-210F-4F91-A275-48127543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45DA"/>
    <w:rPr>
      <w:rFonts w:ascii="Calibri" w:eastAsia="Calibri" w:hAnsi="Calibri" w:cs="Times New Roman"/>
    </w:rPr>
  </w:style>
  <w:style w:type="paragraph" w:styleId="10">
    <w:name w:val="heading 1"/>
    <w:basedOn w:val="a0"/>
    <w:next w:val="a0"/>
    <w:link w:val="11"/>
    <w:qFormat/>
    <w:rsid w:val="009F26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nhideWhenUsed/>
    <w:qFormat/>
    <w:rsid w:val="000C20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unhideWhenUsed/>
    <w:qFormat/>
    <w:rsid w:val="00AF7098"/>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link w:val="41"/>
    <w:qFormat/>
    <w:rsid w:val="002659B0"/>
    <w:pPr>
      <w:spacing w:after="0" w:line="240" w:lineRule="auto"/>
      <w:outlineLvl w:val="3"/>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285A6F"/>
    <w:pPr>
      <w:tabs>
        <w:tab w:val="center" w:pos="4677"/>
        <w:tab w:val="right" w:pos="9355"/>
      </w:tabs>
      <w:spacing w:after="0" w:line="240" w:lineRule="auto"/>
    </w:pPr>
  </w:style>
  <w:style w:type="character" w:customStyle="1" w:styleId="a5">
    <w:name w:val="Верхний колонтитул Знак"/>
    <w:basedOn w:val="a1"/>
    <w:link w:val="a4"/>
    <w:rsid w:val="00285A6F"/>
  </w:style>
  <w:style w:type="paragraph" w:styleId="a6">
    <w:name w:val="footer"/>
    <w:basedOn w:val="a0"/>
    <w:link w:val="a7"/>
    <w:unhideWhenUsed/>
    <w:rsid w:val="00285A6F"/>
    <w:pPr>
      <w:tabs>
        <w:tab w:val="center" w:pos="4677"/>
        <w:tab w:val="right" w:pos="9355"/>
      </w:tabs>
      <w:spacing w:after="0" w:line="240" w:lineRule="auto"/>
    </w:pPr>
  </w:style>
  <w:style w:type="character" w:customStyle="1" w:styleId="a7">
    <w:name w:val="Нижний колонтитул Знак"/>
    <w:basedOn w:val="a1"/>
    <w:link w:val="a6"/>
    <w:rsid w:val="00285A6F"/>
  </w:style>
  <w:style w:type="paragraph" w:styleId="a8">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 Знак1 Знак1, Знак"/>
    <w:basedOn w:val="a0"/>
    <w:link w:val="a9"/>
    <w:unhideWhenUsed/>
    <w:qFormat/>
    <w:rsid w:val="00343C7C"/>
    <w:pPr>
      <w:spacing w:after="0" w:line="240" w:lineRule="auto"/>
    </w:pPr>
    <w:rPr>
      <w:sz w:val="20"/>
      <w:szCs w:val="20"/>
    </w:rPr>
  </w:style>
  <w:style w:type="character" w:customStyle="1" w:styleId="a9">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Знак Знак"/>
    <w:basedOn w:val="a1"/>
    <w:link w:val="a8"/>
    <w:rsid w:val="00343C7C"/>
    <w:rPr>
      <w:sz w:val="20"/>
      <w:szCs w:val="20"/>
    </w:rPr>
  </w:style>
  <w:style w:type="character" w:styleId="aa">
    <w:name w:val="footnote reference"/>
    <w:aliases w:val="fr,Used by Word for Help footnote symbols,Ссылка на сноску 45,Знак сноски-FN,Ciae niinee-FN,Знак сноски 1,Referencia nota al pie,SUPERS,16 Point,Superscript 6 Point"/>
    <w:link w:val="12"/>
    <w:rsid w:val="00343C7C"/>
    <w:rPr>
      <w:rFonts w:cs="Times New Roman"/>
      <w:vertAlign w:val="superscript"/>
    </w:rPr>
  </w:style>
  <w:style w:type="numbering" w:customStyle="1" w:styleId="WW8Num61">
    <w:name w:val="WW8Num61"/>
    <w:rsid w:val="00343C7C"/>
    <w:pPr>
      <w:numPr>
        <w:numId w:val="2"/>
      </w:numPr>
    </w:pPr>
  </w:style>
  <w:style w:type="paragraph" w:styleId="ab">
    <w:name w:val="List Paragraph"/>
    <w:aliases w:val="Bullet 1,Use Case List Paragraph,Заговок Марина,List Paragraph,Абзац основного текста,Bullet List,FooterText,numbered,ТЗ список,Абзац списка литеральный,Булет1,1Булет"/>
    <w:basedOn w:val="a0"/>
    <w:link w:val="ac"/>
    <w:qFormat/>
    <w:rsid w:val="001D47B7"/>
    <w:pPr>
      <w:ind w:left="720"/>
      <w:contextualSpacing/>
    </w:pPr>
  </w:style>
  <w:style w:type="paragraph" w:customStyle="1" w:styleId="ConsPlusNormal">
    <w:name w:val="ConsPlusNormal"/>
    <w:link w:val="ConsPlusNormal0"/>
    <w:rsid w:val="001B1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1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Balloon Text"/>
    <w:basedOn w:val="a0"/>
    <w:link w:val="ae"/>
    <w:unhideWhenUsed/>
    <w:rsid w:val="00716E98"/>
    <w:pPr>
      <w:spacing w:after="0" w:line="240" w:lineRule="auto"/>
    </w:pPr>
    <w:rPr>
      <w:rFonts w:ascii="Tahoma" w:hAnsi="Tahoma" w:cs="Tahoma"/>
      <w:sz w:val="16"/>
      <w:szCs w:val="16"/>
    </w:rPr>
  </w:style>
  <w:style w:type="character" w:customStyle="1" w:styleId="ae">
    <w:name w:val="Текст выноски Знак"/>
    <w:basedOn w:val="a1"/>
    <w:link w:val="ad"/>
    <w:rsid w:val="00716E98"/>
    <w:rPr>
      <w:rFonts w:ascii="Tahoma" w:hAnsi="Tahoma" w:cs="Tahoma"/>
      <w:sz w:val="16"/>
      <w:szCs w:val="16"/>
    </w:rPr>
  </w:style>
  <w:style w:type="character" w:customStyle="1" w:styleId="ac">
    <w:name w:val="Абзац списка Знак"/>
    <w:aliases w:val="Bullet 1 Знак,Use Case List Paragraph Знак,Заговок Марина Знак,List Paragraph Знак,Абзац основного текста Знак,Bullet List Знак,FooterText Знак,numbered Знак,ТЗ список Знак,Абзац списка литеральный Знак,Булет1 Знак,1Булет Знак"/>
    <w:link w:val="ab"/>
    <w:locked/>
    <w:rsid w:val="00EB0196"/>
  </w:style>
  <w:style w:type="numbering" w:customStyle="1" w:styleId="13">
    <w:name w:val="Нет списка1"/>
    <w:next w:val="a3"/>
    <w:uiPriority w:val="99"/>
    <w:semiHidden/>
    <w:unhideWhenUsed/>
    <w:rsid w:val="00C72E74"/>
  </w:style>
  <w:style w:type="character" w:styleId="af">
    <w:name w:val="Hyperlink"/>
    <w:basedOn w:val="a1"/>
    <w:unhideWhenUsed/>
    <w:rsid w:val="00C72E74"/>
    <w:rPr>
      <w:color w:val="0000FF"/>
      <w:u w:val="single"/>
    </w:rPr>
  </w:style>
  <w:style w:type="character" w:styleId="af0">
    <w:name w:val="FollowedHyperlink"/>
    <w:basedOn w:val="a1"/>
    <w:unhideWhenUsed/>
    <w:rsid w:val="00C72E74"/>
    <w:rPr>
      <w:color w:val="800080"/>
      <w:u w:val="single"/>
    </w:rPr>
  </w:style>
  <w:style w:type="paragraph" w:customStyle="1" w:styleId="xl65">
    <w:name w:val="xl65"/>
    <w:basedOn w:val="a0"/>
    <w:rsid w:val="00C72E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C72E74"/>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C72E7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0"/>
    <w:rsid w:val="00C72E74"/>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C72E74"/>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0"/>
    <w:rsid w:val="00C72E74"/>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1">
    <w:name w:val="xl71"/>
    <w:basedOn w:val="a0"/>
    <w:rsid w:val="00C72E74"/>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72">
    <w:name w:val="xl72"/>
    <w:basedOn w:val="a0"/>
    <w:rsid w:val="00C72E74"/>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73">
    <w:name w:val="xl73"/>
    <w:basedOn w:val="a0"/>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74">
    <w:name w:val="xl74"/>
    <w:basedOn w:val="a0"/>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5">
    <w:name w:val="xl75"/>
    <w:basedOn w:val="a0"/>
    <w:rsid w:val="00C72E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76">
    <w:name w:val="xl76"/>
    <w:basedOn w:val="a0"/>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77">
    <w:name w:val="xl77"/>
    <w:basedOn w:val="a0"/>
    <w:rsid w:val="00C72E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78">
    <w:name w:val="xl78"/>
    <w:basedOn w:val="a0"/>
    <w:rsid w:val="00C72E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79">
    <w:name w:val="xl79"/>
    <w:basedOn w:val="a0"/>
    <w:rsid w:val="00C72E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80">
    <w:name w:val="xl80"/>
    <w:basedOn w:val="a0"/>
    <w:rsid w:val="00C72E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81">
    <w:name w:val="xl81"/>
    <w:basedOn w:val="a0"/>
    <w:rsid w:val="00C72E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82">
    <w:name w:val="xl82"/>
    <w:basedOn w:val="a0"/>
    <w:rsid w:val="00C72E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3">
    <w:name w:val="xl83"/>
    <w:basedOn w:val="a0"/>
    <w:rsid w:val="00C72E74"/>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4">
    <w:name w:val="xl84"/>
    <w:basedOn w:val="a0"/>
    <w:rsid w:val="00C7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5">
    <w:name w:val="xl85"/>
    <w:basedOn w:val="a0"/>
    <w:rsid w:val="00C72E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6">
    <w:name w:val="xl86"/>
    <w:basedOn w:val="a0"/>
    <w:rsid w:val="00C72E7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7">
    <w:name w:val="xl87"/>
    <w:basedOn w:val="a0"/>
    <w:rsid w:val="00C72E74"/>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8">
    <w:name w:val="xl88"/>
    <w:basedOn w:val="a0"/>
    <w:rsid w:val="00C72E74"/>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9">
    <w:name w:val="xl89"/>
    <w:basedOn w:val="a0"/>
    <w:rsid w:val="00C72E74"/>
    <w:pPr>
      <w:pBdr>
        <w:top w:val="single" w:sz="4" w:space="0" w:color="auto"/>
        <w:left w:val="single" w:sz="4" w:space="0" w:color="auto"/>
        <w:bottom w:val="single" w:sz="8"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0">
    <w:name w:val="xl90"/>
    <w:basedOn w:val="a0"/>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C72E74"/>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2">
    <w:name w:val="xl92"/>
    <w:basedOn w:val="a0"/>
    <w:rsid w:val="00C72E7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93">
    <w:name w:val="xl93"/>
    <w:basedOn w:val="a0"/>
    <w:rsid w:val="00C72E7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4">
    <w:name w:val="xl94"/>
    <w:basedOn w:val="a0"/>
    <w:rsid w:val="00C72E74"/>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5">
    <w:name w:val="xl95"/>
    <w:basedOn w:val="a0"/>
    <w:rsid w:val="00C72E74"/>
    <w:pPr>
      <w:pBdr>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96">
    <w:name w:val="xl96"/>
    <w:basedOn w:val="a0"/>
    <w:rsid w:val="00C72E7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97">
    <w:name w:val="xl97"/>
    <w:basedOn w:val="a0"/>
    <w:rsid w:val="00C72E7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0"/>
    <w:rsid w:val="00C72E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9">
    <w:name w:val="xl99"/>
    <w:basedOn w:val="a0"/>
    <w:rsid w:val="00C72E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0"/>
    <w:rsid w:val="00C72E7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C72E74"/>
    <w:pPr>
      <w:pBdr>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2">
    <w:name w:val="xl102"/>
    <w:basedOn w:val="a0"/>
    <w:rsid w:val="00C72E74"/>
    <w:pPr>
      <w:pBdr>
        <w:left w:val="single" w:sz="4" w:space="0" w:color="auto"/>
        <w:bottom w:val="single" w:sz="4"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3">
    <w:name w:val="xl103"/>
    <w:basedOn w:val="a0"/>
    <w:rsid w:val="00C7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4">
    <w:name w:val="xl104"/>
    <w:basedOn w:val="a0"/>
    <w:rsid w:val="00C72E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5">
    <w:name w:val="xl105"/>
    <w:basedOn w:val="a0"/>
    <w:rsid w:val="00C72E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6">
    <w:name w:val="xl106"/>
    <w:basedOn w:val="a0"/>
    <w:rsid w:val="00C72E7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7">
    <w:name w:val="xl107"/>
    <w:basedOn w:val="a0"/>
    <w:rsid w:val="00C72E74"/>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8">
    <w:name w:val="xl108"/>
    <w:basedOn w:val="a0"/>
    <w:rsid w:val="00C72E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09">
    <w:name w:val="xl109"/>
    <w:basedOn w:val="a0"/>
    <w:rsid w:val="00C72E74"/>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10">
    <w:name w:val="xl110"/>
    <w:basedOn w:val="a0"/>
    <w:rsid w:val="00C72E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1">
    <w:name w:val="xl111"/>
    <w:basedOn w:val="a0"/>
    <w:rsid w:val="00C72E74"/>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12">
    <w:name w:val="xl112"/>
    <w:basedOn w:val="a0"/>
    <w:rsid w:val="00C7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13">
    <w:name w:val="xl113"/>
    <w:basedOn w:val="a0"/>
    <w:rsid w:val="00C72E7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14">
    <w:name w:val="xl114"/>
    <w:basedOn w:val="a0"/>
    <w:rsid w:val="00C72E7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15">
    <w:name w:val="xl115"/>
    <w:basedOn w:val="a0"/>
    <w:rsid w:val="00C72E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16">
    <w:name w:val="xl116"/>
    <w:basedOn w:val="a0"/>
    <w:rsid w:val="00C72E74"/>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7">
    <w:name w:val="xl117"/>
    <w:basedOn w:val="a0"/>
    <w:rsid w:val="00C72E74"/>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0"/>
    <w:rsid w:val="00C72E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0"/>
    <w:rsid w:val="00C72E74"/>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20">
    <w:name w:val="xl120"/>
    <w:basedOn w:val="a0"/>
    <w:rsid w:val="00C72E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1">
    <w:name w:val="xl121"/>
    <w:basedOn w:val="a0"/>
    <w:rsid w:val="00C72E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2">
    <w:name w:val="xl122"/>
    <w:basedOn w:val="a0"/>
    <w:rsid w:val="00C72E7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3">
    <w:name w:val="xl123"/>
    <w:basedOn w:val="a0"/>
    <w:rsid w:val="00C72E74"/>
    <w:pPr>
      <w:shd w:val="clear" w:color="000000" w:fill="FFFFFF"/>
      <w:spacing w:before="100" w:beforeAutospacing="1" w:after="100" w:afterAutospacing="1" w:line="240" w:lineRule="auto"/>
      <w:jc w:val="center"/>
    </w:pPr>
    <w:rPr>
      <w:rFonts w:ascii="Times New Roman" w:eastAsia="Times New Roman" w:hAnsi="Times New Roman"/>
      <w:b/>
      <w:bCs/>
      <w:sz w:val="44"/>
      <w:szCs w:val="44"/>
      <w:lang w:eastAsia="ru-RU"/>
    </w:rPr>
  </w:style>
  <w:style w:type="paragraph" w:customStyle="1" w:styleId="xl124">
    <w:name w:val="xl124"/>
    <w:basedOn w:val="a0"/>
    <w:rsid w:val="00C72E74"/>
    <w:pPr>
      <w:shd w:val="clear" w:color="000000" w:fill="FFFFFF"/>
      <w:spacing w:before="100" w:beforeAutospacing="1" w:after="100" w:afterAutospacing="1" w:line="240" w:lineRule="auto"/>
      <w:jc w:val="center"/>
    </w:pPr>
    <w:rPr>
      <w:rFonts w:ascii="Times New Roman" w:eastAsia="Times New Roman" w:hAnsi="Times New Roman"/>
      <w:b/>
      <w:bCs/>
      <w:sz w:val="36"/>
      <w:szCs w:val="36"/>
      <w:lang w:eastAsia="ru-RU"/>
    </w:rPr>
  </w:style>
  <w:style w:type="paragraph" w:customStyle="1" w:styleId="xl125">
    <w:name w:val="xl125"/>
    <w:basedOn w:val="a0"/>
    <w:rsid w:val="00C72E74"/>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44"/>
      <w:szCs w:val="44"/>
      <w:lang w:eastAsia="ru-RU"/>
    </w:rPr>
  </w:style>
  <w:style w:type="paragraph" w:customStyle="1" w:styleId="xl126">
    <w:name w:val="xl126"/>
    <w:basedOn w:val="a0"/>
    <w:rsid w:val="00C72E74"/>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127">
    <w:name w:val="xl127"/>
    <w:basedOn w:val="a0"/>
    <w:rsid w:val="00C72E74"/>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128">
    <w:name w:val="xl128"/>
    <w:basedOn w:val="a0"/>
    <w:rsid w:val="00C72E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9">
    <w:name w:val="xl129"/>
    <w:basedOn w:val="a0"/>
    <w:rsid w:val="00C72E7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0">
    <w:name w:val="xl130"/>
    <w:basedOn w:val="a0"/>
    <w:rsid w:val="00C72E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1">
    <w:name w:val="xl131"/>
    <w:basedOn w:val="a0"/>
    <w:rsid w:val="00C72E74"/>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2">
    <w:name w:val="xl132"/>
    <w:basedOn w:val="a0"/>
    <w:rsid w:val="00C72E7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3">
    <w:name w:val="xl133"/>
    <w:basedOn w:val="a0"/>
    <w:rsid w:val="00C72E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numbering" w:customStyle="1" w:styleId="22">
    <w:name w:val="Нет списка2"/>
    <w:next w:val="a3"/>
    <w:uiPriority w:val="99"/>
    <w:semiHidden/>
    <w:unhideWhenUsed/>
    <w:rsid w:val="00EE14E6"/>
  </w:style>
  <w:style w:type="numbering" w:customStyle="1" w:styleId="WW8Num612">
    <w:name w:val="WW8Num612"/>
    <w:rsid w:val="00B1660D"/>
  </w:style>
  <w:style w:type="character" w:customStyle="1" w:styleId="af1">
    <w:name w:val="_Основной с красной строки Знак"/>
    <w:link w:val="af2"/>
    <w:locked/>
    <w:rsid w:val="00E742B8"/>
    <w:rPr>
      <w:rFonts w:eastAsia="Calibri"/>
    </w:rPr>
  </w:style>
  <w:style w:type="paragraph" w:customStyle="1" w:styleId="af2">
    <w:name w:val="_Основной с красной строки"/>
    <w:basedOn w:val="a0"/>
    <w:link w:val="af1"/>
    <w:qFormat/>
    <w:rsid w:val="00E742B8"/>
    <w:pPr>
      <w:spacing w:line="360" w:lineRule="exact"/>
      <w:ind w:firstLine="709"/>
    </w:pPr>
    <w:rPr>
      <w:rFonts w:asciiTheme="minorHAnsi" w:hAnsiTheme="minorHAnsi" w:cstheme="minorBidi"/>
    </w:rPr>
  </w:style>
  <w:style w:type="character" w:customStyle="1" w:styleId="11">
    <w:name w:val="Заголовок 1 Знак"/>
    <w:basedOn w:val="a1"/>
    <w:link w:val="10"/>
    <w:rsid w:val="009F2677"/>
    <w:rPr>
      <w:rFonts w:asciiTheme="majorHAnsi" w:eastAsiaTheme="majorEastAsia" w:hAnsiTheme="majorHAnsi" w:cstheme="majorBidi"/>
      <w:b/>
      <w:bCs/>
      <w:color w:val="365F91" w:themeColor="accent1" w:themeShade="BF"/>
      <w:sz w:val="28"/>
      <w:szCs w:val="28"/>
    </w:rPr>
  </w:style>
  <w:style w:type="paragraph" w:styleId="af3">
    <w:name w:val="Body Text"/>
    <w:aliases w:val=" Знак23 Знак Знак Знак, Знак23 Знак Знак,Знак23 Знак Знак Знак,Знак23 Знак Знак,Основной текст Знак1,Знак23 Знак Знак Знак Знак Знак, Знак23,Bodytext,paragraph 2,body indent,AvtalBrödtext,ändrad, ändrad,Знак23,body text, Знак1,bt,Знак1"/>
    <w:basedOn w:val="a0"/>
    <w:link w:val="af4"/>
    <w:rsid w:val="00B038CB"/>
    <w:pPr>
      <w:spacing w:after="120" w:line="240" w:lineRule="auto"/>
      <w:jc w:val="both"/>
    </w:pPr>
    <w:rPr>
      <w:rFonts w:ascii="Times New Roman" w:eastAsia="Times New Roman" w:hAnsi="Times New Roman"/>
      <w:sz w:val="24"/>
      <w:szCs w:val="24"/>
      <w:lang w:eastAsia="ru-RU"/>
    </w:rPr>
  </w:style>
  <w:style w:type="character" w:customStyle="1" w:styleId="af4">
    <w:name w:val="Основной текст Знак"/>
    <w:aliases w:val=" Знак23 Знак Знак Знак Знак, Знак23 Знак Знак Знак1,Знак23 Знак Знак Знак Знак,Знак23 Знак Знак Знак1,Основной текст Знак1 Знак,Знак23 Знак Знак Знак Знак Знак Знак, Знак23 Знак,Bodytext Знак,paragraph 2 Знак,body indent Знак,bt Знак"/>
    <w:basedOn w:val="a1"/>
    <w:link w:val="af3"/>
    <w:rsid w:val="00B038CB"/>
    <w:rPr>
      <w:rFonts w:ascii="Times New Roman" w:eastAsia="Times New Roman" w:hAnsi="Times New Roman" w:cs="Times New Roman"/>
      <w:sz w:val="24"/>
      <w:szCs w:val="24"/>
      <w:lang w:eastAsia="ru-RU"/>
    </w:rPr>
  </w:style>
  <w:style w:type="paragraph" w:styleId="af5">
    <w:name w:val="No Spacing"/>
    <w:link w:val="af6"/>
    <w:qFormat/>
    <w:rsid w:val="00905CE3"/>
    <w:pPr>
      <w:spacing w:after="0" w:line="240" w:lineRule="auto"/>
    </w:pPr>
    <w:rPr>
      <w:rFonts w:ascii="Calibri" w:eastAsia="Calibri" w:hAnsi="Calibri" w:cs="Times New Roman"/>
    </w:rPr>
  </w:style>
  <w:style w:type="character" w:customStyle="1" w:styleId="21">
    <w:name w:val="Заголовок 2 Знак"/>
    <w:basedOn w:val="a1"/>
    <w:link w:val="20"/>
    <w:rsid w:val="000C2090"/>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1"/>
    <w:link w:val="30"/>
    <w:rsid w:val="00AF7098"/>
    <w:rPr>
      <w:rFonts w:asciiTheme="majorHAnsi" w:eastAsiaTheme="majorEastAsia" w:hAnsiTheme="majorHAnsi" w:cstheme="majorBidi"/>
      <w:b/>
      <w:bCs/>
      <w:color w:val="4F81BD" w:themeColor="accent1"/>
    </w:rPr>
  </w:style>
  <w:style w:type="table" w:styleId="af7">
    <w:name w:val="Table Grid"/>
    <w:aliases w:val="OTR"/>
    <w:basedOn w:val="a2"/>
    <w:uiPriority w:val="59"/>
    <w:rsid w:val="00AF7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 Знак"/>
    <w:basedOn w:val="a1"/>
    <w:link w:val="40"/>
    <w:rsid w:val="002659B0"/>
    <w:rPr>
      <w:rFonts w:ascii="Times New Roman" w:eastAsia="Times New Roman" w:hAnsi="Times New Roman" w:cs="Times New Roman"/>
      <w:b/>
      <w:bCs/>
      <w:sz w:val="24"/>
      <w:szCs w:val="24"/>
    </w:rPr>
  </w:style>
  <w:style w:type="character" w:styleId="af8">
    <w:name w:val="Strong"/>
    <w:qFormat/>
    <w:rsid w:val="002659B0"/>
    <w:rPr>
      <w:b/>
      <w:bCs/>
    </w:rPr>
  </w:style>
  <w:style w:type="paragraph" w:styleId="af9">
    <w:name w:val="Normal (Web)"/>
    <w:basedOn w:val="a0"/>
    <w:uiPriority w:val="99"/>
    <w:rsid w:val="002659B0"/>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right">
    <w:name w:val="right"/>
    <w:basedOn w:val="a0"/>
    <w:rsid w:val="002659B0"/>
    <w:pPr>
      <w:spacing w:before="100" w:beforeAutospacing="1" w:after="100" w:afterAutospacing="1" w:line="240" w:lineRule="auto"/>
      <w:ind w:firstLine="709"/>
      <w:jc w:val="right"/>
    </w:pPr>
    <w:rPr>
      <w:rFonts w:ascii="Times New Roman" w:eastAsia="Times New Roman" w:hAnsi="Times New Roman"/>
      <w:sz w:val="24"/>
      <w:szCs w:val="24"/>
      <w:lang w:eastAsia="ru-RU"/>
    </w:rPr>
  </w:style>
  <w:style w:type="paragraph" w:customStyle="1" w:styleId="center">
    <w:name w:val="center"/>
    <w:basedOn w:val="a0"/>
    <w:rsid w:val="002659B0"/>
    <w:pPr>
      <w:spacing w:before="100" w:beforeAutospacing="1" w:after="100" w:afterAutospacing="1" w:line="240" w:lineRule="auto"/>
      <w:ind w:firstLine="709"/>
      <w:jc w:val="center"/>
    </w:pPr>
    <w:rPr>
      <w:rFonts w:ascii="Times New Roman" w:eastAsia="Times New Roman" w:hAnsi="Times New Roman"/>
      <w:sz w:val="24"/>
      <w:szCs w:val="24"/>
      <w:lang w:eastAsia="ru-RU"/>
    </w:rPr>
  </w:style>
  <w:style w:type="paragraph" w:customStyle="1" w:styleId="insertion">
    <w:name w:val="insertion"/>
    <w:basedOn w:val="a0"/>
    <w:rsid w:val="002659B0"/>
    <w:pPr>
      <w:spacing w:before="100" w:beforeAutospacing="1" w:after="100" w:afterAutospacing="1" w:line="240" w:lineRule="auto"/>
      <w:ind w:firstLine="709"/>
      <w:jc w:val="both"/>
    </w:pPr>
    <w:rPr>
      <w:rFonts w:ascii="Times New Roman" w:eastAsia="Times New Roman" w:hAnsi="Times New Roman"/>
      <w:color w:val="006600"/>
      <w:sz w:val="24"/>
      <w:szCs w:val="24"/>
      <w:lang w:eastAsia="ru-RU"/>
    </w:rPr>
  </w:style>
  <w:style w:type="paragraph" w:customStyle="1" w:styleId="deletion">
    <w:name w:val="deletion"/>
    <w:basedOn w:val="a0"/>
    <w:rsid w:val="002659B0"/>
    <w:pPr>
      <w:spacing w:before="100" w:beforeAutospacing="1" w:after="100" w:afterAutospacing="1" w:line="240" w:lineRule="auto"/>
      <w:ind w:firstLine="709"/>
      <w:jc w:val="both"/>
    </w:pPr>
    <w:rPr>
      <w:rFonts w:ascii="Times New Roman" w:eastAsia="Times New Roman" w:hAnsi="Times New Roman"/>
      <w:color w:val="FF0000"/>
      <w:sz w:val="24"/>
      <w:szCs w:val="24"/>
      <w:lang w:eastAsia="ru-RU"/>
    </w:rPr>
  </w:style>
  <w:style w:type="character" w:styleId="afa">
    <w:name w:val="Emphasis"/>
    <w:qFormat/>
    <w:rsid w:val="002659B0"/>
    <w:rPr>
      <w:i/>
      <w:iCs/>
    </w:rPr>
  </w:style>
  <w:style w:type="paragraph" w:styleId="a">
    <w:name w:val="List Bullet"/>
    <w:basedOn w:val="a0"/>
    <w:rsid w:val="002659B0"/>
    <w:pPr>
      <w:numPr>
        <w:numId w:val="6"/>
      </w:numPr>
      <w:spacing w:after="0" w:line="240" w:lineRule="auto"/>
    </w:pPr>
    <w:rPr>
      <w:rFonts w:ascii="Times New Roman" w:eastAsia="Times New Roman" w:hAnsi="Times New Roman"/>
      <w:sz w:val="24"/>
      <w:szCs w:val="24"/>
      <w:lang w:eastAsia="ru-RU"/>
    </w:rPr>
  </w:style>
  <w:style w:type="paragraph" w:styleId="2">
    <w:name w:val="List Bullet 2"/>
    <w:basedOn w:val="a0"/>
    <w:rsid w:val="002659B0"/>
    <w:pPr>
      <w:numPr>
        <w:numId w:val="7"/>
      </w:numPr>
      <w:spacing w:after="0" w:line="240" w:lineRule="auto"/>
    </w:pPr>
    <w:rPr>
      <w:rFonts w:ascii="Times New Roman" w:eastAsia="Times New Roman" w:hAnsi="Times New Roman"/>
      <w:sz w:val="24"/>
      <w:szCs w:val="24"/>
      <w:lang w:eastAsia="ru-RU"/>
    </w:rPr>
  </w:style>
  <w:style w:type="paragraph" w:styleId="3">
    <w:name w:val="List Bullet 3"/>
    <w:basedOn w:val="a0"/>
    <w:rsid w:val="002659B0"/>
    <w:pPr>
      <w:numPr>
        <w:numId w:val="8"/>
      </w:numPr>
      <w:spacing w:after="0" w:line="240" w:lineRule="auto"/>
    </w:pPr>
    <w:rPr>
      <w:rFonts w:ascii="Times New Roman" w:eastAsia="Times New Roman" w:hAnsi="Times New Roman"/>
      <w:sz w:val="24"/>
      <w:szCs w:val="24"/>
      <w:lang w:eastAsia="ru-RU"/>
    </w:rPr>
  </w:style>
  <w:style w:type="paragraph" w:styleId="4">
    <w:name w:val="List Bullet 4"/>
    <w:basedOn w:val="a0"/>
    <w:rsid w:val="002659B0"/>
    <w:pPr>
      <w:numPr>
        <w:numId w:val="9"/>
      </w:numPr>
      <w:spacing w:after="0" w:line="240" w:lineRule="auto"/>
    </w:pPr>
    <w:rPr>
      <w:rFonts w:ascii="Times New Roman" w:eastAsia="Times New Roman" w:hAnsi="Times New Roman"/>
      <w:sz w:val="24"/>
      <w:szCs w:val="24"/>
      <w:lang w:eastAsia="ru-RU"/>
    </w:rPr>
  </w:style>
  <w:style w:type="paragraph" w:styleId="5">
    <w:name w:val="List Bullet 5"/>
    <w:basedOn w:val="a0"/>
    <w:rsid w:val="002659B0"/>
    <w:pPr>
      <w:numPr>
        <w:numId w:val="10"/>
      </w:numPr>
      <w:spacing w:after="0" w:line="240" w:lineRule="auto"/>
    </w:pPr>
    <w:rPr>
      <w:rFonts w:ascii="Times New Roman" w:eastAsia="Times New Roman" w:hAnsi="Times New Roman"/>
      <w:sz w:val="24"/>
      <w:szCs w:val="24"/>
      <w:lang w:eastAsia="ru-RU"/>
    </w:rPr>
  </w:style>
  <w:style w:type="paragraph" w:styleId="HTML">
    <w:name w:val="HTML Preformatted"/>
    <w:basedOn w:val="a0"/>
    <w:link w:val="HTML0"/>
    <w:uiPriority w:val="99"/>
    <w:rsid w:val="0026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1"/>
    <w:link w:val="HTML"/>
    <w:uiPriority w:val="99"/>
    <w:rsid w:val="002659B0"/>
    <w:rPr>
      <w:rFonts w:ascii="Courier New" w:eastAsia="Times New Roman" w:hAnsi="Courier New" w:cs="Times New Roman"/>
      <w:sz w:val="20"/>
      <w:szCs w:val="20"/>
    </w:rPr>
  </w:style>
  <w:style w:type="character" w:customStyle="1" w:styleId="error">
    <w:name w:val="error"/>
    <w:basedOn w:val="a1"/>
    <w:rsid w:val="002659B0"/>
  </w:style>
  <w:style w:type="character" w:styleId="afb">
    <w:name w:val="annotation reference"/>
    <w:rsid w:val="002659B0"/>
    <w:rPr>
      <w:sz w:val="16"/>
      <w:szCs w:val="16"/>
    </w:rPr>
  </w:style>
  <w:style w:type="paragraph" w:styleId="afc">
    <w:name w:val="annotation text"/>
    <w:basedOn w:val="a0"/>
    <w:link w:val="afd"/>
    <w:rsid w:val="002659B0"/>
    <w:pPr>
      <w:spacing w:line="240" w:lineRule="auto"/>
    </w:pPr>
    <w:rPr>
      <w:sz w:val="20"/>
      <w:szCs w:val="20"/>
    </w:rPr>
  </w:style>
  <w:style w:type="character" w:customStyle="1" w:styleId="afd">
    <w:name w:val="Текст примечания Знак"/>
    <w:basedOn w:val="a1"/>
    <w:link w:val="afc"/>
    <w:rsid w:val="002659B0"/>
    <w:rPr>
      <w:rFonts w:ascii="Calibri" w:eastAsia="Calibri" w:hAnsi="Calibri" w:cs="Times New Roman"/>
      <w:sz w:val="20"/>
      <w:szCs w:val="20"/>
    </w:rPr>
  </w:style>
  <w:style w:type="paragraph" w:styleId="afe">
    <w:name w:val="endnote text"/>
    <w:basedOn w:val="a0"/>
    <w:link w:val="aff"/>
    <w:rsid w:val="002659B0"/>
    <w:pPr>
      <w:spacing w:after="0" w:line="240" w:lineRule="auto"/>
    </w:pPr>
    <w:rPr>
      <w:rFonts w:ascii="Times New Roman" w:eastAsia="Times New Roman" w:hAnsi="Times New Roman"/>
      <w:sz w:val="20"/>
      <w:szCs w:val="20"/>
      <w:lang w:eastAsia="ru-RU"/>
    </w:rPr>
  </w:style>
  <w:style w:type="character" w:customStyle="1" w:styleId="aff">
    <w:name w:val="Текст концевой сноски Знак"/>
    <w:basedOn w:val="a1"/>
    <w:link w:val="afe"/>
    <w:rsid w:val="002659B0"/>
    <w:rPr>
      <w:rFonts w:ascii="Times New Roman" w:eastAsia="Times New Roman" w:hAnsi="Times New Roman" w:cs="Times New Roman"/>
      <w:sz w:val="20"/>
      <w:szCs w:val="20"/>
      <w:lang w:eastAsia="ru-RU"/>
    </w:rPr>
  </w:style>
  <w:style w:type="character" w:styleId="aff0">
    <w:name w:val="endnote reference"/>
    <w:rsid w:val="002659B0"/>
    <w:rPr>
      <w:vertAlign w:val="superscript"/>
    </w:rPr>
  </w:style>
  <w:style w:type="table" w:styleId="-1">
    <w:name w:val="Table Web 1"/>
    <w:basedOn w:val="a2"/>
    <w:rsid w:val="002659B0"/>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1">
    <w:name w:val="ПК Заголовок"/>
    <w:basedOn w:val="af9"/>
    <w:rsid w:val="002659B0"/>
    <w:pPr>
      <w:spacing w:before="0" w:beforeAutospacing="0" w:after="0" w:afterAutospacing="0"/>
      <w:ind w:firstLine="0"/>
      <w:jc w:val="center"/>
    </w:pPr>
    <w:rPr>
      <w:b/>
      <w:bCs/>
      <w:sz w:val="28"/>
      <w:szCs w:val="28"/>
    </w:rPr>
  </w:style>
  <w:style w:type="paragraph" w:customStyle="1" w:styleId="130">
    <w:name w:val="Стиль Первая строка:  13 см Эд"/>
    <w:basedOn w:val="a0"/>
    <w:rsid w:val="002659B0"/>
    <w:pPr>
      <w:spacing w:after="0" w:line="240" w:lineRule="auto"/>
      <w:ind w:firstLine="737"/>
    </w:pPr>
    <w:rPr>
      <w:rFonts w:ascii="Times New Roman" w:eastAsia="Times New Roman" w:hAnsi="Times New Roman"/>
      <w:sz w:val="24"/>
      <w:szCs w:val="20"/>
      <w:lang w:eastAsia="ru-RU"/>
    </w:rPr>
  </w:style>
  <w:style w:type="paragraph" w:customStyle="1" w:styleId="14">
    <w:name w:val="Знак Знак1"/>
    <w:basedOn w:val="a0"/>
    <w:rsid w:val="002659B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efault">
    <w:name w:val="Default"/>
    <w:rsid w:val="002659B0"/>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character" w:customStyle="1" w:styleId="tztxt">
    <w:name w:val="tz_txt Знак"/>
    <w:link w:val="tztxt0"/>
    <w:locked/>
    <w:rsid w:val="002659B0"/>
    <w:rPr>
      <w:sz w:val="24"/>
    </w:rPr>
  </w:style>
  <w:style w:type="paragraph" w:customStyle="1" w:styleId="tztxt0">
    <w:name w:val="tz_txt"/>
    <w:basedOn w:val="a0"/>
    <w:link w:val="tztxt"/>
    <w:rsid w:val="002659B0"/>
    <w:pPr>
      <w:spacing w:after="120" w:line="240" w:lineRule="auto"/>
      <w:ind w:firstLine="709"/>
      <w:jc w:val="both"/>
    </w:pPr>
    <w:rPr>
      <w:rFonts w:asciiTheme="minorHAnsi" w:eastAsiaTheme="minorHAnsi" w:hAnsiTheme="minorHAnsi" w:cstheme="minorBidi"/>
      <w:sz w:val="24"/>
    </w:rPr>
  </w:style>
  <w:style w:type="character" w:customStyle="1" w:styleId="42">
    <w:name w:val="Знак Знак4"/>
    <w:locked/>
    <w:rsid w:val="002659B0"/>
    <w:rPr>
      <w:sz w:val="24"/>
      <w:szCs w:val="24"/>
      <w:lang w:val="ru-RU" w:eastAsia="ru-RU" w:bidi="ar-SA"/>
    </w:rPr>
  </w:style>
  <w:style w:type="paragraph" w:styleId="23">
    <w:name w:val="Body Text Indent 2"/>
    <w:basedOn w:val="a0"/>
    <w:link w:val="24"/>
    <w:rsid w:val="002659B0"/>
    <w:pPr>
      <w:spacing w:after="120" w:line="480" w:lineRule="auto"/>
      <w:ind w:left="283"/>
      <w:jc w:val="both"/>
    </w:pPr>
    <w:rPr>
      <w:rFonts w:ascii="Times New Roman" w:eastAsia="Times New Roman" w:hAnsi="Times New Roman"/>
      <w:sz w:val="24"/>
      <w:szCs w:val="24"/>
    </w:rPr>
  </w:style>
  <w:style w:type="character" w:customStyle="1" w:styleId="24">
    <w:name w:val="Основной текст с отступом 2 Знак"/>
    <w:basedOn w:val="a1"/>
    <w:link w:val="23"/>
    <w:rsid w:val="002659B0"/>
    <w:rPr>
      <w:rFonts w:ascii="Times New Roman" w:eastAsia="Times New Roman" w:hAnsi="Times New Roman" w:cs="Times New Roman"/>
      <w:sz w:val="24"/>
      <w:szCs w:val="24"/>
    </w:rPr>
  </w:style>
  <w:style w:type="paragraph" w:styleId="aff2">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0"/>
    <w:link w:val="32"/>
    <w:rsid w:val="002659B0"/>
    <w:pPr>
      <w:spacing w:after="0" w:line="240" w:lineRule="auto"/>
      <w:jc w:val="both"/>
    </w:pPr>
    <w:rPr>
      <w:rFonts w:ascii="Courier New" w:eastAsia="Times New Roman" w:hAnsi="Courier New"/>
      <w:sz w:val="20"/>
      <w:szCs w:val="20"/>
    </w:rPr>
  </w:style>
  <w:style w:type="character" w:customStyle="1" w:styleId="aff3">
    <w:name w:val="Текст Знак"/>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basedOn w:val="a1"/>
    <w:rsid w:val="002659B0"/>
    <w:rPr>
      <w:rFonts w:ascii="Consolas" w:eastAsia="Calibri" w:hAnsi="Consolas" w:cs="Consolas"/>
      <w:sz w:val="21"/>
      <w:szCs w:val="21"/>
    </w:rPr>
  </w:style>
  <w:style w:type="character" w:styleId="aff4">
    <w:name w:val="page number"/>
    <w:rsid w:val="002659B0"/>
    <w:rPr>
      <w:rFonts w:ascii="Times New Roman" w:hAnsi="Times New Roman"/>
    </w:rPr>
  </w:style>
  <w:style w:type="paragraph" w:styleId="aff5">
    <w:name w:val="Title"/>
    <w:basedOn w:val="a0"/>
    <w:link w:val="aff6"/>
    <w:qFormat/>
    <w:rsid w:val="002659B0"/>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f6">
    <w:name w:val="Название Знак"/>
    <w:basedOn w:val="a1"/>
    <w:link w:val="aff5"/>
    <w:rsid w:val="002659B0"/>
    <w:rPr>
      <w:rFonts w:ascii="Times New Roman" w:eastAsia="Times New Roman" w:hAnsi="Times New Roman" w:cs="Times New Roman"/>
      <w:bCs/>
      <w:color w:val="000000"/>
      <w:spacing w:val="13"/>
      <w:sz w:val="24"/>
      <w:shd w:val="clear" w:color="auto" w:fill="FFFFFF"/>
    </w:rPr>
  </w:style>
  <w:style w:type="character" w:customStyle="1" w:styleId="15">
    <w:name w:val="Знак1 Знак"/>
    <w:aliases w:val=" Знак1 Знак,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
    <w:rsid w:val="002659B0"/>
    <w:rPr>
      <w:sz w:val="24"/>
      <w:szCs w:val="24"/>
    </w:rPr>
  </w:style>
  <w:style w:type="character" w:customStyle="1" w:styleId="32">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f2"/>
    <w:locked/>
    <w:rsid w:val="002659B0"/>
    <w:rPr>
      <w:rFonts w:ascii="Courier New" w:eastAsia="Times New Roman" w:hAnsi="Courier New" w:cs="Times New Roman"/>
      <w:sz w:val="20"/>
      <w:szCs w:val="20"/>
    </w:rPr>
  </w:style>
  <w:style w:type="paragraph" w:customStyle="1" w:styleId="ConsNormal">
    <w:name w:val="ConsNormal"/>
    <w:link w:val="ConsNormal0"/>
    <w:rsid w:val="002659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2659B0"/>
    <w:rPr>
      <w:rFonts w:ascii="Arial" w:eastAsia="Times New Roman" w:hAnsi="Arial" w:cs="Arial"/>
      <w:sz w:val="20"/>
      <w:szCs w:val="20"/>
      <w:lang w:eastAsia="ru-RU"/>
    </w:rPr>
  </w:style>
  <w:style w:type="paragraph" w:styleId="33">
    <w:name w:val="Body Text Indent 3"/>
    <w:basedOn w:val="a0"/>
    <w:link w:val="34"/>
    <w:rsid w:val="002659B0"/>
    <w:pPr>
      <w:spacing w:after="120" w:line="240" w:lineRule="auto"/>
      <w:ind w:left="283"/>
      <w:jc w:val="both"/>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2659B0"/>
    <w:rPr>
      <w:rFonts w:ascii="Times New Roman" w:eastAsia="Times New Roman" w:hAnsi="Times New Roman" w:cs="Times New Roman"/>
      <w:sz w:val="16"/>
      <w:szCs w:val="16"/>
    </w:rPr>
  </w:style>
  <w:style w:type="paragraph" w:customStyle="1" w:styleId="FR1">
    <w:name w:val="FR1"/>
    <w:basedOn w:val="a0"/>
    <w:rsid w:val="002659B0"/>
    <w:pPr>
      <w:snapToGrid w:val="0"/>
      <w:spacing w:after="0" w:line="252" w:lineRule="auto"/>
      <w:ind w:left="40" w:firstLine="120"/>
      <w:jc w:val="both"/>
    </w:pPr>
    <w:rPr>
      <w:rFonts w:ascii="Times New Roman" w:eastAsia="Times New Roman" w:hAnsi="Times New Roman"/>
      <w:sz w:val="28"/>
      <w:szCs w:val="28"/>
      <w:lang w:eastAsia="ru-RU"/>
    </w:rPr>
  </w:style>
  <w:style w:type="paragraph" w:customStyle="1" w:styleId="Text">
    <w:name w:val="Text"/>
    <w:basedOn w:val="a0"/>
    <w:rsid w:val="002659B0"/>
    <w:pPr>
      <w:spacing w:after="240" w:line="240" w:lineRule="auto"/>
    </w:pPr>
    <w:rPr>
      <w:rFonts w:ascii="Times New Roman" w:eastAsia="Times New Roman" w:hAnsi="Times New Roman"/>
      <w:sz w:val="24"/>
      <w:szCs w:val="20"/>
      <w:lang w:val="en-US"/>
    </w:rPr>
  </w:style>
  <w:style w:type="numbering" w:customStyle="1" w:styleId="1">
    <w:name w:val="Стиль1"/>
    <w:rsid w:val="002659B0"/>
    <w:pPr>
      <w:numPr>
        <w:numId w:val="11"/>
      </w:numPr>
    </w:pPr>
  </w:style>
  <w:style w:type="paragraph" w:customStyle="1" w:styleId="aff7">
    <w:name w:val="Содержимое таблицы"/>
    <w:basedOn w:val="a0"/>
    <w:rsid w:val="002659B0"/>
    <w:pPr>
      <w:suppressLineNumbers/>
      <w:suppressAutoHyphens/>
      <w:spacing w:after="0" w:line="240" w:lineRule="auto"/>
    </w:pPr>
    <w:rPr>
      <w:rFonts w:ascii="Times New Roman" w:eastAsia="Times New Roman" w:hAnsi="Times New Roman"/>
      <w:sz w:val="24"/>
      <w:szCs w:val="24"/>
      <w:lang w:eastAsia="ar-SA"/>
    </w:rPr>
  </w:style>
  <w:style w:type="character" w:customStyle="1" w:styleId="WW-Absatz-Standardschriftart1">
    <w:name w:val="WW-Absatz-Standardschriftart1"/>
    <w:rsid w:val="002659B0"/>
  </w:style>
  <w:style w:type="paragraph" w:customStyle="1" w:styleId="16">
    <w:name w:val="Без интервала1"/>
    <w:rsid w:val="002659B0"/>
    <w:pPr>
      <w:spacing w:after="0" w:line="240" w:lineRule="auto"/>
    </w:pPr>
    <w:rPr>
      <w:rFonts w:ascii="Times New Roman" w:eastAsia="Calibri" w:hAnsi="Times New Roman" w:cs="Times New Roman"/>
      <w:sz w:val="24"/>
      <w:szCs w:val="24"/>
      <w:lang w:eastAsia="ru-RU"/>
    </w:rPr>
  </w:style>
  <w:style w:type="character" w:customStyle="1" w:styleId="af6">
    <w:name w:val="Без интервала Знак"/>
    <w:link w:val="af5"/>
    <w:locked/>
    <w:rsid w:val="002659B0"/>
    <w:rPr>
      <w:rFonts w:ascii="Calibri" w:eastAsia="Calibri" w:hAnsi="Calibri" w:cs="Times New Roman"/>
    </w:rPr>
  </w:style>
  <w:style w:type="character" w:customStyle="1" w:styleId="WW8Num10z5">
    <w:name w:val="WW8Num10z5"/>
    <w:rsid w:val="002659B0"/>
    <w:rPr>
      <w:rFonts w:ascii="Times New Roman" w:hAnsi="Times New Roman"/>
    </w:rPr>
  </w:style>
  <w:style w:type="paragraph" w:customStyle="1" w:styleId="aff8">
    <w:name w:val="Пункт"/>
    <w:basedOn w:val="a0"/>
    <w:rsid w:val="002659B0"/>
    <w:pPr>
      <w:tabs>
        <w:tab w:val="left" w:pos="1980"/>
      </w:tabs>
      <w:suppressAutoHyphens/>
      <w:spacing w:after="0" w:line="240" w:lineRule="auto"/>
      <w:ind w:left="1404" w:hanging="504"/>
      <w:jc w:val="both"/>
    </w:pPr>
    <w:rPr>
      <w:rFonts w:ascii="Times New Roman" w:eastAsia="Times New Roman" w:hAnsi="Times New Roman"/>
      <w:sz w:val="24"/>
      <w:szCs w:val="24"/>
      <w:lang w:eastAsia="ar-SA"/>
    </w:rPr>
  </w:style>
  <w:style w:type="character" w:customStyle="1" w:styleId="apple-converted-space">
    <w:name w:val="apple-converted-space"/>
    <w:rsid w:val="002659B0"/>
  </w:style>
  <w:style w:type="character" w:customStyle="1" w:styleId="js-extracted-address">
    <w:name w:val="js-extracted-address"/>
    <w:rsid w:val="002659B0"/>
  </w:style>
  <w:style w:type="character" w:customStyle="1" w:styleId="mail-message-map-nobreak">
    <w:name w:val="mail-message-map-nobreak"/>
    <w:rsid w:val="002659B0"/>
  </w:style>
  <w:style w:type="paragraph" w:customStyle="1" w:styleId="aff9">
    <w:name w:val="Знак Знак Знак Знак Знак Знак Знак"/>
    <w:basedOn w:val="a0"/>
    <w:rsid w:val="002659B0"/>
    <w:pPr>
      <w:spacing w:after="160" w:line="240" w:lineRule="exact"/>
    </w:pPr>
    <w:rPr>
      <w:rFonts w:ascii="Verdana" w:eastAsia="Times New Roman" w:hAnsi="Verdana"/>
      <w:sz w:val="24"/>
      <w:szCs w:val="24"/>
      <w:lang w:val="en-US"/>
    </w:rPr>
  </w:style>
  <w:style w:type="paragraph" w:customStyle="1" w:styleId="17">
    <w:name w:val="Обычный1"/>
    <w:rsid w:val="002659B0"/>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1"/>
    <w:rsid w:val="002659B0"/>
  </w:style>
  <w:style w:type="character" w:customStyle="1" w:styleId="text0">
    <w:name w:val="text"/>
    <w:basedOn w:val="a1"/>
    <w:rsid w:val="002659B0"/>
  </w:style>
  <w:style w:type="paragraph" w:customStyle="1" w:styleId="light">
    <w:name w:val="light"/>
    <w:basedOn w:val="a0"/>
    <w:rsid w:val="002659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Normal1">
    <w:name w:val="ConsNormal Знак Знак"/>
    <w:locked/>
    <w:rsid w:val="002659B0"/>
    <w:rPr>
      <w:rFonts w:ascii="Arial" w:hAnsi="Arial"/>
      <w:lang w:val="ru-RU" w:eastAsia="ru-RU" w:bidi="ar-SA"/>
    </w:rPr>
  </w:style>
  <w:style w:type="paragraph" w:customStyle="1" w:styleId="CharCharCarCarCharCharCarCarCharCharCarCarCharChar">
    <w:name w:val="Char Char Car Car Char Char Car Car Char Char Car Car Char Char"/>
    <w:basedOn w:val="a0"/>
    <w:rsid w:val="002659B0"/>
    <w:pPr>
      <w:spacing w:after="160" w:line="240" w:lineRule="exact"/>
    </w:pPr>
    <w:rPr>
      <w:rFonts w:ascii="Times New Roman" w:eastAsia="Times New Roman" w:hAnsi="Times New Roman"/>
      <w:sz w:val="20"/>
      <w:szCs w:val="20"/>
      <w:lang w:eastAsia="ru-RU"/>
    </w:rPr>
  </w:style>
  <w:style w:type="paragraph" w:customStyle="1" w:styleId="25">
    <w:name w:val="Знак Знак Знак Знак Знак2 Знак Знак Знак Знак Знак Знак Знак"/>
    <w:basedOn w:val="a0"/>
    <w:rsid w:val="002659B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6">
    <w:name w:val="Знак Знак Знак Знак Знак2 Знак Знак Знак Знак"/>
    <w:basedOn w:val="a0"/>
    <w:rsid w:val="002659B0"/>
    <w:pPr>
      <w:widowControl w:val="0"/>
      <w:adjustRightInd w:val="0"/>
      <w:spacing w:after="160" w:line="240" w:lineRule="exact"/>
      <w:jc w:val="right"/>
    </w:pPr>
    <w:rPr>
      <w:rFonts w:ascii="Times New Roman" w:eastAsia="Times New Roman" w:hAnsi="Times New Roman"/>
      <w:sz w:val="20"/>
      <w:szCs w:val="20"/>
      <w:lang w:val="en-GB"/>
    </w:rPr>
  </w:style>
  <w:style w:type="paragraph" w:styleId="affa">
    <w:name w:val="Document Map"/>
    <w:basedOn w:val="a0"/>
    <w:link w:val="affb"/>
    <w:rsid w:val="002659B0"/>
    <w:pPr>
      <w:shd w:val="clear" w:color="auto" w:fill="000080"/>
      <w:spacing w:after="0" w:line="240" w:lineRule="auto"/>
    </w:pPr>
    <w:rPr>
      <w:rFonts w:ascii="Tahoma" w:eastAsia="Times New Roman" w:hAnsi="Tahoma"/>
      <w:sz w:val="20"/>
      <w:szCs w:val="20"/>
    </w:rPr>
  </w:style>
  <w:style w:type="character" w:customStyle="1" w:styleId="affb">
    <w:name w:val="Схема документа Знак"/>
    <w:basedOn w:val="a1"/>
    <w:link w:val="affa"/>
    <w:rsid w:val="002659B0"/>
    <w:rPr>
      <w:rFonts w:ascii="Tahoma" w:eastAsia="Times New Roman" w:hAnsi="Tahoma" w:cs="Times New Roman"/>
      <w:sz w:val="20"/>
      <w:szCs w:val="20"/>
      <w:shd w:val="clear" w:color="auto" w:fill="000080"/>
    </w:rPr>
  </w:style>
  <w:style w:type="character" w:customStyle="1" w:styleId="bxstarsratingvotes">
    <w:name w:val="bx_stars_rating_votes"/>
    <w:rsid w:val="002659B0"/>
  </w:style>
  <w:style w:type="paragraph" w:customStyle="1" w:styleId="itemsectionnamegray">
    <w:name w:val="item_section_name_gray"/>
    <w:basedOn w:val="a0"/>
    <w:rsid w:val="002659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temsectionnamegray1">
    <w:name w:val="item_section_name_gray1"/>
    <w:rsid w:val="002659B0"/>
  </w:style>
  <w:style w:type="character" w:customStyle="1" w:styleId="itembuttonscounterblock">
    <w:name w:val="item_buttons_counter_block"/>
    <w:rsid w:val="002659B0"/>
  </w:style>
  <w:style w:type="character" w:customStyle="1" w:styleId="bxcntdesc">
    <w:name w:val="bx_cnt_desc"/>
    <w:rsid w:val="002659B0"/>
  </w:style>
  <w:style w:type="paragraph" w:customStyle="1" w:styleId="discrip">
    <w:name w:val="discrip"/>
    <w:basedOn w:val="a0"/>
    <w:rsid w:val="002659B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0">
    <w:name w:val="Нет списка11"/>
    <w:next w:val="a3"/>
    <w:semiHidden/>
    <w:rsid w:val="002659B0"/>
  </w:style>
  <w:style w:type="character" w:customStyle="1" w:styleId="ConsPlusNormal0">
    <w:name w:val="ConsPlusNormal Знак"/>
    <w:link w:val="ConsPlusNormal"/>
    <w:locked/>
    <w:rsid w:val="002659B0"/>
    <w:rPr>
      <w:rFonts w:ascii="Calibri" w:eastAsia="Times New Roman" w:hAnsi="Calibri" w:cs="Calibri"/>
      <w:szCs w:val="20"/>
      <w:lang w:eastAsia="ru-RU"/>
    </w:rPr>
  </w:style>
  <w:style w:type="paragraph" w:customStyle="1" w:styleId="27">
    <w:name w:val="Без интервала2"/>
    <w:rsid w:val="00AC72C8"/>
    <w:pPr>
      <w:spacing w:after="0" w:line="240" w:lineRule="auto"/>
    </w:pPr>
    <w:rPr>
      <w:rFonts w:ascii="Times New Roman" w:eastAsia="Calibri" w:hAnsi="Times New Roman" w:cs="Times New Roman"/>
      <w:sz w:val="24"/>
      <w:szCs w:val="24"/>
      <w:lang w:eastAsia="ru-RU"/>
    </w:rPr>
  </w:style>
  <w:style w:type="paragraph" w:customStyle="1" w:styleId="35">
    <w:name w:val="Без интервала3"/>
    <w:rsid w:val="000D0108"/>
    <w:pPr>
      <w:spacing w:after="0" w:line="240" w:lineRule="auto"/>
    </w:pPr>
    <w:rPr>
      <w:rFonts w:ascii="Times New Roman" w:eastAsia="Calibri" w:hAnsi="Times New Roman" w:cs="Times New Roman"/>
      <w:sz w:val="24"/>
      <w:szCs w:val="24"/>
      <w:lang w:eastAsia="ru-RU"/>
    </w:rPr>
  </w:style>
  <w:style w:type="paragraph" w:customStyle="1" w:styleId="12">
    <w:name w:val="Знак сноски1"/>
    <w:link w:val="aa"/>
    <w:rsid w:val="00B11538"/>
    <w:pPr>
      <w:spacing w:after="0" w:line="240" w:lineRule="auto"/>
    </w:pPr>
    <w:rPr>
      <w:rFonts w:cs="Times New Roman"/>
      <w:vertAlign w:val="superscript"/>
    </w:rPr>
  </w:style>
  <w:style w:type="numbering" w:customStyle="1" w:styleId="36">
    <w:name w:val="Нет списка3"/>
    <w:next w:val="a3"/>
    <w:uiPriority w:val="99"/>
    <w:semiHidden/>
    <w:unhideWhenUsed/>
    <w:rsid w:val="00EB060E"/>
  </w:style>
  <w:style w:type="table" w:customStyle="1" w:styleId="OTR1">
    <w:name w:val="OTR1"/>
    <w:basedOn w:val="a2"/>
    <w:next w:val="af7"/>
    <w:uiPriority w:val="59"/>
    <w:rsid w:val="00EB060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Веб-таблица 11"/>
    <w:basedOn w:val="a2"/>
    <w:next w:val="-1"/>
    <w:rsid w:val="00EB06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
    <w:name w:val="Стиль11"/>
    <w:rsid w:val="00EB060E"/>
  </w:style>
  <w:style w:type="paragraph" w:customStyle="1" w:styleId="43">
    <w:name w:val="Без интервала4"/>
    <w:rsid w:val="00EB060E"/>
    <w:pPr>
      <w:spacing w:after="0" w:line="240" w:lineRule="auto"/>
    </w:pPr>
    <w:rPr>
      <w:rFonts w:ascii="Times New Roman" w:eastAsia="Calibri" w:hAnsi="Times New Roman" w:cs="Times New Roman"/>
      <w:sz w:val="24"/>
      <w:szCs w:val="24"/>
      <w:lang w:eastAsia="ru-RU"/>
    </w:rPr>
  </w:style>
  <w:style w:type="numbering" w:customStyle="1" w:styleId="120">
    <w:name w:val="Нет списка12"/>
    <w:next w:val="a3"/>
    <w:uiPriority w:val="99"/>
    <w:semiHidden/>
    <w:unhideWhenUsed/>
    <w:rsid w:val="00EB060E"/>
  </w:style>
  <w:style w:type="numbering" w:customStyle="1" w:styleId="1110">
    <w:name w:val="Нет списка111"/>
    <w:next w:val="a3"/>
    <w:semiHidden/>
    <w:rsid w:val="00EB060E"/>
  </w:style>
  <w:style w:type="numbering" w:customStyle="1" w:styleId="WW8Num611">
    <w:name w:val="WW8Num611"/>
    <w:rsid w:val="00EB060E"/>
  </w:style>
  <w:style w:type="numbering" w:customStyle="1" w:styleId="210">
    <w:name w:val="Нет списка21"/>
    <w:next w:val="a3"/>
    <w:uiPriority w:val="99"/>
    <w:semiHidden/>
    <w:unhideWhenUsed/>
    <w:rsid w:val="00EB060E"/>
  </w:style>
  <w:style w:type="numbering" w:customStyle="1" w:styleId="WW8Num6121">
    <w:name w:val="WW8Num6121"/>
    <w:rsid w:val="00EB060E"/>
  </w:style>
  <w:style w:type="table" w:customStyle="1" w:styleId="OTR2">
    <w:name w:val="OTR2"/>
    <w:basedOn w:val="a2"/>
    <w:next w:val="af7"/>
    <w:uiPriority w:val="59"/>
    <w:rsid w:val="001523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1285">
      <w:bodyDiv w:val="1"/>
      <w:marLeft w:val="0"/>
      <w:marRight w:val="0"/>
      <w:marTop w:val="0"/>
      <w:marBottom w:val="0"/>
      <w:divBdr>
        <w:top w:val="none" w:sz="0" w:space="0" w:color="auto"/>
        <w:left w:val="none" w:sz="0" w:space="0" w:color="auto"/>
        <w:bottom w:val="none" w:sz="0" w:space="0" w:color="auto"/>
        <w:right w:val="none" w:sz="0" w:space="0" w:color="auto"/>
      </w:divBdr>
    </w:div>
    <w:div w:id="182135362">
      <w:bodyDiv w:val="1"/>
      <w:marLeft w:val="0"/>
      <w:marRight w:val="0"/>
      <w:marTop w:val="0"/>
      <w:marBottom w:val="0"/>
      <w:divBdr>
        <w:top w:val="none" w:sz="0" w:space="0" w:color="auto"/>
        <w:left w:val="none" w:sz="0" w:space="0" w:color="auto"/>
        <w:bottom w:val="none" w:sz="0" w:space="0" w:color="auto"/>
        <w:right w:val="none" w:sz="0" w:space="0" w:color="auto"/>
      </w:divBdr>
    </w:div>
    <w:div w:id="252053763">
      <w:bodyDiv w:val="1"/>
      <w:marLeft w:val="0"/>
      <w:marRight w:val="0"/>
      <w:marTop w:val="0"/>
      <w:marBottom w:val="0"/>
      <w:divBdr>
        <w:top w:val="none" w:sz="0" w:space="0" w:color="auto"/>
        <w:left w:val="none" w:sz="0" w:space="0" w:color="auto"/>
        <w:bottom w:val="none" w:sz="0" w:space="0" w:color="auto"/>
        <w:right w:val="none" w:sz="0" w:space="0" w:color="auto"/>
      </w:divBdr>
    </w:div>
    <w:div w:id="255331443">
      <w:bodyDiv w:val="1"/>
      <w:marLeft w:val="0"/>
      <w:marRight w:val="0"/>
      <w:marTop w:val="0"/>
      <w:marBottom w:val="0"/>
      <w:divBdr>
        <w:top w:val="none" w:sz="0" w:space="0" w:color="auto"/>
        <w:left w:val="none" w:sz="0" w:space="0" w:color="auto"/>
        <w:bottom w:val="none" w:sz="0" w:space="0" w:color="auto"/>
        <w:right w:val="none" w:sz="0" w:space="0" w:color="auto"/>
      </w:divBdr>
    </w:div>
    <w:div w:id="465507910">
      <w:bodyDiv w:val="1"/>
      <w:marLeft w:val="0"/>
      <w:marRight w:val="0"/>
      <w:marTop w:val="0"/>
      <w:marBottom w:val="0"/>
      <w:divBdr>
        <w:top w:val="none" w:sz="0" w:space="0" w:color="auto"/>
        <w:left w:val="none" w:sz="0" w:space="0" w:color="auto"/>
        <w:bottom w:val="none" w:sz="0" w:space="0" w:color="auto"/>
        <w:right w:val="none" w:sz="0" w:space="0" w:color="auto"/>
      </w:divBdr>
    </w:div>
    <w:div w:id="493421338">
      <w:bodyDiv w:val="1"/>
      <w:marLeft w:val="0"/>
      <w:marRight w:val="0"/>
      <w:marTop w:val="0"/>
      <w:marBottom w:val="0"/>
      <w:divBdr>
        <w:top w:val="none" w:sz="0" w:space="0" w:color="auto"/>
        <w:left w:val="none" w:sz="0" w:space="0" w:color="auto"/>
        <w:bottom w:val="none" w:sz="0" w:space="0" w:color="auto"/>
        <w:right w:val="none" w:sz="0" w:space="0" w:color="auto"/>
      </w:divBdr>
    </w:div>
    <w:div w:id="652875986">
      <w:bodyDiv w:val="1"/>
      <w:marLeft w:val="0"/>
      <w:marRight w:val="0"/>
      <w:marTop w:val="0"/>
      <w:marBottom w:val="0"/>
      <w:divBdr>
        <w:top w:val="none" w:sz="0" w:space="0" w:color="auto"/>
        <w:left w:val="none" w:sz="0" w:space="0" w:color="auto"/>
        <w:bottom w:val="none" w:sz="0" w:space="0" w:color="auto"/>
        <w:right w:val="none" w:sz="0" w:space="0" w:color="auto"/>
      </w:divBdr>
    </w:div>
    <w:div w:id="673461399">
      <w:bodyDiv w:val="1"/>
      <w:marLeft w:val="0"/>
      <w:marRight w:val="0"/>
      <w:marTop w:val="0"/>
      <w:marBottom w:val="0"/>
      <w:divBdr>
        <w:top w:val="none" w:sz="0" w:space="0" w:color="auto"/>
        <w:left w:val="none" w:sz="0" w:space="0" w:color="auto"/>
        <w:bottom w:val="none" w:sz="0" w:space="0" w:color="auto"/>
        <w:right w:val="none" w:sz="0" w:space="0" w:color="auto"/>
      </w:divBdr>
    </w:div>
    <w:div w:id="684553321">
      <w:bodyDiv w:val="1"/>
      <w:marLeft w:val="0"/>
      <w:marRight w:val="0"/>
      <w:marTop w:val="0"/>
      <w:marBottom w:val="0"/>
      <w:divBdr>
        <w:top w:val="none" w:sz="0" w:space="0" w:color="auto"/>
        <w:left w:val="none" w:sz="0" w:space="0" w:color="auto"/>
        <w:bottom w:val="none" w:sz="0" w:space="0" w:color="auto"/>
        <w:right w:val="none" w:sz="0" w:space="0" w:color="auto"/>
      </w:divBdr>
    </w:div>
    <w:div w:id="715396639">
      <w:bodyDiv w:val="1"/>
      <w:marLeft w:val="0"/>
      <w:marRight w:val="0"/>
      <w:marTop w:val="0"/>
      <w:marBottom w:val="0"/>
      <w:divBdr>
        <w:top w:val="none" w:sz="0" w:space="0" w:color="auto"/>
        <w:left w:val="none" w:sz="0" w:space="0" w:color="auto"/>
        <w:bottom w:val="none" w:sz="0" w:space="0" w:color="auto"/>
        <w:right w:val="none" w:sz="0" w:space="0" w:color="auto"/>
      </w:divBdr>
    </w:div>
    <w:div w:id="769544640">
      <w:bodyDiv w:val="1"/>
      <w:marLeft w:val="0"/>
      <w:marRight w:val="0"/>
      <w:marTop w:val="0"/>
      <w:marBottom w:val="0"/>
      <w:divBdr>
        <w:top w:val="none" w:sz="0" w:space="0" w:color="auto"/>
        <w:left w:val="none" w:sz="0" w:space="0" w:color="auto"/>
        <w:bottom w:val="none" w:sz="0" w:space="0" w:color="auto"/>
        <w:right w:val="none" w:sz="0" w:space="0" w:color="auto"/>
      </w:divBdr>
    </w:div>
    <w:div w:id="779495145">
      <w:bodyDiv w:val="1"/>
      <w:marLeft w:val="0"/>
      <w:marRight w:val="0"/>
      <w:marTop w:val="0"/>
      <w:marBottom w:val="0"/>
      <w:divBdr>
        <w:top w:val="none" w:sz="0" w:space="0" w:color="auto"/>
        <w:left w:val="none" w:sz="0" w:space="0" w:color="auto"/>
        <w:bottom w:val="none" w:sz="0" w:space="0" w:color="auto"/>
        <w:right w:val="none" w:sz="0" w:space="0" w:color="auto"/>
      </w:divBdr>
    </w:div>
    <w:div w:id="793986320">
      <w:bodyDiv w:val="1"/>
      <w:marLeft w:val="0"/>
      <w:marRight w:val="0"/>
      <w:marTop w:val="0"/>
      <w:marBottom w:val="0"/>
      <w:divBdr>
        <w:top w:val="none" w:sz="0" w:space="0" w:color="auto"/>
        <w:left w:val="none" w:sz="0" w:space="0" w:color="auto"/>
        <w:bottom w:val="none" w:sz="0" w:space="0" w:color="auto"/>
        <w:right w:val="none" w:sz="0" w:space="0" w:color="auto"/>
      </w:divBdr>
    </w:div>
    <w:div w:id="838808895">
      <w:bodyDiv w:val="1"/>
      <w:marLeft w:val="0"/>
      <w:marRight w:val="0"/>
      <w:marTop w:val="0"/>
      <w:marBottom w:val="0"/>
      <w:divBdr>
        <w:top w:val="none" w:sz="0" w:space="0" w:color="auto"/>
        <w:left w:val="none" w:sz="0" w:space="0" w:color="auto"/>
        <w:bottom w:val="none" w:sz="0" w:space="0" w:color="auto"/>
        <w:right w:val="none" w:sz="0" w:space="0" w:color="auto"/>
      </w:divBdr>
    </w:div>
    <w:div w:id="855852271">
      <w:bodyDiv w:val="1"/>
      <w:marLeft w:val="0"/>
      <w:marRight w:val="0"/>
      <w:marTop w:val="0"/>
      <w:marBottom w:val="0"/>
      <w:divBdr>
        <w:top w:val="none" w:sz="0" w:space="0" w:color="auto"/>
        <w:left w:val="none" w:sz="0" w:space="0" w:color="auto"/>
        <w:bottom w:val="none" w:sz="0" w:space="0" w:color="auto"/>
        <w:right w:val="none" w:sz="0" w:space="0" w:color="auto"/>
      </w:divBdr>
    </w:div>
    <w:div w:id="887037643">
      <w:bodyDiv w:val="1"/>
      <w:marLeft w:val="0"/>
      <w:marRight w:val="0"/>
      <w:marTop w:val="0"/>
      <w:marBottom w:val="0"/>
      <w:divBdr>
        <w:top w:val="none" w:sz="0" w:space="0" w:color="auto"/>
        <w:left w:val="none" w:sz="0" w:space="0" w:color="auto"/>
        <w:bottom w:val="none" w:sz="0" w:space="0" w:color="auto"/>
        <w:right w:val="none" w:sz="0" w:space="0" w:color="auto"/>
      </w:divBdr>
    </w:div>
    <w:div w:id="896165822">
      <w:bodyDiv w:val="1"/>
      <w:marLeft w:val="0"/>
      <w:marRight w:val="0"/>
      <w:marTop w:val="0"/>
      <w:marBottom w:val="0"/>
      <w:divBdr>
        <w:top w:val="none" w:sz="0" w:space="0" w:color="auto"/>
        <w:left w:val="none" w:sz="0" w:space="0" w:color="auto"/>
        <w:bottom w:val="none" w:sz="0" w:space="0" w:color="auto"/>
        <w:right w:val="none" w:sz="0" w:space="0" w:color="auto"/>
      </w:divBdr>
    </w:div>
    <w:div w:id="1002198063">
      <w:bodyDiv w:val="1"/>
      <w:marLeft w:val="0"/>
      <w:marRight w:val="0"/>
      <w:marTop w:val="0"/>
      <w:marBottom w:val="0"/>
      <w:divBdr>
        <w:top w:val="none" w:sz="0" w:space="0" w:color="auto"/>
        <w:left w:val="none" w:sz="0" w:space="0" w:color="auto"/>
        <w:bottom w:val="none" w:sz="0" w:space="0" w:color="auto"/>
        <w:right w:val="none" w:sz="0" w:space="0" w:color="auto"/>
      </w:divBdr>
    </w:div>
    <w:div w:id="1011104448">
      <w:bodyDiv w:val="1"/>
      <w:marLeft w:val="0"/>
      <w:marRight w:val="0"/>
      <w:marTop w:val="0"/>
      <w:marBottom w:val="0"/>
      <w:divBdr>
        <w:top w:val="none" w:sz="0" w:space="0" w:color="auto"/>
        <w:left w:val="none" w:sz="0" w:space="0" w:color="auto"/>
        <w:bottom w:val="none" w:sz="0" w:space="0" w:color="auto"/>
        <w:right w:val="none" w:sz="0" w:space="0" w:color="auto"/>
      </w:divBdr>
    </w:div>
    <w:div w:id="1037973964">
      <w:bodyDiv w:val="1"/>
      <w:marLeft w:val="0"/>
      <w:marRight w:val="0"/>
      <w:marTop w:val="0"/>
      <w:marBottom w:val="0"/>
      <w:divBdr>
        <w:top w:val="none" w:sz="0" w:space="0" w:color="auto"/>
        <w:left w:val="none" w:sz="0" w:space="0" w:color="auto"/>
        <w:bottom w:val="none" w:sz="0" w:space="0" w:color="auto"/>
        <w:right w:val="none" w:sz="0" w:space="0" w:color="auto"/>
      </w:divBdr>
    </w:div>
    <w:div w:id="1198394315">
      <w:bodyDiv w:val="1"/>
      <w:marLeft w:val="0"/>
      <w:marRight w:val="0"/>
      <w:marTop w:val="0"/>
      <w:marBottom w:val="0"/>
      <w:divBdr>
        <w:top w:val="none" w:sz="0" w:space="0" w:color="auto"/>
        <w:left w:val="none" w:sz="0" w:space="0" w:color="auto"/>
        <w:bottom w:val="none" w:sz="0" w:space="0" w:color="auto"/>
        <w:right w:val="none" w:sz="0" w:space="0" w:color="auto"/>
      </w:divBdr>
    </w:div>
    <w:div w:id="1240673000">
      <w:bodyDiv w:val="1"/>
      <w:marLeft w:val="0"/>
      <w:marRight w:val="0"/>
      <w:marTop w:val="0"/>
      <w:marBottom w:val="0"/>
      <w:divBdr>
        <w:top w:val="none" w:sz="0" w:space="0" w:color="auto"/>
        <w:left w:val="none" w:sz="0" w:space="0" w:color="auto"/>
        <w:bottom w:val="none" w:sz="0" w:space="0" w:color="auto"/>
        <w:right w:val="none" w:sz="0" w:space="0" w:color="auto"/>
      </w:divBdr>
    </w:div>
    <w:div w:id="1257443286">
      <w:bodyDiv w:val="1"/>
      <w:marLeft w:val="0"/>
      <w:marRight w:val="0"/>
      <w:marTop w:val="0"/>
      <w:marBottom w:val="0"/>
      <w:divBdr>
        <w:top w:val="none" w:sz="0" w:space="0" w:color="auto"/>
        <w:left w:val="none" w:sz="0" w:space="0" w:color="auto"/>
        <w:bottom w:val="none" w:sz="0" w:space="0" w:color="auto"/>
        <w:right w:val="none" w:sz="0" w:space="0" w:color="auto"/>
      </w:divBdr>
    </w:div>
    <w:div w:id="1262445821">
      <w:bodyDiv w:val="1"/>
      <w:marLeft w:val="0"/>
      <w:marRight w:val="0"/>
      <w:marTop w:val="0"/>
      <w:marBottom w:val="0"/>
      <w:divBdr>
        <w:top w:val="none" w:sz="0" w:space="0" w:color="auto"/>
        <w:left w:val="none" w:sz="0" w:space="0" w:color="auto"/>
        <w:bottom w:val="none" w:sz="0" w:space="0" w:color="auto"/>
        <w:right w:val="none" w:sz="0" w:space="0" w:color="auto"/>
      </w:divBdr>
    </w:div>
    <w:div w:id="1282684146">
      <w:bodyDiv w:val="1"/>
      <w:marLeft w:val="0"/>
      <w:marRight w:val="0"/>
      <w:marTop w:val="0"/>
      <w:marBottom w:val="0"/>
      <w:divBdr>
        <w:top w:val="none" w:sz="0" w:space="0" w:color="auto"/>
        <w:left w:val="none" w:sz="0" w:space="0" w:color="auto"/>
        <w:bottom w:val="none" w:sz="0" w:space="0" w:color="auto"/>
        <w:right w:val="none" w:sz="0" w:space="0" w:color="auto"/>
      </w:divBdr>
    </w:div>
    <w:div w:id="1297763051">
      <w:bodyDiv w:val="1"/>
      <w:marLeft w:val="0"/>
      <w:marRight w:val="0"/>
      <w:marTop w:val="0"/>
      <w:marBottom w:val="0"/>
      <w:divBdr>
        <w:top w:val="none" w:sz="0" w:space="0" w:color="auto"/>
        <w:left w:val="none" w:sz="0" w:space="0" w:color="auto"/>
        <w:bottom w:val="none" w:sz="0" w:space="0" w:color="auto"/>
        <w:right w:val="none" w:sz="0" w:space="0" w:color="auto"/>
      </w:divBdr>
    </w:div>
    <w:div w:id="1310356754">
      <w:bodyDiv w:val="1"/>
      <w:marLeft w:val="0"/>
      <w:marRight w:val="0"/>
      <w:marTop w:val="0"/>
      <w:marBottom w:val="0"/>
      <w:divBdr>
        <w:top w:val="none" w:sz="0" w:space="0" w:color="auto"/>
        <w:left w:val="none" w:sz="0" w:space="0" w:color="auto"/>
        <w:bottom w:val="none" w:sz="0" w:space="0" w:color="auto"/>
        <w:right w:val="none" w:sz="0" w:space="0" w:color="auto"/>
      </w:divBdr>
    </w:div>
    <w:div w:id="1389963237">
      <w:bodyDiv w:val="1"/>
      <w:marLeft w:val="0"/>
      <w:marRight w:val="0"/>
      <w:marTop w:val="0"/>
      <w:marBottom w:val="0"/>
      <w:divBdr>
        <w:top w:val="none" w:sz="0" w:space="0" w:color="auto"/>
        <w:left w:val="none" w:sz="0" w:space="0" w:color="auto"/>
        <w:bottom w:val="none" w:sz="0" w:space="0" w:color="auto"/>
        <w:right w:val="none" w:sz="0" w:space="0" w:color="auto"/>
      </w:divBdr>
    </w:div>
    <w:div w:id="1449471445">
      <w:bodyDiv w:val="1"/>
      <w:marLeft w:val="0"/>
      <w:marRight w:val="0"/>
      <w:marTop w:val="0"/>
      <w:marBottom w:val="0"/>
      <w:divBdr>
        <w:top w:val="none" w:sz="0" w:space="0" w:color="auto"/>
        <w:left w:val="none" w:sz="0" w:space="0" w:color="auto"/>
        <w:bottom w:val="none" w:sz="0" w:space="0" w:color="auto"/>
        <w:right w:val="none" w:sz="0" w:space="0" w:color="auto"/>
      </w:divBdr>
    </w:div>
    <w:div w:id="1482428439">
      <w:bodyDiv w:val="1"/>
      <w:marLeft w:val="0"/>
      <w:marRight w:val="0"/>
      <w:marTop w:val="0"/>
      <w:marBottom w:val="0"/>
      <w:divBdr>
        <w:top w:val="none" w:sz="0" w:space="0" w:color="auto"/>
        <w:left w:val="none" w:sz="0" w:space="0" w:color="auto"/>
        <w:bottom w:val="none" w:sz="0" w:space="0" w:color="auto"/>
        <w:right w:val="none" w:sz="0" w:space="0" w:color="auto"/>
      </w:divBdr>
    </w:div>
    <w:div w:id="1505707990">
      <w:bodyDiv w:val="1"/>
      <w:marLeft w:val="0"/>
      <w:marRight w:val="0"/>
      <w:marTop w:val="0"/>
      <w:marBottom w:val="0"/>
      <w:divBdr>
        <w:top w:val="none" w:sz="0" w:space="0" w:color="auto"/>
        <w:left w:val="none" w:sz="0" w:space="0" w:color="auto"/>
        <w:bottom w:val="none" w:sz="0" w:space="0" w:color="auto"/>
        <w:right w:val="none" w:sz="0" w:space="0" w:color="auto"/>
      </w:divBdr>
    </w:div>
    <w:div w:id="1541019136">
      <w:bodyDiv w:val="1"/>
      <w:marLeft w:val="0"/>
      <w:marRight w:val="0"/>
      <w:marTop w:val="0"/>
      <w:marBottom w:val="0"/>
      <w:divBdr>
        <w:top w:val="none" w:sz="0" w:space="0" w:color="auto"/>
        <w:left w:val="none" w:sz="0" w:space="0" w:color="auto"/>
        <w:bottom w:val="none" w:sz="0" w:space="0" w:color="auto"/>
        <w:right w:val="none" w:sz="0" w:space="0" w:color="auto"/>
      </w:divBdr>
    </w:div>
    <w:div w:id="1592278854">
      <w:bodyDiv w:val="1"/>
      <w:marLeft w:val="0"/>
      <w:marRight w:val="0"/>
      <w:marTop w:val="0"/>
      <w:marBottom w:val="0"/>
      <w:divBdr>
        <w:top w:val="none" w:sz="0" w:space="0" w:color="auto"/>
        <w:left w:val="none" w:sz="0" w:space="0" w:color="auto"/>
        <w:bottom w:val="none" w:sz="0" w:space="0" w:color="auto"/>
        <w:right w:val="none" w:sz="0" w:space="0" w:color="auto"/>
      </w:divBdr>
    </w:div>
    <w:div w:id="1658873412">
      <w:bodyDiv w:val="1"/>
      <w:marLeft w:val="0"/>
      <w:marRight w:val="0"/>
      <w:marTop w:val="0"/>
      <w:marBottom w:val="0"/>
      <w:divBdr>
        <w:top w:val="none" w:sz="0" w:space="0" w:color="auto"/>
        <w:left w:val="none" w:sz="0" w:space="0" w:color="auto"/>
        <w:bottom w:val="none" w:sz="0" w:space="0" w:color="auto"/>
        <w:right w:val="none" w:sz="0" w:space="0" w:color="auto"/>
      </w:divBdr>
    </w:div>
    <w:div w:id="1722748801">
      <w:bodyDiv w:val="1"/>
      <w:marLeft w:val="0"/>
      <w:marRight w:val="0"/>
      <w:marTop w:val="0"/>
      <w:marBottom w:val="0"/>
      <w:divBdr>
        <w:top w:val="none" w:sz="0" w:space="0" w:color="auto"/>
        <w:left w:val="none" w:sz="0" w:space="0" w:color="auto"/>
        <w:bottom w:val="none" w:sz="0" w:space="0" w:color="auto"/>
        <w:right w:val="none" w:sz="0" w:space="0" w:color="auto"/>
      </w:divBdr>
    </w:div>
    <w:div w:id="1742169937">
      <w:bodyDiv w:val="1"/>
      <w:marLeft w:val="0"/>
      <w:marRight w:val="0"/>
      <w:marTop w:val="0"/>
      <w:marBottom w:val="0"/>
      <w:divBdr>
        <w:top w:val="none" w:sz="0" w:space="0" w:color="auto"/>
        <w:left w:val="none" w:sz="0" w:space="0" w:color="auto"/>
        <w:bottom w:val="none" w:sz="0" w:space="0" w:color="auto"/>
        <w:right w:val="none" w:sz="0" w:space="0" w:color="auto"/>
      </w:divBdr>
    </w:div>
    <w:div w:id="1766420186">
      <w:bodyDiv w:val="1"/>
      <w:marLeft w:val="0"/>
      <w:marRight w:val="0"/>
      <w:marTop w:val="0"/>
      <w:marBottom w:val="0"/>
      <w:divBdr>
        <w:top w:val="none" w:sz="0" w:space="0" w:color="auto"/>
        <w:left w:val="none" w:sz="0" w:space="0" w:color="auto"/>
        <w:bottom w:val="none" w:sz="0" w:space="0" w:color="auto"/>
        <w:right w:val="none" w:sz="0" w:space="0" w:color="auto"/>
      </w:divBdr>
    </w:div>
    <w:div w:id="1774476420">
      <w:bodyDiv w:val="1"/>
      <w:marLeft w:val="0"/>
      <w:marRight w:val="0"/>
      <w:marTop w:val="0"/>
      <w:marBottom w:val="0"/>
      <w:divBdr>
        <w:top w:val="none" w:sz="0" w:space="0" w:color="auto"/>
        <w:left w:val="none" w:sz="0" w:space="0" w:color="auto"/>
        <w:bottom w:val="none" w:sz="0" w:space="0" w:color="auto"/>
        <w:right w:val="none" w:sz="0" w:space="0" w:color="auto"/>
      </w:divBdr>
    </w:div>
    <w:div w:id="1778064812">
      <w:bodyDiv w:val="1"/>
      <w:marLeft w:val="0"/>
      <w:marRight w:val="0"/>
      <w:marTop w:val="0"/>
      <w:marBottom w:val="0"/>
      <w:divBdr>
        <w:top w:val="none" w:sz="0" w:space="0" w:color="auto"/>
        <w:left w:val="none" w:sz="0" w:space="0" w:color="auto"/>
        <w:bottom w:val="none" w:sz="0" w:space="0" w:color="auto"/>
        <w:right w:val="none" w:sz="0" w:space="0" w:color="auto"/>
      </w:divBdr>
    </w:div>
    <w:div w:id="1786386191">
      <w:bodyDiv w:val="1"/>
      <w:marLeft w:val="0"/>
      <w:marRight w:val="0"/>
      <w:marTop w:val="0"/>
      <w:marBottom w:val="0"/>
      <w:divBdr>
        <w:top w:val="none" w:sz="0" w:space="0" w:color="auto"/>
        <w:left w:val="none" w:sz="0" w:space="0" w:color="auto"/>
        <w:bottom w:val="none" w:sz="0" w:space="0" w:color="auto"/>
        <w:right w:val="none" w:sz="0" w:space="0" w:color="auto"/>
      </w:divBdr>
    </w:div>
    <w:div w:id="1855920588">
      <w:bodyDiv w:val="1"/>
      <w:marLeft w:val="0"/>
      <w:marRight w:val="0"/>
      <w:marTop w:val="0"/>
      <w:marBottom w:val="0"/>
      <w:divBdr>
        <w:top w:val="none" w:sz="0" w:space="0" w:color="auto"/>
        <w:left w:val="none" w:sz="0" w:space="0" w:color="auto"/>
        <w:bottom w:val="none" w:sz="0" w:space="0" w:color="auto"/>
        <w:right w:val="none" w:sz="0" w:space="0" w:color="auto"/>
      </w:divBdr>
    </w:div>
    <w:div w:id="1864827028">
      <w:bodyDiv w:val="1"/>
      <w:marLeft w:val="0"/>
      <w:marRight w:val="0"/>
      <w:marTop w:val="0"/>
      <w:marBottom w:val="0"/>
      <w:divBdr>
        <w:top w:val="none" w:sz="0" w:space="0" w:color="auto"/>
        <w:left w:val="none" w:sz="0" w:space="0" w:color="auto"/>
        <w:bottom w:val="none" w:sz="0" w:space="0" w:color="auto"/>
        <w:right w:val="none" w:sz="0" w:space="0" w:color="auto"/>
      </w:divBdr>
    </w:div>
    <w:div w:id="1930654534">
      <w:bodyDiv w:val="1"/>
      <w:marLeft w:val="0"/>
      <w:marRight w:val="0"/>
      <w:marTop w:val="0"/>
      <w:marBottom w:val="0"/>
      <w:divBdr>
        <w:top w:val="none" w:sz="0" w:space="0" w:color="auto"/>
        <w:left w:val="none" w:sz="0" w:space="0" w:color="auto"/>
        <w:bottom w:val="none" w:sz="0" w:space="0" w:color="auto"/>
        <w:right w:val="none" w:sz="0" w:space="0" w:color="auto"/>
      </w:divBdr>
    </w:div>
    <w:div w:id="1950699376">
      <w:bodyDiv w:val="1"/>
      <w:marLeft w:val="0"/>
      <w:marRight w:val="0"/>
      <w:marTop w:val="0"/>
      <w:marBottom w:val="0"/>
      <w:divBdr>
        <w:top w:val="none" w:sz="0" w:space="0" w:color="auto"/>
        <w:left w:val="none" w:sz="0" w:space="0" w:color="auto"/>
        <w:bottom w:val="none" w:sz="0" w:space="0" w:color="auto"/>
        <w:right w:val="none" w:sz="0" w:space="0" w:color="auto"/>
      </w:divBdr>
    </w:div>
    <w:div w:id="1955750051">
      <w:bodyDiv w:val="1"/>
      <w:marLeft w:val="0"/>
      <w:marRight w:val="0"/>
      <w:marTop w:val="0"/>
      <w:marBottom w:val="0"/>
      <w:divBdr>
        <w:top w:val="none" w:sz="0" w:space="0" w:color="auto"/>
        <w:left w:val="none" w:sz="0" w:space="0" w:color="auto"/>
        <w:bottom w:val="none" w:sz="0" w:space="0" w:color="auto"/>
        <w:right w:val="none" w:sz="0" w:space="0" w:color="auto"/>
      </w:divBdr>
    </w:div>
    <w:div w:id="1997801517">
      <w:bodyDiv w:val="1"/>
      <w:marLeft w:val="0"/>
      <w:marRight w:val="0"/>
      <w:marTop w:val="0"/>
      <w:marBottom w:val="0"/>
      <w:divBdr>
        <w:top w:val="none" w:sz="0" w:space="0" w:color="auto"/>
        <w:left w:val="none" w:sz="0" w:space="0" w:color="auto"/>
        <w:bottom w:val="none" w:sz="0" w:space="0" w:color="auto"/>
        <w:right w:val="none" w:sz="0" w:space="0" w:color="auto"/>
      </w:divBdr>
    </w:div>
    <w:div w:id="2057504988">
      <w:bodyDiv w:val="1"/>
      <w:marLeft w:val="0"/>
      <w:marRight w:val="0"/>
      <w:marTop w:val="0"/>
      <w:marBottom w:val="0"/>
      <w:divBdr>
        <w:top w:val="none" w:sz="0" w:space="0" w:color="auto"/>
        <w:left w:val="none" w:sz="0" w:space="0" w:color="auto"/>
        <w:bottom w:val="none" w:sz="0" w:space="0" w:color="auto"/>
        <w:right w:val="none" w:sz="0" w:space="0" w:color="auto"/>
      </w:divBdr>
    </w:div>
    <w:div w:id="21117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45C16-4EE4-4CE1-9985-2CD768D2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4124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Зоря Ксения Вадимовна</dc:creator>
  <cp:lastModifiedBy>Александров Алексей Юрьевич</cp:lastModifiedBy>
  <cp:revision>4</cp:revision>
  <cp:lastPrinted>2026-06-17T06:50:00Z</cp:lastPrinted>
  <dcterms:created xsi:type="dcterms:W3CDTF">2026-06-17T06:47:00Z</dcterms:created>
  <dcterms:modified xsi:type="dcterms:W3CDTF">2026-06-17T06:58:00Z</dcterms:modified>
</cp:coreProperties>
</file>