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0ef06d4dd46fa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44e799e9ba3b47e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436 666,67 ₽</w:t>
            </w:r>
          </w:p>
          <w:p>
            <w:pPr>
              <w:jc w:val="left"/>
            </w:pPr>
            <w:r>
              <w:rPr>
                <w:sz w:val="36"/>
              </w:rPr>
              <w:t xml:space="preserve">436 666,67 ₽</w:t>
            </w:r>
          </w:p>
          <w:p>
            <w:pPr>
              <w:jc w:val="left"/>
            </w:pPr>
            <w:r>
              <w:rPr>
                <w:sz w:val="36"/>
              </w:rPr>
              <w:t xml:space="preserve">27,61%</w:t>
            </w:r>
          </w:p>
          <w:p>
            <w:pPr>
              <w:jc w:val="left"/>
            </w:pPr>
            <w:r>
              <w:rPr>
                <w:sz w:val="36"/>
              </w:rPr>
              <w:t xml:space="preserve">120 554,2755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1 × (310 000,00 + 450 000,00 + 550 000,00) / 3 = 436 666,67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310 000,00 + 450 000,00 + 550 000,00 = 1 310 000,00</w:t>
      </w:r>
    </w:p>
    <w:p>
      <w:pPr>
        <w:jc w:val="left"/>
      </w:pPr>
      <w:r>
        <w:rPr>
          <w:sz w:val="28"/>
        </w:rPr>
        <w:t xml:space="preserve">2. 1 310 000,00 / 3 = 436 666,67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120 554,2755 × 100 = 12 055 427,55</w:t>
      </w:r>
    </w:p>
    <w:p>
      <w:pPr>
        <w:jc w:val="left"/>
      </w:pPr>
      <w:r>
        <w:rPr>
          <w:sz w:val="28"/>
        </w:rPr>
        <w:t xml:space="preserve">2. 12 055 427,55 / 436 666,67 = 27,61%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(310 000,00 − 436 666,67) ^2 + (450 000,00 − 436 666,67) ^2 + (550 000,00 − 436 666,67) ^2 = 29 066 666 666,6667</w:t>
      </w:r>
    </w:p>
    <w:p>
      <w:pPr>
        <w:jc w:val="left"/>
      </w:pPr>
      <w:r>
        <w:rPr>
          <w:sz w:val="28"/>
        </w:rPr>
        <w:t xml:space="preserve">2. √ (29 066 666 666,6667 / (3 − 1)) = 120 554,2755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310 000,00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450 000,00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550 000,00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44e799e9ba3b47e9" /></Relationships>
</file>