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1A6E" w:rsidRPr="00511A6E" w:rsidRDefault="00120BBA" w:rsidP="00511A6E">
      <w:pPr>
        <w:widowControl w:val="0"/>
        <w:jc w:val="center"/>
        <w:rPr>
          <w:rFonts w:eastAsia="Arial Unicode MS"/>
          <w:b/>
          <w:bCs/>
          <w:kern w:val="1"/>
          <w:sz w:val="22"/>
          <w:szCs w:val="22"/>
        </w:rPr>
      </w:pPr>
      <w:r>
        <w:rPr>
          <w:rFonts w:eastAsia="Arial Unicode MS"/>
          <w:b/>
          <w:bCs/>
          <w:kern w:val="1"/>
          <w:sz w:val="22"/>
          <w:szCs w:val="22"/>
        </w:rPr>
        <w:t xml:space="preserve">ГОСУДАРСТВЕННЫЙ </w:t>
      </w:r>
      <w:r w:rsidR="00511A6E" w:rsidRPr="00511A6E">
        <w:rPr>
          <w:rFonts w:eastAsia="Arial Unicode MS"/>
          <w:b/>
          <w:bCs/>
          <w:kern w:val="1"/>
          <w:sz w:val="22"/>
          <w:szCs w:val="22"/>
        </w:rPr>
        <w:t>КОНТРАКТ № _____</w:t>
      </w:r>
    </w:p>
    <w:p w:rsidR="00511A6E" w:rsidRDefault="00120BBA" w:rsidP="00511A6E">
      <w:pPr>
        <w:jc w:val="center"/>
        <w:rPr>
          <w:b/>
          <w:iCs/>
          <w:sz w:val="22"/>
          <w:szCs w:val="22"/>
        </w:rPr>
      </w:pPr>
      <w:r w:rsidRPr="000C4514">
        <w:rPr>
          <w:b/>
        </w:rPr>
        <w:t>Поставка канцелярских товаров и принадлежностей</w:t>
      </w:r>
    </w:p>
    <w:p w:rsidR="00511A6E" w:rsidRPr="00511A6E" w:rsidRDefault="00511A6E" w:rsidP="00511A6E">
      <w:pPr>
        <w:jc w:val="center"/>
        <w:rPr>
          <w:rFonts w:eastAsia="Arial Unicode MS"/>
          <w:b/>
          <w:bCs/>
          <w:sz w:val="22"/>
          <w:szCs w:val="22"/>
        </w:rPr>
      </w:pPr>
      <w:r w:rsidRPr="00511A6E">
        <w:rPr>
          <w:rFonts w:eastAsia="Arial Unicode MS"/>
          <w:b/>
          <w:bCs/>
          <w:sz w:val="22"/>
          <w:szCs w:val="22"/>
        </w:rPr>
        <w:t>ИКЗ: ________________________________________</w:t>
      </w:r>
    </w:p>
    <w:p w:rsidR="00511A6E" w:rsidRPr="00511A6E" w:rsidRDefault="00511A6E" w:rsidP="00511A6E">
      <w:pPr>
        <w:jc w:val="center"/>
        <w:rPr>
          <w:b/>
          <w:sz w:val="22"/>
          <w:szCs w:val="22"/>
        </w:rPr>
      </w:pPr>
    </w:p>
    <w:tbl>
      <w:tblPr>
        <w:tblW w:w="10872" w:type="dxa"/>
        <w:tblLayout w:type="fixed"/>
        <w:tblLook w:val="0000"/>
      </w:tblPr>
      <w:tblGrid>
        <w:gridCol w:w="5436"/>
        <w:gridCol w:w="5436"/>
      </w:tblGrid>
      <w:tr w:rsidR="00511A6E" w:rsidRPr="00511A6E" w:rsidTr="003E30D4">
        <w:trPr>
          <w:trHeight w:val="382"/>
        </w:trPr>
        <w:tc>
          <w:tcPr>
            <w:tcW w:w="5436" w:type="dxa"/>
            <w:shd w:val="clear" w:color="auto" w:fill="auto"/>
          </w:tcPr>
          <w:p w:rsidR="00511A6E" w:rsidRPr="00511A6E" w:rsidRDefault="00511A6E" w:rsidP="003E30D4">
            <w:r w:rsidRPr="00511A6E">
              <w:rPr>
                <w:sz w:val="22"/>
                <w:szCs w:val="22"/>
              </w:rPr>
              <w:t>г. Воронеж</w:t>
            </w:r>
          </w:p>
        </w:tc>
        <w:tc>
          <w:tcPr>
            <w:tcW w:w="5436" w:type="dxa"/>
            <w:shd w:val="clear" w:color="auto" w:fill="auto"/>
          </w:tcPr>
          <w:p w:rsidR="00511A6E" w:rsidRPr="00511A6E" w:rsidRDefault="00511A6E" w:rsidP="003E30D4">
            <w:r w:rsidRPr="00511A6E">
              <w:rPr>
                <w:sz w:val="22"/>
                <w:szCs w:val="22"/>
              </w:rPr>
              <w:t xml:space="preserve">                                        «__» ______ 2026 г.</w:t>
            </w:r>
          </w:p>
        </w:tc>
      </w:tr>
    </w:tbl>
    <w:p w:rsidR="00511A6E" w:rsidRPr="00511A6E" w:rsidRDefault="00511A6E" w:rsidP="00511A6E">
      <w:pPr>
        <w:ind w:firstLine="709"/>
        <w:rPr>
          <w:rFonts w:eastAsia="Arial Unicode MS"/>
          <w:color w:val="000000"/>
          <w:sz w:val="22"/>
          <w:szCs w:val="22"/>
        </w:rPr>
      </w:pPr>
    </w:p>
    <w:p w:rsidR="00511A6E" w:rsidRPr="00511A6E" w:rsidRDefault="00511A6E" w:rsidP="00511A6E">
      <w:pPr>
        <w:ind w:firstLine="709"/>
        <w:rPr>
          <w:rFonts w:eastAsia="Arial Unicode MS"/>
          <w:color w:val="000000"/>
          <w:sz w:val="22"/>
          <w:szCs w:val="22"/>
        </w:rPr>
      </w:pPr>
      <w:r w:rsidRPr="00511A6E">
        <w:rPr>
          <w:rFonts w:eastAsia="Arial Unicode MS"/>
          <w:sz w:val="22"/>
          <w:szCs w:val="22"/>
        </w:rPr>
        <w:t>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Воронежской области</w:t>
      </w:r>
      <w:r w:rsidRPr="00511A6E">
        <w:rPr>
          <w:rFonts w:eastAsia="Arial Unicode MS"/>
          <w:color w:val="000000"/>
          <w:sz w:val="22"/>
          <w:szCs w:val="22"/>
        </w:rPr>
        <w:t xml:space="preserve">(Главное управление МЧС России по Воронежской области), именуемое в дальнейшем  «Заказчик», в лице _______________, действующего на основании _________, с одной стороны, и __________________________________________, именуемый в дальнейшем «Поставщик», в лице __________________________________________, действующего на основании  ____________, с другой стороны, именуемые в дальнейшем «Стороны», </w:t>
      </w:r>
      <w:r w:rsidRPr="00511A6E">
        <w:rPr>
          <w:sz w:val="22"/>
          <w:szCs w:val="22"/>
        </w:rPr>
        <w:t xml:space="preserve">в соответствии с п. 4 ч.1 ст. 93 Федерального </w:t>
      </w:r>
      <w:hyperlink r:id="rId5" w:history="1">
        <w:r w:rsidRPr="00511A6E">
          <w:rPr>
            <w:sz w:val="22"/>
            <w:szCs w:val="22"/>
          </w:rPr>
          <w:t>закон</w:t>
        </w:r>
      </w:hyperlink>
      <w:r w:rsidRPr="00511A6E">
        <w:rPr>
          <w:sz w:val="22"/>
          <w:szCs w:val="22"/>
        </w:rPr>
        <w:t xml:space="preserve">ом от 5 апреля 2013 г. № 44-ФЗ «О контрактной системе в сфере закупок товаров, работ, услуг для обеспечения государственных и муниципальных нужд», </w:t>
      </w:r>
      <w:r w:rsidRPr="00511A6E">
        <w:rPr>
          <w:rFonts w:eastAsia="Arial Unicode MS"/>
          <w:color w:val="000000"/>
          <w:sz w:val="22"/>
          <w:szCs w:val="22"/>
        </w:rPr>
        <w:t xml:space="preserve">заключили настоящий Контракт о нижеследующем: </w:t>
      </w:r>
    </w:p>
    <w:p w:rsidR="00511A6E" w:rsidRPr="00511A6E" w:rsidRDefault="00511A6E" w:rsidP="00511A6E">
      <w:pPr>
        <w:ind w:firstLine="709"/>
        <w:rPr>
          <w:rFonts w:eastAsia="Arial Unicode MS"/>
          <w:b/>
          <w:bCs/>
          <w:color w:val="000000"/>
          <w:sz w:val="22"/>
          <w:szCs w:val="22"/>
        </w:rPr>
      </w:pPr>
    </w:p>
    <w:p w:rsidR="00511A6E" w:rsidRPr="00511A6E" w:rsidRDefault="00511A6E" w:rsidP="00511A6E">
      <w:pPr>
        <w:numPr>
          <w:ilvl w:val="0"/>
          <w:numId w:val="1"/>
        </w:numPr>
        <w:jc w:val="center"/>
        <w:rPr>
          <w:rFonts w:eastAsia="Arial Unicode MS"/>
          <w:sz w:val="22"/>
          <w:szCs w:val="22"/>
        </w:rPr>
      </w:pPr>
      <w:r w:rsidRPr="00511A6E">
        <w:rPr>
          <w:rFonts w:eastAsia="Arial Unicode MS"/>
          <w:b/>
          <w:bCs/>
          <w:color w:val="000000"/>
          <w:sz w:val="22"/>
          <w:szCs w:val="22"/>
        </w:rPr>
        <w:t>ПРЕДМЕТ КОНТРАКТА</w:t>
      </w:r>
    </w:p>
    <w:p w:rsidR="00511A6E" w:rsidRPr="00511A6E" w:rsidRDefault="00511A6E" w:rsidP="00511A6E">
      <w:pPr>
        <w:ind w:firstLine="708"/>
        <w:rPr>
          <w:rFonts w:eastAsia="Arial Unicode MS"/>
          <w:color w:val="000000"/>
          <w:sz w:val="22"/>
          <w:szCs w:val="22"/>
        </w:rPr>
      </w:pPr>
      <w:r w:rsidRPr="00511A6E">
        <w:rPr>
          <w:rFonts w:eastAsia="Arial Unicode MS"/>
          <w:sz w:val="22"/>
          <w:szCs w:val="22"/>
        </w:rPr>
        <w:t>1.1. Поставщик обязуется поставить Заказчику</w:t>
      </w:r>
      <w:r>
        <w:rPr>
          <w:sz w:val="22"/>
          <w:szCs w:val="22"/>
        </w:rPr>
        <w:t xml:space="preserve">канцелярские товары (далее – товар), </w:t>
      </w:r>
      <w:r w:rsidRPr="00511A6E">
        <w:rPr>
          <w:rFonts w:eastAsia="Arial Unicode MS"/>
          <w:sz w:val="22"/>
          <w:szCs w:val="22"/>
        </w:rPr>
        <w:t xml:space="preserve">а Заказчик обязуется принять и оплатить товар, поставленный в соответствии с условиями </w:t>
      </w:r>
      <w:r w:rsidRPr="00511A6E">
        <w:rPr>
          <w:rFonts w:eastAsia="Arial Unicode MS"/>
          <w:color w:val="000000"/>
          <w:sz w:val="22"/>
          <w:szCs w:val="22"/>
        </w:rPr>
        <w:t xml:space="preserve">Контракта </w:t>
      </w:r>
      <w:r w:rsidRPr="00511A6E">
        <w:rPr>
          <w:rFonts w:eastAsia="Arial Unicode MS"/>
          <w:sz w:val="22"/>
          <w:szCs w:val="22"/>
        </w:rPr>
        <w:t xml:space="preserve">и приложениями к нему. </w:t>
      </w:r>
    </w:p>
    <w:p w:rsidR="00511A6E" w:rsidRPr="00511A6E" w:rsidRDefault="00511A6E" w:rsidP="00511A6E">
      <w:pPr>
        <w:ind w:firstLine="709"/>
        <w:rPr>
          <w:rFonts w:eastAsia="Arial Unicode MS"/>
          <w:color w:val="000000"/>
          <w:sz w:val="22"/>
          <w:szCs w:val="22"/>
        </w:rPr>
      </w:pPr>
      <w:r w:rsidRPr="00511A6E">
        <w:rPr>
          <w:rFonts w:eastAsia="Arial Unicode MS"/>
          <w:color w:val="000000"/>
          <w:sz w:val="22"/>
          <w:szCs w:val="22"/>
        </w:rPr>
        <w:t xml:space="preserve">1.2. Ассортимент, количество, цена, место поставки и сроки, согласно которым Поставщик обязуется поставить товар в рамках Контракта, определенны в Описание объекта закупки (Приложение № 1 к Контракту) и Спецификации (Приложение № 2 к Контракту) являющимися неотъемлемой частью Контракта. </w:t>
      </w:r>
    </w:p>
    <w:p w:rsidR="00511A6E" w:rsidRPr="00511A6E" w:rsidRDefault="00511A6E" w:rsidP="00511A6E">
      <w:pPr>
        <w:tabs>
          <w:tab w:val="left" w:pos="1276"/>
        </w:tabs>
        <w:ind w:firstLine="709"/>
        <w:rPr>
          <w:rFonts w:eastAsia="Arial Unicode MS"/>
          <w:color w:val="000000"/>
          <w:sz w:val="22"/>
          <w:szCs w:val="22"/>
        </w:rPr>
      </w:pPr>
      <w:r w:rsidRPr="00511A6E">
        <w:rPr>
          <w:rFonts w:eastAsia="Arial Unicode MS"/>
          <w:color w:val="000000"/>
          <w:sz w:val="22"/>
          <w:szCs w:val="22"/>
        </w:rPr>
        <w:t>1.3</w:t>
      </w:r>
      <w:r w:rsidRPr="00511A6E">
        <w:rPr>
          <w:rFonts w:eastAsia="Arial Unicode MS"/>
          <w:sz w:val="22"/>
          <w:szCs w:val="22"/>
        </w:rPr>
        <w:t xml:space="preserve"> Поставщик гарантирует, что товар, поставляемый </w:t>
      </w:r>
      <w:r w:rsidRPr="00511A6E">
        <w:rPr>
          <w:rFonts w:eastAsia="Arial Unicode MS"/>
          <w:color w:val="000000"/>
          <w:sz w:val="22"/>
          <w:szCs w:val="22"/>
        </w:rPr>
        <w:t>по Контракту является новым, ранее не использованным, в споре и под арестом не состоит, не является предметом залога и не обременен правами третьих лиц.</w:t>
      </w:r>
    </w:p>
    <w:p w:rsidR="00511A6E" w:rsidRPr="00511A6E" w:rsidRDefault="00511A6E" w:rsidP="00511A6E">
      <w:pPr>
        <w:tabs>
          <w:tab w:val="left" w:pos="1276"/>
        </w:tabs>
        <w:ind w:firstLine="709"/>
        <w:rPr>
          <w:rFonts w:eastAsia="Arial Unicode MS"/>
          <w:b/>
          <w:bCs/>
          <w:color w:val="000000"/>
          <w:sz w:val="22"/>
          <w:szCs w:val="22"/>
        </w:rPr>
      </w:pPr>
    </w:p>
    <w:p w:rsidR="00511A6E" w:rsidRPr="00511A6E" w:rsidRDefault="00511A6E" w:rsidP="00511A6E">
      <w:pPr>
        <w:shd w:val="clear" w:color="auto" w:fill="FFFFFF"/>
        <w:tabs>
          <w:tab w:val="left" w:pos="709"/>
        </w:tabs>
        <w:ind w:right="58" w:firstLine="709"/>
        <w:jc w:val="center"/>
        <w:rPr>
          <w:rFonts w:eastAsia="Arial Unicode MS"/>
          <w:color w:val="000000"/>
          <w:sz w:val="22"/>
          <w:szCs w:val="22"/>
        </w:rPr>
      </w:pPr>
      <w:r w:rsidRPr="00511A6E">
        <w:rPr>
          <w:rFonts w:eastAsia="Arial Unicode MS"/>
          <w:b/>
          <w:bCs/>
          <w:color w:val="000000"/>
          <w:sz w:val="22"/>
          <w:szCs w:val="22"/>
        </w:rPr>
        <w:t>2. ЦЕНА КОНТРАКТА И ПОРЯДОК ОПЛАТЫ</w:t>
      </w:r>
    </w:p>
    <w:p w:rsidR="00511A6E" w:rsidRPr="00511A6E" w:rsidRDefault="00511A6E" w:rsidP="00511A6E">
      <w:pPr>
        <w:ind w:firstLine="709"/>
        <w:rPr>
          <w:rFonts w:eastAsia="Arial Unicode MS"/>
          <w:sz w:val="22"/>
          <w:szCs w:val="22"/>
        </w:rPr>
      </w:pPr>
      <w:r w:rsidRPr="00511A6E">
        <w:rPr>
          <w:rFonts w:eastAsia="Arial Unicode MS"/>
          <w:color w:val="000000"/>
          <w:sz w:val="22"/>
          <w:szCs w:val="22"/>
        </w:rPr>
        <w:t xml:space="preserve">2.1. Цена </w:t>
      </w:r>
      <w:r w:rsidRPr="00511A6E">
        <w:rPr>
          <w:rFonts w:eastAsia="Arial Unicode MS"/>
          <w:sz w:val="22"/>
          <w:szCs w:val="22"/>
        </w:rPr>
        <w:t xml:space="preserve">настоящего Контракта составляет _____________ рублей </w:t>
      </w:r>
      <w:r w:rsidRPr="00511A6E">
        <w:rPr>
          <w:rFonts w:eastAsia="Arial Unicode MS"/>
          <w:bCs/>
          <w:sz w:val="22"/>
          <w:szCs w:val="22"/>
        </w:rPr>
        <w:t>_________</w:t>
      </w:r>
      <w:r w:rsidRPr="00511A6E">
        <w:rPr>
          <w:rFonts w:eastAsia="Arial Unicode MS"/>
          <w:sz w:val="22"/>
          <w:szCs w:val="22"/>
        </w:rPr>
        <w:t xml:space="preserve"> копейки, в том числе НДС__________% / без НДС.</w:t>
      </w:r>
    </w:p>
    <w:p w:rsidR="00511A6E" w:rsidRPr="00511A6E" w:rsidRDefault="00511A6E" w:rsidP="00511A6E">
      <w:pPr>
        <w:ind w:firstLine="709"/>
        <w:rPr>
          <w:sz w:val="22"/>
          <w:szCs w:val="22"/>
        </w:rPr>
      </w:pPr>
      <w:r w:rsidRPr="00511A6E">
        <w:rPr>
          <w:sz w:val="22"/>
          <w:szCs w:val="22"/>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w:t>
      </w:r>
    </w:p>
    <w:p w:rsidR="00511A6E" w:rsidRPr="00511A6E" w:rsidRDefault="00511A6E" w:rsidP="00511A6E">
      <w:pPr>
        <w:ind w:firstLine="709"/>
        <w:rPr>
          <w:rFonts w:eastAsia="Arial Unicode MS"/>
          <w:sz w:val="22"/>
          <w:szCs w:val="22"/>
        </w:rPr>
      </w:pPr>
      <w:r w:rsidRPr="00511A6E">
        <w:rPr>
          <w:rFonts w:eastAsia="Arial Unicode MS"/>
          <w:color w:val="000000"/>
          <w:sz w:val="22"/>
          <w:szCs w:val="22"/>
        </w:rPr>
        <w:t xml:space="preserve">2.2. Источник финансирования </w:t>
      </w:r>
      <w:r w:rsidRPr="00511A6E">
        <w:rPr>
          <w:rFonts w:eastAsia="Arial Unicode MS"/>
          <w:sz w:val="22"/>
          <w:szCs w:val="22"/>
        </w:rPr>
        <w:t xml:space="preserve">платежей по </w:t>
      </w:r>
      <w:r w:rsidRPr="00511A6E">
        <w:rPr>
          <w:rFonts w:eastAsia="Arial Unicode MS"/>
          <w:color w:val="000000"/>
          <w:sz w:val="22"/>
          <w:szCs w:val="22"/>
        </w:rPr>
        <w:t>Контракт</w:t>
      </w:r>
      <w:r w:rsidRPr="00511A6E">
        <w:rPr>
          <w:rFonts w:eastAsia="Arial Unicode MS"/>
          <w:sz w:val="22"/>
          <w:szCs w:val="22"/>
        </w:rPr>
        <w:t xml:space="preserve">у </w:t>
      </w:r>
      <w:r w:rsidRPr="00511A6E">
        <w:rPr>
          <w:rFonts w:eastAsia="Arial Unicode MS"/>
          <w:color w:val="000000"/>
          <w:sz w:val="22"/>
          <w:szCs w:val="22"/>
        </w:rPr>
        <w:t xml:space="preserve">– </w:t>
      </w:r>
      <w:r w:rsidRPr="00511A6E">
        <w:rPr>
          <w:rFonts w:eastAsia="Arial Unicode MS"/>
          <w:b/>
          <w:color w:val="000000"/>
          <w:sz w:val="22"/>
          <w:szCs w:val="22"/>
        </w:rPr>
        <w:t>федеральный бюджет</w:t>
      </w:r>
      <w:r w:rsidRPr="00511A6E">
        <w:rPr>
          <w:rFonts w:eastAsia="Arial Unicode MS"/>
          <w:b/>
          <w:sz w:val="22"/>
          <w:szCs w:val="22"/>
        </w:rPr>
        <w:t>.</w:t>
      </w:r>
    </w:p>
    <w:p w:rsidR="00511A6E" w:rsidRPr="00511A6E" w:rsidRDefault="00511A6E" w:rsidP="00511A6E">
      <w:pPr>
        <w:ind w:firstLine="709"/>
        <w:rPr>
          <w:rFonts w:eastAsia="Arial Unicode MS"/>
          <w:sz w:val="22"/>
          <w:szCs w:val="22"/>
        </w:rPr>
      </w:pPr>
      <w:r w:rsidRPr="00511A6E">
        <w:rPr>
          <w:rFonts w:eastAsia="Arial Unicode MS"/>
          <w:sz w:val="22"/>
          <w:szCs w:val="22"/>
        </w:rPr>
        <w:t xml:space="preserve">2.3. Оплата по настоящему </w:t>
      </w:r>
      <w:r w:rsidRPr="00511A6E">
        <w:rPr>
          <w:rFonts w:eastAsia="Arial Unicode MS"/>
          <w:color w:val="000000"/>
          <w:sz w:val="22"/>
          <w:szCs w:val="22"/>
        </w:rPr>
        <w:t>Контракт</w:t>
      </w:r>
      <w:r w:rsidRPr="00511A6E">
        <w:rPr>
          <w:rFonts w:eastAsia="Arial Unicode MS"/>
          <w:sz w:val="22"/>
          <w:szCs w:val="22"/>
        </w:rPr>
        <w:t>у осуществляется в рублях Российской Федерации.</w:t>
      </w:r>
    </w:p>
    <w:p w:rsidR="00511A6E" w:rsidRPr="00511A6E" w:rsidRDefault="00511A6E" w:rsidP="00511A6E">
      <w:pPr>
        <w:ind w:firstLine="709"/>
        <w:rPr>
          <w:rFonts w:eastAsia="Arial Unicode MS"/>
          <w:color w:val="000000"/>
          <w:sz w:val="22"/>
          <w:szCs w:val="22"/>
        </w:rPr>
      </w:pPr>
      <w:r w:rsidRPr="00511A6E">
        <w:rPr>
          <w:rFonts w:eastAsia="Arial Unicode MS"/>
          <w:sz w:val="22"/>
          <w:szCs w:val="22"/>
        </w:rPr>
        <w:t xml:space="preserve">2.4. В цену настоящего </w:t>
      </w:r>
      <w:r w:rsidRPr="00511A6E">
        <w:rPr>
          <w:rFonts w:eastAsia="Arial Unicode MS"/>
          <w:color w:val="000000"/>
          <w:sz w:val="22"/>
          <w:szCs w:val="22"/>
        </w:rPr>
        <w:t>Контракт</w:t>
      </w:r>
      <w:r w:rsidRPr="00511A6E">
        <w:rPr>
          <w:rFonts w:eastAsia="Arial Unicode MS"/>
          <w:sz w:val="22"/>
          <w:szCs w:val="22"/>
        </w:rPr>
        <w:t xml:space="preserve">а включены все расходы Поставщика, производимые им в процессе поставки товара, в том числе расходы на страхование, уплату налогов, сборов и других обязательных платежей, расходы на доставку, на погрузочно-разгрузочные работы и иные расходы Поставщика, связанные с исполнением настоящего </w:t>
      </w:r>
      <w:r w:rsidRPr="00511A6E">
        <w:rPr>
          <w:rFonts w:eastAsia="Arial Unicode MS"/>
          <w:color w:val="000000"/>
          <w:sz w:val="22"/>
          <w:szCs w:val="22"/>
        </w:rPr>
        <w:t>Контракт</w:t>
      </w:r>
      <w:r w:rsidRPr="00511A6E">
        <w:rPr>
          <w:rFonts w:eastAsia="Arial Unicode MS"/>
          <w:sz w:val="22"/>
          <w:szCs w:val="22"/>
        </w:rPr>
        <w:t>а.</w:t>
      </w:r>
    </w:p>
    <w:p w:rsidR="00511A6E" w:rsidRPr="00511A6E" w:rsidRDefault="00511A6E" w:rsidP="00511A6E">
      <w:pPr>
        <w:ind w:firstLine="709"/>
        <w:rPr>
          <w:rFonts w:eastAsia="Arial Unicode MS"/>
          <w:sz w:val="22"/>
          <w:szCs w:val="22"/>
        </w:rPr>
      </w:pPr>
      <w:r w:rsidRPr="00511A6E">
        <w:rPr>
          <w:rFonts w:eastAsia="Arial Unicode MS"/>
          <w:color w:val="000000"/>
          <w:sz w:val="22"/>
          <w:szCs w:val="22"/>
        </w:rPr>
        <w:t xml:space="preserve">2.5. Оплата производится </w:t>
      </w:r>
      <w:r w:rsidRPr="00511A6E">
        <w:rPr>
          <w:rFonts w:eastAsia="Arial Unicode MS"/>
          <w:sz w:val="22"/>
          <w:szCs w:val="22"/>
        </w:rPr>
        <w:t xml:space="preserve">по факту поставки товара на основании счета, универсального передаточного документа (далее - УПД) или счет фактуры (при необходимости) и товарной накладной, и после подписания Заказчиком УПД или товарной накладной, </w:t>
      </w:r>
      <w:r w:rsidRPr="00511A6E">
        <w:rPr>
          <w:rFonts w:eastAsia="Arial Unicode MS"/>
          <w:color w:val="000000"/>
          <w:sz w:val="22"/>
          <w:szCs w:val="22"/>
        </w:rPr>
        <w:t xml:space="preserve">путем безналичного перечисления на банковский счет </w:t>
      </w:r>
      <w:r w:rsidRPr="00511A6E">
        <w:rPr>
          <w:rFonts w:eastAsia="Arial Unicode MS"/>
          <w:sz w:val="22"/>
          <w:szCs w:val="22"/>
        </w:rPr>
        <w:t xml:space="preserve">Поставщика </w:t>
      </w:r>
      <w:r w:rsidRPr="00511A6E">
        <w:rPr>
          <w:rFonts w:eastAsia="Arial Unicode MS"/>
          <w:color w:val="000000"/>
          <w:sz w:val="22"/>
          <w:szCs w:val="22"/>
        </w:rPr>
        <w:t xml:space="preserve">денежных средств в течение 7 рабочих дней. </w:t>
      </w:r>
    </w:p>
    <w:p w:rsidR="00511A6E" w:rsidRPr="00511A6E" w:rsidRDefault="00511A6E" w:rsidP="00511A6E">
      <w:pPr>
        <w:ind w:firstLine="709"/>
        <w:rPr>
          <w:rFonts w:eastAsia="Arial Unicode MS"/>
          <w:sz w:val="22"/>
          <w:szCs w:val="22"/>
        </w:rPr>
      </w:pPr>
      <w:r w:rsidRPr="00511A6E">
        <w:rPr>
          <w:rFonts w:eastAsia="Arial Unicode MS"/>
          <w:sz w:val="22"/>
          <w:szCs w:val="22"/>
        </w:rPr>
        <w:t xml:space="preserve">2.6. Обязательства Заказчика по оплате суммы, подлежащей оплате по настоящему </w:t>
      </w:r>
      <w:r w:rsidRPr="00511A6E">
        <w:rPr>
          <w:rFonts w:eastAsia="Arial Unicode MS"/>
          <w:color w:val="000000"/>
          <w:sz w:val="22"/>
          <w:szCs w:val="22"/>
        </w:rPr>
        <w:t>Контракт</w:t>
      </w:r>
      <w:r w:rsidRPr="00511A6E">
        <w:rPr>
          <w:rFonts w:eastAsia="Arial Unicode MS"/>
          <w:sz w:val="22"/>
          <w:szCs w:val="22"/>
        </w:rPr>
        <w:t xml:space="preserve">у, считаются исполненными с момента списания денежных средств с банковского счета Заказчика в пользу Поставщика. </w:t>
      </w:r>
    </w:p>
    <w:p w:rsidR="00511A6E" w:rsidRPr="00511A6E" w:rsidRDefault="00511A6E" w:rsidP="00511A6E">
      <w:pPr>
        <w:ind w:firstLine="709"/>
        <w:rPr>
          <w:rFonts w:eastAsia="Arial Unicode MS"/>
          <w:sz w:val="22"/>
          <w:szCs w:val="22"/>
        </w:rPr>
      </w:pPr>
      <w:r w:rsidRPr="00511A6E">
        <w:rPr>
          <w:rFonts w:eastAsia="Arial Unicode MS"/>
          <w:sz w:val="22"/>
          <w:szCs w:val="22"/>
        </w:rPr>
        <w:t xml:space="preserve">2.7. Цена настоящего </w:t>
      </w:r>
      <w:r w:rsidRPr="00511A6E">
        <w:rPr>
          <w:rFonts w:eastAsia="Arial Unicode MS"/>
          <w:color w:val="000000"/>
          <w:sz w:val="22"/>
          <w:szCs w:val="22"/>
        </w:rPr>
        <w:t>Контракт</w:t>
      </w:r>
      <w:r w:rsidRPr="00511A6E">
        <w:rPr>
          <w:rFonts w:eastAsia="Arial Unicode MS"/>
          <w:sz w:val="22"/>
          <w:szCs w:val="22"/>
        </w:rPr>
        <w:t xml:space="preserve">а, которая определена на весь срок исполнения настоящего </w:t>
      </w:r>
      <w:r w:rsidRPr="00511A6E">
        <w:rPr>
          <w:rFonts w:eastAsia="Arial Unicode MS"/>
          <w:color w:val="000000"/>
          <w:sz w:val="22"/>
          <w:szCs w:val="22"/>
        </w:rPr>
        <w:t>Контракт</w:t>
      </w:r>
      <w:r w:rsidRPr="00511A6E">
        <w:rPr>
          <w:rFonts w:eastAsia="Arial Unicode MS"/>
          <w:sz w:val="22"/>
          <w:szCs w:val="22"/>
        </w:rPr>
        <w:t>а, является твердой и не может изменяться в ходе его исполнения, за исключением случаев, предусмотренных законодательством Российской Федерации о контрактной системе в сфере закупок.</w:t>
      </w:r>
    </w:p>
    <w:p w:rsidR="00511A6E" w:rsidRPr="00511A6E" w:rsidRDefault="00511A6E" w:rsidP="00511A6E">
      <w:pPr>
        <w:ind w:firstLine="709"/>
        <w:rPr>
          <w:rFonts w:eastAsia="Arial Unicode MS"/>
          <w:sz w:val="22"/>
          <w:szCs w:val="22"/>
        </w:rPr>
      </w:pPr>
      <w:r w:rsidRPr="00511A6E">
        <w:rPr>
          <w:rFonts w:eastAsia="Arial Unicode MS"/>
          <w:sz w:val="22"/>
          <w:szCs w:val="22"/>
        </w:rPr>
        <w:t>2.8. Авансирование не предусмотрено.</w:t>
      </w:r>
    </w:p>
    <w:p w:rsidR="00511A6E" w:rsidRPr="00511A6E" w:rsidRDefault="00511A6E" w:rsidP="00511A6E">
      <w:pPr>
        <w:ind w:firstLine="709"/>
        <w:rPr>
          <w:rFonts w:eastAsia="Arial Unicode MS"/>
          <w:sz w:val="22"/>
          <w:szCs w:val="22"/>
        </w:rPr>
      </w:pPr>
      <w:r w:rsidRPr="00511A6E">
        <w:rPr>
          <w:rFonts w:eastAsia="Arial Unicode MS"/>
          <w:sz w:val="22"/>
          <w:szCs w:val="22"/>
        </w:rPr>
        <w:lastRenderedPageBreak/>
        <w:t xml:space="preserve">2.9. </w:t>
      </w:r>
      <w:r>
        <w:rPr>
          <w:color w:val="000000"/>
          <w:sz w:val="22"/>
          <w:szCs w:val="22"/>
          <w:shd w:val="clear" w:color="auto" w:fill="FFFFFF"/>
        </w:rPr>
        <w:t xml:space="preserve">КБК: </w:t>
      </w:r>
      <w:r>
        <w:rPr>
          <w:bCs/>
          <w:iCs/>
          <w:color w:val="000000"/>
          <w:sz w:val="22"/>
          <w:szCs w:val="22"/>
          <w:shd w:val="clear" w:color="auto" w:fill="FFFFFF"/>
        </w:rPr>
        <w:t xml:space="preserve">177 </w:t>
      </w:r>
      <w:r w:rsidR="00EA0A81">
        <w:rPr>
          <w:bCs/>
          <w:iCs/>
          <w:color w:val="000000"/>
          <w:sz w:val="22"/>
          <w:szCs w:val="22"/>
          <w:shd w:val="clear" w:color="auto" w:fill="FFFFFF"/>
        </w:rPr>
        <w:t>03101040190049</w:t>
      </w:r>
      <w:r>
        <w:rPr>
          <w:bCs/>
          <w:iCs/>
          <w:color w:val="000000"/>
          <w:sz w:val="22"/>
          <w:szCs w:val="22"/>
          <w:shd w:val="clear" w:color="auto" w:fill="FFFFFF"/>
        </w:rPr>
        <w:t xml:space="preserve"> 244.</w:t>
      </w:r>
    </w:p>
    <w:p w:rsidR="00511A6E" w:rsidRPr="00511A6E" w:rsidRDefault="00511A6E" w:rsidP="00511A6E">
      <w:pPr>
        <w:ind w:firstLine="709"/>
        <w:rPr>
          <w:rFonts w:eastAsia="Arial Unicode MS"/>
          <w:color w:val="000000"/>
          <w:sz w:val="22"/>
          <w:szCs w:val="22"/>
        </w:rPr>
      </w:pPr>
    </w:p>
    <w:p w:rsidR="00511A6E" w:rsidRPr="00511A6E" w:rsidRDefault="00511A6E" w:rsidP="00511A6E">
      <w:pPr>
        <w:widowControl w:val="0"/>
        <w:shd w:val="clear" w:color="auto" w:fill="FFFFFF"/>
        <w:tabs>
          <w:tab w:val="left" w:pos="709"/>
        </w:tabs>
        <w:autoSpaceDE w:val="0"/>
        <w:ind w:firstLine="709"/>
        <w:jc w:val="center"/>
        <w:rPr>
          <w:rFonts w:eastAsia="Arial Unicode MS"/>
          <w:b/>
          <w:bCs/>
          <w:color w:val="000000"/>
          <w:sz w:val="22"/>
          <w:szCs w:val="22"/>
        </w:rPr>
      </w:pPr>
      <w:r w:rsidRPr="00511A6E">
        <w:rPr>
          <w:rFonts w:eastAsia="Arial Unicode MS"/>
          <w:b/>
          <w:bCs/>
          <w:color w:val="000000"/>
          <w:sz w:val="22"/>
          <w:szCs w:val="22"/>
        </w:rPr>
        <w:t>3. ПРАВА И ОБЯЗАННОСТИ СТОРОН</w:t>
      </w:r>
    </w:p>
    <w:p w:rsidR="00511A6E" w:rsidRPr="00511A6E" w:rsidRDefault="00511A6E" w:rsidP="00511A6E">
      <w:pPr>
        <w:widowControl w:val="0"/>
        <w:shd w:val="clear" w:color="auto" w:fill="FFFFFF"/>
        <w:tabs>
          <w:tab w:val="left" w:pos="709"/>
        </w:tabs>
        <w:ind w:firstLine="709"/>
        <w:rPr>
          <w:rFonts w:eastAsia="Arial Unicode MS"/>
          <w:color w:val="000000"/>
          <w:sz w:val="22"/>
          <w:szCs w:val="22"/>
        </w:rPr>
      </w:pPr>
      <w:r w:rsidRPr="00511A6E">
        <w:rPr>
          <w:rFonts w:eastAsia="Arial Unicode MS"/>
          <w:b/>
          <w:bCs/>
          <w:color w:val="000000"/>
          <w:sz w:val="22"/>
          <w:szCs w:val="22"/>
        </w:rPr>
        <w:t xml:space="preserve">3.1. Заказчик обязан: </w:t>
      </w:r>
    </w:p>
    <w:p w:rsidR="00511A6E" w:rsidRPr="00511A6E" w:rsidRDefault="00511A6E" w:rsidP="00511A6E">
      <w:pPr>
        <w:widowControl w:val="0"/>
        <w:shd w:val="clear" w:color="auto" w:fill="FFFFFF"/>
        <w:tabs>
          <w:tab w:val="left" w:pos="709"/>
        </w:tabs>
        <w:ind w:firstLine="709"/>
        <w:rPr>
          <w:rFonts w:eastAsia="Arial Unicode MS"/>
          <w:b/>
          <w:bCs/>
          <w:color w:val="000000"/>
          <w:sz w:val="22"/>
          <w:szCs w:val="22"/>
        </w:rPr>
      </w:pPr>
      <w:r w:rsidRPr="00511A6E">
        <w:rPr>
          <w:rFonts w:eastAsia="Arial Unicode MS"/>
          <w:color w:val="000000"/>
          <w:sz w:val="22"/>
          <w:szCs w:val="22"/>
        </w:rPr>
        <w:t>3.1.1. Принять и о</w:t>
      </w:r>
      <w:r w:rsidRPr="00511A6E">
        <w:rPr>
          <w:rFonts w:eastAsia="Arial Unicode MS"/>
          <w:sz w:val="22"/>
          <w:szCs w:val="22"/>
        </w:rPr>
        <w:t xml:space="preserve">платить товар </w:t>
      </w:r>
      <w:r w:rsidRPr="00511A6E">
        <w:rPr>
          <w:rFonts w:eastAsia="Arial Unicode MS"/>
          <w:color w:val="000000"/>
          <w:sz w:val="22"/>
          <w:szCs w:val="22"/>
        </w:rPr>
        <w:t>в порядке и сроки, предусмотренные в Описание объекта закупки (Приложение № 1) Контракт</w:t>
      </w:r>
      <w:r w:rsidRPr="00511A6E">
        <w:rPr>
          <w:rFonts w:eastAsia="Arial Unicode MS"/>
          <w:sz w:val="22"/>
          <w:szCs w:val="22"/>
        </w:rPr>
        <w:t>а;</w:t>
      </w:r>
    </w:p>
    <w:p w:rsidR="00511A6E" w:rsidRPr="00511A6E" w:rsidRDefault="00511A6E" w:rsidP="00511A6E">
      <w:pPr>
        <w:widowControl w:val="0"/>
        <w:shd w:val="clear" w:color="auto" w:fill="FFFFFF"/>
        <w:tabs>
          <w:tab w:val="left" w:pos="709"/>
        </w:tabs>
        <w:ind w:firstLine="709"/>
        <w:rPr>
          <w:rFonts w:eastAsia="Arial Unicode MS"/>
          <w:color w:val="000000"/>
          <w:sz w:val="22"/>
          <w:szCs w:val="22"/>
        </w:rPr>
      </w:pPr>
      <w:r w:rsidRPr="00511A6E">
        <w:rPr>
          <w:rFonts w:eastAsia="Arial Unicode MS"/>
          <w:b/>
          <w:bCs/>
          <w:color w:val="000000"/>
          <w:sz w:val="22"/>
          <w:szCs w:val="22"/>
        </w:rPr>
        <w:t>3.2. Заказчик имеет право:</w:t>
      </w:r>
    </w:p>
    <w:p w:rsidR="00511A6E" w:rsidRPr="00511A6E" w:rsidRDefault="00511A6E" w:rsidP="00511A6E">
      <w:pPr>
        <w:widowControl w:val="0"/>
        <w:shd w:val="clear" w:color="auto" w:fill="FFFFFF"/>
        <w:tabs>
          <w:tab w:val="left" w:pos="709"/>
        </w:tabs>
        <w:ind w:firstLine="709"/>
        <w:rPr>
          <w:rFonts w:eastAsia="Arial Unicode MS"/>
          <w:color w:val="000000"/>
          <w:sz w:val="22"/>
          <w:szCs w:val="22"/>
        </w:rPr>
      </w:pPr>
      <w:r w:rsidRPr="00511A6E">
        <w:rPr>
          <w:rFonts w:eastAsia="Arial Unicode MS"/>
          <w:color w:val="000000"/>
          <w:sz w:val="22"/>
          <w:szCs w:val="22"/>
        </w:rPr>
        <w:t>3.2.1. Контролировать качество товара, поставляемого Поставщиком;</w:t>
      </w:r>
    </w:p>
    <w:p w:rsidR="00511A6E" w:rsidRPr="00511A6E" w:rsidRDefault="00511A6E" w:rsidP="00511A6E">
      <w:pPr>
        <w:widowControl w:val="0"/>
        <w:shd w:val="clear" w:color="auto" w:fill="FFFFFF"/>
        <w:tabs>
          <w:tab w:val="left" w:pos="709"/>
        </w:tabs>
        <w:ind w:firstLine="709"/>
        <w:rPr>
          <w:rFonts w:eastAsia="Arial Unicode MS"/>
          <w:color w:val="000000"/>
          <w:sz w:val="22"/>
          <w:szCs w:val="22"/>
        </w:rPr>
      </w:pPr>
      <w:r w:rsidRPr="00511A6E">
        <w:rPr>
          <w:rFonts w:eastAsia="Arial Unicode MS"/>
          <w:color w:val="000000"/>
          <w:sz w:val="22"/>
          <w:szCs w:val="22"/>
        </w:rPr>
        <w:t>3.2.2. В случае обнаружения недостатков при сдаче-приемке поставленного товара, Заказчик вправе потребовать от Поставщика безвозмездного устранения недостатков;</w:t>
      </w:r>
    </w:p>
    <w:p w:rsidR="00511A6E" w:rsidRPr="00511A6E" w:rsidRDefault="00511A6E" w:rsidP="00511A6E">
      <w:pPr>
        <w:widowControl w:val="0"/>
        <w:shd w:val="clear" w:color="auto" w:fill="FFFFFF"/>
        <w:tabs>
          <w:tab w:val="left" w:pos="709"/>
        </w:tabs>
        <w:ind w:firstLine="709"/>
        <w:rPr>
          <w:rFonts w:eastAsia="Arial Unicode MS"/>
          <w:color w:val="000000"/>
          <w:sz w:val="22"/>
          <w:szCs w:val="22"/>
        </w:rPr>
      </w:pPr>
      <w:r w:rsidRPr="00511A6E">
        <w:rPr>
          <w:rFonts w:eastAsia="Arial Unicode MS"/>
          <w:color w:val="000000"/>
          <w:sz w:val="22"/>
          <w:szCs w:val="22"/>
        </w:rPr>
        <w:t xml:space="preserve">3.2.3. Осуществить выплату Поставщику суммы, уменьшенной на сумму неустоек (пени и/или штрафов) в порядке, предусмотренном Разделом 5 настоящего Контракта. </w:t>
      </w:r>
    </w:p>
    <w:p w:rsidR="00511A6E" w:rsidRPr="00511A6E" w:rsidRDefault="00511A6E" w:rsidP="00511A6E">
      <w:pPr>
        <w:widowControl w:val="0"/>
        <w:shd w:val="clear" w:color="auto" w:fill="FFFFFF"/>
        <w:tabs>
          <w:tab w:val="left" w:pos="709"/>
        </w:tabs>
        <w:ind w:firstLine="709"/>
        <w:rPr>
          <w:rFonts w:eastAsia="Arial Unicode MS"/>
          <w:color w:val="000000"/>
          <w:sz w:val="22"/>
          <w:szCs w:val="22"/>
        </w:rPr>
      </w:pPr>
      <w:r w:rsidRPr="00511A6E">
        <w:rPr>
          <w:rFonts w:eastAsia="Arial Unicode MS"/>
          <w:color w:val="000000"/>
          <w:sz w:val="22"/>
          <w:szCs w:val="22"/>
        </w:rPr>
        <w:t>3.2.4. Совершать иные действия, предусмотренные Контрактом.</w:t>
      </w:r>
    </w:p>
    <w:p w:rsidR="00511A6E" w:rsidRPr="00511A6E" w:rsidRDefault="00511A6E" w:rsidP="00511A6E">
      <w:pPr>
        <w:shd w:val="clear" w:color="auto" w:fill="FFFFFF"/>
        <w:ind w:firstLine="709"/>
        <w:rPr>
          <w:rFonts w:eastAsia="Arial Unicode MS"/>
          <w:sz w:val="22"/>
          <w:szCs w:val="22"/>
        </w:rPr>
      </w:pPr>
      <w:r w:rsidRPr="00511A6E">
        <w:rPr>
          <w:rFonts w:eastAsia="Arial Unicode MS"/>
          <w:sz w:val="22"/>
          <w:szCs w:val="22"/>
        </w:rPr>
        <w:t xml:space="preserve">3.2.5. Принять решение об одностороннем отказе от исполнения настоящего </w:t>
      </w:r>
      <w:r w:rsidRPr="00511A6E">
        <w:rPr>
          <w:rFonts w:eastAsia="Arial Unicode MS"/>
          <w:color w:val="000000"/>
          <w:sz w:val="22"/>
          <w:szCs w:val="22"/>
        </w:rPr>
        <w:t>Контракт</w:t>
      </w:r>
      <w:r w:rsidRPr="00511A6E">
        <w:rPr>
          <w:rFonts w:eastAsia="Arial Unicode MS"/>
          <w:sz w:val="22"/>
          <w:szCs w:val="22"/>
        </w:rPr>
        <w:t>а в соответствии с законодательством Российской Федерации.</w:t>
      </w:r>
    </w:p>
    <w:p w:rsidR="00511A6E" w:rsidRPr="00511A6E" w:rsidRDefault="00511A6E" w:rsidP="00511A6E">
      <w:pPr>
        <w:widowControl w:val="0"/>
        <w:shd w:val="clear" w:color="auto" w:fill="FFFFFF"/>
        <w:tabs>
          <w:tab w:val="left" w:pos="709"/>
        </w:tabs>
        <w:ind w:firstLine="709"/>
        <w:rPr>
          <w:rFonts w:eastAsia="Arial Unicode MS"/>
          <w:color w:val="000000"/>
          <w:sz w:val="22"/>
          <w:szCs w:val="22"/>
        </w:rPr>
      </w:pPr>
      <w:r w:rsidRPr="00511A6E">
        <w:rPr>
          <w:rFonts w:eastAsia="Arial Unicode MS"/>
          <w:b/>
          <w:bCs/>
          <w:color w:val="000000"/>
          <w:sz w:val="22"/>
          <w:szCs w:val="22"/>
        </w:rPr>
        <w:t>3.3. Поставщик обязан:</w:t>
      </w:r>
    </w:p>
    <w:p w:rsidR="00511A6E" w:rsidRPr="00511A6E" w:rsidRDefault="00511A6E" w:rsidP="00511A6E">
      <w:pPr>
        <w:widowControl w:val="0"/>
        <w:shd w:val="clear" w:color="auto" w:fill="FFFFFF"/>
        <w:tabs>
          <w:tab w:val="left" w:pos="709"/>
        </w:tabs>
        <w:ind w:firstLine="709"/>
        <w:rPr>
          <w:rFonts w:eastAsia="Arial Unicode MS"/>
          <w:color w:val="000000"/>
          <w:sz w:val="22"/>
          <w:szCs w:val="22"/>
        </w:rPr>
      </w:pPr>
      <w:r w:rsidRPr="00511A6E">
        <w:rPr>
          <w:rFonts w:eastAsia="Arial Unicode MS"/>
          <w:color w:val="000000"/>
          <w:sz w:val="22"/>
          <w:szCs w:val="22"/>
        </w:rPr>
        <w:t>3.3</w:t>
      </w:r>
      <w:r w:rsidRPr="00511A6E">
        <w:rPr>
          <w:rFonts w:eastAsia="Arial Unicode MS"/>
          <w:sz w:val="22"/>
          <w:szCs w:val="22"/>
        </w:rPr>
        <w:t xml:space="preserve">.1. Своевременно поставить товар надлежащего качества в соответствии с условиями настоящего </w:t>
      </w:r>
      <w:r w:rsidRPr="00511A6E">
        <w:rPr>
          <w:rFonts w:eastAsia="Arial Unicode MS"/>
          <w:color w:val="000000"/>
          <w:sz w:val="22"/>
          <w:szCs w:val="22"/>
        </w:rPr>
        <w:t>Контракт</w:t>
      </w:r>
      <w:r w:rsidRPr="00511A6E">
        <w:rPr>
          <w:rFonts w:eastAsia="Arial Unicode MS"/>
          <w:sz w:val="22"/>
          <w:szCs w:val="22"/>
        </w:rPr>
        <w:t xml:space="preserve">а, а также Описанием закупки (Приложения № 1 к </w:t>
      </w:r>
      <w:r w:rsidRPr="00511A6E">
        <w:rPr>
          <w:rFonts w:eastAsia="Arial Unicode MS"/>
          <w:color w:val="000000"/>
          <w:sz w:val="22"/>
          <w:szCs w:val="22"/>
        </w:rPr>
        <w:t>настоящему Контракту);</w:t>
      </w:r>
    </w:p>
    <w:p w:rsidR="00511A6E" w:rsidRPr="00511A6E" w:rsidRDefault="00511A6E" w:rsidP="00511A6E">
      <w:pPr>
        <w:widowControl w:val="0"/>
        <w:shd w:val="clear" w:color="auto" w:fill="FFFFFF"/>
        <w:tabs>
          <w:tab w:val="left" w:pos="709"/>
        </w:tabs>
        <w:ind w:firstLine="709"/>
        <w:rPr>
          <w:rFonts w:eastAsia="Arial Unicode MS"/>
          <w:color w:val="000000"/>
          <w:sz w:val="22"/>
          <w:szCs w:val="22"/>
        </w:rPr>
      </w:pPr>
      <w:r w:rsidRPr="00511A6E">
        <w:rPr>
          <w:rFonts w:eastAsia="Arial Unicode MS"/>
          <w:color w:val="000000"/>
          <w:sz w:val="22"/>
          <w:szCs w:val="22"/>
        </w:rPr>
        <w:t>3.3.2. Осуществлять погрузочно-разгрузочные работы Товара собственными силами Поставщика.</w:t>
      </w:r>
    </w:p>
    <w:p w:rsidR="00511A6E" w:rsidRPr="00511A6E" w:rsidRDefault="00511A6E" w:rsidP="00511A6E">
      <w:pPr>
        <w:widowControl w:val="0"/>
        <w:shd w:val="clear" w:color="auto" w:fill="FFFFFF"/>
        <w:tabs>
          <w:tab w:val="left" w:pos="709"/>
        </w:tabs>
        <w:ind w:firstLine="709"/>
        <w:rPr>
          <w:rFonts w:eastAsia="Arial Unicode MS"/>
          <w:color w:val="000000"/>
          <w:sz w:val="22"/>
          <w:szCs w:val="22"/>
        </w:rPr>
      </w:pPr>
      <w:r w:rsidRPr="00511A6E">
        <w:rPr>
          <w:rFonts w:eastAsia="Arial Unicode MS"/>
          <w:color w:val="000000"/>
          <w:sz w:val="22"/>
          <w:szCs w:val="22"/>
        </w:rPr>
        <w:t>3.3.3. Оплатить Заказчику неустойки (пени и/или штрафы) в случае, если Заказчик выставил Поставщику требование об их уплате, в порядке и сроки, предусмотренные Разделом 5 настоящего Контракта.</w:t>
      </w:r>
    </w:p>
    <w:p w:rsidR="00511A6E" w:rsidRPr="00511A6E" w:rsidRDefault="00511A6E" w:rsidP="00511A6E">
      <w:pPr>
        <w:widowControl w:val="0"/>
        <w:shd w:val="clear" w:color="auto" w:fill="FFFFFF"/>
        <w:tabs>
          <w:tab w:val="left" w:pos="709"/>
        </w:tabs>
        <w:ind w:firstLine="709"/>
        <w:rPr>
          <w:rFonts w:eastAsia="Arial Unicode MS"/>
          <w:sz w:val="22"/>
          <w:szCs w:val="22"/>
        </w:rPr>
      </w:pPr>
      <w:r w:rsidRPr="00511A6E">
        <w:rPr>
          <w:rFonts w:eastAsia="Arial Unicode MS"/>
          <w:color w:val="000000"/>
          <w:sz w:val="22"/>
          <w:szCs w:val="22"/>
        </w:rPr>
        <w:t xml:space="preserve">3.3.4. </w:t>
      </w:r>
      <w:r w:rsidRPr="00511A6E">
        <w:rPr>
          <w:rFonts w:eastAsia="Arial Unicode MS"/>
          <w:sz w:val="22"/>
          <w:szCs w:val="22"/>
        </w:rPr>
        <w:t>В случае наличия законодательных требований Поставщик обязуется представить дополнительные документы – акты по установленным формам, справки, счета фактуры и иные документы.</w:t>
      </w:r>
    </w:p>
    <w:p w:rsidR="00511A6E" w:rsidRPr="00511A6E" w:rsidRDefault="00511A6E" w:rsidP="00511A6E">
      <w:pPr>
        <w:widowControl w:val="0"/>
        <w:shd w:val="clear" w:color="auto" w:fill="FFFFFF"/>
        <w:tabs>
          <w:tab w:val="left" w:pos="709"/>
        </w:tabs>
        <w:ind w:firstLine="709"/>
        <w:rPr>
          <w:b/>
          <w:bCs/>
          <w:sz w:val="22"/>
          <w:szCs w:val="22"/>
        </w:rPr>
      </w:pPr>
      <w:r w:rsidRPr="00511A6E">
        <w:rPr>
          <w:rFonts w:eastAsia="Arial Unicode MS"/>
          <w:sz w:val="22"/>
          <w:szCs w:val="22"/>
        </w:rPr>
        <w:t xml:space="preserve">3.3.5. Предоставить гарантии качества и (или) гарантийное обслуживание поставленного товара на срок и в объеме, установленном в Описание объекта закупки (Приложение № 1 к </w:t>
      </w:r>
      <w:r w:rsidRPr="00511A6E">
        <w:rPr>
          <w:rFonts w:eastAsia="Arial Unicode MS"/>
          <w:color w:val="000000"/>
          <w:sz w:val="22"/>
          <w:szCs w:val="22"/>
        </w:rPr>
        <w:t>Контракт</w:t>
      </w:r>
      <w:r w:rsidRPr="00511A6E">
        <w:rPr>
          <w:rFonts w:eastAsia="Arial Unicode MS"/>
          <w:sz w:val="22"/>
          <w:szCs w:val="22"/>
        </w:rPr>
        <w:t>у).</w:t>
      </w:r>
    </w:p>
    <w:p w:rsidR="00511A6E" w:rsidRPr="00511A6E" w:rsidRDefault="00511A6E" w:rsidP="00511A6E">
      <w:pPr>
        <w:ind w:firstLine="709"/>
        <w:rPr>
          <w:rFonts w:eastAsia="Arial Unicode MS"/>
          <w:sz w:val="22"/>
          <w:szCs w:val="22"/>
        </w:rPr>
      </w:pPr>
      <w:r w:rsidRPr="00511A6E">
        <w:rPr>
          <w:b/>
          <w:bCs/>
          <w:sz w:val="22"/>
          <w:szCs w:val="22"/>
        </w:rPr>
        <w:t>3.4. Поставщик вправе:</w:t>
      </w:r>
    </w:p>
    <w:p w:rsidR="00511A6E" w:rsidRPr="00511A6E" w:rsidRDefault="00511A6E" w:rsidP="00511A6E">
      <w:pPr>
        <w:ind w:firstLine="709"/>
        <w:rPr>
          <w:rFonts w:eastAsia="Arial Unicode MS"/>
          <w:sz w:val="22"/>
          <w:szCs w:val="22"/>
        </w:rPr>
      </w:pPr>
      <w:r w:rsidRPr="00511A6E">
        <w:rPr>
          <w:rFonts w:eastAsia="Arial Unicode MS"/>
          <w:sz w:val="22"/>
          <w:szCs w:val="22"/>
        </w:rPr>
        <w:t xml:space="preserve">3.4.1. Требовать оплаты по настоящему </w:t>
      </w:r>
      <w:r w:rsidRPr="00511A6E">
        <w:rPr>
          <w:rFonts w:eastAsia="Arial Unicode MS"/>
          <w:color w:val="000000"/>
          <w:sz w:val="22"/>
          <w:szCs w:val="22"/>
        </w:rPr>
        <w:t>Контракт</w:t>
      </w:r>
      <w:r w:rsidRPr="00511A6E">
        <w:rPr>
          <w:rFonts w:eastAsia="Arial Unicode MS"/>
          <w:sz w:val="22"/>
          <w:szCs w:val="22"/>
        </w:rPr>
        <w:t>у в случае надлежащего исполнения своих обязательств;</w:t>
      </w:r>
    </w:p>
    <w:p w:rsidR="00511A6E" w:rsidRPr="00511A6E" w:rsidRDefault="00511A6E" w:rsidP="00511A6E">
      <w:pPr>
        <w:shd w:val="clear" w:color="auto" w:fill="FFFFFF"/>
        <w:ind w:firstLine="709"/>
        <w:rPr>
          <w:rFonts w:eastAsia="Arial Unicode MS"/>
          <w:sz w:val="22"/>
          <w:szCs w:val="22"/>
        </w:rPr>
      </w:pPr>
      <w:r w:rsidRPr="00511A6E">
        <w:rPr>
          <w:rFonts w:eastAsia="Arial Unicode MS"/>
          <w:sz w:val="22"/>
          <w:szCs w:val="22"/>
        </w:rPr>
        <w:t xml:space="preserve">3.4.2. Принять решение об одностороннем отказе от исполнения настоящего </w:t>
      </w:r>
      <w:r w:rsidRPr="00511A6E">
        <w:rPr>
          <w:rFonts w:eastAsia="Arial Unicode MS"/>
          <w:color w:val="000000"/>
          <w:sz w:val="22"/>
          <w:szCs w:val="22"/>
        </w:rPr>
        <w:t>Контракт</w:t>
      </w:r>
      <w:r w:rsidRPr="00511A6E">
        <w:rPr>
          <w:rFonts w:eastAsia="Arial Unicode MS"/>
          <w:sz w:val="22"/>
          <w:szCs w:val="22"/>
        </w:rPr>
        <w:t>а в соответствии с законодательством Российской Федерации.</w:t>
      </w:r>
    </w:p>
    <w:p w:rsidR="00511A6E" w:rsidRPr="00511A6E" w:rsidRDefault="00511A6E" w:rsidP="00511A6E">
      <w:pPr>
        <w:shd w:val="clear" w:color="auto" w:fill="FFFFFF"/>
        <w:ind w:firstLine="709"/>
        <w:rPr>
          <w:rFonts w:eastAsia="Arial Unicode MS"/>
          <w:b/>
          <w:bCs/>
          <w:color w:val="000000"/>
          <w:sz w:val="22"/>
          <w:szCs w:val="22"/>
        </w:rPr>
      </w:pPr>
    </w:p>
    <w:p w:rsidR="00511A6E" w:rsidRPr="00511A6E" w:rsidRDefault="00511A6E" w:rsidP="00511A6E">
      <w:pPr>
        <w:shd w:val="clear" w:color="auto" w:fill="FFFFFF"/>
        <w:tabs>
          <w:tab w:val="left" w:pos="709"/>
        </w:tabs>
        <w:ind w:right="62" w:firstLine="709"/>
        <w:jc w:val="center"/>
        <w:rPr>
          <w:rFonts w:eastAsia="Arial Unicode MS"/>
          <w:b/>
          <w:bCs/>
          <w:color w:val="000000"/>
          <w:sz w:val="22"/>
          <w:szCs w:val="22"/>
        </w:rPr>
      </w:pPr>
      <w:r w:rsidRPr="00511A6E">
        <w:rPr>
          <w:rFonts w:eastAsia="Arial Unicode MS"/>
          <w:b/>
          <w:bCs/>
          <w:color w:val="000000"/>
          <w:sz w:val="22"/>
          <w:szCs w:val="22"/>
        </w:rPr>
        <w:t>4. ПОРЯДОК ПРИЕМА-ПЕРЕДАЧИ ТОВАРА</w:t>
      </w:r>
    </w:p>
    <w:p w:rsidR="00511A6E" w:rsidRPr="00511A6E" w:rsidRDefault="00511A6E" w:rsidP="00511A6E">
      <w:pPr>
        <w:shd w:val="clear" w:color="auto" w:fill="FFFFFF"/>
        <w:tabs>
          <w:tab w:val="left" w:pos="709"/>
        </w:tabs>
        <w:ind w:right="62" w:firstLine="709"/>
        <w:jc w:val="center"/>
        <w:rPr>
          <w:rFonts w:eastAsia="Arial Unicode MS"/>
          <w:color w:val="000000"/>
          <w:sz w:val="22"/>
          <w:szCs w:val="22"/>
        </w:rPr>
      </w:pPr>
    </w:p>
    <w:p w:rsidR="00511A6E" w:rsidRPr="00511A6E" w:rsidRDefault="00511A6E" w:rsidP="00511A6E">
      <w:pPr>
        <w:tabs>
          <w:tab w:val="left" w:pos="930"/>
        </w:tabs>
        <w:autoSpaceDE w:val="0"/>
        <w:ind w:firstLine="709"/>
        <w:rPr>
          <w:rFonts w:eastAsia="Arial Unicode MS"/>
          <w:color w:val="000000"/>
          <w:sz w:val="22"/>
          <w:szCs w:val="22"/>
        </w:rPr>
      </w:pPr>
      <w:r w:rsidRPr="00511A6E">
        <w:rPr>
          <w:rFonts w:eastAsia="Arial Unicode MS"/>
          <w:color w:val="000000"/>
          <w:sz w:val="22"/>
          <w:szCs w:val="22"/>
        </w:rPr>
        <w:t>4.1. Товар, поставленный Поставщиком, но имеющий отклонения от требований, установленных в Описание объекта закупки (Приложение № 1 к Контракту) Заказчиком не принимается.</w:t>
      </w:r>
    </w:p>
    <w:p w:rsidR="00511A6E" w:rsidRPr="00511A6E" w:rsidRDefault="00511A6E" w:rsidP="00511A6E">
      <w:pPr>
        <w:tabs>
          <w:tab w:val="left" w:pos="930"/>
        </w:tabs>
        <w:autoSpaceDE w:val="0"/>
        <w:ind w:firstLine="709"/>
        <w:rPr>
          <w:rFonts w:eastAsia="Arial Unicode MS"/>
          <w:color w:val="000000"/>
          <w:sz w:val="22"/>
          <w:szCs w:val="22"/>
        </w:rPr>
      </w:pPr>
      <w:r w:rsidRPr="00511A6E">
        <w:rPr>
          <w:rFonts w:eastAsia="Arial Unicode MS"/>
          <w:color w:val="000000"/>
          <w:sz w:val="22"/>
          <w:szCs w:val="22"/>
        </w:rPr>
        <w:t>4.2. В случае поставки товара ненадлежащего качества или товара, не соответствующего характеристикам, указанным в Описание объекта закупки (Приложение № 1 к Контракту) Поставщик за свой счет производит замену товара в течение 1 (одного) рабочего дня с момента предъявления требований.</w:t>
      </w:r>
    </w:p>
    <w:p w:rsidR="00511A6E" w:rsidRPr="00511A6E" w:rsidRDefault="00511A6E" w:rsidP="00511A6E">
      <w:pPr>
        <w:tabs>
          <w:tab w:val="left" w:pos="930"/>
        </w:tabs>
        <w:autoSpaceDE w:val="0"/>
        <w:ind w:firstLine="709"/>
        <w:rPr>
          <w:sz w:val="22"/>
          <w:szCs w:val="22"/>
        </w:rPr>
      </w:pPr>
      <w:r w:rsidRPr="00511A6E">
        <w:rPr>
          <w:rFonts w:eastAsia="Arial Unicode MS"/>
          <w:color w:val="000000"/>
          <w:sz w:val="22"/>
          <w:szCs w:val="22"/>
        </w:rPr>
        <w:t xml:space="preserve">4.3. Товар передается и принимается полномочными представителями сторон с подписанием товарных накладных (УПД). </w:t>
      </w:r>
    </w:p>
    <w:p w:rsidR="00511A6E" w:rsidRPr="00511A6E" w:rsidRDefault="00511A6E" w:rsidP="00511A6E">
      <w:pPr>
        <w:tabs>
          <w:tab w:val="left" w:pos="930"/>
        </w:tabs>
        <w:autoSpaceDE w:val="0"/>
        <w:ind w:firstLine="709"/>
        <w:rPr>
          <w:rFonts w:eastAsia="Arial Unicode MS"/>
          <w:color w:val="000000"/>
          <w:sz w:val="22"/>
          <w:szCs w:val="22"/>
        </w:rPr>
      </w:pPr>
      <w:r w:rsidRPr="00511A6E">
        <w:rPr>
          <w:rFonts w:eastAsia="Arial Unicode MS"/>
          <w:color w:val="000000"/>
          <w:sz w:val="22"/>
          <w:szCs w:val="22"/>
        </w:rPr>
        <w:t xml:space="preserve">4.4. При приемке товара Заказчик проверяет соответствие его количества, качества и иных характеристик товара требованиям, установленным в Контракте. </w:t>
      </w:r>
    </w:p>
    <w:p w:rsidR="00511A6E" w:rsidRPr="00511A6E" w:rsidRDefault="00511A6E" w:rsidP="00511A6E">
      <w:pPr>
        <w:tabs>
          <w:tab w:val="left" w:pos="930"/>
        </w:tabs>
        <w:autoSpaceDE w:val="0"/>
        <w:ind w:firstLine="709"/>
        <w:rPr>
          <w:rFonts w:eastAsia="Arial Unicode MS"/>
          <w:color w:val="000000"/>
          <w:sz w:val="22"/>
          <w:szCs w:val="22"/>
        </w:rPr>
      </w:pPr>
      <w:r w:rsidRPr="00511A6E">
        <w:rPr>
          <w:rFonts w:eastAsia="Arial Unicode MS"/>
          <w:color w:val="000000"/>
          <w:sz w:val="22"/>
          <w:szCs w:val="22"/>
        </w:rPr>
        <w:t xml:space="preserve">4.5. Для проверки соответствия поставленного товара условиям Контракта Заказчик в течение 5 (пяти) рабочих дней с момента поставки товара и документов, проводит экспертизу. </w:t>
      </w:r>
    </w:p>
    <w:p w:rsidR="00511A6E" w:rsidRPr="00511A6E" w:rsidRDefault="00511A6E" w:rsidP="00511A6E">
      <w:pPr>
        <w:tabs>
          <w:tab w:val="left" w:pos="930"/>
        </w:tabs>
        <w:autoSpaceDE w:val="0"/>
        <w:ind w:firstLine="709"/>
        <w:rPr>
          <w:rFonts w:eastAsia="Arial Unicode MS"/>
          <w:color w:val="000000"/>
          <w:sz w:val="22"/>
          <w:szCs w:val="22"/>
        </w:rPr>
      </w:pPr>
      <w:r w:rsidRPr="00511A6E">
        <w:rPr>
          <w:rFonts w:eastAsia="Arial Unicode MS"/>
          <w:color w:val="000000"/>
          <w:sz w:val="22"/>
          <w:szCs w:val="22"/>
        </w:rPr>
        <w:t>Экспертиза результатов, предусмотренных Контрактом, может проводиться Заказчиком своими силами. Также к ее проведению могут привлекаться эксперты, экспертные организации на основании Контрактов, заключенных в соответствии с Федеральным законом от 05.04.2013 № 44-ФЗ. Заказчик производит экспертизу своими силами в течение 5 (пяти) рабочих дней. В случае привлечения экспертов, экспертных организаций, срок проведения экспертизы определяется спецификой проводимых испытаний и временем предоставления заключения Заказчику.</w:t>
      </w:r>
    </w:p>
    <w:p w:rsidR="00511A6E" w:rsidRPr="00511A6E" w:rsidRDefault="00511A6E" w:rsidP="00511A6E">
      <w:pPr>
        <w:tabs>
          <w:tab w:val="left" w:pos="930"/>
        </w:tabs>
        <w:autoSpaceDE w:val="0"/>
        <w:ind w:firstLine="709"/>
        <w:rPr>
          <w:rFonts w:eastAsia="Arial Unicode MS"/>
          <w:color w:val="000000"/>
          <w:sz w:val="22"/>
          <w:szCs w:val="22"/>
        </w:rPr>
      </w:pPr>
      <w:r w:rsidRPr="00511A6E">
        <w:rPr>
          <w:rFonts w:eastAsia="Arial Unicode MS"/>
          <w:color w:val="000000"/>
          <w:sz w:val="22"/>
          <w:szCs w:val="22"/>
        </w:rPr>
        <w:lastRenderedPageBreak/>
        <w:t>4.6. Расходы, связанные с обратной транспортировкой некачественного товара, не соответствующего Описанию объекта закупки и иным требованиям, указанным в настоящем Контракте либо несвоевременно поставленного товара, несет Поставщик.</w:t>
      </w:r>
    </w:p>
    <w:p w:rsidR="00511A6E" w:rsidRPr="00511A6E" w:rsidRDefault="00511A6E" w:rsidP="00511A6E">
      <w:pPr>
        <w:tabs>
          <w:tab w:val="left" w:pos="930"/>
        </w:tabs>
        <w:autoSpaceDE w:val="0"/>
        <w:ind w:firstLine="709"/>
        <w:rPr>
          <w:rFonts w:eastAsia="Arial Unicode MS"/>
          <w:b/>
          <w:bCs/>
          <w:color w:val="000000"/>
          <w:sz w:val="22"/>
          <w:szCs w:val="22"/>
        </w:rPr>
      </w:pPr>
    </w:p>
    <w:p w:rsidR="00511A6E" w:rsidRPr="00511A6E" w:rsidRDefault="00511A6E" w:rsidP="00511A6E">
      <w:pPr>
        <w:autoSpaceDE w:val="0"/>
        <w:ind w:firstLine="709"/>
        <w:jc w:val="center"/>
        <w:rPr>
          <w:rFonts w:eastAsia="Arial Unicode MS"/>
          <w:b/>
          <w:bCs/>
          <w:sz w:val="22"/>
          <w:szCs w:val="22"/>
        </w:rPr>
      </w:pPr>
      <w:r w:rsidRPr="00511A6E">
        <w:rPr>
          <w:rFonts w:eastAsia="Arial Unicode MS"/>
          <w:b/>
          <w:bCs/>
          <w:color w:val="000000"/>
          <w:sz w:val="22"/>
          <w:szCs w:val="22"/>
        </w:rPr>
        <w:t xml:space="preserve">5. </w:t>
      </w:r>
      <w:r w:rsidRPr="00511A6E">
        <w:rPr>
          <w:rFonts w:eastAsia="Arial Unicode MS"/>
          <w:b/>
          <w:bCs/>
          <w:sz w:val="22"/>
          <w:szCs w:val="22"/>
        </w:rPr>
        <w:t>ОТВЕТСТВЕННОСТЬ</w:t>
      </w:r>
    </w:p>
    <w:p w:rsidR="00511A6E" w:rsidRPr="00511A6E" w:rsidRDefault="00511A6E" w:rsidP="00511A6E">
      <w:pPr>
        <w:pStyle w:val="ConsPlusNormal"/>
        <w:ind w:firstLine="709"/>
        <w:jc w:val="both"/>
        <w:rPr>
          <w:rFonts w:ascii="Times New Roman" w:hAnsi="Times New Roman" w:cs="Times New Roman"/>
          <w:sz w:val="22"/>
          <w:szCs w:val="22"/>
        </w:rPr>
      </w:pPr>
      <w:r w:rsidRPr="00511A6E">
        <w:rPr>
          <w:rFonts w:ascii="Times New Roman" w:hAnsi="Times New Roman" w:cs="Times New Roman"/>
          <w:sz w:val="22"/>
          <w:szCs w:val="22"/>
        </w:rPr>
        <w:t>5.1.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511A6E" w:rsidRPr="00511A6E" w:rsidRDefault="00511A6E" w:rsidP="00511A6E">
      <w:pPr>
        <w:pStyle w:val="ConsPlusNormal"/>
        <w:ind w:firstLine="709"/>
        <w:jc w:val="both"/>
        <w:rPr>
          <w:rFonts w:ascii="Times New Roman" w:hAnsi="Times New Roman" w:cs="Times New Roman"/>
          <w:sz w:val="22"/>
          <w:szCs w:val="22"/>
        </w:rPr>
      </w:pPr>
      <w:r w:rsidRPr="00511A6E">
        <w:rPr>
          <w:rFonts w:ascii="Times New Roman" w:hAnsi="Times New Roman" w:cs="Times New Roman"/>
          <w:sz w:val="22"/>
          <w:szCs w:val="22"/>
        </w:rPr>
        <w:t>5.2.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511A6E" w:rsidRPr="00511A6E" w:rsidRDefault="00511A6E" w:rsidP="00511A6E">
      <w:pPr>
        <w:pStyle w:val="ConsPlusNormal"/>
        <w:ind w:firstLine="709"/>
        <w:jc w:val="both"/>
        <w:rPr>
          <w:rFonts w:ascii="Times New Roman" w:hAnsi="Times New Roman" w:cs="Times New Roman"/>
          <w:sz w:val="22"/>
          <w:szCs w:val="22"/>
        </w:rPr>
      </w:pPr>
      <w:bookmarkStart w:id="0" w:name="P1554"/>
      <w:bookmarkEnd w:id="0"/>
      <w:r w:rsidRPr="00511A6E">
        <w:rPr>
          <w:rFonts w:ascii="Times New Roman" w:hAnsi="Times New Roman" w:cs="Times New Roman"/>
          <w:sz w:val="22"/>
          <w:szCs w:val="22"/>
        </w:rPr>
        <w:t>5.3.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511A6E" w:rsidRPr="00511A6E" w:rsidRDefault="00511A6E" w:rsidP="00511A6E">
      <w:pPr>
        <w:ind w:firstLine="709"/>
        <w:rPr>
          <w:sz w:val="22"/>
          <w:szCs w:val="22"/>
        </w:rPr>
      </w:pPr>
      <w:bookmarkStart w:id="1" w:name="P1556"/>
      <w:bookmarkEnd w:id="1"/>
      <w:r w:rsidRPr="00511A6E">
        <w:rPr>
          <w:sz w:val="22"/>
          <w:szCs w:val="22"/>
        </w:rPr>
        <w:t xml:space="preserve">5.4. </w:t>
      </w:r>
      <w:bookmarkStart w:id="2" w:name="P1557"/>
      <w:bookmarkEnd w:id="2"/>
      <w:r w:rsidRPr="00511A6E">
        <w:rPr>
          <w:sz w:val="22"/>
          <w:szCs w:val="22"/>
        </w:rPr>
        <w:t>За каждый факт неисполнения или ненадлежащего исполнения Поставщиком обязательств, предусмотренных настоящим Контрактом, за исключением просрочки исполнения обязательств (в том числе гарантийного обязательства), предусмотренных настоящим Контрактом, Поставщик выплачивает Заказчику штраф в размере 10 процентов цены контракта (этапа), что составляет __________ рублей.</w:t>
      </w:r>
    </w:p>
    <w:p w:rsidR="00511A6E" w:rsidRPr="00511A6E" w:rsidRDefault="00511A6E" w:rsidP="00511A6E">
      <w:pPr>
        <w:ind w:firstLine="709"/>
        <w:rPr>
          <w:sz w:val="22"/>
          <w:szCs w:val="22"/>
        </w:rPr>
      </w:pPr>
      <w:r w:rsidRPr="00511A6E">
        <w:rPr>
          <w:sz w:val="22"/>
          <w:szCs w:val="22"/>
        </w:rPr>
        <w:t xml:space="preserve">5.5.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виде фиксированной суммы, и составляет </w:t>
      </w:r>
      <w:r w:rsidRPr="00511A6E">
        <w:rPr>
          <w:b/>
          <w:sz w:val="22"/>
          <w:szCs w:val="22"/>
        </w:rPr>
        <w:t>1000, 00 рублей</w:t>
      </w:r>
      <w:r w:rsidRPr="00511A6E">
        <w:rPr>
          <w:sz w:val="22"/>
          <w:szCs w:val="22"/>
        </w:rPr>
        <w:t>.</w:t>
      </w:r>
    </w:p>
    <w:p w:rsidR="00511A6E" w:rsidRPr="00511A6E" w:rsidRDefault="00511A6E" w:rsidP="00511A6E">
      <w:pPr>
        <w:pStyle w:val="ConsPlusNormal"/>
        <w:ind w:firstLine="709"/>
        <w:jc w:val="both"/>
        <w:rPr>
          <w:rFonts w:ascii="Times New Roman" w:hAnsi="Times New Roman" w:cs="Times New Roman"/>
          <w:sz w:val="22"/>
          <w:szCs w:val="22"/>
        </w:rPr>
      </w:pPr>
      <w:bookmarkStart w:id="3" w:name="P1558"/>
      <w:bookmarkEnd w:id="3"/>
      <w:r w:rsidRPr="00511A6E">
        <w:rPr>
          <w:rFonts w:ascii="Times New Roman" w:hAnsi="Times New Roman" w:cs="Times New Roman"/>
          <w:sz w:val="22"/>
          <w:szCs w:val="22"/>
        </w:rPr>
        <w:t>5.6.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511A6E" w:rsidRPr="00511A6E" w:rsidRDefault="00511A6E" w:rsidP="00511A6E">
      <w:pPr>
        <w:ind w:firstLine="709"/>
        <w:rPr>
          <w:sz w:val="22"/>
          <w:szCs w:val="22"/>
        </w:rPr>
      </w:pPr>
      <w:r w:rsidRPr="00511A6E">
        <w:rPr>
          <w:sz w:val="22"/>
          <w:szCs w:val="22"/>
        </w:rPr>
        <w:t xml:space="preserve">5.7. </w:t>
      </w:r>
      <w:bookmarkStart w:id="4" w:name="P1561"/>
      <w:bookmarkEnd w:id="4"/>
      <w:r w:rsidRPr="00511A6E">
        <w:rPr>
          <w:sz w:val="22"/>
          <w:szCs w:val="22"/>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и составляет </w:t>
      </w:r>
      <w:r w:rsidRPr="00511A6E">
        <w:rPr>
          <w:b/>
          <w:sz w:val="22"/>
          <w:szCs w:val="22"/>
        </w:rPr>
        <w:t>1000,00 рублей</w:t>
      </w:r>
      <w:r w:rsidRPr="00511A6E">
        <w:rPr>
          <w:sz w:val="22"/>
          <w:szCs w:val="22"/>
        </w:rPr>
        <w:t>.</w:t>
      </w:r>
    </w:p>
    <w:p w:rsidR="00511A6E" w:rsidRPr="00511A6E" w:rsidRDefault="00511A6E" w:rsidP="00511A6E">
      <w:pPr>
        <w:pStyle w:val="ConsPlusNormal"/>
        <w:ind w:firstLine="709"/>
        <w:jc w:val="both"/>
        <w:rPr>
          <w:rFonts w:ascii="Times New Roman" w:hAnsi="Times New Roman" w:cs="Times New Roman"/>
          <w:sz w:val="22"/>
          <w:szCs w:val="22"/>
        </w:rPr>
      </w:pPr>
      <w:r w:rsidRPr="00511A6E">
        <w:rPr>
          <w:rFonts w:ascii="Times New Roman" w:hAnsi="Times New Roman" w:cs="Times New Roman"/>
          <w:sz w:val="22"/>
          <w:szCs w:val="22"/>
        </w:rPr>
        <w:t>5.8. Применение неустойки (штрафа, пени) не освобождает Стороны от исполнения обязательств по Контракту.</w:t>
      </w:r>
    </w:p>
    <w:p w:rsidR="00511A6E" w:rsidRPr="00511A6E" w:rsidRDefault="00511A6E" w:rsidP="00511A6E">
      <w:pPr>
        <w:pStyle w:val="ConsPlusNormal"/>
        <w:ind w:firstLine="709"/>
        <w:jc w:val="both"/>
        <w:rPr>
          <w:rFonts w:ascii="Times New Roman" w:hAnsi="Times New Roman" w:cs="Times New Roman"/>
          <w:sz w:val="22"/>
          <w:szCs w:val="22"/>
        </w:rPr>
      </w:pPr>
      <w:r w:rsidRPr="00511A6E">
        <w:rPr>
          <w:rFonts w:ascii="Times New Roman" w:hAnsi="Times New Roman" w:cs="Times New Roman"/>
          <w:sz w:val="22"/>
          <w:szCs w:val="22"/>
        </w:rPr>
        <w:t>5.9.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511A6E" w:rsidRPr="00511A6E" w:rsidRDefault="00511A6E" w:rsidP="00511A6E">
      <w:pPr>
        <w:pStyle w:val="ConsPlusNormal"/>
        <w:ind w:firstLine="709"/>
        <w:jc w:val="both"/>
        <w:rPr>
          <w:rFonts w:ascii="Times New Roman" w:hAnsi="Times New Roman" w:cs="Times New Roman"/>
          <w:sz w:val="22"/>
          <w:szCs w:val="22"/>
        </w:rPr>
      </w:pPr>
      <w:r w:rsidRPr="00511A6E">
        <w:rPr>
          <w:rFonts w:ascii="Times New Roman" w:hAnsi="Times New Roman" w:cs="Times New Roman"/>
          <w:sz w:val="22"/>
          <w:szCs w:val="22"/>
        </w:rPr>
        <w:t>5.10.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511A6E" w:rsidRPr="00511A6E" w:rsidRDefault="00511A6E" w:rsidP="00511A6E">
      <w:pPr>
        <w:pStyle w:val="ConsPlusNormal"/>
        <w:ind w:firstLine="709"/>
        <w:jc w:val="both"/>
        <w:rPr>
          <w:rFonts w:ascii="Times New Roman" w:hAnsi="Times New Roman" w:cs="Times New Roman"/>
          <w:sz w:val="22"/>
          <w:szCs w:val="22"/>
        </w:rPr>
      </w:pPr>
      <w:r w:rsidRPr="00511A6E">
        <w:rPr>
          <w:rFonts w:ascii="Times New Roman" w:hAnsi="Times New Roman" w:cs="Times New Roman"/>
          <w:sz w:val="22"/>
          <w:szCs w:val="22"/>
        </w:rPr>
        <w:t>5.11.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511A6E" w:rsidRPr="00511A6E" w:rsidRDefault="00511A6E" w:rsidP="00511A6E">
      <w:pPr>
        <w:pStyle w:val="ConsPlusNormal"/>
        <w:ind w:firstLine="709"/>
        <w:jc w:val="both"/>
        <w:rPr>
          <w:rFonts w:ascii="Times New Roman" w:hAnsi="Times New Roman" w:cs="Times New Roman"/>
          <w:sz w:val="22"/>
          <w:szCs w:val="22"/>
        </w:rPr>
      </w:pPr>
      <w:r w:rsidRPr="00511A6E">
        <w:rPr>
          <w:rFonts w:ascii="Times New Roman" w:hAnsi="Times New Roman" w:cs="Times New Roman"/>
          <w:sz w:val="22"/>
          <w:szCs w:val="22"/>
        </w:rPr>
        <w:t>5.12. В случае неисполнения или ненадлежащего исполнения Поставщиком обязательства (в том числе просрочки исполнения обязательства Поставщиком), предусмотренного настоящим Контрактом, Заказчик вправе произвести оплату по контракту за вычетом соответствующего размера неустойки (штраф, пени).</w:t>
      </w:r>
    </w:p>
    <w:p w:rsidR="00511A6E" w:rsidRPr="00511A6E" w:rsidRDefault="00511A6E" w:rsidP="00511A6E">
      <w:pPr>
        <w:pStyle w:val="ConsPlusNormal"/>
        <w:ind w:firstLine="709"/>
        <w:jc w:val="both"/>
        <w:rPr>
          <w:rFonts w:ascii="Times New Roman" w:hAnsi="Times New Roman" w:cs="Times New Roman"/>
          <w:sz w:val="22"/>
          <w:szCs w:val="22"/>
        </w:rPr>
      </w:pPr>
    </w:p>
    <w:p w:rsidR="00511A6E" w:rsidRPr="00511A6E" w:rsidRDefault="00511A6E" w:rsidP="00511A6E">
      <w:pPr>
        <w:shd w:val="clear" w:color="auto" w:fill="FFFFFF"/>
        <w:tabs>
          <w:tab w:val="left" w:pos="709"/>
        </w:tabs>
        <w:ind w:right="38" w:firstLine="709"/>
        <w:jc w:val="center"/>
        <w:rPr>
          <w:rFonts w:eastAsia="Arial Unicode MS"/>
          <w:color w:val="000000"/>
          <w:sz w:val="22"/>
          <w:szCs w:val="22"/>
        </w:rPr>
      </w:pPr>
      <w:r w:rsidRPr="00511A6E">
        <w:rPr>
          <w:rFonts w:eastAsia="Arial Unicode MS"/>
          <w:b/>
          <w:bCs/>
          <w:color w:val="000000"/>
          <w:sz w:val="22"/>
          <w:szCs w:val="22"/>
        </w:rPr>
        <w:t>6. ПОРЯДОК УРЕГУЛИРОВАНИЯ СПОРОВ</w:t>
      </w:r>
    </w:p>
    <w:p w:rsidR="00511A6E" w:rsidRPr="00511A6E" w:rsidRDefault="00511A6E" w:rsidP="00511A6E">
      <w:pPr>
        <w:shd w:val="clear" w:color="auto" w:fill="FFFFFF"/>
        <w:ind w:firstLine="709"/>
        <w:rPr>
          <w:rFonts w:eastAsia="Arial Unicode MS"/>
          <w:color w:val="000000"/>
          <w:sz w:val="22"/>
          <w:szCs w:val="22"/>
        </w:rPr>
      </w:pPr>
      <w:r w:rsidRPr="00511A6E">
        <w:rPr>
          <w:rFonts w:eastAsia="Arial Unicode MS"/>
          <w:color w:val="000000"/>
          <w:sz w:val="22"/>
          <w:szCs w:val="22"/>
        </w:rPr>
        <w:t>6.1. Все споры или разногласия, возникающие между Сторонами по настоящему Контракту или в связи с его исполнением, разрешаются путем переговоров между ними.</w:t>
      </w:r>
    </w:p>
    <w:p w:rsidR="00511A6E" w:rsidRPr="00511A6E" w:rsidRDefault="00511A6E" w:rsidP="00511A6E">
      <w:pPr>
        <w:ind w:firstLine="709"/>
        <w:rPr>
          <w:rFonts w:eastAsia="Arial Unicode MS"/>
          <w:color w:val="000000"/>
          <w:sz w:val="22"/>
          <w:szCs w:val="22"/>
        </w:rPr>
      </w:pPr>
      <w:r w:rsidRPr="00511A6E">
        <w:rPr>
          <w:rFonts w:eastAsia="Arial Unicode MS"/>
          <w:color w:val="000000"/>
          <w:sz w:val="22"/>
          <w:szCs w:val="22"/>
        </w:rPr>
        <w:lastRenderedPageBreak/>
        <w:t>6.2. В случае невозможности разрешения споров или разногласий путем переговоров они подлежат разрешению Арбитражным судом по месту нахождения Заказчика в порядке, установленном законодательством Российской Федерации.</w:t>
      </w:r>
    </w:p>
    <w:p w:rsidR="00511A6E" w:rsidRPr="00511A6E" w:rsidRDefault="00511A6E" w:rsidP="00511A6E">
      <w:pPr>
        <w:ind w:firstLine="709"/>
        <w:rPr>
          <w:rFonts w:eastAsia="Arial Unicode MS"/>
          <w:b/>
          <w:bCs/>
          <w:color w:val="000000"/>
          <w:sz w:val="22"/>
          <w:szCs w:val="22"/>
        </w:rPr>
      </w:pPr>
    </w:p>
    <w:p w:rsidR="00511A6E" w:rsidRPr="00511A6E" w:rsidRDefault="00511A6E" w:rsidP="00511A6E">
      <w:pPr>
        <w:shd w:val="clear" w:color="auto" w:fill="FFFFFF"/>
        <w:tabs>
          <w:tab w:val="left" w:pos="709"/>
        </w:tabs>
        <w:ind w:firstLine="709"/>
        <w:jc w:val="center"/>
        <w:rPr>
          <w:rFonts w:eastAsia="Arial Unicode MS"/>
          <w:color w:val="000000"/>
          <w:sz w:val="22"/>
          <w:szCs w:val="22"/>
        </w:rPr>
      </w:pPr>
      <w:r w:rsidRPr="00511A6E">
        <w:rPr>
          <w:rFonts w:eastAsia="Arial Unicode MS"/>
          <w:b/>
          <w:bCs/>
          <w:color w:val="000000"/>
          <w:sz w:val="22"/>
          <w:szCs w:val="22"/>
        </w:rPr>
        <w:t>7. ЗАКЛЮЧИТЕЛЬНЫЕ ПОЛОЖЕНИЯ</w:t>
      </w:r>
    </w:p>
    <w:p w:rsidR="00511A6E" w:rsidRPr="00511A6E" w:rsidRDefault="00511A6E" w:rsidP="00511A6E">
      <w:pPr>
        <w:shd w:val="clear" w:color="auto" w:fill="FFFFFF"/>
        <w:tabs>
          <w:tab w:val="left" w:pos="709"/>
        </w:tabs>
        <w:ind w:firstLine="709"/>
        <w:rPr>
          <w:rFonts w:eastAsia="Arial Unicode MS"/>
          <w:sz w:val="22"/>
          <w:szCs w:val="22"/>
        </w:rPr>
      </w:pPr>
      <w:r w:rsidRPr="00511A6E">
        <w:rPr>
          <w:rFonts w:eastAsia="Arial Unicode MS"/>
          <w:sz w:val="22"/>
          <w:szCs w:val="22"/>
        </w:rPr>
        <w:t xml:space="preserve">7.1. Срок действия настоящего </w:t>
      </w:r>
      <w:r w:rsidRPr="00511A6E">
        <w:rPr>
          <w:rFonts w:eastAsia="Arial Unicode MS"/>
          <w:color w:val="000000"/>
          <w:sz w:val="22"/>
          <w:szCs w:val="22"/>
        </w:rPr>
        <w:t>Контракт</w:t>
      </w:r>
      <w:r w:rsidRPr="00511A6E">
        <w:rPr>
          <w:rFonts w:eastAsia="Arial Unicode MS"/>
          <w:sz w:val="22"/>
          <w:szCs w:val="22"/>
        </w:rPr>
        <w:t>а – с даты подписания его Сторонами до 31.12.2026.</w:t>
      </w:r>
    </w:p>
    <w:p w:rsidR="00511A6E" w:rsidRPr="00511A6E" w:rsidRDefault="00511A6E" w:rsidP="00511A6E">
      <w:pPr>
        <w:shd w:val="clear" w:color="auto" w:fill="FFFFFF"/>
        <w:tabs>
          <w:tab w:val="left" w:pos="709"/>
        </w:tabs>
        <w:ind w:firstLine="709"/>
        <w:rPr>
          <w:rFonts w:eastAsia="Arial Unicode MS"/>
          <w:sz w:val="22"/>
          <w:szCs w:val="22"/>
        </w:rPr>
      </w:pPr>
      <w:r w:rsidRPr="00511A6E">
        <w:rPr>
          <w:rFonts w:eastAsia="Arial Unicode MS"/>
          <w:sz w:val="22"/>
          <w:szCs w:val="22"/>
        </w:rPr>
        <w:t xml:space="preserve">7.2. Все приложения к настоящему </w:t>
      </w:r>
      <w:r w:rsidRPr="00511A6E">
        <w:rPr>
          <w:rFonts w:eastAsia="Arial Unicode MS"/>
          <w:color w:val="000000"/>
          <w:sz w:val="22"/>
          <w:szCs w:val="22"/>
        </w:rPr>
        <w:t>Контракту</w:t>
      </w:r>
      <w:r w:rsidRPr="00511A6E">
        <w:rPr>
          <w:rFonts w:eastAsia="Arial Unicode MS"/>
          <w:sz w:val="22"/>
          <w:szCs w:val="22"/>
        </w:rPr>
        <w:t xml:space="preserve"> являются его неотъемлемой частью.</w:t>
      </w:r>
    </w:p>
    <w:p w:rsidR="00511A6E" w:rsidRPr="00511A6E" w:rsidRDefault="00511A6E" w:rsidP="00511A6E">
      <w:pPr>
        <w:ind w:firstLine="709"/>
        <w:rPr>
          <w:rFonts w:eastAsia="Arial Unicode MS"/>
          <w:sz w:val="22"/>
          <w:szCs w:val="22"/>
        </w:rPr>
      </w:pPr>
      <w:r w:rsidRPr="00511A6E">
        <w:rPr>
          <w:rFonts w:eastAsia="Arial Unicode MS"/>
          <w:sz w:val="22"/>
          <w:szCs w:val="22"/>
        </w:rPr>
        <w:t>7.3. К настоящему Контракту прилагаются:</w:t>
      </w:r>
    </w:p>
    <w:p w:rsidR="00511A6E" w:rsidRPr="00511A6E" w:rsidRDefault="00511A6E" w:rsidP="00511A6E">
      <w:pPr>
        <w:ind w:firstLine="709"/>
        <w:rPr>
          <w:rFonts w:eastAsia="Arial Unicode MS"/>
          <w:sz w:val="22"/>
          <w:szCs w:val="22"/>
        </w:rPr>
      </w:pPr>
      <w:r w:rsidRPr="00511A6E">
        <w:rPr>
          <w:rFonts w:eastAsia="Arial Unicode MS"/>
          <w:sz w:val="22"/>
          <w:szCs w:val="22"/>
        </w:rPr>
        <w:t>- Описание объекта закупки (Приложение № 1);</w:t>
      </w:r>
    </w:p>
    <w:p w:rsidR="00511A6E" w:rsidRPr="00511A6E" w:rsidRDefault="00511A6E" w:rsidP="00511A6E">
      <w:pPr>
        <w:ind w:firstLine="709"/>
        <w:rPr>
          <w:rFonts w:eastAsia="Arial Unicode MS"/>
          <w:sz w:val="22"/>
          <w:szCs w:val="22"/>
        </w:rPr>
      </w:pPr>
      <w:r w:rsidRPr="00511A6E">
        <w:rPr>
          <w:rFonts w:eastAsia="Arial Unicode MS"/>
          <w:sz w:val="22"/>
          <w:szCs w:val="22"/>
        </w:rPr>
        <w:t>- Спецификация (Приложение № 2).</w:t>
      </w:r>
    </w:p>
    <w:p w:rsidR="00511A6E" w:rsidRPr="00511A6E" w:rsidRDefault="00511A6E" w:rsidP="00511A6E">
      <w:pPr>
        <w:ind w:firstLine="709"/>
        <w:rPr>
          <w:rFonts w:eastAsia="Arial Unicode MS"/>
          <w:b/>
          <w:bCs/>
          <w:sz w:val="22"/>
          <w:szCs w:val="22"/>
        </w:rPr>
      </w:pPr>
    </w:p>
    <w:p w:rsidR="00511A6E" w:rsidRPr="00511A6E" w:rsidRDefault="00511A6E" w:rsidP="00511A6E">
      <w:pPr>
        <w:ind w:firstLine="709"/>
        <w:jc w:val="center"/>
        <w:rPr>
          <w:b/>
          <w:bCs/>
          <w:sz w:val="22"/>
          <w:szCs w:val="22"/>
        </w:rPr>
      </w:pPr>
      <w:r w:rsidRPr="00511A6E">
        <w:rPr>
          <w:b/>
          <w:bCs/>
          <w:sz w:val="22"/>
          <w:szCs w:val="22"/>
        </w:rPr>
        <w:t>8. АДРЕСА, РЕКВИЗИТЫ И ПОДПИСИ СТОРОН</w:t>
      </w:r>
    </w:p>
    <w:p w:rsidR="00511A6E" w:rsidRPr="00511A6E" w:rsidRDefault="00511A6E" w:rsidP="00511A6E">
      <w:pPr>
        <w:ind w:firstLine="709"/>
        <w:jc w:val="center"/>
        <w:rPr>
          <w:b/>
          <w:bCs/>
          <w:sz w:val="22"/>
          <w:szCs w:val="22"/>
        </w:rPr>
      </w:pPr>
    </w:p>
    <w:tbl>
      <w:tblPr>
        <w:tblW w:w="10062" w:type="dxa"/>
        <w:tblLayout w:type="fixed"/>
        <w:tblCellMar>
          <w:left w:w="0" w:type="dxa"/>
          <w:right w:w="0" w:type="dxa"/>
        </w:tblCellMar>
        <w:tblLook w:val="0000"/>
      </w:tblPr>
      <w:tblGrid>
        <w:gridCol w:w="5083"/>
        <w:gridCol w:w="4979"/>
      </w:tblGrid>
      <w:tr w:rsidR="00511A6E" w:rsidRPr="00511A6E" w:rsidTr="003E30D4">
        <w:trPr>
          <w:trHeight w:val="4387"/>
        </w:trPr>
        <w:tc>
          <w:tcPr>
            <w:tcW w:w="5083" w:type="dxa"/>
            <w:shd w:val="clear" w:color="auto" w:fill="auto"/>
          </w:tcPr>
          <w:tbl>
            <w:tblPr>
              <w:tblW w:w="0" w:type="auto"/>
              <w:tblLayout w:type="fixed"/>
              <w:tblCellMar>
                <w:left w:w="0" w:type="dxa"/>
                <w:right w:w="0" w:type="dxa"/>
              </w:tblCellMar>
              <w:tblLook w:val="0000"/>
            </w:tblPr>
            <w:tblGrid>
              <w:gridCol w:w="5063"/>
            </w:tblGrid>
            <w:tr w:rsidR="00511A6E" w:rsidRPr="00511A6E" w:rsidTr="003E30D4">
              <w:trPr>
                <w:trHeight w:val="4387"/>
              </w:trPr>
              <w:tc>
                <w:tcPr>
                  <w:tcW w:w="5063" w:type="dxa"/>
                  <w:shd w:val="clear" w:color="auto" w:fill="auto"/>
                </w:tcPr>
                <w:p w:rsidR="00511A6E" w:rsidRPr="00511A6E" w:rsidRDefault="00511A6E" w:rsidP="003E30D4">
                  <w:pPr>
                    <w:pStyle w:val="ConsPlusNormal"/>
                    <w:jc w:val="center"/>
                    <w:rPr>
                      <w:rFonts w:ascii="Times New Roman" w:hAnsi="Times New Roman" w:cs="Times New Roman"/>
                      <w:b/>
                      <w:sz w:val="22"/>
                      <w:szCs w:val="22"/>
                    </w:rPr>
                  </w:pPr>
                  <w:r w:rsidRPr="00511A6E">
                    <w:rPr>
                      <w:rFonts w:ascii="Times New Roman" w:hAnsi="Times New Roman" w:cs="Times New Roman"/>
                      <w:b/>
                      <w:bCs/>
                      <w:sz w:val="22"/>
                      <w:szCs w:val="22"/>
                    </w:rPr>
                    <w:t>Заказчик:</w:t>
                  </w:r>
                </w:p>
                <w:p w:rsidR="00511A6E" w:rsidRPr="00511A6E" w:rsidRDefault="00511A6E" w:rsidP="003E30D4">
                  <w:pPr>
                    <w:pStyle w:val="ConsPlusNormal"/>
                    <w:ind w:firstLine="0"/>
                    <w:jc w:val="center"/>
                    <w:rPr>
                      <w:rFonts w:ascii="Times New Roman" w:hAnsi="Times New Roman" w:cs="Times New Roman"/>
                      <w:b/>
                      <w:sz w:val="22"/>
                      <w:szCs w:val="22"/>
                    </w:rPr>
                  </w:pPr>
                </w:p>
                <w:p w:rsidR="00511A6E" w:rsidRPr="00511A6E" w:rsidRDefault="00511A6E" w:rsidP="003E30D4">
                  <w:pPr>
                    <w:pStyle w:val="ConsPlusNormal"/>
                    <w:ind w:firstLine="0"/>
                    <w:rPr>
                      <w:rFonts w:ascii="Times New Roman" w:hAnsi="Times New Roman" w:cs="Times New Roman"/>
                      <w:sz w:val="22"/>
                      <w:szCs w:val="22"/>
                    </w:rPr>
                  </w:pPr>
                  <w:r w:rsidRPr="00511A6E">
                    <w:rPr>
                      <w:rFonts w:ascii="Times New Roman" w:hAnsi="Times New Roman" w:cs="Times New Roman"/>
                      <w:sz w:val="22"/>
                      <w:szCs w:val="22"/>
                    </w:rPr>
                    <w:t>Главное управление МЧС России</w:t>
                  </w:r>
                </w:p>
                <w:p w:rsidR="00511A6E" w:rsidRPr="00511A6E" w:rsidRDefault="00511A6E" w:rsidP="003E30D4">
                  <w:pPr>
                    <w:pStyle w:val="ConsPlusNormal"/>
                    <w:ind w:firstLine="0"/>
                    <w:rPr>
                      <w:rFonts w:ascii="Times New Roman" w:hAnsi="Times New Roman" w:cs="Times New Roman"/>
                      <w:sz w:val="22"/>
                      <w:szCs w:val="22"/>
                    </w:rPr>
                  </w:pPr>
                  <w:r w:rsidRPr="00511A6E">
                    <w:rPr>
                      <w:rFonts w:ascii="Times New Roman" w:hAnsi="Times New Roman" w:cs="Times New Roman"/>
                      <w:sz w:val="22"/>
                      <w:szCs w:val="22"/>
                    </w:rPr>
                    <w:t>по Воронежской области</w:t>
                  </w:r>
                </w:p>
                <w:p w:rsidR="00511A6E" w:rsidRPr="00511A6E" w:rsidRDefault="00511A6E" w:rsidP="003E30D4">
                  <w:pPr>
                    <w:pStyle w:val="ConsPlusNormal"/>
                    <w:ind w:firstLine="0"/>
                    <w:rPr>
                      <w:rFonts w:ascii="Times New Roman" w:hAnsi="Times New Roman" w:cs="Times New Roman"/>
                      <w:sz w:val="22"/>
                      <w:szCs w:val="22"/>
                    </w:rPr>
                  </w:pPr>
                  <w:r w:rsidRPr="00511A6E">
                    <w:rPr>
                      <w:rFonts w:ascii="Times New Roman" w:hAnsi="Times New Roman" w:cs="Times New Roman"/>
                      <w:sz w:val="22"/>
                      <w:szCs w:val="22"/>
                    </w:rPr>
                    <w:t xml:space="preserve">394006 г.Воронеж, ул. </w:t>
                  </w:r>
                  <w:proofErr w:type="spellStart"/>
                  <w:r w:rsidRPr="00511A6E">
                    <w:rPr>
                      <w:rFonts w:ascii="Times New Roman" w:hAnsi="Times New Roman" w:cs="Times New Roman"/>
                      <w:sz w:val="22"/>
                      <w:szCs w:val="22"/>
                    </w:rPr>
                    <w:t>Куцыгина</w:t>
                  </w:r>
                  <w:proofErr w:type="spellEnd"/>
                  <w:r w:rsidRPr="00511A6E">
                    <w:rPr>
                      <w:rFonts w:ascii="Times New Roman" w:hAnsi="Times New Roman" w:cs="Times New Roman"/>
                      <w:sz w:val="22"/>
                      <w:szCs w:val="22"/>
                    </w:rPr>
                    <w:t xml:space="preserve">, д.28 </w:t>
                  </w:r>
                </w:p>
                <w:p w:rsidR="00511A6E" w:rsidRPr="00511A6E" w:rsidRDefault="00511A6E" w:rsidP="003E30D4">
                  <w:pPr>
                    <w:pStyle w:val="ConsPlusNormal"/>
                    <w:ind w:firstLine="0"/>
                    <w:rPr>
                      <w:rFonts w:ascii="Times New Roman" w:hAnsi="Times New Roman" w:cs="Times New Roman"/>
                      <w:sz w:val="22"/>
                      <w:szCs w:val="22"/>
                    </w:rPr>
                  </w:pPr>
                  <w:r w:rsidRPr="00511A6E">
                    <w:rPr>
                      <w:rFonts w:ascii="Times New Roman" w:hAnsi="Times New Roman" w:cs="Times New Roman"/>
                      <w:sz w:val="22"/>
                      <w:szCs w:val="22"/>
                    </w:rPr>
                    <w:t xml:space="preserve">тел. (4732) 96-93-83, </w:t>
                  </w:r>
                </w:p>
                <w:p w:rsidR="00511A6E" w:rsidRPr="00511A6E" w:rsidRDefault="00511A6E" w:rsidP="003E30D4">
                  <w:pPr>
                    <w:pStyle w:val="ConsPlusNormal"/>
                    <w:ind w:firstLine="0"/>
                    <w:rPr>
                      <w:rFonts w:ascii="Times New Roman" w:hAnsi="Times New Roman" w:cs="Times New Roman"/>
                      <w:sz w:val="22"/>
                      <w:szCs w:val="22"/>
                    </w:rPr>
                  </w:pPr>
                  <w:proofErr w:type="spellStart"/>
                  <w:r w:rsidRPr="00511A6E">
                    <w:rPr>
                      <w:rFonts w:ascii="Times New Roman" w:hAnsi="Times New Roman" w:cs="Times New Roman"/>
                      <w:sz w:val="22"/>
                      <w:szCs w:val="22"/>
                      <w:lang w:val="en-US"/>
                    </w:rPr>
                    <w:t>gumchs</w:t>
                  </w:r>
                  <w:proofErr w:type="spellEnd"/>
                  <w:r w:rsidRPr="00511A6E">
                    <w:rPr>
                      <w:rFonts w:ascii="Times New Roman" w:hAnsi="Times New Roman" w:cs="Times New Roman"/>
                      <w:sz w:val="22"/>
                      <w:szCs w:val="22"/>
                    </w:rPr>
                    <w:t>1@36.</w:t>
                  </w:r>
                  <w:proofErr w:type="spellStart"/>
                  <w:r w:rsidRPr="00511A6E">
                    <w:rPr>
                      <w:rFonts w:ascii="Times New Roman" w:hAnsi="Times New Roman" w:cs="Times New Roman"/>
                      <w:sz w:val="22"/>
                      <w:szCs w:val="22"/>
                      <w:lang w:val="en-US"/>
                    </w:rPr>
                    <w:t>mchs</w:t>
                  </w:r>
                  <w:proofErr w:type="spellEnd"/>
                  <w:r w:rsidRPr="00511A6E">
                    <w:rPr>
                      <w:rFonts w:ascii="Times New Roman" w:hAnsi="Times New Roman" w:cs="Times New Roman"/>
                      <w:sz w:val="22"/>
                      <w:szCs w:val="22"/>
                    </w:rPr>
                    <w:t>.</w:t>
                  </w:r>
                  <w:proofErr w:type="spellStart"/>
                  <w:r w:rsidRPr="00511A6E">
                    <w:rPr>
                      <w:rFonts w:ascii="Times New Roman" w:hAnsi="Times New Roman" w:cs="Times New Roman"/>
                      <w:sz w:val="22"/>
                      <w:szCs w:val="22"/>
                      <w:lang w:val="en-US"/>
                    </w:rPr>
                    <w:t>gov</w:t>
                  </w:r>
                  <w:proofErr w:type="spellEnd"/>
                  <w:r w:rsidRPr="00511A6E">
                    <w:rPr>
                      <w:rFonts w:ascii="Times New Roman" w:hAnsi="Times New Roman" w:cs="Times New Roman"/>
                      <w:sz w:val="22"/>
                      <w:szCs w:val="22"/>
                    </w:rPr>
                    <w:t>.</w:t>
                  </w:r>
                  <w:proofErr w:type="spellStart"/>
                  <w:r w:rsidRPr="00511A6E">
                    <w:rPr>
                      <w:rFonts w:ascii="Times New Roman" w:hAnsi="Times New Roman" w:cs="Times New Roman"/>
                      <w:sz w:val="22"/>
                      <w:szCs w:val="22"/>
                      <w:lang w:val="en-US"/>
                    </w:rPr>
                    <w:t>ru</w:t>
                  </w:r>
                  <w:proofErr w:type="spellEnd"/>
                </w:p>
                <w:p w:rsidR="00511A6E" w:rsidRPr="00511A6E" w:rsidRDefault="00511A6E" w:rsidP="003E30D4">
                  <w:pPr>
                    <w:pStyle w:val="ConsPlusNormal"/>
                    <w:ind w:firstLine="0"/>
                    <w:rPr>
                      <w:rFonts w:ascii="Times New Roman" w:hAnsi="Times New Roman" w:cs="Times New Roman"/>
                      <w:sz w:val="22"/>
                      <w:szCs w:val="22"/>
                    </w:rPr>
                  </w:pPr>
                  <w:r w:rsidRPr="00511A6E">
                    <w:rPr>
                      <w:rFonts w:ascii="Times New Roman" w:hAnsi="Times New Roman" w:cs="Times New Roman"/>
                      <w:sz w:val="22"/>
                      <w:szCs w:val="22"/>
                    </w:rPr>
                    <w:t>ИНН 3664061454 КПП 366401001</w:t>
                  </w:r>
                </w:p>
                <w:p w:rsidR="00511A6E" w:rsidRPr="00511A6E" w:rsidRDefault="00511A6E" w:rsidP="003E30D4">
                  <w:pPr>
                    <w:pStyle w:val="ConsPlusNormal"/>
                    <w:ind w:firstLine="0"/>
                    <w:rPr>
                      <w:rFonts w:ascii="Times New Roman" w:hAnsi="Times New Roman" w:cs="Times New Roman"/>
                      <w:sz w:val="22"/>
                      <w:szCs w:val="22"/>
                    </w:rPr>
                  </w:pPr>
                  <w:r w:rsidRPr="00511A6E">
                    <w:rPr>
                      <w:rFonts w:ascii="Times New Roman" w:hAnsi="Times New Roman" w:cs="Times New Roman"/>
                      <w:sz w:val="22"/>
                      <w:szCs w:val="22"/>
                    </w:rPr>
                    <w:t>ОГРН 1043600098530</w:t>
                  </w:r>
                </w:p>
                <w:p w:rsidR="00511A6E" w:rsidRPr="00511A6E" w:rsidRDefault="00511A6E" w:rsidP="003E30D4">
                  <w:pPr>
                    <w:pStyle w:val="ConsPlusNormal"/>
                    <w:ind w:firstLine="0"/>
                    <w:rPr>
                      <w:rFonts w:ascii="Times New Roman" w:hAnsi="Times New Roman" w:cs="Times New Roman"/>
                      <w:sz w:val="22"/>
                      <w:szCs w:val="22"/>
                    </w:rPr>
                  </w:pPr>
                  <w:r w:rsidRPr="00511A6E">
                    <w:rPr>
                      <w:rFonts w:ascii="Times New Roman" w:hAnsi="Times New Roman" w:cs="Times New Roman"/>
                      <w:sz w:val="22"/>
                      <w:szCs w:val="22"/>
                    </w:rPr>
                    <w:t>ОКПО 08928569 ОКТМО 20701000001</w:t>
                  </w:r>
                </w:p>
                <w:p w:rsidR="00511A6E" w:rsidRPr="00511A6E" w:rsidRDefault="00511A6E" w:rsidP="003E30D4">
                  <w:pPr>
                    <w:pStyle w:val="ConsPlusNormal"/>
                    <w:ind w:firstLine="0"/>
                    <w:rPr>
                      <w:rFonts w:ascii="Times New Roman" w:hAnsi="Times New Roman" w:cs="Times New Roman"/>
                      <w:sz w:val="22"/>
                      <w:szCs w:val="22"/>
                    </w:rPr>
                  </w:pPr>
                  <w:r w:rsidRPr="00511A6E">
                    <w:rPr>
                      <w:rFonts w:ascii="Times New Roman" w:hAnsi="Times New Roman" w:cs="Times New Roman"/>
                      <w:sz w:val="22"/>
                      <w:szCs w:val="22"/>
                    </w:rPr>
                    <w:t>л/с 03311783970</w:t>
                  </w:r>
                </w:p>
                <w:p w:rsidR="00511A6E" w:rsidRPr="00511A6E" w:rsidRDefault="00511A6E" w:rsidP="003E30D4">
                  <w:pPr>
                    <w:pStyle w:val="ConsPlusNormal"/>
                    <w:ind w:firstLine="0"/>
                    <w:rPr>
                      <w:rFonts w:ascii="Times New Roman" w:hAnsi="Times New Roman" w:cs="Times New Roman"/>
                      <w:sz w:val="22"/>
                      <w:szCs w:val="22"/>
                    </w:rPr>
                  </w:pPr>
                  <w:r w:rsidRPr="00511A6E">
                    <w:rPr>
                      <w:rFonts w:ascii="Times New Roman" w:hAnsi="Times New Roman" w:cs="Times New Roman"/>
                      <w:sz w:val="22"/>
                      <w:szCs w:val="22"/>
                    </w:rPr>
                    <w:t>р/с 03211643000000013228</w:t>
                  </w:r>
                </w:p>
                <w:p w:rsidR="00511A6E" w:rsidRPr="00511A6E" w:rsidRDefault="00511A6E" w:rsidP="003E30D4">
                  <w:pPr>
                    <w:pStyle w:val="ConsPlusNormal"/>
                    <w:ind w:firstLine="0"/>
                    <w:rPr>
                      <w:rFonts w:ascii="Times New Roman" w:hAnsi="Times New Roman" w:cs="Times New Roman"/>
                      <w:sz w:val="22"/>
                      <w:szCs w:val="22"/>
                    </w:rPr>
                  </w:pPr>
                  <w:r w:rsidRPr="00511A6E">
                    <w:rPr>
                      <w:rFonts w:ascii="Times New Roman" w:hAnsi="Times New Roman" w:cs="Times New Roman"/>
                      <w:sz w:val="22"/>
                      <w:szCs w:val="22"/>
                    </w:rPr>
                    <w:t>ОКЦ № 1 ВВГУ Банка России//УФК по</w:t>
                  </w:r>
                </w:p>
                <w:p w:rsidR="00511A6E" w:rsidRPr="00511A6E" w:rsidRDefault="00511A6E" w:rsidP="003E30D4">
                  <w:pPr>
                    <w:pStyle w:val="ConsPlusNormal"/>
                    <w:ind w:firstLine="0"/>
                    <w:rPr>
                      <w:rFonts w:ascii="Times New Roman" w:hAnsi="Times New Roman" w:cs="Times New Roman"/>
                      <w:sz w:val="22"/>
                      <w:szCs w:val="22"/>
                    </w:rPr>
                  </w:pPr>
                  <w:r w:rsidRPr="00511A6E">
                    <w:rPr>
                      <w:rFonts w:ascii="Times New Roman" w:hAnsi="Times New Roman" w:cs="Times New Roman"/>
                      <w:sz w:val="22"/>
                      <w:szCs w:val="22"/>
                    </w:rPr>
                    <w:t xml:space="preserve">Нижегородской области г. Нижний </w:t>
                  </w:r>
                </w:p>
                <w:p w:rsidR="00511A6E" w:rsidRPr="00511A6E" w:rsidRDefault="00511A6E" w:rsidP="003E30D4">
                  <w:pPr>
                    <w:pStyle w:val="ConsPlusNormal"/>
                    <w:ind w:firstLine="0"/>
                    <w:rPr>
                      <w:rFonts w:ascii="Times New Roman" w:hAnsi="Times New Roman" w:cs="Times New Roman"/>
                      <w:sz w:val="22"/>
                      <w:szCs w:val="22"/>
                    </w:rPr>
                  </w:pPr>
                  <w:r w:rsidRPr="00511A6E">
                    <w:rPr>
                      <w:rFonts w:ascii="Times New Roman" w:hAnsi="Times New Roman" w:cs="Times New Roman"/>
                      <w:sz w:val="22"/>
                      <w:szCs w:val="22"/>
                    </w:rPr>
                    <w:t>Новгород</w:t>
                  </w:r>
                </w:p>
                <w:p w:rsidR="00511A6E" w:rsidRPr="00511A6E" w:rsidRDefault="00511A6E" w:rsidP="003E30D4">
                  <w:pPr>
                    <w:pStyle w:val="ConsPlusNormal"/>
                    <w:ind w:firstLine="0"/>
                    <w:rPr>
                      <w:rFonts w:ascii="Times New Roman" w:hAnsi="Times New Roman" w:cs="Times New Roman"/>
                      <w:sz w:val="22"/>
                      <w:szCs w:val="22"/>
                    </w:rPr>
                  </w:pPr>
                  <w:r w:rsidRPr="00511A6E">
                    <w:rPr>
                      <w:rFonts w:ascii="Times New Roman" w:hAnsi="Times New Roman" w:cs="Times New Roman"/>
                      <w:sz w:val="22"/>
                      <w:szCs w:val="22"/>
                    </w:rPr>
                    <w:t>БИК 012202102</w:t>
                  </w:r>
                </w:p>
                <w:p w:rsidR="00511A6E" w:rsidRPr="00511A6E" w:rsidRDefault="00511A6E" w:rsidP="003E30D4">
                  <w:pPr>
                    <w:pStyle w:val="ConsPlusNormal"/>
                    <w:ind w:firstLine="0"/>
                    <w:rPr>
                      <w:rFonts w:ascii="Times New Roman" w:hAnsi="Times New Roman" w:cs="Times New Roman"/>
                      <w:sz w:val="22"/>
                      <w:szCs w:val="22"/>
                    </w:rPr>
                  </w:pPr>
                  <w:r w:rsidRPr="00511A6E">
                    <w:rPr>
                      <w:rFonts w:ascii="Times New Roman" w:hAnsi="Times New Roman" w:cs="Times New Roman"/>
                      <w:sz w:val="22"/>
                      <w:szCs w:val="22"/>
                    </w:rPr>
                    <w:t>ЕКС 40102810745370000024</w:t>
                  </w:r>
                </w:p>
                <w:p w:rsidR="00511A6E" w:rsidRPr="00511A6E" w:rsidRDefault="00511A6E" w:rsidP="003E30D4">
                  <w:pPr>
                    <w:pStyle w:val="ConsPlusNormal"/>
                    <w:ind w:firstLine="0"/>
                    <w:rPr>
                      <w:rFonts w:ascii="Times New Roman" w:hAnsi="Times New Roman" w:cs="Times New Roman"/>
                      <w:sz w:val="22"/>
                      <w:szCs w:val="22"/>
                    </w:rPr>
                  </w:pPr>
                  <w:r w:rsidRPr="00511A6E">
                    <w:rPr>
                      <w:rFonts w:ascii="Times New Roman" w:hAnsi="Times New Roman" w:cs="Times New Roman"/>
                      <w:sz w:val="22"/>
                      <w:szCs w:val="22"/>
                    </w:rPr>
                    <w:t>ОКТМО 20701000001</w:t>
                  </w:r>
                </w:p>
                <w:p w:rsidR="00511A6E" w:rsidRPr="00511A6E" w:rsidRDefault="00511A6E" w:rsidP="003E30D4">
                  <w:pPr>
                    <w:pStyle w:val="ConsPlusNormal"/>
                    <w:rPr>
                      <w:rFonts w:ascii="Times New Roman" w:hAnsi="Times New Roman" w:cs="Times New Roman"/>
                      <w:sz w:val="22"/>
                      <w:szCs w:val="22"/>
                    </w:rPr>
                  </w:pPr>
                </w:p>
                <w:p w:rsidR="00511A6E" w:rsidRPr="00511A6E" w:rsidRDefault="00511A6E" w:rsidP="003E30D4">
                  <w:pPr>
                    <w:pStyle w:val="ConsPlusNormal"/>
                    <w:ind w:firstLine="0"/>
                    <w:rPr>
                      <w:rFonts w:ascii="Times New Roman" w:hAnsi="Times New Roman" w:cs="Times New Roman"/>
                      <w:sz w:val="22"/>
                      <w:szCs w:val="22"/>
                    </w:rPr>
                  </w:pPr>
                </w:p>
                <w:p w:rsidR="00511A6E" w:rsidRPr="00511A6E" w:rsidRDefault="00511A6E" w:rsidP="003E30D4">
                  <w:pPr>
                    <w:pStyle w:val="ConsPlusNormal"/>
                    <w:ind w:firstLine="0"/>
                    <w:rPr>
                      <w:rFonts w:ascii="Times New Roman" w:hAnsi="Times New Roman" w:cs="Times New Roman"/>
                      <w:b/>
                      <w:sz w:val="22"/>
                      <w:szCs w:val="22"/>
                    </w:rPr>
                  </w:pPr>
                  <w:r w:rsidRPr="00511A6E">
                    <w:rPr>
                      <w:rFonts w:ascii="Times New Roman" w:hAnsi="Times New Roman" w:cs="Times New Roman"/>
                      <w:sz w:val="22"/>
                      <w:szCs w:val="22"/>
                    </w:rPr>
                    <w:t>____________________</w:t>
                  </w:r>
                </w:p>
              </w:tc>
            </w:tr>
          </w:tbl>
          <w:p w:rsidR="00511A6E" w:rsidRPr="00511A6E" w:rsidRDefault="00511A6E" w:rsidP="003E30D4">
            <w:pPr>
              <w:autoSpaceDE w:val="0"/>
              <w:ind w:firstLine="40"/>
              <w:rPr>
                <w:rFonts w:eastAsia="Arial Unicode MS"/>
                <w:bCs/>
                <w:color w:val="000000"/>
              </w:rPr>
            </w:pPr>
          </w:p>
        </w:tc>
        <w:tc>
          <w:tcPr>
            <w:tcW w:w="4979" w:type="dxa"/>
            <w:shd w:val="clear" w:color="auto" w:fill="auto"/>
          </w:tcPr>
          <w:p w:rsidR="00511A6E" w:rsidRPr="00511A6E" w:rsidRDefault="00511A6E" w:rsidP="003E30D4">
            <w:pPr>
              <w:jc w:val="left"/>
            </w:pPr>
            <w:r w:rsidRPr="00511A6E">
              <w:rPr>
                <w:rFonts w:eastAsia="Arial Unicode MS"/>
                <w:b/>
                <w:bCs/>
                <w:color w:val="000000"/>
                <w:sz w:val="22"/>
                <w:szCs w:val="22"/>
              </w:rPr>
              <w:t>Поставщик:</w:t>
            </w:r>
          </w:p>
          <w:p w:rsidR="00511A6E" w:rsidRPr="00511A6E" w:rsidRDefault="00511A6E" w:rsidP="003E30D4">
            <w:pPr>
              <w:autoSpaceDE w:val="0"/>
              <w:ind w:firstLine="40"/>
            </w:pPr>
          </w:p>
          <w:p w:rsidR="00511A6E" w:rsidRPr="00511A6E" w:rsidRDefault="00511A6E" w:rsidP="003E30D4">
            <w:pPr>
              <w:autoSpaceDE w:val="0"/>
              <w:ind w:firstLine="40"/>
            </w:pPr>
          </w:p>
          <w:p w:rsidR="00511A6E" w:rsidRPr="00511A6E" w:rsidRDefault="00511A6E" w:rsidP="003E30D4">
            <w:pPr>
              <w:autoSpaceDE w:val="0"/>
              <w:ind w:firstLine="40"/>
            </w:pPr>
          </w:p>
          <w:p w:rsidR="00511A6E" w:rsidRPr="00511A6E" w:rsidRDefault="00511A6E" w:rsidP="003E30D4">
            <w:pPr>
              <w:autoSpaceDE w:val="0"/>
              <w:ind w:firstLine="40"/>
            </w:pPr>
          </w:p>
          <w:p w:rsidR="00511A6E" w:rsidRPr="00511A6E" w:rsidRDefault="00511A6E" w:rsidP="003E30D4">
            <w:pPr>
              <w:autoSpaceDE w:val="0"/>
              <w:ind w:firstLine="40"/>
            </w:pPr>
          </w:p>
          <w:p w:rsidR="00511A6E" w:rsidRPr="00511A6E" w:rsidRDefault="00511A6E" w:rsidP="003E30D4">
            <w:pPr>
              <w:autoSpaceDE w:val="0"/>
              <w:ind w:firstLine="40"/>
            </w:pPr>
          </w:p>
          <w:p w:rsidR="00511A6E" w:rsidRPr="00511A6E" w:rsidRDefault="00511A6E" w:rsidP="003E30D4">
            <w:pPr>
              <w:autoSpaceDE w:val="0"/>
              <w:ind w:firstLine="40"/>
            </w:pPr>
          </w:p>
          <w:p w:rsidR="00511A6E" w:rsidRPr="00511A6E" w:rsidRDefault="00511A6E" w:rsidP="003E30D4">
            <w:pPr>
              <w:autoSpaceDE w:val="0"/>
              <w:ind w:firstLine="40"/>
            </w:pPr>
          </w:p>
          <w:p w:rsidR="00511A6E" w:rsidRPr="00511A6E" w:rsidRDefault="00511A6E" w:rsidP="003E30D4">
            <w:pPr>
              <w:autoSpaceDE w:val="0"/>
              <w:ind w:firstLine="40"/>
            </w:pPr>
          </w:p>
          <w:p w:rsidR="00511A6E" w:rsidRPr="00511A6E" w:rsidRDefault="00511A6E" w:rsidP="003E30D4">
            <w:pPr>
              <w:autoSpaceDE w:val="0"/>
              <w:ind w:firstLine="40"/>
            </w:pPr>
          </w:p>
          <w:p w:rsidR="00511A6E" w:rsidRPr="00511A6E" w:rsidRDefault="00511A6E" w:rsidP="003E30D4">
            <w:pPr>
              <w:autoSpaceDE w:val="0"/>
              <w:ind w:firstLine="40"/>
            </w:pPr>
          </w:p>
          <w:p w:rsidR="00511A6E" w:rsidRPr="00511A6E" w:rsidRDefault="00511A6E" w:rsidP="003E30D4">
            <w:pPr>
              <w:autoSpaceDE w:val="0"/>
              <w:ind w:firstLine="40"/>
            </w:pPr>
          </w:p>
          <w:p w:rsidR="00511A6E" w:rsidRPr="00511A6E" w:rsidRDefault="00511A6E" w:rsidP="003E30D4">
            <w:pPr>
              <w:autoSpaceDE w:val="0"/>
              <w:ind w:firstLine="40"/>
            </w:pPr>
          </w:p>
          <w:p w:rsidR="00511A6E" w:rsidRPr="00511A6E" w:rsidRDefault="00511A6E" w:rsidP="003E30D4"/>
          <w:p w:rsidR="00511A6E" w:rsidRPr="00511A6E" w:rsidRDefault="00511A6E" w:rsidP="003E30D4"/>
          <w:p w:rsidR="00511A6E" w:rsidRDefault="00511A6E" w:rsidP="003E30D4"/>
          <w:p w:rsidR="00511A6E" w:rsidRDefault="00511A6E" w:rsidP="003E30D4"/>
          <w:p w:rsidR="00511A6E" w:rsidRPr="00511A6E" w:rsidRDefault="00511A6E" w:rsidP="003E30D4"/>
          <w:p w:rsidR="00511A6E" w:rsidRPr="00511A6E" w:rsidRDefault="00511A6E" w:rsidP="003E30D4"/>
          <w:p w:rsidR="00511A6E" w:rsidRPr="00511A6E" w:rsidRDefault="00511A6E" w:rsidP="003E30D4">
            <w:r w:rsidRPr="00511A6E">
              <w:rPr>
                <w:sz w:val="22"/>
                <w:szCs w:val="22"/>
              </w:rPr>
              <w:t>________________________</w:t>
            </w:r>
          </w:p>
        </w:tc>
      </w:tr>
    </w:tbl>
    <w:p w:rsidR="00511A6E" w:rsidRDefault="00511A6E" w:rsidP="00511A6E">
      <w:pPr>
        <w:pStyle w:val="a3"/>
        <w:ind w:firstLine="851"/>
        <w:jc w:val="right"/>
        <w:rPr>
          <w:rFonts w:ascii="Times New Roman" w:hAnsi="Times New Roman" w:cs="Times New Roman"/>
        </w:rPr>
      </w:pPr>
    </w:p>
    <w:p w:rsidR="00511A6E" w:rsidRDefault="00511A6E" w:rsidP="00511A6E">
      <w:pPr>
        <w:pStyle w:val="a3"/>
        <w:ind w:firstLine="851"/>
        <w:jc w:val="right"/>
        <w:rPr>
          <w:rFonts w:ascii="Times New Roman" w:hAnsi="Times New Roman" w:cs="Times New Roman"/>
        </w:rPr>
      </w:pPr>
    </w:p>
    <w:p w:rsidR="00511A6E" w:rsidRDefault="00511A6E" w:rsidP="00511A6E">
      <w:pPr>
        <w:pStyle w:val="a3"/>
        <w:ind w:firstLine="851"/>
        <w:jc w:val="right"/>
        <w:rPr>
          <w:rFonts w:ascii="Times New Roman" w:hAnsi="Times New Roman" w:cs="Times New Roman"/>
        </w:rPr>
      </w:pPr>
    </w:p>
    <w:p w:rsidR="001950A2" w:rsidRDefault="001950A2"/>
    <w:p w:rsidR="00511A6E" w:rsidRDefault="00511A6E"/>
    <w:p w:rsidR="00511A6E" w:rsidRDefault="00511A6E"/>
    <w:p w:rsidR="00511A6E" w:rsidRDefault="00511A6E"/>
    <w:p w:rsidR="00511A6E" w:rsidRDefault="00511A6E"/>
    <w:p w:rsidR="00511A6E" w:rsidRDefault="00511A6E"/>
    <w:p w:rsidR="00511A6E" w:rsidRDefault="00511A6E"/>
    <w:p w:rsidR="00511A6E" w:rsidRDefault="00511A6E"/>
    <w:p w:rsidR="00511A6E" w:rsidRDefault="00511A6E"/>
    <w:p w:rsidR="00511A6E" w:rsidRDefault="00511A6E"/>
    <w:p w:rsidR="00511A6E" w:rsidRDefault="00511A6E"/>
    <w:p w:rsidR="00511A6E" w:rsidRDefault="00511A6E"/>
    <w:p w:rsidR="00511A6E" w:rsidRDefault="00511A6E"/>
    <w:p w:rsidR="00511A6E" w:rsidRDefault="00511A6E"/>
    <w:p w:rsidR="00511A6E" w:rsidRDefault="00511A6E"/>
    <w:p w:rsidR="00511A6E" w:rsidRDefault="00511A6E"/>
    <w:p w:rsidR="00C27923" w:rsidRPr="00C333B6" w:rsidRDefault="00C27923" w:rsidP="00C27923">
      <w:pPr>
        <w:ind w:firstLine="7125"/>
        <w:jc w:val="center"/>
        <w:rPr>
          <w:sz w:val="22"/>
          <w:szCs w:val="22"/>
        </w:rPr>
      </w:pPr>
      <w:r w:rsidRPr="00C333B6">
        <w:rPr>
          <w:sz w:val="22"/>
          <w:szCs w:val="22"/>
        </w:rPr>
        <w:lastRenderedPageBreak/>
        <w:t>Приложение № 2</w:t>
      </w:r>
    </w:p>
    <w:p w:rsidR="00C27923" w:rsidRPr="00C333B6" w:rsidRDefault="00C27923" w:rsidP="00C27923">
      <w:pPr>
        <w:ind w:firstLine="5220"/>
        <w:jc w:val="right"/>
        <w:rPr>
          <w:sz w:val="22"/>
          <w:szCs w:val="22"/>
        </w:rPr>
      </w:pPr>
      <w:r w:rsidRPr="00C333B6">
        <w:rPr>
          <w:sz w:val="22"/>
          <w:szCs w:val="22"/>
        </w:rPr>
        <w:t xml:space="preserve">к государственному контракту </w:t>
      </w:r>
    </w:p>
    <w:p w:rsidR="00C27923" w:rsidRPr="00C333B6" w:rsidRDefault="00C27923" w:rsidP="00C27923">
      <w:pPr>
        <w:jc w:val="right"/>
        <w:rPr>
          <w:b/>
          <w:bCs/>
          <w:sz w:val="22"/>
          <w:szCs w:val="22"/>
        </w:rPr>
      </w:pPr>
      <w:r>
        <w:rPr>
          <w:sz w:val="22"/>
          <w:szCs w:val="22"/>
        </w:rPr>
        <w:t xml:space="preserve">№____ </w:t>
      </w:r>
      <w:r w:rsidRPr="00C333B6">
        <w:rPr>
          <w:sz w:val="22"/>
          <w:szCs w:val="22"/>
        </w:rPr>
        <w:t>от __________</w:t>
      </w:r>
    </w:p>
    <w:p w:rsidR="00C27923" w:rsidRDefault="00C27923" w:rsidP="00C27923">
      <w:pPr>
        <w:jc w:val="right"/>
      </w:pPr>
    </w:p>
    <w:p w:rsidR="00511A6E" w:rsidRDefault="00511A6E" w:rsidP="00511A6E">
      <w:pPr>
        <w:tabs>
          <w:tab w:val="left" w:pos="8640"/>
        </w:tabs>
        <w:jc w:val="right"/>
        <w:rPr>
          <w:sz w:val="22"/>
          <w:szCs w:val="22"/>
        </w:rPr>
      </w:pPr>
    </w:p>
    <w:p w:rsidR="00C27923" w:rsidRPr="007A2E95" w:rsidRDefault="00C27923" w:rsidP="00C27923">
      <w:pPr>
        <w:jc w:val="center"/>
        <w:rPr>
          <w:b/>
        </w:rPr>
      </w:pPr>
      <w:r w:rsidRPr="007A2E95">
        <w:rPr>
          <w:b/>
        </w:rPr>
        <w:t>ОПИСАНИЕ ОБЪЕКТА ЗАКУПКИ (ТЕХНИЧЕСКОЕ ЗАДАНИЕ)</w:t>
      </w:r>
    </w:p>
    <w:p w:rsidR="00C27923" w:rsidRPr="007A2E95" w:rsidRDefault="00C27923" w:rsidP="00C27923">
      <w:pPr>
        <w:jc w:val="center"/>
        <w:rPr>
          <w:b/>
        </w:rPr>
      </w:pPr>
      <w:r w:rsidRPr="007A2E95">
        <w:rPr>
          <w:b/>
        </w:rPr>
        <w:t>Поставка канцелярских товаров и принадлежностей</w:t>
      </w:r>
    </w:p>
    <w:p w:rsidR="00C27923" w:rsidRPr="007A2E95" w:rsidRDefault="00C27923" w:rsidP="00C27923">
      <w:pPr>
        <w:jc w:val="center"/>
        <w:rPr>
          <w:b/>
        </w:rPr>
      </w:pPr>
    </w:p>
    <w:p w:rsidR="00C27923" w:rsidRPr="007A2E95" w:rsidRDefault="00C27923" w:rsidP="00C27923">
      <w:pPr>
        <w:numPr>
          <w:ilvl w:val="0"/>
          <w:numId w:val="2"/>
        </w:numPr>
        <w:ind w:left="0" w:firstLine="993"/>
        <w:rPr>
          <w:b/>
          <w:bCs/>
        </w:rPr>
      </w:pPr>
      <w:r w:rsidRPr="007A2E95">
        <w:rPr>
          <w:b/>
          <w:bCs/>
        </w:rPr>
        <w:t xml:space="preserve">Место, условия поставки: </w:t>
      </w:r>
      <w:r w:rsidRPr="007A2E95">
        <w:rPr>
          <w:bCs/>
        </w:rPr>
        <w:t xml:space="preserve">Поставка товара осуществляется транспортом Поставщика. Время поставки с 9-00 до 17-00 часов в рабочие дни недели по адресу: </w:t>
      </w:r>
      <w:proofErr w:type="gramStart"/>
      <w:r w:rsidRPr="007A2E95">
        <w:rPr>
          <w:bCs/>
        </w:rPr>
        <w:t>г</w:t>
      </w:r>
      <w:proofErr w:type="gramEnd"/>
      <w:r w:rsidRPr="007A2E95">
        <w:rPr>
          <w:bCs/>
        </w:rPr>
        <w:t xml:space="preserve">. Воронеж, ул. </w:t>
      </w:r>
      <w:proofErr w:type="spellStart"/>
      <w:r w:rsidRPr="007A2E95">
        <w:rPr>
          <w:bCs/>
        </w:rPr>
        <w:t>Куцыгина</w:t>
      </w:r>
      <w:proofErr w:type="spellEnd"/>
      <w:r w:rsidRPr="007A2E95">
        <w:rPr>
          <w:bCs/>
        </w:rPr>
        <w:t>, д. 28.</w:t>
      </w:r>
    </w:p>
    <w:p w:rsidR="00C27923" w:rsidRPr="007A2E95" w:rsidRDefault="00C27923" w:rsidP="00C27923">
      <w:pPr>
        <w:numPr>
          <w:ilvl w:val="0"/>
          <w:numId w:val="2"/>
        </w:numPr>
        <w:ind w:left="0" w:firstLine="993"/>
        <w:rPr>
          <w:b/>
          <w:bCs/>
        </w:rPr>
      </w:pPr>
      <w:r w:rsidRPr="007A2E95">
        <w:rPr>
          <w:b/>
          <w:bCs/>
        </w:rPr>
        <w:t xml:space="preserve">Сроки поставки: в течение </w:t>
      </w:r>
      <w:r w:rsidRPr="007A2E95">
        <w:rPr>
          <w:bCs/>
        </w:rPr>
        <w:t>15 рабочих дней с момента заключения контракта.</w:t>
      </w:r>
    </w:p>
    <w:p w:rsidR="00C27923" w:rsidRPr="007A2E95" w:rsidRDefault="00C27923" w:rsidP="00C27923">
      <w:pPr>
        <w:numPr>
          <w:ilvl w:val="0"/>
          <w:numId w:val="2"/>
        </w:numPr>
        <w:ind w:left="0" w:firstLine="993"/>
        <w:rPr>
          <w:b/>
          <w:bCs/>
        </w:rPr>
      </w:pPr>
      <w:r w:rsidRPr="007A2E95">
        <w:rPr>
          <w:b/>
          <w:bCs/>
        </w:rPr>
        <w:t xml:space="preserve">Количество поставляемого товара: </w:t>
      </w:r>
      <w:r w:rsidRPr="007A2E95">
        <w:rPr>
          <w:bCs/>
        </w:rPr>
        <w:t>согласно Описанию объекта закупки.</w:t>
      </w:r>
    </w:p>
    <w:p w:rsidR="00C27923" w:rsidRPr="007A2E95" w:rsidRDefault="00C27923" w:rsidP="00C27923">
      <w:pPr>
        <w:numPr>
          <w:ilvl w:val="0"/>
          <w:numId w:val="2"/>
        </w:numPr>
        <w:ind w:left="0" w:firstLine="993"/>
        <w:rPr>
          <w:b/>
          <w:bCs/>
        </w:rPr>
      </w:pPr>
      <w:r w:rsidRPr="007A2E95">
        <w:rPr>
          <w:b/>
          <w:bCs/>
        </w:rPr>
        <w:t xml:space="preserve">Назначение товаров и цели использования: </w:t>
      </w:r>
      <w:r w:rsidRPr="007A2E95">
        <w:rPr>
          <w:bCs/>
        </w:rPr>
        <w:t xml:space="preserve">Товары предназначены для офиса. </w:t>
      </w:r>
    </w:p>
    <w:p w:rsidR="00C27923" w:rsidRPr="007A2E95" w:rsidRDefault="00C27923" w:rsidP="00C27923">
      <w:pPr>
        <w:numPr>
          <w:ilvl w:val="0"/>
          <w:numId w:val="2"/>
        </w:numPr>
        <w:ind w:left="0" w:firstLine="993"/>
        <w:rPr>
          <w:b/>
          <w:bCs/>
        </w:rPr>
      </w:pPr>
      <w:r w:rsidRPr="007A2E95">
        <w:rPr>
          <w:b/>
          <w:bCs/>
        </w:rPr>
        <w:t xml:space="preserve">Требования к качеству: Качество, передаваемого Поставщиком товара должно соответствовать требованиям нормативной документации, </w:t>
      </w:r>
      <w:proofErr w:type="spellStart"/>
      <w:r w:rsidRPr="007A2E95">
        <w:rPr>
          <w:b/>
          <w:bCs/>
        </w:rPr>
        <w:t>ГОСТам</w:t>
      </w:r>
      <w:proofErr w:type="spellEnd"/>
      <w:r w:rsidRPr="007A2E95">
        <w:rPr>
          <w:b/>
          <w:bCs/>
        </w:rPr>
        <w:t>, сертификату соответствия завода изготовителя.</w:t>
      </w:r>
    </w:p>
    <w:p w:rsidR="00C27923" w:rsidRPr="007A2E95" w:rsidRDefault="00C27923" w:rsidP="00C27923">
      <w:pPr>
        <w:numPr>
          <w:ilvl w:val="0"/>
          <w:numId w:val="2"/>
        </w:numPr>
        <w:ind w:left="0" w:firstLine="992"/>
        <w:rPr>
          <w:b/>
          <w:bCs/>
        </w:rPr>
      </w:pPr>
      <w:r w:rsidRPr="007A2E95">
        <w:rPr>
          <w:b/>
          <w:bCs/>
        </w:rPr>
        <w:t xml:space="preserve">Требования к техническим характеристикам товара к безопасности: </w:t>
      </w:r>
      <w:r w:rsidRPr="007A2E95">
        <w:rPr>
          <w:bCs/>
        </w:rPr>
        <w:t>Поставщик настоящим гарантирует, что товар, поставляемый в рамках контракта, является новым, неиспользованным, серийным, отражающим все последние модификации. Поставщик гарантирует, что товар, поставляемый по данному контракту, в течение гарантийного срока эксплуатации не будет иметь дефектов, связанных с конструкцией, материалами или работой, либо проявляющихся в результате действия или упущения Поставщика, при нормальном использовании поставленного товара в условиях, обычных для Российской Федерации.</w:t>
      </w:r>
    </w:p>
    <w:p w:rsidR="00C27923" w:rsidRPr="007A2E95" w:rsidRDefault="00C27923" w:rsidP="00C27923">
      <w:pPr>
        <w:numPr>
          <w:ilvl w:val="0"/>
          <w:numId w:val="2"/>
        </w:numPr>
        <w:ind w:left="0" w:firstLine="992"/>
        <w:rPr>
          <w:b/>
          <w:bCs/>
        </w:rPr>
      </w:pPr>
      <w:r w:rsidRPr="007A2E95">
        <w:rPr>
          <w:b/>
          <w:bCs/>
        </w:rPr>
        <w:t xml:space="preserve">Требования к безопасности товара: </w:t>
      </w:r>
      <w:proofErr w:type="gramStart"/>
      <w:r w:rsidRPr="007A2E95">
        <w:rPr>
          <w:bCs/>
        </w:rPr>
        <w:t xml:space="preserve">Поставщик гарантирует качество и безопасность поставляемого товара в соответствии с требованиями контракта, а также в соответствии с техническими регламентами, стандартами, санитарно-эпидемиологическими правилами и иными нормативами, являющимися обязательными в отношении данного вида товара в соответствии с законодательными и подзаконными актами, действующими на территории Российской Федерации на дату поставки и приемки товара. </w:t>
      </w:r>
      <w:proofErr w:type="gramEnd"/>
    </w:p>
    <w:p w:rsidR="00C27923" w:rsidRPr="007A2E95" w:rsidRDefault="00C27923" w:rsidP="00C27923">
      <w:pPr>
        <w:numPr>
          <w:ilvl w:val="0"/>
          <w:numId w:val="2"/>
        </w:numPr>
        <w:ind w:left="0" w:firstLine="993"/>
        <w:rPr>
          <w:b/>
          <w:bCs/>
        </w:rPr>
      </w:pPr>
      <w:r w:rsidRPr="007A2E95">
        <w:rPr>
          <w:b/>
          <w:bCs/>
        </w:rPr>
        <w:t xml:space="preserve">Требования к упаковке товара: </w:t>
      </w:r>
      <w:r w:rsidRPr="007A2E95">
        <w:rPr>
          <w:bCs/>
        </w:rPr>
        <w:t xml:space="preserve">Поставляемый товар должен быть упакован и замаркирован в соответствии с действующими стандартами. Упаковка при необходимости должна состоять из деревянных брусков, поддонов, защитной пленки и стяжки. Упаковка гарантирует защиту материала от перегибов при подъёме краном и целостность пачки при перевозке с завода до адреса покупателя. Упаковка не должна содержать вскрытий, вмятин, порезов и обеспечивать сохранность при хранении. </w:t>
      </w:r>
    </w:p>
    <w:p w:rsidR="00C27923" w:rsidRPr="007A2E95" w:rsidRDefault="00C27923" w:rsidP="00C27923">
      <w:pPr>
        <w:numPr>
          <w:ilvl w:val="0"/>
          <w:numId w:val="2"/>
        </w:numPr>
        <w:ind w:left="0" w:firstLine="992"/>
        <w:rPr>
          <w:b/>
          <w:bCs/>
        </w:rPr>
      </w:pPr>
      <w:r w:rsidRPr="007A2E95">
        <w:rPr>
          <w:b/>
          <w:bCs/>
        </w:rPr>
        <w:t xml:space="preserve">Требования к разгрузке товара: </w:t>
      </w:r>
      <w:r w:rsidRPr="007A2E95">
        <w:rPr>
          <w:bCs/>
        </w:rPr>
        <w:t>Разгрузка товара Заказчику производится силами Поставщика.</w:t>
      </w:r>
    </w:p>
    <w:p w:rsidR="00C27923" w:rsidRPr="007A2E95" w:rsidRDefault="00C27923" w:rsidP="00C27923">
      <w:pPr>
        <w:numPr>
          <w:ilvl w:val="0"/>
          <w:numId w:val="2"/>
        </w:numPr>
        <w:ind w:left="0" w:firstLine="992"/>
        <w:rPr>
          <w:b/>
          <w:bCs/>
        </w:rPr>
      </w:pPr>
      <w:r w:rsidRPr="007A2E95">
        <w:rPr>
          <w:b/>
          <w:bCs/>
        </w:rPr>
        <w:t xml:space="preserve">Требования по передаче заказчику технических и иных документов при поставке товара: </w:t>
      </w:r>
      <w:r w:rsidRPr="007A2E95">
        <w:rPr>
          <w:bCs/>
        </w:rPr>
        <w:t>Согласно комплектации завода изготовителя.</w:t>
      </w:r>
    </w:p>
    <w:p w:rsidR="00C27923" w:rsidRPr="007A2E95" w:rsidRDefault="00C27923" w:rsidP="00C27923">
      <w:pPr>
        <w:keepNext/>
        <w:numPr>
          <w:ilvl w:val="0"/>
          <w:numId w:val="2"/>
        </w:numPr>
        <w:ind w:left="0" w:firstLine="992"/>
        <w:rPr>
          <w:b/>
          <w:bCs/>
        </w:rPr>
      </w:pPr>
      <w:r w:rsidRPr="007A2E95">
        <w:rPr>
          <w:b/>
          <w:bCs/>
        </w:rPr>
        <w:t xml:space="preserve">Требования по сроку гарантий качества: </w:t>
      </w:r>
      <w:r w:rsidRPr="007A2E95">
        <w:rPr>
          <w:bCs/>
        </w:rPr>
        <w:t>Гарантийный срок не менее гарантии завода изготовителя, но не менее 12 месяцев.</w:t>
      </w:r>
    </w:p>
    <w:p w:rsidR="00C27923" w:rsidRPr="007A2E95" w:rsidRDefault="00C27923" w:rsidP="00C27923">
      <w:pPr>
        <w:numPr>
          <w:ilvl w:val="0"/>
          <w:numId w:val="2"/>
        </w:numPr>
        <w:ind w:left="0" w:firstLine="993"/>
        <w:rPr>
          <w:b/>
          <w:bCs/>
        </w:rPr>
      </w:pPr>
      <w:r w:rsidRPr="007A2E95">
        <w:rPr>
          <w:b/>
          <w:bCs/>
        </w:rPr>
        <w:t xml:space="preserve">Требования по комплектности товара: </w:t>
      </w:r>
      <w:r w:rsidRPr="007A2E95">
        <w:rPr>
          <w:bCs/>
        </w:rPr>
        <w:t>Комплектация в соответствии с требованиями производителя.</w:t>
      </w:r>
    </w:p>
    <w:p w:rsidR="00C27923" w:rsidRPr="007A2E95" w:rsidRDefault="00C27923" w:rsidP="00C27923">
      <w:pPr>
        <w:numPr>
          <w:ilvl w:val="0"/>
          <w:numId w:val="2"/>
        </w:numPr>
        <w:ind w:left="0" w:firstLine="993"/>
        <w:rPr>
          <w:b/>
          <w:bCs/>
        </w:rPr>
      </w:pPr>
      <w:r w:rsidRPr="007A2E95">
        <w:rPr>
          <w:b/>
          <w:bCs/>
        </w:rPr>
        <w:t>Перечень основных характеристик:</w:t>
      </w:r>
    </w:p>
    <w:p w:rsidR="00C27923" w:rsidRPr="007A2E95" w:rsidRDefault="00C27923" w:rsidP="00C27923">
      <w:pPr>
        <w:ind w:firstLine="993"/>
        <w:rPr>
          <w:b/>
          <w:bCs/>
        </w:rPr>
      </w:pPr>
    </w:p>
    <w:tbl>
      <w:tblPr>
        <w:tblW w:w="10361" w:type="dxa"/>
        <w:jc w:val="center"/>
        <w:tblLayout w:type="fixed"/>
        <w:tblCellMar>
          <w:top w:w="75" w:type="dxa"/>
          <w:left w:w="75" w:type="dxa"/>
          <w:bottom w:w="75" w:type="dxa"/>
          <w:right w:w="75" w:type="dxa"/>
        </w:tblCellMar>
        <w:tblLook w:val="0000"/>
      </w:tblPr>
      <w:tblGrid>
        <w:gridCol w:w="662"/>
        <w:gridCol w:w="2287"/>
        <w:gridCol w:w="3017"/>
        <w:gridCol w:w="2901"/>
        <w:gridCol w:w="785"/>
        <w:gridCol w:w="709"/>
      </w:tblGrid>
      <w:tr w:rsidR="00C27923" w:rsidRPr="007A2E95" w:rsidTr="00354D69">
        <w:trPr>
          <w:trHeight w:val="548"/>
          <w:tblHeader/>
          <w:jc w:val="center"/>
        </w:trPr>
        <w:tc>
          <w:tcPr>
            <w:tcW w:w="662" w:type="dxa"/>
            <w:vMerge w:val="restart"/>
            <w:tcBorders>
              <w:top w:val="single" w:sz="6" w:space="0" w:color="000000"/>
              <w:left w:val="single" w:sz="6" w:space="0" w:color="000000"/>
              <w:right w:val="single" w:sz="6" w:space="0" w:color="000000"/>
            </w:tcBorders>
            <w:shd w:val="clear" w:color="auto" w:fill="auto"/>
            <w:tcMar>
              <w:top w:w="15" w:type="dxa"/>
              <w:left w:w="15" w:type="dxa"/>
              <w:bottom w:w="15" w:type="dxa"/>
              <w:right w:w="15" w:type="dxa"/>
            </w:tcMar>
            <w:vAlign w:val="center"/>
          </w:tcPr>
          <w:p w:rsidR="00C27923" w:rsidRPr="007A2E95" w:rsidRDefault="00C27923" w:rsidP="00354D69">
            <w:pPr>
              <w:jc w:val="center"/>
              <w:rPr>
                <w:b/>
                <w:bCs/>
                <w:lang w:eastAsia="en-US" w:bidi="en-US"/>
              </w:rPr>
            </w:pPr>
            <w:r w:rsidRPr="007A2E95">
              <w:rPr>
                <w:b/>
                <w:bCs/>
                <w:lang w:eastAsia="en-US" w:bidi="en-US"/>
              </w:rPr>
              <w:t>№</w:t>
            </w:r>
          </w:p>
          <w:p w:rsidR="00C27923" w:rsidRPr="007A2E95" w:rsidRDefault="00C27923" w:rsidP="00354D69">
            <w:pPr>
              <w:jc w:val="center"/>
            </w:pPr>
            <w:proofErr w:type="spellStart"/>
            <w:proofErr w:type="gramStart"/>
            <w:r w:rsidRPr="007A2E95">
              <w:rPr>
                <w:b/>
                <w:bCs/>
                <w:lang w:eastAsia="en-US" w:bidi="en-US"/>
              </w:rPr>
              <w:t>п</w:t>
            </w:r>
            <w:proofErr w:type="spellEnd"/>
            <w:proofErr w:type="gramEnd"/>
            <w:r w:rsidRPr="007A2E95">
              <w:rPr>
                <w:b/>
                <w:bCs/>
                <w:lang w:eastAsia="en-US" w:bidi="en-US"/>
              </w:rPr>
              <w:t>/</w:t>
            </w:r>
            <w:proofErr w:type="spellStart"/>
            <w:r w:rsidRPr="007A2E95">
              <w:rPr>
                <w:b/>
                <w:bCs/>
                <w:lang w:eastAsia="en-US" w:bidi="en-US"/>
              </w:rPr>
              <w:t>п</w:t>
            </w:r>
            <w:proofErr w:type="spellEnd"/>
          </w:p>
        </w:tc>
        <w:tc>
          <w:tcPr>
            <w:tcW w:w="2287"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tcPr>
          <w:p w:rsidR="00C27923" w:rsidRPr="007A2E95" w:rsidRDefault="00C27923" w:rsidP="00354D69">
            <w:pPr>
              <w:jc w:val="center"/>
            </w:pPr>
            <w:r w:rsidRPr="007A2E95">
              <w:rPr>
                <w:b/>
                <w:bCs/>
                <w:lang w:eastAsia="en-US" w:bidi="en-US"/>
              </w:rPr>
              <w:t xml:space="preserve">Наименование товара </w:t>
            </w:r>
            <w:r w:rsidRPr="007A2E95">
              <w:rPr>
                <w:b/>
                <w:bCs/>
                <w:lang w:eastAsia="en-US" w:bidi="en-US"/>
              </w:rPr>
              <w:lastRenderedPageBreak/>
              <w:t>КТРУ/ОКПД 2</w:t>
            </w:r>
          </w:p>
        </w:tc>
        <w:tc>
          <w:tcPr>
            <w:tcW w:w="5918"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C27923" w:rsidRPr="007A2E95" w:rsidRDefault="00C27923" w:rsidP="00354D69">
            <w:pPr>
              <w:jc w:val="center"/>
            </w:pPr>
            <w:proofErr w:type="spellStart"/>
            <w:r w:rsidRPr="007A2E95">
              <w:rPr>
                <w:b/>
                <w:bCs/>
                <w:lang w:val="en-US" w:eastAsia="en-US" w:bidi="en-US"/>
              </w:rPr>
              <w:lastRenderedPageBreak/>
              <w:t>Характеристикитовара</w:t>
            </w:r>
            <w:proofErr w:type="spellEnd"/>
            <w:r w:rsidRPr="007A2E95">
              <w:rPr>
                <w:b/>
                <w:bCs/>
                <w:lang w:val="en-US" w:eastAsia="en-US" w:bidi="en-US"/>
              </w:rPr>
              <w:t xml:space="preserve">, </w:t>
            </w:r>
            <w:proofErr w:type="spellStart"/>
            <w:r w:rsidRPr="007A2E95">
              <w:rPr>
                <w:b/>
                <w:bCs/>
                <w:lang w:val="en-US" w:eastAsia="en-US" w:bidi="en-US"/>
              </w:rPr>
              <w:t>работы</w:t>
            </w:r>
            <w:proofErr w:type="spellEnd"/>
            <w:r w:rsidRPr="007A2E95">
              <w:rPr>
                <w:b/>
                <w:bCs/>
                <w:lang w:val="en-US" w:eastAsia="en-US" w:bidi="en-US"/>
              </w:rPr>
              <w:t xml:space="preserve">, </w:t>
            </w:r>
            <w:r w:rsidRPr="007A2E95">
              <w:rPr>
                <w:b/>
                <w:bCs/>
                <w:lang w:eastAsia="en-US" w:bidi="en-US"/>
              </w:rPr>
              <w:t>услуги</w:t>
            </w:r>
          </w:p>
        </w:tc>
        <w:tc>
          <w:tcPr>
            <w:tcW w:w="785" w:type="dxa"/>
            <w:vMerge w:val="restart"/>
            <w:tcBorders>
              <w:top w:val="single" w:sz="6" w:space="0" w:color="000000"/>
              <w:left w:val="single" w:sz="6" w:space="0" w:color="000000"/>
              <w:right w:val="single" w:sz="6" w:space="0" w:color="000000"/>
            </w:tcBorders>
            <w:shd w:val="clear" w:color="auto" w:fill="auto"/>
            <w:vAlign w:val="center"/>
          </w:tcPr>
          <w:p w:rsidR="00C27923" w:rsidRPr="007A2E95" w:rsidRDefault="00C27923" w:rsidP="00354D69">
            <w:pPr>
              <w:snapToGrid w:val="0"/>
              <w:jc w:val="center"/>
              <w:rPr>
                <w:b/>
                <w:bCs/>
                <w:lang w:eastAsia="en-US" w:bidi="en-US"/>
              </w:rPr>
            </w:pPr>
            <w:proofErr w:type="spellStart"/>
            <w:r w:rsidRPr="007A2E95">
              <w:rPr>
                <w:b/>
                <w:bCs/>
                <w:lang w:val="en-US" w:eastAsia="en-US" w:bidi="en-US"/>
              </w:rPr>
              <w:t>Ед</w:t>
            </w:r>
            <w:proofErr w:type="spellEnd"/>
            <w:r w:rsidRPr="007A2E95">
              <w:rPr>
                <w:b/>
                <w:bCs/>
                <w:lang w:eastAsia="en-US" w:bidi="en-US"/>
              </w:rPr>
              <w:t>.</w:t>
            </w:r>
          </w:p>
          <w:p w:rsidR="00C27923" w:rsidRPr="007A2E95" w:rsidRDefault="00C27923" w:rsidP="00354D69">
            <w:pPr>
              <w:snapToGrid w:val="0"/>
              <w:jc w:val="center"/>
            </w:pPr>
            <w:proofErr w:type="spellStart"/>
            <w:r w:rsidRPr="007A2E95">
              <w:rPr>
                <w:b/>
                <w:bCs/>
                <w:lang w:eastAsia="en-US" w:bidi="en-US"/>
              </w:rPr>
              <w:t>изм</w:t>
            </w:r>
            <w:proofErr w:type="spellEnd"/>
            <w:r w:rsidRPr="007A2E95">
              <w:rPr>
                <w:b/>
                <w:bCs/>
                <w:lang w:eastAsia="en-US" w:bidi="en-US"/>
              </w:rPr>
              <w:t>.</w:t>
            </w:r>
          </w:p>
        </w:tc>
        <w:tc>
          <w:tcPr>
            <w:tcW w:w="709" w:type="dxa"/>
            <w:tcBorders>
              <w:top w:val="single" w:sz="6" w:space="0" w:color="000000"/>
              <w:left w:val="single" w:sz="6" w:space="0" w:color="000000"/>
              <w:right w:val="single" w:sz="6" w:space="0" w:color="000000"/>
            </w:tcBorders>
            <w:shd w:val="clear" w:color="auto" w:fill="auto"/>
            <w:vAlign w:val="center"/>
          </w:tcPr>
          <w:p w:rsidR="00C27923" w:rsidRPr="007A2E95" w:rsidRDefault="00C27923" w:rsidP="00354D69">
            <w:pPr>
              <w:jc w:val="center"/>
            </w:pPr>
            <w:r w:rsidRPr="007A2E95">
              <w:rPr>
                <w:b/>
                <w:bCs/>
                <w:lang w:eastAsia="en-US" w:bidi="en-US"/>
              </w:rPr>
              <w:t>Кол-во</w:t>
            </w:r>
          </w:p>
        </w:tc>
      </w:tr>
      <w:tr w:rsidR="00C27923" w:rsidRPr="007A2E95" w:rsidTr="00354D69">
        <w:tblPrEx>
          <w:tblCellMar>
            <w:top w:w="15" w:type="dxa"/>
            <w:left w:w="15" w:type="dxa"/>
            <w:bottom w:w="15" w:type="dxa"/>
            <w:right w:w="15" w:type="dxa"/>
          </w:tblCellMar>
        </w:tblPrEx>
        <w:trPr>
          <w:trHeight w:val="401"/>
          <w:tblHeader/>
          <w:jc w:val="center"/>
        </w:trPr>
        <w:tc>
          <w:tcPr>
            <w:tcW w:w="662"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354D69">
            <w:pPr>
              <w:snapToGrid w:val="0"/>
              <w:jc w:val="center"/>
            </w:pPr>
          </w:p>
        </w:tc>
        <w:tc>
          <w:tcPr>
            <w:tcW w:w="2287" w:type="dxa"/>
            <w:vMerge/>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354D69">
            <w:pPr>
              <w:snapToGrid w:val="0"/>
              <w:jc w:val="center"/>
            </w:pPr>
          </w:p>
        </w:tc>
        <w:tc>
          <w:tcPr>
            <w:tcW w:w="301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354D69">
            <w:pPr>
              <w:jc w:val="center"/>
            </w:pPr>
            <w:proofErr w:type="spellStart"/>
            <w:r w:rsidRPr="007A2E95">
              <w:rPr>
                <w:b/>
                <w:bCs/>
                <w:lang w:val="en-US" w:eastAsia="en-US" w:bidi="en-US"/>
              </w:rPr>
              <w:t>Наименованиехарактеристики</w:t>
            </w:r>
            <w:proofErr w:type="spellEnd"/>
            <w:r w:rsidRPr="007A2E95">
              <w:rPr>
                <w:b/>
                <w:bCs/>
                <w:lang w:eastAsia="en-US" w:bidi="en-US"/>
              </w:rPr>
              <w:t xml:space="preserve"> товара</w:t>
            </w:r>
          </w:p>
        </w:tc>
        <w:tc>
          <w:tcPr>
            <w:tcW w:w="290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354D69">
            <w:pPr>
              <w:jc w:val="center"/>
            </w:pPr>
            <w:proofErr w:type="spellStart"/>
            <w:r w:rsidRPr="007A2E95">
              <w:rPr>
                <w:b/>
                <w:bCs/>
                <w:lang w:val="en-US" w:eastAsia="en-US" w:bidi="en-US"/>
              </w:rPr>
              <w:t>Значениехарактеристики</w:t>
            </w:r>
            <w:proofErr w:type="spellEnd"/>
          </w:p>
        </w:tc>
        <w:tc>
          <w:tcPr>
            <w:tcW w:w="785" w:type="dxa"/>
            <w:vMerge/>
            <w:tcBorders>
              <w:top w:val="single" w:sz="6" w:space="0" w:color="000000"/>
              <w:left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354D69">
            <w:pPr>
              <w:snapToGrid w:val="0"/>
              <w:jc w:val="left"/>
              <w:rPr>
                <w:b/>
                <w:bCs/>
                <w:lang w:val="en-US" w:eastAsia="en-US" w:bidi="en-US"/>
              </w:rPr>
            </w:pPr>
          </w:p>
        </w:tc>
        <w:tc>
          <w:tcPr>
            <w:tcW w:w="709" w:type="dxa"/>
            <w:tcBorders>
              <w:left w:val="single" w:sz="6" w:space="0" w:color="000000"/>
              <w:bottom w:val="single" w:sz="6" w:space="0" w:color="000000"/>
              <w:right w:val="single" w:sz="6" w:space="0" w:color="000000"/>
            </w:tcBorders>
            <w:shd w:val="clear" w:color="auto" w:fill="auto"/>
            <w:vAlign w:val="center"/>
          </w:tcPr>
          <w:p w:rsidR="00C27923" w:rsidRPr="007A2E95" w:rsidRDefault="00C27923" w:rsidP="00354D69">
            <w:pPr>
              <w:snapToGrid w:val="0"/>
              <w:jc w:val="left"/>
              <w:rPr>
                <w:b/>
                <w:bCs/>
                <w:lang w:val="en-US" w:eastAsia="en-US" w:bidi="en-US"/>
              </w:rPr>
            </w:pPr>
          </w:p>
        </w:tc>
      </w:tr>
      <w:tr w:rsidR="00C27923" w:rsidRPr="007A2E95" w:rsidTr="00354D69">
        <w:tblPrEx>
          <w:tblCellMar>
            <w:top w:w="15" w:type="dxa"/>
            <w:left w:w="15" w:type="dxa"/>
            <w:bottom w:w="15" w:type="dxa"/>
            <w:right w:w="15" w:type="dxa"/>
          </w:tblCellMar>
        </w:tblPrEx>
        <w:trPr>
          <w:trHeight w:val="153"/>
          <w:jc w:val="center"/>
        </w:trPr>
        <w:tc>
          <w:tcPr>
            <w:tcW w:w="662" w:type="dxa"/>
            <w:vMerge w:val="restart"/>
            <w:tcBorders>
              <w:top w:val="single" w:sz="6" w:space="0" w:color="000000"/>
              <w:left w:val="single" w:sz="6" w:space="0" w:color="000000"/>
            </w:tcBorders>
            <w:shd w:val="clear" w:color="auto" w:fill="auto"/>
            <w:vAlign w:val="center"/>
          </w:tcPr>
          <w:p w:rsidR="00C27923" w:rsidRPr="007A2E95" w:rsidRDefault="00C27923" w:rsidP="00C27923">
            <w:pPr>
              <w:numPr>
                <w:ilvl w:val="0"/>
                <w:numId w:val="3"/>
              </w:numPr>
              <w:snapToGrid w:val="0"/>
              <w:ind w:left="0" w:firstLine="0"/>
              <w:jc w:val="right"/>
            </w:pPr>
          </w:p>
        </w:tc>
        <w:tc>
          <w:tcPr>
            <w:tcW w:w="2287" w:type="dxa"/>
            <w:vMerge w:val="restart"/>
            <w:tcBorders>
              <w:top w:val="single" w:sz="6" w:space="0" w:color="000000"/>
              <w:left w:val="single" w:sz="6" w:space="0" w:color="000000"/>
              <w:right w:val="single" w:sz="6" w:space="0" w:color="000000"/>
            </w:tcBorders>
            <w:shd w:val="clear" w:color="auto" w:fill="auto"/>
            <w:vAlign w:val="center"/>
          </w:tcPr>
          <w:p w:rsidR="00C27923" w:rsidRPr="007A2E95" w:rsidRDefault="00C27923" w:rsidP="00354D69">
            <w:pPr>
              <w:snapToGrid w:val="0"/>
              <w:jc w:val="center"/>
            </w:pPr>
            <w:r w:rsidRPr="007A2E95">
              <w:t>Клейкая лента</w:t>
            </w:r>
          </w:p>
          <w:p w:rsidR="00C27923" w:rsidRPr="007A2E95" w:rsidRDefault="00C27923" w:rsidP="00354D69">
            <w:pPr>
              <w:snapToGrid w:val="0"/>
              <w:jc w:val="center"/>
            </w:pPr>
          </w:p>
          <w:p w:rsidR="00C27923" w:rsidRPr="007A2E95" w:rsidRDefault="00C27923" w:rsidP="00354D69">
            <w:pPr>
              <w:snapToGrid w:val="0"/>
              <w:jc w:val="center"/>
            </w:pPr>
            <w:r w:rsidRPr="007A2E95">
              <w:t>КТРУ: 22.29.21.000 -  00000002</w:t>
            </w:r>
          </w:p>
          <w:p w:rsidR="00C27923" w:rsidRPr="007A2E95" w:rsidRDefault="00C27923" w:rsidP="00354D69">
            <w:pPr>
              <w:snapToGrid w:val="0"/>
              <w:jc w:val="center"/>
            </w:pPr>
          </w:p>
          <w:p w:rsidR="00C27923" w:rsidRPr="007A2E95" w:rsidRDefault="00C27923" w:rsidP="00354D69">
            <w:pPr>
              <w:snapToGrid w:val="0"/>
              <w:jc w:val="center"/>
            </w:pPr>
            <w:bookmarkStart w:id="5" w:name="_GoBack"/>
            <w:bookmarkEnd w:id="5"/>
          </w:p>
        </w:tc>
        <w:tc>
          <w:tcPr>
            <w:tcW w:w="3017" w:type="dxa"/>
            <w:tcBorders>
              <w:top w:val="single" w:sz="6" w:space="0" w:color="000000"/>
              <w:left w:val="single" w:sz="6" w:space="0" w:color="000000"/>
              <w:right w:val="single" w:sz="4" w:space="0" w:color="000000"/>
            </w:tcBorders>
            <w:shd w:val="clear" w:color="auto" w:fill="auto"/>
            <w:tcMar>
              <w:top w:w="75" w:type="dxa"/>
              <w:left w:w="75" w:type="dxa"/>
              <w:bottom w:w="75" w:type="dxa"/>
              <w:right w:w="75" w:type="dxa"/>
            </w:tcMar>
            <w:vAlign w:val="center"/>
          </w:tcPr>
          <w:p w:rsidR="00C27923" w:rsidRPr="007A2E95" w:rsidRDefault="00C27923" w:rsidP="00354D69">
            <w:pPr>
              <w:jc w:val="left"/>
            </w:pPr>
            <w:r w:rsidRPr="007A2E95">
              <w:rPr>
                <w:rFonts w:eastAsia="Calibri"/>
                <w:lang w:eastAsia="en-US" w:bidi="en-US"/>
              </w:rPr>
              <w:t>Вид</w:t>
            </w:r>
          </w:p>
        </w:tc>
        <w:tc>
          <w:tcPr>
            <w:tcW w:w="2901" w:type="dxa"/>
            <w:tcBorders>
              <w:top w:val="single" w:sz="4" w:space="0" w:color="000000"/>
              <w:left w:val="single" w:sz="4" w:space="0" w:color="000000"/>
              <w:bottom w:val="single" w:sz="4" w:space="0" w:color="000000"/>
              <w:right w:val="single" w:sz="4" w:space="0" w:color="000000"/>
            </w:tcBorders>
            <w:shd w:val="clear" w:color="auto" w:fill="auto"/>
            <w:tcMar>
              <w:top w:w="75" w:type="dxa"/>
              <w:left w:w="75" w:type="dxa"/>
              <w:bottom w:w="75" w:type="dxa"/>
              <w:right w:w="75" w:type="dxa"/>
            </w:tcMar>
            <w:vAlign w:val="center"/>
          </w:tcPr>
          <w:p w:rsidR="00C27923" w:rsidRPr="007A2E95" w:rsidRDefault="00C27923" w:rsidP="00354D69">
            <w:pPr>
              <w:jc w:val="left"/>
            </w:pPr>
            <w:r w:rsidRPr="007A2E95">
              <w:rPr>
                <w:rFonts w:eastAsia="Calibri"/>
                <w:lang w:eastAsia="en-US" w:bidi="en-US"/>
              </w:rPr>
              <w:t>упаковочная</w:t>
            </w:r>
          </w:p>
        </w:tc>
        <w:tc>
          <w:tcPr>
            <w:tcW w:w="785" w:type="dxa"/>
            <w:vMerge w:val="restart"/>
            <w:tcBorders>
              <w:top w:val="single" w:sz="6" w:space="0" w:color="000000"/>
              <w:left w:val="single" w:sz="4" w:space="0" w:color="000000"/>
              <w:right w:val="single" w:sz="6" w:space="0" w:color="000000"/>
            </w:tcBorders>
            <w:shd w:val="clear" w:color="auto" w:fill="auto"/>
            <w:vAlign w:val="center"/>
          </w:tcPr>
          <w:p w:rsidR="00C27923" w:rsidRPr="007A2E95" w:rsidRDefault="00C27923" w:rsidP="00354D69">
            <w:pPr>
              <w:jc w:val="center"/>
            </w:pPr>
            <w:r w:rsidRPr="007A2E95">
              <w:rPr>
                <w:bCs/>
                <w:lang w:eastAsia="en-US" w:bidi="en-US"/>
              </w:rPr>
              <w:t>Шт.</w:t>
            </w:r>
          </w:p>
        </w:tc>
        <w:tc>
          <w:tcPr>
            <w:tcW w:w="709" w:type="dxa"/>
            <w:vMerge w:val="restart"/>
            <w:tcBorders>
              <w:top w:val="single" w:sz="6" w:space="0" w:color="000000"/>
              <w:left w:val="single" w:sz="6" w:space="0" w:color="000000"/>
              <w:right w:val="single" w:sz="6" w:space="0" w:color="000000"/>
            </w:tcBorders>
            <w:shd w:val="clear" w:color="auto" w:fill="auto"/>
            <w:vAlign w:val="center"/>
          </w:tcPr>
          <w:p w:rsidR="00C27923" w:rsidRPr="007A2E95" w:rsidRDefault="00C27923" w:rsidP="00354D69">
            <w:pPr>
              <w:jc w:val="center"/>
            </w:pPr>
            <w:r w:rsidRPr="007A2E95">
              <w:rPr>
                <w:lang w:eastAsia="en-US" w:bidi="en-US"/>
              </w:rPr>
              <w:t>50</w:t>
            </w:r>
          </w:p>
        </w:tc>
      </w:tr>
      <w:tr w:rsidR="00C27923" w:rsidRPr="007A2E95" w:rsidTr="00354D69">
        <w:tblPrEx>
          <w:tblCellMar>
            <w:top w:w="15" w:type="dxa"/>
            <w:left w:w="15" w:type="dxa"/>
            <w:bottom w:w="15" w:type="dxa"/>
            <w:right w:w="15" w:type="dxa"/>
          </w:tblCellMar>
        </w:tblPrEx>
        <w:trPr>
          <w:trHeight w:val="152"/>
          <w:jc w:val="center"/>
        </w:trPr>
        <w:tc>
          <w:tcPr>
            <w:tcW w:w="662" w:type="dxa"/>
            <w:vMerge/>
            <w:tcBorders>
              <w:top w:val="single" w:sz="6" w:space="0" w:color="000000"/>
              <w:left w:val="single" w:sz="6" w:space="0" w:color="000000"/>
            </w:tcBorders>
            <w:shd w:val="clear" w:color="auto" w:fill="auto"/>
            <w:vAlign w:val="center"/>
          </w:tcPr>
          <w:p w:rsidR="00C27923" w:rsidRPr="007A2E95" w:rsidRDefault="00C27923" w:rsidP="00C27923">
            <w:pPr>
              <w:numPr>
                <w:ilvl w:val="0"/>
                <w:numId w:val="3"/>
              </w:numPr>
              <w:snapToGrid w:val="0"/>
              <w:ind w:left="0" w:firstLine="0"/>
              <w:jc w:val="right"/>
              <w:rPr>
                <w:rFonts w:eastAsia="Calibri"/>
                <w:lang w:eastAsia="en-US" w:bidi="en-US"/>
              </w:rPr>
            </w:pPr>
          </w:p>
        </w:tc>
        <w:tc>
          <w:tcPr>
            <w:tcW w:w="2287"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354D69">
            <w:pPr>
              <w:snapToGrid w:val="0"/>
              <w:jc w:val="center"/>
              <w:rPr>
                <w:rFonts w:eastAsia="Calibri"/>
                <w:lang w:eastAsia="en-US" w:bidi="en-US"/>
              </w:rPr>
            </w:pPr>
          </w:p>
        </w:tc>
        <w:tc>
          <w:tcPr>
            <w:tcW w:w="3017" w:type="dxa"/>
            <w:tcBorders>
              <w:top w:val="single" w:sz="6" w:space="0" w:color="000000"/>
              <w:left w:val="single" w:sz="6" w:space="0" w:color="000000"/>
              <w:right w:val="single" w:sz="4" w:space="0" w:color="000000"/>
            </w:tcBorders>
            <w:shd w:val="clear" w:color="auto" w:fill="auto"/>
            <w:tcMar>
              <w:top w:w="75" w:type="dxa"/>
              <w:left w:w="75" w:type="dxa"/>
              <w:bottom w:w="75" w:type="dxa"/>
              <w:right w:w="75" w:type="dxa"/>
            </w:tcMar>
            <w:vAlign w:val="center"/>
          </w:tcPr>
          <w:p w:rsidR="00C27923" w:rsidRPr="007A2E95" w:rsidRDefault="00C27923" w:rsidP="00354D69">
            <w:pPr>
              <w:jc w:val="left"/>
            </w:pPr>
            <w:r w:rsidRPr="007A2E95">
              <w:rPr>
                <w:rFonts w:eastAsia="Calibri"/>
                <w:lang w:eastAsia="en-US" w:bidi="en-US"/>
              </w:rPr>
              <w:t>Длина намотки</w:t>
            </w:r>
          </w:p>
        </w:tc>
        <w:tc>
          <w:tcPr>
            <w:tcW w:w="2901" w:type="dxa"/>
            <w:tcBorders>
              <w:top w:val="single" w:sz="4" w:space="0" w:color="000000"/>
              <w:left w:val="single" w:sz="4" w:space="0" w:color="000000"/>
              <w:bottom w:val="single" w:sz="4" w:space="0" w:color="000000"/>
              <w:right w:val="single" w:sz="4" w:space="0" w:color="000000"/>
            </w:tcBorders>
            <w:shd w:val="clear" w:color="auto" w:fill="auto"/>
            <w:tcMar>
              <w:top w:w="75" w:type="dxa"/>
              <w:left w:w="75" w:type="dxa"/>
              <w:bottom w:w="75" w:type="dxa"/>
              <w:right w:w="75" w:type="dxa"/>
            </w:tcMar>
            <w:vAlign w:val="center"/>
          </w:tcPr>
          <w:p w:rsidR="00C27923" w:rsidRPr="007A2E95" w:rsidRDefault="00C27923" w:rsidP="00354D69">
            <w:pPr>
              <w:jc w:val="left"/>
            </w:pPr>
            <w:r w:rsidRPr="007A2E95">
              <w:rPr>
                <w:rFonts w:eastAsia="Calibri"/>
                <w:lang w:eastAsia="en-US" w:bidi="en-US"/>
              </w:rPr>
              <w:t>≥10 метр</w:t>
            </w:r>
          </w:p>
        </w:tc>
        <w:tc>
          <w:tcPr>
            <w:tcW w:w="785" w:type="dxa"/>
            <w:vMerge/>
            <w:tcBorders>
              <w:top w:val="single" w:sz="6" w:space="0" w:color="000000"/>
              <w:left w:val="single" w:sz="4" w:space="0" w:color="000000"/>
              <w:right w:val="single" w:sz="6" w:space="0" w:color="000000"/>
            </w:tcBorders>
            <w:shd w:val="clear" w:color="auto" w:fill="auto"/>
            <w:vAlign w:val="center"/>
          </w:tcPr>
          <w:p w:rsidR="00C27923" w:rsidRPr="007A2E95" w:rsidRDefault="00C27923" w:rsidP="00354D69">
            <w:pPr>
              <w:snapToGrid w:val="0"/>
              <w:jc w:val="center"/>
              <w:rPr>
                <w:bCs/>
                <w:lang w:eastAsia="en-US" w:bidi="en-US"/>
              </w:rPr>
            </w:pPr>
          </w:p>
        </w:tc>
        <w:tc>
          <w:tcPr>
            <w:tcW w:w="709"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354D69">
            <w:pPr>
              <w:snapToGrid w:val="0"/>
              <w:jc w:val="center"/>
              <w:rPr>
                <w:bCs/>
                <w:lang w:eastAsia="en-US" w:bidi="en-US"/>
              </w:rPr>
            </w:pPr>
          </w:p>
        </w:tc>
      </w:tr>
      <w:tr w:rsidR="00C27923" w:rsidRPr="007A2E95" w:rsidTr="00354D69">
        <w:tblPrEx>
          <w:tblCellMar>
            <w:top w:w="15" w:type="dxa"/>
            <w:left w:w="15" w:type="dxa"/>
            <w:bottom w:w="15" w:type="dxa"/>
            <w:right w:w="15" w:type="dxa"/>
          </w:tblCellMar>
        </w:tblPrEx>
        <w:trPr>
          <w:trHeight w:val="340"/>
          <w:jc w:val="center"/>
        </w:trPr>
        <w:tc>
          <w:tcPr>
            <w:tcW w:w="662" w:type="dxa"/>
            <w:vMerge/>
            <w:tcBorders>
              <w:top w:val="single" w:sz="6" w:space="0" w:color="000000"/>
              <w:left w:val="single" w:sz="6" w:space="0" w:color="000000"/>
            </w:tcBorders>
            <w:shd w:val="clear" w:color="auto" w:fill="auto"/>
            <w:vAlign w:val="center"/>
          </w:tcPr>
          <w:p w:rsidR="00C27923" w:rsidRPr="007A2E95" w:rsidRDefault="00C27923" w:rsidP="00C27923">
            <w:pPr>
              <w:numPr>
                <w:ilvl w:val="0"/>
                <w:numId w:val="3"/>
              </w:numPr>
              <w:snapToGrid w:val="0"/>
              <w:ind w:left="0" w:firstLine="0"/>
              <w:jc w:val="right"/>
              <w:rPr>
                <w:rFonts w:eastAsia="Calibri"/>
                <w:bCs/>
                <w:lang w:eastAsia="en-US" w:bidi="en-US"/>
              </w:rPr>
            </w:pPr>
          </w:p>
        </w:tc>
        <w:tc>
          <w:tcPr>
            <w:tcW w:w="2287"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354D69">
            <w:pPr>
              <w:snapToGrid w:val="0"/>
              <w:jc w:val="center"/>
              <w:rPr>
                <w:rFonts w:eastAsia="Calibri"/>
                <w:lang w:eastAsia="en-US" w:bidi="en-US"/>
              </w:rPr>
            </w:pPr>
          </w:p>
        </w:tc>
        <w:tc>
          <w:tcPr>
            <w:tcW w:w="3017" w:type="dxa"/>
            <w:tcBorders>
              <w:top w:val="single" w:sz="6" w:space="0" w:color="000000"/>
              <w:left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354D69">
            <w:pPr>
              <w:jc w:val="left"/>
            </w:pPr>
            <w:r w:rsidRPr="007A2E95">
              <w:rPr>
                <w:rFonts w:eastAsia="Calibri"/>
                <w:lang w:eastAsia="en-US" w:bidi="en-US"/>
              </w:rPr>
              <w:t>Прозрачность</w:t>
            </w:r>
          </w:p>
        </w:tc>
        <w:tc>
          <w:tcPr>
            <w:tcW w:w="2901" w:type="dxa"/>
            <w:tcBorders>
              <w:top w:val="single" w:sz="4" w:space="0" w:color="000000"/>
              <w:left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354D69">
            <w:pPr>
              <w:jc w:val="left"/>
            </w:pPr>
            <w:r w:rsidRPr="007A2E95">
              <w:t>непрозрачная</w:t>
            </w:r>
          </w:p>
        </w:tc>
        <w:tc>
          <w:tcPr>
            <w:tcW w:w="785" w:type="dxa"/>
            <w:vMerge/>
            <w:tcBorders>
              <w:top w:val="single" w:sz="6" w:space="0" w:color="000000"/>
              <w:left w:val="single" w:sz="4" w:space="0" w:color="000000"/>
              <w:right w:val="single" w:sz="6" w:space="0" w:color="000000"/>
            </w:tcBorders>
            <w:shd w:val="clear" w:color="auto" w:fill="auto"/>
            <w:vAlign w:val="center"/>
          </w:tcPr>
          <w:p w:rsidR="00C27923" w:rsidRPr="007A2E95" w:rsidRDefault="00C27923" w:rsidP="00354D69">
            <w:pPr>
              <w:snapToGrid w:val="0"/>
              <w:jc w:val="center"/>
              <w:rPr>
                <w:bCs/>
                <w:lang w:eastAsia="en-US" w:bidi="en-US"/>
              </w:rPr>
            </w:pPr>
          </w:p>
        </w:tc>
        <w:tc>
          <w:tcPr>
            <w:tcW w:w="709"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354D69">
            <w:pPr>
              <w:snapToGrid w:val="0"/>
              <w:jc w:val="center"/>
              <w:rPr>
                <w:bCs/>
                <w:lang w:val="en-US" w:eastAsia="en-US" w:bidi="en-US"/>
              </w:rPr>
            </w:pPr>
          </w:p>
        </w:tc>
      </w:tr>
      <w:tr w:rsidR="00C27923" w:rsidRPr="007A2E95" w:rsidTr="00354D69">
        <w:tblPrEx>
          <w:tblCellMar>
            <w:top w:w="15" w:type="dxa"/>
            <w:left w:w="15" w:type="dxa"/>
            <w:bottom w:w="15" w:type="dxa"/>
            <w:right w:w="15" w:type="dxa"/>
          </w:tblCellMar>
        </w:tblPrEx>
        <w:trPr>
          <w:trHeight w:val="340"/>
          <w:jc w:val="center"/>
        </w:trPr>
        <w:tc>
          <w:tcPr>
            <w:tcW w:w="662" w:type="dxa"/>
            <w:vMerge/>
            <w:tcBorders>
              <w:top w:val="single" w:sz="6" w:space="0" w:color="000000"/>
              <w:left w:val="single" w:sz="6" w:space="0" w:color="000000"/>
            </w:tcBorders>
            <w:shd w:val="clear" w:color="auto" w:fill="auto"/>
            <w:vAlign w:val="center"/>
          </w:tcPr>
          <w:p w:rsidR="00C27923" w:rsidRPr="007A2E95" w:rsidRDefault="00C27923" w:rsidP="00C27923">
            <w:pPr>
              <w:numPr>
                <w:ilvl w:val="0"/>
                <w:numId w:val="3"/>
              </w:numPr>
              <w:snapToGrid w:val="0"/>
              <w:ind w:left="0" w:firstLine="0"/>
              <w:jc w:val="right"/>
              <w:rPr>
                <w:rFonts w:eastAsia="Calibri"/>
                <w:bCs/>
                <w:lang w:val="en-US" w:eastAsia="en-US" w:bidi="en-US"/>
              </w:rPr>
            </w:pPr>
          </w:p>
        </w:tc>
        <w:tc>
          <w:tcPr>
            <w:tcW w:w="2287"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354D69">
            <w:pPr>
              <w:snapToGrid w:val="0"/>
              <w:jc w:val="center"/>
              <w:rPr>
                <w:rFonts w:eastAsia="Calibri"/>
                <w:lang w:val="en-US" w:eastAsia="en-US" w:bidi="en-US"/>
              </w:rPr>
            </w:pPr>
          </w:p>
        </w:tc>
        <w:tc>
          <w:tcPr>
            <w:tcW w:w="3017" w:type="dxa"/>
            <w:tcBorders>
              <w:top w:val="single" w:sz="6" w:space="0" w:color="000000"/>
              <w:left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354D69">
            <w:pPr>
              <w:jc w:val="left"/>
            </w:pPr>
            <w:r w:rsidRPr="007A2E95">
              <w:rPr>
                <w:rFonts w:eastAsia="Calibri"/>
                <w:lang w:eastAsia="en-US" w:bidi="en-US"/>
              </w:rPr>
              <w:t>Тип</w:t>
            </w:r>
          </w:p>
        </w:tc>
        <w:tc>
          <w:tcPr>
            <w:tcW w:w="2901" w:type="dxa"/>
            <w:tcBorders>
              <w:top w:val="single" w:sz="6" w:space="0" w:color="000000"/>
              <w:left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354D69">
            <w:pPr>
              <w:jc w:val="left"/>
            </w:pPr>
            <w:r w:rsidRPr="007A2E95">
              <w:t>двухсторонняя</w:t>
            </w:r>
          </w:p>
        </w:tc>
        <w:tc>
          <w:tcPr>
            <w:tcW w:w="785" w:type="dxa"/>
            <w:vMerge/>
            <w:tcBorders>
              <w:top w:val="single" w:sz="6" w:space="0" w:color="000000"/>
              <w:left w:val="single" w:sz="4" w:space="0" w:color="000000"/>
              <w:right w:val="single" w:sz="6" w:space="0" w:color="000000"/>
            </w:tcBorders>
            <w:shd w:val="clear" w:color="auto" w:fill="auto"/>
            <w:vAlign w:val="center"/>
          </w:tcPr>
          <w:p w:rsidR="00C27923" w:rsidRPr="007A2E95" w:rsidRDefault="00C27923" w:rsidP="00354D69">
            <w:pPr>
              <w:snapToGrid w:val="0"/>
              <w:jc w:val="center"/>
              <w:rPr>
                <w:bCs/>
                <w:lang w:eastAsia="en-US" w:bidi="en-US"/>
              </w:rPr>
            </w:pPr>
          </w:p>
        </w:tc>
        <w:tc>
          <w:tcPr>
            <w:tcW w:w="709"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354D69">
            <w:pPr>
              <w:snapToGrid w:val="0"/>
              <w:jc w:val="center"/>
              <w:rPr>
                <w:bCs/>
                <w:lang w:val="en-US" w:eastAsia="en-US" w:bidi="en-US"/>
              </w:rPr>
            </w:pPr>
          </w:p>
        </w:tc>
      </w:tr>
      <w:tr w:rsidR="00C27923" w:rsidRPr="007A2E95" w:rsidTr="00354D69">
        <w:tblPrEx>
          <w:tblCellMar>
            <w:top w:w="15" w:type="dxa"/>
            <w:left w:w="15" w:type="dxa"/>
            <w:bottom w:w="15" w:type="dxa"/>
            <w:right w:w="15" w:type="dxa"/>
          </w:tblCellMar>
        </w:tblPrEx>
        <w:trPr>
          <w:trHeight w:val="340"/>
          <w:jc w:val="center"/>
        </w:trPr>
        <w:tc>
          <w:tcPr>
            <w:tcW w:w="662" w:type="dxa"/>
            <w:vMerge/>
            <w:tcBorders>
              <w:top w:val="single" w:sz="6" w:space="0" w:color="000000"/>
              <w:left w:val="single" w:sz="6" w:space="0" w:color="000000"/>
            </w:tcBorders>
            <w:shd w:val="clear" w:color="auto" w:fill="auto"/>
            <w:vAlign w:val="center"/>
          </w:tcPr>
          <w:p w:rsidR="00C27923" w:rsidRPr="007A2E95" w:rsidRDefault="00C27923" w:rsidP="00C27923">
            <w:pPr>
              <w:numPr>
                <w:ilvl w:val="0"/>
                <w:numId w:val="3"/>
              </w:numPr>
              <w:snapToGrid w:val="0"/>
              <w:ind w:left="0" w:firstLine="0"/>
              <w:jc w:val="right"/>
              <w:rPr>
                <w:rFonts w:eastAsia="Calibri"/>
                <w:bCs/>
                <w:lang w:val="en-US" w:eastAsia="en-US" w:bidi="en-US"/>
              </w:rPr>
            </w:pPr>
          </w:p>
        </w:tc>
        <w:tc>
          <w:tcPr>
            <w:tcW w:w="2287"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354D69">
            <w:pPr>
              <w:snapToGrid w:val="0"/>
              <w:jc w:val="center"/>
              <w:rPr>
                <w:rFonts w:eastAsia="Calibri"/>
                <w:lang w:val="en-US" w:eastAsia="en-US" w:bidi="en-US"/>
              </w:rPr>
            </w:pPr>
          </w:p>
        </w:tc>
        <w:tc>
          <w:tcPr>
            <w:tcW w:w="3017" w:type="dxa"/>
            <w:tcBorders>
              <w:top w:val="single" w:sz="6" w:space="0" w:color="000000"/>
              <w:left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354D69">
            <w:pPr>
              <w:jc w:val="left"/>
            </w:pPr>
            <w:r w:rsidRPr="007A2E95">
              <w:rPr>
                <w:rFonts w:eastAsia="Calibri"/>
                <w:lang w:eastAsia="en-US" w:bidi="en-US"/>
              </w:rPr>
              <w:t>Цвет</w:t>
            </w:r>
          </w:p>
        </w:tc>
        <w:tc>
          <w:tcPr>
            <w:tcW w:w="2901" w:type="dxa"/>
            <w:tcBorders>
              <w:top w:val="single" w:sz="6" w:space="0" w:color="000000"/>
              <w:left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354D69">
            <w:pPr>
              <w:jc w:val="left"/>
            </w:pPr>
            <w:r w:rsidRPr="007A2E95">
              <w:t>желтый</w:t>
            </w:r>
          </w:p>
        </w:tc>
        <w:tc>
          <w:tcPr>
            <w:tcW w:w="785" w:type="dxa"/>
            <w:vMerge/>
            <w:tcBorders>
              <w:top w:val="single" w:sz="6" w:space="0" w:color="000000"/>
              <w:left w:val="single" w:sz="4" w:space="0" w:color="000000"/>
              <w:right w:val="single" w:sz="6" w:space="0" w:color="000000"/>
            </w:tcBorders>
            <w:shd w:val="clear" w:color="auto" w:fill="auto"/>
            <w:vAlign w:val="center"/>
          </w:tcPr>
          <w:p w:rsidR="00C27923" w:rsidRPr="007A2E95" w:rsidRDefault="00C27923" w:rsidP="00354D69">
            <w:pPr>
              <w:snapToGrid w:val="0"/>
              <w:jc w:val="center"/>
              <w:rPr>
                <w:bCs/>
                <w:lang w:eastAsia="en-US" w:bidi="en-US"/>
              </w:rPr>
            </w:pPr>
          </w:p>
        </w:tc>
        <w:tc>
          <w:tcPr>
            <w:tcW w:w="709"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354D69">
            <w:pPr>
              <w:snapToGrid w:val="0"/>
              <w:jc w:val="center"/>
              <w:rPr>
                <w:bCs/>
                <w:lang w:val="en-US" w:eastAsia="en-US" w:bidi="en-US"/>
              </w:rPr>
            </w:pPr>
          </w:p>
        </w:tc>
      </w:tr>
      <w:tr w:rsidR="00C27923" w:rsidRPr="007A2E95" w:rsidTr="00354D69">
        <w:tblPrEx>
          <w:tblCellMar>
            <w:top w:w="15" w:type="dxa"/>
            <w:left w:w="15" w:type="dxa"/>
            <w:bottom w:w="15" w:type="dxa"/>
            <w:right w:w="15" w:type="dxa"/>
          </w:tblCellMar>
        </w:tblPrEx>
        <w:trPr>
          <w:trHeight w:val="340"/>
          <w:jc w:val="center"/>
        </w:trPr>
        <w:tc>
          <w:tcPr>
            <w:tcW w:w="662" w:type="dxa"/>
            <w:vMerge/>
            <w:tcBorders>
              <w:top w:val="single" w:sz="6" w:space="0" w:color="000000"/>
              <w:left w:val="single" w:sz="6" w:space="0" w:color="000000"/>
            </w:tcBorders>
            <w:shd w:val="clear" w:color="auto" w:fill="auto"/>
            <w:vAlign w:val="center"/>
          </w:tcPr>
          <w:p w:rsidR="00C27923" w:rsidRPr="007A2E95" w:rsidRDefault="00C27923" w:rsidP="00C27923">
            <w:pPr>
              <w:numPr>
                <w:ilvl w:val="0"/>
                <w:numId w:val="3"/>
              </w:numPr>
              <w:snapToGrid w:val="0"/>
              <w:ind w:left="0" w:firstLine="0"/>
              <w:jc w:val="right"/>
              <w:rPr>
                <w:rFonts w:eastAsia="Calibri"/>
                <w:bCs/>
                <w:lang w:val="en-US" w:eastAsia="en-US" w:bidi="en-US"/>
              </w:rPr>
            </w:pPr>
          </w:p>
        </w:tc>
        <w:tc>
          <w:tcPr>
            <w:tcW w:w="2287"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354D69">
            <w:pPr>
              <w:snapToGrid w:val="0"/>
              <w:jc w:val="center"/>
              <w:rPr>
                <w:rFonts w:eastAsia="Calibri"/>
                <w:lang w:val="en-US" w:eastAsia="en-US" w:bidi="en-US"/>
              </w:rPr>
            </w:pPr>
          </w:p>
        </w:tc>
        <w:tc>
          <w:tcPr>
            <w:tcW w:w="3017" w:type="dxa"/>
            <w:tcBorders>
              <w:top w:val="single" w:sz="6" w:space="0" w:color="000000"/>
              <w:left w:val="single" w:sz="6" w:space="0" w:color="000000"/>
              <w:bottom w:val="single" w:sz="4"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354D69">
            <w:pPr>
              <w:jc w:val="left"/>
            </w:pPr>
            <w:r w:rsidRPr="007A2E95">
              <w:rPr>
                <w:rFonts w:eastAsia="Calibri"/>
                <w:lang w:eastAsia="en-US" w:bidi="en-US"/>
              </w:rPr>
              <w:t>Ширина клейкой ленты</w:t>
            </w:r>
          </w:p>
        </w:tc>
        <w:tc>
          <w:tcPr>
            <w:tcW w:w="2901" w:type="dxa"/>
            <w:tcBorders>
              <w:top w:val="single" w:sz="6" w:space="0" w:color="000000"/>
              <w:left w:val="single" w:sz="6" w:space="0" w:color="000000"/>
              <w:bottom w:val="single" w:sz="4"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354D69">
            <w:pPr>
              <w:jc w:val="left"/>
            </w:pPr>
            <w:r w:rsidRPr="007A2E95">
              <w:t>≥ 50 мм</w:t>
            </w:r>
          </w:p>
        </w:tc>
        <w:tc>
          <w:tcPr>
            <w:tcW w:w="785" w:type="dxa"/>
            <w:vMerge/>
            <w:tcBorders>
              <w:top w:val="single" w:sz="6" w:space="0" w:color="000000"/>
              <w:left w:val="single" w:sz="4" w:space="0" w:color="000000"/>
              <w:right w:val="single" w:sz="6" w:space="0" w:color="000000"/>
            </w:tcBorders>
            <w:shd w:val="clear" w:color="auto" w:fill="auto"/>
            <w:vAlign w:val="center"/>
          </w:tcPr>
          <w:p w:rsidR="00C27923" w:rsidRPr="007A2E95" w:rsidRDefault="00C27923" w:rsidP="00354D69">
            <w:pPr>
              <w:snapToGrid w:val="0"/>
              <w:jc w:val="center"/>
              <w:rPr>
                <w:bCs/>
                <w:lang w:eastAsia="en-US" w:bidi="en-US"/>
              </w:rPr>
            </w:pPr>
          </w:p>
        </w:tc>
        <w:tc>
          <w:tcPr>
            <w:tcW w:w="709"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354D69">
            <w:pPr>
              <w:snapToGrid w:val="0"/>
              <w:jc w:val="center"/>
              <w:rPr>
                <w:bCs/>
                <w:lang w:val="en-US" w:eastAsia="en-US" w:bidi="en-US"/>
              </w:rPr>
            </w:pPr>
          </w:p>
        </w:tc>
      </w:tr>
      <w:tr w:rsidR="00C27923" w:rsidRPr="007A2E95" w:rsidTr="00354D69">
        <w:tblPrEx>
          <w:tblCellMar>
            <w:top w:w="15" w:type="dxa"/>
            <w:left w:w="15" w:type="dxa"/>
            <w:bottom w:w="15" w:type="dxa"/>
            <w:right w:w="15" w:type="dxa"/>
          </w:tblCellMar>
        </w:tblPrEx>
        <w:trPr>
          <w:trHeight w:val="153"/>
          <w:jc w:val="center"/>
        </w:trPr>
        <w:tc>
          <w:tcPr>
            <w:tcW w:w="662" w:type="dxa"/>
            <w:vMerge w:val="restart"/>
            <w:tcBorders>
              <w:top w:val="single" w:sz="6" w:space="0" w:color="000000"/>
              <w:left w:val="single" w:sz="6" w:space="0" w:color="000000"/>
            </w:tcBorders>
            <w:shd w:val="clear" w:color="auto" w:fill="auto"/>
            <w:vAlign w:val="center"/>
          </w:tcPr>
          <w:p w:rsidR="00C27923" w:rsidRPr="007A2E95" w:rsidRDefault="00C27923" w:rsidP="00C27923">
            <w:pPr>
              <w:numPr>
                <w:ilvl w:val="0"/>
                <w:numId w:val="3"/>
              </w:numPr>
              <w:snapToGrid w:val="0"/>
              <w:ind w:left="0" w:firstLine="0"/>
              <w:jc w:val="right"/>
            </w:pPr>
          </w:p>
        </w:tc>
        <w:tc>
          <w:tcPr>
            <w:tcW w:w="2287" w:type="dxa"/>
            <w:vMerge w:val="restart"/>
            <w:tcBorders>
              <w:top w:val="single" w:sz="6" w:space="0" w:color="000000"/>
              <w:left w:val="single" w:sz="6" w:space="0" w:color="000000"/>
              <w:right w:val="single" w:sz="4" w:space="0" w:color="000000"/>
            </w:tcBorders>
            <w:shd w:val="clear" w:color="auto" w:fill="auto"/>
            <w:vAlign w:val="center"/>
          </w:tcPr>
          <w:p w:rsidR="00C27923" w:rsidRPr="007A2E95" w:rsidRDefault="00C27923" w:rsidP="00354D69">
            <w:pPr>
              <w:snapToGrid w:val="0"/>
              <w:jc w:val="center"/>
            </w:pPr>
            <w:r w:rsidRPr="007A2E95">
              <w:t>Клейкая лента</w:t>
            </w:r>
          </w:p>
          <w:p w:rsidR="00C27923" w:rsidRPr="007A2E95" w:rsidRDefault="00C27923" w:rsidP="00354D69">
            <w:pPr>
              <w:snapToGrid w:val="0"/>
              <w:jc w:val="center"/>
            </w:pPr>
          </w:p>
          <w:p w:rsidR="00C27923" w:rsidRPr="007A2E95" w:rsidRDefault="00C27923" w:rsidP="00354D69">
            <w:pPr>
              <w:snapToGrid w:val="0"/>
              <w:jc w:val="center"/>
            </w:pPr>
            <w:r w:rsidRPr="007A2E95">
              <w:t>КТРУ: 22.29.21.000 -  00000002</w:t>
            </w:r>
          </w:p>
          <w:p w:rsidR="00C27923" w:rsidRPr="007A2E95" w:rsidRDefault="00C27923" w:rsidP="00354D69">
            <w:pPr>
              <w:snapToGrid w:val="0"/>
              <w:jc w:val="center"/>
            </w:pPr>
          </w:p>
          <w:p w:rsidR="00C27923" w:rsidRPr="007A2E95" w:rsidRDefault="00C27923" w:rsidP="00354D69">
            <w:pPr>
              <w:snapToGrid w:val="0"/>
              <w:jc w:val="center"/>
            </w:pPr>
          </w:p>
        </w:tc>
        <w:tc>
          <w:tcPr>
            <w:tcW w:w="3017" w:type="dxa"/>
            <w:tcBorders>
              <w:top w:val="single" w:sz="4" w:space="0" w:color="000000"/>
              <w:left w:val="single" w:sz="4" w:space="0" w:color="000000"/>
              <w:bottom w:val="single" w:sz="4" w:space="0" w:color="000000"/>
              <w:right w:val="single" w:sz="4" w:space="0" w:color="000000"/>
            </w:tcBorders>
            <w:shd w:val="clear" w:color="auto" w:fill="auto"/>
            <w:tcMar>
              <w:top w:w="75" w:type="dxa"/>
              <w:left w:w="75" w:type="dxa"/>
              <w:bottom w:w="75" w:type="dxa"/>
              <w:right w:w="75" w:type="dxa"/>
            </w:tcMar>
            <w:vAlign w:val="center"/>
          </w:tcPr>
          <w:p w:rsidR="00C27923" w:rsidRPr="007A2E95" w:rsidRDefault="00C27923" w:rsidP="00354D69">
            <w:pPr>
              <w:jc w:val="left"/>
            </w:pPr>
            <w:r w:rsidRPr="007A2E95">
              <w:rPr>
                <w:rFonts w:eastAsia="Calibri"/>
                <w:lang w:eastAsia="en-US" w:bidi="en-US"/>
              </w:rPr>
              <w:t>Вид</w:t>
            </w:r>
          </w:p>
        </w:tc>
        <w:tc>
          <w:tcPr>
            <w:tcW w:w="2901" w:type="dxa"/>
            <w:tcBorders>
              <w:top w:val="single" w:sz="4" w:space="0" w:color="000000"/>
              <w:left w:val="single" w:sz="4" w:space="0" w:color="000000"/>
              <w:bottom w:val="single" w:sz="4" w:space="0" w:color="000000"/>
              <w:right w:val="single" w:sz="4" w:space="0" w:color="000000"/>
            </w:tcBorders>
            <w:shd w:val="clear" w:color="auto" w:fill="auto"/>
            <w:tcMar>
              <w:top w:w="75" w:type="dxa"/>
              <w:left w:w="75" w:type="dxa"/>
              <w:bottom w:w="75" w:type="dxa"/>
              <w:right w:w="75" w:type="dxa"/>
            </w:tcMar>
            <w:vAlign w:val="center"/>
          </w:tcPr>
          <w:p w:rsidR="00C27923" w:rsidRPr="007A2E95" w:rsidRDefault="00C27923" w:rsidP="00354D69">
            <w:pPr>
              <w:jc w:val="left"/>
            </w:pPr>
            <w:r w:rsidRPr="007A2E95">
              <w:rPr>
                <w:rFonts w:eastAsia="Calibri"/>
                <w:lang w:eastAsia="en-US" w:bidi="en-US"/>
              </w:rPr>
              <w:t>упаковочная</w:t>
            </w:r>
          </w:p>
        </w:tc>
        <w:tc>
          <w:tcPr>
            <w:tcW w:w="785" w:type="dxa"/>
            <w:vMerge w:val="restart"/>
            <w:tcBorders>
              <w:top w:val="single" w:sz="6" w:space="0" w:color="000000"/>
              <w:left w:val="single" w:sz="4" w:space="0" w:color="000000"/>
              <w:right w:val="single" w:sz="6" w:space="0" w:color="000000"/>
            </w:tcBorders>
            <w:shd w:val="clear" w:color="auto" w:fill="auto"/>
            <w:vAlign w:val="center"/>
          </w:tcPr>
          <w:p w:rsidR="00C27923" w:rsidRPr="007A2E95" w:rsidRDefault="00C27923" w:rsidP="00354D69">
            <w:pPr>
              <w:jc w:val="center"/>
            </w:pPr>
            <w:r w:rsidRPr="007A2E95">
              <w:rPr>
                <w:bCs/>
                <w:lang w:eastAsia="en-US" w:bidi="en-US"/>
              </w:rPr>
              <w:t>Шт.</w:t>
            </w:r>
          </w:p>
        </w:tc>
        <w:tc>
          <w:tcPr>
            <w:tcW w:w="709" w:type="dxa"/>
            <w:vMerge w:val="restart"/>
            <w:tcBorders>
              <w:top w:val="single" w:sz="6" w:space="0" w:color="000000"/>
              <w:left w:val="single" w:sz="6" w:space="0" w:color="000000"/>
              <w:right w:val="single" w:sz="6" w:space="0" w:color="000000"/>
            </w:tcBorders>
            <w:shd w:val="clear" w:color="auto" w:fill="auto"/>
            <w:vAlign w:val="center"/>
          </w:tcPr>
          <w:p w:rsidR="00C27923" w:rsidRPr="007A2E95" w:rsidRDefault="00C27923" w:rsidP="00354D69">
            <w:pPr>
              <w:jc w:val="center"/>
            </w:pPr>
            <w:r w:rsidRPr="007A2E95">
              <w:rPr>
                <w:lang w:eastAsia="en-US" w:bidi="en-US"/>
              </w:rPr>
              <w:t>30</w:t>
            </w:r>
          </w:p>
        </w:tc>
      </w:tr>
      <w:tr w:rsidR="00C27923" w:rsidRPr="007A2E95" w:rsidTr="00354D69">
        <w:tblPrEx>
          <w:tblCellMar>
            <w:top w:w="15" w:type="dxa"/>
            <w:left w:w="15" w:type="dxa"/>
            <w:bottom w:w="15" w:type="dxa"/>
            <w:right w:w="15" w:type="dxa"/>
          </w:tblCellMar>
        </w:tblPrEx>
        <w:trPr>
          <w:trHeight w:val="152"/>
          <w:jc w:val="center"/>
        </w:trPr>
        <w:tc>
          <w:tcPr>
            <w:tcW w:w="662" w:type="dxa"/>
            <w:vMerge/>
            <w:tcBorders>
              <w:top w:val="single" w:sz="6" w:space="0" w:color="000000"/>
              <w:left w:val="single" w:sz="6" w:space="0" w:color="000000"/>
            </w:tcBorders>
            <w:shd w:val="clear" w:color="auto" w:fill="auto"/>
            <w:vAlign w:val="center"/>
          </w:tcPr>
          <w:p w:rsidR="00C27923" w:rsidRPr="007A2E95" w:rsidRDefault="00C27923" w:rsidP="00C27923">
            <w:pPr>
              <w:numPr>
                <w:ilvl w:val="0"/>
                <w:numId w:val="3"/>
              </w:numPr>
              <w:snapToGrid w:val="0"/>
              <w:ind w:left="0" w:firstLine="0"/>
              <w:jc w:val="right"/>
              <w:rPr>
                <w:rFonts w:eastAsia="Calibri"/>
                <w:lang w:eastAsia="en-US" w:bidi="en-US"/>
              </w:rPr>
            </w:pPr>
          </w:p>
        </w:tc>
        <w:tc>
          <w:tcPr>
            <w:tcW w:w="2287" w:type="dxa"/>
            <w:vMerge/>
            <w:tcBorders>
              <w:top w:val="single" w:sz="6" w:space="0" w:color="000000"/>
              <w:left w:val="single" w:sz="6" w:space="0" w:color="000000"/>
              <w:right w:val="single" w:sz="4" w:space="0" w:color="000000"/>
            </w:tcBorders>
            <w:shd w:val="clear" w:color="auto" w:fill="auto"/>
            <w:vAlign w:val="center"/>
          </w:tcPr>
          <w:p w:rsidR="00C27923" w:rsidRPr="007A2E95" w:rsidRDefault="00C27923" w:rsidP="00354D69">
            <w:pPr>
              <w:snapToGrid w:val="0"/>
              <w:jc w:val="center"/>
              <w:rPr>
                <w:rFonts w:eastAsia="Calibri"/>
                <w:lang w:eastAsia="en-US" w:bidi="en-US"/>
              </w:rPr>
            </w:pPr>
          </w:p>
        </w:tc>
        <w:tc>
          <w:tcPr>
            <w:tcW w:w="3017" w:type="dxa"/>
            <w:tcBorders>
              <w:top w:val="single" w:sz="4" w:space="0" w:color="000000"/>
              <w:left w:val="single" w:sz="4" w:space="0" w:color="000000"/>
              <w:bottom w:val="single" w:sz="4" w:space="0" w:color="000000"/>
              <w:right w:val="single" w:sz="4" w:space="0" w:color="000000"/>
            </w:tcBorders>
            <w:shd w:val="clear" w:color="auto" w:fill="auto"/>
            <w:tcMar>
              <w:top w:w="75" w:type="dxa"/>
              <w:left w:w="75" w:type="dxa"/>
              <w:bottom w:w="75" w:type="dxa"/>
              <w:right w:w="75" w:type="dxa"/>
            </w:tcMar>
            <w:vAlign w:val="center"/>
          </w:tcPr>
          <w:p w:rsidR="00C27923" w:rsidRPr="007A2E95" w:rsidRDefault="00C27923" w:rsidP="00354D69">
            <w:pPr>
              <w:jc w:val="left"/>
            </w:pPr>
            <w:r w:rsidRPr="007A2E95">
              <w:rPr>
                <w:rFonts w:eastAsia="Calibri"/>
                <w:lang w:eastAsia="en-US" w:bidi="en-US"/>
              </w:rPr>
              <w:t>Длина намотки</w:t>
            </w:r>
          </w:p>
        </w:tc>
        <w:tc>
          <w:tcPr>
            <w:tcW w:w="2901" w:type="dxa"/>
            <w:tcBorders>
              <w:top w:val="single" w:sz="4" w:space="0" w:color="000000"/>
              <w:left w:val="single" w:sz="4" w:space="0" w:color="000000"/>
              <w:bottom w:val="single" w:sz="4" w:space="0" w:color="000000"/>
              <w:right w:val="single" w:sz="4" w:space="0" w:color="000000"/>
            </w:tcBorders>
            <w:shd w:val="clear" w:color="auto" w:fill="auto"/>
            <w:tcMar>
              <w:top w:w="75" w:type="dxa"/>
              <w:left w:w="75" w:type="dxa"/>
              <w:bottom w:w="75" w:type="dxa"/>
              <w:right w:w="75" w:type="dxa"/>
            </w:tcMar>
            <w:vAlign w:val="center"/>
          </w:tcPr>
          <w:p w:rsidR="00C27923" w:rsidRPr="007A2E95" w:rsidRDefault="00C27923" w:rsidP="00354D69">
            <w:pPr>
              <w:jc w:val="left"/>
            </w:pPr>
            <w:r w:rsidRPr="007A2E95">
              <w:rPr>
                <w:shd w:val="clear" w:color="auto" w:fill="FFFFFF"/>
              </w:rPr>
              <w:t>&lt;</w:t>
            </w:r>
            <w:r w:rsidRPr="007A2E95">
              <w:rPr>
                <w:rFonts w:eastAsia="Calibri"/>
                <w:lang w:eastAsia="en-US" w:bidi="en-US"/>
              </w:rPr>
              <w:t>10 м</w:t>
            </w:r>
          </w:p>
        </w:tc>
        <w:tc>
          <w:tcPr>
            <w:tcW w:w="785" w:type="dxa"/>
            <w:vMerge/>
            <w:tcBorders>
              <w:top w:val="single" w:sz="6" w:space="0" w:color="000000"/>
              <w:left w:val="single" w:sz="4" w:space="0" w:color="000000"/>
              <w:right w:val="single" w:sz="6" w:space="0" w:color="000000"/>
            </w:tcBorders>
            <w:shd w:val="clear" w:color="auto" w:fill="auto"/>
            <w:vAlign w:val="center"/>
          </w:tcPr>
          <w:p w:rsidR="00C27923" w:rsidRPr="007A2E95" w:rsidRDefault="00C27923" w:rsidP="00354D69">
            <w:pPr>
              <w:snapToGrid w:val="0"/>
              <w:jc w:val="center"/>
              <w:rPr>
                <w:bCs/>
                <w:lang w:eastAsia="en-US" w:bidi="en-US"/>
              </w:rPr>
            </w:pPr>
          </w:p>
        </w:tc>
        <w:tc>
          <w:tcPr>
            <w:tcW w:w="709"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354D69">
            <w:pPr>
              <w:snapToGrid w:val="0"/>
              <w:jc w:val="center"/>
              <w:rPr>
                <w:bCs/>
                <w:lang w:eastAsia="en-US" w:bidi="en-US"/>
              </w:rPr>
            </w:pPr>
          </w:p>
        </w:tc>
      </w:tr>
      <w:tr w:rsidR="00C27923" w:rsidRPr="007A2E95" w:rsidTr="00354D69">
        <w:tblPrEx>
          <w:tblCellMar>
            <w:top w:w="15" w:type="dxa"/>
            <w:left w:w="15" w:type="dxa"/>
            <w:bottom w:w="15" w:type="dxa"/>
            <w:right w:w="15" w:type="dxa"/>
          </w:tblCellMar>
        </w:tblPrEx>
        <w:trPr>
          <w:trHeight w:val="340"/>
          <w:jc w:val="center"/>
        </w:trPr>
        <w:tc>
          <w:tcPr>
            <w:tcW w:w="662" w:type="dxa"/>
            <w:vMerge/>
            <w:tcBorders>
              <w:top w:val="single" w:sz="6" w:space="0" w:color="000000"/>
              <w:left w:val="single" w:sz="6" w:space="0" w:color="000000"/>
            </w:tcBorders>
            <w:shd w:val="clear" w:color="auto" w:fill="auto"/>
            <w:vAlign w:val="center"/>
          </w:tcPr>
          <w:p w:rsidR="00C27923" w:rsidRPr="007A2E95" w:rsidRDefault="00C27923" w:rsidP="00C27923">
            <w:pPr>
              <w:numPr>
                <w:ilvl w:val="0"/>
                <w:numId w:val="3"/>
              </w:numPr>
              <w:snapToGrid w:val="0"/>
              <w:ind w:left="0" w:firstLine="0"/>
              <w:jc w:val="right"/>
              <w:rPr>
                <w:rFonts w:eastAsia="Calibri"/>
                <w:bCs/>
                <w:lang w:eastAsia="en-US" w:bidi="en-US"/>
              </w:rPr>
            </w:pPr>
          </w:p>
        </w:tc>
        <w:tc>
          <w:tcPr>
            <w:tcW w:w="2287" w:type="dxa"/>
            <w:vMerge/>
            <w:tcBorders>
              <w:top w:val="single" w:sz="6" w:space="0" w:color="000000"/>
              <w:left w:val="single" w:sz="6" w:space="0" w:color="000000"/>
              <w:right w:val="single" w:sz="4" w:space="0" w:color="000000"/>
            </w:tcBorders>
            <w:shd w:val="clear" w:color="auto" w:fill="auto"/>
            <w:vAlign w:val="center"/>
          </w:tcPr>
          <w:p w:rsidR="00C27923" w:rsidRPr="007A2E95" w:rsidRDefault="00C27923" w:rsidP="00354D69">
            <w:pPr>
              <w:snapToGrid w:val="0"/>
              <w:jc w:val="center"/>
              <w:rPr>
                <w:rFonts w:eastAsia="Calibri"/>
                <w:lang w:eastAsia="en-US" w:bidi="en-US"/>
              </w:rPr>
            </w:pPr>
          </w:p>
        </w:tc>
        <w:tc>
          <w:tcPr>
            <w:tcW w:w="3017" w:type="dxa"/>
            <w:tcBorders>
              <w:top w:val="single" w:sz="4" w:space="0" w:color="000000"/>
              <w:left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354D69">
            <w:pPr>
              <w:jc w:val="left"/>
            </w:pPr>
            <w:r w:rsidRPr="007A2E95">
              <w:rPr>
                <w:rFonts w:eastAsia="Calibri"/>
                <w:lang w:eastAsia="en-US" w:bidi="en-US"/>
              </w:rPr>
              <w:t>Прозрачность</w:t>
            </w:r>
          </w:p>
        </w:tc>
        <w:tc>
          <w:tcPr>
            <w:tcW w:w="2901" w:type="dxa"/>
            <w:tcBorders>
              <w:top w:val="single" w:sz="4" w:space="0" w:color="000000"/>
              <w:left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354D69">
            <w:pPr>
              <w:jc w:val="left"/>
            </w:pPr>
            <w:r w:rsidRPr="007A2E95">
              <w:t>непрозрачная</w:t>
            </w:r>
          </w:p>
        </w:tc>
        <w:tc>
          <w:tcPr>
            <w:tcW w:w="785" w:type="dxa"/>
            <w:vMerge/>
            <w:tcBorders>
              <w:top w:val="single" w:sz="6" w:space="0" w:color="000000"/>
              <w:left w:val="single" w:sz="4" w:space="0" w:color="000000"/>
              <w:right w:val="single" w:sz="6" w:space="0" w:color="000000"/>
            </w:tcBorders>
            <w:shd w:val="clear" w:color="auto" w:fill="auto"/>
            <w:vAlign w:val="center"/>
          </w:tcPr>
          <w:p w:rsidR="00C27923" w:rsidRPr="007A2E95" w:rsidRDefault="00C27923" w:rsidP="00354D69">
            <w:pPr>
              <w:snapToGrid w:val="0"/>
              <w:jc w:val="center"/>
              <w:rPr>
                <w:bCs/>
                <w:lang w:eastAsia="en-US" w:bidi="en-US"/>
              </w:rPr>
            </w:pPr>
          </w:p>
        </w:tc>
        <w:tc>
          <w:tcPr>
            <w:tcW w:w="709"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354D69">
            <w:pPr>
              <w:snapToGrid w:val="0"/>
              <w:jc w:val="center"/>
              <w:rPr>
                <w:bCs/>
                <w:lang w:val="en-US" w:eastAsia="en-US" w:bidi="en-US"/>
              </w:rPr>
            </w:pPr>
          </w:p>
        </w:tc>
      </w:tr>
      <w:tr w:rsidR="00C27923" w:rsidRPr="007A2E95" w:rsidTr="00354D69">
        <w:tblPrEx>
          <w:tblCellMar>
            <w:top w:w="15" w:type="dxa"/>
            <w:left w:w="15" w:type="dxa"/>
            <w:bottom w:w="15" w:type="dxa"/>
            <w:right w:w="15" w:type="dxa"/>
          </w:tblCellMar>
        </w:tblPrEx>
        <w:trPr>
          <w:trHeight w:val="340"/>
          <w:jc w:val="center"/>
        </w:trPr>
        <w:tc>
          <w:tcPr>
            <w:tcW w:w="662" w:type="dxa"/>
            <w:vMerge/>
            <w:tcBorders>
              <w:top w:val="single" w:sz="6" w:space="0" w:color="000000"/>
              <w:left w:val="single" w:sz="6" w:space="0" w:color="000000"/>
            </w:tcBorders>
            <w:shd w:val="clear" w:color="auto" w:fill="auto"/>
            <w:vAlign w:val="center"/>
          </w:tcPr>
          <w:p w:rsidR="00C27923" w:rsidRPr="007A2E95" w:rsidRDefault="00C27923" w:rsidP="00C27923">
            <w:pPr>
              <w:numPr>
                <w:ilvl w:val="0"/>
                <w:numId w:val="3"/>
              </w:numPr>
              <w:snapToGrid w:val="0"/>
              <w:ind w:left="0" w:firstLine="0"/>
              <w:jc w:val="right"/>
              <w:rPr>
                <w:rFonts w:eastAsia="Calibri"/>
                <w:bCs/>
                <w:lang w:val="en-US" w:eastAsia="en-US" w:bidi="en-US"/>
              </w:rPr>
            </w:pPr>
          </w:p>
        </w:tc>
        <w:tc>
          <w:tcPr>
            <w:tcW w:w="2287" w:type="dxa"/>
            <w:vMerge/>
            <w:tcBorders>
              <w:top w:val="single" w:sz="6" w:space="0" w:color="000000"/>
              <w:left w:val="single" w:sz="6" w:space="0" w:color="000000"/>
              <w:right w:val="single" w:sz="4" w:space="0" w:color="000000"/>
            </w:tcBorders>
            <w:shd w:val="clear" w:color="auto" w:fill="auto"/>
            <w:vAlign w:val="center"/>
          </w:tcPr>
          <w:p w:rsidR="00C27923" w:rsidRPr="007A2E95" w:rsidRDefault="00C27923" w:rsidP="00354D69">
            <w:pPr>
              <w:snapToGrid w:val="0"/>
              <w:jc w:val="center"/>
              <w:rPr>
                <w:rFonts w:eastAsia="Calibri"/>
                <w:lang w:val="en-US" w:eastAsia="en-US" w:bidi="en-US"/>
              </w:rPr>
            </w:pPr>
          </w:p>
        </w:tc>
        <w:tc>
          <w:tcPr>
            <w:tcW w:w="3017" w:type="dxa"/>
            <w:tcBorders>
              <w:top w:val="single" w:sz="6" w:space="0" w:color="000000"/>
              <w:left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354D69">
            <w:pPr>
              <w:jc w:val="left"/>
            </w:pPr>
            <w:r w:rsidRPr="007A2E95">
              <w:rPr>
                <w:rFonts w:eastAsia="Calibri"/>
                <w:lang w:eastAsia="en-US" w:bidi="en-US"/>
              </w:rPr>
              <w:t>Тип</w:t>
            </w:r>
          </w:p>
        </w:tc>
        <w:tc>
          <w:tcPr>
            <w:tcW w:w="2901" w:type="dxa"/>
            <w:tcBorders>
              <w:top w:val="single" w:sz="6" w:space="0" w:color="000000"/>
              <w:left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354D69">
            <w:pPr>
              <w:jc w:val="left"/>
            </w:pPr>
            <w:r w:rsidRPr="007A2E95">
              <w:t>двухсторонняя</w:t>
            </w:r>
          </w:p>
        </w:tc>
        <w:tc>
          <w:tcPr>
            <w:tcW w:w="785" w:type="dxa"/>
            <w:vMerge/>
            <w:tcBorders>
              <w:top w:val="single" w:sz="6" w:space="0" w:color="000000"/>
              <w:left w:val="single" w:sz="4" w:space="0" w:color="000000"/>
              <w:right w:val="single" w:sz="6" w:space="0" w:color="000000"/>
            </w:tcBorders>
            <w:shd w:val="clear" w:color="auto" w:fill="auto"/>
            <w:vAlign w:val="center"/>
          </w:tcPr>
          <w:p w:rsidR="00C27923" w:rsidRPr="007A2E95" w:rsidRDefault="00C27923" w:rsidP="00354D69">
            <w:pPr>
              <w:snapToGrid w:val="0"/>
              <w:jc w:val="center"/>
              <w:rPr>
                <w:bCs/>
                <w:lang w:eastAsia="en-US" w:bidi="en-US"/>
              </w:rPr>
            </w:pPr>
          </w:p>
        </w:tc>
        <w:tc>
          <w:tcPr>
            <w:tcW w:w="709"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354D69">
            <w:pPr>
              <w:snapToGrid w:val="0"/>
              <w:jc w:val="center"/>
              <w:rPr>
                <w:bCs/>
                <w:lang w:val="en-US" w:eastAsia="en-US" w:bidi="en-US"/>
              </w:rPr>
            </w:pPr>
          </w:p>
        </w:tc>
      </w:tr>
      <w:tr w:rsidR="00C27923" w:rsidRPr="007A2E95" w:rsidTr="00354D69">
        <w:tblPrEx>
          <w:tblCellMar>
            <w:top w:w="15" w:type="dxa"/>
            <w:left w:w="15" w:type="dxa"/>
            <w:bottom w:w="15" w:type="dxa"/>
            <w:right w:w="15" w:type="dxa"/>
          </w:tblCellMar>
        </w:tblPrEx>
        <w:trPr>
          <w:trHeight w:val="340"/>
          <w:jc w:val="center"/>
        </w:trPr>
        <w:tc>
          <w:tcPr>
            <w:tcW w:w="662" w:type="dxa"/>
            <w:vMerge/>
            <w:tcBorders>
              <w:top w:val="single" w:sz="6" w:space="0" w:color="000000"/>
              <w:left w:val="single" w:sz="6" w:space="0" w:color="000000"/>
            </w:tcBorders>
            <w:shd w:val="clear" w:color="auto" w:fill="auto"/>
            <w:vAlign w:val="center"/>
          </w:tcPr>
          <w:p w:rsidR="00C27923" w:rsidRPr="007A2E95" w:rsidRDefault="00C27923" w:rsidP="00C27923">
            <w:pPr>
              <w:numPr>
                <w:ilvl w:val="0"/>
                <w:numId w:val="3"/>
              </w:numPr>
              <w:snapToGrid w:val="0"/>
              <w:ind w:left="0" w:firstLine="0"/>
              <w:jc w:val="right"/>
              <w:rPr>
                <w:rFonts w:eastAsia="Calibri"/>
                <w:bCs/>
                <w:lang w:val="en-US" w:eastAsia="en-US" w:bidi="en-US"/>
              </w:rPr>
            </w:pPr>
          </w:p>
        </w:tc>
        <w:tc>
          <w:tcPr>
            <w:tcW w:w="2287" w:type="dxa"/>
            <w:vMerge/>
            <w:tcBorders>
              <w:top w:val="single" w:sz="6" w:space="0" w:color="000000"/>
              <w:left w:val="single" w:sz="6" w:space="0" w:color="000000"/>
              <w:right w:val="single" w:sz="4" w:space="0" w:color="000000"/>
            </w:tcBorders>
            <w:shd w:val="clear" w:color="auto" w:fill="auto"/>
            <w:vAlign w:val="center"/>
          </w:tcPr>
          <w:p w:rsidR="00C27923" w:rsidRPr="007A2E95" w:rsidRDefault="00C27923" w:rsidP="00354D69">
            <w:pPr>
              <w:snapToGrid w:val="0"/>
              <w:jc w:val="center"/>
              <w:rPr>
                <w:rFonts w:eastAsia="Calibri"/>
                <w:lang w:val="en-US" w:eastAsia="en-US" w:bidi="en-US"/>
              </w:rPr>
            </w:pPr>
          </w:p>
        </w:tc>
        <w:tc>
          <w:tcPr>
            <w:tcW w:w="3017" w:type="dxa"/>
            <w:tcBorders>
              <w:top w:val="single" w:sz="6" w:space="0" w:color="000000"/>
              <w:left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354D69">
            <w:pPr>
              <w:jc w:val="left"/>
            </w:pPr>
            <w:r w:rsidRPr="007A2E95">
              <w:rPr>
                <w:rFonts w:eastAsia="Calibri"/>
                <w:lang w:eastAsia="en-US" w:bidi="en-US"/>
              </w:rPr>
              <w:t>Ширина клейкой ленты</w:t>
            </w:r>
          </w:p>
        </w:tc>
        <w:tc>
          <w:tcPr>
            <w:tcW w:w="2901" w:type="dxa"/>
            <w:tcBorders>
              <w:top w:val="single" w:sz="6" w:space="0" w:color="000000"/>
              <w:left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354D69">
            <w:pPr>
              <w:jc w:val="left"/>
            </w:pPr>
            <w:r w:rsidRPr="007A2E95">
              <w:t>≥ 20 мм</w:t>
            </w:r>
          </w:p>
        </w:tc>
        <w:tc>
          <w:tcPr>
            <w:tcW w:w="785" w:type="dxa"/>
            <w:vMerge/>
            <w:tcBorders>
              <w:top w:val="single" w:sz="6" w:space="0" w:color="000000"/>
              <w:left w:val="single" w:sz="4" w:space="0" w:color="000000"/>
              <w:right w:val="single" w:sz="6" w:space="0" w:color="000000"/>
            </w:tcBorders>
            <w:shd w:val="clear" w:color="auto" w:fill="auto"/>
            <w:vAlign w:val="center"/>
          </w:tcPr>
          <w:p w:rsidR="00C27923" w:rsidRPr="007A2E95" w:rsidRDefault="00C27923" w:rsidP="00354D69">
            <w:pPr>
              <w:snapToGrid w:val="0"/>
              <w:jc w:val="center"/>
              <w:rPr>
                <w:bCs/>
                <w:lang w:eastAsia="en-US" w:bidi="en-US"/>
              </w:rPr>
            </w:pPr>
          </w:p>
        </w:tc>
        <w:tc>
          <w:tcPr>
            <w:tcW w:w="709"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354D69">
            <w:pPr>
              <w:snapToGrid w:val="0"/>
              <w:jc w:val="center"/>
              <w:rPr>
                <w:bCs/>
                <w:lang w:val="en-US" w:eastAsia="en-US" w:bidi="en-US"/>
              </w:rPr>
            </w:pPr>
          </w:p>
        </w:tc>
      </w:tr>
      <w:tr w:rsidR="00C27923" w:rsidRPr="007A2E95" w:rsidTr="00354D69">
        <w:tblPrEx>
          <w:tblCellMar>
            <w:top w:w="15" w:type="dxa"/>
            <w:left w:w="15" w:type="dxa"/>
            <w:bottom w:w="15" w:type="dxa"/>
            <w:right w:w="15" w:type="dxa"/>
          </w:tblCellMar>
        </w:tblPrEx>
        <w:trPr>
          <w:trHeight w:val="340"/>
          <w:jc w:val="center"/>
        </w:trPr>
        <w:tc>
          <w:tcPr>
            <w:tcW w:w="662" w:type="dxa"/>
            <w:vMerge w:val="restart"/>
            <w:tcBorders>
              <w:top w:val="single" w:sz="6" w:space="0" w:color="000000"/>
              <w:left w:val="single" w:sz="6" w:space="0" w:color="000000"/>
            </w:tcBorders>
            <w:shd w:val="clear" w:color="auto" w:fill="auto"/>
            <w:vAlign w:val="center"/>
          </w:tcPr>
          <w:p w:rsidR="00C27923" w:rsidRPr="007A2E95" w:rsidRDefault="00C27923" w:rsidP="00C27923">
            <w:pPr>
              <w:numPr>
                <w:ilvl w:val="0"/>
                <w:numId w:val="3"/>
              </w:numPr>
              <w:snapToGrid w:val="0"/>
              <w:ind w:left="0" w:firstLine="0"/>
              <w:jc w:val="right"/>
            </w:pPr>
          </w:p>
        </w:tc>
        <w:tc>
          <w:tcPr>
            <w:tcW w:w="2287" w:type="dxa"/>
            <w:vMerge w:val="restart"/>
            <w:tcBorders>
              <w:top w:val="single" w:sz="6" w:space="0" w:color="000000"/>
              <w:left w:val="single" w:sz="6" w:space="0" w:color="000000"/>
              <w:right w:val="single" w:sz="6" w:space="0" w:color="000000"/>
            </w:tcBorders>
            <w:shd w:val="clear" w:color="auto" w:fill="auto"/>
            <w:vAlign w:val="center"/>
          </w:tcPr>
          <w:p w:rsidR="00C27923" w:rsidRPr="007A2E95" w:rsidRDefault="00C27923" w:rsidP="00354D69">
            <w:pPr>
              <w:jc w:val="center"/>
              <w:rPr>
                <w:shd w:val="clear" w:color="auto" w:fill="FFFFFF"/>
              </w:rPr>
            </w:pPr>
            <w:r w:rsidRPr="007A2E95">
              <w:rPr>
                <w:shd w:val="clear" w:color="auto" w:fill="FFFFFF"/>
              </w:rPr>
              <w:t>Ламинатор</w:t>
            </w:r>
          </w:p>
          <w:p w:rsidR="00C27923" w:rsidRPr="007A2E95" w:rsidRDefault="00C27923" w:rsidP="00354D69">
            <w:pPr>
              <w:jc w:val="center"/>
              <w:rPr>
                <w:shd w:val="clear" w:color="auto" w:fill="FFFFFF"/>
              </w:rPr>
            </w:pPr>
          </w:p>
          <w:p w:rsidR="00C27923" w:rsidRPr="007A2E95" w:rsidRDefault="00C27923" w:rsidP="00354D69">
            <w:pPr>
              <w:jc w:val="center"/>
              <w:rPr>
                <w:shd w:val="clear" w:color="auto" w:fill="FFFFFF"/>
              </w:rPr>
            </w:pPr>
            <w:r w:rsidRPr="007A2E95">
              <w:rPr>
                <w:shd w:val="clear" w:color="auto" w:fill="FFFFFF"/>
              </w:rPr>
              <w:t>КТРУ: 28.23.23.000-00000001</w:t>
            </w:r>
          </w:p>
          <w:p w:rsidR="00C27923" w:rsidRPr="007A2E95" w:rsidRDefault="00C27923" w:rsidP="00354D69">
            <w:pPr>
              <w:jc w:val="center"/>
              <w:rPr>
                <w:shd w:val="clear" w:color="auto" w:fill="FFFFFF"/>
              </w:rPr>
            </w:pPr>
          </w:p>
          <w:p w:rsidR="00C27923" w:rsidRPr="007A2E95" w:rsidRDefault="00C27923" w:rsidP="00354D69">
            <w:pPr>
              <w:jc w:val="center"/>
              <w:rPr>
                <w:shd w:val="clear" w:color="auto" w:fill="FFFFFF"/>
              </w:rPr>
            </w:pPr>
          </w:p>
        </w:tc>
        <w:tc>
          <w:tcPr>
            <w:tcW w:w="301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354D69">
            <w:pPr>
              <w:jc w:val="left"/>
            </w:pPr>
            <w:r w:rsidRPr="007A2E95">
              <w:rPr>
                <w:shd w:val="clear" w:color="auto" w:fill="FFFFFF"/>
              </w:rPr>
              <w:t xml:space="preserve">Максимальный формат </w:t>
            </w:r>
            <w:proofErr w:type="spellStart"/>
            <w:r w:rsidRPr="007A2E95">
              <w:rPr>
                <w:shd w:val="clear" w:color="auto" w:fill="FFFFFF"/>
              </w:rPr>
              <w:t>ламинирования</w:t>
            </w:r>
            <w:proofErr w:type="spellEnd"/>
          </w:p>
        </w:tc>
        <w:tc>
          <w:tcPr>
            <w:tcW w:w="290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354D69">
            <w:pPr>
              <w:jc w:val="left"/>
            </w:pPr>
            <w:r w:rsidRPr="007A2E95">
              <w:rPr>
                <w:shd w:val="clear" w:color="auto" w:fill="FFFFFF"/>
              </w:rPr>
              <w:t>≥ А</w:t>
            </w:r>
            <w:proofErr w:type="gramStart"/>
            <w:r w:rsidRPr="007A2E95">
              <w:rPr>
                <w:shd w:val="clear" w:color="auto" w:fill="FFFFFF"/>
              </w:rPr>
              <w:t>4</w:t>
            </w:r>
            <w:proofErr w:type="gramEnd"/>
          </w:p>
        </w:tc>
        <w:tc>
          <w:tcPr>
            <w:tcW w:w="785" w:type="dxa"/>
            <w:vMerge w:val="restart"/>
            <w:tcBorders>
              <w:top w:val="single" w:sz="6" w:space="0" w:color="000000"/>
              <w:left w:val="single" w:sz="6" w:space="0" w:color="000000"/>
              <w:right w:val="single" w:sz="6" w:space="0" w:color="000000"/>
            </w:tcBorders>
            <w:shd w:val="clear" w:color="auto" w:fill="auto"/>
            <w:vAlign w:val="center"/>
          </w:tcPr>
          <w:p w:rsidR="00C27923" w:rsidRPr="007A2E95" w:rsidRDefault="00C27923" w:rsidP="00354D69">
            <w:pPr>
              <w:jc w:val="center"/>
            </w:pPr>
            <w:r w:rsidRPr="007A2E95">
              <w:rPr>
                <w:bCs/>
                <w:lang w:eastAsia="en-US" w:bidi="en-US"/>
              </w:rPr>
              <w:t>Шт.</w:t>
            </w:r>
          </w:p>
        </w:tc>
        <w:tc>
          <w:tcPr>
            <w:tcW w:w="709" w:type="dxa"/>
            <w:vMerge w:val="restart"/>
            <w:tcBorders>
              <w:top w:val="single" w:sz="6" w:space="0" w:color="000000"/>
              <w:left w:val="single" w:sz="6" w:space="0" w:color="000000"/>
              <w:right w:val="single" w:sz="6" w:space="0" w:color="000000"/>
            </w:tcBorders>
            <w:shd w:val="clear" w:color="auto" w:fill="auto"/>
            <w:vAlign w:val="center"/>
          </w:tcPr>
          <w:p w:rsidR="00C27923" w:rsidRPr="007A2E95" w:rsidRDefault="00C27923" w:rsidP="00354D69">
            <w:pPr>
              <w:jc w:val="center"/>
            </w:pPr>
            <w:r w:rsidRPr="007A2E95">
              <w:rPr>
                <w:lang w:eastAsia="en-US" w:bidi="en-US"/>
              </w:rPr>
              <w:t>3</w:t>
            </w:r>
          </w:p>
        </w:tc>
      </w:tr>
      <w:tr w:rsidR="00C27923" w:rsidRPr="007A2E95" w:rsidTr="00354D69">
        <w:tblPrEx>
          <w:tblCellMar>
            <w:top w:w="15" w:type="dxa"/>
            <w:left w:w="15" w:type="dxa"/>
            <w:bottom w:w="15" w:type="dxa"/>
            <w:right w:w="15" w:type="dxa"/>
          </w:tblCellMar>
        </w:tblPrEx>
        <w:trPr>
          <w:trHeight w:val="340"/>
          <w:jc w:val="center"/>
        </w:trPr>
        <w:tc>
          <w:tcPr>
            <w:tcW w:w="662" w:type="dxa"/>
            <w:vMerge/>
            <w:tcBorders>
              <w:top w:val="single" w:sz="6" w:space="0" w:color="000000"/>
              <w:left w:val="single" w:sz="6" w:space="0" w:color="000000"/>
            </w:tcBorders>
            <w:shd w:val="clear" w:color="auto" w:fill="auto"/>
            <w:vAlign w:val="center"/>
          </w:tcPr>
          <w:p w:rsidR="00C27923" w:rsidRPr="007A2E95" w:rsidRDefault="00C27923" w:rsidP="00C27923">
            <w:pPr>
              <w:numPr>
                <w:ilvl w:val="0"/>
                <w:numId w:val="3"/>
              </w:numPr>
              <w:snapToGrid w:val="0"/>
              <w:ind w:left="0" w:firstLine="0"/>
              <w:jc w:val="right"/>
              <w:rPr>
                <w:rFonts w:eastAsia="Calibri"/>
                <w:lang w:eastAsia="en-US" w:bidi="en-US"/>
              </w:rPr>
            </w:pPr>
          </w:p>
        </w:tc>
        <w:tc>
          <w:tcPr>
            <w:tcW w:w="2287"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354D69">
            <w:pPr>
              <w:snapToGrid w:val="0"/>
              <w:jc w:val="center"/>
              <w:rPr>
                <w:rFonts w:eastAsia="Calibri"/>
                <w:shd w:val="clear" w:color="auto" w:fill="FFFFFF"/>
                <w:lang w:eastAsia="en-US" w:bidi="en-US"/>
              </w:rPr>
            </w:pPr>
          </w:p>
        </w:tc>
        <w:tc>
          <w:tcPr>
            <w:tcW w:w="301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354D69">
            <w:pPr>
              <w:jc w:val="left"/>
            </w:pPr>
            <w:r w:rsidRPr="007A2E95">
              <w:rPr>
                <w:shd w:val="clear" w:color="auto" w:fill="FFFFFF"/>
              </w:rPr>
              <w:t xml:space="preserve">Скорость </w:t>
            </w:r>
            <w:proofErr w:type="spellStart"/>
            <w:r w:rsidRPr="007A2E95">
              <w:rPr>
                <w:shd w:val="clear" w:color="auto" w:fill="FFFFFF"/>
              </w:rPr>
              <w:t>ламинирования</w:t>
            </w:r>
            <w:proofErr w:type="spellEnd"/>
            <w:r w:rsidRPr="007A2E95">
              <w:rPr>
                <w:shd w:val="clear" w:color="auto" w:fill="FFFFFF"/>
              </w:rPr>
              <w:t>, см/мин</w:t>
            </w:r>
          </w:p>
        </w:tc>
        <w:tc>
          <w:tcPr>
            <w:tcW w:w="290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354D69">
            <w:pPr>
              <w:jc w:val="left"/>
            </w:pPr>
            <w:r w:rsidRPr="007A2E95">
              <w:rPr>
                <w:shd w:val="clear" w:color="auto" w:fill="FFFFFF"/>
              </w:rPr>
              <w:t>&gt; 30  и  ≤ 50</w:t>
            </w:r>
          </w:p>
        </w:tc>
        <w:tc>
          <w:tcPr>
            <w:tcW w:w="785"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354D69">
            <w:pPr>
              <w:snapToGrid w:val="0"/>
              <w:jc w:val="center"/>
              <w:rPr>
                <w:rFonts w:eastAsia="Calibri"/>
                <w:bCs/>
                <w:lang w:eastAsia="en-US" w:bidi="en-US"/>
              </w:rPr>
            </w:pPr>
          </w:p>
        </w:tc>
        <w:tc>
          <w:tcPr>
            <w:tcW w:w="709"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354D69">
            <w:pPr>
              <w:snapToGrid w:val="0"/>
              <w:jc w:val="center"/>
              <w:rPr>
                <w:rFonts w:eastAsia="Calibri"/>
                <w:bCs/>
                <w:lang w:eastAsia="en-US" w:bidi="en-US"/>
              </w:rPr>
            </w:pPr>
          </w:p>
        </w:tc>
      </w:tr>
      <w:tr w:rsidR="00C27923" w:rsidRPr="007A2E95" w:rsidTr="00354D69">
        <w:tblPrEx>
          <w:tblCellMar>
            <w:top w:w="15" w:type="dxa"/>
            <w:left w:w="15" w:type="dxa"/>
            <w:bottom w:w="15" w:type="dxa"/>
            <w:right w:w="15" w:type="dxa"/>
          </w:tblCellMar>
        </w:tblPrEx>
        <w:trPr>
          <w:trHeight w:val="340"/>
          <w:jc w:val="center"/>
        </w:trPr>
        <w:tc>
          <w:tcPr>
            <w:tcW w:w="662" w:type="dxa"/>
            <w:vMerge/>
            <w:tcBorders>
              <w:top w:val="single" w:sz="6" w:space="0" w:color="000000"/>
              <w:left w:val="single" w:sz="6" w:space="0" w:color="000000"/>
            </w:tcBorders>
            <w:shd w:val="clear" w:color="auto" w:fill="auto"/>
            <w:vAlign w:val="center"/>
          </w:tcPr>
          <w:p w:rsidR="00C27923" w:rsidRPr="007A2E95" w:rsidRDefault="00C27923" w:rsidP="00C27923">
            <w:pPr>
              <w:numPr>
                <w:ilvl w:val="0"/>
                <w:numId w:val="3"/>
              </w:numPr>
              <w:snapToGrid w:val="0"/>
              <w:ind w:left="0" w:firstLine="0"/>
              <w:jc w:val="right"/>
              <w:rPr>
                <w:rFonts w:eastAsia="Calibri"/>
                <w:bCs/>
                <w:lang w:eastAsia="en-US" w:bidi="en-US"/>
              </w:rPr>
            </w:pPr>
          </w:p>
        </w:tc>
        <w:tc>
          <w:tcPr>
            <w:tcW w:w="2287"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354D69">
            <w:pPr>
              <w:snapToGrid w:val="0"/>
              <w:jc w:val="center"/>
              <w:rPr>
                <w:rFonts w:eastAsia="Calibri"/>
                <w:shd w:val="clear" w:color="auto" w:fill="FFFFFF"/>
                <w:lang w:eastAsia="en-US" w:bidi="en-US"/>
              </w:rPr>
            </w:pPr>
          </w:p>
        </w:tc>
        <w:tc>
          <w:tcPr>
            <w:tcW w:w="301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354D69">
            <w:pPr>
              <w:jc w:val="left"/>
            </w:pPr>
            <w:r w:rsidRPr="007A2E95">
              <w:rPr>
                <w:shd w:val="clear" w:color="auto" w:fill="FFFFFF"/>
              </w:rPr>
              <w:t xml:space="preserve">Способ </w:t>
            </w:r>
            <w:proofErr w:type="spellStart"/>
            <w:r w:rsidRPr="007A2E95">
              <w:rPr>
                <w:shd w:val="clear" w:color="auto" w:fill="FFFFFF"/>
              </w:rPr>
              <w:t>ламинирования</w:t>
            </w:r>
            <w:proofErr w:type="spellEnd"/>
          </w:p>
        </w:tc>
        <w:tc>
          <w:tcPr>
            <w:tcW w:w="290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354D69">
            <w:pPr>
              <w:jc w:val="left"/>
            </w:pPr>
            <w:r w:rsidRPr="007A2E95">
              <w:rPr>
                <w:shd w:val="clear" w:color="auto" w:fill="FFFFFF"/>
              </w:rPr>
              <w:t>горячее</w:t>
            </w:r>
          </w:p>
        </w:tc>
        <w:tc>
          <w:tcPr>
            <w:tcW w:w="785"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354D69">
            <w:pPr>
              <w:snapToGrid w:val="0"/>
              <w:jc w:val="center"/>
              <w:rPr>
                <w:rFonts w:eastAsia="Calibri"/>
                <w:bCs/>
                <w:lang w:eastAsia="en-US" w:bidi="en-US"/>
              </w:rPr>
            </w:pPr>
          </w:p>
        </w:tc>
        <w:tc>
          <w:tcPr>
            <w:tcW w:w="709"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354D69">
            <w:pPr>
              <w:snapToGrid w:val="0"/>
              <w:jc w:val="center"/>
              <w:rPr>
                <w:rFonts w:eastAsia="Calibri"/>
                <w:bCs/>
                <w:lang w:eastAsia="en-US" w:bidi="en-US"/>
              </w:rPr>
            </w:pPr>
          </w:p>
        </w:tc>
      </w:tr>
      <w:tr w:rsidR="00C27923" w:rsidRPr="007A2E95" w:rsidTr="00354D69">
        <w:tblPrEx>
          <w:tblCellMar>
            <w:top w:w="15" w:type="dxa"/>
            <w:left w:w="15" w:type="dxa"/>
            <w:bottom w:w="15" w:type="dxa"/>
            <w:right w:w="15" w:type="dxa"/>
          </w:tblCellMar>
        </w:tblPrEx>
        <w:trPr>
          <w:trHeight w:val="340"/>
          <w:jc w:val="center"/>
        </w:trPr>
        <w:tc>
          <w:tcPr>
            <w:tcW w:w="662" w:type="dxa"/>
            <w:vMerge/>
            <w:tcBorders>
              <w:top w:val="single" w:sz="6" w:space="0" w:color="000000"/>
              <w:left w:val="single" w:sz="6" w:space="0" w:color="000000"/>
            </w:tcBorders>
            <w:shd w:val="clear" w:color="auto" w:fill="auto"/>
            <w:vAlign w:val="center"/>
          </w:tcPr>
          <w:p w:rsidR="00C27923" w:rsidRPr="007A2E95" w:rsidRDefault="00C27923" w:rsidP="00C27923">
            <w:pPr>
              <w:numPr>
                <w:ilvl w:val="0"/>
                <w:numId w:val="3"/>
              </w:numPr>
              <w:snapToGrid w:val="0"/>
              <w:ind w:left="0" w:firstLine="0"/>
              <w:jc w:val="right"/>
              <w:rPr>
                <w:rFonts w:eastAsia="Calibri"/>
                <w:bCs/>
                <w:lang w:eastAsia="en-US" w:bidi="en-US"/>
              </w:rPr>
            </w:pPr>
          </w:p>
        </w:tc>
        <w:tc>
          <w:tcPr>
            <w:tcW w:w="2287"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354D69">
            <w:pPr>
              <w:snapToGrid w:val="0"/>
              <w:jc w:val="center"/>
              <w:rPr>
                <w:rFonts w:eastAsia="Calibri"/>
                <w:shd w:val="clear" w:color="auto" w:fill="FFFFFF"/>
                <w:lang w:eastAsia="en-US" w:bidi="en-US"/>
              </w:rPr>
            </w:pPr>
          </w:p>
        </w:tc>
        <w:tc>
          <w:tcPr>
            <w:tcW w:w="301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354D69">
            <w:pPr>
              <w:jc w:val="left"/>
            </w:pPr>
            <w:r w:rsidRPr="007A2E95">
              <w:rPr>
                <w:shd w:val="clear" w:color="auto" w:fill="FFFFFF"/>
              </w:rPr>
              <w:t>Тип ламинатора</w:t>
            </w:r>
          </w:p>
        </w:tc>
        <w:tc>
          <w:tcPr>
            <w:tcW w:w="290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354D69">
            <w:pPr>
              <w:jc w:val="left"/>
            </w:pPr>
            <w:r w:rsidRPr="007A2E95">
              <w:rPr>
                <w:shd w:val="clear" w:color="auto" w:fill="FFFFFF"/>
              </w:rPr>
              <w:t>пакетный</w:t>
            </w:r>
          </w:p>
        </w:tc>
        <w:tc>
          <w:tcPr>
            <w:tcW w:w="785"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354D69">
            <w:pPr>
              <w:snapToGrid w:val="0"/>
              <w:jc w:val="center"/>
              <w:rPr>
                <w:rFonts w:eastAsia="Calibri"/>
                <w:bCs/>
                <w:lang w:eastAsia="en-US" w:bidi="en-US"/>
              </w:rPr>
            </w:pPr>
          </w:p>
        </w:tc>
        <w:tc>
          <w:tcPr>
            <w:tcW w:w="709"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354D69">
            <w:pPr>
              <w:snapToGrid w:val="0"/>
              <w:jc w:val="center"/>
              <w:rPr>
                <w:rFonts w:eastAsia="Calibri"/>
                <w:bCs/>
                <w:lang w:eastAsia="en-US" w:bidi="en-US"/>
              </w:rPr>
            </w:pPr>
          </w:p>
        </w:tc>
      </w:tr>
      <w:tr w:rsidR="00C27923" w:rsidRPr="007A2E95" w:rsidTr="00354D69">
        <w:tblPrEx>
          <w:tblCellMar>
            <w:top w:w="15" w:type="dxa"/>
            <w:left w:w="15" w:type="dxa"/>
            <w:bottom w:w="15" w:type="dxa"/>
            <w:right w:w="15" w:type="dxa"/>
          </w:tblCellMar>
        </w:tblPrEx>
        <w:trPr>
          <w:trHeight w:val="340"/>
          <w:jc w:val="center"/>
        </w:trPr>
        <w:tc>
          <w:tcPr>
            <w:tcW w:w="662" w:type="dxa"/>
            <w:vMerge/>
            <w:tcBorders>
              <w:top w:val="single" w:sz="6" w:space="0" w:color="000000"/>
              <w:left w:val="single" w:sz="6" w:space="0" w:color="000000"/>
            </w:tcBorders>
            <w:shd w:val="clear" w:color="auto" w:fill="auto"/>
            <w:vAlign w:val="center"/>
          </w:tcPr>
          <w:p w:rsidR="00C27923" w:rsidRPr="007A2E95" w:rsidRDefault="00C27923" w:rsidP="00C27923">
            <w:pPr>
              <w:numPr>
                <w:ilvl w:val="0"/>
                <w:numId w:val="3"/>
              </w:numPr>
              <w:snapToGrid w:val="0"/>
              <w:ind w:left="0" w:firstLine="0"/>
              <w:jc w:val="right"/>
              <w:rPr>
                <w:rFonts w:eastAsia="Calibri"/>
                <w:bCs/>
                <w:lang w:eastAsia="en-US" w:bidi="en-US"/>
              </w:rPr>
            </w:pPr>
          </w:p>
        </w:tc>
        <w:tc>
          <w:tcPr>
            <w:tcW w:w="2287"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354D69">
            <w:pPr>
              <w:snapToGrid w:val="0"/>
              <w:jc w:val="center"/>
              <w:rPr>
                <w:rFonts w:eastAsia="Calibri"/>
                <w:shd w:val="clear" w:color="auto" w:fill="FFFFFF"/>
                <w:lang w:eastAsia="en-US" w:bidi="en-US"/>
              </w:rPr>
            </w:pPr>
          </w:p>
        </w:tc>
        <w:tc>
          <w:tcPr>
            <w:tcW w:w="301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354D69">
            <w:pPr>
              <w:jc w:val="left"/>
            </w:pPr>
            <w:r w:rsidRPr="007A2E95">
              <w:rPr>
                <w:shd w:val="clear" w:color="auto" w:fill="FFFFFF"/>
              </w:rPr>
              <w:t>Тип нагревательного элемента</w:t>
            </w:r>
          </w:p>
        </w:tc>
        <w:tc>
          <w:tcPr>
            <w:tcW w:w="290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354D69">
            <w:pPr>
              <w:jc w:val="left"/>
            </w:pPr>
            <w:r w:rsidRPr="007A2E95">
              <w:rPr>
                <w:shd w:val="clear" w:color="auto" w:fill="FFFFFF"/>
              </w:rPr>
              <w:t>вал внутреннего нагрева</w:t>
            </w:r>
          </w:p>
        </w:tc>
        <w:tc>
          <w:tcPr>
            <w:tcW w:w="785"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354D69">
            <w:pPr>
              <w:snapToGrid w:val="0"/>
              <w:jc w:val="center"/>
              <w:rPr>
                <w:rFonts w:eastAsia="Calibri"/>
                <w:bCs/>
                <w:lang w:eastAsia="en-US" w:bidi="en-US"/>
              </w:rPr>
            </w:pPr>
          </w:p>
        </w:tc>
        <w:tc>
          <w:tcPr>
            <w:tcW w:w="709"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354D69">
            <w:pPr>
              <w:snapToGrid w:val="0"/>
              <w:jc w:val="center"/>
              <w:rPr>
                <w:rFonts w:eastAsia="Calibri"/>
                <w:bCs/>
                <w:lang w:eastAsia="en-US" w:bidi="en-US"/>
              </w:rPr>
            </w:pPr>
          </w:p>
        </w:tc>
      </w:tr>
      <w:tr w:rsidR="00C27923" w:rsidRPr="007A2E95" w:rsidTr="00354D69">
        <w:tblPrEx>
          <w:tblCellMar>
            <w:top w:w="15" w:type="dxa"/>
            <w:left w:w="15" w:type="dxa"/>
            <w:bottom w:w="15" w:type="dxa"/>
            <w:right w:w="15" w:type="dxa"/>
          </w:tblCellMar>
        </w:tblPrEx>
        <w:trPr>
          <w:trHeight w:val="340"/>
          <w:jc w:val="center"/>
        </w:trPr>
        <w:tc>
          <w:tcPr>
            <w:tcW w:w="662" w:type="dxa"/>
            <w:vMerge/>
            <w:tcBorders>
              <w:top w:val="single" w:sz="6" w:space="0" w:color="000000"/>
              <w:left w:val="single" w:sz="6" w:space="0" w:color="000000"/>
            </w:tcBorders>
            <w:shd w:val="clear" w:color="auto" w:fill="auto"/>
            <w:vAlign w:val="center"/>
          </w:tcPr>
          <w:p w:rsidR="00C27923" w:rsidRPr="007A2E95" w:rsidRDefault="00C27923" w:rsidP="00C27923">
            <w:pPr>
              <w:numPr>
                <w:ilvl w:val="0"/>
                <w:numId w:val="3"/>
              </w:numPr>
              <w:snapToGrid w:val="0"/>
              <w:ind w:left="0" w:firstLine="0"/>
              <w:jc w:val="right"/>
              <w:rPr>
                <w:rFonts w:eastAsia="Calibri"/>
                <w:bCs/>
                <w:lang w:eastAsia="en-US" w:bidi="en-US"/>
              </w:rPr>
            </w:pPr>
          </w:p>
        </w:tc>
        <w:tc>
          <w:tcPr>
            <w:tcW w:w="2287"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354D69">
            <w:pPr>
              <w:snapToGrid w:val="0"/>
              <w:jc w:val="center"/>
              <w:rPr>
                <w:rFonts w:eastAsia="Calibri"/>
                <w:shd w:val="clear" w:color="auto" w:fill="FFFFFF"/>
                <w:lang w:eastAsia="en-US" w:bidi="en-US"/>
              </w:rPr>
            </w:pPr>
          </w:p>
        </w:tc>
        <w:tc>
          <w:tcPr>
            <w:tcW w:w="301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354D69">
            <w:pPr>
              <w:jc w:val="left"/>
            </w:pPr>
            <w:r w:rsidRPr="007A2E95">
              <w:rPr>
                <w:shd w:val="clear" w:color="auto" w:fill="FFFFFF"/>
              </w:rPr>
              <w:t>Требования к функциям</w:t>
            </w:r>
          </w:p>
        </w:tc>
        <w:tc>
          <w:tcPr>
            <w:tcW w:w="290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354D69">
            <w:pPr>
              <w:jc w:val="left"/>
            </w:pPr>
            <w:r w:rsidRPr="007A2E95">
              <w:rPr>
                <w:shd w:val="clear" w:color="auto" w:fill="FFFFFF"/>
              </w:rPr>
              <w:t>разжим валов</w:t>
            </w:r>
          </w:p>
        </w:tc>
        <w:tc>
          <w:tcPr>
            <w:tcW w:w="785"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354D69">
            <w:pPr>
              <w:snapToGrid w:val="0"/>
              <w:jc w:val="center"/>
              <w:rPr>
                <w:rFonts w:eastAsia="Calibri"/>
                <w:bCs/>
                <w:lang w:eastAsia="en-US" w:bidi="en-US"/>
              </w:rPr>
            </w:pPr>
          </w:p>
        </w:tc>
        <w:tc>
          <w:tcPr>
            <w:tcW w:w="709"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354D69">
            <w:pPr>
              <w:snapToGrid w:val="0"/>
              <w:jc w:val="center"/>
              <w:rPr>
                <w:rFonts w:eastAsia="Calibri"/>
                <w:bCs/>
                <w:lang w:eastAsia="en-US" w:bidi="en-US"/>
              </w:rPr>
            </w:pPr>
          </w:p>
        </w:tc>
      </w:tr>
      <w:tr w:rsidR="00C27923" w:rsidRPr="007A2E95" w:rsidTr="00354D69">
        <w:tblPrEx>
          <w:tblCellMar>
            <w:top w:w="15" w:type="dxa"/>
            <w:left w:w="15" w:type="dxa"/>
            <w:bottom w:w="15" w:type="dxa"/>
            <w:right w:w="15" w:type="dxa"/>
          </w:tblCellMar>
        </w:tblPrEx>
        <w:trPr>
          <w:trHeight w:val="340"/>
          <w:jc w:val="center"/>
        </w:trPr>
        <w:tc>
          <w:tcPr>
            <w:tcW w:w="662" w:type="dxa"/>
            <w:vMerge w:val="restart"/>
            <w:tcBorders>
              <w:top w:val="single" w:sz="6" w:space="0" w:color="000000"/>
              <w:left w:val="single" w:sz="6" w:space="0" w:color="000000"/>
            </w:tcBorders>
            <w:shd w:val="clear" w:color="auto" w:fill="auto"/>
            <w:vAlign w:val="center"/>
          </w:tcPr>
          <w:p w:rsidR="00C27923" w:rsidRPr="007A2E95" w:rsidRDefault="00C27923" w:rsidP="00C27923">
            <w:pPr>
              <w:numPr>
                <w:ilvl w:val="0"/>
                <w:numId w:val="3"/>
              </w:numPr>
              <w:snapToGrid w:val="0"/>
              <w:ind w:left="0" w:firstLine="0"/>
              <w:jc w:val="right"/>
            </w:pPr>
          </w:p>
        </w:tc>
        <w:tc>
          <w:tcPr>
            <w:tcW w:w="2287" w:type="dxa"/>
            <w:vMerge w:val="restart"/>
            <w:tcBorders>
              <w:top w:val="single" w:sz="6" w:space="0" w:color="000000"/>
              <w:left w:val="single" w:sz="6" w:space="0" w:color="000000"/>
              <w:right w:val="single" w:sz="6" w:space="0" w:color="000000"/>
            </w:tcBorders>
            <w:shd w:val="clear" w:color="auto" w:fill="auto"/>
            <w:vAlign w:val="center"/>
          </w:tcPr>
          <w:p w:rsidR="00C27923" w:rsidRPr="007A2E95" w:rsidRDefault="00C27923" w:rsidP="00354D69">
            <w:pPr>
              <w:snapToGrid w:val="0"/>
              <w:jc w:val="center"/>
              <w:rPr>
                <w:lang w:eastAsia="ru-RU"/>
              </w:rPr>
            </w:pPr>
            <w:r w:rsidRPr="007A2E95">
              <w:t>Лупа ручная, опорная</w:t>
            </w:r>
          </w:p>
          <w:p w:rsidR="00C27923" w:rsidRPr="007A2E95" w:rsidRDefault="00C27923" w:rsidP="00354D69">
            <w:pPr>
              <w:shd w:val="clear" w:color="auto" w:fill="FFFFFF"/>
              <w:suppressAutoHyphens w:val="0"/>
              <w:jc w:val="center"/>
              <w:textAlignment w:val="baseline"/>
              <w:rPr>
                <w:lang w:eastAsia="ru-RU"/>
              </w:rPr>
            </w:pPr>
          </w:p>
          <w:p w:rsidR="00C27923" w:rsidRPr="007A2E95" w:rsidRDefault="00C27923" w:rsidP="00354D69">
            <w:pPr>
              <w:shd w:val="clear" w:color="auto" w:fill="FFFFFF"/>
              <w:suppressAutoHyphens w:val="0"/>
              <w:jc w:val="center"/>
              <w:textAlignment w:val="baseline"/>
              <w:rPr>
                <w:lang w:eastAsia="ru-RU"/>
              </w:rPr>
            </w:pPr>
            <w:r w:rsidRPr="007A2E95">
              <w:rPr>
                <w:lang w:eastAsia="ru-RU"/>
              </w:rPr>
              <w:t>ОКПД 2:  26.70.23.190</w:t>
            </w:r>
          </w:p>
          <w:p w:rsidR="00C27923" w:rsidRPr="007A2E95" w:rsidRDefault="00C27923" w:rsidP="00354D69">
            <w:pPr>
              <w:shd w:val="clear" w:color="auto" w:fill="FFFFFF"/>
              <w:suppressAutoHyphens w:val="0"/>
              <w:jc w:val="center"/>
              <w:textAlignment w:val="baseline"/>
              <w:rPr>
                <w:lang w:eastAsia="ru-RU"/>
              </w:rPr>
            </w:pPr>
          </w:p>
          <w:p w:rsidR="00C27923" w:rsidRPr="007A2E95" w:rsidRDefault="00C27923" w:rsidP="00354D69">
            <w:pPr>
              <w:shd w:val="clear" w:color="auto" w:fill="FFFFFF"/>
              <w:suppressAutoHyphens w:val="0"/>
              <w:snapToGrid w:val="0"/>
              <w:jc w:val="center"/>
              <w:textAlignment w:val="baseline"/>
            </w:pPr>
            <w:r w:rsidRPr="007A2E95">
              <w:rPr>
                <w:color w:val="000000"/>
                <w:shd w:val="clear" w:color="auto" w:fill="FFFFFF"/>
              </w:rPr>
              <w:t>КТРУ не применяется**</w:t>
            </w:r>
          </w:p>
          <w:p w:rsidR="00C27923" w:rsidRPr="007A2E95" w:rsidRDefault="00C27923" w:rsidP="00354D69">
            <w:pPr>
              <w:shd w:val="clear" w:color="auto" w:fill="FFFFFF"/>
              <w:suppressAutoHyphens w:val="0"/>
              <w:jc w:val="center"/>
              <w:textAlignment w:val="baseline"/>
              <w:rPr>
                <w:lang w:eastAsia="ru-RU"/>
              </w:rPr>
            </w:pPr>
          </w:p>
        </w:tc>
        <w:tc>
          <w:tcPr>
            <w:tcW w:w="301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354D69">
            <w:r w:rsidRPr="007A2E95">
              <w:rPr>
                <w:lang w:eastAsia="ru-RU"/>
              </w:rPr>
              <w:t>Тип лупы</w:t>
            </w:r>
          </w:p>
        </w:tc>
        <w:tc>
          <w:tcPr>
            <w:tcW w:w="290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354D69">
            <w:r w:rsidRPr="007A2E95">
              <w:t>ручная</w:t>
            </w:r>
          </w:p>
        </w:tc>
        <w:tc>
          <w:tcPr>
            <w:tcW w:w="785" w:type="dxa"/>
            <w:vMerge w:val="restart"/>
            <w:tcBorders>
              <w:top w:val="single" w:sz="6" w:space="0" w:color="000000"/>
              <w:left w:val="single" w:sz="6" w:space="0" w:color="000000"/>
              <w:right w:val="single" w:sz="6" w:space="0" w:color="000000"/>
            </w:tcBorders>
            <w:shd w:val="clear" w:color="auto" w:fill="auto"/>
            <w:vAlign w:val="center"/>
          </w:tcPr>
          <w:p w:rsidR="00C27923" w:rsidRPr="007A2E95" w:rsidRDefault="00C27923" w:rsidP="00354D69">
            <w:pPr>
              <w:jc w:val="center"/>
            </w:pPr>
            <w:r w:rsidRPr="007A2E95">
              <w:rPr>
                <w:bCs/>
                <w:lang w:eastAsia="en-US" w:bidi="en-US"/>
              </w:rPr>
              <w:t>Шт.</w:t>
            </w:r>
          </w:p>
        </w:tc>
        <w:tc>
          <w:tcPr>
            <w:tcW w:w="709" w:type="dxa"/>
            <w:vMerge w:val="restart"/>
            <w:tcBorders>
              <w:top w:val="single" w:sz="6" w:space="0" w:color="000000"/>
              <w:left w:val="single" w:sz="6" w:space="0" w:color="000000"/>
              <w:right w:val="single" w:sz="6" w:space="0" w:color="000000"/>
            </w:tcBorders>
            <w:shd w:val="clear" w:color="auto" w:fill="auto"/>
            <w:vAlign w:val="center"/>
          </w:tcPr>
          <w:p w:rsidR="00C27923" w:rsidRPr="007A2E95" w:rsidRDefault="00C27923" w:rsidP="00354D69">
            <w:pPr>
              <w:jc w:val="center"/>
            </w:pPr>
            <w:r w:rsidRPr="007A2E95">
              <w:rPr>
                <w:lang w:eastAsia="en-US" w:bidi="en-US"/>
              </w:rPr>
              <w:t>20</w:t>
            </w:r>
          </w:p>
        </w:tc>
      </w:tr>
      <w:tr w:rsidR="00C27923" w:rsidRPr="007A2E95" w:rsidTr="00354D69">
        <w:tblPrEx>
          <w:tblCellMar>
            <w:top w:w="15" w:type="dxa"/>
            <w:left w:w="15" w:type="dxa"/>
            <w:bottom w:w="15" w:type="dxa"/>
            <w:right w:w="15" w:type="dxa"/>
          </w:tblCellMar>
        </w:tblPrEx>
        <w:trPr>
          <w:trHeight w:val="340"/>
          <w:jc w:val="center"/>
        </w:trPr>
        <w:tc>
          <w:tcPr>
            <w:tcW w:w="662" w:type="dxa"/>
            <w:vMerge/>
            <w:tcBorders>
              <w:top w:val="single" w:sz="6" w:space="0" w:color="000000"/>
              <w:left w:val="single" w:sz="6" w:space="0" w:color="000000"/>
            </w:tcBorders>
            <w:shd w:val="clear" w:color="auto" w:fill="auto"/>
            <w:vAlign w:val="center"/>
          </w:tcPr>
          <w:p w:rsidR="00C27923" w:rsidRPr="007A2E95" w:rsidRDefault="00C27923" w:rsidP="00C27923">
            <w:pPr>
              <w:numPr>
                <w:ilvl w:val="0"/>
                <w:numId w:val="3"/>
              </w:numPr>
              <w:snapToGrid w:val="0"/>
              <w:ind w:left="0" w:firstLine="0"/>
              <w:jc w:val="right"/>
              <w:rPr>
                <w:rFonts w:eastAsia="Calibri"/>
                <w:lang w:eastAsia="en-US" w:bidi="en-US"/>
              </w:rPr>
            </w:pPr>
          </w:p>
        </w:tc>
        <w:tc>
          <w:tcPr>
            <w:tcW w:w="2287"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354D69">
            <w:pPr>
              <w:snapToGrid w:val="0"/>
              <w:jc w:val="center"/>
              <w:rPr>
                <w:rFonts w:eastAsia="Calibri"/>
                <w:lang w:eastAsia="en-US" w:bidi="en-US"/>
              </w:rPr>
            </w:pPr>
          </w:p>
        </w:tc>
        <w:tc>
          <w:tcPr>
            <w:tcW w:w="301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354D69">
            <w:r w:rsidRPr="007A2E95">
              <w:rPr>
                <w:lang w:eastAsia="ru-RU"/>
              </w:rPr>
              <w:t>Количество линз</w:t>
            </w:r>
          </w:p>
        </w:tc>
        <w:tc>
          <w:tcPr>
            <w:tcW w:w="290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354D69">
            <w:r w:rsidRPr="007A2E95">
              <w:t>1</w:t>
            </w:r>
          </w:p>
        </w:tc>
        <w:tc>
          <w:tcPr>
            <w:tcW w:w="785"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354D69">
            <w:pPr>
              <w:snapToGrid w:val="0"/>
              <w:jc w:val="center"/>
              <w:rPr>
                <w:bCs/>
                <w:lang w:eastAsia="en-US" w:bidi="en-US"/>
              </w:rPr>
            </w:pPr>
          </w:p>
        </w:tc>
        <w:tc>
          <w:tcPr>
            <w:tcW w:w="709"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354D69">
            <w:pPr>
              <w:snapToGrid w:val="0"/>
              <w:jc w:val="center"/>
              <w:rPr>
                <w:bCs/>
                <w:lang w:eastAsia="en-US" w:bidi="en-US"/>
              </w:rPr>
            </w:pPr>
          </w:p>
        </w:tc>
      </w:tr>
      <w:tr w:rsidR="00C27923" w:rsidRPr="007A2E95" w:rsidTr="00354D69">
        <w:tblPrEx>
          <w:tblCellMar>
            <w:top w:w="15" w:type="dxa"/>
            <w:left w:w="15" w:type="dxa"/>
            <w:bottom w:w="15" w:type="dxa"/>
            <w:right w:w="15" w:type="dxa"/>
          </w:tblCellMar>
        </w:tblPrEx>
        <w:trPr>
          <w:trHeight w:val="340"/>
          <w:jc w:val="center"/>
        </w:trPr>
        <w:tc>
          <w:tcPr>
            <w:tcW w:w="662" w:type="dxa"/>
            <w:vMerge/>
            <w:tcBorders>
              <w:top w:val="single" w:sz="6" w:space="0" w:color="000000"/>
              <w:left w:val="single" w:sz="6" w:space="0" w:color="000000"/>
            </w:tcBorders>
            <w:shd w:val="clear" w:color="auto" w:fill="auto"/>
            <w:vAlign w:val="center"/>
          </w:tcPr>
          <w:p w:rsidR="00C27923" w:rsidRPr="007A2E95" w:rsidRDefault="00C27923" w:rsidP="00C27923">
            <w:pPr>
              <w:numPr>
                <w:ilvl w:val="0"/>
                <w:numId w:val="3"/>
              </w:numPr>
              <w:snapToGrid w:val="0"/>
              <w:ind w:left="0" w:firstLine="0"/>
              <w:jc w:val="right"/>
              <w:rPr>
                <w:rFonts w:eastAsia="Calibri"/>
                <w:bCs/>
                <w:lang w:eastAsia="en-US" w:bidi="en-US"/>
              </w:rPr>
            </w:pPr>
          </w:p>
        </w:tc>
        <w:tc>
          <w:tcPr>
            <w:tcW w:w="2287"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354D69">
            <w:pPr>
              <w:snapToGrid w:val="0"/>
              <w:jc w:val="center"/>
              <w:rPr>
                <w:rFonts w:eastAsia="Calibri"/>
                <w:lang w:eastAsia="en-US" w:bidi="en-US"/>
              </w:rPr>
            </w:pPr>
          </w:p>
        </w:tc>
        <w:tc>
          <w:tcPr>
            <w:tcW w:w="301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354D69">
            <w:r w:rsidRPr="007A2E95">
              <w:rPr>
                <w:lang w:eastAsia="ru-RU"/>
              </w:rPr>
              <w:t>Диаметр основной линзы</w:t>
            </w:r>
          </w:p>
        </w:tc>
        <w:tc>
          <w:tcPr>
            <w:tcW w:w="290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354D69">
            <w:r w:rsidRPr="007A2E95">
              <w:t>75 мм</w:t>
            </w:r>
          </w:p>
        </w:tc>
        <w:tc>
          <w:tcPr>
            <w:tcW w:w="785"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354D69">
            <w:pPr>
              <w:snapToGrid w:val="0"/>
              <w:jc w:val="center"/>
              <w:rPr>
                <w:bCs/>
                <w:lang w:eastAsia="en-US" w:bidi="en-US"/>
              </w:rPr>
            </w:pPr>
          </w:p>
        </w:tc>
        <w:tc>
          <w:tcPr>
            <w:tcW w:w="709"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354D69">
            <w:pPr>
              <w:snapToGrid w:val="0"/>
              <w:jc w:val="center"/>
              <w:rPr>
                <w:bCs/>
                <w:lang w:eastAsia="en-US" w:bidi="en-US"/>
              </w:rPr>
            </w:pPr>
          </w:p>
        </w:tc>
      </w:tr>
      <w:tr w:rsidR="00C27923" w:rsidRPr="007A2E95" w:rsidTr="00354D69">
        <w:tblPrEx>
          <w:tblCellMar>
            <w:top w:w="15" w:type="dxa"/>
            <w:left w:w="15" w:type="dxa"/>
            <w:bottom w:w="15" w:type="dxa"/>
            <w:right w:w="15" w:type="dxa"/>
          </w:tblCellMar>
        </w:tblPrEx>
        <w:trPr>
          <w:trHeight w:val="340"/>
          <w:jc w:val="center"/>
        </w:trPr>
        <w:tc>
          <w:tcPr>
            <w:tcW w:w="662" w:type="dxa"/>
            <w:vMerge/>
            <w:tcBorders>
              <w:top w:val="single" w:sz="6" w:space="0" w:color="000000"/>
              <w:left w:val="single" w:sz="6" w:space="0" w:color="000000"/>
            </w:tcBorders>
            <w:shd w:val="clear" w:color="auto" w:fill="auto"/>
            <w:vAlign w:val="center"/>
          </w:tcPr>
          <w:p w:rsidR="00C27923" w:rsidRPr="007A2E95" w:rsidRDefault="00C27923" w:rsidP="00C27923">
            <w:pPr>
              <w:numPr>
                <w:ilvl w:val="0"/>
                <w:numId w:val="3"/>
              </w:numPr>
              <w:snapToGrid w:val="0"/>
              <w:ind w:left="0" w:firstLine="0"/>
              <w:jc w:val="right"/>
              <w:rPr>
                <w:rFonts w:eastAsia="Calibri"/>
                <w:bCs/>
                <w:lang w:eastAsia="en-US" w:bidi="en-US"/>
              </w:rPr>
            </w:pPr>
          </w:p>
        </w:tc>
        <w:tc>
          <w:tcPr>
            <w:tcW w:w="2287"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354D69">
            <w:pPr>
              <w:snapToGrid w:val="0"/>
              <w:jc w:val="center"/>
              <w:rPr>
                <w:rFonts w:eastAsia="Calibri"/>
                <w:lang w:eastAsia="en-US" w:bidi="en-US"/>
              </w:rPr>
            </w:pPr>
          </w:p>
        </w:tc>
        <w:tc>
          <w:tcPr>
            <w:tcW w:w="301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354D69">
            <w:r w:rsidRPr="007A2E95">
              <w:rPr>
                <w:lang w:eastAsia="ru-RU"/>
              </w:rPr>
              <w:t>Кратность увеличения</w:t>
            </w:r>
          </w:p>
        </w:tc>
        <w:tc>
          <w:tcPr>
            <w:tcW w:w="290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354D69">
            <w:r w:rsidRPr="007A2E95">
              <w:t>5</w:t>
            </w:r>
          </w:p>
        </w:tc>
        <w:tc>
          <w:tcPr>
            <w:tcW w:w="785"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354D69">
            <w:pPr>
              <w:snapToGrid w:val="0"/>
              <w:jc w:val="center"/>
              <w:rPr>
                <w:bCs/>
                <w:lang w:eastAsia="en-US" w:bidi="en-US"/>
              </w:rPr>
            </w:pPr>
          </w:p>
        </w:tc>
        <w:tc>
          <w:tcPr>
            <w:tcW w:w="709"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354D69">
            <w:pPr>
              <w:snapToGrid w:val="0"/>
              <w:jc w:val="center"/>
              <w:rPr>
                <w:bCs/>
                <w:lang w:eastAsia="en-US" w:bidi="en-US"/>
              </w:rPr>
            </w:pPr>
          </w:p>
        </w:tc>
      </w:tr>
      <w:tr w:rsidR="00C27923" w:rsidRPr="007A2E95" w:rsidTr="00354D69">
        <w:tblPrEx>
          <w:tblCellMar>
            <w:top w:w="15" w:type="dxa"/>
            <w:left w:w="15" w:type="dxa"/>
            <w:bottom w:w="15" w:type="dxa"/>
            <w:right w:w="15" w:type="dxa"/>
          </w:tblCellMar>
        </w:tblPrEx>
        <w:trPr>
          <w:trHeight w:val="340"/>
          <w:jc w:val="center"/>
        </w:trPr>
        <w:tc>
          <w:tcPr>
            <w:tcW w:w="662" w:type="dxa"/>
            <w:vMerge/>
            <w:tcBorders>
              <w:top w:val="single" w:sz="6" w:space="0" w:color="000000"/>
              <w:left w:val="single" w:sz="6" w:space="0" w:color="000000"/>
            </w:tcBorders>
            <w:shd w:val="clear" w:color="auto" w:fill="auto"/>
            <w:vAlign w:val="center"/>
          </w:tcPr>
          <w:p w:rsidR="00C27923" w:rsidRPr="007A2E95" w:rsidRDefault="00C27923" w:rsidP="00C27923">
            <w:pPr>
              <w:numPr>
                <w:ilvl w:val="0"/>
                <w:numId w:val="3"/>
              </w:numPr>
              <w:snapToGrid w:val="0"/>
              <w:ind w:left="0" w:firstLine="0"/>
              <w:jc w:val="right"/>
              <w:rPr>
                <w:rFonts w:eastAsia="Calibri"/>
                <w:bCs/>
                <w:lang w:eastAsia="en-US" w:bidi="en-US"/>
              </w:rPr>
            </w:pPr>
          </w:p>
        </w:tc>
        <w:tc>
          <w:tcPr>
            <w:tcW w:w="2287"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354D69">
            <w:pPr>
              <w:snapToGrid w:val="0"/>
              <w:jc w:val="center"/>
              <w:rPr>
                <w:rFonts w:eastAsia="Calibri"/>
                <w:lang w:eastAsia="en-US" w:bidi="en-US"/>
              </w:rPr>
            </w:pPr>
          </w:p>
        </w:tc>
        <w:tc>
          <w:tcPr>
            <w:tcW w:w="301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354D69">
            <w:r w:rsidRPr="007A2E95">
              <w:rPr>
                <w:lang w:eastAsia="ru-RU"/>
              </w:rPr>
              <w:t>Источник питания</w:t>
            </w:r>
          </w:p>
        </w:tc>
        <w:tc>
          <w:tcPr>
            <w:tcW w:w="290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354D69">
            <w:r w:rsidRPr="007A2E95">
              <w:t>нет</w:t>
            </w:r>
          </w:p>
        </w:tc>
        <w:tc>
          <w:tcPr>
            <w:tcW w:w="785"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354D69">
            <w:pPr>
              <w:snapToGrid w:val="0"/>
              <w:jc w:val="center"/>
              <w:rPr>
                <w:bCs/>
                <w:lang w:eastAsia="en-US" w:bidi="en-US"/>
              </w:rPr>
            </w:pPr>
          </w:p>
        </w:tc>
        <w:tc>
          <w:tcPr>
            <w:tcW w:w="709"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354D69">
            <w:pPr>
              <w:snapToGrid w:val="0"/>
              <w:jc w:val="center"/>
              <w:rPr>
                <w:bCs/>
                <w:lang w:eastAsia="en-US" w:bidi="en-US"/>
              </w:rPr>
            </w:pPr>
          </w:p>
        </w:tc>
      </w:tr>
      <w:tr w:rsidR="00C27923" w:rsidRPr="007A2E95" w:rsidTr="00354D69">
        <w:tblPrEx>
          <w:tblCellMar>
            <w:top w:w="15" w:type="dxa"/>
            <w:left w:w="15" w:type="dxa"/>
            <w:bottom w:w="15" w:type="dxa"/>
            <w:right w:w="15" w:type="dxa"/>
          </w:tblCellMar>
        </w:tblPrEx>
        <w:trPr>
          <w:trHeight w:val="340"/>
          <w:jc w:val="center"/>
        </w:trPr>
        <w:tc>
          <w:tcPr>
            <w:tcW w:w="662" w:type="dxa"/>
            <w:vMerge/>
            <w:tcBorders>
              <w:top w:val="single" w:sz="6" w:space="0" w:color="000000"/>
              <w:left w:val="single" w:sz="6" w:space="0" w:color="000000"/>
            </w:tcBorders>
            <w:shd w:val="clear" w:color="auto" w:fill="auto"/>
            <w:vAlign w:val="center"/>
          </w:tcPr>
          <w:p w:rsidR="00C27923" w:rsidRPr="007A2E95" w:rsidRDefault="00C27923" w:rsidP="00C27923">
            <w:pPr>
              <w:numPr>
                <w:ilvl w:val="0"/>
                <w:numId w:val="3"/>
              </w:numPr>
              <w:snapToGrid w:val="0"/>
              <w:ind w:left="0" w:firstLine="0"/>
              <w:jc w:val="right"/>
              <w:rPr>
                <w:rFonts w:eastAsia="Calibri"/>
                <w:bCs/>
                <w:lang w:eastAsia="en-US" w:bidi="en-US"/>
              </w:rPr>
            </w:pPr>
          </w:p>
        </w:tc>
        <w:tc>
          <w:tcPr>
            <w:tcW w:w="2287"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354D69">
            <w:pPr>
              <w:snapToGrid w:val="0"/>
              <w:jc w:val="center"/>
              <w:rPr>
                <w:rFonts w:eastAsia="Calibri"/>
                <w:lang w:eastAsia="en-US" w:bidi="en-US"/>
              </w:rPr>
            </w:pPr>
          </w:p>
        </w:tc>
        <w:tc>
          <w:tcPr>
            <w:tcW w:w="301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354D69">
            <w:r w:rsidRPr="007A2E95">
              <w:rPr>
                <w:lang w:eastAsia="ru-RU"/>
              </w:rPr>
              <w:t>Материал линзы</w:t>
            </w:r>
          </w:p>
        </w:tc>
        <w:tc>
          <w:tcPr>
            <w:tcW w:w="290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354D69">
            <w:r w:rsidRPr="007A2E95">
              <w:t>стекло</w:t>
            </w:r>
          </w:p>
        </w:tc>
        <w:tc>
          <w:tcPr>
            <w:tcW w:w="785"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354D69">
            <w:pPr>
              <w:snapToGrid w:val="0"/>
              <w:jc w:val="center"/>
              <w:rPr>
                <w:bCs/>
                <w:lang w:eastAsia="en-US" w:bidi="en-US"/>
              </w:rPr>
            </w:pPr>
          </w:p>
        </w:tc>
        <w:tc>
          <w:tcPr>
            <w:tcW w:w="709"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354D69">
            <w:pPr>
              <w:snapToGrid w:val="0"/>
              <w:jc w:val="center"/>
              <w:rPr>
                <w:bCs/>
                <w:lang w:eastAsia="en-US" w:bidi="en-US"/>
              </w:rPr>
            </w:pPr>
          </w:p>
        </w:tc>
      </w:tr>
      <w:tr w:rsidR="00C27923" w:rsidRPr="007A2E95" w:rsidTr="00354D69">
        <w:tblPrEx>
          <w:tblCellMar>
            <w:top w:w="15" w:type="dxa"/>
            <w:left w:w="15" w:type="dxa"/>
            <w:bottom w:w="15" w:type="dxa"/>
            <w:right w:w="15" w:type="dxa"/>
          </w:tblCellMar>
        </w:tblPrEx>
        <w:trPr>
          <w:trHeight w:val="340"/>
          <w:jc w:val="center"/>
        </w:trPr>
        <w:tc>
          <w:tcPr>
            <w:tcW w:w="662" w:type="dxa"/>
            <w:vMerge/>
            <w:tcBorders>
              <w:top w:val="single" w:sz="6" w:space="0" w:color="000000"/>
              <w:left w:val="single" w:sz="6" w:space="0" w:color="000000"/>
            </w:tcBorders>
            <w:shd w:val="clear" w:color="auto" w:fill="auto"/>
            <w:vAlign w:val="center"/>
          </w:tcPr>
          <w:p w:rsidR="00C27923" w:rsidRPr="007A2E95" w:rsidRDefault="00C27923" w:rsidP="00C27923">
            <w:pPr>
              <w:numPr>
                <w:ilvl w:val="0"/>
                <w:numId w:val="3"/>
              </w:numPr>
              <w:snapToGrid w:val="0"/>
              <w:ind w:left="0" w:firstLine="0"/>
              <w:jc w:val="right"/>
              <w:rPr>
                <w:rFonts w:eastAsia="Calibri"/>
                <w:bCs/>
                <w:lang w:eastAsia="en-US" w:bidi="en-US"/>
              </w:rPr>
            </w:pPr>
          </w:p>
        </w:tc>
        <w:tc>
          <w:tcPr>
            <w:tcW w:w="2287"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354D69">
            <w:pPr>
              <w:snapToGrid w:val="0"/>
              <w:jc w:val="center"/>
              <w:rPr>
                <w:rFonts w:eastAsia="Calibri"/>
                <w:lang w:eastAsia="en-US" w:bidi="en-US"/>
              </w:rPr>
            </w:pPr>
          </w:p>
        </w:tc>
        <w:tc>
          <w:tcPr>
            <w:tcW w:w="301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354D69">
            <w:r w:rsidRPr="007A2E95">
              <w:rPr>
                <w:lang w:eastAsia="ru-RU"/>
              </w:rPr>
              <w:t>Материал корпуса</w:t>
            </w:r>
          </w:p>
        </w:tc>
        <w:tc>
          <w:tcPr>
            <w:tcW w:w="290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354D69">
            <w:r w:rsidRPr="007A2E95">
              <w:t>пластик</w:t>
            </w:r>
          </w:p>
        </w:tc>
        <w:tc>
          <w:tcPr>
            <w:tcW w:w="785"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354D69">
            <w:pPr>
              <w:snapToGrid w:val="0"/>
              <w:jc w:val="center"/>
              <w:rPr>
                <w:bCs/>
                <w:lang w:eastAsia="en-US" w:bidi="en-US"/>
              </w:rPr>
            </w:pPr>
          </w:p>
        </w:tc>
        <w:tc>
          <w:tcPr>
            <w:tcW w:w="709"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354D69">
            <w:pPr>
              <w:snapToGrid w:val="0"/>
              <w:jc w:val="center"/>
              <w:rPr>
                <w:bCs/>
                <w:lang w:eastAsia="en-US" w:bidi="en-US"/>
              </w:rPr>
            </w:pPr>
          </w:p>
        </w:tc>
      </w:tr>
      <w:tr w:rsidR="00C27923" w:rsidRPr="007A2E95" w:rsidTr="00354D69">
        <w:tblPrEx>
          <w:tblCellMar>
            <w:top w:w="15" w:type="dxa"/>
            <w:left w:w="15" w:type="dxa"/>
            <w:bottom w:w="15" w:type="dxa"/>
            <w:right w:w="15" w:type="dxa"/>
          </w:tblCellMar>
        </w:tblPrEx>
        <w:trPr>
          <w:trHeight w:val="340"/>
          <w:jc w:val="center"/>
        </w:trPr>
        <w:tc>
          <w:tcPr>
            <w:tcW w:w="662" w:type="dxa"/>
            <w:vMerge/>
            <w:tcBorders>
              <w:top w:val="single" w:sz="6" w:space="0" w:color="000000"/>
              <w:left w:val="single" w:sz="6" w:space="0" w:color="000000"/>
            </w:tcBorders>
            <w:shd w:val="clear" w:color="auto" w:fill="auto"/>
            <w:vAlign w:val="center"/>
          </w:tcPr>
          <w:p w:rsidR="00C27923" w:rsidRPr="007A2E95" w:rsidRDefault="00C27923" w:rsidP="00C27923">
            <w:pPr>
              <w:numPr>
                <w:ilvl w:val="0"/>
                <w:numId w:val="3"/>
              </w:numPr>
              <w:snapToGrid w:val="0"/>
              <w:ind w:left="0" w:firstLine="0"/>
              <w:jc w:val="right"/>
              <w:rPr>
                <w:rFonts w:eastAsia="Calibri"/>
                <w:bCs/>
                <w:lang w:eastAsia="en-US" w:bidi="en-US"/>
              </w:rPr>
            </w:pPr>
          </w:p>
        </w:tc>
        <w:tc>
          <w:tcPr>
            <w:tcW w:w="2287"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354D69">
            <w:pPr>
              <w:snapToGrid w:val="0"/>
              <w:jc w:val="center"/>
              <w:rPr>
                <w:rFonts w:eastAsia="Calibri"/>
                <w:lang w:eastAsia="en-US" w:bidi="en-US"/>
              </w:rPr>
            </w:pPr>
          </w:p>
        </w:tc>
        <w:tc>
          <w:tcPr>
            <w:tcW w:w="301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354D69">
            <w:r w:rsidRPr="007A2E95">
              <w:rPr>
                <w:lang w:eastAsia="ru-RU"/>
              </w:rPr>
              <w:t>Длина</w:t>
            </w:r>
          </w:p>
        </w:tc>
        <w:tc>
          <w:tcPr>
            <w:tcW w:w="290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354D69">
            <w:r w:rsidRPr="007A2E95">
              <w:rPr>
                <w:lang w:eastAsia="ru-RU"/>
              </w:rPr>
              <w:t>180 мм</w:t>
            </w:r>
          </w:p>
        </w:tc>
        <w:tc>
          <w:tcPr>
            <w:tcW w:w="785"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354D69">
            <w:pPr>
              <w:snapToGrid w:val="0"/>
              <w:jc w:val="center"/>
              <w:rPr>
                <w:bCs/>
                <w:lang w:eastAsia="en-US" w:bidi="en-US"/>
              </w:rPr>
            </w:pPr>
          </w:p>
        </w:tc>
        <w:tc>
          <w:tcPr>
            <w:tcW w:w="709"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354D69">
            <w:pPr>
              <w:snapToGrid w:val="0"/>
              <w:jc w:val="center"/>
              <w:rPr>
                <w:bCs/>
                <w:lang w:eastAsia="en-US" w:bidi="en-US"/>
              </w:rPr>
            </w:pPr>
          </w:p>
        </w:tc>
      </w:tr>
      <w:tr w:rsidR="00C27923" w:rsidRPr="007A2E95" w:rsidTr="00354D69">
        <w:tblPrEx>
          <w:tblCellMar>
            <w:top w:w="15" w:type="dxa"/>
            <w:left w:w="15" w:type="dxa"/>
            <w:bottom w:w="15" w:type="dxa"/>
            <w:right w:w="15" w:type="dxa"/>
          </w:tblCellMar>
        </w:tblPrEx>
        <w:trPr>
          <w:trHeight w:val="340"/>
          <w:jc w:val="center"/>
        </w:trPr>
        <w:tc>
          <w:tcPr>
            <w:tcW w:w="662" w:type="dxa"/>
            <w:vMerge/>
            <w:tcBorders>
              <w:top w:val="single" w:sz="6" w:space="0" w:color="000000"/>
              <w:left w:val="single" w:sz="6" w:space="0" w:color="000000"/>
            </w:tcBorders>
            <w:shd w:val="clear" w:color="auto" w:fill="auto"/>
            <w:vAlign w:val="center"/>
          </w:tcPr>
          <w:p w:rsidR="00C27923" w:rsidRPr="007A2E95" w:rsidRDefault="00C27923" w:rsidP="00C27923">
            <w:pPr>
              <w:numPr>
                <w:ilvl w:val="0"/>
                <w:numId w:val="3"/>
              </w:numPr>
              <w:snapToGrid w:val="0"/>
              <w:ind w:left="0" w:firstLine="0"/>
              <w:jc w:val="right"/>
              <w:rPr>
                <w:rFonts w:eastAsia="Calibri"/>
                <w:bCs/>
                <w:lang w:eastAsia="en-US" w:bidi="en-US"/>
              </w:rPr>
            </w:pPr>
          </w:p>
        </w:tc>
        <w:tc>
          <w:tcPr>
            <w:tcW w:w="2287"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354D69">
            <w:pPr>
              <w:snapToGrid w:val="0"/>
              <w:jc w:val="center"/>
              <w:rPr>
                <w:rFonts w:eastAsia="Calibri"/>
                <w:lang w:eastAsia="en-US" w:bidi="en-US"/>
              </w:rPr>
            </w:pPr>
          </w:p>
        </w:tc>
        <w:tc>
          <w:tcPr>
            <w:tcW w:w="301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354D69">
            <w:r w:rsidRPr="007A2E95">
              <w:rPr>
                <w:lang w:eastAsia="ru-RU"/>
              </w:rPr>
              <w:t>Ширина</w:t>
            </w:r>
          </w:p>
        </w:tc>
        <w:tc>
          <w:tcPr>
            <w:tcW w:w="290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354D69">
            <w:r w:rsidRPr="007A2E95">
              <w:rPr>
                <w:lang w:eastAsia="ru-RU"/>
              </w:rPr>
              <w:t>80 мм</w:t>
            </w:r>
          </w:p>
        </w:tc>
        <w:tc>
          <w:tcPr>
            <w:tcW w:w="785"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354D69">
            <w:pPr>
              <w:snapToGrid w:val="0"/>
              <w:jc w:val="center"/>
              <w:rPr>
                <w:bCs/>
                <w:lang w:eastAsia="en-US" w:bidi="en-US"/>
              </w:rPr>
            </w:pPr>
          </w:p>
        </w:tc>
        <w:tc>
          <w:tcPr>
            <w:tcW w:w="709"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354D69">
            <w:pPr>
              <w:snapToGrid w:val="0"/>
              <w:jc w:val="center"/>
              <w:rPr>
                <w:bCs/>
                <w:lang w:eastAsia="en-US" w:bidi="en-US"/>
              </w:rPr>
            </w:pPr>
          </w:p>
        </w:tc>
      </w:tr>
      <w:tr w:rsidR="00C27923" w:rsidRPr="007A2E95" w:rsidTr="00354D69">
        <w:tblPrEx>
          <w:tblCellMar>
            <w:top w:w="15" w:type="dxa"/>
            <w:left w:w="15" w:type="dxa"/>
            <w:bottom w:w="15" w:type="dxa"/>
            <w:right w:w="15" w:type="dxa"/>
          </w:tblCellMar>
        </w:tblPrEx>
        <w:trPr>
          <w:trHeight w:val="340"/>
          <w:jc w:val="center"/>
        </w:trPr>
        <w:tc>
          <w:tcPr>
            <w:tcW w:w="662" w:type="dxa"/>
            <w:vMerge/>
            <w:tcBorders>
              <w:top w:val="single" w:sz="6" w:space="0" w:color="000000"/>
              <w:left w:val="single" w:sz="6" w:space="0" w:color="000000"/>
            </w:tcBorders>
            <w:shd w:val="clear" w:color="auto" w:fill="auto"/>
            <w:vAlign w:val="center"/>
          </w:tcPr>
          <w:p w:rsidR="00C27923" w:rsidRPr="007A2E95" w:rsidRDefault="00C27923" w:rsidP="00C27923">
            <w:pPr>
              <w:numPr>
                <w:ilvl w:val="0"/>
                <w:numId w:val="3"/>
              </w:numPr>
              <w:snapToGrid w:val="0"/>
              <w:ind w:left="0" w:firstLine="0"/>
              <w:jc w:val="right"/>
              <w:rPr>
                <w:rFonts w:eastAsia="Calibri"/>
                <w:bCs/>
                <w:lang w:eastAsia="en-US" w:bidi="en-US"/>
              </w:rPr>
            </w:pPr>
          </w:p>
        </w:tc>
        <w:tc>
          <w:tcPr>
            <w:tcW w:w="2287"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354D69">
            <w:pPr>
              <w:snapToGrid w:val="0"/>
              <w:jc w:val="center"/>
              <w:rPr>
                <w:rFonts w:eastAsia="Calibri"/>
                <w:lang w:eastAsia="en-US" w:bidi="en-US"/>
              </w:rPr>
            </w:pPr>
          </w:p>
        </w:tc>
        <w:tc>
          <w:tcPr>
            <w:tcW w:w="301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354D69">
            <w:pPr>
              <w:shd w:val="clear" w:color="auto" w:fill="FFFFFF"/>
              <w:suppressAutoHyphens w:val="0"/>
              <w:jc w:val="left"/>
              <w:textAlignment w:val="baseline"/>
            </w:pPr>
            <w:r w:rsidRPr="007A2E95">
              <w:t>Глубина</w:t>
            </w:r>
          </w:p>
        </w:tc>
        <w:tc>
          <w:tcPr>
            <w:tcW w:w="290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354D69">
            <w:pPr>
              <w:shd w:val="clear" w:color="auto" w:fill="FFFFFF"/>
              <w:suppressAutoHyphens w:val="0"/>
              <w:jc w:val="left"/>
              <w:textAlignment w:val="baseline"/>
            </w:pPr>
            <w:r w:rsidRPr="007A2E95">
              <w:t>17 мм</w:t>
            </w:r>
          </w:p>
        </w:tc>
        <w:tc>
          <w:tcPr>
            <w:tcW w:w="785"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354D69">
            <w:pPr>
              <w:snapToGrid w:val="0"/>
              <w:jc w:val="center"/>
              <w:rPr>
                <w:bCs/>
                <w:lang w:eastAsia="en-US" w:bidi="en-US"/>
              </w:rPr>
            </w:pPr>
          </w:p>
        </w:tc>
        <w:tc>
          <w:tcPr>
            <w:tcW w:w="709"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354D69">
            <w:pPr>
              <w:snapToGrid w:val="0"/>
              <w:jc w:val="center"/>
              <w:rPr>
                <w:bCs/>
                <w:lang w:eastAsia="en-US" w:bidi="en-US"/>
              </w:rPr>
            </w:pPr>
          </w:p>
        </w:tc>
      </w:tr>
      <w:tr w:rsidR="00C27923" w:rsidRPr="007A2E95" w:rsidTr="00354D69">
        <w:tblPrEx>
          <w:tblCellMar>
            <w:top w:w="15" w:type="dxa"/>
            <w:left w:w="15" w:type="dxa"/>
            <w:bottom w:w="15" w:type="dxa"/>
            <w:right w:w="15" w:type="dxa"/>
          </w:tblCellMar>
        </w:tblPrEx>
        <w:trPr>
          <w:trHeight w:val="340"/>
          <w:jc w:val="center"/>
        </w:trPr>
        <w:tc>
          <w:tcPr>
            <w:tcW w:w="662" w:type="dxa"/>
            <w:vMerge w:val="restart"/>
            <w:tcBorders>
              <w:top w:val="single" w:sz="6" w:space="0" w:color="000000"/>
              <w:left w:val="single" w:sz="6" w:space="0" w:color="000000"/>
            </w:tcBorders>
            <w:shd w:val="clear" w:color="auto" w:fill="auto"/>
            <w:vAlign w:val="center"/>
          </w:tcPr>
          <w:p w:rsidR="00C27923" w:rsidRPr="007A2E95" w:rsidRDefault="00C27923" w:rsidP="00C27923">
            <w:pPr>
              <w:numPr>
                <w:ilvl w:val="0"/>
                <w:numId w:val="3"/>
              </w:numPr>
              <w:snapToGrid w:val="0"/>
              <w:ind w:left="0" w:firstLine="0"/>
              <w:jc w:val="right"/>
            </w:pPr>
          </w:p>
        </w:tc>
        <w:tc>
          <w:tcPr>
            <w:tcW w:w="2287" w:type="dxa"/>
            <w:vMerge w:val="restart"/>
            <w:tcBorders>
              <w:top w:val="single" w:sz="6" w:space="0" w:color="000000"/>
              <w:left w:val="single" w:sz="6" w:space="0" w:color="000000"/>
              <w:right w:val="single" w:sz="6" w:space="0" w:color="000000"/>
            </w:tcBorders>
            <w:shd w:val="clear" w:color="auto" w:fill="auto"/>
            <w:vAlign w:val="center"/>
          </w:tcPr>
          <w:p w:rsidR="00C27923" w:rsidRPr="007A2E95" w:rsidRDefault="00C27923" w:rsidP="00354D69">
            <w:pPr>
              <w:snapToGrid w:val="0"/>
              <w:jc w:val="center"/>
            </w:pPr>
            <w:r w:rsidRPr="007A2E95">
              <w:t>Нить лавсановая</w:t>
            </w:r>
          </w:p>
          <w:p w:rsidR="00C27923" w:rsidRPr="007A2E95" w:rsidRDefault="00C27923" w:rsidP="00354D69">
            <w:pPr>
              <w:snapToGrid w:val="0"/>
              <w:jc w:val="center"/>
            </w:pPr>
          </w:p>
          <w:p w:rsidR="00C27923" w:rsidRPr="007A2E95" w:rsidRDefault="00C27923" w:rsidP="00354D69">
            <w:pPr>
              <w:snapToGrid w:val="0"/>
              <w:jc w:val="center"/>
            </w:pPr>
            <w:r w:rsidRPr="007A2E95">
              <w:t>ОКПД 2: 20.60.12.120</w:t>
            </w:r>
          </w:p>
          <w:p w:rsidR="00C27923" w:rsidRPr="007A2E95" w:rsidRDefault="00C27923" w:rsidP="00354D69">
            <w:pPr>
              <w:snapToGrid w:val="0"/>
              <w:jc w:val="center"/>
            </w:pPr>
          </w:p>
          <w:p w:rsidR="00C27923" w:rsidRPr="007A2E95" w:rsidRDefault="00C27923" w:rsidP="00354D69">
            <w:pPr>
              <w:snapToGrid w:val="0"/>
              <w:jc w:val="center"/>
            </w:pPr>
          </w:p>
        </w:tc>
        <w:tc>
          <w:tcPr>
            <w:tcW w:w="301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354D69">
            <w:pPr>
              <w:jc w:val="left"/>
            </w:pPr>
            <w:r w:rsidRPr="007A2E95">
              <w:rPr>
                <w:rFonts w:eastAsia="Calibri"/>
                <w:lang w:eastAsia="en-US" w:bidi="en-US"/>
              </w:rPr>
              <w:t>материал</w:t>
            </w:r>
          </w:p>
        </w:tc>
        <w:tc>
          <w:tcPr>
            <w:tcW w:w="290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354D69">
            <w:pPr>
              <w:jc w:val="left"/>
            </w:pPr>
            <w:r w:rsidRPr="007A2E95">
              <w:t>полиэфирное (лавсановое) волокно</w:t>
            </w:r>
          </w:p>
        </w:tc>
        <w:tc>
          <w:tcPr>
            <w:tcW w:w="785" w:type="dxa"/>
            <w:vMerge w:val="restart"/>
            <w:tcBorders>
              <w:top w:val="single" w:sz="6" w:space="0" w:color="000000"/>
              <w:left w:val="single" w:sz="6" w:space="0" w:color="000000"/>
              <w:right w:val="single" w:sz="6" w:space="0" w:color="000000"/>
            </w:tcBorders>
            <w:shd w:val="clear" w:color="auto" w:fill="auto"/>
            <w:vAlign w:val="center"/>
          </w:tcPr>
          <w:p w:rsidR="00C27923" w:rsidRPr="007A2E95" w:rsidRDefault="00C27923" w:rsidP="00354D69">
            <w:pPr>
              <w:jc w:val="center"/>
            </w:pPr>
            <w:r w:rsidRPr="007A2E95">
              <w:rPr>
                <w:bCs/>
                <w:lang w:eastAsia="en-US" w:bidi="en-US"/>
              </w:rPr>
              <w:t>Шт.</w:t>
            </w:r>
          </w:p>
        </w:tc>
        <w:tc>
          <w:tcPr>
            <w:tcW w:w="709" w:type="dxa"/>
            <w:vMerge w:val="restart"/>
            <w:tcBorders>
              <w:top w:val="single" w:sz="6" w:space="0" w:color="000000"/>
              <w:left w:val="single" w:sz="6" w:space="0" w:color="000000"/>
              <w:right w:val="single" w:sz="6" w:space="0" w:color="000000"/>
            </w:tcBorders>
            <w:shd w:val="clear" w:color="auto" w:fill="auto"/>
            <w:vAlign w:val="center"/>
          </w:tcPr>
          <w:p w:rsidR="00C27923" w:rsidRPr="007A2E95" w:rsidRDefault="00C27923" w:rsidP="00354D69">
            <w:pPr>
              <w:jc w:val="center"/>
            </w:pPr>
            <w:r w:rsidRPr="007A2E95">
              <w:rPr>
                <w:lang w:eastAsia="en-US" w:bidi="en-US"/>
              </w:rPr>
              <w:t>50</w:t>
            </w:r>
          </w:p>
        </w:tc>
      </w:tr>
      <w:tr w:rsidR="00C27923" w:rsidRPr="007A2E95" w:rsidTr="00354D69">
        <w:tblPrEx>
          <w:tblCellMar>
            <w:top w:w="15" w:type="dxa"/>
            <w:left w:w="15" w:type="dxa"/>
            <w:bottom w:w="15" w:type="dxa"/>
            <w:right w:w="15" w:type="dxa"/>
          </w:tblCellMar>
        </w:tblPrEx>
        <w:trPr>
          <w:trHeight w:val="340"/>
          <w:jc w:val="center"/>
        </w:trPr>
        <w:tc>
          <w:tcPr>
            <w:tcW w:w="662" w:type="dxa"/>
            <w:vMerge/>
            <w:tcBorders>
              <w:top w:val="single" w:sz="6" w:space="0" w:color="000000"/>
              <w:left w:val="single" w:sz="6" w:space="0" w:color="000000"/>
            </w:tcBorders>
            <w:shd w:val="clear" w:color="auto" w:fill="auto"/>
            <w:vAlign w:val="center"/>
          </w:tcPr>
          <w:p w:rsidR="00C27923" w:rsidRPr="007A2E95" w:rsidRDefault="00C27923" w:rsidP="00C27923">
            <w:pPr>
              <w:numPr>
                <w:ilvl w:val="0"/>
                <w:numId w:val="3"/>
              </w:numPr>
              <w:snapToGrid w:val="0"/>
              <w:ind w:left="0" w:firstLine="0"/>
              <w:jc w:val="right"/>
              <w:rPr>
                <w:rFonts w:eastAsia="Calibri"/>
                <w:lang w:eastAsia="en-US" w:bidi="en-US"/>
              </w:rPr>
            </w:pPr>
          </w:p>
        </w:tc>
        <w:tc>
          <w:tcPr>
            <w:tcW w:w="2287"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354D69">
            <w:pPr>
              <w:snapToGrid w:val="0"/>
              <w:jc w:val="center"/>
              <w:rPr>
                <w:rFonts w:eastAsia="Calibri"/>
                <w:lang w:eastAsia="en-US" w:bidi="en-US"/>
              </w:rPr>
            </w:pPr>
          </w:p>
        </w:tc>
        <w:tc>
          <w:tcPr>
            <w:tcW w:w="301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354D69">
            <w:pPr>
              <w:jc w:val="left"/>
            </w:pPr>
            <w:r w:rsidRPr="007A2E95">
              <w:rPr>
                <w:rFonts w:eastAsia="Calibri"/>
                <w:lang w:eastAsia="en-US" w:bidi="en-US"/>
              </w:rPr>
              <w:t>Количество скрученных нитей, шт.</w:t>
            </w:r>
          </w:p>
        </w:tc>
        <w:tc>
          <w:tcPr>
            <w:tcW w:w="290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354D69">
            <w:pPr>
              <w:jc w:val="left"/>
            </w:pPr>
            <w:r w:rsidRPr="007A2E95">
              <w:t>≥ 3</w:t>
            </w:r>
          </w:p>
        </w:tc>
        <w:tc>
          <w:tcPr>
            <w:tcW w:w="785"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354D69">
            <w:pPr>
              <w:snapToGrid w:val="0"/>
              <w:jc w:val="center"/>
              <w:rPr>
                <w:bCs/>
                <w:lang w:eastAsia="en-US" w:bidi="en-US"/>
              </w:rPr>
            </w:pPr>
          </w:p>
        </w:tc>
        <w:tc>
          <w:tcPr>
            <w:tcW w:w="709"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354D69">
            <w:pPr>
              <w:snapToGrid w:val="0"/>
              <w:jc w:val="center"/>
              <w:rPr>
                <w:bCs/>
                <w:lang w:eastAsia="en-US" w:bidi="en-US"/>
              </w:rPr>
            </w:pPr>
          </w:p>
        </w:tc>
      </w:tr>
      <w:tr w:rsidR="00C27923" w:rsidRPr="007A2E95" w:rsidTr="00354D69">
        <w:tblPrEx>
          <w:tblCellMar>
            <w:top w:w="15" w:type="dxa"/>
            <w:left w:w="15" w:type="dxa"/>
            <w:bottom w:w="15" w:type="dxa"/>
            <w:right w:w="15" w:type="dxa"/>
          </w:tblCellMar>
        </w:tblPrEx>
        <w:trPr>
          <w:trHeight w:val="340"/>
          <w:jc w:val="center"/>
        </w:trPr>
        <w:tc>
          <w:tcPr>
            <w:tcW w:w="662" w:type="dxa"/>
            <w:vMerge/>
            <w:tcBorders>
              <w:top w:val="single" w:sz="6" w:space="0" w:color="000000"/>
              <w:left w:val="single" w:sz="6" w:space="0" w:color="000000"/>
            </w:tcBorders>
            <w:shd w:val="clear" w:color="auto" w:fill="auto"/>
            <w:vAlign w:val="center"/>
          </w:tcPr>
          <w:p w:rsidR="00C27923" w:rsidRPr="007A2E95" w:rsidRDefault="00C27923" w:rsidP="00C27923">
            <w:pPr>
              <w:numPr>
                <w:ilvl w:val="0"/>
                <w:numId w:val="3"/>
              </w:numPr>
              <w:snapToGrid w:val="0"/>
              <w:ind w:left="0" w:firstLine="0"/>
              <w:jc w:val="right"/>
              <w:rPr>
                <w:rFonts w:eastAsia="Calibri"/>
                <w:bCs/>
                <w:lang w:eastAsia="en-US" w:bidi="en-US"/>
              </w:rPr>
            </w:pPr>
          </w:p>
        </w:tc>
        <w:tc>
          <w:tcPr>
            <w:tcW w:w="2287"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354D69">
            <w:pPr>
              <w:snapToGrid w:val="0"/>
              <w:jc w:val="center"/>
              <w:rPr>
                <w:rFonts w:eastAsia="Calibri"/>
                <w:lang w:eastAsia="en-US" w:bidi="en-US"/>
              </w:rPr>
            </w:pPr>
          </w:p>
        </w:tc>
        <w:tc>
          <w:tcPr>
            <w:tcW w:w="301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354D69">
            <w:pPr>
              <w:jc w:val="left"/>
            </w:pPr>
            <w:r w:rsidRPr="007A2E95">
              <w:rPr>
                <w:rFonts w:eastAsia="Calibri"/>
                <w:lang w:eastAsia="en-US" w:bidi="en-US"/>
              </w:rPr>
              <w:t xml:space="preserve">Диаметр нити, </w:t>
            </w:r>
            <w:proofErr w:type="gramStart"/>
            <w:r w:rsidRPr="007A2E95">
              <w:rPr>
                <w:rFonts w:eastAsia="Calibri"/>
                <w:lang w:eastAsia="en-US" w:bidi="en-US"/>
              </w:rPr>
              <w:t>мм</w:t>
            </w:r>
            <w:proofErr w:type="gramEnd"/>
          </w:p>
        </w:tc>
        <w:tc>
          <w:tcPr>
            <w:tcW w:w="290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354D69">
            <w:pPr>
              <w:jc w:val="left"/>
            </w:pPr>
            <w:r w:rsidRPr="007A2E95">
              <w:t>≥ 0,7</w:t>
            </w:r>
          </w:p>
        </w:tc>
        <w:tc>
          <w:tcPr>
            <w:tcW w:w="785"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354D69">
            <w:pPr>
              <w:snapToGrid w:val="0"/>
              <w:jc w:val="center"/>
              <w:rPr>
                <w:bCs/>
                <w:lang w:eastAsia="en-US" w:bidi="en-US"/>
              </w:rPr>
            </w:pPr>
          </w:p>
        </w:tc>
        <w:tc>
          <w:tcPr>
            <w:tcW w:w="709"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354D69">
            <w:pPr>
              <w:snapToGrid w:val="0"/>
              <w:jc w:val="center"/>
              <w:rPr>
                <w:bCs/>
                <w:lang w:eastAsia="en-US" w:bidi="en-US"/>
              </w:rPr>
            </w:pPr>
          </w:p>
        </w:tc>
      </w:tr>
      <w:tr w:rsidR="00C27923" w:rsidRPr="007A2E95" w:rsidTr="00354D69">
        <w:tblPrEx>
          <w:tblCellMar>
            <w:top w:w="15" w:type="dxa"/>
            <w:left w:w="15" w:type="dxa"/>
            <w:bottom w:w="15" w:type="dxa"/>
            <w:right w:w="15" w:type="dxa"/>
          </w:tblCellMar>
        </w:tblPrEx>
        <w:trPr>
          <w:trHeight w:val="340"/>
          <w:jc w:val="center"/>
        </w:trPr>
        <w:tc>
          <w:tcPr>
            <w:tcW w:w="662" w:type="dxa"/>
            <w:vMerge/>
            <w:tcBorders>
              <w:top w:val="single" w:sz="6" w:space="0" w:color="000000"/>
              <w:left w:val="single" w:sz="6" w:space="0" w:color="000000"/>
            </w:tcBorders>
            <w:shd w:val="clear" w:color="auto" w:fill="auto"/>
            <w:vAlign w:val="center"/>
          </w:tcPr>
          <w:p w:rsidR="00C27923" w:rsidRPr="007A2E95" w:rsidRDefault="00C27923" w:rsidP="00C27923">
            <w:pPr>
              <w:numPr>
                <w:ilvl w:val="0"/>
                <w:numId w:val="3"/>
              </w:numPr>
              <w:snapToGrid w:val="0"/>
              <w:ind w:left="0" w:firstLine="0"/>
              <w:jc w:val="right"/>
              <w:rPr>
                <w:rFonts w:eastAsia="Calibri"/>
                <w:bCs/>
                <w:lang w:eastAsia="en-US" w:bidi="en-US"/>
              </w:rPr>
            </w:pPr>
          </w:p>
        </w:tc>
        <w:tc>
          <w:tcPr>
            <w:tcW w:w="2287"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354D69">
            <w:pPr>
              <w:snapToGrid w:val="0"/>
              <w:jc w:val="center"/>
              <w:rPr>
                <w:rFonts w:eastAsia="Calibri"/>
                <w:lang w:eastAsia="en-US" w:bidi="en-US"/>
              </w:rPr>
            </w:pPr>
          </w:p>
        </w:tc>
        <w:tc>
          <w:tcPr>
            <w:tcW w:w="301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354D69">
            <w:pPr>
              <w:jc w:val="left"/>
            </w:pPr>
            <w:r w:rsidRPr="007A2E95">
              <w:rPr>
                <w:rFonts w:eastAsia="Calibri"/>
                <w:lang w:eastAsia="en-US" w:bidi="en-US"/>
              </w:rPr>
              <w:t>Линейная плотность, текс</w:t>
            </w:r>
          </w:p>
        </w:tc>
        <w:tc>
          <w:tcPr>
            <w:tcW w:w="290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354D69">
            <w:pPr>
              <w:jc w:val="left"/>
            </w:pPr>
            <w:r w:rsidRPr="007A2E95">
              <w:t>≥ 170</w:t>
            </w:r>
          </w:p>
        </w:tc>
        <w:tc>
          <w:tcPr>
            <w:tcW w:w="785"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354D69">
            <w:pPr>
              <w:snapToGrid w:val="0"/>
              <w:jc w:val="center"/>
              <w:rPr>
                <w:bCs/>
                <w:lang w:eastAsia="en-US" w:bidi="en-US"/>
              </w:rPr>
            </w:pPr>
          </w:p>
        </w:tc>
        <w:tc>
          <w:tcPr>
            <w:tcW w:w="709"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354D69">
            <w:pPr>
              <w:snapToGrid w:val="0"/>
              <w:jc w:val="center"/>
              <w:rPr>
                <w:bCs/>
                <w:lang w:eastAsia="en-US" w:bidi="en-US"/>
              </w:rPr>
            </w:pPr>
          </w:p>
        </w:tc>
      </w:tr>
      <w:tr w:rsidR="00C27923" w:rsidRPr="007A2E95" w:rsidTr="00354D69">
        <w:tblPrEx>
          <w:tblCellMar>
            <w:top w:w="15" w:type="dxa"/>
            <w:left w:w="15" w:type="dxa"/>
            <w:bottom w:w="15" w:type="dxa"/>
            <w:right w:w="15" w:type="dxa"/>
          </w:tblCellMar>
        </w:tblPrEx>
        <w:trPr>
          <w:trHeight w:val="340"/>
          <w:jc w:val="center"/>
        </w:trPr>
        <w:tc>
          <w:tcPr>
            <w:tcW w:w="662" w:type="dxa"/>
            <w:vMerge/>
            <w:tcBorders>
              <w:top w:val="single" w:sz="6" w:space="0" w:color="000000"/>
              <w:left w:val="single" w:sz="6" w:space="0" w:color="000000"/>
            </w:tcBorders>
            <w:shd w:val="clear" w:color="auto" w:fill="auto"/>
            <w:vAlign w:val="center"/>
          </w:tcPr>
          <w:p w:rsidR="00C27923" w:rsidRPr="007A2E95" w:rsidRDefault="00C27923" w:rsidP="00C27923">
            <w:pPr>
              <w:numPr>
                <w:ilvl w:val="0"/>
                <w:numId w:val="3"/>
              </w:numPr>
              <w:snapToGrid w:val="0"/>
              <w:ind w:left="0" w:firstLine="0"/>
              <w:jc w:val="right"/>
              <w:rPr>
                <w:rFonts w:eastAsia="Calibri"/>
                <w:bCs/>
                <w:lang w:eastAsia="en-US" w:bidi="en-US"/>
              </w:rPr>
            </w:pPr>
          </w:p>
        </w:tc>
        <w:tc>
          <w:tcPr>
            <w:tcW w:w="2287"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354D69">
            <w:pPr>
              <w:snapToGrid w:val="0"/>
              <w:jc w:val="center"/>
              <w:rPr>
                <w:rFonts w:eastAsia="Calibri"/>
                <w:lang w:eastAsia="en-US" w:bidi="en-US"/>
              </w:rPr>
            </w:pPr>
          </w:p>
        </w:tc>
        <w:tc>
          <w:tcPr>
            <w:tcW w:w="301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354D69">
            <w:pPr>
              <w:jc w:val="left"/>
            </w:pPr>
            <w:r w:rsidRPr="007A2E95">
              <w:rPr>
                <w:rFonts w:eastAsia="Calibri"/>
                <w:lang w:eastAsia="en-US" w:bidi="en-US"/>
              </w:rPr>
              <w:t>Цвет нити</w:t>
            </w:r>
          </w:p>
        </w:tc>
        <w:tc>
          <w:tcPr>
            <w:tcW w:w="290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354D69">
            <w:pPr>
              <w:jc w:val="left"/>
            </w:pPr>
            <w:r w:rsidRPr="007A2E95">
              <w:t>белый</w:t>
            </w:r>
          </w:p>
        </w:tc>
        <w:tc>
          <w:tcPr>
            <w:tcW w:w="785"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354D69">
            <w:pPr>
              <w:snapToGrid w:val="0"/>
              <w:jc w:val="center"/>
              <w:rPr>
                <w:bCs/>
                <w:lang w:eastAsia="en-US" w:bidi="en-US"/>
              </w:rPr>
            </w:pPr>
          </w:p>
        </w:tc>
        <w:tc>
          <w:tcPr>
            <w:tcW w:w="709"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354D69">
            <w:pPr>
              <w:snapToGrid w:val="0"/>
              <w:jc w:val="center"/>
              <w:rPr>
                <w:bCs/>
                <w:lang w:eastAsia="en-US" w:bidi="en-US"/>
              </w:rPr>
            </w:pPr>
          </w:p>
        </w:tc>
      </w:tr>
      <w:tr w:rsidR="00C27923" w:rsidRPr="007A2E95" w:rsidTr="00354D69">
        <w:tblPrEx>
          <w:tblCellMar>
            <w:top w:w="15" w:type="dxa"/>
            <w:left w:w="15" w:type="dxa"/>
            <w:bottom w:w="15" w:type="dxa"/>
            <w:right w:w="15" w:type="dxa"/>
          </w:tblCellMar>
        </w:tblPrEx>
        <w:trPr>
          <w:trHeight w:val="340"/>
          <w:jc w:val="center"/>
        </w:trPr>
        <w:tc>
          <w:tcPr>
            <w:tcW w:w="662" w:type="dxa"/>
            <w:vMerge/>
            <w:tcBorders>
              <w:top w:val="single" w:sz="6" w:space="0" w:color="000000"/>
              <w:left w:val="single" w:sz="6" w:space="0" w:color="000000"/>
            </w:tcBorders>
            <w:shd w:val="clear" w:color="auto" w:fill="auto"/>
            <w:vAlign w:val="center"/>
          </w:tcPr>
          <w:p w:rsidR="00C27923" w:rsidRPr="007A2E95" w:rsidRDefault="00C27923" w:rsidP="00C27923">
            <w:pPr>
              <w:numPr>
                <w:ilvl w:val="0"/>
                <w:numId w:val="3"/>
              </w:numPr>
              <w:snapToGrid w:val="0"/>
              <w:ind w:left="0" w:firstLine="0"/>
              <w:jc w:val="right"/>
              <w:rPr>
                <w:rFonts w:eastAsia="Calibri"/>
                <w:bCs/>
                <w:lang w:eastAsia="en-US" w:bidi="en-US"/>
              </w:rPr>
            </w:pPr>
          </w:p>
        </w:tc>
        <w:tc>
          <w:tcPr>
            <w:tcW w:w="2287"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354D69">
            <w:pPr>
              <w:snapToGrid w:val="0"/>
              <w:jc w:val="center"/>
              <w:rPr>
                <w:rFonts w:eastAsia="Calibri"/>
                <w:lang w:eastAsia="en-US" w:bidi="en-US"/>
              </w:rPr>
            </w:pPr>
          </w:p>
        </w:tc>
        <w:tc>
          <w:tcPr>
            <w:tcW w:w="301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354D69">
            <w:pPr>
              <w:jc w:val="left"/>
            </w:pPr>
            <w:r w:rsidRPr="007A2E95">
              <w:rPr>
                <w:rFonts w:eastAsia="Calibri"/>
                <w:lang w:eastAsia="en-US" w:bidi="en-US"/>
              </w:rPr>
              <w:t xml:space="preserve">Длина намотки, </w:t>
            </w:r>
            <w:proofErr w:type="gramStart"/>
            <w:r w:rsidRPr="007A2E95">
              <w:rPr>
                <w:rFonts w:eastAsia="Calibri"/>
                <w:lang w:eastAsia="en-US" w:bidi="en-US"/>
              </w:rPr>
              <w:t>м</w:t>
            </w:r>
            <w:proofErr w:type="gramEnd"/>
          </w:p>
        </w:tc>
        <w:tc>
          <w:tcPr>
            <w:tcW w:w="290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354D69">
            <w:pPr>
              <w:jc w:val="left"/>
            </w:pPr>
            <w:r w:rsidRPr="007A2E95">
              <w:t>≥ 1000</w:t>
            </w:r>
          </w:p>
        </w:tc>
        <w:tc>
          <w:tcPr>
            <w:tcW w:w="785"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354D69">
            <w:pPr>
              <w:snapToGrid w:val="0"/>
              <w:jc w:val="center"/>
              <w:rPr>
                <w:bCs/>
                <w:lang w:eastAsia="en-US" w:bidi="en-US"/>
              </w:rPr>
            </w:pPr>
          </w:p>
        </w:tc>
        <w:tc>
          <w:tcPr>
            <w:tcW w:w="709"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354D69">
            <w:pPr>
              <w:snapToGrid w:val="0"/>
              <w:jc w:val="center"/>
              <w:rPr>
                <w:bCs/>
                <w:lang w:eastAsia="en-US" w:bidi="en-US"/>
              </w:rPr>
            </w:pPr>
          </w:p>
        </w:tc>
      </w:tr>
      <w:tr w:rsidR="00C27923" w:rsidRPr="007A2E95" w:rsidTr="00354D69">
        <w:tblPrEx>
          <w:tblCellMar>
            <w:top w:w="15" w:type="dxa"/>
            <w:left w:w="15" w:type="dxa"/>
            <w:bottom w:w="15" w:type="dxa"/>
            <w:right w:w="15" w:type="dxa"/>
          </w:tblCellMar>
        </w:tblPrEx>
        <w:trPr>
          <w:trHeight w:val="340"/>
          <w:jc w:val="center"/>
        </w:trPr>
        <w:tc>
          <w:tcPr>
            <w:tcW w:w="662" w:type="dxa"/>
            <w:vMerge/>
            <w:tcBorders>
              <w:top w:val="single" w:sz="6" w:space="0" w:color="000000"/>
              <w:left w:val="single" w:sz="6" w:space="0" w:color="000000"/>
            </w:tcBorders>
            <w:shd w:val="clear" w:color="auto" w:fill="auto"/>
            <w:vAlign w:val="center"/>
          </w:tcPr>
          <w:p w:rsidR="00C27923" w:rsidRPr="007A2E95" w:rsidRDefault="00C27923" w:rsidP="00C27923">
            <w:pPr>
              <w:numPr>
                <w:ilvl w:val="0"/>
                <w:numId w:val="3"/>
              </w:numPr>
              <w:snapToGrid w:val="0"/>
              <w:ind w:left="0" w:firstLine="0"/>
              <w:jc w:val="right"/>
              <w:rPr>
                <w:rFonts w:eastAsia="Calibri"/>
                <w:bCs/>
                <w:lang w:eastAsia="en-US" w:bidi="en-US"/>
              </w:rPr>
            </w:pPr>
          </w:p>
        </w:tc>
        <w:tc>
          <w:tcPr>
            <w:tcW w:w="2287"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354D69">
            <w:pPr>
              <w:snapToGrid w:val="0"/>
              <w:jc w:val="center"/>
              <w:rPr>
                <w:rFonts w:eastAsia="Calibri"/>
                <w:lang w:eastAsia="en-US" w:bidi="en-US"/>
              </w:rPr>
            </w:pPr>
          </w:p>
        </w:tc>
        <w:tc>
          <w:tcPr>
            <w:tcW w:w="301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354D69">
            <w:pPr>
              <w:jc w:val="left"/>
            </w:pPr>
            <w:r w:rsidRPr="007A2E95">
              <w:rPr>
                <w:rFonts w:eastAsia="Calibri"/>
                <w:lang w:eastAsia="en-US" w:bidi="en-US"/>
              </w:rPr>
              <w:t>Индивидуальная упаковка</w:t>
            </w:r>
          </w:p>
        </w:tc>
        <w:tc>
          <w:tcPr>
            <w:tcW w:w="290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354D69">
            <w:pPr>
              <w:jc w:val="left"/>
            </w:pPr>
            <w:r w:rsidRPr="007A2E95">
              <w:t>наличие</w:t>
            </w:r>
          </w:p>
        </w:tc>
        <w:tc>
          <w:tcPr>
            <w:tcW w:w="785"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354D69">
            <w:pPr>
              <w:snapToGrid w:val="0"/>
              <w:jc w:val="center"/>
              <w:rPr>
                <w:bCs/>
                <w:lang w:eastAsia="en-US" w:bidi="en-US"/>
              </w:rPr>
            </w:pPr>
          </w:p>
        </w:tc>
        <w:tc>
          <w:tcPr>
            <w:tcW w:w="709"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354D69">
            <w:pPr>
              <w:snapToGrid w:val="0"/>
              <w:jc w:val="center"/>
              <w:rPr>
                <w:bCs/>
                <w:lang w:eastAsia="en-US" w:bidi="en-US"/>
              </w:rPr>
            </w:pPr>
          </w:p>
        </w:tc>
      </w:tr>
      <w:tr w:rsidR="00C27923" w:rsidRPr="007A2E95" w:rsidTr="00354D69">
        <w:tblPrEx>
          <w:tblCellMar>
            <w:top w:w="15" w:type="dxa"/>
            <w:left w:w="15" w:type="dxa"/>
            <w:bottom w:w="15" w:type="dxa"/>
            <w:right w:w="15" w:type="dxa"/>
          </w:tblCellMar>
        </w:tblPrEx>
        <w:trPr>
          <w:trHeight w:val="340"/>
          <w:jc w:val="center"/>
        </w:trPr>
        <w:tc>
          <w:tcPr>
            <w:tcW w:w="662" w:type="dxa"/>
            <w:vMerge/>
            <w:tcBorders>
              <w:top w:val="single" w:sz="6" w:space="0" w:color="000000"/>
              <w:left w:val="single" w:sz="6" w:space="0" w:color="000000"/>
            </w:tcBorders>
            <w:shd w:val="clear" w:color="auto" w:fill="auto"/>
            <w:vAlign w:val="center"/>
          </w:tcPr>
          <w:p w:rsidR="00C27923" w:rsidRPr="007A2E95" w:rsidRDefault="00C27923" w:rsidP="00C27923">
            <w:pPr>
              <w:numPr>
                <w:ilvl w:val="0"/>
                <w:numId w:val="3"/>
              </w:numPr>
              <w:snapToGrid w:val="0"/>
              <w:ind w:left="0" w:firstLine="0"/>
              <w:jc w:val="right"/>
              <w:rPr>
                <w:rFonts w:eastAsia="Calibri"/>
                <w:bCs/>
                <w:lang w:eastAsia="en-US" w:bidi="en-US"/>
              </w:rPr>
            </w:pPr>
          </w:p>
        </w:tc>
        <w:tc>
          <w:tcPr>
            <w:tcW w:w="2287"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354D69">
            <w:pPr>
              <w:snapToGrid w:val="0"/>
              <w:jc w:val="center"/>
              <w:rPr>
                <w:rFonts w:eastAsia="Calibri"/>
                <w:lang w:eastAsia="en-US" w:bidi="en-US"/>
              </w:rPr>
            </w:pPr>
          </w:p>
        </w:tc>
        <w:tc>
          <w:tcPr>
            <w:tcW w:w="301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354D69">
            <w:pPr>
              <w:jc w:val="left"/>
            </w:pPr>
            <w:r w:rsidRPr="007A2E95">
              <w:rPr>
                <w:rFonts w:eastAsia="Calibri"/>
                <w:lang w:eastAsia="en-US" w:bidi="en-US"/>
              </w:rPr>
              <w:t>Намотка</w:t>
            </w:r>
          </w:p>
        </w:tc>
        <w:tc>
          <w:tcPr>
            <w:tcW w:w="290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354D69">
            <w:pPr>
              <w:jc w:val="left"/>
            </w:pPr>
            <w:r w:rsidRPr="007A2E95">
              <w:t>на конусную бобину с пластиковой втулкой</w:t>
            </w:r>
          </w:p>
        </w:tc>
        <w:tc>
          <w:tcPr>
            <w:tcW w:w="785"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354D69">
            <w:pPr>
              <w:snapToGrid w:val="0"/>
              <w:jc w:val="center"/>
              <w:rPr>
                <w:bCs/>
                <w:lang w:eastAsia="en-US" w:bidi="en-US"/>
              </w:rPr>
            </w:pPr>
          </w:p>
        </w:tc>
        <w:tc>
          <w:tcPr>
            <w:tcW w:w="709"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354D69">
            <w:pPr>
              <w:snapToGrid w:val="0"/>
              <w:jc w:val="center"/>
              <w:rPr>
                <w:bCs/>
                <w:lang w:eastAsia="en-US" w:bidi="en-US"/>
              </w:rPr>
            </w:pPr>
          </w:p>
        </w:tc>
      </w:tr>
      <w:tr w:rsidR="00C27923" w:rsidRPr="007A2E95" w:rsidTr="00354D69">
        <w:tblPrEx>
          <w:tblCellMar>
            <w:top w:w="15" w:type="dxa"/>
            <w:left w:w="15" w:type="dxa"/>
            <w:bottom w:w="15" w:type="dxa"/>
            <w:right w:w="15" w:type="dxa"/>
          </w:tblCellMar>
        </w:tblPrEx>
        <w:trPr>
          <w:trHeight w:val="340"/>
          <w:jc w:val="center"/>
        </w:trPr>
        <w:tc>
          <w:tcPr>
            <w:tcW w:w="662" w:type="dxa"/>
            <w:vMerge w:val="restart"/>
            <w:tcBorders>
              <w:top w:val="single" w:sz="6" w:space="0" w:color="000000"/>
              <w:left w:val="single" w:sz="6" w:space="0" w:color="000000"/>
            </w:tcBorders>
            <w:shd w:val="clear" w:color="auto" w:fill="auto"/>
            <w:vAlign w:val="center"/>
          </w:tcPr>
          <w:p w:rsidR="00C27923" w:rsidRPr="007A2E95" w:rsidRDefault="00C27923" w:rsidP="00C27923">
            <w:pPr>
              <w:numPr>
                <w:ilvl w:val="0"/>
                <w:numId w:val="3"/>
              </w:numPr>
              <w:snapToGrid w:val="0"/>
              <w:ind w:left="0" w:firstLine="0"/>
              <w:jc w:val="right"/>
            </w:pPr>
          </w:p>
        </w:tc>
        <w:tc>
          <w:tcPr>
            <w:tcW w:w="2287" w:type="dxa"/>
            <w:vMerge w:val="restart"/>
            <w:tcBorders>
              <w:top w:val="single" w:sz="6" w:space="0" w:color="000000"/>
              <w:left w:val="single" w:sz="6" w:space="0" w:color="000000"/>
              <w:right w:val="single" w:sz="6" w:space="0" w:color="000000"/>
            </w:tcBorders>
            <w:shd w:val="clear" w:color="auto" w:fill="auto"/>
            <w:vAlign w:val="center"/>
          </w:tcPr>
          <w:p w:rsidR="00C27923" w:rsidRPr="007A2E95" w:rsidRDefault="00C27923" w:rsidP="00354D69">
            <w:pPr>
              <w:snapToGrid w:val="0"/>
              <w:jc w:val="center"/>
            </w:pPr>
            <w:r w:rsidRPr="007A2E95">
              <w:t>Ножницы канцелярские</w:t>
            </w:r>
          </w:p>
          <w:p w:rsidR="00C27923" w:rsidRPr="007A2E95" w:rsidRDefault="00C27923" w:rsidP="00354D69">
            <w:pPr>
              <w:snapToGrid w:val="0"/>
              <w:jc w:val="center"/>
            </w:pPr>
          </w:p>
          <w:p w:rsidR="00C27923" w:rsidRPr="007A2E95" w:rsidRDefault="00C27923" w:rsidP="00354D69">
            <w:pPr>
              <w:snapToGrid w:val="0"/>
              <w:jc w:val="center"/>
            </w:pPr>
            <w:r w:rsidRPr="007A2E95">
              <w:t>КТРУ: 25.71.11.120-00000005</w:t>
            </w:r>
          </w:p>
          <w:p w:rsidR="00C27923" w:rsidRPr="007A2E95" w:rsidRDefault="00C27923" w:rsidP="00354D69">
            <w:pPr>
              <w:snapToGrid w:val="0"/>
              <w:jc w:val="center"/>
            </w:pPr>
          </w:p>
          <w:p w:rsidR="00C27923" w:rsidRPr="007A2E95" w:rsidRDefault="00C27923" w:rsidP="00354D69">
            <w:pPr>
              <w:snapToGrid w:val="0"/>
              <w:jc w:val="center"/>
            </w:pPr>
          </w:p>
        </w:tc>
        <w:tc>
          <w:tcPr>
            <w:tcW w:w="301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354D69">
            <w:r w:rsidRPr="007A2E95">
              <w:t>Вид лезвия</w:t>
            </w:r>
          </w:p>
        </w:tc>
        <w:tc>
          <w:tcPr>
            <w:tcW w:w="290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354D69">
            <w:r w:rsidRPr="007A2E95">
              <w:t>прямое</w:t>
            </w:r>
          </w:p>
        </w:tc>
        <w:tc>
          <w:tcPr>
            <w:tcW w:w="785" w:type="dxa"/>
            <w:vMerge w:val="restart"/>
            <w:tcBorders>
              <w:top w:val="single" w:sz="6" w:space="0" w:color="000000"/>
              <w:left w:val="single" w:sz="6" w:space="0" w:color="000000"/>
              <w:right w:val="single" w:sz="6" w:space="0" w:color="000000"/>
            </w:tcBorders>
            <w:shd w:val="clear" w:color="auto" w:fill="auto"/>
            <w:vAlign w:val="center"/>
          </w:tcPr>
          <w:p w:rsidR="00C27923" w:rsidRPr="007A2E95" w:rsidRDefault="00C27923" w:rsidP="00354D69">
            <w:pPr>
              <w:jc w:val="center"/>
            </w:pPr>
            <w:r w:rsidRPr="007A2E95">
              <w:rPr>
                <w:bCs/>
                <w:lang w:eastAsia="en-US" w:bidi="en-US"/>
              </w:rPr>
              <w:t>Шт.</w:t>
            </w:r>
          </w:p>
        </w:tc>
        <w:tc>
          <w:tcPr>
            <w:tcW w:w="709" w:type="dxa"/>
            <w:vMerge w:val="restart"/>
            <w:tcBorders>
              <w:top w:val="single" w:sz="6" w:space="0" w:color="000000"/>
              <w:left w:val="single" w:sz="6" w:space="0" w:color="000000"/>
              <w:right w:val="single" w:sz="6" w:space="0" w:color="000000"/>
            </w:tcBorders>
            <w:shd w:val="clear" w:color="auto" w:fill="auto"/>
            <w:vAlign w:val="center"/>
          </w:tcPr>
          <w:p w:rsidR="00C27923" w:rsidRPr="007A2E95" w:rsidRDefault="00C27923" w:rsidP="00354D69">
            <w:pPr>
              <w:jc w:val="center"/>
            </w:pPr>
            <w:r w:rsidRPr="007A2E95">
              <w:rPr>
                <w:lang w:eastAsia="en-US" w:bidi="en-US"/>
              </w:rPr>
              <w:t>50</w:t>
            </w:r>
          </w:p>
        </w:tc>
      </w:tr>
      <w:tr w:rsidR="00C27923" w:rsidRPr="007A2E95" w:rsidTr="00354D69">
        <w:tblPrEx>
          <w:tblCellMar>
            <w:top w:w="15" w:type="dxa"/>
            <w:left w:w="15" w:type="dxa"/>
            <w:bottom w:w="15" w:type="dxa"/>
            <w:right w:w="15" w:type="dxa"/>
          </w:tblCellMar>
        </w:tblPrEx>
        <w:trPr>
          <w:trHeight w:val="340"/>
          <w:jc w:val="center"/>
        </w:trPr>
        <w:tc>
          <w:tcPr>
            <w:tcW w:w="662" w:type="dxa"/>
            <w:vMerge/>
            <w:tcBorders>
              <w:top w:val="single" w:sz="6" w:space="0" w:color="000000"/>
              <w:left w:val="single" w:sz="6" w:space="0" w:color="000000"/>
            </w:tcBorders>
            <w:shd w:val="clear" w:color="auto" w:fill="auto"/>
            <w:vAlign w:val="center"/>
          </w:tcPr>
          <w:p w:rsidR="00C27923" w:rsidRPr="007A2E95" w:rsidRDefault="00C27923" w:rsidP="00C27923">
            <w:pPr>
              <w:numPr>
                <w:ilvl w:val="0"/>
                <w:numId w:val="3"/>
              </w:numPr>
              <w:snapToGrid w:val="0"/>
              <w:ind w:left="0" w:firstLine="0"/>
              <w:jc w:val="right"/>
              <w:rPr>
                <w:rFonts w:eastAsia="Calibri"/>
                <w:lang w:eastAsia="en-US" w:bidi="en-US"/>
              </w:rPr>
            </w:pPr>
          </w:p>
        </w:tc>
        <w:tc>
          <w:tcPr>
            <w:tcW w:w="2287"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354D69">
            <w:pPr>
              <w:snapToGrid w:val="0"/>
              <w:jc w:val="center"/>
              <w:rPr>
                <w:rFonts w:eastAsia="Calibri"/>
                <w:lang w:eastAsia="en-US" w:bidi="en-US"/>
              </w:rPr>
            </w:pPr>
          </w:p>
        </w:tc>
        <w:tc>
          <w:tcPr>
            <w:tcW w:w="301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354D69">
            <w:r w:rsidRPr="007A2E95">
              <w:t xml:space="preserve">Длина, </w:t>
            </w:r>
            <w:proofErr w:type="spellStart"/>
            <w:r w:rsidRPr="007A2E95">
              <w:t>max</w:t>
            </w:r>
            <w:proofErr w:type="spellEnd"/>
          </w:p>
        </w:tc>
        <w:tc>
          <w:tcPr>
            <w:tcW w:w="290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354D69">
            <w:r w:rsidRPr="007A2E95">
              <w:t>≤ 180</w:t>
            </w:r>
          </w:p>
        </w:tc>
        <w:tc>
          <w:tcPr>
            <w:tcW w:w="785"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354D69">
            <w:pPr>
              <w:snapToGrid w:val="0"/>
              <w:jc w:val="center"/>
              <w:rPr>
                <w:bCs/>
                <w:lang w:eastAsia="en-US" w:bidi="en-US"/>
              </w:rPr>
            </w:pPr>
          </w:p>
        </w:tc>
        <w:tc>
          <w:tcPr>
            <w:tcW w:w="709"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354D69">
            <w:pPr>
              <w:snapToGrid w:val="0"/>
              <w:jc w:val="center"/>
              <w:rPr>
                <w:bCs/>
                <w:lang w:eastAsia="en-US" w:bidi="en-US"/>
              </w:rPr>
            </w:pPr>
          </w:p>
        </w:tc>
      </w:tr>
      <w:tr w:rsidR="00C27923" w:rsidRPr="007A2E95" w:rsidTr="00354D69">
        <w:tblPrEx>
          <w:tblCellMar>
            <w:top w:w="15" w:type="dxa"/>
            <w:left w:w="15" w:type="dxa"/>
            <w:bottom w:w="15" w:type="dxa"/>
            <w:right w:w="15" w:type="dxa"/>
          </w:tblCellMar>
        </w:tblPrEx>
        <w:trPr>
          <w:trHeight w:val="340"/>
          <w:jc w:val="center"/>
        </w:trPr>
        <w:tc>
          <w:tcPr>
            <w:tcW w:w="662" w:type="dxa"/>
            <w:vMerge/>
            <w:tcBorders>
              <w:top w:val="single" w:sz="6" w:space="0" w:color="000000"/>
              <w:left w:val="single" w:sz="6" w:space="0" w:color="000000"/>
            </w:tcBorders>
            <w:shd w:val="clear" w:color="auto" w:fill="auto"/>
            <w:vAlign w:val="center"/>
          </w:tcPr>
          <w:p w:rsidR="00C27923" w:rsidRPr="007A2E95" w:rsidRDefault="00C27923" w:rsidP="00C27923">
            <w:pPr>
              <w:numPr>
                <w:ilvl w:val="0"/>
                <w:numId w:val="3"/>
              </w:numPr>
              <w:snapToGrid w:val="0"/>
              <w:ind w:left="0" w:firstLine="0"/>
              <w:jc w:val="right"/>
              <w:rPr>
                <w:rFonts w:eastAsia="Calibri"/>
                <w:bCs/>
                <w:lang w:eastAsia="en-US" w:bidi="en-US"/>
              </w:rPr>
            </w:pPr>
          </w:p>
        </w:tc>
        <w:tc>
          <w:tcPr>
            <w:tcW w:w="2287"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354D69">
            <w:pPr>
              <w:snapToGrid w:val="0"/>
              <w:jc w:val="center"/>
              <w:rPr>
                <w:rFonts w:eastAsia="Calibri"/>
                <w:lang w:eastAsia="en-US" w:bidi="en-US"/>
              </w:rPr>
            </w:pPr>
          </w:p>
        </w:tc>
        <w:tc>
          <w:tcPr>
            <w:tcW w:w="301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354D69">
            <w:r w:rsidRPr="007A2E95">
              <w:t xml:space="preserve">Длина, </w:t>
            </w:r>
            <w:proofErr w:type="spellStart"/>
            <w:r w:rsidRPr="007A2E95">
              <w:t>min</w:t>
            </w:r>
            <w:proofErr w:type="spellEnd"/>
          </w:p>
        </w:tc>
        <w:tc>
          <w:tcPr>
            <w:tcW w:w="290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354D69">
            <w:r w:rsidRPr="007A2E95">
              <w:t>≥ 160</w:t>
            </w:r>
          </w:p>
        </w:tc>
        <w:tc>
          <w:tcPr>
            <w:tcW w:w="785"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354D69">
            <w:pPr>
              <w:snapToGrid w:val="0"/>
              <w:jc w:val="center"/>
              <w:rPr>
                <w:bCs/>
                <w:lang w:eastAsia="en-US" w:bidi="en-US"/>
              </w:rPr>
            </w:pPr>
          </w:p>
        </w:tc>
        <w:tc>
          <w:tcPr>
            <w:tcW w:w="709"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354D69">
            <w:pPr>
              <w:snapToGrid w:val="0"/>
              <w:jc w:val="center"/>
              <w:rPr>
                <w:bCs/>
                <w:lang w:eastAsia="en-US" w:bidi="en-US"/>
              </w:rPr>
            </w:pPr>
          </w:p>
        </w:tc>
      </w:tr>
      <w:tr w:rsidR="00C27923" w:rsidRPr="007A2E95" w:rsidTr="00354D69">
        <w:tblPrEx>
          <w:tblCellMar>
            <w:top w:w="15" w:type="dxa"/>
            <w:left w:w="15" w:type="dxa"/>
            <w:bottom w:w="15" w:type="dxa"/>
            <w:right w:w="15" w:type="dxa"/>
          </w:tblCellMar>
        </w:tblPrEx>
        <w:trPr>
          <w:trHeight w:val="340"/>
          <w:jc w:val="center"/>
        </w:trPr>
        <w:tc>
          <w:tcPr>
            <w:tcW w:w="662" w:type="dxa"/>
            <w:vMerge/>
            <w:tcBorders>
              <w:top w:val="single" w:sz="6" w:space="0" w:color="000000"/>
              <w:left w:val="single" w:sz="6" w:space="0" w:color="000000"/>
            </w:tcBorders>
            <w:shd w:val="clear" w:color="auto" w:fill="auto"/>
            <w:vAlign w:val="center"/>
          </w:tcPr>
          <w:p w:rsidR="00C27923" w:rsidRPr="007A2E95" w:rsidRDefault="00C27923" w:rsidP="00C27923">
            <w:pPr>
              <w:numPr>
                <w:ilvl w:val="0"/>
                <w:numId w:val="3"/>
              </w:numPr>
              <w:snapToGrid w:val="0"/>
              <w:ind w:left="0" w:firstLine="0"/>
              <w:jc w:val="right"/>
              <w:rPr>
                <w:rFonts w:eastAsia="Calibri"/>
                <w:bCs/>
                <w:lang w:eastAsia="en-US" w:bidi="en-US"/>
              </w:rPr>
            </w:pPr>
          </w:p>
        </w:tc>
        <w:tc>
          <w:tcPr>
            <w:tcW w:w="2287"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354D69">
            <w:pPr>
              <w:snapToGrid w:val="0"/>
              <w:jc w:val="center"/>
              <w:rPr>
                <w:rFonts w:eastAsia="Calibri"/>
                <w:lang w:eastAsia="en-US" w:bidi="en-US"/>
              </w:rPr>
            </w:pPr>
          </w:p>
        </w:tc>
        <w:tc>
          <w:tcPr>
            <w:tcW w:w="301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354D69">
            <w:r w:rsidRPr="007A2E95">
              <w:t>Тип лезвия</w:t>
            </w:r>
          </w:p>
        </w:tc>
        <w:tc>
          <w:tcPr>
            <w:tcW w:w="290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354D69">
            <w:r w:rsidRPr="007A2E95">
              <w:t>Тупоконечное</w:t>
            </w:r>
          </w:p>
        </w:tc>
        <w:tc>
          <w:tcPr>
            <w:tcW w:w="785"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354D69">
            <w:pPr>
              <w:snapToGrid w:val="0"/>
              <w:jc w:val="center"/>
              <w:rPr>
                <w:bCs/>
                <w:lang w:eastAsia="en-US" w:bidi="en-US"/>
              </w:rPr>
            </w:pPr>
          </w:p>
        </w:tc>
        <w:tc>
          <w:tcPr>
            <w:tcW w:w="709"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354D69">
            <w:pPr>
              <w:snapToGrid w:val="0"/>
              <w:jc w:val="center"/>
              <w:rPr>
                <w:bCs/>
                <w:lang w:eastAsia="en-US" w:bidi="en-US"/>
              </w:rPr>
            </w:pPr>
          </w:p>
        </w:tc>
      </w:tr>
      <w:tr w:rsidR="00C27923" w:rsidRPr="007A2E95" w:rsidTr="00354D69">
        <w:tblPrEx>
          <w:tblCellMar>
            <w:top w:w="15" w:type="dxa"/>
            <w:left w:w="15" w:type="dxa"/>
            <w:bottom w:w="15" w:type="dxa"/>
            <w:right w:w="15" w:type="dxa"/>
          </w:tblCellMar>
        </w:tblPrEx>
        <w:trPr>
          <w:trHeight w:val="340"/>
          <w:jc w:val="center"/>
        </w:trPr>
        <w:tc>
          <w:tcPr>
            <w:tcW w:w="662" w:type="dxa"/>
            <w:vMerge/>
            <w:tcBorders>
              <w:top w:val="single" w:sz="6" w:space="0" w:color="000000"/>
              <w:left w:val="single" w:sz="6" w:space="0" w:color="000000"/>
            </w:tcBorders>
            <w:shd w:val="clear" w:color="auto" w:fill="auto"/>
            <w:vAlign w:val="center"/>
          </w:tcPr>
          <w:p w:rsidR="00C27923" w:rsidRPr="007A2E95" w:rsidRDefault="00C27923" w:rsidP="00C27923">
            <w:pPr>
              <w:numPr>
                <w:ilvl w:val="0"/>
                <w:numId w:val="3"/>
              </w:numPr>
              <w:snapToGrid w:val="0"/>
              <w:ind w:left="0" w:firstLine="0"/>
              <w:jc w:val="right"/>
              <w:rPr>
                <w:rFonts w:eastAsia="Calibri"/>
                <w:bCs/>
                <w:lang w:eastAsia="en-US" w:bidi="en-US"/>
              </w:rPr>
            </w:pPr>
          </w:p>
        </w:tc>
        <w:tc>
          <w:tcPr>
            <w:tcW w:w="2287"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354D69">
            <w:pPr>
              <w:shd w:val="clear" w:color="auto" w:fill="FFFFFF"/>
              <w:suppressAutoHyphens w:val="0"/>
              <w:snapToGrid w:val="0"/>
              <w:ind w:left="610"/>
              <w:jc w:val="center"/>
              <w:textAlignment w:val="baseline"/>
              <w:rPr>
                <w:rFonts w:eastAsia="Calibri"/>
                <w:lang w:eastAsia="en-US" w:bidi="en-US"/>
              </w:rPr>
            </w:pPr>
          </w:p>
        </w:tc>
        <w:tc>
          <w:tcPr>
            <w:tcW w:w="5918" w:type="dxa"/>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354D69">
            <w:pPr>
              <w:jc w:val="center"/>
            </w:pPr>
            <w:r w:rsidRPr="007A2E95">
              <w:t>Дополнительные характеристики*</w:t>
            </w:r>
          </w:p>
        </w:tc>
        <w:tc>
          <w:tcPr>
            <w:tcW w:w="785"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354D69">
            <w:pPr>
              <w:snapToGrid w:val="0"/>
              <w:jc w:val="center"/>
              <w:rPr>
                <w:bCs/>
                <w:lang w:eastAsia="en-US" w:bidi="en-US"/>
              </w:rPr>
            </w:pPr>
          </w:p>
        </w:tc>
        <w:tc>
          <w:tcPr>
            <w:tcW w:w="709"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354D69">
            <w:pPr>
              <w:snapToGrid w:val="0"/>
              <w:jc w:val="center"/>
              <w:rPr>
                <w:bCs/>
                <w:lang w:eastAsia="en-US" w:bidi="en-US"/>
              </w:rPr>
            </w:pPr>
          </w:p>
        </w:tc>
      </w:tr>
      <w:tr w:rsidR="00C27923" w:rsidRPr="007A2E95" w:rsidTr="00354D69">
        <w:tblPrEx>
          <w:tblCellMar>
            <w:top w:w="15" w:type="dxa"/>
            <w:left w:w="15" w:type="dxa"/>
            <w:bottom w:w="15" w:type="dxa"/>
            <w:right w:w="15" w:type="dxa"/>
          </w:tblCellMar>
        </w:tblPrEx>
        <w:trPr>
          <w:trHeight w:val="340"/>
          <w:jc w:val="center"/>
        </w:trPr>
        <w:tc>
          <w:tcPr>
            <w:tcW w:w="662" w:type="dxa"/>
            <w:vMerge/>
            <w:tcBorders>
              <w:top w:val="single" w:sz="6" w:space="0" w:color="000000"/>
              <w:left w:val="single" w:sz="6" w:space="0" w:color="000000"/>
            </w:tcBorders>
            <w:shd w:val="clear" w:color="auto" w:fill="auto"/>
            <w:vAlign w:val="center"/>
          </w:tcPr>
          <w:p w:rsidR="00C27923" w:rsidRPr="007A2E95" w:rsidRDefault="00C27923" w:rsidP="00C27923">
            <w:pPr>
              <w:numPr>
                <w:ilvl w:val="0"/>
                <w:numId w:val="3"/>
              </w:numPr>
              <w:snapToGrid w:val="0"/>
              <w:ind w:left="0" w:firstLine="0"/>
              <w:jc w:val="right"/>
              <w:rPr>
                <w:rFonts w:eastAsia="Calibri"/>
                <w:bCs/>
                <w:lang w:eastAsia="en-US" w:bidi="en-US"/>
              </w:rPr>
            </w:pPr>
          </w:p>
        </w:tc>
        <w:tc>
          <w:tcPr>
            <w:tcW w:w="2287"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354D69">
            <w:pPr>
              <w:shd w:val="clear" w:color="auto" w:fill="FFFFFF"/>
              <w:suppressAutoHyphens w:val="0"/>
              <w:snapToGrid w:val="0"/>
              <w:ind w:left="610"/>
              <w:jc w:val="center"/>
              <w:textAlignment w:val="baseline"/>
              <w:rPr>
                <w:rFonts w:eastAsia="Calibri"/>
                <w:lang w:eastAsia="en-US" w:bidi="en-US"/>
              </w:rPr>
            </w:pPr>
          </w:p>
        </w:tc>
        <w:tc>
          <w:tcPr>
            <w:tcW w:w="301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354D69">
            <w:r w:rsidRPr="007A2E95">
              <w:rPr>
                <w:color w:val="000000"/>
              </w:rPr>
              <w:t>Заточка лезвий</w:t>
            </w:r>
          </w:p>
        </w:tc>
        <w:tc>
          <w:tcPr>
            <w:tcW w:w="290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354D69">
            <w:pPr>
              <w:rPr>
                <w:bCs/>
                <w:lang w:eastAsia="en-US" w:bidi="en-US"/>
              </w:rPr>
            </w:pPr>
            <w:hyperlink r:id="rId6" w:history="1">
              <w:r w:rsidRPr="007A2E95">
                <w:rPr>
                  <w:rStyle w:val="a4"/>
                  <w:color w:val="000000"/>
                </w:rPr>
                <w:t>двусторонняя</w:t>
              </w:r>
            </w:hyperlink>
          </w:p>
        </w:tc>
        <w:tc>
          <w:tcPr>
            <w:tcW w:w="785"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354D69">
            <w:pPr>
              <w:snapToGrid w:val="0"/>
              <w:jc w:val="center"/>
              <w:rPr>
                <w:bCs/>
                <w:lang w:eastAsia="en-US" w:bidi="en-US"/>
              </w:rPr>
            </w:pPr>
          </w:p>
        </w:tc>
        <w:tc>
          <w:tcPr>
            <w:tcW w:w="709"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354D69">
            <w:pPr>
              <w:snapToGrid w:val="0"/>
              <w:jc w:val="center"/>
              <w:rPr>
                <w:bCs/>
                <w:lang w:eastAsia="en-US" w:bidi="en-US"/>
              </w:rPr>
            </w:pPr>
          </w:p>
        </w:tc>
      </w:tr>
      <w:tr w:rsidR="00C27923" w:rsidRPr="007A2E95" w:rsidTr="00354D69">
        <w:tblPrEx>
          <w:tblCellMar>
            <w:top w:w="15" w:type="dxa"/>
            <w:left w:w="15" w:type="dxa"/>
            <w:bottom w:w="15" w:type="dxa"/>
            <w:right w:w="15" w:type="dxa"/>
          </w:tblCellMar>
        </w:tblPrEx>
        <w:trPr>
          <w:trHeight w:val="340"/>
          <w:jc w:val="center"/>
        </w:trPr>
        <w:tc>
          <w:tcPr>
            <w:tcW w:w="662" w:type="dxa"/>
            <w:vMerge/>
            <w:tcBorders>
              <w:top w:val="single" w:sz="6" w:space="0" w:color="000000"/>
              <w:left w:val="single" w:sz="6" w:space="0" w:color="000000"/>
            </w:tcBorders>
            <w:shd w:val="clear" w:color="auto" w:fill="auto"/>
            <w:vAlign w:val="center"/>
          </w:tcPr>
          <w:p w:rsidR="00C27923" w:rsidRPr="007A2E95" w:rsidRDefault="00C27923" w:rsidP="00C27923">
            <w:pPr>
              <w:numPr>
                <w:ilvl w:val="0"/>
                <w:numId w:val="3"/>
              </w:numPr>
              <w:snapToGrid w:val="0"/>
              <w:ind w:left="0" w:firstLine="0"/>
              <w:jc w:val="right"/>
              <w:rPr>
                <w:rFonts w:eastAsia="Calibri"/>
                <w:bCs/>
                <w:lang w:eastAsia="en-US" w:bidi="en-US"/>
              </w:rPr>
            </w:pPr>
          </w:p>
        </w:tc>
        <w:tc>
          <w:tcPr>
            <w:tcW w:w="2287"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354D69">
            <w:pPr>
              <w:snapToGrid w:val="0"/>
              <w:jc w:val="center"/>
              <w:rPr>
                <w:rFonts w:eastAsia="Calibri"/>
                <w:lang w:eastAsia="en-US" w:bidi="en-US"/>
              </w:rPr>
            </w:pPr>
          </w:p>
        </w:tc>
        <w:tc>
          <w:tcPr>
            <w:tcW w:w="301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354D69">
            <w:r w:rsidRPr="007A2E95">
              <w:rPr>
                <w:color w:val="000000"/>
              </w:rPr>
              <w:t>Симметричные ручки</w:t>
            </w:r>
          </w:p>
        </w:tc>
        <w:tc>
          <w:tcPr>
            <w:tcW w:w="290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354D69">
            <w:r w:rsidRPr="007A2E95">
              <w:rPr>
                <w:color w:val="000000"/>
              </w:rPr>
              <w:t>да</w:t>
            </w:r>
          </w:p>
        </w:tc>
        <w:tc>
          <w:tcPr>
            <w:tcW w:w="785"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354D69">
            <w:pPr>
              <w:snapToGrid w:val="0"/>
              <w:jc w:val="center"/>
              <w:rPr>
                <w:bCs/>
                <w:lang w:eastAsia="en-US" w:bidi="en-US"/>
              </w:rPr>
            </w:pPr>
          </w:p>
        </w:tc>
        <w:tc>
          <w:tcPr>
            <w:tcW w:w="709"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354D69">
            <w:pPr>
              <w:snapToGrid w:val="0"/>
              <w:jc w:val="center"/>
              <w:rPr>
                <w:bCs/>
                <w:lang w:eastAsia="en-US" w:bidi="en-US"/>
              </w:rPr>
            </w:pPr>
          </w:p>
        </w:tc>
      </w:tr>
      <w:tr w:rsidR="00C27923" w:rsidRPr="007A2E95" w:rsidTr="00354D69">
        <w:tblPrEx>
          <w:tblCellMar>
            <w:top w:w="15" w:type="dxa"/>
            <w:left w:w="15" w:type="dxa"/>
            <w:bottom w:w="15" w:type="dxa"/>
            <w:right w:w="15" w:type="dxa"/>
          </w:tblCellMar>
        </w:tblPrEx>
        <w:trPr>
          <w:trHeight w:val="340"/>
          <w:jc w:val="center"/>
        </w:trPr>
        <w:tc>
          <w:tcPr>
            <w:tcW w:w="662" w:type="dxa"/>
            <w:vMerge/>
            <w:tcBorders>
              <w:top w:val="single" w:sz="6" w:space="0" w:color="000000"/>
              <w:left w:val="single" w:sz="6" w:space="0" w:color="000000"/>
            </w:tcBorders>
            <w:shd w:val="clear" w:color="auto" w:fill="auto"/>
            <w:vAlign w:val="center"/>
          </w:tcPr>
          <w:p w:rsidR="00C27923" w:rsidRPr="007A2E95" w:rsidRDefault="00C27923" w:rsidP="00C27923">
            <w:pPr>
              <w:numPr>
                <w:ilvl w:val="0"/>
                <w:numId w:val="3"/>
              </w:numPr>
              <w:snapToGrid w:val="0"/>
              <w:ind w:left="0" w:firstLine="0"/>
              <w:jc w:val="right"/>
              <w:rPr>
                <w:rFonts w:eastAsia="Calibri"/>
                <w:bCs/>
                <w:lang w:eastAsia="en-US" w:bidi="en-US"/>
              </w:rPr>
            </w:pPr>
          </w:p>
        </w:tc>
        <w:tc>
          <w:tcPr>
            <w:tcW w:w="2287"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354D69">
            <w:pPr>
              <w:snapToGrid w:val="0"/>
              <w:jc w:val="center"/>
              <w:rPr>
                <w:rFonts w:eastAsia="Calibri"/>
                <w:lang w:eastAsia="en-US" w:bidi="en-US"/>
              </w:rPr>
            </w:pPr>
          </w:p>
        </w:tc>
        <w:tc>
          <w:tcPr>
            <w:tcW w:w="301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354D69">
            <w:r w:rsidRPr="007A2E95">
              <w:rPr>
                <w:color w:val="000000"/>
              </w:rPr>
              <w:t>Материал лезвия</w:t>
            </w:r>
          </w:p>
        </w:tc>
        <w:tc>
          <w:tcPr>
            <w:tcW w:w="290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354D69">
            <w:pPr>
              <w:rPr>
                <w:bCs/>
                <w:lang w:eastAsia="en-US" w:bidi="en-US"/>
              </w:rPr>
            </w:pPr>
            <w:r w:rsidRPr="007A2E95">
              <w:rPr>
                <w:color w:val="000000"/>
              </w:rPr>
              <w:t xml:space="preserve">нержавеющая </w:t>
            </w:r>
            <w:hyperlink r:id="rId7" w:history="1">
              <w:r w:rsidRPr="007A2E95">
                <w:rPr>
                  <w:rStyle w:val="a4"/>
                  <w:color w:val="000000"/>
                </w:rPr>
                <w:t>сталь</w:t>
              </w:r>
            </w:hyperlink>
          </w:p>
        </w:tc>
        <w:tc>
          <w:tcPr>
            <w:tcW w:w="785"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354D69">
            <w:pPr>
              <w:snapToGrid w:val="0"/>
              <w:jc w:val="center"/>
              <w:rPr>
                <w:bCs/>
                <w:lang w:eastAsia="en-US" w:bidi="en-US"/>
              </w:rPr>
            </w:pPr>
          </w:p>
        </w:tc>
        <w:tc>
          <w:tcPr>
            <w:tcW w:w="709"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354D69">
            <w:pPr>
              <w:snapToGrid w:val="0"/>
              <w:jc w:val="center"/>
              <w:rPr>
                <w:bCs/>
                <w:lang w:eastAsia="en-US" w:bidi="en-US"/>
              </w:rPr>
            </w:pPr>
          </w:p>
        </w:tc>
      </w:tr>
      <w:tr w:rsidR="00C27923" w:rsidRPr="007A2E95" w:rsidTr="00354D69">
        <w:tblPrEx>
          <w:tblCellMar>
            <w:top w:w="15" w:type="dxa"/>
            <w:left w:w="15" w:type="dxa"/>
            <w:bottom w:w="15" w:type="dxa"/>
            <w:right w:w="15" w:type="dxa"/>
          </w:tblCellMar>
        </w:tblPrEx>
        <w:trPr>
          <w:trHeight w:val="340"/>
          <w:jc w:val="center"/>
        </w:trPr>
        <w:tc>
          <w:tcPr>
            <w:tcW w:w="662" w:type="dxa"/>
            <w:vMerge/>
            <w:tcBorders>
              <w:top w:val="single" w:sz="6" w:space="0" w:color="000000"/>
              <w:left w:val="single" w:sz="6" w:space="0" w:color="000000"/>
            </w:tcBorders>
            <w:shd w:val="clear" w:color="auto" w:fill="auto"/>
            <w:vAlign w:val="center"/>
          </w:tcPr>
          <w:p w:rsidR="00C27923" w:rsidRPr="007A2E95" w:rsidRDefault="00C27923" w:rsidP="00C27923">
            <w:pPr>
              <w:numPr>
                <w:ilvl w:val="0"/>
                <w:numId w:val="3"/>
              </w:numPr>
              <w:snapToGrid w:val="0"/>
              <w:ind w:left="0" w:firstLine="0"/>
              <w:jc w:val="right"/>
              <w:rPr>
                <w:rFonts w:eastAsia="Calibri"/>
                <w:bCs/>
                <w:lang w:eastAsia="en-US" w:bidi="en-US"/>
              </w:rPr>
            </w:pPr>
          </w:p>
        </w:tc>
        <w:tc>
          <w:tcPr>
            <w:tcW w:w="2287"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354D69">
            <w:pPr>
              <w:snapToGrid w:val="0"/>
              <w:jc w:val="center"/>
              <w:rPr>
                <w:rFonts w:eastAsia="Calibri"/>
                <w:lang w:eastAsia="en-US" w:bidi="en-US"/>
              </w:rPr>
            </w:pPr>
          </w:p>
        </w:tc>
        <w:tc>
          <w:tcPr>
            <w:tcW w:w="301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354D69">
            <w:pPr>
              <w:rPr>
                <w:color w:val="000000"/>
              </w:rPr>
            </w:pPr>
            <w:r w:rsidRPr="007A2E95">
              <w:rPr>
                <w:color w:val="000000"/>
              </w:rPr>
              <w:t>Материал ручек</w:t>
            </w:r>
          </w:p>
          <w:p w:rsidR="00C27923" w:rsidRPr="007A2E95" w:rsidRDefault="00C27923" w:rsidP="00354D69">
            <w:pPr>
              <w:rPr>
                <w:color w:val="000000"/>
              </w:rPr>
            </w:pPr>
          </w:p>
        </w:tc>
        <w:tc>
          <w:tcPr>
            <w:tcW w:w="290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354D69">
            <w:pPr>
              <w:rPr>
                <w:bCs/>
                <w:lang w:eastAsia="en-US" w:bidi="en-US"/>
              </w:rPr>
            </w:pPr>
            <w:hyperlink r:id="rId8" w:history="1">
              <w:r w:rsidRPr="007A2E95">
                <w:rPr>
                  <w:rStyle w:val="a4"/>
                  <w:color w:val="000000"/>
                </w:rPr>
                <w:t>пластик с резиновыми вставками</w:t>
              </w:r>
            </w:hyperlink>
          </w:p>
        </w:tc>
        <w:tc>
          <w:tcPr>
            <w:tcW w:w="785"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354D69">
            <w:pPr>
              <w:snapToGrid w:val="0"/>
              <w:jc w:val="center"/>
              <w:rPr>
                <w:bCs/>
                <w:lang w:eastAsia="en-US" w:bidi="en-US"/>
              </w:rPr>
            </w:pPr>
          </w:p>
        </w:tc>
        <w:tc>
          <w:tcPr>
            <w:tcW w:w="709"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354D69">
            <w:pPr>
              <w:snapToGrid w:val="0"/>
              <w:jc w:val="center"/>
              <w:rPr>
                <w:bCs/>
                <w:lang w:eastAsia="en-US" w:bidi="en-US"/>
              </w:rPr>
            </w:pPr>
          </w:p>
        </w:tc>
      </w:tr>
      <w:tr w:rsidR="00C27923" w:rsidRPr="007A2E95" w:rsidTr="00354D69">
        <w:tblPrEx>
          <w:tblCellMar>
            <w:top w:w="15" w:type="dxa"/>
            <w:left w:w="15" w:type="dxa"/>
            <w:bottom w:w="15" w:type="dxa"/>
            <w:right w:w="15" w:type="dxa"/>
          </w:tblCellMar>
        </w:tblPrEx>
        <w:trPr>
          <w:trHeight w:val="340"/>
          <w:jc w:val="center"/>
        </w:trPr>
        <w:tc>
          <w:tcPr>
            <w:tcW w:w="662" w:type="dxa"/>
            <w:vMerge w:val="restart"/>
            <w:tcBorders>
              <w:top w:val="single" w:sz="6" w:space="0" w:color="000000"/>
              <w:left w:val="single" w:sz="6" w:space="0" w:color="000000"/>
            </w:tcBorders>
            <w:shd w:val="clear" w:color="auto" w:fill="auto"/>
            <w:vAlign w:val="center"/>
          </w:tcPr>
          <w:p w:rsidR="00C27923" w:rsidRPr="007A2E95" w:rsidRDefault="00C27923" w:rsidP="00C27923">
            <w:pPr>
              <w:numPr>
                <w:ilvl w:val="0"/>
                <w:numId w:val="3"/>
              </w:numPr>
              <w:snapToGrid w:val="0"/>
              <w:ind w:left="0" w:firstLine="0"/>
              <w:jc w:val="right"/>
            </w:pPr>
          </w:p>
        </w:tc>
        <w:tc>
          <w:tcPr>
            <w:tcW w:w="2287" w:type="dxa"/>
            <w:vMerge w:val="restart"/>
            <w:tcBorders>
              <w:top w:val="single" w:sz="6" w:space="0" w:color="000000"/>
              <w:left w:val="single" w:sz="6" w:space="0" w:color="000000"/>
              <w:right w:val="single" w:sz="6" w:space="0" w:color="000000"/>
            </w:tcBorders>
            <w:shd w:val="clear" w:color="auto" w:fill="auto"/>
            <w:vAlign w:val="center"/>
          </w:tcPr>
          <w:p w:rsidR="00C27923" w:rsidRPr="007A2E95" w:rsidRDefault="00C27923" w:rsidP="00354D69">
            <w:pPr>
              <w:snapToGrid w:val="0"/>
              <w:jc w:val="center"/>
              <w:rPr>
                <w:color w:val="000000"/>
              </w:rPr>
            </w:pPr>
            <w:r w:rsidRPr="007A2E95">
              <w:rPr>
                <w:color w:val="000000"/>
              </w:rPr>
              <w:t xml:space="preserve">Обложка для переплета </w:t>
            </w:r>
          </w:p>
          <w:p w:rsidR="00C27923" w:rsidRPr="007A2E95" w:rsidRDefault="00C27923" w:rsidP="00354D69">
            <w:pPr>
              <w:snapToGrid w:val="0"/>
              <w:jc w:val="center"/>
              <w:rPr>
                <w:color w:val="000000"/>
              </w:rPr>
            </w:pPr>
          </w:p>
          <w:p w:rsidR="00C27923" w:rsidRPr="007A2E95" w:rsidRDefault="00C27923" w:rsidP="00354D69">
            <w:pPr>
              <w:snapToGrid w:val="0"/>
              <w:jc w:val="center"/>
              <w:rPr>
                <w:color w:val="000000"/>
              </w:rPr>
            </w:pPr>
            <w:r w:rsidRPr="007A2E95">
              <w:rPr>
                <w:color w:val="000000"/>
              </w:rPr>
              <w:t xml:space="preserve">КТРУ: </w:t>
            </w:r>
            <w:hyperlink r:id="rId9" w:anchor="_blank" w:history="1">
              <w:r w:rsidRPr="007A2E95">
                <w:rPr>
                  <w:rStyle w:val="a4"/>
                  <w:color w:val="000000"/>
                </w:rPr>
                <w:t>22.29.25.000-00000025</w:t>
              </w:r>
            </w:hyperlink>
          </w:p>
          <w:p w:rsidR="00C27923" w:rsidRPr="007A2E95" w:rsidRDefault="00C27923" w:rsidP="00354D69">
            <w:pPr>
              <w:snapToGrid w:val="0"/>
              <w:jc w:val="center"/>
              <w:rPr>
                <w:color w:val="000000"/>
              </w:rPr>
            </w:pPr>
          </w:p>
          <w:p w:rsidR="00C27923" w:rsidRPr="007A2E95" w:rsidRDefault="00C27923" w:rsidP="00354D69">
            <w:pPr>
              <w:snapToGrid w:val="0"/>
              <w:jc w:val="center"/>
              <w:rPr>
                <w:color w:val="000000"/>
              </w:rPr>
            </w:pPr>
          </w:p>
        </w:tc>
        <w:tc>
          <w:tcPr>
            <w:tcW w:w="301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354D69">
            <w:r w:rsidRPr="007A2E95">
              <w:rPr>
                <w:color w:val="000000"/>
              </w:rPr>
              <w:t>Количество штук в упаковке</w:t>
            </w:r>
          </w:p>
        </w:tc>
        <w:tc>
          <w:tcPr>
            <w:tcW w:w="290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354D69">
            <w:r w:rsidRPr="007A2E95">
              <w:rPr>
                <w:color w:val="000000"/>
              </w:rPr>
              <w:t>≥ 100</w:t>
            </w:r>
          </w:p>
        </w:tc>
        <w:tc>
          <w:tcPr>
            <w:tcW w:w="785" w:type="dxa"/>
            <w:vMerge w:val="restart"/>
            <w:tcBorders>
              <w:top w:val="single" w:sz="6" w:space="0" w:color="000000"/>
              <w:left w:val="single" w:sz="6" w:space="0" w:color="000000"/>
              <w:right w:val="single" w:sz="6" w:space="0" w:color="000000"/>
            </w:tcBorders>
            <w:shd w:val="clear" w:color="auto" w:fill="auto"/>
            <w:vAlign w:val="center"/>
          </w:tcPr>
          <w:p w:rsidR="00C27923" w:rsidRPr="007A2E95" w:rsidRDefault="00C27923" w:rsidP="00354D69">
            <w:pPr>
              <w:jc w:val="center"/>
            </w:pPr>
            <w:proofErr w:type="spellStart"/>
            <w:r w:rsidRPr="007A2E95">
              <w:rPr>
                <w:bCs/>
                <w:lang w:eastAsia="en-US" w:bidi="en-US"/>
              </w:rPr>
              <w:t>Уп</w:t>
            </w:r>
            <w:proofErr w:type="spellEnd"/>
            <w:r w:rsidRPr="007A2E95">
              <w:rPr>
                <w:bCs/>
                <w:lang w:eastAsia="en-US" w:bidi="en-US"/>
              </w:rPr>
              <w:t>.</w:t>
            </w:r>
          </w:p>
        </w:tc>
        <w:tc>
          <w:tcPr>
            <w:tcW w:w="709" w:type="dxa"/>
            <w:vMerge w:val="restart"/>
            <w:tcBorders>
              <w:top w:val="single" w:sz="6" w:space="0" w:color="000000"/>
              <w:left w:val="single" w:sz="6" w:space="0" w:color="000000"/>
              <w:right w:val="single" w:sz="6" w:space="0" w:color="000000"/>
            </w:tcBorders>
            <w:shd w:val="clear" w:color="auto" w:fill="auto"/>
            <w:vAlign w:val="center"/>
          </w:tcPr>
          <w:p w:rsidR="00C27923" w:rsidRPr="007A2E95" w:rsidRDefault="00C27923" w:rsidP="00354D69">
            <w:pPr>
              <w:jc w:val="center"/>
            </w:pPr>
            <w:r w:rsidRPr="007A2E95">
              <w:rPr>
                <w:lang w:eastAsia="en-US" w:bidi="en-US"/>
              </w:rPr>
              <w:t>10</w:t>
            </w:r>
          </w:p>
        </w:tc>
      </w:tr>
      <w:tr w:rsidR="00C27923" w:rsidRPr="007A2E95" w:rsidTr="00354D69">
        <w:tblPrEx>
          <w:tblCellMar>
            <w:top w:w="15" w:type="dxa"/>
            <w:left w:w="15" w:type="dxa"/>
            <w:bottom w:w="15" w:type="dxa"/>
            <w:right w:w="15" w:type="dxa"/>
          </w:tblCellMar>
        </w:tblPrEx>
        <w:trPr>
          <w:trHeight w:val="340"/>
          <w:jc w:val="center"/>
        </w:trPr>
        <w:tc>
          <w:tcPr>
            <w:tcW w:w="662" w:type="dxa"/>
            <w:vMerge/>
            <w:tcBorders>
              <w:top w:val="single" w:sz="6" w:space="0" w:color="000000"/>
              <w:left w:val="single" w:sz="6" w:space="0" w:color="000000"/>
            </w:tcBorders>
            <w:shd w:val="clear" w:color="auto" w:fill="auto"/>
            <w:vAlign w:val="center"/>
          </w:tcPr>
          <w:p w:rsidR="00C27923" w:rsidRPr="007A2E95" w:rsidRDefault="00C27923" w:rsidP="00C27923">
            <w:pPr>
              <w:numPr>
                <w:ilvl w:val="0"/>
                <w:numId w:val="3"/>
              </w:numPr>
              <w:snapToGrid w:val="0"/>
              <w:ind w:left="0" w:firstLine="0"/>
              <w:jc w:val="right"/>
              <w:rPr>
                <w:lang w:eastAsia="en-US" w:bidi="en-US"/>
              </w:rPr>
            </w:pPr>
          </w:p>
        </w:tc>
        <w:tc>
          <w:tcPr>
            <w:tcW w:w="2287"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354D69">
            <w:pPr>
              <w:snapToGrid w:val="0"/>
              <w:jc w:val="center"/>
              <w:rPr>
                <w:color w:val="000000"/>
                <w:lang w:eastAsia="en-US" w:bidi="en-US"/>
              </w:rPr>
            </w:pPr>
          </w:p>
        </w:tc>
        <w:tc>
          <w:tcPr>
            <w:tcW w:w="301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354D69">
            <w:r w:rsidRPr="007A2E95">
              <w:rPr>
                <w:color w:val="000000"/>
              </w:rPr>
              <w:t>Обложка цветная</w:t>
            </w:r>
          </w:p>
        </w:tc>
        <w:tc>
          <w:tcPr>
            <w:tcW w:w="290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354D69">
            <w:r w:rsidRPr="007A2E95">
              <w:rPr>
                <w:color w:val="000000"/>
              </w:rPr>
              <w:t>да</w:t>
            </w:r>
          </w:p>
        </w:tc>
        <w:tc>
          <w:tcPr>
            <w:tcW w:w="785"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354D69">
            <w:pPr>
              <w:snapToGrid w:val="0"/>
              <w:jc w:val="center"/>
              <w:rPr>
                <w:bCs/>
                <w:lang w:eastAsia="en-US" w:bidi="en-US"/>
              </w:rPr>
            </w:pPr>
          </w:p>
        </w:tc>
        <w:tc>
          <w:tcPr>
            <w:tcW w:w="709"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354D69">
            <w:pPr>
              <w:snapToGrid w:val="0"/>
              <w:jc w:val="center"/>
              <w:rPr>
                <w:bCs/>
                <w:lang w:eastAsia="en-US" w:bidi="en-US"/>
              </w:rPr>
            </w:pPr>
          </w:p>
        </w:tc>
      </w:tr>
      <w:tr w:rsidR="00C27923" w:rsidRPr="007A2E95" w:rsidTr="00354D69">
        <w:tblPrEx>
          <w:tblCellMar>
            <w:top w:w="15" w:type="dxa"/>
            <w:left w:w="15" w:type="dxa"/>
            <w:bottom w:w="15" w:type="dxa"/>
            <w:right w:w="15" w:type="dxa"/>
          </w:tblCellMar>
        </w:tblPrEx>
        <w:trPr>
          <w:trHeight w:val="340"/>
          <w:jc w:val="center"/>
        </w:trPr>
        <w:tc>
          <w:tcPr>
            <w:tcW w:w="662" w:type="dxa"/>
            <w:vMerge/>
            <w:tcBorders>
              <w:top w:val="single" w:sz="6" w:space="0" w:color="000000"/>
              <w:left w:val="single" w:sz="6" w:space="0" w:color="000000"/>
            </w:tcBorders>
            <w:shd w:val="clear" w:color="auto" w:fill="auto"/>
            <w:vAlign w:val="center"/>
          </w:tcPr>
          <w:p w:rsidR="00C27923" w:rsidRPr="007A2E95" w:rsidRDefault="00C27923" w:rsidP="00C27923">
            <w:pPr>
              <w:numPr>
                <w:ilvl w:val="0"/>
                <w:numId w:val="3"/>
              </w:numPr>
              <w:snapToGrid w:val="0"/>
              <w:ind w:left="0" w:firstLine="0"/>
              <w:jc w:val="right"/>
              <w:rPr>
                <w:bCs/>
                <w:lang w:eastAsia="en-US" w:bidi="en-US"/>
              </w:rPr>
            </w:pPr>
          </w:p>
        </w:tc>
        <w:tc>
          <w:tcPr>
            <w:tcW w:w="2287"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354D69">
            <w:pPr>
              <w:snapToGrid w:val="0"/>
              <w:jc w:val="center"/>
              <w:rPr>
                <w:color w:val="000000"/>
                <w:lang w:eastAsia="en-US" w:bidi="en-US"/>
              </w:rPr>
            </w:pPr>
          </w:p>
        </w:tc>
        <w:tc>
          <w:tcPr>
            <w:tcW w:w="301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354D69">
            <w:r w:rsidRPr="007A2E95">
              <w:rPr>
                <w:color w:val="000000"/>
              </w:rPr>
              <w:t>Тип обложки</w:t>
            </w:r>
          </w:p>
        </w:tc>
        <w:tc>
          <w:tcPr>
            <w:tcW w:w="290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354D69">
            <w:r w:rsidRPr="007A2E95">
              <w:rPr>
                <w:color w:val="000000"/>
              </w:rPr>
              <w:t>Верхняя</w:t>
            </w:r>
          </w:p>
        </w:tc>
        <w:tc>
          <w:tcPr>
            <w:tcW w:w="785"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354D69">
            <w:pPr>
              <w:snapToGrid w:val="0"/>
              <w:jc w:val="center"/>
              <w:rPr>
                <w:bCs/>
                <w:lang w:eastAsia="en-US" w:bidi="en-US"/>
              </w:rPr>
            </w:pPr>
          </w:p>
        </w:tc>
        <w:tc>
          <w:tcPr>
            <w:tcW w:w="709"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354D69">
            <w:pPr>
              <w:snapToGrid w:val="0"/>
              <w:jc w:val="center"/>
              <w:rPr>
                <w:bCs/>
                <w:lang w:eastAsia="en-US" w:bidi="en-US"/>
              </w:rPr>
            </w:pPr>
          </w:p>
        </w:tc>
      </w:tr>
      <w:tr w:rsidR="00C27923" w:rsidRPr="007A2E95" w:rsidTr="00354D69">
        <w:tblPrEx>
          <w:tblCellMar>
            <w:top w:w="15" w:type="dxa"/>
            <w:left w:w="15" w:type="dxa"/>
            <w:bottom w:w="15" w:type="dxa"/>
            <w:right w:w="15" w:type="dxa"/>
          </w:tblCellMar>
        </w:tblPrEx>
        <w:trPr>
          <w:trHeight w:val="340"/>
          <w:jc w:val="center"/>
        </w:trPr>
        <w:tc>
          <w:tcPr>
            <w:tcW w:w="662" w:type="dxa"/>
            <w:vMerge/>
            <w:tcBorders>
              <w:top w:val="single" w:sz="6" w:space="0" w:color="000000"/>
              <w:left w:val="single" w:sz="6" w:space="0" w:color="000000"/>
            </w:tcBorders>
            <w:shd w:val="clear" w:color="auto" w:fill="auto"/>
            <w:vAlign w:val="center"/>
          </w:tcPr>
          <w:p w:rsidR="00C27923" w:rsidRPr="007A2E95" w:rsidRDefault="00C27923" w:rsidP="00C27923">
            <w:pPr>
              <w:numPr>
                <w:ilvl w:val="0"/>
                <w:numId w:val="3"/>
              </w:numPr>
              <w:snapToGrid w:val="0"/>
              <w:ind w:left="0" w:firstLine="0"/>
              <w:jc w:val="right"/>
              <w:rPr>
                <w:bCs/>
                <w:lang w:eastAsia="en-US" w:bidi="en-US"/>
              </w:rPr>
            </w:pPr>
          </w:p>
        </w:tc>
        <w:tc>
          <w:tcPr>
            <w:tcW w:w="2287"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354D69">
            <w:pPr>
              <w:snapToGrid w:val="0"/>
              <w:jc w:val="center"/>
              <w:rPr>
                <w:color w:val="000000"/>
                <w:lang w:eastAsia="en-US" w:bidi="en-US"/>
              </w:rPr>
            </w:pPr>
          </w:p>
        </w:tc>
        <w:tc>
          <w:tcPr>
            <w:tcW w:w="301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354D69">
            <w:r w:rsidRPr="007A2E95">
              <w:rPr>
                <w:color w:val="000000"/>
              </w:rPr>
              <w:t>Формат</w:t>
            </w:r>
          </w:p>
        </w:tc>
        <w:tc>
          <w:tcPr>
            <w:tcW w:w="290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354D69">
            <w:r w:rsidRPr="007A2E95">
              <w:rPr>
                <w:color w:val="000000"/>
              </w:rPr>
              <w:t>А</w:t>
            </w:r>
            <w:proofErr w:type="gramStart"/>
            <w:r w:rsidRPr="007A2E95">
              <w:rPr>
                <w:color w:val="000000"/>
              </w:rPr>
              <w:t>4</w:t>
            </w:r>
            <w:proofErr w:type="gramEnd"/>
          </w:p>
        </w:tc>
        <w:tc>
          <w:tcPr>
            <w:tcW w:w="785"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354D69">
            <w:pPr>
              <w:snapToGrid w:val="0"/>
              <w:jc w:val="center"/>
              <w:rPr>
                <w:bCs/>
                <w:lang w:eastAsia="en-US" w:bidi="en-US"/>
              </w:rPr>
            </w:pPr>
          </w:p>
        </w:tc>
        <w:tc>
          <w:tcPr>
            <w:tcW w:w="709"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354D69">
            <w:pPr>
              <w:snapToGrid w:val="0"/>
              <w:jc w:val="center"/>
              <w:rPr>
                <w:bCs/>
                <w:lang w:eastAsia="en-US" w:bidi="en-US"/>
              </w:rPr>
            </w:pPr>
          </w:p>
        </w:tc>
      </w:tr>
      <w:tr w:rsidR="00C27923" w:rsidRPr="007A2E95" w:rsidTr="00354D69">
        <w:tblPrEx>
          <w:tblCellMar>
            <w:top w:w="15" w:type="dxa"/>
            <w:left w:w="15" w:type="dxa"/>
            <w:bottom w:w="15" w:type="dxa"/>
            <w:right w:w="15" w:type="dxa"/>
          </w:tblCellMar>
        </w:tblPrEx>
        <w:trPr>
          <w:trHeight w:val="340"/>
          <w:jc w:val="center"/>
        </w:trPr>
        <w:tc>
          <w:tcPr>
            <w:tcW w:w="662" w:type="dxa"/>
            <w:vMerge/>
            <w:tcBorders>
              <w:top w:val="single" w:sz="6" w:space="0" w:color="000000"/>
              <w:left w:val="single" w:sz="6" w:space="0" w:color="000000"/>
            </w:tcBorders>
            <w:shd w:val="clear" w:color="auto" w:fill="auto"/>
            <w:vAlign w:val="center"/>
          </w:tcPr>
          <w:p w:rsidR="00C27923" w:rsidRPr="007A2E95" w:rsidRDefault="00C27923" w:rsidP="00C27923">
            <w:pPr>
              <w:numPr>
                <w:ilvl w:val="0"/>
                <w:numId w:val="3"/>
              </w:numPr>
              <w:snapToGrid w:val="0"/>
              <w:ind w:left="0" w:firstLine="0"/>
              <w:jc w:val="right"/>
              <w:rPr>
                <w:bCs/>
                <w:lang w:eastAsia="en-US" w:bidi="en-US"/>
              </w:rPr>
            </w:pPr>
          </w:p>
        </w:tc>
        <w:tc>
          <w:tcPr>
            <w:tcW w:w="2287"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354D69">
            <w:pPr>
              <w:snapToGrid w:val="0"/>
              <w:jc w:val="center"/>
              <w:rPr>
                <w:color w:val="000000"/>
                <w:lang w:eastAsia="en-US" w:bidi="en-US"/>
              </w:rPr>
            </w:pPr>
          </w:p>
        </w:tc>
        <w:tc>
          <w:tcPr>
            <w:tcW w:w="301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354D69">
            <w:pPr>
              <w:rPr>
                <w:color w:val="000000"/>
              </w:rPr>
            </w:pPr>
            <w:r w:rsidRPr="007A2E95">
              <w:rPr>
                <w:color w:val="000000"/>
              </w:rPr>
              <w:t>Материал</w:t>
            </w:r>
          </w:p>
        </w:tc>
        <w:tc>
          <w:tcPr>
            <w:tcW w:w="290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354D69">
            <w:pPr>
              <w:rPr>
                <w:color w:val="000000"/>
              </w:rPr>
            </w:pPr>
            <w:r w:rsidRPr="007A2E95">
              <w:rPr>
                <w:color w:val="000000"/>
              </w:rPr>
              <w:t>Пластик</w:t>
            </w:r>
          </w:p>
        </w:tc>
        <w:tc>
          <w:tcPr>
            <w:tcW w:w="785"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354D69">
            <w:pPr>
              <w:snapToGrid w:val="0"/>
              <w:jc w:val="center"/>
              <w:rPr>
                <w:bCs/>
                <w:lang w:eastAsia="en-US" w:bidi="en-US"/>
              </w:rPr>
            </w:pPr>
          </w:p>
        </w:tc>
        <w:tc>
          <w:tcPr>
            <w:tcW w:w="709"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354D69">
            <w:pPr>
              <w:snapToGrid w:val="0"/>
              <w:jc w:val="center"/>
              <w:rPr>
                <w:bCs/>
                <w:lang w:eastAsia="en-US" w:bidi="en-US"/>
              </w:rPr>
            </w:pPr>
          </w:p>
        </w:tc>
      </w:tr>
      <w:tr w:rsidR="00C27923" w:rsidRPr="007A2E95" w:rsidTr="00354D69">
        <w:tblPrEx>
          <w:tblCellMar>
            <w:top w:w="15" w:type="dxa"/>
            <w:left w:w="15" w:type="dxa"/>
            <w:bottom w:w="15" w:type="dxa"/>
            <w:right w:w="15" w:type="dxa"/>
          </w:tblCellMar>
        </w:tblPrEx>
        <w:trPr>
          <w:trHeight w:val="340"/>
          <w:jc w:val="center"/>
        </w:trPr>
        <w:tc>
          <w:tcPr>
            <w:tcW w:w="662" w:type="dxa"/>
            <w:vMerge/>
            <w:tcBorders>
              <w:top w:val="single" w:sz="6" w:space="0" w:color="000000"/>
              <w:left w:val="single" w:sz="6" w:space="0" w:color="000000"/>
            </w:tcBorders>
            <w:shd w:val="clear" w:color="auto" w:fill="auto"/>
            <w:vAlign w:val="center"/>
          </w:tcPr>
          <w:p w:rsidR="00C27923" w:rsidRPr="007A2E95" w:rsidRDefault="00C27923" w:rsidP="00C27923">
            <w:pPr>
              <w:numPr>
                <w:ilvl w:val="0"/>
                <w:numId w:val="3"/>
              </w:numPr>
              <w:snapToGrid w:val="0"/>
              <w:ind w:left="0" w:firstLine="0"/>
              <w:jc w:val="right"/>
              <w:rPr>
                <w:bCs/>
                <w:lang w:eastAsia="en-US" w:bidi="en-US"/>
              </w:rPr>
            </w:pPr>
          </w:p>
        </w:tc>
        <w:tc>
          <w:tcPr>
            <w:tcW w:w="2287"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354D69">
            <w:pPr>
              <w:snapToGrid w:val="0"/>
              <w:jc w:val="center"/>
              <w:rPr>
                <w:color w:val="000000"/>
                <w:lang w:eastAsia="en-US" w:bidi="en-US"/>
              </w:rPr>
            </w:pPr>
          </w:p>
        </w:tc>
        <w:tc>
          <w:tcPr>
            <w:tcW w:w="301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354D69">
            <w:pPr>
              <w:rPr>
                <w:color w:val="000000"/>
              </w:rPr>
            </w:pPr>
            <w:r w:rsidRPr="007A2E95">
              <w:rPr>
                <w:color w:val="000000"/>
              </w:rPr>
              <w:t>Назначение</w:t>
            </w:r>
          </w:p>
        </w:tc>
        <w:tc>
          <w:tcPr>
            <w:tcW w:w="290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354D69">
            <w:pPr>
              <w:rPr>
                <w:color w:val="000000"/>
              </w:rPr>
            </w:pPr>
            <w:r w:rsidRPr="007A2E95">
              <w:rPr>
                <w:color w:val="000000"/>
              </w:rPr>
              <w:t>Для брошюровальных машин</w:t>
            </w:r>
          </w:p>
        </w:tc>
        <w:tc>
          <w:tcPr>
            <w:tcW w:w="785"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354D69">
            <w:pPr>
              <w:snapToGrid w:val="0"/>
              <w:jc w:val="center"/>
              <w:rPr>
                <w:bCs/>
                <w:lang w:eastAsia="en-US" w:bidi="en-US"/>
              </w:rPr>
            </w:pPr>
          </w:p>
        </w:tc>
        <w:tc>
          <w:tcPr>
            <w:tcW w:w="709"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354D69">
            <w:pPr>
              <w:snapToGrid w:val="0"/>
              <w:jc w:val="center"/>
              <w:rPr>
                <w:bCs/>
                <w:lang w:eastAsia="en-US" w:bidi="en-US"/>
              </w:rPr>
            </w:pPr>
          </w:p>
        </w:tc>
      </w:tr>
      <w:tr w:rsidR="00C27923" w:rsidRPr="007A2E95" w:rsidTr="00354D69">
        <w:tblPrEx>
          <w:tblCellMar>
            <w:top w:w="15" w:type="dxa"/>
            <w:left w:w="15" w:type="dxa"/>
            <w:bottom w:w="15" w:type="dxa"/>
            <w:right w:w="15" w:type="dxa"/>
          </w:tblCellMar>
        </w:tblPrEx>
        <w:trPr>
          <w:trHeight w:val="340"/>
          <w:jc w:val="center"/>
        </w:trPr>
        <w:tc>
          <w:tcPr>
            <w:tcW w:w="662" w:type="dxa"/>
            <w:vMerge/>
            <w:tcBorders>
              <w:top w:val="single" w:sz="6" w:space="0" w:color="000000"/>
              <w:left w:val="single" w:sz="6" w:space="0" w:color="000000"/>
            </w:tcBorders>
            <w:shd w:val="clear" w:color="auto" w:fill="auto"/>
            <w:vAlign w:val="center"/>
          </w:tcPr>
          <w:p w:rsidR="00C27923" w:rsidRPr="007A2E95" w:rsidRDefault="00C27923" w:rsidP="00C27923">
            <w:pPr>
              <w:numPr>
                <w:ilvl w:val="0"/>
                <w:numId w:val="3"/>
              </w:numPr>
              <w:snapToGrid w:val="0"/>
              <w:ind w:left="0" w:firstLine="0"/>
              <w:jc w:val="right"/>
              <w:rPr>
                <w:rFonts w:eastAsia="Calibri"/>
                <w:bCs/>
                <w:lang w:eastAsia="en-US" w:bidi="en-US"/>
              </w:rPr>
            </w:pPr>
          </w:p>
        </w:tc>
        <w:tc>
          <w:tcPr>
            <w:tcW w:w="2287"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354D69">
            <w:pPr>
              <w:snapToGrid w:val="0"/>
              <w:jc w:val="center"/>
              <w:rPr>
                <w:rFonts w:eastAsia="Calibri"/>
                <w:color w:val="000000"/>
                <w:lang w:eastAsia="en-US" w:bidi="en-US"/>
              </w:rPr>
            </w:pPr>
          </w:p>
        </w:tc>
        <w:tc>
          <w:tcPr>
            <w:tcW w:w="5918" w:type="dxa"/>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354D69">
            <w:pPr>
              <w:jc w:val="left"/>
            </w:pPr>
            <w:r w:rsidRPr="007A2E95">
              <w:rPr>
                <w:color w:val="000000"/>
              </w:rPr>
              <w:t>Дополнительные характеристики*</w:t>
            </w:r>
          </w:p>
        </w:tc>
        <w:tc>
          <w:tcPr>
            <w:tcW w:w="785"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354D69">
            <w:pPr>
              <w:snapToGrid w:val="0"/>
              <w:jc w:val="center"/>
              <w:rPr>
                <w:bCs/>
                <w:lang w:eastAsia="en-US" w:bidi="en-US"/>
              </w:rPr>
            </w:pPr>
          </w:p>
        </w:tc>
        <w:tc>
          <w:tcPr>
            <w:tcW w:w="709"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354D69">
            <w:pPr>
              <w:snapToGrid w:val="0"/>
              <w:jc w:val="center"/>
              <w:rPr>
                <w:bCs/>
                <w:lang w:eastAsia="en-US" w:bidi="en-US"/>
              </w:rPr>
            </w:pPr>
          </w:p>
        </w:tc>
      </w:tr>
      <w:tr w:rsidR="00C27923" w:rsidRPr="007A2E95" w:rsidTr="00354D69">
        <w:tblPrEx>
          <w:tblCellMar>
            <w:top w:w="15" w:type="dxa"/>
            <w:left w:w="15" w:type="dxa"/>
            <w:bottom w:w="15" w:type="dxa"/>
            <w:right w:w="15" w:type="dxa"/>
          </w:tblCellMar>
        </w:tblPrEx>
        <w:trPr>
          <w:trHeight w:val="340"/>
          <w:jc w:val="center"/>
        </w:trPr>
        <w:tc>
          <w:tcPr>
            <w:tcW w:w="662" w:type="dxa"/>
            <w:vMerge/>
            <w:tcBorders>
              <w:top w:val="single" w:sz="6" w:space="0" w:color="000000"/>
              <w:left w:val="single" w:sz="6" w:space="0" w:color="000000"/>
            </w:tcBorders>
            <w:shd w:val="clear" w:color="auto" w:fill="auto"/>
            <w:vAlign w:val="center"/>
          </w:tcPr>
          <w:p w:rsidR="00C27923" w:rsidRPr="007A2E95" w:rsidRDefault="00C27923" w:rsidP="00C27923">
            <w:pPr>
              <w:numPr>
                <w:ilvl w:val="0"/>
                <w:numId w:val="3"/>
              </w:numPr>
              <w:snapToGrid w:val="0"/>
              <w:ind w:left="0" w:firstLine="0"/>
              <w:jc w:val="right"/>
              <w:rPr>
                <w:rFonts w:eastAsia="Calibri"/>
                <w:bCs/>
                <w:lang w:eastAsia="en-US" w:bidi="en-US"/>
              </w:rPr>
            </w:pPr>
          </w:p>
        </w:tc>
        <w:tc>
          <w:tcPr>
            <w:tcW w:w="2287"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354D69">
            <w:pPr>
              <w:shd w:val="clear" w:color="auto" w:fill="FFFFFF"/>
              <w:suppressAutoHyphens w:val="0"/>
              <w:snapToGrid w:val="0"/>
              <w:ind w:left="610"/>
              <w:jc w:val="center"/>
              <w:textAlignment w:val="baseline"/>
              <w:rPr>
                <w:rFonts w:eastAsia="Calibri"/>
                <w:color w:val="000000"/>
                <w:lang w:eastAsia="en-US" w:bidi="en-US"/>
              </w:rPr>
            </w:pPr>
          </w:p>
        </w:tc>
        <w:tc>
          <w:tcPr>
            <w:tcW w:w="301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354D69">
            <w:r w:rsidRPr="007A2E95">
              <w:rPr>
                <w:color w:val="000000"/>
              </w:rPr>
              <w:t>Цвет</w:t>
            </w:r>
          </w:p>
        </w:tc>
        <w:tc>
          <w:tcPr>
            <w:tcW w:w="290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354D69">
            <w:r w:rsidRPr="007A2E95">
              <w:rPr>
                <w:color w:val="000000"/>
              </w:rPr>
              <w:t>синий</w:t>
            </w:r>
          </w:p>
        </w:tc>
        <w:tc>
          <w:tcPr>
            <w:tcW w:w="785"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354D69">
            <w:pPr>
              <w:snapToGrid w:val="0"/>
              <w:jc w:val="center"/>
              <w:rPr>
                <w:bCs/>
                <w:lang w:eastAsia="en-US" w:bidi="en-US"/>
              </w:rPr>
            </w:pPr>
          </w:p>
        </w:tc>
        <w:tc>
          <w:tcPr>
            <w:tcW w:w="709"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354D69">
            <w:pPr>
              <w:snapToGrid w:val="0"/>
              <w:jc w:val="center"/>
              <w:rPr>
                <w:bCs/>
                <w:lang w:eastAsia="en-US" w:bidi="en-US"/>
              </w:rPr>
            </w:pPr>
          </w:p>
        </w:tc>
      </w:tr>
      <w:tr w:rsidR="00C27923" w:rsidRPr="007A2E95" w:rsidTr="00354D69">
        <w:tblPrEx>
          <w:tblCellMar>
            <w:top w:w="15" w:type="dxa"/>
            <w:left w:w="15" w:type="dxa"/>
            <w:bottom w:w="15" w:type="dxa"/>
            <w:right w:w="15" w:type="dxa"/>
          </w:tblCellMar>
        </w:tblPrEx>
        <w:trPr>
          <w:trHeight w:val="340"/>
          <w:jc w:val="center"/>
        </w:trPr>
        <w:tc>
          <w:tcPr>
            <w:tcW w:w="662" w:type="dxa"/>
            <w:vMerge/>
            <w:tcBorders>
              <w:top w:val="single" w:sz="6" w:space="0" w:color="000000"/>
              <w:left w:val="single" w:sz="6" w:space="0" w:color="000000"/>
            </w:tcBorders>
            <w:shd w:val="clear" w:color="auto" w:fill="auto"/>
            <w:vAlign w:val="center"/>
          </w:tcPr>
          <w:p w:rsidR="00C27923" w:rsidRPr="007A2E95" w:rsidRDefault="00C27923" w:rsidP="00C27923">
            <w:pPr>
              <w:numPr>
                <w:ilvl w:val="0"/>
                <w:numId w:val="3"/>
              </w:numPr>
              <w:snapToGrid w:val="0"/>
              <w:ind w:left="0" w:firstLine="0"/>
              <w:jc w:val="right"/>
              <w:rPr>
                <w:rFonts w:eastAsia="Calibri"/>
                <w:bCs/>
                <w:lang w:eastAsia="en-US" w:bidi="en-US"/>
              </w:rPr>
            </w:pPr>
          </w:p>
        </w:tc>
        <w:tc>
          <w:tcPr>
            <w:tcW w:w="2287"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354D69">
            <w:pPr>
              <w:snapToGrid w:val="0"/>
              <w:jc w:val="center"/>
              <w:rPr>
                <w:rFonts w:eastAsia="Calibri"/>
                <w:color w:val="000000"/>
                <w:lang w:eastAsia="en-US" w:bidi="en-US"/>
              </w:rPr>
            </w:pPr>
          </w:p>
        </w:tc>
        <w:tc>
          <w:tcPr>
            <w:tcW w:w="301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354D69">
            <w:r w:rsidRPr="007A2E95">
              <w:rPr>
                <w:color w:val="000000"/>
              </w:rPr>
              <w:t>Прозрачная</w:t>
            </w:r>
          </w:p>
        </w:tc>
        <w:tc>
          <w:tcPr>
            <w:tcW w:w="290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354D69">
            <w:r w:rsidRPr="007A2E95">
              <w:rPr>
                <w:color w:val="000000"/>
              </w:rPr>
              <w:t>да</w:t>
            </w:r>
          </w:p>
        </w:tc>
        <w:tc>
          <w:tcPr>
            <w:tcW w:w="785"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354D69">
            <w:pPr>
              <w:snapToGrid w:val="0"/>
              <w:jc w:val="center"/>
              <w:rPr>
                <w:bCs/>
                <w:lang w:eastAsia="en-US" w:bidi="en-US"/>
              </w:rPr>
            </w:pPr>
          </w:p>
        </w:tc>
        <w:tc>
          <w:tcPr>
            <w:tcW w:w="709"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354D69">
            <w:pPr>
              <w:snapToGrid w:val="0"/>
              <w:jc w:val="center"/>
              <w:rPr>
                <w:bCs/>
                <w:lang w:eastAsia="en-US" w:bidi="en-US"/>
              </w:rPr>
            </w:pPr>
          </w:p>
        </w:tc>
      </w:tr>
      <w:tr w:rsidR="00C27923" w:rsidRPr="007A2E95" w:rsidTr="00354D69">
        <w:tblPrEx>
          <w:tblCellMar>
            <w:top w:w="15" w:type="dxa"/>
            <w:left w:w="15" w:type="dxa"/>
            <w:bottom w:w="15" w:type="dxa"/>
            <w:right w:w="15" w:type="dxa"/>
          </w:tblCellMar>
        </w:tblPrEx>
        <w:trPr>
          <w:trHeight w:val="340"/>
          <w:jc w:val="center"/>
        </w:trPr>
        <w:tc>
          <w:tcPr>
            <w:tcW w:w="662" w:type="dxa"/>
            <w:vMerge/>
            <w:tcBorders>
              <w:top w:val="single" w:sz="6" w:space="0" w:color="000000"/>
              <w:left w:val="single" w:sz="6" w:space="0" w:color="000000"/>
            </w:tcBorders>
            <w:shd w:val="clear" w:color="auto" w:fill="auto"/>
            <w:vAlign w:val="center"/>
          </w:tcPr>
          <w:p w:rsidR="00C27923" w:rsidRPr="007A2E95" w:rsidRDefault="00C27923" w:rsidP="00C27923">
            <w:pPr>
              <w:numPr>
                <w:ilvl w:val="0"/>
                <w:numId w:val="3"/>
              </w:numPr>
              <w:snapToGrid w:val="0"/>
              <w:ind w:left="0" w:firstLine="0"/>
              <w:jc w:val="right"/>
              <w:rPr>
                <w:rFonts w:eastAsia="Calibri"/>
                <w:bCs/>
                <w:lang w:eastAsia="en-US" w:bidi="en-US"/>
              </w:rPr>
            </w:pPr>
          </w:p>
        </w:tc>
        <w:tc>
          <w:tcPr>
            <w:tcW w:w="2287"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354D69">
            <w:pPr>
              <w:snapToGrid w:val="0"/>
              <w:jc w:val="center"/>
              <w:rPr>
                <w:rFonts w:eastAsia="Calibri"/>
                <w:color w:val="000000"/>
                <w:lang w:eastAsia="en-US" w:bidi="en-US"/>
              </w:rPr>
            </w:pPr>
          </w:p>
        </w:tc>
        <w:tc>
          <w:tcPr>
            <w:tcW w:w="301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354D69">
            <w:r w:rsidRPr="007A2E95">
              <w:rPr>
                <w:color w:val="000000"/>
              </w:rPr>
              <w:t>Плотность</w:t>
            </w:r>
          </w:p>
        </w:tc>
        <w:tc>
          <w:tcPr>
            <w:tcW w:w="290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354D69">
            <w:pPr>
              <w:rPr>
                <w:bCs/>
                <w:lang w:eastAsia="en-US" w:bidi="en-US"/>
              </w:rPr>
            </w:pPr>
            <w:r w:rsidRPr="007A2E95">
              <w:rPr>
                <w:color w:val="000000"/>
              </w:rPr>
              <w:t xml:space="preserve">≥ </w:t>
            </w:r>
            <w:hyperlink r:id="rId10" w:history="1">
              <w:r w:rsidRPr="007A2E95">
                <w:rPr>
                  <w:rStyle w:val="a4"/>
                  <w:color w:val="000000"/>
                </w:rPr>
                <w:t>200 г/м</w:t>
              </w:r>
              <w:proofErr w:type="gramStart"/>
              <w:r w:rsidRPr="007A2E95">
                <w:rPr>
                  <w:rStyle w:val="a4"/>
                  <w:color w:val="000000"/>
                </w:rPr>
                <w:t>2</w:t>
              </w:r>
              <w:proofErr w:type="gramEnd"/>
              <w:r w:rsidRPr="007A2E95">
                <w:rPr>
                  <w:rStyle w:val="a4"/>
                  <w:color w:val="000000"/>
                </w:rPr>
                <w:t> /мкм</w:t>
              </w:r>
            </w:hyperlink>
          </w:p>
        </w:tc>
        <w:tc>
          <w:tcPr>
            <w:tcW w:w="785"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354D69">
            <w:pPr>
              <w:snapToGrid w:val="0"/>
              <w:jc w:val="center"/>
              <w:rPr>
                <w:bCs/>
                <w:lang w:eastAsia="en-US" w:bidi="en-US"/>
              </w:rPr>
            </w:pPr>
          </w:p>
        </w:tc>
        <w:tc>
          <w:tcPr>
            <w:tcW w:w="709"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354D69">
            <w:pPr>
              <w:snapToGrid w:val="0"/>
              <w:jc w:val="center"/>
              <w:rPr>
                <w:bCs/>
                <w:lang w:eastAsia="en-US" w:bidi="en-US"/>
              </w:rPr>
            </w:pPr>
          </w:p>
        </w:tc>
      </w:tr>
      <w:tr w:rsidR="00C27923" w:rsidRPr="007A2E95" w:rsidTr="00354D69">
        <w:tblPrEx>
          <w:tblCellMar>
            <w:top w:w="15" w:type="dxa"/>
            <w:left w:w="15" w:type="dxa"/>
            <w:bottom w:w="15" w:type="dxa"/>
            <w:right w:w="15" w:type="dxa"/>
          </w:tblCellMar>
        </w:tblPrEx>
        <w:trPr>
          <w:trHeight w:val="340"/>
          <w:jc w:val="center"/>
        </w:trPr>
        <w:tc>
          <w:tcPr>
            <w:tcW w:w="662" w:type="dxa"/>
            <w:vMerge w:val="restart"/>
            <w:tcBorders>
              <w:top w:val="single" w:sz="6" w:space="0" w:color="000000"/>
              <w:left w:val="single" w:sz="6" w:space="0" w:color="000000"/>
            </w:tcBorders>
            <w:shd w:val="clear" w:color="auto" w:fill="auto"/>
            <w:vAlign w:val="center"/>
          </w:tcPr>
          <w:p w:rsidR="00C27923" w:rsidRPr="007A2E95" w:rsidRDefault="00C27923" w:rsidP="00C27923">
            <w:pPr>
              <w:numPr>
                <w:ilvl w:val="0"/>
                <w:numId w:val="3"/>
              </w:numPr>
              <w:snapToGrid w:val="0"/>
              <w:ind w:left="0" w:firstLine="0"/>
              <w:jc w:val="right"/>
            </w:pPr>
          </w:p>
        </w:tc>
        <w:tc>
          <w:tcPr>
            <w:tcW w:w="2287" w:type="dxa"/>
            <w:vMerge w:val="restart"/>
            <w:tcBorders>
              <w:top w:val="single" w:sz="6" w:space="0" w:color="000000"/>
              <w:left w:val="single" w:sz="6" w:space="0" w:color="000000"/>
              <w:right w:val="single" w:sz="6" w:space="0" w:color="000000"/>
            </w:tcBorders>
            <w:shd w:val="clear" w:color="auto" w:fill="auto"/>
            <w:vAlign w:val="center"/>
          </w:tcPr>
          <w:p w:rsidR="00C27923" w:rsidRPr="007A2E95" w:rsidRDefault="00C27923" w:rsidP="00354D69">
            <w:pPr>
              <w:snapToGrid w:val="0"/>
              <w:jc w:val="center"/>
              <w:rPr>
                <w:color w:val="000000"/>
              </w:rPr>
            </w:pPr>
            <w:r w:rsidRPr="007A2E95">
              <w:rPr>
                <w:color w:val="000000"/>
              </w:rPr>
              <w:t xml:space="preserve">Обложка для переплета </w:t>
            </w:r>
          </w:p>
          <w:p w:rsidR="00C27923" w:rsidRPr="007A2E95" w:rsidRDefault="00C27923" w:rsidP="00354D69">
            <w:pPr>
              <w:snapToGrid w:val="0"/>
              <w:jc w:val="center"/>
              <w:rPr>
                <w:color w:val="000000"/>
              </w:rPr>
            </w:pPr>
          </w:p>
          <w:p w:rsidR="00C27923" w:rsidRPr="007A2E95" w:rsidRDefault="00C27923" w:rsidP="00354D69">
            <w:pPr>
              <w:snapToGrid w:val="0"/>
              <w:jc w:val="center"/>
              <w:rPr>
                <w:color w:val="000000"/>
              </w:rPr>
            </w:pPr>
            <w:r w:rsidRPr="007A2E95">
              <w:rPr>
                <w:color w:val="000000"/>
              </w:rPr>
              <w:t xml:space="preserve">КТРУ: </w:t>
            </w:r>
            <w:hyperlink r:id="rId11" w:anchor="_blank" w:history="1">
              <w:r w:rsidRPr="007A2E95">
                <w:rPr>
                  <w:rStyle w:val="a4"/>
                  <w:color w:val="000000"/>
                </w:rPr>
                <w:t>22.29.25.000-00000025</w:t>
              </w:r>
            </w:hyperlink>
          </w:p>
          <w:p w:rsidR="00C27923" w:rsidRPr="007A2E95" w:rsidRDefault="00C27923" w:rsidP="00354D69">
            <w:pPr>
              <w:snapToGrid w:val="0"/>
              <w:jc w:val="center"/>
              <w:rPr>
                <w:color w:val="000000"/>
              </w:rPr>
            </w:pPr>
          </w:p>
          <w:p w:rsidR="00C27923" w:rsidRPr="007A2E95" w:rsidRDefault="00C27923" w:rsidP="00354D69">
            <w:pPr>
              <w:snapToGrid w:val="0"/>
              <w:jc w:val="center"/>
              <w:rPr>
                <w:color w:val="000000"/>
              </w:rPr>
            </w:pPr>
          </w:p>
        </w:tc>
        <w:tc>
          <w:tcPr>
            <w:tcW w:w="301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354D69">
            <w:r w:rsidRPr="007A2E95">
              <w:rPr>
                <w:color w:val="000000"/>
              </w:rPr>
              <w:t>Количество штук в упаковке</w:t>
            </w:r>
          </w:p>
        </w:tc>
        <w:tc>
          <w:tcPr>
            <w:tcW w:w="290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354D69">
            <w:r w:rsidRPr="007A2E95">
              <w:rPr>
                <w:color w:val="000000"/>
              </w:rPr>
              <w:t>≥ 100</w:t>
            </w:r>
          </w:p>
        </w:tc>
        <w:tc>
          <w:tcPr>
            <w:tcW w:w="785" w:type="dxa"/>
            <w:vMerge w:val="restart"/>
            <w:tcBorders>
              <w:top w:val="single" w:sz="6" w:space="0" w:color="000000"/>
              <w:left w:val="single" w:sz="6" w:space="0" w:color="000000"/>
              <w:right w:val="single" w:sz="6" w:space="0" w:color="000000"/>
            </w:tcBorders>
            <w:shd w:val="clear" w:color="auto" w:fill="auto"/>
            <w:vAlign w:val="center"/>
          </w:tcPr>
          <w:p w:rsidR="00C27923" w:rsidRPr="007A2E95" w:rsidRDefault="00C27923" w:rsidP="00354D69">
            <w:pPr>
              <w:jc w:val="center"/>
            </w:pPr>
            <w:proofErr w:type="spellStart"/>
            <w:r w:rsidRPr="007A2E95">
              <w:rPr>
                <w:bCs/>
                <w:lang w:eastAsia="en-US" w:bidi="en-US"/>
              </w:rPr>
              <w:t>Уп</w:t>
            </w:r>
            <w:proofErr w:type="spellEnd"/>
            <w:r w:rsidRPr="007A2E95">
              <w:rPr>
                <w:bCs/>
                <w:lang w:eastAsia="en-US" w:bidi="en-US"/>
              </w:rPr>
              <w:t>.</w:t>
            </w:r>
          </w:p>
        </w:tc>
        <w:tc>
          <w:tcPr>
            <w:tcW w:w="709" w:type="dxa"/>
            <w:vMerge w:val="restart"/>
            <w:tcBorders>
              <w:top w:val="single" w:sz="6" w:space="0" w:color="000000"/>
              <w:left w:val="single" w:sz="6" w:space="0" w:color="000000"/>
              <w:right w:val="single" w:sz="6" w:space="0" w:color="000000"/>
            </w:tcBorders>
            <w:shd w:val="clear" w:color="auto" w:fill="auto"/>
            <w:vAlign w:val="center"/>
          </w:tcPr>
          <w:p w:rsidR="00C27923" w:rsidRPr="007A2E95" w:rsidRDefault="00C27923" w:rsidP="00354D69">
            <w:pPr>
              <w:jc w:val="center"/>
            </w:pPr>
            <w:r w:rsidRPr="007A2E95">
              <w:rPr>
                <w:lang w:eastAsia="en-US" w:bidi="en-US"/>
              </w:rPr>
              <w:t>10</w:t>
            </w:r>
          </w:p>
        </w:tc>
      </w:tr>
      <w:tr w:rsidR="00C27923" w:rsidRPr="007A2E95" w:rsidTr="00354D69">
        <w:tblPrEx>
          <w:tblCellMar>
            <w:top w:w="15" w:type="dxa"/>
            <w:left w:w="15" w:type="dxa"/>
            <w:bottom w:w="15" w:type="dxa"/>
            <w:right w:w="15" w:type="dxa"/>
          </w:tblCellMar>
        </w:tblPrEx>
        <w:trPr>
          <w:trHeight w:val="340"/>
          <w:jc w:val="center"/>
        </w:trPr>
        <w:tc>
          <w:tcPr>
            <w:tcW w:w="662" w:type="dxa"/>
            <w:vMerge/>
            <w:tcBorders>
              <w:top w:val="single" w:sz="6" w:space="0" w:color="000000"/>
              <w:left w:val="single" w:sz="6" w:space="0" w:color="000000"/>
            </w:tcBorders>
            <w:shd w:val="clear" w:color="auto" w:fill="auto"/>
            <w:vAlign w:val="center"/>
          </w:tcPr>
          <w:p w:rsidR="00C27923" w:rsidRPr="007A2E95" w:rsidRDefault="00C27923" w:rsidP="00C27923">
            <w:pPr>
              <w:numPr>
                <w:ilvl w:val="0"/>
                <w:numId w:val="3"/>
              </w:numPr>
              <w:snapToGrid w:val="0"/>
              <w:ind w:left="0" w:firstLine="0"/>
              <w:jc w:val="right"/>
              <w:rPr>
                <w:rFonts w:eastAsia="Calibri"/>
                <w:lang w:eastAsia="en-US" w:bidi="en-US"/>
              </w:rPr>
            </w:pPr>
          </w:p>
        </w:tc>
        <w:tc>
          <w:tcPr>
            <w:tcW w:w="2287"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354D69">
            <w:pPr>
              <w:snapToGrid w:val="0"/>
              <w:jc w:val="center"/>
              <w:rPr>
                <w:rFonts w:eastAsia="Calibri"/>
                <w:color w:val="000000"/>
                <w:lang w:eastAsia="en-US" w:bidi="en-US"/>
              </w:rPr>
            </w:pPr>
          </w:p>
        </w:tc>
        <w:tc>
          <w:tcPr>
            <w:tcW w:w="301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354D69">
            <w:r w:rsidRPr="007A2E95">
              <w:rPr>
                <w:color w:val="000000"/>
              </w:rPr>
              <w:t>Обложка цветная</w:t>
            </w:r>
          </w:p>
        </w:tc>
        <w:tc>
          <w:tcPr>
            <w:tcW w:w="290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354D69">
            <w:r w:rsidRPr="007A2E95">
              <w:rPr>
                <w:color w:val="000000"/>
              </w:rPr>
              <w:t>да</w:t>
            </w:r>
          </w:p>
        </w:tc>
        <w:tc>
          <w:tcPr>
            <w:tcW w:w="785"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354D69">
            <w:pPr>
              <w:snapToGrid w:val="0"/>
              <w:jc w:val="center"/>
              <w:rPr>
                <w:bCs/>
                <w:lang w:eastAsia="en-US" w:bidi="en-US"/>
              </w:rPr>
            </w:pPr>
          </w:p>
        </w:tc>
        <w:tc>
          <w:tcPr>
            <w:tcW w:w="709"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354D69">
            <w:pPr>
              <w:snapToGrid w:val="0"/>
              <w:jc w:val="center"/>
              <w:rPr>
                <w:bCs/>
                <w:lang w:eastAsia="en-US" w:bidi="en-US"/>
              </w:rPr>
            </w:pPr>
          </w:p>
        </w:tc>
      </w:tr>
      <w:tr w:rsidR="00C27923" w:rsidRPr="007A2E95" w:rsidTr="00354D69">
        <w:tblPrEx>
          <w:tblCellMar>
            <w:top w:w="15" w:type="dxa"/>
            <w:left w:w="15" w:type="dxa"/>
            <w:bottom w:w="15" w:type="dxa"/>
            <w:right w:w="15" w:type="dxa"/>
          </w:tblCellMar>
        </w:tblPrEx>
        <w:trPr>
          <w:trHeight w:val="340"/>
          <w:jc w:val="center"/>
        </w:trPr>
        <w:tc>
          <w:tcPr>
            <w:tcW w:w="662" w:type="dxa"/>
            <w:vMerge/>
            <w:tcBorders>
              <w:top w:val="single" w:sz="6" w:space="0" w:color="000000"/>
              <w:left w:val="single" w:sz="6" w:space="0" w:color="000000"/>
            </w:tcBorders>
            <w:shd w:val="clear" w:color="auto" w:fill="auto"/>
            <w:vAlign w:val="center"/>
          </w:tcPr>
          <w:p w:rsidR="00C27923" w:rsidRPr="007A2E95" w:rsidRDefault="00C27923" w:rsidP="00C27923">
            <w:pPr>
              <w:numPr>
                <w:ilvl w:val="0"/>
                <w:numId w:val="3"/>
              </w:numPr>
              <w:snapToGrid w:val="0"/>
              <w:ind w:left="0" w:firstLine="0"/>
              <w:jc w:val="right"/>
              <w:rPr>
                <w:rFonts w:eastAsia="Calibri"/>
                <w:bCs/>
                <w:lang w:eastAsia="en-US" w:bidi="en-US"/>
              </w:rPr>
            </w:pPr>
          </w:p>
        </w:tc>
        <w:tc>
          <w:tcPr>
            <w:tcW w:w="2287"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354D69">
            <w:pPr>
              <w:snapToGrid w:val="0"/>
              <w:jc w:val="center"/>
              <w:rPr>
                <w:rFonts w:eastAsia="Calibri"/>
                <w:color w:val="000000"/>
                <w:lang w:eastAsia="en-US" w:bidi="en-US"/>
              </w:rPr>
            </w:pPr>
          </w:p>
        </w:tc>
        <w:tc>
          <w:tcPr>
            <w:tcW w:w="301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354D69">
            <w:r w:rsidRPr="007A2E95">
              <w:rPr>
                <w:color w:val="000000"/>
              </w:rPr>
              <w:t>Тип обложки</w:t>
            </w:r>
          </w:p>
        </w:tc>
        <w:tc>
          <w:tcPr>
            <w:tcW w:w="290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354D69">
            <w:r w:rsidRPr="007A2E95">
              <w:rPr>
                <w:color w:val="000000"/>
              </w:rPr>
              <w:t>нижняя</w:t>
            </w:r>
          </w:p>
        </w:tc>
        <w:tc>
          <w:tcPr>
            <w:tcW w:w="785"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354D69">
            <w:pPr>
              <w:snapToGrid w:val="0"/>
              <w:jc w:val="center"/>
              <w:rPr>
                <w:bCs/>
                <w:lang w:eastAsia="en-US" w:bidi="en-US"/>
              </w:rPr>
            </w:pPr>
          </w:p>
        </w:tc>
        <w:tc>
          <w:tcPr>
            <w:tcW w:w="709"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354D69">
            <w:pPr>
              <w:snapToGrid w:val="0"/>
              <w:jc w:val="center"/>
              <w:rPr>
                <w:bCs/>
                <w:lang w:eastAsia="en-US" w:bidi="en-US"/>
              </w:rPr>
            </w:pPr>
          </w:p>
        </w:tc>
      </w:tr>
      <w:tr w:rsidR="00C27923" w:rsidRPr="007A2E95" w:rsidTr="00354D69">
        <w:tblPrEx>
          <w:tblCellMar>
            <w:top w:w="15" w:type="dxa"/>
            <w:left w:w="15" w:type="dxa"/>
            <w:bottom w:w="15" w:type="dxa"/>
            <w:right w:w="15" w:type="dxa"/>
          </w:tblCellMar>
        </w:tblPrEx>
        <w:trPr>
          <w:trHeight w:val="340"/>
          <w:jc w:val="center"/>
        </w:trPr>
        <w:tc>
          <w:tcPr>
            <w:tcW w:w="662" w:type="dxa"/>
            <w:vMerge/>
            <w:tcBorders>
              <w:top w:val="single" w:sz="6" w:space="0" w:color="000000"/>
              <w:left w:val="single" w:sz="6" w:space="0" w:color="000000"/>
            </w:tcBorders>
            <w:shd w:val="clear" w:color="auto" w:fill="auto"/>
            <w:vAlign w:val="center"/>
          </w:tcPr>
          <w:p w:rsidR="00C27923" w:rsidRPr="007A2E95" w:rsidRDefault="00C27923" w:rsidP="00C27923">
            <w:pPr>
              <w:numPr>
                <w:ilvl w:val="0"/>
                <w:numId w:val="3"/>
              </w:numPr>
              <w:snapToGrid w:val="0"/>
              <w:ind w:left="0" w:firstLine="0"/>
              <w:jc w:val="right"/>
              <w:rPr>
                <w:rFonts w:eastAsia="Calibri"/>
                <w:bCs/>
                <w:lang w:eastAsia="en-US" w:bidi="en-US"/>
              </w:rPr>
            </w:pPr>
          </w:p>
        </w:tc>
        <w:tc>
          <w:tcPr>
            <w:tcW w:w="2287"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354D69">
            <w:pPr>
              <w:snapToGrid w:val="0"/>
              <w:jc w:val="center"/>
              <w:rPr>
                <w:rFonts w:eastAsia="Calibri"/>
                <w:color w:val="000000"/>
                <w:lang w:eastAsia="en-US" w:bidi="en-US"/>
              </w:rPr>
            </w:pPr>
          </w:p>
        </w:tc>
        <w:tc>
          <w:tcPr>
            <w:tcW w:w="301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354D69">
            <w:r w:rsidRPr="007A2E95">
              <w:t>Формат</w:t>
            </w:r>
          </w:p>
        </w:tc>
        <w:tc>
          <w:tcPr>
            <w:tcW w:w="290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354D69">
            <w:r w:rsidRPr="007A2E95">
              <w:t>А</w:t>
            </w:r>
            <w:proofErr w:type="gramStart"/>
            <w:r w:rsidRPr="007A2E95">
              <w:t>4</w:t>
            </w:r>
            <w:proofErr w:type="gramEnd"/>
          </w:p>
        </w:tc>
        <w:tc>
          <w:tcPr>
            <w:tcW w:w="785"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354D69">
            <w:pPr>
              <w:snapToGrid w:val="0"/>
              <w:jc w:val="center"/>
              <w:rPr>
                <w:bCs/>
                <w:lang w:eastAsia="en-US" w:bidi="en-US"/>
              </w:rPr>
            </w:pPr>
          </w:p>
        </w:tc>
        <w:tc>
          <w:tcPr>
            <w:tcW w:w="709"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354D69">
            <w:pPr>
              <w:snapToGrid w:val="0"/>
              <w:jc w:val="center"/>
              <w:rPr>
                <w:bCs/>
                <w:lang w:eastAsia="en-US" w:bidi="en-US"/>
              </w:rPr>
            </w:pPr>
          </w:p>
        </w:tc>
      </w:tr>
      <w:tr w:rsidR="00C27923" w:rsidRPr="007A2E95" w:rsidTr="00354D69">
        <w:tblPrEx>
          <w:tblCellMar>
            <w:top w:w="15" w:type="dxa"/>
            <w:left w:w="15" w:type="dxa"/>
            <w:bottom w:w="15" w:type="dxa"/>
            <w:right w:w="15" w:type="dxa"/>
          </w:tblCellMar>
        </w:tblPrEx>
        <w:trPr>
          <w:trHeight w:val="340"/>
          <w:jc w:val="center"/>
        </w:trPr>
        <w:tc>
          <w:tcPr>
            <w:tcW w:w="662" w:type="dxa"/>
            <w:vMerge/>
            <w:tcBorders>
              <w:top w:val="single" w:sz="6" w:space="0" w:color="000000"/>
              <w:left w:val="single" w:sz="6" w:space="0" w:color="000000"/>
            </w:tcBorders>
            <w:shd w:val="clear" w:color="auto" w:fill="auto"/>
            <w:vAlign w:val="center"/>
          </w:tcPr>
          <w:p w:rsidR="00C27923" w:rsidRPr="007A2E95" w:rsidRDefault="00C27923" w:rsidP="00C27923">
            <w:pPr>
              <w:numPr>
                <w:ilvl w:val="0"/>
                <w:numId w:val="3"/>
              </w:numPr>
              <w:snapToGrid w:val="0"/>
              <w:ind w:left="0" w:firstLine="0"/>
              <w:jc w:val="right"/>
              <w:rPr>
                <w:rFonts w:eastAsia="Calibri"/>
                <w:bCs/>
                <w:lang w:eastAsia="en-US" w:bidi="en-US"/>
              </w:rPr>
            </w:pPr>
          </w:p>
        </w:tc>
        <w:tc>
          <w:tcPr>
            <w:tcW w:w="2287"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354D69">
            <w:pPr>
              <w:snapToGrid w:val="0"/>
              <w:jc w:val="center"/>
              <w:rPr>
                <w:rFonts w:eastAsia="Calibri"/>
                <w:color w:val="000000"/>
                <w:lang w:eastAsia="en-US" w:bidi="en-US"/>
              </w:rPr>
            </w:pPr>
          </w:p>
        </w:tc>
        <w:tc>
          <w:tcPr>
            <w:tcW w:w="301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354D69">
            <w:r w:rsidRPr="007A2E95">
              <w:t>Материал</w:t>
            </w:r>
          </w:p>
        </w:tc>
        <w:tc>
          <w:tcPr>
            <w:tcW w:w="290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354D69">
            <w:r w:rsidRPr="007A2E95">
              <w:t>Пластик</w:t>
            </w:r>
          </w:p>
        </w:tc>
        <w:tc>
          <w:tcPr>
            <w:tcW w:w="785"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354D69">
            <w:pPr>
              <w:snapToGrid w:val="0"/>
              <w:jc w:val="center"/>
              <w:rPr>
                <w:bCs/>
                <w:lang w:eastAsia="en-US" w:bidi="en-US"/>
              </w:rPr>
            </w:pPr>
          </w:p>
        </w:tc>
        <w:tc>
          <w:tcPr>
            <w:tcW w:w="709"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354D69">
            <w:pPr>
              <w:snapToGrid w:val="0"/>
              <w:jc w:val="center"/>
              <w:rPr>
                <w:bCs/>
                <w:lang w:eastAsia="en-US" w:bidi="en-US"/>
              </w:rPr>
            </w:pPr>
          </w:p>
        </w:tc>
      </w:tr>
      <w:tr w:rsidR="00C27923" w:rsidRPr="007A2E95" w:rsidTr="00354D69">
        <w:tblPrEx>
          <w:tblCellMar>
            <w:top w:w="15" w:type="dxa"/>
            <w:left w:w="15" w:type="dxa"/>
            <w:bottom w:w="15" w:type="dxa"/>
            <w:right w:w="15" w:type="dxa"/>
          </w:tblCellMar>
        </w:tblPrEx>
        <w:trPr>
          <w:trHeight w:val="340"/>
          <w:jc w:val="center"/>
        </w:trPr>
        <w:tc>
          <w:tcPr>
            <w:tcW w:w="662" w:type="dxa"/>
            <w:vMerge/>
            <w:tcBorders>
              <w:top w:val="single" w:sz="6" w:space="0" w:color="000000"/>
              <w:left w:val="single" w:sz="6" w:space="0" w:color="000000"/>
            </w:tcBorders>
            <w:shd w:val="clear" w:color="auto" w:fill="auto"/>
            <w:vAlign w:val="center"/>
          </w:tcPr>
          <w:p w:rsidR="00C27923" w:rsidRPr="007A2E95" w:rsidRDefault="00C27923" w:rsidP="00C27923">
            <w:pPr>
              <w:numPr>
                <w:ilvl w:val="0"/>
                <w:numId w:val="3"/>
              </w:numPr>
              <w:snapToGrid w:val="0"/>
              <w:ind w:left="0" w:firstLine="0"/>
              <w:jc w:val="right"/>
              <w:rPr>
                <w:rFonts w:eastAsia="Calibri"/>
                <w:bCs/>
                <w:lang w:eastAsia="en-US" w:bidi="en-US"/>
              </w:rPr>
            </w:pPr>
          </w:p>
        </w:tc>
        <w:tc>
          <w:tcPr>
            <w:tcW w:w="2287"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354D69">
            <w:pPr>
              <w:snapToGrid w:val="0"/>
              <w:jc w:val="center"/>
              <w:rPr>
                <w:rFonts w:eastAsia="Calibri"/>
                <w:color w:val="000000"/>
                <w:lang w:eastAsia="en-US" w:bidi="en-US"/>
              </w:rPr>
            </w:pPr>
          </w:p>
        </w:tc>
        <w:tc>
          <w:tcPr>
            <w:tcW w:w="301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354D69">
            <w:r w:rsidRPr="007A2E95">
              <w:t>Назначение</w:t>
            </w:r>
          </w:p>
        </w:tc>
        <w:tc>
          <w:tcPr>
            <w:tcW w:w="290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354D69">
            <w:r w:rsidRPr="007A2E95">
              <w:t>Для брошюровальных машин</w:t>
            </w:r>
          </w:p>
        </w:tc>
        <w:tc>
          <w:tcPr>
            <w:tcW w:w="785"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354D69">
            <w:pPr>
              <w:snapToGrid w:val="0"/>
              <w:jc w:val="center"/>
              <w:rPr>
                <w:bCs/>
                <w:lang w:eastAsia="en-US" w:bidi="en-US"/>
              </w:rPr>
            </w:pPr>
          </w:p>
        </w:tc>
        <w:tc>
          <w:tcPr>
            <w:tcW w:w="709"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354D69">
            <w:pPr>
              <w:snapToGrid w:val="0"/>
              <w:jc w:val="center"/>
              <w:rPr>
                <w:bCs/>
                <w:lang w:eastAsia="en-US" w:bidi="en-US"/>
              </w:rPr>
            </w:pPr>
          </w:p>
        </w:tc>
      </w:tr>
      <w:tr w:rsidR="00C27923" w:rsidRPr="007A2E95" w:rsidTr="00354D69">
        <w:tblPrEx>
          <w:tblCellMar>
            <w:top w:w="15" w:type="dxa"/>
            <w:left w:w="15" w:type="dxa"/>
            <w:bottom w:w="15" w:type="dxa"/>
            <w:right w:w="15" w:type="dxa"/>
          </w:tblCellMar>
        </w:tblPrEx>
        <w:trPr>
          <w:trHeight w:val="340"/>
          <w:jc w:val="center"/>
        </w:trPr>
        <w:tc>
          <w:tcPr>
            <w:tcW w:w="662" w:type="dxa"/>
            <w:vMerge/>
            <w:tcBorders>
              <w:top w:val="single" w:sz="6" w:space="0" w:color="000000"/>
              <w:left w:val="single" w:sz="6" w:space="0" w:color="000000"/>
            </w:tcBorders>
            <w:shd w:val="clear" w:color="auto" w:fill="auto"/>
            <w:vAlign w:val="center"/>
          </w:tcPr>
          <w:p w:rsidR="00C27923" w:rsidRPr="007A2E95" w:rsidRDefault="00C27923" w:rsidP="00C27923">
            <w:pPr>
              <w:numPr>
                <w:ilvl w:val="0"/>
                <w:numId w:val="3"/>
              </w:numPr>
              <w:snapToGrid w:val="0"/>
              <w:ind w:left="0" w:firstLine="0"/>
              <w:jc w:val="right"/>
              <w:rPr>
                <w:rFonts w:eastAsia="Calibri"/>
                <w:bCs/>
                <w:lang w:eastAsia="en-US" w:bidi="en-US"/>
              </w:rPr>
            </w:pPr>
          </w:p>
        </w:tc>
        <w:tc>
          <w:tcPr>
            <w:tcW w:w="2287"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354D69">
            <w:pPr>
              <w:snapToGrid w:val="0"/>
              <w:jc w:val="center"/>
              <w:rPr>
                <w:rFonts w:eastAsia="Calibri"/>
                <w:color w:val="000000"/>
                <w:lang w:eastAsia="en-US" w:bidi="en-US"/>
              </w:rPr>
            </w:pPr>
          </w:p>
        </w:tc>
        <w:tc>
          <w:tcPr>
            <w:tcW w:w="5918" w:type="dxa"/>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354D69">
            <w:pPr>
              <w:jc w:val="left"/>
            </w:pPr>
            <w:r w:rsidRPr="007A2E95">
              <w:t>Дополнительные характеристики*</w:t>
            </w:r>
          </w:p>
        </w:tc>
        <w:tc>
          <w:tcPr>
            <w:tcW w:w="785"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354D69">
            <w:pPr>
              <w:snapToGrid w:val="0"/>
              <w:jc w:val="center"/>
              <w:rPr>
                <w:bCs/>
                <w:lang w:eastAsia="en-US" w:bidi="en-US"/>
              </w:rPr>
            </w:pPr>
          </w:p>
        </w:tc>
        <w:tc>
          <w:tcPr>
            <w:tcW w:w="709"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354D69">
            <w:pPr>
              <w:snapToGrid w:val="0"/>
              <w:jc w:val="center"/>
              <w:rPr>
                <w:bCs/>
                <w:lang w:eastAsia="en-US" w:bidi="en-US"/>
              </w:rPr>
            </w:pPr>
          </w:p>
        </w:tc>
      </w:tr>
      <w:tr w:rsidR="00C27923" w:rsidRPr="007A2E95" w:rsidTr="00354D69">
        <w:tblPrEx>
          <w:tblCellMar>
            <w:top w:w="15" w:type="dxa"/>
            <w:left w:w="15" w:type="dxa"/>
            <w:bottom w:w="15" w:type="dxa"/>
            <w:right w:w="15" w:type="dxa"/>
          </w:tblCellMar>
        </w:tblPrEx>
        <w:trPr>
          <w:trHeight w:val="340"/>
          <w:jc w:val="center"/>
        </w:trPr>
        <w:tc>
          <w:tcPr>
            <w:tcW w:w="662" w:type="dxa"/>
            <w:vMerge/>
            <w:tcBorders>
              <w:top w:val="single" w:sz="6" w:space="0" w:color="000000"/>
              <w:left w:val="single" w:sz="6" w:space="0" w:color="000000"/>
            </w:tcBorders>
            <w:shd w:val="clear" w:color="auto" w:fill="auto"/>
            <w:vAlign w:val="center"/>
          </w:tcPr>
          <w:p w:rsidR="00C27923" w:rsidRPr="007A2E95" w:rsidRDefault="00C27923" w:rsidP="00C27923">
            <w:pPr>
              <w:numPr>
                <w:ilvl w:val="0"/>
                <w:numId w:val="3"/>
              </w:numPr>
              <w:snapToGrid w:val="0"/>
              <w:ind w:left="0" w:firstLine="0"/>
              <w:jc w:val="right"/>
              <w:rPr>
                <w:rFonts w:eastAsia="Calibri"/>
                <w:bCs/>
                <w:lang w:eastAsia="en-US" w:bidi="en-US"/>
              </w:rPr>
            </w:pPr>
          </w:p>
        </w:tc>
        <w:tc>
          <w:tcPr>
            <w:tcW w:w="2287"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354D69">
            <w:pPr>
              <w:shd w:val="clear" w:color="auto" w:fill="FFFFFF"/>
              <w:suppressAutoHyphens w:val="0"/>
              <w:snapToGrid w:val="0"/>
              <w:ind w:left="610"/>
              <w:jc w:val="center"/>
              <w:textAlignment w:val="baseline"/>
              <w:rPr>
                <w:rFonts w:eastAsia="Calibri"/>
                <w:color w:val="000000"/>
                <w:lang w:eastAsia="en-US" w:bidi="en-US"/>
              </w:rPr>
            </w:pPr>
          </w:p>
        </w:tc>
        <w:tc>
          <w:tcPr>
            <w:tcW w:w="301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354D69">
            <w:r w:rsidRPr="007A2E95">
              <w:t>Цвет</w:t>
            </w:r>
          </w:p>
        </w:tc>
        <w:tc>
          <w:tcPr>
            <w:tcW w:w="290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354D69">
            <w:r w:rsidRPr="007A2E95">
              <w:t>синий</w:t>
            </w:r>
          </w:p>
        </w:tc>
        <w:tc>
          <w:tcPr>
            <w:tcW w:w="785"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354D69">
            <w:pPr>
              <w:snapToGrid w:val="0"/>
              <w:jc w:val="center"/>
              <w:rPr>
                <w:bCs/>
                <w:lang w:eastAsia="en-US" w:bidi="en-US"/>
              </w:rPr>
            </w:pPr>
          </w:p>
        </w:tc>
        <w:tc>
          <w:tcPr>
            <w:tcW w:w="709"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354D69">
            <w:pPr>
              <w:snapToGrid w:val="0"/>
              <w:jc w:val="center"/>
              <w:rPr>
                <w:bCs/>
                <w:lang w:eastAsia="en-US" w:bidi="en-US"/>
              </w:rPr>
            </w:pPr>
          </w:p>
        </w:tc>
      </w:tr>
      <w:tr w:rsidR="00C27923" w:rsidRPr="007A2E95" w:rsidTr="00354D69">
        <w:tblPrEx>
          <w:tblCellMar>
            <w:top w:w="15" w:type="dxa"/>
            <w:left w:w="15" w:type="dxa"/>
            <w:bottom w:w="15" w:type="dxa"/>
            <w:right w:w="15" w:type="dxa"/>
          </w:tblCellMar>
        </w:tblPrEx>
        <w:trPr>
          <w:trHeight w:val="340"/>
          <w:jc w:val="center"/>
        </w:trPr>
        <w:tc>
          <w:tcPr>
            <w:tcW w:w="662" w:type="dxa"/>
            <w:vMerge/>
            <w:tcBorders>
              <w:top w:val="single" w:sz="6" w:space="0" w:color="000000"/>
              <w:left w:val="single" w:sz="6" w:space="0" w:color="000000"/>
            </w:tcBorders>
            <w:shd w:val="clear" w:color="auto" w:fill="auto"/>
            <w:vAlign w:val="center"/>
          </w:tcPr>
          <w:p w:rsidR="00C27923" w:rsidRPr="007A2E95" w:rsidRDefault="00C27923" w:rsidP="00C27923">
            <w:pPr>
              <w:numPr>
                <w:ilvl w:val="0"/>
                <w:numId w:val="3"/>
              </w:numPr>
              <w:snapToGrid w:val="0"/>
              <w:ind w:left="0" w:firstLine="0"/>
              <w:jc w:val="right"/>
              <w:rPr>
                <w:rFonts w:eastAsia="Calibri"/>
                <w:bCs/>
                <w:lang w:eastAsia="en-US" w:bidi="en-US"/>
              </w:rPr>
            </w:pPr>
          </w:p>
        </w:tc>
        <w:tc>
          <w:tcPr>
            <w:tcW w:w="2287"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354D69">
            <w:pPr>
              <w:snapToGrid w:val="0"/>
              <w:jc w:val="center"/>
              <w:rPr>
                <w:rFonts w:eastAsia="Calibri"/>
                <w:color w:val="000000"/>
                <w:lang w:eastAsia="en-US" w:bidi="en-US"/>
              </w:rPr>
            </w:pPr>
          </w:p>
        </w:tc>
        <w:tc>
          <w:tcPr>
            <w:tcW w:w="301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354D69">
            <w:r w:rsidRPr="007A2E95">
              <w:t>Прозрачная</w:t>
            </w:r>
          </w:p>
        </w:tc>
        <w:tc>
          <w:tcPr>
            <w:tcW w:w="290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354D69">
            <w:r w:rsidRPr="007A2E95">
              <w:t>нет</w:t>
            </w:r>
          </w:p>
        </w:tc>
        <w:tc>
          <w:tcPr>
            <w:tcW w:w="785"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354D69">
            <w:pPr>
              <w:snapToGrid w:val="0"/>
              <w:jc w:val="center"/>
              <w:rPr>
                <w:bCs/>
                <w:lang w:eastAsia="en-US" w:bidi="en-US"/>
              </w:rPr>
            </w:pPr>
          </w:p>
        </w:tc>
        <w:tc>
          <w:tcPr>
            <w:tcW w:w="709"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354D69">
            <w:pPr>
              <w:snapToGrid w:val="0"/>
              <w:jc w:val="center"/>
              <w:rPr>
                <w:bCs/>
                <w:lang w:eastAsia="en-US" w:bidi="en-US"/>
              </w:rPr>
            </w:pPr>
          </w:p>
        </w:tc>
      </w:tr>
      <w:tr w:rsidR="00C27923" w:rsidRPr="007A2E95" w:rsidTr="00354D69">
        <w:tblPrEx>
          <w:tblCellMar>
            <w:top w:w="15" w:type="dxa"/>
            <w:left w:w="15" w:type="dxa"/>
            <w:bottom w:w="15" w:type="dxa"/>
            <w:right w:w="15" w:type="dxa"/>
          </w:tblCellMar>
        </w:tblPrEx>
        <w:trPr>
          <w:trHeight w:val="340"/>
          <w:jc w:val="center"/>
        </w:trPr>
        <w:tc>
          <w:tcPr>
            <w:tcW w:w="662" w:type="dxa"/>
            <w:vMerge/>
            <w:tcBorders>
              <w:top w:val="single" w:sz="6" w:space="0" w:color="000000"/>
              <w:left w:val="single" w:sz="6" w:space="0" w:color="000000"/>
            </w:tcBorders>
            <w:shd w:val="clear" w:color="auto" w:fill="auto"/>
            <w:vAlign w:val="center"/>
          </w:tcPr>
          <w:p w:rsidR="00C27923" w:rsidRPr="007A2E95" w:rsidRDefault="00C27923" w:rsidP="00C27923">
            <w:pPr>
              <w:numPr>
                <w:ilvl w:val="0"/>
                <w:numId w:val="3"/>
              </w:numPr>
              <w:snapToGrid w:val="0"/>
              <w:ind w:left="0" w:firstLine="0"/>
              <w:jc w:val="right"/>
              <w:rPr>
                <w:rFonts w:eastAsia="Calibri"/>
                <w:bCs/>
                <w:lang w:eastAsia="en-US" w:bidi="en-US"/>
              </w:rPr>
            </w:pPr>
          </w:p>
        </w:tc>
        <w:tc>
          <w:tcPr>
            <w:tcW w:w="2287"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354D69">
            <w:pPr>
              <w:snapToGrid w:val="0"/>
              <w:jc w:val="center"/>
              <w:rPr>
                <w:rFonts w:eastAsia="Calibri"/>
                <w:color w:val="000000"/>
                <w:lang w:eastAsia="en-US" w:bidi="en-US"/>
              </w:rPr>
            </w:pPr>
          </w:p>
        </w:tc>
        <w:tc>
          <w:tcPr>
            <w:tcW w:w="301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354D69">
            <w:r w:rsidRPr="007A2E95">
              <w:t>Плотность</w:t>
            </w:r>
          </w:p>
        </w:tc>
        <w:tc>
          <w:tcPr>
            <w:tcW w:w="290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354D69">
            <w:pPr>
              <w:rPr>
                <w:bCs/>
                <w:lang w:eastAsia="en-US" w:bidi="en-US"/>
              </w:rPr>
            </w:pPr>
            <w:r w:rsidRPr="007A2E95">
              <w:rPr>
                <w:color w:val="000000"/>
              </w:rPr>
              <w:t xml:space="preserve">≥ </w:t>
            </w:r>
            <w:hyperlink r:id="rId12" w:history="1">
              <w:r w:rsidRPr="007A2E95">
                <w:rPr>
                  <w:rStyle w:val="a4"/>
                  <w:color w:val="000000"/>
                </w:rPr>
                <w:t>200 г/м</w:t>
              </w:r>
              <w:proofErr w:type="gramStart"/>
              <w:r w:rsidRPr="007A2E95">
                <w:rPr>
                  <w:rStyle w:val="a4"/>
                  <w:color w:val="000000"/>
                </w:rPr>
                <w:t>2</w:t>
              </w:r>
              <w:proofErr w:type="gramEnd"/>
              <w:r w:rsidRPr="007A2E95">
                <w:rPr>
                  <w:rStyle w:val="a4"/>
                  <w:color w:val="000000"/>
                </w:rPr>
                <w:t> /мкм</w:t>
              </w:r>
            </w:hyperlink>
          </w:p>
        </w:tc>
        <w:tc>
          <w:tcPr>
            <w:tcW w:w="785"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354D69">
            <w:pPr>
              <w:snapToGrid w:val="0"/>
              <w:jc w:val="center"/>
              <w:rPr>
                <w:bCs/>
                <w:lang w:eastAsia="en-US" w:bidi="en-US"/>
              </w:rPr>
            </w:pPr>
          </w:p>
        </w:tc>
        <w:tc>
          <w:tcPr>
            <w:tcW w:w="709"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354D69">
            <w:pPr>
              <w:snapToGrid w:val="0"/>
              <w:jc w:val="center"/>
              <w:rPr>
                <w:bCs/>
                <w:lang w:eastAsia="en-US" w:bidi="en-US"/>
              </w:rPr>
            </w:pPr>
          </w:p>
        </w:tc>
      </w:tr>
      <w:tr w:rsidR="00C27923" w:rsidRPr="007A2E95" w:rsidTr="00354D69">
        <w:tblPrEx>
          <w:tblCellMar>
            <w:top w:w="15" w:type="dxa"/>
            <w:left w:w="15" w:type="dxa"/>
            <w:bottom w:w="15" w:type="dxa"/>
            <w:right w:w="15" w:type="dxa"/>
          </w:tblCellMar>
        </w:tblPrEx>
        <w:trPr>
          <w:trHeight w:val="340"/>
          <w:jc w:val="center"/>
        </w:trPr>
        <w:tc>
          <w:tcPr>
            <w:tcW w:w="662" w:type="dxa"/>
            <w:vMerge w:val="restart"/>
            <w:tcBorders>
              <w:top w:val="single" w:sz="6" w:space="0" w:color="000000"/>
              <w:left w:val="single" w:sz="6" w:space="0" w:color="000000"/>
            </w:tcBorders>
            <w:shd w:val="clear" w:color="auto" w:fill="auto"/>
            <w:vAlign w:val="center"/>
          </w:tcPr>
          <w:p w:rsidR="00C27923" w:rsidRPr="007A2E95" w:rsidRDefault="00C27923" w:rsidP="00C27923">
            <w:pPr>
              <w:numPr>
                <w:ilvl w:val="0"/>
                <w:numId w:val="3"/>
              </w:numPr>
              <w:shd w:val="clear" w:color="auto" w:fill="FFFFFF"/>
              <w:suppressAutoHyphens w:val="0"/>
              <w:snapToGrid w:val="0"/>
              <w:ind w:left="0" w:firstLine="0"/>
              <w:jc w:val="right"/>
              <w:textAlignment w:val="baseline"/>
            </w:pPr>
          </w:p>
        </w:tc>
        <w:tc>
          <w:tcPr>
            <w:tcW w:w="2287" w:type="dxa"/>
            <w:vMerge w:val="restart"/>
            <w:tcBorders>
              <w:top w:val="single" w:sz="6" w:space="0" w:color="000000"/>
              <w:left w:val="single" w:sz="6" w:space="0" w:color="000000"/>
              <w:right w:val="single" w:sz="6" w:space="0" w:color="000000"/>
            </w:tcBorders>
            <w:shd w:val="clear" w:color="auto" w:fill="auto"/>
            <w:vAlign w:val="center"/>
          </w:tcPr>
          <w:p w:rsidR="00C27923" w:rsidRPr="007A2E95" w:rsidRDefault="00C27923" w:rsidP="00354D69">
            <w:pPr>
              <w:shd w:val="clear" w:color="auto" w:fill="FFFFFF"/>
              <w:suppressAutoHyphens w:val="0"/>
              <w:snapToGrid w:val="0"/>
              <w:jc w:val="center"/>
              <w:textAlignment w:val="baseline"/>
              <w:rPr>
                <w:color w:val="000000"/>
                <w:shd w:val="clear" w:color="auto" w:fill="FFFFFF"/>
              </w:rPr>
            </w:pPr>
            <w:r w:rsidRPr="007A2E95">
              <w:rPr>
                <w:color w:val="000000"/>
                <w:shd w:val="clear" w:color="auto" w:fill="FFFFFF"/>
              </w:rPr>
              <w:t>Папка картонная</w:t>
            </w:r>
          </w:p>
          <w:p w:rsidR="00C27923" w:rsidRPr="007A2E95" w:rsidRDefault="00C27923" w:rsidP="00354D69">
            <w:pPr>
              <w:shd w:val="clear" w:color="auto" w:fill="FFFFFF"/>
              <w:suppressAutoHyphens w:val="0"/>
              <w:snapToGrid w:val="0"/>
              <w:jc w:val="center"/>
              <w:textAlignment w:val="baseline"/>
              <w:rPr>
                <w:color w:val="000000"/>
                <w:shd w:val="clear" w:color="auto" w:fill="FFFFFF"/>
              </w:rPr>
            </w:pPr>
            <w:r w:rsidRPr="007A2E95">
              <w:rPr>
                <w:color w:val="000000"/>
                <w:shd w:val="clear" w:color="auto" w:fill="FFFFFF"/>
              </w:rPr>
              <w:t>ОКПД</w:t>
            </w:r>
            <w:proofErr w:type="gramStart"/>
            <w:r w:rsidRPr="007A2E95">
              <w:rPr>
                <w:color w:val="000000"/>
                <w:shd w:val="clear" w:color="auto" w:fill="FFFFFF"/>
              </w:rPr>
              <w:t>2</w:t>
            </w:r>
            <w:proofErr w:type="gramEnd"/>
            <w:r w:rsidRPr="007A2E95">
              <w:rPr>
                <w:color w:val="000000"/>
                <w:shd w:val="clear" w:color="auto" w:fill="FFFFFF"/>
              </w:rPr>
              <w:t>: 17.23.13.193</w:t>
            </w:r>
          </w:p>
          <w:p w:rsidR="00C27923" w:rsidRPr="007A2E95" w:rsidRDefault="00C27923" w:rsidP="00354D69">
            <w:pPr>
              <w:shd w:val="clear" w:color="auto" w:fill="FFFFFF"/>
              <w:suppressAutoHyphens w:val="0"/>
              <w:snapToGrid w:val="0"/>
              <w:jc w:val="center"/>
              <w:textAlignment w:val="baseline"/>
              <w:rPr>
                <w:color w:val="000000"/>
                <w:shd w:val="clear" w:color="auto" w:fill="FFFFFF"/>
              </w:rPr>
            </w:pPr>
          </w:p>
          <w:p w:rsidR="00C27923" w:rsidRPr="007A2E95" w:rsidRDefault="00C27923" w:rsidP="00354D69">
            <w:pPr>
              <w:shd w:val="clear" w:color="auto" w:fill="FFFFFF"/>
              <w:suppressAutoHyphens w:val="0"/>
              <w:snapToGrid w:val="0"/>
              <w:jc w:val="center"/>
              <w:textAlignment w:val="baseline"/>
            </w:pPr>
            <w:r w:rsidRPr="007A2E95">
              <w:rPr>
                <w:color w:val="000000"/>
                <w:shd w:val="clear" w:color="auto" w:fill="FFFFFF"/>
              </w:rPr>
              <w:t>КТРУ не применяется**</w:t>
            </w:r>
          </w:p>
          <w:p w:rsidR="00C27923" w:rsidRPr="007A2E95" w:rsidRDefault="00C27923" w:rsidP="00354D69">
            <w:pPr>
              <w:shd w:val="clear" w:color="auto" w:fill="FFFFFF"/>
              <w:suppressAutoHyphens w:val="0"/>
              <w:snapToGrid w:val="0"/>
              <w:jc w:val="center"/>
              <w:textAlignment w:val="baseline"/>
              <w:rPr>
                <w:color w:val="000000"/>
                <w:shd w:val="clear" w:color="auto" w:fill="FFFFFF"/>
              </w:rPr>
            </w:pPr>
          </w:p>
        </w:tc>
        <w:tc>
          <w:tcPr>
            <w:tcW w:w="3017" w:type="dxa"/>
            <w:tcBorders>
              <w:top w:val="single" w:sz="4"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354D69">
            <w:pPr>
              <w:shd w:val="clear" w:color="auto" w:fill="FFFFFF"/>
              <w:suppressAutoHyphens w:val="0"/>
              <w:jc w:val="left"/>
              <w:textAlignment w:val="baseline"/>
            </w:pPr>
            <w:r w:rsidRPr="007A2E95">
              <w:rPr>
                <w:color w:val="000000"/>
                <w:shd w:val="clear" w:color="auto" w:fill="FFFFFF"/>
              </w:rPr>
              <w:t>Тип</w:t>
            </w:r>
          </w:p>
        </w:tc>
        <w:tc>
          <w:tcPr>
            <w:tcW w:w="2901" w:type="dxa"/>
            <w:tcBorders>
              <w:top w:val="single" w:sz="4"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354D69">
            <w:r w:rsidRPr="007A2E95">
              <w:rPr>
                <w:color w:val="000000"/>
                <w:shd w:val="clear" w:color="auto" w:fill="FFFFFF"/>
              </w:rPr>
              <w:t>папка-портфель</w:t>
            </w:r>
          </w:p>
        </w:tc>
        <w:tc>
          <w:tcPr>
            <w:tcW w:w="785" w:type="dxa"/>
            <w:vMerge w:val="restart"/>
            <w:tcBorders>
              <w:top w:val="single" w:sz="6" w:space="0" w:color="000000"/>
              <w:left w:val="single" w:sz="6" w:space="0" w:color="000000"/>
              <w:right w:val="single" w:sz="6" w:space="0" w:color="000000"/>
            </w:tcBorders>
            <w:shd w:val="clear" w:color="auto" w:fill="auto"/>
            <w:vAlign w:val="center"/>
          </w:tcPr>
          <w:p w:rsidR="00C27923" w:rsidRPr="007A2E95" w:rsidRDefault="00C27923" w:rsidP="00354D69">
            <w:pPr>
              <w:jc w:val="center"/>
            </w:pPr>
            <w:r w:rsidRPr="007A2E95">
              <w:rPr>
                <w:bCs/>
                <w:lang w:eastAsia="en-US" w:bidi="en-US"/>
              </w:rPr>
              <w:t>Шт.</w:t>
            </w:r>
          </w:p>
        </w:tc>
        <w:tc>
          <w:tcPr>
            <w:tcW w:w="709" w:type="dxa"/>
            <w:vMerge w:val="restart"/>
            <w:tcBorders>
              <w:top w:val="single" w:sz="6" w:space="0" w:color="000000"/>
              <w:left w:val="single" w:sz="6" w:space="0" w:color="000000"/>
              <w:right w:val="single" w:sz="6" w:space="0" w:color="000000"/>
            </w:tcBorders>
            <w:shd w:val="clear" w:color="auto" w:fill="auto"/>
            <w:vAlign w:val="center"/>
          </w:tcPr>
          <w:p w:rsidR="00C27923" w:rsidRPr="007A2E95" w:rsidRDefault="00C27923" w:rsidP="00354D69">
            <w:pPr>
              <w:jc w:val="center"/>
            </w:pPr>
            <w:r w:rsidRPr="007A2E95">
              <w:rPr>
                <w:lang w:eastAsia="en-US" w:bidi="en-US"/>
              </w:rPr>
              <w:t>7</w:t>
            </w:r>
          </w:p>
        </w:tc>
      </w:tr>
      <w:tr w:rsidR="00C27923" w:rsidRPr="007A2E95" w:rsidTr="00354D69">
        <w:tblPrEx>
          <w:tblCellMar>
            <w:top w:w="15" w:type="dxa"/>
            <w:left w:w="15" w:type="dxa"/>
            <w:bottom w:w="15" w:type="dxa"/>
            <w:right w:w="15" w:type="dxa"/>
          </w:tblCellMar>
        </w:tblPrEx>
        <w:trPr>
          <w:trHeight w:val="340"/>
          <w:jc w:val="center"/>
        </w:trPr>
        <w:tc>
          <w:tcPr>
            <w:tcW w:w="662" w:type="dxa"/>
            <w:vMerge/>
            <w:tcBorders>
              <w:top w:val="single" w:sz="6" w:space="0" w:color="000000"/>
              <w:left w:val="single" w:sz="6" w:space="0" w:color="000000"/>
            </w:tcBorders>
            <w:shd w:val="clear" w:color="auto" w:fill="auto"/>
            <w:vAlign w:val="center"/>
          </w:tcPr>
          <w:p w:rsidR="00C27923" w:rsidRPr="007A2E95" w:rsidRDefault="00C27923" w:rsidP="00C27923">
            <w:pPr>
              <w:numPr>
                <w:ilvl w:val="0"/>
                <w:numId w:val="3"/>
              </w:numPr>
              <w:snapToGrid w:val="0"/>
              <w:ind w:left="0" w:firstLine="0"/>
              <w:jc w:val="right"/>
              <w:rPr>
                <w:rFonts w:eastAsia="Calibri"/>
                <w:lang w:eastAsia="en-US" w:bidi="en-US"/>
              </w:rPr>
            </w:pPr>
          </w:p>
        </w:tc>
        <w:tc>
          <w:tcPr>
            <w:tcW w:w="2287"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354D69">
            <w:pPr>
              <w:snapToGrid w:val="0"/>
              <w:jc w:val="center"/>
              <w:rPr>
                <w:rFonts w:eastAsia="Calibri"/>
                <w:color w:val="000000"/>
                <w:lang w:eastAsia="en-US" w:bidi="en-US"/>
              </w:rPr>
            </w:pPr>
          </w:p>
        </w:tc>
        <w:tc>
          <w:tcPr>
            <w:tcW w:w="301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354D69">
            <w:pPr>
              <w:shd w:val="clear" w:color="auto" w:fill="FFFFFF"/>
              <w:suppressAutoHyphens w:val="0"/>
              <w:jc w:val="left"/>
              <w:textAlignment w:val="baseline"/>
            </w:pPr>
            <w:r w:rsidRPr="007A2E95">
              <w:rPr>
                <w:color w:val="000000"/>
                <w:shd w:val="clear" w:color="auto" w:fill="FFFFFF"/>
              </w:rPr>
              <w:t>Способ фиксации</w:t>
            </w:r>
          </w:p>
        </w:tc>
        <w:tc>
          <w:tcPr>
            <w:tcW w:w="290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354D69">
            <w:r w:rsidRPr="007A2E95">
              <w:rPr>
                <w:color w:val="000000"/>
                <w:shd w:val="clear" w:color="auto" w:fill="FFFFFF"/>
              </w:rPr>
              <w:t>молния</w:t>
            </w:r>
          </w:p>
        </w:tc>
        <w:tc>
          <w:tcPr>
            <w:tcW w:w="785"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354D69">
            <w:pPr>
              <w:snapToGrid w:val="0"/>
              <w:jc w:val="center"/>
              <w:rPr>
                <w:bCs/>
                <w:shd w:val="clear" w:color="auto" w:fill="FFFFFF"/>
                <w:lang w:eastAsia="en-US" w:bidi="en-US"/>
              </w:rPr>
            </w:pPr>
          </w:p>
        </w:tc>
        <w:tc>
          <w:tcPr>
            <w:tcW w:w="709"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354D69">
            <w:pPr>
              <w:snapToGrid w:val="0"/>
              <w:jc w:val="center"/>
              <w:rPr>
                <w:bCs/>
                <w:shd w:val="clear" w:color="auto" w:fill="FFFFFF"/>
                <w:lang w:eastAsia="en-US" w:bidi="en-US"/>
              </w:rPr>
            </w:pPr>
          </w:p>
        </w:tc>
      </w:tr>
      <w:tr w:rsidR="00C27923" w:rsidRPr="007A2E95" w:rsidTr="00354D69">
        <w:tblPrEx>
          <w:tblCellMar>
            <w:top w:w="15" w:type="dxa"/>
            <w:left w:w="15" w:type="dxa"/>
            <w:bottom w:w="15" w:type="dxa"/>
            <w:right w:w="15" w:type="dxa"/>
          </w:tblCellMar>
        </w:tblPrEx>
        <w:trPr>
          <w:trHeight w:val="845"/>
          <w:jc w:val="center"/>
        </w:trPr>
        <w:tc>
          <w:tcPr>
            <w:tcW w:w="662" w:type="dxa"/>
            <w:vMerge/>
            <w:tcBorders>
              <w:top w:val="single" w:sz="6" w:space="0" w:color="000000"/>
              <w:left w:val="single" w:sz="6" w:space="0" w:color="000000"/>
            </w:tcBorders>
            <w:shd w:val="clear" w:color="auto" w:fill="auto"/>
            <w:vAlign w:val="center"/>
          </w:tcPr>
          <w:p w:rsidR="00C27923" w:rsidRPr="007A2E95" w:rsidRDefault="00C27923" w:rsidP="00C27923">
            <w:pPr>
              <w:numPr>
                <w:ilvl w:val="0"/>
                <w:numId w:val="3"/>
              </w:numPr>
              <w:snapToGrid w:val="0"/>
              <w:ind w:left="0" w:firstLine="0"/>
              <w:jc w:val="right"/>
              <w:rPr>
                <w:rFonts w:eastAsia="Calibri"/>
                <w:bCs/>
                <w:lang w:eastAsia="en-US" w:bidi="en-US"/>
              </w:rPr>
            </w:pPr>
          </w:p>
        </w:tc>
        <w:tc>
          <w:tcPr>
            <w:tcW w:w="2287"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354D69">
            <w:pPr>
              <w:snapToGrid w:val="0"/>
              <w:jc w:val="center"/>
              <w:rPr>
                <w:rFonts w:eastAsia="Calibri"/>
                <w:color w:val="000000"/>
                <w:lang w:eastAsia="en-US" w:bidi="en-US"/>
              </w:rPr>
            </w:pPr>
          </w:p>
        </w:tc>
        <w:tc>
          <w:tcPr>
            <w:tcW w:w="3017" w:type="dxa"/>
            <w:tcBorders>
              <w:top w:val="single" w:sz="6" w:space="0" w:color="000000"/>
              <w:left w:val="single" w:sz="6" w:space="0" w:color="000000"/>
              <w:right w:val="single" w:sz="4" w:space="0" w:color="auto"/>
            </w:tcBorders>
            <w:shd w:val="clear" w:color="auto" w:fill="auto"/>
            <w:tcMar>
              <w:top w:w="75" w:type="dxa"/>
              <w:left w:w="75" w:type="dxa"/>
              <w:bottom w:w="75" w:type="dxa"/>
              <w:right w:w="75" w:type="dxa"/>
            </w:tcMar>
            <w:vAlign w:val="center"/>
          </w:tcPr>
          <w:p w:rsidR="00C27923" w:rsidRPr="007A2E95" w:rsidRDefault="00C27923" w:rsidP="00354D69">
            <w:pPr>
              <w:shd w:val="clear" w:color="auto" w:fill="FFFFFF"/>
              <w:suppressAutoHyphens w:val="0"/>
              <w:jc w:val="left"/>
              <w:textAlignment w:val="baseline"/>
            </w:pPr>
            <w:r w:rsidRPr="007A2E95">
              <w:rPr>
                <w:color w:val="000000"/>
                <w:shd w:val="clear" w:color="auto" w:fill="FFFFFF"/>
              </w:rPr>
              <w:t>Формат</w:t>
            </w:r>
          </w:p>
        </w:tc>
        <w:tc>
          <w:tcPr>
            <w:tcW w:w="2901" w:type="dxa"/>
            <w:tcBorders>
              <w:top w:val="single" w:sz="6" w:space="0" w:color="000000"/>
              <w:left w:val="single" w:sz="4" w:space="0" w:color="auto"/>
              <w:right w:val="single" w:sz="6" w:space="0" w:color="000000"/>
            </w:tcBorders>
            <w:shd w:val="clear" w:color="auto" w:fill="auto"/>
            <w:vAlign w:val="center"/>
          </w:tcPr>
          <w:p w:rsidR="00C27923" w:rsidRPr="007A2E95" w:rsidRDefault="00C27923" w:rsidP="00354D69">
            <w:pPr>
              <w:shd w:val="clear" w:color="auto" w:fill="FFFFFF"/>
              <w:suppressAutoHyphens w:val="0"/>
              <w:jc w:val="left"/>
              <w:textAlignment w:val="baseline"/>
            </w:pPr>
            <w:r w:rsidRPr="007A2E95">
              <w:t>А</w:t>
            </w:r>
            <w:proofErr w:type="gramStart"/>
            <w:r w:rsidRPr="007A2E95">
              <w:t>4</w:t>
            </w:r>
            <w:proofErr w:type="gramEnd"/>
          </w:p>
        </w:tc>
        <w:tc>
          <w:tcPr>
            <w:tcW w:w="785"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354D69">
            <w:pPr>
              <w:snapToGrid w:val="0"/>
              <w:jc w:val="center"/>
              <w:rPr>
                <w:bCs/>
                <w:shd w:val="clear" w:color="auto" w:fill="FFFFFF"/>
                <w:lang w:eastAsia="en-US" w:bidi="en-US"/>
              </w:rPr>
            </w:pPr>
          </w:p>
        </w:tc>
        <w:tc>
          <w:tcPr>
            <w:tcW w:w="709"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354D69">
            <w:pPr>
              <w:snapToGrid w:val="0"/>
              <w:jc w:val="center"/>
              <w:rPr>
                <w:bCs/>
                <w:shd w:val="clear" w:color="auto" w:fill="FFFFFF"/>
                <w:lang w:eastAsia="en-US" w:bidi="en-US"/>
              </w:rPr>
            </w:pPr>
          </w:p>
        </w:tc>
      </w:tr>
      <w:tr w:rsidR="00C27923" w:rsidRPr="007A2E95" w:rsidTr="00354D69">
        <w:tblPrEx>
          <w:tblCellMar>
            <w:top w:w="15" w:type="dxa"/>
            <w:left w:w="15" w:type="dxa"/>
            <w:bottom w:w="15" w:type="dxa"/>
            <w:right w:w="15" w:type="dxa"/>
          </w:tblCellMar>
        </w:tblPrEx>
        <w:trPr>
          <w:trHeight w:val="340"/>
          <w:jc w:val="center"/>
        </w:trPr>
        <w:tc>
          <w:tcPr>
            <w:tcW w:w="662" w:type="dxa"/>
            <w:vMerge/>
            <w:tcBorders>
              <w:top w:val="single" w:sz="6" w:space="0" w:color="000000"/>
              <w:left w:val="single" w:sz="6" w:space="0" w:color="000000"/>
            </w:tcBorders>
            <w:shd w:val="clear" w:color="auto" w:fill="auto"/>
            <w:vAlign w:val="center"/>
          </w:tcPr>
          <w:p w:rsidR="00C27923" w:rsidRPr="007A2E95" w:rsidRDefault="00C27923" w:rsidP="00C27923">
            <w:pPr>
              <w:numPr>
                <w:ilvl w:val="0"/>
                <w:numId w:val="3"/>
              </w:numPr>
              <w:snapToGrid w:val="0"/>
              <w:ind w:left="0" w:firstLine="0"/>
              <w:jc w:val="right"/>
              <w:rPr>
                <w:rFonts w:eastAsia="Calibri"/>
                <w:bCs/>
                <w:lang w:eastAsia="en-US" w:bidi="en-US"/>
              </w:rPr>
            </w:pPr>
          </w:p>
        </w:tc>
        <w:tc>
          <w:tcPr>
            <w:tcW w:w="2287"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354D69">
            <w:pPr>
              <w:snapToGrid w:val="0"/>
              <w:jc w:val="center"/>
              <w:rPr>
                <w:rFonts w:eastAsia="Calibri"/>
                <w:color w:val="000000"/>
                <w:lang w:eastAsia="en-US" w:bidi="en-US"/>
              </w:rPr>
            </w:pPr>
          </w:p>
        </w:tc>
        <w:tc>
          <w:tcPr>
            <w:tcW w:w="301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354D69">
            <w:pPr>
              <w:shd w:val="clear" w:color="auto" w:fill="FFFFFF"/>
              <w:suppressAutoHyphens w:val="0"/>
              <w:jc w:val="left"/>
              <w:textAlignment w:val="baseline"/>
            </w:pPr>
            <w:r w:rsidRPr="007A2E95">
              <w:rPr>
                <w:color w:val="000000"/>
                <w:shd w:val="clear" w:color="auto" w:fill="FFFFFF"/>
              </w:rPr>
              <w:t>С ручкой</w:t>
            </w:r>
          </w:p>
        </w:tc>
        <w:tc>
          <w:tcPr>
            <w:tcW w:w="290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354D69">
            <w:r w:rsidRPr="007A2E95">
              <w:rPr>
                <w:color w:val="000000"/>
                <w:shd w:val="clear" w:color="auto" w:fill="FFFFFF"/>
              </w:rPr>
              <w:t>нет</w:t>
            </w:r>
          </w:p>
        </w:tc>
        <w:tc>
          <w:tcPr>
            <w:tcW w:w="785"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354D69">
            <w:pPr>
              <w:snapToGrid w:val="0"/>
              <w:jc w:val="center"/>
              <w:rPr>
                <w:bCs/>
                <w:shd w:val="clear" w:color="auto" w:fill="FFFFFF"/>
                <w:lang w:eastAsia="en-US" w:bidi="en-US"/>
              </w:rPr>
            </w:pPr>
          </w:p>
        </w:tc>
        <w:tc>
          <w:tcPr>
            <w:tcW w:w="709"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354D69">
            <w:pPr>
              <w:snapToGrid w:val="0"/>
              <w:jc w:val="center"/>
              <w:rPr>
                <w:bCs/>
                <w:shd w:val="clear" w:color="auto" w:fill="FFFFFF"/>
                <w:lang w:eastAsia="en-US" w:bidi="en-US"/>
              </w:rPr>
            </w:pPr>
          </w:p>
        </w:tc>
      </w:tr>
      <w:tr w:rsidR="00C27923" w:rsidRPr="007A2E95" w:rsidTr="00354D69">
        <w:tblPrEx>
          <w:tblCellMar>
            <w:top w:w="15" w:type="dxa"/>
            <w:left w:w="15" w:type="dxa"/>
            <w:bottom w:w="15" w:type="dxa"/>
            <w:right w:w="15" w:type="dxa"/>
          </w:tblCellMar>
        </w:tblPrEx>
        <w:trPr>
          <w:trHeight w:val="340"/>
          <w:jc w:val="center"/>
        </w:trPr>
        <w:tc>
          <w:tcPr>
            <w:tcW w:w="662" w:type="dxa"/>
            <w:vMerge/>
            <w:tcBorders>
              <w:top w:val="single" w:sz="6" w:space="0" w:color="000000"/>
              <w:left w:val="single" w:sz="6" w:space="0" w:color="000000"/>
            </w:tcBorders>
            <w:shd w:val="clear" w:color="auto" w:fill="auto"/>
            <w:vAlign w:val="center"/>
          </w:tcPr>
          <w:p w:rsidR="00C27923" w:rsidRPr="007A2E95" w:rsidRDefault="00C27923" w:rsidP="00C27923">
            <w:pPr>
              <w:numPr>
                <w:ilvl w:val="0"/>
                <w:numId w:val="3"/>
              </w:numPr>
              <w:snapToGrid w:val="0"/>
              <w:ind w:left="0" w:firstLine="0"/>
              <w:jc w:val="right"/>
              <w:rPr>
                <w:rFonts w:eastAsia="Calibri"/>
                <w:bCs/>
                <w:lang w:eastAsia="en-US" w:bidi="en-US"/>
              </w:rPr>
            </w:pPr>
          </w:p>
        </w:tc>
        <w:tc>
          <w:tcPr>
            <w:tcW w:w="2287"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354D69">
            <w:pPr>
              <w:snapToGrid w:val="0"/>
              <w:jc w:val="center"/>
              <w:rPr>
                <w:rFonts w:eastAsia="Calibri"/>
                <w:color w:val="000000"/>
                <w:lang w:eastAsia="en-US" w:bidi="en-US"/>
              </w:rPr>
            </w:pPr>
          </w:p>
        </w:tc>
        <w:tc>
          <w:tcPr>
            <w:tcW w:w="301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354D69">
            <w:pPr>
              <w:shd w:val="clear" w:color="auto" w:fill="FFFFFF"/>
              <w:suppressAutoHyphens w:val="0"/>
              <w:jc w:val="left"/>
              <w:textAlignment w:val="baseline"/>
            </w:pPr>
            <w:r w:rsidRPr="007A2E95">
              <w:rPr>
                <w:color w:val="000000"/>
                <w:shd w:val="clear" w:color="auto" w:fill="FFFFFF"/>
              </w:rPr>
              <w:t xml:space="preserve">Количество внутренних отделений </w:t>
            </w:r>
          </w:p>
        </w:tc>
        <w:tc>
          <w:tcPr>
            <w:tcW w:w="290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354D69">
            <w:r w:rsidRPr="007A2E95">
              <w:rPr>
                <w:color w:val="000000"/>
                <w:shd w:val="clear" w:color="auto" w:fill="FFFFFF"/>
              </w:rPr>
              <w:t>1 шт.</w:t>
            </w:r>
          </w:p>
        </w:tc>
        <w:tc>
          <w:tcPr>
            <w:tcW w:w="785"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354D69">
            <w:pPr>
              <w:snapToGrid w:val="0"/>
              <w:jc w:val="center"/>
              <w:rPr>
                <w:bCs/>
                <w:shd w:val="clear" w:color="auto" w:fill="FFFFFF"/>
                <w:lang w:eastAsia="en-US" w:bidi="en-US"/>
              </w:rPr>
            </w:pPr>
          </w:p>
        </w:tc>
        <w:tc>
          <w:tcPr>
            <w:tcW w:w="709"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354D69">
            <w:pPr>
              <w:snapToGrid w:val="0"/>
              <w:jc w:val="center"/>
              <w:rPr>
                <w:bCs/>
                <w:shd w:val="clear" w:color="auto" w:fill="FFFFFF"/>
                <w:lang w:eastAsia="en-US" w:bidi="en-US"/>
              </w:rPr>
            </w:pPr>
          </w:p>
        </w:tc>
      </w:tr>
      <w:tr w:rsidR="00C27923" w:rsidRPr="007A2E95" w:rsidTr="00354D69">
        <w:tblPrEx>
          <w:tblCellMar>
            <w:top w:w="15" w:type="dxa"/>
            <w:left w:w="15" w:type="dxa"/>
            <w:bottom w:w="15" w:type="dxa"/>
            <w:right w:w="15" w:type="dxa"/>
          </w:tblCellMar>
        </w:tblPrEx>
        <w:trPr>
          <w:trHeight w:val="340"/>
          <w:jc w:val="center"/>
        </w:trPr>
        <w:tc>
          <w:tcPr>
            <w:tcW w:w="662" w:type="dxa"/>
            <w:vMerge/>
            <w:tcBorders>
              <w:top w:val="single" w:sz="6" w:space="0" w:color="000000"/>
              <w:left w:val="single" w:sz="6" w:space="0" w:color="000000"/>
            </w:tcBorders>
            <w:shd w:val="clear" w:color="auto" w:fill="auto"/>
            <w:vAlign w:val="center"/>
          </w:tcPr>
          <w:p w:rsidR="00C27923" w:rsidRPr="007A2E95" w:rsidRDefault="00C27923" w:rsidP="00C27923">
            <w:pPr>
              <w:numPr>
                <w:ilvl w:val="0"/>
                <w:numId w:val="3"/>
              </w:numPr>
              <w:snapToGrid w:val="0"/>
              <w:ind w:left="0" w:firstLine="0"/>
              <w:jc w:val="right"/>
              <w:rPr>
                <w:rFonts w:eastAsia="Calibri"/>
                <w:bCs/>
                <w:lang w:eastAsia="en-US" w:bidi="en-US"/>
              </w:rPr>
            </w:pPr>
          </w:p>
        </w:tc>
        <w:tc>
          <w:tcPr>
            <w:tcW w:w="2287"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354D69">
            <w:pPr>
              <w:snapToGrid w:val="0"/>
              <w:jc w:val="center"/>
              <w:rPr>
                <w:rFonts w:eastAsia="Calibri"/>
                <w:lang w:eastAsia="en-US" w:bidi="en-US"/>
              </w:rPr>
            </w:pPr>
          </w:p>
        </w:tc>
        <w:tc>
          <w:tcPr>
            <w:tcW w:w="301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354D69">
            <w:pPr>
              <w:shd w:val="clear" w:color="auto" w:fill="FFFFFF"/>
              <w:suppressAutoHyphens w:val="0"/>
              <w:jc w:val="left"/>
              <w:textAlignment w:val="baseline"/>
            </w:pPr>
            <w:r w:rsidRPr="007A2E95">
              <w:rPr>
                <w:shd w:val="clear" w:color="auto" w:fill="FFFFFF"/>
              </w:rPr>
              <w:t>Количество внутренних карманов</w:t>
            </w:r>
          </w:p>
        </w:tc>
        <w:tc>
          <w:tcPr>
            <w:tcW w:w="290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354D69">
            <w:r w:rsidRPr="007A2E95">
              <w:rPr>
                <w:shd w:val="clear" w:color="auto" w:fill="FFFFFF"/>
              </w:rPr>
              <w:t>≥ 2 шт.</w:t>
            </w:r>
          </w:p>
        </w:tc>
        <w:tc>
          <w:tcPr>
            <w:tcW w:w="785"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354D69">
            <w:pPr>
              <w:snapToGrid w:val="0"/>
              <w:jc w:val="center"/>
              <w:rPr>
                <w:bCs/>
                <w:shd w:val="clear" w:color="auto" w:fill="FFFFFF"/>
                <w:lang w:eastAsia="en-US" w:bidi="en-US"/>
              </w:rPr>
            </w:pPr>
          </w:p>
        </w:tc>
        <w:tc>
          <w:tcPr>
            <w:tcW w:w="709"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354D69">
            <w:pPr>
              <w:snapToGrid w:val="0"/>
              <w:jc w:val="center"/>
              <w:rPr>
                <w:bCs/>
                <w:shd w:val="clear" w:color="auto" w:fill="FFFFFF"/>
                <w:lang w:eastAsia="en-US" w:bidi="en-US"/>
              </w:rPr>
            </w:pPr>
          </w:p>
        </w:tc>
      </w:tr>
      <w:tr w:rsidR="00C27923" w:rsidRPr="007A2E95" w:rsidTr="00354D69">
        <w:tblPrEx>
          <w:tblCellMar>
            <w:top w:w="15" w:type="dxa"/>
            <w:left w:w="15" w:type="dxa"/>
            <w:bottom w:w="15" w:type="dxa"/>
            <w:right w:w="15" w:type="dxa"/>
          </w:tblCellMar>
        </w:tblPrEx>
        <w:trPr>
          <w:trHeight w:val="340"/>
          <w:jc w:val="center"/>
        </w:trPr>
        <w:tc>
          <w:tcPr>
            <w:tcW w:w="662" w:type="dxa"/>
            <w:vMerge/>
            <w:tcBorders>
              <w:top w:val="single" w:sz="6" w:space="0" w:color="000000"/>
              <w:left w:val="single" w:sz="6" w:space="0" w:color="000000"/>
            </w:tcBorders>
            <w:shd w:val="clear" w:color="auto" w:fill="auto"/>
            <w:vAlign w:val="center"/>
          </w:tcPr>
          <w:p w:rsidR="00C27923" w:rsidRPr="007A2E95" w:rsidRDefault="00C27923" w:rsidP="00C27923">
            <w:pPr>
              <w:numPr>
                <w:ilvl w:val="0"/>
                <w:numId w:val="3"/>
              </w:numPr>
              <w:snapToGrid w:val="0"/>
              <w:ind w:left="0" w:firstLine="0"/>
              <w:jc w:val="right"/>
              <w:rPr>
                <w:rFonts w:eastAsia="Calibri"/>
                <w:bCs/>
                <w:lang w:eastAsia="en-US" w:bidi="en-US"/>
              </w:rPr>
            </w:pPr>
          </w:p>
        </w:tc>
        <w:tc>
          <w:tcPr>
            <w:tcW w:w="2287"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354D69">
            <w:pPr>
              <w:snapToGrid w:val="0"/>
              <w:jc w:val="center"/>
              <w:rPr>
                <w:rFonts w:eastAsia="Calibri"/>
                <w:lang w:eastAsia="en-US" w:bidi="en-US"/>
              </w:rPr>
            </w:pPr>
          </w:p>
        </w:tc>
        <w:tc>
          <w:tcPr>
            <w:tcW w:w="301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354D69">
            <w:pPr>
              <w:shd w:val="clear" w:color="auto" w:fill="FFFFFF"/>
              <w:suppressAutoHyphens w:val="0"/>
              <w:jc w:val="left"/>
              <w:textAlignment w:val="baseline"/>
            </w:pPr>
            <w:r w:rsidRPr="007A2E95">
              <w:rPr>
                <w:color w:val="000000"/>
                <w:shd w:val="clear" w:color="auto" w:fill="FFFFFF"/>
              </w:rPr>
              <w:t xml:space="preserve">Органайзер для визиток и письменных </w:t>
            </w:r>
            <w:r w:rsidRPr="007A2E95">
              <w:rPr>
                <w:color w:val="000000"/>
                <w:shd w:val="clear" w:color="auto" w:fill="FFFFFF"/>
              </w:rPr>
              <w:lastRenderedPageBreak/>
              <w:t>принадлежностей</w:t>
            </w:r>
          </w:p>
        </w:tc>
        <w:tc>
          <w:tcPr>
            <w:tcW w:w="290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354D69">
            <w:pPr>
              <w:shd w:val="clear" w:color="auto" w:fill="FFFFFF"/>
              <w:suppressAutoHyphens w:val="0"/>
              <w:jc w:val="left"/>
              <w:textAlignment w:val="baseline"/>
            </w:pPr>
            <w:r w:rsidRPr="007A2E95">
              <w:rPr>
                <w:color w:val="000000"/>
                <w:shd w:val="clear" w:color="auto" w:fill="FFFFFF"/>
              </w:rPr>
              <w:lastRenderedPageBreak/>
              <w:t>да</w:t>
            </w:r>
          </w:p>
        </w:tc>
        <w:tc>
          <w:tcPr>
            <w:tcW w:w="785"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354D69">
            <w:pPr>
              <w:snapToGrid w:val="0"/>
              <w:jc w:val="center"/>
              <w:rPr>
                <w:bCs/>
                <w:shd w:val="clear" w:color="auto" w:fill="FFFFFF"/>
                <w:lang w:eastAsia="en-US" w:bidi="en-US"/>
              </w:rPr>
            </w:pPr>
          </w:p>
        </w:tc>
        <w:tc>
          <w:tcPr>
            <w:tcW w:w="709"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354D69">
            <w:pPr>
              <w:snapToGrid w:val="0"/>
              <w:jc w:val="center"/>
              <w:rPr>
                <w:bCs/>
                <w:shd w:val="clear" w:color="auto" w:fill="FFFFFF"/>
                <w:lang w:eastAsia="en-US" w:bidi="en-US"/>
              </w:rPr>
            </w:pPr>
          </w:p>
        </w:tc>
      </w:tr>
      <w:tr w:rsidR="00C27923" w:rsidRPr="007A2E95" w:rsidTr="00354D69">
        <w:tblPrEx>
          <w:tblCellMar>
            <w:top w:w="15" w:type="dxa"/>
            <w:left w:w="15" w:type="dxa"/>
            <w:bottom w:w="15" w:type="dxa"/>
            <w:right w:w="15" w:type="dxa"/>
          </w:tblCellMar>
        </w:tblPrEx>
        <w:trPr>
          <w:trHeight w:val="340"/>
          <w:jc w:val="center"/>
        </w:trPr>
        <w:tc>
          <w:tcPr>
            <w:tcW w:w="662" w:type="dxa"/>
            <w:vMerge/>
            <w:tcBorders>
              <w:top w:val="single" w:sz="6" w:space="0" w:color="000000"/>
              <w:left w:val="single" w:sz="6" w:space="0" w:color="000000"/>
            </w:tcBorders>
            <w:shd w:val="clear" w:color="auto" w:fill="auto"/>
            <w:vAlign w:val="center"/>
          </w:tcPr>
          <w:p w:rsidR="00C27923" w:rsidRPr="007A2E95" w:rsidRDefault="00C27923" w:rsidP="00C27923">
            <w:pPr>
              <w:numPr>
                <w:ilvl w:val="0"/>
                <w:numId w:val="3"/>
              </w:numPr>
              <w:snapToGrid w:val="0"/>
              <w:ind w:left="0" w:firstLine="0"/>
              <w:jc w:val="right"/>
              <w:rPr>
                <w:rFonts w:eastAsia="Calibri"/>
                <w:bCs/>
                <w:lang w:eastAsia="en-US" w:bidi="en-US"/>
              </w:rPr>
            </w:pPr>
          </w:p>
        </w:tc>
        <w:tc>
          <w:tcPr>
            <w:tcW w:w="2287"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354D69">
            <w:pPr>
              <w:shd w:val="clear" w:color="auto" w:fill="FFFFFF"/>
              <w:suppressAutoHyphens w:val="0"/>
              <w:snapToGrid w:val="0"/>
              <w:jc w:val="center"/>
              <w:textAlignment w:val="baseline"/>
              <w:rPr>
                <w:rFonts w:eastAsia="Calibri"/>
                <w:lang w:eastAsia="en-US" w:bidi="en-US"/>
              </w:rPr>
            </w:pPr>
          </w:p>
        </w:tc>
        <w:tc>
          <w:tcPr>
            <w:tcW w:w="301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354D69">
            <w:pPr>
              <w:shd w:val="clear" w:color="auto" w:fill="FFFFFF"/>
              <w:suppressAutoHyphens w:val="0"/>
              <w:jc w:val="left"/>
              <w:textAlignment w:val="baseline"/>
            </w:pPr>
            <w:r w:rsidRPr="007A2E95">
              <w:rPr>
                <w:color w:val="000000"/>
                <w:shd w:val="clear" w:color="auto" w:fill="FFFFFF"/>
              </w:rPr>
              <w:t>Материал покрытия папки</w:t>
            </w:r>
          </w:p>
        </w:tc>
        <w:tc>
          <w:tcPr>
            <w:tcW w:w="290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354D69">
            <w:pPr>
              <w:rPr>
                <w:bCs/>
                <w:shd w:val="clear" w:color="auto" w:fill="FFFFFF"/>
                <w:lang w:eastAsia="en-US" w:bidi="en-US"/>
              </w:rPr>
            </w:pPr>
            <w:hyperlink r:id="rId13" w:history="1">
              <w:r w:rsidRPr="007A2E95">
                <w:rPr>
                  <w:rStyle w:val="a4"/>
                  <w:color w:val="000000"/>
                  <w:shd w:val="clear" w:color="auto" w:fill="FFFFFF"/>
                </w:rPr>
                <w:t>искусственная кожа</w:t>
              </w:r>
            </w:hyperlink>
          </w:p>
        </w:tc>
        <w:tc>
          <w:tcPr>
            <w:tcW w:w="785"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354D69">
            <w:pPr>
              <w:snapToGrid w:val="0"/>
              <w:jc w:val="center"/>
              <w:rPr>
                <w:bCs/>
                <w:shd w:val="clear" w:color="auto" w:fill="FFFFFF"/>
                <w:lang w:eastAsia="en-US" w:bidi="en-US"/>
              </w:rPr>
            </w:pPr>
          </w:p>
        </w:tc>
        <w:tc>
          <w:tcPr>
            <w:tcW w:w="709"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354D69">
            <w:pPr>
              <w:snapToGrid w:val="0"/>
              <w:jc w:val="center"/>
              <w:rPr>
                <w:bCs/>
                <w:shd w:val="clear" w:color="auto" w:fill="FFFFFF"/>
                <w:lang w:eastAsia="en-US" w:bidi="en-US"/>
              </w:rPr>
            </w:pPr>
          </w:p>
        </w:tc>
      </w:tr>
      <w:tr w:rsidR="00C27923" w:rsidRPr="007A2E95" w:rsidTr="00354D69">
        <w:tblPrEx>
          <w:tblCellMar>
            <w:top w:w="15" w:type="dxa"/>
            <w:left w:w="15" w:type="dxa"/>
            <w:bottom w:w="15" w:type="dxa"/>
            <w:right w:w="15" w:type="dxa"/>
          </w:tblCellMar>
        </w:tblPrEx>
        <w:trPr>
          <w:trHeight w:val="340"/>
          <w:jc w:val="center"/>
        </w:trPr>
        <w:tc>
          <w:tcPr>
            <w:tcW w:w="662" w:type="dxa"/>
            <w:vMerge/>
            <w:tcBorders>
              <w:top w:val="single" w:sz="6" w:space="0" w:color="000000"/>
              <w:left w:val="single" w:sz="6" w:space="0" w:color="000000"/>
            </w:tcBorders>
            <w:shd w:val="clear" w:color="auto" w:fill="auto"/>
            <w:vAlign w:val="center"/>
          </w:tcPr>
          <w:p w:rsidR="00C27923" w:rsidRPr="007A2E95" w:rsidRDefault="00C27923" w:rsidP="00C27923">
            <w:pPr>
              <w:numPr>
                <w:ilvl w:val="0"/>
                <w:numId w:val="3"/>
              </w:numPr>
              <w:snapToGrid w:val="0"/>
              <w:ind w:left="0" w:firstLine="0"/>
              <w:jc w:val="right"/>
              <w:rPr>
                <w:rFonts w:eastAsia="Calibri"/>
                <w:bCs/>
                <w:lang w:eastAsia="en-US" w:bidi="en-US"/>
              </w:rPr>
            </w:pPr>
          </w:p>
        </w:tc>
        <w:tc>
          <w:tcPr>
            <w:tcW w:w="2287"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354D69">
            <w:pPr>
              <w:snapToGrid w:val="0"/>
              <w:jc w:val="center"/>
              <w:rPr>
                <w:rFonts w:eastAsia="Calibri"/>
                <w:lang w:eastAsia="en-US" w:bidi="en-US"/>
              </w:rPr>
            </w:pPr>
          </w:p>
        </w:tc>
        <w:tc>
          <w:tcPr>
            <w:tcW w:w="301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354D69">
            <w:pPr>
              <w:shd w:val="clear" w:color="auto" w:fill="FFFFFF"/>
              <w:suppressAutoHyphens w:val="0"/>
              <w:jc w:val="left"/>
              <w:textAlignment w:val="baseline"/>
            </w:pPr>
            <w:r w:rsidRPr="007A2E95">
              <w:rPr>
                <w:color w:val="000000"/>
                <w:shd w:val="clear" w:color="auto" w:fill="FFFFFF"/>
              </w:rPr>
              <w:t>Цвет</w:t>
            </w:r>
          </w:p>
        </w:tc>
        <w:tc>
          <w:tcPr>
            <w:tcW w:w="290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354D69">
            <w:r w:rsidRPr="007A2E95">
              <w:rPr>
                <w:color w:val="000000"/>
                <w:shd w:val="clear" w:color="auto" w:fill="FFFFFF"/>
              </w:rPr>
              <w:t>черный</w:t>
            </w:r>
          </w:p>
        </w:tc>
        <w:tc>
          <w:tcPr>
            <w:tcW w:w="785"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354D69">
            <w:pPr>
              <w:snapToGrid w:val="0"/>
              <w:jc w:val="center"/>
              <w:rPr>
                <w:bCs/>
                <w:shd w:val="clear" w:color="auto" w:fill="FFFFFF"/>
                <w:lang w:eastAsia="en-US" w:bidi="en-US"/>
              </w:rPr>
            </w:pPr>
          </w:p>
        </w:tc>
        <w:tc>
          <w:tcPr>
            <w:tcW w:w="709"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354D69">
            <w:pPr>
              <w:snapToGrid w:val="0"/>
              <w:jc w:val="center"/>
              <w:rPr>
                <w:bCs/>
                <w:shd w:val="clear" w:color="auto" w:fill="FFFFFF"/>
                <w:lang w:eastAsia="en-US" w:bidi="en-US"/>
              </w:rPr>
            </w:pPr>
          </w:p>
        </w:tc>
      </w:tr>
      <w:tr w:rsidR="00C27923" w:rsidRPr="007A2E95" w:rsidTr="00354D69">
        <w:tblPrEx>
          <w:tblCellMar>
            <w:top w:w="15" w:type="dxa"/>
            <w:left w:w="15" w:type="dxa"/>
            <w:bottom w:w="15" w:type="dxa"/>
            <w:right w:w="15" w:type="dxa"/>
          </w:tblCellMar>
        </w:tblPrEx>
        <w:trPr>
          <w:trHeight w:val="340"/>
          <w:jc w:val="center"/>
        </w:trPr>
        <w:tc>
          <w:tcPr>
            <w:tcW w:w="662" w:type="dxa"/>
            <w:vMerge/>
            <w:tcBorders>
              <w:top w:val="single" w:sz="6" w:space="0" w:color="000000"/>
              <w:left w:val="single" w:sz="6" w:space="0" w:color="000000"/>
            </w:tcBorders>
            <w:shd w:val="clear" w:color="auto" w:fill="auto"/>
            <w:vAlign w:val="center"/>
          </w:tcPr>
          <w:p w:rsidR="00C27923" w:rsidRPr="007A2E95" w:rsidRDefault="00C27923" w:rsidP="00C27923">
            <w:pPr>
              <w:numPr>
                <w:ilvl w:val="0"/>
                <w:numId w:val="3"/>
              </w:numPr>
              <w:snapToGrid w:val="0"/>
              <w:ind w:left="0" w:firstLine="0"/>
              <w:jc w:val="right"/>
              <w:rPr>
                <w:rFonts w:eastAsia="Calibri"/>
                <w:bCs/>
                <w:lang w:eastAsia="en-US" w:bidi="en-US"/>
              </w:rPr>
            </w:pPr>
          </w:p>
        </w:tc>
        <w:tc>
          <w:tcPr>
            <w:tcW w:w="2287"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354D69">
            <w:pPr>
              <w:shd w:val="clear" w:color="auto" w:fill="FFFFFF"/>
              <w:suppressAutoHyphens w:val="0"/>
              <w:snapToGrid w:val="0"/>
              <w:ind w:left="335"/>
              <w:jc w:val="center"/>
              <w:textAlignment w:val="baseline"/>
              <w:rPr>
                <w:rFonts w:eastAsia="Calibri"/>
                <w:lang w:eastAsia="en-US" w:bidi="en-US"/>
              </w:rPr>
            </w:pPr>
          </w:p>
        </w:tc>
        <w:tc>
          <w:tcPr>
            <w:tcW w:w="301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354D69">
            <w:pPr>
              <w:shd w:val="clear" w:color="auto" w:fill="FFFFFF"/>
              <w:suppressAutoHyphens w:val="0"/>
              <w:jc w:val="left"/>
              <w:textAlignment w:val="baseline"/>
            </w:pPr>
            <w:r w:rsidRPr="007A2E95">
              <w:rPr>
                <w:color w:val="000000"/>
                <w:shd w:val="clear" w:color="auto" w:fill="FFFFFF"/>
              </w:rPr>
              <w:t>Высота</w:t>
            </w:r>
          </w:p>
        </w:tc>
        <w:tc>
          <w:tcPr>
            <w:tcW w:w="290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354D69">
            <w:pPr>
              <w:shd w:val="clear" w:color="auto" w:fill="FFFFFF"/>
              <w:suppressAutoHyphens w:val="0"/>
              <w:jc w:val="left"/>
              <w:textAlignment w:val="baseline"/>
              <w:rPr>
                <w:bCs/>
                <w:shd w:val="clear" w:color="auto" w:fill="FFFFFF"/>
                <w:lang w:eastAsia="en-US" w:bidi="en-US"/>
              </w:rPr>
            </w:pPr>
            <w:r w:rsidRPr="007A2E95">
              <w:rPr>
                <w:color w:val="000000"/>
                <w:shd w:val="clear" w:color="auto" w:fill="FFFFFF"/>
              </w:rPr>
              <w:t xml:space="preserve">≥ </w:t>
            </w:r>
            <w:hyperlink r:id="rId14" w:history="1">
              <w:r w:rsidRPr="007A2E95">
                <w:rPr>
                  <w:rStyle w:val="a4"/>
                  <w:color w:val="000000"/>
                  <w:shd w:val="clear" w:color="auto" w:fill="FFFFFF"/>
                </w:rPr>
                <w:t>340 мм</w:t>
              </w:r>
            </w:hyperlink>
          </w:p>
        </w:tc>
        <w:tc>
          <w:tcPr>
            <w:tcW w:w="785"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354D69">
            <w:pPr>
              <w:snapToGrid w:val="0"/>
              <w:jc w:val="center"/>
              <w:rPr>
                <w:bCs/>
                <w:shd w:val="clear" w:color="auto" w:fill="FFFFFF"/>
                <w:lang w:eastAsia="en-US" w:bidi="en-US"/>
              </w:rPr>
            </w:pPr>
          </w:p>
        </w:tc>
        <w:tc>
          <w:tcPr>
            <w:tcW w:w="709"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354D69">
            <w:pPr>
              <w:snapToGrid w:val="0"/>
              <w:jc w:val="center"/>
              <w:rPr>
                <w:bCs/>
                <w:shd w:val="clear" w:color="auto" w:fill="FFFFFF"/>
                <w:lang w:eastAsia="en-US" w:bidi="en-US"/>
              </w:rPr>
            </w:pPr>
          </w:p>
        </w:tc>
      </w:tr>
      <w:tr w:rsidR="00C27923" w:rsidRPr="007A2E95" w:rsidTr="00354D69">
        <w:tblPrEx>
          <w:tblCellMar>
            <w:top w:w="15" w:type="dxa"/>
            <w:left w:w="15" w:type="dxa"/>
            <w:bottom w:w="15" w:type="dxa"/>
            <w:right w:w="15" w:type="dxa"/>
          </w:tblCellMar>
        </w:tblPrEx>
        <w:trPr>
          <w:trHeight w:val="340"/>
          <w:jc w:val="center"/>
        </w:trPr>
        <w:tc>
          <w:tcPr>
            <w:tcW w:w="662" w:type="dxa"/>
            <w:vMerge/>
            <w:tcBorders>
              <w:top w:val="single" w:sz="6" w:space="0" w:color="000000"/>
              <w:left w:val="single" w:sz="6" w:space="0" w:color="000000"/>
            </w:tcBorders>
            <w:shd w:val="clear" w:color="auto" w:fill="auto"/>
            <w:vAlign w:val="center"/>
          </w:tcPr>
          <w:p w:rsidR="00C27923" w:rsidRPr="007A2E95" w:rsidRDefault="00C27923" w:rsidP="00C27923">
            <w:pPr>
              <w:numPr>
                <w:ilvl w:val="0"/>
                <w:numId w:val="3"/>
              </w:numPr>
              <w:snapToGrid w:val="0"/>
              <w:ind w:left="0" w:firstLine="0"/>
              <w:jc w:val="right"/>
              <w:rPr>
                <w:rFonts w:eastAsia="Calibri"/>
                <w:bCs/>
                <w:lang w:eastAsia="en-US" w:bidi="en-US"/>
              </w:rPr>
            </w:pPr>
          </w:p>
        </w:tc>
        <w:tc>
          <w:tcPr>
            <w:tcW w:w="2287"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354D69">
            <w:pPr>
              <w:snapToGrid w:val="0"/>
              <w:jc w:val="center"/>
              <w:rPr>
                <w:rFonts w:eastAsia="Calibri"/>
                <w:lang w:eastAsia="en-US" w:bidi="en-US"/>
              </w:rPr>
            </w:pPr>
          </w:p>
        </w:tc>
        <w:tc>
          <w:tcPr>
            <w:tcW w:w="301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354D69">
            <w:pPr>
              <w:shd w:val="clear" w:color="auto" w:fill="FFFFFF"/>
              <w:suppressAutoHyphens w:val="0"/>
              <w:jc w:val="left"/>
              <w:textAlignment w:val="baseline"/>
            </w:pPr>
            <w:r w:rsidRPr="007A2E95">
              <w:rPr>
                <w:color w:val="000000"/>
                <w:shd w:val="clear" w:color="auto" w:fill="FFFFFF"/>
              </w:rPr>
              <w:t>Ширина</w:t>
            </w:r>
          </w:p>
        </w:tc>
        <w:tc>
          <w:tcPr>
            <w:tcW w:w="290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354D69">
            <w:pPr>
              <w:rPr>
                <w:bCs/>
                <w:shd w:val="clear" w:color="auto" w:fill="FFFFFF"/>
                <w:lang w:eastAsia="en-US" w:bidi="en-US"/>
              </w:rPr>
            </w:pPr>
            <w:r w:rsidRPr="007A2E95">
              <w:rPr>
                <w:color w:val="000000"/>
                <w:shd w:val="clear" w:color="auto" w:fill="FFFFFF"/>
              </w:rPr>
              <w:t xml:space="preserve">≥ </w:t>
            </w:r>
            <w:hyperlink r:id="rId15" w:history="1">
              <w:r w:rsidRPr="007A2E95">
                <w:rPr>
                  <w:rStyle w:val="a4"/>
                  <w:color w:val="000000"/>
                  <w:shd w:val="clear" w:color="auto" w:fill="FFFFFF"/>
                </w:rPr>
                <w:t>250 мм</w:t>
              </w:r>
            </w:hyperlink>
          </w:p>
        </w:tc>
        <w:tc>
          <w:tcPr>
            <w:tcW w:w="785"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354D69">
            <w:pPr>
              <w:snapToGrid w:val="0"/>
              <w:jc w:val="center"/>
              <w:rPr>
                <w:bCs/>
                <w:shd w:val="clear" w:color="auto" w:fill="FFFFFF"/>
                <w:lang w:eastAsia="en-US" w:bidi="en-US"/>
              </w:rPr>
            </w:pPr>
          </w:p>
        </w:tc>
        <w:tc>
          <w:tcPr>
            <w:tcW w:w="709"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354D69">
            <w:pPr>
              <w:snapToGrid w:val="0"/>
              <w:jc w:val="center"/>
              <w:rPr>
                <w:bCs/>
                <w:shd w:val="clear" w:color="auto" w:fill="FFFFFF"/>
                <w:lang w:eastAsia="en-US" w:bidi="en-US"/>
              </w:rPr>
            </w:pPr>
          </w:p>
        </w:tc>
      </w:tr>
      <w:tr w:rsidR="00C27923" w:rsidRPr="007A2E95" w:rsidTr="00354D69">
        <w:tblPrEx>
          <w:tblCellMar>
            <w:top w:w="15" w:type="dxa"/>
            <w:left w:w="15" w:type="dxa"/>
            <w:bottom w:w="15" w:type="dxa"/>
            <w:right w:w="15" w:type="dxa"/>
          </w:tblCellMar>
        </w:tblPrEx>
        <w:trPr>
          <w:trHeight w:val="340"/>
          <w:jc w:val="center"/>
        </w:trPr>
        <w:tc>
          <w:tcPr>
            <w:tcW w:w="662" w:type="dxa"/>
            <w:vMerge/>
            <w:tcBorders>
              <w:top w:val="single" w:sz="6" w:space="0" w:color="000000"/>
              <w:left w:val="single" w:sz="6" w:space="0" w:color="000000"/>
            </w:tcBorders>
            <w:shd w:val="clear" w:color="auto" w:fill="auto"/>
            <w:vAlign w:val="center"/>
          </w:tcPr>
          <w:p w:rsidR="00C27923" w:rsidRPr="007A2E95" w:rsidRDefault="00C27923" w:rsidP="00C27923">
            <w:pPr>
              <w:numPr>
                <w:ilvl w:val="0"/>
                <w:numId w:val="3"/>
              </w:numPr>
              <w:snapToGrid w:val="0"/>
              <w:ind w:left="0" w:firstLine="0"/>
              <w:jc w:val="right"/>
              <w:rPr>
                <w:rFonts w:eastAsia="Calibri"/>
                <w:bCs/>
                <w:lang w:eastAsia="en-US" w:bidi="en-US"/>
              </w:rPr>
            </w:pPr>
          </w:p>
        </w:tc>
        <w:tc>
          <w:tcPr>
            <w:tcW w:w="2287"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354D69">
            <w:pPr>
              <w:snapToGrid w:val="0"/>
              <w:jc w:val="center"/>
              <w:rPr>
                <w:rFonts w:eastAsia="Calibri"/>
                <w:lang w:eastAsia="en-US" w:bidi="en-US"/>
              </w:rPr>
            </w:pPr>
          </w:p>
        </w:tc>
        <w:tc>
          <w:tcPr>
            <w:tcW w:w="301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354D69">
            <w:pPr>
              <w:shd w:val="clear" w:color="auto" w:fill="FFFFFF"/>
              <w:suppressAutoHyphens w:val="0"/>
              <w:jc w:val="left"/>
              <w:textAlignment w:val="baseline"/>
            </w:pPr>
            <w:r w:rsidRPr="007A2E95">
              <w:rPr>
                <w:color w:val="000000"/>
                <w:shd w:val="clear" w:color="auto" w:fill="FFFFFF"/>
              </w:rPr>
              <w:t>Глубина</w:t>
            </w:r>
          </w:p>
        </w:tc>
        <w:tc>
          <w:tcPr>
            <w:tcW w:w="290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354D69">
            <w:pPr>
              <w:rPr>
                <w:bCs/>
                <w:shd w:val="clear" w:color="auto" w:fill="FFFFFF"/>
                <w:lang w:eastAsia="en-US" w:bidi="en-US"/>
              </w:rPr>
            </w:pPr>
            <w:r w:rsidRPr="007A2E95">
              <w:rPr>
                <w:color w:val="000000"/>
                <w:shd w:val="clear" w:color="auto" w:fill="FFFFFF"/>
              </w:rPr>
              <w:t xml:space="preserve">≥ </w:t>
            </w:r>
            <w:hyperlink r:id="rId16" w:history="1">
              <w:r w:rsidRPr="007A2E95">
                <w:rPr>
                  <w:rStyle w:val="a4"/>
                  <w:color w:val="000000"/>
                  <w:shd w:val="clear" w:color="auto" w:fill="FFFFFF"/>
                </w:rPr>
                <w:t>30 мм</w:t>
              </w:r>
            </w:hyperlink>
          </w:p>
        </w:tc>
        <w:tc>
          <w:tcPr>
            <w:tcW w:w="785"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354D69">
            <w:pPr>
              <w:snapToGrid w:val="0"/>
              <w:jc w:val="center"/>
              <w:rPr>
                <w:bCs/>
                <w:shd w:val="clear" w:color="auto" w:fill="FFFFFF"/>
                <w:lang w:eastAsia="en-US" w:bidi="en-US"/>
              </w:rPr>
            </w:pPr>
          </w:p>
        </w:tc>
        <w:tc>
          <w:tcPr>
            <w:tcW w:w="709"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354D69">
            <w:pPr>
              <w:snapToGrid w:val="0"/>
              <w:jc w:val="center"/>
              <w:rPr>
                <w:bCs/>
                <w:shd w:val="clear" w:color="auto" w:fill="FFFFFF"/>
                <w:lang w:eastAsia="en-US" w:bidi="en-US"/>
              </w:rPr>
            </w:pPr>
          </w:p>
        </w:tc>
      </w:tr>
      <w:tr w:rsidR="00C27923" w:rsidRPr="007A2E95" w:rsidTr="00354D69">
        <w:tblPrEx>
          <w:tblCellMar>
            <w:top w:w="15" w:type="dxa"/>
            <w:left w:w="15" w:type="dxa"/>
            <w:bottom w:w="15" w:type="dxa"/>
            <w:right w:w="15" w:type="dxa"/>
          </w:tblCellMar>
        </w:tblPrEx>
        <w:trPr>
          <w:trHeight w:val="340"/>
          <w:jc w:val="center"/>
        </w:trPr>
        <w:tc>
          <w:tcPr>
            <w:tcW w:w="662" w:type="dxa"/>
            <w:vMerge w:val="restart"/>
            <w:tcBorders>
              <w:top w:val="single" w:sz="6" w:space="0" w:color="000000"/>
              <w:left w:val="single" w:sz="6" w:space="0" w:color="000000"/>
            </w:tcBorders>
            <w:shd w:val="clear" w:color="auto" w:fill="auto"/>
            <w:vAlign w:val="center"/>
          </w:tcPr>
          <w:p w:rsidR="00C27923" w:rsidRPr="007A2E95" w:rsidRDefault="00C27923" w:rsidP="00C27923">
            <w:pPr>
              <w:numPr>
                <w:ilvl w:val="0"/>
                <w:numId w:val="3"/>
              </w:numPr>
              <w:snapToGrid w:val="0"/>
              <w:ind w:left="0" w:firstLine="0"/>
              <w:jc w:val="right"/>
            </w:pPr>
          </w:p>
        </w:tc>
        <w:tc>
          <w:tcPr>
            <w:tcW w:w="2287" w:type="dxa"/>
            <w:vMerge w:val="restart"/>
            <w:tcBorders>
              <w:top w:val="single" w:sz="6" w:space="0" w:color="000000"/>
              <w:left w:val="single" w:sz="6" w:space="0" w:color="000000"/>
              <w:right w:val="single" w:sz="6" w:space="0" w:color="000000"/>
            </w:tcBorders>
            <w:shd w:val="clear" w:color="auto" w:fill="auto"/>
            <w:vAlign w:val="center"/>
          </w:tcPr>
          <w:p w:rsidR="00C27923" w:rsidRPr="007A2E95" w:rsidRDefault="00C27923" w:rsidP="00354D69">
            <w:pPr>
              <w:snapToGrid w:val="0"/>
              <w:jc w:val="center"/>
              <w:rPr>
                <w:shd w:val="clear" w:color="auto" w:fill="FFFFFF"/>
              </w:rPr>
            </w:pPr>
            <w:r w:rsidRPr="007A2E95">
              <w:rPr>
                <w:shd w:val="clear" w:color="auto" w:fill="FFFFFF"/>
              </w:rPr>
              <w:t>Пружина для переплета пластмассовая</w:t>
            </w:r>
          </w:p>
          <w:p w:rsidR="00C27923" w:rsidRPr="007A2E95" w:rsidRDefault="00C27923" w:rsidP="00354D69">
            <w:pPr>
              <w:snapToGrid w:val="0"/>
              <w:jc w:val="center"/>
            </w:pPr>
            <w:r w:rsidRPr="007A2E95">
              <w:rPr>
                <w:shd w:val="clear" w:color="auto" w:fill="FFFFFF"/>
              </w:rPr>
              <w:t>КТРУ:</w:t>
            </w:r>
          </w:p>
          <w:p w:rsidR="00C27923" w:rsidRPr="007A2E95" w:rsidRDefault="00C27923" w:rsidP="00354D69">
            <w:pPr>
              <w:snapToGrid w:val="0"/>
              <w:jc w:val="center"/>
            </w:pPr>
            <w:hyperlink r:id="rId17" w:anchor="_blank" w:history="1">
              <w:r w:rsidRPr="007A2E95">
                <w:rPr>
                  <w:rStyle w:val="a4"/>
                  <w:color w:val="000000"/>
                  <w:bdr w:val="none" w:sz="0" w:space="0" w:color="000000"/>
                  <w:shd w:val="clear" w:color="auto" w:fill="FFFFFF"/>
                </w:rPr>
                <w:t>22.29.25.000-00000032</w:t>
              </w:r>
            </w:hyperlink>
          </w:p>
          <w:p w:rsidR="00C27923" w:rsidRPr="007A2E95" w:rsidRDefault="00C27923" w:rsidP="00354D69">
            <w:pPr>
              <w:snapToGrid w:val="0"/>
              <w:jc w:val="center"/>
            </w:pPr>
          </w:p>
          <w:p w:rsidR="00C27923" w:rsidRPr="007A2E95" w:rsidRDefault="00C27923" w:rsidP="00354D69">
            <w:pPr>
              <w:snapToGrid w:val="0"/>
              <w:jc w:val="center"/>
            </w:pPr>
          </w:p>
        </w:tc>
        <w:tc>
          <w:tcPr>
            <w:tcW w:w="301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354D69">
            <w:pPr>
              <w:shd w:val="clear" w:color="auto" w:fill="FFFFFF"/>
              <w:suppressAutoHyphens w:val="0"/>
              <w:jc w:val="left"/>
              <w:textAlignment w:val="baseline"/>
            </w:pPr>
            <w:r w:rsidRPr="007A2E95">
              <w:rPr>
                <w:shd w:val="clear" w:color="auto" w:fill="FFFFFF"/>
              </w:rPr>
              <w:t>Диаметр пружины</w:t>
            </w:r>
          </w:p>
        </w:tc>
        <w:tc>
          <w:tcPr>
            <w:tcW w:w="290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354D69">
            <w:r w:rsidRPr="007A2E95">
              <w:rPr>
                <w:shd w:val="clear" w:color="auto" w:fill="FFFFFF"/>
              </w:rPr>
              <w:t>≥ 8  и  &lt; 10 мм</w:t>
            </w:r>
          </w:p>
        </w:tc>
        <w:tc>
          <w:tcPr>
            <w:tcW w:w="785" w:type="dxa"/>
            <w:vMerge w:val="restart"/>
            <w:tcBorders>
              <w:top w:val="single" w:sz="6" w:space="0" w:color="000000"/>
              <w:left w:val="single" w:sz="6" w:space="0" w:color="000000"/>
              <w:right w:val="single" w:sz="6" w:space="0" w:color="000000"/>
            </w:tcBorders>
            <w:shd w:val="clear" w:color="auto" w:fill="auto"/>
            <w:vAlign w:val="center"/>
          </w:tcPr>
          <w:p w:rsidR="00C27923" w:rsidRPr="007A2E95" w:rsidRDefault="00C27923" w:rsidP="00354D69">
            <w:pPr>
              <w:jc w:val="center"/>
            </w:pPr>
            <w:proofErr w:type="spellStart"/>
            <w:r w:rsidRPr="007A2E95">
              <w:rPr>
                <w:bCs/>
                <w:lang w:eastAsia="en-US" w:bidi="en-US"/>
              </w:rPr>
              <w:t>Уп</w:t>
            </w:r>
            <w:proofErr w:type="spellEnd"/>
            <w:r w:rsidRPr="007A2E95">
              <w:rPr>
                <w:bCs/>
                <w:lang w:eastAsia="en-US" w:bidi="en-US"/>
              </w:rPr>
              <w:t>.</w:t>
            </w:r>
          </w:p>
        </w:tc>
        <w:tc>
          <w:tcPr>
            <w:tcW w:w="709" w:type="dxa"/>
            <w:vMerge w:val="restart"/>
            <w:tcBorders>
              <w:top w:val="single" w:sz="6" w:space="0" w:color="000000"/>
              <w:left w:val="single" w:sz="6" w:space="0" w:color="000000"/>
              <w:right w:val="single" w:sz="6" w:space="0" w:color="000000"/>
            </w:tcBorders>
            <w:shd w:val="clear" w:color="auto" w:fill="auto"/>
            <w:vAlign w:val="center"/>
          </w:tcPr>
          <w:p w:rsidR="00C27923" w:rsidRPr="007A2E95" w:rsidRDefault="00C27923" w:rsidP="00354D69">
            <w:pPr>
              <w:jc w:val="center"/>
            </w:pPr>
            <w:r w:rsidRPr="007A2E95">
              <w:rPr>
                <w:lang w:eastAsia="en-US" w:bidi="en-US"/>
              </w:rPr>
              <w:t>12</w:t>
            </w:r>
          </w:p>
        </w:tc>
      </w:tr>
      <w:tr w:rsidR="00C27923" w:rsidRPr="007A2E95" w:rsidTr="00354D69">
        <w:tblPrEx>
          <w:tblCellMar>
            <w:top w:w="15" w:type="dxa"/>
            <w:left w:w="15" w:type="dxa"/>
            <w:bottom w:w="15" w:type="dxa"/>
            <w:right w:w="15" w:type="dxa"/>
          </w:tblCellMar>
        </w:tblPrEx>
        <w:trPr>
          <w:trHeight w:val="340"/>
          <w:jc w:val="center"/>
        </w:trPr>
        <w:tc>
          <w:tcPr>
            <w:tcW w:w="662" w:type="dxa"/>
            <w:vMerge/>
            <w:tcBorders>
              <w:top w:val="single" w:sz="6" w:space="0" w:color="000000"/>
              <w:left w:val="single" w:sz="6" w:space="0" w:color="000000"/>
            </w:tcBorders>
            <w:shd w:val="clear" w:color="auto" w:fill="auto"/>
            <w:vAlign w:val="center"/>
          </w:tcPr>
          <w:p w:rsidR="00C27923" w:rsidRPr="007A2E95" w:rsidRDefault="00C27923" w:rsidP="00C27923">
            <w:pPr>
              <w:numPr>
                <w:ilvl w:val="0"/>
                <w:numId w:val="3"/>
              </w:numPr>
              <w:snapToGrid w:val="0"/>
              <w:ind w:left="0" w:firstLine="0"/>
              <w:jc w:val="right"/>
              <w:rPr>
                <w:rFonts w:eastAsia="Calibri"/>
                <w:lang w:eastAsia="en-US" w:bidi="en-US"/>
              </w:rPr>
            </w:pPr>
          </w:p>
        </w:tc>
        <w:tc>
          <w:tcPr>
            <w:tcW w:w="2287"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354D69">
            <w:pPr>
              <w:snapToGrid w:val="0"/>
              <w:jc w:val="center"/>
              <w:rPr>
                <w:rFonts w:eastAsia="Calibri"/>
                <w:shd w:val="clear" w:color="auto" w:fill="FFFFFF"/>
                <w:lang w:eastAsia="en-US" w:bidi="en-US"/>
              </w:rPr>
            </w:pPr>
          </w:p>
        </w:tc>
        <w:tc>
          <w:tcPr>
            <w:tcW w:w="301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354D69">
            <w:pPr>
              <w:shd w:val="clear" w:color="auto" w:fill="FFFFFF"/>
              <w:suppressAutoHyphens w:val="0"/>
              <w:jc w:val="left"/>
              <w:textAlignment w:val="baseline"/>
            </w:pPr>
            <w:r w:rsidRPr="007A2E95">
              <w:rPr>
                <w:shd w:val="clear" w:color="auto" w:fill="FFFFFF"/>
              </w:rPr>
              <w:t>Цвет</w:t>
            </w:r>
          </w:p>
        </w:tc>
        <w:tc>
          <w:tcPr>
            <w:tcW w:w="290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354D69">
            <w:r w:rsidRPr="007A2E95">
              <w:rPr>
                <w:shd w:val="clear" w:color="auto" w:fill="FFFFFF"/>
              </w:rPr>
              <w:t>белый</w:t>
            </w:r>
          </w:p>
        </w:tc>
        <w:tc>
          <w:tcPr>
            <w:tcW w:w="785"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354D69">
            <w:pPr>
              <w:snapToGrid w:val="0"/>
              <w:jc w:val="center"/>
              <w:rPr>
                <w:bCs/>
                <w:shd w:val="clear" w:color="auto" w:fill="FFFFFF"/>
                <w:lang w:eastAsia="en-US" w:bidi="en-US"/>
              </w:rPr>
            </w:pPr>
          </w:p>
        </w:tc>
        <w:tc>
          <w:tcPr>
            <w:tcW w:w="709"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354D69">
            <w:pPr>
              <w:snapToGrid w:val="0"/>
              <w:jc w:val="center"/>
              <w:rPr>
                <w:bCs/>
                <w:shd w:val="clear" w:color="auto" w:fill="FFFFFF"/>
                <w:lang w:eastAsia="en-US" w:bidi="en-US"/>
              </w:rPr>
            </w:pPr>
          </w:p>
        </w:tc>
      </w:tr>
      <w:tr w:rsidR="00C27923" w:rsidRPr="007A2E95" w:rsidTr="00354D69">
        <w:tblPrEx>
          <w:tblCellMar>
            <w:top w:w="15" w:type="dxa"/>
            <w:left w:w="15" w:type="dxa"/>
            <w:bottom w:w="15" w:type="dxa"/>
            <w:right w:w="15" w:type="dxa"/>
          </w:tblCellMar>
        </w:tblPrEx>
        <w:trPr>
          <w:trHeight w:val="340"/>
          <w:jc w:val="center"/>
        </w:trPr>
        <w:tc>
          <w:tcPr>
            <w:tcW w:w="662" w:type="dxa"/>
            <w:vMerge/>
            <w:tcBorders>
              <w:top w:val="single" w:sz="6" w:space="0" w:color="000000"/>
              <w:left w:val="single" w:sz="6" w:space="0" w:color="000000"/>
            </w:tcBorders>
            <w:shd w:val="clear" w:color="auto" w:fill="auto"/>
            <w:vAlign w:val="center"/>
          </w:tcPr>
          <w:p w:rsidR="00C27923" w:rsidRPr="007A2E95" w:rsidRDefault="00C27923" w:rsidP="00C27923">
            <w:pPr>
              <w:numPr>
                <w:ilvl w:val="0"/>
                <w:numId w:val="3"/>
              </w:numPr>
              <w:snapToGrid w:val="0"/>
              <w:ind w:left="0" w:firstLine="0"/>
              <w:jc w:val="right"/>
              <w:rPr>
                <w:rFonts w:eastAsia="Calibri"/>
                <w:bCs/>
                <w:lang w:eastAsia="en-US" w:bidi="en-US"/>
              </w:rPr>
            </w:pPr>
          </w:p>
        </w:tc>
        <w:tc>
          <w:tcPr>
            <w:tcW w:w="2287"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354D69">
            <w:pPr>
              <w:snapToGrid w:val="0"/>
              <w:jc w:val="center"/>
              <w:rPr>
                <w:rFonts w:eastAsia="Calibri"/>
                <w:lang w:eastAsia="en-US" w:bidi="en-US"/>
              </w:rPr>
            </w:pPr>
          </w:p>
        </w:tc>
        <w:tc>
          <w:tcPr>
            <w:tcW w:w="301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354D69">
            <w:pPr>
              <w:shd w:val="clear" w:color="auto" w:fill="FFFFFF"/>
              <w:suppressAutoHyphens w:val="0"/>
              <w:jc w:val="left"/>
              <w:textAlignment w:val="baseline"/>
            </w:pPr>
            <w:r w:rsidRPr="007A2E95">
              <w:rPr>
                <w:shd w:val="clear" w:color="auto" w:fill="FFFFFF"/>
              </w:rPr>
              <w:t>Количество в упаковке</w:t>
            </w:r>
          </w:p>
        </w:tc>
        <w:tc>
          <w:tcPr>
            <w:tcW w:w="290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354D69">
            <w:r w:rsidRPr="007A2E95">
              <w:rPr>
                <w:shd w:val="clear" w:color="auto" w:fill="FFFFFF"/>
              </w:rPr>
              <w:t>≥ 100 шт.</w:t>
            </w:r>
          </w:p>
        </w:tc>
        <w:tc>
          <w:tcPr>
            <w:tcW w:w="785"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354D69">
            <w:pPr>
              <w:snapToGrid w:val="0"/>
              <w:jc w:val="center"/>
              <w:rPr>
                <w:bCs/>
                <w:shd w:val="clear" w:color="auto" w:fill="FFFFFF"/>
                <w:lang w:eastAsia="en-US" w:bidi="en-US"/>
              </w:rPr>
            </w:pPr>
          </w:p>
        </w:tc>
        <w:tc>
          <w:tcPr>
            <w:tcW w:w="709"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354D69">
            <w:pPr>
              <w:snapToGrid w:val="0"/>
              <w:jc w:val="center"/>
              <w:rPr>
                <w:bCs/>
                <w:shd w:val="clear" w:color="auto" w:fill="FFFFFF"/>
                <w:lang w:eastAsia="en-US" w:bidi="en-US"/>
              </w:rPr>
            </w:pPr>
          </w:p>
        </w:tc>
      </w:tr>
      <w:tr w:rsidR="00C27923" w:rsidRPr="007A2E95" w:rsidTr="00354D69">
        <w:tblPrEx>
          <w:tblCellMar>
            <w:top w:w="15" w:type="dxa"/>
            <w:left w:w="15" w:type="dxa"/>
            <w:bottom w:w="15" w:type="dxa"/>
            <w:right w:w="15" w:type="dxa"/>
          </w:tblCellMar>
        </w:tblPrEx>
        <w:trPr>
          <w:trHeight w:val="340"/>
          <w:jc w:val="center"/>
        </w:trPr>
        <w:tc>
          <w:tcPr>
            <w:tcW w:w="662" w:type="dxa"/>
            <w:vMerge w:val="restart"/>
            <w:tcBorders>
              <w:top w:val="single" w:sz="6" w:space="0" w:color="000000"/>
              <w:left w:val="single" w:sz="6" w:space="0" w:color="000000"/>
            </w:tcBorders>
            <w:shd w:val="clear" w:color="auto" w:fill="auto"/>
            <w:vAlign w:val="center"/>
          </w:tcPr>
          <w:p w:rsidR="00C27923" w:rsidRPr="007A2E95" w:rsidRDefault="00C27923" w:rsidP="00C27923">
            <w:pPr>
              <w:numPr>
                <w:ilvl w:val="0"/>
                <w:numId w:val="3"/>
              </w:numPr>
              <w:snapToGrid w:val="0"/>
              <w:ind w:left="0" w:firstLine="0"/>
              <w:jc w:val="right"/>
            </w:pPr>
          </w:p>
        </w:tc>
        <w:tc>
          <w:tcPr>
            <w:tcW w:w="2287" w:type="dxa"/>
            <w:vMerge w:val="restart"/>
            <w:tcBorders>
              <w:top w:val="single" w:sz="6" w:space="0" w:color="000000"/>
              <w:left w:val="single" w:sz="6" w:space="0" w:color="000000"/>
              <w:right w:val="single" w:sz="6" w:space="0" w:color="000000"/>
            </w:tcBorders>
            <w:shd w:val="clear" w:color="auto" w:fill="auto"/>
            <w:vAlign w:val="center"/>
          </w:tcPr>
          <w:p w:rsidR="00C27923" w:rsidRPr="007A2E95" w:rsidRDefault="00C27923" w:rsidP="00354D69">
            <w:pPr>
              <w:snapToGrid w:val="0"/>
              <w:jc w:val="center"/>
              <w:rPr>
                <w:shd w:val="clear" w:color="auto" w:fill="FFFFFF"/>
              </w:rPr>
            </w:pPr>
            <w:r w:rsidRPr="007A2E95">
              <w:rPr>
                <w:shd w:val="clear" w:color="auto" w:fill="FFFFFF"/>
              </w:rPr>
              <w:t>Пружина для переплета пластмассовая</w:t>
            </w:r>
          </w:p>
          <w:p w:rsidR="00C27923" w:rsidRPr="007A2E95" w:rsidRDefault="00C27923" w:rsidP="00354D69">
            <w:pPr>
              <w:snapToGrid w:val="0"/>
              <w:jc w:val="center"/>
            </w:pPr>
            <w:r w:rsidRPr="007A2E95">
              <w:rPr>
                <w:shd w:val="clear" w:color="auto" w:fill="FFFFFF"/>
              </w:rPr>
              <w:t>КТРУ:</w:t>
            </w:r>
          </w:p>
          <w:p w:rsidR="00C27923" w:rsidRPr="007A2E95" w:rsidRDefault="00C27923" w:rsidP="00354D69">
            <w:pPr>
              <w:snapToGrid w:val="0"/>
              <w:jc w:val="center"/>
            </w:pPr>
            <w:hyperlink r:id="rId18" w:anchor="_blank" w:history="1">
              <w:r w:rsidRPr="007A2E95">
                <w:rPr>
                  <w:rStyle w:val="a4"/>
                  <w:color w:val="000000"/>
                  <w:bdr w:val="none" w:sz="0" w:space="0" w:color="000000"/>
                  <w:shd w:val="clear" w:color="auto" w:fill="FFFFFF"/>
                </w:rPr>
                <w:t>22.29.25.000-00000032</w:t>
              </w:r>
            </w:hyperlink>
          </w:p>
          <w:p w:rsidR="00C27923" w:rsidRPr="007A2E95" w:rsidRDefault="00C27923" w:rsidP="00354D69">
            <w:pPr>
              <w:snapToGrid w:val="0"/>
              <w:jc w:val="center"/>
            </w:pPr>
          </w:p>
          <w:p w:rsidR="00C27923" w:rsidRPr="007A2E95" w:rsidRDefault="00C27923" w:rsidP="00354D69">
            <w:pPr>
              <w:snapToGrid w:val="0"/>
              <w:jc w:val="center"/>
            </w:pPr>
          </w:p>
        </w:tc>
        <w:tc>
          <w:tcPr>
            <w:tcW w:w="301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354D69">
            <w:pPr>
              <w:shd w:val="clear" w:color="auto" w:fill="FFFFFF"/>
              <w:suppressAutoHyphens w:val="0"/>
              <w:jc w:val="left"/>
              <w:textAlignment w:val="baseline"/>
            </w:pPr>
            <w:r w:rsidRPr="007A2E95">
              <w:rPr>
                <w:shd w:val="clear" w:color="auto" w:fill="FFFFFF"/>
              </w:rPr>
              <w:t>Диаметр пружины</w:t>
            </w:r>
          </w:p>
        </w:tc>
        <w:tc>
          <w:tcPr>
            <w:tcW w:w="290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354D69">
            <w:r w:rsidRPr="007A2E95">
              <w:rPr>
                <w:shd w:val="clear" w:color="auto" w:fill="FFFFFF"/>
              </w:rPr>
              <w:t>≥ 14  и  &lt; 16 мм</w:t>
            </w:r>
          </w:p>
        </w:tc>
        <w:tc>
          <w:tcPr>
            <w:tcW w:w="785" w:type="dxa"/>
            <w:vMerge w:val="restart"/>
            <w:tcBorders>
              <w:top w:val="single" w:sz="6" w:space="0" w:color="000000"/>
              <w:left w:val="single" w:sz="6" w:space="0" w:color="000000"/>
              <w:right w:val="single" w:sz="6" w:space="0" w:color="000000"/>
            </w:tcBorders>
            <w:shd w:val="clear" w:color="auto" w:fill="auto"/>
            <w:vAlign w:val="center"/>
          </w:tcPr>
          <w:p w:rsidR="00C27923" w:rsidRPr="007A2E95" w:rsidRDefault="00C27923" w:rsidP="00354D69">
            <w:pPr>
              <w:jc w:val="center"/>
            </w:pPr>
            <w:proofErr w:type="spellStart"/>
            <w:r w:rsidRPr="007A2E95">
              <w:rPr>
                <w:bCs/>
                <w:lang w:eastAsia="en-US" w:bidi="en-US"/>
              </w:rPr>
              <w:t>Уп</w:t>
            </w:r>
            <w:proofErr w:type="spellEnd"/>
            <w:r w:rsidRPr="007A2E95">
              <w:rPr>
                <w:bCs/>
                <w:lang w:eastAsia="en-US" w:bidi="en-US"/>
              </w:rPr>
              <w:t>.</w:t>
            </w:r>
          </w:p>
        </w:tc>
        <w:tc>
          <w:tcPr>
            <w:tcW w:w="709" w:type="dxa"/>
            <w:vMerge w:val="restart"/>
            <w:tcBorders>
              <w:top w:val="single" w:sz="6" w:space="0" w:color="000000"/>
              <w:left w:val="single" w:sz="6" w:space="0" w:color="000000"/>
              <w:right w:val="single" w:sz="6" w:space="0" w:color="000000"/>
            </w:tcBorders>
            <w:shd w:val="clear" w:color="auto" w:fill="auto"/>
            <w:vAlign w:val="center"/>
          </w:tcPr>
          <w:p w:rsidR="00C27923" w:rsidRPr="007A2E95" w:rsidRDefault="00C27923" w:rsidP="00354D69">
            <w:pPr>
              <w:jc w:val="center"/>
            </w:pPr>
            <w:r w:rsidRPr="007A2E95">
              <w:rPr>
                <w:lang w:eastAsia="en-US" w:bidi="en-US"/>
              </w:rPr>
              <w:t>12</w:t>
            </w:r>
          </w:p>
        </w:tc>
      </w:tr>
      <w:tr w:rsidR="00C27923" w:rsidRPr="007A2E95" w:rsidTr="00354D69">
        <w:tblPrEx>
          <w:tblCellMar>
            <w:top w:w="15" w:type="dxa"/>
            <w:left w:w="15" w:type="dxa"/>
            <w:bottom w:w="15" w:type="dxa"/>
            <w:right w:w="15" w:type="dxa"/>
          </w:tblCellMar>
        </w:tblPrEx>
        <w:trPr>
          <w:trHeight w:val="340"/>
          <w:jc w:val="center"/>
        </w:trPr>
        <w:tc>
          <w:tcPr>
            <w:tcW w:w="662" w:type="dxa"/>
            <w:vMerge/>
            <w:tcBorders>
              <w:top w:val="single" w:sz="6" w:space="0" w:color="000000"/>
              <w:left w:val="single" w:sz="6" w:space="0" w:color="000000"/>
            </w:tcBorders>
            <w:shd w:val="clear" w:color="auto" w:fill="auto"/>
            <w:vAlign w:val="center"/>
          </w:tcPr>
          <w:p w:rsidR="00C27923" w:rsidRPr="007A2E95" w:rsidRDefault="00C27923" w:rsidP="00C27923">
            <w:pPr>
              <w:numPr>
                <w:ilvl w:val="0"/>
                <w:numId w:val="3"/>
              </w:numPr>
              <w:snapToGrid w:val="0"/>
              <w:ind w:left="0" w:firstLine="0"/>
              <w:jc w:val="right"/>
              <w:rPr>
                <w:rFonts w:eastAsia="Calibri"/>
                <w:lang w:eastAsia="en-US" w:bidi="en-US"/>
              </w:rPr>
            </w:pPr>
          </w:p>
        </w:tc>
        <w:tc>
          <w:tcPr>
            <w:tcW w:w="2287"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354D69">
            <w:pPr>
              <w:snapToGrid w:val="0"/>
              <w:jc w:val="center"/>
              <w:rPr>
                <w:rFonts w:eastAsia="Calibri"/>
                <w:shd w:val="clear" w:color="auto" w:fill="FFFFFF"/>
                <w:lang w:eastAsia="en-US" w:bidi="en-US"/>
              </w:rPr>
            </w:pPr>
          </w:p>
        </w:tc>
        <w:tc>
          <w:tcPr>
            <w:tcW w:w="301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354D69">
            <w:pPr>
              <w:shd w:val="clear" w:color="auto" w:fill="FFFFFF"/>
              <w:suppressAutoHyphens w:val="0"/>
              <w:jc w:val="left"/>
              <w:textAlignment w:val="baseline"/>
            </w:pPr>
            <w:r w:rsidRPr="007A2E95">
              <w:rPr>
                <w:shd w:val="clear" w:color="auto" w:fill="FFFFFF"/>
              </w:rPr>
              <w:t>Цвет</w:t>
            </w:r>
          </w:p>
        </w:tc>
        <w:tc>
          <w:tcPr>
            <w:tcW w:w="290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354D69">
            <w:r w:rsidRPr="007A2E95">
              <w:rPr>
                <w:shd w:val="clear" w:color="auto" w:fill="FFFFFF"/>
              </w:rPr>
              <w:t>белый</w:t>
            </w:r>
          </w:p>
        </w:tc>
        <w:tc>
          <w:tcPr>
            <w:tcW w:w="785"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354D69">
            <w:pPr>
              <w:snapToGrid w:val="0"/>
              <w:jc w:val="center"/>
              <w:rPr>
                <w:bCs/>
                <w:shd w:val="clear" w:color="auto" w:fill="FFFFFF"/>
                <w:lang w:eastAsia="en-US" w:bidi="en-US"/>
              </w:rPr>
            </w:pPr>
          </w:p>
        </w:tc>
        <w:tc>
          <w:tcPr>
            <w:tcW w:w="709"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354D69">
            <w:pPr>
              <w:snapToGrid w:val="0"/>
              <w:jc w:val="center"/>
              <w:rPr>
                <w:bCs/>
                <w:shd w:val="clear" w:color="auto" w:fill="FFFFFF"/>
                <w:lang w:eastAsia="en-US" w:bidi="en-US"/>
              </w:rPr>
            </w:pPr>
          </w:p>
        </w:tc>
      </w:tr>
      <w:tr w:rsidR="00C27923" w:rsidRPr="007A2E95" w:rsidTr="00354D69">
        <w:tblPrEx>
          <w:tblCellMar>
            <w:top w:w="15" w:type="dxa"/>
            <w:left w:w="15" w:type="dxa"/>
            <w:bottom w:w="15" w:type="dxa"/>
            <w:right w:w="15" w:type="dxa"/>
          </w:tblCellMar>
        </w:tblPrEx>
        <w:trPr>
          <w:trHeight w:val="340"/>
          <w:jc w:val="center"/>
        </w:trPr>
        <w:tc>
          <w:tcPr>
            <w:tcW w:w="662" w:type="dxa"/>
            <w:vMerge/>
            <w:tcBorders>
              <w:top w:val="single" w:sz="6" w:space="0" w:color="000000"/>
              <w:left w:val="single" w:sz="6" w:space="0" w:color="000000"/>
            </w:tcBorders>
            <w:shd w:val="clear" w:color="auto" w:fill="auto"/>
            <w:vAlign w:val="center"/>
          </w:tcPr>
          <w:p w:rsidR="00C27923" w:rsidRPr="007A2E95" w:rsidRDefault="00C27923" w:rsidP="00C27923">
            <w:pPr>
              <w:numPr>
                <w:ilvl w:val="0"/>
                <w:numId w:val="3"/>
              </w:numPr>
              <w:snapToGrid w:val="0"/>
              <w:ind w:left="0" w:firstLine="0"/>
              <w:jc w:val="right"/>
              <w:rPr>
                <w:rFonts w:eastAsia="Calibri"/>
                <w:bCs/>
                <w:lang w:eastAsia="en-US" w:bidi="en-US"/>
              </w:rPr>
            </w:pPr>
          </w:p>
        </w:tc>
        <w:tc>
          <w:tcPr>
            <w:tcW w:w="2287"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354D69">
            <w:pPr>
              <w:snapToGrid w:val="0"/>
              <w:jc w:val="center"/>
              <w:rPr>
                <w:rFonts w:eastAsia="Calibri"/>
                <w:lang w:eastAsia="en-US" w:bidi="en-US"/>
              </w:rPr>
            </w:pPr>
          </w:p>
        </w:tc>
        <w:tc>
          <w:tcPr>
            <w:tcW w:w="3017" w:type="dxa"/>
            <w:tcBorders>
              <w:top w:val="single" w:sz="6" w:space="0" w:color="000000"/>
              <w:left w:val="single" w:sz="6" w:space="0" w:color="000000"/>
              <w:bottom w:val="single" w:sz="4"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354D69">
            <w:pPr>
              <w:shd w:val="clear" w:color="auto" w:fill="FFFFFF"/>
              <w:suppressAutoHyphens w:val="0"/>
              <w:jc w:val="left"/>
              <w:textAlignment w:val="baseline"/>
            </w:pPr>
            <w:r w:rsidRPr="007A2E95">
              <w:rPr>
                <w:shd w:val="clear" w:color="auto" w:fill="FFFFFF"/>
              </w:rPr>
              <w:t>Количество в упаковке</w:t>
            </w:r>
          </w:p>
        </w:tc>
        <w:tc>
          <w:tcPr>
            <w:tcW w:w="2901" w:type="dxa"/>
            <w:tcBorders>
              <w:top w:val="single" w:sz="6" w:space="0" w:color="000000"/>
              <w:left w:val="single" w:sz="6" w:space="0" w:color="000000"/>
              <w:bottom w:val="single" w:sz="4"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354D69">
            <w:r w:rsidRPr="007A2E95">
              <w:rPr>
                <w:shd w:val="clear" w:color="auto" w:fill="FFFFFF"/>
              </w:rPr>
              <w:t>≥ 100 шт.</w:t>
            </w:r>
          </w:p>
        </w:tc>
        <w:tc>
          <w:tcPr>
            <w:tcW w:w="785"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354D69">
            <w:pPr>
              <w:snapToGrid w:val="0"/>
              <w:jc w:val="center"/>
              <w:rPr>
                <w:bCs/>
                <w:shd w:val="clear" w:color="auto" w:fill="FFFFFF"/>
                <w:lang w:eastAsia="en-US" w:bidi="en-US"/>
              </w:rPr>
            </w:pPr>
          </w:p>
        </w:tc>
        <w:tc>
          <w:tcPr>
            <w:tcW w:w="709"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354D69">
            <w:pPr>
              <w:snapToGrid w:val="0"/>
              <w:jc w:val="center"/>
              <w:rPr>
                <w:bCs/>
                <w:shd w:val="clear" w:color="auto" w:fill="FFFFFF"/>
                <w:lang w:eastAsia="en-US" w:bidi="en-US"/>
              </w:rPr>
            </w:pPr>
          </w:p>
        </w:tc>
      </w:tr>
      <w:tr w:rsidR="00C27923" w:rsidRPr="007A2E95" w:rsidTr="00354D69">
        <w:tblPrEx>
          <w:tblCellMar>
            <w:top w:w="15" w:type="dxa"/>
            <w:left w:w="15" w:type="dxa"/>
            <w:bottom w:w="15" w:type="dxa"/>
            <w:right w:w="15" w:type="dxa"/>
          </w:tblCellMar>
        </w:tblPrEx>
        <w:trPr>
          <w:trHeight w:val="340"/>
          <w:jc w:val="center"/>
        </w:trPr>
        <w:tc>
          <w:tcPr>
            <w:tcW w:w="662" w:type="dxa"/>
            <w:vMerge w:val="restart"/>
            <w:tcBorders>
              <w:top w:val="single" w:sz="6" w:space="0" w:color="000000"/>
              <w:left w:val="single" w:sz="6" w:space="0" w:color="000000"/>
            </w:tcBorders>
            <w:shd w:val="clear" w:color="auto" w:fill="auto"/>
            <w:vAlign w:val="center"/>
          </w:tcPr>
          <w:p w:rsidR="00C27923" w:rsidRPr="007A2E95" w:rsidRDefault="00C27923" w:rsidP="00C27923">
            <w:pPr>
              <w:numPr>
                <w:ilvl w:val="0"/>
                <w:numId w:val="3"/>
              </w:numPr>
              <w:snapToGrid w:val="0"/>
              <w:ind w:left="0" w:firstLine="0"/>
              <w:jc w:val="right"/>
            </w:pPr>
          </w:p>
        </w:tc>
        <w:tc>
          <w:tcPr>
            <w:tcW w:w="2287" w:type="dxa"/>
            <w:vMerge w:val="restart"/>
            <w:tcBorders>
              <w:top w:val="single" w:sz="6" w:space="0" w:color="000000"/>
              <w:left w:val="single" w:sz="6" w:space="0" w:color="000000"/>
              <w:right w:val="single" w:sz="6" w:space="0" w:color="000000"/>
            </w:tcBorders>
            <w:shd w:val="clear" w:color="auto" w:fill="auto"/>
            <w:vAlign w:val="center"/>
          </w:tcPr>
          <w:p w:rsidR="00C27923" w:rsidRPr="007A2E95" w:rsidRDefault="00C27923" w:rsidP="00354D69">
            <w:pPr>
              <w:snapToGrid w:val="0"/>
              <w:jc w:val="center"/>
            </w:pPr>
            <w:r w:rsidRPr="007A2E95">
              <w:t>Средство корректирующее канцелярское</w:t>
            </w:r>
          </w:p>
          <w:p w:rsidR="00C27923" w:rsidRPr="007A2E95" w:rsidRDefault="00C27923" w:rsidP="00354D69">
            <w:pPr>
              <w:snapToGrid w:val="0"/>
              <w:jc w:val="center"/>
            </w:pPr>
          </w:p>
          <w:p w:rsidR="00C27923" w:rsidRPr="007A2E95" w:rsidRDefault="00C27923" w:rsidP="00354D69">
            <w:pPr>
              <w:snapToGrid w:val="0"/>
              <w:jc w:val="center"/>
            </w:pPr>
            <w:r w:rsidRPr="007A2E95">
              <w:t>КТРУ: 20.59.59.900-00000001</w:t>
            </w:r>
          </w:p>
          <w:p w:rsidR="00C27923" w:rsidRPr="007A2E95" w:rsidRDefault="00C27923" w:rsidP="00354D69">
            <w:pPr>
              <w:snapToGrid w:val="0"/>
              <w:jc w:val="center"/>
            </w:pPr>
          </w:p>
          <w:p w:rsidR="00C27923" w:rsidRPr="007A2E95" w:rsidRDefault="00C27923" w:rsidP="00354D69">
            <w:pPr>
              <w:snapToGrid w:val="0"/>
              <w:jc w:val="center"/>
            </w:pPr>
          </w:p>
        </w:tc>
        <w:tc>
          <w:tcPr>
            <w:tcW w:w="301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354D69">
            <w:pPr>
              <w:shd w:val="clear" w:color="auto" w:fill="FFFFFF"/>
              <w:suppressAutoHyphens w:val="0"/>
              <w:jc w:val="left"/>
              <w:textAlignment w:val="baseline"/>
            </w:pPr>
            <w:r w:rsidRPr="007A2E95">
              <w:rPr>
                <w:shd w:val="clear" w:color="auto" w:fill="FFFFFF"/>
              </w:rPr>
              <w:t>Вид средства</w:t>
            </w:r>
          </w:p>
        </w:tc>
        <w:tc>
          <w:tcPr>
            <w:tcW w:w="290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354D69">
            <w:r w:rsidRPr="007A2E95">
              <w:rPr>
                <w:shd w:val="clear" w:color="auto" w:fill="FFFFFF"/>
              </w:rPr>
              <w:t>лента</w:t>
            </w:r>
          </w:p>
        </w:tc>
        <w:tc>
          <w:tcPr>
            <w:tcW w:w="785" w:type="dxa"/>
            <w:vMerge w:val="restart"/>
            <w:tcBorders>
              <w:top w:val="single" w:sz="6" w:space="0" w:color="000000"/>
              <w:left w:val="single" w:sz="6" w:space="0" w:color="000000"/>
              <w:right w:val="single" w:sz="6" w:space="0" w:color="000000"/>
            </w:tcBorders>
            <w:shd w:val="clear" w:color="auto" w:fill="auto"/>
            <w:vAlign w:val="center"/>
          </w:tcPr>
          <w:p w:rsidR="00C27923" w:rsidRPr="007A2E95" w:rsidRDefault="00C27923" w:rsidP="00354D69">
            <w:pPr>
              <w:jc w:val="center"/>
            </w:pPr>
            <w:r w:rsidRPr="007A2E95">
              <w:rPr>
                <w:bCs/>
                <w:lang w:eastAsia="en-US" w:bidi="en-US"/>
              </w:rPr>
              <w:t>Шт.</w:t>
            </w:r>
          </w:p>
        </w:tc>
        <w:tc>
          <w:tcPr>
            <w:tcW w:w="709" w:type="dxa"/>
            <w:vMerge w:val="restart"/>
            <w:tcBorders>
              <w:top w:val="single" w:sz="6" w:space="0" w:color="000000"/>
              <w:left w:val="single" w:sz="6" w:space="0" w:color="000000"/>
              <w:right w:val="single" w:sz="6" w:space="0" w:color="000000"/>
            </w:tcBorders>
            <w:shd w:val="clear" w:color="auto" w:fill="auto"/>
            <w:vAlign w:val="center"/>
          </w:tcPr>
          <w:p w:rsidR="00C27923" w:rsidRPr="007A2E95" w:rsidRDefault="00C27923" w:rsidP="00354D69">
            <w:pPr>
              <w:jc w:val="center"/>
            </w:pPr>
            <w:r w:rsidRPr="007A2E95">
              <w:rPr>
                <w:lang w:eastAsia="en-US" w:bidi="en-US"/>
              </w:rPr>
              <w:t>75</w:t>
            </w:r>
          </w:p>
        </w:tc>
      </w:tr>
      <w:tr w:rsidR="00C27923" w:rsidRPr="007A2E95" w:rsidTr="00354D69">
        <w:tblPrEx>
          <w:tblCellMar>
            <w:top w:w="15" w:type="dxa"/>
            <w:left w:w="15" w:type="dxa"/>
            <w:bottom w:w="15" w:type="dxa"/>
            <w:right w:w="15" w:type="dxa"/>
          </w:tblCellMar>
        </w:tblPrEx>
        <w:trPr>
          <w:trHeight w:val="340"/>
          <w:jc w:val="center"/>
        </w:trPr>
        <w:tc>
          <w:tcPr>
            <w:tcW w:w="662" w:type="dxa"/>
            <w:vMerge/>
            <w:tcBorders>
              <w:top w:val="single" w:sz="6" w:space="0" w:color="000000"/>
              <w:left w:val="single" w:sz="6" w:space="0" w:color="000000"/>
            </w:tcBorders>
            <w:shd w:val="clear" w:color="auto" w:fill="auto"/>
            <w:vAlign w:val="center"/>
          </w:tcPr>
          <w:p w:rsidR="00C27923" w:rsidRPr="007A2E95" w:rsidRDefault="00C27923" w:rsidP="00C27923">
            <w:pPr>
              <w:numPr>
                <w:ilvl w:val="0"/>
                <w:numId w:val="3"/>
              </w:numPr>
              <w:snapToGrid w:val="0"/>
              <w:ind w:left="0" w:firstLine="0"/>
              <w:jc w:val="right"/>
              <w:rPr>
                <w:rFonts w:eastAsia="Calibri"/>
                <w:lang w:eastAsia="en-US" w:bidi="en-US"/>
              </w:rPr>
            </w:pPr>
          </w:p>
        </w:tc>
        <w:tc>
          <w:tcPr>
            <w:tcW w:w="2287"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354D69">
            <w:pPr>
              <w:snapToGrid w:val="0"/>
              <w:jc w:val="center"/>
              <w:rPr>
                <w:rFonts w:eastAsia="Calibri"/>
                <w:lang w:eastAsia="en-US" w:bidi="en-US"/>
              </w:rPr>
            </w:pPr>
          </w:p>
        </w:tc>
        <w:tc>
          <w:tcPr>
            <w:tcW w:w="301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354D69">
            <w:pPr>
              <w:shd w:val="clear" w:color="auto" w:fill="FFFFFF"/>
              <w:suppressAutoHyphens w:val="0"/>
              <w:jc w:val="left"/>
              <w:textAlignment w:val="baseline"/>
            </w:pPr>
            <w:r w:rsidRPr="007A2E95">
              <w:rPr>
                <w:shd w:val="clear" w:color="auto" w:fill="FFFFFF"/>
              </w:rPr>
              <w:t>Длина ленты</w:t>
            </w:r>
          </w:p>
        </w:tc>
        <w:tc>
          <w:tcPr>
            <w:tcW w:w="290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354D69">
            <w:r w:rsidRPr="007A2E95">
              <w:rPr>
                <w:shd w:val="clear" w:color="auto" w:fill="FFFFFF"/>
              </w:rPr>
              <w:t>≥ 8  и  &lt; 13 м</w:t>
            </w:r>
          </w:p>
        </w:tc>
        <w:tc>
          <w:tcPr>
            <w:tcW w:w="785"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354D69">
            <w:pPr>
              <w:snapToGrid w:val="0"/>
              <w:jc w:val="center"/>
              <w:rPr>
                <w:bCs/>
                <w:shd w:val="clear" w:color="auto" w:fill="FFFFFF"/>
                <w:lang w:eastAsia="en-US" w:bidi="en-US"/>
              </w:rPr>
            </w:pPr>
          </w:p>
        </w:tc>
        <w:tc>
          <w:tcPr>
            <w:tcW w:w="709"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354D69">
            <w:pPr>
              <w:snapToGrid w:val="0"/>
              <w:jc w:val="center"/>
              <w:rPr>
                <w:bCs/>
                <w:shd w:val="clear" w:color="auto" w:fill="FFFFFF"/>
                <w:lang w:eastAsia="en-US" w:bidi="en-US"/>
              </w:rPr>
            </w:pPr>
          </w:p>
        </w:tc>
      </w:tr>
      <w:tr w:rsidR="00C27923" w:rsidRPr="007A2E95" w:rsidTr="00354D69">
        <w:tblPrEx>
          <w:tblCellMar>
            <w:top w:w="15" w:type="dxa"/>
            <w:left w:w="15" w:type="dxa"/>
            <w:bottom w:w="15" w:type="dxa"/>
            <w:right w:w="15" w:type="dxa"/>
          </w:tblCellMar>
        </w:tblPrEx>
        <w:trPr>
          <w:trHeight w:val="340"/>
          <w:jc w:val="center"/>
        </w:trPr>
        <w:tc>
          <w:tcPr>
            <w:tcW w:w="662" w:type="dxa"/>
            <w:vMerge/>
            <w:tcBorders>
              <w:top w:val="single" w:sz="6" w:space="0" w:color="000000"/>
              <w:left w:val="single" w:sz="6" w:space="0" w:color="000000"/>
            </w:tcBorders>
            <w:shd w:val="clear" w:color="auto" w:fill="auto"/>
            <w:vAlign w:val="center"/>
          </w:tcPr>
          <w:p w:rsidR="00C27923" w:rsidRPr="007A2E95" w:rsidRDefault="00C27923" w:rsidP="00C27923">
            <w:pPr>
              <w:numPr>
                <w:ilvl w:val="0"/>
                <w:numId w:val="3"/>
              </w:numPr>
              <w:snapToGrid w:val="0"/>
              <w:ind w:left="0" w:firstLine="0"/>
              <w:jc w:val="right"/>
              <w:rPr>
                <w:rFonts w:eastAsia="Calibri"/>
                <w:bCs/>
                <w:lang w:eastAsia="en-US" w:bidi="en-US"/>
              </w:rPr>
            </w:pPr>
          </w:p>
        </w:tc>
        <w:tc>
          <w:tcPr>
            <w:tcW w:w="2287"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354D69">
            <w:pPr>
              <w:snapToGrid w:val="0"/>
              <w:jc w:val="center"/>
              <w:rPr>
                <w:rFonts w:eastAsia="Calibri"/>
                <w:lang w:eastAsia="en-US" w:bidi="en-US"/>
              </w:rPr>
            </w:pPr>
          </w:p>
        </w:tc>
        <w:tc>
          <w:tcPr>
            <w:tcW w:w="301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354D69">
            <w:pPr>
              <w:shd w:val="clear" w:color="auto" w:fill="FFFFFF"/>
              <w:suppressAutoHyphens w:val="0"/>
              <w:jc w:val="left"/>
              <w:textAlignment w:val="baseline"/>
            </w:pPr>
            <w:r w:rsidRPr="007A2E95">
              <w:rPr>
                <w:shd w:val="clear" w:color="auto" w:fill="FFFFFF"/>
              </w:rPr>
              <w:t>Ширина ленты</w:t>
            </w:r>
          </w:p>
        </w:tc>
        <w:tc>
          <w:tcPr>
            <w:tcW w:w="290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354D69">
            <w:r w:rsidRPr="007A2E95">
              <w:rPr>
                <w:shd w:val="clear" w:color="auto" w:fill="FFFFFF"/>
              </w:rPr>
              <w:t>5 мм</w:t>
            </w:r>
          </w:p>
        </w:tc>
        <w:tc>
          <w:tcPr>
            <w:tcW w:w="785"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354D69">
            <w:pPr>
              <w:snapToGrid w:val="0"/>
              <w:jc w:val="center"/>
              <w:rPr>
                <w:bCs/>
                <w:shd w:val="clear" w:color="auto" w:fill="FFFFFF"/>
                <w:lang w:eastAsia="en-US" w:bidi="en-US"/>
              </w:rPr>
            </w:pPr>
          </w:p>
        </w:tc>
        <w:tc>
          <w:tcPr>
            <w:tcW w:w="709"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354D69">
            <w:pPr>
              <w:snapToGrid w:val="0"/>
              <w:jc w:val="center"/>
              <w:rPr>
                <w:bCs/>
                <w:shd w:val="clear" w:color="auto" w:fill="FFFFFF"/>
                <w:lang w:eastAsia="en-US" w:bidi="en-US"/>
              </w:rPr>
            </w:pPr>
          </w:p>
        </w:tc>
      </w:tr>
      <w:tr w:rsidR="00C27923" w:rsidRPr="007A2E95" w:rsidTr="00354D69">
        <w:tblPrEx>
          <w:tblCellMar>
            <w:top w:w="15" w:type="dxa"/>
            <w:left w:w="15" w:type="dxa"/>
            <w:bottom w:w="15" w:type="dxa"/>
            <w:right w:w="15" w:type="dxa"/>
          </w:tblCellMar>
        </w:tblPrEx>
        <w:trPr>
          <w:trHeight w:val="340"/>
          <w:jc w:val="center"/>
        </w:trPr>
        <w:tc>
          <w:tcPr>
            <w:tcW w:w="662" w:type="dxa"/>
            <w:vMerge w:val="restart"/>
            <w:tcBorders>
              <w:top w:val="single" w:sz="6" w:space="0" w:color="000000"/>
              <w:left w:val="single" w:sz="6" w:space="0" w:color="000000"/>
            </w:tcBorders>
            <w:shd w:val="clear" w:color="auto" w:fill="auto"/>
            <w:vAlign w:val="center"/>
          </w:tcPr>
          <w:p w:rsidR="00C27923" w:rsidRPr="007A2E95" w:rsidRDefault="00C27923" w:rsidP="00C27923">
            <w:pPr>
              <w:numPr>
                <w:ilvl w:val="0"/>
                <w:numId w:val="3"/>
              </w:numPr>
              <w:snapToGrid w:val="0"/>
              <w:ind w:left="0" w:firstLine="0"/>
              <w:jc w:val="right"/>
            </w:pPr>
          </w:p>
        </w:tc>
        <w:tc>
          <w:tcPr>
            <w:tcW w:w="2287" w:type="dxa"/>
            <w:vMerge w:val="restart"/>
            <w:tcBorders>
              <w:top w:val="single" w:sz="6" w:space="0" w:color="000000"/>
              <w:left w:val="single" w:sz="6" w:space="0" w:color="000000"/>
              <w:right w:val="single" w:sz="6" w:space="0" w:color="000000"/>
            </w:tcBorders>
            <w:shd w:val="clear" w:color="auto" w:fill="auto"/>
            <w:vAlign w:val="center"/>
          </w:tcPr>
          <w:p w:rsidR="00C27923" w:rsidRPr="007A2E95" w:rsidRDefault="00C27923" w:rsidP="00354D69">
            <w:pPr>
              <w:snapToGrid w:val="0"/>
              <w:jc w:val="center"/>
            </w:pPr>
            <w:r w:rsidRPr="007A2E95">
              <w:t>Средство корректирующее канцелярское</w:t>
            </w:r>
          </w:p>
          <w:p w:rsidR="00C27923" w:rsidRPr="007A2E95" w:rsidRDefault="00C27923" w:rsidP="00354D69">
            <w:pPr>
              <w:snapToGrid w:val="0"/>
              <w:jc w:val="center"/>
            </w:pPr>
          </w:p>
          <w:p w:rsidR="00C27923" w:rsidRPr="007A2E95" w:rsidRDefault="00C27923" w:rsidP="00354D69">
            <w:pPr>
              <w:snapToGrid w:val="0"/>
              <w:jc w:val="center"/>
            </w:pPr>
            <w:r w:rsidRPr="007A2E95">
              <w:t>КТРУ: 20.59.59.900-00000002</w:t>
            </w:r>
          </w:p>
          <w:p w:rsidR="00C27923" w:rsidRPr="007A2E95" w:rsidRDefault="00C27923" w:rsidP="00354D69">
            <w:pPr>
              <w:snapToGrid w:val="0"/>
              <w:jc w:val="center"/>
            </w:pPr>
          </w:p>
          <w:p w:rsidR="00C27923" w:rsidRPr="007A2E95" w:rsidRDefault="00C27923" w:rsidP="00354D69">
            <w:pPr>
              <w:snapToGrid w:val="0"/>
              <w:jc w:val="center"/>
            </w:pPr>
          </w:p>
        </w:tc>
        <w:tc>
          <w:tcPr>
            <w:tcW w:w="301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354D69">
            <w:pPr>
              <w:shd w:val="clear" w:color="auto" w:fill="FFFFFF"/>
              <w:suppressAutoHyphens w:val="0"/>
              <w:jc w:val="left"/>
              <w:textAlignment w:val="baseline"/>
            </w:pPr>
            <w:r w:rsidRPr="007A2E95">
              <w:rPr>
                <w:shd w:val="clear" w:color="auto" w:fill="FFFFFF"/>
              </w:rPr>
              <w:t>Вид средства</w:t>
            </w:r>
          </w:p>
        </w:tc>
        <w:tc>
          <w:tcPr>
            <w:tcW w:w="290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354D69">
            <w:r w:rsidRPr="007A2E95">
              <w:rPr>
                <w:shd w:val="clear" w:color="auto" w:fill="FFFFFF"/>
              </w:rPr>
              <w:t>карандаш/ручка</w:t>
            </w:r>
          </w:p>
        </w:tc>
        <w:tc>
          <w:tcPr>
            <w:tcW w:w="785" w:type="dxa"/>
            <w:vMerge w:val="restart"/>
            <w:tcBorders>
              <w:top w:val="single" w:sz="6" w:space="0" w:color="000000"/>
              <w:left w:val="single" w:sz="6" w:space="0" w:color="000000"/>
              <w:right w:val="single" w:sz="6" w:space="0" w:color="000000"/>
            </w:tcBorders>
            <w:shd w:val="clear" w:color="auto" w:fill="auto"/>
            <w:vAlign w:val="center"/>
          </w:tcPr>
          <w:p w:rsidR="00C27923" w:rsidRPr="007A2E95" w:rsidRDefault="00C27923" w:rsidP="00354D69">
            <w:pPr>
              <w:jc w:val="center"/>
            </w:pPr>
            <w:r w:rsidRPr="007A2E95">
              <w:rPr>
                <w:bCs/>
                <w:lang w:eastAsia="en-US" w:bidi="en-US"/>
              </w:rPr>
              <w:t>Шт.</w:t>
            </w:r>
          </w:p>
        </w:tc>
        <w:tc>
          <w:tcPr>
            <w:tcW w:w="709" w:type="dxa"/>
            <w:vMerge w:val="restart"/>
            <w:tcBorders>
              <w:top w:val="single" w:sz="6" w:space="0" w:color="000000"/>
              <w:left w:val="single" w:sz="6" w:space="0" w:color="000000"/>
              <w:right w:val="single" w:sz="6" w:space="0" w:color="000000"/>
            </w:tcBorders>
            <w:shd w:val="clear" w:color="auto" w:fill="auto"/>
            <w:vAlign w:val="center"/>
          </w:tcPr>
          <w:p w:rsidR="00C27923" w:rsidRPr="007A2E95" w:rsidRDefault="00C27923" w:rsidP="00354D69">
            <w:pPr>
              <w:jc w:val="center"/>
            </w:pPr>
            <w:r w:rsidRPr="007A2E95">
              <w:rPr>
                <w:lang w:eastAsia="en-US" w:bidi="en-US"/>
              </w:rPr>
              <w:t>120</w:t>
            </w:r>
          </w:p>
        </w:tc>
      </w:tr>
      <w:tr w:rsidR="00C27923" w:rsidRPr="007A2E95" w:rsidTr="00354D69">
        <w:tblPrEx>
          <w:tblCellMar>
            <w:top w:w="15" w:type="dxa"/>
            <w:left w:w="15" w:type="dxa"/>
            <w:bottom w:w="15" w:type="dxa"/>
            <w:right w:w="15" w:type="dxa"/>
          </w:tblCellMar>
        </w:tblPrEx>
        <w:trPr>
          <w:trHeight w:val="340"/>
          <w:jc w:val="center"/>
        </w:trPr>
        <w:tc>
          <w:tcPr>
            <w:tcW w:w="662" w:type="dxa"/>
            <w:vMerge/>
            <w:tcBorders>
              <w:top w:val="single" w:sz="6" w:space="0" w:color="000000"/>
              <w:left w:val="single" w:sz="6" w:space="0" w:color="000000"/>
            </w:tcBorders>
            <w:shd w:val="clear" w:color="auto" w:fill="auto"/>
            <w:vAlign w:val="center"/>
          </w:tcPr>
          <w:p w:rsidR="00C27923" w:rsidRPr="007A2E95" w:rsidRDefault="00C27923" w:rsidP="00C27923">
            <w:pPr>
              <w:numPr>
                <w:ilvl w:val="0"/>
                <w:numId w:val="3"/>
              </w:numPr>
              <w:snapToGrid w:val="0"/>
              <w:ind w:left="0" w:firstLine="0"/>
              <w:jc w:val="right"/>
              <w:rPr>
                <w:rFonts w:eastAsia="Calibri"/>
                <w:lang w:eastAsia="en-US" w:bidi="en-US"/>
              </w:rPr>
            </w:pPr>
          </w:p>
        </w:tc>
        <w:tc>
          <w:tcPr>
            <w:tcW w:w="2287"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354D69">
            <w:pPr>
              <w:snapToGrid w:val="0"/>
              <w:jc w:val="center"/>
              <w:rPr>
                <w:rFonts w:eastAsia="Calibri"/>
                <w:lang w:eastAsia="en-US" w:bidi="en-US"/>
              </w:rPr>
            </w:pPr>
          </w:p>
        </w:tc>
        <w:tc>
          <w:tcPr>
            <w:tcW w:w="301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354D69">
            <w:pPr>
              <w:shd w:val="clear" w:color="auto" w:fill="FFFFFF"/>
              <w:suppressAutoHyphens w:val="0"/>
              <w:jc w:val="left"/>
              <w:textAlignment w:val="baseline"/>
            </w:pPr>
            <w:r w:rsidRPr="007A2E95">
              <w:rPr>
                <w:color w:val="000000"/>
                <w:shd w:val="clear" w:color="auto" w:fill="FFFFFF"/>
              </w:rPr>
              <w:t>Объем</w:t>
            </w:r>
          </w:p>
        </w:tc>
        <w:tc>
          <w:tcPr>
            <w:tcW w:w="290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354D69">
            <w:r w:rsidRPr="007A2E95">
              <w:rPr>
                <w:color w:val="000000"/>
                <w:shd w:val="clear" w:color="auto" w:fill="FFFFFF"/>
              </w:rPr>
              <w:t>≥ 9  и  &lt; 12 мл</w:t>
            </w:r>
          </w:p>
        </w:tc>
        <w:tc>
          <w:tcPr>
            <w:tcW w:w="785"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354D69">
            <w:pPr>
              <w:snapToGrid w:val="0"/>
              <w:jc w:val="center"/>
              <w:rPr>
                <w:bCs/>
                <w:shd w:val="clear" w:color="auto" w:fill="FFFFFF"/>
                <w:lang w:eastAsia="en-US" w:bidi="en-US"/>
              </w:rPr>
            </w:pPr>
          </w:p>
        </w:tc>
        <w:tc>
          <w:tcPr>
            <w:tcW w:w="709"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354D69">
            <w:pPr>
              <w:snapToGrid w:val="0"/>
              <w:jc w:val="center"/>
              <w:rPr>
                <w:bCs/>
                <w:shd w:val="clear" w:color="auto" w:fill="FFFFFF"/>
                <w:lang w:eastAsia="en-US" w:bidi="en-US"/>
              </w:rPr>
            </w:pPr>
          </w:p>
        </w:tc>
      </w:tr>
      <w:tr w:rsidR="00C27923" w:rsidRPr="007A2E95" w:rsidTr="00354D69">
        <w:tblPrEx>
          <w:tblCellMar>
            <w:top w:w="15" w:type="dxa"/>
            <w:left w:w="15" w:type="dxa"/>
            <w:bottom w:w="15" w:type="dxa"/>
            <w:right w:w="15" w:type="dxa"/>
          </w:tblCellMar>
        </w:tblPrEx>
        <w:trPr>
          <w:trHeight w:val="340"/>
          <w:jc w:val="center"/>
        </w:trPr>
        <w:tc>
          <w:tcPr>
            <w:tcW w:w="662" w:type="dxa"/>
            <w:vMerge/>
            <w:tcBorders>
              <w:top w:val="single" w:sz="6" w:space="0" w:color="000000"/>
              <w:left w:val="single" w:sz="6" w:space="0" w:color="000000"/>
            </w:tcBorders>
            <w:shd w:val="clear" w:color="auto" w:fill="auto"/>
            <w:vAlign w:val="center"/>
          </w:tcPr>
          <w:p w:rsidR="00C27923" w:rsidRPr="007A2E95" w:rsidRDefault="00C27923" w:rsidP="00C27923">
            <w:pPr>
              <w:numPr>
                <w:ilvl w:val="0"/>
                <w:numId w:val="3"/>
              </w:numPr>
              <w:snapToGrid w:val="0"/>
              <w:ind w:left="0" w:firstLine="0"/>
              <w:jc w:val="right"/>
              <w:rPr>
                <w:rFonts w:eastAsia="Calibri"/>
                <w:bCs/>
                <w:lang w:eastAsia="en-US" w:bidi="en-US"/>
              </w:rPr>
            </w:pPr>
          </w:p>
        </w:tc>
        <w:tc>
          <w:tcPr>
            <w:tcW w:w="2287"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354D69">
            <w:pPr>
              <w:snapToGrid w:val="0"/>
              <w:jc w:val="center"/>
              <w:rPr>
                <w:rFonts w:eastAsia="Calibri"/>
                <w:lang w:eastAsia="en-US" w:bidi="en-US"/>
              </w:rPr>
            </w:pPr>
          </w:p>
        </w:tc>
        <w:tc>
          <w:tcPr>
            <w:tcW w:w="5918" w:type="dxa"/>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354D69">
            <w:pPr>
              <w:jc w:val="left"/>
            </w:pPr>
            <w:r w:rsidRPr="007A2E95">
              <w:rPr>
                <w:color w:val="000000"/>
                <w:shd w:val="clear" w:color="auto" w:fill="FFFFFF"/>
              </w:rPr>
              <w:t>Дополнительные характеристики*</w:t>
            </w:r>
          </w:p>
        </w:tc>
        <w:tc>
          <w:tcPr>
            <w:tcW w:w="785"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354D69">
            <w:pPr>
              <w:snapToGrid w:val="0"/>
              <w:jc w:val="center"/>
              <w:rPr>
                <w:bCs/>
                <w:shd w:val="clear" w:color="auto" w:fill="FFFFFF"/>
                <w:lang w:eastAsia="en-US" w:bidi="en-US"/>
              </w:rPr>
            </w:pPr>
          </w:p>
        </w:tc>
        <w:tc>
          <w:tcPr>
            <w:tcW w:w="709"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354D69">
            <w:pPr>
              <w:snapToGrid w:val="0"/>
              <w:jc w:val="center"/>
              <w:rPr>
                <w:bCs/>
                <w:shd w:val="clear" w:color="auto" w:fill="FFFFFF"/>
                <w:lang w:eastAsia="en-US" w:bidi="en-US"/>
              </w:rPr>
            </w:pPr>
          </w:p>
        </w:tc>
      </w:tr>
      <w:tr w:rsidR="00C27923" w:rsidRPr="007A2E95" w:rsidTr="00354D69">
        <w:tblPrEx>
          <w:tblCellMar>
            <w:top w:w="15" w:type="dxa"/>
            <w:left w:w="15" w:type="dxa"/>
            <w:bottom w:w="15" w:type="dxa"/>
            <w:right w:w="15" w:type="dxa"/>
          </w:tblCellMar>
        </w:tblPrEx>
        <w:trPr>
          <w:trHeight w:val="340"/>
          <w:jc w:val="center"/>
        </w:trPr>
        <w:tc>
          <w:tcPr>
            <w:tcW w:w="662" w:type="dxa"/>
            <w:vMerge/>
            <w:tcBorders>
              <w:top w:val="single" w:sz="6" w:space="0" w:color="000000"/>
              <w:left w:val="single" w:sz="6" w:space="0" w:color="000000"/>
            </w:tcBorders>
            <w:shd w:val="clear" w:color="auto" w:fill="auto"/>
            <w:vAlign w:val="center"/>
          </w:tcPr>
          <w:p w:rsidR="00C27923" w:rsidRPr="007A2E95" w:rsidRDefault="00C27923" w:rsidP="00C27923">
            <w:pPr>
              <w:numPr>
                <w:ilvl w:val="0"/>
                <w:numId w:val="3"/>
              </w:numPr>
              <w:snapToGrid w:val="0"/>
              <w:ind w:left="0" w:firstLine="0"/>
              <w:jc w:val="right"/>
              <w:rPr>
                <w:rFonts w:eastAsia="Calibri"/>
                <w:bCs/>
                <w:lang w:eastAsia="en-US" w:bidi="en-US"/>
              </w:rPr>
            </w:pPr>
          </w:p>
        </w:tc>
        <w:tc>
          <w:tcPr>
            <w:tcW w:w="2287"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354D69">
            <w:pPr>
              <w:snapToGrid w:val="0"/>
              <w:jc w:val="center"/>
              <w:rPr>
                <w:rFonts w:eastAsia="Calibri"/>
                <w:lang w:eastAsia="en-US" w:bidi="en-US"/>
              </w:rPr>
            </w:pPr>
          </w:p>
        </w:tc>
        <w:tc>
          <w:tcPr>
            <w:tcW w:w="301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354D69">
            <w:pPr>
              <w:shd w:val="clear" w:color="auto" w:fill="FFFFFF"/>
              <w:suppressAutoHyphens w:val="0"/>
              <w:jc w:val="left"/>
              <w:textAlignment w:val="baseline"/>
            </w:pPr>
            <w:r w:rsidRPr="007A2E95">
              <w:rPr>
                <w:color w:val="000000"/>
              </w:rPr>
              <w:t>Основа</w:t>
            </w:r>
          </w:p>
        </w:tc>
        <w:tc>
          <w:tcPr>
            <w:tcW w:w="290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354D69">
            <w:pPr>
              <w:shd w:val="clear" w:color="auto" w:fill="FFFFFF"/>
              <w:suppressAutoHyphens w:val="0"/>
              <w:jc w:val="left"/>
              <w:textAlignment w:val="baseline"/>
              <w:rPr>
                <w:bCs/>
                <w:lang w:eastAsia="en-US" w:bidi="en-US"/>
              </w:rPr>
            </w:pPr>
            <w:hyperlink r:id="rId19" w:history="1">
              <w:r w:rsidRPr="007A2E95">
                <w:rPr>
                  <w:rStyle w:val="a4"/>
                  <w:color w:val="000000"/>
                </w:rPr>
                <w:t>спиртовая</w:t>
              </w:r>
            </w:hyperlink>
          </w:p>
        </w:tc>
        <w:tc>
          <w:tcPr>
            <w:tcW w:w="785"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354D69">
            <w:pPr>
              <w:snapToGrid w:val="0"/>
              <w:jc w:val="center"/>
              <w:rPr>
                <w:bCs/>
                <w:lang w:eastAsia="en-US" w:bidi="en-US"/>
              </w:rPr>
            </w:pPr>
          </w:p>
        </w:tc>
        <w:tc>
          <w:tcPr>
            <w:tcW w:w="709"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354D69">
            <w:pPr>
              <w:snapToGrid w:val="0"/>
              <w:jc w:val="center"/>
              <w:rPr>
                <w:bCs/>
                <w:lang w:eastAsia="en-US" w:bidi="en-US"/>
              </w:rPr>
            </w:pPr>
          </w:p>
        </w:tc>
      </w:tr>
      <w:tr w:rsidR="00C27923" w:rsidRPr="007A2E95" w:rsidTr="00354D69">
        <w:tblPrEx>
          <w:tblCellMar>
            <w:top w:w="15" w:type="dxa"/>
            <w:left w:w="15" w:type="dxa"/>
            <w:bottom w:w="15" w:type="dxa"/>
            <w:right w:w="15" w:type="dxa"/>
          </w:tblCellMar>
        </w:tblPrEx>
        <w:trPr>
          <w:trHeight w:val="340"/>
          <w:jc w:val="center"/>
        </w:trPr>
        <w:tc>
          <w:tcPr>
            <w:tcW w:w="662" w:type="dxa"/>
            <w:vMerge/>
            <w:tcBorders>
              <w:top w:val="single" w:sz="6" w:space="0" w:color="000000"/>
              <w:left w:val="single" w:sz="6" w:space="0" w:color="000000"/>
            </w:tcBorders>
            <w:shd w:val="clear" w:color="auto" w:fill="auto"/>
            <w:vAlign w:val="center"/>
          </w:tcPr>
          <w:p w:rsidR="00C27923" w:rsidRPr="007A2E95" w:rsidRDefault="00C27923" w:rsidP="00C27923">
            <w:pPr>
              <w:numPr>
                <w:ilvl w:val="0"/>
                <w:numId w:val="3"/>
              </w:numPr>
              <w:snapToGrid w:val="0"/>
              <w:ind w:left="0" w:firstLine="0"/>
              <w:jc w:val="right"/>
              <w:rPr>
                <w:rFonts w:eastAsia="Calibri"/>
                <w:bCs/>
                <w:lang w:eastAsia="en-US" w:bidi="en-US"/>
              </w:rPr>
            </w:pPr>
          </w:p>
        </w:tc>
        <w:tc>
          <w:tcPr>
            <w:tcW w:w="2287"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354D69">
            <w:pPr>
              <w:snapToGrid w:val="0"/>
              <w:jc w:val="center"/>
              <w:rPr>
                <w:rFonts w:eastAsia="Calibri"/>
                <w:lang w:eastAsia="en-US" w:bidi="en-US"/>
              </w:rPr>
            </w:pPr>
          </w:p>
        </w:tc>
        <w:tc>
          <w:tcPr>
            <w:tcW w:w="301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354D69">
            <w:pPr>
              <w:shd w:val="clear" w:color="auto" w:fill="FFFFFF"/>
              <w:suppressAutoHyphens w:val="0"/>
              <w:jc w:val="left"/>
              <w:textAlignment w:val="baseline"/>
              <w:rPr>
                <w:color w:val="000000"/>
                <w:shd w:val="clear" w:color="auto" w:fill="FFFFFF"/>
              </w:rPr>
            </w:pPr>
            <w:r w:rsidRPr="007A2E95">
              <w:rPr>
                <w:color w:val="000000"/>
              </w:rPr>
              <w:t>Подача корректуры</w:t>
            </w:r>
          </w:p>
          <w:p w:rsidR="00C27923" w:rsidRPr="007A2E95" w:rsidRDefault="00C27923" w:rsidP="00354D69">
            <w:pPr>
              <w:shd w:val="clear" w:color="auto" w:fill="FFFFFF"/>
              <w:suppressAutoHyphens w:val="0"/>
              <w:jc w:val="left"/>
              <w:textAlignment w:val="baseline"/>
              <w:rPr>
                <w:color w:val="000000"/>
                <w:shd w:val="clear" w:color="auto" w:fill="FFFFFF"/>
              </w:rPr>
            </w:pPr>
          </w:p>
        </w:tc>
        <w:tc>
          <w:tcPr>
            <w:tcW w:w="290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C27923" w:rsidRPr="007A2E95" w:rsidRDefault="00C27923" w:rsidP="00354D69">
            <w:pPr>
              <w:shd w:val="clear" w:color="auto" w:fill="FFFFFF"/>
              <w:suppressAutoHyphens w:val="0"/>
              <w:jc w:val="left"/>
              <w:textAlignment w:val="baseline"/>
              <w:rPr>
                <w:bCs/>
                <w:lang w:eastAsia="en-US" w:bidi="en-US"/>
              </w:rPr>
            </w:pPr>
            <w:hyperlink r:id="rId20" w:history="1">
              <w:r w:rsidRPr="007A2E95">
                <w:rPr>
                  <w:rStyle w:val="a4"/>
                  <w:color w:val="000000"/>
                </w:rPr>
                <w:t>металлический наконечник</w:t>
              </w:r>
            </w:hyperlink>
          </w:p>
        </w:tc>
        <w:tc>
          <w:tcPr>
            <w:tcW w:w="785"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354D69">
            <w:pPr>
              <w:snapToGrid w:val="0"/>
              <w:jc w:val="center"/>
              <w:rPr>
                <w:bCs/>
                <w:lang w:eastAsia="en-US" w:bidi="en-US"/>
              </w:rPr>
            </w:pPr>
          </w:p>
        </w:tc>
        <w:tc>
          <w:tcPr>
            <w:tcW w:w="709" w:type="dxa"/>
            <w:vMerge/>
            <w:tcBorders>
              <w:top w:val="single" w:sz="6" w:space="0" w:color="000000"/>
              <w:left w:val="single" w:sz="6" w:space="0" w:color="000000"/>
              <w:right w:val="single" w:sz="6" w:space="0" w:color="000000"/>
            </w:tcBorders>
            <w:shd w:val="clear" w:color="auto" w:fill="auto"/>
            <w:vAlign w:val="center"/>
          </w:tcPr>
          <w:p w:rsidR="00C27923" w:rsidRPr="007A2E95" w:rsidRDefault="00C27923" w:rsidP="00354D69">
            <w:pPr>
              <w:snapToGrid w:val="0"/>
              <w:jc w:val="center"/>
              <w:rPr>
                <w:bCs/>
                <w:lang w:eastAsia="en-US" w:bidi="en-US"/>
              </w:rPr>
            </w:pPr>
          </w:p>
        </w:tc>
      </w:tr>
    </w:tbl>
    <w:p w:rsidR="00C27923" w:rsidRPr="007A2E95" w:rsidRDefault="00C27923" w:rsidP="00C27923">
      <w:pPr>
        <w:rPr>
          <w:b/>
          <w:bCs/>
        </w:rPr>
      </w:pPr>
    </w:p>
    <w:p w:rsidR="00C27923" w:rsidRPr="007A2E95" w:rsidRDefault="00C27923" w:rsidP="00C27923"/>
    <w:p w:rsidR="00C27923" w:rsidRPr="007A2E95" w:rsidRDefault="00C27923" w:rsidP="00C27923"/>
    <w:p w:rsidR="00C27923" w:rsidRPr="007A2E95" w:rsidRDefault="00C27923" w:rsidP="00C27923"/>
    <w:p w:rsidR="00C27923" w:rsidRPr="007A2E95" w:rsidRDefault="00C27923" w:rsidP="00C27923">
      <w:r w:rsidRPr="007A2E95">
        <w:t>* Позиции каталога товаров, работ, услуг не в полной мере описывают некоторые технические и эксплуатационные характеристики. Детализация описания требуемого товара направлена на получение Товара, отвечающего потребностям Заказчика, соответствует требованиям безопасности, предъявляемым к параметрам указанного Товара, исходя из потребностей Заказчика</w:t>
      </w:r>
    </w:p>
    <w:p w:rsidR="00C27923" w:rsidRPr="007A2E95" w:rsidRDefault="00C27923" w:rsidP="00C27923"/>
    <w:p w:rsidR="00C27923" w:rsidRPr="007A2E95" w:rsidRDefault="00C27923" w:rsidP="00C27923">
      <w:r w:rsidRPr="007A2E95">
        <w:t>**  КТРУ не применяется, так как его описание не содержит необходимой характеристики товара, что не позволяет описать объект закупки в соответствии с потребностями Заказчика.</w:t>
      </w:r>
    </w:p>
    <w:p w:rsidR="00C27923" w:rsidRPr="007A2E95" w:rsidRDefault="00C27923" w:rsidP="00C27923"/>
    <w:p w:rsidR="00C27923" w:rsidRPr="007A2E95" w:rsidRDefault="00C27923" w:rsidP="00C27923"/>
    <w:tbl>
      <w:tblPr>
        <w:tblW w:w="0" w:type="auto"/>
        <w:tblInd w:w="108" w:type="dxa"/>
        <w:tblLayout w:type="fixed"/>
        <w:tblLook w:val="0000"/>
      </w:tblPr>
      <w:tblGrid>
        <w:gridCol w:w="5076"/>
        <w:gridCol w:w="4705"/>
      </w:tblGrid>
      <w:tr w:rsidR="00C27923" w:rsidRPr="000C4514" w:rsidTr="00354D69">
        <w:trPr>
          <w:trHeight w:val="2088"/>
        </w:trPr>
        <w:tc>
          <w:tcPr>
            <w:tcW w:w="5076" w:type="dxa"/>
            <w:shd w:val="clear" w:color="auto" w:fill="auto"/>
          </w:tcPr>
          <w:p w:rsidR="00C27923" w:rsidRPr="007A2E95" w:rsidRDefault="00C27923" w:rsidP="00354D69">
            <w:r w:rsidRPr="007A2E95">
              <w:t>Заказчик:</w:t>
            </w:r>
          </w:p>
          <w:p w:rsidR="00C27923" w:rsidRPr="007A2E95" w:rsidRDefault="00C27923" w:rsidP="00354D69">
            <w:r w:rsidRPr="007A2E95">
              <w:t>Главное управление МЧС России</w:t>
            </w:r>
          </w:p>
          <w:p w:rsidR="00C27923" w:rsidRPr="007A2E95" w:rsidRDefault="00C27923" w:rsidP="00354D69">
            <w:r w:rsidRPr="007A2E95">
              <w:t>по Воронежской области</w:t>
            </w:r>
          </w:p>
          <w:p w:rsidR="00C27923" w:rsidRPr="007A2E95" w:rsidRDefault="00C27923" w:rsidP="00354D69"/>
          <w:p w:rsidR="00C27923" w:rsidRPr="007A2E95" w:rsidRDefault="00C27923" w:rsidP="00354D69">
            <w:r w:rsidRPr="007A2E95">
              <w:t xml:space="preserve">____________________ </w:t>
            </w:r>
          </w:p>
        </w:tc>
        <w:tc>
          <w:tcPr>
            <w:tcW w:w="4705" w:type="dxa"/>
            <w:shd w:val="clear" w:color="auto" w:fill="auto"/>
          </w:tcPr>
          <w:p w:rsidR="00C27923" w:rsidRPr="007A2E95" w:rsidRDefault="00C27923" w:rsidP="00354D69">
            <w:r w:rsidRPr="007A2E95">
              <w:t>Поставщик:</w:t>
            </w:r>
          </w:p>
          <w:p w:rsidR="00C27923" w:rsidRPr="007A2E95" w:rsidRDefault="00C27923" w:rsidP="00354D69"/>
          <w:p w:rsidR="00C27923" w:rsidRPr="007A2E95" w:rsidRDefault="00C27923" w:rsidP="00354D69"/>
          <w:p w:rsidR="00C27923" w:rsidRPr="007A2E95" w:rsidRDefault="00C27923" w:rsidP="00354D69"/>
          <w:p w:rsidR="00C27923" w:rsidRDefault="00C27923" w:rsidP="00354D69">
            <w:r w:rsidRPr="007A2E95">
              <w:t>___________________</w:t>
            </w:r>
          </w:p>
          <w:p w:rsidR="00C27923" w:rsidRPr="000C4514" w:rsidRDefault="00C27923" w:rsidP="00354D69">
            <w:r w:rsidRPr="007A2E95">
              <w:t>_______</w:t>
            </w:r>
          </w:p>
        </w:tc>
      </w:tr>
    </w:tbl>
    <w:p w:rsidR="00511A6E" w:rsidRDefault="00511A6E"/>
    <w:p w:rsidR="00C27923" w:rsidRDefault="00C27923" w:rsidP="00511A6E">
      <w:pPr>
        <w:ind w:firstLine="7125"/>
        <w:jc w:val="center"/>
        <w:rPr>
          <w:sz w:val="22"/>
          <w:szCs w:val="22"/>
        </w:rPr>
      </w:pPr>
    </w:p>
    <w:p w:rsidR="00C27923" w:rsidRDefault="00C27923" w:rsidP="00511A6E">
      <w:pPr>
        <w:ind w:firstLine="7125"/>
        <w:jc w:val="center"/>
        <w:rPr>
          <w:sz w:val="22"/>
          <w:szCs w:val="22"/>
        </w:rPr>
      </w:pPr>
    </w:p>
    <w:p w:rsidR="00C27923" w:rsidRDefault="00C27923" w:rsidP="00511A6E">
      <w:pPr>
        <w:ind w:firstLine="7125"/>
        <w:jc w:val="center"/>
        <w:rPr>
          <w:sz w:val="22"/>
          <w:szCs w:val="22"/>
        </w:rPr>
      </w:pPr>
    </w:p>
    <w:p w:rsidR="00C27923" w:rsidRDefault="00C27923" w:rsidP="00511A6E">
      <w:pPr>
        <w:ind w:firstLine="7125"/>
        <w:jc w:val="center"/>
        <w:rPr>
          <w:sz w:val="22"/>
          <w:szCs w:val="22"/>
        </w:rPr>
      </w:pPr>
    </w:p>
    <w:p w:rsidR="00C27923" w:rsidRDefault="00C27923" w:rsidP="00511A6E">
      <w:pPr>
        <w:ind w:firstLine="7125"/>
        <w:jc w:val="center"/>
        <w:rPr>
          <w:sz w:val="22"/>
          <w:szCs w:val="22"/>
        </w:rPr>
      </w:pPr>
    </w:p>
    <w:p w:rsidR="00C27923" w:rsidRDefault="00C27923" w:rsidP="00511A6E">
      <w:pPr>
        <w:ind w:firstLine="7125"/>
        <w:jc w:val="center"/>
        <w:rPr>
          <w:sz w:val="22"/>
          <w:szCs w:val="22"/>
        </w:rPr>
      </w:pPr>
    </w:p>
    <w:p w:rsidR="00C27923" w:rsidRDefault="00C27923" w:rsidP="00511A6E">
      <w:pPr>
        <w:ind w:firstLine="7125"/>
        <w:jc w:val="center"/>
        <w:rPr>
          <w:sz w:val="22"/>
          <w:szCs w:val="22"/>
        </w:rPr>
      </w:pPr>
    </w:p>
    <w:p w:rsidR="00C27923" w:rsidRDefault="00C27923" w:rsidP="00511A6E">
      <w:pPr>
        <w:ind w:firstLine="7125"/>
        <w:jc w:val="center"/>
        <w:rPr>
          <w:sz w:val="22"/>
          <w:szCs w:val="22"/>
        </w:rPr>
      </w:pPr>
    </w:p>
    <w:p w:rsidR="00C27923" w:rsidRDefault="00C27923" w:rsidP="00511A6E">
      <w:pPr>
        <w:ind w:firstLine="7125"/>
        <w:jc w:val="center"/>
        <w:rPr>
          <w:sz w:val="22"/>
          <w:szCs w:val="22"/>
        </w:rPr>
      </w:pPr>
    </w:p>
    <w:p w:rsidR="00C27923" w:rsidRDefault="00C27923" w:rsidP="00511A6E">
      <w:pPr>
        <w:ind w:firstLine="7125"/>
        <w:jc w:val="center"/>
        <w:rPr>
          <w:sz w:val="22"/>
          <w:szCs w:val="22"/>
        </w:rPr>
      </w:pPr>
    </w:p>
    <w:p w:rsidR="00C27923" w:rsidRDefault="00C27923" w:rsidP="00511A6E">
      <w:pPr>
        <w:ind w:firstLine="7125"/>
        <w:jc w:val="center"/>
        <w:rPr>
          <w:sz w:val="22"/>
          <w:szCs w:val="22"/>
        </w:rPr>
      </w:pPr>
    </w:p>
    <w:p w:rsidR="00C27923" w:rsidRDefault="00C27923" w:rsidP="00511A6E">
      <w:pPr>
        <w:ind w:firstLine="7125"/>
        <w:jc w:val="center"/>
        <w:rPr>
          <w:sz w:val="22"/>
          <w:szCs w:val="22"/>
        </w:rPr>
      </w:pPr>
    </w:p>
    <w:p w:rsidR="00C27923" w:rsidRDefault="00C27923" w:rsidP="00511A6E">
      <w:pPr>
        <w:ind w:firstLine="7125"/>
        <w:jc w:val="center"/>
        <w:rPr>
          <w:sz w:val="22"/>
          <w:szCs w:val="22"/>
        </w:rPr>
      </w:pPr>
    </w:p>
    <w:p w:rsidR="00C27923" w:rsidRDefault="00C27923" w:rsidP="00511A6E">
      <w:pPr>
        <w:ind w:firstLine="7125"/>
        <w:jc w:val="center"/>
        <w:rPr>
          <w:sz w:val="22"/>
          <w:szCs w:val="22"/>
        </w:rPr>
      </w:pPr>
    </w:p>
    <w:p w:rsidR="00C27923" w:rsidRDefault="00C27923" w:rsidP="00511A6E">
      <w:pPr>
        <w:ind w:firstLine="7125"/>
        <w:jc w:val="center"/>
        <w:rPr>
          <w:sz w:val="22"/>
          <w:szCs w:val="22"/>
        </w:rPr>
      </w:pPr>
    </w:p>
    <w:p w:rsidR="00C27923" w:rsidRDefault="00C27923" w:rsidP="00511A6E">
      <w:pPr>
        <w:ind w:firstLine="7125"/>
        <w:jc w:val="center"/>
        <w:rPr>
          <w:sz w:val="22"/>
          <w:szCs w:val="22"/>
        </w:rPr>
      </w:pPr>
    </w:p>
    <w:p w:rsidR="00C27923" w:rsidRDefault="00C27923" w:rsidP="00511A6E">
      <w:pPr>
        <w:ind w:firstLine="7125"/>
        <w:jc w:val="center"/>
        <w:rPr>
          <w:sz w:val="22"/>
          <w:szCs w:val="22"/>
        </w:rPr>
      </w:pPr>
    </w:p>
    <w:p w:rsidR="00C27923" w:rsidRDefault="00C27923" w:rsidP="00511A6E">
      <w:pPr>
        <w:ind w:firstLine="7125"/>
        <w:jc w:val="center"/>
        <w:rPr>
          <w:sz w:val="22"/>
          <w:szCs w:val="22"/>
        </w:rPr>
      </w:pPr>
    </w:p>
    <w:p w:rsidR="00C27923" w:rsidRDefault="00C27923" w:rsidP="00511A6E">
      <w:pPr>
        <w:ind w:firstLine="7125"/>
        <w:jc w:val="center"/>
        <w:rPr>
          <w:sz w:val="22"/>
          <w:szCs w:val="22"/>
        </w:rPr>
      </w:pPr>
    </w:p>
    <w:p w:rsidR="00C27923" w:rsidRDefault="00C27923" w:rsidP="00511A6E">
      <w:pPr>
        <w:ind w:firstLine="7125"/>
        <w:jc w:val="center"/>
        <w:rPr>
          <w:sz w:val="22"/>
          <w:szCs w:val="22"/>
        </w:rPr>
      </w:pPr>
    </w:p>
    <w:p w:rsidR="00C27923" w:rsidRDefault="00C27923" w:rsidP="00511A6E">
      <w:pPr>
        <w:ind w:firstLine="7125"/>
        <w:jc w:val="center"/>
        <w:rPr>
          <w:sz w:val="22"/>
          <w:szCs w:val="22"/>
        </w:rPr>
      </w:pPr>
    </w:p>
    <w:p w:rsidR="00C27923" w:rsidRDefault="00C27923" w:rsidP="00511A6E">
      <w:pPr>
        <w:ind w:firstLine="7125"/>
        <w:jc w:val="center"/>
        <w:rPr>
          <w:sz w:val="22"/>
          <w:szCs w:val="22"/>
        </w:rPr>
      </w:pPr>
    </w:p>
    <w:p w:rsidR="00C27923" w:rsidRDefault="00C27923" w:rsidP="00511A6E">
      <w:pPr>
        <w:ind w:firstLine="7125"/>
        <w:jc w:val="center"/>
        <w:rPr>
          <w:sz w:val="22"/>
          <w:szCs w:val="22"/>
        </w:rPr>
      </w:pPr>
    </w:p>
    <w:p w:rsidR="00C27923" w:rsidRDefault="00C27923" w:rsidP="00511A6E">
      <w:pPr>
        <w:ind w:firstLine="7125"/>
        <w:jc w:val="center"/>
        <w:rPr>
          <w:sz w:val="22"/>
          <w:szCs w:val="22"/>
        </w:rPr>
      </w:pPr>
    </w:p>
    <w:p w:rsidR="00C27923" w:rsidRDefault="00C27923" w:rsidP="00511A6E">
      <w:pPr>
        <w:ind w:firstLine="7125"/>
        <w:jc w:val="center"/>
        <w:rPr>
          <w:sz w:val="22"/>
          <w:szCs w:val="22"/>
        </w:rPr>
      </w:pPr>
    </w:p>
    <w:p w:rsidR="00C27923" w:rsidRDefault="00C27923" w:rsidP="00511A6E">
      <w:pPr>
        <w:ind w:firstLine="7125"/>
        <w:jc w:val="center"/>
        <w:rPr>
          <w:sz w:val="22"/>
          <w:szCs w:val="22"/>
        </w:rPr>
      </w:pPr>
    </w:p>
    <w:p w:rsidR="00C27923" w:rsidRDefault="00C27923" w:rsidP="00511A6E">
      <w:pPr>
        <w:ind w:firstLine="7125"/>
        <w:jc w:val="center"/>
        <w:rPr>
          <w:sz w:val="22"/>
          <w:szCs w:val="22"/>
        </w:rPr>
      </w:pPr>
    </w:p>
    <w:p w:rsidR="00C27923" w:rsidRDefault="00C27923" w:rsidP="00511A6E">
      <w:pPr>
        <w:ind w:firstLine="7125"/>
        <w:jc w:val="center"/>
        <w:rPr>
          <w:sz w:val="22"/>
          <w:szCs w:val="22"/>
        </w:rPr>
      </w:pPr>
    </w:p>
    <w:p w:rsidR="00C27923" w:rsidRDefault="00C27923" w:rsidP="00511A6E">
      <w:pPr>
        <w:ind w:firstLine="7125"/>
        <w:jc w:val="center"/>
        <w:rPr>
          <w:sz w:val="22"/>
          <w:szCs w:val="22"/>
        </w:rPr>
      </w:pPr>
    </w:p>
    <w:p w:rsidR="00C27923" w:rsidRDefault="00C27923" w:rsidP="00511A6E">
      <w:pPr>
        <w:ind w:firstLine="7125"/>
        <w:jc w:val="center"/>
        <w:rPr>
          <w:sz w:val="22"/>
          <w:szCs w:val="22"/>
        </w:rPr>
      </w:pPr>
    </w:p>
    <w:p w:rsidR="00C27923" w:rsidRDefault="00C27923" w:rsidP="00511A6E">
      <w:pPr>
        <w:ind w:firstLine="7125"/>
        <w:jc w:val="center"/>
        <w:rPr>
          <w:sz w:val="22"/>
          <w:szCs w:val="22"/>
        </w:rPr>
      </w:pPr>
    </w:p>
    <w:p w:rsidR="00511A6E" w:rsidRPr="00C333B6" w:rsidRDefault="00511A6E" w:rsidP="00511A6E">
      <w:pPr>
        <w:ind w:firstLine="7125"/>
        <w:jc w:val="center"/>
        <w:rPr>
          <w:sz w:val="22"/>
          <w:szCs w:val="22"/>
        </w:rPr>
      </w:pPr>
      <w:r w:rsidRPr="00C333B6">
        <w:rPr>
          <w:sz w:val="22"/>
          <w:szCs w:val="22"/>
        </w:rPr>
        <w:lastRenderedPageBreak/>
        <w:t>Приложение № 2</w:t>
      </w:r>
    </w:p>
    <w:p w:rsidR="00511A6E" w:rsidRPr="00C333B6" w:rsidRDefault="00511A6E" w:rsidP="00511A6E">
      <w:pPr>
        <w:ind w:firstLine="5220"/>
        <w:jc w:val="right"/>
        <w:rPr>
          <w:sz w:val="22"/>
          <w:szCs w:val="22"/>
        </w:rPr>
      </w:pPr>
      <w:r w:rsidRPr="00C333B6">
        <w:rPr>
          <w:sz w:val="22"/>
          <w:szCs w:val="22"/>
        </w:rPr>
        <w:t xml:space="preserve">к государственному контракту </w:t>
      </w:r>
    </w:p>
    <w:p w:rsidR="00511A6E" w:rsidRPr="00C333B6" w:rsidRDefault="00511A6E" w:rsidP="00511A6E">
      <w:pPr>
        <w:jc w:val="right"/>
        <w:rPr>
          <w:b/>
          <w:bCs/>
          <w:sz w:val="22"/>
          <w:szCs w:val="22"/>
        </w:rPr>
      </w:pPr>
      <w:r w:rsidRPr="00C333B6">
        <w:rPr>
          <w:sz w:val="22"/>
          <w:szCs w:val="22"/>
        </w:rPr>
        <w:t>№______от __________</w:t>
      </w:r>
    </w:p>
    <w:p w:rsidR="00511A6E" w:rsidRPr="00C333B6" w:rsidRDefault="00511A6E" w:rsidP="00511A6E">
      <w:pPr>
        <w:widowControl w:val="0"/>
        <w:jc w:val="right"/>
        <w:rPr>
          <w:b/>
          <w:bCs/>
          <w:sz w:val="22"/>
          <w:szCs w:val="22"/>
        </w:rPr>
      </w:pPr>
    </w:p>
    <w:p w:rsidR="00511A6E" w:rsidRPr="00C333B6" w:rsidRDefault="00511A6E" w:rsidP="00511A6E">
      <w:pPr>
        <w:rPr>
          <w:b/>
          <w:bCs/>
          <w:sz w:val="22"/>
          <w:szCs w:val="22"/>
        </w:rPr>
      </w:pPr>
    </w:p>
    <w:p w:rsidR="00511A6E" w:rsidRPr="00C333B6" w:rsidRDefault="00511A6E" w:rsidP="00511A6E">
      <w:pPr>
        <w:jc w:val="center"/>
        <w:rPr>
          <w:b/>
          <w:sz w:val="22"/>
          <w:szCs w:val="22"/>
        </w:rPr>
      </w:pPr>
      <w:r w:rsidRPr="00C333B6">
        <w:rPr>
          <w:b/>
          <w:sz w:val="22"/>
          <w:szCs w:val="22"/>
        </w:rPr>
        <w:t>Спецификация</w:t>
      </w:r>
    </w:p>
    <w:p w:rsidR="00511A6E" w:rsidRPr="00C333B6" w:rsidRDefault="00511A6E" w:rsidP="00511A6E">
      <w:pPr>
        <w:rPr>
          <w:b/>
          <w:sz w:val="22"/>
          <w:szCs w:val="22"/>
        </w:rPr>
      </w:pPr>
    </w:p>
    <w:p w:rsidR="00511A6E" w:rsidRPr="00C333B6" w:rsidRDefault="00511A6E" w:rsidP="00511A6E">
      <w:pPr>
        <w:widowControl w:val="0"/>
        <w:autoSpaceDE w:val="0"/>
        <w:ind w:firstLine="840"/>
        <w:rPr>
          <w:rFonts w:eastAsia="Arial Unicode MS"/>
          <w:sz w:val="22"/>
          <w:szCs w:val="22"/>
        </w:rPr>
      </w:pPr>
      <w:r w:rsidRPr="00C333B6">
        <w:rPr>
          <w:rFonts w:eastAsia="Arial Unicode MS"/>
          <w:b/>
          <w:bCs/>
          <w:sz w:val="22"/>
          <w:szCs w:val="22"/>
        </w:rPr>
        <w:t>Главное управление МЧС России по Воронежской области</w:t>
      </w:r>
      <w:r w:rsidRPr="00C333B6">
        <w:rPr>
          <w:rFonts w:eastAsia="Arial Unicode MS"/>
          <w:sz w:val="22"/>
          <w:szCs w:val="22"/>
        </w:rPr>
        <w:t>, именуемое в дальнейшем Заказчик, в лице начальника _________________________________, действующего на основании _________________, с одной стороны, и ____________________, именуемое в дальнейшем Поставщик, в лице ____________, действующего на основании ______________, с другой стороны, вместе именуемые Стороны, подписали настоящее приложение к Контракту:</w:t>
      </w:r>
    </w:p>
    <w:p w:rsidR="00511A6E" w:rsidRPr="00C333B6" w:rsidRDefault="00511A6E" w:rsidP="00511A6E">
      <w:pPr>
        <w:widowControl w:val="0"/>
        <w:autoSpaceDE w:val="0"/>
        <w:ind w:firstLine="284"/>
        <w:rPr>
          <w:rFonts w:eastAsia="Arial Unicode MS"/>
          <w:sz w:val="22"/>
          <w:szCs w:val="22"/>
        </w:rPr>
      </w:pPr>
    </w:p>
    <w:p w:rsidR="00511A6E" w:rsidRPr="00C333B6" w:rsidRDefault="00511A6E" w:rsidP="00511A6E">
      <w:pPr>
        <w:widowControl w:val="0"/>
        <w:tabs>
          <w:tab w:val="left" w:pos="0"/>
        </w:tabs>
        <w:autoSpaceDE w:val="0"/>
        <w:jc w:val="left"/>
        <w:rPr>
          <w:rFonts w:eastAsia="Arial Unicode MS"/>
          <w:spacing w:val="-16"/>
          <w:sz w:val="22"/>
          <w:szCs w:val="22"/>
          <w:lang w:eastAsia="ru-RU"/>
        </w:rPr>
      </w:pPr>
      <w:r w:rsidRPr="00C333B6">
        <w:rPr>
          <w:rFonts w:eastAsia="Arial Unicode MS"/>
          <w:b/>
          <w:sz w:val="22"/>
          <w:szCs w:val="22"/>
          <w:lang w:eastAsia="ru-RU"/>
        </w:rPr>
        <w:tab/>
        <w:t>1.</w:t>
      </w:r>
      <w:r w:rsidRPr="00C333B6">
        <w:rPr>
          <w:rFonts w:eastAsia="Arial Unicode MS"/>
          <w:sz w:val="22"/>
          <w:szCs w:val="22"/>
          <w:lang w:eastAsia="ru-RU"/>
        </w:rPr>
        <w:t xml:space="preserve"> Поставщик во исполнение условий Контракта обязуется передать, а Заказчик принять и оплатить следующий товар:</w:t>
      </w:r>
    </w:p>
    <w:p w:rsidR="00511A6E" w:rsidRPr="00C333B6" w:rsidRDefault="00511A6E" w:rsidP="00511A6E">
      <w:pPr>
        <w:widowControl w:val="0"/>
        <w:tabs>
          <w:tab w:val="left" w:pos="720"/>
        </w:tabs>
        <w:autoSpaceDE w:val="0"/>
        <w:ind w:left="360"/>
        <w:jc w:val="left"/>
        <w:rPr>
          <w:rFonts w:eastAsia="Arial Unicode MS"/>
          <w:spacing w:val="-16"/>
          <w:sz w:val="22"/>
          <w:szCs w:val="22"/>
          <w:lang w:eastAsia="ru-RU"/>
        </w:rPr>
      </w:pPr>
    </w:p>
    <w:tbl>
      <w:tblPr>
        <w:tblW w:w="4900" w:type="pct"/>
        <w:jc w:val="center"/>
        <w:tblLayout w:type="fixed"/>
        <w:tblLook w:val="0000"/>
      </w:tblPr>
      <w:tblGrid>
        <w:gridCol w:w="703"/>
        <w:gridCol w:w="2871"/>
        <w:gridCol w:w="1617"/>
        <w:gridCol w:w="750"/>
        <w:gridCol w:w="793"/>
        <w:gridCol w:w="1326"/>
        <w:gridCol w:w="1320"/>
      </w:tblGrid>
      <w:tr w:rsidR="00511A6E" w:rsidRPr="00C333B6" w:rsidTr="003E30D4">
        <w:trPr>
          <w:trHeight w:val="456"/>
          <w:jc w:val="center"/>
        </w:trPr>
        <w:tc>
          <w:tcPr>
            <w:tcW w:w="7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11A6E" w:rsidRPr="00C333B6" w:rsidRDefault="00511A6E" w:rsidP="003E30D4">
            <w:pPr>
              <w:tabs>
                <w:tab w:val="left" w:pos="567"/>
              </w:tabs>
              <w:jc w:val="center"/>
            </w:pPr>
            <w:r w:rsidRPr="00C333B6">
              <w:rPr>
                <w:rFonts w:eastAsia="Arial Unicode MS"/>
                <w:bCs/>
                <w:sz w:val="22"/>
                <w:szCs w:val="22"/>
              </w:rPr>
              <w:t>№п/п</w:t>
            </w:r>
          </w:p>
        </w:tc>
        <w:tc>
          <w:tcPr>
            <w:tcW w:w="3030" w:type="dxa"/>
            <w:tcBorders>
              <w:top w:val="single" w:sz="4" w:space="0" w:color="000000"/>
              <w:bottom w:val="single" w:sz="4" w:space="0" w:color="000000"/>
              <w:right w:val="single" w:sz="4" w:space="0" w:color="000000"/>
            </w:tcBorders>
            <w:shd w:val="clear" w:color="auto" w:fill="auto"/>
            <w:vAlign w:val="center"/>
          </w:tcPr>
          <w:p w:rsidR="00511A6E" w:rsidRPr="00C333B6" w:rsidRDefault="00511A6E" w:rsidP="003E30D4">
            <w:pPr>
              <w:tabs>
                <w:tab w:val="left" w:pos="567"/>
              </w:tabs>
              <w:jc w:val="center"/>
            </w:pPr>
            <w:r w:rsidRPr="00C333B6">
              <w:rPr>
                <w:rFonts w:eastAsia="Arial Unicode MS"/>
                <w:bCs/>
                <w:sz w:val="22"/>
                <w:szCs w:val="22"/>
              </w:rPr>
              <w:t>Наименование товара</w:t>
            </w:r>
          </w:p>
        </w:tc>
        <w:tc>
          <w:tcPr>
            <w:tcW w:w="1700" w:type="dxa"/>
            <w:tcBorders>
              <w:top w:val="single" w:sz="4" w:space="0" w:color="000000"/>
              <w:bottom w:val="single" w:sz="4" w:space="0" w:color="000000"/>
              <w:right w:val="single" w:sz="4" w:space="0" w:color="000000"/>
            </w:tcBorders>
            <w:shd w:val="clear" w:color="auto" w:fill="auto"/>
            <w:vAlign w:val="center"/>
          </w:tcPr>
          <w:p w:rsidR="00511A6E" w:rsidRPr="00C333B6" w:rsidRDefault="00511A6E" w:rsidP="003E30D4">
            <w:pPr>
              <w:tabs>
                <w:tab w:val="left" w:pos="567"/>
              </w:tabs>
              <w:jc w:val="center"/>
              <w:rPr>
                <w:rFonts w:eastAsia="Arial Unicode MS"/>
                <w:bCs/>
              </w:rPr>
            </w:pPr>
            <w:r w:rsidRPr="00C333B6">
              <w:rPr>
                <w:rFonts w:eastAsia="Arial Unicode MS"/>
                <w:bCs/>
                <w:sz w:val="22"/>
                <w:szCs w:val="22"/>
              </w:rPr>
              <w:t>Страна происхождения</w:t>
            </w:r>
          </w:p>
          <w:p w:rsidR="00511A6E" w:rsidRPr="00C333B6" w:rsidRDefault="00511A6E" w:rsidP="003E30D4">
            <w:pPr>
              <w:autoSpaceDE w:val="0"/>
              <w:jc w:val="center"/>
              <w:rPr>
                <w:rFonts w:eastAsia="Arial Unicode MS"/>
                <w:bCs/>
              </w:rPr>
            </w:pPr>
          </w:p>
        </w:tc>
        <w:tc>
          <w:tcPr>
            <w:tcW w:w="781" w:type="dxa"/>
            <w:tcBorders>
              <w:top w:val="single" w:sz="4" w:space="0" w:color="000000"/>
              <w:bottom w:val="single" w:sz="4" w:space="0" w:color="000000"/>
              <w:right w:val="single" w:sz="4" w:space="0" w:color="000000"/>
            </w:tcBorders>
            <w:shd w:val="clear" w:color="auto" w:fill="auto"/>
            <w:vAlign w:val="center"/>
          </w:tcPr>
          <w:p w:rsidR="00511A6E" w:rsidRPr="00C333B6" w:rsidRDefault="00511A6E" w:rsidP="003E30D4">
            <w:pPr>
              <w:tabs>
                <w:tab w:val="left" w:pos="567"/>
              </w:tabs>
              <w:jc w:val="center"/>
            </w:pPr>
            <w:r w:rsidRPr="00C333B6">
              <w:rPr>
                <w:rFonts w:eastAsia="Arial Unicode MS"/>
                <w:bCs/>
                <w:sz w:val="22"/>
                <w:szCs w:val="22"/>
              </w:rPr>
              <w:t>Ед. изм.</w:t>
            </w:r>
          </w:p>
        </w:tc>
        <w:tc>
          <w:tcPr>
            <w:tcW w:w="827" w:type="dxa"/>
            <w:tcBorders>
              <w:top w:val="single" w:sz="4" w:space="0" w:color="000000"/>
              <w:bottom w:val="single" w:sz="4" w:space="0" w:color="000000"/>
              <w:right w:val="single" w:sz="4" w:space="0" w:color="000000"/>
            </w:tcBorders>
            <w:shd w:val="clear" w:color="auto" w:fill="auto"/>
            <w:vAlign w:val="center"/>
          </w:tcPr>
          <w:p w:rsidR="00511A6E" w:rsidRPr="00C333B6" w:rsidRDefault="00511A6E" w:rsidP="003E30D4">
            <w:pPr>
              <w:tabs>
                <w:tab w:val="left" w:pos="567"/>
              </w:tabs>
              <w:jc w:val="center"/>
            </w:pPr>
            <w:r w:rsidRPr="00C333B6">
              <w:rPr>
                <w:rFonts w:eastAsia="Arial Unicode MS"/>
                <w:bCs/>
                <w:sz w:val="22"/>
                <w:szCs w:val="22"/>
              </w:rPr>
              <w:t>Кол-во</w:t>
            </w:r>
          </w:p>
        </w:tc>
        <w:tc>
          <w:tcPr>
            <w:tcW w:w="1392" w:type="dxa"/>
            <w:tcBorders>
              <w:top w:val="single" w:sz="4" w:space="0" w:color="000000"/>
              <w:bottom w:val="single" w:sz="4" w:space="0" w:color="000000"/>
              <w:right w:val="single" w:sz="4" w:space="0" w:color="000000"/>
            </w:tcBorders>
            <w:shd w:val="clear" w:color="auto" w:fill="auto"/>
            <w:vAlign w:val="center"/>
          </w:tcPr>
          <w:p w:rsidR="00511A6E" w:rsidRPr="00C333B6" w:rsidRDefault="00511A6E" w:rsidP="003E30D4">
            <w:pPr>
              <w:tabs>
                <w:tab w:val="left" w:pos="567"/>
              </w:tabs>
              <w:jc w:val="center"/>
              <w:rPr>
                <w:rFonts w:eastAsia="Arial Unicode MS"/>
                <w:bCs/>
              </w:rPr>
            </w:pPr>
            <w:r w:rsidRPr="00C333B6">
              <w:rPr>
                <w:rFonts w:eastAsia="Arial Unicode MS"/>
                <w:bCs/>
                <w:sz w:val="22"/>
                <w:szCs w:val="22"/>
              </w:rPr>
              <w:t xml:space="preserve">Цена за ед. </w:t>
            </w:r>
          </w:p>
          <w:p w:rsidR="00511A6E" w:rsidRPr="00C333B6" w:rsidRDefault="00511A6E" w:rsidP="003E30D4">
            <w:pPr>
              <w:tabs>
                <w:tab w:val="left" w:pos="567"/>
              </w:tabs>
              <w:jc w:val="center"/>
            </w:pPr>
            <w:r w:rsidRPr="00C333B6">
              <w:rPr>
                <w:rFonts w:eastAsia="Arial Unicode MS"/>
                <w:bCs/>
                <w:sz w:val="22"/>
                <w:szCs w:val="22"/>
              </w:rPr>
              <w:t>с НДС</w:t>
            </w:r>
            <w:r>
              <w:rPr>
                <w:rFonts w:eastAsia="Arial Unicode MS"/>
                <w:bCs/>
                <w:sz w:val="22"/>
                <w:szCs w:val="22"/>
              </w:rPr>
              <w:t>/без НДС</w:t>
            </w:r>
            <w:r w:rsidRPr="00C333B6">
              <w:rPr>
                <w:rFonts w:eastAsia="Arial Unicode MS"/>
                <w:bCs/>
                <w:sz w:val="22"/>
                <w:szCs w:val="22"/>
              </w:rPr>
              <w:t xml:space="preserve"> (руб.)</w:t>
            </w:r>
          </w:p>
        </w:tc>
        <w:tc>
          <w:tcPr>
            <w:tcW w:w="1385" w:type="dxa"/>
            <w:tcBorders>
              <w:top w:val="single" w:sz="4" w:space="0" w:color="000000"/>
              <w:bottom w:val="single" w:sz="4" w:space="0" w:color="000000"/>
              <w:right w:val="single" w:sz="4" w:space="0" w:color="000000"/>
            </w:tcBorders>
            <w:shd w:val="clear" w:color="auto" w:fill="auto"/>
            <w:vAlign w:val="center"/>
          </w:tcPr>
          <w:p w:rsidR="00511A6E" w:rsidRPr="00C333B6" w:rsidRDefault="00511A6E" w:rsidP="003E30D4">
            <w:pPr>
              <w:tabs>
                <w:tab w:val="left" w:pos="567"/>
              </w:tabs>
              <w:jc w:val="center"/>
              <w:rPr>
                <w:rFonts w:eastAsia="Arial Unicode MS"/>
                <w:bCs/>
              </w:rPr>
            </w:pPr>
            <w:r w:rsidRPr="00C333B6">
              <w:rPr>
                <w:rFonts w:eastAsia="Arial Unicode MS"/>
                <w:bCs/>
                <w:sz w:val="22"/>
                <w:szCs w:val="22"/>
              </w:rPr>
              <w:t>Стоимость</w:t>
            </w:r>
          </w:p>
          <w:p w:rsidR="00511A6E" w:rsidRPr="00C333B6" w:rsidRDefault="00511A6E" w:rsidP="003E30D4">
            <w:pPr>
              <w:tabs>
                <w:tab w:val="left" w:pos="567"/>
              </w:tabs>
              <w:jc w:val="center"/>
            </w:pPr>
            <w:r w:rsidRPr="00C333B6">
              <w:rPr>
                <w:rFonts w:eastAsia="Arial Unicode MS"/>
                <w:bCs/>
                <w:sz w:val="22"/>
                <w:szCs w:val="22"/>
              </w:rPr>
              <w:t>с НДС</w:t>
            </w:r>
            <w:r>
              <w:rPr>
                <w:rFonts w:eastAsia="Arial Unicode MS"/>
                <w:bCs/>
                <w:sz w:val="22"/>
                <w:szCs w:val="22"/>
              </w:rPr>
              <w:t>/без НДС</w:t>
            </w:r>
            <w:r w:rsidRPr="00C333B6">
              <w:rPr>
                <w:rFonts w:eastAsia="Arial Unicode MS"/>
                <w:bCs/>
                <w:sz w:val="22"/>
                <w:szCs w:val="22"/>
              </w:rPr>
              <w:t xml:space="preserve"> (руб.)</w:t>
            </w:r>
          </w:p>
        </w:tc>
      </w:tr>
      <w:tr w:rsidR="00511A6E" w:rsidRPr="00C333B6" w:rsidTr="003E30D4">
        <w:trPr>
          <w:trHeight w:val="297"/>
          <w:jc w:val="center"/>
        </w:trPr>
        <w:tc>
          <w:tcPr>
            <w:tcW w:w="7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11A6E" w:rsidRPr="00C333B6" w:rsidRDefault="00511A6E" w:rsidP="003E30D4">
            <w:pPr>
              <w:jc w:val="center"/>
            </w:pPr>
            <w:r w:rsidRPr="00C333B6">
              <w:rPr>
                <w:rFonts w:eastAsia="Arial Unicode MS"/>
                <w:bCs/>
                <w:sz w:val="22"/>
                <w:szCs w:val="22"/>
              </w:rPr>
              <w:t>1</w:t>
            </w:r>
          </w:p>
        </w:tc>
        <w:tc>
          <w:tcPr>
            <w:tcW w:w="3030" w:type="dxa"/>
            <w:tcBorders>
              <w:top w:val="single" w:sz="4" w:space="0" w:color="000000"/>
              <w:bottom w:val="single" w:sz="4" w:space="0" w:color="000000"/>
              <w:right w:val="single" w:sz="4" w:space="0" w:color="000000"/>
            </w:tcBorders>
            <w:shd w:val="clear" w:color="auto" w:fill="auto"/>
          </w:tcPr>
          <w:p w:rsidR="00511A6E" w:rsidRPr="00C333B6" w:rsidRDefault="00511A6E" w:rsidP="003E30D4">
            <w:pPr>
              <w:snapToGrid w:val="0"/>
              <w:jc w:val="center"/>
              <w:rPr>
                <w:rFonts w:eastAsia="Arial Unicode MS"/>
                <w:bCs/>
              </w:rPr>
            </w:pPr>
          </w:p>
        </w:tc>
        <w:tc>
          <w:tcPr>
            <w:tcW w:w="1700" w:type="dxa"/>
            <w:tcBorders>
              <w:top w:val="single" w:sz="4" w:space="0" w:color="000000"/>
              <w:bottom w:val="single" w:sz="4" w:space="0" w:color="000000"/>
              <w:right w:val="single" w:sz="4" w:space="0" w:color="000000"/>
            </w:tcBorders>
            <w:shd w:val="clear" w:color="auto" w:fill="auto"/>
          </w:tcPr>
          <w:p w:rsidR="00511A6E" w:rsidRPr="00C333B6" w:rsidRDefault="00511A6E" w:rsidP="003E30D4">
            <w:pPr>
              <w:snapToGrid w:val="0"/>
              <w:jc w:val="center"/>
              <w:rPr>
                <w:rFonts w:eastAsia="Arial Unicode MS"/>
                <w:bCs/>
              </w:rPr>
            </w:pPr>
          </w:p>
        </w:tc>
        <w:tc>
          <w:tcPr>
            <w:tcW w:w="781" w:type="dxa"/>
            <w:tcBorders>
              <w:top w:val="single" w:sz="4" w:space="0" w:color="000000"/>
              <w:bottom w:val="single" w:sz="4" w:space="0" w:color="000000"/>
              <w:right w:val="single" w:sz="4" w:space="0" w:color="000000"/>
            </w:tcBorders>
            <w:shd w:val="clear" w:color="auto" w:fill="auto"/>
            <w:vAlign w:val="center"/>
          </w:tcPr>
          <w:p w:rsidR="00511A6E" w:rsidRPr="00C333B6" w:rsidRDefault="00511A6E" w:rsidP="003E30D4">
            <w:pPr>
              <w:snapToGrid w:val="0"/>
              <w:jc w:val="center"/>
              <w:rPr>
                <w:rFonts w:eastAsia="Arial Unicode MS"/>
                <w:vertAlign w:val="superscript"/>
                <w:lang w:val="en-US"/>
              </w:rPr>
            </w:pPr>
          </w:p>
        </w:tc>
        <w:tc>
          <w:tcPr>
            <w:tcW w:w="827" w:type="dxa"/>
            <w:tcBorders>
              <w:top w:val="single" w:sz="4" w:space="0" w:color="000000"/>
              <w:bottom w:val="single" w:sz="4" w:space="0" w:color="000000"/>
              <w:right w:val="single" w:sz="4" w:space="0" w:color="000000"/>
            </w:tcBorders>
            <w:shd w:val="clear" w:color="auto" w:fill="auto"/>
            <w:vAlign w:val="center"/>
          </w:tcPr>
          <w:p w:rsidR="00511A6E" w:rsidRPr="00C333B6" w:rsidRDefault="00511A6E" w:rsidP="003E30D4">
            <w:pPr>
              <w:snapToGrid w:val="0"/>
              <w:jc w:val="center"/>
              <w:rPr>
                <w:rFonts w:eastAsia="Arial Unicode MS"/>
                <w:vertAlign w:val="superscript"/>
                <w:lang w:val="en-US"/>
              </w:rPr>
            </w:pPr>
          </w:p>
        </w:tc>
        <w:tc>
          <w:tcPr>
            <w:tcW w:w="1392" w:type="dxa"/>
            <w:tcBorders>
              <w:top w:val="single" w:sz="4" w:space="0" w:color="000000"/>
              <w:bottom w:val="single" w:sz="4" w:space="0" w:color="000000"/>
              <w:right w:val="single" w:sz="4" w:space="0" w:color="000000"/>
            </w:tcBorders>
            <w:shd w:val="clear" w:color="auto" w:fill="auto"/>
            <w:vAlign w:val="center"/>
          </w:tcPr>
          <w:p w:rsidR="00511A6E" w:rsidRPr="00C333B6" w:rsidRDefault="00511A6E" w:rsidP="003E30D4">
            <w:pPr>
              <w:widowControl w:val="0"/>
              <w:tabs>
                <w:tab w:val="left" w:pos="567"/>
              </w:tabs>
              <w:autoSpaceDE w:val="0"/>
              <w:snapToGrid w:val="0"/>
              <w:jc w:val="center"/>
              <w:rPr>
                <w:rFonts w:eastAsia="Arial Unicode MS"/>
                <w:bCs/>
                <w:vertAlign w:val="superscript"/>
                <w:lang w:val="en-US"/>
              </w:rPr>
            </w:pPr>
          </w:p>
        </w:tc>
        <w:tc>
          <w:tcPr>
            <w:tcW w:w="1385" w:type="dxa"/>
            <w:tcBorders>
              <w:top w:val="single" w:sz="4" w:space="0" w:color="000000"/>
              <w:bottom w:val="single" w:sz="4" w:space="0" w:color="000000"/>
              <w:right w:val="single" w:sz="4" w:space="0" w:color="000000"/>
            </w:tcBorders>
            <w:shd w:val="clear" w:color="auto" w:fill="auto"/>
            <w:vAlign w:val="center"/>
          </w:tcPr>
          <w:p w:rsidR="00511A6E" w:rsidRPr="00C333B6" w:rsidRDefault="00511A6E" w:rsidP="003E30D4">
            <w:pPr>
              <w:widowControl w:val="0"/>
              <w:tabs>
                <w:tab w:val="left" w:pos="567"/>
              </w:tabs>
              <w:autoSpaceDE w:val="0"/>
              <w:snapToGrid w:val="0"/>
              <w:jc w:val="center"/>
              <w:rPr>
                <w:rFonts w:eastAsia="Arial Unicode MS"/>
                <w:bCs/>
              </w:rPr>
            </w:pPr>
          </w:p>
        </w:tc>
      </w:tr>
      <w:tr w:rsidR="00511A6E" w:rsidRPr="00C333B6" w:rsidTr="003E30D4">
        <w:trPr>
          <w:trHeight w:val="285"/>
          <w:jc w:val="center"/>
        </w:trPr>
        <w:tc>
          <w:tcPr>
            <w:tcW w:w="7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11A6E" w:rsidRPr="00C333B6" w:rsidRDefault="00511A6E" w:rsidP="003E30D4">
            <w:pPr>
              <w:widowControl w:val="0"/>
              <w:tabs>
                <w:tab w:val="left" w:pos="567"/>
              </w:tabs>
              <w:autoSpaceDE w:val="0"/>
              <w:jc w:val="center"/>
            </w:pPr>
            <w:r w:rsidRPr="00C333B6">
              <w:rPr>
                <w:rFonts w:eastAsia="Arial Unicode MS"/>
                <w:bCs/>
                <w:sz w:val="22"/>
                <w:szCs w:val="22"/>
              </w:rPr>
              <w:t>2</w:t>
            </w:r>
          </w:p>
        </w:tc>
        <w:tc>
          <w:tcPr>
            <w:tcW w:w="30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11A6E" w:rsidRPr="00C333B6" w:rsidRDefault="00511A6E" w:rsidP="003E30D4">
            <w:pPr>
              <w:widowControl w:val="0"/>
              <w:tabs>
                <w:tab w:val="left" w:pos="567"/>
              </w:tabs>
              <w:autoSpaceDE w:val="0"/>
              <w:snapToGrid w:val="0"/>
              <w:jc w:val="center"/>
              <w:rPr>
                <w:rFonts w:eastAsia="Arial Unicode MS"/>
                <w:bCs/>
              </w:rPr>
            </w:pPr>
          </w:p>
        </w:tc>
        <w:tc>
          <w:tcPr>
            <w:tcW w:w="1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11A6E" w:rsidRPr="00C333B6" w:rsidRDefault="00511A6E" w:rsidP="003E30D4">
            <w:pPr>
              <w:widowControl w:val="0"/>
              <w:tabs>
                <w:tab w:val="left" w:pos="567"/>
              </w:tabs>
              <w:autoSpaceDE w:val="0"/>
              <w:snapToGrid w:val="0"/>
              <w:jc w:val="right"/>
              <w:rPr>
                <w:rFonts w:eastAsia="Arial Unicode MS"/>
                <w:bCs/>
              </w:rPr>
            </w:pPr>
          </w:p>
        </w:tc>
        <w:tc>
          <w:tcPr>
            <w:tcW w:w="7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11A6E" w:rsidRPr="00C333B6" w:rsidRDefault="00511A6E" w:rsidP="003E30D4">
            <w:pPr>
              <w:snapToGrid w:val="0"/>
              <w:jc w:val="center"/>
              <w:rPr>
                <w:rFonts w:eastAsia="Arial Unicode MS"/>
                <w:bCs/>
                <w:vertAlign w:val="superscript"/>
                <w:lang w:val="en-US"/>
              </w:rPr>
            </w:pPr>
          </w:p>
        </w:tc>
        <w:tc>
          <w:tcPr>
            <w:tcW w:w="8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11A6E" w:rsidRPr="00C333B6" w:rsidRDefault="00511A6E" w:rsidP="003E30D4">
            <w:pPr>
              <w:snapToGrid w:val="0"/>
              <w:jc w:val="center"/>
              <w:rPr>
                <w:rFonts w:eastAsia="Arial Unicode MS"/>
                <w:bCs/>
                <w:vertAlign w:val="superscript"/>
                <w:lang w:val="en-US"/>
              </w:rPr>
            </w:pPr>
          </w:p>
        </w:tc>
        <w:tc>
          <w:tcPr>
            <w:tcW w:w="13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11A6E" w:rsidRPr="00C333B6" w:rsidRDefault="00511A6E" w:rsidP="003E30D4">
            <w:pPr>
              <w:widowControl w:val="0"/>
              <w:tabs>
                <w:tab w:val="left" w:pos="567"/>
              </w:tabs>
              <w:autoSpaceDE w:val="0"/>
              <w:snapToGrid w:val="0"/>
              <w:jc w:val="right"/>
              <w:rPr>
                <w:rFonts w:eastAsia="Arial Unicode MS"/>
                <w:bCs/>
                <w:vertAlign w:val="superscript"/>
                <w:lang w:val="en-US"/>
              </w:rPr>
            </w:pPr>
          </w:p>
        </w:tc>
        <w:tc>
          <w:tcPr>
            <w:tcW w:w="1385" w:type="dxa"/>
            <w:tcBorders>
              <w:top w:val="single" w:sz="4" w:space="0" w:color="000000"/>
              <w:bottom w:val="single" w:sz="4" w:space="0" w:color="000000"/>
              <w:right w:val="single" w:sz="4" w:space="0" w:color="000000"/>
            </w:tcBorders>
            <w:shd w:val="clear" w:color="auto" w:fill="auto"/>
            <w:vAlign w:val="center"/>
          </w:tcPr>
          <w:p w:rsidR="00511A6E" w:rsidRPr="00C333B6" w:rsidRDefault="00511A6E" w:rsidP="003E30D4">
            <w:pPr>
              <w:widowControl w:val="0"/>
              <w:tabs>
                <w:tab w:val="left" w:pos="567"/>
              </w:tabs>
              <w:autoSpaceDE w:val="0"/>
              <w:snapToGrid w:val="0"/>
              <w:jc w:val="center"/>
              <w:rPr>
                <w:rFonts w:eastAsia="Arial Unicode MS"/>
                <w:bCs/>
              </w:rPr>
            </w:pPr>
          </w:p>
        </w:tc>
      </w:tr>
      <w:tr w:rsidR="00511A6E" w:rsidRPr="00C333B6" w:rsidTr="003E30D4">
        <w:trPr>
          <w:trHeight w:val="285"/>
          <w:jc w:val="center"/>
        </w:trPr>
        <w:tc>
          <w:tcPr>
            <w:tcW w:w="8460"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511A6E" w:rsidRPr="00C333B6" w:rsidRDefault="00511A6E" w:rsidP="003E30D4">
            <w:pPr>
              <w:widowControl w:val="0"/>
              <w:tabs>
                <w:tab w:val="left" w:pos="567"/>
              </w:tabs>
              <w:autoSpaceDE w:val="0"/>
              <w:jc w:val="right"/>
            </w:pPr>
            <w:r w:rsidRPr="00C333B6">
              <w:rPr>
                <w:rFonts w:eastAsia="Arial Unicode MS"/>
                <w:bCs/>
                <w:sz w:val="22"/>
                <w:szCs w:val="22"/>
              </w:rPr>
              <w:t>Итого:</w:t>
            </w:r>
          </w:p>
        </w:tc>
        <w:tc>
          <w:tcPr>
            <w:tcW w:w="1385" w:type="dxa"/>
            <w:tcBorders>
              <w:top w:val="single" w:sz="4" w:space="0" w:color="000000"/>
              <w:bottom w:val="single" w:sz="4" w:space="0" w:color="000000"/>
              <w:right w:val="single" w:sz="4" w:space="0" w:color="000000"/>
            </w:tcBorders>
            <w:shd w:val="clear" w:color="auto" w:fill="auto"/>
            <w:vAlign w:val="center"/>
          </w:tcPr>
          <w:p w:rsidR="00511A6E" w:rsidRPr="00C333B6" w:rsidRDefault="00511A6E" w:rsidP="003E30D4">
            <w:pPr>
              <w:widowControl w:val="0"/>
              <w:tabs>
                <w:tab w:val="left" w:pos="567"/>
              </w:tabs>
              <w:autoSpaceDE w:val="0"/>
              <w:snapToGrid w:val="0"/>
              <w:jc w:val="center"/>
              <w:rPr>
                <w:rFonts w:eastAsia="Arial Unicode MS"/>
              </w:rPr>
            </w:pPr>
          </w:p>
        </w:tc>
      </w:tr>
      <w:tr w:rsidR="00511A6E" w:rsidRPr="00C333B6" w:rsidTr="003E30D4">
        <w:trPr>
          <w:trHeight w:val="261"/>
          <w:jc w:val="center"/>
        </w:trPr>
        <w:tc>
          <w:tcPr>
            <w:tcW w:w="8460"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511A6E" w:rsidRPr="00C333B6" w:rsidRDefault="00511A6E" w:rsidP="003E30D4">
            <w:pPr>
              <w:widowControl w:val="0"/>
              <w:tabs>
                <w:tab w:val="left" w:pos="567"/>
              </w:tabs>
              <w:autoSpaceDE w:val="0"/>
              <w:jc w:val="right"/>
            </w:pPr>
            <w:r w:rsidRPr="00C333B6">
              <w:rPr>
                <w:rFonts w:eastAsia="Arial Unicode MS"/>
                <w:sz w:val="22"/>
                <w:szCs w:val="22"/>
              </w:rPr>
              <w:t>В том числе НДС ___%</w:t>
            </w:r>
          </w:p>
        </w:tc>
        <w:tc>
          <w:tcPr>
            <w:tcW w:w="1385" w:type="dxa"/>
            <w:tcBorders>
              <w:top w:val="single" w:sz="4" w:space="0" w:color="000000"/>
              <w:bottom w:val="single" w:sz="4" w:space="0" w:color="000000"/>
              <w:right w:val="single" w:sz="4" w:space="0" w:color="000000"/>
            </w:tcBorders>
            <w:shd w:val="clear" w:color="auto" w:fill="auto"/>
            <w:vAlign w:val="center"/>
          </w:tcPr>
          <w:p w:rsidR="00511A6E" w:rsidRPr="00C333B6" w:rsidRDefault="00511A6E" w:rsidP="003E30D4">
            <w:pPr>
              <w:widowControl w:val="0"/>
              <w:tabs>
                <w:tab w:val="left" w:pos="567"/>
              </w:tabs>
              <w:autoSpaceDE w:val="0"/>
              <w:snapToGrid w:val="0"/>
              <w:jc w:val="center"/>
              <w:rPr>
                <w:rFonts w:eastAsia="Arial Unicode MS"/>
              </w:rPr>
            </w:pPr>
          </w:p>
        </w:tc>
      </w:tr>
      <w:tr w:rsidR="00511A6E" w:rsidRPr="00C333B6" w:rsidTr="003E30D4">
        <w:trPr>
          <w:trHeight w:val="261"/>
          <w:jc w:val="center"/>
        </w:trPr>
        <w:tc>
          <w:tcPr>
            <w:tcW w:w="8460"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511A6E" w:rsidRPr="00C333B6" w:rsidRDefault="00511A6E" w:rsidP="003E30D4">
            <w:pPr>
              <w:widowControl w:val="0"/>
              <w:tabs>
                <w:tab w:val="left" w:pos="567"/>
              </w:tabs>
              <w:autoSpaceDE w:val="0"/>
              <w:jc w:val="right"/>
            </w:pPr>
            <w:r w:rsidRPr="00C333B6">
              <w:rPr>
                <w:rFonts w:eastAsia="Arial Unicode MS"/>
                <w:sz w:val="22"/>
                <w:szCs w:val="22"/>
              </w:rPr>
              <w:t>Итого с НДС%</w:t>
            </w:r>
          </w:p>
        </w:tc>
        <w:tc>
          <w:tcPr>
            <w:tcW w:w="1385" w:type="dxa"/>
            <w:tcBorders>
              <w:top w:val="single" w:sz="4" w:space="0" w:color="000000"/>
              <w:bottom w:val="single" w:sz="4" w:space="0" w:color="000000"/>
              <w:right w:val="single" w:sz="4" w:space="0" w:color="000000"/>
            </w:tcBorders>
            <w:shd w:val="clear" w:color="auto" w:fill="auto"/>
            <w:vAlign w:val="center"/>
          </w:tcPr>
          <w:p w:rsidR="00511A6E" w:rsidRPr="00C333B6" w:rsidRDefault="00511A6E" w:rsidP="003E30D4">
            <w:pPr>
              <w:widowControl w:val="0"/>
              <w:tabs>
                <w:tab w:val="left" w:pos="567"/>
              </w:tabs>
              <w:autoSpaceDE w:val="0"/>
              <w:snapToGrid w:val="0"/>
              <w:jc w:val="center"/>
              <w:rPr>
                <w:rFonts w:eastAsia="Arial Unicode MS"/>
              </w:rPr>
            </w:pPr>
          </w:p>
        </w:tc>
      </w:tr>
    </w:tbl>
    <w:p w:rsidR="00511A6E" w:rsidRPr="00C333B6" w:rsidRDefault="00511A6E" w:rsidP="00511A6E">
      <w:pPr>
        <w:widowControl w:val="0"/>
        <w:autoSpaceDE w:val="0"/>
        <w:ind w:left="1004"/>
        <w:jc w:val="left"/>
        <w:rPr>
          <w:rFonts w:eastAsia="Arial Unicode MS"/>
          <w:b/>
          <w:sz w:val="22"/>
          <w:szCs w:val="22"/>
        </w:rPr>
      </w:pPr>
    </w:p>
    <w:p w:rsidR="00511A6E" w:rsidRPr="00C333B6" w:rsidRDefault="00511A6E" w:rsidP="00511A6E">
      <w:pPr>
        <w:widowControl w:val="0"/>
        <w:ind w:left="-142" w:firstLine="851"/>
        <w:rPr>
          <w:sz w:val="22"/>
          <w:szCs w:val="22"/>
        </w:rPr>
      </w:pPr>
      <w:r w:rsidRPr="00C333B6">
        <w:rPr>
          <w:b/>
          <w:sz w:val="22"/>
          <w:szCs w:val="22"/>
        </w:rPr>
        <w:t>2.</w:t>
      </w:r>
      <w:r w:rsidRPr="00C333B6">
        <w:rPr>
          <w:sz w:val="22"/>
          <w:szCs w:val="22"/>
        </w:rPr>
        <w:t xml:space="preserve"> Общая стоимость услуг составляет</w:t>
      </w:r>
      <w:proofErr w:type="gramStart"/>
      <w:r w:rsidRPr="00C333B6">
        <w:rPr>
          <w:sz w:val="22"/>
          <w:szCs w:val="22"/>
        </w:rPr>
        <w:t xml:space="preserve">: _______ (______________________) </w:t>
      </w:r>
      <w:proofErr w:type="gramEnd"/>
      <w:r w:rsidRPr="00C333B6">
        <w:rPr>
          <w:sz w:val="22"/>
          <w:szCs w:val="22"/>
        </w:rPr>
        <w:t>рублей ___  копеек,  в том числе НДС (____%) / без НДС - ___ (_____) рублей __ копеек.</w:t>
      </w:r>
    </w:p>
    <w:p w:rsidR="00511A6E" w:rsidRPr="00C333B6" w:rsidRDefault="00511A6E" w:rsidP="00511A6E">
      <w:pPr>
        <w:rPr>
          <w:sz w:val="22"/>
          <w:szCs w:val="22"/>
        </w:rPr>
      </w:pPr>
    </w:p>
    <w:p w:rsidR="00511A6E" w:rsidRPr="00C333B6" w:rsidRDefault="00511A6E" w:rsidP="00511A6E">
      <w:pPr>
        <w:rPr>
          <w:sz w:val="22"/>
          <w:szCs w:val="22"/>
        </w:rPr>
      </w:pPr>
    </w:p>
    <w:p w:rsidR="00511A6E" w:rsidRPr="00C333B6" w:rsidRDefault="00511A6E" w:rsidP="00511A6E">
      <w:pPr>
        <w:rPr>
          <w:sz w:val="22"/>
          <w:szCs w:val="22"/>
        </w:rPr>
      </w:pPr>
    </w:p>
    <w:tbl>
      <w:tblPr>
        <w:tblW w:w="0" w:type="auto"/>
        <w:tblInd w:w="108" w:type="dxa"/>
        <w:tblLayout w:type="fixed"/>
        <w:tblLook w:val="0000"/>
      </w:tblPr>
      <w:tblGrid>
        <w:gridCol w:w="5387"/>
        <w:gridCol w:w="5237"/>
      </w:tblGrid>
      <w:tr w:rsidR="00511A6E" w:rsidRPr="00C333B6" w:rsidTr="003E30D4">
        <w:tc>
          <w:tcPr>
            <w:tcW w:w="5387" w:type="dxa"/>
            <w:shd w:val="clear" w:color="auto" w:fill="auto"/>
          </w:tcPr>
          <w:p w:rsidR="00511A6E" w:rsidRPr="00C333B6" w:rsidRDefault="00511A6E" w:rsidP="003E30D4">
            <w:pPr>
              <w:widowControl w:val="0"/>
            </w:pPr>
            <w:r w:rsidRPr="00C333B6">
              <w:rPr>
                <w:b/>
                <w:bCs/>
                <w:sz w:val="22"/>
                <w:szCs w:val="22"/>
              </w:rPr>
              <w:t>Заказчик:</w:t>
            </w:r>
          </w:p>
        </w:tc>
        <w:tc>
          <w:tcPr>
            <w:tcW w:w="5237" w:type="dxa"/>
            <w:shd w:val="clear" w:color="auto" w:fill="auto"/>
          </w:tcPr>
          <w:p w:rsidR="00511A6E" w:rsidRPr="00C333B6" w:rsidRDefault="00511A6E" w:rsidP="003E30D4">
            <w:pPr>
              <w:widowControl w:val="0"/>
            </w:pPr>
            <w:r>
              <w:rPr>
                <w:b/>
                <w:bCs/>
                <w:sz w:val="22"/>
                <w:szCs w:val="22"/>
              </w:rPr>
              <w:t>Поставщик</w:t>
            </w:r>
            <w:r w:rsidRPr="00C333B6">
              <w:rPr>
                <w:b/>
                <w:bCs/>
                <w:sz w:val="22"/>
                <w:szCs w:val="22"/>
              </w:rPr>
              <w:t>:</w:t>
            </w:r>
          </w:p>
        </w:tc>
      </w:tr>
      <w:tr w:rsidR="00511A6E" w:rsidRPr="00C333B6" w:rsidTr="003E30D4">
        <w:tc>
          <w:tcPr>
            <w:tcW w:w="5387" w:type="dxa"/>
            <w:shd w:val="clear" w:color="auto" w:fill="auto"/>
          </w:tcPr>
          <w:p w:rsidR="00511A6E" w:rsidRPr="00C333B6" w:rsidRDefault="00511A6E" w:rsidP="003E30D4">
            <w:pPr>
              <w:widowControl w:val="0"/>
              <w:ind w:firstLine="40"/>
              <w:rPr>
                <w:i/>
                <w:iCs/>
              </w:rPr>
            </w:pPr>
            <w:r w:rsidRPr="00C333B6">
              <w:rPr>
                <w:sz w:val="22"/>
                <w:szCs w:val="22"/>
              </w:rPr>
              <w:t>_________________</w:t>
            </w:r>
          </w:p>
          <w:p w:rsidR="00511A6E" w:rsidRPr="00C333B6" w:rsidRDefault="00511A6E" w:rsidP="003E30D4">
            <w:pPr>
              <w:widowControl w:val="0"/>
              <w:ind w:firstLine="40"/>
            </w:pPr>
            <w:r w:rsidRPr="00C333B6">
              <w:rPr>
                <w:i/>
                <w:iCs/>
                <w:sz w:val="22"/>
                <w:szCs w:val="22"/>
              </w:rPr>
              <w:t>(должность)</w:t>
            </w:r>
          </w:p>
          <w:p w:rsidR="00511A6E" w:rsidRPr="00C333B6" w:rsidRDefault="00511A6E" w:rsidP="003E30D4">
            <w:pPr>
              <w:widowControl w:val="0"/>
              <w:ind w:firstLine="40"/>
              <w:rPr>
                <w:lang w:eastAsia="en-US"/>
              </w:rPr>
            </w:pPr>
            <w:r w:rsidRPr="00C333B6">
              <w:rPr>
                <w:sz w:val="22"/>
                <w:szCs w:val="22"/>
              </w:rPr>
              <w:t>_________________/_____________/</w:t>
            </w:r>
          </w:p>
          <w:p w:rsidR="00511A6E" w:rsidRPr="00C333B6" w:rsidRDefault="00511A6E" w:rsidP="003E30D4">
            <w:pPr>
              <w:widowControl w:val="0"/>
              <w:ind w:firstLine="40"/>
              <w:contextualSpacing/>
              <w:outlineLvl w:val="0"/>
            </w:pPr>
            <w:r w:rsidRPr="00C333B6">
              <w:rPr>
                <w:sz w:val="22"/>
                <w:szCs w:val="22"/>
                <w:lang w:eastAsia="en-US"/>
              </w:rPr>
              <w:t xml:space="preserve">                                        (ФИО)</w:t>
            </w:r>
          </w:p>
        </w:tc>
        <w:tc>
          <w:tcPr>
            <w:tcW w:w="5237" w:type="dxa"/>
            <w:shd w:val="clear" w:color="auto" w:fill="auto"/>
          </w:tcPr>
          <w:p w:rsidR="00511A6E" w:rsidRPr="00C333B6" w:rsidRDefault="00511A6E" w:rsidP="003E30D4">
            <w:pPr>
              <w:widowControl w:val="0"/>
              <w:ind w:firstLine="40"/>
              <w:rPr>
                <w:i/>
                <w:iCs/>
              </w:rPr>
            </w:pPr>
            <w:r w:rsidRPr="00C333B6">
              <w:rPr>
                <w:sz w:val="22"/>
                <w:szCs w:val="22"/>
              </w:rPr>
              <w:t>_________________</w:t>
            </w:r>
          </w:p>
          <w:p w:rsidR="00511A6E" w:rsidRPr="00C333B6" w:rsidRDefault="00511A6E" w:rsidP="003E30D4">
            <w:pPr>
              <w:widowControl w:val="0"/>
              <w:ind w:firstLine="40"/>
            </w:pPr>
            <w:r w:rsidRPr="00C333B6">
              <w:rPr>
                <w:i/>
                <w:iCs/>
                <w:sz w:val="22"/>
                <w:szCs w:val="22"/>
              </w:rPr>
              <w:t>(должность)</w:t>
            </w:r>
          </w:p>
          <w:p w:rsidR="00511A6E" w:rsidRPr="00C333B6" w:rsidRDefault="00511A6E" w:rsidP="003E30D4">
            <w:pPr>
              <w:widowControl w:val="0"/>
              <w:ind w:firstLine="40"/>
              <w:rPr>
                <w:lang w:eastAsia="en-US"/>
              </w:rPr>
            </w:pPr>
            <w:r w:rsidRPr="00C333B6">
              <w:rPr>
                <w:sz w:val="22"/>
                <w:szCs w:val="22"/>
              </w:rPr>
              <w:t>_________________/_____________/</w:t>
            </w:r>
          </w:p>
          <w:p w:rsidR="00511A6E" w:rsidRPr="00C333B6" w:rsidRDefault="00511A6E" w:rsidP="003E30D4">
            <w:pPr>
              <w:widowControl w:val="0"/>
              <w:ind w:firstLine="40"/>
              <w:contextualSpacing/>
              <w:outlineLvl w:val="0"/>
            </w:pPr>
            <w:r w:rsidRPr="00C333B6">
              <w:rPr>
                <w:sz w:val="22"/>
                <w:szCs w:val="22"/>
                <w:lang w:eastAsia="en-US"/>
              </w:rPr>
              <w:t xml:space="preserve">                                           (ФИО)</w:t>
            </w:r>
          </w:p>
        </w:tc>
      </w:tr>
    </w:tbl>
    <w:p w:rsidR="00511A6E" w:rsidRPr="00C333B6" w:rsidRDefault="00511A6E" w:rsidP="00511A6E">
      <w:pPr>
        <w:jc w:val="center"/>
        <w:rPr>
          <w:sz w:val="22"/>
          <w:szCs w:val="22"/>
        </w:rPr>
      </w:pPr>
    </w:p>
    <w:p w:rsidR="00511A6E" w:rsidRDefault="00511A6E"/>
    <w:p w:rsidR="00511A6E" w:rsidRDefault="00511A6E"/>
    <w:p w:rsidR="00511A6E" w:rsidRDefault="00511A6E"/>
    <w:p w:rsidR="00511A6E" w:rsidRDefault="00511A6E"/>
    <w:sectPr w:rsidR="00511A6E" w:rsidSect="001950A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E2EADA52"/>
    <w:name w:val="WW8Num3"/>
    <w:lvl w:ilvl="0">
      <w:start w:val="1"/>
      <w:numFmt w:val="decimal"/>
      <w:lvlText w:val="%1."/>
      <w:lvlJc w:val="left"/>
      <w:pPr>
        <w:tabs>
          <w:tab w:val="num" w:pos="0"/>
        </w:tabs>
        <w:ind w:left="360" w:hanging="360"/>
      </w:pPr>
      <w:rPr>
        <w:rFonts w:cs="Times New Roman" w:hint="default"/>
        <w:b/>
        <w:spacing w:val="2"/>
      </w:rPr>
    </w:lvl>
    <w:lvl w:ilvl="1">
      <w:start w:val="1"/>
      <w:numFmt w:val="decimal"/>
      <w:lvlText w:val="%1.%2."/>
      <w:lvlJc w:val="left"/>
      <w:pPr>
        <w:tabs>
          <w:tab w:val="num" w:pos="0"/>
        </w:tabs>
        <w:ind w:left="792" w:hanging="432"/>
      </w:pPr>
      <w:rPr>
        <w:rFonts w:cs="Times New Roman"/>
      </w:rPr>
    </w:lvl>
    <w:lvl w:ilvl="2">
      <w:start w:val="1"/>
      <w:numFmt w:val="decimal"/>
      <w:lvlText w:val="%1.%2.%3."/>
      <w:lvlJc w:val="left"/>
      <w:pPr>
        <w:tabs>
          <w:tab w:val="num" w:pos="0"/>
        </w:tabs>
        <w:ind w:left="1224" w:hanging="504"/>
      </w:pPr>
      <w:rPr>
        <w:rFonts w:cs="Times New Roman"/>
      </w:rPr>
    </w:lvl>
    <w:lvl w:ilvl="3">
      <w:start w:val="1"/>
      <w:numFmt w:val="decimal"/>
      <w:lvlText w:val="%1.%2.%3.%4."/>
      <w:lvlJc w:val="left"/>
      <w:pPr>
        <w:tabs>
          <w:tab w:val="num" w:pos="0"/>
        </w:tabs>
        <w:ind w:left="1728" w:hanging="648"/>
      </w:pPr>
      <w:rPr>
        <w:rFonts w:cs="Times New Roman"/>
      </w:rPr>
    </w:lvl>
    <w:lvl w:ilvl="4">
      <w:start w:val="1"/>
      <w:numFmt w:val="decimal"/>
      <w:lvlText w:val="%1.%2.%3.%4.%5."/>
      <w:lvlJc w:val="left"/>
      <w:pPr>
        <w:tabs>
          <w:tab w:val="num" w:pos="0"/>
        </w:tabs>
        <w:ind w:left="2232" w:hanging="792"/>
      </w:pPr>
      <w:rPr>
        <w:rFonts w:cs="Times New Roman"/>
      </w:rPr>
    </w:lvl>
    <w:lvl w:ilvl="5">
      <w:start w:val="1"/>
      <w:numFmt w:val="decimal"/>
      <w:lvlText w:val="%1.%2.%3.%4.%5.%6."/>
      <w:lvlJc w:val="left"/>
      <w:pPr>
        <w:tabs>
          <w:tab w:val="num" w:pos="0"/>
        </w:tabs>
        <w:ind w:left="2736" w:hanging="936"/>
      </w:pPr>
      <w:rPr>
        <w:rFonts w:cs="Times New Roman"/>
      </w:rPr>
    </w:lvl>
    <w:lvl w:ilvl="6">
      <w:start w:val="1"/>
      <w:numFmt w:val="decimal"/>
      <w:lvlText w:val="%1.%2.%3.%4.%5.%6.%7."/>
      <w:lvlJc w:val="left"/>
      <w:pPr>
        <w:tabs>
          <w:tab w:val="num" w:pos="0"/>
        </w:tabs>
        <w:ind w:left="3240" w:hanging="1080"/>
      </w:pPr>
      <w:rPr>
        <w:rFonts w:cs="Times New Roman"/>
      </w:rPr>
    </w:lvl>
    <w:lvl w:ilvl="7">
      <w:start w:val="1"/>
      <w:numFmt w:val="decimal"/>
      <w:lvlText w:val="%1.%2.%3.%4.%5.%6.%7.%8."/>
      <w:lvlJc w:val="left"/>
      <w:pPr>
        <w:tabs>
          <w:tab w:val="num" w:pos="0"/>
        </w:tabs>
        <w:ind w:left="3744" w:hanging="1224"/>
      </w:pPr>
      <w:rPr>
        <w:rFonts w:cs="Times New Roman"/>
      </w:rPr>
    </w:lvl>
    <w:lvl w:ilvl="8">
      <w:start w:val="1"/>
      <w:numFmt w:val="decimal"/>
      <w:lvlText w:val="%1.%2.%3.%4.%5.%6.%7.%8.%9."/>
      <w:lvlJc w:val="left"/>
      <w:pPr>
        <w:tabs>
          <w:tab w:val="num" w:pos="0"/>
        </w:tabs>
        <w:ind w:left="4320" w:hanging="1440"/>
      </w:pPr>
      <w:rPr>
        <w:rFonts w:cs="Times New Roman"/>
      </w:rPr>
    </w:lvl>
  </w:abstractNum>
  <w:abstractNum w:abstractNumId="1">
    <w:nsid w:val="0000000F"/>
    <w:multiLevelType w:val="singleLevel"/>
    <w:tmpl w:val="0000000F"/>
    <w:name w:val="WW8Num16"/>
    <w:lvl w:ilvl="0">
      <w:start w:val="1"/>
      <w:numFmt w:val="decimal"/>
      <w:lvlText w:val="%1."/>
      <w:lvlJc w:val="left"/>
      <w:pPr>
        <w:tabs>
          <w:tab w:val="num" w:pos="0"/>
        </w:tabs>
        <w:ind w:left="720" w:hanging="360"/>
      </w:pPr>
    </w:lvl>
  </w:abstractNum>
  <w:abstractNum w:abstractNumId="2">
    <w:nsid w:val="6F4E4839"/>
    <w:multiLevelType w:val="hybridMultilevel"/>
    <w:tmpl w:val="E2289A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11A6E"/>
    <w:rsid w:val="00120BBA"/>
    <w:rsid w:val="0018095F"/>
    <w:rsid w:val="001950A2"/>
    <w:rsid w:val="00262EAC"/>
    <w:rsid w:val="003F648B"/>
    <w:rsid w:val="003F6612"/>
    <w:rsid w:val="00430078"/>
    <w:rsid w:val="004450C0"/>
    <w:rsid w:val="00511A6E"/>
    <w:rsid w:val="00666E0B"/>
    <w:rsid w:val="00777409"/>
    <w:rsid w:val="008F7A1B"/>
    <w:rsid w:val="009226D1"/>
    <w:rsid w:val="00AA0F12"/>
    <w:rsid w:val="00AD1C3B"/>
    <w:rsid w:val="00B75AAF"/>
    <w:rsid w:val="00B810F5"/>
    <w:rsid w:val="00C27923"/>
    <w:rsid w:val="00C30543"/>
    <w:rsid w:val="00CD096F"/>
    <w:rsid w:val="00EA0A81"/>
    <w:rsid w:val="00EF52F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ind w:firstLine="53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1A6E"/>
    <w:pPr>
      <w:suppressAutoHyphens/>
      <w:ind w:firstLine="0"/>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rsid w:val="00511A6E"/>
    <w:pPr>
      <w:suppressAutoHyphens/>
      <w:ind w:firstLine="0"/>
      <w:jc w:val="left"/>
    </w:pPr>
    <w:rPr>
      <w:rFonts w:ascii="Calibri" w:eastAsia="Calibri" w:hAnsi="Calibri" w:cs="Calibri"/>
      <w:lang w:eastAsia="ar-SA"/>
    </w:rPr>
  </w:style>
  <w:style w:type="paragraph" w:customStyle="1" w:styleId="ConsPlusNormal">
    <w:name w:val="ConsPlusNormal"/>
    <w:link w:val="ConsPlusNormal0"/>
    <w:qFormat/>
    <w:rsid w:val="00511A6E"/>
    <w:pPr>
      <w:widowControl w:val="0"/>
      <w:autoSpaceDE w:val="0"/>
      <w:autoSpaceDN w:val="0"/>
      <w:adjustRightInd w:val="0"/>
      <w:ind w:firstLine="720"/>
      <w:jc w:val="left"/>
    </w:pPr>
    <w:rPr>
      <w:rFonts w:ascii="Arial" w:eastAsia="Times New Roman" w:hAnsi="Arial" w:cs="Arial"/>
      <w:sz w:val="20"/>
      <w:szCs w:val="20"/>
      <w:lang w:eastAsia="ru-RU"/>
    </w:rPr>
  </w:style>
  <w:style w:type="character" w:customStyle="1" w:styleId="ConsPlusNormal0">
    <w:name w:val="ConsPlusNormal Знак"/>
    <w:link w:val="ConsPlusNormal"/>
    <w:locked/>
    <w:rsid w:val="00511A6E"/>
    <w:rPr>
      <w:rFonts w:ascii="Arial" w:eastAsia="Times New Roman" w:hAnsi="Arial" w:cs="Arial"/>
      <w:sz w:val="20"/>
      <w:szCs w:val="20"/>
      <w:lang w:eastAsia="ru-RU"/>
    </w:rPr>
  </w:style>
  <w:style w:type="character" w:styleId="a4">
    <w:name w:val="Hyperlink"/>
    <w:rsid w:val="00C27923"/>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officemag.ru/catalog/894/?filter=prop-material_ruchek-plastik_s_rezinovymi_vstavkami" TargetMode="External"/><Relationship Id="rId13" Type="http://schemas.openxmlformats.org/officeDocument/2006/relationships/hyperlink" Target="https://www.officemag.ru/catalog/2471/?filter=prop-material-iskusstvennaya_kozha" TargetMode="External"/><Relationship Id="rId18" Type="http://schemas.openxmlformats.org/officeDocument/2006/relationships/hyperlink" Target="https://zakupki.gov.ru/epz/ktru/ktruCard/ktru-description.html?itemId=22.29.25.000-00000032&amp;backUrl="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officemag.ru/catalog/894/?filter=prop-material_lezviya-nerzhaveyushchaya_stal" TargetMode="External"/><Relationship Id="rId12" Type="http://schemas.openxmlformats.org/officeDocument/2006/relationships/hyperlink" Target="https://www.officemag.ru/catalog/1219/?filter=prop-plotnost_tolshchina-200-g_m2_mkm" TargetMode="External"/><Relationship Id="rId17" Type="http://schemas.openxmlformats.org/officeDocument/2006/relationships/hyperlink" Target="https://zakupki.gov.ru/epz/ktru/ktruCard/ktru-description.html?itemId=22.29.25.000-00000032&amp;backUrl=" TargetMode="External"/><Relationship Id="rId2" Type="http://schemas.openxmlformats.org/officeDocument/2006/relationships/styles" Target="styles.xml"/><Relationship Id="rId16" Type="http://schemas.openxmlformats.org/officeDocument/2006/relationships/hyperlink" Target="https://www.officemag.ru/catalog/2471/?filter=prop-glubina-30-mm" TargetMode="External"/><Relationship Id="rId20" Type="http://schemas.openxmlformats.org/officeDocument/2006/relationships/hyperlink" Target="https://www.officemag.ru/catalog/1405/?filter=prop-podacha_korrektury-metallicheskiy_nakonechnik" TargetMode="External"/><Relationship Id="rId1" Type="http://schemas.openxmlformats.org/officeDocument/2006/relationships/numbering" Target="numbering.xml"/><Relationship Id="rId6" Type="http://schemas.openxmlformats.org/officeDocument/2006/relationships/hyperlink" Target="https://www.officemag.ru/catalog/894/?filter=prop-zatochka_lezviy-dvustoronnyaya" TargetMode="External"/><Relationship Id="rId11" Type="http://schemas.openxmlformats.org/officeDocument/2006/relationships/hyperlink" Target="https://zakupki.gov.ru/epz/ktru/ktruCard/ktru-description.html?itemId=22.29.25.000-00000025&amp;backUrl=" TargetMode="External"/><Relationship Id="rId5" Type="http://schemas.openxmlformats.org/officeDocument/2006/relationships/hyperlink" Target="consultantplus://offline/ref=04989A41D77224A380F2F32A6E773B4AECEA385067C05EE74B1A52CB6D3FB7A584F06A569E90577FCD0DA75040p2uCK" TargetMode="External"/><Relationship Id="rId15" Type="http://schemas.openxmlformats.org/officeDocument/2006/relationships/hyperlink" Target="https://www.officemag.ru/catalog/2471/?filter=prop-shirina-250-mm" TargetMode="External"/><Relationship Id="rId10" Type="http://schemas.openxmlformats.org/officeDocument/2006/relationships/hyperlink" Target="https://www.officemag.ru/catalog/1219/?filter=prop-plotnost_tolshchina-200-g_m2_mkm" TargetMode="External"/><Relationship Id="rId19" Type="http://schemas.openxmlformats.org/officeDocument/2006/relationships/hyperlink" Target="https://www.officemag.ru/catalog/1405/?filter=prop-osnova-spirtovaya" TargetMode="External"/><Relationship Id="rId4" Type="http://schemas.openxmlformats.org/officeDocument/2006/relationships/webSettings" Target="webSettings.xml"/><Relationship Id="rId9" Type="http://schemas.openxmlformats.org/officeDocument/2006/relationships/hyperlink" Target="https://zakupki.gov.ru/epz/ktru/ktruCard/ktru-description.html?itemId=22.29.25.000-00000025&amp;backUrl=" TargetMode="External"/><Relationship Id="rId14" Type="http://schemas.openxmlformats.org/officeDocument/2006/relationships/hyperlink" Target="https://www.officemag.ru/catalog/2471/?filter=prop-vysota-340-mm"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11</Pages>
  <Words>3288</Words>
  <Characters>18744</Characters>
  <Application>Microsoft Office Word</Application>
  <DocSecurity>0</DocSecurity>
  <Lines>156</Lines>
  <Paragraphs>43</Paragraphs>
  <ScaleCrop>false</ScaleCrop>
  <Company>Microsoft</Company>
  <LinksUpToDate>false</LinksUpToDate>
  <CharactersWithSpaces>21989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ФЗ-44</dc:creator>
  <cp:lastModifiedBy>ФЗ-44</cp:lastModifiedBy>
  <cp:revision>5</cp:revision>
  <dcterms:created xsi:type="dcterms:W3CDTF">2026-07-08T07:24:00Z</dcterms:created>
  <dcterms:modified xsi:type="dcterms:W3CDTF">2026-08-21T07:32:00Z</dcterms:modified>
</cp:coreProperties>
</file>