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54B2" w14:textId="77777777" w:rsidR="004E67D0" w:rsidRPr="004E67D0" w:rsidRDefault="00E07EE5" w:rsidP="004E67D0">
      <w:pPr>
        <w:pStyle w:val="af"/>
        <w:numPr>
          <w:ilvl w:val="0"/>
          <w:numId w:val="1"/>
        </w:numPr>
        <w:spacing w:after="0" w:line="0" w:lineRule="atLeast"/>
        <w:jc w:val="center"/>
        <w:rPr>
          <w:b/>
          <w:bCs/>
          <w:color w:val="00000A"/>
          <w:sz w:val="20"/>
        </w:rPr>
      </w:pPr>
      <w:r>
        <w:rPr>
          <w:b/>
          <w:bCs/>
          <w:color w:val="00000A"/>
          <w:sz w:val="20"/>
          <w:szCs w:val="20"/>
        </w:rPr>
        <w:t>Контракт</w:t>
      </w:r>
      <w:r w:rsidR="0095451E" w:rsidRPr="00893B7E">
        <w:rPr>
          <w:b/>
          <w:bCs/>
          <w:color w:val="00000A"/>
          <w:sz w:val="20"/>
          <w:szCs w:val="20"/>
        </w:rPr>
        <w:t xml:space="preserve"> №</w:t>
      </w:r>
      <w:r w:rsidR="0006506C" w:rsidRPr="00893B7E">
        <w:rPr>
          <w:b/>
          <w:bCs/>
          <w:color w:val="00000A"/>
          <w:sz w:val="20"/>
          <w:szCs w:val="20"/>
        </w:rPr>
        <w:t xml:space="preserve"> </w:t>
      </w:r>
      <w:r w:rsidR="004E67D0" w:rsidRPr="004E67D0">
        <w:rPr>
          <w:b/>
          <w:bCs/>
          <w:color w:val="00000A"/>
          <w:sz w:val="20"/>
        </w:rPr>
        <w:t> </w:t>
      </w:r>
    </w:p>
    <w:p w14:paraId="68640255" w14:textId="77777777" w:rsidR="001F7CBD" w:rsidRPr="00893B7E" w:rsidRDefault="001F7CBD" w:rsidP="00081B89">
      <w:pPr>
        <w:pStyle w:val="af"/>
        <w:spacing w:before="0" w:after="0" w:line="480" w:lineRule="auto"/>
        <w:rPr>
          <w:sz w:val="20"/>
          <w:szCs w:val="20"/>
        </w:rPr>
      </w:pPr>
      <w:r w:rsidRPr="00893B7E">
        <w:rPr>
          <w:sz w:val="20"/>
          <w:szCs w:val="20"/>
        </w:rPr>
        <w:t>г.</w:t>
      </w:r>
      <w:r w:rsidR="00D75975" w:rsidRPr="00893B7E">
        <w:rPr>
          <w:sz w:val="20"/>
          <w:szCs w:val="20"/>
        </w:rPr>
        <w:t xml:space="preserve"> Евпатория</w:t>
      </w:r>
      <w:r w:rsidRPr="00893B7E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D75975" w:rsidRPr="00893B7E">
        <w:rPr>
          <w:sz w:val="20"/>
          <w:szCs w:val="20"/>
        </w:rPr>
        <w:t xml:space="preserve">      </w:t>
      </w:r>
      <w:r w:rsidR="00361E04" w:rsidRPr="00893B7E">
        <w:rPr>
          <w:sz w:val="20"/>
          <w:szCs w:val="20"/>
        </w:rPr>
        <w:t xml:space="preserve">     </w:t>
      </w:r>
      <w:r w:rsidR="00D75975" w:rsidRPr="00893B7E">
        <w:rPr>
          <w:sz w:val="20"/>
          <w:szCs w:val="20"/>
        </w:rPr>
        <w:t xml:space="preserve">    </w:t>
      </w:r>
      <w:r w:rsidR="000501B0" w:rsidRPr="00893B7E">
        <w:rPr>
          <w:sz w:val="20"/>
          <w:szCs w:val="20"/>
        </w:rPr>
        <w:t xml:space="preserve">    </w:t>
      </w:r>
      <w:r w:rsidR="00D75975" w:rsidRPr="00893B7E">
        <w:rPr>
          <w:sz w:val="20"/>
          <w:szCs w:val="20"/>
        </w:rPr>
        <w:t xml:space="preserve">  </w:t>
      </w:r>
      <w:r w:rsidRPr="00893B7E">
        <w:rPr>
          <w:sz w:val="20"/>
          <w:szCs w:val="20"/>
        </w:rPr>
        <w:t xml:space="preserve"> «</w:t>
      </w:r>
      <w:r w:rsidR="003C4130">
        <w:rPr>
          <w:sz w:val="20"/>
          <w:szCs w:val="20"/>
        </w:rPr>
        <w:t>___</w:t>
      </w:r>
      <w:r w:rsidRPr="00893B7E">
        <w:rPr>
          <w:sz w:val="20"/>
          <w:szCs w:val="20"/>
        </w:rPr>
        <w:t>»</w:t>
      </w:r>
      <w:r w:rsidR="00361E04" w:rsidRPr="00893B7E">
        <w:rPr>
          <w:sz w:val="20"/>
          <w:szCs w:val="20"/>
        </w:rPr>
        <w:t xml:space="preserve"> </w:t>
      </w:r>
      <w:r w:rsidR="003C4130">
        <w:rPr>
          <w:sz w:val="20"/>
          <w:szCs w:val="20"/>
        </w:rPr>
        <w:t>________</w:t>
      </w:r>
      <w:r w:rsidR="0006506C" w:rsidRPr="00893B7E">
        <w:rPr>
          <w:sz w:val="20"/>
          <w:szCs w:val="20"/>
        </w:rPr>
        <w:t xml:space="preserve"> </w:t>
      </w:r>
      <w:r w:rsidRPr="00893B7E">
        <w:rPr>
          <w:sz w:val="20"/>
          <w:szCs w:val="20"/>
        </w:rPr>
        <w:t>202</w:t>
      </w:r>
      <w:r w:rsidR="003C4130">
        <w:rPr>
          <w:sz w:val="20"/>
          <w:szCs w:val="20"/>
        </w:rPr>
        <w:t>6</w:t>
      </w:r>
      <w:r w:rsidRPr="00893B7E">
        <w:rPr>
          <w:sz w:val="20"/>
          <w:szCs w:val="20"/>
        </w:rPr>
        <w:t xml:space="preserve"> </w:t>
      </w:r>
      <w:r w:rsidR="00D75975" w:rsidRPr="00893B7E">
        <w:rPr>
          <w:sz w:val="20"/>
          <w:szCs w:val="20"/>
        </w:rPr>
        <w:t>г</w:t>
      </w:r>
      <w:r w:rsidR="007F0B28" w:rsidRPr="00893B7E">
        <w:rPr>
          <w:sz w:val="20"/>
          <w:szCs w:val="20"/>
        </w:rPr>
        <w:t>.</w:t>
      </w:r>
      <w:r w:rsidRPr="00893B7E">
        <w:rPr>
          <w:sz w:val="20"/>
          <w:szCs w:val="20"/>
        </w:rPr>
        <w:t xml:space="preserve">                                    </w:t>
      </w:r>
    </w:p>
    <w:p w14:paraId="5FBA76A1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</w:p>
    <w:p w14:paraId="0F65F314" w14:textId="77777777" w:rsidR="001F7CBD" w:rsidRPr="00893B7E" w:rsidRDefault="00D75975" w:rsidP="00D75975">
      <w:pPr>
        <w:widowControl w:val="0"/>
        <w:suppressAutoHyphens w:val="0"/>
        <w:jc w:val="both"/>
        <w:rPr>
          <w:b/>
          <w:bCs/>
          <w:color w:val="00000A"/>
          <w:sz w:val="20"/>
          <w:szCs w:val="20"/>
        </w:rPr>
      </w:pPr>
      <w:r w:rsidRPr="00893B7E">
        <w:rPr>
          <w:sz w:val="20"/>
          <w:szCs w:val="20"/>
          <w:lang w:eastAsia="ru-RU"/>
        </w:rPr>
        <w:t xml:space="preserve">        </w:t>
      </w:r>
      <w:r w:rsidRPr="00893B7E">
        <w:rPr>
          <w:b/>
          <w:sz w:val="20"/>
          <w:szCs w:val="20"/>
          <w:lang w:eastAsia="ru-RU"/>
        </w:rPr>
        <w:t>Федеральное государственное бюджетное образовательное учреждение</w:t>
      </w:r>
      <w:r w:rsidRPr="00893B7E">
        <w:rPr>
          <w:sz w:val="20"/>
          <w:szCs w:val="20"/>
          <w:lang w:eastAsia="ru-RU"/>
        </w:rPr>
        <w:t xml:space="preserve"> </w:t>
      </w:r>
      <w:r w:rsidRPr="00893B7E">
        <w:rPr>
          <w:b/>
          <w:sz w:val="20"/>
          <w:szCs w:val="20"/>
          <w:lang w:eastAsia="ru-RU"/>
        </w:rPr>
        <w:t>«Всероссийский детский центр «Алые паруса»,</w:t>
      </w:r>
      <w:r w:rsidR="007F0B28" w:rsidRPr="00893B7E">
        <w:rPr>
          <w:sz w:val="20"/>
          <w:szCs w:val="20"/>
        </w:rPr>
        <w:t xml:space="preserve"> </w:t>
      </w:r>
      <w:r w:rsidR="007F0B28" w:rsidRPr="00893B7E">
        <w:rPr>
          <w:sz w:val="20"/>
          <w:szCs w:val="20"/>
          <w:lang w:eastAsia="ru-RU"/>
        </w:rPr>
        <w:t>(сокращенное наименование-</w:t>
      </w:r>
      <w:r w:rsidR="007F0B28" w:rsidRPr="00893B7E">
        <w:rPr>
          <w:b/>
          <w:sz w:val="20"/>
          <w:szCs w:val="20"/>
          <w:lang w:eastAsia="ru-RU"/>
        </w:rPr>
        <w:t xml:space="preserve"> </w:t>
      </w:r>
      <w:r w:rsidR="007F0B28" w:rsidRPr="00893B7E">
        <w:rPr>
          <w:sz w:val="20"/>
          <w:szCs w:val="20"/>
          <w:lang w:eastAsia="ru-RU"/>
        </w:rPr>
        <w:t>ФГБОУ ВДЦ «Алые паруса)</w:t>
      </w:r>
      <w:r w:rsidR="007F0B28" w:rsidRPr="00893B7E">
        <w:rPr>
          <w:b/>
          <w:sz w:val="20"/>
          <w:szCs w:val="20"/>
          <w:lang w:eastAsia="ru-RU"/>
        </w:rPr>
        <w:t xml:space="preserve"> – </w:t>
      </w:r>
      <w:r w:rsidRPr="00893B7E">
        <w:rPr>
          <w:sz w:val="20"/>
          <w:szCs w:val="20"/>
          <w:lang w:eastAsia="ru-RU"/>
        </w:rPr>
        <w:t xml:space="preserve">именуемое в дальнейшем </w:t>
      </w:r>
      <w:r w:rsidRPr="00893B7E">
        <w:rPr>
          <w:b/>
          <w:sz w:val="20"/>
          <w:szCs w:val="20"/>
          <w:lang w:eastAsia="ru-RU"/>
        </w:rPr>
        <w:t xml:space="preserve">«Заказчик», </w:t>
      </w:r>
      <w:r w:rsidRPr="00893B7E">
        <w:rPr>
          <w:sz w:val="20"/>
          <w:szCs w:val="20"/>
          <w:lang w:eastAsia="ru-RU"/>
        </w:rPr>
        <w:t>в лице директора  Саенко Елены Васильевны</w:t>
      </w:r>
      <w:r w:rsidRPr="00893B7E">
        <w:rPr>
          <w:b/>
          <w:sz w:val="20"/>
          <w:szCs w:val="20"/>
          <w:lang w:eastAsia="ru-RU"/>
        </w:rPr>
        <w:t xml:space="preserve">, </w:t>
      </w:r>
      <w:r w:rsidRPr="00893B7E">
        <w:rPr>
          <w:sz w:val="20"/>
          <w:szCs w:val="20"/>
          <w:lang w:eastAsia="ru-RU"/>
        </w:rPr>
        <w:t>действующ</w:t>
      </w:r>
      <w:r w:rsidR="00187583" w:rsidRPr="00893B7E">
        <w:rPr>
          <w:sz w:val="20"/>
          <w:szCs w:val="20"/>
          <w:lang w:eastAsia="ru-RU"/>
        </w:rPr>
        <w:t>его</w:t>
      </w:r>
      <w:r w:rsidRPr="00893B7E">
        <w:rPr>
          <w:sz w:val="20"/>
          <w:szCs w:val="20"/>
          <w:lang w:eastAsia="ru-RU"/>
        </w:rPr>
        <w:t xml:space="preserve"> на основании  Устава,  с</w:t>
      </w:r>
      <w:r w:rsidR="00346118" w:rsidRPr="00893B7E">
        <w:rPr>
          <w:color w:val="000000"/>
          <w:sz w:val="20"/>
          <w:szCs w:val="20"/>
          <w:lang w:eastAsia="ru-RU"/>
        </w:rPr>
        <w:t xml:space="preserve"> одной стороны</w:t>
      </w:r>
      <w:r w:rsidR="0051703C">
        <w:rPr>
          <w:color w:val="000000"/>
          <w:sz w:val="20"/>
          <w:szCs w:val="20"/>
          <w:lang w:eastAsia="ru-RU"/>
        </w:rPr>
        <w:t xml:space="preserve"> и </w:t>
      </w:r>
      <w:r w:rsidR="00346118" w:rsidRPr="00893B7E">
        <w:rPr>
          <w:color w:val="000000"/>
          <w:sz w:val="20"/>
          <w:szCs w:val="20"/>
          <w:lang w:eastAsia="ru-RU"/>
        </w:rPr>
        <w:t xml:space="preserve"> </w:t>
      </w:r>
      <w:r w:rsidR="0051703C">
        <w:rPr>
          <w:b/>
          <w:color w:val="000000"/>
          <w:sz w:val="20"/>
          <w:szCs w:val="20"/>
          <w:lang w:eastAsia="ru-RU"/>
        </w:rPr>
        <w:t>_______________________</w:t>
      </w:r>
      <w:r w:rsidR="00030C7A" w:rsidRPr="00030C7A">
        <w:rPr>
          <w:color w:val="000000"/>
          <w:sz w:val="20"/>
          <w:szCs w:val="20"/>
          <w:lang w:eastAsia="ru-RU"/>
        </w:rPr>
        <w:t>осуществляющ</w:t>
      </w:r>
      <w:r w:rsidR="006F438E">
        <w:rPr>
          <w:color w:val="000000"/>
          <w:sz w:val="20"/>
          <w:szCs w:val="20"/>
          <w:lang w:eastAsia="ru-RU"/>
        </w:rPr>
        <w:t>ее</w:t>
      </w:r>
      <w:r w:rsidR="00030C7A" w:rsidRPr="00030C7A">
        <w:rPr>
          <w:color w:val="000000"/>
          <w:sz w:val="20"/>
          <w:szCs w:val="20"/>
          <w:lang w:eastAsia="ru-RU"/>
        </w:rPr>
        <w:t xml:space="preserve"> медицинскую деятельность на основании Лицензии </w:t>
      </w:r>
      <w:r w:rsidR="0051703C">
        <w:rPr>
          <w:color w:val="000000"/>
          <w:sz w:val="20"/>
          <w:szCs w:val="20"/>
          <w:lang w:eastAsia="ru-RU"/>
        </w:rPr>
        <w:t>_________</w:t>
      </w:r>
      <w:r w:rsidR="00030C7A" w:rsidRPr="00030C7A">
        <w:rPr>
          <w:color w:val="000000"/>
          <w:sz w:val="20"/>
          <w:szCs w:val="20"/>
          <w:lang w:eastAsia="ru-RU"/>
        </w:rPr>
        <w:t xml:space="preserve"> от </w:t>
      </w:r>
      <w:r w:rsidR="0051703C">
        <w:rPr>
          <w:color w:val="000000"/>
          <w:sz w:val="20"/>
          <w:szCs w:val="20"/>
          <w:lang w:eastAsia="ru-RU"/>
        </w:rPr>
        <w:t>_________</w:t>
      </w:r>
      <w:r w:rsidR="00030C7A" w:rsidRPr="00030C7A">
        <w:rPr>
          <w:color w:val="000000"/>
          <w:sz w:val="20"/>
          <w:szCs w:val="20"/>
          <w:lang w:eastAsia="ru-RU"/>
        </w:rPr>
        <w:t xml:space="preserve">, далее - </w:t>
      </w:r>
      <w:r w:rsidR="00030C7A" w:rsidRPr="00030C7A">
        <w:rPr>
          <w:bCs/>
          <w:color w:val="000000"/>
          <w:sz w:val="20"/>
          <w:szCs w:val="20"/>
          <w:lang w:eastAsia="ru-RU"/>
        </w:rPr>
        <w:t>Исполнитель</w:t>
      </w:r>
      <w:r w:rsidR="00030C7A" w:rsidRPr="00030C7A">
        <w:rPr>
          <w:color w:val="000000"/>
          <w:sz w:val="20"/>
          <w:szCs w:val="20"/>
          <w:lang w:eastAsia="ru-RU"/>
        </w:rPr>
        <w:t xml:space="preserve">, в лице  </w:t>
      </w:r>
      <w:r w:rsidR="0051703C">
        <w:rPr>
          <w:color w:val="000000"/>
          <w:sz w:val="20"/>
          <w:szCs w:val="20"/>
          <w:lang w:eastAsia="ru-RU"/>
        </w:rPr>
        <w:t>_____________</w:t>
      </w:r>
      <w:r w:rsidR="00030C7A" w:rsidRPr="00030C7A">
        <w:rPr>
          <w:color w:val="000000"/>
          <w:sz w:val="20"/>
          <w:szCs w:val="20"/>
          <w:lang w:eastAsia="ru-RU"/>
        </w:rPr>
        <w:t xml:space="preserve">, действующий на основании </w:t>
      </w:r>
      <w:r w:rsidR="0051703C">
        <w:rPr>
          <w:color w:val="000000"/>
          <w:sz w:val="20"/>
          <w:szCs w:val="20"/>
          <w:lang w:eastAsia="ru-RU"/>
        </w:rPr>
        <w:t>_________________</w:t>
      </w:r>
      <w:r w:rsidRPr="00893B7E">
        <w:rPr>
          <w:color w:val="000000"/>
          <w:sz w:val="20"/>
          <w:szCs w:val="20"/>
          <w:lang w:eastAsia="ru-RU"/>
        </w:rPr>
        <w:t>, с другой стороны,</w:t>
      </w:r>
      <w:r w:rsidR="00346118" w:rsidRPr="00893B7E">
        <w:rPr>
          <w:color w:val="000000"/>
          <w:sz w:val="20"/>
          <w:szCs w:val="20"/>
          <w:lang w:eastAsia="ru-RU"/>
        </w:rPr>
        <w:t xml:space="preserve"> совместно</w:t>
      </w:r>
      <w:r w:rsidRPr="00893B7E">
        <w:rPr>
          <w:color w:val="000000"/>
          <w:sz w:val="20"/>
          <w:szCs w:val="20"/>
          <w:lang w:eastAsia="ru-RU"/>
        </w:rPr>
        <w:t xml:space="preserve"> </w:t>
      </w:r>
      <w:r w:rsidRPr="00893B7E">
        <w:rPr>
          <w:sz w:val="20"/>
          <w:szCs w:val="20"/>
          <w:lang w:eastAsia="ru-RU"/>
        </w:rPr>
        <w:t xml:space="preserve">в дальнейшем  именуемые </w:t>
      </w:r>
      <w:r w:rsidR="00346118" w:rsidRPr="00893B7E">
        <w:rPr>
          <w:b/>
          <w:sz w:val="20"/>
          <w:szCs w:val="20"/>
          <w:lang w:eastAsia="ru-RU"/>
        </w:rPr>
        <w:t>«</w:t>
      </w:r>
      <w:r w:rsidRPr="00893B7E">
        <w:rPr>
          <w:b/>
          <w:sz w:val="20"/>
          <w:szCs w:val="20"/>
          <w:lang w:eastAsia="ru-RU"/>
        </w:rPr>
        <w:t>Стороны</w:t>
      </w:r>
      <w:r w:rsidR="00346118" w:rsidRPr="00893B7E">
        <w:rPr>
          <w:b/>
          <w:sz w:val="20"/>
          <w:szCs w:val="20"/>
          <w:lang w:eastAsia="ru-RU"/>
        </w:rPr>
        <w:t>»</w:t>
      </w:r>
      <w:r w:rsidR="00346118" w:rsidRPr="00893B7E">
        <w:rPr>
          <w:sz w:val="20"/>
          <w:szCs w:val="20"/>
          <w:lang w:eastAsia="ru-RU"/>
        </w:rPr>
        <w:t xml:space="preserve"> и по отдельности - </w:t>
      </w:r>
      <w:r w:rsidR="00346118" w:rsidRPr="00893B7E">
        <w:rPr>
          <w:b/>
          <w:sz w:val="20"/>
          <w:szCs w:val="20"/>
          <w:lang w:eastAsia="ru-RU"/>
        </w:rPr>
        <w:t>«Сторона»</w:t>
      </w:r>
      <w:r w:rsidRPr="00893B7E">
        <w:rPr>
          <w:sz w:val="20"/>
          <w:szCs w:val="20"/>
          <w:lang w:eastAsia="ru-RU"/>
        </w:rPr>
        <w:t>,  в соответствии с п. 5 ч. 1 ст. 93 Федеральн</w:t>
      </w:r>
      <w:r w:rsidR="00346118" w:rsidRPr="00893B7E">
        <w:rPr>
          <w:sz w:val="20"/>
          <w:szCs w:val="20"/>
          <w:lang w:eastAsia="ru-RU"/>
        </w:rPr>
        <w:t>ого</w:t>
      </w:r>
      <w:r w:rsidRPr="00893B7E">
        <w:rPr>
          <w:sz w:val="20"/>
          <w:szCs w:val="20"/>
          <w:lang w:eastAsia="ru-RU"/>
        </w:rPr>
        <w:t xml:space="preserve"> Закон</w:t>
      </w:r>
      <w:r w:rsidR="00346118" w:rsidRPr="00893B7E">
        <w:rPr>
          <w:sz w:val="20"/>
          <w:szCs w:val="20"/>
          <w:lang w:eastAsia="ru-RU"/>
        </w:rPr>
        <w:t>а</w:t>
      </w:r>
      <w:r w:rsidRPr="00893B7E">
        <w:rPr>
          <w:sz w:val="20"/>
          <w:szCs w:val="20"/>
          <w:lang w:eastAsia="ru-RU"/>
        </w:rPr>
        <w:t xml:space="preserve"> №44-ФЗ «О контрактной системе в сфере закупок  товаров, работ, услуг, для обеспечения государственных и муниципальных нужд», заключ</w:t>
      </w:r>
      <w:r w:rsidR="0096619F" w:rsidRPr="00893B7E">
        <w:rPr>
          <w:sz w:val="20"/>
          <w:szCs w:val="20"/>
          <w:lang w:eastAsia="ru-RU"/>
        </w:rPr>
        <w:t xml:space="preserve">или настоящий </w:t>
      </w:r>
      <w:r w:rsidR="00E07EE5">
        <w:rPr>
          <w:sz w:val="20"/>
          <w:szCs w:val="20"/>
          <w:lang w:eastAsia="ru-RU"/>
        </w:rPr>
        <w:t>контракт</w:t>
      </w:r>
      <w:r w:rsidR="0096619F" w:rsidRPr="00893B7E">
        <w:rPr>
          <w:sz w:val="20"/>
          <w:szCs w:val="20"/>
          <w:lang w:eastAsia="ru-RU"/>
        </w:rPr>
        <w:t xml:space="preserve"> (далее - </w:t>
      </w:r>
      <w:r w:rsidR="00E07EE5">
        <w:rPr>
          <w:sz w:val="20"/>
          <w:szCs w:val="20"/>
          <w:lang w:eastAsia="ru-RU"/>
        </w:rPr>
        <w:t>Контракт</w:t>
      </w:r>
      <w:r w:rsidRPr="00893B7E">
        <w:rPr>
          <w:sz w:val="20"/>
          <w:szCs w:val="20"/>
          <w:lang w:eastAsia="ru-RU"/>
        </w:rPr>
        <w:t>) о нижеследующем:</w:t>
      </w:r>
    </w:p>
    <w:p w14:paraId="552B1204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color w:val="00000A"/>
          <w:sz w:val="20"/>
          <w:szCs w:val="20"/>
        </w:rPr>
      </w:pPr>
    </w:p>
    <w:p w14:paraId="705F15CB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color w:val="00000A"/>
          <w:sz w:val="20"/>
          <w:szCs w:val="20"/>
        </w:rPr>
      </w:pPr>
      <w:r w:rsidRPr="00893B7E">
        <w:rPr>
          <w:b/>
          <w:bCs/>
          <w:color w:val="00000A"/>
          <w:sz w:val="20"/>
          <w:szCs w:val="20"/>
        </w:rPr>
        <w:t xml:space="preserve">1. Предмет </w:t>
      </w:r>
      <w:r w:rsidR="00E07EE5">
        <w:rPr>
          <w:b/>
          <w:bCs/>
          <w:color w:val="00000A"/>
          <w:sz w:val="20"/>
          <w:szCs w:val="20"/>
        </w:rPr>
        <w:t>Контракт</w:t>
      </w:r>
      <w:r w:rsidRPr="00893B7E">
        <w:rPr>
          <w:b/>
          <w:bCs/>
          <w:color w:val="00000A"/>
          <w:sz w:val="20"/>
          <w:szCs w:val="20"/>
        </w:rPr>
        <w:t>а</w:t>
      </w:r>
    </w:p>
    <w:p w14:paraId="0AD3EDA2" w14:textId="77777777" w:rsidR="001F7CBD" w:rsidRPr="003844CA" w:rsidRDefault="0042367A" w:rsidP="003844CA">
      <w:pPr>
        <w:pStyle w:val="af"/>
        <w:shd w:val="clear" w:color="auto" w:fill="FFFFFF"/>
        <w:spacing w:before="0" w:after="0" w:line="0" w:lineRule="atLeast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1.1. </w:t>
      </w:r>
      <w:r w:rsidR="001F7CBD" w:rsidRPr="003844CA">
        <w:rPr>
          <w:sz w:val="20"/>
          <w:szCs w:val="20"/>
        </w:rPr>
        <w:t xml:space="preserve">Исполнитель обязуется по заданию Заказчика оказать услуги по </w:t>
      </w:r>
      <w:r w:rsidR="003844CA" w:rsidRPr="003844CA">
        <w:rPr>
          <w:sz w:val="20"/>
          <w:szCs w:val="20"/>
        </w:rPr>
        <w:t>Организации оформления медицинской документации в рамках проведения предварительных и периодических медицинских осмотров (дистанционное гигиеническое обучение граждан, профессиональная деятельность которых связана с небезопасными факторами, обслуживанием населения, с аттестацией по результатам подготовки)</w:t>
      </w:r>
      <w:r w:rsidR="001F7CBD" w:rsidRPr="003844CA">
        <w:rPr>
          <w:bCs/>
          <w:sz w:val="20"/>
          <w:szCs w:val="20"/>
        </w:rPr>
        <w:t xml:space="preserve"> (далее – Услуги)</w:t>
      </w:r>
      <w:r w:rsidR="00303376" w:rsidRPr="003844CA">
        <w:rPr>
          <w:bCs/>
          <w:sz w:val="20"/>
          <w:szCs w:val="20"/>
        </w:rPr>
        <w:t>,</w:t>
      </w:r>
      <w:r w:rsidRPr="003844CA">
        <w:rPr>
          <w:sz w:val="20"/>
          <w:szCs w:val="20"/>
        </w:rPr>
        <w:t xml:space="preserve"> </w:t>
      </w:r>
      <w:r w:rsidR="00A55BDA" w:rsidRPr="003844CA">
        <w:rPr>
          <w:sz w:val="20"/>
          <w:szCs w:val="20"/>
        </w:rPr>
        <w:t>согласно</w:t>
      </w:r>
      <w:r w:rsidRPr="003844CA">
        <w:rPr>
          <w:bCs/>
          <w:sz w:val="20"/>
          <w:szCs w:val="20"/>
        </w:rPr>
        <w:t xml:space="preserve"> Спецификации (Приложение № 1)</w:t>
      </w:r>
      <w:r w:rsidR="00E63ACC" w:rsidRPr="003844CA">
        <w:rPr>
          <w:bCs/>
          <w:sz w:val="20"/>
          <w:szCs w:val="20"/>
        </w:rPr>
        <w:t xml:space="preserve"> и Технического задания (Приложение № 3)</w:t>
      </w:r>
      <w:r w:rsidRPr="003844CA">
        <w:rPr>
          <w:bCs/>
          <w:sz w:val="20"/>
          <w:szCs w:val="20"/>
        </w:rPr>
        <w:t xml:space="preserve">, </w:t>
      </w:r>
      <w:r w:rsidR="00923676" w:rsidRPr="003844CA">
        <w:rPr>
          <w:bCs/>
          <w:sz w:val="20"/>
          <w:szCs w:val="20"/>
        </w:rPr>
        <w:t xml:space="preserve">которые являются неотъемлемой частью настоящего </w:t>
      </w:r>
      <w:r w:rsidR="00E07EE5">
        <w:rPr>
          <w:bCs/>
          <w:sz w:val="20"/>
          <w:szCs w:val="20"/>
        </w:rPr>
        <w:t>контракт</w:t>
      </w:r>
      <w:r w:rsidR="00923676" w:rsidRPr="003844CA">
        <w:rPr>
          <w:bCs/>
          <w:sz w:val="20"/>
          <w:szCs w:val="20"/>
        </w:rPr>
        <w:t>а</w:t>
      </w:r>
      <w:r w:rsidR="00E63ACC" w:rsidRPr="003844CA">
        <w:rPr>
          <w:bCs/>
          <w:sz w:val="20"/>
          <w:szCs w:val="20"/>
        </w:rPr>
        <w:t>,</w:t>
      </w:r>
      <w:r w:rsidR="00303376" w:rsidRPr="003844CA">
        <w:rPr>
          <w:bCs/>
          <w:sz w:val="20"/>
          <w:szCs w:val="20"/>
        </w:rPr>
        <w:t xml:space="preserve"> </w:t>
      </w:r>
      <w:r w:rsidR="00303376" w:rsidRPr="003844CA">
        <w:rPr>
          <w:sz w:val="20"/>
          <w:szCs w:val="20"/>
        </w:rPr>
        <w:t xml:space="preserve">а Заказчик обязуется принять и оплатить </w:t>
      </w:r>
      <w:r w:rsidR="00303376" w:rsidRPr="003844CA">
        <w:rPr>
          <w:bCs/>
          <w:sz w:val="20"/>
          <w:szCs w:val="20"/>
        </w:rPr>
        <w:t>оказанные Услуги</w:t>
      </w:r>
      <w:r w:rsidR="00303376" w:rsidRPr="003844CA">
        <w:rPr>
          <w:sz w:val="20"/>
          <w:szCs w:val="20"/>
        </w:rPr>
        <w:t xml:space="preserve"> в порядке и на условиях, предусмотренных </w:t>
      </w:r>
      <w:r w:rsidR="00E07EE5">
        <w:rPr>
          <w:sz w:val="20"/>
          <w:szCs w:val="20"/>
        </w:rPr>
        <w:t>Контракт</w:t>
      </w:r>
      <w:r w:rsidR="00303376" w:rsidRPr="003844CA">
        <w:rPr>
          <w:sz w:val="20"/>
          <w:szCs w:val="20"/>
        </w:rPr>
        <w:t>ом.</w:t>
      </w:r>
    </w:p>
    <w:p w14:paraId="7F500E14" w14:textId="77777777" w:rsidR="001F7CBD" w:rsidRPr="003844CA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3844CA">
        <w:rPr>
          <w:sz w:val="20"/>
          <w:szCs w:val="20"/>
        </w:rPr>
        <w:t>1</w:t>
      </w:r>
      <w:r w:rsidR="003844CA" w:rsidRPr="003844CA">
        <w:rPr>
          <w:sz w:val="20"/>
          <w:szCs w:val="20"/>
        </w:rPr>
        <w:t>.2</w:t>
      </w:r>
      <w:r w:rsidRPr="003844CA">
        <w:rPr>
          <w:sz w:val="20"/>
          <w:szCs w:val="20"/>
        </w:rPr>
        <w:t>. О</w:t>
      </w:r>
      <w:r w:rsidRPr="003844CA">
        <w:rPr>
          <w:bCs/>
          <w:sz w:val="20"/>
          <w:szCs w:val="20"/>
        </w:rPr>
        <w:t>казание Услуг</w:t>
      </w:r>
      <w:r w:rsidRPr="003844CA">
        <w:rPr>
          <w:sz w:val="20"/>
          <w:szCs w:val="20"/>
        </w:rPr>
        <w:t xml:space="preserve"> осуществляется </w:t>
      </w:r>
      <w:r w:rsidRPr="003844CA">
        <w:rPr>
          <w:bCs/>
          <w:sz w:val="20"/>
          <w:szCs w:val="20"/>
        </w:rPr>
        <w:t>Исполнителем</w:t>
      </w:r>
      <w:r w:rsidRPr="003844CA">
        <w:rPr>
          <w:sz w:val="20"/>
          <w:szCs w:val="20"/>
        </w:rPr>
        <w:t xml:space="preserve"> в соответствии с законодательством Российской Федерации, требованиями иных нормативных правовых актов, регулирующих порядок оказания такого вида </w:t>
      </w:r>
      <w:r w:rsidRPr="003844CA">
        <w:rPr>
          <w:bCs/>
          <w:sz w:val="20"/>
          <w:szCs w:val="20"/>
        </w:rPr>
        <w:t>Услуг</w:t>
      </w:r>
      <w:r w:rsidRPr="003844CA">
        <w:rPr>
          <w:sz w:val="20"/>
          <w:szCs w:val="20"/>
        </w:rPr>
        <w:t xml:space="preserve">, устанавливающих требования к качеству такого вида </w:t>
      </w:r>
      <w:r w:rsidRPr="003844CA">
        <w:rPr>
          <w:bCs/>
          <w:sz w:val="20"/>
          <w:szCs w:val="20"/>
        </w:rPr>
        <w:t>Услуг</w:t>
      </w:r>
      <w:r w:rsidR="0096619F" w:rsidRPr="003844CA">
        <w:rPr>
          <w:sz w:val="20"/>
          <w:szCs w:val="20"/>
        </w:rPr>
        <w:t xml:space="preserve">, в соответствии с условиями </w:t>
      </w:r>
      <w:r w:rsidR="00E07EE5">
        <w:rPr>
          <w:sz w:val="20"/>
          <w:szCs w:val="20"/>
        </w:rPr>
        <w:t>Контракт</w:t>
      </w:r>
      <w:r w:rsidRPr="003844CA">
        <w:rPr>
          <w:sz w:val="20"/>
          <w:szCs w:val="20"/>
        </w:rPr>
        <w:t>а.</w:t>
      </w:r>
    </w:p>
    <w:p w14:paraId="3D39183E" w14:textId="77777777" w:rsidR="001F7CBD" w:rsidRPr="00893B7E" w:rsidRDefault="001F7CBD" w:rsidP="00851446">
      <w:pPr>
        <w:pStyle w:val="af"/>
        <w:spacing w:before="0" w:after="0" w:line="0" w:lineRule="atLeast"/>
        <w:rPr>
          <w:b/>
          <w:bCs/>
          <w:color w:val="00000A"/>
          <w:sz w:val="20"/>
          <w:szCs w:val="20"/>
        </w:rPr>
      </w:pPr>
    </w:p>
    <w:p w14:paraId="5263C97B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color w:val="00000A"/>
          <w:sz w:val="20"/>
          <w:szCs w:val="20"/>
        </w:rPr>
      </w:pPr>
      <w:r w:rsidRPr="00893B7E">
        <w:rPr>
          <w:rFonts w:eastAsia="PT Astra Serif"/>
          <w:b/>
          <w:bCs/>
          <w:color w:val="00000A"/>
          <w:sz w:val="20"/>
          <w:szCs w:val="20"/>
        </w:rPr>
        <w:t xml:space="preserve"> </w:t>
      </w:r>
      <w:r w:rsidRPr="00893B7E">
        <w:rPr>
          <w:b/>
          <w:bCs/>
          <w:color w:val="00000A"/>
          <w:sz w:val="20"/>
          <w:szCs w:val="20"/>
        </w:rPr>
        <w:t xml:space="preserve">2. Цена </w:t>
      </w:r>
      <w:r w:rsidR="00E07EE5">
        <w:rPr>
          <w:b/>
          <w:bCs/>
          <w:color w:val="00000A"/>
          <w:sz w:val="20"/>
          <w:szCs w:val="20"/>
        </w:rPr>
        <w:t>Контракт</w:t>
      </w:r>
      <w:r w:rsidRPr="00893B7E">
        <w:rPr>
          <w:b/>
          <w:bCs/>
          <w:color w:val="00000A"/>
          <w:sz w:val="20"/>
          <w:szCs w:val="20"/>
        </w:rPr>
        <w:t>а, порядок и сроки оплаты Услуг</w:t>
      </w:r>
    </w:p>
    <w:p w14:paraId="59354E0C" w14:textId="77777777" w:rsidR="001F7CBD" w:rsidRPr="00893B7E" w:rsidRDefault="001F7CBD" w:rsidP="0096619F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2.1. </w:t>
      </w:r>
      <w:r w:rsidR="003D2E4D">
        <w:rPr>
          <w:sz w:val="20"/>
          <w:szCs w:val="20"/>
        </w:rPr>
        <w:t>Ц</w:t>
      </w:r>
      <w:r w:rsidRPr="00893B7E">
        <w:rPr>
          <w:sz w:val="20"/>
          <w:szCs w:val="20"/>
        </w:rPr>
        <w:t xml:space="preserve">ена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составляет </w:t>
      </w:r>
      <w:bookmarkStart w:id="0" w:name="_Hlk217549642"/>
      <w:r w:rsidR="0051703C">
        <w:rPr>
          <w:sz w:val="20"/>
          <w:szCs w:val="20"/>
        </w:rPr>
        <w:t>__________</w:t>
      </w:r>
      <w:r w:rsidR="003844CA">
        <w:rPr>
          <w:sz w:val="20"/>
          <w:szCs w:val="20"/>
        </w:rPr>
        <w:t xml:space="preserve"> рублей (</w:t>
      </w:r>
      <w:r w:rsidR="0051703C">
        <w:rPr>
          <w:sz w:val="20"/>
          <w:szCs w:val="20"/>
        </w:rPr>
        <w:t>____________</w:t>
      </w:r>
      <w:r w:rsidR="003844CA">
        <w:rPr>
          <w:sz w:val="20"/>
          <w:szCs w:val="20"/>
        </w:rPr>
        <w:t xml:space="preserve"> </w:t>
      </w:r>
      <w:r w:rsidR="00DF0816" w:rsidRPr="00DF0816">
        <w:rPr>
          <w:sz w:val="20"/>
          <w:szCs w:val="20"/>
        </w:rPr>
        <w:t xml:space="preserve"> рублей 00 копеек), НДС </w:t>
      </w:r>
      <w:r w:rsidR="0051703C">
        <w:rPr>
          <w:sz w:val="20"/>
          <w:szCs w:val="20"/>
        </w:rPr>
        <w:t>_______.</w:t>
      </w:r>
    </w:p>
    <w:bookmarkEnd w:id="0"/>
    <w:p w14:paraId="6CFFFE72" w14:textId="77777777" w:rsidR="001F7CBD" w:rsidRPr="00893B7E" w:rsidRDefault="001F7CBD">
      <w:pPr>
        <w:shd w:val="clear" w:color="auto" w:fill="FFFFFF"/>
        <w:jc w:val="both"/>
        <w:rPr>
          <w:sz w:val="20"/>
          <w:szCs w:val="20"/>
        </w:rPr>
      </w:pPr>
      <w:r w:rsidRPr="00893B7E">
        <w:rPr>
          <w:color w:val="000000"/>
          <w:sz w:val="20"/>
          <w:szCs w:val="20"/>
        </w:rPr>
        <w:t xml:space="preserve">2.2. Цена </w:t>
      </w:r>
      <w:r w:rsidR="00E07EE5">
        <w:rPr>
          <w:color w:val="000000"/>
          <w:sz w:val="20"/>
          <w:szCs w:val="20"/>
        </w:rPr>
        <w:t>Контракт</w:t>
      </w:r>
      <w:r w:rsidRPr="00893B7E">
        <w:rPr>
          <w:color w:val="000000"/>
          <w:sz w:val="20"/>
          <w:szCs w:val="20"/>
        </w:rPr>
        <w:t xml:space="preserve">а является твердой и определяется на весь срок исполнения </w:t>
      </w:r>
      <w:r w:rsidR="00E07EE5">
        <w:rPr>
          <w:color w:val="000000"/>
          <w:sz w:val="20"/>
          <w:szCs w:val="20"/>
        </w:rPr>
        <w:t>Контракт</w:t>
      </w:r>
      <w:r w:rsidRPr="00893B7E">
        <w:rPr>
          <w:color w:val="000000"/>
          <w:sz w:val="20"/>
          <w:szCs w:val="20"/>
        </w:rPr>
        <w:t xml:space="preserve">а. В связи с возникшей потребностью Заказчика, по дополнительному письменному соглашению, Стороны вправе увеличить объем оказываемых услуг, предусмотренных настоящим </w:t>
      </w:r>
      <w:r w:rsidR="00E07EE5">
        <w:rPr>
          <w:color w:val="000000"/>
          <w:sz w:val="20"/>
          <w:szCs w:val="20"/>
        </w:rPr>
        <w:t>Контракт</w:t>
      </w:r>
      <w:r w:rsidRPr="00893B7E">
        <w:rPr>
          <w:color w:val="000000"/>
          <w:sz w:val="20"/>
          <w:szCs w:val="20"/>
        </w:rPr>
        <w:t xml:space="preserve">ом. При увеличении объема оказываемых услуг, цена настоящего </w:t>
      </w:r>
      <w:r w:rsidR="00E07EE5">
        <w:rPr>
          <w:color w:val="000000"/>
          <w:sz w:val="20"/>
          <w:szCs w:val="20"/>
        </w:rPr>
        <w:t>Контракт</w:t>
      </w:r>
      <w:r w:rsidRPr="00893B7E">
        <w:rPr>
          <w:color w:val="000000"/>
          <w:sz w:val="20"/>
          <w:szCs w:val="20"/>
        </w:rPr>
        <w:t xml:space="preserve">а не может увеличиться более чем на 10 (десять) процентов от максимальной цены настоящего </w:t>
      </w:r>
      <w:r w:rsidR="00E07EE5">
        <w:rPr>
          <w:color w:val="000000"/>
          <w:sz w:val="20"/>
          <w:szCs w:val="20"/>
        </w:rPr>
        <w:t>Контракт</w:t>
      </w:r>
      <w:r w:rsidRPr="00893B7E">
        <w:rPr>
          <w:color w:val="000000"/>
          <w:sz w:val="20"/>
          <w:szCs w:val="20"/>
        </w:rPr>
        <w:t>а.</w:t>
      </w:r>
    </w:p>
    <w:p w14:paraId="33D13E52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2.3. Объем и стоимость м</w:t>
      </w:r>
      <w:r w:rsidRPr="00893B7E">
        <w:rPr>
          <w:bCs/>
          <w:sz w:val="20"/>
          <w:szCs w:val="20"/>
        </w:rPr>
        <w:t>едицинских Услуг, оказываемых Исполнителем</w:t>
      </w:r>
      <w:r w:rsidRPr="00893B7E">
        <w:rPr>
          <w:sz w:val="20"/>
          <w:szCs w:val="20"/>
        </w:rPr>
        <w:t xml:space="preserve">, определяются Сторонами и указываются в </w:t>
      </w:r>
      <w:r w:rsidRPr="00893B7E">
        <w:rPr>
          <w:bCs/>
          <w:sz w:val="20"/>
          <w:szCs w:val="20"/>
        </w:rPr>
        <w:t>Спецификации</w:t>
      </w:r>
      <w:r w:rsidRPr="00893B7E">
        <w:rPr>
          <w:sz w:val="20"/>
          <w:szCs w:val="20"/>
        </w:rPr>
        <w:t xml:space="preserve"> (</w:t>
      </w:r>
      <w:hyperlink w:anchor="sub_999201#sub_999201" w:history="1">
        <w:r w:rsidRPr="00893B7E">
          <w:rPr>
            <w:rStyle w:val="a3"/>
            <w:color w:val="auto"/>
            <w:sz w:val="20"/>
            <w:szCs w:val="20"/>
            <w:u w:val="none"/>
          </w:rPr>
          <w:t>Приложение</w:t>
        </w:r>
        <w:r w:rsidR="004143B1" w:rsidRPr="00893B7E">
          <w:rPr>
            <w:rStyle w:val="a3"/>
            <w:color w:val="auto"/>
            <w:sz w:val="20"/>
            <w:szCs w:val="20"/>
            <w:u w:val="none"/>
          </w:rPr>
          <w:t xml:space="preserve"> №</w:t>
        </w:r>
        <w:r w:rsidRPr="00893B7E">
          <w:rPr>
            <w:rStyle w:val="a3"/>
            <w:color w:val="auto"/>
            <w:sz w:val="20"/>
            <w:szCs w:val="20"/>
            <w:u w:val="none"/>
          </w:rPr>
          <w:t xml:space="preserve"> 1</w:t>
        </w:r>
      </w:hyperlink>
      <w:r w:rsidRPr="00893B7E">
        <w:rPr>
          <w:sz w:val="20"/>
          <w:szCs w:val="20"/>
        </w:rPr>
        <w:t>)</w:t>
      </w:r>
      <w:r w:rsidR="004143B1" w:rsidRPr="00893B7E">
        <w:rPr>
          <w:sz w:val="20"/>
          <w:szCs w:val="20"/>
        </w:rPr>
        <w:t xml:space="preserve">, являющей неотъемлемой частью настоящего </w:t>
      </w:r>
      <w:r w:rsidR="00E07EE5">
        <w:rPr>
          <w:sz w:val="20"/>
          <w:szCs w:val="20"/>
        </w:rPr>
        <w:t>Контракт</w:t>
      </w:r>
      <w:r w:rsidR="004143B1" w:rsidRPr="00893B7E">
        <w:rPr>
          <w:sz w:val="20"/>
          <w:szCs w:val="20"/>
        </w:rPr>
        <w:t>а</w:t>
      </w:r>
      <w:r w:rsidR="00303376">
        <w:rPr>
          <w:sz w:val="20"/>
          <w:szCs w:val="20"/>
        </w:rPr>
        <w:t>.</w:t>
      </w:r>
    </w:p>
    <w:p w14:paraId="7D50A0A2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2.4. Оплата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 осуществляется в рублях Российской Федерации.</w:t>
      </w:r>
    </w:p>
    <w:p w14:paraId="192F66AF" w14:textId="77777777" w:rsidR="003C2FF6" w:rsidRDefault="001F7CBD" w:rsidP="003C2FF6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2.5. Цена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включает в себя все затраты, издержки и иные </w:t>
      </w:r>
      <w:r w:rsidR="00782A2B" w:rsidRPr="00893B7E">
        <w:rPr>
          <w:sz w:val="20"/>
          <w:szCs w:val="20"/>
        </w:rPr>
        <w:t>расходы Исполнителя</w:t>
      </w:r>
      <w:r w:rsidRPr="00893B7E">
        <w:rPr>
          <w:sz w:val="20"/>
          <w:szCs w:val="20"/>
        </w:rPr>
        <w:t xml:space="preserve">, в том числе сопутствующие, связанные с исполнением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  <w:bookmarkStart w:id="1" w:name="sub_228"/>
      <w:bookmarkStart w:id="2" w:name="sub_229"/>
      <w:bookmarkEnd w:id="1"/>
      <w:bookmarkEnd w:id="2"/>
    </w:p>
    <w:p w14:paraId="4A82F68E" w14:textId="77777777" w:rsidR="00B62DE6" w:rsidRPr="00893B7E" w:rsidRDefault="001F7CBD" w:rsidP="003C2FF6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2.6. </w:t>
      </w:r>
      <w:r w:rsidR="00B62DE6" w:rsidRPr="00893B7E">
        <w:rPr>
          <w:sz w:val="20"/>
          <w:szCs w:val="20"/>
        </w:rPr>
        <w:t xml:space="preserve">Оплата предусмотренных настоящим </w:t>
      </w:r>
      <w:r w:rsidR="00E07EE5">
        <w:rPr>
          <w:sz w:val="20"/>
          <w:szCs w:val="20"/>
        </w:rPr>
        <w:t>контракт</w:t>
      </w:r>
      <w:r w:rsidR="00B62DE6" w:rsidRPr="00893B7E">
        <w:rPr>
          <w:sz w:val="20"/>
          <w:szCs w:val="20"/>
        </w:rPr>
        <w:t>ом услуг</w:t>
      </w:r>
      <w:r w:rsidR="003C2FF6" w:rsidRPr="003C2FF6">
        <w:rPr>
          <w:sz w:val="20"/>
          <w:szCs w:val="20"/>
        </w:rPr>
        <w:t xml:space="preserve"> производится в течение 7 рабочих дней в безналичном порядке путем перечисления Заказчиком денежных средств на указанный в </w:t>
      </w:r>
      <w:r w:rsidR="00E07EE5">
        <w:rPr>
          <w:sz w:val="20"/>
          <w:szCs w:val="20"/>
        </w:rPr>
        <w:t>Контракт</w:t>
      </w:r>
      <w:r w:rsidR="003C2FF6" w:rsidRPr="003C2FF6">
        <w:rPr>
          <w:sz w:val="20"/>
          <w:szCs w:val="20"/>
        </w:rPr>
        <w:t xml:space="preserve">е расчетный счет </w:t>
      </w:r>
      <w:r w:rsidR="003C2FF6">
        <w:rPr>
          <w:sz w:val="20"/>
          <w:szCs w:val="20"/>
        </w:rPr>
        <w:t>Исполнителя</w:t>
      </w:r>
      <w:r w:rsidR="003C2FF6" w:rsidRPr="003C2FF6">
        <w:rPr>
          <w:sz w:val="20"/>
          <w:szCs w:val="20"/>
        </w:rPr>
        <w:t xml:space="preserve"> на основании подписанн</w:t>
      </w:r>
      <w:r w:rsidR="00753677">
        <w:rPr>
          <w:sz w:val="20"/>
          <w:szCs w:val="20"/>
        </w:rPr>
        <w:t>ого</w:t>
      </w:r>
      <w:r w:rsidR="003C2FF6" w:rsidRPr="003C2FF6">
        <w:rPr>
          <w:sz w:val="20"/>
          <w:szCs w:val="20"/>
        </w:rPr>
        <w:t xml:space="preserve"> </w:t>
      </w:r>
      <w:r w:rsidR="003C2FF6">
        <w:rPr>
          <w:sz w:val="20"/>
          <w:szCs w:val="20"/>
        </w:rPr>
        <w:t>Сторонами</w:t>
      </w:r>
      <w:r w:rsidR="003C2FF6" w:rsidRPr="003C2FF6">
        <w:rPr>
          <w:sz w:val="20"/>
          <w:szCs w:val="20"/>
        </w:rPr>
        <w:t xml:space="preserve"> </w:t>
      </w:r>
      <w:r w:rsidR="003C2FF6" w:rsidRPr="00893B7E">
        <w:rPr>
          <w:sz w:val="20"/>
          <w:szCs w:val="20"/>
        </w:rPr>
        <w:t xml:space="preserve">Акта сдачи приёмки оказанных услуг </w:t>
      </w:r>
      <w:r w:rsidR="003C2FF6" w:rsidRPr="003C2FF6">
        <w:rPr>
          <w:sz w:val="20"/>
          <w:szCs w:val="20"/>
        </w:rPr>
        <w:t xml:space="preserve"> и счета на оплату. По факту </w:t>
      </w:r>
      <w:r w:rsidR="003C2FF6">
        <w:rPr>
          <w:sz w:val="20"/>
          <w:szCs w:val="20"/>
        </w:rPr>
        <w:t>оказанных услуг</w:t>
      </w:r>
      <w:r w:rsidR="003C2FF6" w:rsidRPr="003C2FF6">
        <w:rPr>
          <w:sz w:val="20"/>
          <w:szCs w:val="20"/>
        </w:rPr>
        <w:t xml:space="preserve"> оформляется Акт приёмки ТРУ по форме ОКУД 0510452 (Приказ Минфина от 15.04.2021 № 61н).  В случае качественных и(или) количественных расхождений Акт приёмки ТРУ по форме ОКУД 0510452 направляется на подпись </w:t>
      </w:r>
      <w:r w:rsidR="003C2FF6">
        <w:rPr>
          <w:sz w:val="20"/>
          <w:szCs w:val="20"/>
        </w:rPr>
        <w:t>Исполнителю</w:t>
      </w:r>
      <w:r w:rsidR="003C2FF6" w:rsidRPr="003C2FF6">
        <w:rPr>
          <w:sz w:val="20"/>
          <w:szCs w:val="20"/>
        </w:rPr>
        <w:t>. Аванс не предусмотрен.</w:t>
      </w:r>
    </w:p>
    <w:p w14:paraId="1D397B28" w14:textId="77777777" w:rsidR="00B62DE6" w:rsidRPr="00893B7E" w:rsidRDefault="001F7CBD" w:rsidP="00B62DE6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2.7. Обязательства Заказчика по оплате Цены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считаются исполненными с момента списания денежных средств с банковского счета Заказчика, указанного в </w:t>
      </w:r>
      <w:r w:rsidRPr="00893B7E">
        <w:rPr>
          <w:color w:val="00000A"/>
          <w:sz w:val="20"/>
          <w:szCs w:val="20"/>
        </w:rPr>
        <w:t>пункте 14</w:t>
      </w:r>
      <w:r w:rsidR="00B62DE6" w:rsidRPr="00893B7E">
        <w:rPr>
          <w:sz w:val="20"/>
          <w:szCs w:val="20"/>
        </w:rPr>
        <w:t xml:space="preserve"> </w:t>
      </w:r>
      <w:r w:rsidR="00E07EE5">
        <w:rPr>
          <w:sz w:val="20"/>
          <w:szCs w:val="20"/>
        </w:rPr>
        <w:t>Контракт</w:t>
      </w:r>
      <w:r w:rsidR="00B62DE6" w:rsidRPr="00893B7E">
        <w:rPr>
          <w:sz w:val="20"/>
          <w:szCs w:val="20"/>
        </w:rPr>
        <w:t>а.</w:t>
      </w:r>
    </w:p>
    <w:p w14:paraId="413671A4" w14:textId="77777777" w:rsidR="00B62DE6" w:rsidRPr="00893B7E" w:rsidRDefault="00B62DE6" w:rsidP="00B62DE6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2.8.   Источник финансирования – средства бюджетных учреждений.</w:t>
      </w:r>
    </w:p>
    <w:p w14:paraId="60B27EB0" w14:textId="77777777" w:rsidR="001F7CBD" w:rsidRPr="00893B7E" w:rsidRDefault="00B62DE6" w:rsidP="002435DD">
      <w:pPr>
        <w:pStyle w:val="22"/>
        <w:spacing w:line="20" w:lineRule="atLeast"/>
        <w:ind w:right="20"/>
        <w:rPr>
          <w:sz w:val="20"/>
        </w:rPr>
      </w:pPr>
      <w:r w:rsidRPr="00893B7E">
        <w:rPr>
          <w:sz w:val="20"/>
        </w:rPr>
        <w:t xml:space="preserve">2.9.   ИКЗ: </w:t>
      </w:r>
      <w:r w:rsidR="00297E3E" w:rsidRPr="00297E3E">
        <w:rPr>
          <w:sz w:val="20"/>
          <w:lang w:val="x-none"/>
        </w:rPr>
        <w:t>26 1 9110005664 911001001 0015 000 0000 244.</w:t>
      </w:r>
    </w:p>
    <w:p w14:paraId="3AB3052C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sz w:val="20"/>
          <w:szCs w:val="20"/>
        </w:rPr>
      </w:pPr>
      <w:r w:rsidRPr="00893B7E">
        <w:rPr>
          <w:b/>
          <w:bCs/>
          <w:color w:val="00000A"/>
          <w:sz w:val="20"/>
          <w:szCs w:val="20"/>
        </w:rPr>
        <w:t xml:space="preserve">3. Срок </w:t>
      </w:r>
      <w:r w:rsidRPr="00893B7E">
        <w:rPr>
          <w:b/>
          <w:bCs/>
          <w:sz w:val="20"/>
          <w:szCs w:val="20"/>
        </w:rPr>
        <w:t>оказания Услуг</w:t>
      </w:r>
    </w:p>
    <w:p w14:paraId="00DA3DA8" w14:textId="77777777" w:rsidR="00782A2B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3.1. Срок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 xml:space="preserve">  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 в полном объеме: с момента заключ</w:t>
      </w:r>
      <w:r w:rsidR="0006506C" w:rsidRPr="00893B7E">
        <w:rPr>
          <w:sz w:val="20"/>
          <w:szCs w:val="20"/>
        </w:rPr>
        <w:t xml:space="preserve">ения </w:t>
      </w:r>
      <w:r w:rsidR="00E07EE5">
        <w:rPr>
          <w:sz w:val="20"/>
          <w:szCs w:val="20"/>
        </w:rPr>
        <w:t>контракт</w:t>
      </w:r>
      <w:r w:rsidR="0006506C" w:rsidRPr="00893B7E">
        <w:rPr>
          <w:sz w:val="20"/>
          <w:szCs w:val="20"/>
        </w:rPr>
        <w:t>а по 31 декабря 202</w:t>
      </w:r>
      <w:r w:rsidR="003C4130">
        <w:rPr>
          <w:sz w:val="20"/>
          <w:szCs w:val="20"/>
        </w:rPr>
        <w:t>6</w:t>
      </w:r>
      <w:r w:rsidRPr="00893B7E">
        <w:rPr>
          <w:sz w:val="20"/>
          <w:szCs w:val="20"/>
        </w:rPr>
        <w:t xml:space="preserve"> года.</w:t>
      </w:r>
    </w:p>
    <w:p w14:paraId="4F7C133F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color w:val="00000A"/>
          <w:sz w:val="20"/>
          <w:szCs w:val="20"/>
        </w:rPr>
      </w:pPr>
      <w:r w:rsidRPr="00893B7E">
        <w:rPr>
          <w:b/>
          <w:bCs/>
          <w:color w:val="00000A"/>
          <w:sz w:val="20"/>
          <w:szCs w:val="20"/>
        </w:rPr>
        <w:t xml:space="preserve">4. Порядок и сроки осуществления </w:t>
      </w:r>
      <w:r w:rsidR="00E2317F" w:rsidRPr="00893B7E">
        <w:rPr>
          <w:b/>
          <w:bCs/>
          <w:color w:val="00000A"/>
          <w:sz w:val="20"/>
          <w:szCs w:val="20"/>
        </w:rPr>
        <w:t>приемки Услуг</w:t>
      </w:r>
    </w:p>
    <w:p w14:paraId="65FB4116" w14:textId="77777777" w:rsidR="001F5291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4.1. Приемка </w:t>
      </w:r>
      <w:r w:rsidRPr="00893B7E">
        <w:rPr>
          <w:bCs/>
          <w:sz w:val="20"/>
          <w:szCs w:val="20"/>
        </w:rPr>
        <w:t xml:space="preserve">оказанных </w:t>
      </w:r>
      <w:r w:rsidR="00E2317F" w:rsidRPr="00893B7E">
        <w:rPr>
          <w:bCs/>
          <w:sz w:val="20"/>
          <w:szCs w:val="20"/>
        </w:rPr>
        <w:t>Услуг</w:t>
      </w:r>
      <w:r w:rsidR="00E2317F" w:rsidRPr="00893B7E">
        <w:rPr>
          <w:sz w:val="20"/>
          <w:szCs w:val="20"/>
        </w:rPr>
        <w:t xml:space="preserve"> в</w:t>
      </w:r>
      <w:r w:rsidRPr="00893B7E">
        <w:rPr>
          <w:sz w:val="20"/>
          <w:szCs w:val="20"/>
        </w:rPr>
        <w:t xml:space="preserve"> части соответствия их объема и качества требованиям, установленным в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е, производится Заказчиком по окончании срока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>.</w:t>
      </w:r>
      <w:bookmarkStart w:id="3" w:name="sub_242"/>
      <w:bookmarkStart w:id="4" w:name="sub_243"/>
      <w:bookmarkEnd w:id="3"/>
      <w:bookmarkEnd w:id="4"/>
    </w:p>
    <w:p w14:paraId="72FCCF31" w14:textId="77777777" w:rsidR="001F5291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4.</w:t>
      </w:r>
      <w:r w:rsidR="001F5291" w:rsidRPr="00893B7E">
        <w:rPr>
          <w:sz w:val="20"/>
          <w:szCs w:val="20"/>
        </w:rPr>
        <w:t>2</w:t>
      </w:r>
      <w:r w:rsidRPr="00893B7E">
        <w:rPr>
          <w:sz w:val="20"/>
          <w:szCs w:val="20"/>
        </w:rPr>
        <w:t xml:space="preserve">. </w:t>
      </w:r>
      <w:r w:rsidR="00DD0644" w:rsidRPr="00893B7E">
        <w:rPr>
          <w:sz w:val="20"/>
          <w:szCs w:val="20"/>
        </w:rPr>
        <w:t xml:space="preserve"> </w:t>
      </w:r>
      <w:r w:rsidRPr="00893B7E">
        <w:rPr>
          <w:sz w:val="20"/>
          <w:szCs w:val="20"/>
        </w:rPr>
        <w:t xml:space="preserve">Не позднее </w:t>
      </w:r>
      <w:r w:rsidR="00D459D1">
        <w:rPr>
          <w:sz w:val="20"/>
          <w:szCs w:val="20"/>
        </w:rPr>
        <w:t>3</w:t>
      </w:r>
      <w:r w:rsidRPr="00893B7E">
        <w:rPr>
          <w:sz w:val="20"/>
          <w:szCs w:val="20"/>
        </w:rPr>
        <w:t xml:space="preserve"> (</w:t>
      </w:r>
      <w:r w:rsidR="00D459D1">
        <w:rPr>
          <w:sz w:val="20"/>
          <w:szCs w:val="20"/>
        </w:rPr>
        <w:t>трех</w:t>
      </w:r>
      <w:r w:rsidRPr="00893B7E">
        <w:rPr>
          <w:sz w:val="20"/>
          <w:szCs w:val="20"/>
        </w:rPr>
        <w:t>) рабоч</w:t>
      </w:r>
      <w:r w:rsidR="00D459D1">
        <w:rPr>
          <w:sz w:val="20"/>
          <w:szCs w:val="20"/>
        </w:rPr>
        <w:t>их</w:t>
      </w:r>
      <w:r w:rsidRPr="00893B7E">
        <w:rPr>
          <w:sz w:val="20"/>
          <w:szCs w:val="20"/>
        </w:rPr>
        <w:t xml:space="preserve"> дн</w:t>
      </w:r>
      <w:r w:rsidR="00D459D1">
        <w:rPr>
          <w:sz w:val="20"/>
          <w:szCs w:val="20"/>
        </w:rPr>
        <w:t>ей</w:t>
      </w:r>
      <w:r w:rsidR="008D1102" w:rsidRPr="00893B7E">
        <w:rPr>
          <w:sz w:val="20"/>
          <w:szCs w:val="20"/>
        </w:rPr>
        <w:t xml:space="preserve"> Исполнитель пред</w:t>
      </w:r>
      <w:r w:rsidR="00D459D1">
        <w:rPr>
          <w:sz w:val="20"/>
          <w:szCs w:val="20"/>
        </w:rPr>
        <w:t>о</w:t>
      </w:r>
      <w:r w:rsidR="008D1102" w:rsidRPr="00893B7E">
        <w:rPr>
          <w:sz w:val="20"/>
          <w:szCs w:val="20"/>
        </w:rPr>
        <w:t>ставл</w:t>
      </w:r>
      <w:r w:rsidR="00D459D1">
        <w:rPr>
          <w:sz w:val="20"/>
          <w:szCs w:val="20"/>
        </w:rPr>
        <w:t>я</w:t>
      </w:r>
      <w:r w:rsidR="008D1102" w:rsidRPr="00893B7E">
        <w:rPr>
          <w:sz w:val="20"/>
          <w:szCs w:val="20"/>
        </w:rPr>
        <w:t xml:space="preserve">ет Заказчику Акт сдачи-приёмки </w:t>
      </w:r>
      <w:r w:rsidR="00E51443" w:rsidRPr="00893B7E">
        <w:rPr>
          <w:sz w:val="20"/>
          <w:szCs w:val="20"/>
        </w:rPr>
        <w:t>Услуг</w:t>
      </w:r>
      <w:r w:rsidR="008D1102" w:rsidRPr="00893B7E">
        <w:rPr>
          <w:sz w:val="20"/>
          <w:szCs w:val="20"/>
        </w:rPr>
        <w:t>, подписанный Исполнителем в 2</w:t>
      </w:r>
      <w:r w:rsidR="0096619F" w:rsidRPr="00893B7E">
        <w:rPr>
          <w:sz w:val="20"/>
          <w:szCs w:val="20"/>
        </w:rPr>
        <w:t xml:space="preserve"> </w:t>
      </w:r>
      <w:r w:rsidR="008D1102" w:rsidRPr="00893B7E">
        <w:rPr>
          <w:sz w:val="20"/>
          <w:szCs w:val="20"/>
        </w:rPr>
        <w:t>(двух) экземплярах.</w:t>
      </w:r>
    </w:p>
    <w:p w14:paraId="67A581B6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4.</w:t>
      </w:r>
      <w:r w:rsidR="008D1102" w:rsidRPr="00893B7E">
        <w:rPr>
          <w:sz w:val="20"/>
          <w:szCs w:val="20"/>
        </w:rPr>
        <w:t>3</w:t>
      </w:r>
      <w:r w:rsidRPr="00893B7E">
        <w:rPr>
          <w:sz w:val="20"/>
          <w:szCs w:val="20"/>
        </w:rPr>
        <w:t xml:space="preserve">. Не </w:t>
      </w:r>
      <w:r w:rsidR="00E2317F" w:rsidRPr="00893B7E">
        <w:rPr>
          <w:sz w:val="20"/>
          <w:szCs w:val="20"/>
        </w:rPr>
        <w:t>позднее 2</w:t>
      </w:r>
      <w:r w:rsidRPr="00893B7E">
        <w:rPr>
          <w:sz w:val="20"/>
          <w:szCs w:val="20"/>
        </w:rPr>
        <w:t xml:space="preserve">-х (двух) рабочих дней после получения от </w:t>
      </w:r>
      <w:r w:rsidRPr="00893B7E">
        <w:rPr>
          <w:bCs/>
          <w:sz w:val="20"/>
          <w:szCs w:val="20"/>
        </w:rPr>
        <w:t>Исполнителя</w:t>
      </w:r>
      <w:r w:rsidRPr="00893B7E">
        <w:rPr>
          <w:sz w:val="20"/>
          <w:szCs w:val="20"/>
        </w:rPr>
        <w:t xml:space="preserve"> документов, указанных в </w:t>
      </w:r>
      <w:r w:rsidRPr="00893B7E">
        <w:rPr>
          <w:color w:val="00000A"/>
          <w:sz w:val="20"/>
          <w:szCs w:val="20"/>
        </w:rPr>
        <w:t>пункте 4.3.</w:t>
      </w:r>
      <w:r w:rsidRPr="00893B7E">
        <w:rPr>
          <w:sz w:val="20"/>
          <w:szCs w:val="20"/>
        </w:rPr>
        <w:t xml:space="preserve">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Заказчик рассматривает результаты, осуществляет приемку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 xml:space="preserve"> на предмет соответствия их объема и качества требованиям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</w:p>
    <w:p w14:paraId="536E0725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4.</w:t>
      </w:r>
      <w:r w:rsidR="008D1102" w:rsidRPr="00893B7E">
        <w:rPr>
          <w:sz w:val="20"/>
          <w:szCs w:val="20"/>
        </w:rPr>
        <w:t>4</w:t>
      </w:r>
      <w:r w:rsidRPr="00893B7E">
        <w:rPr>
          <w:sz w:val="20"/>
          <w:szCs w:val="20"/>
        </w:rPr>
        <w:t xml:space="preserve">. Для проверки предоставленных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результатов, предусмотренных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ом, в части их соответствия условиям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Заказчик проводит экспертизу, а также вправе создать приёмочную комиссию. Экспертиза результатов, предусмотренных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ов</w:t>
      </w:r>
      <w:r w:rsidR="008D1102" w:rsidRPr="00893B7E">
        <w:rPr>
          <w:sz w:val="20"/>
          <w:szCs w:val="20"/>
        </w:rPr>
        <w:t>.</w:t>
      </w:r>
    </w:p>
    <w:p w14:paraId="3F150316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bookmarkStart w:id="5" w:name="sub_246"/>
      <w:bookmarkEnd w:id="5"/>
      <w:r w:rsidRPr="00893B7E">
        <w:rPr>
          <w:sz w:val="20"/>
          <w:szCs w:val="20"/>
        </w:rPr>
        <w:t>4.</w:t>
      </w:r>
      <w:r w:rsidR="008D1102" w:rsidRPr="00893B7E">
        <w:rPr>
          <w:sz w:val="20"/>
          <w:szCs w:val="20"/>
        </w:rPr>
        <w:t>5</w:t>
      </w:r>
      <w:r w:rsidRPr="00893B7E">
        <w:rPr>
          <w:sz w:val="20"/>
          <w:szCs w:val="20"/>
        </w:rPr>
        <w:t xml:space="preserve">. В случае получения от Заказчика запроса о предоставлении разъяснений в отношении результатов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 xml:space="preserve">, или мотивированного отказа от принятия результатов 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 xml:space="preserve">, или акта с перечнем выявленных недостатков и сроком их устранения </w:t>
      </w:r>
      <w:r w:rsidRPr="00893B7E">
        <w:rPr>
          <w:bCs/>
          <w:sz w:val="20"/>
          <w:szCs w:val="20"/>
        </w:rPr>
        <w:t>Исполнитель</w:t>
      </w:r>
      <w:r w:rsidRPr="00893B7E">
        <w:rPr>
          <w:sz w:val="20"/>
          <w:szCs w:val="20"/>
        </w:rPr>
        <w:t xml:space="preserve"> в течение 3 (трех) рабочих дней обязан предоставить Заказчику запрашиваемые разъяснения в отношении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 xml:space="preserve"> или в срок, установленный в указанном акте, содержащем перечень выявленных недостатков, устранить полученные от Заказчика замечания, недостатки и передать Заказчику приведенный в соответствие с предъявленными требованиями комплект отчетной документации, отчет об устранении </w:t>
      </w:r>
      <w:r w:rsidRPr="00893B7E">
        <w:rPr>
          <w:sz w:val="20"/>
          <w:szCs w:val="20"/>
        </w:rPr>
        <w:lastRenderedPageBreak/>
        <w:t xml:space="preserve">недостатков, а также повторный подписанный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Акт сдачи-приемки </w:t>
      </w:r>
      <w:r w:rsidR="00223C56" w:rsidRPr="00893B7E">
        <w:rPr>
          <w:sz w:val="20"/>
          <w:szCs w:val="20"/>
        </w:rPr>
        <w:t>оказанных услуг</w:t>
      </w:r>
      <w:r w:rsidRPr="00893B7E">
        <w:rPr>
          <w:sz w:val="20"/>
          <w:szCs w:val="20"/>
        </w:rPr>
        <w:t xml:space="preserve"> (</w:t>
      </w:r>
      <w:r w:rsidRPr="00893B7E">
        <w:rPr>
          <w:color w:val="00000A"/>
          <w:sz w:val="20"/>
          <w:szCs w:val="20"/>
        </w:rPr>
        <w:t>Приложение</w:t>
      </w:r>
      <w:r w:rsidR="00223C56" w:rsidRPr="00893B7E">
        <w:rPr>
          <w:color w:val="00000A"/>
          <w:sz w:val="20"/>
          <w:szCs w:val="20"/>
        </w:rPr>
        <w:t xml:space="preserve"> №</w:t>
      </w:r>
      <w:r w:rsidRPr="00893B7E">
        <w:rPr>
          <w:color w:val="00000A"/>
          <w:sz w:val="20"/>
          <w:szCs w:val="20"/>
        </w:rPr>
        <w:t xml:space="preserve"> 2</w:t>
      </w:r>
      <w:r w:rsidRPr="00893B7E">
        <w:rPr>
          <w:sz w:val="20"/>
          <w:szCs w:val="20"/>
        </w:rPr>
        <w:t xml:space="preserve"> к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у) в 2 (двух) экземплярах для принятия Заказчиком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>.</w:t>
      </w:r>
    </w:p>
    <w:p w14:paraId="24244B5F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4.</w:t>
      </w:r>
      <w:r w:rsidR="008D1102" w:rsidRPr="00893B7E">
        <w:rPr>
          <w:sz w:val="20"/>
          <w:szCs w:val="20"/>
        </w:rPr>
        <w:t>6</w:t>
      </w:r>
      <w:r w:rsidRPr="00893B7E">
        <w:rPr>
          <w:sz w:val="20"/>
          <w:szCs w:val="20"/>
        </w:rPr>
        <w:t xml:space="preserve">. </w:t>
      </w:r>
      <w:r w:rsidRPr="00893B7E">
        <w:rPr>
          <w:bCs/>
          <w:sz w:val="20"/>
          <w:szCs w:val="20"/>
        </w:rPr>
        <w:t>Исполнитель</w:t>
      </w:r>
      <w:r w:rsidRPr="00893B7E">
        <w:rPr>
          <w:sz w:val="20"/>
          <w:szCs w:val="20"/>
        </w:rPr>
        <w:t xml:space="preserve"> обязан безвозмездно устранить недостатки </w:t>
      </w:r>
      <w:r w:rsidRPr="00893B7E">
        <w:rPr>
          <w:bCs/>
          <w:sz w:val="20"/>
          <w:szCs w:val="20"/>
        </w:rPr>
        <w:t>Услуг</w:t>
      </w:r>
      <w:r w:rsidRPr="00893B7E">
        <w:rPr>
          <w:sz w:val="20"/>
          <w:szCs w:val="20"/>
        </w:rPr>
        <w:t xml:space="preserve"> в течение 10 (рабочих) дней с момента заявления о них Заказчиком.</w:t>
      </w:r>
    </w:p>
    <w:p w14:paraId="1F6C2FF7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4.</w:t>
      </w:r>
      <w:r w:rsidR="008D1102" w:rsidRPr="00893B7E">
        <w:rPr>
          <w:sz w:val="20"/>
          <w:szCs w:val="20"/>
        </w:rPr>
        <w:t>7</w:t>
      </w:r>
      <w:r w:rsidRPr="00893B7E">
        <w:rPr>
          <w:sz w:val="20"/>
          <w:szCs w:val="20"/>
        </w:rPr>
        <w:t xml:space="preserve">. В случае если по результатам рассмотрения отчета, содержащего выявленные недостатки, Заказчиком будет принято решение об устранении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недостатков в надлежащем порядке и в установленные сроки, а также в случае отсутствия у Заказчика запросов относительно представления разъяснений в отношении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 xml:space="preserve">, Заказчик принимает </w:t>
      </w:r>
      <w:r w:rsidRPr="00893B7E">
        <w:rPr>
          <w:bCs/>
          <w:sz w:val="20"/>
          <w:szCs w:val="20"/>
        </w:rPr>
        <w:t>оказанные Услуги</w:t>
      </w:r>
      <w:r w:rsidRPr="00893B7E">
        <w:rPr>
          <w:sz w:val="20"/>
          <w:szCs w:val="20"/>
        </w:rPr>
        <w:t xml:space="preserve"> и подписывает 2 (два) экземпляра Акта сдачи-приемки </w:t>
      </w:r>
      <w:r w:rsidRPr="00893B7E">
        <w:rPr>
          <w:bCs/>
          <w:sz w:val="20"/>
          <w:szCs w:val="20"/>
        </w:rPr>
        <w:t>услуг</w:t>
      </w:r>
      <w:r w:rsidRPr="00893B7E">
        <w:rPr>
          <w:sz w:val="20"/>
          <w:szCs w:val="20"/>
        </w:rPr>
        <w:t xml:space="preserve"> (</w:t>
      </w:r>
      <w:r w:rsidRPr="00893B7E">
        <w:rPr>
          <w:color w:val="00000A"/>
          <w:sz w:val="20"/>
          <w:szCs w:val="20"/>
        </w:rPr>
        <w:t>Приложение 2</w:t>
      </w:r>
      <w:r w:rsidRPr="00893B7E">
        <w:rPr>
          <w:sz w:val="20"/>
          <w:szCs w:val="20"/>
        </w:rPr>
        <w:t xml:space="preserve"> к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у), один из которых направляет Исполнителю в порядке, предусмотренном в </w:t>
      </w:r>
      <w:r w:rsidRPr="00893B7E">
        <w:rPr>
          <w:color w:val="00000A"/>
          <w:sz w:val="20"/>
          <w:szCs w:val="20"/>
        </w:rPr>
        <w:t>пункте 4.6.</w:t>
      </w:r>
      <w:r w:rsidRPr="00893B7E">
        <w:rPr>
          <w:sz w:val="20"/>
          <w:szCs w:val="20"/>
        </w:rPr>
        <w:t xml:space="preserve">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а. </w:t>
      </w:r>
    </w:p>
    <w:p w14:paraId="1478CFE7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4.</w:t>
      </w:r>
      <w:r w:rsidR="008D1102" w:rsidRPr="00893B7E">
        <w:rPr>
          <w:sz w:val="20"/>
          <w:szCs w:val="20"/>
        </w:rPr>
        <w:t>8</w:t>
      </w:r>
      <w:r w:rsidRPr="00893B7E">
        <w:rPr>
          <w:sz w:val="20"/>
          <w:szCs w:val="20"/>
        </w:rPr>
        <w:t xml:space="preserve">. Непринятие Заказчиком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 xml:space="preserve"> более трёх раз признаётся Сторонами ненадлежащим исполнением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и даёт право расторгнуть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 в порядке, предусмотренном в ст. 9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а. </w:t>
      </w:r>
    </w:p>
    <w:p w14:paraId="79CC9B18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4.</w:t>
      </w:r>
      <w:r w:rsidR="008D1102" w:rsidRPr="00893B7E">
        <w:rPr>
          <w:sz w:val="20"/>
          <w:szCs w:val="20"/>
        </w:rPr>
        <w:t>9</w:t>
      </w:r>
      <w:r w:rsidRPr="00893B7E">
        <w:rPr>
          <w:sz w:val="20"/>
          <w:szCs w:val="20"/>
        </w:rPr>
        <w:t xml:space="preserve">. Подписанный Заказчиком и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Акт сдачи-приемки </w:t>
      </w:r>
      <w:r w:rsidRPr="00893B7E">
        <w:rPr>
          <w:bCs/>
          <w:sz w:val="20"/>
          <w:szCs w:val="20"/>
        </w:rPr>
        <w:t>Услуг</w:t>
      </w:r>
      <w:r w:rsidRPr="00893B7E">
        <w:rPr>
          <w:sz w:val="20"/>
          <w:szCs w:val="20"/>
        </w:rPr>
        <w:t xml:space="preserve"> (</w:t>
      </w:r>
      <w:hyperlink w:anchor="sub_999202#sub_999202" w:history="1">
        <w:r w:rsidRPr="00893B7E">
          <w:rPr>
            <w:rStyle w:val="a3"/>
            <w:color w:val="auto"/>
            <w:sz w:val="20"/>
            <w:szCs w:val="20"/>
            <w:u w:val="none"/>
          </w:rPr>
          <w:t>Приложение 2</w:t>
        </w:r>
      </w:hyperlink>
      <w:r w:rsidRPr="00893B7E">
        <w:rPr>
          <w:sz w:val="20"/>
          <w:szCs w:val="20"/>
        </w:rPr>
        <w:t xml:space="preserve"> к </w:t>
      </w:r>
      <w:r w:rsidR="00E07EE5">
        <w:rPr>
          <w:sz w:val="20"/>
          <w:szCs w:val="20"/>
        </w:rPr>
        <w:t>Контракт</w:t>
      </w:r>
      <w:r w:rsidR="00E2317F" w:rsidRPr="00893B7E">
        <w:rPr>
          <w:sz w:val="20"/>
          <w:szCs w:val="20"/>
        </w:rPr>
        <w:t>у) и</w:t>
      </w:r>
      <w:r w:rsidRPr="00893B7E">
        <w:rPr>
          <w:sz w:val="20"/>
          <w:szCs w:val="20"/>
        </w:rPr>
        <w:t xml:space="preserve"> предъявленный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Заказчику счет на оплату Цены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являются основанием для оплаты </w:t>
      </w:r>
      <w:r w:rsidRPr="00893B7E">
        <w:rPr>
          <w:bCs/>
          <w:sz w:val="20"/>
          <w:szCs w:val="20"/>
        </w:rPr>
        <w:t>Исполнителю</w:t>
      </w:r>
      <w:r w:rsidRPr="00893B7E">
        <w:rPr>
          <w:sz w:val="20"/>
          <w:szCs w:val="20"/>
        </w:rPr>
        <w:t xml:space="preserve"> </w:t>
      </w:r>
      <w:r w:rsidRPr="00893B7E">
        <w:rPr>
          <w:bCs/>
          <w:sz w:val="20"/>
          <w:szCs w:val="20"/>
        </w:rPr>
        <w:t>оказанных Услуг</w:t>
      </w:r>
      <w:r w:rsidRPr="00893B7E">
        <w:rPr>
          <w:sz w:val="20"/>
          <w:szCs w:val="20"/>
        </w:rPr>
        <w:t>.</w:t>
      </w:r>
    </w:p>
    <w:p w14:paraId="3966E12E" w14:textId="77777777" w:rsidR="001F7CBD" w:rsidRPr="00893B7E" w:rsidRDefault="001F7CBD" w:rsidP="00851446">
      <w:pPr>
        <w:pStyle w:val="af"/>
        <w:spacing w:before="0" w:after="0" w:line="0" w:lineRule="atLeast"/>
        <w:rPr>
          <w:b/>
          <w:bCs/>
          <w:color w:val="00000A"/>
          <w:sz w:val="20"/>
          <w:szCs w:val="20"/>
        </w:rPr>
      </w:pPr>
    </w:p>
    <w:p w14:paraId="3AD9661F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color w:val="00000A"/>
          <w:sz w:val="20"/>
          <w:szCs w:val="20"/>
        </w:rPr>
      </w:pPr>
      <w:r w:rsidRPr="00893B7E">
        <w:rPr>
          <w:b/>
          <w:bCs/>
          <w:color w:val="00000A"/>
          <w:sz w:val="20"/>
          <w:szCs w:val="20"/>
        </w:rPr>
        <w:t>5. Права и обязанности Сторон</w:t>
      </w:r>
    </w:p>
    <w:p w14:paraId="412F86E2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5.1. Заказчик вправе:</w:t>
      </w:r>
    </w:p>
    <w:p w14:paraId="57565ADA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5.1.1. Требовать от </w:t>
      </w:r>
      <w:r w:rsidRPr="00893B7E">
        <w:rPr>
          <w:bCs/>
          <w:sz w:val="20"/>
          <w:szCs w:val="20"/>
        </w:rPr>
        <w:t>Исполнителя</w:t>
      </w:r>
      <w:r w:rsidRPr="00893B7E">
        <w:rPr>
          <w:sz w:val="20"/>
          <w:szCs w:val="20"/>
        </w:rPr>
        <w:t xml:space="preserve"> надлежащего исполнения обязательств в соответствии с настоящим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ом, а также требовать своевременного устранения выявленных недостатков.</w:t>
      </w:r>
    </w:p>
    <w:p w14:paraId="26E8335D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5.1.2. В случае досрочного исполнения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обязательств по настоящему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 принять и оплатить </w:t>
      </w:r>
      <w:r w:rsidRPr="00893B7E">
        <w:rPr>
          <w:bCs/>
          <w:sz w:val="20"/>
          <w:szCs w:val="20"/>
        </w:rPr>
        <w:t>Услуги</w:t>
      </w:r>
      <w:r w:rsidRPr="00893B7E">
        <w:rPr>
          <w:sz w:val="20"/>
          <w:szCs w:val="20"/>
        </w:rPr>
        <w:t xml:space="preserve"> в соответствии с установленным в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е порядком.</w:t>
      </w:r>
    </w:p>
    <w:p w14:paraId="35074C48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5.1.3. Запрашивать у </w:t>
      </w:r>
      <w:r w:rsidRPr="00893B7E">
        <w:rPr>
          <w:bCs/>
          <w:sz w:val="20"/>
          <w:szCs w:val="20"/>
        </w:rPr>
        <w:t>Исполнителя</w:t>
      </w:r>
      <w:r w:rsidRPr="00893B7E">
        <w:rPr>
          <w:sz w:val="20"/>
          <w:szCs w:val="20"/>
        </w:rPr>
        <w:t xml:space="preserve"> информацию о ходе и состоянии </w:t>
      </w:r>
      <w:r w:rsidRPr="00893B7E">
        <w:rPr>
          <w:bCs/>
          <w:sz w:val="20"/>
          <w:szCs w:val="20"/>
        </w:rPr>
        <w:t>оказываемых услуг</w:t>
      </w:r>
      <w:r w:rsidRPr="00893B7E">
        <w:rPr>
          <w:sz w:val="20"/>
          <w:szCs w:val="20"/>
        </w:rPr>
        <w:t>.</w:t>
      </w:r>
    </w:p>
    <w:p w14:paraId="7406234B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5.1.4. Осуществлять контроль за объемом и </w:t>
      </w:r>
      <w:r w:rsidR="00E2317F" w:rsidRPr="00893B7E">
        <w:rPr>
          <w:sz w:val="20"/>
          <w:szCs w:val="20"/>
        </w:rPr>
        <w:t>сроками оказания</w:t>
      </w:r>
      <w:r w:rsidRPr="00893B7E">
        <w:rPr>
          <w:bCs/>
          <w:sz w:val="20"/>
          <w:szCs w:val="20"/>
        </w:rPr>
        <w:t xml:space="preserve"> услуг</w:t>
      </w:r>
      <w:r w:rsidRPr="00893B7E">
        <w:rPr>
          <w:sz w:val="20"/>
          <w:szCs w:val="20"/>
        </w:rPr>
        <w:t>.</w:t>
      </w:r>
    </w:p>
    <w:p w14:paraId="2A84FCD8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5.1.5. В случае, когда услуга оказана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с отступлениями от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ухудшившими результат </w:t>
      </w:r>
      <w:r w:rsidRPr="00893B7E">
        <w:rPr>
          <w:bCs/>
          <w:sz w:val="20"/>
          <w:szCs w:val="20"/>
        </w:rPr>
        <w:t>услуги</w:t>
      </w:r>
      <w:r w:rsidRPr="00893B7E">
        <w:rPr>
          <w:sz w:val="20"/>
          <w:szCs w:val="20"/>
        </w:rPr>
        <w:t xml:space="preserve">, или с иными недостатками, которые делают его непригодным для обычного использования, Заказчик вправе потребовать от </w:t>
      </w:r>
      <w:r w:rsidRPr="00893B7E">
        <w:rPr>
          <w:bCs/>
          <w:sz w:val="20"/>
          <w:szCs w:val="20"/>
        </w:rPr>
        <w:t>Исполнителя</w:t>
      </w:r>
      <w:r w:rsidRPr="00893B7E">
        <w:rPr>
          <w:sz w:val="20"/>
          <w:szCs w:val="20"/>
        </w:rPr>
        <w:t xml:space="preserve"> соразмерного уменьшения установленной за </w:t>
      </w:r>
      <w:r w:rsidRPr="00893B7E">
        <w:rPr>
          <w:bCs/>
          <w:sz w:val="20"/>
          <w:szCs w:val="20"/>
        </w:rPr>
        <w:t>услугу</w:t>
      </w:r>
      <w:r w:rsidRPr="00893B7E">
        <w:rPr>
          <w:sz w:val="20"/>
          <w:szCs w:val="20"/>
        </w:rPr>
        <w:t xml:space="preserve"> цены.</w:t>
      </w:r>
    </w:p>
    <w:p w14:paraId="4AE4A30A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5.1.6. Отказаться от приемки результата </w:t>
      </w:r>
      <w:r w:rsidRPr="00893B7E">
        <w:rPr>
          <w:bCs/>
          <w:sz w:val="20"/>
          <w:szCs w:val="20"/>
        </w:rPr>
        <w:t>Услуг</w:t>
      </w:r>
      <w:r w:rsidRPr="00893B7E">
        <w:rPr>
          <w:sz w:val="20"/>
          <w:szCs w:val="20"/>
        </w:rPr>
        <w:t xml:space="preserve"> в случаях, предусмотренных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ом и законодательством Российской Федерации, в том числе в случае обнаружения неустранимых недостатков. </w:t>
      </w:r>
    </w:p>
    <w:p w14:paraId="404F95CB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5.1.7. Отказаться от исполнения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и потребовать возмещения ущерба, если </w:t>
      </w:r>
      <w:r w:rsidRPr="00893B7E">
        <w:rPr>
          <w:bCs/>
          <w:sz w:val="20"/>
          <w:szCs w:val="20"/>
        </w:rPr>
        <w:t>Исполнитель</w:t>
      </w:r>
      <w:r w:rsidRPr="00893B7E">
        <w:rPr>
          <w:sz w:val="20"/>
          <w:szCs w:val="20"/>
        </w:rPr>
        <w:t xml:space="preserve"> не приступает своевременно к исполнению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нарушает поэтапные сроки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 xml:space="preserve"> или </w:t>
      </w:r>
      <w:r w:rsidRPr="00893B7E">
        <w:rPr>
          <w:bCs/>
          <w:sz w:val="20"/>
          <w:szCs w:val="20"/>
        </w:rPr>
        <w:t>оказывает Услуги</w:t>
      </w:r>
      <w:r w:rsidRPr="00893B7E">
        <w:rPr>
          <w:sz w:val="20"/>
          <w:szCs w:val="20"/>
        </w:rPr>
        <w:t xml:space="preserve"> настолько медленно, что окончание их к сроку, указанному в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е, становится явно невозможным.</w:t>
      </w:r>
    </w:p>
    <w:p w14:paraId="48325A72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5.1.</w:t>
      </w:r>
      <w:r w:rsidR="00DD0644" w:rsidRPr="00893B7E">
        <w:rPr>
          <w:sz w:val="20"/>
          <w:szCs w:val="20"/>
        </w:rPr>
        <w:t>8</w:t>
      </w:r>
      <w:r w:rsidRPr="00893B7E">
        <w:rPr>
          <w:sz w:val="20"/>
          <w:szCs w:val="20"/>
        </w:rPr>
        <w:t xml:space="preserve">. Отказаться от приемки результатов </w:t>
      </w:r>
      <w:r w:rsidRPr="00893B7E">
        <w:rPr>
          <w:bCs/>
          <w:sz w:val="20"/>
          <w:szCs w:val="20"/>
        </w:rPr>
        <w:t>Услуг</w:t>
      </w:r>
      <w:r w:rsidRPr="00893B7E">
        <w:rPr>
          <w:sz w:val="20"/>
          <w:szCs w:val="20"/>
        </w:rPr>
        <w:t xml:space="preserve"> в случае обнаружения неустранимых недостатков.</w:t>
      </w:r>
    </w:p>
    <w:p w14:paraId="4EC4AF1D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5.2. Заказчик обязан:</w:t>
      </w:r>
    </w:p>
    <w:p w14:paraId="6A7ED45C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5.2.1. Сообщать в письменной форме </w:t>
      </w:r>
      <w:r w:rsidRPr="00893B7E">
        <w:rPr>
          <w:bCs/>
          <w:sz w:val="20"/>
          <w:szCs w:val="20"/>
        </w:rPr>
        <w:t>Исполнителю</w:t>
      </w:r>
      <w:r w:rsidRPr="00893B7E">
        <w:rPr>
          <w:sz w:val="20"/>
          <w:szCs w:val="20"/>
        </w:rPr>
        <w:t xml:space="preserve"> о недостатках, обнаруженных в ходе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>, в течение 2 (двух) рабочих дней после обнаружения таких недостатков.</w:t>
      </w:r>
    </w:p>
    <w:p w14:paraId="1EA5ABAF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5.2.2. Своевременно принять и оплатить надлежащим образом </w:t>
      </w:r>
      <w:r w:rsidRPr="00893B7E">
        <w:rPr>
          <w:bCs/>
          <w:sz w:val="20"/>
          <w:szCs w:val="20"/>
        </w:rPr>
        <w:t>оказанные услуги</w:t>
      </w:r>
      <w:r w:rsidRPr="00893B7E">
        <w:rPr>
          <w:sz w:val="20"/>
          <w:szCs w:val="20"/>
        </w:rPr>
        <w:t xml:space="preserve"> в соответствии с настоящим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ом.</w:t>
      </w:r>
    </w:p>
    <w:p w14:paraId="54B81F61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5.2.3. При получении от </w:t>
      </w:r>
      <w:r w:rsidRPr="00893B7E">
        <w:rPr>
          <w:bCs/>
          <w:sz w:val="20"/>
          <w:szCs w:val="20"/>
        </w:rPr>
        <w:t>Исполнителя</w:t>
      </w:r>
      <w:r w:rsidRPr="00893B7E">
        <w:rPr>
          <w:sz w:val="20"/>
          <w:szCs w:val="20"/>
        </w:rPr>
        <w:t xml:space="preserve"> уведомления о приостановлении оказания услуг в случае, указанном в п. 5.4.4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рассмотреть вопрос о целесообразности и порядке продолжения </w:t>
      </w:r>
      <w:r w:rsidRPr="00893B7E">
        <w:rPr>
          <w:bCs/>
          <w:sz w:val="20"/>
          <w:szCs w:val="20"/>
        </w:rPr>
        <w:t>оказания услуги</w:t>
      </w:r>
      <w:r w:rsidRPr="00893B7E">
        <w:rPr>
          <w:sz w:val="20"/>
          <w:szCs w:val="20"/>
        </w:rPr>
        <w:t xml:space="preserve">. Решение о продолжении </w:t>
      </w:r>
      <w:r w:rsidRPr="00893B7E">
        <w:rPr>
          <w:bCs/>
          <w:sz w:val="20"/>
          <w:szCs w:val="20"/>
        </w:rPr>
        <w:t>оказания услуги</w:t>
      </w:r>
      <w:r w:rsidRPr="00893B7E">
        <w:rPr>
          <w:sz w:val="20"/>
          <w:szCs w:val="20"/>
        </w:rPr>
        <w:t xml:space="preserve"> при необходимости корректировки сроков и этапов </w:t>
      </w:r>
      <w:r w:rsidRPr="00893B7E">
        <w:rPr>
          <w:bCs/>
          <w:sz w:val="20"/>
          <w:szCs w:val="20"/>
        </w:rPr>
        <w:t>оказания услуги</w:t>
      </w:r>
      <w:r w:rsidRPr="00893B7E">
        <w:rPr>
          <w:sz w:val="20"/>
          <w:szCs w:val="20"/>
        </w:rPr>
        <w:t xml:space="preserve"> принимается Заказчиком и </w:t>
      </w:r>
      <w:r w:rsidRPr="00893B7E">
        <w:rPr>
          <w:bCs/>
          <w:sz w:val="20"/>
          <w:szCs w:val="20"/>
        </w:rPr>
        <w:t>Исполнителем</w:t>
      </w:r>
      <w:r w:rsidRPr="00893B7E">
        <w:rPr>
          <w:sz w:val="20"/>
          <w:szCs w:val="20"/>
        </w:rPr>
        <w:t xml:space="preserve"> совместно и оформляется дополнительным соглашением к настоящему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у.</w:t>
      </w:r>
    </w:p>
    <w:p w14:paraId="3698BF08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5.3. Исполнитель вправе:</w:t>
      </w:r>
    </w:p>
    <w:p w14:paraId="1CE553E0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5.3.1. Требовать своевременного подписания Заказчиком Акта сдачи-приемки </w:t>
      </w:r>
      <w:r w:rsidRPr="00893B7E">
        <w:rPr>
          <w:bCs/>
          <w:sz w:val="20"/>
          <w:szCs w:val="20"/>
        </w:rPr>
        <w:t>услуг</w:t>
      </w:r>
      <w:r w:rsidRPr="00893B7E">
        <w:rPr>
          <w:sz w:val="20"/>
          <w:szCs w:val="20"/>
        </w:rPr>
        <w:t xml:space="preserve"> по настоящему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у.</w:t>
      </w:r>
    </w:p>
    <w:p w14:paraId="24CF742B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5.3.2. Требовать своевременной </w:t>
      </w:r>
      <w:r w:rsidR="00E2317F" w:rsidRPr="00893B7E">
        <w:rPr>
          <w:sz w:val="20"/>
          <w:szCs w:val="20"/>
        </w:rPr>
        <w:t>оплаты оказанных</w:t>
      </w:r>
      <w:r w:rsidRPr="00893B7E">
        <w:rPr>
          <w:bCs/>
          <w:sz w:val="20"/>
          <w:szCs w:val="20"/>
        </w:rPr>
        <w:t xml:space="preserve"> Услуг</w:t>
      </w:r>
      <w:r w:rsidRPr="00893B7E">
        <w:rPr>
          <w:sz w:val="20"/>
          <w:szCs w:val="20"/>
        </w:rPr>
        <w:t>.</w:t>
      </w:r>
    </w:p>
    <w:p w14:paraId="45A86D83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5.3.3. Запрашивать у Заказчика разъяснения и уточнения относительно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 xml:space="preserve"> в рамках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</w:p>
    <w:p w14:paraId="697E16E6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5.3.4. Получать от Заказчика содействие при </w:t>
      </w:r>
      <w:r w:rsidRPr="00893B7E">
        <w:rPr>
          <w:bCs/>
          <w:sz w:val="20"/>
          <w:szCs w:val="20"/>
        </w:rPr>
        <w:t>оказании Услуг</w:t>
      </w:r>
      <w:r w:rsidRPr="00893B7E">
        <w:rPr>
          <w:sz w:val="20"/>
          <w:szCs w:val="20"/>
        </w:rPr>
        <w:t xml:space="preserve"> в соответствии с условиями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</w:p>
    <w:p w14:paraId="25416D5E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5.4. </w:t>
      </w:r>
      <w:r w:rsidRPr="00893B7E">
        <w:rPr>
          <w:bCs/>
          <w:sz w:val="20"/>
          <w:szCs w:val="20"/>
        </w:rPr>
        <w:t xml:space="preserve">Исполнитель </w:t>
      </w:r>
      <w:r w:rsidRPr="00893B7E">
        <w:rPr>
          <w:sz w:val="20"/>
          <w:szCs w:val="20"/>
        </w:rPr>
        <w:t>обязан:</w:t>
      </w:r>
    </w:p>
    <w:p w14:paraId="5A0D73A2" w14:textId="77777777" w:rsidR="001F7CBD" w:rsidRPr="00893B7E" w:rsidRDefault="00894554" w:rsidP="0096619F">
      <w:pPr>
        <w:tabs>
          <w:tab w:val="left" w:pos="709"/>
        </w:tabs>
        <w:jc w:val="both"/>
        <w:rPr>
          <w:color w:val="FF0000"/>
          <w:sz w:val="20"/>
          <w:szCs w:val="20"/>
        </w:rPr>
      </w:pPr>
      <w:r w:rsidRPr="00893B7E">
        <w:rPr>
          <w:sz w:val="20"/>
          <w:szCs w:val="20"/>
        </w:rPr>
        <w:t xml:space="preserve">Обеспечить проведение периодического медицинского </w:t>
      </w:r>
      <w:r w:rsidR="00E2317F" w:rsidRPr="00893B7E">
        <w:rPr>
          <w:sz w:val="20"/>
          <w:szCs w:val="20"/>
        </w:rPr>
        <w:t xml:space="preserve">осмотра </w:t>
      </w:r>
      <w:r w:rsidR="000F7A38">
        <w:rPr>
          <w:sz w:val="20"/>
          <w:szCs w:val="20"/>
        </w:rPr>
        <w:t>работников</w:t>
      </w:r>
      <w:r w:rsidRPr="00893B7E">
        <w:rPr>
          <w:sz w:val="20"/>
          <w:szCs w:val="20"/>
        </w:rPr>
        <w:t xml:space="preserve"> </w:t>
      </w:r>
      <w:r w:rsidR="008D1102" w:rsidRPr="00893B7E">
        <w:rPr>
          <w:sz w:val="20"/>
          <w:szCs w:val="20"/>
        </w:rPr>
        <w:t xml:space="preserve">Заказчика </w:t>
      </w:r>
      <w:r w:rsidRPr="00893B7E">
        <w:rPr>
          <w:sz w:val="20"/>
          <w:szCs w:val="20"/>
        </w:rPr>
        <w:t>на территории ФГБОУ «ВДЦ «Алые паруса», находящегося по</w:t>
      </w:r>
      <w:r w:rsidRPr="00893B7E">
        <w:rPr>
          <w:color w:val="FF0000"/>
          <w:sz w:val="20"/>
          <w:szCs w:val="20"/>
        </w:rPr>
        <w:t xml:space="preserve"> </w:t>
      </w:r>
      <w:r w:rsidRPr="00893B7E">
        <w:rPr>
          <w:sz w:val="20"/>
          <w:szCs w:val="20"/>
        </w:rPr>
        <w:t>адресу:</w:t>
      </w:r>
      <w:r w:rsidRPr="00893B7E">
        <w:rPr>
          <w:color w:val="FF0000"/>
          <w:sz w:val="20"/>
          <w:szCs w:val="20"/>
        </w:rPr>
        <w:t xml:space="preserve"> </w:t>
      </w:r>
      <w:r w:rsidRPr="00893B7E">
        <w:rPr>
          <w:sz w:val="20"/>
          <w:szCs w:val="20"/>
          <w:lang w:eastAsia="ru-RU"/>
        </w:rPr>
        <w:t xml:space="preserve">297408, Республика Крым, г. Евпатория, </w:t>
      </w:r>
      <w:r w:rsidR="00223C56" w:rsidRPr="00893B7E">
        <w:rPr>
          <w:sz w:val="20"/>
          <w:szCs w:val="20"/>
          <w:lang w:eastAsia="ru-RU"/>
        </w:rPr>
        <w:t>п</w:t>
      </w:r>
      <w:r w:rsidRPr="00893B7E">
        <w:rPr>
          <w:sz w:val="20"/>
          <w:szCs w:val="20"/>
          <w:lang w:eastAsia="ru-RU"/>
        </w:rPr>
        <w:t>роспект им. В. И. Ленина</w:t>
      </w:r>
      <w:r w:rsidR="0096619F" w:rsidRPr="00893B7E">
        <w:rPr>
          <w:sz w:val="20"/>
          <w:szCs w:val="20"/>
          <w:lang w:eastAsia="ru-RU"/>
        </w:rPr>
        <w:t>,</w:t>
      </w:r>
      <w:r w:rsidRPr="00893B7E">
        <w:rPr>
          <w:sz w:val="20"/>
          <w:szCs w:val="20"/>
          <w:lang w:eastAsia="ru-RU"/>
        </w:rPr>
        <w:t xml:space="preserve"> д. 23/26.</w:t>
      </w:r>
    </w:p>
    <w:p w14:paraId="5119E870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5.4.2. </w:t>
      </w:r>
      <w:r w:rsidR="008D1102" w:rsidRPr="00893B7E">
        <w:rPr>
          <w:sz w:val="20"/>
          <w:szCs w:val="20"/>
        </w:rPr>
        <w:t>Оказать услуги своевременно и надлежащим образом.</w:t>
      </w:r>
    </w:p>
    <w:p w14:paraId="69F701AD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5.4.3. Обеспечивать соответствие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440846C1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5.4.4. Обеспечить устранение недостатков и дефектов, выявленных при сдаче-приемке </w:t>
      </w:r>
      <w:r w:rsidRPr="00893B7E">
        <w:rPr>
          <w:bCs/>
          <w:sz w:val="20"/>
          <w:szCs w:val="20"/>
        </w:rPr>
        <w:t>услуг</w:t>
      </w:r>
      <w:r w:rsidRPr="00893B7E">
        <w:rPr>
          <w:sz w:val="20"/>
          <w:szCs w:val="20"/>
        </w:rPr>
        <w:t>, за свой счет.</w:t>
      </w:r>
    </w:p>
    <w:p w14:paraId="0C8F2C17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5.4.5. Приостановить </w:t>
      </w:r>
      <w:r w:rsidRPr="00893B7E">
        <w:rPr>
          <w:bCs/>
          <w:sz w:val="20"/>
          <w:szCs w:val="20"/>
        </w:rPr>
        <w:t>оказание услуг</w:t>
      </w:r>
      <w:r w:rsidRPr="00893B7E">
        <w:rPr>
          <w:sz w:val="20"/>
          <w:szCs w:val="20"/>
        </w:rPr>
        <w:t xml:space="preserve"> в случае обнаружения независящих от </w:t>
      </w:r>
      <w:r w:rsidRPr="00893B7E">
        <w:rPr>
          <w:bCs/>
          <w:sz w:val="20"/>
          <w:szCs w:val="20"/>
        </w:rPr>
        <w:t>Исполнителя</w:t>
      </w:r>
      <w:r w:rsidRPr="00893B7E">
        <w:rPr>
          <w:sz w:val="20"/>
          <w:szCs w:val="20"/>
        </w:rPr>
        <w:t xml:space="preserve"> обстоятельств, которые могут оказать негативное влияние на годность или прочность результатов </w:t>
      </w:r>
      <w:r w:rsidRPr="00893B7E">
        <w:rPr>
          <w:bCs/>
          <w:sz w:val="20"/>
          <w:szCs w:val="20"/>
        </w:rPr>
        <w:t>оказываемых Услуг</w:t>
      </w:r>
      <w:r w:rsidRPr="00893B7E">
        <w:rPr>
          <w:sz w:val="20"/>
          <w:szCs w:val="20"/>
        </w:rPr>
        <w:t xml:space="preserve"> или создать невозможность их завершения в установленный настоящим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ом срок, и сообщить об этом Заказчику в течение 3 (трех) рабочих дней после приостановления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>.</w:t>
      </w:r>
    </w:p>
    <w:p w14:paraId="6B9B16E4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5.4.</w:t>
      </w:r>
      <w:r w:rsidR="00D459D1">
        <w:rPr>
          <w:sz w:val="20"/>
          <w:szCs w:val="20"/>
        </w:rPr>
        <w:t>6</w:t>
      </w:r>
      <w:r w:rsidRPr="00893B7E">
        <w:rPr>
          <w:sz w:val="20"/>
          <w:szCs w:val="20"/>
        </w:rPr>
        <w:t xml:space="preserve">. Представить Заказчику сведения об изменении своего фактического местонахождения в срок не позднее 5 календарных дней со дня соответствующего изменения. В случае непредставления в установленный срок уведомления об изменении адреса, фактическим местонахождением </w:t>
      </w:r>
      <w:r w:rsidRPr="00893B7E">
        <w:rPr>
          <w:bCs/>
          <w:sz w:val="20"/>
          <w:szCs w:val="20"/>
        </w:rPr>
        <w:t>Исполнителя</w:t>
      </w:r>
      <w:r w:rsidRPr="00893B7E">
        <w:rPr>
          <w:sz w:val="20"/>
          <w:szCs w:val="20"/>
        </w:rPr>
        <w:t xml:space="preserve"> будет считаться адрес, указанный в настоящем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е.</w:t>
      </w:r>
    </w:p>
    <w:p w14:paraId="37CA0CEF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5.4.</w:t>
      </w:r>
      <w:r w:rsidR="00D459D1">
        <w:rPr>
          <w:sz w:val="20"/>
          <w:szCs w:val="20"/>
        </w:rPr>
        <w:t>7</w:t>
      </w:r>
      <w:r w:rsidRPr="00893B7E">
        <w:rPr>
          <w:sz w:val="20"/>
          <w:szCs w:val="20"/>
        </w:rPr>
        <w:t xml:space="preserve">. Исполнять иные обязательства, предусмотренные действующим законодательством и настоящим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ом.</w:t>
      </w:r>
    </w:p>
    <w:p w14:paraId="5D5EFA13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5.</w:t>
      </w:r>
      <w:r w:rsidR="00DD0644" w:rsidRPr="00893B7E">
        <w:rPr>
          <w:sz w:val="20"/>
          <w:szCs w:val="20"/>
        </w:rPr>
        <w:t>5</w:t>
      </w:r>
      <w:r w:rsidRPr="00893B7E">
        <w:rPr>
          <w:sz w:val="20"/>
          <w:szCs w:val="20"/>
        </w:rPr>
        <w:t xml:space="preserve">. Исполнитель обладает ресурсами, персоналом и активами, а также соответствующими разрешениями, лицензиями и допусками, необходимыми для исполнения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</w:p>
    <w:p w14:paraId="1FAC8F29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</w:p>
    <w:p w14:paraId="39FCCCB8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color w:val="00000A"/>
          <w:sz w:val="20"/>
          <w:szCs w:val="20"/>
        </w:rPr>
      </w:pPr>
      <w:r w:rsidRPr="00893B7E">
        <w:rPr>
          <w:rFonts w:eastAsia="PT Astra Serif"/>
          <w:b/>
          <w:bCs/>
          <w:color w:val="00000A"/>
          <w:sz w:val="20"/>
          <w:szCs w:val="20"/>
        </w:rPr>
        <w:t xml:space="preserve"> </w:t>
      </w:r>
      <w:r w:rsidRPr="00893B7E">
        <w:rPr>
          <w:b/>
          <w:bCs/>
          <w:color w:val="00000A"/>
          <w:sz w:val="20"/>
          <w:szCs w:val="20"/>
        </w:rPr>
        <w:t>6. Гарантии</w:t>
      </w:r>
    </w:p>
    <w:p w14:paraId="32468ADB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6.1. </w:t>
      </w:r>
      <w:r w:rsidRPr="00893B7E">
        <w:rPr>
          <w:bCs/>
          <w:sz w:val="20"/>
          <w:szCs w:val="20"/>
        </w:rPr>
        <w:t>Исполнитель</w:t>
      </w:r>
      <w:r w:rsidRPr="00893B7E">
        <w:rPr>
          <w:sz w:val="20"/>
          <w:szCs w:val="20"/>
        </w:rPr>
        <w:t xml:space="preserve"> гарантирует качество </w:t>
      </w:r>
      <w:r w:rsidRPr="00893B7E">
        <w:rPr>
          <w:bCs/>
          <w:sz w:val="20"/>
          <w:szCs w:val="20"/>
        </w:rPr>
        <w:t>оказания Услуг</w:t>
      </w:r>
      <w:r w:rsidRPr="00893B7E">
        <w:rPr>
          <w:sz w:val="20"/>
          <w:szCs w:val="20"/>
        </w:rPr>
        <w:t xml:space="preserve"> в соответствии с требованиями, указанными в </w:t>
      </w:r>
      <w:r w:rsidRPr="00893B7E">
        <w:rPr>
          <w:color w:val="00000A"/>
          <w:sz w:val="20"/>
          <w:szCs w:val="20"/>
        </w:rPr>
        <w:t>подпункте 5.4.</w:t>
      </w:r>
      <w:r w:rsidR="008D1102" w:rsidRPr="00893B7E">
        <w:rPr>
          <w:color w:val="00000A"/>
          <w:sz w:val="20"/>
          <w:szCs w:val="20"/>
        </w:rPr>
        <w:t>3</w:t>
      </w:r>
      <w:r w:rsidRPr="00893B7E">
        <w:rPr>
          <w:color w:val="00000A"/>
          <w:sz w:val="20"/>
          <w:szCs w:val="20"/>
        </w:rPr>
        <w:t>.</w:t>
      </w:r>
      <w:r w:rsidRPr="00893B7E">
        <w:rPr>
          <w:sz w:val="20"/>
          <w:szCs w:val="20"/>
        </w:rPr>
        <w:t xml:space="preserve">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</w:p>
    <w:p w14:paraId="5749CF7F" w14:textId="77777777" w:rsidR="001F7CBD" w:rsidRPr="00893B7E" w:rsidRDefault="001F7CBD">
      <w:pPr>
        <w:widowControl w:val="0"/>
        <w:autoSpaceDE w:val="0"/>
        <w:spacing w:line="0" w:lineRule="atLeast"/>
        <w:jc w:val="both"/>
        <w:rPr>
          <w:sz w:val="20"/>
          <w:szCs w:val="20"/>
        </w:rPr>
      </w:pPr>
    </w:p>
    <w:p w14:paraId="45AA101B" w14:textId="77777777" w:rsidR="001F7CBD" w:rsidRPr="00893B7E" w:rsidRDefault="001F7CBD">
      <w:pPr>
        <w:pStyle w:val="af"/>
        <w:spacing w:before="0" w:after="0" w:line="0" w:lineRule="atLeast"/>
        <w:jc w:val="center"/>
        <w:rPr>
          <w:b/>
          <w:bCs/>
          <w:color w:val="00000A"/>
          <w:sz w:val="20"/>
          <w:szCs w:val="20"/>
        </w:rPr>
      </w:pPr>
      <w:r w:rsidRPr="00893B7E">
        <w:rPr>
          <w:b/>
          <w:bCs/>
          <w:color w:val="00000A"/>
          <w:sz w:val="20"/>
          <w:szCs w:val="20"/>
        </w:rPr>
        <w:lastRenderedPageBreak/>
        <w:t>7. Ответственность Сторон</w:t>
      </w:r>
    </w:p>
    <w:p w14:paraId="2838B4E6" w14:textId="77777777" w:rsidR="00894554" w:rsidRPr="00893B7E" w:rsidRDefault="00894554" w:rsidP="00894554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7.</w:t>
      </w:r>
      <w:r w:rsidR="00E2317F" w:rsidRPr="00893B7E">
        <w:rPr>
          <w:sz w:val="20"/>
          <w:szCs w:val="20"/>
        </w:rPr>
        <w:t>1. За</w:t>
      </w:r>
      <w:r w:rsidRPr="00893B7E">
        <w:rPr>
          <w:sz w:val="20"/>
          <w:szCs w:val="20"/>
        </w:rPr>
        <w:t xml:space="preserve"> невыполнение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ных обязательств Стороны несут ответственность, установленную законодательством Российской Федерации и настоящим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ом.</w:t>
      </w:r>
    </w:p>
    <w:p w14:paraId="2280B446" w14:textId="77777777" w:rsidR="00894554" w:rsidRPr="00893B7E" w:rsidRDefault="00894554" w:rsidP="00894554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7.2. Ни одна из сторон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не несёт ответственности   за неисполнение и ненадлежащее исполнение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если неисполнение и ненадлежащее исполнение вызвано обстоятельствами непреодолимой силы, к которым относится: пожар, наводнения, землетрясения, другие стихийные бедствия, забастовки работников, эмбарго, блокады, объявления и ведения военных действий в указанном месте, изменения действующего Законодательства, делающие невозможным   исполнение  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</w:p>
    <w:p w14:paraId="3E90974E" w14:textId="77777777" w:rsidR="00894554" w:rsidRPr="00893B7E" w:rsidRDefault="00894554" w:rsidP="00894554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7.</w:t>
      </w:r>
      <w:r w:rsidR="00E2317F" w:rsidRPr="00893B7E">
        <w:rPr>
          <w:sz w:val="20"/>
          <w:szCs w:val="20"/>
        </w:rPr>
        <w:t>3. Сторона</w:t>
      </w:r>
      <w:r w:rsidRPr="00893B7E">
        <w:rPr>
          <w:sz w:val="20"/>
          <w:szCs w:val="20"/>
        </w:rPr>
        <w:t xml:space="preserve">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по отношению к которой возникли указанные в п. 6.2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 обстоятельства, обязана сообщить об их возникновении другой стороне письменно в трёхдневный срок с приложением документов, подтверждающих данные обстоятельства.</w:t>
      </w:r>
    </w:p>
    <w:p w14:paraId="4C0955D0" w14:textId="77777777" w:rsidR="00894554" w:rsidRPr="00893B7E" w:rsidRDefault="00894554" w:rsidP="00894554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7.</w:t>
      </w:r>
      <w:r w:rsidR="00E2317F" w:rsidRPr="00893B7E">
        <w:rPr>
          <w:sz w:val="20"/>
          <w:szCs w:val="20"/>
        </w:rPr>
        <w:t>4. При</w:t>
      </w:r>
      <w:r w:rsidRPr="00893B7E">
        <w:rPr>
          <w:sz w:val="20"/>
          <w:szCs w:val="20"/>
        </w:rPr>
        <w:t xml:space="preserve">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 В случаях, когда указанные обстоятельства и их последствия продолжают действовать более одного месяца, Стороны вправе согласовать альтернативные способы исполнения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либо его расторгнуть. </w:t>
      </w:r>
    </w:p>
    <w:p w14:paraId="1D2DFB89" w14:textId="77777777" w:rsidR="00894554" w:rsidRPr="00893B7E" w:rsidRDefault="00223C56" w:rsidP="00894554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7.5. Исполнитель</w:t>
      </w:r>
      <w:r w:rsidR="00894554" w:rsidRPr="00893B7E">
        <w:rPr>
          <w:sz w:val="20"/>
          <w:szCs w:val="20"/>
        </w:rPr>
        <w:t xml:space="preserve"> не является иностранным агентом.</w:t>
      </w:r>
    </w:p>
    <w:p w14:paraId="08176AA0" w14:textId="77777777" w:rsidR="00894554" w:rsidRPr="00893B7E" w:rsidRDefault="00894554" w:rsidP="00894554">
      <w:pPr>
        <w:jc w:val="both"/>
        <w:rPr>
          <w:b/>
          <w:bCs/>
          <w:sz w:val="20"/>
          <w:szCs w:val="20"/>
          <w:lang w:eastAsia="ru-RU"/>
        </w:rPr>
      </w:pPr>
    </w:p>
    <w:p w14:paraId="056223EA" w14:textId="77777777" w:rsidR="001F7CBD" w:rsidRPr="00893B7E" w:rsidRDefault="001F7CBD">
      <w:pPr>
        <w:jc w:val="center"/>
        <w:rPr>
          <w:b/>
          <w:sz w:val="20"/>
          <w:szCs w:val="20"/>
        </w:rPr>
      </w:pPr>
      <w:r w:rsidRPr="00893B7E">
        <w:rPr>
          <w:b/>
          <w:sz w:val="20"/>
          <w:szCs w:val="20"/>
        </w:rPr>
        <w:t>9.</w:t>
      </w:r>
      <w:r w:rsidR="0096619F" w:rsidRPr="00893B7E">
        <w:rPr>
          <w:b/>
          <w:sz w:val="20"/>
          <w:szCs w:val="20"/>
        </w:rPr>
        <w:t xml:space="preserve"> </w:t>
      </w:r>
      <w:r w:rsidRPr="00893B7E">
        <w:rPr>
          <w:b/>
          <w:sz w:val="20"/>
          <w:szCs w:val="20"/>
        </w:rPr>
        <w:t>Антикоррупционная оговорка</w:t>
      </w:r>
    </w:p>
    <w:p w14:paraId="21088CCB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9.1. При исполнении своих обязательств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00E17D8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rFonts w:eastAsia="PT Astra Serif"/>
          <w:sz w:val="20"/>
          <w:szCs w:val="20"/>
        </w:rPr>
        <w:t xml:space="preserve">  </w:t>
      </w:r>
      <w:r w:rsidRPr="00893B7E">
        <w:rPr>
          <w:sz w:val="20"/>
          <w:szCs w:val="20"/>
        </w:rPr>
        <w:t xml:space="preserve">При исполнении своих обязательств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7B599FB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9.2.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аффинированными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2CE0E3DD" w14:textId="77777777" w:rsidR="00604128" w:rsidRPr="00893B7E" w:rsidRDefault="001F7CBD" w:rsidP="00851446">
      <w:pPr>
        <w:pStyle w:val="af"/>
        <w:spacing w:before="0" w:after="0" w:line="0" w:lineRule="atLeast"/>
        <w:rPr>
          <w:sz w:val="20"/>
          <w:szCs w:val="20"/>
        </w:rPr>
      </w:pPr>
      <w:r w:rsidRPr="00893B7E">
        <w:rPr>
          <w:sz w:val="20"/>
          <w:szCs w:val="20"/>
        </w:rPr>
        <w:t xml:space="preserve">9.3.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расторжения».</w:t>
      </w:r>
    </w:p>
    <w:p w14:paraId="4A92592B" w14:textId="77777777" w:rsidR="001F7CBD" w:rsidRPr="00893B7E" w:rsidRDefault="001F7CBD">
      <w:pPr>
        <w:jc w:val="center"/>
        <w:rPr>
          <w:sz w:val="20"/>
          <w:szCs w:val="20"/>
        </w:rPr>
      </w:pPr>
    </w:p>
    <w:p w14:paraId="6B73B630" w14:textId="77777777" w:rsidR="001F7CBD" w:rsidRPr="00893B7E" w:rsidRDefault="001F7CBD">
      <w:pPr>
        <w:jc w:val="center"/>
        <w:rPr>
          <w:b/>
          <w:bCs/>
          <w:sz w:val="20"/>
          <w:szCs w:val="20"/>
        </w:rPr>
      </w:pPr>
      <w:r w:rsidRPr="00893B7E">
        <w:rPr>
          <w:rFonts w:eastAsia="PT Astra Serif"/>
          <w:sz w:val="20"/>
          <w:szCs w:val="20"/>
        </w:rPr>
        <w:t xml:space="preserve"> </w:t>
      </w:r>
      <w:r w:rsidRPr="00893B7E">
        <w:rPr>
          <w:b/>
          <w:bCs/>
          <w:sz w:val="20"/>
          <w:szCs w:val="20"/>
        </w:rPr>
        <w:t xml:space="preserve">10. Срок действия, порядок изменения и расторжения </w:t>
      </w:r>
      <w:r w:rsidR="00E07EE5">
        <w:rPr>
          <w:b/>
          <w:bCs/>
          <w:sz w:val="20"/>
          <w:szCs w:val="20"/>
        </w:rPr>
        <w:t>Контракт</w:t>
      </w:r>
      <w:r w:rsidRPr="00893B7E">
        <w:rPr>
          <w:b/>
          <w:bCs/>
          <w:sz w:val="20"/>
          <w:szCs w:val="20"/>
        </w:rPr>
        <w:t>а</w:t>
      </w:r>
    </w:p>
    <w:p w14:paraId="51213B09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10.1.  </w:t>
      </w:r>
      <w:r w:rsidR="00E07EE5">
        <w:rPr>
          <w:sz w:val="20"/>
          <w:szCs w:val="20"/>
        </w:rPr>
        <w:t>Контракт</w:t>
      </w:r>
      <w:r w:rsidR="00E2317F" w:rsidRPr="00893B7E">
        <w:rPr>
          <w:sz w:val="20"/>
          <w:szCs w:val="20"/>
        </w:rPr>
        <w:t xml:space="preserve"> считается</w:t>
      </w:r>
      <w:r w:rsidRPr="00893B7E">
        <w:rPr>
          <w:sz w:val="20"/>
          <w:szCs w:val="20"/>
        </w:rPr>
        <w:t xml:space="preserve"> заключенным с момента подписания сторонами.</w:t>
      </w:r>
    </w:p>
    <w:p w14:paraId="02E29BD2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10.2. </w:t>
      </w:r>
      <w:r w:rsidR="00E07EE5">
        <w:rPr>
          <w:sz w:val="20"/>
          <w:szCs w:val="20"/>
        </w:rPr>
        <w:t>Контракт</w:t>
      </w:r>
      <w:r w:rsidR="00E2317F" w:rsidRPr="00893B7E">
        <w:rPr>
          <w:sz w:val="20"/>
          <w:szCs w:val="20"/>
        </w:rPr>
        <w:t xml:space="preserve"> действует</w:t>
      </w:r>
      <w:r w:rsidR="0006506C" w:rsidRPr="00893B7E">
        <w:rPr>
          <w:sz w:val="20"/>
          <w:szCs w:val="20"/>
        </w:rPr>
        <w:t xml:space="preserve"> по 31 декабря 202</w:t>
      </w:r>
      <w:r w:rsidR="0029646A">
        <w:rPr>
          <w:sz w:val="20"/>
          <w:szCs w:val="20"/>
        </w:rPr>
        <w:t>6</w:t>
      </w:r>
      <w:r w:rsidRPr="00893B7E">
        <w:rPr>
          <w:sz w:val="20"/>
          <w:szCs w:val="20"/>
        </w:rPr>
        <w:t xml:space="preserve"> года, а в части оплаты и гарантийных обязательств до полного исполнения Сторонами </w:t>
      </w:r>
      <w:r w:rsidR="00F617B8">
        <w:rPr>
          <w:sz w:val="20"/>
          <w:szCs w:val="20"/>
        </w:rPr>
        <w:t xml:space="preserve">своих </w:t>
      </w:r>
      <w:r w:rsidRPr="00893B7E">
        <w:rPr>
          <w:sz w:val="20"/>
          <w:szCs w:val="20"/>
        </w:rPr>
        <w:t xml:space="preserve">обязательств. Окончание срока действия настоящего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не освобождает Стороны от ответственности за его </w:t>
      </w:r>
      <w:r w:rsidR="008D1102" w:rsidRPr="00893B7E">
        <w:rPr>
          <w:sz w:val="20"/>
          <w:szCs w:val="20"/>
        </w:rPr>
        <w:t>неисполнение</w:t>
      </w:r>
      <w:r w:rsidRPr="00893B7E">
        <w:rPr>
          <w:sz w:val="20"/>
          <w:szCs w:val="20"/>
        </w:rPr>
        <w:t>.</w:t>
      </w:r>
    </w:p>
    <w:p w14:paraId="4A8068B5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10.</w:t>
      </w:r>
      <w:r w:rsidR="00F71216">
        <w:rPr>
          <w:sz w:val="20"/>
          <w:szCs w:val="20"/>
        </w:rPr>
        <w:t>3</w:t>
      </w:r>
      <w:r w:rsidRPr="00893B7E">
        <w:rPr>
          <w:sz w:val="20"/>
          <w:szCs w:val="20"/>
        </w:rPr>
        <w:t xml:space="preserve">. </w:t>
      </w:r>
      <w:r w:rsidR="00905128" w:rsidRPr="00905128">
        <w:rPr>
          <w:sz w:val="20"/>
          <w:szCs w:val="20"/>
        </w:rPr>
        <w:t xml:space="preserve">Расторжение </w:t>
      </w:r>
      <w:r w:rsidR="00E07EE5">
        <w:rPr>
          <w:sz w:val="20"/>
          <w:szCs w:val="20"/>
        </w:rPr>
        <w:t>контракт</w:t>
      </w:r>
      <w:r w:rsidR="00905128" w:rsidRPr="00905128">
        <w:rPr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E07EE5">
        <w:rPr>
          <w:sz w:val="20"/>
          <w:szCs w:val="20"/>
        </w:rPr>
        <w:t>контракт</w:t>
      </w:r>
      <w:r w:rsidR="00905128" w:rsidRPr="00905128">
        <w:rPr>
          <w:sz w:val="20"/>
          <w:szCs w:val="20"/>
        </w:rPr>
        <w:t xml:space="preserve">а в соответствии с гражданским законодательством Российской Федерации в порядке, </w:t>
      </w:r>
      <w:r w:rsidR="00905128" w:rsidRPr="000F7A38">
        <w:rPr>
          <w:sz w:val="20"/>
          <w:szCs w:val="20"/>
        </w:rPr>
        <w:t xml:space="preserve">предусмотренной </w:t>
      </w:r>
      <w:hyperlink r:id="rId5" w:history="1">
        <w:r w:rsidR="00905128" w:rsidRPr="000F7A38">
          <w:rPr>
            <w:rStyle w:val="a3"/>
            <w:sz w:val="20"/>
            <w:szCs w:val="20"/>
            <w:u w:val="none"/>
          </w:rPr>
          <w:t>статьей 9</w:t>
        </w:r>
      </w:hyperlink>
      <w:r w:rsidR="00905128" w:rsidRPr="000F7A38">
        <w:rPr>
          <w:sz w:val="20"/>
          <w:szCs w:val="20"/>
        </w:rPr>
        <w:t>5</w:t>
      </w:r>
      <w:r w:rsidR="00905128" w:rsidRPr="00905128">
        <w:rPr>
          <w:sz w:val="20"/>
          <w:szCs w:val="20"/>
        </w:rPr>
        <w:t xml:space="preserve"> Федерального закона № 44-ФЗ.</w:t>
      </w:r>
    </w:p>
    <w:p w14:paraId="3B3DC20C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10.</w:t>
      </w:r>
      <w:r w:rsidR="00F71216">
        <w:rPr>
          <w:sz w:val="20"/>
          <w:szCs w:val="20"/>
        </w:rPr>
        <w:t>4</w:t>
      </w:r>
      <w:r w:rsidRPr="00893B7E">
        <w:rPr>
          <w:sz w:val="20"/>
          <w:szCs w:val="20"/>
        </w:rPr>
        <w:t xml:space="preserve">. </w:t>
      </w:r>
      <w:r w:rsidR="00E2317F" w:rsidRPr="00893B7E">
        <w:rPr>
          <w:sz w:val="20"/>
          <w:szCs w:val="20"/>
        </w:rPr>
        <w:t>В случае расторжения</w:t>
      </w:r>
      <w:r w:rsidRPr="00893B7E">
        <w:rPr>
          <w:sz w:val="20"/>
          <w:szCs w:val="20"/>
        </w:rPr>
        <w:t xml:space="preserve">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по инициативе любой из Сторон </w:t>
      </w:r>
      <w:r w:rsidR="00E2317F" w:rsidRPr="00893B7E">
        <w:rPr>
          <w:sz w:val="20"/>
          <w:szCs w:val="20"/>
        </w:rPr>
        <w:t>производится сверка</w:t>
      </w:r>
      <w:r w:rsidRPr="00893B7E">
        <w:rPr>
          <w:sz w:val="20"/>
          <w:szCs w:val="20"/>
        </w:rPr>
        <w:t xml:space="preserve"> расчетов, которой подтверждается объем выполненных работ Исполнителя.</w:t>
      </w:r>
    </w:p>
    <w:p w14:paraId="4B4A0C1E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10.</w:t>
      </w:r>
      <w:r w:rsidR="00F71216">
        <w:rPr>
          <w:sz w:val="20"/>
          <w:szCs w:val="20"/>
        </w:rPr>
        <w:t>5</w:t>
      </w:r>
      <w:r w:rsidRPr="00893B7E">
        <w:rPr>
          <w:sz w:val="20"/>
          <w:szCs w:val="20"/>
        </w:rPr>
        <w:t xml:space="preserve">. </w:t>
      </w:r>
      <w:r w:rsidR="00E2317F" w:rsidRPr="00893B7E">
        <w:rPr>
          <w:sz w:val="20"/>
          <w:szCs w:val="20"/>
        </w:rPr>
        <w:t>Стороны вправе принять решение об одностороннем</w:t>
      </w:r>
      <w:r w:rsidRPr="00893B7E">
        <w:rPr>
          <w:sz w:val="20"/>
          <w:szCs w:val="20"/>
        </w:rPr>
        <w:t xml:space="preserve"> отказе от </w:t>
      </w:r>
      <w:r w:rsidR="00E2317F" w:rsidRPr="00893B7E">
        <w:rPr>
          <w:sz w:val="20"/>
          <w:szCs w:val="20"/>
        </w:rPr>
        <w:t xml:space="preserve">исполнения </w:t>
      </w:r>
      <w:r w:rsidR="00E07EE5">
        <w:rPr>
          <w:sz w:val="20"/>
          <w:szCs w:val="20"/>
        </w:rPr>
        <w:t>Контракт</w:t>
      </w:r>
      <w:r w:rsidR="00E2317F" w:rsidRPr="00893B7E">
        <w:rPr>
          <w:sz w:val="20"/>
          <w:szCs w:val="20"/>
        </w:rPr>
        <w:t>а</w:t>
      </w:r>
      <w:r w:rsidRPr="00893B7E">
        <w:rPr>
          <w:sz w:val="20"/>
          <w:szCs w:val="20"/>
        </w:rPr>
        <w:t xml:space="preserve"> по основаниям, предусмотренным Гражданским кодексом </w:t>
      </w:r>
      <w:r w:rsidR="00E2317F" w:rsidRPr="00893B7E">
        <w:rPr>
          <w:sz w:val="20"/>
          <w:szCs w:val="20"/>
        </w:rPr>
        <w:t>Российской Федерации для одностороннего</w:t>
      </w:r>
      <w:r w:rsidRPr="00893B7E">
        <w:rPr>
          <w:sz w:val="20"/>
          <w:szCs w:val="20"/>
        </w:rPr>
        <w:t xml:space="preserve"> отказа от исполнения отдельных видов обязательств.</w:t>
      </w:r>
    </w:p>
    <w:p w14:paraId="72BFB8DB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>10.</w:t>
      </w:r>
      <w:r w:rsidR="00F71216">
        <w:rPr>
          <w:sz w:val="20"/>
          <w:szCs w:val="20"/>
        </w:rPr>
        <w:t>6</w:t>
      </w:r>
      <w:r w:rsidRPr="00893B7E">
        <w:rPr>
          <w:sz w:val="20"/>
          <w:szCs w:val="20"/>
        </w:rPr>
        <w:t xml:space="preserve">.  При расторжении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в связи с односторонним отказом Стороны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от исполнения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</w:t>
      </w:r>
      <w:r w:rsidR="00FF65C4" w:rsidRPr="00893B7E">
        <w:rPr>
          <w:sz w:val="20"/>
          <w:szCs w:val="20"/>
        </w:rPr>
        <w:t>другая Сторона</w:t>
      </w:r>
      <w:r w:rsidRPr="00893B7E">
        <w:rPr>
          <w:sz w:val="20"/>
          <w:szCs w:val="20"/>
        </w:rPr>
        <w:t xml:space="preserve">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вправе потребовать возмещения только фактически понесенного ущерба, </w:t>
      </w:r>
      <w:r w:rsidR="00E2317F" w:rsidRPr="00893B7E">
        <w:rPr>
          <w:sz w:val="20"/>
          <w:szCs w:val="20"/>
        </w:rPr>
        <w:t>непосредственно обусловленного</w:t>
      </w:r>
      <w:r w:rsidRPr="00893B7E">
        <w:rPr>
          <w:sz w:val="20"/>
          <w:szCs w:val="20"/>
        </w:rPr>
        <w:t xml:space="preserve"> обстоятельствами, являющимися основанием для принятия решения об одностороннем отказе от исполнения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а.</w:t>
      </w:r>
    </w:p>
    <w:p w14:paraId="4023A138" w14:textId="77777777" w:rsidR="001F7CBD" w:rsidRPr="00893B7E" w:rsidRDefault="001F7CBD" w:rsidP="00851446">
      <w:pPr>
        <w:rPr>
          <w:b/>
          <w:bCs/>
          <w:sz w:val="20"/>
          <w:szCs w:val="20"/>
        </w:rPr>
      </w:pPr>
    </w:p>
    <w:p w14:paraId="31ECBE55" w14:textId="77777777" w:rsidR="001F7CBD" w:rsidRPr="00893B7E" w:rsidRDefault="001F7CBD">
      <w:pPr>
        <w:jc w:val="center"/>
        <w:rPr>
          <w:b/>
          <w:bCs/>
          <w:sz w:val="20"/>
          <w:szCs w:val="20"/>
        </w:rPr>
      </w:pPr>
      <w:r w:rsidRPr="00893B7E">
        <w:rPr>
          <w:b/>
          <w:bCs/>
          <w:sz w:val="20"/>
          <w:szCs w:val="20"/>
        </w:rPr>
        <w:t>11. Обстоятельства непреодолимой силы</w:t>
      </w:r>
    </w:p>
    <w:p w14:paraId="624E8650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11.1.  Стороны  освобождаются  от  ответственности  за частичное или полное  неисполнение обязательств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 в случае, если оно явилось следствием    действия    обстоятельств   непреодолимой  силы,  а  именно чрезвычайных   и  непредотвратимых  при  данных  условиях  обстоятельств: стихийных  природных  явлений (землетрясений, наводнений, и т.д.),  действий  объективных  внешних  факторов  (военные действия, акты органов государственной  власти и управления и т.п.), а также других чрезвычайных обстоятельств,  подтвержденных в установленном законодательством порядке, препятствующих  надлежащему исполнению обязательств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у, которые возникли    после    заключения   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  на  время  действия  этих обстоятельств,   если  эти  </w:t>
      </w:r>
      <w:r w:rsidRPr="00893B7E">
        <w:rPr>
          <w:sz w:val="20"/>
          <w:szCs w:val="20"/>
        </w:rPr>
        <w:lastRenderedPageBreak/>
        <w:t>обстоятельства  непосредственно  повлияли  на исполнение  Сторонами своих обязательств, а также которые Стороны были не в состоянии предвидеть и предотвратить.</w:t>
      </w:r>
    </w:p>
    <w:p w14:paraId="7983972E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11.2.  Если в результате обстоятельств непреодолимой силы выполненным работам нанесен значительный, по мнению одной из Сторон, ущерб, то эта Сторона обязана уведомить об этом другую Сторону в 3-дневный срок, после </w:t>
      </w:r>
      <w:r w:rsidR="00FF65C4" w:rsidRPr="00893B7E">
        <w:rPr>
          <w:sz w:val="20"/>
          <w:szCs w:val="20"/>
        </w:rPr>
        <w:t>чего Стороны</w:t>
      </w:r>
      <w:r w:rsidRPr="00893B7E">
        <w:rPr>
          <w:sz w:val="20"/>
          <w:szCs w:val="20"/>
        </w:rPr>
        <w:t xml:space="preserve"> обязаны обсудить целесообразность дальнейшего   продолжения выполнения работ,</w:t>
      </w:r>
      <w:r w:rsidR="00FF65C4" w:rsidRPr="00893B7E">
        <w:rPr>
          <w:sz w:val="20"/>
          <w:szCs w:val="20"/>
        </w:rPr>
        <w:t xml:space="preserve"> </w:t>
      </w:r>
      <w:r w:rsidRPr="00893B7E">
        <w:rPr>
          <w:sz w:val="20"/>
          <w:szCs w:val="20"/>
        </w:rPr>
        <w:t xml:space="preserve">либо </w:t>
      </w:r>
      <w:r w:rsidR="00FF65C4" w:rsidRPr="00893B7E">
        <w:rPr>
          <w:sz w:val="20"/>
          <w:szCs w:val="20"/>
        </w:rPr>
        <w:t xml:space="preserve">расторгнуть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.  Если обстоятельства, указанные в  </w:t>
      </w:r>
      <w:hyperlink w:anchor="sub_101" w:history="1">
        <w:r w:rsidRPr="00893B7E">
          <w:rPr>
            <w:rStyle w:val="a3"/>
            <w:color w:val="auto"/>
            <w:sz w:val="20"/>
            <w:szCs w:val="20"/>
          </w:rPr>
          <w:t>пункте 11.1.</w:t>
        </w:r>
      </w:hyperlink>
      <w:r w:rsidRPr="00893B7E">
        <w:rPr>
          <w:sz w:val="20"/>
          <w:szCs w:val="20"/>
        </w:rPr>
        <w:t>, будут длиться более 2 (двух)</w:t>
      </w:r>
      <w:r w:rsidR="00FF65C4" w:rsidRPr="00893B7E">
        <w:rPr>
          <w:sz w:val="20"/>
          <w:szCs w:val="20"/>
        </w:rPr>
        <w:t xml:space="preserve"> календарных месяцев</w:t>
      </w:r>
      <w:r w:rsidRPr="00893B7E">
        <w:rPr>
          <w:sz w:val="20"/>
          <w:szCs w:val="20"/>
        </w:rPr>
        <w:t xml:space="preserve"> с </w:t>
      </w:r>
      <w:r w:rsidR="00FF65C4" w:rsidRPr="00893B7E">
        <w:rPr>
          <w:sz w:val="20"/>
          <w:szCs w:val="20"/>
        </w:rPr>
        <w:t>даты соответствующего</w:t>
      </w:r>
      <w:r w:rsidRPr="00893B7E">
        <w:rPr>
          <w:sz w:val="20"/>
          <w:szCs w:val="20"/>
        </w:rPr>
        <w:t xml:space="preserve"> уведомления, каждая из Сторон вправе расторгнуть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 без требования возмещения убытков, понесенных в связи с наступлением таких обстоятельств.</w:t>
      </w:r>
    </w:p>
    <w:p w14:paraId="484BC409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11.3. Если, по мнению Сторон, выполнение работ может быть продолжено в порядке, действовавшем </w:t>
      </w:r>
      <w:r w:rsidR="00FF65C4" w:rsidRPr="00893B7E">
        <w:rPr>
          <w:sz w:val="20"/>
          <w:szCs w:val="20"/>
        </w:rPr>
        <w:t xml:space="preserve">согласно </w:t>
      </w:r>
      <w:r w:rsidR="00E07EE5">
        <w:rPr>
          <w:sz w:val="20"/>
          <w:szCs w:val="20"/>
        </w:rPr>
        <w:t>Контракт</w:t>
      </w:r>
      <w:r w:rsidR="00FF65C4" w:rsidRPr="00893B7E">
        <w:rPr>
          <w:sz w:val="20"/>
          <w:szCs w:val="20"/>
        </w:rPr>
        <w:t>у</w:t>
      </w:r>
      <w:r w:rsidRPr="00893B7E">
        <w:rPr>
          <w:sz w:val="20"/>
          <w:szCs w:val="20"/>
        </w:rPr>
        <w:t xml:space="preserve"> до начала действия обстоятельств непреодолимой силы, то срок исполнения обязательств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    продлевается    соразмерно    времени, в течение которого действовали обстоятельства непреодолимой силы и их последствия.</w:t>
      </w:r>
    </w:p>
    <w:p w14:paraId="1DAC5EB8" w14:textId="77777777" w:rsidR="001F7CBD" w:rsidRPr="00893B7E" w:rsidRDefault="001F7CBD">
      <w:pPr>
        <w:jc w:val="center"/>
        <w:rPr>
          <w:b/>
          <w:bCs/>
          <w:sz w:val="20"/>
          <w:szCs w:val="20"/>
        </w:rPr>
      </w:pPr>
    </w:p>
    <w:p w14:paraId="78BA7D53" w14:textId="77777777" w:rsidR="001F7CBD" w:rsidRPr="00893B7E" w:rsidRDefault="001F7CBD">
      <w:pPr>
        <w:jc w:val="center"/>
        <w:rPr>
          <w:b/>
          <w:bCs/>
          <w:sz w:val="20"/>
          <w:szCs w:val="20"/>
        </w:rPr>
      </w:pPr>
      <w:r w:rsidRPr="00893B7E">
        <w:rPr>
          <w:b/>
          <w:bCs/>
          <w:sz w:val="20"/>
          <w:szCs w:val="20"/>
        </w:rPr>
        <w:t>12. Порядок урегулирования споров</w:t>
      </w:r>
    </w:p>
    <w:p w14:paraId="2566DA1B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12.1. </w:t>
      </w:r>
      <w:r w:rsidR="002435DD">
        <w:rPr>
          <w:sz w:val="20"/>
          <w:szCs w:val="20"/>
        </w:rPr>
        <w:t xml:space="preserve"> </w:t>
      </w:r>
      <w:r w:rsidRPr="00893B7E">
        <w:rPr>
          <w:sz w:val="20"/>
          <w:szCs w:val="20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5CA0882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12.2.  Все изменения к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 Стороны оформляют в виде дополнительных соглашений, подписанных Сторонами. </w:t>
      </w:r>
    </w:p>
    <w:p w14:paraId="62B56719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12.3.  До передачи спора на разрешение Арбитражного суда </w:t>
      </w:r>
      <w:r w:rsidR="00223C56" w:rsidRPr="00893B7E">
        <w:rPr>
          <w:sz w:val="20"/>
          <w:szCs w:val="20"/>
        </w:rPr>
        <w:t>Республики Крым</w:t>
      </w:r>
      <w:r w:rsidRPr="00893B7E">
        <w:rPr>
          <w:sz w:val="20"/>
          <w:szCs w:val="20"/>
        </w:rPr>
        <w:t xml:space="preserve"> Стороны примут меры к его урегулированию в претензионном порядке.</w:t>
      </w:r>
    </w:p>
    <w:p w14:paraId="64411E4B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12.3.1. </w:t>
      </w:r>
      <w:r w:rsidR="00361E04" w:rsidRPr="00893B7E">
        <w:rPr>
          <w:sz w:val="20"/>
          <w:szCs w:val="20"/>
        </w:rPr>
        <w:t>Претензия должна быть направлена в письменном</w:t>
      </w:r>
      <w:r w:rsidRPr="00893B7E">
        <w:rPr>
          <w:sz w:val="20"/>
          <w:szCs w:val="20"/>
        </w:rPr>
        <w:t xml:space="preserve"> виде. По </w:t>
      </w:r>
      <w:r w:rsidR="00361E04" w:rsidRPr="00893B7E">
        <w:rPr>
          <w:sz w:val="20"/>
          <w:szCs w:val="20"/>
        </w:rPr>
        <w:t>полученной претензии Сторона</w:t>
      </w:r>
      <w:r w:rsidRPr="00893B7E">
        <w:rPr>
          <w:sz w:val="20"/>
          <w:szCs w:val="20"/>
        </w:rPr>
        <w:t xml:space="preserve"> должна дать письменный </w:t>
      </w:r>
      <w:r w:rsidR="00361E04" w:rsidRPr="00893B7E">
        <w:rPr>
          <w:sz w:val="20"/>
          <w:szCs w:val="20"/>
        </w:rPr>
        <w:t>ответ, по существу,</w:t>
      </w:r>
      <w:r w:rsidRPr="00893B7E">
        <w:rPr>
          <w:sz w:val="20"/>
          <w:szCs w:val="20"/>
        </w:rPr>
        <w:t xml:space="preserve"> в </w:t>
      </w:r>
      <w:r w:rsidR="00361E04" w:rsidRPr="00893B7E">
        <w:rPr>
          <w:sz w:val="20"/>
          <w:szCs w:val="20"/>
        </w:rPr>
        <w:t>срок не позднее 15 (</w:t>
      </w:r>
      <w:r w:rsidRPr="00893B7E">
        <w:rPr>
          <w:sz w:val="20"/>
          <w:szCs w:val="20"/>
        </w:rPr>
        <w:t xml:space="preserve">пятнадцати) календарных дней с даты ее получения. </w:t>
      </w:r>
      <w:r w:rsidR="00361E04" w:rsidRPr="00893B7E">
        <w:rPr>
          <w:sz w:val="20"/>
          <w:szCs w:val="20"/>
        </w:rPr>
        <w:t>Оставление претензии без</w:t>
      </w:r>
      <w:r w:rsidRPr="00893B7E">
        <w:rPr>
          <w:sz w:val="20"/>
          <w:szCs w:val="20"/>
        </w:rPr>
        <w:t xml:space="preserve"> ответа в установленный срок означает признание требований претензии.</w:t>
      </w:r>
    </w:p>
    <w:p w14:paraId="313418E2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12.3.2. </w:t>
      </w:r>
      <w:r w:rsidR="00361E04" w:rsidRPr="00893B7E">
        <w:rPr>
          <w:sz w:val="20"/>
          <w:szCs w:val="20"/>
        </w:rPr>
        <w:t>В претензии должны быть указаны</w:t>
      </w:r>
      <w:r w:rsidRPr="00893B7E">
        <w:rPr>
          <w:sz w:val="20"/>
          <w:szCs w:val="20"/>
        </w:rPr>
        <w:t xml:space="preserve">: наименование, почтовый адрес </w:t>
      </w:r>
      <w:r w:rsidR="00361E04" w:rsidRPr="00893B7E">
        <w:rPr>
          <w:sz w:val="20"/>
          <w:szCs w:val="20"/>
        </w:rPr>
        <w:t>и реквизиты организации (</w:t>
      </w:r>
      <w:r w:rsidRPr="00893B7E">
        <w:rPr>
          <w:sz w:val="20"/>
          <w:szCs w:val="20"/>
        </w:rPr>
        <w:t xml:space="preserve">учреждения, предприятия), предъявившей </w:t>
      </w:r>
      <w:r w:rsidR="00361E04" w:rsidRPr="00893B7E">
        <w:rPr>
          <w:sz w:val="20"/>
          <w:szCs w:val="20"/>
        </w:rPr>
        <w:t>претензию; наименование, почтовый адрес и реквизиты организации</w:t>
      </w:r>
      <w:r w:rsidRPr="00893B7E">
        <w:rPr>
          <w:sz w:val="20"/>
          <w:szCs w:val="20"/>
        </w:rPr>
        <w:t xml:space="preserve"> (учреждения, предприятия), которой направлена претензия. </w:t>
      </w:r>
    </w:p>
    <w:p w14:paraId="36AB76AF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12.3.3. </w:t>
      </w:r>
      <w:r w:rsidR="00361E04" w:rsidRPr="00893B7E">
        <w:rPr>
          <w:sz w:val="20"/>
          <w:szCs w:val="20"/>
        </w:rPr>
        <w:t>Если претензионные требования</w:t>
      </w:r>
      <w:r w:rsidRPr="00893B7E">
        <w:rPr>
          <w:sz w:val="20"/>
          <w:szCs w:val="20"/>
        </w:rPr>
        <w:t xml:space="preserve"> подлежат денежной оценке, в претензии указывается требуемая сумма и ее полный и обоснованный расчет.      </w:t>
      </w:r>
    </w:p>
    <w:p w14:paraId="6AF4F695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12.3.4. </w:t>
      </w:r>
      <w:r w:rsidR="00361E04" w:rsidRPr="00893B7E">
        <w:rPr>
          <w:sz w:val="20"/>
          <w:szCs w:val="20"/>
        </w:rPr>
        <w:t>В подтверждение заявленных требований</w:t>
      </w:r>
      <w:r w:rsidRPr="00893B7E">
        <w:rPr>
          <w:sz w:val="20"/>
          <w:szCs w:val="20"/>
        </w:rPr>
        <w:t xml:space="preserve"> к претензии должны </w:t>
      </w:r>
      <w:r w:rsidR="00361E04" w:rsidRPr="00893B7E">
        <w:rPr>
          <w:sz w:val="20"/>
          <w:szCs w:val="20"/>
        </w:rPr>
        <w:t>быть приложены надлежащим образом</w:t>
      </w:r>
      <w:r w:rsidRPr="00893B7E">
        <w:rPr>
          <w:sz w:val="20"/>
          <w:szCs w:val="20"/>
        </w:rPr>
        <w:t xml:space="preserve"> оформленные и заверенные необходимые документы либо выписки из них. </w:t>
      </w:r>
      <w:r w:rsidR="00361E04" w:rsidRPr="00893B7E">
        <w:rPr>
          <w:sz w:val="20"/>
          <w:szCs w:val="20"/>
        </w:rPr>
        <w:t>В претензии могут быть указаны</w:t>
      </w:r>
      <w:r w:rsidRPr="00893B7E">
        <w:rPr>
          <w:sz w:val="20"/>
          <w:szCs w:val="20"/>
        </w:rPr>
        <w:t xml:space="preserve"> иные сведения, которые, по мнению </w:t>
      </w:r>
      <w:r w:rsidR="00361E04" w:rsidRPr="00893B7E">
        <w:rPr>
          <w:sz w:val="20"/>
          <w:szCs w:val="20"/>
        </w:rPr>
        <w:t>заявителя, будут</w:t>
      </w:r>
      <w:r w:rsidRPr="00893B7E">
        <w:rPr>
          <w:sz w:val="20"/>
          <w:szCs w:val="20"/>
        </w:rPr>
        <w:t xml:space="preserve">   </w:t>
      </w:r>
      <w:r w:rsidR="00361E04" w:rsidRPr="00893B7E">
        <w:rPr>
          <w:sz w:val="20"/>
          <w:szCs w:val="20"/>
        </w:rPr>
        <w:t>способствовать более быстрому и правильному ее</w:t>
      </w:r>
      <w:r w:rsidRPr="00893B7E">
        <w:rPr>
          <w:sz w:val="20"/>
          <w:szCs w:val="20"/>
        </w:rPr>
        <w:t xml:space="preserve"> рассмотрению, объективному урегулированию спора.</w:t>
      </w:r>
    </w:p>
    <w:p w14:paraId="52A49841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12.4. </w:t>
      </w:r>
      <w:r w:rsidR="00361E04" w:rsidRPr="00893B7E">
        <w:rPr>
          <w:sz w:val="20"/>
          <w:szCs w:val="20"/>
        </w:rPr>
        <w:t>В случае невыполнения Сторонами своих обязательств и</w:t>
      </w:r>
      <w:r w:rsidRPr="00893B7E">
        <w:rPr>
          <w:sz w:val="20"/>
          <w:szCs w:val="20"/>
        </w:rPr>
        <w:t xml:space="preserve"> недостижения   </w:t>
      </w:r>
      <w:r w:rsidR="00361E04" w:rsidRPr="00893B7E">
        <w:rPr>
          <w:sz w:val="20"/>
          <w:szCs w:val="20"/>
        </w:rPr>
        <w:t xml:space="preserve">взаимного согласия споры по </w:t>
      </w:r>
      <w:r w:rsidR="00E07EE5">
        <w:rPr>
          <w:sz w:val="20"/>
          <w:szCs w:val="20"/>
        </w:rPr>
        <w:t>Контракт</w:t>
      </w:r>
      <w:r w:rsidR="00361E04" w:rsidRPr="00893B7E">
        <w:rPr>
          <w:sz w:val="20"/>
          <w:szCs w:val="20"/>
        </w:rPr>
        <w:t>у разрешаются в</w:t>
      </w:r>
      <w:r w:rsidRPr="00893B7E">
        <w:rPr>
          <w:sz w:val="20"/>
          <w:szCs w:val="20"/>
        </w:rPr>
        <w:t xml:space="preserve"> Арбитражном суде </w:t>
      </w:r>
      <w:r w:rsidR="00023E81" w:rsidRPr="00893B7E">
        <w:rPr>
          <w:sz w:val="20"/>
          <w:szCs w:val="20"/>
        </w:rPr>
        <w:t>Республики Крым</w:t>
      </w:r>
      <w:r w:rsidRPr="00893B7E">
        <w:rPr>
          <w:sz w:val="20"/>
          <w:szCs w:val="20"/>
        </w:rPr>
        <w:t>.</w:t>
      </w:r>
    </w:p>
    <w:p w14:paraId="0F71E5A2" w14:textId="77777777" w:rsidR="001F7CBD" w:rsidRPr="00893B7E" w:rsidRDefault="001F7CBD">
      <w:pPr>
        <w:jc w:val="center"/>
        <w:rPr>
          <w:b/>
          <w:bCs/>
          <w:sz w:val="20"/>
          <w:szCs w:val="20"/>
        </w:rPr>
      </w:pPr>
    </w:p>
    <w:p w14:paraId="1F834089" w14:textId="77777777" w:rsidR="001F7CBD" w:rsidRPr="00893B7E" w:rsidRDefault="001F7CBD">
      <w:pPr>
        <w:jc w:val="center"/>
        <w:rPr>
          <w:sz w:val="20"/>
          <w:szCs w:val="20"/>
        </w:rPr>
      </w:pPr>
      <w:r w:rsidRPr="00893B7E">
        <w:rPr>
          <w:b/>
          <w:bCs/>
          <w:sz w:val="20"/>
          <w:szCs w:val="20"/>
        </w:rPr>
        <w:t>13. Прочие условия</w:t>
      </w:r>
    </w:p>
    <w:p w14:paraId="094F8298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13.1.  Все </w:t>
      </w:r>
      <w:r w:rsidR="00361E04" w:rsidRPr="00893B7E">
        <w:rPr>
          <w:sz w:val="20"/>
          <w:szCs w:val="20"/>
        </w:rPr>
        <w:t>уведомления Сторон, связанные</w:t>
      </w:r>
      <w:r w:rsidRPr="00893B7E">
        <w:rPr>
          <w:sz w:val="20"/>
          <w:szCs w:val="20"/>
        </w:rPr>
        <w:t xml:space="preserve"> с исполнением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а, </w:t>
      </w:r>
      <w:r w:rsidR="00361E04" w:rsidRPr="00893B7E">
        <w:rPr>
          <w:sz w:val="20"/>
          <w:szCs w:val="20"/>
        </w:rPr>
        <w:t>направляются в</w:t>
      </w:r>
      <w:r w:rsidRPr="00893B7E">
        <w:rPr>
          <w:sz w:val="20"/>
          <w:szCs w:val="20"/>
        </w:rPr>
        <w:t xml:space="preserve"> письменной форме по почте заказным письмом с уведомлением о вручении по </w:t>
      </w:r>
      <w:r w:rsidR="00361E04" w:rsidRPr="00893B7E">
        <w:rPr>
          <w:sz w:val="20"/>
          <w:szCs w:val="20"/>
        </w:rPr>
        <w:t xml:space="preserve">адресу Стороны, указанному в </w:t>
      </w:r>
      <w:r w:rsidR="00E07EE5">
        <w:rPr>
          <w:sz w:val="20"/>
          <w:szCs w:val="20"/>
        </w:rPr>
        <w:t>Контракт</w:t>
      </w:r>
      <w:r w:rsidR="00361E04" w:rsidRPr="00893B7E">
        <w:rPr>
          <w:sz w:val="20"/>
          <w:szCs w:val="20"/>
        </w:rPr>
        <w:t>е, или с</w:t>
      </w:r>
      <w:r w:rsidRPr="00893B7E">
        <w:rPr>
          <w:sz w:val="20"/>
          <w:szCs w:val="20"/>
        </w:rPr>
        <w:t xml:space="preserve"> использованием   </w:t>
      </w:r>
      <w:r w:rsidR="00361E04" w:rsidRPr="00893B7E">
        <w:rPr>
          <w:sz w:val="20"/>
          <w:szCs w:val="20"/>
        </w:rPr>
        <w:t>факсимильной связи, электронной почты с последующим</w:t>
      </w:r>
      <w:r w:rsidRPr="00893B7E">
        <w:rPr>
          <w:sz w:val="20"/>
          <w:szCs w:val="20"/>
        </w:rPr>
        <w:t xml:space="preserve"> представлением оригинала. В случае </w:t>
      </w:r>
      <w:r w:rsidR="00361E04" w:rsidRPr="00893B7E">
        <w:rPr>
          <w:sz w:val="20"/>
          <w:szCs w:val="20"/>
        </w:rPr>
        <w:t>направления уведомлений с</w:t>
      </w:r>
      <w:r w:rsidRPr="00893B7E">
        <w:rPr>
          <w:sz w:val="20"/>
          <w:szCs w:val="20"/>
        </w:rPr>
        <w:t xml:space="preserve"> использованием    </w:t>
      </w:r>
      <w:r w:rsidR="00361E04" w:rsidRPr="00893B7E">
        <w:rPr>
          <w:sz w:val="20"/>
          <w:szCs w:val="20"/>
        </w:rPr>
        <w:t>почты, датой получения уведомления признаётся дата</w:t>
      </w:r>
      <w:r w:rsidRPr="00893B7E">
        <w:rPr>
          <w:sz w:val="20"/>
          <w:szCs w:val="20"/>
        </w:rPr>
        <w:t xml:space="preserve"> </w:t>
      </w:r>
      <w:r w:rsidR="00361E04" w:rsidRPr="00893B7E">
        <w:rPr>
          <w:sz w:val="20"/>
          <w:szCs w:val="20"/>
        </w:rPr>
        <w:t>получения отправляющей Стороной</w:t>
      </w:r>
      <w:r w:rsidRPr="00893B7E">
        <w:rPr>
          <w:sz w:val="20"/>
          <w:szCs w:val="20"/>
        </w:rPr>
        <w:t xml:space="preserve"> подтверждения о вручении второй Стороне указанного </w:t>
      </w:r>
      <w:r w:rsidR="00361E04" w:rsidRPr="00893B7E">
        <w:rPr>
          <w:sz w:val="20"/>
          <w:szCs w:val="20"/>
        </w:rPr>
        <w:t>уведомления или</w:t>
      </w:r>
      <w:r w:rsidRPr="00893B7E">
        <w:rPr>
          <w:sz w:val="20"/>
          <w:szCs w:val="20"/>
        </w:rPr>
        <w:t xml:space="preserve"> дата получения </w:t>
      </w:r>
      <w:r w:rsidR="00FF65C4" w:rsidRPr="00893B7E">
        <w:rPr>
          <w:sz w:val="20"/>
          <w:szCs w:val="20"/>
        </w:rPr>
        <w:t>Стороной информации</w:t>
      </w:r>
      <w:r w:rsidRPr="00893B7E">
        <w:rPr>
          <w:sz w:val="20"/>
          <w:szCs w:val="20"/>
        </w:rPr>
        <w:t xml:space="preserve"> об отсутствии    адресата   по его адресу, указанному в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е.  При невозможности получения указанных подтверждения или информации датой такого    надлежащего уведомления признается дата по истечении 14 (четырнадцати) календарных дней с даты направления уведомления по почте заказным   письмом с уведомлением </w:t>
      </w:r>
      <w:r w:rsidR="00FF65C4" w:rsidRPr="00893B7E">
        <w:rPr>
          <w:sz w:val="20"/>
          <w:szCs w:val="20"/>
        </w:rPr>
        <w:t>о вручении</w:t>
      </w:r>
      <w:r w:rsidRPr="00893B7E">
        <w:rPr>
          <w:sz w:val="20"/>
          <w:szCs w:val="20"/>
        </w:rPr>
        <w:t xml:space="preserve">. 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14:paraId="4A51A4E2" w14:textId="77777777" w:rsidR="009D6F7E" w:rsidRPr="009D6F7E" w:rsidRDefault="001F7CBD" w:rsidP="009D6F7E">
      <w:pPr>
        <w:jc w:val="both"/>
        <w:rPr>
          <w:iCs/>
          <w:sz w:val="20"/>
          <w:szCs w:val="20"/>
        </w:rPr>
      </w:pPr>
      <w:r w:rsidRPr="00893B7E">
        <w:rPr>
          <w:sz w:val="20"/>
          <w:szCs w:val="20"/>
        </w:rPr>
        <w:t xml:space="preserve">13.2.  </w:t>
      </w:r>
      <w:r w:rsidR="009D6F7E" w:rsidRPr="009D6F7E">
        <w:rPr>
          <w:iCs/>
          <w:sz w:val="20"/>
          <w:szCs w:val="20"/>
        </w:rPr>
        <w:t xml:space="preserve">Настоящий </w:t>
      </w:r>
      <w:r w:rsidR="009D6F7E">
        <w:rPr>
          <w:iCs/>
          <w:sz w:val="20"/>
          <w:szCs w:val="20"/>
        </w:rPr>
        <w:t>контракт</w:t>
      </w:r>
      <w:r w:rsidR="009D6F7E" w:rsidRPr="009D6F7E">
        <w:rPr>
          <w:iCs/>
          <w:sz w:val="20"/>
          <w:szCs w:val="20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D6F7E" w:rsidRPr="009D6F7E">
        <w:rPr>
          <w:sz w:val="20"/>
          <w:szCs w:val="20"/>
        </w:rPr>
        <w:t xml:space="preserve"> </w:t>
      </w:r>
      <w:r w:rsidR="009D6F7E" w:rsidRPr="009D6F7E">
        <w:rPr>
          <w:iCs/>
          <w:sz w:val="20"/>
          <w:szCs w:val="20"/>
        </w:rPr>
        <w:tab/>
      </w:r>
    </w:p>
    <w:p w14:paraId="392F5DA0" w14:textId="77777777" w:rsidR="009D6F7E" w:rsidRPr="009D6F7E" w:rsidRDefault="009D6F7E" w:rsidP="009D6F7E">
      <w:pPr>
        <w:jc w:val="both"/>
        <w:rPr>
          <w:iCs/>
          <w:sz w:val="20"/>
          <w:szCs w:val="20"/>
        </w:rPr>
      </w:pPr>
      <w:r w:rsidRPr="009D6F7E">
        <w:rPr>
          <w:iCs/>
          <w:sz w:val="20"/>
          <w:szCs w:val="20"/>
        </w:rPr>
        <w:t>Дополнительно стороны вправе составить и подписать договор в письменной форме в двух экземплярах, имеющих равную юридическую силу, по одному для каждой Стороны.</w:t>
      </w:r>
    </w:p>
    <w:p w14:paraId="69278FB3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13.3. В случае перемены Заказчика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 права и обязанности Заказчика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у переходят к новому Заказчику в том же объеме и на тех же условиях.</w:t>
      </w:r>
    </w:p>
    <w:p w14:paraId="2DC0B84B" w14:textId="77777777" w:rsidR="001F7CBD" w:rsidRPr="00893B7E" w:rsidRDefault="001F7CBD">
      <w:pPr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13.4.  При исполнении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а не допускается перемена Исполнителя, </w:t>
      </w:r>
      <w:r w:rsidR="00361E04" w:rsidRPr="00893B7E">
        <w:rPr>
          <w:sz w:val="20"/>
          <w:szCs w:val="20"/>
        </w:rPr>
        <w:t>за исключением</w:t>
      </w:r>
      <w:r w:rsidRPr="00893B7E">
        <w:rPr>
          <w:sz w:val="20"/>
          <w:szCs w:val="20"/>
        </w:rPr>
        <w:t xml:space="preserve"> случаев, если новый Исполнитель является правопреемником Исполнителя по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</w:t>
      </w:r>
    </w:p>
    <w:p w14:paraId="556AEF29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13.5. Во </w:t>
      </w:r>
      <w:r w:rsidR="00361E04" w:rsidRPr="00893B7E">
        <w:rPr>
          <w:sz w:val="20"/>
          <w:szCs w:val="20"/>
        </w:rPr>
        <w:t>всем, что не</w:t>
      </w:r>
      <w:r w:rsidRPr="00893B7E">
        <w:rPr>
          <w:sz w:val="20"/>
          <w:szCs w:val="20"/>
        </w:rPr>
        <w:t xml:space="preserve"> предусмотрено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ом, Стороны руководствуются законодательством Российской Федерации.</w:t>
      </w:r>
    </w:p>
    <w:p w14:paraId="0265D08A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bookmarkStart w:id="6" w:name="sub_2101"/>
      <w:bookmarkEnd w:id="6"/>
      <w:r w:rsidRPr="00893B7E">
        <w:rPr>
          <w:sz w:val="20"/>
          <w:szCs w:val="20"/>
        </w:rPr>
        <w:t xml:space="preserve">13.6. Неотъемлемыми частями </w:t>
      </w:r>
      <w:r w:rsidR="00E07EE5">
        <w:rPr>
          <w:sz w:val="20"/>
          <w:szCs w:val="20"/>
        </w:rPr>
        <w:t>Контракт</w:t>
      </w:r>
      <w:r w:rsidRPr="00893B7E">
        <w:rPr>
          <w:sz w:val="20"/>
          <w:szCs w:val="20"/>
        </w:rPr>
        <w:t>а являются:</w:t>
      </w:r>
    </w:p>
    <w:p w14:paraId="16FDED0A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- </w:t>
      </w:r>
      <w:r w:rsidR="00613483" w:rsidRPr="00893B7E">
        <w:rPr>
          <w:sz w:val="20"/>
          <w:szCs w:val="20"/>
        </w:rPr>
        <w:t xml:space="preserve"> </w:t>
      </w:r>
      <w:r w:rsidRPr="00893B7E">
        <w:rPr>
          <w:color w:val="00000A"/>
          <w:sz w:val="20"/>
          <w:szCs w:val="20"/>
        </w:rPr>
        <w:t xml:space="preserve">приложение </w:t>
      </w:r>
      <w:r w:rsidR="00613483" w:rsidRPr="00893B7E">
        <w:rPr>
          <w:color w:val="00000A"/>
          <w:sz w:val="20"/>
          <w:szCs w:val="20"/>
        </w:rPr>
        <w:t>1</w:t>
      </w:r>
      <w:r w:rsidR="00613483" w:rsidRPr="00893B7E">
        <w:rPr>
          <w:sz w:val="20"/>
          <w:szCs w:val="20"/>
        </w:rPr>
        <w:t xml:space="preserve"> «</w:t>
      </w:r>
      <w:r w:rsidRPr="00893B7E">
        <w:rPr>
          <w:sz w:val="20"/>
          <w:szCs w:val="20"/>
        </w:rPr>
        <w:t>Спецификация»;</w:t>
      </w:r>
    </w:p>
    <w:p w14:paraId="267B673D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 xml:space="preserve">- </w:t>
      </w:r>
      <w:r w:rsidR="00613483" w:rsidRPr="00893B7E">
        <w:rPr>
          <w:sz w:val="20"/>
          <w:szCs w:val="20"/>
        </w:rPr>
        <w:t xml:space="preserve"> приложение 2 «</w:t>
      </w:r>
      <w:r w:rsidRPr="00893B7E">
        <w:rPr>
          <w:sz w:val="20"/>
          <w:szCs w:val="20"/>
        </w:rPr>
        <w:t>Форма Акта сдачи-приёмки</w:t>
      </w:r>
      <w:r w:rsidR="00F233B2" w:rsidRPr="00893B7E">
        <w:rPr>
          <w:sz w:val="20"/>
          <w:szCs w:val="20"/>
        </w:rPr>
        <w:t xml:space="preserve"> оказанных</w:t>
      </w:r>
      <w:r w:rsidRPr="00893B7E">
        <w:rPr>
          <w:sz w:val="20"/>
          <w:szCs w:val="20"/>
        </w:rPr>
        <w:t xml:space="preserve"> услуг»</w:t>
      </w:r>
    </w:p>
    <w:p w14:paraId="67344807" w14:textId="77777777" w:rsidR="001F7CBD" w:rsidRPr="00893B7E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  <w:r w:rsidRPr="00893B7E">
        <w:rPr>
          <w:sz w:val="20"/>
          <w:szCs w:val="20"/>
        </w:rPr>
        <w:t>-</w:t>
      </w:r>
      <w:r w:rsidR="00613483" w:rsidRPr="00893B7E">
        <w:rPr>
          <w:sz w:val="20"/>
          <w:szCs w:val="20"/>
        </w:rPr>
        <w:t xml:space="preserve"> </w:t>
      </w:r>
      <w:r w:rsidRPr="00893B7E">
        <w:rPr>
          <w:sz w:val="20"/>
          <w:szCs w:val="20"/>
        </w:rPr>
        <w:t>приложение</w:t>
      </w:r>
      <w:r w:rsidR="00613483" w:rsidRPr="00893B7E">
        <w:rPr>
          <w:sz w:val="20"/>
          <w:szCs w:val="20"/>
        </w:rPr>
        <w:t xml:space="preserve"> </w:t>
      </w:r>
      <w:r w:rsidRPr="00893B7E">
        <w:rPr>
          <w:sz w:val="20"/>
          <w:szCs w:val="20"/>
        </w:rPr>
        <w:t>3 «Техническое задание».</w:t>
      </w:r>
    </w:p>
    <w:p w14:paraId="5BBC2F93" w14:textId="77777777" w:rsidR="001F7CBD" w:rsidRDefault="001F7CBD">
      <w:pPr>
        <w:pStyle w:val="af"/>
        <w:spacing w:before="0" w:after="0" w:line="0" w:lineRule="atLeast"/>
        <w:jc w:val="both"/>
        <w:rPr>
          <w:sz w:val="20"/>
          <w:szCs w:val="20"/>
        </w:rPr>
      </w:pPr>
    </w:p>
    <w:p w14:paraId="5D79FDFB" w14:textId="77777777" w:rsidR="00BD0409" w:rsidRPr="000E44F7" w:rsidRDefault="00BD0409" w:rsidP="00111466">
      <w:pPr>
        <w:pStyle w:val="af"/>
        <w:spacing w:before="0" w:after="0" w:line="0" w:lineRule="atLeast"/>
        <w:jc w:val="center"/>
        <w:rPr>
          <w:sz w:val="20"/>
          <w:szCs w:val="20"/>
        </w:rPr>
      </w:pPr>
      <w:r w:rsidRPr="00893B7E">
        <w:rPr>
          <w:b/>
          <w:bCs/>
          <w:color w:val="00000A"/>
          <w:sz w:val="20"/>
          <w:szCs w:val="20"/>
        </w:rPr>
        <w:t>14. Адреса, реквизиты и подписи Сторон</w:t>
      </w:r>
    </w:p>
    <w:tbl>
      <w:tblPr>
        <w:tblpPr w:leftFromText="180" w:rightFromText="180" w:vertAnchor="text" w:horzAnchor="margin" w:tblpY="683"/>
        <w:tblW w:w="0" w:type="auto"/>
        <w:tblLook w:val="01E0" w:firstRow="1" w:lastRow="1" w:firstColumn="1" w:lastColumn="1" w:noHBand="0" w:noVBand="0"/>
      </w:tblPr>
      <w:tblGrid>
        <w:gridCol w:w="5159"/>
        <w:gridCol w:w="4411"/>
      </w:tblGrid>
      <w:tr w:rsidR="0006506C" w:rsidRPr="000E44F7" w14:paraId="136C17AA" w14:textId="77777777" w:rsidTr="0006506C">
        <w:tc>
          <w:tcPr>
            <w:tcW w:w="5159" w:type="dxa"/>
          </w:tcPr>
          <w:p w14:paraId="2C116F62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u w:val="single"/>
                <w:lang w:eastAsia="ru-RU"/>
              </w:rPr>
            </w:pPr>
            <w:bookmarkStart w:id="7" w:name="sub_213000"/>
            <w:bookmarkEnd w:id="7"/>
            <w:r w:rsidRPr="000E44F7">
              <w:rPr>
                <w:sz w:val="20"/>
                <w:szCs w:val="20"/>
                <w:u w:val="single"/>
                <w:lang w:eastAsia="ru-RU"/>
              </w:rPr>
              <w:t>ЗАКАЗЧИК</w:t>
            </w:r>
          </w:p>
          <w:p w14:paraId="33EADD57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Федеральное государственное бюджетное образовательное учреждение «Всероссийский детский центр «Алые паруса»</w:t>
            </w:r>
          </w:p>
          <w:p w14:paraId="543A2B2B" w14:textId="77777777" w:rsidR="00111466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lastRenderedPageBreak/>
              <w:t xml:space="preserve">297408, Республика Крым, г. Евпатория, пр-кт им. </w:t>
            </w:r>
          </w:p>
          <w:p w14:paraId="56970549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В.И. Ленина, 23/26</w:t>
            </w:r>
          </w:p>
          <w:p w14:paraId="7AB2943D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Получатель: УФК по Нижегородской области (ФГБОУ «ВДЦ «Алые паруса», л/сч.2</w:t>
            </w:r>
            <w:r w:rsidR="00111466">
              <w:rPr>
                <w:sz w:val="20"/>
                <w:szCs w:val="20"/>
                <w:lang w:eastAsia="ru-RU"/>
              </w:rPr>
              <w:t>0</w:t>
            </w:r>
            <w:r w:rsidRPr="000E44F7">
              <w:rPr>
                <w:sz w:val="20"/>
                <w:szCs w:val="20"/>
                <w:lang w:eastAsia="ru-RU"/>
              </w:rPr>
              <w:t>756Щ82210)</w:t>
            </w:r>
          </w:p>
          <w:p w14:paraId="2FEDD662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ОГРН 1149102101774 ИНН 9110005664</w:t>
            </w:r>
          </w:p>
          <w:p w14:paraId="52462892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КПП 911001001 ОКПО 00753722</w:t>
            </w:r>
          </w:p>
          <w:p w14:paraId="688F4101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ОКЦ №1 ВВГУ Банка России/УФК по Нижегородской области, г. Нижний Новгород</w:t>
            </w:r>
          </w:p>
          <w:p w14:paraId="5ABDA6A4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БИК 012202102</w:t>
            </w:r>
          </w:p>
          <w:p w14:paraId="38AED545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 xml:space="preserve">ЕКС 40102810745370000024 </w:t>
            </w:r>
          </w:p>
          <w:p w14:paraId="26387CED" w14:textId="77777777" w:rsidR="000E44F7" w:rsidRPr="000E44F7" w:rsidRDefault="000E44F7" w:rsidP="000E44F7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jc w:val="both"/>
              <w:rPr>
                <w:sz w:val="20"/>
                <w:szCs w:val="20"/>
                <w:lang w:val="x-none" w:eastAsia="ru-RU"/>
              </w:rPr>
            </w:pPr>
            <w:r w:rsidRPr="000E44F7">
              <w:rPr>
                <w:sz w:val="20"/>
                <w:szCs w:val="20"/>
                <w:lang w:val="x-none" w:eastAsia="ru-RU"/>
              </w:rPr>
              <w:t>Казначейский счет</w:t>
            </w:r>
            <w:r w:rsidRPr="000E44F7">
              <w:rPr>
                <w:sz w:val="20"/>
                <w:szCs w:val="20"/>
                <w:lang w:eastAsia="ru-RU"/>
              </w:rPr>
              <w:t xml:space="preserve"> </w:t>
            </w:r>
            <w:r w:rsidRPr="000E44F7">
              <w:rPr>
                <w:sz w:val="20"/>
                <w:szCs w:val="20"/>
                <w:lang w:val="x-none" w:eastAsia="ru-RU"/>
              </w:rPr>
              <w:t>03214643000000013242</w:t>
            </w:r>
          </w:p>
          <w:p w14:paraId="601D672A" w14:textId="77777777" w:rsidR="000E44F7" w:rsidRPr="000E44F7" w:rsidRDefault="000E44F7" w:rsidP="000E44F7">
            <w:pPr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0E44F7">
              <w:rPr>
                <w:sz w:val="20"/>
                <w:szCs w:val="20"/>
                <w:lang w:eastAsia="en-US"/>
              </w:rPr>
              <w:t>тел. (3659) 3-32-59</w:t>
            </w:r>
          </w:p>
          <w:p w14:paraId="630B92A5" w14:textId="77777777" w:rsidR="000E44F7" w:rsidRDefault="000E44F7" w:rsidP="000E44F7">
            <w:pPr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0E44F7">
              <w:rPr>
                <w:sz w:val="20"/>
                <w:szCs w:val="20"/>
                <w:lang w:eastAsia="en-US"/>
              </w:rPr>
              <w:t xml:space="preserve">zakupki@ap-evp.ru </w:t>
            </w:r>
          </w:p>
          <w:p w14:paraId="4E059C5B" w14:textId="77777777" w:rsidR="000E44F7" w:rsidRDefault="000E44F7" w:rsidP="000E44F7">
            <w:pPr>
              <w:suppressAutoHyphens w:val="0"/>
              <w:jc w:val="both"/>
              <w:rPr>
                <w:sz w:val="20"/>
                <w:szCs w:val="20"/>
                <w:lang w:eastAsia="en-US"/>
              </w:rPr>
            </w:pPr>
          </w:p>
          <w:p w14:paraId="484C35C9" w14:textId="77777777" w:rsidR="0006506C" w:rsidRPr="000E44F7" w:rsidRDefault="000E44F7" w:rsidP="000E44F7">
            <w:pPr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_____________ Е.В. Саенко</w:t>
            </w:r>
            <w:r w:rsidRPr="000E44F7">
              <w:rPr>
                <w:sz w:val="20"/>
                <w:szCs w:val="20"/>
                <w:lang w:eastAsia="en-US"/>
              </w:rPr>
              <w:t xml:space="preserve">                                                   </w:t>
            </w:r>
          </w:p>
        </w:tc>
        <w:tc>
          <w:tcPr>
            <w:tcW w:w="4411" w:type="dxa"/>
          </w:tcPr>
          <w:p w14:paraId="2EB83AFC" w14:textId="77777777" w:rsidR="007059E1" w:rsidRPr="000E44F7" w:rsidRDefault="0006506C" w:rsidP="007059E1">
            <w:pPr>
              <w:suppressAutoHyphens w:val="0"/>
              <w:jc w:val="both"/>
              <w:rPr>
                <w:sz w:val="20"/>
                <w:szCs w:val="20"/>
                <w:u w:val="single"/>
                <w:lang w:eastAsia="ru-RU"/>
              </w:rPr>
            </w:pPr>
            <w:r w:rsidRPr="000E44F7">
              <w:rPr>
                <w:sz w:val="20"/>
                <w:szCs w:val="20"/>
                <w:u w:val="single"/>
                <w:lang w:eastAsia="ru-RU"/>
              </w:rPr>
              <w:lastRenderedPageBreak/>
              <w:t>ИСПОЛНИТЕЛЬ:</w:t>
            </w:r>
          </w:p>
          <w:p w14:paraId="6CBB9CA7" w14:textId="77777777" w:rsidR="00F0434B" w:rsidRPr="000E44F7" w:rsidRDefault="00F0434B" w:rsidP="00F0434B">
            <w:pPr>
              <w:rPr>
                <w:sz w:val="20"/>
                <w:szCs w:val="20"/>
              </w:rPr>
            </w:pPr>
          </w:p>
          <w:p w14:paraId="74759AF7" w14:textId="77777777" w:rsidR="007059E1" w:rsidRPr="000E44F7" w:rsidRDefault="007059E1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5EC6EFF0" w14:textId="77777777" w:rsidR="00BA60C7" w:rsidRPr="000E44F7" w:rsidRDefault="00BA60C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10EFADEC" w14:textId="77777777" w:rsidR="00BA60C7" w:rsidRPr="000E44F7" w:rsidRDefault="00BA60C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55EFE125" w14:textId="77777777" w:rsidR="007059E1" w:rsidRPr="000E44F7" w:rsidRDefault="007059E1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6E9D1AEF" w14:textId="77777777" w:rsidR="000E44F7" w:rsidRDefault="007059E1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 xml:space="preserve">             </w:t>
            </w:r>
          </w:p>
          <w:p w14:paraId="1C1F4281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7647161E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20287323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4AD5D178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07D1B493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130925ED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6100A340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7083CA41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0AF3110F" w14:textId="77777777" w:rsidR="000E44F7" w:rsidRDefault="000E44F7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29E2203A" w14:textId="77777777" w:rsidR="007059E1" w:rsidRPr="000E44F7" w:rsidRDefault="007059E1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 xml:space="preserve">                             </w:t>
            </w:r>
          </w:p>
          <w:p w14:paraId="62FB1840" w14:textId="77777777" w:rsidR="0006506C" w:rsidRPr="000E44F7" w:rsidRDefault="007059E1" w:rsidP="007059E1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0E44F7">
              <w:rPr>
                <w:sz w:val="20"/>
                <w:szCs w:val="20"/>
                <w:lang w:eastAsia="ru-RU"/>
              </w:rPr>
              <w:t>________________________</w:t>
            </w:r>
            <w:r w:rsidR="00BA60C7" w:rsidRPr="000E44F7">
              <w:rPr>
                <w:sz w:val="20"/>
                <w:szCs w:val="20"/>
                <w:lang w:eastAsia="ru-RU"/>
              </w:rPr>
              <w:t xml:space="preserve"> </w:t>
            </w:r>
          </w:p>
          <w:p w14:paraId="55DE3E84" w14:textId="77777777" w:rsidR="0029646A" w:rsidRPr="000E44F7" w:rsidRDefault="0029646A" w:rsidP="0006506C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4A11440A" w14:textId="77777777" w:rsidR="0006506C" w:rsidRPr="000E44F7" w:rsidRDefault="0006506C" w:rsidP="00BA60C7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14:paraId="34D49B0B" w14:textId="77777777" w:rsidR="001F7CBD" w:rsidRPr="00893B7E" w:rsidRDefault="001F7CBD" w:rsidP="00BD0409">
      <w:pPr>
        <w:pStyle w:val="af"/>
        <w:spacing w:before="0" w:after="0" w:line="0" w:lineRule="atLeast"/>
        <w:rPr>
          <w:sz w:val="20"/>
          <w:szCs w:val="20"/>
        </w:rPr>
      </w:pPr>
      <w:r w:rsidRPr="00893B7E">
        <w:rPr>
          <w:rFonts w:eastAsia="PT Astra Serif"/>
          <w:b/>
          <w:bCs/>
          <w:color w:val="00000A"/>
          <w:sz w:val="20"/>
          <w:szCs w:val="20"/>
        </w:rPr>
        <w:lastRenderedPageBreak/>
        <w:t xml:space="preserve"> </w:t>
      </w:r>
    </w:p>
    <w:p w14:paraId="5B4CB702" w14:textId="77777777" w:rsidR="001F7CBD" w:rsidRPr="00893B7E" w:rsidRDefault="001F7CBD">
      <w:pPr>
        <w:pStyle w:val="af"/>
        <w:spacing w:before="0" w:after="0" w:line="0" w:lineRule="atLeast"/>
        <w:rPr>
          <w:sz w:val="20"/>
          <w:szCs w:val="20"/>
        </w:rPr>
      </w:pPr>
    </w:p>
    <w:p w14:paraId="2915A28B" w14:textId="77777777" w:rsidR="00361E04" w:rsidRPr="00893B7E" w:rsidRDefault="00361E04">
      <w:pPr>
        <w:pStyle w:val="af2"/>
        <w:jc w:val="right"/>
        <w:rPr>
          <w:sz w:val="20"/>
          <w:szCs w:val="20"/>
        </w:rPr>
      </w:pPr>
    </w:p>
    <w:p w14:paraId="3E0967AB" w14:textId="77777777" w:rsidR="00E51443" w:rsidRPr="00893B7E" w:rsidRDefault="00E51443">
      <w:pPr>
        <w:pStyle w:val="af2"/>
        <w:jc w:val="right"/>
        <w:rPr>
          <w:sz w:val="20"/>
          <w:szCs w:val="20"/>
        </w:rPr>
      </w:pPr>
    </w:p>
    <w:p w14:paraId="09DAD54E" w14:textId="77777777" w:rsidR="00E51443" w:rsidRPr="00893B7E" w:rsidRDefault="00E51443">
      <w:pPr>
        <w:pStyle w:val="af2"/>
        <w:jc w:val="right"/>
        <w:rPr>
          <w:sz w:val="20"/>
          <w:szCs w:val="20"/>
        </w:rPr>
      </w:pPr>
    </w:p>
    <w:p w14:paraId="2B35BE12" w14:textId="77777777" w:rsidR="00E51443" w:rsidRPr="00893B7E" w:rsidRDefault="00E51443">
      <w:pPr>
        <w:pStyle w:val="af2"/>
        <w:jc w:val="right"/>
        <w:rPr>
          <w:sz w:val="20"/>
          <w:szCs w:val="20"/>
        </w:rPr>
      </w:pPr>
    </w:p>
    <w:p w14:paraId="47C97CE0" w14:textId="77777777" w:rsidR="00E51443" w:rsidRPr="00893B7E" w:rsidRDefault="00E51443">
      <w:pPr>
        <w:pStyle w:val="af2"/>
        <w:jc w:val="right"/>
        <w:rPr>
          <w:sz w:val="20"/>
          <w:szCs w:val="20"/>
        </w:rPr>
      </w:pPr>
    </w:p>
    <w:p w14:paraId="17C86A08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7E986169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36DDF54D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7C18640F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4EC39287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3FD92148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07DE91A4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0085E2D3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2B5B6C81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6D5E5F03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586FECBD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58D9ED71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3B76FFA3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5F39E628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4B3F737B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5C3E258D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57337354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6BDC46F0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7C9A54D4" w14:textId="77777777" w:rsidR="0006506C" w:rsidRPr="00893B7E" w:rsidRDefault="0006506C">
      <w:pPr>
        <w:pStyle w:val="af2"/>
        <w:jc w:val="right"/>
        <w:rPr>
          <w:sz w:val="20"/>
          <w:szCs w:val="20"/>
        </w:rPr>
      </w:pPr>
    </w:p>
    <w:p w14:paraId="47B53BBB" w14:textId="77777777" w:rsidR="0006506C" w:rsidRDefault="0006506C">
      <w:pPr>
        <w:pStyle w:val="af2"/>
        <w:jc w:val="right"/>
        <w:rPr>
          <w:sz w:val="20"/>
          <w:szCs w:val="20"/>
        </w:rPr>
      </w:pPr>
    </w:p>
    <w:p w14:paraId="0EC1525F" w14:textId="77777777" w:rsidR="009C3E3E" w:rsidRDefault="009C3E3E">
      <w:pPr>
        <w:pStyle w:val="af2"/>
        <w:jc w:val="right"/>
        <w:rPr>
          <w:sz w:val="20"/>
          <w:szCs w:val="20"/>
        </w:rPr>
      </w:pPr>
    </w:p>
    <w:p w14:paraId="2981CD65" w14:textId="77777777" w:rsidR="009C3E3E" w:rsidRDefault="009C3E3E">
      <w:pPr>
        <w:pStyle w:val="af2"/>
        <w:jc w:val="right"/>
        <w:rPr>
          <w:sz w:val="20"/>
          <w:szCs w:val="20"/>
        </w:rPr>
      </w:pPr>
    </w:p>
    <w:p w14:paraId="73B16F15" w14:textId="77777777" w:rsidR="009C3E3E" w:rsidRDefault="009C3E3E">
      <w:pPr>
        <w:pStyle w:val="af2"/>
        <w:jc w:val="right"/>
        <w:rPr>
          <w:sz w:val="20"/>
          <w:szCs w:val="20"/>
        </w:rPr>
      </w:pPr>
    </w:p>
    <w:p w14:paraId="78FF7F32" w14:textId="77777777" w:rsidR="009C3E3E" w:rsidRDefault="009C3E3E">
      <w:pPr>
        <w:pStyle w:val="af2"/>
        <w:jc w:val="right"/>
        <w:rPr>
          <w:sz w:val="20"/>
          <w:szCs w:val="20"/>
        </w:rPr>
      </w:pPr>
    </w:p>
    <w:p w14:paraId="7CBFAA0E" w14:textId="77777777" w:rsidR="00F71216" w:rsidRDefault="00F71216">
      <w:pPr>
        <w:pStyle w:val="af2"/>
        <w:jc w:val="right"/>
        <w:rPr>
          <w:sz w:val="20"/>
          <w:szCs w:val="20"/>
        </w:rPr>
      </w:pPr>
    </w:p>
    <w:p w14:paraId="5FEBD5E4" w14:textId="77777777" w:rsidR="00F71216" w:rsidRDefault="00F71216">
      <w:pPr>
        <w:pStyle w:val="af2"/>
        <w:jc w:val="right"/>
        <w:rPr>
          <w:sz w:val="20"/>
          <w:szCs w:val="20"/>
        </w:rPr>
      </w:pPr>
    </w:p>
    <w:p w14:paraId="757980F0" w14:textId="77777777" w:rsidR="00F71216" w:rsidRDefault="00F71216">
      <w:pPr>
        <w:pStyle w:val="af2"/>
        <w:jc w:val="right"/>
        <w:rPr>
          <w:sz w:val="20"/>
          <w:szCs w:val="20"/>
        </w:rPr>
      </w:pPr>
    </w:p>
    <w:p w14:paraId="515473B8" w14:textId="77777777" w:rsidR="009C3E3E" w:rsidRDefault="009C3E3E">
      <w:pPr>
        <w:pStyle w:val="af2"/>
        <w:jc w:val="right"/>
        <w:rPr>
          <w:sz w:val="20"/>
          <w:szCs w:val="20"/>
        </w:rPr>
      </w:pPr>
    </w:p>
    <w:p w14:paraId="2FE82F7D" w14:textId="77777777" w:rsidR="0029646A" w:rsidRDefault="0029646A">
      <w:pPr>
        <w:pStyle w:val="af2"/>
        <w:jc w:val="right"/>
        <w:rPr>
          <w:sz w:val="20"/>
          <w:szCs w:val="20"/>
        </w:rPr>
      </w:pPr>
    </w:p>
    <w:p w14:paraId="7972997C" w14:textId="77777777" w:rsidR="0029646A" w:rsidRDefault="0029646A">
      <w:pPr>
        <w:pStyle w:val="af2"/>
        <w:jc w:val="right"/>
        <w:rPr>
          <w:sz w:val="20"/>
          <w:szCs w:val="20"/>
        </w:rPr>
      </w:pPr>
    </w:p>
    <w:p w14:paraId="3C772A66" w14:textId="77777777" w:rsidR="00791071" w:rsidRDefault="00791071">
      <w:pPr>
        <w:pStyle w:val="af2"/>
        <w:jc w:val="right"/>
        <w:rPr>
          <w:sz w:val="20"/>
          <w:szCs w:val="20"/>
        </w:rPr>
      </w:pPr>
    </w:p>
    <w:p w14:paraId="42A26ABD" w14:textId="77777777" w:rsidR="00791071" w:rsidRDefault="00791071">
      <w:pPr>
        <w:pStyle w:val="af2"/>
        <w:jc w:val="right"/>
        <w:rPr>
          <w:sz w:val="20"/>
          <w:szCs w:val="20"/>
        </w:rPr>
      </w:pPr>
    </w:p>
    <w:p w14:paraId="6BE5ACC6" w14:textId="77777777" w:rsidR="00791071" w:rsidRDefault="00791071">
      <w:pPr>
        <w:pStyle w:val="af2"/>
        <w:jc w:val="right"/>
        <w:rPr>
          <w:sz w:val="20"/>
          <w:szCs w:val="20"/>
        </w:rPr>
      </w:pPr>
    </w:p>
    <w:p w14:paraId="65221925" w14:textId="77777777" w:rsidR="00791071" w:rsidRDefault="00791071">
      <w:pPr>
        <w:pStyle w:val="af2"/>
        <w:jc w:val="right"/>
        <w:rPr>
          <w:sz w:val="20"/>
          <w:szCs w:val="20"/>
        </w:rPr>
      </w:pPr>
    </w:p>
    <w:p w14:paraId="682B8BF6" w14:textId="77777777" w:rsidR="004E67D0" w:rsidRDefault="004E67D0">
      <w:pPr>
        <w:pStyle w:val="af2"/>
        <w:jc w:val="right"/>
        <w:rPr>
          <w:sz w:val="20"/>
          <w:szCs w:val="20"/>
        </w:rPr>
      </w:pPr>
    </w:p>
    <w:p w14:paraId="69A54F4E" w14:textId="77777777" w:rsidR="004E67D0" w:rsidRDefault="004E67D0">
      <w:pPr>
        <w:pStyle w:val="af2"/>
        <w:jc w:val="right"/>
        <w:rPr>
          <w:sz w:val="20"/>
          <w:szCs w:val="20"/>
        </w:rPr>
      </w:pPr>
    </w:p>
    <w:p w14:paraId="05E0559B" w14:textId="77777777" w:rsidR="004E67D0" w:rsidRDefault="004E67D0">
      <w:pPr>
        <w:pStyle w:val="af2"/>
        <w:jc w:val="right"/>
        <w:rPr>
          <w:sz w:val="20"/>
          <w:szCs w:val="20"/>
        </w:rPr>
      </w:pPr>
    </w:p>
    <w:p w14:paraId="0A40CEDD" w14:textId="77777777" w:rsidR="004E67D0" w:rsidRDefault="004E67D0">
      <w:pPr>
        <w:pStyle w:val="af2"/>
        <w:jc w:val="right"/>
        <w:rPr>
          <w:sz w:val="20"/>
          <w:szCs w:val="20"/>
        </w:rPr>
      </w:pPr>
    </w:p>
    <w:p w14:paraId="734CA68F" w14:textId="77777777" w:rsidR="004E67D0" w:rsidRDefault="004E67D0">
      <w:pPr>
        <w:pStyle w:val="af2"/>
        <w:jc w:val="right"/>
        <w:rPr>
          <w:sz w:val="20"/>
          <w:szCs w:val="20"/>
        </w:rPr>
      </w:pPr>
    </w:p>
    <w:p w14:paraId="5E9EB794" w14:textId="77777777" w:rsidR="004E67D0" w:rsidRDefault="004E67D0">
      <w:pPr>
        <w:pStyle w:val="af2"/>
        <w:jc w:val="right"/>
        <w:rPr>
          <w:sz w:val="20"/>
          <w:szCs w:val="20"/>
        </w:rPr>
      </w:pPr>
    </w:p>
    <w:p w14:paraId="09F59DE2" w14:textId="77777777" w:rsidR="00791071" w:rsidRDefault="00791071">
      <w:pPr>
        <w:pStyle w:val="af2"/>
        <w:jc w:val="right"/>
        <w:rPr>
          <w:sz w:val="20"/>
          <w:szCs w:val="20"/>
        </w:rPr>
      </w:pPr>
    </w:p>
    <w:p w14:paraId="2EB696E8" w14:textId="77777777" w:rsidR="00791071" w:rsidRDefault="00791071">
      <w:pPr>
        <w:pStyle w:val="af2"/>
        <w:jc w:val="right"/>
        <w:rPr>
          <w:sz w:val="20"/>
          <w:szCs w:val="20"/>
        </w:rPr>
      </w:pPr>
    </w:p>
    <w:p w14:paraId="2DC817C7" w14:textId="77777777" w:rsidR="009C3E3E" w:rsidRDefault="009C3E3E" w:rsidP="00BC4A42">
      <w:pPr>
        <w:pStyle w:val="af2"/>
        <w:rPr>
          <w:sz w:val="20"/>
          <w:szCs w:val="20"/>
        </w:rPr>
      </w:pPr>
    </w:p>
    <w:p w14:paraId="7044EA6F" w14:textId="77777777" w:rsidR="00BC4A42" w:rsidRDefault="00BC4A42" w:rsidP="00BC4A42">
      <w:pPr>
        <w:pStyle w:val="af2"/>
        <w:rPr>
          <w:sz w:val="20"/>
          <w:szCs w:val="20"/>
        </w:rPr>
      </w:pPr>
    </w:p>
    <w:p w14:paraId="1EE2868F" w14:textId="77777777" w:rsidR="009C3E3E" w:rsidRPr="00893B7E" w:rsidRDefault="009C3E3E">
      <w:pPr>
        <w:pStyle w:val="af2"/>
        <w:jc w:val="right"/>
        <w:rPr>
          <w:sz w:val="20"/>
          <w:szCs w:val="20"/>
        </w:rPr>
      </w:pPr>
    </w:p>
    <w:p w14:paraId="7350D484" w14:textId="77777777" w:rsidR="00B753A1" w:rsidRDefault="00F233B2" w:rsidP="00F233B2">
      <w:pPr>
        <w:pStyle w:val="af2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14:paraId="7EF5D179" w14:textId="77777777" w:rsidR="00B753A1" w:rsidRDefault="00B753A1" w:rsidP="00F233B2">
      <w:pPr>
        <w:pStyle w:val="af2"/>
        <w:rPr>
          <w:sz w:val="20"/>
          <w:szCs w:val="20"/>
        </w:rPr>
      </w:pPr>
    </w:p>
    <w:p w14:paraId="3772032C" w14:textId="77777777" w:rsidR="00B753A1" w:rsidRDefault="00B753A1" w:rsidP="00F233B2">
      <w:pPr>
        <w:pStyle w:val="af2"/>
        <w:rPr>
          <w:sz w:val="20"/>
          <w:szCs w:val="20"/>
        </w:rPr>
      </w:pPr>
    </w:p>
    <w:p w14:paraId="2BF07E56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442B6A6E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509ED8D9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78F1E355" w14:textId="77777777" w:rsidR="001123D9" w:rsidRDefault="001123D9" w:rsidP="00B753A1">
      <w:pPr>
        <w:pStyle w:val="af2"/>
        <w:jc w:val="right"/>
        <w:rPr>
          <w:sz w:val="20"/>
          <w:szCs w:val="20"/>
        </w:rPr>
      </w:pPr>
    </w:p>
    <w:p w14:paraId="72AB204C" w14:textId="77777777" w:rsidR="001123D9" w:rsidRDefault="001123D9" w:rsidP="00B753A1">
      <w:pPr>
        <w:pStyle w:val="af2"/>
        <w:jc w:val="right"/>
        <w:rPr>
          <w:sz w:val="20"/>
          <w:szCs w:val="20"/>
        </w:rPr>
      </w:pPr>
    </w:p>
    <w:p w14:paraId="2A02FD85" w14:textId="77777777" w:rsidR="001123D9" w:rsidRDefault="001123D9" w:rsidP="00B753A1">
      <w:pPr>
        <w:pStyle w:val="af2"/>
        <w:jc w:val="right"/>
        <w:rPr>
          <w:sz w:val="20"/>
          <w:szCs w:val="20"/>
        </w:rPr>
      </w:pPr>
    </w:p>
    <w:p w14:paraId="4FC49F2C" w14:textId="77777777" w:rsidR="001123D9" w:rsidRDefault="001123D9" w:rsidP="00B753A1">
      <w:pPr>
        <w:pStyle w:val="af2"/>
        <w:jc w:val="right"/>
        <w:rPr>
          <w:sz w:val="20"/>
          <w:szCs w:val="20"/>
        </w:rPr>
      </w:pPr>
    </w:p>
    <w:p w14:paraId="451B3C3E" w14:textId="77777777" w:rsidR="001123D9" w:rsidRDefault="001123D9" w:rsidP="00B753A1">
      <w:pPr>
        <w:pStyle w:val="af2"/>
        <w:jc w:val="right"/>
        <w:rPr>
          <w:sz w:val="20"/>
          <w:szCs w:val="20"/>
        </w:rPr>
      </w:pPr>
    </w:p>
    <w:p w14:paraId="40E2E785" w14:textId="77777777" w:rsidR="001123D9" w:rsidRDefault="001123D9" w:rsidP="00B753A1">
      <w:pPr>
        <w:pStyle w:val="af2"/>
        <w:jc w:val="right"/>
        <w:rPr>
          <w:sz w:val="20"/>
          <w:szCs w:val="20"/>
        </w:rPr>
      </w:pPr>
    </w:p>
    <w:p w14:paraId="5BD8C0B7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25661FCC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59DE9D7D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4C4CB015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350BF025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26087F1B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2F00E31C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50157AC5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6313A9FC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046D2143" w14:textId="77777777" w:rsidR="003844CA" w:rsidRDefault="003844CA" w:rsidP="00B753A1">
      <w:pPr>
        <w:pStyle w:val="af2"/>
        <w:jc w:val="right"/>
        <w:rPr>
          <w:sz w:val="20"/>
          <w:szCs w:val="20"/>
        </w:rPr>
      </w:pPr>
    </w:p>
    <w:p w14:paraId="69A1AC5A" w14:textId="77777777" w:rsidR="001F7CBD" w:rsidRPr="00893B7E" w:rsidRDefault="001F7CBD" w:rsidP="00B753A1">
      <w:pPr>
        <w:pStyle w:val="af2"/>
        <w:jc w:val="right"/>
        <w:rPr>
          <w:sz w:val="20"/>
          <w:szCs w:val="20"/>
        </w:rPr>
      </w:pPr>
      <w:r w:rsidRPr="00893B7E">
        <w:rPr>
          <w:sz w:val="20"/>
          <w:szCs w:val="20"/>
        </w:rPr>
        <w:t xml:space="preserve">Приложение </w:t>
      </w:r>
      <w:r w:rsidR="00F233B2" w:rsidRPr="00893B7E">
        <w:rPr>
          <w:sz w:val="20"/>
          <w:szCs w:val="20"/>
        </w:rPr>
        <w:t xml:space="preserve">№ </w:t>
      </w:r>
      <w:r w:rsidRPr="00893B7E">
        <w:rPr>
          <w:sz w:val="20"/>
          <w:szCs w:val="20"/>
        </w:rPr>
        <w:t>1</w:t>
      </w:r>
      <w:r w:rsidR="002435DD">
        <w:rPr>
          <w:sz w:val="20"/>
          <w:szCs w:val="20"/>
        </w:rPr>
        <w:t xml:space="preserve"> </w:t>
      </w:r>
      <w:r w:rsidRPr="00893B7E">
        <w:rPr>
          <w:sz w:val="20"/>
          <w:szCs w:val="20"/>
        </w:rPr>
        <w:t xml:space="preserve">к </w:t>
      </w:r>
      <w:hyperlink r:id="rId6" w:anchor="sub_9993%23sub_9993%23sub_9993%23sub_9993" w:history="1">
        <w:r w:rsidR="00E07EE5">
          <w:rPr>
            <w:rStyle w:val="a3"/>
            <w:color w:val="auto"/>
            <w:sz w:val="20"/>
            <w:szCs w:val="20"/>
            <w:u w:val="none"/>
          </w:rPr>
          <w:t>контракт</w:t>
        </w:r>
        <w:r w:rsidRPr="00893B7E">
          <w:rPr>
            <w:rStyle w:val="a3"/>
            <w:color w:val="auto"/>
            <w:sz w:val="20"/>
            <w:szCs w:val="20"/>
            <w:u w:val="none"/>
          </w:rPr>
          <w:t>у</w:t>
        </w:r>
      </w:hyperlink>
    </w:p>
    <w:p w14:paraId="7A5DEE8E" w14:textId="77777777" w:rsidR="006A00BD" w:rsidRDefault="00F233B2" w:rsidP="00F233B2">
      <w:pPr>
        <w:pStyle w:val="af2"/>
        <w:jc w:val="center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0095B314" w14:textId="77777777" w:rsidR="004E67D0" w:rsidRDefault="00F233B2" w:rsidP="00F233B2">
      <w:pPr>
        <w:pStyle w:val="af2"/>
        <w:jc w:val="center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</w:t>
      </w:r>
      <w:r w:rsidR="004E67D0">
        <w:rPr>
          <w:sz w:val="20"/>
          <w:szCs w:val="20"/>
        </w:rPr>
        <w:t xml:space="preserve">        </w:t>
      </w:r>
      <w:r w:rsidR="006A00BD"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Pr="00893B7E">
        <w:rPr>
          <w:sz w:val="20"/>
          <w:szCs w:val="20"/>
        </w:rPr>
        <w:t xml:space="preserve"> </w:t>
      </w:r>
      <w:r w:rsidR="001F7CBD" w:rsidRPr="00893B7E">
        <w:rPr>
          <w:sz w:val="20"/>
          <w:szCs w:val="20"/>
        </w:rPr>
        <w:t>от "</w:t>
      </w:r>
      <w:r w:rsidR="0029646A">
        <w:rPr>
          <w:sz w:val="20"/>
          <w:szCs w:val="20"/>
        </w:rPr>
        <w:t>__</w:t>
      </w:r>
      <w:r w:rsidR="001F7CBD" w:rsidRPr="00893B7E">
        <w:rPr>
          <w:sz w:val="20"/>
          <w:szCs w:val="20"/>
        </w:rPr>
        <w:t>"</w:t>
      </w:r>
      <w:r w:rsidR="0006506C" w:rsidRPr="00893B7E">
        <w:rPr>
          <w:sz w:val="20"/>
          <w:szCs w:val="20"/>
        </w:rPr>
        <w:t xml:space="preserve"> </w:t>
      </w:r>
      <w:r w:rsidR="0029646A">
        <w:rPr>
          <w:sz w:val="20"/>
          <w:szCs w:val="20"/>
        </w:rPr>
        <w:t>_______</w:t>
      </w:r>
      <w:r w:rsidR="001F7CBD" w:rsidRPr="00893B7E">
        <w:rPr>
          <w:sz w:val="20"/>
          <w:szCs w:val="20"/>
        </w:rPr>
        <w:t xml:space="preserve"> 20</w:t>
      </w:r>
      <w:r w:rsidR="00187583" w:rsidRPr="00893B7E">
        <w:rPr>
          <w:sz w:val="20"/>
          <w:szCs w:val="20"/>
        </w:rPr>
        <w:t>2</w:t>
      </w:r>
      <w:r w:rsidR="0029646A">
        <w:rPr>
          <w:sz w:val="20"/>
          <w:szCs w:val="20"/>
        </w:rPr>
        <w:t>6</w:t>
      </w:r>
      <w:r w:rsidR="001F7CBD" w:rsidRPr="00893B7E">
        <w:rPr>
          <w:sz w:val="20"/>
          <w:szCs w:val="20"/>
        </w:rPr>
        <w:t xml:space="preserve"> г</w:t>
      </w:r>
      <w:r w:rsidRPr="00893B7E">
        <w:rPr>
          <w:sz w:val="20"/>
          <w:szCs w:val="20"/>
        </w:rPr>
        <w:t xml:space="preserve">. </w:t>
      </w:r>
    </w:p>
    <w:p w14:paraId="0A03B28D" w14:textId="77777777" w:rsidR="00A4481A" w:rsidRPr="00A4481A" w:rsidRDefault="004E67D0" w:rsidP="00051CD0">
      <w:pPr>
        <w:pStyle w:val="af2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A448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F233B2" w:rsidRPr="00A4481A">
        <w:rPr>
          <w:sz w:val="20"/>
          <w:szCs w:val="20"/>
        </w:rPr>
        <w:t xml:space="preserve">№ </w:t>
      </w:r>
      <w:r w:rsidRPr="00A4481A">
        <w:rPr>
          <w:sz w:val="20"/>
          <w:szCs w:val="20"/>
        </w:rPr>
        <w:t xml:space="preserve"> </w:t>
      </w:r>
      <w:r w:rsidRPr="00A4481A">
        <w:rPr>
          <w:sz w:val="20"/>
        </w:rPr>
        <w:t> </w:t>
      </w:r>
    </w:p>
    <w:p w14:paraId="4AE58C1D" w14:textId="77777777" w:rsidR="00A4481A" w:rsidRPr="00A4481A" w:rsidRDefault="00A4481A" w:rsidP="00051CD0">
      <w:pPr>
        <w:pStyle w:val="af2"/>
        <w:numPr>
          <w:ilvl w:val="0"/>
          <w:numId w:val="1"/>
        </w:numPr>
        <w:jc w:val="center"/>
        <w:rPr>
          <w:b/>
          <w:sz w:val="20"/>
          <w:szCs w:val="20"/>
        </w:rPr>
      </w:pPr>
    </w:p>
    <w:p w14:paraId="633CFF0D" w14:textId="77777777" w:rsidR="001F7CBD" w:rsidRPr="00A4481A" w:rsidRDefault="001F7CBD" w:rsidP="00051CD0">
      <w:pPr>
        <w:pStyle w:val="af2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A4481A">
        <w:rPr>
          <w:b/>
          <w:sz w:val="20"/>
          <w:szCs w:val="20"/>
        </w:rPr>
        <w:t>Спецификация</w:t>
      </w:r>
    </w:p>
    <w:p w14:paraId="36117508" w14:textId="77777777" w:rsidR="006A00BD" w:rsidRDefault="006A00BD">
      <w:pPr>
        <w:pStyle w:val="af2"/>
        <w:jc w:val="center"/>
        <w:rPr>
          <w:b/>
          <w:sz w:val="20"/>
          <w:szCs w:val="20"/>
        </w:rPr>
      </w:pPr>
    </w:p>
    <w:p w14:paraId="56C38F8B" w14:textId="77777777" w:rsidR="006A00BD" w:rsidRPr="00893B7E" w:rsidRDefault="006A00BD">
      <w:pPr>
        <w:pStyle w:val="af2"/>
        <w:jc w:val="center"/>
        <w:rPr>
          <w:sz w:val="20"/>
          <w:szCs w:val="20"/>
        </w:rPr>
      </w:pPr>
    </w:p>
    <w:tbl>
      <w:tblPr>
        <w:tblW w:w="10632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3827"/>
        <w:gridCol w:w="709"/>
        <w:gridCol w:w="567"/>
        <w:gridCol w:w="992"/>
        <w:gridCol w:w="1418"/>
      </w:tblGrid>
      <w:tr w:rsidR="001F7CBD" w:rsidRPr="00893B7E" w14:paraId="601A883D" w14:textId="77777777" w:rsidTr="004E67D0">
        <w:tc>
          <w:tcPr>
            <w:tcW w:w="709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766A6F5" w14:textId="77777777" w:rsidR="001F7CBD" w:rsidRPr="00893B7E" w:rsidRDefault="001F7CBD" w:rsidP="006A5BD2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N п/п</w:t>
            </w:r>
          </w:p>
        </w:tc>
        <w:tc>
          <w:tcPr>
            <w:tcW w:w="2410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81FC837" w14:textId="77777777" w:rsidR="001F7CBD" w:rsidRPr="00893B7E" w:rsidRDefault="00F233B2" w:rsidP="006A5BD2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Наименование у</w:t>
            </w:r>
            <w:r w:rsidR="001F7CBD" w:rsidRPr="00893B7E">
              <w:rPr>
                <w:sz w:val="20"/>
                <w:szCs w:val="20"/>
              </w:rPr>
              <w:t>слуг</w:t>
            </w:r>
          </w:p>
          <w:p w14:paraId="6650BD32" w14:textId="77777777" w:rsidR="001F7CBD" w:rsidRPr="00893B7E" w:rsidRDefault="001F7CBD" w:rsidP="006A5BD2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277117D" w14:textId="77777777" w:rsidR="001F7CBD" w:rsidRPr="00893B7E" w:rsidRDefault="001F7CBD" w:rsidP="006A5BD2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Описание</w:t>
            </w:r>
          </w:p>
          <w:p w14:paraId="6CE6B895" w14:textId="77777777" w:rsidR="001F7CBD" w:rsidRPr="00893B7E" w:rsidRDefault="001F7CBD" w:rsidP="006A5BD2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(характеристика) услуг</w:t>
            </w:r>
          </w:p>
        </w:tc>
        <w:tc>
          <w:tcPr>
            <w:tcW w:w="709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A44139A" w14:textId="77777777" w:rsidR="001F7CBD" w:rsidRPr="00893B7E" w:rsidRDefault="001F7CBD" w:rsidP="006A5BD2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Ед</w:t>
            </w:r>
            <w:r w:rsidR="0095451E" w:rsidRPr="00893B7E">
              <w:rPr>
                <w:sz w:val="20"/>
                <w:szCs w:val="20"/>
              </w:rPr>
              <w:t>.</w:t>
            </w:r>
            <w:r w:rsidRPr="00893B7E">
              <w:rPr>
                <w:sz w:val="20"/>
                <w:szCs w:val="20"/>
              </w:rPr>
              <w:t xml:space="preserve"> изм</w:t>
            </w:r>
            <w:r w:rsidR="0095451E" w:rsidRPr="00893B7E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0B0F54D" w14:textId="77777777" w:rsidR="001F7CBD" w:rsidRPr="00893B7E" w:rsidRDefault="001F7CBD" w:rsidP="006A5BD2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Кол</w:t>
            </w:r>
            <w:r w:rsidR="0095451E" w:rsidRPr="00893B7E">
              <w:rPr>
                <w:sz w:val="20"/>
                <w:szCs w:val="20"/>
              </w:rPr>
              <w:t>-в</w:t>
            </w:r>
            <w:r w:rsidRPr="00893B7E">
              <w:rPr>
                <w:sz w:val="20"/>
                <w:szCs w:val="20"/>
              </w:rPr>
              <w:t>о</w:t>
            </w:r>
          </w:p>
        </w:tc>
        <w:tc>
          <w:tcPr>
            <w:tcW w:w="241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FBF7C91" w14:textId="77777777" w:rsidR="001F7CBD" w:rsidRPr="00893B7E" w:rsidRDefault="001F7CBD" w:rsidP="006A5BD2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Стоимость, руб.</w:t>
            </w:r>
          </w:p>
        </w:tc>
      </w:tr>
      <w:tr w:rsidR="001F7CBD" w:rsidRPr="00893B7E" w14:paraId="12F083DB" w14:textId="77777777" w:rsidTr="004E67D0">
        <w:trPr>
          <w:trHeight w:val="189"/>
        </w:trPr>
        <w:tc>
          <w:tcPr>
            <w:tcW w:w="709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4E96386" w14:textId="77777777" w:rsidR="001F7CBD" w:rsidRPr="00893B7E" w:rsidRDefault="001F7CBD" w:rsidP="006A5B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389C03F1" w14:textId="77777777" w:rsidR="001F7CBD" w:rsidRPr="00893B7E" w:rsidRDefault="001F7CBD" w:rsidP="006A5B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44FFC8E" w14:textId="77777777" w:rsidR="001F7CBD" w:rsidRPr="00893B7E" w:rsidRDefault="001F7CBD" w:rsidP="006A5B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1B98C2C8" w14:textId="77777777" w:rsidR="001F7CBD" w:rsidRPr="00893B7E" w:rsidRDefault="001F7CBD" w:rsidP="006A5B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E753B69" w14:textId="77777777" w:rsidR="001F7CBD" w:rsidRPr="00893B7E" w:rsidRDefault="001F7CBD" w:rsidP="006A5B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275134D" w14:textId="77777777" w:rsidR="001F7CBD" w:rsidRPr="00893B7E" w:rsidRDefault="001F7CBD" w:rsidP="006A5B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B7E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95451E" w:rsidRPr="00893B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3B7E">
              <w:rPr>
                <w:rFonts w:ascii="Times New Roman" w:hAnsi="Times New Roman" w:cs="Times New Roman"/>
                <w:sz w:val="20"/>
                <w:szCs w:val="20"/>
              </w:rPr>
              <w:t xml:space="preserve">ть за </w:t>
            </w:r>
            <w:r w:rsidR="0095451E" w:rsidRPr="00893B7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93B7E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0721084" w14:textId="77777777" w:rsidR="001F7CBD" w:rsidRPr="00893B7E" w:rsidRDefault="001F7CBD" w:rsidP="006A5BD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B7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1F7CBD" w:rsidRPr="00893B7E" w14:paraId="7F8C83C8" w14:textId="77777777" w:rsidTr="004E67D0">
        <w:trPr>
          <w:trHeight w:val="3149"/>
        </w:trPr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FFF2241" w14:textId="77777777" w:rsidR="001F7CBD" w:rsidRPr="00893B7E" w:rsidRDefault="001F7CBD">
            <w:pPr>
              <w:pStyle w:val="af2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9D1EC35" w14:textId="77777777" w:rsidR="001F7CBD" w:rsidRPr="00893B7E" w:rsidRDefault="003844CA">
            <w:pPr>
              <w:pStyle w:val="af2"/>
              <w:rPr>
                <w:sz w:val="20"/>
                <w:szCs w:val="20"/>
              </w:rPr>
            </w:pPr>
            <w:r w:rsidRPr="00C24E21">
              <w:rPr>
                <w:bCs/>
                <w:sz w:val="20"/>
                <w:szCs w:val="20"/>
              </w:rPr>
              <w:t xml:space="preserve">Услуги по проведению периодических </w:t>
            </w:r>
            <w:r>
              <w:rPr>
                <w:bCs/>
                <w:sz w:val="20"/>
                <w:szCs w:val="20"/>
              </w:rPr>
              <w:t xml:space="preserve">и </w:t>
            </w:r>
            <w:r w:rsidRPr="00C24E21">
              <w:rPr>
                <w:bCs/>
                <w:sz w:val="20"/>
                <w:szCs w:val="20"/>
              </w:rPr>
              <w:t>предварительных медицинских  осмотров работников Заказчика</w:t>
            </w:r>
          </w:p>
        </w:tc>
        <w:tc>
          <w:tcPr>
            <w:tcW w:w="38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355F89DE" w14:textId="77777777" w:rsidR="006A00BD" w:rsidRDefault="003844CA">
            <w:pPr>
              <w:shd w:val="clear" w:color="auto" w:fill="FFFFFF"/>
              <w:rPr>
                <w:sz w:val="20"/>
                <w:szCs w:val="20"/>
              </w:rPr>
            </w:pPr>
            <w:r w:rsidRPr="00893B7E">
              <w:rPr>
                <w:bCs/>
                <w:sz w:val="20"/>
                <w:szCs w:val="20"/>
              </w:rPr>
              <w:t xml:space="preserve">Услуги по </w:t>
            </w:r>
            <w:r w:rsidRPr="003844CA">
              <w:rPr>
                <w:sz w:val="20"/>
                <w:szCs w:val="20"/>
              </w:rPr>
              <w:t>Организаци</w:t>
            </w:r>
            <w:r w:rsidR="00C5702D">
              <w:rPr>
                <w:sz w:val="20"/>
                <w:szCs w:val="20"/>
              </w:rPr>
              <w:t>и</w:t>
            </w:r>
            <w:r w:rsidRPr="003844CA">
              <w:rPr>
                <w:sz w:val="20"/>
                <w:szCs w:val="20"/>
              </w:rPr>
              <w:t xml:space="preserve"> оформления медицинской документации в рамках проведения предварительных и периодических медицинских осмотров (дистанционное гигиеническое обучение граждан, профессиональная деятельность</w:t>
            </w:r>
            <w:r w:rsidR="000A5140">
              <w:rPr>
                <w:sz w:val="20"/>
                <w:szCs w:val="20"/>
              </w:rPr>
              <w:t>,</w:t>
            </w:r>
            <w:r w:rsidRPr="003844CA">
              <w:rPr>
                <w:sz w:val="20"/>
                <w:szCs w:val="20"/>
              </w:rPr>
              <w:t xml:space="preserve"> которых связана с небезопасными факторами, обслуживанием населения, с аттестацией по результатам подготовки</w:t>
            </w:r>
            <w:r w:rsidR="00CA4FC2">
              <w:rPr>
                <w:sz w:val="20"/>
                <w:szCs w:val="20"/>
              </w:rPr>
              <w:t>)</w:t>
            </w:r>
          </w:p>
          <w:p w14:paraId="2D38D09B" w14:textId="77777777" w:rsidR="006A00BD" w:rsidRPr="00893B7E" w:rsidRDefault="006A00BD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7A7A4AB" w14:textId="77777777" w:rsidR="006A5BD2" w:rsidRPr="00893B7E" w:rsidRDefault="006A5BD2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75653691" w14:textId="77777777" w:rsidR="006A5BD2" w:rsidRPr="00893B7E" w:rsidRDefault="006A5BD2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46EB6205" w14:textId="77777777" w:rsidR="006A5BD2" w:rsidRPr="00893B7E" w:rsidRDefault="006A5BD2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4F1C31B5" w14:textId="77777777" w:rsidR="006A5BD2" w:rsidRPr="00893B7E" w:rsidRDefault="006A5BD2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07ABC912" w14:textId="77777777" w:rsidR="006A5BD2" w:rsidRPr="00893B7E" w:rsidRDefault="006A5BD2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644D629F" w14:textId="77777777" w:rsidR="006A5BD2" w:rsidRPr="00893B7E" w:rsidRDefault="006A5BD2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07CD589D" w14:textId="77777777" w:rsidR="006A5BD2" w:rsidRPr="00893B7E" w:rsidRDefault="006A5BD2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6BCD3342" w14:textId="77777777" w:rsidR="001F7CBD" w:rsidRPr="00893B7E" w:rsidRDefault="003844CA" w:rsidP="0096619F">
            <w:pPr>
              <w:pStyle w:val="af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</w:t>
            </w:r>
            <w:r w:rsidR="0095451E" w:rsidRPr="00893B7E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3A345BF8" w14:textId="77777777" w:rsidR="001F7CBD" w:rsidRDefault="001F7CBD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05B90FA4" w14:textId="77777777" w:rsidR="00A4481A" w:rsidRDefault="00A4481A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2799B230" w14:textId="77777777" w:rsidR="00EF57A0" w:rsidRDefault="00EF57A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4E55AA56" w14:textId="77777777" w:rsidR="00EF57A0" w:rsidRDefault="00EF57A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47748959" w14:textId="77777777" w:rsidR="00EF57A0" w:rsidRDefault="00EF57A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5CC5E895" w14:textId="77777777" w:rsidR="00EF57A0" w:rsidRDefault="00EF57A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2F788062" w14:textId="77777777" w:rsidR="00EF57A0" w:rsidRDefault="00EF57A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3CE20ACA" w14:textId="77777777" w:rsidR="00EF57A0" w:rsidRPr="00893B7E" w:rsidRDefault="00EF57A0" w:rsidP="0096619F">
            <w:pPr>
              <w:pStyle w:val="af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9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6C4C365" w14:textId="77777777" w:rsidR="001F7CBD" w:rsidRDefault="001F7CBD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0588D5A2" w14:textId="77777777" w:rsidR="004E67D0" w:rsidRDefault="004E67D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6D785674" w14:textId="77777777" w:rsidR="004E67D0" w:rsidRDefault="004E67D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3C999F98" w14:textId="77777777" w:rsidR="004E67D0" w:rsidRDefault="004E67D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6C8C6302" w14:textId="77777777" w:rsidR="004E67D0" w:rsidRDefault="004E67D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60BF26EE" w14:textId="77777777" w:rsidR="004E67D0" w:rsidRDefault="004E67D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2045652F" w14:textId="77777777" w:rsidR="004E67D0" w:rsidRDefault="004E67D0" w:rsidP="0096619F">
            <w:pPr>
              <w:pStyle w:val="af2"/>
              <w:jc w:val="center"/>
              <w:rPr>
                <w:sz w:val="20"/>
                <w:szCs w:val="20"/>
              </w:rPr>
            </w:pPr>
          </w:p>
          <w:p w14:paraId="2147850E" w14:textId="77777777" w:rsidR="004E67D0" w:rsidRDefault="004E67D0" w:rsidP="004E67D0">
            <w:pPr>
              <w:pStyle w:val="af2"/>
              <w:rPr>
                <w:sz w:val="20"/>
                <w:szCs w:val="20"/>
              </w:rPr>
            </w:pPr>
          </w:p>
          <w:p w14:paraId="4FC840C7" w14:textId="77777777" w:rsidR="00A4481A" w:rsidRPr="00893B7E" w:rsidRDefault="00A4481A" w:rsidP="004E67D0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069F233" w14:textId="77777777" w:rsidR="001F7CBD" w:rsidRDefault="001F7CBD" w:rsidP="0096619F">
            <w:pPr>
              <w:pStyle w:val="af2"/>
              <w:snapToGrid w:val="0"/>
              <w:jc w:val="center"/>
              <w:rPr>
                <w:sz w:val="20"/>
                <w:szCs w:val="20"/>
              </w:rPr>
            </w:pPr>
          </w:p>
          <w:p w14:paraId="0B7D7B8D" w14:textId="77777777" w:rsidR="004E67D0" w:rsidRDefault="004E67D0" w:rsidP="0096619F">
            <w:pPr>
              <w:pStyle w:val="af2"/>
              <w:snapToGrid w:val="0"/>
              <w:jc w:val="center"/>
              <w:rPr>
                <w:sz w:val="20"/>
                <w:szCs w:val="20"/>
              </w:rPr>
            </w:pPr>
          </w:p>
          <w:p w14:paraId="67F98EB6" w14:textId="77777777" w:rsidR="004E67D0" w:rsidRDefault="004E67D0" w:rsidP="0096619F">
            <w:pPr>
              <w:pStyle w:val="af2"/>
              <w:snapToGrid w:val="0"/>
              <w:jc w:val="center"/>
              <w:rPr>
                <w:sz w:val="20"/>
                <w:szCs w:val="20"/>
              </w:rPr>
            </w:pPr>
          </w:p>
          <w:p w14:paraId="6BE4C8B0" w14:textId="77777777" w:rsidR="004E67D0" w:rsidRDefault="004E67D0" w:rsidP="0096619F">
            <w:pPr>
              <w:pStyle w:val="af2"/>
              <w:snapToGrid w:val="0"/>
              <w:jc w:val="center"/>
              <w:rPr>
                <w:sz w:val="20"/>
                <w:szCs w:val="20"/>
              </w:rPr>
            </w:pPr>
          </w:p>
          <w:p w14:paraId="42F3E958" w14:textId="77777777" w:rsidR="004E67D0" w:rsidRDefault="004E67D0" w:rsidP="0096619F">
            <w:pPr>
              <w:pStyle w:val="af2"/>
              <w:snapToGrid w:val="0"/>
              <w:jc w:val="center"/>
              <w:rPr>
                <w:sz w:val="20"/>
                <w:szCs w:val="20"/>
              </w:rPr>
            </w:pPr>
          </w:p>
          <w:p w14:paraId="224BB3E8" w14:textId="77777777" w:rsidR="004E67D0" w:rsidRDefault="004E67D0" w:rsidP="0096619F">
            <w:pPr>
              <w:pStyle w:val="af2"/>
              <w:snapToGrid w:val="0"/>
              <w:jc w:val="center"/>
              <w:rPr>
                <w:sz w:val="20"/>
                <w:szCs w:val="20"/>
              </w:rPr>
            </w:pPr>
          </w:p>
          <w:p w14:paraId="4D418414" w14:textId="77777777" w:rsidR="004E67D0" w:rsidRDefault="004E67D0" w:rsidP="0096619F">
            <w:pPr>
              <w:pStyle w:val="af2"/>
              <w:snapToGrid w:val="0"/>
              <w:jc w:val="center"/>
              <w:rPr>
                <w:sz w:val="20"/>
                <w:szCs w:val="20"/>
              </w:rPr>
            </w:pPr>
          </w:p>
          <w:p w14:paraId="6574C0F7" w14:textId="77777777" w:rsidR="004E67D0" w:rsidRDefault="004E67D0" w:rsidP="004E67D0">
            <w:pPr>
              <w:pStyle w:val="af2"/>
              <w:snapToGrid w:val="0"/>
              <w:rPr>
                <w:sz w:val="20"/>
                <w:szCs w:val="20"/>
              </w:rPr>
            </w:pPr>
          </w:p>
          <w:p w14:paraId="4B1BAB6E" w14:textId="77777777" w:rsidR="00A4481A" w:rsidRPr="00893B7E" w:rsidRDefault="00A4481A" w:rsidP="004E67D0">
            <w:pPr>
              <w:pStyle w:val="af2"/>
              <w:snapToGrid w:val="0"/>
              <w:rPr>
                <w:sz w:val="20"/>
                <w:szCs w:val="20"/>
              </w:rPr>
            </w:pPr>
          </w:p>
        </w:tc>
      </w:tr>
      <w:tr w:rsidR="00B753A1" w:rsidRPr="00893B7E" w14:paraId="03C713E7" w14:textId="77777777" w:rsidTr="00BD58B5">
        <w:trPr>
          <w:trHeight w:val="383"/>
        </w:trPr>
        <w:tc>
          <w:tcPr>
            <w:tcW w:w="9214" w:type="dxa"/>
            <w:gridSpan w:val="6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CA89447" w14:textId="77777777" w:rsidR="00B753A1" w:rsidRDefault="00B753A1" w:rsidP="00B753A1">
            <w:pPr>
              <w:pStyle w:val="ListParagraph"/>
              <w:snapToGrid w:val="0"/>
              <w:spacing w:after="24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A4D551C" w14:textId="77777777" w:rsidR="00B753A1" w:rsidRDefault="00B753A1" w:rsidP="00B753A1">
            <w:pPr>
              <w:pStyle w:val="af"/>
              <w:snapToGrid w:val="0"/>
              <w:spacing w:before="0" w:after="240"/>
              <w:jc w:val="center"/>
              <w:rPr>
                <w:sz w:val="20"/>
                <w:szCs w:val="20"/>
              </w:rPr>
            </w:pPr>
          </w:p>
        </w:tc>
      </w:tr>
    </w:tbl>
    <w:p w14:paraId="07533ACC" w14:textId="77777777" w:rsidR="001F7CBD" w:rsidRDefault="000B3430">
      <w:pPr>
        <w:rPr>
          <w:sz w:val="20"/>
          <w:szCs w:val="20"/>
        </w:rPr>
      </w:pPr>
      <w:r>
        <w:rPr>
          <w:sz w:val="20"/>
          <w:szCs w:val="20"/>
        </w:rPr>
        <w:t>Всего:</w:t>
      </w:r>
      <w:r w:rsidR="003844CA">
        <w:rPr>
          <w:sz w:val="20"/>
          <w:szCs w:val="20"/>
        </w:rPr>
        <w:t xml:space="preserve"> </w:t>
      </w:r>
      <w:r w:rsidR="00A4481A">
        <w:rPr>
          <w:sz w:val="20"/>
          <w:szCs w:val="20"/>
        </w:rPr>
        <w:t xml:space="preserve">                             </w:t>
      </w:r>
      <w:r w:rsidR="004E67D0">
        <w:rPr>
          <w:sz w:val="20"/>
          <w:szCs w:val="20"/>
        </w:rPr>
        <w:t xml:space="preserve"> </w:t>
      </w:r>
      <w:r w:rsidRPr="000B3430">
        <w:rPr>
          <w:sz w:val="20"/>
          <w:szCs w:val="20"/>
        </w:rPr>
        <w:t xml:space="preserve">рублей </w:t>
      </w:r>
      <w:r w:rsidR="00A4481A">
        <w:rPr>
          <w:sz w:val="20"/>
          <w:szCs w:val="20"/>
        </w:rPr>
        <w:t xml:space="preserve">             </w:t>
      </w:r>
      <w:r w:rsidRPr="000B3430">
        <w:rPr>
          <w:sz w:val="20"/>
          <w:szCs w:val="20"/>
        </w:rPr>
        <w:t xml:space="preserve"> копеек), </w:t>
      </w:r>
      <w:r w:rsidR="00A4481A">
        <w:rPr>
          <w:sz w:val="20"/>
          <w:szCs w:val="20"/>
        </w:rPr>
        <w:t>НДС ____________.</w:t>
      </w:r>
    </w:p>
    <w:p w14:paraId="1F03483A" w14:textId="77777777" w:rsidR="00A4481A" w:rsidRDefault="00A4481A">
      <w:pPr>
        <w:rPr>
          <w:sz w:val="20"/>
          <w:szCs w:val="20"/>
        </w:rPr>
      </w:pPr>
    </w:p>
    <w:p w14:paraId="5BF6A1AD" w14:textId="77777777" w:rsidR="004E67D0" w:rsidRDefault="004E67D0">
      <w:pPr>
        <w:rPr>
          <w:bCs/>
          <w:sz w:val="20"/>
          <w:szCs w:val="20"/>
        </w:rPr>
      </w:pPr>
    </w:p>
    <w:p w14:paraId="1FA54410" w14:textId="77777777" w:rsidR="00A4481A" w:rsidRPr="00893B7E" w:rsidRDefault="00A4481A">
      <w:pPr>
        <w:rPr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023E81" w:rsidRPr="00893B7E" w14:paraId="02DC8261" w14:textId="77777777">
        <w:tc>
          <w:tcPr>
            <w:tcW w:w="5140" w:type="dxa"/>
            <w:shd w:val="clear" w:color="auto" w:fill="auto"/>
          </w:tcPr>
          <w:p w14:paraId="2230E7F7" w14:textId="77777777" w:rsidR="00023E81" w:rsidRPr="00893B7E" w:rsidRDefault="00023E81" w:rsidP="00023E81">
            <w:pPr>
              <w:rPr>
                <w:sz w:val="20"/>
                <w:szCs w:val="20"/>
              </w:rPr>
            </w:pPr>
            <w:bookmarkStart w:id="8" w:name="_Hlk160105946"/>
            <w:r w:rsidRPr="00893B7E">
              <w:rPr>
                <w:b/>
                <w:sz w:val="20"/>
                <w:szCs w:val="20"/>
              </w:rPr>
              <w:t xml:space="preserve">Заказчик: </w:t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sz w:val="20"/>
                <w:szCs w:val="20"/>
              </w:rPr>
              <w:t xml:space="preserve">Директор         </w:t>
            </w:r>
          </w:p>
          <w:p w14:paraId="493FB384" w14:textId="77777777" w:rsidR="00023E81" w:rsidRPr="00893B7E" w:rsidRDefault="00023E81" w:rsidP="00023E81">
            <w:pPr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ФГБОУ «ВДЦ «Алые паруса»</w:t>
            </w:r>
          </w:p>
          <w:p w14:paraId="2BD69F0E" w14:textId="77777777" w:rsidR="0095451E" w:rsidRPr="00893B7E" w:rsidRDefault="0095451E" w:rsidP="00023E81">
            <w:pPr>
              <w:rPr>
                <w:sz w:val="20"/>
                <w:szCs w:val="20"/>
              </w:rPr>
            </w:pPr>
          </w:p>
          <w:p w14:paraId="63A0963A" w14:textId="77777777" w:rsidR="00023E81" w:rsidRPr="00893B7E" w:rsidRDefault="00023E81" w:rsidP="00023E81">
            <w:pPr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_________</w:t>
            </w:r>
            <w:r w:rsidR="00F233B2" w:rsidRPr="00893B7E">
              <w:rPr>
                <w:sz w:val="20"/>
                <w:szCs w:val="20"/>
              </w:rPr>
              <w:t>______</w:t>
            </w:r>
            <w:r w:rsidRPr="00893B7E">
              <w:rPr>
                <w:sz w:val="20"/>
                <w:szCs w:val="20"/>
              </w:rPr>
              <w:t>___________Е.В.</w:t>
            </w:r>
            <w:r w:rsidR="006A6BD1" w:rsidRPr="00893B7E">
              <w:rPr>
                <w:sz w:val="20"/>
                <w:szCs w:val="20"/>
              </w:rPr>
              <w:t xml:space="preserve"> </w:t>
            </w:r>
            <w:r w:rsidRPr="00893B7E">
              <w:rPr>
                <w:sz w:val="20"/>
                <w:szCs w:val="20"/>
              </w:rPr>
              <w:t>Саенко</w:t>
            </w:r>
          </w:p>
          <w:p w14:paraId="22B02D7A" w14:textId="77777777" w:rsidR="00023E81" w:rsidRPr="00893B7E" w:rsidRDefault="00023E81" w:rsidP="00023E81">
            <w:pPr>
              <w:rPr>
                <w:sz w:val="20"/>
                <w:szCs w:val="20"/>
              </w:rPr>
            </w:pPr>
          </w:p>
          <w:p w14:paraId="5BCD6534" w14:textId="77777777" w:rsidR="00023E81" w:rsidRPr="00893B7E" w:rsidRDefault="00023E81" w:rsidP="00023E81">
            <w:pPr>
              <w:rPr>
                <w:b/>
                <w:sz w:val="20"/>
                <w:szCs w:val="20"/>
              </w:rPr>
            </w:pPr>
          </w:p>
        </w:tc>
        <w:tc>
          <w:tcPr>
            <w:tcW w:w="5140" w:type="dxa"/>
            <w:shd w:val="clear" w:color="auto" w:fill="auto"/>
          </w:tcPr>
          <w:p w14:paraId="71B06B75" w14:textId="77777777" w:rsidR="00023E81" w:rsidRPr="00893B7E" w:rsidRDefault="0095451E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b/>
                <w:sz w:val="20"/>
                <w:szCs w:val="20"/>
                <w:lang w:eastAsia="ru-RU"/>
              </w:rPr>
            </w:pPr>
            <w:r w:rsidRPr="00893B7E">
              <w:rPr>
                <w:b/>
                <w:sz w:val="20"/>
                <w:szCs w:val="20"/>
                <w:lang w:eastAsia="ru-RU"/>
              </w:rPr>
              <w:t>Исполнитель:</w:t>
            </w:r>
          </w:p>
          <w:p w14:paraId="1817531B" w14:textId="77777777" w:rsidR="006A00BD" w:rsidRPr="006A00BD" w:rsidRDefault="006A00BD" w:rsidP="00A4481A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</w:p>
          <w:p w14:paraId="51DBDFFD" w14:textId="77777777" w:rsidR="006A00BD" w:rsidRPr="006A00BD" w:rsidRDefault="00023E81" w:rsidP="00B64EDF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893B7E">
              <w:rPr>
                <w:sz w:val="20"/>
                <w:szCs w:val="20"/>
                <w:lang w:eastAsia="ru-RU"/>
              </w:rPr>
              <w:t xml:space="preserve">                       </w:t>
            </w:r>
          </w:p>
          <w:p w14:paraId="7B2CDB0D" w14:textId="77777777" w:rsidR="00023E81" w:rsidRPr="00B64EDF" w:rsidRDefault="006A00BD" w:rsidP="00B64EDF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b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________________________</w:t>
            </w:r>
          </w:p>
        </w:tc>
      </w:tr>
      <w:bookmarkEnd w:id="8"/>
    </w:tbl>
    <w:p w14:paraId="60827211" w14:textId="77777777" w:rsidR="00CA60BE" w:rsidRDefault="00CA60BE" w:rsidP="00B64EDF">
      <w:pPr>
        <w:pStyle w:val="af2"/>
        <w:rPr>
          <w:sz w:val="20"/>
          <w:szCs w:val="20"/>
        </w:rPr>
      </w:pPr>
    </w:p>
    <w:p w14:paraId="075EE42D" w14:textId="77777777" w:rsidR="00F025BA" w:rsidRDefault="00F025BA" w:rsidP="00B64EDF">
      <w:pPr>
        <w:pStyle w:val="af2"/>
        <w:rPr>
          <w:sz w:val="20"/>
          <w:szCs w:val="20"/>
        </w:rPr>
      </w:pPr>
    </w:p>
    <w:p w14:paraId="5E644F56" w14:textId="77777777" w:rsidR="006A00BD" w:rsidRDefault="006A00BD" w:rsidP="00B64EDF">
      <w:pPr>
        <w:pStyle w:val="af2"/>
        <w:rPr>
          <w:sz w:val="20"/>
          <w:szCs w:val="20"/>
        </w:rPr>
      </w:pPr>
    </w:p>
    <w:p w14:paraId="494490E6" w14:textId="77777777" w:rsidR="006A00BD" w:rsidRDefault="006A00BD" w:rsidP="00B64EDF">
      <w:pPr>
        <w:pStyle w:val="af2"/>
        <w:rPr>
          <w:sz w:val="20"/>
          <w:szCs w:val="20"/>
        </w:rPr>
      </w:pPr>
    </w:p>
    <w:p w14:paraId="6677AEA7" w14:textId="77777777" w:rsidR="006A00BD" w:rsidRDefault="006A00BD" w:rsidP="00B64EDF">
      <w:pPr>
        <w:pStyle w:val="af2"/>
        <w:rPr>
          <w:sz w:val="20"/>
          <w:szCs w:val="20"/>
        </w:rPr>
      </w:pPr>
    </w:p>
    <w:p w14:paraId="18743A7A" w14:textId="77777777" w:rsidR="006A00BD" w:rsidRDefault="006A00BD" w:rsidP="00B64EDF">
      <w:pPr>
        <w:pStyle w:val="af2"/>
        <w:rPr>
          <w:sz w:val="20"/>
          <w:szCs w:val="20"/>
        </w:rPr>
      </w:pPr>
    </w:p>
    <w:p w14:paraId="3DF40CD3" w14:textId="77777777" w:rsidR="006A00BD" w:rsidRDefault="006A00BD" w:rsidP="00B64EDF">
      <w:pPr>
        <w:pStyle w:val="af2"/>
        <w:rPr>
          <w:sz w:val="20"/>
          <w:szCs w:val="20"/>
        </w:rPr>
      </w:pPr>
    </w:p>
    <w:p w14:paraId="569CBE76" w14:textId="77777777" w:rsidR="006A00BD" w:rsidRDefault="006A00BD" w:rsidP="00B64EDF">
      <w:pPr>
        <w:pStyle w:val="af2"/>
        <w:rPr>
          <w:sz w:val="20"/>
          <w:szCs w:val="20"/>
        </w:rPr>
      </w:pPr>
    </w:p>
    <w:p w14:paraId="56439D77" w14:textId="77777777" w:rsidR="006A00BD" w:rsidRDefault="006A00BD" w:rsidP="00B64EDF">
      <w:pPr>
        <w:pStyle w:val="af2"/>
        <w:rPr>
          <w:sz w:val="20"/>
          <w:szCs w:val="20"/>
        </w:rPr>
      </w:pPr>
    </w:p>
    <w:p w14:paraId="7AFCCDF2" w14:textId="77777777" w:rsidR="006A00BD" w:rsidRDefault="006A00BD" w:rsidP="00B64EDF">
      <w:pPr>
        <w:pStyle w:val="af2"/>
        <w:rPr>
          <w:sz w:val="20"/>
          <w:szCs w:val="20"/>
        </w:rPr>
      </w:pPr>
    </w:p>
    <w:p w14:paraId="4F75B672" w14:textId="77777777" w:rsidR="006A00BD" w:rsidRDefault="006A00BD" w:rsidP="00B64EDF">
      <w:pPr>
        <w:pStyle w:val="af2"/>
        <w:rPr>
          <w:sz w:val="20"/>
          <w:szCs w:val="20"/>
        </w:rPr>
      </w:pPr>
    </w:p>
    <w:p w14:paraId="71E5253A" w14:textId="77777777" w:rsidR="006A00BD" w:rsidRDefault="006A00BD" w:rsidP="00B64EDF">
      <w:pPr>
        <w:pStyle w:val="af2"/>
        <w:rPr>
          <w:sz w:val="20"/>
          <w:szCs w:val="20"/>
        </w:rPr>
      </w:pPr>
    </w:p>
    <w:p w14:paraId="7ED21EE6" w14:textId="77777777" w:rsidR="006A00BD" w:rsidRDefault="006A00BD" w:rsidP="00B64EDF">
      <w:pPr>
        <w:pStyle w:val="af2"/>
        <w:rPr>
          <w:sz w:val="20"/>
          <w:szCs w:val="20"/>
        </w:rPr>
      </w:pPr>
    </w:p>
    <w:p w14:paraId="5DF84F12" w14:textId="77777777" w:rsidR="006A00BD" w:rsidRDefault="006A00BD" w:rsidP="00B64EDF">
      <w:pPr>
        <w:pStyle w:val="af2"/>
        <w:rPr>
          <w:sz w:val="20"/>
          <w:szCs w:val="20"/>
        </w:rPr>
      </w:pPr>
    </w:p>
    <w:p w14:paraId="19FE4693" w14:textId="77777777" w:rsidR="006A00BD" w:rsidRDefault="006A00BD" w:rsidP="00B64EDF">
      <w:pPr>
        <w:pStyle w:val="af2"/>
        <w:rPr>
          <w:sz w:val="20"/>
          <w:szCs w:val="20"/>
        </w:rPr>
      </w:pPr>
    </w:p>
    <w:p w14:paraId="4AE6317F" w14:textId="77777777" w:rsidR="006A00BD" w:rsidRDefault="006A00BD" w:rsidP="00B64EDF">
      <w:pPr>
        <w:pStyle w:val="af2"/>
        <w:rPr>
          <w:sz w:val="20"/>
          <w:szCs w:val="20"/>
        </w:rPr>
      </w:pPr>
    </w:p>
    <w:p w14:paraId="7C05A289" w14:textId="77777777" w:rsidR="006A00BD" w:rsidRDefault="006A00BD" w:rsidP="00B64EDF">
      <w:pPr>
        <w:pStyle w:val="af2"/>
        <w:rPr>
          <w:sz w:val="20"/>
          <w:szCs w:val="20"/>
        </w:rPr>
      </w:pPr>
    </w:p>
    <w:p w14:paraId="7F3953F5" w14:textId="77777777" w:rsidR="006A00BD" w:rsidRDefault="006A00BD" w:rsidP="00B64EDF">
      <w:pPr>
        <w:pStyle w:val="af2"/>
        <w:rPr>
          <w:sz w:val="20"/>
          <w:szCs w:val="20"/>
        </w:rPr>
      </w:pPr>
    </w:p>
    <w:p w14:paraId="5556D750" w14:textId="77777777" w:rsidR="006A00BD" w:rsidRDefault="006A00BD" w:rsidP="00B64EDF">
      <w:pPr>
        <w:pStyle w:val="af2"/>
        <w:rPr>
          <w:sz w:val="20"/>
          <w:szCs w:val="20"/>
        </w:rPr>
      </w:pPr>
    </w:p>
    <w:p w14:paraId="7F8EF4E5" w14:textId="77777777" w:rsidR="006A00BD" w:rsidRDefault="006A00BD" w:rsidP="00B64EDF">
      <w:pPr>
        <w:pStyle w:val="af2"/>
        <w:rPr>
          <w:sz w:val="20"/>
          <w:szCs w:val="20"/>
        </w:rPr>
      </w:pPr>
    </w:p>
    <w:p w14:paraId="2A55F76B" w14:textId="77777777" w:rsidR="006A00BD" w:rsidRDefault="006A00BD" w:rsidP="00B64EDF">
      <w:pPr>
        <w:pStyle w:val="af2"/>
        <w:rPr>
          <w:sz w:val="20"/>
          <w:szCs w:val="20"/>
        </w:rPr>
      </w:pPr>
    </w:p>
    <w:p w14:paraId="3F019206" w14:textId="77777777" w:rsidR="006A00BD" w:rsidRDefault="006A00BD" w:rsidP="00B64EDF">
      <w:pPr>
        <w:pStyle w:val="af2"/>
        <w:rPr>
          <w:sz w:val="20"/>
          <w:szCs w:val="20"/>
        </w:rPr>
      </w:pPr>
    </w:p>
    <w:p w14:paraId="3A4BB4F7" w14:textId="77777777" w:rsidR="006A00BD" w:rsidRDefault="006A00BD" w:rsidP="00B64EDF">
      <w:pPr>
        <w:pStyle w:val="af2"/>
        <w:rPr>
          <w:sz w:val="20"/>
          <w:szCs w:val="20"/>
        </w:rPr>
      </w:pPr>
    </w:p>
    <w:p w14:paraId="056A37D5" w14:textId="77777777" w:rsidR="006A00BD" w:rsidRDefault="006A00BD" w:rsidP="00B64EDF">
      <w:pPr>
        <w:pStyle w:val="af2"/>
        <w:rPr>
          <w:sz w:val="20"/>
          <w:szCs w:val="20"/>
        </w:rPr>
      </w:pPr>
    </w:p>
    <w:p w14:paraId="56ECA086" w14:textId="77777777" w:rsidR="006A00BD" w:rsidRDefault="006A00BD" w:rsidP="00B64EDF">
      <w:pPr>
        <w:pStyle w:val="af2"/>
        <w:rPr>
          <w:sz w:val="20"/>
          <w:szCs w:val="20"/>
        </w:rPr>
      </w:pPr>
    </w:p>
    <w:p w14:paraId="4ED70CB8" w14:textId="77777777" w:rsidR="00F025BA" w:rsidRPr="00893B7E" w:rsidRDefault="00F025BA" w:rsidP="00B64EDF">
      <w:pPr>
        <w:pStyle w:val="af2"/>
        <w:rPr>
          <w:sz w:val="20"/>
          <w:szCs w:val="20"/>
        </w:rPr>
      </w:pPr>
    </w:p>
    <w:p w14:paraId="2B0FD918" w14:textId="77777777" w:rsidR="00CA60BE" w:rsidRPr="00893B7E" w:rsidRDefault="00CA60BE" w:rsidP="00CA60BE">
      <w:pPr>
        <w:pStyle w:val="af2"/>
        <w:jc w:val="center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Приложение № 2 к </w:t>
      </w:r>
      <w:hyperlink r:id="rId7" w:anchor="sub_9993%23sub_9993%23sub_9993%23sub_9993" w:history="1">
        <w:r w:rsidR="00E07EE5">
          <w:rPr>
            <w:rStyle w:val="a3"/>
            <w:color w:val="auto"/>
            <w:sz w:val="20"/>
            <w:szCs w:val="20"/>
            <w:u w:val="none"/>
          </w:rPr>
          <w:t>контракт</w:t>
        </w:r>
        <w:r w:rsidRPr="00893B7E">
          <w:rPr>
            <w:rStyle w:val="a3"/>
            <w:color w:val="auto"/>
            <w:sz w:val="20"/>
            <w:szCs w:val="20"/>
            <w:u w:val="none"/>
          </w:rPr>
          <w:t>у</w:t>
        </w:r>
      </w:hyperlink>
    </w:p>
    <w:p w14:paraId="1A0836ED" w14:textId="77777777" w:rsidR="006A00BD" w:rsidRDefault="00CA60BE" w:rsidP="00CA60BE">
      <w:pPr>
        <w:pStyle w:val="af2"/>
        <w:jc w:val="right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                                                                                                                       от "</w:t>
      </w:r>
      <w:r w:rsidR="0029646A">
        <w:rPr>
          <w:sz w:val="20"/>
          <w:szCs w:val="20"/>
        </w:rPr>
        <w:t>___</w:t>
      </w:r>
      <w:r w:rsidRPr="00893B7E">
        <w:rPr>
          <w:sz w:val="20"/>
          <w:szCs w:val="20"/>
        </w:rPr>
        <w:t xml:space="preserve">" </w:t>
      </w:r>
      <w:r w:rsidR="0029646A">
        <w:rPr>
          <w:sz w:val="20"/>
          <w:szCs w:val="20"/>
        </w:rPr>
        <w:t>_______</w:t>
      </w:r>
      <w:r w:rsidRPr="00893B7E">
        <w:rPr>
          <w:sz w:val="20"/>
          <w:szCs w:val="20"/>
        </w:rPr>
        <w:t xml:space="preserve"> 20</w:t>
      </w:r>
      <w:r w:rsidR="0029646A">
        <w:rPr>
          <w:sz w:val="20"/>
          <w:szCs w:val="20"/>
        </w:rPr>
        <w:t>26</w:t>
      </w:r>
      <w:r w:rsidRPr="00893B7E">
        <w:rPr>
          <w:sz w:val="20"/>
          <w:szCs w:val="20"/>
        </w:rPr>
        <w:t xml:space="preserve"> г. </w:t>
      </w:r>
    </w:p>
    <w:p w14:paraId="482FE755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  <w:r w:rsidRPr="00893B7E">
        <w:rPr>
          <w:sz w:val="20"/>
          <w:szCs w:val="20"/>
        </w:rPr>
        <w:t>№</w:t>
      </w:r>
      <w:r w:rsidR="006A00BD">
        <w:rPr>
          <w:sz w:val="20"/>
          <w:szCs w:val="20"/>
        </w:rPr>
        <w:t xml:space="preserve"> </w:t>
      </w:r>
    </w:p>
    <w:p w14:paraId="70CA7B6C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22EDCC62" w14:textId="77777777" w:rsidR="00361E04" w:rsidRPr="00893B7E" w:rsidRDefault="00361E04">
      <w:pPr>
        <w:pStyle w:val="af2"/>
        <w:jc w:val="right"/>
        <w:rPr>
          <w:sz w:val="20"/>
          <w:szCs w:val="20"/>
        </w:rPr>
      </w:pPr>
    </w:p>
    <w:p w14:paraId="17C67FAE" w14:textId="77777777" w:rsidR="00361E04" w:rsidRPr="00893B7E" w:rsidRDefault="00361E04">
      <w:pPr>
        <w:pStyle w:val="af2"/>
        <w:jc w:val="right"/>
        <w:rPr>
          <w:sz w:val="20"/>
          <w:szCs w:val="20"/>
        </w:rPr>
      </w:pPr>
    </w:p>
    <w:p w14:paraId="351CF2E7" w14:textId="77777777" w:rsidR="00361E04" w:rsidRPr="00893B7E" w:rsidRDefault="00361E04">
      <w:pPr>
        <w:pStyle w:val="af2"/>
        <w:jc w:val="right"/>
        <w:rPr>
          <w:sz w:val="20"/>
          <w:szCs w:val="20"/>
        </w:rPr>
      </w:pPr>
    </w:p>
    <w:p w14:paraId="329F66B4" w14:textId="77777777" w:rsidR="00CA60BE" w:rsidRPr="00893B7E" w:rsidRDefault="00CA60BE" w:rsidP="00CA60BE">
      <w:pPr>
        <w:pStyle w:val="af2"/>
        <w:jc w:val="center"/>
        <w:rPr>
          <w:b/>
          <w:sz w:val="20"/>
          <w:szCs w:val="20"/>
        </w:rPr>
      </w:pPr>
      <w:r w:rsidRPr="00893B7E">
        <w:rPr>
          <w:b/>
          <w:sz w:val="20"/>
          <w:szCs w:val="20"/>
        </w:rPr>
        <w:t>Акт сдачи-приемки оказанных услуг</w:t>
      </w:r>
    </w:p>
    <w:p w14:paraId="2833D89D" w14:textId="77777777" w:rsidR="00CA60BE" w:rsidRPr="00893B7E" w:rsidRDefault="00CA60BE" w:rsidP="00CA60BE">
      <w:pPr>
        <w:pStyle w:val="af2"/>
        <w:jc w:val="center"/>
        <w:rPr>
          <w:b/>
          <w:sz w:val="20"/>
          <w:szCs w:val="20"/>
        </w:rPr>
      </w:pPr>
    </w:p>
    <w:p w14:paraId="6809D4FA" w14:textId="77777777" w:rsidR="00CA60BE" w:rsidRPr="00893B7E" w:rsidRDefault="00CA60BE" w:rsidP="00CA60BE">
      <w:pPr>
        <w:pStyle w:val="af2"/>
        <w:jc w:val="center"/>
        <w:rPr>
          <w:b/>
          <w:sz w:val="20"/>
          <w:szCs w:val="20"/>
        </w:rPr>
      </w:pPr>
    </w:p>
    <w:p w14:paraId="5C3C61C5" w14:textId="77777777" w:rsidR="00CA60BE" w:rsidRPr="00893B7E" w:rsidRDefault="00CA60BE" w:rsidP="00CA60BE">
      <w:pPr>
        <w:pStyle w:val="af2"/>
        <w:jc w:val="center"/>
        <w:rPr>
          <w:b/>
          <w:sz w:val="20"/>
          <w:szCs w:val="20"/>
        </w:rPr>
      </w:pPr>
      <w:r w:rsidRPr="00893B7E">
        <w:rPr>
          <w:b/>
          <w:sz w:val="20"/>
          <w:szCs w:val="20"/>
        </w:rPr>
        <w:t>№ ___</w:t>
      </w:r>
      <w:r w:rsidR="00893B7E" w:rsidRPr="00893B7E">
        <w:rPr>
          <w:b/>
          <w:sz w:val="20"/>
          <w:szCs w:val="20"/>
        </w:rPr>
        <w:t>__</w:t>
      </w:r>
      <w:r w:rsidRPr="00893B7E">
        <w:rPr>
          <w:b/>
          <w:sz w:val="20"/>
          <w:szCs w:val="20"/>
        </w:rPr>
        <w:t xml:space="preserve">__                      </w:t>
      </w:r>
      <w:r w:rsidRPr="00893B7E">
        <w:rPr>
          <w:sz w:val="20"/>
          <w:szCs w:val="20"/>
        </w:rPr>
        <w:t>от «____» _________________ 20_____ г.</w:t>
      </w:r>
    </w:p>
    <w:p w14:paraId="137FB270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</w:p>
    <w:p w14:paraId="24ED2D6F" w14:textId="77777777" w:rsidR="00893B7E" w:rsidRPr="00893B7E" w:rsidRDefault="00CA60BE" w:rsidP="00CA60BE">
      <w:pPr>
        <w:pStyle w:val="af2"/>
        <w:rPr>
          <w:bCs/>
          <w:sz w:val="20"/>
          <w:szCs w:val="20"/>
          <w:lang w:eastAsia="ru-RU"/>
        </w:rPr>
      </w:pPr>
      <w:r w:rsidRPr="00893B7E">
        <w:rPr>
          <w:sz w:val="20"/>
          <w:szCs w:val="20"/>
        </w:rPr>
        <w:t xml:space="preserve">Исполнитель: </w:t>
      </w:r>
    </w:p>
    <w:p w14:paraId="39F4BE63" w14:textId="77777777" w:rsidR="00CA60BE" w:rsidRPr="00893B7E" w:rsidRDefault="00893B7E" w:rsidP="00CA60BE">
      <w:pPr>
        <w:pStyle w:val="af2"/>
        <w:rPr>
          <w:bCs/>
          <w:sz w:val="20"/>
          <w:szCs w:val="20"/>
          <w:lang w:eastAsia="ru-RU"/>
        </w:rPr>
      </w:pPr>
      <w:r w:rsidRPr="00893B7E">
        <w:rPr>
          <w:bCs/>
          <w:sz w:val="20"/>
          <w:szCs w:val="20"/>
          <w:lang w:eastAsia="ru-RU"/>
        </w:rPr>
        <w:t xml:space="preserve">                      </w:t>
      </w:r>
    </w:p>
    <w:p w14:paraId="7D38A53E" w14:textId="77777777" w:rsidR="00CA60BE" w:rsidRPr="00893B7E" w:rsidRDefault="00CA60BE" w:rsidP="00CA60BE">
      <w:pPr>
        <w:pStyle w:val="af2"/>
        <w:rPr>
          <w:sz w:val="20"/>
          <w:szCs w:val="20"/>
        </w:rPr>
      </w:pPr>
      <w:r w:rsidRPr="00893B7E">
        <w:rPr>
          <w:sz w:val="20"/>
          <w:szCs w:val="20"/>
        </w:rPr>
        <w:t xml:space="preserve">Заказчик: </w:t>
      </w:r>
      <w:r w:rsidR="00893B7E" w:rsidRPr="00893B7E">
        <w:rPr>
          <w:sz w:val="20"/>
          <w:szCs w:val="20"/>
        </w:rPr>
        <w:t>ФГБОУ «ВДЦ «Алые паруса»</w:t>
      </w:r>
    </w:p>
    <w:p w14:paraId="01282E18" w14:textId="77777777" w:rsidR="00CA60BE" w:rsidRPr="00893B7E" w:rsidRDefault="00CA60BE" w:rsidP="00CA60BE">
      <w:pPr>
        <w:pStyle w:val="af2"/>
        <w:rPr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535"/>
        <w:gridCol w:w="1143"/>
        <w:gridCol w:w="1276"/>
        <w:gridCol w:w="1417"/>
        <w:gridCol w:w="1985"/>
      </w:tblGrid>
      <w:tr w:rsidR="00CA60BE" w:rsidRPr="00893B7E" w14:paraId="1E5CD8A4" w14:textId="77777777" w:rsidTr="00893B7E">
        <w:trPr>
          <w:trHeight w:val="652"/>
        </w:trPr>
        <w:tc>
          <w:tcPr>
            <w:tcW w:w="709" w:type="dxa"/>
            <w:vAlign w:val="center"/>
          </w:tcPr>
          <w:p w14:paraId="7D7CF7DA" w14:textId="77777777" w:rsidR="00CA60BE" w:rsidRPr="00893B7E" w:rsidRDefault="00CA60BE" w:rsidP="00CA60BE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№ п/п</w:t>
            </w:r>
          </w:p>
        </w:tc>
        <w:tc>
          <w:tcPr>
            <w:tcW w:w="3535" w:type="dxa"/>
            <w:vAlign w:val="center"/>
          </w:tcPr>
          <w:p w14:paraId="3E3D5BAF" w14:textId="77777777" w:rsidR="00CA60BE" w:rsidRPr="00893B7E" w:rsidRDefault="00CA60BE" w:rsidP="00CA60BE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Наименование  (услуги)</w:t>
            </w:r>
          </w:p>
        </w:tc>
        <w:tc>
          <w:tcPr>
            <w:tcW w:w="1143" w:type="dxa"/>
            <w:vAlign w:val="center"/>
          </w:tcPr>
          <w:p w14:paraId="52F326C2" w14:textId="77777777" w:rsidR="00CA60BE" w:rsidRPr="00893B7E" w:rsidRDefault="00CA60BE" w:rsidP="00CA60BE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5522C6AE" w14:textId="77777777" w:rsidR="00CA60BE" w:rsidRPr="00893B7E" w:rsidRDefault="00CA60BE" w:rsidP="00CA60BE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vAlign w:val="center"/>
          </w:tcPr>
          <w:p w14:paraId="322CD1C3" w14:textId="77777777" w:rsidR="00CA60BE" w:rsidRPr="00893B7E" w:rsidRDefault="00CA60BE" w:rsidP="00CA60BE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Цена</w:t>
            </w:r>
          </w:p>
        </w:tc>
        <w:tc>
          <w:tcPr>
            <w:tcW w:w="1985" w:type="dxa"/>
            <w:vAlign w:val="center"/>
          </w:tcPr>
          <w:p w14:paraId="7C77E36D" w14:textId="77777777" w:rsidR="00CA60BE" w:rsidRPr="00893B7E" w:rsidRDefault="00CA60BE" w:rsidP="00CA60BE">
            <w:pPr>
              <w:pStyle w:val="af2"/>
              <w:jc w:val="center"/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Сумма</w:t>
            </w:r>
          </w:p>
        </w:tc>
      </w:tr>
      <w:tr w:rsidR="00CA60BE" w:rsidRPr="00893B7E" w14:paraId="0501B73B" w14:textId="77777777" w:rsidTr="00893B7E">
        <w:trPr>
          <w:trHeight w:val="340"/>
        </w:trPr>
        <w:tc>
          <w:tcPr>
            <w:tcW w:w="709" w:type="dxa"/>
            <w:vAlign w:val="center"/>
          </w:tcPr>
          <w:p w14:paraId="6AEFD1C9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14:paraId="0D4FED6E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E544D88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2F3991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C03D61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AFF7394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</w:tr>
      <w:tr w:rsidR="00CA60BE" w:rsidRPr="00893B7E" w14:paraId="773D351C" w14:textId="77777777" w:rsidTr="00893B7E">
        <w:trPr>
          <w:trHeight w:val="340"/>
        </w:trPr>
        <w:tc>
          <w:tcPr>
            <w:tcW w:w="709" w:type="dxa"/>
            <w:vAlign w:val="center"/>
          </w:tcPr>
          <w:p w14:paraId="2DDF0A55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14:paraId="609C25AF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15E9D5D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C7DD1E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7A83B1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A1AF530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</w:tr>
      <w:tr w:rsidR="00CA60BE" w:rsidRPr="00893B7E" w14:paraId="0485AC7B" w14:textId="77777777" w:rsidTr="00893B7E">
        <w:trPr>
          <w:trHeight w:val="340"/>
        </w:trPr>
        <w:tc>
          <w:tcPr>
            <w:tcW w:w="709" w:type="dxa"/>
            <w:vAlign w:val="center"/>
          </w:tcPr>
          <w:p w14:paraId="022B6AFC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14:paraId="56B40A1B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3F48F5E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2CE6A8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99AF3F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BE4D32A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</w:tr>
      <w:tr w:rsidR="00CA60BE" w:rsidRPr="00893B7E" w14:paraId="548E94E8" w14:textId="77777777" w:rsidTr="00893B7E">
        <w:trPr>
          <w:trHeight w:val="340"/>
        </w:trPr>
        <w:tc>
          <w:tcPr>
            <w:tcW w:w="709" w:type="dxa"/>
            <w:vAlign w:val="center"/>
          </w:tcPr>
          <w:p w14:paraId="1736A355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14:paraId="2624B3A5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90C8A85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2AF865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87F9A3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3808581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</w:tr>
      <w:tr w:rsidR="00CA60BE" w:rsidRPr="00893B7E" w14:paraId="6B5D7369" w14:textId="77777777" w:rsidTr="00893B7E">
        <w:trPr>
          <w:trHeight w:val="340"/>
        </w:trPr>
        <w:tc>
          <w:tcPr>
            <w:tcW w:w="709" w:type="dxa"/>
            <w:vAlign w:val="center"/>
          </w:tcPr>
          <w:p w14:paraId="7CF36976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14:paraId="2121C443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27730380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5A1215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474552B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DF42C8A" w14:textId="77777777" w:rsidR="00CA60BE" w:rsidRPr="00893B7E" w:rsidRDefault="00CA60BE" w:rsidP="00CA60BE">
            <w:pPr>
              <w:pStyle w:val="af2"/>
              <w:jc w:val="right"/>
              <w:rPr>
                <w:sz w:val="20"/>
                <w:szCs w:val="20"/>
              </w:rPr>
            </w:pPr>
          </w:p>
        </w:tc>
      </w:tr>
    </w:tbl>
    <w:p w14:paraId="7B2175B5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</w:p>
    <w:p w14:paraId="4DAD969E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  <w:r w:rsidRPr="00893B7E">
        <w:rPr>
          <w:sz w:val="20"/>
          <w:szCs w:val="20"/>
        </w:rPr>
        <w:t>Всего оказано услуг на сумму: _________________________________</w:t>
      </w:r>
      <w:r w:rsidR="00893B7E" w:rsidRPr="00893B7E">
        <w:rPr>
          <w:sz w:val="20"/>
          <w:szCs w:val="20"/>
        </w:rPr>
        <w:t>__________________________</w:t>
      </w:r>
      <w:r w:rsidRPr="00893B7E">
        <w:rPr>
          <w:sz w:val="20"/>
          <w:szCs w:val="20"/>
        </w:rPr>
        <w:t xml:space="preserve"> рублей ___ коп.</w:t>
      </w:r>
    </w:p>
    <w:p w14:paraId="1777FA9A" w14:textId="77777777" w:rsidR="00893B7E" w:rsidRPr="00893B7E" w:rsidRDefault="00893B7E" w:rsidP="00CA60BE">
      <w:pPr>
        <w:pStyle w:val="af2"/>
        <w:rPr>
          <w:sz w:val="20"/>
          <w:szCs w:val="20"/>
        </w:rPr>
      </w:pPr>
    </w:p>
    <w:p w14:paraId="70D59932" w14:textId="77777777" w:rsidR="00CA60BE" w:rsidRPr="00893B7E" w:rsidRDefault="00CA60BE" w:rsidP="00CA60BE">
      <w:pPr>
        <w:pStyle w:val="af2"/>
        <w:rPr>
          <w:sz w:val="20"/>
          <w:szCs w:val="20"/>
        </w:rPr>
      </w:pPr>
      <w:r w:rsidRPr="00893B7E">
        <w:rPr>
          <w:sz w:val="20"/>
          <w:szCs w:val="20"/>
        </w:rPr>
        <w:t xml:space="preserve"> в т.ч. НДС – ________________________________________________ рублей___ копеек.</w:t>
      </w:r>
    </w:p>
    <w:p w14:paraId="4D62F64B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</w:p>
    <w:p w14:paraId="688F8112" w14:textId="77777777" w:rsidR="00893B7E" w:rsidRPr="00893B7E" w:rsidRDefault="00893B7E" w:rsidP="00CA60BE">
      <w:pPr>
        <w:pStyle w:val="af2"/>
        <w:jc w:val="right"/>
        <w:rPr>
          <w:sz w:val="20"/>
          <w:szCs w:val="20"/>
        </w:rPr>
      </w:pPr>
    </w:p>
    <w:p w14:paraId="645789F8" w14:textId="77777777" w:rsidR="00893B7E" w:rsidRPr="00893B7E" w:rsidRDefault="00893B7E" w:rsidP="00CA60BE">
      <w:pPr>
        <w:pStyle w:val="af2"/>
        <w:jc w:val="right"/>
        <w:rPr>
          <w:sz w:val="20"/>
          <w:szCs w:val="20"/>
        </w:rPr>
      </w:pPr>
    </w:p>
    <w:p w14:paraId="0D54E7A8" w14:textId="77777777" w:rsidR="00CA60BE" w:rsidRPr="00893B7E" w:rsidRDefault="00CA60BE" w:rsidP="00CA60BE">
      <w:pPr>
        <w:pStyle w:val="af2"/>
        <w:rPr>
          <w:sz w:val="20"/>
          <w:szCs w:val="20"/>
        </w:rPr>
      </w:pPr>
      <w:r w:rsidRPr="00893B7E">
        <w:rPr>
          <w:sz w:val="20"/>
          <w:szCs w:val="20"/>
        </w:rPr>
        <w:t xml:space="preserve">Вышеперечисленные услуги  выполнены полностью и в срок. </w:t>
      </w:r>
    </w:p>
    <w:p w14:paraId="0D47D57A" w14:textId="77777777" w:rsidR="00CA60BE" w:rsidRPr="00893B7E" w:rsidRDefault="00CA60BE" w:rsidP="00CA60BE">
      <w:pPr>
        <w:pStyle w:val="af2"/>
        <w:rPr>
          <w:sz w:val="20"/>
          <w:szCs w:val="20"/>
        </w:rPr>
      </w:pPr>
      <w:r w:rsidRPr="00893B7E">
        <w:rPr>
          <w:sz w:val="20"/>
          <w:szCs w:val="20"/>
        </w:rPr>
        <w:t>Заказчик претензий по объему, качеству и срокам оказания услуг претензий не имеет.</w:t>
      </w:r>
    </w:p>
    <w:p w14:paraId="17D55AB3" w14:textId="77777777" w:rsidR="00CA60BE" w:rsidRPr="00893B7E" w:rsidRDefault="00CA60BE" w:rsidP="00CA60BE">
      <w:pPr>
        <w:pStyle w:val="af2"/>
        <w:rPr>
          <w:sz w:val="20"/>
          <w:szCs w:val="20"/>
        </w:rPr>
      </w:pPr>
    </w:p>
    <w:p w14:paraId="6F055366" w14:textId="77777777" w:rsidR="00CA60BE" w:rsidRPr="00893B7E" w:rsidRDefault="00CA60BE" w:rsidP="00CA60BE">
      <w:pPr>
        <w:pStyle w:val="af2"/>
        <w:rPr>
          <w:sz w:val="20"/>
          <w:szCs w:val="20"/>
        </w:rPr>
      </w:pPr>
    </w:p>
    <w:p w14:paraId="3A5D701C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</w:p>
    <w:p w14:paraId="2DA2A5FC" w14:textId="77777777" w:rsidR="00CA60BE" w:rsidRPr="00893B7E" w:rsidRDefault="009E567A" w:rsidP="00CA60BE">
      <w:pPr>
        <w:pStyle w:val="af2"/>
        <w:rPr>
          <w:sz w:val="20"/>
          <w:szCs w:val="20"/>
        </w:rPr>
      </w:pPr>
      <w:r w:rsidRPr="00893B7E">
        <w:rPr>
          <w:sz w:val="20"/>
          <w:szCs w:val="20"/>
        </w:rPr>
        <w:t xml:space="preserve">Заказчик </w:t>
      </w:r>
      <w:r w:rsidR="00CA60BE" w:rsidRPr="00893B7E">
        <w:rPr>
          <w:sz w:val="20"/>
          <w:szCs w:val="20"/>
        </w:rPr>
        <w:t xml:space="preserve">______________________________                           </w:t>
      </w:r>
      <w:r w:rsidRPr="00893B7E">
        <w:rPr>
          <w:sz w:val="20"/>
          <w:szCs w:val="20"/>
        </w:rPr>
        <w:t xml:space="preserve">Исполнитель </w:t>
      </w:r>
      <w:r w:rsidR="00CA60BE" w:rsidRPr="00893B7E">
        <w:rPr>
          <w:sz w:val="20"/>
          <w:szCs w:val="20"/>
        </w:rPr>
        <w:t>______________________________</w:t>
      </w:r>
    </w:p>
    <w:p w14:paraId="53C676C8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                            </w:t>
      </w:r>
    </w:p>
    <w:p w14:paraId="7FC7C65F" w14:textId="77777777" w:rsidR="00CA60BE" w:rsidRPr="00893B7E" w:rsidRDefault="00CA60BE" w:rsidP="00CA60BE">
      <w:pPr>
        <w:pStyle w:val="af2"/>
        <w:jc w:val="center"/>
        <w:rPr>
          <w:sz w:val="20"/>
          <w:szCs w:val="20"/>
        </w:rPr>
      </w:pPr>
      <w:r w:rsidRPr="00893B7E">
        <w:rPr>
          <w:sz w:val="20"/>
          <w:szCs w:val="20"/>
        </w:rPr>
        <w:t>М.П.                                                                                                               М.П.</w:t>
      </w:r>
    </w:p>
    <w:p w14:paraId="2E12240C" w14:textId="77777777" w:rsidR="00CA60BE" w:rsidRPr="00893B7E" w:rsidRDefault="00CA60BE" w:rsidP="00CA60BE">
      <w:pPr>
        <w:pStyle w:val="af2"/>
        <w:jc w:val="right"/>
        <w:rPr>
          <w:sz w:val="20"/>
          <w:szCs w:val="20"/>
        </w:rPr>
      </w:pPr>
    </w:p>
    <w:p w14:paraId="08FDABD1" w14:textId="77777777" w:rsidR="00361E04" w:rsidRPr="00893B7E" w:rsidRDefault="00361E04">
      <w:pPr>
        <w:pStyle w:val="af2"/>
        <w:jc w:val="right"/>
        <w:rPr>
          <w:sz w:val="20"/>
          <w:szCs w:val="20"/>
        </w:rPr>
      </w:pPr>
    </w:p>
    <w:p w14:paraId="06B52109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6DC0FAE8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1F668FAB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3CA2507D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39F69C2F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44D28992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5BF47F5A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4DC68D51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55282C4C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01385194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689E58CE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1DC1BFF7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2CEE1F9A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463F2B9D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0079099E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3E72B53C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519F9989" w14:textId="77777777" w:rsidR="00CA60BE" w:rsidRPr="00893B7E" w:rsidRDefault="00CA60BE">
      <w:pPr>
        <w:pStyle w:val="af2"/>
        <w:jc w:val="right"/>
        <w:rPr>
          <w:sz w:val="20"/>
          <w:szCs w:val="20"/>
        </w:rPr>
      </w:pPr>
    </w:p>
    <w:p w14:paraId="72D200CC" w14:textId="77777777" w:rsidR="00CA60BE" w:rsidRDefault="00CA60BE">
      <w:pPr>
        <w:pStyle w:val="af2"/>
        <w:jc w:val="right"/>
        <w:rPr>
          <w:sz w:val="20"/>
          <w:szCs w:val="20"/>
        </w:rPr>
      </w:pPr>
    </w:p>
    <w:p w14:paraId="7D757EC1" w14:textId="77777777" w:rsidR="006A00BD" w:rsidRDefault="006A00BD">
      <w:pPr>
        <w:pStyle w:val="af2"/>
        <w:jc w:val="right"/>
        <w:rPr>
          <w:sz w:val="20"/>
          <w:szCs w:val="20"/>
        </w:rPr>
      </w:pPr>
    </w:p>
    <w:p w14:paraId="1F8C9AA4" w14:textId="77777777" w:rsidR="006A00BD" w:rsidRDefault="006A00BD">
      <w:pPr>
        <w:pStyle w:val="af2"/>
        <w:jc w:val="right"/>
        <w:rPr>
          <w:sz w:val="20"/>
          <w:szCs w:val="20"/>
        </w:rPr>
      </w:pPr>
    </w:p>
    <w:p w14:paraId="70154809" w14:textId="77777777" w:rsidR="006A00BD" w:rsidRDefault="006A00BD">
      <w:pPr>
        <w:pStyle w:val="af2"/>
        <w:jc w:val="right"/>
        <w:rPr>
          <w:sz w:val="20"/>
          <w:szCs w:val="20"/>
        </w:rPr>
      </w:pPr>
    </w:p>
    <w:p w14:paraId="7B7985E4" w14:textId="77777777" w:rsidR="006A00BD" w:rsidRPr="00893B7E" w:rsidRDefault="006A00BD">
      <w:pPr>
        <w:pStyle w:val="af2"/>
        <w:jc w:val="right"/>
        <w:rPr>
          <w:sz w:val="20"/>
          <w:szCs w:val="20"/>
        </w:rPr>
      </w:pPr>
    </w:p>
    <w:p w14:paraId="00126927" w14:textId="77777777" w:rsidR="00CA60BE" w:rsidRDefault="00CA60BE">
      <w:pPr>
        <w:pStyle w:val="af2"/>
        <w:jc w:val="right"/>
        <w:rPr>
          <w:sz w:val="20"/>
          <w:szCs w:val="20"/>
        </w:rPr>
      </w:pPr>
    </w:p>
    <w:p w14:paraId="5D58B13E" w14:textId="77777777" w:rsidR="00893B7E" w:rsidRPr="00893B7E" w:rsidRDefault="00893B7E" w:rsidP="00CA60BE">
      <w:pPr>
        <w:pStyle w:val="af2"/>
        <w:rPr>
          <w:sz w:val="20"/>
          <w:szCs w:val="20"/>
        </w:rPr>
      </w:pPr>
    </w:p>
    <w:p w14:paraId="2E947A95" w14:textId="77777777" w:rsidR="00E51443" w:rsidRPr="00893B7E" w:rsidRDefault="00E51443" w:rsidP="00E51443">
      <w:pPr>
        <w:pStyle w:val="af2"/>
        <w:rPr>
          <w:sz w:val="20"/>
          <w:szCs w:val="20"/>
        </w:rPr>
      </w:pPr>
    </w:p>
    <w:p w14:paraId="112F6C31" w14:textId="77777777" w:rsidR="00F233B2" w:rsidRPr="00893B7E" w:rsidRDefault="00F233B2" w:rsidP="00F233B2">
      <w:pPr>
        <w:pStyle w:val="af2"/>
        <w:jc w:val="center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                                                                                                                    Приложение № 3 к </w:t>
      </w:r>
      <w:hyperlink r:id="rId8" w:anchor="sub_9993%23sub_9993%23sub_9993%23sub_9993" w:history="1">
        <w:r w:rsidR="00E07EE5">
          <w:rPr>
            <w:rStyle w:val="a3"/>
            <w:color w:val="auto"/>
            <w:sz w:val="20"/>
            <w:szCs w:val="20"/>
            <w:u w:val="none"/>
          </w:rPr>
          <w:t>контракт</w:t>
        </w:r>
        <w:r w:rsidRPr="00893B7E">
          <w:rPr>
            <w:rStyle w:val="a3"/>
            <w:color w:val="auto"/>
            <w:sz w:val="20"/>
            <w:szCs w:val="20"/>
            <w:u w:val="none"/>
          </w:rPr>
          <w:t>у</w:t>
        </w:r>
      </w:hyperlink>
    </w:p>
    <w:p w14:paraId="635640E8" w14:textId="77777777" w:rsidR="006A00BD" w:rsidRDefault="00F233B2" w:rsidP="00F233B2">
      <w:pPr>
        <w:pStyle w:val="af2"/>
        <w:jc w:val="center"/>
        <w:rPr>
          <w:sz w:val="20"/>
          <w:szCs w:val="20"/>
        </w:rPr>
      </w:pPr>
      <w:r w:rsidRPr="00893B7E">
        <w:rPr>
          <w:sz w:val="20"/>
          <w:szCs w:val="20"/>
        </w:rPr>
        <w:t xml:space="preserve">                                                                                                                                             от "</w:t>
      </w:r>
      <w:r w:rsidR="0029646A">
        <w:rPr>
          <w:sz w:val="20"/>
          <w:szCs w:val="20"/>
        </w:rPr>
        <w:t>___</w:t>
      </w:r>
      <w:r w:rsidRPr="00893B7E">
        <w:rPr>
          <w:sz w:val="20"/>
          <w:szCs w:val="20"/>
        </w:rPr>
        <w:t xml:space="preserve">" </w:t>
      </w:r>
      <w:r w:rsidR="005F3124">
        <w:rPr>
          <w:sz w:val="20"/>
          <w:szCs w:val="20"/>
        </w:rPr>
        <w:t>_________</w:t>
      </w:r>
      <w:r w:rsidRPr="00893B7E">
        <w:rPr>
          <w:sz w:val="20"/>
          <w:szCs w:val="20"/>
        </w:rPr>
        <w:t xml:space="preserve"> 202</w:t>
      </w:r>
      <w:r w:rsidR="0029646A">
        <w:rPr>
          <w:sz w:val="20"/>
          <w:szCs w:val="20"/>
        </w:rPr>
        <w:t>6</w:t>
      </w:r>
      <w:r w:rsidRPr="00893B7E">
        <w:rPr>
          <w:sz w:val="20"/>
          <w:szCs w:val="20"/>
        </w:rPr>
        <w:t xml:space="preserve"> г. </w:t>
      </w:r>
    </w:p>
    <w:p w14:paraId="7F04EB74" w14:textId="77777777" w:rsidR="00F233B2" w:rsidRPr="00893B7E" w:rsidRDefault="006A00BD" w:rsidP="00F233B2">
      <w:pPr>
        <w:pStyle w:val="af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F233B2" w:rsidRPr="00893B7E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 </w:t>
      </w:r>
    </w:p>
    <w:p w14:paraId="7AC9C5E9" w14:textId="77777777" w:rsidR="001F7CBD" w:rsidRPr="00893B7E" w:rsidRDefault="001F7CBD">
      <w:pPr>
        <w:spacing w:line="0" w:lineRule="atLeast"/>
        <w:jc w:val="right"/>
        <w:rPr>
          <w:sz w:val="20"/>
          <w:szCs w:val="20"/>
        </w:rPr>
      </w:pPr>
    </w:p>
    <w:p w14:paraId="29BA76C1" w14:textId="77777777" w:rsidR="001F7CBD" w:rsidRPr="00893B7E" w:rsidRDefault="001F7CBD">
      <w:pPr>
        <w:spacing w:line="0" w:lineRule="atLeast"/>
        <w:jc w:val="right"/>
        <w:rPr>
          <w:sz w:val="20"/>
          <w:szCs w:val="20"/>
        </w:rPr>
      </w:pPr>
    </w:p>
    <w:p w14:paraId="716A8E5F" w14:textId="77777777" w:rsidR="001F7CBD" w:rsidRPr="00893B7E" w:rsidRDefault="001F7CBD">
      <w:pPr>
        <w:keepNext/>
        <w:tabs>
          <w:tab w:val="left" w:pos="1134"/>
        </w:tabs>
        <w:jc w:val="center"/>
        <w:rPr>
          <w:b/>
          <w:sz w:val="20"/>
          <w:szCs w:val="20"/>
        </w:rPr>
      </w:pPr>
    </w:p>
    <w:p w14:paraId="1FE4BE90" w14:textId="77777777" w:rsidR="001F7CBD" w:rsidRPr="00893B7E" w:rsidRDefault="001F7CBD">
      <w:pPr>
        <w:keepNext/>
        <w:tabs>
          <w:tab w:val="left" w:pos="1134"/>
        </w:tabs>
        <w:jc w:val="center"/>
        <w:rPr>
          <w:sz w:val="20"/>
          <w:szCs w:val="20"/>
        </w:rPr>
      </w:pPr>
      <w:r w:rsidRPr="00893B7E">
        <w:rPr>
          <w:b/>
          <w:caps/>
          <w:sz w:val="20"/>
          <w:szCs w:val="20"/>
          <w:lang w:eastAsia="ru-RU"/>
        </w:rPr>
        <w:t>Техническое задание</w:t>
      </w:r>
    </w:p>
    <w:p w14:paraId="256F4B18" w14:textId="77777777" w:rsidR="001F7CBD" w:rsidRPr="00893B7E" w:rsidRDefault="001F7CBD">
      <w:pPr>
        <w:jc w:val="center"/>
        <w:rPr>
          <w:b/>
          <w:sz w:val="20"/>
          <w:szCs w:val="20"/>
        </w:rPr>
      </w:pPr>
    </w:p>
    <w:p w14:paraId="39A094B6" w14:textId="77777777" w:rsidR="001F7CBD" w:rsidRPr="00893B7E" w:rsidRDefault="001F7CBD">
      <w:pPr>
        <w:rPr>
          <w:b/>
          <w:sz w:val="20"/>
          <w:szCs w:val="20"/>
        </w:rPr>
      </w:pPr>
    </w:p>
    <w:p w14:paraId="6075DE69" w14:textId="77777777" w:rsidR="001F7CBD" w:rsidRPr="003844CA" w:rsidRDefault="001F7CBD">
      <w:pPr>
        <w:pStyle w:val="af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44CA">
        <w:rPr>
          <w:rFonts w:ascii="Times New Roman" w:hAnsi="Times New Roman" w:cs="Times New Roman"/>
          <w:b/>
          <w:sz w:val="20"/>
          <w:szCs w:val="20"/>
        </w:rPr>
        <w:t>Наименование оказываемых услуг:</w:t>
      </w:r>
    </w:p>
    <w:p w14:paraId="24E2493F" w14:textId="77777777" w:rsidR="001F7CBD" w:rsidRPr="003844CA" w:rsidRDefault="001F7CBD">
      <w:pPr>
        <w:pStyle w:val="15"/>
        <w:spacing w:line="240" w:lineRule="auto"/>
        <w:ind w:firstLine="0"/>
        <w:jc w:val="both"/>
        <w:rPr>
          <w:sz w:val="20"/>
          <w:szCs w:val="20"/>
        </w:rPr>
      </w:pPr>
      <w:r w:rsidRPr="003844CA">
        <w:rPr>
          <w:sz w:val="20"/>
          <w:szCs w:val="20"/>
        </w:rPr>
        <w:t xml:space="preserve">1.1. </w:t>
      </w:r>
      <w:r w:rsidR="003844CA" w:rsidRPr="003844CA">
        <w:rPr>
          <w:sz w:val="20"/>
          <w:szCs w:val="20"/>
        </w:rPr>
        <w:t>Организация оформления медицинской документации в рамках проведения предварительных и периодических медицинских осмотров (дистанционное гигиеническое обучение граждан, профессиональная деятельность которых связана с небезопасными факторами, обслуживанием населения, с аттестацией по результатам подготовки</w:t>
      </w:r>
      <w:r w:rsidR="00442749">
        <w:rPr>
          <w:sz w:val="20"/>
          <w:szCs w:val="20"/>
        </w:rPr>
        <w:t>; сан.минимум</w:t>
      </w:r>
      <w:r w:rsidR="003844CA" w:rsidRPr="003844CA">
        <w:rPr>
          <w:sz w:val="20"/>
          <w:szCs w:val="20"/>
        </w:rPr>
        <w:t>)</w:t>
      </w:r>
      <w:r w:rsidRPr="003844CA">
        <w:rPr>
          <w:sz w:val="20"/>
          <w:szCs w:val="20"/>
        </w:rPr>
        <w:t>.</w:t>
      </w:r>
    </w:p>
    <w:p w14:paraId="1820CD55" w14:textId="77777777" w:rsidR="001F7CBD" w:rsidRPr="003844CA" w:rsidRDefault="001F7CBD">
      <w:pPr>
        <w:pStyle w:val="af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3D71E862" w14:textId="77777777" w:rsidR="001F7CBD" w:rsidRPr="003844CA" w:rsidRDefault="001F7CBD">
      <w:pPr>
        <w:pStyle w:val="af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44CA">
        <w:rPr>
          <w:rFonts w:ascii="Times New Roman" w:hAnsi="Times New Roman" w:cs="Times New Roman"/>
          <w:b/>
          <w:sz w:val="20"/>
          <w:szCs w:val="20"/>
        </w:rPr>
        <w:t xml:space="preserve">Срок оказания услуг: </w:t>
      </w:r>
      <w:r w:rsidR="006A6BD1" w:rsidRPr="003844CA">
        <w:rPr>
          <w:rFonts w:ascii="Times New Roman" w:hAnsi="Times New Roman" w:cs="Times New Roman"/>
          <w:sz w:val="20"/>
          <w:szCs w:val="20"/>
        </w:rPr>
        <w:t xml:space="preserve">со дня заключения </w:t>
      </w:r>
      <w:r w:rsidR="00E07EE5">
        <w:rPr>
          <w:rFonts w:ascii="Times New Roman" w:hAnsi="Times New Roman" w:cs="Times New Roman"/>
          <w:sz w:val="20"/>
          <w:szCs w:val="20"/>
        </w:rPr>
        <w:t>контракт</w:t>
      </w:r>
      <w:r w:rsidR="006A6BD1" w:rsidRPr="003844CA">
        <w:rPr>
          <w:rFonts w:ascii="Times New Roman" w:hAnsi="Times New Roman" w:cs="Times New Roman"/>
          <w:sz w:val="20"/>
          <w:szCs w:val="20"/>
        </w:rPr>
        <w:t>а</w:t>
      </w:r>
      <w:r w:rsidR="006A6BD1" w:rsidRPr="003844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6506C" w:rsidRPr="003844CA">
        <w:rPr>
          <w:rFonts w:ascii="Times New Roman" w:hAnsi="Times New Roman" w:cs="Times New Roman"/>
          <w:sz w:val="20"/>
          <w:szCs w:val="20"/>
        </w:rPr>
        <w:t>до 31.12.202</w:t>
      </w:r>
      <w:r w:rsidR="0029646A" w:rsidRPr="003844CA">
        <w:rPr>
          <w:rFonts w:ascii="Times New Roman" w:hAnsi="Times New Roman" w:cs="Times New Roman"/>
          <w:sz w:val="20"/>
          <w:szCs w:val="20"/>
        </w:rPr>
        <w:t>6</w:t>
      </w:r>
      <w:r w:rsidRPr="003844CA">
        <w:rPr>
          <w:rFonts w:ascii="Times New Roman" w:hAnsi="Times New Roman" w:cs="Times New Roman"/>
          <w:sz w:val="20"/>
          <w:szCs w:val="20"/>
        </w:rPr>
        <w:t>г.</w:t>
      </w:r>
    </w:p>
    <w:p w14:paraId="55ECBB69" w14:textId="77777777" w:rsidR="001F7CBD" w:rsidRPr="003844CA" w:rsidRDefault="001F7CBD">
      <w:pPr>
        <w:pStyle w:val="af6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75DE93BE" w14:textId="77777777" w:rsidR="001F7CBD" w:rsidRPr="003844CA" w:rsidRDefault="001F7CBD">
      <w:pPr>
        <w:pStyle w:val="af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44CA">
        <w:rPr>
          <w:rFonts w:ascii="Times New Roman" w:hAnsi="Times New Roman" w:cs="Times New Roman"/>
          <w:b/>
          <w:sz w:val="20"/>
          <w:szCs w:val="20"/>
        </w:rPr>
        <w:t>Объем услуг:</w:t>
      </w:r>
    </w:p>
    <w:p w14:paraId="76D6CFBD" w14:textId="77777777" w:rsidR="001F7CBD" w:rsidRPr="003844CA" w:rsidRDefault="001F7CBD">
      <w:pPr>
        <w:pStyle w:val="af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EC7F45" w14:textId="77777777" w:rsidR="001F7CBD" w:rsidRPr="003844CA" w:rsidRDefault="003844CA">
      <w:pPr>
        <w:pStyle w:val="af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160105365"/>
      <w:r w:rsidRPr="003844CA">
        <w:rPr>
          <w:rFonts w:ascii="Times New Roman" w:hAnsi="Times New Roman" w:cs="Times New Roman"/>
          <w:sz w:val="20"/>
          <w:szCs w:val="20"/>
        </w:rPr>
        <w:t>Организация оформления медицинской документации в рамках проведения предварительных и периодических медицинских осмотров (дистанционное гигиеническое обучение граждан, профессиональная деятельность которых связана с небезопасными факторами, обслуживанием населения, с аттестацией по результатам подготовки)</w:t>
      </w:r>
      <w:r w:rsidR="001F7CBD" w:rsidRPr="003844CA">
        <w:rPr>
          <w:rFonts w:ascii="Times New Roman" w:hAnsi="Times New Roman" w:cs="Times New Roman"/>
          <w:sz w:val="20"/>
          <w:szCs w:val="20"/>
        </w:rPr>
        <w:t xml:space="preserve">  - </w:t>
      </w:r>
      <w:r w:rsidRPr="003844CA">
        <w:rPr>
          <w:rFonts w:ascii="Times New Roman" w:hAnsi="Times New Roman" w:cs="Times New Roman"/>
          <w:sz w:val="20"/>
          <w:szCs w:val="20"/>
        </w:rPr>
        <w:t>23</w:t>
      </w:r>
      <w:r w:rsidR="00EF57A0">
        <w:rPr>
          <w:rFonts w:ascii="Times New Roman" w:hAnsi="Times New Roman" w:cs="Times New Roman"/>
          <w:sz w:val="20"/>
          <w:szCs w:val="20"/>
        </w:rPr>
        <w:t>4</w:t>
      </w:r>
      <w:r w:rsidR="001F7CBD" w:rsidRPr="003844CA">
        <w:rPr>
          <w:rFonts w:ascii="Times New Roman" w:hAnsi="Times New Roman" w:cs="Times New Roman"/>
          <w:sz w:val="20"/>
          <w:szCs w:val="20"/>
        </w:rPr>
        <w:t xml:space="preserve"> чел;</w:t>
      </w:r>
    </w:p>
    <w:bookmarkEnd w:id="9"/>
    <w:p w14:paraId="70DB4C69" w14:textId="77777777" w:rsidR="001F7CBD" w:rsidRPr="003844CA" w:rsidRDefault="001F7CBD">
      <w:pPr>
        <w:pStyle w:val="af6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80F49E3" w14:textId="77777777" w:rsidR="001F7CBD" w:rsidRPr="003844CA" w:rsidRDefault="001F7CBD">
      <w:pPr>
        <w:numPr>
          <w:ilvl w:val="0"/>
          <w:numId w:val="2"/>
        </w:numPr>
        <w:rPr>
          <w:sz w:val="20"/>
          <w:szCs w:val="20"/>
        </w:rPr>
      </w:pPr>
      <w:r w:rsidRPr="003844CA">
        <w:rPr>
          <w:b/>
          <w:sz w:val="20"/>
          <w:szCs w:val="20"/>
        </w:rPr>
        <w:t>Требования к оказанию услуг:</w:t>
      </w:r>
    </w:p>
    <w:p w14:paraId="6D92591C" w14:textId="77777777" w:rsidR="001F7CBD" w:rsidRPr="00C368C5" w:rsidRDefault="001F7CBD" w:rsidP="003844C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3844CA">
        <w:rPr>
          <w:rFonts w:ascii="Times New Roman" w:hAnsi="Times New Roman" w:cs="Times New Roman"/>
        </w:rPr>
        <w:t xml:space="preserve">4.1. Наличие у медицинской организации лицензии на осуществление работ и оказание услуг, связанных с проведением обязательных предварительных и периодических медицинских осмотров работников (наличие права на проведение предварительных и периодических медицинских осмотров, а также права на проведение экспертизы профессиональной пригодности в соответствии с действующими нормативными правовыми актами). </w:t>
      </w:r>
      <w:r w:rsidR="001D622B" w:rsidRPr="000D6DCB">
        <w:rPr>
          <w:rFonts w:ascii="Times New Roman" w:eastAsia="PT Astra Serif" w:hAnsi="Times New Roman" w:cs="Times New Roman"/>
        </w:rPr>
        <w:tab/>
      </w:r>
    </w:p>
    <w:p w14:paraId="22718A99" w14:textId="77777777" w:rsidR="001F7CBD" w:rsidRPr="000D00C7" w:rsidRDefault="001F7CBD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844CA">
        <w:rPr>
          <w:rFonts w:ascii="Times New Roman" w:hAnsi="Times New Roman" w:cs="Times New Roman"/>
          <w:sz w:val="20"/>
          <w:szCs w:val="20"/>
        </w:rPr>
        <w:t>4</w:t>
      </w:r>
      <w:r w:rsidR="003844CA" w:rsidRPr="003844CA">
        <w:rPr>
          <w:rFonts w:ascii="Times New Roman" w:hAnsi="Times New Roman" w:cs="Times New Roman"/>
          <w:sz w:val="20"/>
          <w:szCs w:val="20"/>
        </w:rPr>
        <w:t>.2</w:t>
      </w:r>
      <w:r w:rsidRPr="003844CA">
        <w:rPr>
          <w:rFonts w:ascii="Times New Roman" w:hAnsi="Times New Roman" w:cs="Times New Roman"/>
          <w:sz w:val="20"/>
          <w:szCs w:val="20"/>
        </w:rPr>
        <w:t xml:space="preserve">. </w:t>
      </w:r>
      <w:r w:rsidR="003844CA" w:rsidRPr="003844CA">
        <w:rPr>
          <w:rFonts w:ascii="Times New Roman" w:hAnsi="Times New Roman" w:cs="Times New Roman"/>
          <w:sz w:val="20"/>
          <w:szCs w:val="20"/>
        </w:rPr>
        <w:t xml:space="preserve">Организация оформления медицинской документации в рамках проведения предварительных и периодических медицинских осмотров (дистанционное гигиеническое обучение граждан, профессиональная деятельность которых связана с небезопасными факторами, обслуживанием населения, с аттестацией по результатам подготовки) </w:t>
      </w:r>
      <w:r w:rsidRPr="003844CA">
        <w:rPr>
          <w:rFonts w:ascii="Times New Roman" w:hAnsi="Times New Roman" w:cs="Times New Roman"/>
          <w:sz w:val="20"/>
          <w:szCs w:val="20"/>
        </w:rPr>
        <w:t xml:space="preserve"> </w:t>
      </w:r>
      <w:r w:rsidR="00DB3ECC" w:rsidRPr="003844CA">
        <w:rPr>
          <w:rFonts w:ascii="Times New Roman" w:hAnsi="Times New Roman" w:cs="Times New Roman"/>
          <w:sz w:val="20"/>
          <w:szCs w:val="20"/>
        </w:rPr>
        <w:t>сотрудников</w:t>
      </w:r>
      <w:r w:rsidRPr="003844CA">
        <w:rPr>
          <w:rFonts w:ascii="Times New Roman" w:hAnsi="Times New Roman" w:cs="Times New Roman"/>
          <w:sz w:val="20"/>
          <w:szCs w:val="20"/>
        </w:rPr>
        <w:t xml:space="preserve"> ведется согласно </w:t>
      </w:r>
      <w:r w:rsidR="00D212DE">
        <w:rPr>
          <w:rFonts w:ascii="Times New Roman" w:hAnsi="Times New Roman" w:cs="Times New Roman"/>
          <w:sz w:val="20"/>
          <w:szCs w:val="20"/>
        </w:rPr>
        <w:t xml:space="preserve">заявки Заказчика, </w:t>
      </w:r>
      <w:r w:rsidRPr="003844CA">
        <w:rPr>
          <w:rFonts w:ascii="Times New Roman" w:hAnsi="Times New Roman" w:cs="Times New Roman"/>
          <w:sz w:val="20"/>
          <w:szCs w:val="20"/>
        </w:rPr>
        <w:t xml:space="preserve">утвержденному календарному плану, согласованному с работодателем.  Медицинская организация назначает своего представителя для оперативного решения возникающих вопросов с </w:t>
      </w:r>
      <w:r w:rsidR="00DB3ECC" w:rsidRPr="003844CA">
        <w:rPr>
          <w:rFonts w:ascii="Times New Roman" w:hAnsi="Times New Roman" w:cs="Times New Roman"/>
          <w:sz w:val="20"/>
          <w:szCs w:val="20"/>
        </w:rPr>
        <w:t>сотрудниками</w:t>
      </w:r>
      <w:r w:rsidRPr="003844CA">
        <w:rPr>
          <w:rFonts w:ascii="Times New Roman" w:hAnsi="Times New Roman" w:cs="Times New Roman"/>
          <w:sz w:val="20"/>
          <w:szCs w:val="20"/>
        </w:rPr>
        <w:t xml:space="preserve"> </w:t>
      </w:r>
      <w:r w:rsidR="00DB3ECC" w:rsidRPr="003844CA">
        <w:rPr>
          <w:rFonts w:ascii="Times New Roman" w:hAnsi="Times New Roman" w:cs="Times New Roman"/>
          <w:sz w:val="20"/>
          <w:szCs w:val="20"/>
        </w:rPr>
        <w:t>ФГБОУ «ВДЦ «Алые паруса».</w:t>
      </w:r>
      <w:r w:rsidR="00E96C1F" w:rsidRPr="00E96C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DEDA22" w14:textId="77777777" w:rsidR="000D00C7" w:rsidRPr="000D00C7" w:rsidRDefault="00780A80" w:rsidP="00780A80">
      <w:pPr>
        <w:widowControl w:val="0"/>
        <w:shd w:val="clear" w:color="auto" w:fill="FFFFFF"/>
        <w:tabs>
          <w:tab w:val="left" w:pos="284"/>
          <w:tab w:val="left" w:pos="993"/>
        </w:tabs>
        <w:autoSpaceDE w:val="0"/>
        <w:ind w:right="-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4.3. </w:t>
      </w:r>
      <w:r w:rsidR="000D00C7" w:rsidRPr="000D00C7">
        <w:rPr>
          <w:bCs/>
          <w:sz w:val="20"/>
          <w:szCs w:val="20"/>
        </w:rPr>
        <w:t>При положительном результате аттестации по профессиональной гигиенической подготовке отметка о ее прохождении должна быть внесена в личную медицинскую книжку работник</w:t>
      </w:r>
      <w:r>
        <w:rPr>
          <w:bCs/>
          <w:sz w:val="20"/>
          <w:szCs w:val="20"/>
        </w:rPr>
        <w:t>ов</w:t>
      </w:r>
      <w:r w:rsidR="000D00C7" w:rsidRPr="000D00C7">
        <w:rPr>
          <w:bCs/>
          <w:sz w:val="20"/>
          <w:szCs w:val="20"/>
        </w:rPr>
        <w:t xml:space="preserve"> Заказчика и защищена голографическим знаком.</w:t>
      </w:r>
      <w:r>
        <w:rPr>
          <w:bCs/>
          <w:sz w:val="20"/>
          <w:szCs w:val="20"/>
        </w:rPr>
        <w:t xml:space="preserve"> Исполнитель (представитель Исполнителя ) лично принимает у Заказчика по Акту приема-передачи медицинские книжки работников</w:t>
      </w:r>
      <w:r w:rsidR="001E5DFC">
        <w:rPr>
          <w:bCs/>
          <w:sz w:val="20"/>
          <w:szCs w:val="20"/>
        </w:rPr>
        <w:t xml:space="preserve"> для внесения данных.</w:t>
      </w:r>
      <w:r w:rsidR="00223AD8">
        <w:rPr>
          <w:bCs/>
          <w:sz w:val="20"/>
          <w:szCs w:val="20"/>
        </w:rPr>
        <w:t xml:space="preserve"> По факту внесения необходимой информации в медицинские книжки работников Исполнитель (представитель Исполнителя) передает Заказчику документы по Акту приема-передачи.</w:t>
      </w:r>
    </w:p>
    <w:p w14:paraId="1863404B" w14:textId="77777777" w:rsidR="002D323F" w:rsidRPr="00893B7E" w:rsidRDefault="002D323F" w:rsidP="002D323F">
      <w:pPr>
        <w:widowControl w:val="0"/>
        <w:shd w:val="clear" w:color="auto" w:fill="FFFFFF"/>
        <w:tabs>
          <w:tab w:val="left" w:pos="284"/>
          <w:tab w:val="left" w:pos="993"/>
        </w:tabs>
        <w:autoSpaceDE w:val="0"/>
        <w:ind w:left="555" w:right="-2"/>
        <w:jc w:val="both"/>
        <w:rPr>
          <w:sz w:val="20"/>
          <w:szCs w:val="20"/>
        </w:rPr>
      </w:pPr>
    </w:p>
    <w:p w14:paraId="32A62D20" w14:textId="77777777" w:rsidR="001F7CBD" w:rsidRPr="00893B7E" w:rsidRDefault="001F7CBD">
      <w:pPr>
        <w:pStyle w:val="15"/>
        <w:spacing w:line="240" w:lineRule="auto"/>
        <w:ind w:firstLine="0"/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2D323F" w:rsidRPr="00893B7E" w14:paraId="5B79CF0C" w14:textId="77777777">
        <w:tc>
          <w:tcPr>
            <w:tcW w:w="5140" w:type="dxa"/>
            <w:shd w:val="clear" w:color="auto" w:fill="auto"/>
          </w:tcPr>
          <w:p w14:paraId="2C1E0117" w14:textId="77777777" w:rsidR="002D323F" w:rsidRPr="00893B7E" w:rsidRDefault="002D323F">
            <w:pPr>
              <w:rPr>
                <w:sz w:val="20"/>
                <w:szCs w:val="20"/>
              </w:rPr>
            </w:pPr>
            <w:r w:rsidRPr="00893B7E">
              <w:rPr>
                <w:b/>
                <w:sz w:val="20"/>
                <w:szCs w:val="20"/>
              </w:rPr>
              <w:t xml:space="preserve">Заказчик: </w:t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  <w:r w:rsidRPr="00893B7E">
              <w:rPr>
                <w:b/>
                <w:sz w:val="20"/>
                <w:szCs w:val="20"/>
              </w:rPr>
              <w:tab/>
            </w:r>
          </w:p>
          <w:p w14:paraId="161C8861" w14:textId="77777777" w:rsidR="002D323F" w:rsidRPr="00893B7E" w:rsidRDefault="002D323F">
            <w:pPr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 xml:space="preserve">Директор         </w:t>
            </w:r>
          </w:p>
          <w:p w14:paraId="5FA8AD7B" w14:textId="77777777" w:rsidR="002D323F" w:rsidRPr="00893B7E" w:rsidRDefault="002D323F">
            <w:pPr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ФГБОУ «ВДЦ «Алые паруса»</w:t>
            </w:r>
          </w:p>
          <w:p w14:paraId="65142305" w14:textId="77777777" w:rsidR="002D323F" w:rsidRPr="00893B7E" w:rsidRDefault="002D323F">
            <w:pPr>
              <w:rPr>
                <w:sz w:val="20"/>
                <w:szCs w:val="20"/>
              </w:rPr>
            </w:pPr>
          </w:p>
          <w:p w14:paraId="509060C4" w14:textId="77777777" w:rsidR="002D323F" w:rsidRPr="00893B7E" w:rsidRDefault="002D323F">
            <w:pPr>
              <w:rPr>
                <w:sz w:val="20"/>
                <w:szCs w:val="20"/>
              </w:rPr>
            </w:pPr>
          </w:p>
          <w:p w14:paraId="4DDD12E6" w14:textId="77777777" w:rsidR="002D323F" w:rsidRPr="00893B7E" w:rsidRDefault="002D323F">
            <w:pPr>
              <w:rPr>
                <w:sz w:val="20"/>
                <w:szCs w:val="20"/>
              </w:rPr>
            </w:pPr>
            <w:r w:rsidRPr="00893B7E">
              <w:rPr>
                <w:sz w:val="20"/>
                <w:szCs w:val="20"/>
              </w:rPr>
              <w:t>____________________Е.В.</w:t>
            </w:r>
            <w:r w:rsidR="001D622B" w:rsidRPr="00893B7E">
              <w:rPr>
                <w:sz w:val="20"/>
                <w:szCs w:val="20"/>
              </w:rPr>
              <w:t xml:space="preserve"> </w:t>
            </w:r>
            <w:r w:rsidRPr="00893B7E">
              <w:rPr>
                <w:sz w:val="20"/>
                <w:szCs w:val="20"/>
              </w:rPr>
              <w:t>Саенко</w:t>
            </w:r>
          </w:p>
          <w:p w14:paraId="352AD746" w14:textId="77777777" w:rsidR="002D323F" w:rsidRPr="00893B7E" w:rsidRDefault="002D323F">
            <w:pPr>
              <w:rPr>
                <w:sz w:val="20"/>
                <w:szCs w:val="20"/>
              </w:rPr>
            </w:pPr>
          </w:p>
          <w:p w14:paraId="47916A7A" w14:textId="77777777" w:rsidR="002D323F" w:rsidRPr="00893B7E" w:rsidRDefault="002D323F">
            <w:pPr>
              <w:rPr>
                <w:b/>
                <w:sz w:val="20"/>
                <w:szCs w:val="20"/>
              </w:rPr>
            </w:pPr>
          </w:p>
        </w:tc>
        <w:tc>
          <w:tcPr>
            <w:tcW w:w="5140" w:type="dxa"/>
            <w:shd w:val="clear" w:color="auto" w:fill="auto"/>
          </w:tcPr>
          <w:p w14:paraId="30AEA030" w14:textId="77777777" w:rsidR="002D323F" w:rsidRPr="00893B7E" w:rsidRDefault="002D323F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b/>
                <w:sz w:val="20"/>
                <w:szCs w:val="20"/>
                <w:lang w:eastAsia="ru-RU"/>
              </w:rPr>
            </w:pPr>
            <w:r w:rsidRPr="00893B7E">
              <w:rPr>
                <w:b/>
                <w:sz w:val="20"/>
                <w:szCs w:val="20"/>
                <w:lang w:eastAsia="ru-RU"/>
              </w:rPr>
              <w:t>Исполнитель:</w:t>
            </w:r>
          </w:p>
          <w:p w14:paraId="3644316C" w14:textId="77777777" w:rsidR="002D323F" w:rsidRPr="00893B7E" w:rsidRDefault="002D323F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bCs/>
                <w:sz w:val="20"/>
                <w:szCs w:val="20"/>
                <w:lang w:eastAsia="ru-RU"/>
              </w:rPr>
            </w:pPr>
          </w:p>
          <w:p w14:paraId="7128C9DB" w14:textId="77777777" w:rsidR="00811184" w:rsidRDefault="00811184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</w:p>
          <w:p w14:paraId="44D4DDA8" w14:textId="77777777" w:rsidR="002D323F" w:rsidRPr="00893B7E" w:rsidRDefault="002D323F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893B7E">
              <w:rPr>
                <w:sz w:val="20"/>
                <w:szCs w:val="20"/>
                <w:lang w:eastAsia="ru-RU"/>
              </w:rPr>
              <w:t xml:space="preserve">                           </w:t>
            </w:r>
          </w:p>
          <w:p w14:paraId="35483CB1" w14:textId="77777777" w:rsidR="002D323F" w:rsidRPr="00811184" w:rsidRDefault="002D323F">
            <w:pPr>
              <w:widowControl w:val="0"/>
              <w:tabs>
                <w:tab w:val="left" w:pos="1276"/>
              </w:tabs>
              <w:suppressAutoHyphens w:val="0"/>
              <w:jc w:val="both"/>
              <w:rPr>
                <w:bCs/>
                <w:sz w:val="20"/>
                <w:szCs w:val="20"/>
                <w:lang w:eastAsia="ru-RU"/>
              </w:rPr>
            </w:pPr>
            <w:r w:rsidRPr="00811184">
              <w:rPr>
                <w:bCs/>
                <w:sz w:val="20"/>
                <w:szCs w:val="20"/>
                <w:lang w:eastAsia="ru-RU"/>
              </w:rPr>
              <w:t>______________________</w:t>
            </w:r>
            <w:r w:rsidR="00811184" w:rsidRPr="00811184">
              <w:rPr>
                <w:bCs/>
                <w:sz w:val="20"/>
                <w:szCs w:val="20"/>
                <w:lang w:eastAsia="ru-RU"/>
              </w:rPr>
              <w:t xml:space="preserve"> </w:t>
            </w:r>
          </w:p>
          <w:p w14:paraId="2F4D10CB" w14:textId="77777777" w:rsidR="002D323F" w:rsidRPr="00893B7E" w:rsidRDefault="002D323F">
            <w:pPr>
              <w:suppressAutoHyphens w:val="0"/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3A8A01F4" w14:textId="77777777" w:rsidR="002D323F" w:rsidRPr="00893B7E" w:rsidRDefault="002D323F">
            <w:pPr>
              <w:rPr>
                <w:b/>
                <w:sz w:val="20"/>
                <w:szCs w:val="20"/>
              </w:rPr>
            </w:pPr>
          </w:p>
        </w:tc>
      </w:tr>
    </w:tbl>
    <w:p w14:paraId="6B08DE4B" w14:textId="77777777" w:rsidR="001F7CBD" w:rsidRPr="00893B7E" w:rsidRDefault="001F7CBD">
      <w:pPr>
        <w:pStyle w:val="15"/>
        <w:spacing w:line="240" w:lineRule="auto"/>
        <w:ind w:firstLine="0"/>
        <w:jc w:val="both"/>
        <w:rPr>
          <w:sz w:val="20"/>
          <w:szCs w:val="20"/>
        </w:rPr>
      </w:pPr>
    </w:p>
    <w:p w14:paraId="4E44C268" w14:textId="77777777" w:rsidR="001F7CBD" w:rsidRPr="00893B7E" w:rsidRDefault="001F7CBD">
      <w:pPr>
        <w:rPr>
          <w:sz w:val="20"/>
          <w:szCs w:val="20"/>
        </w:rPr>
      </w:pPr>
    </w:p>
    <w:p w14:paraId="3EE2DDA2" w14:textId="77777777" w:rsidR="00B753A1" w:rsidRPr="00893B7E" w:rsidRDefault="00B753A1">
      <w:pPr>
        <w:spacing w:line="0" w:lineRule="atLeast"/>
        <w:jc w:val="right"/>
        <w:rPr>
          <w:sz w:val="20"/>
          <w:szCs w:val="20"/>
        </w:rPr>
      </w:pPr>
    </w:p>
    <w:sectPr w:rsidR="00B753A1" w:rsidRPr="00893B7E" w:rsidSect="00803D31">
      <w:pgSz w:w="11906" w:h="16838"/>
      <w:pgMar w:top="426" w:right="566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BE0C7B16"/>
    <w:name w:val="WW8Num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PT Astra Serif" w:hAnsi="PT Astra Serif" w:cs="PT Astra Serif" w:hint="default"/>
        <w:color w:val="FF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PT Astra Serif" w:hAnsi="PT Astra Serif" w:cs="PT Astra Serif" w:hint="default"/>
        <w:color w:val="FF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PT Astra Serif" w:hAnsi="PT Astra Serif" w:cs="PT Astra Serif" w:hint="default"/>
        <w:color w:val="FF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PT Astra Serif" w:hAnsi="PT Astra Serif" w:cs="PT Astra Serif" w:hint="default"/>
        <w:color w:val="FF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PT Astra Serif" w:hAnsi="PT Astra Serif" w:cs="PT Astra Serif" w:hint="default"/>
        <w:color w:val="FF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PT Astra Serif" w:hAnsi="PT Astra Serif" w:cs="PT Astra Serif" w:hint="default"/>
        <w:color w:val="FF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PT Astra Serif" w:hAnsi="PT Astra Serif" w:cs="PT Astra Serif" w:hint="default"/>
        <w:color w:val="FF0000"/>
        <w:sz w:val="24"/>
        <w:szCs w:val="24"/>
      </w:rPr>
    </w:lvl>
  </w:abstractNum>
  <w:abstractNum w:abstractNumId="2" w15:restartNumberingAfterBreak="0">
    <w:nsid w:val="00000003"/>
    <w:multiLevelType w:val="multilevel"/>
    <w:tmpl w:val="AFFA7E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PT Astra Serif" w:hAnsi="PT Astra Serif" w:cs="PT Astra Serif" w:hint="default"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 w:hint="default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PT Astra Serif" w:hAnsi="PT Astra Serif" w:cs="PT Astra Serif" w:hint="default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PT Astra Serif" w:hAnsi="PT Astra Serif" w:cs="PT Astra Serif" w:hint="default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PT Astra Serif" w:hAnsi="PT Astra Serif" w:cs="PT Astra Serif" w:hint="default"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PT Astra Serif" w:hAnsi="PT Astra Serif" w:cs="PT Astra Serif" w:hint="default"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PT Astra Serif" w:hAnsi="PT Astra Serif" w:cs="PT Astra Serif" w:hint="default"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PT Astra Serif" w:hAnsi="PT Astra Serif" w:cs="PT Astra Serif" w:hint="default"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PT Astra Serif" w:hAnsi="PT Astra Serif" w:cs="PT Astra Serif" w:hint="default"/>
        <w:bCs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CD"/>
    <w:rsid w:val="000109EB"/>
    <w:rsid w:val="00023E81"/>
    <w:rsid w:val="00030C7A"/>
    <w:rsid w:val="000375CD"/>
    <w:rsid w:val="0004775C"/>
    <w:rsid w:val="000501B0"/>
    <w:rsid w:val="00051CD0"/>
    <w:rsid w:val="000626EF"/>
    <w:rsid w:val="0006506C"/>
    <w:rsid w:val="00081B89"/>
    <w:rsid w:val="0008240C"/>
    <w:rsid w:val="000955C7"/>
    <w:rsid w:val="000A5140"/>
    <w:rsid w:val="000A5E0C"/>
    <w:rsid w:val="000B3430"/>
    <w:rsid w:val="000D00C7"/>
    <w:rsid w:val="000D3894"/>
    <w:rsid w:val="000D6DCB"/>
    <w:rsid w:val="000E44F7"/>
    <w:rsid w:val="000F78AE"/>
    <w:rsid w:val="000F7A38"/>
    <w:rsid w:val="00111466"/>
    <w:rsid w:val="001123D9"/>
    <w:rsid w:val="00116CAF"/>
    <w:rsid w:val="00187583"/>
    <w:rsid w:val="001A440E"/>
    <w:rsid w:val="001D622B"/>
    <w:rsid w:val="001E5DFC"/>
    <w:rsid w:val="001E754E"/>
    <w:rsid w:val="001F5291"/>
    <w:rsid w:val="001F7CBD"/>
    <w:rsid w:val="00223AD8"/>
    <w:rsid w:val="00223C56"/>
    <w:rsid w:val="00236A05"/>
    <w:rsid w:val="002435DD"/>
    <w:rsid w:val="0029223B"/>
    <w:rsid w:val="00292E16"/>
    <w:rsid w:val="0029646A"/>
    <w:rsid w:val="00297E3E"/>
    <w:rsid w:val="002B5CFB"/>
    <w:rsid w:val="002D323F"/>
    <w:rsid w:val="00303376"/>
    <w:rsid w:val="003409EB"/>
    <w:rsid w:val="00346118"/>
    <w:rsid w:val="00361E04"/>
    <w:rsid w:val="00372209"/>
    <w:rsid w:val="003844CA"/>
    <w:rsid w:val="0039755A"/>
    <w:rsid w:val="003C2FF6"/>
    <w:rsid w:val="003C4130"/>
    <w:rsid w:val="003D2E4D"/>
    <w:rsid w:val="004121AF"/>
    <w:rsid w:val="004143B1"/>
    <w:rsid w:val="0042367A"/>
    <w:rsid w:val="00442749"/>
    <w:rsid w:val="0044774F"/>
    <w:rsid w:val="00453B8B"/>
    <w:rsid w:val="00470B67"/>
    <w:rsid w:val="0047595C"/>
    <w:rsid w:val="004E67D0"/>
    <w:rsid w:val="004F356D"/>
    <w:rsid w:val="004F5AFE"/>
    <w:rsid w:val="0051703C"/>
    <w:rsid w:val="00531921"/>
    <w:rsid w:val="0055307F"/>
    <w:rsid w:val="005D31A0"/>
    <w:rsid w:val="005F3124"/>
    <w:rsid w:val="005F5B64"/>
    <w:rsid w:val="005F67EB"/>
    <w:rsid w:val="00604128"/>
    <w:rsid w:val="00613483"/>
    <w:rsid w:val="00621F75"/>
    <w:rsid w:val="006919EB"/>
    <w:rsid w:val="00691FD3"/>
    <w:rsid w:val="006A00BD"/>
    <w:rsid w:val="006A4211"/>
    <w:rsid w:val="006A5BD2"/>
    <w:rsid w:val="006A6BD1"/>
    <w:rsid w:val="006B402B"/>
    <w:rsid w:val="006C67EE"/>
    <w:rsid w:val="006D7D9A"/>
    <w:rsid w:val="006F438E"/>
    <w:rsid w:val="00703CD7"/>
    <w:rsid w:val="007054ED"/>
    <w:rsid w:val="007059E1"/>
    <w:rsid w:val="007174D2"/>
    <w:rsid w:val="00753677"/>
    <w:rsid w:val="007667FD"/>
    <w:rsid w:val="00773F6D"/>
    <w:rsid w:val="00780A80"/>
    <w:rsid w:val="00782A2B"/>
    <w:rsid w:val="007835BE"/>
    <w:rsid w:val="00791071"/>
    <w:rsid w:val="007E2356"/>
    <w:rsid w:val="007F0B28"/>
    <w:rsid w:val="00803D31"/>
    <w:rsid w:val="00807C83"/>
    <w:rsid w:val="00811184"/>
    <w:rsid w:val="00836D2E"/>
    <w:rsid w:val="00851446"/>
    <w:rsid w:val="0086191D"/>
    <w:rsid w:val="00876426"/>
    <w:rsid w:val="008855C7"/>
    <w:rsid w:val="00887D68"/>
    <w:rsid w:val="00893B7E"/>
    <w:rsid w:val="00894554"/>
    <w:rsid w:val="008D1102"/>
    <w:rsid w:val="00901975"/>
    <w:rsid w:val="00905128"/>
    <w:rsid w:val="00923676"/>
    <w:rsid w:val="0095451E"/>
    <w:rsid w:val="009602B7"/>
    <w:rsid w:val="0096619F"/>
    <w:rsid w:val="00967105"/>
    <w:rsid w:val="00986181"/>
    <w:rsid w:val="009C3E3E"/>
    <w:rsid w:val="009C7B32"/>
    <w:rsid w:val="009D6F7E"/>
    <w:rsid w:val="009E567A"/>
    <w:rsid w:val="00A33048"/>
    <w:rsid w:val="00A4481A"/>
    <w:rsid w:val="00A55BDA"/>
    <w:rsid w:val="00A9607B"/>
    <w:rsid w:val="00AA24C0"/>
    <w:rsid w:val="00AB4A52"/>
    <w:rsid w:val="00B537AB"/>
    <w:rsid w:val="00B62DE6"/>
    <w:rsid w:val="00B64EDF"/>
    <w:rsid w:val="00B753A1"/>
    <w:rsid w:val="00BA60C7"/>
    <w:rsid w:val="00BC0A3A"/>
    <w:rsid w:val="00BC47DD"/>
    <w:rsid w:val="00BC4A42"/>
    <w:rsid w:val="00BD0409"/>
    <w:rsid w:val="00BD58B5"/>
    <w:rsid w:val="00BD7D60"/>
    <w:rsid w:val="00BE4C60"/>
    <w:rsid w:val="00C24E21"/>
    <w:rsid w:val="00C368C5"/>
    <w:rsid w:val="00C546AF"/>
    <w:rsid w:val="00C5702D"/>
    <w:rsid w:val="00C738EC"/>
    <w:rsid w:val="00CA4FC2"/>
    <w:rsid w:val="00CA60BE"/>
    <w:rsid w:val="00CE58C6"/>
    <w:rsid w:val="00CF6CE9"/>
    <w:rsid w:val="00D212DE"/>
    <w:rsid w:val="00D459D1"/>
    <w:rsid w:val="00D75975"/>
    <w:rsid w:val="00DB3ECC"/>
    <w:rsid w:val="00DD0644"/>
    <w:rsid w:val="00DF0816"/>
    <w:rsid w:val="00E07EE5"/>
    <w:rsid w:val="00E2317F"/>
    <w:rsid w:val="00E51443"/>
    <w:rsid w:val="00E54173"/>
    <w:rsid w:val="00E61221"/>
    <w:rsid w:val="00E63ACC"/>
    <w:rsid w:val="00E96C1F"/>
    <w:rsid w:val="00EC5CF5"/>
    <w:rsid w:val="00EF57A0"/>
    <w:rsid w:val="00F025BA"/>
    <w:rsid w:val="00F0434B"/>
    <w:rsid w:val="00F233B2"/>
    <w:rsid w:val="00F617B8"/>
    <w:rsid w:val="00F7009D"/>
    <w:rsid w:val="00F71216"/>
    <w:rsid w:val="00F72A44"/>
    <w:rsid w:val="00FE1A71"/>
    <w:rsid w:val="00FF2E2E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9172F35"/>
  <w15:chartTrackingRefBased/>
  <w15:docId w15:val="{54BB953F-0250-401E-8F99-6DE1CCF6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B7E"/>
    <w:pPr>
      <w:suppressAutoHyphens/>
    </w:pPr>
    <w:rPr>
      <w:sz w:val="24"/>
      <w:szCs w:val="24"/>
      <w:lang w:eastAsia="zh-CN"/>
    </w:rPr>
  </w:style>
  <w:style w:type="paragraph" w:styleId="1">
    <w:name w:val="heading 1"/>
    <w:aliases w:val="h1,Level 1 Topic Heading,H1,Section,1,app heading 1,ITT t1,II+,I,H11,H12,H13,H14,H15,H16,H17,H18,H111,H121,H131,H141,H151,H161,H171,H19,H112,H122,H132,H142,H152,H162,H172,H181,H1111,H1211,H1311,H1411,H1511,H1611,H1711,H110,H113,H123,H133,.,g"/>
    <w:basedOn w:val="a"/>
    <w:next w:val="a"/>
    <w:uiPriority w:val="99"/>
    <w:qFormat/>
    <w:pPr>
      <w:keepNext/>
      <w:numPr>
        <w:numId w:val="1"/>
      </w:numPr>
      <w:jc w:val="right"/>
      <w:outlineLvl w:val="0"/>
    </w:pPr>
    <w:rPr>
      <w:szCs w:val="20"/>
    </w:rPr>
  </w:style>
  <w:style w:type="paragraph" w:styleId="2">
    <w:name w:val="heading 2"/>
    <w:aliases w:val="H2,h2,Самостоятельный раздел + Слева:  0,63 см,Первая строка:  0,95 см....,Numbered text 3,Раздел,2,2 headline,h,headline,H2 Знак,h2 Знак,Subhead A,H21,H22,H23,H24,H25,H26,H27,H28,H29,H210,H211,H221,H231,H241,H251,H261,2 Зна"/>
    <w:basedOn w:val="a"/>
    <w:next w:val="a"/>
    <w:uiPriority w:val="99"/>
    <w:qFormat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Cs w:val="20"/>
    </w:rPr>
  </w:style>
  <w:style w:type="paragraph" w:styleId="4">
    <w:name w:val="heading 4"/>
    <w:aliases w:val="Заголовок 4 (Приложение),H4,Заголовок 4 Знак2,Заголовок 4 Знак Знак,Заголовок 4 Знак1 Знак Знак,Заголовок 4 (Приложение) Знак Знак Знак,H4 Знак Знак Знак,Заголовок 4 (Приложение) Знак1 Знак,H4 Знак1 Знак,Заголовок 4 Знак1 Знак1,H4 Знак,h4,4"/>
    <w:basedOn w:val="a"/>
    <w:next w:val="a"/>
    <w:uiPriority w:val="99"/>
    <w:qFormat/>
    <w:pPr>
      <w:keepNext/>
      <w:numPr>
        <w:ilvl w:val="3"/>
        <w:numId w:val="1"/>
      </w:numPr>
      <w:outlineLvl w:val="3"/>
    </w:pPr>
    <w:rPr>
      <w:b/>
      <w:szCs w:val="20"/>
    </w:rPr>
  </w:style>
  <w:style w:type="paragraph" w:styleId="5">
    <w:name w:val="heading 5"/>
    <w:aliases w:val="H5,Заголовок 5 Знак1,Заголовок 5 Знак Знак,(приложение),h5,Level 5 Topic Heading,PIM 5,5,ITT t5,PA Pico Section,5 sub-bullet,sb,i) ii) iii)"/>
    <w:basedOn w:val="a"/>
    <w:next w:val="a"/>
    <w:link w:val="50"/>
    <w:uiPriority w:val="99"/>
    <w:qFormat/>
    <w:rsid w:val="00023E81"/>
    <w:pPr>
      <w:keepNext/>
      <w:tabs>
        <w:tab w:val="num" w:pos="1518"/>
      </w:tabs>
      <w:suppressAutoHyphens w:val="0"/>
      <w:ind w:left="1518" w:hanging="1008"/>
      <w:jc w:val="both"/>
      <w:outlineLvl w:val="4"/>
    </w:pPr>
    <w:rPr>
      <w:b/>
      <w:bCs/>
      <w:lang w:eastAsia="ru-RU"/>
    </w:rPr>
  </w:style>
  <w:style w:type="paragraph" w:styleId="6">
    <w:name w:val="heading 6"/>
    <w:aliases w:val="PIM 6,6,h6,H6,Heading 6 Char,__Подпункт,Gliederung6"/>
    <w:basedOn w:val="a"/>
    <w:next w:val="a"/>
    <w:link w:val="60"/>
    <w:uiPriority w:val="99"/>
    <w:qFormat/>
    <w:rsid w:val="00023E81"/>
    <w:pPr>
      <w:keepNext/>
      <w:tabs>
        <w:tab w:val="num" w:pos="1662"/>
      </w:tabs>
      <w:suppressAutoHyphens w:val="0"/>
      <w:ind w:left="1662" w:hanging="1152"/>
      <w:jc w:val="center"/>
      <w:outlineLvl w:val="5"/>
    </w:pPr>
    <w:rPr>
      <w:b/>
      <w:bCs/>
      <w:lang w:eastAsia="ru-RU"/>
    </w:rPr>
  </w:style>
  <w:style w:type="paragraph" w:styleId="7">
    <w:name w:val="heading 7"/>
    <w:aliases w:val="PIM 7"/>
    <w:basedOn w:val="a"/>
    <w:next w:val="a"/>
    <w:link w:val="70"/>
    <w:uiPriority w:val="99"/>
    <w:qFormat/>
    <w:rsid w:val="00023E81"/>
    <w:pPr>
      <w:keepNext/>
      <w:tabs>
        <w:tab w:val="num" w:pos="1806"/>
      </w:tabs>
      <w:suppressAutoHyphens w:val="0"/>
      <w:spacing w:after="100" w:afterAutospacing="1"/>
      <w:ind w:left="1806" w:right="300" w:hanging="1296"/>
      <w:jc w:val="both"/>
      <w:outlineLvl w:val="6"/>
    </w:pPr>
    <w:rPr>
      <w:b/>
      <w:bCs/>
      <w:lang w:eastAsia="ru-RU"/>
    </w:rPr>
  </w:style>
  <w:style w:type="paragraph" w:styleId="8">
    <w:name w:val="heading 8"/>
    <w:aliases w:val="Legal Level 1.1.1.,h8,Second Subheading"/>
    <w:basedOn w:val="a"/>
    <w:next w:val="a"/>
    <w:link w:val="80"/>
    <w:uiPriority w:val="99"/>
    <w:qFormat/>
    <w:rsid w:val="00023E81"/>
    <w:pPr>
      <w:keepNext/>
      <w:tabs>
        <w:tab w:val="num" w:pos="1950"/>
      </w:tabs>
      <w:suppressAutoHyphens w:val="0"/>
      <w:autoSpaceDE w:val="0"/>
      <w:autoSpaceDN w:val="0"/>
      <w:adjustRightInd w:val="0"/>
      <w:ind w:left="1950" w:hanging="1440"/>
      <w:outlineLvl w:val="7"/>
    </w:pPr>
    <w:rPr>
      <w:b/>
      <w:bCs/>
      <w:color w:val="000000"/>
      <w:szCs w:val="22"/>
      <w:lang w:eastAsia="ru-RU"/>
    </w:rPr>
  </w:style>
  <w:style w:type="paragraph" w:styleId="9">
    <w:name w:val="heading 9"/>
    <w:aliases w:val="Legal Level 1.1.1.1.,aaa,PIM 9"/>
    <w:basedOn w:val="a"/>
    <w:next w:val="a"/>
    <w:link w:val="90"/>
    <w:uiPriority w:val="99"/>
    <w:qFormat/>
    <w:rsid w:val="00023E81"/>
    <w:pPr>
      <w:tabs>
        <w:tab w:val="num" w:pos="2094"/>
      </w:tabs>
      <w:suppressAutoHyphens w:val="0"/>
      <w:spacing w:before="240" w:after="60"/>
      <w:ind w:left="2094" w:hanging="1584"/>
      <w:jc w:val="both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PT Astra Serif" w:hAnsi="PT Astra Serif" w:cs="PT Astra Serif" w:hint="default"/>
      <w:color w:val="FF0000"/>
      <w:sz w:val="24"/>
      <w:szCs w:val="24"/>
    </w:rPr>
  </w:style>
  <w:style w:type="character" w:customStyle="1" w:styleId="WW8Num3z0">
    <w:name w:val="WW8Num3z0"/>
    <w:rPr>
      <w:rFonts w:ascii="PT Astra Serif" w:hAnsi="PT Astra Serif" w:cs="PT Astra Serif" w:hint="default"/>
      <w:bCs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  <w:bCs/>
      <w:sz w:val="22"/>
      <w:szCs w:val="22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Times New Roman" w:hAnsi="Times New Roman" w:cs="Times New Roman"/>
      <w:b/>
    </w:rPr>
  </w:style>
  <w:style w:type="character" w:customStyle="1" w:styleId="WW8Num19z1">
    <w:name w:val="WW8Num19z1"/>
    <w:rPr>
      <w:rFonts w:ascii="Times New Roman" w:hAnsi="Times New Roman" w:cs="Times New Roman"/>
      <w:color w:val="FF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Основной текст с отступом Знак"/>
    <w:rPr>
      <w:sz w:val="24"/>
      <w:szCs w:val="24"/>
      <w:lang w:val="ru-RU" w:bidi="ar-SA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rPr>
      <w:rFonts w:ascii="Calibri" w:hAnsi="Calibri" w:cs="Calibri"/>
      <w:sz w:val="22"/>
      <w:szCs w:val="22"/>
      <w:lang w:val="ru-RU" w:bidi="ar-SA"/>
    </w:rPr>
  </w:style>
  <w:style w:type="character" w:customStyle="1" w:styleId="11">
    <w:name w:val="Заголовок 1 Знак"/>
    <w:rPr>
      <w:sz w:val="24"/>
    </w:rPr>
  </w:style>
  <w:style w:type="character" w:customStyle="1" w:styleId="20">
    <w:name w:val="Заголовок 2 Знак"/>
    <w:rPr>
      <w:sz w:val="24"/>
    </w:rPr>
  </w:style>
  <w:style w:type="character" w:customStyle="1" w:styleId="30">
    <w:name w:val="Заголовок 3 Знак"/>
    <w:rPr>
      <w:sz w:val="24"/>
    </w:rPr>
  </w:style>
  <w:style w:type="character" w:customStyle="1" w:styleId="a6">
    <w:name w:val="Нижний колонтитул Знак"/>
    <w:basedOn w:val="10"/>
  </w:style>
  <w:style w:type="character" w:customStyle="1" w:styleId="40">
    <w:name w:val="Заголовок 4 Знак"/>
    <w:rPr>
      <w:b/>
      <w:sz w:val="24"/>
    </w:rPr>
  </w:style>
  <w:style w:type="character" w:customStyle="1" w:styleId="21">
    <w:name w:val="Основной текст с отступом 2 Знак"/>
    <w:rPr>
      <w:b/>
      <w:sz w:val="28"/>
    </w:rPr>
  </w:style>
  <w:style w:type="character" w:customStyle="1" w:styleId="31">
    <w:name w:val="Основной текст с отступом 3 Знак"/>
    <w:rPr>
      <w:sz w:val="28"/>
    </w:rPr>
  </w:style>
  <w:style w:type="character" w:customStyle="1" w:styleId="a7">
    <w:name w:val="Верхний колонтитул Знак"/>
    <w:basedOn w:val="10"/>
  </w:style>
  <w:style w:type="character" w:customStyle="1" w:styleId="messagecontactdisplay">
    <w:name w:val="messagecontactdisplay"/>
  </w:style>
  <w:style w:type="character" w:customStyle="1" w:styleId="apple-converted-space">
    <w:name w:val="apple-converted-space"/>
  </w:style>
  <w:style w:type="character" w:customStyle="1" w:styleId="uilink">
    <w:name w:val="uilink"/>
  </w:style>
  <w:style w:type="character" w:styleId="a8">
    <w:name w:val="Strong"/>
    <w:qFormat/>
    <w:rPr>
      <w:b/>
      <w:bCs/>
    </w:rPr>
  </w:style>
  <w:style w:type="character" w:customStyle="1" w:styleId="a9">
    <w:name w:val="Заголовок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a">
    <w:name w:val="Основной текст Знак"/>
    <w:rPr>
      <w:b/>
      <w:sz w:val="28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z w:val="20"/>
      <w:szCs w:val="20"/>
    </w:rPr>
  </w:style>
  <w:style w:type="character" w:customStyle="1" w:styleId="ab">
    <w:name w:val="Основной текст_"/>
    <w:rPr>
      <w:sz w:val="26"/>
      <w:szCs w:val="26"/>
    </w:rPr>
  </w:style>
  <w:style w:type="paragraph" w:customStyle="1" w:styleId="12">
    <w:name w:val="Заголовок1"/>
    <w:basedOn w:val="a"/>
    <w:next w:val="a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ac">
    <w:name w:val="Body Text"/>
    <w:basedOn w:val="a"/>
    <w:rPr>
      <w:b/>
      <w:sz w:val="28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">
    <w:name w:val="Normal (Web)"/>
    <w:basedOn w:val="a"/>
    <w:pPr>
      <w:spacing w:before="280" w:after="119"/>
    </w:p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0"/>
      <w:szCs w:val="20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14">
    <w:name w:val="Название объекта1"/>
    <w:basedOn w:val="a"/>
    <w:pPr>
      <w:widowControl w:val="0"/>
      <w:ind w:firstLine="5103"/>
      <w:jc w:val="center"/>
    </w:pPr>
    <w:rPr>
      <w:rFonts w:ascii="Arial" w:eastAsia="Arial Unicode MS" w:hAnsi="Arial" w:cs="Arial"/>
      <w:kern w:val="2"/>
      <w:sz w:val="28"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2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0"/>
      </w:tabs>
      <w:ind w:left="3600"/>
      <w:jc w:val="both"/>
    </w:pPr>
    <w:rPr>
      <w:b/>
      <w:sz w:val="28"/>
      <w:szCs w:val="20"/>
    </w:rPr>
  </w:style>
  <w:style w:type="paragraph" w:customStyle="1" w:styleId="310">
    <w:name w:val="Основной текст с отступом 31"/>
    <w:basedOn w:val="a"/>
    <w:pPr>
      <w:tabs>
        <w:tab w:val="left" w:pos="0"/>
      </w:tabs>
      <w:ind w:firstLine="567"/>
      <w:jc w:val="both"/>
    </w:pPr>
    <w:rPr>
      <w:sz w:val="28"/>
      <w:szCs w:val="20"/>
    </w:rPr>
  </w:style>
  <w:style w:type="paragraph" w:styleId="af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rmattext">
    <w:name w:val="formattext"/>
    <w:basedOn w:val="a"/>
    <w:pPr>
      <w:spacing w:before="280" w:after="280"/>
    </w:p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TEXT">
    <w:name w:val=".HEADERTEXT"/>
    <w:pPr>
      <w:widowControl w:val="0"/>
      <w:suppressAutoHyphens/>
      <w:autoSpaceDE w:val="0"/>
    </w:pPr>
    <w:rPr>
      <w:rFonts w:ascii="Arial" w:hAnsi="Arial" w:cs="Arial"/>
      <w:color w:val="2B4279"/>
      <w:lang w:eastAsia="zh-CN"/>
    </w:rPr>
  </w:style>
  <w:style w:type="paragraph" w:customStyle="1" w:styleId="consplusnormal">
    <w:name w:val="consplusnormal"/>
    <w:basedOn w:val="a"/>
    <w:pPr>
      <w:autoSpaceDE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5">
    <w:name w:val="Основной текст1"/>
    <w:basedOn w:val="a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FORMATTEXT0">
    <w:name w:val=".FORMATTEXT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character" w:customStyle="1" w:styleId="50">
    <w:name w:val="Заголовок 5 Знак"/>
    <w:link w:val="5"/>
    <w:uiPriority w:val="99"/>
    <w:rsid w:val="00023E81"/>
    <w:rPr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023E81"/>
    <w:rPr>
      <w:b/>
      <w:bCs/>
      <w:sz w:val="24"/>
      <w:szCs w:val="24"/>
    </w:rPr>
  </w:style>
  <w:style w:type="character" w:customStyle="1" w:styleId="70">
    <w:name w:val="Заголовок 7 Знак"/>
    <w:link w:val="7"/>
    <w:uiPriority w:val="99"/>
    <w:rsid w:val="00023E81"/>
    <w:rPr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rsid w:val="00023E81"/>
    <w:rPr>
      <w:b/>
      <w:bCs/>
      <w:color w:val="000000"/>
      <w:sz w:val="24"/>
      <w:szCs w:val="22"/>
    </w:rPr>
  </w:style>
  <w:style w:type="character" w:customStyle="1" w:styleId="90">
    <w:name w:val="Заголовок 9 Знак"/>
    <w:link w:val="9"/>
    <w:uiPriority w:val="99"/>
    <w:rsid w:val="00023E81"/>
    <w:rPr>
      <w:rFonts w:ascii="Arial" w:hAnsi="Arial" w:cs="Arial"/>
      <w:sz w:val="22"/>
      <w:szCs w:val="22"/>
    </w:rPr>
  </w:style>
  <w:style w:type="table" w:styleId="af9">
    <w:name w:val="Table Grid"/>
    <w:basedOn w:val="a1"/>
    <w:uiPriority w:val="39"/>
    <w:rsid w:val="0002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???????? ?????2"/>
    <w:basedOn w:val="a"/>
    <w:rsid w:val="00B62DE6"/>
    <w:pPr>
      <w:shd w:val="clear" w:color="auto" w:fill="FFFFFF"/>
      <w:overflowPunct w:val="0"/>
      <w:autoSpaceDE w:val="0"/>
      <w:autoSpaceDN w:val="0"/>
      <w:adjustRightInd w:val="0"/>
      <w:spacing w:after="240" w:line="240" w:lineRule="atLeast"/>
      <w:jc w:val="both"/>
      <w:textAlignment w:val="baseline"/>
    </w:pPr>
    <w:rPr>
      <w:color w:val="000000"/>
      <w:sz w:val="22"/>
      <w:szCs w:val="20"/>
      <w:lang w:eastAsia="ru-RU"/>
    </w:rPr>
  </w:style>
  <w:style w:type="character" w:styleId="afa">
    <w:name w:val="Unresolved Mention"/>
    <w:uiPriority w:val="99"/>
    <w:semiHidden/>
    <w:unhideWhenUsed/>
    <w:rsid w:val="00905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cuments%20and%20Settings\BUZOVA_O_A\&#1052;&#1086;&#1080;%20&#1076;&#1086;&#1082;&#1091;&#1084;&#1077;&#1085;&#1090;&#1099;\&#1054;&#1058;&#1044;&#1045;&#1051;%20&#1047;&#1040;&#1050;&#1059;&#1055;&#1054;&#1050;\&#1052;&#1045;&#1044;&#1054;&#1057;&#1052;&#1054;&#1058;&#1056;%20&#1073;&#1077;&#1079;%20&#1087;&#1089;&#1080;&#1093;&#1080;&#1072;&#1090;&#1088;&#1072;\&#1052;&#1045;&#1044;&#1054;&#1057;&#1052;&#1054;&#1058;&#1056;%20&#1051;&#1045;&#1042;&#1054;&#1041;&#1045;&#1056;&#1045;&#1046;&#1068;&#1045;_2018\&#1052;&#1045;&#1044;&#1054;&#1057;&#1052;&#1054;&#1058;&#1056;%20&#1051;&#1045;&#1042;&#1054;&#1041;&#1045;&#1056;\&#1052;&#1077;&#1076;&#1086;&#1089;&#1084;&#1086;&#1090;&#1088;%202018%20&#1051;&#1077;&#1074;&#1086;&#1073;\&#1050;&#1054;&#1053;&#1058;&#1056;&#1040;&#1050;&#1058;%20&#1085;&#1072;%20&#1084;&#1077;&#1076;&#1086;&#1089;&#1084;&#1086;&#1090;&#1088;&#1099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ocuments%20and%20Settings\BUZOVA_O_A\&#1052;&#1086;&#1080;%20&#1076;&#1086;&#1082;&#1091;&#1084;&#1077;&#1085;&#1090;&#1099;\&#1054;&#1058;&#1044;&#1045;&#1051;%20&#1047;&#1040;&#1050;&#1059;&#1055;&#1054;&#1050;\&#1052;&#1045;&#1044;&#1054;&#1057;&#1052;&#1054;&#1058;&#1056;%20&#1073;&#1077;&#1079;%20&#1087;&#1089;&#1080;&#1093;&#1080;&#1072;&#1090;&#1088;&#1072;\&#1052;&#1045;&#1044;&#1054;&#1057;&#1052;&#1054;&#1058;&#1056;%20&#1051;&#1045;&#1042;&#1054;&#1041;&#1045;&#1056;&#1045;&#1046;&#1068;&#1045;_2018\&#1052;&#1045;&#1044;&#1054;&#1057;&#1052;&#1054;&#1058;&#1056;%20&#1051;&#1045;&#1042;&#1054;&#1041;&#1045;&#1056;\&#1052;&#1077;&#1076;&#1086;&#1089;&#1084;&#1086;&#1090;&#1088;%202018%20&#1051;&#1077;&#1074;&#1086;&#1073;\&#1050;&#1054;&#1053;&#1058;&#1056;&#1040;&#1050;&#1058;%20&#1085;&#1072;%20&#1084;&#1077;&#1076;&#1086;&#1089;&#1084;&#1086;&#1090;&#1088;&#1099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cuments%20and%20Settings\BUZOVA_O_A\&#1052;&#1086;&#1080;%20&#1076;&#1086;&#1082;&#1091;&#1084;&#1077;&#1085;&#1090;&#1099;\&#1054;&#1058;&#1044;&#1045;&#1051;%20&#1047;&#1040;&#1050;&#1059;&#1055;&#1054;&#1050;\&#1052;&#1045;&#1044;&#1054;&#1057;&#1052;&#1054;&#1058;&#1056;%20&#1073;&#1077;&#1079;%20&#1087;&#1089;&#1080;&#1093;&#1080;&#1072;&#1090;&#1088;&#1072;\&#1052;&#1045;&#1044;&#1054;&#1057;&#1052;&#1054;&#1058;&#1056;%20&#1051;&#1045;&#1042;&#1054;&#1041;&#1045;&#1056;&#1045;&#1046;&#1068;&#1045;_2018\&#1052;&#1045;&#1044;&#1054;&#1057;&#1052;&#1054;&#1058;&#1056;%20&#1051;&#1045;&#1042;&#1054;&#1041;&#1045;&#1056;\&#1052;&#1077;&#1076;&#1086;&#1089;&#1084;&#1086;&#1090;&#1088;%202018%20&#1051;&#1077;&#1074;&#1086;&#1073;\&#1050;&#1054;&#1053;&#1058;&#1056;&#1040;&#1050;&#1058;%20&#1085;&#1072;%20&#1084;&#1077;&#1076;&#1086;&#1089;&#1084;&#1086;&#1090;&#1088;&#1099;.doc" TargetMode="External"/><Relationship Id="rId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4491</Words>
  <Characters>25602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DNA Project</Company>
  <LinksUpToDate>false</LinksUpToDate>
  <CharactersWithSpaces>30033</CharactersWithSpaces>
  <SharedDoc>false</SharedDoc>
  <HLinks>
    <vt:vector size="42" baseType="variant">
      <vt:variant>
        <vt:i4>6095983</vt:i4>
      </vt:variant>
      <vt:variant>
        <vt:i4>18</vt:i4>
      </vt:variant>
      <vt:variant>
        <vt:i4>0</vt:i4>
      </vt:variant>
      <vt:variant>
        <vt:i4>5</vt:i4>
      </vt:variant>
      <vt:variant>
        <vt:lpwstr>C:\Users\user\Documents and Settings\BUZOVA_O_A\Мои документы\ОТДЕЛ ЗАКУПОК\МЕДОСМОТР без психиатра\МЕДОСМОТР ЛЕВОБЕРЕЖЬЕ_2018\МЕДОСМОТР ЛЕВОБЕР\Медосмотр 2018 Левоб\КОНТРАКТ на медосмотры.doc</vt:lpwstr>
      </vt:variant>
      <vt:variant>
        <vt:lpwstr>sub_9993%23sub_9993%23sub_9993%23sub_9993</vt:lpwstr>
      </vt:variant>
      <vt:variant>
        <vt:i4>6095983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 and Settings\BUZOVA_O_A\Мои документы\ОТДЕЛ ЗАКУПОК\МЕДОСМОТР без психиатра\МЕДОСМОТР ЛЕВОБЕРЕЖЬЕ_2018\МЕДОСМОТР ЛЕВОБЕР\Медосмотр 2018 Левоб\КОНТРАКТ на медосмотры.doc</vt:lpwstr>
      </vt:variant>
      <vt:variant>
        <vt:lpwstr>sub_9993%23sub_9993%23sub_9993%23sub_9993</vt:lpwstr>
      </vt:variant>
      <vt:variant>
        <vt:i4>6095983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 and Settings\BUZOVA_O_A\Мои документы\ОТДЕЛ ЗАКУПОК\МЕДОСМОТР без психиатра\МЕДОСМОТР ЛЕВОБЕРЕЖЬЕ_2018\МЕДОСМОТР ЛЕВОБЕР\Медосмотр 2018 Левоб\КОНТРАКТ на медосмотры.doc</vt:lpwstr>
      </vt:variant>
      <vt:variant>
        <vt:lpwstr>sub_9993%23sub_9993%23sub_9993%23sub_9993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sub_101</vt:lpwstr>
      </vt:variant>
      <vt:variant>
        <vt:i4>8192107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3276835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sub_999202#sub_999202</vt:lpwstr>
      </vt:variant>
      <vt:variant>
        <vt:i4>3211299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sub_999201#sub_999201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User</dc:creator>
  <cp:keywords/>
  <cp:lastModifiedBy>KontractX</cp:lastModifiedBy>
  <cp:revision>2</cp:revision>
  <cp:lastPrinted>2026-07-15T11:12:00Z</cp:lastPrinted>
  <dcterms:created xsi:type="dcterms:W3CDTF">2026-07-21T12:06:00Z</dcterms:created>
  <dcterms:modified xsi:type="dcterms:W3CDTF">2026-07-21T12:06:00Z</dcterms:modified>
</cp:coreProperties>
</file>