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7DE0" w14:textId="39E4F81E" w:rsidR="001A515C" w:rsidRPr="00D9510C" w:rsidRDefault="003A00B6" w:rsidP="007721B4">
      <w:pPr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D9510C">
        <w:rPr>
          <w:rFonts w:ascii="Times New Roman" w:hAnsi="Times New Roman"/>
          <w:b/>
          <w:sz w:val="21"/>
          <w:szCs w:val="21"/>
          <w:lang w:eastAsia="ar-SA"/>
        </w:rPr>
        <w:t>КОНТРАКТ</w:t>
      </w:r>
      <w:r w:rsidR="001A515C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 № </w:t>
      </w:r>
      <w:r w:rsidR="00D9510C" w:rsidRPr="00D9510C">
        <w:rPr>
          <w:rFonts w:ascii="Times New Roman" w:hAnsi="Times New Roman"/>
          <w:b/>
          <w:sz w:val="21"/>
          <w:szCs w:val="21"/>
          <w:lang w:eastAsia="ar-SA"/>
        </w:rPr>
        <w:t>________________________</w:t>
      </w:r>
    </w:p>
    <w:p w14:paraId="3F65E3A6" w14:textId="77777777" w:rsidR="00F13CBB" w:rsidRPr="00D9510C" w:rsidRDefault="00F13CBB" w:rsidP="007721B4">
      <w:pPr>
        <w:jc w:val="center"/>
        <w:rPr>
          <w:rFonts w:ascii="Times New Roman" w:hAnsi="Times New Roman"/>
          <w:b/>
          <w:sz w:val="21"/>
          <w:szCs w:val="21"/>
          <w:lang w:eastAsia="ar-SA"/>
        </w:rPr>
      </w:pPr>
    </w:p>
    <w:p w14:paraId="42DB3903" w14:textId="228B2EAF" w:rsidR="003751E6" w:rsidRPr="00D9510C" w:rsidRDefault="00E1234E" w:rsidP="003751E6">
      <w:pPr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D9510C">
        <w:rPr>
          <w:rFonts w:ascii="Times New Roman" w:hAnsi="Times New Roman"/>
          <w:b/>
          <w:sz w:val="21"/>
          <w:szCs w:val="21"/>
          <w:lang w:eastAsia="ar-SA"/>
        </w:rPr>
        <w:t>на оказание</w:t>
      </w:r>
      <w:r w:rsidR="003751E6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 услуг</w:t>
      </w:r>
      <w:r w:rsidR="00D81462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 </w:t>
      </w:r>
      <w:r w:rsidR="00D9510C" w:rsidRPr="00D9510C">
        <w:rPr>
          <w:rFonts w:ascii="Times New Roman" w:hAnsi="Times New Roman"/>
          <w:b/>
          <w:color w:val="000000"/>
          <w:sz w:val="21"/>
          <w:szCs w:val="21"/>
        </w:rPr>
        <w:t xml:space="preserve">по изготовлению полиграфической Продукции – допечатной подготовке и печати тиража в количестве 350 экземпляров </w:t>
      </w:r>
      <w:r w:rsidR="00D9510C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научного печатного издания – </w:t>
      </w:r>
      <w:r w:rsidR="00D9510C" w:rsidRPr="00D9510C">
        <w:rPr>
          <w:rFonts w:ascii="Times New Roman" w:hAnsi="Times New Roman"/>
          <w:b/>
          <w:sz w:val="21"/>
          <w:szCs w:val="21"/>
        </w:rPr>
        <w:t>монографии «</w:t>
      </w:r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Atlas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perspective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sites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for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mariculture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development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in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the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Republic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Djibouti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/ A. O.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Kovalevsky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Institute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Biology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the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Southern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Seas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RAS. </w:t>
      </w:r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–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>Sevastopol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>: IBSS, 2026. – 116 p.»</w:t>
      </w:r>
    </w:p>
    <w:p w14:paraId="6F26FC88" w14:textId="77777777" w:rsidR="001B147A" w:rsidRPr="00D9510C" w:rsidRDefault="001B147A" w:rsidP="00B815DE">
      <w:pPr>
        <w:jc w:val="center"/>
        <w:rPr>
          <w:rFonts w:ascii="Times New Roman" w:hAnsi="Times New Roman"/>
          <w:b/>
          <w:bCs/>
          <w:sz w:val="21"/>
          <w:szCs w:val="21"/>
          <w:lang w:eastAsia="zh-CN"/>
        </w:rPr>
      </w:pPr>
    </w:p>
    <w:p w14:paraId="45B2E272" w14:textId="62BF306A" w:rsidR="00EF088A" w:rsidRPr="00D9510C" w:rsidRDefault="00EF088A" w:rsidP="007C3D11">
      <w:pPr>
        <w:tabs>
          <w:tab w:val="right" w:pos="9781"/>
        </w:tabs>
        <w:spacing w:before="120" w:after="120"/>
        <w:jc w:val="both"/>
        <w:rPr>
          <w:rFonts w:ascii="Times New Roman" w:hAnsi="Times New Roman"/>
          <w:b/>
          <w:bCs/>
          <w:sz w:val="21"/>
          <w:szCs w:val="21"/>
        </w:rPr>
      </w:pPr>
      <w:r w:rsidRPr="00D9510C">
        <w:rPr>
          <w:rFonts w:ascii="Times New Roman" w:hAnsi="Times New Roman"/>
          <w:b/>
          <w:bCs/>
          <w:sz w:val="21"/>
          <w:szCs w:val="21"/>
        </w:rPr>
        <w:t xml:space="preserve">г. Севастополь </w:t>
      </w:r>
      <w:r w:rsidRPr="00D9510C">
        <w:rPr>
          <w:rFonts w:ascii="Times New Roman" w:hAnsi="Times New Roman"/>
          <w:b/>
          <w:bCs/>
          <w:sz w:val="21"/>
          <w:szCs w:val="21"/>
        </w:rPr>
        <w:tab/>
        <w:t>«</w:t>
      </w:r>
      <w:r w:rsidR="00D9510C" w:rsidRPr="00D9510C">
        <w:rPr>
          <w:rFonts w:ascii="Times New Roman" w:hAnsi="Times New Roman"/>
          <w:b/>
          <w:bCs/>
          <w:sz w:val="21"/>
          <w:szCs w:val="21"/>
        </w:rPr>
        <w:t>___</w:t>
      </w:r>
      <w:r w:rsidRPr="00D9510C">
        <w:rPr>
          <w:rFonts w:ascii="Times New Roman" w:hAnsi="Times New Roman"/>
          <w:b/>
          <w:bCs/>
          <w:sz w:val="21"/>
          <w:szCs w:val="21"/>
        </w:rPr>
        <w:t xml:space="preserve">» </w:t>
      </w:r>
      <w:r w:rsidR="00D81462" w:rsidRPr="00D9510C">
        <w:rPr>
          <w:rFonts w:ascii="Times New Roman" w:hAnsi="Times New Roman"/>
          <w:b/>
          <w:bCs/>
          <w:sz w:val="21"/>
          <w:szCs w:val="21"/>
        </w:rPr>
        <w:t>июня</w:t>
      </w:r>
      <w:r w:rsidRPr="00D9510C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D81462" w:rsidRPr="00D9510C">
        <w:rPr>
          <w:rFonts w:ascii="Times New Roman" w:hAnsi="Times New Roman"/>
          <w:b/>
          <w:bCs/>
          <w:sz w:val="21"/>
          <w:szCs w:val="21"/>
        </w:rPr>
        <w:t>2026</w:t>
      </w:r>
      <w:r w:rsidRPr="00D9510C">
        <w:rPr>
          <w:rFonts w:ascii="Times New Roman" w:hAnsi="Times New Roman"/>
          <w:b/>
          <w:bCs/>
          <w:sz w:val="21"/>
          <w:szCs w:val="21"/>
        </w:rPr>
        <w:t xml:space="preserve"> г.</w:t>
      </w:r>
    </w:p>
    <w:p w14:paraId="7AA5FEC3" w14:textId="183D8C8E" w:rsidR="001A515C" w:rsidRPr="00D9510C" w:rsidRDefault="003764CD" w:rsidP="002A127D">
      <w:pPr>
        <w:spacing w:before="120" w:after="120"/>
        <w:ind w:firstLine="567"/>
        <w:jc w:val="both"/>
        <w:rPr>
          <w:rFonts w:ascii="Times New Roman" w:hAnsi="Times New Roman"/>
          <w:sz w:val="21"/>
          <w:szCs w:val="21"/>
        </w:rPr>
      </w:pPr>
      <w:bookmarkStart w:id="0" w:name="_Hlk17812817"/>
      <w:r w:rsidRPr="00D9510C">
        <w:rPr>
          <w:rFonts w:ascii="Times New Roman" w:hAnsi="Times New Roman"/>
          <w:b/>
          <w:bCs/>
          <w:sz w:val="21"/>
          <w:szCs w:val="21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D9510C">
        <w:rPr>
          <w:rFonts w:ascii="Times New Roman" w:hAnsi="Times New Roman"/>
          <w:b/>
          <w:bCs/>
          <w:sz w:val="21"/>
          <w:szCs w:val="21"/>
        </w:rPr>
        <w:t>А.О.Ковалевского</w:t>
      </w:r>
      <w:proofErr w:type="spellEnd"/>
      <w:r w:rsidRPr="00D9510C">
        <w:rPr>
          <w:rFonts w:ascii="Times New Roman" w:hAnsi="Times New Roman"/>
          <w:b/>
          <w:bCs/>
          <w:sz w:val="21"/>
          <w:szCs w:val="21"/>
        </w:rPr>
        <w:t xml:space="preserve"> РАН» (ФИЦ </w:t>
      </w:r>
      <w:proofErr w:type="spellStart"/>
      <w:r w:rsidR="006D56E0" w:rsidRPr="00D9510C">
        <w:rPr>
          <w:rFonts w:ascii="Times New Roman" w:hAnsi="Times New Roman"/>
          <w:b/>
          <w:bCs/>
          <w:sz w:val="21"/>
          <w:szCs w:val="21"/>
        </w:rPr>
        <w:t>ИнБЮМ</w:t>
      </w:r>
      <w:proofErr w:type="spellEnd"/>
      <w:r w:rsidRPr="00D9510C">
        <w:rPr>
          <w:rFonts w:ascii="Times New Roman" w:hAnsi="Times New Roman"/>
          <w:b/>
          <w:bCs/>
          <w:sz w:val="21"/>
          <w:szCs w:val="21"/>
        </w:rPr>
        <w:t>)</w:t>
      </w:r>
      <w:r w:rsidRPr="00D9510C">
        <w:rPr>
          <w:rFonts w:ascii="Times New Roman" w:hAnsi="Times New Roman"/>
          <w:sz w:val="21"/>
          <w:szCs w:val="21"/>
        </w:rPr>
        <w:t>, именуемое в</w:t>
      </w:r>
      <w:r w:rsidRPr="00D9510C">
        <w:rPr>
          <w:rFonts w:ascii="Times New Roman" w:hAnsi="Times New Roman"/>
          <w:sz w:val="21"/>
          <w:szCs w:val="21"/>
          <w:lang w:val="en-US"/>
        </w:rPr>
        <w:t> </w:t>
      </w:r>
      <w:r w:rsidRPr="00D9510C">
        <w:rPr>
          <w:rFonts w:ascii="Times New Roman" w:hAnsi="Times New Roman"/>
          <w:sz w:val="21"/>
          <w:szCs w:val="21"/>
        </w:rPr>
        <w:t xml:space="preserve">дальнейшем </w:t>
      </w:r>
      <w:r w:rsidRPr="00D9510C">
        <w:rPr>
          <w:rFonts w:ascii="Times New Roman" w:hAnsi="Times New Roman"/>
          <w:b/>
          <w:bCs/>
          <w:sz w:val="21"/>
          <w:szCs w:val="21"/>
        </w:rPr>
        <w:t>«Заказчик»</w:t>
      </w:r>
      <w:r w:rsidRPr="00D9510C">
        <w:rPr>
          <w:rFonts w:ascii="Times New Roman" w:hAnsi="Times New Roman"/>
          <w:sz w:val="21"/>
          <w:szCs w:val="21"/>
        </w:rPr>
        <w:t xml:space="preserve">, </w:t>
      </w:r>
      <w:r w:rsidR="00DB673F" w:rsidRPr="00D9510C">
        <w:rPr>
          <w:rFonts w:ascii="Times New Roman" w:hAnsi="Times New Roman"/>
          <w:sz w:val="21"/>
          <w:szCs w:val="21"/>
        </w:rPr>
        <w:t xml:space="preserve">в лице </w:t>
      </w:r>
      <w:r w:rsidR="00522CF7" w:rsidRPr="00D9510C">
        <w:rPr>
          <w:rFonts w:ascii="Times New Roman" w:hAnsi="Times New Roman"/>
          <w:sz w:val="21"/>
          <w:szCs w:val="21"/>
        </w:rPr>
        <w:t xml:space="preserve">первого </w:t>
      </w:r>
      <w:r w:rsidR="00DB673F" w:rsidRPr="00D9510C">
        <w:rPr>
          <w:rFonts w:ascii="Times New Roman" w:hAnsi="Times New Roman"/>
          <w:sz w:val="21"/>
          <w:szCs w:val="21"/>
        </w:rPr>
        <w:t xml:space="preserve">заместителя директора </w:t>
      </w:r>
      <w:proofErr w:type="spellStart"/>
      <w:r w:rsidR="00DB673F" w:rsidRPr="00D9510C">
        <w:rPr>
          <w:rFonts w:ascii="Times New Roman" w:hAnsi="Times New Roman"/>
          <w:sz w:val="21"/>
          <w:szCs w:val="21"/>
        </w:rPr>
        <w:t>Андрончика</w:t>
      </w:r>
      <w:proofErr w:type="spellEnd"/>
      <w:r w:rsidR="00DB673F" w:rsidRPr="00D9510C">
        <w:rPr>
          <w:rFonts w:ascii="Times New Roman" w:hAnsi="Times New Roman"/>
          <w:sz w:val="21"/>
          <w:szCs w:val="21"/>
        </w:rPr>
        <w:t xml:space="preserve"> Ярослава Олеговича, действующего на основании Доверенности </w:t>
      </w:r>
      <w:r w:rsidR="00DB673F" w:rsidRPr="00D9510C">
        <w:rPr>
          <w:rFonts w:ascii="Times New Roman" w:hAnsi="Times New Roman"/>
          <w:sz w:val="21"/>
          <w:szCs w:val="21"/>
          <w:highlight w:val="yellow"/>
        </w:rPr>
        <w:t xml:space="preserve">от </w:t>
      </w:r>
      <w:r w:rsidR="00522CF7" w:rsidRPr="00D9510C">
        <w:rPr>
          <w:rFonts w:ascii="Times New Roman" w:hAnsi="Times New Roman"/>
          <w:sz w:val="21"/>
          <w:szCs w:val="21"/>
          <w:highlight w:val="yellow"/>
        </w:rPr>
        <w:t>16.04.2026</w:t>
      </w:r>
      <w:r w:rsidR="00DB673F" w:rsidRPr="00D9510C">
        <w:rPr>
          <w:rFonts w:ascii="Times New Roman" w:hAnsi="Times New Roman"/>
          <w:sz w:val="21"/>
          <w:szCs w:val="21"/>
          <w:highlight w:val="yellow"/>
        </w:rPr>
        <w:t xml:space="preserve"> № 556/</w:t>
      </w:r>
      <w:r w:rsidR="00522CF7" w:rsidRPr="00D9510C">
        <w:rPr>
          <w:rFonts w:ascii="Times New Roman" w:hAnsi="Times New Roman"/>
          <w:sz w:val="21"/>
          <w:szCs w:val="21"/>
          <w:highlight w:val="yellow"/>
        </w:rPr>
        <w:t>3.09-12/519</w:t>
      </w:r>
      <w:r w:rsidR="00DB673F" w:rsidRPr="00D9510C">
        <w:rPr>
          <w:rFonts w:ascii="Times New Roman" w:hAnsi="Times New Roman"/>
          <w:sz w:val="21"/>
          <w:szCs w:val="21"/>
        </w:rPr>
        <w:t xml:space="preserve">, с одной стороны, </w:t>
      </w:r>
      <w:r w:rsidR="001A515C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и </w:t>
      </w:r>
      <w:r w:rsidR="009D6577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___________________________________________________________</w:t>
      </w:r>
      <w:r w:rsidR="00D9510C" w:rsidRPr="00D9510C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 xml:space="preserve"> </w:t>
      </w:r>
      <w:r w:rsidR="00D81462" w:rsidRPr="00D9510C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(</w:t>
      </w:r>
      <w:r w:rsidR="009D6577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______________________</w:t>
      </w:r>
      <w:r w:rsidR="00D81462" w:rsidRPr="00D9510C">
        <w:rPr>
          <w:rFonts w:ascii="Times New Roman" w:hAnsi="Times New Roman"/>
          <w:b/>
          <w:bCs/>
          <w:sz w:val="21"/>
          <w:szCs w:val="21"/>
        </w:rPr>
        <w:t>),</w:t>
      </w:r>
      <w:r w:rsidR="00D81462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 именуем</w:t>
      </w:r>
      <w:r w:rsidR="00D9510C" w:rsidRPr="00D9510C">
        <w:rPr>
          <w:rFonts w:ascii="Times New Roman" w:hAnsi="Times New Roman"/>
          <w:kern w:val="3"/>
          <w:sz w:val="21"/>
          <w:szCs w:val="21"/>
          <w:lang w:eastAsia="ru-RU"/>
        </w:rPr>
        <w:t>ое</w:t>
      </w:r>
      <w:r w:rsidR="00D81462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 в дальнейшем </w:t>
      </w:r>
      <w:r w:rsidR="00D81462" w:rsidRPr="00D9510C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«Исполнитель»</w:t>
      </w:r>
      <w:r w:rsidR="00D81462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, </w:t>
      </w:r>
      <w:r w:rsidR="00D9510C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в лице </w:t>
      </w:r>
      <w:r w:rsidR="009D6577">
        <w:rPr>
          <w:rFonts w:ascii="Times New Roman" w:hAnsi="Times New Roman"/>
          <w:kern w:val="3"/>
          <w:sz w:val="21"/>
          <w:szCs w:val="21"/>
          <w:lang w:eastAsia="ru-RU"/>
        </w:rPr>
        <w:t>_________________________</w:t>
      </w:r>
      <w:r w:rsidR="00D9510C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, </w:t>
      </w:r>
      <w:r w:rsidR="00D81462" w:rsidRPr="00D9510C">
        <w:rPr>
          <w:rFonts w:ascii="Times New Roman" w:hAnsi="Times New Roman"/>
          <w:kern w:val="3"/>
          <w:sz w:val="21"/>
          <w:szCs w:val="21"/>
          <w:lang w:eastAsia="ru-RU"/>
        </w:rPr>
        <w:t>действующ</w:t>
      </w:r>
      <w:r w:rsidR="00D9510C" w:rsidRPr="00D9510C">
        <w:rPr>
          <w:rFonts w:ascii="Times New Roman" w:hAnsi="Times New Roman"/>
          <w:kern w:val="3"/>
          <w:sz w:val="21"/>
          <w:szCs w:val="21"/>
          <w:lang w:eastAsia="ru-RU"/>
        </w:rPr>
        <w:t>его</w:t>
      </w:r>
      <w:r w:rsidR="00D81462" w:rsidRPr="00D9510C">
        <w:rPr>
          <w:rFonts w:ascii="Times New Roman" w:hAnsi="Times New Roman"/>
          <w:spacing w:val="-2"/>
          <w:sz w:val="21"/>
          <w:szCs w:val="21"/>
        </w:rPr>
        <w:t xml:space="preserve"> на основании </w:t>
      </w:r>
      <w:r w:rsidR="009D6577">
        <w:rPr>
          <w:rFonts w:ascii="Times New Roman" w:hAnsi="Times New Roman"/>
          <w:spacing w:val="-2"/>
          <w:sz w:val="21"/>
          <w:szCs w:val="21"/>
        </w:rPr>
        <w:t>____________</w:t>
      </w:r>
      <w:r w:rsidR="00D81462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, с другой стороны, </w:t>
      </w:r>
      <w:r w:rsidR="001A515C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совместно именуемые </w:t>
      </w:r>
      <w:r w:rsidR="001A515C" w:rsidRPr="00D9510C">
        <w:rPr>
          <w:rFonts w:ascii="Times New Roman" w:hAnsi="Times New Roman"/>
          <w:b/>
          <w:bCs/>
          <w:kern w:val="3"/>
          <w:sz w:val="21"/>
          <w:szCs w:val="21"/>
          <w:lang w:eastAsia="ru-RU"/>
        </w:rPr>
        <w:t>«Стороны»</w:t>
      </w:r>
      <w:r w:rsidR="00EF088A" w:rsidRPr="00D9510C">
        <w:rPr>
          <w:rFonts w:ascii="Times New Roman" w:hAnsi="Times New Roman"/>
          <w:kern w:val="3"/>
          <w:sz w:val="21"/>
          <w:szCs w:val="21"/>
          <w:lang w:eastAsia="ru-RU"/>
        </w:rPr>
        <w:t xml:space="preserve"> и каждая в </w:t>
      </w:r>
      <w:r w:rsidR="00EF088A" w:rsidRPr="00D9510C">
        <w:rPr>
          <w:rFonts w:ascii="Times New Roman" w:hAnsi="Times New Roman"/>
          <w:spacing w:val="-2"/>
          <w:sz w:val="21"/>
          <w:szCs w:val="21"/>
        </w:rPr>
        <w:t>отдельности</w:t>
      </w:r>
      <w:r w:rsidR="00DA2814" w:rsidRPr="00D9510C">
        <w:rPr>
          <w:rFonts w:ascii="Times New Roman" w:hAnsi="Times New Roman"/>
          <w:spacing w:val="-2"/>
          <w:sz w:val="21"/>
          <w:szCs w:val="21"/>
        </w:rPr>
        <w:t> –</w:t>
      </w:r>
      <w:r w:rsidR="00EF088A" w:rsidRPr="00D9510C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EF088A" w:rsidRPr="00D9510C">
        <w:rPr>
          <w:rFonts w:ascii="Times New Roman" w:hAnsi="Times New Roman"/>
          <w:b/>
          <w:bCs/>
          <w:spacing w:val="-2"/>
          <w:sz w:val="21"/>
          <w:szCs w:val="21"/>
        </w:rPr>
        <w:t>«Сторона»</w:t>
      </w:r>
      <w:r w:rsidR="001A515C" w:rsidRPr="00D9510C">
        <w:rPr>
          <w:rFonts w:ascii="Times New Roman" w:hAnsi="Times New Roman"/>
          <w:b/>
          <w:bCs/>
          <w:spacing w:val="-2"/>
          <w:sz w:val="21"/>
          <w:szCs w:val="21"/>
        </w:rPr>
        <w:t>,</w:t>
      </w:r>
      <w:r w:rsidR="001A515C" w:rsidRPr="00D9510C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3A00B6" w:rsidRPr="00D9510C">
        <w:rPr>
          <w:rFonts w:ascii="Times New Roman" w:hAnsi="Times New Roman"/>
          <w:sz w:val="21"/>
          <w:szCs w:val="21"/>
        </w:rPr>
        <w:t xml:space="preserve">в соответствии с законодательством Российской Федерации, на основании </w:t>
      </w:r>
      <w:r w:rsidR="003A00B6" w:rsidRPr="00D9510C">
        <w:rPr>
          <w:rFonts w:ascii="Times New Roman" w:hAnsi="Times New Roman"/>
          <w:sz w:val="21"/>
          <w:szCs w:val="21"/>
          <w:highlight w:val="yellow"/>
        </w:rPr>
        <w:t>п. </w:t>
      </w:r>
      <w:r w:rsidR="00522CF7" w:rsidRPr="00D9510C">
        <w:rPr>
          <w:rFonts w:ascii="Times New Roman" w:hAnsi="Times New Roman"/>
          <w:sz w:val="21"/>
          <w:szCs w:val="21"/>
        </w:rPr>
        <w:t>4</w:t>
      </w:r>
      <w:r w:rsidR="003A00B6" w:rsidRPr="00D9510C">
        <w:rPr>
          <w:rFonts w:ascii="Times New Roman" w:hAnsi="Times New Roman"/>
          <w:sz w:val="21"/>
          <w:szCs w:val="21"/>
        </w:rPr>
        <w:t xml:space="preserve"> ч. 1 ст. 93 Федерального закона от 05.04.2013 № 44</w:t>
      </w:r>
      <w:r w:rsidR="003A00B6" w:rsidRPr="00D9510C">
        <w:rPr>
          <w:rFonts w:ascii="Times New Roman" w:hAnsi="Times New Roman"/>
          <w:sz w:val="21"/>
          <w:szCs w:val="21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заключили настоящий Контракт (далее по тексту – «Контракт») о нижеследующем:</w:t>
      </w:r>
      <w:r w:rsidR="002A127D" w:rsidRPr="00D9510C">
        <w:rPr>
          <w:rFonts w:ascii="Times New Roman" w:hAnsi="Times New Roman"/>
          <w:sz w:val="21"/>
          <w:szCs w:val="21"/>
        </w:rPr>
        <w:t>:</w:t>
      </w:r>
    </w:p>
    <w:bookmarkEnd w:id="0"/>
    <w:p w14:paraId="4D2B6664" w14:textId="77777777" w:rsidR="001A515C" w:rsidRPr="00D9510C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1. </w:t>
      </w:r>
      <w:r w:rsidR="00D31281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ПРЕДМЕТ </w:t>
      </w:r>
      <w:r w:rsidR="003A00B6" w:rsidRPr="00D9510C">
        <w:rPr>
          <w:rFonts w:ascii="Times New Roman" w:hAnsi="Times New Roman"/>
          <w:b/>
          <w:sz w:val="21"/>
          <w:szCs w:val="21"/>
          <w:lang w:eastAsia="ar-SA"/>
        </w:rPr>
        <w:t>КОНТРАКТ</w:t>
      </w:r>
      <w:r w:rsidR="00D31281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А </w:t>
      </w:r>
    </w:p>
    <w:p w14:paraId="1503E55E" w14:textId="5DD2D93E" w:rsidR="00B815DE" w:rsidRPr="00D9510C" w:rsidRDefault="00B815DE" w:rsidP="00B815DE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r w:rsidRPr="00D9510C">
        <w:rPr>
          <w:rFonts w:ascii="Times New Roman" w:hAnsi="Times New Roman"/>
          <w:sz w:val="21"/>
          <w:szCs w:val="21"/>
          <w:lang w:eastAsia="ar-SA"/>
        </w:rPr>
        <w:t xml:space="preserve">1.1. В порядке и на условиях, определенных в настоящем </w:t>
      </w:r>
      <w:r w:rsidR="003A00B6" w:rsidRPr="00D9510C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е, Исполнитель по заданию Заказчика обязуется оказать </w:t>
      </w:r>
      <w:r w:rsidR="00D0672B" w:rsidRPr="00D9510C">
        <w:rPr>
          <w:rFonts w:ascii="Times New Roman" w:hAnsi="Times New Roman"/>
          <w:b/>
          <w:color w:val="000000"/>
          <w:sz w:val="21"/>
          <w:szCs w:val="21"/>
        </w:rPr>
        <w:t xml:space="preserve">услуги </w:t>
      </w:r>
      <w:r w:rsidR="00D9510C" w:rsidRPr="00D9510C">
        <w:rPr>
          <w:rFonts w:ascii="Times New Roman" w:hAnsi="Times New Roman"/>
          <w:b/>
          <w:color w:val="000000"/>
          <w:sz w:val="21"/>
          <w:szCs w:val="21"/>
        </w:rPr>
        <w:t xml:space="preserve">по изготовлению полиграфической Продукции – допечатной подготовке и печати тиража в количестве 350 экземпляров </w:t>
      </w:r>
      <w:r w:rsidR="00D9510C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научного печатного издания – </w:t>
      </w:r>
      <w:r w:rsidR="00D9510C" w:rsidRPr="00D9510C">
        <w:rPr>
          <w:rFonts w:ascii="Times New Roman" w:hAnsi="Times New Roman"/>
          <w:b/>
          <w:sz w:val="21"/>
          <w:szCs w:val="21"/>
        </w:rPr>
        <w:t>монографии «</w:t>
      </w:r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Atlas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perspective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sites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for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mariculture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development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in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the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Republic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Djibouti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/ A. O.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Kovalevsky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Institute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Biology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the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Southern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Seas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RAS. </w:t>
      </w:r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– </w:t>
      </w:r>
      <w:proofErr w:type="spellStart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>Sevastopol</w:t>
      </w:r>
      <w:proofErr w:type="spellEnd"/>
      <w:r w:rsidR="00D9510C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>: IBSS, 2026. – 116 p.»</w:t>
      </w:r>
      <w:r w:rsidR="00D9510C" w:rsidRPr="00D9510C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D9510C">
        <w:rPr>
          <w:rFonts w:ascii="Times New Roman" w:hAnsi="Times New Roman"/>
          <w:sz w:val="21"/>
          <w:szCs w:val="21"/>
          <w:lang w:eastAsia="ar-SA"/>
        </w:rPr>
        <w:t>(далее по тексту</w:t>
      </w:r>
      <w:r w:rsidR="00DA2814" w:rsidRPr="00D9510C">
        <w:rPr>
          <w:rFonts w:ascii="Times New Roman" w:hAnsi="Times New Roman"/>
          <w:sz w:val="21"/>
          <w:szCs w:val="21"/>
          <w:lang w:eastAsia="ar-SA"/>
        </w:rPr>
        <w:t> –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 «Услуги»), в соответствии со Спецификацией</w:t>
      </w:r>
      <w:r w:rsidR="00DA2814" w:rsidRPr="00D9510C">
        <w:rPr>
          <w:rFonts w:ascii="Times New Roman" w:hAnsi="Times New Roman"/>
          <w:sz w:val="21"/>
          <w:szCs w:val="21"/>
          <w:lang w:eastAsia="ar-SA"/>
        </w:rPr>
        <w:t> –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 Приложением № 1 к настоящему </w:t>
      </w:r>
      <w:r w:rsidR="003A00B6" w:rsidRPr="00D9510C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lang w:eastAsia="ar-SA"/>
        </w:rPr>
        <w:t>у, являющ</w:t>
      </w:r>
      <w:r w:rsidR="00D26E1F" w:rsidRPr="00D9510C">
        <w:rPr>
          <w:rFonts w:ascii="Times New Roman" w:hAnsi="Times New Roman"/>
          <w:sz w:val="21"/>
          <w:szCs w:val="21"/>
          <w:lang w:eastAsia="ar-SA"/>
        </w:rPr>
        <w:t>и</w:t>
      </w:r>
      <w:r w:rsidRPr="00D9510C">
        <w:rPr>
          <w:rFonts w:ascii="Times New Roman" w:hAnsi="Times New Roman"/>
          <w:sz w:val="21"/>
          <w:szCs w:val="21"/>
          <w:lang w:eastAsia="ar-SA"/>
        </w:rPr>
        <w:t>мся неотъемлемой его частью, а Заказчик обязуется принять и оплатить результат оказания Исполнителем Услуг</w:t>
      </w:r>
      <w:r w:rsidR="00DA2814" w:rsidRPr="00D9510C">
        <w:rPr>
          <w:rFonts w:ascii="Times New Roman" w:hAnsi="Times New Roman"/>
          <w:sz w:val="21"/>
          <w:szCs w:val="21"/>
          <w:lang w:eastAsia="ar-SA"/>
        </w:rPr>
        <w:t> –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 готовую </w:t>
      </w:r>
      <w:r w:rsidR="00D26E1F" w:rsidRPr="00D9510C">
        <w:rPr>
          <w:rFonts w:ascii="Times New Roman" w:hAnsi="Times New Roman"/>
          <w:sz w:val="21"/>
          <w:szCs w:val="21"/>
          <w:lang w:eastAsia="ar-SA"/>
        </w:rPr>
        <w:t xml:space="preserve">такую </w:t>
      </w:r>
      <w:r w:rsidRPr="00D9510C">
        <w:rPr>
          <w:rFonts w:ascii="Times New Roman" w:hAnsi="Times New Roman"/>
          <w:sz w:val="21"/>
          <w:szCs w:val="21"/>
          <w:lang w:eastAsia="ar-SA"/>
        </w:rPr>
        <w:t>Продукцию (далее по тексту</w:t>
      </w:r>
      <w:r w:rsidR="00DA2814" w:rsidRPr="00D9510C">
        <w:rPr>
          <w:rFonts w:ascii="Times New Roman" w:hAnsi="Times New Roman"/>
          <w:sz w:val="21"/>
          <w:szCs w:val="21"/>
          <w:lang w:eastAsia="ar-SA"/>
        </w:rPr>
        <w:t> –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 «Продукция») в порядке и на условиях, определенных в </w:t>
      </w:r>
      <w:r w:rsidR="00D26E1F" w:rsidRPr="00D9510C">
        <w:rPr>
          <w:rFonts w:ascii="Times New Roman" w:hAnsi="Times New Roman"/>
          <w:sz w:val="21"/>
          <w:szCs w:val="21"/>
          <w:lang w:eastAsia="ar-SA"/>
        </w:rPr>
        <w:t>данном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="003A00B6" w:rsidRPr="00D9510C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е. </w:t>
      </w:r>
    </w:p>
    <w:p w14:paraId="51831539" w14:textId="77777777" w:rsidR="001A515C" w:rsidRPr="00D9510C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2. </w:t>
      </w:r>
      <w:r w:rsidR="00D31281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ЦЕНА </w:t>
      </w:r>
      <w:r w:rsidR="003A00B6" w:rsidRPr="00D9510C">
        <w:rPr>
          <w:rFonts w:ascii="Times New Roman" w:hAnsi="Times New Roman"/>
          <w:b/>
          <w:sz w:val="21"/>
          <w:szCs w:val="21"/>
          <w:lang w:eastAsia="ar-SA"/>
        </w:rPr>
        <w:t>КОНТРАКТ</w:t>
      </w:r>
      <w:r w:rsidR="00D31281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А И ПОРЯДОК РАСЧЕТОВ </w:t>
      </w:r>
    </w:p>
    <w:p w14:paraId="2CD20FE3" w14:textId="4C8C4892" w:rsidR="001A515C" w:rsidRPr="003838BF" w:rsidRDefault="00AD1787" w:rsidP="00094C9D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r w:rsidRPr="003838BF">
        <w:rPr>
          <w:rFonts w:ascii="Times New Roman" w:hAnsi="Times New Roman"/>
          <w:sz w:val="21"/>
          <w:szCs w:val="21"/>
          <w:lang w:eastAsia="ar-SA"/>
        </w:rPr>
        <w:t xml:space="preserve">2.1. </w:t>
      </w:r>
      <w:r w:rsidR="00676F88" w:rsidRPr="003838BF">
        <w:rPr>
          <w:rFonts w:ascii="Times New Roman" w:hAnsi="Times New Roman"/>
          <w:sz w:val="21"/>
          <w:szCs w:val="21"/>
          <w:lang w:eastAsia="ar-SA"/>
        </w:rPr>
        <w:t>Ц</w:t>
      </w:r>
      <w:r w:rsidR="001A515C" w:rsidRPr="003838BF">
        <w:rPr>
          <w:rFonts w:ascii="Times New Roman" w:hAnsi="Times New Roman"/>
          <w:sz w:val="21"/>
          <w:szCs w:val="21"/>
          <w:lang w:eastAsia="ar-SA"/>
        </w:rPr>
        <w:t xml:space="preserve">ена настоящего </w:t>
      </w:r>
      <w:r w:rsidR="003A00B6" w:rsidRPr="003838BF">
        <w:rPr>
          <w:rFonts w:ascii="Times New Roman" w:hAnsi="Times New Roman"/>
          <w:sz w:val="21"/>
          <w:szCs w:val="21"/>
          <w:lang w:eastAsia="ar-SA"/>
        </w:rPr>
        <w:t>Контракт</w:t>
      </w:r>
      <w:r w:rsidR="001A515C" w:rsidRPr="003838BF">
        <w:rPr>
          <w:rFonts w:ascii="Times New Roman" w:hAnsi="Times New Roman"/>
          <w:sz w:val="21"/>
          <w:szCs w:val="21"/>
          <w:lang w:eastAsia="ar-SA"/>
        </w:rPr>
        <w:t>а</w:t>
      </w:r>
      <w:r w:rsidR="00944D75" w:rsidRPr="003838BF">
        <w:rPr>
          <w:rFonts w:ascii="Times New Roman" w:hAnsi="Times New Roman"/>
          <w:sz w:val="21"/>
          <w:szCs w:val="21"/>
          <w:lang w:eastAsia="ar-SA"/>
        </w:rPr>
        <w:t xml:space="preserve"> (далее по тексту</w:t>
      </w:r>
      <w:r w:rsidR="00DA2814" w:rsidRPr="003838BF">
        <w:rPr>
          <w:rFonts w:ascii="Times New Roman" w:hAnsi="Times New Roman"/>
          <w:sz w:val="21"/>
          <w:szCs w:val="21"/>
          <w:lang w:eastAsia="ar-SA"/>
        </w:rPr>
        <w:t> –</w:t>
      </w:r>
      <w:r w:rsidR="00944D75" w:rsidRPr="003838BF">
        <w:rPr>
          <w:rFonts w:ascii="Times New Roman" w:hAnsi="Times New Roman"/>
          <w:sz w:val="21"/>
          <w:szCs w:val="21"/>
          <w:lang w:eastAsia="ar-SA"/>
        </w:rPr>
        <w:t xml:space="preserve"> «Цена </w:t>
      </w:r>
      <w:r w:rsidR="003A00B6" w:rsidRPr="003838BF">
        <w:rPr>
          <w:rFonts w:ascii="Times New Roman" w:hAnsi="Times New Roman"/>
          <w:sz w:val="21"/>
          <w:szCs w:val="21"/>
          <w:lang w:eastAsia="ar-SA"/>
        </w:rPr>
        <w:t>Контракт</w:t>
      </w:r>
      <w:r w:rsidR="00944D75" w:rsidRPr="003838BF">
        <w:rPr>
          <w:rFonts w:ascii="Times New Roman" w:hAnsi="Times New Roman"/>
          <w:sz w:val="21"/>
          <w:szCs w:val="21"/>
          <w:lang w:eastAsia="ar-SA"/>
        </w:rPr>
        <w:t>а»)</w:t>
      </w:r>
      <w:r w:rsidR="001A515C" w:rsidRPr="003838BF">
        <w:rPr>
          <w:rFonts w:ascii="Times New Roman" w:hAnsi="Times New Roman"/>
          <w:sz w:val="21"/>
          <w:szCs w:val="21"/>
          <w:lang w:eastAsia="ar-SA"/>
        </w:rPr>
        <w:t xml:space="preserve"> составляет </w:t>
      </w:r>
      <w:r w:rsidR="009D6577">
        <w:rPr>
          <w:rFonts w:ascii="Times New Roman" w:hAnsi="Times New Roman"/>
          <w:b/>
          <w:color w:val="000000"/>
          <w:sz w:val="21"/>
          <w:szCs w:val="21"/>
          <w:highlight w:val="magenta"/>
          <w:lang w:eastAsia="ru-RU"/>
        </w:rPr>
        <w:t>_____________</w:t>
      </w:r>
      <w:r w:rsidR="003838BF" w:rsidRPr="003838BF">
        <w:rPr>
          <w:rFonts w:ascii="Times New Roman" w:hAnsi="Times New Roman"/>
          <w:b/>
          <w:color w:val="000000"/>
          <w:sz w:val="21"/>
          <w:szCs w:val="21"/>
          <w:highlight w:val="magenta"/>
          <w:lang w:eastAsia="ru-RU"/>
        </w:rPr>
        <w:t> </w:t>
      </w:r>
      <w:r w:rsidR="003838BF" w:rsidRPr="003838BF">
        <w:rPr>
          <w:rFonts w:ascii="Times New Roman" w:hAnsi="Times New Roman"/>
          <w:b/>
          <w:bCs/>
          <w:sz w:val="21"/>
          <w:szCs w:val="21"/>
          <w:highlight w:val="magenta"/>
        </w:rPr>
        <w:t>руб. (</w:t>
      </w:r>
      <w:r w:rsidR="009D6577">
        <w:rPr>
          <w:rFonts w:ascii="Times New Roman" w:hAnsi="Times New Roman"/>
          <w:b/>
          <w:bCs/>
          <w:sz w:val="21"/>
          <w:szCs w:val="21"/>
          <w:highlight w:val="magenta"/>
        </w:rPr>
        <w:t>______________________________ рублей ___ копеек</w:t>
      </w:r>
      <w:r w:rsidR="003838BF" w:rsidRPr="003838BF">
        <w:rPr>
          <w:rFonts w:ascii="Times New Roman" w:hAnsi="Times New Roman"/>
          <w:b/>
          <w:bCs/>
          <w:sz w:val="21"/>
          <w:szCs w:val="21"/>
          <w:highlight w:val="magenta"/>
        </w:rPr>
        <w:t>)</w:t>
      </w:r>
      <w:r w:rsidR="003838BF" w:rsidRPr="003838BF">
        <w:rPr>
          <w:rFonts w:ascii="Times New Roman" w:hAnsi="Times New Roman"/>
          <w:sz w:val="21"/>
          <w:szCs w:val="21"/>
          <w:highlight w:val="magenta"/>
        </w:rPr>
        <w:t>,</w:t>
      </w:r>
      <w:r w:rsidR="003838BF" w:rsidRPr="003838BF">
        <w:rPr>
          <w:rFonts w:ascii="Times New Roman" w:hAnsi="Times New Roman"/>
          <w:sz w:val="21"/>
          <w:szCs w:val="21"/>
        </w:rPr>
        <w:t xml:space="preserve"> </w:t>
      </w:r>
      <w:r w:rsidR="003838BF" w:rsidRPr="003838BF">
        <w:rPr>
          <w:rFonts w:ascii="Times New Roman" w:hAnsi="Times New Roman"/>
          <w:sz w:val="21"/>
          <w:szCs w:val="21"/>
          <w:highlight w:val="red"/>
        </w:rPr>
        <w:t xml:space="preserve">в том числе НДС 22% – </w:t>
      </w:r>
      <w:r w:rsidR="009D6577">
        <w:rPr>
          <w:rFonts w:ascii="Times New Roman" w:hAnsi="Times New Roman"/>
          <w:sz w:val="21"/>
          <w:szCs w:val="21"/>
          <w:highlight w:val="red"/>
        </w:rPr>
        <w:t>____________</w:t>
      </w:r>
      <w:r w:rsidR="003838BF" w:rsidRPr="003838BF">
        <w:rPr>
          <w:rFonts w:ascii="Times New Roman" w:hAnsi="Times New Roman"/>
          <w:sz w:val="21"/>
          <w:szCs w:val="21"/>
          <w:highlight w:val="red"/>
        </w:rPr>
        <w:t xml:space="preserve"> руб. (</w:t>
      </w:r>
      <w:r w:rsidR="009D6577">
        <w:rPr>
          <w:rFonts w:ascii="Times New Roman" w:hAnsi="Times New Roman"/>
          <w:sz w:val="21"/>
          <w:szCs w:val="21"/>
          <w:highlight w:val="red"/>
        </w:rPr>
        <w:t>____________________________________</w:t>
      </w:r>
      <w:r w:rsidR="003838BF" w:rsidRPr="003838BF">
        <w:rPr>
          <w:rFonts w:ascii="Times New Roman" w:hAnsi="Times New Roman"/>
          <w:sz w:val="21"/>
          <w:szCs w:val="21"/>
          <w:highlight w:val="red"/>
        </w:rPr>
        <w:t xml:space="preserve"> рублей </w:t>
      </w:r>
      <w:r w:rsidR="009D6577">
        <w:rPr>
          <w:rFonts w:ascii="Times New Roman" w:hAnsi="Times New Roman"/>
          <w:sz w:val="21"/>
          <w:szCs w:val="21"/>
          <w:highlight w:val="red"/>
        </w:rPr>
        <w:t>___</w:t>
      </w:r>
      <w:r w:rsidR="003838BF" w:rsidRPr="003838BF">
        <w:rPr>
          <w:rFonts w:ascii="Times New Roman" w:hAnsi="Times New Roman"/>
          <w:sz w:val="21"/>
          <w:szCs w:val="21"/>
          <w:highlight w:val="red"/>
        </w:rPr>
        <w:t xml:space="preserve"> копейки).</w:t>
      </w:r>
      <w:r w:rsidR="00944D75" w:rsidRPr="003838BF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11B84BB0" w14:textId="77777777" w:rsidR="00D271E9" w:rsidRPr="00D9510C" w:rsidRDefault="00D271E9" w:rsidP="00D271E9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bookmarkStart w:id="1" w:name="_Hlk69895024"/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Этапы исполнения настоящего </w:t>
      </w:r>
      <w:r w:rsidR="003A00B6"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а (для целей </w:t>
      </w:r>
      <w:proofErr w:type="spellStart"/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пп</w:t>
      </w:r>
      <w:proofErr w:type="spellEnd"/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. 7.1.3 </w:t>
      </w:r>
      <w:r w:rsidR="003A00B6"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а) не предусмотрены данным </w:t>
      </w:r>
      <w:r w:rsidR="003A00B6"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ом (исполнение по нему осуществляется в один этап). Частичное исполнение Исполнителем обязательств по настоящему </w:t>
      </w:r>
      <w:r w:rsidR="003A00B6"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у (в случае если данным </w:t>
      </w:r>
      <w:r w:rsidR="003A00B6"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ом допускается такое частичное исполнение) не</w:t>
      </w:r>
      <w:r w:rsidRPr="00D9510C">
        <w:rPr>
          <w:rFonts w:ascii="Times New Roman" w:hAnsi="Times New Roman"/>
          <w:sz w:val="21"/>
          <w:szCs w:val="21"/>
          <w:highlight w:val="cyan"/>
          <w:lang w:val="en-US" w:eastAsia="ar-SA"/>
        </w:rPr>
        <w:t> 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 xml:space="preserve">признается одним из этапов исполнения </w:t>
      </w:r>
      <w:r w:rsidR="003A00B6"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highlight w:val="cyan"/>
          <w:lang w:eastAsia="ar-SA"/>
        </w:rPr>
        <w:t>а.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bookmarkEnd w:id="1"/>
    <w:p w14:paraId="663C58B5" w14:textId="77777777" w:rsidR="00D20AEB" w:rsidRPr="000F52D6" w:rsidRDefault="00D20AEB" w:rsidP="00D20AEB">
      <w:pPr>
        <w:tabs>
          <w:tab w:val="left" w:pos="993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ar-SA"/>
        </w:rPr>
      </w:pPr>
      <w:r w:rsidRPr="00D9510C">
        <w:rPr>
          <w:rFonts w:ascii="Times New Roman" w:hAnsi="Times New Roman"/>
          <w:sz w:val="21"/>
          <w:szCs w:val="21"/>
          <w:lang w:eastAsia="ar-SA"/>
        </w:rPr>
        <w:t xml:space="preserve">2.2. Цена </w:t>
      </w:r>
      <w:r w:rsidR="003A00B6" w:rsidRPr="00D9510C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а сформирована с учетом стоимости всех расходов по надлежащему оказанию Услуг по данному </w:t>
      </w:r>
      <w:r w:rsidR="003A00B6" w:rsidRPr="00D9510C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D9510C">
        <w:rPr>
          <w:rFonts w:ascii="Times New Roman" w:hAnsi="Times New Roman"/>
          <w:sz w:val="21"/>
          <w:szCs w:val="21"/>
          <w:lang w:eastAsia="ar-SA"/>
        </w:rPr>
        <w:t xml:space="preserve">у, и включает в себя все подлежащие уплате в бюджет Бюджетной системы Российской Федерации налоги, сборы и другие обязательные </w:t>
      </w:r>
      <w:r w:rsidRPr="000F52D6">
        <w:rPr>
          <w:rFonts w:ascii="Times New Roman" w:hAnsi="Times New Roman"/>
          <w:sz w:val="21"/>
          <w:szCs w:val="21"/>
          <w:lang w:eastAsia="ar-SA"/>
        </w:rPr>
        <w:t xml:space="preserve">платежи, а также стоимость материалов, упаковки, расходы на изготовление и хранение готовой Продукции, в том числе иные расходы, связанные с исполнением обязательств по заключенному </w:t>
      </w:r>
      <w:r w:rsidR="003A00B6" w:rsidRPr="000F52D6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ar-SA"/>
        </w:rPr>
        <w:t>у в соответствии с его условиями.</w:t>
      </w:r>
    </w:p>
    <w:p w14:paraId="3423F351" w14:textId="77777777" w:rsidR="009043F8" w:rsidRPr="000F52D6" w:rsidRDefault="009043F8" w:rsidP="009043F8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  <w:lang w:eastAsia="ar-SA"/>
        </w:rPr>
        <w:t xml:space="preserve">2.3. </w:t>
      </w:r>
      <w:r w:rsidRPr="000F52D6">
        <w:rPr>
          <w:rFonts w:ascii="Times New Roman" w:hAnsi="Times New Roman"/>
          <w:sz w:val="21"/>
          <w:szCs w:val="21"/>
        </w:rPr>
        <w:t xml:space="preserve">Цена настоящего Контракта является твердой, </w:t>
      </w:r>
      <w:r w:rsidRPr="000F52D6">
        <w:rPr>
          <w:rFonts w:ascii="Times New Roman" w:hAnsi="Times New Roman"/>
          <w:iCs/>
          <w:sz w:val="21"/>
          <w:szCs w:val="21"/>
        </w:rPr>
        <w:t xml:space="preserve">определяется на весь срок исполнения данного Контракта и изменению не подлежит за исключением случаев, предусмотренных </w:t>
      </w:r>
      <w:r w:rsidRPr="000F52D6">
        <w:rPr>
          <w:rFonts w:ascii="Times New Roman" w:hAnsi="Times New Roman"/>
          <w:sz w:val="21"/>
          <w:szCs w:val="21"/>
        </w:rPr>
        <w:t>Федеральным законом от 05.04.2013 № 44</w:t>
      </w:r>
      <w:r w:rsidRPr="000F52D6">
        <w:rPr>
          <w:rFonts w:ascii="Times New Roman" w:hAnsi="Times New Roman"/>
          <w:sz w:val="21"/>
          <w:szCs w:val="21"/>
        </w:rPr>
        <w:noBreakHyphen/>
        <w:t>ФЗ «О контрактной системе в сфере закупок товаров, работ, услуг для обеспечения государственных и муниципальных нужд».</w:t>
      </w:r>
    </w:p>
    <w:p w14:paraId="623A42EA" w14:textId="77777777" w:rsidR="009043F8" w:rsidRPr="000F52D6" w:rsidRDefault="009043F8" w:rsidP="009043F8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</w:rPr>
        <w:t xml:space="preserve">Цена настоящего Контракта может быть снижена по соглашению Сторон без изменения предусмотренного Контрактом количества / объема и качества результатов оказания Услуг и иных условий исполнения Контракта. </w:t>
      </w:r>
    </w:p>
    <w:p w14:paraId="7025F8B3" w14:textId="7998B108" w:rsidR="00F92F55" w:rsidRPr="00C93ED7" w:rsidRDefault="00A70FCD" w:rsidP="00F92F55">
      <w:pPr>
        <w:ind w:firstLine="567"/>
        <w:jc w:val="both"/>
        <w:rPr>
          <w:rFonts w:ascii="Times New Roman" w:hAnsi="Times New Roman"/>
          <w:b/>
          <w:bCs/>
          <w:sz w:val="21"/>
          <w:szCs w:val="21"/>
          <w:u w:val="single"/>
        </w:rPr>
      </w:pPr>
      <w:r w:rsidRPr="000F52D6">
        <w:rPr>
          <w:rFonts w:ascii="Times New Roman" w:hAnsi="Times New Roman"/>
          <w:sz w:val="21"/>
          <w:szCs w:val="21"/>
        </w:rPr>
        <w:t xml:space="preserve">2.4. </w:t>
      </w:r>
      <w:r w:rsidR="00721C95" w:rsidRPr="000F52D6">
        <w:rPr>
          <w:rFonts w:ascii="Times New Roman" w:hAnsi="Times New Roman"/>
          <w:sz w:val="21"/>
          <w:szCs w:val="21"/>
          <w:u w:val="single"/>
        </w:rPr>
        <w:t xml:space="preserve">Источник финансирования: </w:t>
      </w:r>
      <w:r w:rsidR="00D81462" w:rsidRPr="000F52D6">
        <w:rPr>
          <w:rFonts w:ascii="Times New Roman" w:hAnsi="Times New Roman"/>
          <w:sz w:val="21"/>
          <w:szCs w:val="21"/>
          <w:u w:val="single"/>
        </w:rPr>
        <w:t>средства бюджетных учреждений – средства субсидии на выполнение Государственного задания (целевая статья № 4740192062 – расходы на обеспечение деятельности (оказание услуг) государственных учреждений, Соглашение от 20.01.2026 № 075-03-2026-665).</w:t>
      </w:r>
      <w:r w:rsidR="00F92F55" w:rsidRPr="000F52D6">
        <w:rPr>
          <w:rFonts w:ascii="Times New Roman" w:hAnsi="Times New Roman"/>
          <w:sz w:val="21"/>
          <w:szCs w:val="21"/>
          <w:u w:val="single"/>
        </w:rPr>
        <w:t xml:space="preserve"> </w:t>
      </w:r>
      <w:r w:rsidR="00C93ED7" w:rsidRPr="00C93ED7">
        <w:rPr>
          <w:rFonts w:ascii="Times New Roman" w:hAnsi="Times New Roman"/>
          <w:b/>
          <w:bCs/>
          <w:sz w:val="21"/>
          <w:szCs w:val="21"/>
          <w:u w:val="single"/>
        </w:rPr>
        <w:t xml:space="preserve">КВР 244. </w:t>
      </w:r>
    </w:p>
    <w:p w14:paraId="7BC2E83B" w14:textId="77777777" w:rsidR="001F1796" w:rsidRPr="000F52D6" w:rsidRDefault="001F1796" w:rsidP="001F1796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</w:rPr>
        <w:t>2.5. Форма оплаты: безналичный расчет. Валюта платежа</w:t>
      </w:r>
      <w:r w:rsidR="00DA2814" w:rsidRPr="000F52D6">
        <w:rPr>
          <w:rFonts w:ascii="Times New Roman" w:hAnsi="Times New Roman"/>
          <w:sz w:val="21"/>
          <w:szCs w:val="21"/>
        </w:rPr>
        <w:t> –</w:t>
      </w:r>
      <w:r w:rsidRPr="000F52D6">
        <w:rPr>
          <w:rFonts w:ascii="Times New Roman" w:hAnsi="Times New Roman"/>
          <w:sz w:val="21"/>
          <w:szCs w:val="21"/>
        </w:rPr>
        <w:t xml:space="preserve"> Российский рубль. </w:t>
      </w:r>
    </w:p>
    <w:p w14:paraId="7F540D5A" w14:textId="77777777" w:rsidR="00D96BC8" w:rsidRPr="000F52D6" w:rsidRDefault="00AD1787" w:rsidP="00F92F55">
      <w:pPr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cyan"/>
        </w:rPr>
        <w:t>2.6. Оплата по настоящему</w:t>
      </w:r>
      <w:r w:rsidRPr="000F52D6">
        <w:rPr>
          <w:rFonts w:ascii="Times New Roman" w:hAnsi="Times New Roman"/>
          <w:sz w:val="21"/>
          <w:szCs w:val="21"/>
          <w:highlight w:val="cyan"/>
          <w:lang w:eastAsia="zh-CN"/>
        </w:rPr>
        <w:t xml:space="preserve"> </w:t>
      </w:r>
      <w:r w:rsidR="003A00B6" w:rsidRPr="000F52D6">
        <w:rPr>
          <w:rFonts w:ascii="Times New Roman" w:hAnsi="Times New Roman"/>
          <w:sz w:val="21"/>
          <w:szCs w:val="21"/>
          <w:highlight w:val="cyan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cyan"/>
          <w:lang w:eastAsia="zh-CN"/>
        </w:rPr>
        <w:t xml:space="preserve">у осуществляется Заказчиком </w:t>
      </w:r>
      <w:r w:rsidR="00D96BC8" w:rsidRPr="000F52D6">
        <w:rPr>
          <w:rFonts w:ascii="Times New Roman" w:hAnsi="Times New Roman"/>
          <w:sz w:val="21"/>
          <w:szCs w:val="21"/>
          <w:highlight w:val="cyan"/>
          <w:lang w:eastAsia="zh-CN"/>
        </w:rPr>
        <w:t>в следующем порядке:</w:t>
      </w:r>
    </w:p>
    <w:p w14:paraId="56912184" w14:textId="77777777" w:rsidR="00D96BC8" w:rsidRPr="000F52D6" w:rsidRDefault="00D96BC8" w:rsidP="00094C9D">
      <w:pPr>
        <w:tabs>
          <w:tab w:val="left" w:pos="993"/>
          <w:tab w:val="left" w:pos="1134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>- предоплата (авансовый платеж) в размере 30% (тридцать процентов) установленной п.</w:t>
      </w:r>
      <w:r w:rsidR="008A6E0B" w:rsidRPr="000F52D6">
        <w:rPr>
          <w:rFonts w:ascii="Times New Roman" w:hAnsi="Times New Roman"/>
          <w:sz w:val="21"/>
          <w:szCs w:val="21"/>
          <w:lang w:eastAsia="zh-CN"/>
        </w:rPr>
        <w:t> 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2.1 цены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а оплачивается Заказчиком </w:t>
      </w:r>
      <w:r w:rsidR="00196484" w:rsidRPr="000F52D6">
        <w:rPr>
          <w:rFonts w:ascii="Times New Roman" w:hAnsi="Times New Roman"/>
          <w:b/>
          <w:bCs/>
          <w:sz w:val="21"/>
          <w:szCs w:val="21"/>
          <w:lang w:eastAsia="zh-CN"/>
        </w:rPr>
        <w:t xml:space="preserve">в срок не позднее </w:t>
      </w:r>
      <w:r w:rsidR="0091627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10-ти</w:t>
      </w:r>
      <w:r w:rsidR="00196484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91627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десяти</w:t>
      </w:r>
      <w:r w:rsidR="00196484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 рабочих (банковских) дней</w:t>
      </w:r>
      <w:r w:rsidR="00196484"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0B629A" w:rsidRPr="000F52D6">
        <w:rPr>
          <w:rFonts w:ascii="Times New Roman" w:hAnsi="Times New Roman"/>
          <w:sz w:val="21"/>
          <w:szCs w:val="21"/>
          <w:lang w:eastAsia="zh-CN"/>
        </w:rPr>
        <w:t>с даты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предоставления </w:t>
      </w:r>
      <w:r w:rsidR="008A6E0B" w:rsidRPr="000F52D6">
        <w:rPr>
          <w:rFonts w:ascii="Times New Roman" w:hAnsi="Times New Roman"/>
          <w:sz w:val="21"/>
          <w:szCs w:val="21"/>
          <w:lang w:eastAsia="zh-CN"/>
        </w:rPr>
        <w:t xml:space="preserve">Исполнителем </w:t>
      </w:r>
      <w:r w:rsidR="00B253A2" w:rsidRPr="000F52D6">
        <w:rPr>
          <w:rFonts w:ascii="Times New Roman" w:hAnsi="Times New Roman"/>
          <w:sz w:val="21"/>
          <w:szCs w:val="21"/>
          <w:lang w:eastAsia="zh-CN"/>
        </w:rPr>
        <w:t xml:space="preserve">соответствующего </w:t>
      </w:r>
      <w:r w:rsidR="008A6E0B" w:rsidRPr="000F52D6">
        <w:rPr>
          <w:rFonts w:ascii="Times New Roman" w:hAnsi="Times New Roman"/>
          <w:sz w:val="21"/>
          <w:szCs w:val="21"/>
          <w:lang w:eastAsia="zh-CN"/>
        </w:rPr>
        <w:t>счета Заказчику</w:t>
      </w:r>
      <w:r w:rsidRPr="000F52D6">
        <w:rPr>
          <w:rFonts w:ascii="Times New Roman" w:hAnsi="Times New Roman"/>
          <w:sz w:val="21"/>
          <w:szCs w:val="21"/>
          <w:lang w:eastAsia="zh-CN"/>
        </w:rPr>
        <w:t>;</w:t>
      </w:r>
    </w:p>
    <w:p w14:paraId="18BFAD7B" w14:textId="77777777" w:rsidR="0028778F" w:rsidRPr="000F52D6" w:rsidRDefault="0028778F" w:rsidP="0028778F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2" w:name="_Hlk49416043"/>
      <w:r w:rsidRPr="000F52D6">
        <w:rPr>
          <w:rFonts w:ascii="Times New Roman" w:hAnsi="Times New Roman"/>
          <w:sz w:val="21"/>
          <w:szCs w:val="21"/>
          <w:lang w:eastAsia="zh-CN"/>
        </w:rPr>
        <w:t>- </w:t>
      </w:r>
      <w:r w:rsidRPr="000F52D6">
        <w:rPr>
          <w:rFonts w:ascii="Times New Roman" w:hAnsi="Times New Roman"/>
          <w:bCs/>
          <w:sz w:val="21"/>
          <w:szCs w:val="21"/>
        </w:rPr>
        <w:t xml:space="preserve">окончательный платеж в размере, не превышающем разницу между стоимостью фактически оказанных Услуг по </w:t>
      </w:r>
      <w:r w:rsidR="003A00B6" w:rsidRPr="000F52D6">
        <w:rPr>
          <w:rFonts w:ascii="Times New Roman" w:hAnsi="Times New Roman"/>
          <w:bCs/>
          <w:sz w:val="21"/>
          <w:szCs w:val="21"/>
        </w:rPr>
        <w:t>Контракт</w:t>
      </w:r>
      <w:r w:rsidRPr="000F52D6">
        <w:rPr>
          <w:rFonts w:ascii="Times New Roman" w:hAnsi="Times New Roman"/>
          <w:bCs/>
          <w:sz w:val="21"/>
          <w:szCs w:val="21"/>
        </w:rPr>
        <w:t>у и общей суммой ранее выплаченного авансового платежа, производится Заказчиком</w:t>
      </w:r>
      <w:r w:rsidRPr="000F52D6">
        <w:rPr>
          <w:rFonts w:ascii="Times New Roman" w:hAnsi="Times New Roman"/>
          <w:sz w:val="21"/>
          <w:szCs w:val="21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</w:rPr>
        <w:t xml:space="preserve">по факту надлежащего выполнения Исполнителем своих обязательств по </w:t>
      </w:r>
      <w:r w:rsidR="003A00B6" w:rsidRPr="000F52D6">
        <w:rPr>
          <w:rFonts w:ascii="Times New Roman" w:hAnsi="Times New Roman"/>
          <w:bCs/>
          <w:sz w:val="21"/>
          <w:szCs w:val="21"/>
        </w:rPr>
        <w:t>Контракт</w:t>
      </w:r>
      <w:r w:rsidRPr="000F52D6">
        <w:rPr>
          <w:rFonts w:ascii="Times New Roman" w:hAnsi="Times New Roman"/>
          <w:bCs/>
          <w:sz w:val="21"/>
          <w:szCs w:val="21"/>
        </w:rPr>
        <w:t xml:space="preserve">у в части оказания Услуг, являющихся предметом этого </w:t>
      </w:r>
      <w:r w:rsidR="003A00B6" w:rsidRPr="000F52D6">
        <w:rPr>
          <w:rFonts w:ascii="Times New Roman" w:hAnsi="Times New Roman"/>
          <w:bCs/>
          <w:sz w:val="21"/>
          <w:szCs w:val="21"/>
        </w:rPr>
        <w:t>Контракт</w:t>
      </w:r>
      <w:r w:rsidRPr="000F52D6">
        <w:rPr>
          <w:rFonts w:ascii="Times New Roman" w:hAnsi="Times New Roman"/>
          <w:bCs/>
          <w:sz w:val="21"/>
          <w:szCs w:val="21"/>
        </w:rPr>
        <w:t>а, по предоставленному Исполнителем оригиналу счета, счета</w:t>
      </w:r>
      <w:r w:rsidRPr="000F52D6">
        <w:rPr>
          <w:rFonts w:ascii="Times New Roman" w:hAnsi="Times New Roman"/>
          <w:sz w:val="21"/>
          <w:szCs w:val="21"/>
        </w:rPr>
        <w:t xml:space="preserve">-фактуры (при наличии), </w:t>
      </w:r>
      <w:r w:rsidRPr="000F52D6">
        <w:rPr>
          <w:rFonts w:ascii="Times New Roman" w:hAnsi="Times New Roman"/>
          <w:b/>
          <w:bCs/>
          <w:sz w:val="21"/>
          <w:szCs w:val="21"/>
        </w:rPr>
        <w:t xml:space="preserve">в срок не позднее </w:t>
      </w:r>
      <w:r w:rsidR="00916278" w:rsidRPr="000F52D6">
        <w:rPr>
          <w:rFonts w:ascii="Times New Roman" w:hAnsi="Times New Roman"/>
          <w:b/>
          <w:bCs/>
          <w:sz w:val="21"/>
          <w:szCs w:val="21"/>
          <w:highlight w:val="green"/>
        </w:rPr>
        <w:t>10</w:t>
      </w:r>
      <w:r w:rsidR="00772790" w:rsidRPr="000F52D6">
        <w:rPr>
          <w:rFonts w:ascii="Times New Roman" w:hAnsi="Times New Roman"/>
          <w:b/>
          <w:bCs/>
          <w:sz w:val="21"/>
          <w:szCs w:val="21"/>
          <w:highlight w:val="green"/>
        </w:rPr>
        <w:t>-</w:t>
      </w:r>
      <w:r w:rsidR="00916278" w:rsidRPr="000F52D6">
        <w:rPr>
          <w:rFonts w:ascii="Times New Roman" w:hAnsi="Times New Roman"/>
          <w:b/>
          <w:bCs/>
          <w:sz w:val="21"/>
          <w:szCs w:val="21"/>
          <w:highlight w:val="green"/>
        </w:rPr>
        <w:t>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</w:rPr>
        <w:t xml:space="preserve"> (</w:t>
      </w:r>
      <w:r w:rsidR="00916278" w:rsidRPr="000F52D6">
        <w:rPr>
          <w:rFonts w:ascii="Times New Roman" w:hAnsi="Times New Roman"/>
          <w:b/>
          <w:bCs/>
          <w:sz w:val="21"/>
          <w:szCs w:val="21"/>
          <w:highlight w:val="green"/>
        </w:rPr>
        <w:t>десяти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</w:rPr>
        <w:t>) рабочих (банковских) дней</w:t>
      </w:r>
      <w:r w:rsidRPr="000F52D6">
        <w:rPr>
          <w:rFonts w:ascii="Times New Roman" w:hAnsi="Times New Roman"/>
          <w:sz w:val="21"/>
          <w:szCs w:val="21"/>
        </w:rPr>
        <w:t xml:space="preserve"> </w:t>
      </w:r>
      <w:r w:rsidR="000B629A" w:rsidRPr="000F52D6">
        <w:rPr>
          <w:rFonts w:ascii="Times New Roman" w:hAnsi="Times New Roman"/>
          <w:bCs/>
          <w:sz w:val="21"/>
          <w:szCs w:val="21"/>
          <w:lang w:eastAsia="zh-CN"/>
        </w:rPr>
        <w:t>с даты</w:t>
      </w:r>
      <w:r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 приемки</w:t>
      </w:r>
      <w:r w:rsidR="00772790"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lang w:eastAsia="zh-CN"/>
        </w:rPr>
        <w:t>результата оказания Услуг</w:t>
      </w:r>
      <w:r w:rsidR="009601A3"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и подписания обеими Сторонами </w:t>
      </w:r>
      <w:r w:rsidR="00005842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соответствующего</w:t>
      </w:r>
      <w:r w:rsidR="00005842"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Акта оказанных услуг и 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Накладной на </w:t>
      </w:r>
      <w:r w:rsidRPr="000F52D6">
        <w:rPr>
          <w:rFonts w:ascii="Times New Roman" w:hAnsi="Times New Roman"/>
          <w:sz w:val="21"/>
          <w:szCs w:val="21"/>
          <w:lang w:eastAsia="zh-CN"/>
        </w:rPr>
        <w:lastRenderedPageBreak/>
        <w:t xml:space="preserve">передачу готовой Продукции, составленной по форме Приложения № 2 к настоящему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>у, являющегося неотъемлемой его частью</w:t>
      </w:r>
      <w:r w:rsidRPr="000F52D6">
        <w:rPr>
          <w:rFonts w:ascii="Times New Roman" w:hAnsi="Times New Roman"/>
          <w:sz w:val="21"/>
          <w:szCs w:val="21"/>
        </w:rPr>
        <w:t>.</w:t>
      </w:r>
    </w:p>
    <w:bookmarkEnd w:id="2"/>
    <w:p w14:paraId="0C6F0A13" w14:textId="77777777" w:rsidR="00E91B2B" w:rsidRPr="000F52D6" w:rsidRDefault="00E91B2B" w:rsidP="00E91B2B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2.7. </w:t>
      </w:r>
      <w:r w:rsidRPr="000F52D6">
        <w:rPr>
          <w:rFonts w:ascii="Times New Roman" w:hAnsi="Times New Roman"/>
          <w:sz w:val="21"/>
          <w:szCs w:val="21"/>
          <w:lang w:eastAsia="ru-RU"/>
        </w:rPr>
        <w:t xml:space="preserve">Обязательства Заказчика по оплате в рамках настоящего </w:t>
      </w:r>
      <w:r w:rsidR="003A00B6" w:rsidRPr="000F52D6">
        <w:rPr>
          <w:rFonts w:ascii="Times New Roman" w:hAnsi="Times New Roman"/>
          <w:sz w:val="21"/>
          <w:szCs w:val="21"/>
          <w:lang w:eastAsia="ru-RU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ru-RU"/>
        </w:rPr>
        <w:t xml:space="preserve">а считаются исполненными со дня зачисления денежных средств в размере соответствующего платежа согласно п. 2.6 данного </w:t>
      </w:r>
      <w:r w:rsidR="003A00B6" w:rsidRPr="000F52D6">
        <w:rPr>
          <w:rFonts w:ascii="Times New Roman" w:hAnsi="Times New Roman"/>
          <w:sz w:val="21"/>
          <w:szCs w:val="21"/>
          <w:lang w:eastAsia="ru-RU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ru-RU"/>
        </w:rPr>
        <w:t xml:space="preserve">а на расчетный счет Исполнителя, указанный в разделе 12 </w:t>
      </w:r>
      <w:r w:rsidR="003A00B6" w:rsidRPr="000F52D6">
        <w:rPr>
          <w:rFonts w:ascii="Times New Roman" w:hAnsi="Times New Roman"/>
          <w:sz w:val="21"/>
          <w:szCs w:val="21"/>
          <w:lang w:eastAsia="ru-RU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ru-RU"/>
        </w:rPr>
        <w:t xml:space="preserve">а. </w:t>
      </w:r>
    </w:p>
    <w:p w14:paraId="1AE22BD5" w14:textId="77777777" w:rsidR="00094C9D" w:rsidRPr="000F52D6" w:rsidRDefault="00094C9D" w:rsidP="00094C9D">
      <w:pPr>
        <w:pStyle w:val="11"/>
        <w:tabs>
          <w:tab w:val="left" w:pos="1134"/>
        </w:tabs>
        <w:ind w:firstLine="567"/>
        <w:rPr>
          <w:sz w:val="21"/>
          <w:szCs w:val="21"/>
        </w:rPr>
      </w:pPr>
      <w:r w:rsidRPr="000F52D6">
        <w:rPr>
          <w:sz w:val="21"/>
          <w:szCs w:val="21"/>
        </w:rPr>
        <w:t xml:space="preserve">2.8. В случае изменения своего расчетного счета Исполнитель обязан </w:t>
      </w:r>
      <w:r w:rsidRPr="000F52D6">
        <w:rPr>
          <w:b/>
          <w:bCs/>
          <w:sz w:val="21"/>
          <w:szCs w:val="21"/>
        </w:rPr>
        <w:t>в течение 3-х (трех) дней</w:t>
      </w:r>
      <w:r w:rsidRPr="000F52D6">
        <w:rPr>
          <w:sz w:val="21"/>
          <w:szCs w:val="21"/>
        </w:rPr>
        <w:t xml:space="preserve"> в письменной форме сообщить об этом Заказчику с указанием новых реквизитов расчетного счета, в противном случае все риски, связанные с перечислением Заказчиком денежных средств на указанный в настоящем </w:t>
      </w:r>
      <w:r w:rsidR="003A00B6" w:rsidRPr="000F52D6">
        <w:rPr>
          <w:sz w:val="21"/>
          <w:szCs w:val="21"/>
        </w:rPr>
        <w:t>Контракт</w:t>
      </w:r>
      <w:r w:rsidRPr="000F52D6">
        <w:rPr>
          <w:sz w:val="21"/>
          <w:szCs w:val="21"/>
        </w:rPr>
        <w:t xml:space="preserve">е счет </w:t>
      </w:r>
      <w:proofErr w:type="gramStart"/>
      <w:r w:rsidRPr="000F52D6">
        <w:rPr>
          <w:sz w:val="21"/>
          <w:szCs w:val="21"/>
        </w:rPr>
        <w:t>Исполнителя</w:t>
      </w:r>
      <w:proofErr w:type="gramEnd"/>
      <w:r w:rsidRPr="000F52D6">
        <w:rPr>
          <w:sz w:val="21"/>
          <w:szCs w:val="21"/>
        </w:rPr>
        <w:t xml:space="preserve"> несет Исполнитель.</w:t>
      </w:r>
    </w:p>
    <w:p w14:paraId="71B8554E" w14:textId="77777777" w:rsidR="001A515C" w:rsidRPr="000F52D6" w:rsidRDefault="001A515C" w:rsidP="00BE369D">
      <w:pPr>
        <w:keepNext/>
        <w:tabs>
          <w:tab w:val="left" w:pos="0"/>
        </w:tabs>
        <w:suppressAutoHyphens/>
        <w:spacing w:before="120" w:after="120"/>
        <w:jc w:val="center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0F52D6">
        <w:rPr>
          <w:rFonts w:ascii="Times New Roman" w:hAnsi="Times New Roman"/>
          <w:b/>
          <w:color w:val="000000"/>
          <w:sz w:val="21"/>
          <w:szCs w:val="21"/>
          <w:lang w:eastAsia="zh-CN"/>
        </w:rPr>
        <w:t>3. </w:t>
      </w:r>
      <w:r w:rsidR="00D31281" w:rsidRPr="000F52D6">
        <w:rPr>
          <w:rFonts w:ascii="Times New Roman" w:hAnsi="Times New Roman"/>
          <w:b/>
          <w:sz w:val="21"/>
          <w:szCs w:val="21"/>
          <w:lang w:eastAsia="ar-SA"/>
        </w:rPr>
        <w:t xml:space="preserve">ОБЯЗАННОСТИ СТОРОН </w:t>
      </w:r>
    </w:p>
    <w:p w14:paraId="47AD83C0" w14:textId="77777777" w:rsidR="007078B3" w:rsidRPr="000F52D6" w:rsidRDefault="007078B3" w:rsidP="00BE369D">
      <w:pPr>
        <w:keepNext/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>3.1. </w:t>
      </w:r>
      <w:r w:rsidRPr="000F52D6">
        <w:rPr>
          <w:rFonts w:ascii="Times New Roman" w:hAnsi="Times New Roman"/>
          <w:sz w:val="21"/>
          <w:szCs w:val="21"/>
          <w:u w:val="single"/>
          <w:lang w:eastAsia="zh-CN"/>
        </w:rPr>
        <w:t>Исполнитель обязуется:</w:t>
      </w:r>
    </w:p>
    <w:p w14:paraId="66A444AC" w14:textId="77777777" w:rsidR="007078B3" w:rsidRPr="000F52D6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3.1.1. </w:t>
      </w:r>
      <w:r w:rsidR="00E71ADB" w:rsidRPr="000F52D6">
        <w:rPr>
          <w:rFonts w:ascii="Times New Roman" w:hAnsi="Times New Roman"/>
          <w:sz w:val="21"/>
          <w:szCs w:val="21"/>
          <w:lang w:eastAsia="zh-CN"/>
        </w:rPr>
        <w:t xml:space="preserve">Оказать Услуги и передать Заказчику готовую Продукцию своевременно, в полном объеме и надлежащего качества в соответствии с условиями настоящего </w:t>
      </w:r>
      <w:r w:rsidR="00E71ADB" w:rsidRPr="000F52D6">
        <w:rPr>
          <w:rFonts w:ascii="Times New Roman" w:hAnsi="Times New Roman"/>
          <w:sz w:val="21"/>
          <w:szCs w:val="21"/>
          <w:lang w:eastAsia="ar-SA"/>
        </w:rPr>
        <w:t>Контракта</w:t>
      </w:r>
      <w:r w:rsidR="00E71ADB" w:rsidRPr="000F52D6">
        <w:rPr>
          <w:rFonts w:ascii="Times New Roman" w:hAnsi="Times New Roman"/>
          <w:sz w:val="21"/>
          <w:szCs w:val="21"/>
          <w:lang w:eastAsia="zh-CN"/>
        </w:rPr>
        <w:t xml:space="preserve">, </w:t>
      </w:r>
      <w:r w:rsidR="00E71ADB" w:rsidRPr="000F52D6">
        <w:rPr>
          <w:rFonts w:ascii="Times New Roman" w:hAnsi="Times New Roman"/>
          <w:b/>
          <w:bCs/>
          <w:sz w:val="21"/>
          <w:szCs w:val="21"/>
          <w:highlight w:val="cyan"/>
          <w:lang w:eastAsia="zh-CN"/>
        </w:rPr>
        <w:t xml:space="preserve">а также осуществить своевременную рассылку </w:t>
      </w:r>
      <w:r w:rsidR="00E71ADB" w:rsidRPr="000F52D6">
        <w:rPr>
          <w:rFonts w:ascii="Times New Roman" w:hAnsi="Times New Roman"/>
          <w:b/>
          <w:bCs/>
          <w:sz w:val="21"/>
          <w:szCs w:val="21"/>
          <w:highlight w:val="cyan"/>
        </w:rPr>
        <w:t>контрольных экземпляров Продукции, подлежащих обязательной рассылке согласно действующему законодательству Российской Федерации.</w:t>
      </w:r>
      <w:r w:rsidR="00E71ADB" w:rsidRPr="000F52D6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46EB7837" w14:textId="77777777" w:rsidR="007078B3" w:rsidRPr="000F52D6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3.1.2. Обеспечить оказание Услуг и качество Продукции, изготовленной в процессе их оказания, в соответствии с действующими нормами, техническими условиями и государственными стандартами. </w:t>
      </w:r>
    </w:p>
    <w:p w14:paraId="526FA7E0" w14:textId="77777777" w:rsidR="00214342" w:rsidRPr="000F52D6" w:rsidRDefault="00214342" w:rsidP="00214342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>3.1.</w:t>
      </w:r>
      <w:r w:rsidR="00E71ADB" w:rsidRPr="000F52D6">
        <w:rPr>
          <w:rFonts w:ascii="Times New Roman" w:hAnsi="Times New Roman"/>
          <w:sz w:val="21"/>
          <w:szCs w:val="21"/>
          <w:lang w:eastAsia="zh-CN"/>
        </w:rPr>
        <w:t>3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. Обеспечить своими силами и за свой счет замену некачественной Продукции в течение срока приемки (раздел 5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а), а также в гарантийный период (раздел 6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а). </w:t>
      </w:r>
    </w:p>
    <w:p w14:paraId="20882AAC" w14:textId="77777777" w:rsidR="000C7889" w:rsidRPr="000F52D6" w:rsidRDefault="000C7889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>3.1.</w:t>
      </w:r>
      <w:r w:rsidR="002D4D8F" w:rsidRPr="000F52D6">
        <w:rPr>
          <w:rFonts w:ascii="Times New Roman" w:hAnsi="Times New Roman"/>
          <w:sz w:val="21"/>
          <w:szCs w:val="21"/>
          <w:lang w:eastAsia="zh-CN"/>
        </w:rPr>
        <w:t>4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. Выполнять иные обязательства, предусмотренные настоящим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ом и действующим законодательством Российской Федерации. </w:t>
      </w:r>
    </w:p>
    <w:p w14:paraId="22D9CA59" w14:textId="77777777" w:rsidR="007078B3" w:rsidRPr="000F52D6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>3.2. </w:t>
      </w:r>
      <w:r w:rsidRPr="000F52D6">
        <w:rPr>
          <w:rFonts w:ascii="Times New Roman" w:hAnsi="Times New Roman"/>
          <w:sz w:val="21"/>
          <w:szCs w:val="21"/>
          <w:u w:val="single"/>
          <w:lang w:eastAsia="zh-CN"/>
        </w:rPr>
        <w:t>Заказчик обязуется:</w:t>
      </w:r>
    </w:p>
    <w:p w14:paraId="18348536" w14:textId="77777777" w:rsidR="001036E6" w:rsidRPr="000F52D6" w:rsidRDefault="001036E6" w:rsidP="001036E6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3.2.1. Принять оказанные Услуги и готовую Продукцию в порядке и сроки, предусмотренные настоящим </w:t>
      </w:r>
      <w:r w:rsidR="003A00B6" w:rsidRPr="000F52D6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>ом.</w:t>
      </w:r>
    </w:p>
    <w:p w14:paraId="31E72A08" w14:textId="77777777" w:rsidR="007078B3" w:rsidRPr="000F52D6" w:rsidRDefault="007078B3" w:rsidP="007078B3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3.2.2. Обеспечить </w:t>
      </w:r>
      <w:r w:rsidR="000C7889" w:rsidRPr="000F52D6">
        <w:rPr>
          <w:rFonts w:ascii="Times New Roman" w:hAnsi="Times New Roman"/>
          <w:sz w:val="21"/>
          <w:szCs w:val="21"/>
          <w:lang w:eastAsia="zh-CN"/>
        </w:rPr>
        <w:t xml:space="preserve">своевременную и полную 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оплату выполненных Исполнителем обязательств по настоящему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у в соответствии с размером, сроками и порядком, предусмотренными данным </w:t>
      </w:r>
      <w:r w:rsidR="003A00B6" w:rsidRPr="000F52D6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>ом.</w:t>
      </w:r>
    </w:p>
    <w:p w14:paraId="0C443E57" w14:textId="77777777" w:rsidR="000C7889" w:rsidRPr="000F52D6" w:rsidRDefault="000C7889" w:rsidP="000C7889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3.2.3. Выполнять иные обязательства, предусмотренные настоящим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ом и действующим законодательством Российской Федерации. </w:t>
      </w:r>
    </w:p>
    <w:p w14:paraId="31184362" w14:textId="77777777" w:rsidR="001A515C" w:rsidRPr="000F52D6" w:rsidRDefault="001A515C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0F52D6">
        <w:rPr>
          <w:rFonts w:ascii="Times New Roman" w:hAnsi="Times New Roman"/>
          <w:b/>
          <w:sz w:val="21"/>
          <w:szCs w:val="21"/>
          <w:lang w:eastAsia="zh-CN"/>
        </w:rPr>
        <w:t xml:space="preserve">4. </w:t>
      </w:r>
      <w:r w:rsidR="00D31281" w:rsidRPr="000F52D6">
        <w:rPr>
          <w:rFonts w:ascii="Times New Roman" w:hAnsi="Times New Roman"/>
          <w:b/>
          <w:sz w:val="21"/>
          <w:szCs w:val="21"/>
          <w:lang w:eastAsia="zh-CN"/>
        </w:rPr>
        <w:t xml:space="preserve">СРОК ДЕЙСТВИЯ </w:t>
      </w:r>
      <w:r w:rsidR="003A00B6" w:rsidRPr="000F52D6">
        <w:rPr>
          <w:rFonts w:ascii="Times New Roman" w:hAnsi="Times New Roman"/>
          <w:b/>
          <w:sz w:val="21"/>
          <w:szCs w:val="21"/>
          <w:lang w:eastAsia="zh-CN"/>
        </w:rPr>
        <w:t>КОНТРАКТ</w:t>
      </w:r>
      <w:r w:rsidR="00D31281" w:rsidRPr="000F52D6">
        <w:rPr>
          <w:rFonts w:ascii="Times New Roman" w:hAnsi="Times New Roman"/>
          <w:b/>
          <w:sz w:val="21"/>
          <w:szCs w:val="21"/>
          <w:lang w:eastAsia="zh-CN"/>
        </w:rPr>
        <w:t xml:space="preserve">А </w:t>
      </w:r>
    </w:p>
    <w:p w14:paraId="0ADDCDC9" w14:textId="77777777" w:rsidR="007078B3" w:rsidRPr="000F52D6" w:rsidRDefault="007078B3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3" w:name="_Hlk22740286"/>
      <w:r w:rsidRPr="000F52D6">
        <w:rPr>
          <w:rFonts w:ascii="Times New Roman" w:hAnsi="Times New Roman"/>
          <w:sz w:val="21"/>
          <w:szCs w:val="21"/>
          <w:lang w:eastAsia="zh-CN"/>
        </w:rPr>
        <w:t xml:space="preserve">4.1. Настоящий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вступает в силу </w:t>
      </w:r>
      <w:r w:rsidR="000B629A" w:rsidRPr="000F52D6">
        <w:rPr>
          <w:rFonts w:ascii="Times New Roman" w:hAnsi="Times New Roman"/>
          <w:sz w:val="21"/>
          <w:szCs w:val="21"/>
          <w:lang w:eastAsia="zh-CN"/>
        </w:rPr>
        <w:t>с даты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его подписания Сторонами и действует </w:t>
      </w:r>
      <w:r w:rsidR="00D02D95" w:rsidRPr="000F52D6">
        <w:rPr>
          <w:rFonts w:ascii="Times New Roman" w:hAnsi="Times New Roman"/>
          <w:sz w:val="21"/>
          <w:szCs w:val="21"/>
          <w:lang w:eastAsia="zh-CN"/>
        </w:rPr>
        <w:br/>
      </w:r>
      <w:r w:rsidRPr="000F52D6">
        <w:rPr>
          <w:rFonts w:ascii="Times New Roman" w:hAnsi="Times New Roman"/>
          <w:b/>
          <w:bCs/>
          <w:sz w:val="21"/>
          <w:szCs w:val="21"/>
          <w:lang w:eastAsia="zh-CN"/>
        </w:rPr>
        <w:t>по </w:t>
      </w:r>
      <w:r w:rsidR="00D31281" w:rsidRPr="000F52D6">
        <w:rPr>
          <w:rFonts w:ascii="Times New Roman" w:hAnsi="Times New Roman"/>
          <w:b/>
          <w:bCs/>
          <w:sz w:val="21"/>
          <w:szCs w:val="21"/>
          <w:lang w:eastAsia="zh-CN"/>
        </w:rPr>
        <w:t>«</w:t>
      </w:r>
      <w:r w:rsidR="00D81462" w:rsidRPr="000F52D6">
        <w:rPr>
          <w:rFonts w:ascii="Times New Roman" w:hAnsi="Times New Roman"/>
          <w:b/>
          <w:bCs/>
          <w:sz w:val="21"/>
          <w:szCs w:val="21"/>
          <w:lang w:eastAsia="zh-CN"/>
        </w:rPr>
        <w:t>18</w:t>
      </w:r>
      <w:r w:rsidR="00D31281" w:rsidRPr="000F52D6">
        <w:rPr>
          <w:rFonts w:ascii="Times New Roman" w:hAnsi="Times New Roman"/>
          <w:b/>
          <w:bCs/>
          <w:sz w:val="21"/>
          <w:szCs w:val="21"/>
          <w:lang w:eastAsia="zh-CN"/>
        </w:rPr>
        <w:t xml:space="preserve">» </w:t>
      </w:r>
      <w:r w:rsidR="00780B93" w:rsidRPr="000F52D6">
        <w:rPr>
          <w:rFonts w:ascii="Times New Roman" w:hAnsi="Times New Roman"/>
          <w:b/>
          <w:bCs/>
          <w:sz w:val="21"/>
          <w:szCs w:val="21"/>
          <w:lang w:eastAsia="zh-CN"/>
        </w:rPr>
        <w:t>декабря</w:t>
      </w:r>
      <w:r w:rsidR="00D31281" w:rsidRPr="000F52D6">
        <w:rPr>
          <w:rFonts w:ascii="Times New Roman" w:hAnsi="Times New Roman"/>
          <w:b/>
          <w:bCs/>
          <w:sz w:val="21"/>
          <w:szCs w:val="21"/>
          <w:lang w:eastAsia="zh-CN"/>
        </w:rPr>
        <w:t xml:space="preserve"> </w:t>
      </w:r>
      <w:r w:rsidR="00D81462" w:rsidRPr="000F52D6">
        <w:rPr>
          <w:rFonts w:ascii="Times New Roman" w:hAnsi="Times New Roman"/>
          <w:b/>
          <w:bCs/>
          <w:sz w:val="21"/>
          <w:szCs w:val="21"/>
          <w:lang w:eastAsia="zh-CN"/>
        </w:rPr>
        <w:t>2026</w:t>
      </w:r>
      <w:r w:rsidR="00D31281" w:rsidRPr="000F52D6">
        <w:rPr>
          <w:rFonts w:ascii="Times New Roman" w:hAnsi="Times New Roman"/>
          <w:b/>
          <w:bCs/>
          <w:sz w:val="21"/>
          <w:szCs w:val="21"/>
          <w:lang w:eastAsia="zh-CN"/>
        </w:rPr>
        <w:t> </w:t>
      </w:r>
      <w:r w:rsidRPr="000F52D6">
        <w:rPr>
          <w:rFonts w:ascii="Times New Roman" w:hAnsi="Times New Roman"/>
          <w:b/>
          <w:bCs/>
          <w:sz w:val="21"/>
          <w:szCs w:val="21"/>
          <w:lang w:eastAsia="zh-CN"/>
        </w:rPr>
        <w:t>г</w:t>
      </w:r>
      <w:r w:rsidR="009425DD" w:rsidRPr="000F52D6">
        <w:rPr>
          <w:rFonts w:ascii="Times New Roman" w:hAnsi="Times New Roman"/>
          <w:b/>
          <w:bCs/>
          <w:sz w:val="21"/>
          <w:szCs w:val="21"/>
          <w:lang w:eastAsia="zh-CN"/>
        </w:rPr>
        <w:t>ода</w:t>
      </w:r>
      <w:r w:rsidRPr="000F52D6">
        <w:rPr>
          <w:rFonts w:ascii="Times New Roman" w:hAnsi="Times New Roman"/>
          <w:b/>
          <w:bCs/>
          <w:sz w:val="21"/>
          <w:szCs w:val="21"/>
          <w:lang w:eastAsia="zh-CN"/>
        </w:rPr>
        <w:t xml:space="preserve"> включительно,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0F52D6">
        <w:rPr>
          <w:rFonts w:ascii="Times New Roman" w:hAnsi="Times New Roman"/>
          <w:sz w:val="21"/>
          <w:szCs w:val="21"/>
        </w:rPr>
        <w:t>при этом все расчетно-финансовые и прочие обязательства Сторон</w:t>
      </w:r>
      <w:r w:rsidR="00325065" w:rsidRPr="000F52D6">
        <w:rPr>
          <w:rFonts w:ascii="Times New Roman" w:hAnsi="Times New Roman"/>
          <w:sz w:val="21"/>
          <w:szCs w:val="21"/>
        </w:rPr>
        <w:t xml:space="preserve"> по настоящему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="00325065" w:rsidRPr="000F52D6">
        <w:rPr>
          <w:rFonts w:ascii="Times New Roman" w:hAnsi="Times New Roman"/>
          <w:sz w:val="21"/>
          <w:szCs w:val="21"/>
        </w:rPr>
        <w:t>у, п</w:t>
      </w:r>
      <w:r w:rsidR="002B3594" w:rsidRPr="000F52D6">
        <w:rPr>
          <w:rFonts w:ascii="Times New Roman" w:hAnsi="Times New Roman"/>
          <w:sz w:val="21"/>
          <w:szCs w:val="21"/>
        </w:rPr>
        <w:t>ринятые Сторон</w:t>
      </w:r>
      <w:r w:rsidR="00325065" w:rsidRPr="000F52D6">
        <w:rPr>
          <w:rFonts w:ascii="Times New Roman" w:hAnsi="Times New Roman"/>
          <w:sz w:val="21"/>
          <w:szCs w:val="21"/>
        </w:rPr>
        <w:t>ами в период его действия,</w:t>
      </w:r>
      <w:r w:rsidRPr="000F52D6">
        <w:rPr>
          <w:rFonts w:ascii="Times New Roman" w:hAnsi="Times New Roman"/>
          <w:sz w:val="21"/>
          <w:szCs w:val="21"/>
        </w:rPr>
        <w:t xml:space="preserve"> должны быть выполнены ими в полном объеме независимо от окончания срока действия данного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>а.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</w:p>
    <w:p w14:paraId="7A2C60EC" w14:textId="77777777" w:rsidR="007078B3" w:rsidRPr="000F52D6" w:rsidRDefault="007078B3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4.2. В части выполнения гарантийных обязательств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325065" w:rsidRPr="000F52D6">
        <w:rPr>
          <w:rFonts w:ascii="Times New Roman" w:hAnsi="Times New Roman"/>
          <w:sz w:val="21"/>
          <w:szCs w:val="21"/>
          <w:lang w:eastAsia="zh-CN"/>
        </w:rPr>
        <w:t xml:space="preserve">в соответствующей части </w:t>
      </w:r>
      <w:r w:rsidRPr="000F52D6">
        <w:rPr>
          <w:rFonts w:ascii="Times New Roman" w:hAnsi="Times New Roman"/>
          <w:sz w:val="21"/>
          <w:szCs w:val="21"/>
          <w:lang w:eastAsia="zh-CN"/>
        </w:rPr>
        <w:t>действует в течение срока, установленного раздел</w:t>
      </w:r>
      <w:r w:rsidR="00325065" w:rsidRPr="000F52D6">
        <w:rPr>
          <w:rFonts w:ascii="Times New Roman" w:hAnsi="Times New Roman"/>
          <w:sz w:val="21"/>
          <w:szCs w:val="21"/>
          <w:lang w:eastAsia="zh-CN"/>
        </w:rPr>
        <w:t>ом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6 настоящего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>а.</w:t>
      </w:r>
    </w:p>
    <w:p w14:paraId="138F33D3" w14:textId="77777777" w:rsidR="007078B3" w:rsidRPr="000F52D6" w:rsidRDefault="007078B3" w:rsidP="00094C9D">
      <w:pPr>
        <w:suppressAutoHyphens/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>4.3. </w:t>
      </w:r>
      <w:r w:rsidRPr="000F52D6">
        <w:rPr>
          <w:rFonts w:ascii="Times New Roman" w:hAnsi="Times New Roman"/>
          <w:sz w:val="21"/>
          <w:szCs w:val="21"/>
        </w:rPr>
        <w:t xml:space="preserve">Окончание срока действия настоящего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а не освобождает Стороны от ответственности за нарушение его условий, допущенных в период срока его действия, и не прекращает обязательств Сторон. </w:t>
      </w:r>
    </w:p>
    <w:p w14:paraId="77C3E351" w14:textId="77777777" w:rsidR="00573E02" w:rsidRPr="000F52D6" w:rsidRDefault="00573E02" w:rsidP="00573E02">
      <w:pPr>
        <w:keepNext/>
        <w:suppressAutoHyphens/>
        <w:spacing w:before="120" w:after="120"/>
        <w:jc w:val="center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bookmarkStart w:id="4" w:name="_Hlk49420676"/>
      <w:bookmarkEnd w:id="3"/>
      <w:r w:rsidRPr="000F52D6">
        <w:rPr>
          <w:rFonts w:ascii="Times New Roman" w:hAnsi="Times New Roman"/>
          <w:b/>
          <w:color w:val="000000"/>
          <w:sz w:val="21"/>
          <w:szCs w:val="21"/>
          <w:lang w:eastAsia="zh-CN"/>
        </w:rPr>
        <w:t>5. </w:t>
      </w:r>
      <w:r w:rsidR="00442532" w:rsidRPr="000F52D6">
        <w:rPr>
          <w:rFonts w:ascii="Times New Roman" w:hAnsi="Times New Roman"/>
          <w:b/>
          <w:sz w:val="21"/>
          <w:szCs w:val="21"/>
          <w:lang w:eastAsia="zh-CN"/>
        </w:rPr>
        <w:t xml:space="preserve">ПОРЯДОК ОКАЗАНИЯ УСЛУГ </w:t>
      </w:r>
      <w:r w:rsidR="00442532" w:rsidRPr="000F52D6">
        <w:rPr>
          <w:rFonts w:ascii="Times New Roman" w:hAnsi="Times New Roman"/>
          <w:b/>
          <w:sz w:val="21"/>
          <w:szCs w:val="21"/>
          <w:lang w:eastAsia="zh-CN"/>
        </w:rPr>
        <w:br/>
        <w:t>И СДАЧИ-ПРИЕМКИ РЕЗУЛЬТАТОВ ИХ ОКАЗАНИЯ (ГОТОВОЙ ПРОДУКЦИИ)</w:t>
      </w:r>
    </w:p>
    <w:p w14:paraId="30F48713" w14:textId="5BF91512" w:rsidR="008E1CA7" w:rsidRPr="000F52D6" w:rsidRDefault="008E1CA7" w:rsidP="00E9224E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bookmarkStart w:id="5" w:name="_Hlk108459911"/>
      <w:bookmarkEnd w:id="4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5.1. Исполнитель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в срок не позднее </w:t>
      </w:r>
      <w:r w:rsidR="000F52D6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10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-ти (</w:t>
      </w:r>
      <w:r w:rsidR="000F52D6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десяти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 рабочих дней</w:t>
      </w:r>
      <w:r w:rsidRPr="000F52D6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 даты подписания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 </w:t>
      </w:r>
      <w:r w:rsidR="00FD2AB9"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осуществляет </w:t>
      </w:r>
      <w:r w:rsidR="00FD2AB9" w:rsidRPr="000F52D6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 xml:space="preserve">допечатную подготовку и </w:t>
      </w:r>
      <w:r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изготавливает сигнальный экземпляр Продукции по ее </w:t>
      </w:r>
      <w:r w:rsidR="002B7AFA"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утвержденному </w:t>
      </w:r>
      <w:r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макету, предоставленному Заказчиком Исполнителю при заключении данного </w:t>
      </w:r>
      <w:r w:rsidR="003A00B6"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а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</w:t>
      </w:r>
      <w:r w:rsidR="005B72AA" w:rsidRPr="000F52D6">
        <w:rPr>
          <w:rFonts w:ascii="Times New Roman" w:hAnsi="Times New Roman"/>
          <w:b/>
          <w:bCs/>
          <w:color w:val="00000A"/>
          <w:sz w:val="21"/>
          <w:szCs w:val="21"/>
          <w:highlight w:val="cyan"/>
          <w:u w:val="single"/>
        </w:rPr>
        <w:t>независимо от</w:t>
      </w:r>
      <w:r w:rsidRPr="000F52D6">
        <w:rPr>
          <w:rFonts w:ascii="Times New Roman" w:hAnsi="Times New Roman"/>
          <w:b/>
          <w:bCs/>
          <w:color w:val="00000A"/>
          <w:sz w:val="21"/>
          <w:szCs w:val="21"/>
          <w:highlight w:val="cyan"/>
          <w:u w:val="single"/>
        </w:rPr>
        <w:t xml:space="preserve"> </w:t>
      </w:r>
      <w:r w:rsidRPr="000F52D6">
        <w:rPr>
          <w:rFonts w:ascii="Times New Roman" w:hAnsi="Times New Roman"/>
          <w:b/>
          <w:bCs/>
          <w:sz w:val="21"/>
          <w:szCs w:val="21"/>
          <w:highlight w:val="cyan"/>
          <w:u w:val="single"/>
          <w:lang w:eastAsia="zh-CN"/>
        </w:rPr>
        <w:t>осуществления Заказчиком предоплаты</w:t>
      </w:r>
      <w:r w:rsidRPr="000F52D6">
        <w:rPr>
          <w:rFonts w:ascii="Times New Roman" w:hAnsi="Times New Roman"/>
          <w:sz w:val="21"/>
          <w:szCs w:val="21"/>
          <w:highlight w:val="cyan"/>
          <w:lang w:eastAsia="zh-CN"/>
        </w:rPr>
        <w:t xml:space="preserve">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в соответствии с п. 2.6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а. </w:t>
      </w:r>
    </w:p>
    <w:p w14:paraId="2FEEA611" w14:textId="77777777" w:rsidR="008E1CA7" w:rsidRPr="000F52D6" w:rsidRDefault="008E1CA7" w:rsidP="00E9224E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5.2. По факту изготовления сигнального экземпляра Продукции Исполнитель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в срок не позднее 1</w:t>
      </w:r>
      <w:r w:rsidR="008E7D9D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noBreakHyphen/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го (одного) рабочего дня</w:t>
      </w:r>
      <w:r w:rsidRPr="000F52D6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,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следующего за днем окончания изготовления такого экземпляра, уведомляет о данном факте Заказчика в письменной форме по адресу его электронной почты, указанному в разделе 12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а. </w:t>
      </w:r>
    </w:p>
    <w:p w14:paraId="71659C8F" w14:textId="44F7CDAD" w:rsidR="008E1CA7" w:rsidRPr="000F52D6" w:rsidRDefault="008E1CA7" w:rsidP="00E922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5.3. Заказчик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в срок не позднее 1-го (одного) рабочего дня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следующего за днем упомянутого в </w:t>
      </w:r>
      <w:proofErr w:type="spellStart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 5.2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а уведомления о готовности сигнального экземпляра Продукции к выдаче на согласование, осуществляет его самовывоз со склада Исполнителя, находящегося по адресу</w:t>
      </w:r>
      <w:r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 xml:space="preserve">: </w:t>
      </w:r>
      <w:r w:rsidR="009D6577">
        <w:rPr>
          <w:rFonts w:ascii="Times New Roman" w:eastAsia="Calibri" w:hAnsi="Times New Roman"/>
          <w:b/>
          <w:bCs/>
          <w:sz w:val="21"/>
          <w:szCs w:val="21"/>
          <w:highlight w:val="yellow"/>
          <w:lang w:eastAsia="ru-RU"/>
        </w:rPr>
        <w:t>________________________________________________________________</w:t>
      </w:r>
      <w:r w:rsidR="00D81462" w:rsidRPr="000F52D6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,</w:t>
      </w:r>
      <w:r w:rsidRPr="000F52D6">
        <w:rPr>
          <w:rFonts w:ascii="Times New Roman" w:hAnsi="Times New Roman"/>
          <w:bCs/>
          <w:sz w:val="21"/>
          <w:szCs w:val="21"/>
          <w:highlight w:val="yellow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для целей согласования данного экземпляра Продукции, либо в случае неявки представителя Заказчика на склад Исполнителя для вышеупомянутой цели, последний (Исполнитель) 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в срок</w:t>
      </w:r>
      <w:r w:rsidRPr="000F52D6">
        <w:rPr>
          <w:rFonts w:ascii="Times New Roman" w:hAnsi="Times New Roman"/>
          <w:bCs/>
          <w:sz w:val="21"/>
          <w:szCs w:val="21"/>
          <w:highlight w:val="green"/>
          <w:lang w:eastAsia="zh-CN"/>
        </w:rPr>
        <w:t xml:space="preserve"> 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не позднее следующего рабочего дня</w:t>
      </w:r>
      <w:r w:rsidRPr="000F52D6">
        <w:rPr>
          <w:rFonts w:ascii="Times New Roman" w:hAnsi="Times New Roman"/>
          <w:bCs/>
          <w:sz w:val="21"/>
          <w:szCs w:val="21"/>
          <w:highlight w:val="green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осуществляет отправку / отгрузку такого экземпляра Продукции в адрес Заказчика по месту нахождения его (Заказчика) склада (г. Севастополь, ул. Катерная, д.47, </w:t>
      </w:r>
      <w:r w:rsidRPr="000F52D6">
        <w:rPr>
          <w:rFonts w:ascii="Times New Roman" w:hAnsi="Times New Roman"/>
          <w:sz w:val="21"/>
          <w:szCs w:val="21"/>
          <w:highlight w:val="red"/>
        </w:rPr>
        <w:t>контактное лицо</w:t>
      </w:r>
      <w:r w:rsidR="00DA2814" w:rsidRPr="000F52D6">
        <w:rPr>
          <w:rFonts w:ascii="Times New Roman" w:hAnsi="Times New Roman"/>
          <w:sz w:val="21"/>
          <w:szCs w:val="21"/>
          <w:highlight w:val="red"/>
        </w:rPr>
        <w:t> –</w:t>
      </w:r>
      <w:r w:rsidRPr="000F52D6">
        <w:rPr>
          <w:rFonts w:ascii="Times New Roman" w:hAnsi="Times New Roman"/>
          <w:sz w:val="21"/>
          <w:szCs w:val="21"/>
          <w:highlight w:val="red"/>
        </w:rPr>
        <w:t xml:space="preserve"> получатель от Заказчика</w:t>
      </w:r>
      <w:r w:rsidR="00DA2814" w:rsidRPr="000F52D6">
        <w:rPr>
          <w:rFonts w:ascii="Times New Roman" w:hAnsi="Times New Roman"/>
          <w:sz w:val="21"/>
          <w:szCs w:val="21"/>
          <w:highlight w:val="red"/>
        </w:rPr>
        <w:t> –</w:t>
      </w:r>
      <w:r w:rsidRPr="000F52D6">
        <w:rPr>
          <w:rFonts w:ascii="Times New Roman" w:hAnsi="Times New Roman"/>
          <w:sz w:val="21"/>
          <w:szCs w:val="21"/>
          <w:highlight w:val="red"/>
        </w:rPr>
        <w:t xml:space="preserve"> </w:t>
      </w:r>
      <w:proofErr w:type="spellStart"/>
      <w:r w:rsidRPr="000F52D6">
        <w:rPr>
          <w:rFonts w:ascii="Times New Roman" w:hAnsi="Times New Roman"/>
          <w:sz w:val="21"/>
          <w:szCs w:val="21"/>
          <w:highlight w:val="red"/>
        </w:rPr>
        <w:t>Мазовская</w:t>
      </w:r>
      <w:proofErr w:type="spellEnd"/>
      <w:r w:rsidRPr="000F52D6">
        <w:rPr>
          <w:rFonts w:ascii="Times New Roman" w:hAnsi="Times New Roman"/>
          <w:sz w:val="21"/>
          <w:szCs w:val="21"/>
          <w:highlight w:val="red"/>
        </w:rPr>
        <w:t xml:space="preserve"> Ирина Андреевна, +7-978-072-08-52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) </w:t>
      </w:r>
      <w:r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>за свой (Исполнителя) счет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посредством транспортной компании</w:t>
      </w:r>
      <w:r w:rsidR="00DA2814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грузоперевозчика «Деловые линии», если иная транспортная компания</w:t>
      </w:r>
      <w:r w:rsidR="00DA2814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грузоперевозчик</w:t>
      </w:r>
      <w:r w:rsidR="002F31B1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/ способ доставки не был согласован Сторонами отдельно. </w:t>
      </w:r>
    </w:p>
    <w:p w14:paraId="6234179A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lastRenderedPageBreak/>
        <w:t xml:space="preserve">5.4. Заказчик осуществляет согласование полученного им сигнального экземпляра Продукции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в</w:t>
      </w:r>
      <w:r w:rsidR="008E7D9D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 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срок не позднее </w:t>
      </w:r>
      <w:r w:rsidR="005741C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5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-</w:t>
      </w:r>
      <w:r w:rsidR="005741C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5741C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пяти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 рабочих дней</w:t>
      </w:r>
      <w:r w:rsidRPr="000F52D6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,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следующих за днем его получения, о чем уведомляет Исполнителя в письменной форме по адресу его электронной почты, указанному в разделе</w:t>
      </w:r>
      <w:r w:rsidR="00C039A1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 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12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а. </w:t>
      </w:r>
    </w:p>
    <w:p w14:paraId="037A6051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В случае наличия замечаний и претензий у Заказчика к изготовленному сигнальному экземпляру Продукции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(в части типографского брака)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Исполнитель при дальнейшей печати тиража Продукции, предусмотренного данным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ом, обязуется принять во внимание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такие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замечания Заказчика и устранить </w:t>
      </w:r>
      <w:r w:rsidR="00FE6A48"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за свой счет</w:t>
      </w:r>
      <w:r w:rsidR="00FE6A48"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недостатки / дефекты, обнаруженные при согласовании сигнального экземпляра Продукции. </w:t>
      </w:r>
    </w:p>
    <w:p w14:paraId="08CDB016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5.5. </w:t>
      </w:r>
      <w:r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Срок изготовления полного тиража Продукции, предусмотренного данным </w:t>
      </w:r>
      <w:r w:rsidR="003A00B6"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>ом,</w:t>
      </w:r>
      <w:r w:rsidR="00DA2814"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 xml:space="preserve"> 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 xml:space="preserve">не позднее </w:t>
      </w:r>
      <w:r w:rsidR="005741C8"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10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-</w:t>
      </w:r>
      <w:r w:rsidR="005741C8"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т</w:t>
      </w:r>
      <w:r w:rsidR="00FE6A48"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и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 xml:space="preserve"> (</w:t>
      </w:r>
      <w:r w:rsidR="005741C8"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десяти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 xml:space="preserve">) </w:t>
      </w:r>
      <w:r w:rsidR="00AB0F47"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 xml:space="preserve">рабочих 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 xml:space="preserve">дней </w:t>
      </w:r>
      <w:r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>с даты согласования Заказчиком сигнального экземпляра такой Продукции.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</w:t>
      </w:r>
    </w:p>
    <w:p w14:paraId="55E8F95C" w14:textId="77777777" w:rsidR="002E21D6" w:rsidRPr="000F52D6" w:rsidRDefault="002E21D6" w:rsidP="000F52D6">
      <w:pPr>
        <w:ind w:firstLine="567"/>
        <w:jc w:val="both"/>
        <w:rPr>
          <w:rFonts w:ascii="Times New Roman" w:hAnsi="Times New Roman"/>
          <w:b/>
          <w:sz w:val="21"/>
          <w:szCs w:val="21"/>
        </w:rPr>
      </w:pPr>
      <w:r w:rsidRPr="000F52D6">
        <w:rPr>
          <w:rFonts w:ascii="Times New Roman" w:hAnsi="Times New Roman"/>
          <w:b/>
          <w:sz w:val="21"/>
          <w:szCs w:val="21"/>
          <w:highlight w:val="cyan"/>
        </w:rPr>
        <w:t xml:space="preserve">Поставка / отпуск / отправка / отгрузка / доставка Заказчику готовой Продукции по настоящему Контракту осуществляется ЕДИНОВРЕМЕННО ПОЛНЫМ ТИРАЖОМ, предусмотренным данным Контрактом, </w:t>
      </w:r>
      <w:r w:rsidRPr="000F52D6">
        <w:rPr>
          <w:rFonts w:ascii="Times New Roman" w:hAnsi="Times New Roman"/>
          <w:b/>
          <w:sz w:val="21"/>
          <w:szCs w:val="21"/>
          <w:highlight w:val="cyan"/>
          <w:u w:val="single"/>
        </w:rPr>
        <w:t>но за вычетом контрольных экземпляров Продукции, подлежащих обязательной рассылке согласно действующему законодательству Российской Федерации</w:t>
      </w:r>
      <w:r w:rsidRPr="000F52D6">
        <w:rPr>
          <w:rFonts w:ascii="Times New Roman" w:hAnsi="Times New Roman"/>
          <w:b/>
          <w:sz w:val="21"/>
          <w:szCs w:val="21"/>
          <w:highlight w:val="cyan"/>
        </w:rPr>
        <w:t xml:space="preserve"> (далее по тексту – «Полный тираж»).</w:t>
      </w:r>
      <w:r w:rsidRPr="000F52D6">
        <w:rPr>
          <w:rFonts w:ascii="Times New Roman" w:hAnsi="Times New Roman"/>
          <w:b/>
          <w:sz w:val="21"/>
          <w:szCs w:val="21"/>
        </w:rPr>
        <w:t xml:space="preserve"> </w:t>
      </w:r>
    </w:p>
    <w:p w14:paraId="65B30F31" w14:textId="77777777" w:rsidR="008E1CA7" w:rsidRPr="000F52D6" w:rsidRDefault="008E1CA7" w:rsidP="000F52D6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5.6. По факту изготовления полного тиража Продукции Исполнитель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в срок не позднее 1-го (одного) рабочего дня</w:t>
      </w:r>
      <w:r w:rsidRPr="000F52D6">
        <w:rPr>
          <w:rFonts w:ascii="Times New Roman" w:hAnsi="Times New Roman"/>
          <w:b/>
          <w:bCs/>
          <w:sz w:val="21"/>
          <w:szCs w:val="21"/>
          <w:highlight w:val="red"/>
          <w:lang w:eastAsia="zh-CN"/>
        </w:rPr>
        <w:t>,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следующего за днем окончания изготовления указанного тиража, уведомляет о данном факте Заказчика в письменной форме по адресу его электронной почты, указанному в разделе 12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а. </w:t>
      </w:r>
    </w:p>
    <w:p w14:paraId="215AC3AA" w14:textId="54527D34" w:rsidR="008E1CA7" w:rsidRPr="000F52D6" w:rsidRDefault="008E1CA7" w:rsidP="000F52D6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5.7. Заказчик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в срок не позднее 1-го (одного) рабочего дня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, следующего за днем упомянутого в </w:t>
      </w:r>
      <w:proofErr w:type="spellStart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 5.6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 уведомления о готовности полного тиража Продукции к выдаче / отпуску, осуществляет его самовывоз со склада Исполнителя, находящегося по адресу: </w:t>
      </w:r>
      <w:r w:rsidR="009D6577">
        <w:rPr>
          <w:rFonts w:ascii="Times New Roman" w:eastAsia="Calibri" w:hAnsi="Times New Roman"/>
          <w:b/>
          <w:bCs/>
          <w:sz w:val="21"/>
          <w:szCs w:val="21"/>
          <w:highlight w:val="yellow"/>
          <w:lang w:eastAsia="ru-RU"/>
        </w:rPr>
        <w:t>_______________________________________________________________</w:t>
      </w:r>
      <w:r w:rsidR="000F52D6" w:rsidRPr="000F52D6">
        <w:rPr>
          <w:rFonts w:ascii="Times New Roman" w:hAnsi="Times New Roman"/>
          <w:b/>
          <w:bCs/>
          <w:sz w:val="21"/>
          <w:szCs w:val="21"/>
          <w:highlight w:val="yellow"/>
          <w:lang w:eastAsia="zh-CN"/>
        </w:rPr>
        <w:t>,</w:t>
      </w:r>
      <w:r w:rsidR="000F52D6" w:rsidRPr="000F52D6">
        <w:rPr>
          <w:rFonts w:ascii="Times New Roman" w:hAnsi="Times New Roman"/>
          <w:bCs/>
          <w:sz w:val="21"/>
          <w:szCs w:val="21"/>
          <w:highlight w:val="yellow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либо в случае неявки представителя Заказчика на склад Исполнителя для цели получения указанной такой Продукции, последний (Исполнитель) 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в</w:t>
      </w:r>
      <w:r w:rsid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 </w:t>
      </w:r>
      <w:r w:rsidRPr="000F52D6">
        <w:rPr>
          <w:rFonts w:ascii="Times New Roman" w:hAnsi="Times New Roman"/>
          <w:b/>
          <w:sz w:val="21"/>
          <w:szCs w:val="21"/>
          <w:highlight w:val="green"/>
          <w:lang w:eastAsia="zh-CN"/>
        </w:rPr>
        <w:t>срок не позднее следующего рабочего дня</w:t>
      </w:r>
      <w:r w:rsidRPr="000F52D6">
        <w:rPr>
          <w:rFonts w:ascii="Times New Roman" w:hAnsi="Times New Roman"/>
          <w:bCs/>
          <w:sz w:val="21"/>
          <w:szCs w:val="21"/>
          <w:highlight w:val="green"/>
          <w:lang w:eastAsia="zh-CN"/>
        </w:rPr>
        <w:t xml:space="preserve"> 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осуществляет отправку / отгрузку полного тиража готовой Продукции в адрес Заказчика по месту нахождения его (Заказчика) склада (г. Севастополь, ул. Катерная, д.47, </w:t>
      </w:r>
      <w:r w:rsidRPr="000F52D6">
        <w:rPr>
          <w:rFonts w:ascii="Times New Roman" w:hAnsi="Times New Roman"/>
          <w:sz w:val="21"/>
          <w:szCs w:val="21"/>
          <w:highlight w:val="red"/>
        </w:rPr>
        <w:t>контактное лицо</w:t>
      </w:r>
      <w:r w:rsidR="00DA2814" w:rsidRPr="000F52D6">
        <w:rPr>
          <w:rFonts w:ascii="Times New Roman" w:hAnsi="Times New Roman"/>
          <w:sz w:val="21"/>
          <w:szCs w:val="21"/>
          <w:highlight w:val="red"/>
        </w:rPr>
        <w:t> –</w:t>
      </w:r>
      <w:r w:rsidRPr="000F52D6">
        <w:rPr>
          <w:rFonts w:ascii="Times New Roman" w:hAnsi="Times New Roman"/>
          <w:sz w:val="21"/>
          <w:szCs w:val="21"/>
          <w:highlight w:val="red"/>
        </w:rPr>
        <w:t xml:space="preserve"> получатель от Заказчика</w:t>
      </w:r>
      <w:r w:rsidR="00DA2814" w:rsidRPr="000F52D6">
        <w:rPr>
          <w:rFonts w:ascii="Times New Roman" w:hAnsi="Times New Roman"/>
          <w:sz w:val="21"/>
          <w:szCs w:val="21"/>
          <w:highlight w:val="red"/>
        </w:rPr>
        <w:t> –</w:t>
      </w:r>
      <w:r w:rsidRPr="000F52D6">
        <w:rPr>
          <w:rFonts w:ascii="Times New Roman" w:hAnsi="Times New Roman"/>
          <w:sz w:val="21"/>
          <w:szCs w:val="21"/>
          <w:highlight w:val="red"/>
        </w:rPr>
        <w:t xml:space="preserve"> </w:t>
      </w:r>
      <w:proofErr w:type="spellStart"/>
      <w:r w:rsidRPr="000F52D6">
        <w:rPr>
          <w:rFonts w:ascii="Times New Roman" w:hAnsi="Times New Roman"/>
          <w:sz w:val="21"/>
          <w:szCs w:val="21"/>
          <w:highlight w:val="red"/>
        </w:rPr>
        <w:t>Мазовская</w:t>
      </w:r>
      <w:proofErr w:type="spellEnd"/>
      <w:r w:rsidRPr="000F52D6">
        <w:rPr>
          <w:rFonts w:ascii="Times New Roman" w:hAnsi="Times New Roman"/>
          <w:sz w:val="21"/>
          <w:szCs w:val="21"/>
          <w:highlight w:val="red"/>
        </w:rPr>
        <w:t xml:space="preserve"> Ирина Андреевна, +7-978-072-08-52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)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</w:t>
      </w:r>
      <w:r w:rsidRPr="000F52D6">
        <w:rPr>
          <w:rFonts w:ascii="Times New Roman" w:hAnsi="Times New Roman"/>
          <w:b/>
          <w:sz w:val="21"/>
          <w:szCs w:val="21"/>
          <w:highlight w:val="red"/>
          <w:lang w:eastAsia="zh-CN"/>
        </w:rPr>
        <w:t>за свой (Исполнителя) счет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посредством транспортной компании</w:t>
      </w:r>
      <w:r w:rsidR="00DA2814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грузоперевозчика «Деловые линии», если иная транспортная компания</w:t>
      </w:r>
      <w:r w:rsidR="00DA2814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 грузоперевозчик / способ доставки не был согласован Сторонами отдельно. </w:t>
      </w:r>
    </w:p>
    <w:p w14:paraId="321103B6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bookmarkStart w:id="6" w:name="_Hlk108628711"/>
      <w:bookmarkStart w:id="7" w:name="_Hlk37234675"/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5.8. Вместе с результатами исполнения настоящего </w:t>
      </w:r>
      <w:r w:rsidR="003A00B6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а (вместе с изготовленным полным тиражом готовой Продукции) Исполнитель обязуется предоставить Заказчику подписанные со своей Стороны оригиналы всех надлежаще оформленных приемопередаточных документов, а именно: </w:t>
      </w:r>
    </w:p>
    <w:p w14:paraId="51C82460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счет (-а) на оплату;</w:t>
      </w:r>
    </w:p>
    <w:p w14:paraId="062846C1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 xml:space="preserve">– счет-фактура (при наличии); </w:t>
      </w:r>
    </w:p>
    <w:p w14:paraId="522EFF5A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bCs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Акты оказанных услуг в 2-х (двух) экземплярах (по одному для каждой из Сторон);</w:t>
      </w:r>
    </w:p>
    <w:p w14:paraId="70070419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– 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Накладные на передачу готовой Продукции в 2-х (двух) экземплярах (</w:t>
      </w:r>
      <w:r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по одному для каждой из Сторон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); </w:t>
      </w:r>
    </w:p>
    <w:p w14:paraId="58351C35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– иные документы, необходимые для оприходования оказанных Услуг / результатов их оказания в соответствии с действующим законодательством Российской Федерации (при наличии). </w:t>
      </w:r>
    </w:p>
    <w:p w14:paraId="0887F11A" w14:textId="7E182E8C" w:rsidR="008E1CA7" w:rsidRPr="000F52D6" w:rsidRDefault="008E1CA7" w:rsidP="000F52D6">
      <w:pPr>
        <w:ind w:firstLine="567"/>
        <w:jc w:val="both"/>
        <w:rPr>
          <w:rFonts w:ascii="Times New Roman" w:hAnsi="Times New Roman"/>
          <w:sz w:val="21"/>
          <w:szCs w:val="21"/>
          <w:highlight w:val="cyan"/>
        </w:rPr>
      </w:pPr>
      <w:bookmarkStart w:id="8" w:name="_Hlk210054327"/>
      <w:bookmarkEnd w:id="6"/>
      <w:r w:rsidRPr="000F52D6">
        <w:rPr>
          <w:rFonts w:ascii="Times New Roman" w:hAnsi="Times New Roman"/>
          <w:sz w:val="21"/>
          <w:szCs w:val="21"/>
          <w:highlight w:val="red"/>
        </w:rPr>
        <w:t xml:space="preserve">5.9. </w:t>
      </w:r>
      <w:r w:rsidRPr="000F52D6">
        <w:rPr>
          <w:rFonts w:ascii="Times New Roman" w:hAnsi="Times New Roman"/>
          <w:b/>
          <w:sz w:val="21"/>
          <w:szCs w:val="21"/>
          <w:highlight w:val="red"/>
        </w:rPr>
        <w:t xml:space="preserve">Датой выполнения Исполнителем своих обязательств по настоящему </w:t>
      </w:r>
      <w:r w:rsidR="003A00B6" w:rsidRPr="000F52D6">
        <w:rPr>
          <w:rFonts w:ascii="Times New Roman" w:hAnsi="Times New Roman"/>
          <w:b/>
          <w:sz w:val="21"/>
          <w:szCs w:val="21"/>
          <w:highlight w:val="red"/>
        </w:rPr>
        <w:t>Контракт</w:t>
      </w:r>
      <w:r w:rsidRPr="000F52D6">
        <w:rPr>
          <w:rFonts w:ascii="Times New Roman" w:hAnsi="Times New Roman"/>
          <w:b/>
          <w:sz w:val="21"/>
          <w:szCs w:val="21"/>
          <w:highlight w:val="red"/>
        </w:rPr>
        <w:t xml:space="preserve">у является </w:t>
      </w:r>
      <w:r w:rsidRPr="000F52D6">
        <w:rPr>
          <w:rFonts w:ascii="Times New Roman" w:hAnsi="Times New Roman"/>
          <w:b/>
          <w:sz w:val="21"/>
          <w:szCs w:val="21"/>
          <w:highlight w:val="red"/>
          <w:u w:val="single"/>
        </w:rPr>
        <w:t>дата получения Заказчиком</w:t>
      </w:r>
      <w:r w:rsidRPr="000F52D6">
        <w:rPr>
          <w:rFonts w:ascii="Times New Roman" w:hAnsi="Times New Roman"/>
          <w:b/>
          <w:sz w:val="21"/>
          <w:szCs w:val="21"/>
          <w:highlight w:val="red"/>
        </w:rPr>
        <w:t xml:space="preserve"> оговоренного в </w:t>
      </w:r>
      <w:r w:rsidR="003A00B6" w:rsidRPr="000F52D6">
        <w:rPr>
          <w:rFonts w:ascii="Times New Roman" w:hAnsi="Times New Roman"/>
          <w:b/>
          <w:sz w:val="21"/>
          <w:szCs w:val="21"/>
          <w:highlight w:val="red"/>
        </w:rPr>
        <w:t>Контракт</w:t>
      </w:r>
      <w:r w:rsidRPr="000F52D6">
        <w:rPr>
          <w:rFonts w:ascii="Times New Roman" w:hAnsi="Times New Roman"/>
          <w:b/>
          <w:sz w:val="21"/>
          <w:szCs w:val="21"/>
          <w:highlight w:val="red"/>
        </w:rPr>
        <w:t xml:space="preserve">е </w:t>
      </w:r>
      <w:r w:rsidR="003B4847" w:rsidRPr="000F52D6">
        <w:rPr>
          <w:rFonts w:ascii="Times New Roman" w:hAnsi="Times New Roman"/>
          <w:b/>
          <w:sz w:val="21"/>
          <w:szCs w:val="21"/>
          <w:highlight w:val="red"/>
          <w:u w:val="single"/>
        </w:rPr>
        <w:t xml:space="preserve">ПОЛНОГО ТИРАЖА </w:t>
      </w:r>
      <w:r w:rsidRPr="000F52D6">
        <w:rPr>
          <w:rFonts w:ascii="Times New Roman" w:hAnsi="Times New Roman"/>
          <w:b/>
          <w:sz w:val="21"/>
          <w:szCs w:val="21"/>
          <w:highlight w:val="red"/>
          <w:u w:val="single"/>
        </w:rPr>
        <w:t>готовой Продукции</w:t>
      </w:r>
      <w:r w:rsidRPr="000F52D6">
        <w:rPr>
          <w:rFonts w:ascii="Times New Roman" w:hAnsi="Times New Roman"/>
          <w:b/>
          <w:sz w:val="21"/>
          <w:szCs w:val="21"/>
          <w:highlight w:val="red"/>
        </w:rPr>
        <w:t xml:space="preserve"> надлежащего </w:t>
      </w:r>
      <w:r w:rsidR="005741C8" w:rsidRPr="000F52D6">
        <w:rPr>
          <w:rFonts w:ascii="Times New Roman" w:hAnsi="Times New Roman"/>
          <w:b/>
          <w:sz w:val="21"/>
          <w:szCs w:val="21"/>
          <w:highlight w:val="magenta"/>
        </w:rPr>
        <w:t xml:space="preserve">ассортимента, </w:t>
      </w:r>
      <w:r w:rsidRPr="000F52D6">
        <w:rPr>
          <w:rFonts w:ascii="Times New Roman" w:hAnsi="Times New Roman"/>
          <w:b/>
          <w:sz w:val="21"/>
          <w:szCs w:val="21"/>
          <w:highlight w:val="magenta"/>
        </w:rPr>
        <w:t>количества, содержания и качества</w:t>
      </w:r>
      <w:r w:rsidR="00A90603" w:rsidRPr="000F52D6">
        <w:rPr>
          <w:rFonts w:ascii="Times New Roman" w:hAnsi="Times New Roman"/>
          <w:b/>
          <w:sz w:val="21"/>
          <w:szCs w:val="21"/>
          <w:highlight w:val="magenta"/>
        </w:rPr>
        <w:t xml:space="preserve"> </w:t>
      </w:r>
      <w:r w:rsidR="00A90603" w:rsidRPr="000F52D6">
        <w:rPr>
          <w:rFonts w:ascii="Times New Roman" w:hAnsi="Times New Roman"/>
          <w:b/>
          <w:sz w:val="21"/>
          <w:szCs w:val="21"/>
          <w:highlight w:val="yellow"/>
        </w:rPr>
        <w:t>(</w:t>
      </w:r>
      <w:r w:rsidR="00A90603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 xml:space="preserve">которая не может превышать </w:t>
      </w:r>
      <w:r w:rsidR="0057262B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36</w:t>
      </w:r>
      <w:r w:rsidR="00CF281A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 </w:t>
      </w:r>
      <w:r w:rsidR="00A90603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(</w:t>
      </w:r>
      <w:r w:rsidR="0057262B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тридцать шесть</w:t>
      </w:r>
      <w:r w:rsidR="00A90603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) рабочих дней с даты заключения настоящего Контракта</w:t>
      </w:r>
      <w:r w:rsidR="005741C8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 xml:space="preserve"> и </w:t>
      </w:r>
      <w:r w:rsidR="000B2C2B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 xml:space="preserve">ОДНОВРЕМЕННО </w:t>
      </w:r>
      <w:r w:rsidR="005741C8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не</w:t>
      </w:r>
      <w:r w:rsidR="0057262B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 </w:t>
      </w:r>
      <w:r w:rsidR="005741C8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может быть позже «</w:t>
      </w:r>
      <w:r w:rsid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14</w:t>
      </w:r>
      <w:r w:rsidR="005741C8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» августа 2026</w:t>
      </w:r>
      <w:r w:rsidR="00CF281A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 </w:t>
      </w:r>
      <w:r w:rsidR="005741C8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г</w:t>
      </w:r>
      <w:r w:rsidR="00CF281A" w:rsidRPr="000F52D6">
        <w:rPr>
          <w:rFonts w:ascii="Times New Roman" w:hAnsi="Times New Roman"/>
          <w:b/>
          <w:sz w:val="21"/>
          <w:szCs w:val="21"/>
          <w:highlight w:val="yellow"/>
          <w:u w:val="single"/>
        </w:rPr>
        <w:t>ода</w:t>
      </w:r>
      <w:r w:rsidR="00A90603" w:rsidRPr="000F52D6">
        <w:rPr>
          <w:rFonts w:ascii="Times New Roman" w:hAnsi="Times New Roman"/>
          <w:b/>
          <w:sz w:val="21"/>
          <w:szCs w:val="21"/>
          <w:highlight w:val="yellow"/>
        </w:rPr>
        <w:t>)</w:t>
      </w:r>
      <w:r w:rsidR="003B4847" w:rsidRPr="000F52D6">
        <w:rPr>
          <w:rFonts w:ascii="Times New Roman" w:hAnsi="Times New Roman"/>
          <w:b/>
          <w:sz w:val="21"/>
          <w:szCs w:val="21"/>
          <w:highlight w:val="yellow"/>
        </w:rPr>
        <w:t xml:space="preserve">, </w:t>
      </w:r>
      <w:r w:rsidR="003B4847" w:rsidRPr="000F52D6">
        <w:rPr>
          <w:rFonts w:ascii="Times New Roman" w:hAnsi="Times New Roman"/>
          <w:b/>
          <w:sz w:val="21"/>
          <w:szCs w:val="21"/>
          <w:highlight w:val="cyan"/>
        </w:rPr>
        <w:t>но за вычетом контрольных экземпляров Продукции, подлежащих обязательной рассылке согласно действующему законодательству Российской Федерации.</w:t>
      </w:r>
      <w:r w:rsidRPr="000F52D6">
        <w:rPr>
          <w:rFonts w:ascii="Times New Roman" w:hAnsi="Times New Roman"/>
          <w:sz w:val="21"/>
          <w:szCs w:val="21"/>
          <w:highlight w:val="cyan"/>
        </w:rPr>
        <w:t xml:space="preserve"> </w:t>
      </w:r>
    </w:p>
    <w:bookmarkEnd w:id="7"/>
    <w:bookmarkEnd w:id="8"/>
    <w:p w14:paraId="62392FBC" w14:textId="7777777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5.10. Заказчик проводит экспертизу собственными силами или с привлечением экспертов, экспертных организаций (при этом положительное экспертное заключение является основанием для приемки оказанных Услуг), а также осуществляет приемку результатов оказания Услуг по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у путем визуальной проверки</w:t>
      </w:r>
      <w:r w:rsidR="00DA2814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выборочной или сплошной по своему усмотрению (за исключением проверки на скрытые дефекты и производственный брак, на которые распространяются гарантийные обязательства Исполнителя согласно разделу 6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а)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ассортимента, количества, содержания, качества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и соответствия результатов оказания Услуг утвержденному Заказчиком макету и требованиям данного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а, в том числе законодательства Российской Федерации, действующего в этой области,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в срок не позднее </w:t>
      </w:r>
      <w:r w:rsidR="004B118C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20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-</w:t>
      </w:r>
      <w:r w:rsidR="004B118C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4B118C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двадцати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 рабочих дней</w:t>
      </w:r>
      <w:r w:rsidRPr="000F52D6">
        <w:rPr>
          <w:rFonts w:ascii="Times New Roman" w:hAnsi="Times New Roman"/>
          <w:sz w:val="21"/>
          <w:szCs w:val="21"/>
          <w:highlight w:val="green"/>
          <w:lang w:eastAsia="zh-CN"/>
        </w:rPr>
        <w:t xml:space="preserve">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с даты окончания оказания Исполнителем данных Услуг и получения Заказчиком полного тиража готовой Продукции, предусмотренного настоящим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ом, но в любом случае после предоставления Исполнителем всех подписанных со его (Исполнителя) стороны надлежаще оформленных приемопередаточных документов, перечисленных в </w:t>
      </w:r>
      <w:proofErr w:type="spellStart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 5.8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а, и при отсутствии претензий</w:t>
      </w:r>
      <w:r w:rsidR="00DA2814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 –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подписывает предоставленные Исполнителем и подписанные с его (Исполнителя) стороны вышеупомянутые Акты оказанных услуг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и Накладные на передачу готовой Продукции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в 2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noBreakHyphen/>
        <w:t>х (двух) экземплярах (по одному для каждой из Сторон).</w:t>
      </w:r>
    </w:p>
    <w:p w14:paraId="46E92F77" w14:textId="0A20DED7" w:rsidR="008E1CA7" w:rsidRPr="000F52D6" w:rsidRDefault="008E1CA7" w:rsidP="000F52D6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5.11. В случае выявления Заказчиком в период приемки результатов оказания Услуг по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 недостатков / дефектов, а также несоответствия предоставленных Исполнителем результатов оказания Услуг макету, утвержденному Заказчиком, и требованиям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а, Заказчик в тот же срок, отведенный </w:t>
      </w:r>
      <w:proofErr w:type="spellStart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пп</w:t>
      </w:r>
      <w:proofErr w:type="spellEnd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 5.10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 на приемку, направляет Исполнителю мотивированный отказ от приемки таких 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lastRenderedPageBreak/>
        <w:t xml:space="preserve">результатов оказания Услуг (в виде письма-требования, претензии, соответствующего Акта-рекламации и т.п.) с указанием причин и сроков устранения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>вышеупомянутых недостатков / дефектов.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 Исполнитель обязан рассмотреть мотивированный отказ и устранить за свой счет выявленные недостатки, замечания, в том числе заменить забракованную часть (партию) Продукции в разумный, минимально технически возможный срок, указанный Заказчиком в таком мотивированном отказе, а если такой срок не указан, то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в течение </w:t>
      </w:r>
      <w:r w:rsidR="005741C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10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noBreakHyphen/>
      </w:r>
      <w:r w:rsidR="005741C8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т</w:t>
      </w:r>
      <w:r w:rsidR="00F0669E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E9224E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десяти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) </w:t>
      </w:r>
      <w:r w:rsidR="00DC4067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рабочих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дней с даты его получения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. </w:t>
      </w:r>
    </w:p>
    <w:p w14:paraId="7ACEBED8" w14:textId="77777777" w:rsidR="008E1CA7" w:rsidRPr="000F52D6" w:rsidRDefault="008E1CA7" w:rsidP="008E1CA7">
      <w:pPr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5.12. После устранения Исполнителем замечаний и выявленных несоответствий Заказчиком проводится повторная приемка результата оказания Услуг по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 с учетом устраненных недостатков. Процедура повторной приемки оказанных Услуг по настоящему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 проводится Заказчиком на условиях, в порядке и сроки, предусмотренные данным разделом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а для первичной приемки. </w:t>
      </w:r>
    </w:p>
    <w:p w14:paraId="687C63C5" w14:textId="77777777" w:rsidR="008E1CA7" w:rsidRPr="000F52D6" w:rsidRDefault="008E1CA7" w:rsidP="008E1CA7">
      <w:pPr>
        <w:tabs>
          <w:tab w:val="left" w:pos="0"/>
          <w:tab w:val="left" w:pos="1004"/>
          <w:tab w:val="left" w:pos="1680"/>
        </w:tabs>
        <w:suppressAutoHyphens/>
        <w:ind w:firstLine="567"/>
        <w:jc w:val="both"/>
        <w:rPr>
          <w:rFonts w:ascii="Times New Roman" w:hAnsi="Times New Roman"/>
          <w:sz w:val="21"/>
          <w:szCs w:val="21"/>
          <w:highlight w:val="red"/>
          <w:lang w:eastAsia="ar-SA"/>
        </w:rPr>
      </w:pPr>
      <w:r w:rsidRPr="000F52D6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5.13. Заказчик вправе в любое время в период приемки и / или в гарантийный период потребовать от Исполнителя проверку качества изготовленной (готовой) Продукции у эксперта или в экспертной организации по выбору Заказчика, которые согласованы с Исполнителем. Если Заказчиком предъявлены требования, связанные с обнаруженными недостатками в Продукции, а Исполнитель возражает, считая Продукцию качественной, последний (Исполнитель) обязан подтвердить это в экспертной организации по своему выбору, согласованной с Заказчиком. Все расходы по экспертизе Продукции, в том числе транспортировке до места ее проведения и обратно, несет Исполнитель, за исключением случаев, когда экспертизой установлено отсутствие нарушений Исполнителем требований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ar-SA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ar-SA"/>
        </w:rPr>
        <w:t xml:space="preserve">а или причинно-следственной связи между действиями Исполнителя и обнаруженными недостатками. </w:t>
      </w:r>
    </w:p>
    <w:p w14:paraId="070C6DC9" w14:textId="77777777" w:rsidR="008E1CA7" w:rsidRPr="000F52D6" w:rsidRDefault="008E1CA7" w:rsidP="008E1CA7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bookmarkStart w:id="9" w:name="_Hlk108460060"/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5.14. Риск порчи или случайной гибели изготовленной по настоящему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 Продукции переходит к Заказчику в момент получения им данной Продукции, а право собственности на такую готовую Продукцию переходит к Заказчику с момента подписания обеими Сторонами соответствующих Актов оказанных услуг и Накладных на передачу готовой Продукции, которые является основанием для проведения расчетов между Сторонами в соответствии с разделом 2 настоящего </w:t>
      </w:r>
      <w:r w:rsidR="003A00B6"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>а.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</w:p>
    <w:bookmarkEnd w:id="9"/>
    <w:p w14:paraId="02DC7D1C" w14:textId="77777777" w:rsidR="008E1CA7" w:rsidRPr="000F52D6" w:rsidRDefault="008E1CA7" w:rsidP="008E1CA7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5.15. Надлежащее исполнение Исполнителем своих обязательств по настоящему </w:t>
      </w:r>
      <w:r w:rsidR="003A00B6"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red"/>
          <w:lang w:eastAsia="zh-CN"/>
        </w:rPr>
        <w:t xml:space="preserve">у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подтверждается подписанием </w:t>
      </w:r>
      <w:r w:rsidR="005741C8"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 xml:space="preserve">в том числе </w:t>
      </w:r>
      <w:r w:rsidRPr="000F52D6">
        <w:rPr>
          <w:rFonts w:ascii="Times New Roman" w:hAnsi="Times New Roman"/>
          <w:sz w:val="21"/>
          <w:szCs w:val="21"/>
          <w:highlight w:val="magenta"/>
          <w:lang w:eastAsia="zh-CN"/>
        </w:rPr>
        <w:t>Заказчиком в 2-х (двух) экземплярах (по одному для каждой из Сторон) соответствующих Актов оказанных услуг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и Накладных на передачу готовой Продукции. </w:t>
      </w:r>
    </w:p>
    <w:bookmarkEnd w:id="5"/>
    <w:p w14:paraId="5FB83A6A" w14:textId="77777777" w:rsidR="00214342" w:rsidRPr="000F52D6" w:rsidRDefault="00214342" w:rsidP="00214342">
      <w:pPr>
        <w:keepNext/>
        <w:suppressAutoHyphens/>
        <w:spacing w:before="120" w:after="120"/>
        <w:jc w:val="center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0F52D6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6. КАЧЕСТВО ГОТОВОЙ ПРОДУКЦИИ И ГАРАНТИЙНЫЕ ОБЯЗАТЕЛЬСТВА </w:t>
      </w:r>
    </w:p>
    <w:p w14:paraId="39A5EAE6" w14:textId="77777777" w:rsidR="00214342" w:rsidRPr="000F52D6" w:rsidRDefault="00214342" w:rsidP="00214342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6.1. Исполнитель гарантирует качество и безопасность результатов оказания Услуг в соответствии с требованиями государственных и отраслевых стандартов. </w:t>
      </w:r>
    </w:p>
    <w:p w14:paraId="2D3143BC" w14:textId="77777777" w:rsidR="00214342" w:rsidRPr="000F52D6" w:rsidRDefault="00214342" w:rsidP="00214342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6.2. Срок предоставления гарантии качества на Продукцию составляет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30 (тридцать) дней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0B629A" w:rsidRPr="000F52D6">
        <w:rPr>
          <w:rFonts w:ascii="Times New Roman" w:hAnsi="Times New Roman"/>
          <w:sz w:val="21"/>
          <w:szCs w:val="21"/>
          <w:lang w:eastAsia="zh-CN"/>
        </w:rPr>
        <w:t>с даты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подписания обеими Сторонами соответствующих Актов оказанных услуг и Накладных на передачу готовой Продукции.</w:t>
      </w:r>
    </w:p>
    <w:p w14:paraId="56005664" w14:textId="77777777" w:rsidR="00214342" w:rsidRPr="000F52D6" w:rsidRDefault="00214342" w:rsidP="00214342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6.3. При обнаружении Заказчиком недостатков Продукции, возникших в гарантийный период, т.е. после окончания приемки готовой Продукции и подписания Сторонами всех </w:t>
      </w:r>
      <w:r w:rsidR="001464E2" w:rsidRPr="000F52D6">
        <w:rPr>
          <w:rFonts w:ascii="Times New Roman" w:hAnsi="Times New Roman"/>
          <w:bCs/>
          <w:sz w:val="21"/>
          <w:szCs w:val="21"/>
          <w:lang w:eastAsia="zh-CN"/>
        </w:rPr>
        <w:t>приемо</w:t>
      </w:r>
      <w:r w:rsidR="001464E2" w:rsidRPr="000F52D6">
        <w:rPr>
          <w:rFonts w:ascii="Times New Roman" w:hAnsi="Times New Roman"/>
          <w:bCs/>
          <w:sz w:val="21"/>
          <w:szCs w:val="21"/>
          <w:highlight w:val="red"/>
          <w:lang w:eastAsia="zh-CN"/>
        </w:rPr>
        <w:t>передаточ</w:t>
      </w:r>
      <w:r w:rsidR="001464E2" w:rsidRPr="000F52D6">
        <w:rPr>
          <w:rFonts w:ascii="Times New Roman" w:hAnsi="Times New Roman"/>
          <w:bCs/>
          <w:sz w:val="21"/>
          <w:szCs w:val="21"/>
          <w:lang w:eastAsia="zh-CN"/>
        </w:rPr>
        <w:t xml:space="preserve">ных 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документов, предусмотренных </w:t>
      </w:r>
      <w:r w:rsidR="003A00B6" w:rsidRPr="000F52D6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ом, Исполнитель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в течение </w:t>
      </w:r>
      <w:r w:rsidR="007E1C93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10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-</w:t>
      </w:r>
      <w:r w:rsidR="007E1C93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7E1C93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десяти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) </w:t>
      </w:r>
      <w:r w:rsidR="00DC4067"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рабочих </w:t>
      </w:r>
      <w:r w:rsidRPr="000F52D6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дней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0B629A" w:rsidRPr="000F52D6">
        <w:rPr>
          <w:rFonts w:ascii="Times New Roman" w:hAnsi="Times New Roman"/>
          <w:sz w:val="21"/>
          <w:szCs w:val="21"/>
          <w:lang w:eastAsia="zh-CN"/>
        </w:rPr>
        <w:t>с даты</w:t>
      </w:r>
      <w:r w:rsidRPr="000F52D6">
        <w:rPr>
          <w:rFonts w:ascii="Times New Roman" w:hAnsi="Times New Roman"/>
          <w:sz w:val="21"/>
          <w:szCs w:val="21"/>
          <w:lang w:eastAsia="zh-CN"/>
        </w:rPr>
        <w:t xml:space="preserve"> получения от представителя Заказчика письменного уведомления о выявленных недостатках, если иной срок не согласован Сторонами отдельно, своими силами и за свой счет осуществляет устранение данных недостатков. </w:t>
      </w:r>
    </w:p>
    <w:p w14:paraId="65FF2506" w14:textId="77777777" w:rsidR="00214342" w:rsidRPr="000F52D6" w:rsidRDefault="00214342" w:rsidP="00214342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2D6">
        <w:rPr>
          <w:rFonts w:ascii="Times New Roman" w:hAnsi="Times New Roman"/>
          <w:sz w:val="21"/>
          <w:szCs w:val="21"/>
          <w:lang w:eastAsia="zh-CN"/>
        </w:rPr>
        <w:t xml:space="preserve">6.4. Период устранения недостатков Продукции в гарантийный срок не засчитывается (гарантийный срок сдвигается соразмерно времени устранения таких недостатков). </w:t>
      </w:r>
    </w:p>
    <w:p w14:paraId="083C4A33" w14:textId="77777777" w:rsidR="001A515C" w:rsidRPr="000F52D6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0F52D6">
        <w:rPr>
          <w:rFonts w:ascii="Times New Roman" w:hAnsi="Times New Roman"/>
          <w:b/>
          <w:sz w:val="21"/>
          <w:szCs w:val="21"/>
          <w:lang w:eastAsia="ar-SA"/>
        </w:rPr>
        <w:t xml:space="preserve">7. </w:t>
      </w:r>
      <w:r w:rsidR="00442532" w:rsidRPr="000F52D6">
        <w:rPr>
          <w:rFonts w:ascii="Times New Roman" w:hAnsi="Times New Roman"/>
          <w:b/>
          <w:sz w:val="21"/>
          <w:szCs w:val="21"/>
          <w:lang w:eastAsia="zh-CN"/>
        </w:rPr>
        <w:t xml:space="preserve">ОТВЕТСТВЕННОСТЬ СТОРОН </w:t>
      </w:r>
    </w:p>
    <w:p w14:paraId="0BF7330A" w14:textId="77777777" w:rsidR="001D6F87" w:rsidRPr="000F52D6" w:rsidRDefault="001D6F87" w:rsidP="001D6F87">
      <w:pPr>
        <w:keepNext/>
        <w:ind w:firstLine="567"/>
        <w:jc w:val="both"/>
        <w:rPr>
          <w:rFonts w:ascii="Times New Roman" w:hAnsi="Times New Roman"/>
          <w:sz w:val="21"/>
          <w:szCs w:val="21"/>
        </w:rPr>
      </w:pPr>
      <w:bookmarkStart w:id="10" w:name="_Hlk22740623"/>
      <w:r w:rsidRPr="000F52D6">
        <w:rPr>
          <w:rFonts w:ascii="Times New Roman" w:hAnsi="Times New Roman"/>
          <w:sz w:val="21"/>
          <w:szCs w:val="21"/>
        </w:rPr>
        <w:t xml:space="preserve">7.1. </w:t>
      </w:r>
      <w:r w:rsidRPr="000F52D6">
        <w:rPr>
          <w:rFonts w:ascii="Times New Roman" w:hAnsi="Times New Roman"/>
          <w:sz w:val="21"/>
          <w:szCs w:val="21"/>
          <w:u w:val="single"/>
        </w:rPr>
        <w:t>Ответственность Исполнителя</w:t>
      </w:r>
      <w:r w:rsidRPr="000F52D6">
        <w:rPr>
          <w:rFonts w:ascii="Times New Roman" w:hAnsi="Times New Roman"/>
          <w:sz w:val="21"/>
          <w:szCs w:val="21"/>
        </w:rPr>
        <w:t>:</w:t>
      </w:r>
    </w:p>
    <w:p w14:paraId="256DB610" w14:textId="77777777" w:rsidR="001D6F87" w:rsidRPr="000F52D6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</w:rPr>
        <w:t xml:space="preserve">7.1.1. В случае просрочки исполнения Исполнителем обязательств (в том числе гарантийного обязательства), предусмотренных настоящим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>ом, Заказчик направляет Исполнителю требование об уплате неустоек (штрафов, пеней).</w:t>
      </w:r>
    </w:p>
    <w:p w14:paraId="7CEE5CD3" w14:textId="77777777" w:rsidR="001D6F87" w:rsidRPr="000F52D6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</w:rPr>
        <w:t xml:space="preserve">7.1.2. Пеня начисляется за каждый день просрочки исполнения Исполнителем обязательства, предусмотренного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ом, начиная со дня, следующего после дня истечения установленного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ом срока исполнения обязательства, и устанавливается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ом в размере одной трехсотой действующей на дату уплаты пени </w:t>
      </w:r>
      <w:hyperlink r:id="rId7" w:history="1">
        <w:r w:rsidRPr="000F52D6">
          <w:rPr>
            <w:rFonts w:ascii="Times New Roman" w:hAnsi="Times New Roman"/>
            <w:sz w:val="21"/>
            <w:szCs w:val="21"/>
          </w:rPr>
          <w:t>ключевой ставки</w:t>
        </w:r>
      </w:hyperlink>
      <w:r w:rsidRPr="000F52D6">
        <w:rPr>
          <w:rFonts w:ascii="Times New Roman" w:hAnsi="Times New Roman"/>
          <w:sz w:val="21"/>
          <w:szCs w:val="21"/>
        </w:rPr>
        <w:t xml:space="preserve"> Центрального банка Российской Федерации от цены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3A00B6" w:rsidRPr="000F52D6">
        <w:rPr>
          <w:rFonts w:ascii="Times New Roman" w:hAnsi="Times New Roman"/>
          <w:sz w:val="21"/>
          <w:szCs w:val="21"/>
        </w:rPr>
        <w:t>Контракт</w:t>
      </w:r>
      <w:r w:rsidRPr="000F52D6">
        <w:rPr>
          <w:rFonts w:ascii="Times New Roman" w:hAnsi="Times New Roman"/>
          <w:sz w:val="21"/>
          <w:szCs w:val="21"/>
        </w:rPr>
        <w:t xml:space="preserve"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 </w:t>
      </w:r>
    </w:p>
    <w:p w14:paraId="5F6C02C3" w14:textId="77777777" w:rsidR="00207FC3" w:rsidRPr="000F5DB1" w:rsidRDefault="00207FC3" w:rsidP="00207FC3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2D6">
        <w:rPr>
          <w:rFonts w:ascii="Times New Roman" w:hAnsi="Times New Roman"/>
          <w:sz w:val="21"/>
          <w:szCs w:val="21"/>
          <w:highlight w:val="yellow"/>
        </w:rPr>
        <w:t xml:space="preserve">7.1.3. За каждый факт неисполнения или ненадлежащего исполнения Исполнителем обязательств, предусмотренных </w:t>
      </w:r>
      <w:r w:rsidR="003A00B6" w:rsidRPr="000F52D6">
        <w:rPr>
          <w:rFonts w:ascii="Times New Roman" w:hAnsi="Times New Roman"/>
          <w:sz w:val="21"/>
          <w:szCs w:val="21"/>
          <w:highlight w:val="yellow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yellow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A00B6" w:rsidRPr="000F52D6">
        <w:rPr>
          <w:rFonts w:ascii="Times New Roman" w:hAnsi="Times New Roman"/>
          <w:sz w:val="21"/>
          <w:szCs w:val="21"/>
          <w:highlight w:val="yellow"/>
        </w:rPr>
        <w:t>Контракт</w:t>
      </w:r>
      <w:r w:rsidRPr="000F52D6">
        <w:rPr>
          <w:rFonts w:ascii="Times New Roman" w:hAnsi="Times New Roman"/>
          <w:sz w:val="21"/>
          <w:szCs w:val="21"/>
          <w:highlight w:val="yellow"/>
        </w:rPr>
        <w:t>ом, размер штрафа расс</w:t>
      </w:r>
      <w:r w:rsidRPr="000F5DB1">
        <w:rPr>
          <w:rFonts w:ascii="Times New Roman" w:hAnsi="Times New Roman"/>
          <w:sz w:val="21"/>
          <w:szCs w:val="21"/>
          <w:highlight w:val="yellow"/>
        </w:rPr>
        <w:t xml:space="preserve">читывается как процент цены </w:t>
      </w:r>
      <w:r w:rsidR="003A00B6" w:rsidRPr="000F5DB1">
        <w:rPr>
          <w:rFonts w:ascii="Times New Roman" w:hAnsi="Times New Roman"/>
          <w:sz w:val="21"/>
          <w:szCs w:val="21"/>
          <w:highlight w:val="yellow"/>
        </w:rPr>
        <w:t>Контракт</w:t>
      </w:r>
      <w:r w:rsidRPr="000F5DB1">
        <w:rPr>
          <w:rFonts w:ascii="Times New Roman" w:hAnsi="Times New Roman"/>
          <w:sz w:val="21"/>
          <w:szCs w:val="21"/>
          <w:highlight w:val="yellow"/>
        </w:rPr>
        <w:t>а</w:t>
      </w:r>
      <w:r w:rsidR="00236191" w:rsidRPr="000F5DB1">
        <w:rPr>
          <w:rFonts w:ascii="Times New Roman" w:hAnsi="Times New Roman"/>
          <w:sz w:val="21"/>
          <w:szCs w:val="21"/>
          <w:highlight w:val="yellow"/>
        </w:rPr>
        <w:t>,</w:t>
      </w:r>
      <w:r w:rsidR="005D270B" w:rsidRPr="000F5DB1">
        <w:rPr>
          <w:rFonts w:ascii="Times New Roman" w:hAnsi="Times New Roman"/>
          <w:sz w:val="21"/>
          <w:szCs w:val="21"/>
          <w:highlight w:val="yellow"/>
        </w:rPr>
        <w:t xml:space="preserve"> или</w:t>
      </w:r>
      <w:r w:rsidR="005D270B" w:rsidRPr="000F5DB1">
        <w:rPr>
          <w:rFonts w:ascii="Times New Roman" w:hAnsi="Times New Roman"/>
          <w:sz w:val="21"/>
          <w:szCs w:val="21"/>
        </w:rPr>
        <w:t xml:space="preserve"> </w:t>
      </w:r>
      <w:r w:rsidR="009B3AE1" w:rsidRPr="000F5DB1">
        <w:rPr>
          <w:rFonts w:ascii="Times New Roman" w:hAnsi="Times New Roman"/>
          <w:sz w:val="21"/>
          <w:szCs w:val="21"/>
          <w:highlight w:val="magenta"/>
        </w:rPr>
        <w:t>в </w:t>
      </w:r>
      <w:r w:rsidR="005D270B" w:rsidRPr="000F5DB1">
        <w:rPr>
          <w:rFonts w:ascii="Times New Roman" w:hAnsi="Times New Roman"/>
          <w:sz w:val="21"/>
          <w:szCs w:val="21"/>
          <w:highlight w:val="magenta"/>
        </w:rPr>
        <w:t xml:space="preserve">случае, если </w:t>
      </w:r>
      <w:r w:rsidR="00236191" w:rsidRPr="000F5DB1">
        <w:rPr>
          <w:rFonts w:ascii="Times New Roman" w:hAnsi="Times New Roman"/>
          <w:sz w:val="21"/>
          <w:szCs w:val="21"/>
          <w:highlight w:val="magenta"/>
        </w:rPr>
        <w:t xml:space="preserve">настоящим </w:t>
      </w:r>
      <w:r w:rsidR="003A00B6" w:rsidRPr="000F5DB1">
        <w:rPr>
          <w:rFonts w:ascii="Times New Roman" w:hAnsi="Times New Roman"/>
          <w:sz w:val="21"/>
          <w:szCs w:val="21"/>
          <w:highlight w:val="magenta"/>
        </w:rPr>
        <w:t>Контракт</w:t>
      </w:r>
      <w:r w:rsidR="005D270B" w:rsidRPr="000F5DB1">
        <w:rPr>
          <w:rFonts w:ascii="Times New Roman" w:hAnsi="Times New Roman"/>
          <w:sz w:val="21"/>
          <w:szCs w:val="21"/>
          <w:highlight w:val="magenta"/>
        </w:rPr>
        <w:t xml:space="preserve">ом предусмотрены этапы исполнения </w:t>
      </w:r>
      <w:r w:rsidR="003A00B6" w:rsidRPr="000F5DB1">
        <w:rPr>
          <w:rFonts w:ascii="Times New Roman" w:hAnsi="Times New Roman"/>
          <w:sz w:val="21"/>
          <w:szCs w:val="21"/>
          <w:highlight w:val="magenta"/>
        </w:rPr>
        <w:t>Контракт</w:t>
      </w:r>
      <w:r w:rsidR="005D270B" w:rsidRPr="000F5DB1">
        <w:rPr>
          <w:rFonts w:ascii="Times New Roman" w:hAnsi="Times New Roman"/>
          <w:sz w:val="21"/>
          <w:szCs w:val="21"/>
          <w:highlight w:val="magenta"/>
        </w:rPr>
        <w:t xml:space="preserve">а, как процент </w:t>
      </w:r>
      <w:r w:rsidR="00C14770" w:rsidRPr="000F5DB1">
        <w:rPr>
          <w:rFonts w:ascii="Times New Roman" w:hAnsi="Times New Roman"/>
          <w:sz w:val="21"/>
          <w:szCs w:val="21"/>
          <w:highlight w:val="magenta"/>
        </w:rPr>
        <w:t xml:space="preserve">цены </w:t>
      </w:r>
      <w:r w:rsidR="005D270B" w:rsidRPr="000F5DB1">
        <w:rPr>
          <w:rFonts w:ascii="Times New Roman" w:hAnsi="Times New Roman"/>
          <w:sz w:val="21"/>
          <w:szCs w:val="21"/>
          <w:highlight w:val="magenta"/>
        </w:rPr>
        <w:t xml:space="preserve">этапа исполнения </w:t>
      </w:r>
      <w:r w:rsidR="003A00B6" w:rsidRPr="000F5DB1">
        <w:rPr>
          <w:rFonts w:ascii="Times New Roman" w:hAnsi="Times New Roman"/>
          <w:sz w:val="21"/>
          <w:szCs w:val="21"/>
          <w:highlight w:val="magenta"/>
        </w:rPr>
        <w:t>Контракт</w:t>
      </w:r>
      <w:r w:rsidR="005D270B" w:rsidRPr="000F5DB1">
        <w:rPr>
          <w:rFonts w:ascii="Times New Roman" w:hAnsi="Times New Roman"/>
          <w:sz w:val="21"/>
          <w:szCs w:val="21"/>
          <w:highlight w:val="magenta"/>
        </w:rPr>
        <w:t>а</w:t>
      </w:r>
      <w:r w:rsidRPr="000F5DB1">
        <w:rPr>
          <w:rFonts w:ascii="Times New Roman" w:hAnsi="Times New Roman"/>
          <w:sz w:val="21"/>
          <w:szCs w:val="21"/>
          <w:highlight w:val="magenta"/>
        </w:rPr>
        <w:t xml:space="preserve">, и составляет </w:t>
      </w:r>
      <w:r w:rsidR="00931015" w:rsidRPr="000F5DB1">
        <w:rPr>
          <w:rFonts w:ascii="Times New Roman" w:hAnsi="Times New Roman"/>
          <w:sz w:val="21"/>
          <w:szCs w:val="21"/>
          <w:highlight w:val="magenta"/>
        </w:rPr>
        <w:t>10</w:t>
      </w:r>
      <w:r w:rsidRPr="000F5DB1">
        <w:rPr>
          <w:rFonts w:ascii="Times New Roman" w:hAnsi="Times New Roman"/>
          <w:sz w:val="21"/>
          <w:szCs w:val="21"/>
          <w:highlight w:val="magenta"/>
        </w:rPr>
        <w:t>% (</w:t>
      </w:r>
      <w:r w:rsidR="00931015" w:rsidRPr="000F5DB1">
        <w:rPr>
          <w:rFonts w:ascii="Times New Roman" w:hAnsi="Times New Roman"/>
          <w:sz w:val="21"/>
          <w:szCs w:val="21"/>
          <w:highlight w:val="magenta"/>
        </w:rPr>
        <w:t>десять</w:t>
      </w:r>
      <w:r w:rsidRPr="000F5DB1">
        <w:rPr>
          <w:rFonts w:ascii="Times New Roman" w:hAnsi="Times New Roman"/>
          <w:sz w:val="21"/>
          <w:szCs w:val="21"/>
          <w:highlight w:val="magenta"/>
        </w:rPr>
        <w:t xml:space="preserve"> процен</w:t>
      </w:r>
      <w:r w:rsidR="00673DBE" w:rsidRPr="000F5DB1">
        <w:rPr>
          <w:rFonts w:ascii="Times New Roman" w:hAnsi="Times New Roman"/>
          <w:sz w:val="21"/>
          <w:szCs w:val="21"/>
          <w:highlight w:val="magenta"/>
        </w:rPr>
        <w:t>т</w:t>
      </w:r>
      <w:r w:rsidR="00931015" w:rsidRPr="000F5DB1">
        <w:rPr>
          <w:rFonts w:ascii="Times New Roman" w:hAnsi="Times New Roman"/>
          <w:sz w:val="21"/>
          <w:szCs w:val="21"/>
          <w:highlight w:val="magenta"/>
        </w:rPr>
        <w:t>ов</w:t>
      </w:r>
      <w:r w:rsidRPr="000F5DB1">
        <w:rPr>
          <w:rFonts w:ascii="Times New Roman" w:hAnsi="Times New Roman"/>
          <w:sz w:val="21"/>
          <w:szCs w:val="21"/>
          <w:highlight w:val="magenta"/>
        </w:rPr>
        <w:t xml:space="preserve">) указанной в п. 2.1 цены </w:t>
      </w:r>
      <w:r w:rsidR="003A00B6" w:rsidRPr="000F5DB1">
        <w:rPr>
          <w:rFonts w:ascii="Times New Roman" w:hAnsi="Times New Roman"/>
          <w:sz w:val="21"/>
          <w:szCs w:val="21"/>
          <w:highlight w:val="magenta"/>
        </w:rPr>
        <w:t>Контракт</w:t>
      </w:r>
      <w:r w:rsidR="00C14770" w:rsidRPr="000F5DB1">
        <w:rPr>
          <w:rFonts w:ascii="Times New Roman" w:hAnsi="Times New Roman"/>
          <w:sz w:val="21"/>
          <w:szCs w:val="21"/>
          <w:highlight w:val="magenta"/>
        </w:rPr>
        <w:t xml:space="preserve">а либо </w:t>
      </w:r>
      <w:r w:rsidR="00236191" w:rsidRPr="000F5DB1">
        <w:rPr>
          <w:rFonts w:ascii="Times New Roman" w:hAnsi="Times New Roman"/>
          <w:sz w:val="21"/>
          <w:szCs w:val="21"/>
          <w:highlight w:val="magenta"/>
        </w:rPr>
        <w:t xml:space="preserve">этапа исполнения </w:t>
      </w:r>
      <w:r w:rsidR="00673DBE" w:rsidRPr="000F5DB1">
        <w:rPr>
          <w:rFonts w:ascii="Times New Roman" w:hAnsi="Times New Roman"/>
          <w:sz w:val="21"/>
          <w:szCs w:val="21"/>
          <w:highlight w:val="magenta"/>
        </w:rPr>
        <w:t xml:space="preserve">данного </w:t>
      </w:r>
      <w:r w:rsidR="003A00B6" w:rsidRPr="000F5DB1">
        <w:rPr>
          <w:rFonts w:ascii="Times New Roman" w:hAnsi="Times New Roman"/>
          <w:sz w:val="21"/>
          <w:szCs w:val="21"/>
          <w:highlight w:val="magenta"/>
        </w:rPr>
        <w:t>Контракт</w:t>
      </w:r>
      <w:r w:rsidR="00236191" w:rsidRPr="000F5DB1">
        <w:rPr>
          <w:rFonts w:ascii="Times New Roman" w:hAnsi="Times New Roman"/>
          <w:sz w:val="21"/>
          <w:szCs w:val="21"/>
          <w:highlight w:val="magenta"/>
        </w:rPr>
        <w:t>а</w:t>
      </w:r>
      <w:r w:rsidR="006E6A5D" w:rsidRPr="000F5DB1">
        <w:rPr>
          <w:rFonts w:ascii="Times New Roman" w:hAnsi="Times New Roman"/>
          <w:sz w:val="21"/>
          <w:szCs w:val="21"/>
          <w:highlight w:val="magenta"/>
        </w:rPr>
        <w:t xml:space="preserve"> соответственно</w:t>
      </w:r>
      <w:r w:rsidRPr="000F5DB1">
        <w:rPr>
          <w:rFonts w:ascii="Times New Roman" w:hAnsi="Times New Roman"/>
          <w:sz w:val="21"/>
          <w:szCs w:val="21"/>
          <w:highlight w:val="magenta"/>
        </w:rPr>
        <w:t>.</w:t>
      </w:r>
      <w:r w:rsidRPr="000F5DB1">
        <w:rPr>
          <w:rFonts w:ascii="Times New Roman" w:hAnsi="Times New Roman"/>
          <w:sz w:val="21"/>
          <w:szCs w:val="21"/>
        </w:rPr>
        <w:t xml:space="preserve"> </w:t>
      </w:r>
    </w:p>
    <w:p w14:paraId="4DB2D346" w14:textId="77777777" w:rsidR="001D6F87" w:rsidRPr="000F5DB1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>7.1.</w:t>
      </w:r>
      <w:r w:rsidR="000E4C98" w:rsidRPr="000F5DB1">
        <w:rPr>
          <w:rFonts w:ascii="Times New Roman" w:hAnsi="Times New Roman"/>
          <w:sz w:val="21"/>
          <w:szCs w:val="21"/>
        </w:rPr>
        <w:t>4</w:t>
      </w:r>
      <w:r w:rsidRPr="000F5DB1">
        <w:rPr>
          <w:rFonts w:ascii="Times New Roman" w:hAnsi="Times New Roman"/>
          <w:sz w:val="21"/>
          <w:szCs w:val="21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ом, не может превышать цену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а. </w:t>
      </w:r>
    </w:p>
    <w:p w14:paraId="605FF580" w14:textId="77777777" w:rsidR="001D6F87" w:rsidRPr="000F5DB1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7.2. </w:t>
      </w:r>
      <w:r w:rsidRPr="000F5DB1">
        <w:rPr>
          <w:rFonts w:ascii="Times New Roman" w:hAnsi="Times New Roman"/>
          <w:sz w:val="21"/>
          <w:szCs w:val="21"/>
          <w:u w:val="single"/>
        </w:rPr>
        <w:t>Ответственность Заказчика</w:t>
      </w:r>
      <w:r w:rsidRPr="000F5DB1">
        <w:rPr>
          <w:rFonts w:ascii="Times New Roman" w:hAnsi="Times New Roman"/>
          <w:sz w:val="21"/>
          <w:szCs w:val="21"/>
        </w:rPr>
        <w:t>:</w:t>
      </w:r>
    </w:p>
    <w:p w14:paraId="5C5A1DDE" w14:textId="77777777" w:rsidR="001D6F87" w:rsidRPr="000F5DB1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lastRenderedPageBreak/>
        <w:t xml:space="preserve">7.2.1. В случае просрочки исполнения Заказчиком обязательств, предусмотренных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ом, Исполнитель вправе потребовать уплаты неустоек (штрафов, пеней). Пеня начисляется за каждый день просрочки исполнения Заказчиком обязательства, предусмотренного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ом, начиная со дня, следующего после дня истечения установленного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 срока исполнения обязательства, и устанавливается в размере одной трехсотой действующей на дату уплаты пеней </w:t>
      </w:r>
      <w:hyperlink r:id="rId8" w:history="1">
        <w:r w:rsidRPr="000F5DB1">
          <w:rPr>
            <w:rFonts w:ascii="Times New Roman" w:hAnsi="Times New Roman"/>
            <w:sz w:val="21"/>
            <w:szCs w:val="21"/>
          </w:rPr>
          <w:t>ключевой ставки</w:t>
        </w:r>
      </w:hyperlink>
      <w:r w:rsidRPr="000F5DB1">
        <w:rPr>
          <w:rFonts w:ascii="Times New Roman" w:hAnsi="Times New Roman"/>
          <w:sz w:val="21"/>
          <w:szCs w:val="21"/>
        </w:rPr>
        <w:t xml:space="preserve"> Центрального банка Российской Федерации от не уплаченной в срок суммы. </w:t>
      </w:r>
    </w:p>
    <w:p w14:paraId="0838BCD9" w14:textId="77777777" w:rsidR="001D6F87" w:rsidRPr="000F5DB1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7.2.2. За каждый факт неисполнения Заказчиком обязательств, предусмотренных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ом, Исполнитель вправе потребовать от Заказчика уплаты штрафа. Размер штрафа устанавливается в следующем порядке: 1 000,00</w:t>
      </w:r>
      <w:r w:rsidR="00A33250" w:rsidRPr="000F5DB1">
        <w:rPr>
          <w:rFonts w:ascii="Times New Roman" w:hAnsi="Times New Roman"/>
          <w:sz w:val="21"/>
          <w:szCs w:val="21"/>
        </w:rPr>
        <w:t> </w:t>
      </w:r>
      <w:r w:rsidRPr="000F5DB1">
        <w:rPr>
          <w:rFonts w:ascii="Times New Roman" w:hAnsi="Times New Roman"/>
          <w:sz w:val="21"/>
          <w:szCs w:val="21"/>
        </w:rPr>
        <w:t xml:space="preserve">руб. (Одна тысяча рублей 00 копеек). </w:t>
      </w:r>
    </w:p>
    <w:p w14:paraId="03B1733A" w14:textId="77777777" w:rsidR="001D6F87" w:rsidRPr="000F5DB1" w:rsidRDefault="001D6F87" w:rsidP="001D6F87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7.2.3. Общая сумма начисленных штрафов за ненадлежащее исполнение Заказчиком обязательств, предусмотренных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ом, не может превышать цену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а.</w:t>
      </w:r>
    </w:p>
    <w:p w14:paraId="499E39DB" w14:textId="77777777" w:rsidR="007053C1" w:rsidRPr="000F5DB1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0F5DB1">
        <w:rPr>
          <w:rFonts w:ascii="Times New Roman" w:hAnsi="Times New Roman"/>
          <w:color w:val="000000"/>
          <w:sz w:val="21"/>
          <w:szCs w:val="21"/>
        </w:rPr>
        <w:t xml:space="preserve">7.3. Любые штрафные санкции (пени, штрафы и т.п.) за нарушение обязательств любой из Сторон по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у, если таковые предусмотрены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ом или начисляются в соответствии с действующим законодательством Российской Федерации, могут быть применены Сторонами только при условии предварительного письменного требования о применении таких санкций (с обязательным указанием платежных реквизитов), направленного Стороной, чьи права нарушены, Стороне, нарушающей обязательства. </w:t>
      </w:r>
    </w:p>
    <w:p w14:paraId="561E72D4" w14:textId="77777777" w:rsidR="007053C1" w:rsidRPr="000F5DB1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0F5DB1">
        <w:rPr>
          <w:rFonts w:ascii="Times New Roman" w:hAnsi="Times New Roman"/>
          <w:color w:val="000000"/>
          <w:sz w:val="21"/>
          <w:szCs w:val="21"/>
        </w:rPr>
        <w:t xml:space="preserve">7.4. Оплата штрафных санкций за нарушение обязательств производится на основании соответствующего счета </w:t>
      </w:r>
      <w:r w:rsidR="00557623" w:rsidRPr="000F5DB1">
        <w:rPr>
          <w:rFonts w:ascii="Times New Roman" w:hAnsi="Times New Roman"/>
          <w:color w:val="000000"/>
          <w:sz w:val="21"/>
          <w:szCs w:val="21"/>
        </w:rPr>
        <w:t xml:space="preserve">или требования 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после признания виновной Стороной выставленной в ее адрес претензии, либо на основании вступившего в законную силу решения суда о присуждении пени и / или иных штрафных санкций. </w:t>
      </w:r>
    </w:p>
    <w:p w14:paraId="69281AE9" w14:textId="77777777" w:rsidR="007053C1" w:rsidRPr="000F5DB1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0F5DB1">
        <w:rPr>
          <w:rFonts w:ascii="Times New Roman" w:hAnsi="Times New Roman"/>
          <w:color w:val="000000"/>
          <w:sz w:val="21"/>
          <w:szCs w:val="21"/>
        </w:rPr>
        <w:t xml:space="preserve">7.5. Сторона, допустившая нарушение обязательств по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у и которой выставлено требование </w:t>
      </w:r>
      <w:r w:rsidR="004C2A3B" w:rsidRPr="000F5DB1">
        <w:rPr>
          <w:rFonts w:ascii="Times New Roman" w:hAnsi="Times New Roman"/>
          <w:color w:val="000000"/>
          <w:sz w:val="21"/>
          <w:szCs w:val="21"/>
        </w:rPr>
        <w:t xml:space="preserve">или счет 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об уплате неустойки, обязана произвести уплату такой неустойки (пени, штрафа), предусмотренной настоящим разделом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а, 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в </w:t>
      </w:r>
      <w:r w:rsidR="004C2A3B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срок не позднее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 </w:t>
      </w:r>
      <w:r w:rsidR="008778AA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10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-</w:t>
      </w:r>
      <w:r w:rsidR="0064050F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ти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 (</w:t>
      </w:r>
      <w:r w:rsidR="00213B48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десяти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) рабочих </w:t>
      </w:r>
      <w:r w:rsidR="00B07F6F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(банковских) 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дней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0B629A" w:rsidRPr="000F5DB1">
        <w:rPr>
          <w:rFonts w:ascii="Times New Roman" w:hAnsi="Times New Roman"/>
          <w:color w:val="000000"/>
          <w:sz w:val="21"/>
          <w:szCs w:val="21"/>
        </w:rPr>
        <w:t>с даты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 получения письменного требования об этом от другой Стороны или </w:t>
      </w:r>
      <w:r w:rsidR="000B629A" w:rsidRPr="000F5DB1">
        <w:rPr>
          <w:rFonts w:ascii="Times New Roman" w:hAnsi="Times New Roman"/>
          <w:color w:val="000000"/>
          <w:sz w:val="21"/>
          <w:szCs w:val="21"/>
        </w:rPr>
        <w:t>с даты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 вступления в законную силу решения суда о присуждении пени и / или иных штрафных санкций, если иной срок не указан в таком решении отдельно. </w:t>
      </w:r>
    </w:p>
    <w:p w14:paraId="429D4C10" w14:textId="77777777" w:rsidR="007053C1" w:rsidRPr="000F5DB1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0F5DB1">
        <w:rPr>
          <w:rFonts w:ascii="Times New Roman" w:hAnsi="Times New Roman"/>
          <w:color w:val="000000"/>
          <w:sz w:val="21"/>
          <w:szCs w:val="21"/>
        </w:rPr>
        <w:t xml:space="preserve">7.6. Стороны предпринимают все необходимые меры к урегулированию вопросов по взаиморасчетам до момента расторжения настоящего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а. В случае расторжения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а в связи с ненадлежащим исполнением </w:t>
      </w:r>
      <w:r w:rsidR="005969F1" w:rsidRPr="000F5DB1">
        <w:rPr>
          <w:rFonts w:ascii="Times New Roman" w:hAnsi="Times New Roman"/>
          <w:color w:val="000000"/>
          <w:sz w:val="21"/>
          <w:szCs w:val="21"/>
        </w:rPr>
        <w:t>Исполнителем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 своих обязательств последний 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в срок не позднее </w:t>
      </w:r>
      <w:r w:rsidR="00213B48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10</w:t>
      </w:r>
      <w:r w:rsidR="00213B48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noBreakHyphen/>
        <w:t>ти</w:t>
      </w:r>
      <w:r w:rsidR="004C2A3B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 (</w:t>
      </w:r>
      <w:r w:rsidR="00213B48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десяти</w:t>
      </w:r>
      <w:r w:rsidR="004C2A3B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) 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рабочих </w:t>
      </w:r>
      <w:r w:rsidR="00B07F6F"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 xml:space="preserve">(банковских) </w:t>
      </w:r>
      <w:r w:rsidRPr="000F5DB1">
        <w:rPr>
          <w:rFonts w:ascii="Times New Roman" w:hAnsi="Times New Roman"/>
          <w:b/>
          <w:bCs/>
          <w:color w:val="000000"/>
          <w:sz w:val="21"/>
          <w:szCs w:val="21"/>
          <w:highlight w:val="green"/>
        </w:rPr>
        <w:t>дней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0B629A" w:rsidRPr="000F5DB1">
        <w:rPr>
          <w:rFonts w:ascii="Times New Roman" w:hAnsi="Times New Roman"/>
          <w:color w:val="000000"/>
          <w:sz w:val="21"/>
          <w:szCs w:val="21"/>
        </w:rPr>
        <w:t>с даты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 расторжения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а уплачивает Заказчику неустойку, определенную в соответствии с данным разделом настоящего </w:t>
      </w:r>
      <w:r w:rsidR="003A00B6" w:rsidRPr="000F5DB1">
        <w:rPr>
          <w:rFonts w:ascii="Times New Roman" w:hAnsi="Times New Roman"/>
          <w:color w:val="000000"/>
          <w:sz w:val="21"/>
          <w:szCs w:val="21"/>
        </w:rPr>
        <w:t>Контракт</w:t>
      </w:r>
      <w:r w:rsidRPr="000F5DB1">
        <w:rPr>
          <w:rFonts w:ascii="Times New Roman" w:hAnsi="Times New Roman"/>
          <w:color w:val="000000"/>
          <w:sz w:val="21"/>
          <w:szCs w:val="21"/>
        </w:rPr>
        <w:t xml:space="preserve">а. </w:t>
      </w:r>
    </w:p>
    <w:p w14:paraId="277BDF7A" w14:textId="77777777" w:rsidR="007053C1" w:rsidRPr="000F5DB1" w:rsidRDefault="007053C1" w:rsidP="007053C1">
      <w:pPr>
        <w:tabs>
          <w:tab w:val="left" w:pos="1176"/>
        </w:tabs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 w:rsidRPr="000F5DB1">
        <w:rPr>
          <w:rFonts w:ascii="Times New Roman" w:hAnsi="Times New Roman"/>
          <w:color w:val="000000"/>
          <w:sz w:val="21"/>
          <w:szCs w:val="21"/>
        </w:rPr>
        <w:t xml:space="preserve">7.7. </w:t>
      </w:r>
      <w:r w:rsidR="00A46715" w:rsidRPr="000F5DB1">
        <w:rPr>
          <w:rFonts w:ascii="Times New Roman" w:hAnsi="Times New Roman"/>
          <w:sz w:val="21"/>
          <w:szCs w:val="21"/>
        </w:rPr>
        <w:t xml:space="preserve">Уплата любых неустоек (пеней, штрафов), предусмотренных действующим законодательством Российской Федерации и / или настоящим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="00A46715" w:rsidRPr="000F5DB1">
        <w:rPr>
          <w:rFonts w:ascii="Times New Roman" w:hAnsi="Times New Roman"/>
          <w:sz w:val="21"/>
          <w:szCs w:val="21"/>
        </w:rPr>
        <w:t xml:space="preserve">ом, за нарушение любого обязательства, вытекающего из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="00A46715" w:rsidRPr="000F5DB1">
        <w:rPr>
          <w:rFonts w:ascii="Times New Roman" w:hAnsi="Times New Roman"/>
          <w:sz w:val="21"/>
          <w:szCs w:val="21"/>
        </w:rPr>
        <w:t>а, не освобождает Стороны от исполнения такого обязательства в натуре.</w:t>
      </w:r>
      <w:r w:rsidR="00A46715" w:rsidRPr="000F5DB1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63900BE" w14:textId="77777777" w:rsidR="00A46715" w:rsidRPr="000F5DB1" w:rsidRDefault="00A46715" w:rsidP="00A46715">
      <w:pPr>
        <w:tabs>
          <w:tab w:val="left" w:pos="1176"/>
        </w:tabs>
        <w:ind w:firstLine="567"/>
        <w:jc w:val="both"/>
        <w:rPr>
          <w:rFonts w:ascii="Times New Roman" w:hAnsi="Times New Roman"/>
          <w:sz w:val="21"/>
          <w:szCs w:val="21"/>
          <w:lang w:eastAsia="ru-RU"/>
        </w:rPr>
      </w:pPr>
      <w:r w:rsidRPr="000F5DB1">
        <w:rPr>
          <w:rFonts w:ascii="Times New Roman" w:hAnsi="Times New Roman"/>
          <w:sz w:val="21"/>
          <w:szCs w:val="21"/>
        </w:rPr>
        <w:t xml:space="preserve">7.8. </w:t>
      </w:r>
      <w:bookmarkStart w:id="11" w:name="_Hlk133334573"/>
      <w:r w:rsidRPr="000F5DB1">
        <w:rPr>
          <w:rFonts w:ascii="Times New Roman" w:hAnsi="Times New Roman"/>
          <w:sz w:val="21"/>
          <w:szCs w:val="21"/>
        </w:rPr>
        <w:t xml:space="preserve">Независимо от уплаты неустойки Стороны возмещают друг другу фактически </w:t>
      </w:r>
      <w:r w:rsidRPr="000F5DB1">
        <w:rPr>
          <w:rFonts w:ascii="Times New Roman" w:hAnsi="Times New Roman"/>
          <w:sz w:val="21"/>
          <w:szCs w:val="21"/>
          <w:highlight w:val="yellow"/>
        </w:rPr>
        <w:t>понесенный</w:t>
      </w:r>
      <w:r w:rsidRPr="000F5DB1">
        <w:rPr>
          <w:rFonts w:ascii="Times New Roman" w:hAnsi="Times New Roman"/>
          <w:sz w:val="21"/>
          <w:szCs w:val="21"/>
        </w:rPr>
        <w:t xml:space="preserve"> ущерб в результате неисполнения или ненадлежащего исполнения обязательств по настоящему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у. </w:t>
      </w:r>
    </w:p>
    <w:p w14:paraId="63DE666B" w14:textId="77777777" w:rsidR="00A46715" w:rsidRPr="000F5DB1" w:rsidRDefault="00A46715" w:rsidP="00A46715">
      <w:pPr>
        <w:tabs>
          <w:tab w:val="left" w:pos="1176"/>
        </w:tabs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  <w:highlight w:val="yellow"/>
        </w:rPr>
        <w:t xml:space="preserve">При расторжении </w:t>
      </w:r>
      <w:r w:rsidR="003A00B6" w:rsidRPr="000F5DB1">
        <w:rPr>
          <w:rFonts w:ascii="Times New Roman" w:hAnsi="Times New Roman"/>
          <w:sz w:val="21"/>
          <w:szCs w:val="21"/>
          <w:highlight w:val="yellow"/>
        </w:rPr>
        <w:t>Контракт</w:t>
      </w:r>
      <w:r w:rsidRPr="000F5DB1">
        <w:rPr>
          <w:rFonts w:ascii="Times New Roman" w:hAnsi="Times New Roman"/>
          <w:sz w:val="21"/>
          <w:szCs w:val="21"/>
          <w:highlight w:val="yellow"/>
        </w:rPr>
        <w:t xml:space="preserve">а в связи с односторонним отказом Стороны </w:t>
      </w:r>
      <w:r w:rsidR="003A00B6" w:rsidRPr="000F5DB1">
        <w:rPr>
          <w:rFonts w:ascii="Times New Roman" w:hAnsi="Times New Roman"/>
          <w:sz w:val="21"/>
          <w:szCs w:val="21"/>
          <w:highlight w:val="yellow"/>
        </w:rPr>
        <w:t>Контракт</w:t>
      </w:r>
      <w:r w:rsidRPr="000F5DB1">
        <w:rPr>
          <w:rFonts w:ascii="Times New Roman" w:hAnsi="Times New Roman"/>
          <w:sz w:val="21"/>
          <w:szCs w:val="21"/>
          <w:highlight w:val="yellow"/>
        </w:rPr>
        <w:t xml:space="preserve">а от исполнения </w:t>
      </w:r>
      <w:r w:rsidR="003A00B6" w:rsidRPr="000F5DB1">
        <w:rPr>
          <w:rFonts w:ascii="Times New Roman" w:hAnsi="Times New Roman"/>
          <w:sz w:val="21"/>
          <w:szCs w:val="21"/>
          <w:highlight w:val="yellow"/>
        </w:rPr>
        <w:t>Контракт</w:t>
      </w:r>
      <w:r w:rsidRPr="000F5DB1">
        <w:rPr>
          <w:rFonts w:ascii="Times New Roman" w:hAnsi="Times New Roman"/>
          <w:sz w:val="21"/>
          <w:szCs w:val="21"/>
          <w:highlight w:val="yellow"/>
        </w:rPr>
        <w:t xml:space="preserve">а другая Сторона </w:t>
      </w:r>
      <w:r w:rsidR="003A00B6" w:rsidRPr="000F5DB1">
        <w:rPr>
          <w:rFonts w:ascii="Times New Roman" w:hAnsi="Times New Roman"/>
          <w:sz w:val="21"/>
          <w:szCs w:val="21"/>
          <w:highlight w:val="cyan"/>
        </w:rPr>
        <w:t>Контракт</w:t>
      </w:r>
      <w:r w:rsidRPr="000F5DB1">
        <w:rPr>
          <w:rFonts w:ascii="Times New Roman" w:hAnsi="Times New Roman"/>
          <w:sz w:val="21"/>
          <w:szCs w:val="21"/>
          <w:highlight w:val="cyan"/>
        </w:rPr>
        <w:t xml:space="preserve">а вправе потребовать возмещения только фактически </w:t>
      </w:r>
      <w:r w:rsidRPr="000F5DB1">
        <w:rPr>
          <w:rFonts w:ascii="Times New Roman" w:hAnsi="Times New Roman"/>
          <w:sz w:val="21"/>
          <w:szCs w:val="21"/>
          <w:highlight w:val="yellow"/>
        </w:rPr>
        <w:t xml:space="preserve">понесенного </w:t>
      </w:r>
      <w:r w:rsidRPr="000F5DB1">
        <w:rPr>
          <w:rFonts w:ascii="Times New Roman" w:hAnsi="Times New Roman"/>
          <w:sz w:val="21"/>
          <w:szCs w:val="21"/>
          <w:highlight w:val="cyan"/>
        </w:rPr>
        <w:t xml:space="preserve">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3A00B6" w:rsidRPr="000F5DB1">
        <w:rPr>
          <w:rFonts w:ascii="Times New Roman" w:hAnsi="Times New Roman"/>
          <w:sz w:val="21"/>
          <w:szCs w:val="21"/>
          <w:highlight w:val="cyan"/>
        </w:rPr>
        <w:t>Контракт</w:t>
      </w:r>
      <w:r w:rsidRPr="000F5DB1">
        <w:rPr>
          <w:rFonts w:ascii="Times New Roman" w:hAnsi="Times New Roman"/>
          <w:sz w:val="21"/>
          <w:szCs w:val="21"/>
          <w:highlight w:val="cyan"/>
        </w:rPr>
        <w:t>а.</w:t>
      </w:r>
      <w:r w:rsidRPr="000F5DB1">
        <w:rPr>
          <w:rFonts w:ascii="Times New Roman" w:hAnsi="Times New Roman"/>
          <w:sz w:val="21"/>
          <w:szCs w:val="21"/>
        </w:rPr>
        <w:t xml:space="preserve"> </w:t>
      </w:r>
      <w:bookmarkEnd w:id="11"/>
    </w:p>
    <w:p w14:paraId="660BF833" w14:textId="77777777" w:rsidR="00A46715" w:rsidRPr="000F5DB1" w:rsidRDefault="00A46715" w:rsidP="00A46715">
      <w:pPr>
        <w:tabs>
          <w:tab w:val="left" w:pos="1176"/>
        </w:tabs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7.9. В случаях, не предусмотренных настоящим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ом, ответственность Сторон, в т.ч. имущественная, определяется в соответствии с законодательством Российской Федерации.</w:t>
      </w:r>
    </w:p>
    <w:p w14:paraId="743DBADB" w14:textId="77777777" w:rsidR="00A46715" w:rsidRPr="000F5DB1" w:rsidRDefault="00A46715" w:rsidP="00A46715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7.10. В случае привлечения </w:t>
      </w:r>
      <w:r w:rsidR="00A3349A" w:rsidRPr="000F5DB1">
        <w:rPr>
          <w:rFonts w:ascii="Times New Roman" w:hAnsi="Times New Roman"/>
          <w:sz w:val="21"/>
          <w:szCs w:val="21"/>
        </w:rPr>
        <w:t>Исполнителем</w:t>
      </w:r>
      <w:r w:rsidRPr="000F5DB1">
        <w:rPr>
          <w:rFonts w:ascii="Times New Roman" w:hAnsi="Times New Roman"/>
          <w:sz w:val="21"/>
          <w:szCs w:val="21"/>
        </w:rPr>
        <w:t xml:space="preserve"> к исполнению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 третьих лиц, </w:t>
      </w:r>
      <w:r w:rsidR="00A3349A" w:rsidRPr="000F5DB1">
        <w:rPr>
          <w:rFonts w:ascii="Times New Roman" w:hAnsi="Times New Roman"/>
          <w:sz w:val="21"/>
          <w:szCs w:val="21"/>
        </w:rPr>
        <w:t>Исполнитель</w:t>
      </w:r>
      <w:r w:rsidRPr="000F5DB1">
        <w:rPr>
          <w:rFonts w:ascii="Times New Roman" w:hAnsi="Times New Roman"/>
          <w:sz w:val="21"/>
          <w:szCs w:val="21"/>
        </w:rPr>
        <w:t xml:space="preserve"> несет полную ответственность, предусмотренную действующим законодательством Российской Федерации, за действия таких лиц и их результаты в рамках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а, как за свои собственные (включая административную и миграционную ответственность).</w:t>
      </w:r>
    </w:p>
    <w:p w14:paraId="7F3646D6" w14:textId="77777777" w:rsidR="00A46715" w:rsidRPr="000F5DB1" w:rsidRDefault="00A46715" w:rsidP="00A46715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7.11.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bookmarkEnd w:id="10"/>
    <w:p w14:paraId="60487381" w14:textId="77777777" w:rsidR="001A515C" w:rsidRPr="000F5DB1" w:rsidRDefault="00C5536A" w:rsidP="00D2007F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0F5DB1">
        <w:rPr>
          <w:rFonts w:ascii="Times New Roman" w:hAnsi="Times New Roman"/>
          <w:b/>
          <w:sz w:val="21"/>
          <w:szCs w:val="21"/>
          <w:lang w:eastAsia="ar-SA"/>
        </w:rPr>
        <w:t xml:space="preserve">8. </w:t>
      </w:r>
      <w:r w:rsidR="00927CBD" w:rsidRPr="000F5DB1">
        <w:rPr>
          <w:rFonts w:ascii="Times New Roman" w:hAnsi="Times New Roman"/>
          <w:b/>
          <w:sz w:val="21"/>
          <w:szCs w:val="21"/>
          <w:lang w:eastAsia="zh-CN"/>
        </w:rPr>
        <w:t xml:space="preserve">ОБСТОЯТЕЛЬСТВА НЕПРЕОДОЛИМОЙ СИЛЫ </w:t>
      </w:r>
    </w:p>
    <w:p w14:paraId="56840E21" w14:textId="77777777" w:rsidR="005742FF" w:rsidRPr="000F5DB1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8.1. Стороны освобождаются от ответственности за частичное или полное невыполнение обязательств по настоящему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у, если оно явилось следствием обстоятельств непреодолимой силы, которые не зависят от воли Сторон, а именно, но не исключительно: пожаров, наводнений, другого стихийного бедствия или сезонных природных явлений, эпидемий (пандемий), войны, военных действий, блокады, эмбарго, международных или национальных санкций, других действий, которые делают невозможным выполнение Сторонами своих обязательств по настоящему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у. </w:t>
      </w:r>
    </w:p>
    <w:p w14:paraId="231EE1E8" w14:textId="77777777" w:rsidR="005742FF" w:rsidRPr="000F5DB1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8.2. При наступлении обстоятельств непреодолимой силы Стороны совместно принимают решение о дальнейшем взаимодействии в рамках принятых на себя обязательств по настоящему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у. </w:t>
      </w:r>
    </w:p>
    <w:p w14:paraId="72CD338E" w14:textId="77777777" w:rsidR="00E86466" w:rsidRPr="000F5DB1" w:rsidRDefault="00E86466" w:rsidP="00E86466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8.3. Сторона, для которой возникли обстоятельства непреодолимой силы, немедленно, но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не</w:t>
      </w:r>
      <w:r w:rsidR="00E46733" w:rsidRPr="000F5DB1">
        <w:rPr>
          <w:rFonts w:ascii="Times New Roman" w:hAnsi="Times New Roman"/>
          <w:b/>
          <w:bCs/>
          <w:sz w:val="21"/>
          <w:szCs w:val="21"/>
          <w:highlight w:val="green"/>
        </w:rPr>
        <w:t> 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позднее чем в течение 3-х (трех) дней</w:t>
      </w:r>
      <w:r w:rsidRPr="000F5DB1">
        <w:rPr>
          <w:rFonts w:ascii="Times New Roman" w:hAnsi="Times New Roman"/>
          <w:sz w:val="21"/>
          <w:szCs w:val="21"/>
        </w:rPr>
        <w:t xml:space="preserve"> с момента их возникновения, обязана уведомить об этом, в том числе о предполагаемом сроке действия данных обстоятельств и их последствий, другую Сторону письменно (факс, </w:t>
      </w:r>
      <w:r w:rsidRPr="000F5DB1">
        <w:rPr>
          <w:rFonts w:ascii="Times New Roman" w:hAnsi="Times New Roman"/>
          <w:sz w:val="21"/>
          <w:szCs w:val="21"/>
        </w:rPr>
        <w:lastRenderedPageBreak/>
        <w:t xml:space="preserve">электронная почта, телеграмма) с предоставлением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в течение 10-ти (десяти) дней</w:t>
      </w:r>
      <w:r w:rsidRPr="000F5DB1">
        <w:rPr>
          <w:rFonts w:ascii="Times New Roman" w:hAnsi="Times New Roman"/>
          <w:sz w:val="21"/>
          <w:szCs w:val="21"/>
        </w:rPr>
        <w:t xml:space="preserve"> подтверждающих документов, оформленных в соответствии с Положением о порядке свидетельствования Торгово-промышленной палатой Российской Федерации обстоятельств непреодолимой силы (форс-мажор), утвержденным Постановлением Правления ТПП РФ от 23.12.2015 № 173</w:t>
      </w:r>
      <w:r w:rsidRPr="000F5DB1">
        <w:rPr>
          <w:rFonts w:ascii="Times New Roman" w:hAnsi="Times New Roman"/>
          <w:sz w:val="21"/>
          <w:szCs w:val="21"/>
        </w:rPr>
        <w:noBreakHyphen/>
        <w:t xml:space="preserve">14 </w:t>
      </w:r>
      <w:r w:rsidR="00F74D6C" w:rsidRPr="000F5DB1">
        <w:rPr>
          <w:rFonts w:ascii="Times New Roman" w:hAnsi="Times New Roman"/>
          <w:sz w:val="21"/>
          <w:szCs w:val="21"/>
          <w:highlight w:val="yellow"/>
        </w:rPr>
        <w:t xml:space="preserve">(или другим нормативным правовым документом в актуальной редакции, его заменяющим), </w:t>
      </w:r>
      <w:r w:rsidRPr="000F5DB1">
        <w:rPr>
          <w:rFonts w:ascii="Times New Roman" w:hAnsi="Times New Roman"/>
          <w:sz w:val="21"/>
          <w:szCs w:val="21"/>
        </w:rPr>
        <w:t>либо иных документов, выданных уполномоченными органами исполнительной власти Российской Федерации.</w:t>
      </w:r>
    </w:p>
    <w:p w14:paraId="453FCA38" w14:textId="77777777" w:rsidR="005742FF" w:rsidRPr="000F5DB1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proofErr w:type="spellStart"/>
      <w:r w:rsidRPr="000F5DB1">
        <w:rPr>
          <w:rFonts w:ascii="Times New Roman" w:hAnsi="Times New Roman"/>
          <w:sz w:val="21"/>
          <w:szCs w:val="21"/>
        </w:rPr>
        <w:t>Неуведомление</w:t>
      </w:r>
      <w:proofErr w:type="spellEnd"/>
      <w:r w:rsidRPr="000F5DB1">
        <w:rPr>
          <w:rFonts w:ascii="Times New Roman" w:hAnsi="Times New Roman"/>
          <w:sz w:val="21"/>
          <w:szCs w:val="21"/>
        </w:rPr>
        <w:t xml:space="preserve"> или несвоевременное уведомление о наступлении обстоятельствах непреодолимой силы лишает соответствующую Сторону права ссылаться на них в будущем. </w:t>
      </w:r>
    </w:p>
    <w:p w14:paraId="3B3D9518" w14:textId="77777777" w:rsidR="005742FF" w:rsidRPr="000F5DB1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8.4. Обе Стороны будут стараться делать все возможное, чтобы свести к минимуму последствия обстоятельств непреодолимой силы, оказавшие влияние на действие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а. Сторона, объявляющая обстоятельства непреодолимой силы, должна немедленно, </w:t>
      </w:r>
      <w:r w:rsidRPr="000F5DB1">
        <w:rPr>
          <w:rFonts w:ascii="Times New Roman" w:hAnsi="Times New Roman"/>
          <w:b/>
          <w:bCs/>
          <w:sz w:val="21"/>
          <w:szCs w:val="21"/>
        </w:rPr>
        <w:t>в трехдневный срок</w:t>
      </w:r>
      <w:r w:rsidRPr="000F5DB1">
        <w:rPr>
          <w:rFonts w:ascii="Times New Roman" w:hAnsi="Times New Roman"/>
          <w:sz w:val="21"/>
          <w:szCs w:val="21"/>
        </w:rPr>
        <w:t xml:space="preserve"> уведомить другую Сторону и об их прекращении. </w:t>
      </w:r>
    </w:p>
    <w:p w14:paraId="448D8FE3" w14:textId="77777777" w:rsidR="005742FF" w:rsidRPr="000F5DB1" w:rsidRDefault="005742FF" w:rsidP="005742FF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8.5. Если обстоятельства непреодолимой силы длятся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 xml:space="preserve">на протяжении </w:t>
      </w:r>
      <w:r w:rsidR="00D5788B" w:rsidRPr="000F5DB1">
        <w:rPr>
          <w:rFonts w:ascii="Times New Roman" w:hAnsi="Times New Roman"/>
          <w:b/>
          <w:bCs/>
          <w:sz w:val="21"/>
          <w:szCs w:val="21"/>
          <w:highlight w:val="green"/>
        </w:rPr>
        <w:t>60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-ти (</w:t>
      </w:r>
      <w:r w:rsidR="00D5788B" w:rsidRPr="000F5DB1">
        <w:rPr>
          <w:rFonts w:ascii="Times New Roman" w:hAnsi="Times New Roman"/>
          <w:b/>
          <w:bCs/>
          <w:sz w:val="21"/>
          <w:szCs w:val="21"/>
          <w:highlight w:val="green"/>
        </w:rPr>
        <w:t>шестидесяти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) дней</w:t>
      </w:r>
      <w:r w:rsidRPr="000F5DB1">
        <w:rPr>
          <w:rFonts w:ascii="Times New Roman" w:hAnsi="Times New Roman"/>
          <w:sz w:val="21"/>
          <w:szCs w:val="21"/>
          <w:highlight w:val="green"/>
        </w:rPr>
        <w:t xml:space="preserve">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подряд и более</w:t>
      </w:r>
      <w:r w:rsidRPr="000F5DB1">
        <w:rPr>
          <w:rFonts w:ascii="Times New Roman" w:hAnsi="Times New Roman"/>
          <w:sz w:val="21"/>
          <w:szCs w:val="21"/>
        </w:rPr>
        <w:t xml:space="preserve">, и не находят признаков прекращения, то настоящий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 может быть расторгнут в одностороннем порядке любой из Сторон путем направления по почте письменного уведомления об этом второй Стороне, в том числе и по адресу ее электронной почты, указанному в настоящем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е, с обязательным приложением копий документов, указанных в п. 8.3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а.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 считается расторгнутым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по истечении 10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noBreakHyphen/>
        <w:t>ти (десяти) дней</w:t>
      </w:r>
      <w:r w:rsidRPr="000F5DB1">
        <w:rPr>
          <w:rFonts w:ascii="Times New Roman" w:hAnsi="Times New Roman"/>
          <w:sz w:val="21"/>
          <w:szCs w:val="21"/>
        </w:rPr>
        <w:t xml:space="preserve"> </w:t>
      </w:r>
      <w:r w:rsidR="000B629A" w:rsidRPr="000F5DB1">
        <w:rPr>
          <w:rFonts w:ascii="Times New Roman" w:hAnsi="Times New Roman"/>
          <w:sz w:val="21"/>
          <w:szCs w:val="21"/>
        </w:rPr>
        <w:t>с даты</w:t>
      </w:r>
      <w:r w:rsidRPr="000F5DB1">
        <w:rPr>
          <w:rFonts w:ascii="Times New Roman" w:hAnsi="Times New Roman"/>
          <w:sz w:val="21"/>
          <w:szCs w:val="21"/>
        </w:rPr>
        <w:t xml:space="preserve"> направления такого уведомления. </w:t>
      </w:r>
      <w:r w:rsidRPr="000F5DB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При таком расторжении Стороны обязаны осуществить взаиморасчет по обязательствам, выполненным каждой из Сторон на момент </w:t>
      </w:r>
      <w:r w:rsidRPr="000F5DB1">
        <w:rPr>
          <w:rFonts w:ascii="Times New Roman" w:hAnsi="Times New Roman"/>
          <w:bCs/>
          <w:color w:val="000000"/>
          <w:sz w:val="21"/>
          <w:szCs w:val="21"/>
        </w:rPr>
        <w:t xml:space="preserve">возникновения указанных в п. 8.1 </w:t>
      </w:r>
      <w:r w:rsidR="003A00B6" w:rsidRPr="000F5DB1">
        <w:rPr>
          <w:rFonts w:ascii="Times New Roman" w:hAnsi="Times New Roman"/>
          <w:bCs/>
          <w:color w:val="000000"/>
          <w:sz w:val="21"/>
          <w:szCs w:val="21"/>
        </w:rPr>
        <w:t>Контракт</w:t>
      </w:r>
      <w:r w:rsidR="00F92F55" w:rsidRPr="000F5DB1">
        <w:rPr>
          <w:rFonts w:ascii="Times New Roman" w:hAnsi="Times New Roman"/>
          <w:bCs/>
          <w:color w:val="000000"/>
          <w:sz w:val="21"/>
          <w:szCs w:val="21"/>
        </w:rPr>
        <w:t xml:space="preserve">а </w:t>
      </w:r>
      <w:r w:rsidRPr="000F5DB1">
        <w:rPr>
          <w:rFonts w:ascii="Times New Roman" w:hAnsi="Times New Roman"/>
          <w:bCs/>
          <w:color w:val="000000"/>
          <w:sz w:val="21"/>
          <w:szCs w:val="21"/>
        </w:rPr>
        <w:t>обстоятельств.</w:t>
      </w:r>
      <w:r w:rsidRPr="000F5DB1">
        <w:rPr>
          <w:rFonts w:ascii="Times New Roman" w:hAnsi="Times New Roman"/>
          <w:sz w:val="21"/>
          <w:szCs w:val="21"/>
        </w:rPr>
        <w:t xml:space="preserve"> </w:t>
      </w:r>
    </w:p>
    <w:p w14:paraId="05D5CCF6" w14:textId="77777777" w:rsidR="001D6F87" w:rsidRPr="000F5DB1" w:rsidRDefault="001D6F87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zh-CN"/>
        </w:rPr>
      </w:pPr>
      <w:r w:rsidRPr="000F5DB1">
        <w:rPr>
          <w:rFonts w:ascii="Times New Roman" w:hAnsi="Times New Roman"/>
          <w:b/>
          <w:sz w:val="21"/>
          <w:szCs w:val="21"/>
          <w:lang w:eastAsia="zh-CN"/>
        </w:rPr>
        <w:t xml:space="preserve">9. </w:t>
      </w:r>
      <w:r w:rsidR="00927CBD" w:rsidRPr="000F5DB1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ПОРЯДОК РАЗРЕШЕНИЯ СПОРОВ </w:t>
      </w:r>
    </w:p>
    <w:p w14:paraId="7624B681" w14:textId="77777777" w:rsidR="00D80DA9" w:rsidRPr="000F5DB1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12" w:name="_Hlk22740392"/>
      <w:r w:rsidRPr="000F5DB1">
        <w:rPr>
          <w:rFonts w:ascii="Times New Roman" w:hAnsi="Times New Roman"/>
          <w:sz w:val="21"/>
          <w:szCs w:val="21"/>
        </w:rPr>
        <w:t xml:space="preserve">9.1. Все споры и разногласия, которые могут возникнуть из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 или в связи с ним, Стороны рассматривают предварительно в претензионном порядке. </w:t>
      </w:r>
    </w:p>
    <w:p w14:paraId="797A7B74" w14:textId="77777777" w:rsidR="00D80DA9" w:rsidRPr="000F5DB1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>9.2. Претензионный порядок разрешения споров:</w:t>
      </w:r>
    </w:p>
    <w:p w14:paraId="6ADF1670" w14:textId="77777777" w:rsidR="00D80DA9" w:rsidRPr="000F5DB1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9.2.1. До предъявления иска, вытекающего из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а, заинтересованная Сторона обязана направить другой Стороне письменную претензию.</w:t>
      </w:r>
    </w:p>
    <w:p w14:paraId="0B6CA5ED" w14:textId="77777777" w:rsidR="00D80DA9" w:rsidRPr="000F5DB1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9.2.2.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 со ссылкой на соответствующие положения законодательства и (или)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 или его приложений, стоимостная оценка ответственности, а также действия, которые должны быть произведены для устранения таких нарушений. К претензии прилагаются документы / копии документов (если такие отсутствуют у другой Стороны), которые подтверждают изложенные в ней обстоятельства. </w:t>
      </w:r>
    </w:p>
    <w:p w14:paraId="6226237A" w14:textId="77777777" w:rsidR="00D80DA9" w:rsidRPr="000F5DB1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9.2.3. Сторона, получившая претензию, обязана ее рассмотреть и предоставить письменный ответ по ней другой Стороне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 xml:space="preserve">в течение </w:t>
      </w:r>
      <w:r w:rsidR="00FE163B" w:rsidRPr="000F5DB1">
        <w:rPr>
          <w:rFonts w:ascii="Times New Roman" w:hAnsi="Times New Roman"/>
          <w:b/>
          <w:bCs/>
          <w:sz w:val="21"/>
          <w:szCs w:val="21"/>
          <w:highlight w:val="green"/>
        </w:rPr>
        <w:t>20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-ти (</w:t>
      </w:r>
      <w:r w:rsidR="00FE163B" w:rsidRPr="000F5DB1">
        <w:rPr>
          <w:rFonts w:ascii="Times New Roman" w:hAnsi="Times New Roman"/>
          <w:b/>
          <w:bCs/>
          <w:sz w:val="21"/>
          <w:szCs w:val="21"/>
          <w:highlight w:val="green"/>
        </w:rPr>
        <w:t>двадцати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</w:rPr>
        <w:t>) дней</w:t>
      </w:r>
      <w:r w:rsidRPr="000F5DB1">
        <w:rPr>
          <w:rFonts w:ascii="Times New Roman" w:hAnsi="Times New Roman"/>
          <w:sz w:val="21"/>
          <w:szCs w:val="21"/>
        </w:rPr>
        <w:t xml:space="preserve"> со дня ее получения, если настоящим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ом не предусмотрены иные сроки. Переписка Сторон может осуществляться в виде письма, а также электронного сообщения по адресам электронной почты, указанным в настоящем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е, с последующим представлением оригинала такого документа в срок в соответствии с п. 11.4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а. </w:t>
      </w:r>
      <w:bookmarkStart w:id="13" w:name="_Hlk25687996"/>
      <w:r w:rsidRPr="000F5DB1">
        <w:rPr>
          <w:rFonts w:ascii="Times New Roman" w:hAnsi="Times New Roman"/>
          <w:sz w:val="21"/>
          <w:szCs w:val="21"/>
        </w:rPr>
        <w:t>Оставление претензии без ответа в установленный срок означает признание требований претензии.</w:t>
      </w:r>
      <w:bookmarkEnd w:id="13"/>
      <w:r w:rsidRPr="000F5DB1">
        <w:rPr>
          <w:rFonts w:ascii="Times New Roman" w:hAnsi="Times New Roman"/>
          <w:sz w:val="21"/>
          <w:szCs w:val="21"/>
        </w:rPr>
        <w:t xml:space="preserve"> </w:t>
      </w:r>
    </w:p>
    <w:p w14:paraId="6C2BE9DE" w14:textId="77777777" w:rsidR="00D80DA9" w:rsidRPr="000F5DB1" w:rsidRDefault="00D80DA9" w:rsidP="00D80DA9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9.3. В случае неполучения ответа в указанный в </w:t>
      </w:r>
      <w:proofErr w:type="spellStart"/>
      <w:r w:rsidRPr="000F5DB1">
        <w:rPr>
          <w:rFonts w:ascii="Times New Roman" w:hAnsi="Times New Roman"/>
          <w:sz w:val="21"/>
          <w:szCs w:val="21"/>
        </w:rPr>
        <w:t>пп</w:t>
      </w:r>
      <w:proofErr w:type="spellEnd"/>
      <w:r w:rsidRPr="000F5DB1">
        <w:rPr>
          <w:rFonts w:ascii="Times New Roman" w:hAnsi="Times New Roman"/>
          <w:sz w:val="21"/>
          <w:szCs w:val="21"/>
        </w:rPr>
        <w:t xml:space="preserve">. 9.2.3 настоящего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 срок, либо несогласия с ответом, заинтересованная Сторона вправе обратиться в Арбитражный суд </w:t>
      </w:r>
      <w:r w:rsidR="00141F0F" w:rsidRPr="000F5DB1">
        <w:rPr>
          <w:rFonts w:ascii="Times New Roman" w:hAnsi="Times New Roman"/>
          <w:sz w:val="21"/>
          <w:szCs w:val="21"/>
          <w:highlight w:val="yellow"/>
        </w:rPr>
        <w:t>города Севастополя</w:t>
      </w:r>
      <w:r w:rsidRPr="000F5DB1">
        <w:rPr>
          <w:rFonts w:ascii="Times New Roman" w:hAnsi="Times New Roman"/>
          <w:sz w:val="21"/>
          <w:szCs w:val="21"/>
        </w:rPr>
        <w:t xml:space="preserve"> в порядке, предусмотренном действующим законодательством Российской Федерации. </w:t>
      </w:r>
    </w:p>
    <w:p w14:paraId="6BB7CEB9" w14:textId="77777777" w:rsidR="001D6F87" w:rsidRPr="000F5DB1" w:rsidRDefault="001D6F87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0F5DB1">
        <w:rPr>
          <w:rFonts w:ascii="Times New Roman" w:hAnsi="Times New Roman"/>
          <w:b/>
          <w:sz w:val="21"/>
          <w:szCs w:val="21"/>
          <w:lang w:eastAsia="ar-SA"/>
        </w:rPr>
        <w:t xml:space="preserve">10. </w:t>
      </w:r>
      <w:r w:rsidR="00927CBD" w:rsidRPr="000F5DB1">
        <w:rPr>
          <w:rFonts w:ascii="Times New Roman" w:hAnsi="Times New Roman"/>
          <w:b/>
          <w:sz w:val="21"/>
          <w:szCs w:val="21"/>
          <w:lang w:eastAsia="zh-CN"/>
        </w:rPr>
        <w:t xml:space="preserve">ПОРЯДОК ИЗМЕНЕНИЯ И РАСТОРЖЕНИЯ </w:t>
      </w:r>
      <w:r w:rsidR="003A00B6" w:rsidRPr="000F5DB1">
        <w:rPr>
          <w:rFonts w:ascii="Times New Roman" w:hAnsi="Times New Roman"/>
          <w:b/>
          <w:sz w:val="21"/>
          <w:szCs w:val="21"/>
          <w:lang w:eastAsia="zh-CN"/>
        </w:rPr>
        <w:t>КОНТРАКТ</w:t>
      </w:r>
      <w:r w:rsidR="00927CBD" w:rsidRPr="000F5DB1">
        <w:rPr>
          <w:rFonts w:ascii="Times New Roman" w:hAnsi="Times New Roman"/>
          <w:b/>
          <w:sz w:val="21"/>
          <w:szCs w:val="21"/>
          <w:lang w:eastAsia="zh-CN"/>
        </w:rPr>
        <w:t xml:space="preserve">А </w:t>
      </w:r>
    </w:p>
    <w:p w14:paraId="058290C3" w14:textId="77777777" w:rsidR="00697D95" w:rsidRPr="000F5DB1" w:rsidRDefault="00697D95" w:rsidP="00697D95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14" w:name="_Hlk108461447"/>
      <w:bookmarkStart w:id="15" w:name="_Hlk40882845"/>
      <w:r w:rsidRPr="000F5DB1">
        <w:rPr>
          <w:rFonts w:ascii="Times New Roman" w:hAnsi="Times New Roman"/>
          <w:sz w:val="21"/>
          <w:szCs w:val="21"/>
        </w:rPr>
        <w:t xml:space="preserve">10.1. Изменение существенных условий Контракта при его исполнении не допускается за исключением их изменения по соглашению Сторон в случаях, предусмотренных Федеральным законом от 05.04.2013 № 44 ФЗ «О контрактной системе в сфере закупок товаров, работ, услуг для обеспечения государственных и муниципальных нужд». </w:t>
      </w:r>
    </w:p>
    <w:p w14:paraId="7CF83E8F" w14:textId="77777777" w:rsidR="00697D95" w:rsidRPr="000F5DB1" w:rsidRDefault="00697D95" w:rsidP="00697D95">
      <w:pPr>
        <w:ind w:firstLine="567"/>
        <w:jc w:val="both"/>
        <w:rPr>
          <w:rFonts w:ascii="Times New Roman" w:hAnsi="Times New Roman"/>
          <w:sz w:val="21"/>
          <w:szCs w:val="21"/>
        </w:rPr>
      </w:pPr>
      <w:bookmarkStart w:id="16" w:name="_Hlk33606102"/>
      <w:bookmarkEnd w:id="14"/>
      <w:r w:rsidRPr="000F5DB1">
        <w:rPr>
          <w:rFonts w:ascii="Times New Roman" w:hAnsi="Times New Roman"/>
          <w:sz w:val="21"/>
          <w:szCs w:val="21"/>
        </w:rPr>
        <w:t xml:space="preserve">10.2. </w:t>
      </w:r>
      <w:bookmarkStart w:id="17" w:name="_Hlk33606148"/>
      <w:r w:rsidRPr="000F5DB1">
        <w:rPr>
          <w:rFonts w:ascii="Times New Roman" w:hAnsi="Times New Roman"/>
          <w:sz w:val="21"/>
          <w:szCs w:val="21"/>
        </w:rPr>
        <w:t>Изменения существенных и прочих условий Контракта, а также уточнения и дополнения к настоящему Контракту действительны и являются неотъемлемой частью настоящего Контракта лишь в том случае, если они подписаны уполномоченными на то представителями обеих Сторон в виде Дополнительных соглашений к настоящему Контракт</w:t>
      </w:r>
      <w:bookmarkEnd w:id="17"/>
      <w:r w:rsidRPr="000F5DB1">
        <w:rPr>
          <w:rFonts w:ascii="Times New Roman" w:hAnsi="Times New Roman"/>
          <w:sz w:val="21"/>
          <w:szCs w:val="21"/>
        </w:rPr>
        <w:t xml:space="preserve">у. </w:t>
      </w:r>
    </w:p>
    <w:bookmarkEnd w:id="15"/>
    <w:bookmarkEnd w:id="16"/>
    <w:p w14:paraId="5A84FD37" w14:textId="77777777" w:rsidR="00BE369D" w:rsidRPr="000F5DB1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10.3. Настоящий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 может быть расторгнут по решению суда в случаях, предусмотренных действующим законодательством Российской Федерации, по соглашению Сторон или в связи с односторонним отказом Стороны от исполнения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а в соответствии с гражданским законодательством Российской Федерации.</w:t>
      </w:r>
    </w:p>
    <w:p w14:paraId="3AF31E31" w14:textId="77777777" w:rsidR="00BE369D" w:rsidRPr="000F5DB1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</w:rPr>
        <w:t xml:space="preserve">10.3.1. </w:t>
      </w:r>
      <w:r w:rsidRPr="000F5DB1">
        <w:rPr>
          <w:rFonts w:ascii="Times New Roman" w:hAnsi="Times New Roman"/>
          <w:sz w:val="21"/>
          <w:szCs w:val="21"/>
          <w:lang w:eastAsia="zh-CN"/>
        </w:rPr>
        <w:t xml:space="preserve">Заказчик вправе принять решение об одностороннем отказе от исполнения </w:t>
      </w:r>
      <w:r w:rsidR="003A00B6" w:rsidRPr="000F5DB1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DB1">
        <w:rPr>
          <w:rFonts w:ascii="Times New Roman" w:hAnsi="Times New Roman"/>
          <w:sz w:val="21"/>
          <w:szCs w:val="21"/>
          <w:lang w:eastAsia="zh-CN"/>
        </w:rPr>
        <w:t xml:space="preserve">а в случаях: </w:t>
      </w:r>
    </w:p>
    <w:p w14:paraId="1BDA1745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t>– неисполнения или ненадлежащего исполнения Исполнителем своих обязательств;</w:t>
      </w:r>
    </w:p>
    <w:p w14:paraId="18BB60E6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b/>
          <w:bCs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t xml:space="preserve">– нарушения Исполнителем сроков оказания Услуг по его вине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более чем на </w:t>
      </w:r>
      <w:r w:rsidR="00E93494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5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E93494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пять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</w:t>
      </w:r>
      <w:r w:rsidR="00FA6DEA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рабочих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дней;</w:t>
      </w:r>
    </w:p>
    <w:p w14:paraId="67811F2F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b/>
          <w:bCs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t xml:space="preserve">– выявления фактов оказания Услуг ненадлежащего качества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более </w:t>
      </w:r>
      <w:r w:rsidR="006F582D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3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-х (</w:t>
      </w:r>
      <w:r w:rsidR="006F582D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трех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 раз;</w:t>
      </w:r>
    </w:p>
    <w:p w14:paraId="5F9640CA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t>– в иных случаях, предусмотренных гражданским законодательством Российской Федерации.</w:t>
      </w:r>
    </w:p>
    <w:p w14:paraId="224062BF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t xml:space="preserve">10.3.2. Исполнитель имеет право на одностороннее расторжение настоящего </w:t>
      </w:r>
      <w:r w:rsidR="003A00B6" w:rsidRPr="000F5DB1">
        <w:rPr>
          <w:rFonts w:ascii="Times New Roman" w:hAnsi="Times New Roman"/>
          <w:sz w:val="21"/>
          <w:szCs w:val="21"/>
          <w:lang w:eastAsia="zh-CN"/>
        </w:rPr>
        <w:t>Контракт</w:t>
      </w:r>
      <w:r w:rsidRPr="000F5DB1">
        <w:rPr>
          <w:rFonts w:ascii="Times New Roman" w:hAnsi="Times New Roman"/>
          <w:sz w:val="21"/>
          <w:szCs w:val="21"/>
          <w:lang w:eastAsia="zh-CN"/>
        </w:rPr>
        <w:t>а в случаях:</w:t>
      </w:r>
    </w:p>
    <w:p w14:paraId="1B18F94E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t xml:space="preserve">– задержки Заказчиком расчетов за оказанные Услуги 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более чем на </w:t>
      </w:r>
      <w:r w:rsidR="0033565D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20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(</w:t>
      </w:r>
      <w:r w:rsidR="0033565D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двадцать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>)</w:t>
      </w:r>
      <w:r w:rsidR="001D33C3"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рабочих (банковских)</w:t>
      </w:r>
      <w:r w:rsidRPr="000F5DB1">
        <w:rPr>
          <w:rFonts w:ascii="Times New Roman" w:hAnsi="Times New Roman"/>
          <w:b/>
          <w:bCs/>
          <w:sz w:val="21"/>
          <w:szCs w:val="21"/>
          <w:highlight w:val="green"/>
          <w:lang w:eastAsia="zh-CN"/>
        </w:rPr>
        <w:t xml:space="preserve"> дней</w:t>
      </w:r>
      <w:r w:rsidRPr="000F5DB1">
        <w:rPr>
          <w:rFonts w:ascii="Times New Roman" w:hAnsi="Times New Roman"/>
          <w:sz w:val="21"/>
          <w:szCs w:val="21"/>
          <w:lang w:eastAsia="zh-CN"/>
        </w:rPr>
        <w:t xml:space="preserve"> при условии надлежащего финансирования Заказчика, </w:t>
      </w:r>
    </w:p>
    <w:p w14:paraId="2820D67E" w14:textId="77777777" w:rsidR="00BE369D" w:rsidRPr="000F5DB1" w:rsidRDefault="00BE369D" w:rsidP="00BE369D">
      <w:pPr>
        <w:suppressAutoHyphens/>
        <w:ind w:firstLine="567"/>
        <w:jc w:val="both"/>
        <w:rPr>
          <w:rFonts w:ascii="Times New Roman" w:hAnsi="Times New Roman"/>
          <w:sz w:val="21"/>
          <w:szCs w:val="21"/>
          <w:lang w:eastAsia="zh-CN"/>
        </w:rPr>
      </w:pPr>
      <w:r w:rsidRPr="000F5DB1">
        <w:rPr>
          <w:rFonts w:ascii="Times New Roman" w:hAnsi="Times New Roman"/>
          <w:sz w:val="21"/>
          <w:szCs w:val="21"/>
          <w:lang w:eastAsia="zh-CN"/>
        </w:rPr>
        <w:lastRenderedPageBreak/>
        <w:t>– в иных случаях, предусмотренных гражданским законодательством Российской Федерации.</w:t>
      </w:r>
    </w:p>
    <w:p w14:paraId="0ED1593F" w14:textId="77777777" w:rsidR="00BB22FF" w:rsidRPr="000F5DB1" w:rsidRDefault="00BB22FF" w:rsidP="00BB22FF">
      <w:pPr>
        <w:tabs>
          <w:tab w:val="left" w:pos="1276"/>
        </w:tabs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10.4. Расторжение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 влечет за собой прекращение обязательств Сторон по нему, за исключением расчетно-финансовых, </w:t>
      </w:r>
      <w:r w:rsidR="0033565D" w:rsidRPr="000F5DB1">
        <w:rPr>
          <w:rFonts w:ascii="Times New Roman" w:hAnsi="Times New Roman"/>
          <w:sz w:val="21"/>
          <w:szCs w:val="21"/>
        </w:rPr>
        <w:t>и</w:t>
      </w:r>
      <w:r w:rsidRPr="000F5DB1">
        <w:rPr>
          <w:rFonts w:ascii="Times New Roman" w:hAnsi="Times New Roman"/>
          <w:sz w:val="21"/>
          <w:szCs w:val="21"/>
        </w:rPr>
        <w:t xml:space="preserve"> не освобождает от ответственности за неисполнение или ненадлежащее исполнение обязательств по настоящему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у, которые имели место до расторжения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>а.</w:t>
      </w:r>
    </w:p>
    <w:p w14:paraId="10598594" w14:textId="77777777" w:rsidR="00BE369D" w:rsidRPr="000F5DB1" w:rsidRDefault="00BE369D" w:rsidP="00BE369D">
      <w:pPr>
        <w:ind w:firstLine="567"/>
        <w:jc w:val="both"/>
        <w:rPr>
          <w:rFonts w:ascii="Times New Roman" w:hAnsi="Times New Roman"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10.5. Стороны прилагают все необходимые меры к урегулированию вопросов по взаиморасчетам до момента расторжения </w:t>
      </w:r>
      <w:r w:rsidR="003A00B6" w:rsidRPr="000F5DB1">
        <w:rPr>
          <w:rFonts w:ascii="Times New Roman" w:hAnsi="Times New Roman"/>
          <w:sz w:val="21"/>
          <w:szCs w:val="21"/>
        </w:rPr>
        <w:t>Контракт</w:t>
      </w:r>
      <w:r w:rsidRPr="000F5DB1">
        <w:rPr>
          <w:rFonts w:ascii="Times New Roman" w:hAnsi="Times New Roman"/>
          <w:sz w:val="21"/>
          <w:szCs w:val="21"/>
        </w:rPr>
        <w:t xml:space="preserve">а. </w:t>
      </w:r>
    </w:p>
    <w:bookmarkEnd w:id="12"/>
    <w:p w14:paraId="55664160" w14:textId="77777777" w:rsidR="001D6F87" w:rsidRPr="000F5DB1" w:rsidRDefault="001D6F87" w:rsidP="000C7889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0F5DB1">
        <w:rPr>
          <w:rFonts w:ascii="Times New Roman" w:hAnsi="Times New Roman"/>
          <w:b/>
          <w:sz w:val="21"/>
          <w:szCs w:val="21"/>
          <w:lang w:eastAsia="ar-SA"/>
        </w:rPr>
        <w:t xml:space="preserve">11. </w:t>
      </w:r>
      <w:r w:rsidR="00927CBD" w:rsidRPr="000F5DB1">
        <w:rPr>
          <w:rFonts w:ascii="Times New Roman" w:hAnsi="Times New Roman"/>
          <w:b/>
          <w:sz w:val="21"/>
          <w:szCs w:val="21"/>
          <w:lang w:eastAsia="zh-CN"/>
        </w:rPr>
        <w:t xml:space="preserve">ЗАКЛЮЧИТЕЛЬНЫЕ ПОЛОЖЕНИЯ </w:t>
      </w:r>
    </w:p>
    <w:p w14:paraId="4EE6EC12" w14:textId="77777777" w:rsidR="00BE369D" w:rsidRPr="000F5DB1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11.1. При исполнении условий настоящего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настоящему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>у вследствие реорганизации юридического лица в форме преобразования, слияния или присоединения.</w:t>
      </w:r>
    </w:p>
    <w:p w14:paraId="0BFB5379" w14:textId="77777777" w:rsidR="00BE369D" w:rsidRPr="000F5DB1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18" w:name="sub_956"/>
      <w:r w:rsidRPr="000F5DB1">
        <w:rPr>
          <w:rFonts w:ascii="Times New Roman" w:hAnsi="Times New Roman" w:cs="Times New Roman"/>
          <w:sz w:val="21"/>
          <w:szCs w:val="21"/>
        </w:rPr>
        <w:t xml:space="preserve">11.2. В случае перемены Заказчика права и обязанности Заказчика, предусмотренные настоящим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>ом, переходят к новому Заказчику.</w:t>
      </w:r>
      <w:bookmarkEnd w:id="18"/>
    </w:p>
    <w:p w14:paraId="43BDEFC5" w14:textId="77777777" w:rsidR="00BE369D" w:rsidRPr="000F5DB1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11.3. </w:t>
      </w:r>
      <w:r w:rsidRPr="000F5DB1">
        <w:rPr>
          <w:rFonts w:ascii="Times New Roman" w:hAnsi="Times New Roman" w:cs="Times New Roman"/>
          <w:sz w:val="21"/>
          <w:szCs w:val="21"/>
          <w:lang w:eastAsia="zh-CN"/>
        </w:rPr>
        <w:t xml:space="preserve">Стороны обязуются уведомлять друг друга обо всех изменениях юридического характера, в том числе места нахождения </w:t>
      </w:r>
      <w:r w:rsidRPr="000F5DB1">
        <w:rPr>
          <w:rFonts w:ascii="Times New Roman" w:hAnsi="Times New Roman" w:cs="Times New Roman"/>
          <w:b/>
          <w:bCs/>
          <w:sz w:val="21"/>
          <w:szCs w:val="21"/>
          <w:highlight w:val="green"/>
          <w:lang w:eastAsia="zh-CN"/>
        </w:rPr>
        <w:t>в течение 10-ти (десяти) дней</w:t>
      </w:r>
      <w:r w:rsidRPr="000F5DB1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0B629A" w:rsidRPr="000F5DB1">
        <w:rPr>
          <w:rFonts w:ascii="Times New Roman" w:hAnsi="Times New Roman" w:cs="Times New Roman"/>
          <w:sz w:val="21"/>
          <w:szCs w:val="21"/>
          <w:lang w:eastAsia="zh-CN"/>
        </w:rPr>
        <w:t>с даты</w:t>
      </w:r>
      <w:r w:rsidRPr="000F5DB1">
        <w:rPr>
          <w:rFonts w:ascii="Times New Roman" w:hAnsi="Times New Roman" w:cs="Times New Roman"/>
          <w:sz w:val="21"/>
          <w:szCs w:val="21"/>
          <w:lang w:eastAsia="zh-CN"/>
        </w:rPr>
        <w:t xml:space="preserve"> таких изменений, за исключением изменений банковских реквизитов, о которых Сторона обязана оповестить другую Сторону в письменной форме </w:t>
      </w:r>
      <w:r w:rsidRPr="000F5DB1">
        <w:rPr>
          <w:rFonts w:ascii="Times New Roman" w:hAnsi="Times New Roman" w:cs="Times New Roman"/>
          <w:b/>
          <w:bCs/>
          <w:sz w:val="21"/>
          <w:szCs w:val="21"/>
          <w:highlight w:val="green"/>
          <w:lang w:eastAsia="zh-CN"/>
        </w:rPr>
        <w:t>в</w:t>
      </w:r>
      <w:r w:rsidR="007E1C93">
        <w:rPr>
          <w:rFonts w:ascii="Times New Roman" w:hAnsi="Times New Roman" w:cs="Times New Roman"/>
          <w:b/>
          <w:bCs/>
          <w:sz w:val="21"/>
          <w:szCs w:val="21"/>
          <w:highlight w:val="green"/>
          <w:lang w:eastAsia="zh-CN"/>
        </w:rPr>
        <w:t> </w:t>
      </w:r>
      <w:r w:rsidRPr="000F5DB1">
        <w:rPr>
          <w:rFonts w:ascii="Times New Roman" w:hAnsi="Times New Roman" w:cs="Times New Roman"/>
          <w:b/>
          <w:bCs/>
          <w:sz w:val="21"/>
          <w:szCs w:val="21"/>
          <w:highlight w:val="green"/>
          <w:lang w:eastAsia="zh-CN"/>
        </w:rPr>
        <w:t>течение 3-х (трех) дней</w:t>
      </w:r>
      <w:r w:rsidRPr="000F5DB1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0B629A" w:rsidRPr="000F5DB1">
        <w:rPr>
          <w:rFonts w:ascii="Times New Roman" w:hAnsi="Times New Roman" w:cs="Times New Roman"/>
          <w:sz w:val="21"/>
          <w:szCs w:val="21"/>
          <w:lang w:eastAsia="zh-CN"/>
        </w:rPr>
        <w:t>с даты</w:t>
      </w:r>
      <w:r w:rsidRPr="000F5DB1">
        <w:rPr>
          <w:rFonts w:ascii="Times New Roman" w:hAnsi="Times New Roman" w:cs="Times New Roman"/>
          <w:sz w:val="21"/>
          <w:szCs w:val="21"/>
          <w:lang w:eastAsia="zh-CN"/>
        </w:rPr>
        <w:t xml:space="preserve"> указанных изменений, </w:t>
      </w:r>
      <w:r w:rsidRPr="000F5DB1">
        <w:rPr>
          <w:rFonts w:ascii="Times New Roman" w:hAnsi="Times New Roman" w:cs="Times New Roman"/>
          <w:sz w:val="21"/>
          <w:szCs w:val="21"/>
          <w:lang w:eastAsia="ru-RU"/>
        </w:rPr>
        <w:t xml:space="preserve">в противном случае все риски, связанные с перечислением Стороной-плательщиком денежных средств на указанный в настоящем </w:t>
      </w:r>
      <w:r w:rsidR="003A00B6" w:rsidRPr="000F5DB1">
        <w:rPr>
          <w:rFonts w:ascii="Times New Roman" w:hAnsi="Times New Roman" w:cs="Times New Roman"/>
          <w:sz w:val="21"/>
          <w:szCs w:val="21"/>
          <w:lang w:eastAsia="ru-RU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  <w:lang w:eastAsia="ru-RU"/>
        </w:rPr>
        <w:t>е счет Стороны-получателя, вовремя не известившей о произошедших у нее изменениях платежных (банковских) реквизитов, несет Сторона-получатель.</w:t>
      </w:r>
      <w:r w:rsidRPr="000F5DB1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A435DA" w14:textId="77777777" w:rsidR="00BE369D" w:rsidRPr="000F5DB1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11.4. Все документы, связанные с настоящим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 xml:space="preserve">ом, переданные факсимильной связью и / или по указанным в настоящем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 xml:space="preserve">е адресам электронной почты, и подписанные Сторонами, признаются имеющими юридическую силу и принимаются Сторонами к исполнению и действуют до получения оригиналов таких документов с подлинными печатью и подписью, которыми Стороны обязуются обменяться в десятидневный срок. </w:t>
      </w:r>
    </w:p>
    <w:p w14:paraId="7EB2CB80" w14:textId="77777777" w:rsidR="00BE369D" w:rsidRPr="000F5DB1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Юридически значимые сообщения, уведомления, извещения и документы должны направляться Стороной-отправителем факсимильной связью и / или по указанным в настоящем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 xml:space="preserve">е адресам электронной почты Стороны-получателя с обязательной отправкой таких сообщений, уведомлений и документов заказным письмом с уведомлением о вручении или иным способом, обеспечивающим фиксирование отправки и получение подтверждения о вручении вышеуказанных уведомлений другой Стороне, в т.ч. нарочно под подпись уполномоченного лица Стороны-получателя. </w:t>
      </w:r>
    </w:p>
    <w:p w14:paraId="2C35EF81" w14:textId="77777777" w:rsidR="00BE369D" w:rsidRPr="000F5DB1" w:rsidRDefault="00BE369D" w:rsidP="00A3325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Днем получения вышеуказанных юридически значимых сообщений, уведомлений, извещений и документов, направленных посредством сети Интернет по адресу электронной почты, указанной в настоящем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 xml:space="preserve">е, считается дата их отправки. </w:t>
      </w:r>
    </w:p>
    <w:p w14:paraId="2C31E109" w14:textId="77777777" w:rsidR="00C24520" w:rsidRPr="000F5DB1" w:rsidRDefault="00C24520" w:rsidP="00C2452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  <w:highlight w:val="green"/>
        </w:rPr>
      </w:pPr>
      <w:bookmarkStart w:id="19" w:name="_Hlk67388854"/>
      <w:r w:rsidRPr="000F5DB1">
        <w:rPr>
          <w:rFonts w:ascii="Times New Roman" w:hAnsi="Times New Roman" w:cs="Times New Roman"/>
          <w:sz w:val="21"/>
          <w:szCs w:val="21"/>
          <w:highlight w:val="green"/>
        </w:rPr>
        <w:t>11.5. Каждая Сторона обязуется обеспечить конфиденциальность всей полученной информации от другой Стороны, и будет принимать все возможные меры для защиты этой информации. Передача полученной информации третьим лицам, или ее открытое опубликование может осуществляться только с общего согласия обеих Сторон, либо в части, предусмотренной действующим законодательством Российской Федерации, в том числе на основании законного требования государственного органа или по решению суда. При этом раскрывающая конфиденциальную информацию Сторона письменно уведомляет другую Сторону о факте раскрытия или передачи вышеуказанной конфиденциальной информации. Любой ущерб, вызванный нарушением конфиденциальности информации, будет возмещаться в соответствии с действующим законодательством Российской Федерации.</w:t>
      </w:r>
    </w:p>
    <w:p w14:paraId="1092E074" w14:textId="77777777" w:rsidR="00C24520" w:rsidRPr="000F5DB1" w:rsidRDefault="00C24520" w:rsidP="00C24520">
      <w:pPr>
        <w:pStyle w:val="31"/>
        <w:widowControl/>
        <w:spacing w:after="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  <w:highlight w:val="green"/>
        </w:rPr>
        <w:t xml:space="preserve">11.6. Недействительность какого-либо условия настоящего </w:t>
      </w:r>
      <w:r w:rsidR="003A00B6" w:rsidRPr="000F5DB1">
        <w:rPr>
          <w:rFonts w:ascii="Times New Roman" w:hAnsi="Times New Roman" w:cs="Times New Roman"/>
          <w:sz w:val="21"/>
          <w:szCs w:val="21"/>
          <w:highlight w:val="green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  <w:highlight w:val="green"/>
        </w:rPr>
        <w:t xml:space="preserve">а не влечет за собой недействительность прочих его условий и </w:t>
      </w:r>
      <w:r w:rsidR="003A00B6" w:rsidRPr="000F5DB1">
        <w:rPr>
          <w:rFonts w:ascii="Times New Roman" w:hAnsi="Times New Roman" w:cs="Times New Roman"/>
          <w:sz w:val="21"/>
          <w:szCs w:val="21"/>
          <w:highlight w:val="green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  <w:highlight w:val="green"/>
        </w:rPr>
        <w:t xml:space="preserve">а в целом. В таком случае, если это возможно, </w:t>
      </w:r>
      <w:r w:rsidR="003A00B6" w:rsidRPr="000F5DB1">
        <w:rPr>
          <w:rFonts w:ascii="Times New Roman" w:hAnsi="Times New Roman" w:cs="Times New Roman"/>
          <w:sz w:val="21"/>
          <w:szCs w:val="21"/>
          <w:highlight w:val="green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  <w:highlight w:val="green"/>
        </w:rPr>
        <w:t xml:space="preserve"> продолжает свое действие за исключением недействительного условия.</w:t>
      </w:r>
    </w:p>
    <w:p w14:paraId="6DB96EDF" w14:textId="77777777" w:rsidR="00C00000" w:rsidRPr="000F5DB1" w:rsidRDefault="00C00000" w:rsidP="00C0000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11.7. Во всем, что не предусмотрено настоящим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>ом, Стороны руководствуются действующим законодательством Российской Федерации.</w:t>
      </w:r>
    </w:p>
    <w:p w14:paraId="7DDF4BB5" w14:textId="77777777" w:rsidR="003F28C0" w:rsidRPr="000F5DB1" w:rsidRDefault="003F28C0" w:rsidP="003F28C0">
      <w:pPr>
        <w:shd w:val="clear" w:color="auto" w:fill="D9D9D9"/>
        <w:ind w:firstLine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0F5DB1">
        <w:rPr>
          <w:rFonts w:ascii="Times New Roman" w:hAnsi="Times New Roman"/>
          <w:b/>
          <w:bCs/>
          <w:sz w:val="21"/>
          <w:szCs w:val="21"/>
        </w:rPr>
        <w:t xml:space="preserve">11.8. Настоящий Контракт составлен на русском языке в письменной форме в 2-х (двух) идентичных подлинных экземплярах, имеющих одинаковую юридическую силу, по одному для каждой из Сторон, за исключением положения, указанного в </w:t>
      </w:r>
      <w:proofErr w:type="spellStart"/>
      <w:r w:rsidRPr="000F5DB1">
        <w:rPr>
          <w:rFonts w:ascii="Times New Roman" w:hAnsi="Times New Roman"/>
          <w:b/>
          <w:bCs/>
          <w:sz w:val="21"/>
          <w:szCs w:val="21"/>
        </w:rPr>
        <w:t>пп</w:t>
      </w:r>
      <w:proofErr w:type="spellEnd"/>
      <w:r w:rsidRPr="000F5DB1">
        <w:rPr>
          <w:rFonts w:ascii="Times New Roman" w:hAnsi="Times New Roman"/>
          <w:b/>
          <w:bCs/>
          <w:sz w:val="21"/>
          <w:szCs w:val="21"/>
        </w:rPr>
        <w:t>. 11.8.1 настоящего Контракта.</w:t>
      </w:r>
    </w:p>
    <w:p w14:paraId="7A6851C4" w14:textId="77777777" w:rsidR="003F28C0" w:rsidRPr="000F5DB1" w:rsidRDefault="003F28C0" w:rsidP="003F28C0">
      <w:pPr>
        <w:shd w:val="clear" w:color="auto" w:fill="D9D9D9"/>
        <w:ind w:firstLine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0F5DB1">
        <w:rPr>
          <w:rFonts w:ascii="Times New Roman" w:hAnsi="Times New Roman"/>
          <w:b/>
          <w:bCs/>
          <w:sz w:val="21"/>
          <w:szCs w:val="21"/>
        </w:rPr>
        <w:t xml:space="preserve">11.8.1. В случае заключения настоящего Контракта в электронной форме на Едином агрегаторе торговли, настоящий Контракт составлен на русском языке в электронной форме и подписывается с применением усиленной электронной подписи каждого из лиц, имеющих право действовать от имени соответствующей Стороны Контракта, и хранится в Реестре закупок Единого агрегатора торговли (в информационно-телекоммуникационной сети Интернет по адресу </w:t>
      </w:r>
      <w:hyperlink r:id="rId9" w:history="1">
        <w:r w:rsidRPr="000F5DB1">
          <w:rPr>
            <w:rStyle w:val="a8"/>
            <w:b/>
            <w:bCs/>
            <w:sz w:val="21"/>
            <w:szCs w:val="21"/>
          </w:rPr>
          <w:t>https://agregatoreat.ru</w:t>
        </w:r>
      </w:hyperlink>
      <w:r w:rsidRPr="000F5DB1">
        <w:rPr>
          <w:rFonts w:ascii="Times New Roman" w:hAnsi="Times New Roman"/>
          <w:b/>
          <w:bCs/>
          <w:sz w:val="21"/>
          <w:szCs w:val="21"/>
        </w:rPr>
        <w:t xml:space="preserve">), предусмотренном </w:t>
      </w:r>
      <w:hyperlink w:anchor="sub_25" w:history="1">
        <w:r w:rsidRPr="000F5DB1">
          <w:rPr>
            <w:rFonts w:ascii="Times New Roman" w:hAnsi="Times New Roman"/>
            <w:b/>
            <w:bCs/>
            <w:sz w:val="21"/>
            <w:szCs w:val="21"/>
          </w:rPr>
          <w:t>подпунктом «д» пункта 2</w:t>
        </w:r>
      </w:hyperlink>
      <w:r w:rsidRPr="000F5DB1">
        <w:rPr>
          <w:rFonts w:ascii="Times New Roman" w:hAnsi="Times New Roman"/>
          <w:b/>
          <w:bCs/>
          <w:sz w:val="21"/>
          <w:szCs w:val="21"/>
        </w:rPr>
        <w:t xml:space="preserve"> Распоряжения Правительства Российской Федерации от 28.04.2018 № 824-р «О создании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нужд».</w:t>
      </w:r>
    </w:p>
    <w:p w14:paraId="0F15C584" w14:textId="77777777" w:rsidR="00C00000" w:rsidRPr="000F5DB1" w:rsidRDefault="00C00000" w:rsidP="00C00000">
      <w:pPr>
        <w:pStyle w:val="31"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t xml:space="preserve">11.9. Все надлежащим образом оформленные и подписанные обеими Сторонами </w:t>
      </w:r>
      <w:r w:rsidR="00345DEA">
        <w:rPr>
          <w:rFonts w:ascii="Times New Roman" w:hAnsi="Times New Roman" w:cs="Times New Roman"/>
          <w:sz w:val="21"/>
          <w:szCs w:val="21"/>
        </w:rPr>
        <w:t>П</w:t>
      </w:r>
      <w:r w:rsidRPr="000F5DB1">
        <w:rPr>
          <w:rFonts w:ascii="Times New Roman" w:hAnsi="Times New Roman" w:cs="Times New Roman"/>
          <w:sz w:val="21"/>
          <w:szCs w:val="21"/>
        </w:rPr>
        <w:t xml:space="preserve">риложения к настоящему </w:t>
      </w:r>
      <w:r w:rsidR="003A00B6" w:rsidRPr="000F5DB1">
        <w:rPr>
          <w:rFonts w:ascii="Times New Roman" w:hAnsi="Times New Roman" w:cs="Times New Roman"/>
          <w:sz w:val="21"/>
          <w:szCs w:val="21"/>
        </w:rPr>
        <w:t>Контракт</w:t>
      </w:r>
      <w:r w:rsidRPr="000F5DB1">
        <w:rPr>
          <w:rFonts w:ascii="Times New Roman" w:hAnsi="Times New Roman" w:cs="Times New Roman"/>
          <w:sz w:val="21"/>
          <w:szCs w:val="21"/>
        </w:rPr>
        <w:t>у являются его неотъемлемой частью.</w:t>
      </w:r>
    </w:p>
    <w:bookmarkEnd w:id="19"/>
    <w:p w14:paraId="51470F6D" w14:textId="77777777" w:rsidR="00BE369D" w:rsidRPr="004337D0" w:rsidRDefault="00BE369D" w:rsidP="00A33250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F5DB1">
        <w:rPr>
          <w:rFonts w:ascii="Times New Roman" w:hAnsi="Times New Roman" w:cs="Times New Roman"/>
          <w:sz w:val="21"/>
          <w:szCs w:val="21"/>
        </w:rPr>
        <w:lastRenderedPageBreak/>
        <w:t>11.</w:t>
      </w:r>
      <w:r w:rsidR="00C00000" w:rsidRPr="000F5DB1">
        <w:rPr>
          <w:rFonts w:ascii="Times New Roman" w:hAnsi="Times New Roman" w:cs="Times New Roman"/>
          <w:sz w:val="21"/>
          <w:szCs w:val="21"/>
        </w:rPr>
        <w:t>9</w:t>
      </w:r>
      <w:r w:rsidRPr="000F5DB1">
        <w:rPr>
          <w:rFonts w:ascii="Times New Roman" w:hAnsi="Times New Roman" w:cs="Times New Roman"/>
          <w:sz w:val="21"/>
          <w:szCs w:val="21"/>
        </w:rPr>
        <w:t xml:space="preserve">.1. К </w:t>
      </w:r>
      <w:r w:rsidRPr="004337D0">
        <w:rPr>
          <w:rFonts w:ascii="Times New Roman" w:hAnsi="Times New Roman" w:cs="Times New Roman"/>
          <w:sz w:val="21"/>
          <w:szCs w:val="21"/>
        </w:rPr>
        <w:t xml:space="preserve">настоящему </w:t>
      </w:r>
      <w:r w:rsidR="003A00B6" w:rsidRPr="004337D0">
        <w:rPr>
          <w:rFonts w:ascii="Times New Roman" w:hAnsi="Times New Roman" w:cs="Times New Roman"/>
          <w:sz w:val="21"/>
          <w:szCs w:val="21"/>
        </w:rPr>
        <w:t>Контракт</w:t>
      </w:r>
      <w:r w:rsidRPr="004337D0">
        <w:rPr>
          <w:rFonts w:ascii="Times New Roman" w:hAnsi="Times New Roman" w:cs="Times New Roman"/>
          <w:sz w:val="21"/>
          <w:szCs w:val="21"/>
        </w:rPr>
        <w:t>у прилагаются и является его неотъемлемой частью:</w:t>
      </w:r>
    </w:p>
    <w:p w14:paraId="2E27A476" w14:textId="5E36E9E0" w:rsidR="00B815DE" w:rsidRPr="00CB4980" w:rsidRDefault="00B815DE" w:rsidP="001660D2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B4980">
        <w:rPr>
          <w:rFonts w:ascii="Times New Roman" w:hAnsi="Times New Roman" w:cs="Times New Roman"/>
          <w:sz w:val="21"/>
          <w:szCs w:val="21"/>
        </w:rPr>
        <w:t>– Приложение № 1</w:t>
      </w:r>
      <w:r w:rsidR="00DA2814" w:rsidRPr="00CB4980">
        <w:rPr>
          <w:rFonts w:ascii="Times New Roman" w:hAnsi="Times New Roman" w:cs="Times New Roman"/>
          <w:sz w:val="21"/>
          <w:szCs w:val="21"/>
        </w:rPr>
        <w:t> –</w:t>
      </w:r>
      <w:r w:rsidRPr="00CB4980">
        <w:rPr>
          <w:rFonts w:ascii="Times New Roman" w:hAnsi="Times New Roman" w:cs="Times New Roman"/>
          <w:sz w:val="21"/>
          <w:szCs w:val="21"/>
        </w:rPr>
        <w:t xml:space="preserve"> Спецификация </w:t>
      </w:r>
      <w:r w:rsidR="005317AE" w:rsidRPr="00CB4980">
        <w:rPr>
          <w:rFonts w:ascii="Times New Roman" w:hAnsi="Times New Roman" w:cs="Times New Roman"/>
          <w:sz w:val="21"/>
          <w:szCs w:val="21"/>
        </w:rPr>
        <w:t>оказываемых услуг</w:t>
      </w:r>
      <w:r w:rsidR="00D0672B" w:rsidRPr="00CB4980">
        <w:rPr>
          <w:rFonts w:ascii="Times New Roman" w:hAnsi="Times New Roman" w:cs="Times New Roman"/>
          <w:sz w:val="21"/>
          <w:szCs w:val="21"/>
        </w:rPr>
        <w:t xml:space="preserve"> </w:t>
      </w:r>
      <w:r w:rsidR="00CB4980" w:rsidRPr="00CB4980">
        <w:rPr>
          <w:rFonts w:ascii="Times New Roman" w:hAnsi="Times New Roman"/>
          <w:color w:val="000000"/>
          <w:sz w:val="21"/>
          <w:szCs w:val="21"/>
        </w:rPr>
        <w:t xml:space="preserve">по изготовлению полиграфической Продукции – допечатной подготовке и печати тиража в количестве 350 экземпляров </w:t>
      </w:r>
      <w:r w:rsidR="00CB4980" w:rsidRPr="00CB4980">
        <w:rPr>
          <w:rFonts w:ascii="Times New Roman" w:hAnsi="Times New Roman"/>
          <w:sz w:val="21"/>
          <w:szCs w:val="21"/>
          <w:lang w:eastAsia="ar-SA"/>
        </w:rPr>
        <w:t>научного печатного издания</w:t>
      </w:r>
      <w:r w:rsidR="00CB4980">
        <w:rPr>
          <w:rFonts w:ascii="Times New Roman" w:hAnsi="Times New Roman"/>
          <w:sz w:val="21"/>
          <w:szCs w:val="21"/>
          <w:lang w:eastAsia="ar-SA"/>
        </w:rPr>
        <w:t> </w:t>
      </w:r>
      <w:r w:rsidR="00CB4980" w:rsidRPr="00CB4980">
        <w:rPr>
          <w:rFonts w:ascii="Times New Roman" w:hAnsi="Times New Roman"/>
          <w:sz w:val="21"/>
          <w:szCs w:val="21"/>
          <w:lang w:eastAsia="ar-SA"/>
        </w:rPr>
        <w:t xml:space="preserve">– </w:t>
      </w:r>
      <w:r w:rsidR="00CB4980" w:rsidRPr="00CB4980">
        <w:rPr>
          <w:rFonts w:ascii="Times New Roman" w:hAnsi="Times New Roman"/>
          <w:sz w:val="21"/>
          <w:szCs w:val="21"/>
        </w:rPr>
        <w:t>монографии «</w:t>
      </w:r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Atlas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of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perspective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sites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for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mariculture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development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in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the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Republic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of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Djibouti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/ A. O.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Kovalevsky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Institute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of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Biology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of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the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Southern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Seas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>of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RAS. </w:t>
      </w:r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ar-SA"/>
        </w:rPr>
        <w:t xml:space="preserve">– </w:t>
      </w:r>
      <w:proofErr w:type="spellStart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ar-SA"/>
        </w:rPr>
        <w:t>Sevastopol</w:t>
      </w:r>
      <w:proofErr w:type="spellEnd"/>
      <w:r w:rsidR="00CB4980" w:rsidRPr="00CB4980">
        <w:rPr>
          <w:rFonts w:ascii="Times New Roman" w:hAnsi="Times New Roman" w:cs="Times New Roman"/>
          <w:color w:val="000000"/>
          <w:sz w:val="21"/>
          <w:szCs w:val="21"/>
          <w:lang w:eastAsia="ar-SA"/>
        </w:rPr>
        <w:t>: IBSS, 2026. – 116 p.»</w:t>
      </w:r>
      <w:r w:rsidRPr="00CB4980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41DD10DE" w14:textId="77777777" w:rsidR="00BE369D" w:rsidRPr="004337D0" w:rsidRDefault="00BE369D" w:rsidP="00202ADA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337D0">
        <w:rPr>
          <w:rFonts w:ascii="Times New Roman" w:hAnsi="Times New Roman" w:cs="Times New Roman"/>
          <w:sz w:val="21"/>
          <w:szCs w:val="21"/>
        </w:rPr>
        <w:t>– Приложение № 2</w:t>
      </w:r>
      <w:r w:rsidR="00DA2814" w:rsidRPr="004337D0">
        <w:rPr>
          <w:rFonts w:ascii="Times New Roman" w:hAnsi="Times New Roman" w:cs="Times New Roman"/>
          <w:sz w:val="21"/>
          <w:szCs w:val="21"/>
        </w:rPr>
        <w:t> –</w:t>
      </w:r>
      <w:r w:rsidRPr="004337D0">
        <w:rPr>
          <w:rFonts w:ascii="Times New Roman" w:hAnsi="Times New Roman" w:cs="Times New Roman"/>
          <w:sz w:val="21"/>
          <w:szCs w:val="21"/>
        </w:rPr>
        <w:t xml:space="preserve"> Форма накладной на передачу готовой Продукции. </w:t>
      </w:r>
    </w:p>
    <w:p w14:paraId="58DCF1DC" w14:textId="77777777" w:rsidR="00684D94" w:rsidRPr="004337D0" w:rsidRDefault="00684D94" w:rsidP="00202ADA">
      <w:pPr>
        <w:pStyle w:val="31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2F375D44" w14:textId="77777777" w:rsidR="00927CBD" w:rsidRPr="004337D0" w:rsidRDefault="001A515C" w:rsidP="00202ADA">
      <w:pPr>
        <w:keepNext/>
        <w:suppressAutoHyphens/>
        <w:spacing w:before="120" w:after="12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4337D0">
        <w:rPr>
          <w:rFonts w:ascii="Times New Roman" w:hAnsi="Times New Roman"/>
          <w:b/>
          <w:bCs/>
          <w:sz w:val="21"/>
          <w:szCs w:val="21"/>
          <w:lang w:eastAsia="ru-RU"/>
        </w:rPr>
        <w:t>12.</w:t>
      </w:r>
      <w:r w:rsidR="006A0239" w:rsidRPr="004337D0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</w:t>
      </w:r>
      <w:r w:rsidR="00927CBD" w:rsidRPr="004337D0">
        <w:rPr>
          <w:rFonts w:ascii="Times New Roman" w:hAnsi="Times New Roman"/>
          <w:b/>
          <w:sz w:val="21"/>
          <w:szCs w:val="21"/>
          <w:lang w:eastAsia="ar-SA"/>
        </w:rPr>
        <w:t xml:space="preserve">АДРЕСА, РЕКВИЗИТЫ И ПОДПИСИ СТОРОН 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5070"/>
        <w:gridCol w:w="5067"/>
      </w:tblGrid>
      <w:tr w:rsidR="0079604C" w:rsidRPr="004337D0" w14:paraId="6F09134B" w14:textId="77777777" w:rsidTr="0079604C">
        <w:trPr>
          <w:trHeight w:val="80"/>
        </w:trPr>
        <w:tc>
          <w:tcPr>
            <w:tcW w:w="5070" w:type="dxa"/>
          </w:tcPr>
          <w:p w14:paraId="7A01B318" w14:textId="77777777" w:rsidR="0079604C" w:rsidRPr="009E232A" w:rsidRDefault="0079604C" w:rsidP="0079604C">
            <w:pPr>
              <w:keepNext/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9E232A">
              <w:rPr>
                <w:rFonts w:ascii="Times New Roman" w:hAnsi="Times New Roman"/>
                <w:b/>
                <w:sz w:val="21"/>
                <w:szCs w:val="21"/>
              </w:rPr>
              <w:t>«ЗАКАЗЧИК»:</w:t>
            </w:r>
          </w:p>
          <w:p w14:paraId="2E40A52B" w14:textId="77777777" w:rsidR="0079604C" w:rsidRPr="009E232A" w:rsidRDefault="0079604C" w:rsidP="0079604C">
            <w:pPr>
              <w:keepNext/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9E232A">
              <w:rPr>
                <w:rFonts w:ascii="Times New Roman" w:hAnsi="Times New Roman"/>
                <w:b/>
                <w:sz w:val="21"/>
                <w:szCs w:val="21"/>
              </w:rPr>
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</w:r>
            <w:proofErr w:type="spellStart"/>
            <w:r w:rsidRPr="009E232A">
              <w:rPr>
                <w:rFonts w:ascii="Times New Roman" w:hAnsi="Times New Roman"/>
                <w:b/>
                <w:sz w:val="21"/>
                <w:szCs w:val="21"/>
              </w:rPr>
              <w:t>А.О.Ковалевского</w:t>
            </w:r>
            <w:proofErr w:type="spellEnd"/>
            <w:r w:rsidRPr="009E232A">
              <w:rPr>
                <w:rFonts w:ascii="Times New Roman" w:hAnsi="Times New Roman"/>
                <w:b/>
                <w:sz w:val="21"/>
                <w:szCs w:val="21"/>
              </w:rPr>
              <w:t xml:space="preserve"> РАН» (ФИЦ </w:t>
            </w:r>
            <w:proofErr w:type="spellStart"/>
            <w:r w:rsidRPr="009E232A">
              <w:rPr>
                <w:rFonts w:ascii="Times New Roman" w:hAnsi="Times New Roman"/>
                <w:b/>
                <w:sz w:val="21"/>
                <w:szCs w:val="21"/>
              </w:rPr>
              <w:t>ИнБЮМ</w:t>
            </w:r>
            <w:proofErr w:type="spellEnd"/>
            <w:r w:rsidRPr="009E232A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5067" w:type="dxa"/>
          </w:tcPr>
          <w:p w14:paraId="010D296F" w14:textId="77777777" w:rsidR="0079604C" w:rsidRPr="009E232A" w:rsidRDefault="0079604C" w:rsidP="0079604C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9E232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«ИСПОЛНИТЕЛЬ»:</w:t>
            </w:r>
          </w:p>
          <w:p w14:paraId="70FB2D63" w14:textId="7B9A1F09" w:rsidR="0079604C" w:rsidRPr="009E232A" w:rsidRDefault="0079604C" w:rsidP="0079604C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79604C" w:rsidRPr="009D6577" w14:paraId="7241EA7D" w14:textId="77777777" w:rsidTr="0079604C">
        <w:trPr>
          <w:trHeight w:val="80"/>
        </w:trPr>
        <w:tc>
          <w:tcPr>
            <w:tcW w:w="5070" w:type="dxa"/>
          </w:tcPr>
          <w:p w14:paraId="4A361204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Место нахождения / юридический / почтовый адрес: 299011, Российская Федерация, г. Севастополь, </w:t>
            </w: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br/>
            </w:r>
            <w:proofErr w:type="spellStart"/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пр-кт</w:t>
            </w:r>
            <w:proofErr w:type="spellEnd"/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Нахимова, д.2 </w:t>
            </w:r>
          </w:p>
          <w:p w14:paraId="175E0157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ОГРН 1159204018478 </w:t>
            </w:r>
          </w:p>
          <w:p w14:paraId="0C6630F0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ИНН 9204553264 </w:t>
            </w:r>
          </w:p>
          <w:p w14:paraId="477021DB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КПП 920401001 </w:t>
            </w:r>
          </w:p>
          <w:p w14:paraId="33CFB104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ОКПО 00392968, ОКТМО 67312000000, ОКВЭД 72.19.9 </w:t>
            </w:r>
          </w:p>
          <w:p w14:paraId="41C6B3DB" w14:textId="77777777" w:rsidR="00C85487" w:rsidRPr="00EA5450" w:rsidRDefault="00C85487" w:rsidP="00C85487">
            <w:pPr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r w:rsidRPr="00EA5450">
              <w:rPr>
                <w:rFonts w:ascii="Times New Roman" w:hAnsi="Times New Roman"/>
                <w:sz w:val="21"/>
                <w:szCs w:val="21"/>
              </w:rPr>
              <w:t xml:space="preserve">Банк получателя: </w:t>
            </w:r>
            <w:r w:rsidRPr="00EA5450">
              <w:rPr>
                <w:rFonts w:ascii="Times New Roman" w:hAnsi="Times New Roman"/>
                <w:sz w:val="21"/>
                <w:szCs w:val="21"/>
                <w:highlight w:val="yellow"/>
              </w:rPr>
              <w:t>ОКЦ № 13 ЮГУ Банка России//УФК по г. Севастополю, г Севастополь</w:t>
            </w:r>
          </w:p>
          <w:p w14:paraId="7EEEA462" w14:textId="77777777" w:rsidR="0079604C" w:rsidRPr="00EA5450" w:rsidRDefault="0079604C" w:rsidP="0079604C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</w:rPr>
              <w:t>Наименование получателя: УФК по г. Севастополю (ФИЦ </w:t>
            </w:r>
            <w:proofErr w:type="spellStart"/>
            <w:r w:rsidRPr="00EA5450">
              <w:rPr>
                <w:rFonts w:ascii="Times New Roman" w:hAnsi="Times New Roman"/>
                <w:bCs/>
                <w:sz w:val="21"/>
                <w:szCs w:val="21"/>
              </w:rPr>
              <w:t>ИнБЮМ</w:t>
            </w:r>
            <w:proofErr w:type="spellEnd"/>
            <w:r w:rsidRPr="00EA5450">
              <w:rPr>
                <w:rFonts w:ascii="Times New Roman" w:hAnsi="Times New Roman"/>
                <w:bCs/>
                <w:sz w:val="21"/>
                <w:szCs w:val="21"/>
              </w:rPr>
              <w:t xml:space="preserve">, л/с 20746Э21260) </w:t>
            </w:r>
          </w:p>
          <w:p w14:paraId="24253CEA" w14:textId="77777777" w:rsidR="0079604C" w:rsidRPr="00EA5450" w:rsidRDefault="0079604C" w:rsidP="0079604C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</w:rPr>
              <w:t xml:space="preserve">БИК 016711001 </w:t>
            </w:r>
          </w:p>
          <w:p w14:paraId="439E937B" w14:textId="77777777" w:rsidR="0079604C" w:rsidRPr="00EA5450" w:rsidRDefault="0079604C" w:rsidP="0079604C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</w:rPr>
              <w:t xml:space="preserve">ЕКС (единый казначейский счет): 40102810045370000056 </w:t>
            </w:r>
          </w:p>
          <w:p w14:paraId="358CB18C" w14:textId="77777777" w:rsidR="0079604C" w:rsidRPr="00EA5450" w:rsidRDefault="0079604C" w:rsidP="0079604C">
            <w:pPr>
              <w:pStyle w:val="a7"/>
              <w:rPr>
                <w:rFonts w:ascii="Times New Roman" w:hAnsi="Times New Roman"/>
                <w:bCs/>
                <w:sz w:val="21"/>
                <w:szCs w:val="21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</w:rPr>
              <w:t xml:space="preserve">Счет получателя (№ казначейского счета): 03214643000000017400 </w:t>
            </w:r>
          </w:p>
          <w:p w14:paraId="718415DB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Телефон приемной (секретаря): +7 (8692) 54-41-10</w:t>
            </w:r>
          </w:p>
          <w:p w14:paraId="73477621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E-mail секретаря: </w:t>
            </w:r>
            <w:hyperlink r:id="rId10" w:history="1">
              <w:r w:rsidRPr="00EA5450">
                <w:rPr>
                  <w:rStyle w:val="a8"/>
                  <w:bCs/>
                  <w:sz w:val="21"/>
                  <w:szCs w:val="21"/>
                  <w:lang w:eastAsia="ru-RU"/>
                </w:rPr>
                <w:t>ibss@ibss-ras.ru</w:t>
              </w:r>
            </w:hyperlink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178BCEB2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Телефон контрактной службы: +7 (8692) 54-74-40</w:t>
            </w:r>
          </w:p>
          <w:p w14:paraId="69853C22" w14:textId="77777777" w:rsidR="0079604C" w:rsidRPr="00EA5450" w:rsidRDefault="0079604C" w:rsidP="0079604C">
            <w:pPr>
              <w:shd w:val="clear" w:color="auto" w:fill="FFFFFF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>E-mail контрактной службы:</w:t>
            </w:r>
          </w:p>
          <w:p w14:paraId="3760CA68" w14:textId="77777777" w:rsidR="0079604C" w:rsidRPr="00EA5450" w:rsidRDefault="00ED5874" w:rsidP="00C85487">
            <w:pPr>
              <w:shd w:val="clear" w:color="auto" w:fill="FFFFFF"/>
              <w:rPr>
                <w:rFonts w:ascii="Times New Roman" w:hAnsi="Times New Roman"/>
                <w:sz w:val="21"/>
                <w:szCs w:val="21"/>
              </w:rPr>
            </w:pPr>
            <w:hyperlink r:id="rId11" w:history="1">
              <w:r w:rsidR="0079604C" w:rsidRPr="00EA5450">
                <w:rPr>
                  <w:rStyle w:val="a8"/>
                  <w:bCs/>
                  <w:sz w:val="21"/>
                  <w:szCs w:val="21"/>
                  <w:lang w:eastAsia="ru-RU"/>
                </w:rPr>
                <w:t>natalya_timchenko@ibss-ras.ru</w:t>
              </w:r>
            </w:hyperlink>
            <w:r w:rsidR="00C85487" w:rsidRPr="00EA5450"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67" w:type="dxa"/>
          </w:tcPr>
          <w:p w14:paraId="4529DE4C" w14:textId="62A592BB" w:rsidR="0079604C" w:rsidRPr="00C93ED7" w:rsidRDefault="0079604C" w:rsidP="001F162A">
            <w:pPr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79604C" w:rsidRPr="004337D0" w14:paraId="414DD9C3" w14:textId="77777777" w:rsidTr="0079604C">
        <w:trPr>
          <w:trHeight w:val="80"/>
        </w:trPr>
        <w:tc>
          <w:tcPr>
            <w:tcW w:w="5070" w:type="dxa"/>
          </w:tcPr>
          <w:p w14:paraId="65CDB84A" w14:textId="77777777" w:rsidR="0079604C" w:rsidRPr="009E232A" w:rsidRDefault="0079604C" w:rsidP="0079604C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9E232A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 xml:space="preserve">Первый заместитель директора ФИЦ </w:t>
            </w:r>
            <w:proofErr w:type="spellStart"/>
            <w:r w:rsidRPr="009E232A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ИнБЮМ</w:t>
            </w:r>
            <w:proofErr w:type="spellEnd"/>
          </w:p>
          <w:p w14:paraId="2023EAE4" w14:textId="77777777" w:rsidR="0079604C" w:rsidRPr="009E232A" w:rsidRDefault="0079604C" w:rsidP="0079604C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1CF6F7E9" w14:textId="77777777" w:rsidR="0079604C" w:rsidRPr="009E232A" w:rsidRDefault="0079604C" w:rsidP="0079604C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49915945" w14:textId="77777777" w:rsidR="0079604C" w:rsidRPr="009E232A" w:rsidRDefault="0079604C" w:rsidP="0079604C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681A8BAC" w14:textId="77777777" w:rsidR="0079604C" w:rsidRPr="009E232A" w:rsidRDefault="0079604C" w:rsidP="0079604C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5D6D3CFE" w14:textId="77777777" w:rsidR="0079604C" w:rsidRPr="009E232A" w:rsidRDefault="0079604C" w:rsidP="0079604C">
            <w:pPr>
              <w:pStyle w:val="a7"/>
              <w:widowControl/>
              <w:rPr>
                <w:rFonts w:ascii="Times New Roman" w:hAnsi="Times New Roman"/>
                <w:b/>
                <w:sz w:val="21"/>
                <w:szCs w:val="21"/>
              </w:rPr>
            </w:pPr>
            <w:r w:rsidRPr="009E23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____________________ </w:t>
            </w:r>
            <w:r w:rsidRPr="009E232A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Я.О. </w:t>
            </w:r>
            <w:proofErr w:type="spellStart"/>
            <w:r w:rsidRPr="009E232A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Андрончик</w:t>
            </w:r>
            <w:proofErr w:type="spellEnd"/>
          </w:p>
        </w:tc>
        <w:tc>
          <w:tcPr>
            <w:tcW w:w="5067" w:type="dxa"/>
          </w:tcPr>
          <w:p w14:paraId="4326C484" w14:textId="04FAF085" w:rsidR="0079604C" w:rsidRPr="009E232A" w:rsidRDefault="0079604C" w:rsidP="0079604C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79604C" w:rsidRPr="000F5DB1" w14:paraId="54D69B50" w14:textId="77777777" w:rsidTr="0079604C">
        <w:trPr>
          <w:trHeight w:val="80"/>
        </w:trPr>
        <w:tc>
          <w:tcPr>
            <w:tcW w:w="5070" w:type="dxa"/>
          </w:tcPr>
          <w:p w14:paraId="62A7F790" w14:textId="77777777" w:rsidR="0079604C" w:rsidRPr="000F5DB1" w:rsidRDefault="0079604C" w:rsidP="0079604C">
            <w:pPr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0F5DB1"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 w:rsidRPr="000F5DB1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5067" w:type="dxa"/>
          </w:tcPr>
          <w:p w14:paraId="60D13477" w14:textId="77777777" w:rsidR="0079604C" w:rsidRPr="000F5DB1" w:rsidRDefault="0079604C" w:rsidP="0079604C">
            <w:pPr>
              <w:tabs>
                <w:tab w:val="left" w:pos="426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A4255">
              <w:rPr>
                <w:rFonts w:ascii="Times New Roman" w:hAnsi="Times New Roman"/>
                <w:b/>
                <w:sz w:val="21"/>
                <w:szCs w:val="21"/>
              </w:rPr>
              <w:t>м.п</w:t>
            </w:r>
            <w:proofErr w:type="spellEnd"/>
            <w:r w:rsidRPr="00CA4255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</w:tbl>
    <w:p w14:paraId="48111CFC" w14:textId="77777777" w:rsidR="00DB2F09" w:rsidRPr="000F5DB1" w:rsidRDefault="004903AE" w:rsidP="00DB2F09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br w:type="page"/>
      </w:r>
      <w:r w:rsidR="00DB2F09" w:rsidRPr="000F5DB1">
        <w:rPr>
          <w:rFonts w:ascii="Times New Roman" w:hAnsi="Times New Roman"/>
          <w:b/>
          <w:bCs/>
          <w:sz w:val="21"/>
          <w:szCs w:val="21"/>
        </w:rPr>
        <w:lastRenderedPageBreak/>
        <w:t>Приложение № 1</w:t>
      </w:r>
    </w:p>
    <w:p w14:paraId="01ECCF5C" w14:textId="77777777" w:rsidR="001365CF" w:rsidRPr="008D18D6" w:rsidRDefault="001365CF" w:rsidP="001365CF">
      <w:pPr>
        <w:jc w:val="right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8D18D6">
        <w:rPr>
          <w:rFonts w:ascii="Times New Roman" w:hAnsi="Times New Roman"/>
          <w:b/>
          <w:bCs/>
          <w:sz w:val="21"/>
          <w:szCs w:val="21"/>
        </w:rPr>
        <w:t xml:space="preserve">к Контракту № </w:t>
      </w:r>
      <w:r>
        <w:rPr>
          <w:rFonts w:ascii="Times New Roman" w:hAnsi="Times New Roman"/>
          <w:b/>
          <w:sz w:val="21"/>
          <w:szCs w:val="21"/>
          <w:lang w:eastAsia="ar-SA"/>
        </w:rPr>
        <w:t>_______________________</w:t>
      </w:r>
    </w:p>
    <w:p w14:paraId="74DBB032" w14:textId="1425CBCD" w:rsidR="001365CF" w:rsidRDefault="001365CF" w:rsidP="001365CF">
      <w:pPr>
        <w:jc w:val="right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8D18D6">
        <w:rPr>
          <w:rFonts w:ascii="Times New Roman" w:hAnsi="Times New Roman"/>
          <w:b/>
          <w:bCs/>
          <w:sz w:val="21"/>
          <w:szCs w:val="21"/>
          <w:lang w:eastAsia="ru-RU"/>
        </w:rPr>
        <w:t xml:space="preserve">от 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___.06</w:t>
      </w:r>
      <w:r w:rsidRPr="008D18D6">
        <w:rPr>
          <w:rFonts w:ascii="Times New Roman" w:hAnsi="Times New Roman"/>
          <w:b/>
          <w:bCs/>
          <w:sz w:val="21"/>
          <w:szCs w:val="21"/>
          <w:lang w:eastAsia="ru-RU"/>
        </w:rPr>
        <w:t>.202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6</w:t>
      </w:r>
    </w:p>
    <w:p w14:paraId="09083A3D" w14:textId="77777777" w:rsidR="00FA035C" w:rsidRPr="008D18D6" w:rsidRDefault="00FA035C" w:rsidP="001365CF">
      <w:pPr>
        <w:jc w:val="right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2D0B28FC" w14:textId="77777777" w:rsidR="00DB2F09" w:rsidRPr="000F5DB1" w:rsidRDefault="00DB2F09" w:rsidP="00DB2F09">
      <w:pPr>
        <w:jc w:val="center"/>
        <w:rPr>
          <w:rFonts w:ascii="Times New Roman" w:hAnsi="Times New Roman"/>
          <w:b/>
          <w:sz w:val="21"/>
          <w:szCs w:val="21"/>
        </w:rPr>
      </w:pPr>
      <w:r w:rsidRPr="000F5DB1">
        <w:rPr>
          <w:rFonts w:ascii="Times New Roman" w:hAnsi="Times New Roman"/>
          <w:b/>
          <w:sz w:val="21"/>
          <w:szCs w:val="21"/>
        </w:rPr>
        <w:t>СПЕЦИФИКАЦИЯ</w:t>
      </w:r>
    </w:p>
    <w:p w14:paraId="20301461" w14:textId="3923DD95" w:rsidR="00605FF3" w:rsidRPr="000F5DB1" w:rsidRDefault="00605FF3" w:rsidP="00605FF3">
      <w:pPr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0F5DB1">
        <w:rPr>
          <w:rFonts w:ascii="Times New Roman" w:hAnsi="Times New Roman"/>
          <w:b/>
          <w:sz w:val="21"/>
          <w:szCs w:val="21"/>
        </w:rPr>
        <w:t>оказываемых</w:t>
      </w:r>
      <w:r w:rsidRPr="000F5DB1">
        <w:rPr>
          <w:rFonts w:ascii="Times New Roman" w:hAnsi="Times New Roman"/>
          <w:b/>
          <w:color w:val="000000"/>
          <w:sz w:val="21"/>
          <w:szCs w:val="21"/>
        </w:rPr>
        <w:t xml:space="preserve"> услуг</w:t>
      </w:r>
      <w:r w:rsidR="00522CF7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CB4980" w:rsidRPr="00D9510C">
        <w:rPr>
          <w:rFonts w:ascii="Times New Roman" w:hAnsi="Times New Roman"/>
          <w:b/>
          <w:color w:val="000000"/>
          <w:sz w:val="21"/>
          <w:szCs w:val="21"/>
        </w:rPr>
        <w:t xml:space="preserve">по изготовлению полиграфической Продукции – допечатной подготовке и печати тиража в количестве 350 экземпляров </w:t>
      </w:r>
      <w:r w:rsidR="00CB4980" w:rsidRPr="00D9510C">
        <w:rPr>
          <w:rFonts w:ascii="Times New Roman" w:hAnsi="Times New Roman"/>
          <w:b/>
          <w:sz w:val="21"/>
          <w:szCs w:val="21"/>
          <w:lang w:eastAsia="ar-SA"/>
        </w:rPr>
        <w:t xml:space="preserve">научного печатного издания – </w:t>
      </w:r>
      <w:r w:rsidR="00CB4980" w:rsidRPr="00D9510C">
        <w:rPr>
          <w:rFonts w:ascii="Times New Roman" w:hAnsi="Times New Roman"/>
          <w:b/>
          <w:sz w:val="21"/>
          <w:szCs w:val="21"/>
        </w:rPr>
        <w:t>монографии «</w:t>
      </w:r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Atlas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perspective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sites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for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mariculture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development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in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the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Republic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Djibouti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/ A. O.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Kovalevsky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Institute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Biology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the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Southern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Seas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>of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 RAS. </w:t>
      </w:r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 xml:space="preserve">– </w:t>
      </w:r>
      <w:proofErr w:type="spellStart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>Sevastopol</w:t>
      </w:r>
      <w:proofErr w:type="spellEnd"/>
      <w:r w:rsidR="00CB4980" w:rsidRPr="00D9510C">
        <w:rPr>
          <w:rFonts w:ascii="Times New Roman" w:hAnsi="Times New Roman"/>
          <w:b/>
          <w:color w:val="000000"/>
          <w:sz w:val="21"/>
          <w:szCs w:val="21"/>
          <w:lang w:eastAsia="ar-SA"/>
        </w:rPr>
        <w:t>: IBSS, 2026. – 116 p.»</w:t>
      </w:r>
    </w:p>
    <w:tbl>
      <w:tblPr>
        <w:tblW w:w="101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904"/>
        <w:gridCol w:w="2693"/>
        <w:gridCol w:w="1843"/>
        <w:gridCol w:w="567"/>
        <w:gridCol w:w="425"/>
        <w:gridCol w:w="992"/>
        <w:gridCol w:w="16"/>
        <w:gridCol w:w="1118"/>
        <w:gridCol w:w="17"/>
      </w:tblGrid>
      <w:tr w:rsidR="00135C41" w:rsidRPr="002C02EC" w14:paraId="7FF8543B" w14:textId="77777777" w:rsidTr="0068725C">
        <w:trPr>
          <w:gridAfter w:val="1"/>
          <w:wAfter w:w="17" w:type="dxa"/>
          <w:trHeight w:val="855"/>
        </w:trPr>
        <w:tc>
          <w:tcPr>
            <w:tcW w:w="549" w:type="dxa"/>
            <w:vAlign w:val="center"/>
          </w:tcPr>
          <w:p w14:paraId="6F8A95FE" w14:textId="77777777" w:rsidR="00135C41" w:rsidRPr="002C02EC" w:rsidRDefault="00135C41" w:rsidP="00135C41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20" w:name="_Hlk81398362"/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04" w:type="dxa"/>
            <w:vAlign w:val="center"/>
          </w:tcPr>
          <w:p w14:paraId="32A9196D" w14:textId="77777777" w:rsidR="00135C41" w:rsidRPr="002C02EC" w:rsidRDefault="00135C41" w:rsidP="00135C41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 по изготовлению полиграфической Продукции</w:t>
            </w:r>
          </w:p>
        </w:tc>
        <w:tc>
          <w:tcPr>
            <w:tcW w:w="2693" w:type="dxa"/>
            <w:vAlign w:val="center"/>
          </w:tcPr>
          <w:p w14:paraId="1C4130A8" w14:textId="77777777" w:rsidR="00135C41" w:rsidRPr="002C02EC" w:rsidRDefault="00135C41" w:rsidP="00135C41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изготавливаемой полиграфической Продукции</w:t>
            </w:r>
          </w:p>
        </w:tc>
        <w:tc>
          <w:tcPr>
            <w:tcW w:w="1843" w:type="dxa"/>
            <w:vAlign w:val="center"/>
          </w:tcPr>
          <w:p w14:paraId="0BF47081" w14:textId="77777777" w:rsidR="00135C41" w:rsidRPr="002C02EC" w:rsidRDefault="0067018C" w:rsidP="00135C41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sz w:val="18"/>
                <w:szCs w:val="18"/>
                <w:highlight w:val="cyan"/>
                <w:lang w:eastAsia="ru-RU"/>
              </w:rPr>
              <w:t>ЗАПРЕТ </w:t>
            </w:r>
            <w:r w:rsidR="00135C41" w:rsidRPr="002C02EC">
              <w:rPr>
                <w:rFonts w:ascii="Times New Roman" w:hAnsi="Times New Roman"/>
                <w:b/>
                <w:bCs/>
                <w:sz w:val="18"/>
                <w:szCs w:val="18"/>
                <w:highlight w:val="cyan"/>
                <w:lang w:eastAsia="ru-RU"/>
              </w:rPr>
              <w:t xml:space="preserve">/ ограничение / </w:t>
            </w:r>
            <w:r w:rsidRPr="002C02EC">
              <w:rPr>
                <w:rFonts w:ascii="Times New Roman" w:hAnsi="Times New Roman"/>
                <w:b/>
                <w:bCs/>
                <w:sz w:val="18"/>
                <w:szCs w:val="18"/>
                <w:highlight w:val="cyan"/>
                <w:lang w:eastAsia="ru-RU"/>
              </w:rPr>
              <w:t>ПРЕИМУЩЕСТВО</w:t>
            </w:r>
            <w:r w:rsidR="00135C41" w:rsidRPr="002C02EC">
              <w:rPr>
                <w:rFonts w:ascii="Times New Roman" w:hAnsi="Times New Roman"/>
                <w:b/>
                <w:bCs/>
                <w:sz w:val="18"/>
                <w:szCs w:val="18"/>
                <w:highlight w:val="cyan"/>
                <w:lang w:eastAsia="ru-RU"/>
              </w:rPr>
              <w:t>, (по ОКПД 2) согласно Постановлению Правительства Российской Федерации от 23.12.2024 № 1875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567" w:type="dxa"/>
            <w:vAlign w:val="center"/>
          </w:tcPr>
          <w:p w14:paraId="3B8CC5AD" w14:textId="77777777" w:rsidR="00135C41" w:rsidRPr="002C02EC" w:rsidRDefault="00135C41" w:rsidP="00B30F2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изм. </w:t>
            </w:r>
          </w:p>
        </w:tc>
        <w:tc>
          <w:tcPr>
            <w:tcW w:w="425" w:type="dxa"/>
            <w:vAlign w:val="center"/>
          </w:tcPr>
          <w:p w14:paraId="22885C42" w14:textId="77777777" w:rsidR="00135C41" w:rsidRPr="002C02EC" w:rsidRDefault="00135C41" w:rsidP="006826D3">
            <w:pPr>
              <w:ind w:left="-109" w:right="-10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992" w:type="dxa"/>
            <w:vAlign w:val="center"/>
          </w:tcPr>
          <w:p w14:paraId="644824B8" w14:textId="77777777" w:rsidR="00135C41" w:rsidRPr="002C02EC" w:rsidRDefault="00135C41" w:rsidP="00B30F2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Цена, руб. </w:t>
            </w:r>
          </w:p>
          <w:p w14:paraId="3EB59164" w14:textId="77777777" w:rsidR="00135C41" w:rsidRPr="002C02EC" w:rsidRDefault="00135C41" w:rsidP="00B30F2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3F0E3F"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с/</w:t>
            </w: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без</w:t>
            </w:r>
            <w:r w:rsidR="006B6B48"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НДС)</w:t>
            </w:r>
          </w:p>
        </w:tc>
        <w:tc>
          <w:tcPr>
            <w:tcW w:w="1134" w:type="dxa"/>
            <w:gridSpan w:val="2"/>
            <w:vAlign w:val="center"/>
          </w:tcPr>
          <w:p w14:paraId="56978E68" w14:textId="77777777" w:rsidR="00135C41" w:rsidRPr="002C02EC" w:rsidRDefault="00135C41" w:rsidP="00B30F2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Стоимость, руб. </w:t>
            </w:r>
          </w:p>
          <w:p w14:paraId="0F3F06E6" w14:textId="77777777" w:rsidR="00135C41" w:rsidRPr="002C02EC" w:rsidRDefault="00135C41" w:rsidP="00B30F2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="003F0E3F"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с/</w:t>
            </w: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  <w:t>без</w:t>
            </w:r>
            <w:r w:rsidR="006B6B48"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НДС) </w:t>
            </w:r>
          </w:p>
        </w:tc>
      </w:tr>
      <w:tr w:rsidR="00CB4980" w:rsidRPr="002C02EC" w14:paraId="271FADFA" w14:textId="77777777" w:rsidTr="0068725C">
        <w:trPr>
          <w:gridAfter w:val="1"/>
          <w:wAfter w:w="17" w:type="dxa"/>
          <w:trHeight w:val="600"/>
        </w:trPr>
        <w:tc>
          <w:tcPr>
            <w:tcW w:w="549" w:type="dxa"/>
            <w:noWrap/>
            <w:vAlign w:val="center"/>
          </w:tcPr>
          <w:p w14:paraId="74C461DA" w14:textId="77777777" w:rsidR="00CB4980" w:rsidRPr="002C02EC" w:rsidRDefault="00CB4980" w:rsidP="002C02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1904" w:type="dxa"/>
            <w:vAlign w:val="center"/>
          </w:tcPr>
          <w:p w14:paraId="4A564E6D" w14:textId="77777777" w:rsidR="00CB4980" w:rsidRPr="002C02EC" w:rsidRDefault="00CB4980" w:rsidP="002C02EC">
            <w:pPr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Услуги по изготовлению полиграфической Продукции – допечатной подготовке и печати тиража в количестве </w:t>
            </w: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350</w:t>
            </w:r>
            <w:r w:rsidRPr="002C02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экземпляров</w:t>
            </w:r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2C02EC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научного печатного издания – </w:t>
            </w:r>
            <w:r w:rsidRPr="002C02EC">
              <w:rPr>
                <w:rFonts w:ascii="Times New Roman" w:hAnsi="Times New Roman"/>
                <w:bCs/>
                <w:sz w:val="18"/>
                <w:szCs w:val="18"/>
              </w:rPr>
              <w:t>монографии «</w:t>
            </w: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Atlas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of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perspective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sites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for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mariculture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development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in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Republic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of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Djibouti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/ A. O.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Kovalevsky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Institute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of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Biology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of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the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Southern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Seas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of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RAS. </w:t>
            </w: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 xml:space="preserve">– </w:t>
            </w:r>
            <w:proofErr w:type="spellStart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>Sevastopol</w:t>
            </w:r>
            <w:proofErr w:type="spellEnd"/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>: IBSS, 2026. – 116 p</w:t>
            </w:r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.»:</w:t>
            </w:r>
          </w:p>
          <w:p w14:paraId="6C0B837C" w14:textId="77777777" w:rsidR="00CB4980" w:rsidRPr="002C02EC" w:rsidRDefault="00CB4980" w:rsidP="002C02EC">
            <w:pPr>
              <w:widowControl w:val="0"/>
              <w:ind w:left="154" w:hanging="154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color w:val="000000"/>
                <w:sz w:val="18"/>
                <w:szCs w:val="18"/>
              </w:rPr>
              <w:t>– </w:t>
            </w:r>
            <w:r w:rsidRPr="002C02EC">
              <w:rPr>
                <w:rFonts w:ascii="Times New Roman" w:hAnsi="Times New Roman"/>
                <w:sz w:val="18"/>
                <w:szCs w:val="18"/>
                <w:lang w:eastAsia="ar-SA"/>
              </w:rPr>
              <w:t>допечатная подготовка готового макета, выполненного Заказчиком;</w:t>
            </w:r>
          </w:p>
          <w:p w14:paraId="10C02EBA" w14:textId="77777777" w:rsidR="00CB4980" w:rsidRPr="002C02EC" w:rsidRDefault="00CB4980" w:rsidP="002C02EC">
            <w:pPr>
              <w:widowControl w:val="0"/>
              <w:ind w:left="154" w:hanging="154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sz w:val="18"/>
                <w:szCs w:val="18"/>
                <w:lang w:eastAsia="ar-SA"/>
              </w:rPr>
              <w:t>– печать вышеуказанного тиража научного печатного издания;</w:t>
            </w:r>
          </w:p>
          <w:p w14:paraId="37CD40A8" w14:textId="77777777" w:rsidR="00CB4980" w:rsidRPr="002C02EC" w:rsidRDefault="00CB4980" w:rsidP="002C02EC">
            <w:pPr>
              <w:widowControl w:val="0"/>
              <w:ind w:left="154" w:hanging="154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C02EC">
              <w:rPr>
                <w:rFonts w:ascii="Times New Roman" w:hAnsi="Times New Roman"/>
                <w:sz w:val="18"/>
                <w:szCs w:val="18"/>
                <w:lang w:eastAsia="ar-SA"/>
              </w:rPr>
              <w:t>– обязательная рассылка контрольных экземпляров (без присвоения ISBN);</w:t>
            </w:r>
          </w:p>
          <w:p w14:paraId="1E6691B2" w14:textId="28728C2B" w:rsidR="00CB4980" w:rsidRPr="002C02EC" w:rsidRDefault="00CB4980" w:rsidP="002C02EC">
            <w:pPr>
              <w:widowControl w:val="0"/>
              <w:ind w:left="154" w:hanging="154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C02EC">
              <w:rPr>
                <w:rFonts w:ascii="Times New Roman" w:hAnsi="Times New Roman"/>
                <w:sz w:val="18"/>
                <w:szCs w:val="18"/>
                <w:lang w:eastAsia="ar-SA"/>
              </w:rPr>
              <w:t>– упаковка каждого экземпляра в пленку.</w:t>
            </w:r>
          </w:p>
        </w:tc>
        <w:tc>
          <w:tcPr>
            <w:tcW w:w="2693" w:type="dxa"/>
            <w:vAlign w:val="center"/>
          </w:tcPr>
          <w:p w14:paraId="2BABD59F" w14:textId="77777777" w:rsidR="00CB4980" w:rsidRPr="002C02EC" w:rsidRDefault="00CB4980" w:rsidP="002C02EC">
            <w:pPr>
              <w:pStyle w:val="Default"/>
              <w:rPr>
                <w:b/>
                <w:sz w:val="18"/>
                <w:szCs w:val="18"/>
              </w:rPr>
            </w:pPr>
            <w:r w:rsidRPr="002C02EC">
              <w:rPr>
                <w:b/>
                <w:sz w:val="18"/>
                <w:szCs w:val="18"/>
              </w:rPr>
              <w:t>ДОПЕЧАТНАЯ ПОДГОТОВКА (подготовка макета к печати):</w:t>
            </w:r>
          </w:p>
          <w:p w14:paraId="7A2F02D5" w14:textId="77777777" w:rsidR="00CB4980" w:rsidRPr="002C02EC" w:rsidRDefault="00CB4980" w:rsidP="002C02EC">
            <w:pPr>
              <w:pStyle w:val="Default"/>
              <w:rPr>
                <w:bCs/>
                <w:sz w:val="18"/>
                <w:szCs w:val="18"/>
              </w:rPr>
            </w:pPr>
            <w:r w:rsidRPr="002C02EC">
              <w:rPr>
                <w:b/>
                <w:sz w:val="18"/>
                <w:szCs w:val="18"/>
              </w:rPr>
              <w:t xml:space="preserve">Ориентация – </w:t>
            </w:r>
            <w:r w:rsidRPr="002C02EC">
              <w:rPr>
                <w:b/>
                <w:bCs/>
                <w:sz w:val="18"/>
                <w:szCs w:val="18"/>
              </w:rPr>
              <w:t>альбомная</w:t>
            </w:r>
            <w:r w:rsidRPr="002C02EC">
              <w:rPr>
                <w:bCs/>
                <w:sz w:val="18"/>
                <w:szCs w:val="18"/>
              </w:rPr>
              <w:t xml:space="preserve"> (переплет слева).</w:t>
            </w:r>
          </w:p>
          <w:p w14:paraId="788CAFEB" w14:textId="77777777" w:rsidR="00CB4980" w:rsidRPr="002C02EC" w:rsidRDefault="00CB4980" w:rsidP="002C02EC">
            <w:pPr>
              <w:pStyle w:val="Default"/>
              <w:rPr>
                <w:sz w:val="18"/>
                <w:szCs w:val="18"/>
              </w:rPr>
            </w:pPr>
            <w:r w:rsidRPr="002C02EC">
              <w:rPr>
                <w:rFonts w:cs="Times New Roman"/>
                <w:b/>
                <w:sz w:val="18"/>
                <w:szCs w:val="18"/>
              </w:rPr>
              <w:t>Формат</w:t>
            </w:r>
            <w:r w:rsidRPr="002C02EC">
              <w:rPr>
                <w:rFonts w:cs="Times New Roman"/>
                <w:bCs/>
                <w:sz w:val="18"/>
                <w:szCs w:val="18"/>
              </w:rPr>
              <w:t xml:space="preserve"> 70</w:t>
            </w:r>
            <w:r w:rsidRPr="002C02EC">
              <w:rPr>
                <w:rFonts w:cs="Times New Roman"/>
                <w:bCs/>
                <w:sz w:val="18"/>
                <w:szCs w:val="18"/>
                <w:lang w:eastAsia="en-US"/>
              </w:rPr>
              <w:t>×</w:t>
            </w:r>
            <w:r w:rsidRPr="002C02EC">
              <w:rPr>
                <w:rFonts w:cs="Times New Roman"/>
                <w:bCs/>
                <w:sz w:val="18"/>
                <w:szCs w:val="18"/>
              </w:rPr>
              <w:t>108 1/16 (</w:t>
            </w:r>
            <w:r w:rsidRPr="002C02EC">
              <w:rPr>
                <w:rFonts w:cs="Times New Roman"/>
                <w:b/>
                <w:bCs/>
                <w:sz w:val="18"/>
                <w:szCs w:val="18"/>
              </w:rPr>
              <w:t xml:space="preserve">313х240 </w:t>
            </w:r>
            <w:r w:rsidRPr="002C02EC">
              <w:rPr>
                <w:rFonts w:cs="Times New Roman"/>
                <w:bCs/>
                <w:sz w:val="18"/>
                <w:szCs w:val="18"/>
              </w:rPr>
              <w:t>после обрезки)</w:t>
            </w:r>
          </w:p>
          <w:p w14:paraId="4845C507" w14:textId="77777777" w:rsidR="00CB4980" w:rsidRPr="002C02EC" w:rsidRDefault="00CB4980" w:rsidP="002C02EC">
            <w:pPr>
              <w:pStyle w:val="Default"/>
              <w:rPr>
                <w:sz w:val="18"/>
                <w:szCs w:val="18"/>
              </w:rPr>
            </w:pPr>
            <w:r w:rsidRPr="002C02EC">
              <w:rPr>
                <w:rFonts w:cs="Times New Roman"/>
                <w:bCs/>
                <w:sz w:val="18"/>
                <w:szCs w:val="18"/>
              </w:rPr>
              <w:t>Объем 1 экз.: минимум 116 стр.</w:t>
            </w:r>
          </w:p>
          <w:p w14:paraId="37A484B8" w14:textId="77777777" w:rsidR="00CB4980" w:rsidRPr="002C02EC" w:rsidRDefault="00CB4980" w:rsidP="002C02EC">
            <w:pPr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Cs/>
                <w:sz w:val="18"/>
                <w:szCs w:val="18"/>
              </w:rPr>
              <w:t>Цветокоррекция и обработка иллюстраций.</w:t>
            </w:r>
          </w:p>
          <w:p w14:paraId="3D846541" w14:textId="77777777" w:rsidR="00CB4980" w:rsidRPr="002C02EC" w:rsidRDefault="00CB4980" w:rsidP="002C02EC">
            <w:pPr>
              <w:widowControl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B2D435C" w14:textId="77777777" w:rsidR="00CB4980" w:rsidRPr="002C02EC" w:rsidRDefault="00CB4980" w:rsidP="002C02EC">
            <w:pPr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sz w:val="18"/>
                <w:szCs w:val="18"/>
              </w:rPr>
              <w:t>ПЕЧАТЬ:</w:t>
            </w:r>
          </w:p>
          <w:p w14:paraId="327DE49C" w14:textId="77777777" w:rsidR="00CB4980" w:rsidRPr="002C02EC" w:rsidRDefault="00CB4980" w:rsidP="002C02EC">
            <w:pPr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sz w:val="18"/>
                <w:szCs w:val="18"/>
              </w:rPr>
              <w:t>Ориентация – альбомная</w:t>
            </w:r>
            <w:r w:rsidRPr="002C02EC">
              <w:rPr>
                <w:rFonts w:ascii="Times New Roman" w:hAnsi="Times New Roman"/>
                <w:bCs/>
                <w:sz w:val="18"/>
                <w:szCs w:val="18"/>
              </w:rPr>
              <w:t xml:space="preserve"> (переплет слева)</w:t>
            </w:r>
          </w:p>
          <w:p w14:paraId="22B7F364" w14:textId="77777777" w:rsidR="00CB4980" w:rsidRPr="002C02EC" w:rsidRDefault="00CB4980" w:rsidP="002C02EC">
            <w:pPr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sz w:val="18"/>
                <w:szCs w:val="18"/>
              </w:rPr>
              <w:t>Формат</w:t>
            </w:r>
            <w:r w:rsidRPr="002C02EC">
              <w:rPr>
                <w:rFonts w:ascii="Times New Roman" w:hAnsi="Times New Roman"/>
                <w:bCs/>
                <w:sz w:val="18"/>
                <w:szCs w:val="18"/>
              </w:rPr>
              <w:t xml:space="preserve"> 70×108 1/16</w:t>
            </w:r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313х240 </w:t>
            </w:r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после обрезки)</w:t>
            </w:r>
          </w:p>
          <w:p w14:paraId="0600F815" w14:textId="77777777" w:rsidR="00CB4980" w:rsidRPr="002C02EC" w:rsidRDefault="00CB4980" w:rsidP="002C02EC">
            <w:pPr>
              <w:widowContro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Гарнитура</w:t>
            </w:r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: типа </w:t>
            </w:r>
            <w:proofErr w:type="spellStart"/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Calibri</w:t>
            </w:r>
            <w:proofErr w:type="spellEnd"/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10, 9; Century </w:t>
            </w:r>
            <w:proofErr w:type="spellStart"/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Gothic</w:t>
            </w:r>
            <w:proofErr w:type="spellEnd"/>
            <w:r w:rsidRPr="002C02E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 28, 20, 13.5</w:t>
            </w:r>
          </w:p>
          <w:p w14:paraId="6E39EC4F" w14:textId="77777777" w:rsidR="00CB4980" w:rsidRPr="002C02EC" w:rsidRDefault="00CB4980" w:rsidP="002C02EC">
            <w:pPr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sz w:val="18"/>
                <w:szCs w:val="18"/>
              </w:rPr>
              <w:t>Блок: бумага мелованная матовая 150 г/м²,</w:t>
            </w:r>
            <w:r w:rsidRPr="002C02EC">
              <w:rPr>
                <w:rFonts w:ascii="Times New Roman" w:hAnsi="Times New Roman"/>
                <w:sz w:val="18"/>
                <w:szCs w:val="18"/>
              </w:rPr>
              <w:t xml:space="preserve"> печать 4+4 и 1+1.</w:t>
            </w:r>
          </w:p>
          <w:p w14:paraId="3F2B72C2" w14:textId="77777777" w:rsidR="00CB4980" w:rsidRPr="002C02EC" w:rsidRDefault="00CB4980" w:rsidP="002C02EC">
            <w:pPr>
              <w:keepNext/>
              <w:widowControl w:val="0"/>
              <w:rPr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Объем 1 (одного) экз. (после допечатной подготовки): не менее 116 стр.</w:t>
            </w:r>
          </w:p>
          <w:p w14:paraId="00DE513A" w14:textId="77777777" w:rsidR="00CB4980" w:rsidRPr="002C02EC" w:rsidRDefault="00CB4980" w:rsidP="002C02EC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2C02EC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Иллюстрации 110 шт., в т.ч. цветные иллюстрации – 72 шт., цветные карты – 22 шт., цветные графики – 13 шт., цветные таблицы </w:t>
            </w:r>
            <w:r w:rsidRPr="002C02EC">
              <w:rPr>
                <w:sz w:val="18"/>
                <w:szCs w:val="18"/>
              </w:rPr>
              <w:t>–</w:t>
            </w:r>
            <w:r w:rsidRPr="002C02EC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 3 шт.</w:t>
            </w:r>
          </w:p>
          <w:p w14:paraId="6BDEBBE4" w14:textId="77777777" w:rsidR="00CB4980" w:rsidRPr="002C02EC" w:rsidRDefault="00CB4980" w:rsidP="002C02EC">
            <w:pPr>
              <w:rPr>
                <w:sz w:val="18"/>
                <w:szCs w:val="18"/>
              </w:rPr>
            </w:pPr>
          </w:p>
          <w:p w14:paraId="5ADAFEE8" w14:textId="77777777" w:rsidR="00CB4980" w:rsidRPr="002C02EC" w:rsidRDefault="00CB4980" w:rsidP="002C02EC">
            <w:pPr>
              <w:rPr>
                <w:rFonts w:ascii="Times New Roman" w:hAnsi="Times New Roman"/>
                <w:sz w:val="18"/>
                <w:szCs w:val="18"/>
              </w:rPr>
            </w:pPr>
            <w:r w:rsidRPr="002C02EC">
              <w:rPr>
                <w:rFonts w:ascii="Times New Roman" w:hAnsi="Times New Roman"/>
                <w:b/>
                <w:bCs/>
                <w:sz w:val="18"/>
                <w:szCs w:val="18"/>
              </w:rPr>
              <w:t>Обложка:</w:t>
            </w:r>
            <w:r w:rsidRPr="002C02EC">
              <w:rPr>
                <w:rFonts w:ascii="Times New Roman" w:hAnsi="Times New Roman"/>
                <w:sz w:val="18"/>
                <w:szCs w:val="18"/>
              </w:rPr>
              <w:t xml:space="preserve"> переплёт твердый, тип 7БЦ, переплётный картон 1,75 мм, шитьё нитками, печать 4+0, бумага </w:t>
            </w:r>
            <w:r w:rsidRPr="002C02EC">
              <w:rPr>
                <w:rFonts w:ascii="Times New Roman" w:hAnsi="Times New Roman"/>
                <w:b/>
                <w:bCs/>
                <w:sz w:val="18"/>
                <w:szCs w:val="18"/>
              </w:rPr>
              <w:t>160 г/м</w:t>
            </w:r>
            <w:r w:rsidRPr="002C02EC">
              <w:rPr>
                <w:rFonts w:ascii="Times New Roman" w:hAnsi="Times New Roman"/>
                <w:sz w:val="18"/>
                <w:szCs w:val="18"/>
              </w:rPr>
              <w:t xml:space="preserve">², матовая </w:t>
            </w:r>
            <w:proofErr w:type="spellStart"/>
            <w:r w:rsidRPr="002C02EC">
              <w:rPr>
                <w:rFonts w:ascii="Times New Roman" w:hAnsi="Times New Roman"/>
                <w:sz w:val="18"/>
                <w:szCs w:val="18"/>
              </w:rPr>
              <w:t>ламинация</w:t>
            </w:r>
            <w:proofErr w:type="spellEnd"/>
            <w:r w:rsidRPr="002C02EC">
              <w:rPr>
                <w:rFonts w:ascii="Times New Roman" w:hAnsi="Times New Roman"/>
                <w:sz w:val="18"/>
                <w:szCs w:val="18"/>
              </w:rPr>
              <w:t xml:space="preserve">. Тиснение, выборочный лак. </w:t>
            </w:r>
          </w:p>
          <w:p w14:paraId="1E71F103" w14:textId="77777777" w:rsidR="00CB4980" w:rsidRPr="002C02EC" w:rsidRDefault="00CB4980" w:rsidP="002C02EC">
            <w:pPr>
              <w:rPr>
                <w:sz w:val="18"/>
                <w:szCs w:val="18"/>
              </w:rPr>
            </w:pPr>
          </w:p>
          <w:p w14:paraId="1437B4B1" w14:textId="77777777" w:rsidR="00CB4980" w:rsidRPr="002C02EC" w:rsidRDefault="00CB4980" w:rsidP="002C02EC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2C02E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Тираж: 350 экз. </w:t>
            </w:r>
          </w:p>
          <w:p w14:paraId="47D4DF73" w14:textId="326D7199" w:rsidR="00CB4980" w:rsidRPr="002C02EC" w:rsidRDefault="00CB4980" w:rsidP="002C02EC">
            <w:pPr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C8D085B" w14:textId="77777777" w:rsidR="00CB4980" w:rsidRPr="002C02EC" w:rsidRDefault="00CB4980" w:rsidP="002C02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ОКПД2: 18.12.14.000</w:t>
            </w:r>
          </w:p>
          <w:p w14:paraId="59867322" w14:textId="77777777" w:rsidR="00CB4980" w:rsidRPr="002C02EC" w:rsidRDefault="00CB4980" w:rsidP="002C02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Не установлены и не применяются </w:t>
            </w:r>
          </w:p>
        </w:tc>
        <w:tc>
          <w:tcPr>
            <w:tcW w:w="567" w:type="dxa"/>
            <w:vAlign w:val="center"/>
          </w:tcPr>
          <w:p w14:paraId="15FBC4A8" w14:textId="77777777" w:rsidR="00CB4980" w:rsidRPr="002C02EC" w:rsidRDefault="00CB4980" w:rsidP="002C02EC">
            <w:pPr>
              <w:ind w:left="-110" w:right="-6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425" w:type="dxa"/>
            <w:noWrap/>
            <w:vAlign w:val="center"/>
          </w:tcPr>
          <w:p w14:paraId="76B42AAF" w14:textId="77777777" w:rsidR="00CB4980" w:rsidRPr="002C02EC" w:rsidRDefault="00CB4980" w:rsidP="002C02E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8D66A9D" w14:textId="0AE8817F" w:rsidR="00CB4980" w:rsidRPr="002C02EC" w:rsidRDefault="00CB4980" w:rsidP="002C02EC">
            <w:pPr>
              <w:ind w:left="-57" w:right="-57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magenta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4C510BB" w14:textId="29E9D6F7" w:rsidR="00CB4980" w:rsidRPr="002C02EC" w:rsidRDefault="00CB4980" w:rsidP="002C02EC">
            <w:pPr>
              <w:ind w:left="-57" w:right="-57"/>
              <w:jc w:val="right"/>
              <w:rPr>
                <w:rFonts w:ascii="Times New Roman" w:hAnsi="Times New Roman"/>
                <w:color w:val="000000"/>
                <w:sz w:val="18"/>
                <w:szCs w:val="18"/>
                <w:highlight w:val="magenta"/>
                <w:lang w:eastAsia="ru-RU"/>
              </w:rPr>
            </w:pPr>
          </w:p>
        </w:tc>
      </w:tr>
      <w:tr w:rsidR="0068725C" w:rsidRPr="002C02EC" w14:paraId="3428D59A" w14:textId="77777777" w:rsidTr="0068725C">
        <w:trPr>
          <w:trHeight w:val="157"/>
        </w:trPr>
        <w:tc>
          <w:tcPr>
            <w:tcW w:w="8973" w:type="dxa"/>
            <w:gridSpan w:val="7"/>
            <w:vAlign w:val="center"/>
          </w:tcPr>
          <w:p w14:paraId="056213B6" w14:textId="77777777" w:rsidR="0068725C" w:rsidRPr="002C02EC" w:rsidRDefault="0068725C" w:rsidP="0068725C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51" w:type="dxa"/>
            <w:gridSpan w:val="3"/>
            <w:noWrap/>
            <w:vAlign w:val="center"/>
          </w:tcPr>
          <w:p w14:paraId="1E9ACFF6" w14:textId="14BCAEB8" w:rsidR="0068725C" w:rsidRPr="002C02EC" w:rsidRDefault="0068725C" w:rsidP="0068725C">
            <w:pPr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magenta"/>
                <w:lang w:eastAsia="ru-RU"/>
              </w:rPr>
            </w:pPr>
          </w:p>
        </w:tc>
      </w:tr>
      <w:tr w:rsidR="00CB4980" w:rsidRPr="002C02EC" w14:paraId="4CA80EE0" w14:textId="77777777" w:rsidTr="0068725C">
        <w:trPr>
          <w:trHeight w:val="70"/>
        </w:trPr>
        <w:tc>
          <w:tcPr>
            <w:tcW w:w="8989" w:type="dxa"/>
            <w:gridSpan w:val="8"/>
            <w:vAlign w:val="center"/>
          </w:tcPr>
          <w:p w14:paraId="1D97487E" w14:textId="4A68B245" w:rsidR="00CB4980" w:rsidRPr="003838BF" w:rsidRDefault="003838BF" w:rsidP="00CB4980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</w:pPr>
            <w:r w:rsidRPr="003838BF">
              <w:rPr>
                <w:rFonts w:ascii="Times New Roman" w:hAnsi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  <w:lastRenderedPageBreak/>
              <w:t xml:space="preserve">В том числе </w:t>
            </w:r>
            <w:r w:rsidR="00CB4980" w:rsidRPr="003838BF">
              <w:rPr>
                <w:rFonts w:ascii="Times New Roman" w:hAnsi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  <w:t>НДС</w:t>
            </w:r>
            <w:r w:rsidRPr="003838BF">
              <w:rPr>
                <w:rFonts w:ascii="Times New Roman" w:hAnsi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  <w:t xml:space="preserve"> 22%</w:t>
            </w:r>
            <w:r w:rsidR="00CB4980" w:rsidRPr="003838BF">
              <w:rPr>
                <w:rFonts w:ascii="Times New Roman" w:hAnsi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  <w:t>: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4FC4D18E" w14:textId="25878A8F" w:rsidR="00CB4980" w:rsidRPr="003838BF" w:rsidRDefault="00CB4980" w:rsidP="00CB4980">
            <w:pPr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red"/>
                <w:lang w:eastAsia="ru-RU"/>
              </w:rPr>
            </w:pPr>
          </w:p>
        </w:tc>
      </w:tr>
      <w:tr w:rsidR="0068725C" w:rsidRPr="002C02EC" w14:paraId="345B8CF2" w14:textId="77777777" w:rsidTr="0068725C">
        <w:trPr>
          <w:trHeight w:val="70"/>
        </w:trPr>
        <w:tc>
          <w:tcPr>
            <w:tcW w:w="8989" w:type="dxa"/>
            <w:gridSpan w:val="8"/>
            <w:vAlign w:val="center"/>
          </w:tcPr>
          <w:p w14:paraId="664F7C7E" w14:textId="77777777" w:rsidR="0068725C" w:rsidRPr="002C02EC" w:rsidRDefault="0068725C" w:rsidP="0068725C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2EC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ВСЕГО К ОПЛАТЕ: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1267D4CE" w14:textId="5BDB4EE3" w:rsidR="0068725C" w:rsidRPr="002C02EC" w:rsidRDefault="0068725C" w:rsidP="0068725C">
            <w:pPr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magenta"/>
                <w:lang w:eastAsia="ru-RU"/>
              </w:rPr>
            </w:pPr>
          </w:p>
        </w:tc>
      </w:tr>
      <w:bookmarkEnd w:id="20"/>
    </w:tbl>
    <w:p w14:paraId="373AFCE7" w14:textId="77777777" w:rsidR="0090526F" w:rsidRPr="00946847" w:rsidRDefault="0090526F" w:rsidP="006826D3">
      <w:pPr>
        <w:jc w:val="both"/>
        <w:rPr>
          <w:rFonts w:ascii="Times New Roman" w:eastAsia="Calibri" w:hAnsi="Times New Roman"/>
          <w:sz w:val="21"/>
          <w:szCs w:val="21"/>
        </w:rPr>
      </w:pPr>
    </w:p>
    <w:p w14:paraId="6D04ED5A" w14:textId="2D2C3FBB" w:rsidR="00DB2F09" w:rsidRPr="003838BF" w:rsidRDefault="00DB2F09" w:rsidP="006826D3">
      <w:pPr>
        <w:jc w:val="both"/>
        <w:rPr>
          <w:rFonts w:ascii="Times New Roman" w:eastAsia="Calibri" w:hAnsi="Times New Roman"/>
          <w:sz w:val="21"/>
          <w:szCs w:val="21"/>
        </w:rPr>
      </w:pPr>
      <w:r w:rsidRPr="003838BF">
        <w:rPr>
          <w:rFonts w:ascii="Times New Roman" w:eastAsia="Calibri" w:hAnsi="Times New Roman"/>
          <w:sz w:val="21"/>
          <w:szCs w:val="21"/>
        </w:rPr>
        <w:t>Всего наименований</w:t>
      </w:r>
      <w:r w:rsidR="006F6155" w:rsidRPr="003838BF">
        <w:rPr>
          <w:rFonts w:ascii="Times New Roman" w:eastAsia="Calibri" w:hAnsi="Times New Roman"/>
          <w:sz w:val="21"/>
          <w:szCs w:val="21"/>
        </w:rPr>
        <w:t xml:space="preserve"> </w:t>
      </w:r>
      <w:r w:rsidR="00780B93" w:rsidRPr="003838BF">
        <w:rPr>
          <w:rFonts w:ascii="Times New Roman" w:eastAsia="Calibri" w:hAnsi="Times New Roman"/>
          <w:sz w:val="21"/>
          <w:szCs w:val="21"/>
        </w:rPr>
        <w:t>1</w:t>
      </w:r>
      <w:r w:rsidRPr="003838BF">
        <w:rPr>
          <w:rFonts w:ascii="Times New Roman" w:eastAsia="Calibri" w:hAnsi="Times New Roman"/>
          <w:sz w:val="21"/>
          <w:szCs w:val="21"/>
        </w:rPr>
        <w:t xml:space="preserve"> на общую сумму </w:t>
      </w:r>
      <w:r w:rsidR="009D6577" w:rsidRPr="003838BF">
        <w:rPr>
          <w:rFonts w:ascii="Times New Roman" w:hAnsi="Times New Roman"/>
          <w:sz w:val="21"/>
          <w:szCs w:val="21"/>
          <w:lang w:eastAsia="ar-SA"/>
        </w:rPr>
        <w:t xml:space="preserve">составляет </w:t>
      </w:r>
      <w:r w:rsidR="009D6577">
        <w:rPr>
          <w:rFonts w:ascii="Times New Roman" w:hAnsi="Times New Roman"/>
          <w:b/>
          <w:color w:val="000000"/>
          <w:sz w:val="21"/>
          <w:szCs w:val="21"/>
          <w:highlight w:val="magenta"/>
          <w:lang w:eastAsia="ru-RU"/>
        </w:rPr>
        <w:t>_____________</w:t>
      </w:r>
      <w:r w:rsidR="009D6577" w:rsidRPr="003838BF">
        <w:rPr>
          <w:rFonts w:ascii="Times New Roman" w:hAnsi="Times New Roman"/>
          <w:b/>
          <w:color w:val="000000"/>
          <w:sz w:val="21"/>
          <w:szCs w:val="21"/>
          <w:highlight w:val="magenta"/>
          <w:lang w:eastAsia="ru-RU"/>
        </w:rPr>
        <w:t> </w:t>
      </w:r>
      <w:r w:rsidR="009D6577" w:rsidRPr="003838BF">
        <w:rPr>
          <w:rFonts w:ascii="Times New Roman" w:hAnsi="Times New Roman"/>
          <w:b/>
          <w:bCs/>
          <w:sz w:val="21"/>
          <w:szCs w:val="21"/>
          <w:highlight w:val="magenta"/>
        </w:rPr>
        <w:t>руб. (</w:t>
      </w:r>
      <w:r w:rsidR="009D6577">
        <w:rPr>
          <w:rFonts w:ascii="Times New Roman" w:hAnsi="Times New Roman"/>
          <w:b/>
          <w:bCs/>
          <w:sz w:val="21"/>
          <w:szCs w:val="21"/>
          <w:highlight w:val="magenta"/>
        </w:rPr>
        <w:t>______________________________ рублей ___ копеек</w:t>
      </w:r>
      <w:r w:rsidR="009D6577" w:rsidRPr="003838BF">
        <w:rPr>
          <w:rFonts w:ascii="Times New Roman" w:hAnsi="Times New Roman"/>
          <w:b/>
          <w:bCs/>
          <w:sz w:val="21"/>
          <w:szCs w:val="21"/>
          <w:highlight w:val="magenta"/>
        </w:rPr>
        <w:t>)</w:t>
      </w:r>
      <w:r w:rsidR="009D6577" w:rsidRPr="003838BF">
        <w:rPr>
          <w:rFonts w:ascii="Times New Roman" w:hAnsi="Times New Roman"/>
          <w:sz w:val="21"/>
          <w:szCs w:val="21"/>
          <w:highlight w:val="magenta"/>
        </w:rPr>
        <w:t>,</w:t>
      </w:r>
      <w:r w:rsidR="009D6577" w:rsidRPr="003838BF">
        <w:rPr>
          <w:rFonts w:ascii="Times New Roman" w:hAnsi="Times New Roman"/>
          <w:sz w:val="21"/>
          <w:szCs w:val="21"/>
        </w:rPr>
        <w:t xml:space="preserve"> </w:t>
      </w:r>
      <w:r w:rsidR="009D6577" w:rsidRPr="003838BF">
        <w:rPr>
          <w:rFonts w:ascii="Times New Roman" w:hAnsi="Times New Roman"/>
          <w:sz w:val="21"/>
          <w:szCs w:val="21"/>
          <w:highlight w:val="red"/>
        </w:rPr>
        <w:t xml:space="preserve">в том числе НДС 22% – </w:t>
      </w:r>
      <w:r w:rsidR="009D6577">
        <w:rPr>
          <w:rFonts w:ascii="Times New Roman" w:hAnsi="Times New Roman"/>
          <w:sz w:val="21"/>
          <w:szCs w:val="21"/>
          <w:highlight w:val="red"/>
        </w:rPr>
        <w:t>____________</w:t>
      </w:r>
      <w:r w:rsidR="009D6577" w:rsidRPr="003838BF">
        <w:rPr>
          <w:rFonts w:ascii="Times New Roman" w:hAnsi="Times New Roman"/>
          <w:sz w:val="21"/>
          <w:szCs w:val="21"/>
          <w:highlight w:val="red"/>
        </w:rPr>
        <w:t xml:space="preserve"> руб. (</w:t>
      </w:r>
      <w:r w:rsidR="009D6577">
        <w:rPr>
          <w:rFonts w:ascii="Times New Roman" w:hAnsi="Times New Roman"/>
          <w:sz w:val="21"/>
          <w:szCs w:val="21"/>
          <w:highlight w:val="red"/>
        </w:rPr>
        <w:t>____________________________________</w:t>
      </w:r>
      <w:r w:rsidR="009D6577" w:rsidRPr="003838BF">
        <w:rPr>
          <w:rFonts w:ascii="Times New Roman" w:hAnsi="Times New Roman"/>
          <w:sz w:val="21"/>
          <w:szCs w:val="21"/>
          <w:highlight w:val="red"/>
        </w:rPr>
        <w:t xml:space="preserve"> рублей </w:t>
      </w:r>
      <w:r w:rsidR="009D6577">
        <w:rPr>
          <w:rFonts w:ascii="Times New Roman" w:hAnsi="Times New Roman"/>
          <w:sz w:val="21"/>
          <w:szCs w:val="21"/>
          <w:highlight w:val="red"/>
        </w:rPr>
        <w:t>___</w:t>
      </w:r>
      <w:r w:rsidR="009D6577" w:rsidRPr="003838BF">
        <w:rPr>
          <w:rFonts w:ascii="Times New Roman" w:hAnsi="Times New Roman"/>
          <w:sz w:val="21"/>
          <w:szCs w:val="21"/>
          <w:highlight w:val="red"/>
        </w:rPr>
        <w:t xml:space="preserve"> копейки).</w:t>
      </w:r>
    </w:p>
    <w:p w14:paraId="711281D0" w14:textId="77777777" w:rsidR="00A575BA" w:rsidRPr="00946847" w:rsidRDefault="00A575BA" w:rsidP="006826D3">
      <w:pPr>
        <w:jc w:val="both"/>
        <w:rPr>
          <w:rFonts w:ascii="Times New Roman" w:eastAsia="Calibri" w:hAnsi="Times New Roman"/>
          <w:sz w:val="21"/>
          <w:szCs w:val="21"/>
        </w:rPr>
      </w:pPr>
    </w:p>
    <w:p w14:paraId="6E0B0CF5" w14:textId="77777777" w:rsidR="00DB2F09" w:rsidRPr="00946847" w:rsidRDefault="00DB2F09" w:rsidP="006826D3">
      <w:pPr>
        <w:jc w:val="both"/>
        <w:rPr>
          <w:rFonts w:ascii="Times New Roman" w:hAnsi="Times New Roman"/>
          <w:sz w:val="21"/>
          <w:szCs w:val="21"/>
          <w:lang w:eastAsia="ar-SA"/>
        </w:rPr>
      </w:pPr>
      <w:r w:rsidRPr="00946847">
        <w:rPr>
          <w:rFonts w:ascii="Times New Roman" w:hAnsi="Times New Roman"/>
          <w:sz w:val="21"/>
          <w:szCs w:val="21"/>
          <w:lang w:eastAsia="ar-SA"/>
        </w:rPr>
        <w:t xml:space="preserve">Тираж изготовленной Продукции передается Заказчику в соответствии с разделом 5 настоящего </w:t>
      </w:r>
      <w:r w:rsidR="003A00B6" w:rsidRPr="00946847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946847">
        <w:rPr>
          <w:rFonts w:ascii="Times New Roman" w:hAnsi="Times New Roman"/>
          <w:sz w:val="21"/>
          <w:szCs w:val="21"/>
          <w:lang w:eastAsia="ar-SA"/>
        </w:rPr>
        <w:t>а по накладной по форме Приложения №</w:t>
      </w:r>
      <w:r w:rsidR="003D4222" w:rsidRPr="00946847">
        <w:rPr>
          <w:rFonts w:ascii="Times New Roman" w:hAnsi="Times New Roman"/>
          <w:sz w:val="21"/>
          <w:szCs w:val="21"/>
          <w:lang w:eastAsia="ar-SA"/>
        </w:rPr>
        <w:t> </w:t>
      </w:r>
      <w:r w:rsidRPr="00946847">
        <w:rPr>
          <w:rFonts w:ascii="Times New Roman" w:hAnsi="Times New Roman"/>
          <w:sz w:val="21"/>
          <w:szCs w:val="21"/>
          <w:lang w:eastAsia="ar-SA"/>
        </w:rPr>
        <w:t xml:space="preserve">2 к настоящему </w:t>
      </w:r>
      <w:r w:rsidR="003A00B6" w:rsidRPr="00946847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946847">
        <w:rPr>
          <w:rFonts w:ascii="Times New Roman" w:hAnsi="Times New Roman"/>
          <w:sz w:val="21"/>
          <w:szCs w:val="21"/>
          <w:lang w:eastAsia="ar-SA"/>
        </w:rPr>
        <w:t xml:space="preserve">у. </w:t>
      </w:r>
    </w:p>
    <w:p w14:paraId="38FD11B5" w14:textId="77777777" w:rsidR="00A575BA" w:rsidRPr="00946847" w:rsidRDefault="00A575BA" w:rsidP="006826D3">
      <w:pPr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5F9D2C96" w14:textId="77777777" w:rsidR="00DB2F09" w:rsidRPr="00946847" w:rsidRDefault="00DB2F09" w:rsidP="006826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  <w:r w:rsidRPr="00946847">
        <w:rPr>
          <w:rFonts w:ascii="Times New Roman" w:hAnsi="Times New Roman"/>
          <w:sz w:val="21"/>
          <w:szCs w:val="21"/>
          <w:lang w:eastAsia="ar-SA"/>
        </w:rPr>
        <w:t xml:space="preserve">Факт оказания Услуг по изготовлению вышеуказанного тиража Продукции подтверждается также </w:t>
      </w:r>
      <w:r w:rsidR="00F5226B" w:rsidRPr="00946847">
        <w:rPr>
          <w:rFonts w:ascii="Times New Roman" w:hAnsi="Times New Roman"/>
          <w:sz w:val="21"/>
          <w:szCs w:val="21"/>
          <w:lang w:eastAsia="ar-SA"/>
        </w:rPr>
        <w:t xml:space="preserve">соответствующим </w:t>
      </w:r>
      <w:r w:rsidRPr="00946847">
        <w:rPr>
          <w:rFonts w:ascii="Times New Roman" w:hAnsi="Times New Roman"/>
          <w:sz w:val="21"/>
          <w:szCs w:val="21"/>
          <w:lang w:eastAsia="ar-SA"/>
        </w:rPr>
        <w:t xml:space="preserve">Актом оказанных услуг. </w:t>
      </w:r>
    </w:p>
    <w:p w14:paraId="2BC45C8C" w14:textId="77777777" w:rsidR="00A575BA" w:rsidRPr="00946847" w:rsidRDefault="00A575BA" w:rsidP="006826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271F2979" w14:textId="77777777" w:rsidR="00A575BA" w:rsidRPr="00946847" w:rsidRDefault="00A575BA" w:rsidP="006826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7186CCCA" w14:textId="77777777" w:rsidR="00A575BA" w:rsidRPr="00946847" w:rsidRDefault="00A575BA" w:rsidP="006826D3">
      <w:pPr>
        <w:keepNext/>
        <w:jc w:val="both"/>
        <w:rPr>
          <w:rFonts w:ascii="Times New Roman" w:hAnsi="Times New Roman"/>
          <w:sz w:val="21"/>
          <w:szCs w:val="21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92"/>
      </w:tblGrid>
      <w:tr w:rsidR="00DB2F09" w:rsidRPr="00946847" w14:paraId="6ACD3B4B" w14:textId="77777777" w:rsidTr="003D4222">
        <w:tc>
          <w:tcPr>
            <w:tcW w:w="5245" w:type="dxa"/>
          </w:tcPr>
          <w:p w14:paraId="5B6B464F" w14:textId="77777777" w:rsidR="00DB2F09" w:rsidRPr="00946847" w:rsidRDefault="00DB2F09" w:rsidP="00372FC0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6847">
              <w:rPr>
                <w:rFonts w:ascii="Times New Roman" w:hAnsi="Times New Roman"/>
                <w:b/>
                <w:bCs/>
                <w:sz w:val="21"/>
                <w:szCs w:val="21"/>
              </w:rPr>
              <w:t>«ЗАКАЗЧИК»:</w:t>
            </w:r>
          </w:p>
          <w:p w14:paraId="3D753850" w14:textId="77777777" w:rsidR="00B74BF0" w:rsidRPr="00946847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  <w:r w:rsidRPr="00946847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 xml:space="preserve">Первый заместитель директора ФИЦ </w:t>
            </w:r>
            <w:proofErr w:type="spellStart"/>
            <w:r w:rsidRPr="00946847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ИнБЮМ</w:t>
            </w:r>
            <w:proofErr w:type="spellEnd"/>
          </w:p>
          <w:p w14:paraId="54FE3951" w14:textId="77777777" w:rsidR="00B74BF0" w:rsidRPr="00946847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37E9B39D" w14:textId="77777777" w:rsidR="00B74BF0" w:rsidRPr="00946847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1B9C6A0D" w14:textId="77777777" w:rsidR="00B74BF0" w:rsidRPr="00946847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5A9D2A4C" w14:textId="77777777" w:rsidR="00B74BF0" w:rsidRPr="00946847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5A6C7A94" w14:textId="77777777" w:rsidR="00DB2F09" w:rsidRPr="00946847" w:rsidRDefault="00B74BF0" w:rsidP="00B74BF0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684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____________________ </w:t>
            </w:r>
            <w:r w:rsidRPr="00946847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Я.О. </w:t>
            </w:r>
            <w:proofErr w:type="spellStart"/>
            <w:r w:rsidRPr="00946847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Андрончик</w:t>
            </w:r>
            <w:proofErr w:type="spellEnd"/>
          </w:p>
        </w:tc>
        <w:tc>
          <w:tcPr>
            <w:tcW w:w="4592" w:type="dxa"/>
          </w:tcPr>
          <w:p w14:paraId="0EA758DC" w14:textId="77777777" w:rsidR="00DB2F09" w:rsidRPr="00946847" w:rsidRDefault="00DB2F09" w:rsidP="00372FC0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46847">
              <w:rPr>
                <w:rFonts w:ascii="Times New Roman" w:hAnsi="Times New Roman"/>
                <w:b/>
                <w:bCs/>
                <w:sz w:val="21"/>
                <w:szCs w:val="21"/>
              </w:rPr>
              <w:t>«ИСПОЛНИТЕЛЬ»:</w:t>
            </w:r>
          </w:p>
          <w:p w14:paraId="323D0A9F" w14:textId="6EFE19FE" w:rsidR="00DB2F09" w:rsidRPr="00946847" w:rsidRDefault="00DB2F09" w:rsidP="00863DE6">
            <w:pPr>
              <w:ind w:right="19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C01A7" w:rsidRPr="000F5DB1" w14:paraId="28881288" w14:textId="77777777" w:rsidTr="003D4222">
        <w:tc>
          <w:tcPr>
            <w:tcW w:w="5245" w:type="dxa"/>
          </w:tcPr>
          <w:p w14:paraId="5E689BAA" w14:textId="77777777" w:rsidR="00FC01A7" w:rsidRPr="000F5DB1" w:rsidRDefault="00FC01A7" w:rsidP="00FC01A7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0F5DB1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0F5DB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4592" w:type="dxa"/>
          </w:tcPr>
          <w:p w14:paraId="6E28A67E" w14:textId="77777777" w:rsidR="00FC01A7" w:rsidRPr="000F5DB1" w:rsidRDefault="00FC01A7" w:rsidP="00FC01A7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0F5DB1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0F5DB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</w:tr>
    </w:tbl>
    <w:p w14:paraId="073BAE79" w14:textId="77777777" w:rsidR="00675ED4" w:rsidRPr="008D18D6" w:rsidRDefault="004F2F50" w:rsidP="00B30FC2">
      <w:pPr>
        <w:jc w:val="right"/>
        <w:rPr>
          <w:rFonts w:ascii="Times New Roman" w:hAnsi="Times New Roman"/>
          <w:b/>
          <w:bCs/>
          <w:sz w:val="21"/>
          <w:szCs w:val="21"/>
        </w:rPr>
      </w:pPr>
      <w:r w:rsidRPr="000F5DB1">
        <w:rPr>
          <w:rFonts w:ascii="Times New Roman" w:hAnsi="Times New Roman"/>
          <w:sz w:val="21"/>
          <w:szCs w:val="21"/>
        </w:rPr>
        <w:t xml:space="preserve"> </w:t>
      </w:r>
      <w:r w:rsidR="002C4C29" w:rsidRPr="000F5DB1">
        <w:rPr>
          <w:rFonts w:ascii="Times New Roman" w:hAnsi="Times New Roman"/>
          <w:sz w:val="21"/>
          <w:szCs w:val="21"/>
        </w:rPr>
        <w:br w:type="page"/>
      </w:r>
      <w:r w:rsidR="00675ED4" w:rsidRPr="008D18D6">
        <w:rPr>
          <w:rFonts w:ascii="Times New Roman" w:hAnsi="Times New Roman"/>
          <w:b/>
          <w:bCs/>
          <w:sz w:val="21"/>
          <w:szCs w:val="21"/>
        </w:rPr>
        <w:lastRenderedPageBreak/>
        <w:t>Приложени</w:t>
      </w:r>
      <w:r w:rsidR="00B30FC2" w:rsidRPr="008D18D6">
        <w:rPr>
          <w:rFonts w:ascii="Times New Roman" w:hAnsi="Times New Roman"/>
          <w:b/>
          <w:bCs/>
          <w:sz w:val="21"/>
          <w:szCs w:val="21"/>
        </w:rPr>
        <w:t>е</w:t>
      </w:r>
      <w:r w:rsidR="00675ED4" w:rsidRPr="008D18D6">
        <w:rPr>
          <w:rFonts w:ascii="Times New Roman" w:hAnsi="Times New Roman"/>
          <w:b/>
          <w:bCs/>
          <w:sz w:val="21"/>
          <w:szCs w:val="21"/>
        </w:rPr>
        <w:t xml:space="preserve"> № 2 </w:t>
      </w:r>
    </w:p>
    <w:p w14:paraId="17A0FAE0" w14:textId="76134066" w:rsidR="007B2DE3" w:rsidRPr="008D18D6" w:rsidRDefault="007B2DE3" w:rsidP="007B2DE3">
      <w:pPr>
        <w:jc w:val="right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8D18D6">
        <w:rPr>
          <w:rFonts w:ascii="Times New Roman" w:hAnsi="Times New Roman"/>
          <w:b/>
          <w:bCs/>
          <w:sz w:val="21"/>
          <w:szCs w:val="21"/>
        </w:rPr>
        <w:t xml:space="preserve">к </w:t>
      </w:r>
      <w:r w:rsidR="003A00B6" w:rsidRPr="008D18D6">
        <w:rPr>
          <w:rFonts w:ascii="Times New Roman" w:hAnsi="Times New Roman"/>
          <w:b/>
          <w:bCs/>
          <w:sz w:val="21"/>
          <w:szCs w:val="21"/>
        </w:rPr>
        <w:t>Контракт</w:t>
      </w:r>
      <w:r w:rsidRPr="008D18D6">
        <w:rPr>
          <w:rFonts w:ascii="Times New Roman" w:hAnsi="Times New Roman"/>
          <w:b/>
          <w:bCs/>
          <w:sz w:val="21"/>
          <w:szCs w:val="21"/>
        </w:rPr>
        <w:t xml:space="preserve">у № </w:t>
      </w:r>
      <w:r w:rsidR="001A3E9B">
        <w:rPr>
          <w:rFonts w:ascii="Times New Roman" w:hAnsi="Times New Roman"/>
          <w:b/>
          <w:sz w:val="21"/>
          <w:szCs w:val="21"/>
          <w:lang w:eastAsia="ar-SA"/>
        </w:rPr>
        <w:t>_______________________</w:t>
      </w:r>
    </w:p>
    <w:p w14:paraId="15C52F94" w14:textId="4D561856" w:rsidR="007B2DE3" w:rsidRPr="008D18D6" w:rsidRDefault="007B2DE3" w:rsidP="007B2DE3">
      <w:pPr>
        <w:jc w:val="right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8D18D6">
        <w:rPr>
          <w:rFonts w:ascii="Times New Roman" w:hAnsi="Times New Roman"/>
          <w:b/>
          <w:bCs/>
          <w:sz w:val="21"/>
          <w:szCs w:val="21"/>
          <w:lang w:eastAsia="ru-RU"/>
        </w:rPr>
        <w:t xml:space="preserve">от </w:t>
      </w:r>
      <w:r w:rsidR="001A3E9B">
        <w:rPr>
          <w:rFonts w:ascii="Times New Roman" w:hAnsi="Times New Roman"/>
          <w:b/>
          <w:bCs/>
          <w:sz w:val="21"/>
          <w:szCs w:val="21"/>
          <w:lang w:eastAsia="ru-RU"/>
        </w:rPr>
        <w:t>___</w:t>
      </w:r>
      <w:r w:rsidR="00003EBA">
        <w:rPr>
          <w:rFonts w:ascii="Times New Roman" w:hAnsi="Times New Roman"/>
          <w:b/>
          <w:bCs/>
          <w:sz w:val="21"/>
          <w:szCs w:val="21"/>
          <w:lang w:eastAsia="ru-RU"/>
        </w:rPr>
        <w:t>.</w:t>
      </w:r>
      <w:r w:rsidR="00B74BF0">
        <w:rPr>
          <w:rFonts w:ascii="Times New Roman" w:hAnsi="Times New Roman"/>
          <w:b/>
          <w:bCs/>
          <w:sz w:val="21"/>
          <w:szCs w:val="21"/>
          <w:lang w:eastAsia="ru-RU"/>
        </w:rPr>
        <w:t>06</w:t>
      </w:r>
      <w:r w:rsidRPr="008D18D6">
        <w:rPr>
          <w:rFonts w:ascii="Times New Roman" w:hAnsi="Times New Roman"/>
          <w:b/>
          <w:bCs/>
          <w:sz w:val="21"/>
          <w:szCs w:val="21"/>
          <w:lang w:eastAsia="ru-RU"/>
        </w:rPr>
        <w:t>.202</w:t>
      </w:r>
      <w:r w:rsidR="00B74BF0">
        <w:rPr>
          <w:rFonts w:ascii="Times New Roman" w:hAnsi="Times New Roman"/>
          <w:b/>
          <w:bCs/>
          <w:sz w:val="21"/>
          <w:szCs w:val="21"/>
          <w:lang w:eastAsia="ru-RU"/>
        </w:rPr>
        <w:t>6</w:t>
      </w:r>
    </w:p>
    <w:p w14:paraId="48BF1030" w14:textId="77777777" w:rsidR="00675ED4" w:rsidRPr="008D18D6" w:rsidRDefault="00675ED4" w:rsidP="00675ED4">
      <w:pPr>
        <w:widowControl w:val="0"/>
        <w:jc w:val="right"/>
        <w:rPr>
          <w:rFonts w:ascii="Times New Roman" w:hAnsi="Times New Roman"/>
          <w:b/>
          <w:bCs/>
          <w:sz w:val="21"/>
          <w:szCs w:val="21"/>
        </w:rPr>
      </w:pPr>
    </w:p>
    <w:p w14:paraId="64DCEFF4" w14:textId="77777777" w:rsidR="00675ED4" w:rsidRPr="008D18D6" w:rsidRDefault="00675ED4" w:rsidP="00675ED4">
      <w:pPr>
        <w:jc w:val="center"/>
        <w:rPr>
          <w:rFonts w:ascii="Times New Roman" w:hAnsi="Times New Roman"/>
          <w:b/>
          <w:sz w:val="21"/>
          <w:szCs w:val="21"/>
        </w:rPr>
      </w:pPr>
      <w:r w:rsidRPr="008D18D6">
        <w:rPr>
          <w:rFonts w:ascii="Times New Roman" w:hAnsi="Times New Roman"/>
          <w:b/>
          <w:sz w:val="21"/>
          <w:szCs w:val="21"/>
        </w:rPr>
        <w:t>ФОРМА (ОБРАЗЕЦ)</w:t>
      </w:r>
    </w:p>
    <w:p w14:paraId="0AEE60C6" w14:textId="77777777" w:rsidR="00675ED4" w:rsidRPr="008D18D6" w:rsidRDefault="00675ED4" w:rsidP="00675ED4">
      <w:pPr>
        <w:tabs>
          <w:tab w:val="right" w:pos="10065"/>
        </w:tabs>
        <w:jc w:val="center"/>
        <w:rPr>
          <w:rFonts w:ascii="Times New Roman" w:hAnsi="Times New Roman"/>
          <w:b/>
          <w:bCs/>
          <w:sz w:val="21"/>
          <w:szCs w:val="21"/>
        </w:rPr>
      </w:pPr>
      <w:r w:rsidRPr="008D18D6">
        <w:rPr>
          <w:rFonts w:ascii="Times New Roman" w:hAnsi="Times New Roman"/>
          <w:b/>
          <w:bCs/>
          <w:sz w:val="21"/>
          <w:szCs w:val="21"/>
        </w:rPr>
        <w:t>------------------------------------------------------------------------------------------------------------------------</w:t>
      </w:r>
    </w:p>
    <w:p w14:paraId="76034C71" w14:textId="77777777" w:rsidR="00675ED4" w:rsidRPr="00737E9A" w:rsidRDefault="00675ED4" w:rsidP="00675ED4">
      <w:pPr>
        <w:jc w:val="center"/>
        <w:rPr>
          <w:rFonts w:ascii="Times New Roman" w:hAnsi="Times New Roman"/>
          <w:b/>
          <w:sz w:val="20"/>
          <w:szCs w:val="20"/>
        </w:rPr>
      </w:pPr>
      <w:bookmarkStart w:id="21" w:name="_Hlk116921792"/>
      <w:r w:rsidRPr="00737E9A">
        <w:rPr>
          <w:rFonts w:ascii="Times New Roman" w:hAnsi="Times New Roman"/>
          <w:b/>
          <w:sz w:val="20"/>
          <w:szCs w:val="20"/>
        </w:rPr>
        <w:t xml:space="preserve">НАКЛАДНАЯ № </w:t>
      </w:r>
      <w:r w:rsidR="00600C72" w:rsidRPr="00737E9A">
        <w:rPr>
          <w:rFonts w:ascii="Times New Roman" w:hAnsi="Times New Roman"/>
          <w:b/>
          <w:sz w:val="20"/>
          <w:szCs w:val="20"/>
        </w:rPr>
        <w:t>_____</w:t>
      </w:r>
      <w:r w:rsidRPr="00737E9A">
        <w:rPr>
          <w:rFonts w:ascii="Times New Roman" w:hAnsi="Times New Roman"/>
          <w:b/>
          <w:sz w:val="20"/>
          <w:szCs w:val="20"/>
        </w:rPr>
        <w:t xml:space="preserve"> </w:t>
      </w:r>
    </w:p>
    <w:p w14:paraId="779873F3" w14:textId="77777777" w:rsidR="00675ED4" w:rsidRPr="00737E9A" w:rsidRDefault="00675ED4" w:rsidP="00675ED4">
      <w:pPr>
        <w:jc w:val="center"/>
        <w:rPr>
          <w:rFonts w:ascii="Times New Roman" w:hAnsi="Times New Roman"/>
          <w:b/>
          <w:sz w:val="20"/>
          <w:szCs w:val="20"/>
        </w:rPr>
      </w:pPr>
      <w:r w:rsidRPr="00737E9A">
        <w:rPr>
          <w:rFonts w:ascii="Times New Roman" w:hAnsi="Times New Roman"/>
          <w:b/>
          <w:sz w:val="20"/>
          <w:szCs w:val="20"/>
        </w:rPr>
        <w:t xml:space="preserve">на передачу готовой Продукции </w:t>
      </w:r>
    </w:p>
    <w:p w14:paraId="2EA51682" w14:textId="77777777" w:rsidR="00675ED4" w:rsidRPr="00EC1717" w:rsidRDefault="00675ED4" w:rsidP="00E54935">
      <w:pPr>
        <w:tabs>
          <w:tab w:val="right" w:pos="9781"/>
        </w:tabs>
        <w:spacing w:after="120"/>
        <w:rPr>
          <w:rFonts w:ascii="Times New Roman" w:hAnsi="Times New Roman"/>
          <w:sz w:val="17"/>
          <w:szCs w:val="17"/>
        </w:rPr>
      </w:pPr>
      <w:r w:rsidRPr="00EC1717">
        <w:rPr>
          <w:rFonts w:ascii="Times New Roman" w:hAnsi="Times New Roman"/>
          <w:sz w:val="17"/>
          <w:szCs w:val="17"/>
        </w:rPr>
        <w:t>г. Севастополь</w:t>
      </w:r>
      <w:r w:rsidRPr="00EC1717">
        <w:rPr>
          <w:rFonts w:ascii="Times New Roman" w:hAnsi="Times New Roman"/>
          <w:sz w:val="17"/>
          <w:szCs w:val="17"/>
        </w:rPr>
        <w:tab/>
        <w:t xml:space="preserve">«____» ______________ </w:t>
      </w:r>
      <w:r w:rsidR="00434558" w:rsidRPr="00EC1717">
        <w:rPr>
          <w:rFonts w:ascii="Times New Roman" w:hAnsi="Times New Roman"/>
          <w:sz w:val="17"/>
          <w:szCs w:val="17"/>
        </w:rPr>
        <w:t>2026</w:t>
      </w:r>
      <w:r w:rsidRPr="00EC1717">
        <w:rPr>
          <w:rFonts w:ascii="Times New Roman" w:hAnsi="Times New Roman"/>
          <w:sz w:val="17"/>
          <w:szCs w:val="17"/>
        </w:rPr>
        <w:t xml:space="preserve"> г.</w:t>
      </w:r>
    </w:p>
    <w:p w14:paraId="0E5D3BFE" w14:textId="3437389E" w:rsidR="00B74BF0" w:rsidRPr="00EC1717" w:rsidRDefault="00B74BF0" w:rsidP="001365CF">
      <w:pPr>
        <w:spacing w:after="120"/>
        <w:jc w:val="both"/>
        <w:rPr>
          <w:rFonts w:ascii="Times New Roman" w:hAnsi="Times New Roman"/>
          <w:sz w:val="17"/>
          <w:szCs w:val="17"/>
        </w:rPr>
      </w:pPr>
      <w:bookmarkStart w:id="22" w:name="_Hlk188222380"/>
      <w:r w:rsidRPr="00EC1717">
        <w:rPr>
          <w:rFonts w:ascii="Times New Roman" w:hAnsi="Times New Roman"/>
          <w:b/>
          <w:bCs/>
          <w:sz w:val="17"/>
          <w:szCs w:val="17"/>
          <w:highlight w:val="yellow"/>
        </w:rPr>
        <w:t>Отправитель – изготовитель (Исполнитель):</w:t>
      </w:r>
      <w:r w:rsidR="001A3E9B" w:rsidRPr="00EC1717">
        <w:rPr>
          <w:rFonts w:ascii="Times New Roman" w:hAnsi="Times New Roman"/>
          <w:b/>
          <w:bCs/>
          <w:sz w:val="17"/>
          <w:szCs w:val="17"/>
          <w:highlight w:val="yellow"/>
        </w:rPr>
        <w:t xml:space="preserve"> </w:t>
      </w:r>
      <w:r w:rsidR="00A7450C">
        <w:rPr>
          <w:rFonts w:ascii="Times New Roman" w:hAnsi="Times New Roman"/>
          <w:kern w:val="3"/>
          <w:sz w:val="17"/>
          <w:szCs w:val="17"/>
          <w:lang w:eastAsia="ru-RU"/>
        </w:rPr>
        <w:t>__________________________________________________________________________</w:t>
      </w:r>
      <w:r w:rsidR="00A7450C">
        <w:rPr>
          <w:rFonts w:ascii="Times New Roman" w:hAnsi="Times New Roman"/>
          <w:kern w:val="3"/>
          <w:sz w:val="17"/>
          <w:szCs w:val="17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32CAF" w14:textId="37CB5FF6" w:rsidR="00675ED4" w:rsidRPr="00EC1717" w:rsidRDefault="00675ED4" w:rsidP="001365CF">
      <w:pPr>
        <w:pStyle w:val="a7"/>
        <w:widowControl/>
        <w:spacing w:after="120"/>
        <w:ind w:left="-23"/>
        <w:jc w:val="both"/>
        <w:rPr>
          <w:rFonts w:ascii="Times New Roman" w:hAnsi="Times New Roman"/>
          <w:bCs/>
          <w:sz w:val="17"/>
          <w:szCs w:val="17"/>
        </w:rPr>
      </w:pPr>
      <w:r w:rsidRPr="00EC1717">
        <w:rPr>
          <w:rFonts w:ascii="Times New Roman" w:hAnsi="Times New Roman"/>
          <w:b/>
          <w:bCs/>
          <w:sz w:val="17"/>
          <w:szCs w:val="17"/>
        </w:rPr>
        <w:t>Получатель</w:t>
      </w:r>
      <w:r w:rsidR="00DA2814" w:rsidRPr="00EC1717">
        <w:rPr>
          <w:rFonts w:ascii="Times New Roman" w:hAnsi="Times New Roman"/>
          <w:b/>
          <w:bCs/>
          <w:sz w:val="17"/>
          <w:szCs w:val="17"/>
        </w:rPr>
        <w:t> –</w:t>
      </w:r>
      <w:r w:rsidRPr="00EC1717">
        <w:rPr>
          <w:rFonts w:ascii="Times New Roman" w:hAnsi="Times New Roman"/>
          <w:b/>
          <w:bCs/>
          <w:sz w:val="17"/>
          <w:szCs w:val="17"/>
        </w:rPr>
        <w:t xml:space="preserve"> плательщик (Заказчик): </w:t>
      </w:r>
      <w:r w:rsidRPr="00EC1717">
        <w:rPr>
          <w:rFonts w:ascii="Times New Roman" w:hAnsi="Times New Roman"/>
          <w:bCs/>
          <w:sz w:val="17"/>
          <w:szCs w:val="17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EC1717">
        <w:rPr>
          <w:rFonts w:ascii="Times New Roman" w:hAnsi="Times New Roman"/>
          <w:bCs/>
          <w:sz w:val="17"/>
          <w:szCs w:val="17"/>
        </w:rPr>
        <w:t>А.О.Ковалевского</w:t>
      </w:r>
      <w:proofErr w:type="spellEnd"/>
      <w:r w:rsidRPr="00EC1717">
        <w:rPr>
          <w:rFonts w:ascii="Times New Roman" w:hAnsi="Times New Roman"/>
          <w:bCs/>
          <w:sz w:val="17"/>
          <w:szCs w:val="17"/>
        </w:rPr>
        <w:t xml:space="preserve"> РАН» (ФИЦ </w:t>
      </w:r>
      <w:proofErr w:type="spellStart"/>
      <w:r w:rsidR="006D56E0" w:rsidRPr="00EC1717">
        <w:rPr>
          <w:rFonts w:ascii="Times New Roman" w:hAnsi="Times New Roman"/>
          <w:bCs/>
          <w:sz w:val="17"/>
          <w:szCs w:val="17"/>
        </w:rPr>
        <w:t>ИнБЮМ</w:t>
      </w:r>
      <w:proofErr w:type="spellEnd"/>
      <w:r w:rsidRPr="00EC1717">
        <w:rPr>
          <w:rFonts w:ascii="Times New Roman" w:hAnsi="Times New Roman"/>
          <w:bCs/>
          <w:sz w:val="17"/>
          <w:szCs w:val="17"/>
        </w:rPr>
        <w:t>)</w:t>
      </w:r>
      <w:r w:rsidR="002C26EE" w:rsidRPr="00EC1717">
        <w:rPr>
          <w:rFonts w:ascii="Times New Roman" w:hAnsi="Times New Roman"/>
          <w:bCs/>
          <w:sz w:val="17"/>
          <w:szCs w:val="17"/>
        </w:rPr>
        <w:t>;</w:t>
      </w:r>
      <w:r w:rsidRPr="00EC1717">
        <w:rPr>
          <w:rFonts w:ascii="Times New Roman" w:hAnsi="Times New Roman"/>
          <w:bCs/>
          <w:sz w:val="17"/>
          <w:szCs w:val="17"/>
        </w:rPr>
        <w:t xml:space="preserve"> ОГРН 1159204018478</w:t>
      </w:r>
      <w:r w:rsidR="002C26EE" w:rsidRPr="00EC1717">
        <w:rPr>
          <w:rFonts w:ascii="Times New Roman" w:hAnsi="Times New Roman"/>
          <w:bCs/>
          <w:sz w:val="17"/>
          <w:szCs w:val="17"/>
        </w:rPr>
        <w:t>;</w:t>
      </w:r>
      <w:r w:rsidRPr="00EC1717">
        <w:rPr>
          <w:rFonts w:ascii="Times New Roman" w:hAnsi="Times New Roman"/>
          <w:bCs/>
          <w:sz w:val="17"/>
          <w:szCs w:val="17"/>
        </w:rPr>
        <w:t xml:space="preserve"> ИНН 9204553264</w:t>
      </w:r>
      <w:r w:rsidR="002C26EE" w:rsidRPr="00EC1717">
        <w:rPr>
          <w:rFonts w:ascii="Times New Roman" w:hAnsi="Times New Roman"/>
          <w:bCs/>
          <w:sz w:val="17"/>
          <w:szCs w:val="17"/>
        </w:rPr>
        <w:t>;</w:t>
      </w:r>
      <w:r w:rsidRPr="00EC1717">
        <w:rPr>
          <w:rFonts w:ascii="Times New Roman" w:hAnsi="Times New Roman"/>
          <w:bCs/>
          <w:sz w:val="17"/>
          <w:szCs w:val="17"/>
        </w:rPr>
        <w:t xml:space="preserve"> КПП 920401001</w:t>
      </w:r>
      <w:r w:rsidR="002C26EE" w:rsidRPr="00EC1717">
        <w:rPr>
          <w:rFonts w:ascii="Times New Roman" w:hAnsi="Times New Roman"/>
          <w:bCs/>
          <w:sz w:val="17"/>
          <w:szCs w:val="17"/>
        </w:rPr>
        <w:t>;</w:t>
      </w:r>
      <w:r w:rsidRPr="00EC1717">
        <w:rPr>
          <w:rFonts w:ascii="Times New Roman" w:hAnsi="Times New Roman"/>
          <w:bCs/>
          <w:sz w:val="17"/>
          <w:szCs w:val="17"/>
        </w:rPr>
        <w:t xml:space="preserve"> место нахождения</w:t>
      </w:r>
      <w:r w:rsidR="0055531C" w:rsidRPr="00EC1717">
        <w:rPr>
          <w:rFonts w:ascii="Times New Roman" w:hAnsi="Times New Roman"/>
          <w:bCs/>
          <w:sz w:val="17"/>
          <w:szCs w:val="17"/>
        </w:rPr>
        <w:t xml:space="preserve"> / юридический / почтовый адрес</w:t>
      </w:r>
      <w:r w:rsidRPr="00EC1717">
        <w:rPr>
          <w:rFonts w:ascii="Times New Roman" w:hAnsi="Times New Roman"/>
          <w:bCs/>
          <w:sz w:val="17"/>
          <w:szCs w:val="17"/>
        </w:rPr>
        <w:t xml:space="preserve">: 299011, Российская Федерация, г. Севастополь, </w:t>
      </w:r>
      <w:proofErr w:type="spellStart"/>
      <w:r w:rsidRPr="00EC1717">
        <w:rPr>
          <w:rFonts w:ascii="Times New Roman" w:hAnsi="Times New Roman"/>
          <w:bCs/>
          <w:sz w:val="17"/>
          <w:szCs w:val="17"/>
        </w:rPr>
        <w:t>пр</w:t>
      </w:r>
      <w:r w:rsidR="003C4441" w:rsidRPr="00EC1717">
        <w:rPr>
          <w:rFonts w:ascii="Times New Roman" w:hAnsi="Times New Roman"/>
          <w:bCs/>
          <w:sz w:val="17"/>
          <w:szCs w:val="17"/>
        </w:rPr>
        <w:noBreakHyphen/>
      </w:r>
      <w:r w:rsidR="003A40A9" w:rsidRPr="00EC1717">
        <w:rPr>
          <w:rFonts w:ascii="Times New Roman" w:hAnsi="Times New Roman"/>
          <w:bCs/>
          <w:sz w:val="17"/>
          <w:szCs w:val="17"/>
        </w:rPr>
        <w:t>к</w:t>
      </w:r>
      <w:r w:rsidRPr="00EC1717">
        <w:rPr>
          <w:rFonts w:ascii="Times New Roman" w:hAnsi="Times New Roman"/>
          <w:bCs/>
          <w:sz w:val="17"/>
          <w:szCs w:val="17"/>
        </w:rPr>
        <w:t>т</w:t>
      </w:r>
      <w:proofErr w:type="spellEnd"/>
      <w:r w:rsidR="00C70841" w:rsidRPr="00EC1717">
        <w:rPr>
          <w:rFonts w:ascii="Times New Roman" w:hAnsi="Times New Roman"/>
          <w:bCs/>
          <w:sz w:val="17"/>
          <w:szCs w:val="17"/>
        </w:rPr>
        <w:t> </w:t>
      </w:r>
      <w:r w:rsidRPr="00EC1717">
        <w:rPr>
          <w:rFonts w:ascii="Times New Roman" w:hAnsi="Times New Roman"/>
          <w:bCs/>
          <w:sz w:val="17"/>
          <w:szCs w:val="17"/>
        </w:rPr>
        <w:t>Нахимова,</w:t>
      </w:r>
      <w:r w:rsidR="00C70841" w:rsidRPr="00EC1717">
        <w:rPr>
          <w:rFonts w:ascii="Times New Roman" w:hAnsi="Times New Roman"/>
          <w:bCs/>
          <w:sz w:val="17"/>
          <w:szCs w:val="17"/>
        </w:rPr>
        <w:t> </w:t>
      </w:r>
      <w:r w:rsidRPr="00EC1717">
        <w:rPr>
          <w:rFonts w:ascii="Times New Roman" w:hAnsi="Times New Roman"/>
          <w:bCs/>
          <w:sz w:val="17"/>
          <w:szCs w:val="17"/>
        </w:rPr>
        <w:t>д.2</w:t>
      </w:r>
    </w:p>
    <w:bookmarkEnd w:id="22"/>
    <w:p w14:paraId="2565EBE6" w14:textId="4E6FF308" w:rsidR="00675ED4" w:rsidRPr="00EC1717" w:rsidRDefault="00675ED4" w:rsidP="001365CF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  <w:r w:rsidRPr="00EC1717">
        <w:rPr>
          <w:rFonts w:ascii="Times New Roman" w:hAnsi="Times New Roman"/>
          <w:b/>
          <w:bCs/>
          <w:sz w:val="17"/>
          <w:szCs w:val="17"/>
        </w:rPr>
        <w:t>Основание:</w:t>
      </w:r>
      <w:r w:rsidRPr="00EC1717">
        <w:rPr>
          <w:rFonts w:ascii="Times New Roman" w:hAnsi="Times New Roman"/>
          <w:sz w:val="17"/>
          <w:szCs w:val="17"/>
        </w:rPr>
        <w:t xml:space="preserve"> </w:t>
      </w:r>
      <w:r w:rsidR="003A00B6" w:rsidRPr="00EC1717">
        <w:rPr>
          <w:rFonts w:ascii="Times New Roman" w:hAnsi="Times New Roman"/>
          <w:sz w:val="17"/>
          <w:szCs w:val="17"/>
        </w:rPr>
        <w:t>Контракт</w:t>
      </w:r>
      <w:r w:rsidRPr="00EC1717">
        <w:rPr>
          <w:rFonts w:ascii="Times New Roman" w:hAnsi="Times New Roman"/>
          <w:sz w:val="17"/>
          <w:szCs w:val="17"/>
        </w:rPr>
        <w:t xml:space="preserve"> № </w:t>
      </w:r>
      <w:r w:rsidR="001365CF" w:rsidRPr="00EC1717">
        <w:rPr>
          <w:rFonts w:ascii="Times New Roman" w:hAnsi="Times New Roman"/>
          <w:sz w:val="17"/>
          <w:szCs w:val="17"/>
        </w:rPr>
        <w:t>_______________________</w:t>
      </w:r>
      <w:r w:rsidR="002F77B7" w:rsidRPr="00EC1717">
        <w:rPr>
          <w:rFonts w:ascii="Times New Roman" w:hAnsi="Times New Roman"/>
          <w:sz w:val="17"/>
          <w:szCs w:val="17"/>
        </w:rPr>
        <w:t xml:space="preserve"> </w:t>
      </w:r>
      <w:r w:rsidRPr="00EC1717">
        <w:rPr>
          <w:rFonts w:ascii="Times New Roman" w:hAnsi="Times New Roman"/>
          <w:sz w:val="17"/>
          <w:szCs w:val="17"/>
        </w:rPr>
        <w:t xml:space="preserve">от </w:t>
      </w:r>
      <w:r w:rsidR="001365CF" w:rsidRPr="00EC1717">
        <w:rPr>
          <w:rFonts w:ascii="Times New Roman" w:hAnsi="Times New Roman"/>
          <w:sz w:val="17"/>
          <w:szCs w:val="17"/>
        </w:rPr>
        <w:t>___</w:t>
      </w:r>
      <w:r w:rsidR="00003EBA" w:rsidRPr="00EC1717">
        <w:rPr>
          <w:rFonts w:ascii="Times New Roman" w:hAnsi="Times New Roman"/>
          <w:sz w:val="17"/>
          <w:szCs w:val="17"/>
        </w:rPr>
        <w:t>.</w:t>
      </w:r>
      <w:r w:rsidR="00B74BF0" w:rsidRPr="00EC1717">
        <w:rPr>
          <w:rFonts w:ascii="Times New Roman" w:hAnsi="Times New Roman"/>
          <w:sz w:val="17"/>
          <w:szCs w:val="17"/>
        </w:rPr>
        <w:t>06</w:t>
      </w:r>
      <w:r w:rsidR="007B2DE3" w:rsidRPr="00EC1717">
        <w:rPr>
          <w:rFonts w:ascii="Times New Roman" w:hAnsi="Times New Roman"/>
          <w:sz w:val="17"/>
          <w:szCs w:val="17"/>
        </w:rPr>
        <w:t>.</w:t>
      </w:r>
      <w:r w:rsidR="00B74BF0" w:rsidRPr="00EC1717">
        <w:rPr>
          <w:rFonts w:ascii="Times New Roman" w:hAnsi="Times New Roman"/>
          <w:sz w:val="17"/>
          <w:szCs w:val="17"/>
        </w:rPr>
        <w:t>2026</w:t>
      </w:r>
      <w:r w:rsidRPr="00EC1717">
        <w:rPr>
          <w:rFonts w:ascii="Times New Roman" w:hAnsi="Times New Roman"/>
          <w:sz w:val="17"/>
          <w:szCs w:val="17"/>
        </w:rPr>
        <w:t>, акт оказанных услуг № </w:t>
      </w:r>
      <w:r w:rsidR="001365CF" w:rsidRPr="00EC1717">
        <w:rPr>
          <w:rFonts w:ascii="Times New Roman" w:hAnsi="Times New Roman"/>
          <w:sz w:val="17"/>
          <w:szCs w:val="17"/>
        </w:rPr>
        <w:t>________________________</w:t>
      </w:r>
      <w:r w:rsidR="002F77B7" w:rsidRPr="00EC1717">
        <w:rPr>
          <w:rFonts w:ascii="Times New Roman" w:hAnsi="Times New Roman"/>
          <w:sz w:val="17"/>
          <w:szCs w:val="17"/>
        </w:rPr>
        <w:t xml:space="preserve"> </w:t>
      </w:r>
      <w:r w:rsidRPr="00EC1717">
        <w:rPr>
          <w:rFonts w:ascii="Times New Roman" w:hAnsi="Times New Roman"/>
          <w:sz w:val="17"/>
          <w:szCs w:val="17"/>
        </w:rPr>
        <w:t>от __</w:t>
      </w:r>
      <w:proofErr w:type="gramStart"/>
      <w:r w:rsidRPr="00EC1717">
        <w:rPr>
          <w:rFonts w:ascii="Times New Roman" w:hAnsi="Times New Roman"/>
          <w:sz w:val="17"/>
          <w:szCs w:val="17"/>
        </w:rPr>
        <w:t>_._</w:t>
      </w:r>
      <w:proofErr w:type="gramEnd"/>
      <w:r w:rsidRPr="00EC1717">
        <w:rPr>
          <w:rFonts w:ascii="Times New Roman" w:hAnsi="Times New Roman"/>
          <w:sz w:val="17"/>
          <w:szCs w:val="17"/>
        </w:rPr>
        <w:t>__.</w:t>
      </w:r>
      <w:r w:rsidR="00522CF7" w:rsidRPr="00EC1717">
        <w:rPr>
          <w:rFonts w:ascii="Times New Roman" w:hAnsi="Times New Roman"/>
          <w:sz w:val="17"/>
          <w:szCs w:val="17"/>
        </w:rPr>
        <w:t>2026</w:t>
      </w:r>
      <w:r w:rsidRPr="00EC1717">
        <w:rPr>
          <w:rFonts w:ascii="Times New Roman" w:hAnsi="Times New Roman"/>
          <w:sz w:val="17"/>
          <w:szCs w:val="17"/>
        </w:rPr>
        <w:t>.</w:t>
      </w:r>
    </w:p>
    <w:p w14:paraId="5217A47B" w14:textId="77777777" w:rsidR="00055CAF" w:rsidRPr="00EC1717" w:rsidRDefault="00055CAF" w:rsidP="00675ED4">
      <w:pPr>
        <w:tabs>
          <w:tab w:val="right" w:pos="10065"/>
        </w:tabs>
        <w:rPr>
          <w:rFonts w:ascii="Times New Roman" w:hAnsi="Times New Roman"/>
          <w:sz w:val="17"/>
          <w:szCs w:val="1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30"/>
        <w:gridCol w:w="850"/>
        <w:gridCol w:w="1265"/>
        <w:gridCol w:w="1457"/>
        <w:gridCol w:w="1276"/>
      </w:tblGrid>
      <w:tr w:rsidR="005013A8" w:rsidRPr="00EC1717" w14:paraId="335618A8" w14:textId="77777777" w:rsidTr="00EC1717">
        <w:tc>
          <w:tcPr>
            <w:tcW w:w="540" w:type="dxa"/>
            <w:vAlign w:val="center"/>
          </w:tcPr>
          <w:p w14:paraId="700DD8EC" w14:textId="77777777" w:rsidR="005013A8" w:rsidRPr="00EC1717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4530" w:type="dxa"/>
            <w:vAlign w:val="center"/>
          </w:tcPr>
          <w:p w14:paraId="5E47D88F" w14:textId="77777777" w:rsidR="005013A8" w:rsidRPr="00EC1717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Наименование готовой Продукции </w:t>
            </w:r>
          </w:p>
        </w:tc>
        <w:tc>
          <w:tcPr>
            <w:tcW w:w="850" w:type="dxa"/>
            <w:vAlign w:val="center"/>
          </w:tcPr>
          <w:p w14:paraId="054BC57D" w14:textId="77777777" w:rsidR="005013A8" w:rsidRPr="00EC1717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Ед. изм. </w:t>
            </w:r>
          </w:p>
        </w:tc>
        <w:tc>
          <w:tcPr>
            <w:tcW w:w="1265" w:type="dxa"/>
            <w:vAlign w:val="center"/>
          </w:tcPr>
          <w:p w14:paraId="46E3F03A" w14:textId="77777777" w:rsidR="005013A8" w:rsidRPr="00EC1717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Количество </w:t>
            </w:r>
          </w:p>
        </w:tc>
        <w:tc>
          <w:tcPr>
            <w:tcW w:w="1457" w:type="dxa"/>
            <w:vAlign w:val="center"/>
          </w:tcPr>
          <w:p w14:paraId="3183B42B" w14:textId="77777777" w:rsidR="005013A8" w:rsidRPr="00EC1717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>Цена за ед. изм., руб. (</w:t>
            </w:r>
            <w:r w:rsidR="009D053A" w:rsidRPr="00EC1717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с/</w:t>
            </w:r>
            <w:r w:rsidRPr="00EC1717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без</w:t>
            </w: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> НДС)</w:t>
            </w:r>
          </w:p>
        </w:tc>
        <w:tc>
          <w:tcPr>
            <w:tcW w:w="1276" w:type="dxa"/>
            <w:vAlign w:val="center"/>
          </w:tcPr>
          <w:p w14:paraId="24A399F5" w14:textId="77777777" w:rsidR="005013A8" w:rsidRPr="00EC1717" w:rsidRDefault="005013A8" w:rsidP="005013A8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>Стоимость, руб. (</w:t>
            </w:r>
            <w:r w:rsidR="009D053A" w:rsidRPr="00EC1717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с/</w:t>
            </w:r>
            <w:r w:rsidRPr="00EC1717">
              <w:rPr>
                <w:rFonts w:ascii="Times New Roman" w:hAnsi="Times New Roman"/>
                <w:b/>
                <w:bCs/>
                <w:sz w:val="17"/>
                <w:szCs w:val="17"/>
                <w:highlight w:val="yellow"/>
              </w:rPr>
              <w:t>без</w:t>
            </w:r>
            <w:r w:rsidRPr="00EC1717">
              <w:rPr>
                <w:rFonts w:ascii="Times New Roman" w:hAnsi="Times New Roman"/>
                <w:b/>
                <w:bCs/>
                <w:sz w:val="17"/>
                <w:szCs w:val="17"/>
              </w:rPr>
              <w:t> НДС)</w:t>
            </w:r>
          </w:p>
        </w:tc>
      </w:tr>
      <w:tr w:rsidR="00602B5A" w:rsidRPr="00EC1717" w14:paraId="0EE80DBD" w14:textId="77777777" w:rsidTr="00EC1717">
        <w:tc>
          <w:tcPr>
            <w:tcW w:w="540" w:type="dxa"/>
            <w:vAlign w:val="center"/>
          </w:tcPr>
          <w:p w14:paraId="08FCB7E8" w14:textId="77777777" w:rsidR="00602B5A" w:rsidRPr="00EC1717" w:rsidRDefault="00602B5A" w:rsidP="00602B5A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1. </w:t>
            </w:r>
          </w:p>
        </w:tc>
        <w:tc>
          <w:tcPr>
            <w:tcW w:w="4530" w:type="dxa"/>
            <w:vAlign w:val="center"/>
          </w:tcPr>
          <w:p w14:paraId="6227EEB6" w14:textId="7FB072CC" w:rsidR="00602B5A" w:rsidRPr="00EC1717" w:rsidRDefault="00602B5A" w:rsidP="00602B5A">
            <w:pPr>
              <w:rPr>
                <w:rFonts w:ascii="Times New Roman" w:hAnsi="Times New Roman"/>
                <w:color w:val="000000"/>
                <w:sz w:val="17"/>
                <w:szCs w:val="17"/>
                <w:lang w:val="en-US" w:eastAsia="ru-RU"/>
              </w:rPr>
            </w:pPr>
            <w:r w:rsidRPr="00EC1717">
              <w:rPr>
                <w:rFonts w:ascii="Times New Roman" w:hAnsi="Times New Roman"/>
                <w:sz w:val="17"/>
                <w:szCs w:val="17"/>
                <w:lang w:eastAsia="ar-SA"/>
              </w:rPr>
              <w:t>Научное</w:t>
            </w:r>
            <w:r w:rsidRPr="00EC1717">
              <w:rPr>
                <w:rFonts w:ascii="Times New Roman" w:hAnsi="Times New Roman"/>
                <w:sz w:val="17"/>
                <w:szCs w:val="17"/>
                <w:lang w:val="en-US" w:eastAsia="ar-SA"/>
              </w:rPr>
              <w:t xml:space="preserve"> </w:t>
            </w:r>
            <w:r w:rsidRPr="00EC1717">
              <w:rPr>
                <w:rFonts w:ascii="Times New Roman" w:hAnsi="Times New Roman"/>
                <w:sz w:val="17"/>
                <w:szCs w:val="17"/>
                <w:lang w:eastAsia="ar-SA"/>
              </w:rPr>
              <w:t>печатное</w:t>
            </w:r>
            <w:r w:rsidRPr="00EC1717">
              <w:rPr>
                <w:rFonts w:ascii="Times New Roman" w:hAnsi="Times New Roman"/>
                <w:sz w:val="17"/>
                <w:szCs w:val="17"/>
                <w:lang w:val="en-US" w:eastAsia="ar-SA"/>
              </w:rPr>
              <w:t xml:space="preserve"> </w:t>
            </w:r>
            <w:r w:rsidRPr="00EC1717">
              <w:rPr>
                <w:rFonts w:ascii="Times New Roman" w:hAnsi="Times New Roman"/>
                <w:sz w:val="17"/>
                <w:szCs w:val="17"/>
                <w:lang w:eastAsia="ar-SA"/>
              </w:rPr>
              <w:t>издание</w:t>
            </w:r>
            <w:r w:rsidRPr="00EC1717">
              <w:rPr>
                <w:rFonts w:ascii="Times New Roman" w:hAnsi="Times New Roman"/>
                <w:sz w:val="17"/>
                <w:szCs w:val="17"/>
                <w:lang w:val="en-US" w:eastAsia="ar-SA"/>
              </w:rPr>
              <w:t xml:space="preserve"> – </w:t>
            </w:r>
            <w:r w:rsidRPr="00EC1717">
              <w:rPr>
                <w:rFonts w:ascii="Times New Roman" w:hAnsi="Times New Roman"/>
                <w:sz w:val="17"/>
                <w:szCs w:val="17"/>
                <w:lang w:eastAsia="ar-SA"/>
              </w:rPr>
              <w:t>монография</w:t>
            </w:r>
            <w:r w:rsidRPr="00EC1717">
              <w:rPr>
                <w:rFonts w:ascii="Times New Roman" w:hAnsi="Times New Roman"/>
                <w:sz w:val="17"/>
                <w:szCs w:val="17"/>
                <w:lang w:val="en-US" w:eastAsia="ar-SA"/>
              </w:rPr>
              <w:t xml:space="preserve"> </w:t>
            </w:r>
            <w:r w:rsidR="00946847" w:rsidRPr="00EC1717">
              <w:rPr>
                <w:rFonts w:ascii="Times New Roman" w:hAnsi="Times New Roman"/>
                <w:bCs/>
                <w:sz w:val="17"/>
                <w:szCs w:val="17"/>
                <w:lang w:val="en-US"/>
              </w:rPr>
              <w:t>«</w:t>
            </w:r>
            <w:r w:rsidR="00946847" w:rsidRPr="00EC1717">
              <w:rPr>
                <w:rFonts w:ascii="Times New Roman" w:hAnsi="Times New Roman"/>
                <w:color w:val="000000"/>
                <w:sz w:val="17"/>
                <w:szCs w:val="17"/>
                <w:lang w:val="en-US" w:eastAsia="zh-CN"/>
              </w:rPr>
              <w:t xml:space="preserve">Atlas of perspective sites for mariculture development in the Republic of Djibouti / A. O. Kovalevsky Institute of Biology of the Southern Seas of RAS. </w:t>
            </w:r>
            <w:r w:rsidR="00946847" w:rsidRPr="00EC1717">
              <w:rPr>
                <w:rFonts w:ascii="Times New Roman" w:hAnsi="Times New Roman"/>
                <w:color w:val="000000"/>
                <w:sz w:val="17"/>
                <w:szCs w:val="17"/>
                <w:lang w:val="en-US" w:eastAsia="ar-SA"/>
              </w:rPr>
              <w:t>– Sevastopol: IBSS, 2026. – 116 p</w:t>
            </w:r>
            <w:r w:rsidR="00946847" w:rsidRPr="00EC1717">
              <w:rPr>
                <w:rFonts w:ascii="Times New Roman" w:hAnsi="Times New Roman"/>
                <w:bCs/>
                <w:color w:val="000000"/>
                <w:sz w:val="17"/>
                <w:szCs w:val="17"/>
                <w:lang w:val="en-US" w:eastAsia="ar-SA"/>
              </w:rPr>
              <w:t>.»</w:t>
            </w:r>
          </w:p>
        </w:tc>
        <w:tc>
          <w:tcPr>
            <w:tcW w:w="850" w:type="dxa"/>
            <w:vAlign w:val="center"/>
          </w:tcPr>
          <w:p w14:paraId="30FD9522" w14:textId="77777777" w:rsidR="00602B5A" w:rsidRPr="00EC1717" w:rsidRDefault="00602B5A" w:rsidP="00602B5A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171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1265" w:type="dxa"/>
            <w:vAlign w:val="center"/>
          </w:tcPr>
          <w:p w14:paraId="0B4F0B1A" w14:textId="26C7EEEB" w:rsidR="00602B5A" w:rsidRPr="00EC1717" w:rsidRDefault="00946847" w:rsidP="00602B5A">
            <w:pPr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1717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1457" w:type="dxa"/>
            <w:vAlign w:val="center"/>
          </w:tcPr>
          <w:p w14:paraId="72699E70" w14:textId="28B7ED25" w:rsidR="00602B5A" w:rsidRPr="00EC1717" w:rsidRDefault="00602B5A" w:rsidP="00602B5A">
            <w:pPr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F01F27" w14:textId="1595A3C1" w:rsidR="00602B5A" w:rsidRPr="00EC1717" w:rsidRDefault="00602B5A" w:rsidP="00602B5A">
            <w:pPr>
              <w:jc w:val="right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46847" w:rsidRPr="00EC1717" w14:paraId="2123F7A1" w14:textId="77777777" w:rsidTr="00EC1717">
        <w:tc>
          <w:tcPr>
            <w:tcW w:w="8642" w:type="dxa"/>
            <w:gridSpan w:val="5"/>
            <w:vAlign w:val="center"/>
          </w:tcPr>
          <w:p w14:paraId="7763B4B8" w14:textId="77777777" w:rsidR="00946847" w:rsidRPr="00EC1717" w:rsidRDefault="00946847" w:rsidP="00946847">
            <w:pPr>
              <w:jc w:val="right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EC171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4718E55D" w14:textId="3311699A" w:rsidR="00946847" w:rsidRPr="00EC1717" w:rsidRDefault="00946847" w:rsidP="009468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6520CD" w:rsidRPr="00EC1717" w14:paraId="25A198B1" w14:textId="77777777" w:rsidTr="00EC1717">
        <w:tc>
          <w:tcPr>
            <w:tcW w:w="8642" w:type="dxa"/>
            <w:gridSpan w:val="5"/>
            <w:vAlign w:val="center"/>
          </w:tcPr>
          <w:p w14:paraId="7BDFA2F7" w14:textId="01F6308D" w:rsidR="006520CD" w:rsidRPr="00DF76B1" w:rsidRDefault="00DF76B1" w:rsidP="006520CD">
            <w:pPr>
              <w:jc w:val="right"/>
              <w:rPr>
                <w:rFonts w:ascii="Times New Roman" w:hAnsi="Times New Roman"/>
                <w:b/>
                <w:color w:val="000000"/>
                <w:sz w:val="17"/>
                <w:szCs w:val="17"/>
                <w:highlight w:val="red"/>
                <w:lang w:eastAsia="ru-RU"/>
              </w:rPr>
            </w:pPr>
            <w:r w:rsidRPr="00DF76B1">
              <w:rPr>
                <w:rFonts w:ascii="Times New Roman" w:hAnsi="Times New Roman"/>
                <w:b/>
                <w:color w:val="000000"/>
                <w:sz w:val="17"/>
                <w:szCs w:val="17"/>
                <w:highlight w:val="red"/>
                <w:lang w:eastAsia="ru-RU"/>
              </w:rPr>
              <w:t>В том числе НДС 22%:</w:t>
            </w:r>
          </w:p>
        </w:tc>
        <w:tc>
          <w:tcPr>
            <w:tcW w:w="1276" w:type="dxa"/>
            <w:vAlign w:val="center"/>
          </w:tcPr>
          <w:p w14:paraId="4D7BE8DF" w14:textId="3E0D0586" w:rsidR="006520CD" w:rsidRPr="00DF76B1" w:rsidRDefault="006520CD" w:rsidP="006520C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highlight w:val="red"/>
                <w:lang w:eastAsia="ru-RU"/>
              </w:rPr>
            </w:pPr>
          </w:p>
        </w:tc>
      </w:tr>
      <w:tr w:rsidR="00946847" w:rsidRPr="00EC1717" w14:paraId="2126CBE6" w14:textId="77777777" w:rsidTr="00EC1717">
        <w:tc>
          <w:tcPr>
            <w:tcW w:w="8642" w:type="dxa"/>
            <w:gridSpan w:val="5"/>
            <w:vAlign w:val="center"/>
          </w:tcPr>
          <w:p w14:paraId="436B846F" w14:textId="77777777" w:rsidR="00946847" w:rsidRPr="00EC1717" w:rsidRDefault="00946847" w:rsidP="00946847">
            <w:pPr>
              <w:jc w:val="right"/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EC1717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0EC470C4" w14:textId="1499B196" w:rsidR="00946847" w:rsidRPr="00EC1717" w:rsidRDefault="00946847" w:rsidP="0094684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</w:tbl>
    <w:p w14:paraId="6868EEF9" w14:textId="77777777" w:rsidR="008A3FF2" w:rsidRPr="00EC1717" w:rsidRDefault="008A3FF2" w:rsidP="008A3FF2">
      <w:pPr>
        <w:tabs>
          <w:tab w:val="right" w:pos="10065"/>
        </w:tabs>
        <w:rPr>
          <w:rFonts w:ascii="Times New Roman" w:hAnsi="Times New Roman"/>
          <w:sz w:val="17"/>
          <w:szCs w:val="17"/>
        </w:rPr>
      </w:pPr>
    </w:p>
    <w:p w14:paraId="196D035F" w14:textId="63032DA2" w:rsidR="00DF76B1" w:rsidRPr="009D6577" w:rsidRDefault="00DF76B1" w:rsidP="00DF76B1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  <w:r w:rsidRPr="009D6577">
        <w:rPr>
          <w:rFonts w:ascii="Times New Roman" w:hAnsi="Times New Roman"/>
          <w:sz w:val="17"/>
          <w:szCs w:val="17"/>
        </w:rPr>
        <w:t xml:space="preserve">Всего отпущено на сумму </w:t>
      </w:r>
      <w:r w:rsidR="009D6577" w:rsidRPr="009D6577">
        <w:rPr>
          <w:rFonts w:ascii="Times New Roman" w:hAnsi="Times New Roman"/>
          <w:sz w:val="17"/>
          <w:szCs w:val="17"/>
          <w:lang w:eastAsia="ar-SA"/>
        </w:rPr>
        <w:t xml:space="preserve">составляет </w:t>
      </w:r>
      <w:r w:rsidR="009D6577" w:rsidRPr="009D6577">
        <w:rPr>
          <w:rFonts w:ascii="Times New Roman" w:hAnsi="Times New Roman"/>
          <w:b/>
          <w:color w:val="000000"/>
          <w:sz w:val="17"/>
          <w:szCs w:val="17"/>
          <w:highlight w:val="magenta"/>
          <w:lang w:eastAsia="ru-RU"/>
        </w:rPr>
        <w:t>_____________ </w:t>
      </w:r>
      <w:r w:rsidR="009D6577" w:rsidRPr="009D6577">
        <w:rPr>
          <w:rFonts w:ascii="Times New Roman" w:hAnsi="Times New Roman"/>
          <w:b/>
          <w:bCs/>
          <w:sz w:val="17"/>
          <w:szCs w:val="17"/>
          <w:highlight w:val="magenta"/>
        </w:rPr>
        <w:t>руб. (______________________________ рублей ___ копеек)</w:t>
      </w:r>
      <w:r w:rsidR="009D6577" w:rsidRPr="009D6577">
        <w:rPr>
          <w:rFonts w:ascii="Times New Roman" w:hAnsi="Times New Roman"/>
          <w:sz w:val="17"/>
          <w:szCs w:val="17"/>
          <w:highlight w:val="magenta"/>
        </w:rPr>
        <w:t>,</w:t>
      </w:r>
      <w:r w:rsidR="009D6577" w:rsidRPr="009D6577">
        <w:rPr>
          <w:rFonts w:ascii="Times New Roman" w:hAnsi="Times New Roman"/>
          <w:sz w:val="17"/>
          <w:szCs w:val="17"/>
        </w:rPr>
        <w:t xml:space="preserve"> </w:t>
      </w:r>
      <w:r w:rsidR="009D6577" w:rsidRPr="009D6577">
        <w:rPr>
          <w:rFonts w:ascii="Times New Roman" w:hAnsi="Times New Roman"/>
          <w:sz w:val="17"/>
          <w:szCs w:val="17"/>
          <w:highlight w:val="red"/>
        </w:rPr>
        <w:t>в том числе НДС 22% – ____________ руб. (____________________________________ рублей ___ копейки).</w:t>
      </w:r>
    </w:p>
    <w:p w14:paraId="771B81F0" w14:textId="77777777" w:rsidR="00675ED4" w:rsidRPr="00EC1717" w:rsidRDefault="00675ED4" w:rsidP="00675ED4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</w:p>
    <w:p w14:paraId="7554BB23" w14:textId="77777777" w:rsidR="00675ED4" w:rsidRPr="00EC1717" w:rsidRDefault="00675ED4" w:rsidP="00675ED4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  <w:r w:rsidRPr="00EC1717">
        <w:rPr>
          <w:rFonts w:ascii="Times New Roman" w:hAnsi="Times New Roman"/>
          <w:sz w:val="17"/>
          <w:szCs w:val="17"/>
        </w:rPr>
        <w:t xml:space="preserve">Накладная составлена на _____ (_____________) </w:t>
      </w:r>
      <w:r w:rsidR="00B3657E" w:rsidRPr="00EC1717">
        <w:rPr>
          <w:rFonts w:ascii="Times New Roman" w:hAnsi="Times New Roman"/>
          <w:sz w:val="17"/>
          <w:szCs w:val="17"/>
        </w:rPr>
        <w:t xml:space="preserve">листе (-ах) </w:t>
      </w:r>
      <w:r w:rsidRPr="00EC1717">
        <w:rPr>
          <w:rFonts w:ascii="Times New Roman" w:hAnsi="Times New Roman"/>
          <w:sz w:val="17"/>
          <w:szCs w:val="17"/>
        </w:rPr>
        <w:t xml:space="preserve">и содержит _____ (_____________) </w:t>
      </w:r>
      <w:r w:rsidR="00B3657E" w:rsidRPr="00EC1717">
        <w:rPr>
          <w:rFonts w:ascii="Times New Roman" w:hAnsi="Times New Roman"/>
          <w:sz w:val="17"/>
          <w:szCs w:val="17"/>
        </w:rPr>
        <w:t>порядковый (-ых) номер (-</w:t>
      </w:r>
      <w:proofErr w:type="spellStart"/>
      <w:r w:rsidR="00B3657E" w:rsidRPr="00EC1717">
        <w:rPr>
          <w:rFonts w:ascii="Times New Roman" w:hAnsi="Times New Roman"/>
          <w:sz w:val="17"/>
          <w:szCs w:val="17"/>
        </w:rPr>
        <w:t>ов</w:t>
      </w:r>
      <w:proofErr w:type="spellEnd"/>
      <w:r w:rsidR="00B3657E" w:rsidRPr="00EC1717">
        <w:rPr>
          <w:rFonts w:ascii="Times New Roman" w:hAnsi="Times New Roman"/>
          <w:sz w:val="17"/>
          <w:szCs w:val="17"/>
        </w:rPr>
        <w:t>) записей</w:t>
      </w:r>
      <w:r w:rsidRPr="00EC1717">
        <w:rPr>
          <w:rFonts w:ascii="Times New Roman" w:hAnsi="Times New Roman"/>
          <w:sz w:val="17"/>
          <w:szCs w:val="17"/>
        </w:rPr>
        <w:t xml:space="preserve">. </w:t>
      </w:r>
    </w:p>
    <w:p w14:paraId="4E9C1DBB" w14:textId="77777777" w:rsidR="00675ED4" w:rsidRPr="00EC1717" w:rsidRDefault="00675ED4" w:rsidP="00675ED4">
      <w:pPr>
        <w:tabs>
          <w:tab w:val="right" w:pos="10065"/>
        </w:tabs>
        <w:jc w:val="both"/>
        <w:rPr>
          <w:rFonts w:ascii="Times New Roman" w:hAnsi="Times New Roman"/>
          <w:sz w:val="17"/>
          <w:szCs w:val="17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675ED4" w:rsidRPr="00EC1717" w14:paraId="26BD6F25" w14:textId="77777777" w:rsidTr="002541A5">
        <w:tc>
          <w:tcPr>
            <w:tcW w:w="10368" w:type="dxa"/>
          </w:tcPr>
          <w:p w14:paraId="562D7E0D" w14:textId="77777777" w:rsidR="00B53D7F" w:rsidRPr="00EC1717" w:rsidRDefault="00B53D7F" w:rsidP="00B53D7F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Отпуск готовой Продукции разрешил: </w:t>
            </w:r>
          </w:p>
          <w:p w14:paraId="2A49A0E0" w14:textId="77777777" w:rsidR="00B53D7F" w:rsidRPr="00EC1717" w:rsidRDefault="00B53D7F" w:rsidP="00B53D7F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5AD7748" w14:textId="77777777" w:rsidR="00B53D7F" w:rsidRPr="00EC1717" w:rsidRDefault="00B53D7F" w:rsidP="00B53D7F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4AC5F10D" w14:textId="77777777" w:rsidR="00675ED4" w:rsidRPr="00EC1717" w:rsidRDefault="00B53D7F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</w:t>
            </w:r>
            <w:proofErr w:type="gramStart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должность)   </w:t>
            </w:r>
            <w:proofErr w:type="gramEnd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(подпись)                      (Ф.И.О.)</w:t>
            </w:r>
          </w:p>
        </w:tc>
      </w:tr>
      <w:tr w:rsidR="00675ED4" w:rsidRPr="00EC1717" w14:paraId="3D464F73" w14:textId="77777777" w:rsidTr="002541A5">
        <w:tc>
          <w:tcPr>
            <w:tcW w:w="10368" w:type="dxa"/>
          </w:tcPr>
          <w:p w14:paraId="4C5D95BD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75ED4" w:rsidRPr="00EC1717" w14:paraId="3FBE8013" w14:textId="77777777" w:rsidTr="002541A5">
        <w:tc>
          <w:tcPr>
            <w:tcW w:w="10368" w:type="dxa"/>
          </w:tcPr>
          <w:p w14:paraId="4D62B5CF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Отпуск готовой Продукции произвел: </w:t>
            </w:r>
          </w:p>
          <w:p w14:paraId="5EE5A788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58E460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0C3DF3CC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</w:t>
            </w:r>
            <w:proofErr w:type="gramStart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должность)   </w:t>
            </w:r>
            <w:proofErr w:type="gramEnd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(подпись)                      (Ф.И.О.)</w:t>
            </w:r>
          </w:p>
        </w:tc>
      </w:tr>
      <w:tr w:rsidR="00675ED4" w:rsidRPr="00EC1717" w14:paraId="3394D8AB" w14:textId="77777777" w:rsidTr="002541A5">
        <w:tc>
          <w:tcPr>
            <w:tcW w:w="10368" w:type="dxa"/>
          </w:tcPr>
          <w:p w14:paraId="0A441DC4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«____» ______________ 20___ года</w:t>
            </w:r>
          </w:p>
          <w:p w14:paraId="723698E7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75ED4" w:rsidRPr="00EC1717" w14:paraId="33DEDA4B" w14:textId="77777777" w:rsidTr="00DF76B1">
        <w:tc>
          <w:tcPr>
            <w:tcW w:w="10368" w:type="dxa"/>
          </w:tcPr>
          <w:p w14:paraId="7048F09C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Готовую Продукцию принял:</w:t>
            </w:r>
          </w:p>
          <w:p w14:paraId="39437E5E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D53B2FD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По Доверенности № ______________________________________ от «____» ______________20___ г. </w:t>
            </w:r>
          </w:p>
          <w:p w14:paraId="3F0681C1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выданной _____________________________________________________________________________</w:t>
            </w:r>
          </w:p>
          <w:p w14:paraId="77ACAE0A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   (кем, кому (организация, место работы, должность, ФИО))</w:t>
            </w:r>
          </w:p>
          <w:p w14:paraId="369DA92C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96FDA6B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331B281E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</w:t>
            </w:r>
            <w:proofErr w:type="gramStart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должность)   </w:t>
            </w:r>
            <w:proofErr w:type="gramEnd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(подпись)                      (Ф.И.О.)</w:t>
            </w:r>
          </w:p>
        </w:tc>
      </w:tr>
      <w:tr w:rsidR="00675ED4" w:rsidRPr="00EC1717" w14:paraId="6E19F7AB" w14:textId="77777777" w:rsidTr="00DF76B1">
        <w:tc>
          <w:tcPr>
            <w:tcW w:w="10368" w:type="dxa"/>
            <w:tcBorders>
              <w:bottom w:val="single" w:sz="4" w:space="0" w:color="auto"/>
            </w:tcBorders>
          </w:tcPr>
          <w:p w14:paraId="07694F75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75ED4" w:rsidRPr="00EC1717" w14:paraId="00E91F5C" w14:textId="77777777" w:rsidTr="00DF76B1">
        <w:tc>
          <w:tcPr>
            <w:tcW w:w="10368" w:type="dxa"/>
            <w:tcBorders>
              <w:top w:val="single" w:sz="4" w:space="0" w:color="auto"/>
            </w:tcBorders>
          </w:tcPr>
          <w:p w14:paraId="753F55DA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Готовую Продукцию получил:</w:t>
            </w:r>
          </w:p>
          <w:p w14:paraId="19CD7A6B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ADE15D6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________________________________________________ _______________ /_______________________/</w:t>
            </w:r>
          </w:p>
          <w:p w14:paraId="34F8B113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  (</w:t>
            </w:r>
            <w:proofErr w:type="gramStart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должность)   </w:t>
            </w:r>
            <w:proofErr w:type="gramEnd"/>
            <w:r w:rsidRPr="00EC1717">
              <w:rPr>
                <w:rFonts w:ascii="Times New Roman" w:hAnsi="Times New Roman"/>
                <w:sz w:val="17"/>
                <w:szCs w:val="17"/>
              </w:rPr>
              <w:t xml:space="preserve">                                       (подпись)                      (Ф.И.О.)</w:t>
            </w:r>
          </w:p>
          <w:p w14:paraId="43ADE2F8" w14:textId="77777777" w:rsidR="00675ED4" w:rsidRPr="00EC1717" w:rsidRDefault="00675ED4" w:rsidP="002541A5">
            <w:pPr>
              <w:tabs>
                <w:tab w:val="right" w:pos="10065"/>
              </w:tabs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C1717">
              <w:rPr>
                <w:rFonts w:ascii="Times New Roman" w:hAnsi="Times New Roman"/>
                <w:sz w:val="17"/>
                <w:szCs w:val="17"/>
              </w:rPr>
              <w:t>«____» ______________ 20___ года</w:t>
            </w:r>
          </w:p>
        </w:tc>
      </w:tr>
      <w:bookmarkEnd w:id="21"/>
    </w:tbl>
    <w:p w14:paraId="0A64C90B" w14:textId="77777777" w:rsidR="00675ED4" w:rsidRPr="00737E9A" w:rsidRDefault="00675ED4" w:rsidP="00675ED4">
      <w:pPr>
        <w:tabs>
          <w:tab w:val="right" w:pos="10065"/>
        </w:tabs>
        <w:rPr>
          <w:rFonts w:ascii="Times New Roman" w:hAnsi="Times New Roman"/>
          <w:sz w:val="16"/>
          <w:szCs w:val="16"/>
        </w:rPr>
      </w:pPr>
    </w:p>
    <w:p w14:paraId="57815C73" w14:textId="77777777" w:rsidR="006832D9" w:rsidRPr="008D18D6" w:rsidRDefault="006832D9" w:rsidP="006832D9">
      <w:pPr>
        <w:tabs>
          <w:tab w:val="right" w:pos="10065"/>
        </w:tabs>
        <w:jc w:val="center"/>
        <w:rPr>
          <w:rFonts w:ascii="Times New Roman" w:hAnsi="Times New Roman"/>
          <w:b/>
          <w:bCs/>
          <w:sz w:val="21"/>
          <w:szCs w:val="21"/>
        </w:rPr>
      </w:pPr>
      <w:r w:rsidRPr="008D18D6">
        <w:rPr>
          <w:rFonts w:ascii="Times New Roman" w:hAnsi="Times New Roman"/>
          <w:b/>
          <w:bCs/>
          <w:sz w:val="21"/>
          <w:szCs w:val="21"/>
        </w:rPr>
        <w:t>------------------------------------------------------------------------------------------------------------------------</w:t>
      </w:r>
    </w:p>
    <w:p w14:paraId="18C488A0" w14:textId="77777777" w:rsidR="00675ED4" w:rsidRPr="008D18D6" w:rsidRDefault="00757373" w:rsidP="00675ED4">
      <w:pPr>
        <w:tabs>
          <w:tab w:val="right" w:pos="10065"/>
        </w:tabs>
        <w:jc w:val="center"/>
        <w:rPr>
          <w:rFonts w:ascii="Times New Roman" w:hAnsi="Times New Roman"/>
          <w:b/>
          <w:bCs/>
          <w:sz w:val="21"/>
          <w:szCs w:val="21"/>
        </w:rPr>
      </w:pPr>
      <w:r w:rsidRPr="008D18D6">
        <w:rPr>
          <w:rFonts w:ascii="Times New Roman" w:hAnsi="Times New Roman"/>
          <w:b/>
          <w:bCs/>
          <w:sz w:val="21"/>
          <w:szCs w:val="21"/>
        </w:rPr>
        <w:t xml:space="preserve">ФОРМА </w:t>
      </w:r>
      <w:r w:rsidR="00675ED4" w:rsidRPr="008D18D6">
        <w:rPr>
          <w:rFonts w:ascii="Times New Roman" w:hAnsi="Times New Roman"/>
          <w:b/>
          <w:bCs/>
          <w:sz w:val="21"/>
          <w:szCs w:val="21"/>
        </w:rPr>
        <w:t>СОГЛАСОВАН</w:t>
      </w:r>
      <w:r w:rsidRPr="008D18D6">
        <w:rPr>
          <w:rFonts w:ascii="Times New Roman" w:hAnsi="Times New Roman"/>
          <w:b/>
          <w:bCs/>
          <w:sz w:val="21"/>
          <w:szCs w:val="21"/>
        </w:rPr>
        <w:t>А</w:t>
      </w:r>
      <w:r w:rsidR="00675ED4" w:rsidRPr="008D18D6">
        <w:rPr>
          <w:rFonts w:ascii="Times New Roman" w:hAnsi="Times New Roman"/>
          <w:b/>
          <w:bCs/>
          <w:sz w:val="21"/>
          <w:szCs w:val="21"/>
        </w:rPr>
        <w:t>: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962"/>
      </w:tblGrid>
      <w:tr w:rsidR="006832D9" w:rsidRPr="008D18D6" w14:paraId="18F38CF7" w14:textId="77777777" w:rsidTr="00A47891">
        <w:tc>
          <w:tcPr>
            <w:tcW w:w="5245" w:type="dxa"/>
          </w:tcPr>
          <w:p w14:paraId="46BA2004" w14:textId="77777777" w:rsidR="006832D9" w:rsidRPr="008D18D6" w:rsidRDefault="006832D9" w:rsidP="00DB6DB3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D18D6">
              <w:rPr>
                <w:rFonts w:ascii="Times New Roman" w:hAnsi="Times New Roman"/>
                <w:b/>
                <w:bCs/>
                <w:sz w:val="21"/>
                <w:szCs w:val="21"/>
              </w:rPr>
              <w:t>«ЗАКАЗЧИК»:</w:t>
            </w:r>
          </w:p>
          <w:p w14:paraId="6D6B14A3" w14:textId="77777777" w:rsidR="00B74BF0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Первый з</w:t>
            </w:r>
            <w:r w:rsidRPr="000F5DB1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 xml:space="preserve">аместитель директора ФИЦ </w:t>
            </w:r>
            <w:proofErr w:type="spellStart"/>
            <w:r w:rsidRPr="000F5DB1"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  <w:t>ИнБЮМ</w:t>
            </w:r>
            <w:proofErr w:type="spellEnd"/>
          </w:p>
          <w:p w14:paraId="4003B397" w14:textId="77777777" w:rsidR="00B74BF0" w:rsidRPr="000F5DB1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690D83CA" w14:textId="77777777" w:rsidR="00B74BF0" w:rsidRPr="000F5DB1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4685D7B7" w14:textId="77777777" w:rsidR="00B74BF0" w:rsidRPr="000F5DB1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17B16093" w14:textId="77777777" w:rsidR="00B74BF0" w:rsidRPr="000F5DB1" w:rsidRDefault="00B74BF0" w:rsidP="00B74BF0">
            <w:pPr>
              <w:pStyle w:val="Standard"/>
              <w:widowControl/>
              <w:rPr>
                <w:rFonts w:cs="Times New Roman"/>
                <w:b/>
                <w:bCs/>
                <w:kern w:val="0"/>
                <w:sz w:val="21"/>
                <w:szCs w:val="21"/>
                <w:shd w:val="clear" w:color="auto" w:fill="FFFFFF"/>
              </w:rPr>
            </w:pPr>
          </w:p>
          <w:p w14:paraId="0AD299C2" w14:textId="77777777" w:rsidR="006832D9" w:rsidRPr="008D18D6" w:rsidRDefault="00B74BF0" w:rsidP="00B74BF0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F5DB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____________________ </w:t>
            </w:r>
            <w:r w:rsidRPr="000F5DB1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 xml:space="preserve">Я.О. </w:t>
            </w:r>
            <w:proofErr w:type="spellStart"/>
            <w:r w:rsidRPr="000F5DB1"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</w:rPr>
              <w:t>Андрончик</w:t>
            </w:r>
            <w:proofErr w:type="spellEnd"/>
          </w:p>
        </w:tc>
        <w:tc>
          <w:tcPr>
            <w:tcW w:w="4962" w:type="dxa"/>
          </w:tcPr>
          <w:p w14:paraId="4C615D59" w14:textId="77777777" w:rsidR="006832D9" w:rsidRPr="008D18D6" w:rsidRDefault="006832D9" w:rsidP="00DB6DB3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D18D6">
              <w:rPr>
                <w:rFonts w:ascii="Times New Roman" w:hAnsi="Times New Roman"/>
                <w:b/>
                <w:bCs/>
                <w:sz w:val="21"/>
                <w:szCs w:val="21"/>
              </w:rPr>
              <w:t>«ИСПОЛНИТЕЛЬ»:</w:t>
            </w:r>
          </w:p>
          <w:p w14:paraId="4E972F04" w14:textId="4583DE90" w:rsidR="006832D9" w:rsidRPr="008D18D6" w:rsidRDefault="006832D9" w:rsidP="00157AE5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6832D9" w:rsidRPr="008D18D6" w14:paraId="6D32551C" w14:textId="77777777" w:rsidTr="00A47891">
        <w:tc>
          <w:tcPr>
            <w:tcW w:w="5245" w:type="dxa"/>
          </w:tcPr>
          <w:p w14:paraId="52739168" w14:textId="77777777" w:rsidR="006832D9" w:rsidRPr="008D18D6" w:rsidRDefault="006832D9" w:rsidP="00832977">
            <w:pPr>
              <w:ind w:right="-142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8D18D6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8D18D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4962" w:type="dxa"/>
          </w:tcPr>
          <w:p w14:paraId="369E2D08" w14:textId="77777777" w:rsidR="006832D9" w:rsidRPr="008D18D6" w:rsidRDefault="006832D9" w:rsidP="00832977">
            <w:pPr>
              <w:ind w:right="19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8D18D6">
              <w:rPr>
                <w:rFonts w:ascii="Times New Roman" w:hAnsi="Times New Roman"/>
                <w:b/>
                <w:bCs/>
                <w:sz w:val="21"/>
                <w:szCs w:val="21"/>
              </w:rPr>
              <w:t>м.п</w:t>
            </w:r>
            <w:proofErr w:type="spellEnd"/>
            <w:r w:rsidRPr="008D18D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</w:p>
        </w:tc>
      </w:tr>
    </w:tbl>
    <w:p w14:paraId="3EF7FEC5" w14:textId="77777777" w:rsidR="00675ED4" w:rsidRPr="008D18D6" w:rsidRDefault="00675ED4" w:rsidP="006832D9">
      <w:pPr>
        <w:tabs>
          <w:tab w:val="right" w:pos="10065"/>
        </w:tabs>
        <w:rPr>
          <w:rFonts w:ascii="Times New Roman" w:hAnsi="Times New Roman"/>
          <w:b/>
          <w:bCs/>
          <w:sz w:val="21"/>
          <w:szCs w:val="21"/>
        </w:rPr>
      </w:pPr>
    </w:p>
    <w:sectPr w:rsidR="00675ED4" w:rsidRPr="008D18D6" w:rsidSect="00777E57">
      <w:footerReference w:type="default" r:id="rId12"/>
      <w:pgSz w:w="11906" w:h="16838" w:code="9"/>
      <w:pgMar w:top="567" w:right="851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93E2" w14:textId="77777777" w:rsidR="00ED5874" w:rsidRDefault="00ED5874" w:rsidP="00762C9B">
      <w:r>
        <w:separator/>
      </w:r>
    </w:p>
  </w:endnote>
  <w:endnote w:type="continuationSeparator" w:id="0">
    <w:p w14:paraId="41E2ABAB" w14:textId="77777777" w:rsidR="00ED5874" w:rsidRDefault="00ED5874" w:rsidP="007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23D0" w14:textId="77777777" w:rsidR="00070DCC" w:rsidRPr="008F27A0" w:rsidRDefault="00070DCC">
    <w:pPr>
      <w:pStyle w:val="ac"/>
      <w:jc w:val="right"/>
      <w:rPr>
        <w:rFonts w:ascii="Times New Roman" w:hAnsi="Times New Roman"/>
        <w:sz w:val="22"/>
        <w:szCs w:val="22"/>
      </w:rPr>
    </w:pPr>
    <w:r w:rsidRPr="008F27A0">
      <w:rPr>
        <w:rFonts w:ascii="Times New Roman" w:hAnsi="Times New Roman"/>
        <w:sz w:val="22"/>
        <w:szCs w:val="22"/>
      </w:rPr>
      <w:fldChar w:fldCharType="begin"/>
    </w:r>
    <w:r w:rsidRPr="008F27A0">
      <w:rPr>
        <w:rFonts w:ascii="Times New Roman" w:hAnsi="Times New Roman"/>
        <w:sz w:val="22"/>
        <w:szCs w:val="22"/>
      </w:rPr>
      <w:instrText>PAGE   \* MERGEFORMAT</w:instrText>
    </w:r>
    <w:r w:rsidRPr="008F27A0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4</w:t>
    </w:r>
    <w:r w:rsidRPr="008F27A0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BC6" w14:textId="77777777" w:rsidR="00ED5874" w:rsidRDefault="00ED5874" w:rsidP="00762C9B">
      <w:r>
        <w:separator/>
      </w:r>
    </w:p>
  </w:footnote>
  <w:footnote w:type="continuationSeparator" w:id="0">
    <w:p w14:paraId="42B277DB" w14:textId="77777777" w:rsidR="00ED5874" w:rsidRDefault="00ED5874" w:rsidP="0076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D49"/>
    <w:multiLevelType w:val="multilevel"/>
    <w:tmpl w:val="65062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</w:lvl>
    <w:lvl w:ilvl="3">
      <w:start w:val="1"/>
      <w:numFmt w:val="decimal"/>
      <w:isLgl/>
      <w:lvlText w:val="%1.%2.%3.%4."/>
      <w:lvlJc w:val="left"/>
      <w:pPr>
        <w:ind w:left="3015" w:hanging="720"/>
      </w:pPr>
    </w:lvl>
    <w:lvl w:ilvl="4">
      <w:start w:val="1"/>
      <w:numFmt w:val="decimal"/>
      <w:isLgl/>
      <w:lvlText w:val="%1.%2.%3.%4.%5."/>
      <w:lvlJc w:val="left"/>
      <w:pPr>
        <w:ind w:left="4020" w:hanging="1080"/>
      </w:pPr>
    </w:lvl>
    <w:lvl w:ilvl="5">
      <w:start w:val="1"/>
      <w:numFmt w:val="decimal"/>
      <w:isLgl/>
      <w:lvlText w:val="%1.%2.%3.%4.%5.%6."/>
      <w:lvlJc w:val="left"/>
      <w:pPr>
        <w:ind w:left="466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15" w:hanging="1440"/>
      </w:pPr>
    </w:lvl>
    <w:lvl w:ilvl="8">
      <w:start w:val="1"/>
      <w:numFmt w:val="decimal"/>
      <w:isLgl/>
      <w:lvlText w:val="%1.%2.%3.%4.%5.%6.%7.%8.%9."/>
      <w:lvlJc w:val="left"/>
      <w:pPr>
        <w:ind w:left="7320" w:hanging="1800"/>
      </w:pPr>
    </w:lvl>
  </w:abstractNum>
  <w:abstractNum w:abstractNumId="1" w15:restartNumberingAfterBreak="0">
    <w:nsid w:val="10680ECB"/>
    <w:multiLevelType w:val="multilevel"/>
    <w:tmpl w:val="4704E5A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324E"/>
    <w:multiLevelType w:val="hybridMultilevel"/>
    <w:tmpl w:val="F40C33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905"/>
    <w:multiLevelType w:val="hybridMultilevel"/>
    <w:tmpl w:val="78E09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E3829"/>
    <w:multiLevelType w:val="multilevel"/>
    <w:tmpl w:val="18FC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78451E"/>
    <w:multiLevelType w:val="multilevel"/>
    <w:tmpl w:val="F73C3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485FD5"/>
    <w:multiLevelType w:val="multilevel"/>
    <w:tmpl w:val="74BCF5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D432D4C"/>
    <w:multiLevelType w:val="multilevel"/>
    <w:tmpl w:val="F4DAEE66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B81EAF"/>
    <w:multiLevelType w:val="hybridMultilevel"/>
    <w:tmpl w:val="D93A05F4"/>
    <w:lvl w:ilvl="0" w:tplc="FCBAF6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A23966"/>
    <w:multiLevelType w:val="hybridMultilevel"/>
    <w:tmpl w:val="0804E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5C"/>
    <w:rsid w:val="00001B08"/>
    <w:rsid w:val="00002B55"/>
    <w:rsid w:val="00003EBA"/>
    <w:rsid w:val="00005817"/>
    <w:rsid w:val="00005842"/>
    <w:rsid w:val="00006FE1"/>
    <w:rsid w:val="0000733E"/>
    <w:rsid w:val="00014096"/>
    <w:rsid w:val="00014131"/>
    <w:rsid w:val="00014B2C"/>
    <w:rsid w:val="00022E5F"/>
    <w:rsid w:val="000266AA"/>
    <w:rsid w:val="00032EB7"/>
    <w:rsid w:val="000363CC"/>
    <w:rsid w:val="00037454"/>
    <w:rsid w:val="00037754"/>
    <w:rsid w:val="0004059A"/>
    <w:rsid w:val="00043C69"/>
    <w:rsid w:val="000539ED"/>
    <w:rsid w:val="00055CAF"/>
    <w:rsid w:val="00055E96"/>
    <w:rsid w:val="00057714"/>
    <w:rsid w:val="00063BE2"/>
    <w:rsid w:val="00063C70"/>
    <w:rsid w:val="00064ECD"/>
    <w:rsid w:val="00065BEA"/>
    <w:rsid w:val="000666E3"/>
    <w:rsid w:val="00067CC5"/>
    <w:rsid w:val="00070DCC"/>
    <w:rsid w:val="00081260"/>
    <w:rsid w:val="0008492C"/>
    <w:rsid w:val="000853B6"/>
    <w:rsid w:val="000872F7"/>
    <w:rsid w:val="00090FF7"/>
    <w:rsid w:val="00091667"/>
    <w:rsid w:val="00091C2B"/>
    <w:rsid w:val="0009257C"/>
    <w:rsid w:val="00093291"/>
    <w:rsid w:val="00094C9D"/>
    <w:rsid w:val="00095752"/>
    <w:rsid w:val="000960B2"/>
    <w:rsid w:val="000A12A4"/>
    <w:rsid w:val="000A5E81"/>
    <w:rsid w:val="000A61A7"/>
    <w:rsid w:val="000B0DA6"/>
    <w:rsid w:val="000B2C2B"/>
    <w:rsid w:val="000B402C"/>
    <w:rsid w:val="000B461D"/>
    <w:rsid w:val="000B629A"/>
    <w:rsid w:val="000B7B12"/>
    <w:rsid w:val="000C1F97"/>
    <w:rsid w:val="000C4C83"/>
    <w:rsid w:val="000C7889"/>
    <w:rsid w:val="000D46FD"/>
    <w:rsid w:val="000E4C98"/>
    <w:rsid w:val="000F2CA6"/>
    <w:rsid w:val="000F52D6"/>
    <w:rsid w:val="000F5810"/>
    <w:rsid w:val="000F5DB1"/>
    <w:rsid w:val="001013E6"/>
    <w:rsid w:val="00101419"/>
    <w:rsid w:val="001036E6"/>
    <w:rsid w:val="00105ABB"/>
    <w:rsid w:val="00105C27"/>
    <w:rsid w:val="001105AD"/>
    <w:rsid w:val="0011395F"/>
    <w:rsid w:val="00120A49"/>
    <w:rsid w:val="001211AE"/>
    <w:rsid w:val="00126B41"/>
    <w:rsid w:val="0012783C"/>
    <w:rsid w:val="00132BF6"/>
    <w:rsid w:val="001351EF"/>
    <w:rsid w:val="00135C41"/>
    <w:rsid w:val="001365CF"/>
    <w:rsid w:val="00136D23"/>
    <w:rsid w:val="00137A4F"/>
    <w:rsid w:val="00141C0A"/>
    <w:rsid w:val="00141F0F"/>
    <w:rsid w:val="00143161"/>
    <w:rsid w:val="00144EC8"/>
    <w:rsid w:val="001455C7"/>
    <w:rsid w:val="001464E2"/>
    <w:rsid w:val="001479A1"/>
    <w:rsid w:val="0015090F"/>
    <w:rsid w:val="00151C41"/>
    <w:rsid w:val="00152428"/>
    <w:rsid w:val="00153D6F"/>
    <w:rsid w:val="00153F60"/>
    <w:rsid w:val="001545D9"/>
    <w:rsid w:val="00157AE5"/>
    <w:rsid w:val="00161DB2"/>
    <w:rsid w:val="0016461B"/>
    <w:rsid w:val="001660D2"/>
    <w:rsid w:val="0017214D"/>
    <w:rsid w:val="0017270A"/>
    <w:rsid w:val="0017502C"/>
    <w:rsid w:val="001762CD"/>
    <w:rsid w:val="001773D4"/>
    <w:rsid w:val="00180882"/>
    <w:rsid w:val="00185052"/>
    <w:rsid w:val="00185484"/>
    <w:rsid w:val="00196484"/>
    <w:rsid w:val="001A0142"/>
    <w:rsid w:val="001A3E9B"/>
    <w:rsid w:val="001A4847"/>
    <w:rsid w:val="001A4B08"/>
    <w:rsid w:val="001A5082"/>
    <w:rsid w:val="001A515C"/>
    <w:rsid w:val="001B147A"/>
    <w:rsid w:val="001B17C6"/>
    <w:rsid w:val="001B2C9E"/>
    <w:rsid w:val="001B6A85"/>
    <w:rsid w:val="001C19CA"/>
    <w:rsid w:val="001C29F0"/>
    <w:rsid w:val="001C2E70"/>
    <w:rsid w:val="001C3056"/>
    <w:rsid w:val="001C394C"/>
    <w:rsid w:val="001C4186"/>
    <w:rsid w:val="001C634C"/>
    <w:rsid w:val="001C6F52"/>
    <w:rsid w:val="001D0AE6"/>
    <w:rsid w:val="001D33C3"/>
    <w:rsid w:val="001D4DEC"/>
    <w:rsid w:val="001D5122"/>
    <w:rsid w:val="001D6F87"/>
    <w:rsid w:val="001E0EF1"/>
    <w:rsid w:val="001E1571"/>
    <w:rsid w:val="001E6F50"/>
    <w:rsid w:val="001F069A"/>
    <w:rsid w:val="001F162A"/>
    <w:rsid w:val="001F1796"/>
    <w:rsid w:val="001F1C36"/>
    <w:rsid w:val="001F6894"/>
    <w:rsid w:val="001F68E3"/>
    <w:rsid w:val="00202ADA"/>
    <w:rsid w:val="0020425A"/>
    <w:rsid w:val="00206FE0"/>
    <w:rsid w:val="00207913"/>
    <w:rsid w:val="00207FC3"/>
    <w:rsid w:val="0021224B"/>
    <w:rsid w:val="00213805"/>
    <w:rsid w:val="00213B48"/>
    <w:rsid w:val="00214342"/>
    <w:rsid w:val="00220D95"/>
    <w:rsid w:val="00221CB6"/>
    <w:rsid w:val="00221DC7"/>
    <w:rsid w:val="00221FA9"/>
    <w:rsid w:val="00224468"/>
    <w:rsid w:val="00224739"/>
    <w:rsid w:val="00231F91"/>
    <w:rsid w:val="00233AF5"/>
    <w:rsid w:val="00236191"/>
    <w:rsid w:val="00237CEA"/>
    <w:rsid w:val="002427DA"/>
    <w:rsid w:val="00243674"/>
    <w:rsid w:val="00244274"/>
    <w:rsid w:val="0024766F"/>
    <w:rsid w:val="002518F4"/>
    <w:rsid w:val="00253828"/>
    <w:rsid w:val="002541A5"/>
    <w:rsid w:val="00254436"/>
    <w:rsid w:val="00255A21"/>
    <w:rsid w:val="00255B5E"/>
    <w:rsid w:val="002614AD"/>
    <w:rsid w:val="00262141"/>
    <w:rsid w:val="00262E00"/>
    <w:rsid w:val="00263300"/>
    <w:rsid w:val="00264A4F"/>
    <w:rsid w:val="00275558"/>
    <w:rsid w:val="00281AB0"/>
    <w:rsid w:val="0028278C"/>
    <w:rsid w:val="00285B29"/>
    <w:rsid w:val="0028778F"/>
    <w:rsid w:val="00290B26"/>
    <w:rsid w:val="00291F79"/>
    <w:rsid w:val="00292A86"/>
    <w:rsid w:val="0029411B"/>
    <w:rsid w:val="002A127D"/>
    <w:rsid w:val="002A13BB"/>
    <w:rsid w:val="002A7604"/>
    <w:rsid w:val="002B2ACE"/>
    <w:rsid w:val="002B3594"/>
    <w:rsid w:val="002B4485"/>
    <w:rsid w:val="002B7AFA"/>
    <w:rsid w:val="002C02EC"/>
    <w:rsid w:val="002C2215"/>
    <w:rsid w:val="002C26EE"/>
    <w:rsid w:val="002C2B4A"/>
    <w:rsid w:val="002C4C29"/>
    <w:rsid w:val="002C6384"/>
    <w:rsid w:val="002C6F4E"/>
    <w:rsid w:val="002D169C"/>
    <w:rsid w:val="002D27A9"/>
    <w:rsid w:val="002D4D8F"/>
    <w:rsid w:val="002D7EF7"/>
    <w:rsid w:val="002E21D6"/>
    <w:rsid w:val="002E3EA8"/>
    <w:rsid w:val="002F31B1"/>
    <w:rsid w:val="002F42FB"/>
    <w:rsid w:val="002F6DC6"/>
    <w:rsid w:val="002F714D"/>
    <w:rsid w:val="002F7344"/>
    <w:rsid w:val="002F7480"/>
    <w:rsid w:val="002F77B7"/>
    <w:rsid w:val="0030069F"/>
    <w:rsid w:val="00300D76"/>
    <w:rsid w:val="00303523"/>
    <w:rsid w:val="00304946"/>
    <w:rsid w:val="00305DB8"/>
    <w:rsid w:val="00307DC1"/>
    <w:rsid w:val="00313A70"/>
    <w:rsid w:val="00314033"/>
    <w:rsid w:val="00315BA8"/>
    <w:rsid w:val="00324AA5"/>
    <w:rsid w:val="00325065"/>
    <w:rsid w:val="0033108F"/>
    <w:rsid w:val="003354CA"/>
    <w:rsid w:val="0033565D"/>
    <w:rsid w:val="003358C6"/>
    <w:rsid w:val="00341561"/>
    <w:rsid w:val="00341B45"/>
    <w:rsid w:val="00344E03"/>
    <w:rsid w:val="003456F0"/>
    <w:rsid w:val="00345DEA"/>
    <w:rsid w:val="00351627"/>
    <w:rsid w:val="00351ED7"/>
    <w:rsid w:val="003547CE"/>
    <w:rsid w:val="00355F54"/>
    <w:rsid w:val="00355F92"/>
    <w:rsid w:val="003560A3"/>
    <w:rsid w:val="003563CD"/>
    <w:rsid w:val="003602E4"/>
    <w:rsid w:val="00360967"/>
    <w:rsid w:val="00362B99"/>
    <w:rsid w:val="00365454"/>
    <w:rsid w:val="0036702A"/>
    <w:rsid w:val="00367FC7"/>
    <w:rsid w:val="00370E12"/>
    <w:rsid w:val="0037131C"/>
    <w:rsid w:val="00372FC0"/>
    <w:rsid w:val="00374212"/>
    <w:rsid w:val="003751E6"/>
    <w:rsid w:val="003752B5"/>
    <w:rsid w:val="003764CD"/>
    <w:rsid w:val="0037769F"/>
    <w:rsid w:val="00381A83"/>
    <w:rsid w:val="00381FD7"/>
    <w:rsid w:val="003838BF"/>
    <w:rsid w:val="00384838"/>
    <w:rsid w:val="00384906"/>
    <w:rsid w:val="003854F5"/>
    <w:rsid w:val="00387A60"/>
    <w:rsid w:val="003911E6"/>
    <w:rsid w:val="003926AF"/>
    <w:rsid w:val="003932BD"/>
    <w:rsid w:val="003959AE"/>
    <w:rsid w:val="003969ED"/>
    <w:rsid w:val="003A00B6"/>
    <w:rsid w:val="003A101E"/>
    <w:rsid w:val="003A36CB"/>
    <w:rsid w:val="003A40A9"/>
    <w:rsid w:val="003A5B57"/>
    <w:rsid w:val="003A61B5"/>
    <w:rsid w:val="003A646F"/>
    <w:rsid w:val="003B0398"/>
    <w:rsid w:val="003B4847"/>
    <w:rsid w:val="003B4ED7"/>
    <w:rsid w:val="003B519C"/>
    <w:rsid w:val="003B5F7C"/>
    <w:rsid w:val="003C0047"/>
    <w:rsid w:val="003C0779"/>
    <w:rsid w:val="003C1CB2"/>
    <w:rsid w:val="003C4441"/>
    <w:rsid w:val="003D0F76"/>
    <w:rsid w:val="003D3DD0"/>
    <w:rsid w:val="003D4222"/>
    <w:rsid w:val="003E4F5F"/>
    <w:rsid w:val="003F0E3F"/>
    <w:rsid w:val="003F28C0"/>
    <w:rsid w:val="003F2F40"/>
    <w:rsid w:val="003F47D1"/>
    <w:rsid w:val="003F6F22"/>
    <w:rsid w:val="003F771D"/>
    <w:rsid w:val="003F7AFE"/>
    <w:rsid w:val="00400891"/>
    <w:rsid w:val="004063DF"/>
    <w:rsid w:val="004101AB"/>
    <w:rsid w:val="00410B25"/>
    <w:rsid w:val="00411AB0"/>
    <w:rsid w:val="00412BF0"/>
    <w:rsid w:val="004212FE"/>
    <w:rsid w:val="0042455A"/>
    <w:rsid w:val="00424F87"/>
    <w:rsid w:val="00427939"/>
    <w:rsid w:val="004315B1"/>
    <w:rsid w:val="00431E02"/>
    <w:rsid w:val="00432503"/>
    <w:rsid w:val="004325D7"/>
    <w:rsid w:val="004337D0"/>
    <w:rsid w:val="0043428F"/>
    <w:rsid w:val="00434558"/>
    <w:rsid w:val="004370F6"/>
    <w:rsid w:val="004409B4"/>
    <w:rsid w:val="00442532"/>
    <w:rsid w:val="00442CA3"/>
    <w:rsid w:val="00443AA0"/>
    <w:rsid w:val="004445CA"/>
    <w:rsid w:val="00444605"/>
    <w:rsid w:val="00450863"/>
    <w:rsid w:val="0045578D"/>
    <w:rsid w:val="00456051"/>
    <w:rsid w:val="00456902"/>
    <w:rsid w:val="004579ED"/>
    <w:rsid w:val="00463E81"/>
    <w:rsid w:val="004668B7"/>
    <w:rsid w:val="0046737F"/>
    <w:rsid w:val="00471F50"/>
    <w:rsid w:val="0047329D"/>
    <w:rsid w:val="00473901"/>
    <w:rsid w:val="004741BA"/>
    <w:rsid w:val="004810CB"/>
    <w:rsid w:val="004828F8"/>
    <w:rsid w:val="00483BD4"/>
    <w:rsid w:val="00484A55"/>
    <w:rsid w:val="00485A7E"/>
    <w:rsid w:val="004903AE"/>
    <w:rsid w:val="0049366B"/>
    <w:rsid w:val="0049433C"/>
    <w:rsid w:val="0049516E"/>
    <w:rsid w:val="004A1AA3"/>
    <w:rsid w:val="004A4E12"/>
    <w:rsid w:val="004A5352"/>
    <w:rsid w:val="004A5D77"/>
    <w:rsid w:val="004A63E0"/>
    <w:rsid w:val="004A68F5"/>
    <w:rsid w:val="004B01C7"/>
    <w:rsid w:val="004B118C"/>
    <w:rsid w:val="004B4D4B"/>
    <w:rsid w:val="004B685B"/>
    <w:rsid w:val="004B75CB"/>
    <w:rsid w:val="004B7F50"/>
    <w:rsid w:val="004C2A3B"/>
    <w:rsid w:val="004C70C2"/>
    <w:rsid w:val="004D029D"/>
    <w:rsid w:val="004D1105"/>
    <w:rsid w:val="004D110F"/>
    <w:rsid w:val="004D3869"/>
    <w:rsid w:val="004D4F78"/>
    <w:rsid w:val="004D5795"/>
    <w:rsid w:val="004D7A0E"/>
    <w:rsid w:val="004E549E"/>
    <w:rsid w:val="004E67E7"/>
    <w:rsid w:val="004E6BF5"/>
    <w:rsid w:val="004F22DE"/>
    <w:rsid w:val="004F275D"/>
    <w:rsid w:val="004F2F50"/>
    <w:rsid w:val="004F36AF"/>
    <w:rsid w:val="004F4E81"/>
    <w:rsid w:val="004F6D50"/>
    <w:rsid w:val="005013A8"/>
    <w:rsid w:val="00502109"/>
    <w:rsid w:val="00502E98"/>
    <w:rsid w:val="005067EC"/>
    <w:rsid w:val="00510759"/>
    <w:rsid w:val="00522CF7"/>
    <w:rsid w:val="005271EF"/>
    <w:rsid w:val="005317AE"/>
    <w:rsid w:val="00536665"/>
    <w:rsid w:val="00543508"/>
    <w:rsid w:val="005456E2"/>
    <w:rsid w:val="00550C36"/>
    <w:rsid w:val="00553501"/>
    <w:rsid w:val="00553F5E"/>
    <w:rsid w:val="00554498"/>
    <w:rsid w:val="0055531C"/>
    <w:rsid w:val="00557586"/>
    <w:rsid w:val="00557623"/>
    <w:rsid w:val="00557968"/>
    <w:rsid w:val="005637BC"/>
    <w:rsid w:val="00564D2B"/>
    <w:rsid w:val="00565229"/>
    <w:rsid w:val="0056541B"/>
    <w:rsid w:val="0056769D"/>
    <w:rsid w:val="00570243"/>
    <w:rsid w:val="00570B3B"/>
    <w:rsid w:val="0057262B"/>
    <w:rsid w:val="00572727"/>
    <w:rsid w:val="00573E02"/>
    <w:rsid w:val="005741C8"/>
    <w:rsid w:val="005742FF"/>
    <w:rsid w:val="00583514"/>
    <w:rsid w:val="005843AB"/>
    <w:rsid w:val="00595D20"/>
    <w:rsid w:val="005969F1"/>
    <w:rsid w:val="00597908"/>
    <w:rsid w:val="005A62F2"/>
    <w:rsid w:val="005B0C6D"/>
    <w:rsid w:val="005B4408"/>
    <w:rsid w:val="005B53C8"/>
    <w:rsid w:val="005B72AA"/>
    <w:rsid w:val="005C095C"/>
    <w:rsid w:val="005C1987"/>
    <w:rsid w:val="005C57AE"/>
    <w:rsid w:val="005C75F7"/>
    <w:rsid w:val="005C7750"/>
    <w:rsid w:val="005D266C"/>
    <w:rsid w:val="005D270B"/>
    <w:rsid w:val="005E0366"/>
    <w:rsid w:val="005E3DE3"/>
    <w:rsid w:val="005F10C6"/>
    <w:rsid w:val="005F123A"/>
    <w:rsid w:val="005F4BD8"/>
    <w:rsid w:val="005F6AC8"/>
    <w:rsid w:val="005F7364"/>
    <w:rsid w:val="006002C0"/>
    <w:rsid w:val="00600C72"/>
    <w:rsid w:val="00602B5A"/>
    <w:rsid w:val="006049E9"/>
    <w:rsid w:val="00605FF3"/>
    <w:rsid w:val="006158FD"/>
    <w:rsid w:val="00616D09"/>
    <w:rsid w:val="006217D1"/>
    <w:rsid w:val="00622B02"/>
    <w:rsid w:val="006234FB"/>
    <w:rsid w:val="00623FD0"/>
    <w:rsid w:val="00624E1B"/>
    <w:rsid w:val="0063324B"/>
    <w:rsid w:val="0063618D"/>
    <w:rsid w:val="0064050F"/>
    <w:rsid w:val="00644109"/>
    <w:rsid w:val="00644A0E"/>
    <w:rsid w:val="00647283"/>
    <w:rsid w:val="006477C7"/>
    <w:rsid w:val="006520CD"/>
    <w:rsid w:val="00652D43"/>
    <w:rsid w:val="006543DE"/>
    <w:rsid w:val="00654F26"/>
    <w:rsid w:val="006552DE"/>
    <w:rsid w:val="006553F3"/>
    <w:rsid w:val="006564B4"/>
    <w:rsid w:val="00656F6A"/>
    <w:rsid w:val="00660310"/>
    <w:rsid w:val="00661C2F"/>
    <w:rsid w:val="00662B21"/>
    <w:rsid w:val="0067018C"/>
    <w:rsid w:val="00670989"/>
    <w:rsid w:val="00670F88"/>
    <w:rsid w:val="00672E6A"/>
    <w:rsid w:val="00673DBE"/>
    <w:rsid w:val="00675D22"/>
    <w:rsid w:val="00675ED4"/>
    <w:rsid w:val="006763BC"/>
    <w:rsid w:val="00676893"/>
    <w:rsid w:val="00676F88"/>
    <w:rsid w:val="006826D3"/>
    <w:rsid w:val="00682F4E"/>
    <w:rsid w:val="006832D9"/>
    <w:rsid w:val="00684D94"/>
    <w:rsid w:val="00685427"/>
    <w:rsid w:val="0068725C"/>
    <w:rsid w:val="00691BD4"/>
    <w:rsid w:val="00691C28"/>
    <w:rsid w:val="00693FEE"/>
    <w:rsid w:val="006971F3"/>
    <w:rsid w:val="00697D95"/>
    <w:rsid w:val="006A0239"/>
    <w:rsid w:val="006A1F0F"/>
    <w:rsid w:val="006A5866"/>
    <w:rsid w:val="006A6729"/>
    <w:rsid w:val="006B1A7C"/>
    <w:rsid w:val="006B1EF4"/>
    <w:rsid w:val="006B4101"/>
    <w:rsid w:val="006B4900"/>
    <w:rsid w:val="006B543F"/>
    <w:rsid w:val="006B6B48"/>
    <w:rsid w:val="006C2966"/>
    <w:rsid w:val="006C3503"/>
    <w:rsid w:val="006D1683"/>
    <w:rsid w:val="006D34B5"/>
    <w:rsid w:val="006D3F8E"/>
    <w:rsid w:val="006D50A9"/>
    <w:rsid w:val="006D56E0"/>
    <w:rsid w:val="006E106E"/>
    <w:rsid w:val="006E6A5D"/>
    <w:rsid w:val="006F0899"/>
    <w:rsid w:val="006F148C"/>
    <w:rsid w:val="006F19A5"/>
    <w:rsid w:val="006F582D"/>
    <w:rsid w:val="006F6155"/>
    <w:rsid w:val="006F7068"/>
    <w:rsid w:val="00701BE2"/>
    <w:rsid w:val="007053C1"/>
    <w:rsid w:val="007078B3"/>
    <w:rsid w:val="00712BB7"/>
    <w:rsid w:val="007137EB"/>
    <w:rsid w:val="007166B5"/>
    <w:rsid w:val="00717FB0"/>
    <w:rsid w:val="007212B1"/>
    <w:rsid w:val="00721C95"/>
    <w:rsid w:val="00723883"/>
    <w:rsid w:val="0073277B"/>
    <w:rsid w:val="007331E6"/>
    <w:rsid w:val="007334CF"/>
    <w:rsid w:val="00733F71"/>
    <w:rsid w:val="00736E1A"/>
    <w:rsid w:val="00737E9A"/>
    <w:rsid w:val="007439B9"/>
    <w:rsid w:val="00747196"/>
    <w:rsid w:val="00747852"/>
    <w:rsid w:val="00751144"/>
    <w:rsid w:val="00752446"/>
    <w:rsid w:val="00755697"/>
    <w:rsid w:val="00757373"/>
    <w:rsid w:val="0076174B"/>
    <w:rsid w:val="00762C9B"/>
    <w:rsid w:val="00763178"/>
    <w:rsid w:val="00763D9A"/>
    <w:rsid w:val="007647D7"/>
    <w:rsid w:val="00766D95"/>
    <w:rsid w:val="00767B3A"/>
    <w:rsid w:val="007721B4"/>
    <w:rsid w:val="00772790"/>
    <w:rsid w:val="007737F3"/>
    <w:rsid w:val="00776442"/>
    <w:rsid w:val="00777E57"/>
    <w:rsid w:val="00780B93"/>
    <w:rsid w:val="007823C6"/>
    <w:rsid w:val="00783B55"/>
    <w:rsid w:val="007924D6"/>
    <w:rsid w:val="00794198"/>
    <w:rsid w:val="00794AD5"/>
    <w:rsid w:val="0079604C"/>
    <w:rsid w:val="00797317"/>
    <w:rsid w:val="007A27B1"/>
    <w:rsid w:val="007A2E60"/>
    <w:rsid w:val="007A6A80"/>
    <w:rsid w:val="007B2DE3"/>
    <w:rsid w:val="007B52FE"/>
    <w:rsid w:val="007B53D8"/>
    <w:rsid w:val="007B660C"/>
    <w:rsid w:val="007B7C0C"/>
    <w:rsid w:val="007C1496"/>
    <w:rsid w:val="007C14C0"/>
    <w:rsid w:val="007C3D11"/>
    <w:rsid w:val="007C5440"/>
    <w:rsid w:val="007C7D54"/>
    <w:rsid w:val="007D196A"/>
    <w:rsid w:val="007D19A7"/>
    <w:rsid w:val="007E0D6D"/>
    <w:rsid w:val="007E1C93"/>
    <w:rsid w:val="007E57E0"/>
    <w:rsid w:val="007E5B8D"/>
    <w:rsid w:val="007E6C5F"/>
    <w:rsid w:val="008072DE"/>
    <w:rsid w:val="0081032C"/>
    <w:rsid w:val="00811C10"/>
    <w:rsid w:val="00816128"/>
    <w:rsid w:val="00817DE1"/>
    <w:rsid w:val="008205AA"/>
    <w:rsid w:val="00820DBF"/>
    <w:rsid w:val="00832977"/>
    <w:rsid w:val="008358B7"/>
    <w:rsid w:val="008405C2"/>
    <w:rsid w:val="00844841"/>
    <w:rsid w:val="008460B5"/>
    <w:rsid w:val="008463D6"/>
    <w:rsid w:val="00847831"/>
    <w:rsid w:val="00851F13"/>
    <w:rsid w:val="0085529F"/>
    <w:rsid w:val="00856EA5"/>
    <w:rsid w:val="00860390"/>
    <w:rsid w:val="00863DB8"/>
    <w:rsid w:val="00863DE6"/>
    <w:rsid w:val="0086668D"/>
    <w:rsid w:val="008778AA"/>
    <w:rsid w:val="0088137B"/>
    <w:rsid w:val="0088522E"/>
    <w:rsid w:val="00887259"/>
    <w:rsid w:val="008903B7"/>
    <w:rsid w:val="00890664"/>
    <w:rsid w:val="008A1D0F"/>
    <w:rsid w:val="008A3FF2"/>
    <w:rsid w:val="008A44C4"/>
    <w:rsid w:val="008A5ED1"/>
    <w:rsid w:val="008A6D02"/>
    <w:rsid w:val="008A6E0B"/>
    <w:rsid w:val="008B425E"/>
    <w:rsid w:val="008B43AA"/>
    <w:rsid w:val="008B4486"/>
    <w:rsid w:val="008B4C84"/>
    <w:rsid w:val="008B7262"/>
    <w:rsid w:val="008C0D79"/>
    <w:rsid w:val="008C2247"/>
    <w:rsid w:val="008C4FBF"/>
    <w:rsid w:val="008C549B"/>
    <w:rsid w:val="008D18D6"/>
    <w:rsid w:val="008D1CEB"/>
    <w:rsid w:val="008D4EEE"/>
    <w:rsid w:val="008D5642"/>
    <w:rsid w:val="008D57FC"/>
    <w:rsid w:val="008D67F7"/>
    <w:rsid w:val="008D7A03"/>
    <w:rsid w:val="008D7B77"/>
    <w:rsid w:val="008E1A0A"/>
    <w:rsid w:val="008E1CA7"/>
    <w:rsid w:val="008E324D"/>
    <w:rsid w:val="008E46AD"/>
    <w:rsid w:val="008E4D86"/>
    <w:rsid w:val="008E5F6E"/>
    <w:rsid w:val="008E6798"/>
    <w:rsid w:val="008E7D9D"/>
    <w:rsid w:val="008F0935"/>
    <w:rsid w:val="008F14AE"/>
    <w:rsid w:val="008F27A0"/>
    <w:rsid w:val="008F34AC"/>
    <w:rsid w:val="008F505A"/>
    <w:rsid w:val="008F718D"/>
    <w:rsid w:val="00902287"/>
    <w:rsid w:val="00902FEC"/>
    <w:rsid w:val="009043F8"/>
    <w:rsid w:val="0090526F"/>
    <w:rsid w:val="00912E78"/>
    <w:rsid w:val="00914C69"/>
    <w:rsid w:val="0091516B"/>
    <w:rsid w:val="00916278"/>
    <w:rsid w:val="00917A15"/>
    <w:rsid w:val="0092052D"/>
    <w:rsid w:val="00920B0E"/>
    <w:rsid w:val="009214C0"/>
    <w:rsid w:val="00922042"/>
    <w:rsid w:val="009228E2"/>
    <w:rsid w:val="009245E7"/>
    <w:rsid w:val="00926D29"/>
    <w:rsid w:val="00927CBD"/>
    <w:rsid w:val="00927DF8"/>
    <w:rsid w:val="00931015"/>
    <w:rsid w:val="00934669"/>
    <w:rsid w:val="00941B8A"/>
    <w:rsid w:val="009425DD"/>
    <w:rsid w:val="00944D75"/>
    <w:rsid w:val="00946847"/>
    <w:rsid w:val="009520C3"/>
    <w:rsid w:val="00957E94"/>
    <w:rsid w:val="009601A3"/>
    <w:rsid w:val="00963C08"/>
    <w:rsid w:val="009679F5"/>
    <w:rsid w:val="00971048"/>
    <w:rsid w:val="00974AB6"/>
    <w:rsid w:val="009767EB"/>
    <w:rsid w:val="00981CBE"/>
    <w:rsid w:val="0099207E"/>
    <w:rsid w:val="00994953"/>
    <w:rsid w:val="00997FB9"/>
    <w:rsid w:val="009A0C60"/>
    <w:rsid w:val="009A2732"/>
    <w:rsid w:val="009A486E"/>
    <w:rsid w:val="009A4DFC"/>
    <w:rsid w:val="009A5E23"/>
    <w:rsid w:val="009A7540"/>
    <w:rsid w:val="009B26E7"/>
    <w:rsid w:val="009B3AE1"/>
    <w:rsid w:val="009B44A9"/>
    <w:rsid w:val="009B516C"/>
    <w:rsid w:val="009B52D5"/>
    <w:rsid w:val="009B78C1"/>
    <w:rsid w:val="009C1F0C"/>
    <w:rsid w:val="009C5650"/>
    <w:rsid w:val="009C772F"/>
    <w:rsid w:val="009D0438"/>
    <w:rsid w:val="009D053A"/>
    <w:rsid w:val="009D4D2A"/>
    <w:rsid w:val="009D6577"/>
    <w:rsid w:val="009E232A"/>
    <w:rsid w:val="009E3897"/>
    <w:rsid w:val="009E3E60"/>
    <w:rsid w:val="009E6B0B"/>
    <w:rsid w:val="009F035C"/>
    <w:rsid w:val="009F2591"/>
    <w:rsid w:val="009F4EE9"/>
    <w:rsid w:val="00A01F2A"/>
    <w:rsid w:val="00A02E91"/>
    <w:rsid w:val="00A052AC"/>
    <w:rsid w:val="00A0733E"/>
    <w:rsid w:val="00A10538"/>
    <w:rsid w:val="00A135C1"/>
    <w:rsid w:val="00A1492C"/>
    <w:rsid w:val="00A150DD"/>
    <w:rsid w:val="00A15A64"/>
    <w:rsid w:val="00A1682E"/>
    <w:rsid w:val="00A20A5C"/>
    <w:rsid w:val="00A21C73"/>
    <w:rsid w:val="00A305A8"/>
    <w:rsid w:val="00A310E9"/>
    <w:rsid w:val="00A33250"/>
    <w:rsid w:val="00A3349A"/>
    <w:rsid w:val="00A37BC7"/>
    <w:rsid w:val="00A410C2"/>
    <w:rsid w:val="00A41845"/>
    <w:rsid w:val="00A42FF8"/>
    <w:rsid w:val="00A46715"/>
    <w:rsid w:val="00A47891"/>
    <w:rsid w:val="00A539F2"/>
    <w:rsid w:val="00A53AD8"/>
    <w:rsid w:val="00A567B0"/>
    <w:rsid w:val="00A56A81"/>
    <w:rsid w:val="00A57211"/>
    <w:rsid w:val="00A575BA"/>
    <w:rsid w:val="00A70FCD"/>
    <w:rsid w:val="00A7450C"/>
    <w:rsid w:val="00A82119"/>
    <w:rsid w:val="00A8497B"/>
    <w:rsid w:val="00A8518B"/>
    <w:rsid w:val="00A87B1E"/>
    <w:rsid w:val="00A90603"/>
    <w:rsid w:val="00A97BCF"/>
    <w:rsid w:val="00AA6CB7"/>
    <w:rsid w:val="00AB0F47"/>
    <w:rsid w:val="00AB1A67"/>
    <w:rsid w:val="00AB4AC2"/>
    <w:rsid w:val="00AB7877"/>
    <w:rsid w:val="00AC19FE"/>
    <w:rsid w:val="00AC30A5"/>
    <w:rsid w:val="00AC5D65"/>
    <w:rsid w:val="00AD06E1"/>
    <w:rsid w:val="00AD1787"/>
    <w:rsid w:val="00AD264B"/>
    <w:rsid w:val="00AD46D2"/>
    <w:rsid w:val="00AD5902"/>
    <w:rsid w:val="00AE240A"/>
    <w:rsid w:val="00AF4480"/>
    <w:rsid w:val="00AF6F37"/>
    <w:rsid w:val="00B01060"/>
    <w:rsid w:val="00B03429"/>
    <w:rsid w:val="00B0358F"/>
    <w:rsid w:val="00B07BD1"/>
    <w:rsid w:val="00B07F6F"/>
    <w:rsid w:val="00B13408"/>
    <w:rsid w:val="00B1514F"/>
    <w:rsid w:val="00B20D29"/>
    <w:rsid w:val="00B20D6F"/>
    <w:rsid w:val="00B227D2"/>
    <w:rsid w:val="00B253A2"/>
    <w:rsid w:val="00B30F2F"/>
    <w:rsid w:val="00B30FC2"/>
    <w:rsid w:val="00B35FE2"/>
    <w:rsid w:val="00B3657E"/>
    <w:rsid w:val="00B462BA"/>
    <w:rsid w:val="00B46EE6"/>
    <w:rsid w:val="00B506D7"/>
    <w:rsid w:val="00B51261"/>
    <w:rsid w:val="00B51836"/>
    <w:rsid w:val="00B53D7F"/>
    <w:rsid w:val="00B601DE"/>
    <w:rsid w:val="00B6333A"/>
    <w:rsid w:val="00B63D20"/>
    <w:rsid w:val="00B70DCD"/>
    <w:rsid w:val="00B72CA0"/>
    <w:rsid w:val="00B733BD"/>
    <w:rsid w:val="00B74133"/>
    <w:rsid w:val="00B74BF0"/>
    <w:rsid w:val="00B74C41"/>
    <w:rsid w:val="00B75597"/>
    <w:rsid w:val="00B80213"/>
    <w:rsid w:val="00B815DE"/>
    <w:rsid w:val="00B81BDC"/>
    <w:rsid w:val="00B82BD0"/>
    <w:rsid w:val="00B8313B"/>
    <w:rsid w:val="00B847AE"/>
    <w:rsid w:val="00B84FCC"/>
    <w:rsid w:val="00B86ABE"/>
    <w:rsid w:val="00B910FE"/>
    <w:rsid w:val="00B9273B"/>
    <w:rsid w:val="00B9413F"/>
    <w:rsid w:val="00B9458E"/>
    <w:rsid w:val="00B94A36"/>
    <w:rsid w:val="00B958A9"/>
    <w:rsid w:val="00BA071F"/>
    <w:rsid w:val="00BA2753"/>
    <w:rsid w:val="00BA3DF0"/>
    <w:rsid w:val="00BB0BFF"/>
    <w:rsid w:val="00BB22FF"/>
    <w:rsid w:val="00BB3A3F"/>
    <w:rsid w:val="00BC13BC"/>
    <w:rsid w:val="00BC1AF3"/>
    <w:rsid w:val="00BC681F"/>
    <w:rsid w:val="00BD18F4"/>
    <w:rsid w:val="00BD2306"/>
    <w:rsid w:val="00BD7E7C"/>
    <w:rsid w:val="00BE29B7"/>
    <w:rsid w:val="00BE3278"/>
    <w:rsid w:val="00BE369D"/>
    <w:rsid w:val="00BE3BBF"/>
    <w:rsid w:val="00BE4C09"/>
    <w:rsid w:val="00BE6AD2"/>
    <w:rsid w:val="00BE6FDF"/>
    <w:rsid w:val="00BF1504"/>
    <w:rsid w:val="00BF27F4"/>
    <w:rsid w:val="00BF3893"/>
    <w:rsid w:val="00BF6190"/>
    <w:rsid w:val="00C00000"/>
    <w:rsid w:val="00C01934"/>
    <w:rsid w:val="00C01B52"/>
    <w:rsid w:val="00C039A1"/>
    <w:rsid w:val="00C057D0"/>
    <w:rsid w:val="00C067B3"/>
    <w:rsid w:val="00C07E5F"/>
    <w:rsid w:val="00C14770"/>
    <w:rsid w:val="00C15F35"/>
    <w:rsid w:val="00C20935"/>
    <w:rsid w:val="00C2419A"/>
    <w:rsid w:val="00C24520"/>
    <w:rsid w:val="00C2539F"/>
    <w:rsid w:val="00C26AA3"/>
    <w:rsid w:val="00C27ECD"/>
    <w:rsid w:val="00C338A1"/>
    <w:rsid w:val="00C33E75"/>
    <w:rsid w:val="00C3568A"/>
    <w:rsid w:val="00C4034B"/>
    <w:rsid w:val="00C519EE"/>
    <w:rsid w:val="00C53608"/>
    <w:rsid w:val="00C552DB"/>
    <w:rsid w:val="00C5536A"/>
    <w:rsid w:val="00C55AFA"/>
    <w:rsid w:val="00C57984"/>
    <w:rsid w:val="00C63526"/>
    <w:rsid w:val="00C63564"/>
    <w:rsid w:val="00C64576"/>
    <w:rsid w:val="00C67E50"/>
    <w:rsid w:val="00C67E94"/>
    <w:rsid w:val="00C70841"/>
    <w:rsid w:val="00C72E34"/>
    <w:rsid w:val="00C749D7"/>
    <w:rsid w:val="00C819A5"/>
    <w:rsid w:val="00C8443B"/>
    <w:rsid w:val="00C85487"/>
    <w:rsid w:val="00C8600C"/>
    <w:rsid w:val="00C86B17"/>
    <w:rsid w:val="00C86D56"/>
    <w:rsid w:val="00C87A47"/>
    <w:rsid w:val="00C90B35"/>
    <w:rsid w:val="00C90D07"/>
    <w:rsid w:val="00C9260F"/>
    <w:rsid w:val="00C934D6"/>
    <w:rsid w:val="00C93ED7"/>
    <w:rsid w:val="00C964F9"/>
    <w:rsid w:val="00C96E4D"/>
    <w:rsid w:val="00CA52BD"/>
    <w:rsid w:val="00CA5EC9"/>
    <w:rsid w:val="00CB4980"/>
    <w:rsid w:val="00CB550E"/>
    <w:rsid w:val="00CB5AA1"/>
    <w:rsid w:val="00CB5D41"/>
    <w:rsid w:val="00CB6707"/>
    <w:rsid w:val="00CE144F"/>
    <w:rsid w:val="00CE4062"/>
    <w:rsid w:val="00CE5247"/>
    <w:rsid w:val="00CF0BDC"/>
    <w:rsid w:val="00CF17F6"/>
    <w:rsid w:val="00CF281A"/>
    <w:rsid w:val="00CF32E9"/>
    <w:rsid w:val="00CF5923"/>
    <w:rsid w:val="00CF6DFF"/>
    <w:rsid w:val="00D0130B"/>
    <w:rsid w:val="00D01E8D"/>
    <w:rsid w:val="00D0231A"/>
    <w:rsid w:val="00D02D95"/>
    <w:rsid w:val="00D0672B"/>
    <w:rsid w:val="00D07C83"/>
    <w:rsid w:val="00D12015"/>
    <w:rsid w:val="00D13006"/>
    <w:rsid w:val="00D14388"/>
    <w:rsid w:val="00D14642"/>
    <w:rsid w:val="00D14E27"/>
    <w:rsid w:val="00D172D0"/>
    <w:rsid w:val="00D2007F"/>
    <w:rsid w:val="00D20AEB"/>
    <w:rsid w:val="00D2130B"/>
    <w:rsid w:val="00D21ED5"/>
    <w:rsid w:val="00D233E6"/>
    <w:rsid w:val="00D23635"/>
    <w:rsid w:val="00D263EE"/>
    <w:rsid w:val="00D26E1F"/>
    <w:rsid w:val="00D271E9"/>
    <w:rsid w:val="00D31281"/>
    <w:rsid w:val="00D31435"/>
    <w:rsid w:val="00D31B51"/>
    <w:rsid w:val="00D3416B"/>
    <w:rsid w:val="00D367B5"/>
    <w:rsid w:val="00D37689"/>
    <w:rsid w:val="00D43995"/>
    <w:rsid w:val="00D4411C"/>
    <w:rsid w:val="00D516AC"/>
    <w:rsid w:val="00D51795"/>
    <w:rsid w:val="00D541E2"/>
    <w:rsid w:val="00D55428"/>
    <w:rsid w:val="00D5563D"/>
    <w:rsid w:val="00D559C4"/>
    <w:rsid w:val="00D563E7"/>
    <w:rsid w:val="00D5788B"/>
    <w:rsid w:val="00D60B42"/>
    <w:rsid w:val="00D61448"/>
    <w:rsid w:val="00D61B77"/>
    <w:rsid w:val="00D62D31"/>
    <w:rsid w:val="00D64A9B"/>
    <w:rsid w:val="00D65460"/>
    <w:rsid w:val="00D65777"/>
    <w:rsid w:val="00D65E72"/>
    <w:rsid w:val="00D65EC2"/>
    <w:rsid w:val="00D67B6D"/>
    <w:rsid w:val="00D70A12"/>
    <w:rsid w:val="00D73F52"/>
    <w:rsid w:val="00D800D2"/>
    <w:rsid w:val="00D80DA9"/>
    <w:rsid w:val="00D81462"/>
    <w:rsid w:val="00D901CA"/>
    <w:rsid w:val="00D920AF"/>
    <w:rsid w:val="00D94C8F"/>
    <w:rsid w:val="00D9510C"/>
    <w:rsid w:val="00D96BC8"/>
    <w:rsid w:val="00D97502"/>
    <w:rsid w:val="00DA0617"/>
    <w:rsid w:val="00DA1063"/>
    <w:rsid w:val="00DA154E"/>
    <w:rsid w:val="00DA2814"/>
    <w:rsid w:val="00DA3F84"/>
    <w:rsid w:val="00DB09B2"/>
    <w:rsid w:val="00DB0C87"/>
    <w:rsid w:val="00DB2F09"/>
    <w:rsid w:val="00DB673F"/>
    <w:rsid w:val="00DB6DB3"/>
    <w:rsid w:val="00DC0609"/>
    <w:rsid w:val="00DC4067"/>
    <w:rsid w:val="00DC6D68"/>
    <w:rsid w:val="00DD09B7"/>
    <w:rsid w:val="00DD3619"/>
    <w:rsid w:val="00DD379C"/>
    <w:rsid w:val="00DD37B0"/>
    <w:rsid w:val="00DE302E"/>
    <w:rsid w:val="00DE401D"/>
    <w:rsid w:val="00DE481B"/>
    <w:rsid w:val="00DE6D56"/>
    <w:rsid w:val="00DE7110"/>
    <w:rsid w:val="00DF2403"/>
    <w:rsid w:val="00DF2F26"/>
    <w:rsid w:val="00DF483A"/>
    <w:rsid w:val="00DF683E"/>
    <w:rsid w:val="00DF76B1"/>
    <w:rsid w:val="00DF793C"/>
    <w:rsid w:val="00E00F79"/>
    <w:rsid w:val="00E03EF7"/>
    <w:rsid w:val="00E05F8A"/>
    <w:rsid w:val="00E076FC"/>
    <w:rsid w:val="00E11B8A"/>
    <w:rsid w:val="00E1234E"/>
    <w:rsid w:val="00E141A5"/>
    <w:rsid w:val="00E14E51"/>
    <w:rsid w:val="00E17F68"/>
    <w:rsid w:val="00E21A74"/>
    <w:rsid w:val="00E3406E"/>
    <w:rsid w:val="00E34923"/>
    <w:rsid w:val="00E41A1C"/>
    <w:rsid w:val="00E44603"/>
    <w:rsid w:val="00E4641B"/>
    <w:rsid w:val="00E46733"/>
    <w:rsid w:val="00E46E76"/>
    <w:rsid w:val="00E5088E"/>
    <w:rsid w:val="00E52BFF"/>
    <w:rsid w:val="00E54801"/>
    <w:rsid w:val="00E54935"/>
    <w:rsid w:val="00E571BF"/>
    <w:rsid w:val="00E5774B"/>
    <w:rsid w:val="00E60F11"/>
    <w:rsid w:val="00E6204B"/>
    <w:rsid w:val="00E62B4F"/>
    <w:rsid w:val="00E64261"/>
    <w:rsid w:val="00E70732"/>
    <w:rsid w:val="00E71191"/>
    <w:rsid w:val="00E71ADB"/>
    <w:rsid w:val="00E74BA2"/>
    <w:rsid w:val="00E76465"/>
    <w:rsid w:val="00E77B0E"/>
    <w:rsid w:val="00E809E8"/>
    <w:rsid w:val="00E82B0A"/>
    <w:rsid w:val="00E82F81"/>
    <w:rsid w:val="00E84CD0"/>
    <w:rsid w:val="00E861F8"/>
    <w:rsid w:val="00E8632B"/>
    <w:rsid w:val="00E86466"/>
    <w:rsid w:val="00E8734D"/>
    <w:rsid w:val="00E9088E"/>
    <w:rsid w:val="00E91B2B"/>
    <w:rsid w:val="00E9224E"/>
    <w:rsid w:val="00E93494"/>
    <w:rsid w:val="00E9602C"/>
    <w:rsid w:val="00E96278"/>
    <w:rsid w:val="00E97961"/>
    <w:rsid w:val="00EA0106"/>
    <w:rsid w:val="00EA4570"/>
    <w:rsid w:val="00EA5450"/>
    <w:rsid w:val="00EA5832"/>
    <w:rsid w:val="00EA5ACC"/>
    <w:rsid w:val="00EB009E"/>
    <w:rsid w:val="00EB06D3"/>
    <w:rsid w:val="00EB6720"/>
    <w:rsid w:val="00EC1717"/>
    <w:rsid w:val="00EC4319"/>
    <w:rsid w:val="00EC5088"/>
    <w:rsid w:val="00EC60A2"/>
    <w:rsid w:val="00ED0615"/>
    <w:rsid w:val="00ED5874"/>
    <w:rsid w:val="00EE15D2"/>
    <w:rsid w:val="00EE19DF"/>
    <w:rsid w:val="00EE1B74"/>
    <w:rsid w:val="00EE1D6B"/>
    <w:rsid w:val="00EE2F54"/>
    <w:rsid w:val="00EE3EE3"/>
    <w:rsid w:val="00EE6444"/>
    <w:rsid w:val="00EF0741"/>
    <w:rsid w:val="00EF088A"/>
    <w:rsid w:val="00EF2959"/>
    <w:rsid w:val="00EF300B"/>
    <w:rsid w:val="00EF5385"/>
    <w:rsid w:val="00EF6B31"/>
    <w:rsid w:val="00EF711D"/>
    <w:rsid w:val="00F004C1"/>
    <w:rsid w:val="00F00B47"/>
    <w:rsid w:val="00F0159E"/>
    <w:rsid w:val="00F03A40"/>
    <w:rsid w:val="00F04889"/>
    <w:rsid w:val="00F04C85"/>
    <w:rsid w:val="00F05D96"/>
    <w:rsid w:val="00F0669E"/>
    <w:rsid w:val="00F07FC7"/>
    <w:rsid w:val="00F11D4F"/>
    <w:rsid w:val="00F12441"/>
    <w:rsid w:val="00F1290F"/>
    <w:rsid w:val="00F13CBB"/>
    <w:rsid w:val="00F148E7"/>
    <w:rsid w:val="00F25228"/>
    <w:rsid w:val="00F32D6D"/>
    <w:rsid w:val="00F36491"/>
    <w:rsid w:val="00F36B10"/>
    <w:rsid w:val="00F37AD9"/>
    <w:rsid w:val="00F40328"/>
    <w:rsid w:val="00F4068A"/>
    <w:rsid w:val="00F45CA2"/>
    <w:rsid w:val="00F51F7B"/>
    <w:rsid w:val="00F5226B"/>
    <w:rsid w:val="00F55058"/>
    <w:rsid w:val="00F55FB6"/>
    <w:rsid w:val="00F60D00"/>
    <w:rsid w:val="00F6168D"/>
    <w:rsid w:val="00F65BEA"/>
    <w:rsid w:val="00F6652B"/>
    <w:rsid w:val="00F70E32"/>
    <w:rsid w:val="00F73D52"/>
    <w:rsid w:val="00F74D6C"/>
    <w:rsid w:val="00F75D91"/>
    <w:rsid w:val="00F76DA6"/>
    <w:rsid w:val="00F862FA"/>
    <w:rsid w:val="00F87F39"/>
    <w:rsid w:val="00F87F87"/>
    <w:rsid w:val="00F92F55"/>
    <w:rsid w:val="00F92FBC"/>
    <w:rsid w:val="00F9508D"/>
    <w:rsid w:val="00FA035C"/>
    <w:rsid w:val="00FA14DC"/>
    <w:rsid w:val="00FA4411"/>
    <w:rsid w:val="00FA6DEA"/>
    <w:rsid w:val="00FB2A8F"/>
    <w:rsid w:val="00FB41FF"/>
    <w:rsid w:val="00FB46DD"/>
    <w:rsid w:val="00FB6E4D"/>
    <w:rsid w:val="00FC01A7"/>
    <w:rsid w:val="00FC1E7F"/>
    <w:rsid w:val="00FC39F0"/>
    <w:rsid w:val="00FC45F2"/>
    <w:rsid w:val="00FD2AB9"/>
    <w:rsid w:val="00FD7F60"/>
    <w:rsid w:val="00FE163B"/>
    <w:rsid w:val="00FE6A48"/>
    <w:rsid w:val="00FE772F"/>
    <w:rsid w:val="00FF2E4A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E8D6"/>
  <w15:chartTrackingRefBased/>
  <w15:docId w15:val="{BE80B776-5994-47C8-BCFE-672D89C8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15C"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71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1"/>
    <w:qFormat/>
    <w:rsid w:val="001A515C"/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1A51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48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8548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A8497B"/>
    <w:rPr>
      <w:sz w:val="22"/>
      <w:szCs w:val="22"/>
      <w:lang w:eastAsia="en-US"/>
    </w:rPr>
  </w:style>
  <w:style w:type="paragraph" w:customStyle="1" w:styleId="a7">
    <w:name w:val="ÐžÐ±Ñ‹Ñ‡Ð½Ñ‹Ð¹"/>
    <w:basedOn w:val="a"/>
    <w:uiPriority w:val="99"/>
    <w:rsid w:val="00E54801"/>
    <w:pPr>
      <w:widowControl w:val="0"/>
      <w:suppressAutoHyphens/>
      <w:autoSpaceDE w:val="0"/>
    </w:pPr>
    <w:rPr>
      <w:rFonts w:ascii="Sans Serif" w:eastAsia="Calibri" w:hAnsi="Sans Serif"/>
      <w:color w:val="000000"/>
      <w:lang w:eastAsia="ru-RU"/>
    </w:rPr>
  </w:style>
  <w:style w:type="character" w:styleId="a8">
    <w:name w:val="Hyperlink"/>
    <w:rsid w:val="00E54801"/>
    <w:rPr>
      <w:rFonts w:ascii="Times New Roman" w:hAnsi="Times New Roman" w:cs="Times New Roman"/>
      <w:color w:val="0000FF"/>
      <w:u w:val="single"/>
    </w:rPr>
  </w:style>
  <w:style w:type="character" w:styleId="a9">
    <w:name w:val="Unresolved Mention"/>
    <w:uiPriority w:val="99"/>
    <w:semiHidden/>
    <w:unhideWhenUsed/>
    <w:rsid w:val="00E5480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62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62C9B"/>
    <w:rPr>
      <w:rFonts w:eastAsia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762C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62C9B"/>
    <w:rPr>
      <w:rFonts w:eastAsia="Times New Roman"/>
      <w:sz w:val="24"/>
      <w:szCs w:val="24"/>
      <w:lang w:eastAsia="en-US"/>
    </w:rPr>
  </w:style>
  <w:style w:type="paragraph" w:customStyle="1" w:styleId="31">
    <w:name w:val="Основной текст 31"/>
    <w:basedOn w:val="a"/>
    <w:rsid w:val="00DF2403"/>
    <w:pPr>
      <w:widowControl w:val="0"/>
      <w:suppressAutoHyphens/>
      <w:spacing w:after="120"/>
    </w:pPr>
    <w:rPr>
      <w:rFonts w:ascii="Arial" w:eastAsia="Arial" w:hAnsi="Arial" w:cs="Arial"/>
      <w:kern w:val="1"/>
      <w:sz w:val="16"/>
      <w:szCs w:val="16"/>
      <w:lang w:eastAsia="hi-IN" w:bidi="hi-IN"/>
    </w:rPr>
  </w:style>
  <w:style w:type="character" w:styleId="ae">
    <w:name w:val="FollowedHyperlink"/>
    <w:uiPriority w:val="99"/>
    <w:semiHidden/>
    <w:unhideWhenUsed/>
    <w:rsid w:val="004B7F50"/>
    <w:rPr>
      <w:color w:val="954F72"/>
      <w:u w:val="single"/>
    </w:rPr>
  </w:style>
  <w:style w:type="paragraph" w:customStyle="1" w:styleId="11">
    <w:name w:val="Без интервала1"/>
    <w:rsid w:val="00094C9D"/>
    <w:pPr>
      <w:ind w:firstLine="11"/>
      <w:jc w:val="both"/>
    </w:pPr>
    <w:rPr>
      <w:rFonts w:ascii="Times New Roman" w:hAnsi="Times New Roman"/>
      <w:sz w:val="24"/>
      <w:szCs w:val="24"/>
    </w:rPr>
  </w:style>
  <w:style w:type="character" w:styleId="af">
    <w:name w:val="annotation reference"/>
    <w:semiHidden/>
    <w:rsid w:val="00C67E50"/>
    <w:rPr>
      <w:sz w:val="16"/>
      <w:szCs w:val="16"/>
    </w:rPr>
  </w:style>
  <w:style w:type="paragraph" w:styleId="af0">
    <w:name w:val="annotation text"/>
    <w:basedOn w:val="a"/>
    <w:semiHidden/>
    <w:rsid w:val="00C67E50"/>
    <w:rPr>
      <w:sz w:val="20"/>
      <w:szCs w:val="20"/>
    </w:rPr>
  </w:style>
  <w:style w:type="paragraph" w:styleId="af1">
    <w:name w:val="annotation subject"/>
    <w:basedOn w:val="af0"/>
    <w:next w:val="af0"/>
    <w:semiHidden/>
    <w:rsid w:val="00C67E50"/>
    <w:rPr>
      <w:b/>
      <w:bCs/>
    </w:rPr>
  </w:style>
  <w:style w:type="paragraph" w:customStyle="1" w:styleId="Standard">
    <w:name w:val="Standard"/>
    <w:rsid w:val="00DB6DB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js-phone-number">
    <w:name w:val="js-phone-number"/>
    <w:rsid w:val="00E84CD0"/>
  </w:style>
  <w:style w:type="character" w:customStyle="1" w:styleId="FontStyle24">
    <w:name w:val="Font Style24"/>
    <w:uiPriority w:val="99"/>
    <w:rsid w:val="005C095C"/>
    <w:rPr>
      <w:rFonts w:ascii="Times New Roman" w:hAnsi="Times New Roman" w:cs="Times New Roman"/>
      <w:sz w:val="20"/>
      <w:szCs w:val="20"/>
    </w:rPr>
  </w:style>
  <w:style w:type="character" w:customStyle="1" w:styleId="af2">
    <w:name w:val="Гипертекстовая ссылка"/>
    <w:uiPriority w:val="99"/>
    <w:rsid w:val="00F37AD9"/>
    <w:rPr>
      <w:rFonts w:cs="Times New Roman"/>
      <w:b w:val="0"/>
      <w:color w:val="106BBE"/>
    </w:rPr>
  </w:style>
  <w:style w:type="character" w:customStyle="1" w:styleId="10">
    <w:name w:val="Заголовок 1 Знак"/>
    <w:link w:val="1"/>
    <w:uiPriority w:val="9"/>
    <w:rsid w:val="00EF711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qFormat/>
    <w:rsid w:val="00662B21"/>
    <w:pPr>
      <w:widowControl w:val="0"/>
      <w:suppressAutoHyphens/>
    </w:pPr>
    <w:rPr>
      <w:rFonts w:ascii="Times New Roman" w:eastAsia="NSimSun" w:hAnsi="Times New Roman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80094&amp;sub=1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80094&amp;sub=1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lya_timchenko@ibss-ra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bss@ibss-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egatorea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44706</CharactersWithSpaces>
  <SharedDoc>false</SharedDoc>
  <HLinks>
    <vt:vector size="48" baseType="variant">
      <vt:variant>
        <vt:i4>5177461</vt:i4>
      </vt:variant>
      <vt:variant>
        <vt:i4>21</vt:i4>
      </vt:variant>
      <vt:variant>
        <vt:i4>0</vt:i4>
      </vt:variant>
      <vt:variant>
        <vt:i4>5</vt:i4>
      </vt:variant>
      <vt:variant>
        <vt:lpwstr>mailto:strokivrn@mail.ru</vt:lpwstr>
      </vt:variant>
      <vt:variant>
        <vt:lpwstr/>
      </vt:variant>
      <vt:variant>
        <vt:i4>2359331</vt:i4>
      </vt:variant>
      <vt:variant>
        <vt:i4>18</vt:i4>
      </vt:variant>
      <vt:variant>
        <vt:i4>0</vt:i4>
      </vt:variant>
      <vt:variant>
        <vt:i4>5</vt:i4>
      </vt:variant>
      <vt:variant>
        <vt:lpwstr>mailto:Kopyltsow_Pavel@mail.ru</vt:lpwstr>
      </vt:variant>
      <vt:variant>
        <vt:lpwstr/>
      </vt:variant>
      <vt:variant>
        <vt:i4>524362</vt:i4>
      </vt:variant>
      <vt:variant>
        <vt:i4>15</vt:i4>
      </vt:variant>
      <vt:variant>
        <vt:i4>0</vt:i4>
      </vt:variant>
      <vt:variant>
        <vt:i4>5</vt:i4>
      </vt:variant>
      <vt:variant>
        <vt:lpwstr>mailto:natalya_timchenko@ibss-ras.ru</vt:lpwstr>
      </vt:variant>
      <vt:variant>
        <vt:lpwstr/>
      </vt:variant>
      <vt:variant>
        <vt:i4>5898275</vt:i4>
      </vt:variant>
      <vt:variant>
        <vt:i4>12</vt:i4>
      </vt:variant>
      <vt:variant>
        <vt:i4>0</vt:i4>
      </vt:variant>
      <vt:variant>
        <vt:i4>5</vt:i4>
      </vt:variant>
      <vt:variant>
        <vt:lpwstr>mailto:ibss@ibss-ras.ru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sub_25</vt:lpwstr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6357025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http://mobileonline.garant.ru/document?id=10080094&amp;sub=100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http://mobileonline.garant.ru/document?id=10080094&amp;sub=100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33</cp:revision>
  <cp:lastPrinted>2021-12-01T11:24:00Z</cp:lastPrinted>
  <dcterms:created xsi:type="dcterms:W3CDTF">2026-06-08T12:25:00Z</dcterms:created>
  <dcterms:modified xsi:type="dcterms:W3CDTF">2026-06-22T10:49:00Z</dcterms:modified>
</cp:coreProperties>
</file>