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5C" w:rsidRDefault="00A9565C" w:rsidP="008A2EB1">
      <w:pPr>
        <w:pStyle w:val="a3"/>
        <w:tabs>
          <w:tab w:val="left" w:pos="0"/>
          <w:tab w:val="left" w:pos="720"/>
        </w:tabs>
        <w:rPr>
          <w:rFonts w:ascii="Arial Narrow" w:hAnsi="Arial Narrow"/>
          <w:b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Д</w:t>
      </w:r>
      <w:sdt>
        <w:sdtPr>
          <w:rPr>
            <w:rFonts w:ascii="Arial Narrow" w:hAnsi="Arial Narrow"/>
            <w:b/>
            <w:sz w:val="22"/>
            <w:szCs w:val="22"/>
            <w:lang w:val="ru-RU"/>
          </w:rPr>
          <w:id w:val="2040937178"/>
          <w:lock w:val="contentLocked"/>
          <w:placeholder>
            <w:docPart w:val="DefaultPlaceholder_1081868574"/>
          </w:placeholder>
          <w:group/>
        </w:sdtPr>
        <w:sdtContent>
          <w:r w:rsidRPr="0080768A">
            <w:rPr>
              <w:rFonts w:ascii="Arial Narrow" w:hAnsi="Arial Narrow"/>
              <w:b/>
              <w:sz w:val="22"/>
              <w:szCs w:val="22"/>
              <w:lang w:val="ru-RU"/>
            </w:rPr>
            <w:t>ОГОВОР ОБ ОКАЗАНИИ УСЛУГ ФИКСИРОВАННОЙ СВЯЗИ</w:t>
          </w:r>
        </w:sdtContent>
      </w:sdt>
    </w:p>
    <w:sdt>
      <w:sdtPr>
        <w:rPr>
          <w:rFonts w:ascii="Arial Narrow" w:hAnsi="Arial Narrow"/>
          <w:sz w:val="22"/>
          <w:szCs w:val="22"/>
          <w:lang w:val="ru-RU"/>
        </w:rPr>
        <w:id w:val="304363525"/>
        <w:lock w:val="contentLocked"/>
        <w:placeholder>
          <w:docPart w:val="DefaultPlaceholder_1081868574"/>
        </w:placeholder>
        <w:group/>
      </w:sdtPr>
      <w:sdtContent>
        <w:p w:rsidR="008D38A8" w:rsidRPr="008A2EB1" w:rsidRDefault="008D38A8" w:rsidP="008D38A8">
          <w:pPr>
            <w:pStyle w:val="a3"/>
            <w:tabs>
              <w:tab w:val="left" w:pos="0"/>
              <w:tab w:val="left" w:pos="720"/>
            </w:tabs>
            <w:jc w:val="center"/>
            <w:rPr>
              <w:rFonts w:ascii="Arial Narrow" w:hAnsi="Arial Narrow"/>
              <w:sz w:val="22"/>
              <w:szCs w:val="22"/>
              <w:lang w:val="ru-RU"/>
            </w:rPr>
          </w:pPr>
          <w:r w:rsidRPr="008A2EB1">
            <w:rPr>
              <w:rFonts w:ascii="Arial Narrow" w:hAnsi="Arial Narrow"/>
              <w:sz w:val="22"/>
              <w:szCs w:val="22"/>
              <w:lang w:val="ru-RU"/>
            </w:rPr>
            <w:t>(для юридических лиц)</w:t>
          </w:r>
        </w:p>
      </w:sdtContent>
    </w:sdt>
    <w:p w:rsidR="008A2EB1" w:rsidRDefault="00FA332E" w:rsidP="008A2EB1">
      <w:pPr>
        <w:pStyle w:val="a3"/>
        <w:tabs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D45E5D">
        <w:rPr>
          <w:rFonts w:ascii="Arial Narrow" w:hAnsi="Arial Narrow"/>
          <w:b/>
          <w:sz w:val="22"/>
          <w:szCs w:val="22"/>
          <w:lang w:val="ru-RU"/>
        </w:rPr>
        <w:t xml:space="preserve">№ </w:t>
      </w:r>
      <w:sdt>
        <w:sdtPr>
          <w:rPr>
            <w:rFonts w:ascii="Arial Narrow" w:hAnsi="Arial Narrow"/>
            <w:b/>
            <w:sz w:val="22"/>
            <w:szCs w:val="22"/>
            <w:lang w:val="ru-RU"/>
          </w:rPr>
          <w:id w:val="1163044310"/>
          <w:placeholder>
            <w:docPart w:val="90113630501C40C4971ECE855879290D"/>
          </w:placeholder>
        </w:sdtPr>
        <w:sdtContent>
          <w:r w:rsidR="00CD1950">
            <w:rPr>
              <w:rFonts w:ascii="Arial Narrow" w:hAnsi="Arial Narrow"/>
              <w:b/>
              <w:sz w:val="22"/>
              <w:szCs w:val="22"/>
              <w:lang w:val="ru-RU"/>
            </w:rPr>
            <w:t>_______</w:t>
          </w:r>
        </w:sdtContent>
      </w:sdt>
    </w:p>
    <w:p w:rsidR="008A2EB1" w:rsidRPr="005A12B4" w:rsidRDefault="008A2EB1" w:rsidP="008A2EB1">
      <w:pPr>
        <w:pStyle w:val="a3"/>
        <w:tabs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</w:p>
    <w:tbl>
      <w:tblPr>
        <w:tblW w:w="9248" w:type="dxa"/>
        <w:tblInd w:w="108" w:type="dxa"/>
        <w:tblLayout w:type="fixed"/>
        <w:tblLook w:val="0000"/>
      </w:tblPr>
      <w:tblGrid>
        <w:gridCol w:w="4808"/>
        <w:gridCol w:w="4440"/>
      </w:tblGrid>
      <w:tr w:rsidR="00FA332E" w:rsidRPr="00F0501E" w:rsidTr="008A2EB1">
        <w:trPr>
          <w:trHeight w:val="432"/>
        </w:trPr>
        <w:tc>
          <w:tcPr>
            <w:tcW w:w="4808" w:type="dxa"/>
            <w:vAlign w:val="center"/>
          </w:tcPr>
          <w:p w:rsidR="00FA332E" w:rsidRPr="00F0501E" w:rsidRDefault="00F47AE4" w:rsidP="0066375A">
            <w:pPr>
              <w:pStyle w:val="a3"/>
              <w:tabs>
                <w:tab w:val="left" w:pos="0"/>
                <w:tab w:val="left" w:pos="720"/>
              </w:tabs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ru-RU" w:eastAsia="en-US"/>
              </w:rPr>
              <w:t xml:space="preserve">г. </w:t>
            </w:r>
            <w:sdt>
              <w:sdtPr>
                <w:rPr>
                  <w:rFonts w:ascii="Arial Narrow" w:hAnsi="Arial Narrow"/>
                  <w:sz w:val="22"/>
                  <w:szCs w:val="22"/>
                  <w:lang w:val="ru-RU" w:eastAsia="en-US"/>
                </w:rPr>
                <w:alias w:val="Выберите город из списка"/>
                <w:tag w:val="Выберите город из списка"/>
                <w:id w:val="-725915027"/>
                <w:placeholder>
                  <w:docPart w:val="C1E0F935DC664719A4AA608CD4C27152"/>
                </w:placeholder>
                <w:comboBox>
                  <w:listItem w:value="Выберите элемент."/>
                  <w:listItem w:displayText="Санкт-Петербург" w:value="Санкт-Петербург"/>
                  <w:listItem w:displayText="Архангельск" w:value="Архангельск"/>
                  <w:listItem w:displayText="Вологда" w:value="Вологда"/>
                  <w:listItem w:displayText="Выборг" w:value="Выборг"/>
                  <w:listItem w:displayText="Иваново" w:value="Иваново"/>
                  <w:listItem w:displayText="Калининград" w:value="Калининград"/>
                  <w:listItem w:displayText="Кострома" w:value="Кострома"/>
                  <w:listItem w:displayText="Мурманск" w:value="Мурманск"/>
                  <w:listItem w:displayText="Великий Новгород" w:value="Великий Новгород"/>
                  <w:listItem w:displayText="Петрозаводск" w:value="Петрозаводск"/>
                  <w:listItem w:displayText="Псков" w:value="Псков"/>
                  <w:listItem w:displayText="Смоленск" w:value="Смоленск"/>
                  <w:listItem w:displayText="Сыктывкар" w:value="Сыктывкар"/>
                  <w:listItem w:displayText="Тверь" w:value="Тверь"/>
                  <w:listItem w:displayText="Череповец" w:value="Череповец"/>
                  <w:listItem w:displayText="Ярославль" w:value="Ярославль"/>
                  <w:listItem w:displayText=" " w:value=" "/>
                </w:comboBox>
              </w:sdtPr>
              <w:sdtContent>
                <w:r w:rsidR="00DA271E"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>Ярославль</w:t>
                </w:r>
              </w:sdtContent>
            </w:sdt>
          </w:p>
        </w:tc>
        <w:tc>
          <w:tcPr>
            <w:tcW w:w="4440" w:type="dxa"/>
            <w:vAlign w:val="center"/>
          </w:tcPr>
          <w:p w:rsidR="00FA332E" w:rsidRPr="00F0501E" w:rsidRDefault="00A94016" w:rsidP="00CD1950">
            <w:pPr>
              <w:pStyle w:val="a3"/>
              <w:tabs>
                <w:tab w:val="left" w:pos="0"/>
                <w:tab w:val="left" w:pos="720"/>
              </w:tabs>
              <w:jc w:val="right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lang w:val="ru-RU"/>
                </w:rPr>
                <w:id w:val="-1553837217"/>
                <w:placeholder>
                  <w:docPart w:val="DF576E81B7244891815BC4DDFF22094B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 w:rsidR="00CD1950">
                  <w:rPr>
                    <w:rFonts w:ascii="Arial Narrow" w:hAnsi="Arial Narrow"/>
                    <w:sz w:val="22"/>
                    <w:szCs w:val="22"/>
                    <w:lang w:val="ru-RU"/>
                  </w:rPr>
                  <w:t>«___»</w:t>
                </w:r>
                <w:r w:rsidR="0019370E">
                  <w:rPr>
                    <w:rFonts w:ascii="Arial Narrow" w:hAnsi="Arial Narrow"/>
                    <w:sz w:val="22"/>
                    <w:szCs w:val="22"/>
                    <w:lang w:val="ru-RU"/>
                  </w:rPr>
                  <w:t xml:space="preserve"> </w:t>
                </w:r>
                <w:r w:rsidR="00CD1950">
                  <w:rPr>
                    <w:rFonts w:ascii="Arial Narrow" w:hAnsi="Arial Narrow"/>
                    <w:sz w:val="22"/>
                    <w:szCs w:val="22"/>
                    <w:lang w:val="ru-RU"/>
                  </w:rPr>
                  <w:t>_________ 202</w:t>
                </w:r>
                <w:r w:rsidR="003A3695">
                  <w:rPr>
                    <w:rFonts w:ascii="Arial Narrow" w:hAnsi="Arial Narrow"/>
                    <w:sz w:val="22"/>
                    <w:szCs w:val="22"/>
                    <w:lang w:val="ru-RU"/>
                  </w:rPr>
                  <w:t>6</w:t>
                </w:r>
                <w:r w:rsidR="0019370E">
                  <w:rPr>
                    <w:rFonts w:ascii="Arial Narrow" w:hAnsi="Arial Narrow"/>
                    <w:sz w:val="22"/>
                    <w:szCs w:val="22"/>
                    <w:lang w:val="ru-RU"/>
                  </w:rPr>
                  <w:t xml:space="preserve"> г.</w:t>
                </w:r>
              </w:sdtContent>
            </w:sdt>
          </w:p>
        </w:tc>
      </w:tr>
    </w:tbl>
    <w:p w:rsidR="008A2EB1" w:rsidRDefault="008A2EB1" w:rsidP="00FA332E">
      <w:pPr>
        <w:pStyle w:val="a3"/>
        <w:tabs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A2EB1" w:rsidRPr="00F0501E" w:rsidRDefault="008A2EB1" w:rsidP="00FA332E">
      <w:pPr>
        <w:pStyle w:val="a3"/>
        <w:tabs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CD1950" w:rsidRDefault="00CD1950" w:rsidP="008A2EB1">
      <w:pPr>
        <w:pStyle w:val="a3"/>
        <w:tabs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b/>
          <w:sz w:val="22"/>
          <w:szCs w:val="22"/>
          <w:lang w:val="ru-RU"/>
        </w:rPr>
        <w:t>_____________________________</w:t>
      </w:r>
      <w:r w:rsidR="00F47AE4" w:rsidRPr="00463DDA">
        <w:rPr>
          <w:rFonts w:ascii="Arial Narrow" w:hAnsi="Arial Narrow"/>
          <w:sz w:val="22"/>
          <w:szCs w:val="22"/>
          <w:lang w:val="ru-RU"/>
        </w:rPr>
        <w:t xml:space="preserve">, </w:t>
      </w:r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именуемое в дальнейшем </w:t>
      </w:r>
      <w:r w:rsidRPr="00CD1950">
        <w:rPr>
          <w:rFonts w:ascii="Arial Narrow" w:hAnsi="Arial Narrow"/>
          <w:b/>
          <w:sz w:val="22"/>
          <w:szCs w:val="22"/>
          <w:lang w:val="ru-RU"/>
        </w:rPr>
        <w:t>«Оператор»</w:t>
      </w:r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, в лице </w:t>
      </w:r>
      <w:sdt>
        <w:sdtPr>
          <w:rPr>
            <w:rFonts w:ascii="Arial Narrow" w:hAnsi="Arial Narrow"/>
            <w:sz w:val="22"/>
            <w:szCs w:val="22"/>
            <w:lang w:val="ru-RU"/>
          </w:rPr>
          <w:alias w:val="Введите должность и ФИО подписанта МФ"/>
          <w:tag w:val="Введите должность и ФИО подписанта МФ"/>
          <w:id w:val="747311454"/>
          <w:placeholder>
            <w:docPart w:val="8F747BC1DFAF4CB3B448B963C8179A23"/>
          </w:placeholder>
        </w:sdtPr>
        <w:sdtContent>
          <w:r w:rsidRPr="00CD1950">
            <w:rPr>
              <w:rFonts w:ascii="Arial Narrow" w:hAnsi="Arial Narrow"/>
              <w:sz w:val="22"/>
              <w:szCs w:val="22"/>
              <w:lang w:val="ru-RU"/>
            </w:rPr>
            <w:t>________________________________________________________________</w:t>
          </w:r>
        </w:sdtContent>
      </w:sdt>
      <w:r w:rsidR="00F47AE4" w:rsidRPr="00CD1950">
        <w:rPr>
          <w:rFonts w:ascii="Arial Narrow" w:hAnsi="Arial Narrow"/>
          <w:sz w:val="22"/>
          <w:szCs w:val="22"/>
          <w:lang w:val="ru-RU"/>
        </w:rPr>
        <w:t>, действующег</w:t>
      </w:r>
      <w:proofErr w:type="gramStart"/>
      <w:r w:rsidR="00F47AE4" w:rsidRPr="00CD1950">
        <w:rPr>
          <w:rFonts w:ascii="Arial Narrow" w:hAnsi="Arial Narrow"/>
          <w:sz w:val="22"/>
          <w:szCs w:val="22"/>
          <w:lang w:val="ru-RU"/>
        </w:rPr>
        <w:t>о(</w:t>
      </w:r>
      <w:proofErr w:type="gramEnd"/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-ей) на основании </w:t>
      </w:r>
      <w:sdt>
        <w:sdtPr>
          <w:rPr>
            <w:rFonts w:ascii="Arial Narrow" w:hAnsi="Arial Narrow"/>
            <w:sz w:val="22"/>
            <w:szCs w:val="22"/>
            <w:lang w:val="ru-RU"/>
          </w:rPr>
          <w:alias w:val="Введите документ подписанта МФ"/>
          <w:tag w:val="Введите документ подписанта МФ"/>
          <w:id w:val="-965339790"/>
          <w:placeholder>
            <w:docPart w:val="56EA42DBE6234DD7B2E34CFEE13D48D2"/>
          </w:placeholder>
        </w:sdtPr>
        <w:sdtContent>
          <w:r w:rsidRPr="00CD1950">
            <w:rPr>
              <w:rFonts w:ascii="Arial Narrow" w:hAnsi="Arial Narrow"/>
              <w:sz w:val="22"/>
              <w:szCs w:val="22"/>
              <w:lang w:val="ru-RU"/>
            </w:rPr>
            <w:t>_____________________________________________</w:t>
          </w:r>
        </w:sdtContent>
      </w:sdt>
      <w:r w:rsidR="00F47AE4" w:rsidRPr="00CD1950">
        <w:rPr>
          <w:rFonts w:ascii="Arial Narrow" w:hAnsi="Arial Narrow"/>
          <w:sz w:val="22"/>
          <w:szCs w:val="22"/>
          <w:lang w:val="ru-RU"/>
        </w:rPr>
        <w:t>, с одной стороны, и</w:t>
      </w:r>
      <w:r w:rsidR="008A2EB1" w:rsidRPr="00CD1950">
        <w:rPr>
          <w:rFonts w:asciiTheme="minorHAnsi" w:hAnsiTheme="minorHAnsi"/>
          <w:lang w:val="ru-RU"/>
        </w:rPr>
        <w:t xml:space="preserve"> </w:t>
      </w:r>
      <w:sdt>
        <w:sdtPr>
          <w:rPr>
            <w:rFonts w:ascii="Arial Narrow" w:hAnsi="Arial Narrow"/>
            <w:sz w:val="22"/>
            <w:szCs w:val="22"/>
            <w:lang w:val="ru-RU"/>
          </w:rPr>
          <w:alias w:val="Введите наименование клиента в формате ПАО &quot;ХХХ&quot;"/>
          <w:tag w:val="Введите наименование клиента в формате ПАО &quot;ХХХ&quot;"/>
          <w:id w:val="-363829299"/>
          <w:placeholder>
            <w:docPart w:val="F3F238AE81654F40863270505415612D"/>
          </w:placeholder>
        </w:sdtPr>
        <w:sdtContent>
          <w:r w:rsidR="00826783" w:rsidRPr="00CD1950">
            <w:rPr>
              <w:rFonts w:ascii="Arial Narrow" w:hAnsi="Arial Narrow"/>
              <w:sz w:val="22"/>
              <w:szCs w:val="22"/>
              <w:lang w:val="ru-RU"/>
            </w:rPr>
            <w:t>ФГБУ «Национальный парк Плещеево озеро»</w:t>
          </w:r>
        </w:sdtContent>
      </w:sdt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, именуемое в дальнейшем </w:t>
      </w:r>
      <w:r w:rsidR="00F47AE4" w:rsidRPr="00CD1950">
        <w:rPr>
          <w:rFonts w:ascii="Arial Narrow" w:hAnsi="Arial Narrow"/>
          <w:b/>
          <w:sz w:val="22"/>
          <w:szCs w:val="22"/>
          <w:lang w:val="ru-RU"/>
        </w:rPr>
        <w:t>«Клиент»</w:t>
      </w:r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, в лице </w:t>
      </w:r>
      <w:sdt>
        <w:sdtPr>
          <w:rPr>
            <w:rFonts w:ascii="Arial Narrow" w:hAnsi="Arial Narrow"/>
            <w:sz w:val="22"/>
            <w:szCs w:val="22"/>
            <w:lang w:val="ru-RU"/>
          </w:rPr>
          <w:alias w:val="Введите должность и ФИО подписанта Клиента"/>
          <w:tag w:val="Введите должность и ФИО подписанта Клиента"/>
          <w:id w:val="922145778"/>
          <w:placeholder>
            <w:docPart w:val="1FCB889BFB904141AFD030932854FA87"/>
          </w:placeholder>
        </w:sdtPr>
        <w:sdtContent>
          <w:r w:rsidR="00826783" w:rsidRPr="00CD1950">
            <w:rPr>
              <w:rFonts w:ascii="Arial Narrow" w:hAnsi="Arial Narrow"/>
              <w:sz w:val="22"/>
              <w:szCs w:val="22"/>
              <w:lang w:val="ru-RU"/>
            </w:rPr>
            <w:t xml:space="preserve">Директора </w:t>
          </w:r>
          <w:sdt>
            <w:sdtPr>
              <w:rPr>
                <w:rFonts w:ascii="Arial Narrow" w:hAnsi="Arial Narrow"/>
                <w:sz w:val="22"/>
                <w:szCs w:val="22"/>
                <w:lang w:val="ru-RU"/>
              </w:rPr>
              <w:alias w:val="Введите наименование клиента в формате ПАО &quot;ХХХ&quot;"/>
              <w:tag w:val="Введите наименование клиента в формате ПАО &quot;ХХХ&quot;"/>
              <w:id w:val="-1191455837"/>
              <w:placeholder>
                <w:docPart w:val="09DD2E35948D44E1A7707C83F3093EE3"/>
              </w:placeholder>
            </w:sdtPr>
            <w:sdtContent>
              <w:r w:rsidR="00826783" w:rsidRPr="00CD1950">
                <w:rPr>
                  <w:rFonts w:ascii="Arial Narrow" w:hAnsi="Arial Narrow"/>
                  <w:sz w:val="22"/>
                  <w:szCs w:val="22"/>
                  <w:lang w:val="ru-RU"/>
                </w:rPr>
                <w:t>Федорова Михаила Юрьевича</w:t>
              </w:r>
            </w:sdtContent>
          </w:sdt>
        </w:sdtContent>
      </w:sdt>
      <w:r w:rsidR="00F47AE4" w:rsidRPr="00CD1950">
        <w:rPr>
          <w:rFonts w:ascii="Arial Narrow" w:hAnsi="Arial Narrow"/>
          <w:sz w:val="22"/>
          <w:szCs w:val="22"/>
          <w:lang w:val="ru-RU"/>
        </w:rPr>
        <w:t xml:space="preserve">, действующего(-ей) на основании </w:t>
      </w:r>
      <w:sdt>
        <w:sdtPr>
          <w:rPr>
            <w:rFonts w:ascii="Arial Narrow" w:hAnsi="Arial Narrow"/>
            <w:sz w:val="22"/>
            <w:szCs w:val="22"/>
            <w:lang w:val="ru-RU"/>
          </w:rPr>
          <w:alias w:val="Введите документ подписанта Клиента"/>
          <w:tag w:val="Введите документ подписанта Клиента"/>
          <w:id w:val="1634754662"/>
          <w:placeholder>
            <w:docPart w:val="BAD3455E72F848C4B2544D30F987DD63"/>
          </w:placeholder>
        </w:sdtPr>
        <w:sdtContent>
          <w:r w:rsidR="005A12B4" w:rsidRPr="00CD1950">
            <w:rPr>
              <w:rFonts w:ascii="Arial Narrow" w:hAnsi="Arial Narrow"/>
              <w:sz w:val="22"/>
              <w:szCs w:val="22"/>
              <w:lang w:val="ru-RU"/>
            </w:rPr>
            <w:t>Устава</w:t>
          </w:r>
        </w:sdtContent>
      </w:sdt>
      <w:r w:rsidR="00F47AE4" w:rsidRPr="00CD1950">
        <w:rPr>
          <w:rFonts w:ascii="Arial Narrow" w:hAnsi="Arial Narrow"/>
          <w:sz w:val="22"/>
          <w:szCs w:val="22"/>
          <w:lang w:val="ru-RU"/>
        </w:rPr>
        <w:t>, с другой стороны, совместно именуемые «</w:t>
      </w:r>
      <w:r w:rsidR="00F47AE4" w:rsidRPr="00CD1950">
        <w:rPr>
          <w:rFonts w:ascii="Arial Narrow" w:hAnsi="Arial Narrow"/>
          <w:b/>
          <w:sz w:val="22"/>
          <w:szCs w:val="22"/>
          <w:lang w:val="ru-RU"/>
        </w:rPr>
        <w:t>Стороны</w:t>
      </w:r>
      <w:r w:rsidR="00F47AE4" w:rsidRPr="00CD1950">
        <w:rPr>
          <w:rFonts w:ascii="Arial Narrow" w:hAnsi="Arial Narrow"/>
          <w:sz w:val="22"/>
          <w:szCs w:val="22"/>
          <w:lang w:val="ru-RU"/>
        </w:rPr>
        <w:t>», отдельно «</w:t>
      </w:r>
      <w:r w:rsidR="00F47AE4" w:rsidRPr="00CD1950">
        <w:rPr>
          <w:rFonts w:ascii="Arial Narrow" w:hAnsi="Arial Narrow"/>
          <w:b/>
          <w:sz w:val="22"/>
          <w:szCs w:val="22"/>
          <w:lang w:val="ru-RU"/>
        </w:rPr>
        <w:t>Сторона</w:t>
      </w:r>
      <w:r w:rsidR="00F47AE4" w:rsidRPr="00CD1950">
        <w:rPr>
          <w:rFonts w:ascii="Arial Narrow" w:hAnsi="Arial Narrow"/>
          <w:sz w:val="22"/>
          <w:szCs w:val="22"/>
          <w:lang w:val="ru-RU"/>
        </w:rPr>
        <w:t>», заключили настоящий Договор о нижеследующем.</w:t>
      </w:r>
    </w:p>
    <w:p w:rsidR="00A2055F" w:rsidRPr="00CD1950" w:rsidRDefault="00A2055F" w:rsidP="008A2EB1">
      <w:pPr>
        <w:pStyle w:val="a3"/>
        <w:tabs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CD1950">
        <w:rPr>
          <w:rFonts w:ascii="Arial Narrow" w:hAnsi="Arial Narrow"/>
          <w:b/>
          <w:sz w:val="22"/>
          <w:szCs w:val="22"/>
          <w:lang w:val="ru-RU"/>
        </w:rPr>
        <w:t>1. Предмет договора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1.1. В соответствии с условиями настоящего Договора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обязуется оказывать Клиенту Услуги, указанные в соответствующих Спецификациях (Заказах) к настоящему Договору, а Клиент обязуется принимать и оплачивать Услуги.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1.2. Если отдельным соглашением сторон (включая Спецификацию, Заказ и любое дополнительное соглашение) установлены иные правила предоставления Услуг, чем те, которые предусмотрены настоящим Договором, применяются правила отдельного соглашения (Спецификации, Заказа).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 xml:space="preserve">1.3.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оказывает Услуги на основании лицензий на предоставление соответствующего вида услуг, в том числе: №№  82391, 84468, 84469, 86165, 88558, 88559, 89228, 90364, 90826, 91415, 91416, 93283, 93284, 95091, 95092, 95240, 96176, 98373, 99467, 100900, 100901, 100902, 101241, 101242, 101243, 104763, 104764, 104765, 104886, 106967, 106968, 106969, 106970, 106971, 112993, 113502, 113503, 114609, 114610, 114769, 115172, 116694, 118777, 118778,</w:t>
      </w:r>
      <w:r>
        <w:rPr>
          <w:rFonts w:ascii="Arial Narrow" w:hAnsi="Arial Narrow"/>
          <w:sz w:val="22"/>
          <w:szCs w:val="22"/>
          <w:lang w:val="ru-RU"/>
        </w:rPr>
        <w:t xml:space="preserve"> 123655, 124399</w:t>
      </w:r>
      <w:proofErr w:type="gramEnd"/>
      <w:r>
        <w:rPr>
          <w:rFonts w:ascii="Arial Narrow" w:hAnsi="Arial Narrow"/>
          <w:sz w:val="22"/>
          <w:szCs w:val="22"/>
          <w:lang w:val="ru-RU"/>
        </w:rPr>
        <w:t>, 124987, 124988, 124989, 134343, 134344, 134345, 134346</w:t>
      </w:r>
      <w:r w:rsidRPr="00F0501E">
        <w:rPr>
          <w:rFonts w:ascii="Arial Narrow" w:hAnsi="Arial Narrow"/>
          <w:sz w:val="22"/>
          <w:szCs w:val="22"/>
          <w:lang w:val="ru-RU"/>
        </w:rPr>
        <w:t>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2. Определения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2.1. Для целей настоящего Договора используются следующие основные понятия и определения: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«Абонентская плата»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размер платежа Клиента за Отчетный период, являющийся постоянной величиной, не зависящей от объема фактически оказанных Услуг. Размер Абонентской платы определяется в Заказе.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2.1.2.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«Клиентское устройство» («Клиентское оборудование»)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- находящееся в законном владении Клиента техническое средство, включая программное обеспечение, обеспечивающее Клиенту доступ к Услугам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посредством подключения данного устройства (оборудования) к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2.1.3.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«Договор» («Договор об оказании услуг фиксированной связи»)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настоящий договор, заключенный между Сторонами по форме, установленной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ом, включающий в себя Спецификации и Заказы, являющиеся его неотъемлемой частью.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2.1.4.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«Дополнительные услуги»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услуги, оказываемые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непосредственно или с привлечением третьих лиц, технологически неразрывно связанные с Услугами связи и (или) направленные на повышение их потребительской ценности, а также иные услуги, предусмотренные в соответствующих Спецификациях (Заказах, Дополнительных соглашениях). Перечень и стоимость Дополнительных услуг определяется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2.1.5. </w:t>
      </w:r>
      <w:proofErr w:type="gramStart"/>
      <w:r w:rsidRPr="0080768A">
        <w:rPr>
          <w:rFonts w:ascii="Arial Narrow" w:hAnsi="Arial Narrow"/>
          <w:b/>
          <w:sz w:val="22"/>
          <w:szCs w:val="22"/>
          <w:lang w:val="ru-RU"/>
        </w:rPr>
        <w:t>«Единица тарификации»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оплачиваемая единица продолжительности соединения, количества запросов, количества Услуг, количество или объем переданной (полученной, обработанной, хранимой) информации и т.п., определяемая Тарифным планом или Спецификацией (Заказом).</w:t>
      </w:r>
      <w:proofErr w:type="gramEnd"/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2.1.6.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«Идентификатор Клиента»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- закрепленные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за Клиентом: абонентский номер, Лицевой счет, уникальный код идентификации, логин, пароль и т.п. средства идентификации.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2.1.7.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</w:t>
      </w:r>
      <w:proofErr w:type="spellStart"/>
      <w:r w:rsidRPr="0080768A">
        <w:rPr>
          <w:rFonts w:ascii="Arial Narrow" w:hAnsi="Arial Narrow"/>
          <w:b/>
          <w:sz w:val="22"/>
          <w:szCs w:val="22"/>
          <w:lang w:val="ru-RU"/>
        </w:rPr>
        <w:t>Информационно-биллинговая</w:t>
      </w:r>
      <w:proofErr w:type="spellEnd"/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 система»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сертифицированная автоматизированная система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для учета операций по оказанию Услуг Клиенту и их оплате.</w:t>
      </w:r>
    </w:p>
    <w:p w:rsidR="00A2055F" w:rsidRDefault="00A2055F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A2055F" w:rsidRDefault="00A2055F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2.1.8.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«Лицевой счет»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регистр аналитического учета в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Информационно-биллинговой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системе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предназначенный для отражения в учете операций по оказанию Услуг Клиенту и их оплате.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2.1.9.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«Личный кабинет»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- раздел на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веб-интерфейсе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сайта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</w:t>
      </w:r>
      <w:hyperlink r:id="rId8" w:history="1">
        <w:r w:rsidR="00CD1950" w:rsidRPr="00CD1950">
          <w:rPr>
            <w:rStyle w:val="a6"/>
            <w:rFonts w:ascii="Arial Narrow" w:hAnsi="Arial Narrow"/>
            <w:color w:val="auto"/>
            <w:sz w:val="22"/>
            <w:szCs w:val="22"/>
            <w:u w:val="none"/>
            <w:lang w:val="ru-RU"/>
          </w:rPr>
          <w:t>____________</w:t>
        </w:r>
      </w:hyperlink>
      <w:r w:rsidRPr="00F0501E">
        <w:rPr>
          <w:rFonts w:ascii="Arial Narrow" w:hAnsi="Arial Narrow"/>
          <w:sz w:val="22"/>
          <w:szCs w:val="22"/>
          <w:lang w:val="ru-RU"/>
        </w:rPr>
        <w:t xml:space="preserve">, на котором Клиент, используя логин и пароль (Идентификатор Клиента), может получить информацию о состоянии своего лицевого счета, информацию о подключенных Клиентом Услугах, осуществить действия по изменению набора предоставляемых Услуг, а также совершить иные действия, предусмотренные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ом. Доступность Личного кабинета определяется в момент заключения Сторонами Договора.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2.1.10.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«Подключение»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работы (услуги), выполняемые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по предоставлению доступа к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подключению Клиентского устройства, иного оборудования Клиента, настройке Услуг связи, Клиентского устройства, оборудования и т.п. работы (услуги), направленные на обеспечение Клиента Услугами связи и Дополнительными услугами в соответствии со Спецификациями (Заказами).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2.1.11.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«Отчетный период»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календарный месяц, в котором Клиенту были оказаны Услуги.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2.1.12. </w:t>
      </w: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«Сеть связи </w:t>
      </w:r>
      <w:r w:rsidR="00CD1950">
        <w:rPr>
          <w:rFonts w:ascii="Arial Narrow" w:hAnsi="Arial Narrow"/>
          <w:b/>
          <w:sz w:val="22"/>
          <w:szCs w:val="22"/>
          <w:lang w:val="ru-RU"/>
        </w:rPr>
        <w:t>Оператор</w:t>
      </w:r>
      <w:r w:rsidRPr="0080768A">
        <w:rPr>
          <w:rFonts w:ascii="Arial Narrow" w:hAnsi="Arial Narrow"/>
          <w:b/>
          <w:sz w:val="22"/>
          <w:szCs w:val="22"/>
          <w:lang w:val="ru-RU"/>
        </w:rPr>
        <w:t>а» («Сеть связи»)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технологическая система, включающая в себя средства и линии связи, необходимые для оказания Клиентам Услуг связи на основании соответствующих лицензий.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2.1.13.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«Тариф»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цена Единицы тарификации, по которой происходит расчет за оказанные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Услуги.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2.1.14.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«Тарифный план»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совокупность ценовых условий, на которых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предлагает воспользоваться одной или несколькими Услугами. Тарифный план может являться неотъемлемой частью Спецификации (Заказа), либо определяться отдельным документом.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2.1.15.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«Услуги связи»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услуги местной, внутризоновой телефонной связи,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телематические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услуги связи, услуги связи по передаче данных, предоставлению каналов связи, а также иные услуги, оказываемые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на основании соответствующих лицензий.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2.1.16.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«Услуги»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– именуемые совместно Услуги связи, Дополнительные услуги, в том числе работы (услуги) по Подключению.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3. Порядок заключения, изменения Договора и срок действия Договора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3.1. Услуги оказываются Клиенту в случае наличия технической возможности для оказания Услуг.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3.2.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направляет подписанный со своей стороны Договор Клиенту в двух экземплярах. Клиент должен в течение 30 (тридцати) календарных дней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с даты составления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Договора, указанной в правом верхнем углу Договора на первой странице, подписать Договор (в т.ч. Спецификацию, Заказ) со своей стороны и направить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у один подписанный экземпляр.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3.3. По желанию Клиента может быть заключен срочный договор. Если Сторонами в письменной форме не предусмотрено условие о сроке Договора,</w:t>
      </w:r>
      <w:r w:rsidRPr="00F0501E">
        <w:rPr>
          <w:rFonts w:ascii="Arial Narrow" w:hAnsi="Arial Narrow"/>
          <w:color w:val="1F497D"/>
          <w:sz w:val="22"/>
          <w:szCs w:val="22"/>
          <w:lang w:val="ru-RU"/>
        </w:rPr>
        <w:t xml:space="preserve"> </w:t>
      </w:r>
      <w:r w:rsidRPr="00F0501E">
        <w:rPr>
          <w:rFonts w:ascii="Arial Narrow" w:hAnsi="Arial Narrow"/>
          <w:sz w:val="22"/>
          <w:szCs w:val="22"/>
          <w:lang w:val="ru-RU"/>
        </w:rPr>
        <w:t>Договор заключается на неопределенный срок.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3.4.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приступает к оказанию Услуг по Договору в сроки, предусмотренные Сторонами в соответствующей Спецификации (Заказе), Дополнительном соглашении, Акте.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3.5.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В соответствии с ч. 3 ст. 434 Гражданского Кодекса РФ, изменение Договора может быть осуществлено путем совершения Клиентом (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ом) в ответ на письменное предложение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(Клиента) об изменении Договора конклюдентных действий, подтверждающих согласие Клиента (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) на изменение Договора, в том числе с использованием Идентификатора Клиента, в порядке, предусмотренном Спецификациями (Заказами) на Услуги или письменным предложением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.</w:t>
      </w:r>
      <w:proofErr w:type="gramEnd"/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3.6. В случае подписания Клиентом Спецификации (Заказа) на Услугу, Клиент может уведомить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 отказе от исполнения Спецификации (Заказа) до момента Подключения, указанного в Спецификации (Заказе), оплатив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у понесенные расходы по Подключению.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3.7. Клиент в любое время вправе отказаться от Услуг, предоставляемых по любой из подписанных Спецификаций (Заказу), при условии направления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 письменного уведомления об отказе от Услуги за 14 календарных дней до планируемой даты отказа от Услуги и компенсации расходов, понесенных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ом. При этом Договор прекращает свое действие только в отношении Заказа, указанного в уведомлении об отказе, в отношении иных Заказов Договор продолжает свое действие.</w:t>
      </w:r>
      <w:r>
        <w:rPr>
          <w:rFonts w:ascii="Arial Narrow" w:hAnsi="Arial Narrow"/>
          <w:sz w:val="22"/>
          <w:szCs w:val="22"/>
          <w:lang w:val="ru-RU"/>
        </w:rPr>
        <w:t xml:space="preserve"> Размер платы за односторонний отказ Клиента от Услуги может быть определен в Спецификации (Заказе).</w:t>
      </w: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3.8. В случае отказа Клиента от Услуги 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(Заказа) или расторжения Договора, Клиент должен в течение 5 (пяти) рабочих дней </w:t>
      </w:r>
      <w:proofErr w:type="gramStart"/>
      <w:r w:rsidRPr="00CD1950">
        <w:rPr>
          <w:rFonts w:ascii="Arial Narrow" w:hAnsi="Arial Narrow"/>
          <w:sz w:val="22"/>
          <w:szCs w:val="22"/>
          <w:lang w:val="ru-RU"/>
        </w:rPr>
        <w:t>с даты обращения</w:t>
      </w:r>
      <w:proofErr w:type="gramEnd"/>
      <w:r w:rsidRPr="00CD1950">
        <w:rPr>
          <w:rFonts w:ascii="Arial Narrow" w:hAnsi="Arial Narrow"/>
          <w:sz w:val="22"/>
          <w:szCs w:val="22"/>
          <w:lang w:val="ru-RU"/>
        </w:rPr>
        <w:t xml:space="preserve">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 обеспечить доступ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у для осуществления работ по отключению Услуги, демонтажу оборудования, а также вернуть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у предоставленное в пользование оборудование и совершить иные действия, связанные с прекращением оказания Услуг. </w:t>
      </w: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CD1950">
        <w:rPr>
          <w:rFonts w:ascii="Arial Narrow" w:hAnsi="Arial Narrow"/>
          <w:sz w:val="22"/>
          <w:szCs w:val="22"/>
          <w:lang w:val="ru-RU"/>
        </w:rPr>
        <w:t xml:space="preserve">3.9. В случае нарушения условий Договора, включая неоплату оказанных Услуг,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 вправе расторгнуть Договор в одностороннем внесудебном порядке по истечении 6 (шести) месяцев с момента уведомления Клиента о нарушении условий Договора.</w:t>
      </w: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CD1950">
        <w:rPr>
          <w:rFonts w:ascii="Arial Narrow" w:hAnsi="Arial Narrow"/>
          <w:sz w:val="22"/>
          <w:szCs w:val="22"/>
          <w:lang w:val="ru-RU"/>
        </w:rPr>
        <w:t>3.10. При заключении и исполнении Договора допускается использование электронной</w:t>
      </w:r>
      <w:r w:rsidRPr="00CD1950">
        <w:rPr>
          <w:rFonts w:ascii="Arial Narrow" w:hAnsi="Arial Narrow"/>
          <w:sz w:val="22"/>
          <w:szCs w:val="22"/>
          <w:lang w:val="ru-RU" w:eastAsia="en-US"/>
        </w:rPr>
        <w:t xml:space="preserve"> 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подписи или иного аналога собственноручной подписи в порядке, определяемом по соглашению Сторон.  </w:t>
      </w:r>
    </w:p>
    <w:p w:rsidR="008A2EB1" w:rsidRPr="00F0501E" w:rsidRDefault="00FC27DF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CD1950">
        <w:rPr>
          <w:rFonts w:ascii="Arial Narrow" w:hAnsi="Arial Narrow"/>
          <w:sz w:val="22"/>
          <w:szCs w:val="22"/>
          <w:lang w:val="ru-RU"/>
        </w:rPr>
        <w:t xml:space="preserve">3.11.Срок действия договора с 01 </w:t>
      </w:r>
      <w:r w:rsidR="003564CC" w:rsidRPr="00CD1950">
        <w:rPr>
          <w:rFonts w:ascii="Arial Narrow" w:hAnsi="Arial Narrow"/>
          <w:sz w:val="22"/>
          <w:szCs w:val="22"/>
          <w:lang w:val="ru-RU"/>
        </w:rPr>
        <w:t xml:space="preserve">апреля </w:t>
      </w:r>
      <w:r w:rsidR="00931521" w:rsidRPr="00CD1950">
        <w:rPr>
          <w:rFonts w:ascii="Arial Narrow" w:hAnsi="Arial Narrow"/>
          <w:sz w:val="22"/>
          <w:szCs w:val="22"/>
          <w:lang w:val="ru-RU"/>
        </w:rPr>
        <w:t>202</w:t>
      </w:r>
      <w:r w:rsidR="003A3695" w:rsidRPr="00CD1950">
        <w:rPr>
          <w:rFonts w:ascii="Arial Narrow" w:hAnsi="Arial Narrow"/>
          <w:sz w:val="22"/>
          <w:szCs w:val="22"/>
          <w:lang w:val="ru-RU"/>
        </w:rPr>
        <w:t>6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 года до 31</w:t>
      </w:r>
      <w:r w:rsidR="00392C7B" w:rsidRPr="00CD1950">
        <w:rPr>
          <w:rFonts w:ascii="Arial Narrow" w:hAnsi="Arial Narrow"/>
          <w:sz w:val="22"/>
          <w:szCs w:val="22"/>
          <w:lang w:val="ru-RU"/>
        </w:rPr>
        <w:t xml:space="preserve"> </w:t>
      </w:r>
      <w:r w:rsidR="003564CC" w:rsidRPr="00CD1950">
        <w:rPr>
          <w:rFonts w:ascii="Arial Narrow" w:hAnsi="Arial Narrow"/>
          <w:sz w:val="22"/>
          <w:szCs w:val="22"/>
          <w:lang w:val="ru-RU"/>
        </w:rPr>
        <w:t xml:space="preserve">октября </w:t>
      </w:r>
      <w:r w:rsidR="00931521" w:rsidRPr="00CD1950">
        <w:rPr>
          <w:rFonts w:ascii="Arial Narrow" w:hAnsi="Arial Narrow"/>
          <w:sz w:val="22"/>
          <w:szCs w:val="22"/>
          <w:lang w:val="ru-RU"/>
        </w:rPr>
        <w:t>202</w:t>
      </w:r>
      <w:r w:rsidR="003A3695" w:rsidRPr="00CD1950">
        <w:rPr>
          <w:rFonts w:ascii="Arial Narrow" w:hAnsi="Arial Narrow"/>
          <w:sz w:val="22"/>
          <w:szCs w:val="22"/>
          <w:lang w:val="ru-RU"/>
        </w:rPr>
        <w:t>6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 года</w:t>
      </w: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4. Сведения о Клиенте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4.1. В случае изменения данных, предоставляемых Клиентом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 при заключении Договора, Клиент обязан в течение 10 (десяти) дней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с даты вступления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в силу таких изменений письменно уведомить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 них. Об изменении наименования, места нахождения Клиент вправе сообщить в срок, не превышающий 60 (шестидесяти) дней с момента вступления таких изменений в силу. </w:t>
      </w:r>
    </w:p>
    <w:p w:rsidR="008D38A8" w:rsidRP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Style w:val="a5"/>
          <w:rFonts w:ascii="Arial Narrow" w:hAnsi="Arial Narrow"/>
          <w:color w:val="auto"/>
          <w:sz w:val="22"/>
          <w:szCs w:val="22"/>
          <w:lang w:val="ru-RU"/>
        </w:rPr>
      </w:pP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 xml:space="preserve">4.2. В случае заказа Клиентом нескольких Услуг, </w:t>
      </w:r>
      <w:r w:rsidR="00CD1950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Оператор</w:t>
      </w: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 xml:space="preserve"> выставляет Клиенту, с соблюдением норм действующего законодательства, единый счет за оказанные Услуги. Условия предоставления Клиенту услуги Единый счет по Договору об оказании услуг фиксированной связи определяются </w:t>
      </w:r>
      <w:r w:rsidR="00CD1950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Оператор</w:t>
      </w: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 xml:space="preserve">ом, подписание </w:t>
      </w:r>
      <w:r w:rsidRPr="008D38A8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Клиентом Договора считается его согласием с указанными в настоящем пункте условиями.</w:t>
      </w:r>
    </w:p>
    <w:p w:rsidR="008D38A8" w:rsidRP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 w:cs="Tahoma"/>
          <w:sz w:val="22"/>
          <w:szCs w:val="22"/>
          <w:lang w:val="ru-RU"/>
        </w:rPr>
      </w:pPr>
      <w:r w:rsidRPr="008D38A8">
        <w:rPr>
          <w:rFonts w:ascii="Arial Narrow" w:hAnsi="Arial Narrow" w:cs="Tahoma"/>
          <w:sz w:val="22"/>
          <w:szCs w:val="22"/>
          <w:lang w:val="ru-RU"/>
        </w:rPr>
        <w:t xml:space="preserve">4.3. Подписывая настоящий </w:t>
      </w:r>
      <w:r w:rsidR="0042514B">
        <w:rPr>
          <w:rFonts w:ascii="Arial Narrow" w:hAnsi="Arial Narrow" w:cs="Tahoma"/>
          <w:sz w:val="22"/>
          <w:szCs w:val="22"/>
          <w:lang w:val="ru-RU"/>
        </w:rPr>
        <w:t>Д</w:t>
      </w:r>
      <w:r w:rsidRPr="008D38A8">
        <w:rPr>
          <w:rFonts w:ascii="Arial Narrow" w:hAnsi="Arial Narrow" w:cs="Tahoma"/>
          <w:sz w:val="22"/>
          <w:szCs w:val="22"/>
          <w:lang w:val="ru-RU"/>
        </w:rPr>
        <w:t>оговор, Клиент соглашается на весь срок его действия на получение рекламы при использовании Услуг, а также на использование сведений о Клиенте в целях продвижения товаров, работ, услуг на рынке, в том числе путем осуществления прямых контактов с Клиентом с помощью сре</w:t>
      </w:r>
      <w:proofErr w:type="gramStart"/>
      <w:r w:rsidRPr="008D38A8">
        <w:rPr>
          <w:rFonts w:ascii="Arial Narrow" w:hAnsi="Arial Narrow" w:cs="Tahoma"/>
          <w:sz w:val="22"/>
          <w:szCs w:val="22"/>
          <w:lang w:val="ru-RU"/>
        </w:rPr>
        <w:t>дств св</w:t>
      </w:r>
      <w:proofErr w:type="gramEnd"/>
      <w:r w:rsidRPr="008D38A8">
        <w:rPr>
          <w:rFonts w:ascii="Arial Narrow" w:hAnsi="Arial Narrow" w:cs="Tahoma"/>
          <w:sz w:val="22"/>
          <w:szCs w:val="22"/>
          <w:lang w:val="ru-RU"/>
        </w:rPr>
        <w:t>язи.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8D38A8">
        <w:rPr>
          <w:rFonts w:ascii="Arial Narrow" w:hAnsi="Arial Narrow" w:cs="Tahoma"/>
          <w:sz w:val="22"/>
          <w:szCs w:val="22"/>
          <w:lang w:val="ru-RU"/>
        </w:rPr>
        <w:t>4.4. Клиент имеет право выразить свой отказ от предоставления услуги Единый счет по договору об оказании услуг фиксированной связи, указанной в п.4.2. Договора, и от получения рекламы, указанной в п.4.3. Договора:</w:t>
      </w:r>
    </w:p>
    <w:p w:rsidR="008D38A8" w:rsidRPr="00F0501E" w:rsidRDefault="008D38A8" w:rsidP="008D38A8">
      <w:pPr>
        <w:overflowPunct/>
        <w:autoSpaceDE/>
        <w:autoSpaceDN/>
        <w:adjustRightInd/>
        <w:jc w:val="both"/>
        <w:textAlignment w:val="auto"/>
        <w:rPr>
          <w:rStyle w:val="a5"/>
          <w:rFonts w:ascii="Arial Narrow" w:hAnsi="Arial Narrow" w:cs="Arial Narrow"/>
          <w:color w:val="auto"/>
          <w:sz w:val="22"/>
          <w:szCs w:val="22"/>
        </w:rPr>
      </w:pPr>
      <w:r w:rsidRPr="00F0501E">
        <w:rPr>
          <w:rStyle w:val="a5"/>
          <w:rFonts w:ascii="Arial Narrow" w:hAnsi="Arial Narrow" w:cs="Arial Narrow"/>
          <w:color w:val="auto"/>
          <w:sz w:val="22"/>
          <w:szCs w:val="22"/>
        </w:rPr>
        <w:t xml:space="preserve">путем проставления отметки в специальной графе раздела 13 Договора «не </w:t>
      </w:r>
      <w:proofErr w:type="gramStart"/>
      <w:r w:rsidRPr="00F0501E">
        <w:rPr>
          <w:rStyle w:val="a5"/>
          <w:rFonts w:ascii="Arial Narrow" w:hAnsi="Arial Narrow" w:cs="Arial Narrow"/>
          <w:color w:val="auto"/>
          <w:sz w:val="22"/>
          <w:szCs w:val="22"/>
        </w:rPr>
        <w:t>согласен</w:t>
      </w:r>
      <w:proofErr w:type="gramEnd"/>
      <w:r w:rsidRPr="00F0501E">
        <w:rPr>
          <w:rStyle w:val="a5"/>
          <w:rFonts w:ascii="Arial Narrow" w:hAnsi="Arial Narrow" w:cs="Arial Narrow"/>
          <w:color w:val="auto"/>
          <w:sz w:val="22"/>
          <w:szCs w:val="22"/>
        </w:rPr>
        <w:t>»;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</w:pP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 xml:space="preserve">путем предоставления </w:t>
      </w:r>
      <w:r w:rsidR="00CD1950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Оператор</w:t>
      </w: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у</w:t>
      </w:r>
      <w:r w:rsidRPr="00F0501E">
        <w:rPr>
          <w:rFonts w:ascii="Arial Narrow" w:hAnsi="Arial Narrow" w:cs="Arial Narrow"/>
          <w:sz w:val="22"/>
          <w:szCs w:val="22"/>
          <w:lang w:val="ru-RU"/>
        </w:rPr>
        <w:t xml:space="preserve"> </w:t>
      </w:r>
      <w:r w:rsidRPr="00F0501E">
        <w:rPr>
          <w:rStyle w:val="a5"/>
          <w:rFonts w:ascii="Arial Narrow" w:hAnsi="Arial Narrow" w:cs="Arial Narrow"/>
          <w:color w:val="auto"/>
          <w:sz w:val="22"/>
          <w:szCs w:val="22"/>
          <w:lang w:val="ru-RU"/>
        </w:rPr>
        <w:t>соответствующего письменного уведомления.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Style w:val="a5"/>
          <w:rFonts w:ascii="Arial Narrow" w:hAnsi="Arial Narrow"/>
          <w:color w:val="auto"/>
          <w:sz w:val="22"/>
          <w:szCs w:val="22"/>
          <w:lang w:val="ru-RU"/>
        </w:rPr>
      </w:pPr>
      <w:r>
        <w:rPr>
          <w:rStyle w:val="a5"/>
          <w:rFonts w:ascii="Arial Narrow" w:hAnsi="Arial Narrow"/>
          <w:color w:val="auto"/>
          <w:sz w:val="22"/>
          <w:szCs w:val="22"/>
          <w:lang w:val="ru-RU"/>
        </w:rPr>
        <w:t>4.5</w:t>
      </w:r>
      <w:r w:rsidRPr="00F0501E">
        <w:rPr>
          <w:rStyle w:val="a5"/>
          <w:rFonts w:ascii="Arial Narrow" w:hAnsi="Arial Narrow"/>
          <w:color w:val="auto"/>
          <w:sz w:val="22"/>
          <w:szCs w:val="22"/>
          <w:lang w:val="ru-RU"/>
        </w:rPr>
        <w:t xml:space="preserve">. На период действия Договора за Клиентом закрепляется определенный Идентификатор Клиента. Идентификатор Клиента может использоваться Клиентом при изменении перечня Услуг, оказываемых Клиенту, изменении других условий Договора, при оплате Услуг и в иных случаях, предусмотренных Договором и </w:t>
      </w:r>
      <w:r w:rsidR="00CD1950">
        <w:rPr>
          <w:rStyle w:val="a5"/>
          <w:rFonts w:ascii="Arial Narrow" w:hAnsi="Arial Narrow"/>
          <w:color w:val="auto"/>
          <w:sz w:val="22"/>
          <w:szCs w:val="22"/>
          <w:lang w:val="ru-RU"/>
        </w:rPr>
        <w:t>Оператор</w:t>
      </w:r>
      <w:r w:rsidRPr="00F0501E">
        <w:rPr>
          <w:rStyle w:val="a5"/>
          <w:rFonts w:ascii="Arial Narrow" w:hAnsi="Arial Narrow"/>
          <w:color w:val="auto"/>
          <w:sz w:val="22"/>
          <w:szCs w:val="22"/>
          <w:lang w:val="ru-RU"/>
        </w:rPr>
        <w:t>ом при оказании отдельных услуг.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Style w:val="a5"/>
          <w:rFonts w:ascii="Arial Narrow" w:hAnsi="Arial Narrow"/>
          <w:color w:val="auto"/>
          <w:sz w:val="22"/>
          <w:szCs w:val="22"/>
          <w:lang w:val="ru-RU"/>
        </w:rPr>
      </w:pPr>
      <w:r>
        <w:rPr>
          <w:rStyle w:val="a5"/>
          <w:rFonts w:ascii="Arial Narrow" w:hAnsi="Arial Narrow"/>
          <w:color w:val="auto"/>
          <w:sz w:val="22"/>
          <w:szCs w:val="22"/>
          <w:lang w:val="ru-RU"/>
        </w:rPr>
        <w:t>4.6</w:t>
      </w:r>
      <w:r w:rsidRPr="00F0501E">
        <w:rPr>
          <w:rStyle w:val="a5"/>
          <w:rFonts w:ascii="Arial Narrow" w:hAnsi="Arial Narrow"/>
          <w:color w:val="auto"/>
          <w:sz w:val="22"/>
          <w:szCs w:val="22"/>
          <w:lang w:val="ru-RU"/>
        </w:rPr>
        <w:t xml:space="preserve">. Запросы и распоряжения Клиента, переданные </w:t>
      </w:r>
      <w:r w:rsidR="00CD1950">
        <w:rPr>
          <w:rStyle w:val="a5"/>
          <w:rFonts w:ascii="Arial Narrow" w:hAnsi="Arial Narrow"/>
          <w:color w:val="auto"/>
          <w:sz w:val="22"/>
          <w:szCs w:val="22"/>
          <w:lang w:val="ru-RU"/>
        </w:rPr>
        <w:t>Оператор</w:t>
      </w:r>
      <w:r w:rsidRPr="00F0501E">
        <w:rPr>
          <w:rStyle w:val="a5"/>
          <w:rFonts w:ascii="Arial Narrow" w:hAnsi="Arial Narrow"/>
          <w:color w:val="auto"/>
          <w:sz w:val="22"/>
          <w:szCs w:val="22"/>
          <w:lang w:val="ru-RU"/>
        </w:rPr>
        <w:t>у с использованием Идентификаторов Клиента, подтверждающих, что распоряжение дано Клиентом (а также телефонограммы Клиента, при условии идентификации Клиента) имеют такую же юридическую силу, как если бы они были поданы лично Клиентом в письменной форме.</w:t>
      </w:r>
    </w:p>
    <w:p w:rsidR="008A2EB1" w:rsidRPr="00F0501E" w:rsidRDefault="008A2EB1" w:rsidP="008D38A8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5. Перечень Услуг, порядок их предоставления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5.1. Виды Услуг, оказываемых Клиенту, определяются Сторонами в Спецификациях (Заказах). При внесении изменений в Спецификации (Заказы), ранее подписанные Спецификации (Заказы) утрачивают силу в части изменений, отраженных в новых Спецификациях (Заказах).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5.2.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осуществляет Подключение в сроки, указанные в Спецификации (Заказе) на Услугу.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5.3.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выполнить Подключение досрочно. В этом случае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не менее чем за один рабочий день уведомляет Клиента о новом сроке завершения Подключения по контактному телефону (факсу, электронной почте), указанному в Спецификации (Заказе).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5.4. Завершение Подключения и начало оказания Услуг связи (Дополнительных услуг) оформляется двусторонним Актом начала оказания Услуг (далее – «Акт»), подписываемым уполномоченными представителями обеих Сторон. В день завершения Подключения Клиент обязан обеспечить присутствие своего уполномоченного представителя, по окончании Подключения и демонстрации работоспособности Услуги Клиент должен подписать Акт.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5.5. В случае мотивированного письменного отказа Клиента от подписания Акта Стороны согласовывают сроки устранения замечаний и определяют новую дату сдачи-приемки Подключения.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5.6. В случае немотивированного отказа от подписания Акта и (или) отсутствия уполномоченного представителя Клиента на момент завершения Подключения, Подключение считается выполненными надлежащим образом, при этом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приостановить оказание Услуг до момента подписания Клиентом Акта.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5.7. В случае если оказание Услуг предусматривает установку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на территории (в помещении) Клиента, перечень такого оборудования указывается в Акте передачи-приемки оборудования, подписываемых уполномоченными представителями Сторон. Право собственности на такое оборудование принадлежит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у, если Сторонами в письменном виде не предусмотрено иное.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5.8. Зона ответственности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за качество предоставляемой Услуги определяется в Спецификации (Заказе).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5.9. Клиент должен предоставить запрошенные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данные, которые необходимы для настройки оборудования, в письменном виде не позднее, чем за три рабочих дня до даты начала Подключения, указанной в Спецификации (Заказе).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5.10.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обеспечивает возможность Клиенту пользоваться Услугами связи 24 (двадцать четыре) часа в сутки, если иное не предусмотрено действующим законодательством Российской Федерации за исключением перерывов для проведения необходимых ремонтных и профилактических работ. О времени таких работ Клиент будет уведомляться не менее чем за 1 (один) рабочий день, путем направления соответствующего уведомления на электронный адрес, факс Клиента, указанный в Спецификации (Заказе), и/или размещения информации в Личном кабинете.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5.11. В случае если по вине Клиента требуется проведение ремонтных и (или) восстановительных работ, например, в случае повреждения кабеля, несанкционированного внесения изменений в программное обеспечение или оборудование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и т.п. случаях, данные работы производятся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после подписания соответствующей Спецификации (Заказа). Срок производства ремонтных (восстановительных) работ и их стоимость определяются в Спецификации (Заказе). Ремонтные (восстановительные) работы проводятся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в соответствии с нормативными документами Российской Федерации в области связи.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6. Стоимость Услуг 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6.1. Стоимость Услуг, оказываемых по Договору, устанавливается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6.2. Стоимость Услуг и Дополнительных услуг, в том числе Тарифы устанавливается в Заказе к соответствующей Спецификации на отдельную Услугу или в Тарифном плане.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6.3.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обязан не менее чем за 30 (тридцать) календарных дней до изменения стоимости Услуг (введения новых тарифов на Услуги) письменно уведомить об этом Клиентов, в том числе путем размещения соответствующей информации на</w:t>
      </w:r>
      <w:r w:rsidR="00D4618B" w:rsidRPr="00D4618B">
        <w:rPr>
          <w:rFonts w:hint="eastAsia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сайте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CD1950">
        <w:rPr>
          <w:rFonts w:ascii="Arial Narrow" w:hAnsi="Arial Narrow" w:hint="eastAsia"/>
          <w:sz w:val="22"/>
          <w:szCs w:val="22"/>
          <w:lang w:val="ru-RU"/>
        </w:rPr>
        <w:t>Оператор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а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по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адресу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proofErr w:type="spellStart"/>
      <w:r w:rsidR="00D4618B" w:rsidRPr="00D4618B">
        <w:rPr>
          <w:rFonts w:ascii="Arial Narrow" w:hAnsi="Arial Narrow"/>
          <w:sz w:val="22"/>
          <w:szCs w:val="22"/>
          <w:lang w:val="ru-RU"/>
        </w:rPr>
        <w:t>www.megafon.ru</w:t>
      </w:r>
      <w:proofErr w:type="spellEnd"/>
      <w:r w:rsidR="00C71A2E">
        <w:rPr>
          <w:rFonts w:ascii="Arial Narrow" w:hAnsi="Arial Narrow"/>
          <w:sz w:val="22"/>
          <w:szCs w:val="22"/>
          <w:lang w:val="ru-RU"/>
        </w:rPr>
        <w:t>,</w:t>
      </w:r>
      <w:r w:rsidR="00CE2489">
        <w:rPr>
          <w:rFonts w:ascii="Arial Narrow" w:hAnsi="Arial Narrow"/>
          <w:sz w:val="22"/>
          <w:szCs w:val="22"/>
          <w:lang w:val="ru-RU"/>
        </w:rPr>
        <w:t xml:space="preserve"> и/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или в местах продаж и обслуживания Клиентов.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также вправе уведомить Клиента об изменении стоимости Услуг иными доступными средствами включая,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но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не ограничиваясь, с помощью средств электронной, факсимильной связи, письменных сообщений и т.п.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6.4. </w:t>
      </w:r>
      <w:proofErr w:type="gramStart"/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устанавливать скидки (премии) для Клиентов к установленной Стоимости Услуг исходя из объема потребляемых Клиентом Услуг, набора оказываемых Клиенту Услуг и других параметров, связанных с выполнением Клиентом определенных условий Договора, а также иные специальные предложения для Клиентов.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Скидки (премии), специальные предложения для Клиентов устанавливаются в постоянных и временных (период действия ограничен) предложениям (акциях), об условиях которых уведомляются Клиенты.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6.5. При оказании Услуг связи учет объема оказанных Услуг ведется в соответствии с принятыми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Единицами тарификации, определяемыми в соответствии с Заказом (Спецификацией).</w:t>
      </w:r>
    </w:p>
    <w:p w:rsidR="008D38A8" w:rsidRDefault="008D38A8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6.6. Неполная Единица тарификации учитывается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как полная Единица тарификации, если Спецификацией (Заказом) не предусмотрено иное.</w:t>
      </w:r>
    </w:p>
    <w:p w:rsidR="00CD1950" w:rsidRDefault="00CD1950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 xml:space="preserve">6.7. Источник финансирования: Средства </w:t>
      </w:r>
      <w:proofErr w:type="gramStart"/>
      <w:r>
        <w:rPr>
          <w:rFonts w:ascii="Arial Narrow" w:hAnsi="Arial Narrow"/>
          <w:sz w:val="22"/>
          <w:szCs w:val="22"/>
          <w:lang w:val="ru-RU"/>
        </w:rPr>
        <w:t>бюджетной</w:t>
      </w:r>
      <w:proofErr w:type="gramEnd"/>
      <w:r>
        <w:rPr>
          <w:rFonts w:ascii="Arial Narrow" w:hAnsi="Arial Narrow"/>
          <w:sz w:val="22"/>
          <w:szCs w:val="22"/>
          <w:lang w:val="ru-RU"/>
        </w:rPr>
        <w:t xml:space="preserve"> организаций. Валюта: рубль РФ.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A2EB1" w:rsidRDefault="008D38A8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7. Порядок оплаты Услуг 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7.1. Оплата Услуг производится Клиентом с применением кредитной системы расчетов (за исключением внесения платы за Подключение), если иная форма оплаты не предусмотрена в Спецификации, Заказе Дополнительном соглашении или Тарифном плане.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7.2. Плата за Подключение взимается однократно за каждый факт выполнения работ (оказания услуг) по Подключению. Плата за Подключение вносится Клиентом в размере, установленном в Заказе к соответствующей Спецификации (Дополнительном соглашении), авансом в течение 10 (десяти) рабочих дней с момента выставления счета, если Стороны не предусмотрели иное.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7.3. Порядок расчетов с применением кредитной системы расчетов (отложенного платежа):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7.3.1. При оплате Услуг посредством отложенного платежа оказанные Услуги оплачиваются Клиентом по окончании Отчетного периода.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7.3.2. Клиент обязан оплатить Услуги в течение 25 (двадцати пяти) календарных дней с момента выставления счета.</w:t>
      </w:r>
    </w:p>
    <w:p w:rsidR="008D38A8" w:rsidRPr="00F0501E" w:rsidRDefault="008D38A8" w:rsidP="008D38A8">
      <w:pPr>
        <w:overflowPunct/>
        <w:jc w:val="both"/>
        <w:textAlignment w:val="auto"/>
        <w:outlineLvl w:val="2"/>
        <w:rPr>
          <w:rFonts w:ascii="Arial Narrow" w:eastAsia="Calibri" w:hAnsi="Arial Narrow" w:cs="Arial Narrow"/>
          <w:sz w:val="22"/>
          <w:szCs w:val="22"/>
          <w:lang w:eastAsia="ru-RU"/>
        </w:rPr>
      </w:pPr>
      <w:r w:rsidRPr="00F0501E">
        <w:rPr>
          <w:rFonts w:ascii="Arial Narrow" w:hAnsi="Arial Narrow"/>
          <w:sz w:val="22"/>
          <w:szCs w:val="22"/>
        </w:rPr>
        <w:t xml:space="preserve">7.3.3. В случае не поступления оплаты за оказанные Услуги до конца месяца, следующего за Отчетным периодом, </w:t>
      </w:r>
      <w:r w:rsidR="00CD1950">
        <w:rPr>
          <w:rFonts w:ascii="Arial Narrow" w:hAnsi="Arial Narrow"/>
          <w:sz w:val="22"/>
          <w:szCs w:val="22"/>
        </w:rPr>
        <w:t>Оператор</w:t>
      </w:r>
      <w:r w:rsidRPr="00F0501E">
        <w:rPr>
          <w:rFonts w:ascii="Arial Narrow" w:hAnsi="Arial Narrow"/>
          <w:sz w:val="22"/>
          <w:szCs w:val="22"/>
        </w:rPr>
        <w:t xml:space="preserve"> вправе не оказывать (приостановить оказание) Клиенту Услуги до момента поступления оплаты от Клиента, предварительно уведомив об этом Клиента. Возобновление оказания Услуг осуществляется в течение 3 (трех) календарных дней </w:t>
      </w:r>
      <w:proofErr w:type="gramStart"/>
      <w:r w:rsidRPr="00F0501E">
        <w:rPr>
          <w:rFonts w:ascii="Arial Narrow" w:hAnsi="Arial Narrow"/>
          <w:sz w:val="22"/>
          <w:szCs w:val="22"/>
        </w:rPr>
        <w:t>с даты поступления</w:t>
      </w:r>
      <w:proofErr w:type="gramEnd"/>
      <w:r w:rsidRPr="00F0501E">
        <w:rPr>
          <w:rFonts w:ascii="Arial Narrow" w:hAnsi="Arial Narrow"/>
          <w:sz w:val="22"/>
          <w:szCs w:val="22"/>
        </w:rPr>
        <w:t xml:space="preserve"> оплаты от Клиента, если меньший срок возобновления оказания Услуг не установлен действующим законодательством РФ.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7.4. Клиент производит оплату с обязательным указанием номера своего Лицевого счета или номера счета на оплату.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7.5. Денежные средства, уплаченные Клиентом за Услуги, учитываются на Лицевом счете Клиента не позднее дня, следующего за днем оплаты. Днем оплаты считается день поступление денежных средств на расчетный счет или в кассу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или уполномоченного им лица.</w:t>
      </w:r>
    </w:p>
    <w:p w:rsidR="008D38A8" w:rsidRPr="006D55AE" w:rsidRDefault="008D38A8" w:rsidP="008D38A8">
      <w:pPr>
        <w:tabs>
          <w:tab w:val="left" w:pos="0"/>
        </w:tabs>
        <w:jc w:val="both"/>
        <w:rPr>
          <w:rFonts w:ascii="Arial Narrow" w:hAnsi="Arial Narrow"/>
          <w:sz w:val="22"/>
          <w:szCs w:val="22"/>
          <w:lang w:eastAsia="ru-RU"/>
        </w:rPr>
      </w:pPr>
      <w:r w:rsidRPr="00F0501E">
        <w:rPr>
          <w:rFonts w:ascii="Arial Narrow" w:hAnsi="Arial Narrow"/>
          <w:sz w:val="22"/>
          <w:szCs w:val="22"/>
        </w:rPr>
        <w:t xml:space="preserve">7.6. </w:t>
      </w:r>
      <w:r w:rsidR="00CD1950">
        <w:rPr>
          <w:rFonts w:ascii="Arial Narrow" w:hAnsi="Arial Narrow"/>
          <w:sz w:val="22"/>
          <w:szCs w:val="22"/>
        </w:rPr>
        <w:t>Оператор</w:t>
      </w:r>
      <w:r w:rsidRPr="00F0501E">
        <w:rPr>
          <w:rFonts w:ascii="Arial Narrow" w:hAnsi="Arial Narrow"/>
          <w:sz w:val="22"/>
          <w:szCs w:val="22"/>
        </w:rPr>
        <w:t xml:space="preserve"> ежемесячно предоставляет Клиенту счет за Услуги. </w:t>
      </w:r>
      <w:r>
        <w:rPr>
          <w:rFonts w:ascii="Arial Narrow" w:hAnsi="Arial Narrow"/>
          <w:sz w:val="22"/>
          <w:szCs w:val="22"/>
        </w:rPr>
        <w:t>С</w:t>
      </w:r>
      <w:r w:rsidRPr="00F0501E">
        <w:rPr>
          <w:rFonts w:ascii="Arial Narrow" w:hAnsi="Arial Narrow"/>
          <w:sz w:val="22"/>
          <w:szCs w:val="22"/>
        </w:rPr>
        <w:t xml:space="preserve">чет за Услуги выставляется </w:t>
      </w:r>
      <w:r w:rsidR="00CD1950">
        <w:rPr>
          <w:rFonts w:ascii="Arial Narrow" w:hAnsi="Arial Narrow"/>
          <w:sz w:val="22"/>
          <w:szCs w:val="22"/>
        </w:rPr>
        <w:t>Оператор</w:t>
      </w:r>
      <w:r w:rsidRPr="00F0501E">
        <w:rPr>
          <w:rFonts w:ascii="Arial Narrow" w:hAnsi="Arial Narrow"/>
          <w:sz w:val="22"/>
          <w:szCs w:val="22"/>
        </w:rPr>
        <w:t>ом до 5 (пятого) числа каждого месяца. Счет-фактура оформляется в соответствии с нормами действующего законодательства.</w:t>
      </w:r>
      <w:r>
        <w:rPr>
          <w:rFonts w:ascii="Arial Narrow" w:hAnsi="Arial Narrow"/>
          <w:sz w:val="22"/>
          <w:szCs w:val="22"/>
        </w:rPr>
        <w:t xml:space="preserve"> Стороны пришли к соглашению, что в случае </w:t>
      </w:r>
      <w:r w:rsidRPr="00F70A03">
        <w:rPr>
          <w:rFonts w:ascii="Arial Narrow" w:hAnsi="Arial Narrow"/>
          <w:sz w:val="22"/>
          <w:szCs w:val="22"/>
        </w:rPr>
        <w:t>проставления отметки в специальной графе раздела 13 Договора</w:t>
      </w:r>
      <w:r>
        <w:rPr>
          <w:rFonts w:ascii="Arial Narrow" w:hAnsi="Arial Narrow"/>
          <w:sz w:val="22"/>
          <w:szCs w:val="22"/>
        </w:rPr>
        <w:t xml:space="preserve"> «счета-фактуры не выставляются», в рамках исполнения настоящего Договора </w:t>
      </w:r>
      <w:r w:rsidR="00CD1950">
        <w:rPr>
          <w:rFonts w:ascii="Arial Narrow" w:hAnsi="Arial Narrow"/>
          <w:sz w:val="22"/>
          <w:szCs w:val="22"/>
        </w:rPr>
        <w:t>Оператор</w:t>
      </w:r>
      <w:r>
        <w:rPr>
          <w:rFonts w:ascii="Arial Narrow" w:hAnsi="Arial Narrow"/>
          <w:sz w:val="22"/>
          <w:szCs w:val="22"/>
        </w:rPr>
        <w:t xml:space="preserve"> не будет выставлять Клиенту счета-фактуры.</w:t>
      </w:r>
    </w:p>
    <w:p w:rsidR="008D38A8" w:rsidRPr="006D55AE" w:rsidRDefault="008D38A8" w:rsidP="008D38A8">
      <w:pPr>
        <w:tabs>
          <w:tab w:val="left" w:pos="0"/>
        </w:tabs>
        <w:jc w:val="both"/>
        <w:rPr>
          <w:rFonts w:ascii="Arial Narrow" w:hAnsi="Arial Narrow"/>
          <w:sz w:val="22"/>
          <w:szCs w:val="22"/>
          <w:lang w:eastAsia="ru-RU"/>
        </w:rPr>
      </w:pPr>
      <w:r w:rsidRPr="006D55AE">
        <w:rPr>
          <w:rFonts w:ascii="Arial Narrow" w:hAnsi="Arial Narrow"/>
          <w:sz w:val="22"/>
          <w:szCs w:val="22"/>
          <w:lang w:eastAsia="ru-RU"/>
        </w:rPr>
        <w:t xml:space="preserve">По требованию Клиента </w:t>
      </w:r>
      <w:r w:rsidR="00CD1950">
        <w:rPr>
          <w:rFonts w:ascii="Arial Narrow" w:hAnsi="Arial Narrow"/>
          <w:sz w:val="22"/>
          <w:szCs w:val="22"/>
          <w:lang w:eastAsia="ru-RU"/>
        </w:rPr>
        <w:t>Оператор</w:t>
      </w:r>
      <w:r w:rsidRPr="006D55AE">
        <w:rPr>
          <w:rFonts w:ascii="Arial Narrow" w:hAnsi="Arial Narrow"/>
          <w:sz w:val="22"/>
          <w:szCs w:val="22"/>
          <w:lang w:eastAsia="ru-RU"/>
        </w:rPr>
        <w:t xml:space="preserve"> направляет Клиенту Акт оказанных услуг (выполненных работ)</w:t>
      </w:r>
      <w:r>
        <w:rPr>
          <w:rFonts w:ascii="Arial Narrow" w:hAnsi="Arial Narrow"/>
          <w:sz w:val="22"/>
          <w:szCs w:val="22"/>
          <w:lang w:eastAsia="ru-RU"/>
        </w:rPr>
        <w:t>, при этом порядок направления Актов оказанных услуг (выполненных работ) аналогичен порядку, определяемому пунктами 7.7.-7.8. Договора</w:t>
      </w:r>
      <w:r w:rsidRPr="006D55AE">
        <w:rPr>
          <w:rFonts w:ascii="Arial Narrow" w:hAnsi="Arial Narrow"/>
          <w:sz w:val="22"/>
          <w:szCs w:val="22"/>
          <w:lang w:eastAsia="ru-RU"/>
        </w:rPr>
        <w:t>.</w:t>
      </w:r>
    </w:p>
    <w:p w:rsidR="008D38A8" w:rsidRPr="006D55AE" w:rsidRDefault="008D38A8" w:rsidP="008D38A8">
      <w:pPr>
        <w:tabs>
          <w:tab w:val="left" w:pos="0"/>
        </w:tabs>
        <w:jc w:val="both"/>
        <w:rPr>
          <w:rFonts w:ascii="Arial Narrow" w:hAnsi="Arial Narrow"/>
          <w:sz w:val="22"/>
          <w:szCs w:val="22"/>
          <w:lang w:eastAsia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6D55AE">
        <w:rPr>
          <w:rFonts w:ascii="Arial Narrow" w:hAnsi="Arial Narrow"/>
          <w:sz w:val="22"/>
          <w:szCs w:val="22"/>
          <w:lang w:val="ru-RU" w:eastAsia="en-US"/>
        </w:rPr>
        <w:t>Указанные в настоящем пункте документы могут быть подписаны с использованием средств механического или иного копирования.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7.7.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обеспечивает доставку Клиенту счета в течение 10 (десяти) календарных дней с момента выставления счета. </w:t>
      </w:r>
    </w:p>
    <w:p w:rsid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7.8. </w:t>
      </w:r>
      <w:r>
        <w:rPr>
          <w:rFonts w:ascii="Arial Narrow" w:hAnsi="Arial Narrow"/>
          <w:sz w:val="22"/>
          <w:szCs w:val="22"/>
          <w:lang w:val="ru-RU"/>
        </w:rPr>
        <w:t xml:space="preserve">Счета, 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направляются Клиенту </w:t>
      </w:r>
      <w:r>
        <w:rPr>
          <w:rFonts w:ascii="Arial Narrow" w:hAnsi="Arial Narrow"/>
          <w:sz w:val="22"/>
          <w:szCs w:val="22"/>
          <w:lang w:val="ru-RU"/>
        </w:rPr>
        <w:t xml:space="preserve">с использованием Личного кабинета, на адрес электронной почты, указанный в Договоре (Заказе, Спецификации), по требованию Клиента по </w:t>
      </w:r>
      <w:r w:rsidRPr="00F0501E">
        <w:rPr>
          <w:rFonts w:ascii="Arial Narrow" w:hAnsi="Arial Narrow"/>
          <w:sz w:val="22"/>
          <w:szCs w:val="22"/>
          <w:lang w:val="ru-RU"/>
        </w:rPr>
        <w:t>почт</w:t>
      </w:r>
      <w:r>
        <w:rPr>
          <w:rFonts w:ascii="Arial Narrow" w:hAnsi="Arial Narrow"/>
          <w:sz w:val="22"/>
          <w:szCs w:val="22"/>
          <w:lang w:val="ru-RU"/>
        </w:rPr>
        <w:t>е,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либо с курьером под расписку о вручении по адресу, указанному в Договоре. Если адрес для доставки счетов не указан или по указанному адресу Клиент отсутствует, Клиент получает счет в местах продаж и обслуживания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7.9. Клиент оплачивает счета, полученные по факсимильной связи или другим способом в зависимости от того, каким способом счет получен раньше. Стороны договорились, что счет</w:t>
      </w:r>
      <w:r>
        <w:rPr>
          <w:rFonts w:ascii="Arial Narrow" w:hAnsi="Arial Narrow"/>
          <w:sz w:val="22"/>
          <w:szCs w:val="22"/>
          <w:lang w:val="ru-RU"/>
        </w:rPr>
        <w:t>а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на оплату могут направляться по факсу и/или на электронную почту Клиента, указанные в Договоре, а также размещаться в Личном кабинете.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7.10. В случае нарушения сроков оплаты за оказанные Услуги, в счете может быть указана информация о задолженности и неустойка за несвоевременную оплату Услуг. В случае просрочки Клиентом оплаты,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начислить и потребовать от Клиента уплаты неустойки в размере 0,1% (одной десятой процента) от просроченной суммы за каждый календарный день просрочки, но не более суммы счета. Обязанность по уплате неустойки возникает у Клиента с момента получения счета с указанием суммы задолженности и неустойки.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8A2EB1" w:rsidRDefault="008D38A8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8. Права и обязанности Сторон 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8.1.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Права Клиента: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8.1.1. Получать необходимую и достоверную информацию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о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е, режиме его работы, оказываемых Услугах.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8.1.2. Требовать перерасчета платы за Услуги вплоть до полного возврата сумм, уплаченных за Услуги, в связи с не предоставлением Услуг по вине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или предоставления их ненадлежащего качества.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8.1.3. Отказаться от оплаты Услуг, предоставленных Клиенту без его согласия и не предусмотренных Договором.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8.1.4. Вносить платежи, изменения в набор Услуг и совершать иные действия, возможность осуществления которых предусмотрена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ом, с помощью технических и (или) электронных средств и другими способами с использованием Идентификаторов Клиента, подтверждающих, что распоряжение дано Клиентом.</w:t>
      </w: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b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8.2. </w:t>
      </w: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Права </w:t>
      </w:r>
      <w:r w:rsidR="00CD1950">
        <w:rPr>
          <w:rFonts w:ascii="Arial Narrow" w:hAnsi="Arial Narrow"/>
          <w:b/>
          <w:sz w:val="22"/>
          <w:szCs w:val="22"/>
          <w:lang w:val="ru-RU"/>
        </w:rPr>
        <w:t>Оператор</w:t>
      </w:r>
      <w:r w:rsidRPr="0080768A">
        <w:rPr>
          <w:rFonts w:ascii="Arial Narrow" w:hAnsi="Arial Narrow"/>
          <w:b/>
          <w:sz w:val="22"/>
          <w:szCs w:val="22"/>
          <w:lang w:val="ru-RU"/>
        </w:rPr>
        <w:t>а: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8.2.1.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приостановить оказание Услуг Клиенту незамедлительно с последующим уведомлением (если иной порядок уведомления не установлен в соответствующих Спецификациях к Договору) в следующих случаях: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– оказание Услуг может создать угрозу безопасности и обороноспособности государства, здоровью и безопасности людей;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– оказание Услуг невозможно ввиду каких-либо физических, топографических или иных естественных препятствий;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– Клиент использует или получает Услуги незаконным способом, или эксплуатирует предоставленное Оборудование с нарушением правил технической эксплуатации, или использует не сертифицированные технические средства связи, или нарушает условия Договора, указанные </w:t>
      </w:r>
      <w:r w:rsidRPr="00DC6C4A">
        <w:rPr>
          <w:rFonts w:ascii="Arial Narrow" w:hAnsi="Arial Narrow"/>
          <w:sz w:val="22"/>
          <w:szCs w:val="22"/>
          <w:lang w:val="ru-RU"/>
        </w:rPr>
        <w:t xml:space="preserve">в </w:t>
      </w:r>
      <w:proofErr w:type="spellStart"/>
      <w:r w:rsidRPr="00DC6C4A">
        <w:rPr>
          <w:rFonts w:ascii="Arial Narrow" w:hAnsi="Arial Narrow"/>
          <w:sz w:val="22"/>
          <w:szCs w:val="22"/>
          <w:lang w:val="ru-RU"/>
        </w:rPr>
        <w:t>пп</w:t>
      </w:r>
      <w:proofErr w:type="spellEnd"/>
      <w:r w:rsidRPr="00DC6C4A">
        <w:rPr>
          <w:rFonts w:ascii="Arial Narrow" w:hAnsi="Arial Narrow"/>
          <w:sz w:val="22"/>
          <w:szCs w:val="22"/>
          <w:lang w:val="ru-RU"/>
        </w:rPr>
        <w:t>. 8.3.2 - 8.3.7, 8.3.13, 8.3.17;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– Клиент нарушает правила использования Услуг, содержащиеся в настоящем Договоре, и такое нарушение создает угрозу для должного функционирования сети или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</w:t>
      </w:r>
      <w:r>
        <w:rPr>
          <w:rFonts w:ascii="Arial Narrow" w:hAnsi="Arial Narrow"/>
          <w:sz w:val="22"/>
          <w:szCs w:val="22"/>
          <w:lang w:val="ru-RU"/>
        </w:rPr>
        <w:t>,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или других его абонентов;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– по независящим от Сторон обстоятельствам возникла опасность для должного функционирования сети или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или нескольких его Клиентов – в той мере, в какой это необходимо для устранения такой опасности;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– в случае получения соответствующего указания от уполномоченного государственного органа;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– в случае если Клиент использует Услуги с нарушением исключительных прав правообладателей результатов интеллектуальной деятельности.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8.2.2. </w:t>
      </w:r>
      <w:proofErr w:type="gramStart"/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приостановить оказание Услуг Клиенту, письменно предупредив об этом Клиента, в том числе, путем размещения соответствующей информации в Личном кабинете, за 7 (семь) календарных дней до момента приостановления оказания Услуг (если иной порядок уведомления не установлен в соответствующих Спецификациях (Заказах, Дополнительных соглашениях к Договору) в случае просрочки оплаты Клиентом Услуг.</w:t>
      </w:r>
      <w:proofErr w:type="gramEnd"/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8.2.3.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Поручить третьему лицу осуществлять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с Клиентом расчеты за Услуги (в том числе выставлять и доставлять счета, осуществлять прием платежей, вести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претензионно-исковую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работу, и осуществлять обслуживание Клиента и т.п.), а также совершать иные действия в рамках заключенного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с таким лицом договора.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8.2.4. Вносить 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предложения по изменению Договора, подключению Клиентом новых (дополнительных) Услуг, в том числе путем размещения оферты на сайте </w:t>
      </w:r>
      <w:hyperlink r:id="rId9" w:history="1">
        <w:r w:rsidR="00CD1950" w:rsidRPr="00CD1950">
          <w:rPr>
            <w:rStyle w:val="a6"/>
            <w:rFonts w:ascii="Arial Narrow" w:hAnsi="Arial Narrow"/>
            <w:color w:val="auto"/>
            <w:sz w:val="22"/>
            <w:szCs w:val="22"/>
            <w:u w:val="none"/>
            <w:lang w:val="ru-RU"/>
          </w:rPr>
          <w:t>_______________</w:t>
        </w:r>
      </w:hyperlink>
      <w:r w:rsidRPr="00CD1950">
        <w:rPr>
          <w:rFonts w:ascii="Arial Narrow" w:hAnsi="Arial Narrow"/>
          <w:sz w:val="22"/>
          <w:szCs w:val="22"/>
          <w:lang w:val="ru-RU"/>
        </w:rPr>
        <w:t xml:space="preserve"> или направления письменного уведомления Клиенту на страницах счета или иными способами.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 вправе в размещенной оферте устанавливать порядок акцепта Клиентом оферты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а по изменению Договора, подключению новых (дополнительных) Услуг. Совершение Клиентом действий, предусмотренных в оферте, подтверждает заключение между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>ом и Клиентом дополнительного соглашения об изменении условий Договора.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 </w:t>
      </w:r>
      <w:r w:rsidRPr="0080768A">
        <w:rPr>
          <w:rFonts w:ascii="Arial Narrow" w:hAnsi="Arial Narrow"/>
          <w:b/>
          <w:sz w:val="22"/>
          <w:szCs w:val="22"/>
          <w:lang w:val="ru-RU"/>
        </w:rPr>
        <w:t>Обязанности Клиента: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8.3.1. Выполнять надлежащим образом условия Договора.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8.3.2. Использовать для подключения к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Клиентское устройство, соответствующее обязательным требованиям, установленным действующим законодательством Российской Федерации. Соблюдать правила пользования Клиентскими устройствами, установленные производителями таких устройств, и содержать Клиентские устройства в исправном состоянии.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8.3.3. Не допускать самовольной установки (перестановки)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размещенного в помещении (на территории) Клиента.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8.3.4. Не использовать технические средства, предназначенные для негласного получения информации.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8.3.5. Не использовать Услуги, оказываемые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ом, для противоправных действий, в том числе для оказания без лицензии услуг связи, требующие обязательного лицензирования, используя Услуги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8.3.6. Не использовать Услуги, оказываемые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ом, для установки шлюзов и оборудования, предназначенного для преобразования трафика или для несогласованного с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доступа в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а. Не проводить и не участвовать в действиях, которые могут быть квалифицированы как противоправные действия в сфере компьютерной информации.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8.3.7. Не совершать действий, заведомо направленных на нарушение нормального функционирования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на получение несанкционированного доступа к оборудованию или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8.3.8. Письменно уведомлять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 своем выбытии (например, в случаях продажи, сдачи в аренду помещения и т.п.) по адресу, по которому было осуществлено Подключение, не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позднее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чем за 30 (тридцать) дней до момента выбытия.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8.3.9. В течение 10 (десяти) календарных дней со дня наступ</w:t>
      </w:r>
      <w:r>
        <w:rPr>
          <w:rFonts w:ascii="Arial Narrow" w:hAnsi="Arial Narrow"/>
          <w:sz w:val="22"/>
          <w:szCs w:val="22"/>
          <w:lang w:val="ru-RU"/>
        </w:rPr>
        <w:t xml:space="preserve">ления соответствующего события 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уведомлять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 изменении адреса доставки корреспонденции, контактных телефонов и прочей информации, указанной в разделе 1</w:t>
      </w:r>
      <w:r w:rsidR="00D4618B">
        <w:rPr>
          <w:rFonts w:ascii="Arial Narrow" w:hAnsi="Arial Narrow"/>
          <w:sz w:val="22"/>
          <w:szCs w:val="22"/>
          <w:lang w:val="ru-RU"/>
        </w:rPr>
        <w:t>3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Договора. Об изменении наименования, места нахождения Клиент вправе сообщить в срок, не превышающий 60 (шестьдесят) дней с момента вступления таких изменений в силу.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В случае несвоевременного уведомления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об указанных выше изменениях ответственным за возможные негативные последствия является Клиент.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8.3.10. Незамедлительно информировать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 начале процедуры банкротства и о принятом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решении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о ликвидации.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8.3.11. Не передавать свои права и обязанности по Договору третьим лицам без получения письменного согласования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8.3.12. Клиент несет ответственность за сохранность оборудования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предоставленного в соответствии с п. 5.7. Договора, указанного в Акте и несоблюдение условий Правил обеспечения сохранности оборудования, которые являются неотъемлемой частью Договора. В случае утери (кражи), порчи (за исключением нормального износа), уничтожения, полного или частичного повреждения оборудования, Клиент обязан, по усмотрению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возместить убытки в размере стоимости оборудования или компенсировать стоимость ремонта оборудования. При прекращении Договора либо при расторжении Спецификации (Заказе), для исполнения которой Клиенту было передано оборудование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Клиент обязан вернуть оборудование в день прекращения действия Договора или соответствующей Спецификации (Заказа).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8.3.13.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Клиент несет полную ответственность за техническую эксплуатацию Клиентского оборудования (поддержание исправного функционирования, выполнение регламентных и ремонтных работ, конфигурирование, администрирование, управление доступом к оборудованию, в том числе управление дистанционным доступом к Клиентскому оборудованию и Услугам, оказываемым на его основе), а также выполнение требований информационной безопасности в процессе потребления Услуг, если иное не предусмотрено условиями настоящего Договора.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Клиент также обязан не допускать использования Идентификаторов Клиента третьими лицами и незамедлительно письменно сообщать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у о несанкционированных случаях, когда Идентификаторы Клиента стали известны третьим лицам.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8.3.14. По запросу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для предоставления доступа к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а, установки и настройки оборудования, обеспечить силами и за свой счет электроснабжение оборудования, место для его установки в соответствии с требованиями, указанными в Спецификации (Заказе) на соответствующую Услугу.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8.3.15. Обеспечить возможность доступа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 для осуществления Подключения, ремонтных (восстановительных) работ. В случае необходимости получить за свой счет необходимые разрешения и согласования (включая владельцев (собственников) помещений, органов государственной власти и местного самоуправления, любых иных лиц), необходимые для размещения оборудования и прокладки линий связи, их ремонта и обслуживания, включая, но не ограничиваясь, следующими разрешениями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и(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>или) согласованиями: гарантийное письмо о техническом обслуживании соединительной линии, разрешение владельцев (собственников) здания на прокладку соединительных линий по зданию.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8.3.16. Сообщать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у о ликвидации задолженности по оплате Услуг с предъявлением копии документа, подтверждающего внесение платежа.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8.3.17. Использовать Сеть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по назначению, не использовать услуги связи для противоправных действий и не причинять убытки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у, другим Клиентам и (или) иным лицам.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8.3.18. В случае перерыва в оказании Услуг незамедлительно информировать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 письменной форме, если иной порядок не указан в соответствующей Спецификации (Заказе).</w:t>
      </w:r>
    </w:p>
    <w:p w:rsidR="008D38A8" w:rsidRDefault="008D38A8" w:rsidP="008D38A8">
      <w:pPr>
        <w:pStyle w:val="a3"/>
        <w:tabs>
          <w:tab w:val="clear" w:pos="48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 xml:space="preserve">8.3.19. </w:t>
      </w:r>
      <w:proofErr w:type="gramStart"/>
      <w:r>
        <w:rPr>
          <w:rFonts w:ascii="Arial Narrow" w:hAnsi="Arial Narrow" w:cs="Arial Narrow"/>
          <w:sz w:val="22"/>
          <w:szCs w:val="22"/>
          <w:lang w:val="ru-RU"/>
        </w:rPr>
        <w:t>В целях соблюдения требований законодательства Российской Федерации К</w:t>
      </w:r>
      <w:r>
        <w:rPr>
          <w:rFonts w:ascii="Arial Narrow" w:hAnsi="Arial Narrow" w:cs="Arial Narrow"/>
          <w:sz w:val="22"/>
          <w:szCs w:val="22"/>
          <w:lang w:val="ru-RU" w:eastAsia="en-US"/>
        </w:rPr>
        <w:t>лиент</w:t>
      </w:r>
      <w:r>
        <w:rPr>
          <w:rFonts w:ascii="Arial Narrow" w:hAnsi="Arial Narrow" w:cs="Arial Narrow"/>
          <w:sz w:val="22"/>
          <w:szCs w:val="22"/>
          <w:lang w:val="ru-RU"/>
        </w:rPr>
        <w:t xml:space="preserve"> обязуется не позднее 10 (десяти) календарных дней после заключения настоящего Договора (либо после изменения нижеуказанных сведений) передать </w:t>
      </w:r>
      <w:r w:rsidR="00CD1950">
        <w:rPr>
          <w:rFonts w:ascii="Arial Narrow" w:hAnsi="Arial Narrow" w:cs="Arial Narrow"/>
          <w:sz w:val="22"/>
          <w:szCs w:val="22"/>
          <w:lang w:val="ru-RU"/>
        </w:rPr>
        <w:t>Оператор</w:t>
      </w:r>
      <w:r>
        <w:rPr>
          <w:rFonts w:ascii="Arial Narrow" w:hAnsi="Arial Narrow" w:cs="Arial Narrow"/>
          <w:sz w:val="22"/>
          <w:szCs w:val="22"/>
          <w:lang w:val="ru-RU"/>
        </w:rPr>
        <w:t>у заверенный уполномоченным представителем К</w:t>
      </w:r>
      <w:r>
        <w:rPr>
          <w:rFonts w:ascii="Arial Narrow" w:hAnsi="Arial Narrow" w:cs="Arial Narrow"/>
          <w:sz w:val="22"/>
          <w:szCs w:val="22"/>
          <w:lang w:val="ru-RU" w:eastAsia="en-US"/>
        </w:rPr>
        <w:t>лиента</w:t>
      </w:r>
      <w:r>
        <w:rPr>
          <w:rFonts w:ascii="Arial Narrow" w:hAnsi="Arial Narrow" w:cs="Arial Narrow"/>
          <w:sz w:val="22"/>
          <w:szCs w:val="22"/>
          <w:lang w:val="ru-RU"/>
        </w:rPr>
        <w:t xml:space="preserve"> список лиц, использующих Клиентское устройство, с указанием фамилий, имен, отчеств (при наличии), места жительства, а также реквизитов основного документа, удостоверяющего личность.</w:t>
      </w:r>
      <w:proofErr w:type="gramEnd"/>
      <w:r>
        <w:rPr>
          <w:rFonts w:ascii="Arial Narrow" w:hAnsi="Arial Narrow" w:cs="Arial Narrow"/>
          <w:sz w:val="22"/>
          <w:szCs w:val="22"/>
          <w:lang w:val="ru-RU"/>
        </w:rPr>
        <w:t xml:space="preserve"> </w:t>
      </w:r>
      <w:proofErr w:type="gramStart"/>
      <w:r>
        <w:rPr>
          <w:rFonts w:ascii="Arial Narrow" w:hAnsi="Arial Narrow" w:cs="Arial Narrow"/>
          <w:sz w:val="22"/>
          <w:szCs w:val="22"/>
          <w:lang w:val="ru-RU"/>
        </w:rPr>
        <w:t>К</w:t>
      </w:r>
      <w:r>
        <w:rPr>
          <w:rFonts w:ascii="Arial Narrow" w:hAnsi="Arial Narrow" w:cs="Arial Narrow"/>
          <w:sz w:val="22"/>
          <w:szCs w:val="22"/>
          <w:lang w:val="ru-RU" w:eastAsia="en-US"/>
        </w:rPr>
        <w:t>лиент</w:t>
      </w:r>
      <w:r>
        <w:rPr>
          <w:rFonts w:ascii="Arial Narrow" w:hAnsi="Arial Narrow" w:cs="Arial Narrow"/>
          <w:sz w:val="22"/>
          <w:szCs w:val="22"/>
          <w:lang w:val="ru-RU"/>
        </w:rPr>
        <w:t xml:space="preserve"> передает вышеуказанную информацию при условии получения согласия лиц, использующих Клиентское устройство, на передачу </w:t>
      </w:r>
      <w:r w:rsidR="00CD1950">
        <w:rPr>
          <w:rFonts w:ascii="Arial Narrow" w:hAnsi="Arial Narrow" w:cs="Arial Narrow"/>
          <w:sz w:val="22"/>
          <w:szCs w:val="22"/>
          <w:lang w:val="ru-RU"/>
        </w:rPr>
        <w:t>Оператор</w:t>
      </w:r>
      <w:r>
        <w:rPr>
          <w:rFonts w:ascii="Arial Narrow" w:hAnsi="Arial Narrow" w:cs="Arial Narrow"/>
          <w:sz w:val="22"/>
          <w:szCs w:val="22"/>
          <w:lang w:val="ru-RU"/>
        </w:rPr>
        <w:t xml:space="preserve">у и обработку </w:t>
      </w:r>
      <w:r w:rsidR="00CD1950">
        <w:rPr>
          <w:rFonts w:ascii="Arial Narrow" w:hAnsi="Arial Narrow" w:cs="Arial Narrow"/>
          <w:sz w:val="22"/>
          <w:szCs w:val="22"/>
          <w:lang w:val="ru-RU"/>
        </w:rPr>
        <w:t>Оператор</w:t>
      </w:r>
      <w:r>
        <w:rPr>
          <w:rFonts w:ascii="Arial Narrow" w:hAnsi="Arial Narrow" w:cs="Arial Narrow"/>
          <w:sz w:val="22"/>
          <w:szCs w:val="22"/>
          <w:lang w:val="ru-RU"/>
        </w:rPr>
        <w:t>ом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их персональных данных на весь срок действия настоящего Договора.</w:t>
      </w:r>
      <w:proofErr w:type="gramEnd"/>
      <w:r>
        <w:rPr>
          <w:rFonts w:ascii="Arial Narrow" w:hAnsi="Arial Narrow" w:cs="Arial Narrow"/>
          <w:sz w:val="22"/>
          <w:szCs w:val="22"/>
          <w:lang w:val="ru-RU"/>
        </w:rPr>
        <w:t xml:space="preserve"> Указанный в настоящем пункте список должен обновляться Клиентом и предоставляться </w:t>
      </w:r>
      <w:r w:rsidR="00CD1950">
        <w:rPr>
          <w:rFonts w:ascii="Arial Narrow" w:hAnsi="Arial Narrow" w:cs="Arial Narrow"/>
          <w:sz w:val="22"/>
          <w:szCs w:val="22"/>
          <w:lang w:val="ru-RU"/>
        </w:rPr>
        <w:t>Оператор</w:t>
      </w:r>
      <w:r>
        <w:rPr>
          <w:rFonts w:ascii="Arial Narrow" w:hAnsi="Arial Narrow" w:cs="Arial Narrow"/>
          <w:sz w:val="22"/>
          <w:szCs w:val="22"/>
          <w:lang w:val="ru-RU"/>
        </w:rPr>
        <w:t>у не реже одного раза в квартал.</w:t>
      </w: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sz w:val="22"/>
          <w:szCs w:val="22"/>
          <w:lang w:val="ru-RU"/>
        </w:rPr>
        <w:t>8.4.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</w:t>
      </w:r>
      <w:r w:rsidRPr="0080768A">
        <w:rPr>
          <w:rFonts w:ascii="Arial Narrow" w:hAnsi="Arial Narrow"/>
          <w:b/>
          <w:sz w:val="22"/>
          <w:szCs w:val="22"/>
          <w:lang w:val="ru-RU"/>
        </w:rPr>
        <w:t xml:space="preserve">Обязанности </w:t>
      </w:r>
      <w:r w:rsidR="00CD1950">
        <w:rPr>
          <w:rFonts w:ascii="Arial Narrow" w:hAnsi="Arial Narrow"/>
          <w:b/>
          <w:sz w:val="22"/>
          <w:szCs w:val="22"/>
          <w:lang w:val="ru-RU"/>
        </w:rPr>
        <w:t>Оператор</w:t>
      </w:r>
      <w:r w:rsidRPr="0080768A">
        <w:rPr>
          <w:rFonts w:ascii="Arial Narrow" w:hAnsi="Arial Narrow"/>
          <w:b/>
          <w:sz w:val="22"/>
          <w:szCs w:val="22"/>
          <w:lang w:val="ru-RU"/>
        </w:rPr>
        <w:t>а: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8.4.1. Оказывать Клиенту заказанные им Услуги в соответствии с условиями Договора, выданными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лицензиями и требованиями действующего законодательства Российской Федерации, а также обеспечивать Клиенту доступ к услугам, оказываемым другими лицами, в том числе операторами связи.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8.4.2. Предоставлять необходимую и достоверную информацию о выданных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лицензиях, условиях настоящего Договора, условиях оказания отдельных видов Услуг и другую необходимую Клиенту информацию при заключении Договора и оказании Услуг. Также указанная выше информация может быть размещена на сайте </w:t>
      </w:r>
      <w:r w:rsidR="00CD1950">
        <w:rPr>
          <w:rFonts w:asciiTheme="minorHAnsi" w:hAnsiTheme="minorHAnsi"/>
          <w:lang w:val="ru-RU"/>
        </w:rPr>
        <w:t xml:space="preserve">_________________ </w:t>
      </w:r>
      <w:r w:rsidRPr="00F0501E">
        <w:rPr>
          <w:rFonts w:ascii="Arial Narrow" w:hAnsi="Arial Narrow"/>
          <w:sz w:val="22"/>
          <w:szCs w:val="22"/>
          <w:lang w:val="ru-RU"/>
        </w:rPr>
        <w:t>или доведена до сведения Клиента иными способами.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8.4.3. Бесплатно и круглосуточно предоставлять Клиенту информационно-справочные услуги, предусмотренные действующим законодательством Российской Федерации.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8.5. Стороны имеют иные права и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несут обязанности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>, предусмотренные Договором, в том числе Спецификациями (Заказами) на соответствующую Услугу.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9. Ответственность Сторон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9.1. За неисполнение или ненадлежащее исполнение обязательств, взятых по настоящему Договору, Стороны несут ответственность в соответствии с нормами действующего законодательства Российской Федерации и/или условиями Договора/Спецификаций (Заказов)/Дополнительных соглашений.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9.2.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освобождается от ответственности, если докажет, что неисполнение или ненадлежащее исполнение обязательств по Договору, произошло вследствие действия обстоятельств непреодолимой силы или по вине Клиента. В частности,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не несет ответственности за возможное ухудшение или прекращение работы Сети связи, связанное с использованием поврежденного или неисправного Клиентского устройства, а также Клиентского устройства, модифицированного Клиентом без согласия производителя, за ограничение в пользовании Услугами, вызванное действиями третьих лиц, в том числе других операторов связи. К обстоятельствам непреодолимой силы относятся пожар, наводнения, землетрясения, военные действия, принятие нормативных акты государственных органов, имеющих обязательную силу хотя бы для одной из Сторон, и другие чрезвычайные и непреодолимые обстоятельства, не подлежащие разумному контролю, при условии, что данные обстоятельства непосредственно повлияли на выполнение Сторонами своих обязательств.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9.3. В случае несоблюдения Клиентом правил эксплуатации Клиентского</w:t>
      </w:r>
      <w:r w:rsidRPr="00F0501E" w:rsidDel="00833387">
        <w:rPr>
          <w:rFonts w:ascii="Arial Narrow" w:hAnsi="Arial Narrow"/>
          <w:sz w:val="22"/>
          <w:szCs w:val="22"/>
          <w:lang w:val="ru-RU"/>
        </w:rPr>
        <w:t xml:space="preserve"> 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устройства или несоблюдения запрета на подключение к Сети связи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Клиентского устройства, не соответствующего установленным требованиям,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вправе обратиться в суд с требованием о возмещении причиненных такими действиями Клиента убытков.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9.4. Ответственность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ограничена причиненным Клиенту реальным ущербом. Упущенная выгода возмещению не подлежит, за исключением случаев, предусмотренных нормами действующего законодательства Российской Федерации.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9.5.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 xml:space="preserve">В случае несоблюдения Клиентом условий, установленных в п. 8.3.7 и п. 8.3.13 Договора, Клиент несет обязанность по оплате оказанных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Услуг, полученных с использованием неправильно эксплуатируемого или некорректно настроенного Клиентского оборудования, и (или) Услуг, полученных вследствие использования Идентификаторов клиента третьими лицами при несанкционированном к ним доступе, вплоть до момента получения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письменного уведомления от Клиента об этих случаях.</w:t>
      </w:r>
      <w:proofErr w:type="gramEnd"/>
    </w:p>
    <w:p w:rsidR="008A2EB1" w:rsidRPr="00F0501E" w:rsidRDefault="008A2EB1" w:rsidP="008D38A8">
      <w:pPr>
        <w:rPr>
          <w:rFonts w:ascii="Arial Narrow" w:hAnsi="Arial Narrow"/>
          <w:sz w:val="22"/>
          <w:szCs w:val="22"/>
        </w:rPr>
      </w:pPr>
    </w:p>
    <w:p w:rsidR="008D38A8" w:rsidRPr="0080768A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10. Разрешение споров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10.1. Претензии Клиента по поводу технических неисправностей, препятствующих пользованию Услугами, качества оказываемых Услуг или перерывов в предоставлении Услуг принимаются круглосуточно по телефону, указанному в Спецификации (Заказе).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10.2. При неисполнении или ненадлежащем исполнении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обязательств по оказанию Услуг, Клиент до обращения в суд предъявляет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у претензию. Претензия предъявляется в письменной форме и подлежит регистрации в день её получения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ом. К претензии прилагают необходимые для рассмотрения данной претензии по существу документы, в которых должно быть указаны сведения о неисполнении или ненадлежащем исполнении обязательств по Договору.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10.3. Претензии по вопросам, связанным с отказом в оказании Услуг, несвоевременным или ненадлежащем исполнении обязательств, вытекающих из Договора, предъявляются в течение 6 (шести) месяцев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с даты оказания</w:t>
      </w:r>
      <w:proofErr w:type="gramEnd"/>
      <w:r w:rsidRPr="00F0501E">
        <w:rPr>
          <w:rFonts w:ascii="Arial Narrow" w:hAnsi="Arial Narrow"/>
          <w:sz w:val="22"/>
          <w:szCs w:val="22"/>
          <w:lang w:val="ru-RU"/>
        </w:rPr>
        <w:t xml:space="preserve"> Услуг, отказа от их оказания или выставления счета.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10.4. Претензия рассматривается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</w:t>
      </w:r>
      <w:r w:rsidR="00D4618B">
        <w:rPr>
          <w:rFonts w:ascii="Arial Narrow" w:hAnsi="Arial Narrow"/>
          <w:sz w:val="22"/>
          <w:szCs w:val="22"/>
          <w:lang w:val="ru-RU"/>
        </w:rPr>
        <w:t xml:space="preserve">в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срок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,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установленный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действующим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законодательством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Российской</w:t>
      </w:r>
      <w:r w:rsidR="00D4618B" w:rsidRPr="00D4618B">
        <w:rPr>
          <w:rFonts w:ascii="Arial Narrow" w:hAnsi="Arial Narrow"/>
          <w:sz w:val="22"/>
          <w:szCs w:val="22"/>
          <w:lang w:val="ru-RU"/>
        </w:rPr>
        <w:t xml:space="preserve"> </w:t>
      </w:r>
      <w:r w:rsidR="00D4618B" w:rsidRPr="00D4618B">
        <w:rPr>
          <w:rFonts w:ascii="Arial Narrow" w:hAnsi="Arial Narrow" w:hint="eastAsia"/>
          <w:sz w:val="22"/>
          <w:szCs w:val="22"/>
          <w:lang w:val="ru-RU"/>
        </w:rPr>
        <w:t>Федерации</w:t>
      </w:r>
      <w:r w:rsidRPr="00F0501E">
        <w:rPr>
          <w:rFonts w:ascii="Arial Narrow" w:hAnsi="Arial Narrow"/>
          <w:sz w:val="22"/>
          <w:szCs w:val="22"/>
          <w:lang w:val="ru-RU"/>
        </w:rPr>
        <w:t>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10.5. В случае если претензия была признана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ом обоснованной,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устраняет выявленные недостатки в разумный срок.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 xml:space="preserve">Если действующим законодательством Российской Федерации в области связи предусмотрены конкретные сроки для удовлетворения обоснованных претензий Клиента,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 обязан устранить недостатки в установленные законодательством сроки или в сроки, предусмотренные в Спецификации (Заказе) в случае, если сроки для удовлетворения обоснованных претензий (в т.ч. устранение неисправностей, препятствующих пользованию Услугами, возникших по вине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а) установлены в соответствующих Спецификациях (Заказах).</w:t>
      </w:r>
      <w:proofErr w:type="gramEnd"/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10.6. Рассмотрение споров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к Клиенту производиться в суде по месту нахождения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а или его филиала, отделения, иного обособленного подразделения. Спор может быть передан на рассмотрение в суд лишь после соблюдения Клиентом досудебного (претензионного) порядка в соответствии со ст. 55 Федерального закона от 07 июля 2003г. №126-ФЗ «О связи».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A2EB1" w:rsidRDefault="008D38A8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11. Конфиденциальность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11.1. Настоящим Стороны договорились, что конфиденциальной информацией являются условия настоящего Договора и любая информация, которой Стороны обменивались в процессе заключения, исполнения и прекращения Договора. В течение срока действия настоящего Договора и в течение 3 (Трех) лет после его окончания каждая Сторона обязуется не раскрывать без предшествующего письменного согласия другой Стороны любую конфиденциальную информацию, полученную от раскрывающей Стороны. Когда любая информация раскрывается третьему лицу с таким согласием, Сторона, раскрывающая такую информацию третьему лицу, должна гарантировать, что третье лицо связано положениями данного Договора.</w:t>
      </w:r>
    </w:p>
    <w:p w:rsidR="008D38A8" w:rsidRDefault="008D38A8" w:rsidP="008A2EB1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11.2. </w:t>
      </w: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>Получающая Сторона, которая получила любую конфиденциальную информацию (либо устно, при условии, что письменное сообщение относительно конфиденциальности такой информации было получено от другой Стороны, либо в письменной форме) не должна раскрывать ее, и обязуется обрабатывать такую информацию с той степенью заботливости и осмотрительности, которая применяется относительно ее деловых и финансовых данных того же уровня важности.</w:t>
      </w:r>
      <w:proofErr w:type="gramEnd"/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8A2EB1" w:rsidRDefault="008D38A8" w:rsidP="008A2EB1">
      <w:pPr>
        <w:pStyle w:val="a3"/>
        <w:tabs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80768A">
        <w:rPr>
          <w:rFonts w:ascii="Arial Narrow" w:hAnsi="Arial Narrow"/>
          <w:b/>
          <w:sz w:val="22"/>
          <w:szCs w:val="22"/>
          <w:lang w:val="ru-RU"/>
        </w:rPr>
        <w:t>12. Заключительные положения</w:t>
      </w:r>
    </w:p>
    <w:p w:rsidR="008A2EB1" w:rsidRPr="00F0501E" w:rsidRDefault="008A2EB1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12.1. Настоящий Договор вступает в силу с момента подписания его Сторонами и действует до полного исполнения Сторонами принятых на себя в соответствии с Договором обязательств.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12.2. Прекращение действия всех Спецификаций (Заказов, Дополнительных соглашений) означает прекращение действия настоящего Договора.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12.3. Настоящий Договор составлен в двух экземплярах – по одному для каждой из Сторон.</w:t>
      </w:r>
    </w:p>
    <w:p w:rsidR="008D38A8" w:rsidRP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12.4. Под днями в Договоре понимаются календарные дни. Под рабочими днями понимаются дни недели с понедельника по пятницу включительно, с 09.00 по 18.00 по местному времени, исключая нерабочие праздничные дни, определяемые в соответствии с законодательством Российской Федерации.</w:t>
      </w:r>
    </w:p>
    <w:p w:rsidR="008D38A8" w:rsidRDefault="008D38A8" w:rsidP="008D38A8">
      <w:pPr>
        <w:jc w:val="both"/>
        <w:rPr>
          <w:rFonts w:ascii="Arial Narrow" w:hAnsi="Arial Narrow"/>
          <w:sz w:val="22"/>
          <w:szCs w:val="22"/>
        </w:rPr>
      </w:pPr>
      <w:r w:rsidRPr="0000508D">
        <w:rPr>
          <w:rFonts w:ascii="Arial Narrow" w:hAnsi="Arial Narrow"/>
          <w:sz w:val="22"/>
          <w:szCs w:val="22"/>
        </w:rPr>
        <w:t>12</w:t>
      </w:r>
      <w:r>
        <w:rPr>
          <w:rFonts w:ascii="Arial Narrow" w:hAnsi="Arial Narrow"/>
          <w:sz w:val="22"/>
          <w:szCs w:val="22"/>
        </w:rPr>
        <w:t xml:space="preserve">.5. </w:t>
      </w:r>
      <w:proofErr w:type="gramStart"/>
      <w:r>
        <w:rPr>
          <w:rFonts w:ascii="Arial Narrow" w:hAnsi="Arial Narrow"/>
          <w:sz w:val="22"/>
          <w:szCs w:val="22"/>
        </w:rPr>
        <w:t xml:space="preserve">При исполнении своих обязательств по настоящему Договору, Клиент обязуется соблюдать требования и нормы применимого </w:t>
      </w:r>
      <w:proofErr w:type="spellStart"/>
      <w:r>
        <w:rPr>
          <w:rFonts w:ascii="Arial Narrow" w:hAnsi="Arial Narrow"/>
          <w:sz w:val="22"/>
          <w:szCs w:val="22"/>
        </w:rPr>
        <w:t>антикоррупционного</w:t>
      </w:r>
      <w:proofErr w:type="spellEnd"/>
      <w:r>
        <w:rPr>
          <w:rFonts w:ascii="Arial Narrow" w:hAnsi="Arial Narrow"/>
          <w:sz w:val="22"/>
          <w:szCs w:val="22"/>
        </w:rPr>
        <w:t xml:space="preserve"> законодательства и не предпринимать никаких действий, которые могут их нарушить, в том числе гарантирует, что он и его </w:t>
      </w:r>
      <w:proofErr w:type="spellStart"/>
      <w:r>
        <w:rPr>
          <w:rFonts w:ascii="Arial Narrow" w:hAnsi="Arial Narrow"/>
          <w:sz w:val="22"/>
          <w:szCs w:val="22"/>
        </w:rPr>
        <w:t>аффилированные</w:t>
      </w:r>
      <w:proofErr w:type="spellEnd"/>
      <w:r>
        <w:rPr>
          <w:rFonts w:ascii="Arial Narrow" w:hAnsi="Arial Narrow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 или коммерческий подкуп каких-либо физических или юридических лиц</w:t>
      </w:r>
      <w:proofErr w:type="gramEnd"/>
      <w:r>
        <w:rPr>
          <w:rFonts w:ascii="Arial Narrow" w:hAnsi="Arial Narrow"/>
          <w:sz w:val="22"/>
          <w:szCs w:val="22"/>
        </w:rPr>
        <w:t>, включая, но, не ограничиваясь, коммерческих организаций и их представителей, органов власти и самоуправления, государственных и муниципальных служащих, в связи с заключением, исполнением и/или расторжением настоящего Договора.</w:t>
      </w:r>
    </w:p>
    <w:p w:rsidR="008D38A8" w:rsidRDefault="008D38A8" w:rsidP="008D38A8">
      <w:pPr>
        <w:pStyle w:val="a3"/>
        <w:tabs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>В случае возникновения у Клиента подозрений, что произошло или может произойти нарушение каких-либо положений настояще</w:t>
      </w:r>
      <w:r w:rsidR="00D4618B">
        <w:rPr>
          <w:rFonts w:ascii="Arial Narrow" w:hAnsi="Arial Narrow"/>
          <w:sz w:val="22"/>
          <w:szCs w:val="22"/>
          <w:lang w:val="ru-RU"/>
        </w:rPr>
        <w:t>го пункта</w:t>
      </w:r>
      <w:r>
        <w:rPr>
          <w:rFonts w:ascii="Arial Narrow" w:hAnsi="Arial Narrow"/>
          <w:sz w:val="22"/>
          <w:szCs w:val="22"/>
          <w:lang w:val="ru-RU"/>
        </w:rPr>
        <w:t xml:space="preserve">, Клиент обязуется немедленно направить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>
        <w:rPr>
          <w:rFonts w:ascii="Arial Narrow" w:hAnsi="Arial Narrow"/>
          <w:sz w:val="22"/>
          <w:szCs w:val="22"/>
          <w:lang w:val="ru-RU"/>
        </w:rPr>
        <w:t>у письменное уведомление о нарушении. В письменном уведомлении Клиент обязан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D4618B">
        <w:rPr>
          <w:rFonts w:ascii="Arial Narrow" w:hAnsi="Arial Narrow"/>
          <w:sz w:val="22"/>
          <w:szCs w:val="22"/>
          <w:lang w:val="ru-RU"/>
        </w:rPr>
        <w:t>е каких-либо положений настоящего пункта</w:t>
      </w:r>
      <w:r>
        <w:rPr>
          <w:rFonts w:ascii="Arial Narrow" w:hAnsi="Arial Narrow"/>
          <w:sz w:val="22"/>
          <w:szCs w:val="22"/>
          <w:lang w:val="ru-RU"/>
        </w:rPr>
        <w:t>. Стороны пришли к соглашению гарантировать конфиденциальность лицам, сообщающим о фактах нарушений и коррупции, с учетом требований законодательства.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3828"/>
          <w:tab w:val="left" w:pos="-241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12.</w:t>
      </w:r>
      <w:r w:rsidR="00D4618B">
        <w:rPr>
          <w:rFonts w:ascii="Arial Narrow" w:hAnsi="Arial Narrow"/>
          <w:sz w:val="22"/>
          <w:szCs w:val="22"/>
          <w:lang w:val="ru-RU"/>
        </w:rPr>
        <w:t>6</w:t>
      </w:r>
      <w:r w:rsidRPr="00F0501E">
        <w:rPr>
          <w:rFonts w:ascii="Arial Narrow" w:hAnsi="Arial Narrow"/>
          <w:sz w:val="22"/>
          <w:szCs w:val="22"/>
          <w:lang w:val="ru-RU"/>
        </w:rPr>
        <w:t>. Клиент подтверждает, что по состоянию на дату заключения настоящего Договора, никто из следующих лиц: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3828"/>
          <w:tab w:val="left" w:pos="-2410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– Клиент и/или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выгодоприобретатели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>, посредники или представители в данной сделке со стороны Клиента;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3828"/>
          <w:tab w:val="left" w:pos="-2410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 xml:space="preserve">– лица, занимающие должности в органах управления Клиента и/или в органах управления управляющей организации Клиента и/или в органах управления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выгодоприобретателей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>, посредников или представителей в сделке со стороны Клиента;</w:t>
      </w:r>
      <w:proofErr w:type="gramEnd"/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3828"/>
          <w:tab w:val="left" w:pos="-2410"/>
        </w:tabs>
        <w:ind w:left="567"/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– акционеры/участники, владеющие совместно с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аффилированными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лицами 20 и более процентами акций (долей, паев) Клиента,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выгодоприобретателя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>, посредника или представителя в данной сделке со стороны Клиента;</w:t>
      </w: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3828"/>
          <w:tab w:val="left" w:pos="-241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proofErr w:type="gramStart"/>
      <w:r w:rsidRPr="00F0501E">
        <w:rPr>
          <w:rFonts w:ascii="Arial Narrow" w:hAnsi="Arial Narrow"/>
          <w:sz w:val="22"/>
          <w:szCs w:val="22"/>
          <w:lang w:val="ru-RU"/>
        </w:rPr>
        <w:t xml:space="preserve">с учетом информации, указанной на странице в сети Интернет, используемой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>ом для раскрытия информации</w:t>
      </w:r>
      <w:r w:rsidR="00CD1950">
        <w:rPr>
          <w:rFonts w:ascii="Arial Narrow" w:hAnsi="Arial Narrow"/>
          <w:sz w:val="22"/>
          <w:szCs w:val="22"/>
          <w:lang w:val="ru-RU"/>
        </w:rPr>
        <w:t>______________________________ ____________________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, не является членом Совета директоров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Генеральным директором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членом коллегиального исполнительного органа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 и/или акционером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владеющим совместно с его </w:t>
      </w:r>
      <w:proofErr w:type="spellStart"/>
      <w:r w:rsidRPr="00F0501E">
        <w:rPr>
          <w:rFonts w:ascii="Arial Narrow" w:hAnsi="Arial Narrow"/>
          <w:sz w:val="22"/>
          <w:szCs w:val="22"/>
          <w:lang w:val="ru-RU"/>
        </w:rPr>
        <w:t>аффилированными</w:t>
      </w:r>
      <w:proofErr w:type="spellEnd"/>
      <w:r w:rsidRPr="00F0501E">
        <w:rPr>
          <w:rFonts w:ascii="Arial Narrow" w:hAnsi="Arial Narrow"/>
          <w:sz w:val="22"/>
          <w:szCs w:val="22"/>
          <w:lang w:val="ru-RU"/>
        </w:rPr>
        <w:t xml:space="preserve"> лицами 20 и более процентов голосующих акций </w:t>
      </w:r>
      <w:r w:rsid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F0501E">
        <w:rPr>
          <w:rFonts w:ascii="Arial Narrow" w:hAnsi="Arial Narrow"/>
          <w:sz w:val="22"/>
          <w:szCs w:val="22"/>
          <w:lang w:val="ru-RU"/>
        </w:rPr>
        <w:t xml:space="preserve">а, и/или лицом, 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имеющим право давать </w:t>
      </w:r>
      <w:r w:rsidR="00CD1950" w:rsidRPr="00CD1950">
        <w:rPr>
          <w:rFonts w:ascii="Arial Narrow" w:hAnsi="Arial Narrow"/>
          <w:sz w:val="22"/>
          <w:szCs w:val="22"/>
          <w:lang w:val="ru-RU"/>
        </w:rPr>
        <w:t>Оператор</w:t>
      </w:r>
      <w:r w:rsidRPr="00CD1950">
        <w:rPr>
          <w:rFonts w:ascii="Arial Narrow" w:hAnsi="Arial Narrow"/>
          <w:sz w:val="22"/>
          <w:szCs w:val="22"/>
          <w:lang w:val="ru-RU"/>
        </w:rPr>
        <w:t xml:space="preserve">у обязательные для него указания, и/или их </w:t>
      </w:r>
      <w:proofErr w:type="spellStart"/>
      <w:r w:rsidRPr="00CD1950">
        <w:rPr>
          <w:rFonts w:ascii="Arial Narrow" w:hAnsi="Arial Narrow"/>
          <w:sz w:val="22"/>
          <w:szCs w:val="22"/>
          <w:lang w:val="ru-RU"/>
        </w:rPr>
        <w:t>аффилированным</w:t>
      </w:r>
      <w:proofErr w:type="spellEnd"/>
      <w:proofErr w:type="gramEnd"/>
      <w:r w:rsidRPr="00CD1950">
        <w:rPr>
          <w:rFonts w:ascii="Arial Narrow" w:hAnsi="Arial Narrow"/>
          <w:sz w:val="22"/>
          <w:szCs w:val="22"/>
          <w:lang w:val="ru-RU"/>
        </w:rPr>
        <w:t xml:space="preserve"> лицом.</w:t>
      </w: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CD1950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CD1950">
        <w:rPr>
          <w:rFonts w:ascii="Arial Narrow" w:hAnsi="Arial Narrow"/>
          <w:b/>
          <w:sz w:val="22"/>
          <w:szCs w:val="22"/>
          <w:lang w:val="ru-RU"/>
        </w:rPr>
        <w:t>13. Реквизиты сторон</w:t>
      </w:r>
    </w:p>
    <w:p w:rsidR="00F47AE4" w:rsidRPr="00CD1950" w:rsidRDefault="00F47AE4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5136"/>
        <w:gridCol w:w="4820"/>
      </w:tblGrid>
      <w:tr w:rsidR="00F47AE4" w:rsidRPr="00CD1950" w:rsidTr="00CD1950">
        <w:tc>
          <w:tcPr>
            <w:tcW w:w="5136" w:type="dxa"/>
          </w:tcPr>
          <w:p w:rsidR="00F47AE4" w:rsidRPr="00CD1950" w:rsidRDefault="00CD1950" w:rsidP="00CD1950">
            <w:pPr>
              <w:keepNext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D1950">
              <w:rPr>
                <w:rFonts w:ascii="Arial Narrow" w:hAnsi="Arial Narrow"/>
                <w:b/>
                <w:bCs/>
                <w:sz w:val="22"/>
                <w:szCs w:val="22"/>
              </w:rPr>
              <w:t>ОПЕРАТОР: __________________</w:t>
            </w:r>
          </w:p>
        </w:tc>
        <w:tc>
          <w:tcPr>
            <w:tcW w:w="4820" w:type="dxa"/>
          </w:tcPr>
          <w:p w:rsidR="00F47AE4" w:rsidRPr="00CD1950" w:rsidRDefault="00F47AE4" w:rsidP="00DA271E">
            <w:pPr>
              <w:keepNext/>
              <w:rPr>
                <w:rFonts w:ascii="Arial Narrow" w:hAnsi="Arial Narrow"/>
                <w:b/>
                <w:sz w:val="22"/>
                <w:szCs w:val="22"/>
              </w:rPr>
            </w:pPr>
            <w:r w:rsidRPr="00CD1950">
              <w:rPr>
                <w:rFonts w:ascii="Arial Narrow" w:hAnsi="Arial Narrow"/>
                <w:b/>
                <w:bCs/>
                <w:sz w:val="22"/>
                <w:szCs w:val="22"/>
              </w:rPr>
              <w:t>КЛИЕНТ:</w:t>
            </w:r>
            <w:r w:rsidRPr="00CD195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bookmarkStart w:id="0" w:name="Название_клиента"/>
            <w:sdt>
              <w:sdtPr>
                <w:rPr>
                  <w:rFonts w:ascii="Arial Narrow" w:hAnsi="Arial Narrow"/>
                  <w:sz w:val="22"/>
                  <w:szCs w:val="22"/>
                </w:rPr>
                <w:alias w:val="Ввести наименование клиента в формате ООО &quot;ХХХХХХХ&quot;"/>
                <w:tag w:val="Ввести наименование клиента в формате ООО &quot;ХХХХХХХ&quot;"/>
                <w:id w:val="-1500652660"/>
                <w:placeholder>
                  <w:docPart w:val="62F352C01D0041DCB322BDBFD84AAB10"/>
                </w:placeholder>
                <w:text w:multiLine="1"/>
              </w:sdtPr>
              <w:sdtContent>
                <w:r w:rsidR="00826783" w:rsidRPr="00CD1950">
                  <w:rPr>
                    <w:rFonts w:ascii="Arial Narrow" w:hAnsi="Arial Narrow"/>
                    <w:sz w:val="22"/>
                    <w:szCs w:val="22"/>
                  </w:rPr>
                  <w:t>ФГБУ «Национальный парк Плещеево озеро»</w:t>
                </w:r>
              </w:sdtContent>
            </w:sdt>
            <w:bookmarkEnd w:id="0"/>
          </w:p>
        </w:tc>
      </w:tr>
      <w:tr w:rsidR="00F47AE4" w:rsidRPr="00CD1950" w:rsidTr="00CD1950">
        <w:tc>
          <w:tcPr>
            <w:tcW w:w="5136" w:type="dxa"/>
          </w:tcPr>
          <w:p w:rsidR="00CD1950" w:rsidRPr="00CD1950" w:rsidRDefault="00CD1950" w:rsidP="00CD1950">
            <w:pPr>
              <w:rPr>
                <w:rStyle w:val="af"/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 xml:space="preserve">Адрес: __________________________________ _________________________________________ </w:t>
            </w:r>
          </w:p>
          <w:p w:rsidR="00CD1950" w:rsidRPr="00CD1950" w:rsidRDefault="00CD1950" w:rsidP="00CD1950">
            <w:pPr>
              <w:pStyle w:val="ad"/>
              <w:rPr>
                <w:rFonts w:ascii="Arial Narrow" w:hAnsi="Arial Narrow"/>
                <w:iCs/>
                <w:sz w:val="22"/>
                <w:szCs w:val="22"/>
                <w:lang w:eastAsia="ru-RU"/>
              </w:rPr>
            </w:pPr>
            <w:r w:rsidRPr="00CD1950">
              <w:rPr>
                <w:rFonts w:ascii="Arial Narrow" w:hAnsi="Arial Narrow"/>
                <w:iCs/>
                <w:sz w:val="22"/>
                <w:szCs w:val="22"/>
                <w:lang w:eastAsia="ru-RU"/>
              </w:rPr>
              <w:t>Телефон: _________________________________________</w:t>
            </w:r>
          </w:p>
          <w:p w:rsidR="00CD1950" w:rsidRPr="00CD1950" w:rsidRDefault="00CD1950" w:rsidP="00CD1950">
            <w:pPr>
              <w:pStyle w:val="ad"/>
              <w:rPr>
                <w:rFonts w:ascii="Arial Narrow" w:hAnsi="Arial Narrow"/>
                <w:iCs/>
                <w:sz w:val="22"/>
                <w:szCs w:val="22"/>
                <w:lang w:eastAsia="ru-RU"/>
              </w:rPr>
            </w:pPr>
            <w:r w:rsidRPr="00CD1950">
              <w:rPr>
                <w:rFonts w:ascii="Arial Narrow" w:hAnsi="Arial Narrow"/>
                <w:iCs/>
                <w:sz w:val="22"/>
                <w:szCs w:val="22"/>
                <w:lang w:val="en-US" w:eastAsia="ru-RU"/>
              </w:rPr>
              <w:t>E</w:t>
            </w:r>
            <w:r w:rsidRPr="00CD1950">
              <w:rPr>
                <w:rFonts w:ascii="Arial Narrow" w:hAnsi="Arial Narrow"/>
                <w:iCs/>
                <w:sz w:val="22"/>
                <w:szCs w:val="22"/>
                <w:lang w:eastAsia="ru-RU"/>
              </w:rPr>
              <w:t>-</w:t>
            </w:r>
            <w:r w:rsidRPr="00CD1950">
              <w:rPr>
                <w:rFonts w:ascii="Arial Narrow" w:hAnsi="Arial Narrow"/>
                <w:iCs/>
                <w:sz w:val="22"/>
                <w:szCs w:val="22"/>
                <w:lang w:val="en-US" w:eastAsia="ru-RU"/>
              </w:rPr>
              <w:t>mail</w:t>
            </w:r>
            <w:r w:rsidRPr="00CD1950">
              <w:rPr>
                <w:rFonts w:ascii="Arial Narrow" w:hAnsi="Arial Narrow"/>
                <w:iCs/>
                <w:sz w:val="22"/>
                <w:szCs w:val="22"/>
                <w:lang w:eastAsia="ru-RU"/>
              </w:rPr>
              <w:t>: _________________________________________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ИНН/КПП 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ОГРН ___________________________________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БИК ____________________________________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_________________________________________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CD1950">
              <w:rPr>
                <w:rFonts w:ascii="Arial Narrow" w:hAnsi="Arial Narrow"/>
                <w:sz w:val="22"/>
                <w:szCs w:val="22"/>
              </w:rPr>
              <w:t>р</w:t>
            </w:r>
            <w:proofErr w:type="spellEnd"/>
            <w:proofErr w:type="gramEnd"/>
            <w:r w:rsidRPr="00CD1950">
              <w:rPr>
                <w:rFonts w:ascii="Arial Narrow" w:hAnsi="Arial Narrow"/>
                <w:sz w:val="22"/>
                <w:szCs w:val="22"/>
              </w:rPr>
              <w:t>/с ______________________________________</w:t>
            </w:r>
          </w:p>
          <w:p w:rsidR="00CD1950" w:rsidRPr="00CD1950" w:rsidRDefault="00CD1950" w:rsidP="00CD1950">
            <w:pPr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к/с ______________________________________</w:t>
            </w:r>
          </w:p>
          <w:p w:rsidR="00F47AE4" w:rsidRPr="00CD1950" w:rsidRDefault="00F47AE4" w:rsidP="003A3695">
            <w:pPr>
              <w:keepNext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</w:tcPr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152020, г. Переславль-Залесский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ул. Советская, д.41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тел. 8(48535)3-08-44 (секретарь);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  <w:lang w:val="en-US"/>
              </w:rPr>
              <w:t>e</w:t>
            </w:r>
            <w:r w:rsidRPr="00CD1950">
              <w:rPr>
                <w:rFonts w:ascii="Arial Narrow" w:hAnsi="Arial Narrow"/>
                <w:sz w:val="22"/>
                <w:szCs w:val="22"/>
              </w:rPr>
              <w:t>-</w:t>
            </w:r>
            <w:r w:rsidRPr="00CD1950">
              <w:rPr>
                <w:rFonts w:ascii="Arial Narrow" w:hAnsi="Arial Narrow"/>
                <w:sz w:val="22"/>
                <w:szCs w:val="22"/>
                <w:lang w:val="en-US"/>
              </w:rPr>
              <w:t>mail</w:t>
            </w:r>
            <w:r w:rsidRPr="00CD1950">
              <w:rPr>
                <w:rFonts w:ascii="Arial Narrow" w:hAnsi="Arial Narrow"/>
                <w:sz w:val="22"/>
                <w:szCs w:val="22"/>
              </w:rPr>
              <w:t xml:space="preserve">: </w:t>
            </w:r>
            <w:hyperlink r:id="rId10" w:history="1">
              <w:r w:rsidRPr="00CD1950">
                <w:rPr>
                  <w:rStyle w:val="a6"/>
                  <w:rFonts w:ascii="Arial Narrow" w:hAnsi="Arial Narrow"/>
                  <w:sz w:val="22"/>
                  <w:szCs w:val="22"/>
                  <w:lang w:val="en-US"/>
                </w:rPr>
                <w:t>info</w:t>
              </w:r>
              <w:r w:rsidRPr="00CD1950">
                <w:rPr>
                  <w:rStyle w:val="a6"/>
                  <w:rFonts w:ascii="Arial Narrow" w:hAnsi="Arial Narrow"/>
                  <w:sz w:val="22"/>
                  <w:szCs w:val="22"/>
                </w:rPr>
                <w:t>@</w:t>
              </w:r>
              <w:r w:rsidRPr="00CD1950">
                <w:rPr>
                  <w:rStyle w:val="a6"/>
                  <w:rFonts w:ascii="Arial Narrow" w:hAnsi="Arial Narrow"/>
                  <w:sz w:val="22"/>
                  <w:szCs w:val="22"/>
                  <w:lang w:val="en-US"/>
                </w:rPr>
                <w:t>park</w:t>
              </w:r>
              <w:r w:rsidRPr="00CD1950">
                <w:rPr>
                  <w:rStyle w:val="a6"/>
                  <w:rFonts w:ascii="Arial Narrow" w:hAnsi="Arial Narrow"/>
                  <w:sz w:val="22"/>
                  <w:szCs w:val="22"/>
                </w:rPr>
                <w:t>.</w:t>
              </w:r>
              <w:proofErr w:type="spellStart"/>
              <w:r w:rsidRPr="00CD1950">
                <w:rPr>
                  <w:rStyle w:val="a6"/>
                  <w:rFonts w:ascii="Arial Narrow" w:hAnsi="Arial Narrow"/>
                  <w:sz w:val="22"/>
                  <w:szCs w:val="22"/>
                  <w:lang w:val="en-US"/>
                </w:rPr>
                <w:t>botik</w:t>
              </w:r>
              <w:proofErr w:type="spellEnd"/>
              <w:r w:rsidRPr="00CD1950">
                <w:rPr>
                  <w:rStyle w:val="a6"/>
                  <w:rFonts w:ascii="Arial Narrow" w:hAnsi="Arial Narrow"/>
                  <w:sz w:val="22"/>
                  <w:szCs w:val="22"/>
                </w:rPr>
                <w:t>.</w:t>
              </w:r>
              <w:proofErr w:type="spellStart"/>
              <w:r w:rsidRPr="00CD1950">
                <w:rPr>
                  <w:rStyle w:val="a6"/>
                  <w:rFonts w:ascii="Arial Narrow" w:hAnsi="Arial Narrow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ИНН 7608002798 КПП 760801001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CD1950">
              <w:rPr>
                <w:rFonts w:ascii="Arial Narrow" w:hAnsi="Arial Narrow"/>
                <w:sz w:val="22"/>
                <w:szCs w:val="22"/>
              </w:rPr>
              <w:t>л</w:t>
            </w:r>
            <w:proofErr w:type="gramEnd"/>
            <w:r w:rsidRPr="00CD1950">
              <w:rPr>
                <w:rFonts w:ascii="Arial Narrow" w:hAnsi="Arial Narrow"/>
                <w:sz w:val="22"/>
                <w:szCs w:val="22"/>
              </w:rPr>
              <w:t>/с 20716Х47910)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БИК 012202102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БАНК ОКЦ № 1 ВВГУ БАНКА РОССИИ//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 xml:space="preserve">УФК по Нижегородской области, </w:t>
            </w:r>
            <w:proofErr w:type="gramStart"/>
            <w:r w:rsidRPr="00CD1950">
              <w:rPr>
                <w:rFonts w:ascii="Arial Narrow" w:hAnsi="Arial Narrow"/>
                <w:sz w:val="22"/>
                <w:szCs w:val="22"/>
              </w:rPr>
              <w:t>г</w:t>
            </w:r>
            <w:proofErr w:type="gramEnd"/>
            <w:r w:rsidRPr="00CD1950">
              <w:rPr>
                <w:rFonts w:ascii="Arial Narrow" w:hAnsi="Arial Narrow"/>
                <w:sz w:val="22"/>
                <w:szCs w:val="22"/>
              </w:rPr>
              <w:t>. Нижний Новгород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CD1950">
              <w:rPr>
                <w:rFonts w:ascii="Arial Narrow" w:hAnsi="Arial Narrow"/>
                <w:sz w:val="22"/>
                <w:szCs w:val="22"/>
              </w:rPr>
              <w:t>р</w:t>
            </w:r>
            <w:proofErr w:type="spellEnd"/>
            <w:proofErr w:type="gramEnd"/>
            <w:r w:rsidRPr="00CD1950">
              <w:rPr>
                <w:rFonts w:ascii="Arial Narrow" w:hAnsi="Arial Narrow"/>
                <w:sz w:val="22"/>
                <w:szCs w:val="22"/>
              </w:rPr>
              <w:t>/с 03214643000000013224</w:t>
            </w:r>
          </w:p>
          <w:p w:rsidR="00CD1950" w:rsidRPr="00CD1950" w:rsidRDefault="00CD1950" w:rsidP="00CD1950">
            <w:pPr>
              <w:ind w:left="42"/>
              <w:rPr>
                <w:rFonts w:ascii="Arial Narrow" w:hAnsi="Arial Narrow"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к/с 40102810745370000024</w:t>
            </w:r>
          </w:p>
          <w:p w:rsidR="00F47AE4" w:rsidRPr="00CD1950" w:rsidRDefault="00CD1950" w:rsidP="00CD1950">
            <w:pPr>
              <w:keepNext/>
              <w:rPr>
                <w:rFonts w:ascii="Arial Narrow" w:hAnsi="Arial Narrow"/>
                <w:iCs/>
                <w:sz w:val="22"/>
                <w:szCs w:val="22"/>
              </w:rPr>
            </w:pPr>
            <w:r w:rsidRPr="00CD1950">
              <w:rPr>
                <w:rFonts w:ascii="Arial Narrow" w:hAnsi="Arial Narrow"/>
                <w:sz w:val="22"/>
                <w:szCs w:val="22"/>
              </w:rPr>
              <w:t>ОГРН 1027601054458</w:t>
            </w:r>
          </w:p>
        </w:tc>
      </w:tr>
    </w:tbl>
    <w:p w:rsidR="008D38A8" w:rsidRPr="00F362A0" w:rsidRDefault="008D38A8" w:rsidP="008D38A8">
      <w:pPr>
        <w:pStyle w:val="a3"/>
        <w:tabs>
          <w:tab w:val="left" w:pos="0"/>
        </w:tabs>
        <w:jc w:val="center"/>
        <w:rPr>
          <w:rFonts w:ascii="Arial Narrow" w:hAnsi="Arial Narrow"/>
          <w:sz w:val="22"/>
          <w:szCs w:val="22"/>
          <w:lang w:val="ru-RU"/>
        </w:rPr>
      </w:pPr>
    </w:p>
    <w:p w:rsidR="00431C49" w:rsidRPr="00F362A0" w:rsidRDefault="008D38A8" w:rsidP="00A2055F">
      <w:pPr>
        <w:pStyle w:val="a3"/>
        <w:tabs>
          <w:tab w:val="left" w:pos="0"/>
        </w:tabs>
        <w:jc w:val="center"/>
        <w:rPr>
          <w:rFonts w:ascii="Arial Narrow" w:hAnsi="Arial Narrow"/>
          <w:b/>
          <w:sz w:val="22"/>
          <w:szCs w:val="22"/>
          <w:lang w:val="ru-RU"/>
        </w:rPr>
      </w:pPr>
      <w:r w:rsidRPr="00F362A0">
        <w:rPr>
          <w:rFonts w:ascii="Arial Narrow" w:hAnsi="Arial Narrow"/>
          <w:b/>
          <w:sz w:val="22"/>
          <w:szCs w:val="22"/>
          <w:lang w:val="ru-RU"/>
        </w:rPr>
        <w:t>Подписи Сторон</w:t>
      </w:r>
    </w:p>
    <w:tbl>
      <w:tblPr>
        <w:tblW w:w="0" w:type="auto"/>
        <w:tblLayout w:type="fixed"/>
        <w:tblLook w:val="01E0"/>
      </w:tblPr>
      <w:tblGrid>
        <w:gridCol w:w="4784"/>
        <w:gridCol w:w="4786"/>
      </w:tblGrid>
      <w:tr w:rsidR="00F47AE4" w:rsidRPr="001A1F86" w:rsidTr="00DA271E">
        <w:tc>
          <w:tcPr>
            <w:tcW w:w="4784" w:type="dxa"/>
          </w:tcPr>
          <w:p w:rsidR="00F47AE4" w:rsidRPr="00384120" w:rsidRDefault="00CD1950" w:rsidP="00DA271E">
            <w:pPr>
              <w:pStyle w:val="a3"/>
              <w:tabs>
                <w:tab w:val="left" w:pos="0"/>
                <w:tab w:val="left" w:pos="720"/>
              </w:tabs>
              <w:spacing w:before="120"/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ru-RU" w:eastAsia="en-US"/>
              </w:rPr>
              <w:t>Оператор</w:t>
            </w:r>
          </w:p>
          <w:p w:rsidR="00F47AE4" w:rsidRPr="001A1F86" w:rsidRDefault="00A94016" w:rsidP="00826783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lang w:val="ru-RU" w:eastAsia="en-US"/>
                </w:rPr>
                <w:alias w:val="Введите должность подписанта МФ"/>
                <w:tag w:val="Введите должность подписанта МФ"/>
                <w:id w:val="-162393244"/>
                <w:placeholder>
                  <w:docPart w:val="0998A9F51EFC4A7A80011EA537971547"/>
                </w:placeholder>
              </w:sdtPr>
              <w:sdtContent>
                <w:r w:rsidR="00826783"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>Старший специалист</w:t>
                </w:r>
              </w:sdtContent>
            </w:sdt>
          </w:p>
        </w:tc>
        <w:tc>
          <w:tcPr>
            <w:tcW w:w="4786" w:type="dxa"/>
          </w:tcPr>
          <w:p w:rsidR="00F47AE4" w:rsidRPr="00CD1950" w:rsidRDefault="00F47AE4" w:rsidP="00DA271E">
            <w:pPr>
              <w:pStyle w:val="a3"/>
              <w:tabs>
                <w:tab w:val="left" w:pos="0"/>
                <w:tab w:val="left" w:pos="720"/>
              </w:tabs>
              <w:spacing w:before="120"/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CD1950">
              <w:rPr>
                <w:rFonts w:ascii="Arial Narrow" w:hAnsi="Arial Narrow"/>
                <w:sz w:val="22"/>
                <w:szCs w:val="22"/>
                <w:lang w:val="ru-RU" w:eastAsia="en-US"/>
              </w:rPr>
              <w:t>Клиент</w:t>
            </w:r>
          </w:p>
          <w:p w:rsidR="00F47AE4" w:rsidRPr="00CD1950" w:rsidRDefault="00A94016" w:rsidP="00826783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lang w:val="ru-RU" w:eastAsia="en-US"/>
                </w:rPr>
                <w:alias w:val="Введите должность подписанта Клиента"/>
                <w:tag w:val="Введите должность подписанта Клиента"/>
                <w:id w:val="1115252317"/>
                <w:placeholder>
                  <w:docPart w:val="0998A9F51EFC4A7A80011EA537971547"/>
                </w:placeholder>
              </w:sdtPr>
              <w:sdtContent>
                <w:r w:rsidR="00826783" w:rsidRPr="00CD1950"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>Директор</w:t>
                </w:r>
              </w:sdtContent>
            </w:sdt>
          </w:p>
        </w:tc>
      </w:tr>
      <w:tr w:rsidR="00F47AE4" w:rsidRPr="001A1F86" w:rsidTr="00DA271E">
        <w:tc>
          <w:tcPr>
            <w:tcW w:w="4784" w:type="dxa"/>
          </w:tcPr>
          <w:p w:rsidR="00F47AE4" w:rsidRPr="001A1F86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1A1F86">
              <w:rPr>
                <w:rFonts w:ascii="Arial Narrow" w:hAnsi="Arial Narrow"/>
                <w:sz w:val="22"/>
                <w:szCs w:val="22"/>
                <w:lang w:val="ru-RU" w:eastAsia="en-US"/>
              </w:rPr>
              <w:t>____________________________________</w:t>
            </w:r>
          </w:p>
          <w:p w:rsidR="00F47AE4" w:rsidRPr="001A1F86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1A1F86">
              <w:rPr>
                <w:rFonts w:ascii="Arial Narrow" w:hAnsi="Arial Narrow"/>
                <w:sz w:val="22"/>
                <w:szCs w:val="22"/>
                <w:lang w:val="ru-RU" w:eastAsia="en-US"/>
              </w:rPr>
              <w:t>Подпись</w:t>
            </w:r>
          </w:p>
        </w:tc>
        <w:tc>
          <w:tcPr>
            <w:tcW w:w="4786" w:type="dxa"/>
          </w:tcPr>
          <w:p w:rsidR="00F47AE4" w:rsidRPr="00CD1950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CD1950">
              <w:rPr>
                <w:rFonts w:ascii="Arial Narrow" w:hAnsi="Arial Narrow"/>
                <w:sz w:val="22"/>
                <w:szCs w:val="22"/>
                <w:lang w:val="ru-RU" w:eastAsia="en-US"/>
              </w:rPr>
              <w:t xml:space="preserve">______________________________________ </w:t>
            </w:r>
          </w:p>
          <w:p w:rsidR="00F47AE4" w:rsidRPr="00CD1950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CD1950">
              <w:rPr>
                <w:rFonts w:ascii="Arial Narrow" w:hAnsi="Arial Narrow"/>
                <w:sz w:val="22"/>
                <w:szCs w:val="22"/>
                <w:lang w:val="ru-RU" w:eastAsia="en-US"/>
              </w:rPr>
              <w:t>Подпись</w:t>
            </w:r>
          </w:p>
        </w:tc>
      </w:tr>
      <w:tr w:rsidR="00F47AE4" w:rsidRPr="001A1F86" w:rsidTr="00DA271E">
        <w:sdt>
          <w:sdtPr>
            <w:rPr>
              <w:rFonts w:ascii="Arial Narrow" w:hAnsi="Arial Narrow"/>
              <w:sz w:val="22"/>
              <w:szCs w:val="22"/>
              <w:lang w:val="ru-RU" w:eastAsia="en-US"/>
            </w:rPr>
            <w:alias w:val="Введите ФИО подписанта МФ"/>
            <w:tag w:val="Введите ФИО подписанта МФ"/>
            <w:id w:val="1402030291"/>
            <w:placeholder>
              <w:docPart w:val="0998A9F51EFC4A7A80011EA537971547"/>
            </w:placeholder>
          </w:sdtPr>
          <w:sdtContent>
            <w:tc>
              <w:tcPr>
                <w:tcW w:w="4784" w:type="dxa"/>
              </w:tcPr>
              <w:p w:rsidR="00F47AE4" w:rsidRPr="001A1F86" w:rsidRDefault="00D71708" w:rsidP="00D71708">
                <w:pPr>
                  <w:pStyle w:val="a3"/>
                  <w:tabs>
                    <w:tab w:val="left" w:pos="0"/>
                    <w:tab w:val="left" w:pos="720"/>
                  </w:tabs>
                  <w:jc w:val="both"/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</w:pPr>
                <w:r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>Соколов Дмитрий Николаевич</w:t>
                </w:r>
                <w:r w:rsidR="00826783"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lang w:val="ru-RU" w:eastAsia="en-US"/>
            </w:rPr>
            <w:alias w:val="Введите ФИО подписанта Клиента"/>
            <w:tag w:val="Введите ФИО подписанта Клиента"/>
            <w:id w:val="-2058993969"/>
            <w:placeholder>
              <w:docPart w:val="0998A9F51EFC4A7A80011EA537971547"/>
            </w:placeholder>
          </w:sdtPr>
          <w:sdtContent>
            <w:tc>
              <w:tcPr>
                <w:tcW w:w="4786" w:type="dxa"/>
              </w:tcPr>
              <w:p w:rsidR="00F47AE4" w:rsidRPr="00CD1950" w:rsidRDefault="00826783" w:rsidP="00826783">
                <w:pPr>
                  <w:pStyle w:val="a3"/>
                  <w:tabs>
                    <w:tab w:val="left" w:pos="0"/>
                    <w:tab w:val="left" w:pos="720"/>
                  </w:tabs>
                  <w:jc w:val="both"/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</w:pPr>
                <w:r w:rsidRPr="00CD1950">
                  <w:rPr>
                    <w:rFonts w:ascii="Arial Narrow" w:hAnsi="Arial Narrow"/>
                    <w:sz w:val="22"/>
                    <w:szCs w:val="22"/>
                    <w:lang w:val="ru-RU" w:eastAsia="en-US"/>
                  </w:rPr>
                  <w:t>Федоров Михаил Юрьевич</w:t>
                </w:r>
              </w:p>
            </w:tc>
          </w:sdtContent>
        </w:sdt>
      </w:tr>
      <w:tr w:rsidR="00F47AE4" w:rsidRPr="001A1F86" w:rsidTr="00CD1950">
        <w:trPr>
          <w:trHeight w:val="80"/>
        </w:trPr>
        <w:tc>
          <w:tcPr>
            <w:tcW w:w="4784" w:type="dxa"/>
          </w:tcPr>
          <w:p w:rsidR="00F47AE4" w:rsidRPr="001A1F86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</w:p>
        </w:tc>
        <w:tc>
          <w:tcPr>
            <w:tcW w:w="4786" w:type="dxa"/>
          </w:tcPr>
          <w:p w:rsidR="00F47AE4" w:rsidRPr="00CD1950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</w:p>
        </w:tc>
      </w:tr>
      <w:tr w:rsidR="00F47AE4" w:rsidRPr="001A1F86" w:rsidTr="00DA271E">
        <w:tc>
          <w:tcPr>
            <w:tcW w:w="4784" w:type="dxa"/>
          </w:tcPr>
          <w:p w:rsidR="00F47AE4" w:rsidRPr="001A1F86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1A1F86">
              <w:rPr>
                <w:rFonts w:ascii="Arial Narrow" w:hAnsi="Arial Narrow"/>
                <w:sz w:val="22"/>
                <w:szCs w:val="22"/>
                <w:lang w:val="ru-RU" w:eastAsia="en-US"/>
              </w:rPr>
              <w:t>МП</w:t>
            </w:r>
          </w:p>
        </w:tc>
        <w:tc>
          <w:tcPr>
            <w:tcW w:w="4786" w:type="dxa"/>
          </w:tcPr>
          <w:p w:rsidR="00F47AE4" w:rsidRPr="001A1F86" w:rsidRDefault="00F47AE4" w:rsidP="00DA271E">
            <w:pPr>
              <w:pStyle w:val="a3"/>
              <w:tabs>
                <w:tab w:val="left" w:pos="0"/>
                <w:tab w:val="left" w:pos="720"/>
              </w:tabs>
              <w:jc w:val="both"/>
              <w:rPr>
                <w:rFonts w:ascii="Arial Narrow" w:hAnsi="Arial Narrow"/>
                <w:sz w:val="22"/>
                <w:szCs w:val="22"/>
                <w:lang w:val="ru-RU" w:eastAsia="en-US"/>
              </w:rPr>
            </w:pPr>
            <w:r w:rsidRPr="001A1F86">
              <w:rPr>
                <w:rFonts w:ascii="Arial Narrow" w:hAnsi="Arial Narrow"/>
                <w:sz w:val="22"/>
                <w:szCs w:val="22"/>
                <w:lang w:val="ru-RU" w:eastAsia="en-US"/>
              </w:rPr>
              <w:t>МП</w:t>
            </w:r>
          </w:p>
        </w:tc>
      </w:tr>
    </w:tbl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8505"/>
        </w:tabs>
        <w:jc w:val="both"/>
        <w:rPr>
          <w:rFonts w:ascii="Arial Narrow" w:hAnsi="Arial Narrow"/>
          <w:sz w:val="22"/>
          <w:szCs w:val="22"/>
          <w:lang w:val="ru-RU"/>
        </w:rPr>
      </w:pP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 xml:space="preserve">На предоставление услуги Единый счет по Договору об оказании услуг </w:t>
      </w:r>
    </w:p>
    <w:p w:rsidR="008D38A8" w:rsidRPr="00F0501E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F0501E">
        <w:rPr>
          <w:rFonts w:ascii="Arial Narrow" w:hAnsi="Arial Narrow"/>
          <w:sz w:val="22"/>
          <w:szCs w:val="22"/>
          <w:lang w:val="ru-RU"/>
        </w:rPr>
        <w:t>фиксированной связи, согласно п. 4.2. Договора,</w:t>
      </w:r>
    </w:p>
    <w:p w:rsidR="008D38A8" w:rsidRPr="00F0501E" w:rsidRDefault="00A94016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noProof/>
          <w:sz w:val="22"/>
          <w:szCs w:val="22"/>
          <w:lang w:val="ru-RU"/>
        </w:rPr>
        <w:pict>
          <v:rect id="Прямоугольник 3" o:spid="_x0000_s1026" style="position:absolute;left:0;text-align:left;margin-left:73.25pt;margin-top:3.85pt;width:15.75pt;height:1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"/>
        </w:pict>
      </w:r>
      <w:r w:rsidR="008D38A8" w:rsidRPr="00F0501E">
        <w:rPr>
          <w:rFonts w:ascii="Arial Narrow" w:hAnsi="Arial Narrow"/>
          <w:sz w:val="22"/>
          <w:szCs w:val="22"/>
          <w:lang w:val="ru-RU"/>
        </w:rPr>
        <w:t>не согласен               __________</w:t>
      </w:r>
    </w:p>
    <w:p w:rsidR="008D38A8" w:rsidRDefault="008D38A8" w:rsidP="008D38A8">
      <w:pPr>
        <w:rPr>
          <w:rFonts w:ascii="Arial Narrow" w:hAnsi="Arial Narrow"/>
          <w:sz w:val="22"/>
          <w:szCs w:val="22"/>
        </w:rPr>
      </w:pPr>
      <w:r w:rsidRPr="00F0501E">
        <w:rPr>
          <w:rFonts w:ascii="Arial Narrow" w:hAnsi="Arial Narrow"/>
          <w:sz w:val="22"/>
          <w:szCs w:val="22"/>
        </w:rPr>
        <w:t xml:space="preserve">                                      подпись</w:t>
      </w:r>
    </w:p>
    <w:p w:rsidR="008D38A8" w:rsidRDefault="008D38A8" w:rsidP="008D38A8">
      <w:pPr>
        <w:rPr>
          <w:rFonts w:ascii="Arial Narrow" w:hAnsi="Arial Narrow"/>
          <w:sz w:val="22"/>
          <w:szCs w:val="22"/>
        </w:rPr>
      </w:pPr>
    </w:p>
    <w:p w:rsidR="008D38A8" w:rsidRP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8D38A8">
        <w:rPr>
          <w:rFonts w:ascii="Arial Narrow" w:hAnsi="Arial Narrow"/>
          <w:sz w:val="22"/>
          <w:szCs w:val="22"/>
          <w:lang w:val="ru-RU"/>
        </w:rPr>
        <w:t>На получение рекламы, согласно п. 4.3. Договора,</w:t>
      </w:r>
    </w:p>
    <w:p w:rsidR="008D38A8" w:rsidRPr="008D38A8" w:rsidRDefault="00A94016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noProof/>
          <w:sz w:val="22"/>
          <w:szCs w:val="22"/>
          <w:lang w:val="ru-RU"/>
        </w:rPr>
        <w:pict>
          <v:rect id="Прямоугольник 2" o:spid="_x0000_s1027" style="position:absolute;left:0;text-align:left;margin-left:73.25pt;margin-top:3.85pt;width:15.75pt;height:1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"/>
        </w:pict>
      </w:r>
      <w:r w:rsidR="008D38A8" w:rsidRPr="008D38A8">
        <w:rPr>
          <w:rFonts w:ascii="Arial Narrow" w:hAnsi="Arial Narrow"/>
          <w:sz w:val="22"/>
          <w:szCs w:val="22"/>
          <w:lang w:val="ru-RU"/>
        </w:rPr>
        <w:t>не согласен               __________</w:t>
      </w:r>
    </w:p>
    <w:p w:rsidR="008D38A8" w:rsidRPr="008D38A8" w:rsidRDefault="008D38A8" w:rsidP="008D38A8">
      <w:pPr>
        <w:rPr>
          <w:rFonts w:ascii="Arial Narrow" w:hAnsi="Arial Narrow"/>
          <w:sz w:val="22"/>
          <w:szCs w:val="22"/>
        </w:rPr>
      </w:pPr>
      <w:r w:rsidRPr="008D38A8">
        <w:rPr>
          <w:rFonts w:ascii="Arial Narrow" w:hAnsi="Arial Narrow"/>
          <w:sz w:val="22"/>
          <w:szCs w:val="22"/>
        </w:rPr>
        <w:t xml:space="preserve">                                      подпись</w:t>
      </w:r>
    </w:p>
    <w:p w:rsidR="008D38A8" w:rsidRPr="008D38A8" w:rsidRDefault="008D38A8" w:rsidP="008D38A8">
      <w:pPr>
        <w:rPr>
          <w:rFonts w:ascii="Arial Narrow" w:hAnsi="Arial Narrow"/>
          <w:sz w:val="22"/>
          <w:szCs w:val="22"/>
        </w:rPr>
      </w:pPr>
    </w:p>
    <w:p w:rsidR="008D38A8" w:rsidRPr="008D38A8" w:rsidRDefault="008D38A8" w:rsidP="008D38A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/>
          <w:sz w:val="22"/>
          <w:szCs w:val="22"/>
          <w:lang w:val="ru-RU"/>
        </w:rPr>
      </w:pPr>
      <w:r w:rsidRPr="008D38A8">
        <w:rPr>
          <w:rFonts w:ascii="Arial Narrow" w:hAnsi="Arial Narrow"/>
          <w:sz w:val="22"/>
          <w:szCs w:val="22"/>
          <w:lang w:val="ru-RU"/>
        </w:rPr>
        <w:t>Счета-фактуры, согласно п.7.6. Договора,</w:t>
      </w:r>
    </w:p>
    <w:p w:rsidR="00EC7DE9" w:rsidRPr="00431C49" w:rsidRDefault="00EC7DE9">
      <w:pPr>
        <w:rPr>
          <w:rFonts w:ascii="Arial Narrow" w:hAnsi="Arial Narrow"/>
          <w:sz w:val="22"/>
          <w:szCs w:val="22"/>
        </w:rPr>
      </w:pPr>
    </w:p>
    <w:sectPr w:rsidR="00EC7DE9" w:rsidRPr="00431C49" w:rsidSect="00431C49">
      <w:pgSz w:w="11906" w:h="16838"/>
      <w:pgMar w:top="1418" w:right="90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8D38A8"/>
    <w:rsid w:val="0006608C"/>
    <w:rsid w:val="000F7A92"/>
    <w:rsid w:val="00117B5C"/>
    <w:rsid w:val="0019370E"/>
    <w:rsid w:val="00222118"/>
    <w:rsid w:val="00246F63"/>
    <w:rsid w:val="002D6BDE"/>
    <w:rsid w:val="002E4EED"/>
    <w:rsid w:val="0032619C"/>
    <w:rsid w:val="003564CC"/>
    <w:rsid w:val="003862B6"/>
    <w:rsid w:val="00392C7B"/>
    <w:rsid w:val="003A3695"/>
    <w:rsid w:val="0042514B"/>
    <w:rsid w:val="00431C49"/>
    <w:rsid w:val="00443EDA"/>
    <w:rsid w:val="00504EB6"/>
    <w:rsid w:val="005A12B4"/>
    <w:rsid w:val="005E1BBE"/>
    <w:rsid w:val="005E4017"/>
    <w:rsid w:val="0066375A"/>
    <w:rsid w:val="00826783"/>
    <w:rsid w:val="008A2EB1"/>
    <w:rsid w:val="008D38A8"/>
    <w:rsid w:val="00931521"/>
    <w:rsid w:val="00A2055F"/>
    <w:rsid w:val="00A94016"/>
    <w:rsid w:val="00A9565C"/>
    <w:rsid w:val="00B628A4"/>
    <w:rsid w:val="00B85586"/>
    <w:rsid w:val="00C71A2E"/>
    <w:rsid w:val="00CB54D9"/>
    <w:rsid w:val="00CD1950"/>
    <w:rsid w:val="00CE2489"/>
    <w:rsid w:val="00D4618B"/>
    <w:rsid w:val="00D71708"/>
    <w:rsid w:val="00DA271E"/>
    <w:rsid w:val="00E1325A"/>
    <w:rsid w:val="00E7330D"/>
    <w:rsid w:val="00E803F4"/>
    <w:rsid w:val="00EC7DE9"/>
    <w:rsid w:val="00F362A0"/>
    <w:rsid w:val="00F47AE4"/>
    <w:rsid w:val="00F74055"/>
    <w:rsid w:val="00FA332E"/>
    <w:rsid w:val="00FC27DF"/>
    <w:rsid w:val="00FF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ET" w:eastAsia="Times New Roman" w:hAnsi="TimesET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link w:val="a4"/>
    <w:uiPriority w:val="99"/>
    <w:rsid w:val="008D38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4">
    <w:name w:val="Текст макроса Знак"/>
    <w:basedOn w:val="a0"/>
    <w:link w:val="a3"/>
    <w:uiPriority w:val="99"/>
    <w:rsid w:val="008D38A8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5">
    <w:name w:val="Не вступил в силу"/>
    <w:uiPriority w:val="99"/>
    <w:rsid w:val="008D38A8"/>
    <w:rPr>
      <w:rFonts w:cs="Times New Roman"/>
      <w:color w:val="008080"/>
      <w:sz w:val="20"/>
      <w:szCs w:val="20"/>
    </w:rPr>
  </w:style>
  <w:style w:type="character" w:styleId="a6">
    <w:name w:val="Hyperlink"/>
    <w:uiPriority w:val="99"/>
    <w:rsid w:val="008D38A8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8D38A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D38A8"/>
    <w:rPr>
      <w:sz w:val="20"/>
      <w:lang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D38A8"/>
    <w:rPr>
      <w:rFonts w:ascii="TimesET" w:eastAsia="Times New Roman" w:hAnsi="TimesET" w:cs="Times New Roman"/>
      <w:sz w:val="20"/>
      <w:szCs w:val="20"/>
      <w:lang/>
    </w:rPr>
  </w:style>
  <w:style w:type="paragraph" w:styleId="aa">
    <w:name w:val="Balloon Text"/>
    <w:basedOn w:val="a"/>
    <w:link w:val="ab"/>
    <w:uiPriority w:val="99"/>
    <w:semiHidden/>
    <w:unhideWhenUsed/>
    <w:rsid w:val="008D38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38A8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F47AE4"/>
    <w:rPr>
      <w:color w:val="808080"/>
    </w:rPr>
  </w:style>
  <w:style w:type="paragraph" w:styleId="ad">
    <w:name w:val="No Spacing"/>
    <w:uiPriority w:val="1"/>
    <w:qFormat/>
    <w:rsid w:val="00F47A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ET" w:eastAsia="Times New Roman" w:hAnsi="TimesET" w:cs="Times New Roman"/>
      <w:sz w:val="24"/>
      <w:szCs w:val="20"/>
    </w:rPr>
  </w:style>
  <w:style w:type="character" w:styleId="ae">
    <w:name w:val="FollowedHyperlink"/>
    <w:basedOn w:val="a0"/>
    <w:uiPriority w:val="99"/>
    <w:semiHidden/>
    <w:unhideWhenUsed/>
    <w:rsid w:val="00CD1950"/>
    <w:rPr>
      <w:color w:val="800080" w:themeColor="followedHyperlink"/>
      <w:u w:val="single"/>
    </w:rPr>
  </w:style>
  <w:style w:type="character" w:styleId="af">
    <w:name w:val="Subtle Emphasis"/>
    <w:uiPriority w:val="19"/>
    <w:qFormat/>
    <w:rsid w:val="00CD1950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gafon.ru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park.botik.r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egafon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113630501C40C4971ECE8558792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D49AF6-9FC2-41C6-A407-1922E0E62554}"/>
      </w:docPartPr>
      <w:docPartBody>
        <w:p w:rsidR="00880704" w:rsidRDefault="00C93C0B" w:rsidP="00C93C0B">
          <w:pPr>
            <w:pStyle w:val="90113630501C40C4971ECE855879290D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0F935DC664719A4AA608CD4C271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EE0CC9-604D-493E-B034-CF5722987658}"/>
      </w:docPartPr>
      <w:docPartBody>
        <w:p w:rsidR="00880704" w:rsidRDefault="00C93C0B" w:rsidP="00C93C0B">
          <w:pPr>
            <w:pStyle w:val="C1E0F935DC664719A4AA608CD4C27152"/>
          </w:pPr>
          <w:r w:rsidRPr="00EE626C">
            <w:rPr>
              <w:rStyle w:val="a3"/>
            </w:rPr>
            <w:t>Выберите элемент.</w:t>
          </w:r>
        </w:p>
      </w:docPartBody>
    </w:docPart>
    <w:docPart>
      <w:docPartPr>
        <w:name w:val="DF576E81B7244891815BC4DDFF220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A5480-4B17-4C7D-BA75-7BC5EBF8F4B8}"/>
      </w:docPartPr>
      <w:docPartBody>
        <w:p w:rsidR="00880704" w:rsidRDefault="00C93C0B" w:rsidP="00C93C0B">
          <w:pPr>
            <w:pStyle w:val="DF576E81B7244891815BC4DDFF22094B"/>
          </w:pPr>
          <w:r w:rsidRPr="00EE626C">
            <w:rPr>
              <w:rStyle w:val="a3"/>
            </w:rPr>
            <w:t>Место для ввода даты.</w:t>
          </w:r>
        </w:p>
      </w:docPartBody>
    </w:docPart>
    <w:docPart>
      <w:docPartPr>
        <w:name w:val="8F747BC1DFAF4CB3B448B963C8179A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D8F6DF-B276-430C-9C65-858F36FD99ED}"/>
      </w:docPartPr>
      <w:docPartBody>
        <w:p w:rsidR="00880704" w:rsidRDefault="00C93C0B" w:rsidP="00C93C0B">
          <w:pPr>
            <w:pStyle w:val="8F747BC1DFAF4CB3B448B963C8179A23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EA42DBE6234DD7B2E34CFEE13D48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EED7B-276D-460B-AEC7-B155233435D4}"/>
      </w:docPartPr>
      <w:docPartBody>
        <w:p w:rsidR="00880704" w:rsidRDefault="00C93C0B" w:rsidP="00C93C0B">
          <w:pPr>
            <w:pStyle w:val="56EA42DBE6234DD7B2E34CFEE13D48D2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CB889BFB904141AFD030932854F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20F89-933D-4FD7-A814-EED09E9E6DF1}"/>
      </w:docPartPr>
      <w:docPartBody>
        <w:p w:rsidR="00880704" w:rsidRDefault="00C93C0B" w:rsidP="00C93C0B">
          <w:pPr>
            <w:pStyle w:val="1FCB889BFB904141AFD030932854FA87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D3455E72F848C4B2544D30F987DD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2187AA-A66E-456C-9ED0-C1645FBE320C}"/>
      </w:docPartPr>
      <w:docPartBody>
        <w:p w:rsidR="00880704" w:rsidRDefault="00C93C0B" w:rsidP="00C93C0B">
          <w:pPr>
            <w:pStyle w:val="BAD3455E72F848C4B2544D30F987DD63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F352C01D0041DCB322BDBFD84AAB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3686DF-5FF1-440F-B14E-0036F075202A}"/>
      </w:docPartPr>
      <w:docPartBody>
        <w:p w:rsidR="00880704" w:rsidRDefault="00C93C0B" w:rsidP="00C93C0B">
          <w:pPr>
            <w:pStyle w:val="62F352C01D0041DCB322BDBFD84AAB10"/>
          </w:pPr>
          <w:r w:rsidRPr="004D24B3">
            <w:rPr>
              <w:rStyle w:val="a3"/>
              <w:rFonts w:eastAsia="Calibri"/>
            </w:rPr>
            <w:t>Место для ввода текста.</w:t>
          </w:r>
        </w:p>
      </w:docPartBody>
    </w:docPart>
    <w:docPart>
      <w:docPartPr>
        <w:name w:val="0998A9F51EFC4A7A80011EA537971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28B9B4-8038-4C96-BF3B-7B52F86D31F9}"/>
      </w:docPartPr>
      <w:docPartBody>
        <w:p w:rsidR="00880704" w:rsidRDefault="00C93C0B" w:rsidP="00C93C0B">
          <w:pPr>
            <w:pStyle w:val="0998A9F51EFC4A7A80011EA537971547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4ED80-B273-4CA4-A4B6-8CB5409FD638}"/>
      </w:docPartPr>
      <w:docPartBody>
        <w:p w:rsidR="00880704" w:rsidRDefault="00C93C0B">
          <w:r w:rsidRPr="0048131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F238AE81654F408632705054156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010D0F-B8F7-4E84-B91C-349AB0E5A34B}"/>
      </w:docPartPr>
      <w:docPartBody>
        <w:p w:rsidR="00880704" w:rsidRDefault="00C93C0B" w:rsidP="00C93C0B">
          <w:pPr>
            <w:pStyle w:val="F3F238AE81654F40863270505415612D"/>
          </w:pPr>
          <w:r w:rsidRPr="00EE62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DD2E35948D44E1A7707C83F3093E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F90EA-F6D4-4CDB-BF0F-059210674D5F}"/>
      </w:docPartPr>
      <w:docPartBody>
        <w:p w:rsidR="009A27C6" w:rsidRDefault="009A27C6" w:rsidP="009A27C6">
          <w:pPr>
            <w:pStyle w:val="09DD2E35948D44E1A7707C83F3093EE3"/>
          </w:pPr>
          <w:r w:rsidRPr="00EE626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47F0C"/>
    <w:rsid w:val="000C3B30"/>
    <w:rsid w:val="00347F0C"/>
    <w:rsid w:val="00880704"/>
    <w:rsid w:val="009A27C6"/>
    <w:rsid w:val="00C93C0B"/>
    <w:rsid w:val="00DB4265"/>
    <w:rsid w:val="00E61C3D"/>
    <w:rsid w:val="00E6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1C3D"/>
    <w:rPr>
      <w:color w:val="808080"/>
    </w:rPr>
  </w:style>
  <w:style w:type="paragraph" w:customStyle="1" w:styleId="90113630501C40C4971ECE855879290D">
    <w:name w:val="90113630501C40C4971ECE855879290D"/>
    <w:rsid w:val="00C93C0B"/>
  </w:style>
  <w:style w:type="paragraph" w:customStyle="1" w:styleId="C1E0F935DC664719A4AA608CD4C27152">
    <w:name w:val="C1E0F935DC664719A4AA608CD4C27152"/>
    <w:rsid w:val="00C93C0B"/>
  </w:style>
  <w:style w:type="paragraph" w:customStyle="1" w:styleId="DF576E81B7244891815BC4DDFF22094B">
    <w:name w:val="DF576E81B7244891815BC4DDFF22094B"/>
    <w:rsid w:val="00C93C0B"/>
  </w:style>
  <w:style w:type="paragraph" w:customStyle="1" w:styleId="8F747BC1DFAF4CB3B448B963C8179A23">
    <w:name w:val="8F747BC1DFAF4CB3B448B963C8179A23"/>
    <w:rsid w:val="00C93C0B"/>
  </w:style>
  <w:style w:type="paragraph" w:customStyle="1" w:styleId="56EA42DBE6234DD7B2E34CFEE13D48D2">
    <w:name w:val="56EA42DBE6234DD7B2E34CFEE13D48D2"/>
    <w:rsid w:val="00C93C0B"/>
  </w:style>
  <w:style w:type="paragraph" w:customStyle="1" w:styleId="1FCB889BFB904141AFD030932854FA87">
    <w:name w:val="1FCB889BFB904141AFD030932854FA87"/>
    <w:rsid w:val="00C93C0B"/>
  </w:style>
  <w:style w:type="paragraph" w:customStyle="1" w:styleId="BAD3455E72F848C4B2544D30F987DD63">
    <w:name w:val="BAD3455E72F848C4B2544D30F987DD63"/>
    <w:rsid w:val="00C93C0B"/>
  </w:style>
  <w:style w:type="paragraph" w:customStyle="1" w:styleId="62F352C01D0041DCB322BDBFD84AAB10">
    <w:name w:val="62F352C01D0041DCB322BDBFD84AAB10"/>
    <w:rsid w:val="00C93C0B"/>
  </w:style>
  <w:style w:type="paragraph" w:customStyle="1" w:styleId="90427AB1592A4BEF9E06E59A378A7036">
    <w:name w:val="90427AB1592A4BEF9E06E59A378A7036"/>
    <w:rsid w:val="00C93C0B"/>
  </w:style>
  <w:style w:type="paragraph" w:customStyle="1" w:styleId="0998A9F51EFC4A7A80011EA537971547">
    <w:name w:val="0998A9F51EFC4A7A80011EA537971547"/>
    <w:rsid w:val="00C93C0B"/>
  </w:style>
  <w:style w:type="paragraph" w:customStyle="1" w:styleId="F3F238AE81654F40863270505415612D">
    <w:name w:val="F3F238AE81654F40863270505415612D"/>
    <w:rsid w:val="00C93C0B"/>
  </w:style>
  <w:style w:type="paragraph" w:customStyle="1" w:styleId="09DD2E35948D44E1A7707C83F3093EE3">
    <w:name w:val="09DD2E35948D44E1A7707C83F3093EE3"/>
    <w:rsid w:val="009A27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s xmlns="A5B0555D-1615-4CB9-A20D-25AE5728E801" xsi:nil="true"/>
    <Obsoleted xmlns="A5B0555D-1615-4CB9-A20D-25AE5728E801">false</Obsolet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Статья договора" ma:contentTypeID="0x01010072B0C96FFB814712A58A0CDCDF6E410F00A3750BCC7005A74B88FABEB7C0826400" ma:contentTypeVersion="1" ma:contentTypeDescription="" ma:contentTypeScope="" ma:versionID="896a4a79c05428fc6766e2f9f9b51183">
  <xsd:schema xmlns:xsd="http://www.w3.org/2001/XMLSchema" xmlns:xs="http://www.w3.org/2001/XMLSchema" xmlns:p="http://schemas.microsoft.com/office/2006/metadata/properties" xmlns:ns2="A5B0555D-1615-4CB9-A20D-25AE5728E801" targetNamespace="http://schemas.microsoft.com/office/2006/metadata/properties" ma:root="true" ma:fieldsID="e55cb4de2b8379a877181fd629037307" ns2:_="">
    <xsd:import namespace="A5B0555D-1615-4CB9-A20D-25AE5728E801"/>
    <xsd:element name="properties">
      <xsd:complexType>
        <xsd:sequence>
          <xsd:element name="documentManagement">
            <xsd:complexType>
              <xsd:all>
                <xsd:element ref="ns2:Obsoleted" minOccurs="0"/>
                <xsd:element ref="ns2:Refer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0555D-1615-4CB9-A20D-25AE5728E801" elementFormDefault="qualified">
    <xsd:import namespace="http://schemas.microsoft.com/office/2006/documentManagement/types"/>
    <xsd:import namespace="http://schemas.microsoft.com/office/infopath/2007/PartnerControls"/>
    <xsd:element name="Obsoleted" ma:index="8" nillable="true" ma:displayName="Устарел" ma:default="false" ma:internalName="Obsoleted" ma:readOnly="false">
      <xsd:simpleType>
        <xsd:restriction base="dms:Boolean"/>
      </xsd:simpleType>
    </xsd:element>
    <xsd:element name="References" ma:index="9" nillable="true" ma:displayName="Договора" ma:internalName="Reference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B1CB5-2C8B-4AA0-B0D3-DB8143E32834}">
  <ds:schemaRefs>
    <ds:schemaRef ds:uri="http://schemas.microsoft.com/office/2006/metadata/properties"/>
    <ds:schemaRef ds:uri="http://schemas.microsoft.com/office/infopath/2007/PartnerControls"/>
    <ds:schemaRef ds:uri="A5B0555D-1615-4CB9-A20D-25AE5728E801"/>
  </ds:schemaRefs>
</ds:datastoreItem>
</file>

<file path=customXml/itemProps2.xml><?xml version="1.0" encoding="utf-8"?>
<ds:datastoreItem xmlns:ds="http://schemas.openxmlformats.org/officeDocument/2006/customXml" ds:itemID="{33D9A34C-FF04-4919-A398-F28498BDA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0555D-1615-4CB9-A20D-25AE5728E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81D44-7DDA-4875-A0A8-2CA3C83BE7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D939E-3964-4A3F-B554-51CFF70C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5134</Words>
  <Characters>35683</Characters>
  <Application>Microsoft Office Word</Application>
  <DocSecurity>0</DocSecurity>
  <Lines>1784</Lines>
  <Paragraphs>1020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ФИКСА_юр  лица (бессрочный договор)</vt:lpstr>
    </vt:vector>
  </TitlesOfParts>
  <Company>ОАО "МегаФон"</Company>
  <LinksUpToDate>false</LinksUpToDate>
  <CharactersWithSpaces>39797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ФИКСА_юр  лица (бессрочный договор)</dc:title>
  <dc:creator>Elena Bakhtina (HQ)</dc:creator>
  <cp:lastModifiedBy>Administrator</cp:lastModifiedBy>
  <cp:revision>2</cp:revision>
  <dcterms:created xsi:type="dcterms:W3CDTF">2026-03-24T11:48:00Z</dcterms:created>
  <dcterms:modified xsi:type="dcterms:W3CDTF">2026-03-24T11:48:00Z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0x01010072B0C96FFB814712A58A0CDCDF6E410F00A3750BCC7005A74B88FABEB7C0826400</vt:lpwstr>
  </property>
</Properties>
</file>