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2A" w:rsidRDefault="001C342A">
      <w:pPr>
        <w:jc w:val="both"/>
      </w:pPr>
    </w:p>
    <w:p w:rsidR="001C342A" w:rsidRPr="0085595C" w:rsidRDefault="001C342A">
      <w:pPr>
        <w:rPr>
          <w:rFonts w:ascii="PT Astra Serif" w:hAnsi="PT Astra Serif"/>
        </w:rPr>
      </w:pPr>
    </w:p>
    <w:p w:rsidR="001C342A" w:rsidRPr="0085595C" w:rsidRDefault="001C342A">
      <w:pPr>
        <w:rPr>
          <w:rFonts w:ascii="PT Astra Serif" w:hAnsi="PT Astra Serif"/>
        </w:rPr>
      </w:pPr>
    </w:p>
    <w:p w:rsidR="0085595C" w:rsidRPr="0085595C" w:rsidRDefault="0085595C" w:rsidP="0085595C">
      <w:pPr>
        <w:jc w:val="center"/>
        <w:rPr>
          <w:rFonts w:ascii="PT Astra Serif" w:hAnsi="PT Astra Serif"/>
          <w:b/>
          <w:bCs/>
          <w:lang w:eastAsia="en-US"/>
        </w:rPr>
      </w:pPr>
      <w:r w:rsidRPr="0085595C">
        <w:rPr>
          <w:rFonts w:ascii="PT Astra Serif" w:hAnsi="PT Astra Serif"/>
          <w:b/>
          <w:bCs/>
          <w:lang w:eastAsia="en-US"/>
        </w:rPr>
        <w:t>Обоснование начальной (максимальной) цены контракта,</w:t>
      </w:r>
    </w:p>
    <w:p w:rsidR="001C342A" w:rsidRDefault="0085595C" w:rsidP="0085595C">
      <w:pPr>
        <w:jc w:val="center"/>
        <w:rPr>
          <w:rFonts w:ascii="PT Astra Serif" w:hAnsi="PT Astra Serif"/>
          <w:b/>
          <w:bCs/>
          <w:lang w:eastAsia="en-US"/>
        </w:rPr>
      </w:pPr>
      <w:r w:rsidRPr="0085595C">
        <w:rPr>
          <w:rFonts w:ascii="PT Astra Serif" w:hAnsi="PT Astra Serif"/>
          <w:b/>
          <w:bCs/>
          <w:lang w:eastAsia="en-US"/>
        </w:rPr>
        <w:t>начальных цен единиц товара, работы, услуги</w:t>
      </w:r>
    </w:p>
    <w:p w:rsidR="0085595C" w:rsidRPr="0085595C" w:rsidRDefault="0085595C" w:rsidP="0085595C">
      <w:pPr>
        <w:jc w:val="center"/>
        <w:rPr>
          <w:rFonts w:ascii="PT Astra Serif" w:hAnsi="PT Astra Serif"/>
          <w:b/>
          <w:bCs/>
          <w:lang w:eastAsia="en-US"/>
        </w:rPr>
      </w:pPr>
    </w:p>
    <w:p w:rsidR="000935A9" w:rsidRDefault="00B2394B" w:rsidP="00DB080B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Л</w:t>
      </w:r>
      <w:r w:rsidR="00BC3899" w:rsidRPr="00B24681">
        <w:rPr>
          <w:rFonts w:ascii="PT Astra Serif" w:hAnsi="PT Astra Serif"/>
        </w:rPr>
        <w:t>екарственны</w:t>
      </w:r>
      <w:r w:rsidR="009A101B">
        <w:rPr>
          <w:rFonts w:ascii="PT Astra Serif" w:hAnsi="PT Astra Serif"/>
        </w:rPr>
        <w:t>й препарат</w:t>
      </w:r>
      <w:r w:rsidR="00784831">
        <w:rPr>
          <w:rFonts w:ascii="PT Astra Serif" w:hAnsi="PT Astra Serif"/>
        </w:rPr>
        <w:t xml:space="preserve"> </w:t>
      </w:r>
      <w:r w:rsidR="009A101B">
        <w:rPr>
          <w:rFonts w:ascii="PT Astra Serif" w:hAnsi="PT Astra Serif"/>
        </w:rPr>
        <w:t xml:space="preserve">МНН: </w:t>
      </w:r>
      <w:r w:rsidR="006331A1" w:rsidRPr="006331A1">
        <w:rPr>
          <w:rFonts w:ascii="PT Astra Serif" w:hAnsi="PT Astra Serif"/>
        </w:rPr>
        <w:t>ИНСУЛИН ДЕГЛУДЕК</w:t>
      </w:r>
    </w:p>
    <w:p w:rsidR="00B2394B" w:rsidRPr="0085595C" w:rsidRDefault="00B2394B" w:rsidP="00DB080B">
      <w:pPr>
        <w:widowControl w:val="0"/>
        <w:jc w:val="center"/>
        <w:rPr>
          <w:rFonts w:ascii="PT Astra Serif" w:hAnsi="PT Astra Serif"/>
        </w:rPr>
      </w:pPr>
    </w:p>
    <w:tbl>
      <w:tblPr>
        <w:tblW w:w="9384" w:type="dxa"/>
        <w:tblInd w:w="2" w:type="dxa"/>
        <w:tblCellMar>
          <w:left w:w="28" w:type="dxa"/>
          <w:right w:w="28" w:type="dxa"/>
        </w:tblCellMar>
        <w:tblLook w:val="0000"/>
      </w:tblPr>
      <w:tblGrid>
        <w:gridCol w:w="2012"/>
        <w:gridCol w:w="5728"/>
        <w:gridCol w:w="1644"/>
      </w:tblGrid>
      <w:tr w:rsidR="00C44488" w:rsidRPr="0085595C" w:rsidTr="005217A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7A2E88">
            <w:pPr>
              <w:widowControl w:val="0"/>
              <w:outlineLvl w:val="1"/>
              <w:rPr>
                <w:rFonts w:ascii="PT Astra Serif" w:hAnsi="PT Astra Serif"/>
              </w:rPr>
            </w:pPr>
            <w:r w:rsidRPr="0085595C">
              <w:rPr>
                <w:rFonts w:ascii="PT Astra Serif" w:hAnsi="PT Astra Serif"/>
              </w:rPr>
              <w:t>Основные характеристики объекта закупки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85595C">
            <w:pPr>
              <w:widowControl w:val="0"/>
              <w:outlineLvl w:val="1"/>
              <w:rPr>
                <w:rFonts w:ascii="PT Astra Serif" w:hAnsi="PT Astra Serif"/>
              </w:rPr>
            </w:pPr>
            <w:r w:rsidRPr="0085595C">
              <w:rPr>
                <w:rFonts w:ascii="PT Astra Serif" w:hAnsi="PT Astra Serif"/>
              </w:rPr>
              <w:t xml:space="preserve">В соответствии с </w:t>
            </w:r>
            <w:r w:rsidR="0085595C">
              <w:rPr>
                <w:rFonts w:ascii="PT Astra Serif" w:hAnsi="PT Astra Serif"/>
              </w:rPr>
              <w:t>Описанием объекта закупки</w:t>
            </w:r>
          </w:p>
        </w:tc>
      </w:tr>
      <w:tr w:rsidR="00C44488" w:rsidRPr="0085595C" w:rsidTr="005217A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7A2E88">
            <w:pPr>
              <w:widowControl w:val="0"/>
              <w:outlineLvl w:val="1"/>
              <w:rPr>
                <w:rFonts w:ascii="PT Astra Serif" w:hAnsi="PT Astra Serif"/>
              </w:rPr>
            </w:pPr>
            <w:r w:rsidRPr="0085595C">
              <w:rPr>
                <w:rFonts w:ascii="PT Astra Serif" w:hAnsi="PT Astra Serif"/>
              </w:rPr>
              <w:t xml:space="preserve">Используемый метод определения НМЦК </w:t>
            </w:r>
            <w:r w:rsidRPr="0085595C">
              <w:rPr>
                <w:rFonts w:ascii="PT Astra Serif" w:hAnsi="PT Astra Serif"/>
              </w:rPr>
              <w:br/>
              <w:t>с обоснованием: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7A2E88">
            <w:pPr>
              <w:widowControl w:val="0"/>
              <w:outlineLvl w:val="1"/>
              <w:rPr>
                <w:rFonts w:ascii="PT Astra Serif" w:hAnsi="PT Astra Serif"/>
              </w:rPr>
            </w:pPr>
            <w:r w:rsidRPr="0085595C">
              <w:rPr>
                <w:rFonts w:ascii="PT Astra Serif" w:hAnsi="PT Astra Serif"/>
              </w:rPr>
              <w:t>В соответствии с методикой расчета начальной (максимальной) цены контракта, утвержденной приказом от 19.12.2019г. №1064</w:t>
            </w:r>
            <w:r w:rsidR="0085595C">
              <w:rPr>
                <w:rFonts w:ascii="PT Astra Serif" w:hAnsi="PT Astra Serif"/>
              </w:rPr>
              <w:t xml:space="preserve"> </w:t>
            </w:r>
            <w:r w:rsidRPr="0085595C">
              <w:rPr>
                <w:rFonts w:ascii="PT Astra Serif" w:hAnsi="PT Astra Serif"/>
              </w:rPr>
              <w:t>н Министерства здравоохранения Российской Федерации</w:t>
            </w:r>
          </w:p>
        </w:tc>
      </w:tr>
      <w:tr w:rsidR="00C44488" w:rsidRPr="0085595C" w:rsidTr="005217A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583FC2">
            <w:pPr>
              <w:widowControl w:val="0"/>
              <w:outlineLvl w:val="1"/>
              <w:rPr>
                <w:rFonts w:ascii="PT Astra Serif" w:hAnsi="PT Astra Serif"/>
              </w:rPr>
            </w:pPr>
            <w:r w:rsidRPr="0085595C">
              <w:rPr>
                <w:rFonts w:ascii="PT Astra Serif" w:hAnsi="PT Astra Serif"/>
              </w:rPr>
              <w:t xml:space="preserve">Расчёт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7A2E88">
            <w:pPr>
              <w:jc w:val="both"/>
              <w:rPr>
                <w:rFonts w:ascii="PT Astra Serif" w:hAnsi="PT Astra Serif"/>
                <w:lang w:eastAsia="en-US"/>
              </w:rPr>
            </w:pPr>
            <w:r w:rsidRPr="0085595C">
              <w:rPr>
                <w:rFonts w:ascii="PT Astra Serif" w:hAnsi="PT Astra Serif"/>
                <w:lang w:eastAsia="en-US"/>
              </w:rPr>
              <w:t>В соответствии с приложением к обоснованию начальной (максимальной) цены контракта</w:t>
            </w:r>
          </w:p>
        </w:tc>
      </w:tr>
      <w:tr w:rsidR="00C44488" w:rsidRPr="0085595C" w:rsidTr="005217A6">
        <w:trPr>
          <w:cantSplit/>
          <w:trHeight w:val="417"/>
        </w:trPr>
        <w:tc>
          <w:tcPr>
            <w:tcW w:w="7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8" w:rsidRPr="0085595C" w:rsidRDefault="00C44488" w:rsidP="007A2E88">
            <w:pPr>
              <w:widowControl w:val="0"/>
              <w:outlineLvl w:val="1"/>
              <w:rPr>
                <w:rFonts w:ascii="PT Astra Serif" w:hAnsi="PT Astra Serif"/>
                <w:lang w:val="en-US"/>
              </w:rPr>
            </w:pPr>
            <w:r w:rsidRPr="0085595C">
              <w:rPr>
                <w:rFonts w:ascii="PT Astra Serif" w:hAnsi="PT Astra Serif"/>
              </w:rPr>
              <w:t>Дата подготовки обоснования НМЦК: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6331A1" w:rsidP="009A101B">
            <w:pPr>
              <w:widowControl w:val="0"/>
              <w:jc w:val="center"/>
              <w:outlineLvl w:val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  <w:r w:rsidR="00C44488" w:rsidRPr="0085595C">
              <w:rPr>
                <w:rFonts w:ascii="PT Astra Serif" w:hAnsi="PT Astra Serif"/>
              </w:rPr>
              <w:t>.</w:t>
            </w:r>
            <w:r w:rsidR="00B2394B">
              <w:rPr>
                <w:rFonts w:ascii="PT Astra Serif" w:hAnsi="PT Astra Serif"/>
              </w:rPr>
              <w:t>0</w:t>
            </w:r>
            <w:r w:rsidR="009A101B">
              <w:rPr>
                <w:rFonts w:ascii="PT Astra Serif" w:hAnsi="PT Astra Serif"/>
              </w:rPr>
              <w:t>7</w:t>
            </w:r>
            <w:r w:rsidR="00C44488" w:rsidRPr="0085595C">
              <w:rPr>
                <w:rFonts w:ascii="PT Astra Serif" w:hAnsi="PT Astra Serif"/>
              </w:rPr>
              <w:t>.202</w:t>
            </w:r>
            <w:r w:rsidR="00B2394B">
              <w:rPr>
                <w:rFonts w:ascii="PT Astra Serif" w:hAnsi="PT Astra Serif"/>
              </w:rPr>
              <w:t>6</w:t>
            </w:r>
            <w:r w:rsidR="00C44488" w:rsidRPr="0085595C">
              <w:rPr>
                <w:rFonts w:ascii="PT Astra Serif" w:hAnsi="PT Astra Serif"/>
              </w:rPr>
              <w:t xml:space="preserve"> г.</w:t>
            </w:r>
          </w:p>
        </w:tc>
      </w:tr>
    </w:tbl>
    <w:p w:rsidR="001C342A" w:rsidRPr="00BD1FA8" w:rsidRDefault="001C342A">
      <w:pPr>
        <w:tabs>
          <w:tab w:val="left" w:pos="6480"/>
        </w:tabs>
        <w:jc w:val="right"/>
        <w:rPr>
          <w:sz w:val="28"/>
          <w:szCs w:val="28"/>
        </w:rPr>
      </w:pPr>
    </w:p>
    <w:p w:rsidR="001C342A" w:rsidRPr="00BD1FA8" w:rsidRDefault="001C342A">
      <w:pPr>
        <w:rPr>
          <w:lang w:eastAsia="en-US"/>
        </w:rPr>
        <w:sectPr w:rsidR="001C342A" w:rsidRPr="00BD1FA8">
          <w:pgSz w:w="11906" w:h="16838"/>
          <w:pgMar w:top="1134" w:right="567" w:bottom="1134" w:left="1701" w:header="0" w:footer="0" w:gutter="0"/>
          <w:cols w:space="720"/>
          <w:formProt w:val="0"/>
          <w:docGrid w:linePitch="360"/>
        </w:sectPr>
      </w:pPr>
    </w:p>
    <w:p w:rsidR="00B15E56" w:rsidRPr="00C53967" w:rsidRDefault="00B15E56" w:rsidP="00B15E56">
      <w:pPr>
        <w:jc w:val="right"/>
        <w:rPr>
          <w:rFonts w:ascii="PT Astra Serif" w:hAnsi="PT Astra Serif"/>
          <w:sz w:val="20"/>
          <w:szCs w:val="20"/>
          <w:lang w:eastAsia="en-US"/>
        </w:rPr>
      </w:pPr>
      <w:r w:rsidRPr="00C53967">
        <w:rPr>
          <w:rFonts w:ascii="PT Astra Serif" w:hAnsi="PT Astra Serif"/>
          <w:sz w:val="20"/>
          <w:szCs w:val="20"/>
          <w:lang w:eastAsia="en-US"/>
        </w:rPr>
        <w:lastRenderedPageBreak/>
        <w:t>Приложение к обоснованию</w:t>
      </w:r>
    </w:p>
    <w:p w:rsidR="00B15E56" w:rsidRDefault="00B15E56" w:rsidP="00B15E56">
      <w:pPr>
        <w:jc w:val="right"/>
        <w:rPr>
          <w:rFonts w:ascii="PT Astra Serif" w:hAnsi="PT Astra Serif"/>
          <w:sz w:val="20"/>
          <w:szCs w:val="20"/>
          <w:lang w:eastAsia="en-US"/>
        </w:rPr>
      </w:pPr>
      <w:r w:rsidRPr="00C53967">
        <w:rPr>
          <w:rFonts w:ascii="PT Astra Serif" w:hAnsi="PT Astra Serif"/>
          <w:sz w:val="20"/>
          <w:szCs w:val="20"/>
          <w:lang w:eastAsia="en-US"/>
        </w:rPr>
        <w:t>начальной (максимальной) цены контракта</w:t>
      </w:r>
    </w:p>
    <w:p w:rsidR="006A04FB" w:rsidRPr="00C53967" w:rsidRDefault="006A04FB" w:rsidP="00B15E56">
      <w:pPr>
        <w:jc w:val="right"/>
        <w:rPr>
          <w:rFonts w:ascii="PT Astra Serif" w:hAnsi="PT Astra Serif"/>
          <w:sz w:val="20"/>
          <w:szCs w:val="20"/>
          <w:lang w:eastAsia="en-US"/>
        </w:rPr>
      </w:pPr>
    </w:p>
    <w:p w:rsidR="00B15E56" w:rsidRDefault="00B15E56" w:rsidP="00B15E56">
      <w:pPr>
        <w:jc w:val="center"/>
        <w:rPr>
          <w:rFonts w:ascii="PT Astra Serif" w:hAnsi="PT Astra Serif"/>
          <w:b/>
          <w:bCs/>
          <w:color w:val="000000"/>
          <w:shd w:val="clear" w:color="auto" w:fill="FFFFFF"/>
        </w:rPr>
      </w:pPr>
      <w:r>
        <w:rPr>
          <w:rFonts w:ascii="PT Astra Serif" w:hAnsi="PT Astra Serif"/>
          <w:b/>
          <w:bCs/>
        </w:rPr>
        <w:t>Метод</w:t>
      </w:r>
      <w:r>
        <w:rPr>
          <w:rStyle w:val="apple-converted-space"/>
          <w:rFonts w:ascii="PT Astra Serif" w:hAnsi="PT Astra Serif"/>
          <w:b/>
          <w:bCs/>
          <w:color w:val="000000"/>
          <w:shd w:val="clear" w:color="auto" w:fill="FFFFFF"/>
        </w:rPr>
        <w:t> </w:t>
      </w:r>
      <w:r>
        <w:rPr>
          <w:rFonts w:ascii="PT Astra Serif" w:hAnsi="PT Astra Serif"/>
          <w:b/>
          <w:bCs/>
          <w:color w:val="000000"/>
          <w:shd w:val="clear" w:color="auto" w:fill="FFFFFF"/>
        </w:rPr>
        <w:t xml:space="preserve">сопоставимых рыночных цен (анализа рынка) </w:t>
      </w:r>
      <w:r w:rsidRPr="00AB5FD0">
        <w:rPr>
          <w:rFonts w:ascii="PT Astra Serif" w:hAnsi="PT Astra Serif"/>
          <w:b/>
          <w:bCs/>
          <w:color w:val="000000"/>
          <w:shd w:val="clear" w:color="auto" w:fill="FFFFFF"/>
        </w:rPr>
        <w:t>НМЦК:</w:t>
      </w:r>
      <w:r>
        <w:rPr>
          <w:rFonts w:ascii="PT Astra Serif" w:hAnsi="PT Astra Serif"/>
          <w:b/>
          <w:bCs/>
          <w:color w:val="000000"/>
          <w:shd w:val="clear" w:color="auto" w:fill="FFFFFF"/>
        </w:rPr>
        <w:t xml:space="preserve"> </w:t>
      </w:r>
      <w:r w:rsidR="00314021">
        <w:rPr>
          <w:rFonts w:ascii="PT Astra Serif" w:hAnsi="PT Astra Serif"/>
          <w:b/>
          <w:bCs/>
          <w:color w:val="000000"/>
          <w:shd w:val="clear" w:color="auto" w:fill="FFFFFF"/>
        </w:rPr>
        <w:t xml:space="preserve">- </w:t>
      </w:r>
      <w:r w:rsidR="006331A1">
        <w:rPr>
          <w:rFonts w:ascii="PT Astra Serif" w:hAnsi="PT Astra Serif"/>
          <w:b/>
          <w:bCs/>
          <w:color w:val="000000"/>
          <w:shd w:val="clear" w:color="auto" w:fill="FFFFFF"/>
        </w:rPr>
        <w:t xml:space="preserve">65 920,50 </w:t>
      </w:r>
      <w:r w:rsidR="00704070">
        <w:rPr>
          <w:rFonts w:ascii="PT Astra Serif" w:hAnsi="PT Astra Serif"/>
          <w:b/>
          <w:bCs/>
          <w:color w:val="000000"/>
          <w:shd w:val="clear" w:color="auto" w:fill="FFFFFF"/>
        </w:rPr>
        <w:t>рубл</w:t>
      </w:r>
      <w:r w:rsidR="003D7866">
        <w:rPr>
          <w:rFonts w:ascii="PT Astra Serif" w:hAnsi="PT Astra Serif"/>
          <w:b/>
          <w:bCs/>
          <w:color w:val="000000"/>
          <w:shd w:val="clear" w:color="auto" w:fill="FFFFFF"/>
        </w:rPr>
        <w:t>ей</w:t>
      </w:r>
    </w:p>
    <w:p w:rsidR="00563A34" w:rsidRDefault="00563A34" w:rsidP="00B15E56">
      <w:pPr>
        <w:jc w:val="center"/>
        <w:rPr>
          <w:rFonts w:ascii="PT Astra Serif" w:hAnsi="PT Astra Serif"/>
          <w:b/>
          <w:bCs/>
          <w:color w:val="000000"/>
          <w:shd w:val="clear" w:color="auto" w:fill="FFFFFF"/>
        </w:rPr>
      </w:pPr>
    </w:p>
    <w:tbl>
      <w:tblPr>
        <w:tblW w:w="15130" w:type="dxa"/>
        <w:tblInd w:w="3" w:type="dxa"/>
        <w:tblLayout w:type="fixed"/>
        <w:tblLook w:val="0000"/>
      </w:tblPr>
      <w:tblGrid>
        <w:gridCol w:w="487"/>
        <w:gridCol w:w="1745"/>
        <w:gridCol w:w="1417"/>
        <w:gridCol w:w="2126"/>
        <w:gridCol w:w="2127"/>
        <w:gridCol w:w="1559"/>
        <w:gridCol w:w="1418"/>
        <w:gridCol w:w="1275"/>
        <w:gridCol w:w="851"/>
        <w:gridCol w:w="1134"/>
        <w:gridCol w:w="991"/>
      </w:tblGrid>
      <w:tr w:rsidR="003A45EF" w:rsidRPr="00A845FC" w:rsidTr="003A45EF">
        <w:trPr>
          <w:trHeight w:val="276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845FC">
              <w:rPr>
                <w:rFonts w:ascii="PT Astra Serif" w:hAnsi="PT Astra Serif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ind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845FC">
              <w:rPr>
                <w:rFonts w:ascii="PT Astra Serif" w:hAnsi="PT Astra Serif"/>
                <w:sz w:val="20"/>
                <w:szCs w:val="20"/>
              </w:rPr>
              <w:t>Международное непатентованное (химическое, группировочное) наименование  или торговое наименование лекарственного препарата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A845FC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845FC">
              <w:rPr>
                <w:rFonts w:ascii="PT Astra Serif" w:hAnsi="PT Astra Serif"/>
                <w:color w:val="000000"/>
                <w:sz w:val="20"/>
                <w:szCs w:val="20"/>
              </w:rPr>
              <w:t>Цена за единицу, руб.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845FC">
              <w:rPr>
                <w:rFonts w:ascii="PT Astra Serif" w:hAnsi="PT Astra Serif"/>
                <w:color w:val="000000"/>
                <w:sz w:val="20"/>
                <w:szCs w:val="20"/>
              </w:rPr>
              <w:t>Средняя цена ед. изм., руб.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Минимальная цена за ед., руб.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845FC">
              <w:rPr>
                <w:rFonts w:ascii="PT Astra Serif" w:hAnsi="PT Astra Serif"/>
                <w:color w:val="000000"/>
                <w:sz w:val="20"/>
                <w:szCs w:val="20"/>
              </w:rPr>
              <w:t>Кол-во поставщиков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845FC">
              <w:rPr>
                <w:color w:val="000000"/>
                <w:sz w:val="20"/>
                <w:szCs w:val="20"/>
              </w:rPr>
              <w:t>σ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845FC">
              <w:rPr>
                <w:rFonts w:ascii="PT Astra Serif" w:hAnsi="PT Astra Serif"/>
                <w:color w:val="000000"/>
                <w:sz w:val="20"/>
                <w:szCs w:val="20"/>
              </w:rPr>
              <w:t>Коэф-т вариации, %</w:t>
            </w:r>
          </w:p>
        </w:tc>
      </w:tr>
      <w:tr w:rsidR="003A45EF" w:rsidRPr="00A845FC" w:rsidTr="003A45EF">
        <w:trPr>
          <w:trHeight w:val="439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105071" w:rsidRDefault="003A45EF" w:rsidP="009A101B">
            <w:pPr>
              <w:shd w:val="clear" w:color="auto" w:fill="FFFFFF"/>
              <w:jc w:val="center"/>
              <w:outlineLvl w:val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5B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Источник цены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 </w:t>
            </w:r>
            <w:r w:rsidRPr="003A5B38">
              <w:rPr>
                <w:rFonts w:ascii="PT Astra Serif" w:hAnsi="PT Astra Serif"/>
                <w:sz w:val="20"/>
                <w:szCs w:val="20"/>
              </w:rPr>
              <w:t>реестровый номер контракта с ЕИС</w:t>
            </w:r>
            <w:r w:rsidRPr="003A5B38">
              <w:rPr>
                <w:rFonts w:ascii="PT Astra Serif" w:eastAsia="Calibri" w:hAnsi="PT Astra Serif"/>
                <w:bCs/>
                <w:color w:val="000000"/>
                <w:kern w:val="2"/>
                <w:sz w:val="20"/>
                <w:szCs w:val="20"/>
              </w:rPr>
              <w:t xml:space="preserve"> </w:t>
            </w:r>
            <w:r w:rsidRPr="00420CAC">
              <w:rPr>
                <w:rFonts w:ascii="PT Astra Serif" w:hAnsi="PT Astra Serif"/>
                <w:sz w:val="20"/>
                <w:szCs w:val="20"/>
              </w:rPr>
              <w:t xml:space="preserve">№ </w:t>
            </w:r>
          </w:p>
          <w:p w:rsidR="003A45EF" w:rsidRPr="00420CAC" w:rsidRDefault="00A40BAC" w:rsidP="00A40B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 w:rsidRPr="00A40BAC">
              <w:rPr>
                <w:rFonts w:ascii="PT Astra Serif" w:hAnsi="PT Astra Serif"/>
                <w:sz w:val="20"/>
                <w:szCs w:val="20"/>
              </w:rPr>
              <w:t>2732500095126000414</w:t>
            </w:r>
            <w:r w:rsidR="003A45EF" w:rsidRPr="00105071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3A45EF" w:rsidRPr="00420CAC"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3A45E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0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  <w:r w:rsidR="003A45EF" w:rsidRPr="00420CAC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r w:rsidR="003A45EF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="003A45EF" w:rsidRPr="00420CAC">
              <w:rPr>
                <w:rFonts w:ascii="PT Astra Serif" w:hAnsi="PT Astra Serif"/>
                <w:color w:val="000000"/>
                <w:sz w:val="20"/>
                <w:szCs w:val="20"/>
              </w:rPr>
              <w:t>.202</w:t>
            </w:r>
            <w:r w:rsidR="003A45EF">
              <w:rPr>
                <w:rFonts w:ascii="PT Astra Serif" w:hAnsi="PT Astra Serif"/>
                <w:color w:val="000000"/>
                <w:sz w:val="20"/>
                <w:szCs w:val="20"/>
              </w:rPr>
              <w:t>6г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105071" w:rsidRDefault="003A45EF" w:rsidP="009A101B">
            <w:pPr>
              <w:shd w:val="clear" w:color="auto" w:fill="FFFFFF"/>
              <w:jc w:val="center"/>
              <w:outlineLvl w:val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5B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Источник цены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2 </w:t>
            </w:r>
            <w:r w:rsidRPr="003A5B38">
              <w:rPr>
                <w:rFonts w:ascii="PT Astra Serif" w:hAnsi="PT Astra Serif"/>
                <w:sz w:val="20"/>
                <w:szCs w:val="20"/>
              </w:rPr>
              <w:t>реестровый номер контракта с ЕИС</w:t>
            </w:r>
            <w:r w:rsidRPr="003A5B38">
              <w:rPr>
                <w:rFonts w:ascii="PT Astra Serif" w:eastAsia="Calibri" w:hAnsi="PT Astra Serif"/>
                <w:bCs/>
                <w:color w:val="000000"/>
                <w:kern w:val="2"/>
                <w:sz w:val="20"/>
                <w:szCs w:val="20"/>
              </w:rPr>
              <w:t xml:space="preserve"> </w:t>
            </w:r>
            <w:r w:rsidRPr="00420CAC">
              <w:rPr>
                <w:rFonts w:ascii="PT Astra Serif" w:hAnsi="PT Astra Serif"/>
                <w:sz w:val="20"/>
                <w:szCs w:val="20"/>
              </w:rPr>
              <w:t xml:space="preserve">№ </w:t>
            </w:r>
          </w:p>
          <w:p w:rsidR="003A45EF" w:rsidRPr="00420CAC" w:rsidRDefault="00A40BAC" w:rsidP="00A40BAC">
            <w:pPr>
              <w:shd w:val="clear" w:color="auto" w:fill="FFFFFF"/>
              <w:jc w:val="center"/>
              <w:outlineLvl w:val="0"/>
              <w:rPr>
                <w:rFonts w:ascii="PT Astra Serif" w:eastAsia="Calibri" w:hAnsi="PT Astra Serif"/>
                <w:color w:val="000000"/>
                <w:sz w:val="20"/>
                <w:szCs w:val="20"/>
                <w:highlight w:val="yellow"/>
              </w:rPr>
            </w:pPr>
            <w:r w:rsidRPr="00A40BAC">
              <w:rPr>
                <w:rFonts w:ascii="PT Astra Serif" w:hAnsi="PT Astra Serif"/>
                <w:sz w:val="20"/>
                <w:szCs w:val="20"/>
              </w:rPr>
              <w:t>2583510860626000098</w:t>
            </w:r>
            <w:r w:rsidR="003A45EF" w:rsidRPr="002272A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3A45EF" w:rsidRPr="00420CAC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19</w:t>
            </w:r>
            <w:r w:rsidR="003A45EF" w:rsidRPr="00420CAC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r w:rsidR="003A45EF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3A45EF" w:rsidRPr="00420CAC">
              <w:rPr>
                <w:rFonts w:ascii="PT Astra Serif" w:hAnsi="PT Astra Serif"/>
                <w:color w:val="000000"/>
                <w:sz w:val="20"/>
                <w:szCs w:val="20"/>
              </w:rPr>
              <w:t>.202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3A45EF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6B5D7D" w:rsidRDefault="003A45EF" w:rsidP="009A101B">
            <w:pPr>
              <w:ind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F35F9">
              <w:rPr>
                <w:rFonts w:ascii="PT Astra Serif" w:hAnsi="PT Astra Serif"/>
                <w:color w:val="000000"/>
                <w:sz w:val="20"/>
                <w:szCs w:val="20"/>
              </w:rPr>
              <w:t>Поставщик № 3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A119D6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(коммерческое предложение от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6331A1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  <w:r w:rsidRPr="006B5D7D">
              <w:rPr>
                <w:rFonts w:ascii="PT Astra Serif" w:hAnsi="PT Astra Serif"/>
                <w:color w:val="000000"/>
                <w:sz w:val="20"/>
                <w:szCs w:val="20"/>
              </w:rPr>
              <w:t>.0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6B5D7D">
              <w:rPr>
                <w:rFonts w:ascii="PT Astra Serif" w:hAnsi="PT Astra Serif"/>
                <w:color w:val="000000"/>
                <w:sz w:val="20"/>
                <w:szCs w:val="20"/>
              </w:rPr>
              <w:t>.2026г.</w:t>
            </w:r>
          </w:p>
          <w:p w:rsidR="003A45EF" w:rsidRPr="00420CAC" w:rsidRDefault="003A45EF" w:rsidP="009A101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 w:rsidRPr="006B5D7D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исх. № </w:t>
            </w:r>
            <w:r w:rsidR="006331A1">
              <w:rPr>
                <w:rFonts w:ascii="PT Astra Serif" w:hAnsi="PT Astra Serif"/>
                <w:color w:val="000000"/>
                <w:sz w:val="20"/>
                <w:szCs w:val="20"/>
              </w:rPr>
              <w:t>12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6331A1">
              <w:rPr>
                <w:rFonts w:ascii="PT Astra Serif" w:hAnsi="PT Astra Serif"/>
                <w:color w:val="000000"/>
                <w:sz w:val="20"/>
                <w:szCs w:val="20"/>
              </w:rPr>
              <w:t>5/116</w:t>
            </w:r>
            <w:r w:rsidRPr="00A119D6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5EF" w:rsidRPr="00A845FC" w:rsidRDefault="003A45EF" w:rsidP="00420CA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331A1" w:rsidRPr="00A845FC" w:rsidTr="006331A1">
        <w:trPr>
          <w:trHeight w:val="23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1A1" w:rsidRPr="00A845FC" w:rsidRDefault="006331A1" w:rsidP="00B2394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845FC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1A1" w:rsidRPr="00B2394B" w:rsidRDefault="006331A1">
            <w:pPr>
              <w:rPr>
                <w:rFonts w:ascii="PT Astra Serif" w:hAnsi="PT Astra Serif" w:cs="Calibri"/>
                <w:color w:val="212529"/>
                <w:sz w:val="20"/>
                <w:szCs w:val="20"/>
              </w:rPr>
            </w:pPr>
            <w:r w:rsidRPr="006331A1">
              <w:rPr>
                <w:rFonts w:ascii="PT Astra Serif" w:hAnsi="PT Astra Serif" w:cs="Calibri"/>
                <w:color w:val="212529"/>
                <w:sz w:val="20"/>
                <w:szCs w:val="20"/>
              </w:rPr>
              <w:t>ИНСУЛИН ДЕГЛУДЕК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1A1" w:rsidRPr="00B2394B" w:rsidRDefault="006331A1" w:rsidP="00B2394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миллилитр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1A1" w:rsidRPr="006331A1" w:rsidRDefault="006331A1" w:rsidP="006331A1">
            <w:pPr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6331A1">
              <w:rPr>
                <w:rFonts w:ascii="PT Astra Serif" w:hAnsi="PT Astra Serif" w:cs="Arial"/>
                <w:color w:val="000000"/>
                <w:sz w:val="20"/>
                <w:szCs w:val="20"/>
              </w:rPr>
              <w:t>275,91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1A1" w:rsidRPr="006331A1" w:rsidRDefault="006331A1" w:rsidP="006331A1">
            <w:pPr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6331A1">
              <w:rPr>
                <w:rFonts w:ascii="PT Astra Serif" w:hAnsi="PT Astra Serif" w:cs="Arial"/>
                <w:color w:val="000000"/>
                <w:sz w:val="20"/>
                <w:szCs w:val="20"/>
              </w:rPr>
              <w:t>287,85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1A1" w:rsidRPr="006331A1" w:rsidRDefault="006331A1" w:rsidP="006331A1">
            <w:pPr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6331A1">
              <w:rPr>
                <w:rFonts w:ascii="PT Astra Serif" w:hAnsi="PT Astra Serif" w:cs="Arial"/>
                <w:color w:val="000000"/>
                <w:sz w:val="20"/>
                <w:szCs w:val="20"/>
              </w:rPr>
              <w:t>244,15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1A1" w:rsidRPr="006331A1" w:rsidRDefault="006331A1" w:rsidP="006331A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331A1">
              <w:rPr>
                <w:rFonts w:ascii="PT Astra Serif" w:hAnsi="PT Astra Serif"/>
                <w:color w:val="000000"/>
                <w:sz w:val="20"/>
                <w:szCs w:val="20"/>
              </w:rPr>
              <w:t>269,30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31A1" w:rsidRPr="003A45EF" w:rsidRDefault="006331A1" w:rsidP="003A45EF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244,15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1A1" w:rsidRPr="00A845FC" w:rsidRDefault="006331A1" w:rsidP="002F586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1A1" w:rsidRPr="006331A1" w:rsidRDefault="006331A1" w:rsidP="006331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331A1">
              <w:rPr>
                <w:rFonts w:ascii="PT Astra Serif" w:hAnsi="PT Astra Serif"/>
                <w:sz w:val="20"/>
                <w:szCs w:val="20"/>
              </w:rPr>
              <w:t>22,59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1A1" w:rsidRPr="006331A1" w:rsidRDefault="006331A1" w:rsidP="006331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331A1">
              <w:rPr>
                <w:rFonts w:ascii="PT Astra Serif" w:hAnsi="PT Astra Serif"/>
                <w:sz w:val="20"/>
                <w:szCs w:val="20"/>
              </w:rPr>
              <w:t>8,39</w:t>
            </w:r>
          </w:p>
        </w:tc>
      </w:tr>
    </w:tbl>
    <w:p w:rsidR="00C53967" w:rsidRDefault="00C53967" w:rsidP="00B15E56">
      <w:pPr>
        <w:tabs>
          <w:tab w:val="left" w:pos="315"/>
          <w:tab w:val="left" w:pos="6480"/>
          <w:tab w:val="right" w:pos="14570"/>
        </w:tabs>
        <w:jc w:val="center"/>
        <w:rPr>
          <w:rFonts w:ascii="PT Astra Serif" w:hAnsi="PT Astra Serif"/>
          <w:b/>
        </w:rPr>
      </w:pPr>
    </w:p>
    <w:p w:rsidR="00B15E56" w:rsidRDefault="00B15E56" w:rsidP="00B15E56">
      <w:pPr>
        <w:tabs>
          <w:tab w:val="left" w:pos="315"/>
          <w:tab w:val="left" w:pos="6480"/>
          <w:tab w:val="right" w:pos="14570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Тарифный метод </w:t>
      </w:r>
      <w:r w:rsidRPr="00AB5FD0">
        <w:rPr>
          <w:rFonts w:ascii="PT Astra Serif" w:hAnsi="PT Astra Serif"/>
          <w:b/>
        </w:rPr>
        <w:t>НМЦК</w:t>
      </w:r>
      <w:r w:rsidRPr="00946CBA">
        <w:rPr>
          <w:rFonts w:ascii="PT Astra Serif" w:hAnsi="PT Astra Serif"/>
          <w:b/>
        </w:rPr>
        <w:t xml:space="preserve">: </w:t>
      </w:r>
      <w:r w:rsidR="0025044D">
        <w:rPr>
          <w:rFonts w:ascii="PT Astra Serif" w:hAnsi="PT Astra Serif"/>
          <w:b/>
        </w:rPr>
        <w:t>-</w:t>
      </w:r>
      <w:r w:rsidR="006331A1">
        <w:rPr>
          <w:rFonts w:ascii="PT Astra Serif" w:hAnsi="PT Astra Serif"/>
          <w:b/>
        </w:rPr>
        <w:t xml:space="preserve">79 104,96 </w:t>
      </w:r>
      <w:r w:rsidR="00911239">
        <w:rPr>
          <w:rFonts w:ascii="PT Astra Serif" w:hAnsi="PT Astra Serif"/>
          <w:b/>
        </w:rPr>
        <w:t>р</w:t>
      </w:r>
      <w:r w:rsidR="00527E0B">
        <w:rPr>
          <w:rFonts w:ascii="PT Astra Serif" w:hAnsi="PT Astra Serif"/>
          <w:b/>
        </w:rPr>
        <w:t>убл</w:t>
      </w:r>
      <w:r w:rsidR="009A101B">
        <w:rPr>
          <w:rFonts w:ascii="PT Astra Serif" w:hAnsi="PT Astra Serif"/>
          <w:b/>
        </w:rPr>
        <w:t>ей</w:t>
      </w:r>
    </w:p>
    <w:p w:rsidR="00845B3F" w:rsidRDefault="00845B3F" w:rsidP="00B15E56">
      <w:pPr>
        <w:tabs>
          <w:tab w:val="left" w:pos="315"/>
          <w:tab w:val="left" w:pos="6480"/>
          <w:tab w:val="right" w:pos="14570"/>
        </w:tabs>
        <w:jc w:val="center"/>
        <w:rPr>
          <w:rFonts w:ascii="PT Astra Serif" w:hAnsi="PT Astra Serif"/>
          <w:b/>
        </w:rPr>
      </w:pPr>
    </w:p>
    <w:tbl>
      <w:tblPr>
        <w:tblW w:w="15709" w:type="dxa"/>
        <w:tblInd w:w="-431" w:type="dxa"/>
        <w:tblLayout w:type="fixed"/>
        <w:tblLook w:val="01E0"/>
      </w:tblPr>
      <w:tblGrid>
        <w:gridCol w:w="538"/>
        <w:gridCol w:w="1419"/>
        <w:gridCol w:w="1417"/>
        <w:gridCol w:w="852"/>
        <w:gridCol w:w="2267"/>
        <w:gridCol w:w="2551"/>
        <w:gridCol w:w="993"/>
        <w:gridCol w:w="1133"/>
        <w:gridCol w:w="993"/>
        <w:gridCol w:w="1134"/>
        <w:gridCol w:w="1135"/>
        <w:gridCol w:w="1277"/>
      </w:tblGrid>
      <w:tr w:rsidR="00845B3F" w:rsidRPr="00B10E20" w:rsidTr="00085F1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B3F" w:rsidRPr="00B10E20" w:rsidRDefault="00845B3F" w:rsidP="00845B3F">
            <w:pPr>
              <w:ind w:right="-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B3F" w:rsidRPr="00B10E20" w:rsidRDefault="00845B3F" w:rsidP="00845B3F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МНН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B3F" w:rsidRPr="00B10E20" w:rsidRDefault="00845B3F" w:rsidP="00845B3F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Торговое наименование лекарственного препарата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B3F" w:rsidRPr="00B10E20" w:rsidRDefault="00845B3F" w:rsidP="00845B3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B3F" w:rsidRPr="00B10E20" w:rsidRDefault="00845B3F" w:rsidP="00845B3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Лекарственная форма, дозировка, упаковка (полная)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B3F" w:rsidRPr="00B10E20" w:rsidRDefault="00845B3F" w:rsidP="00845B3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Владелец РУ/производитель/упаковщик/выпускающий контроль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B3F" w:rsidRPr="00B10E20" w:rsidRDefault="00845B3F" w:rsidP="00845B3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 xml:space="preserve">Количество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B3F" w:rsidRPr="00B10E20" w:rsidRDefault="00845B3F" w:rsidP="00845B3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Предельная цена без НДС, без оптовой надбавки, 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B3F" w:rsidRPr="00B10E20" w:rsidRDefault="00845B3F" w:rsidP="00845B3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Предельная оптовая надбавка, руб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B3F" w:rsidRPr="00B10E20" w:rsidRDefault="00845B3F" w:rsidP="00845B3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Предельная оптовая цена с НДС (10%) руб.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45B3F" w:rsidRPr="00B10E20" w:rsidRDefault="00845B3F" w:rsidP="00845B3F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B10E20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Цена за ед. изм. с НДС, руб.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B3F" w:rsidRPr="00B10E20" w:rsidRDefault="00845B3F" w:rsidP="00845B3F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Итого сумма, руб.</w:t>
            </w:r>
          </w:p>
        </w:tc>
      </w:tr>
      <w:tr w:rsidR="00B27DB4" w:rsidRPr="00B10E20" w:rsidTr="00085F18">
        <w:trPr>
          <w:trHeight w:val="60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DB4" w:rsidRPr="00B10E20" w:rsidRDefault="00B27DB4" w:rsidP="00845B3F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DB4" w:rsidRPr="00B2394B" w:rsidRDefault="006331A1" w:rsidP="00B2394B">
            <w:pPr>
              <w:rPr>
                <w:rFonts w:ascii="PT Astra Serif" w:hAnsi="PT Astra Serif" w:cs="Calibri"/>
                <w:color w:val="212529"/>
                <w:sz w:val="20"/>
                <w:szCs w:val="20"/>
              </w:rPr>
            </w:pPr>
            <w:r w:rsidRPr="006331A1">
              <w:rPr>
                <w:rFonts w:ascii="PT Astra Serif" w:hAnsi="PT Astra Serif" w:cs="Calibri"/>
                <w:color w:val="212529"/>
                <w:sz w:val="20"/>
                <w:szCs w:val="20"/>
              </w:rPr>
              <w:t>ИНСУЛИН ДЕГЛУДЕК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DB4" w:rsidRPr="0049391A" w:rsidRDefault="006331A1" w:rsidP="00994D95">
            <w:pPr>
              <w:rPr>
                <w:rFonts w:ascii="PT Astra Serif" w:hAnsi="PT Astra Serif"/>
                <w:sz w:val="20"/>
                <w:szCs w:val="20"/>
              </w:rPr>
            </w:pPr>
            <w:r w:rsidRPr="006331A1">
              <w:rPr>
                <w:rFonts w:ascii="PT Astra Serif" w:hAnsi="PT Astra Serif"/>
                <w:sz w:val="20"/>
                <w:szCs w:val="20"/>
              </w:rPr>
              <w:t>Тресиба®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DB4" w:rsidRPr="00B2394B" w:rsidRDefault="006331A1" w:rsidP="00B2394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миллилитр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DB4" w:rsidRPr="00437BAA" w:rsidRDefault="006331A1" w:rsidP="00994D95">
            <w:pPr>
              <w:tabs>
                <w:tab w:val="left" w:pos="6480"/>
              </w:tabs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331A1">
              <w:rPr>
                <w:rFonts w:ascii="PT Astra Serif" w:hAnsi="PT Astra Serif"/>
                <w:sz w:val="20"/>
                <w:szCs w:val="20"/>
              </w:rPr>
              <w:t>раствор для подкожного введения, 100 ЕД/мл, 3 мл - картриджи в шприц-ручках ФлексПен® (5)  - пачки картонные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DB4" w:rsidRPr="00437BAA" w:rsidRDefault="006331A1" w:rsidP="001C45A9">
            <w:pPr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331A1">
              <w:rPr>
                <w:rFonts w:ascii="PT Astra Serif" w:hAnsi="PT Astra Serif"/>
                <w:sz w:val="20"/>
                <w:szCs w:val="20"/>
              </w:rPr>
              <w:t>Вл.Ново Нордиск А/С, Дания (62 56 53 14); Перв.Уп.Пр.Ново Нордиск Продакшн САС, Франция (FR39451375638); Вып.к.Втор.Уп.ООО "Ново Нордиск", Россия (7729427770);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DB4" w:rsidRPr="00B27DB4" w:rsidRDefault="006331A1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27DB4" w:rsidRPr="00437BAA" w:rsidRDefault="006331A1" w:rsidP="00994D9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3 632,00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27DB4" w:rsidRDefault="006331A1" w:rsidP="00994D9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7DB4" w:rsidRDefault="006331A1" w:rsidP="00C3797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4 394,72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7DB4" w:rsidRPr="0049391A" w:rsidRDefault="006331A1" w:rsidP="00C37972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292,98133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DB4" w:rsidRPr="00B10E20" w:rsidRDefault="006331A1" w:rsidP="00845B3F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79 104,96</w:t>
            </w:r>
          </w:p>
        </w:tc>
      </w:tr>
    </w:tbl>
    <w:p w:rsidR="00845B3F" w:rsidRDefault="00845B3F" w:rsidP="00B15E56">
      <w:pPr>
        <w:tabs>
          <w:tab w:val="left" w:pos="315"/>
          <w:tab w:val="left" w:pos="6480"/>
          <w:tab w:val="right" w:pos="14570"/>
        </w:tabs>
        <w:jc w:val="center"/>
        <w:rPr>
          <w:rFonts w:ascii="PT Astra Serif" w:hAnsi="PT Astra Serif"/>
          <w:b/>
        </w:rPr>
      </w:pPr>
    </w:p>
    <w:p w:rsidR="00B15E56" w:rsidRDefault="00B15E56" w:rsidP="00B15E56">
      <w:pPr>
        <w:jc w:val="center"/>
        <w:rPr>
          <w:rFonts w:ascii="PT Astra Serif" w:hAnsi="PT Astra Serif"/>
          <w:b/>
          <w:color w:val="000000"/>
        </w:rPr>
      </w:pPr>
      <w:r w:rsidRPr="00AA2333">
        <w:rPr>
          <w:rFonts w:ascii="PT Astra Serif" w:hAnsi="PT Astra Serif"/>
          <w:b/>
          <w:bCs/>
        </w:rPr>
        <w:t xml:space="preserve">Метод </w:t>
      </w:r>
      <w:r>
        <w:rPr>
          <w:rFonts w:ascii="PT Astra Serif" w:hAnsi="PT Astra Serif"/>
          <w:b/>
          <w:bCs/>
        </w:rPr>
        <w:t>с</w:t>
      </w:r>
      <w:r w:rsidRPr="00AA2333">
        <w:rPr>
          <w:rFonts w:ascii="PT Astra Serif" w:hAnsi="PT Astra Serif"/>
          <w:b/>
          <w:color w:val="000000"/>
        </w:rPr>
        <w:t>редневзвешенной цены</w:t>
      </w:r>
      <w:r>
        <w:rPr>
          <w:rFonts w:ascii="PT Astra Serif" w:hAnsi="PT Astra Serif"/>
          <w:b/>
          <w:color w:val="000000"/>
        </w:rPr>
        <w:t xml:space="preserve"> НМЦК: </w:t>
      </w:r>
      <w:r w:rsidR="00A319B8">
        <w:rPr>
          <w:rFonts w:ascii="PT Astra Serif" w:hAnsi="PT Astra Serif"/>
          <w:b/>
          <w:color w:val="000000"/>
        </w:rPr>
        <w:t>-</w:t>
      </w:r>
      <w:r w:rsidR="00762664">
        <w:rPr>
          <w:rFonts w:ascii="PT Astra Serif" w:hAnsi="PT Astra Serif"/>
          <w:b/>
          <w:color w:val="000000"/>
        </w:rPr>
        <w:t xml:space="preserve"> </w:t>
      </w:r>
      <w:r w:rsidR="001C45A9">
        <w:rPr>
          <w:rFonts w:ascii="PT Astra Serif" w:hAnsi="PT Astra Serif"/>
          <w:b/>
          <w:color w:val="000000"/>
        </w:rPr>
        <w:t>рубл</w:t>
      </w:r>
      <w:r w:rsidR="009A101B">
        <w:rPr>
          <w:rFonts w:ascii="PT Astra Serif" w:hAnsi="PT Astra Serif"/>
          <w:b/>
          <w:color w:val="000000"/>
        </w:rPr>
        <w:t>ей</w:t>
      </w:r>
    </w:p>
    <w:p w:rsidR="006331A1" w:rsidRDefault="006331A1" w:rsidP="00B15E56">
      <w:pPr>
        <w:jc w:val="center"/>
        <w:rPr>
          <w:rFonts w:ascii="PT Astra Serif" w:hAnsi="PT Astra Serif"/>
          <w:b/>
          <w:color w:val="000000"/>
        </w:rPr>
      </w:pPr>
    </w:p>
    <w:p w:rsidR="006331A1" w:rsidRDefault="006331A1" w:rsidP="006331A1">
      <w:pPr>
        <w:rPr>
          <w:rFonts w:ascii="PT Astra Serif" w:hAnsi="PT Astra Serif"/>
          <w:bCs/>
        </w:rPr>
      </w:pPr>
      <w:r w:rsidRPr="00E20331">
        <w:rPr>
          <w:rFonts w:ascii="PT Astra Serif" w:hAnsi="PT Astra Serif"/>
          <w:bCs/>
        </w:rPr>
        <w:t>За 12 месяцев, предшествующих месяцу расчета НМЦК,  заказчиком не заключались контракты на поставку лекарственных препаратов, в указанных лекарственных формах с дозировками, являющиеся объектом данной закупки.</w:t>
      </w:r>
    </w:p>
    <w:p w:rsidR="007C1111" w:rsidRDefault="007C1111" w:rsidP="00B15E56">
      <w:pPr>
        <w:jc w:val="center"/>
        <w:rPr>
          <w:rFonts w:ascii="PT Astra Serif" w:hAnsi="PT Astra Serif"/>
          <w:b/>
          <w:color w:val="000000"/>
        </w:rPr>
      </w:pPr>
    </w:p>
    <w:p w:rsidR="00B15E56" w:rsidRDefault="00B15E56" w:rsidP="00B15E56"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Расчет НМЦК </w:t>
      </w:r>
    </w:p>
    <w:p w:rsidR="009F46B5" w:rsidRDefault="009F46B5" w:rsidP="00B15E56">
      <w:pPr>
        <w:jc w:val="center"/>
        <w:rPr>
          <w:rFonts w:ascii="PT Astra Serif" w:hAnsi="PT Astra Serif"/>
          <w:b/>
          <w:bCs/>
        </w:rPr>
      </w:pPr>
    </w:p>
    <w:tbl>
      <w:tblPr>
        <w:tblW w:w="15017" w:type="dxa"/>
        <w:tblInd w:w="3" w:type="dxa"/>
        <w:tblLayout w:type="fixed"/>
        <w:tblLook w:val="01E0"/>
      </w:tblPr>
      <w:tblGrid>
        <w:gridCol w:w="105"/>
        <w:gridCol w:w="423"/>
        <w:gridCol w:w="1278"/>
        <w:gridCol w:w="170"/>
        <w:gridCol w:w="1390"/>
        <w:gridCol w:w="368"/>
        <w:gridCol w:w="170"/>
        <w:gridCol w:w="1446"/>
        <w:gridCol w:w="1276"/>
        <w:gridCol w:w="1871"/>
        <w:gridCol w:w="1560"/>
        <w:gridCol w:w="1560"/>
        <w:gridCol w:w="1700"/>
        <w:gridCol w:w="1700"/>
      </w:tblGrid>
      <w:tr w:rsidR="00D62E25" w:rsidRPr="00B10E20" w:rsidTr="007125D2">
        <w:trPr>
          <w:trHeight w:val="1419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E25" w:rsidRPr="00B10E20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E25" w:rsidRPr="00B10E20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Международное непатентованное (химическое, группировочное) наименование  или торговое наименование лекарственного препарата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E25" w:rsidRPr="00B10E20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E25" w:rsidRPr="00B10E20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E25" w:rsidRPr="00B10E20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color w:val="000000"/>
                <w:sz w:val="20"/>
                <w:szCs w:val="20"/>
              </w:rPr>
              <w:t>Цена рассчитанная методом сопоставимых рыночных цен (анализом рынка), 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E25" w:rsidRPr="00B10E20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color w:val="000000"/>
                <w:sz w:val="20"/>
                <w:szCs w:val="20"/>
              </w:rPr>
              <w:t>Цена рассчитанная, тарифным методом, 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E25" w:rsidRPr="00B10E20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color w:val="000000"/>
                <w:sz w:val="20"/>
                <w:szCs w:val="20"/>
              </w:rPr>
              <w:t>Цена рассчитанная методом средневзвешенной цены, руб.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E25" w:rsidRPr="00B10E20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color w:val="000000"/>
                <w:sz w:val="20"/>
                <w:szCs w:val="20"/>
              </w:rPr>
              <w:t>Минимальная цена за ед, рассчитанная иным методом, руб.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E25" w:rsidRPr="00B10E20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color w:val="000000"/>
                <w:sz w:val="20"/>
                <w:szCs w:val="20"/>
              </w:rPr>
              <w:t>НМЦК, руб.</w:t>
            </w:r>
          </w:p>
        </w:tc>
      </w:tr>
      <w:tr w:rsidR="000128A0" w:rsidRPr="00B10E20" w:rsidTr="007125D2">
        <w:trPr>
          <w:trHeight w:val="304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8A0" w:rsidRPr="00B10E20" w:rsidRDefault="000128A0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8A0" w:rsidRPr="00B2394B" w:rsidRDefault="006331A1" w:rsidP="00B2394B">
            <w:pPr>
              <w:rPr>
                <w:rFonts w:ascii="PT Astra Serif" w:hAnsi="PT Astra Serif" w:cs="Calibri"/>
                <w:color w:val="212529"/>
                <w:sz w:val="20"/>
                <w:szCs w:val="20"/>
              </w:rPr>
            </w:pPr>
            <w:r w:rsidRPr="006331A1">
              <w:rPr>
                <w:rFonts w:ascii="PT Astra Serif" w:hAnsi="PT Astra Serif" w:cs="Calibri"/>
                <w:color w:val="212529"/>
                <w:sz w:val="20"/>
                <w:szCs w:val="20"/>
              </w:rPr>
              <w:t>ИНСУЛИН ДЕГЛУДЕК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8A0" w:rsidRPr="00B2394B" w:rsidRDefault="006331A1" w:rsidP="00B2394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миллилитр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8A0" w:rsidRPr="00B27DB4" w:rsidRDefault="006331A1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8A0" w:rsidRPr="005B4528" w:rsidRDefault="006331A1" w:rsidP="005B452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244,15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128A0" w:rsidRPr="000128A0" w:rsidRDefault="006331A1" w:rsidP="00645D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292,981333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8A0" w:rsidRPr="009A552B" w:rsidRDefault="006331A1" w:rsidP="009A55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8A0" w:rsidRPr="000C6162" w:rsidRDefault="006331A1" w:rsidP="00F11BC8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244,15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8A0" w:rsidRPr="000C6162" w:rsidRDefault="006331A1" w:rsidP="00F11BC8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65 920,50</w:t>
            </w:r>
          </w:p>
        </w:tc>
      </w:tr>
      <w:tr w:rsidR="000E4F80" w:rsidRPr="00B10E20" w:rsidTr="007125D2">
        <w:trPr>
          <w:trHeight w:val="330"/>
        </w:trPr>
        <w:tc>
          <w:tcPr>
            <w:tcW w:w="133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80" w:rsidRPr="00B10E20" w:rsidRDefault="000E4F80" w:rsidP="00171A9E">
            <w:pPr>
              <w:tabs>
                <w:tab w:val="left" w:pos="6480"/>
              </w:tabs>
              <w:rPr>
                <w:rFonts w:ascii="PT Astra Serif" w:hAnsi="PT Astra Serif"/>
                <w:bCs/>
                <w:sz w:val="20"/>
                <w:szCs w:val="20"/>
              </w:rPr>
            </w:pPr>
            <w:r w:rsidRPr="00B10E20">
              <w:rPr>
                <w:rFonts w:ascii="PT Astra Serif" w:hAnsi="PT Astra Serif"/>
                <w:bCs/>
                <w:sz w:val="20"/>
                <w:szCs w:val="20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80" w:rsidRPr="001925BD" w:rsidRDefault="006331A1" w:rsidP="00DF616F">
            <w:pPr>
              <w:tabs>
                <w:tab w:val="left" w:pos="6480"/>
              </w:tabs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65 920,50</w:t>
            </w:r>
          </w:p>
        </w:tc>
      </w:tr>
      <w:tr w:rsidR="000E4F80" w:rsidRPr="00B10E20" w:rsidTr="007125D2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gridAfter w:val="7"/>
          <w:wBefore w:w="105" w:type="dxa"/>
          <w:wAfter w:w="11113" w:type="dxa"/>
        </w:trPr>
        <w:tc>
          <w:tcPr>
            <w:tcW w:w="37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4F80" w:rsidRDefault="000E4F80" w:rsidP="007A2E8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bCs/>
                <w:sz w:val="20"/>
                <w:szCs w:val="20"/>
              </w:rPr>
            </w:pPr>
          </w:p>
          <w:p w:rsidR="00A40BAC" w:rsidRPr="00B10E20" w:rsidRDefault="00A40BAC" w:rsidP="007A2E8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bCs/>
                <w:sz w:val="20"/>
                <w:szCs w:val="20"/>
              </w:rPr>
            </w:pPr>
          </w:p>
          <w:p w:rsidR="000E4F80" w:rsidRPr="00B10E20" w:rsidRDefault="000E4F80" w:rsidP="00171A9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bCs/>
                <w:sz w:val="20"/>
                <w:szCs w:val="20"/>
              </w:rPr>
              <w:t>Работник контрактной службы/</w:t>
            </w:r>
            <w:r w:rsidRPr="00B10E20">
              <w:rPr>
                <w:rFonts w:ascii="PT Astra Serif" w:hAnsi="PT Astra Serif"/>
                <w:bCs/>
                <w:sz w:val="20"/>
                <w:szCs w:val="20"/>
              </w:rPr>
              <w:br/>
              <w:t xml:space="preserve">контрактный управляющий: </w:t>
            </w:r>
            <w:r w:rsidRPr="00B10E20">
              <w:rPr>
                <w:rFonts w:ascii="PT Astra Serif" w:hAnsi="PT Astra Serif"/>
                <w:sz w:val="20"/>
                <w:szCs w:val="20"/>
              </w:rPr>
              <w:t>Зам.гл.врача по финансово-экономическим вопросам</w:t>
            </w:r>
          </w:p>
        </w:tc>
      </w:tr>
      <w:tr w:rsidR="000E4F80" w:rsidRPr="00B10E20" w:rsidTr="007125D2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gridAfter w:val="7"/>
          <w:wBefore w:w="105" w:type="dxa"/>
          <w:wAfter w:w="11113" w:type="dxa"/>
        </w:trPr>
        <w:tc>
          <w:tcPr>
            <w:tcW w:w="37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F80" w:rsidRPr="00B10E20" w:rsidRDefault="000E4F80" w:rsidP="007A2E8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0E4F80" w:rsidRPr="00B10E20" w:rsidTr="007125D2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gridAfter w:val="7"/>
          <w:wBefore w:w="105" w:type="dxa"/>
          <w:wAfter w:w="11113" w:type="dxa"/>
        </w:trPr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4F80" w:rsidRPr="00B10E20" w:rsidRDefault="000E4F80" w:rsidP="007A2E8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F80" w:rsidRPr="00B10E20" w:rsidRDefault="000E4F80" w:rsidP="007A2E8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4F80" w:rsidRPr="00B10E20" w:rsidRDefault="000E4F80" w:rsidP="00171A9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Зюнова М.В.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F80" w:rsidRPr="00B10E20" w:rsidRDefault="000E4F80" w:rsidP="007A2E8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0E4F80" w:rsidRPr="00B10E20" w:rsidTr="007125D2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gridAfter w:val="7"/>
          <w:wBefore w:w="105" w:type="dxa"/>
          <w:wAfter w:w="11113" w:type="dxa"/>
        </w:trPr>
        <w:tc>
          <w:tcPr>
            <w:tcW w:w="37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F80" w:rsidRPr="00B10E20" w:rsidRDefault="000E4F80" w:rsidP="007A2E8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B10E20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9A552B" w:rsidRDefault="009A552B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7A4346" w:rsidRDefault="007A4346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7A4346" w:rsidRDefault="007A4346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6331A1" w:rsidRDefault="006331A1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85595C" w:rsidRPr="006A04FB" w:rsidRDefault="00911239" w:rsidP="006A04FB">
      <w:pPr>
        <w:widowControl w:val="0"/>
        <w:autoSpaceDE w:val="0"/>
        <w:autoSpaceDN w:val="0"/>
        <w:adjustRightInd w:val="0"/>
        <w:outlineLvl w:val="1"/>
        <w:rPr>
          <w:rFonts w:ascii="PT Astra Serif" w:eastAsia="Calibri" w:hAnsi="PT Astra Serif"/>
          <w:sz w:val="20"/>
          <w:szCs w:val="20"/>
          <w:lang w:eastAsia="en-US"/>
        </w:rPr>
      </w:pPr>
      <w:r>
        <w:rPr>
          <w:rFonts w:ascii="PT Astra Serif" w:hAnsi="PT Astra Serif"/>
          <w:sz w:val="20"/>
          <w:szCs w:val="20"/>
        </w:rPr>
        <w:t>(</w:t>
      </w:r>
      <w:r w:rsidR="00FE3AE5" w:rsidRPr="006A04FB">
        <w:rPr>
          <w:rFonts w:ascii="PT Astra Serif" w:hAnsi="PT Astra Serif"/>
          <w:sz w:val="20"/>
          <w:szCs w:val="20"/>
        </w:rPr>
        <w:t>Сивочалова Е.Г.</w:t>
      </w:r>
      <w:r w:rsidR="0085595C" w:rsidRPr="006A04FB">
        <w:rPr>
          <w:rFonts w:ascii="PT Astra Serif" w:hAnsi="PT Astra Serif"/>
          <w:sz w:val="20"/>
          <w:szCs w:val="20"/>
        </w:rPr>
        <w:t>/</w:t>
      </w:r>
      <w:r w:rsidR="00FE3AE5" w:rsidRPr="006A04FB">
        <w:rPr>
          <w:rFonts w:ascii="PT Astra Serif" w:hAnsi="PT Astra Serif"/>
          <w:sz w:val="20"/>
          <w:szCs w:val="20"/>
        </w:rPr>
        <w:t xml:space="preserve">  48-61-23</w:t>
      </w:r>
      <w:r w:rsidR="0085595C" w:rsidRPr="006A04FB">
        <w:rPr>
          <w:rFonts w:ascii="PT Astra Serif" w:hAnsi="PT Astra Serif"/>
          <w:sz w:val="20"/>
          <w:szCs w:val="20"/>
        </w:rPr>
        <w:t>)</w:t>
      </w:r>
    </w:p>
    <w:sectPr w:rsidR="0085595C" w:rsidRPr="006A04FB" w:rsidSect="009A552B">
      <w:headerReference w:type="default" r:id="rId7"/>
      <w:pgSz w:w="16838" w:h="11906" w:orient="landscape"/>
      <w:pgMar w:top="1134" w:right="1134" w:bottom="426" w:left="1134" w:header="709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423" w:rsidRDefault="008F3423">
      <w:r>
        <w:separator/>
      </w:r>
    </w:p>
  </w:endnote>
  <w:endnote w:type="continuationSeparator" w:id="1">
    <w:p w:rsidR="008F3423" w:rsidRDefault="008F3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423" w:rsidRDefault="008F3423">
      <w:r>
        <w:separator/>
      </w:r>
    </w:p>
  </w:footnote>
  <w:footnote w:type="continuationSeparator" w:id="1">
    <w:p w:rsidR="008F3423" w:rsidRDefault="008F34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5EF" w:rsidRDefault="003A45EF">
    <w:pPr>
      <w:pStyle w:val="af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342A"/>
    <w:rsid w:val="0000033B"/>
    <w:rsid w:val="00003880"/>
    <w:rsid w:val="000128A0"/>
    <w:rsid w:val="00015E8E"/>
    <w:rsid w:val="000174C3"/>
    <w:rsid w:val="00017902"/>
    <w:rsid w:val="000249E6"/>
    <w:rsid w:val="000261B1"/>
    <w:rsid w:val="00031815"/>
    <w:rsid w:val="00033196"/>
    <w:rsid w:val="0003330C"/>
    <w:rsid w:val="000341D9"/>
    <w:rsid w:val="00041810"/>
    <w:rsid w:val="00047A9D"/>
    <w:rsid w:val="00051D91"/>
    <w:rsid w:val="0005718C"/>
    <w:rsid w:val="000638B5"/>
    <w:rsid w:val="00073C13"/>
    <w:rsid w:val="00075986"/>
    <w:rsid w:val="0007797E"/>
    <w:rsid w:val="00081475"/>
    <w:rsid w:val="00084E1F"/>
    <w:rsid w:val="00085F18"/>
    <w:rsid w:val="00091630"/>
    <w:rsid w:val="0009230F"/>
    <w:rsid w:val="0009314D"/>
    <w:rsid w:val="000935A9"/>
    <w:rsid w:val="000A7F0B"/>
    <w:rsid w:val="000B0D11"/>
    <w:rsid w:val="000B1799"/>
    <w:rsid w:val="000B4F66"/>
    <w:rsid w:val="000B4F8B"/>
    <w:rsid w:val="000B5EF3"/>
    <w:rsid w:val="000C6162"/>
    <w:rsid w:val="000D3846"/>
    <w:rsid w:val="000D3D4D"/>
    <w:rsid w:val="000D4C23"/>
    <w:rsid w:val="000D5235"/>
    <w:rsid w:val="000D53F5"/>
    <w:rsid w:val="000E4F80"/>
    <w:rsid w:val="001027AE"/>
    <w:rsid w:val="00105071"/>
    <w:rsid w:val="001058B5"/>
    <w:rsid w:val="001167B7"/>
    <w:rsid w:val="00122A4F"/>
    <w:rsid w:val="0012475C"/>
    <w:rsid w:val="001250F0"/>
    <w:rsid w:val="00127CDB"/>
    <w:rsid w:val="001306AE"/>
    <w:rsid w:val="00134FCF"/>
    <w:rsid w:val="001370C3"/>
    <w:rsid w:val="0014130C"/>
    <w:rsid w:val="001462DC"/>
    <w:rsid w:val="001514DA"/>
    <w:rsid w:val="00154592"/>
    <w:rsid w:val="00160821"/>
    <w:rsid w:val="00165FF8"/>
    <w:rsid w:val="00171A9E"/>
    <w:rsid w:val="00176147"/>
    <w:rsid w:val="00192385"/>
    <w:rsid w:val="001925BD"/>
    <w:rsid w:val="00193808"/>
    <w:rsid w:val="0019651F"/>
    <w:rsid w:val="001A0646"/>
    <w:rsid w:val="001A1D0D"/>
    <w:rsid w:val="001A4EB5"/>
    <w:rsid w:val="001A62B2"/>
    <w:rsid w:val="001B46AD"/>
    <w:rsid w:val="001B5402"/>
    <w:rsid w:val="001C20CF"/>
    <w:rsid w:val="001C26C5"/>
    <w:rsid w:val="001C342A"/>
    <w:rsid w:val="001C45A9"/>
    <w:rsid w:val="001C67F7"/>
    <w:rsid w:val="001C71D6"/>
    <w:rsid w:val="001E7EB6"/>
    <w:rsid w:val="001F16E1"/>
    <w:rsid w:val="001F42BC"/>
    <w:rsid w:val="001F67E0"/>
    <w:rsid w:val="0020242F"/>
    <w:rsid w:val="002051B6"/>
    <w:rsid w:val="0020648C"/>
    <w:rsid w:val="00206A7A"/>
    <w:rsid w:val="002133E2"/>
    <w:rsid w:val="00227040"/>
    <w:rsid w:val="002272A5"/>
    <w:rsid w:val="00230782"/>
    <w:rsid w:val="00230D09"/>
    <w:rsid w:val="00233B60"/>
    <w:rsid w:val="00247B59"/>
    <w:rsid w:val="00250169"/>
    <w:rsid w:val="0025044D"/>
    <w:rsid w:val="00254FDA"/>
    <w:rsid w:val="002628F4"/>
    <w:rsid w:val="00262C95"/>
    <w:rsid w:val="00271DDC"/>
    <w:rsid w:val="0027275F"/>
    <w:rsid w:val="0027322B"/>
    <w:rsid w:val="00273754"/>
    <w:rsid w:val="002753EB"/>
    <w:rsid w:val="002804E9"/>
    <w:rsid w:val="00283416"/>
    <w:rsid w:val="002839A1"/>
    <w:rsid w:val="002876AA"/>
    <w:rsid w:val="00293448"/>
    <w:rsid w:val="002A1E7E"/>
    <w:rsid w:val="002B116C"/>
    <w:rsid w:val="002B51E0"/>
    <w:rsid w:val="002B6B25"/>
    <w:rsid w:val="002C11BD"/>
    <w:rsid w:val="002C209D"/>
    <w:rsid w:val="002C2735"/>
    <w:rsid w:val="002C3BD2"/>
    <w:rsid w:val="002C3CD5"/>
    <w:rsid w:val="002C78B9"/>
    <w:rsid w:val="002C7F26"/>
    <w:rsid w:val="002E2796"/>
    <w:rsid w:val="002F087B"/>
    <w:rsid w:val="002F5868"/>
    <w:rsid w:val="002F6A91"/>
    <w:rsid w:val="00303141"/>
    <w:rsid w:val="0030428E"/>
    <w:rsid w:val="00314021"/>
    <w:rsid w:val="0032097C"/>
    <w:rsid w:val="00322EFD"/>
    <w:rsid w:val="00323C7A"/>
    <w:rsid w:val="0033129E"/>
    <w:rsid w:val="0033222E"/>
    <w:rsid w:val="00335A47"/>
    <w:rsid w:val="00335C05"/>
    <w:rsid w:val="00344FFB"/>
    <w:rsid w:val="00352D9F"/>
    <w:rsid w:val="00356B4B"/>
    <w:rsid w:val="00360774"/>
    <w:rsid w:val="00366A2E"/>
    <w:rsid w:val="00373E8D"/>
    <w:rsid w:val="0038360E"/>
    <w:rsid w:val="00384403"/>
    <w:rsid w:val="00390B96"/>
    <w:rsid w:val="003914BF"/>
    <w:rsid w:val="003A45EF"/>
    <w:rsid w:val="003A6AB8"/>
    <w:rsid w:val="003A6B63"/>
    <w:rsid w:val="003C4E8F"/>
    <w:rsid w:val="003C5ED7"/>
    <w:rsid w:val="003D7866"/>
    <w:rsid w:val="003E091D"/>
    <w:rsid w:val="003E538B"/>
    <w:rsid w:val="003F27B4"/>
    <w:rsid w:val="003F40D0"/>
    <w:rsid w:val="004002DD"/>
    <w:rsid w:val="00401D03"/>
    <w:rsid w:val="00402F52"/>
    <w:rsid w:val="00411170"/>
    <w:rsid w:val="004130D9"/>
    <w:rsid w:val="0041382C"/>
    <w:rsid w:val="00413EF6"/>
    <w:rsid w:val="00415B3E"/>
    <w:rsid w:val="00420CAC"/>
    <w:rsid w:val="00421D1F"/>
    <w:rsid w:val="00422419"/>
    <w:rsid w:val="0043113D"/>
    <w:rsid w:val="00431446"/>
    <w:rsid w:val="0043273A"/>
    <w:rsid w:val="00442AB6"/>
    <w:rsid w:val="00444F2E"/>
    <w:rsid w:val="0046115F"/>
    <w:rsid w:val="004614A6"/>
    <w:rsid w:val="004618E0"/>
    <w:rsid w:val="0046579D"/>
    <w:rsid w:val="00471D9D"/>
    <w:rsid w:val="004723E7"/>
    <w:rsid w:val="004756E0"/>
    <w:rsid w:val="004760AD"/>
    <w:rsid w:val="00482A0E"/>
    <w:rsid w:val="00483127"/>
    <w:rsid w:val="004A0BD5"/>
    <w:rsid w:val="004A35C1"/>
    <w:rsid w:val="004A4169"/>
    <w:rsid w:val="004A5CDC"/>
    <w:rsid w:val="004A796E"/>
    <w:rsid w:val="004A7DEC"/>
    <w:rsid w:val="004B0CF8"/>
    <w:rsid w:val="004B115F"/>
    <w:rsid w:val="004C0A66"/>
    <w:rsid w:val="004C54BA"/>
    <w:rsid w:val="004C632F"/>
    <w:rsid w:val="004C7742"/>
    <w:rsid w:val="004D4AAC"/>
    <w:rsid w:val="004E073F"/>
    <w:rsid w:val="004E13B4"/>
    <w:rsid w:val="004E3937"/>
    <w:rsid w:val="004F268B"/>
    <w:rsid w:val="004F4AC8"/>
    <w:rsid w:val="004F57C4"/>
    <w:rsid w:val="004F6CA3"/>
    <w:rsid w:val="00502481"/>
    <w:rsid w:val="005051A2"/>
    <w:rsid w:val="00511D96"/>
    <w:rsid w:val="00513CB5"/>
    <w:rsid w:val="005217A6"/>
    <w:rsid w:val="00523D76"/>
    <w:rsid w:val="005255B1"/>
    <w:rsid w:val="00527E0B"/>
    <w:rsid w:val="0053112F"/>
    <w:rsid w:val="00531B55"/>
    <w:rsid w:val="00551EC2"/>
    <w:rsid w:val="00554D79"/>
    <w:rsid w:val="00563A34"/>
    <w:rsid w:val="00565F69"/>
    <w:rsid w:val="00572EDB"/>
    <w:rsid w:val="00573503"/>
    <w:rsid w:val="005757C1"/>
    <w:rsid w:val="00583FC2"/>
    <w:rsid w:val="005910C3"/>
    <w:rsid w:val="005930E9"/>
    <w:rsid w:val="005A0B18"/>
    <w:rsid w:val="005A66C4"/>
    <w:rsid w:val="005A6CB6"/>
    <w:rsid w:val="005B36CC"/>
    <w:rsid w:val="005B4528"/>
    <w:rsid w:val="005B62C1"/>
    <w:rsid w:val="005C18C0"/>
    <w:rsid w:val="005C4468"/>
    <w:rsid w:val="005D0E1D"/>
    <w:rsid w:val="005D5ED2"/>
    <w:rsid w:val="005D6492"/>
    <w:rsid w:val="005E060A"/>
    <w:rsid w:val="005E1365"/>
    <w:rsid w:val="005E1BCC"/>
    <w:rsid w:val="005E3456"/>
    <w:rsid w:val="00603E93"/>
    <w:rsid w:val="0060591F"/>
    <w:rsid w:val="00610150"/>
    <w:rsid w:val="006215D9"/>
    <w:rsid w:val="006235AE"/>
    <w:rsid w:val="0063203B"/>
    <w:rsid w:val="006331A1"/>
    <w:rsid w:val="00633B62"/>
    <w:rsid w:val="006411D1"/>
    <w:rsid w:val="00643351"/>
    <w:rsid w:val="00645DFD"/>
    <w:rsid w:val="00652101"/>
    <w:rsid w:val="00663E3D"/>
    <w:rsid w:val="00664469"/>
    <w:rsid w:val="00664C09"/>
    <w:rsid w:val="00667097"/>
    <w:rsid w:val="006700D7"/>
    <w:rsid w:val="00680B9F"/>
    <w:rsid w:val="00681217"/>
    <w:rsid w:val="00697146"/>
    <w:rsid w:val="006A048F"/>
    <w:rsid w:val="006A04FB"/>
    <w:rsid w:val="006A05FF"/>
    <w:rsid w:val="006A24C6"/>
    <w:rsid w:val="006A4815"/>
    <w:rsid w:val="006A6CBA"/>
    <w:rsid w:val="006C327E"/>
    <w:rsid w:val="006C62D0"/>
    <w:rsid w:val="006D313E"/>
    <w:rsid w:val="006D6BF5"/>
    <w:rsid w:val="006E0BF2"/>
    <w:rsid w:val="006E2C88"/>
    <w:rsid w:val="006E2DD2"/>
    <w:rsid w:val="006F1533"/>
    <w:rsid w:val="006F3251"/>
    <w:rsid w:val="007020C6"/>
    <w:rsid w:val="0070284D"/>
    <w:rsid w:val="007039F1"/>
    <w:rsid w:val="00704070"/>
    <w:rsid w:val="00704677"/>
    <w:rsid w:val="007125D2"/>
    <w:rsid w:val="00712C7C"/>
    <w:rsid w:val="007322C4"/>
    <w:rsid w:val="00744F47"/>
    <w:rsid w:val="00745E42"/>
    <w:rsid w:val="007466F1"/>
    <w:rsid w:val="00750FE1"/>
    <w:rsid w:val="00754DCA"/>
    <w:rsid w:val="00756B52"/>
    <w:rsid w:val="00761AD3"/>
    <w:rsid w:val="00762664"/>
    <w:rsid w:val="0076303D"/>
    <w:rsid w:val="00763D41"/>
    <w:rsid w:val="00772313"/>
    <w:rsid w:val="0077719A"/>
    <w:rsid w:val="00781149"/>
    <w:rsid w:val="00784555"/>
    <w:rsid w:val="00784831"/>
    <w:rsid w:val="007855C2"/>
    <w:rsid w:val="0078768B"/>
    <w:rsid w:val="00790792"/>
    <w:rsid w:val="00792503"/>
    <w:rsid w:val="00792EE2"/>
    <w:rsid w:val="00797A8E"/>
    <w:rsid w:val="007A2E88"/>
    <w:rsid w:val="007A4346"/>
    <w:rsid w:val="007B0169"/>
    <w:rsid w:val="007B23A4"/>
    <w:rsid w:val="007B2864"/>
    <w:rsid w:val="007B5974"/>
    <w:rsid w:val="007B5B6A"/>
    <w:rsid w:val="007C1111"/>
    <w:rsid w:val="007C281C"/>
    <w:rsid w:val="007C425D"/>
    <w:rsid w:val="007C7CD2"/>
    <w:rsid w:val="007D31D0"/>
    <w:rsid w:val="007D3BF0"/>
    <w:rsid w:val="007D4B91"/>
    <w:rsid w:val="007D5E72"/>
    <w:rsid w:val="007D6312"/>
    <w:rsid w:val="007D7113"/>
    <w:rsid w:val="007D7FCC"/>
    <w:rsid w:val="007E1C79"/>
    <w:rsid w:val="007E593A"/>
    <w:rsid w:val="007E62D7"/>
    <w:rsid w:val="007E78EB"/>
    <w:rsid w:val="007F0573"/>
    <w:rsid w:val="007F09A6"/>
    <w:rsid w:val="007F4B6E"/>
    <w:rsid w:val="00800B6C"/>
    <w:rsid w:val="0080273F"/>
    <w:rsid w:val="00805F04"/>
    <w:rsid w:val="0080621E"/>
    <w:rsid w:val="0081202F"/>
    <w:rsid w:val="00813AD4"/>
    <w:rsid w:val="00820621"/>
    <w:rsid w:val="00820B9F"/>
    <w:rsid w:val="00824356"/>
    <w:rsid w:val="0083011D"/>
    <w:rsid w:val="008339AD"/>
    <w:rsid w:val="00837F2B"/>
    <w:rsid w:val="008419CA"/>
    <w:rsid w:val="008425D0"/>
    <w:rsid w:val="008435D3"/>
    <w:rsid w:val="00845B3F"/>
    <w:rsid w:val="00847393"/>
    <w:rsid w:val="00850E51"/>
    <w:rsid w:val="00851943"/>
    <w:rsid w:val="0085261E"/>
    <w:rsid w:val="00852735"/>
    <w:rsid w:val="0085595C"/>
    <w:rsid w:val="008606A4"/>
    <w:rsid w:val="008639D8"/>
    <w:rsid w:val="00867E8C"/>
    <w:rsid w:val="00870DF6"/>
    <w:rsid w:val="00874A0B"/>
    <w:rsid w:val="008762F4"/>
    <w:rsid w:val="008775F5"/>
    <w:rsid w:val="008945AB"/>
    <w:rsid w:val="008B2671"/>
    <w:rsid w:val="008C2AFB"/>
    <w:rsid w:val="008C4A1A"/>
    <w:rsid w:val="008C4D2B"/>
    <w:rsid w:val="008D3E34"/>
    <w:rsid w:val="008E05E6"/>
    <w:rsid w:val="008E33F8"/>
    <w:rsid w:val="008E70F5"/>
    <w:rsid w:val="008F3423"/>
    <w:rsid w:val="008F60A0"/>
    <w:rsid w:val="00900083"/>
    <w:rsid w:val="00911239"/>
    <w:rsid w:val="009177EC"/>
    <w:rsid w:val="0093320D"/>
    <w:rsid w:val="009345E0"/>
    <w:rsid w:val="0094302E"/>
    <w:rsid w:val="0094640D"/>
    <w:rsid w:val="00946CBA"/>
    <w:rsid w:val="009578C1"/>
    <w:rsid w:val="00965CAE"/>
    <w:rsid w:val="0096704F"/>
    <w:rsid w:val="009679D1"/>
    <w:rsid w:val="00967BC8"/>
    <w:rsid w:val="00974E55"/>
    <w:rsid w:val="0098377D"/>
    <w:rsid w:val="0098564D"/>
    <w:rsid w:val="00985B52"/>
    <w:rsid w:val="009878E0"/>
    <w:rsid w:val="00991923"/>
    <w:rsid w:val="009926AD"/>
    <w:rsid w:val="00992FBC"/>
    <w:rsid w:val="00994D95"/>
    <w:rsid w:val="00996B7E"/>
    <w:rsid w:val="00996CD0"/>
    <w:rsid w:val="009973C6"/>
    <w:rsid w:val="009A0D0A"/>
    <w:rsid w:val="009A101B"/>
    <w:rsid w:val="009A2366"/>
    <w:rsid w:val="009A552B"/>
    <w:rsid w:val="009A6B80"/>
    <w:rsid w:val="009C1350"/>
    <w:rsid w:val="009D31D4"/>
    <w:rsid w:val="009E5F7D"/>
    <w:rsid w:val="009F46B5"/>
    <w:rsid w:val="009F6A69"/>
    <w:rsid w:val="00A07477"/>
    <w:rsid w:val="00A11E08"/>
    <w:rsid w:val="00A15A22"/>
    <w:rsid w:val="00A21D2B"/>
    <w:rsid w:val="00A22151"/>
    <w:rsid w:val="00A31499"/>
    <w:rsid w:val="00A319B8"/>
    <w:rsid w:val="00A32155"/>
    <w:rsid w:val="00A3274D"/>
    <w:rsid w:val="00A32997"/>
    <w:rsid w:val="00A37D58"/>
    <w:rsid w:val="00A40BAC"/>
    <w:rsid w:val="00A44AA8"/>
    <w:rsid w:val="00A452D5"/>
    <w:rsid w:val="00A6267D"/>
    <w:rsid w:val="00A66F08"/>
    <w:rsid w:val="00A70E01"/>
    <w:rsid w:val="00A77C34"/>
    <w:rsid w:val="00A845FC"/>
    <w:rsid w:val="00A87C07"/>
    <w:rsid w:val="00A91508"/>
    <w:rsid w:val="00A9390E"/>
    <w:rsid w:val="00A93C3B"/>
    <w:rsid w:val="00A9434B"/>
    <w:rsid w:val="00AA2333"/>
    <w:rsid w:val="00AA238C"/>
    <w:rsid w:val="00AA323D"/>
    <w:rsid w:val="00AA447F"/>
    <w:rsid w:val="00AB5F43"/>
    <w:rsid w:val="00AB5FD0"/>
    <w:rsid w:val="00AB7AC4"/>
    <w:rsid w:val="00AC084E"/>
    <w:rsid w:val="00AC1DD1"/>
    <w:rsid w:val="00AC3619"/>
    <w:rsid w:val="00AC5429"/>
    <w:rsid w:val="00AD23A3"/>
    <w:rsid w:val="00AE105C"/>
    <w:rsid w:val="00AE57FA"/>
    <w:rsid w:val="00AE6425"/>
    <w:rsid w:val="00AF22B1"/>
    <w:rsid w:val="00AF7F64"/>
    <w:rsid w:val="00B02077"/>
    <w:rsid w:val="00B072DC"/>
    <w:rsid w:val="00B10E20"/>
    <w:rsid w:val="00B12930"/>
    <w:rsid w:val="00B15E56"/>
    <w:rsid w:val="00B21EC2"/>
    <w:rsid w:val="00B21F0B"/>
    <w:rsid w:val="00B2394B"/>
    <w:rsid w:val="00B23EEB"/>
    <w:rsid w:val="00B24681"/>
    <w:rsid w:val="00B27DB4"/>
    <w:rsid w:val="00B27F52"/>
    <w:rsid w:val="00B30877"/>
    <w:rsid w:val="00B320BB"/>
    <w:rsid w:val="00B428CA"/>
    <w:rsid w:val="00B43DC3"/>
    <w:rsid w:val="00B43E20"/>
    <w:rsid w:val="00B44342"/>
    <w:rsid w:val="00B47F7B"/>
    <w:rsid w:val="00B51F7C"/>
    <w:rsid w:val="00B52906"/>
    <w:rsid w:val="00B540B4"/>
    <w:rsid w:val="00B67F07"/>
    <w:rsid w:val="00B71868"/>
    <w:rsid w:val="00B71870"/>
    <w:rsid w:val="00B71E65"/>
    <w:rsid w:val="00B752CE"/>
    <w:rsid w:val="00B779AC"/>
    <w:rsid w:val="00B871C0"/>
    <w:rsid w:val="00B960DE"/>
    <w:rsid w:val="00BA1DA9"/>
    <w:rsid w:val="00BA27EB"/>
    <w:rsid w:val="00BA336A"/>
    <w:rsid w:val="00BB1669"/>
    <w:rsid w:val="00BC3899"/>
    <w:rsid w:val="00BC496B"/>
    <w:rsid w:val="00BC55CC"/>
    <w:rsid w:val="00BD02AF"/>
    <w:rsid w:val="00BD1FA8"/>
    <w:rsid w:val="00BD35E9"/>
    <w:rsid w:val="00BD6A08"/>
    <w:rsid w:val="00BD73C3"/>
    <w:rsid w:val="00BE1D63"/>
    <w:rsid w:val="00BE2D06"/>
    <w:rsid w:val="00BF2289"/>
    <w:rsid w:val="00BF3916"/>
    <w:rsid w:val="00BF6879"/>
    <w:rsid w:val="00C16BD2"/>
    <w:rsid w:val="00C33DC4"/>
    <w:rsid w:val="00C34FD7"/>
    <w:rsid w:val="00C362E6"/>
    <w:rsid w:val="00C36901"/>
    <w:rsid w:val="00C37972"/>
    <w:rsid w:val="00C40B74"/>
    <w:rsid w:val="00C41FF9"/>
    <w:rsid w:val="00C44488"/>
    <w:rsid w:val="00C4689C"/>
    <w:rsid w:val="00C52901"/>
    <w:rsid w:val="00C53967"/>
    <w:rsid w:val="00C57506"/>
    <w:rsid w:val="00C6739E"/>
    <w:rsid w:val="00C8226B"/>
    <w:rsid w:val="00C8715B"/>
    <w:rsid w:val="00C87640"/>
    <w:rsid w:val="00CB099F"/>
    <w:rsid w:val="00CB11A4"/>
    <w:rsid w:val="00CB62D5"/>
    <w:rsid w:val="00CC3D59"/>
    <w:rsid w:val="00CD29F6"/>
    <w:rsid w:val="00CD3764"/>
    <w:rsid w:val="00CD6357"/>
    <w:rsid w:val="00CE579A"/>
    <w:rsid w:val="00CE5E2A"/>
    <w:rsid w:val="00CE622C"/>
    <w:rsid w:val="00CE64C8"/>
    <w:rsid w:val="00CF3F23"/>
    <w:rsid w:val="00D1198B"/>
    <w:rsid w:val="00D14214"/>
    <w:rsid w:val="00D21E27"/>
    <w:rsid w:val="00D24BE1"/>
    <w:rsid w:val="00D270B7"/>
    <w:rsid w:val="00D271F9"/>
    <w:rsid w:val="00D31FF0"/>
    <w:rsid w:val="00D36B91"/>
    <w:rsid w:val="00D377ED"/>
    <w:rsid w:val="00D43120"/>
    <w:rsid w:val="00D43866"/>
    <w:rsid w:val="00D448F5"/>
    <w:rsid w:val="00D45082"/>
    <w:rsid w:val="00D4747D"/>
    <w:rsid w:val="00D54BDD"/>
    <w:rsid w:val="00D62E25"/>
    <w:rsid w:val="00D638CD"/>
    <w:rsid w:val="00D67AA9"/>
    <w:rsid w:val="00D727D4"/>
    <w:rsid w:val="00D77B73"/>
    <w:rsid w:val="00D8053C"/>
    <w:rsid w:val="00D824E8"/>
    <w:rsid w:val="00D84977"/>
    <w:rsid w:val="00D84B6E"/>
    <w:rsid w:val="00D85A55"/>
    <w:rsid w:val="00D873AE"/>
    <w:rsid w:val="00DA2A18"/>
    <w:rsid w:val="00DA4754"/>
    <w:rsid w:val="00DA6C47"/>
    <w:rsid w:val="00DB080B"/>
    <w:rsid w:val="00DB091A"/>
    <w:rsid w:val="00DB2176"/>
    <w:rsid w:val="00DC23CE"/>
    <w:rsid w:val="00DC3DC6"/>
    <w:rsid w:val="00DD28E0"/>
    <w:rsid w:val="00DD62A1"/>
    <w:rsid w:val="00DD7008"/>
    <w:rsid w:val="00DD7740"/>
    <w:rsid w:val="00DE210D"/>
    <w:rsid w:val="00DE354D"/>
    <w:rsid w:val="00DF1205"/>
    <w:rsid w:val="00DF2F43"/>
    <w:rsid w:val="00DF4C42"/>
    <w:rsid w:val="00DF616F"/>
    <w:rsid w:val="00DF63B9"/>
    <w:rsid w:val="00E013EC"/>
    <w:rsid w:val="00E0354B"/>
    <w:rsid w:val="00E1326D"/>
    <w:rsid w:val="00E14233"/>
    <w:rsid w:val="00E14476"/>
    <w:rsid w:val="00E20331"/>
    <w:rsid w:val="00E207E5"/>
    <w:rsid w:val="00E22F94"/>
    <w:rsid w:val="00E2476B"/>
    <w:rsid w:val="00E272FC"/>
    <w:rsid w:val="00E30B09"/>
    <w:rsid w:val="00E50C73"/>
    <w:rsid w:val="00E55DF5"/>
    <w:rsid w:val="00E56324"/>
    <w:rsid w:val="00E56CE7"/>
    <w:rsid w:val="00E56D56"/>
    <w:rsid w:val="00E575BB"/>
    <w:rsid w:val="00E7122E"/>
    <w:rsid w:val="00E719BB"/>
    <w:rsid w:val="00E75846"/>
    <w:rsid w:val="00E77841"/>
    <w:rsid w:val="00E8557D"/>
    <w:rsid w:val="00E9101C"/>
    <w:rsid w:val="00E95EC4"/>
    <w:rsid w:val="00EA1012"/>
    <w:rsid w:val="00EA28C4"/>
    <w:rsid w:val="00EA3938"/>
    <w:rsid w:val="00EA6565"/>
    <w:rsid w:val="00EB3E05"/>
    <w:rsid w:val="00EB4FCB"/>
    <w:rsid w:val="00EC167D"/>
    <w:rsid w:val="00ED27A3"/>
    <w:rsid w:val="00ED2EFF"/>
    <w:rsid w:val="00ED69F9"/>
    <w:rsid w:val="00EE0BAB"/>
    <w:rsid w:val="00EE2BD0"/>
    <w:rsid w:val="00EE4773"/>
    <w:rsid w:val="00EE5F40"/>
    <w:rsid w:val="00F11BC8"/>
    <w:rsid w:val="00F12990"/>
    <w:rsid w:val="00F1606B"/>
    <w:rsid w:val="00F248D0"/>
    <w:rsid w:val="00F25C1C"/>
    <w:rsid w:val="00F26917"/>
    <w:rsid w:val="00F300DC"/>
    <w:rsid w:val="00F375B4"/>
    <w:rsid w:val="00F37D4D"/>
    <w:rsid w:val="00F4034B"/>
    <w:rsid w:val="00F4588E"/>
    <w:rsid w:val="00F461E1"/>
    <w:rsid w:val="00F474F7"/>
    <w:rsid w:val="00F53AEB"/>
    <w:rsid w:val="00F63009"/>
    <w:rsid w:val="00F665E7"/>
    <w:rsid w:val="00F74A38"/>
    <w:rsid w:val="00F750F1"/>
    <w:rsid w:val="00F7714A"/>
    <w:rsid w:val="00F869A7"/>
    <w:rsid w:val="00F9168D"/>
    <w:rsid w:val="00F921B9"/>
    <w:rsid w:val="00F93DB2"/>
    <w:rsid w:val="00FA1917"/>
    <w:rsid w:val="00FA6061"/>
    <w:rsid w:val="00FB0827"/>
    <w:rsid w:val="00FC0FA9"/>
    <w:rsid w:val="00FC1354"/>
    <w:rsid w:val="00FC29D0"/>
    <w:rsid w:val="00FD10C6"/>
    <w:rsid w:val="00FD237B"/>
    <w:rsid w:val="00FD588D"/>
    <w:rsid w:val="00FD7ABF"/>
    <w:rsid w:val="00FE3AE5"/>
    <w:rsid w:val="00FF433F"/>
    <w:rsid w:val="00FF7325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185E10"/>
    <w:pPr>
      <w:spacing w:beforeAutospacing="1" w:afterAutospacing="1"/>
      <w:outlineLvl w:val="0"/>
    </w:pPr>
    <w:rPr>
      <w:rFonts w:eastAsia="Calibri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185E10"/>
    <w:rPr>
      <w:b/>
      <w:bCs/>
      <w:kern w:val="2"/>
      <w:sz w:val="48"/>
      <w:szCs w:val="48"/>
      <w:lang w:val="ru-RU" w:eastAsia="ru-RU"/>
    </w:rPr>
  </w:style>
  <w:style w:type="character" w:customStyle="1" w:styleId="a3">
    <w:name w:val="Верхний колонтитул Знак"/>
    <w:uiPriority w:val="99"/>
    <w:qFormat/>
    <w:locked/>
    <w:rsid w:val="006121B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uiPriority w:val="99"/>
    <w:qFormat/>
    <w:locked/>
    <w:rsid w:val="006121B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locked/>
    <w:rsid w:val="006121B7"/>
    <w:rPr>
      <w:rFonts w:ascii="Segoe UI" w:hAnsi="Segoe UI" w:cs="Segoe UI"/>
      <w:sz w:val="18"/>
      <w:szCs w:val="18"/>
      <w:lang w:eastAsia="ru-RU"/>
    </w:rPr>
  </w:style>
  <w:style w:type="character" w:customStyle="1" w:styleId="BodyTextChar">
    <w:name w:val="Body Text Char"/>
    <w:uiPriority w:val="99"/>
    <w:semiHidden/>
    <w:qFormat/>
    <w:locked/>
    <w:rsid w:val="00EF4A62"/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uiPriority w:val="99"/>
    <w:qFormat/>
    <w:locked/>
    <w:rsid w:val="00586E74"/>
    <w:rPr>
      <w:sz w:val="28"/>
      <w:szCs w:val="28"/>
    </w:rPr>
  </w:style>
  <w:style w:type="character" w:customStyle="1" w:styleId="-">
    <w:name w:val="Интернет-ссылка"/>
    <w:uiPriority w:val="99"/>
    <w:rsid w:val="008502E1"/>
    <w:rPr>
      <w:color w:val="0000FF"/>
      <w:u w:val="single"/>
    </w:rPr>
  </w:style>
  <w:style w:type="character" w:customStyle="1" w:styleId="a7">
    <w:name w:val="Привязка сноски"/>
    <w:rsid w:val="009C1350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3D2CED"/>
    <w:rPr>
      <w:vertAlign w:val="superscript"/>
    </w:rPr>
  </w:style>
  <w:style w:type="character" w:customStyle="1" w:styleId="TitleChar">
    <w:name w:val="Title Char"/>
    <w:uiPriority w:val="99"/>
    <w:qFormat/>
    <w:locked/>
    <w:rsid w:val="00EF4A62"/>
    <w:rPr>
      <w:rFonts w:ascii="Cambria" w:hAnsi="Cambria" w:cs="Cambria"/>
      <w:b/>
      <w:bCs/>
      <w:kern w:val="2"/>
      <w:sz w:val="32"/>
      <w:szCs w:val="32"/>
    </w:rPr>
  </w:style>
  <w:style w:type="character" w:customStyle="1" w:styleId="a8">
    <w:name w:val="Название Знак"/>
    <w:uiPriority w:val="99"/>
    <w:qFormat/>
    <w:locked/>
    <w:rsid w:val="003D2CED"/>
    <w:rPr>
      <w:rFonts w:ascii="Calibri" w:hAnsi="Calibri" w:cs="Calibri"/>
      <w:b/>
      <w:bCs/>
      <w:sz w:val="24"/>
      <w:szCs w:val="24"/>
      <w:lang w:val="ru-RU" w:eastAsia="ru-RU"/>
    </w:rPr>
  </w:style>
  <w:style w:type="character" w:customStyle="1" w:styleId="a9">
    <w:name w:val="Текст сноски Знак"/>
    <w:uiPriority w:val="99"/>
    <w:semiHidden/>
    <w:qFormat/>
    <w:locked/>
    <w:rsid w:val="00CC0D16"/>
    <w:rPr>
      <w:rFonts w:eastAsia="Times New Roman"/>
      <w:lang w:val="ru-RU" w:eastAsia="ru-RU"/>
    </w:rPr>
  </w:style>
  <w:style w:type="character" w:customStyle="1" w:styleId="apple-converted-space">
    <w:name w:val="apple-converted-space"/>
    <w:basedOn w:val="a0"/>
    <w:uiPriority w:val="99"/>
    <w:qFormat/>
    <w:rsid w:val="00CA694B"/>
  </w:style>
  <w:style w:type="paragraph" w:customStyle="1" w:styleId="aa">
    <w:name w:val="Заголовок"/>
    <w:basedOn w:val="a"/>
    <w:next w:val="ab"/>
    <w:qFormat/>
    <w:rsid w:val="009C13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uiPriority w:val="99"/>
    <w:rsid w:val="00586E74"/>
    <w:rPr>
      <w:rFonts w:ascii="Calibri" w:eastAsia="Calibri" w:hAnsi="Calibri" w:cs="Calibri"/>
      <w:sz w:val="28"/>
      <w:szCs w:val="28"/>
    </w:rPr>
  </w:style>
  <w:style w:type="paragraph" w:styleId="ac">
    <w:name w:val="List"/>
    <w:basedOn w:val="ab"/>
    <w:rsid w:val="009C1350"/>
    <w:rPr>
      <w:rFonts w:cs="Lucida Sans"/>
    </w:rPr>
  </w:style>
  <w:style w:type="paragraph" w:styleId="ad">
    <w:name w:val="caption"/>
    <w:basedOn w:val="a"/>
    <w:qFormat/>
    <w:rsid w:val="009C1350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rsid w:val="009C1350"/>
    <w:pPr>
      <w:suppressLineNumbers/>
    </w:pPr>
    <w:rPr>
      <w:rFonts w:cs="Lucida Sans"/>
    </w:rPr>
  </w:style>
  <w:style w:type="paragraph" w:customStyle="1" w:styleId="ConsPlusNormal">
    <w:name w:val="ConsPlusNormal"/>
    <w:uiPriority w:val="99"/>
    <w:qFormat/>
    <w:rsid w:val="002D7D12"/>
    <w:pPr>
      <w:widowControl w:val="0"/>
      <w:ind w:firstLine="720"/>
    </w:pPr>
    <w:rPr>
      <w:rFonts w:ascii="Arial" w:eastAsia="Times New Roman" w:hAnsi="Arial" w:cs="Arial"/>
      <w:sz w:val="24"/>
    </w:rPr>
  </w:style>
  <w:style w:type="paragraph" w:customStyle="1" w:styleId="af">
    <w:name w:val="Верхний и нижний колонтитулы"/>
    <w:basedOn w:val="a"/>
    <w:qFormat/>
    <w:rsid w:val="009C1350"/>
  </w:style>
  <w:style w:type="paragraph" w:styleId="af0">
    <w:name w:val="header"/>
    <w:basedOn w:val="a"/>
    <w:uiPriority w:val="99"/>
    <w:rsid w:val="006121B7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rsid w:val="006121B7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qFormat/>
    <w:rsid w:val="006121B7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99"/>
    <w:qFormat/>
    <w:rsid w:val="00C255EC"/>
    <w:pPr>
      <w:ind w:left="720"/>
    </w:pPr>
  </w:style>
  <w:style w:type="paragraph" w:styleId="af4">
    <w:name w:val="Normal (Web)"/>
    <w:basedOn w:val="a"/>
    <w:uiPriority w:val="99"/>
    <w:qFormat/>
    <w:rsid w:val="007D6F0A"/>
    <w:pPr>
      <w:suppressAutoHyphens/>
      <w:spacing w:before="100" w:after="100"/>
    </w:pPr>
    <w:rPr>
      <w:rFonts w:ascii="Arial Unicode MS" w:eastAsia="Calibri" w:hAnsi="Arial Unicode MS" w:cs="Arial Unicode MS"/>
      <w:lang w:eastAsia="ar-SA"/>
    </w:rPr>
  </w:style>
  <w:style w:type="paragraph" w:styleId="af5">
    <w:name w:val="Title"/>
    <w:basedOn w:val="a"/>
    <w:uiPriority w:val="99"/>
    <w:qFormat/>
    <w:locked/>
    <w:rsid w:val="003D2CED"/>
    <w:pPr>
      <w:jc w:val="center"/>
    </w:pPr>
    <w:rPr>
      <w:rFonts w:ascii="Calibri" w:eastAsia="Calibri" w:hAnsi="Calibri" w:cs="Calibri"/>
      <w:b/>
      <w:bCs/>
    </w:rPr>
  </w:style>
  <w:style w:type="paragraph" w:styleId="af6">
    <w:name w:val="footnote text"/>
    <w:basedOn w:val="a"/>
    <w:uiPriority w:val="99"/>
    <w:semiHidden/>
    <w:rsid w:val="00CC0D16"/>
    <w:rPr>
      <w:sz w:val="20"/>
      <w:szCs w:val="20"/>
    </w:rPr>
  </w:style>
  <w:style w:type="paragraph" w:customStyle="1" w:styleId="5">
    <w:name w:val="Знак5"/>
    <w:basedOn w:val="a"/>
    <w:uiPriority w:val="99"/>
    <w:qFormat/>
    <w:rsid w:val="00523784"/>
    <w:pPr>
      <w:spacing w:after="160" w:line="240" w:lineRule="exact"/>
    </w:pPr>
    <w:rPr>
      <w:sz w:val="20"/>
      <w:szCs w:val="20"/>
      <w:lang w:eastAsia="zh-CN"/>
    </w:rPr>
  </w:style>
  <w:style w:type="paragraph" w:styleId="af7">
    <w:name w:val="No Spacing"/>
    <w:qFormat/>
    <w:rsid w:val="00027C38"/>
    <w:rPr>
      <w:rFonts w:ascii="Times New Roman" w:eastAsia="Times New Roman" w:hAnsi="Times New Roman"/>
      <w:sz w:val="28"/>
      <w:szCs w:val="28"/>
    </w:rPr>
  </w:style>
  <w:style w:type="paragraph" w:customStyle="1" w:styleId="-0">
    <w:name w:val="Контракт-пункт"/>
    <w:basedOn w:val="a"/>
    <w:uiPriority w:val="99"/>
    <w:qFormat/>
    <w:rsid w:val="00027C38"/>
    <w:pPr>
      <w:tabs>
        <w:tab w:val="left" w:pos="851"/>
        <w:tab w:val="left" w:pos="927"/>
      </w:tabs>
      <w:ind w:left="851" w:hanging="851"/>
      <w:jc w:val="both"/>
    </w:pPr>
  </w:style>
  <w:style w:type="paragraph" w:customStyle="1" w:styleId="51">
    <w:name w:val="Знак51"/>
    <w:basedOn w:val="a"/>
    <w:uiPriority w:val="99"/>
    <w:qFormat/>
    <w:rsid w:val="000966B2"/>
    <w:pPr>
      <w:spacing w:after="160" w:line="240" w:lineRule="exact"/>
    </w:pPr>
    <w:rPr>
      <w:sz w:val="20"/>
      <w:szCs w:val="20"/>
      <w:lang w:eastAsia="zh-CN"/>
    </w:rPr>
  </w:style>
  <w:style w:type="table" w:styleId="af8">
    <w:name w:val="Table Grid"/>
    <w:basedOn w:val="a1"/>
    <w:uiPriority w:val="99"/>
    <w:rsid w:val="002D7D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Intense Emphasis"/>
    <w:qFormat/>
    <w:rsid w:val="005D6492"/>
    <w:rPr>
      <w:b/>
      <w:bCs/>
      <w:i/>
      <w:iCs/>
      <w:color w:val="4F81BD"/>
    </w:rPr>
  </w:style>
  <w:style w:type="paragraph" w:customStyle="1" w:styleId="3">
    <w:name w:val="Знак3"/>
    <w:basedOn w:val="a"/>
    <w:rsid w:val="008559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a">
    <w:name w:val="Hyperlink"/>
    <w:uiPriority w:val="99"/>
    <w:rsid w:val="006215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C4451-8240-4638-96B4-AB229DBD9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5120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Сивочалова Евгения Геннадьевна</cp:lastModifiedBy>
  <cp:revision>67</cp:revision>
  <cp:lastPrinted>2025-03-03T15:30:00Z</cp:lastPrinted>
  <dcterms:created xsi:type="dcterms:W3CDTF">2020-11-23T09:35:00Z</dcterms:created>
  <dcterms:modified xsi:type="dcterms:W3CDTF">2026-07-30T07:09:00Z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