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C7909" w14:textId="77777777" w:rsidR="009866FA" w:rsidRPr="007028FF" w:rsidRDefault="009866FA" w:rsidP="009866F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28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        </w:t>
      </w:r>
      <w:r w:rsidRPr="007028FF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1C1C42EF" w14:textId="77777777" w:rsidR="009866FA" w:rsidRPr="007028FF" w:rsidRDefault="009866FA" w:rsidP="009866FA">
      <w:pPr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Поставка расходных стоматологических материалов для нужд ФГБОУ ВО </w:t>
      </w:r>
      <w:proofErr w:type="spellStart"/>
      <w:r w:rsidRPr="00702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ОрГМУ</w:t>
      </w:r>
      <w:proofErr w:type="spellEnd"/>
      <w:r w:rsidRPr="007028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Минздрава России</w:t>
      </w:r>
    </w:p>
    <w:p w14:paraId="03409D8D" w14:textId="77777777" w:rsidR="009866FA" w:rsidRPr="007028FF" w:rsidRDefault="009866FA" w:rsidP="009866FA">
      <w:pPr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41" w:type="dxa"/>
        <w:tblInd w:w="421" w:type="dxa"/>
        <w:tblLook w:val="04A0" w:firstRow="1" w:lastRow="0" w:firstColumn="1" w:lastColumn="0" w:noHBand="0" w:noVBand="1"/>
      </w:tblPr>
      <w:tblGrid>
        <w:gridCol w:w="691"/>
        <w:gridCol w:w="2711"/>
        <w:gridCol w:w="9780"/>
        <w:gridCol w:w="1559"/>
      </w:tblGrid>
      <w:tr w:rsidR="00667FD9" w:rsidRPr="00553F23" w14:paraId="4F101C6C" w14:textId="77777777" w:rsidTr="00E55537">
        <w:trPr>
          <w:trHeight w:val="4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CBB7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0CBD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6A9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AFBB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  <w:p w14:paraId="4F2B66B5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уп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.,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шт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набор, флакон)</w:t>
            </w:r>
          </w:p>
        </w:tc>
      </w:tr>
      <w:tr w:rsidR="00667FD9" w:rsidRPr="00553F23" w14:paraId="250FF108" w14:textId="77777777" w:rsidTr="00E55537">
        <w:trPr>
          <w:trHeight w:val="46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3FF0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B8D3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Реставрационный композитный материал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39F0" w14:textId="77777777" w:rsidR="00667FD9" w:rsidRPr="00E55537" w:rsidRDefault="00667FD9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Реставрационный композитный материал светового отверждения имеет в своей основе полимер BIS-GMA и неорганический наполнитель в виде частичек с диаметром 1,40 микрон. Отличается высокой эстетикой,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рентгеноконтрастностью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степенью наполнения и высокими механическими показателями, а также прекрасной цветовой стабильностью, устойчивостью к истиранию и способностью к полировке до зеркального блеска. Материал рекомендуется использовать для реставрации полостей III и V классов, а также в ограниченном случае для полостей I и IV классов.</w:t>
            </w:r>
          </w:p>
          <w:p w14:paraId="51228A5F" w14:textId="77777777" w:rsidR="00667FD9" w:rsidRPr="00E55537" w:rsidRDefault="00667FD9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Упаковка: набор 7 шприцов по 4,5 г (цвета А1, А2, А3, А3.5, В2, С1, ОР) + бонд 7 мл., гел</w:t>
            </w:r>
            <w:r w:rsidR="002E602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 для травления 4 г, аксессуары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44B7" w14:textId="77777777" w:rsidR="00667FD9" w:rsidRPr="00553F23" w:rsidRDefault="00667FD9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3B74EC69" w14:textId="77777777" w:rsidTr="00E55537"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D7F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56D1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 стоматологический пломбировочный химического и двойного отверждения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5623" w14:textId="77777777" w:rsidR="00667FD9" w:rsidRPr="00E55537" w:rsidRDefault="00667FD9" w:rsidP="00E55537">
            <w:pPr>
              <w:pStyle w:val="61"/>
              <w:widowControl w:val="0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Материалы стоматологические пломбировочные хим</w:t>
            </w:r>
            <w:r w:rsidR="002E602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ического и двойного отверждения, </w:t>
            </w:r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в составе: основная паста 14 г; паста катализатор 14 г; протравочная жидкость 9 г; основа </w:t>
            </w:r>
            <w:proofErr w:type="spellStart"/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бондинговая</w:t>
            </w:r>
            <w:proofErr w:type="spellEnd"/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3 м</w:t>
            </w:r>
            <w:r w:rsidR="002E602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л; катализатор </w:t>
            </w:r>
            <w:proofErr w:type="spellStart"/>
            <w:r w:rsidR="002E602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бондинговый</w:t>
            </w:r>
            <w:proofErr w:type="spellEnd"/>
            <w:r w:rsidR="002E602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3 мл.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37C2" w14:textId="77777777" w:rsidR="00667FD9" w:rsidRPr="00553F23" w:rsidRDefault="00667FD9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3D42CEA2" w14:textId="77777777" w:rsidTr="00E55537">
        <w:trPr>
          <w:trHeight w:val="45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74F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1909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Адгезив</w:t>
            </w:r>
            <w:proofErr w:type="spellEnd"/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5F9" w14:textId="77777777" w:rsidR="007028FF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Тип отверждения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световое</w:t>
            </w:r>
          </w:p>
          <w:p w14:paraId="212FF3EC" w14:textId="77777777" w:rsidR="007028FF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Компонент адгезивной системы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</w:t>
            </w:r>
            <w:proofErr w:type="spellStart"/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адгезив</w:t>
            </w:r>
            <w:proofErr w:type="spellEnd"/>
          </w:p>
          <w:p w14:paraId="47AD5CA1" w14:textId="77777777" w:rsidR="007028FF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Поколение VII</w:t>
            </w:r>
          </w:p>
          <w:p w14:paraId="60C779A8" w14:textId="77777777" w:rsidR="007028FF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Тип адгезивной системы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однокомпонентный</w:t>
            </w:r>
          </w:p>
          <w:p w14:paraId="5F9314D2" w14:textId="77777777" w:rsidR="007028FF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Форма упаковки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флакон</w:t>
            </w:r>
          </w:p>
          <w:p w14:paraId="2892A09F" w14:textId="77777777" w:rsidR="00667FD9" w:rsidRPr="007028FF" w:rsidRDefault="007028FF" w:rsidP="007028FF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Самопротравливающие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: </w:t>
            </w:r>
            <w:proofErr w:type="spellStart"/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самопротравливающий</w:t>
            </w:r>
            <w:proofErr w:type="spellEnd"/>
          </w:p>
          <w:p w14:paraId="1C28AF8F" w14:textId="77777777" w:rsidR="007028FF" w:rsidRPr="007028FF" w:rsidRDefault="007028FF" w:rsidP="007028FF">
            <w:pPr>
              <w:pStyle w:val="ab"/>
              <w:spacing w:after="0" w:line="240" w:lineRule="auto"/>
              <w:ind w:left="0"/>
              <w:rPr>
                <w:rFonts w:ascii="TTNormsPro" w:hAnsi="TTNormsPro" w:cs="TTNormsPro"/>
                <w:sz w:val="16"/>
                <w:szCs w:val="16"/>
              </w:rPr>
            </w:pP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Объем: 6 мл,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1 шт. в уп</w:t>
            </w:r>
            <w:r w:rsidRPr="007028FF">
              <w:rPr>
                <w:rFonts w:ascii="Times New Roman" w:hAnsi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аковке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27A" w14:textId="77777777" w:rsidR="00667FD9" w:rsidRPr="00553F23" w:rsidRDefault="007028FF" w:rsidP="00E5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667FD9" w:rsidRPr="00553F23" w14:paraId="242DB2E0" w14:textId="77777777" w:rsidTr="00E55537">
        <w:trPr>
          <w:trHeight w:val="6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EE4C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C476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Стеклополиалкенатный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рентгеноконтрастный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подкладочный цемент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9717" w14:textId="77777777" w:rsidR="00667FD9" w:rsidRPr="00E55537" w:rsidRDefault="002E602C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</w:t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теклополиалкенатный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(</w:t>
            </w:r>
            <w:proofErr w:type="spellStart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стеклоиономерный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) </w:t>
            </w:r>
            <w:proofErr w:type="spellStart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рентгеноконтрастный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подкладочный цемент, применяющийся в стоматологической практике в качестве изолирующей подкладки при пломбировании зубов композитами и амальгамой. При наличии глубокого кариеса используется с материалом на основе гидроокиси кальция.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Жидкость: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полиакриловая кислота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органические добавки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Состав набора: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Порошок (стеклянная баночка) 10 г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Жидкость (флакон-капельница) 8 г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Блок для смешивания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Ложка-мерник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lastRenderedPageBreak/>
              <w:t>Инструкция по применению – 1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3E59" w14:textId="77777777" w:rsidR="00667FD9" w:rsidRPr="00553F23" w:rsidRDefault="00667FD9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6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 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79CA6BDA" w14:textId="77777777" w:rsidTr="00E55537">
        <w:trPr>
          <w:trHeight w:val="6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0D5A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DE3B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Стеклополиалкенатный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рентгеноконтрастный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пломбировочный материал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6189" w14:textId="77777777" w:rsidR="00667FD9" w:rsidRPr="00E55537" w:rsidRDefault="002E602C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</w:t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теклополиалкенатный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(</w:t>
            </w:r>
            <w:proofErr w:type="spellStart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стеклоиономерный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) </w:t>
            </w:r>
            <w:proofErr w:type="spellStart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рентгеноконтрастный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пломбировочный материал, применяющийся в стоматологической практике при замещении зубной ткани в кариозных полостях III и V классов, пломбировании </w:t>
            </w:r>
            <w:proofErr w:type="spellStart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некариозных</w:t>
            </w:r>
            <w:proofErr w:type="spellEnd"/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поражений, замещении ткани в полостях молочных зубов (всех классов), а также использующийся в качестве подкладки под все виды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пломб.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Цвет:.A2</w:t>
            </w:r>
            <w:r w:rsidR="00667FD9" w:rsidRPr="00E55537">
              <w:rPr>
                <w:rFonts w:ascii="Times New Roman" w:eastAsia="apple-system" w:hAnsi="Times New Roman" w:cs="Times New Roman"/>
                <w:color w:val="373939"/>
                <w:sz w:val="20"/>
                <w:szCs w:val="20"/>
                <w:lang w:val="x-none"/>
              </w:rPr>
              <w:t>.</w:t>
            </w:r>
            <w:r w:rsidR="00667FD9" w:rsidRPr="00E55537">
              <w:rPr>
                <w:rFonts w:ascii="Times New Roman" w:eastAsia="apple-system" w:hAnsi="Times New Roman" w:cs="Times New Roman"/>
                <w:color w:val="373939"/>
                <w:sz w:val="20"/>
                <w:szCs w:val="20"/>
              </w:rPr>
              <w:t xml:space="preserve"> порошок 10гр жидкость 8гр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B862" w14:textId="77777777" w:rsidR="00667FD9" w:rsidRPr="00553F23" w:rsidRDefault="00667FD9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7BE7CAD0" w14:textId="77777777" w:rsidTr="00E55537">
        <w:trPr>
          <w:trHeight w:val="9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8BBF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FA7A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Стоматологический цемент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6DD" w14:textId="77777777" w:rsidR="00667FD9" w:rsidRPr="00E55537" w:rsidRDefault="00667FD9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Цинкфосфатный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стоматологический цемент. 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Назначение: применяется для фиксации вкладок, штифтовых зубов, металлических, пластмассовых, фарфоровых, металлокерамических коронок и мостовидных протезов, для пломбирования зубов, подлежащих закрытию коронками, в качестве изолирующей прокладки при пломбировании зубов.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Фасовка: порошок 100 г. и жидкость 60 г., В упаковке 1 комплект.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AD23" w14:textId="77777777" w:rsidR="00667FD9" w:rsidRPr="00553F23" w:rsidRDefault="00667FD9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1 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62FDED15" w14:textId="77777777" w:rsidTr="00E55537">
        <w:trPr>
          <w:trHeight w:val="58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920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48E6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Антисептический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нерассасывающийся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 для пломбирования каналов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62D8" w14:textId="4EBD32A1" w:rsidR="00667FD9" w:rsidRPr="00E55537" w:rsidRDefault="00667FD9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Антисептический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нерассасывающийся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материал для пломбирования каналов. Предназначен для пломбирования корневых каналов зубов при лечении всех форм периодонтитов, особенно в стадии обострения.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Обладает бактерицидными, антисептическими и обезболивающими свойствами, легко переносим тканями зуба. При замешивании порошка и жидкости образуется пластичная паста, затвердевающая в канале в течение 48-72 часов.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Состав: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тимол йодид - антисептик длительного действия;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- гидрокортизона ацетат 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-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кортикостероид,оказывающий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сильное противовоспалительное действие;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эвгенол;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рентгеноконтрастный наполнитель.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Фасовка: порошок (банка) </w:t>
            </w:r>
            <w:r w:rsidR="002E602C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–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r w:rsidR="002E602C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14г + Жидкость (флакон-капельница) </w:t>
            </w:r>
            <w:r w:rsidR="00853A5F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10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мл. В упаковке 1 банка и 1 флакон-капельница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04A" w14:textId="77777777" w:rsidR="00667FD9" w:rsidRPr="00553F23" w:rsidRDefault="00667FD9" w:rsidP="00E55537">
            <w:pPr>
              <w:pStyle w:val="a5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1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667FD9" w:rsidRPr="00553F23" w14:paraId="1DB123CD" w14:textId="77777777" w:rsidTr="00E55537">
        <w:trPr>
          <w:trHeight w:val="9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58A" w14:textId="77777777" w:rsidR="00667FD9" w:rsidRPr="00553F23" w:rsidRDefault="00667FD9" w:rsidP="00667FD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D316" w14:textId="77777777" w:rsidR="00667FD9" w:rsidRPr="00553F23" w:rsidRDefault="00667FD9" w:rsidP="00667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Высокопластичный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рентгеноконтрастный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    материал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D8AC" w14:textId="77777777" w:rsidR="00667FD9" w:rsidRPr="00E55537" w:rsidRDefault="002E602C" w:rsidP="00E555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Высокоэластичный</w:t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рентгеноконтрастный    </w:t>
            </w:r>
            <w:proofErr w:type="gramStart"/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 ,</w:t>
            </w:r>
            <w:proofErr w:type="gramEnd"/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предназначенный для пломбирования      корневых каналов зубов всех групп.</w:t>
            </w:r>
          </w:p>
          <w:p w14:paraId="284E049E" w14:textId="77777777" w:rsidR="00667FD9" w:rsidRPr="00E55537" w:rsidRDefault="002E602C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орма выпуска: Порошок (банка) 15 г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Жидкость (флакон) 8 мл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 для смешивания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Пипетка – 1 шт.</w:t>
            </w:r>
            <w:r w:rsidR="00667FD9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7FD9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Ложка-мерник – 1 шт.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BD6" w14:textId="77777777" w:rsidR="00667FD9" w:rsidRPr="00553F23" w:rsidRDefault="00667FD9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3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261903CC" w14:textId="77777777" w:rsidTr="00E55537">
        <w:trPr>
          <w:trHeight w:val="33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27E5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4D6A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Подкладочный цемент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B173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Материал  - однокомпонентный светоотверждаемый, рентгеноконтрастный подкладочный материал, содержащий в своем составе гидроокись кальция, полимерное связующее, рентгеноконтрастный наполнитель, инициаторы и активаторы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фотополимеризации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Должен  предохранить пульпу от токсического воздействия материала постоянной пломбы, обладает 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стабильностью и низкой растворимостью, термоизолирующими свойствами, а также химическим сродством к полимерным материалам, которое обеспечивает высокую степень сцепления с композитами.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Контролируемое короткое время отверждения материала при неограниченном рабочем времени создает дополнительные удобства в его использовании.</w:t>
            </w:r>
          </w:p>
          <w:p w14:paraId="64046FBA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Шприц не менее 3,5 гр.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227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lastRenderedPageBreak/>
              <w:t xml:space="preserve">3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1A71306A" w14:textId="77777777" w:rsidTr="00E55537">
        <w:trPr>
          <w:trHeight w:val="63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C2C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10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9D45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Паста для лечения гангренозных пульпитов и периодонтитов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5E8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Должен быть предназначен в качестве медикаментозной повязки корневых каналов при лечении гангренозной пульпы,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периапекальных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периодонтитов и острых воспалений;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для лечения гранулем, свищей и кист.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Состав: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Метронидазол, хлоргексидин, полимерная основа.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Комплектация: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Паста не менее (8 г)</w:t>
            </w:r>
          </w:p>
          <w:p w14:paraId="47A664B5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Инструкция по применению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3BE9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 1 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5BDEF7A3" w14:textId="77777777" w:rsidTr="00E55537">
        <w:trPr>
          <w:trHeight w:val="6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1306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8FB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Паста для лечения гангренозных пульпитов и периодонтитов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614A" w14:textId="77777777" w:rsidR="0046337C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proofErr w:type="spellStart"/>
            <w:proofErr w:type="gram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Пульпосептин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 используется</w:t>
            </w:r>
            <w:proofErr w:type="gram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как медикаментозная повязка корневых каналов при лечении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периапикальных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периодонтитов, гангренозной пульпы, а также острых воспалений. Кроме того, препарат применяется для лечения свищей, гранулем и кист.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Комплектность товара: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Пульпосептин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тюбик не менее 10гр., </w:t>
            </w:r>
          </w:p>
          <w:p w14:paraId="029744B6" w14:textId="4B4C33E9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состав::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хлорамфеникол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неомицин сульфат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дексаметазон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- основа 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BCCF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25E8BDE9" w14:textId="77777777" w:rsidTr="00E55537">
        <w:trPr>
          <w:trHeight w:val="7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006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3A69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Гель для расширения корневых каналов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269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Гель для расширения корневых каналов с пенящимся эффектом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>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Показания к применению: декальцинация стенок, выявление устья и подготовка к пломбированию труднодоступных корневых каналов зубов.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Гель для расширения корневых каналов представлен в виде нейтрального вещества, предназначенного для смазывания эндодонтического инструмента и облегчения его проходимости в труднодоступные корневые каналы. 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Состав: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динатриевая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соль,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гелеобразователи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, пенообразователи, смазывающие компоненты.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Упаковка: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Гель (шприц) 5 мл - 1 шт.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Инструкция по применению - 1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FCAF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13384395" w14:textId="77777777" w:rsidTr="00E55537">
        <w:trPr>
          <w:trHeight w:val="6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2B1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125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Препарат для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распломбирования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каналов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F21" w14:textId="43CBEA6A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Препарат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 xml:space="preserve">для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>распломбирования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каналов для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фенопластных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смол, 13 мл. Состав: </w:t>
            </w:r>
            <w:proofErr w:type="spellStart"/>
            <w:r w:rsidR="0046337C" w:rsidRPr="0046337C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фенилэтилен</w:t>
            </w:r>
            <w:proofErr w:type="spellEnd"/>
            <w:r w:rsidR="0046337C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формамид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.</w:t>
            </w:r>
            <w:proofErr w:type="gram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Размягчающе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действует на пломбы на базе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фенопластной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смолы, не вызывает повышенного слюноотделения при контакте со слизистой.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19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3 </w:t>
            </w:r>
            <w:r w:rsidRPr="00553F23">
              <w:rPr>
                <w:rFonts w:eastAsia="Times New Roman"/>
                <w:sz w:val="20"/>
                <w:szCs w:val="20"/>
              </w:rPr>
              <w:t xml:space="preserve"> шт.</w:t>
            </w:r>
          </w:p>
        </w:tc>
      </w:tr>
      <w:tr w:rsidR="003E0368" w:rsidRPr="00553F23" w14:paraId="6E5AF1AF" w14:textId="77777777" w:rsidTr="00E55537">
        <w:trPr>
          <w:trHeight w:val="6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EAD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14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E11DA" w14:textId="77777777" w:rsidR="003E0368" w:rsidRPr="00553F23" w:rsidRDefault="003E0368" w:rsidP="003E0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Гель для размягчения и снятия камней с зубов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AD8A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 xml:space="preserve">Гель для размягчения и снятия камней с зубов, пораженных пародонтозом; растворение зеленых камней. Состав: удаляющие компоненты, йодиды, стабилизатор, наполнитель,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гелеобразователь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 xml:space="preserve">. </w:t>
            </w:r>
          </w:p>
          <w:p w14:paraId="7BC15CB3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Фасовка: 2 пластиковых шприца по 2,5 г каждый, 20 сменных канюль-аппликаторов. В упаковке не менне1 комплекта.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980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 2 </w:t>
            </w:r>
            <w:r w:rsidRPr="00553F23">
              <w:rPr>
                <w:sz w:val="20"/>
                <w:szCs w:val="20"/>
                <w:lang w:val="x-none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  <w:lang w:val="x-none"/>
              </w:rPr>
              <w:t>уп</w:t>
            </w:r>
            <w:proofErr w:type="spellEnd"/>
          </w:p>
        </w:tc>
      </w:tr>
      <w:tr w:rsidR="003E0368" w:rsidRPr="00553F23" w14:paraId="58744E92" w14:textId="77777777" w:rsidTr="00E55537"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ACC7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ED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Гель для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распломбирования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каналов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020E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Гель для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дезобтурации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(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распломбирования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) каналов, запломбированных ранее цинк-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оксидэвгенольными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или резорцин-формальдегидными смолами.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Состав: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органический растворитель со специфическим запахом и низким коэффициентом поверхностного натяжения, отдушку и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гелеобразователь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.</w:t>
            </w:r>
          </w:p>
          <w:p w14:paraId="4CDEDF20" w14:textId="27C60473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Упаковка включает </w:t>
            </w:r>
            <w:r w:rsidR="003E3DC1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1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шприц </w:t>
            </w:r>
            <w:r w:rsidR="003E3DC1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5мл.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BB33" w14:textId="365EC826" w:rsidR="003E0368" w:rsidRPr="00553F23" w:rsidRDefault="00326732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E0368" w:rsidRPr="00553F23">
              <w:rPr>
                <w:sz w:val="20"/>
                <w:szCs w:val="20"/>
              </w:rPr>
              <w:t xml:space="preserve">   </w:t>
            </w:r>
            <w:proofErr w:type="spellStart"/>
            <w:r w:rsidR="003E0368"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3AE60E98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15FA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D09E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Паста для лечения периодонтитов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0B1A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Используется в качестве лечебного и профилактического средства при хронических и острых периодонтитах, а также пульпитах (при повторных инфекциях после пломбирования), при лечении кариеса и инфицированных каналов. С его </w:t>
            </w:r>
            <w:proofErr w:type="gram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помощью  становится</w:t>
            </w:r>
            <w:proofErr w:type="gram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возможным точное определение длины пломбируемого канала на рентгенограмме. Лечение может быть возобновлено в ходе следующего посещения благодаря тому, что паста не затвердевает. За счет этого риск потери доступа к каналу из-за его заполнения сводится к минимуму.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Препарат отличается дезинфицирующими и бактерицидными свойствами, улучшает защитные характеристики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периапикальной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ткани, уничтожает запах, допускает образование нижележащего зубного зачатка.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Состав: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Барий сернокислый, оксид цинка, камфора, йодоформ, масло оливковое.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Комплектация: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Паста не менее (15 г)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Инструкция по применению.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B149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11963E3D" w14:textId="77777777" w:rsidTr="00E55537">
        <w:trPr>
          <w:trHeight w:val="69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53A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6AE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на основе гидроксида кальция для заполнения корневых каналов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8AC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Паста на основе стерильной </w:t>
            </w:r>
            <w:proofErr w:type="gram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гидроокиси  кальция</w:t>
            </w:r>
            <w:proofErr w:type="gram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и сульфата бария.</w:t>
            </w:r>
          </w:p>
          <w:p w14:paraId="7B90F6A2" w14:textId="0034CEEF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>Упаковка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2 шприца с пастой по 2,5мл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>,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 20 стерильных канюль</w:t>
            </w:r>
            <w:r w:rsidR="005C436A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9121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66A14EAE" w14:textId="77777777" w:rsidTr="00E55537">
        <w:trPr>
          <w:trHeight w:val="55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53D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8FD5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Паста для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девитализации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пульпы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6742" w14:textId="77777777" w:rsidR="00326732" w:rsidRDefault="00326732" w:rsidP="00E55537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ышьяковистая паста для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девитализации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 пульпы, флакон объемом 6,5 гр. Предназначена для быстрой и безболезненной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девитализации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 пульпы зуба методом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мортальной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экстириации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. Применять только в стоматологии. </w:t>
            </w:r>
          </w:p>
          <w:p w14:paraId="3394B17A" w14:textId="61C91316" w:rsidR="003E0368" w:rsidRPr="00E55537" w:rsidRDefault="00326732" w:rsidP="00E55537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Состав и основные свойства: Материал представляет собой готовую к применению пасту, содержащую: - мышьяковистый ангидрид (30 %), обеспечивающий быстрый и неагрессивный некроз пульповых волокон; - лидокаина гидрохлорид, делающий процесс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девитализации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 безболезненным, снижая чувствительность тканей; - эвгенол - антисептик широкого спектра действия; - волокнистый наполнитель и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пастообразователь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, обеспечивающие пластичность материала и одновременно его дискретность.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Девитализация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 xml:space="preserve"> пульпы происходит в течение 24-48 часов в зависимости от строения зуба (однокорневой или </w:t>
            </w:r>
            <w:proofErr w:type="spellStart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многокорневой</w:t>
            </w:r>
            <w:proofErr w:type="spellEnd"/>
            <w:r w:rsidRPr="00326732">
              <w:rPr>
                <w:rFonts w:ascii="Times New Roman" w:hAnsi="Times New Roman" w:cs="Times New Roman"/>
                <w:sz w:val="20"/>
                <w:szCs w:val="20"/>
              </w:rPr>
              <w:t>), дозировки пасты, а также плотности слоя дентина, покрывающего пульпу при непрямом контакте пасты с ней. Время нахождения препарата в полости зуба не должно превышать 72 часов.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59A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</w:t>
            </w:r>
            <w:r w:rsidRPr="00553F23">
              <w:rPr>
                <w:sz w:val="20"/>
                <w:szCs w:val="20"/>
              </w:rPr>
              <w:t xml:space="preserve">  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2A79C6EC" w14:textId="77777777" w:rsidTr="00E55537">
        <w:trPr>
          <w:trHeight w:val="3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627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19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8536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Пломбировочный материал</w:t>
            </w:r>
            <w:r w:rsidR="008A4DD0"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(паста)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1B45" w14:textId="77777777" w:rsidR="003E0368" w:rsidRPr="00E55537" w:rsidRDefault="008A4DD0" w:rsidP="00E5553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редназначен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а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для временного пломбирования и для покрытия лекарственных средств в полости зуба.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Свойства: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паста на основе оксида и сульфата цинка, модифицированная различными добавками. Не содержит эвгенола. Твердеет в полости рта.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Упаковка: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1 банка 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(пасты)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–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не менее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50 г;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инструкция по применению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7D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4 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21217539" w14:textId="77777777" w:rsidTr="00E55537">
        <w:trPr>
          <w:trHeight w:val="69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15D7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A53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C27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Паста для лечебно-защитного компресса при локальной форме пародонтита</w:t>
            </w:r>
            <w:bookmarkEnd w:id="0"/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740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Предназначен для: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4DD0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-</w:t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применения в качестве лечебно-защитного компресса при локальной форме пародонтита;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4DD0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-</w:t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временного пломбирования зубов;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4DD0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-</w:t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оттеснения десны в пришеечной области перед пломбированием.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Свойства: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Обладает антибактериальными и противовоспалительными свойствами 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Упаковка:</w:t>
            </w:r>
            <w:r w:rsidR="008A4DD0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аста  60 г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04E3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3 </w:t>
            </w:r>
            <w:r w:rsidRPr="00553F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11711124" w14:textId="77777777" w:rsidTr="00E55537">
        <w:trPr>
          <w:trHeight w:val="45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FD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630A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Полировочная паста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2F80" w14:textId="77777777" w:rsidR="003E0368" w:rsidRPr="00E55537" w:rsidRDefault="008A4DD0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П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аста для удаления камней и окончательной полировки пломб, 40гр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. </w:t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Паста используется для механического снятия зубного камня, а также окончательной полировки пломб, изготовленных из композитов светового и химического отверждения. Применение пасты основывается на специфических свойствах мелкодисперсного абразива. 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0368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Состав: мелкодисперсный абразив, силиконовые добавки, связующие компоненты, ароматизатор, наполнитель.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C88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</w:rPr>
              <w:t xml:space="preserve">4 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44DE6DFB" w14:textId="77777777" w:rsidTr="00E55537">
        <w:trPr>
          <w:trHeight w:val="6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3C7D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59E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Жидкость для остановки капиллярного кровотечения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299" w14:textId="77777777" w:rsidR="003E0368" w:rsidRPr="00E55537" w:rsidRDefault="008A4DD0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Г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емостатическая жидкость во флаконе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, не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мкнее</w:t>
            </w:r>
            <w:proofErr w:type="spellEnd"/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30 мл. для прекращения кровотечений капиллярного типа. Жидкость содержит в себе хлористый алюминий и </w:t>
            </w:r>
            <w:proofErr w:type="spellStart"/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центимониум</w:t>
            </w:r>
            <w:proofErr w:type="spellEnd"/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бромид, оказывающие кровеостанавливающий эффект, устраняющие инфекцию и обеззараживающие раны. Обладает антиаллергической активностью и бактерицидными свойствами.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9ED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3 шт.</w:t>
            </w:r>
          </w:p>
        </w:tc>
      </w:tr>
      <w:tr w:rsidR="003E0368" w:rsidRPr="00553F23" w14:paraId="5DF94A13" w14:textId="77777777" w:rsidTr="00E55537">
        <w:trPr>
          <w:trHeight w:val="3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01CA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606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RANGE!C30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Жидкость антисептическая</w:t>
            </w:r>
            <w:bookmarkEnd w:id="1"/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F85B" w14:textId="77777777" w:rsidR="008A4DD0" w:rsidRPr="00E55537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Жидкость антисептическая. Содержит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хлоргексидина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биглюконат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(2 %) — антисептик, активно подавляющий анаэробную флору, активный в отношении грамположительных и грамотрицательных бактерий и сохраняющий активность в присутствии крови и гноя.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4DD0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Комплектация:  Флакон (300 мл);</w:t>
            </w:r>
          </w:p>
          <w:p w14:paraId="11E6B532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Насадка</w:t>
            </w:r>
            <w:r w:rsidR="008A4DD0"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;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Инструкция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5A3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2 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фл</w:t>
            </w:r>
            <w:proofErr w:type="spellEnd"/>
          </w:p>
        </w:tc>
      </w:tr>
      <w:tr w:rsidR="003E0368" w:rsidRPr="00553F23" w14:paraId="185B0071" w14:textId="77777777" w:rsidTr="00E55537">
        <w:trPr>
          <w:trHeight w:val="58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F44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A0EA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Жидкость для обезжиривания и высушивания твердых тканей зуба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959" w14:textId="57173B6B" w:rsidR="003E0368" w:rsidRPr="00E55537" w:rsidRDefault="009C4F89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обезжиривания и высушивания твердых тканей зуба перед пломбированием или перед установкой несъемных протезов, а также для очистки протезных поверхностей перед фиксацией.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 Подходит для детской стоматологии. Можно использовать во взрослой и в детской стоматологии.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Комплектация: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Флакон не менее </w:t>
            </w:r>
            <w:r w:rsidR="00424D1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мл, инструкция.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7B1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6 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7CC10B24" w14:textId="77777777" w:rsidTr="00E55537">
        <w:trPr>
          <w:trHeight w:val="46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B5C8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A57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Нить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ретракционная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 пропиткой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21D9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Плетеная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ретракционная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нить. Пропитана эпинефрина гидрохлоридом в дозе не менее 0,2 мг на 1 линейный см. Длина нити в упаковке не менее 280 см. Подходит для всех клинических ситуаций.</w:t>
            </w:r>
          </w:p>
          <w:p w14:paraId="1CEA4439" w14:textId="77777777" w:rsidR="003E0368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 зелёный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EFA2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  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</w:p>
        </w:tc>
      </w:tr>
      <w:tr w:rsidR="003E0368" w:rsidRPr="00553F23" w14:paraId="0B04BF87" w14:textId="77777777" w:rsidTr="00E55537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67F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26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07B3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Полир для финишной обработки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565" w14:textId="77777777" w:rsidR="009C4F89" w:rsidRPr="00E55537" w:rsidRDefault="009C4F89" w:rsidP="00E55537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инишная обработка для получения абсолютно гладкой поверхности реставрации,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повышающая эстетические свойства п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омбы. </w:t>
            </w:r>
          </w:p>
          <w:p w14:paraId="0B753597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Цвет: желтый</w:t>
            </w:r>
          </w:p>
          <w:p w14:paraId="2A95A9CA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Абразивность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экстрамелкая</w:t>
            </w:r>
            <w:proofErr w:type="spellEnd"/>
          </w:p>
          <w:p w14:paraId="4A9F6C3F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Материал: силикон с алмазными частицами</w:t>
            </w:r>
          </w:p>
          <w:p w14:paraId="610879C3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Тип наконечника: RA (угловой)</w:t>
            </w:r>
          </w:p>
          <w:p w14:paraId="1D34159E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Скорость: 3 000 - 5 000 об/мин</w:t>
            </w:r>
          </w:p>
          <w:p w14:paraId="722E17D3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Максимальная скорость: 5 000 об/мин</w:t>
            </w:r>
          </w:p>
          <w:p w14:paraId="6D54FA27" w14:textId="77777777" w:rsidR="009C4F89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Количество: не менее 30 шт. (форма Пуля)</w:t>
            </w:r>
          </w:p>
          <w:p w14:paraId="700D97C9" w14:textId="77777777" w:rsidR="003E0368" w:rsidRPr="00E55537" w:rsidRDefault="009C4F89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пак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овка: не менее 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30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055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356DF668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5EEE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B5D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Полир для шлифовки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C9BA" w14:textId="48BFFA6E" w:rsidR="003E0368" w:rsidRPr="00E55537" w:rsidRDefault="003E0368" w:rsidP="00E55537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Полиры на уретановом связующем для контурирования, шлифовки и финишной обработки поверхностей композитных,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компомерных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и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стеклоиномерных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реставраций.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Цветокод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полира: белый;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Форма: пуля,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Зернистость: грубый 125 мкм;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Рекомендуемая скорость: 3000 об/мин;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Максимальная скорость: 5000 об/мин.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Давление: 0.3 - 1 N.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Количество в упаковке: </w:t>
            </w:r>
            <w:r w:rsidR="0006260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40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  <w:lang w:val="x-none"/>
              </w:rPr>
              <w:t xml:space="preserve"> 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CF7F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</w:t>
            </w:r>
            <w:r w:rsidRPr="00553F23">
              <w:rPr>
                <w:sz w:val="20"/>
                <w:szCs w:val="20"/>
              </w:rPr>
              <w:t xml:space="preserve">  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792284DE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C14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EAC6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Полоски шлифовальные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A0E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полосок шлифовальных, 75 шт., арт.: 1.055. Полоски шлифовальные на лавсановой основе предназначены для шлифования и полирования труднодоступных поверхностей зуба при обработке пломб из композитных материалов. Полоска состоит из 2-х участков с различными абразивными слоями. Все полоски выпускаются шириной 4 мм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наборе: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015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снятия излишков материала (№ 1.050) - 25 шт.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015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предварительного шлифования (№ 1.051) - 25 шт.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015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полирования (№ 1.052) - 25 шт.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Полоски отличают: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повышенная износоустойчивость,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улучшенная шлифующая способность,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015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высокая водостойкость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C2AF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3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107A39C6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3BEC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29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AF90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Диски шлифовальные с металлической втулкой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178E" w14:textId="77777777" w:rsidR="003E0368" w:rsidRPr="00E55537" w:rsidRDefault="003E0368" w:rsidP="00E55537">
            <w:pPr>
              <w:pStyle w:val="2"/>
              <w:tabs>
                <w:tab w:val="left" w:pos="0"/>
              </w:tabs>
              <w:spacing w:before="0" w:after="0"/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Диски шлифовальные выпускаются на лавсановой основе. Удобны для обработки пломб из композитных материалов на фронтальных зубах, а также на проксимальных, вестибулярных, язычных и небных поверхностях жевательной группы зубов.</w:t>
            </w:r>
          </w:p>
          <w:p w14:paraId="4B0F8052" w14:textId="77777777" w:rsidR="003E0368" w:rsidRPr="00E55537" w:rsidRDefault="004F1015" w:rsidP="00E55537">
            <w:pPr>
              <w:pStyle w:val="2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</w:t>
            </w:r>
            <w:r w:rsidR="003E0368"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иски шлифов</w:t>
            </w:r>
            <w:r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альные с металлической втулкой, универсальный комплект ассорти: </w:t>
            </w:r>
            <w:r w:rsidR="003E0368"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12, 14мм, </w:t>
            </w:r>
            <w:r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не менее </w:t>
            </w:r>
            <w:r w:rsidR="003E0368" w:rsidRPr="00E55537">
              <w:rPr>
                <w:rStyle w:val="1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80шт.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AC8C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color w:val="auto"/>
                <w:sz w:val="20"/>
                <w:szCs w:val="20"/>
              </w:rPr>
            </w:pPr>
            <w:r w:rsidRPr="00553F23">
              <w:rPr>
                <w:color w:val="auto"/>
                <w:sz w:val="20"/>
                <w:szCs w:val="20"/>
                <w:lang w:val="x-none"/>
              </w:rPr>
              <w:t xml:space="preserve">3  </w:t>
            </w:r>
            <w:proofErr w:type="spellStart"/>
            <w:r w:rsidRPr="00553F23">
              <w:rPr>
                <w:color w:val="auto"/>
                <w:sz w:val="20"/>
                <w:szCs w:val="20"/>
                <w:lang w:val="x-none"/>
              </w:rPr>
              <w:t>уп</w:t>
            </w:r>
            <w:proofErr w:type="spellEnd"/>
            <w:r w:rsidRPr="00553F23">
              <w:rPr>
                <w:color w:val="auto"/>
                <w:sz w:val="20"/>
                <w:szCs w:val="20"/>
                <w:lang w:val="x-none"/>
              </w:rPr>
              <w:t>.</w:t>
            </w:r>
          </w:p>
        </w:tc>
      </w:tr>
      <w:tr w:rsidR="003E0368" w:rsidRPr="00553F23" w14:paraId="66C5206A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C46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7DDF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Матрицы контурные металлические замковые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C90D" w14:textId="77777777" w:rsidR="004F1015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Замковые матрицы из металла должны обеспечивать комфортные условия для манипуляций по восстановлению кариозных полостей. Матрицы представляют собой изделия из высококачественного сплава стали, устойчивого к коррозии. Комплектация:</w:t>
            </w:r>
          </w:p>
          <w:p w14:paraId="1646C713" w14:textId="77777777" w:rsidR="004F1015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упаковка матриц (замковые 35 мкм) – не менее 18 шт.</w:t>
            </w:r>
          </w:p>
          <w:p w14:paraId="344FE517" w14:textId="77777777" w:rsidR="004F1015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малые - 6 шт.</w:t>
            </w:r>
          </w:p>
          <w:p w14:paraId="78147E3E" w14:textId="77777777" w:rsidR="004F1015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средние - 6 шт.</w:t>
            </w:r>
          </w:p>
          <w:p w14:paraId="453BF706" w14:textId="77777777" w:rsidR="003E0368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большие - 6 шт. Фиксатор - 1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8D9A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lastRenderedPageBreak/>
              <w:t xml:space="preserve">1  </w:t>
            </w:r>
            <w:proofErr w:type="spellStart"/>
            <w:r w:rsidRPr="00553F23">
              <w:rPr>
                <w:sz w:val="20"/>
                <w:szCs w:val="20"/>
                <w:lang w:val="x-none"/>
              </w:rPr>
              <w:t>уп</w:t>
            </w:r>
            <w:proofErr w:type="spellEnd"/>
          </w:p>
        </w:tc>
      </w:tr>
      <w:tr w:rsidR="003E0368" w:rsidRPr="00553F23" w14:paraId="2606420B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9AF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31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3CF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Матрицы  металлические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644B" w14:textId="4B08E6F7" w:rsidR="003E0368" w:rsidRPr="00E55537" w:rsidRDefault="004F1015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Матрицы контур металлические средние не более 50 мкм необходимы для ограничения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апроксимальной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полости в пространстве между зубами.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Ширина 6 мм, длина 3 м</w:t>
            </w:r>
            <w:r w:rsidR="00121825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556E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</w:p>
        </w:tc>
      </w:tr>
      <w:tr w:rsidR="003E0368" w:rsidRPr="00553F23" w14:paraId="599C70C1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54BF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F86E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Матрицы прозрачные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405" w14:textId="77777777" w:rsidR="003E0368" w:rsidRPr="00E55537" w:rsidRDefault="003E0368" w:rsidP="00E55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494949"/>
                <w:sz w:val="20"/>
                <w:szCs w:val="20"/>
                <w:lang w:val="x-none"/>
              </w:rPr>
              <w:t>Матричные полоски прозрачные сепарационные,10 мм,</w:t>
            </w:r>
            <w:r w:rsidR="00640CDD" w:rsidRPr="00E55537">
              <w:rPr>
                <w:rFonts w:ascii="Times New Roman" w:hAnsi="Times New Roman" w:cs="Times New Roman"/>
                <w:color w:val="494949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494949"/>
                <w:sz w:val="20"/>
                <w:szCs w:val="20"/>
                <w:lang w:val="x-none"/>
              </w:rPr>
              <w:t>длина 100 мм,</w:t>
            </w:r>
            <w:r w:rsidR="00640CDD" w:rsidRPr="00E55537">
              <w:rPr>
                <w:rFonts w:ascii="Times New Roman" w:hAnsi="Times New Roman" w:cs="Times New Roman"/>
                <w:color w:val="494949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494949"/>
                <w:sz w:val="20"/>
                <w:szCs w:val="20"/>
                <w:lang w:val="x-none"/>
              </w:rPr>
              <w:t>в наборе</w:t>
            </w:r>
            <w:r w:rsidR="00640CDD" w:rsidRPr="00E55537">
              <w:rPr>
                <w:rFonts w:ascii="Times New Roman" w:hAnsi="Times New Roman" w:cs="Times New Roman"/>
                <w:color w:val="494949"/>
                <w:sz w:val="20"/>
                <w:szCs w:val="20"/>
              </w:rPr>
              <w:t xml:space="preserve"> не менее</w:t>
            </w:r>
            <w:r w:rsidRPr="00E55537">
              <w:rPr>
                <w:rFonts w:ascii="Times New Roman" w:hAnsi="Times New Roman" w:cs="Times New Roman"/>
                <w:color w:val="494949"/>
                <w:sz w:val="20"/>
                <w:szCs w:val="20"/>
                <w:lang w:val="x-none"/>
              </w:rPr>
              <w:t xml:space="preserve"> 100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B86A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3 </w:t>
            </w:r>
            <w:proofErr w:type="spellStart"/>
            <w:r w:rsidRPr="00553F23">
              <w:rPr>
                <w:sz w:val="20"/>
                <w:szCs w:val="20"/>
                <w:lang w:val="x-none"/>
              </w:rPr>
              <w:t>уп</w:t>
            </w:r>
            <w:proofErr w:type="spellEnd"/>
          </w:p>
        </w:tc>
      </w:tr>
      <w:tr w:rsidR="003E0368" w:rsidRPr="00553F23" w14:paraId="680282D6" w14:textId="77777777" w:rsidTr="00E55537">
        <w:trPr>
          <w:trHeight w:val="3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96F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41B1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Полир щетка для полировочной пасты 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906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Щеточка полировочная стоматологическая нейлоновая  </w:t>
            </w:r>
            <w:r w:rsidR="00640CDD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  на угловой наконечник (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чаша), для полирования зубов и пломб, снятия налета с зубов. </w:t>
            </w:r>
            <w:r w:rsidR="00640CDD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упаковке </w:t>
            </w:r>
            <w:r w:rsidR="00640CDD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шт.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9E1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 xml:space="preserve">1 </w:t>
            </w:r>
            <w:proofErr w:type="spellStart"/>
            <w:r w:rsidRPr="00553F23">
              <w:rPr>
                <w:sz w:val="20"/>
                <w:szCs w:val="20"/>
              </w:rPr>
              <w:t>упак</w:t>
            </w:r>
            <w:proofErr w:type="spellEnd"/>
          </w:p>
        </w:tc>
      </w:tr>
      <w:tr w:rsidR="003E0368" w:rsidRPr="00553F23" w14:paraId="363E786D" w14:textId="77777777" w:rsidTr="00E55537">
        <w:trPr>
          <w:trHeight w:val="45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4B9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F53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Аппликаторы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66F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Предназначены для нанесения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бондинговых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систем,</w:t>
            </w:r>
            <w:r w:rsidR="00640CDD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протравочных стоматологических гелей,</w:t>
            </w:r>
            <w:r w:rsidR="00640CDD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жидкотекучих </w:t>
            </w:r>
            <w:proofErr w:type="spellStart"/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материалов.Форма</w:t>
            </w:r>
            <w:proofErr w:type="spellEnd"/>
            <w:proofErr w:type="gram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выпуска:</w:t>
            </w:r>
            <w:r w:rsidR="00640CDD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туба 100шт.   </w:t>
            </w:r>
            <w:r w:rsidR="00640CDD" w:rsidRPr="00E555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Диаметр не менее 2 мм.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40CDD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упаковке</w:t>
            </w:r>
            <w:r w:rsidR="00640CDD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тубы.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650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 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уп</w:t>
            </w:r>
            <w:proofErr w:type="spellEnd"/>
          </w:p>
        </w:tc>
      </w:tr>
      <w:tr w:rsidR="003E0368" w:rsidRPr="00553F23" w14:paraId="59D01B9D" w14:textId="77777777" w:rsidTr="00E55537">
        <w:trPr>
          <w:trHeight w:val="45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D84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521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Бумага артикуляционная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5A3" w14:textId="77777777" w:rsidR="003E0368" w:rsidRPr="00E55537" w:rsidRDefault="003E0368" w:rsidP="00E55537">
            <w:pPr>
              <w:pStyle w:val="a1"/>
              <w:widowControl w:val="0"/>
              <w:snapToGri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Style w:val="a6"/>
                <w:rFonts w:ascii="Times New Roman" w:eastAsia="TT Norms Pro Regular" w:hAnsi="Times New Roman" w:cs="Times New Roman"/>
                <w:color w:val="1E1E1E"/>
                <w:sz w:val="20"/>
                <w:szCs w:val="20"/>
                <w:highlight w:val="white"/>
                <w:u w:val="none"/>
                <w:lang w:val="x-none"/>
              </w:rPr>
              <w:t>Гибкая текстура двусторонней цветной артикуляционной бумаги толщиной 80 микрон обеспечивает чёткую видимость окклюзионных контактов.</w:t>
            </w:r>
            <w:r w:rsidRPr="00E55537">
              <w:rPr>
                <w:rStyle w:val="a6"/>
                <w:rFonts w:ascii="Times New Roman" w:eastAsia="TT Norms Pro Regular" w:hAnsi="Times New Roman" w:cs="Times New Roman"/>
                <w:color w:val="373939"/>
                <w:sz w:val="20"/>
                <w:szCs w:val="20"/>
                <w:highlight w:val="white"/>
                <w:u w:val="none"/>
                <w:lang w:val="x-none"/>
              </w:rPr>
              <w:br/>
            </w:r>
            <w:r w:rsidRPr="00E55537">
              <w:rPr>
                <w:rStyle w:val="a6"/>
                <w:rFonts w:ascii="Times New Roman" w:eastAsia="TT Norms Pro Regular" w:hAnsi="Times New Roman" w:cs="Times New Roman"/>
                <w:color w:val="1E1E1E"/>
                <w:sz w:val="20"/>
                <w:szCs w:val="20"/>
                <w:highlight w:val="white"/>
                <w:u w:val="none"/>
                <w:lang w:val="x-none"/>
              </w:rPr>
              <w:t>Различная окраска сторон бумаги (синяя и красная) позволяет легко определить контактные точки давления  нижней и верхней челюсти.</w:t>
            </w:r>
            <w:r w:rsidRPr="00E55537">
              <w:rPr>
                <w:rStyle w:val="a6"/>
                <w:rFonts w:ascii="Times New Roman" w:eastAsia="TT Norms Pro Regular" w:hAnsi="Times New Roman" w:cs="Times New Roman"/>
                <w:color w:val="373939"/>
                <w:sz w:val="20"/>
                <w:szCs w:val="20"/>
                <w:highlight w:val="white"/>
                <w:u w:val="none"/>
                <w:lang w:val="x-none"/>
              </w:rPr>
              <w:br/>
            </w:r>
            <w:r w:rsidRPr="00E55537">
              <w:rPr>
                <w:rStyle w:val="a6"/>
                <w:rFonts w:ascii="Times New Roman" w:eastAsia="TT Norms Pro Regular" w:hAnsi="Times New Roman" w:cs="Times New Roman"/>
                <w:color w:val="1E1E1E"/>
                <w:sz w:val="20"/>
                <w:szCs w:val="20"/>
                <w:highlight w:val="white"/>
                <w:u w:val="none"/>
                <w:lang w:val="x-none"/>
              </w:rPr>
              <w:t>Артикуляционная бумага в форме полоски размером 103 мм × 20 мм идеально подходит для точечной диагностики и контроля</w:t>
            </w:r>
            <w:r w:rsidR="00640CDD" w:rsidRPr="00E55537">
              <w:rPr>
                <w:rStyle w:val="a6"/>
                <w:rFonts w:ascii="Times New Roman" w:eastAsia="TT Norms Pro Regular" w:hAnsi="Times New Roman" w:cs="Times New Roman"/>
                <w:color w:val="1E1E1E"/>
                <w:sz w:val="20"/>
                <w:szCs w:val="20"/>
                <w:highlight w:val="white"/>
                <w:u w:val="none"/>
                <w:lang w:val="x-none"/>
              </w:rPr>
              <w:t xml:space="preserve"> качества реставрационных работ</w:t>
            </w:r>
            <w:r w:rsidR="00640CDD"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3AA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eastAsia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1E9430EF" w14:textId="77777777" w:rsidTr="00E55537">
        <w:trPr>
          <w:trHeight w:val="3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29E2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8065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Микротуфлеры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коллагеновые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6C7F" w14:textId="77777777" w:rsidR="003E0368" w:rsidRPr="00E55537" w:rsidRDefault="003E0368" w:rsidP="00E55537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Микротупферы</w:t>
            </w:r>
            <w:proofErr w:type="spellEnd"/>
            <w:r w:rsidR="009067E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размером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12х8мм №10 стоматологические коллагеновые конусные с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сангвиритрином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, </w:t>
            </w:r>
            <w:r w:rsidR="009067E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в упаковке не менее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10шт.</w:t>
            </w:r>
          </w:p>
          <w:p w14:paraId="081C1AC2" w14:textId="77777777" w:rsidR="003E0368" w:rsidRPr="00E55537" w:rsidRDefault="003E0368" w:rsidP="00E55537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Показания для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применения: </w:t>
            </w:r>
            <w:r w:rsidR="009067E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п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рофилактика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и лечение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альвеолитов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.</w:t>
            </w:r>
          </w:p>
          <w:p w14:paraId="393B370E" w14:textId="77777777" w:rsidR="003E0368" w:rsidRPr="00E55537" w:rsidRDefault="009067EC" w:rsidP="00E55537">
            <w:pPr>
              <w:pStyle w:val="a1"/>
              <w:spacing w:after="0" w:line="240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Используется в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качестве гемостатического средства после экстракции зубов.</w:t>
            </w:r>
          </w:p>
          <w:p w14:paraId="2FBBDEDE" w14:textId="77777777" w:rsidR="003E0368" w:rsidRPr="00E55537" w:rsidRDefault="009067EC" w:rsidP="00E55537">
            <w:pPr>
              <w:pStyle w:val="a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Состав: коллаген,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лидокаин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,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с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ангвиритрин</w:t>
            </w:r>
            <w:proofErr w:type="spellEnd"/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A8C3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proofErr w:type="spellStart"/>
            <w:r w:rsidRPr="00553F23">
              <w:rPr>
                <w:sz w:val="20"/>
                <w:szCs w:val="20"/>
                <w:lang w:val="x-none"/>
              </w:rPr>
              <w:t>уп</w:t>
            </w:r>
            <w:proofErr w:type="spellEnd"/>
          </w:p>
        </w:tc>
      </w:tr>
      <w:tr w:rsidR="003E0368" w:rsidRPr="00553F23" w14:paraId="3EFAEF2D" w14:textId="77777777" w:rsidTr="00E55537">
        <w:trPr>
          <w:trHeight w:val="6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1079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37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CF04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 прозрачный фторирующий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D2B6" w14:textId="77777777" w:rsidR="00030B3F" w:rsidRDefault="003E0368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Применяется для профилактики кариеса зубов у детей и подростков, а также как лечебное средство при гиперестезии зубов, при клиновидных дефектах, травматических повреждениях эмали и других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некариозных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поражениях.</w:t>
            </w:r>
            <w:r w:rsidR="00030B3F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 </w:t>
            </w:r>
          </w:p>
          <w:p w14:paraId="1CDCBD39" w14:textId="4E63ECB2" w:rsidR="003E0368" w:rsidRPr="00E55537" w:rsidRDefault="00030B3F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Обьем</w:t>
            </w:r>
            <w:proofErr w:type="spellEnd"/>
            <w:r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: не менее 25мл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56B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3 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2BAC692F" w14:textId="77777777" w:rsidTr="00E55537">
        <w:trPr>
          <w:trHeight w:val="58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B01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38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FE0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Полипанель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замешивания пломбировочных материалов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D2E" w14:textId="6B2C6FC0" w:rsidR="003E0368" w:rsidRPr="00E55537" w:rsidRDefault="003E0368" w:rsidP="00E55537">
            <w:pPr>
              <w:pStyle w:val="61"/>
              <w:widowControl w:val="0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Поли-панель д/замешивания пломб.</w:t>
            </w:r>
            <w:r w:rsidR="009067E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материалов ,</w:t>
            </w:r>
            <w:r w:rsidR="009067E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размер </w:t>
            </w:r>
            <w:r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60х</w:t>
            </w:r>
            <w:r w:rsidR="009067E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90 мм </w:t>
            </w:r>
            <w:r w:rsidR="006E25A3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не менее </w:t>
            </w:r>
            <w:r w:rsidR="00030B3F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75 </w:t>
            </w:r>
            <w:r w:rsidR="006E25A3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л., </w:t>
            </w:r>
            <w:r w:rsidR="009067EC" w:rsidRPr="00E55537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картон основание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27BD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3</w:t>
            </w:r>
            <w:r w:rsidRPr="00553F23">
              <w:rPr>
                <w:sz w:val="20"/>
                <w:szCs w:val="20"/>
              </w:rPr>
              <w:t xml:space="preserve">    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</w:p>
        </w:tc>
      </w:tr>
      <w:tr w:rsidR="003E0368" w:rsidRPr="00553F23" w14:paraId="1370A481" w14:textId="77777777" w:rsidTr="00E55537">
        <w:trPr>
          <w:trHeight w:val="3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FCA7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39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5E92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Антисептическое средство (порошок)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E0F3" w14:textId="0821BCA2" w:rsidR="003E0368" w:rsidRPr="00E55537" w:rsidRDefault="006E25A3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3E0368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елкокристаллический порошок янтарно-жёлтого цвета. В стоматологичес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кой практике используется    </w:t>
            </w:r>
            <w:r w:rsidR="003E0368"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обеззараживания при обработке разнообразных ран.    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  Упаковка -    порошок </w:t>
            </w:r>
            <w:r w:rsidR="00B008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 w:rsidRPr="00E555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C94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 xml:space="preserve">1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43C1B5EF" w14:textId="77777777" w:rsidTr="00E55537">
        <w:trPr>
          <w:trHeight w:val="3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824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8E84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Эндошприц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иглой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5E4F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 </w:t>
            </w:r>
            <w:r w:rsidR="006E25A3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омплект состоит из 10 шприцев «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луер-лок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объемом 3мл с иглами («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Эндонидл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») размером 0,4х35-38 </w:t>
            </w:r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 .</w:t>
            </w:r>
            <w:proofErr w:type="gram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  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605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15</w:t>
            </w:r>
            <w:r w:rsidRPr="00553F23">
              <w:rPr>
                <w:sz w:val="20"/>
                <w:szCs w:val="20"/>
              </w:rPr>
              <w:t xml:space="preserve">  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2CECF5CA" w14:textId="77777777" w:rsidTr="00E55537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5CAD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444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Слюноотсосы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-наконечники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D5D" w14:textId="77777777" w:rsidR="003E0368" w:rsidRPr="00E55537" w:rsidRDefault="006E25A3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дноразовые гибкие </w:t>
            </w:r>
            <w:proofErr w:type="spellStart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слюноотсосы</w:t>
            </w:r>
            <w:proofErr w:type="spellEnd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прозрачного нетоксичного ПВХ.</w:t>
            </w:r>
          </w:p>
          <w:p w14:paraId="52F23D2F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Предназначены для всасывания (аспирации) из ротовой полости пациента аэрозолей и твердых частиц, находящиеся в жидкости во взвешенном состоянии при проведении стоматологических процедур.</w:t>
            </w:r>
          </w:p>
          <w:p w14:paraId="32220C6A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Характеристика товара: Диаметр 6.5 мм;</w:t>
            </w:r>
            <w:r w:rsidR="006E25A3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15 см.</w:t>
            </w:r>
            <w:r w:rsidR="006E25A3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 выпуска: </w:t>
            </w:r>
            <w:proofErr w:type="spellStart"/>
            <w:r w:rsidR="006E25A3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люноотсосы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-наконечники 150мм бесцветные</w:t>
            </w:r>
            <w:r w:rsidR="006E25A3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 менее</w:t>
            </w:r>
            <w:r w:rsidRPr="00E555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100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E44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lastRenderedPageBreak/>
              <w:t>12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</w:p>
        </w:tc>
      </w:tr>
      <w:tr w:rsidR="003E0368" w:rsidRPr="00553F23" w14:paraId="0ACD0525" w14:textId="77777777" w:rsidTr="00E55537">
        <w:trPr>
          <w:trHeight w:val="3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0D1E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42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FD5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Фартуки полиэтиленовые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7483" w14:textId="77777777" w:rsidR="003E0368" w:rsidRPr="00E55537" w:rsidRDefault="003E0368" w:rsidP="00E55537">
            <w:pPr>
              <w:pStyle w:val="a5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 xml:space="preserve">Фартук </w:t>
            </w:r>
            <w:proofErr w:type="gramStart"/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>стоматологический  для</w:t>
            </w:r>
            <w:proofErr w:type="gramEnd"/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 xml:space="preserve"> пациента  полиэтиленовый, одноразовый, защищает одежду пациента от загрязнения во время стоматологического лечения и сопутствующих процедур, из высококачественного полиэтилена, отрывается по ли</w:t>
            </w:r>
            <w:r w:rsidR="006E25A3" w:rsidRPr="00E55537">
              <w:rPr>
                <w:rFonts w:eastAsia="TT Norms Pro Regular"/>
                <w:color w:val="373939"/>
                <w:sz w:val="20"/>
                <w:szCs w:val="20"/>
              </w:rPr>
              <w:t xml:space="preserve">нии перфорации. Обеспечивает </w:t>
            </w: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>барьер от влаги.</w:t>
            </w:r>
            <w:r w:rsidRPr="00E55537">
              <w:rPr>
                <w:sz w:val="20"/>
                <w:szCs w:val="20"/>
              </w:rPr>
              <w:br/>
            </w: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 xml:space="preserve">Упаковка: </w:t>
            </w:r>
            <w:r w:rsidR="006E25A3" w:rsidRPr="00E55537">
              <w:rPr>
                <w:rFonts w:eastAsia="TT Norms Pro Regular"/>
                <w:color w:val="373939"/>
                <w:sz w:val="20"/>
                <w:szCs w:val="20"/>
              </w:rPr>
              <w:t xml:space="preserve">не менее </w:t>
            </w: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>200 штук в рулоне.</w:t>
            </w:r>
            <w:r w:rsidRPr="00E55537">
              <w:rPr>
                <w:sz w:val="20"/>
                <w:szCs w:val="20"/>
              </w:rPr>
              <w:br/>
            </w: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>Размер фартуков: 56см х 76см</w:t>
            </w:r>
            <w:r w:rsidRPr="00E55537">
              <w:rPr>
                <w:sz w:val="20"/>
                <w:szCs w:val="20"/>
              </w:rPr>
              <w:br/>
            </w:r>
            <w:r w:rsidRPr="00E55537">
              <w:rPr>
                <w:rFonts w:eastAsia="TT Norms Pro Regular"/>
                <w:color w:val="373939"/>
                <w:sz w:val="20"/>
                <w:szCs w:val="20"/>
              </w:rPr>
              <w:t>Рулон упакован с эти</w:t>
            </w:r>
            <w:r w:rsidR="006E25A3" w:rsidRPr="00E55537">
              <w:rPr>
                <w:rFonts w:eastAsia="TT Norms Pro Regular"/>
                <w:color w:val="373939"/>
                <w:sz w:val="20"/>
                <w:szCs w:val="20"/>
              </w:rPr>
              <w:t>кеткой в термоусадочную пленку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102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6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рул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</w:p>
        </w:tc>
      </w:tr>
      <w:tr w:rsidR="003E0368" w:rsidRPr="00553F23" w14:paraId="6EE6960E" w14:textId="77777777" w:rsidTr="00E55537">
        <w:trPr>
          <w:trHeight w:val="39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F04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FD9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Чехлы для датчика визиографа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4D8" w14:textId="1559AC39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Чехлы для датчика визиографа, одноразовые, нестерильные, в размере 205х43 мм, с клапаном 10 мм, 500 штук в упаковке.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Характеристика товара: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Нестерильные;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Материал: полиэтилен;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Размер: 205 х 43 мм + 10 мм (клапан);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</w:t>
            </w:r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 xml:space="preserve">Толщина: 25 </w:t>
            </w:r>
            <w:proofErr w:type="spellStart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мкр</w:t>
            </w:r>
            <w:proofErr w:type="spellEnd"/>
            <w:r w:rsidRPr="00E55537"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  <w:t>;            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2080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 xml:space="preserve">3 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6FCDB1CA" w14:textId="77777777" w:rsidTr="00E55537">
        <w:trPr>
          <w:trHeight w:val="69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82D6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0702" w14:textId="78A0A523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Наконечник турбинный  Н</w:t>
            </w:r>
            <w:r w:rsidR="00833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-300 </w:t>
            </w:r>
            <w:r w:rsidR="00833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-05 М4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CB90" w14:textId="77777777" w:rsidR="006E25A3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</w:pPr>
            <w:r w:rsidRPr="00E55537">
              <w:rPr>
                <w:rFonts w:ascii="Times New Roman" w:eastAsia="TTNormsPro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Наконечник турбинный стоматологический НТС-300-05-М4, изготовленный по ТУ 9452-033-48777198-2004, предназначен для закрепления режущих инструментов с диаметром хвостовика 1,6 мм, приведен</w:t>
            </w:r>
            <w:r w:rsidR="006E25A3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ия их во вращение.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</w:t>
            </w:r>
          </w:p>
          <w:p w14:paraId="61FE4C78" w14:textId="77777777" w:rsidR="003E0368" w:rsidRPr="00E55537" w:rsidRDefault="006E25A3" w:rsidP="00E55537">
            <w:pPr>
              <w:widowControl w:val="0"/>
              <w:spacing w:after="0"/>
              <w:rPr>
                <w:rFonts w:ascii="Times New Roman" w:eastAsia="TT Norms Pro Regular" w:hAnsi="Times New Roman" w:cs="Times New Roman"/>
                <w:color w:val="373939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Характеристики: Рекомендованное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рабочее давление 2,2±0,2 Бар;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Скорость вращения не менее 300000 об/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мин; Минимальный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крутящий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момент не менее 0,15 см; Скорость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потока воды ох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лаждения не менее 50 см3/мин;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Расход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воздуха не более 45 дм3/мин;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Значение взвешенного д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авления звука не более 64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>дБА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;  Диаметр головки 12,2-0,05 мм;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Высота головки 13,1±0,1 мм;  Длина наконечника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122±1 мм;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</w:rPr>
              <w:t xml:space="preserve"> Масса наконечника не более 0,08 кг;  Шарикоподшипники – сталь;  Четырехканальный разъём подключения (М4).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8CC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3FCD1758" w14:textId="77777777" w:rsidTr="00E55537">
        <w:trPr>
          <w:trHeight w:val="43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A32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4BA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Наконечник угловой 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EEC3" w14:textId="77777777" w:rsidR="003E0368" w:rsidRPr="00E55537" w:rsidRDefault="003E0368" w:rsidP="00E55537">
            <w:pPr>
              <w:pStyle w:val="a1"/>
              <w:widowControl w:val="0"/>
              <w:spacing w:after="0" w:line="240" w:lineRule="auto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 xml:space="preserve">Угловой стоматологический наконечник </w:t>
            </w:r>
            <w:r w:rsidR="007856DC"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 xml:space="preserve">без подсветки </w:t>
            </w:r>
          </w:p>
          <w:p w14:paraId="350C9BB6" w14:textId="77777777" w:rsidR="003E0368" w:rsidRPr="00E55537" w:rsidRDefault="003E0368" w:rsidP="00E55537">
            <w:pPr>
              <w:pStyle w:val="a1"/>
              <w:spacing w:after="0" w:line="240" w:lineRule="auto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Основные характеристики и преимущества:</w:t>
            </w:r>
          </w:p>
          <w:p w14:paraId="3FBE6C1C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Передаточное число 1:1 – передает скорость микромотора без увеличения оборотов, обеспечивая стабильность и точность работы.</w:t>
            </w:r>
          </w:p>
          <w:p w14:paraId="07464398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Максимальная скорость до 40 000 об/мин – подходит для широкого спектра стоматологических процедур.</w:t>
            </w:r>
          </w:p>
          <w:p w14:paraId="2D9BD465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Отсутствие спрея – упрощает конструкцию, снижает потребность в обслуживании и увеличивает долговечность инструмента.</w:t>
            </w:r>
          </w:p>
          <w:p w14:paraId="4E2FE6AE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Отсутствие подсветки – оптимален для тех, кому не требуется дополнительное освещение в процессе работы.</w:t>
            </w:r>
          </w:p>
          <w:p w14:paraId="1EB17FB3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Использование бор CA 2.35 – стандартный диаметр, обеспечивающий совместимость с большинством инструментов.</w:t>
            </w:r>
          </w:p>
          <w:p w14:paraId="1A7CAB61" w14:textId="77777777" w:rsidR="003E0368" w:rsidRPr="00E55537" w:rsidRDefault="003E0368" w:rsidP="00E55537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Совместимость с микромотором – легко подключается к стандартным стоматологическим установкам.</w:t>
            </w:r>
          </w:p>
          <w:p w14:paraId="3BC7684D" w14:textId="77777777" w:rsidR="003E0368" w:rsidRPr="00E55537" w:rsidRDefault="003E0368" w:rsidP="00E55537">
            <w:pPr>
              <w:pStyle w:val="a1"/>
              <w:spacing w:after="0" w:line="240" w:lineRule="auto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Конструкция и материалы:</w:t>
            </w:r>
          </w:p>
          <w:p w14:paraId="6BF9376C" w14:textId="77777777" w:rsidR="003E0368" w:rsidRPr="00E55537" w:rsidRDefault="003E0368" w:rsidP="00E55537">
            <w:pPr>
              <w:pStyle w:val="a1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Корпус из нержавеющей стали – устойчив к износу, коррозии и механическим повреждениям.</w:t>
            </w:r>
          </w:p>
          <w:p w14:paraId="52D02830" w14:textId="77777777" w:rsidR="003E0368" w:rsidRPr="00E55537" w:rsidRDefault="003E0368" w:rsidP="00E55537">
            <w:pPr>
              <w:pStyle w:val="a1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Стальные подшипники – гарантируют надежную и долговечную работу.</w:t>
            </w:r>
          </w:p>
          <w:p w14:paraId="16A2A051" w14:textId="77777777" w:rsidR="003E0368" w:rsidRPr="00E55537" w:rsidRDefault="003E0368" w:rsidP="00E55537">
            <w:pPr>
              <w:pStyle w:val="a1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lastRenderedPageBreak/>
              <w:t>Компактный и легкий дизайн (43,4 г) – снижает нагрузку на руку, обеспечивая комфорт при длительном использовании.</w:t>
            </w:r>
          </w:p>
          <w:p w14:paraId="77ED05F6" w14:textId="77777777" w:rsidR="003E0368" w:rsidRPr="00E55537" w:rsidRDefault="003E0368" w:rsidP="00E55537">
            <w:pPr>
              <w:pStyle w:val="a1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>Низкий уровень шума (≤ 65 дБ) – минимизирует дискомфорт для врача и</w:t>
            </w:r>
            <w:r w:rsidR="007856DC" w:rsidRPr="00E55537">
              <w:rPr>
                <w:rFonts w:ascii="Times New Roman" w:eastAsia="TT Norms Pro Regular" w:hAnsi="Times New Roman" w:cs="Times New Roman"/>
                <w:color w:val="1E1E1E"/>
                <w:sz w:val="20"/>
                <w:szCs w:val="20"/>
              </w:rPr>
              <w:t xml:space="preserve"> пациента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398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  <w:lang w:val="x-none"/>
              </w:rPr>
              <w:lastRenderedPageBreak/>
              <w:t xml:space="preserve">2  </w:t>
            </w:r>
            <w:proofErr w:type="spellStart"/>
            <w:r w:rsidRPr="00553F23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35B9215F" w14:textId="77777777" w:rsidTr="00E55537">
        <w:trPr>
          <w:trHeight w:val="37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EBD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46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555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Штифты бумажные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абсорбиционные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№ 15-40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542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Стерилизованные эндодонтические штифты, используются в терапии корневых каналов для удаления влаги из корневого канала или для введения лекарственных средств.</w:t>
            </w:r>
          </w:p>
          <w:p w14:paraId="6E818B37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выпуска -    штифты бумажные №15-40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не менее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 упаковке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FCD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6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4BA3344B" w14:textId="77777777" w:rsidTr="00E55537">
        <w:trPr>
          <w:trHeight w:val="40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3C5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47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5044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Штифты бумажные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абсорбиционные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№ 20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747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Штифты бумажные абсорбирующие предназначены для высушивания корневых каналов.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 выпуска - 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штифты бумажные №20, 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r w:rsidR="007856DC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 упаковке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24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6 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7469C61B" w14:textId="77777777" w:rsidTr="00E55537">
        <w:trPr>
          <w:trHeight w:val="39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04AD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48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3C1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Штифты гуттаперчевые, № 15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E128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Гуттаперчевые штифты — стержни, изготовленные из гуттаперчи, применяемой для пломбирования корневых каналов</w:t>
            </w:r>
          </w:p>
          <w:p w14:paraId="4F226CFC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Конусность, мм — .04</w:t>
            </w:r>
          </w:p>
          <w:p w14:paraId="76BBD4E3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Размер, № — 15</w:t>
            </w:r>
          </w:p>
          <w:p w14:paraId="1EE30466" w14:textId="33A96944" w:rsidR="003E0368" w:rsidRPr="00143FF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Количество,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</w:t>
            </w:r>
            <w:r w:rsidR="00EE299B" w:rsidRPr="0014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815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>1</w:t>
            </w:r>
            <w:r w:rsidRPr="00553F23">
              <w:rPr>
                <w:sz w:val="20"/>
                <w:szCs w:val="20"/>
                <w:lang w:val="x-none"/>
              </w:rPr>
              <w:t>0</w:t>
            </w:r>
            <w:r w:rsidRPr="00553F23">
              <w:rPr>
                <w:sz w:val="20"/>
                <w:szCs w:val="20"/>
              </w:rPr>
              <w:t xml:space="preserve">   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7AA35A18" w14:textId="77777777" w:rsidTr="00E55537">
        <w:trPr>
          <w:trHeight w:val="3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F72B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49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DBC1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Штифты гуттаперчевые, № 20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3841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Гуттаперчевые штифты — стержни, изготовленные из гуттаперчи, применяемой для пломбирования корневых каналов</w:t>
            </w:r>
          </w:p>
          <w:p w14:paraId="0354F7D9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Конусность, мм — .04</w:t>
            </w:r>
          </w:p>
          <w:p w14:paraId="6DB4F867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Размер, № — 20</w:t>
            </w:r>
          </w:p>
          <w:p w14:paraId="52AA6694" w14:textId="4C61C9E3" w:rsidR="003E0368" w:rsidRPr="00143FF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Количество,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</w:t>
            </w:r>
            <w:r w:rsidR="00EE299B" w:rsidRPr="0014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08B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>1</w:t>
            </w:r>
            <w:r w:rsidRPr="00553F23">
              <w:rPr>
                <w:sz w:val="20"/>
                <w:szCs w:val="20"/>
                <w:lang w:val="x-none"/>
              </w:rPr>
              <w:t>0</w:t>
            </w:r>
            <w:r w:rsidRPr="00553F23">
              <w:rPr>
                <w:sz w:val="20"/>
                <w:szCs w:val="20"/>
              </w:rPr>
              <w:t xml:space="preserve">   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699FAFE7" w14:textId="77777777" w:rsidTr="00E55537">
        <w:trPr>
          <w:trHeight w:val="28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69C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7D4E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Штифты гуттаперчевые, № 25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2FB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Гуттаперчевые штифты — стержни, изготовленные из гуттаперчи, применяемой для пломбирования корневых каналов</w:t>
            </w:r>
          </w:p>
          <w:p w14:paraId="78D65BE1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Конусность, мм — .04</w:t>
            </w:r>
          </w:p>
          <w:p w14:paraId="528FBAF4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Размер, № — 25</w:t>
            </w:r>
          </w:p>
          <w:p w14:paraId="6F03F1FD" w14:textId="131AB091" w:rsidR="003E0368" w:rsidRPr="00143FF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упаковке    — </w:t>
            </w:r>
            <w:r w:rsidR="00EE299B" w:rsidRPr="0014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5E77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10 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2515E2AA" w14:textId="77777777" w:rsidTr="00E55537">
        <w:trPr>
          <w:trHeight w:val="30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55C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F83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Штифты гуттаперчевые, № 30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061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Гуттаперчевые штифты — стержни, изготовленные из гуттаперчи, применяемой для пломбирования корневых каналов</w:t>
            </w:r>
          </w:p>
          <w:p w14:paraId="2E2A395F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Стандартная упаковка: 60 шт.</w:t>
            </w:r>
          </w:p>
          <w:p w14:paraId="24E7CD13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Конусность: .0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</w:t>
            </w:r>
          </w:p>
          <w:p w14:paraId="6BB32A64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Размер-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30</w:t>
            </w:r>
          </w:p>
          <w:p w14:paraId="536E2C06" w14:textId="064945E2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Количество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 в упаковке    — </w:t>
            </w:r>
            <w:r w:rsidR="00EE299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906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10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4FFD87BE" w14:textId="77777777" w:rsidTr="00E55537">
        <w:trPr>
          <w:trHeight w:val="3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22C" w14:textId="77777777" w:rsidR="003E0368" w:rsidRPr="00553F23" w:rsidRDefault="003E0368" w:rsidP="003E036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479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Штифты гуттаперчевые, № 35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2B05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Гуттаперчевые штифты — стержни, изготовленные из гуттаперчи, применяемой для пломбирования корневых каналов</w:t>
            </w:r>
          </w:p>
          <w:p w14:paraId="00083D61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Стандартная упаковка: 60 шт.</w:t>
            </w:r>
          </w:p>
          <w:p w14:paraId="57276E8E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Конусность: .0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4</w:t>
            </w:r>
          </w:p>
          <w:p w14:paraId="1EC91FE5" w14:textId="77777777" w:rsidR="003E0368" w:rsidRPr="00E55537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Размер-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35</w:t>
            </w:r>
          </w:p>
          <w:p w14:paraId="24D9614B" w14:textId="5167996B" w:rsidR="003E0368" w:rsidRPr="0031430C" w:rsidRDefault="003E0368" w:rsidP="00E55537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Количество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шт</w:t>
            </w:r>
            <w:proofErr w:type="spell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 в упаковке    — </w:t>
            </w:r>
            <w:r w:rsidR="00EE299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5090" w14:textId="77777777" w:rsidR="003E0368" w:rsidRPr="00553F23" w:rsidRDefault="003E0368" w:rsidP="00E5553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10 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7E0005D5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5F49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5680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Зеркало 24мм №5 стоматологическое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450" w14:textId="77777777" w:rsidR="003E0368" w:rsidRPr="00E55537" w:rsidRDefault="007856DC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Зеркало 24мм стоматологическое.</w:t>
            </w:r>
          </w:p>
          <w:p w14:paraId="3CD5ACC5" w14:textId="77777777" w:rsidR="003E0368" w:rsidRPr="00E55537" w:rsidRDefault="003E0368" w:rsidP="00E55537">
            <w:pPr>
              <w:pStyle w:val="a1"/>
              <w:spacing w:after="0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lastRenderedPageBreak/>
              <w:t>Диаметр  -  24 мм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br/>
              <w:t>Увеличение  -  Увеличивающее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br/>
              <w:t>Размер  - №5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br/>
              <w:t>Покрытие  -  Стандартное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br/>
              <w:t>Наличие ручки  -  Без ручки</w:t>
            </w:r>
          </w:p>
          <w:p w14:paraId="6C51D722" w14:textId="77777777" w:rsidR="003E0368" w:rsidRPr="00E55537" w:rsidRDefault="003E0368" w:rsidP="00E55537">
            <w:pPr>
              <w:pStyle w:val="a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в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 наборе 12 штук.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DD4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2 набора</w:t>
            </w:r>
          </w:p>
        </w:tc>
      </w:tr>
      <w:tr w:rsidR="003E0368" w:rsidRPr="00553F23" w14:paraId="6D450739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C8F1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lastRenderedPageBreak/>
              <w:t>54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BC76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Зонд зубной изогнутый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DED3" w14:textId="4B5BF151" w:rsidR="003E0368" w:rsidRPr="00E55537" w:rsidRDefault="003E0368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Зонд зубной изогнутый из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нержавеющей стали, длина </w:t>
            </w:r>
            <w:r w:rsidR="008B18AD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рабочей части 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15мм.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3F8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20 шт.</w:t>
            </w:r>
          </w:p>
        </w:tc>
      </w:tr>
      <w:tr w:rsidR="003E0368" w:rsidRPr="00553F23" w14:paraId="218D26EA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683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5C5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Шприц 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карпульный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4CF" w14:textId="77777777" w:rsidR="007028FF" w:rsidRPr="007028FF" w:rsidRDefault="007028FF" w:rsidP="007028FF">
            <w:pPr>
              <w:pStyle w:val="1"/>
              <w:keepLines w:val="0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  <w:lang w:val="x-none"/>
              </w:rPr>
            </w:pPr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Шприц </w:t>
            </w:r>
            <w:proofErr w:type="spellStart"/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карпульный</w:t>
            </w:r>
            <w:proofErr w:type="spellEnd"/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 с перех</w:t>
            </w:r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одником </w:t>
            </w:r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(д/</w:t>
            </w:r>
            <w:proofErr w:type="spellStart"/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карпулы</w:t>
            </w:r>
            <w:proofErr w:type="spellEnd"/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 1,8) с 2 кольцами</w:t>
            </w:r>
          </w:p>
          <w:p w14:paraId="7FFE9CA9" w14:textId="77777777" w:rsidR="007028FF" w:rsidRPr="007028FF" w:rsidRDefault="007028FF" w:rsidP="007028F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8F8F8F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 w:cs="Times New Roman"/>
                <w:color w:val="1E1E1E"/>
                <w:sz w:val="20"/>
                <w:szCs w:val="20"/>
                <w:bdr w:val="none" w:sz="0" w:space="0" w:color="000000"/>
                <w:lang w:val="x-none"/>
              </w:rPr>
              <w:t>Характеристики</w:t>
            </w:r>
          </w:p>
          <w:p w14:paraId="65CCFC26" w14:textId="77777777" w:rsidR="007028FF" w:rsidRPr="007028FF" w:rsidRDefault="007028FF" w:rsidP="007028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Тип упора: Кольцевой</w:t>
            </w:r>
          </w:p>
          <w:p w14:paraId="03F22848" w14:textId="77777777" w:rsidR="007028FF" w:rsidRPr="007028FF" w:rsidRDefault="007028FF" w:rsidP="007028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7028FF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Материал: металл</w:t>
            </w:r>
          </w:p>
          <w:p w14:paraId="7C0009E6" w14:textId="77777777" w:rsidR="003E0368" w:rsidRPr="00E55537" w:rsidRDefault="007028FF" w:rsidP="00702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28FF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Аспирация с аспирацией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227" w14:textId="77777777" w:rsidR="003E0368" w:rsidRPr="00553F23" w:rsidRDefault="007028FF" w:rsidP="00E5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3E0368" w:rsidRPr="00553F23" w14:paraId="49916538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A331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73E0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Скальпель стерильный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59DA" w14:textId="77777777" w:rsidR="003E0368" w:rsidRPr="00E55537" w:rsidRDefault="003E0368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Скальпель хирургический стерильный 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одноразовый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 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с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 пластмассовой ручкой, №15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. Лезвие из углеродистой стали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. В упаковке </w:t>
            </w:r>
            <w:r w:rsidR="007856DC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не менее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10 штук.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53D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2 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уп</w:t>
            </w:r>
            <w:proofErr w:type="spellEnd"/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.</w:t>
            </w:r>
          </w:p>
        </w:tc>
      </w:tr>
      <w:tr w:rsidR="003E0368" w:rsidRPr="00553F23" w14:paraId="45DC993D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9F0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78CD" w14:textId="77777777" w:rsidR="003E0368" w:rsidRPr="00553F23" w:rsidRDefault="003E0368" w:rsidP="0078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Чашка Петри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176E" w14:textId="77777777" w:rsidR="003E0368" w:rsidRPr="00E55537" w:rsidRDefault="007856DC" w:rsidP="00E55537">
            <w:pPr>
              <w:pStyle w:val="a1"/>
              <w:widowControl w:val="0"/>
              <w:snapToGri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Характеристика товара: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Наружный ди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аметр основания - 100-2,0 мм;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Наружный диаметр крышки - 110+2,0 мм;  В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ысота основания - 20 ± 2,0 мм;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Высота крышки - 18 ± 2,0 мм;  Выдерживает химические и термические режимы стерилизации;  И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зготовлена из стекла марки НС;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ГОСТ 25336-82.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153" w14:textId="77777777" w:rsidR="003E0368" w:rsidRPr="00553F23" w:rsidRDefault="003E0368" w:rsidP="00E55537">
            <w:pPr>
              <w:pStyle w:val="a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3  </w:t>
            </w:r>
            <w:proofErr w:type="spellStart"/>
            <w:r w:rsidRPr="00553F23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шт</w:t>
            </w:r>
            <w:proofErr w:type="spellEnd"/>
          </w:p>
        </w:tc>
      </w:tr>
      <w:tr w:rsidR="003E0368" w:rsidRPr="00553F23" w14:paraId="04F02329" w14:textId="77777777" w:rsidTr="00E55537">
        <w:trPr>
          <w:trHeight w:val="43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9C11" w14:textId="77777777" w:rsidR="003E0368" w:rsidRPr="00553F23" w:rsidRDefault="003E0368" w:rsidP="003E036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>58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090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Эндомотор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беспроводной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4A5" w14:textId="77777777" w:rsidR="003E0368" w:rsidRPr="00E55537" w:rsidRDefault="007856DC" w:rsidP="00E55537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ип головки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миниатюрная</w:t>
            </w:r>
          </w:p>
          <w:p w14:paraId="5FC50322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Скорость вращения мотора</w:t>
            </w:r>
            <w:r w:rsidR="007856DC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,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об/мин 120-650</w:t>
            </w:r>
          </w:p>
          <w:p w14:paraId="24161D59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Встроенный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апекслокатор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с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пекслокатором</w:t>
            </w:r>
            <w:proofErr w:type="spellEnd"/>
          </w:p>
          <w:p w14:paraId="7F70ABAE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Тип фиксации инструмента</w:t>
            </w:r>
            <w:r w:rsidR="005D601E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кнопочный</w:t>
            </w:r>
          </w:p>
          <w:p w14:paraId="207735F0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Тип батареи, мА*ч 1900</w:t>
            </w:r>
          </w:p>
          <w:p w14:paraId="185CF841" w14:textId="77777777" w:rsidR="003E0368" w:rsidRPr="00E55537" w:rsidRDefault="005D601E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Тип мотора: 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щеточный</w:t>
            </w:r>
          </w:p>
          <w:p w14:paraId="41AC94B4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Передаточное число 16:1</w:t>
            </w:r>
          </w:p>
          <w:p w14:paraId="14D194FC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Торк</w:t>
            </w:r>
            <w:r w:rsidR="005D601E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да</w:t>
            </w:r>
          </w:p>
          <w:p w14:paraId="474D47FC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Наличи</w:t>
            </w:r>
            <w:r w:rsidR="005D601E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е функции реципрокного вращения: 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да</w:t>
            </w:r>
          </w:p>
          <w:p w14:paraId="7ACF707A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Вес, 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гр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155</w:t>
            </w:r>
          </w:p>
          <w:p w14:paraId="031AE1AC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Размер (</w:t>
            </w:r>
            <w:proofErr w:type="spellStart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ШхВхГ</w:t>
            </w:r>
            <w:proofErr w:type="spellEnd"/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) </w:t>
            </w:r>
            <w:r w:rsidR="005D601E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205х30х25</w:t>
            </w:r>
          </w:p>
          <w:p w14:paraId="395045F2" w14:textId="77777777" w:rsidR="003E0368" w:rsidRPr="00E55537" w:rsidRDefault="003E0368" w:rsidP="00E55537">
            <w:pPr>
              <w:spacing w:after="0" w:line="240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Конструкция</w:t>
            </w:r>
            <w:r w:rsidR="005D601E"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>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bdr w:val="none" w:sz="0" w:space="0" w:color="000000"/>
                <w:shd w:val="clear" w:color="auto" w:fill="FFFFFF"/>
              </w:rPr>
              <w:t xml:space="preserve"> беспроводной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332D" w14:textId="77777777" w:rsidR="003E0368" w:rsidRPr="00553F23" w:rsidRDefault="003E0368" w:rsidP="00E55537">
            <w:pPr>
              <w:pStyle w:val="a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 xml:space="preserve">1 </w:t>
            </w:r>
            <w:proofErr w:type="spellStart"/>
            <w:r w:rsidRPr="00553F23">
              <w:rPr>
                <w:rFonts w:ascii="Times New Roman" w:hAnsi="Times New Roman" w:cs="Times New Roman"/>
                <w:color w:val="1E1E1E"/>
                <w:sz w:val="20"/>
                <w:szCs w:val="20"/>
                <w:lang w:val="x-none"/>
              </w:rPr>
              <w:t>шт</w:t>
            </w:r>
            <w:proofErr w:type="spellEnd"/>
          </w:p>
        </w:tc>
      </w:tr>
      <w:tr w:rsidR="003E0368" w:rsidRPr="00553F23" w14:paraId="1F6D0BCF" w14:textId="77777777" w:rsidTr="00E55537">
        <w:trPr>
          <w:trHeight w:val="3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9F42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5C5" w14:textId="77777777" w:rsidR="003E0368" w:rsidRPr="008F46CC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 алмазный, 801/23</w:t>
            </w:r>
            <w:r w:rsidR="008F46CC"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="008F46CC"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F249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Препарирование твердых тканей зуба. </w:t>
            </w:r>
          </w:p>
          <w:p w14:paraId="2236AB72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Тип наконечника: турбинный. </w:t>
            </w:r>
          </w:p>
          <w:p w14:paraId="265BEE7C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Материал: алмазное покрытие. </w:t>
            </w:r>
          </w:p>
          <w:p w14:paraId="2FD8DC1F" w14:textId="77777777" w:rsidR="005D601E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Абразивность</w:t>
            </w:r>
            <w:r w:rsidR="003E0368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: стандартная. </w:t>
            </w:r>
          </w:p>
          <w:p w14:paraId="2D815945" w14:textId="77777777" w:rsidR="005D601E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Стандартный хвостовик</w:t>
            </w:r>
            <w:r w:rsidR="003E0368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: FG. </w:t>
            </w:r>
          </w:p>
          <w:p w14:paraId="564A74E5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Форма рабочей части</w:t>
            </w:r>
            <w:r w:rsidR="005D601E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ша</w:t>
            </w:r>
            <w:r w:rsidR="005D601E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р. </w:t>
            </w:r>
          </w:p>
          <w:p w14:paraId="01736450" w14:textId="77777777" w:rsidR="005D601E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Диаметр рабочей части: 023,</w:t>
            </w:r>
            <w:r w:rsidR="003E0368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 </w:t>
            </w:r>
          </w:p>
          <w:p w14:paraId="42DC12DA" w14:textId="77777777" w:rsidR="003E0368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Черная  маркировка</w:t>
            </w:r>
            <w:r w:rsidR="003E0368" w:rsidRPr="00E5553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B1C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50 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49EFA186" w14:textId="77777777" w:rsidTr="00E55537">
        <w:trPr>
          <w:trHeight w:val="3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53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821C" w14:textId="77777777" w:rsidR="003E0368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 алмазный, 801/25 </w:t>
            </w:r>
          </w:p>
          <w:p w14:paraId="73155AEA" w14:textId="77777777" w:rsidR="008F46CC" w:rsidRPr="00553F23" w:rsidRDefault="008F46CC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EAF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Препарирование твердых тканей зуба. </w:t>
            </w:r>
          </w:p>
          <w:p w14:paraId="603323CC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Тип наконечника: турбинный. </w:t>
            </w:r>
          </w:p>
          <w:p w14:paraId="24F13A1A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Материал: алмазное покрытие. </w:t>
            </w:r>
          </w:p>
          <w:p w14:paraId="554ECDFD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Абразивность: стандартная. </w:t>
            </w:r>
          </w:p>
          <w:p w14:paraId="4B4134E2" w14:textId="77777777" w:rsidR="005D601E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Стандартный хвостовик</w:t>
            </w:r>
            <w:r w:rsidR="003E0368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: FG. </w:t>
            </w:r>
          </w:p>
          <w:p w14:paraId="1F969101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Форма рабочей части</w:t>
            </w:r>
            <w:r w:rsidR="005D601E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шар. </w:t>
            </w:r>
          </w:p>
          <w:p w14:paraId="6E45911A" w14:textId="77777777" w:rsidR="005D601E" w:rsidRPr="00E55537" w:rsidRDefault="003E0368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Диаметр рабочей части</w:t>
            </w:r>
            <w:r w:rsidR="005D601E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025.    </w:t>
            </w:r>
          </w:p>
          <w:p w14:paraId="7DDC860E" w14:textId="77777777" w:rsidR="003E0368" w:rsidRPr="00E55537" w:rsidRDefault="005D601E" w:rsidP="00E55537">
            <w:pPr>
              <w:pStyle w:val="6"/>
              <w:widowControl w:val="0"/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Ч</w:t>
            </w:r>
            <w:r w:rsidR="003E0368"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ерная маркиров</w:t>
            </w:r>
            <w:r w:rsidRPr="00E55537">
              <w:rPr>
                <w:rFonts w:ascii="Times New Roman" w:hAnsi="Times New Roman" w:cs="Times New Roman"/>
                <w:b w:val="0"/>
                <w:sz w:val="20"/>
                <w:szCs w:val="20"/>
              </w:rPr>
              <w:t>ка</w:t>
            </w:r>
            <w:r w:rsidR="003E0368" w:rsidRPr="00E55537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1C8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50 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66E8585B" w14:textId="77777777" w:rsidTr="00E55537">
        <w:trPr>
          <w:trHeight w:val="27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708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3652" w14:textId="77777777" w:rsidR="003E0368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 алмазный, 801L/23</w:t>
            </w:r>
          </w:p>
          <w:p w14:paraId="37E6DFFA" w14:textId="77777777" w:rsidR="008F46CC" w:rsidRPr="00553F23" w:rsidRDefault="008F46CC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AC9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Препарирование твердых тканей зуба. </w:t>
            </w:r>
          </w:p>
          <w:p w14:paraId="287AF701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Тип наконечника: турбинный. </w:t>
            </w:r>
          </w:p>
          <w:p w14:paraId="1062ADDE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Материал: алмазное покрытие. </w:t>
            </w:r>
          </w:p>
          <w:p w14:paraId="34B4E295" w14:textId="77777777" w:rsidR="005D601E" w:rsidRPr="00E55537" w:rsidRDefault="005D601E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Абразивность: 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стандартная</w:t>
            </w:r>
            <w:proofErr w:type="gramEnd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1A654C2B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Длинный  хвостовик</w:t>
            </w:r>
            <w:proofErr w:type="gram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 </w:t>
            </w:r>
            <w:r w:rsidRPr="00E555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FGL.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27BF86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рабочей част</w:t>
            </w:r>
            <w:r w:rsidR="005D601E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и: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шар. </w:t>
            </w:r>
          </w:p>
          <w:p w14:paraId="7EEB5077" w14:textId="77777777" w:rsidR="005D601E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Диаметр рабочей </w:t>
            </w:r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</w:t>
            </w:r>
            <w:r w:rsidR="005D601E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02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5</w:t>
            </w:r>
            <w:proofErr w:type="gramEnd"/>
            <w:r w:rsidR="005D601E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.  </w:t>
            </w:r>
          </w:p>
          <w:p w14:paraId="247AEECD" w14:textId="77777777" w:rsidR="003E0368" w:rsidRPr="00E55537" w:rsidRDefault="005D601E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ерная  маркиро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вка</w:t>
            </w:r>
            <w:r w:rsidR="003E0368" w:rsidRPr="00E55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4D5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3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1EB21B4E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81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7071" w14:textId="77777777" w:rsidR="003E0368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 алмазный, 837-16</w:t>
            </w:r>
          </w:p>
          <w:p w14:paraId="5E008C12" w14:textId="77777777" w:rsidR="008F46CC" w:rsidRPr="00553F23" w:rsidRDefault="008F46CC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364" w14:textId="77777777" w:rsidR="004347EA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 алмазный для турбинного наконечника, 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цилиндр с закругленным концом, средней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зернистости, диаметр рабочей части 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016.    черная маркировка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9F9AFE6" w14:textId="77777777" w:rsidR="003E0368" w:rsidRPr="00E55537" w:rsidRDefault="004347EA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Стандартный хвостовик: FG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BF7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2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544E4E13" w14:textId="77777777" w:rsidTr="00E55537">
        <w:trPr>
          <w:trHeight w:val="3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822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E0D" w14:textId="77777777" w:rsidR="003E0368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 алмазный, 837-18 </w:t>
            </w:r>
          </w:p>
          <w:p w14:paraId="3AF5606D" w14:textId="77777777" w:rsidR="008F46CC" w:rsidRPr="00553F23" w:rsidRDefault="008F46CC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80E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 алмазный для турбинного наконечника, цил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индр с закругленным концом, средней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зернистости, диаметр рабочей части </w:t>
            </w:r>
            <w:r w:rsidR="004347EA" w:rsidRPr="00E555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018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   черная 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маркировка.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Стандартный 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хвостовик: FG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35B5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2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091D6940" w14:textId="77777777" w:rsidTr="00E55537">
        <w:trPr>
          <w:trHeight w:val="34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0944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51C9" w14:textId="77777777" w:rsidR="008F46CC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 алмазный, 805-18</w:t>
            </w:r>
          </w:p>
          <w:p w14:paraId="5E449549" w14:textId="77777777" w:rsidR="003E0368" w:rsidRPr="00553F23" w:rsidRDefault="008F46CC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okoDENT</w:t>
            </w:r>
            <w:proofErr w:type="spellEnd"/>
            <w:r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  <w:r w:rsidR="003E0368"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08BC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 алмазный для турбинного    наконечника, обратный 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конус, средней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зернистости, диаметр рабочей части    0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18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. </w:t>
            </w:r>
            <w:r w:rsidR="004347EA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    Стандартный хвостовик: FG. черная маркировка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766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3E0368" w:rsidRPr="00553F23" w14:paraId="0E0A257D" w14:textId="77777777" w:rsidTr="00E55537">
        <w:trPr>
          <w:trHeight w:val="27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B1B" w14:textId="1EFC321B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F47F" w14:textId="10C6184D" w:rsidR="008F46CC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 твердосплавный, </w:t>
            </w:r>
          </w:p>
          <w:p w14:paraId="247D963D" w14:textId="328F5E05" w:rsidR="003E0368" w:rsidRPr="00553F23" w:rsidRDefault="00DB3CBD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КМИЗ</w:t>
            </w:r>
            <w:r w:rsidR="008F46CC"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  <w:r w:rsidR="003E0368"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C81E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Бор твердосплавный - Шар</w:t>
            </w:r>
          </w:p>
          <w:p w14:paraId="242ACA44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E625B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Стоматология:</w:t>
            </w:r>
          </w:p>
          <w:p w14:paraId="0F2FF3C2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Боры с шаровидной головкой для вскрытия эмали;</w:t>
            </w:r>
          </w:p>
          <w:p w14:paraId="3DA723E1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• боры малого диаметра для препарирования полости с одной поверхностью;</w:t>
            </w:r>
          </w:p>
          <w:p w14:paraId="501856BD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среднего диаметра – для </w:t>
            </w:r>
            <w:proofErr w:type="spellStart"/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интерпроксимальных</w:t>
            </w:r>
            <w:proofErr w:type="spellEnd"/>
            <w:r w:rsidRPr="00DC2005">
              <w:rPr>
                <w:rFonts w:ascii="Times New Roman" w:hAnsi="Times New Roman" w:cs="Times New Roman"/>
                <w:sz w:val="20"/>
                <w:szCs w:val="20"/>
              </w:rPr>
              <w:t xml:space="preserve"> полостей и для препарирования резцов.</w:t>
            </w:r>
          </w:p>
          <w:p w14:paraId="50C46EFF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2FA6A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Изготовлены боры с идеальной точностью и имеют сверхострые режущие поверхности, что исключает вибрацию при работе и уменьшает температуру трения при обработке зуба.</w:t>
            </w:r>
          </w:p>
          <w:p w14:paraId="10AD7CD1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A1C44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ISO 500.204.001.006.023</w:t>
            </w:r>
          </w:p>
          <w:p w14:paraId="353B3B57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Диаметр рабочей части, мм: 2.3</w:t>
            </w:r>
          </w:p>
          <w:p w14:paraId="3C603BE4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Длина рабочей части, мм: 1.6</w:t>
            </w:r>
          </w:p>
          <w:p w14:paraId="52E67803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Диаметр хвостовика, мм: 2.35-0.016</w:t>
            </w:r>
          </w:p>
          <w:p w14:paraId="6E96F14A" w14:textId="77777777" w:rsidR="00DC2005" w:rsidRPr="00DC2005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Длина хвостовика, мм: 22</w:t>
            </w:r>
          </w:p>
          <w:p w14:paraId="00F95D6F" w14:textId="2FB39ACC" w:rsidR="003E0368" w:rsidRPr="00E55537" w:rsidRDefault="00DC2005" w:rsidP="00DC2005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2005">
              <w:rPr>
                <w:rFonts w:ascii="Times New Roman" w:hAnsi="Times New Roman" w:cs="Times New Roman"/>
                <w:sz w:val="20"/>
                <w:szCs w:val="20"/>
              </w:rPr>
              <w:t>Для углового наконечника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126F" w14:textId="48D89CF3" w:rsidR="003E0368" w:rsidRPr="00553F23" w:rsidRDefault="00CF525A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50</w:t>
            </w:r>
            <w:r w:rsidR="003E0368"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="003E0368"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E0368"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3E0368"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0368" w:rsidRPr="00553F23" w14:paraId="296E0569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07C" w14:textId="441A71A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D81A" w14:textId="2276AD6E" w:rsidR="003E0368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 твердосплавный, </w:t>
            </w:r>
          </w:p>
          <w:p w14:paraId="250B3C3B" w14:textId="7180A53C" w:rsidR="008F46CC" w:rsidRPr="00553F23" w:rsidRDefault="00DB3CBD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КМИЗ</w:t>
            </w:r>
            <w:r w:rsidR="008F46CC" w:rsidRP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F4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A72" w14:textId="0F6D880B" w:rsidR="00CF525A" w:rsidRPr="00CF525A" w:rsidRDefault="003E0368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Бор </w:t>
            </w:r>
            <w:r w:rsidR="00760A80">
              <w:rPr>
                <w:rFonts w:ascii="Times New Roman" w:hAnsi="Times New Roman" w:cs="Times New Roman"/>
                <w:sz w:val="20"/>
                <w:szCs w:val="20"/>
              </w:rPr>
              <w:t>твердосплавный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 для углового наконечника,</w:t>
            </w:r>
            <w:r w:rsidR="00143F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0A80">
              <w:rPr>
                <w:rFonts w:ascii="Times New Roman" w:hAnsi="Times New Roman" w:cs="Times New Roman"/>
                <w:sz w:val="20"/>
                <w:szCs w:val="20"/>
              </w:rPr>
              <w:t>зеленая маркировка</w:t>
            </w:r>
            <w:r w:rsidR="00143F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525A">
              <w:t xml:space="preserve"> </w:t>
            </w:r>
            <w:r w:rsidR="00CF525A" w:rsidRPr="00CF525A">
              <w:rPr>
                <w:rFonts w:ascii="Times New Roman" w:hAnsi="Times New Roman" w:cs="Times New Roman"/>
                <w:sz w:val="20"/>
                <w:szCs w:val="20"/>
              </w:rPr>
              <w:t>Боры с шаровидной головкой для вскрытия эмали;</w:t>
            </w:r>
          </w:p>
          <w:p w14:paraId="75DD92C0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• боры малого диаметра для препарирования полости с одной поверхностью;</w:t>
            </w:r>
          </w:p>
          <w:p w14:paraId="5053B9B3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 xml:space="preserve">• среднего диаметра – для </w:t>
            </w:r>
            <w:proofErr w:type="spellStart"/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интерпроксимальных</w:t>
            </w:r>
            <w:proofErr w:type="spellEnd"/>
            <w:r w:rsidRPr="00CF525A">
              <w:rPr>
                <w:rFonts w:ascii="Times New Roman" w:hAnsi="Times New Roman" w:cs="Times New Roman"/>
                <w:sz w:val="20"/>
                <w:szCs w:val="20"/>
              </w:rPr>
              <w:t xml:space="preserve"> полостей и для препарирования резцов.</w:t>
            </w:r>
          </w:p>
          <w:p w14:paraId="3707DBDF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ADDAB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Изготовлены боры с идеальной точностью и имеют сверхострые режущие поверхности, что исключает вибрацию при работе и уменьшает температуру трения при обработке зуба.</w:t>
            </w:r>
          </w:p>
          <w:p w14:paraId="4166B2ED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B04B8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ISO 500.205.001.006.023</w:t>
            </w:r>
          </w:p>
          <w:p w14:paraId="2220B96C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Диаметр рабочей части, мм: 2.3</w:t>
            </w:r>
          </w:p>
          <w:p w14:paraId="5C762F03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Длина рабочей части, мм: 1.6</w:t>
            </w:r>
          </w:p>
          <w:p w14:paraId="3CF66A92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Диаметр хвостовика, мм: 2.35-0.016</w:t>
            </w:r>
          </w:p>
          <w:p w14:paraId="54632CC5" w14:textId="77777777" w:rsidR="00CF525A" w:rsidRPr="00CF525A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Длина хвостовика, мм: 27</w:t>
            </w:r>
          </w:p>
          <w:p w14:paraId="3B1274A8" w14:textId="7BB95136" w:rsidR="003E0368" w:rsidRPr="00760A80" w:rsidRDefault="00CF525A" w:rsidP="00CF525A">
            <w:pPr>
              <w:pStyle w:val="aa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25A">
              <w:rPr>
                <w:rFonts w:ascii="Times New Roman" w:hAnsi="Times New Roman" w:cs="Times New Roman"/>
                <w:sz w:val="20"/>
                <w:szCs w:val="20"/>
              </w:rPr>
              <w:t>Для углового наконечника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6F9" w14:textId="77777777" w:rsidR="003E0368" w:rsidRPr="00553F23" w:rsidRDefault="003E0368" w:rsidP="00E5553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30 </w:t>
            </w:r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553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0368" w:rsidRPr="00553F23" w14:paraId="43F962B3" w14:textId="77777777" w:rsidTr="00E55537">
        <w:trPr>
          <w:trHeight w:val="54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56A5" w14:textId="618985F8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FF6A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(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каналорасширитель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247A60"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08/25, Н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4893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08, в упаковке не менее 6 шт.</w:t>
            </w:r>
          </w:p>
          <w:p w14:paraId="0975D253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FFF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</w:rPr>
              <w:t xml:space="preserve">10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2E99D0BB" w14:textId="77777777" w:rsidTr="00E55537">
        <w:trPr>
          <w:trHeight w:val="66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352F" w14:textId="4395BCDA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22D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(</w:t>
            </w: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каналорасширитель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10/25, Н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78FC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10, в упаковке не менее 6 шт.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1E28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10 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36EEFF08" w14:textId="77777777" w:rsidTr="00E55537">
        <w:trPr>
          <w:trHeight w:val="72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547F" w14:textId="0D1D4225" w:rsidR="003E0368" w:rsidRPr="00553F23" w:rsidRDefault="00ED3337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7FA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15/25, Н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D22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15, в упаковке не менее 6 шт.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  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10A9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10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5EF2BB61" w14:textId="77777777" w:rsidTr="00E55537">
        <w:trPr>
          <w:trHeight w:val="60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55E" w14:textId="492D6740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9A5C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20/25, Н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92A3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20, в упаковке не менее 6 шт.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618A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10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688F80F0" w14:textId="77777777" w:rsidTr="00E55537">
        <w:trPr>
          <w:trHeight w:val="6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66AF" w14:textId="1A82E676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175F" w14:textId="77777777" w:rsidR="003E0368" w:rsidRPr="00553F23" w:rsidRDefault="003E0368" w:rsidP="0024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8/25, К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8283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учной </w:t>
            </w:r>
            <w:proofErr w:type="gramStart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файл( </w:t>
            </w:r>
            <w:proofErr w:type="spellStart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дрильбор</w:t>
            </w:r>
            <w:proofErr w:type="spellEnd"/>
            <w:proofErr w:type="gramEnd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) .    Сечение квадратное.</w:t>
            </w:r>
          </w:p>
          <w:p w14:paraId="74FB9DC0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08, в упаковке не менее 6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77F" w14:textId="77777777" w:rsidR="003E0368" w:rsidRPr="00553F23" w:rsidRDefault="003E0368" w:rsidP="00E55537">
            <w:pPr>
              <w:pStyle w:val="12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/>
              </w:rPr>
              <w:t xml:space="preserve"> 10 </w:t>
            </w: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728EC9B4" w14:textId="77777777" w:rsidTr="00E55537"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767D" w14:textId="067DAF0F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8A8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 10/25, К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7B3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Ручной </w:t>
            </w:r>
            <w:proofErr w:type="gram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файл( </w:t>
            </w:r>
            <w:proofErr w:type="spellStart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дрильбор</w:t>
            </w:r>
            <w:proofErr w:type="spellEnd"/>
            <w:proofErr w:type="gramEnd"/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  Сечение квадратное.</w:t>
            </w:r>
          </w:p>
          <w:p w14:paraId="28E7EE1F" w14:textId="77777777" w:rsidR="003E0368" w:rsidRPr="00E55537" w:rsidRDefault="00247A60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10, в упаковке не менее 6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EAE9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10 </w:t>
            </w: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01DE9893" w14:textId="77777777" w:rsidTr="00E55537">
        <w:trPr>
          <w:trHeight w:val="6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EF28" w14:textId="1A7FF160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B99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15/25, К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54B1" w14:textId="77777777" w:rsidR="00247A60" w:rsidRPr="00E55537" w:rsidRDefault="00553F23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учной </w:t>
            </w:r>
            <w:proofErr w:type="gramStart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файл( </w:t>
            </w:r>
            <w:proofErr w:type="spellStart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дрильбор</w:t>
            </w:r>
            <w:proofErr w:type="spellEnd"/>
            <w:proofErr w:type="gramEnd"/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).    Сечение квадратное.</w:t>
            </w:r>
          </w:p>
          <w:p w14:paraId="518DB48F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47A60"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15, в упаковке не менее 6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BCDF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 w:bidi="en-US"/>
              </w:rPr>
              <w:t xml:space="preserve">10 </w:t>
            </w: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уп</w:t>
            </w:r>
            <w:proofErr w:type="spellEnd"/>
          </w:p>
        </w:tc>
      </w:tr>
      <w:tr w:rsidR="003E0368" w:rsidRPr="00553F23" w14:paraId="235FCBB2" w14:textId="77777777" w:rsidTr="00E55537">
        <w:trPr>
          <w:trHeight w:val="6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DF8C" w14:textId="6B751FB9" w:rsidR="003E0368" w:rsidRPr="00553F23" w:rsidRDefault="00ED3337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D4C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Ручные эндодонтические инструменты 20/25, К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BBBF" w14:textId="77777777" w:rsidR="003E0368" w:rsidRPr="00E55537" w:rsidRDefault="00553F23" w:rsidP="00E55537">
            <w:pPr>
              <w:widowControl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учной файл</w:t>
            </w:r>
            <w:r w:rsidR="00247A60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="00C42F64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дрильбор</w:t>
            </w:r>
            <w:proofErr w:type="spellEnd"/>
            <w:r w:rsidR="00C42F64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    Сечение квадратное.</w:t>
            </w:r>
          </w:p>
          <w:p w14:paraId="59B965FA" w14:textId="77777777" w:rsidR="003E0368" w:rsidRPr="00E55537" w:rsidRDefault="00C42F64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Длина не более 25 мм, размер 20, в упаковке не менее 6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0E9F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10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уп</w:t>
            </w:r>
            <w:proofErr w:type="spellEnd"/>
          </w:p>
        </w:tc>
      </w:tr>
      <w:tr w:rsidR="003E0368" w:rsidRPr="00553F23" w14:paraId="08795C79" w14:textId="77777777" w:rsidTr="00E55537">
        <w:trPr>
          <w:trHeight w:val="407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2EA7" w14:textId="79535B33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7EF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Каналорасширитель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стоматологический эндодонтический № 5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3382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Машинный режущий стоматологический эндодонтический инструмент со спиральной нарезкой рабочей части. Рабочая часть представляет собой скрученные по спирали длинные плоские лезвия с безопасным кончиком. Материал рабочей режущей части и хвостовика - нержавеющая сталь повышенной прочности.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Для расширения коронковой трети канала: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Изготовлен из нержавеющей стали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Рекомендуемая скорость вращения 800-1200 об/мин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Неагрессивная верхушка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•    Маркировочные кольца размера инструмента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Размер: 5.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Длина: 32мм.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Упаковка: 6шт.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D148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1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08B21F8A" w14:textId="77777777" w:rsidTr="00E55537">
        <w:trPr>
          <w:trHeight w:val="6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2F8" w14:textId="33658179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2B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Каналорасширитель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стоматологический эндодонтический №1-6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AA70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Машинный режущий стоматологический эндодонтический инструмент с короткой спиральной нарезкой вверху рабочей части. Рабочая часть с нарезкой имеет форму капли. Материал рабочей режущей части и хвостовика - нержавеющая сталь повышенной прочности.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Показания:</w:t>
            </w:r>
            <w:r w:rsidR="00C42F64"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р</w:t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асширение</w:t>
            </w:r>
            <w:proofErr w:type="spellEnd"/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 xml:space="preserve"> устья канала и создание прямолинейного доступа к коронковой части корневого канала.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373939"/>
                <w:sz w:val="20"/>
                <w:szCs w:val="20"/>
              </w:rPr>
              <w:t>Упаковка: №1-6 (32 мм) - 6 шт.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A4A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rFonts w:eastAsia="Times New Roman"/>
                <w:sz w:val="20"/>
                <w:szCs w:val="20"/>
              </w:rPr>
              <w:t xml:space="preserve"> </w:t>
            </w:r>
            <w:r w:rsidRPr="00553F23">
              <w:rPr>
                <w:rFonts w:eastAsia="Times New Roman"/>
                <w:sz w:val="20"/>
                <w:szCs w:val="20"/>
                <w:lang w:val="x-none"/>
              </w:rPr>
              <w:t xml:space="preserve">1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  <w:r w:rsidRPr="00553F23">
              <w:rPr>
                <w:sz w:val="20"/>
                <w:szCs w:val="20"/>
              </w:rPr>
              <w:t>.</w:t>
            </w:r>
          </w:p>
        </w:tc>
      </w:tr>
      <w:tr w:rsidR="003E0368" w:rsidRPr="00553F23" w14:paraId="3F03D76D" w14:textId="77777777" w:rsidTr="00E55537">
        <w:trPr>
          <w:trHeight w:val="33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EC4" w14:textId="165C15C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906E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Каналонаполнитель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B3E2" w14:textId="77777777" w:rsidR="003E0368" w:rsidRPr="00E55537" w:rsidRDefault="00C42F64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Каналонаполнитель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,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р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азмер 025, длина 25 мм - 4 шт. -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машинный стоматологический эндодонтический инструмент с рабочей частью в форме спирали. Материал рабочей части - нержавеющая сталь, материал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хвостовика – нержавеющая сталь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E2D5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12  </w:t>
            </w:r>
            <w:proofErr w:type="spellStart"/>
            <w:r w:rsidRPr="00553F23">
              <w:rPr>
                <w:sz w:val="20"/>
                <w:szCs w:val="20"/>
              </w:rPr>
              <w:t>упак</w:t>
            </w:r>
            <w:proofErr w:type="spellEnd"/>
            <w:r w:rsidRPr="00553F23">
              <w:rPr>
                <w:sz w:val="20"/>
                <w:szCs w:val="20"/>
              </w:rPr>
              <w:t xml:space="preserve"> </w:t>
            </w:r>
            <w:r w:rsidRPr="00553F23">
              <w:rPr>
                <w:sz w:val="20"/>
                <w:szCs w:val="20"/>
                <w:lang w:val="x-none"/>
              </w:rPr>
              <w:t xml:space="preserve"> </w:t>
            </w:r>
          </w:p>
        </w:tc>
      </w:tr>
      <w:tr w:rsidR="003E0368" w:rsidRPr="00553F23" w14:paraId="13ADBCF3" w14:textId="77777777" w:rsidTr="00E55537">
        <w:trPr>
          <w:trHeight w:val="270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4678" w14:textId="017DDED5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233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Пульпоэкстракторы</w:t>
            </w:r>
            <w:proofErr w:type="spellEnd"/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короткие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C29B" w14:textId="77777777" w:rsidR="003E0368" w:rsidRPr="00E55537" w:rsidRDefault="00C42F64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редназначены для одноразового удаления пульпы из корневого канала зуба. Применяются в клинических условиях. Длина 30 мм. </w:t>
            </w:r>
          </w:p>
          <w:p w14:paraId="32F5950B" w14:textId="77777777" w:rsidR="003E0368" w:rsidRPr="00E55537" w:rsidRDefault="00C42F64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выпуска: у</w:t>
            </w:r>
            <w:r w:rsidR="003E0368"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паковка 500 шт.  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496" w14:textId="77777777" w:rsidR="003E0368" w:rsidRPr="00553F23" w:rsidRDefault="003E0368" w:rsidP="00E55537">
            <w:pPr>
              <w:widowControl w:val="0"/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3</w:t>
            </w:r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   </w:t>
            </w:r>
            <w:proofErr w:type="spellStart"/>
            <w:r w:rsidRPr="00553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</w:tr>
      <w:tr w:rsidR="003E0368" w:rsidRPr="00553F23" w14:paraId="0B7724DF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16F" w14:textId="46432096" w:rsidR="003E0368" w:rsidRPr="00553F23" w:rsidRDefault="00ED3337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39E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Иглы корневые граненные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C7DC" w14:textId="77777777" w:rsidR="003E0368" w:rsidRPr="00E55537" w:rsidRDefault="003E0368" w:rsidP="00E5553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Иглы корневые граненые предназначены для введения лекарственного вещества в канал с помощью ватных турунд.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55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Иглы могут быть изготовлены как из углеродистой, так и из нержавеющей стали.    500шт ассорти.     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471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2 </w:t>
            </w:r>
            <w:r w:rsidRPr="00553F23">
              <w:rPr>
                <w:sz w:val="20"/>
                <w:szCs w:val="20"/>
              </w:rPr>
              <w:t xml:space="preserve"> </w:t>
            </w:r>
            <w:proofErr w:type="spellStart"/>
            <w:r w:rsidRPr="00553F23">
              <w:rPr>
                <w:sz w:val="20"/>
                <w:szCs w:val="20"/>
              </w:rPr>
              <w:t>уп</w:t>
            </w:r>
            <w:proofErr w:type="spellEnd"/>
            <w:r w:rsidRPr="00553F23">
              <w:rPr>
                <w:sz w:val="20"/>
                <w:szCs w:val="20"/>
              </w:rPr>
              <w:t>.</w:t>
            </w:r>
          </w:p>
        </w:tc>
      </w:tr>
      <w:tr w:rsidR="003E0368" w:rsidRPr="00553F23" w14:paraId="7D1C6008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2F1D" w14:textId="4E3418A1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5CE7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универсальный, 04 конусность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D05" w14:textId="77777777" w:rsidR="003E0368" w:rsidRPr="00E55537" w:rsidRDefault="00566E96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абор универсальный,04 конусность (10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/04; 15/04;20/04; 25/04; 30/04), материал: 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никель-титан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6CA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 2 набора</w:t>
            </w:r>
          </w:p>
        </w:tc>
      </w:tr>
      <w:tr w:rsidR="003E0368" w:rsidRPr="00553F23" w14:paraId="3B6A3A7C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7A4" w14:textId="7486AD49" w:rsidR="003E0368" w:rsidRPr="00553F23" w:rsidRDefault="00ED3337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D30E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универсальный, 06 конусность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B02F" w14:textId="77777777" w:rsidR="003E0368" w:rsidRPr="00E55537" w:rsidRDefault="00566E96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абор универсальный,06 конусность (10/06; 15/06;20/06; 25/06; 30/06)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, материал: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никель-титан</w:t>
            </w:r>
            <w:r w:rsidR="003E0368" w:rsidRPr="00E55537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45C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  набора</w:t>
            </w:r>
          </w:p>
        </w:tc>
      </w:tr>
      <w:tr w:rsidR="003E0368" w:rsidRPr="00553F23" w14:paraId="1B006EE2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7173" w14:textId="7BAFF574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30C6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эндодонтических файлов, 25 мм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20A1" w14:textId="77777777" w:rsidR="003E0368" w:rsidRPr="00E55537" w:rsidRDefault="00566E96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абор S1,S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2, F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>1 по 2 шт. в наборе</w:t>
            </w: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25 мм никель-титан</w:t>
            </w:r>
            <w:r w:rsidR="003E0368" w:rsidRPr="00E55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8E57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  набора</w:t>
            </w:r>
          </w:p>
        </w:tc>
      </w:tr>
      <w:tr w:rsidR="003E0368" w:rsidRPr="00553F23" w14:paraId="5328219B" w14:textId="77777777" w:rsidTr="00E55537">
        <w:trPr>
          <w:trHeight w:val="315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E51" w14:textId="4995233F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BECB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эндодонтических файлов, 31 мм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E3C" w14:textId="77777777" w:rsidR="003E0368" w:rsidRPr="00E55537" w:rsidRDefault="00566E96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E0368" w:rsidRPr="00E55537">
              <w:rPr>
                <w:rFonts w:ascii="Times New Roman" w:hAnsi="Times New Roman" w:cs="Times New Roman"/>
                <w:sz w:val="20"/>
                <w:szCs w:val="20"/>
              </w:rPr>
              <w:t xml:space="preserve">абор </w:t>
            </w:r>
            <w:r w:rsidRPr="00E5553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S1,S2,F1,F2,F3,SX /31 мм никель-титан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B3D0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  набора</w:t>
            </w:r>
          </w:p>
        </w:tc>
      </w:tr>
      <w:tr w:rsidR="003E0368" w:rsidRPr="00553F23" w14:paraId="60990B08" w14:textId="77777777" w:rsidTr="00E55537">
        <w:trPr>
          <w:trHeight w:val="6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87E" w14:textId="411E57DE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3CD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Инструмент эндодонтический машинный,  020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AFE" w14:textId="77777777" w:rsidR="003E0368" w:rsidRPr="00E55537" w:rsidRDefault="003E0368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>Инструмент эндодонтический машин</w:t>
            </w:r>
            <w:r w:rsidR="00566E96"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>ный из никель-титанового сплава</w:t>
            </w:r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 xml:space="preserve">: U файлы </w:t>
            </w:r>
            <w:proofErr w:type="spellStart"/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>Ni-Ti</w:t>
            </w:r>
            <w:proofErr w:type="spellEnd"/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 xml:space="preserve">, размер 020, длина 33 мм - 6 </w:t>
            </w:r>
            <w:proofErr w:type="spellStart"/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>шт</w:t>
            </w:r>
            <w:proofErr w:type="spellEnd"/>
            <w:r w:rsidRPr="00E55537">
              <w:rPr>
                <w:rFonts w:ascii="Times New Roman" w:eastAsia="TTTravelsNext" w:hAnsi="Times New Roman" w:cs="Times New Roman"/>
                <w:color w:val="1E1E1E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536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  набора</w:t>
            </w:r>
          </w:p>
        </w:tc>
      </w:tr>
      <w:tr w:rsidR="003E0368" w:rsidRPr="00553F23" w14:paraId="608E10A2" w14:textId="77777777" w:rsidTr="00E55537">
        <w:trPr>
          <w:trHeight w:val="58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9C1" w14:textId="45B7A72F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F7E1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Инструмент эндодонтический машинный,  025 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2265" w14:textId="77777777" w:rsidR="003E0368" w:rsidRPr="00E55537" w:rsidRDefault="003E0368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Инструмент эндодонтический машинный из никель-титанового сплава: U файлы машинные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Ni-Ti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, размер 025, длина 33 мм - 6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4440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2 набора</w:t>
            </w:r>
          </w:p>
        </w:tc>
      </w:tr>
      <w:tr w:rsidR="003E0368" w:rsidRPr="00553F23" w14:paraId="6FA96D53" w14:textId="77777777" w:rsidTr="00E55537">
        <w:trPr>
          <w:trHeight w:val="612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F855" w14:textId="4FB3AD37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BAC9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Эндодонтическая система реципрокных инструментов, 25/7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5B1" w14:textId="77777777" w:rsidR="003E0368" w:rsidRPr="00E55537" w:rsidRDefault="003E0368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Roll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Wave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файлы, тепловая активация, никель-титан, размер основной (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primary</w:t>
            </w:r>
            <w:proofErr w:type="spellEnd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) 25/7%, длина 31 мм, 4 шт</w:t>
            </w:r>
            <w:r w:rsidR="00566E96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.</w:t>
            </w:r>
          </w:p>
          <w:p w14:paraId="6A272BBD" w14:textId="77777777" w:rsidR="003E0368" w:rsidRPr="00E55537" w:rsidRDefault="00566E96" w:rsidP="00E55537">
            <w:pPr>
              <w:pStyle w:val="a1"/>
              <w:spacing w:after="0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Э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ндодонтическая система реципрокных инструментов, изготовленных из никель-титанового сплава.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5D6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1 набор.</w:t>
            </w:r>
          </w:p>
        </w:tc>
      </w:tr>
      <w:tr w:rsidR="003E0368" w:rsidRPr="00553F23" w14:paraId="0D77CD44" w14:textId="77777777" w:rsidTr="00E55537">
        <w:trPr>
          <w:trHeight w:val="123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949" w14:textId="6424D644" w:rsidR="003E0368" w:rsidRPr="00ED3337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7128" w14:textId="77777777" w:rsidR="003E0368" w:rsidRPr="00553F23" w:rsidRDefault="003E0368" w:rsidP="003E0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Эндодонтическая система реципрокных инструментов, 25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AFE" w14:textId="77777777" w:rsidR="003E0368" w:rsidRPr="00E55537" w:rsidRDefault="00C51854" w:rsidP="00E55537">
            <w:pPr>
              <w:pStyle w:val="a1"/>
              <w:widowControl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Only One Blue файлы, тепловая активация, никель-титан, 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размер 25, длина 31 мм, 6 </w:t>
            </w:r>
            <w:proofErr w:type="spellStart"/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шт.</w:t>
            </w:r>
            <w:r w:rsidRPr="00E555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</w:t>
            </w:r>
            <w:r w:rsidR="003E0368" w:rsidRPr="00E555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ндодонтическая</w:t>
            </w:r>
            <w:proofErr w:type="spellEnd"/>
            <w:r w:rsidR="003E0368" w:rsidRPr="00E555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система реципрокных </w:t>
            </w:r>
            <w:r w:rsidR="003E0368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инструментов, изготовленных из никель-т</w:t>
            </w:r>
            <w:r w:rsidR="00553F23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итанового сплава голубого цвета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D57B" w14:textId="77777777" w:rsidR="003E0368" w:rsidRPr="00553F23" w:rsidRDefault="003E0368" w:rsidP="00E55537">
            <w:pPr>
              <w:pStyle w:val="a5"/>
              <w:widowControl w:val="0"/>
              <w:spacing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 xml:space="preserve">1 набор </w:t>
            </w:r>
          </w:p>
        </w:tc>
      </w:tr>
      <w:tr w:rsidR="003E0368" w:rsidRPr="00553F23" w14:paraId="66878001" w14:textId="77777777" w:rsidTr="00E55537">
        <w:trPr>
          <w:trHeight w:val="528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6DAA" w14:textId="5CDA77AA" w:rsidR="003E0368" w:rsidRPr="00ED3337" w:rsidRDefault="003E0368" w:rsidP="00553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="00ED3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E2EE" w14:textId="77777777" w:rsidR="003E0368" w:rsidRPr="00553F23" w:rsidRDefault="003E0368" w:rsidP="00553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F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Ротационный инструмент из никель-титанового сплава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BF0" w14:textId="77777777" w:rsidR="003E0368" w:rsidRPr="00E55537" w:rsidRDefault="003E0368" w:rsidP="00E55537">
            <w:pPr>
              <w:pStyle w:val="a1"/>
              <w:spacing w:after="0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PA-файлы, никель-титан, </w:t>
            </w:r>
            <w:r w:rsidR="00553F23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длина 25 мм, размер 016, 6 шт.</w:t>
            </w:r>
          </w:p>
          <w:p w14:paraId="21ABEA1C" w14:textId="77777777" w:rsidR="003E0368" w:rsidRPr="00E55537" w:rsidRDefault="003E0368" w:rsidP="00E55537">
            <w:pPr>
              <w:pStyle w:val="a1"/>
              <w:spacing w:after="0"/>
              <w:rPr>
                <w:rFonts w:ascii="Times New Roman" w:hAnsi="Times New Roman" w:cs="Times New Roman"/>
                <w:color w:val="1E1E1E"/>
                <w:sz w:val="20"/>
                <w:szCs w:val="20"/>
              </w:rPr>
            </w:pP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Ротационный инструмент из никель-титанового сплава. Предна</w:t>
            </w:r>
            <w:r w:rsidR="00553F23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значен специально для создания «ковровой дорожки»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для свободного продв</w:t>
            </w:r>
            <w:r w:rsidR="00553F23"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ижения формирующих инструментов</w:t>
            </w:r>
            <w:r w:rsidRPr="00E5553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F86E" w14:textId="77777777" w:rsidR="003E0368" w:rsidRPr="00553F23" w:rsidRDefault="003E0368" w:rsidP="00E55537">
            <w:pPr>
              <w:pStyle w:val="a5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553F23">
              <w:rPr>
                <w:sz w:val="20"/>
                <w:szCs w:val="20"/>
                <w:lang w:val="x-none"/>
              </w:rPr>
              <w:t>1 набор</w:t>
            </w:r>
          </w:p>
        </w:tc>
      </w:tr>
    </w:tbl>
    <w:p w14:paraId="7746A3B7" w14:textId="77777777" w:rsidR="00CB26CE" w:rsidRPr="00553F23" w:rsidRDefault="00CB26CE" w:rsidP="007028FF">
      <w:pPr>
        <w:tabs>
          <w:tab w:val="left" w:pos="225"/>
          <w:tab w:val="left" w:pos="405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hAnsi="Times New Roman" w:cs="Times New Roman"/>
          <w:sz w:val="20"/>
          <w:szCs w:val="20"/>
          <w:lang w:eastAsia="ru-RU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товара. </w:t>
      </w:r>
    </w:p>
    <w:p w14:paraId="6C039F42" w14:textId="77777777" w:rsidR="00CB26CE" w:rsidRPr="00553F23" w:rsidRDefault="00CB26CE" w:rsidP="007028FF">
      <w:pPr>
        <w:tabs>
          <w:tab w:val="left" w:pos="225"/>
          <w:tab w:val="left" w:pos="284"/>
        </w:tabs>
        <w:suppressAutoHyphens/>
        <w:snapToGrid w:val="0"/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hAnsi="Times New Roman" w:cs="Times New Roman"/>
          <w:sz w:val="20"/>
          <w:szCs w:val="20"/>
        </w:rPr>
        <w:t xml:space="preserve">Упаковка Товара должна </w:t>
      </w:r>
      <w:r w:rsidRPr="00553F23">
        <w:rPr>
          <w:rFonts w:ascii="Times New Roman" w:hAnsi="Times New Roman" w:cs="Times New Roman"/>
          <w:bCs/>
          <w:sz w:val="20"/>
          <w:szCs w:val="20"/>
        </w:rPr>
        <w:t>обеспечивать его сохранность от повреждений.</w:t>
      </w:r>
    </w:p>
    <w:p w14:paraId="6201A9E0" w14:textId="77777777" w:rsidR="00CB26CE" w:rsidRPr="00553F23" w:rsidRDefault="00CB26CE" w:rsidP="007028FF">
      <w:pPr>
        <w:tabs>
          <w:tab w:val="left" w:pos="225"/>
          <w:tab w:val="left" w:pos="284"/>
        </w:tabs>
        <w:suppressAutoHyphens/>
        <w:snapToGrid w:val="0"/>
        <w:spacing w:after="0" w:line="240" w:lineRule="auto"/>
        <w:ind w:left="76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hAnsi="Times New Roman" w:cs="Times New Roman"/>
          <w:sz w:val="20"/>
          <w:szCs w:val="20"/>
        </w:rPr>
        <w:t>Поставщик при поставке представляет Заказчику следующие документы на русском языке (</w:t>
      </w:r>
      <w:r w:rsidRPr="00553F23">
        <w:rPr>
          <w:rFonts w:ascii="Times New Roman" w:hAnsi="Times New Roman" w:cs="Times New Roman"/>
          <w:i/>
          <w:sz w:val="20"/>
          <w:szCs w:val="20"/>
        </w:rPr>
        <w:t>заверенные копии, либо оригиналы по согласованию с Заказчиком</w:t>
      </w:r>
      <w:r w:rsidRPr="00553F23">
        <w:rPr>
          <w:rFonts w:ascii="Times New Roman" w:hAnsi="Times New Roman" w:cs="Times New Roman"/>
          <w:sz w:val="20"/>
          <w:szCs w:val="20"/>
        </w:rPr>
        <w:t>) на Товар:</w:t>
      </w:r>
    </w:p>
    <w:p w14:paraId="74DEDCCD" w14:textId="77777777" w:rsidR="00CB26CE" w:rsidRPr="00553F23" w:rsidRDefault="00CB26CE" w:rsidP="00CB26C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sz w:val="20"/>
          <w:szCs w:val="20"/>
          <w:lang w:eastAsia="ru-RU"/>
        </w:rPr>
        <w:t>а) Сертификат соответствия (при наличии);</w:t>
      </w:r>
    </w:p>
    <w:p w14:paraId="24C989ED" w14:textId="77777777" w:rsidR="00CB26CE" w:rsidRPr="00553F23" w:rsidRDefault="00CB26CE" w:rsidP="00CB26C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Документ, содержащий технические характеристики Товара (технический паспорт) (при наличии);</w:t>
      </w:r>
    </w:p>
    <w:p w14:paraId="62BD20D6" w14:textId="77777777" w:rsidR="00CB26CE" w:rsidRPr="00553F23" w:rsidRDefault="00CB26CE" w:rsidP="00CB26C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sz w:val="20"/>
          <w:szCs w:val="20"/>
          <w:lang w:eastAsia="ru-RU"/>
        </w:rPr>
        <w:t>в) Руководство по эксплуатации (при наличии);</w:t>
      </w:r>
    </w:p>
    <w:p w14:paraId="0CA1A67C" w14:textId="77777777" w:rsidR="00CB26CE" w:rsidRPr="00553F23" w:rsidRDefault="00CB26CE" w:rsidP="00CB26C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sz w:val="20"/>
          <w:szCs w:val="20"/>
          <w:lang w:eastAsia="ru-RU"/>
        </w:rPr>
        <w:t>г) Регистрационного удостоверение;</w:t>
      </w:r>
    </w:p>
    <w:p w14:paraId="307C9660" w14:textId="2CA92E07" w:rsidR="00CB26CE" w:rsidRPr="00553F23" w:rsidRDefault="00CB26CE" w:rsidP="007028FF">
      <w:pPr>
        <w:snapToGrid w:val="0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Ср</w:t>
      </w:r>
      <w:r w:rsidR="002151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ок поставки товара: в течение </w:t>
      </w:r>
      <w:r w:rsidR="003902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50 (пяти</w:t>
      </w:r>
      <w:r w:rsidR="0021511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</w:t>
      </w:r>
      <w:r w:rsidR="003902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есяти</w:t>
      </w:r>
      <w:bookmarkStart w:id="2" w:name="_GoBack"/>
      <w:bookmarkEnd w:id="2"/>
      <w:r w:rsidRPr="00553F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) дней с момента заключения Контракта.</w:t>
      </w:r>
    </w:p>
    <w:p w14:paraId="36A1A49C" w14:textId="77777777" w:rsidR="00CB26CE" w:rsidRPr="00553F23" w:rsidRDefault="00CB26CE" w:rsidP="007028FF">
      <w:pPr>
        <w:snapToGrid w:val="0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553F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Адрес поставки товара: 460018, г. Оренбург, Невельская 26а</w:t>
      </w:r>
    </w:p>
    <w:p w14:paraId="7234D64D" w14:textId="77777777" w:rsidR="00CB26CE" w:rsidRPr="00553F23" w:rsidRDefault="00CB26CE" w:rsidP="00CB26C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0E3BCF" w14:textId="77777777" w:rsidR="00667FD9" w:rsidRPr="00553F23" w:rsidRDefault="00667FD9">
      <w:pPr>
        <w:rPr>
          <w:rFonts w:ascii="Times New Roman" w:hAnsi="Times New Roman" w:cs="Times New Roman"/>
          <w:sz w:val="20"/>
          <w:szCs w:val="20"/>
        </w:rPr>
      </w:pPr>
    </w:p>
    <w:p w14:paraId="6D196D81" w14:textId="77777777" w:rsidR="00553F23" w:rsidRPr="00553F23" w:rsidRDefault="00553F23">
      <w:pPr>
        <w:rPr>
          <w:rFonts w:ascii="Times New Roman" w:hAnsi="Times New Roman" w:cs="Times New Roman"/>
          <w:sz w:val="20"/>
          <w:szCs w:val="20"/>
        </w:rPr>
      </w:pPr>
    </w:p>
    <w:sectPr w:rsidR="00553F23" w:rsidRPr="00553F23" w:rsidSect="00667F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T Norms Pro Regular">
    <w:altName w:val="Times New Roman"/>
    <w:charset w:val="01"/>
    <w:family w:val="auto"/>
    <w:pitch w:val="variable"/>
  </w:font>
  <w:font w:name="TTNormsPro">
    <w:altName w:val="Times New Roman"/>
    <w:charset w:val="01"/>
    <w:family w:val="auto"/>
    <w:pitch w:val="default"/>
  </w:font>
  <w:font w:name="apple-system">
    <w:altName w:val="Times New Roman"/>
    <w:charset w:val="01"/>
    <w:family w:val="auto"/>
    <w:pitch w:val="variable"/>
  </w:font>
  <w:font w:name="TTTravelsNext">
    <w:altName w:val="Times New Roman"/>
    <w:charset w:val="01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3" w15:restartNumberingAfterBreak="0">
    <w:nsid w:val="5D6F302F"/>
    <w:multiLevelType w:val="hybridMultilevel"/>
    <w:tmpl w:val="F990B68C"/>
    <w:lvl w:ilvl="0" w:tplc="77B6F9F2">
      <w:start w:val="2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38"/>
    <w:rsid w:val="00030B3F"/>
    <w:rsid w:val="00062607"/>
    <w:rsid w:val="00064B67"/>
    <w:rsid w:val="00112B7E"/>
    <w:rsid w:val="00121825"/>
    <w:rsid w:val="00143FF7"/>
    <w:rsid w:val="001D5088"/>
    <w:rsid w:val="002043D1"/>
    <w:rsid w:val="00215116"/>
    <w:rsid w:val="00247A60"/>
    <w:rsid w:val="002C466C"/>
    <w:rsid w:val="002E602C"/>
    <w:rsid w:val="0031430C"/>
    <w:rsid w:val="00315205"/>
    <w:rsid w:val="00326732"/>
    <w:rsid w:val="00371FA3"/>
    <w:rsid w:val="003902A1"/>
    <w:rsid w:val="003B52D8"/>
    <w:rsid w:val="003E0368"/>
    <w:rsid w:val="003E3DC1"/>
    <w:rsid w:val="00424D10"/>
    <w:rsid w:val="004347EA"/>
    <w:rsid w:val="0046337C"/>
    <w:rsid w:val="0046396E"/>
    <w:rsid w:val="004F1015"/>
    <w:rsid w:val="00553F23"/>
    <w:rsid w:val="00566E96"/>
    <w:rsid w:val="005B3071"/>
    <w:rsid w:val="005C436A"/>
    <w:rsid w:val="005D601E"/>
    <w:rsid w:val="00640CDD"/>
    <w:rsid w:val="006542B9"/>
    <w:rsid w:val="00667FD9"/>
    <w:rsid w:val="006B4FCD"/>
    <w:rsid w:val="006E25A3"/>
    <w:rsid w:val="007028FF"/>
    <w:rsid w:val="00716009"/>
    <w:rsid w:val="00760A80"/>
    <w:rsid w:val="007856DC"/>
    <w:rsid w:val="00833F56"/>
    <w:rsid w:val="00853A5F"/>
    <w:rsid w:val="008A4DD0"/>
    <w:rsid w:val="008B18AD"/>
    <w:rsid w:val="008F46CC"/>
    <w:rsid w:val="009067EC"/>
    <w:rsid w:val="0095551B"/>
    <w:rsid w:val="00956056"/>
    <w:rsid w:val="009866FA"/>
    <w:rsid w:val="009C4F89"/>
    <w:rsid w:val="00A504F4"/>
    <w:rsid w:val="00B0088E"/>
    <w:rsid w:val="00C42F64"/>
    <w:rsid w:val="00C51854"/>
    <w:rsid w:val="00C74E5F"/>
    <w:rsid w:val="00C9385B"/>
    <w:rsid w:val="00CB26CE"/>
    <w:rsid w:val="00CE2402"/>
    <w:rsid w:val="00CF525A"/>
    <w:rsid w:val="00DB3CBD"/>
    <w:rsid w:val="00DC2005"/>
    <w:rsid w:val="00E55537"/>
    <w:rsid w:val="00ED3337"/>
    <w:rsid w:val="00EE299B"/>
    <w:rsid w:val="00F66838"/>
    <w:rsid w:val="00FB6EA0"/>
    <w:rsid w:val="00FD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1BEE"/>
  <w15:chartTrackingRefBased/>
  <w15:docId w15:val="{C1D49C4E-6E9D-412A-BA54-2DBEE74D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1"/>
    <w:link w:val="20"/>
    <w:qFormat/>
    <w:rsid w:val="00667FD9"/>
    <w:pPr>
      <w:keepNext/>
      <w:numPr>
        <w:ilvl w:val="1"/>
        <w:numId w:val="1"/>
      </w:numPr>
      <w:suppressAutoHyphens/>
      <w:spacing w:before="200" w:after="60" w:line="264" w:lineRule="auto"/>
      <w:contextualSpacing w:val="0"/>
      <w:outlineLvl w:val="1"/>
    </w:pPr>
    <w:rPr>
      <w:rFonts w:ascii="Liberation Serif" w:eastAsia="Liberation Serif" w:hAnsi="Liberation Serif" w:cs="Liberation Serif"/>
      <w:b/>
      <w:color w:val="000000"/>
      <w:spacing w:val="0"/>
      <w:kern w:val="2"/>
      <w:sz w:val="36"/>
      <w:szCs w:val="24"/>
      <w:lang w:eastAsia="hi-IN" w:bidi="hi-IN"/>
    </w:rPr>
  </w:style>
  <w:style w:type="paragraph" w:styleId="6">
    <w:name w:val="heading 6"/>
    <w:basedOn w:val="a"/>
    <w:next w:val="a1"/>
    <w:link w:val="60"/>
    <w:qFormat/>
    <w:rsid w:val="00CB26CE"/>
    <w:pPr>
      <w:keepNext/>
      <w:numPr>
        <w:ilvl w:val="5"/>
        <w:numId w:val="1"/>
      </w:numPr>
      <w:suppressAutoHyphens/>
      <w:spacing w:before="60" w:after="60" w:line="264" w:lineRule="auto"/>
      <w:outlineLvl w:val="5"/>
    </w:pPr>
    <w:rPr>
      <w:rFonts w:ascii="Liberation Serif" w:eastAsia="Liberation Serif" w:hAnsi="Liberation Serif" w:cs="Liberation Serif"/>
      <w:b/>
      <w:kern w:val="2"/>
      <w:sz w:val="14"/>
      <w:szCs w:val="24"/>
      <w:lang w:eastAsia="hi-I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61">
    <w:name w:val="?аголовок 6"/>
    <w:basedOn w:val="a"/>
    <w:rsid w:val="00667FD9"/>
    <w:pPr>
      <w:suppressAutoHyphens/>
      <w:spacing w:before="60" w:after="60" w:line="264" w:lineRule="auto"/>
    </w:pPr>
    <w:rPr>
      <w:rFonts w:ascii="Liberation Serif" w:eastAsia="Liberation Serif" w:hAnsi="Liberation Serif" w:cs="Liberation Serif"/>
      <w:b/>
      <w:color w:val="000000"/>
      <w:kern w:val="2"/>
      <w:sz w:val="14"/>
      <w:szCs w:val="24"/>
      <w:lang w:eastAsia="hi-IN" w:bidi="hi-IN"/>
    </w:rPr>
  </w:style>
  <w:style w:type="paragraph" w:customStyle="1" w:styleId="a5">
    <w:name w:val="?одержимое таблицы"/>
    <w:basedOn w:val="a"/>
    <w:rsid w:val="00667FD9"/>
    <w:pPr>
      <w:suppressAutoHyphens/>
      <w:spacing w:after="200" w:line="264" w:lineRule="auto"/>
    </w:pPr>
    <w:rPr>
      <w:rFonts w:ascii="Times New Roman" w:eastAsia="Liberation Serif" w:hAnsi="Times New Roman" w:cs="Times New Roman"/>
      <w:color w:val="000000"/>
      <w:kern w:val="2"/>
      <w:sz w:val="24"/>
      <w:szCs w:val="24"/>
      <w:lang w:eastAsia="hi-IN" w:bidi="hi-IN"/>
    </w:rPr>
  </w:style>
  <w:style w:type="character" w:styleId="a6">
    <w:name w:val="Hyperlink"/>
    <w:rsid w:val="00667FD9"/>
    <w:rPr>
      <w:color w:val="000080"/>
      <w:u w:val="single"/>
    </w:rPr>
  </w:style>
  <w:style w:type="paragraph" w:customStyle="1" w:styleId="a7">
    <w:name w:val="?сновной текст"/>
    <w:basedOn w:val="a"/>
    <w:rsid w:val="00667FD9"/>
    <w:pPr>
      <w:suppressAutoHyphens/>
      <w:spacing w:after="137" w:line="264" w:lineRule="auto"/>
    </w:pPr>
    <w:rPr>
      <w:rFonts w:ascii="Calibri" w:eastAsia="Liberation Serif" w:hAnsi="Calibri" w:cs="Liberation Serif"/>
      <w:color w:val="000000"/>
      <w:kern w:val="2"/>
      <w:szCs w:val="24"/>
      <w:lang w:eastAsia="hi-IN" w:bidi="hi-IN"/>
    </w:rPr>
  </w:style>
  <w:style w:type="character" w:customStyle="1" w:styleId="20">
    <w:name w:val="Заголовок 2 Знак"/>
    <w:basedOn w:val="a2"/>
    <w:link w:val="2"/>
    <w:rsid w:val="00667FD9"/>
    <w:rPr>
      <w:rFonts w:ascii="Liberation Serif" w:eastAsia="Liberation Serif" w:hAnsi="Liberation Serif" w:cs="Liberation Serif"/>
      <w:b/>
      <w:color w:val="000000"/>
      <w:kern w:val="2"/>
      <w:sz w:val="36"/>
      <w:szCs w:val="24"/>
      <w:lang w:eastAsia="hi-IN" w:bidi="hi-IN"/>
    </w:rPr>
  </w:style>
  <w:style w:type="character" w:customStyle="1" w:styleId="11">
    <w:name w:val="Основной шрифт абзаца1"/>
    <w:rsid w:val="00667FD9"/>
  </w:style>
  <w:style w:type="paragraph" w:styleId="a1">
    <w:name w:val="Body Text"/>
    <w:basedOn w:val="a"/>
    <w:link w:val="a8"/>
    <w:rsid w:val="00667FD9"/>
    <w:pPr>
      <w:suppressAutoHyphens/>
      <w:spacing w:after="140" w:line="276" w:lineRule="exact"/>
    </w:pPr>
    <w:rPr>
      <w:rFonts w:ascii="Calibri" w:eastAsia="Liberation Serif" w:hAnsi="Calibri" w:cs="Liberation Serif"/>
      <w:color w:val="000000"/>
      <w:kern w:val="2"/>
      <w:szCs w:val="24"/>
      <w:lang w:eastAsia="hi-IN" w:bidi="hi-IN"/>
    </w:rPr>
  </w:style>
  <w:style w:type="character" w:customStyle="1" w:styleId="a8">
    <w:name w:val="Основной текст Знак"/>
    <w:basedOn w:val="a2"/>
    <w:link w:val="a1"/>
    <w:rsid w:val="00667FD9"/>
    <w:rPr>
      <w:rFonts w:ascii="Calibri" w:eastAsia="Liberation Serif" w:hAnsi="Calibri" w:cs="Liberation Serif"/>
      <w:color w:val="000000"/>
      <w:kern w:val="2"/>
      <w:szCs w:val="24"/>
      <w:lang w:eastAsia="hi-IN" w:bidi="hi-IN"/>
    </w:rPr>
  </w:style>
  <w:style w:type="paragraph" w:styleId="a0">
    <w:name w:val="Title"/>
    <w:basedOn w:val="a"/>
    <w:next w:val="a"/>
    <w:link w:val="a9"/>
    <w:uiPriority w:val="10"/>
    <w:qFormat/>
    <w:rsid w:val="00667F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2"/>
    <w:link w:val="a0"/>
    <w:uiPriority w:val="10"/>
    <w:rsid w:val="0066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Label405">
    <w:name w:val="ListLabel 405"/>
    <w:rsid w:val="00667FD9"/>
    <w:rPr>
      <w:rFonts w:ascii="TT Norms Pro Regular" w:eastAsia="TT Norms Pro Regular" w:hAnsi="TT Norms Pro Regular" w:cs="TT Norms Pro Regular"/>
      <w:b w:val="0"/>
      <w:i w:val="0"/>
      <w:caps w:val="0"/>
      <w:smallCaps w:val="0"/>
      <w:strike w:val="0"/>
      <w:dstrike w:val="0"/>
      <w:color w:val="373939"/>
      <w:spacing w:val="0"/>
      <w:sz w:val="18"/>
      <w:u w:val="none"/>
    </w:rPr>
  </w:style>
  <w:style w:type="paragraph" w:customStyle="1" w:styleId="aa">
    <w:name w:val="Содержимое таблицы"/>
    <w:basedOn w:val="a"/>
    <w:rsid w:val="00667FD9"/>
    <w:pPr>
      <w:widowControl w:val="0"/>
      <w:suppressAutoHyphens/>
      <w:spacing w:after="200" w:line="264" w:lineRule="auto"/>
    </w:pPr>
    <w:rPr>
      <w:rFonts w:ascii="Calibri" w:eastAsia="Liberation Serif" w:hAnsi="Calibri" w:cs="Liberation Serif"/>
      <w:color w:val="000000"/>
      <w:kern w:val="2"/>
      <w:szCs w:val="24"/>
      <w:lang w:eastAsia="hi-IN" w:bidi="hi-IN"/>
    </w:rPr>
  </w:style>
  <w:style w:type="character" w:customStyle="1" w:styleId="60">
    <w:name w:val="Заголовок 6 Знак"/>
    <w:basedOn w:val="a2"/>
    <w:link w:val="6"/>
    <w:rsid w:val="00CB26CE"/>
    <w:rPr>
      <w:rFonts w:ascii="Liberation Serif" w:eastAsia="Liberation Serif" w:hAnsi="Liberation Serif" w:cs="Liberation Serif"/>
      <w:b/>
      <w:kern w:val="2"/>
      <w:sz w:val="14"/>
      <w:szCs w:val="24"/>
      <w:lang w:eastAsia="hi-IN" w:bidi="hi-IN"/>
    </w:rPr>
  </w:style>
  <w:style w:type="paragraph" w:customStyle="1" w:styleId="12">
    <w:name w:val="?бычный1"/>
    <w:rsid w:val="00CB26CE"/>
    <w:pPr>
      <w:widowControl w:val="0"/>
      <w:suppressAutoHyphens/>
      <w:spacing w:after="0" w:line="240" w:lineRule="auto"/>
    </w:pPr>
    <w:rPr>
      <w:rFonts w:ascii="Calibri" w:eastAsia="Liberation Serif" w:hAnsi="Calibri" w:cs="Liberation Serif"/>
      <w:kern w:val="2"/>
      <w:szCs w:val="24"/>
      <w:lang w:eastAsia="hi-IN" w:bidi="hi-IN"/>
    </w:rPr>
  </w:style>
  <w:style w:type="character" w:customStyle="1" w:styleId="10">
    <w:name w:val="Заголовок 1 Знак"/>
    <w:basedOn w:val="a2"/>
    <w:link w:val="1"/>
    <w:uiPriority w:val="9"/>
    <w:rsid w:val="00C51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List Paragraph"/>
    <w:basedOn w:val="a"/>
    <w:uiPriority w:val="34"/>
    <w:qFormat/>
    <w:rsid w:val="007028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54ED3-C383-401D-8E78-E5617726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4500</Words>
  <Characters>25650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Гурова Анастасия Александровна</dc:creator>
  <cp:keywords/>
  <dc:description/>
  <cp:lastModifiedBy>Гурова Анастасия Александровна</cp:lastModifiedBy>
  <cp:revision>2</cp:revision>
  <dcterms:created xsi:type="dcterms:W3CDTF">2026-08-19T03:47:00Z</dcterms:created>
  <dcterms:modified xsi:type="dcterms:W3CDTF">2026-08-19T03:47:00Z</dcterms:modified>
</cp:coreProperties>
</file>