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671097" w:rsidP="00573D0F">
      <w:pPr>
        <w:autoSpaceDE w:val="0"/>
        <w:autoSpaceDN w:val="0"/>
        <w:adjustRightInd w:val="0"/>
        <w:spacing w:after="0" w:line="240" w:lineRule="auto"/>
        <w:ind w:firstLine="709"/>
        <w:jc w:val="both"/>
        <w:rPr>
          <w:rFonts w:ascii="Times New Roman" w:hAnsi="Times New Roman" w:cs="Times New Roman"/>
          <w:sz w:val="20"/>
          <w:szCs w:val="20"/>
        </w:rPr>
      </w:pPr>
      <w:r w:rsidRPr="00671097">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w:t>
      </w:r>
      <w:r w:rsidR="006A6153">
        <w:rPr>
          <w:rFonts w:ascii="Times New Roman" w:hAnsi="Times New Roman" w:cs="Times New Roman"/>
          <w:sz w:val="20"/>
          <w:szCs w:val="20"/>
        </w:rPr>
        <w:t>_______________</w:t>
      </w:r>
      <w:r w:rsidRPr="00671097">
        <w:rPr>
          <w:rFonts w:ascii="Times New Roman" w:hAnsi="Times New Roman" w:cs="Times New Roman"/>
          <w:sz w:val="20"/>
          <w:szCs w:val="20"/>
        </w:rPr>
        <w:t xml:space="preserve">, действующего на основании доверенности от </w:t>
      </w:r>
      <w:r w:rsidR="006A6153">
        <w:rPr>
          <w:rFonts w:ascii="Times New Roman" w:hAnsi="Times New Roman" w:cs="Times New Roman"/>
          <w:sz w:val="20"/>
          <w:szCs w:val="20"/>
        </w:rPr>
        <w:t>___________</w:t>
      </w:r>
      <w:r w:rsidRPr="00671097">
        <w:rPr>
          <w:rFonts w:ascii="Times New Roman" w:hAnsi="Times New Roman" w:cs="Times New Roman"/>
          <w:sz w:val="20"/>
          <w:szCs w:val="20"/>
        </w:rPr>
        <w:t xml:space="preserve"> № </w:t>
      </w:r>
      <w:r w:rsidR="006A6153">
        <w:rPr>
          <w:rFonts w:ascii="Times New Roman" w:hAnsi="Times New Roman" w:cs="Times New Roman"/>
          <w:sz w:val="20"/>
          <w:szCs w:val="20"/>
        </w:rPr>
        <w:t>_</w:t>
      </w:r>
      <w:r w:rsidR="00EA69F4">
        <w:rPr>
          <w:rFonts w:ascii="Times New Roman" w:hAnsi="Times New Roman" w:cs="Times New Roman"/>
          <w:sz w:val="20"/>
          <w:szCs w:val="20"/>
        </w:rPr>
        <w:t>_______</w:t>
      </w:r>
      <w:r w:rsidRPr="00671097">
        <w:rPr>
          <w:rFonts w:ascii="Times New Roman" w:hAnsi="Times New Roman" w:cs="Times New Roman"/>
          <w:sz w:val="20"/>
          <w:szCs w:val="20"/>
        </w:rPr>
        <w:t xml:space="preserve">, </w:t>
      </w:r>
      <w:r>
        <w:rPr>
          <w:rFonts w:ascii="Times New Roman" w:hAnsi="Times New Roman" w:cs="Times New Roman"/>
          <w:sz w:val="20"/>
          <w:szCs w:val="20"/>
        </w:rPr>
        <w:br/>
      </w:r>
      <w:r w:rsidRPr="00671097">
        <w:rPr>
          <w:rFonts w:ascii="Times New Roman" w:hAnsi="Times New Roman" w:cs="Times New Roman"/>
          <w:sz w:val="20"/>
          <w:szCs w:val="20"/>
        </w:rPr>
        <w:t>с одной стороны</w:t>
      </w:r>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850E69">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F55DB7">
        <w:rPr>
          <w:rFonts w:ascii="Times New Roman" w:hAnsi="Times New Roman" w:cs="Times New Roman"/>
        </w:rPr>
        <w:t xml:space="preserve">поставить </w:t>
      </w:r>
      <w:r w:rsidR="00A51729">
        <w:rPr>
          <w:rFonts w:ascii="Times New Roman" w:hAnsi="Times New Roman" w:cs="Times New Roman"/>
        </w:rPr>
        <w:t xml:space="preserve">флажную продукцию </w:t>
      </w:r>
      <w:r w:rsidR="001504C3" w:rsidRPr="0078793C">
        <w:rPr>
          <w:rFonts w:ascii="Times New Roman" w:hAnsi="Times New Roman" w:cs="Times New Roman"/>
        </w:rPr>
        <w:t>(</w:t>
      </w:r>
      <w:r w:rsidRPr="00143A9F">
        <w:rPr>
          <w:rFonts w:ascii="Times New Roman" w:hAnsi="Times New Roman" w:cs="Times New Roman"/>
        </w:rPr>
        <w:t xml:space="preserve">далее - Товар), </w:t>
      </w:r>
      <w:r w:rsidR="009043A2">
        <w:rPr>
          <w:rFonts w:ascii="Times New Roman" w:hAnsi="Times New Roman" w:cs="Times New Roman"/>
        </w:rPr>
        <w:br/>
      </w:r>
      <w:r w:rsidRPr="00143A9F">
        <w:rPr>
          <w:rFonts w:ascii="Times New Roman" w:hAnsi="Times New Roman" w:cs="Times New Roman"/>
        </w:rPr>
        <w:t>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 xml:space="preserve">1.2. Наименование, количество и иные характеристики поставляемого Товара указаны </w:t>
      </w:r>
      <w:r w:rsidR="009043A2">
        <w:rPr>
          <w:rFonts w:ascii="Times New Roman" w:hAnsi="Times New Roman" w:cs="Times New Roman"/>
        </w:rPr>
        <w:br/>
      </w:r>
      <w:r w:rsidRPr="00143A9F">
        <w:rPr>
          <w:rFonts w:ascii="Times New Roman" w:hAnsi="Times New Roman" w:cs="Times New Roman"/>
        </w:rPr>
        <w:t>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AF697C" w:rsidRDefault="00143A9F" w:rsidP="007E5E06">
      <w:pPr>
        <w:pStyle w:val="ConsPlusNonformat"/>
        <w:ind w:firstLine="426"/>
        <w:jc w:val="both"/>
        <w:rPr>
          <w:rFonts w:ascii="Times New Roman" w:hAnsi="Times New Roman" w:cs="Times New Roman"/>
        </w:rPr>
      </w:pPr>
      <w:bookmarkStart w:id="0" w:name="P28"/>
      <w:bookmarkEnd w:id="0"/>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1" w:name="P33"/>
      <w:bookmarkStart w:id="2" w:name="P40"/>
      <w:bookmarkStart w:id="3" w:name="P45"/>
      <w:bookmarkEnd w:id="1"/>
      <w:bookmarkEnd w:id="2"/>
      <w:bookmarkEnd w:id="3"/>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4" w:name="P46"/>
      <w:bookmarkEnd w:id="4"/>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5" w:name="P47"/>
      <w:bookmarkEnd w:id="5"/>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6" w:name="P48"/>
      <w:bookmarkEnd w:id="6"/>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1F052D">
        <w:rPr>
          <w:rFonts w:ascii="Times New Roman" w:hAnsi="Times New Roman" w:cs="Times New Roman"/>
        </w:rPr>
        <w:t>приносящая доход деятельность</w:t>
      </w:r>
      <w:r w:rsidR="008547E0">
        <w:rPr>
          <w:rFonts w:ascii="Times New Roman" w:hAnsi="Times New Roman" w:cs="Times New Roman"/>
        </w:rPr>
        <w:t>, 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7" w:name="P50"/>
      <w:bookmarkEnd w:id="7"/>
      <w:r w:rsidRPr="00AF697C">
        <w:rPr>
          <w:rFonts w:ascii="Times New Roman" w:hAnsi="Times New Roman" w:cs="Times New Roman"/>
        </w:rPr>
        <w:t xml:space="preserve">2.6. </w:t>
      </w:r>
      <w:bookmarkStart w:id="8" w:name="P65"/>
      <w:bookmarkEnd w:id="8"/>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C74480" w:rsidRPr="00C74480" w:rsidRDefault="00C74480" w:rsidP="00C74480">
      <w:pPr>
        <w:pStyle w:val="ConsPlusNormal"/>
        <w:ind w:firstLine="540"/>
        <w:jc w:val="both"/>
        <w:rPr>
          <w:rFonts w:ascii="Times New Roman" w:hAnsi="Times New Roman" w:cs="Times New Roman"/>
        </w:rPr>
      </w:pPr>
      <w:bookmarkStart w:id="9" w:name="P68"/>
      <w:bookmarkEnd w:id="9"/>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077887">
        <w:rPr>
          <w:rFonts w:ascii="Times New Roman" w:hAnsi="Times New Roman" w:cs="Times New Roman"/>
        </w:rPr>
        <w:t xml:space="preserve">ул. </w:t>
      </w:r>
      <w:r w:rsidR="00A51729">
        <w:rPr>
          <w:rFonts w:ascii="Times New Roman" w:hAnsi="Times New Roman" w:cs="Times New Roman"/>
        </w:rPr>
        <w:t>Пластунская, 94</w:t>
      </w:r>
      <w:r w:rsidR="004275B1">
        <w:rPr>
          <w:rFonts w:ascii="Times New Roman" w:hAnsi="Times New Roman" w:cs="Times New Roman"/>
        </w:rPr>
        <w:t xml:space="preserve">, </w:t>
      </w:r>
      <w:r w:rsidR="00522D1E" w:rsidRPr="00522D1E">
        <w:rPr>
          <w:rFonts w:ascii="Times New Roman" w:hAnsi="Times New Roman" w:cs="Times New Roman"/>
        </w:rPr>
        <w:t xml:space="preserve">товар в полном объеме должен быть поставлен не позднее </w:t>
      </w:r>
      <w:r w:rsidR="00A51729">
        <w:rPr>
          <w:rFonts w:ascii="Times New Roman" w:hAnsi="Times New Roman" w:cs="Times New Roman"/>
        </w:rPr>
        <w:t>5</w:t>
      </w:r>
      <w:r w:rsidR="00C16AFE">
        <w:rPr>
          <w:rFonts w:ascii="Times New Roman" w:hAnsi="Times New Roman" w:cs="Times New Roman"/>
        </w:rPr>
        <w:t xml:space="preserve"> рабочих дней с даты заключения контракта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w:t>
      </w:r>
      <w:r w:rsidRPr="00C74480">
        <w:rPr>
          <w:rFonts w:ascii="Times New Roman" w:hAnsi="Times New Roman" w:cs="Times New Roman"/>
        </w:rPr>
        <w:lastRenderedPageBreak/>
        <w:t xml:space="preserve">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C74480" w:rsidRPr="00C74480" w:rsidRDefault="00C74480" w:rsidP="00C74480">
      <w:pPr>
        <w:pStyle w:val="ConsPlusNormal"/>
        <w:ind w:firstLine="540"/>
        <w:jc w:val="both"/>
        <w:rPr>
          <w:rFonts w:ascii="Times New Roman" w:hAnsi="Times New Roman" w:cs="Times New Roman"/>
        </w:rPr>
      </w:pPr>
      <w:bookmarkStart w:id="10" w:name="P85"/>
      <w:bookmarkEnd w:id="10"/>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1" w:name="P127"/>
      <w:bookmarkEnd w:id="11"/>
      <w:r w:rsidRPr="00A05A17">
        <w:rPr>
          <w:rFonts w:ascii="Times New Roman" w:hAnsi="Times New Roman" w:cs="Times New Roman"/>
          <w:b/>
        </w:rPr>
        <w:t>V. Качество Товара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2" w:name="P1547"/>
    <w:bookmarkEnd w:id="12"/>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3" w:name="P135"/>
      <w:bookmarkStart w:id="14" w:name="P138"/>
      <w:bookmarkEnd w:id="13"/>
      <w:bookmarkEnd w:id="14"/>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5" w:name="P142"/>
      <w:bookmarkEnd w:id="15"/>
      <w:r w:rsidRPr="00AF697C">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A150AE" w:rsidRPr="009563EB">
        <w:rPr>
          <w:rFonts w:ascii="Times New Roman" w:hAnsi="Times New Roman" w:cs="Times New Roman"/>
        </w:rPr>
        <w:lastRenderedPageBreak/>
        <w:t>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6" w:name="P144"/>
      <w:bookmarkEnd w:id="16"/>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7" w:name="P145"/>
      <w:bookmarkEnd w:id="17"/>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8" w:name="P146"/>
      <w:bookmarkEnd w:id="18"/>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432D00" w:rsidRDefault="00432D00" w:rsidP="00143A9F">
      <w:pPr>
        <w:pStyle w:val="ConsPlusNormal"/>
        <w:ind w:firstLine="540"/>
        <w:jc w:val="both"/>
        <w:rPr>
          <w:rFonts w:ascii="Times New Roman" w:hAnsi="Times New Roman" w:cs="Times New Roman"/>
        </w:rPr>
      </w:pP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19" w:name="P158"/>
      <w:bookmarkEnd w:id="19"/>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0" w:name="P175"/>
      <w:bookmarkEnd w:id="20"/>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3D1549" w:rsidRPr="003D1549" w:rsidRDefault="003D1549" w:rsidP="003D1549">
      <w:pPr>
        <w:pStyle w:val="ConsPlusNormal"/>
        <w:ind w:firstLine="540"/>
        <w:jc w:val="both"/>
        <w:rPr>
          <w:rFonts w:ascii="Times New Roman" w:hAnsi="Times New Roman" w:cs="Times New Roman"/>
          <w:color w:val="FF0000"/>
        </w:rPr>
      </w:pPr>
    </w:p>
    <w:p w:rsidR="00143A9F" w:rsidRPr="005A7297" w:rsidRDefault="00143A9F" w:rsidP="00143A9F">
      <w:pPr>
        <w:pStyle w:val="ConsPlusNormal"/>
        <w:jc w:val="center"/>
        <w:outlineLvl w:val="1"/>
        <w:rPr>
          <w:rFonts w:ascii="Times New Roman" w:hAnsi="Times New Roman" w:cs="Times New Roman"/>
          <w:b/>
        </w:rPr>
      </w:pPr>
      <w:bookmarkStart w:id="21" w:name="P188"/>
      <w:bookmarkEnd w:id="21"/>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lastRenderedPageBreak/>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3B4A94" w:rsidRDefault="003B4A94"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lastRenderedPageBreak/>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r w:rsidR="00B77E5F">
        <w:rPr>
          <w:rFonts w:ascii="Times New Roman" w:hAnsi="Times New Roman" w:cs="Times New Roman"/>
        </w:rPr>
        <w:t>, с приложением к спецификации</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bookmarkStart w:id="22" w:name="P227"/>
      <w:bookmarkEnd w:id="22"/>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7"/>
      </w:tblGrid>
      <w:tr w:rsidR="00A1400D" w:rsidRPr="00A1400D" w:rsidTr="00BC20C5">
        <w:trPr>
          <w:trHeight w:val="1417"/>
          <w:jc w:val="center"/>
        </w:trPr>
        <w:tc>
          <w:tcPr>
            <w:tcW w:w="2571" w:type="pct"/>
            <w:tcBorders>
              <w:top w:val="single" w:sz="4" w:space="0" w:color="auto"/>
              <w:left w:val="single" w:sz="4" w:space="0" w:color="auto"/>
              <w:bottom w:val="single" w:sz="4" w:space="0" w:color="auto"/>
              <w:right w:val="single" w:sz="4" w:space="0" w:color="auto"/>
            </w:tcBorders>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Местонахождения и адрес для направления корреспонденции: 354003,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г. Сочи, ул. Пластунская, 94</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ИНН/КПП 2320051199/232001001</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ОКТМО: 03726000 ОКПО: 21053408</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ОГРН: 1022302918406</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Получатель: УФК по Краснодарскому краю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(ФГБОУ ВО «СОЧИГУ» л/с 20186Х54700)</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Банк получателя: ОКЦ №1 ВВГУ Банка России //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УФК по Нижегородской области, г. Нижний Новгород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Лицевой счет 20186Х54700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(обратите внимание X-английская, заглавная буква)</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р/сч 03214643000000013241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БИК 012202102</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 xml:space="preserve">ЕКС (к.сч.) </w:t>
            </w:r>
            <w:r w:rsidRPr="00033B28">
              <w:rPr>
                <w:rFonts w:ascii="Times New Roman" w:eastAsia="Arial Unicode MS" w:hAnsi="Times New Roman" w:cs="Times New Roman"/>
                <w:sz w:val="20"/>
                <w:szCs w:val="20"/>
                <w:lang w:val="en-US" w:eastAsia="ar-SA"/>
              </w:rPr>
              <w:t>40102810745370000024e-mail: university@sutr.ru</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телефон</w:t>
            </w:r>
            <w:r w:rsidRPr="00033B28">
              <w:rPr>
                <w:rFonts w:ascii="Times New Roman" w:eastAsia="Arial Unicode MS" w:hAnsi="Times New Roman" w:cs="Times New Roman"/>
                <w:sz w:val="20"/>
                <w:szCs w:val="20"/>
                <w:lang w:val="en-US" w:eastAsia="ar-SA"/>
              </w:rPr>
              <w:t xml:space="preserve"> 8-862-268-10-62</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________________/ ______________ /</w:t>
            </w:r>
          </w:p>
          <w:p w:rsidR="00D91286" w:rsidRP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tc>
        <w:tc>
          <w:tcPr>
            <w:tcW w:w="2429" w:type="pct"/>
            <w:tcBorders>
              <w:top w:val="single" w:sz="4" w:space="0" w:color="auto"/>
              <w:left w:val="single" w:sz="4" w:space="0" w:color="auto"/>
              <w:bottom w:val="single" w:sz="4" w:space="0" w:color="auto"/>
              <w:right w:val="single" w:sz="4" w:space="0" w:color="auto"/>
            </w:tcBorders>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B80075" w:rsidRDefault="00143A9F" w:rsidP="00143A9F">
      <w:pPr>
        <w:pStyle w:val="ConsPlusNormal"/>
        <w:jc w:val="right"/>
        <w:outlineLvl w:val="1"/>
        <w:rPr>
          <w:rFonts w:ascii="Times New Roman" w:hAnsi="Times New Roman" w:cs="Times New Roman"/>
        </w:rPr>
      </w:pPr>
      <w:r w:rsidRPr="00B80075">
        <w:rPr>
          <w:rFonts w:ascii="Times New Roman" w:hAnsi="Times New Roman" w:cs="Times New Roman"/>
        </w:rPr>
        <w:lastRenderedPageBreak/>
        <w:t>Приложение</w:t>
      </w:r>
      <w:r w:rsidR="005A7297" w:rsidRPr="00B80075">
        <w:rPr>
          <w:rFonts w:ascii="Times New Roman" w:hAnsi="Times New Roman" w:cs="Times New Roman"/>
        </w:rPr>
        <w:t xml:space="preserve"> </w:t>
      </w:r>
    </w:p>
    <w:p w:rsidR="00143A9F" w:rsidRPr="00B80075" w:rsidRDefault="00143A9F" w:rsidP="00A44F88">
      <w:pPr>
        <w:pStyle w:val="ConsPlusNormal"/>
        <w:jc w:val="right"/>
        <w:rPr>
          <w:rFonts w:ascii="Times New Roman" w:hAnsi="Times New Roman" w:cs="Times New Roman"/>
        </w:rPr>
      </w:pPr>
      <w:r w:rsidRPr="00B80075">
        <w:rPr>
          <w:rFonts w:ascii="Times New Roman" w:hAnsi="Times New Roman" w:cs="Times New Roman"/>
        </w:rPr>
        <w:t>к контракту</w:t>
      </w:r>
      <w:r w:rsidR="005A7297" w:rsidRPr="00B80075">
        <w:rPr>
          <w:rFonts w:ascii="Times New Roman" w:hAnsi="Times New Roman" w:cs="Times New Roman"/>
        </w:rPr>
        <w:t xml:space="preserve"> </w:t>
      </w:r>
      <w:r w:rsidRPr="00B80075">
        <w:rPr>
          <w:rFonts w:ascii="Times New Roman" w:hAnsi="Times New Roman" w:cs="Times New Roman"/>
        </w:rPr>
        <w:t>от ________ 20</w:t>
      </w:r>
      <w:r w:rsidR="00F663BD" w:rsidRPr="00B80075">
        <w:rPr>
          <w:rFonts w:ascii="Times New Roman" w:hAnsi="Times New Roman" w:cs="Times New Roman"/>
        </w:rPr>
        <w:t>2</w:t>
      </w:r>
      <w:r w:rsidR="001D4153" w:rsidRPr="00B80075">
        <w:rPr>
          <w:rFonts w:ascii="Times New Roman" w:hAnsi="Times New Roman" w:cs="Times New Roman"/>
        </w:rPr>
        <w:t>6</w:t>
      </w:r>
      <w:r w:rsidRPr="00B80075">
        <w:rPr>
          <w:rFonts w:ascii="Times New Roman" w:hAnsi="Times New Roman" w:cs="Times New Roman"/>
        </w:rPr>
        <w:t xml:space="preserve"> г. </w:t>
      </w:r>
      <w:r w:rsidR="004052E0" w:rsidRPr="00B80075">
        <w:rPr>
          <w:rFonts w:ascii="Times New Roman" w:hAnsi="Times New Roman" w:cs="Times New Roman"/>
        </w:rPr>
        <w:t>№</w:t>
      </w:r>
      <w:r w:rsidRPr="00B80075">
        <w:rPr>
          <w:rFonts w:ascii="Times New Roman" w:hAnsi="Times New Roman" w:cs="Times New Roman"/>
        </w:rPr>
        <w:t xml:space="preserve"> __</w:t>
      </w:r>
      <w:r w:rsidR="004052E0" w:rsidRPr="00B80075">
        <w:rPr>
          <w:rFonts w:ascii="Times New Roman" w:hAnsi="Times New Roman" w:cs="Times New Roman"/>
        </w:rPr>
        <w:t>____</w:t>
      </w:r>
      <w:r w:rsidRPr="00B80075">
        <w:rPr>
          <w:rFonts w:ascii="Times New Roman" w:hAnsi="Times New Roman" w:cs="Times New Roman"/>
        </w:rPr>
        <w:t>_</w:t>
      </w:r>
    </w:p>
    <w:p w:rsidR="00143A9F" w:rsidRPr="00B80075" w:rsidRDefault="00143A9F" w:rsidP="00143A9F">
      <w:pPr>
        <w:pStyle w:val="ConsPlusNormal"/>
        <w:jc w:val="both"/>
        <w:rPr>
          <w:rFonts w:ascii="Times New Roman" w:hAnsi="Times New Roman" w:cs="Times New Roman"/>
        </w:rPr>
      </w:pPr>
    </w:p>
    <w:p w:rsidR="00143A9F" w:rsidRPr="004379A2" w:rsidRDefault="00143A9F" w:rsidP="004379A2">
      <w:pPr>
        <w:pStyle w:val="ConsPlusNormal"/>
        <w:ind w:firstLine="0"/>
        <w:jc w:val="center"/>
        <w:rPr>
          <w:rFonts w:ascii="Times New Roman" w:hAnsi="Times New Roman" w:cs="Times New Roman"/>
          <w:b/>
          <w:sz w:val="24"/>
          <w:szCs w:val="24"/>
        </w:rPr>
      </w:pPr>
      <w:bookmarkStart w:id="23" w:name="P497"/>
      <w:bookmarkEnd w:id="23"/>
      <w:r w:rsidRPr="004379A2">
        <w:rPr>
          <w:rFonts w:ascii="Times New Roman" w:hAnsi="Times New Roman" w:cs="Times New Roman"/>
          <w:b/>
          <w:sz w:val="24"/>
          <w:szCs w:val="24"/>
        </w:rPr>
        <w:t>Спецификация</w:t>
      </w:r>
      <w:r w:rsidR="00CA411F" w:rsidRPr="004379A2">
        <w:rPr>
          <w:rFonts w:ascii="Times New Roman" w:hAnsi="Times New Roman" w:cs="Times New Roman"/>
          <w:b/>
          <w:sz w:val="24"/>
          <w:szCs w:val="24"/>
        </w:rPr>
        <w:t xml:space="preserve"> </w:t>
      </w:r>
    </w:p>
    <w:p w:rsidR="000710C6" w:rsidRPr="0060102B" w:rsidRDefault="000710C6" w:rsidP="0022505F">
      <w:pPr>
        <w:spacing w:after="0" w:line="240" w:lineRule="auto"/>
        <w:ind w:left="-425" w:firstLine="709"/>
        <w:jc w:val="both"/>
        <w:rPr>
          <w:rFonts w:ascii="Times New Roman" w:eastAsia="Calibri" w:hAnsi="Times New Roman" w:cs="Times New Roman"/>
          <w:sz w:val="24"/>
          <w:szCs w:val="24"/>
        </w:rPr>
      </w:pPr>
      <w:r w:rsidRPr="0060102B">
        <w:rPr>
          <w:rFonts w:ascii="Times New Roman" w:eastAsia="Calibri" w:hAnsi="Times New Roman" w:cs="Times New Roman"/>
          <w:b/>
          <w:sz w:val="24"/>
          <w:szCs w:val="24"/>
        </w:rPr>
        <w:t xml:space="preserve">Объект закупки: </w:t>
      </w:r>
      <w:r w:rsidRPr="0060102B">
        <w:rPr>
          <w:rFonts w:ascii="Times New Roman" w:eastAsia="Calibri" w:hAnsi="Times New Roman" w:cs="Times New Roman"/>
          <w:sz w:val="24"/>
          <w:szCs w:val="24"/>
        </w:rPr>
        <w:t xml:space="preserve">Поставка </w:t>
      </w:r>
      <w:r w:rsidR="007B739E">
        <w:rPr>
          <w:rFonts w:ascii="Times New Roman" w:eastAsia="Calibri" w:hAnsi="Times New Roman" w:cs="Times New Roman"/>
          <w:sz w:val="24"/>
          <w:szCs w:val="24"/>
        </w:rPr>
        <w:t>флажной продукции</w:t>
      </w:r>
      <w:r w:rsidR="009E7546" w:rsidRPr="009E7546">
        <w:rPr>
          <w:rFonts w:ascii="Times New Roman" w:eastAsia="Calibri" w:hAnsi="Times New Roman" w:cs="Times New Roman"/>
          <w:sz w:val="24"/>
          <w:szCs w:val="24"/>
        </w:rPr>
        <w:t xml:space="preserve"> </w:t>
      </w:r>
      <w:r w:rsidRPr="0060102B">
        <w:rPr>
          <w:rFonts w:ascii="Times New Roman" w:eastAsia="Calibri" w:hAnsi="Times New Roman" w:cs="Times New Roman"/>
          <w:sz w:val="24"/>
          <w:szCs w:val="24"/>
        </w:rPr>
        <w:t>(далее – товар).</w:t>
      </w:r>
    </w:p>
    <w:p w:rsidR="00030450" w:rsidRDefault="00030450" w:rsidP="0022505F">
      <w:pPr>
        <w:spacing w:after="0" w:line="240" w:lineRule="auto"/>
        <w:ind w:left="-425" w:firstLine="709"/>
        <w:jc w:val="both"/>
        <w:rPr>
          <w:rFonts w:ascii="Times New Roman" w:eastAsia="Calibri" w:hAnsi="Times New Roman" w:cs="Times New Roman"/>
          <w:sz w:val="24"/>
          <w:szCs w:val="24"/>
        </w:rPr>
      </w:pPr>
    </w:p>
    <w:p w:rsidR="005757D7" w:rsidRDefault="005757D7" w:rsidP="0022505F">
      <w:pPr>
        <w:spacing w:after="0" w:line="240" w:lineRule="auto"/>
        <w:ind w:left="-425" w:firstLine="709"/>
        <w:jc w:val="both"/>
        <w:rPr>
          <w:rFonts w:ascii="Times New Roman" w:eastAsia="Calibri" w:hAnsi="Times New Roman" w:cs="Times New Roman"/>
          <w:sz w:val="24"/>
          <w:szCs w:val="24"/>
        </w:rPr>
      </w:pPr>
      <w:r w:rsidRPr="0060102B">
        <w:rPr>
          <w:rFonts w:ascii="Times New Roman" w:eastAsia="Calibri" w:hAnsi="Times New Roman" w:cs="Times New Roman"/>
          <w:sz w:val="24"/>
          <w:szCs w:val="24"/>
        </w:rPr>
        <w:t xml:space="preserve">Поставщик самостоятельно доставляет Товар Заказчику по адресу: Краснодарский край, г. Сочи, </w:t>
      </w:r>
      <w:r w:rsidR="00030450">
        <w:rPr>
          <w:rFonts w:ascii="Times New Roman" w:eastAsia="Calibri" w:hAnsi="Times New Roman" w:cs="Times New Roman"/>
          <w:sz w:val="24"/>
          <w:szCs w:val="24"/>
        </w:rPr>
        <w:t xml:space="preserve">ул. </w:t>
      </w:r>
      <w:r w:rsidR="007B739E">
        <w:rPr>
          <w:rFonts w:ascii="Times New Roman" w:eastAsia="Calibri" w:hAnsi="Times New Roman" w:cs="Times New Roman"/>
          <w:sz w:val="24"/>
          <w:szCs w:val="24"/>
        </w:rPr>
        <w:t>Пластунская, 94</w:t>
      </w:r>
      <w:r w:rsidRPr="0060102B">
        <w:rPr>
          <w:rFonts w:ascii="Times New Roman" w:eastAsia="Calibri" w:hAnsi="Times New Roman" w:cs="Times New Roman"/>
          <w:sz w:val="24"/>
          <w:szCs w:val="24"/>
        </w:rPr>
        <w:t xml:space="preserve">, товар в полном объеме должен быть поставлен не позднее </w:t>
      </w:r>
      <w:r w:rsidR="007B739E">
        <w:rPr>
          <w:rFonts w:ascii="Times New Roman" w:eastAsia="Calibri" w:hAnsi="Times New Roman" w:cs="Times New Roman"/>
          <w:sz w:val="24"/>
          <w:szCs w:val="24"/>
        </w:rPr>
        <w:br/>
        <w:t>5</w:t>
      </w:r>
      <w:r w:rsidRPr="0060102B">
        <w:rPr>
          <w:rFonts w:ascii="Times New Roman" w:eastAsia="Calibri" w:hAnsi="Times New Roman" w:cs="Times New Roman"/>
          <w:sz w:val="24"/>
          <w:szCs w:val="24"/>
        </w:rPr>
        <w:t xml:space="preserve"> рабочих дней с даты заключения контракта.</w:t>
      </w:r>
    </w:p>
    <w:p w:rsidR="0022505F" w:rsidRDefault="0022505F" w:rsidP="0022505F">
      <w:pPr>
        <w:spacing w:after="0" w:line="240" w:lineRule="auto"/>
        <w:ind w:left="-425" w:firstLine="709"/>
        <w:jc w:val="both"/>
        <w:rPr>
          <w:rFonts w:ascii="Times New Roman" w:eastAsia="Calibri" w:hAnsi="Times New Roman" w:cs="Times New Roman"/>
          <w:sz w:val="24"/>
          <w:szCs w:val="24"/>
        </w:rPr>
      </w:pPr>
    </w:p>
    <w:p w:rsidR="0022505F" w:rsidRPr="009A6600" w:rsidRDefault="0022505F" w:rsidP="0022505F">
      <w:pPr>
        <w:spacing w:after="0" w:line="240" w:lineRule="auto"/>
        <w:ind w:left="-425" w:firstLine="709"/>
        <w:jc w:val="both"/>
        <w:rPr>
          <w:rFonts w:ascii="Times New Roman" w:eastAsia="Calibri" w:hAnsi="Times New Roman" w:cs="Times New Roman"/>
          <w:b/>
          <w:sz w:val="24"/>
          <w:szCs w:val="24"/>
        </w:rPr>
      </w:pPr>
      <w:r w:rsidRPr="009A6600">
        <w:rPr>
          <w:rFonts w:ascii="Times New Roman" w:eastAsia="Calibri" w:hAnsi="Times New Roman" w:cs="Times New Roman"/>
          <w:b/>
          <w:sz w:val="24"/>
          <w:szCs w:val="24"/>
        </w:rPr>
        <w:t>Общие сведения по поставке товара: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1. Поставщик обязан поставить товар, являющийся объектом закупки, в сроки, объеме и качестве, указанными в </w:t>
      </w:r>
      <w:r>
        <w:rPr>
          <w:rFonts w:ascii="Times New Roman" w:eastAsia="Calibri" w:hAnsi="Times New Roman" w:cs="Times New Roman"/>
          <w:sz w:val="24"/>
          <w:szCs w:val="24"/>
        </w:rPr>
        <w:t>контракте</w:t>
      </w:r>
      <w:r w:rsidRPr="009A6600">
        <w:rPr>
          <w:rFonts w:ascii="Times New Roman" w:eastAsia="Calibri" w:hAnsi="Times New Roman" w:cs="Times New Roman"/>
          <w:sz w:val="24"/>
          <w:szCs w:val="24"/>
        </w:rPr>
        <w:t>.</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2. Общие требования к товару</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2.1. В соответствии с п. 7 ч. 1 ст. 33 Федерального закона от 05.04.2013 N 44-ФЗ </w:t>
      </w:r>
      <w:r>
        <w:rPr>
          <w:rFonts w:ascii="Times New Roman" w:eastAsia="Calibri" w:hAnsi="Times New Roman" w:cs="Times New Roman"/>
          <w:sz w:val="24"/>
          <w:szCs w:val="24"/>
        </w:rPr>
        <w:br/>
      </w:r>
      <w:r w:rsidRPr="009A6600">
        <w:rPr>
          <w:rFonts w:ascii="Times New Roman" w:eastAsia="Calibri"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поставляемый товар должен быть новым, </w:t>
      </w:r>
      <w:r>
        <w:rPr>
          <w:rFonts w:ascii="Times New Roman" w:eastAsia="Calibri" w:hAnsi="Times New Roman" w:cs="Times New Roman"/>
          <w:sz w:val="24"/>
          <w:szCs w:val="24"/>
        </w:rPr>
        <w:br/>
      </w:r>
      <w:r w:rsidRPr="009A6600">
        <w:rPr>
          <w:rFonts w:ascii="Times New Roman" w:eastAsia="Calibri" w:hAnsi="Times New Roman" w:cs="Times New Roman"/>
          <w:sz w:val="24"/>
          <w:szCs w:val="24"/>
        </w:rPr>
        <w:t>не бывшим в употреблении.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Весь товар должен быть безопасным и разрешенным для применения на территории Российской Федерации.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2.2. Поставляемый Товар не должен иметь недостатков, связанных с материалами и/или работой по его производству,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Качество Товара должно соответствовать требованиям стандартов и технических условий, установленных в Российской Федерации, и подтверждаться соответствующими сертификатами соответствия, паспортами качества и другой документацией, выдаваемой производителем товара. </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 Условия поставки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3.1. Весь товар, указанный в разделе 6 </w:t>
      </w:r>
      <w:r>
        <w:rPr>
          <w:rFonts w:ascii="Times New Roman" w:eastAsia="Calibri" w:hAnsi="Times New Roman" w:cs="Times New Roman"/>
          <w:sz w:val="24"/>
          <w:szCs w:val="24"/>
        </w:rPr>
        <w:t>Спецификации,</w:t>
      </w:r>
      <w:r w:rsidRPr="009A6600">
        <w:rPr>
          <w:rFonts w:ascii="Times New Roman" w:eastAsia="Calibri" w:hAnsi="Times New Roman" w:cs="Times New Roman"/>
          <w:sz w:val="24"/>
          <w:szCs w:val="24"/>
        </w:rPr>
        <w:t xml:space="preserve"> поставляется </w:t>
      </w:r>
      <w:r>
        <w:rPr>
          <w:rFonts w:ascii="Times New Roman" w:eastAsia="Calibri" w:hAnsi="Times New Roman" w:cs="Times New Roman"/>
          <w:sz w:val="24"/>
          <w:szCs w:val="24"/>
        </w:rPr>
        <w:t xml:space="preserve">одной или </w:t>
      </w:r>
      <w:r w:rsidRPr="009A6600">
        <w:rPr>
          <w:rFonts w:ascii="Times New Roman" w:eastAsia="Calibri" w:hAnsi="Times New Roman" w:cs="Times New Roman"/>
          <w:sz w:val="24"/>
          <w:szCs w:val="24"/>
        </w:rPr>
        <w:t>отдельными партиями.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3.2. Поставщик своими силами и за свой счет обеспечивает доставку товара до места поставки, в том числе обеспечивает погрузо-разгрузочные работы</w:t>
      </w:r>
      <w:r>
        <w:rPr>
          <w:rFonts w:ascii="Times New Roman" w:eastAsia="Calibri" w:hAnsi="Times New Roman" w:cs="Times New Roman"/>
          <w:sz w:val="24"/>
          <w:szCs w:val="24"/>
        </w:rPr>
        <w:t>,</w:t>
      </w:r>
      <w:r w:rsidRPr="00EC67E6">
        <w:t xml:space="preserve"> </w:t>
      </w:r>
      <w:r w:rsidRPr="00EC67E6">
        <w:rPr>
          <w:rFonts w:ascii="Times New Roman" w:eastAsia="Calibri" w:hAnsi="Times New Roman" w:cs="Times New Roman"/>
          <w:sz w:val="24"/>
          <w:szCs w:val="24"/>
        </w:rPr>
        <w:t>подъем в помещения, указанные Заказчиком</w:t>
      </w:r>
      <w:r w:rsidRPr="009A6600">
        <w:rPr>
          <w:rFonts w:ascii="Times New Roman" w:eastAsia="Calibri" w:hAnsi="Times New Roman" w:cs="Times New Roman"/>
          <w:sz w:val="24"/>
          <w:szCs w:val="24"/>
        </w:rPr>
        <w:t>.</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3.3. Упаковка товара должна обеспечить его сохранность при транспортировке и хранении, а также должна позволять идентифицировать поставленный товар.</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3.4. Упаковка и маркировка товара должны соответствовать требованиям ГОСТ, ТУ, в случае поставки товара импортного производства – международным стандартам и содержать наименование изделия, наименование фирмы изготовителя, юридический адрес изготовителя, дату выпуска и гарантийный срок. </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Качество поставляемого товара должно соответствовать ГОСТ, ТУ, международным стандартам. Качество товара подтверждается документами: гигиеническим сертификатом, сертификатом качества товара, техническим паспортом, иными документами, предусмотренными законодательством в отношении товара данного вида.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3.5. В случае если при приемке будет обнаружен товар ненадлежащего качества или ассортимента, Заказчик отказывается от приемки такого товара. При этом поставщик обязан заменить некачественный (дефектный) товар на качественный или соответствующий ассортименту в течение трех дней с момента предъявления заказчиком такого требования. Поставщик несет все расходы, связанные с заменой некачественного (дефектного) товара.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4. Требования к документации на товар</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4.1. При поставке товара поставщик передает получателю документы необходимые для поставки товара данного вида.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4.2. Все необходимые руководства пользователя (инструкции по эксплуатации, техническая документация и т.п.) должны быть на русском языке. </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5. Гарантия качества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lastRenderedPageBreak/>
        <w:t>5.1. Поставщик предоставляет гарантию качества на поставляемый товар. Гарант</w:t>
      </w:r>
      <w:r>
        <w:rPr>
          <w:rFonts w:ascii="Times New Roman" w:eastAsia="Calibri" w:hAnsi="Times New Roman" w:cs="Times New Roman"/>
          <w:sz w:val="24"/>
          <w:szCs w:val="24"/>
        </w:rPr>
        <w:t>ийный срок составляет не менее 12</w:t>
      </w:r>
      <w:r w:rsidRPr="009A6600">
        <w:rPr>
          <w:rFonts w:ascii="Times New Roman" w:eastAsia="Calibri" w:hAnsi="Times New Roman" w:cs="Times New Roman"/>
          <w:sz w:val="24"/>
          <w:szCs w:val="24"/>
        </w:rPr>
        <w:t xml:space="preserve"> месяцев с </w:t>
      </w:r>
      <w:r>
        <w:rPr>
          <w:rFonts w:ascii="Times New Roman" w:eastAsia="Calibri" w:hAnsi="Times New Roman" w:cs="Times New Roman"/>
          <w:sz w:val="24"/>
          <w:szCs w:val="24"/>
        </w:rPr>
        <w:t>даты</w:t>
      </w:r>
      <w:r w:rsidRPr="009A6600">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приемки</w:t>
      </w:r>
      <w:r w:rsidRPr="009A6600">
        <w:rPr>
          <w:rFonts w:ascii="Times New Roman" w:eastAsia="Calibri" w:hAnsi="Times New Roman" w:cs="Times New Roman"/>
          <w:sz w:val="24"/>
          <w:szCs w:val="24"/>
        </w:rPr>
        <w:t xml:space="preserve"> товара.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6. Поставляемый товар:</w:t>
      </w:r>
    </w:p>
    <w:p w:rsidR="0022505F" w:rsidRPr="0060102B" w:rsidRDefault="0022505F" w:rsidP="0022505F">
      <w:pPr>
        <w:spacing w:after="0" w:line="240" w:lineRule="auto"/>
        <w:ind w:left="-425" w:firstLine="709"/>
        <w:jc w:val="both"/>
        <w:rPr>
          <w:rFonts w:ascii="Times New Roman" w:eastAsia="Calibri" w:hAnsi="Times New Roman" w:cs="Times New Roman"/>
          <w:sz w:val="24"/>
          <w:szCs w:val="24"/>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62"/>
        <w:gridCol w:w="708"/>
        <w:gridCol w:w="709"/>
        <w:gridCol w:w="1276"/>
        <w:gridCol w:w="1985"/>
      </w:tblGrid>
      <w:tr w:rsidR="00EA69F4" w:rsidRPr="00EA69F4" w:rsidTr="00EA69F4">
        <w:trPr>
          <w:trHeight w:val="284"/>
        </w:trPr>
        <w:tc>
          <w:tcPr>
            <w:tcW w:w="567"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ind w:hanging="140"/>
              <w:contextualSpacing/>
              <w:jc w:val="center"/>
              <w:rPr>
                <w:rFonts w:ascii="Times New Roman" w:eastAsia="Calibri" w:hAnsi="Times New Roman" w:cs="Times New Roman"/>
                <w:bCs/>
                <w:sz w:val="19"/>
                <w:szCs w:val="19"/>
              </w:rPr>
            </w:pPr>
            <w:r w:rsidRPr="00EA69F4">
              <w:rPr>
                <w:rFonts w:ascii="Times New Roman" w:eastAsia="Calibri" w:hAnsi="Times New Roman" w:cs="Times New Roman"/>
                <w:bCs/>
                <w:sz w:val="19"/>
                <w:szCs w:val="19"/>
              </w:rPr>
              <w:t>№</w:t>
            </w:r>
          </w:p>
          <w:p w:rsidR="00EA69F4" w:rsidRPr="00EA69F4" w:rsidRDefault="00EA69F4" w:rsidP="00EA69F4">
            <w:pPr>
              <w:spacing w:after="0" w:line="240" w:lineRule="auto"/>
              <w:ind w:hanging="140"/>
              <w:contextualSpacing/>
              <w:jc w:val="center"/>
              <w:rPr>
                <w:rFonts w:ascii="Times New Roman" w:eastAsia="Calibri" w:hAnsi="Times New Roman" w:cs="Times New Roman"/>
                <w:bCs/>
                <w:sz w:val="19"/>
                <w:szCs w:val="19"/>
              </w:rPr>
            </w:pPr>
            <w:r w:rsidRPr="00EA69F4">
              <w:rPr>
                <w:rFonts w:ascii="Times New Roman" w:eastAsia="Calibri" w:hAnsi="Times New Roman" w:cs="Times New Roman"/>
                <w:bCs/>
                <w:sz w:val="19"/>
                <w:szCs w:val="19"/>
              </w:rPr>
              <w:t>п/п</w:t>
            </w:r>
          </w:p>
        </w:tc>
        <w:tc>
          <w:tcPr>
            <w:tcW w:w="4962" w:type="dxa"/>
            <w:tcBorders>
              <w:top w:val="single" w:sz="4" w:space="0" w:color="000000"/>
              <w:left w:val="single" w:sz="4" w:space="0" w:color="000000"/>
              <w:bottom w:val="single" w:sz="4" w:space="0" w:color="000000"/>
              <w:right w:val="single" w:sz="4" w:space="0" w:color="auto"/>
            </w:tcBorders>
            <w:hideMark/>
          </w:tcPr>
          <w:p w:rsidR="00EA69F4" w:rsidRPr="00EA69F4" w:rsidRDefault="00EA69F4" w:rsidP="00EA69F4">
            <w:pPr>
              <w:spacing w:after="0" w:line="240" w:lineRule="auto"/>
              <w:contextualSpacing/>
              <w:jc w:val="center"/>
              <w:rPr>
                <w:rFonts w:ascii="Times New Roman" w:eastAsia="Calibri" w:hAnsi="Times New Roman" w:cs="Times New Roman"/>
                <w:bCs/>
                <w:sz w:val="19"/>
                <w:szCs w:val="19"/>
              </w:rPr>
            </w:pPr>
            <w:r w:rsidRPr="00EA69F4">
              <w:rPr>
                <w:rFonts w:ascii="Times New Roman" w:eastAsia="Calibri" w:hAnsi="Times New Roman" w:cs="Times New Roman"/>
                <w:bCs/>
                <w:sz w:val="19"/>
                <w:szCs w:val="19"/>
              </w:rPr>
              <w:t>Наименование товара</w:t>
            </w:r>
          </w:p>
        </w:tc>
        <w:tc>
          <w:tcPr>
            <w:tcW w:w="708"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contextualSpacing/>
              <w:jc w:val="center"/>
              <w:rPr>
                <w:rFonts w:ascii="Times New Roman" w:eastAsia="Calibri" w:hAnsi="Times New Roman" w:cs="Times New Roman"/>
                <w:bCs/>
                <w:sz w:val="19"/>
                <w:szCs w:val="19"/>
              </w:rPr>
            </w:pPr>
            <w:r w:rsidRPr="00EA69F4">
              <w:rPr>
                <w:rFonts w:ascii="Times New Roman" w:eastAsia="Calibri" w:hAnsi="Times New Roman" w:cs="Times New Roman"/>
                <w:bCs/>
                <w:sz w:val="19"/>
                <w:szCs w:val="19"/>
              </w:rPr>
              <w:t>Ед. изм.</w:t>
            </w:r>
          </w:p>
        </w:tc>
        <w:tc>
          <w:tcPr>
            <w:tcW w:w="709"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contextualSpacing/>
              <w:jc w:val="center"/>
              <w:rPr>
                <w:rFonts w:ascii="Times New Roman" w:eastAsia="Calibri" w:hAnsi="Times New Roman" w:cs="Times New Roman"/>
                <w:bCs/>
                <w:sz w:val="19"/>
                <w:szCs w:val="19"/>
              </w:rPr>
            </w:pPr>
            <w:r w:rsidRPr="00EA69F4">
              <w:rPr>
                <w:rFonts w:ascii="Times New Roman" w:eastAsia="Calibri" w:hAnsi="Times New Roman" w:cs="Times New Roman"/>
                <w:bCs/>
                <w:sz w:val="19"/>
                <w:szCs w:val="19"/>
              </w:rPr>
              <w:t>Кол-во</w:t>
            </w:r>
          </w:p>
        </w:tc>
        <w:tc>
          <w:tcPr>
            <w:tcW w:w="1276"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contextualSpacing/>
              <w:jc w:val="center"/>
              <w:rPr>
                <w:rFonts w:ascii="Times New Roman" w:eastAsia="Calibri" w:hAnsi="Times New Roman" w:cs="Times New Roman"/>
                <w:bCs/>
                <w:sz w:val="19"/>
                <w:szCs w:val="19"/>
              </w:rPr>
            </w:pPr>
            <w:r w:rsidRPr="00EA69F4">
              <w:rPr>
                <w:rFonts w:ascii="Times New Roman" w:eastAsia="Calibri" w:hAnsi="Times New Roman" w:cs="Times New Roman"/>
                <w:bCs/>
                <w:sz w:val="19"/>
                <w:szCs w:val="19"/>
              </w:rPr>
              <w:t>Цена за ед., руб.</w:t>
            </w:r>
          </w:p>
        </w:tc>
        <w:tc>
          <w:tcPr>
            <w:tcW w:w="1985"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contextualSpacing/>
              <w:jc w:val="center"/>
              <w:rPr>
                <w:rFonts w:ascii="Times New Roman" w:eastAsia="Calibri" w:hAnsi="Times New Roman" w:cs="Times New Roman"/>
                <w:bCs/>
                <w:sz w:val="19"/>
                <w:szCs w:val="19"/>
              </w:rPr>
            </w:pPr>
            <w:r w:rsidRPr="00EA69F4">
              <w:rPr>
                <w:rFonts w:ascii="Times New Roman" w:eastAsia="Calibri" w:hAnsi="Times New Roman" w:cs="Times New Roman"/>
                <w:bCs/>
                <w:sz w:val="19"/>
                <w:szCs w:val="19"/>
              </w:rPr>
              <w:t>Сумма, руб.</w:t>
            </w:r>
          </w:p>
        </w:tc>
      </w:tr>
      <w:tr w:rsidR="00EA69F4"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ind w:hanging="180"/>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1</w:t>
            </w:r>
          </w:p>
        </w:tc>
        <w:tc>
          <w:tcPr>
            <w:tcW w:w="4962" w:type="dxa"/>
            <w:tcBorders>
              <w:top w:val="single" w:sz="4" w:space="0" w:color="000000"/>
              <w:left w:val="single" w:sz="4" w:space="0" w:color="000000"/>
              <w:bottom w:val="single" w:sz="4" w:space="0" w:color="000000"/>
              <w:right w:val="single" w:sz="4" w:space="0" w:color="auto"/>
            </w:tcBorders>
            <w:hideMark/>
          </w:tcPr>
          <w:p w:rsidR="00EA69F4" w:rsidRPr="00EA69F4" w:rsidRDefault="004E57E6" w:rsidP="00EA69F4">
            <w:pPr>
              <w:spacing w:after="0" w:line="240" w:lineRule="auto"/>
              <w:contextualSpacing/>
              <w:jc w:val="center"/>
              <w:rPr>
                <w:rFonts w:ascii="Times New Roman" w:eastAsia="Calibri" w:hAnsi="Times New Roman" w:cs="Times New Roman"/>
                <w:sz w:val="19"/>
                <w:szCs w:val="19"/>
              </w:rPr>
            </w:pPr>
            <w:r w:rsidRPr="004E57E6">
              <w:rPr>
                <w:rFonts w:ascii="Times New Roman" w:eastAsia="Calibri" w:hAnsi="Times New Roman" w:cs="Times New Roman"/>
                <w:sz w:val="19"/>
                <w:szCs w:val="19"/>
              </w:rPr>
              <w:t>Флаг (для церемонии поднятия)</w:t>
            </w:r>
          </w:p>
        </w:tc>
        <w:tc>
          <w:tcPr>
            <w:tcW w:w="708"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4</w:t>
            </w:r>
          </w:p>
        </w:tc>
        <w:tc>
          <w:tcPr>
            <w:tcW w:w="1276"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2</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4E57E6">
              <w:rPr>
                <w:rFonts w:ascii="Times New Roman" w:eastAsia="Calibri" w:hAnsi="Times New Roman" w:cs="Times New Roman"/>
                <w:sz w:val="19"/>
                <w:szCs w:val="19"/>
              </w:rPr>
              <w:t>Флаг СочиГУ (фасадный)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15</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3</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4E57E6">
              <w:rPr>
                <w:rFonts w:ascii="Times New Roman" w:eastAsia="Calibri" w:hAnsi="Times New Roman" w:cs="Times New Roman"/>
                <w:sz w:val="19"/>
                <w:szCs w:val="19"/>
              </w:rPr>
              <w:t>Флажная продукция</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6</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4</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4277CD" w:rsidP="004E57E6">
            <w:pPr>
              <w:spacing w:after="0" w:line="240" w:lineRule="auto"/>
              <w:contextualSpacing/>
              <w:jc w:val="center"/>
              <w:rPr>
                <w:rFonts w:ascii="Times New Roman" w:eastAsia="Calibri" w:hAnsi="Times New Roman" w:cs="Times New Roman"/>
                <w:sz w:val="19"/>
                <w:szCs w:val="19"/>
              </w:rPr>
            </w:pPr>
            <w:r w:rsidRPr="004277CD">
              <w:rPr>
                <w:rFonts w:ascii="Times New Roman" w:eastAsia="Calibri" w:hAnsi="Times New Roman" w:cs="Times New Roman"/>
                <w:sz w:val="19"/>
                <w:szCs w:val="19"/>
              </w:rPr>
              <w:t>Флаг РФ (фасадный)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4277CD"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10</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5</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4277CD" w:rsidP="004E57E6">
            <w:pPr>
              <w:spacing w:after="0" w:line="240" w:lineRule="auto"/>
              <w:contextualSpacing/>
              <w:jc w:val="center"/>
              <w:rPr>
                <w:rFonts w:ascii="Times New Roman" w:eastAsia="Calibri" w:hAnsi="Times New Roman" w:cs="Times New Roman"/>
                <w:sz w:val="19"/>
                <w:szCs w:val="19"/>
              </w:rPr>
            </w:pPr>
            <w:r w:rsidRPr="004277CD">
              <w:rPr>
                <w:rFonts w:ascii="Times New Roman" w:eastAsia="Calibri" w:hAnsi="Times New Roman" w:cs="Times New Roman"/>
                <w:sz w:val="19"/>
                <w:szCs w:val="19"/>
              </w:rPr>
              <w:t>Флаг Краснодарского края (фасадный)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4277CD"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10</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6</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4277CD" w:rsidP="004E57E6">
            <w:pPr>
              <w:spacing w:after="0" w:line="240" w:lineRule="auto"/>
              <w:contextualSpacing/>
              <w:jc w:val="center"/>
              <w:rPr>
                <w:rFonts w:ascii="Times New Roman" w:eastAsia="Calibri" w:hAnsi="Times New Roman" w:cs="Times New Roman"/>
                <w:sz w:val="19"/>
                <w:szCs w:val="19"/>
              </w:rPr>
            </w:pPr>
            <w:r w:rsidRPr="004277CD">
              <w:rPr>
                <w:rFonts w:ascii="Times New Roman" w:eastAsia="Calibri" w:hAnsi="Times New Roman" w:cs="Times New Roman"/>
                <w:sz w:val="19"/>
                <w:szCs w:val="19"/>
              </w:rPr>
              <w:t>Флаг города Сочи (фасадный)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9A5D8D"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10</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7</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4277CD" w:rsidP="004E57E6">
            <w:pPr>
              <w:spacing w:after="0" w:line="240" w:lineRule="auto"/>
              <w:contextualSpacing/>
              <w:jc w:val="center"/>
              <w:rPr>
                <w:rFonts w:ascii="Times New Roman" w:eastAsia="Calibri" w:hAnsi="Times New Roman" w:cs="Times New Roman"/>
                <w:sz w:val="19"/>
                <w:szCs w:val="19"/>
              </w:rPr>
            </w:pPr>
            <w:r w:rsidRPr="004277CD">
              <w:rPr>
                <w:rFonts w:ascii="Times New Roman" w:eastAsia="Calibri" w:hAnsi="Times New Roman" w:cs="Times New Roman"/>
                <w:sz w:val="19"/>
                <w:szCs w:val="19"/>
              </w:rPr>
              <w:t>Флаг СочиГУ (кабинетный)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9A5D8D"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2</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8</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9A5D8D" w:rsidP="004E57E6">
            <w:pPr>
              <w:spacing w:after="0" w:line="240" w:lineRule="auto"/>
              <w:contextualSpacing/>
              <w:jc w:val="center"/>
              <w:rPr>
                <w:rFonts w:ascii="Times New Roman" w:eastAsia="Calibri" w:hAnsi="Times New Roman" w:cs="Times New Roman"/>
                <w:sz w:val="19"/>
                <w:szCs w:val="19"/>
              </w:rPr>
            </w:pPr>
            <w:r w:rsidRPr="009A5D8D">
              <w:rPr>
                <w:rFonts w:ascii="Times New Roman" w:eastAsia="Calibri" w:hAnsi="Times New Roman" w:cs="Times New Roman"/>
                <w:sz w:val="19"/>
                <w:szCs w:val="19"/>
              </w:rPr>
              <w:t>Флаг РФ (кабинетный)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9A5D8D"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2</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9</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9A5D8D" w:rsidP="004E57E6">
            <w:pPr>
              <w:spacing w:after="0" w:line="240" w:lineRule="auto"/>
              <w:contextualSpacing/>
              <w:jc w:val="center"/>
              <w:rPr>
                <w:rFonts w:ascii="Times New Roman" w:eastAsia="Calibri" w:hAnsi="Times New Roman" w:cs="Times New Roman"/>
                <w:sz w:val="19"/>
                <w:szCs w:val="19"/>
              </w:rPr>
            </w:pPr>
            <w:r w:rsidRPr="009A5D8D">
              <w:rPr>
                <w:rFonts w:ascii="Times New Roman" w:eastAsia="Calibri" w:hAnsi="Times New Roman" w:cs="Times New Roman"/>
                <w:sz w:val="19"/>
                <w:szCs w:val="19"/>
              </w:rPr>
              <w:t>Флаг Краснодарского края (кабинетный)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9A5D8D"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2</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10</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9A5D8D" w:rsidP="004E57E6">
            <w:pPr>
              <w:spacing w:after="0" w:line="240" w:lineRule="auto"/>
              <w:contextualSpacing/>
              <w:jc w:val="center"/>
              <w:rPr>
                <w:rFonts w:ascii="Times New Roman" w:eastAsia="Calibri" w:hAnsi="Times New Roman" w:cs="Times New Roman"/>
                <w:sz w:val="19"/>
                <w:szCs w:val="19"/>
              </w:rPr>
            </w:pPr>
            <w:r w:rsidRPr="009A5D8D">
              <w:rPr>
                <w:rFonts w:ascii="Times New Roman" w:eastAsia="Calibri" w:hAnsi="Times New Roman" w:cs="Times New Roman"/>
                <w:sz w:val="19"/>
                <w:szCs w:val="19"/>
              </w:rPr>
              <w:t>Флаг города Сочи (кабинетный)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9A5D8D"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2</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11</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sidRPr="00C821E7">
              <w:rPr>
                <w:rFonts w:ascii="Times New Roman" w:eastAsia="Calibri" w:hAnsi="Times New Roman" w:cs="Times New Roman"/>
                <w:sz w:val="19"/>
                <w:szCs w:val="19"/>
              </w:rPr>
              <w:t>Флажок СочиГУ (настольный)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5</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12</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sidRPr="00C821E7">
              <w:rPr>
                <w:rFonts w:ascii="Times New Roman" w:eastAsia="Calibri" w:hAnsi="Times New Roman" w:cs="Times New Roman"/>
                <w:sz w:val="19"/>
                <w:szCs w:val="19"/>
              </w:rPr>
              <w:t>Флажок РФ (настольный)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5</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13</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sidRPr="00C821E7">
              <w:rPr>
                <w:rFonts w:ascii="Times New Roman" w:eastAsia="Calibri" w:hAnsi="Times New Roman" w:cs="Times New Roman"/>
                <w:sz w:val="19"/>
                <w:szCs w:val="19"/>
              </w:rPr>
              <w:t>Флажок Краснодарский край (настольный)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5</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14</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sidRPr="00C821E7">
              <w:rPr>
                <w:rFonts w:ascii="Times New Roman" w:eastAsia="Calibri" w:hAnsi="Times New Roman" w:cs="Times New Roman"/>
                <w:sz w:val="19"/>
                <w:szCs w:val="19"/>
              </w:rPr>
              <w:t>Флажок Сочи (настольный)</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5</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15</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sidRPr="00C821E7">
              <w:rPr>
                <w:rFonts w:ascii="Times New Roman" w:eastAsia="Calibri" w:hAnsi="Times New Roman" w:cs="Times New Roman"/>
                <w:sz w:val="19"/>
                <w:szCs w:val="19"/>
              </w:rPr>
              <w:t>Настольная подставка буковая</w:t>
            </w:r>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5</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4E57E6" w:rsidRPr="00EA69F4" w:rsidTr="00EA69F4">
        <w:trPr>
          <w:trHeight w:val="290"/>
        </w:trPr>
        <w:tc>
          <w:tcPr>
            <w:tcW w:w="567"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ind w:hanging="180"/>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16</w:t>
            </w:r>
          </w:p>
        </w:tc>
        <w:tc>
          <w:tcPr>
            <w:tcW w:w="4962" w:type="dxa"/>
            <w:tcBorders>
              <w:top w:val="single" w:sz="4" w:space="0" w:color="000000"/>
              <w:left w:val="single" w:sz="4" w:space="0" w:color="000000"/>
              <w:bottom w:val="single" w:sz="4" w:space="0" w:color="000000"/>
              <w:right w:val="single" w:sz="4" w:space="0" w:color="auto"/>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sidRPr="00C821E7">
              <w:rPr>
                <w:rFonts w:ascii="Times New Roman" w:eastAsia="Calibri" w:hAnsi="Times New Roman" w:cs="Times New Roman"/>
                <w:sz w:val="19"/>
                <w:szCs w:val="19"/>
              </w:rPr>
              <w:t>Мини флагшток латунный</w:t>
            </w:r>
            <w:bookmarkStart w:id="24" w:name="_GoBack"/>
            <w:bookmarkEnd w:id="24"/>
          </w:p>
        </w:tc>
        <w:tc>
          <w:tcPr>
            <w:tcW w:w="708"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r w:rsidRPr="00EA69F4">
              <w:rPr>
                <w:rFonts w:ascii="Times New Roman" w:eastAsia="Calibri" w:hAnsi="Times New Roman" w:cs="Times New Roman"/>
                <w:sz w:val="19"/>
                <w:szCs w:val="19"/>
              </w:rPr>
              <w:t>шт</w:t>
            </w:r>
          </w:p>
        </w:tc>
        <w:tc>
          <w:tcPr>
            <w:tcW w:w="709" w:type="dxa"/>
            <w:tcBorders>
              <w:top w:val="single" w:sz="4" w:space="0" w:color="000000"/>
              <w:left w:val="single" w:sz="4" w:space="0" w:color="000000"/>
              <w:bottom w:val="single" w:sz="4" w:space="0" w:color="000000"/>
              <w:right w:val="single" w:sz="4" w:space="0" w:color="000000"/>
            </w:tcBorders>
          </w:tcPr>
          <w:p w:rsidR="004E57E6" w:rsidRPr="00EA69F4" w:rsidRDefault="00C821E7" w:rsidP="004E57E6">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15</w:t>
            </w:r>
          </w:p>
        </w:tc>
        <w:tc>
          <w:tcPr>
            <w:tcW w:w="1276"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c>
          <w:tcPr>
            <w:tcW w:w="1985" w:type="dxa"/>
            <w:tcBorders>
              <w:top w:val="single" w:sz="4" w:space="0" w:color="000000"/>
              <w:left w:val="single" w:sz="4" w:space="0" w:color="000000"/>
              <w:bottom w:val="single" w:sz="4" w:space="0" w:color="000000"/>
              <w:right w:val="single" w:sz="4" w:space="0" w:color="000000"/>
            </w:tcBorders>
          </w:tcPr>
          <w:p w:rsidR="004E57E6" w:rsidRPr="00EA69F4" w:rsidRDefault="004E57E6" w:rsidP="004E57E6">
            <w:pPr>
              <w:spacing w:after="0" w:line="240" w:lineRule="auto"/>
              <w:contextualSpacing/>
              <w:jc w:val="center"/>
              <w:rPr>
                <w:rFonts w:ascii="Times New Roman" w:eastAsia="Calibri" w:hAnsi="Times New Roman" w:cs="Times New Roman"/>
                <w:sz w:val="19"/>
                <w:szCs w:val="19"/>
              </w:rPr>
            </w:pPr>
          </w:p>
        </w:tc>
      </w:tr>
      <w:tr w:rsidR="00EA69F4" w:rsidRPr="00EA69F4" w:rsidTr="000A1E24">
        <w:trPr>
          <w:trHeight w:val="290"/>
        </w:trPr>
        <w:tc>
          <w:tcPr>
            <w:tcW w:w="8222" w:type="dxa"/>
            <w:gridSpan w:val="5"/>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contextualSpacing/>
              <w:jc w:val="center"/>
              <w:rPr>
                <w:rFonts w:ascii="Times New Roman" w:eastAsia="Calibri" w:hAnsi="Times New Roman" w:cs="Times New Roman"/>
                <w:sz w:val="19"/>
                <w:szCs w:val="19"/>
              </w:rPr>
            </w:pPr>
            <w:r>
              <w:rPr>
                <w:rFonts w:ascii="Times New Roman" w:eastAsia="Calibri" w:hAnsi="Times New Roman" w:cs="Times New Roman"/>
                <w:sz w:val="19"/>
                <w:szCs w:val="19"/>
              </w:rPr>
              <w:t>ИТОГО:</w:t>
            </w:r>
          </w:p>
        </w:tc>
        <w:tc>
          <w:tcPr>
            <w:tcW w:w="1985" w:type="dxa"/>
            <w:tcBorders>
              <w:top w:val="single" w:sz="4" w:space="0" w:color="000000"/>
              <w:left w:val="single" w:sz="4" w:space="0" w:color="000000"/>
              <w:bottom w:val="single" w:sz="4" w:space="0" w:color="000000"/>
              <w:right w:val="single" w:sz="4" w:space="0" w:color="000000"/>
            </w:tcBorders>
          </w:tcPr>
          <w:p w:rsidR="00EA69F4" w:rsidRPr="00EA69F4" w:rsidRDefault="00EA69F4" w:rsidP="00EA69F4">
            <w:pPr>
              <w:spacing w:after="0" w:line="240" w:lineRule="auto"/>
              <w:contextualSpacing/>
              <w:jc w:val="center"/>
              <w:rPr>
                <w:rFonts w:ascii="Times New Roman" w:eastAsia="Calibri" w:hAnsi="Times New Roman" w:cs="Times New Roman"/>
                <w:sz w:val="19"/>
                <w:szCs w:val="19"/>
              </w:rPr>
            </w:pPr>
          </w:p>
        </w:tc>
      </w:tr>
    </w:tbl>
    <w:p w:rsidR="000710C6" w:rsidRPr="00CF20B7" w:rsidRDefault="000710C6" w:rsidP="000710C6">
      <w:pPr>
        <w:spacing w:after="0" w:line="360" w:lineRule="auto"/>
        <w:ind w:left="-425"/>
        <w:rPr>
          <w:rFonts w:ascii="Times New Roman" w:eastAsia="Calibri" w:hAnsi="Times New Roman" w:cs="Times New Roman"/>
          <w:sz w:val="20"/>
          <w:szCs w:val="20"/>
        </w:rPr>
      </w:pPr>
    </w:p>
    <w:p w:rsidR="000710C6" w:rsidRDefault="000710C6" w:rsidP="00080FDE">
      <w:pPr>
        <w:pStyle w:val="ConsPlusNormal"/>
        <w:ind w:firstLine="0"/>
        <w:jc w:val="center"/>
        <w:rPr>
          <w:rFonts w:ascii="Times New Roman" w:hAnsi="Times New Roman" w:cs="Times New Roman"/>
          <w:b/>
          <w:sz w:val="24"/>
          <w:szCs w:val="24"/>
        </w:rPr>
      </w:pPr>
    </w:p>
    <w:tbl>
      <w:tblPr>
        <w:tblpPr w:leftFromText="180" w:rightFromText="180" w:vertAnchor="text" w:horzAnchor="margin" w:tblpY="257"/>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6"/>
      </w:tblGrid>
      <w:tr w:rsidR="004379A2" w:rsidRPr="00A1400D" w:rsidTr="004379A2">
        <w:trPr>
          <w:trHeight w:val="978"/>
        </w:trPr>
        <w:tc>
          <w:tcPr>
            <w:tcW w:w="2571" w:type="pct"/>
          </w:tcPr>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Заказчик:</w:t>
            </w: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ФГБОУ ВО «Сочинский государственный университет»</w:t>
            </w: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804105">
              <w:rPr>
                <w:rFonts w:ascii="Times New Roman" w:eastAsia="Arial Unicode MS" w:hAnsi="Times New Roman" w:cs="Times New Roman"/>
                <w:sz w:val="20"/>
                <w:szCs w:val="20"/>
                <w:lang w:eastAsia="ar-SA"/>
              </w:rPr>
              <w:t xml:space="preserve">_________________/ </w:t>
            </w:r>
          </w:p>
        </w:tc>
        <w:tc>
          <w:tcPr>
            <w:tcW w:w="2429" w:type="pct"/>
          </w:tcPr>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379A2"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p>
          <w:p w:rsidR="004379A2"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tc>
      </w:tr>
    </w:tbl>
    <w:p w:rsidR="009F650C" w:rsidRDefault="009F650C" w:rsidP="004379A2">
      <w:pPr>
        <w:rPr>
          <w:rFonts w:ascii="Arial" w:hAnsi="Arial" w:cs="Arial"/>
          <w:sz w:val="20"/>
          <w:szCs w:val="20"/>
        </w:rPr>
      </w:pPr>
    </w:p>
    <w:sectPr w:rsidR="009F650C"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B5A" w:rsidRDefault="00F91B5A" w:rsidP="00143A9F">
      <w:pPr>
        <w:spacing w:after="0" w:line="240" w:lineRule="auto"/>
      </w:pPr>
      <w:r>
        <w:separator/>
      </w:r>
    </w:p>
  </w:endnote>
  <w:endnote w:type="continuationSeparator" w:id="0">
    <w:p w:rsidR="00F91B5A" w:rsidRDefault="00F91B5A"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B5A" w:rsidRDefault="00F91B5A" w:rsidP="00143A9F">
      <w:pPr>
        <w:spacing w:after="0" w:line="240" w:lineRule="auto"/>
      </w:pPr>
      <w:r>
        <w:separator/>
      </w:r>
    </w:p>
  </w:footnote>
  <w:footnote w:type="continuationSeparator" w:id="0">
    <w:p w:rsidR="00F91B5A" w:rsidRDefault="00F91B5A"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50C"/>
    <w:rsid w:val="00015A01"/>
    <w:rsid w:val="000217AA"/>
    <w:rsid w:val="00027D73"/>
    <w:rsid w:val="00030450"/>
    <w:rsid w:val="00030EF0"/>
    <w:rsid w:val="00033B28"/>
    <w:rsid w:val="00036AB7"/>
    <w:rsid w:val="00042EA4"/>
    <w:rsid w:val="00043195"/>
    <w:rsid w:val="000462E8"/>
    <w:rsid w:val="00046583"/>
    <w:rsid w:val="000533E0"/>
    <w:rsid w:val="000650BF"/>
    <w:rsid w:val="000710C6"/>
    <w:rsid w:val="00071293"/>
    <w:rsid w:val="00077277"/>
    <w:rsid w:val="00077887"/>
    <w:rsid w:val="00080FDE"/>
    <w:rsid w:val="000819A4"/>
    <w:rsid w:val="000902C7"/>
    <w:rsid w:val="000A0B2C"/>
    <w:rsid w:val="000B2732"/>
    <w:rsid w:val="000B2A57"/>
    <w:rsid w:val="000C29C1"/>
    <w:rsid w:val="000C3E54"/>
    <w:rsid w:val="000C7565"/>
    <w:rsid w:val="000F214D"/>
    <w:rsid w:val="000F4857"/>
    <w:rsid w:val="00102FE7"/>
    <w:rsid w:val="00116910"/>
    <w:rsid w:val="001210E7"/>
    <w:rsid w:val="001220D8"/>
    <w:rsid w:val="00127EB3"/>
    <w:rsid w:val="00132D58"/>
    <w:rsid w:val="001348D1"/>
    <w:rsid w:val="00137E95"/>
    <w:rsid w:val="001404AA"/>
    <w:rsid w:val="00143A9F"/>
    <w:rsid w:val="001504C3"/>
    <w:rsid w:val="0015676B"/>
    <w:rsid w:val="00156FD2"/>
    <w:rsid w:val="00166A33"/>
    <w:rsid w:val="0018596D"/>
    <w:rsid w:val="001917AE"/>
    <w:rsid w:val="00193DEE"/>
    <w:rsid w:val="001A5E3F"/>
    <w:rsid w:val="001A63FE"/>
    <w:rsid w:val="001B06F1"/>
    <w:rsid w:val="001C7BE2"/>
    <w:rsid w:val="001D4153"/>
    <w:rsid w:val="001D623F"/>
    <w:rsid w:val="001D6AEB"/>
    <w:rsid w:val="001E30B2"/>
    <w:rsid w:val="001F052D"/>
    <w:rsid w:val="00201E0F"/>
    <w:rsid w:val="00206040"/>
    <w:rsid w:val="00210691"/>
    <w:rsid w:val="00216C15"/>
    <w:rsid w:val="0022505F"/>
    <w:rsid w:val="00225F90"/>
    <w:rsid w:val="00227A01"/>
    <w:rsid w:val="0023186D"/>
    <w:rsid w:val="002336DE"/>
    <w:rsid w:val="002436FE"/>
    <w:rsid w:val="0024411D"/>
    <w:rsid w:val="002463A2"/>
    <w:rsid w:val="002545DA"/>
    <w:rsid w:val="0026518A"/>
    <w:rsid w:val="002737ED"/>
    <w:rsid w:val="0027395D"/>
    <w:rsid w:val="002927B5"/>
    <w:rsid w:val="002A4410"/>
    <w:rsid w:val="002A71AA"/>
    <w:rsid w:val="002B4D67"/>
    <w:rsid w:val="002C3F37"/>
    <w:rsid w:val="002C5EDA"/>
    <w:rsid w:val="002C7A76"/>
    <w:rsid w:val="002D731A"/>
    <w:rsid w:val="002E0881"/>
    <w:rsid w:val="002E1811"/>
    <w:rsid w:val="002E23E7"/>
    <w:rsid w:val="002E42E6"/>
    <w:rsid w:val="002E7CA4"/>
    <w:rsid w:val="003008F0"/>
    <w:rsid w:val="00302223"/>
    <w:rsid w:val="00302FF1"/>
    <w:rsid w:val="00306474"/>
    <w:rsid w:val="00337D8D"/>
    <w:rsid w:val="003463AB"/>
    <w:rsid w:val="0034799A"/>
    <w:rsid w:val="00350272"/>
    <w:rsid w:val="003548BF"/>
    <w:rsid w:val="0035559D"/>
    <w:rsid w:val="00362F68"/>
    <w:rsid w:val="00371CCB"/>
    <w:rsid w:val="00376C1E"/>
    <w:rsid w:val="00386657"/>
    <w:rsid w:val="00392ACE"/>
    <w:rsid w:val="003A02E9"/>
    <w:rsid w:val="003A0584"/>
    <w:rsid w:val="003A498C"/>
    <w:rsid w:val="003B3B43"/>
    <w:rsid w:val="003B4A94"/>
    <w:rsid w:val="003B52A3"/>
    <w:rsid w:val="003C0E98"/>
    <w:rsid w:val="003C3C09"/>
    <w:rsid w:val="003C5F6E"/>
    <w:rsid w:val="003D046F"/>
    <w:rsid w:val="003D1549"/>
    <w:rsid w:val="003D17C8"/>
    <w:rsid w:val="003D1A26"/>
    <w:rsid w:val="003D2AAE"/>
    <w:rsid w:val="003D74AA"/>
    <w:rsid w:val="003D7B16"/>
    <w:rsid w:val="003E16AE"/>
    <w:rsid w:val="003E5ADA"/>
    <w:rsid w:val="003F38B7"/>
    <w:rsid w:val="003F737B"/>
    <w:rsid w:val="004052E0"/>
    <w:rsid w:val="00405FE4"/>
    <w:rsid w:val="00407F17"/>
    <w:rsid w:val="0041425C"/>
    <w:rsid w:val="00415018"/>
    <w:rsid w:val="004275B1"/>
    <w:rsid w:val="004277CD"/>
    <w:rsid w:val="00432D00"/>
    <w:rsid w:val="00433AD1"/>
    <w:rsid w:val="00436715"/>
    <w:rsid w:val="00436CBB"/>
    <w:rsid w:val="004371A7"/>
    <w:rsid w:val="004379A2"/>
    <w:rsid w:val="004700B4"/>
    <w:rsid w:val="00491B4B"/>
    <w:rsid w:val="00492C15"/>
    <w:rsid w:val="00493412"/>
    <w:rsid w:val="004C2852"/>
    <w:rsid w:val="004C2A29"/>
    <w:rsid w:val="004C5798"/>
    <w:rsid w:val="004E2CF1"/>
    <w:rsid w:val="004E5494"/>
    <w:rsid w:val="004E57E6"/>
    <w:rsid w:val="004F41C5"/>
    <w:rsid w:val="004F6530"/>
    <w:rsid w:val="00500D63"/>
    <w:rsid w:val="005036B6"/>
    <w:rsid w:val="00506B38"/>
    <w:rsid w:val="00515AC2"/>
    <w:rsid w:val="00516209"/>
    <w:rsid w:val="00517EE9"/>
    <w:rsid w:val="00522D1E"/>
    <w:rsid w:val="005257DD"/>
    <w:rsid w:val="00527BE9"/>
    <w:rsid w:val="00534795"/>
    <w:rsid w:val="00542992"/>
    <w:rsid w:val="00543781"/>
    <w:rsid w:val="00556C7A"/>
    <w:rsid w:val="00570519"/>
    <w:rsid w:val="00573D0F"/>
    <w:rsid w:val="005757D7"/>
    <w:rsid w:val="00592E49"/>
    <w:rsid w:val="005958F0"/>
    <w:rsid w:val="005A7297"/>
    <w:rsid w:val="005B2E63"/>
    <w:rsid w:val="005B323B"/>
    <w:rsid w:val="005B721A"/>
    <w:rsid w:val="005C0DE6"/>
    <w:rsid w:val="005C190A"/>
    <w:rsid w:val="005C6F30"/>
    <w:rsid w:val="005E350E"/>
    <w:rsid w:val="005F1575"/>
    <w:rsid w:val="005F3737"/>
    <w:rsid w:val="005F4DBF"/>
    <w:rsid w:val="0060102B"/>
    <w:rsid w:val="0061489B"/>
    <w:rsid w:val="00616C57"/>
    <w:rsid w:val="0062295A"/>
    <w:rsid w:val="00637249"/>
    <w:rsid w:val="006508FE"/>
    <w:rsid w:val="00653D6D"/>
    <w:rsid w:val="0066023C"/>
    <w:rsid w:val="00660E64"/>
    <w:rsid w:val="00661A1F"/>
    <w:rsid w:val="00671097"/>
    <w:rsid w:val="00684192"/>
    <w:rsid w:val="006851EF"/>
    <w:rsid w:val="006A3561"/>
    <w:rsid w:val="006A36A1"/>
    <w:rsid w:val="006A3EBA"/>
    <w:rsid w:val="006A563C"/>
    <w:rsid w:val="006A6153"/>
    <w:rsid w:val="006A70E8"/>
    <w:rsid w:val="006B4DEE"/>
    <w:rsid w:val="006B6608"/>
    <w:rsid w:val="006B7B52"/>
    <w:rsid w:val="006C12E1"/>
    <w:rsid w:val="006C3219"/>
    <w:rsid w:val="006C41BB"/>
    <w:rsid w:val="006D3959"/>
    <w:rsid w:val="006D3E4E"/>
    <w:rsid w:val="006D548D"/>
    <w:rsid w:val="007026AB"/>
    <w:rsid w:val="00732722"/>
    <w:rsid w:val="007346D9"/>
    <w:rsid w:val="00737735"/>
    <w:rsid w:val="00754550"/>
    <w:rsid w:val="00762C01"/>
    <w:rsid w:val="00764B03"/>
    <w:rsid w:val="007712B0"/>
    <w:rsid w:val="00771D19"/>
    <w:rsid w:val="00772078"/>
    <w:rsid w:val="00772C56"/>
    <w:rsid w:val="007768A1"/>
    <w:rsid w:val="00776D78"/>
    <w:rsid w:val="00780DE4"/>
    <w:rsid w:val="007877B8"/>
    <w:rsid w:val="0078793C"/>
    <w:rsid w:val="007B40DF"/>
    <w:rsid w:val="007B739E"/>
    <w:rsid w:val="007C1D25"/>
    <w:rsid w:val="007C771B"/>
    <w:rsid w:val="007D2480"/>
    <w:rsid w:val="007D5F7E"/>
    <w:rsid w:val="007E0730"/>
    <w:rsid w:val="007E0D33"/>
    <w:rsid w:val="007E2927"/>
    <w:rsid w:val="007E5E06"/>
    <w:rsid w:val="007E71F0"/>
    <w:rsid w:val="007F5952"/>
    <w:rsid w:val="00804105"/>
    <w:rsid w:val="008107A8"/>
    <w:rsid w:val="00810AF0"/>
    <w:rsid w:val="00820896"/>
    <w:rsid w:val="00820973"/>
    <w:rsid w:val="008357D6"/>
    <w:rsid w:val="0083723F"/>
    <w:rsid w:val="00846F91"/>
    <w:rsid w:val="00847248"/>
    <w:rsid w:val="00850E69"/>
    <w:rsid w:val="008547E0"/>
    <w:rsid w:val="00862017"/>
    <w:rsid w:val="0087523E"/>
    <w:rsid w:val="00875312"/>
    <w:rsid w:val="0087626E"/>
    <w:rsid w:val="008775DE"/>
    <w:rsid w:val="00881DCA"/>
    <w:rsid w:val="008833E6"/>
    <w:rsid w:val="00884C24"/>
    <w:rsid w:val="00890C0A"/>
    <w:rsid w:val="00893275"/>
    <w:rsid w:val="00894AEC"/>
    <w:rsid w:val="008A2F7B"/>
    <w:rsid w:val="008A3FD2"/>
    <w:rsid w:val="008B04A2"/>
    <w:rsid w:val="008B51AD"/>
    <w:rsid w:val="008B660B"/>
    <w:rsid w:val="008C1C8C"/>
    <w:rsid w:val="008C4FEA"/>
    <w:rsid w:val="008D1CFA"/>
    <w:rsid w:val="008E26DB"/>
    <w:rsid w:val="008E54D3"/>
    <w:rsid w:val="008E6449"/>
    <w:rsid w:val="008E68E7"/>
    <w:rsid w:val="008E72DC"/>
    <w:rsid w:val="009014F1"/>
    <w:rsid w:val="009043A2"/>
    <w:rsid w:val="009046F7"/>
    <w:rsid w:val="00916065"/>
    <w:rsid w:val="00931BB9"/>
    <w:rsid w:val="00935EC5"/>
    <w:rsid w:val="00937F4F"/>
    <w:rsid w:val="00944136"/>
    <w:rsid w:val="00944ACB"/>
    <w:rsid w:val="009563EB"/>
    <w:rsid w:val="00960BB7"/>
    <w:rsid w:val="00987348"/>
    <w:rsid w:val="00993B39"/>
    <w:rsid w:val="009A5D8D"/>
    <w:rsid w:val="009A60EC"/>
    <w:rsid w:val="009B04DE"/>
    <w:rsid w:val="009C6CC4"/>
    <w:rsid w:val="009C79DF"/>
    <w:rsid w:val="009D1BE6"/>
    <w:rsid w:val="009D30AF"/>
    <w:rsid w:val="009D33E8"/>
    <w:rsid w:val="009E01B9"/>
    <w:rsid w:val="009E4413"/>
    <w:rsid w:val="009E47EA"/>
    <w:rsid w:val="009E7546"/>
    <w:rsid w:val="009F5501"/>
    <w:rsid w:val="009F650C"/>
    <w:rsid w:val="00A00422"/>
    <w:rsid w:val="00A04291"/>
    <w:rsid w:val="00A05A17"/>
    <w:rsid w:val="00A1400D"/>
    <w:rsid w:val="00A150AE"/>
    <w:rsid w:val="00A2090C"/>
    <w:rsid w:val="00A20EA1"/>
    <w:rsid w:val="00A334B0"/>
    <w:rsid w:val="00A344BC"/>
    <w:rsid w:val="00A44F88"/>
    <w:rsid w:val="00A46127"/>
    <w:rsid w:val="00A477DD"/>
    <w:rsid w:val="00A51233"/>
    <w:rsid w:val="00A51729"/>
    <w:rsid w:val="00A5216E"/>
    <w:rsid w:val="00A5500F"/>
    <w:rsid w:val="00A55A9E"/>
    <w:rsid w:val="00A65F3C"/>
    <w:rsid w:val="00A752AE"/>
    <w:rsid w:val="00A84A4D"/>
    <w:rsid w:val="00A8733F"/>
    <w:rsid w:val="00A87C9A"/>
    <w:rsid w:val="00A9797A"/>
    <w:rsid w:val="00AC1DD5"/>
    <w:rsid w:val="00AC341D"/>
    <w:rsid w:val="00AD3C32"/>
    <w:rsid w:val="00AE6C0A"/>
    <w:rsid w:val="00AF2E48"/>
    <w:rsid w:val="00AF3AA4"/>
    <w:rsid w:val="00AF4BC5"/>
    <w:rsid w:val="00AF7AE9"/>
    <w:rsid w:val="00B06EB5"/>
    <w:rsid w:val="00B1406B"/>
    <w:rsid w:val="00B16F89"/>
    <w:rsid w:val="00B208AA"/>
    <w:rsid w:val="00B2305E"/>
    <w:rsid w:val="00B23493"/>
    <w:rsid w:val="00B3073A"/>
    <w:rsid w:val="00B33701"/>
    <w:rsid w:val="00B36A24"/>
    <w:rsid w:val="00B4097F"/>
    <w:rsid w:val="00B44259"/>
    <w:rsid w:val="00B4740E"/>
    <w:rsid w:val="00B50210"/>
    <w:rsid w:val="00B56093"/>
    <w:rsid w:val="00B631E5"/>
    <w:rsid w:val="00B64408"/>
    <w:rsid w:val="00B73611"/>
    <w:rsid w:val="00B7477C"/>
    <w:rsid w:val="00B7751C"/>
    <w:rsid w:val="00B77E5F"/>
    <w:rsid w:val="00B80075"/>
    <w:rsid w:val="00B81D9D"/>
    <w:rsid w:val="00B84E82"/>
    <w:rsid w:val="00B8784B"/>
    <w:rsid w:val="00B91242"/>
    <w:rsid w:val="00BA00EE"/>
    <w:rsid w:val="00BA1496"/>
    <w:rsid w:val="00BB085A"/>
    <w:rsid w:val="00BB1844"/>
    <w:rsid w:val="00BB559B"/>
    <w:rsid w:val="00BB5A85"/>
    <w:rsid w:val="00BC20C5"/>
    <w:rsid w:val="00BC3125"/>
    <w:rsid w:val="00BC4D3E"/>
    <w:rsid w:val="00BC610B"/>
    <w:rsid w:val="00BD3E2B"/>
    <w:rsid w:val="00BD6433"/>
    <w:rsid w:val="00BD7A6E"/>
    <w:rsid w:val="00BE0FC6"/>
    <w:rsid w:val="00BE1584"/>
    <w:rsid w:val="00BE287D"/>
    <w:rsid w:val="00BE78D4"/>
    <w:rsid w:val="00C05F65"/>
    <w:rsid w:val="00C16AFE"/>
    <w:rsid w:val="00C24C85"/>
    <w:rsid w:val="00C25FEC"/>
    <w:rsid w:val="00C268A2"/>
    <w:rsid w:val="00C34915"/>
    <w:rsid w:val="00C349EB"/>
    <w:rsid w:val="00C35DDB"/>
    <w:rsid w:val="00C42A93"/>
    <w:rsid w:val="00C5368A"/>
    <w:rsid w:val="00C61E58"/>
    <w:rsid w:val="00C65464"/>
    <w:rsid w:val="00C71227"/>
    <w:rsid w:val="00C73EF3"/>
    <w:rsid w:val="00C74480"/>
    <w:rsid w:val="00C821E7"/>
    <w:rsid w:val="00C86737"/>
    <w:rsid w:val="00C9173C"/>
    <w:rsid w:val="00CA1B45"/>
    <w:rsid w:val="00CA411F"/>
    <w:rsid w:val="00CA5144"/>
    <w:rsid w:val="00CC3C93"/>
    <w:rsid w:val="00CD5B4B"/>
    <w:rsid w:val="00CD7D49"/>
    <w:rsid w:val="00CE6491"/>
    <w:rsid w:val="00D04BEC"/>
    <w:rsid w:val="00D0659F"/>
    <w:rsid w:val="00D11A1D"/>
    <w:rsid w:val="00D12BBE"/>
    <w:rsid w:val="00D13BDC"/>
    <w:rsid w:val="00D248D8"/>
    <w:rsid w:val="00D3534A"/>
    <w:rsid w:val="00D361B5"/>
    <w:rsid w:val="00D42085"/>
    <w:rsid w:val="00D46D93"/>
    <w:rsid w:val="00D47018"/>
    <w:rsid w:val="00D51E54"/>
    <w:rsid w:val="00D572A7"/>
    <w:rsid w:val="00D60C58"/>
    <w:rsid w:val="00D91286"/>
    <w:rsid w:val="00D92879"/>
    <w:rsid w:val="00D950FB"/>
    <w:rsid w:val="00DA2F3A"/>
    <w:rsid w:val="00DA50B7"/>
    <w:rsid w:val="00DA6FBB"/>
    <w:rsid w:val="00DA7F52"/>
    <w:rsid w:val="00DB5795"/>
    <w:rsid w:val="00DB70E2"/>
    <w:rsid w:val="00DC12DC"/>
    <w:rsid w:val="00DC2195"/>
    <w:rsid w:val="00DC23CE"/>
    <w:rsid w:val="00DC3E13"/>
    <w:rsid w:val="00DC4CB6"/>
    <w:rsid w:val="00DC6AB3"/>
    <w:rsid w:val="00DE2092"/>
    <w:rsid w:val="00DE44CA"/>
    <w:rsid w:val="00DF3F7E"/>
    <w:rsid w:val="00E01BB3"/>
    <w:rsid w:val="00E049FA"/>
    <w:rsid w:val="00E16BA3"/>
    <w:rsid w:val="00E234FF"/>
    <w:rsid w:val="00E23730"/>
    <w:rsid w:val="00E23E20"/>
    <w:rsid w:val="00E30517"/>
    <w:rsid w:val="00E367D1"/>
    <w:rsid w:val="00E40F1C"/>
    <w:rsid w:val="00E55977"/>
    <w:rsid w:val="00E64328"/>
    <w:rsid w:val="00E73605"/>
    <w:rsid w:val="00E818B7"/>
    <w:rsid w:val="00E85A5C"/>
    <w:rsid w:val="00E972D7"/>
    <w:rsid w:val="00EA6373"/>
    <w:rsid w:val="00EA69F4"/>
    <w:rsid w:val="00EB04FA"/>
    <w:rsid w:val="00EB4371"/>
    <w:rsid w:val="00EB6FB3"/>
    <w:rsid w:val="00EC7ED6"/>
    <w:rsid w:val="00ED420E"/>
    <w:rsid w:val="00EF65B2"/>
    <w:rsid w:val="00F12AA1"/>
    <w:rsid w:val="00F21E35"/>
    <w:rsid w:val="00F22AF2"/>
    <w:rsid w:val="00F25A53"/>
    <w:rsid w:val="00F26C0C"/>
    <w:rsid w:val="00F34568"/>
    <w:rsid w:val="00F43F00"/>
    <w:rsid w:val="00F44C6B"/>
    <w:rsid w:val="00F45990"/>
    <w:rsid w:val="00F55DB7"/>
    <w:rsid w:val="00F663BD"/>
    <w:rsid w:val="00F70535"/>
    <w:rsid w:val="00F7080C"/>
    <w:rsid w:val="00F752C0"/>
    <w:rsid w:val="00F768C9"/>
    <w:rsid w:val="00F76B16"/>
    <w:rsid w:val="00F82213"/>
    <w:rsid w:val="00F8271B"/>
    <w:rsid w:val="00F91B5A"/>
    <w:rsid w:val="00F95FEC"/>
    <w:rsid w:val="00F96ABE"/>
    <w:rsid w:val="00FA29CD"/>
    <w:rsid w:val="00FA7CAF"/>
    <w:rsid w:val="00FB0F27"/>
    <w:rsid w:val="00FB3565"/>
    <w:rsid w:val="00FB566D"/>
    <w:rsid w:val="00FB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6297"/>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468786680">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D15B2-6361-49D5-B212-EDE537568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7</Pages>
  <Words>3751</Words>
  <Characters>21387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djinalieva</cp:lastModifiedBy>
  <cp:revision>211</cp:revision>
  <cp:lastPrinted>2026-03-23T11:35:00Z</cp:lastPrinted>
  <dcterms:created xsi:type="dcterms:W3CDTF">2022-10-12T12:38:00Z</dcterms:created>
  <dcterms:modified xsi:type="dcterms:W3CDTF">2026-08-14T11:54:00Z</dcterms:modified>
</cp:coreProperties>
</file>