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451CE" w14:textId="77777777" w:rsidR="002B635E" w:rsidRPr="002B635E" w:rsidRDefault="002B635E" w:rsidP="00CD6F7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4B82FFE9" w14:textId="7305C335" w:rsidR="002B635E" w:rsidRPr="002B635E" w:rsidRDefault="002B635E" w:rsidP="002B635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2B635E">
        <w:rPr>
          <w:rFonts w:ascii="Times New Roman" w:eastAsia="Times New Roman" w:hAnsi="Times New Roman"/>
          <w:b/>
          <w:sz w:val="24"/>
          <w:szCs w:val="24"/>
        </w:rPr>
        <w:t xml:space="preserve">   ОПИСАНИЕ ОБЪЕКТА ЗАКУПКИ</w:t>
      </w:r>
      <w:r w:rsidR="00E5055F">
        <w:rPr>
          <w:rFonts w:ascii="Times New Roman" w:eastAsia="Times New Roman" w:hAnsi="Times New Roman"/>
          <w:b/>
          <w:sz w:val="24"/>
          <w:szCs w:val="24"/>
        </w:rPr>
        <w:br/>
        <w:t xml:space="preserve">на поставку обуви женской </w:t>
      </w:r>
      <w:r w:rsidR="00CD6F7A">
        <w:rPr>
          <w:rFonts w:ascii="Times New Roman" w:eastAsia="Times New Roman" w:hAnsi="Times New Roman"/>
          <w:b/>
          <w:sz w:val="24"/>
          <w:szCs w:val="24"/>
        </w:rPr>
        <w:t>(туфли женские)</w:t>
      </w:r>
      <w:r w:rsidRPr="002B635E">
        <w:rPr>
          <w:rFonts w:ascii="Times New Roman" w:eastAsia="Times New Roman" w:hAnsi="Times New Roman"/>
          <w:b/>
          <w:sz w:val="24"/>
          <w:szCs w:val="24"/>
        </w:rPr>
        <w:t xml:space="preserve">              </w:t>
      </w:r>
    </w:p>
    <w:p w14:paraId="551061D0" w14:textId="77777777" w:rsidR="002B635E" w:rsidRPr="002B635E" w:rsidRDefault="002B635E" w:rsidP="002B63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57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1332"/>
        <w:gridCol w:w="879"/>
        <w:gridCol w:w="851"/>
        <w:gridCol w:w="567"/>
        <w:gridCol w:w="3095"/>
        <w:gridCol w:w="1701"/>
        <w:gridCol w:w="1984"/>
        <w:gridCol w:w="4820"/>
      </w:tblGrid>
      <w:tr w:rsidR="00904F96" w:rsidRPr="00DC4887" w14:paraId="25D395CA" w14:textId="77777777" w:rsidTr="001C4263">
        <w:trPr>
          <w:trHeight w:val="1365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14:paraId="4C4001C8" w14:textId="77777777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5BA3EAE0" w14:textId="3C9F745E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№ п/п</w:t>
            </w:r>
          </w:p>
        </w:tc>
        <w:tc>
          <w:tcPr>
            <w:tcW w:w="1332" w:type="dxa"/>
            <w:vMerge w:val="restart"/>
            <w:shd w:val="clear" w:color="auto" w:fill="auto"/>
            <w:vAlign w:val="center"/>
            <w:hideMark/>
          </w:tcPr>
          <w:p w14:paraId="3A766F8A" w14:textId="77777777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Наименование товара, входящего в объект закупки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  <w:hideMark/>
          </w:tcPr>
          <w:p w14:paraId="6CA1C4A4" w14:textId="2B1CDB3C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Код по ОКПД 2</w:t>
            </w:r>
            <w:r w:rsidR="00CD4E44">
              <w:rPr>
                <w:rFonts w:ascii="Times New Roman" w:eastAsia="Times New Roman" w:hAnsi="Times New Roman"/>
                <w:b/>
                <w:bCs/>
              </w:rPr>
              <w:t>/</w:t>
            </w:r>
            <w:r w:rsidRPr="0044663B">
              <w:rPr>
                <w:rFonts w:ascii="Times New Roman" w:eastAsia="Times New Roman" w:hAnsi="Times New Roman"/>
                <w:b/>
                <w:bCs/>
              </w:rPr>
              <w:t>Код позиции КТРУ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E630BF5" w14:textId="77777777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Ед. изм.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38CEAE0A" w14:textId="77777777" w:rsidR="00904F96" w:rsidRPr="0044663B" w:rsidRDefault="00904F96" w:rsidP="00DC4887">
            <w:pPr>
              <w:spacing w:after="0" w:line="240" w:lineRule="auto"/>
              <w:ind w:left="-114" w:right="-107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8519E">
              <w:rPr>
                <w:rFonts w:ascii="Times New Roman" w:eastAsia="Times New Roman" w:hAnsi="Times New Roman"/>
                <w:b/>
                <w:bCs/>
              </w:rPr>
              <w:t>Кол-во</w:t>
            </w:r>
          </w:p>
        </w:tc>
        <w:tc>
          <w:tcPr>
            <w:tcW w:w="4796" w:type="dxa"/>
            <w:gridSpan w:val="2"/>
            <w:shd w:val="clear" w:color="auto" w:fill="auto"/>
            <w:vAlign w:val="center"/>
            <w:hideMark/>
          </w:tcPr>
          <w:p w14:paraId="6894C65C" w14:textId="77777777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5C3B07E9" w14:textId="2E8AA0D9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Требования, установленные в отношении закупаемого товара (показатели, в соответствии с которыми будет устанавливаться соответствие)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F4DE078" w14:textId="1DD05434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Инструкция по заполнению характеристик к заявке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9A90FE5" w14:textId="77777777" w:rsidR="00904F96" w:rsidRPr="0044663B" w:rsidRDefault="00904F96" w:rsidP="003868E2">
            <w:pPr>
              <w:spacing w:after="0" w:line="240" w:lineRule="auto"/>
              <w:ind w:left="-139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нужд»)</w:t>
            </w:r>
          </w:p>
        </w:tc>
      </w:tr>
      <w:tr w:rsidR="00904F96" w:rsidRPr="00DC4887" w14:paraId="3265AB74" w14:textId="77777777" w:rsidTr="006D6C97">
        <w:trPr>
          <w:trHeight w:val="70"/>
        </w:trPr>
        <w:tc>
          <w:tcPr>
            <w:tcW w:w="501" w:type="dxa"/>
            <w:vMerge/>
            <w:vAlign w:val="center"/>
            <w:hideMark/>
          </w:tcPr>
          <w:p w14:paraId="412638CE" w14:textId="77777777" w:rsidR="00904F96" w:rsidRPr="0044663B" w:rsidRDefault="00904F96" w:rsidP="00DC48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highlight w:val="yellow"/>
              </w:rPr>
            </w:pPr>
          </w:p>
        </w:tc>
        <w:tc>
          <w:tcPr>
            <w:tcW w:w="1332" w:type="dxa"/>
            <w:vMerge/>
            <w:vAlign w:val="center"/>
            <w:hideMark/>
          </w:tcPr>
          <w:p w14:paraId="725E092E" w14:textId="77777777" w:rsidR="00904F96" w:rsidRPr="0044663B" w:rsidRDefault="00904F96" w:rsidP="00DC48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highlight w:val="yellow"/>
              </w:rPr>
            </w:pPr>
          </w:p>
        </w:tc>
        <w:tc>
          <w:tcPr>
            <w:tcW w:w="879" w:type="dxa"/>
            <w:vMerge/>
            <w:vAlign w:val="center"/>
            <w:hideMark/>
          </w:tcPr>
          <w:p w14:paraId="1C931B74" w14:textId="77777777" w:rsidR="00904F96" w:rsidRPr="0044663B" w:rsidRDefault="00904F96" w:rsidP="00DC48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highlight w:val="yellow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D82272" w14:textId="77777777" w:rsidR="00904F96" w:rsidRPr="0044663B" w:rsidRDefault="00904F96" w:rsidP="00DC48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highlight w:val="yellow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1AE39D1" w14:textId="77777777" w:rsidR="00904F96" w:rsidRPr="0044663B" w:rsidRDefault="00904F96" w:rsidP="00DC48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  <w:hideMark/>
          </w:tcPr>
          <w:p w14:paraId="53ECEEED" w14:textId="7C345C0F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Наименование показателя, ед.</w:t>
            </w:r>
            <w:r w:rsidR="00AA7A5E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44663B">
              <w:rPr>
                <w:rFonts w:ascii="Times New Roman" w:eastAsia="Times New Roman" w:hAnsi="Times New Roman"/>
                <w:b/>
                <w:bCs/>
              </w:rPr>
              <w:t>изм. показателя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656A96" w14:textId="752EAE06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Описание, значение</w:t>
            </w:r>
          </w:p>
        </w:tc>
        <w:tc>
          <w:tcPr>
            <w:tcW w:w="1984" w:type="dxa"/>
            <w:vAlign w:val="center"/>
            <w:hideMark/>
          </w:tcPr>
          <w:p w14:paraId="0CF9E81A" w14:textId="5FAB5840" w:rsidR="00904F96" w:rsidRPr="0044663B" w:rsidRDefault="00904F96" w:rsidP="00DC48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highlight w:val="yellow"/>
              </w:rPr>
            </w:pPr>
          </w:p>
        </w:tc>
        <w:tc>
          <w:tcPr>
            <w:tcW w:w="4820" w:type="dxa"/>
            <w:vAlign w:val="center"/>
            <w:hideMark/>
          </w:tcPr>
          <w:p w14:paraId="6A49F5C0" w14:textId="77777777" w:rsidR="00904F96" w:rsidRPr="0044663B" w:rsidRDefault="00904F96" w:rsidP="00DC48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highlight w:val="yellow"/>
              </w:rPr>
            </w:pPr>
          </w:p>
        </w:tc>
      </w:tr>
      <w:tr w:rsidR="00904F96" w:rsidRPr="00DC4887" w14:paraId="1409B13D" w14:textId="77777777" w:rsidTr="006D6C97">
        <w:trPr>
          <w:trHeight w:val="70"/>
        </w:trPr>
        <w:tc>
          <w:tcPr>
            <w:tcW w:w="501" w:type="dxa"/>
            <w:shd w:val="clear" w:color="auto" w:fill="auto"/>
            <w:hideMark/>
          </w:tcPr>
          <w:p w14:paraId="016F5FC7" w14:textId="77777777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1332" w:type="dxa"/>
            <w:shd w:val="clear" w:color="auto" w:fill="auto"/>
            <w:hideMark/>
          </w:tcPr>
          <w:p w14:paraId="28BA1895" w14:textId="77777777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879" w:type="dxa"/>
            <w:shd w:val="clear" w:color="auto" w:fill="auto"/>
            <w:hideMark/>
          </w:tcPr>
          <w:p w14:paraId="064DC3F5" w14:textId="77777777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28A7A662" w14:textId="77777777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567" w:type="dxa"/>
            <w:shd w:val="clear" w:color="auto" w:fill="auto"/>
            <w:hideMark/>
          </w:tcPr>
          <w:p w14:paraId="42A6BBB8" w14:textId="77777777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3095" w:type="dxa"/>
            <w:shd w:val="clear" w:color="auto" w:fill="auto"/>
            <w:hideMark/>
          </w:tcPr>
          <w:p w14:paraId="117C4B94" w14:textId="77777777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5FB350BE" w14:textId="26640585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1984" w:type="dxa"/>
            <w:shd w:val="clear" w:color="auto" w:fill="auto"/>
            <w:hideMark/>
          </w:tcPr>
          <w:p w14:paraId="1596CDC9" w14:textId="0CB6E672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4820" w:type="dxa"/>
            <w:shd w:val="clear" w:color="auto" w:fill="auto"/>
            <w:hideMark/>
          </w:tcPr>
          <w:p w14:paraId="5561626C" w14:textId="77777777" w:rsidR="00904F96" w:rsidRPr="0044663B" w:rsidRDefault="00904F96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4663B"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</w:tr>
      <w:tr w:rsidR="00B04F78" w:rsidRPr="00DC4887" w14:paraId="4B18274D" w14:textId="77777777" w:rsidTr="006D6C97">
        <w:trPr>
          <w:trHeight w:val="600"/>
        </w:trPr>
        <w:tc>
          <w:tcPr>
            <w:tcW w:w="501" w:type="dxa"/>
            <w:vMerge w:val="restart"/>
            <w:shd w:val="clear" w:color="auto" w:fill="auto"/>
            <w:hideMark/>
          </w:tcPr>
          <w:p w14:paraId="52E12921" w14:textId="77777777" w:rsidR="00B04F78" w:rsidRPr="0044663B" w:rsidRDefault="00B04F78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44663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332" w:type="dxa"/>
            <w:vMerge w:val="restart"/>
            <w:shd w:val="clear" w:color="auto" w:fill="auto"/>
            <w:hideMark/>
          </w:tcPr>
          <w:p w14:paraId="0D313A86" w14:textId="4BC2721C" w:rsidR="00B3189A" w:rsidRDefault="00B3189A" w:rsidP="00904F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Обувь повседневная с верхом из кожи</w:t>
            </w:r>
          </w:p>
          <w:p w14:paraId="4BDB083D" w14:textId="62B2066A" w:rsidR="00B04F78" w:rsidRPr="0044663B" w:rsidRDefault="00B3189A" w:rsidP="00904F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(т</w:t>
            </w:r>
            <w:r w:rsidR="00E64A30">
              <w:rPr>
                <w:rFonts w:ascii="Times New Roman" w:eastAsia="Times New Roman" w:hAnsi="Times New Roman"/>
              </w:rPr>
              <w:t>уфли женские</w:t>
            </w:r>
            <w:r>
              <w:rPr>
                <w:rFonts w:ascii="Times New Roman" w:eastAsia="Times New Roman" w:hAnsi="Times New Roman"/>
              </w:rPr>
              <w:t>)</w:t>
            </w:r>
            <w:r w:rsidR="00B04F78" w:rsidRPr="0044663B">
              <w:rPr>
                <w:rFonts w:ascii="Times New Roman" w:eastAsia="Times New Roman" w:hAnsi="Times New Roman"/>
              </w:rPr>
              <w:t xml:space="preserve"> </w:t>
            </w:r>
          </w:p>
          <w:p w14:paraId="22F3CB21" w14:textId="38526435" w:rsidR="00B04F78" w:rsidRPr="0044663B" w:rsidRDefault="00B04F78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 w:val="restart"/>
            <w:shd w:val="clear" w:color="auto" w:fill="auto"/>
            <w:hideMark/>
          </w:tcPr>
          <w:p w14:paraId="7DC4794A" w14:textId="1CFA0767" w:rsidR="00B04F78" w:rsidRPr="0044663B" w:rsidRDefault="00B04F78" w:rsidP="00141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44663B">
              <w:rPr>
                <w:rFonts w:ascii="Times New Roman" w:hAnsi="Times New Roman"/>
                <w:spacing w:val="-6"/>
              </w:rPr>
              <w:t>1</w:t>
            </w:r>
            <w:r w:rsidR="00E64A30">
              <w:rPr>
                <w:rFonts w:ascii="Times New Roman" w:hAnsi="Times New Roman"/>
                <w:spacing w:val="-6"/>
              </w:rPr>
              <w:t>5</w:t>
            </w:r>
            <w:r w:rsidRPr="0044663B">
              <w:rPr>
                <w:rFonts w:ascii="Times New Roman" w:hAnsi="Times New Roman"/>
                <w:spacing w:val="-6"/>
              </w:rPr>
              <w:t>.</w:t>
            </w:r>
            <w:r w:rsidR="00E64A30">
              <w:rPr>
                <w:rFonts w:ascii="Times New Roman" w:hAnsi="Times New Roman"/>
                <w:spacing w:val="-6"/>
              </w:rPr>
              <w:t>20</w:t>
            </w:r>
            <w:r w:rsidRPr="0044663B">
              <w:rPr>
                <w:rFonts w:ascii="Times New Roman" w:hAnsi="Times New Roman"/>
                <w:spacing w:val="-6"/>
              </w:rPr>
              <w:t>.</w:t>
            </w:r>
            <w:r w:rsidR="00E64A30">
              <w:rPr>
                <w:rFonts w:ascii="Times New Roman" w:hAnsi="Times New Roman"/>
                <w:spacing w:val="-6"/>
              </w:rPr>
              <w:t>1</w:t>
            </w:r>
            <w:r w:rsidRPr="0044663B">
              <w:rPr>
                <w:rFonts w:ascii="Times New Roman" w:hAnsi="Times New Roman"/>
                <w:spacing w:val="-6"/>
              </w:rPr>
              <w:t xml:space="preserve">3.110 / </w:t>
            </w:r>
            <w:r w:rsidRPr="00141257">
              <w:rPr>
                <w:rFonts w:ascii="Times New Roman" w:hAnsi="Times New Roman"/>
                <w:spacing w:val="-6"/>
              </w:rPr>
              <w:t>1</w:t>
            </w:r>
            <w:r w:rsidR="00141257" w:rsidRPr="00141257">
              <w:rPr>
                <w:rFonts w:ascii="Times New Roman" w:hAnsi="Times New Roman"/>
                <w:spacing w:val="-6"/>
              </w:rPr>
              <w:t>5</w:t>
            </w:r>
            <w:r w:rsidRPr="00141257">
              <w:rPr>
                <w:rFonts w:ascii="Times New Roman" w:hAnsi="Times New Roman"/>
                <w:spacing w:val="-6"/>
              </w:rPr>
              <w:t>.</w:t>
            </w:r>
            <w:r w:rsidR="00141257" w:rsidRPr="00141257">
              <w:rPr>
                <w:rFonts w:ascii="Times New Roman" w:hAnsi="Times New Roman"/>
                <w:spacing w:val="-6"/>
              </w:rPr>
              <w:t>20</w:t>
            </w:r>
            <w:r w:rsidRPr="00141257">
              <w:rPr>
                <w:rFonts w:ascii="Times New Roman" w:hAnsi="Times New Roman"/>
                <w:spacing w:val="-6"/>
              </w:rPr>
              <w:t>.</w:t>
            </w:r>
            <w:r w:rsidR="00141257" w:rsidRPr="00141257">
              <w:rPr>
                <w:rFonts w:ascii="Times New Roman" w:hAnsi="Times New Roman"/>
                <w:spacing w:val="-6"/>
              </w:rPr>
              <w:t>1</w:t>
            </w:r>
            <w:r w:rsidRPr="00141257">
              <w:rPr>
                <w:rFonts w:ascii="Times New Roman" w:hAnsi="Times New Roman"/>
                <w:spacing w:val="-6"/>
              </w:rPr>
              <w:t>3.110-000000</w:t>
            </w:r>
            <w:r w:rsidR="00141257" w:rsidRPr="00141257">
              <w:rPr>
                <w:rFonts w:ascii="Times New Roman" w:hAnsi="Times New Roman"/>
                <w:spacing w:val="-6"/>
              </w:rPr>
              <w:t>16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1B7346EA" w14:textId="1EB596AF" w:rsidR="00B04F78" w:rsidRPr="0044663B" w:rsidRDefault="00E64A30" w:rsidP="00E64A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0"/>
                <w:lang w:eastAsia="en-US"/>
              </w:rPr>
              <w:t>пара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14:paraId="3074425F" w14:textId="4CD15EDE" w:rsidR="00B04F78" w:rsidRPr="0044663B" w:rsidRDefault="00D43C2A" w:rsidP="007358F7">
            <w:pPr>
              <w:spacing w:after="0" w:line="240" w:lineRule="auto"/>
              <w:ind w:left="-114" w:right="-107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3095" w:type="dxa"/>
            <w:shd w:val="clear" w:color="auto" w:fill="auto"/>
            <w:vAlign w:val="center"/>
            <w:hideMark/>
          </w:tcPr>
          <w:p w14:paraId="7722F54C" w14:textId="67D333D8" w:rsidR="00B04F78" w:rsidRPr="0044663B" w:rsidRDefault="00141257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</w:rPr>
              <w:t>Материал верха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582EDB" w14:textId="7BC603C6" w:rsidR="00B04F78" w:rsidRPr="0044663B" w:rsidRDefault="00141257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Натуральная кожа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7498316" w14:textId="7D2D851A" w:rsidR="00B04F78" w:rsidRPr="0044663B" w:rsidRDefault="00B04F78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44663B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A36A408" w14:textId="77777777" w:rsidR="00B04F78" w:rsidRPr="0044663B" w:rsidRDefault="00B04F78" w:rsidP="00DC488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t xml:space="preserve">Согласно КТРУ </w:t>
            </w:r>
          </w:p>
          <w:p w14:paraId="3D3F93DC" w14:textId="69CD72DC" w:rsidR="00B04F78" w:rsidRPr="0044663B" w:rsidRDefault="00141257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  <w:r w:rsidRPr="00141257">
              <w:rPr>
                <w:rFonts w:ascii="Times New Roman" w:hAnsi="Times New Roman"/>
                <w:spacing w:val="-6"/>
              </w:rPr>
              <w:t>15.20.13.110-00000016</w:t>
            </w:r>
          </w:p>
        </w:tc>
      </w:tr>
      <w:tr w:rsidR="00B04F78" w:rsidRPr="00DC4887" w14:paraId="047DE6BA" w14:textId="77777777" w:rsidTr="006D6C97">
        <w:trPr>
          <w:trHeight w:val="600"/>
        </w:trPr>
        <w:tc>
          <w:tcPr>
            <w:tcW w:w="501" w:type="dxa"/>
            <w:vMerge/>
            <w:vAlign w:val="center"/>
            <w:hideMark/>
          </w:tcPr>
          <w:p w14:paraId="78A8A0A4" w14:textId="77777777" w:rsidR="00B04F78" w:rsidRPr="0044663B" w:rsidRDefault="00B04F78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  <w:hideMark/>
          </w:tcPr>
          <w:p w14:paraId="7827B474" w14:textId="77777777" w:rsidR="00B04F78" w:rsidRPr="0044663B" w:rsidRDefault="00B04F78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  <w:hideMark/>
          </w:tcPr>
          <w:p w14:paraId="2642B02B" w14:textId="77777777" w:rsidR="00B04F78" w:rsidRPr="0044663B" w:rsidRDefault="00B04F78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EF1B033" w14:textId="77777777" w:rsidR="00B04F78" w:rsidRPr="0044663B" w:rsidRDefault="00B04F78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9018930" w14:textId="77777777" w:rsidR="00B04F78" w:rsidRPr="0044663B" w:rsidRDefault="00B04F78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  <w:hideMark/>
          </w:tcPr>
          <w:p w14:paraId="4AF8EF85" w14:textId="683CC68B" w:rsidR="00B04F78" w:rsidRPr="0044663B" w:rsidRDefault="00941A19" w:rsidP="00940FF4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</w:rPr>
              <w:t>По высоте заготовки верха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B1DE73" w14:textId="2B39A3F2" w:rsidR="00B04F78" w:rsidRPr="0044663B" w:rsidRDefault="00941A19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Туфли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D9FFC07" w14:textId="100A5D81" w:rsidR="00B04F78" w:rsidRPr="0044663B" w:rsidRDefault="00B04F78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3AF0AD0" w14:textId="77777777" w:rsidR="00941A19" w:rsidRPr="0044663B" w:rsidRDefault="00941A19" w:rsidP="00941A1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t xml:space="preserve">Согласно КТРУ </w:t>
            </w:r>
          </w:p>
          <w:p w14:paraId="11A1BA89" w14:textId="3D3E8323" w:rsidR="00B04F78" w:rsidRPr="0044663B" w:rsidRDefault="00941A19" w:rsidP="00941A19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  <w:r w:rsidRPr="00141257">
              <w:rPr>
                <w:rFonts w:ascii="Times New Roman" w:hAnsi="Times New Roman"/>
                <w:spacing w:val="-6"/>
              </w:rPr>
              <w:t>15.20.13.110-00000016</w:t>
            </w:r>
          </w:p>
        </w:tc>
      </w:tr>
      <w:tr w:rsidR="00B04F78" w:rsidRPr="00DC4887" w14:paraId="551F6DDB" w14:textId="77777777" w:rsidTr="006D6C97">
        <w:trPr>
          <w:trHeight w:val="600"/>
        </w:trPr>
        <w:tc>
          <w:tcPr>
            <w:tcW w:w="501" w:type="dxa"/>
            <w:vMerge/>
            <w:vAlign w:val="center"/>
            <w:hideMark/>
          </w:tcPr>
          <w:p w14:paraId="6D090F96" w14:textId="77777777" w:rsidR="00B04F78" w:rsidRPr="0044663B" w:rsidRDefault="00B04F78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  <w:hideMark/>
          </w:tcPr>
          <w:p w14:paraId="0FA7D92B" w14:textId="77777777" w:rsidR="00B04F78" w:rsidRPr="0044663B" w:rsidRDefault="00B04F78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  <w:hideMark/>
          </w:tcPr>
          <w:p w14:paraId="3542FAD9" w14:textId="77777777" w:rsidR="00B04F78" w:rsidRPr="0044663B" w:rsidRDefault="00B04F78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E768268" w14:textId="77777777" w:rsidR="00B04F78" w:rsidRPr="0044663B" w:rsidRDefault="00B04F78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375C81E" w14:textId="77777777" w:rsidR="00B04F78" w:rsidRPr="0044663B" w:rsidRDefault="00B04F78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  <w:hideMark/>
          </w:tcPr>
          <w:p w14:paraId="788AF5F2" w14:textId="20ECB159" w:rsidR="00B04F78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</w:rPr>
              <w:t>Половой признак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0A8820" w14:textId="09DB1C1B" w:rsidR="00B04F78" w:rsidRPr="0044663B" w:rsidRDefault="00941A19" w:rsidP="00AD361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Женск</w:t>
            </w:r>
            <w:r w:rsidR="00AD3610">
              <w:rPr>
                <w:rFonts w:ascii="Times New Roman" w:eastAsia="Times New Roman" w:hAnsi="Times New Roman"/>
              </w:rPr>
              <w:t>ая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0EB1A29" w14:textId="5AAFD1A5" w:rsidR="00B04F78" w:rsidRPr="0044663B" w:rsidRDefault="00B04F78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955D4AB" w14:textId="77777777" w:rsidR="00941A19" w:rsidRPr="0044663B" w:rsidRDefault="00941A19" w:rsidP="00941A1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t xml:space="preserve">Согласно КТРУ </w:t>
            </w:r>
          </w:p>
          <w:p w14:paraId="474FA2A5" w14:textId="0CCC567A" w:rsidR="00B04F78" w:rsidRPr="0044663B" w:rsidRDefault="00941A19" w:rsidP="00941A19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  <w:r w:rsidRPr="00141257">
              <w:rPr>
                <w:rFonts w:ascii="Times New Roman" w:hAnsi="Times New Roman"/>
                <w:spacing w:val="-6"/>
              </w:rPr>
              <w:t>15.20.13.110-00000016</w:t>
            </w:r>
          </w:p>
        </w:tc>
      </w:tr>
      <w:tr w:rsidR="00941A19" w:rsidRPr="00DC4887" w14:paraId="67005795" w14:textId="77777777" w:rsidTr="006D6C97">
        <w:trPr>
          <w:trHeight w:val="600"/>
        </w:trPr>
        <w:tc>
          <w:tcPr>
            <w:tcW w:w="501" w:type="dxa"/>
            <w:vMerge/>
            <w:vAlign w:val="center"/>
          </w:tcPr>
          <w:p w14:paraId="09C94297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</w:tcPr>
          <w:p w14:paraId="090C5681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</w:tcPr>
          <w:p w14:paraId="395F3674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14B8E4B3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</w:tcPr>
          <w:p w14:paraId="142A515D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36802850" w14:textId="1133F24F" w:rsidR="00941A19" w:rsidRPr="00CC38B2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C38B2">
              <w:rPr>
                <w:rFonts w:ascii="Times New Roman" w:eastAsia="Times New Roman" w:hAnsi="Times New Roman"/>
              </w:rPr>
              <w:t>Размер (штихмассовый)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73A2E6" w14:textId="00C79BF9" w:rsidR="00823287" w:rsidRPr="00D37873" w:rsidRDefault="00BE3AB5" w:rsidP="00CB76F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37873">
              <w:rPr>
                <w:rFonts w:ascii="Times New Roman" w:eastAsia="Times New Roman" w:hAnsi="Times New Roman"/>
              </w:rPr>
              <w:t xml:space="preserve">35 </w:t>
            </w:r>
            <w:r w:rsidR="00D37873" w:rsidRPr="00D37873">
              <w:rPr>
                <w:rFonts w:ascii="Times New Roman" w:eastAsia="Times New Roman" w:hAnsi="Times New Roman"/>
              </w:rPr>
              <w:t>–</w:t>
            </w:r>
            <w:r w:rsidRPr="00D37873">
              <w:rPr>
                <w:rFonts w:ascii="Times New Roman" w:eastAsia="Times New Roman" w:hAnsi="Times New Roman"/>
              </w:rPr>
              <w:t xml:space="preserve"> </w:t>
            </w:r>
            <w:r w:rsidR="00D37873">
              <w:rPr>
                <w:rFonts w:ascii="Times New Roman" w:eastAsia="Times New Roman" w:hAnsi="Times New Roman"/>
              </w:rPr>
              <w:t>5 пар</w:t>
            </w:r>
          </w:p>
          <w:p w14:paraId="57BD83AC" w14:textId="44D64BBE" w:rsidR="00BE3AB5" w:rsidRPr="00D37873" w:rsidRDefault="00BE3AB5" w:rsidP="00CB76F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37873">
              <w:rPr>
                <w:rFonts w:ascii="Times New Roman" w:eastAsia="Times New Roman" w:hAnsi="Times New Roman"/>
              </w:rPr>
              <w:t xml:space="preserve">36 </w:t>
            </w:r>
            <w:r w:rsidR="00D37873" w:rsidRPr="00D37873">
              <w:rPr>
                <w:rFonts w:ascii="Times New Roman" w:eastAsia="Times New Roman" w:hAnsi="Times New Roman"/>
              </w:rPr>
              <w:t>–</w:t>
            </w:r>
            <w:r w:rsidRPr="00D37873">
              <w:rPr>
                <w:rFonts w:ascii="Times New Roman" w:eastAsia="Times New Roman" w:hAnsi="Times New Roman"/>
              </w:rPr>
              <w:t xml:space="preserve"> </w:t>
            </w:r>
            <w:r w:rsidR="00D37873">
              <w:rPr>
                <w:rFonts w:ascii="Times New Roman" w:eastAsia="Times New Roman" w:hAnsi="Times New Roman"/>
              </w:rPr>
              <w:t>5 пар</w:t>
            </w:r>
          </w:p>
          <w:p w14:paraId="42694E87" w14:textId="00C2DA70" w:rsidR="00BE3AB5" w:rsidRPr="00D37873" w:rsidRDefault="00BE3AB5" w:rsidP="00CB76F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37873">
              <w:rPr>
                <w:rFonts w:ascii="Times New Roman" w:eastAsia="Times New Roman" w:hAnsi="Times New Roman"/>
              </w:rPr>
              <w:t xml:space="preserve">37 </w:t>
            </w:r>
            <w:r w:rsidR="00D37873">
              <w:rPr>
                <w:rFonts w:ascii="Times New Roman" w:eastAsia="Times New Roman" w:hAnsi="Times New Roman"/>
              </w:rPr>
              <w:t>–</w:t>
            </w:r>
            <w:r w:rsidRPr="00D37873">
              <w:rPr>
                <w:rFonts w:ascii="Times New Roman" w:eastAsia="Times New Roman" w:hAnsi="Times New Roman"/>
              </w:rPr>
              <w:t xml:space="preserve"> </w:t>
            </w:r>
            <w:r w:rsidR="00D37873">
              <w:rPr>
                <w:rFonts w:ascii="Times New Roman" w:eastAsia="Times New Roman" w:hAnsi="Times New Roman"/>
              </w:rPr>
              <w:t>1</w:t>
            </w:r>
            <w:r w:rsidR="00053ADF">
              <w:rPr>
                <w:rFonts w:ascii="Times New Roman" w:eastAsia="Times New Roman" w:hAnsi="Times New Roman"/>
              </w:rPr>
              <w:t>5</w:t>
            </w:r>
            <w:r w:rsidR="00D37873">
              <w:rPr>
                <w:rFonts w:ascii="Times New Roman" w:eastAsia="Times New Roman" w:hAnsi="Times New Roman"/>
              </w:rPr>
              <w:t xml:space="preserve"> пар</w:t>
            </w:r>
          </w:p>
          <w:p w14:paraId="71BD50CF" w14:textId="3073CAF4" w:rsidR="00BE3AB5" w:rsidRPr="00D37873" w:rsidRDefault="00BE3AB5" w:rsidP="00CB76F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37873">
              <w:rPr>
                <w:rFonts w:ascii="Times New Roman" w:eastAsia="Times New Roman" w:hAnsi="Times New Roman"/>
              </w:rPr>
              <w:t xml:space="preserve">38 </w:t>
            </w:r>
            <w:r w:rsidR="00D37873" w:rsidRPr="00D37873">
              <w:rPr>
                <w:rFonts w:ascii="Times New Roman" w:eastAsia="Times New Roman" w:hAnsi="Times New Roman"/>
              </w:rPr>
              <w:t>–</w:t>
            </w:r>
            <w:r w:rsidRPr="00D37873">
              <w:rPr>
                <w:rFonts w:ascii="Times New Roman" w:eastAsia="Times New Roman" w:hAnsi="Times New Roman"/>
              </w:rPr>
              <w:t xml:space="preserve"> </w:t>
            </w:r>
            <w:r w:rsidR="00053ADF">
              <w:rPr>
                <w:rFonts w:ascii="Times New Roman" w:eastAsia="Times New Roman" w:hAnsi="Times New Roman"/>
              </w:rPr>
              <w:t>16</w:t>
            </w:r>
            <w:r w:rsidR="00D37873">
              <w:rPr>
                <w:rFonts w:ascii="Times New Roman" w:eastAsia="Times New Roman" w:hAnsi="Times New Roman"/>
              </w:rPr>
              <w:t xml:space="preserve"> пар</w:t>
            </w:r>
          </w:p>
          <w:p w14:paraId="4338B16D" w14:textId="37D2C47D" w:rsidR="00BE3AB5" w:rsidRPr="00D37873" w:rsidRDefault="00BE3AB5" w:rsidP="00CB76F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37873">
              <w:rPr>
                <w:rFonts w:ascii="Times New Roman" w:eastAsia="Times New Roman" w:hAnsi="Times New Roman"/>
              </w:rPr>
              <w:lastRenderedPageBreak/>
              <w:t xml:space="preserve">39 </w:t>
            </w:r>
            <w:r w:rsidR="00D37873" w:rsidRPr="00D37873">
              <w:rPr>
                <w:rFonts w:ascii="Times New Roman" w:eastAsia="Times New Roman" w:hAnsi="Times New Roman"/>
              </w:rPr>
              <w:t>–</w:t>
            </w:r>
            <w:r w:rsidRPr="00D37873">
              <w:rPr>
                <w:rFonts w:ascii="Times New Roman" w:eastAsia="Times New Roman" w:hAnsi="Times New Roman"/>
              </w:rPr>
              <w:t xml:space="preserve"> </w:t>
            </w:r>
            <w:r w:rsidR="00D37873">
              <w:rPr>
                <w:rFonts w:ascii="Times New Roman" w:eastAsia="Times New Roman" w:hAnsi="Times New Roman"/>
              </w:rPr>
              <w:t>11 пар</w:t>
            </w:r>
          </w:p>
          <w:p w14:paraId="19B2FE0C" w14:textId="310BD2E3" w:rsidR="00D37873" w:rsidRPr="00D37873" w:rsidRDefault="00BE3AB5" w:rsidP="00CB76F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37873">
              <w:rPr>
                <w:rFonts w:ascii="Times New Roman" w:eastAsia="Times New Roman" w:hAnsi="Times New Roman"/>
              </w:rPr>
              <w:t xml:space="preserve">40 </w:t>
            </w:r>
            <w:r w:rsidR="00D37873">
              <w:rPr>
                <w:rFonts w:ascii="Times New Roman" w:eastAsia="Times New Roman" w:hAnsi="Times New Roman"/>
              </w:rPr>
              <w:t>– 5 пар</w:t>
            </w:r>
          </w:p>
          <w:p w14:paraId="6D97627F" w14:textId="62ACED0B" w:rsidR="00BE3AB5" w:rsidRPr="00D37873" w:rsidRDefault="00D37873" w:rsidP="00CB76F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 – 3 пар</w:t>
            </w:r>
            <w:r w:rsidR="00B3189A">
              <w:rPr>
                <w:rFonts w:ascii="Times New Roman" w:eastAsia="Times New Roman" w:hAnsi="Times New Roman"/>
              </w:rPr>
              <w:t>ы</w:t>
            </w:r>
            <w:r w:rsidR="00BE3AB5" w:rsidRPr="00D37873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AA8F61" w14:textId="4534D2D1" w:rsidR="00941A19" w:rsidRPr="0044663B" w:rsidRDefault="00941A19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lastRenderedPageBreak/>
              <w:t xml:space="preserve">Значение характеристики не может изменяться участником </w:t>
            </w:r>
            <w:r w:rsidRPr="0044663B">
              <w:rPr>
                <w:rFonts w:ascii="Times New Roman" w:eastAsia="Times New Roman" w:hAnsi="Times New Roman"/>
              </w:rPr>
              <w:lastRenderedPageBreak/>
              <w:t>закупки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E832BDA" w14:textId="77777777" w:rsidR="00BE3AB5" w:rsidRPr="0044663B" w:rsidRDefault="00BE3AB5" w:rsidP="00BE3AB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lastRenderedPageBreak/>
              <w:t xml:space="preserve">Согласно КТРУ </w:t>
            </w:r>
          </w:p>
          <w:p w14:paraId="214B7626" w14:textId="39362E00" w:rsidR="00941A19" w:rsidRPr="0044663B" w:rsidRDefault="00BE3AB5" w:rsidP="00BE3AB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41257">
              <w:rPr>
                <w:rFonts w:ascii="Times New Roman" w:hAnsi="Times New Roman"/>
                <w:spacing w:val="-6"/>
              </w:rPr>
              <w:t>15.20.13.110-00000016</w:t>
            </w:r>
          </w:p>
        </w:tc>
      </w:tr>
      <w:tr w:rsidR="00941A19" w:rsidRPr="00DC4887" w14:paraId="6818A2AA" w14:textId="77777777" w:rsidTr="00CD4E44">
        <w:trPr>
          <w:trHeight w:val="377"/>
        </w:trPr>
        <w:tc>
          <w:tcPr>
            <w:tcW w:w="501" w:type="dxa"/>
            <w:vMerge/>
            <w:vAlign w:val="center"/>
            <w:hideMark/>
          </w:tcPr>
          <w:p w14:paraId="31C64333" w14:textId="70FB7684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  <w:hideMark/>
          </w:tcPr>
          <w:p w14:paraId="1E0CD0CC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  <w:hideMark/>
          </w:tcPr>
          <w:p w14:paraId="6CB2F0B5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E69BA11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91400EE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1600" w:type="dxa"/>
            <w:gridSpan w:val="4"/>
            <w:hideMark/>
          </w:tcPr>
          <w:p w14:paraId="1A812943" w14:textId="3BD6B2B9" w:rsidR="00941A19" w:rsidRPr="0044663B" w:rsidRDefault="00941A19" w:rsidP="00904863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  <w:r w:rsidRPr="0044663B">
              <w:rPr>
                <w:rFonts w:ascii="Times New Roman" w:hAnsi="Times New Roman"/>
                <w:b/>
              </w:rPr>
              <w:t>Дополнительные характеристики</w:t>
            </w:r>
          </w:p>
        </w:tc>
      </w:tr>
      <w:tr w:rsidR="00941A19" w:rsidRPr="00DC4887" w14:paraId="21FEBB94" w14:textId="77777777" w:rsidTr="006D6C97">
        <w:trPr>
          <w:trHeight w:val="600"/>
        </w:trPr>
        <w:tc>
          <w:tcPr>
            <w:tcW w:w="501" w:type="dxa"/>
            <w:vMerge/>
            <w:vAlign w:val="center"/>
            <w:hideMark/>
          </w:tcPr>
          <w:p w14:paraId="14253DDC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  <w:hideMark/>
          </w:tcPr>
          <w:p w14:paraId="73C2DC30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  <w:hideMark/>
          </w:tcPr>
          <w:p w14:paraId="15861148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E03666B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37D1220" w14:textId="77777777" w:rsidR="00941A19" w:rsidRPr="0044663B" w:rsidRDefault="00941A19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  <w:hideMark/>
          </w:tcPr>
          <w:p w14:paraId="502D4E2F" w14:textId="77D1993E" w:rsidR="00941A19" w:rsidRPr="0044663B" w:rsidRDefault="00941A19" w:rsidP="007B600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Материал подкладки</w:t>
            </w:r>
            <w:r w:rsidRPr="0044663B"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4D3C03" w14:textId="008AC2B4" w:rsidR="00941A19" w:rsidRPr="0044663B" w:rsidRDefault="00941A19" w:rsidP="00941A1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Кожа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EE8437A" w14:textId="689DC3DE" w:rsidR="00941A19" w:rsidRPr="0044663B" w:rsidRDefault="00941A19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2A63DCB" w14:textId="77777777" w:rsidR="00F337BF" w:rsidRPr="00F337BF" w:rsidRDefault="00F337BF" w:rsidP="00F33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337BF">
              <w:rPr>
                <w:rFonts w:ascii="Times New Roman" w:eastAsia="Times New Roman" w:hAnsi="Times New Roman"/>
              </w:rPr>
              <w:t>Приказ МЧС России от 04.04.2022 № 312 «Об утверждении Описания форменной одежды и знаков различия по специальным званиям сотрудников ФПС ГПС»;</w:t>
            </w:r>
          </w:p>
          <w:p w14:paraId="334CBD16" w14:textId="0E9D50FE" w:rsidR="00941A19" w:rsidRPr="0015272D" w:rsidRDefault="00F337BF" w:rsidP="00F337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F337BF">
              <w:rPr>
                <w:rFonts w:ascii="Times New Roman" w:eastAsia="Times New Roman" w:hAnsi="Times New Roman"/>
              </w:rPr>
              <w:t>Лучшая воздухопроницаемость, гигроскопичность, долговечность и износостойкость</w:t>
            </w:r>
          </w:p>
        </w:tc>
      </w:tr>
      <w:tr w:rsidR="009075ED" w:rsidRPr="00DC4887" w14:paraId="57D7366E" w14:textId="77777777" w:rsidTr="006D6C97">
        <w:trPr>
          <w:trHeight w:val="600"/>
        </w:trPr>
        <w:tc>
          <w:tcPr>
            <w:tcW w:w="501" w:type="dxa"/>
            <w:vMerge/>
            <w:vAlign w:val="center"/>
          </w:tcPr>
          <w:p w14:paraId="3ED7DB71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</w:tcPr>
          <w:p w14:paraId="7A0A4D3F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</w:tcPr>
          <w:p w14:paraId="784269DC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26E4266B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</w:tcPr>
          <w:p w14:paraId="19A29657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0D6E3551" w14:textId="74431166" w:rsidR="009075ED" w:rsidRPr="00C72C9F" w:rsidRDefault="009075ED" w:rsidP="007B600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</w:rPr>
            </w:pPr>
            <w:r w:rsidRPr="00C72C9F">
              <w:rPr>
                <w:rFonts w:ascii="Times New Roman" w:eastAsia="Times New Roman" w:hAnsi="Times New Roman"/>
                <w:iCs/>
                <w:color w:val="000000"/>
              </w:rPr>
              <w:t>Материал подошвы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001042" w14:textId="4930B8BA" w:rsidR="009075ED" w:rsidRPr="00C72C9F" w:rsidRDefault="001D5617" w:rsidP="00941A1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Термопластичный эластомер</w:t>
            </w:r>
            <w:r w:rsidR="009075ED" w:rsidRPr="00C72C9F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7C97C9" w14:textId="5BFFF740" w:rsidR="009075ED" w:rsidRPr="0044663B" w:rsidRDefault="009075ED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7D7AB65" w14:textId="2E553B42" w:rsidR="009075ED" w:rsidRPr="00941A19" w:rsidRDefault="0085127C" w:rsidP="00C72C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</w:rPr>
              <w:t>Для удобства использования, повышения износостойкости и практичности</w:t>
            </w:r>
          </w:p>
        </w:tc>
      </w:tr>
      <w:tr w:rsidR="009075ED" w:rsidRPr="00DC4887" w14:paraId="381ECEA6" w14:textId="77777777" w:rsidTr="006D6C97">
        <w:trPr>
          <w:trHeight w:val="600"/>
        </w:trPr>
        <w:tc>
          <w:tcPr>
            <w:tcW w:w="501" w:type="dxa"/>
            <w:vMerge/>
            <w:vAlign w:val="center"/>
          </w:tcPr>
          <w:p w14:paraId="0C8E197A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</w:tcPr>
          <w:p w14:paraId="4274276D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</w:tcPr>
          <w:p w14:paraId="7D194CB9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4EA14407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</w:tcPr>
          <w:p w14:paraId="1BBB8CE6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05190A8E" w14:textId="0F38E92E" w:rsidR="009075ED" w:rsidRDefault="009075ED" w:rsidP="007B600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Наличие каблука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B6A980" w14:textId="409C50D5" w:rsidR="009075ED" w:rsidRDefault="009075ED" w:rsidP="00941A1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916B03" w14:textId="15C87F50" w:rsidR="009075ED" w:rsidRPr="0044663B" w:rsidRDefault="009075ED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3C35849" w14:textId="622B9B4B" w:rsidR="009075ED" w:rsidRPr="00490995" w:rsidRDefault="0085127C" w:rsidP="00F61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Способствует правильному распределению нагрузки на стопу</w:t>
            </w:r>
            <w:r w:rsidR="00CF2514">
              <w:rPr>
                <w:rFonts w:ascii="Times New Roman" w:eastAsia="Times New Roman" w:hAnsi="Times New Roman"/>
              </w:rPr>
              <w:t>, туфли более устойчивые и практичные</w:t>
            </w:r>
          </w:p>
        </w:tc>
      </w:tr>
      <w:tr w:rsidR="009075ED" w:rsidRPr="00DC4887" w14:paraId="44963C61" w14:textId="77777777" w:rsidTr="006D6C97">
        <w:trPr>
          <w:trHeight w:val="600"/>
        </w:trPr>
        <w:tc>
          <w:tcPr>
            <w:tcW w:w="501" w:type="dxa"/>
            <w:vMerge/>
            <w:vAlign w:val="center"/>
          </w:tcPr>
          <w:p w14:paraId="69CAC53C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</w:tcPr>
          <w:p w14:paraId="22FD8FC0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</w:tcPr>
          <w:p w14:paraId="74808360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013CF6C9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</w:tcPr>
          <w:p w14:paraId="1AD428B5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582A5742" w14:textId="0D12A2A6" w:rsidR="009075ED" w:rsidRDefault="009075ED" w:rsidP="007B600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Сезонность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626A75" w14:textId="57D567E6" w:rsidR="009075ED" w:rsidRDefault="009075ED" w:rsidP="009075E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Летняя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9B0D2E" w14:textId="3D100BE9" w:rsidR="009075ED" w:rsidRPr="0044663B" w:rsidRDefault="009075ED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C556F29" w14:textId="760F24BC" w:rsidR="009075ED" w:rsidRPr="00490995" w:rsidRDefault="00F337BF" w:rsidP="00F612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37BF">
              <w:rPr>
                <w:rFonts w:ascii="Times New Roman" w:eastAsia="Times New Roman" w:hAnsi="Times New Roman"/>
              </w:rPr>
              <w:t>Легкость и воздухопроницаемость, комфорт при длительном ношении, в том числе в помещении</w:t>
            </w:r>
          </w:p>
        </w:tc>
      </w:tr>
      <w:tr w:rsidR="009075ED" w:rsidRPr="00DC4887" w14:paraId="0938137E" w14:textId="77777777" w:rsidTr="00CD4E44">
        <w:trPr>
          <w:trHeight w:val="427"/>
        </w:trPr>
        <w:tc>
          <w:tcPr>
            <w:tcW w:w="501" w:type="dxa"/>
            <w:vMerge/>
            <w:vAlign w:val="center"/>
          </w:tcPr>
          <w:p w14:paraId="231E58E5" w14:textId="2248C63B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</w:tcPr>
          <w:p w14:paraId="5E451E89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</w:tcPr>
          <w:p w14:paraId="1CB14357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2A9A5E98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</w:tcPr>
          <w:p w14:paraId="7F2BA616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1600" w:type="dxa"/>
            <w:gridSpan w:val="4"/>
            <w:shd w:val="clear" w:color="auto" w:fill="auto"/>
            <w:vAlign w:val="center"/>
          </w:tcPr>
          <w:p w14:paraId="7119E376" w14:textId="5D10CA31" w:rsidR="009075ED" w:rsidRPr="0044663B" w:rsidRDefault="009075ED" w:rsidP="009075ED">
            <w:pPr>
              <w:spacing w:after="0" w:line="240" w:lineRule="auto"/>
              <w:rPr>
                <w:rFonts w:ascii="Times New Roman" w:hAnsi="Times New Roman"/>
              </w:rPr>
            </w:pPr>
            <w:r w:rsidRPr="0044663B">
              <w:rPr>
                <w:rFonts w:ascii="Times New Roman" w:eastAsia="Times New Roman" w:hAnsi="Times New Roman"/>
                <w:b/>
              </w:rPr>
              <w:t xml:space="preserve">Описание </w:t>
            </w:r>
            <w:r>
              <w:rPr>
                <w:rFonts w:ascii="Times New Roman" w:eastAsia="Times New Roman" w:hAnsi="Times New Roman"/>
                <w:b/>
              </w:rPr>
              <w:t>модели</w:t>
            </w:r>
          </w:p>
        </w:tc>
      </w:tr>
      <w:tr w:rsidR="009075ED" w:rsidRPr="00DC4887" w14:paraId="49C34A78" w14:textId="77777777" w:rsidTr="006D6C97">
        <w:trPr>
          <w:trHeight w:val="600"/>
        </w:trPr>
        <w:tc>
          <w:tcPr>
            <w:tcW w:w="501" w:type="dxa"/>
            <w:vMerge/>
            <w:vAlign w:val="center"/>
          </w:tcPr>
          <w:p w14:paraId="490A36EC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</w:tcPr>
          <w:p w14:paraId="27E9E1B7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</w:tcPr>
          <w:p w14:paraId="5284E51F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4F0D0052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</w:tcPr>
          <w:p w14:paraId="40D21A7D" w14:textId="77777777" w:rsidR="009075ED" w:rsidRPr="0044663B" w:rsidRDefault="009075ED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574EF8F0" w14:textId="4C92C2B2" w:rsidR="009075ED" w:rsidRPr="00272CEB" w:rsidRDefault="000D52C4" w:rsidP="00834F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D52C4">
              <w:rPr>
                <w:rFonts w:ascii="Times New Roman" w:eastAsia="Times New Roman" w:hAnsi="Times New Roman"/>
                <w:color w:val="000000"/>
              </w:rPr>
              <w:t>Туфли черного цвета из кожи</w:t>
            </w:r>
            <w:r w:rsidR="00A87BF1">
              <w:rPr>
                <w:rFonts w:ascii="Times New Roman" w:eastAsia="Times New Roman" w:hAnsi="Times New Roman"/>
                <w:color w:val="000000"/>
              </w:rPr>
              <w:t xml:space="preserve"> хромового дубления</w:t>
            </w:r>
            <w:r w:rsidRPr="000D52C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B11E9">
              <w:rPr>
                <w:rFonts w:ascii="Times New Roman" w:eastAsia="Times New Roman" w:hAnsi="Times New Roman"/>
                <w:color w:val="000000"/>
              </w:rPr>
              <w:t>(примерный внешний вид приведен на рисунке 1)</w:t>
            </w:r>
            <w:r w:rsidRPr="000D52C4">
              <w:rPr>
                <w:rFonts w:ascii="Times New Roman" w:eastAsia="Times New Roman" w:hAnsi="Times New Roman"/>
                <w:color w:val="000000"/>
              </w:rPr>
              <w:t xml:space="preserve"> состоит из хромового верха, подошв и каблуков. Задник и носок жесткие. Внутри обуви подкладка из натуральной кожи</w:t>
            </w:r>
            <w:r w:rsidR="009075ED" w:rsidRPr="00272CE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19E037" w14:textId="2B30EF30" w:rsidR="009075ED" w:rsidRPr="0044663B" w:rsidRDefault="009075ED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hAnsi="Times New Roman"/>
                <w:spacing w:val="-6"/>
                <w:lang w:eastAsia="en-US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727D02" w14:textId="43E91219" w:rsidR="009075ED" w:rsidRPr="0044663B" w:rsidRDefault="009075ED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663B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C32891F" w14:textId="1434975A" w:rsidR="009075ED" w:rsidRPr="0044663B" w:rsidRDefault="009075ED" w:rsidP="00DC4887">
            <w:pPr>
              <w:spacing w:after="0" w:line="240" w:lineRule="auto"/>
              <w:rPr>
                <w:rFonts w:ascii="Times New Roman" w:hAnsi="Times New Roman"/>
              </w:rPr>
            </w:pPr>
            <w:r w:rsidRPr="00B61E0D">
              <w:rPr>
                <w:rFonts w:ascii="Times New Roman" w:eastAsia="Times New Roman" w:hAnsi="Times New Roman"/>
              </w:rPr>
              <w:t>Приказ МЧС России от 04.04.2022 № 312 «Об утверждении Описания форменной одежды и знаков различия по специальным званиям сотрудников ФПС ГПС»</w:t>
            </w:r>
          </w:p>
        </w:tc>
      </w:tr>
      <w:tr w:rsidR="00337364" w:rsidRPr="00DC4887" w14:paraId="78165DF5" w14:textId="77777777" w:rsidTr="00CD4E44">
        <w:trPr>
          <w:trHeight w:val="1554"/>
        </w:trPr>
        <w:tc>
          <w:tcPr>
            <w:tcW w:w="501" w:type="dxa"/>
            <w:vMerge/>
            <w:vAlign w:val="center"/>
          </w:tcPr>
          <w:p w14:paraId="505FBB82" w14:textId="77777777" w:rsidR="00337364" w:rsidRPr="0044663B" w:rsidRDefault="00337364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</w:tcPr>
          <w:p w14:paraId="03A939BB" w14:textId="77777777" w:rsidR="00337364" w:rsidRPr="0044663B" w:rsidRDefault="00337364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</w:tcPr>
          <w:p w14:paraId="0E1863B3" w14:textId="77777777" w:rsidR="00337364" w:rsidRPr="0044663B" w:rsidRDefault="00337364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44889BF3" w14:textId="77777777" w:rsidR="00337364" w:rsidRPr="0044663B" w:rsidRDefault="00337364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</w:tcPr>
          <w:p w14:paraId="47D39EA8" w14:textId="77777777" w:rsidR="00337364" w:rsidRPr="0044663B" w:rsidRDefault="00337364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1C7A63A8" w14:textId="15302741" w:rsidR="00337364" w:rsidRPr="00B61E0D" w:rsidRDefault="00D13E0F" w:rsidP="004A2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1E0D">
              <w:rPr>
                <w:rFonts w:ascii="Times New Roman" w:eastAsia="Times New Roman" w:hAnsi="Times New Roman"/>
                <w:color w:val="000000"/>
              </w:rPr>
              <w:t>Для верха обуви применяются кожи с естественной неш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лифованной лицевой поверхностью, </w:t>
            </w:r>
            <w:r w:rsidR="00337364" w:rsidRPr="00B61E0D">
              <w:rPr>
                <w:rFonts w:ascii="Times New Roman" w:eastAsia="Times New Roman" w:hAnsi="Times New Roman"/>
                <w:color w:val="000000"/>
              </w:rPr>
              <w:t>из шкур крупного рогатого скота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E0CA6A" w14:textId="386A31E6" w:rsidR="00337364" w:rsidRPr="00B61E0D" w:rsidRDefault="00337364" w:rsidP="0066486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61E0D">
              <w:rPr>
                <w:rFonts w:ascii="Times New Roman" w:hAnsi="Times New Roman"/>
                <w:spacing w:val="-6"/>
                <w:lang w:eastAsia="en-US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C20B04" w14:textId="40366D81" w:rsidR="00337364" w:rsidRPr="00B61E0D" w:rsidRDefault="00337364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61E0D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62D6F5E" w14:textId="7795A7E0" w:rsidR="00337364" w:rsidRPr="00B61E0D" w:rsidRDefault="00FA0C4A" w:rsidP="00FA0C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Для повышения прочности и износостойкости, эластичности и комфорта </w:t>
            </w:r>
          </w:p>
        </w:tc>
      </w:tr>
      <w:tr w:rsidR="007A4791" w:rsidRPr="00DC4887" w14:paraId="50FAFAE0" w14:textId="77777777" w:rsidTr="006D6C97">
        <w:trPr>
          <w:trHeight w:val="600"/>
        </w:trPr>
        <w:tc>
          <w:tcPr>
            <w:tcW w:w="501" w:type="dxa"/>
            <w:vMerge/>
            <w:vAlign w:val="center"/>
          </w:tcPr>
          <w:p w14:paraId="08703662" w14:textId="77777777" w:rsidR="007A4791" w:rsidRPr="0044663B" w:rsidRDefault="007A4791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</w:tcPr>
          <w:p w14:paraId="53E30F8A" w14:textId="77777777" w:rsidR="007A4791" w:rsidRPr="0044663B" w:rsidRDefault="007A4791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</w:tcPr>
          <w:p w14:paraId="48D7F4FA" w14:textId="77777777" w:rsidR="007A4791" w:rsidRPr="0044663B" w:rsidRDefault="007A4791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1FDDFE7A" w14:textId="77777777" w:rsidR="007A4791" w:rsidRPr="0044663B" w:rsidRDefault="007A4791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</w:tcPr>
          <w:p w14:paraId="22785820" w14:textId="77777777" w:rsidR="007A4791" w:rsidRPr="0044663B" w:rsidRDefault="007A4791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7DD99A3D" w14:textId="09B36728" w:rsidR="007A4791" w:rsidRPr="00B61E0D" w:rsidRDefault="007A4791" w:rsidP="00D07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61E0D">
              <w:rPr>
                <w:rFonts w:ascii="Times New Roman" w:eastAsia="Times New Roman" w:hAnsi="Times New Roman"/>
                <w:color w:val="000000"/>
              </w:rPr>
              <w:t xml:space="preserve">Полнота обуви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FF1577" w14:textId="27F313AF" w:rsidR="007A4791" w:rsidRPr="00B61E0D" w:rsidRDefault="00D077DD" w:rsidP="00DC4887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lang w:eastAsia="en-US"/>
              </w:rPr>
            </w:pPr>
            <w:r w:rsidRPr="00B61E0D">
              <w:rPr>
                <w:rFonts w:ascii="Times New Roman" w:eastAsia="Times New Roman" w:hAnsi="Times New Roman"/>
                <w:color w:val="000000"/>
              </w:rPr>
              <w:t>Средняя, широкая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E74116" w14:textId="7AFFB205" w:rsidR="007A4791" w:rsidRPr="00B61E0D" w:rsidRDefault="00D077DD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61E0D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DB8AE14" w14:textId="1217F331" w:rsidR="007A4791" w:rsidRPr="00B61E0D" w:rsidRDefault="00D13E0F" w:rsidP="00775E69">
            <w:pPr>
              <w:widowControl w:val="0"/>
              <w:tabs>
                <w:tab w:val="left" w:pos="709"/>
                <w:tab w:val="left" w:pos="1080"/>
                <w:tab w:val="left" w:pos="16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Для удобства использования</w:t>
            </w:r>
          </w:p>
        </w:tc>
      </w:tr>
      <w:tr w:rsidR="00076F7A" w:rsidRPr="00DC4887" w14:paraId="5DD5926D" w14:textId="77777777" w:rsidTr="00B5338D">
        <w:trPr>
          <w:trHeight w:val="600"/>
        </w:trPr>
        <w:tc>
          <w:tcPr>
            <w:tcW w:w="501" w:type="dxa"/>
            <w:vMerge/>
            <w:vAlign w:val="center"/>
          </w:tcPr>
          <w:p w14:paraId="389D7C54" w14:textId="77777777" w:rsidR="00076F7A" w:rsidRPr="0044663B" w:rsidRDefault="00076F7A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</w:tcPr>
          <w:p w14:paraId="0CB76D86" w14:textId="77777777" w:rsidR="00076F7A" w:rsidRPr="0044663B" w:rsidRDefault="00076F7A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</w:tcPr>
          <w:p w14:paraId="73F15A56" w14:textId="77777777" w:rsidR="00076F7A" w:rsidRPr="0044663B" w:rsidRDefault="00076F7A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0D2378FA" w14:textId="77777777" w:rsidR="00076F7A" w:rsidRPr="0044663B" w:rsidRDefault="00076F7A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</w:tcPr>
          <w:p w14:paraId="24E4B94E" w14:textId="77777777" w:rsidR="00076F7A" w:rsidRPr="0044663B" w:rsidRDefault="00076F7A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75A5BECC" w14:textId="4D0CC8F6" w:rsidR="00076F7A" w:rsidRPr="00B61E0D" w:rsidRDefault="00076F7A" w:rsidP="007A47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61E0D">
              <w:rPr>
                <w:rFonts w:ascii="Times New Roman" w:eastAsia="Times New Roman" w:hAnsi="Times New Roman"/>
                <w:color w:val="000000"/>
              </w:rPr>
              <w:t>Метод крепления подошвы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9593AA" w14:textId="7E86552A" w:rsidR="00076F7A" w:rsidRPr="00B61E0D" w:rsidRDefault="00076F7A" w:rsidP="00DC4887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lang w:eastAsia="en-US"/>
              </w:rPr>
            </w:pPr>
            <w:r w:rsidRPr="00B61E0D">
              <w:rPr>
                <w:rFonts w:ascii="Times New Roman" w:hAnsi="Times New Roman"/>
                <w:spacing w:val="-6"/>
                <w:lang w:eastAsia="en-US"/>
              </w:rPr>
              <w:t>клеевой</w:t>
            </w:r>
          </w:p>
        </w:tc>
        <w:tc>
          <w:tcPr>
            <w:tcW w:w="1984" w:type="dxa"/>
            <w:shd w:val="clear" w:color="auto" w:fill="auto"/>
          </w:tcPr>
          <w:p w14:paraId="6F4ECED3" w14:textId="03EB8479" w:rsidR="00076F7A" w:rsidRPr="00B61E0D" w:rsidRDefault="00076F7A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61E0D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D616E69" w14:textId="4C2103A7" w:rsidR="00076F7A" w:rsidRPr="00B61E0D" w:rsidRDefault="00D13E0F" w:rsidP="00CE693F">
            <w:pPr>
              <w:widowControl w:val="0"/>
              <w:tabs>
                <w:tab w:val="left" w:pos="709"/>
                <w:tab w:val="left" w:pos="1080"/>
                <w:tab w:val="left" w:pos="16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Для удобства использования</w:t>
            </w:r>
          </w:p>
        </w:tc>
      </w:tr>
      <w:tr w:rsidR="003C4941" w:rsidRPr="00DC4887" w14:paraId="19BFA90D" w14:textId="77777777" w:rsidTr="00DA0BD9">
        <w:trPr>
          <w:trHeight w:val="600"/>
        </w:trPr>
        <w:tc>
          <w:tcPr>
            <w:tcW w:w="501" w:type="dxa"/>
            <w:vMerge/>
            <w:vAlign w:val="center"/>
          </w:tcPr>
          <w:p w14:paraId="1888F92D" w14:textId="77777777" w:rsidR="003C4941" w:rsidRPr="0044663B" w:rsidRDefault="003C4941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332" w:type="dxa"/>
            <w:vMerge/>
            <w:vAlign w:val="center"/>
          </w:tcPr>
          <w:p w14:paraId="59CBE420" w14:textId="77777777" w:rsidR="003C4941" w:rsidRPr="0044663B" w:rsidRDefault="003C4941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79" w:type="dxa"/>
            <w:vMerge/>
            <w:vAlign w:val="center"/>
          </w:tcPr>
          <w:p w14:paraId="7DFB82FA" w14:textId="77777777" w:rsidR="003C4941" w:rsidRPr="0044663B" w:rsidRDefault="003C4941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34DCAB7B" w14:textId="77777777" w:rsidR="003C4941" w:rsidRPr="0044663B" w:rsidRDefault="003C4941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567" w:type="dxa"/>
            <w:vMerge/>
            <w:vAlign w:val="center"/>
          </w:tcPr>
          <w:p w14:paraId="10AB4E80" w14:textId="77777777" w:rsidR="003C4941" w:rsidRPr="0044663B" w:rsidRDefault="003C4941" w:rsidP="00DC4887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3095" w:type="dxa"/>
            <w:shd w:val="clear" w:color="auto" w:fill="auto"/>
            <w:vAlign w:val="center"/>
          </w:tcPr>
          <w:p w14:paraId="16EF3C8D" w14:textId="6E17097C" w:rsidR="003C4941" w:rsidRPr="00B61E0D" w:rsidRDefault="003C4941" w:rsidP="006E5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61E0D">
              <w:rPr>
                <w:rFonts w:ascii="Times New Roman" w:eastAsia="Times New Roman" w:hAnsi="Times New Roman"/>
                <w:color w:val="000000"/>
              </w:rPr>
              <w:t>Обувь в паре одинаковая по размеру, полноте, структуре и цвету материалов, хорошо отформованная, отделанная, без пятен, складок и морщин. Все одноименные детали одинаковые по плотности, толщине, форме, размерам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F29B9A" w14:textId="47BE16B6" w:rsidR="003C4941" w:rsidRPr="00B61E0D" w:rsidRDefault="003C4941" w:rsidP="003C4941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lang w:eastAsia="en-US"/>
              </w:rPr>
            </w:pPr>
            <w:r w:rsidRPr="00B61E0D">
              <w:rPr>
                <w:rFonts w:ascii="Times New Roman" w:hAnsi="Times New Roman"/>
                <w:spacing w:val="-6"/>
                <w:lang w:eastAsia="en-US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484D7E" w14:textId="627A0C7F" w:rsidR="003C4941" w:rsidRPr="00B61E0D" w:rsidRDefault="003C4941" w:rsidP="00DC488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61E0D">
              <w:rPr>
                <w:rFonts w:ascii="Times New Roman" w:eastAsia="Times New Roman" w:hAnsi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0D1C000" w14:textId="113E43F6" w:rsidR="003C4941" w:rsidRPr="00B61E0D" w:rsidRDefault="00D13E0F" w:rsidP="00DD5A6D">
            <w:pPr>
              <w:widowControl w:val="0"/>
              <w:tabs>
                <w:tab w:val="left" w:pos="709"/>
                <w:tab w:val="left" w:pos="1080"/>
                <w:tab w:val="left" w:pos="169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Для обеспечения качества, комфорта и соответствия обуви установленным стандартам</w:t>
            </w:r>
          </w:p>
        </w:tc>
      </w:tr>
    </w:tbl>
    <w:p w14:paraId="703F183B" w14:textId="77777777" w:rsidR="00882A95" w:rsidRPr="0017485E" w:rsidRDefault="00882A95" w:rsidP="00DC4887">
      <w:pPr>
        <w:spacing w:after="0" w:line="240" w:lineRule="auto"/>
        <w:rPr>
          <w:rFonts w:ascii="Times New Roman" w:hAnsi="Times New Roman"/>
        </w:rPr>
      </w:pPr>
    </w:p>
    <w:p w14:paraId="57525AA0" w14:textId="3F1EC48F" w:rsidR="0085127C" w:rsidRPr="00204654" w:rsidRDefault="0085127C" w:rsidP="00B7344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485E">
        <w:rPr>
          <w:rFonts w:ascii="Times New Roman" w:hAnsi="Times New Roman"/>
        </w:rPr>
        <w:tab/>
      </w:r>
      <w:r w:rsidRPr="00204654">
        <w:rPr>
          <w:rFonts w:ascii="Times New Roman" w:hAnsi="Times New Roman"/>
          <w:b/>
          <w:sz w:val="24"/>
          <w:szCs w:val="24"/>
        </w:rPr>
        <w:t>Используемые ГОСТы</w:t>
      </w:r>
      <w:r w:rsidR="00C62455" w:rsidRPr="00204654">
        <w:rPr>
          <w:rFonts w:ascii="Times New Roman" w:hAnsi="Times New Roman"/>
          <w:b/>
          <w:sz w:val="24"/>
          <w:szCs w:val="24"/>
        </w:rPr>
        <w:t xml:space="preserve"> и тех.</w:t>
      </w:r>
      <w:r w:rsidR="00204654" w:rsidRPr="00204654">
        <w:rPr>
          <w:rFonts w:ascii="Times New Roman" w:hAnsi="Times New Roman"/>
          <w:b/>
          <w:sz w:val="24"/>
          <w:szCs w:val="24"/>
        </w:rPr>
        <w:t xml:space="preserve"> </w:t>
      </w:r>
      <w:r w:rsidR="00C62455" w:rsidRPr="00204654">
        <w:rPr>
          <w:rFonts w:ascii="Times New Roman" w:hAnsi="Times New Roman"/>
          <w:b/>
          <w:sz w:val="24"/>
          <w:szCs w:val="24"/>
        </w:rPr>
        <w:t>регламент</w:t>
      </w:r>
      <w:r w:rsidRPr="00204654">
        <w:rPr>
          <w:rFonts w:ascii="Times New Roman" w:hAnsi="Times New Roman"/>
          <w:b/>
          <w:sz w:val="24"/>
          <w:szCs w:val="24"/>
        </w:rPr>
        <w:t xml:space="preserve">: </w:t>
      </w:r>
      <w:r w:rsidR="006026A3" w:rsidRPr="00204654">
        <w:rPr>
          <w:rFonts w:ascii="Times New Roman" w:hAnsi="Times New Roman"/>
          <w:sz w:val="24"/>
          <w:szCs w:val="24"/>
        </w:rPr>
        <w:t>ГОСТ 939-2021 "Кожа для верха обуви. Технические условия</w:t>
      </w:r>
      <w:r w:rsidR="006026A3" w:rsidRPr="00204654">
        <w:rPr>
          <w:sz w:val="24"/>
          <w:szCs w:val="24"/>
        </w:rPr>
        <w:t>"</w:t>
      </w:r>
      <w:r w:rsidR="00FA0C4A" w:rsidRPr="00204654">
        <w:rPr>
          <w:rFonts w:ascii="Times New Roman" w:eastAsia="Times New Roman" w:hAnsi="Times New Roman"/>
          <w:sz w:val="24"/>
          <w:szCs w:val="24"/>
        </w:rPr>
        <w:t xml:space="preserve">; </w:t>
      </w:r>
      <w:r w:rsidR="00D147BF" w:rsidRPr="00204654">
        <w:rPr>
          <w:rFonts w:ascii="Times New Roman" w:eastAsia="Times New Roman" w:hAnsi="Times New Roman"/>
          <w:sz w:val="24"/>
          <w:szCs w:val="24"/>
        </w:rPr>
        <w:t>ГОСТ 940-2024</w:t>
      </w:r>
      <w:r w:rsidR="00FA0C4A" w:rsidRPr="00204654">
        <w:rPr>
          <w:rFonts w:ascii="Times New Roman" w:eastAsia="Times New Roman" w:hAnsi="Times New Roman"/>
          <w:sz w:val="24"/>
          <w:szCs w:val="24"/>
        </w:rPr>
        <w:t xml:space="preserve"> «Кожа для подкладки обуви. Технические условия»;</w:t>
      </w:r>
      <w:r w:rsidR="00D0518F" w:rsidRPr="00204654">
        <w:rPr>
          <w:rFonts w:ascii="Times New Roman" w:eastAsia="Times New Roman" w:hAnsi="Times New Roman"/>
          <w:sz w:val="24"/>
          <w:szCs w:val="24"/>
        </w:rPr>
        <w:t xml:space="preserve"> ГОСТ Р 56965-2016 «Обувь. Требования к характеристикам деталей обуви. Подошвы»</w:t>
      </w:r>
      <w:r w:rsidR="00C62455" w:rsidRPr="00204654">
        <w:rPr>
          <w:rFonts w:ascii="Times New Roman" w:eastAsia="Times New Roman" w:hAnsi="Times New Roman"/>
          <w:sz w:val="24"/>
          <w:szCs w:val="24"/>
        </w:rPr>
        <w:t>; ГОСТ 11373-88 «Обувь. Размеры»; Технический регламент таможенного союза ТР ТС 017/2011 «О безопасности продукции легкой промышленности».</w:t>
      </w:r>
    </w:p>
    <w:p w14:paraId="79DE779F" w14:textId="77777777" w:rsidR="000612CF" w:rsidRPr="00204654" w:rsidRDefault="000612CF" w:rsidP="00DC488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B5CA7D2" w14:textId="4E881E89" w:rsidR="00B55D37" w:rsidRPr="00204654" w:rsidRDefault="00287B5A" w:rsidP="00B774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04654">
        <w:rPr>
          <w:rFonts w:ascii="Times New Roman" w:eastAsia="Times New Roman" w:hAnsi="Times New Roman"/>
          <w:b/>
          <w:color w:val="000000"/>
          <w:sz w:val="24"/>
          <w:szCs w:val="24"/>
        </w:rPr>
        <w:t>Требования к гарантии</w:t>
      </w:r>
      <w:r w:rsidR="00B77434" w:rsidRPr="0020465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: </w:t>
      </w:r>
      <w:r w:rsidR="00B55D37" w:rsidRPr="00204654">
        <w:rPr>
          <w:rFonts w:ascii="Times New Roman" w:eastAsia="Times New Roman" w:hAnsi="Times New Roman"/>
          <w:color w:val="000000"/>
          <w:sz w:val="24"/>
          <w:szCs w:val="24"/>
        </w:rPr>
        <w:t xml:space="preserve">Поставщик гарантирует замену товара при несоответствии их качества требованиям настоящего технического </w:t>
      </w:r>
      <w:r w:rsidR="00D16127" w:rsidRPr="00204654">
        <w:rPr>
          <w:rFonts w:ascii="Times New Roman" w:eastAsia="Times New Roman" w:hAnsi="Times New Roman"/>
          <w:color w:val="000000"/>
          <w:sz w:val="24"/>
          <w:szCs w:val="24"/>
        </w:rPr>
        <w:t>задания при условии соблюдения З</w:t>
      </w:r>
      <w:r w:rsidR="00B55D37" w:rsidRPr="00204654">
        <w:rPr>
          <w:rFonts w:ascii="Times New Roman" w:eastAsia="Times New Roman" w:hAnsi="Times New Roman"/>
          <w:color w:val="000000"/>
          <w:sz w:val="24"/>
          <w:szCs w:val="24"/>
        </w:rPr>
        <w:t xml:space="preserve">аказчиком правил транспортирования, хранения и эксплуатации в течение всего гарантийного срока. </w:t>
      </w:r>
    </w:p>
    <w:p w14:paraId="4995323B" w14:textId="2E72B58E" w:rsidR="00B55D37" w:rsidRPr="00204654" w:rsidRDefault="00B55D37" w:rsidP="00760B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04654">
        <w:rPr>
          <w:rFonts w:ascii="Times New Roman" w:eastAsia="Times New Roman" w:hAnsi="Times New Roman"/>
          <w:color w:val="000000"/>
          <w:sz w:val="24"/>
          <w:szCs w:val="24"/>
        </w:rPr>
        <w:t>Гарантийный срок эксплуатации туфель женских – 2 года</w:t>
      </w:r>
      <w:r w:rsidR="00204654" w:rsidRPr="0020465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97638" w:rsidRPr="00204654">
        <w:rPr>
          <w:rFonts w:ascii="Times New Roman" w:eastAsia="Times New Roman" w:hAnsi="Times New Roman"/>
          <w:color w:val="000000"/>
          <w:sz w:val="24"/>
          <w:szCs w:val="24"/>
        </w:rPr>
        <w:t>с даты подписания документа о приемке Заказчиком.</w:t>
      </w:r>
    </w:p>
    <w:p w14:paraId="04CFC486" w14:textId="3ABB3A07" w:rsidR="00071885" w:rsidRPr="00204654" w:rsidRDefault="00B55D37" w:rsidP="00DE5C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20465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Товар должен быть новым, </w:t>
      </w:r>
      <w:r w:rsidRPr="00204654">
        <w:rPr>
          <w:rFonts w:ascii="Times New Roman" w:eastAsia="Times New Roman" w:hAnsi="Times New Roman"/>
          <w:bCs/>
          <w:sz w:val="24"/>
          <w:szCs w:val="24"/>
        </w:rPr>
        <w:t>не проходившим ремонт,</w:t>
      </w:r>
      <w:r w:rsidRPr="0020465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не бывшим в употребле</w:t>
      </w:r>
      <w:r w:rsidR="00626789" w:rsidRPr="00204654">
        <w:rPr>
          <w:rFonts w:ascii="Times New Roman" w:eastAsia="Times New Roman" w:hAnsi="Times New Roman"/>
          <w:bCs/>
          <w:color w:val="000000"/>
          <w:sz w:val="24"/>
          <w:szCs w:val="24"/>
        </w:rPr>
        <w:t>нии, изготовленный не ранее 202</w:t>
      </w:r>
      <w:r w:rsidR="00204654" w:rsidRPr="00204654">
        <w:rPr>
          <w:rFonts w:ascii="Times New Roman" w:eastAsia="Times New Roman" w:hAnsi="Times New Roman"/>
          <w:bCs/>
          <w:color w:val="000000"/>
          <w:sz w:val="24"/>
          <w:szCs w:val="24"/>
        </w:rPr>
        <w:t>6</w:t>
      </w:r>
      <w:r w:rsidR="00626789" w:rsidRPr="0020465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года.</w:t>
      </w:r>
    </w:p>
    <w:p w14:paraId="2528CE61" w14:textId="77777777" w:rsidR="000612CF" w:rsidRPr="00204654" w:rsidRDefault="000612CF" w:rsidP="00DE5C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31B2F856" w14:textId="3BEB467C" w:rsidR="00071885" w:rsidRPr="00204654" w:rsidRDefault="00DE5C8F" w:rsidP="00B64569">
      <w:pPr>
        <w:pStyle w:val="Default"/>
        <w:tabs>
          <w:tab w:val="left" w:pos="993"/>
        </w:tabs>
        <w:jc w:val="both"/>
      </w:pPr>
      <w:r w:rsidRPr="00204654">
        <w:rPr>
          <w:rFonts w:eastAsia="Times New Roman"/>
          <w:b/>
        </w:rPr>
        <w:t xml:space="preserve">             </w:t>
      </w:r>
      <w:r w:rsidR="00071885" w:rsidRPr="00204654">
        <w:rPr>
          <w:rFonts w:eastAsia="Times New Roman"/>
          <w:b/>
        </w:rPr>
        <w:t>Маркировка и упаковка:</w:t>
      </w:r>
      <w:r w:rsidRPr="00204654">
        <w:rPr>
          <w:rFonts w:eastAsia="Times New Roman"/>
          <w:b/>
        </w:rPr>
        <w:t xml:space="preserve"> </w:t>
      </w:r>
      <w:r w:rsidR="0099464B" w:rsidRPr="00204654">
        <w:rPr>
          <w:rFonts w:eastAsia="Times New Roman"/>
          <w:bCs/>
          <w:iCs/>
          <w:lang w:eastAsia="ru-RU"/>
        </w:rPr>
        <w:t xml:space="preserve">Товар подлежит обязательной маркировке средствами идентификации в соответствии с требованиями </w:t>
      </w:r>
      <w:hyperlink r:id="rId8" w:history="1">
        <w:r w:rsidR="0099464B" w:rsidRPr="00204654">
          <w:rPr>
            <w:rFonts w:eastAsia="Times New Roman"/>
            <w:bCs/>
            <w:color w:val="auto"/>
            <w:u w:val="single"/>
            <w:shd w:val="clear" w:color="auto" w:fill="FFFFFF"/>
            <w:lang w:eastAsia="ru-RU"/>
          </w:rPr>
          <w:t>Распоряжения Правительства РФ от 28.04.2018 N 792-р «Об утверждении перечня отдельных товаров, подлежащих обязательной маркировке средствами идентификации</w:t>
        </w:r>
      </w:hyperlink>
      <w:r w:rsidR="0099464B" w:rsidRPr="00204654">
        <w:rPr>
          <w:rFonts w:eastAsia="Times New Roman"/>
          <w:color w:val="auto"/>
          <w:lang w:eastAsia="ru-RU"/>
        </w:rPr>
        <w:t>»</w:t>
      </w:r>
      <w:r w:rsidR="0099464B" w:rsidRPr="00204654">
        <w:rPr>
          <w:rFonts w:eastAsia="Times New Roman"/>
          <w:bCs/>
          <w:iCs/>
          <w:lang w:eastAsia="ru-RU"/>
        </w:rPr>
        <w:t xml:space="preserve">. Маркировка должна содержать сведения о товаре, его наименование, параметры, дату производства, а также иные обозначения в соответствии с действующими стандартами и требованиями. </w:t>
      </w:r>
      <w:r w:rsidR="00760B26" w:rsidRPr="00204654">
        <w:t>Маркировка на туфли</w:t>
      </w:r>
      <w:r w:rsidRPr="00204654">
        <w:t xml:space="preserve"> наносится клеймом на верхнюю часть подкладки</w:t>
      </w:r>
      <w:r w:rsidR="00204654">
        <w:t xml:space="preserve">. </w:t>
      </w:r>
      <w:r w:rsidRPr="00204654">
        <w:t>Клеймо четкое лин</w:t>
      </w:r>
      <w:r w:rsidR="00760B26" w:rsidRPr="00204654">
        <w:t>ейной формы содержит информацию о товарном</w:t>
      </w:r>
      <w:r w:rsidRPr="00204654">
        <w:t xml:space="preserve"> знак</w:t>
      </w:r>
      <w:r w:rsidR="00760B26" w:rsidRPr="00204654">
        <w:t>е</w:t>
      </w:r>
      <w:r w:rsidRPr="00204654">
        <w:t>, наименование предприятия-изготовителя</w:t>
      </w:r>
      <w:r w:rsidR="00760B26" w:rsidRPr="00204654">
        <w:t xml:space="preserve"> и его местонахождение (город), размер, полноту, номер контролера ОТК, </w:t>
      </w:r>
      <w:r w:rsidRPr="00204654">
        <w:t xml:space="preserve">месяц и год изготовления (последние две цифры). Маркировка размера на подошве и заготовке должна быть в метрической или </w:t>
      </w:r>
      <w:r w:rsidRPr="00204654">
        <w:lastRenderedPageBreak/>
        <w:t>штихмассов</w:t>
      </w:r>
      <w:r w:rsidR="00AA7A5E">
        <w:t>ой</w:t>
      </w:r>
      <w:r w:rsidRPr="00204654">
        <w:t xml:space="preserve"> системах нумерации. Исправления и дополнения реквизитов </w:t>
      </w:r>
      <w:r w:rsidR="000612CF" w:rsidRPr="00204654">
        <w:t>в маркировке изделия не допускаю</w:t>
      </w:r>
      <w:r w:rsidRPr="00204654">
        <w:t xml:space="preserve">тся. Маркировку индивидуальной тары наносят на этикетку, приклеенную к ней. </w:t>
      </w:r>
      <w:r w:rsidR="000612CF" w:rsidRPr="00204654">
        <w:t xml:space="preserve">В носочную часть каждой полупары вставлен картонный формодержатель. Обувь упаковывается попарно в индивидуальную тару - коробки. </w:t>
      </w:r>
    </w:p>
    <w:p w14:paraId="32910417" w14:textId="39EDC2CD" w:rsidR="005556D8" w:rsidRPr="00204654" w:rsidRDefault="00071885" w:rsidP="000718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0465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5556D8" w:rsidRPr="00204654"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</w:p>
    <w:p w14:paraId="69CD9493" w14:textId="284501CC" w:rsidR="00B77434" w:rsidRPr="00204654" w:rsidRDefault="005556D8" w:rsidP="00B77434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204654">
        <w:rPr>
          <w:rFonts w:ascii="Times New Roman" w:eastAsia="Times New Roman" w:hAnsi="Times New Roman"/>
          <w:color w:val="000000"/>
          <w:sz w:val="24"/>
          <w:szCs w:val="24"/>
        </w:rPr>
        <w:t xml:space="preserve">       </w:t>
      </w:r>
      <w:r w:rsidR="00B77434" w:rsidRPr="00204654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EF72D4" w:rsidRPr="00204654">
        <w:rPr>
          <w:rFonts w:ascii="Times New Roman" w:eastAsia="Times New Roman" w:hAnsi="Times New Roman"/>
          <w:b/>
          <w:bCs/>
          <w:sz w:val="24"/>
          <w:szCs w:val="24"/>
        </w:rPr>
        <w:t xml:space="preserve">Срок поставки Товара: </w:t>
      </w:r>
      <w:r w:rsidR="00472829" w:rsidRPr="00204654">
        <w:rPr>
          <w:rFonts w:ascii="Times New Roman" w:eastAsia="Times New Roman" w:hAnsi="Times New Roman"/>
          <w:sz w:val="24"/>
          <w:szCs w:val="24"/>
        </w:rPr>
        <w:t xml:space="preserve">в течение </w:t>
      </w:r>
      <w:r w:rsidR="005E7A40" w:rsidRPr="00204654">
        <w:rPr>
          <w:rFonts w:ascii="Times New Roman" w:eastAsia="Times New Roman" w:hAnsi="Times New Roman"/>
          <w:sz w:val="24"/>
          <w:szCs w:val="24"/>
        </w:rPr>
        <w:t>30 (тридцати</w:t>
      </w:r>
      <w:r w:rsidR="00AA7A5E">
        <w:rPr>
          <w:rFonts w:ascii="Times New Roman" w:eastAsia="Times New Roman" w:hAnsi="Times New Roman"/>
          <w:sz w:val="24"/>
          <w:szCs w:val="24"/>
        </w:rPr>
        <w:t>) календарных</w:t>
      </w:r>
      <w:r w:rsidR="00472829" w:rsidRPr="00204654">
        <w:rPr>
          <w:rFonts w:ascii="Times New Roman" w:eastAsia="Times New Roman" w:hAnsi="Times New Roman"/>
          <w:sz w:val="24"/>
          <w:szCs w:val="24"/>
        </w:rPr>
        <w:t xml:space="preserve"> дней с даты заключения Контракта.</w:t>
      </w:r>
    </w:p>
    <w:p w14:paraId="15A2D0BE" w14:textId="50DCB09A" w:rsidR="00B55D37" w:rsidRPr="00204654" w:rsidRDefault="00EF72D4" w:rsidP="00B77434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04654">
        <w:rPr>
          <w:rFonts w:ascii="Times New Roman" w:eastAsia="Times New Roman" w:hAnsi="Times New Roman"/>
          <w:b/>
          <w:sz w:val="24"/>
          <w:szCs w:val="24"/>
        </w:rPr>
        <w:t xml:space="preserve">Место поставки: </w:t>
      </w:r>
      <w:r w:rsidR="00AA7A5E">
        <w:rPr>
          <w:rFonts w:ascii="Times New Roman" w:eastAsia="Times New Roman" w:hAnsi="Times New Roman"/>
          <w:sz w:val="24"/>
          <w:szCs w:val="24"/>
        </w:rPr>
        <w:t>Ростовская</w:t>
      </w:r>
      <w:r w:rsidR="00B55D37" w:rsidRPr="00204654">
        <w:rPr>
          <w:rFonts w:ascii="Times New Roman" w:eastAsia="Times New Roman" w:hAnsi="Times New Roman"/>
          <w:sz w:val="24"/>
          <w:szCs w:val="24"/>
        </w:rPr>
        <w:t xml:space="preserve"> область, </w:t>
      </w:r>
      <w:r w:rsidR="00AA7A5E">
        <w:rPr>
          <w:rFonts w:ascii="Times New Roman" w:eastAsia="Times New Roman" w:hAnsi="Times New Roman"/>
          <w:sz w:val="24"/>
          <w:szCs w:val="24"/>
        </w:rPr>
        <w:t>город Ростов-на-Дону, ул. Полоцкая 1</w:t>
      </w:r>
      <w:r w:rsidR="00B55D37" w:rsidRPr="00204654">
        <w:rPr>
          <w:rFonts w:ascii="Times New Roman" w:eastAsia="Times New Roman" w:hAnsi="Times New Roman"/>
          <w:sz w:val="24"/>
          <w:szCs w:val="24"/>
        </w:rPr>
        <w:t>а (Склад МТС Главного управления МЧС Рос</w:t>
      </w:r>
      <w:r w:rsidR="000612CF" w:rsidRPr="00204654">
        <w:rPr>
          <w:rFonts w:ascii="Times New Roman" w:eastAsia="Times New Roman" w:hAnsi="Times New Roman"/>
          <w:sz w:val="24"/>
          <w:szCs w:val="24"/>
        </w:rPr>
        <w:t xml:space="preserve">сии по </w:t>
      </w:r>
      <w:r w:rsidR="00AA7A5E">
        <w:rPr>
          <w:rFonts w:ascii="Times New Roman" w:eastAsia="Times New Roman" w:hAnsi="Times New Roman"/>
          <w:sz w:val="24"/>
          <w:szCs w:val="24"/>
        </w:rPr>
        <w:t>Ростовской</w:t>
      </w:r>
      <w:r w:rsidR="000612CF" w:rsidRPr="00204654">
        <w:rPr>
          <w:rFonts w:ascii="Times New Roman" w:eastAsia="Times New Roman" w:hAnsi="Times New Roman"/>
          <w:sz w:val="24"/>
          <w:szCs w:val="24"/>
        </w:rPr>
        <w:t xml:space="preserve"> области). Часы работы</w:t>
      </w:r>
      <w:r w:rsidR="00AA7A5E">
        <w:rPr>
          <w:rFonts w:ascii="Times New Roman" w:eastAsia="Times New Roman" w:hAnsi="Times New Roman"/>
          <w:sz w:val="24"/>
          <w:szCs w:val="24"/>
        </w:rPr>
        <w:t>: понедельник-пятница</w:t>
      </w:r>
      <w:r w:rsidR="00B55D37" w:rsidRPr="00204654">
        <w:rPr>
          <w:rFonts w:ascii="Times New Roman" w:eastAsia="Times New Roman" w:hAnsi="Times New Roman"/>
          <w:sz w:val="24"/>
          <w:szCs w:val="24"/>
        </w:rPr>
        <w:t>, с 8-00 до 1</w:t>
      </w:r>
      <w:r w:rsidR="00AA7A5E">
        <w:rPr>
          <w:rFonts w:ascii="Times New Roman" w:eastAsia="Times New Roman" w:hAnsi="Times New Roman"/>
          <w:sz w:val="24"/>
          <w:szCs w:val="24"/>
        </w:rPr>
        <w:t>7</w:t>
      </w:r>
      <w:r w:rsidR="00B55D37" w:rsidRPr="00204654">
        <w:rPr>
          <w:rFonts w:ascii="Times New Roman" w:eastAsia="Times New Roman" w:hAnsi="Times New Roman"/>
          <w:sz w:val="24"/>
          <w:szCs w:val="24"/>
        </w:rPr>
        <w:t>-00; пятн</w:t>
      </w:r>
      <w:r w:rsidR="000612CF" w:rsidRPr="00204654">
        <w:rPr>
          <w:rFonts w:ascii="Times New Roman" w:eastAsia="Times New Roman" w:hAnsi="Times New Roman"/>
          <w:sz w:val="24"/>
          <w:szCs w:val="24"/>
        </w:rPr>
        <w:t xml:space="preserve">ица, с 8-00 до 16-00, </w:t>
      </w:r>
      <w:r w:rsidR="00B64569" w:rsidRPr="00204654">
        <w:rPr>
          <w:rFonts w:ascii="Times New Roman" w:eastAsia="Times New Roman" w:hAnsi="Times New Roman"/>
          <w:sz w:val="24"/>
          <w:szCs w:val="24"/>
        </w:rPr>
        <w:t>обед</w:t>
      </w:r>
      <w:r w:rsidR="00B55D37" w:rsidRPr="00204654">
        <w:rPr>
          <w:rFonts w:ascii="Times New Roman" w:eastAsia="Times New Roman" w:hAnsi="Times New Roman"/>
          <w:sz w:val="24"/>
          <w:szCs w:val="24"/>
        </w:rPr>
        <w:t xml:space="preserve"> – с 12-00 до 13-00.</w:t>
      </w:r>
      <w:r w:rsidR="000612CF" w:rsidRPr="00204654">
        <w:rPr>
          <w:rFonts w:ascii="Times New Roman" w:eastAsia="Times New Roman" w:hAnsi="Times New Roman"/>
          <w:sz w:val="24"/>
          <w:szCs w:val="24"/>
        </w:rPr>
        <w:t xml:space="preserve"> </w:t>
      </w:r>
      <w:r w:rsidR="00FC1A88" w:rsidRPr="00204654">
        <w:rPr>
          <w:rFonts w:ascii="Times New Roman" w:eastAsia="Times New Roman" w:hAnsi="Times New Roman"/>
          <w:sz w:val="24"/>
          <w:szCs w:val="24"/>
        </w:rPr>
        <w:t>Контактное лицо</w:t>
      </w:r>
      <w:r w:rsidR="00726A3B" w:rsidRPr="00204654">
        <w:rPr>
          <w:rFonts w:ascii="Times New Roman" w:eastAsia="Times New Roman" w:hAnsi="Times New Roman"/>
          <w:sz w:val="24"/>
          <w:szCs w:val="24"/>
        </w:rPr>
        <w:t>:</w:t>
      </w:r>
      <w:r w:rsidR="00DB200B" w:rsidRPr="00204654">
        <w:rPr>
          <w:rFonts w:ascii="Times New Roman" w:eastAsia="Times New Roman" w:hAnsi="Times New Roman"/>
          <w:sz w:val="24"/>
          <w:szCs w:val="24"/>
        </w:rPr>
        <w:t xml:space="preserve"> </w:t>
      </w:r>
      <w:r w:rsidR="009626FC">
        <w:rPr>
          <w:rFonts w:ascii="Times New Roman" w:eastAsia="Times New Roman" w:hAnsi="Times New Roman"/>
          <w:sz w:val="24"/>
          <w:szCs w:val="24"/>
        </w:rPr>
        <w:t>Тулин Павел Дмитриевич</w:t>
      </w:r>
      <w:r w:rsidR="00AA7A5E">
        <w:rPr>
          <w:rFonts w:ascii="Times New Roman" w:eastAsia="Times New Roman" w:hAnsi="Times New Roman"/>
          <w:sz w:val="24"/>
          <w:szCs w:val="24"/>
        </w:rPr>
        <w:t xml:space="preserve"> 8-</w:t>
      </w:r>
      <w:r w:rsidR="009626FC">
        <w:rPr>
          <w:rFonts w:ascii="Times New Roman" w:eastAsia="Times New Roman" w:hAnsi="Times New Roman"/>
          <w:sz w:val="24"/>
          <w:szCs w:val="24"/>
        </w:rPr>
        <w:t>996</w:t>
      </w:r>
      <w:r w:rsidR="00AA7A5E">
        <w:rPr>
          <w:rFonts w:ascii="Times New Roman" w:eastAsia="Times New Roman" w:hAnsi="Times New Roman"/>
          <w:sz w:val="24"/>
          <w:szCs w:val="24"/>
        </w:rPr>
        <w:t>-</w:t>
      </w:r>
      <w:r w:rsidR="009626FC">
        <w:rPr>
          <w:rFonts w:ascii="Times New Roman" w:eastAsia="Times New Roman" w:hAnsi="Times New Roman"/>
          <w:sz w:val="24"/>
          <w:szCs w:val="24"/>
        </w:rPr>
        <w:t>181</w:t>
      </w:r>
      <w:r w:rsidR="00AA7A5E">
        <w:rPr>
          <w:rFonts w:ascii="Times New Roman" w:eastAsia="Times New Roman" w:hAnsi="Times New Roman"/>
          <w:sz w:val="24"/>
          <w:szCs w:val="24"/>
        </w:rPr>
        <w:t>-</w:t>
      </w:r>
      <w:r w:rsidR="009626FC">
        <w:rPr>
          <w:rFonts w:ascii="Times New Roman" w:eastAsia="Times New Roman" w:hAnsi="Times New Roman"/>
          <w:sz w:val="24"/>
          <w:szCs w:val="24"/>
        </w:rPr>
        <w:t>61</w:t>
      </w:r>
      <w:r w:rsidR="00AA7A5E">
        <w:rPr>
          <w:rFonts w:ascii="Times New Roman" w:eastAsia="Times New Roman" w:hAnsi="Times New Roman"/>
          <w:sz w:val="24"/>
          <w:szCs w:val="24"/>
        </w:rPr>
        <w:t>-</w:t>
      </w:r>
      <w:r w:rsidR="009626FC">
        <w:rPr>
          <w:rFonts w:ascii="Times New Roman" w:eastAsia="Times New Roman" w:hAnsi="Times New Roman"/>
          <w:sz w:val="24"/>
          <w:szCs w:val="24"/>
        </w:rPr>
        <w:t>01</w:t>
      </w:r>
      <w:bookmarkStart w:id="0" w:name="_GoBack"/>
      <w:bookmarkEnd w:id="0"/>
      <w:r w:rsidR="00DB200B" w:rsidRPr="00204654">
        <w:rPr>
          <w:rFonts w:ascii="Times New Roman" w:eastAsia="Times New Roman" w:hAnsi="Times New Roman"/>
          <w:sz w:val="24"/>
          <w:szCs w:val="24"/>
        </w:rPr>
        <w:t>.</w:t>
      </w:r>
      <w:r w:rsidR="00B55D37" w:rsidRPr="00204654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2BD96482" w14:textId="573E892C" w:rsidR="00F7349B" w:rsidRDefault="005556D8" w:rsidP="000612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725"/>
          <w:tab w:val="right" w:pos="10490"/>
        </w:tabs>
        <w:spacing w:after="0" w:line="240" w:lineRule="auto"/>
        <w:ind w:left="1095" w:right="-285"/>
        <w:rPr>
          <w:rFonts w:ascii="Times New Roman" w:eastAsia="Times New Roman" w:hAnsi="Times New Roman"/>
          <w:color w:val="000000"/>
          <w:sz w:val="24"/>
          <w:szCs w:val="24"/>
        </w:rPr>
      </w:pPr>
      <w:r w:rsidRPr="005556D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612CF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</w:t>
      </w:r>
    </w:p>
    <w:p w14:paraId="620D8005" w14:textId="17FA511B" w:rsidR="00940FF4" w:rsidRPr="003F246A" w:rsidRDefault="00D040FD" w:rsidP="00AA7A5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inline distT="0" distB="0" distL="0" distR="0" wp14:anchorId="083F1253" wp14:editId="7EAEA172">
            <wp:extent cx="2137410" cy="1543685"/>
            <wp:effectExtent l="0" t="0" r="0" b="0"/>
            <wp:docPr id="4" name="Рисунок 4" descr="C:\Users\Москаленко Ольга\Desktop\Рисунки\8-51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Москаленко Ольга\Desktop\Рисунки\8-51e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51DB4" w14:textId="77777777" w:rsidR="00940FF4" w:rsidRDefault="00940FF4" w:rsidP="00AA7A5E">
      <w:pPr>
        <w:spacing w:after="0" w:line="240" w:lineRule="auto"/>
        <w:jc w:val="center"/>
        <w:rPr>
          <w:rFonts w:ascii="Times New Roman" w:hAnsi="Times New Roman"/>
        </w:rPr>
      </w:pPr>
    </w:p>
    <w:p w14:paraId="68814CB8" w14:textId="77777777" w:rsidR="00940FF4" w:rsidRDefault="00940FF4" w:rsidP="00AA7A5E">
      <w:pPr>
        <w:spacing w:after="0" w:line="240" w:lineRule="auto"/>
        <w:jc w:val="center"/>
        <w:rPr>
          <w:rFonts w:ascii="Times New Roman" w:hAnsi="Times New Roman"/>
        </w:rPr>
      </w:pPr>
    </w:p>
    <w:p w14:paraId="007025AA" w14:textId="6950DFA7" w:rsidR="0044663B" w:rsidRDefault="0046099E" w:rsidP="00AA7A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0060E">
        <w:rPr>
          <w:rFonts w:ascii="Times New Roman" w:eastAsia="Times New Roman" w:hAnsi="Times New Roman"/>
          <w:color w:val="000000"/>
        </w:rPr>
        <w:t xml:space="preserve">Рисунок </w:t>
      </w:r>
      <w:r w:rsidR="00BB2650">
        <w:rPr>
          <w:rFonts w:ascii="Times New Roman" w:eastAsia="Times New Roman" w:hAnsi="Times New Roman"/>
          <w:color w:val="000000"/>
        </w:rPr>
        <w:t>1</w:t>
      </w:r>
      <w:r w:rsidR="00EF35A9">
        <w:rPr>
          <w:rFonts w:ascii="Times New Roman" w:eastAsia="Times New Roman" w:hAnsi="Times New Roman"/>
          <w:color w:val="000000"/>
        </w:rPr>
        <w:t>.</w:t>
      </w:r>
      <w:r w:rsidRPr="0040060E">
        <w:rPr>
          <w:rFonts w:ascii="Times New Roman" w:eastAsia="Times New Roman" w:hAnsi="Times New Roman"/>
          <w:color w:val="000000"/>
        </w:rPr>
        <w:t xml:space="preserve">  </w:t>
      </w:r>
      <w:r w:rsidR="00120D75">
        <w:rPr>
          <w:rFonts w:ascii="Times New Roman" w:eastAsia="Times New Roman" w:hAnsi="Times New Roman"/>
          <w:color w:val="000000"/>
        </w:rPr>
        <w:t xml:space="preserve">Туфли женские. </w:t>
      </w:r>
      <w:r w:rsidR="00BB2650" w:rsidRPr="00B64569">
        <w:rPr>
          <w:rFonts w:ascii="Times New Roman" w:eastAsia="Times New Roman" w:hAnsi="Times New Roman"/>
          <w:sz w:val="24"/>
          <w:szCs w:val="24"/>
        </w:rPr>
        <w:t xml:space="preserve">Примерный </w:t>
      </w:r>
      <w:r w:rsidR="00120D75" w:rsidRPr="00B64569">
        <w:rPr>
          <w:rFonts w:ascii="Times New Roman" w:eastAsia="Times New Roman" w:hAnsi="Times New Roman"/>
          <w:sz w:val="24"/>
          <w:szCs w:val="24"/>
        </w:rPr>
        <w:t>внешн</w:t>
      </w:r>
      <w:r w:rsidR="00C2293A" w:rsidRPr="00B64569">
        <w:rPr>
          <w:rFonts w:ascii="Times New Roman" w:eastAsia="Times New Roman" w:hAnsi="Times New Roman"/>
          <w:sz w:val="24"/>
          <w:szCs w:val="24"/>
        </w:rPr>
        <w:t>и</w:t>
      </w:r>
      <w:r w:rsidR="00120D75" w:rsidRPr="00B64569">
        <w:rPr>
          <w:rFonts w:ascii="Times New Roman" w:eastAsia="Times New Roman" w:hAnsi="Times New Roman"/>
          <w:sz w:val="24"/>
          <w:szCs w:val="24"/>
        </w:rPr>
        <w:t xml:space="preserve">й </w:t>
      </w:r>
      <w:r w:rsidR="00BB2650" w:rsidRPr="00B64569">
        <w:rPr>
          <w:rFonts w:ascii="Times New Roman" w:eastAsia="Times New Roman" w:hAnsi="Times New Roman"/>
          <w:sz w:val="24"/>
          <w:szCs w:val="24"/>
        </w:rPr>
        <w:t>вид</w:t>
      </w:r>
    </w:p>
    <w:p w14:paraId="5EA0FC9B" w14:textId="6107B893" w:rsidR="00AA7A5E" w:rsidRDefault="00AA7A5E" w:rsidP="00AA7A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040B952" w14:textId="50ED12D6" w:rsidR="00AA7A5E" w:rsidRDefault="00AA7A5E" w:rsidP="00AA7A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1F872BC" w14:textId="77777777" w:rsidR="00AA7A5E" w:rsidRDefault="00AA7A5E" w:rsidP="00AA7A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33FF2FB" w14:textId="13C4FEA1" w:rsidR="00AA7A5E" w:rsidRDefault="00053ADF" w:rsidP="00AA7A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инженер</w:t>
      </w:r>
      <w:r w:rsidR="00AA7A5E">
        <w:rPr>
          <w:rFonts w:ascii="Times New Roman" w:hAnsi="Times New Roman"/>
          <w:sz w:val="24"/>
          <w:szCs w:val="24"/>
        </w:rPr>
        <w:t xml:space="preserve"> отдела тылового обеспечения УМТО</w:t>
      </w:r>
    </w:p>
    <w:p w14:paraId="6A242030" w14:textId="1CD0CBEC" w:rsidR="00AA7A5E" w:rsidRDefault="00AA7A5E" w:rsidP="00AA7A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Главного управления МЧС России по Ростовской области</w:t>
      </w:r>
    </w:p>
    <w:p w14:paraId="112BCF50" w14:textId="66007836" w:rsidR="00AA7A5E" w:rsidRPr="004A52D6" w:rsidRDefault="00053ADF" w:rsidP="00AA7A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лейтенант</w:t>
      </w:r>
      <w:r w:rsidR="00AA7A5E">
        <w:rPr>
          <w:rFonts w:ascii="Times New Roman" w:hAnsi="Times New Roman"/>
          <w:sz w:val="24"/>
          <w:szCs w:val="24"/>
        </w:rPr>
        <w:t xml:space="preserve"> внутренней службы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AA7A5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П.Д. Тулин</w:t>
      </w:r>
    </w:p>
    <w:sectPr w:rsidR="00AA7A5E" w:rsidRPr="004A52D6" w:rsidSect="00762E16">
      <w:pgSz w:w="16838" w:h="11906" w:orient="landscape"/>
      <w:pgMar w:top="709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D56F8" w14:textId="77777777" w:rsidR="0082218D" w:rsidRDefault="0082218D" w:rsidP="00BA0E3F">
      <w:pPr>
        <w:spacing w:after="0" w:line="240" w:lineRule="auto"/>
      </w:pPr>
      <w:r>
        <w:separator/>
      </w:r>
    </w:p>
  </w:endnote>
  <w:endnote w:type="continuationSeparator" w:id="0">
    <w:p w14:paraId="7D75C982" w14:textId="77777777" w:rsidR="0082218D" w:rsidRDefault="0082218D" w:rsidP="00BA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8D254" w14:textId="77777777" w:rsidR="0082218D" w:rsidRDefault="0082218D" w:rsidP="00BA0E3F">
      <w:pPr>
        <w:spacing w:after="0" w:line="240" w:lineRule="auto"/>
      </w:pPr>
      <w:r>
        <w:separator/>
      </w:r>
    </w:p>
  </w:footnote>
  <w:footnote w:type="continuationSeparator" w:id="0">
    <w:p w14:paraId="276946FE" w14:textId="77777777" w:rsidR="0082218D" w:rsidRDefault="0082218D" w:rsidP="00BA0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242" w:hanging="214"/>
      </w:pPr>
      <w:rPr>
        <w:rFonts w:ascii="Times New Roman" w:hAnsi="Times New Roman" w:cs="Times New Roman"/>
        <w:b/>
        <w:bCs/>
        <w:spacing w:val="-3"/>
        <w:w w:val="99"/>
        <w:sz w:val="24"/>
        <w:szCs w:val="24"/>
      </w:rPr>
    </w:lvl>
    <w:lvl w:ilvl="1">
      <w:numFmt w:val="bullet"/>
      <w:lvlText w:val="•"/>
      <w:lvlJc w:val="left"/>
      <w:pPr>
        <w:ind w:left="1202" w:hanging="214"/>
      </w:pPr>
    </w:lvl>
    <w:lvl w:ilvl="2">
      <w:numFmt w:val="bullet"/>
      <w:lvlText w:val="•"/>
      <w:lvlJc w:val="left"/>
      <w:pPr>
        <w:ind w:left="2165" w:hanging="214"/>
      </w:pPr>
    </w:lvl>
    <w:lvl w:ilvl="3">
      <w:numFmt w:val="bullet"/>
      <w:lvlText w:val="•"/>
      <w:lvlJc w:val="left"/>
      <w:pPr>
        <w:ind w:left="3128" w:hanging="214"/>
      </w:pPr>
    </w:lvl>
    <w:lvl w:ilvl="4">
      <w:numFmt w:val="bullet"/>
      <w:lvlText w:val="•"/>
      <w:lvlJc w:val="left"/>
      <w:pPr>
        <w:ind w:left="4091" w:hanging="214"/>
      </w:pPr>
    </w:lvl>
    <w:lvl w:ilvl="5">
      <w:numFmt w:val="bullet"/>
      <w:lvlText w:val="•"/>
      <w:lvlJc w:val="left"/>
      <w:pPr>
        <w:ind w:left="5054" w:hanging="214"/>
      </w:pPr>
    </w:lvl>
    <w:lvl w:ilvl="6">
      <w:numFmt w:val="bullet"/>
      <w:lvlText w:val="•"/>
      <w:lvlJc w:val="left"/>
      <w:pPr>
        <w:ind w:left="6017" w:hanging="214"/>
      </w:pPr>
    </w:lvl>
    <w:lvl w:ilvl="7">
      <w:numFmt w:val="bullet"/>
      <w:lvlText w:val="•"/>
      <w:lvlJc w:val="left"/>
      <w:pPr>
        <w:ind w:left="6980" w:hanging="214"/>
      </w:pPr>
    </w:lvl>
    <w:lvl w:ilvl="8">
      <w:numFmt w:val="bullet"/>
      <w:lvlText w:val="•"/>
      <w:lvlJc w:val="left"/>
      <w:pPr>
        <w:ind w:left="7943" w:hanging="214"/>
      </w:pPr>
    </w:lvl>
  </w:abstractNum>
  <w:abstractNum w:abstractNumId="2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02" w:hanging="348"/>
      </w:pPr>
      <w:rPr>
        <w:rFonts w:ascii="Times New Roman" w:hAnsi="Times New Roman" w:cs="Times New Roman"/>
        <w:b w:val="0"/>
        <w:bCs w:val="0"/>
        <w:spacing w:val="-18"/>
        <w:w w:val="99"/>
        <w:sz w:val="24"/>
        <w:szCs w:val="24"/>
      </w:rPr>
    </w:lvl>
    <w:lvl w:ilvl="1">
      <w:numFmt w:val="bullet"/>
      <w:lvlText w:val="•"/>
      <w:lvlJc w:val="left"/>
      <w:pPr>
        <w:ind w:left="1076" w:hanging="348"/>
      </w:pPr>
    </w:lvl>
    <w:lvl w:ilvl="2">
      <w:numFmt w:val="bullet"/>
      <w:lvlText w:val="•"/>
      <w:lvlJc w:val="left"/>
      <w:pPr>
        <w:ind w:left="2053" w:hanging="348"/>
      </w:pPr>
    </w:lvl>
    <w:lvl w:ilvl="3">
      <w:numFmt w:val="bullet"/>
      <w:lvlText w:val="•"/>
      <w:lvlJc w:val="left"/>
      <w:pPr>
        <w:ind w:left="3030" w:hanging="348"/>
      </w:pPr>
    </w:lvl>
    <w:lvl w:ilvl="4">
      <w:numFmt w:val="bullet"/>
      <w:lvlText w:val="•"/>
      <w:lvlJc w:val="left"/>
      <w:pPr>
        <w:ind w:left="4007" w:hanging="348"/>
      </w:pPr>
    </w:lvl>
    <w:lvl w:ilvl="5">
      <w:numFmt w:val="bullet"/>
      <w:lvlText w:val="•"/>
      <w:lvlJc w:val="left"/>
      <w:pPr>
        <w:ind w:left="4984" w:hanging="348"/>
      </w:pPr>
    </w:lvl>
    <w:lvl w:ilvl="6">
      <w:numFmt w:val="bullet"/>
      <w:lvlText w:val="•"/>
      <w:lvlJc w:val="left"/>
      <w:pPr>
        <w:ind w:left="5961" w:hanging="348"/>
      </w:pPr>
    </w:lvl>
    <w:lvl w:ilvl="7">
      <w:numFmt w:val="bullet"/>
      <w:lvlText w:val="•"/>
      <w:lvlJc w:val="left"/>
      <w:pPr>
        <w:ind w:left="6938" w:hanging="348"/>
      </w:pPr>
    </w:lvl>
    <w:lvl w:ilvl="8">
      <w:numFmt w:val="bullet"/>
      <w:lvlText w:val="•"/>
      <w:lvlJc w:val="left"/>
      <w:pPr>
        <w:ind w:left="7915" w:hanging="348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242" w:hanging="14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214" w:hanging="140"/>
      </w:pPr>
    </w:lvl>
    <w:lvl w:ilvl="2">
      <w:numFmt w:val="bullet"/>
      <w:lvlText w:val="•"/>
      <w:lvlJc w:val="left"/>
      <w:pPr>
        <w:ind w:left="2189" w:hanging="140"/>
      </w:pPr>
    </w:lvl>
    <w:lvl w:ilvl="3">
      <w:numFmt w:val="bullet"/>
      <w:lvlText w:val="•"/>
      <w:lvlJc w:val="left"/>
      <w:pPr>
        <w:ind w:left="3164" w:hanging="140"/>
      </w:pPr>
    </w:lvl>
    <w:lvl w:ilvl="4">
      <w:numFmt w:val="bullet"/>
      <w:lvlText w:val="•"/>
      <w:lvlJc w:val="left"/>
      <w:pPr>
        <w:ind w:left="4139" w:hanging="140"/>
      </w:pPr>
    </w:lvl>
    <w:lvl w:ilvl="5">
      <w:numFmt w:val="bullet"/>
      <w:lvlText w:val="•"/>
      <w:lvlJc w:val="left"/>
      <w:pPr>
        <w:ind w:left="5114" w:hanging="140"/>
      </w:pPr>
    </w:lvl>
    <w:lvl w:ilvl="6">
      <w:numFmt w:val="bullet"/>
      <w:lvlText w:val="•"/>
      <w:lvlJc w:val="left"/>
      <w:pPr>
        <w:ind w:left="6089" w:hanging="140"/>
      </w:pPr>
    </w:lvl>
    <w:lvl w:ilvl="7">
      <w:numFmt w:val="bullet"/>
      <w:lvlText w:val="•"/>
      <w:lvlJc w:val="left"/>
      <w:pPr>
        <w:ind w:left="7064" w:hanging="140"/>
      </w:pPr>
    </w:lvl>
    <w:lvl w:ilvl="8">
      <w:numFmt w:val="bullet"/>
      <w:lvlText w:val="•"/>
      <w:lvlJc w:val="left"/>
      <w:pPr>
        <w:ind w:left="8039" w:hanging="140"/>
      </w:pPr>
    </w:lvl>
  </w:abstractNum>
  <w:abstractNum w:abstractNumId="4" w15:restartNumberingAfterBreak="0">
    <w:nsid w:val="141E7B11"/>
    <w:multiLevelType w:val="multilevel"/>
    <w:tmpl w:val="2B70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D2C13"/>
    <w:multiLevelType w:val="multilevel"/>
    <w:tmpl w:val="0D42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171DD"/>
    <w:multiLevelType w:val="multilevel"/>
    <w:tmpl w:val="00000885"/>
    <w:lvl w:ilvl="0">
      <w:start w:val="1"/>
      <w:numFmt w:val="upperRoman"/>
      <w:lvlText w:val="%1."/>
      <w:lvlJc w:val="left"/>
      <w:pPr>
        <w:ind w:left="242" w:hanging="214"/>
      </w:pPr>
      <w:rPr>
        <w:rFonts w:ascii="Times New Roman" w:hAnsi="Times New Roman" w:cs="Times New Roman"/>
        <w:b/>
        <w:bCs/>
        <w:spacing w:val="-3"/>
        <w:w w:val="99"/>
        <w:sz w:val="24"/>
        <w:szCs w:val="24"/>
      </w:rPr>
    </w:lvl>
    <w:lvl w:ilvl="1">
      <w:numFmt w:val="bullet"/>
      <w:lvlText w:val="•"/>
      <w:lvlJc w:val="left"/>
      <w:pPr>
        <w:ind w:left="1202" w:hanging="214"/>
      </w:pPr>
    </w:lvl>
    <w:lvl w:ilvl="2">
      <w:numFmt w:val="bullet"/>
      <w:lvlText w:val="•"/>
      <w:lvlJc w:val="left"/>
      <w:pPr>
        <w:ind w:left="2165" w:hanging="214"/>
      </w:pPr>
    </w:lvl>
    <w:lvl w:ilvl="3">
      <w:numFmt w:val="bullet"/>
      <w:lvlText w:val="•"/>
      <w:lvlJc w:val="left"/>
      <w:pPr>
        <w:ind w:left="3128" w:hanging="214"/>
      </w:pPr>
    </w:lvl>
    <w:lvl w:ilvl="4">
      <w:numFmt w:val="bullet"/>
      <w:lvlText w:val="•"/>
      <w:lvlJc w:val="left"/>
      <w:pPr>
        <w:ind w:left="4091" w:hanging="214"/>
      </w:pPr>
    </w:lvl>
    <w:lvl w:ilvl="5">
      <w:numFmt w:val="bullet"/>
      <w:lvlText w:val="•"/>
      <w:lvlJc w:val="left"/>
      <w:pPr>
        <w:ind w:left="5054" w:hanging="214"/>
      </w:pPr>
    </w:lvl>
    <w:lvl w:ilvl="6">
      <w:numFmt w:val="bullet"/>
      <w:lvlText w:val="•"/>
      <w:lvlJc w:val="left"/>
      <w:pPr>
        <w:ind w:left="6017" w:hanging="214"/>
      </w:pPr>
    </w:lvl>
    <w:lvl w:ilvl="7">
      <w:numFmt w:val="bullet"/>
      <w:lvlText w:val="•"/>
      <w:lvlJc w:val="left"/>
      <w:pPr>
        <w:ind w:left="6980" w:hanging="214"/>
      </w:pPr>
    </w:lvl>
    <w:lvl w:ilvl="8">
      <w:numFmt w:val="bullet"/>
      <w:lvlText w:val="•"/>
      <w:lvlJc w:val="left"/>
      <w:pPr>
        <w:ind w:left="7943" w:hanging="214"/>
      </w:pPr>
    </w:lvl>
  </w:abstractNum>
  <w:abstractNum w:abstractNumId="7" w15:restartNumberingAfterBreak="0">
    <w:nsid w:val="59C400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64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F385567"/>
    <w:multiLevelType w:val="multilevel"/>
    <w:tmpl w:val="1E0A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40B"/>
    <w:rsid w:val="000073E2"/>
    <w:rsid w:val="00013618"/>
    <w:rsid w:val="0001508D"/>
    <w:rsid w:val="00024475"/>
    <w:rsid w:val="00024F88"/>
    <w:rsid w:val="00025035"/>
    <w:rsid w:val="00025B5B"/>
    <w:rsid w:val="0003064F"/>
    <w:rsid w:val="000322D4"/>
    <w:rsid w:val="00034C40"/>
    <w:rsid w:val="00041B61"/>
    <w:rsid w:val="00053ADF"/>
    <w:rsid w:val="00053BDD"/>
    <w:rsid w:val="00056F1B"/>
    <w:rsid w:val="000612CF"/>
    <w:rsid w:val="000634B7"/>
    <w:rsid w:val="00067287"/>
    <w:rsid w:val="00071885"/>
    <w:rsid w:val="00072E52"/>
    <w:rsid w:val="00074201"/>
    <w:rsid w:val="00075052"/>
    <w:rsid w:val="00075358"/>
    <w:rsid w:val="00076418"/>
    <w:rsid w:val="00076F7A"/>
    <w:rsid w:val="00077CA7"/>
    <w:rsid w:val="00097D9E"/>
    <w:rsid w:val="000B1EB3"/>
    <w:rsid w:val="000B2D1E"/>
    <w:rsid w:val="000B39EE"/>
    <w:rsid w:val="000B3E19"/>
    <w:rsid w:val="000B415E"/>
    <w:rsid w:val="000B4ED2"/>
    <w:rsid w:val="000C0189"/>
    <w:rsid w:val="000C2653"/>
    <w:rsid w:val="000C395F"/>
    <w:rsid w:val="000D52C4"/>
    <w:rsid w:val="000D5CE9"/>
    <w:rsid w:val="000E1A4A"/>
    <w:rsid w:val="000E5589"/>
    <w:rsid w:val="000E5784"/>
    <w:rsid w:val="000F0231"/>
    <w:rsid w:val="000F4562"/>
    <w:rsid w:val="00101C1A"/>
    <w:rsid w:val="00107997"/>
    <w:rsid w:val="001105A6"/>
    <w:rsid w:val="001116AD"/>
    <w:rsid w:val="001123FA"/>
    <w:rsid w:val="00114A58"/>
    <w:rsid w:val="00115713"/>
    <w:rsid w:val="00116CC3"/>
    <w:rsid w:val="00116DFF"/>
    <w:rsid w:val="00120325"/>
    <w:rsid w:val="00120D75"/>
    <w:rsid w:val="00125BC4"/>
    <w:rsid w:val="001348DB"/>
    <w:rsid w:val="00141257"/>
    <w:rsid w:val="00144221"/>
    <w:rsid w:val="00145093"/>
    <w:rsid w:val="00146C5F"/>
    <w:rsid w:val="0015272D"/>
    <w:rsid w:val="00162FE6"/>
    <w:rsid w:val="00163EC5"/>
    <w:rsid w:val="001674E5"/>
    <w:rsid w:val="001719AD"/>
    <w:rsid w:val="0017485E"/>
    <w:rsid w:val="00177FE9"/>
    <w:rsid w:val="00182B16"/>
    <w:rsid w:val="0018398A"/>
    <w:rsid w:val="001879E9"/>
    <w:rsid w:val="001933C6"/>
    <w:rsid w:val="001977F4"/>
    <w:rsid w:val="001A0FE2"/>
    <w:rsid w:val="001A1306"/>
    <w:rsid w:val="001A32E0"/>
    <w:rsid w:val="001A44A0"/>
    <w:rsid w:val="001A6E69"/>
    <w:rsid w:val="001B2201"/>
    <w:rsid w:val="001B51AB"/>
    <w:rsid w:val="001B6D29"/>
    <w:rsid w:val="001C2772"/>
    <w:rsid w:val="001C4263"/>
    <w:rsid w:val="001C4F21"/>
    <w:rsid w:val="001C54FB"/>
    <w:rsid w:val="001C6093"/>
    <w:rsid w:val="001C6FDD"/>
    <w:rsid w:val="001D5137"/>
    <w:rsid w:val="001D5617"/>
    <w:rsid w:val="001D733B"/>
    <w:rsid w:val="001F0A66"/>
    <w:rsid w:val="001F20E6"/>
    <w:rsid w:val="001F2729"/>
    <w:rsid w:val="001F28B4"/>
    <w:rsid w:val="00204654"/>
    <w:rsid w:val="00205722"/>
    <w:rsid w:val="0020625D"/>
    <w:rsid w:val="0020765C"/>
    <w:rsid w:val="002150DD"/>
    <w:rsid w:val="00217901"/>
    <w:rsid w:val="0022293F"/>
    <w:rsid w:val="002324F2"/>
    <w:rsid w:val="00234733"/>
    <w:rsid w:val="0023559B"/>
    <w:rsid w:val="00244577"/>
    <w:rsid w:val="002468BC"/>
    <w:rsid w:val="002513E6"/>
    <w:rsid w:val="00254E29"/>
    <w:rsid w:val="00256110"/>
    <w:rsid w:val="00257CF8"/>
    <w:rsid w:val="002602AC"/>
    <w:rsid w:val="00260C5E"/>
    <w:rsid w:val="00261292"/>
    <w:rsid w:val="00263B28"/>
    <w:rsid w:val="00264DE6"/>
    <w:rsid w:val="00265C18"/>
    <w:rsid w:val="002726B4"/>
    <w:rsid w:val="00272CEB"/>
    <w:rsid w:val="002841FA"/>
    <w:rsid w:val="0028519E"/>
    <w:rsid w:val="00287B5A"/>
    <w:rsid w:val="002901F0"/>
    <w:rsid w:val="00294885"/>
    <w:rsid w:val="00296131"/>
    <w:rsid w:val="00297FAE"/>
    <w:rsid w:val="002A1920"/>
    <w:rsid w:val="002A22E1"/>
    <w:rsid w:val="002B06D8"/>
    <w:rsid w:val="002B11E9"/>
    <w:rsid w:val="002B41CD"/>
    <w:rsid w:val="002B4E89"/>
    <w:rsid w:val="002B635E"/>
    <w:rsid w:val="002D64A0"/>
    <w:rsid w:val="002E5B4F"/>
    <w:rsid w:val="002F0006"/>
    <w:rsid w:val="002F0DE1"/>
    <w:rsid w:val="002F475F"/>
    <w:rsid w:val="00300A4C"/>
    <w:rsid w:val="00306D3B"/>
    <w:rsid w:val="00310495"/>
    <w:rsid w:val="00311755"/>
    <w:rsid w:val="00314473"/>
    <w:rsid w:val="0031592A"/>
    <w:rsid w:val="00333E75"/>
    <w:rsid w:val="00335E71"/>
    <w:rsid w:val="00337364"/>
    <w:rsid w:val="00337FF7"/>
    <w:rsid w:val="00340BF9"/>
    <w:rsid w:val="00346328"/>
    <w:rsid w:val="00347126"/>
    <w:rsid w:val="0035080C"/>
    <w:rsid w:val="003519D8"/>
    <w:rsid w:val="00355C97"/>
    <w:rsid w:val="003602B4"/>
    <w:rsid w:val="00360736"/>
    <w:rsid w:val="00364872"/>
    <w:rsid w:val="00367BFA"/>
    <w:rsid w:val="00372857"/>
    <w:rsid w:val="00374662"/>
    <w:rsid w:val="00375654"/>
    <w:rsid w:val="00382ED4"/>
    <w:rsid w:val="003868E2"/>
    <w:rsid w:val="00387576"/>
    <w:rsid w:val="00390FAE"/>
    <w:rsid w:val="00391168"/>
    <w:rsid w:val="003958D5"/>
    <w:rsid w:val="003A1768"/>
    <w:rsid w:val="003A3C27"/>
    <w:rsid w:val="003A6881"/>
    <w:rsid w:val="003A7FAA"/>
    <w:rsid w:val="003C1A5A"/>
    <w:rsid w:val="003C4941"/>
    <w:rsid w:val="003C56F8"/>
    <w:rsid w:val="003C7731"/>
    <w:rsid w:val="003D151A"/>
    <w:rsid w:val="003D7C10"/>
    <w:rsid w:val="003E7789"/>
    <w:rsid w:val="003F084A"/>
    <w:rsid w:val="003F246A"/>
    <w:rsid w:val="003F287E"/>
    <w:rsid w:val="003F439A"/>
    <w:rsid w:val="0040060E"/>
    <w:rsid w:val="0040184D"/>
    <w:rsid w:val="0040323A"/>
    <w:rsid w:val="00403FF0"/>
    <w:rsid w:val="00406ED1"/>
    <w:rsid w:val="00412ACA"/>
    <w:rsid w:val="00416501"/>
    <w:rsid w:val="00426C19"/>
    <w:rsid w:val="004276C5"/>
    <w:rsid w:val="00430F59"/>
    <w:rsid w:val="0043361B"/>
    <w:rsid w:val="00433633"/>
    <w:rsid w:val="00433E61"/>
    <w:rsid w:val="00434BFC"/>
    <w:rsid w:val="00441585"/>
    <w:rsid w:val="0044173D"/>
    <w:rsid w:val="004423D2"/>
    <w:rsid w:val="0044663B"/>
    <w:rsid w:val="00450764"/>
    <w:rsid w:val="00454934"/>
    <w:rsid w:val="00457397"/>
    <w:rsid w:val="00457B88"/>
    <w:rsid w:val="0046099E"/>
    <w:rsid w:val="0046267F"/>
    <w:rsid w:val="00466724"/>
    <w:rsid w:val="00470DFD"/>
    <w:rsid w:val="00472829"/>
    <w:rsid w:val="00480554"/>
    <w:rsid w:val="004857A3"/>
    <w:rsid w:val="00490995"/>
    <w:rsid w:val="004932CF"/>
    <w:rsid w:val="004A1845"/>
    <w:rsid w:val="004A1B8A"/>
    <w:rsid w:val="004A2A21"/>
    <w:rsid w:val="004A2BBE"/>
    <w:rsid w:val="004A38F8"/>
    <w:rsid w:val="004A52D6"/>
    <w:rsid w:val="004B1C2E"/>
    <w:rsid w:val="004B2BAD"/>
    <w:rsid w:val="004B69BA"/>
    <w:rsid w:val="004D067B"/>
    <w:rsid w:val="004D7103"/>
    <w:rsid w:val="004E143D"/>
    <w:rsid w:val="004E2131"/>
    <w:rsid w:val="004F5E2F"/>
    <w:rsid w:val="00503498"/>
    <w:rsid w:val="00504CE2"/>
    <w:rsid w:val="005066BC"/>
    <w:rsid w:val="00521F27"/>
    <w:rsid w:val="00526108"/>
    <w:rsid w:val="0052622B"/>
    <w:rsid w:val="005315FE"/>
    <w:rsid w:val="00543B69"/>
    <w:rsid w:val="005457C4"/>
    <w:rsid w:val="00550034"/>
    <w:rsid w:val="00553444"/>
    <w:rsid w:val="005538AE"/>
    <w:rsid w:val="005556D8"/>
    <w:rsid w:val="005568BB"/>
    <w:rsid w:val="0056110D"/>
    <w:rsid w:val="00563DC9"/>
    <w:rsid w:val="00565962"/>
    <w:rsid w:val="0056622D"/>
    <w:rsid w:val="005700F0"/>
    <w:rsid w:val="00573F33"/>
    <w:rsid w:val="00577CB2"/>
    <w:rsid w:val="00581F36"/>
    <w:rsid w:val="00583915"/>
    <w:rsid w:val="00596EA2"/>
    <w:rsid w:val="00597B90"/>
    <w:rsid w:val="005A2260"/>
    <w:rsid w:val="005A4768"/>
    <w:rsid w:val="005A4917"/>
    <w:rsid w:val="005A70E3"/>
    <w:rsid w:val="005B0415"/>
    <w:rsid w:val="005B4163"/>
    <w:rsid w:val="005B56B0"/>
    <w:rsid w:val="005B5C35"/>
    <w:rsid w:val="005B6C53"/>
    <w:rsid w:val="005B76DC"/>
    <w:rsid w:val="005C1A6B"/>
    <w:rsid w:val="005C2E67"/>
    <w:rsid w:val="005D342C"/>
    <w:rsid w:val="005E28DE"/>
    <w:rsid w:val="005E29EB"/>
    <w:rsid w:val="005E5331"/>
    <w:rsid w:val="005E55F0"/>
    <w:rsid w:val="005E7A40"/>
    <w:rsid w:val="005F0435"/>
    <w:rsid w:val="005F2DA1"/>
    <w:rsid w:val="005F6C79"/>
    <w:rsid w:val="005F788D"/>
    <w:rsid w:val="0060048A"/>
    <w:rsid w:val="006015BA"/>
    <w:rsid w:val="006026A3"/>
    <w:rsid w:val="006044B9"/>
    <w:rsid w:val="00604688"/>
    <w:rsid w:val="00604B03"/>
    <w:rsid w:val="00605EAA"/>
    <w:rsid w:val="00607547"/>
    <w:rsid w:val="0061158A"/>
    <w:rsid w:val="006122FD"/>
    <w:rsid w:val="00614DA7"/>
    <w:rsid w:val="00616D6F"/>
    <w:rsid w:val="00625E1C"/>
    <w:rsid w:val="00626789"/>
    <w:rsid w:val="00631AAE"/>
    <w:rsid w:val="00633FC8"/>
    <w:rsid w:val="0064598A"/>
    <w:rsid w:val="00645FA1"/>
    <w:rsid w:val="00647113"/>
    <w:rsid w:val="00660628"/>
    <w:rsid w:val="0066486F"/>
    <w:rsid w:val="006648DC"/>
    <w:rsid w:val="006656ED"/>
    <w:rsid w:val="00670DC1"/>
    <w:rsid w:val="00675214"/>
    <w:rsid w:val="00676947"/>
    <w:rsid w:val="00677D61"/>
    <w:rsid w:val="00682163"/>
    <w:rsid w:val="00682798"/>
    <w:rsid w:val="00685296"/>
    <w:rsid w:val="00693B06"/>
    <w:rsid w:val="00696EFF"/>
    <w:rsid w:val="00697101"/>
    <w:rsid w:val="006A1C57"/>
    <w:rsid w:val="006A51DA"/>
    <w:rsid w:val="006A6324"/>
    <w:rsid w:val="006B3DC5"/>
    <w:rsid w:val="006D114B"/>
    <w:rsid w:val="006D36E5"/>
    <w:rsid w:val="006D6C97"/>
    <w:rsid w:val="006E2858"/>
    <w:rsid w:val="006E2969"/>
    <w:rsid w:val="006E589D"/>
    <w:rsid w:val="006F4591"/>
    <w:rsid w:val="006F6984"/>
    <w:rsid w:val="006F7005"/>
    <w:rsid w:val="006F7C87"/>
    <w:rsid w:val="00704CA8"/>
    <w:rsid w:val="00706786"/>
    <w:rsid w:val="00711E3B"/>
    <w:rsid w:val="007133C1"/>
    <w:rsid w:val="00725255"/>
    <w:rsid w:val="00726A3B"/>
    <w:rsid w:val="00731D1F"/>
    <w:rsid w:val="00734F46"/>
    <w:rsid w:val="007358F7"/>
    <w:rsid w:val="0073669B"/>
    <w:rsid w:val="00737741"/>
    <w:rsid w:val="00742C7A"/>
    <w:rsid w:val="0074533F"/>
    <w:rsid w:val="00752317"/>
    <w:rsid w:val="00756001"/>
    <w:rsid w:val="00757EB5"/>
    <w:rsid w:val="00760B26"/>
    <w:rsid w:val="00762E16"/>
    <w:rsid w:val="0076669C"/>
    <w:rsid w:val="00775E69"/>
    <w:rsid w:val="007812AB"/>
    <w:rsid w:val="007815D8"/>
    <w:rsid w:val="00784347"/>
    <w:rsid w:val="007852EE"/>
    <w:rsid w:val="00794644"/>
    <w:rsid w:val="00795901"/>
    <w:rsid w:val="007A0E5D"/>
    <w:rsid w:val="007A4791"/>
    <w:rsid w:val="007B0B11"/>
    <w:rsid w:val="007B106C"/>
    <w:rsid w:val="007B4850"/>
    <w:rsid w:val="007B6007"/>
    <w:rsid w:val="007C0886"/>
    <w:rsid w:val="007C0DC8"/>
    <w:rsid w:val="007C7EF1"/>
    <w:rsid w:val="007D41B4"/>
    <w:rsid w:val="007D7CFE"/>
    <w:rsid w:val="007E6775"/>
    <w:rsid w:val="007E67E5"/>
    <w:rsid w:val="007E7AD2"/>
    <w:rsid w:val="007F0365"/>
    <w:rsid w:val="007F6D08"/>
    <w:rsid w:val="008072E4"/>
    <w:rsid w:val="00811FDD"/>
    <w:rsid w:val="0081301F"/>
    <w:rsid w:val="00820FDF"/>
    <w:rsid w:val="0082218D"/>
    <w:rsid w:val="00823287"/>
    <w:rsid w:val="00826001"/>
    <w:rsid w:val="00826EFA"/>
    <w:rsid w:val="0082746B"/>
    <w:rsid w:val="008324C2"/>
    <w:rsid w:val="008339F8"/>
    <w:rsid w:val="00834F03"/>
    <w:rsid w:val="00837915"/>
    <w:rsid w:val="008400D2"/>
    <w:rsid w:val="008406AA"/>
    <w:rsid w:val="00841463"/>
    <w:rsid w:val="0084174A"/>
    <w:rsid w:val="008463A8"/>
    <w:rsid w:val="0085127C"/>
    <w:rsid w:val="00852DF4"/>
    <w:rsid w:val="008652D6"/>
    <w:rsid w:val="00873E58"/>
    <w:rsid w:val="00876742"/>
    <w:rsid w:val="00877C67"/>
    <w:rsid w:val="00881A63"/>
    <w:rsid w:val="00882A95"/>
    <w:rsid w:val="00883E2D"/>
    <w:rsid w:val="00887BCE"/>
    <w:rsid w:val="008957CF"/>
    <w:rsid w:val="008A2FDD"/>
    <w:rsid w:val="008A3FAE"/>
    <w:rsid w:val="008A429B"/>
    <w:rsid w:val="008A7B57"/>
    <w:rsid w:val="008B0F17"/>
    <w:rsid w:val="008B0F1D"/>
    <w:rsid w:val="008B1B20"/>
    <w:rsid w:val="008B2956"/>
    <w:rsid w:val="008C1C0D"/>
    <w:rsid w:val="008C33B7"/>
    <w:rsid w:val="008C60CB"/>
    <w:rsid w:val="008E3F28"/>
    <w:rsid w:val="008E7643"/>
    <w:rsid w:val="008F01FA"/>
    <w:rsid w:val="008F0262"/>
    <w:rsid w:val="008F44C2"/>
    <w:rsid w:val="008F4D76"/>
    <w:rsid w:val="00904863"/>
    <w:rsid w:val="00904F96"/>
    <w:rsid w:val="009075ED"/>
    <w:rsid w:val="00907EFC"/>
    <w:rsid w:val="00912A80"/>
    <w:rsid w:val="00913978"/>
    <w:rsid w:val="00913FEA"/>
    <w:rsid w:val="009179FE"/>
    <w:rsid w:val="00927AC8"/>
    <w:rsid w:val="009332EB"/>
    <w:rsid w:val="0094097B"/>
    <w:rsid w:val="00940FF4"/>
    <w:rsid w:val="00941A19"/>
    <w:rsid w:val="00942E2D"/>
    <w:rsid w:val="00942ED8"/>
    <w:rsid w:val="00945B96"/>
    <w:rsid w:val="00946334"/>
    <w:rsid w:val="0094678D"/>
    <w:rsid w:val="00947106"/>
    <w:rsid w:val="009534CD"/>
    <w:rsid w:val="00953681"/>
    <w:rsid w:val="00953AD3"/>
    <w:rsid w:val="00955BF8"/>
    <w:rsid w:val="00960839"/>
    <w:rsid w:val="00960A66"/>
    <w:rsid w:val="009626FC"/>
    <w:rsid w:val="00964748"/>
    <w:rsid w:val="00965344"/>
    <w:rsid w:val="009656BB"/>
    <w:rsid w:val="00967A5E"/>
    <w:rsid w:val="009729FA"/>
    <w:rsid w:val="00972CE4"/>
    <w:rsid w:val="00974421"/>
    <w:rsid w:val="00990C25"/>
    <w:rsid w:val="00992935"/>
    <w:rsid w:val="0099464B"/>
    <w:rsid w:val="0099626C"/>
    <w:rsid w:val="00996817"/>
    <w:rsid w:val="009A1017"/>
    <w:rsid w:val="009A154E"/>
    <w:rsid w:val="009A21CB"/>
    <w:rsid w:val="009A7744"/>
    <w:rsid w:val="009B6342"/>
    <w:rsid w:val="009C704A"/>
    <w:rsid w:val="009C7D7D"/>
    <w:rsid w:val="009D072E"/>
    <w:rsid w:val="009D16B7"/>
    <w:rsid w:val="009D4F80"/>
    <w:rsid w:val="009D7C08"/>
    <w:rsid w:val="009E34A6"/>
    <w:rsid w:val="009E412A"/>
    <w:rsid w:val="009E45DA"/>
    <w:rsid w:val="009F5F49"/>
    <w:rsid w:val="00A04F5F"/>
    <w:rsid w:val="00A076B5"/>
    <w:rsid w:val="00A07807"/>
    <w:rsid w:val="00A114D7"/>
    <w:rsid w:val="00A12B32"/>
    <w:rsid w:val="00A1795E"/>
    <w:rsid w:val="00A17F40"/>
    <w:rsid w:val="00A21653"/>
    <w:rsid w:val="00A2276F"/>
    <w:rsid w:val="00A24B63"/>
    <w:rsid w:val="00A25F83"/>
    <w:rsid w:val="00A31D4B"/>
    <w:rsid w:val="00A53125"/>
    <w:rsid w:val="00A5575C"/>
    <w:rsid w:val="00A56F6C"/>
    <w:rsid w:val="00A6482D"/>
    <w:rsid w:val="00A655E9"/>
    <w:rsid w:val="00A66FA8"/>
    <w:rsid w:val="00A73166"/>
    <w:rsid w:val="00A74478"/>
    <w:rsid w:val="00A80448"/>
    <w:rsid w:val="00A81C34"/>
    <w:rsid w:val="00A84A3C"/>
    <w:rsid w:val="00A87BF1"/>
    <w:rsid w:val="00A92E52"/>
    <w:rsid w:val="00A96156"/>
    <w:rsid w:val="00A96EA0"/>
    <w:rsid w:val="00AA36CF"/>
    <w:rsid w:val="00AA467F"/>
    <w:rsid w:val="00AA59F2"/>
    <w:rsid w:val="00AA7A5E"/>
    <w:rsid w:val="00AB3A76"/>
    <w:rsid w:val="00AB40EF"/>
    <w:rsid w:val="00AC1B59"/>
    <w:rsid w:val="00AC2828"/>
    <w:rsid w:val="00AC76A1"/>
    <w:rsid w:val="00AD0042"/>
    <w:rsid w:val="00AD140C"/>
    <w:rsid w:val="00AD2CE7"/>
    <w:rsid w:val="00AD3610"/>
    <w:rsid w:val="00AD7283"/>
    <w:rsid w:val="00AE1AA5"/>
    <w:rsid w:val="00AE1B12"/>
    <w:rsid w:val="00AE53EC"/>
    <w:rsid w:val="00AE71CF"/>
    <w:rsid w:val="00AF54C6"/>
    <w:rsid w:val="00AF5A7E"/>
    <w:rsid w:val="00B03365"/>
    <w:rsid w:val="00B04F78"/>
    <w:rsid w:val="00B22774"/>
    <w:rsid w:val="00B24F3F"/>
    <w:rsid w:val="00B24F8C"/>
    <w:rsid w:val="00B3189A"/>
    <w:rsid w:val="00B346C1"/>
    <w:rsid w:val="00B42D2C"/>
    <w:rsid w:val="00B43638"/>
    <w:rsid w:val="00B44B0A"/>
    <w:rsid w:val="00B4641C"/>
    <w:rsid w:val="00B53A3F"/>
    <w:rsid w:val="00B55D37"/>
    <w:rsid w:val="00B5631C"/>
    <w:rsid w:val="00B56E07"/>
    <w:rsid w:val="00B61E0D"/>
    <w:rsid w:val="00B6324D"/>
    <w:rsid w:val="00B64569"/>
    <w:rsid w:val="00B64D2E"/>
    <w:rsid w:val="00B652FB"/>
    <w:rsid w:val="00B65AE5"/>
    <w:rsid w:val="00B70A53"/>
    <w:rsid w:val="00B70A99"/>
    <w:rsid w:val="00B73443"/>
    <w:rsid w:val="00B7493E"/>
    <w:rsid w:val="00B757FF"/>
    <w:rsid w:val="00B77434"/>
    <w:rsid w:val="00B90E86"/>
    <w:rsid w:val="00B92525"/>
    <w:rsid w:val="00B92981"/>
    <w:rsid w:val="00B96E33"/>
    <w:rsid w:val="00BA0E3F"/>
    <w:rsid w:val="00BB2650"/>
    <w:rsid w:val="00BB3320"/>
    <w:rsid w:val="00BB3912"/>
    <w:rsid w:val="00BB5AB5"/>
    <w:rsid w:val="00BB70B6"/>
    <w:rsid w:val="00BB7F53"/>
    <w:rsid w:val="00BC1997"/>
    <w:rsid w:val="00BC31D5"/>
    <w:rsid w:val="00BC5C3D"/>
    <w:rsid w:val="00BC7512"/>
    <w:rsid w:val="00BD51F8"/>
    <w:rsid w:val="00BD6471"/>
    <w:rsid w:val="00BD7128"/>
    <w:rsid w:val="00BE3AB5"/>
    <w:rsid w:val="00BE3ABD"/>
    <w:rsid w:val="00BE5590"/>
    <w:rsid w:val="00BE7054"/>
    <w:rsid w:val="00BE76C8"/>
    <w:rsid w:val="00BF189E"/>
    <w:rsid w:val="00BF1BFC"/>
    <w:rsid w:val="00BF2179"/>
    <w:rsid w:val="00BF5BAA"/>
    <w:rsid w:val="00BF6824"/>
    <w:rsid w:val="00BF77F2"/>
    <w:rsid w:val="00C01EC3"/>
    <w:rsid w:val="00C055D2"/>
    <w:rsid w:val="00C10084"/>
    <w:rsid w:val="00C1648F"/>
    <w:rsid w:val="00C16E0F"/>
    <w:rsid w:val="00C2293A"/>
    <w:rsid w:val="00C24A63"/>
    <w:rsid w:val="00C26C64"/>
    <w:rsid w:val="00C31E26"/>
    <w:rsid w:val="00C32046"/>
    <w:rsid w:val="00C33447"/>
    <w:rsid w:val="00C3548B"/>
    <w:rsid w:val="00C43D81"/>
    <w:rsid w:val="00C52927"/>
    <w:rsid w:val="00C54B63"/>
    <w:rsid w:val="00C551ED"/>
    <w:rsid w:val="00C57CB7"/>
    <w:rsid w:val="00C62455"/>
    <w:rsid w:val="00C71447"/>
    <w:rsid w:val="00C71C30"/>
    <w:rsid w:val="00C72C9F"/>
    <w:rsid w:val="00C72D9A"/>
    <w:rsid w:val="00C74D14"/>
    <w:rsid w:val="00C76E73"/>
    <w:rsid w:val="00C8002D"/>
    <w:rsid w:val="00C926F2"/>
    <w:rsid w:val="00C934EC"/>
    <w:rsid w:val="00CA2553"/>
    <w:rsid w:val="00CA46CA"/>
    <w:rsid w:val="00CB177D"/>
    <w:rsid w:val="00CB354E"/>
    <w:rsid w:val="00CB76F0"/>
    <w:rsid w:val="00CB78FD"/>
    <w:rsid w:val="00CC0F5D"/>
    <w:rsid w:val="00CC38B2"/>
    <w:rsid w:val="00CC6E6B"/>
    <w:rsid w:val="00CD0F22"/>
    <w:rsid w:val="00CD4E44"/>
    <w:rsid w:val="00CD5979"/>
    <w:rsid w:val="00CD6F7A"/>
    <w:rsid w:val="00CE167F"/>
    <w:rsid w:val="00CE23B0"/>
    <w:rsid w:val="00CE5B05"/>
    <w:rsid w:val="00CE693F"/>
    <w:rsid w:val="00CF0A19"/>
    <w:rsid w:val="00CF10E5"/>
    <w:rsid w:val="00CF202B"/>
    <w:rsid w:val="00CF2514"/>
    <w:rsid w:val="00CF7088"/>
    <w:rsid w:val="00D040FD"/>
    <w:rsid w:val="00D0518F"/>
    <w:rsid w:val="00D0640B"/>
    <w:rsid w:val="00D077DD"/>
    <w:rsid w:val="00D12DDD"/>
    <w:rsid w:val="00D132EE"/>
    <w:rsid w:val="00D13E0F"/>
    <w:rsid w:val="00D14471"/>
    <w:rsid w:val="00D147BF"/>
    <w:rsid w:val="00D16127"/>
    <w:rsid w:val="00D2505B"/>
    <w:rsid w:val="00D31CD5"/>
    <w:rsid w:val="00D34867"/>
    <w:rsid w:val="00D34D2A"/>
    <w:rsid w:val="00D353E9"/>
    <w:rsid w:val="00D37873"/>
    <w:rsid w:val="00D3797C"/>
    <w:rsid w:val="00D4276C"/>
    <w:rsid w:val="00D43C2A"/>
    <w:rsid w:val="00D51FDE"/>
    <w:rsid w:val="00D5300F"/>
    <w:rsid w:val="00D53820"/>
    <w:rsid w:val="00D53DD6"/>
    <w:rsid w:val="00D55088"/>
    <w:rsid w:val="00D57F75"/>
    <w:rsid w:val="00D616D6"/>
    <w:rsid w:val="00D618A9"/>
    <w:rsid w:val="00D719E6"/>
    <w:rsid w:val="00D7273F"/>
    <w:rsid w:val="00D73208"/>
    <w:rsid w:val="00D82150"/>
    <w:rsid w:val="00D830FC"/>
    <w:rsid w:val="00D8499B"/>
    <w:rsid w:val="00D903FB"/>
    <w:rsid w:val="00D9129A"/>
    <w:rsid w:val="00D97638"/>
    <w:rsid w:val="00DA09D4"/>
    <w:rsid w:val="00DA13E4"/>
    <w:rsid w:val="00DA481D"/>
    <w:rsid w:val="00DA5E37"/>
    <w:rsid w:val="00DB200B"/>
    <w:rsid w:val="00DB5A10"/>
    <w:rsid w:val="00DC3053"/>
    <w:rsid w:val="00DC4887"/>
    <w:rsid w:val="00DD5A6D"/>
    <w:rsid w:val="00DD645A"/>
    <w:rsid w:val="00DD6BE9"/>
    <w:rsid w:val="00DE5C8F"/>
    <w:rsid w:val="00DE6C7D"/>
    <w:rsid w:val="00DF1D78"/>
    <w:rsid w:val="00DF2EB2"/>
    <w:rsid w:val="00DF4A96"/>
    <w:rsid w:val="00DF68B8"/>
    <w:rsid w:val="00E00993"/>
    <w:rsid w:val="00E16A6C"/>
    <w:rsid w:val="00E2328C"/>
    <w:rsid w:val="00E24884"/>
    <w:rsid w:val="00E24A91"/>
    <w:rsid w:val="00E25D46"/>
    <w:rsid w:val="00E36718"/>
    <w:rsid w:val="00E43C32"/>
    <w:rsid w:val="00E47AC7"/>
    <w:rsid w:val="00E5055F"/>
    <w:rsid w:val="00E5437D"/>
    <w:rsid w:val="00E561BA"/>
    <w:rsid w:val="00E64A30"/>
    <w:rsid w:val="00E64EC7"/>
    <w:rsid w:val="00E672F2"/>
    <w:rsid w:val="00E7086A"/>
    <w:rsid w:val="00E83E70"/>
    <w:rsid w:val="00E85E32"/>
    <w:rsid w:val="00E86647"/>
    <w:rsid w:val="00E86D81"/>
    <w:rsid w:val="00E86E35"/>
    <w:rsid w:val="00E87E67"/>
    <w:rsid w:val="00E907D6"/>
    <w:rsid w:val="00E91841"/>
    <w:rsid w:val="00E94DC6"/>
    <w:rsid w:val="00E95AB5"/>
    <w:rsid w:val="00E96EDE"/>
    <w:rsid w:val="00EA0860"/>
    <w:rsid w:val="00EA2880"/>
    <w:rsid w:val="00EA3DD8"/>
    <w:rsid w:val="00EA584D"/>
    <w:rsid w:val="00EA5BC2"/>
    <w:rsid w:val="00EA660E"/>
    <w:rsid w:val="00EB12A8"/>
    <w:rsid w:val="00EB684B"/>
    <w:rsid w:val="00EC59C6"/>
    <w:rsid w:val="00EC7783"/>
    <w:rsid w:val="00ED01A5"/>
    <w:rsid w:val="00ED22B2"/>
    <w:rsid w:val="00EE0E8F"/>
    <w:rsid w:val="00EF29CF"/>
    <w:rsid w:val="00EF35A9"/>
    <w:rsid w:val="00EF4C1C"/>
    <w:rsid w:val="00EF631F"/>
    <w:rsid w:val="00EF6AD0"/>
    <w:rsid w:val="00EF72D4"/>
    <w:rsid w:val="00F030FF"/>
    <w:rsid w:val="00F11525"/>
    <w:rsid w:val="00F12ABC"/>
    <w:rsid w:val="00F16693"/>
    <w:rsid w:val="00F2014D"/>
    <w:rsid w:val="00F20BB6"/>
    <w:rsid w:val="00F21885"/>
    <w:rsid w:val="00F2245C"/>
    <w:rsid w:val="00F331CE"/>
    <w:rsid w:val="00F337BF"/>
    <w:rsid w:val="00F34977"/>
    <w:rsid w:val="00F34E1F"/>
    <w:rsid w:val="00F352CA"/>
    <w:rsid w:val="00F36DA6"/>
    <w:rsid w:val="00F410D3"/>
    <w:rsid w:val="00F42830"/>
    <w:rsid w:val="00F440BF"/>
    <w:rsid w:val="00F44282"/>
    <w:rsid w:val="00F60AFE"/>
    <w:rsid w:val="00F61276"/>
    <w:rsid w:val="00F64995"/>
    <w:rsid w:val="00F67631"/>
    <w:rsid w:val="00F7349B"/>
    <w:rsid w:val="00F73C84"/>
    <w:rsid w:val="00F96C1B"/>
    <w:rsid w:val="00FA0C4A"/>
    <w:rsid w:val="00FA3966"/>
    <w:rsid w:val="00FA485B"/>
    <w:rsid w:val="00FB22F8"/>
    <w:rsid w:val="00FB37D6"/>
    <w:rsid w:val="00FC1A88"/>
    <w:rsid w:val="00FC212B"/>
    <w:rsid w:val="00FC2E82"/>
    <w:rsid w:val="00FC732E"/>
    <w:rsid w:val="00FC7987"/>
    <w:rsid w:val="00FD4650"/>
    <w:rsid w:val="00FE323D"/>
    <w:rsid w:val="00FE32F1"/>
    <w:rsid w:val="00FE3FFD"/>
    <w:rsid w:val="00FE4147"/>
    <w:rsid w:val="00FF003D"/>
    <w:rsid w:val="00FF2754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A296"/>
  <w15:docId w15:val="{EF9B48DA-6512-484E-B910-730663B7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3D2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423D2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4"/>
      <w:szCs w:val="20"/>
    </w:rPr>
  </w:style>
  <w:style w:type="paragraph" w:styleId="2">
    <w:name w:val="heading 2"/>
    <w:basedOn w:val="a"/>
    <w:next w:val="a"/>
    <w:link w:val="20"/>
    <w:rsid w:val="005556D8"/>
    <w:pPr>
      <w:keepNext/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07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rsid w:val="005556D8"/>
    <w:pPr>
      <w:keepNext/>
      <w:keepLines/>
      <w:spacing w:before="240" w:after="40" w:line="240" w:lineRule="auto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5">
    <w:name w:val="heading 5"/>
    <w:basedOn w:val="a"/>
    <w:next w:val="a"/>
    <w:link w:val="50"/>
    <w:rsid w:val="005556D8"/>
    <w:pPr>
      <w:keepNext/>
      <w:keepLines/>
      <w:spacing w:before="220" w:after="40" w:line="240" w:lineRule="auto"/>
      <w:outlineLvl w:val="4"/>
    </w:pPr>
    <w:rPr>
      <w:rFonts w:ascii="Calibri" w:eastAsia="Calibri" w:hAnsi="Calibri" w:cs="Calibri"/>
      <w:b/>
    </w:rPr>
  </w:style>
  <w:style w:type="paragraph" w:styleId="6">
    <w:name w:val="heading 6"/>
    <w:basedOn w:val="a"/>
    <w:next w:val="a"/>
    <w:link w:val="60"/>
    <w:rsid w:val="005556D8"/>
    <w:pPr>
      <w:keepNext/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3D2"/>
    <w:rPr>
      <w:rFonts w:ascii="Times New Roman" w:eastAsiaTheme="minorEastAsia" w:hAnsi="Times New Roman" w:cs="Times New Roman"/>
      <w:b/>
      <w:sz w:val="44"/>
      <w:szCs w:val="20"/>
      <w:lang w:eastAsia="ru-RU"/>
    </w:rPr>
  </w:style>
  <w:style w:type="paragraph" w:styleId="a3">
    <w:name w:val="No Spacing"/>
    <w:aliases w:val="для таблиц,No Spacing,No Spacing_0,Без интервала 111,МОЙ,мой"/>
    <w:link w:val="a4"/>
    <w:uiPriority w:val="1"/>
    <w:qFormat/>
    <w:rsid w:val="004423D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5">
    <w:name w:val="Normal (Web)"/>
    <w:aliases w:val="Обычный (веб)1,Обычный (Web)1,Обычный (Web)"/>
    <w:basedOn w:val="a"/>
    <w:uiPriority w:val="99"/>
    <w:qFormat/>
    <w:rsid w:val="004423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-to">
    <w:name w:val="header-to"/>
    <w:basedOn w:val="a"/>
    <w:rsid w:val="004423D2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4423D2"/>
    <w:rPr>
      <w:rFonts w:cs="Times New Roman"/>
      <w:color w:val="0000FF"/>
      <w:u w:val="single"/>
    </w:rPr>
  </w:style>
  <w:style w:type="character" w:customStyle="1" w:styleId="a4">
    <w:name w:val="Без интервала Знак"/>
    <w:aliases w:val="для таблиц Знак,No Spacing Знак,No Spacing_0 Знак,Без интервала 111 Знак,МОЙ Знак,мой Знак"/>
    <w:link w:val="a3"/>
    <w:uiPriority w:val="1"/>
    <w:locked/>
    <w:rsid w:val="004423D2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7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8F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7997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customStyle="1" w:styleId="11">
    <w:name w:val="Обычный1"/>
    <w:link w:val="12"/>
    <w:uiPriority w:val="99"/>
    <w:qFormat/>
    <w:rsid w:val="00B96E33"/>
    <w:pPr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12">
    <w:name w:val="Обычный1 Знак"/>
    <w:basedOn w:val="a0"/>
    <w:link w:val="11"/>
    <w:uiPriority w:val="99"/>
    <w:locked/>
    <w:rsid w:val="00B96E33"/>
    <w:rPr>
      <w:rFonts w:ascii="TimesET" w:eastAsia="Times New Roman" w:hAnsi="TimesET" w:cs="TimesET"/>
      <w:sz w:val="24"/>
      <w:szCs w:val="24"/>
      <w:lang w:eastAsia="ru-RU"/>
    </w:rPr>
  </w:style>
  <w:style w:type="table" w:styleId="a9">
    <w:name w:val="Table Grid"/>
    <w:basedOn w:val="a1"/>
    <w:uiPriority w:val="39"/>
    <w:rsid w:val="00251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391168"/>
    <w:pPr>
      <w:suppressAutoHyphens/>
      <w:spacing w:after="0" w:line="240" w:lineRule="auto"/>
      <w:ind w:left="176" w:firstLine="567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39116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883E2D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onsPlusNormal">
    <w:name w:val="ConsPlusNormal Знак"/>
    <w:basedOn w:val="a0"/>
    <w:link w:val="ConsPlusNormal0"/>
    <w:qFormat/>
    <w:locked/>
    <w:rsid w:val="00CF0A1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F0A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254E29"/>
    <w:rPr>
      <w:i/>
      <w:iCs/>
    </w:rPr>
  </w:style>
  <w:style w:type="character" w:styleId="ad">
    <w:name w:val="Strong"/>
    <w:basedOn w:val="a0"/>
    <w:uiPriority w:val="22"/>
    <w:qFormat/>
    <w:rsid w:val="00254E29"/>
    <w:rPr>
      <w:b/>
      <w:bCs/>
    </w:rPr>
  </w:style>
  <w:style w:type="paragraph" w:customStyle="1" w:styleId="articledecorationfirst">
    <w:name w:val="article_decoration_first"/>
    <w:basedOn w:val="a"/>
    <w:rsid w:val="00254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DB5A10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BA0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A0E3F"/>
    <w:rPr>
      <w:rFonts w:eastAsiaTheme="minorEastAsia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BA0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0E3F"/>
    <w:rPr>
      <w:rFonts w:eastAsiaTheme="minorEastAsia" w:cs="Times New Roman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DC4887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DC4887"/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rsid w:val="005556D8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5556D8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556D8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5556D8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5556D8"/>
  </w:style>
  <w:style w:type="table" w:customStyle="1" w:styleId="TableNormal">
    <w:name w:val="Table Normal"/>
    <w:rsid w:val="005556D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Title"/>
    <w:basedOn w:val="a"/>
    <w:next w:val="a"/>
    <w:link w:val="af6"/>
    <w:rsid w:val="005556D8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f6">
    <w:name w:val="Заголовок Знак"/>
    <w:basedOn w:val="a0"/>
    <w:link w:val="af5"/>
    <w:rsid w:val="005556D8"/>
    <w:rPr>
      <w:rFonts w:ascii="Calibri" w:eastAsia="Calibri" w:hAnsi="Calibri" w:cs="Calibri"/>
      <w:b/>
      <w:sz w:val="72"/>
      <w:szCs w:val="72"/>
      <w:lang w:eastAsia="ru-RU"/>
    </w:rPr>
  </w:style>
  <w:style w:type="paragraph" w:styleId="af7">
    <w:name w:val="Subtitle"/>
    <w:basedOn w:val="a"/>
    <w:next w:val="a"/>
    <w:link w:val="af8"/>
    <w:rsid w:val="005556D8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8">
    <w:name w:val="Подзаголовок Знак"/>
    <w:basedOn w:val="a0"/>
    <w:link w:val="af7"/>
    <w:rsid w:val="005556D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Default">
    <w:name w:val="Default"/>
    <w:rsid w:val="00DE5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41">
    <w:name w:val="Основной текст4"/>
    <w:basedOn w:val="a"/>
    <w:link w:val="af9"/>
    <w:rsid w:val="000612CF"/>
    <w:pPr>
      <w:widowControl w:val="0"/>
      <w:shd w:val="clear" w:color="auto" w:fill="FFFFFF"/>
      <w:spacing w:after="0" w:line="446" w:lineRule="exact"/>
      <w:ind w:hanging="640"/>
      <w:jc w:val="both"/>
    </w:pPr>
    <w:rPr>
      <w:rFonts w:ascii="Times New Roman" w:eastAsia="Times New Roman" w:hAnsi="Times New Roman"/>
      <w:sz w:val="25"/>
      <w:szCs w:val="25"/>
      <w:lang w:eastAsia="en-US"/>
    </w:rPr>
  </w:style>
  <w:style w:type="character" w:customStyle="1" w:styleId="af9">
    <w:name w:val="Основной текст_"/>
    <w:link w:val="41"/>
    <w:rsid w:val="000612CF"/>
    <w:rPr>
      <w:rFonts w:ascii="Times New Roman" w:eastAsia="Times New Roman" w:hAnsi="Times New Roman" w:cs="Times New Roman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3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5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3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6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1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5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7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4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5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29711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F41F6-D233-420A-85D7-34875CAC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Старший инженер - Тулин П.Д.</cp:lastModifiedBy>
  <cp:revision>63</cp:revision>
  <cp:lastPrinted>2026-04-28T05:15:00Z</cp:lastPrinted>
  <dcterms:created xsi:type="dcterms:W3CDTF">2026-03-26T11:06:00Z</dcterms:created>
  <dcterms:modified xsi:type="dcterms:W3CDTF">2026-08-07T12:36:00Z</dcterms:modified>
</cp:coreProperties>
</file>