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872" w:rsidRPr="00DD42D5" w:rsidRDefault="00DF3872" w:rsidP="00491E4D">
      <w:pPr>
        <w:adjustRightInd w:val="0"/>
        <w:spacing w:after="0" w:line="240" w:lineRule="auto"/>
        <w:jc w:val="center"/>
        <w:rPr>
          <w:rFonts w:ascii="Times New Roman" w:hAnsi="Times New Roman"/>
          <w:b/>
          <w:color w:val="000000"/>
          <w:sz w:val="24"/>
          <w:szCs w:val="24"/>
        </w:rPr>
      </w:pPr>
      <w:r w:rsidRPr="00DD42D5">
        <w:rPr>
          <w:rFonts w:ascii="Times New Roman" w:hAnsi="Times New Roman"/>
          <w:b/>
          <w:color w:val="000000"/>
          <w:sz w:val="24"/>
          <w:szCs w:val="24"/>
        </w:rPr>
        <w:t>ПРОЕКТ ГОСУДАРСТВЕННОГО КОНТРАКТА № _________________________</w:t>
      </w:r>
    </w:p>
    <w:p w:rsidR="00DF3872" w:rsidRPr="00D4667E" w:rsidRDefault="00DF3872" w:rsidP="00491E4D">
      <w:pPr>
        <w:adjustRightInd w:val="0"/>
        <w:spacing w:after="0" w:line="240" w:lineRule="auto"/>
        <w:jc w:val="center"/>
        <w:rPr>
          <w:rFonts w:ascii="Times New Roman" w:hAnsi="Times New Roman"/>
          <w:color w:val="000000"/>
          <w:sz w:val="24"/>
          <w:szCs w:val="24"/>
        </w:rPr>
      </w:pPr>
      <w:r w:rsidRPr="00D4667E">
        <w:rPr>
          <w:rFonts w:ascii="Times New Roman" w:hAnsi="Times New Roman"/>
          <w:color w:val="000000"/>
          <w:sz w:val="24"/>
          <w:szCs w:val="24"/>
        </w:rPr>
        <w:t xml:space="preserve">на </w:t>
      </w:r>
      <w:r w:rsidR="00756F10" w:rsidRPr="00D4667E">
        <w:rPr>
          <w:rFonts w:ascii="Times New Roman" w:hAnsi="Times New Roman"/>
          <w:sz w:val="24"/>
          <w:szCs w:val="24"/>
        </w:rPr>
        <w:t xml:space="preserve">оказание услуг </w:t>
      </w:r>
      <w:r w:rsidR="00D4667E" w:rsidRPr="00D4667E">
        <w:rPr>
          <w:rFonts w:ascii="Times New Roman" w:hAnsi="Times New Roman"/>
          <w:color w:val="000000"/>
          <w:sz w:val="24"/>
          <w:szCs w:val="24"/>
        </w:rPr>
        <w:t xml:space="preserve">по капитальному ремонту режимных корпусов № 1,2 учреждения </w:t>
      </w:r>
      <w:r w:rsidR="00D4667E">
        <w:rPr>
          <w:rFonts w:ascii="Times New Roman" w:hAnsi="Times New Roman"/>
          <w:color w:val="000000"/>
          <w:sz w:val="24"/>
          <w:szCs w:val="24"/>
        </w:rPr>
        <w:br/>
      </w:r>
      <w:r w:rsidR="00D4667E" w:rsidRPr="00D4667E">
        <w:rPr>
          <w:rFonts w:ascii="Times New Roman" w:hAnsi="Times New Roman"/>
          <w:color w:val="000000"/>
          <w:sz w:val="24"/>
          <w:szCs w:val="24"/>
          <w:lang w:eastAsia="ru-RU" w:bidi="ru-RU"/>
        </w:rPr>
        <w:t>(</w:t>
      </w:r>
      <w:r w:rsidR="005036F2" w:rsidRPr="00D4667E">
        <w:rPr>
          <w:rFonts w:ascii="Times New Roman" w:hAnsi="Times New Roman"/>
          <w:color w:val="000000"/>
          <w:sz w:val="24"/>
          <w:szCs w:val="24"/>
          <w:lang w:eastAsia="ru-RU" w:bidi="ru-RU"/>
        </w:rPr>
        <w:t>систем</w:t>
      </w:r>
      <w:r w:rsidR="00D4667E" w:rsidRPr="00D4667E">
        <w:rPr>
          <w:rFonts w:ascii="Times New Roman" w:hAnsi="Times New Roman"/>
          <w:color w:val="000000"/>
          <w:sz w:val="24"/>
          <w:szCs w:val="24"/>
          <w:lang w:eastAsia="ru-RU" w:bidi="ru-RU"/>
        </w:rPr>
        <w:t>ы</w:t>
      </w:r>
      <w:r w:rsidR="005036F2" w:rsidRPr="00D4667E">
        <w:rPr>
          <w:rFonts w:ascii="Times New Roman" w:hAnsi="Times New Roman"/>
          <w:color w:val="000000"/>
          <w:sz w:val="24"/>
          <w:szCs w:val="24"/>
          <w:lang w:eastAsia="ru-RU" w:bidi="ru-RU"/>
        </w:rPr>
        <w:t xml:space="preserve"> вентиляции</w:t>
      </w:r>
      <w:r w:rsidR="00D4667E" w:rsidRPr="00D4667E">
        <w:rPr>
          <w:rFonts w:ascii="Times New Roman" w:hAnsi="Times New Roman"/>
          <w:color w:val="000000"/>
          <w:sz w:val="24"/>
          <w:szCs w:val="24"/>
          <w:lang w:eastAsia="ru-RU" w:bidi="ru-RU"/>
        </w:rPr>
        <w:t>)</w:t>
      </w:r>
    </w:p>
    <w:p w:rsidR="00DF3872" w:rsidRPr="00DD42D5" w:rsidRDefault="00DF3872" w:rsidP="00491E4D">
      <w:pPr>
        <w:adjustRightInd w:val="0"/>
        <w:spacing w:after="0" w:line="240" w:lineRule="auto"/>
        <w:jc w:val="both"/>
        <w:rPr>
          <w:rFonts w:ascii="Times New Roman" w:hAnsi="Times New Roman"/>
          <w:b/>
          <w:color w:val="000000"/>
          <w:sz w:val="24"/>
          <w:szCs w:val="24"/>
        </w:rPr>
      </w:pPr>
    </w:p>
    <w:p w:rsidR="00DF3872" w:rsidRPr="00DD42D5" w:rsidRDefault="00DF3872" w:rsidP="00491E4D">
      <w:pPr>
        <w:shd w:val="clear" w:color="auto" w:fill="FFFFFF"/>
        <w:tabs>
          <w:tab w:val="left" w:pos="7632"/>
        </w:tabs>
        <w:spacing w:after="0" w:line="240" w:lineRule="auto"/>
        <w:jc w:val="both"/>
        <w:rPr>
          <w:rFonts w:ascii="Times New Roman" w:hAnsi="Times New Roman"/>
          <w:color w:val="000000"/>
          <w:spacing w:val="1"/>
          <w:sz w:val="24"/>
          <w:szCs w:val="24"/>
        </w:rPr>
      </w:pPr>
      <w:r w:rsidRPr="00DD42D5">
        <w:rPr>
          <w:rFonts w:ascii="Times New Roman" w:hAnsi="Times New Roman"/>
          <w:color w:val="000000"/>
          <w:spacing w:val="-9"/>
          <w:sz w:val="24"/>
          <w:szCs w:val="24"/>
        </w:rPr>
        <w:t xml:space="preserve">г. Шахты                                                                        </w:t>
      </w:r>
      <w:r w:rsidR="00467044" w:rsidRPr="00DD42D5">
        <w:rPr>
          <w:rFonts w:ascii="Times New Roman" w:hAnsi="Times New Roman"/>
          <w:color w:val="000000"/>
          <w:spacing w:val="-9"/>
          <w:sz w:val="24"/>
          <w:szCs w:val="24"/>
        </w:rPr>
        <w:t xml:space="preserve">                                               </w:t>
      </w:r>
      <w:r w:rsidR="00194741">
        <w:rPr>
          <w:rFonts w:ascii="Times New Roman" w:hAnsi="Times New Roman"/>
          <w:color w:val="000000"/>
          <w:spacing w:val="-9"/>
          <w:sz w:val="24"/>
          <w:szCs w:val="24"/>
        </w:rPr>
        <w:t xml:space="preserve">           </w:t>
      </w:r>
      <w:r w:rsidR="00D4667E">
        <w:rPr>
          <w:rFonts w:ascii="Times New Roman" w:hAnsi="Times New Roman"/>
          <w:color w:val="000000"/>
          <w:spacing w:val="-9"/>
          <w:sz w:val="24"/>
          <w:szCs w:val="24"/>
        </w:rPr>
        <w:t xml:space="preserve"> </w:t>
      </w:r>
      <w:r w:rsidR="00467044" w:rsidRPr="00DD42D5">
        <w:rPr>
          <w:rFonts w:ascii="Times New Roman" w:hAnsi="Times New Roman"/>
          <w:color w:val="000000"/>
          <w:spacing w:val="-9"/>
          <w:sz w:val="24"/>
          <w:szCs w:val="24"/>
        </w:rPr>
        <w:t xml:space="preserve"> </w:t>
      </w:r>
      <w:r w:rsidRPr="00DD42D5">
        <w:rPr>
          <w:rFonts w:ascii="Times New Roman" w:hAnsi="Times New Roman"/>
          <w:color w:val="000000"/>
          <w:spacing w:val="1"/>
          <w:sz w:val="24"/>
          <w:szCs w:val="24"/>
        </w:rPr>
        <w:t>«</w:t>
      </w:r>
      <w:r w:rsidR="009A60FC" w:rsidRPr="00DD42D5">
        <w:rPr>
          <w:rFonts w:ascii="Times New Roman" w:hAnsi="Times New Roman"/>
          <w:color w:val="000000"/>
          <w:spacing w:val="1"/>
          <w:sz w:val="24"/>
          <w:szCs w:val="24"/>
        </w:rPr>
        <w:t xml:space="preserve">   </w:t>
      </w:r>
      <w:r w:rsidRPr="00DD42D5">
        <w:rPr>
          <w:rFonts w:ascii="Times New Roman" w:hAnsi="Times New Roman"/>
          <w:color w:val="000000"/>
          <w:spacing w:val="1"/>
          <w:sz w:val="24"/>
          <w:szCs w:val="24"/>
        </w:rPr>
        <w:t xml:space="preserve">   » </w:t>
      </w:r>
      <w:r w:rsidR="00D4667E">
        <w:rPr>
          <w:rFonts w:ascii="Times New Roman" w:hAnsi="Times New Roman"/>
          <w:color w:val="000000"/>
          <w:spacing w:val="1"/>
          <w:sz w:val="24"/>
          <w:szCs w:val="24"/>
        </w:rPr>
        <w:t>июня</w:t>
      </w:r>
      <w:r w:rsidRPr="00DD42D5">
        <w:rPr>
          <w:rFonts w:ascii="Times New Roman" w:hAnsi="Times New Roman"/>
          <w:color w:val="000000"/>
          <w:spacing w:val="1"/>
          <w:sz w:val="24"/>
          <w:szCs w:val="24"/>
        </w:rPr>
        <w:t xml:space="preserve"> 202</w:t>
      </w:r>
      <w:r w:rsidR="00194741">
        <w:rPr>
          <w:rFonts w:ascii="Times New Roman" w:hAnsi="Times New Roman"/>
          <w:color w:val="000000"/>
          <w:spacing w:val="1"/>
          <w:sz w:val="24"/>
          <w:szCs w:val="24"/>
        </w:rPr>
        <w:t>6</w:t>
      </w:r>
      <w:r w:rsidR="007F42A6" w:rsidRPr="00DD42D5">
        <w:rPr>
          <w:rFonts w:ascii="Times New Roman" w:hAnsi="Times New Roman"/>
          <w:color w:val="000000"/>
          <w:spacing w:val="1"/>
          <w:sz w:val="24"/>
          <w:szCs w:val="24"/>
        </w:rPr>
        <w:t xml:space="preserve"> года</w:t>
      </w:r>
    </w:p>
    <w:p w:rsidR="00DF3872" w:rsidRPr="00DD42D5" w:rsidRDefault="00DF3872" w:rsidP="00491E4D">
      <w:pPr>
        <w:tabs>
          <w:tab w:val="left" w:pos="0"/>
        </w:tabs>
        <w:spacing w:after="0" w:line="240" w:lineRule="auto"/>
        <w:ind w:firstLine="709"/>
        <w:jc w:val="both"/>
        <w:rPr>
          <w:rFonts w:ascii="Times New Roman" w:hAnsi="Times New Roman"/>
          <w:color w:val="000000"/>
          <w:sz w:val="24"/>
          <w:szCs w:val="24"/>
        </w:rPr>
      </w:pPr>
    </w:p>
    <w:p w:rsidR="00DF3872" w:rsidRPr="00DD42D5" w:rsidRDefault="00DF3872" w:rsidP="00491E4D">
      <w:pPr>
        <w:autoSpaceDE w:val="0"/>
        <w:autoSpaceDN w:val="0"/>
        <w:spacing w:after="0" w:line="240" w:lineRule="auto"/>
        <w:ind w:firstLine="709"/>
        <w:jc w:val="both"/>
        <w:rPr>
          <w:rFonts w:ascii="Times New Roman" w:hAnsi="Times New Roman"/>
          <w:sz w:val="24"/>
          <w:szCs w:val="24"/>
        </w:rPr>
      </w:pPr>
      <w:r w:rsidRPr="00DD42D5">
        <w:rPr>
          <w:rFonts w:ascii="Times New Roman" w:hAnsi="Times New Roman"/>
          <w:sz w:val="24"/>
          <w:szCs w:val="24"/>
        </w:rPr>
        <w:t xml:space="preserve">Выступая от имени Российской Федерации, в целях обеспечения государственных нужд, государственный заказчик </w:t>
      </w:r>
      <w:r w:rsidR="00194741">
        <w:rPr>
          <w:rFonts w:ascii="Times New Roman" w:hAnsi="Times New Roman"/>
          <w:sz w:val="24"/>
          <w:szCs w:val="24"/>
        </w:rPr>
        <w:t>ФКУ СИЗО-</w:t>
      </w:r>
      <w:r w:rsidRPr="00DD42D5">
        <w:rPr>
          <w:rFonts w:ascii="Times New Roman" w:hAnsi="Times New Roman"/>
          <w:sz w:val="24"/>
          <w:szCs w:val="24"/>
        </w:rPr>
        <w:t xml:space="preserve">4 ГУФСИН России по Ростовской области», именуемое в дальнейшем «Государственный Заказчик», в лице начальника Сечкарева Андрея Александровича, действующего на основании Устава, с одной стороны </w:t>
      </w:r>
      <w:r w:rsidR="00194741">
        <w:rPr>
          <w:rFonts w:ascii="Times New Roman" w:hAnsi="Times New Roman"/>
          <w:sz w:val="24"/>
          <w:szCs w:val="24"/>
        </w:rPr>
        <w:br/>
      </w:r>
      <w:r w:rsidRPr="00DD42D5">
        <w:rPr>
          <w:rFonts w:ascii="Times New Roman" w:hAnsi="Times New Roman"/>
          <w:sz w:val="24"/>
          <w:szCs w:val="24"/>
        </w:rPr>
        <w:t>и _________________________, именуемый в дальнейшем «Исполнитель», в лице _________________________</w:t>
      </w:r>
      <w:r w:rsidR="00194741">
        <w:rPr>
          <w:rFonts w:ascii="Times New Roman" w:hAnsi="Times New Roman"/>
          <w:sz w:val="24"/>
          <w:szCs w:val="24"/>
        </w:rPr>
        <w:t xml:space="preserve">________________, действующего </w:t>
      </w:r>
      <w:r w:rsidRPr="00DD42D5">
        <w:rPr>
          <w:rFonts w:ascii="Times New Roman" w:hAnsi="Times New Roman"/>
          <w:sz w:val="24"/>
          <w:szCs w:val="24"/>
        </w:rPr>
        <w:t>на основании _____________________, с др</w:t>
      </w:r>
      <w:r w:rsidR="00194741">
        <w:rPr>
          <w:rFonts w:ascii="Times New Roman" w:hAnsi="Times New Roman"/>
          <w:sz w:val="24"/>
          <w:szCs w:val="24"/>
        </w:rPr>
        <w:t xml:space="preserve">угой стороны, вместе именуемые </w:t>
      </w:r>
      <w:r w:rsidRPr="00DD42D5">
        <w:rPr>
          <w:rFonts w:ascii="Times New Roman" w:hAnsi="Times New Roman"/>
          <w:sz w:val="24"/>
          <w:szCs w:val="24"/>
        </w:rPr>
        <w:t xml:space="preserve">в дальнейшем "Стороны", </w:t>
      </w:r>
      <w:r w:rsidR="00194741">
        <w:rPr>
          <w:rFonts w:ascii="Times New Roman" w:hAnsi="Times New Roman"/>
          <w:sz w:val="24"/>
          <w:szCs w:val="24"/>
        </w:rPr>
        <w:br/>
      </w:r>
      <w:r w:rsidRPr="00DD42D5">
        <w:rPr>
          <w:rFonts w:ascii="Times New Roman" w:hAnsi="Times New Roman"/>
          <w:sz w:val="24"/>
          <w:szCs w:val="24"/>
        </w:rPr>
        <w:t>на основании итогово</w:t>
      </w:r>
      <w:r w:rsidR="00194741">
        <w:rPr>
          <w:rFonts w:ascii="Times New Roman" w:hAnsi="Times New Roman"/>
          <w:sz w:val="24"/>
          <w:szCs w:val="24"/>
        </w:rPr>
        <w:t xml:space="preserve">го протокола закупочной сессии </w:t>
      </w:r>
      <w:r w:rsidRPr="00DD42D5">
        <w:rPr>
          <w:rFonts w:ascii="Times New Roman" w:hAnsi="Times New Roman"/>
          <w:sz w:val="24"/>
          <w:szCs w:val="24"/>
        </w:rPr>
        <w:t xml:space="preserve">№ </w:t>
      </w:r>
      <w:r w:rsidRPr="00DD42D5">
        <w:rPr>
          <w:rFonts w:ascii="Times New Roman" w:hAnsi="Times New Roman"/>
          <w:bCs/>
          <w:color w:val="000000"/>
          <w:sz w:val="24"/>
          <w:szCs w:val="24"/>
        </w:rPr>
        <w:t>___________________</w:t>
      </w:r>
      <w:r w:rsidRPr="00DD42D5">
        <w:rPr>
          <w:rFonts w:ascii="Times New Roman" w:hAnsi="Times New Roman"/>
          <w:sz w:val="24"/>
          <w:szCs w:val="24"/>
        </w:rPr>
        <w:t xml:space="preserve"> </w:t>
      </w:r>
      <w:r w:rsidR="00194741">
        <w:rPr>
          <w:rFonts w:ascii="Times New Roman" w:hAnsi="Times New Roman"/>
          <w:sz w:val="24"/>
          <w:szCs w:val="24"/>
        </w:rPr>
        <w:br/>
      </w:r>
      <w:r w:rsidRPr="00DD42D5">
        <w:rPr>
          <w:rFonts w:ascii="Times New Roman" w:hAnsi="Times New Roman"/>
          <w:sz w:val="24"/>
          <w:szCs w:val="24"/>
        </w:rPr>
        <w:t xml:space="preserve">от ______________ года, руководствуясь положениями Распоряжения Правительства РФ от 28 апреля </w:t>
      </w:r>
      <w:smartTag w:uri="urn:schemas-microsoft-com:office:smarttags" w:element="metricconverter">
        <w:smartTagPr>
          <w:attr w:name="ProductID" w:val="2024 г"/>
        </w:smartTagPr>
        <w:r w:rsidRPr="00DD42D5">
          <w:rPr>
            <w:rFonts w:ascii="Times New Roman" w:hAnsi="Times New Roman"/>
            <w:sz w:val="24"/>
            <w:szCs w:val="24"/>
          </w:rPr>
          <w:t>2018 г</w:t>
        </w:r>
      </w:smartTag>
      <w:r w:rsidRPr="00DD42D5">
        <w:rPr>
          <w:rFonts w:ascii="Times New Roman" w:hAnsi="Times New Roman"/>
          <w:sz w:val="24"/>
          <w:szCs w:val="24"/>
        </w:rPr>
        <w:t xml:space="preserve">. № 824-р, а также п. 4 ч. 1 ст. 93 Федерального закона </w:t>
      </w:r>
      <w:r w:rsidRPr="00DD42D5">
        <w:rPr>
          <w:rFonts w:ascii="Times New Roman" w:hAnsi="Times New Roman"/>
          <w:sz w:val="24"/>
          <w:szCs w:val="24"/>
        </w:rPr>
        <w:br/>
        <w:t xml:space="preserve">от 05.04.2013 г. №44-ФЗ «О контрактной системе в сфере закупок товаров, работ, услуг </w:t>
      </w:r>
      <w:r w:rsidRPr="00DD42D5">
        <w:rPr>
          <w:rFonts w:ascii="Times New Roman" w:hAnsi="Times New Roman"/>
          <w:sz w:val="24"/>
          <w:szCs w:val="24"/>
        </w:rPr>
        <w:br/>
        <w:t>для обеспечения государственных и муниципальных нужд», заключили настоящий Государственный контракт (далее - Контракт) о нижеследующем:</w:t>
      </w:r>
    </w:p>
    <w:p w:rsidR="00DF3872" w:rsidRPr="00DD42D5" w:rsidRDefault="00DF3872" w:rsidP="00491E4D">
      <w:pPr>
        <w:suppressAutoHyphens/>
        <w:spacing w:after="0" w:line="240" w:lineRule="auto"/>
        <w:ind w:firstLine="624"/>
        <w:jc w:val="both"/>
        <w:rPr>
          <w:rFonts w:ascii="Times New Roman" w:hAnsi="Times New Roman"/>
          <w:b/>
          <w:sz w:val="24"/>
          <w:szCs w:val="24"/>
          <w:lang w:eastAsia="ar-SA"/>
        </w:rPr>
      </w:pPr>
    </w:p>
    <w:p w:rsidR="00DF3872" w:rsidRPr="00DD42D5" w:rsidRDefault="00DF3872" w:rsidP="00FF6842">
      <w:pPr>
        <w:numPr>
          <w:ilvl w:val="0"/>
          <w:numId w:val="15"/>
        </w:numPr>
        <w:suppressAutoHyphens/>
        <w:spacing w:after="0" w:line="240" w:lineRule="auto"/>
        <w:jc w:val="center"/>
        <w:rPr>
          <w:rFonts w:ascii="Times New Roman" w:hAnsi="Times New Roman"/>
          <w:b/>
          <w:sz w:val="24"/>
          <w:szCs w:val="24"/>
          <w:lang w:eastAsia="ar-SA"/>
        </w:rPr>
      </w:pPr>
      <w:r w:rsidRPr="00DD42D5">
        <w:rPr>
          <w:rFonts w:ascii="Times New Roman" w:hAnsi="Times New Roman"/>
          <w:b/>
          <w:sz w:val="24"/>
          <w:szCs w:val="24"/>
          <w:lang w:eastAsia="ar-SA"/>
        </w:rPr>
        <w:t>Общие положения</w:t>
      </w:r>
    </w:p>
    <w:p w:rsidR="005036F2" w:rsidRPr="00F47EE7" w:rsidRDefault="00F47EE7" w:rsidP="00D4667E">
      <w:pPr>
        <w:widowControl w:val="0"/>
        <w:autoSpaceDE w:val="0"/>
        <w:spacing w:after="0" w:line="240" w:lineRule="auto"/>
        <w:ind w:firstLine="709"/>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1.1. </w:t>
      </w:r>
      <w:r w:rsidR="005036F2" w:rsidRPr="00F47EE7">
        <w:rPr>
          <w:rFonts w:ascii="Times New Roman" w:hAnsi="Times New Roman"/>
          <w:spacing w:val="6"/>
          <w:sz w:val="24"/>
          <w:szCs w:val="24"/>
          <w:lang w:eastAsia="ar-SA"/>
        </w:rPr>
        <w:t xml:space="preserve">Заказчик поручает, а Исполнитель обязуется организовать и обеспечить выполнение работ по проведению </w:t>
      </w:r>
      <w:r w:rsidR="00D4667E" w:rsidRPr="00F47EE7">
        <w:rPr>
          <w:rFonts w:ascii="Times New Roman" w:hAnsi="Times New Roman"/>
          <w:spacing w:val="6"/>
          <w:sz w:val="24"/>
          <w:szCs w:val="24"/>
          <w:lang w:eastAsia="ar-SA"/>
        </w:rPr>
        <w:t>паспортизации</w:t>
      </w:r>
      <w:r w:rsidR="005036F2" w:rsidRPr="00F47EE7">
        <w:rPr>
          <w:rFonts w:ascii="Times New Roman" w:hAnsi="Times New Roman"/>
          <w:spacing w:val="6"/>
          <w:sz w:val="24"/>
          <w:szCs w:val="24"/>
          <w:lang w:eastAsia="ar-SA"/>
        </w:rPr>
        <w:t xml:space="preserve"> </w:t>
      </w:r>
      <w:r w:rsidRPr="00F47EE7">
        <w:rPr>
          <w:rFonts w:ascii="Times New Roman" w:hAnsi="Times New Roman"/>
          <w:spacing w:val="6"/>
          <w:sz w:val="24"/>
          <w:szCs w:val="24"/>
          <w:lang w:eastAsia="ar-SA"/>
        </w:rPr>
        <w:t xml:space="preserve">и </w:t>
      </w:r>
      <w:r w:rsidRPr="00F47EE7">
        <w:rPr>
          <w:rFonts w:ascii="Times New Roman" w:hAnsi="Times New Roman"/>
          <w:sz w:val="24"/>
          <w:szCs w:val="24"/>
        </w:rPr>
        <w:t>проверке эффективности вентиляционных систем</w:t>
      </w:r>
      <w:r w:rsidR="005036F2" w:rsidRPr="00F47EE7">
        <w:rPr>
          <w:rFonts w:ascii="Times New Roman" w:hAnsi="Times New Roman"/>
          <w:spacing w:val="6"/>
          <w:sz w:val="24"/>
          <w:szCs w:val="24"/>
          <w:lang w:eastAsia="ar-SA"/>
        </w:rPr>
        <w:t xml:space="preserve"> на объектах Заказчика,</w:t>
      </w:r>
      <w:r w:rsidR="005036F2" w:rsidRPr="00F47EE7">
        <w:rPr>
          <w:rFonts w:ascii="Times New Roman" w:hAnsi="Times New Roman"/>
          <w:sz w:val="24"/>
          <w:szCs w:val="24"/>
        </w:rPr>
        <w:t xml:space="preserve"> </w:t>
      </w:r>
      <w:r w:rsidR="005036F2" w:rsidRPr="00F47EE7">
        <w:rPr>
          <w:rFonts w:ascii="Times New Roman" w:hAnsi="Times New Roman"/>
          <w:sz w:val="24"/>
          <w:szCs w:val="24"/>
        </w:rPr>
        <w:t>а Заказчик обязуется принять оказанные услуги и оплатить в порядке и на условиях, предусмотренных настоящим Контрактом.</w:t>
      </w:r>
    </w:p>
    <w:p w:rsidR="005036F2" w:rsidRDefault="00F47EE7" w:rsidP="00D4667E">
      <w:pPr>
        <w:widowControl w:val="0"/>
        <w:autoSpaceDE w:val="0"/>
        <w:spacing w:after="0" w:line="240" w:lineRule="auto"/>
        <w:ind w:firstLine="709"/>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1.2. </w:t>
      </w:r>
      <w:r w:rsidR="005036F2" w:rsidRPr="005036F2">
        <w:rPr>
          <w:rFonts w:ascii="Times New Roman" w:hAnsi="Times New Roman"/>
          <w:spacing w:val="6"/>
          <w:sz w:val="24"/>
          <w:szCs w:val="24"/>
          <w:lang w:eastAsia="ar-SA"/>
        </w:rPr>
        <w:t>В объем</w:t>
      </w:r>
      <w:r>
        <w:rPr>
          <w:rFonts w:ascii="Times New Roman" w:hAnsi="Times New Roman"/>
          <w:spacing w:val="6"/>
          <w:sz w:val="24"/>
          <w:szCs w:val="24"/>
          <w:lang w:eastAsia="ar-SA"/>
        </w:rPr>
        <w:t xml:space="preserve"> проводимых работ</w:t>
      </w:r>
      <w:r w:rsidR="005036F2" w:rsidRPr="005036F2">
        <w:rPr>
          <w:rFonts w:ascii="Times New Roman" w:hAnsi="Times New Roman"/>
          <w:spacing w:val="6"/>
          <w:sz w:val="24"/>
          <w:szCs w:val="24"/>
          <w:lang w:eastAsia="ar-SA"/>
        </w:rPr>
        <w:t xml:space="preserve"> входят следующие мероприятия:</w:t>
      </w:r>
    </w:p>
    <w:p w:rsidR="00F47EE7" w:rsidRPr="005036F2" w:rsidRDefault="00F47EE7" w:rsidP="00D4667E">
      <w:pPr>
        <w:widowControl w:val="0"/>
        <w:autoSpaceDE w:val="0"/>
        <w:spacing w:after="0" w:line="240" w:lineRule="auto"/>
        <w:ind w:firstLine="709"/>
        <w:jc w:val="both"/>
        <w:rPr>
          <w:rFonts w:ascii="Times New Roman" w:hAnsi="Times New Roman"/>
          <w:spacing w:val="6"/>
          <w:sz w:val="24"/>
          <w:szCs w:val="24"/>
          <w:lang w:eastAsia="ar-SA"/>
        </w:rPr>
      </w:pPr>
      <w:r>
        <w:rPr>
          <w:rFonts w:ascii="Times New Roman" w:hAnsi="Times New Roman"/>
          <w:spacing w:val="6"/>
          <w:sz w:val="24"/>
          <w:szCs w:val="24"/>
          <w:lang w:eastAsia="ar-SA"/>
        </w:rPr>
        <w:t>- обследование системы вентиляции на первом и втором режимных корпусах учреждения;</w:t>
      </w:r>
    </w:p>
    <w:p w:rsidR="005036F2" w:rsidRPr="005036F2" w:rsidRDefault="00F47EE7" w:rsidP="00D4667E">
      <w:pPr>
        <w:widowControl w:val="0"/>
        <w:autoSpaceDE w:val="0"/>
        <w:spacing w:after="0" w:line="240" w:lineRule="auto"/>
        <w:ind w:firstLine="709"/>
        <w:jc w:val="both"/>
        <w:rPr>
          <w:rFonts w:ascii="Times New Roman" w:hAnsi="Times New Roman"/>
          <w:spacing w:val="6"/>
          <w:sz w:val="24"/>
          <w:szCs w:val="24"/>
          <w:lang w:eastAsia="ar-SA"/>
        </w:rPr>
      </w:pPr>
      <w:r>
        <w:rPr>
          <w:rFonts w:ascii="Times New Roman" w:hAnsi="Times New Roman"/>
          <w:spacing w:val="6"/>
          <w:sz w:val="24"/>
          <w:szCs w:val="24"/>
          <w:lang w:eastAsia="ar-SA"/>
        </w:rPr>
        <w:t xml:space="preserve">- </w:t>
      </w:r>
      <w:r w:rsidR="005036F2" w:rsidRPr="005036F2">
        <w:rPr>
          <w:rFonts w:ascii="Times New Roman" w:hAnsi="Times New Roman"/>
          <w:spacing w:val="6"/>
          <w:sz w:val="24"/>
          <w:szCs w:val="24"/>
          <w:lang w:eastAsia="ar-SA"/>
        </w:rPr>
        <w:t>диагностика, замеры об/ми</w:t>
      </w:r>
      <w:r w:rsidR="00D4667E">
        <w:rPr>
          <w:rFonts w:ascii="Times New Roman" w:hAnsi="Times New Roman"/>
          <w:spacing w:val="6"/>
          <w:sz w:val="24"/>
          <w:szCs w:val="24"/>
          <w:lang w:eastAsia="ar-SA"/>
        </w:rPr>
        <w:t>н. электродвигателя вентиляции;</w:t>
      </w:r>
    </w:p>
    <w:p w:rsidR="005036F2" w:rsidRPr="005036F2" w:rsidRDefault="00F47EE7" w:rsidP="00D4667E">
      <w:pPr>
        <w:widowControl w:val="0"/>
        <w:autoSpaceDE w:val="0"/>
        <w:spacing w:after="0" w:line="240" w:lineRule="auto"/>
        <w:ind w:firstLine="709"/>
        <w:jc w:val="both"/>
        <w:rPr>
          <w:rFonts w:ascii="Times New Roman" w:hAnsi="Times New Roman"/>
          <w:spacing w:val="6"/>
          <w:sz w:val="24"/>
          <w:szCs w:val="24"/>
          <w:lang w:eastAsia="ar-SA"/>
        </w:rPr>
      </w:pPr>
      <w:r>
        <w:rPr>
          <w:rFonts w:ascii="Times New Roman" w:hAnsi="Times New Roman"/>
          <w:spacing w:val="6"/>
          <w:sz w:val="24"/>
          <w:szCs w:val="24"/>
          <w:lang w:eastAsia="ar-SA"/>
        </w:rPr>
        <w:t>- замеры производительности м/</w:t>
      </w:r>
      <w:r w:rsidR="005036F2" w:rsidRPr="005036F2">
        <w:rPr>
          <w:rFonts w:ascii="Times New Roman" w:hAnsi="Times New Roman"/>
          <w:spacing w:val="6"/>
          <w:sz w:val="24"/>
          <w:szCs w:val="24"/>
          <w:lang w:eastAsia="ar-SA"/>
        </w:rPr>
        <w:t>час по вентиляционным системам;</w:t>
      </w:r>
    </w:p>
    <w:p w:rsidR="00F47EE7" w:rsidRDefault="00F47EE7" w:rsidP="00D4667E">
      <w:pPr>
        <w:widowControl w:val="0"/>
        <w:autoSpaceDE w:val="0"/>
        <w:spacing w:after="0" w:line="240" w:lineRule="auto"/>
        <w:ind w:firstLine="709"/>
        <w:jc w:val="both"/>
        <w:rPr>
          <w:rFonts w:ascii="Times New Roman" w:hAnsi="Times New Roman"/>
          <w:sz w:val="24"/>
          <w:szCs w:val="24"/>
        </w:rPr>
      </w:pPr>
      <w:r>
        <w:rPr>
          <w:rFonts w:ascii="Times New Roman" w:hAnsi="Times New Roman"/>
          <w:spacing w:val="6"/>
          <w:sz w:val="24"/>
          <w:szCs w:val="24"/>
          <w:lang w:eastAsia="ar-SA"/>
        </w:rPr>
        <w:t xml:space="preserve">- </w:t>
      </w:r>
      <w:r w:rsidR="005036F2" w:rsidRPr="005036F2">
        <w:rPr>
          <w:rFonts w:ascii="Times New Roman" w:hAnsi="Times New Roman"/>
          <w:spacing w:val="6"/>
          <w:sz w:val="24"/>
          <w:szCs w:val="24"/>
          <w:lang w:eastAsia="ar-SA"/>
        </w:rPr>
        <w:t>оформление паспортов на вентиляционные системы</w:t>
      </w:r>
      <w:r w:rsidRPr="00F47EE7">
        <w:rPr>
          <w:rFonts w:ascii="Times New Roman" w:hAnsi="Times New Roman"/>
          <w:spacing w:val="6"/>
          <w:sz w:val="24"/>
          <w:szCs w:val="24"/>
          <w:lang w:eastAsia="ar-SA"/>
        </w:rPr>
        <w:t xml:space="preserve"> </w:t>
      </w:r>
      <w:r>
        <w:rPr>
          <w:rFonts w:ascii="Times New Roman" w:hAnsi="Times New Roman"/>
          <w:spacing w:val="6"/>
          <w:sz w:val="24"/>
          <w:szCs w:val="24"/>
          <w:lang w:eastAsia="ar-SA"/>
        </w:rPr>
        <w:t>первого и второго</w:t>
      </w:r>
      <w:r>
        <w:rPr>
          <w:rFonts w:ascii="Times New Roman" w:hAnsi="Times New Roman"/>
          <w:spacing w:val="6"/>
          <w:sz w:val="24"/>
          <w:szCs w:val="24"/>
          <w:lang w:eastAsia="ar-SA"/>
        </w:rPr>
        <w:t xml:space="preserve"> режимных корпусах учреждения</w:t>
      </w:r>
      <w:r w:rsidR="005036F2" w:rsidRPr="005036F2">
        <w:rPr>
          <w:rFonts w:ascii="Times New Roman" w:hAnsi="Times New Roman"/>
          <w:spacing w:val="6"/>
          <w:sz w:val="24"/>
          <w:szCs w:val="24"/>
          <w:lang w:eastAsia="ar-SA"/>
        </w:rPr>
        <w:t>.</w:t>
      </w:r>
      <w:bookmarkStart w:id="0" w:name="P72"/>
      <w:bookmarkEnd w:id="0"/>
    </w:p>
    <w:p w:rsidR="00DF3872" w:rsidRPr="00DD42D5" w:rsidRDefault="00DF3872" w:rsidP="00D4667E">
      <w:pPr>
        <w:widowControl w:val="0"/>
        <w:autoSpaceDE w:val="0"/>
        <w:spacing w:after="0" w:line="240" w:lineRule="auto"/>
        <w:ind w:firstLine="709"/>
        <w:jc w:val="both"/>
        <w:rPr>
          <w:rFonts w:ascii="Times New Roman" w:hAnsi="Times New Roman"/>
          <w:sz w:val="24"/>
          <w:szCs w:val="24"/>
        </w:rPr>
      </w:pPr>
      <w:r w:rsidRPr="00DD42D5">
        <w:rPr>
          <w:rFonts w:ascii="Times New Roman" w:hAnsi="Times New Roman"/>
          <w:sz w:val="24"/>
          <w:szCs w:val="24"/>
        </w:rPr>
        <w:t>1.</w:t>
      </w:r>
      <w:r w:rsidR="005036F2">
        <w:rPr>
          <w:rFonts w:ascii="Times New Roman" w:hAnsi="Times New Roman"/>
          <w:sz w:val="24"/>
          <w:szCs w:val="24"/>
        </w:rPr>
        <w:t>3</w:t>
      </w:r>
      <w:r w:rsidRPr="00DD42D5">
        <w:rPr>
          <w:rFonts w:ascii="Times New Roman" w:hAnsi="Times New Roman"/>
          <w:sz w:val="24"/>
          <w:szCs w:val="24"/>
        </w:rPr>
        <w:t xml:space="preserve">. При исполнении Контракта по предложению Заказчика и по согласованию </w:t>
      </w:r>
      <w:r w:rsidR="004C3EF2" w:rsidRPr="00DD42D5">
        <w:rPr>
          <w:rFonts w:ascii="Times New Roman" w:hAnsi="Times New Roman"/>
          <w:sz w:val="24"/>
          <w:szCs w:val="24"/>
        </w:rPr>
        <w:br/>
      </w:r>
      <w:r w:rsidRPr="00DD42D5">
        <w:rPr>
          <w:rFonts w:ascii="Times New Roman" w:hAnsi="Times New Roman"/>
          <w:sz w:val="24"/>
          <w:szCs w:val="24"/>
        </w:rPr>
        <w:t xml:space="preserve">с </w:t>
      </w:r>
      <w:r w:rsidR="007F42A6" w:rsidRPr="00DD42D5">
        <w:rPr>
          <w:rFonts w:ascii="Times New Roman" w:hAnsi="Times New Roman"/>
          <w:sz w:val="24"/>
          <w:szCs w:val="24"/>
        </w:rPr>
        <w:t>Исполнителем</w:t>
      </w:r>
      <w:r w:rsidRPr="00DD42D5">
        <w:rPr>
          <w:rFonts w:ascii="Times New Roman" w:hAnsi="Times New Roman"/>
          <w:sz w:val="24"/>
          <w:szCs w:val="24"/>
        </w:rPr>
        <w:t xml:space="preserve">, предусмотренный Контрактом объем </w:t>
      </w:r>
      <w:r w:rsidR="004C3EF2" w:rsidRPr="00DD42D5">
        <w:rPr>
          <w:rFonts w:ascii="Times New Roman" w:hAnsi="Times New Roman"/>
          <w:sz w:val="24"/>
          <w:szCs w:val="24"/>
        </w:rPr>
        <w:t>услуг</w:t>
      </w:r>
      <w:r w:rsidR="007F42A6" w:rsidRPr="00DD42D5">
        <w:rPr>
          <w:rFonts w:ascii="Times New Roman" w:hAnsi="Times New Roman"/>
          <w:sz w:val="24"/>
          <w:szCs w:val="24"/>
        </w:rPr>
        <w:t xml:space="preserve"> </w:t>
      </w:r>
      <w:r w:rsidRPr="00DD42D5">
        <w:rPr>
          <w:rFonts w:ascii="Times New Roman" w:hAnsi="Times New Roman"/>
          <w:sz w:val="24"/>
          <w:szCs w:val="24"/>
        </w:rPr>
        <w:t xml:space="preserve">может быть увеличен </w:t>
      </w:r>
      <w:r w:rsidR="00467044" w:rsidRPr="00DD42D5">
        <w:rPr>
          <w:rFonts w:ascii="Times New Roman" w:hAnsi="Times New Roman"/>
          <w:sz w:val="24"/>
          <w:szCs w:val="24"/>
        </w:rPr>
        <w:br/>
      </w:r>
      <w:r w:rsidRPr="00DD42D5">
        <w:rPr>
          <w:rFonts w:ascii="Times New Roman" w:hAnsi="Times New Roman"/>
          <w:sz w:val="24"/>
          <w:szCs w:val="24"/>
        </w:rPr>
        <w:t xml:space="preserve">или уменьшен не более чем на 10 (десять) процентов, без изменения цены контракта. Соответствующее изменение оформляется дополнительным соглашением между Заказчиком </w:t>
      </w:r>
      <w:r w:rsidR="00467044" w:rsidRPr="00DD42D5">
        <w:rPr>
          <w:rFonts w:ascii="Times New Roman" w:hAnsi="Times New Roman"/>
          <w:sz w:val="24"/>
          <w:szCs w:val="24"/>
        </w:rPr>
        <w:br/>
      </w:r>
      <w:r w:rsidRPr="00DD42D5">
        <w:rPr>
          <w:rFonts w:ascii="Times New Roman" w:hAnsi="Times New Roman"/>
          <w:sz w:val="24"/>
          <w:szCs w:val="24"/>
        </w:rPr>
        <w:t xml:space="preserve">и </w:t>
      </w:r>
      <w:r w:rsidR="007F42A6" w:rsidRPr="00DD42D5">
        <w:rPr>
          <w:rFonts w:ascii="Times New Roman" w:hAnsi="Times New Roman"/>
          <w:sz w:val="24"/>
          <w:szCs w:val="24"/>
        </w:rPr>
        <w:t>Исполнителем</w:t>
      </w:r>
      <w:r w:rsidRPr="00DD42D5">
        <w:rPr>
          <w:rFonts w:ascii="Times New Roman" w:hAnsi="Times New Roman"/>
          <w:sz w:val="24"/>
          <w:szCs w:val="24"/>
        </w:rPr>
        <w:t>.</w:t>
      </w:r>
    </w:p>
    <w:p w:rsidR="00DF3872" w:rsidRPr="00DD42D5" w:rsidRDefault="00DF3872" w:rsidP="00491E4D">
      <w:pPr>
        <w:widowControl w:val="0"/>
        <w:autoSpaceDE w:val="0"/>
        <w:autoSpaceDN w:val="0"/>
        <w:spacing w:after="0" w:line="240" w:lineRule="auto"/>
        <w:ind w:firstLine="709"/>
        <w:jc w:val="both"/>
        <w:rPr>
          <w:rFonts w:ascii="Times New Roman" w:hAnsi="Times New Roman"/>
          <w:sz w:val="24"/>
          <w:szCs w:val="24"/>
        </w:rPr>
      </w:pPr>
    </w:p>
    <w:p w:rsidR="00DF3872" w:rsidRPr="00DD42D5" w:rsidRDefault="00DF3872" w:rsidP="00491E4D">
      <w:pPr>
        <w:numPr>
          <w:ilvl w:val="0"/>
          <w:numId w:val="9"/>
        </w:numPr>
        <w:spacing w:after="0" w:line="240" w:lineRule="auto"/>
        <w:jc w:val="center"/>
        <w:rPr>
          <w:rFonts w:ascii="Times New Roman" w:hAnsi="Times New Roman"/>
          <w:b/>
          <w:bCs/>
          <w:sz w:val="24"/>
          <w:szCs w:val="24"/>
        </w:rPr>
      </w:pPr>
      <w:r w:rsidRPr="00DD42D5">
        <w:rPr>
          <w:rFonts w:ascii="Times New Roman" w:hAnsi="Times New Roman"/>
          <w:b/>
          <w:sz w:val="24"/>
          <w:szCs w:val="24"/>
        </w:rPr>
        <w:t>Цена контракта и порядок расчетов</w:t>
      </w:r>
    </w:p>
    <w:p w:rsidR="00DF3872" w:rsidRPr="00DD42D5" w:rsidRDefault="00DF3872" w:rsidP="00491E4D">
      <w:pPr>
        <w:spacing w:after="0" w:line="240" w:lineRule="auto"/>
        <w:ind w:firstLine="709"/>
        <w:jc w:val="both"/>
        <w:rPr>
          <w:rFonts w:ascii="Times New Roman" w:hAnsi="Times New Roman"/>
          <w:bCs/>
          <w:sz w:val="24"/>
          <w:szCs w:val="24"/>
        </w:rPr>
      </w:pPr>
      <w:r w:rsidRPr="00DD42D5">
        <w:rPr>
          <w:rFonts w:ascii="Times New Roman" w:hAnsi="Times New Roman"/>
          <w:bCs/>
          <w:sz w:val="24"/>
          <w:szCs w:val="24"/>
        </w:rPr>
        <w:t xml:space="preserve">2.1. Цена Контракта ______________ рублей _____ копеек, в том числе НДС ___% </w:t>
      </w:r>
      <w:r w:rsidR="00467044" w:rsidRPr="00DD42D5">
        <w:rPr>
          <w:rFonts w:ascii="Times New Roman" w:hAnsi="Times New Roman"/>
          <w:bCs/>
          <w:sz w:val="24"/>
          <w:szCs w:val="24"/>
        </w:rPr>
        <w:br/>
        <w:t>или НДС не облагается,</w:t>
      </w:r>
      <w:r w:rsidRPr="00DD42D5">
        <w:rPr>
          <w:rFonts w:ascii="Times New Roman" w:hAnsi="Times New Roman"/>
          <w:bCs/>
          <w:sz w:val="24"/>
          <w:szCs w:val="24"/>
        </w:rPr>
        <w:t xml:space="preserve"> </w:t>
      </w:r>
      <w:r w:rsidRPr="00DD42D5">
        <w:rPr>
          <w:rFonts w:ascii="Times New Roman" w:hAnsi="Times New Roman"/>
          <w:sz w:val="24"/>
          <w:szCs w:val="24"/>
        </w:rPr>
        <w:t>в соответствии с налоговым законодательством Российской Федерации.</w:t>
      </w:r>
    </w:p>
    <w:p w:rsidR="00DF3872" w:rsidRPr="00DD42D5" w:rsidRDefault="00DF3872" w:rsidP="00491E4D">
      <w:pPr>
        <w:spacing w:after="0" w:line="240" w:lineRule="auto"/>
        <w:ind w:firstLine="709"/>
        <w:jc w:val="both"/>
        <w:rPr>
          <w:rFonts w:ascii="Times New Roman" w:hAnsi="Times New Roman"/>
          <w:sz w:val="24"/>
          <w:szCs w:val="24"/>
        </w:rPr>
      </w:pPr>
      <w:bookmarkStart w:id="1" w:name="P1457"/>
      <w:bookmarkStart w:id="2" w:name="P1452"/>
      <w:bookmarkStart w:id="3" w:name="P1445"/>
      <w:bookmarkEnd w:id="1"/>
      <w:bookmarkEnd w:id="2"/>
      <w:bookmarkEnd w:id="3"/>
      <w:r w:rsidRPr="00DD42D5">
        <w:rPr>
          <w:rFonts w:ascii="Times New Roman" w:hAnsi="Times New Roman"/>
          <w:sz w:val="24"/>
          <w:szCs w:val="24"/>
        </w:rPr>
        <w:t xml:space="preserve">2.2. Сумма, подлежащая уплате Заказчиком </w:t>
      </w:r>
      <w:r w:rsidR="007F42A6" w:rsidRPr="00DD42D5">
        <w:rPr>
          <w:rFonts w:ascii="Times New Roman" w:hAnsi="Times New Roman"/>
          <w:sz w:val="24"/>
          <w:szCs w:val="24"/>
        </w:rPr>
        <w:t>Исполнителю</w:t>
      </w:r>
      <w:r w:rsidRPr="00DD42D5">
        <w:rPr>
          <w:rFonts w:ascii="Times New Roman" w:hAnsi="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F3872" w:rsidRPr="00DD42D5" w:rsidRDefault="00DF3872" w:rsidP="00491E4D">
      <w:pPr>
        <w:autoSpaceDE w:val="0"/>
        <w:autoSpaceDN w:val="0"/>
        <w:adjustRightInd w:val="0"/>
        <w:spacing w:after="0" w:line="240" w:lineRule="auto"/>
        <w:ind w:firstLine="709"/>
        <w:jc w:val="both"/>
        <w:rPr>
          <w:rFonts w:ascii="Times New Roman" w:hAnsi="Times New Roman"/>
          <w:sz w:val="24"/>
          <w:szCs w:val="24"/>
        </w:rPr>
      </w:pPr>
      <w:bookmarkStart w:id="4" w:name="P1458"/>
      <w:bookmarkEnd w:id="4"/>
      <w:r w:rsidRPr="00DD42D5">
        <w:rPr>
          <w:rFonts w:ascii="Times New Roman" w:hAnsi="Times New Roman"/>
          <w:sz w:val="24"/>
          <w:szCs w:val="24"/>
        </w:rPr>
        <w:t xml:space="preserve">2.3. Цена Контракта включает в себя: все расходы, необходимые для </w:t>
      </w:r>
      <w:r w:rsidR="007F42A6" w:rsidRPr="00DD42D5">
        <w:rPr>
          <w:rFonts w:ascii="Times New Roman" w:hAnsi="Times New Roman"/>
          <w:sz w:val="24"/>
          <w:szCs w:val="24"/>
        </w:rPr>
        <w:t>выполнения работ</w:t>
      </w:r>
      <w:r w:rsidRPr="00DD42D5">
        <w:rPr>
          <w:rFonts w:ascii="Times New Roman" w:hAnsi="Times New Roman"/>
          <w:sz w:val="24"/>
          <w:szCs w:val="24"/>
        </w:rPr>
        <w:t xml:space="preserve"> </w:t>
      </w:r>
      <w:r w:rsidR="00467044" w:rsidRPr="00DD42D5">
        <w:rPr>
          <w:rFonts w:ascii="Times New Roman" w:hAnsi="Times New Roman"/>
          <w:sz w:val="24"/>
          <w:szCs w:val="24"/>
        </w:rPr>
        <w:br/>
      </w:r>
      <w:r w:rsidRPr="00DD42D5">
        <w:rPr>
          <w:rFonts w:ascii="Times New Roman" w:hAnsi="Times New Roman"/>
          <w:sz w:val="24"/>
          <w:szCs w:val="24"/>
        </w:rPr>
        <w:t xml:space="preserve">в полном объеме и необходимого качества, в том числе транспортные расходы, расходы </w:t>
      </w:r>
      <w:r w:rsidR="00467044" w:rsidRPr="00DD42D5">
        <w:rPr>
          <w:rFonts w:ascii="Times New Roman" w:hAnsi="Times New Roman"/>
          <w:sz w:val="24"/>
          <w:szCs w:val="24"/>
        </w:rPr>
        <w:br/>
      </w:r>
      <w:r w:rsidRPr="00DD42D5">
        <w:rPr>
          <w:rFonts w:ascii="Times New Roman" w:hAnsi="Times New Roman"/>
          <w:sz w:val="24"/>
          <w:szCs w:val="24"/>
        </w:rPr>
        <w:t xml:space="preserve">на оплату труда, на материалы и оборудование, на страхование, уплату налогов, таможенных пошлин, сборов, других обязательных платежей, связанных с исполнением Контракта. </w:t>
      </w:r>
    </w:p>
    <w:p w:rsidR="00DF3872" w:rsidRPr="00DD42D5" w:rsidRDefault="00DF3872" w:rsidP="00491E4D">
      <w:pPr>
        <w:spacing w:after="0" w:line="240" w:lineRule="auto"/>
        <w:ind w:firstLine="709"/>
        <w:jc w:val="both"/>
        <w:rPr>
          <w:rFonts w:ascii="Times New Roman" w:hAnsi="Times New Roman"/>
          <w:sz w:val="24"/>
          <w:szCs w:val="24"/>
        </w:rPr>
      </w:pPr>
      <w:bookmarkStart w:id="5" w:name="P1459"/>
      <w:bookmarkEnd w:id="5"/>
      <w:r w:rsidRPr="00DD42D5">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w:t>
      </w:r>
      <w:smartTag w:uri="urn:schemas-microsoft-com:office:smarttags" w:element="metricconverter">
        <w:smartTagPr>
          <w:attr w:name="ProductID" w:val="2024 г"/>
        </w:smartTagPr>
        <w:r w:rsidRPr="00DD42D5">
          <w:rPr>
            <w:rFonts w:ascii="Times New Roman" w:hAnsi="Times New Roman"/>
            <w:sz w:val="24"/>
            <w:szCs w:val="24"/>
          </w:rPr>
          <w:t>2013 г</w:t>
        </w:r>
      </w:smartTag>
      <w:r w:rsidRPr="00DD42D5">
        <w:rPr>
          <w:rFonts w:ascii="Times New Roman" w:hAnsi="Times New Roman"/>
          <w:sz w:val="24"/>
          <w:szCs w:val="24"/>
        </w:rPr>
        <w:t xml:space="preserve">. № 44-ФЗ «О контрактной системе в сфере закупок товаров, работ, услуг для обеспечения государственных и муниципальных нужд» и Контрактом. </w:t>
      </w:r>
      <w:bookmarkStart w:id="6" w:name="P1460"/>
      <w:bookmarkEnd w:id="6"/>
      <w:r w:rsidRPr="00DD42D5">
        <w:rPr>
          <w:rFonts w:ascii="Times New Roman" w:hAnsi="Times New Roman"/>
          <w:sz w:val="24"/>
          <w:szCs w:val="24"/>
        </w:rPr>
        <w:t xml:space="preserve">Цена Контракта может быть снижена </w:t>
      </w:r>
      <w:r w:rsidRPr="00DD42D5">
        <w:rPr>
          <w:rFonts w:ascii="Times New Roman" w:hAnsi="Times New Roman"/>
          <w:sz w:val="24"/>
          <w:szCs w:val="24"/>
        </w:rPr>
        <w:lastRenderedPageBreak/>
        <w:t>по соглашению Сторон без изменения</w:t>
      </w:r>
      <w:r w:rsidR="00B8085A">
        <w:rPr>
          <w:rFonts w:ascii="Times New Roman" w:hAnsi="Times New Roman"/>
          <w:sz w:val="24"/>
          <w:szCs w:val="24"/>
        </w:rPr>
        <w:t>,</w:t>
      </w:r>
      <w:r w:rsidRPr="00DD42D5">
        <w:rPr>
          <w:rFonts w:ascii="Times New Roman" w:hAnsi="Times New Roman"/>
          <w:sz w:val="24"/>
          <w:szCs w:val="24"/>
        </w:rPr>
        <w:t xml:space="preserve"> предусмотренного Контрактом количества и качества оказанных услуг и иных условий Контракта. </w:t>
      </w:r>
    </w:p>
    <w:p w:rsidR="00DF3872" w:rsidRPr="00DD42D5" w:rsidRDefault="00DF3872" w:rsidP="00491E4D">
      <w:pPr>
        <w:spacing w:after="0" w:line="240" w:lineRule="auto"/>
        <w:ind w:firstLine="709"/>
        <w:jc w:val="both"/>
        <w:rPr>
          <w:rFonts w:ascii="Times New Roman" w:hAnsi="Times New Roman"/>
          <w:sz w:val="24"/>
          <w:szCs w:val="24"/>
        </w:rPr>
      </w:pPr>
      <w:r w:rsidRPr="00DD42D5">
        <w:rPr>
          <w:rFonts w:ascii="Times New Roman" w:hAnsi="Times New Roman"/>
          <w:sz w:val="24"/>
          <w:szCs w:val="24"/>
        </w:rPr>
        <w:t xml:space="preserve">При заключении и исполнении настоящего Контракта, изменение его условий </w:t>
      </w:r>
      <w:r w:rsidR="00467044" w:rsidRPr="00DD42D5">
        <w:rPr>
          <w:rFonts w:ascii="Times New Roman" w:hAnsi="Times New Roman"/>
          <w:sz w:val="24"/>
          <w:szCs w:val="24"/>
        </w:rPr>
        <w:br/>
      </w:r>
      <w:r w:rsidRPr="00DD42D5">
        <w:rPr>
          <w:rFonts w:ascii="Times New Roman" w:hAnsi="Times New Roman"/>
          <w:sz w:val="24"/>
          <w:szCs w:val="24"/>
        </w:rPr>
        <w:t xml:space="preserve">не допускается, за исключением случаев, предусмотренных статьей 95 Закона № 44-ФЗ </w:t>
      </w:r>
      <w:r w:rsidR="00467044" w:rsidRPr="00DD42D5">
        <w:rPr>
          <w:rFonts w:ascii="Times New Roman" w:hAnsi="Times New Roman"/>
          <w:sz w:val="24"/>
          <w:szCs w:val="24"/>
        </w:rPr>
        <w:br/>
      </w:r>
      <w:r w:rsidRPr="00DD42D5">
        <w:rPr>
          <w:rFonts w:ascii="Times New Roman" w:hAnsi="Times New Roman"/>
          <w:sz w:val="24"/>
          <w:szCs w:val="24"/>
        </w:rPr>
        <w:t>ч.1 п. 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F3872" w:rsidRPr="00DD42D5" w:rsidRDefault="00DF3872" w:rsidP="00491E4D">
      <w:pPr>
        <w:autoSpaceDE w:val="0"/>
        <w:autoSpaceDN w:val="0"/>
        <w:adjustRightInd w:val="0"/>
        <w:spacing w:after="0" w:line="240" w:lineRule="auto"/>
        <w:ind w:firstLine="709"/>
        <w:jc w:val="both"/>
        <w:rPr>
          <w:rFonts w:ascii="Times New Roman" w:hAnsi="Times New Roman"/>
          <w:sz w:val="24"/>
          <w:szCs w:val="24"/>
        </w:rPr>
      </w:pPr>
      <w:r w:rsidRPr="00DD42D5">
        <w:rPr>
          <w:rFonts w:ascii="Times New Roman" w:hAnsi="Times New Roman"/>
          <w:sz w:val="24"/>
          <w:szCs w:val="24"/>
        </w:rPr>
        <w:t>2.5. В случае уменьшения Заказчику главным распорядителем (распорядителем) бюджетных средств ранее доведенных лимитов бюджетных обязательств, приводящего к невозможности исполнения Заказчиком бюджетных обязательств, вытекающих из Контракта, Заказчик в ходе исполнения Контракта обязан обеспечить согласование новых условий Контракта, в том числе цены и (или) сроков исполнения Контракта и (или) количества выполняемых работ, предусмотренного Контрактом.</w:t>
      </w:r>
    </w:p>
    <w:p w:rsidR="00DF3872" w:rsidRPr="00DD42D5" w:rsidRDefault="00DF3872" w:rsidP="00B8085A">
      <w:pPr>
        <w:spacing w:after="0" w:line="240" w:lineRule="auto"/>
        <w:ind w:firstLine="709"/>
        <w:jc w:val="both"/>
        <w:rPr>
          <w:rFonts w:ascii="Times New Roman" w:hAnsi="Times New Roman"/>
          <w:sz w:val="24"/>
          <w:szCs w:val="24"/>
        </w:rPr>
      </w:pPr>
      <w:r w:rsidRPr="00DD42D5">
        <w:rPr>
          <w:rFonts w:ascii="Times New Roman" w:hAnsi="Times New Roman"/>
          <w:sz w:val="24"/>
          <w:szCs w:val="24"/>
        </w:rPr>
        <w:t>2.6. При формировании цены Контракта и расчетов с Поставщиком используется валюта Российской Федерации (рубль).</w:t>
      </w:r>
    </w:p>
    <w:p w:rsidR="00194741" w:rsidRPr="00194741" w:rsidRDefault="00194741" w:rsidP="00194741">
      <w:pPr>
        <w:spacing w:after="0" w:line="240" w:lineRule="auto"/>
        <w:ind w:firstLine="709"/>
        <w:jc w:val="both"/>
        <w:rPr>
          <w:rFonts w:ascii="Times New Roman" w:hAnsi="Times New Roman"/>
          <w:sz w:val="24"/>
          <w:szCs w:val="24"/>
        </w:rPr>
      </w:pPr>
      <w:r w:rsidRPr="00194741">
        <w:rPr>
          <w:rFonts w:ascii="Times New Roman" w:hAnsi="Times New Roman"/>
          <w:sz w:val="24"/>
          <w:szCs w:val="24"/>
        </w:rPr>
        <w:t>Источник финансирования: средства федерального бюджета 2026 года.</w:t>
      </w:r>
    </w:p>
    <w:p w:rsidR="00194741" w:rsidRPr="00194741" w:rsidRDefault="00194741" w:rsidP="00194741">
      <w:pPr>
        <w:spacing w:after="0" w:line="240" w:lineRule="auto"/>
        <w:ind w:firstLine="709"/>
        <w:jc w:val="both"/>
        <w:rPr>
          <w:rFonts w:ascii="Times New Roman" w:hAnsi="Times New Roman"/>
          <w:sz w:val="24"/>
          <w:szCs w:val="24"/>
        </w:rPr>
      </w:pPr>
      <w:r w:rsidRPr="00194741">
        <w:rPr>
          <w:rFonts w:ascii="Times New Roman" w:hAnsi="Times New Roman"/>
          <w:sz w:val="24"/>
          <w:szCs w:val="24"/>
        </w:rPr>
        <w:t xml:space="preserve">ИКЗ: </w:t>
      </w:r>
      <w:hyperlink r:id="rId8" w:tgtFrame="_blank" w:history="1">
        <w:r w:rsidRPr="00194741">
          <w:rPr>
            <w:rStyle w:val="ac"/>
            <w:rFonts w:ascii="Times New Roman" w:hAnsi="Times New Roman"/>
            <w:color w:val="auto"/>
            <w:sz w:val="24"/>
            <w:szCs w:val="24"/>
            <w:u w:val="none"/>
            <w:bdr w:val="none" w:sz="0" w:space="0" w:color="auto" w:frame="1"/>
            <w:shd w:val="clear" w:color="auto" w:fill="FFFFFF"/>
          </w:rPr>
          <w:t>261615504149861550100100010000000000</w:t>
        </w:r>
      </w:hyperlink>
      <w:r w:rsidRPr="00194741">
        <w:rPr>
          <w:rFonts w:ascii="Times New Roman" w:hAnsi="Times New Roman"/>
          <w:sz w:val="24"/>
          <w:szCs w:val="24"/>
        </w:rPr>
        <w:t>.</w:t>
      </w:r>
    </w:p>
    <w:p w:rsidR="00194741" w:rsidRPr="00154EBD" w:rsidRDefault="005036F2" w:rsidP="00194741">
      <w:pPr>
        <w:spacing w:after="0" w:line="240" w:lineRule="auto"/>
        <w:ind w:firstLine="709"/>
        <w:jc w:val="both"/>
      </w:pPr>
      <w:r>
        <w:rPr>
          <w:rFonts w:ascii="Times New Roman" w:hAnsi="Times New Roman"/>
          <w:sz w:val="24"/>
          <w:szCs w:val="24"/>
        </w:rPr>
        <w:t>КБК: 32003054240690049243</w:t>
      </w:r>
      <w:r w:rsidR="00194741" w:rsidRPr="00154EBD">
        <w:t>.</w:t>
      </w:r>
    </w:p>
    <w:p w:rsidR="00DF3872" w:rsidRPr="00DD42D5" w:rsidRDefault="00DF3872" w:rsidP="00B8085A">
      <w:pPr>
        <w:spacing w:after="0" w:line="240" w:lineRule="auto"/>
        <w:ind w:firstLine="709"/>
        <w:jc w:val="both"/>
        <w:rPr>
          <w:rFonts w:ascii="Times New Roman" w:hAnsi="Times New Roman"/>
          <w:sz w:val="24"/>
          <w:szCs w:val="24"/>
        </w:rPr>
      </w:pPr>
      <w:r w:rsidRPr="00DD42D5">
        <w:rPr>
          <w:rFonts w:ascii="Times New Roman" w:hAnsi="Times New Roman"/>
          <w:noProof/>
          <w:sz w:val="24"/>
          <w:szCs w:val="24"/>
        </w:rPr>
        <w:t>Авансирование за оказанные услуги не предусматривается.</w:t>
      </w:r>
    </w:p>
    <w:p w:rsidR="00DF3872" w:rsidRPr="00DD42D5" w:rsidRDefault="00DF3872" w:rsidP="00B8085A">
      <w:pPr>
        <w:tabs>
          <w:tab w:val="left" w:pos="1080"/>
        </w:tabs>
        <w:suppressAutoHyphens/>
        <w:spacing w:after="0" w:line="240" w:lineRule="auto"/>
        <w:ind w:firstLine="709"/>
        <w:contextualSpacing/>
        <w:jc w:val="both"/>
        <w:rPr>
          <w:rFonts w:ascii="Times New Roman" w:hAnsi="Times New Roman"/>
          <w:sz w:val="24"/>
          <w:szCs w:val="24"/>
          <w:lang w:eastAsia="ar-SA"/>
        </w:rPr>
      </w:pPr>
      <w:bookmarkStart w:id="7" w:name="P1475"/>
      <w:bookmarkStart w:id="8" w:name="P1462"/>
      <w:bookmarkEnd w:id="7"/>
      <w:bookmarkEnd w:id="8"/>
      <w:r w:rsidRPr="00DD42D5">
        <w:rPr>
          <w:rFonts w:ascii="Times New Roman" w:hAnsi="Times New Roman"/>
          <w:sz w:val="24"/>
          <w:szCs w:val="24"/>
        </w:rPr>
        <w:t xml:space="preserve">2.7. Оплата по настоящему Контракту производится Заказчиком в безналичном порядке путем перечисления денежных средств на расчетный счет не позднее </w:t>
      </w:r>
      <w:r w:rsidR="00194741">
        <w:rPr>
          <w:rFonts w:ascii="Times New Roman" w:hAnsi="Times New Roman"/>
          <w:sz w:val="24"/>
          <w:szCs w:val="24"/>
        </w:rPr>
        <w:t>10</w:t>
      </w:r>
      <w:r w:rsidRPr="00DD42D5">
        <w:rPr>
          <w:rFonts w:ascii="Times New Roman" w:hAnsi="Times New Roman"/>
          <w:sz w:val="24"/>
          <w:szCs w:val="24"/>
        </w:rPr>
        <w:t xml:space="preserve"> (</w:t>
      </w:r>
      <w:r w:rsidR="00194741">
        <w:rPr>
          <w:rFonts w:ascii="Times New Roman" w:hAnsi="Times New Roman"/>
          <w:sz w:val="24"/>
          <w:szCs w:val="24"/>
        </w:rPr>
        <w:t>десяти</w:t>
      </w:r>
      <w:r w:rsidRPr="00DD42D5">
        <w:rPr>
          <w:rFonts w:ascii="Times New Roman" w:hAnsi="Times New Roman"/>
          <w:sz w:val="24"/>
          <w:szCs w:val="24"/>
        </w:rPr>
        <w:t xml:space="preserve">) рабочих дней с момента подписания Заказчиком акта </w:t>
      </w:r>
      <w:r w:rsidRPr="00DD42D5">
        <w:rPr>
          <w:rFonts w:ascii="Times New Roman" w:hAnsi="Times New Roman"/>
          <w:color w:val="000000"/>
          <w:sz w:val="24"/>
          <w:szCs w:val="24"/>
        </w:rPr>
        <w:t>приемки товаров, работ, услуг (ф.0510452)</w:t>
      </w:r>
      <w:r w:rsidRPr="00DD42D5">
        <w:rPr>
          <w:rFonts w:ascii="Times New Roman" w:hAnsi="Times New Roman"/>
          <w:sz w:val="24"/>
          <w:szCs w:val="24"/>
        </w:rPr>
        <w:t xml:space="preserve">, а также предоставления счёта на оплату, счет-фактуры (при наличии), акта </w:t>
      </w:r>
      <w:r w:rsidR="009A60FC" w:rsidRPr="00DD42D5">
        <w:rPr>
          <w:rFonts w:ascii="Times New Roman" w:hAnsi="Times New Roman"/>
          <w:sz w:val="24"/>
          <w:szCs w:val="24"/>
        </w:rPr>
        <w:t>оказанных услуг</w:t>
      </w:r>
      <w:r w:rsidRPr="00DD42D5">
        <w:rPr>
          <w:rFonts w:ascii="Times New Roman" w:hAnsi="Times New Roman"/>
          <w:sz w:val="24"/>
          <w:szCs w:val="24"/>
        </w:rPr>
        <w:t xml:space="preserve">, либо </w:t>
      </w:r>
      <w:r w:rsidRPr="00DD42D5">
        <w:rPr>
          <w:rFonts w:ascii="Times New Roman" w:hAnsi="Times New Roman"/>
          <w:sz w:val="24"/>
          <w:szCs w:val="24"/>
          <w:lang w:eastAsia="ar-SA"/>
        </w:rPr>
        <w:t>товарная (товарно-транспортная) накладная (при наличии), универсальный передаточный документ (УПД) (при наличии).</w:t>
      </w:r>
    </w:p>
    <w:p w:rsidR="00DF3872" w:rsidRPr="00DD42D5" w:rsidRDefault="00DF3872" w:rsidP="00491E4D">
      <w:pPr>
        <w:spacing w:after="0" w:line="240" w:lineRule="auto"/>
        <w:ind w:firstLine="709"/>
        <w:jc w:val="both"/>
        <w:rPr>
          <w:rFonts w:ascii="Times New Roman" w:hAnsi="Times New Roman"/>
          <w:sz w:val="24"/>
          <w:szCs w:val="24"/>
          <w:lang w:eastAsia="zh-CN"/>
        </w:rPr>
      </w:pPr>
      <w:r w:rsidRPr="00DD42D5">
        <w:rPr>
          <w:rFonts w:ascii="Times New Roman" w:hAnsi="Times New Roman"/>
          <w:sz w:val="24"/>
          <w:szCs w:val="24"/>
        </w:rPr>
        <w:t xml:space="preserve">2.8. </w:t>
      </w:r>
      <w:r w:rsidRPr="00DD42D5">
        <w:rPr>
          <w:rFonts w:ascii="Times New Roman" w:hAnsi="Times New Roman"/>
          <w:sz w:val="24"/>
          <w:szCs w:val="24"/>
          <w:lang w:eastAsia="zh-CN"/>
        </w:rPr>
        <w:t>В случае неисполнения или ненадлежащего исполнения обязательств, предусмотренных, настоящим Контрактом, Заказчик вправе произвести расчеты по Контракту за вычетом соответствующего размера неустойки (пени, штрафа).</w:t>
      </w:r>
    </w:p>
    <w:p w:rsidR="00DF3872" w:rsidRPr="00DD42D5" w:rsidRDefault="00DF3872" w:rsidP="00491E4D">
      <w:pPr>
        <w:spacing w:after="0" w:line="240" w:lineRule="auto"/>
        <w:ind w:firstLine="709"/>
        <w:jc w:val="both"/>
        <w:rPr>
          <w:rFonts w:ascii="Times New Roman" w:hAnsi="Times New Roman"/>
          <w:sz w:val="24"/>
          <w:szCs w:val="24"/>
        </w:rPr>
      </w:pPr>
      <w:r w:rsidRPr="00DD42D5">
        <w:rPr>
          <w:rFonts w:ascii="Times New Roman" w:hAnsi="Times New Roman"/>
          <w:sz w:val="24"/>
          <w:szCs w:val="24"/>
        </w:rPr>
        <w:t xml:space="preserve">В случае начисления Заказчиком Поставщику неустойки (штрафа, пени) в соответствии </w:t>
      </w:r>
      <w:r w:rsidR="00DD42D5" w:rsidRPr="00DD42D5">
        <w:rPr>
          <w:rFonts w:ascii="Times New Roman" w:hAnsi="Times New Roman"/>
          <w:sz w:val="24"/>
          <w:szCs w:val="24"/>
        </w:rPr>
        <w:br/>
      </w:r>
      <w:r w:rsidRPr="00DD42D5">
        <w:rPr>
          <w:rFonts w:ascii="Times New Roman" w:hAnsi="Times New Roman"/>
          <w:sz w:val="24"/>
          <w:szCs w:val="24"/>
        </w:rPr>
        <w:t xml:space="preserve">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w:t>
      </w:r>
      <w:r w:rsidR="00DD42D5" w:rsidRPr="00DD42D5">
        <w:rPr>
          <w:rFonts w:ascii="Times New Roman" w:hAnsi="Times New Roman"/>
          <w:sz w:val="24"/>
          <w:szCs w:val="24"/>
        </w:rPr>
        <w:br/>
      </w:r>
      <w:r w:rsidRPr="00DD42D5">
        <w:rPr>
          <w:rFonts w:ascii="Times New Roman" w:hAnsi="Times New Roman"/>
          <w:sz w:val="24"/>
          <w:szCs w:val="24"/>
        </w:rPr>
        <w:t>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w:t>
      </w:r>
    </w:p>
    <w:p w:rsidR="00DF3872" w:rsidRPr="00DD42D5" w:rsidRDefault="00DF3872" w:rsidP="00491E4D">
      <w:pPr>
        <w:spacing w:after="0" w:line="240" w:lineRule="auto"/>
        <w:ind w:firstLine="709"/>
        <w:jc w:val="both"/>
        <w:rPr>
          <w:rFonts w:ascii="Times New Roman" w:hAnsi="Times New Roman"/>
          <w:sz w:val="24"/>
          <w:szCs w:val="24"/>
        </w:rPr>
      </w:pPr>
      <w:r w:rsidRPr="00DD42D5">
        <w:rPr>
          <w:rFonts w:ascii="Times New Roman" w:hAnsi="Times New Roman"/>
          <w:sz w:val="24"/>
          <w:szCs w:val="24"/>
        </w:rPr>
        <w:t>В случае подписания Сторонами Акта сверки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указанного Акта. При этом исполнение обязательства Поставщика по перечислению неустойки (штрафа, пени) и (или) убытков в доход бюджета возлагается на Заказчика.</w:t>
      </w:r>
    </w:p>
    <w:p w:rsidR="00DF3872" w:rsidRPr="00DD42D5" w:rsidRDefault="00DF3872" w:rsidP="00491E4D">
      <w:pPr>
        <w:spacing w:after="0" w:line="240" w:lineRule="auto"/>
        <w:ind w:firstLine="709"/>
        <w:jc w:val="both"/>
        <w:rPr>
          <w:rFonts w:ascii="Times New Roman" w:hAnsi="Times New Roman"/>
          <w:sz w:val="24"/>
          <w:szCs w:val="24"/>
        </w:rPr>
      </w:pPr>
      <w:r w:rsidRPr="00DD42D5">
        <w:rPr>
          <w:rFonts w:ascii="Times New Roman" w:hAnsi="Times New Roman"/>
          <w:sz w:val="24"/>
          <w:szCs w:val="24"/>
          <w:lang w:eastAsia="zh-CN"/>
        </w:rPr>
        <w:t xml:space="preserve">2.9. </w:t>
      </w:r>
      <w:r w:rsidRPr="00DD42D5">
        <w:rPr>
          <w:rFonts w:ascii="Times New Roman" w:hAnsi="Times New Roman"/>
          <w:sz w:val="24"/>
          <w:szCs w:val="24"/>
        </w:rPr>
        <w:t xml:space="preserve">По требованию Заказчика Поставщик обязан возместить Заказчику убытки </w:t>
      </w:r>
      <w:r w:rsidRPr="00DD42D5">
        <w:rPr>
          <w:rFonts w:ascii="Times New Roman" w:hAnsi="Times New Roman"/>
          <w:sz w:val="24"/>
          <w:szCs w:val="24"/>
        </w:rPr>
        <w:br/>
        <w:t>в случае расторжения настоящего Контракта вследствие нарушений обязательств Поставщиком.</w:t>
      </w:r>
    </w:p>
    <w:p w:rsidR="00DF3872" w:rsidRPr="00DD42D5" w:rsidRDefault="00DF3872" w:rsidP="00491E4D">
      <w:pPr>
        <w:spacing w:after="0" w:line="240" w:lineRule="auto"/>
        <w:ind w:firstLine="709"/>
        <w:jc w:val="both"/>
        <w:rPr>
          <w:rFonts w:ascii="Times New Roman" w:hAnsi="Times New Roman"/>
          <w:sz w:val="24"/>
          <w:szCs w:val="24"/>
        </w:rPr>
      </w:pPr>
    </w:p>
    <w:p w:rsidR="00756F10" w:rsidRPr="00DD42D5" w:rsidRDefault="00756F10" w:rsidP="00756F10">
      <w:pPr>
        <w:numPr>
          <w:ilvl w:val="0"/>
          <w:numId w:val="9"/>
        </w:numPr>
        <w:suppressAutoHyphens/>
        <w:spacing w:after="0" w:line="240" w:lineRule="auto"/>
        <w:contextualSpacing/>
        <w:jc w:val="center"/>
        <w:rPr>
          <w:rFonts w:ascii="Times New Roman" w:eastAsia="Times New Roman" w:hAnsi="Times New Roman"/>
          <w:b/>
          <w:sz w:val="24"/>
          <w:szCs w:val="24"/>
          <w:lang w:eastAsia="ru-RU"/>
        </w:rPr>
      </w:pPr>
      <w:r w:rsidRPr="00DD42D5">
        <w:rPr>
          <w:rFonts w:ascii="Times New Roman" w:eastAsia="Times New Roman" w:hAnsi="Times New Roman"/>
          <w:b/>
          <w:sz w:val="24"/>
          <w:szCs w:val="24"/>
          <w:lang w:eastAsia="ru-RU"/>
        </w:rPr>
        <w:t>Г</w:t>
      </w:r>
      <w:r w:rsidR="004C3EF2" w:rsidRPr="00DD42D5">
        <w:rPr>
          <w:rFonts w:ascii="Times New Roman" w:eastAsia="Times New Roman" w:hAnsi="Times New Roman"/>
          <w:b/>
          <w:sz w:val="24"/>
          <w:szCs w:val="24"/>
          <w:lang w:eastAsia="ru-RU"/>
        </w:rPr>
        <w:t>арантии качества услуг</w:t>
      </w:r>
    </w:p>
    <w:p w:rsidR="00756F10" w:rsidRPr="00DD42D5" w:rsidRDefault="00756F10" w:rsidP="00756F10">
      <w:pPr>
        <w:suppressAutoHyphens/>
        <w:spacing w:after="0" w:line="240" w:lineRule="auto"/>
        <w:ind w:firstLine="720"/>
        <w:jc w:val="both"/>
        <w:rPr>
          <w:rFonts w:ascii="Times New Roman" w:eastAsia="Times New Roman" w:hAnsi="Times New Roman"/>
          <w:sz w:val="24"/>
          <w:szCs w:val="24"/>
          <w:lang w:eastAsia="ru-RU"/>
        </w:rPr>
      </w:pPr>
      <w:r w:rsidRPr="00DD42D5">
        <w:rPr>
          <w:rFonts w:ascii="Times New Roman" w:eastAsia="Times New Roman" w:hAnsi="Times New Roman"/>
          <w:sz w:val="24"/>
          <w:szCs w:val="24"/>
          <w:lang w:eastAsia="ru-RU"/>
        </w:rPr>
        <w:t>3.1. Исполнитель гарантирует:</w:t>
      </w:r>
    </w:p>
    <w:p w:rsidR="00756F10" w:rsidRPr="00DD42D5" w:rsidRDefault="00756F10" w:rsidP="00756F10">
      <w:pPr>
        <w:suppressAutoHyphens/>
        <w:spacing w:after="0" w:line="240" w:lineRule="auto"/>
        <w:ind w:firstLine="720"/>
        <w:jc w:val="both"/>
        <w:rPr>
          <w:rFonts w:ascii="Times New Roman" w:eastAsia="Times New Roman" w:hAnsi="Times New Roman"/>
          <w:sz w:val="24"/>
          <w:szCs w:val="24"/>
          <w:lang w:eastAsia="ru-RU"/>
        </w:rPr>
      </w:pPr>
      <w:r w:rsidRPr="00DD42D5">
        <w:rPr>
          <w:rFonts w:ascii="Times New Roman" w:eastAsia="Times New Roman" w:hAnsi="Times New Roman"/>
          <w:sz w:val="24"/>
          <w:szCs w:val="24"/>
          <w:lang w:eastAsia="ru-RU"/>
        </w:rPr>
        <w:t xml:space="preserve">а) оказание услуг в полном соответствии с </w:t>
      </w:r>
      <w:r w:rsidR="00F47EE7">
        <w:rPr>
          <w:rFonts w:ascii="Times New Roman" w:eastAsia="Times New Roman" w:hAnsi="Times New Roman"/>
          <w:sz w:val="24"/>
          <w:szCs w:val="24"/>
          <w:lang w:eastAsia="ru-RU"/>
        </w:rPr>
        <w:t>контрактом;</w:t>
      </w:r>
    </w:p>
    <w:p w:rsidR="00756F10" w:rsidRPr="00DD42D5" w:rsidRDefault="00756F10" w:rsidP="00756F10">
      <w:pPr>
        <w:spacing w:after="0" w:line="240" w:lineRule="auto"/>
        <w:ind w:firstLine="720"/>
        <w:jc w:val="both"/>
        <w:rPr>
          <w:rFonts w:ascii="Times New Roman" w:eastAsia="Times New Roman" w:hAnsi="Times New Roman"/>
          <w:sz w:val="24"/>
          <w:szCs w:val="24"/>
          <w:lang w:eastAsia="ru-RU"/>
        </w:rPr>
      </w:pPr>
      <w:r w:rsidRPr="00DD42D5">
        <w:rPr>
          <w:rFonts w:ascii="Times New Roman" w:eastAsia="Times New Roman" w:hAnsi="Times New Roman"/>
          <w:sz w:val="24"/>
          <w:szCs w:val="24"/>
          <w:lang w:eastAsia="ru-RU"/>
        </w:rPr>
        <w:t>б) соблюдение необходимых мероприятий по охране труда и технике безопасности во время оказания услуг;</w:t>
      </w:r>
    </w:p>
    <w:p w:rsidR="00756F10" w:rsidRPr="00DD42D5" w:rsidRDefault="00756F10" w:rsidP="00756F10">
      <w:pPr>
        <w:spacing w:after="0" w:line="240" w:lineRule="auto"/>
        <w:ind w:firstLine="720"/>
        <w:jc w:val="both"/>
        <w:rPr>
          <w:rFonts w:ascii="Times New Roman" w:eastAsia="Times New Roman" w:hAnsi="Times New Roman"/>
          <w:sz w:val="24"/>
          <w:szCs w:val="24"/>
          <w:lang w:eastAsia="ru-RU"/>
        </w:rPr>
      </w:pPr>
      <w:r w:rsidRPr="00DD42D5">
        <w:rPr>
          <w:rFonts w:ascii="Times New Roman" w:eastAsia="Times New Roman" w:hAnsi="Times New Roman"/>
          <w:sz w:val="24"/>
          <w:szCs w:val="24"/>
          <w:lang w:eastAsia="ru-RU"/>
        </w:rPr>
        <w:t>в) устранение недостатков и дефектов, выявленных при приемке работ в соответствии с пунктом 3.3. настоящего контракта.</w:t>
      </w:r>
    </w:p>
    <w:p w:rsidR="00756F10" w:rsidRPr="00DD42D5" w:rsidRDefault="00756F10" w:rsidP="00756F10">
      <w:pPr>
        <w:spacing w:after="0" w:line="240" w:lineRule="auto"/>
        <w:ind w:firstLine="720"/>
        <w:jc w:val="both"/>
        <w:rPr>
          <w:rFonts w:ascii="Times New Roman" w:eastAsia="Times New Roman" w:hAnsi="Times New Roman"/>
          <w:sz w:val="24"/>
          <w:szCs w:val="24"/>
          <w:lang w:eastAsia="ru-RU"/>
        </w:rPr>
      </w:pPr>
      <w:r w:rsidRPr="00DD42D5">
        <w:rPr>
          <w:rFonts w:ascii="Times New Roman" w:eastAsia="Times New Roman" w:hAnsi="Times New Roman"/>
          <w:sz w:val="24"/>
          <w:szCs w:val="24"/>
          <w:lang w:eastAsia="ru-RU"/>
        </w:rPr>
        <w:t xml:space="preserve">3.2. Качество </w:t>
      </w:r>
      <w:r w:rsidR="005036F2">
        <w:rPr>
          <w:rFonts w:ascii="Times New Roman" w:eastAsia="Times New Roman" w:hAnsi="Times New Roman"/>
          <w:sz w:val="24"/>
          <w:szCs w:val="24"/>
          <w:lang w:eastAsia="ru-RU"/>
        </w:rPr>
        <w:t>оказанных услуг</w:t>
      </w:r>
      <w:r w:rsidRPr="00DD42D5">
        <w:rPr>
          <w:rFonts w:ascii="Times New Roman" w:eastAsia="Times New Roman" w:hAnsi="Times New Roman"/>
          <w:sz w:val="24"/>
          <w:szCs w:val="24"/>
          <w:lang w:eastAsia="ru-RU"/>
        </w:rPr>
        <w:t xml:space="preserve"> и используемых материалов в полном соответствии с требованиями пожарной безопасности, техническими условиями и требованиями, предъявляемыми нормативными и законодательными актами к качеству работ.</w:t>
      </w:r>
    </w:p>
    <w:p w:rsidR="00756F10" w:rsidRPr="00DD42D5" w:rsidRDefault="00756F10" w:rsidP="00756F10">
      <w:pPr>
        <w:spacing w:after="0" w:line="240" w:lineRule="auto"/>
        <w:jc w:val="both"/>
        <w:rPr>
          <w:rFonts w:ascii="Times New Roman" w:eastAsia="Times New Roman" w:hAnsi="Times New Roman"/>
          <w:sz w:val="24"/>
          <w:szCs w:val="24"/>
          <w:lang w:eastAsia="ru-RU"/>
        </w:rPr>
      </w:pPr>
      <w:r w:rsidRPr="00DD42D5">
        <w:rPr>
          <w:rFonts w:ascii="Times New Roman" w:eastAsia="Times New Roman" w:hAnsi="Times New Roman"/>
          <w:sz w:val="24"/>
          <w:szCs w:val="24"/>
          <w:lang w:eastAsia="ru-RU"/>
        </w:rPr>
        <w:lastRenderedPageBreak/>
        <w:t xml:space="preserve">            3.3. Объем гарантии качества оказанных услуг составляет </w:t>
      </w:r>
      <w:r w:rsidRPr="00DD42D5">
        <w:rPr>
          <w:rFonts w:ascii="Times New Roman" w:hAnsi="Times New Roman"/>
          <w:sz w:val="24"/>
          <w:szCs w:val="24"/>
        </w:rPr>
        <w:t>100%. Безвозмездно исправить в течение 14 дней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работы</w:t>
      </w:r>
      <w:r w:rsidRPr="00DD42D5">
        <w:rPr>
          <w:rFonts w:ascii="Times New Roman" w:eastAsia="Times New Roman" w:hAnsi="Times New Roman"/>
          <w:sz w:val="24"/>
          <w:szCs w:val="24"/>
          <w:lang w:eastAsia="ru-RU"/>
        </w:rPr>
        <w:t xml:space="preserve">. </w:t>
      </w:r>
    </w:p>
    <w:p w:rsidR="00756F10" w:rsidRPr="00DD42D5" w:rsidRDefault="00F47EE7" w:rsidP="00756F10">
      <w:pPr>
        <w:tabs>
          <w:tab w:val="num" w:pos="1461"/>
        </w:tabs>
        <w:suppressAutoHyphen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r w:rsidR="00756F10" w:rsidRPr="00DD42D5">
        <w:rPr>
          <w:rFonts w:ascii="Times New Roman" w:eastAsia="Times New Roman" w:hAnsi="Times New Roman"/>
          <w:sz w:val="24"/>
          <w:szCs w:val="24"/>
          <w:lang w:eastAsia="ru-RU"/>
        </w:rPr>
        <w:t>. В случае возникновения у заказчика претензий по качеству оказанных услуг, стороны составляют об этом соответствующий акт. При несогласии исполнителя с претензиями заказчика должна быть назначена экспертиза. Исполнитель обязан оплатить проведение экспертизы и нести расходы по ее проведению в случае установления его вины за ненадлежащее качество оказанных услуг. В остальных случаях расходы на экспертизу несет заказчик, а в случае если она назначена по соглашению сторон, обе стороны несут расходы поровну.</w:t>
      </w:r>
    </w:p>
    <w:p w:rsidR="00DF3872" w:rsidRPr="00DD42D5" w:rsidRDefault="00DF3872" w:rsidP="00491E4D">
      <w:pPr>
        <w:widowControl w:val="0"/>
        <w:autoSpaceDE w:val="0"/>
        <w:autoSpaceDN w:val="0"/>
        <w:spacing w:after="0" w:line="240" w:lineRule="auto"/>
        <w:ind w:firstLine="540"/>
        <w:jc w:val="center"/>
        <w:outlineLvl w:val="1"/>
        <w:rPr>
          <w:rFonts w:ascii="Times New Roman" w:hAnsi="Times New Roman"/>
          <w:b/>
          <w:sz w:val="24"/>
          <w:szCs w:val="24"/>
        </w:rPr>
      </w:pPr>
    </w:p>
    <w:p w:rsidR="00DF3872" w:rsidRPr="00DD42D5" w:rsidRDefault="00756F10" w:rsidP="00FF6842">
      <w:pPr>
        <w:widowControl w:val="0"/>
        <w:numPr>
          <w:ilvl w:val="0"/>
          <w:numId w:val="16"/>
        </w:numPr>
        <w:autoSpaceDE w:val="0"/>
        <w:autoSpaceDN w:val="0"/>
        <w:spacing w:after="0" w:line="240" w:lineRule="auto"/>
        <w:jc w:val="center"/>
        <w:outlineLvl w:val="1"/>
        <w:rPr>
          <w:rFonts w:ascii="Times New Roman" w:hAnsi="Times New Roman"/>
          <w:b/>
          <w:sz w:val="24"/>
          <w:szCs w:val="24"/>
        </w:rPr>
      </w:pPr>
      <w:r w:rsidRPr="00DD42D5">
        <w:rPr>
          <w:rFonts w:ascii="Times New Roman" w:hAnsi="Times New Roman"/>
          <w:b/>
          <w:sz w:val="24"/>
          <w:szCs w:val="24"/>
        </w:rPr>
        <w:t>Права и о</w:t>
      </w:r>
      <w:r w:rsidR="00DF3872" w:rsidRPr="00DD42D5">
        <w:rPr>
          <w:rFonts w:ascii="Times New Roman" w:hAnsi="Times New Roman"/>
          <w:b/>
          <w:sz w:val="24"/>
          <w:szCs w:val="24"/>
        </w:rPr>
        <w:t>бязанности сторон</w:t>
      </w:r>
    </w:p>
    <w:p w:rsidR="00756F10" w:rsidRPr="005036F2" w:rsidRDefault="00756F10" w:rsidP="005036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5036F2">
        <w:rPr>
          <w:rFonts w:ascii="Times New Roman" w:eastAsia="Times New Roman" w:hAnsi="Times New Roman"/>
          <w:bCs/>
          <w:sz w:val="24"/>
          <w:szCs w:val="24"/>
          <w:lang w:eastAsia="ru-RU"/>
        </w:rPr>
        <w:t>4.1. Исполнитель обязуется:</w:t>
      </w:r>
    </w:p>
    <w:p w:rsidR="00756F10" w:rsidRPr="005036F2" w:rsidRDefault="00756F10" w:rsidP="005036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5036F2">
        <w:rPr>
          <w:rFonts w:ascii="Times New Roman" w:eastAsia="Times New Roman" w:hAnsi="Times New Roman"/>
          <w:bCs/>
          <w:sz w:val="24"/>
          <w:szCs w:val="24"/>
          <w:lang w:eastAsia="ru-RU"/>
        </w:rPr>
        <w:t xml:space="preserve">4.1.1. Оказывать услуги на высоком профессиональном уровне, согласно требованиям действующего законодательства Российской Федерации, </w:t>
      </w:r>
      <w:r w:rsidRPr="005036F2">
        <w:rPr>
          <w:rFonts w:ascii="Times New Roman" w:eastAsia="Times New Roman" w:hAnsi="Times New Roman"/>
          <w:sz w:val="24"/>
          <w:szCs w:val="24"/>
          <w:lang w:eastAsia="ru-RU"/>
        </w:rPr>
        <w:t>с условиями настоящего контракта.</w:t>
      </w:r>
    </w:p>
    <w:p w:rsidR="00756F10" w:rsidRPr="005036F2" w:rsidRDefault="00756F10" w:rsidP="005036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5036F2">
        <w:rPr>
          <w:rFonts w:ascii="Times New Roman" w:eastAsia="Times New Roman" w:hAnsi="Times New Roman"/>
          <w:bCs/>
          <w:sz w:val="24"/>
          <w:szCs w:val="24"/>
          <w:lang w:eastAsia="ru-RU"/>
        </w:rPr>
        <w:t>4.1.2. Незамедлительно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настоящего контракта, ухудшающее качество оказываемых услуг.</w:t>
      </w:r>
    </w:p>
    <w:p w:rsidR="00756F10" w:rsidRPr="005036F2" w:rsidRDefault="00756F10" w:rsidP="005036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5036F2">
        <w:rPr>
          <w:rFonts w:ascii="Times New Roman" w:eastAsia="Times New Roman" w:hAnsi="Times New Roman"/>
          <w:bCs/>
          <w:sz w:val="24"/>
          <w:szCs w:val="24"/>
          <w:lang w:eastAsia="ru-RU"/>
        </w:rPr>
        <w:t>4.1.3.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оказания услуги.</w:t>
      </w:r>
    </w:p>
    <w:p w:rsidR="005036F2" w:rsidRPr="005036F2" w:rsidRDefault="005036F2" w:rsidP="005036F2">
      <w:pPr>
        <w:pStyle w:val="21"/>
        <w:numPr>
          <w:ilvl w:val="2"/>
          <w:numId w:val="16"/>
        </w:numPr>
        <w:shd w:val="clear" w:color="auto" w:fill="auto"/>
        <w:tabs>
          <w:tab w:val="left" w:pos="1449"/>
        </w:tabs>
        <w:spacing w:after="0" w:line="240" w:lineRule="auto"/>
        <w:ind w:left="0" w:firstLine="709"/>
        <w:rPr>
          <w:sz w:val="24"/>
          <w:szCs w:val="24"/>
        </w:rPr>
      </w:pPr>
      <w:r w:rsidRPr="005036F2">
        <w:rPr>
          <w:color w:val="000000"/>
          <w:sz w:val="24"/>
          <w:szCs w:val="24"/>
          <w:lang w:bidi="ru-RU"/>
        </w:rPr>
        <w:t>В</w:t>
      </w:r>
      <w:r w:rsidRPr="005036F2">
        <w:rPr>
          <w:color w:val="000000"/>
          <w:sz w:val="24"/>
          <w:szCs w:val="24"/>
          <w:lang w:bidi="ru-RU"/>
        </w:rPr>
        <w:t xml:space="preserve"> соответствии с Заказами оформить паспорта на вентиляционные системы на объектах Заказчика;</w:t>
      </w:r>
    </w:p>
    <w:p w:rsidR="005036F2" w:rsidRPr="005036F2" w:rsidRDefault="005036F2" w:rsidP="005036F2">
      <w:pPr>
        <w:pStyle w:val="21"/>
        <w:numPr>
          <w:ilvl w:val="2"/>
          <w:numId w:val="21"/>
        </w:numPr>
        <w:shd w:val="clear" w:color="auto" w:fill="auto"/>
        <w:tabs>
          <w:tab w:val="left" w:pos="1449"/>
        </w:tabs>
        <w:spacing w:after="0" w:line="240" w:lineRule="auto"/>
        <w:ind w:left="0" w:firstLine="709"/>
        <w:rPr>
          <w:sz w:val="24"/>
          <w:szCs w:val="24"/>
        </w:rPr>
      </w:pPr>
      <w:r w:rsidRPr="005036F2">
        <w:rPr>
          <w:color w:val="000000"/>
          <w:sz w:val="24"/>
          <w:szCs w:val="24"/>
          <w:lang w:bidi="ru-RU"/>
        </w:rPr>
        <w:t>В</w:t>
      </w:r>
      <w:r w:rsidRPr="005036F2">
        <w:rPr>
          <w:color w:val="000000"/>
          <w:sz w:val="24"/>
          <w:szCs w:val="24"/>
          <w:lang w:bidi="ru-RU"/>
        </w:rPr>
        <w:t xml:space="preserve"> соответствии с Заказами провести обследование систем вентиляции, диагностику,</w:t>
      </w:r>
    </w:p>
    <w:p w:rsidR="005036F2" w:rsidRPr="005036F2" w:rsidRDefault="005036F2" w:rsidP="005036F2">
      <w:pPr>
        <w:pStyle w:val="21"/>
        <w:shd w:val="clear" w:color="auto" w:fill="auto"/>
        <w:spacing w:after="0" w:line="240" w:lineRule="auto"/>
        <w:ind w:firstLine="709"/>
        <w:rPr>
          <w:sz w:val="24"/>
          <w:szCs w:val="24"/>
        </w:rPr>
      </w:pPr>
      <w:r w:rsidRPr="005036F2">
        <w:rPr>
          <w:color w:val="000000"/>
          <w:sz w:val="24"/>
          <w:szCs w:val="24"/>
          <w:lang w:bidi="ru-RU"/>
        </w:rPr>
        <w:t>3</w:t>
      </w:r>
    </w:p>
    <w:p w:rsidR="005036F2" w:rsidRPr="005036F2" w:rsidRDefault="005036F2" w:rsidP="005036F2">
      <w:pPr>
        <w:pStyle w:val="21"/>
        <w:shd w:val="clear" w:color="auto" w:fill="auto"/>
        <w:spacing w:after="0" w:line="240" w:lineRule="auto"/>
        <w:ind w:firstLine="709"/>
        <w:rPr>
          <w:sz w:val="24"/>
          <w:szCs w:val="24"/>
        </w:rPr>
      </w:pPr>
      <w:r w:rsidRPr="005036F2">
        <w:rPr>
          <w:color w:val="000000"/>
          <w:sz w:val="24"/>
          <w:szCs w:val="24"/>
          <w:lang w:bidi="ru-RU"/>
        </w:rPr>
        <w:t>замеры об/мин. электродвигателя вентиляции; замеры производительности м / час по вентиляционным системам;</w:t>
      </w:r>
    </w:p>
    <w:p w:rsidR="005036F2" w:rsidRPr="005036F2" w:rsidRDefault="005036F2" w:rsidP="005036F2">
      <w:pPr>
        <w:pStyle w:val="21"/>
        <w:numPr>
          <w:ilvl w:val="2"/>
          <w:numId w:val="21"/>
        </w:numPr>
        <w:shd w:val="clear" w:color="auto" w:fill="auto"/>
        <w:tabs>
          <w:tab w:val="left" w:pos="1449"/>
        </w:tabs>
        <w:spacing w:after="0" w:line="240" w:lineRule="auto"/>
        <w:ind w:left="0" w:firstLine="709"/>
        <w:rPr>
          <w:sz w:val="24"/>
          <w:szCs w:val="24"/>
        </w:rPr>
      </w:pPr>
      <w:r w:rsidRPr="005036F2">
        <w:rPr>
          <w:color w:val="000000"/>
          <w:sz w:val="24"/>
          <w:szCs w:val="24"/>
          <w:lang w:bidi="ru-RU"/>
        </w:rPr>
        <w:t>В</w:t>
      </w:r>
      <w:r w:rsidRPr="005036F2">
        <w:rPr>
          <w:color w:val="000000"/>
          <w:sz w:val="24"/>
          <w:szCs w:val="24"/>
          <w:lang w:bidi="ru-RU"/>
        </w:rPr>
        <w:t xml:space="preserve"> случае возникновения обстоятельств, замедляющих ход выполнения работы против планового, немедленно поставить в известность Заказчика;</w:t>
      </w:r>
    </w:p>
    <w:p w:rsidR="005036F2" w:rsidRPr="005036F2" w:rsidRDefault="005036F2" w:rsidP="005036F2">
      <w:pPr>
        <w:pStyle w:val="21"/>
        <w:numPr>
          <w:ilvl w:val="2"/>
          <w:numId w:val="21"/>
        </w:numPr>
        <w:shd w:val="clear" w:color="auto" w:fill="auto"/>
        <w:tabs>
          <w:tab w:val="left" w:pos="1449"/>
        </w:tabs>
        <w:spacing w:after="0" w:line="240" w:lineRule="auto"/>
        <w:ind w:left="0" w:firstLine="709"/>
        <w:rPr>
          <w:sz w:val="24"/>
          <w:szCs w:val="24"/>
        </w:rPr>
      </w:pPr>
      <w:r w:rsidRPr="005036F2">
        <w:rPr>
          <w:color w:val="000000"/>
          <w:sz w:val="24"/>
          <w:szCs w:val="24"/>
          <w:lang w:bidi="ru-RU"/>
        </w:rPr>
        <w:t>И</w:t>
      </w:r>
      <w:r w:rsidRPr="005036F2">
        <w:rPr>
          <w:color w:val="000000"/>
          <w:sz w:val="24"/>
          <w:szCs w:val="24"/>
          <w:lang w:bidi="ru-RU"/>
        </w:rPr>
        <w:t>сполнитель обязан согласовывать с Заказчиком характер, порядок и условия ведения Работ на объектах. В случае, если со стороны Заказчика поступают инструкции по ведению Работ, а по мнению Исполнителя они могут привести к порче или гибели результатов Работы или ее части, Исполнитель имеет право потребовать у Заказчика письменного согласования указанных инструкций. При отсутствии таких требований указанные инструкции считаются соответствующими необходимому ходу Работ;</w:t>
      </w:r>
    </w:p>
    <w:p w:rsidR="005036F2" w:rsidRPr="005036F2" w:rsidRDefault="005036F2" w:rsidP="005036F2">
      <w:pPr>
        <w:pStyle w:val="21"/>
        <w:numPr>
          <w:ilvl w:val="2"/>
          <w:numId w:val="21"/>
        </w:numPr>
        <w:shd w:val="clear" w:color="auto" w:fill="auto"/>
        <w:tabs>
          <w:tab w:val="left" w:pos="1449"/>
        </w:tabs>
        <w:spacing w:after="0" w:line="240" w:lineRule="auto"/>
        <w:ind w:left="0" w:firstLine="709"/>
        <w:rPr>
          <w:sz w:val="24"/>
          <w:szCs w:val="24"/>
        </w:rPr>
      </w:pPr>
      <w:r w:rsidRPr="005036F2">
        <w:rPr>
          <w:color w:val="000000"/>
          <w:sz w:val="24"/>
          <w:szCs w:val="24"/>
          <w:lang w:bidi="ru-RU"/>
        </w:rPr>
        <w:t>З</w:t>
      </w:r>
      <w:r w:rsidRPr="005036F2">
        <w:rPr>
          <w:color w:val="000000"/>
          <w:sz w:val="24"/>
          <w:szCs w:val="24"/>
          <w:lang w:bidi="ru-RU"/>
        </w:rPr>
        <w:t>аблаговременно ставить Заказчика в известность о времени проводимых Работ.</w:t>
      </w:r>
    </w:p>
    <w:p w:rsidR="00756F10" w:rsidRPr="00DD42D5" w:rsidRDefault="00756F10" w:rsidP="004C3E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DD42D5">
        <w:rPr>
          <w:rFonts w:ascii="Times New Roman" w:eastAsia="Times New Roman" w:hAnsi="Times New Roman"/>
          <w:bCs/>
          <w:sz w:val="24"/>
          <w:szCs w:val="24"/>
          <w:lang w:eastAsia="ru-RU"/>
        </w:rPr>
        <w:t>4.2. Заказчик обязуется:</w:t>
      </w:r>
    </w:p>
    <w:p w:rsidR="00756F10" w:rsidRPr="00DD42D5" w:rsidRDefault="00756F10" w:rsidP="004C3E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DD42D5">
        <w:rPr>
          <w:rFonts w:ascii="Times New Roman" w:eastAsia="Times New Roman" w:hAnsi="Times New Roman"/>
          <w:bCs/>
          <w:sz w:val="24"/>
          <w:szCs w:val="24"/>
          <w:lang w:eastAsia="ru-RU"/>
        </w:rPr>
        <w:t xml:space="preserve">4.2.1. Своевременно предоставлять исполнителю информацию и </w:t>
      </w:r>
      <w:r w:rsidR="005036F2">
        <w:rPr>
          <w:rFonts w:ascii="Times New Roman" w:eastAsia="Times New Roman" w:hAnsi="Times New Roman"/>
          <w:bCs/>
          <w:sz w:val="24"/>
          <w:szCs w:val="24"/>
          <w:lang w:eastAsia="ru-RU"/>
        </w:rPr>
        <w:t>документы</w:t>
      </w:r>
      <w:r w:rsidRPr="00DD42D5">
        <w:rPr>
          <w:rFonts w:ascii="Times New Roman" w:eastAsia="Times New Roman" w:hAnsi="Times New Roman"/>
          <w:bCs/>
          <w:sz w:val="24"/>
          <w:szCs w:val="24"/>
          <w:lang w:eastAsia="ru-RU"/>
        </w:rPr>
        <w:t>, необходимые для оказания услуг, в случае невозможности их получения исполнителем самостоятельно.</w:t>
      </w:r>
    </w:p>
    <w:p w:rsidR="00756F10" w:rsidRPr="00DD42D5" w:rsidRDefault="00756F10" w:rsidP="004C3E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DD42D5">
        <w:rPr>
          <w:rFonts w:ascii="Times New Roman" w:eastAsia="Times New Roman" w:hAnsi="Times New Roman"/>
          <w:bCs/>
          <w:sz w:val="24"/>
          <w:szCs w:val="24"/>
          <w:lang w:eastAsia="ru-RU"/>
        </w:rPr>
        <w:t>4.2.2. Принимать оказанные услуги по настоящему контракту по акту сдачи-приемки оказанных услуг, а при обнаружении недостатков отражать их в акте и назначать срок для их устранения.</w:t>
      </w:r>
    </w:p>
    <w:p w:rsidR="00756F10" w:rsidRPr="00DD42D5" w:rsidRDefault="00756F10" w:rsidP="004C3E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DD42D5">
        <w:rPr>
          <w:rFonts w:ascii="Times New Roman" w:eastAsia="Times New Roman" w:hAnsi="Times New Roman"/>
          <w:bCs/>
          <w:sz w:val="24"/>
          <w:szCs w:val="24"/>
          <w:lang w:eastAsia="ru-RU"/>
        </w:rPr>
        <w:t>4.2.3. Оплатить услуги исполнителя в размере и сроки, предусмотренные настоящим контрактом.</w:t>
      </w:r>
    </w:p>
    <w:p w:rsidR="00756F10" w:rsidRPr="00DD42D5" w:rsidRDefault="00756F10" w:rsidP="004C3E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DD42D5">
        <w:rPr>
          <w:rFonts w:ascii="Times New Roman" w:eastAsia="Times New Roman" w:hAnsi="Times New Roman"/>
          <w:bCs/>
          <w:sz w:val="24"/>
          <w:szCs w:val="24"/>
          <w:lang w:eastAsia="ru-RU"/>
        </w:rPr>
        <w:t>4.2.4. Оказывать исполнителю необходимое содействие в процессе оказываемых услуг.</w:t>
      </w:r>
    </w:p>
    <w:p w:rsidR="00756F10" w:rsidRPr="00DD42D5" w:rsidRDefault="00756F10" w:rsidP="004C3E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DD42D5">
        <w:rPr>
          <w:rFonts w:ascii="Times New Roman" w:eastAsia="Times New Roman" w:hAnsi="Times New Roman"/>
          <w:bCs/>
          <w:sz w:val="24"/>
          <w:szCs w:val="24"/>
          <w:lang w:eastAsia="ru-RU"/>
        </w:rPr>
        <w:t>4.3. Исполнитель имеет право:</w:t>
      </w:r>
    </w:p>
    <w:p w:rsidR="00756F10" w:rsidRPr="00DD42D5" w:rsidRDefault="004C3EF2" w:rsidP="004C3E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DD42D5">
        <w:rPr>
          <w:rFonts w:ascii="Times New Roman" w:eastAsia="Times New Roman" w:hAnsi="Times New Roman"/>
          <w:bCs/>
          <w:sz w:val="24"/>
          <w:szCs w:val="24"/>
          <w:lang w:eastAsia="ru-RU"/>
        </w:rPr>
        <w:t>4</w:t>
      </w:r>
      <w:r w:rsidR="00756F10" w:rsidRPr="00DD42D5">
        <w:rPr>
          <w:rFonts w:ascii="Times New Roman" w:eastAsia="Times New Roman" w:hAnsi="Times New Roman"/>
          <w:bCs/>
          <w:sz w:val="24"/>
          <w:szCs w:val="24"/>
          <w:lang w:eastAsia="ru-RU"/>
        </w:rPr>
        <w:t>.3.1. Обращаться к заказчику за организационным содействием в целях проведения мероприятий по улучшению качества оказываемых услуг.</w:t>
      </w:r>
    </w:p>
    <w:p w:rsidR="00756F10" w:rsidRPr="00DD42D5" w:rsidRDefault="004C3EF2" w:rsidP="004C3E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DD42D5">
        <w:rPr>
          <w:rFonts w:ascii="Times New Roman" w:eastAsia="Times New Roman" w:hAnsi="Times New Roman"/>
          <w:bCs/>
          <w:sz w:val="24"/>
          <w:szCs w:val="24"/>
          <w:lang w:eastAsia="ru-RU"/>
        </w:rPr>
        <w:t>4</w:t>
      </w:r>
      <w:r w:rsidR="00756F10" w:rsidRPr="00DD42D5">
        <w:rPr>
          <w:rFonts w:ascii="Times New Roman" w:eastAsia="Times New Roman" w:hAnsi="Times New Roman"/>
          <w:bCs/>
          <w:sz w:val="24"/>
          <w:szCs w:val="24"/>
          <w:lang w:eastAsia="ru-RU"/>
        </w:rPr>
        <w:t>.3.2. Самостоятельно определять количество специалистов, необходимых для оказания услуг заказчику.</w:t>
      </w:r>
    </w:p>
    <w:p w:rsidR="00756F10" w:rsidRPr="00DD42D5" w:rsidRDefault="004C3EF2" w:rsidP="004C3EF2">
      <w:pPr>
        <w:overflowPunct w:val="0"/>
        <w:spacing w:after="0" w:line="240" w:lineRule="auto"/>
        <w:ind w:firstLine="709"/>
        <w:jc w:val="both"/>
        <w:textAlignment w:val="baseline"/>
        <w:rPr>
          <w:rFonts w:ascii="Times New Roman" w:eastAsia="Times New Roman" w:hAnsi="Times New Roman"/>
          <w:bCs/>
          <w:sz w:val="24"/>
          <w:szCs w:val="24"/>
          <w:lang w:eastAsia="ru-RU"/>
        </w:rPr>
      </w:pPr>
      <w:r w:rsidRPr="00DD42D5">
        <w:rPr>
          <w:rFonts w:ascii="Times New Roman" w:eastAsia="Times New Roman" w:hAnsi="Times New Roman"/>
          <w:bCs/>
          <w:sz w:val="24"/>
          <w:szCs w:val="24"/>
          <w:lang w:eastAsia="ru-RU"/>
        </w:rPr>
        <w:lastRenderedPageBreak/>
        <w:t>4</w:t>
      </w:r>
      <w:r w:rsidR="00756F10" w:rsidRPr="00DD42D5">
        <w:rPr>
          <w:rFonts w:ascii="Times New Roman" w:eastAsia="Times New Roman" w:hAnsi="Times New Roman"/>
          <w:bCs/>
          <w:sz w:val="24"/>
          <w:szCs w:val="24"/>
          <w:lang w:eastAsia="ru-RU"/>
        </w:rPr>
        <w:t xml:space="preserve">.4. Заказчик имеет право: </w:t>
      </w:r>
    </w:p>
    <w:p w:rsidR="00756F10" w:rsidRPr="00DD42D5" w:rsidRDefault="004C3EF2" w:rsidP="004C3EF2">
      <w:pPr>
        <w:overflowPunct w:val="0"/>
        <w:spacing w:after="0" w:line="240" w:lineRule="auto"/>
        <w:ind w:firstLine="709"/>
        <w:jc w:val="both"/>
        <w:textAlignment w:val="baseline"/>
        <w:rPr>
          <w:rFonts w:ascii="Times New Roman" w:eastAsia="Times New Roman" w:hAnsi="Times New Roman"/>
          <w:b/>
          <w:bCs/>
          <w:sz w:val="24"/>
          <w:szCs w:val="24"/>
          <w:lang w:eastAsia="ru-RU"/>
        </w:rPr>
      </w:pPr>
      <w:r w:rsidRPr="00DD42D5">
        <w:rPr>
          <w:rFonts w:ascii="Times New Roman" w:eastAsia="Times New Roman" w:hAnsi="Times New Roman"/>
          <w:bCs/>
          <w:sz w:val="24"/>
          <w:szCs w:val="24"/>
          <w:lang w:eastAsia="ru-RU"/>
        </w:rPr>
        <w:t>4.</w:t>
      </w:r>
      <w:r w:rsidR="00756F10" w:rsidRPr="00DD42D5">
        <w:rPr>
          <w:rFonts w:ascii="Times New Roman" w:eastAsia="Times New Roman" w:hAnsi="Times New Roman"/>
          <w:bCs/>
          <w:sz w:val="24"/>
          <w:szCs w:val="24"/>
          <w:lang w:eastAsia="ru-RU"/>
        </w:rPr>
        <w:t>4.1. В любое время проверять ход и качество услуг, оказываемых исполнителем, не вмешиваясь в его хозяйственную деятельность.</w:t>
      </w:r>
    </w:p>
    <w:p w:rsidR="00DF3872" w:rsidRDefault="00DF3872" w:rsidP="00491E4D">
      <w:pPr>
        <w:spacing w:after="0" w:line="240" w:lineRule="auto"/>
        <w:jc w:val="center"/>
        <w:rPr>
          <w:rFonts w:ascii="Times New Roman" w:hAnsi="Times New Roman"/>
          <w:b/>
          <w:sz w:val="24"/>
          <w:szCs w:val="24"/>
          <w:lang w:eastAsia="ar-SA"/>
        </w:rPr>
      </w:pPr>
    </w:p>
    <w:p w:rsidR="00756F10" w:rsidRPr="00DD42D5" w:rsidRDefault="004C3EF2" w:rsidP="00756F10">
      <w:pPr>
        <w:spacing w:after="0" w:line="240" w:lineRule="auto"/>
        <w:contextualSpacing/>
        <w:jc w:val="center"/>
        <w:rPr>
          <w:rFonts w:ascii="Times New Roman" w:hAnsi="Times New Roman"/>
          <w:b/>
          <w:sz w:val="24"/>
          <w:szCs w:val="24"/>
        </w:rPr>
      </w:pPr>
      <w:r w:rsidRPr="00DD42D5">
        <w:rPr>
          <w:rFonts w:ascii="Times New Roman" w:hAnsi="Times New Roman"/>
          <w:b/>
          <w:sz w:val="24"/>
          <w:szCs w:val="24"/>
        </w:rPr>
        <w:t>5</w:t>
      </w:r>
      <w:r w:rsidR="00756F10" w:rsidRPr="00DD42D5">
        <w:rPr>
          <w:rFonts w:ascii="Times New Roman" w:hAnsi="Times New Roman"/>
          <w:b/>
          <w:sz w:val="24"/>
          <w:szCs w:val="24"/>
        </w:rPr>
        <w:t>. Требования к качеству выполненных работ</w:t>
      </w:r>
    </w:p>
    <w:p w:rsidR="00756F10" w:rsidRPr="00DD42D5" w:rsidRDefault="004C3EF2" w:rsidP="00756F10">
      <w:pPr>
        <w:pStyle w:val="ConsPlusNormal"/>
        <w:ind w:firstLine="709"/>
        <w:jc w:val="both"/>
        <w:rPr>
          <w:rFonts w:ascii="Times New Roman" w:hAnsi="Times New Roman"/>
          <w:sz w:val="24"/>
          <w:szCs w:val="24"/>
        </w:rPr>
      </w:pPr>
      <w:r w:rsidRPr="00DD42D5">
        <w:rPr>
          <w:rFonts w:ascii="Times New Roman" w:hAnsi="Times New Roman"/>
          <w:sz w:val="24"/>
          <w:szCs w:val="24"/>
        </w:rPr>
        <w:t>5</w:t>
      </w:r>
      <w:r w:rsidR="00756F10" w:rsidRPr="00DD42D5">
        <w:rPr>
          <w:rFonts w:ascii="Times New Roman" w:hAnsi="Times New Roman"/>
          <w:sz w:val="24"/>
          <w:szCs w:val="24"/>
        </w:rPr>
        <w:t>.1. Исполнитель гарантирует качество и безопасность выполненных работ в соответствии с действующими стандартами, утвержденными на данный вид работ, и наличие сертификатов, обязательных для данного вида работ, оформленных в соответствии с законодательством Российской Федерации. Качество оказанных услуг Заказчику в соответствии со спецификацией, должно соответствовать законодательству Российской Федерации и настоящему Контракту.</w:t>
      </w:r>
    </w:p>
    <w:p w:rsidR="00756F10" w:rsidRPr="00DD42D5" w:rsidRDefault="004C3EF2" w:rsidP="00756F10">
      <w:pPr>
        <w:pStyle w:val="ConsPlusNormal"/>
        <w:ind w:firstLine="709"/>
        <w:jc w:val="both"/>
        <w:rPr>
          <w:rFonts w:ascii="Times New Roman" w:hAnsi="Times New Roman"/>
          <w:sz w:val="24"/>
          <w:szCs w:val="24"/>
        </w:rPr>
      </w:pPr>
      <w:r w:rsidRPr="00DD42D5">
        <w:rPr>
          <w:rFonts w:ascii="Times New Roman" w:hAnsi="Times New Roman"/>
          <w:sz w:val="24"/>
          <w:szCs w:val="24"/>
        </w:rPr>
        <w:t>5</w:t>
      </w:r>
      <w:r w:rsidR="00756F10" w:rsidRPr="00DD42D5">
        <w:rPr>
          <w:rFonts w:ascii="Times New Roman" w:hAnsi="Times New Roman"/>
          <w:sz w:val="24"/>
          <w:szCs w:val="24"/>
        </w:rPr>
        <w:t>.2. Под гарантией понимается устранение Исполнителем своими силами и за свой счет допущенных по его вине недостатков, выявленных после приемки оказания услуг.</w:t>
      </w:r>
    </w:p>
    <w:p w:rsidR="00DF3872" w:rsidRPr="00DD42D5" w:rsidRDefault="00DF3872" w:rsidP="00491E4D">
      <w:pPr>
        <w:pStyle w:val="a7"/>
        <w:ind w:firstLine="709"/>
        <w:jc w:val="both"/>
        <w:rPr>
          <w:rFonts w:ascii="Times New Roman" w:hAnsi="Times New Roman"/>
          <w:sz w:val="24"/>
          <w:szCs w:val="24"/>
          <w:lang w:eastAsia="ar-SA"/>
        </w:rPr>
      </w:pPr>
    </w:p>
    <w:p w:rsidR="00DF3872" w:rsidRPr="00DD42D5" w:rsidRDefault="00DF3872" w:rsidP="004C3EF2">
      <w:pPr>
        <w:pStyle w:val="ConsPlusNormal"/>
        <w:numPr>
          <w:ilvl w:val="0"/>
          <w:numId w:val="18"/>
        </w:numPr>
        <w:suppressAutoHyphens/>
        <w:autoSpaceDN/>
        <w:adjustRightInd/>
        <w:ind w:left="0" w:firstLine="0"/>
        <w:jc w:val="center"/>
        <w:rPr>
          <w:rFonts w:ascii="Times New Roman" w:hAnsi="Times New Roman"/>
          <w:b/>
          <w:sz w:val="24"/>
          <w:szCs w:val="24"/>
        </w:rPr>
      </w:pPr>
      <w:r w:rsidRPr="00DD42D5">
        <w:rPr>
          <w:rFonts w:ascii="Times New Roman" w:hAnsi="Times New Roman"/>
          <w:b/>
          <w:sz w:val="24"/>
          <w:szCs w:val="24"/>
        </w:rPr>
        <w:t xml:space="preserve">Срок </w:t>
      </w:r>
      <w:r w:rsidR="004C3EF2" w:rsidRPr="00DD42D5">
        <w:rPr>
          <w:rFonts w:ascii="Times New Roman" w:hAnsi="Times New Roman"/>
          <w:b/>
          <w:sz w:val="24"/>
          <w:szCs w:val="24"/>
        </w:rPr>
        <w:t>оказания услуг</w:t>
      </w:r>
    </w:p>
    <w:p w:rsidR="00DF3872" w:rsidRPr="00DD42D5" w:rsidRDefault="00DF3872" w:rsidP="007E3C6E">
      <w:pPr>
        <w:pStyle w:val="ConsPlusNormal"/>
        <w:ind w:firstLine="709"/>
        <w:jc w:val="both"/>
        <w:rPr>
          <w:rFonts w:ascii="Times New Roman" w:hAnsi="Times New Roman"/>
          <w:sz w:val="24"/>
          <w:szCs w:val="24"/>
        </w:rPr>
      </w:pPr>
      <w:bookmarkStart w:id="9" w:name="P847"/>
      <w:bookmarkEnd w:id="9"/>
      <w:r w:rsidRPr="00DD42D5">
        <w:rPr>
          <w:rFonts w:ascii="Times New Roman" w:hAnsi="Times New Roman"/>
          <w:sz w:val="24"/>
          <w:szCs w:val="24"/>
        </w:rPr>
        <w:t xml:space="preserve">6.1. </w:t>
      </w:r>
      <w:r w:rsidR="007F42A6" w:rsidRPr="00DD42D5">
        <w:rPr>
          <w:rFonts w:ascii="Times New Roman" w:hAnsi="Times New Roman"/>
          <w:sz w:val="24"/>
          <w:szCs w:val="24"/>
        </w:rPr>
        <w:t>Выполнение работ</w:t>
      </w:r>
      <w:r w:rsidRPr="00DD42D5">
        <w:rPr>
          <w:rFonts w:ascii="Times New Roman" w:hAnsi="Times New Roman"/>
          <w:sz w:val="24"/>
          <w:szCs w:val="24"/>
        </w:rPr>
        <w:t xml:space="preserve"> осуществляется в сроки, указанные в Контракте.</w:t>
      </w:r>
    </w:p>
    <w:p w:rsidR="00DF3872" w:rsidRPr="00DD42D5" w:rsidRDefault="00DF3872" w:rsidP="007E3C6E">
      <w:pPr>
        <w:pStyle w:val="ad"/>
        <w:keepNext/>
        <w:widowControl w:val="0"/>
        <w:suppressAutoHyphens/>
        <w:spacing w:after="0" w:line="240" w:lineRule="auto"/>
        <w:ind w:left="0" w:firstLine="709"/>
        <w:jc w:val="both"/>
        <w:rPr>
          <w:rFonts w:ascii="Times New Roman" w:hAnsi="Times New Roman"/>
          <w:color w:val="FF0000"/>
          <w:sz w:val="24"/>
          <w:szCs w:val="24"/>
        </w:rPr>
      </w:pPr>
      <w:r w:rsidRPr="00DD42D5">
        <w:rPr>
          <w:rFonts w:ascii="Times New Roman" w:hAnsi="Times New Roman"/>
          <w:b/>
          <w:sz w:val="24"/>
          <w:szCs w:val="24"/>
        </w:rPr>
        <w:t xml:space="preserve">Срок </w:t>
      </w:r>
      <w:r w:rsidR="004C3EF2" w:rsidRPr="00DD42D5">
        <w:rPr>
          <w:rFonts w:ascii="Times New Roman" w:hAnsi="Times New Roman"/>
          <w:b/>
          <w:sz w:val="24"/>
          <w:szCs w:val="24"/>
        </w:rPr>
        <w:t xml:space="preserve">оказания услуг </w:t>
      </w:r>
      <w:r w:rsidRPr="00DD42D5">
        <w:rPr>
          <w:rFonts w:ascii="Times New Roman" w:hAnsi="Times New Roman"/>
          <w:b/>
          <w:sz w:val="24"/>
          <w:szCs w:val="24"/>
        </w:rPr>
        <w:t xml:space="preserve">– </w:t>
      </w:r>
      <w:r w:rsidRPr="00DD42D5">
        <w:rPr>
          <w:rFonts w:ascii="Times New Roman" w:hAnsi="Times New Roman"/>
          <w:sz w:val="24"/>
          <w:szCs w:val="24"/>
        </w:rPr>
        <w:t xml:space="preserve">с момента </w:t>
      </w:r>
      <w:r w:rsidR="00B8085A">
        <w:rPr>
          <w:rFonts w:ascii="Times New Roman" w:hAnsi="Times New Roman"/>
          <w:sz w:val="24"/>
          <w:szCs w:val="24"/>
        </w:rPr>
        <w:t>подписания к</w:t>
      </w:r>
      <w:r w:rsidR="00B8085A" w:rsidRPr="00F47EE7">
        <w:rPr>
          <w:rFonts w:ascii="Times New Roman" w:hAnsi="Times New Roman"/>
          <w:sz w:val="24"/>
          <w:szCs w:val="24"/>
        </w:rPr>
        <w:t xml:space="preserve">онтракта сторонами </w:t>
      </w:r>
      <w:r w:rsidR="007F42A6" w:rsidRPr="00F47EE7">
        <w:rPr>
          <w:rFonts w:ascii="Times New Roman" w:hAnsi="Times New Roman"/>
          <w:sz w:val="24"/>
          <w:szCs w:val="24"/>
        </w:rPr>
        <w:t>в течение 30 календарных дней</w:t>
      </w:r>
      <w:r w:rsidRPr="00F47EE7">
        <w:rPr>
          <w:rFonts w:ascii="Times New Roman" w:hAnsi="Times New Roman"/>
          <w:sz w:val="24"/>
          <w:szCs w:val="24"/>
        </w:rPr>
        <w:t>.</w:t>
      </w:r>
      <w:r w:rsidR="00F47EE7" w:rsidRPr="00F47EE7">
        <w:rPr>
          <w:rFonts w:ascii="Times New Roman" w:hAnsi="Times New Roman"/>
          <w:sz w:val="24"/>
          <w:szCs w:val="24"/>
        </w:rPr>
        <w:t xml:space="preserve"> Услуги могут быть оказаны досрочно.</w:t>
      </w:r>
    </w:p>
    <w:p w:rsidR="00DF3872" w:rsidRPr="00DD42D5" w:rsidRDefault="00DF3872" w:rsidP="00491E4D">
      <w:pPr>
        <w:tabs>
          <w:tab w:val="left" w:pos="5676"/>
        </w:tabs>
        <w:spacing w:after="0" w:line="240" w:lineRule="auto"/>
        <w:ind w:firstLine="426"/>
        <w:rPr>
          <w:rFonts w:ascii="Times New Roman" w:hAnsi="Times New Roman"/>
          <w:sz w:val="24"/>
          <w:szCs w:val="24"/>
        </w:rPr>
      </w:pPr>
      <w:bookmarkStart w:id="10" w:name="P850"/>
      <w:bookmarkEnd w:id="10"/>
    </w:p>
    <w:p w:rsidR="00DF3872" w:rsidRPr="00DD42D5" w:rsidRDefault="00DF3872" w:rsidP="007E3C6E">
      <w:pPr>
        <w:pStyle w:val="ConsPlusNormal"/>
        <w:numPr>
          <w:ilvl w:val="0"/>
          <w:numId w:val="11"/>
        </w:numPr>
        <w:suppressAutoHyphens/>
        <w:autoSpaceDN/>
        <w:adjustRightInd/>
        <w:ind w:left="0" w:firstLine="0"/>
        <w:jc w:val="center"/>
        <w:rPr>
          <w:rFonts w:ascii="Times New Roman" w:hAnsi="Times New Roman"/>
          <w:b/>
          <w:sz w:val="24"/>
          <w:szCs w:val="24"/>
        </w:rPr>
      </w:pPr>
      <w:r w:rsidRPr="00DD42D5">
        <w:rPr>
          <w:rFonts w:ascii="Times New Roman" w:hAnsi="Times New Roman"/>
          <w:b/>
          <w:sz w:val="24"/>
          <w:szCs w:val="24"/>
        </w:rPr>
        <w:t>Порядок сдачи и приемки поставленного товара</w:t>
      </w:r>
    </w:p>
    <w:p w:rsidR="00194741" w:rsidRPr="00194741" w:rsidRDefault="00194741" w:rsidP="00194741">
      <w:pPr>
        <w:spacing w:after="0" w:line="240" w:lineRule="auto"/>
        <w:ind w:firstLine="709"/>
        <w:jc w:val="both"/>
        <w:rPr>
          <w:rFonts w:ascii="Times New Roman" w:hAnsi="Times New Roman"/>
          <w:sz w:val="24"/>
          <w:szCs w:val="24"/>
          <w:lang w:eastAsia="ru-RU"/>
        </w:rPr>
      </w:pPr>
      <w:bookmarkStart w:id="11" w:name="P856"/>
      <w:bookmarkEnd w:id="11"/>
      <w:r>
        <w:rPr>
          <w:rFonts w:ascii="Times New Roman" w:hAnsi="Times New Roman"/>
          <w:sz w:val="24"/>
          <w:szCs w:val="24"/>
          <w:lang w:eastAsia="ru-RU"/>
        </w:rPr>
        <w:t>7</w:t>
      </w:r>
      <w:r w:rsidRPr="00194741">
        <w:rPr>
          <w:rFonts w:ascii="Times New Roman" w:hAnsi="Times New Roman"/>
          <w:sz w:val="24"/>
          <w:szCs w:val="24"/>
          <w:lang w:eastAsia="ru-RU"/>
        </w:rPr>
        <w:t>.1. Государственный заказчик представляет Поставщику акт приемки товаров, работ и услуг (ф. 0510452).</w:t>
      </w:r>
    </w:p>
    <w:p w:rsidR="00194741" w:rsidRDefault="00194741" w:rsidP="00194741">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7</w:t>
      </w:r>
      <w:r w:rsidRPr="00194741">
        <w:rPr>
          <w:rFonts w:ascii="Times New Roman" w:hAnsi="Times New Roman"/>
          <w:sz w:val="24"/>
          <w:szCs w:val="24"/>
          <w:lang w:eastAsia="ru-RU"/>
        </w:rPr>
        <w:t xml:space="preserve">.2. Приемка </w:t>
      </w:r>
      <w:r w:rsidR="007672C0">
        <w:rPr>
          <w:rFonts w:ascii="Times New Roman" w:hAnsi="Times New Roman"/>
          <w:sz w:val="24"/>
          <w:szCs w:val="24"/>
          <w:lang w:eastAsia="ru-RU"/>
        </w:rPr>
        <w:t>оказанных услуг</w:t>
      </w:r>
      <w:r w:rsidRPr="00194741">
        <w:rPr>
          <w:rFonts w:ascii="Times New Roman" w:hAnsi="Times New Roman"/>
          <w:sz w:val="24"/>
          <w:szCs w:val="24"/>
          <w:lang w:eastAsia="ru-RU"/>
        </w:rPr>
        <w:t xml:space="preserve"> по объему и качеству осуще</w:t>
      </w:r>
      <w:r>
        <w:rPr>
          <w:rFonts w:ascii="Times New Roman" w:hAnsi="Times New Roman"/>
          <w:sz w:val="24"/>
          <w:szCs w:val="24"/>
          <w:lang w:eastAsia="ru-RU"/>
        </w:rPr>
        <w:t xml:space="preserve">ствляется Заказчиком в течение </w:t>
      </w:r>
      <w:r w:rsidRPr="00194741">
        <w:rPr>
          <w:rFonts w:ascii="Times New Roman" w:hAnsi="Times New Roman"/>
          <w:sz w:val="24"/>
          <w:szCs w:val="24"/>
          <w:lang w:eastAsia="ru-RU"/>
        </w:rPr>
        <w:t xml:space="preserve">5 (пяти) календарных дней с момента получения документов, указанных в пункте </w:t>
      </w:r>
      <w:r w:rsidR="007672C0">
        <w:rPr>
          <w:rFonts w:ascii="Times New Roman" w:hAnsi="Times New Roman"/>
          <w:sz w:val="24"/>
          <w:szCs w:val="24"/>
          <w:lang w:eastAsia="ru-RU"/>
        </w:rPr>
        <w:t>7.7</w:t>
      </w:r>
      <w:r w:rsidRPr="00194741">
        <w:rPr>
          <w:rFonts w:ascii="Times New Roman" w:hAnsi="Times New Roman"/>
          <w:sz w:val="24"/>
          <w:szCs w:val="24"/>
          <w:lang w:eastAsia="ru-RU"/>
        </w:rPr>
        <w:t xml:space="preserve"> настоящего Контракта.</w:t>
      </w:r>
    </w:p>
    <w:p w:rsidR="00DF3872" w:rsidRPr="00DD42D5" w:rsidRDefault="00DF3872" w:rsidP="00194741">
      <w:pPr>
        <w:spacing w:after="0" w:line="240" w:lineRule="auto"/>
        <w:ind w:firstLine="709"/>
        <w:jc w:val="both"/>
        <w:rPr>
          <w:rFonts w:ascii="Times New Roman" w:hAnsi="Times New Roman"/>
          <w:sz w:val="24"/>
          <w:szCs w:val="24"/>
          <w:shd w:val="clear" w:color="auto" w:fill="FFFFFF"/>
        </w:rPr>
      </w:pPr>
      <w:r w:rsidRPr="00DD42D5">
        <w:rPr>
          <w:rFonts w:ascii="Times New Roman" w:hAnsi="Times New Roman"/>
          <w:sz w:val="24"/>
          <w:szCs w:val="24"/>
          <w:shd w:val="clear" w:color="auto" w:fill="FFFFFF"/>
        </w:rPr>
        <w:t xml:space="preserve">В указанный срок Заказчик направляет Поставщику подписанный </w:t>
      </w:r>
      <w:r w:rsidRPr="00DD42D5">
        <w:rPr>
          <w:rFonts w:ascii="Times New Roman" w:hAnsi="Times New Roman"/>
          <w:sz w:val="24"/>
          <w:szCs w:val="24"/>
          <w:shd w:val="clear" w:color="auto" w:fill="FFFFFF"/>
        </w:rPr>
        <w:br/>
      </w:r>
      <w:r w:rsidRPr="00DD42D5">
        <w:rPr>
          <w:rFonts w:ascii="Times New Roman" w:hAnsi="Times New Roman"/>
          <w:sz w:val="24"/>
          <w:szCs w:val="24"/>
        </w:rPr>
        <w:t xml:space="preserve">акт </w:t>
      </w:r>
      <w:r w:rsidRPr="00DD42D5">
        <w:rPr>
          <w:rFonts w:ascii="Times New Roman" w:hAnsi="Times New Roman"/>
          <w:sz w:val="24"/>
          <w:szCs w:val="24"/>
          <w:shd w:val="clear" w:color="auto" w:fill="FFFFFF"/>
        </w:rPr>
        <w:t xml:space="preserve">или мотивированный отказ от его подписания. </w:t>
      </w:r>
      <w:r w:rsidRPr="00DD42D5">
        <w:rPr>
          <w:rFonts w:ascii="Times New Roman" w:hAnsi="Times New Roman"/>
          <w:bCs/>
          <w:sz w:val="24"/>
          <w:szCs w:val="24"/>
        </w:rPr>
        <w:t xml:space="preserve">В случае, если услуги оказаны некачественно, Заказчик вправе потребовать от </w:t>
      </w:r>
      <w:r w:rsidRPr="00DD42D5">
        <w:rPr>
          <w:rFonts w:ascii="Times New Roman" w:hAnsi="Times New Roman"/>
          <w:sz w:val="24"/>
          <w:szCs w:val="24"/>
          <w:shd w:val="clear" w:color="auto" w:fill="FFFFFF"/>
        </w:rPr>
        <w:t>Поставщика</w:t>
      </w:r>
      <w:r w:rsidRPr="00DD42D5">
        <w:rPr>
          <w:rFonts w:ascii="Times New Roman" w:hAnsi="Times New Roman"/>
          <w:bCs/>
          <w:sz w:val="24"/>
          <w:szCs w:val="24"/>
        </w:rPr>
        <w:t xml:space="preserve"> безвозмездного устранения недостатков в сроки, установленные Заказчиком, а также возмещения расходов на устранение недостатков. Устранение недостатков в результате ненадлежащего качества поставки товара осуществляется за счет средств </w:t>
      </w:r>
      <w:r w:rsidRPr="00DD42D5">
        <w:rPr>
          <w:rFonts w:ascii="Times New Roman" w:hAnsi="Times New Roman"/>
          <w:sz w:val="24"/>
          <w:szCs w:val="24"/>
          <w:shd w:val="clear" w:color="auto" w:fill="FFFFFF"/>
        </w:rPr>
        <w:t>Поставщика</w:t>
      </w:r>
      <w:r w:rsidRPr="00DD42D5">
        <w:rPr>
          <w:rFonts w:ascii="Times New Roman" w:hAnsi="Times New Roman"/>
          <w:bCs/>
          <w:sz w:val="24"/>
          <w:szCs w:val="24"/>
        </w:rPr>
        <w:t xml:space="preserve">. Все риски, связанные с поставкой товара до момента их приемки Заказчиком, несет </w:t>
      </w:r>
      <w:r w:rsidRPr="00DD42D5">
        <w:rPr>
          <w:rFonts w:ascii="Times New Roman" w:hAnsi="Times New Roman"/>
          <w:sz w:val="24"/>
          <w:szCs w:val="24"/>
          <w:shd w:val="clear" w:color="auto" w:fill="FFFFFF"/>
        </w:rPr>
        <w:t>Поставщик</w:t>
      </w:r>
      <w:r w:rsidRPr="00DD42D5">
        <w:rPr>
          <w:rFonts w:ascii="Times New Roman" w:hAnsi="Times New Roman"/>
          <w:bCs/>
          <w:sz w:val="24"/>
          <w:szCs w:val="24"/>
        </w:rPr>
        <w:t>.</w:t>
      </w:r>
    </w:p>
    <w:p w:rsidR="00DF3872" w:rsidRPr="00DD42D5" w:rsidRDefault="00DF3872" w:rsidP="00906AFB">
      <w:pPr>
        <w:spacing w:after="0" w:line="240" w:lineRule="auto"/>
        <w:ind w:firstLine="709"/>
        <w:jc w:val="both"/>
        <w:rPr>
          <w:rFonts w:ascii="Times New Roman" w:hAnsi="Times New Roman"/>
          <w:sz w:val="24"/>
          <w:szCs w:val="24"/>
        </w:rPr>
      </w:pPr>
      <w:r w:rsidRPr="00DD42D5">
        <w:rPr>
          <w:rFonts w:ascii="Times New Roman" w:hAnsi="Times New Roman"/>
          <w:sz w:val="24"/>
          <w:szCs w:val="24"/>
        </w:rPr>
        <w:t xml:space="preserve">7.3. Для проверки предоставленных </w:t>
      </w:r>
      <w:r w:rsidRPr="00DD42D5">
        <w:rPr>
          <w:rFonts w:ascii="Times New Roman" w:hAnsi="Times New Roman"/>
          <w:sz w:val="24"/>
          <w:szCs w:val="24"/>
          <w:shd w:val="clear" w:color="auto" w:fill="FFFFFF"/>
        </w:rPr>
        <w:t xml:space="preserve">Поставщиком </w:t>
      </w:r>
      <w:r w:rsidRPr="00DD42D5">
        <w:rPr>
          <w:rFonts w:ascii="Times New Roman" w:hAnsi="Times New Roman"/>
          <w:sz w:val="24"/>
          <w:szCs w:val="24"/>
        </w:rPr>
        <w:t xml:space="preserve">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r w:rsidRPr="00DD42D5">
          <w:rPr>
            <w:rFonts w:ascii="Times New Roman" w:hAnsi="Times New Roman"/>
            <w:sz w:val="24"/>
            <w:szCs w:val="24"/>
          </w:rPr>
          <w:t>законом</w:t>
        </w:r>
      </w:hyperlink>
      <w:r w:rsidRPr="00DD42D5">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DF3872" w:rsidRPr="00DD42D5" w:rsidRDefault="00DF3872" w:rsidP="00906AFB">
      <w:pPr>
        <w:spacing w:after="0" w:line="240" w:lineRule="auto"/>
        <w:ind w:firstLine="709"/>
        <w:jc w:val="both"/>
        <w:rPr>
          <w:rFonts w:ascii="Times New Roman" w:hAnsi="Times New Roman"/>
          <w:sz w:val="24"/>
          <w:szCs w:val="24"/>
          <w:shd w:val="clear" w:color="auto" w:fill="FFFFFF"/>
        </w:rPr>
      </w:pPr>
      <w:r w:rsidRPr="00DD42D5">
        <w:rPr>
          <w:rFonts w:ascii="Times New Roman" w:hAnsi="Times New Roman"/>
          <w:sz w:val="24"/>
          <w:szCs w:val="24"/>
          <w:shd w:val="clear" w:color="auto" w:fill="FFFFFF"/>
        </w:rPr>
        <w:t>В случае если заключением экспертизы, проведенной экспертами (экспертными организациями), подтверждено некачественная поставка товара, стоимость Услуг независимого эксперта относится на счет Поставщика.</w:t>
      </w:r>
    </w:p>
    <w:p w:rsidR="00DF3872" w:rsidRPr="00DD42D5" w:rsidRDefault="00DF3872" w:rsidP="00906AFB">
      <w:pPr>
        <w:spacing w:after="0" w:line="240" w:lineRule="auto"/>
        <w:ind w:firstLine="709"/>
        <w:jc w:val="both"/>
        <w:rPr>
          <w:rFonts w:ascii="Times New Roman" w:hAnsi="Times New Roman"/>
          <w:bCs/>
          <w:strike/>
          <w:sz w:val="24"/>
          <w:szCs w:val="24"/>
        </w:rPr>
      </w:pPr>
      <w:r w:rsidRPr="00DD42D5">
        <w:rPr>
          <w:rFonts w:ascii="Times New Roman" w:hAnsi="Times New Roman"/>
          <w:bCs/>
          <w:sz w:val="24"/>
          <w:szCs w:val="24"/>
        </w:rPr>
        <w:t>7.4. В случае привлечения к проведению экспертизы экспертов, экспертных организаций результаты экспертизы оказанных услуг оформляются в виде заключения, которое подписывается экспертом, уполномоченным представителем экспертной организации</w:t>
      </w:r>
      <w:r w:rsidRPr="00DD42D5">
        <w:rPr>
          <w:rFonts w:ascii="Times New Roman" w:hAnsi="Times New Roman"/>
          <w:sz w:val="24"/>
          <w:szCs w:val="24"/>
        </w:rPr>
        <w:t xml:space="preserve"> и должно быть объективным, обоснованным и соответствовать законодательству Российской Федерации</w:t>
      </w:r>
      <w:r w:rsidRPr="00DD42D5">
        <w:rPr>
          <w:rFonts w:ascii="Times New Roman" w:hAnsi="Times New Roman"/>
          <w:bCs/>
          <w:sz w:val="24"/>
          <w:szCs w:val="24"/>
        </w:rPr>
        <w:t>. В случае если по результатам экспертизы установлены нарушения требований Контракта к качеству оказанных услуг,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rsidR="00DF3872" w:rsidRPr="00DD42D5" w:rsidRDefault="00DF3872" w:rsidP="00906AFB">
      <w:pPr>
        <w:spacing w:after="0" w:line="240" w:lineRule="auto"/>
        <w:ind w:firstLine="709"/>
        <w:jc w:val="both"/>
        <w:rPr>
          <w:rFonts w:ascii="Times New Roman" w:hAnsi="Times New Roman"/>
          <w:bCs/>
          <w:sz w:val="24"/>
          <w:szCs w:val="24"/>
        </w:rPr>
      </w:pPr>
      <w:r w:rsidRPr="00DD42D5">
        <w:rPr>
          <w:rFonts w:ascii="Times New Roman" w:hAnsi="Times New Roman"/>
          <w:bCs/>
          <w:sz w:val="24"/>
          <w:szCs w:val="24"/>
        </w:rPr>
        <w:t>7.5. По решению Заказчика для приемки, результатов отдельного этапа исполнения Контракта может создаваться приемочная комиссия, которая состоит не менее чем из пяти человек.</w:t>
      </w:r>
    </w:p>
    <w:p w:rsidR="00DF3872" w:rsidRPr="00DD42D5" w:rsidRDefault="00DF3872" w:rsidP="00906AFB">
      <w:pPr>
        <w:spacing w:after="0" w:line="240" w:lineRule="auto"/>
        <w:ind w:firstLine="709"/>
        <w:jc w:val="both"/>
        <w:rPr>
          <w:rFonts w:ascii="Times New Roman" w:hAnsi="Times New Roman"/>
          <w:bCs/>
          <w:sz w:val="24"/>
          <w:szCs w:val="24"/>
        </w:rPr>
      </w:pPr>
      <w:r w:rsidRPr="00DD42D5">
        <w:rPr>
          <w:rFonts w:ascii="Times New Roman" w:hAnsi="Times New Roman"/>
          <w:bCs/>
          <w:sz w:val="24"/>
          <w:szCs w:val="24"/>
        </w:rPr>
        <w:lastRenderedPageBreak/>
        <w:t xml:space="preserve">7.6. Приемка результатов исполнения Контракта, осуществляется в порядке и в сроки, установленные в контракте,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Заказчиком), либо </w:t>
      </w:r>
      <w:r w:rsidRPr="00DD42D5">
        <w:rPr>
          <w:rFonts w:ascii="Times New Roman" w:hAnsi="Times New Roman"/>
          <w:sz w:val="24"/>
          <w:szCs w:val="24"/>
          <w:shd w:val="clear" w:color="auto" w:fill="FFFFFF"/>
        </w:rPr>
        <w:t>Поставщику</w:t>
      </w:r>
      <w:r w:rsidRPr="00DD42D5">
        <w:rPr>
          <w:rFonts w:ascii="Times New Roman" w:hAnsi="Times New Roman"/>
          <w:bCs/>
          <w:sz w:val="24"/>
          <w:szCs w:val="24"/>
        </w:rPr>
        <w:t xml:space="preserve"> в те же сроки Заказчиком направляется мотивированный отказ от подписания такого документа. </w:t>
      </w:r>
    </w:p>
    <w:p w:rsidR="00DF3872" w:rsidRPr="00DD42D5" w:rsidRDefault="00DF3872" w:rsidP="00906AFB">
      <w:pPr>
        <w:spacing w:after="0" w:line="240" w:lineRule="auto"/>
        <w:ind w:firstLine="709"/>
        <w:jc w:val="both"/>
        <w:rPr>
          <w:rFonts w:ascii="Times New Roman" w:hAnsi="Times New Roman"/>
          <w:bCs/>
          <w:sz w:val="24"/>
          <w:szCs w:val="24"/>
        </w:rPr>
      </w:pPr>
      <w:r w:rsidRPr="00DD42D5">
        <w:rPr>
          <w:rFonts w:ascii="Times New Roman" w:hAnsi="Times New Roman"/>
          <w:bCs/>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F3872" w:rsidRPr="00194741" w:rsidRDefault="00DF3872" w:rsidP="00906AFB">
      <w:pPr>
        <w:autoSpaceDE w:val="0"/>
        <w:autoSpaceDN w:val="0"/>
        <w:adjustRightInd w:val="0"/>
        <w:spacing w:after="0" w:line="240" w:lineRule="auto"/>
        <w:ind w:firstLine="709"/>
        <w:jc w:val="both"/>
        <w:rPr>
          <w:rFonts w:ascii="Times New Roman" w:hAnsi="Times New Roman"/>
          <w:bCs/>
          <w:sz w:val="24"/>
          <w:szCs w:val="24"/>
        </w:rPr>
      </w:pPr>
      <w:r w:rsidRPr="00194741">
        <w:rPr>
          <w:rFonts w:ascii="Times New Roman" w:hAnsi="Times New Roman"/>
          <w:sz w:val="24"/>
          <w:szCs w:val="24"/>
        </w:rPr>
        <w:t xml:space="preserve">7.7. </w:t>
      </w:r>
      <w:r w:rsidR="00194741" w:rsidRPr="00194741">
        <w:rPr>
          <w:rFonts w:ascii="Times New Roman" w:hAnsi="Times New Roman"/>
          <w:bCs/>
          <w:sz w:val="24"/>
          <w:szCs w:val="24"/>
        </w:rPr>
        <w:t xml:space="preserve">Приемка Заказчиком </w:t>
      </w:r>
      <w:r w:rsidR="007672C0">
        <w:rPr>
          <w:rFonts w:ascii="Times New Roman" w:hAnsi="Times New Roman"/>
          <w:bCs/>
          <w:sz w:val="24"/>
          <w:szCs w:val="24"/>
        </w:rPr>
        <w:t>оказанных услуг</w:t>
      </w:r>
      <w:r w:rsidR="00194741" w:rsidRPr="00194741">
        <w:rPr>
          <w:rFonts w:ascii="Times New Roman" w:hAnsi="Times New Roman"/>
          <w:bCs/>
          <w:sz w:val="24"/>
          <w:szCs w:val="24"/>
        </w:rPr>
        <w:t xml:space="preserve"> осуществляются путем подписания документов, подтверждающих </w:t>
      </w:r>
      <w:r w:rsidR="007672C0">
        <w:rPr>
          <w:rFonts w:ascii="Times New Roman" w:hAnsi="Times New Roman"/>
          <w:bCs/>
          <w:sz w:val="24"/>
          <w:szCs w:val="24"/>
        </w:rPr>
        <w:t>оказание услуг</w:t>
      </w:r>
      <w:r w:rsidR="00194741" w:rsidRPr="00194741">
        <w:rPr>
          <w:rFonts w:ascii="Times New Roman" w:hAnsi="Times New Roman"/>
          <w:bCs/>
          <w:sz w:val="24"/>
          <w:szCs w:val="24"/>
        </w:rPr>
        <w:t xml:space="preserve">: акта </w:t>
      </w:r>
      <w:r w:rsidR="005036F2">
        <w:rPr>
          <w:rFonts w:ascii="Times New Roman" w:hAnsi="Times New Roman"/>
          <w:color w:val="000000"/>
          <w:sz w:val="24"/>
          <w:szCs w:val="24"/>
        </w:rPr>
        <w:t>оказанных услуг</w:t>
      </w:r>
      <w:r w:rsidR="00194741" w:rsidRPr="00194741">
        <w:rPr>
          <w:rFonts w:ascii="Times New Roman" w:hAnsi="Times New Roman"/>
          <w:color w:val="000000"/>
          <w:sz w:val="24"/>
          <w:szCs w:val="24"/>
        </w:rPr>
        <w:t xml:space="preserve">, либо </w:t>
      </w:r>
      <w:r w:rsidR="00194741" w:rsidRPr="00194741">
        <w:rPr>
          <w:rFonts w:ascii="Times New Roman" w:hAnsi="Times New Roman"/>
          <w:sz w:val="24"/>
          <w:szCs w:val="24"/>
        </w:rPr>
        <w:t>товарной (товарно-транспортной) накладной (при наличии), либо универсального передаточного документа (УПД) (при наличии).</w:t>
      </w:r>
    </w:p>
    <w:p w:rsidR="00DF3872" w:rsidRPr="00DD42D5" w:rsidRDefault="00DF3872" w:rsidP="00906AFB">
      <w:pPr>
        <w:spacing w:after="0" w:line="240" w:lineRule="auto"/>
        <w:ind w:firstLine="709"/>
        <w:jc w:val="both"/>
        <w:rPr>
          <w:rFonts w:ascii="Times New Roman" w:hAnsi="Times New Roman"/>
          <w:sz w:val="24"/>
          <w:szCs w:val="24"/>
        </w:rPr>
      </w:pPr>
      <w:r w:rsidRPr="00DD42D5">
        <w:rPr>
          <w:rFonts w:ascii="Times New Roman" w:hAnsi="Times New Roman"/>
          <w:sz w:val="24"/>
          <w:szCs w:val="24"/>
        </w:rPr>
        <w:t xml:space="preserve">7.8. К документу о приемке также прилагаются следующие документы: </w:t>
      </w:r>
    </w:p>
    <w:p w:rsidR="00DF3872" w:rsidRPr="00DD42D5" w:rsidRDefault="00DF3872" w:rsidP="009B4F4C">
      <w:pPr>
        <w:numPr>
          <w:ilvl w:val="0"/>
          <w:numId w:val="6"/>
        </w:numPr>
        <w:tabs>
          <w:tab w:val="left" w:pos="1080"/>
        </w:tabs>
        <w:spacing w:after="0" w:line="240" w:lineRule="auto"/>
        <w:ind w:left="0" w:firstLine="709"/>
        <w:contextualSpacing/>
        <w:jc w:val="both"/>
        <w:rPr>
          <w:rFonts w:ascii="Times New Roman" w:hAnsi="Times New Roman"/>
          <w:sz w:val="24"/>
          <w:szCs w:val="24"/>
        </w:rPr>
      </w:pPr>
      <w:r w:rsidRPr="00DD42D5">
        <w:rPr>
          <w:rFonts w:ascii="Times New Roman" w:hAnsi="Times New Roman"/>
          <w:sz w:val="24"/>
          <w:szCs w:val="24"/>
          <w:lang w:eastAsia="ar-SA"/>
        </w:rPr>
        <w:t xml:space="preserve">документы </w:t>
      </w:r>
      <w:r w:rsidRPr="00DD42D5">
        <w:rPr>
          <w:rFonts w:ascii="Times New Roman" w:hAnsi="Times New Roman"/>
          <w:sz w:val="24"/>
          <w:szCs w:val="24"/>
        </w:rPr>
        <w:t>(при наличии)</w:t>
      </w:r>
      <w:r w:rsidRPr="00DD42D5">
        <w:rPr>
          <w:rFonts w:ascii="Times New Roman" w:hAnsi="Times New Roman"/>
          <w:sz w:val="24"/>
          <w:szCs w:val="24"/>
          <w:lang w:eastAsia="ar-SA"/>
        </w:rPr>
        <w:t xml:space="preserve">, </w:t>
      </w:r>
      <w:r w:rsidRPr="00DD42D5">
        <w:rPr>
          <w:rFonts w:ascii="Times New Roman" w:hAnsi="Times New Roman"/>
          <w:sz w:val="24"/>
          <w:szCs w:val="24"/>
        </w:rPr>
        <w:t>подтверждающие соответствие качества Товара, в порядке, установленном законодательством Российской Федерации (документацию на русском языке на бумажном носителе);</w:t>
      </w:r>
    </w:p>
    <w:p w:rsidR="00DF3872" w:rsidRPr="00DD42D5" w:rsidRDefault="00DF3872" w:rsidP="009B4F4C">
      <w:pPr>
        <w:numPr>
          <w:ilvl w:val="0"/>
          <w:numId w:val="6"/>
        </w:numPr>
        <w:tabs>
          <w:tab w:val="left" w:pos="1080"/>
        </w:tabs>
        <w:spacing w:after="0" w:line="240" w:lineRule="auto"/>
        <w:ind w:left="0" w:firstLine="709"/>
        <w:contextualSpacing/>
        <w:jc w:val="both"/>
        <w:rPr>
          <w:rFonts w:ascii="Times New Roman" w:hAnsi="Times New Roman"/>
          <w:sz w:val="24"/>
          <w:szCs w:val="24"/>
        </w:rPr>
      </w:pPr>
      <w:r w:rsidRPr="00DD42D5">
        <w:rPr>
          <w:rFonts w:ascii="Times New Roman" w:hAnsi="Times New Roman"/>
          <w:sz w:val="24"/>
          <w:szCs w:val="24"/>
        </w:rPr>
        <w:t>могут прилагаются иные документы, которые считаются его неотъемлемой частью.</w:t>
      </w:r>
    </w:p>
    <w:p w:rsidR="00DF3872" w:rsidRPr="00DD42D5" w:rsidRDefault="00DF3872" w:rsidP="009B4F4C">
      <w:pPr>
        <w:tabs>
          <w:tab w:val="left" w:pos="1080"/>
        </w:tabs>
        <w:suppressAutoHyphens/>
        <w:spacing w:after="0" w:line="240" w:lineRule="auto"/>
        <w:ind w:firstLine="720"/>
        <w:contextualSpacing/>
        <w:jc w:val="both"/>
        <w:rPr>
          <w:rFonts w:ascii="Times New Roman" w:hAnsi="Times New Roman"/>
          <w:sz w:val="24"/>
          <w:szCs w:val="24"/>
          <w:lang w:eastAsia="ar-SA"/>
        </w:rPr>
      </w:pPr>
      <w:r w:rsidRPr="00DD42D5">
        <w:rPr>
          <w:rFonts w:ascii="Times New Roman" w:hAnsi="Times New Roman"/>
          <w:sz w:val="24"/>
          <w:szCs w:val="24"/>
        </w:rPr>
        <w:t xml:space="preserve">Моментом поставки является подписание Сторонами акта </w:t>
      </w:r>
      <w:r w:rsidRPr="00DD42D5">
        <w:rPr>
          <w:rFonts w:ascii="Times New Roman" w:hAnsi="Times New Roman"/>
          <w:color w:val="000000"/>
          <w:sz w:val="24"/>
          <w:szCs w:val="24"/>
        </w:rPr>
        <w:t xml:space="preserve">приема-передачи, либо </w:t>
      </w:r>
      <w:r w:rsidRPr="00DD42D5">
        <w:rPr>
          <w:rFonts w:ascii="Times New Roman" w:hAnsi="Times New Roman"/>
          <w:sz w:val="24"/>
          <w:szCs w:val="24"/>
          <w:lang w:eastAsia="ar-SA"/>
        </w:rPr>
        <w:t>товарной (товарно-транспортной) накладной (при наличии), либо универсального передаточного документа (УПД) (при наличии), либо всех указанных документов вместе.</w:t>
      </w:r>
    </w:p>
    <w:p w:rsidR="00DF3872" w:rsidRPr="00DD42D5" w:rsidRDefault="00DF3872" w:rsidP="00906AFB">
      <w:pPr>
        <w:spacing w:after="0" w:line="240" w:lineRule="auto"/>
        <w:ind w:firstLine="709"/>
        <w:jc w:val="both"/>
        <w:rPr>
          <w:rFonts w:ascii="Times New Roman" w:hAnsi="Times New Roman"/>
          <w:sz w:val="24"/>
          <w:szCs w:val="24"/>
        </w:rPr>
      </w:pPr>
      <w:r w:rsidRPr="00DD42D5">
        <w:rPr>
          <w:rFonts w:ascii="Times New Roman" w:hAnsi="Times New Roman"/>
          <w:sz w:val="24"/>
          <w:szCs w:val="24"/>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DF3872" w:rsidRPr="00DD42D5" w:rsidRDefault="00DF3872" w:rsidP="00906AFB">
      <w:pPr>
        <w:spacing w:after="0" w:line="240" w:lineRule="auto"/>
        <w:ind w:firstLine="709"/>
        <w:jc w:val="both"/>
        <w:rPr>
          <w:rFonts w:ascii="Times New Roman" w:hAnsi="Times New Roman"/>
          <w:sz w:val="24"/>
          <w:szCs w:val="24"/>
          <w:shd w:val="clear" w:color="auto" w:fill="FFFFFF"/>
        </w:rPr>
      </w:pPr>
      <w:r w:rsidRPr="00DD42D5">
        <w:rPr>
          <w:rFonts w:ascii="Times New Roman" w:hAnsi="Times New Roman"/>
          <w:sz w:val="24"/>
          <w:szCs w:val="24"/>
          <w:shd w:val="clear" w:color="auto" w:fill="FFFFFF"/>
        </w:rPr>
        <w:t>7.9. Поставщик в согласованные Сторонами сроки, но не более 5 (пяти) рабочих дней с момента получения мотивированного отказа от Заказчика, устраняет указанные в нем недостатки.</w:t>
      </w:r>
    </w:p>
    <w:p w:rsidR="00DF3872" w:rsidRPr="00DD42D5" w:rsidRDefault="00DF3872" w:rsidP="00906AFB">
      <w:pPr>
        <w:pStyle w:val="ConsPlusNormal"/>
        <w:ind w:firstLine="709"/>
        <w:jc w:val="both"/>
        <w:rPr>
          <w:rFonts w:ascii="Times New Roman" w:hAnsi="Times New Roman"/>
          <w:b/>
          <w:sz w:val="24"/>
          <w:szCs w:val="24"/>
        </w:rPr>
      </w:pPr>
    </w:p>
    <w:p w:rsidR="00DF3872" w:rsidRPr="00DD42D5" w:rsidRDefault="00DF3872" w:rsidP="00FF6842">
      <w:pPr>
        <w:numPr>
          <w:ilvl w:val="0"/>
          <w:numId w:val="11"/>
        </w:numPr>
        <w:shd w:val="clear" w:color="auto" w:fill="FFFFFF"/>
        <w:autoSpaceDE w:val="0"/>
        <w:autoSpaceDN w:val="0"/>
        <w:adjustRightInd w:val="0"/>
        <w:spacing w:after="0" w:line="240" w:lineRule="auto"/>
        <w:ind w:left="0" w:firstLine="0"/>
        <w:jc w:val="center"/>
        <w:rPr>
          <w:rFonts w:ascii="Times New Roman" w:hAnsi="Times New Roman"/>
          <w:b/>
          <w:bCs/>
          <w:sz w:val="24"/>
          <w:szCs w:val="24"/>
        </w:rPr>
      </w:pPr>
      <w:r w:rsidRPr="00DD42D5">
        <w:rPr>
          <w:rFonts w:ascii="Times New Roman" w:hAnsi="Times New Roman"/>
          <w:b/>
          <w:bCs/>
          <w:sz w:val="24"/>
          <w:szCs w:val="24"/>
        </w:rPr>
        <w:t>Срок действия Контракта</w:t>
      </w:r>
    </w:p>
    <w:p w:rsidR="00DF3872" w:rsidRPr="00DD42D5" w:rsidRDefault="00DF3872" w:rsidP="00906A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DD42D5">
        <w:rPr>
          <w:rFonts w:ascii="Times New Roman" w:hAnsi="Times New Roman"/>
          <w:sz w:val="24"/>
          <w:szCs w:val="24"/>
        </w:rPr>
        <w:t>8.1. Контракт вступает в силу с даты его подписания</w:t>
      </w:r>
      <w:r w:rsidR="007F42A6" w:rsidRPr="00DD42D5">
        <w:rPr>
          <w:rFonts w:ascii="Times New Roman" w:hAnsi="Times New Roman"/>
          <w:sz w:val="24"/>
          <w:szCs w:val="24"/>
        </w:rPr>
        <w:t xml:space="preserve"> и действует </w:t>
      </w:r>
      <w:r w:rsidR="007F42A6" w:rsidRPr="00DD42D5">
        <w:rPr>
          <w:rFonts w:ascii="Times New Roman" w:hAnsi="Times New Roman"/>
          <w:sz w:val="24"/>
          <w:szCs w:val="24"/>
        </w:rPr>
        <w:br/>
        <w:t>по 31 декабря 202</w:t>
      </w:r>
      <w:r w:rsidR="00194741">
        <w:rPr>
          <w:rFonts w:ascii="Times New Roman" w:hAnsi="Times New Roman"/>
          <w:sz w:val="24"/>
          <w:szCs w:val="24"/>
        </w:rPr>
        <w:t>6</w:t>
      </w:r>
      <w:r w:rsidRPr="00DD42D5">
        <w:rPr>
          <w:rFonts w:ascii="Times New Roman" w:hAnsi="Times New Roman"/>
          <w:sz w:val="24"/>
          <w:szCs w:val="24"/>
        </w:rPr>
        <w:t xml:space="preserve"> года (включительно) а в части оплаты, до полного исполнения Заказчиком своих обязательств. Истечение срока действия Контракта не освобождает Стороны от ответственности за его нарушение. Окончание срока действия Контракта не влечет прекращение обязательств Сторон, в связи с чем неисполненные в срок обязательства должны быть исполнены даже за пределами срока действия Контракта. В случае исполнения Сторонами обязательств по Контракту до окончания срока его действия, Контракт считается закончившим свое действие с момента исполнения Сторонами своих обязательств.</w:t>
      </w:r>
    </w:p>
    <w:p w:rsidR="00DF3872" w:rsidRPr="00DD42D5" w:rsidRDefault="00DF3872" w:rsidP="00491E4D">
      <w:pPr>
        <w:shd w:val="clear" w:color="auto" w:fill="FFFFFF"/>
        <w:autoSpaceDE w:val="0"/>
        <w:autoSpaceDN w:val="0"/>
        <w:adjustRightInd w:val="0"/>
        <w:spacing w:after="0" w:line="240" w:lineRule="auto"/>
        <w:ind w:firstLine="709"/>
        <w:rPr>
          <w:rFonts w:ascii="Times New Roman" w:hAnsi="Times New Roman"/>
          <w:sz w:val="24"/>
          <w:szCs w:val="24"/>
        </w:rPr>
      </w:pPr>
    </w:p>
    <w:p w:rsidR="00DF3872" w:rsidRPr="00DD42D5" w:rsidRDefault="00DF3872" w:rsidP="009B4F4C">
      <w:pPr>
        <w:numPr>
          <w:ilvl w:val="0"/>
          <w:numId w:val="14"/>
        </w:numPr>
        <w:shd w:val="clear" w:color="auto" w:fill="FFFFFF"/>
        <w:autoSpaceDE w:val="0"/>
        <w:autoSpaceDN w:val="0"/>
        <w:adjustRightInd w:val="0"/>
        <w:spacing w:after="0" w:line="240" w:lineRule="auto"/>
        <w:ind w:left="0" w:firstLine="0"/>
        <w:jc w:val="center"/>
        <w:rPr>
          <w:rFonts w:ascii="Times New Roman" w:hAnsi="Times New Roman"/>
          <w:b/>
          <w:bCs/>
          <w:sz w:val="24"/>
          <w:szCs w:val="24"/>
        </w:rPr>
      </w:pPr>
      <w:r w:rsidRPr="00DD42D5">
        <w:rPr>
          <w:rFonts w:ascii="Times New Roman" w:hAnsi="Times New Roman"/>
          <w:b/>
          <w:bCs/>
          <w:sz w:val="24"/>
          <w:szCs w:val="24"/>
        </w:rPr>
        <w:t>Ответственность Сторон</w:t>
      </w:r>
    </w:p>
    <w:p w:rsidR="00DF3872" w:rsidRPr="00DD42D5" w:rsidRDefault="00DF3872" w:rsidP="00906AFB">
      <w:pPr>
        <w:pStyle w:val="2"/>
        <w:rPr>
          <w:rFonts w:ascii="Times New Roman" w:hAnsi="Times New Roman" w:cs="Times New Roman"/>
          <w:sz w:val="24"/>
          <w:szCs w:val="24"/>
        </w:rPr>
      </w:pPr>
      <w:r w:rsidRPr="00DD42D5">
        <w:rPr>
          <w:rFonts w:ascii="Times New Roman" w:hAnsi="Times New Roman" w:cs="Times New Roman"/>
          <w:sz w:val="24"/>
          <w:szCs w:val="24"/>
        </w:rPr>
        <w:t>9.1.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DF3872" w:rsidRPr="00DD42D5" w:rsidRDefault="00DF3872" w:rsidP="00906AFB">
      <w:pPr>
        <w:spacing w:after="0" w:line="240" w:lineRule="auto"/>
        <w:ind w:firstLine="709"/>
        <w:jc w:val="both"/>
        <w:rPr>
          <w:rFonts w:ascii="Times New Roman" w:hAnsi="Times New Roman"/>
          <w:color w:val="000000"/>
          <w:sz w:val="24"/>
          <w:szCs w:val="24"/>
        </w:rPr>
      </w:pPr>
      <w:r w:rsidRPr="00DD42D5">
        <w:rPr>
          <w:rFonts w:ascii="Times New Roman" w:hAnsi="Times New Roman"/>
          <w:color w:val="000000"/>
          <w:sz w:val="24"/>
          <w:szCs w:val="24"/>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F3872" w:rsidRPr="00DD42D5" w:rsidRDefault="00DF3872" w:rsidP="00906AFB">
      <w:pPr>
        <w:spacing w:after="0" w:line="240" w:lineRule="auto"/>
        <w:ind w:firstLine="709"/>
        <w:jc w:val="both"/>
        <w:rPr>
          <w:rFonts w:ascii="Times New Roman" w:hAnsi="Times New Roman"/>
          <w:color w:val="000000"/>
          <w:sz w:val="24"/>
          <w:szCs w:val="24"/>
        </w:rPr>
      </w:pPr>
      <w:r w:rsidRPr="00DD42D5">
        <w:rPr>
          <w:rFonts w:ascii="Times New Roman" w:hAnsi="Times New Roman"/>
          <w:color w:val="000000"/>
          <w:sz w:val="24"/>
          <w:szCs w:val="24"/>
        </w:rPr>
        <w:t>9.2.1.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F3872" w:rsidRPr="00DD42D5" w:rsidRDefault="00DF3872" w:rsidP="00906AFB">
      <w:pPr>
        <w:spacing w:after="0" w:line="240" w:lineRule="auto"/>
        <w:ind w:firstLine="709"/>
        <w:jc w:val="both"/>
        <w:rPr>
          <w:rFonts w:ascii="Times New Roman" w:hAnsi="Times New Roman"/>
          <w:color w:val="000000"/>
          <w:sz w:val="24"/>
          <w:szCs w:val="24"/>
        </w:rPr>
      </w:pPr>
      <w:r w:rsidRPr="00DD42D5">
        <w:rPr>
          <w:rFonts w:ascii="Times New Roman" w:hAnsi="Times New Roman"/>
          <w:color w:val="000000"/>
          <w:sz w:val="24"/>
          <w:szCs w:val="24"/>
        </w:rPr>
        <w:t xml:space="preserve">9.2.2.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w:t>
      </w:r>
      <w:r w:rsidRPr="00DD42D5">
        <w:rPr>
          <w:rFonts w:ascii="Times New Roman" w:hAnsi="Times New Roman"/>
          <w:color w:val="000000"/>
          <w:sz w:val="24"/>
          <w:szCs w:val="24"/>
        </w:rPr>
        <w:lastRenderedPageBreak/>
        <w:t>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составляет 1 000 (Одна тысяча) рублей 00 копеек.</w:t>
      </w:r>
    </w:p>
    <w:p w:rsidR="00DF3872" w:rsidRPr="00DD42D5" w:rsidRDefault="00DF3872" w:rsidP="00906AFB">
      <w:pPr>
        <w:spacing w:after="0" w:line="240" w:lineRule="auto"/>
        <w:ind w:firstLine="709"/>
        <w:jc w:val="both"/>
        <w:rPr>
          <w:rFonts w:ascii="Times New Roman" w:hAnsi="Times New Roman"/>
          <w:color w:val="000000"/>
          <w:sz w:val="24"/>
          <w:szCs w:val="24"/>
        </w:rPr>
      </w:pPr>
      <w:r w:rsidRPr="00DD42D5">
        <w:rPr>
          <w:rFonts w:ascii="Times New Roman" w:hAnsi="Times New Roman"/>
          <w:color w:val="000000"/>
          <w:sz w:val="24"/>
          <w:szCs w:val="24"/>
        </w:rPr>
        <w:t>9.2.3.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F3872" w:rsidRPr="00DD42D5" w:rsidRDefault="00DF3872" w:rsidP="00906AFB">
      <w:pPr>
        <w:spacing w:after="0" w:line="240" w:lineRule="auto"/>
        <w:ind w:firstLine="709"/>
        <w:jc w:val="both"/>
        <w:rPr>
          <w:rFonts w:ascii="Times New Roman" w:hAnsi="Times New Roman"/>
          <w:color w:val="000000"/>
          <w:sz w:val="24"/>
          <w:szCs w:val="24"/>
        </w:rPr>
      </w:pPr>
      <w:r w:rsidRPr="00DD42D5">
        <w:rPr>
          <w:rFonts w:ascii="Times New Roman" w:hAnsi="Times New Roman"/>
          <w:color w:val="000000"/>
          <w:sz w:val="24"/>
          <w:szCs w:val="24"/>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F3872" w:rsidRPr="00DD42D5" w:rsidRDefault="00DF3872" w:rsidP="00906AFB">
      <w:pPr>
        <w:spacing w:after="0" w:line="240" w:lineRule="auto"/>
        <w:ind w:firstLine="709"/>
        <w:jc w:val="both"/>
        <w:rPr>
          <w:rFonts w:ascii="Times New Roman" w:hAnsi="Times New Roman"/>
          <w:color w:val="000000"/>
          <w:sz w:val="24"/>
          <w:szCs w:val="24"/>
        </w:rPr>
      </w:pPr>
      <w:r w:rsidRPr="00DD42D5">
        <w:rPr>
          <w:rFonts w:ascii="Times New Roman" w:hAnsi="Times New Roman"/>
          <w:color w:val="000000"/>
          <w:sz w:val="24"/>
          <w:szCs w:val="24"/>
        </w:rPr>
        <w:t>9.3.1.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DF3872" w:rsidRPr="00DD42D5" w:rsidRDefault="00DF3872" w:rsidP="00906AFB">
      <w:pPr>
        <w:spacing w:after="0" w:line="240" w:lineRule="auto"/>
        <w:ind w:firstLine="709"/>
        <w:jc w:val="both"/>
        <w:rPr>
          <w:rFonts w:ascii="Times New Roman" w:hAnsi="Times New Roman"/>
          <w:color w:val="000000"/>
          <w:sz w:val="24"/>
          <w:szCs w:val="24"/>
        </w:rPr>
      </w:pPr>
      <w:r w:rsidRPr="00DD42D5">
        <w:rPr>
          <w:rFonts w:ascii="Times New Roman" w:hAnsi="Times New Roman"/>
          <w:color w:val="000000"/>
          <w:sz w:val="24"/>
          <w:szCs w:val="24"/>
        </w:rPr>
        <w:t xml:space="preserve">9.3.2.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 1042. </w:t>
      </w:r>
      <w:bookmarkStart w:id="12" w:name="dst100409"/>
      <w:bookmarkEnd w:id="12"/>
      <w:r w:rsidRPr="00DD42D5">
        <w:rPr>
          <w:rFonts w:ascii="Times New Roman" w:hAnsi="Times New Roman"/>
          <w:color w:val="000000"/>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(Десять) процентов цены Контракта (за исключением случая, предусмотренного пунктом 9.3.3 Контракта).</w:t>
      </w:r>
    </w:p>
    <w:p w:rsidR="00DF3872" w:rsidRPr="00DD42D5" w:rsidRDefault="00DF3872" w:rsidP="00906AFB">
      <w:pPr>
        <w:spacing w:after="0" w:line="240" w:lineRule="auto"/>
        <w:ind w:firstLine="709"/>
        <w:jc w:val="both"/>
        <w:rPr>
          <w:rFonts w:ascii="Times New Roman" w:hAnsi="Times New Roman"/>
          <w:color w:val="000000"/>
          <w:sz w:val="24"/>
          <w:szCs w:val="24"/>
        </w:rPr>
      </w:pPr>
      <w:r w:rsidRPr="00DD42D5">
        <w:rPr>
          <w:rFonts w:ascii="Times New Roman" w:hAnsi="Times New Roman"/>
          <w:color w:val="000000"/>
          <w:sz w:val="24"/>
          <w:szCs w:val="24"/>
        </w:rPr>
        <w:t>9.3.3.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1 000 (Одна тысяча) рублей 00 копеек.</w:t>
      </w:r>
    </w:p>
    <w:p w:rsidR="00DF3872" w:rsidRPr="00DD42D5" w:rsidRDefault="00DF3872" w:rsidP="00906AFB">
      <w:pPr>
        <w:spacing w:after="0" w:line="240" w:lineRule="auto"/>
        <w:ind w:firstLine="709"/>
        <w:jc w:val="both"/>
        <w:rPr>
          <w:rFonts w:ascii="Times New Roman" w:hAnsi="Times New Roman"/>
          <w:color w:val="000000"/>
          <w:sz w:val="24"/>
          <w:szCs w:val="24"/>
        </w:rPr>
      </w:pPr>
      <w:r w:rsidRPr="00DD42D5">
        <w:rPr>
          <w:rFonts w:ascii="Times New Roman" w:hAnsi="Times New Roman"/>
          <w:color w:val="000000"/>
          <w:sz w:val="24"/>
          <w:szCs w:val="24"/>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F3872" w:rsidRPr="00DD42D5" w:rsidRDefault="00DF3872" w:rsidP="00906AFB">
      <w:pPr>
        <w:spacing w:after="0" w:line="240" w:lineRule="auto"/>
        <w:ind w:firstLine="709"/>
        <w:jc w:val="both"/>
        <w:rPr>
          <w:rFonts w:ascii="Times New Roman" w:hAnsi="Times New Roman"/>
          <w:color w:val="000000"/>
          <w:sz w:val="24"/>
          <w:szCs w:val="24"/>
        </w:rPr>
      </w:pPr>
      <w:r w:rsidRPr="00DD42D5">
        <w:rPr>
          <w:rFonts w:ascii="Times New Roman" w:hAnsi="Times New Roman"/>
          <w:color w:val="000000"/>
          <w:sz w:val="24"/>
          <w:szCs w:val="24"/>
        </w:rPr>
        <w:t xml:space="preserve">9.4.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(то есть чрезвычайных и непредотвратимых при данных условиях обстоятельств) или по вине другой Стороны. К обстоятельствам непреодолимой силы не относятся, в частности, нарушение обязанностей со стороны контрагентов должника, отсутствие у должника необходимых денежных средств </w:t>
      </w:r>
    </w:p>
    <w:p w:rsidR="00DF3872" w:rsidRPr="00DD42D5" w:rsidRDefault="00DF3872" w:rsidP="00906AFB">
      <w:pPr>
        <w:pStyle w:val="2"/>
        <w:rPr>
          <w:rFonts w:ascii="Times New Roman" w:hAnsi="Times New Roman" w:cs="Times New Roman"/>
          <w:color w:val="auto"/>
          <w:sz w:val="24"/>
          <w:szCs w:val="24"/>
        </w:rPr>
      </w:pPr>
      <w:r w:rsidRPr="00DD42D5">
        <w:rPr>
          <w:rFonts w:ascii="Times New Roman" w:hAnsi="Times New Roman" w:cs="Times New Roman"/>
          <w:color w:val="auto"/>
          <w:sz w:val="24"/>
          <w:szCs w:val="24"/>
        </w:rPr>
        <w:t>9.5. Уплата неустоек (штрафов, пеней), не освобождает Стороны от исполнения своих обязательств, предусмотренных Контрактом.</w:t>
      </w:r>
    </w:p>
    <w:p w:rsidR="00DF3872" w:rsidRPr="00DD42D5" w:rsidRDefault="00DF3872" w:rsidP="00491E4D">
      <w:pPr>
        <w:pStyle w:val="2"/>
        <w:rPr>
          <w:rFonts w:ascii="Times New Roman" w:hAnsi="Times New Roman" w:cs="Times New Roman"/>
          <w:color w:val="auto"/>
          <w:sz w:val="24"/>
          <w:szCs w:val="24"/>
        </w:rPr>
      </w:pPr>
    </w:p>
    <w:p w:rsidR="00DF3872" w:rsidRPr="00DD42D5" w:rsidRDefault="00DF3872" w:rsidP="00FF6842">
      <w:pPr>
        <w:numPr>
          <w:ilvl w:val="0"/>
          <w:numId w:val="14"/>
        </w:numPr>
        <w:spacing w:after="0" w:line="240" w:lineRule="auto"/>
        <w:ind w:left="0" w:firstLine="0"/>
        <w:jc w:val="center"/>
        <w:rPr>
          <w:rFonts w:ascii="Times New Roman" w:hAnsi="Times New Roman"/>
          <w:b/>
          <w:sz w:val="24"/>
          <w:szCs w:val="24"/>
        </w:rPr>
      </w:pPr>
      <w:r w:rsidRPr="00DD42D5">
        <w:rPr>
          <w:rFonts w:ascii="Times New Roman" w:hAnsi="Times New Roman"/>
          <w:b/>
          <w:sz w:val="24"/>
          <w:szCs w:val="24"/>
        </w:rPr>
        <w:t>Изменение и расторжение Контракта</w:t>
      </w:r>
    </w:p>
    <w:p w:rsidR="00DF3872" w:rsidRPr="00DD42D5" w:rsidRDefault="00DF3872" w:rsidP="00491E4D">
      <w:pPr>
        <w:pStyle w:val="2"/>
        <w:rPr>
          <w:rFonts w:ascii="Times New Roman" w:hAnsi="Times New Roman" w:cs="Times New Roman"/>
          <w:color w:val="auto"/>
          <w:sz w:val="24"/>
          <w:szCs w:val="24"/>
        </w:rPr>
      </w:pPr>
      <w:r w:rsidRPr="00DD42D5">
        <w:rPr>
          <w:rFonts w:ascii="Times New Roman" w:hAnsi="Times New Roman" w:cs="Times New Roman"/>
          <w:color w:val="auto"/>
          <w:sz w:val="24"/>
          <w:szCs w:val="24"/>
        </w:rPr>
        <w:t xml:space="preserve">10.1. Изменение существенных условий Контракта при его исполнении </w:t>
      </w:r>
      <w:r w:rsidRPr="00DD42D5">
        <w:rPr>
          <w:rFonts w:ascii="Times New Roman" w:hAnsi="Times New Roman" w:cs="Times New Roman"/>
          <w:color w:val="auto"/>
          <w:sz w:val="24"/>
          <w:szCs w:val="24"/>
        </w:rPr>
        <w:br/>
        <w:t>не допускается, за исключением их изменения по соглашению Сторон в случаях, предусмотренных настоящим контрактом и (или) законодательством Российской Федерации о контрактной системе.</w:t>
      </w:r>
    </w:p>
    <w:p w:rsidR="00DF3872" w:rsidRPr="00DD42D5" w:rsidRDefault="00DF3872" w:rsidP="00491E4D">
      <w:pPr>
        <w:pStyle w:val="ConsPlusNonformat"/>
        <w:ind w:firstLine="709"/>
        <w:jc w:val="both"/>
        <w:rPr>
          <w:rFonts w:ascii="Times New Roman" w:hAnsi="Times New Roman" w:cs="Times New Roman"/>
          <w:sz w:val="24"/>
          <w:szCs w:val="24"/>
        </w:rPr>
      </w:pPr>
      <w:r w:rsidRPr="00DD42D5">
        <w:rPr>
          <w:rFonts w:ascii="Times New Roman" w:hAnsi="Times New Roman" w:cs="Times New Roman"/>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РФ.</w:t>
      </w:r>
    </w:p>
    <w:p w:rsidR="00DF3872" w:rsidRPr="00DD42D5" w:rsidRDefault="00DF3872" w:rsidP="00491E4D">
      <w:pPr>
        <w:pStyle w:val="2"/>
        <w:rPr>
          <w:rFonts w:ascii="Times New Roman" w:hAnsi="Times New Roman" w:cs="Times New Roman"/>
          <w:sz w:val="24"/>
          <w:szCs w:val="24"/>
        </w:rPr>
      </w:pPr>
      <w:r w:rsidRPr="00DD42D5">
        <w:rPr>
          <w:rFonts w:ascii="Times New Roman" w:hAnsi="Times New Roman" w:cs="Times New Roman"/>
          <w:sz w:val="24"/>
          <w:szCs w:val="24"/>
        </w:rPr>
        <w:lastRenderedPageBreak/>
        <w:t xml:space="preserve">10.3. Односторонний отказ от исполнения контракта осуществляется </w:t>
      </w:r>
      <w:r w:rsidRPr="00DD42D5">
        <w:rPr>
          <w:rFonts w:ascii="Times New Roman" w:hAnsi="Times New Roman" w:cs="Times New Roman"/>
          <w:sz w:val="24"/>
          <w:szCs w:val="24"/>
        </w:rPr>
        <w:br/>
        <w:t xml:space="preserve">в соответствии с положениями частей 9-25 статьи 95 Федерального закона </w:t>
      </w:r>
      <w:r w:rsidRPr="00DD42D5">
        <w:rPr>
          <w:rFonts w:ascii="Times New Roman" w:hAnsi="Times New Roman" w:cs="Times New Roman"/>
          <w:sz w:val="24"/>
          <w:szCs w:val="24"/>
        </w:rPr>
        <w:br/>
        <w:t>от 05.04.2014 г. № 44-ФЗ.</w:t>
      </w:r>
    </w:p>
    <w:p w:rsidR="00DF3872" w:rsidRPr="00DD42D5" w:rsidRDefault="00DF3872" w:rsidP="00491E4D">
      <w:pPr>
        <w:pStyle w:val="2"/>
        <w:rPr>
          <w:rFonts w:ascii="Times New Roman" w:hAnsi="Times New Roman" w:cs="Times New Roman"/>
          <w:sz w:val="24"/>
          <w:szCs w:val="24"/>
        </w:rPr>
      </w:pPr>
      <w:r w:rsidRPr="00DD42D5">
        <w:rPr>
          <w:rFonts w:ascii="Times New Roman" w:hAnsi="Times New Roman" w:cs="Times New Roman"/>
          <w:sz w:val="24"/>
          <w:szCs w:val="24"/>
        </w:rPr>
        <w:t>10.4.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3872" w:rsidRPr="00DD42D5" w:rsidRDefault="00DF3872" w:rsidP="00491E4D">
      <w:pPr>
        <w:pStyle w:val="2"/>
        <w:rPr>
          <w:rFonts w:ascii="Times New Roman" w:hAnsi="Times New Roman" w:cs="Times New Roman"/>
          <w:sz w:val="24"/>
          <w:szCs w:val="24"/>
        </w:rPr>
      </w:pPr>
      <w:r w:rsidRPr="00DD42D5">
        <w:rPr>
          <w:rFonts w:ascii="Times New Roman" w:hAnsi="Times New Roman" w:cs="Times New Roman"/>
          <w:sz w:val="24"/>
          <w:szCs w:val="24"/>
        </w:rPr>
        <w:t>10.5. Нарушение Контракта Заказчиком признается существенным в случае неоднократного нарушения сроков оказания услуг.</w:t>
      </w:r>
    </w:p>
    <w:p w:rsidR="00DF3872" w:rsidRPr="00DD42D5" w:rsidRDefault="00DF3872" w:rsidP="00491E4D">
      <w:pPr>
        <w:pStyle w:val="2"/>
        <w:rPr>
          <w:rFonts w:ascii="Times New Roman" w:hAnsi="Times New Roman" w:cs="Times New Roman"/>
          <w:sz w:val="24"/>
          <w:szCs w:val="24"/>
        </w:rPr>
      </w:pPr>
    </w:p>
    <w:p w:rsidR="00DF3872" w:rsidRPr="00DD42D5" w:rsidRDefault="00DF3872" w:rsidP="009B4F4C">
      <w:pPr>
        <w:numPr>
          <w:ilvl w:val="0"/>
          <w:numId w:val="14"/>
        </w:numPr>
        <w:spacing w:after="0" w:line="240" w:lineRule="auto"/>
        <w:ind w:left="0" w:firstLine="0"/>
        <w:jc w:val="center"/>
        <w:rPr>
          <w:rFonts w:ascii="Times New Roman" w:hAnsi="Times New Roman"/>
          <w:b/>
          <w:sz w:val="24"/>
          <w:szCs w:val="24"/>
        </w:rPr>
      </w:pPr>
      <w:r w:rsidRPr="00DD42D5">
        <w:rPr>
          <w:rFonts w:ascii="Times New Roman" w:hAnsi="Times New Roman"/>
          <w:b/>
          <w:sz w:val="24"/>
          <w:szCs w:val="24"/>
        </w:rPr>
        <w:t>Разрешение споров</w:t>
      </w:r>
    </w:p>
    <w:p w:rsidR="00DF3872" w:rsidRPr="00DD42D5" w:rsidRDefault="00DF3872" w:rsidP="009B4F4C">
      <w:pPr>
        <w:pStyle w:val="2"/>
        <w:rPr>
          <w:rFonts w:ascii="Times New Roman" w:hAnsi="Times New Roman" w:cs="Times New Roman"/>
          <w:sz w:val="24"/>
          <w:szCs w:val="24"/>
        </w:rPr>
      </w:pPr>
      <w:r w:rsidRPr="00DD42D5">
        <w:rPr>
          <w:rFonts w:ascii="Times New Roman" w:hAnsi="Times New Roman" w:cs="Times New Roman"/>
          <w:sz w:val="24"/>
          <w:szCs w:val="24"/>
        </w:rPr>
        <w:t>11.1. В случае возникновения между Сторонами споров и разногласий, вытекающих из Контракта или связанных с ним, Стороны принимают все меры к их разрешению путем взаимных переговоров.</w:t>
      </w:r>
    </w:p>
    <w:p w:rsidR="00DF3872" w:rsidRPr="00DD42D5" w:rsidRDefault="00DF3872" w:rsidP="009B4F4C">
      <w:pPr>
        <w:pStyle w:val="2"/>
        <w:rPr>
          <w:rFonts w:ascii="Times New Roman" w:hAnsi="Times New Roman" w:cs="Times New Roman"/>
          <w:sz w:val="24"/>
          <w:szCs w:val="24"/>
        </w:rPr>
      </w:pPr>
      <w:r w:rsidRPr="00DD42D5">
        <w:rPr>
          <w:rFonts w:ascii="Times New Roman" w:hAnsi="Times New Roman" w:cs="Times New Roman"/>
          <w:sz w:val="24"/>
          <w:szCs w:val="24"/>
        </w:rPr>
        <w:t xml:space="preserve">11.2. До предъявления иска, вытекающего из Контракта, Сторона, считающая, </w:t>
      </w:r>
      <w:r w:rsidRPr="00DD42D5">
        <w:rPr>
          <w:rFonts w:ascii="Times New Roman" w:hAnsi="Times New Roman" w:cs="Times New Roman"/>
          <w:sz w:val="24"/>
          <w:szCs w:val="24"/>
        </w:rPr>
        <w:br/>
        <w:t xml:space="preserve">что ее права нарушены, обязана направить другой Стороне письменную претензию. </w:t>
      </w:r>
    </w:p>
    <w:p w:rsidR="00DF3872" w:rsidRPr="00DD42D5" w:rsidRDefault="00DF3872" w:rsidP="009B4F4C">
      <w:pPr>
        <w:pStyle w:val="2"/>
        <w:rPr>
          <w:rFonts w:ascii="Times New Roman" w:hAnsi="Times New Roman" w:cs="Times New Roman"/>
          <w:sz w:val="24"/>
          <w:szCs w:val="24"/>
        </w:rPr>
      </w:pPr>
      <w:r w:rsidRPr="00DD42D5">
        <w:rPr>
          <w:rFonts w:ascii="Times New Roman" w:hAnsi="Times New Roman" w:cs="Times New Roman"/>
          <w:sz w:val="24"/>
          <w:szCs w:val="24"/>
        </w:rPr>
        <w:t xml:space="preserve">11.3. Претензия должна содержать требования заинтересованной Стороны </w:t>
      </w:r>
      <w:r w:rsidRPr="00DD42D5">
        <w:rPr>
          <w:rFonts w:ascii="Times New Roman" w:hAnsi="Times New Roman" w:cs="Times New Roman"/>
          <w:sz w:val="24"/>
          <w:szCs w:val="24"/>
        </w:rPr>
        <w:br/>
        <w:t>и их обоснование с указанием нарушенных другой Стороной норм законодательства РФ и (или) условий Контракта.</w:t>
      </w:r>
    </w:p>
    <w:p w:rsidR="00DF3872" w:rsidRPr="00DD42D5" w:rsidRDefault="00DF3872" w:rsidP="009B4F4C">
      <w:pPr>
        <w:pStyle w:val="2"/>
        <w:rPr>
          <w:rFonts w:ascii="Times New Roman" w:hAnsi="Times New Roman" w:cs="Times New Roman"/>
          <w:sz w:val="24"/>
          <w:szCs w:val="24"/>
        </w:rPr>
      </w:pPr>
      <w:r w:rsidRPr="00DD42D5">
        <w:rPr>
          <w:rFonts w:ascii="Times New Roman" w:hAnsi="Times New Roman" w:cs="Times New Roman"/>
          <w:sz w:val="24"/>
          <w:szCs w:val="24"/>
        </w:rPr>
        <w:t xml:space="preserve">11.4. Сторона, которая получила претензию, обязана ее рассмотреть </w:t>
      </w:r>
      <w:r w:rsidRPr="00DD42D5">
        <w:rPr>
          <w:rFonts w:ascii="Times New Roman" w:hAnsi="Times New Roman" w:cs="Times New Roman"/>
          <w:sz w:val="24"/>
          <w:szCs w:val="24"/>
        </w:rPr>
        <w:br/>
        <w:t>и направить письменный мотивированный ответ другой Стороне в течение 5 (Пяти) календарных дней с момента получения претензии.</w:t>
      </w:r>
    </w:p>
    <w:p w:rsidR="00DF3872" w:rsidRPr="00DD42D5" w:rsidRDefault="00DF3872" w:rsidP="009B4F4C">
      <w:pPr>
        <w:pStyle w:val="2"/>
        <w:rPr>
          <w:rFonts w:ascii="Times New Roman" w:hAnsi="Times New Roman" w:cs="Times New Roman"/>
          <w:sz w:val="24"/>
          <w:szCs w:val="24"/>
        </w:rPr>
      </w:pPr>
      <w:r w:rsidRPr="00DD42D5">
        <w:rPr>
          <w:rFonts w:ascii="Times New Roman" w:hAnsi="Times New Roman" w:cs="Times New Roman"/>
          <w:sz w:val="24"/>
          <w:szCs w:val="24"/>
        </w:rPr>
        <w:t>11.5. В случае неполучения ответа в указанный срок, либо несогласия с ответом заинтересованная Сторона вправе обратиться в суд.</w:t>
      </w:r>
    </w:p>
    <w:p w:rsidR="00DF3872" w:rsidRPr="00DD42D5" w:rsidRDefault="00DF3872" w:rsidP="009B4F4C">
      <w:pPr>
        <w:pStyle w:val="2"/>
        <w:rPr>
          <w:rFonts w:ascii="Times New Roman" w:hAnsi="Times New Roman" w:cs="Times New Roman"/>
          <w:sz w:val="24"/>
          <w:szCs w:val="24"/>
        </w:rPr>
      </w:pPr>
      <w:r w:rsidRPr="00DD42D5">
        <w:rPr>
          <w:rFonts w:ascii="Times New Roman" w:hAnsi="Times New Roman" w:cs="Times New Roman"/>
          <w:sz w:val="24"/>
          <w:szCs w:val="24"/>
        </w:rPr>
        <w:t>11.6. Если Сторонам не удается разрешить возникшие споры или разногласия путем взаимных переговоров, то такие споры и разногласия будут разрешаться в Арбитражном суде Ростовской области в соответствии с действующим законодательством Российской Федерации.</w:t>
      </w:r>
    </w:p>
    <w:p w:rsidR="00DF3872" w:rsidRPr="00DD42D5" w:rsidRDefault="00DF3872" w:rsidP="009B4F4C">
      <w:pPr>
        <w:pStyle w:val="2"/>
        <w:rPr>
          <w:rFonts w:ascii="Times New Roman" w:hAnsi="Times New Roman" w:cs="Times New Roman"/>
          <w:sz w:val="24"/>
          <w:szCs w:val="24"/>
        </w:rPr>
      </w:pPr>
    </w:p>
    <w:p w:rsidR="00DF3872" w:rsidRPr="00DD42D5" w:rsidRDefault="00DF3872" w:rsidP="009B4F4C">
      <w:pPr>
        <w:pStyle w:val="ad"/>
        <w:numPr>
          <w:ilvl w:val="0"/>
          <w:numId w:val="14"/>
        </w:numPr>
        <w:spacing w:after="0" w:line="240" w:lineRule="auto"/>
        <w:ind w:left="0" w:firstLine="0"/>
        <w:contextualSpacing/>
        <w:jc w:val="center"/>
        <w:rPr>
          <w:rFonts w:ascii="Times New Roman" w:hAnsi="Times New Roman"/>
          <w:b/>
          <w:color w:val="000000"/>
          <w:sz w:val="24"/>
          <w:szCs w:val="24"/>
        </w:rPr>
      </w:pPr>
      <w:r w:rsidRPr="00DD42D5">
        <w:rPr>
          <w:rFonts w:ascii="Times New Roman" w:hAnsi="Times New Roman"/>
          <w:b/>
          <w:color w:val="000000"/>
          <w:sz w:val="24"/>
          <w:szCs w:val="24"/>
        </w:rPr>
        <w:t>Антикоррупционная оговорка</w:t>
      </w:r>
    </w:p>
    <w:p w:rsidR="00DF3872" w:rsidRPr="00DD42D5" w:rsidRDefault="00DF3872" w:rsidP="00491E4D">
      <w:pPr>
        <w:pStyle w:val="ad"/>
        <w:widowControl w:val="0"/>
        <w:spacing w:after="0" w:line="240" w:lineRule="auto"/>
        <w:ind w:left="0" w:firstLine="709"/>
        <w:jc w:val="both"/>
        <w:rPr>
          <w:rFonts w:ascii="Times New Roman" w:hAnsi="Times New Roman"/>
          <w:sz w:val="24"/>
          <w:szCs w:val="24"/>
        </w:rPr>
      </w:pPr>
      <w:r w:rsidRPr="00DD42D5">
        <w:rPr>
          <w:rFonts w:ascii="Times New Roman" w:hAnsi="Times New Roman"/>
          <w:sz w:val="24"/>
          <w:szCs w:val="24"/>
        </w:rPr>
        <w:t>12.1. Стороны контракта обязуются принимать меры по предупреждению коррупции, указанные в статье 13 Федеральног</w:t>
      </w:r>
      <w:r w:rsidR="00B8085A">
        <w:rPr>
          <w:rFonts w:ascii="Times New Roman" w:hAnsi="Times New Roman"/>
          <w:sz w:val="24"/>
          <w:szCs w:val="24"/>
        </w:rPr>
        <w:t xml:space="preserve">о закона от 25.12.2008 №273-ФЗ </w:t>
      </w:r>
      <w:r w:rsidRPr="00DD42D5">
        <w:rPr>
          <w:rFonts w:ascii="Times New Roman" w:hAnsi="Times New Roman"/>
          <w:sz w:val="24"/>
          <w:szCs w:val="24"/>
        </w:rPr>
        <w:t>«О противодействии коррупции».</w:t>
      </w:r>
    </w:p>
    <w:p w:rsidR="00DF3872" w:rsidRPr="00DD42D5" w:rsidRDefault="00DF3872" w:rsidP="00491E4D">
      <w:pPr>
        <w:pStyle w:val="ad"/>
        <w:widowControl w:val="0"/>
        <w:spacing w:after="0" w:line="240" w:lineRule="auto"/>
        <w:ind w:left="0" w:firstLine="709"/>
        <w:jc w:val="both"/>
        <w:rPr>
          <w:rFonts w:ascii="Times New Roman" w:hAnsi="Times New Roman"/>
          <w:sz w:val="24"/>
          <w:szCs w:val="24"/>
        </w:rPr>
      </w:pPr>
      <w:r w:rsidRPr="00DD42D5">
        <w:rPr>
          <w:rFonts w:ascii="Times New Roman" w:hAnsi="Times New Roman"/>
          <w:sz w:val="24"/>
          <w:szCs w:val="24"/>
        </w:rPr>
        <w:t xml:space="preserve">12.2. При исполнении своих обязательств по настоящему контракту стороны </w:t>
      </w:r>
      <w:r w:rsidRPr="00DD42D5">
        <w:rPr>
          <w:rFonts w:ascii="Times New Roman" w:hAnsi="Times New Roman"/>
          <w:sz w:val="24"/>
          <w:szCs w:val="24"/>
        </w:rPr>
        <w:br/>
        <w:t>не выплачивают, не предлагают выплачивать и не разрешают выплату каких-либо денежных средств 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DF3872" w:rsidRPr="00DD42D5" w:rsidRDefault="00DF3872" w:rsidP="00491E4D">
      <w:pPr>
        <w:pStyle w:val="ad"/>
        <w:widowControl w:val="0"/>
        <w:spacing w:after="0" w:line="240" w:lineRule="auto"/>
        <w:ind w:left="0" w:firstLine="709"/>
        <w:jc w:val="both"/>
        <w:rPr>
          <w:rFonts w:ascii="Times New Roman" w:hAnsi="Times New Roman"/>
          <w:sz w:val="24"/>
          <w:szCs w:val="24"/>
        </w:rPr>
      </w:pPr>
      <w:r w:rsidRPr="00DD42D5">
        <w:rPr>
          <w:rFonts w:ascii="Times New Roman" w:hAnsi="Times New Roman"/>
          <w:sz w:val="24"/>
          <w:szCs w:val="24"/>
        </w:rPr>
        <w:t xml:space="preserve">12.3. При исполнении своих обязательств по настоящему контракту стороны </w:t>
      </w:r>
      <w:r w:rsidRPr="00DD42D5">
        <w:rPr>
          <w:rFonts w:ascii="Times New Roman" w:hAnsi="Times New Roman"/>
          <w:sz w:val="24"/>
          <w:szCs w:val="24"/>
        </w:rPr>
        <w:br/>
        <w:t>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DF3872" w:rsidRPr="00DD42D5" w:rsidRDefault="00DF3872" w:rsidP="00491E4D">
      <w:pPr>
        <w:pStyle w:val="ad"/>
        <w:widowControl w:val="0"/>
        <w:spacing w:after="0" w:line="240" w:lineRule="auto"/>
        <w:ind w:left="0" w:firstLine="709"/>
        <w:jc w:val="both"/>
        <w:rPr>
          <w:rFonts w:ascii="Times New Roman" w:hAnsi="Times New Roman"/>
          <w:sz w:val="24"/>
          <w:szCs w:val="24"/>
        </w:rPr>
      </w:pPr>
    </w:p>
    <w:p w:rsidR="00DF3872" w:rsidRPr="00DD42D5" w:rsidRDefault="00DF3872" w:rsidP="009B4F4C">
      <w:pPr>
        <w:numPr>
          <w:ilvl w:val="0"/>
          <w:numId w:val="14"/>
        </w:numPr>
        <w:spacing w:after="0" w:line="240" w:lineRule="auto"/>
        <w:ind w:left="0" w:firstLine="0"/>
        <w:jc w:val="center"/>
        <w:rPr>
          <w:rFonts w:ascii="Times New Roman" w:hAnsi="Times New Roman"/>
          <w:b/>
          <w:sz w:val="24"/>
          <w:szCs w:val="24"/>
        </w:rPr>
      </w:pPr>
      <w:r w:rsidRPr="00DD42D5">
        <w:rPr>
          <w:rFonts w:ascii="Times New Roman" w:hAnsi="Times New Roman"/>
          <w:b/>
          <w:sz w:val="24"/>
          <w:szCs w:val="24"/>
        </w:rPr>
        <w:t>Заключительные положения</w:t>
      </w:r>
    </w:p>
    <w:p w:rsidR="00DF3872" w:rsidRPr="00DD42D5" w:rsidRDefault="00DF3872" w:rsidP="00491E4D">
      <w:pPr>
        <w:pStyle w:val="2"/>
        <w:rPr>
          <w:rFonts w:ascii="Times New Roman" w:hAnsi="Times New Roman" w:cs="Times New Roman"/>
          <w:sz w:val="24"/>
          <w:szCs w:val="24"/>
        </w:rPr>
      </w:pPr>
      <w:r w:rsidRPr="00DD42D5">
        <w:rPr>
          <w:rFonts w:ascii="Times New Roman" w:hAnsi="Times New Roman" w:cs="Times New Roman"/>
          <w:sz w:val="24"/>
          <w:szCs w:val="24"/>
        </w:rPr>
        <w:t>13.1. Изменения и дополнения в Контракт вносятся путем подписания Сторонами дополнительного соглашения. Все приложения, изменения и дополнения являются неотъемлемой частью Контракта и имеют одинаковую юридическую силу.</w:t>
      </w:r>
    </w:p>
    <w:p w:rsidR="00DF3872" w:rsidRPr="00DD42D5" w:rsidRDefault="00DF3872" w:rsidP="00491E4D">
      <w:pPr>
        <w:pStyle w:val="2"/>
        <w:rPr>
          <w:rFonts w:ascii="Times New Roman" w:hAnsi="Times New Roman" w:cs="Times New Roman"/>
          <w:sz w:val="24"/>
          <w:szCs w:val="24"/>
        </w:rPr>
      </w:pPr>
      <w:r w:rsidRPr="00DD42D5">
        <w:rPr>
          <w:rFonts w:ascii="Times New Roman" w:hAnsi="Times New Roman" w:cs="Times New Roman"/>
          <w:sz w:val="24"/>
          <w:szCs w:val="24"/>
        </w:rPr>
        <w:t xml:space="preserve">13.2. При исполнении Контракта не допускается перемена Исполнителя, </w:t>
      </w:r>
      <w:r w:rsidRPr="00DD42D5">
        <w:rPr>
          <w:rFonts w:ascii="Times New Roman" w:hAnsi="Times New Roman" w:cs="Times New Roman"/>
          <w:sz w:val="24"/>
          <w:szCs w:val="24"/>
        </w:rPr>
        <w:br/>
        <w:t>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F3872" w:rsidRPr="00DD42D5" w:rsidRDefault="00DF3872" w:rsidP="00491E4D">
      <w:pPr>
        <w:pStyle w:val="2"/>
        <w:rPr>
          <w:rFonts w:ascii="Times New Roman" w:hAnsi="Times New Roman" w:cs="Times New Roman"/>
          <w:sz w:val="24"/>
          <w:szCs w:val="24"/>
        </w:rPr>
      </w:pPr>
      <w:r w:rsidRPr="00DD42D5">
        <w:rPr>
          <w:rFonts w:ascii="Times New Roman" w:hAnsi="Times New Roman" w:cs="Times New Roman"/>
          <w:sz w:val="24"/>
          <w:szCs w:val="24"/>
        </w:rPr>
        <w:t>13.3. В случае перемены Заказчика права и обязанности Заказчика, предусмотренные Контрактом, переходят к новому Заказчику.</w:t>
      </w:r>
    </w:p>
    <w:p w:rsidR="00DF3872" w:rsidRPr="00DD42D5" w:rsidRDefault="00DF3872" w:rsidP="00491E4D">
      <w:pPr>
        <w:pStyle w:val="2"/>
        <w:rPr>
          <w:rFonts w:ascii="Times New Roman" w:hAnsi="Times New Roman" w:cs="Times New Roman"/>
          <w:sz w:val="24"/>
          <w:szCs w:val="24"/>
        </w:rPr>
      </w:pPr>
      <w:r w:rsidRPr="00DD42D5">
        <w:rPr>
          <w:rFonts w:ascii="Times New Roman" w:hAnsi="Times New Roman" w:cs="Times New Roman"/>
          <w:sz w:val="24"/>
          <w:szCs w:val="24"/>
        </w:rPr>
        <w:t>13.4. В случае изменения местонахождения, реквизитов Стороны обязаны сообщить об этом друг другу в течение 5 (Пяти) календарных дней в письменном виде.</w:t>
      </w:r>
    </w:p>
    <w:p w:rsidR="00DF3872" w:rsidRPr="00DD42D5" w:rsidRDefault="00DF3872" w:rsidP="00F50407">
      <w:pPr>
        <w:tabs>
          <w:tab w:val="left" w:pos="1560"/>
        </w:tabs>
        <w:autoSpaceDE w:val="0"/>
        <w:autoSpaceDN w:val="0"/>
        <w:adjustRightInd w:val="0"/>
        <w:spacing w:after="0" w:line="240" w:lineRule="auto"/>
        <w:ind w:firstLine="709"/>
        <w:jc w:val="both"/>
        <w:rPr>
          <w:rFonts w:ascii="Times New Roman" w:hAnsi="Times New Roman"/>
          <w:sz w:val="24"/>
          <w:szCs w:val="24"/>
        </w:rPr>
      </w:pPr>
      <w:r w:rsidRPr="00DD42D5">
        <w:rPr>
          <w:rFonts w:ascii="Times New Roman" w:hAnsi="Times New Roman"/>
          <w:sz w:val="24"/>
          <w:szCs w:val="24"/>
        </w:rPr>
        <w:lastRenderedPageBreak/>
        <w:t>13.5. Во всем, что не предусмотрено Контрактом, Стороны руководствуются законодательством Российской Федерации.</w:t>
      </w:r>
    </w:p>
    <w:p w:rsidR="00DF3872" w:rsidRPr="00DD42D5" w:rsidRDefault="00DF3872" w:rsidP="007A7761">
      <w:pPr>
        <w:pStyle w:val="2"/>
        <w:rPr>
          <w:rFonts w:ascii="Times New Roman" w:hAnsi="Times New Roman" w:cs="Times New Roman"/>
          <w:sz w:val="24"/>
          <w:szCs w:val="24"/>
        </w:rPr>
      </w:pPr>
      <w:r w:rsidRPr="00DD42D5">
        <w:rPr>
          <w:rFonts w:ascii="Times New Roman" w:hAnsi="Times New Roman" w:cs="Times New Roman"/>
          <w:sz w:val="24"/>
          <w:szCs w:val="24"/>
        </w:rPr>
        <w:t>13.6.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разделе 13 Контракта, или с использованием факсимильн</w:t>
      </w:r>
      <w:bookmarkStart w:id="13" w:name="_GoBack"/>
      <w:bookmarkEnd w:id="13"/>
      <w:r w:rsidRPr="00DD42D5">
        <w:rPr>
          <w:rFonts w:ascii="Times New Roman" w:hAnsi="Times New Roman" w:cs="Times New Roman"/>
          <w:sz w:val="24"/>
          <w:szCs w:val="24"/>
        </w:rPr>
        <w:t xml:space="preserve">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rsidR="00DF3872" w:rsidRPr="00DD42D5" w:rsidRDefault="00DF3872" w:rsidP="007A7761">
      <w:pPr>
        <w:pStyle w:val="2"/>
        <w:rPr>
          <w:rFonts w:ascii="Times New Roman" w:hAnsi="Times New Roman" w:cs="Times New Roman"/>
          <w:sz w:val="24"/>
          <w:szCs w:val="24"/>
        </w:rPr>
      </w:pPr>
      <w:r w:rsidRPr="00DD42D5">
        <w:rPr>
          <w:rFonts w:ascii="Times New Roman" w:hAnsi="Times New Roman" w:cs="Times New Roman"/>
          <w:sz w:val="24"/>
          <w:szCs w:val="24"/>
        </w:rPr>
        <w:t>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F3872" w:rsidRPr="00DD42D5" w:rsidRDefault="00DF3872" w:rsidP="00491E4D">
      <w:pPr>
        <w:spacing w:after="0" w:line="240" w:lineRule="auto"/>
        <w:jc w:val="center"/>
        <w:rPr>
          <w:rFonts w:ascii="Times New Roman" w:hAnsi="Times New Roman"/>
          <w:b/>
          <w:sz w:val="24"/>
          <w:szCs w:val="24"/>
        </w:rPr>
      </w:pPr>
    </w:p>
    <w:p w:rsidR="00DF3872" w:rsidRPr="00DD42D5" w:rsidRDefault="00DF3872" w:rsidP="00491E4D">
      <w:pPr>
        <w:suppressAutoHyphens/>
        <w:spacing w:after="0" w:line="240" w:lineRule="auto"/>
        <w:ind w:firstLine="720"/>
        <w:jc w:val="center"/>
        <w:rPr>
          <w:rFonts w:ascii="Times New Roman" w:hAnsi="Times New Roman"/>
          <w:b/>
          <w:bCs/>
          <w:sz w:val="24"/>
          <w:szCs w:val="24"/>
          <w:lang w:eastAsia="ar-SA"/>
        </w:rPr>
      </w:pPr>
      <w:r w:rsidRPr="00DD42D5">
        <w:rPr>
          <w:rFonts w:ascii="Times New Roman" w:hAnsi="Times New Roman"/>
          <w:b/>
          <w:bCs/>
          <w:sz w:val="24"/>
          <w:szCs w:val="24"/>
          <w:lang w:eastAsia="ar-SA"/>
        </w:rPr>
        <w:t>14. Юридические адреса и реквизиты сторон</w:t>
      </w:r>
    </w:p>
    <w:p w:rsidR="00DF3872" w:rsidRPr="007A7761" w:rsidRDefault="00DF3872" w:rsidP="00491E4D">
      <w:pPr>
        <w:suppressAutoHyphens/>
        <w:spacing w:after="0" w:line="240" w:lineRule="auto"/>
        <w:ind w:firstLine="720"/>
        <w:jc w:val="center"/>
        <w:rPr>
          <w:rFonts w:ascii="Times New Roman" w:hAnsi="Times New Roman"/>
          <w:b/>
          <w:bCs/>
          <w:sz w:val="24"/>
          <w:szCs w:val="24"/>
          <w:lang w:eastAsia="ar-SA"/>
        </w:rPr>
      </w:pPr>
    </w:p>
    <w:tbl>
      <w:tblPr>
        <w:tblW w:w="9900" w:type="dxa"/>
        <w:tblInd w:w="108" w:type="dxa"/>
        <w:tblLayout w:type="fixed"/>
        <w:tblLook w:val="01E0" w:firstRow="1" w:lastRow="1" w:firstColumn="1" w:lastColumn="1" w:noHBand="0" w:noVBand="0"/>
      </w:tblPr>
      <w:tblGrid>
        <w:gridCol w:w="5040"/>
        <w:gridCol w:w="4860"/>
      </w:tblGrid>
      <w:tr w:rsidR="00DF3872" w:rsidRPr="007A7761" w:rsidTr="007C5E3D">
        <w:tc>
          <w:tcPr>
            <w:tcW w:w="5040" w:type="dxa"/>
            <w:tcBorders>
              <w:top w:val="single" w:sz="4" w:space="0" w:color="auto"/>
              <w:left w:val="single" w:sz="4" w:space="0" w:color="auto"/>
              <w:bottom w:val="single" w:sz="4" w:space="0" w:color="auto"/>
              <w:right w:val="single" w:sz="4" w:space="0" w:color="auto"/>
            </w:tcBorders>
          </w:tcPr>
          <w:p w:rsidR="00DF3872" w:rsidRPr="007A7761" w:rsidRDefault="00DF3872" w:rsidP="007C5E3D">
            <w:pPr>
              <w:spacing w:after="0"/>
              <w:jc w:val="center"/>
              <w:rPr>
                <w:rFonts w:ascii="Times New Roman" w:hAnsi="Times New Roman"/>
                <w:sz w:val="24"/>
                <w:szCs w:val="24"/>
              </w:rPr>
            </w:pPr>
            <w:r w:rsidRPr="007A7761">
              <w:rPr>
                <w:rFonts w:ascii="Times New Roman" w:hAnsi="Times New Roman"/>
                <w:b/>
                <w:bCs/>
                <w:sz w:val="24"/>
                <w:szCs w:val="24"/>
              </w:rPr>
              <w:t>ЗАКАЗЧИК</w:t>
            </w:r>
          </w:p>
          <w:tbl>
            <w:tblPr>
              <w:tblW w:w="9828" w:type="dxa"/>
              <w:tblLayout w:type="fixed"/>
              <w:tblLook w:val="0000" w:firstRow="0" w:lastRow="0" w:firstColumn="0" w:lastColumn="0" w:noHBand="0" w:noVBand="0"/>
            </w:tblPr>
            <w:tblGrid>
              <w:gridCol w:w="4914"/>
              <w:gridCol w:w="4914"/>
            </w:tblGrid>
            <w:tr w:rsidR="00DF3872" w:rsidRPr="007A7761" w:rsidTr="007C5E3D">
              <w:trPr>
                <w:trHeight w:val="281"/>
              </w:trPr>
              <w:tc>
                <w:tcPr>
                  <w:tcW w:w="4914" w:type="dxa"/>
                  <w:vAlign w:val="center"/>
                </w:tcPr>
                <w:p w:rsidR="00DF3872" w:rsidRPr="007A7761" w:rsidRDefault="00DF3872" w:rsidP="007C5E3D">
                  <w:pPr>
                    <w:pStyle w:val="FR1"/>
                    <w:spacing w:before="0"/>
                    <w:jc w:val="center"/>
                    <w:rPr>
                      <w:bCs/>
                      <w:sz w:val="24"/>
                      <w:szCs w:val="24"/>
                    </w:rPr>
                  </w:pPr>
                  <w:r w:rsidRPr="007A7761">
                    <w:rPr>
                      <w:bCs/>
                      <w:sz w:val="24"/>
                      <w:szCs w:val="24"/>
                    </w:rPr>
                    <w:t>Государственный заказчик:</w:t>
                  </w:r>
                </w:p>
                <w:p w:rsidR="00DF3872" w:rsidRPr="007A7761" w:rsidRDefault="00194741" w:rsidP="007C5E3D">
                  <w:pPr>
                    <w:pStyle w:val="FR1"/>
                    <w:spacing w:before="0"/>
                    <w:jc w:val="center"/>
                    <w:rPr>
                      <w:bCs/>
                      <w:sz w:val="24"/>
                      <w:szCs w:val="24"/>
                    </w:rPr>
                  </w:pPr>
                  <w:r>
                    <w:rPr>
                      <w:bCs/>
                      <w:sz w:val="24"/>
                      <w:szCs w:val="24"/>
                    </w:rPr>
                    <w:t>ФКУ СИЗО-4</w:t>
                  </w:r>
                  <w:r w:rsidR="00DF3872" w:rsidRPr="007A7761">
                    <w:rPr>
                      <w:bCs/>
                      <w:sz w:val="24"/>
                      <w:szCs w:val="24"/>
                    </w:rPr>
                    <w:t xml:space="preserve"> ГУФСИН России </w:t>
                  </w:r>
                  <w:r>
                    <w:rPr>
                      <w:bCs/>
                      <w:sz w:val="24"/>
                      <w:szCs w:val="24"/>
                    </w:rPr>
                    <w:br/>
                  </w:r>
                  <w:r w:rsidR="00DF3872" w:rsidRPr="007A7761">
                    <w:rPr>
                      <w:bCs/>
                      <w:sz w:val="24"/>
                      <w:szCs w:val="24"/>
                    </w:rPr>
                    <w:t>по Ростовской области»</w:t>
                  </w:r>
                </w:p>
              </w:tc>
              <w:tc>
                <w:tcPr>
                  <w:tcW w:w="4914" w:type="dxa"/>
                  <w:vAlign w:val="center"/>
                </w:tcPr>
                <w:p w:rsidR="00DF3872" w:rsidRPr="007A7761" w:rsidRDefault="00DF3872" w:rsidP="007C5E3D">
                  <w:pPr>
                    <w:pStyle w:val="FR1"/>
                    <w:snapToGrid w:val="0"/>
                    <w:spacing w:before="0"/>
                    <w:jc w:val="center"/>
                    <w:rPr>
                      <w:bCs/>
                      <w:sz w:val="24"/>
                      <w:szCs w:val="24"/>
                    </w:rPr>
                  </w:pPr>
                </w:p>
              </w:tc>
            </w:tr>
          </w:tbl>
          <w:p w:rsidR="00DF3872" w:rsidRPr="007A7761" w:rsidRDefault="00DF3872" w:rsidP="007C5E3D">
            <w:pPr>
              <w:spacing w:after="0"/>
              <w:rPr>
                <w:rFonts w:ascii="Times New Roman" w:hAnsi="Times New Roman"/>
                <w:bCs/>
                <w:sz w:val="24"/>
                <w:szCs w:val="24"/>
              </w:rPr>
            </w:pP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Адрес: 346519, Ростовская область,</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г. Шахты, пос. Кирпичный</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ОГРН 1066155002210</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 xml:space="preserve">ИНН 6155041498 </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КПП 615501001</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 xml:space="preserve">ТОФК (ЕКС) 40102810745370000024 </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Номер казначейского счета 03211643000000013230</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л/с 03581824860 ЦБ РФ/ТОФК, Волго-Вятское ГУ Банка России//УФК по Нижегородской области г. Нижний Новгород</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 xml:space="preserve">БИК ТОФК 012202102 </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ОКПО 08943592</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ОКАТО 60440000000</w:t>
            </w:r>
          </w:p>
          <w:p w:rsidR="00544FDA" w:rsidRDefault="00544FDA" w:rsidP="00544FDA">
            <w:pPr>
              <w:spacing w:after="0" w:line="240" w:lineRule="auto"/>
              <w:rPr>
                <w:rFonts w:ascii="Times New Roman" w:hAnsi="Times New Roman"/>
                <w:sz w:val="24"/>
                <w:szCs w:val="24"/>
              </w:rPr>
            </w:pPr>
            <w:r>
              <w:rPr>
                <w:rFonts w:ascii="Times New Roman" w:hAnsi="Times New Roman"/>
                <w:sz w:val="24"/>
                <w:szCs w:val="24"/>
              </w:rPr>
              <w:t>ОКТМО 60740000001</w:t>
            </w:r>
          </w:p>
          <w:p w:rsidR="00544FDA" w:rsidRDefault="00544FDA" w:rsidP="00544FDA">
            <w:pPr>
              <w:spacing w:after="0" w:line="240" w:lineRule="auto"/>
              <w:rPr>
                <w:rFonts w:ascii="Times New Roman" w:hAnsi="Times New Roman"/>
                <w:sz w:val="24"/>
                <w:szCs w:val="24"/>
              </w:rPr>
            </w:pPr>
          </w:p>
          <w:p w:rsidR="00544FDA" w:rsidRPr="00D34FB9" w:rsidRDefault="00544FDA" w:rsidP="00544FDA">
            <w:pPr>
              <w:spacing w:after="0" w:line="240" w:lineRule="auto"/>
              <w:rPr>
                <w:rFonts w:ascii="Times New Roman" w:hAnsi="Times New Roman"/>
                <w:sz w:val="24"/>
                <w:szCs w:val="24"/>
              </w:rPr>
            </w:pPr>
          </w:p>
          <w:p w:rsidR="00544FDA" w:rsidRPr="00D34FB9" w:rsidRDefault="00544FDA" w:rsidP="00544FDA">
            <w:pPr>
              <w:spacing w:after="0" w:line="240" w:lineRule="auto"/>
              <w:rPr>
                <w:rFonts w:ascii="Times New Roman" w:hAnsi="Times New Roman"/>
                <w:sz w:val="24"/>
                <w:szCs w:val="24"/>
              </w:rPr>
            </w:pPr>
            <w:r>
              <w:rPr>
                <w:rFonts w:ascii="Times New Roman" w:hAnsi="Times New Roman"/>
                <w:sz w:val="24"/>
                <w:szCs w:val="24"/>
              </w:rPr>
              <w:t>Н</w:t>
            </w:r>
            <w:r w:rsidRPr="00D34FB9">
              <w:rPr>
                <w:rFonts w:ascii="Times New Roman" w:hAnsi="Times New Roman"/>
                <w:sz w:val="24"/>
                <w:szCs w:val="24"/>
              </w:rPr>
              <w:t>ачальник</w:t>
            </w:r>
          </w:p>
          <w:p w:rsidR="00544FDA" w:rsidRPr="00D34FB9" w:rsidRDefault="00544FDA" w:rsidP="00544FDA">
            <w:pPr>
              <w:spacing w:after="0" w:line="240" w:lineRule="auto"/>
              <w:rPr>
                <w:rFonts w:ascii="Times New Roman" w:hAnsi="Times New Roman"/>
                <w:sz w:val="24"/>
                <w:szCs w:val="24"/>
              </w:rPr>
            </w:pPr>
            <w:r w:rsidRPr="00D34FB9">
              <w:rPr>
                <w:rFonts w:ascii="Times New Roman" w:hAnsi="Times New Roman"/>
                <w:sz w:val="24"/>
                <w:szCs w:val="24"/>
              </w:rPr>
              <w:t>ФКУ СИЗО-4</w:t>
            </w:r>
            <w:r>
              <w:rPr>
                <w:rFonts w:ascii="Times New Roman" w:hAnsi="Times New Roman"/>
                <w:sz w:val="24"/>
                <w:szCs w:val="24"/>
              </w:rPr>
              <w:t xml:space="preserve"> </w:t>
            </w:r>
            <w:r w:rsidRPr="00D34FB9">
              <w:rPr>
                <w:rFonts w:ascii="Times New Roman" w:hAnsi="Times New Roman"/>
                <w:sz w:val="24"/>
                <w:szCs w:val="24"/>
              </w:rPr>
              <w:t xml:space="preserve">ГУФСИН России </w:t>
            </w:r>
          </w:p>
          <w:p w:rsidR="00544FDA" w:rsidRPr="00D34FB9" w:rsidRDefault="00544FDA" w:rsidP="00544FDA">
            <w:pPr>
              <w:spacing w:after="0" w:line="240" w:lineRule="auto"/>
              <w:rPr>
                <w:rFonts w:ascii="Times New Roman" w:hAnsi="Times New Roman"/>
                <w:sz w:val="24"/>
                <w:szCs w:val="24"/>
              </w:rPr>
            </w:pPr>
            <w:r w:rsidRPr="00D34FB9">
              <w:rPr>
                <w:rFonts w:ascii="Times New Roman" w:hAnsi="Times New Roman"/>
                <w:sz w:val="24"/>
                <w:szCs w:val="24"/>
              </w:rPr>
              <w:t>по Ростовской области</w:t>
            </w:r>
          </w:p>
          <w:p w:rsidR="00544FDA" w:rsidRPr="00D34FB9" w:rsidRDefault="00544FDA" w:rsidP="00544FDA">
            <w:pPr>
              <w:spacing w:after="0" w:line="240" w:lineRule="auto"/>
              <w:rPr>
                <w:rFonts w:ascii="Times New Roman" w:hAnsi="Times New Roman"/>
                <w:sz w:val="24"/>
                <w:szCs w:val="24"/>
              </w:rPr>
            </w:pPr>
          </w:p>
          <w:p w:rsidR="00544FDA" w:rsidRPr="00D34FB9" w:rsidRDefault="00544FDA" w:rsidP="00544FDA">
            <w:pPr>
              <w:spacing w:after="0" w:line="240" w:lineRule="auto"/>
              <w:rPr>
                <w:rFonts w:ascii="Times New Roman" w:hAnsi="Times New Roman"/>
                <w:sz w:val="24"/>
                <w:szCs w:val="24"/>
              </w:rPr>
            </w:pPr>
            <w:r w:rsidRPr="00D34FB9">
              <w:rPr>
                <w:rFonts w:ascii="Times New Roman" w:hAnsi="Times New Roman"/>
                <w:sz w:val="24"/>
                <w:szCs w:val="24"/>
              </w:rPr>
              <w:t xml:space="preserve">_________________ А. </w:t>
            </w:r>
            <w:r>
              <w:rPr>
                <w:rFonts w:ascii="Times New Roman" w:hAnsi="Times New Roman"/>
                <w:sz w:val="24"/>
                <w:szCs w:val="24"/>
              </w:rPr>
              <w:t>А. Сечкарев</w:t>
            </w:r>
          </w:p>
          <w:p w:rsidR="00B8085A" w:rsidRPr="007A7761" w:rsidRDefault="00B8085A" w:rsidP="00B8085A">
            <w:pPr>
              <w:spacing w:after="0" w:line="240" w:lineRule="auto"/>
              <w:rPr>
                <w:rFonts w:ascii="Times New Roman" w:hAnsi="Times New Roman"/>
                <w:sz w:val="24"/>
                <w:szCs w:val="24"/>
              </w:rPr>
            </w:pPr>
          </w:p>
        </w:tc>
        <w:tc>
          <w:tcPr>
            <w:tcW w:w="4860" w:type="dxa"/>
            <w:tcBorders>
              <w:top w:val="single" w:sz="4" w:space="0" w:color="auto"/>
              <w:left w:val="single" w:sz="4" w:space="0" w:color="auto"/>
              <w:bottom w:val="single" w:sz="4" w:space="0" w:color="auto"/>
              <w:right w:val="single" w:sz="4" w:space="0" w:color="auto"/>
            </w:tcBorders>
          </w:tcPr>
          <w:p w:rsidR="00DF3872" w:rsidRPr="007A7761" w:rsidRDefault="007F42A6" w:rsidP="007C5E3D">
            <w:pPr>
              <w:tabs>
                <w:tab w:val="left" w:pos="3640"/>
              </w:tabs>
              <w:spacing w:after="0"/>
              <w:jc w:val="center"/>
              <w:rPr>
                <w:rFonts w:ascii="Times New Roman" w:hAnsi="Times New Roman"/>
                <w:b/>
                <w:bCs/>
                <w:sz w:val="24"/>
                <w:szCs w:val="24"/>
              </w:rPr>
            </w:pPr>
            <w:r>
              <w:rPr>
                <w:rFonts w:ascii="Times New Roman" w:hAnsi="Times New Roman"/>
                <w:b/>
                <w:bCs/>
                <w:sz w:val="24"/>
                <w:szCs w:val="24"/>
              </w:rPr>
              <w:t>ИСПОЛНИТЕЛЬ</w:t>
            </w:r>
          </w:p>
          <w:p w:rsidR="00DF3872" w:rsidRPr="007A7761" w:rsidRDefault="00DF3872" w:rsidP="007C5E3D">
            <w:pPr>
              <w:spacing w:after="0"/>
              <w:ind w:firstLine="709"/>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sz w:val="24"/>
                <w:szCs w:val="24"/>
              </w:rPr>
            </w:pPr>
          </w:p>
          <w:p w:rsidR="00DF3872" w:rsidRPr="007A7761" w:rsidRDefault="00DF3872" w:rsidP="007C5E3D">
            <w:pPr>
              <w:spacing w:after="0"/>
              <w:rPr>
                <w:rFonts w:ascii="Times New Roman" w:hAnsi="Times New Roman"/>
                <w:bCs/>
                <w:sz w:val="24"/>
                <w:szCs w:val="24"/>
              </w:rPr>
            </w:pPr>
            <w:r w:rsidRPr="007A7761">
              <w:rPr>
                <w:rFonts w:ascii="Times New Roman" w:hAnsi="Times New Roman"/>
                <w:bCs/>
                <w:sz w:val="24"/>
                <w:szCs w:val="24"/>
              </w:rPr>
              <w:t>__________________/ФИО</w:t>
            </w:r>
          </w:p>
        </w:tc>
      </w:tr>
    </w:tbl>
    <w:p w:rsidR="00DF3872" w:rsidRPr="007A7761" w:rsidRDefault="00F47EE7" w:rsidP="00F47EE7">
      <w:pPr>
        <w:spacing w:after="0" w:line="240" w:lineRule="auto"/>
        <w:rPr>
          <w:rFonts w:ascii="Times New Roman" w:hAnsi="Times New Roman"/>
          <w:sz w:val="24"/>
          <w:szCs w:val="24"/>
          <w:lang w:eastAsia="ar-SA"/>
        </w:rPr>
      </w:pPr>
      <w:r w:rsidRPr="007A7761">
        <w:rPr>
          <w:rFonts w:ascii="Times New Roman" w:hAnsi="Times New Roman"/>
          <w:sz w:val="24"/>
          <w:szCs w:val="24"/>
          <w:lang w:eastAsia="ar-SA"/>
        </w:rPr>
        <w:t xml:space="preserve"> </w:t>
      </w:r>
    </w:p>
    <w:p w:rsidR="00DF3872" w:rsidRPr="007A7761" w:rsidRDefault="00DF3872" w:rsidP="00491E4D">
      <w:pPr>
        <w:suppressAutoHyphens/>
        <w:spacing w:after="0" w:line="240" w:lineRule="auto"/>
        <w:rPr>
          <w:rFonts w:ascii="Times New Roman" w:hAnsi="Times New Roman"/>
          <w:sz w:val="24"/>
          <w:szCs w:val="24"/>
          <w:lang w:eastAsia="ar-SA"/>
        </w:rPr>
      </w:pPr>
    </w:p>
    <w:sectPr w:rsidR="00DF3872" w:rsidRPr="007A7761" w:rsidSect="00B8085A">
      <w:pgSz w:w="11906" w:h="16838"/>
      <w:pgMar w:top="851" w:right="851"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01A" w:rsidRDefault="002C601A">
      <w:pPr>
        <w:spacing w:after="0" w:line="240" w:lineRule="auto"/>
      </w:pPr>
      <w:r>
        <w:separator/>
      </w:r>
    </w:p>
  </w:endnote>
  <w:endnote w:type="continuationSeparator" w:id="0">
    <w:p w:rsidR="002C601A" w:rsidRDefault="002C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01A" w:rsidRDefault="002C601A">
      <w:pPr>
        <w:spacing w:after="0" w:line="240" w:lineRule="auto"/>
      </w:pPr>
      <w:r>
        <w:separator/>
      </w:r>
    </w:p>
  </w:footnote>
  <w:footnote w:type="continuationSeparator" w:id="0">
    <w:p w:rsidR="002C601A" w:rsidRDefault="002C6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4C08"/>
    <w:multiLevelType w:val="hybridMultilevel"/>
    <w:tmpl w:val="57167DDE"/>
    <w:lvl w:ilvl="0" w:tplc="1F324778">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6761564"/>
    <w:multiLevelType w:val="multilevel"/>
    <w:tmpl w:val="99888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D5A63"/>
    <w:multiLevelType w:val="multilevel"/>
    <w:tmpl w:val="A8D47352"/>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9C6EEE"/>
    <w:multiLevelType w:val="hybridMultilevel"/>
    <w:tmpl w:val="EA963AFA"/>
    <w:lvl w:ilvl="0" w:tplc="51BCFD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C4142"/>
    <w:multiLevelType w:val="hybridMultilevel"/>
    <w:tmpl w:val="37425A0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E2D58C0"/>
    <w:multiLevelType w:val="hybridMultilevel"/>
    <w:tmpl w:val="FE0A9012"/>
    <w:lvl w:ilvl="0" w:tplc="83A2617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067C48"/>
    <w:multiLevelType w:val="multilevel"/>
    <w:tmpl w:val="528C32B6"/>
    <w:lvl w:ilvl="0">
      <w:start w:val="4"/>
      <w:numFmt w:val="decimal"/>
      <w:lvlText w:val="%1."/>
      <w:lvlJc w:val="left"/>
      <w:pPr>
        <w:ind w:left="3943" w:hanging="540"/>
      </w:pPr>
      <w:rPr>
        <w:rFonts w:cs="Times New Roman" w:hint="default"/>
      </w:rPr>
    </w:lvl>
    <w:lvl w:ilvl="1">
      <w:start w:val="2"/>
      <w:numFmt w:val="decimal"/>
      <w:lvlText w:val="%1.%2."/>
      <w:lvlJc w:val="left"/>
      <w:pPr>
        <w:ind w:left="3943" w:hanging="540"/>
      </w:pPr>
      <w:rPr>
        <w:rFonts w:cs="Times New Roman" w:hint="default"/>
      </w:rPr>
    </w:lvl>
    <w:lvl w:ilvl="2">
      <w:start w:val="1"/>
      <w:numFmt w:val="decimal"/>
      <w:lvlText w:val="%1.%2.%3."/>
      <w:lvlJc w:val="left"/>
      <w:pPr>
        <w:ind w:left="4123" w:hanging="720"/>
      </w:pPr>
      <w:rPr>
        <w:rFonts w:cs="Times New Roman" w:hint="default"/>
      </w:rPr>
    </w:lvl>
    <w:lvl w:ilvl="3">
      <w:start w:val="1"/>
      <w:numFmt w:val="decimal"/>
      <w:lvlText w:val="%1.%2.%3.%4."/>
      <w:lvlJc w:val="left"/>
      <w:pPr>
        <w:ind w:left="4123" w:hanging="720"/>
      </w:pPr>
      <w:rPr>
        <w:rFonts w:cs="Times New Roman" w:hint="default"/>
      </w:rPr>
    </w:lvl>
    <w:lvl w:ilvl="4">
      <w:start w:val="1"/>
      <w:numFmt w:val="decimal"/>
      <w:lvlText w:val="%1.%2.%3.%4.%5."/>
      <w:lvlJc w:val="left"/>
      <w:pPr>
        <w:ind w:left="4483" w:hanging="1080"/>
      </w:pPr>
      <w:rPr>
        <w:rFonts w:cs="Times New Roman" w:hint="default"/>
      </w:rPr>
    </w:lvl>
    <w:lvl w:ilvl="5">
      <w:start w:val="1"/>
      <w:numFmt w:val="decimal"/>
      <w:lvlText w:val="%1.%2.%3.%4.%5.%6."/>
      <w:lvlJc w:val="left"/>
      <w:pPr>
        <w:ind w:left="4483" w:hanging="1080"/>
      </w:pPr>
      <w:rPr>
        <w:rFonts w:cs="Times New Roman" w:hint="default"/>
      </w:rPr>
    </w:lvl>
    <w:lvl w:ilvl="6">
      <w:start w:val="1"/>
      <w:numFmt w:val="decimal"/>
      <w:lvlText w:val="%1.%2.%3.%4.%5.%6.%7."/>
      <w:lvlJc w:val="left"/>
      <w:pPr>
        <w:ind w:left="4843" w:hanging="1440"/>
      </w:pPr>
      <w:rPr>
        <w:rFonts w:cs="Times New Roman" w:hint="default"/>
      </w:rPr>
    </w:lvl>
    <w:lvl w:ilvl="7">
      <w:start w:val="1"/>
      <w:numFmt w:val="decimal"/>
      <w:lvlText w:val="%1.%2.%3.%4.%5.%6.%7.%8."/>
      <w:lvlJc w:val="left"/>
      <w:pPr>
        <w:ind w:left="4843" w:hanging="1440"/>
      </w:pPr>
      <w:rPr>
        <w:rFonts w:cs="Times New Roman" w:hint="default"/>
      </w:rPr>
    </w:lvl>
    <w:lvl w:ilvl="8">
      <w:start w:val="1"/>
      <w:numFmt w:val="decimal"/>
      <w:lvlText w:val="%1.%2.%3.%4.%5.%6.%7.%8.%9."/>
      <w:lvlJc w:val="left"/>
      <w:pPr>
        <w:ind w:left="5203" w:hanging="1800"/>
      </w:pPr>
      <w:rPr>
        <w:rFonts w:cs="Times New Roman" w:hint="default"/>
      </w:rPr>
    </w:lvl>
  </w:abstractNum>
  <w:abstractNum w:abstractNumId="7" w15:restartNumberingAfterBreak="0">
    <w:nsid w:val="43D16673"/>
    <w:multiLevelType w:val="hybridMultilevel"/>
    <w:tmpl w:val="639AA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5DD77D6"/>
    <w:multiLevelType w:val="hybridMultilevel"/>
    <w:tmpl w:val="B5540E62"/>
    <w:lvl w:ilvl="0" w:tplc="68BEE2DC">
      <w:start w:val="2"/>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9" w15:restartNumberingAfterBreak="0">
    <w:nsid w:val="4DA57C94"/>
    <w:multiLevelType w:val="hybridMultilevel"/>
    <w:tmpl w:val="45F8A408"/>
    <w:lvl w:ilvl="0" w:tplc="8BEEB416">
      <w:start w:val="6"/>
      <w:numFmt w:val="decimal"/>
      <w:lvlText w:val="%1"/>
      <w:lvlJc w:val="left"/>
      <w:pPr>
        <w:ind w:left="2346" w:hanging="360"/>
      </w:pPr>
      <w:rPr>
        <w:rFonts w:cs="Times New Roman" w:hint="default"/>
        <w:b/>
      </w:rPr>
    </w:lvl>
    <w:lvl w:ilvl="1" w:tplc="04190019" w:tentative="1">
      <w:start w:val="1"/>
      <w:numFmt w:val="lowerLetter"/>
      <w:lvlText w:val="%2."/>
      <w:lvlJc w:val="left"/>
      <w:pPr>
        <w:ind w:left="3066" w:hanging="360"/>
      </w:pPr>
      <w:rPr>
        <w:rFonts w:cs="Times New Roman"/>
      </w:rPr>
    </w:lvl>
    <w:lvl w:ilvl="2" w:tplc="0419001B" w:tentative="1">
      <w:start w:val="1"/>
      <w:numFmt w:val="lowerRoman"/>
      <w:lvlText w:val="%3."/>
      <w:lvlJc w:val="right"/>
      <w:pPr>
        <w:ind w:left="3786" w:hanging="180"/>
      </w:pPr>
      <w:rPr>
        <w:rFonts w:cs="Times New Roman"/>
      </w:rPr>
    </w:lvl>
    <w:lvl w:ilvl="3" w:tplc="0419000F" w:tentative="1">
      <w:start w:val="1"/>
      <w:numFmt w:val="decimal"/>
      <w:lvlText w:val="%4."/>
      <w:lvlJc w:val="left"/>
      <w:pPr>
        <w:ind w:left="4506" w:hanging="360"/>
      </w:pPr>
      <w:rPr>
        <w:rFonts w:cs="Times New Roman"/>
      </w:rPr>
    </w:lvl>
    <w:lvl w:ilvl="4" w:tplc="04190019" w:tentative="1">
      <w:start w:val="1"/>
      <w:numFmt w:val="lowerLetter"/>
      <w:lvlText w:val="%5."/>
      <w:lvlJc w:val="left"/>
      <w:pPr>
        <w:ind w:left="5226" w:hanging="360"/>
      </w:pPr>
      <w:rPr>
        <w:rFonts w:cs="Times New Roman"/>
      </w:rPr>
    </w:lvl>
    <w:lvl w:ilvl="5" w:tplc="0419001B" w:tentative="1">
      <w:start w:val="1"/>
      <w:numFmt w:val="lowerRoman"/>
      <w:lvlText w:val="%6."/>
      <w:lvlJc w:val="right"/>
      <w:pPr>
        <w:ind w:left="5946" w:hanging="180"/>
      </w:pPr>
      <w:rPr>
        <w:rFonts w:cs="Times New Roman"/>
      </w:rPr>
    </w:lvl>
    <w:lvl w:ilvl="6" w:tplc="0419000F" w:tentative="1">
      <w:start w:val="1"/>
      <w:numFmt w:val="decimal"/>
      <w:lvlText w:val="%7."/>
      <w:lvlJc w:val="left"/>
      <w:pPr>
        <w:ind w:left="6666" w:hanging="360"/>
      </w:pPr>
      <w:rPr>
        <w:rFonts w:cs="Times New Roman"/>
      </w:rPr>
    </w:lvl>
    <w:lvl w:ilvl="7" w:tplc="04190019" w:tentative="1">
      <w:start w:val="1"/>
      <w:numFmt w:val="lowerLetter"/>
      <w:lvlText w:val="%8."/>
      <w:lvlJc w:val="left"/>
      <w:pPr>
        <w:ind w:left="7386" w:hanging="360"/>
      </w:pPr>
      <w:rPr>
        <w:rFonts w:cs="Times New Roman"/>
      </w:rPr>
    </w:lvl>
    <w:lvl w:ilvl="8" w:tplc="0419001B" w:tentative="1">
      <w:start w:val="1"/>
      <w:numFmt w:val="lowerRoman"/>
      <w:lvlText w:val="%9."/>
      <w:lvlJc w:val="right"/>
      <w:pPr>
        <w:ind w:left="8106" w:hanging="180"/>
      </w:pPr>
      <w:rPr>
        <w:rFonts w:cs="Times New Roman"/>
      </w:rPr>
    </w:lvl>
  </w:abstractNum>
  <w:abstractNum w:abstractNumId="10" w15:restartNumberingAfterBreak="0">
    <w:nsid w:val="4FFC3EC7"/>
    <w:multiLevelType w:val="hybridMultilevel"/>
    <w:tmpl w:val="5E4C0DA2"/>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1" w15:restartNumberingAfterBreak="0">
    <w:nsid w:val="512B2E2E"/>
    <w:multiLevelType w:val="multilevel"/>
    <w:tmpl w:val="B2A84B2A"/>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5D317CD4"/>
    <w:multiLevelType w:val="multilevel"/>
    <w:tmpl w:val="8D6603AA"/>
    <w:lvl w:ilvl="0">
      <w:start w:val="4"/>
      <w:numFmt w:val="decimal"/>
      <w:lvlText w:val="%1."/>
      <w:lvlJc w:val="left"/>
      <w:pPr>
        <w:ind w:left="1571" w:hanging="360"/>
      </w:pPr>
      <w:rPr>
        <w:rFonts w:cs="Times New Roman" w:hint="default"/>
      </w:rPr>
    </w:lvl>
    <w:lvl w:ilvl="1">
      <w:start w:val="1"/>
      <w:numFmt w:val="decimal"/>
      <w:isLgl/>
      <w:lvlText w:val="%1.%2."/>
      <w:lvlJc w:val="left"/>
      <w:pPr>
        <w:ind w:left="1661" w:hanging="450"/>
      </w:pPr>
      <w:rPr>
        <w:rFonts w:hint="default"/>
        <w:color w:val="000000"/>
      </w:rPr>
    </w:lvl>
    <w:lvl w:ilvl="2">
      <w:start w:val="4"/>
      <w:numFmt w:val="decimal"/>
      <w:isLgl/>
      <w:lvlText w:val="%1.%2.%3."/>
      <w:lvlJc w:val="left"/>
      <w:pPr>
        <w:ind w:left="1931" w:hanging="720"/>
      </w:pPr>
      <w:rPr>
        <w:rFonts w:hint="default"/>
        <w:color w:val="000000"/>
      </w:rPr>
    </w:lvl>
    <w:lvl w:ilvl="3">
      <w:start w:val="1"/>
      <w:numFmt w:val="decimal"/>
      <w:isLgl/>
      <w:lvlText w:val="%1.%2.%3.%4."/>
      <w:lvlJc w:val="left"/>
      <w:pPr>
        <w:ind w:left="1931" w:hanging="720"/>
      </w:pPr>
      <w:rPr>
        <w:rFonts w:hint="default"/>
        <w:color w:val="000000"/>
      </w:rPr>
    </w:lvl>
    <w:lvl w:ilvl="4">
      <w:start w:val="1"/>
      <w:numFmt w:val="decimal"/>
      <w:isLgl/>
      <w:lvlText w:val="%1.%2.%3.%4.%5."/>
      <w:lvlJc w:val="left"/>
      <w:pPr>
        <w:ind w:left="2291" w:hanging="1080"/>
      </w:pPr>
      <w:rPr>
        <w:rFonts w:hint="default"/>
        <w:color w:val="000000"/>
      </w:rPr>
    </w:lvl>
    <w:lvl w:ilvl="5">
      <w:start w:val="1"/>
      <w:numFmt w:val="decimal"/>
      <w:isLgl/>
      <w:lvlText w:val="%1.%2.%3.%4.%5.%6."/>
      <w:lvlJc w:val="left"/>
      <w:pPr>
        <w:ind w:left="2291" w:hanging="1080"/>
      </w:pPr>
      <w:rPr>
        <w:rFonts w:hint="default"/>
        <w:color w:val="000000"/>
      </w:rPr>
    </w:lvl>
    <w:lvl w:ilvl="6">
      <w:start w:val="1"/>
      <w:numFmt w:val="decimal"/>
      <w:isLgl/>
      <w:lvlText w:val="%1.%2.%3.%4.%5.%6.%7."/>
      <w:lvlJc w:val="left"/>
      <w:pPr>
        <w:ind w:left="2291" w:hanging="1080"/>
      </w:pPr>
      <w:rPr>
        <w:rFonts w:hint="default"/>
        <w:color w:val="000000"/>
      </w:rPr>
    </w:lvl>
    <w:lvl w:ilvl="7">
      <w:start w:val="1"/>
      <w:numFmt w:val="decimal"/>
      <w:isLgl/>
      <w:lvlText w:val="%1.%2.%3.%4.%5.%6.%7.%8."/>
      <w:lvlJc w:val="left"/>
      <w:pPr>
        <w:ind w:left="2651" w:hanging="1440"/>
      </w:pPr>
      <w:rPr>
        <w:rFonts w:hint="default"/>
        <w:color w:val="000000"/>
      </w:rPr>
    </w:lvl>
    <w:lvl w:ilvl="8">
      <w:start w:val="1"/>
      <w:numFmt w:val="decimal"/>
      <w:isLgl/>
      <w:lvlText w:val="%1.%2.%3.%4.%5.%6.%7.%8.%9."/>
      <w:lvlJc w:val="left"/>
      <w:pPr>
        <w:ind w:left="2651" w:hanging="1440"/>
      </w:pPr>
      <w:rPr>
        <w:rFonts w:hint="default"/>
        <w:color w:val="000000"/>
      </w:rPr>
    </w:lvl>
  </w:abstractNum>
  <w:abstractNum w:abstractNumId="13" w15:restartNumberingAfterBreak="0">
    <w:nsid w:val="68346B88"/>
    <w:multiLevelType w:val="multilevel"/>
    <w:tmpl w:val="FE0A90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B240E2"/>
    <w:multiLevelType w:val="hybridMultilevel"/>
    <w:tmpl w:val="5894995C"/>
    <w:lvl w:ilvl="0" w:tplc="5958F2EE">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900F42"/>
    <w:multiLevelType w:val="hybridMultilevel"/>
    <w:tmpl w:val="C2721472"/>
    <w:lvl w:ilvl="0" w:tplc="CB8C34D2">
      <w:start w:val="9"/>
      <w:numFmt w:val="decimal"/>
      <w:lvlText w:val="%1"/>
      <w:lvlJc w:val="left"/>
      <w:pPr>
        <w:ind w:left="2346" w:hanging="360"/>
      </w:pPr>
      <w:rPr>
        <w:rFonts w:cs="Times New Roman" w:hint="default"/>
      </w:rPr>
    </w:lvl>
    <w:lvl w:ilvl="1" w:tplc="04190019" w:tentative="1">
      <w:start w:val="1"/>
      <w:numFmt w:val="lowerLetter"/>
      <w:lvlText w:val="%2."/>
      <w:lvlJc w:val="left"/>
      <w:pPr>
        <w:ind w:left="3066" w:hanging="360"/>
      </w:pPr>
      <w:rPr>
        <w:rFonts w:cs="Times New Roman"/>
      </w:rPr>
    </w:lvl>
    <w:lvl w:ilvl="2" w:tplc="0419001B" w:tentative="1">
      <w:start w:val="1"/>
      <w:numFmt w:val="lowerRoman"/>
      <w:lvlText w:val="%3."/>
      <w:lvlJc w:val="right"/>
      <w:pPr>
        <w:ind w:left="3786" w:hanging="180"/>
      </w:pPr>
      <w:rPr>
        <w:rFonts w:cs="Times New Roman"/>
      </w:rPr>
    </w:lvl>
    <w:lvl w:ilvl="3" w:tplc="0419000F" w:tentative="1">
      <w:start w:val="1"/>
      <w:numFmt w:val="decimal"/>
      <w:lvlText w:val="%4."/>
      <w:lvlJc w:val="left"/>
      <w:pPr>
        <w:ind w:left="4506" w:hanging="360"/>
      </w:pPr>
      <w:rPr>
        <w:rFonts w:cs="Times New Roman"/>
      </w:rPr>
    </w:lvl>
    <w:lvl w:ilvl="4" w:tplc="04190019" w:tentative="1">
      <w:start w:val="1"/>
      <w:numFmt w:val="lowerLetter"/>
      <w:lvlText w:val="%5."/>
      <w:lvlJc w:val="left"/>
      <w:pPr>
        <w:ind w:left="5226" w:hanging="360"/>
      </w:pPr>
      <w:rPr>
        <w:rFonts w:cs="Times New Roman"/>
      </w:rPr>
    </w:lvl>
    <w:lvl w:ilvl="5" w:tplc="0419001B" w:tentative="1">
      <w:start w:val="1"/>
      <w:numFmt w:val="lowerRoman"/>
      <w:lvlText w:val="%6."/>
      <w:lvlJc w:val="right"/>
      <w:pPr>
        <w:ind w:left="5946" w:hanging="180"/>
      </w:pPr>
      <w:rPr>
        <w:rFonts w:cs="Times New Roman"/>
      </w:rPr>
    </w:lvl>
    <w:lvl w:ilvl="6" w:tplc="0419000F" w:tentative="1">
      <w:start w:val="1"/>
      <w:numFmt w:val="decimal"/>
      <w:lvlText w:val="%7."/>
      <w:lvlJc w:val="left"/>
      <w:pPr>
        <w:ind w:left="6666" w:hanging="360"/>
      </w:pPr>
      <w:rPr>
        <w:rFonts w:cs="Times New Roman"/>
      </w:rPr>
    </w:lvl>
    <w:lvl w:ilvl="7" w:tplc="04190019" w:tentative="1">
      <w:start w:val="1"/>
      <w:numFmt w:val="lowerLetter"/>
      <w:lvlText w:val="%8."/>
      <w:lvlJc w:val="left"/>
      <w:pPr>
        <w:ind w:left="7386" w:hanging="360"/>
      </w:pPr>
      <w:rPr>
        <w:rFonts w:cs="Times New Roman"/>
      </w:rPr>
    </w:lvl>
    <w:lvl w:ilvl="8" w:tplc="0419001B" w:tentative="1">
      <w:start w:val="1"/>
      <w:numFmt w:val="lowerRoman"/>
      <w:lvlText w:val="%9."/>
      <w:lvlJc w:val="right"/>
      <w:pPr>
        <w:ind w:left="8106" w:hanging="180"/>
      </w:pPr>
      <w:rPr>
        <w:rFonts w:cs="Times New Roman"/>
      </w:rPr>
    </w:lvl>
  </w:abstractNum>
  <w:abstractNum w:abstractNumId="16" w15:restartNumberingAfterBreak="0">
    <w:nsid w:val="757C613A"/>
    <w:multiLevelType w:val="hybridMultilevel"/>
    <w:tmpl w:val="7630959C"/>
    <w:lvl w:ilvl="0" w:tplc="8B0E34F8">
      <w:start w:val="7"/>
      <w:numFmt w:val="decimal"/>
      <w:lvlText w:val="%1."/>
      <w:lvlJc w:val="left"/>
      <w:pPr>
        <w:ind w:left="2346" w:hanging="360"/>
      </w:pPr>
      <w:rPr>
        <w:rFonts w:cs="Times New Roman" w:hint="default"/>
      </w:rPr>
    </w:lvl>
    <w:lvl w:ilvl="1" w:tplc="04190019" w:tentative="1">
      <w:start w:val="1"/>
      <w:numFmt w:val="lowerLetter"/>
      <w:lvlText w:val="%2."/>
      <w:lvlJc w:val="left"/>
      <w:pPr>
        <w:ind w:left="3066" w:hanging="360"/>
      </w:pPr>
      <w:rPr>
        <w:rFonts w:cs="Times New Roman"/>
      </w:rPr>
    </w:lvl>
    <w:lvl w:ilvl="2" w:tplc="0419001B" w:tentative="1">
      <w:start w:val="1"/>
      <w:numFmt w:val="lowerRoman"/>
      <w:lvlText w:val="%3."/>
      <w:lvlJc w:val="right"/>
      <w:pPr>
        <w:ind w:left="3786" w:hanging="180"/>
      </w:pPr>
      <w:rPr>
        <w:rFonts w:cs="Times New Roman"/>
      </w:rPr>
    </w:lvl>
    <w:lvl w:ilvl="3" w:tplc="0419000F" w:tentative="1">
      <w:start w:val="1"/>
      <w:numFmt w:val="decimal"/>
      <w:lvlText w:val="%4."/>
      <w:lvlJc w:val="left"/>
      <w:pPr>
        <w:ind w:left="4506" w:hanging="360"/>
      </w:pPr>
      <w:rPr>
        <w:rFonts w:cs="Times New Roman"/>
      </w:rPr>
    </w:lvl>
    <w:lvl w:ilvl="4" w:tplc="04190019" w:tentative="1">
      <w:start w:val="1"/>
      <w:numFmt w:val="lowerLetter"/>
      <w:lvlText w:val="%5."/>
      <w:lvlJc w:val="left"/>
      <w:pPr>
        <w:ind w:left="5226" w:hanging="360"/>
      </w:pPr>
      <w:rPr>
        <w:rFonts w:cs="Times New Roman"/>
      </w:rPr>
    </w:lvl>
    <w:lvl w:ilvl="5" w:tplc="0419001B" w:tentative="1">
      <w:start w:val="1"/>
      <w:numFmt w:val="lowerRoman"/>
      <w:lvlText w:val="%6."/>
      <w:lvlJc w:val="right"/>
      <w:pPr>
        <w:ind w:left="5946" w:hanging="180"/>
      </w:pPr>
      <w:rPr>
        <w:rFonts w:cs="Times New Roman"/>
      </w:rPr>
    </w:lvl>
    <w:lvl w:ilvl="6" w:tplc="0419000F" w:tentative="1">
      <w:start w:val="1"/>
      <w:numFmt w:val="decimal"/>
      <w:lvlText w:val="%7."/>
      <w:lvlJc w:val="left"/>
      <w:pPr>
        <w:ind w:left="6666" w:hanging="360"/>
      </w:pPr>
      <w:rPr>
        <w:rFonts w:cs="Times New Roman"/>
      </w:rPr>
    </w:lvl>
    <w:lvl w:ilvl="7" w:tplc="04190019" w:tentative="1">
      <w:start w:val="1"/>
      <w:numFmt w:val="lowerLetter"/>
      <w:lvlText w:val="%8."/>
      <w:lvlJc w:val="left"/>
      <w:pPr>
        <w:ind w:left="7386" w:hanging="360"/>
      </w:pPr>
      <w:rPr>
        <w:rFonts w:cs="Times New Roman"/>
      </w:rPr>
    </w:lvl>
    <w:lvl w:ilvl="8" w:tplc="0419001B" w:tentative="1">
      <w:start w:val="1"/>
      <w:numFmt w:val="lowerRoman"/>
      <w:lvlText w:val="%9."/>
      <w:lvlJc w:val="right"/>
      <w:pPr>
        <w:ind w:left="8106" w:hanging="180"/>
      </w:pPr>
      <w:rPr>
        <w:rFonts w:cs="Times New Roman"/>
      </w:rPr>
    </w:lvl>
  </w:abstractNum>
  <w:abstractNum w:abstractNumId="17" w15:restartNumberingAfterBreak="0">
    <w:nsid w:val="78DE2FF2"/>
    <w:multiLevelType w:val="hybridMultilevel"/>
    <w:tmpl w:val="DB943E5C"/>
    <w:lvl w:ilvl="0" w:tplc="0419000F">
      <w:start w:val="5"/>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8" w15:restartNumberingAfterBreak="0">
    <w:nsid w:val="7A270D38"/>
    <w:multiLevelType w:val="hybridMultilevel"/>
    <w:tmpl w:val="17A20D6A"/>
    <w:lvl w:ilvl="0" w:tplc="002AC99C">
      <w:start w:val="7"/>
      <w:numFmt w:val="decimal"/>
      <w:lvlText w:val="%1."/>
      <w:lvlJc w:val="left"/>
      <w:pPr>
        <w:ind w:left="2346" w:hanging="360"/>
      </w:pPr>
      <w:rPr>
        <w:rFonts w:cs="Times New Roman" w:hint="default"/>
      </w:rPr>
    </w:lvl>
    <w:lvl w:ilvl="1" w:tplc="04190019" w:tentative="1">
      <w:start w:val="1"/>
      <w:numFmt w:val="lowerLetter"/>
      <w:lvlText w:val="%2."/>
      <w:lvlJc w:val="left"/>
      <w:pPr>
        <w:ind w:left="3066" w:hanging="360"/>
      </w:pPr>
      <w:rPr>
        <w:rFonts w:cs="Times New Roman"/>
      </w:rPr>
    </w:lvl>
    <w:lvl w:ilvl="2" w:tplc="0419001B" w:tentative="1">
      <w:start w:val="1"/>
      <w:numFmt w:val="lowerRoman"/>
      <w:lvlText w:val="%3."/>
      <w:lvlJc w:val="right"/>
      <w:pPr>
        <w:ind w:left="3786" w:hanging="180"/>
      </w:pPr>
      <w:rPr>
        <w:rFonts w:cs="Times New Roman"/>
      </w:rPr>
    </w:lvl>
    <w:lvl w:ilvl="3" w:tplc="0419000F" w:tentative="1">
      <w:start w:val="1"/>
      <w:numFmt w:val="decimal"/>
      <w:lvlText w:val="%4."/>
      <w:lvlJc w:val="left"/>
      <w:pPr>
        <w:ind w:left="4506" w:hanging="360"/>
      </w:pPr>
      <w:rPr>
        <w:rFonts w:cs="Times New Roman"/>
      </w:rPr>
    </w:lvl>
    <w:lvl w:ilvl="4" w:tplc="04190019" w:tentative="1">
      <w:start w:val="1"/>
      <w:numFmt w:val="lowerLetter"/>
      <w:lvlText w:val="%5."/>
      <w:lvlJc w:val="left"/>
      <w:pPr>
        <w:ind w:left="5226" w:hanging="360"/>
      </w:pPr>
      <w:rPr>
        <w:rFonts w:cs="Times New Roman"/>
      </w:rPr>
    </w:lvl>
    <w:lvl w:ilvl="5" w:tplc="0419001B" w:tentative="1">
      <w:start w:val="1"/>
      <w:numFmt w:val="lowerRoman"/>
      <w:lvlText w:val="%6."/>
      <w:lvlJc w:val="right"/>
      <w:pPr>
        <w:ind w:left="5946" w:hanging="180"/>
      </w:pPr>
      <w:rPr>
        <w:rFonts w:cs="Times New Roman"/>
      </w:rPr>
    </w:lvl>
    <w:lvl w:ilvl="6" w:tplc="0419000F" w:tentative="1">
      <w:start w:val="1"/>
      <w:numFmt w:val="decimal"/>
      <w:lvlText w:val="%7."/>
      <w:lvlJc w:val="left"/>
      <w:pPr>
        <w:ind w:left="6666" w:hanging="360"/>
      </w:pPr>
      <w:rPr>
        <w:rFonts w:cs="Times New Roman"/>
      </w:rPr>
    </w:lvl>
    <w:lvl w:ilvl="7" w:tplc="04190019" w:tentative="1">
      <w:start w:val="1"/>
      <w:numFmt w:val="lowerLetter"/>
      <w:lvlText w:val="%8."/>
      <w:lvlJc w:val="left"/>
      <w:pPr>
        <w:ind w:left="7386" w:hanging="360"/>
      </w:pPr>
      <w:rPr>
        <w:rFonts w:cs="Times New Roman"/>
      </w:rPr>
    </w:lvl>
    <w:lvl w:ilvl="8" w:tplc="0419001B" w:tentative="1">
      <w:start w:val="1"/>
      <w:numFmt w:val="lowerRoman"/>
      <w:lvlText w:val="%9."/>
      <w:lvlJc w:val="right"/>
      <w:pPr>
        <w:ind w:left="8106" w:hanging="180"/>
      </w:pPr>
      <w:rPr>
        <w:rFonts w:cs="Times New Roman"/>
      </w:rPr>
    </w:lvl>
  </w:abstractNum>
  <w:abstractNum w:abstractNumId="19" w15:restartNumberingAfterBreak="0">
    <w:nsid w:val="7A3C0FF1"/>
    <w:multiLevelType w:val="multilevel"/>
    <w:tmpl w:val="9720303A"/>
    <w:lvl w:ilvl="0">
      <w:start w:val="4"/>
      <w:numFmt w:val="decimal"/>
      <w:lvlText w:val="%1"/>
      <w:lvlJc w:val="left"/>
      <w:pPr>
        <w:ind w:left="405" w:hanging="405"/>
      </w:pPr>
      <w:rPr>
        <w:rFonts w:hint="default"/>
        <w:color w:val="000000"/>
      </w:rPr>
    </w:lvl>
    <w:lvl w:ilvl="1">
      <w:start w:val="1"/>
      <w:numFmt w:val="decimal"/>
      <w:lvlText w:val="%1.%2"/>
      <w:lvlJc w:val="left"/>
      <w:pPr>
        <w:ind w:left="405" w:hanging="405"/>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7FAE0463"/>
    <w:multiLevelType w:val="multilevel"/>
    <w:tmpl w:val="06EAA842"/>
    <w:lvl w:ilvl="0">
      <w:start w:val="4"/>
      <w:numFmt w:val="decimal"/>
      <w:lvlText w:val="%1."/>
      <w:lvlJc w:val="left"/>
      <w:pPr>
        <w:ind w:left="2526" w:hanging="540"/>
      </w:pPr>
      <w:rPr>
        <w:rFonts w:cs="Times New Roman" w:hint="default"/>
      </w:rPr>
    </w:lvl>
    <w:lvl w:ilvl="1">
      <w:start w:val="1"/>
      <w:numFmt w:val="decimal"/>
      <w:lvlText w:val="%1.%2."/>
      <w:lvlJc w:val="left"/>
      <w:pPr>
        <w:ind w:left="1074" w:hanging="540"/>
      </w:pPr>
      <w:rPr>
        <w:rFonts w:cs="Times New Roman" w:hint="default"/>
      </w:rPr>
    </w:lvl>
    <w:lvl w:ilvl="2">
      <w:start w:val="2"/>
      <w:numFmt w:val="decimal"/>
      <w:lvlText w:val="%1.%2.%3."/>
      <w:lvlJc w:val="left"/>
      <w:pPr>
        <w:ind w:left="1788" w:hanging="720"/>
      </w:pPr>
      <w:rPr>
        <w:rFonts w:cs="Times New Roman" w:hint="default"/>
      </w:rPr>
    </w:lvl>
    <w:lvl w:ilvl="3">
      <w:start w:val="1"/>
      <w:numFmt w:val="decimal"/>
      <w:lvlText w:val="%1.%2.%3.%4."/>
      <w:lvlJc w:val="left"/>
      <w:pPr>
        <w:ind w:left="2322" w:hanging="72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3750" w:hanging="108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178" w:hanging="1440"/>
      </w:pPr>
      <w:rPr>
        <w:rFonts w:cs="Times New Roman" w:hint="default"/>
      </w:rPr>
    </w:lvl>
    <w:lvl w:ilvl="8">
      <w:start w:val="1"/>
      <w:numFmt w:val="decimal"/>
      <w:lvlText w:val="%1.%2.%3.%4.%5.%6.%7.%8.%9."/>
      <w:lvlJc w:val="left"/>
      <w:pPr>
        <w:ind w:left="6072" w:hanging="1800"/>
      </w:pPr>
      <w:rPr>
        <w:rFonts w:cs="Times New Roman" w:hint="default"/>
      </w:rPr>
    </w:lvl>
  </w:abstractNum>
  <w:num w:numId="1">
    <w:abstractNumId w:val="6"/>
  </w:num>
  <w:num w:numId="2">
    <w:abstractNumId w:val="11"/>
  </w:num>
  <w:num w:numId="3">
    <w:abstractNumId w:val="20"/>
  </w:num>
  <w:num w:numId="4">
    <w:abstractNumId w:val="5"/>
  </w:num>
  <w:num w:numId="5">
    <w:abstractNumId w:val="13"/>
  </w:num>
  <w:num w:numId="6">
    <w:abstractNumId w:val="3"/>
  </w:num>
  <w:num w:numId="7">
    <w:abstractNumId w:val="10"/>
  </w:num>
  <w:num w:numId="8">
    <w:abstractNumId w:val="4"/>
  </w:num>
  <w:num w:numId="9">
    <w:abstractNumId w:val="8"/>
  </w:num>
  <w:num w:numId="10">
    <w:abstractNumId w:val="14"/>
  </w:num>
  <w:num w:numId="11">
    <w:abstractNumId w:val="18"/>
  </w:num>
  <w:num w:numId="12">
    <w:abstractNumId w:val="16"/>
  </w:num>
  <w:num w:numId="13">
    <w:abstractNumId w:val="9"/>
  </w:num>
  <w:num w:numId="14">
    <w:abstractNumId w:val="15"/>
  </w:num>
  <w:num w:numId="15">
    <w:abstractNumId w:val="7"/>
  </w:num>
  <w:num w:numId="16">
    <w:abstractNumId w:val="12"/>
  </w:num>
  <w:num w:numId="17">
    <w:abstractNumId w:val="17"/>
  </w:num>
  <w:num w:numId="18">
    <w:abstractNumId w:val="0"/>
  </w:num>
  <w:num w:numId="19">
    <w:abstractNumId w:val="1"/>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4D3"/>
    <w:rsid w:val="000059EF"/>
    <w:rsid w:val="00013F22"/>
    <w:rsid w:val="00033D42"/>
    <w:rsid w:val="00035E60"/>
    <w:rsid w:val="00046FF1"/>
    <w:rsid w:val="00074441"/>
    <w:rsid w:val="0009705D"/>
    <w:rsid w:val="000A6042"/>
    <w:rsid w:val="000D74F8"/>
    <w:rsid w:val="00107098"/>
    <w:rsid w:val="00107C2D"/>
    <w:rsid w:val="0011617C"/>
    <w:rsid w:val="001465BA"/>
    <w:rsid w:val="001843F6"/>
    <w:rsid w:val="00185205"/>
    <w:rsid w:val="00185727"/>
    <w:rsid w:val="001934FA"/>
    <w:rsid w:val="00194741"/>
    <w:rsid w:val="00195A71"/>
    <w:rsid w:val="001C06A9"/>
    <w:rsid w:val="001C3494"/>
    <w:rsid w:val="001C5A6B"/>
    <w:rsid w:val="002057BA"/>
    <w:rsid w:val="00207B5E"/>
    <w:rsid w:val="002223D1"/>
    <w:rsid w:val="00232C54"/>
    <w:rsid w:val="00251CBE"/>
    <w:rsid w:val="00264CE1"/>
    <w:rsid w:val="00281135"/>
    <w:rsid w:val="00282E48"/>
    <w:rsid w:val="00283CD4"/>
    <w:rsid w:val="002B09C5"/>
    <w:rsid w:val="002C601A"/>
    <w:rsid w:val="002E22F0"/>
    <w:rsid w:val="002E79C7"/>
    <w:rsid w:val="002F27E5"/>
    <w:rsid w:val="003073F0"/>
    <w:rsid w:val="00307796"/>
    <w:rsid w:val="00307FDB"/>
    <w:rsid w:val="00324851"/>
    <w:rsid w:val="00337C16"/>
    <w:rsid w:val="003442DD"/>
    <w:rsid w:val="003671E5"/>
    <w:rsid w:val="003718A0"/>
    <w:rsid w:val="00372A44"/>
    <w:rsid w:val="0038178B"/>
    <w:rsid w:val="0038294B"/>
    <w:rsid w:val="003852E8"/>
    <w:rsid w:val="00392510"/>
    <w:rsid w:val="00394A4D"/>
    <w:rsid w:val="00394C40"/>
    <w:rsid w:val="003A47F9"/>
    <w:rsid w:val="003B01FD"/>
    <w:rsid w:val="003C6ED8"/>
    <w:rsid w:val="003C733D"/>
    <w:rsid w:val="003C7554"/>
    <w:rsid w:val="00405E8F"/>
    <w:rsid w:val="00407702"/>
    <w:rsid w:val="00410FFA"/>
    <w:rsid w:val="00416400"/>
    <w:rsid w:val="00420AC9"/>
    <w:rsid w:val="00432086"/>
    <w:rsid w:val="004404B7"/>
    <w:rsid w:val="00443F15"/>
    <w:rsid w:val="0046044E"/>
    <w:rsid w:val="00467044"/>
    <w:rsid w:val="004870D7"/>
    <w:rsid w:val="00491E4D"/>
    <w:rsid w:val="004955F3"/>
    <w:rsid w:val="0049711C"/>
    <w:rsid w:val="004A126D"/>
    <w:rsid w:val="004B024F"/>
    <w:rsid w:val="004C3EF2"/>
    <w:rsid w:val="004C76E1"/>
    <w:rsid w:val="004F4467"/>
    <w:rsid w:val="004F6814"/>
    <w:rsid w:val="005009D2"/>
    <w:rsid w:val="005036F2"/>
    <w:rsid w:val="005044F1"/>
    <w:rsid w:val="00526DFC"/>
    <w:rsid w:val="00535CC7"/>
    <w:rsid w:val="005362D4"/>
    <w:rsid w:val="00544FDA"/>
    <w:rsid w:val="00554F19"/>
    <w:rsid w:val="0055551F"/>
    <w:rsid w:val="00557E69"/>
    <w:rsid w:val="00562D5B"/>
    <w:rsid w:val="00572843"/>
    <w:rsid w:val="00573ED1"/>
    <w:rsid w:val="00581AE8"/>
    <w:rsid w:val="00582EE0"/>
    <w:rsid w:val="00592479"/>
    <w:rsid w:val="005B0859"/>
    <w:rsid w:val="005B45A9"/>
    <w:rsid w:val="005C1B49"/>
    <w:rsid w:val="005C5AEB"/>
    <w:rsid w:val="005D1AED"/>
    <w:rsid w:val="005D2E01"/>
    <w:rsid w:val="005D32FF"/>
    <w:rsid w:val="0060184C"/>
    <w:rsid w:val="00602456"/>
    <w:rsid w:val="00611733"/>
    <w:rsid w:val="006220BC"/>
    <w:rsid w:val="00625DE9"/>
    <w:rsid w:val="00645F90"/>
    <w:rsid w:val="00671135"/>
    <w:rsid w:val="006774D3"/>
    <w:rsid w:val="00690BF1"/>
    <w:rsid w:val="006921D6"/>
    <w:rsid w:val="006A04DB"/>
    <w:rsid w:val="006A25BF"/>
    <w:rsid w:val="006C7C15"/>
    <w:rsid w:val="006D2EB8"/>
    <w:rsid w:val="007064A5"/>
    <w:rsid w:val="00721383"/>
    <w:rsid w:val="0072746E"/>
    <w:rsid w:val="007549D6"/>
    <w:rsid w:val="00756F10"/>
    <w:rsid w:val="007672C0"/>
    <w:rsid w:val="007772C0"/>
    <w:rsid w:val="007879A4"/>
    <w:rsid w:val="007A0989"/>
    <w:rsid w:val="007A1F02"/>
    <w:rsid w:val="007A7761"/>
    <w:rsid w:val="007C0807"/>
    <w:rsid w:val="007C5E3D"/>
    <w:rsid w:val="007E3C6E"/>
    <w:rsid w:val="007F2DF2"/>
    <w:rsid w:val="007F42A6"/>
    <w:rsid w:val="00804E48"/>
    <w:rsid w:val="00831F12"/>
    <w:rsid w:val="008566B1"/>
    <w:rsid w:val="008624F8"/>
    <w:rsid w:val="00866E6E"/>
    <w:rsid w:val="00890EFE"/>
    <w:rsid w:val="00895DC2"/>
    <w:rsid w:val="00897655"/>
    <w:rsid w:val="008A1AB7"/>
    <w:rsid w:val="008A294C"/>
    <w:rsid w:val="008C2078"/>
    <w:rsid w:val="008D61CE"/>
    <w:rsid w:val="008D7E80"/>
    <w:rsid w:val="008E3DBE"/>
    <w:rsid w:val="008F1E20"/>
    <w:rsid w:val="00900B4F"/>
    <w:rsid w:val="00906AFB"/>
    <w:rsid w:val="0090771B"/>
    <w:rsid w:val="00912C61"/>
    <w:rsid w:val="00922CC4"/>
    <w:rsid w:val="00927712"/>
    <w:rsid w:val="00933665"/>
    <w:rsid w:val="00936ECA"/>
    <w:rsid w:val="0093705A"/>
    <w:rsid w:val="00943330"/>
    <w:rsid w:val="00944D35"/>
    <w:rsid w:val="00952464"/>
    <w:rsid w:val="00952E45"/>
    <w:rsid w:val="009669AD"/>
    <w:rsid w:val="009716BB"/>
    <w:rsid w:val="00981405"/>
    <w:rsid w:val="00997CF0"/>
    <w:rsid w:val="009A572D"/>
    <w:rsid w:val="009A60FC"/>
    <w:rsid w:val="009B0AB7"/>
    <w:rsid w:val="009B4F4C"/>
    <w:rsid w:val="009B5EC2"/>
    <w:rsid w:val="009B6E24"/>
    <w:rsid w:val="009E1666"/>
    <w:rsid w:val="009E198A"/>
    <w:rsid w:val="009E491C"/>
    <w:rsid w:val="00A171FB"/>
    <w:rsid w:val="00A20608"/>
    <w:rsid w:val="00A20D05"/>
    <w:rsid w:val="00A2237C"/>
    <w:rsid w:val="00A255B8"/>
    <w:rsid w:val="00A30639"/>
    <w:rsid w:val="00A33DBB"/>
    <w:rsid w:val="00A374B4"/>
    <w:rsid w:val="00A5224A"/>
    <w:rsid w:val="00A70756"/>
    <w:rsid w:val="00A77618"/>
    <w:rsid w:val="00A85020"/>
    <w:rsid w:val="00A927C9"/>
    <w:rsid w:val="00A93E4E"/>
    <w:rsid w:val="00AA4BED"/>
    <w:rsid w:val="00AC1161"/>
    <w:rsid w:val="00AC5338"/>
    <w:rsid w:val="00AD3977"/>
    <w:rsid w:val="00AE6372"/>
    <w:rsid w:val="00AE76DD"/>
    <w:rsid w:val="00AF19AA"/>
    <w:rsid w:val="00AF6026"/>
    <w:rsid w:val="00B0287E"/>
    <w:rsid w:val="00B06731"/>
    <w:rsid w:val="00B307CF"/>
    <w:rsid w:val="00B37953"/>
    <w:rsid w:val="00B43FB0"/>
    <w:rsid w:val="00B47D7C"/>
    <w:rsid w:val="00B662E0"/>
    <w:rsid w:val="00B8085A"/>
    <w:rsid w:val="00B81C09"/>
    <w:rsid w:val="00B85D7F"/>
    <w:rsid w:val="00BB609F"/>
    <w:rsid w:val="00BF6C48"/>
    <w:rsid w:val="00BF756A"/>
    <w:rsid w:val="00C14230"/>
    <w:rsid w:val="00C30F9F"/>
    <w:rsid w:val="00C32E66"/>
    <w:rsid w:val="00C35D6E"/>
    <w:rsid w:val="00C445AD"/>
    <w:rsid w:val="00C619DB"/>
    <w:rsid w:val="00C901C2"/>
    <w:rsid w:val="00C91487"/>
    <w:rsid w:val="00CA4929"/>
    <w:rsid w:val="00CB76D7"/>
    <w:rsid w:val="00CC042F"/>
    <w:rsid w:val="00CC1042"/>
    <w:rsid w:val="00CC56A6"/>
    <w:rsid w:val="00CE57E9"/>
    <w:rsid w:val="00CE6F73"/>
    <w:rsid w:val="00D001CB"/>
    <w:rsid w:val="00D13856"/>
    <w:rsid w:val="00D23B10"/>
    <w:rsid w:val="00D3378D"/>
    <w:rsid w:val="00D40614"/>
    <w:rsid w:val="00D4194A"/>
    <w:rsid w:val="00D42517"/>
    <w:rsid w:val="00D45C84"/>
    <w:rsid w:val="00D4667E"/>
    <w:rsid w:val="00D61186"/>
    <w:rsid w:val="00D64529"/>
    <w:rsid w:val="00D64865"/>
    <w:rsid w:val="00D72E64"/>
    <w:rsid w:val="00D83712"/>
    <w:rsid w:val="00DB73E0"/>
    <w:rsid w:val="00DD0CA1"/>
    <w:rsid w:val="00DD237E"/>
    <w:rsid w:val="00DD42D5"/>
    <w:rsid w:val="00DD50EA"/>
    <w:rsid w:val="00DE63C4"/>
    <w:rsid w:val="00DF3872"/>
    <w:rsid w:val="00E03AAF"/>
    <w:rsid w:val="00E03B71"/>
    <w:rsid w:val="00E047FA"/>
    <w:rsid w:val="00E07DA3"/>
    <w:rsid w:val="00E13E49"/>
    <w:rsid w:val="00E2670D"/>
    <w:rsid w:val="00E36445"/>
    <w:rsid w:val="00E448BA"/>
    <w:rsid w:val="00E513B8"/>
    <w:rsid w:val="00E652E0"/>
    <w:rsid w:val="00E65A2D"/>
    <w:rsid w:val="00E75F71"/>
    <w:rsid w:val="00E7798E"/>
    <w:rsid w:val="00E84985"/>
    <w:rsid w:val="00E8617F"/>
    <w:rsid w:val="00E911CC"/>
    <w:rsid w:val="00E94F9B"/>
    <w:rsid w:val="00EA2B92"/>
    <w:rsid w:val="00EC13D1"/>
    <w:rsid w:val="00ED173E"/>
    <w:rsid w:val="00ED5C83"/>
    <w:rsid w:val="00EF26C8"/>
    <w:rsid w:val="00EF4289"/>
    <w:rsid w:val="00EF4E88"/>
    <w:rsid w:val="00F07A41"/>
    <w:rsid w:val="00F22F47"/>
    <w:rsid w:val="00F26CB6"/>
    <w:rsid w:val="00F34216"/>
    <w:rsid w:val="00F47EE7"/>
    <w:rsid w:val="00F50407"/>
    <w:rsid w:val="00F72F5E"/>
    <w:rsid w:val="00F80078"/>
    <w:rsid w:val="00F9105B"/>
    <w:rsid w:val="00FA514E"/>
    <w:rsid w:val="00FB39D4"/>
    <w:rsid w:val="00FB4DF7"/>
    <w:rsid w:val="00FB73D9"/>
    <w:rsid w:val="00FC3B3D"/>
    <w:rsid w:val="00FD39F2"/>
    <w:rsid w:val="00FD7C1A"/>
    <w:rsid w:val="00FE7A87"/>
    <w:rsid w:val="00FE7D74"/>
    <w:rsid w:val="00FF6842"/>
    <w:rsid w:val="00FF7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CF527472-3337-497B-AF66-14753664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9C7"/>
    <w:pPr>
      <w:spacing w:after="200" w:line="276" w:lineRule="auto"/>
    </w:pPr>
    <w:rPr>
      <w:sz w:val="22"/>
      <w:szCs w:val="22"/>
      <w:lang w:eastAsia="en-US"/>
    </w:rPr>
  </w:style>
  <w:style w:type="paragraph" w:styleId="1">
    <w:name w:val="heading 1"/>
    <w:basedOn w:val="a"/>
    <w:link w:val="10"/>
    <w:uiPriority w:val="99"/>
    <w:qFormat/>
    <w:locked/>
    <w:rsid w:val="00A93E4E"/>
    <w:pPr>
      <w:spacing w:before="100" w:beforeAutospacing="1" w:after="100" w:afterAutospacing="1" w:line="240" w:lineRule="auto"/>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2A44"/>
    <w:rPr>
      <w:rFonts w:ascii="Cambria" w:hAnsi="Cambria" w:cs="Times New Roman"/>
      <w:b/>
      <w:kern w:val="32"/>
      <w:sz w:val="32"/>
      <w:lang w:eastAsia="en-US"/>
    </w:rPr>
  </w:style>
  <w:style w:type="paragraph" w:styleId="a3">
    <w:name w:val="header"/>
    <w:basedOn w:val="a"/>
    <w:link w:val="a4"/>
    <w:uiPriority w:val="99"/>
    <w:rsid w:val="006774D3"/>
    <w:pPr>
      <w:tabs>
        <w:tab w:val="center" w:pos="4677"/>
        <w:tab w:val="right" w:pos="9355"/>
      </w:tabs>
      <w:spacing w:after="0" w:line="240" w:lineRule="auto"/>
    </w:pPr>
    <w:rPr>
      <w:sz w:val="20"/>
      <w:szCs w:val="20"/>
      <w:lang w:eastAsia="ru-RU"/>
    </w:rPr>
  </w:style>
  <w:style w:type="character" w:customStyle="1" w:styleId="a4">
    <w:name w:val="Верхний колонтитул Знак"/>
    <w:link w:val="a3"/>
    <w:uiPriority w:val="99"/>
    <w:locked/>
    <w:rsid w:val="006774D3"/>
    <w:rPr>
      <w:rFonts w:cs="Times New Roman"/>
    </w:rPr>
  </w:style>
  <w:style w:type="paragraph" w:customStyle="1" w:styleId="ConsPlusNormal">
    <w:name w:val="ConsPlusNormal"/>
    <w:link w:val="ConsPlusNormal0"/>
    <w:uiPriority w:val="99"/>
    <w:rsid w:val="000A6042"/>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0A6042"/>
    <w:rPr>
      <w:rFonts w:ascii="Arial" w:hAnsi="Arial"/>
      <w:sz w:val="22"/>
      <w:lang w:eastAsia="ru-RU"/>
    </w:rPr>
  </w:style>
  <w:style w:type="paragraph" w:styleId="a5">
    <w:name w:val="Balloon Text"/>
    <w:basedOn w:val="a"/>
    <w:link w:val="a6"/>
    <w:uiPriority w:val="99"/>
    <w:semiHidden/>
    <w:rsid w:val="008A1AB7"/>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8A1AB7"/>
    <w:rPr>
      <w:rFonts w:ascii="Tahoma" w:hAnsi="Tahoma" w:cs="Times New Roman"/>
      <w:sz w:val="16"/>
    </w:rPr>
  </w:style>
  <w:style w:type="paragraph" w:styleId="a7">
    <w:name w:val="No Spacing"/>
    <w:basedOn w:val="a"/>
    <w:link w:val="a8"/>
    <w:uiPriority w:val="99"/>
    <w:qFormat/>
    <w:rsid w:val="00B06731"/>
    <w:pPr>
      <w:spacing w:after="0" w:line="240" w:lineRule="auto"/>
    </w:pPr>
    <w:rPr>
      <w:sz w:val="20"/>
      <w:szCs w:val="20"/>
      <w:lang w:eastAsia="ru-RU"/>
    </w:rPr>
  </w:style>
  <w:style w:type="character" w:customStyle="1" w:styleId="a8">
    <w:name w:val="Без интервала Знак"/>
    <w:link w:val="a7"/>
    <w:uiPriority w:val="99"/>
    <w:locked/>
    <w:rsid w:val="00B06731"/>
    <w:rPr>
      <w:rFonts w:ascii="Calibri" w:hAnsi="Calibri"/>
    </w:rPr>
  </w:style>
  <w:style w:type="paragraph" w:styleId="a9">
    <w:name w:val="footer"/>
    <w:basedOn w:val="a"/>
    <w:link w:val="aa"/>
    <w:uiPriority w:val="99"/>
    <w:rsid w:val="004404B7"/>
    <w:pPr>
      <w:tabs>
        <w:tab w:val="center" w:pos="4677"/>
        <w:tab w:val="right" w:pos="9355"/>
      </w:tabs>
      <w:spacing w:after="0" w:line="240" w:lineRule="auto"/>
    </w:pPr>
    <w:rPr>
      <w:sz w:val="20"/>
      <w:szCs w:val="20"/>
      <w:lang w:eastAsia="ru-RU"/>
    </w:rPr>
  </w:style>
  <w:style w:type="character" w:customStyle="1" w:styleId="aa">
    <w:name w:val="Нижний колонтитул Знак"/>
    <w:link w:val="a9"/>
    <w:uiPriority w:val="99"/>
    <w:locked/>
    <w:rsid w:val="004404B7"/>
    <w:rPr>
      <w:rFonts w:cs="Times New Roman"/>
    </w:rPr>
  </w:style>
  <w:style w:type="paragraph" w:customStyle="1" w:styleId="FR1">
    <w:name w:val="FR1"/>
    <w:uiPriority w:val="99"/>
    <w:rsid w:val="00C901C2"/>
    <w:pPr>
      <w:widowControl w:val="0"/>
      <w:suppressAutoHyphens/>
      <w:spacing w:before="700"/>
    </w:pPr>
    <w:rPr>
      <w:rFonts w:ascii="Times New Roman" w:hAnsi="Times New Roman"/>
      <w:b/>
      <w:sz w:val="28"/>
      <w:lang w:eastAsia="ar-SA"/>
    </w:rPr>
  </w:style>
  <w:style w:type="table" w:styleId="ab">
    <w:name w:val="Table Grid"/>
    <w:basedOn w:val="a1"/>
    <w:uiPriority w:val="99"/>
    <w:locked/>
    <w:rsid w:val="00C901C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7549D6"/>
    <w:rPr>
      <w:rFonts w:cs="Times New Roman"/>
      <w:color w:val="0000FF"/>
      <w:u w:val="single"/>
    </w:rPr>
  </w:style>
  <w:style w:type="paragraph" w:customStyle="1" w:styleId="2">
    <w:name w:val="Текст2"/>
    <w:basedOn w:val="a"/>
    <w:uiPriority w:val="99"/>
    <w:rsid w:val="00A20608"/>
    <w:pPr>
      <w:suppressAutoHyphens/>
      <w:spacing w:after="0" w:line="240" w:lineRule="auto"/>
      <w:ind w:firstLine="709"/>
      <w:jc w:val="both"/>
    </w:pPr>
    <w:rPr>
      <w:rFonts w:ascii="Courier New" w:hAnsi="Courier New" w:cs="Courier New"/>
      <w:color w:val="000000"/>
      <w:sz w:val="20"/>
      <w:szCs w:val="20"/>
      <w:lang w:eastAsia="ar-SA"/>
    </w:rPr>
  </w:style>
  <w:style w:type="paragraph" w:customStyle="1" w:styleId="ConsPlusNonformat">
    <w:name w:val="ConsPlusNonformat"/>
    <w:uiPriority w:val="99"/>
    <w:rsid w:val="00A20608"/>
    <w:pPr>
      <w:widowControl w:val="0"/>
      <w:suppressAutoHyphens/>
      <w:autoSpaceDE w:val="0"/>
      <w:textAlignment w:val="baseline"/>
    </w:pPr>
    <w:rPr>
      <w:rFonts w:ascii="Courier New" w:eastAsia="Times New Roman" w:hAnsi="Courier New" w:cs="Courier New"/>
      <w:lang w:eastAsia="zh-CN"/>
    </w:rPr>
  </w:style>
  <w:style w:type="paragraph" w:styleId="ad">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Нумерованый список,lp1,List Paragraph1"/>
    <w:basedOn w:val="a"/>
    <w:link w:val="ae"/>
    <w:uiPriority w:val="99"/>
    <w:qFormat/>
    <w:rsid w:val="00491E4D"/>
    <w:pPr>
      <w:ind w:left="720"/>
    </w:pPr>
    <w:rPr>
      <w:rFonts w:eastAsia="Times New Roman"/>
      <w:sz w:val="20"/>
      <w:szCs w:val="20"/>
    </w:rPr>
  </w:style>
  <w:style w:type="character" w:customStyle="1" w:styleId="ae">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d"/>
    <w:uiPriority w:val="99"/>
    <w:locked/>
    <w:rsid w:val="00491E4D"/>
    <w:rPr>
      <w:rFonts w:eastAsia="Times New Roman"/>
      <w:sz w:val="20"/>
      <w:lang w:eastAsia="en-US"/>
    </w:rPr>
  </w:style>
  <w:style w:type="character" w:customStyle="1" w:styleId="20">
    <w:name w:val="Основной текст (2)_"/>
    <w:link w:val="21"/>
    <w:rsid w:val="005036F2"/>
    <w:rPr>
      <w:rFonts w:ascii="Times New Roman" w:eastAsia="Times New Roman" w:hAnsi="Times New Roman"/>
      <w:shd w:val="clear" w:color="auto" w:fill="FFFFFF"/>
    </w:rPr>
  </w:style>
  <w:style w:type="paragraph" w:customStyle="1" w:styleId="21">
    <w:name w:val="Основной текст (2)"/>
    <w:basedOn w:val="a"/>
    <w:link w:val="20"/>
    <w:rsid w:val="005036F2"/>
    <w:pPr>
      <w:widowControl w:val="0"/>
      <w:shd w:val="clear" w:color="auto" w:fill="FFFFFF"/>
      <w:spacing w:after="120" w:line="226" w:lineRule="exact"/>
      <w:jc w:val="both"/>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462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581000177001&amp;position-number=202603581000177001000001&amp;version=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024E4-54CD-49F5-A27A-67FC8DCA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8</Pages>
  <Words>3953</Words>
  <Characters>22538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
  <LinksUpToDate>false</LinksUpToDate>
  <CharactersWithSpaces>26439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Виталий</dc:creator>
  <cp:keywords/>
  <dc:description/>
  <cp:lastModifiedBy>User</cp:lastModifiedBy>
  <cp:revision>48</cp:revision>
  <cp:lastPrinted>2023-10-02T05:43:00Z</cp:lastPrinted>
  <dcterms:created xsi:type="dcterms:W3CDTF">2023-12-14T12:52:00Z</dcterms:created>
  <dcterms:modified xsi:type="dcterms:W3CDTF">2026-06-16T07:50:00Z</dcterms:modified>
</cp:coreProperties>
</file>