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9E7" w:rsidRDefault="006349E7" w:rsidP="006349E7">
      <w:pPr>
        <w:ind w:left="5812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Приложение  </w:t>
      </w:r>
    </w:p>
    <w:p w:rsidR="006349E7" w:rsidRDefault="006349E7" w:rsidP="006349E7">
      <w:pPr>
        <w:ind w:left="5812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к электронной версии Контракта </w:t>
      </w:r>
    </w:p>
    <w:p w:rsidR="006349E7" w:rsidRDefault="006349E7" w:rsidP="006349E7">
      <w:pPr>
        <w:ind w:left="5812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6349E7" w:rsidRDefault="006349E7" w:rsidP="006349E7">
      <w:pPr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Техническое задание</w:t>
      </w:r>
    </w:p>
    <w:p w:rsidR="006349E7" w:rsidRDefault="006349E7" w:rsidP="006349E7">
      <w:pPr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на </w:t>
      </w:r>
      <w:r>
        <w:rPr>
          <w:rFonts w:ascii="Times New Roman" w:hAnsi="Times New Roman" w:cs="Times New Roman"/>
          <w:szCs w:val="22"/>
        </w:rPr>
        <w:t xml:space="preserve">поставку </w:t>
      </w:r>
      <w:r w:rsidR="002833DA">
        <w:rPr>
          <w:rFonts w:ascii="Times New Roman" w:eastAsia="Times New Roman" w:hAnsi="Times New Roman" w:cs="Times New Roman"/>
          <w:bCs/>
          <w:iCs/>
          <w:sz w:val="28"/>
        </w:rPr>
        <w:t>доска обрезная</w:t>
      </w:r>
    </w:p>
    <w:p w:rsidR="006349E7" w:rsidRDefault="006349E7" w:rsidP="006349E7">
      <w:pPr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6349E7" w:rsidRDefault="006349E7" w:rsidP="006349E7">
      <w:pPr>
        <w:ind w:firstLine="708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1. Идентификационный код закупки: </w:t>
      </w:r>
      <w:r w:rsidR="0084746B">
        <w:rPr>
          <w:rFonts w:ascii="Times New Roman" w:hAnsi="Times New Roman" w:cs="Times New Roman"/>
          <w:color w:val="FF0000"/>
          <w:sz w:val="22"/>
          <w:szCs w:val="22"/>
        </w:rPr>
        <w:t>26 1 272600848327030100100090000000244</w:t>
      </w:r>
    </w:p>
    <w:p w:rsidR="006349E7" w:rsidRDefault="006349E7" w:rsidP="006349E7">
      <w:pPr>
        <w:ind w:left="708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2. Спецификация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8"/>
        <w:gridCol w:w="3655"/>
        <w:gridCol w:w="1371"/>
        <w:gridCol w:w="726"/>
        <w:gridCol w:w="1389"/>
        <w:gridCol w:w="956"/>
      </w:tblGrid>
      <w:tr w:rsidR="006349E7" w:rsidRPr="006349E7" w:rsidTr="003D186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9E7" w:rsidRPr="006349E7" w:rsidRDefault="006349E7" w:rsidP="006349E7">
            <w:pPr>
              <w:ind w:firstLine="708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349E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9E7" w:rsidRPr="006349E7" w:rsidRDefault="006349E7" w:rsidP="006349E7">
            <w:pPr>
              <w:ind w:firstLine="708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349E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Наименование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9E7" w:rsidRPr="006349E7" w:rsidRDefault="006349E7" w:rsidP="00481CF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349E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ОКПД2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9E7" w:rsidRPr="006349E7" w:rsidRDefault="006349E7" w:rsidP="00481CF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349E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Кол-во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9E7" w:rsidRPr="006349E7" w:rsidRDefault="006349E7" w:rsidP="00481CF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349E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цена за единицу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9E7" w:rsidRPr="006349E7" w:rsidRDefault="006349E7" w:rsidP="00481CF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349E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Всего в руб.</w:t>
            </w:r>
          </w:p>
        </w:tc>
      </w:tr>
      <w:tr w:rsidR="006349E7" w:rsidRPr="006349E7" w:rsidTr="00351C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9E7" w:rsidRPr="006349E7" w:rsidRDefault="003D1863" w:rsidP="003D186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9E7" w:rsidRPr="006349E7" w:rsidRDefault="002833DA" w:rsidP="00B25B1E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Доска обрезная, </w:t>
            </w:r>
            <w:r w:rsidR="00B25B1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ель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r w:rsidR="008474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0х1</w:t>
            </w:r>
            <w:r w:rsidR="008474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0х4000мм,  м куб.</w:t>
            </w:r>
            <w:r w:rsidR="005F084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сорт 1 или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E7" w:rsidRPr="006349E7" w:rsidRDefault="002833DA" w:rsidP="006349E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16.10.21.112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E7" w:rsidRPr="006349E7" w:rsidRDefault="00B25B1E" w:rsidP="00481CF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E7" w:rsidRPr="006349E7" w:rsidRDefault="006349E7" w:rsidP="006349E7">
            <w:pPr>
              <w:ind w:firstLine="708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E7" w:rsidRPr="006349E7" w:rsidRDefault="006349E7" w:rsidP="006349E7">
            <w:pPr>
              <w:ind w:firstLine="708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70D02" w:rsidRPr="006349E7" w:rsidTr="003D186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02" w:rsidRDefault="00570D02" w:rsidP="003D186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02" w:rsidRDefault="00570D02" w:rsidP="0084746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Доска обрезная,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лиственица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r w:rsidR="008474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0х</w:t>
            </w:r>
            <w:r w:rsidR="008474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х4000мм,  м куб.</w:t>
            </w:r>
            <w:r w:rsidR="005F084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сорт 1 или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02" w:rsidRDefault="00570D02" w:rsidP="006349E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16.10.21.113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02" w:rsidRDefault="00B25B1E" w:rsidP="00481CF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02" w:rsidRPr="006349E7" w:rsidRDefault="00570D02" w:rsidP="006349E7">
            <w:pPr>
              <w:ind w:firstLine="708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02" w:rsidRPr="006349E7" w:rsidRDefault="00570D02" w:rsidP="006349E7">
            <w:pPr>
              <w:ind w:firstLine="708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349E7" w:rsidTr="003D186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E7" w:rsidRDefault="006349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E7" w:rsidRDefault="006349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E7" w:rsidRDefault="006349E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349E7" w:rsidRDefault="006349E7" w:rsidP="006349E7">
      <w:pPr>
        <w:ind w:left="708"/>
        <w:rPr>
          <w:rFonts w:ascii="Times New Roman" w:hAnsi="Times New Roman" w:cs="Times New Roman"/>
          <w:color w:val="auto"/>
          <w:sz w:val="22"/>
          <w:szCs w:val="22"/>
        </w:rPr>
      </w:pPr>
    </w:p>
    <w:p w:rsidR="006349E7" w:rsidRDefault="006349E7" w:rsidP="006349E7">
      <w:pPr>
        <w:pStyle w:val="a3"/>
        <w:ind w:left="0"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3. Цена контракта включает в себя стоимость товара, услуги, работ, стоимость тары и упаковки, транспортные расходы по поставке до Грузополучателя, расходы на страхование, уплату таможенных пошлин, налогов, сборов и все расходы Поставщика, которые он несет в связи с исполнением обязательств по </w:t>
      </w:r>
      <w:r>
        <w:rPr>
          <w:rStyle w:val="1"/>
          <w:rFonts w:eastAsia="Courier New"/>
          <w:color w:val="auto"/>
          <w:sz w:val="22"/>
          <w:szCs w:val="22"/>
        </w:rPr>
        <w:t>контракт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у. </w:t>
      </w:r>
    </w:p>
    <w:p w:rsidR="006349E7" w:rsidRDefault="006349E7" w:rsidP="006349E7">
      <w:pPr>
        <w:pStyle w:val="a3"/>
        <w:ind w:left="0"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4. </w:t>
      </w:r>
      <w:r>
        <w:rPr>
          <w:rFonts w:ascii="Times New Roman" w:hAnsi="Times New Roman" w:cs="Times New Roman"/>
          <w:sz w:val="22"/>
          <w:szCs w:val="22"/>
        </w:rPr>
        <w:t>Цена контракта является твердой и определяется на весь срок исполнения контракта. Источник финансирования – федеральный бюджет.</w:t>
      </w:r>
    </w:p>
    <w:p w:rsidR="006349E7" w:rsidRDefault="006349E7" w:rsidP="006349E7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Style w:val="1"/>
          <w:b/>
        </w:rPr>
      </w:pPr>
      <w:r>
        <w:t xml:space="preserve">5. </w:t>
      </w:r>
      <w:r>
        <w:rPr>
          <w:rStyle w:val="1"/>
        </w:rPr>
        <w:t>Оплата по контракту осуществляется в рублях Российской Федерации в безналичном порядке в форме платежных поручений путем перечисления Заказчиком денежных средств, выделенных из федерального бюджета</w:t>
      </w:r>
      <w:r>
        <w:t>,</w:t>
      </w:r>
      <w:r>
        <w:rPr>
          <w:b/>
        </w:rPr>
        <w:t xml:space="preserve"> </w:t>
      </w:r>
      <w:r>
        <w:t xml:space="preserve">на </w:t>
      </w:r>
      <w:r>
        <w:rPr>
          <w:rStyle w:val="1"/>
        </w:rPr>
        <w:t xml:space="preserve">расчетный счет Поставщика. Товар оплачивается по факту поставки </w:t>
      </w:r>
      <w:r>
        <w:rPr>
          <w:rStyle w:val="1"/>
          <w:rFonts w:eastAsia="Courier New"/>
        </w:rPr>
        <w:t>в течение 30 (тридцати) календарных дней с даты подписания Заказчиком Акта приема-передачи товара, выполнения работ (услуг)</w:t>
      </w:r>
      <w:r>
        <w:t>.</w:t>
      </w:r>
    </w:p>
    <w:p w:rsidR="006349E7" w:rsidRDefault="006349E7" w:rsidP="006349E7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</w:pPr>
      <w:bookmarkStart w:id="1" w:name="bookmark3"/>
      <w:r>
        <w:t xml:space="preserve">6. 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 </w:t>
      </w:r>
    </w:p>
    <w:p w:rsidR="006349E7" w:rsidRDefault="006349E7" w:rsidP="006349E7">
      <w:pPr>
        <w:pStyle w:val="4"/>
        <w:shd w:val="clear" w:color="auto" w:fill="auto"/>
        <w:tabs>
          <w:tab w:val="left" w:pos="0"/>
          <w:tab w:val="left" w:pos="1344"/>
        </w:tabs>
        <w:spacing w:line="240" w:lineRule="auto"/>
        <w:ind w:firstLine="709"/>
        <w:jc w:val="both"/>
        <w:rPr>
          <w:color w:val="FF0000"/>
        </w:rPr>
      </w:pPr>
      <w:r>
        <w:t>7. При исполнении контракта не допускается перемена Поставщика, за исключением случаев, когда новый Поставщик является правопреемником Поставщика по такому контракту вследствие реорганизации юридического лица в форме преобразования, слияния или присоединения.</w:t>
      </w:r>
    </w:p>
    <w:p w:rsidR="006349E7" w:rsidRDefault="006349E7" w:rsidP="006349E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8. Контракт может быть расторгнут по соглашению Сторон,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Федерации.    </w:t>
      </w:r>
    </w:p>
    <w:p w:rsidR="006349E7" w:rsidRDefault="006349E7" w:rsidP="006349E7">
      <w:pPr>
        <w:pStyle w:val="4"/>
        <w:shd w:val="clear" w:color="auto" w:fill="auto"/>
        <w:tabs>
          <w:tab w:val="left" w:pos="0"/>
          <w:tab w:val="left" w:pos="1344"/>
        </w:tabs>
        <w:spacing w:line="240" w:lineRule="auto"/>
        <w:ind w:firstLine="709"/>
        <w:jc w:val="both"/>
      </w:pPr>
      <w:r>
        <w:t xml:space="preserve">9. Настоящее приложение является электронным документом, который подписан электронными подписями сторон, и неотъемлемой частью контракта. Контракт вступает в силу с момента его подписания Сторонами и действует до </w:t>
      </w:r>
      <w:proofErr w:type="gramStart"/>
      <w:r>
        <w:t xml:space="preserve">« </w:t>
      </w:r>
      <w:r w:rsidR="009D3572">
        <w:t>31</w:t>
      </w:r>
      <w:proofErr w:type="gramEnd"/>
      <w:r>
        <w:t xml:space="preserve"> » </w:t>
      </w:r>
      <w:r w:rsidR="009D3572">
        <w:t>декабря</w:t>
      </w:r>
      <w:r>
        <w:t xml:space="preserve"> 202</w:t>
      </w:r>
      <w:r w:rsidR="0084746B">
        <w:t>6</w:t>
      </w:r>
      <w:r>
        <w:t xml:space="preserve"> г. </w:t>
      </w:r>
    </w:p>
    <w:p w:rsidR="006349E7" w:rsidRDefault="006349E7" w:rsidP="006349E7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</w:pPr>
      <w:r>
        <w:t>10. Во всем остальном, что не предусмотрено контрактом, Стороны руководствуются действующим законодательством Российской Федерации.</w:t>
      </w:r>
      <w:bookmarkEnd w:id="1"/>
    </w:p>
    <w:p w:rsidR="006349E7" w:rsidRDefault="006349E7" w:rsidP="006349E7">
      <w:pPr>
        <w:ind w:firstLine="567"/>
        <w:jc w:val="both"/>
        <w:rPr>
          <w:sz w:val="22"/>
          <w:szCs w:val="22"/>
        </w:rPr>
      </w:pPr>
    </w:p>
    <w:p w:rsidR="001977D3" w:rsidRDefault="001977D3"/>
    <w:sectPr w:rsidR="001977D3" w:rsidSect="00197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9E7"/>
    <w:rsid w:val="001977D3"/>
    <w:rsid w:val="001F5D86"/>
    <w:rsid w:val="002833DA"/>
    <w:rsid w:val="002B39CC"/>
    <w:rsid w:val="0032172E"/>
    <w:rsid w:val="00351C54"/>
    <w:rsid w:val="003A6A7A"/>
    <w:rsid w:val="003D1863"/>
    <w:rsid w:val="003D3651"/>
    <w:rsid w:val="00481CF3"/>
    <w:rsid w:val="00570D02"/>
    <w:rsid w:val="005F0848"/>
    <w:rsid w:val="00603F28"/>
    <w:rsid w:val="006349E7"/>
    <w:rsid w:val="007169DC"/>
    <w:rsid w:val="007309CF"/>
    <w:rsid w:val="0084746B"/>
    <w:rsid w:val="008C0983"/>
    <w:rsid w:val="009D3572"/>
    <w:rsid w:val="00B25B1E"/>
    <w:rsid w:val="00BF5CE1"/>
    <w:rsid w:val="00DC5B63"/>
    <w:rsid w:val="00E66C6E"/>
    <w:rsid w:val="00F7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6E79C"/>
  <w15:docId w15:val="{48308C2B-3B9A-4DD8-8F54-24E3BA54C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9E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9E7"/>
    <w:pPr>
      <w:ind w:left="720"/>
      <w:contextualSpacing/>
    </w:pPr>
  </w:style>
  <w:style w:type="character" w:customStyle="1" w:styleId="a4">
    <w:name w:val="Основной текст_"/>
    <w:basedOn w:val="a0"/>
    <w:link w:val="4"/>
    <w:locked/>
    <w:rsid w:val="006349E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">
    <w:name w:val="Основной текст4"/>
    <w:basedOn w:val="a"/>
    <w:link w:val="a4"/>
    <w:rsid w:val="006349E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1">
    <w:name w:val="Основной текст1"/>
    <w:basedOn w:val="a0"/>
    <w:rsid w:val="006349E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u w:val="none"/>
      <w:effect w:val="none"/>
    </w:rPr>
  </w:style>
  <w:style w:type="table" w:styleId="a5">
    <w:name w:val="Table Grid"/>
    <w:basedOn w:val="a1"/>
    <w:uiPriority w:val="59"/>
    <w:rsid w:val="006349E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1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Pu329</dc:creator>
  <cp:lastModifiedBy>User</cp:lastModifiedBy>
  <cp:revision>8</cp:revision>
  <dcterms:created xsi:type="dcterms:W3CDTF">2025-06-15T23:06:00Z</dcterms:created>
  <dcterms:modified xsi:type="dcterms:W3CDTF">2026-06-02T00:53:00Z</dcterms:modified>
</cp:coreProperties>
</file>