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324" w:rsidRPr="005558BD" w:rsidRDefault="00046324" w:rsidP="00046324">
      <w:pPr>
        <w:pStyle w:val="Bodytext30"/>
        <w:shd w:val="clear" w:color="auto" w:fill="auto"/>
        <w:spacing w:before="0"/>
        <w:rPr>
          <w:rFonts w:ascii="PT Astra Serif" w:hAnsi="PT Astra Serif"/>
          <w:sz w:val="20"/>
          <w:szCs w:val="20"/>
        </w:rPr>
      </w:pPr>
      <w:r w:rsidRPr="005558BD">
        <w:rPr>
          <w:rFonts w:ascii="PT Astra Serif" w:hAnsi="PT Astra Serif"/>
          <w:sz w:val="20"/>
          <w:szCs w:val="20"/>
        </w:rPr>
        <w:t>Государственный контракт №__________</w:t>
      </w:r>
    </w:p>
    <w:p w:rsidR="00046324" w:rsidRPr="005558BD" w:rsidRDefault="00046324" w:rsidP="00046324">
      <w:pPr>
        <w:pStyle w:val="Bodytext30"/>
        <w:shd w:val="clear" w:color="auto" w:fill="auto"/>
        <w:spacing w:before="0"/>
        <w:rPr>
          <w:rFonts w:ascii="PT Astra Serif" w:hAnsi="PT Astra Serif"/>
          <w:sz w:val="20"/>
          <w:szCs w:val="20"/>
        </w:rPr>
      </w:pPr>
      <w:r w:rsidRPr="005558BD">
        <w:rPr>
          <w:rFonts w:ascii="PT Astra Serif" w:hAnsi="PT Astra Serif"/>
          <w:sz w:val="20"/>
          <w:szCs w:val="20"/>
        </w:rPr>
        <w:t xml:space="preserve">на оказание услуг по </w:t>
      </w:r>
      <w:r w:rsidR="00285353">
        <w:rPr>
          <w:rFonts w:ascii="PT Astra Serif" w:hAnsi="PT Astra Serif"/>
          <w:sz w:val="20"/>
          <w:szCs w:val="20"/>
        </w:rPr>
        <w:t>проектированию пожарной сигнализации и системы оповещения</w:t>
      </w:r>
      <w:r w:rsidRPr="005558BD">
        <w:rPr>
          <w:rFonts w:ascii="PT Astra Serif" w:hAnsi="PT Astra Serif"/>
          <w:sz w:val="20"/>
          <w:szCs w:val="20"/>
        </w:rPr>
        <w:t xml:space="preserve"> </w:t>
      </w:r>
    </w:p>
    <w:p w:rsidR="00046324" w:rsidRPr="005558BD" w:rsidRDefault="00046324" w:rsidP="00046324">
      <w:pPr>
        <w:pStyle w:val="Bodytext1"/>
        <w:shd w:val="clear" w:color="auto" w:fill="auto"/>
        <w:tabs>
          <w:tab w:val="left" w:pos="7131"/>
          <w:tab w:val="left" w:leader="underscore" w:pos="7604"/>
          <w:tab w:val="left" w:leader="underscore" w:pos="9042"/>
        </w:tabs>
        <w:rPr>
          <w:rFonts w:ascii="PT Astra Serif" w:hAnsi="PT Astra Serif"/>
          <w:sz w:val="20"/>
          <w:szCs w:val="20"/>
        </w:rPr>
      </w:pPr>
      <w:r w:rsidRPr="005558BD">
        <w:rPr>
          <w:rFonts w:ascii="PT Astra Serif" w:hAnsi="PT Astra Serif"/>
          <w:sz w:val="20"/>
          <w:szCs w:val="20"/>
        </w:rPr>
        <w:t>г. Санкт-Петербург</w:t>
      </w:r>
      <w:r w:rsidR="000C0C6C">
        <w:rPr>
          <w:rFonts w:ascii="PT Astra Serif" w:hAnsi="PT Astra Serif"/>
          <w:sz w:val="20"/>
          <w:szCs w:val="20"/>
        </w:rPr>
        <w:t xml:space="preserve">                                                                                                            </w:t>
      </w:r>
      <w:r w:rsidR="009E3A43">
        <w:rPr>
          <w:rFonts w:ascii="PT Astra Serif" w:hAnsi="PT Astra Serif"/>
          <w:sz w:val="20"/>
          <w:szCs w:val="20"/>
        </w:rPr>
        <w:t xml:space="preserve">       </w:t>
      </w:r>
      <w:r w:rsidR="000C0C6C">
        <w:rPr>
          <w:rFonts w:ascii="PT Astra Serif" w:hAnsi="PT Astra Serif"/>
          <w:sz w:val="20"/>
          <w:szCs w:val="20"/>
        </w:rPr>
        <w:t xml:space="preserve"> </w:t>
      </w:r>
      <w:r w:rsidRPr="005558BD">
        <w:rPr>
          <w:rFonts w:ascii="PT Astra Serif" w:hAnsi="PT Astra Serif"/>
          <w:sz w:val="20"/>
          <w:szCs w:val="20"/>
        </w:rPr>
        <w:t>«</w:t>
      </w:r>
      <w:r w:rsidRPr="005558BD">
        <w:rPr>
          <w:rFonts w:ascii="PT Astra Serif" w:hAnsi="PT Astra Serif"/>
          <w:sz w:val="20"/>
          <w:szCs w:val="20"/>
        </w:rPr>
        <w:tab/>
      </w:r>
      <w:r w:rsidR="000C0C6C">
        <w:rPr>
          <w:rFonts w:ascii="PT Astra Serif" w:hAnsi="PT Astra Serif"/>
          <w:sz w:val="20"/>
          <w:szCs w:val="20"/>
        </w:rPr>
        <w:t xml:space="preserve">   » _____ 20026 </w:t>
      </w:r>
      <w:r w:rsidRPr="005558BD">
        <w:rPr>
          <w:rFonts w:ascii="PT Astra Serif" w:hAnsi="PT Astra Serif"/>
          <w:sz w:val="20"/>
          <w:szCs w:val="20"/>
        </w:rPr>
        <w:t>г.</w:t>
      </w:r>
    </w:p>
    <w:p w:rsidR="00046324" w:rsidRPr="005558BD" w:rsidRDefault="00046324" w:rsidP="00046324">
      <w:pPr>
        <w:pStyle w:val="Bodytext1"/>
        <w:shd w:val="clear" w:color="auto" w:fill="auto"/>
        <w:tabs>
          <w:tab w:val="left" w:pos="7131"/>
          <w:tab w:val="left" w:leader="underscore" w:pos="7604"/>
          <w:tab w:val="left" w:leader="underscore" w:pos="9042"/>
        </w:tabs>
        <w:spacing w:line="240" w:lineRule="auto"/>
        <w:ind w:firstLine="709"/>
        <w:rPr>
          <w:rFonts w:ascii="PT Astra Serif" w:hAnsi="PT Astra Serif"/>
          <w:sz w:val="20"/>
          <w:szCs w:val="20"/>
        </w:rPr>
      </w:pPr>
    </w:p>
    <w:p w:rsidR="00046324" w:rsidRPr="00A5054B" w:rsidRDefault="005558BD" w:rsidP="00A5054B">
      <w:pPr>
        <w:pStyle w:val="af1"/>
        <w:ind w:firstLine="708"/>
        <w:jc w:val="both"/>
        <w:rPr>
          <w:rFonts w:ascii="PT Astra Serif" w:hAnsi="PT Astra Serif"/>
          <w:sz w:val="20"/>
          <w:szCs w:val="20"/>
        </w:rPr>
      </w:pPr>
      <w:proofErr w:type="gramStart"/>
      <w:r w:rsidRPr="004535A1">
        <w:rPr>
          <w:rFonts w:ascii="PT Astra Serif" w:hAnsi="PT Astra Serif"/>
          <w:b/>
          <w:sz w:val="20"/>
          <w:szCs w:val="20"/>
        </w:rPr>
        <w:t>Федеральное казенное учреждение «</w:t>
      </w:r>
      <w:r w:rsidR="00310C31">
        <w:rPr>
          <w:rFonts w:ascii="PT Astra Serif" w:hAnsi="PT Astra Serif"/>
          <w:b/>
          <w:sz w:val="20"/>
          <w:szCs w:val="20"/>
        </w:rPr>
        <w:t>База материальн</w:t>
      </w:r>
      <w:r w:rsidRPr="004535A1">
        <w:rPr>
          <w:rFonts w:ascii="PT Astra Serif" w:hAnsi="PT Astra Serif"/>
          <w:b/>
          <w:sz w:val="20"/>
          <w:szCs w:val="20"/>
        </w:rPr>
        <w:t>о-</w:t>
      </w:r>
      <w:r w:rsidR="00310C31">
        <w:rPr>
          <w:rFonts w:ascii="PT Astra Serif" w:hAnsi="PT Astra Serif"/>
          <w:b/>
          <w:sz w:val="20"/>
          <w:szCs w:val="20"/>
        </w:rPr>
        <w:t>технического и военного снабжения</w:t>
      </w:r>
      <w:r w:rsidRPr="004535A1">
        <w:rPr>
          <w:rFonts w:ascii="PT Astra Serif" w:hAnsi="PT Astra Serif"/>
          <w:b/>
          <w:sz w:val="20"/>
          <w:szCs w:val="20"/>
        </w:rPr>
        <w:t xml:space="preserve"> Главного управления Федеральной службы исполнения наказаний</w:t>
      </w:r>
      <w:r>
        <w:rPr>
          <w:rFonts w:ascii="PT Astra Serif" w:hAnsi="PT Astra Serif"/>
          <w:b/>
          <w:sz w:val="20"/>
          <w:szCs w:val="20"/>
        </w:rPr>
        <w:t xml:space="preserve"> </w:t>
      </w:r>
      <w:r w:rsidRPr="004535A1">
        <w:rPr>
          <w:rFonts w:ascii="PT Astra Serif" w:hAnsi="PT Astra Serif"/>
          <w:b/>
          <w:sz w:val="20"/>
          <w:szCs w:val="20"/>
        </w:rPr>
        <w:t xml:space="preserve">по г. Санкт-Петербургу </w:t>
      </w:r>
      <w:r w:rsidR="00310C31">
        <w:rPr>
          <w:rFonts w:ascii="PT Astra Serif" w:hAnsi="PT Astra Serif"/>
          <w:b/>
          <w:sz w:val="20"/>
          <w:szCs w:val="20"/>
        </w:rPr>
        <w:br/>
      </w:r>
      <w:r w:rsidRPr="004535A1">
        <w:rPr>
          <w:rFonts w:ascii="PT Astra Serif" w:hAnsi="PT Astra Serif"/>
          <w:b/>
          <w:sz w:val="20"/>
          <w:szCs w:val="20"/>
        </w:rPr>
        <w:t xml:space="preserve">и Ленинградской области» (ФКУ </w:t>
      </w:r>
      <w:proofErr w:type="spellStart"/>
      <w:r w:rsidR="00310C31">
        <w:rPr>
          <w:rFonts w:ascii="PT Astra Serif" w:hAnsi="PT Astra Serif"/>
          <w:b/>
          <w:sz w:val="20"/>
          <w:szCs w:val="20"/>
        </w:rPr>
        <w:t>БМТиВС</w:t>
      </w:r>
      <w:proofErr w:type="spellEnd"/>
      <w:r w:rsidRPr="004535A1">
        <w:rPr>
          <w:rFonts w:ascii="PT Astra Serif" w:hAnsi="PT Astra Serif"/>
          <w:b/>
          <w:sz w:val="20"/>
          <w:szCs w:val="20"/>
        </w:rPr>
        <w:t xml:space="preserve"> ГУФСИН России по г.</w:t>
      </w:r>
      <w:r w:rsidR="009964FA">
        <w:rPr>
          <w:rFonts w:ascii="PT Astra Serif" w:hAnsi="PT Astra Serif"/>
          <w:b/>
          <w:sz w:val="20"/>
          <w:szCs w:val="20"/>
        </w:rPr>
        <w:t xml:space="preserve"> </w:t>
      </w:r>
      <w:r w:rsidRPr="004535A1">
        <w:rPr>
          <w:rFonts w:ascii="PT Astra Serif" w:hAnsi="PT Astra Serif"/>
          <w:b/>
          <w:sz w:val="20"/>
          <w:szCs w:val="20"/>
        </w:rPr>
        <w:t xml:space="preserve">Санкт-Петербургу </w:t>
      </w:r>
      <w:r w:rsidR="00310C31">
        <w:rPr>
          <w:rFonts w:ascii="PT Astra Serif" w:hAnsi="PT Astra Serif"/>
          <w:b/>
          <w:sz w:val="20"/>
          <w:szCs w:val="20"/>
        </w:rPr>
        <w:br/>
      </w:r>
      <w:r w:rsidRPr="004535A1">
        <w:rPr>
          <w:rFonts w:ascii="PT Astra Serif" w:hAnsi="PT Astra Serif"/>
          <w:b/>
          <w:sz w:val="20"/>
          <w:szCs w:val="20"/>
        </w:rPr>
        <w:t>и Ленинградской области),</w:t>
      </w:r>
      <w:r>
        <w:rPr>
          <w:rFonts w:ascii="PT Astra Serif" w:hAnsi="PT Astra Serif"/>
          <w:sz w:val="20"/>
          <w:szCs w:val="20"/>
        </w:rPr>
        <w:t xml:space="preserve"> именуемое</w:t>
      </w:r>
      <w:r w:rsidR="00310C31">
        <w:rPr>
          <w:rFonts w:ascii="PT Astra Serif" w:hAnsi="PT Astra Serif"/>
          <w:sz w:val="20"/>
          <w:szCs w:val="20"/>
        </w:rPr>
        <w:t xml:space="preserve"> </w:t>
      </w:r>
      <w:r w:rsidRPr="004535A1">
        <w:rPr>
          <w:rFonts w:ascii="PT Astra Serif" w:hAnsi="PT Astra Serif"/>
          <w:sz w:val="20"/>
          <w:szCs w:val="20"/>
        </w:rPr>
        <w:t xml:space="preserve">в дальнейшем </w:t>
      </w:r>
      <w:r w:rsidRPr="004535A1">
        <w:rPr>
          <w:rFonts w:ascii="PT Astra Serif" w:hAnsi="PT Astra Serif"/>
          <w:b/>
          <w:sz w:val="20"/>
          <w:szCs w:val="20"/>
        </w:rPr>
        <w:t>«Государственный заказчик»,</w:t>
      </w:r>
      <w:r w:rsidRPr="004535A1">
        <w:rPr>
          <w:rFonts w:ascii="PT Astra Serif" w:hAnsi="PT Astra Serif"/>
          <w:bCs/>
          <w:sz w:val="20"/>
          <w:szCs w:val="20"/>
        </w:rPr>
        <w:t xml:space="preserve"> от имени </w:t>
      </w:r>
      <w:r w:rsidR="00310C31">
        <w:rPr>
          <w:rFonts w:ascii="PT Astra Serif" w:hAnsi="PT Astra Serif"/>
          <w:bCs/>
          <w:sz w:val="20"/>
          <w:szCs w:val="20"/>
        </w:rPr>
        <w:br/>
      </w:r>
      <w:r w:rsidRPr="004535A1">
        <w:rPr>
          <w:rFonts w:ascii="PT Astra Serif" w:hAnsi="PT Astra Serif"/>
          <w:bCs/>
          <w:sz w:val="20"/>
          <w:szCs w:val="20"/>
        </w:rPr>
        <w:t>и в интересах Российской Федерации, в целях обеспечения государственных нужд, в</w:t>
      </w:r>
      <w:r w:rsidRPr="004535A1">
        <w:rPr>
          <w:rFonts w:ascii="PT Astra Serif" w:hAnsi="PT Astra Serif"/>
          <w:sz w:val="20"/>
          <w:szCs w:val="20"/>
        </w:rPr>
        <w:t xml:space="preserve"> лице начальника</w:t>
      </w:r>
      <w:r w:rsidRPr="004535A1">
        <w:rPr>
          <w:rFonts w:ascii="PT Astra Serif" w:hAnsi="PT Astra Serif"/>
          <w:b/>
          <w:sz w:val="20"/>
          <w:szCs w:val="20"/>
        </w:rPr>
        <w:t xml:space="preserve"> </w:t>
      </w:r>
      <w:proofErr w:type="spellStart"/>
      <w:r w:rsidRPr="004535A1">
        <w:rPr>
          <w:rFonts w:ascii="PT Astra Serif" w:hAnsi="PT Astra Serif"/>
          <w:sz w:val="20"/>
          <w:szCs w:val="20"/>
        </w:rPr>
        <w:t>Д</w:t>
      </w:r>
      <w:r w:rsidR="00310C31">
        <w:rPr>
          <w:rFonts w:ascii="PT Astra Serif" w:hAnsi="PT Astra Serif"/>
          <w:sz w:val="20"/>
          <w:szCs w:val="20"/>
        </w:rPr>
        <w:t>жамиева</w:t>
      </w:r>
      <w:proofErr w:type="spellEnd"/>
      <w:r>
        <w:rPr>
          <w:rFonts w:ascii="PT Astra Serif" w:hAnsi="PT Astra Serif"/>
          <w:sz w:val="20"/>
          <w:szCs w:val="20"/>
        </w:rPr>
        <w:t xml:space="preserve"> </w:t>
      </w:r>
      <w:r w:rsidR="00310C31">
        <w:rPr>
          <w:rFonts w:ascii="PT Astra Serif" w:hAnsi="PT Astra Serif"/>
          <w:sz w:val="20"/>
          <w:szCs w:val="20"/>
        </w:rPr>
        <w:t>Рустама</w:t>
      </w:r>
      <w:r>
        <w:rPr>
          <w:rFonts w:ascii="PT Astra Serif" w:hAnsi="PT Astra Serif"/>
          <w:sz w:val="20"/>
          <w:szCs w:val="20"/>
        </w:rPr>
        <w:t xml:space="preserve"> </w:t>
      </w:r>
      <w:proofErr w:type="spellStart"/>
      <w:r w:rsidR="00310C31">
        <w:rPr>
          <w:rFonts w:ascii="PT Astra Serif" w:hAnsi="PT Astra Serif"/>
          <w:sz w:val="20"/>
          <w:szCs w:val="20"/>
        </w:rPr>
        <w:t>Эмираслановича</w:t>
      </w:r>
      <w:proofErr w:type="spellEnd"/>
      <w:r>
        <w:rPr>
          <w:rFonts w:ascii="PT Astra Serif" w:hAnsi="PT Astra Serif"/>
          <w:sz w:val="20"/>
          <w:szCs w:val="20"/>
        </w:rPr>
        <w:t>, действующего</w:t>
      </w:r>
      <w:r w:rsidR="00310C31">
        <w:rPr>
          <w:rFonts w:ascii="PT Astra Serif" w:hAnsi="PT Astra Serif"/>
          <w:sz w:val="20"/>
          <w:szCs w:val="20"/>
        </w:rPr>
        <w:t xml:space="preserve"> </w:t>
      </w:r>
      <w:r w:rsidRPr="004535A1">
        <w:rPr>
          <w:rFonts w:ascii="PT Astra Serif" w:hAnsi="PT Astra Serif"/>
          <w:sz w:val="20"/>
          <w:szCs w:val="20"/>
        </w:rPr>
        <w:t xml:space="preserve">на основании Устава, </w:t>
      </w:r>
      <w:r>
        <w:rPr>
          <w:rFonts w:ascii="PT Astra Serif" w:hAnsi="PT Astra Serif"/>
          <w:sz w:val="20"/>
          <w:szCs w:val="20"/>
        </w:rPr>
        <w:t>с одной стороны</w:t>
      </w:r>
      <w:proofErr w:type="gramEnd"/>
      <w:r>
        <w:rPr>
          <w:rFonts w:ascii="PT Astra Serif" w:hAnsi="PT Astra Serif"/>
          <w:sz w:val="20"/>
          <w:szCs w:val="20"/>
        </w:rPr>
        <w:t xml:space="preserve">, </w:t>
      </w:r>
      <w:r w:rsidRPr="004535A1">
        <w:rPr>
          <w:rFonts w:ascii="PT Astra Serif" w:hAnsi="PT Astra Serif"/>
          <w:color w:val="000000"/>
          <w:sz w:val="20"/>
          <w:szCs w:val="20"/>
        </w:rPr>
        <w:t>___________ (</w:t>
      </w:r>
      <w:proofErr w:type="gramStart"/>
      <w:r w:rsidRPr="004535A1">
        <w:rPr>
          <w:rFonts w:ascii="PT Astra Serif" w:hAnsi="PT Astra Serif"/>
          <w:color w:val="000000"/>
          <w:sz w:val="20"/>
          <w:szCs w:val="20"/>
        </w:rPr>
        <w:t>сокращенное наименование ________)</w:t>
      </w:r>
      <w:r w:rsidRPr="004535A1">
        <w:rPr>
          <w:rFonts w:ascii="PT Astra Serif" w:hAnsi="PT Astra Serif"/>
          <w:sz w:val="20"/>
          <w:szCs w:val="20"/>
        </w:rPr>
        <w:t xml:space="preserve">, в лице ______, действующего на основании _______, именуемое в дальнейшем </w:t>
      </w:r>
      <w:r w:rsidRPr="004535A1">
        <w:rPr>
          <w:rFonts w:ascii="PT Astra Serif" w:hAnsi="PT Astra Serif"/>
          <w:b/>
          <w:sz w:val="20"/>
          <w:szCs w:val="20"/>
        </w:rPr>
        <w:t>«Исполнитель»</w:t>
      </w:r>
      <w:r w:rsidRPr="004535A1">
        <w:rPr>
          <w:rFonts w:ascii="PT Astra Serif" w:hAnsi="PT Astra Serif"/>
          <w:sz w:val="20"/>
          <w:szCs w:val="20"/>
        </w:rPr>
        <w:t>,</w:t>
      </w:r>
      <w:r>
        <w:rPr>
          <w:rFonts w:ascii="PT Astra Serif" w:hAnsi="PT Astra Serif"/>
          <w:sz w:val="20"/>
          <w:szCs w:val="20"/>
        </w:rPr>
        <w:t xml:space="preserve"> </w:t>
      </w:r>
      <w:r w:rsidRPr="004535A1">
        <w:rPr>
          <w:rFonts w:ascii="PT Astra Serif" w:hAnsi="PT Astra Serif"/>
          <w:sz w:val="20"/>
          <w:szCs w:val="20"/>
        </w:rPr>
        <w:t>с другой стороны, в дальнейшем совместно именуемые «Стороны»,</w:t>
      </w:r>
      <w:r w:rsidR="00A5054B">
        <w:rPr>
          <w:rFonts w:ascii="PT Astra Serif" w:hAnsi="PT Astra Serif"/>
          <w:sz w:val="20"/>
          <w:szCs w:val="20"/>
        </w:rPr>
        <w:t xml:space="preserve"> </w:t>
      </w:r>
      <w:r>
        <w:rPr>
          <w:rFonts w:ascii="PT Astra Serif" w:hAnsi="PT Astra Serif" w:cs="Times New Roman"/>
          <w:sz w:val="20"/>
          <w:szCs w:val="20"/>
        </w:rPr>
        <w:t xml:space="preserve">руководствуясь </w:t>
      </w:r>
      <w:r w:rsidR="00046324" w:rsidRPr="005558BD">
        <w:rPr>
          <w:rFonts w:ascii="PT Astra Serif" w:hAnsi="PT Astra Serif" w:cs="Times New Roman"/>
          <w:sz w:val="20"/>
          <w:szCs w:val="20"/>
        </w:rPr>
        <w:t>п.4 ч.1 ст.93 Федерального закона от 05.04.2013 № 44-ФЗ</w:t>
      </w:r>
      <w:r>
        <w:rPr>
          <w:rFonts w:ascii="PT Astra Serif" w:hAnsi="PT Astra Serif" w:cs="Times New Roman"/>
          <w:sz w:val="20"/>
          <w:szCs w:val="20"/>
        </w:rPr>
        <w:t xml:space="preserve"> </w:t>
      </w:r>
      <w:r>
        <w:rPr>
          <w:rFonts w:ascii="PT Astra Serif" w:eastAsia="Calibri" w:hAnsi="PT Astra Serif" w:cs="Times New Roman"/>
          <w:sz w:val="20"/>
          <w:szCs w:val="20"/>
        </w:rPr>
        <w:t>«О контрактной системе</w:t>
      </w:r>
      <w:r>
        <w:rPr>
          <w:rFonts w:ascii="PT Astra Serif" w:eastAsia="Calibri" w:hAnsi="PT Astra Serif" w:cs="Times New Roman"/>
          <w:sz w:val="20"/>
          <w:szCs w:val="20"/>
        </w:rPr>
        <w:br/>
      </w:r>
      <w:r w:rsidR="00046324" w:rsidRPr="005558BD">
        <w:rPr>
          <w:rFonts w:ascii="PT Astra Serif" w:eastAsia="Calibri" w:hAnsi="PT Astra Serif" w:cs="Times New Roman"/>
          <w:sz w:val="20"/>
          <w:szCs w:val="20"/>
        </w:rPr>
        <w:t>в сфере закупок товаров, работ, услуг для обеспечения государственных</w:t>
      </w:r>
      <w:r>
        <w:rPr>
          <w:rFonts w:ascii="PT Astra Serif" w:eastAsia="Calibri" w:hAnsi="PT Astra Serif" w:cs="Times New Roman"/>
          <w:sz w:val="20"/>
          <w:szCs w:val="20"/>
        </w:rPr>
        <w:t xml:space="preserve"> </w:t>
      </w:r>
      <w:r w:rsidR="00046324" w:rsidRPr="005558BD">
        <w:rPr>
          <w:rFonts w:ascii="PT Astra Serif" w:eastAsia="Calibri" w:hAnsi="PT Astra Serif" w:cs="Times New Roman"/>
          <w:sz w:val="20"/>
          <w:szCs w:val="20"/>
        </w:rPr>
        <w:t>и муниципальных нужд</w:t>
      </w:r>
      <w:r>
        <w:rPr>
          <w:rFonts w:ascii="PT Astra Serif" w:eastAsia="Calibri" w:hAnsi="PT Astra Serif" w:cs="Times New Roman"/>
          <w:sz w:val="20"/>
          <w:szCs w:val="20"/>
        </w:rPr>
        <w:t>»</w:t>
      </w:r>
      <w:r>
        <w:rPr>
          <w:rFonts w:ascii="PT Astra Serif" w:eastAsia="Calibri" w:hAnsi="PT Astra Serif" w:cs="Times New Roman"/>
          <w:sz w:val="20"/>
          <w:szCs w:val="20"/>
        </w:rPr>
        <w:br/>
      </w:r>
      <w:r w:rsidR="00046324" w:rsidRPr="005558BD">
        <w:rPr>
          <w:rFonts w:ascii="PT Astra Serif" w:eastAsia="Calibri" w:hAnsi="PT Astra Serif" w:cs="Times New Roman"/>
          <w:sz w:val="20"/>
          <w:szCs w:val="20"/>
        </w:rPr>
        <w:t>(далее – Закон о закупках),</w:t>
      </w:r>
      <w:r w:rsidR="00A5054B">
        <w:rPr>
          <w:rFonts w:ascii="PT Astra Serif" w:hAnsi="PT Astra Serif"/>
          <w:sz w:val="20"/>
          <w:szCs w:val="20"/>
        </w:rPr>
        <w:t xml:space="preserve"> </w:t>
      </w:r>
      <w:r w:rsidRPr="004535A1">
        <w:rPr>
          <w:rFonts w:ascii="PT Astra Serif" w:hAnsi="PT Astra Serif"/>
          <w:sz w:val="20"/>
          <w:szCs w:val="20"/>
        </w:rPr>
        <w:t>а также в соответствии с закупочной сессией на ЕАТ «Березка</w:t>
      </w:r>
      <w:proofErr w:type="gramEnd"/>
      <w:r w:rsidRPr="004535A1">
        <w:rPr>
          <w:rFonts w:ascii="PT Astra Serif" w:hAnsi="PT Astra Serif"/>
          <w:sz w:val="20"/>
          <w:szCs w:val="20"/>
        </w:rPr>
        <w:t>»</w:t>
      </w:r>
      <w:r>
        <w:rPr>
          <w:rFonts w:ascii="PT Astra Serif" w:hAnsi="PT Astra Serif"/>
          <w:sz w:val="20"/>
          <w:szCs w:val="20"/>
        </w:rPr>
        <w:t xml:space="preserve"> </w:t>
      </w:r>
      <w:r w:rsidRPr="004535A1">
        <w:rPr>
          <w:rFonts w:ascii="PT Astra Serif" w:hAnsi="PT Astra Serif"/>
          <w:sz w:val="20"/>
          <w:szCs w:val="20"/>
        </w:rPr>
        <w:t xml:space="preserve">№__________ </w:t>
      </w:r>
      <w:proofErr w:type="gramStart"/>
      <w:r w:rsidRPr="004535A1">
        <w:rPr>
          <w:rFonts w:ascii="PT Astra Serif" w:hAnsi="PT Astra Serif"/>
          <w:sz w:val="20"/>
          <w:szCs w:val="20"/>
        </w:rPr>
        <w:t>от</w:t>
      </w:r>
      <w:proofErr w:type="gramEnd"/>
      <w:r w:rsidRPr="004535A1">
        <w:rPr>
          <w:rFonts w:ascii="PT Astra Serif" w:hAnsi="PT Astra Serif"/>
          <w:sz w:val="20"/>
          <w:szCs w:val="20"/>
        </w:rPr>
        <w:t xml:space="preserve"> __________</w:t>
      </w:r>
      <w:r>
        <w:rPr>
          <w:rFonts w:ascii="PT Astra Serif" w:hAnsi="PT Astra Serif"/>
          <w:sz w:val="20"/>
          <w:szCs w:val="20"/>
        </w:rPr>
        <w:t>,</w:t>
      </w:r>
      <w:r w:rsidR="00046324" w:rsidRPr="005558BD">
        <w:rPr>
          <w:rFonts w:ascii="PT Astra Serif" w:hAnsi="PT Astra Serif" w:cs="Times New Roman"/>
          <w:sz w:val="20"/>
          <w:szCs w:val="20"/>
        </w:rPr>
        <w:t>заключили настоящий государственный контракт (далее - Контракт) о нижеследующем:</w:t>
      </w:r>
    </w:p>
    <w:p w:rsidR="00046324" w:rsidRPr="005558BD" w:rsidRDefault="00046324" w:rsidP="00046324">
      <w:pPr>
        <w:spacing w:line="240" w:lineRule="auto"/>
        <w:contextualSpacing/>
        <w:rPr>
          <w:rFonts w:ascii="PT Astra Serif" w:hAnsi="PT Astra Serif" w:cs="Times New Roman"/>
          <w:sz w:val="20"/>
          <w:szCs w:val="20"/>
        </w:rPr>
      </w:pPr>
    </w:p>
    <w:p w:rsidR="005558BD" w:rsidRPr="005558BD" w:rsidRDefault="00046324" w:rsidP="005558BD">
      <w:pPr>
        <w:pStyle w:val="Bodytext1"/>
        <w:numPr>
          <w:ilvl w:val="0"/>
          <w:numId w:val="16"/>
        </w:numPr>
        <w:shd w:val="clear" w:color="auto" w:fill="auto"/>
        <w:spacing w:line="240" w:lineRule="auto"/>
        <w:contextualSpacing/>
        <w:jc w:val="center"/>
        <w:rPr>
          <w:rFonts w:ascii="PT Astra Serif" w:hAnsi="PT Astra Serif"/>
          <w:b/>
          <w:sz w:val="20"/>
          <w:szCs w:val="20"/>
        </w:rPr>
      </w:pPr>
      <w:r w:rsidRPr="005558BD">
        <w:rPr>
          <w:rFonts w:ascii="PT Astra Serif" w:hAnsi="PT Astra Serif"/>
          <w:b/>
          <w:sz w:val="20"/>
          <w:szCs w:val="20"/>
        </w:rPr>
        <w:t>Предмет Контракта</w:t>
      </w:r>
    </w:p>
    <w:p w:rsidR="005558BD" w:rsidRDefault="00BF48C5" w:rsidP="00BF48C5">
      <w:pPr>
        <w:pStyle w:val="Bodytext1"/>
        <w:shd w:val="clear" w:color="auto" w:fill="auto"/>
        <w:spacing w:line="240" w:lineRule="auto"/>
        <w:ind w:firstLine="709"/>
        <w:contextualSpacing/>
        <w:rPr>
          <w:sz w:val="20"/>
          <w:szCs w:val="20"/>
        </w:rPr>
      </w:pPr>
      <w:r w:rsidRPr="00BF48C5">
        <w:rPr>
          <w:rFonts w:ascii="PT Astra Serif" w:hAnsi="PT Astra Serif"/>
          <w:sz w:val="20"/>
          <w:szCs w:val="20"/>
        </w:rPr>
        <w:t>1.</w:t>
      </w:r>
      <w:r>
        <w:rPr>
          <w:sz w:val="20"/>
          <w:szCs w:val="20"/>
        </w:rPr>
        <w:t>1.</w:t>
      </w:r>
      <w:r>
        <w:rPr>
          <w:sz w:val="20"/>
          <w:szCs w:val="20"/>
        </w:rPr>
        <w:tab/>
      </w:r>
      <w:r w:rsidR="00285353" w:rsidRPr="00C6796D">
        <w:rPr>
          <w:sz w:val="20"/>
          <w:szCs w:val="20"/>
        </w:rPr>
        <w:t xml:space="preserve">Исполнитель обязуется </w:t>
      </w:r>
      <w:r w:rsidR="00285353">
        <w:rPr>
          <w:sz w:val="20"/>
          <w:szCs w:val="20"/>
        </w:rPr>
        <w:t xml:space="preserve">оказать </w:t>
      </w:r>
      <w:r w:rsidR="00285353" w:rsidRPr="00C6796D">
        <w:rPr>
          <w:sz w:val="20"/>
          <w:szCs w:val="20"/>
        </w:rPr>
        <w:t>услуг</w:t>
      </w:r>
      <w:r w:rsidR="00285353">
        <w:rPr>
          <w:sz w:val="20"/>
          <w:szCs w:val="20"/>
        </w:rPr>
        <w:t>у</w:t>
      </w:r>
      <w:r w:rsidR="00285353" w:rsidRPr="00C6796D">
        <w:rPr>
          <w:sz w:val="20"/>
          <w:szCs w:val="20"/>
        </w:rPr>
        <w:t xml:space="preserve"> по </w:t>
      </w:r>
      <w:r w:rsidR="00285353">
        <w:rPr>
          <w:sz w:val="20"/>
          <w:szCs w:val="20"/>
        </w:rPr>
        <w:t>проек</w:t>
      </w:r>
      <w:r>
        <w:rPr>
          <w:sz w:val="20"/>
          <w:szCs w:val="20"/>
        </w:rPr>
        <w:t>тированию пожарной сигнализации</w:t>
      </w:r>
      <w:r>
        <w:rPr>
          <w:sz w:val="20"/>
          <w:szCs w:val="20"/>
        </w:rPr>
        <w:br/>
      </w:r>
      <w:r w:rsidR="00285353">
        <w:rPr>
          <w:sz w:val="20"/>
          <w:szCs w:val="20"/>
        </w:rPr>
        <w:t>и системы оповещения</w:t>
      </w:r>
      <w:r>
        <w:rPr>
          <w:sz w:val="20"/>
          <w:szCs w:val="20"/>
        </w:rPr>
        <w:t xml:space="preserve"> (далее – Услуги)</w:t>
      </w:r>
      <w:r w:rsidR="00285353" w:rsidRPr="00C6796D">
        <w:rPr>
          <w:sz w:val="20"/>
          <w:szCs w:val="20"/>
        </w:rPr>
        <w:t xml:space="preserve">, а Государственный заказчик обязуется </w:t>
      </w:r>
      <w:r w:rsidR="00EB039D">
        <w:rPr>
          <w:sz w:val="20"/>
          <w:szCs w:val="20"/>
        </w:rPr>
        <w:t>обеспечить приемку</w:t>
      </w:r>
      <w:r>
        <w:rPr>
          <w:sz w:val="20"/>
          <w:szCs w:val="20"/>
        </w:rPr>
        <w:t xml:space="preserve"> и оплату указанных Услуг в соответствии с условиями настоящего контракта</w:t>
      </w:r>
      <w:r w:rsidR="00285353" w:rsidRPr="00C6796D">
        <w:rPr>
          <w:sz w:val="20"/>
          <w:szCs w:val="20"/>
        </w:rPr>
        <w:t>.</w:t>
      </w:r>
    </w:p>
    <w:p w:rsidR="00BF48C5" w:rsidRDefault="00BF48C5" w:rsidP="00BF48C5">
      <w:pPr>
        <w:pStyle w:val="Bodytext1"/>
        <w:shd w:val="clear" w:color="auto" w:fill="auto"/>
        <w:spacing w:line="240" w:lineRule="auto"/>
        <w:ind w:firstLine="709"/>
        <w:contextualSpacing/>
        <w:rPr>
          <w:rFonts w:ascii="PT Astra Serif" w:hAnsi="PT Astra Serif"/>
          <w:sz w:val="20"/>
          <w:szCs w:val="20"/>
        </w:rPr>
      </w:pPr>
      <w:r>
        <w:rPr>
          <w:sz w:val="20"/>
          <w:szCs w:val="20"/>
        </w:rPr>
        <w:t>1.2.</w:t>
      </w:r>
      <w:r>
        <w:rPr>
          <w:sz w:val="20"/>
          <w:szCs w:val="20"/>
        </w:rPr>
        <w:tab/>
        <w:t xml:space="preserve">Услуги по настоящему Контракту предоставляются в соответствии с описанием объекта закупки (Приложение № 1 к настоящему контракту, являющегося неотъемлемой частью настоящего Контракта). </w:t>
      </w:r>
    </w:p>
    <w:p w:rsidR="00310C31" w:rsidRDefault="00BF48C5" w:rsidP="00046324">
      <w:pPr>
        <w:pStyle w:val="Bodytext1"/>
        <w:shd w:val="clear" w:color="auto" w:fill="auto"/>
        <w:spacing w:line="240" w:lineRule="auto"/>
        <w:ind w:firstLine="709"/>
        <w:contextualSpacing/>
        <w:rPr>
          <w:rFonts w:ascii="PT Astra Serif" w:hAnsi="PT Astra Serif"/>
          <w:sz w:val="20"/>
          <w:szCs w:val="20"/>
        </w:rPr>
      </w:pPr>
      <w:r>
        <w:rPr>
          <w:rFonts w:ascii="PT Astra Serif" w:hAnsi="PT Astra Serif"/>
          <w:sz w:val="20"/>
          <w:szCs w:val="20"/>
        </w:rPr>
        <w:t>1.3.</w:t>
      </w:r>
      <w:r>
        <w:rPr>
          <w:rFonts w:ascii="PT Astra Serif" w:hAnsi="PT Astra Serif"/>
          <w:sz w:val="20"/>
          <w:szCs w:val="20"/>
        </w:rPr>
        <w:tab/>
      </w:r>
      <w:r w:rsidR="0026305D">
        <w:rPr>
          <w:rFonts w:ascii="PT Astra Serif" w:hAnsi="PT Astra Serif"/>
          <w:sz w:val="20"/>
          <w:szCs w:val="20"/>
        </w:rPr>
        <w:t xml:space="preserve">Место оказания услуг: </w:t>
      </w:r>
      <w:r w:rsidR="00285353">
        <w:rPr>
          <w:rFonts w:ascii="PT Astra Serif" w:hAnsi="PT Astra Serif"/>
          <w:sz w:val="20"/>
          <w:szCs w:val="20"/>
        </w:rPr>
        <w:t xml:space="preserve">г. Санкт-Петербург, ул. </w:t>
      </w:r>
      <w:r w:rsidR="00310C31">
        <w:rPr>
          <w:rFonts w:ascii="PT Astra Serif" w:hAnsi="PT Astra Serif"/>
          <w:sz w:val="20"/>
          <w:szCs w:val="20"/>
        </w:rPr>
        <w:t>Набережная реки Фонтанки</w:t>
      </w:r>
      <w:r w:rsidR="00285353">
        <w:rPr>
          <w:rFonts w:ascii="PT Astra Serif" w:hAnsi="PT Astra Serif"/>
          <w:sz w:val="20"/>
          <w:szCs w:val="20"/>
        </w:rPr>
        <w:t>, д.</w:t>
      </w:r>
      <w:r w:rsidR="00310C31">
        <w:rPr>
          <w:rFonts w:ascii="PT Astra Serif" w:hAnsi="PT Astra Serif"/>
          <w:sz w:val="20"/>
          <w:szCs w:val="20"/>
        </w:rPr>
        <w:t>36а.</w:t>
      </w:r>
    </w:p>
    <w:p w:rsidR="0026305D" w:rsidRDefault="006B57C3" w:rsidP="00046324">
      <w:pPr>
        <w:pStyle w:val="Bodytext1"/>
        <w:shd w:val="clear" w:color="auto" w:fill="auto"/>
        <w:spacing w:line="240" w:lineRule="auto"/>
        <w:ind w:firstLine="709"/>
        <w:contextualSpacing/>
        <w:rPr>
          <w:rFonts w:ascii="PT Astra Serif" w:hAnsi="PT Astra Serif"/>
          <w:sz w:val="20"/>
          <w:szCs w:val="20"/>
        </w:rPr>
      </w:pPr>
      <w:r w:rsidRPr="00EE7876">
        <w:rPr>
          <w:sz w:val="20"/>
          <w:szCs w:val="20"/>
        </w:rPr>
        <w:t xml:space="preserve">Сроки оказания услуг: </w:t>
      </w:r>
      <w:r>
        <w:rPr>
          <w:sz w:val="20"/>
          <w:szCs w:val="20"/>
        </w:rPr>
        <w:t>40</w:t>
      </w:r>
      <w:r w:rsidRPr="00EE7876">
        <w:rPr>
          <w:sz w:val="20"/>
          <w:szCs w:val="20"/>
        </w:rPr>
        <w:t xml:space="preserve"> </w:t>
      </w:r>
      <w:r>
        <w:rPr>
          <w:sz w:val="20"/>
          <w:szCs w:val="20"/>
        </w:rPr>
        <w:t>календарных</w:t>
      </w:r>
      <w:r w:rsidRPr="00EE7876">
        <w:rPr>
          <w:sz w:val="20"/>
          <w:szCs w:val="20"/>
        </w:rPr>
        <w:t xml:space="preserve"> дней с момента заключения Государственного Контракта</w:t>
      </w:r>
      <w:r w:rsidR="0026305D">
        <w:rPr>
          <w:rFonts w:ascii="PT Astra Serif" w:hAnsi="PT Astra Serif"/>
          <w:sz w:val="20"/>
          <w:szCs w:val="20"/>
          <w:shd w:val="clear" w:color="auto" w:fill="FFFFFF"/>
        </w:rPr>
        <w:t>.</w:t>
      </w:r>
    </w:p>
    <w:p w:rsidR="00046324" w:rsidRPr="005558BD" w:rsidRDefault="00046324" w:rsidP="00046324">
      <w:pPr>
        <w:shd w:val="clear" w:color="auto" w:fill="FFFFFF"/>
        <w:spacing w:after="0" w:line="240" w:lineRule="auto"/>
        <w:ind w:firstLine="709"/>
        <w:contextualSpacing/>
        <w:jc w:val="both"/>
        <w:rPr>
          <w:rFonts w:ascii="PT Astra Serif" w:hAnsi="PT Astra Serif"/>
          <w:sz w:val="20"/>
          <w:szCs w:val="20"/>
        </w:rPr>
      </w:pPr>
    </w:p>
    <w:p w:rsidR="00046324" w:rsidRPr="005558BD" w:rsidRDefault="00046324" w:rsidP="00046324">
      <w:pPr>
        <w:pStyle w:val="Bodytext1"/>
        <w:shd w:val="clear" w:color="auto" w:fill="auto"/>
        <w:spacing w:line="240" w:lineRule="auto"/>
        <w:ind w:firstLine="709"/>
        <w:jc w:val="center"/>
        <w:rPr>
          <w:rFonts w:ascii="PT Astra Serif" w:hAnsi="PT Astra Serif"/>
          <w:b/>
          <w:sz w:val="20"/>
          <w:szCs w:val="20"/>
        </w:rPr>
      </w:pPr>
      <w:r w:rsidRPr="005558BD">
        <w:rPr>
          <w:rFonts w:ascii="PT Astra Serif" w:hAnsi="PT Astra Serif"/>
          <w:b/>
          <w:sz w:val="20"/>
          <w:szCs w:val="20"/>
        </w:rPr>
        <w:t>2. Права и обязанности Сторон</w:t>
      </w:r>
    </w:p>
    <w:p w:rsidR="00046324" w:rsidRPr="0026305D" w:rsidRDefault="00BF48C5" w:rsidP="00BF48C5">
      <w:pPr>
        <w:pStyle w:val="Bodytext1"/>
        <w:shd w:val="clear" w:color="auto" w:fill="auto"/>
        <w:tabs>
          <w:tab w:val="left" w:pos="1160"/>
        </w:tabs>
        <w:spacing w:line="240" w:lineRule="auto"/>
        <w:ind w:left="709"/>
        <w:rPr>
          <w:rFonts w:ascii="PT Astra Serif" w:hAnsi="PT Astra Serif"/>
          <w:b/>
          <w:sz w:val="20"/>
          <w:szCs w:val="20"/>
        </w:rPr>
      </w:pPr>
      <w:r>
        <w:rPr>
          <w:rFonts w:ascii="PT Astra Serif" w:hAnsi="PT Astra Serif"/>
          <w:b/>
          <w:sz w:val="20"/>
          <w:szCs w:val="20"/>
        </w:rPr>
        <w:t>2.1.</w:t>
      </w:r>
      <w:r>
        <w:rPr>
          <w:rFonts w:ascii="PT Astra Serif" w:hAnsi="PT Astra Serif"/>
          <w:b/>
          <w:sz w:val="20"/>
          <w:szCs w:val="20"/>
        </w:rPr>
        <w:tab/>
      </w:r>
      <w:r w:rsidR="00046324" w:rsidRPr="0026305D">
        <w:rPr>
          <w:rFonts w:ascii="PT Astra Serif" w:hAnsi="PT Astra Serif"/>
          <w:b/>
          <w:sz w:val="20"/>
          <w:szCs w:val="20"/>
        </w:rPr>
        <w:t>Государственный заказчик обязуется:</w:t>
      </w:r>
    </w:p>
    <w:p w:rsidR="00046324" w:rsidRDefault="0026305D" w:rsidP="00BF48C5">
      <w:pPr>
        <w:pStyle w:val="Bodytext1"/>
        <w:numPr>
          <w:ilvl w:val="2"/>
          <w:numId w:val="9"/>
        </w:numPr>
        <w:shd w:val="clear" w:color="auto" w:fill="auto"/>
        <w:tabs>
          <w:tab w:val="left" w:pos="1345"/>
        </w:tabs>
        <w:spacing w:line="240" w:lineRule="auto"/>
        <w:ind w:hanging="11"/>
        <w:rPr>
          <w:rFonts w:ascii="PT Astra Serif" w:hAnsi="PT Astra Serif"/>
          <w:sz w:val="20"/>
          <w:szCs w:val="20"/>
        </w:rPr>
      </w:pPr>
      <w:r>
        <w:rPr>
          <w:rFonts w:ascii="PT Astra Serif" w:hAnsi="PT Astra Serif"/>
          <w:sz w:val="20"/>
          <w:szCs w:val="20"/>
        </w:rPr>
        <w:t xml:space="preserve">Осуществлять </w:t>
      </w:r>
      <w:proofErr w:type="gramStart"/>
      <w:r>
        <w:rPr>
          <w:rFonts w:ascii="PT Astra Serif" w:hAnsi="PT Astra Serif"/>
          <w:sz w:val="20"/>
          <w:szCs w:val="20"/>
        </w:rPr>
        <w:t>контроль за</w:t>
      </w:r>
      <w:proofErr w:type="gramEnd"/>
      <w:r>
        <w:rPr>
          <w:rFonts w:ascii="PT Astra Serif" w:hAnsi="PT Astra Serif"/>
          <w:sz w:val="20"/>
          <w:szCs w:val="20"/>
        </w:rPr>
        <w:t xml:space="preserve"> оказанием услуг в соответствии с настоящим Контрактом</w:t>
      </w:r>
      <w:r w:rsidR="00046324" w:rsidRPr="005558BD">
        <w:rPr>
          <w:rFonts w:ascii="PT Astra Serif" w:hAnsi="PT Astra Serif"/>
          <w:sz w:val="20"/>
          <w:szCs w:val="20"/>
        </w:rPr>
        <w:t>.</w:t>
      </w:r>
    </w:p>
    <w:p w:rsidR="0026305D" w:rsidRDefault="0026305D" w:rsidP="00BF48C5">
      <w:pPr>
        <w:pStyle w:val="Bodytext1"/>
        <w:numPr>
          <w:ilvl w:val="2"/>
          <w:numId w:val="9"/>
        </w:numPr>
        <w:shd w:val="clear" w:color="auto" w:fill="auto"/>
        <w:tabs>
          <w:tab w:val="left" w:pos="1345"/>
        </w:tabs>
        <w:spacing w:line="240" w:lineRule="auto"/>
        <w:ind w:left="0" w:firstLine="709"/>
        <w:rPr>
          <w:rFonts w:ascii="PT Astra Serif" w:hAnsi="PT Astra Serif"/>
          <w:sz w:val="20"/>
          <w:szCs w:val="20"/>
        </w:rPr>
      </w:pPr>
      <w:r>
        <w:rPr>
          <w:rFonts w:ascii="PT Astra Serif" w:hAnsi="PT Astra Serif"/>
          <w:sz w:val="20"/>
          <w:szCs w:val="20"/>
        </w:rPr>
        <w:t>Обеспечить приемку оказанных услуг в соответствии с Приложением № 2 настоящего Контракта и в соответствии с условиями настоящего Контракта.</w:t>
      </w:r>
    </w:p>
    <w:p w:rsidR="0026305D" w:rsidRDefault="00C70D2B" w:rsidP="00046324">
      <w:pPr>
        <w:pStyle w:val="Bodytext1"/>
        <w:numPr>
          <w:ilvl w:val="2"/>
          <w:numId w:val="9"/>
        </w:numPr>
        <w:shd w:val="clear" w:color="auto" w:fill="auto"/>
        <w:tabs>
          <w:tab w:val="left" w:pos="1345"/>
        </w:tabs>
        <w:spacing w:line="240" w:lineRule="auto"/>
        <w:ind w:left="0" w:firstLine="709"/>
        <w:rPr>
          <w:rFonts w:ascii="PT Astra Serif" w:hAnsi="PT Astra Serif"/>
          <w:sz w:val="20"/>
          <w:szCs w:val="20"/>
        </w:rPr>
      </w:pPr>
      <w:r w:rsidRPr="005558BD">
        <w:rPr>
          <w:rFonts w:ascii="PT Astra Serif" w:hAnsi="PT Astra Serif"/>
          <w:sz w:val="20"/>
          <w:szCs w:val="20"/>
        </w:rPr>
        <w:t xml:space="preserve">Обеспечить оплату </w:t>
      </w:r>
      <w:r>
        <w:rPr>
          <w:rFonts w:ascii="PT Astra Serif" w:hAnsi="PT Astra Serif"/>
          <w:sz w:val="20"/>
          <w:szCs w:val="20"/>
        </w:rPr>
        <w:t xml:space="preserve">оказанных </w:t>
      </w:r>
      <w:r w:rsidRPr="005558BD">
        <w:rPr>
          <w:rFonts w:ascii="PT Astra Serif" w:hAnsi="PT Astra Serif"/>
          <w:sz w:val="20"/>
          <w:szCs w:val="20"/>
        </w:rPr>
        <w:t xml:space="preserve">услуг в соответствии с условиями раздела 3 </w:t>
      </w:r>
      <w:r>
        <w:rPr>
          <w:rFonts w:ascii="PT Astra Serif" w:hAnsi="PT Astra Serif"/>
          <w:sz w:val="20"/>
          <w:szCs w:val="20"/>
        </w:rPr>
        <w:t xml:space="preserve">настоящего </w:t>
      </w:r>
      <w:r w:rsidRPr="005558BD">
        <w:rPr>
          <w:rFonts w:ascii="PT Astra Serif" w:hAnsi="PT Astra Serif"/>
          <w:sz w:val="20"/>
          <w:szCs w:val="20"/>
        </w:rPr>
        <w:t>Контракта</w:t>
      </w:r>
    </w:p>
    <w:p w:rsidR="00C70D2B" w:rsidRDefault="00C70D2B" w:rsidP="00046324">
      <w:pPr>
        <w:pStyle w:val="Bodytext1"/>
        <w:numPr>
          <w:ilvl w:val="2"/>
          <w:numId w:val="9"/>
        </w:numPr>
        <w:shd w:val="clear" w:color="auto" w:fill="auto"/>
        <w:tabs>
          <w:tab w:val="left" w:pos="1345"/>
        </w:tabs>
        <w:spacing w:line="240" w:lineRule="auto"/>
        <w:ind w:left="0" w:firstLine="709"/>
        <w:rPr>
          <w:rFonts w:ascii="PT Astra Serif" w:hAnsi="PT Astra Serif"/>
          <w:sz w:val="20"/>
          <w:szCs w:val="20"/>
        </w:rPr>
      </w:pPr>
      <w:r>
        <w:rPr>
          <w:rFonts w:ascii="PT Astra Serif" w:hAnsi="PT Astra Serif"/>
          <w:sz w:val="20"/>
          <w:szCs w:val="20"/>
        </w:rPr>
        <w:t>В случае расторжения настоящего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w:t>
      </w:r>
      <w:r>
        <w:rPr>
          <w:rFonts w:ascii="PT Astra Serif" w:hAnsi="PT Astra Serif"/>
          <w:sz w:val="20"/>
          <w:szCs w:val="20"/>
        </w:rPr>
        <w:br/>
        <w:t>без замечаний акта приема-сдачи оказанных усл</w:t>
      </w:r>
      <w:r w:rsidR="00BF48C5">
        <w:rPr>
          <w:rFonts w:ascii="PT Astra Serif" w:hAnsi="PT Astra Serif"/>
          <w:sz w:val="20"/>
          <w:szCs w:val="20"/>
        </w:rPr>
        <w:t>уг (Приложение №2 к настоящему К</w:t>
      </w:r>
      <w:r>
        <w:rPr>
          <w:rFonts w:ascii="PT Astra Serif" w:hAnsi="PT Astra Serif"/>
          <w:sz w:val="20"/>
          <w:szCs w:val="20"/>
        </w:rPr>
        <w:t>онтракту).</w:t>
      </w:r>
    </w:p>
    <w:p w:rsidR="00C70D2B" w:rsidRDefault="00C70D2B" w:rsidP="00046324">
      <w:pPr>
        <w:pStyle w:val="Bodytext1"/>
        <w:numPr>
          <w:ilvl w:val="2"/>
          <w:numId w:val="9"/>
        </w:numPr>
        <w:shd w:val="clear" w:color="auto" w:fill="auto"/>
        <w:tabs>
          <w:tab w:val="left" w:pos="1345"/>
        </w:tabs>
        <w:spacing w:line="240" w:lineRule="auto"/>
        <w:ind w:left="0" w:firstLine="709"/>
        <w:rPr>
          <w:rFonts w:ascii="PT Astra Serif" w:hAnsi="PT Astra Serif"/>
          <w:sz w:val="20"/>
          <w:szCs w:val="20"/>
        </w:rPr>
      </w:pPr>
      <w:proofErr w:type="gramStart"/>
      <w:r>
        <w:rPr>
          <w:rFonts w:ascii="PT Astra Serif" w:hAnsi="PT Astra Serif"/>
          <w:sz w:val="20"/>
          <w:szCs w:val="20"/>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настоящего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условия настоящего Контракта.</w:t>
      </w:r>
      <w:proofErr w:type="gramEnd"/>
    </w:p>
    <w:p w:rsidR="00C70D2B" w:rsidRDefault="00C70D2B" w:rsidP="00046324">
      <w:pPr>
        <w:pStyle w:val="Bodytext1"/>
        <w:numPr>
          <w:ilvl w:val="2"/>
          <w:numId w:val="9"/>
        </w:numPr>
        <w:shd w:val="clear" w:color="auto" w:fill="auto"/>
        <w:tabs>
          <w:tab w:val="left" w:pos="1345"/>
        </w:tabs>
        <w:spacing w:line="240" w:lineRule="auto"/>
        <w:ind w:left="0" w:firstLine="709"/>
        <w:rPr>
          <w:rFonts w:ascii="PT Astra Serif" w:hAnsi="PT Astra Serif"/>
          <w:sz w:val="20"/>
          <w:szCs w:val="20"/>
        </w:rPr>
      </w:pPr>
      <w:r>
        <w:rPr>
          <w:rFonts w:ascii="PT Astra Serif" w:hAnsi="PT Astra Serif"/>
          <w:sz w:val="20"/>
          <w:szCs w:val="20"/>
        </w:rPr>
        <w:t>Принять решение об одностороннем отказе от исполнения настоящего Контракта, если в ходе исполнения Контракта установлено, что Исполнитель не соответствует установленным требованиям</w:t>
      </w:r>
      <w:r>
        <w:rPr>
          <w:rFonts w:ascii="PT Astra Serif" w:hAnsi="PT Astra Serif"/>
          <w:sz w:val="20"/>
          <w:szCs w:val="20"/>
        </w:rPr>
        <w:br/>
        <w:t>к участникам закупки или предоставил недобросовестную информацию о своем соответствии таким требованиям, что позволило ему стать победителем закупки.</w:t>
      </w:r>
    </w:p>
    <w:p w:rsidR="00792216" w:rsidRDefault="00792216" w:rsidP="00046324">
      <w:pPr>
        <w:pStyle w:val="Bodytext1"/>
        <w:numPr>
          <w:ilvl w:val="2"/>
          <w:numId w:val="9"/>
        </w:numPr>
        <w:shd w:val="clear" w:color="auto" w:fill="auto"/>
        <w:tabs>
          <w:tab w:val="left" w:pos="1345"/>
        </w:tabs>
        <w:spacing w:line="240" w:lineRule="auto"/>
        <w:ind w:left="0" w:firstLine="709"/>
        <w:rPr>
          <w:rFonts w:ascii="PT Astra Serif" w:hAnsi="PT Astra Serif"/>
          <w:sz w:val="20"/>
          <w:szCs w:val="20"/>
        </w:rPr>
      </w:pPr>
      <w:r>
        <w:rPr>
          <w:rFonts w:ascii="PT Astra Serif" w:hAnsi="PT Astra Serif"/>
          <w:sz w:val="20"/>
          <w:szCs w:val="20"/>
        </w:rPr>
        <w:t>Выполнять иные обязанности, предусмотренные действующим законодательством Российской Федерации и настоящим Контрактом.</w:t>
      </w:r>
    </w:p>
    <w:p w:rsidR="00024EEB" w:rsidRPr="00024EEB" w:rsidRDefault="00046324" w:rsidP="00024EEB">
      <w:pPr>
        <w:pStyle w:val="Bodytext1"/>
        <w:numPr>
          <w:ilvl w:val="1"/>
          <w:numId w:val="9"/>
        </w:numPr>
        <w:shd w:val="clear" w:color="auto" w:fill="auto"/>
        <w:tabs>
          <w:tab w:val="left" w:pos="1160"/>
        </w:tabs>
        <w:spacing w:line="240" w:lineRule="auto"/>
        <w:ind w:left="0" w:firstLine="709"/>
        <w:rPr>
          <w:rFonts w:ascii="PT Astra Serif" w:hAnsi="PT Astra Serif"/>
          <w:b/>
          <w:sz w:val="20"/>
          <w:szCs w:val="20"/>
        </w:rPr>
      </w:pPr>
      <w:r w:rsidRPr="00792216">
        <w:rPr>
          <w:rFonts w:ascii="PT Astra Serif" w:hAnsi="PT Astra Serif"/>
          <w:b/>
          <w:sz w:val="20"/>
          <w:szCs w:val="20"/>
        </w:rPr>
        <w:t>Государственный заказчик имеет право:</w:t>
      </w:r>
    </w:p>
    <w:p w:rsidR="00046324" w:rsidRDefault="00024EEB" w:rsidP="00046324">
      <w:pPr>
        <w:pStyle w:val="Bodytext1"/>
        <w:numPr>
          <w:ilvl w:val="2"/>
          <w:numId w:val="9"/>
        </w:numPr>
        <w:shd w:val="clear" w:color="auto" w:fill="auto"/>
        <w:tabs>
          <w:tab w:val="left" w:pos="1338"/>
        </w:tabs>
        <w:spacing w:line="240" w:lineRule="auto"/>
        <w:ind w:left="0" w:firstLine="709"/>
        <w:rPr>
          <w:rFonts w:ascii="PT Astra Serif" w:hAnsi="PT Astra Serif"/>
          <w:sz w:val="20"/>
          <w:szCs w:val="20"/>
        </w:rPr>
      </w:pPr>
      <w:r>
        <w:rPr>
          <w:rFonts w:ascii="PT Astra Serif" w:hAnsi="PT Astra Serif"/>
          <w:sz w:val="20"/>
          <w:szCs w:val="20"/>
        </w:rPr>
        <w:t>Взыскивать неустойку (</w:t>
      </w:r>
      <w:r w:rsidR="00C74EEC">
        <w:rPr>
          <w:rFonts w:ascii="PT Astra Serif" w:hAnsi="PT Astra Serif"/>
          <w:sz w:val="20"/>
          <w:szCs w:val="20"/>
        </w:rPr>
        <w:t>пеню и штраф) в соответствии с разделом 6 настоящего Контракта.</w:t>
      </w:r>
    </w:p>
    <w:p w:rsidR="00C74EEC" w:rsidRDefault="00C74EEC" w:rsidP="00046324">
      <w:pPr>
        <w:pStyle w:val="Bodytext1"/>
        <w:numPr>
          <w:ilvl w:val="2"/>
          <w:numId w:val="9"/>
        </w:numPr>
        <w:shd w:val="clear" w:color="auto" w:fill="auto"/>
        <w:tabs>
          <w:tab w:val="left" w:pos="1338"/>
        </w:tabs>
        <w:spacing w:line="240" w:lineRule="auto"/>
        <w:ind w:left="0" w:firstLine="709"/>
        <w:rPr>
          <w:rFonts w:ascii="PT Astra Serif" w:hAnsi="PT Astra Serif"/>
          <w:sz w:val="20"/>
          <w:szCs w:val="20"/>
        </w:rPr>
      </w:pPr>
      <w:r>
        <w:rPr>
          <w:rFonts w:ascii="PT Astra Serif" w:hAnsi="PT Astra Serif"/>
          <w:sz w:val="20"/>
          <w:szCs w:val="20"/>
        </w:rPr>
        <w:t>Принять решение об одностороннем отказе от исполнения настоящего Контракта в случае нарушения Исполнителем обязательств.</w:t>
      </w:r>
    </w:p>
    <w:p w:rsidR="00024EEB" w:rsidRDefault="00C74EEC" w:rsidP="00024EEB">
      <w:pPr>
        <w:pStyle w:val="Bodytext1"/>
        <w:numPr>
          <w:ilvl w:val="2"/>
          <w:numId w:val="9"/>
        </w:numPr>
        <w:shd w:val="clear" w:color="auto" w:fill="auto"/>
        <w:tabs>
          <w:tab w:val="left" w:pos="1338"/>
        </w:tabs>
        <w:spacing w:line="240" w:lineRule="auto"/>
        <w:ind w:left="0" w:firstLine="709"/>
        <w:rPr>
          <w:rFonts w:ascii="PT Astra Serif" w:hAnsi="PT Astra Serif"/>
          <w:sz w:val="20"/>
          <w:szCs w:val="20"/>
        </w:rPr>
      </w:pPr>
      <w:r>
        <w:rPr>
          <w:rFonts w:ascii="PT Astra Serif" w:hAnsi="PT Astra Serif"/>
          <w:sz w:val="20"/>
          <w:szCs w:val="20"/>
        </w:rPr>
        <w:t>Обеспечить организацию проведения экспертизы оказанных услуг в соответствии с условиями настоящего Контракта.</w:t>
      </w:r>
    </w:p>
    <w:p w:rsidR="002870CB" w:rsidRPr="00C74EEC" w:rsidRDefault="002870CB" w:rsidP="009964FA">
      <w:pPr>
        <w:pStyle w:val="Bodytext1"/>
        <w:shd w:val="clear" w:color="auto" w:fill="auto"/>
        <w:tabs>
          <w:tab w:val="left" w:pos="1338"/>
        </w:tabs>
        <w:spacing w:line="240" w:lineRule="auto"/>
        <w:ind w:left="709"/>
        <w:rPr>
          <w:rFonts w:ascii="PT Astra Serif" w:hAnsi="PT Astra Serif"/>
          <w:sz w:val="20"/>
          <w:szCs w:val="20"/>
        </w:rPr>
      </w:pPr>
    </w:p>
    <w:p w:rsidR="00046324" w:rsidRPr="00024EEB" w:rsidRDefault="00046324" w:rsidP="00046324">
      <w:pPr>
        <w:pStyle w:val="Bodytext1"/>
        <w:numPr>
          <w:ilvl w:val="1"/>
          <w:numId w:val="9"/>
        </w:numPr>
        <w:shd w:val="clear" w:color="auto" w:fill="auto"/>
        <w:tabs>
          <w:tab w:val="left" w:pos="1160"/>
        </w:tabs>
        <w:spacing w:line="240" w:lineRule="auto"/>
        <w:ind w:left="0" w:firstLine="709"/>
        <w:rPr>
          <w:rFonts w:ascii="PT Astra Serif" w:hAnsi="PT Astra Serif"/>
          <w:b/>
          <w:sz w:val="20"/>
          <w:szCs w:val="20"/>
        </w:rPr>
      </w:pPr>
      <w:r w:rsidRPr="00024EEB">
        <w:rPr>
          <w:rFonts w:ascii="PT Astra Serif" w:hAnsi="PT Astra Serif"/>
          <w:b/>
          <w:sz w:val="20"/>
          <w:szCs w:val="20"/>
        </w:rPr>
        <w:t>Исполнитель обязуется:</w:t>
      </w:r>
    </w:p>
    <w:p w:rsidR="00C74EEC" w:rsidRDefault="00C74EEC" w:rsidP="00C74EEC">
      <w:pPr>
        <w:pStyle w:val="Bodytext1"/>
        <w:shd w:val="clear" w:color="auto" w:fill="auto"/>
        <w:spacing w:line="240" w:lineRule="auto"/>
        <w:ind w:firstLine="709"/>
        <w:rPr>
          <w:rFonts w:ascii="PT Astra Serif" w:hAnsi="PT Astra Serif"/>
          <w:sz w:val="20"/>
          <w:szCs w:val="20"/>
        </w:rPr>
      </w:pPr>
      <w:r w:rsidRPr="00C74EEC">
        <w:rPr>
          <w:rFonts w:ascii="PT Astra Serif" w:hAnsi="PT Astra Serif"/>
          <w:sz w:val="20"/>
          <w:szCs w:val="20"/>
        </w:rPr>
        <w:t>2.</w:t>
      </w:r>
      <w:r>
        <w:rPr>
          <w:rFonts w:ascii="PT Astra Serif" w:hAnsi="PT Astra Serif"/>
          <w:sz w:val="20"/>
          <w:szCs w:val="20"/>
        </w:rPr>
        <w:t>3.1.</w:t>
      </w:r>
      <w:r>
        <w:rPr>
          <w:rFonts w:ascii="PT Astra Serif" w:hAnsi="PT Astra Serif"/>
          <w:sz w:val="20"/>
          <w:szCs w:val="20"/>
        </w:rPr>
        <w:tab/>
        <w:t>Обеспечить соответствие оказанных услуг требованиям действующего законодательства Российской Федерации и условиями настоящего Контракта.</w:t>
      </w:r>
    </w:p>
    <w:p w:rsidR="00C74EEC" w:rsidRDefault="00C74EEC" w:rsidP="00C74EEC">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2.3.2.</w:t>
      </w:r>
      <w:r>
        <w:rPr>
          <w:rFonts w:ascii="PT Astra Serif" w:hAnsi="PT Astra Serif"/>
          <w:sz w:val="20"/>
          <w:szCs w:val="20"/>
        </w:rPr>
        <w:tab/>
        <w:t>Оказать услуги Государственному заказчику в сроки и в порядке, указанные в разделе 4 настоящего Контракта.</w:t>
      </w:r>
    </w:p>
    <w:p w:rsidR="00C74EEC" w:rsidRDefault="00C74EEC" w:rsidP="00C74EEC">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lastRenderedPageBreak/>
        <w:t>2.3.3.</w:t>
      </w:r>
      <w:r>
        <w:rPr>
          <w:rFonts w:ascii="PT Astra Serif" w:hAnsi="PT Astra Serif"/>
          <w:sz w:val="20"/>
          <w:szCs w:val="20"/>
        </w:rPr>
        <w:tab/>
        <w:t>Оказывать услуги надлежащего качества, в полном объеме, в порядке, на условиях, предусмотренных Контрактом.</w:t>
      </w:r>
    </w:p>
    <w:p w:rsidR="00C74EEC" w:rsidRDefault="00C74EEC" w:rsidP="00C74EEC">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2.3.4.</w:t>
      </w:r>
      <w:r>
        <w:rPr>
          <w:rFonts w:ascii="PT Astra Serif" w:hAnsi="PT Astra Serif"/>
          <w:sz w:val="20"/>
          <w:szCs w:val="20"/>
        </w:rPr>
        <w:tab/>
        <w:t>Информировать Государственного заказчика об обнаруженной невозможности получить ожидаемые результаты оказания услуг.</w:t>
      </w:r>
    </w:p>
    <w:p w:rsidR="00C74EEC" w:rsidRDefault="00C74EEC" w:rsidP="00C74EEC">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2.3.5.</w:t>
      </w:r>
      <w:r>
        <w:rPr>
          <w:rFonts w:ascii="PT Astra Serif" w:hAnsi="PT Astra Serif"/>
          <w:sz w:val="20"/>
          <w:szCs w:val="20"/>
        </w:rPr>
        <w:tab/>
        <w:t xml:space="preserve">Оказывать предусмотренные Контрактом услуги при </w:t>
      </w:r>
      <w:r w:rsidR="00E43604">
        <w:rPr>
          <w:rFonts w:ascii="PT Astra Serif" w:hAnsi="PT Astra Serif"/>
          <w:sz w:val="20"/>
          <w:szCs w:val="20"/>
        </w:rPr>
        <w:t>наличии необходимых разрешений,</w:t>
      </w:r>
      <w:r w:rsidR="00E43604">
        <w:rPr>
          <w:rFonts w:ascii="PT Astra Serif" w:hAnsi="PT Astra Serif"/>
          <w:sz w:val="20"/>
          <w:szCs w:val="20"/>
        </w:rPr>
        <w:br/>
      </w:r>
      <w:r>
        <w:rPr>
          <w:rFonts w:ascii="PT Astra Serif" w:hAnsi="PT Astra Serif"/>
          <w:sz w:val="20"/>
          <w:szCs w:val="20"/>
        </w:rPr>
        <w:t>в случае если это предусмотрено действующим законодательством, выдаваемых уполномоченными государственными органами.</w:t>
      </w:r>
    </w:p>
    <w:p w:rsidR="00FB341C" w:rsidRDefault="00FB341C" w:rsidP="00C74EEC">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2.3.6.</w:t>
      </w:r>
      <w:r>
        <w:rPr>
          <w:rFonts w:ascii="PT Astra Serif" w:hAnsi="PT Astra Serif"/>
          <w:sz w:val="20"/>
          <w:szCs w:val="20"/>
        </w:rPr>
        <w:tab/>
        <w:t>Незамедлительно предоставить по требованию Государственного заказчика достоверную информацию о ходе исполнения своих обязательств, предусмотренных Контрактом.</w:t>
      </w:r>
    </w:p>
    <w:p w:rsidR="00FB341C" w:rsidRDefault="00FB341C" w:rsidP="00C74EEC">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2.3.7.</w:t>
      </w:r>
      <w:r>
        <w:rPr>
          <w:rFonts w:ascii="PT Astra Serif" w:hAnsi="PT Astra Serif"/>
          <w:sz w:val="20"/>
          <w:szCs w:val="20"/>
        </w:rPr>
        <w:tab/>
        <w:t>Надлежащим образом исполнять иные обязательства, предусмотренные условиями Контракта и действующим законодательством.</w:t>
      </w:r>
    </w:p>
    <w:p w:rsidR="00FB341C" w:rsidRDefault="00FB341C" w:rsidP="00C74EEC">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2.3.8.</w:t>
      </w:r>
      <w:r>
        <w:rPr>
          <w:rFonts w:ascii="PT Astra Serif" w:hAnsi="PT Astra Serif"/>
          <w:sz w:val="20"/>
          <w:szCs w:val="20"/>
        </w:rPr>
        <w:tab/>
      </w:r>
      <w:r w:rsidRPr="005558BD">
        <w:rPr>
          <w:rStyle w:val="Bodytext17"/>
          <w:rFonts w:ascii="PT Astra Serif" w:hAnsi="PT Astra Serif"/>
          <w:sz w:val="20"/>
          <w:szCs w:val="20"/>
        </w:rPr>
        <w:t>В случае обнаружения</w:t>
      </w:r>
      <w:r w:rsidRPr="005558BD">
        <w:rPr>
          <w:rFonts w:ascii="PT Astra Serif" w:hAnsi="PT Astra Serif"/>
          <w:sz w:val="20"/>
          <w:szCs w:val="20"/>
        </w:rPr>
        <w:t xml:space="preserve"> в</w:t>
      </w:r>
      <w:r w:rsidRPr="005558BD">
        <w:rPr>
          <w:rStyle w:val="Bodytext17"/>
          <w:rFonts w:ascii="PT Astra Serif" w:hAnsi="PT Astra Serif"/>
          <w:sz w:val="20"/>
          <w:szCs w:val="20"/>
        </w:rPr>
        <w:t xml:space="preserve"> процессе</w:t>
      </w:r>
      <w:r w:rsidRPr="005558BD">
        <w:rPr>
          <w:rFonts w:ascii="PT Astra Serif" w:hAnsi="PT Astra Serif"/>
          <w:sz w:val="20"/>
          <w:szCs w:val="20"/>
        </w:rPr>
        <w:t xml:space="preserve"> работы скрытых недостатков, требующих проведение</w:t>
      </w:r>
      <w:r w:rsidRPr="005558BD">
        <w:rPr>
          <w:rStyle w:val="Bodytext17"/>
          <w:rFonts w:ascii="PT Astra Serif" w:hAnsi="PT Astra Serif"/>
          <w:sz w:val="20"/>
          <w:szCs w:val="20"/>
        </w:rPr>
        <w:t xml:space="preserve"> дополнительных работ,</w:t>
      </w:r>
      <w:r w:rsidRPr="005558BD">
        <w:rPr>
          <w:rFonts w:ascii="PT Astra Serif" w:hAnsi="PT Astra Serif"/>
          <w:sz w:val="20"/>
          <w:szCs w:val="20"/>
        </w:rPr>
        <w:t xml:space="preserve"> без</w:t>
      </w:r>
      <w:r w:rsidRPr="005558BD">
        <w:rPr>
          <w:rStyle w:val="Bodytext17"/>
          <w:rFonts w:ascii="PT Astra Serif" w:hAnsi="PT Astra Serif"/>
          <w:sz w:val="20"/>
          <w:szCs w:val="20"/>
        </w:rPr>
        <w:t xml:space="preserve"> устранения</w:t>
      </w:r>
      <w:r w:rsidRPr="005558BD">
        <w:rPr>
          <w:rFonts w:ascii="PT Astra Serif" w:hAnsi="PT Astra Serif"/>
          <w:sz w:val="20"/>
          <w:szCs w:val="20"/>
        </w:rPr>
        <w:t xml:space="preserve"> которых качество дальнейшей работы ухудшается,</w:t>
      </w:r>
      <w:r w:rsidRPr="005558BD">
        <w:rPr>
          <w:rStyle w:val="Bodytext17"/>
          <w:rFonts w:ascii="PT Astra Serif" w:hAnsi="PT Astra Serif"/>
          <w:sz w:val="20"/>
          <w:szCs w:val="20"/>
        </w:rPr>
        <w:t xml:space="preserve"> должен выполнить</w:t>
      </w:r>
      <w:r w:rsidRPr="005558BD">
        <w:rPr>
          <w:rFonts w:ascii="PT Astra Serif" w:hAnsi="PT Astra Serif"/>
          <w:sz w:val="20"/>
          <w:szCs w:val="20"/>
        </w:rPr>
        <w:t xml:space="preserve"> их</w:t>
      </w:r>
      <w:r w:rsidRPr="005558BD">
        <w:rPr>
          <w:rStyle w:val="Bodytext17"/>
          <w:rFonts w:ascii="PT Astra Serif" w:hAnsi="PT Astra Serif"/>
          <w:sz w:val="20"/>
          <w:szCs w:val="20"/>
        </w:rPr>
        <w:t xml:space="preserve"> своими</w:t>
      </w:r>
      <w:r w:rsidRPr="005558BD">
        <w:rPr>
          <w:rFonts w:ascii="PT Astra Serif" w:hAnsi="PT Astra Serif"/>
          <w:sz w:val="20"/>
          <w:szCs w:val="20"/>
        </w:rPr>
        <w:t xml:space="preserve"> силами и</w:t>
      </w:r>
      <w:r w:rsidRPr="005558BD">
        <w:rPr>
          <w:rStyle w:val="Bodytext17"/>
          <w:rFonts w:ascii="PT Astra Serif" w:hAnsi="PT Astra Serif"/>
          <w:sz w:val="20"/>
          <w:szCs w:val="20"/>
        </w:rPr>
        <w:t xml:space="preserve"> за</w:t>
      </w:r>
      <w:r w:rsidRPr="005558BD">
        <w:rPr>
          <w:rFonts w:ascii="PT Astra Serif" w:hAnsi="PT Astra Serif"/>
          <w:sz w:val="20"/>
          <w:szCs w:val="20"/>
        </w:rPr>
        <w:t xml:space="preserve"> свой счёт в порядке, установленном</w:t>
      </w:r>
      <w:r w:rsidRPr="005558BD">
        <w:rPr>
          <w:rStyle w:val="Bodytext17"/>
          <w:rFonts w:ascii="PT Astra Serif" w:hAnsi="PT Astra Serif"/>
          <w:sz w:val="20"/>
          <w:szCs w:val="20"/>
        </w:rPr>
        <w:t xml:space="preserve"> в </w:t>
      </w:r>
      <w:r w:rsidRPr="004558C3">
        <w:rPr>
          <w:rStyle w:val="Bodytext17"/>
          <w:rFonts w:ascii="PT Astra Serif" w:hAnsi="PT Astra Serif"/>
          <w:sz w:val="20"/>
          <w:szCs w:val="20"/>
        </w:rPr>
        <w:t xml:space="preserve">разделе 5 </w:t>
      </w:r>
      <w:r w:rsidRPr="005558BD">
        <w:rPr>
          <w:rStyle w:val="Bodytext17"/>
          <w:rFonts w:ascii="PT Astra Serif" w:hAnsi="PT Astra Serif"/>
          <w:sz w:val="20"/>
          <w:szCs w:val="20"/>
        </w:rPr>
        <w:t>Контракта</w:t>
      </w:r>
    </w:p>
    <w:p w:rsidR="00C74EEC" w:rsidRDefault="006F3FA6" w:rsidP="00046324">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2.3.9.</w:t>
      </w:r>
      <w:r>
        <w:rPr>
          <w:rFonts w:ascii="PT Astra Serif" w:hAnsi="PT Astra Serif"/>
          <w:sz w:val="20"/>
          <w:szCs w:val="20"/>
        </w:rPr>
        <w:tab/>
      </w:r>
      <w:r w:rsidRPr="005558BD">
        <w:rPr>
          <w:rStyle w:val="Bodytext17"/>
          <w:rFonts w:ascii="PT Astra Serif" w:hAnsi="PT Astra Serif"/>
          <w:sz w:val="20"/>
          <w:szCs w:val="20"/>
        </w:rPr>
        <w:t>Выполнить услуги</w:t>
      </w:r>
      <w:r w:rsidRPr="005558BD">
        <w:rPr>
          <w:rFonts w:ascii="PT Astra Serif" w:hAnsi="PT Astra Serif"/>
          <w:sz w:val="20"/>
          <w:szCs w:val="20"/>
        </w:rPr>
        <w:t xml:space="preserve"> с</w:t>
      </w:r>
      <w:r w:rsidRPr="005558BD">
        <w:rPr>
          <w:rStyle w:val="Bodytext17"/>
          <w:rFonts w:ascii="PT Astra Serif" w:hAnsi="PT Astra Serif"/>
          <w:sz w:val="20"/>
          <w:szCs w:val="20"/>
        </w:rPr>
        <w:t xml:space="preserve"> использованием</w:t>
      </w:r>
      <w:r w:rsidRPr="005558BD">
        <w:rPr>
          <w:rFonts w:ascii="PT Astra Serif" w:hAnsi="PT Astra Serif"/>
          <w:sz w:val="20"/>
          <w:szCs w:val="20"/>
        </w:rPr>
        <w:t xml:space="preserve"> собственных материалов и оборудования.</w:t>
      </w:r>
      <w:r>
        <w:rPr>
          <w:rStyle w:val="Bodytext17"/>
          <w:rFonts w:ascii="PT Astra Serif" w:hAnsi="PT Astra Serif"/>
          <w:sz w:val="20"/>
          <w:szCs w:val="20"/>
        </w:rPr>
        <w:t xml:space="preserve"> Условия</w:t>
      </w:r>
      <w:r>
        <w:rPr>
          <w:rStyle w:val="Bodytext17"/>
          <w:rFonts w:ascii="PT Astra Serif" w:hAnsi="PT Astra Serif"/>
          <w:sz w:val="20"/>
          <w:szCs w:val="20"/>
        </w:rPr>
        <w:br/>
      </w:r>
      <w:r w:rsidRPr="005558BD">
        <w:rPr>
          <w:rStyle w:val="Bodytext17"/>
          <w:rFonts w:ascii="PT Astra Serif" w:hAnsi="PT Astra Serif"/>
          <w:sz w:val="20"/>
          <w:szCs w:val="20"/>
        </w:rPr>
        <w:t>и порядок выполнения</w:t>
      </w:r>
      <w:r w:rsidRPr="005558BD">
        <w:rPr>
          <w:rFonts w:ascii="PT Astra Serif" w:hAnsi="PT Astra Serif"/>
          <w:sz w:val="20"/>
          <w:szCs w:val="20"/>
        </w:rPr>
        <w:t xml:space="preserve"> услуг </w:t>
      </w:r>
      <w:r w:rsidRPr="00AA2E6F">
        <w:rPr>
          <w:rFonts w:ascii="PT Astra Serif" w:hAnsi="PT Astra Serif"/>
          <w:sz w:val="20"/>
          <w:szCs w:val="20"/>
        </w:rPr>
        <w:t>согласно приложению №1 к Контракту</w:t>
      </w:r>
      <w:r>
        <w:rPr>
          <w:rFonts w:ascii="PT Astra Serif" w:hAnsi="PT Astra Serif"/>
          <w:sz w:val="20"/>
          <w:szCs w:val="20"/>
        </w:rPr>
        <w:t>.</w:t>
      </w:r>
    </w:p>
    <w:p w:rsidR="00046324" w:rsidRPr="00FB341C" w:rsidRDefault="00046324" w:rsidP="00046324">
      <w:pPr>
        <w:pStyle w:val="Bodytext41"/>
        <w:numPr>
          <w:ilvl w:val="1"/>
          <w:numId w:val="11"/>
        </w:numPr>
        <w:shd w:val="clear" w:color="auto" w:fill="auto"/>
        <w:tabs>
          <w:tab w:val="left" w:pos="1160"/>
        </w:tabs>
        <w:spacing w:line="240" w:lineRule="auto"/>
        <w:ind w:left="0" w:firstLine="709"/>
        <w:rPr>
          <w:rFonts w:ascii="PT Astra Serif" w:hAnsi="PT Astra Serif" w:cs="Times New Roman"/>
          <w:b/>
          <w:sz w:val="20"/>
          <w:szCs w:val="20"/>
        </w:rPr>
      </w:pPr>
      <w:r w:rsidRPr="00FB341C">
        <w:rPr>
          <w:rFonts w:ascii="PT Astra Serif" w:hAnsi="PT Astra Serif" w:cs="Times New Roman"/>
          <w:b/>
          <w:sz w:val="20"/>
          <w:szCs w:val="20"/>
        </w:rPr>
        <w:t>Исполнитель вправе:</w:t>
      </w:r>
    </w:p>
    <w:p w:rsidR="00046324" w:rsidRDefault="00046324" w:rsidP="00046324">
      <w:pPr>
        <w:pStyle w:val="Bodytext1"/>
        <w:numPr>
          <w:ilvl w:val="2"/>
          <w:numId w:val="11"/>
        </w:numPr>
        <w:shd w:val="clear" w:color="auto" w:fill="auto"/>
        <w:tabs>
          <w:tab w:val="left" w:pos="1335"/>
        </w:tabs>
        <w:spacing w:line="240" w:lineRule="auto"/>
        <w:ind w:left="0" w:firstLine="709"/>
        <w:rPr>
          <w:rFonts w:ascii="PT Astra Serif" w:hAnsi="PT Astra Serif"/>
          <w:sz w:val="20"/>
          <w:szCs w:val="20"/>
        </w:rPr>
      </w:pPr>
      <w:r w:rsidRPr="005558BD">
        <w:rPr>
          <w:rFonts w:ascii="PT Astra Serif" w:hAnsi="PT Astra Serif"/>
          <w:sz w:val="20"/>
          <w:szCs w:val="20"/>
        </w:rPr>
        <w:t>Требовать</w:t>
      </w:r>
      <w:r w:rsidRPr="005558BD">
        <w:rPr>
          <w:rStyle w:val="Bodytext16"/>
          <w:rFonts w:ascii="PT Astra Serif" w:hAnsi="PT Astra Serif"/>
          <w:sz w:val="20"/>
          <w:szCs w:val="20"/>
        </w:rPr>
        <w:t xml:space="preserve"> оплату</w:t>
      </w:r>
      <w:r w:rsidRPr="005558BD">
        <w:rPr>
          <w:rFonts w:ascii="PT Astra Serif" w:hAnsi="PT Astra Serif"/>
          <w:sz w:val="20"/>
          <w:szCs w:val="20"/>
        </w:rPr>
        <w:t xml:space="preserve"> за выполненные услуги </w:t>
      </w:r>
      <w:r w:rsidR="006F3FA6">
        <w:rPr>
          <w:rFonts w:ascii="PT Astra Serif" w:hAnsi="PT Astra Serif"/>
          <w:sz w:val="20"/>
          <w:szCs w:val="20"/>
        </w:rPr>
        <w:t>по настоящему Контракту</w:t>
      </w:r>
      <w:r w:rsidRPr="005558BD">
        <w:rPr>
          <w:rFonts w:ascii="PT Astra Serif" w:hAnsi="PT Astra Serif"/>
          <w:sz w:val="20"/>
          <w:szCs w:val="20"/>
        </w:rPr>
        <w:t>.</w:t>
      </w:r>
    </w:p>
    <w:p w:rsidR="006F3FA6" w:rsidRDefault="006F3FA6" w:rsidP="00046324">
      <w:pPr>
        <w:pStyle w:val="Bodytext1"/>
        <w:numPr>
          <w:ilvl w:val="2"/>
          <w:numId w:val="11"/>
        </w:numPr>
        <w:shd w:val="clear" w:color="auto" w:fill="auto"/>
        <w:tabs>
          <w:tab w:val="left" w:pos="1335"/>
        </w:tabs>
        <w:spacing w:line="240" w:lineRule="auto"/>
        <w:ind w:left="0" w:firstLine="709"/>
        <w:rPr>
          <w:rFonts w:ascii="PT Astra Serif" w:hAnsi="PT Astra Serif"/>
          <w:sz w:val="20"/>
          <w:szCs w:val="20"/>
        </w:rPr>
      </w:pPr>
      <w:r>
        <w:rPr>
          <w:rFonts w:ascii="PT Astra Serif" w:hAnsi="PT Astra Serif"/>
          <w:sz w:val="20"/>
          <w:szCs w:val="20"/>
        </w:rPr>
        <w:t xml:space="preserve">Взыскивать неустойку (пеню и штраф) в соответствии </w:t>
      </w:r>
      <w:r w:rsidRPr="00AA2E6F">
        <w:rPr>
          <w:rFonts w:ascii="PT Astra Serif" w:hAnsi="PT Astra Serif"/>
          <w:sz w:val="20"/>
          <w:szCs w:val="20"/>
        </w:rPr>
        <w:t xml:space="preserve">с </w:t>
      </w:r>
      <w:r w:rsidR="00AA2E6F" w:rsidRPr="00AA2E6F">
        <w:rPr>
          <w:rFonts w:ascii="PT Astra Serif" w:hAnsi="PT Astra Serif"/>
          <w:sz w:val="20"/>
          <w:szCs w:val="20"/>
        </w:rPr>
        <w:t>разделом 5</w:t>
      </w:r>
      <w:r w:rsidRPr="00AA2E6F">
        <w:rPr>
          <w:rFonts w:ascii="PT Astra Serif" w:hAnsi="PT Astra Serif"/>
          <w:sz w:val="20"/>
          <w:szCs w:val="20"/>
        </w:rPr>
        <w:t xml:space="preserve"> н</w:t>
      </w:r>
      <w:r>
        <w:rPr>
          <w:rFonts w:ascii="PT Astra Serif" w:hAnsi="PT Astra Serif"/>
          <w:sz w:val="20"/>
          <w:szCs w:val="20"/>
        </w:rPr>
        <w:t>астоящего Контракта.</w:t>
      </w:r>
    </w:p>
    <w:p w:rsidR="006F3FA6" w:rsidRDefault="006F3FA6" w:rsidP="00046324">
      <w:pPr>
        <w:pStyle w:val="Bodytext1"/>
        <w:numPr>
          <w:ilvl w:val="2"/>
          <w:numId w:val="11"/>
        </w:numPr>
        <w:shd w:val="clear" w:color="auto" w:fill="auto"/>
        <w:tabs>
          <w:tab w:val="left" w:pos="1335"/>
        </w:tabs>
        <w:spacing w:line="240" w:lineRule="auto"/>
        <w:ind w:left="0" w:firstLine="709"/>
        <w:rPr>
          <w:rFonts w:ascii="PT Astra Serif" w:hAnsi="PT Astra Serif"/>
          <w:sz w:val="20"/>
          <w:szCs w:val="20"/>
        </w:rPr>
      </w:pPr>
      <w:r>
        <w:rPr>
          <w:rFonts w:ascii="PT Astra Serif" w:hAnsi="PT Astra Serif"/>
          <w:sz w:val="20"/>
          <w:szCs w:val="20"/>
        </w:rPr>
        <w:t>Принять решение об одностороннем отказе от исполнения Контракта в случае нарушения Государственным заказчиком обязательств, предусмотренных Контрактом</w:t>
      </w:r>
      <w:r w:rsidR="00DE49D8">
        <w:rPr>
          <w:rFonts w:ascii="PT Astra Serif" w:hAnsi="PT Astra Serif"/>
          <w:sz w:val="20"/>
          <w:szCs w:val="20"/>
        </w:rPr>
        <w:t>.</w:t>
      </w:r>
    </w:p>
    <w:p w:rsidR="00046324" w:rsidRPr="005558BD" w:rsidRDefault="00046324" w:rsidP="00046324">
      <w:pPr>
        <w:pStyle w:val="Bodytext1"/>
        <w:shd w:val="clear" w:color="auto" w:fill="auto"/>
        <w:spacing w:line="240" w:lineRule="auto"/>
        <w:ind w:firstLine="709"/>
        <w:jc w:val="center"/>
        <w:rPr>
          <w:rStyle w:val="Bodytext15"/>
          <w:rFonts w:ascii="PT Astra Serif" w:hAnsi="PT Astra Serif"/>
          <w:b/>
          <w:sz w:val="20"/>
          <w:szCs w:val="20"/>
        </w:rPr>
      </w:pPr>
    </w:p>
    <w:p w:rsidR="00046324" w:rsidRPr="005558BD" w:rsidRDefault="00046324" w:rsidP="00046324">
      <w:pPr>
        <w:pStyle w:val="Bodytext1"/>
        <w:shd w:val="clear" w:color="auto" w:fill="auto"/>
        <w:spacing w:line="240" w:lineRule="auto"/>
        <w:ind w:firstLine="709"/>
        <w:jc w:val="center"/>
        <w:rPr>
          <w:rFonts w:ascii="PT Astra Serif" w:hAnsi="PT Astra Serif"/>
          <w:b/>
          <w:sz w:val="20"/>
          <w:szCs w:val="20"/>
        </w:rPr>
      </w:pPr>
      <w:r w:rsidRPr="005558BD">
        <w:rPr>
          <w:rStyle w:val="Bodytext15"/>
          <w:rFonts w:ascii="PT Astra Serif" w:hAnsi="PT Astra Serif"/>
          <w:b/>
          <w:sz w:val="20"/>
          <w:szCs w:val="20"/>
        </w:rPr>
        <w:t>3. Цена Контракта</w:t>
      </w:r>
      <w:r w:rsidRPr="005558BD">
        <w:rPr>
          <w:rFonts w:ascii="PT Astra Serif" w:hAnsi="PT Astra Serif"/>
          <w:b/>
          <w:sz w:val="20"/>
          <w:szCs w:val="20"/>
        </w:rPr>
        <w:t xml:space="preserve"> и порядок расчетов.</w:t>
      </w:r>
    </w:p>
    <w:p w:rsidR="00ED7EB0" w:rsidRDefault="00046324" w:rsidP="00046324">
      <w:pPr>
        <w:spacing w:after="0" w:line="240" w:lineRule="auto"/>
        <w:ind w:firstLine="709"/>
        <w:jc w:val="both"/>
        <w:rPr>
          <w:rFonts w:ascii="PT Astra Serif" w:hAnsi="PT Astra Serif"/>
          <w:sz w:val="20"/>
          <w:szCs w:val="20"/>
        </w:rPr>
      </w:pPr>
      <w:r w:rsidRPr="005558BD">
        <w:rPr>
          <w:rFonts w:ascii="PT Astra Serif" w:hAnsi="PT Astra Serif"/>
          <w:sz w:val="20"/>
          <w:szCs w:val="20"/>
        </w:rPr>
        <w:t>3.1.</w:t>
      </w:r>
      <w:r w:rsidR="00ED7EB0">
        <w:rPr>
          <w:rFonts w:ascii="PT Astra Serif" w:hAnsi="PT Astra Serif"/>
          <w:sz w:val="20"/>
          <w:szCs w:val="20"/>
        </w:rPr>
        <w:tab/>
        <w:t>Цена контракта составляет</w:t>
      </w:r>
      <w:proofErr w:type="gramStart"/>
      <w:r w:rsidR="00ED7EB0">
        <w:rPr>
          <w:rFonts w:ascii="PT Astra Serif" w:hAnsi="PT Astra Serif"/>
          <w:sz w:val="20"/>
          <w:szCs w:val="20"/>
        </w:rPr>
        <w:t xml:space="preserve"> </w:t>
      </w:r>
      <w:r w:rsidR="00ED7EB0" w:rsidRPr="00ED7EB0">
        <w:rPr>
          <w:rFonts w:ascii="PT Astra Serif" w:hAnsi="PT Astra Serif"/>
          <w:b/>
          <w:sz w:val="20"/>
          <w:szCs w:val="20"/>
        </w:rPr>
        <w:t xml:space="preserve">__________(_______) </w:t>
      </w:r>
      <w:proofErr w:type="gramEnd"/>
      <w:r w:rsidR="00ED7EB0" w:rsidRPr="00ED7EB0">
        <w:rPr>
          <w:rFonts w:ascii="PT Astra Serif" w:hAnsi="PT Astra Serif"/>
          <w:b/>
          <w:sz w:val="20"/>
          <w:szCs w:val="20"/>
        </w:rPr>
        <w:t>рублей ____ копеек</w:t>
      </w:r>
      <w:r w:rsidR="00ED7EB0">
        <w:rPr>
          <w:rFonts w:ascii="PT Astra Serif" w:hAnsi="PT Astra Serif"/>
          <w:b/>
          <w:sz w:val="20"/>
          <w:szCs w:val="20"/>
        </w:rPr>
        <w:t xml:space="preserve"> </w:t>
      </w:r>
      <w:r w:rsidR="00ED7EB0">
        <w:rPr>
          <w:rFonts w:ascii="PT Astra Serif" w:hAnsi="PT Astra Serif"/>
          <w:sz w:val="20"/>
          <w:szCs w:val="20"/>
        </w:rPr>
        <w:t>и включает в себя стоимость услуг, налоги, сборы и другие обязательные платежи, взимаемые с исполнителя в связи</w:t>
      </w:r>
      <w:r w:rsidR="00ED7EB0">
        <w:rPr>
          <w:rFonts w:ascii="PT Astra Serif" w:hAnsi="PT Astra Serif"/>
          <w:sz w:val="20"/>
          <w:szCs w:val="20"/>
        </w:rPr>
        <w:br/>
        <w:t>с исполнением обязательств по Контракту, в том числе НДС/НДС не облагается.</w:t>
      </w:r>
    </w:p>
    <w:p w:rsidR="00ED7EB0" w:rsidRDefault="00ED7EB0" w:rsidP="00FC22CB">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3.2.</w:t>
      </w:r>
      <w:r>
        <w:rPr>
          <w:rFonts w:ascii="PT Astra Serif" w:hAnsi="PT Astra Serif"/>
          <w:sz w:val="20"/>
          <w:szCs w:val="20"/>
        </w:rPr>
        <w:tab/>
      </w:r>
      <w:r w:rsidRPr="005558BD">
        <w:rPr>
          <w:rFonts w:ascii="PT Astra Serif" w:hAnsi="PT Astra Serif"/>
          <w:sz w:val="20"/>
          <w:szCs w:val="20"/>
        </w:rPr>
        <w:t xml:space="preserve">Цена Контракта является твердой и определяется на </w:t>
      </w:r>
      <w:r>
        <w:rPr>
          <w:rFonts w:ascii="PT Astra Serif" w:hAnsi="PT Astra Serif"/>
          <w:sz w:val="20"/>
          <w:szCs w:val="20"/>
        </w:rPr>
        <w:t>весь срок исполнения Контракта,</w:t>
      </w:r>
      <w:r>
        <w:rPr>
          <w:rFonts w:ascii="PT Astra Serif" w:hAnsi="PT Astra Serif"/>
          <w:sz w:val="20"/>
          <w:szCs w:val="20"/>
        </w:rPr>
        <w:br/>
      </w:r>
      <w:r w:rsidRPr="005558BD">
        <w:rPr>
          <w:rFonts w:ascii="PT Astra Serif" w:hAnsi="PT Astra Serif"/>
          <w:sz w:val="20"/>
          <w:szCs w:val="20"/>
        </w:rPr>
        <w:t>за исключением случаев, установленных</w:t>
      </w:r>
      <w:r>
        <w:rPr>
          <w:rFonts w:ascii="PT Astra Serif" w:hAnsi="PT Astra Serif"/>
          <w:sz w:val="20"/>
          <w:szCs w:val="20"/>
        </w:rPr>
        <w:t xml:space="preserve"> федеральным законодательством.</w:t>
      </w:r>
      <w:r w:rsidR="00FC22CB">
        <w:rPr>
          <w:rFonts w:ascii="PT Astra Serif" w:hAnsi="PT Astra Serif"/>
          <w:sz w:val="20"/>
          <w:szCs w:val="20"/>
        </w:rPr>
        <w:t xml:space="preserve"> </w:t>
      </w:r>
      <w:r w:rsidR="00FC22CB" w:rsidRPr="005558BD">
        <w:rPr>
          <w:rFonts w:ascii="PT Astra Serif" w:hAnsi="PT Astra Serif"/>
          <w:sz w:val="20"/>
          <w:szCs w:val="20"/>
          <w:lang w:eastAsia="ar-SA"/>
        </w:rPr>
        <w:t xml:space="preserve">Цена включает расходы на </w:t>
      </w:r>
      <w:r w:rsidR="00FC22CB" w:rsidRPr="005558BD">
        <w:rPr>
          <w:rFonts w:ascii="PT Astra Serif" w:hAnsi="PT Astra Serif"/>
          <w:sz w:val="20"/>
          <w:szCs w:val="20"/>
        </w:rPr>
        <w:t>услуги по</w:t>
      </w:r>
      <w:r w:rsidR="00E43604" w:rsidRPr="00C6796D">
        <w:rPr>
          <w:sz w:val="20"/>
          <w:szCs w:val="20"/>
        </w:rPr>
        <w:t xml:space="preserve"> </w:t>
      </w:r>
      <w:r w:rsidR="00E43604">
        <w:rPr>
          <w:sz w:val="20"/>
          <w:szCs w:val="20"/>
        </w:rPr>
        <w:t>проектированию пожарной сигнализации и системы оповещения</w:t>
      </w:r>
      <w:r w:rsidR="00FC22CB" w:rsidRPr="005558BD">
        <w:rPr>
          <w:rFonts w:ascii="PT Astra Serif" w:hAnsi="PT Astra Serif"/>
          <w:sz w:val="20"/>
          <w:szCs w:val="20"/>
        </w:rPr>
        <w:t xml:space="preserve">, а также </w:t>
      </w:r>
      <w:r w:rsidR="00FC22CB" w:rsidRPr="005558BD">
        <w:rPr>
          <w:rFonts w:ascii="PT Astra Serif" w:hAnsi="PT Astra Serif"/>
          <w:noProof/>
          <w:color w:val="000000"/>
          <w:spacing w:val="-4"/>
          <w:sz w:val="20"/>
          <w:szCs w:val="20"/>
        </w:rPr>
        <w:t>расходы на уплату налогов, сборов и другие обязательные платежи, взимаемые с Исполнителя в связи с исполнением обязательств по Контракту</w:t>
      </w:r>
      <w:r w:rsidR="00E43604">
        <w:rPr>
          <w:rFonts w:ascii="PT Astra Serif" w:hAnsi="PT Astra Serif"/>
          <w:sz w:val="20"/>
          <w:szCs w:val="20"/>
        </w:rPr>
        <w:br/>
      </w:r>
      <w:r w:rsidR="00FC22CB" w:rsidRPr="005558BD">
        <w:rPr>
          <w:rFonts w:ascii="PT Astra Serif" w:hAnsi="PT Astra Serif"/>
          <w:sz w:val="20"/>
          <w:szCs w:val="20"/>
        </w:rPr>
        <w:t>в соответствии с действующим законодательством Российской Федерации</w:t>
      </w:r>
      <w:r w:rsidR="00FC22CB" w:rsidRPr="005558BD">
        <w:rPr>
          <w:rFonts w:ascii="PT Astra Serif" w:hAnsi="PT Astra Serif"/>
          <w:noProof/>
          <w:color w:val="000000"/>
          <w:spacing w:val="-4"/>
          <w:sz w:val="20"/>
          <w:szCs w:val="20"/>
        </w:rPr>
        <w:t>.</w:t>
      </w:r>
    </w:p>
    <w:p w:rsidR="00ED7EB0" w:rsidRDefault="00ED7EB0" w:rsidP="00046324">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3.3.</w:t>
      </w:r>
      <w:r>
        <w:rPr>
          <w:rFonts w:ascii="PT Astra Serif" w:hAnsi="PT Astra Serif" w:cs="Times New Roman"/>
          <w:sz w:val="20"/>
          <w:szCs w:val="20"/>
        </w:rPr>
        <w:tab/>
      </w:r>
      <w:proofErr w:type="gramStart"/>
      <w:r w:rsidRPr="005558BD">
        <w:rPr>
          <w:rFonts w:ascii="PT Astra Serif" w:hAnsi="PT Astra Serif" w:cs="Times New Roman"/>
          <w:sz w:val="20"/>
          <w:szCs w:val="20"/>
        </w:rPr>
        <w:t>Оплата по Контракту осуществляется в ру</w:t>
      </w:r>
      <w:r>
        <w:rPr>
          <w:rFonts w:ascii="PT Astra Serif" w:hAnsi="PT Astra Serif" w:cs="Times New Roman"/>
          <w:sz w:val="20"/>
          <w:szCs w:val="20"/>
        </w:rPr>
        <w:t>блях Российск</w:t>
      </w:r>
      <w:r w:rsidR="00E43604">
        <w:rPr>
          <w:rFonts w:ascii="PT Astra Serif" w:hAnsi="PT Astra Serif" w:cs="Times New Roman"/>
          <w:sz w:val="20"/>
          <w:szCs w:val="20"/>
        </w:rPr>
        <w:t xml:space="preserve">ой Федерации </w:t>
      </w:r>
      <w:r>
        <w:rPr>
          <w:rFonts w:ascii="PT Astra Serif" w:hAnsi="PT Astra Serif" w:cs="Times New Roman"/>
          <w:sz w:val="20"/>
          <w:szCs w:val="20"/>
        </w:rPr>
        <w:t>в без</w:t>
      </w:r>
      <w:r w:rsidRPr="005558BD">
        <w:rPr>
          <w:rFonts w:ascii="PT Astra Serif" w:hAnsi="PT Astra Serif" w:cs="Times New Roman"/>
          <w:sz w:val="20"/>
          <w:szCs w:val="20"/>
        </w:rPr>
        <w:t>наличном порядке, в форме платежных поручений путем перечисления Государ</w:t>
      </w:r>
      <w:r w:rsidR="00E43604">
        <w:rPr>
          <w:rFonts w:ascii="PT Astra Serif" w:hAnsi="PT Astra Serif" w:cs="Times New Roman"/>
          <w:sz w:val="20"/>
          <w:szCs w:val="20"/>
        </w:rPr>
        <w:t>ственным  заказчиком выделенных</w:t>
      </w:r>
      <w:r w:rsidR="00E43604">
        <w:rPr>
          <w:rFonts w:ascii="PT Astra Serif" w:hAnsi="PT Astra Serif" w:cs="Times New Roman"/>
          <w:sz w:val="20"/>
          <w:szCs w:val="20"/>
        </w:rPr>
        <w:br/>
      </w:r>
      <w:r w:rsidRPr="005558BD">
        <w:rPr>
          <w:rFonts w:ascii="PT Astra Serif" w:hAnsi="PT Astra Serif" w:cs="Times New Roman"/>
          <w:sz w:val="20"/>
          <w:szCs w:val="20"/>
        </w:rPr>
        <w:t>из федерального бюджета денежных средств без предоплаты, на расче</w:t>
      </w:r>
      <w:r w:rsidR="00E43604">
        <w:rPr>
          <w:rFonts w:ascii="PT Astra Serif" w:hAnsi="PT Astra Serif" w:cs="Times New Roman"/>
          <w:sz w:val="20"/>
          <w:szCs w:val="20"/>
        </w:rPr>
        <w:t>тный счет Поставщика, указанный</w:t>
      </w:r>
      <w:r w:rsidR="00E43604">
        <w:rPr>
          <w:rFonts w:ascii="PT Astra Serif" w:hAnsi="PT Astra Serif" w:cs="Times New Roman"/>
          <w:sz w:val="20"/>
          <w:szCs w:val="20"/>
        </w:rPr>
        <w:br/>
      </w:r>
      <w:r w:rsidRPr="00AA2E6F">
        <w:rPr>
          <w:rFonts w:ascii="PT Astra Serif" w:hAnsi="PT Astra Serif" w:cs="Times New Roman"/>
          <w:sz w:val="20"/>
          <w:szCs w:val="20"/>
        </w:rPr>
        <w:t xml:space="preserve">в разделе 12 Контракта </w:t>
      </w:r>
      <w:r w:rsidRPr="005558BD">
        <w:rPr>
          <w:rFonts w:ascii="PT Astra Serif" w:hAnsi="PT Astra Serif" w:cs="Times New Roman"/>
          <w:sz w:val="20"/>
          <w:szCs w:val="20"/>
        </w:rPr>
        <w:t>в течение 7 (семи) рабочих дней с даты подписания Государственным заказчиком документа о приемке (Приложение №2), предусмотренного частью 7 статьи 94 Федерального закона № 44-ФЗ</w:t>
      </w:r>
      <w:proofErr w:type="gramEnd"/>
      <w:r w:rsidRPr="005558BD">
        <w:rPr>
          <w:rFonts w:ascii="PT Astra Serif" w:hAnsi="PT Astra Serif" w:cs="Times New Roman"/>
          <w:sz w:val="20"/>
          <w:szCs w:val="20"/>
        </w:rPr>
        <w:t xml:space="preserve"> и настоящим Контрактом</w:t>
      </w:r>
      <w:r w:rsidR="00FC22CB">
        <w:rPr>
          <w:rFonts w:ascii="PT Astra Serif" w:hAnsi="PT Astra Serif" w:cs="Times New Roman"/>
          <w:sz w:val="20"/>
          <w:szCs w:val="20"/>
        </w:rPr>
        <w:t>.</w:t>
      </w:r>
    </w:p>
    <w:p w:rsidR="00FC22CB" w:rsidRDefault="00FC22CB" w:rsidP="00046324">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3.4.</w:t>
      </w:r>
      <w:r>
        <w:rPr>
          <w:rFonts w:ascii="PT Astra Serif" w:hAnsi="PT Astra Serif" w:cs="Times New Roman"/>
          <w:sz w:val="20"/>
          <w:szCs w:val="20"/>
        </w:rPr>
        <w:tab/>
      </w:r>
      <w:r w:rsidRPr="005558BD">
        <w:rPr>
          <w:rStyle w:val="Bodytext15"/>
          <w:rFonts w:ascii="PT Astra Serif" w:hAnsi="PT Astra Serif"/>
          <w:sz w:val="20"/>
          <w:szCs w:val="20"/>
        </w:rPr>
        <w:t>Обязательства</w:t>
      </w:r>
      <w:r w:rsidRPr="005558BD">
        <w:rPr>
          <w:rStyle w:val="Bodytext14"/>
          <w:rFonts w:ascii="PT Astra Serif" w:hAnsi="PT Astra Serif"/>
          <w:sz w:val="20"/>
          <w:szCs w:val="20"/>
        </w:rPr>
        <w:t xml:space="preserve"> по</w:t>
      </w:r>
      <w:r w:rsidRPr="005558BD">
        <w:rPr>
          <w:rStyle w:val="Bodytext15"/>
          <w:rFonts w:ascii="PT Astra Serif" w:hAnsi="PT Astra Serif"/>
          <w:sz w:val="20"/>
          <w:szCs w:val="20"/>
        </w:rPr>
        <w:t xml:space="preserve"> оплате выполненных</w:t>
      </w:r>
      <w:r w:rsidRPr="005558BD">
        <w:rPr>
          <w:rFonts w:ascii="PT Astra Serif" w:hAnsi="PT Astra Serif" w:cs="Times New Roman"/>
          <w:sz w:val="20"/>
          <w:szCs w:val="20"/>
        </w:rPr>
        <w:t xml:space="preserve"> услуг считаются выполненными в день списания денежных</w:t>
      </w:r>
      <w:r w:rsidRPr="005558BD">
        <w:rPr>
          <w:rStyle w:val="Bodytext15"/>
          <w:rFonts w:ascii="PT Astra Serif" w:hAnsi="PT Astra Serif"/>
          <w:sz w:val="20"/>
          <w:szCs w:val="20"/>
        </w:rPr>
        <w:t xml:space="preserve"> средств со</w:t>
      </w:r>
      <w:r w:rsidRPr="005558BD">
        <w:rPr>
          <w:rFonts w:ascii="PT Astra Serif" w:hAnsi="PT Astra Serif" w:cs="Times New Roman"/>
          <w:sz w:val="20"/>
          <w:szCs w:val="20"/>
        </w:rPr>
        <w:t xml:space="preserve"> счетов Государственного заказчика</w:t>
      </w:r>
      <w:r>
        <w:rPr>
          <w:rFonts w:ascii="PT Astra Serif" w:hAnsi="PT Astra Serif" w:cs="Times New Roman"/>
          <w:sz w:val="20"/>
          <w:szCs w:val="20"/>
        </w:rPr>
        <w:t>.</w:t>
      </w:r>
    </w:p>
    <w:p w:rsidR="00FC22CB" w:rsidRPr="00ED7EB0" w:rsidRDefault="00FC22CB" w:rsidP="00046324">
      <w:pPr>
        <w:spacing w:after="0" w:line="240" w:lineRule="auto"/>
        <w:ind w:firstLine="709"/>
        <w:jc w:val="both"/>
        <w:rPr>
          <w:rFonts w:ascii="PT Astra Serif" w:hAnsi="PT Astra Serif"/>
          <w:sz w:val="20"/>
          <w:szCs w:val="20"/>
        </w:rPr>
      </w:pPr>
      <w:r>
        <w:rPr>
          <w:rFonts w:ascii="PT Astra Serif" w:hAnsi="PT Astra Serif" w:cs="Times New Roman"/>
          <w:sz w:val="20"/>
          <w:szCs w:val="20"/>
        </w:rPr>
        <w:t>3.5.</w:t>
      </w:r>
      <w:r>
        <w:rPr>
          <w:rFonts w:ascii="PT Astra Serif" w:hAnsi="PT Astra Serif" w:cs="Times New Roman"/>
          <w:sz w:val="20"/>
          <w:szCs w:val="20"/>
        </w:rPr>
        <w:tab/>
      </w:r>
      <w:r w:rsidRPr="005558BD">
        <w:rPr>
          <w:rFonts w:ascii="PT Astra Serif" w:hAnsi="PT Astra Serif" w:cs="Times New Roman"/>
          <w:sz w:val="20"/>
          <w:szCs w:val="20"/>
        </w:rPr>
        <w:t>В</w:t>
      </w:r>
      <w:r w:rsidRPr="005558BD">
        <w:rPr>
          <w:rStyle w:val="Bodytext15"/>
          <w:rFonts w:ascii="PT Astra Serif" w:hAnsi="PT Astra Serif"/>
          <w:sz w:val="20"/>
          <w:szCs w:val="20"/>
        </w:rPr>
        <w:t xml:space="preserve"> случае изменения банковских</w:t>
      </w:r>
      <w:r w:rsidRPr="005558BD">
        <w:rPr>
          <w:rFonts w:ascii="PT Astra Serif" w:hAnsi="PT Astra Serif" w:cs="Times New Roman"/>
          <w:sz w:val="20"/>
          <w:szCs w:val="20"/>
        </w:rPr>
        <w:t xml:space="preserve"> реквизитов Исполнитель обязан</w:t>
      </w:r>
      <w:r w:rsidRPr="005558BD">
        <w:rPr>
          <w:rStyle w:val="Bodytext15"/>
          <w:rFonts w:ascii="PT Astra Serif" w:hAnsi="PT Astra Serif"/>
          <w:sz w:val="20"/>
          <w:szCs w:val="20"/>
        </w:rPr>
        <w:t xml:space="preserve"> в</w:t>
      </w:r>
      <w:r>
        <w:rPr>
          <w:rFonts w:ascii="PT Astra Serif" w:hAnsi="PT Astra Serif" w:cs="Times New Roman"/>
          <w:sz w:val="20"/>
          <w:szCs w:val="20"/>
        </w:rPr>
        <w:t xml:space="preserve"> течение 2 (двух</w:t>
      </w:r>
      <w:r w:rsidRPr="005558BD">
        <w:rPr>
          <w:rFonts w:ascii="PT Astra Serif" w:hAnsi="PT Astra Serif" w:cs="Times New Roman"/>
          <w:sz w:val="20"/>
          <w:szCs w:val="20"/>
        </w:rPr>
        <w:t>)</w:t>
      </w:r>
      <w:r>
        <w:rPr>
          <w:rStyle w:val="Bodytext15"/>
          <w:rFonts w:ascii="PT Astra Serif" w:hAnsi="PT Astra Serif"/>
          <w:sz w:val="20"/>
          <w:szCs w:val="20"/>
        </w:rPr>
        <w:t xml:space="preserve"> рабочих</w:t>
      </w:r>
      <w:r w:rsidRPr="005558BD">
        <w:rPr>
          <w:rStyle w:val="Bodytext15"/>
          <w:rFonts w:ascii="PT Astra Serif" w:hAnsi="PT Astra Serif"/>
          <w:sz w:val="20"/>
          <w:szCs w:val="20"/>
        </w:rPr>
        <w:t xml:space="preserve"> дн</w:t>
      </w:r>
      <w:r>
        <w:rPr>
          <w:rStyle w:val="Bodytext15"/>
          <w:rFonts w:ascii="PT Astra Serif" w:hAnsi="PT Astra Serif"/>
          <w:sz w:val="20"/>
          <w:szCs w:val="20"/>
        </w:rPr>
        <w:t>ей</w:t>
      </w:r>
      <w:r w:rsidRPr="005558BD">
        <w:rPr>
          <w:rStyle w:val="Bodytext14"/>
          <w:rFonts w:ascii="PT Astra Serif" w:hAnsi="PT Astra Serif"/>
          <w:sz w:val="20"/>
          <w:szCs w:val="20"/>
        </w:rPr>
        <w:t xml:space="preserve"> в</w:t>
      </w:r>
      <w:r w:rsidRPr="005558BD">
        <w:rPr>
          <w:rStyle w:val="Bodytext15"/>
          <w:rFonts w:ascii="PT Astra Serif" w:hAnsi="PT Astra Serif"/>
          <w:sz w:val="20"/>
          <w:szCs w:val="20"/>
        </w:rPr>
        <w:t xml:space="preserve"> письменной форме</w:t>
      </w:r>
      <w:r w:rsidRPr="005558BD">
        <w:rPr>
          <w:rFonts w:ascii="PT Astra Serif" w:hAnsi="PT Astra Serif" w:cs="Times New Roman"/>
          <w:sz w:val="20"/>
          <w:szCs w:val="20"/>
        </w:rPr>
        <w:t xml:space="preserve"> сообщить об этом Государственному заказчику с</w:t>
      </w:r>
      <w:r w:rsidRPr="005558BD">
        <w:rPr>
          <w:rStyle w:val="Bodytext15"/>
          <w:rFonts w:ascii="PT Astra Serif" w:hAnsi="PT Astra Serif"/>
          <w:sz w:val="20"/>
          <w:szCs w:val="20"/>
        </w:rPr>
        <w:t xml:space="preserve"> указанием новых реквизитов.</w:t>
      </w:r>
      <w:r>
        <w:rPr>
          <w:rStyle w:val="Bodytext14"/>
          <w:rFonts w:ascii="PT Astra Serif" w:hAnsi="PT Astra Serif"/>
          <w:sz w:val="20"/>
          <w:szCs w:val="20"/>
        </w:rPr>
        <w:br/>
      </w:r>
      <w:r w:rsidRPr="005558BD">
        <w:rPr>
          <w:rStyle w:val="Bodytext14"/>
          <w:rFonts w:ascii="PT Astra Serif" w:hAnsi="PT Astra Serif"/>
          <w:sz w:val="20"/>
          <w:szCs w:val="20"/>
        </w:rPr>
        <w:t>В</w:t>
      </w:r>
      <w:r w:rsidRPr="005558BD">
        <w:rPr>
          <w:rStyle w:val="Bodytext15"/>
          <w:rFonts w:ascii="PT Astra Serif" w:hAnsi="PT Astra Serif"/>
          <w:sz w:val="20"/>
          <w:szCs w:val="20"/>
        </w:rPr>
        <w:t xml:space="preserve"> противном</w:t>
      </w:r>
      <w:r w:rsidRPr="005558BD">
        <w:rPr>
          <w:rFonts w:ascii="PT Astra Serif" w:hAnsi="PT Astra Serif" w:cs="Times New Roman"/>
          <w:sz w:val="20"/>
          <w:szCs w:val="20"/>
        </w:rPr>
        <w:t xml:space="preserve"> случае все риски, связанные с перечислением</w:t>
      </w:r>
      <w:r w:rsidRPr="005558BD">
        <w:rPr>
          <w:rStyle w:val="Bodytext15"/>
          <w:rFonts w:ascii="PT Astra Serif" w:hAnsi="PT Astra Serif"/>
          <w:sz w:val="20"/>
          <w:szCs w:val="20"/>
        </w:rPr>
        <w:t xml:space="preserve"> Государственным заказчиком</w:t>
      </w:r>
      <w:r w:rsidRPr="005558BD">
        <w:rPr>
          <w:rFonts w:ascii="PT Astra Serif" w:hAnsi="PT Astra Serif" w:cs="Times New Roman"/>
          <w:sz w:val="20"/>
          <w:szCs w:val="20"/>
        </w:rPr>
        <w:t xml:space="preserve"> денежных средств по указанным в Контракте</w:t>
      </w:r>
      <w:r w:rsidRPr="005558BD">
        <w:rPr>
          <w:rStyle w:val="Bodytext15"/>
          <w:rFonts w:ascii="PT Astra Serif" w:hAnsi="PT Astra Serif"/>
          <w:sz w:val="20"/>
          <w:szCs w:val="20"/>
        </w:rPr>
        <w:t xml:space="preserve"> реквизитам</w:t>
      </w:r>
      <w:r w:rsidRPr="005558BD">
        <w:rPr>
          <w:rStyle w:val="Bodytext14"/>
          <w:rFonts w:ascii="PT Astra Serif" w:hAnsi="PT Astra Serif"/>
          <w:sz w:val="20"/>
          <w:szCs w:val="20"/>
        </w:rPr>
        <w:t xml:space="preserve"> Исполнителя,</w:t>
      </w:r>
      <w:r w:rsidRPr="005558BD">
        <w:rPr>
          <w:rStyle w:val="Bodytext15"/>
          <w:rFonts w:ascii="PT Astra Serif" w:hAnsi="PT Astra Serif"/>
          <w:sz w:val="20"/>
          <w:szCs w:val="20"/>
        </w:rPr>
        <w:t xml:space="preserve"> несет Исполнитель</w:t>
      </w:r>
      <w:r>
        <w:rPr>
          <w:rStyle w:val="Bodytext15"/>
          <w:rFonts w:ascii="PT Astra Serif" w:hAnsi="PT Astra Serif"/>
          <w:sz w:val="20"/>
          <w:szCs w:val="20"/>
        </w:rPr>
        <w:t>.</w:t>
      </w:r>
    </w:p>
    <w:p w:rsidR="00ED7EB0" w:rsidRDefault="00FC22CB" w:rsidP="00046324">
      <w:pPr>
        <w:spacing w:after="0" w:line="240" w:lineRule="auto"/>
        <w:ind w:firstLine="709"/>
        <w:jc w:val="both"/>
        <w:rPr>
          <w:rFonts w:ascii="PT Astra Serif" w:hAnsi="PT Astra Serif" w:cs="Times New Roman"/>
          <w:sz w:val="20"/>
          <w:szCs w:val="20"/>
        </w:rPr>
      </w:pPr>
      <w:r>
        <w:rPr>
          <w:rFonts w:ascii="PT Astra Serif" w:hAnsi="PT Astra Serif"/>
          <w:sz w:val="20"/>
          <w:szCs w:val="20"/>
        </w:rPr>
        <w:t>3.6.</w:t>
      </w:r>
      <w:r>
        <w:rPr>
          <w:rFonts w:ascii="PT Astra Serif" w:hAnsi="PT Astra Serif"/>
          <w:sz w:val="20"/>
          <w:szCs w:val="20"/>
        </w:rPr>
        <w:tab/>
      </w:r>
      <w:r w:rsidRPr="005558BD">
        <w:rPr>
          <w:rFonts w:ascii="PT Astra Serif" w:hAnsi="PT Astra Serif" w:cs="Times New Roman"/>
          <w:sz w:val="20"/>
          <w:szCs w:val="20"/>
        </w:rPr>
        <w:t>В случае неисполнения или ненадлежащего исполнения Исполнителем обязательства, предусмотренного настоящим Контрактом, Заказчик производит оплату по Контракту за вычетом соответствующего размера неустойки, а также осуществляет перечисление суммы неустойки в доход федерального бюджета на основании платежного документа, оформленного Заказчиком, с указанием Исполнителя, за которого осуществляется перечисление неустойки</w:t>
      </w:r>
      <w:r>
        <w:rPr>
          <w:rFonts w:ascii="PT Astra Serif" w:hAnsi="PT Astra Serif" w:cs="Times New Roman"/>
          <w:sz w:val="20"/>
          <w:szCs w:val="20"/>
        </w:rPr>
        <w:t>.</w:t>
      </w:r>
    </w:p>
    <w:p w:rsidR="00ED7EB0" w:rsidRDefault="00FC22CB" w:rsidP="00046324">
      <w:pPr>
        <w:spacing w:after="0" w:line="240" w:lineRule="auto"/>
        <w:ind w:firstLine="709"/>
        <w:jc w:val="both"/>
        <w:rPr>
          <w:rFonts w:ascii="PT Astra Serif" w:hAnsi="PT Astra Serif"/>
          <w:sz w:val="20"/>
          <w:szCs w:val="20"/>
        </w:rPr>
      </w:pPr>
      <w:r>
        <w:rPr>
          <w:rFonts w:ascii="PT Astra Serif" w:hAnsi="PT Astra Serif" w:cs="Times New Roman"/>
          <w:sz w:val="20"/>
          <w:szCs w:val="20"/>
        </w:rPr>
        <w:t>3.7.</w:t>
      </w:r>
      <w:r>
        <w:rPr>
          <w:rFonts w:ascii="PT Astra Serif" w:hAnsi="PT Astra Serif" w:cs="Times New Roman"/>
          <w:sz w:val="20"/>
          <w:szCs w:val="20"/>
        </w:rPr>
        <w:tab/>
      </w:r>
      <w:proofErr w:type="gramStart"/>
      <w:r w:rsidRPr="005558BD">
        <w:rPr>
          <w:rFonts w:ascii="PT Astra Serif" w:eastAsia="Calibri" w:hAnsi="PT Astra Serif" w:cs="Times New Roman"/>
          <w:sz w:val="20"/>
          <w:szCs w:val="20"/>
        </w:rPr>
        <w:t>Сумма, подлежащая уплате Государственн</w:t>
      </w:r>
      <w:r w:rsidR="00E43604">
        <w:rPr>
          <w:rFonts w:ascii="PT Astra Serif" w:eastAsia="Calibri" w:hAnsi="PT Astra Serif" w:cs="Times New Roman"/>
          <w:sz w:val="20"/>
          <w:szCs w:val="20"/>
        </w:rPr>
        <w:t>ым заказчиком юридическому лицу</w:t>
      </w:r>
      <w:r w:rsidR="00E43604">
        <w:rPr>
          <w:rFonts w:ascii="PT Astra Serif" w:eastAsia="Calibri" w:hAnsi="PT Astra Serif" w:cs="Times New Roman"/>
          <w:sz w:val="20"/>
          <w:szCs w:val="20"/>
        </w:rPr>
        <w:br/>
      </w:r>
      <w:r w:rsidRPr="005558BD">
        <w:rPr>
          <w:rFonts w:ascii="PT Astra Serif" w:eastAsia="Calibri" w:hAnsi="PT Astra Serif" w:cs="Times New Roman"/>
          <w:sz w:val="20"/>
          <w:szCs w:val="20"/>
        </w:rPr>
        <w:t>или физическому лицу, в том числе зарегистрированному в качестве индивидуально</w:t>
      </w:r>
      <w:r>
        <w:rPr>
          <w:rFonts w:ascii="PT Astra Serif" w:eastAsia="Calibri" w:hAnsi="PT Astra Serif" w:cs="Times New Roman"/>
          <w:sz w:val="20"/>
          <w:szCs w:val="20"/>
        </w:rPr>
        <w:t xml:space="preserve">го предпринимателя, уменьшается </w:t>
      </w:r>
      <w:r w:rsidRPr="005558BD">
        <w:rPr>
          <w:rFonts w:ascii="PT Astra Serif" w:eastAsia="Calibri" w:hAnsi="PT Astra Serif" w:cs="Times New Roman"/>
          <w:sz w:val="20"/>
          <w:szCs w:val="20"/>
        </w:rPr>
        <w:t>на размер налогов, сборов и иных обязательных плате</w:t>
      </w:r>
      <w:r>
        <w:rPr>
          <w:rFonts w:ascii="PT Astra Serif" w:eastAsia="Calibri" w:hAnsi="PT Astra Serif" w:cs="Times New Roman"/>
          <w:sz w:val="20"/>
          <w:szCs w:val="20"/>
        </w:rPr>
        <w:t xml:space="preserve">жей в бюджеты бюджетной системы </w:t>
      </w:r>
      <w:r w:rsidRPr="005558BD">
        <w:rPr>
          <w:rFonts w:ascii="PT Astra Serif" w:eastAsia="Calibri" w:hAnsi="PT Astra Serif" w:cs="Times New Roman"/>
          <w:sz w:val="20"/>
          <w:szCs w:val="20"/>
        </w:rPr>
        <w:t>Российской Федерации, связанных с оплатой контракта, если в с</w:t>
      </w:r>
      <w:r>
        <w:rPr>
          <w:rFonts w:ascii="PT Astra Serif" w:eastAsia="Calibri" w:hAnsi="PT Astra Serif" w:cs="Times New Roman"/>
          <w:sz w:val="20"/>
          <w:szCs w:val="20"/>
        </w:rPr>
        <w:t>оответствии с законодательством</w:t>
      </w:r>
      <w:r>
        <w:rPr>
          <w:rFonts w:ascii="PT Astra Serif" w:eastAsia="Calibri" w:hAnsi="PT Astra Serif" w:cs="Times New Roman"/>
          <w:sz w:val="20"/>
          <w:szCs w:val="20"/>
        </w:rPr>
        <w:br/>
      </w:r>
      <w:r w:rsidRPr="005558BD">
        <w:rPr>
          <w:rFonts w:ascii="PT Astra Serif" w:eastAsia="Calibri" w:hAnsi="PT Astra Serif" w:cs="Times New Roman"/>
          <w:sz w:val="20"/>
          <w:szCs w:val="20"/>
        </w:rPr>
        <w:t>Российской Федерации о налогах и сборах такие налоги, сборы и иные обязательные платежи подлежат уплате в бюджеты бюджетной</w:t>
      </w:r>
      <w:proofErr w:type="gramEnd"/>
      <w:r w:rsidRPr="005558BD">
        <w:rPr>
          <w:rFonts w:ascii="PT Astra Serif" w:eastAsia="Calibri" w:hAnsi="PT Astra Serif" w:cs="Times New Roman"/>
          <w:sz w:val="20"/>
          <w:szCs w:val="20"/>
        </w:rPr>
        <w:t xml:space="preserve"> системы Российской Федерации Государственным заказчиком</w:t>
      </w:r>
      <w:r>
        <w:rPr>
          <w:rFonts w:ascii="PT Astra Serif" w:eastAsia="Calibri" w:hAnsi="PT Astra Serif" w:cs="Times New Roman"/>
          <w:sz w:val="20"/>
          <w:szCs w:val="20"/>
        </w:rPr>
        <w:t>.</w:t>
      </w:r>
    </w:p>
    <w:p w:rsidR="00ED7EB0" w:rsidRDefault="00ED7EB0" w:rsidP="00046324">
      <w:pPr>
        <w:spacing w:after="0" w:line="240" w:lineRule="auto"/>
        <w:ind w:firstLine="709"/>
        <w:jc w:val="both"/>
        <w:rPr>
          <w:rFonts w:ascii="PT Astra Serif" w:hAnsi="PT Astra Serif"/>
          <w:sz w:val="20"/>
          <w:szCs w:val="20"/>
        </w:rPr>
      </w:pPr>
    </w:p>
    <w:p w:rsidR="00046324" w:rsidRPr="005558BD" w:rsidRDefault="00046324" w:rsidP="00046324">
      <w:pPr>
        <w:spacing w:after="0" w:line="240" w:lineRule="auto"/>
        <w:ind w:firstLine="709"/>
        <w:jc w:val="center"/>
        <w:rPr>
          <w:rFonts w:ascii="PT Astra Serif" w:hAnsi="PT Astra Serif"/>
          <w:b/>
          <w:sz w:val="20"/>
          <w:szCs w:val="20"/>
        </w:rPr>
      </w:pPr>
      <w:r w:rsidRPr="005558BD">
        <w:rPr>
          <w:rFonts w:ascii="PT Astra Serif" w:hAnsi="PT Astra Serif"/>
          <w:b/>
          <w:sz w:val="20"/>
          <w:szCs w:val="20"/>
        </w:rPr>
        <w:t xml:space="preserve">4. </w:t>
      </w:r>
      <w:r w:rsidR="00FC22CB">
        <w:rPr>
          <w:rFonts w:ascii="PT Astra Serif" w:hAnsi="PT Astra Serif"/>
          <w:b/>
          <w:sz w:val="20"/>
          <w:szCs w:val="20"/>
        </w:rPr>
        <w:t>Сроки, порядок оказания услуг и приемки</w:t>
      </w:r>
    </w:p>
    <w:p w:rsidR="00FC22CB" w:rsidRDefault="00046324" w:rsidP="00046324">
      <w:pPr>
        <w:spacing w:after="0" w:line="240" w:lineRule="auto"/>
        <w:ind w:firstLine="709"/>
        <w:jc w:val="both"/>
        <w:rPr>
          <w:rFonts w:ascii="PT Astra Serif" w:hAnsi="PT Astra Serif"/>
          <w:sz w:val="20"/>
          <w:szCs w:val="20"/>
        </w:rPr>
      </w:pPr>
      <w:r w:rsidRPr="005558BD">
        <w:rPr>
          <w:rFonts w:ascii="PT Astra Serif" w:hAnsi="PT Astra Serif"/>
          <w:sz w:val="20"/>
          <w:szCs w:val="20"/>
        </w:rPr>
        <w:t>4</w:t>
      </w:r>
      <w:r w:rsidR="00FC22CB">
        <w:rPr>
          <w:rFonts w:ascii="PT Astra Serif" w:hAnsi="PT Astra Serif"/>
          <w:sz w:val="20"/>
          <w:szCs w:val="20"/>
        </w:rPr>
        <w:t>.1.</w:t>
      </w:r>
      <w:r w:rsidR="00FC22CB">
        <w:rPr>
          <w:rFonts w:ascii="PT Astra Serif" w:hAnsi="PT Astra Serif"/>
          <w:sz w:val="20"/>
          <w:szCs w:val="20"/>
        </w:rPr>
        <w:tab/>
        <w:t xml:space="preserve">Оказание услуг осуществляется в объеме, указанном в </w:t>
      </w:r>
      <w:r w:rsidR="00FC22CB" w:rsidRPr="00AA2E6F">
        <w:rPr>
          <w:rFonts w:ascii="PT Astra Serif" w:hAnsi="PT Astra Serif"/>
          <w:sz w:val="20"/>
          <w:szCs w:val="20"/>
        </w:rPr>
        <w:t>Приложении № 1</w:t>
      </w:r>
      <w:r w:rsidR="00FC22CB">
        <w:rPr>
          <w:rFonts w:ascii="PT Astra Serif" w:hAnsi="PT Astra Serif"/>
          <w:sz w:val="20"/>
          <w:szCs w:val="20"/>
        </w:rPr>
        <w:t xml:space="preserve"> к настоящему Контракту.</w:t>
      </w:r>
    </w:p>
    <w:p w:rsidR="00FC22CB" w:rsidRDefault="00FC22CB" w:rsidP="00046324">
      <w:pPr>
        <w:spacing w:after="0" w:line="240" w:lineRule="auto"/>
        <w:ind w:firstLine="709"/>
        <w:jc w:val="both"/>
        <w:rPr>
          <w:rFonts w:ascii="PT Astra Serif" w:hAnsi="PT Astra Serif"/>
          <w:sz w:val="20"/>
          <w:szCs w:val="20"/>
        </w:rPr>
      </w:pPr>
      <w:r>
        <w:rPr>
          <w:rFonts w:ascii="PT Astra Serif" w:hAnsi="PT Astra Serif"/>
          <w:sz w:val="20"/>
          <w:szCs w:val="20"/>
        </w:rPr>
        <w:t>4.2.</w:t>
      </w:r>
      <w:r>
        <w:rPr>
          <w:rFonts w:ascii="PT Astra Serif" w:hAnsi="PT Astra Serif"/>
          <w:sz w:val="20"/>
          <w:szCs w:val="20"/>
        </w:rPr>
        <w:tab/>
        <w:t xml:space="preserve">Оказание услуг по Контракту осуществляется с момента заключения настоящего Контракта </w:t>
      </w:r>
      <w:r w:rsidRPr="00AA2E6F">
        <w:rPr>
          <w:rFonts w:ascii="PT Astra Serif" w:hAnsi="PT Astra Serif"/>
          <w:sz w:val="20"/>
          <w:szCs w:val="20"/>
        </w:rPr>
        <w:t>по 20.12.2026 включительно.</w:t>
      </w:r>
    </w:p>
    <w:p w:rsidR="00FC22CB" w:rsidRDefault="00FC22CB" w:rsidP="00046324">
      <w:pPr>
        <w:spacing w:after="0" w:line="240" w:lineRule="auto"/>
        <w:ind w:firstLine="709"/>
        <w:jc w:val="both"/>
        <w:rPr>
          <w:rFonts w:ascii="PT Astra Serif" w:hAnsi="PT Astra Serif"/>
          <w:sz w:val="20"/>
          <w:szCs w:val="20"/>
        </w:rPr>
      </w:pPr>
      <w:r>
        <w:rPr>
          <w:rFonts w:ascii="PT Astra Serif" w:hAnsi="PT Astra Serif"/>
          <w:sz w:val="20"/>
          <w:szCs w:val="20"/>
        </w:rPr>
        <w:t>4.3.</w:t>
      </w:r>
      <w:r>
        <w:rPr>
          <w:rFonts w:ascii="PT Astra Serif" w:hAnsi="PT Astra Serif"/>
          <w:sz w:val="20"/>
          <w:szCs w:val="20"/>
        </w:rPr>
        <w:tab/>
      </w:r>
      <w:r w:rsidRPr="005558BD">
        <w:rPr>
          <w:rFonts w:ascii="PT Astra Serif" w:hAnsi="PT Astra Serif"/>
          <w:sz w:val="20"/>
          <w:szCs w:val="20"/>
        </w:rPr>
        <w:t>По</w:t>
      </w:r>
      <w:r>
        <w:rPr>
          <w:rFonts w:ascii="PT Astra Serif" w:hAnsi="PT Astra Serif"/>
          <w:sz w:val="20"/>
          <w:szCs w:val="20"/>
        </w:rPr>
        <w:t xml:space="preserve"> завершении</w:t>
      </w:r>
      <w:r w:rsidRPr="005558BD">
        <w:rPr>
          <w:rFonts w:ascii="PT Astra Serif" w:hAnsi="PT Astra Serif"/>
          <w:sz w:val="20"/>
          <w:szCs w:val="20"/>
        </w:rPr>
        <w:t xml:space="preserve"> </w:t>
      </w:r>
      <w:r>
        <w:rPr>
          <w:rFonts w:ascii="PT Astra Serif" w:hAnsi="PT Astra Serif"/>
          <w:sz w:val="20"/>
          <w:szCs w:val="20"/>
        </w:rPr>
        <w:t>услуг, предусмотренных</w:t>
      </w:r>
      <w:r w:rsidRPr="005558BD">
        <w:rPr>
          <w:rFonts w:ascii="PT Astra Serif" w:hAnsi="PT Astra Serif"/>
          <w:sz w:val="20"/>
          <w:szCs w:val="20"/>
        </w:rPr>
        <w:t xml:space="preserve"> Контрактом, Исполнитель письменно </w:t>
      </w:r>
      <w:r>
        <w:rPr>
          <w:rFonts w:ascii="PT Astra Serif" w:hAnsi="PT Astra Serif"/>
          <w:sz w:val="20"/>
          <w:szCs w:val="20"/>
        </w:rPr>
        <w:t xml:space="preserve">информирует об этом </w:t>
      </w:r>
      <w:r w:rsidRPr="005558BD">
        <w:rPr>
          <w:rFonts w:ascii="PT Astra Serif" w:hAnsi="PT Astra Serif"/>
          <w:sz w:val="20"/>
          <w:szCs w:val="20"/>
        </w:rPr>
        <w:t xml:space="preserve">Государственного заказчика </w:t>
      </w:r>
      <w:r>
        <w:rPr>
          <w:rFonts w:ascii="PT Astra Serif" w:hAnsi="PT Astra Serif"/>
          <w:sz w:val="20"/>
          <w:szCs w:val="20"/>
        </w:rPr>
        <w:t>и передает подписанный со своей стороны Акт приема-сдачи оказанных услуг для его подписания Государственным заказчиком и счет (счет-фактуру).</w:t>
      </w:r>
    </w:p>
    <w:p w:rsidR="00FC22CB" w:rsidRDefault="00FC22CB" w:rsidP="00046324">
      <w:pPr>
        <w:spacing w:after="0" w:line="240" w:lineRule="auto"/>
        <w:ind w:firstLine="709"/>
        <w:jc w:val="both"/>
        <w:rPr>
          <w:rFonts w:ascii="PT Astra Serif" w:hAnsi="PT Astra Serif"/>
          <w:sz w:val="20"/>
          <w:szCs w:val="20"/>
        </w:rPr>
      </w:pPr>
      <w:r>
        <w:rPr>
          <w:rFonts w:ascii="PT Astra Serif" w:hAnsi="PT Astra Serif"/>
          <w:sz w:val="20"/>
          <w:szCs w:val="20"/>
        </w:rPr>
        <w:lastRenderedPageBreak/>
        <w:t>4.4.</w:t>
      </w:r>
      <w:r>
        <w:rPr>
          <w:rFonts w:ascii="PT Astra Serif" w:hAnsi="PT Astra Serif"/>
          <w:sz w:val="20"/>
          <w:szCs w:val="20"/>
        </w:rPr>
        <w:tab/>
      </w:r>
      <w:r w:rsidR="007E1C3C">
        <w:rPr>
          <w:rFonts w:ascii="PT Astra Serif" w:hAnsi="PT Astra Serif"/>
          <w:sz w:val="20"/>
          <w:szCs w:val="20"/>
        </w:rPr>
        <w:t>Государственный заказчик при приемке оказанных Услуг проверяет соответствие их объема и качества требованиям, установленных настоящим Контрактом.</w:t>
      </w:r>
    </w:p>
    <w:p w:rsidR="007E1C3C" w:rsidRDefault="007E1C3C" w:rsidP="00046324">
      <w:pPr>
        <w:spacing w:after="0" w:line="240" w:lineRule="auto"/>
        <w:ind w:firstLine="709"/>
        <w:jc w:val="both"/>
        <w:rPr>
          <w:rFonts w:ascii="PT Astra Serif" w:hAnsi="PT Astra Serif"/>
          <w:sz w:val="20"/>
          <w:szCs w:val="20"/>
        </w:rPr>
      </w:pPr>
      <w:r>
        <w:rPr>
          <w:rFonts w:ascii="PT Astra Serif" w:hAnsi="PT Astra Serif"/>
          <w:sz w:val="20"/>
          <w:szCs w:val="20"/>
        </w:rPr>
        <w:t>4.5.</w:t>
      </w:r>
      <w:r>
        <w:rPr>
          <w:rFonts w:ascii="PT Astra Serif" w:hAnsi="PT Astra Serif"/>
          <w:sz w:val="20"/>
          <w:szCs w:val="20"/>
        </w:rPr>
        <w:tab/>
        <w:t xml:space="preserve">Приемка оказанных услуг осуществляется в течение 20 (двадцати) рабочих дней </w:t>
      </w:r>
      <w:proofErr w:type="gramStart"/>
      <w:r>
        <w:rPr>
          <w:rFonts w:ascii="PT Astra Serif" w:hAnsi="PT Astra Serif"/>
          <w:sz w:val="20"/>
          <w:szCs w:val="20"/>
        </w:rPr>
        <w:t>с даты получения</w:t>
      </w:r>
      <w:proofErr w:type="gramEnd"/>
      <w:r>
        <w:rPr>
          <w:rFonts w:ascii="PT Astra Serif" w:hAnsi="PT Astra Serif"/>
          <w:sz w:val="20"/>
          <w:szCs w:val="20"/>
        </w:rPr>
        <w:t xml:space="preserve"> Государственным заказчиком акта приема-сдачи оказанных услуг. Срок оформления результатов оказанных услуг составляет 1(один) рабочий день.</w:t>
      </w:r>
    </w:p>
    <w:p w:rsidR="007E1C3C" w:rsidRDefault="007E1C3C" w:rsidP="00046324">
      <w:pPr>
        <w:spacing w:after="0" w:line="240" w:lineRule="auto"/>
        <w:ind w:firstLine="709"/>
        <w:jc w:val="both"/>
        <w:rPr>
          <w:rFonts w:ascii="PT Astra Serif" w:hAnsi="PT Astra Serif"/>
          <w:sz w:val="20"/>
          <w:szCs w:val="20"/>
        </w:rPr>
      </w:pPr>
      <w:r>
        <w:rPr>
          <w:rFonts w:ascii="PT Astra Serif" w:hAnsi="PT Astra Serif"/>
          <w:sz w:val="20"/>
          <w:szCs w:val="20"/>
        </w:rPr>
        <w:t>4.6.</w:t>
      </w:r>
      <w:r>
        <w:rPr>
          <w:rFonts w:ascii="PT Astra Serif" w:hAnsi="PT Astra Serif"/>
          <w:sz w:val="20"/>
          <w:szCs w:val="20"/>
        </w:rPr>
        <w:tab/>
        <w:t>Акт приема-сдачи оказанных услуг составляется Исполнителем в 2 (двух) экземплярах:</w:t>
      </w:r>
      <w:r>
        <w:rPr>
          <w:rFonts w:ascii="PT Astra Serif" w:hAnsi="PT Astra Serif"/>
          <w:sz w:val="20"/>
          <w:szCs w:val="20"/>
        </w:rPr>
        <w:br/>
        <w:t>1 (один) экземпляр для Исполнителя и 1 (один) для Государственного заказчика.</w:t>
      </w:r>
    </w:p>
    <w:p w:rsidR="007E1C3C" w:rsidRDefault="007E1C3C" w:rsidP="00046324">
      <w:pPr>
        <w:spacing w:after="0" w:line="240" w:lineRule="auto"/>
        <w:ind w:firstLine="709"/>
        <w:jc w:val="both"/>
        <w:rPr>
          <w:rFonts w:ascii="PT Astra Serif" w:hAnsi="PT Astra Serif"/>
          <w:sz w:val="20"/>
          <w:szCs w:val="20"/>
        </w:rPr>
      </w:pPr>
      <w:r>
        <w:rPr>
          <w:rFonts w:ascii="PT Astra Serif" w:hAnsi="PT Astra Serif"/>
          <w:sz w:val="20"/>
          <w:szCs w:val="20"/>
        </w:rPr>
        <w:t>4.7.</w:t>
      </w:r>
      <w:r>
        <w:rPr>
          <w:rFonts w:ascii="PT Astra Serif" w:hAnsi="PT Astra Serif"/>
          <w:sz w:val="20"/>
          <w:szCs w:val="20"/>
        </w:rPr>
        <w:tab/>
        <w:t>Ответственность за достоверность указанной в Акте приема-сдачи оказанных услуг информации возлагается на Исполнителя.</w:t>
      </w:r>
    </w:p>
    <w:p w:rsidR="00BC17DE" w:rsidRDefault="007E1C3C" w:rsidP="007E1C3C">
      <w:pPr>
        <w:spacing w:after="0" w:line="240" w:lineRule="auto"/>
        <w:ind w:firstLine="709"/>
        <w:jc w:val="both"/>
        <w:rPr>
          <w:rFonts w:ascii="PT Astra Serif" w:hAnsi="PT Astra Serif"/>
          <w:sz w:val="20"/>
          <w:szCs w:val="20"/>
        </w:rPr>
      </w:pPr>
      <w:r>
        <w:rPr>
          <w:rFonts w:ascii="PT Astra Serif" w:hAnsi="PT Astra Serif"/>
          <w:sz w:val="20"/>
          <w:szCs w:val="20"/>
        </w:rPr>
        <w:t>4.8.</w:t>
      </w:r>
      <w:r>
        <w:rPr>
          <w:rFonts w:ascii="PT Astra Serif" w:hAnsi="PT Astra Serif"/>
          <w:sz w:val="20"/>
          <w:szCs w:val="20"/>
        </w:rPr>
        <w:tab/>
        <w:t>Государственный заказчик в течение 20 (двадцати) рабочих дней со дня получения акта оказанных услуг обязан направить Исполнителю подписанный второй экземпляр акта либо мотивированный отказ (далее – Претензия) от его подписания с изложением причин отказа</w:t>
      </w:r>
      <w:r w:rsidR="00BC17DE">
        <w:rPr>
          <w:rFonts w:ascii="PT Astra Serif" w:hAnsi="PT Astra Serif"/>
          <w:sz w:val="20"/>
          <w:szCs w:val="20"/>
        </w:rPr>
        <w:t>, выявленных недостатков и сроков их устранения. Государственный заказчик вправе не отказывать в приемке результатов отдельного этапа исполнения Контракта либо оказанных услуг в случае выявления несоответствия этих результатов либо оказанных услуг условиями контракта, если выявленное несоответствие не препятствует приемке этих результатов либо этих услуг и устранено Исполнителем. Срок устранения недостатков по указанной услуге должен составлять не более 5 (пяти) дней с момента получения Исполнителем Претензии Государственного заказчика об устранении недостатков.</w:t>
      </w:r>
    </w:p>
    <w:p w:rsidR="00FC22CB" w:rsidRDefault="00BC17DE" w:rsidP="00046324">
      <w:pPr>
        <w:spacing w:after="0" w:line="240" w:lineRule="auto"/>
        <w:ind w:firstLine="709"/>
        <w:jc w:val="both"/>
        <w:rPr>
          <w:rFonts w:ascii="PT Astra Serif" w:hAnsi="PT Astra Serif"/>
          <w:sz w:val="20"/>
          <w:szCs w:val="20"/>
        </w:rPr>
      </w:pPr>
      <w:r>
        <w:rPr>
          <w:rFonts w:ascii="PT Astra Serif" w:hAnsi="PT Astra Serif"/>
          <w:sz w:val="20"/>
          <w:szCs w:val="20"/>
        </w:rPr>
        <w:t>4.9.</w:t>
      </w:r>
      <w:r>
        <w:rPr>
          <w:rFonts w:ascii="PT Astra Serif" w:hAnsi="PT Astra Serif"/>
          <w:sz w:val="20"/>
          <w:szCs w:val="20"/>
        </w:rPr>
        <w:tab/>
        <w:t>В случае если Услуги не соответствуют условиям настоящего Контракта, услуги считаются не выполненными и оплате не подлежат.</w:t>
      </w:r>
    </w:p>
    <w:p w:rsidR="00BC17DE" w:rsidRDefault="00BC17DE" w:rsidP="00046324">
      <w:pPr>
        <w:spacing w:after="0" w:line="240" w:lineRule="auto"/>
        <w:ind w:firstLine="709"/>
        <w:jc w:val="both"/>
        <w:rPr>
          <w:rFonts w:ascii="PT Astra Serif" w:hAnsi="PT Astra Serif"/>
          <w:sz w:val="20"/>
          <w:szCs w:val="20"/>
        </w:rPr>
      </w:pPr>
      <w:r>
        <w:rPr>
          <w:rFonts w:ascii="PT Astra Serif" w:hAnsi="PT Astra Serif"/>
          <w:sz w:val="20"/>
          <w:szCs w:val="20"/>
        </w:rPr>
        <w:t>4.10.</w:t>
      </w:r>
      <w:r>
        <w:rPr>
          <w:rFonts w:ascii="PT Astra Serif" w:hAnsi="PT Astra Serif"/>
          <w:sz w:val="20"/>
          <w:szCs w:val="20"/>
        </w:rPr>
        <w:tab/>
        <w:t xml:space="preserve">Датой приемки Услуг является дата подписания </w:t>
      </w:r>
      <w:r w:rsidR="00E43604">
        <w:rPr>
          <w:rFonts w:ascii="PT Astra Serif" w:hAnsi="PT Astra Serif"/>
          <w:sz w:val="20"/>
          <w:szCs w:val="20"/>
        </w:rPr>
        <w:t>Государственным заказчиком Акта</w:t>
      </w:r>
      <w:r w:rsidR="00E43604">
        <w:rPr>
          <w:rFonts w:ascii="PT Astra Serif" w:hAnsi="PT Astra Serif"/>
          <w:sz w:val="20"/>
          <w:szCs w:val="20"/>
        </w:rPr>
        <w:br/>
      </w:r>
      <w:r>
        <w:rPr>
          <w:rFonts w:ascii="PT Astra Serif" w:hAnsi="PT Astra Serif"/>
          <w:sz w:val="20"/>
          <w:szCs w:val="20"/>
        </w:rPr>
        <w:t xml:space="preserve">приема-сдачи оказанных услуг по форме, установленной </w:t>
      </w:r>
      <w:r w:rsidRPr="00AA2E6F">
        <w:rPr>
          <w:rFonts w:ascii="PT Astra Serif" w:hAnsi="PT Astra Serif"/>
          <w:sz w:val="20"/>
          <w:szCs w:val="20"/>
        </w:rPr>
        <w:t>Приложением №2 к</w:t>
      </w:r>
      <w:r>
        <w:rPr>
          <w:rFonts w:ascii="PT Astra Serif" w:hAnsi="PT Astra Serif"/>
          <w:sz w:val="20"/>
          <w:szCs w:val="20"/>
        </w:rPr>
        <w:t xml:space="preserve"> настоящему Контракту.</w:t>
      </w:r>
    </w:p>
    <w:p w:rsidR="00BC17DE" w:rsidRDefault="00BC17DE" w:rsidP="00046324">
      <w:pPr>
        <w:spacing w:after="0" w:line="240" w:lineRule="auto"/>
        <w:ind w:firstLine="709"/>
        <w:jc w:val="both"/>
        <w:rPr>
          <w:rFonts w:ascii="PT Astra Serif" w:hAnsi="PT Astra Serif"/>
          <w:sz w:val="20"/>
          <w:szCs w:val="20"/>
        </w:rPr>
      </w:pPr>
    </w:p>
    <w:p w:rsidR="00BC17DE" w:rsidRPr="005558BD" w:rsidRDefault="00BC17DE" w:rsidP="00BC17DE">
      <w:pPr>
        <w:pStyle w:val="Bodytext41"/>
        <w:shd w:val="clear" w:color="auto" w:fill="auto"/>
        <w:spacing w:line="240" w:lineRule="auto"/>
        <w:ind w:firstLine="709"/>
        <w:jc w:val="center"/>
        <w:rPr>
          <w:rStyle w:val="Bodytext46"/>
          <w:rFonts w:ascii="PT Astra Serif" w:hAnsi="PT Astra Serif"/>
          <w:b/>
          <w:sz w:val="20"/>
          <w:szCs w:val="20"/>
        </w:rPr>
      </w:pPr>
      <w:r>
        <w:rPr>
          <w:rFonts w:ascii="PT Astra Serif" w:hAnsi="PT Astra Serif" w:cs="Times New Roman"/>
          <w:b/>
          <w:sz w:val="20"/>
          <w:szCs w:val="20"/>
        </w:rPr>
        <w:t>5</w:t>
      </w:r>
      <w:r w:rsidRPr="005558BD">
        <w:rPr>
          <w:rFonts w:ascii="PT Astra Serif" w:hAnsi="PT Astra Serif" w:cs="Times New Roman"/>
          <w:b/>
          <w:sz w:val="20"/>
          <w:szCs w:val="20"/>
        </w:rPr>
        <w:t>. Ответственность</w:t>
      </w:r>
      <w:r w:rsidRPr="005558BD">
        <w:rPr>
          <w:rStyle w:val="Bodytext46"/>
          <w:rFonts w:ascii="PT Astra Serif" w:hAnsi="PT Astra Serif"/>
          <w:b/>
          <w:sz w:val="20"/>
          <w:szCs w:val="20"/>
        </w:rPr>
        <w:t xml:space="preserve"> Сторон. </w:t>
      </w:r>
    </w:p>
    <w:p w:rsidR="00BC17DE" w:rsidRDefault="00BC17DE"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5.1.</w:t>
      </w:r>
      <w:r>
        <w:rPr>
          <w:rFonts w:ascii="PT Astra Serif" w:hAnsi="PT Astra Serif"/>
          <w:sz w:val="20"/>
          <w:szCs w:val="20"/>
        </w:rPr>
        <w:tab/>
        <w:t>За невыполнение или ненадлежащее выполнение настоящего Контракта Стороны несут ответственность в соответствии с действующим законодательством Р</w:t>
      </w:r>
      <w:r w:rsidR="00D012FF">
        <w:rPr>
          <w:rFonts w:ascii="PT Astra Serif" w:hAnsi="PT Astra Serif"/>
          <w:sz w:val="20"/>
          <w:szCs w:val="20"/>
        </w:rPr>
        <w:t xml:space="preserve">оссийской </w:t>
      </w:r>
      <w:r>
        <w:rPr>
          <w:rFonts w:ascii="PT Astra Serif" w:hAnsi="PT Astra Serif"/>
          <w:sz w:val="20"/>
          <w:szCs w:val="20"/>
        </w:rPr>
        <w:t>Ф</w:t>
      </w:r>
      <w:r w:rsidR="00D012FF">
        <w:rPr>
          <w:rFonts w:ascii="PT Astra Serif" w:hAnsi="PT Astra Serif"/>
          <w:sz w:val="20"/>
          <w:szCs w:val="20"/>
        </w:rPr>
        <w:t>едерации</w:t>
      </w:r>
      <w:r>
        <w:rPr>
          <w:rFonts w:ascii="PT Astra Serif" w:hAnsi="PT Astra Serif"/>
          <w:sz w:val="20"/>
          <w:szCs w:val="20"/>
        </w:rPr>
        <w:t xml:space="preserve"> и условиями настоящего Контракта.</w:t>
      </w:r>
    </w:p>
    <w:p w:rsidR="00BC17DE" w:rsidRDefault="00BC17DE"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5.2.</w:t>
      </w:r>
      <w:r>
        <w:rPr>
          <w:rFonts w:ascii="PT Astra Serif" w:hAnsi="PT Astra Serif"/>
          <w:sz w:val="20"/>
          <w:szCs w:val="20"/>
        </w:rPr>
        <w:tab/>
      </w:r>
      <w:r w:rsidR="00304686">
        <w:rPr>
          <w:rFonts w:ascii="PT Astra Serif" w:hAnsi="PT Astra Serif"/>
          <w:sz w:val="20"/>
          <w:szCs w:val="20"/>
        </w:rPr>
        <w:t>В случае полного (частичного) невыполнения ус</w:t>
      </w:r>
      <w:r w:rsidR="00D012FF">
        <w:rPr>
          <w:rFonts w:ascii="PT Astra Serif" w:hAnsi="PT Astra Serif"/>
          <w:sz w:val="20"/>
          <w:szCs w:val="20"/>
        </w:rPr>
        <w:t>ловий Контракта одной из Сторон</w:t>
      </w:r>
      <w:r w:rsidR="00D012FF">
        <w:rPr>
          <w:rFonts w:ascii="PT Astra Serif" w:hAnsi="PT Astra Serif"/>
          <w:sz w:val="20"/>
          <w:szCs w:val="20"/>
        </w:rPr>
        <w:br/>
      </w:r>
      <w:r w:rsidR="00304686">
        <w:rPr>
          <w:rFonts w:ascii="PT Astra Serif" w:hAnsi="PT Astra Serif"/>
          <w:sz w:val="20"/>
          <w:szCs w:val="20"/>
        </w:rPr>
        <w:t>эта Сторона обязана возместить другой стороне причиненные убытки.</w:t>
      </w:r>
    </w:p>
    <w:p w:rsidR="00304686" w:rsidRDefault="00304686"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5.3</w:t>
      </w:r>
      <w:r w:rsidR="00607F69">
        <w:rPr>
          <w:rFonts w:ascii="PT Astra Serif" w:hAnsi="PT Astra Serif"/>
          <w:sz w:val="20"/>
          <w:szCs w:val="20"/>
        </w:rPr>
        <w:t>.</w:t>
      </w:r>
      <w:r>
        <w:rPr>
          <w:rFonts w:ascii="PT Astra Serif" w:hAnsi="PT Astra Serif"/>
          <w:sz w:val="20"/>
          <w:szCs w:val="20"/>
        </w:rPr>
        <w:tab/>
      </w:r>
      <w:r w:rsidR="00607F69">
        <w:rPr>
          <w:rFonts w:ascii="PT Astra Serif" w:hAnsi="PT Astra Serif"/>
          <w:sz w:val="20"/>
          <w:szCs w:val="2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44A42" w:rsidRDefault="00607F69"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5.4.</w:t>
      </w:r>
      <w:r>
        <w:rPr>
          <w:rFonts w:ascii="PT Astra Serif" w:hAnsi="PT Astra Serif"/>
          <w:sz w:val="20"/>
          <w:szCs w:val="20"/>
        </w:rPr>
        <w:tab/>
      </w:r>
      <w:proofErr w:type="gramStart"/>
      <w:r w:rsidR="00083512">
        <w:rPr>
          <w:rFonts w:ascii="PT Astra Serif" w:hAnsi="PT Astra Serif"/>
          <w:sz w:val="20"/>
          <w:szCs w:val="20"/>
        </w:rPr>
        <w:t>Пеня</w:t>
      </w:r>
      <w:r w:rsidR="00083512" w:rsidRPr="005558BD">
        <w:rPr>
          <w:rFonts w:ascii="PT Astra Serif" w:hAnsi="PT Astra Serif"/>
          <w:sz w:val="20"/>
          <w:szCs w:val="20"/>
        </w:rPr>
        <w:t xml:space="preserve"> начисляется за каждый </w:t>
      </w:r>
      <w:r w:rsidR="00083512">
        <w:rPr>
          <w:rFonts w:ascii="PT Astra Serif" w:hAnsi="PT Astra Serif"/>
          <w:sz w:val="20"/>
          <w:szCs w:val="20"/>
        </w:rPr>
        <w:t>день просрочки исполнения Исполнителем обязательства, предусмотренного</w:t>
      </w:r>
      <w:r w:rsidR="00083512" w:rsidRPr="005558BD">
        <w:rPr>
          <w:rFonts w:ascii="PT Astra Serif" w:hAnsi="PT Astra Serif"/>
          <w:sz w:val="20"/>
          <w:szCs w:val="20"/>
        </w:rPr>
        <w:t xml:space="preserve"> Контрактом, </w:t>
      </w:r>
      <w:r w:rsidR="00083512">
        <w:rPr>
          <w:rFonts w:ascii="PT Astra Serif" w:hAnsi="PT Astra Serif"/>
          <w:sz w:val="20"/>
          <w:szCs w:val="20"/>
        </w:rPr>
        <w:t>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644A42">
        <w:rPr>
          <w:rFonts w:ascii="PT Astra Serif" w:hAnsi="PT Astra Serif"/>
          <w:sz w:val="20"/>
          <w:szCs w:val="20"/>
        </w:rPr>
        <w:t xml:space="preserve">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644A42">
        <w:rPr>
          <w:rFonts w:ascii="PT Astra Serif" w:hAnsi="PT Astra Serif"/>
          <w:sz w:val="20"/>
          <w:szCs w:val="20"/>
        </w:rPr>
        <w:t xml:space="preserve"> </w:t>
      </w:r>
      <w:proofErr w:type="gramStart"/>
      <w:r w:rsidR="00644A42">
        <w:rPr>
          <w:rFonts w:ascii="PT Astra Serif" w:hAnsi="PT Astra Serif"/>
          <w:sz w:val="20"/>
          <w:szCs w:val="20"/>
        </w:rPr>
        <w:t>Контракта) и фактически исполненных Исполнителем.</w:t>
      </w:r>
      <w:proofErr w:type="gramEnd"/>
    </w:p>
    <w:p w:rsidR="00BC17DE" w:rsidRDefault="00644A42"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5.5.</w:t>
      </w:r>
      <w:r>
        <w:rPr>
          <w:rFonts w:ascii="PT Astra Serif" w:hAnsi="PT Astra Serif"/>
          <w:sz w:val="20"/>
          <w:szCs w:val="20"/>
        </w:rPr>
        <w:tab/>
        <w:t>За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Государственному заказчику штраф в размере 10 (десяти) процентов</w:t>
      </w:r>
      <w:r>
        <w:rPr>
          <w:rFonts w:ascii="PT Astra Serif" w:hAnsi="PT Astra Serif"/>
          <w:sz w:val="20"/>
          <w:szCs w:val="20"/>
        </w:rPr>
        <w:br/>
        <w:t>от цены Контракта (отдельного этапа исполнения Контракта) (в соответствии с Постановлением Правительства РФ от 30.08.2017 № 1042).</w:t>
      </w:r>
    </w:p>
    <w:p w:rsidR="00644A42" w:rsidRDefault="00644A42"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5.6.</w:t>
      </w:r>
      <w:r>
        <w:rPr>
          <w:rFonts w:ascii="PT Astra Serif" w:hAnsi="PT Astra Serif"/>
          <w:sz w:val="20"/>
          <w:szCs w:val="20"/>
        </w:rPr>
        <w:tab/>
      </w:r>
      <w:r w:rsidRPr="005558BD">
        <w:rPr>
          <w:rFonts w:ascii="PT Astra Serif" w:hAnsi="PT Astra Serif"/>
          <w:sz w:val="20"/>
          <w:szCs w:val="20"/>
        </w:rPr>
        <w:t>Об</w:t>
      </w:r>
      <w:r>
        <w:rPr>
          <w:rFonts w:ascii="PT Astra Serif" w:hAnsi="PT Astra Serif"/>
          <w:sz w:val="20"/>
          <w:szCs w:val="20"/>
        </w:rPr>
        <w:t>щая сумма начисленных</w:t>
      </w:r>
      <w:r w:rsidRPr="005558BD">
        <w:rPr>
          <w:rFonts w:ascii="PT Astra Serif" w:hAnsi="PT Astra Serif"/>
          <w:sz w:val="20"/>
          <w:szCs w:val="20"/>
        </w:rPr>
        <w:t xml:space="preserve"> штрафов за неисполнение или ненадлежащее исполнение </w:t>
      </w:r>
      <w:r>
        <w:rPr>
          <w:rFonts w:ascii="PT Astra Serif" w:hAnsi="PT Astra Serif"/>
          <w:sz w:val="20"/>
          <w:szCs w:val="20"/>
        </w:rPr>
        <w:t>Исполнителем обязательств, предусмотренных К</w:t>
      </w:r>
      <w:r w:rsidRPr="005558BD">
        <w:rPr>
          <w:rFonts w:ascii="PT Astra Serif" w:hAnsi="PT Astra Serif"/>
          <w:sz w:val="20"/>
          <w:szCs w:val="20"/>
        </w:rPr>
        <w:t>онтр</w:t>
      </w:r>
      <w:r>
        <w:rPr>
          <w:rFonts w:ascii="PT Astra Serif" w:hAnsi="PT Astra Serif"/>
          <w:sz w:val="20"/>
          <w:szCs w:val="20"/>
        </w:rPr>
        <w:t>актом, не может превышать цену К</w:t>
      </w:r>
      <w:r w:rsidRPr="005558BD">
        <w:rPr>
          <w:rFonts w:ascii="PT Astra Serif" w:hAnsi="PT Astra Serif"/>
          <w:sz w:val="20"/>
          <w:szCs w:val="20"/>
        </w:rPr>
        <w:t>онтракта</w:t>
      </w:r>
      <w:r>
        <w:rPr>
          <w:rFonts w:ascii="PT Astra Serif" w:hAnsi="PT Astra Serif"/>
          <w:sz w:val="20"/>
          <w:szCs w:val="20"/>
        </w:rPr>
        <w:t>.</w:t>
      </w:r>
    </w:p>
    <w:p w:rsidR="00644A42" w:rsidRDefault="00644A42"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5.7.</w:t>
      </w:r>
      <w:r>
        <w:rPr>
          <w:rFonts w:ascii="PT Astra Serif" w:hAnsi="PT Astra Serif"/>
          <w:sz w:val="20"/>
          <w:szCs w:val="20"/>
        </w:rPr>
        <w:tab/>
        <w:t>Неустойка носит штрафной характер. При невыполнении обязательств по Контракту, кроме уплаты неустойки, Исполнитель возмещает в полном объеме понесенные Государственным заказчиком убытки.</w:t>
      </w:r>
    </w:p>
    <w:p w:rsidR="00644A42" w:rsidRDefault="00644A42"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5.8.</w:t>
      </w:r>
      <w:r>
        <w:rPr>
          <w:rFonts w:ascii="PT Astra Serif" w:hAnsi="PT Astra Serif"/>
          <w:sz w:val="20"/>
          <w:szCs w:val="20"/>
        </w:rPr>
        <w:tab/>
        <w:t xml:space="preserve">В случае начисления Государственным заказчиком Исполнителю неустойки и (или) убытков, Государственный заказчик направляет Исполнителю претензию с требованиями </w:t>
      </w:r>
      <w:proofErr w:type="gramStart"/>
      <w:r>
        <w:rPr>
          <w:rFonts w:ascii="PT Astra Serif" w:hAnsi="PT Astra Serif"/>
          <w:sz w:val="20"/>
          <w:szCs w:val="20"/>
        </w:rPr>
        <w:t>оплатить неустойку</w:t>
      </w:r>
      <w:r>
        <w:rPr>
          <w:rFonts w:ascii="PT Astra Serif" w:hAnsi="PT Astra Serif"/>
          <w:sz w:val="20"/>
          <w:szCs w:val="20"/>
        </w:rPr>
        <w:br/>
        <w:t>и</w:t>
      </w:r>
      <w:proofErr w:type="gramEnd"/>
      <w:r>
        <w:rPr>
          <w:rFonts w:ascii="PT Astra Serif" w:hAnsi="PT Astra Serif"/>
          <w:sz w:val="20"/>
          <w:szCs w:val="20"/>
        </w:rPr>
        <w:t xml:space="preserve"> (или) понесенные</w:t>
      </w:r>
      <w:r w:rsidR="009E1C86">
        <w:rPr>
          <w:rFonts w:ascii="PT Astra Serif" w:hAnsi="PT Astra Serif"/>
          <w:sz w:val="20"/>
          <w:szCs w:val="20"/>
        </w:rPr>
        <w:t xml:space="preserve"> Государственным заказчиком убытки, с указанием порядка и сроков соответствующей оплаты. В случае</w:t>
      </w:r>
      <w:proofErr w:type="gramStart"/>
      <w:r w:rsidR="009E1C86">
        <w:rPr>
          <w:rFonts w:ascii="PT Astra Serif" w:hAnsi="PT Astra Serif"/>
          <w:sz w:val="20"/>
          <w:szCs w:val="20"/>
        </w:rPr>
        <w:t>,</w:t>
      </w:r>
      <w:proofErr w:type="gramEnd"/>
      <w:r w:rsidR="009E1C86">
        <w:rPr>
          <w:rFonts w:ascii="PT Astra Serif" w:hAnsi="PT Astra Serif"/>
          <w:sz w:val="20"/>
          <w:szCs w:val="20"/>
        </w:rPr>
        <w:t xml:space="preserve"> если Исполнитель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w:t>
      </w:r>
      <w:r w:rsidR="009E1C86">
        <w:rPr>
          <w:rFonts w:ascii="PT Astra Serif" w:hAnsi="PT Astra Serif"/>
          <w:sz w:val="20"/>
          <w:szCs w:val="20"/>
        </w:rPr>
        <w:br/>
        <w:t>на сумму начисленной неустойки и (или) убытков в порядке, предусмотренном настоящим Контрактом.</w:t>
      </w:r>
      <w:r w:rsidR="009E1C86">
        <w:rPr>
          <w:rFonts w:ascii="PT Astra Serif" w:hAnsi="PT Astra Serif"/>
          <w:sz w:val="20"/>
          <w:szCs w:val="20"/>
        </w:rPr>
        <w:br/>
        <w:t>При этом исполнение обязательства Исполнителя по перечислению неустойки (штрафа) и (или) убытков</w:t>
      </w:r>
      <w:r w:rsidR="009E1C86">
        <w:rPr>
          <w:rFonts w:ascii="PT Astra Serif" w:hAnsi="PT Astra Serif"/>
          <w:sz w:val="20"/>
          <w:szCs w:val="20"/>
        </w:rPr>
        <w:br/>
        <w:t>в доход бюджета возлагается на Государственного заказчика.</w:t>
      </w:r>
    </w:p>
    <w:p w:rsidR="009E1C86" w:rsidRDefault="009E1C86"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5.9.</w:t>
      </w:r>
      <w:r>
        <w:rPr>
          <w:rFonts w:ascii="PT Astra Serif" w:hAnsi="PT Astra Serif"/>
          <w:sz w:val="20"/>
          <w:szCs w:val="20"/>
        </w:rPr>
        <w:tab/>
        <w:t>Государственный заказчик отвечает за своевременную приемку и оплату оказанных</w:t>
      </w:r>
      <w:r>
        <w:rPr>
          <w:rFonts w:ascii="PT Astra Serif" w:hAnsi="PT Astra Serif"/>
          <w:sz w:val="20"/>
          <w:szCs w:val="20"/>
        </w:rPr>
        <w:br/>
        <w:t>по Контракту услуг.</w:t>
      </w:r>
    </w:p>
    <w:p w:rsidR="009E1C86" w:rsidRDefault="009E1C86"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w:t>
      </w:r>
      <w:r w:rsidR="009113E0">
        <w:rPr>
          <w:rFonts w:ascii="PT Astra Serif" w:hAnsi="PT Astra Serif"/>
          <w:sz w:val="20"/>
          <w:szCs w:val="20"/>
        </w:rPr>
        <w:t xml:space="preserve">заказчиком обязательств, предусмотренных контрактом, Исполнитель вправе потребовать уплаты неустоек </w:t>
      </w:r>
      <w:r w:rsidR="009113E0">
        <w:rPr>
          <w:rFonts w:ascii="PT Astra Serif" w:hAnsi="PT Astra Serif"/>
          <w:sz w:val="20"/>
          <w:szCs w:val="20"/>
        </w:rPr>
        <w:lastRenderedPageBreak/>
        <w:t>(штрафов, пеней).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 ключевой ставки Центрального банка российской Федерации от неуплаченной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113E0" w:rsidRDefault="009113E0"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
    <w:p w:rsidR="009113E0" w:rsidRPr="009113E0" w:rsidRDefault="009113E0"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Государственный заказчик освобождается от уплаты неустойки (штрафа, пеней), если докажет,</w:t>
      </w:r>
      <w:r>
        <w:rPr>
          <w:rFonts w:ascii="PT Astra Serif" w:hAnsi="PT Astra Serif"/>
          <w:sz w:val="20"/>
          <w:szCs w:val="20"/>
        </w:rPr>
        <w:br/>
        <w:t>что просрочка исполнения указанного обязательства произошла вследствие непреодолимой силы или по вине Исполнителя.</w:t>
      </w:r>
    </w:p>
    <w:p w:rsidR="009E1C86" w:rsidRDefault="009E1C86"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5.10.</w:t>
      </w:r>
      <w:r>
        <w:rPr>
          <w:rFonts w:ascii="PT Astra Serif" w:hAnsi="PT Astra Serif"/>
          <w:sz w:val="20"/>
          <w:szCs w:val="20"/>
        </w:rPr>
        <w:tab/>
      </w:r>
      <w:r w:rsidR="00D95EE3">
        <w:rPr>
          <w:rFonts w:ascii="PT Astra Serif" w:hAnsi="PT Astra Serif"/>
          <w:sz w:val="20"/>
          <w:szCs w:val="20"/>
        </w:rPr>
        <w:t>Общая сумма начисленной</w:t>
      </w:r>
      <w:r w:rsidR="00D95EE3" w:rsidRPr="005558BD">
        <w:rPr>
          <w:rFonts w:ascii="PT Astra Serif" w:hAnsi="PT Astra Serif"/>
          <w:sz w:val="20"/>
          <w:szCs w:val="20"/>
        </w:rPr>
        <w:t xml:space="preserve"> неустойки (штрафов, пени) за ненадлежащее исполнение </w:t>
      </w:r>
      <w:r w:rsidR="00D95EE3">
        <w:rPr>
          <w:rFonts w:ascii="PT Astra Serif" w:hAnsi="PT Astra Serif"/>
          <w:sz w:val="20"/>
          <w:szCs w:val="20"/>
        </w:rPr>
        <w:t xml:space="preserve">Государственным </w:t>
      </w:r>
      <w:r w:rsidR="00D95EE3" w:rsidRPr="005558BD">
        <w:rPr>
          <w:rFonts w:ascii="PT Astra Serif" w:hAnsi="PT Astra Serif"/>
          <w:sz w:val="20"/>
          <w:szCs w:val="20"/>
        </w:rPr>
        <w:t xml:space="preserve">заказчиком обязательств, предусмотренных контрактом, не может превышать цену </w:t>
      </w:r>
      <w:r w:rsidR="00D95EE3">
        <w:rPr>
          <w:rFonts w:ascii="PT Astra Serif" w:hAnsi="PT Astra Serif"/>
          <w:sz w:val="20"/>
          <w:szCs w:val="20"/>
        </w:rPr>
        <w:t>К</w:t>
      </w:r>
      <w:r w:rsidR="00D95EE3" w:rsidRPr="005558BD">
        <w:rPr>
          <w:rFonts w:ascii="PT Astra Serif" w:hAnsi="PT Astra Serif"/>
          <w:sz w:val="20"/>
          <w:szCs w:val="20"/>
        </w:rPr>
        <w:t>онтракта</w:t>
      </w:r>
      <w:r w:rsidR="00D95EE3">
        <w:rPr>
          <w:rFonts w:ascii="PT Astra Serif" w:hAnsi="PT Astra Serif"/>
          <w:sz w:val="20"/>
          <w:szCs w:val="20"/>
        </w:rPr>
        <w:t>.</w:t>
      </w:r>
    </w:p>
    <w:p w:rsidR="00D95EE3" w:rsidRDefault="00D95EE3" w:rsidP="00BC17DE">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5.11.</w:t>
      </w:r>
      <w:r>
        <w:rPr>
          <w:rFonts w:ascii="PT Astra Serif" w:hAnsi="PT Astra Serif"/>
          <w:sz w:val="20"/>
          <w:szCs w:val="20"/>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C17DE" w:rsidRDefault="00BC17DE" w:rsidP="00BC17DE">
      <w:pPr>
        <w:autoSpaceDE w:val="0"/>
        <w:autoSpaceDN w:val="0"/>
        <w:adjustRightInd w:val="0"/>
        <w:spacing w:after="0" w:line="240" w:lineRule="auto"/>
        <w:ind w:firstLine="709"/>
        <w:jc w:val="both"/>
        <w:rPr>
          <w:rFonts w:ascii="PT Astra Serif" w:hAnsi="PT Astra Serif"/>
          <w:sz w:val="20"/>
          <w:szCs w:val="20"/>
        </w:rPr>
      </w:pPr>
    </w:p>
    <w:p w:rsidR="00D95EE3" w:rsidRDefault="00D95EE3" w:rsidP="00D95EE3">
      <w:pPr>
        <w:pStyle w:val="Bodytext1"/>
        <w:shd w:val="clear" w:color="auto" w:fill="auto"/>
        <w:spacing w:line="240" w:lineRule="auto"/>
        <w:ind w:firstLine="709"/>
        <w:jc w:val="center"/>
        <w:rPr>
          <w:rFonts w:ascii="PT Astra Serif" w:hAnsi="PT Astra Serif"/>
          <w:b/>
          <w:sz w:val="20"/>
          <w:szCs w:val="20"/>
        </w:rPr>
      </w:pPr>
      <w:r>
        <w:rPr>
          <w:rFonts w:ascii="PT Astra Serif" w:hAnsi="PT Astra Serif"/>
          <w:b/>
          <w:sz w:val="20"/>
          <w:szCs w:val="20"/>
        </w:rPr>
        <w:t>6</w:t>
      </w:r>
      <w:r w:rsidRPr="005558BD">
        <w:rPr>
          <w:rFonts w:ascii="PT Astra Serif" w:hAnsi="PT Astra Serif"/>
          <w:b/>
          <w:sz w:val="20"/>
          <w:szCs w:val="20"/>
        </w:rPr>
        <w:t>. Форс-мажорные обстоятельства</w:t>
      </w:r>
    </w:p>
    <w:p w:rsidR="00D95EE3" w:rsidRDefault="00D95EE3" w:rsidP="00D95EE3">
      <w:pPr>
        <w:pStyle w:val="Bodytext1"/>
        <w:shd w:val="clear" w:color="auto" w:fill="auto"/>
        <w:spacing w:line="240" w:lineRule="auto"/>
        <w:ind w:firstLine="709"/>
        <w:rPr>
          <w:rFonts w:ascii="PT Astra Serif" w:hAnsi="PT Astra Serif"/>
          <w:sz w:val="20"/>
          <w:szCs w:val="20"/>
        </w:rPr>
      </w:pPr>
      <w:r w:rsidRPr="00D95EE3">
        <w:rPr>
          <w:rFonts w:ascii="PT Astra Serif" w:hAnsi="PT Astra Serif"/>
          <w:sz w:val="20"/>
          <w:szCs w:val="20"/>
        </w:rPr>
        <w:t>6.1.</w:t>
      </w:r>
      <w:r w:rsidRPr="00D95EE3">
        <w:rPr>
          <w:rFonts w:ascii="PT Astra Serif" w:hAnsi="PT Astra Serif"/>
          <w:sz w:val="20"/>
          <w:szCs w:val="20"/>
        </w:rPr>
        <w:tab/>
      </w:r>
      <w:r w:rsidRPr="005558BD">
        <w:rPr>
          <w:rFonts w:ascii="PT Astra Serif" w:hAnsi="PT Astra Serif"/>
          <w:sz w:val="20"/>
          <w:szCs w:val="20"/>
        </w:rPr>
        <w:t>Сторона освобождается от</w:t>
      </w:r>
      <w:r w:rsidRPr="005558BD">
        <w:rPr>
          <w:rStyle w:val="Bodytext45"/>
          <w:rFonts w:ascii="PT Astra Serif" w:hAnsi="PT Astra Serif"/>
          <w:sz w:val="20"/>
          <w:szCs w:val="20"/>
        </w:rPr>
        <w:t xml:space="preserve"> ответственности за</w:t>
      </w:r>
      <w:r w:rsidRPr="005558BD">
        <w:rPr>
          <w:rStyle w:val="Bodytext44"/>
          <w:rFonts w:ascii="PT Astra Serif" w:hAnsi="PT Astra Serif"/>
          <w:sz w:val="20"/>
          <w:szCs w:val="20"/>
        </w:rPr>
        <w:t xml:space="preserve"> частичное или полное </w:t>
      </w:r>
      <w:r w:rsidRPr="005558BD">
        <w:rPr>
          <w:rStyle w:val="Bodytext45"/>
          <w:rFonts w:ascii="PT Astra Serif" w:hAnsi="PT Astra Serif"/>
          <w:sz w:val="20"/>
          <w:szCs w:val="20"/>
        </w:rPr>
        <w:t>неисполнение</w:t>
      </w:r>
      <w:r w:rsidRPr="005558BD">
        <w:rPr>
          <w:rFonts w:ascii="PT Astra Serif" w:hAnsi="PT Astra Serif"/>
          <w:sz w:val="20"/>
          <w:szCs w:val="20"/>
        </w:rPr>
        <w:t xml:space="preserve"> обязательств по Контракту, если</w:t>
      </w:r>
      <w:r w:rsidRPr="005558BD">
        <w:rPr>
          <w:rStyle w:val="Bodytext45"/>
          <w:rFonts w:ascii="PT Astra Serif" w:hAnsi="PT Astra Serif"/>
          <w:sz w:val="20"/>
          <w:szCs w:val="20"/>
        </w:rPr>
        <w:t xml:space="preserve"> такое неисполнение</w:t>
      </w:r>
      <w:r w:rsidRPr="005558BD">
        <w:rPr>
          <w:rStyle w:val="Bodytext44"/>
          <w:rFonts w:ascii="PT Astra Serif" w:hAnsi="PT Astra Serif"/>
          <w:sz w:val="20"/>
          <w:szCs w:val="20"/>
        </w:rPr>
        <w:t xml:space="preserve"> является следствием </w:t>
      </w:r>
      <w:r w:rsidRPr="005558BD">
        <w:rPr>
          <w:rStyle w:val="Bodytext45"/>
          <w:rFonts w:ascii="PT Astra Serif" w:hAnsi="PT Astra Serif"/>
          <w:sz w:val="20"/>
          <w:szCs w:val="20"/>
        </w:rPr>
        <w:t>обстоятельств</w:t>
      </w:r>
      <w:r w:rsidRPr="005558BD">
        <w:rPr>
          <w:rFonts w:ascii="PT Astra Serif" w:hAnsi="PT Astra Serif"/>
          <w:sz w:val="20"/>
          <w:szCs w:val="20"/>
        </w:rPr>
        <w:t xml:space="preserve"> непреодолимой силы, включая</w:t>
      </w:r>
      <w:r w:rsidRPr="005558BD">
        <w:rPr>
          <w:rStyle w:val="Bodytext45"/>
          <w:rFonts w:ascii="PT Astra Serif" w:hAnsi="PT Astra Serif"/>
          <w:sz w:val="20"/>
          <w:szCs w:val="20"/>
        </w:rPr>
        <w:t xml:space="preserve"> землетрясение,</w:t>
      </w:r>
      <w:r w:rsidRPr="005558BD">
        <w:rPr>
          <w:rStyle w:val="Bodytext44"/>
          <w:rFonts w:ascii="PT Astra Serif" w:hAnsi="PT Astra Serif"/>
          <w:sz w:val="20"/>
          <w:szCs w:val="20"/>
        </w:rPr>
        <w:t xml:space="preserve"> наводнение, пожар, тайфун, ураган и</w:t>
      </w:r>
      <w:r w:rsidRPr="005558BD">
        <w:rPr>
          <w:rFonts w:ascii="PT Astra Serif" w:hAnsi="PT Astra Serif"/>
          <w:sz w:val="20"/>
          <w:szCs w:val="20"/>
        </w:rPr>
        <w:t xml:space="preserve"> другие стихийные бедствия,</w:t>
      </w:r>
      <w:r w:rsidRPr="005558BD">
        <w:rPr>
          <w:rStyle w:val="Bodytext45"/>
          <w:rFonts w:ascii="PT Astra Serif" w:hAnsi="PT Astra Serif"/>
          <w:sz w:val="20"/>
          <w:szCs w:val="20"/>
        </w:rPr>
        <w:t xml:space="preserve"> военные</w:t>
      </w:r>
      <w:r w:rsidRPr="005558BD">
        <w:rPr>
          <w:rFonts w:ascii="PT Astra Serif" w:hAnsi="PT Astra Serif"/>
          <w:sz w:val="20"/>
          <w:szCs w:val="20"/>
        </w:rPr>
        <w:t xml:space="preserve"> действия,</w:t>
      </w:r>
      <w:r w:rsidRPr="005558BD">
        <w:rPr>
          <w:rStyle w:val="Bodytext44"/>
          <w:rFonts w:ascii="PT Astra Serif" w:hAnsi="PT Astra Serif"/>
          <w:sz w:val="20"/>
          <w:szCs w:val="20"/>
        </w:rPr>
        <w:t xml:space="preserve"> массовые заболевания</w:t>
      </w:r>
      <w:r w:rsidRPr="005558BD">
        <w:rPr>
          <w:rStyle w:val="Bodytext45"/>
          <w:rFonts w:ascii="PT Astra Serif" w:hAnsi="PT Astra Serif"/>
          <w:sz w:val="20"/>
          <w:szCs w:val="20"/>
        </w:rPr>
        <w:t xml:space="preserve"> и</w:t>
      </w:r>
      <w:r w:rsidRPr="005558BD">
        <w:rPr>
          <w:rStyle w:val="Bodytext44"/>
          <w:rFonts w:ascii="PT Astra Serif" w:hAnsi="PT Astra Serif"/>
          <w:sz w:val="20"/>
          <w:szCs w:val="20"/>
        </w:rPr>
        <w:t xml:space="preserve"> действия органов</w:t>
      </w:r>
      <w:r w:rsidRPr="005558BD">
        <w:rPr>
          <w:rFonts w:ascii="PT Astra Serif" w:hAnsi="PT Astra Serif"/>
          <w:sz w:val="20"/>
          <w:szCs w:val="20"/>
        </w:rPr>
        <w:t xml:space="preserve"> государственной власти и</w:t>
      </w:r>
      <w:r w:rsidRPr="005558BD">
        <w:rPr>
          <w:rStyle w:val="Bodytext44"/>
          <w:rFonts w:ascii="PT Astra Serif" w:hAnsi="PT Astra Serif"/>
          <w:sz w:val="20"/>
          <w:szCs w:val="20"/>
        </w:rPr>
        <w:t xml:space="preserve"> управления,</w:t>
      </w:r>
      <w:r w:rsidRPr="005558BD">
        <w:rPr>
          <w:rStyle w:val="Bodytext45"/>
          <w:rFonts w:ascii="PT Astra Serif" w:hAnsi="PT Astra Serif"/>
          <w:sz w:val="20"/>
          <w:szCs w:val="20"/>
        </w:rPr>
        <w:t xml:space="preserve"> влияющие</w:t>
      </w:r>
      <w:r>
        <w:rPr>
          <w:rStyle w:val="Bodytext44"/>
          <w:rFonts w:ascii="PT Astra Serif" w:hAnsi="PT Astra Serif"/>
          <w:sz w:val="20"/>
          <w:szCs w:val="20"/>
        </w:rPr>
        <w:br/>
      </w:r>
      <w:r w:rsidRPr="005558BD">
        <w:rPr>
          <w:rStyle w:val="Bodytext44"/>
          <w:rFonts w:ascii="PT Astra Serif" w:hAnsi="PT Astra Serif"/>
          <w:sz w:val="20"/>
          <w:szCs w:val="20"/>
        </w:rPr>
        <w:t xml:space="preserve">на возможность исполнения </w:t>
      </w:r>
      <w:r w:rsidRPr="005558BD">
        <w:rPr>
          <w:rStyle w:val="Bodytext45"/>
          <w:rFonts w:ascii="PT Astra Serif" w:hAnsi="PT Astra Serif"/>
          <w:sz w:val="20"/>
          <w:szCs w:val="20"/>
        </w:rPr>
        <w:t>Сторонами</w:t>
      </w:r>
      <w:r w:rsidRPr="005558BD">
        <w:rPr>
          <w:rFonts w:ascii="PT Astra Serif" w:hAnsi="PT Astra Serif"/>
          <w:sz w:val="20"/>
          <w:szCs w:val="20"/>
        </w:rPr>
        <w:t xml:space="preserve"> своих обязательств</w:t>
      </w:r>
      <w:r w:rsidRPr="005558BD">
        <w:rPr>
          <w:rStyle w:val="Bodytext44"/>
          <w:rFonts w:ascii="PT Astra Serif" w:hAnsi="PT Astra Serif"/>
          <w:sz w:val="20"/>
          <w:szCs w:val="20"/>
        </w:rPr>
        <w:t xml:space="preserve"> по</w:t>
      </w:r>
      <w:r w:rsidRPr="005558BD">
        <w:rPr>
          <w:rFonts w:ascii="PT Astra Serif" w:hAnsi="PT Astra Serif"/>
          <w:sz w:val="20"/>
          <w:szCs w:val="20"/>
        </w:rPr>
        <w:t xml:space="preserve"> Контракту</w:t>
      </w:r>
      <w:r>
        <w:rPr>
          <w:rFonts w:ascii="PT Astra Serif" w:hAnsi="PT Astra Serif"/>
          <w:sz w:val="20"/>
          <w:szCs w:val="20"/>
        </w:rPr>
        <w:t>.</w:t>
      </w:r>
    </w:p>
    <w:p w:rsidR="00D95EE3" w:rsidRDefault="00D95EE3" w:rsidP="00D95EE3">
      <w:pPr>
        <w:pStyle w:val="Bodytext1"/>
        <w:shd w:val="clear" w:color="auto" w:fill="auto"/>
        <w:spacing w:line="240" w:lineRule="auto"/>
        <w:ind w:firstLine="709"/>
        <w:rPr>
          <w:rFonts w:ascii="PT Astra Serif" w:hAnsi="PT Astra Serif"/>
          <w:sz w:val="20"/>
          <w:szCs w:val="20"/>
        </w:rPr>
      </w:pPr>
      <w:r w:rsidRPr="005558BD">
        <w:rPr>
          <w:rFonts w:ascii="PT Astra Serif" w:hAnsi="PT Astra Serif"/>
          <w:sz w:val="20"/>
          <w:szCs w:val="20"/>
        </w:rPr>
        <w:t>Указанные</w:t>
      </w:r>
      <w:r w:rsidRPr="005558BD">
        <w:rPr>
          <w:rStyle w:val="Bodytext53"/>
          <w:rFonts w:ascii="PT Astra Serif" w:hAnsi="PT Astra Serif"/>
          <w:sz w:val="20"/>
          <w:szCs w:val="20"/>
        </w:rPr>
        <w:t xml:space="preserve"> события должны</w:t>
      </w:r>
      <w:r w:rsidRPr="005558BD">
        <w:rPr>
          <w:rFonts w:ascii="PT Astra Serif" w:hAnsi="PT Astra Serif"/>
          <w:sz w:val="20"/>
          <w:szCs w:val="20"/>
        </w:rPr>
        <w:t xml:space="preserve"> носить чрезвычайный,</w:t>
      </w:r>
      <w:r w:rsidRPr="005558BD">
        <w:rPr>
          <w:rStyle w:val="Bodytext52"/>
          <w:rFonts w:ascii="PT Astra Serif" w:hAnsi="PT Astra Serif"/>
          <w:sz w:val="20"/>
          <w:szCs w:val="20"/>
        </w:rPr>
        <w:t xml:space="preserve"> непредвиденный и </w:t>
      </w:r>
      <w:r w:rsidRPr="005558BD">
        <w:rPr>
          <w:rFonts w:ascii="PT Astra Serif" w:hAnsi="PT Astra Serif"/>
          <w:sz w:val="20"/>
          <w:szCs w:val="20"/>
        </w:rPr>
        <w:t>непредотвратимый характер,</w:t>
      </w:r>
      <w:r w:rsidRPr="005558BD">
        <w:rPr>
          <w:rStyle w:val="Bodytext53"/>
          <w:rFonts w:ascii="PT Astra Serif" w:hAnsi="PT Astra Serif"/>
          <w:sz w:val="20"/>
          <w:szCs w:val="20"/>
        </w:rPr>
        <w:t xml:space="preserve"> возникнуть</w:t>
      </w:r>
      <w:r w:rsidRPr="005558BD">
        <w:rPr>
          <w:rFonts w:ascii="PT Astra Serif" w:hAnsi="PT Astra Serif"/>
          <w:sz w:val="20"/>
          <w:szCs w:val="20"/>
        </w:rPr>
        <w:t xml:space="preserve"> после заключения</w:t>
      </w:r>
      <w:r w:rsidRPr="005558BD">
        <w:rPr>
          <w:rStyle w:val="Bodytext52"/>
          <w:rFonts w:ascii="PT Astra Serif" w:hAnsi="PT Astra Serif"/>
          <w:sz w:val="20"/>
          <w:szCs w:val="20"/>
        </w:rPr>
        <w:t xml:space="preserve"> Контракта</w:t>
      </w:r>
      <w:r w:rsidRPr="005558BD">
        <w:rPr>
          <w:rFonts w:ascii="PT Astra Serif" w:hAnsi="PT Astra Serif"/>
          <w:sz w:val="20"/>
          <w:szCs w:val="20"/>
        </w:rPr>
        <w:t xml:space="preserve"> и не</w:t>
      </w:r>
      <w:r w:rsidRPr="005558BD">
        <w:rPr>
          <w:rStyle w:val="Bodytext52"/>
          <w:rFonts w:ascii="PT Astra Serif" w:hAnsi="PT Astra Serif"/>
          <w:sz w:val="20"/>
          <w:szCs w:val="20"/>
        </w:rPr>
        <w:t xml:space="preserve"> зависеть от воли</w:t>
      </w:r>
      <w:r w:rsidRPr="005558BD">
        <w:rPr>
          <w:rFonts w:ascii="PT Astra Serif" w:hAnsi="PT Astra Serif"/>
          <w:sz w:val="20"/>
          <w:szCs w:val="20"/>
        </w:rPr>
        <w:t xml:space="preserve"> Сторон</w:t>
      </w:r>
      <w:r>
        <w:rPr>
          <w:rFonts w:ascii="PT Astra Serif" w:hAnsi="PT Astra Serif"/>
          <w:sz w:val="20"/>
          <w:szCs w:val="20"/>
        </w:rPr>
        <w:t>.</w:t>
      </w:r>
    </w:p>
    <w:p w:rsidR="00D95EE3" w:rsidRDefault="00D95EE3" w:rsidP="00D95EE3">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6.2.</w:t>
      </w:r>
      <w:r>
        <w:rPr>
          <w:rFonts w:ascii="PT Astra Serif" w:hAnsi="PT Astra Serif"/>
          <w:sz w:val="20"/>
          <w:szCs w:val="20"/>
        </w:rPr>
        <w:tab/>
      </w:r>
      <w:r w:rsidRPr="005558BD">
        <w:rPr>
          <w:rStyle w:val="Bodytext31"/>
          <w:rFonts w:ascii="PT Astra Serif" w:hAnsi="PT Astra Serif"/>
          <w:sz w:val="20"/>
          <w:szCs w:val="20"/>
        </w:rPr>
        <w:t>При наступлении обстоятельств</w:t>
      </w:r>
      <w:r w:rsidRPr="005558BD">
        <w:rPr>
          <w:rFonts w:ascii="PT Astra Serif" w:hAnsi="PT Astra Serif"/>
          <w:sz w:val="20"/>
          <w:szCs w:val="20"/>
        </w:rPr>
        <w:t xml:space="preserve"> непреодолимой силы Сторона должна без промедления,</w:t>
      </w:r>
      <w:r>
        <w:rPr>
          <w:rStyle w:val="Bodytext31"/>
          <w:rFonts w:ascii="PT Astra Serif" w:hAnsi="PT Astra Serif"/>
          <w:sz w:val="20"/>
          <w:szCs w:val="20"/>
        </w:rPr>
        <w:br/>
      </w:r>
      <w:r w:rsidRPr="005558BD">
        <w:rPr>
          <w:rStyle w:val="Bodytext31"/>
          <w:rFonts w:ascii="PT Astra Serif" w:hAnsi="PT Astra Serif"/>
          <w:sz w:val="20"/>
          <w:szCs w:val="20"/>
        </w:rPr>
        <w:t xml:space="preserve">но не позднее 3 </w:t>
      </w:r>
      <w:r>
        <w:rPr>
          <w:rStyle w:val="Bodytext31"/>
          <w:rFonts w:ascii="PT Astra Serif" w:hAnsi="PT Astra Serif"/>
          <w:sz w:val="20"/>
          <w:szCs w:val="20"/>
        </w:rPr>
        <w:t xml:space="preserve">(трех) </w:t>
      </w:r>
      <w:r w:rsidRPr="005558BD">
        <w:rPr>
          <w:rStyle w:val="Bodytext31"/>
          <w:rFonts w:ascii="PT Astra Serif" w:hAnsi="PT Astra Serif"/>
          <w:sz w:val="20"/>
          <w:szCs w:val="20"/>
        </w:rPr>
        <w:t>дней, известить о</w:t>
      </w:r>
      <w:r w:rsidRPr="005558BD">
        <w:rPr>
          <w:rFonts w:ascii="PT Astra Serif" w:hAnsi="PT Astra Serif"/>
          <w:sz w:val="20"/>
          <w:szCs w:val="20"/>
        </w:rPr>
        <w:t xml:space="preserve"> них другую Сторону в любой форме, предпочтительно -</w:t>
      </w:r>
      <w:r>
        <w:rPr>
          <w:rStyle w:val="Bodytext31"/>
          <w:rFonts w:ascii="PT Astra Serif" w:hAnsi="PT Astra Serif"/>
          <w:sz w:val="20"/>
          <w:szCs w:val="20"/>
        </w:rPr>
        <w:br/>
      </w:r>
      <w:proofErr w:type="gramStart"/>
      <w:r>
        <w:rPr>
          <w:rStyle w:val="Bodytext31"/>
          <w:rFonts w:ascii="PT Astra Serif" w:hAnsi="PT Astra Serif"/>
          <w:sz w:val="20"/>
          <w:szCs w:val="20"/>
        </w:rPr>
        <w:t>в</w:t>
      </w:r>
      <w:proofErr w:type="gramEnd"/>
      <w:r>
        <w:rPr>
          <w:rStyle w:val="Bodytext31"/>
          <w:rFonts w:ascii="PT Astra Serif" w:hAnsi="PT Astra Serif"/>
          <w:sz w:val="20"/>
          <w:szCs w:val="20"/>
        </w:rPr>
        <w:t xml:space="preserve"> письменной. </w:t>
      </w:r>
      <w:r w:rsidRPr="005558BD">
        <w:rPr>
          <w:rStyle w:val="Bodytext31"/>
          <w:rFonts w:ascii="PT Astra Serif" w:hAnsi="PT Astra Serif"/>
          <w:sz w:val="20"/>
          <w:szCs w:val="20"/>
        </w:rPr>
        <w:t>В</w:t>
      </w:r>
      <w:r w:rsidRPr="005558BD">
        <w:rPr>
          <w:rFonts w:ascii="PT Astra Serif" w:hAnsi="PT Astra Serif"/>
          <w:sz w:val="20"/>
          <w:szCs w:val="20"/>
        </w:rPr>
        <w:t xml:space="preserve"> извещении должны быть сообщены данные о характере</w:t>
      </w:r>
      <w:r w:rsidRPr="005558BD">
        <w:rPr>
          <w:rStyle w:val="Bodytext31"/>
          <w:rFonts w:ascii="PT Astra Serif" w:hAnsi="PT Astra Serif"/>
          <w:sz w:val="20"/>
          <w:szCs w:val="20"/>
        </w:rPr>
        <w:t xml:space="preserve"> обстоятельст</w:t>
      </w:r>
      <w:r>
        <w:rPr>
          <w:rStyle w:val="Bodytext31"/>
          <w:rFonts w:ascii="PT Astra Serif" w:hAnsi="PT Astra Serif"/>
          <w:sz w:val="20"/>
          <w:szCs w:val="20"/>
        </w:rPr>
        <w:t>в, а также</w:t>
      </w:r>
      <w:r>
        <w:rPr>
          <w:rStyle w:val="Bodytext31"/>
          <w:rFonts w:ascii="PT Astra Serif" w:hAnsi="PT Astra Serif"/>
          <w:sz w:val="20"/>
          <w:szCs w:val="20"/>
        </w:rPr>
        <w:br/>
      </w:r>
      <w:r w:rsidRPr="005558BD">
        <w:rPr>
          <w:rStyle w:val="Bodytext31"/>
          <w:rFonts w:ascii="PT Astra Serif" w:hAnsi="PT Astra Serif"/>
          <w:sz w:val="20"/>
          <w:szCs w:val="20"/>
        </w:rPr>
        <w:t>по</w:t>
      </w:r>
      <w:r>
        <w:rPr>
          <w:rFonts w:ascii="PT Astra Serif" w:hAnsi="PT Astra Serif"/>
          <w:sz w:val="20"/>
          <w:szCs w:val="20"/>
        </w:rPr>
        <w:t xml:space="preserve"> возможности оценка их влияния на возможность</w:t>
      </w:r>
      <w:r w:rsidRPr="005558BD">
        <w:rPr>
          <w:rFonts w:ascii="PT Astra Serif" w:hAnsi="PT Astra Serif"/>
          <w:sz w:val="20"/>
          <w:szCs w:val="20"/>
        </w:rPr>
        <w:t xml:space="preserve"> исполнения</w:t>
      </w:r>
      <w:r w:rsidRPr="005558BD">
        <w:rPr>
          <w:rStyle w:val="Bodytext31"/>
          <w:rFonts w:ascii="PT Astra Serif" w:hAnsi="PT Astra Serif"/>
          <w:sz w:val="20"/>
          <w:szCs w:val="20"/>
        </w:rPr>
        <w:t xml:space="preserve"> обязательств по Контракту и срок</w:t>
      </w:r>
      <w:r w:rsidRPr="005558BD">
        <w:rPr>
          <w:rFonts w:ascii="PT Astra Serif" w:hAnsi="PT Astra Serif"/>
          <w:sz w:val="20"/>
          <w:szCs w:val="20"/>
        </w:rPr>
        <w:t xml:space="preserve"> исполнения обязательств</w:t>
      </w:r>
      <w:r>
        <w:rPr>
          <w:rFonts w:ascii="PT Astra Serif" w:hAnsi="PT Astra Serif"/>
          <w:sz w:val="20"/>
          <w:szCs w:val="20"/>
        </w:rPr>
        <w:t>.</w:t>
      </w:r>
    </w:p>
    <w:p w:rsidR="00D95EE3" w:rsidRDefault="00D95EE3" w:rsidP="00D95EE3">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6.3.</w:t>
      </w:r>
      <w:r>
        <w:rPr>
          <w:rFonts w:ascii="PT Astra Serif" w:hAnsi="PT Astra Serif"/>
          <w:sz w:val="20"/>
          <w:szCs w:val="20"/>
        </w:rPr>
        <w:tab/>
      </w:r>
      <w:r w:rsidRPr="005558BD">
        <w:rPr>
          <w:rStyle w:val="Bodytext2"/>
          <w:rFonts w:ascii="PT Astra Serif" w:hAnsi="PT Astra Serif"/>
          <w:sz w:val="20"/>
          <w:szCs w:val="20"/>
        </w:rPr>
        <w:t>По</w:t>
      </w:r>
      <w:r w:rsidRPr="005558BD">
        <w:rPr>
          <w:rStyle w:val="Bodytext31"/>
          <w:rFonts w:ascii="PT Astra Serif" w:hAnsi="PT Astra Serif"/>
          <w:sz w:val="20"/>
          <w:szCs w:val="20"/>
        </w:rPr>
        <w:t xml:space="preserve"> прекращении указанных</w:t>
      </w:r>
      <w:r w:rsidRPr="005558BD">
        <w:rPr>
          <w:rStyle w:val="Bodytext2"/>
          <w:rFonts w:ascii="PT Astra Serif" w:hAnsi="PT Astra Serif"/>
          <w:sz w:val="20"/>
          <w:szCs w:val="20"/>
        </w:rPr>
        <w:t xml:space="preserve"> обстоятель</w:t>
      </w:r>
      <w:proofErr w:type="gramStart"/>
      <w:r w:rsidRPr="005558BD">
        <w:rPr>
          <w:rStyle w:val="Bodytext2"/>
          <w:rFonts w:ascii="PT Astra Serif" w:hAnsi="PT Astra Serif"/>
          <w:sz w:val="20"/>
          <w:szCs w:val="20"/>
        </w:rPr>
        <w:t>ств Ст</w:t>
      </w:r>
      <w:proofErr w:type="gramEnd"/>
      <w:r w:rsidRPr="005558BD">
        <w:rPr>
          <w:rStyle w:val="Bodytext2"/>
          <w:rFonts w:ascii="PT Astra Serif" w:hAnsi="PT Astra Serif"/>
          <w:sz w:val="20"/>
          <w:szCs w:val="20"/>
        </w:rPr>
        <w:t>орона</w:t>
      </w:r>
      <w:r>
        <w:rPr>
          <w:rFonts w:ascii="PT Astra Serif" w:hAnsi="PT Astra Serif"/>
          <w:sz w:val="20"/>
          <w:szCs w:val="20"/>
        </w:rPr>
        <w:t xml:space="preserve"> должна без промедления,</w:t>
      </w:r>
      <w:r>
        <w:rPr>
          <w:rFonts w:ascii="PT Astra Serif" w:hAnsi="PT Astra Serif"/>
          <w:sz w:val="20"/>
          <w:szCs w:val="20"/>
        </w:rPr>
        <w:br/>
      </w:r>
      <w:r w:rsidRPr="005558BD">
        <w:rPr>
          <w:rFonts w:ascii="PT Astra Serif" w:hAnsi="PT Astra Serif"/>
          <w:sz w:val="20"/>
          <w:szCs w:val="20"/>
        </w:rPr>
        <w:t>но</w:t>
      </w:r>
      <w:r w:rsidRPr="005558BD">
        <w:rPr>
          <w:rStyle w:val="Bodytext31"/>
          <w:rFonts w:ascii="PT Astra Serif" w:hAnsi="PT Astra Serif"/>
          <w:sz w:val="20"/>
          <w:szCs w:val="20"/>
        </w:rPr>
        <w:t xml:space="preserve"> не позднее 3 </w:t>
      </w:r>
      <w:r>
        <w:rPr>
          <w:rStyle w:val="Bodytext31"/>
          <w:rFonts w:ascii="PT Astra Serif" w:hAnsi="PT Astra Serif"/>
          <w:sz w:val="20"/>
          <w:szCs w:val="20"/>
        </w:rPr>
        <w:t xml:space="preserve">(трех) </w:t>
      </w:r>
      <w:r w:rsidRPr="005558BD">
        <w:rPr>
          <w:rStyle w:val="Bodytext31"/>
          <w:rFonts w:ascii="PT Astra Serif" w:hAnsi="PT Astra Serif"/>
          <w:sz w:val="20"/>
          <w:szCs w:val="20"/>
        </w:rPr>
        <w:t>дней, известить об</w:t>
      </w:r>
      <w:r w:rsidRPr="005558BD">
        <w:rPr>
          <w:rStyle w:val="Bodytext2"/>
          <w:rFonts w:ascii="PT Astra Serif" w:hAnsi="PT Astra Serif"/>
          <w:sz w:val="20"/>
          <w:szCs w:val="20"/>
        </w:rPr>
        <w:t xml:space="preserve"> этом</w:t>
      </w:r>
      <w:r w:rsidRPr="005558BD">
        <w:rPr>
          <w:rStyle w:val="Bodytext31"/>
          <w:rFonts w:ascii="PT Astra Serif" w:hAnsi="PT Astra Serif"/>
          <w:sz w:val="20"/>
          <w:szCs w:val="20"/>
        </w:rPr>
        <w:t xml:space="preserve"> другую</w:t>
      </w:r>
      <w:r w:rsidRPr="005558BD">
        <w:rPr>
          <w:rFonts w:ascii="PT Astra Serif" w:hAnsi="PT Astra Serif"/>
          <w:sz w:val="20"/>
          <w:szCs w:val="20"/>
        </w:rPr>
        <w:t xml:space="preserve"> Сторону в письменной форме. В извещении</w:t>
      </w:r>
      <w:r w:rsidRPr="005558BD">
        <w:rPr>
          <w:rStyle w:val="Bodytext31"/>
          <w:rFonts w:ascii="PT Astra Serif" w:hAnsi="PT Astra Serif"/>
          <w:sz w:val="20"/>
          <w:szCs w:val="20"/>
        </w:rPr>
        <w:t xml:space="preserve"> должен быть указан срок, в который</w:t>
      </w:r>
      <w:r w:rsidRPr="005558BD">
        <w:rPr>
          <w:rFonts w:ascii="PT Astra Serif" w:hAnsi="PT Astra Serif"/>
          <w:sz w:val="20"/>
          <w:szCs w:val="20"/>
        </w:rPr>
        <w:t xml:space="preserve"> предполагается исполнить обязательства по</w:t>
      </w:r>
      <w:r w:rsidRPr="005558BD">
        <w:rPr>
          <w:rStyle w:val="Bodytext2"/>
          <w:rFonts w:ascii="PT Astra Serif" w:hAnsi="PT Astra Serif"/>
          <w:sz w:val="20"/>
          <w:szCs w:val="20"/>
        </w:rPr>
        <w:t xml:space="preserve"> Контракту,</w:t>
      </w:r>
      <w:r w:rsidR="007205A0">
        <w:rPr>
          <w:rStyle w:val="Bodytext31"/>
          <w:rFonts w:ascii="PT Astra Serif" w:hAnsi="PT Astra Serif"/>
          <w:sz w:val="20"/>
          <w:szCs w:val="20"/>
        </w:rPr>
        <w:t xml:space="preserve"> если Сторона</w:t>
      </w:r>
      <w:r w:rsidR="007205A0">
        <w:rPr>
          <w:rStyle w:val="Bodytext31"/>
          <w:rFonts w:ascii="PT Astra Serif" w:hAnsi="PT Astra Serif"/>
          <w:sz w:val="20"/>
          <w:szCs w:val="20"/>
        </w:rPr>
        <w:br/>
      </w:r>
      <w:r w:rsidRPr="005558BD">
        <w:rPr>
          <w:rStyle w:val="Bodytext31"/>
          <w:rFonts w:ascii="PT Astra Serif" w:hAnsi="PT Astra Serif"/>
          <w:sz w:val="20"/>
          <w:szCs w:val="20"/>
        </w:rPr>
        <w:t>не направит или</w:t>
      </w:r>
      <w:r w:rsidRPr="005558BD">
        <w:rPr>
          <w:rFonts w:ascii="PT Astra Serif" w:hAnsi="PT Astra Serif"/>
          <w:sz w:val="20"/>
          <w:szCs w:val="20"/>
        </w:rPr>
        <w:t xml:space="preserve"> несвоевременно направит извещение, она </w:t>
      </w:r>
      <w:r w:rsidRPr="005558BD">
        <w:rPr>
          <w:rStyle w:val="Bodytext2"/>
          <w:rFonts w:ascii="PT Astra Serif" w:hAnsi="PT Astra Serif"/>
          <w:sz w:val="20"/>
          <w:szCs w:val="20"/>
        </w:rPr>
        <w:t>лишается права</w:t>
      </w:r>
      <w:r w:rsidRPr="005558BD">
        <w:rPr>
          <w:rStyle w:val="Bodytext31"/>
          <w:rFonts w:ascii="PT Astra Serif" w:hAnsi="PT Astra Serif"/>
          <w:sz w:val="20"/>
          <w:szCs w:val="20"/>
        </w:rPr>
        <w:t xml:space="preserve"> ссылаться</w:t>
      </w:r>
      <w:r w:rsidRPr="005558BD">
        <w:rPr>
          <w:rStyle w:val="Bodytext2"/>
          <w:rFonts w:ascii="PT Astra Serif" w:hAnsi="PT Astra Serif"/>
          <w:sz w:val="20"/>
          <w:szCs w:val="20"/>
        </w:rPr>
        <w:t xml:space="preserve"> на</w:t>
      </w:r>
      <w:r w:rsidRPr="005558BD">
        <w:rPr>
          <w:rStyle w:val="Bodytext31"/>
          <w:rFonts w:ascii="PT Astra Serif" w:hAnsi="PT Astra Serif"/>
          <w:sz w:val="20"/>
          <w:szCs w:val="20"/>
        </w:rPr>
        <w:t xml:space="preserve"> такие</w:t>
      </w:r>
      <w:r w:rsidRPr="005558BD">
        <w:rPr>
          <w:rStyle w:val="Bodytext2"/>
          <w:rFonts w:ascii="PT Astra Serif" w:hAnsi="PT Astra Serif"/>
          <w:sz w:val="20"/>
          <w:szCs w:val="20"/>
        </w:rPr>
        <w:t xml:space="preserve"> обстоятельства, а также</w:t>
      </w:r>
      <w:r w:rsidRPr="005558BD">
        <w:rPr>
          <w:rFonts w:ascii="PT Astra Serif" w:hAnsi="PT Astra Serif"/>
          <w:sz w:val="20"/>
          <w:szCs w:val="20"/>
        </w:rPr>
        <w:t xml:space="preserve"> должна возместить другой Стороне</w:t>
      </w:r>
      <w:r w:rsidRPr="005558BD">
        <w:rPr>
          <w:rStyle w:val="Bodytext31"/>
          <w:rFonts w:ascii="PT Astra Serif" w:hAnsi="PT Astra Serif"/>
          <w:sz w:val="20"/>
          <w:szCs w:val="20"/>
        </w:rPr>
        <w:t xml:space="preserve"> убытки, причиненные </w:t>
      </w:r>
      <w:proofErr w:type="spellStart"/>
      <w:r w:rsidRPr="005558BD">
        <w:rPr>
          <w:rStyle w:val="Bodytext31"/>
          <w:rFonts w:ascii="PT Astra Serif" w:hAnsi="PT Astra Serif"/>
          <w:sz w:val="20"/>
          <w:szCs w:val="20"/>
        </w:rPr>
        <w:t>неизвещением</w:t>
      </w:r>
      <w:proofErr w:type="spellEnd"/>
      <w:r w:rsidRPr="005558BD">
        <w:rPr>
          <w:rStyle w:val="Bodytext31"/>
          <w:rFonts w:ascii="PT Astra Serif" w:hAnsi="PT Astra Serif"/>
          <w:sz w:val="20"/>
          <w:szCs w:val="20"/>
        </w:rPr>
        <w:t xml:space="preserve"> или</w:t>
      </w:r>
      <w:r w:rsidRPr="005558BD">
        <w:rPr>
          <w:rFonts w:ascii="PT Astra Serif" w:hAnsi="PT Astra Serif"/>
          <w:sz w:val="20"/>
          <w:szCs w:val="20"/>
        </w:rPr>
        <w:t xml:space="preserve"> несвоевременным извещением</w:t>
      </w:r>
      <w:r w:rsidR="007205A0">
        <w:rPr>
          <w:rFonts w:ascii="PT Astra Serif" w:hAnsi="PT Astra Serif"/>
          <w:sz w:val="20"/>
          <w:szCs w:val="20"/>
        </w:rPr>
        <w:t>.</w:t>
      </w:r>
    </w:p>
    <w:p w:rsidR="007205A0" w:rsidRDefault="007205A0" w:rsidP="00D95EE3">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6.4.</w:t>
      </w:r>
      <w:r>
        <w:rPr>
          <w:rFonts w:ascii="PT Astra Serif" w:hAnsi="PT Astra Serif"/>
          <w:sz w:val="20"/>
          <w:szCs w:val="20"/>
        </w:rPr>
        <w:tab/>
      </w:r>
      <w:r w:rsidRPr="005558BD">
        <w:rPr>
          <w:rFonts w:ascii="PT Astra Serif" w:hAnsi="PT Astra Serif"/>
          <w:sz w:val="20"/>
          <w:szCs w:val="20"/>
        </w:rPr>
        <w:t>Сторона</w:t>
      </w:r>
      <w:r w:rsidRPr="005558BD">
        <w:rPr>
          <w:rStyle w:val="Bodytext53"/>
          <w:rFonts w:ascii="PT Astra Serif" w:hAnsi="PT Astra Serif"/>
          <w:sz w:val="20"/>
          <w:szCs w:val="20"/>
        </w:rPr>
        <w:t xml:space="preserve"> должка</w:t>
      </w:r>
      <w:r w:rsidRPr="005558BD">
        <w:rPr>
          <w:rStyle w:val="Bodytext52"/>
          <w:rFonts w:ascii="PT Astra Serif" w:hAnsi="PT Astra Serif"/>
          <w:sz w:val="20"/>
          <w:szCs w:val="20"/>
        </w:rPr>
        <w:t xml:space="preserve"> в течение 10</w:t>
      </w:r>
      <w:r>
        <w:rPr>
          <w:rStyle w:val="Bodytext52"/>
          <w:rFonts w:ascii="PT Astra Serif" w:hAnsi="PT Astra Serif"/>
          <w:sz w:val="20"/>
          <w:szCs w:val="20"/>
        </w:rPr>
        <w:t xml:space="preserve"> (десяти) календарных</w:t>
      </w:r>
      <w:r w:rsidRPr="005558BD">
        <w:rPr>
          <w:rStyle w:val="Bodytext53"/>
          <w:rFonts w:ascii="PT Astra Serif" w:hAnsi="PT Astra Serif"/>
          <w:sz w:val="20"/>
          <w:szCs w:val="20"/>
        </w:rPr>
        <w:t xml:space="preserve"> дней</w:t>
      </w:r>
      <w:r w:rsidRPr="005558BD">
        <w:rPr>
          <w:rStyle w:val="Bodytext52"/>
          <w:rFonts w:ascii="PT Astra Serif" w:hAnsi="PT Astra Serif"/>
          <w:sz w:val="20"/>
          <w:szCs w:val="20"/>
        </w:rPr>
        <w:t xml:space="preserve"> с</w:t>
      </w:r>
      <w:r w:rsidRPr="005558BD">
        <w:rPr>
          <w:rFonts w:ascii="PT Astra Serif" w:hAnsi="PT Astra Serif"/>
          <w:sz w:val="20"/>
          <w:szCs w:val="20"/>
        </w:rPr>
        <w:t xml:space="preserve"> момента прекращения</w:t>
      </w:r>
      <w:r>
        <w:rPr>
          <w:rStyle w:val="Bodytext52"/>
          <w:rFonts w:ascii="PT Astra Serif" w:hAnsi="PT Astra Serif"/>
          <w:sz w:val="20"/>
          <w:szCs w:val="20"/>
        </w:rPr>
        <w:br/>
      </w:r>
      <w:r w:rsidRPr="005558BD">
        <w:rPr>
          <w:rStyle w:val="Bodytext52"/>
          <w:rFonts w:ascii="PT Astra Serif" w:hAnsi="PT Astra Serif"/>
          <w:sz w:val="20"/>
          <w:szCs w:val="20"/>
        </w:rPr>
        <w:t xml:space="preserve">форс-мажорных </w:t>
      </w:r>
      <w:r w:rsidRPr="005558BD">
        <w:rPr>
          <w:rFonts w:ascii="PT Astra Serif" w:hAnsi="PT Astra Serif"/>
          <w:sz w:val="20"/>
          <w:szCs w:val="20"/>
        </w:rPr>
        <w:t>обстоятельств</w:t>
      </w:r>
      <w:r w:rsidRPr="005558BD">
        <w:rPr>
          <w:rStyle w:val="Bodytext53"/>
          <w:rFonts w:ascii="PT Astra Serif" w:hAnsi="PT Astra Serif"/>
          <w:sz w:val="20"/>
          <w:szCs w:val="20"/>
        </w:rPr>
        <w:t xml:space="preserve"> передать другой</w:t>
      </w:r>
      <w:r w:rsidRPr="005558BD">
        <w:rPr>
          <w:rFonts w:ascii="PT Astra Serif" w:hAnsi="PT Astra Serif"/>
          <w:sz w:val="20"/>
          <w:szCs w:val="20"/>
        </w:rPr>
        <w:t xml:space="preserve"> Стороне сертификат</w:t>
      </w:r>
      <w:r>
        <w:rPr>
          <w:rStyle w:val="Bodytext52"/>
          <w:rFonts w:ascii="PT Astra Serif" w:hAnsi="PT Astra Serif"/>
          <w:sz w:val="20"/>
          <w:szCs w:val="20"/>
        </w:rPr>
        <w:t xml:space="preserve"> торгово-промышленной палаты</w:t>
      </w:r>
      <w:r>
        <w:rPr>
          <w:rStyle w:val="Bodytext52"/>
          <w:rFonts w:ascii="PT Astra Serif" w:hAnsi="PT Astra Serif"/>
          <w:sz w:val="20"/>
          <w:szCs w:val="20"/>
        </w:rPr>
        <w:br/>
      </w:r>
      <w:r w:rsidRPr="005558BD">
        <w:rPr>
          <w:rStyle w:val="Bodytext52"/>
          <w:rFonts w:ascii="PT Astra Serif" w:hAnsi="PT Astra Serif"/>
          <w:sz w:val="20"/>
          <w:szCs w:val="20"/>
        </w:rPr>
        <w:t>или</w:t>
      </w:r>
      <w:r w:rsidRPr="005558BD">
        <w:rPr>
          <w:rFonts w:ascii="PT Astra Serif" w:hAnsi="PT Astra Serif"/>
          <w:sz w:val="20"/>
          <w:szCs w:val="20"/>
        </w:rPr>
        <w:t xml:space="preserve"> иного</w:t>
      </w:r>
      <w:r w:rsidRPr="005558BD">
        <w:rPr>
          <w:rStyle w:val="Bodytext53"/>
          <w:rFonts w:ascii="PT Astra Serif" w:hAnsi="PT Astra Serif"/>
          <w:sz w:val="20"/>
          <w:szCs w:val="20"/>
        </w:rPr>
        <w:t xml:space="preserve"> компетентного</w:t>
      </w:r>
      <w:r w:rsidRPr="005558BD">
        <w:rPr>
          <w:rFonts w:ascii="PT Astra Serif" w:hAnsi="PT Astra Serif"/>
          <w:sz w:val="20"/>
          <w:szCs w:val="20"/>
        </w:rPr>
        <w:t xml:space="preserve"> органа</w:t>
      </w:r>
      <w:r w:rsidRPr="005558BD">
        <w:rPr>
          <w:rStyle w:val="Bodytext53"/>
          <w:rFonts w:ascii="PT Astra Serif" w:hAnsi="PT Astra Serif"/>
          <w:sz w:val="20"/>
          <w:szCs w:val="20"/>
        </w:rPr>
        <w:t xml:space="preserve"> или</w:t>
      </w:r>
      <w:r w:rsidRPr="005558BD">
        <w:rPr>
          <w:rFonts w:ascii="PT Astra Serif" w:hAnsi="PT Astra Serif"/>
          <w:sz w:val="20"/>
          <w:szCs w:val="20"/>
        </w:rPr>
        <w:t xml:space="preserve"> организации</w:t>
      </w:r>
      <w:r w:rsidRPr="005558BD">
        <w:rPr>
          <w:rStyle w:val="Bodytext52"/>
          <w:rFonts w:ascii="PT Astra Serif" w:hAnsi="PT Astra Serif"/>
          <w:sz w:val="20"/>
          <w:szCs w:val="20"/>
        </w:rPr>
        <w:t xml:space="preserve"> о</w:t>
      </w:r>
      <w:r w:rsidRPr="005558BD">
        <w:rPr>
          <w:rFonts w:ascii="PT Astra Serif" w:hAnsi="PT Astra Serif"/>
          <w:sz w:val="20"/>
          <w:szCs w:val="20"/>
        </w:rPr>
        <w:t xml:space="preserve"> наличии и</w:t>
      </w:r>
      <w:r w:rsidRPr="005558BD">
        <w:rPr>
          <w:rStyle w:val="Bodytext52"/>
          <w:rFonts w:ascii="PT Astra Serif" w:hAnsi="PT Astra Serif"/>
          <w:sz w:val="20"/>
          <w:szCs w:val="20"/>
        </w:rPr>
        <w:t xml:space="preserve"> продолжительности форс</w:t>
      </w:r>
      <w:r w:rsidRPr="005558BD">
        <w:rPr>
          <w:rStyle w:val="Bodytext53"/>
          <w:rFonts w:ascii="PT Astra Serif" w:hAnsi="PT Astra Serif"/>
          <w:sz w:val="20"/>
          <w:szCs w:val="20"/>
        </w:rPr>
        <w:t>-мажорных</w:t>
      </w:r>
      <w:r w:rsidRPr="005558BD">
        <w:rPr>
          <w:rFonts w:ascii="PT Astra Serif" w:hAnsi="PT Astra Serif"/>
          <w:sz w:val="20"/>
          <w:szCs w:val="20"/>
        </w:rPr>
        <w:t xml:space="preserve"> обстоятельств</w:t>
      </w:r>
      <w:r>
        <w:rPr>
          <w:rFonts w:ascii="PT Astra Serif" w:hAnsi="PT Astra Serif"/>
          <w:sz w:val="20"/>
          <w:szCs w:val="20"/>
        </w:rPr>
        <w:t>.</w:t>
      </w:r>
    </w:p>
    <w:p w:rsidR="007205A0" w:rsidRDefault="007205A0" w:rsidP="00D95EE3">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6.5.</w:t>
      </w:r>
      <w:r>
        <w:rPr>
          <w:rFonts w:ascii="PT Astra Serif" w:hAnsi="PT Astra Serif"/>
          <w:sz w:val="20"/>
          <w:szCs w:val="20"/>
        </w:rPr>
        <w:tab/>
      </w:r>
      <w:r w:rsidRPr="005558BD">
        <w:rPr>
          <w:rStyle w:val="Bodytext31"/>
          <w:rFonts w:ascii="PT Astra Serif" w:hAnsi="PT Astra Serif"/>
          <w:sz w:val="20"/>
          <w:szCs w:val="20"/>
        </w:rPr>
        <w:t>В случае наступления</w:t>
      </w:r>
      <w:r w:rsidRPr="005558BD">
        <w:rPr>
          <w:rFonts w:ascii="PT Astra Serif" w:hAnsi="PT Astra Serif"/>
          <w:sz w:val="20"/>
          <w:szCs w:val="20"/>
        </w:rPr>
        <w:t xml:space="preserve"> форс-мажорных обстоятель</w:t>
      </w:r>
      <w:proofErr w:type="gramStart"/>
      <w:r w:rsidRPr="005558BD">
        <w:rPr>
          <w:rFonts w:ascii="PT Astra Serif" w:hAnsi="PT Astra Serif"/>
          <w:sz w:val="20"/>
          <w:szCs w:val="20"/>
        </w:rPr>
        <w:t>ств ср</w:t>
      </w:r>
      <w:proofErr w:type="gramEnd"/>
      <w:r w:rsidRPr="005558BD">
        <w:rPr>
          <w:rFonts w:ascii="PT Astra Serif" w:hAnsi="PT Astra Serif"/>
          <w:sz w:val="20"/>
          <w:szCs w:val="20"/>
        </w:rPr>
        <w:t>ок исполнения Сторонами</w:t>
      </w:r>
      <w:r w:rsidRPr="005558BD">
        <w:rPr>
          <w:rStyle w:val="Bodytext31"/>
          <w:rFonts w:ascii="PT Astra Serif" w:hAnsi="PT Astra Serif"/>
          <w:sz w:val="20"/>
          <w:szCs w:val="20"/>
        </w:rPr>
        <w:t xml:space="preserve"> обязательств по Контракту отодвигается</w:t>
      </w:r>
      <w:r w:rsidRPr="005558BD">
        <w:rPr>
          <w:rFonts w:ascii="PT Astra Serif" w:hAnsi="PT Astra Serif"/>
          <w:sz w:val="20"/>
          <w:szCs w:val="20"/>
        </w:rPr>
        <w:t xml:space="preserve"> в пределах текущего финансового года</w:t>
      </w:r>
      <w:r w:rsidRPr="005558BD">
        <w:rPr>
          <w:rStyle w:val="Bodytext31"/>
          <w:rFonts w:ascii="PT Astra Serif" w:hAnsi="PT Astra Serif"/>
          <w:sz w:val="20"/>
          <w:szCs w:val="20"/>
        </w:rPr>
        <w:t xml:space="preserve"> соразмерно в</w:t>
      </w:r>
      <w:r>
        <w:rPr>
          <w:rStyle w:val="Bodytext31"/>
          <w:rFonts w:ascii="PT Astra Serif" w:hAnsi="PT Astra Serif"/>
          <w:sz w:val="20"/>
          <w:szCs w:val="20"/>
        </w:rPr>
        <w:t>ремени,</w:t>
      </w:r>
      <w:r>
        <w:rPr>
          <w:rStyle w:val="Bodytext31"/>
          <w:rFonts w:ascii="PT Astra Serif" w:hAnsi="PT Astra Serif"/>
          <w:sz w:val="20"/>
          <w:szCs w:val="20"/>
        </w:rPr>
        <w:br/>
      </w:r>
      <w:r w:rsidRPr="005558BD">
        <w:rPr>
          <w:rStyle w:val="Bodytext31"/>
          <w:rFonts w:ascii="PT Astra Serif" w:hAnsi="PT Astra Serif"/>
          <w:sz w:val="20"/>
          <w:szCs w:val="20"/>
        </w:rPr>
        <w:t>в течение которого</w:t>
      </w:r>
      <w:r w:rsidRPr="005558BD">
        <w:rPr>
          <w:rFonts w:ascii="PT Astra Serif" w:hAnsi="PT Astra Serif"/>
          <w:sz w:val="20"/>
          <w:szCs w:val="20"/>
        </w:rPr>
        <w:t xml:space="preserve"> действовали такие обстоятельства и их последствия</w:t>
      </w:r>
      <w:r>
        <w:rPr>
          <w:rFonts w:ascii="PT Astra Serif" w:hAnsi="PT Astra Serif"/>
          <w:sz w:val="20"/>
          <w:szCs w:val="20"/>
        </w:rPr>
        <w:t>.</w:t>
      </w:r>
    </w:p>
    <w:p w:rsidR="007205A0" w:rsidRPr="00D95EE3" w:rsidRDefault="007205A0" w:rsidP="00D95EE3">
      <w:pPr>
        <w:pStyle w:val="Bodytext1"/>
        <w:shd w:val="clear" w:color="auto" w:fill="auto"/>
        <w:spacing w:line="240" w:lineRule="auto"/>
        <w:ind w:firstLine="709"/>
        <w:rPr>
          <w:rFonts w:ascii="PT Astra Serif" w:hAnsi="PT Astra Serif"/>
          <w:sz w:val="20"/>
          <w:szCs w:val="20"/>
        </w:rPr>
      </w:pPr>
      <w:r>
        <w:rPr>
          <w:rFonts w:ascii="PT Astra Serif" w:hAnsi="PT Astra Serif"/>
          <w:sz w:val="20"/>
          <w:szCs w:val="20"/>
        </w:rPr>
        <w:t>6.6.</w:t>
      </w:r>
      <w:r>
        <w:rPr>
          <w:rFonts w:ascii="PT Astra Serif" w:hAnsi="PT Astra Serif"/>
          <w:sz w:val="20"/>
          <w:szCs w:val="20"/>
        </w:rPr>
        <w:tab/>
      </w:r>
      <w:r w:rsidRPr="005558BD">
        <w:rPr>
          <w:rFonts w:ascii="PT Astra Serif" w:hAnsi="PT Astra Serif"/>
          <w:sz w:val="20"/>
          <w:szCs w:val="20"/>
        </w:rPr>
        <w:t>Если</w:t>
      </w:r>
      <w:r w:rsidRPr="005558BD">
        <w:rPr>
          <w:rStyle w:val="Bodytext53"/>
          <w:rFonts w:ascii="PT Astra Serif" w:hAnsi="PT Astra Serif"/>
          <w:sz w:val="20"/>
          <w:szCs w:val="20"/>
        </w:rPr>
        <w:t xml:space="preserve"> форс-мажорные обстоятельства</w:t>
      </w:r>
      <w:r w:rsidRPr="005558BD">
        <w:rPr>
          <w:rFonts w:ascii="PT Astra Serif" w:hAnsi="PT Astra Serif"/>
          <w:sz w:val="20"/>
          <w:szCs w:val="20"/>
        </w:rPr>
        <w:t xml:space="preserve"> и их последствия</w:t>
      </w:r>
      <w:r w:rsidRPr="005558BD">
        <w:rPr>
          <w:rStyle w:val="Bodytext52"/>
          <w:rFonts w:ascii="PT Astra Serif" w:hAnsi="PT Astra Serif"/>
          <w:sz w:val="20"/>
          <w:szCs w:val="20"/>
        </w:rPr>
        <w:t xml:space="preserve"> продолжают </w:t>
      </w:r>
      <w:r w:rsidRPr="005558BD">
        <w:rPr>
          <w:rFonts w:ascii="PT Astra Serif" w:hAnsi="PT Astra Serif"/>
          <w:sz w:val="20"/>
          <w:szCs w:val="20"/>
        </w:rPr>
        <w:t>действовать</w:t>
      </w:r>
      <w:r>
        <w:rPr>
          <w:rStyle w:val="Bodytext54"/>
          <w:rFonts w:ascii="PT Astra Serif" w:hAnsi="PT Astra Serif"/>
          <w:sz w:val="20"/>
          <w:szCs w:val="20"/>
        </w:rPr>
        <w:br/>
      </w:r>
      <w:r w:rsidRPr="005558BD">
        <w:rPr>
          <w:rStyle w:val="Bodytext54"/>
          <w:rFonts w:ascii="PT Astra Serif" w:hAnsi="PT Astra Serif"/>
          <w:sz w:val="20"/>
          <w:szCs w:val="20"/>
        </w:rPr>
        <w:t xml:space="preserve">более 1 </w:t>
      </w:r>
      <w:r w:rsidRPr="005558BD">
        <w:rPr>
          <w:rStyle w:val="Bodytext5Spacing1pt"/>
          <w:rFonts w:ascii="PT Astra Serif" w:hAnsi="PT Astra Serif"/>
          <w:sz w:val="20"/>
          <w:szCs w:val="20"/>
        </w:rPr>
        <w:t>(</w:t>
      </w:r>
      <w:r>
        <w:rPr>
          <w:rStyle w:val="Bodytext5Spacing1pt"/>
          <w:rFonts w:ascii="PT Astra Serif" w:hAnsi="PT Astra Serif"/>
          <w:sz w:val="20"/>
          <w:szCs w:val="20"/>
        </w:rPr>
        <w:t>одного</w:t>
      </w:r>
      <w:r w:rsidRPr="005558BD">
        <w:rPr>
          <w:rStyle w:val="Bodytext5Spacing1pt"/>
          <w:rFonts w:ascii="PT Astra Serif" w:hAnsi="PT Astra Serif"/>
          <w:sz w:val="20"/>
          <w:szCs w:val="20"/>
        </w:rPr>
        <w:t>) месяца</w:t>
      </w:r>
      <w:r w:rsidRPr="005558BD">
        <w:rPr>
          <w:rStyle w:val="Bodytext54"/>
          <w:rFonts w:ascii="PT Astra Serif" w:hAnsi="PT Astra Serif"/>
          <w:sz w:val="20"/>
          <w:szCs w:val="20"/>
        </w:rPr>
        <w:t>, Стороны</w:t>
      </w:r>
      <w:r w:rsidRPr="005558BD">
        <w:rPr>
          <w:rFonts w:ascii="PT Astra Serif" w:hAnsi="PT Astra Serif"/>
          <w:sz w:val="20"/>
          <w:szCs w:val="20"/>
        </w:rPr>
        <w:t xml:space="preserve"> в возможно короткий</w:t>
      </w:r>
      <w:r w:rsidRPr="005558BD">
        <w:rPr>
          <w:rStyle w:val="Bodytext52"/>
          <w:rFonts w:ascii="PT Astra Serif" w:hAnsi="PT Astra Serif"/>
          <w:sz w:val="20"/>
          <w:szCs w:val="20"/>
        </w:rPr>
        <w:t xml:space="preserve"> срок проведут </w:t>
      </w:r>
      <w:r w:rsidRPr="005558BD">
        <w:rPr>
          <w:rStyle w:val="Bodytext53"/>
          <w:rFonts w:ascii="PT Astra Serif" w:hAnsi="PT Astra Serif"/>
          <w:sz w:val="20"/>
          <w:szCs w:val="20"/>
        </w:rPr>
        <w:t>переговоры с целью выявления</w:t>
      </w:r>
      <w:r w:rsidRPr="005558BD">
        <w:rPr>
          <w:rFonts w:ascii="PT Astra Serif" w:hAnsi="PT Astra Serif"/>
          <w:sz w:val="20"/>
          <w:szCs w:val="20"/>
        </w:rPr>
        <w:t xml:space="preserve"> приемлемых для обеих Сторон</w:t>
      </w:r>
      <w:r w:rsidRPr="005558BD">
        <w:rPr>
          <w:rStyle w:val="Bodytext52"/>
          <w:rFonts w:ascii="PT Astra Serif" w:hAnsi="PT Astra Serif"/>
          <w:sz w:val="20"/>
          <w:szCs w:val="20"/>
        </w:rPr>
        <w:t xml:space="preserve"> альтернативных способов </w:t>
      </w:r>
      <w:r w:rsidRPr="005558BD">
        <w:rPr>
          <w:rFonts w:ascii="PT Astra Serif" w:hAnsi="PT Astra Serif"/>
          <w:sz w:val="20"/>
          <w:szCs w:val="20"/>
        </w:rPr>
        <w:t>исполнения Контракта и достижения соответствующей договоренности</w:t>
      </w:r>
      <w:r>
        <w:rPr>
          <w:rFonts w:ascii="PT Astra Serif" w:hAnsi="PT Astra Serif"/>
          <w:sz w:val="20"/>
          <w:szCs w:val="20"/>
        </w:rPr>
        <w:t>.</w:t>
      </w:r>
    </w:p>
    <w:p w:rsidR="00046324" w:rsidRPr="005558BD" w:rsidRDefault="00046324" w:rsidP="00BC17DE">
      <w:pPr>
        <w:spacing w:after="0" w:line="240" w:lineRule="auto"/>
        <w:rPr>
          <w:rFonts w:ascii="PT Astra Serif" w:hAnsi="PT Astra Serif"/>
          <w:b/>
          <w:sz w:val="20"/>
          <w:szCs w:val="20"/>
        </w:rPr>
      </w:pPr>
    </w:p>
    <w:p w:rsidR="00046324" w:rsidRPr="005558BD" w:rsidRDefault="007205A0" w:rsidP="00046324">
      <w:pPr>
        <w:spacing w:after="0" w:line="240" w:lineRule="auto"/>
        <w:ind w:firstLine="709"/>
        <w:jc w:val="center"/>
        <w:rPr>
          <w:rFonts w:ascii="PT Astra Serif" w:hAnsi="PT Astra Serif"/>
          <w:b/>
          <w:sz w:val="20"/>
          <w:szCs w:val="20"/>
        </w:rPr>
      </w:pPr>
      <w:r>
        <w:rPr>
          <w:rFonts w:ascii="PT Astra Serif" w:hAnsi="PT Astra Serif"/>
          <w:b/>
          <w:sz w:val="20"/>
          <w:szCs w:val="20"/>
        </w:rPr>
        <w:t>7</w:t>
      </w:r>
      <w:r w:rsidR="00046324" w:rsidRPr="005558BD">
        <w:rPr>
          <w:rFonts w:ascii="PT Astra Serif" w:hAnsi="PT Astra Serif"/>
          <w:b/>
          <w:sz w:val="20"/>
          <w:szCs w:val="20"/>
        </w:rPr>
        <w:t>. Гарантии</w:t>
      </w:r>
    </w:p>
    <w:p w:rsidR="00046324" w:rsidRPr="005558BD" w:rsidRDefault="00046324" w:rsidP="00046324">
      <w:pPr>
        <w:autoSpaceDE w:val="0"/>
        <w:autoSpaceDN w:val="0"/>
        <w:adjustRightInd w:val="0"/>
        <w:spacing w:after="0" w:line="240" w:lineRule="auto"/>
        <w:ind w:firstLine="709"/>
        <w:jc w:val="both"/>
        <w:rPr>
          <w:rFonts w:ascii="PT Astra Serif" w:hAnsi="PT Astra Serif"/>
          <w:sz w:val="20"/>
          <w:szCs w:val="20"/>
        </w:rPr>
      </w:pPr>
      <w:r w:rsidRPr="005558BD">
        <w:rPr>
          <w:rFonts w:ascii="PT Astra Serif" w:hAnsi="PT Astra Serif"/>
          <w:sz w:val="20"/>
          <w:szCs w:val="20"/>
        </w:rPr>
        <w:t>Исполнитель гарантирует:</w:t>
      </w:r>
    </w:p>
    <w:p w:rsidR="00046324" w:rsidRPr="005558BD" w:rsidRDefault="007205A0" w:rsidP="00046324">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7.1.</w:t>
      </w:r>
      <w:r>
        <w:rPr>
          <w:rFonts w:ascii="PT Astra Serif" w:hAnsi="PT Astra Serif"/>
          <w:sz w:val="20"/>
          <w:szCs w:val="20"/>
        </w:rPr>
        <w:tab/>
      </w:r>
      <w:r w:rsidR="00046324" w:rsidRPr="005558BD">
        <w:rPr>
          <w:rFonts w:ascii="PT Astra Serif" w:hAnsi="PT Astra Serif"/>
          <w:sz w:val="20"/>
          <w:szCs w:val="20"/>
        </w:rPr>
        <w:t>Качество оказания услуг в соответствии с описанием объекта закупки, действующими</w:t>
      </w:r>
      <w:r>
        <w:rPr>
          <w:rFonts w:ascii="PT Astra Serif" w:hAnsi="PT Astra Serif"/>
          <w:sz w:val="20"/>
          <w:szCs w:val="20"/>
        </w:rPr>
        <w:t xml:space="preserve"> нормами </w:t>
      </w:r>
      <w:r w:rsidR="00046324" w:rsidRPr="005558BD">
        <w:rPr>
          <w:rFonts w:ascii="PT Astra Serif" w:hAnsi="PT Astra Serif"/>
          <w:sz w:val="20"/>
          <w:szCs w:val="20"/>
        </w:rPr>
        <w:t>и техническими условиями в течение срока действия контракта и в течение гарантийного срока.</w:t>
      </w:r>
    </w:p>
    <w:p w:rsidR="00046324" w:rsidRPr="005558BD" w:rsidRDefault="007205A0" w:rsidP="00046324">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7.2.</w:t>
      </w:r>
      <w:r>
        <w:rPr>
          <w:rFonts w:ascii="PT Astra Serif" w:hAnsi="PT Astra Serif"/>
          <w:sz w:val="20"/>
          <w:szCs w:val="20"/>
        </w:rPr>
        <w:tab/>
      </w:r>
      <w:r w:rsidR="00046324" w:rsidRPr="005558BD">
        <w:rPr>
          <w:rFonts w:ascii="PT Astra Serif" w:hAnsi="PT Astra Serif"/>
          <w:sz w:val="20"/>
          <w:szCs w:val="20"/>
        </w:rPr>
        <w:t>Своевременное устранение недостатков и дефектов, выявленных при приемке работ.</w:t>
      </w:r>
    </w:p>
    <w:p w:rsidR="00046324" w:rsidRDefault="007205A0" w:rsidP="00046324">
      <w:pPr>
        <w:pStyle w:val="Bodytext51"/>
        <w:numPr>
          <w:ilvl w:val="0"/>
          <w:numId w:val="14"/>
        </w:numPr>
        <w:shd w:val="clear" w:color="auto" w:fill="auto"/>
        <w:spacing w:line="240" w:lineRule="auto"/>
        <w:jc w:val="center"/>
        <w:rPr>
          <w:rFonts w:ascii="PT Astra Serif" w:hAnsi="PT Astra Serif"/>
          <w:b/>
          <w:sz w:val="20"/>
          <w:szCs w:val="20"/>
        </w:rPr>
      </w:pPr>
      <w:r>
        <w:rPr>
          <w:rFonts w:ascii="PT Astra Serif" w:hAnsi="PT Astra Serif"/>
          <w:b/>
          <w:sz w:val="20"/>
          <w:szCs w:val="20"/>
        </w:rPr>
        <w:t xml:space="preserve">Изменение и </w:t>
      </w:r>
      <w:r w:rsidR="00046324" w:rsidRPr="005558BD">
        <w:rPr>
          <w:rFonts w:ascii="PT Astra Serif" w:hAnsi="PT Astra Serif"/>
          <w:b/>
          <w:sz w:val="20"/>
          <w:szCs w:val="20"/>
        </w:rPr>
        <w:t>расторжение Контракта</w:t>
      </w:r>
    </w:p>
    <w:p w:rsidR="007205A0" w:rsidRDefault="007205A0" w:rsidP="007205A0">
      <w:pPr>
        <w:pStyle w:val="Bodytext51"/>
        <w:shd w:val="clear" w:color="auto" w:fill="auto"/>
        <w:spacing w:line="240" w:lineRule="auto"/>
        <w:ind w:firstLine="720"/>
        <w:rPr>
          <w:rStyle w:val="Bodytext45"/>
          <w:rFonts w:ascii="PT Astra Serif" w:hAnsi="PT Astra Serif"/>
          <w:sz w:val="20"/>
          <w:szCs w:val="20"/>
        </w:rPr>
      </w:pPr>
      <w:r w:rsidRPr="007205A0">
        <w:rPr>
          <w:rFonts w:ascii="PT Astra Serif" w:hAnsi="PT Astra Serif"/>
          <w:sz w:val="20"/>
          <w:szCs w:val="20"/>
        </w:rPr>
        <w:t>8.</w:t>
      </w:r>
      <w:r>
        <w:rPr>
          <w:rFonts w:ascii="PT Astra Serif" w:hAnsi="PT Astra Serif"/>
          <w:sz w:val="20"/>
          <w:szCs w:val="20"/>
        </w:rPr>
        <w:t>1.</w:t>
      </w:r>
      <w:r>
        <w:rPr>
          <w:rFonts w:ascii="PT Astra Serif" w:hAnsi="PT Astra Serif"/>
          <w:sz w:val="20"/>
          <w:szCs w:val="20"/>
        </w:rPr>
        <w:tab/>
      </w:r>
      <w:r w:rsidRPr="005558BD">
        <w:rPr>
          <w:rFonts w:ascii="PT Astra Serif" w:hAnsi="PT Astra Serif"/>
          <w:sz w:val="20"/>
          <w:szCs w:val="20"/>
        </w:rPr>
        <w:t>Контракт может быть изменен</w:t>
      </w:r>
      <w:r w:rsidRPr="005558BD">
        <w:rPr>
          <w:rStyle w:val="Bodytext44"/>
          <w:rFonts w:ascii="PT Astra Serif" w:hAnsi="PT Astra Serif"/>
          <w:sz w:val="20"/>
          <w:szCs w:val="20"/>
        </w:rPr>
        <w:t xml:space="preserve"> по соглашению Сторон в случаях, </w:t>
      </w:r>
      <w:r w:rsidRPr="005558BD">
        <w:rPr>
          <w:rStyle w:val="Bodytext45"/>
          <w:rFonts w:ascii="PT Astra Serif" w:hAnsi="PT Astra Serif"/>
          <w:sz w:val="20"/>
          <w:szCs w:val="20"/>
        </w:rPr>
        <w:t>предусмотренных</w:t>
      </w:r>
      <w:r w:rsidRPr="005558BD">
        <w:rPr>
          <w:rFonts w:ascii="PT Astra Serif" w:hAnsi="PT Astra Serif"/>
          <w:sz w:val="20"/>
          <w:szCs w:val="20"/>
        </w:rPr>
        <w:t xml:space="preserve"> Гражданским кодексом Российской</w:t>
      </w:r>
      <w:r w:rsidRPr="005558BD">
        <w:rPr>
          <w:rStyle w:val="Bodytext45"/>
          <w:rFonts w:ascii="PT Astra Serif" w:hAnsi="PT Astra Serif"/>
          <w:sz w:val="20"/>
          <w:szCs w:val="20"/>
        </w:rPr>
        <w:t xml:space="preserve"> Федерации и</w:t>
      </w:r>
      <w:r w:rsidRPr="005558BD">
        <w:rPr>
          <w:rStyle w:val="Bodytext44"/>
          <w:rFonts w:ascii="PT Astra Serif" w:hAnsi="PT Astra Serif"/>
          <w:sz w:val="20"/>
          <w:szCs w:val="20"/>
        </w:rPr>
        <w:t xml:space="preserve"> Федеральным законом от 05.0</w:t>
      </w:r>
      <w:r w:rsidRPr="005558BD">
        <w:rPr>
          <w:rStyle w:val="Bodytext45"/>
          <w:rFonts w:ascii="PT Astra Serif" w:hAnsi="PT Astra Serif"/>
          <w:sz w:val="20"/>
          <w:szCs w:val="20"/>
        </w:rPr>
        <w:t>4.2013 № 44-ФЗ.</w:t>
      </w:r>
    </w:p>
    <w:p w:rsidR="007205A0" w:rsidRDefault="007205A0" w:rsidP="007205A0">
      <w:pPr>
        <w:pStyle w:val="Bodytext51"/>
        <w:shd w:val="clear" w:color="auto" w:fill="auto"/>
        <w:spacing w:line="240" w:lineRule="auto"/>
        <w:ind w:firstLine="720"/>
        <w:rPr>
          <w:rStyle w:val="Bodytext45"/>
          <w:rFonts w:ascii="PT Astra Serif" w:hAnsi="PT Astra Serif"/>
          <w:sz w:val="20"/>
          <w:szCs w:val="20"/>
        </w:rPr>
      </w:pPr>
      <w:r>
        <w:rPr>
          <w:rStyle w:val="Bodytext45"/>
          <w:rFonts w:ascii="PT Astra Serif" w:hAnsi="PT Astra Serif"/>
          <w:sz w:val="20"/>
          <w:szCs w:val="20"/>
        </w:rPr>
        <w:t>8.2.</w:t>
      </w:r>
      <w:r>
        <w:rPr>
          <w:rStyle w:val="Bodytext45"/>
          <w:rFonts w:ascii="PT Astra Serif" w:hAnsi="PT Astra Serif"/>
          <w:sz w:val="20"/>
          <w:szCs w:val="20"/>
        </w:rPr>
        <w:tab/>
      </w:r>
      <w:r w:rsidRPr="005558BD">
        <w:rPr>
          <w:rFonts w:ascii="PT Astra Serif" w:hAnsi="PT Astra Serif"/>
          <w:sz w:val="20"/>
          <w:szCs w:val="20"/>
        </w:rPr>
        <w:t>Все изменения</w:t>
      </w:r>
      <w:r w:rsidRPr="005558BD">
        <w:rPr>
          <w:rStyle w:val="Bodytext45"/>
          <w:rFonts w:ascii="PT Astra Serif" w:hAnsi="PT Astra Serif"/>
          <w:sz w:val="20"/>
          <w:szCs w:val="20"/>
        </w:rPr>
        <w:t xml:space="preserve"> к</w:t>
      </w:r>
      <w:r w:rsidRPr="005558BD">
        <w:rPr>
          <w:rStyle w:val="Bodytext42"/>
          <w:rFonts w:ascii="PT Astra Serif" w:hAnsi="PT Astra Serif"/>
          <w:sz w:val="20"/>
          <w:szCs w:val="20"/>
        </w:rPr>
        <w:t xml:space="preserve"> Контракту</w:t>
      </w:r>
      <w:r w:rsidRPr="005558BD">
        <w:rPr>
          <w:rFonts w:ascii="PT Astra Serif" w:hAnsi="PT Astra Serif"/>
          <w:sz w:val="20"/>
          <w:szCs w:val="20"/>
        </w:rPr>
        <w:t xml:space="preserve"> действительны, если они</w:t>
      </w:r>
      <w:r w:rsidRPr="005558BD">
        <w:rPr>
          <w:rStyle w:val="Bodytext45"/>
          <w:rFonts w:ascii="PT Astra Serif" w:hAnsi="PT Astra Serif"/>
          <w:sz w:val="20"/>
          <w:szCs w:val="20"/>
        </w:rPr>
        <w:t xml:space="preserve"> оформлены в виде </w:t>
      </w:r>
      <w:r w:rsidRPr="005558BD">
        <w:rPr>
          <w:rFonts w:ascii="PT Astra Serif" w:hAnsi="PT Astra Serif"/>
          <w:sz w:val="20"/>
          <w:szCs w:val="20"/>
        </w:rPr>
        <w:t>дополнитель</w:t>
      </w:r>
      <w:r w:rsidRPr="005558BD">
        <w:rPr>
          <w:rStyle w:val="Bodytext42"/>
          <w:rFonts w:ascii="PT Astra Serif" w:hAnsi="PT Astra Serif"/>
          <w:sz w:val="20"/>
          <w:szCs w:val="20"/>
        </w:rPr>
        <w:t>ного</w:t>
      </w:r>
      <w:r w:rsidRPr="005558BD">
        <w:rPr>
          <w:rFonts w:ascii="PT Astra Serif" w:hAnsi="PT Astra Serif"/>
          <w:sz w:val="20"/>
          <w:szCs w:val="20"/>
        </w:rPr>
        <w:t xml:space="preserve"> соглашения</w:t>
      </w:r>
      <w:r w:rsidRPr="005558BD">
        <w:rPr>
          <w:rStyle w:val="Bodytext42"/>
          <w:rFonts w:ascii="PT Astra Serif" w:hAnsi="PT Astra Serif"/>
          <w:sz w:val="20"/>
          <w:szCs w:val="20"/>
        </w:rPr>
        <w:t xml:space="preserve"> к Контракту</w:t>
      </w:r>
      <w:r w:rsidRPr="005558BD">
        <w:rPr>
          <w:rFonts w:ascii="PT Astra Serif" w:hAnsi="PT Astra Serif"/>
          <w:sz w:val="20"/>
          <w:szCs w:val="20"/>
        </w:rPr>
        <w:t xml:space="preserve"> и подписаны</w:t>
      </w:r>
      <w:r w:rsidRPr="005558BD">
        <w:rPr>
          <w:rStyle w:val="Bodytext45"/>
          <w:rFonts w:ascii="PT Astra Serif" w:hAnsi="PT Astra Serif"/>
          <w:sz w:val="20"/>
          <w:szCs w:val="20"/>
        </w:rPr>
        <w:t xml:space="preserve"> Сторонами.</w:t>
      </w:r>
    </w:p>
    <w:p w:rsidR="007205A0" w:rsidRDefault="007205A0" w:rsidP="007205A0">
      <w:pPr>
        <w:pStyle w:val="Bodytext51"/>
        <w:shd w:val="clear" w:color="auto" w:fill="auto"/>
        <w:spacing w:line="240" w:lineRule="auto"/>
        <w:ind w:firstLine="720"/>
        <w:rPr>
          <w:rFonts w:ascii="PT Astra Serif" w:hAnsi="PT Astra Serif"/>
          <w:sz w:val="20"/>
          <w:szCs w:val="20"/>
        </w:rPr>
      </w:pPr>
      <w:r>
        <w:rPr>
          <w:rFonts w:ascii="PT Astra Serif" w:hAnsi="PT Astra Serif"/>
          <w:sz w:val="20"/>
          <w:szCs w:val="20"/>
        </w:rPr>
        <w:lastRenderedPageBreak/>
        <w:t>8.3.</w:t>
      </w:r>
      <w:r>
        <w:rPr>
          <w:rFonts w:ascii="PT Astra Serif" w:hAnsi="PT Astra Serif"/>
          <w:sz w:val="20"/>
          <w:szCs w:val="20"/>
        </w:rPr>
        <w:tab/>
      </w:r>
      <w:r w:rsidRPr="005558BD">
        <w:rPr>
          <w:rFonts w:ascii="PT Astra Serif" w:hAnsi="PT Astra Serif"/>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7205A0" w:rsidRDefault="007205A0" w:rsidP="007205A0">
      <w:pPr>
        <w:pStyle w:val="Bodytext51"/>
        <w:shd w:val="clear" w:color="auto" w:fill="auto"/>
        <w:spacing w:line="240" w:lineRule="auto"/>
        <w:ind w:firstLine="720"/>
        <w:rPr>
          <w:rFonts w:ascii="PT Astra Serif" w:hAnsi="PT Astra Serif"/>
          <w:sz w:val="20"/>
          <w:szCs w:val="20"/>
        </w:rPr>
      </w:pPr>
      <w:r>
        <w:rPr>
          <w:rFonts w:ascii="PT Astra Serif" w:hAnsi="PT Astra Serif"/>
          <w:sz w:val="20"/>
          <w:szCs w:val="20"/>
        </w:rPr>
        <w:t>8.4.</w:t>
      </w:r>
      <w:r>
        <w:rPr>
          <w:rFonts w:ascii="PT Astra Serif" w:hAnsi="PT Astra Serif"/>
          <w:sz w:val="20"/>
          <w:szCs w:val="20"/>
        </w:rPr>
        <w:tab/>
      </w:r>
      <w:r w:rsidRPr="005558BD">
        <w:rPr>
          <w:rFonts w:ascii="PT Astra Serif" w:hAnsi="PT Astra Serif"/>
          <w:sz w:val="20"/>
          <w:szCs w:val="20"/>
        </w:rPr>
        <w:t>В случае расторжения Контракта по любым основаниям Государственный заказчик обязан оплатить Исполнителю стоимость работ надлежащего качества и соответствующего требованиям Государственного заказчика, фактически выполненных на момент расторжения Контракта.</w:t>
      </w:r>
    </w:p>
    <w:p w:rsidR="007205A0" w:rsidRDefault="007205A0" w:rsidP="007205A0">
      <w:pPr>
        <w:pStyle w:val="Bodytext51"/>
        <w:shd w:val="clear" w:color="auto" w:fill="auto"/>
        <w:spacing w:line="240" w:lineRule="auto"/>
        <w:ind w:firstLine="720"/>
        <w:rPr>
          <w:rFonts w:ascii="PT Astra Serif" w:hAnsi="PT Astra Serif"/>
          <w:sz w:val="20"/>
          <w:szCs w:val="20"/>
        </w:rPr>
      </w:pPr>
      <w:r>
        <w:rPr>
          <w:rFonts w:ascii="PT Astra Serif" w:hAnsi="PT Astra Serif"/>
          <w:sz w:val="20"/>
          <w:szCs w:val="20"/>
        </w:rPr>
        <w:t>8.5.</w:t>
      </w:r>
      <w:r>
        <w:rPr>
          <w:rFonts w:ascii="PT Astra Serif" w:hAnsi="PT Astra Serif"/>
          <w:sz w:val="20"/>
          <w:szCs w:val="20"/>
        </w:rPr>
        <w:tab/>
      </w:r>
      <w:r w:rsidRPr="005558BD">
        <w:rPr>
          <w:rFonts w:ascii="PT Astra Serif" w:hAnsi="PT Astra Serif"/>
          <w:sz w:val="20"/>
          <w:szCs w:val="20"/>
        </w:rPr>
        <w:t xml:space="preserve">Если в результате </w:t>
      </w:r>
      <w:proofErr w:type="gramStart"/>
      <w:r w:rsidRPr="005558BD">
        <w:rPr>
          <w:rFonts w:ascii="PT Astra Serif" w:hAnsi="PT Astra Serif"/>
          <w:sz w:val="20"/>
          <w:szCs w:val="20"/>
        </w:rPr>
        <w:t>издания акта органа государственной власти Российской Федерации</w:t>
      </w:r>
      <w:proofErr w:type="gramEnd"/>
      <w:r w:rsidRPr="005558BD">
        <w:rPr>
          <w:rFonts w:ascii="PT Astra Serif" w:hAnsi="PT Astra Serif"/>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205A0" w:rsidRDefault="007205A0" w:rsidP="00046324">
      <w:pPr>
        <w:pStyle w:val="af1"/>
        <w:ind w:firstLine="709"/>
        <w:jc w:val="center"/>
        <w:rPr>
          <w:rFonts w:ascii="PT Astra Serif" w:hAnsi="PT Astra Serif"/>
          <w:b/>
          <w:bCs/>
          <w:sz w:val="20"/>
          <w:szCs w:val="20"/>
        </w:rPr>
      </w:pPr>
    </w:p>
    <w:p w:rsidR="00046324" w:rsidRPr="005558BD" w:rsidRDefault="00046324" w:rsidP="00046324">
      <w:pPr>
        <w:pStyle w:val="af1"/>
        <w:ind w:firstLine="709"/>
        <w:jc w:val="center"/>
        <w:rPr>
          <w:rFonts w:ascii="PT Astra Serif" w:hAnsi="PT Astra Serif"/>
          <w:b/>
          <w:bCs/>
          <w:sz w:val="20"/>
          <w:szCs w:val="20"/>
        </w:rPr>
      </w:pPr>
      <w:r w:rsidRPr="005558BD">
        <w:rPr>
          <w:rFonts w:ascii="PT Astra Serif" w:hAnsi="PT Astra Serif"/>
          <w:b/>
          <w:bCs/>
          <w:sz w:val="20"/>
          <w:szCs w:val="20"/>
        </w:rPr>
        <w:t>9. Порядок разрешения споров</w:t>
      </w:r>
    </w:p>
    <w:p w:rsidR="00046324" w:rsidRDefault="007205A0" w:rsidP="007205A0">
      <w:pPr>
        <w:pStyle w:val="af1"/>
        <w:ind w:firstLine="709"/>
        <w:jc w:val="both"/>
        <w:rPr>
          <w:rFonts w:ascii="PT Astra Serif" w:hAnsi="PT Astra Serif"/>
          <w:sz w:val="20"/>
          <w:szCs w:val="20"/>
        </w:rPr>
      </w:pPr>
      <w:r>
        <w:rPr>
          <w:rFonts w:ascii="PT Astra Serif" w:hAnsi="PT Astra Serif"/>
          <w:sz w:val="20"/>
          <w:szCs w:val="20"/>
        </w:rPr>
        <w:t>9.1.</w:t>
      </w:r>
      <w:r>
        <w:rPr>
          <w:rFonts w:ascii="PT Astra Serif" w:hAnsi="PT Astra Serif"/>
          <w:sz w:val="20"/>
          <w:szCs w:val="20"/>
        </w:rPr>
        <w:tab/>
      </w:r>
      <w:r w:rsidR="00046324" w:rsidRPr="005558BD">
        <w:rPr>
          <w:rFonts w:ascii="PT Astra Serif" w:hAnsi="PT Astra Serif"/>
          <w:sz w:val="20"/>
          <w:szCs w:val="20"/>
        </w:rPr>
        <w:t>Все споры и разногласия, возникающие при исполнении Контракта, решаются Сторонами путем переговоров</w:t>
      </w:r>
      <w:proofErr w:type="gramStart"/>
      <w:r w:rsidR="00046324" w:rsidRPr="005558BD">
        <w:rPr>
          <w:rFonts w:ascii="PT Astra Serif" w:hAnsi="PT Astra Serif"/>
          <w:sz w:val="20"/>
          <w:szCs w:val="20"/>
        </w:rPr>
        <w:t>.</w:t>
      </w:r>
      <w:proofErr w:type="gramEnd"/>
      <w:r w:rsidR="00046324" w:rsidRPr="005558BD">
        <w:rPr>
          <w:rFonts w:ascii="PT Astra Serif" w:hAnsi="PT Astra Serif"/>
          <w:sz w:val="20"/>
          <w:szCs w:val="20"/>
        </w:rPr>
        <w:t xml:space="preserve"> </w:t>
      </w:r>
      <w:proofErr w:type="gramStart"/>
      <w:r w:rsidR="00046324" w:rsidRPr="005558BD">
        <w:rPr>
          <w:rFonts w:ascii="PT Astra Serif" w:hAnsi="PT Astra Serif"/>
          <w:sz w:val="20"/>
          <w:szCs w:val="20"/>
        </w:rPr>
        <w:t>а</w:t>
      </w:r>
      <w:proofErr w:type="gramEnd"/>
      <w:r w:rsidR="00046324" w:rsidRPr="005558BD">
        <w:rPr>
          <w:rFonts w:ascii="PT Astra Serif" w:hAnsi="PT Astra Serif"/>
          <w:sz w:val="20"/>
          <w:szCs w:val="20"/>
        </w:rPr>
        <w:t xml:space="preserve"> также в досудебном порядке путем направления претензии.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 в порядке, предусмотренном законодательством Российской Федерации.</w:t>
      </w:r>
    </w:p>
    <w:p w:rsidR="007205A0" w:rsidRPr="005558BD" w:rsidRDefault="007205A0" w:rsidP="007205A0">
      <w:pPr>
        <w:pStyle w:val="af1"/>
        <w:ind w:firstLine="709"/>
        <w:jc w:val="both"/>
        <w:rPr>
          <w:rFonts w:ascii="PT Astra Serif" w:hAnsi="PT Astra Serif"/>
          <w:sz w:val="20"/>
          <w:szCs w:val="20"/>
        </w:rPr>
      </w:pPr>
    </w:p>
    <w:p w:rsidR="00046324" w:rsidRPr="005558BD" w:rsidRDefault="00046324" w:rsidP="00046324">
      <w:pPr>
        <w:pStyle w:val="af"/>
        <w:ind w:left="0" w:firstLine="709"/>
        <w:jc w:val="center"/>
        <w:rPr>
          <w:rFonts w:ascii="PT Astra Serif" w:hAnsi="PT Astra Serif"/>
          <w:b/>
          <w:sz w:val="20"/>
          <w:szCs w:val="20"/>
        </w:rPr>
      </w:pPr>
      <w:r w:rsidRPr="005558BD">
        <w:rPr>
          <w:rFonts w:ascii="PT Astra Serif" w:hAnsi="PT Astra Serif"/>
          <w:b/>
          <w:sz w:val="20"/>
          <w:szCs w:val="20"/>
        </w:rPr>
        <w:t>10. Срок действия Контракта.</w:t>
      </w:r>
    </w:p>
    <w:p w:rsidR="00046324" w:rsidRPr="005558BD" w:rsidRDefault="007205A0" w:rsidP="00046324">
      <w:pPr>
        <w:pStyle w:val="af"/>
        <w:ind w:left="0" w:firstLine="709"/>
        <w:jc w:val="both"/>
        <w:rPr>
          <w:rFonts w:ascii="PT Astra Serif" w:hAnsi="PT Astra Serif"/>
          <w:sz w:val="20"/>
          <w:szCs w:val="20"/>
        </w:rPr>
      </w:pPr>
      <w:r>
        <w:rPr>
          <w:rFonts w:ascii="PT Astra Serif" w:hAnsi="PT Astra Serif"/>
          <w:sz w:val="20"/>
          <w:szCs w:val="20"/>
        </w:rPr>
        <w:t>10.1.</w:t>
      </w:r>
      <w:r>
        <w:rPr>
          <w:rFonts w:ascii="PT Astra Serif" w:hAnsi="PT Astra Serif"/>
          <w:sz w:val="20"/>
          <w:szCs w:val="20"/>
        </w:rPr>
        <w:tab/>
      </w:r>
      <w:r w:rsidR="00046324" w:rsidRPr="005558BD">
        <w:rPr>
          <w:rFonts w:ascii="PT Astra Serif" w:hAnsi="PT Astra Serif"/>
          <w:sz w:val="20"/>
          <w:szCs w:val="20"/>
        </w:rPr>
        <w:t>Настоящий Контра</w:t>
      </w:r>
      <w:proofErr w:type="gramStart"/>
      <w:r w:rsidR="00046324" w:rsidRPr="005558BD">
        <w:rPr>
          <w:rFonts w:ascii="PT Astra Serif" w:hAnsi="PT Astra Serif"/>
          <w:sz w:val="20"/>
          <w:szCs w:val="20"/>
        </w:rPr>
        <w:t>кт вст</w:t>
      </w:r>
      <w:proofErr w:type="gramEnd"/>
      <w:r w:rsidR="00046324" w:rsidRPr="005558BD">
        <w:rPr>
          <w:rFonts w:ascii="PT Astra Serif" w:hAnsi="PT Astra Serif"/>
          <w:sz w:val="20"/>
          <w:szCs w:val="20"/>
        </w:rPr>
        <w:t>упает в силу с</w:t>
      </w:r>
      <w:r>
        <w:rPr>
          <w:rFonts w:ascii="PT Astra Serif" w:hAnsi="PT Astra Serif"/>
          <w:sz w:val="20"/>
          <w:szCs w:val="20"/>
        </w:rPr>
        <w:t>о дня подпи</w:t>
      </w:r>
      <w:r w:rsidR="00D012FF">
        <w:rPr>
          <w:rFonts w:ascii="PT Astra Serif" w:hAnsi="PT Astra Serif"/>
          <w:sz w:val="20"/>
          <w:szCs w:val="20"/>
        </w:rPr>
        <w:t>сания его Сторонами и действует</w:t>
      </w:r>
      <w:r w:rsidR="00D012FF">
        <w:rPr>
          <w:rFonts w:ascii="PT Astra Serif" w:hAnsi="PT Astra Serif"/>
          <w:sz w:val="20"/>
          <w:szCs w:val="20"/>
        </w:rPr>
        <w:br/>
      </w:r>
      <w:r w:rsidR="00046324" w:rsidRPr="005558BD">
        <w:rPr>
          <w:rFonts w:ascii="PT Astra Serif" w:hAnsi="PT Astra Serif"/>
          <w:sz w:val="20"/>
          <w:szCs w:val="20"/>
        </w:rPr>
        <w:t>до полного исполнения всех обязательс</w:t>
      </w:r>
      <w:r>
        <w:rPr>
          <w:rFonts w:ascii="PT Astra Serif" w:hAnsi="PT Astra Serif"/>
          <w:sz w:val="20"/>
          <w:szCs w:val="20"/>
        </w:rPr>
        <w:t>тв по Контракту, но не позднее «20» декабря 2026</w:t>
      </w:r>
      <w:r w:rsidR="00046324" w:rsidRPr="005558BD">
        <w:rPr>
          <w:rFonts w:ascii="PT Astra Serif" w:hAnsi="PT Astra Serif"/>
          <w:sz w:val="20"/>
          <w:szCs w:val="20"/>
        </w:rPr>
        <w:t xml:space="preserve"> года.</w:t>
      </w:r>
    </w:p>
    <w:p w:rsidR="00046324" w:rsidRPr="005558BD" w:rsidRDefault="00046324" w:rsidP="00046324">
      <w:pPr>
        <w:pStyle w:val="af"/>
        <w:ind w:left="0" w:firstLine="709"/>
        <w:jc w:val="both"/>
        <w:rPr>
          <w:rFonts w:ascii="PT Astra Serif" w:hAnsi="PT Astra Serif"/>
          <w:sz w:val="20"/>
          <w:szCs w:val="20"/>
        </w:rPr>
      </w:pPr>
      <w:r w:rsidRPr="005558BD">
        <w:rPr>
          <w:rFonts w:ascii="PT Astra Serif" w:hAnsi="PT Astra Serif"/>
          <w:sz w:val="20"/>
          <w:szCs w:val="20"/>
        </w:rPr>
        <w:t>10.2</w:t>
      </w:r>
      <w:r w:rsidR="007205A0">
        <w:rPr>
          <w:rFonts w:ascii="PT Astra Serif" w:hAnsi="PT Astra Serif"/>
          <w:sz w:val="20"/>
          <w:szCs w:val="20"/>
        </w:rPr>
        <w:t>.</w:t>
      </w:r>
      <w:r w:rsidR="007205A0">
        <w:rPr>
          <w:rFonts w:ascii="PT Astra Serif" w:hAnsi="PT Astra Serif"/>
          <w:sz w:val="20"/>
          <w:szCs w:val="20"/>
        </w:rPr>
        <w:tab/>
      </w:r>
      <w:r w:rsidRPr="005558BD">
        <w:rPr>
          <w:rFonts w:ascii="PT Astra Serif" w:hAnsi="PT Astra Serif"/>
          <w:sz w:val="20"/>
          <w:szCs w:val="20"/>
        </w:rPr>
        <w:t>Окончание срока действия Ко</w:t>
      </w:r>
      <w:r w:rsidR="007205A0">
        <w:rPr>
          <w:rFonts w:ascii="PT Astra Serif" w:hAnsi="PT Astra Serif"/>
          <w:sz w:val="20"/>
          <w:szCs w:val="20"/>
        </w:rPr>
        <w:t>нтракта не освобождает Стороны от ответственности</w:t>
      </w:r>
      <w:r w:rsidR="007205A0">
        <w:rPr>
          <w:rFonts w:ascii="PT Astra Serif" w:hAnsi="PT Astra Serif"/>
          <w:sz w:val="20"/>
          <w:szCs w:val="20"/>
        </w:rPr>
        <w:br/>
      </w:r>
      <w:r w:rsidRPr="005558BD">
        <w:rPr>
          <w:rFonts w:ascii="PT Astra Serif" w:hAnsi="PT Astra Serif"/>
          <w:sz w:val="20"/>
          <w:szCs w:val="20"/>
        </w:rPr>
        <w:t>за нарушение условий Контракта.</w:t>
      </w:r>
    </w:p>
    <w:p w:rsidR="00046324" w:rsidRPr="005558BD" w:rsidRDefault="00046324" w:rsidP="00046324">
      <w:pPr>
        <w:pStyle w:val="af1"/>
        <w:ind w:firstLine="709"/>
        <w:contextualSpacing/>
        <w:jc w:val="center"/>
        <w:rPr>
          <w:rFonts w:ascii="PT Astra Serif" w:hAnsi="PT Astra Serif"/>
          <w:b/>
          <w:bCs/>
          <w:sz w:val="20"/>
          <w:szCs w:val="20"/>
        </w:rPr>
      </w:pPr>
      <w:r w:rsidRPr="005558BD">
        <w:rPr>
          <w:rFonts w:ascii="PT Astra Serif" w:hAnsi="PT Astra Serif"/>
          <w:b/>
          <w:bCs/>
          <w:sz w:val="20"/>
          <w:szCs w:val="20"/>
        </w:rPr>
        <w:t>11. Прочие условия</w:t>
      </w:r>
    </w:p>
    <w:p w:rsidR="00046324" w:rsidRPr="005558BD" w:rsidRDefault="00046324" w:rsidP="00046324">
      <w:pPr>
        <w:pStyle w:val="11"/>
        <w:ind w:firstLine="709"/>
        <w:contextualSpacing/>
        <w:jc w:val="both"/>
        <w:rPr>
          <w:rFonts w:ascii="PT Astra Serif" w:hAnsi="PT Astra Serif"/>
          <w:sz w:val="20"/>
          <w:szCs w:val="20"/>
        </w:rPr>
      </w:pPr>
      <w:r w:rsidRPr="005558BD">
        <w:rPr>
          <w:rFonts w:ascii="PT Astra Serif" w:hAnsi="PT Astra Serif"/>
          <w:sz w:val="20"/>
          <w:szCs w:val="20"/>
        </w:rPr>
        <w:t>11.1.</w:t>
      </w:r>
      <w:r w:rsidR="007205A0">
        <w:rPr>
          <w:rFonts w:ascii="PT Astra Serif" w:hAnsi="PT Astra Serif"/>
          <w:sz w:val="20"/>
          <w:szCs w:val="20"/>
        </w:rPr>
        <w:tab/>
      </w:r>
      <w:r w:rsidRPr="005558BD">
        <w:rPr>
          <w:rFonts w:ascii="PT Astra Serif" w:hAnsi="PT Astra Serif"/>
          <w:sz w:val="20"/>
          <w:szCs w:val="20"/>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046324" w:rsidRPr="005558BD" w:rsidRDefault="007205A0" w:rsidP="00046324">
      <w:pPr>
        <w:pStyle w:val="11"/>
        <w:ind w:firstLine="709"/>
        <w:contextualSpacing/>
        <w:jc w:val="both"/>
        <w:rPr>
          <w:rFonts w:ascii="PT Astra Serif" w:hAnsi="PT Astra Serif"/>
          <w:sz w:val="20"/>
          <w:szCs w:val="20"/>
        </w:rPr>
      </w:pPr>
      <w:r>
        <w:rPr>
          <w:rFonts w:ascii="PT Astra Serif" w:hAnsi="PT Astra Serif"/>
          <w:sz w:val="20"/>
          <w:szCs w:val="20"/>
        </w:rPr>
        <w:t>11.2.</w:t>
      </w:r>
      <w:r>
        <w:rPr>
          <w:rFonts w:ascii="PT Astra Serif" w:hAnsi="PT Astra Serif"/>
          <w:sz w:val="20"/>
          <w:szCs w:val="20"/>
        </w:rPr>
        <w:tab/>
      </w:r>
      <w:r w:rsidR="00046324" w:rsidRPr="005558BD">
        <w:rPr>
          <w:rFonts w:ascii="PT Astra Serif" w:hAnsi="PT Astra Serif"/>
          <w:sz w:val="20"/>
          <w:szCs w:val="20"/>
        </w:rPr>
        <w:t>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46324" w:rsidRPr="005558BD" w:rsidRDefault="007205A0" w:rsidP="00046324">
      <w:pPr>
        <w:pStyle w:val="11"/>
        <w:ind w:firstLine="709"/>
        <w:contextualSpacing/>
        <w:jc w:val="both"/>
        <w:rPr>
          <w:rFonts w:ascii="PT Astra Serif" w:hAnsi="PT Astra Serif"/>
          <w:sz w:val="20"/>
          <w:szCs w:val="20"/>
        </w:rPr>
      </w:pPr>
      <w:r>
        <w:rPr>
          <w:rFonts w:ascii="PT Astra Serif" w:hAnsi="PT Astra Serif"/>
          <w:sz w:val="20"/>
          <w:szCs w:val="20"/>
        </w:rPr>
        <w:t>11.3.</w:t>
      </w:r>
      <w:r>
        <w:rPr>
          <w:rFonts w:ascii="PT Astra Serif" w:hAnsi="PT Astra Serif"/>
          <w:sz w:val="20"/>
          <w:szCs w:val="20"/>
        </w:rPr>
        <w:tab/>
      </w:r>
      <w:r w:rsidR="00046324" w:rsidRPr="005558BD">
        <w:rPr>
          <w:rFonts w:ascii="PT Astra Serif" w:hAnsi="PT Astra Serif"/>
          <w:sz w:val="20"/>
          <w:szCs w:val="20"/>
        </w:rPr>
        <w:t>Во всем остальном, что не предусмотрено Контрактом, Стороны руководствуются законодательством Российской Федерации.</w:t>
      </w:r>
    </w:p>
    <w:p w:rsidR="00046324" w:rsidRPr="005558BD" w:rsidRDefault="007205A0" w:rsidP="00046324">
      <w:pPr>
        <w:pStyle w:val="a4"/>
        <w:ind w:firstLine="709"/>
        <w:contextualSpacing/>
        <w:rPr>
          <w:rFonts w:ascii="PT Astra Serif" w:hAnsi="PT Astra Serif"/>
          <w:b/>
          <w:sz w:val="20"/>
          <w:szCs w:val="20"/>
        </w:rPr>
      </w:pPr>
      <w:r>
        <w:rPr>
          <w:rFonts w:ascii="PT Astra Serif" w:hAnsi="PT Astra Serif"/>
          <w:sz w:val="20"/>
          <w:szCs w:val="20"/>
        </w:rPr>
        <w:t>11.4.</w:t>
      </w:r>
      <w:r>
        <w:rPr>
          <w:rFonts w:ascii="PT Astra Serif" w:hAnsi="PT Astra Serif"/>
          <w:sz w:val="20"/>
          <w:szCs w:val="20"/>
        </w:rPr>
        <w:tab/>
      </w:r>
      <w:r w:rsidR="00046324" w:rsidRPr="005558BD">
        <w:rPr>
          <w:rFonts w:ascii="PT Astra Serif" w:hAnsi="PT Astra Serif"/>
          <w:sz w:val="20"/>
          <w:szCs w:val="20"/>
        </w:rPr>
        <w:t>К Контракту прилагаются и являются его неотъемлемой частью:</w:t>
      </w:r>
    </w:p>
    <w:p w:rsidR="00046324" w:rsidRPr="005558BD" w:rsidRDefault="00046324" w:rsidP="00046324">
      <w:pPr>
        <w:autoSpaceDE w:val="0"/>
        <w:autoSpaceDN w:val="0"/>
        <w:adjustRightInd w:val="0"/>
        <w:spacing w:line="240" w:lineRule="auto"/>
        <w:ind w:firstLine="709"/>
        <w:contextualSpacing/>
        <w:rPr>
          <w:rFonts w:ascii="PT Astra Serif" w:eastAsia="Calibri" w:hAnsi="PT Astra Serif" w:cs="Times New Roman"/>
          <w:sz w:val="20"/>
          <w:szCs w:val="20"/>
        </w:rPr>
      </w:pPr>
      <w:r w:rsidRPr="005558BD">
        <w:rPr>
          <w:rFonts w:ascii="PT Astra Serif" w:hAnsi="PT Astra Serif" w:cs="Times New Roman"/>
          <w:sz w:val="20"/>
          <w:szCs w:val="20"/>
        </w:rPr>
        <w:t xml:space="preserve">- Приложение № 1. </w:t>
      </w:r>
      <w:r w:rsidRPr="005558BD">
        <w:rPr>
          <w:rFonts w:ascii="PT Astra Serif" w:eastAsia="Calibri" w:hAnsi="PT Astra Serif" w:cs="Times New Roman"/>
          <w:sz w:val="20"/>
          <w:szCs w:val="20"/>
        </w:rPr>
        <w:t>Описание объекта закупки</w:t>
      </w:r>
    </w:p>
    <w:p w:rsidR="00046324" w:rsidRDefault="00046324" w:rsidP="00046324">
      <w:pPr>
        <w:autoSpaceDE w:val="0"/>
        <w:autoSpaceDN w:val="0"/>
        <w:adjustRightInd w:val="0"/>
        <w:spacing w:line="240" w:lineRule="auto"/>
        <w:ind w:firstLine="709"/>
        <w:contextualSpacing/>
        <w:rPr>
          <w:rFonts w:ascii="PT Astra Serif" w:hAnsi="PT Astra Serif" w:cs="Times New Roman"/>
          <w:sz w:val="20"/>
          <w:szCs w:val="20"/>
        </w:rPr>
      </w:pPr>
      <w:r w:rsidRPr="005558BD">
        <w:rPr>
          <w:rFonts w:ascii="PT Astra Serif" w:hAnsi="PT Astra Serif" w:cs="Times New Roman"/>
          <w:sz w:val="20"/>
          <w:szCs w:val="20"/>
        </w:rPr>
        <w:t>- Приложение №2 – Акт приема-передачи товара</w:t>
      </w: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A5054B" w:rsidRDefault="00A5054B"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Pr="004535A1" w:rsidRDefault="00400D49" w:rsidP="00400D49">
      <w:pPr>
        <w:widowControl w:val="0"/>
        <w:snapToGrid w:val="0"/>
        <w:spacing w:after="0" w:line="276" w:lineRule="auto"/>
        <w:ind w:right="-2"/>
        <w:jc w:val="center"/>
        <w:rPr>
          <w:rFonts w:ascii="PT Astra Serif" w:eastAsia="Times New Roman" w:hAnsi="PT Astra Serif" w:cs="Times New Roman"/>
          <w:b/>
          <w:sz w:val="20"/>
          <w:szCs w:val="20"/>
          <w:lang w:eastAsia="ru-RU"/>
        </w:rPr>
      </w:pPr>
      <w:r w:rsidRPr="004535A1">
        <w:rPr>
          <w:rFonts w:ascii="PT Astra Serif" w:eastAsia="Times New Roman" w:hAnsi="PT Astra Serif" w:cs="Times New Roman"/>
          <w:b/>
          <w:sz w:val="20"/>
          <w:szCs w:val="20"/>
          <w:lang w:eastAsia="ru-RU"/>
        </w:rPr>
        <w:lastRenderedPageBreak/>
        <w:t>12. Юридические адреса, банковские реквизиты Сторон</w:t>
      </w:r>
    </w:p>
    <w:p w:rsidR="00400D49" w:rsidRPr="004535A1" w:rsidRDefault="00400D49" w:rsidP="00400D49">
      <w:pPr>
        <w:widowControl w:val="0"/>
        <w:snapToGrid w:val="0"/>
        <w:spacing w:after="0" w:line="276" w:lineRule="auto"/>
        <w:ind w:right="-2"/>
        <w:jc w:val="center"/>
        <w:rPr>
          <w:rFonts w:ascii="PT Astra Serif" w:eastAsia="Times New Roman" w:hAnsi="PT Astra Serif" w:cs="Times New Roman"/>
          <w:b/>
          <w:sz w:val="20"/>
          <w:szCs w:val="20"/>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643"/>
      </w:tblGrid>
      <w:tr w:rsidR="00400D49" w:rsidRPr="004535A1" w:rsidTr="008953C4">
        <w:tc>
          <w:tcPr>
            <w:tcW w:w="4568" w:type="dxa"/>
          </w:tcPr>
          <w:p w:rsidR="00400D49" w:rsidRPr="004535A1" w:rsidRDefault="00400D49" w:rsidP="008953C4">
            <w:pPr>
              <w:pStyle w:val="af1"/>
              <w:jc w:val="center"/>
              <w:rPr>
                <w:rFonts w:ascii="PT Astra Serif" w:hAnsi="PT Astra Serif" w:cs="Times New Roman"/>
                <w:b/>
                <w:sz w:val="20"/>
                <w:szCs w:val="20"/>
              </w:rPr>
            </w:pPr>
            <w:r w:rsidRPr="004535A1">
              <w:rPr>
                <w:rFonts w:ascii="PT Astra Serif" w:hAnsi="PT Astra Serif" w:cs="Times New Roman"/>
                <w:b/>
                <w:sz w:val="20"/>
                <w:szCs w:val="20"/>
              </w:rPr>
              <w:t>ГОСУДАРСТВЕННЫЙ ЗАКАЗЧИК:</w:t>
            </w:r>
          </w:p>
          <w:p w:rsidR="00400D49" w:rsidRPr="004535A1" w:rsidRDefault="00400D49" w:rsidP="008953C4">
            <w:pPr>
              <w:pStyle w:val="af1"/>
              <w:jc w:val="center"/>
              <w:rPr>
                <w:rFonts w:ascii="PT Astra Serif" w:hAnsi="PT Astra Serif" w:cs="Times New Roman"/>
                <w:b/>
                <w:sz w:val="20"/>
                <w:szCs w:val="20"/>
              </w:rPr>
            </w:pPr>
            <w:r w:rsidRPr="004535A1">
              <w:rPr>
                <w:rFonts w:ascii="PT Astra Serif" w:hAnsi="PT Astra Serif" w:cs="Times New Roman"/>
                <w:b/>
                <w:sz w:val="20"/>
                <w:szCs w:val="20"/>
              </w:rPr>
              <w:t xml:space="preserve">ФКУ </w:t>
            </w:r>
            <w:proofErr w:type="spellStart"/>
            <w:r w:rsidR="007A75AB">
              <w:rPr>
                <w:rFonts w:ascii="PT Astra Serif" w:hAnsi="PT Astra Serif" w:cs="Times New Roman"/>
                <w:b/>
                <w:sz w:val="20"/>
                <w:szCs w:val="20"/>
              </w:rPr>
              <w:t>БМТиВС</w:t>
            </w:r>
            <w:proofErr w:type="spellEnd"/>
            <w:r w:rsidRPr="004535A1">
              <w:rPr>
                <w:rFonts w:ascii="PT Astra Serif" w:hAnsi="PT Astra Serif" w:cs="Times New Roman"/>
                <w:b/>
                <w:sz w:val="20"/>
                <w:szCs w:val="20"/>
              </w:rPr>
              <w:t xml:space="preserve"> ГУФСИН России</w:t>
            </w:r>
            <w:r w:rsidR="009E3A43">
              <w:rPr>
                <w:rFonts w:ascii="PT Astra Serif" w:hAnsi="PT Astra Serif" w:cs="Times New Roman"/>
                <w:b/>
                <w:sz w:val="20"/>
                <w:szCs w:val="20"/>
              </w:rPr>
              <w:t xml:space="preserve"> </w:t>
            </w:r>
            <w:r w:rsidR="009E3A43">
              <w:rPr>
                <w:rFonts w:ascii="PT Astra Serif" w:hAnsi="PT Astra Serif" w:cs="Times New Roman"/>
                <w:b/>
                <w:sz w:val="20"/>
                <w:szCs w:val="20"/>
              </w:rPr>
              <w:br/>
            </w:r>
            <w:r w:rsidRPr="004535A1">
              <w:rPr>
                <w:rFonts w:ascii="PT Astra Serif" w:hAnsi="PT Astra Serif" w:cs="Times New Roman"/>
                <w:b/>
                <w:sz w:val="20"/>
                <w:szCs w:val="20"/>
              </w:rPr>
              <w:t>по г. Санкт-Петербургу</w:t>
            </w:r>
            <w:r w:rsidR="007A75AB">
              <w:rPr>
                <w:rFonts w:ascii="PT Astra Serif" w:hAnsi="PT Astra Serif" w:cs="Times New Roman"/>
                <w:b/>
                <w:sz w:val="20"/>
                <w:szCs w:val="20"/>
              </w:rPr>
              <w:t xml:space="preserve"> </w:t>
            </w:r>
            <w:r w:rsidR="009E3A43">
              <w:rPr>
                <w:rFonts w:ascii="PT Astra Serif" w:hAnsi="PT Astra Serif" w:cs="Times New Roman"/>
                <w:b/>
                <w:sz w:val="20"/>
                <w:szCs w:val="20"/>
              </w:rPr>
              <w:br/>
            </w:r>
            <w:r w:rsidRPr="004535A1">
              <w:rPr>
                <w:rFonts w:ascii="PT Astra Serif" w:hAnsi="PT Astra Serif" w:cs="Times New Roman"/>
                <w:b/>
                <w:sz w:val="20"/>
                <w:szCs w:val="20"/>
              </w:rPr>
              <w:t>и Ленинградской области</w:t>
            </w:r>
          </w:p>
          <w:p w:rsidR="00400D49"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Юридический и почтовый адрес: 19</w:t>
            </w:r>
            <w:r w:rsidR="00E55DD4" w:rsidRPr="009E3A43">
              <w:rPr>
                <w:rFonts w:ascii="PT Astra Serif" w:hAnsi="PT Astra Serif"/>
                <w:sz w:val="20"/>
                <w:szCs w:val="20"/>
              </w:rPr>
              <w:t>5197</w:t>
            </w:r>
            <w:r w:rsidRPr="009E3A43">
              <w:rPr>
                <w:rFonts w:ascii="PT Astra Serif" w:hAnsi="PT Astra Serif"/>
                <w:sz w:val="20"/>
                <w:szCs w:val="20"/>
              </w:rPr>
              <w:t>,</w:t>
            </w:r>
          </w:p>
          <w:p w:rsidR="009E3A43" w:rsidRPr="009E3A43" w:rsidRDefault="00400D49" w:rsidP="009E3A43">
            <w:pPr>
              <w:spacing w:after="0" w:line="240" w:lineRule="auto"/>
              <w:rPr>
                <w:rFonts w:ascii="PT Astra Serif" w:hAnsi="PT Astra Serif"/>
                <w:sz w:val="20"/>
                <w:szCs w:val="20"/>
              </w:rPr>
            </w:pPr>
            <w:r w:rsidRPr="009E3A43">
              <w:rPr>
                <w:rFonts w:ascii="PT Astra Serif" w:hAnsi="PT Astra Serif"/>
                <w:sz w:val="20"/>
                <w:szCs w:val="20"/>
              </w:rPr>
              <w:t xml:space="preserve"> г. Санкт- Петербург,  </w:t>
            </w:r>
            <w:r w:rsidR="009E3A43" w:rsidRPr="009E3A43">
              <w:rPr>
                <w:rFonts w:ascii="PT Astra Serif" w:hAnsi="PT Astra Serif"/>
                <w:sz w:val="20"/>
                <w:szCs w:val="20"/>
              </w:rPr>
              <w:t xml:space="preserve">пр. </w:t>
            </w:r>
            <w:proofErr w:type="spellStart"/>
            <w:r w:rsidR="009E3A43" w:rsidRPr="009E3A43">
              <w:rPr>
                <w:rFonts w:ascii="PT Astra Serif" w:hAnsi="PT Astra Serif"/>
                <w:sz w:val="20"/>
                <w:szCs w:val="20"/>
              </w:rPr>
              <w:t>Полюстровский</w:t>
            </w:r>
            <w:proofErr w:type="spellEnd"/>
            <w:r w:rsidR="009E3A43" w:rsidRPr="009E3A43">
              <w:rPr>
                <w:rFonts w:ascii="PT Astra Serif" w:hAnsi="PT Astra Serif"/>
                <w:sz w:val="20"/>
                <w:szCs w:val="20"/>
              </w:rPr>
              <w:t>, д. 52, лит. А</w:t>
            </w:r>
          </w:p>
          <w:p w:rsidR="00400D49"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 xml:space="preserve">Банковский счет: </w:t>
            </w:r>
            <w:r w:rsidR="009E3A43" w:rsidRPr="009E3A43">
              <w:rPr>
                <w:rFonts w:ascii="PT Astra Serif" w:hAnsi="PT Astra Serif"/>
                <w:sz w:val="20"/>
                <w:szCs w:val="20"/>
              </w:rPr>
              <w:t>40102810745370000024</w:t>
            </w:r>
            <w:r w:rsidRPr="009E3A43">
              <w:rPr>
                <w:rFonts w:ascii="PT Astra Serif" w:hAnsi="PT Astra Serif"/>
                <w:sz w:val="20"/>
                <w:szCs w:val="20"/>
              </w:rPr>
              <w:t xml:space="preserve"> (</w:t>
            </w:r>
            <w:proofErr w:type="spellStart"/>
            <w:proofErr w:type="gramStart"/>
            <w:r w:rsidRPr="009E3A43">
              <w:rPr>
                <w:rFonts w:ascii="PT Astra Serif" w:hAnsi="PT Astra Serif"/>
                <w:sz w:val="20"/>
                <w:szCs w:val="20"/>
              </w:rPr>
              <w:t>кор</w:t>
            </w:r>
            <w:proofErr w:type="spellEnd"/>
            <w:r w:rsidRPr="009E3A43">
              <w:rPr>
                <w:rFonts w:ascii="PT Astra Serif" w:hAnsi="PT Astra Serif"/>
                <w:sz w:val="20"/>
                <w:szCs w:val="20"/>
              </w:rPr>
              <w:t>. счет</w:t>
            </w:r>
            <w:proofErr w:type="gramEnd"/>
            <w:r w:rsidRPr="009E3A43">
              <w:rPr>
                <w:rFonts w:ascii="PT Astra Serif" w:hAnsi="PT Astra Serif"/>
                <w:sz w:val="20"/>
                <w:szCs w:val="20"/>
              </w:rPr>
              <w:t>)</w:t>
            </w:r>
          </w:p>
          <w:p w:rsidR="00400D49"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 xml:space="preserve">Казначейский счет: </w:t>
            </w:r>
            <w:r w:rsidR="009E3A43" w:rsidRPr="009E3A43">
              <w:rPr>
                <w:rFonts w:ascii="PT Astra Serif" w:hAnsi="PT Astra Serif"/>
                <w:sz w:val="20"/>
                <w:szCs w:val="20"/>
              </w:rPr>
              <w:t>03211643000000013225</w:t>
            </w:r>
          </w:p>
          <w:p w:rsidR="00400D49" w:rsidRPr="009E3A43" w:rsidRDefault="00400D49" w:rsidP="008953C4">
            <w:pPr>
              <w:spacing w:after="0"/>
              <w:jc w:val="both"/>
              <w:rPr>
                <w:rFonts w:ascii="PT Astra Serif" w:hAnsi="PT Astra Serif"/>
                <w:sz w:val="20"/>
                <w:szCs w:val="20"/>
              </w:rPr>
            </w:pPr>
            <w:proofErr w:type="gramStart"/>
            <w:r w:rsidRPr="009E3A43">
              <w:rPr>
                <w:rFonts w:ascii="PT Astra Serif" w:hAnsi="PT Astra Serif"/>
                <w:sz w:val="20"/>
                <w:szCs w:val="20"/>
              </w:rPr>
              <w:t>ОКЦ № 1 Волго-Вятского ГУ Банка России//УФК по Нижегородской области,</w:t>
            </w:r>
            <w:r w:rsidR="00B243CA" w:rsidRPr="009E3A43">
              <w:rPr>
                <w:rFonts w:ascii="PT Astra Serif" w:hAnsi="PT Astra Serif"/>
                <w:sz w:val="20"/>
                <w:szCs w:val="20"/>
              </w:rPr>
              <w:t xml:space="preserve"> </w:t>
            </w:r>
            <w:r w:rsidRPr="009E3A43">
              <w:rPr>
                <w:rFonts w:ascii="PT Astra Serif" w:hAnsi="PT Astra Serif"/>
                <w:sz w:val="20"/>
                <w:szCs w:val="20"/>
              </w:rPr>
              <w:t xml:space="preserve">г. Нижний Новгород, л/с </w:t>
            </w:r>
            <w:r w:rsidR="009E3A43" w:rsidRPr="009E3A43">
              <w:rPr>
                <w:rFonts w:ascii="PT Astra Serif" w:hAnsi="PT Astra Serif"/>
                <w:sz w:val="20"/>
                <w:szCs w:val="20"/>
              </w:rPr>
              <w:t>03721813250)</w:t>
            </w:r>
            <w:proofErr w:type="gramEnd"/>
          </w:p>
          <w:p w:rsidR="00400D49"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БИК 012202102</w:t>
            </w:r>
          </w:p>
          <w:p w:rsidR="00400D49"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 xml:space="preserve">ОКТМО </w:t>
            </w:r>
            <w:r w:rsidR="009E3A43" w:rsidRPr="009E3A43">
              <w:rPr>
                <w:rFonts w:ascii="PT Astra Serif" w:hAnsi="PT Astra Serif"/>
                <w:sz w:val="20"/>
                <w:szCs w:val="20"/>
              </w:rPr>
              <w:t>40330000</w:t>
            </w:r>
          </w:p>
          <w:p w:rsidR="009E3A43"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 xml:space="preserve">ОГРН </w:t>
            </w:r>
            <w:r w:rsidR="009E3A43" w:rsidRPr="009E3A43">
              <w:rPr>
                <w:rFonts w:ascii="PT Astra Serif" w:hAnsi="PT Astra Serif"/>
                <w:sz w:val="20"/>
                <w:szCs w:val="20"/>
              </w:rPr>
              <w:t>1037851050401</w:t>
            </w:r>
          </w:p>
          <w:p w:rsidR="00400D49"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 xml:space="preserve">ИНН </w:t>
            </w:r>
            <w:r w:rsidR="009E3A43" w:rsidRPr="009E3A43">
              <w:rPr>
                <w:rFonts w:ascii="PT Astra Serif" w:hAnsi="PT Astra Serif"/>
                <w:sz w:val="20"/>
                <w:szCs w:val="20"/>
              </w:rPr>
              <w:t>7812017096</w:t>
            </w:r>
            <w:r w:rsidR="009E3A43">
              <w:rPr>
                <w:rFonts w:ascii="PT Astra Serif" w:hAnsi="PT Astra Serif"/>
                <w:sz w:val="20"/>
                <w:szCs w:val="20"/>
              </w:rPr>
              <w:t>,</w:t>
            </w:r>
            <w:r w:rsidR="009E3A43" w:rsidRPr="009E3A43">
              <w:rPr>
                <w:rFonts w:ascii="PT Astra Serif" w:hAnsi="PT Astra Serif"/>
                <w:sz w:val="20"/>
                <w:szCs w:val="20"/>
              </w:rPr>
              <w:t xml:space="preserve"> КПП 780401001</w:t>
            </w:r>
            <w:r w:rsidRPr="009E3A43">
              <w:rPr>
                <w:rFonts w:ascii="PT Astra Serif" w:hAnsi="PT Astra Serif"/>
                <w:sz w:val="20"/>
                <w:szCs w:val="20"/>
              </w:rPr>
              <w:t>,</w:t>
            </w:r>
          </w:p>
          <w:p w:rsidR="00400D49" w:rsidRPr="009E3A43" w:rsidRDefault="00400D49" w:rsidP="008953C4">
            <w:pPr>
              <w:autoSpaceDE w:val="0"/>
              <w:autoSpaceDN w:val="0"/>
              <w:adjustRightInd w:val="0"/>
              <w:spacing w:after="0"/>
              <w:rPr>
                <w:rFonts w:ascii="PT Astra Serif" w:hAnsi="PT Astra Serif"/>
                <w:sz w:val="20"/>
                <w:szCs w:val="20"/>
              </w:rPr>
            </w:pPr>
            <w:r w:rsidRPr="009E3A43">
              <w:rPr>
                <w:rFonts w:ascii="PT Astra Serif" w:hAnsi="PT Astra Serif"/>
                <w:sz w:val="20"/>
                <w:szCs w:val="20"/>
              </w:rPr>
              <w:t xml:space="preserve">ОКПО </w:t>
            </w:r>
            <w:r w:rsidR="009E3A43" w:rsidRPr="009E3A43">
              <w:rPr>
                <w:rFonts w:ascii="PT Astra Serif" w:hAnsi="PT Astra Serif"/>
                <w:sz w:val="20"/>
                <w:szCs w:val="20"/>
              </w:rPr>
              <w:t>08667608</w:t>
            </w:r>
            <w:r w:rsidRPr="009E3A43">
              <w:rPr>
                <w:rFonts w:ascii="PT Astra Serif" w:hAnsi="PT Astra Serif"/>
                <w:sz w:val="20"/>
                <w:szCs w:val="20"/>
                <w:highlight w:val="yellow"/>
              </w:rPr>
              <w:t>, ОКВЭД – 84.23.4</w:t>
            </w:r>
          </w:p>
          <w:p w:rsidR="009E3A43" w:rsidRPr="009E3A43" w:rsidRDefault="009E3A43" w:rsidP="009E3A43">
            <w:pPr>
              <w:spacing w:after="0" w:line="240" w:lineRule="auto"/>
              <w:rPr>
                <w:rFonts w:ascii="PT Astra Serif" w:hAnsi="PT Astra Serif"/>
                <w:sz w:val="20"/>
                <w:szCs w:val="20"/>
              </w:rPr>
            </w:pPr>
            <w:r w:rsidRPr="009E3A43">
              <w:rPr>
                <w:rFonts w:ascii="PT Astra Serif" w:hAnsi="PT Astra Serif"/>
                <w:sz w:val="20"/>
                <w:szCs w:val="20"/>
              </w:rPr>
              <w:t>Тел.: 8(812) 630-00-68</w:t>
            </w:r>
          </w:p>
          <w:p w:rsidR="00400D49" w:rsidRPr="009E3A43" w:rsidRDefault="009E3A43" w:rsidP="009E3A43">
            <w:pPr>
              <w:spacing w:after="0" w:line="240" w:lineRule="auto"/>
              <w:rPr>
                <w:rFonts w:ascii="PT Astra Serif" w:hAnsi="PT Astra Serif"/>
              </w:rPr>
            </w:pPr>
            <w:proofErr w:type="spellStart"/>
            <w:r w:rsidRPr="009E3A43">
              <w:rPr>
                <w:rFonts w:ascii="PT Astra Serif" w:hAnsi="PT Astra Serif"/>
                <w:sz w:val="20"/>
                <w:szCs w:val="20"/>
              </w:rPr>
              <w:t>Эл</w:t>
            </w:r>
            <w:proofErr w:type="gramStart"/>
            <w:r w:rsidRPr="009E3A43">
              <w:rPr>
                <w:rFonts w:ascii="PT Astra Serif" w:hAnsi="PT Astra Serif"/>
                <w:sz w:val="20"/>
                <w:szCs w:val="20"/>
              </w:rPr>
              <w:t>.а</w:t>
            </w:r>
            <w:proofErr w:type="gramEnd"/>
            <w:r w:rsidRPr="009E3A43">
              <w:rPr>
                <w:rFonts w:ascii="PT Astra Serif" w:hAnsi="PT Astra Serif"/>
                <w:sz w:val="20"/>
                <w:szCs w:val="20"/>
              </w:rPr>
              <w:t>дрес</w:t>
            </w:r>
            <w:proofErr w:type="spellEnd"/>
            <w:r w:rsidRPr="009E3A43">
              <w:rPr>
                <w:rFonts w:ascii="PT Astra Serif" w:hAnsi="PT Astra Serif"/>
                <w:sz w:val="20"/>
                <w:szCs w:val="20"/>
              </w:rPr>
              <w:t>: cbmtvs@78.fsin.gov.ru</w:t>
            </w:r>
          </w:p>
        </w:tc>
        <w:tc>
          <w:tcPr>
            <w:tcW w:w="4643" w:type="dxa"/>
          </w:tcPr>
          <w:p w:rsidR="00400D49" w:rsidRPr="004535A1" w:rsidRDefault="00400D49" w:rsidP="008953C4">
            <w:pPr>
              <w:pStyle w:val="a4"/>
              <w:spacing w:after="0"/>
              <w:jc w:val="center"/>
              <w:rPr>
                <w:rFonts w:ascii="PT Astra Serif" w:hAnsi="PT Astra Serif"/>
                <w:b/>
                <w:bCs/>
                <w:sz w:val="20"/>
                <w:szCs w:val="20"/>
              </w:rPr>
            </w:pPr>
            <w:r w:rsidRPr="004535A1">
              <w:rPr>
                <w:rFonts w:ascii="PT Astra Serif" w:hAnsi="PT Astra Serif"/>
                <w:b/>
                <w:bCs/>
                <w:sz w:val="20"/>
                <w:szCs w:val="20"/>
              </w:rPr>
              <w:t>ИСПОЛНИТЕЛЬ:</w:t>
            </w:r>
          </w:p>
          <w:p w:rsidR="00400D49" w:rsidRPr="004535A1" w:rsidRDefault="00400D49" w:rsidP="008953C4">
            <w:pPr>
              <w:spacing w:after="0" w:line="240" w:lineRule="auto"/>
              <w:rPr>
                <w:rFonts w:ascii="PT Astra Serif" w:hAnsi="PT Astra Serif" w:cs="Times New Roman"/>
                <w:sz w:val="20"/>
                <w:szCs w:val="20"/>
                <w:lang w:val="en-US"/>
              </w:rPr>
            </w:pPr>
          </w:p>
        </w:tc>
      </w:tr>
    </w:tbl>
    <w:p w:rsidR="00400D49" w:rsidRPr="004535A1" w:rsidRDefault="00400D49" w:rsidP="00400D49">
      <w:pPr>
        <w:tabs>
          <w:tab w:val="left" w:pos="870"/>
        </w:tabs>
        <w:suppressAutoHyphens/>
        <w:spacing w:after="0"/>
        <w:ind w:firstLine="709"/>
        <w:rPr>
          <w:rFonts w:ascii="PT Astra Serif" w:hAnsi="PT Astra Serif" w:cs="Times New Roman"/>
          <w:b/>
          <w:bCs/>
          <w:sz w:val="20"/>
          <w:szCs w:val="20"/>
        </w:rPr>
      </w:pPr>
    </w:p>
    <w:p w:rsidR="00400D49" w:rsidRPr="004535A1" w:rsidRDefault="00400D49" w:rsidP="00400D49">
      <w:pPr>
        <w:tabs>
          <w:tab w:val="left" w:pos="870"/>
        </w:tabs>
        <w:suppressAutoHyphens/>
        <w:spacing w:after="0"/>
        <w:ind w:firstLine="709"/>
        <w:rPr>
          <w:rFonts w:ascii="PT Astra Serif" w:hAnsi="PT Astra Serif" w:cs="Times New Roman"/>
          <w:b/>
          <w:bCs/>
          <w:sz w:val="20"/>
          <w:szCs w:val="20"/>
        </w:rPr>
      </w:pPr>
    </w:p>
    <w:p w:rsidR="00400D49" w:rsidRPr="004535A1" w:rsidRDefault="00400D49" w:rsidP="00400D49">
      <w:pPr>
        <w:tabs>
          <w:tab w:val="left" w:pos="870"/>
        </w:tabs>
        <w:suppressAutoHyphens/>
        <w:spacing w:after="0"/>
        <w:ind w:firstLine="709"/>
        <w:rPr>
          <w:rFonts w:ascii="PT Astra Serif" w:hAnsi="PT Astra Serif" w:cs="Times New Roman"/>
          <w:b/>
          <w:bCs/>
          <w:sz w:val="20"/>
          <w:szCs w:val="20"/>
          <w:lang w:val="en-US"/>
        </w:rPr>
      </w:pPr>
    </w:p>
    <w:p w:rsidR="00400D49" w:rsidRPr="004535A1" w:rsidRDefault="00400D49" w:rsidP="00400D49">
      <w:pPr>
        <w:tabs>
          <w:tab w:val="left" w:pos="870"/>
        </w:tabs>
        <w:suppressAutoHyphens/>
        <w:spacing w:after="0"/>
        <w:ind w:firstLine="709"/>
        <w:rPr>
          <w:rFonts w:ascii="PT Astra Serif" w:hAnsi="PT Astra Serif" w:cs="Times New Roman"/>
          <w:b/>
          <w:bCs/>
          <w:sz w:val="20"/>
          <w:szCs w:val="20"/>
        </w:rPr>
      </w:pPr>
      <w:r w:rsidRPr="004535A1">
        <w:rPr>
          <w:rFonts w:ascii="PT Astra Serif" w:hAnsi="PT Astra Serif" w:cs="Times New Roman"/>
          <w:b/>
          <w:bCs/>
          <w:sz w:val="20"/>
          <w:szCs w:val="20"/>
        </w:rPr>
        <w:t>Государственный заказчик:                                                         Исполнитель:</w:t>
      </w: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046324">
      <w:pPr>
        <w:autoSpaceDE w:val="0"/>
        <w:autoSpaceDN w:val="0"/>
        <w:adjustRightInd w:val="0"/>
        <w:spacing w:line="240" w:lineRule="auto"/>
        <w:ind w:firstLine="709"/>
        <w:contextualSpacing/>
        <w:rPr>
          <w:rFonts w:ascii="PT Astra Serif" w:hAnsi="PT Astra Serif" w:cs="Times New Roman"/>
          <w:sz w:val="20"/>
          <w:szCs w:val="20"/>
        </w:rPr>
      </w:pPr>
    </w:p>
    <w:p w:rsidR="00D012FF" w:rsidRDefault="00D012FF" w:rsidP="00046324">
      <w:pPr>
        <w:autoSpaceDE w:val="0"/>
        <w:autoSpaceDN w:val="0"/>
        <w:adjustRightInd w:val="0"/>
        <w:spacing w:line="240" w:lineRule="auto"/>
        <w:ind w:firstLine="709"/>
        <w:contextualSpacing/>
        <w:rPr>
          <w:rFonts w:ascii="PT Astra Serif" w:hAnsi="PT Astra Serif" w:cs="Times New Roman"/>
          <w:sz w:val="20"/>
          <w:szCs w:val="20"/>
        </w:rPr>
      </w:pPr>
    </w:p>
    <w:p w:rsidR="00D012FF" w:rsidRDefault="00D012FF" w:rsidP="00046324">
      <w:pPr>
        <w:autoSpaceDE w:val="0"/>
        <w:autoSpaceDN w:val="0"/>
        <w:adjustRightInd w:val="0"/>
        <w:spacing w:line="240" w:lineRule="auto"/>
        <w:ind w:firstLine="709"/>
        <w:contextualSpacing/>
        <w:rPr>
          <w:rFonts w:ascii="PT Astra Serif" w:hAnsi="PT Astra Serif" w:cs="Times New Roman"/>
          <w:sz w:val="20"/>
          <w:szCs w:val="20"/>
        </w:rPr>
      </w:pPr>
    </w:p>
    <w:p w:rsidR="00400D49" w:rsidRDefault="00400D49" w:rsidP="00A5054B">
      <w:pPr>
        <w:autoSpaceDE w:val="0"/>
        <w:autoSpaceDN w:val="0"/>
        <w:adjustRightInd w:val="0"/>
        <w:spacing w:line="240" w:lineRule="auto"/>
        <w:contextualSpacing/>
        <w:rPr>
          <w:rFonts w:ascii="PT Astra Serif" w:hAnsi="PT Astra Serif" w:cs="Times New Roman"/>
          <w:sz w:val="20"/>
          <w:szCs w:val="20"/>
        </w:rPr>
      </w:pPr>
    </w:p>
    <w:p w:rsidR="00A5054B" w:rsidRPr="005558BD" w:rsidRDefault="00A5054B" w:rsidP="00A5054B">
      <w:pPr>
        <w:autoSpaceDE w:val="0"/>
        <w:autoSpaceDN w:val="0"/>
        <w:adjustRightInd w:val="0"/>
        <w:spacing w:line="240" w:lineRule="auto"/>
        <w:contextualSpacing/>
        <w:rPr>
          <w:rFonts w:ascii="PT Astra Serif" w:hAnsi="PT Astra Serif" w:cs="Times New Roman"/>
          <w:sz w:val="20"/>
          <w:szCs w:val="20"/>
        </w:rPr>
      </w:pPr>
    </w:p>
    <w:tbl>
      <w:tblPr>
        <w:tblW w:w="0" w:type="auto"/>
        <w:tblInd w:w="3348" w:type="dxa"/>
        <w:tblLook w:val="00A0" w:firstRow="1" w:lastRow="0" w:firstColumn="1" w:lastColumn="0" w:noHBand="0" w:noVBand="0"/>
      </w:tblPr>
      <w:tblGrid>
        <w:gridCol w:w="1567"/>
        <w:gridCol w:w="4606"/>
      </w:tblGrid>
      <w:tr w:rsidR="00046324" w:rsidRPr="005558BD" w:rsidTr="00400D49">
        <w:trPr>
          <w:trHeight w:val="579"/>
        </w:trPr>
        <w:tc>
          <w:tcPr>
            <w:tcW w:w="1567" w:type="dxa"/>
          </w:tcPr>
          <w:p w:rsidR="00046324" w:rsidRPr="005558BD" w:rsidRDefault="00046324" w:rsidP="00400D49">
            <w:pPr>
              <w:spacing w:after="200" w:line="276" w:lineRule="auto"/>
              <w:rPr>
                <w:rFonts w:ascii="PT Astra Serif" w:hAnsi="PT Astra Serif"/>
                <w:sz w:val="20"/>
                <w:szCs w:val="20"/>
              </w:rPr>
            </w:pPr>
          </w:p>
        </w:tc>
        <w:tc>
          <w:tcPr>
            <w:tcW w:w="4606" w:type="dxa"/>
          </w:tcPr>
          <w:p w:rsidR="001C06D8" w:rsidRDefault="001C06D8" w:rsidP="00A5054B">
            <w:pPr>
              <w:spacing w:after="0" w:line="240" w:lineRule="auto"/>
              <w:rPr>
                <w:rFonts w:ascii="PT Astra Serif" w:hAnsi="PT Astra Serif"/>
                <w:sz w:val="20"/>
                <w:szCs w:val="20"/>
              </w:rPr>
            </w:pPr>
          </w:p>
          <w:p w:rsidR="001C06D8" w:rsidRDefault="001C06D8" w:rsidP="005B0732">
            <w:pPr>
              <w:spacing w:after="0" w:line="240" w:lineRule="auto"/>
              <w:ind w:firstLine="47"/>
              <w:jc w:val="right"/>
              <w:rPr>
                <w:rFonts w:ascii="PT Astra Serif" w:hAnsi="PT Astra Serif"/>
                <w:sz w:val="20"/>
                <w:szCs w:val="20"/>
              </w:rPr>
            </w:pPr>
          </w:p>
          <w:p w:rsidR="00046324" w:rsidRPr="005558BD" w:rsidRDefault="00046324" w:rsidP="005B0732">
            <w:pPr>
              <w:spacing w:after="0" w:line="240" w:lineRule="auto"/>
              <w:ind w:firstLine="47"/>
              <w:jc w:val="right"/>
              <w:rPr>
                <w:rFonts w:ascii="PT Astra Serif" w:hAnsi="PT Astra Serif"/>
                <w:sz w:val="20"/>
                <w:szCs w:val="20"/>
              </w:rPr>
            </w:pPr>
            <w:r w:rsidRPr="005558BD">
              <w:rPr>
                <w:rFonts w:ascii="PT Astra Serif" w:hAnsi="PT Astra Serif"/>
                <w:sz w:val="20"/>
                <w:szCs w:val="20"/>
              </w:rPr>
              <w:lastRenderedPageBreak/>
              <w:t>Приложение № 1</w:t>
            </w:r>
          </w:p>
          <w:p w:rsidR="00046324" w:rsidRPr="005558BD" w:rsidRDefault="00046324" w:rsidP="005B0732">
            <w:pPr>
              <w:spacing w:after="0" w:line="240" w:lineRule="auto"/>
              <w:ind w:firstLine="47"/>
              <w:jc w:val="right"/>
              <w:rPr>
                <w:rFonts w:ascii="PT Astra Serif" w:hAnsi="PT Astra Serif"/>
                <w:sz w:val="20"/>
                <w:szCs w:val="20"/>
              </w:rPr>
            </w:pPr>
            <w:r w:rsidRPr="005558BD">
              <w:rPr>
                <w:rFonts w:ascii="PT Astra Serif" w:hAnsi="PT Astra Serif"/>
                <w:sz w:val="20"/>
                <w:szCs w:val="20"/>
              </w:rPr>
              <w:t>к Государственному контракту</w:t>
            </w:r>
          </w:p>
          <w:p w:rsidR="00046324" w:rsidRPr="005558BD" w:rsidRDefault="00400D49" w:rsidP="005B0732">
            <w:pPr>
              <w:spacing w:after="0" w:line="240" w:lineRule="auto"/>
              <w:ind w:firstLine="47"/>
              <w:jc w:val="right"/>
              <w:rPr>
                <w:rFonts w:ascii="PT Astra Serif" w:hAnsi="PT Astra Serif"/>
                <w:sz w:val="20"/>
                <w:szCs w:val="20"/>
              </w:rPr>
            </w:pPr>
            <w:r>
              <w:rPr>
                <w:rFonts w:ascii="PT Astra Serif" w:hAnsi="PT Astra Serif"/>
                <w:sz w:val="20"/>
                <w:szCs w:val="20"/>
              </w:rPr>
              <w:t xml:space="preserve">от________ </w:t>
            </w:r>
            <w:r w:rsidR="00046324" w:rsidRPr="005558BD">
              <w:rPr>
                <w:rFonts w:ascii="PT Astra Serif" w:hAnsi="PT Astra Serif"/>
                <w:sz w:val="20"/>
                <w:szCs w:val="20"/>
              </w:rPr>
              <w:t xml:space="preserve"> </w:t>
            </w:r>
            <w:proofErr w:type="gramStart"/>
            <w:r w:rsidR="00046324" w:rsidRPr="005558BD">
              <w:rPr>
                <w:rFonts w:ascii="PT Astra Serif" w:hAnsi="PT Astra Serif"/>
                <w:sz w:val="20"/>
                <w:szCs w:val="20"/>
              </w:rPr>
              <w:t>г</w:t>
            </w:r>
            <w:proofErr w:type="gramEnd"/>
            <w:r w:rsidR="00046324" w:rsidRPr="005558BD">
              <w:rPr>
                <w:rFonts w:ascii="PT Astra Serif" w:hAnsi="PT Astra Serif"/>
                <w:sz w:val="20"/>
                <w:szCs w:val="20"/>
              </w:rPr>
              <w:t>. № _________________</w:t>
            </w:r>
          </w:p>
          <w:p w:rsidR="00046324" w:rsidRPr="005558BD" w:rsidRDefault="00046324" w:rsidP="005B0732">
            <w:pPr>
              <w:pStyle w:val="af1"/>
              <w:jc w:val="both"/>
              <w:rPr>
                <w:rFonts w:ascii="PT Astra Serif" w:hAnsi="PT Astra Serif"/>
                <w:sz w:val="20"/>
                <w:szCs w:val="20"/>
              </w:rPr>
            </w:pPr>
          </w:p>
        </w:tc>
      </w:tr>
    </w:tbl>
    <w:p w:rsidR="00D012FF" w:rsidRPr="00D012FF" w:rsidRDefault="00D012FF" w:rsidP="00D012FF">
      <w:pPr>
        <w:spacing w:line="240" w:lineRule="auto"/>
        <w:contextualSpacing/>
        <w:jc w:val="center"/>
        <w:rPr>
          <w:rFonts w:ascii="PT Astra Serif" w:hAnsi="PT Astra Serif" w:cs="Times New Roman"/>
          <w:b/>
          <w:sz w:val="20"/>
          <w:szCs w:val="20"/>
        </w:rPr>
      </w:pPr>
      <w:r w:rsidRPr="00D012FF">
        <w:rPr>
          <w:rFonts w:ascii="PT Astra Serif" w:hAnsi="PT Astra Serif" w:cs="Times New Roman"/>
          <w:b/>
          <w:sz w:val="20"/>
          <w:szCs w:val="20"/>
        </w:rPr>
        <w:lastRenderedPageBreak/>
        <w:t>Техническое задание к Государственному Контракту №_____________</w:t>
      </w:r>
      <w:proofErr w:type="gramStart"/>
      <w:r w:rsidRPr="00D012FF">
        <w:rPr>
          <w:rFonts w:ascii="PT Astra Serif" w:hAnsi="PT Astra Serif" w:cs="Times New Roman"/>
          <w:b/>
          <w:sz w:val="20"/>
          <w:szCs w:val="20"/>
        </w:rPr>
        <w:t>от</w:t>
      </w:r>
      <w:proofErr w:type="gramEnd"/>
      <w:r w:rsidRPr="00D012FF">
        <w:rPr>
          <w:rFonts w:ascii="PT Astra Serif" w:hAnsi="PT Astra Serif" w:cs="Times New Roman"/>
          <w:b/>
          <w:sz w:val="20"/>
          <w:szCs w:val="20"/>
        </w:rPr>
        <w:t xml:space="preserve"> _________</w:t>
      </w:r>
    </w:p>
    <w:p w:rsidR="00D012FF" w:rsidRPr="00D012FF" w:rsidRDefault="00D012FF" w:rsidP="00D012FF">
      <w:pPr>
        <w:spacing w:after="0" w:line="240" w:lineRule="auto"/>
        <w:contextualSpacing/>
        <w:jc w:val="center"/>
        <w:rPr>
          <w:rFonts w:ascii="PT Astra Serif" w:hAnsi="PT Astra Serif" w:cs="Times New Roman"/>
          <w:b/>
          <w:sz w:val="20"/>
          <w:szCs w:val="20"/>
        </w:rPr>
      </w:pPr>
      <w:r w:rsidRPr="00D012FF">
        <w:rPr>
          <w:rFonts w:ascii="PT Astra Serif" w:hAnsi="PT Astra Serif" w:cs="Times New Roman"/>
          <w:b/>
          <w:sz w:val="20"/>
          <w:szCs w:val="20"/>
        </w:rPr>
        <w:t>на оказание услуги по проектированию пожарной сигнализации и системы оповещения</w:t>
      </w:r>
    </w:p>
    <w:p w:rsidR="00D012FF" w:rsidRPr="00D012FF" w:rsidRDefault="00D012FF" w:rsidP="00D012FF">
      <w:pPr>
        <w:spacing w:after="0" w:line="240" w:lineRule="auto"/>
        <w:rPr>
          <w:rFonts w:ascii="PT Astra Serif" w:hAnsi="PT Astra Serif" w:cs="Times New Roman"/>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6208"/>
      </w:tblGrid>
      <w:tr w:rsidR="00D012FF" w:rsidRPr="00D012FF" w:rsidTr="0032065E">
        <w:trPr>
          <w:trHeight w:val="27"/>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jc w:val="center"/>
              <w:rPr>
                <w:rFonts w:ascii="PT Astra Serif" w:hAnsi="PT Astra Serif" w:cs="Times New Roman"/>
                <w:sz w:val="20"/>
                <w:szCs w:val="20"/>
              </w:rPr>
            </w:pPr>
            <w:r w:rsidRPr="00D012FF">
              <w:rPr>
                <w:rFonts w:ascii="PT Astra Serif" w:hAnsi="PT Astra Serif" w:cs="Times New Roman"/>
                <w:sz w:val="20"/>
                <w:szCs w:val="20"/>
              </w:rPr>
              <w:t>Перечень требований</w:t>
            </w:r>
          </w:p>
        </w:tc>
        <w:tc>
          <w:tcPr>
            <w:tcW w:w="6208"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jc w:val="center"/>
              <w:rPr>
                <w:rFonts w:ascii="PT Astra Serif" w:hAnsi="PT Astra Serif" w:cs="Times New Roman"/>
                <w:sz w:val="20"/>
                <w:szCs w:val="20"/>
              </w:rPr>
            </w:pPr>
            <w:r w:rsidRPr="00D012FF">
              <w:rPr>
                <w:rFonts w:ascii="PT Astra Serif" w:hAnsi="PT Astra Serif" w:cs="Times New Roman"/>
                <w:sz w:val="20"/>
                <w:szCs w:val="20"/>
              </w:rPr>
              <w:t>Содержание требований</w:t>
            </w:r>
          </w:p>
        </w:tc>
      </w:tr>
      <w:tr w:rsidR="00D012FF" w:rsidRPr="00D012FF" w:rsidTr="0032065E">
        <w:trPr>
          <w:trHeight w:val="27"/>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jc w:val="center"/>
              <w:rPr>
                <w:rFonts w:ascii="PT Astra Serif" w:hAnsi="PT Astra Serif" w:cs="Times New Roman"/>
                <w:sz w:val="20"/>
                <w:szCs w:val="20"/>
              </w:rPr>
            </w:pPr>
            <w:r w:rsidRPr="00D012FF">
              <w:rPr>
                <w:rFonts w:ascii="PT Astra Serif" w:hAnsi="PT Astra Serif" w:cs="Times New Roman"/>
                <w:sz w:val="20"/>
                <w:szCs w:val="20"/>
              </w:rPr>
              <w:t>1</w:t>
            </w:r>
          </w:p>
        </w:tc>
        <w:tc>
          <w:tcPr>
            <w:tcW w:w="6208"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jc w:val="center"/>
              <w:rPr>
                <w:rFonts w:ascii="PT Astra Serif" w:hAnsi="PT Astra Serif" w:cs="Times New Roman"/>
                <w:sz w:val="20"/>
                <w:szCs w:val="20"/>
              </w:rPr>
            </w:pPr>
            <w:r w:rsidRPr="00D012FF">
              <w:rPr>
                <w:rFonts w:ascii="PT Astra Serif" w:hAnsi="PT Astra Serif" w:cs="Times New Roman"/>
                <w:sz w:val="20"/>
                <w:szCs w:val="20"/>
              </w:rPr>
              <w:t>2</w:t>
            </w:r>
          </w:p>
        </w:tc>
      </w:tr>
      <w:tr w:rsidR="00D012FF" w:rsidRPr="00D012FF" w:rsidTr="0032065E">
        <w:trPr>
          <w:trHeight w:val="27"/>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1. Наименование объекта</w:t>
            </w:r>
          </w:p>
        </w:tc>
        <w:tc>
          <w:tcPr>
            <w:tcW w:w="6208" w:type="dxa"/>
            <w:tcBorders>
              <w:top w:val="single" w:sz="4" w:space="0" w:color="auto"/>
              <w:left w:val="single" w:sz="4" w:space="0" w:color="auto"/>
              <w:bottom w:val="single" w:sz="4" w:space="0" w:color="auto"/>
              <w:right w:val="single" w:sz="4" w:space="0" w:color="auto"/>
            </w:tcBorders>
            <w:hideMark/>
          </w:tcPr>
          <w:p w:rsidR="00D012FF" w:rsidRPr="00D012FF" w:rsidRDefault="00AF52B5" w:rsidP="001C06D8">
            <w:pPr>
              <w:spacing w:line="240" w:lineRule="auto"/>
              <w:jc w:val="both"/>
              <w:rPr>
                <w:rFonts w:ascii="PT Astra Serif" w:hAnsi="PT Astra Serif" w:cs="Times New Roman"/>
                <w:sz w:val="20"/>
                <w:szCs w:val="20"/>
              </w:rPr>
            </w:pPr>
            <w:r>
              <w:rPr>
                <w:rFonts w:ascii="PT Astra Serif" w:hAnsi="PT Astra Serif" w:cs="Times New Roman"/>
                <w:bCs/>
                <w:sz w:val="20"/>
                <w:szCs w:val="20"/>
                <w:shd w:val="clear" w:color="auto" w:fill="FFFFFF"/>
              </w:rPr>
              <w:t xml:space="preserve">ФКУЗ </w:t>
            </w:r>
            <w:r w:rsidR="001C06D8">
              <w:rPr>
                <w:rFonts w:ascii="PT Astra Serif" w:hAnsi="PT Astra Serif" w:cs="Times New Roman"/>
                <w:bCs/>
                <w:sz w:val="20"/>
                <w:szCs w:val="20"/>
                <w:shd w:val="clear" w:color="auto" w:fill="FFFFFF"/>
              </w:rPr>
              <w:t xml:space="preserve">Медико-санитарная часть № 78 </w:t>
            </w:r>
            <w:r w:rsidR="00D012FF" w:rsidRPr="00D012FF">
              <w:rPr>
                <w:rFonts w:ascii="PT Astra Serif" w:hAnsi="PT Astra Serif" w:cs="Times New Roman"/>
                <w:bCs/>
                <w:sz w:val="20"/>
                <w:szCs w:val="20"/>
                <w:shd w:val="clear" w:color="auto" w:fill="FFFFFF"/>
              </w:rPr>
              <w:t>ФСИН России.</w:t>
            </w:r>
          </w:p>
        </w:tc>
      </w:tr>
      <w:tr w:rsidR="00D012FF" w:rsidRPr="00D012FF" w:rsidTr="0032065E">
        <w:trPr>
          <w:trHeight w:val="27"/>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2. Месторасположение объекта</w:t>
            </w:r>
          </w:p>
        </w:tc>
        <w:tc>
          <w:tcPr>
            <w:tcW w:w="6208" w:type="dxa"/>
            <w:tcBorders>
              <w:top w:val="single" w:sz="4" w:space="0" w:color="auto"/>
              <w:left w:val="single" w:sz="4" w:space="0" w:color="auto"/>
              <w:bottom w:val="single" w:sz="4" w:space="0" w:color="auto"/>
              <w:right w:val="single" w:sz="4" w:space="0" w:color="auto"/>
            </w:tcBorders>
            <w:vAlign w:val="center"/>
            <w:hideMark/>
          </w:tcPr>
          <w:p w:rsidR="00D012FF" w:rsidRPr="00D012FF" w:rsidRDefault="00D012FF" w:rsidP="001C06D8">
            <w:pPr>
              <w:spacing w:line="240" w:lineRule="auto"/>
              <w:jc w:val="both"/>
              <w:rPr>
                <w:rFonts w:ascii="PT Astra Serif" w:hAnsi="PT Astra Serif" w:cs="Times New Roman"/>
                <w:bCs/>
                <w:sz w:val="20"/>
                <w:szCs w:val="20"/>
                <w:shd w:val="clear" w:color="auto" w:fill="FFFFFF"/>
              </w:rPr>
            </w:pPr>
            <w:r w:rsidRPr="00D012FF">
              <w:rPr>
                <w:rFonts w:ascii="PT Astra Serif" w:hAnsi="PT Astra Serif" w:cs="Times New Roman"/>
                <w:sz w:val="20"/>
                <w:szCs w:val="20"/>
                <w:shd w:val="clear" w:color="auto" w:fill="FFFFFF"/>
              </w:rPr>
              <w:t xml:space="preserve">г. Санкт-Петербург, </w:t>
            </w:r>
            <w:r w:rsidR="001C06D8" w:rsidRPr="00D012FF">
              <w:rPr>
                <w:rFonts w:ascii="PT Astra Serif" w:hAnsi="PT Astra Serif" w:cs="Times New Roman"/>
                <w:sz w:val="20"/>
                <w:szCs w:val="20"/>
                <w:shd w:val="clear" w:color="auto" w:fill="FFFFFF"/>
              </w:rPr>
              <w:t>ул.</w:t>
            </w:r>
            <w:r w:rsidR="00A5054B">
              <w:rPr>
                <w:rFonts w:ascii="PT Astra Serif" w:hAnsi="PT Astra Serif" w:cs="Times New Roman"/>
                <w:sz w:val="20"/>
                <w:szCs w:val="20"/>
                <w:shd w:val="clear" w:color="auto" w:fill="FFFFFF"/>
              </w:rPr>
              <w:t xml:space="preserve"> </w:t>
            </w:r>
            <w:r w:rsidR="001C06D8">
              <w:rPr>
                <w:rFonts w:ascii="PT Astra Serif" w:hAnsi="PT Astra Serif"/>
                <w:sz w:val="20"/>
                <w:szCs w:val="20"/>
              </w:rPr>
              <w:t>Набережная реки Фонтанки, д.</w:t>
            </w:r>
            <w:r w:rsidR="00A5054B">
              <w:rPr>
                <w:rFonts w:ascii="PT Astra Serif" w:hAnsi="PT Astra Serif"/>
                <w:sz w:val="20"/>
                <w:szCs w:val="20"/>
              </w:rPr>
              <w:t xml:space="preserve"> </w:t>
            </w:r>
            <w:r w:rsidR="001C06D8">
              <w:rPr>
                <w:rFonts w:ascii="PT Astra Serif" w:hAnsi="PT Astra Serif"/>
                <w:sz w:val="20"/>
                <w:szCs w:val="20"/>
              </w:rPr>
              <w:t>36а.</w:t>
            </w:r>
          </w:p>
        </w:tc>
      </w:tr>
      <w:tr w:rsidR="00D012FF" w:rsidRPr="00D012FF" w:rsidTr="0032065E">
        <w:trPr>
          <w:trHeight w:val="57"/>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3.Вид строительства</w:t>
            </w:r>
          </w:p>
        </w:tc>
        <w:tc>
          <w:tcPr>
            <w:tcW w:w="6208" w:type="dxa"/>
            <w:tcBorders>
              <w:top w:val="single" w:sz="4" w:space="0" w:color="auto"/>
              <w:left w:val="single" w:sz="4" w:space="0" w:color="auto"/>
              <w:bottom w:val="single" w:sz="4" w:space="0" w:color="auto"/>
              <w:right w:val="single" w:sz="4" w:space="0" w:color="auto"/>
            </w:tcBorders>
            <w:hideMark/>
          </w:tcPr>
          <w:p w:rsidR="00D012FF" w:rsidRPr="00D012FF" w:rsidRDefault="00D012FF" w:rsidP="001C06D8">
            <w:pPr>
              <w:spacing w:line="240" w:lineRule="auto"/>
              <w:jc w:val="both"/>
              <w:rPr>
                <w:rFonts w:ascii="PT Astra Serif" w:hAnsi="PT Astra Serif" w:cs="Times New Roman"/>
                <w:color w:val="000000"/>
                <w:sz w:val="20"/>
                <w:szCs w:val="20"/>
              </w:rPr>
            </w:pPr>
            <w:r w:rsidRPr="00D012FF">
              <w:rPr>
                <w:rFonts w:ascii="PT Astra Serif" w:hAnsi="PT Astra Serif" w:cs="Times New Roman"/>
                <w:sz w:val="20"/>
                <w:szCs w:val="20"/>
              </w:rPr>
              <w:t xml:space="preserve">Оказание услуг </w:t>
            </w:r>
            <w:r w:rsidRPr="00D012FF">
              <w:rPr>
                <w:rFonts w:ascii="PT Astra Serif" w:hAnsi="PT Astra Serif" w:cs="Times New Roman"/>
                <w:bCs/>
                <w:sz w:val="20"/>
                <w:szCs w:val="20"/>
              </w:rPr>
              <w:t xml:space="preserve">по разработке проектной документации на </w:t>
            </w:r>
            <w:r w:rsidRPr="00D012FF">
              <w:rPr>
                <w:rFonts w:ascii="PT Astra Serif" w:hAnsi="PT Astra Serif" w:cs="Times New Roman"/>
                <w:sz w:val="20"/>
                <w:szCs w:val="20"/>
              </w:rPr>
              <w:t>монтаж систем автоматической аналоговой пожарной сигнализации</w:t>
            </w:r>
            <w:r w:rsidR="001C06D8">
              <w:rPr>
                <w:rFonts w:ascii="PT Astra Serif" w:hAnsi="PT Astra Serif" w:cs="Times New Roman"/>
                <w:sz w:val="20"/>
                <w:szCs w:val="20"/>
              </w:rPr>
              <w:t>,</w:t>
            </w:r>
            <w:r w:rsidRPr="00D012FF">
              <w:rPr>
                <w:rFonts w:ascii="PT Astra Serif" w:hAnsi="PT Astra Serif" w:cs="Times New Roman"/>
                <w:sz w:val="20"/>
                <w:szCs w:val="20"/>
              </w:rPr>
              <w:t xml:space="preserve"> </w:t>
            </w:r>
            <w:r w:rsidR="001C06D8">
              <w:rPr>
                <w:rFonts w:ascii="PT Astra Serif" w:hAnsi="PT Astra Serif" w:cs="Times New Roman"/>
                <w:sz w:val="20"/>
                <w:szCs w:val="20"/>
              </w:rPr>
              <w:br/>
            </w:r>
            <w:r w:rsidRPr="00D012FF">
              <w:rPr>
                <w:rFonts w:ascii="PT Astra Serif" w:hAnsi="PT Astra Serif" w:cs="Times New Roman"/>
                <w:sz w:val="20"/>
                <w:szCs w:val="20"/>
              </w:rPr>
              <w:t>оповещения и управления эвакуацией людей при пожаре в здани</w:t>
            </w:r>
            <w:r w:rsidR="001C06D8">
              <w:rPr>
                <w:rFonts w:ascii="PT Astra Serif" w:hAnsi="PT Astra Serif" w:cs="Times New Roman"/>
                <w:sz w:val="20"/>
                <w:szCs w:val="20"/>
              </w:rPr>
              <w:t>и</w:t>
            </w:r>
            <w:r w:rsidRPr="00D012FF">
              <w:rPr>
                <w:rFonts w:ascii="PT Astra Serif" w:hAnsi="PT Astra Serif" w:cs="Times New Roman"/>
                <w:sz w:val="20"/>
                <w:szCs w:val="20"/>
              </w:rPr>
              <w:t xml:space="preserve"> </w:t>
            </w:r>
            <w:r w:rsidR="001C06D8">
              <w:rPr>
                <w:rFonts w:ascii="PT Astra Serif" w:hAnsi="PT Astra Serif" w:cs="Times New Roman"/>
                <w:sz w:val="20"/>
                <w:szCs w:val="20"/>
              </w:rPr>
              <w:br/>
            </w:r>
            <w:r w:rsidRPr="00D012FF">
              <w:rPr>
                <w:rFonts w:ascii="PT Astra Serif" w:hAnsi="PT Astra Serif" w:cs="Times New Roman"/>
                <w:sz w:val="20"/>
                <w:szCs w:val="20"/>
              </w:rPr>
              <w:t>по адрес</w:t>
            </w:r>
            <w:r w:rsidR="001C06D8">
              <w:rPr>
                <w:rFonts w:ascii="PT Astra Serif" w:hAnsi="PT Astra Serif" w:cs="Times New Roman"/>
                <w:sz w:val="20"/>
                <w:szCs w:val="20"/>
              </w:rPr>
              <w:t>у</w:t>
            </w:r>
            <w:r w:rsidR="00A5054B">
              <w:rPr>
                <w:rFonts w:ascii="PT Astra Serif" w:hAnsi="PT Astra Serif" w:cs="Times New Roman"/>
                <w:sz w:val="20"/>
                <w:szCs w:val="20"/>
                <w:shd w:val="clear" w:color="auto" w:fill="FFFFFF"/>
              </w:rPr>
              <w:t xml:space="preserve">: </w:t>
            </w:r>
            <w:r w:rsidRPr="00D012FF">
              <w:rPr>
                <w:rFonts w:ascii="PT Astra Serif" w:hAnsi="PT Astra Serif" w:cs="Times New Roman"/>
                <w:sz w:val="20"/>
                <w:szCs w:val="20"/>
                <w:shd w:val="clear" w:color="auto" w:fill="FFFFFF"/>
              </w:rPr>
              <w:t xml:space="preserve"> г. Санкт-Петербург, </w:t>
            </w:r>
            <w:r w:rsidR="001C06D8" w:rsidRPr="00D012FF">
              <w:rPr>
                <w:rFonts w:ascii="PT Astra Serif" w:hAnsi="PT Astra Serif" w:cs="Times New Roman"/>
                <w:sz w:val="20"/>
                <w:szCs w:val="20"/>
                <w:shd w:val="clear" w:color="auto" w:fill="FFFFFF"/>
              </w:rPr>
              <w:t>ул.</w:t>
            </w:r>
            <w:r w:rsidR="00A5054B">
              <w:rPr>
                <w:rFonts w:ascii="PT Astra Serif" w:hAnsi="PT Astra Serif" w:cs="Times New Roman"/>
                <w:sz w:val="20"/>
                <w:szCs w:val="20"/>
                <w:shd w:val="clear" w:color="auto" w:fill="FFFFFF"/>
              </w:rPr>
              <w:t xml:space="preserve"> </w:t>
            </w:r>
            <w:r w:rsidR="001C06D8">
              <w:rPr>
                <w:rFonts w:ascii="PT Astra Serif" w:hAnsi="PT Astra Serif"/>
                <w:sz w:val="20"/>
                <w:szCs w:val="20"/>
              </w:rPr>
              <w:t>Набережная реки Фонтанки, д.36а</w:t>
            </w:r>
            <w:r w:rsidRPr="00D012FF">
              <w:rPr>
                <w:rFonts w:ascii="PT Astra Serif" w:hAnsi="PT Astra Serif" w:cs="Times New Roman"/>
                <w:bCs/>
                <w:sz w:val="20"/>
                <w:szCs w:val="20"/>
                <w:shd w:val="clear" w:color="auto" w:fill="FFFFFF"/>
              </w:rPr>
              <w:t xml:space="preserve"> </w:t>
            </w:r>
            <w:r w:rsidRPr="00D012FF">
              <w:rPr>
                <w:rFonts w:ascii="PT Astra Serif" w:hAnsi="PT Astra Serif" w:cs="Times New Roman"/>
                <w:sz w:val="20"/>
                <w:szCs w:val="20"/>
              </w:rPr>
              <w:t xml:space="preserve">для нужд ФКУ </w:t>
            </w:r>
            <w:proofErr w:type="spellStart"/>
            <w:r w:rsidR="001C06D8">
              <w:rPr>
                <w:rFonts w:ascii="PT Astra Serif" w:hAnsi="PT Astra Serif" w:cs="Times New Roman"/>
                <w:sz w:val="20"/>
                <w:szCs w:val="20"/>
              </w:rPr>
              <w:t>БМТиВС</w:t>
            </w:r>
            <w:proofErr w:type="spellEnd"/>
            <w:r w:rsidRPr="00D012FF">
              <w:rPr>
                <w:rFonts w:ascii="PT Astra Serif" w:hAnsi="PT Astra Serif" w:cs="Times New Roman"/>
                <w:sz w:val="20"/>
                <w:szCs w:val="20"/>
              </w:rPr>
              <w:t xml:space="preserve"> Г</w:t>
            </w:r>
            <w:r w:rsidRPr="00D012FF">
              <w:rPr>
                <w:rFonts w:ascii="PT Astra Serif" w:hAnsi="PT Astra Serif" w:cs="Times New Roman"/>
                <w:bCs/>
                <w:sz w:val="20"/>
                <w:szCs w:val="20"/>
                <w:shd w:val="clear" w:color="auto" w:fill="FFFFFF"/>
              </w:rPr>
              <w:t xml:space="preserve">УФСИН по г. Санкт-Петербургу </w:t>
            </w:r>
            <w:r w:rsidR="001C06D8">
              <w:rPr>
                <w:rFonts w:ascii="PT Astra Serif" w:hAnsi="PT Astra Serif" w:cs="Times New Roman"/>
                <w:bCs/>
                <w:sz w:val="20"/>
                <w:szCs w:val="20"/>
                <w:shd w:val="clear" w:color="auto" w:fill="FFFFFF"/>
              </w:rPr>
              <w:br/>
            </w:r>
            <w:r w:rsidRPr="00D012FF">
              <w:rPr>
                <w:rFonts w:ascii="PT Astra Serif" w:hAnsi="PT Astra Serif" w:cs="Times New Roman"/>
                <w:bCs/>
                <w:sz w:val="20"/>
                <w:szCs w:val="20"/>
                <w:shd w:val="clear" w:color="auto" w:fill="FFFFFF"/>
              </w:rPr>
              <w:t>и Ленинградской области</w:t>
            </w:r>
            <w:r w:rsidRPr="00D012FF">
              <w:rPr>
                <w:rFonts w:ascii="PT Astra Serif" w:hAnsi="PT Astra Serif" w:cs="Times New Roman"/>
                <w:sz w:val="20"/>
                <w:szCs w:val="20"/>
              </w:rPr>
              <w:t xml:space="preserve"> в 2026 году.</w:t>
            </w:r>
          </w:p>
        </w:tc>
      </w:tr>
      <w:tr w:rsidR="00D012FF" w:rsidRPr="00D012FF" w:rsidTr="0032065E">
        <w:trPr>
          <w:trHeight w:val="273"/>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4. Стадийность проектирования</w:t>
            </w:r>
          </w:p>
        </w:tc>
        <w:tc>
          <w:tcPr>
            <w:tcW w:w="6208" w:type="dxa"/>
            <w:tcBorders>
              <w:top w:val="single" w:sz="4" w:space="0" w:color="auto"/>
              <w:left w:val="single" w:sz="4" w:space="0" w:color="auto"/>
              <w:bottom w:val="single" w:sz="4" w:space="0" w:color="auto"/>
              <w:right w:val="single" w:sz="4" w:space="0" w:color="auto"/>
            </w:tcBorders>
            <w:hideMark/>
          </w:tcPr>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1. Рабочая документация с утверждаемой частью (стадия Р).</w:t>
            </w:r>
          </w:p>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Срок проектирования – 40 календарных дней.</w:t>
            </w:r>
          </w:p>
          <w:p w:rsidR="00D012FF" w:rsidRPr="00D012FF" w:rsidRDefault="00D012FF" w:rsidP="00B243CA">
            <w:pPr>
              <w:spacing w:line="240" w:lineRule="auto"/>
              <w:jc w:val="both"/>
              <w:rPr>
                <w:rFonts w:ascii="PT Astra Serif" w:hAnsi="PT Astra Serif" w:cs="Times New Roman"/>
                <w:sz w:val="20"/>
                <w:szCs w:val="20"/>
              </w:rPr>
            </w:pPr>
            <w:r w:rsidRPr="00D012FF">
              <w:rPr>
                <w:rFonts w:ascii="PT Astra Serif" w:hAnsi="PT Astra Serif" w:cs="Times New Roman"/>
                <w:sz w:val="20"/>
                <w:szCs w:val="20"/>
              </w:rPr>
              <w:t>2. Согласование проектной документации в установленном порядке (при необходимости).</w:t>
            </w:r>
          </w:p>
        </w:tc>
      </w:tr>
      <w:tr w:rsidR="00D012FF" w:rsidRPr="00D012FF" w:rsidTr="001C06D8">
        <w:trPr>
          <w:trHeight w:hRule="exact" w:val="389"/>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5. Исходные данные</w:t>
            </w:r>
          </w:p>
        </w:tc>
        <w:tc>
          <w:tcPr>
            <w:tcW w:w="6208" w:type="dxa"/>
            <w:tcBorders>
              <w:top w:val="single" w:sz="4" w:space="0" w:color="auto"/>
              <w:left w:val="single" w:sz="4" w:space="0" w:color="auto"/>
              <w:bottom w:val="single" w:sz="4" w:space="0" w:color="auto"/>
              <w:right w:val="single" w:sz="4" w:space="0" w:color="auto"/>
            </w:tcBorders>
            <w:hideMark/>
          </w:tcPr>
          <w:p w:rsidR="00D012FF" w:rsidRPr="001C06D8" w:rsidRDefault="00D012FF" w:rsidP="004277BE">
            <w:pPr>
              <w:spacing w:line="240" w:lineRule="auto"/>
              <w:jc w:val="both"/>
              <w:rPr>
                <w:rFonts w:ascii="PT Astra Serif" w:hAnsi="PT Astra Serif"/>
                <w:sz w:val="20"/>
                <w:szCs w:val="20"/>
              </w:rPr>
            </w:pPr>
            <w:r w:rsidRPr="00D012FF">
              <w:rPr>
                <w:rFonts w:ascii="PT Astra Serif" w:hAnsi="PT Astra Serif" w:cs="Times New Roman"/>
                <w:sz w:val="20"/>
                <w:szCs w:val="20"/>
              </w:rPr>
              <w:t xml:space="preserve">Общая площадь помещений: </w:t>
            </w:r>
            <w:r w:rsidR="004277BE">
              <w:rPr>
                <w:rFonts w:ascii="PT Astra Serif" w:hAnsi="PT Astra Serif" w:cs="Times New Roman"/>
                <w:sz w:val="20"/>
                <w:szCs w:val="20"/>
              </w:rPr>
              <w:t xml:space="preserve">                       </w:t>
            </w:r>
            <w:r w:rsidRPr="001C06D8">
              <w:rPr>
                <w:rFonts w:ascii="PT Astra Serif" w:hAnsi="PT Astra Serif"/>
                <w:sz w:val="20"/>
                <w:szCs w:val="20"/>
              </w:rPr>
              <w:t>м²</w:t>
            </w:r>
          </w:p>
        </w:tc>
      </w:tr>
      <w:tr w:rsidR="00D012FF" w:rsidRPr="00D012FF" w:rsidTr="00004B6E">
        <w:trPr>
          <w:trHeight w:hRule="exact" w:val="2139"/>
        </w:trPr>
        <w:tc>
          <w:tcPr>
            <w:tcW w:w="3539" w:type="dxa"/>
            <w:tcBorders>
              <w:top w:val="single" w:sz="4" w:space="0" w:color="auto"/>
              <w:left w:val="single" w:sz="4" w:space="0" w:color="auto"/>
              <w:right w:val="single" w:sz="4" w:space="0" w:color="auto"/>
            </w:tcBorders>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6. Требования к разделу «Инженерное оборудование, сети, инженерно-технические мероприятия, технологические решения»</w:t>
            </w:r>
          </w:p>
        </w:tc>
        <w:tc>
          <w:tcPr>
            <w:tcW w:w="6208" w:type="dxa"/>
            <w:tcBorders>
              <w:top w:val="single" w:sz="4" w:space="0" w:color="auto"/>
              <w:left w:val="single" w:sz="4" w:space="0" w:color="auto"/>
              <w:right w:val="single" w:sz="4" w:space="0" w:color="auto"/>
            </w:tcBorders>
          </w:tcPr>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До начала проектирования провести обследование систем и сетей инженерно-технического обеспечения помещений. Разработать решения по инженерно-техническому обеспечению помещений:</w:t>
            </w:r>
          </w:p>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 xml:space="preserve">- Выполнить спецификации применяемых материалов, изделий, конструкций. </w:t>
            </w:r>
          </w:p>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 xml:space="preserve">- Выполнить технологическую часть проекта в соответствии </w:t>
            </w:r>
            <w:proofErr w:type="gramStart"/>
            <w:r w:rsidRPr="00D012FF">
              <w:rPr>
                <w:rFonts w:ascii="PT Astra Serif" w:hAnsi="PT Astra Serif" w:cs="Times New Roman"/>
                <w:sz w:val="20"/>
                <w:szCs w:val="20"/>
              </w:rPr>
              <w:t>с</w:t>
            </w:r>
            <w:proofErr w:type="gramEnd"/>
            <w:r w:rsidRPr="00D012FF">
              <w:rPr>
                <w:rFonts w:ascii="PT Astra Serif" w:hAnsi="PT Astra Serif" w:cs="Times New Roman"/>
                <w:sz w:val="20"/>
                <w:szCs w:val="20"/>
              </w:rPr>
              <w:t>:</w:t>
            </w:r>
          </w:p>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 действующими нормами;</w:t>
            </w:r>
          </w:p>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 исходными данными на разработку проекта;</w:t>
            </w:r>
          </w:p>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-техническим заданием фирм изготовителей оборудования.</w:t>
            </w:r>
          </w:p>
        </w:tc>
      </w:tr>
      <w:tr w:rsidR="00D012FF" w:rsidRPr="00D012FF" w:rsidTr="0032065E">
        <w:trPr>
          <w:trHeight w:val="265"/>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7. Требования к качеству, экологическим параметрам применяемых строительных материалов, конструкций и оборудования</w:t>
            </w:r>
          </w:p>
        </w:tc>
        <w:tc>
          <w:tcPr>
            <w:tcW w:w="6208" w:type="dxa"/>
            <w:tcBorders>
              <w:top w:val="single" w:sz="4" w:space="0" w:color="auto"/>
              <w:left w:val="single" w:sz="4" w:space="0" w:color="auto"/>
              <w:bottom w:val="single" w:sz="4" w:space="0" w:color="auto"/>
              <w:right w:val="single" w:sz="4" w:space="0" w:color="auto"/>
            </w:tcBorders>
            <w:hideMark/>
          </w:tcPr>
          <w:p w:rsidR="00D012FF" w:rsidRPr="00D012FF" w:rsidRDefault="00D012FF" w:rsidP="00B243CA">
            <w:pPr>
              <w:spacing w:line="240" w:lineRule="auto"/>
              <w:jc w:val="both"/>
              <w:rPr>
                <w:rFonts w:ascii="PT Astra Serif" w:hAnsi="PT Astra Serif" w:cs="Times New Roman"/>
                <w:sz w:val="20"/>
                <w:szCs w:val="20"/>
              </w:rPr>
            </w:pPr>
            <w:r w:rsidRPr="00D012FF">
              <w:rPr>
                <w:rFonts w:ascii="PT Astra Serif" w:hAnsi="PT Astra Serif" w:cs="Times New Roman"/>
                <w:sz w:val="20"/>
                <w:szCs w:val="20"/>
              </w:rPr>
              <w:t xml:space="preserve">В проекте применить долговечные и высококачественные строительные, отделочные и прочие материалы, обеспечивающие пожарную безопасность и эстетичность, отвечающие </w:t>
            </w:r>
            <w:r w:rsidR="00004B6E">
              <w:rPr>
                <w:rFonts w:ascii="PT Astra Serif" w:hAnsi="PT Astra Serif" w:cs="Times New Roman"/>
                <w:sz w:val="20"/>
                <w:szCs w:val="20"/>
              </w:rPr>
              <w:br/>
            </w:r>
            <w:r w:rsidRPr="00D012FF">
              <w:rPr>
                <w:rFonts w:ascii="PT Astra Serif" w:hAnsi="PT Astra Serif" w:cs="Times New Roman"/>
                <w:sz w:val="20"/>
                <w:szCs w:val="20"/>
              </w:rPr>
              <w:t>санитарно-гигиеническим требованиям с учетом требований заказчика.</w:t>
            </w:r>
          </w:p>
        </w:tc>
      </w:tr>
      <w:tr w:rsidR="00D012FF" w:rsidRPr="00D012FF" w:rsidTr="0032065E">
        <w:trPr>
          <w:trHeight w:val="507"/>
        </w:trPr>
        <w:tc>
          <w:tcPr>
            <w:tcW w:w="3539" w:type="dxa"/>
            <w:tcBorders>
              <w:top w:val="single" w:sz="4" w:space="0" w:color="auto"/>
              <w:left w:val="single" w:sz="4" w:space="0" w:color="000000"/>
              <w:bottom w:val="single" w:sz="4" w:space="0" w:color="000000"/>
            </w:tcBorders>
            <w:shd w:val="clear" w:color="auto" w:fill="auto"/>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8. Пожарная сигнализация (АПС)</w:t>
            </w:r>
          </w:p>
        </w:tc>
        <w:tc>
          <w:tcPr>
            <w:tcW w:w="6208" w:type="dxa"/>
            <w:tcBorders>
              <w:top w:val="single" w:sz="4" w:space="0" w:color="auto"/>
              <w:left w:val="single" w:sz="4" w:space="0" w:color="000000"/>
              <w:bottom w:val="single" w:sz="4" w:space="0" w:color="000000"/>
              <w:right w:val="single" w:sz="4" w:space="0" w:color="000000"/>
            </w:tcBorders>
            <w:shd w:val="clear" w:color="auto" w:fill="auto"/>
          </w:tcPr>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1. В качестве оборудования АПС должна быть использована система, отвечающая следующим требованиям:</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1.1. Аналоговая система.</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1.2. Система пожарной сигнализации должна иметь возможность интегрирования с другими инженерными системами:</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система оповещения и управления эвакуацией;</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система контроля и управления доступом;</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система автоматического пожаротушения.</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1.3. Информация обо всех событиях системы и подсистем должна отображаться на приборе </w:t>
            </w:r>
            <w:proofErr w:type="spellStart"/>
            <w:r w:rsidRPr="00D012FF">
              <w:rPr>
                <w:rFonts w:ascii="PT Astra Serif" w:hAnsi="PT Astra Serif" w:cs="Times New Roman"/>
                <w:color w:val="323232"/>
                <w:spacing w:val="-1"/>
                <w:sz w:val="20"/>
                <w:szCs w:val="20"/>
              </w:rPr>
              <w:t>приемо</w:t>
            </w:r>
            <w:proofErr w:type="spellEnd"/>
            <w:r w:rsidRPr="00D012FF">
              <w:rPr>
                <w:rFonts w:ascii="PT Astra Serif" w:hAnsi="PT Astra Serif" w:cs="Times New Roman"/>
                <w:color w:val="323232"/>
                <w:spacing w:val="-1"/>
                <w:sz w:val="20"/>
                <w:szCs w:val="20"/>
              </w:rPr>
              <w:t xml:space="preserve">-контрольном тип ВЭРС-ПК24П. </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2. Типы применяемых </w:t>
            </w:r>
            <w:proofErr w:type="spellStart"/>
            <w:r w:rsidRPr="00D012FF">
              <w:rPr>
                <w:rFonts w:ascii="PT Astra Serif" w:hAnsi="PT Astra Serif" w:cs="Times New Roman"/>
                <w:color w:val="323232"/>
                <w:spacing w:val="-1"/>
                <w:sz w:val="20"/>
                <w:szCs w:val="20"/>
              </w:rPr>
              <w:t>извещателей</w:t>
            </w:r>
            <w:proofErr w:type="spellEnd"/>
            <w:r w:rsidRPr="00D012FF">
              <w:rPr>
                <w:rFonts w:ascii="PT Astra Serif" w:hAnsi="PT Astra Serif" w:cs="Times New Roman"/>
                <w:color w:val="323232"/>
                <w:spacing w:val="-1"/>
                <w:sz w:val="20"/>
                <w:szCs w:val="20"/>
              </w:rPr>
              <w:t xml:space="preserve"> и организация шлейфов АУПС</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ИП 212-69/1МР, ИП 212-189, ИП 212-141</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proofErr w:type="spellStart"/>
            <w:r w:rsidRPr="00D012FF">
              <w:rPr>
                <w:rFonts w:ascii="PT Astra Serif" w:hAnsi="PT Astra Serif" w:cs="Times New Roman"/>
                <w:color w:val="323232"/>
                <w:spacing w:val="-1"/>
                <w:sz w:val="20"/>
                <w:szCs w:val="20"/>
              </w:rPr>
              <w:t>извещатель</w:t>
            </w:r>
            <w:proofErr w:type="spellEnd"/>
            <w:r w:rsidRPr="00D012FF">
              <w:rPr>
                <w:rFonts w:ascii="PT Astra Serif" w:hAnsi="PT Astra Serif" w:cs="Times New Roman"/>
                <w:color w:val="323232"/>
                <w:spacing w:val="-1"/>
                <w:sz w:val="20"/>
                <w:szCs w:val="20"/>
              </w:rPr>
              <w:t xml:space="preserve"> пожарный дымовой оптико-электронный аналоговый;</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proofErr w:type="spellStart"/>
            <w:r w:rsidRPr="00D012FF">
              <w:rPr>
                <w:rFonts w:ascii="PT Astra Serif" w:hAnsi="PT Astra Serif" w:cs="Times New Roman"/>
                <w:color w:val="323232"/>
                <w:spacing w:val="-1"/>
                <w:sz w:val="20"/>
                <w:szCs w:val="20"/>
              </w:rPr>
              <w:t>извещатель</w:t>
            </w:r>
            <w:proofErr w:type="spellEnd"/>
            <w:r w:rsidRPr="00D012FF">
              <w:rPr>
                <w:rFonts w:ascii="PT Astra Serif" w:hAnsi="PT Astra Serif" w:cs="Times New Roman"/>
                <w:color w:val="323232"/>
                <w:spacing w:val="-1"/>
                <w:sz w:val="20"/>
                <w:szCs w:val="20"/>
              </w:rPr>
              <w:t xml:space="preserve"> пожарный тепловой максимально-дифференциальный аналоговый;</w:t>
            </w:r>
          </w:p>
          <w:p w:rsidR="00D012FF" w:rsidRPr="00D012FF" w:rsidRDefault="00D012FF" w:rsidP="00004B6E">
            <w:pPr>
              <w:shd w:val="clear" w:color="auto" w:fill="FFFFFF"/>
              <w:spacing w:after="0" w:line="240" w:lineRule="auto"/>
              <w:ind w:firstLine="220"/>
              <w:jc w:val="both"/>
              <w:rPr>
                <w:rFonts w:ascii="PT Astra Serif" w:hAnsi="PT Astra Serif" w:cs="Times New Roman"/>
                <w:color w:val="323232"/>
                <w:spacing w:val="-1"/>
                <w:sz w:val="20"/>
                <w:szCs w:val="20"/>
              </w:rPr>
            </w:pPr>
            <w:proofErr w:type="spellStart"/>
            <w:r w:rsidRPr="00D012FF">
              <w:rPr>
                <w:rFonts w:ascii="PT Astra Serif" w:hAnsi="PT Astra Serif" w:cs="Times New Roman"/>
                <w:color w:val="323232"/>
                <w:spacing w:val="-1"/>
                <w:sz w:val="20"/>
                <w:szCs w:val="20"/>
              </w:rPr>
              <w:t>извещатели</w:t>
            </w:r>
            <w:proofErr w:type="spellEnd"/>
            <w:r w:rsidRPr="00D012FF">
              <w:rPr>
                <w:rFonts w:ascii="PT Astra Serif" w:hAnsi="PT Astra Serif" w:cs="Times New Roman"/>
                <w:color w:val="323232"/>
                <w:spacing w:val="-1"/>
                <w:sz w:val="20"/>
                <w:szCs w:val="20"/>
              </w:rPr>
              <w:t xml:space="preserve"> пожарные ручные </w:t>
            </w:r>
            <w:proofErr w:type="spellStart"/>
            <w:r w:rsidRPr="00D012FF">
              <w:rPr>
                <w:rFonts w:ascii="PT Astra Serif" w:hAnsi="PT Astra Serif" w:cs="Times New Roman"/>
                <w:color w:val="323232"/>
                <w:spacing w:val="-1"/>
                <w:sz w:val="20"/>
                <w:szCs w:val="20"/>
              </w:rPr>
              <w:t>электроконтактные</w:t>
            </w:r>
            <w:proofErr w:type="spellEnd"/>
            <w:r w:rsidRPr="00D012FF">
              <w:rPr>
                <w:rFonts w:ascii="PT Astra Serif" w:hAnsi="PT Astra Serif" w:cs="Times New Roman"/>
                <w:color w:val="323232"/>
                <w:spacing w:val="-1"/>
                <w:sz w:val="20"/>
                <w:szCs w:val="20"/>
              </w:rPr>
              <w:t xml:space="preserve"> аналоговые;</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proofErr w:type="spellStart"/>
            <w:r w:rsidRPr="00D012FF">
              <w:rPr>
                <w:rFonts w:ascii="PT Astra Serif" w:hAnsi="PT Astra Serif" w:cs="Times New Roman"/>
                <w:color w:val="323232"/>
                <w:spacing w:val="-1"/>
                <w:sz w:val="20"/>
                <w:szCs w:val="20"/>
              </w:rPr>
              <w:t>извещатель</w:t>
            </w:r>
            <w:proofErr w:type="spellEnd"/>
            <w:r w:rsidRPr="00D012FF">
              <w:rPr>
                <w:rFonts w:ascii="PT Astra Serif" w:hAnsi="PT Astra Serif" w:cs="Times New Roman"/>
                <w:color w:val="323232"/>
                <w:spacing w:val="-1"/>
                <w:sz w:val="20"/>
                <w:szCs w:val="20"/>
              </w:rPr>
              <w:t xml:space="preserve"> пожарный дымовой линейный аналоговый.</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Выбор конкретного типа </w:t>
            </w:r>
            <w:proofErr w:type="spellStart"/>
            <w:r w:rsidRPr="00D012FF">
              <w:rPr>
                <w:rFonts w:ascii="PT Astra Serif" w:hAnsi="PT Astra Serif" w:cs="Times New Roman"/>
                <w:color w:val="323232"/>
                <w:spacing w:val="-1"/>
                <w:sz w:val="20"/>
                <w:szCs w:val="20"/>
              </w:rPr>
              <w:t>извещателя</w:t>
            </w:r>
            <w:proofErr w:type="spellEnd"/>
            <w:r w:rsidRPr="00D012FF">
              <w:rPr>
                <w:rFonts w:ascii="PT Astra Serif" w:hAnsi="PT Astra Serif" w:cs="Times New Roman"/>
                <w:color w:val="323232"/>
                <w:spacing w:val="-1"/>
                <w:sz w:val="20"/>
                <w:szCs w:val="20"/>
              </w:rPr>
              <w:t xml:space="preserve"> для каждого помещения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 xml:space="preserve">и способы организации шлейфов и разделов АПС определяются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 xml:space="preserve">«СП 484.13130.2020. Свод правил. «Системы противопожарной защиты. Системы пожарной сигнализации и автоматизация систем </w:t>
            </w:r>
            <w:r w:rsidRPr="00D012FF">
              <w:rPr>
                <w:rFonts w:ascii="PT Astra Serif" w:hAnsi="PT Astra Serif" w:cs="Times New Roman"/>
                <w:color w:val="323232"/>
                <w:spacing w:val="-1"/>
                <w:sz w:val="20"/>
                <w:szCs w:val="20"/>
              </w:rPr>
              <w:lastRenderedPageBreak/>
              <w:t xml:space="preserve">противопожарной защиты. Нормы и правила проектирования», утвержденным приказом МЧС РФ от 31.07.2020 № 582. </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3. Кабельные соединения.</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Кабельные соединения (шлейфы оповещения, питания, управления и пр.) АПС выполнить с использованием негорючих кабелей с низким </w:t>
            </w:r>
            <w:proofErr w:type="spellStart"/>
            <w:r w:rsidRPr="00D012FF">
              <w:rPr>
                <w:rFonts w:ascii="PT Astra Serif" w:hAnsi="PT Astra Serif" w:cs="Times New Roman"/>
                <w:color w:val="323232"/>
                <w:spacing w:val="-1"/>
                <w:sz w:val="20"/>
                <w:szCs w:val="20"/>
              </w:rPr>
              <w:t>дым</w:t>
            </w:r>
            <w:proofErr w:type="gramStart"/>
            <w:r w:rsidRPr="00D012FF">
              <w:rPr>
                <w:rFonts w:ascii="PT Astra Serif" w:hAnsi="PT Astra Serif" w:cs="Times New Roman"/>
                <w:color w:val="323232"/>
                <w:spacing w:val="-1"/>
                <w:sz w:val="20"/>
                <w:szCs w:val="20"/>
              </w:rPr>
              <w:t>о</w:t>
            </w:r>
            <w:proofErr w:type="spellEnd"/>
            <w:r w:rsidRPr="00D012FF">
              <w:rPr>
                <w:rFonts w:ascii="PT Astra Serif" w:hAnsi="PT Astra Serif" w:cs="Times New Roman"/>
                <w:color w:val="323232"/>
                <w:spacing w:val="-1"/>
                <w:sz w:val="20"/>
                <w:szCs w:val="20"/>
              </w:rPr>
              <w:t>-</w:t>
            </w:r>
            <w:proofErr w:type="gramEnd"/>
            <w:r w:rsidRPr="00D012FF">
              <w:rPr>
                <w:rFonts w:ascii="PT Astra Serif" w:hAnsi="PT Astra Serif" w:cs="Times New Roman"/>
                <w:color w:val="323232"/>
                <w:spacing w:val="-1"/>
                <w:sz w:val="20"/>
                <w:szCs w:val="20"/>
              </w:rPr>
              <w:t xml:space="preserve"> и </w:t>
            </w:r>
            <w:proofErr w:type="spellStart"/>
            <w:r w:rsidRPr="00D012FF">
              <w:rPr>
                <w:rFonts w:ascii="PT Astra Serif" w:hAnsi="PT Astra Serif" w:cs="Times New Roman"/>
                <w:color w:val="323232"/>
                <w:spacing w:val="-1"/>
                <w:sz w:val="20"/>
                <w:szCs w:val="20"/>
              </w:rPr>
              <w:t>газовыделением</w:t>
            </w:r>
            <w:proofErr w:type="spellEnd"/>
            <w:r w:rsidRPr="00D012FF">
              <w:rPr>
                <w:rFonts w:ascii="PT Astra Serif" w:hAnsi="PT Astra Serif" w:cs="Times New Roman"/>
                <w:color w:val="323232"/>
                <w:spacing w:val="-1"/>
                <w:sz w:val="20"/>
                <w:szCs w:val="20"/>
              </w:rPr>
              <w:t xml:space="preserve"> (</w:t>
            </w:r>
            <w:proofErr w:type="spellStart"/>
            <w:r w:rsidRPr="00D012FF">
              <w:rPr>
                <w:rFonts w:ascii="PT Astra Serif" w:hAnsi="PT Astra Serif" w:cs="Times New Roman"/>
                <w:color w:val="323232"/>
                <w:spacing w:val="-1"/>
                <w:sz w:val="20"/>
                <w:szCs w:val="20"/>
              </w:rPr>
              <w:t>нг</w:t>
            </w:r>
            <w:proofErr w:type="spellEnd"/>
            <w:r w:rsidRPr="00D012FF">
              <w:rPr>
                <w:rFonts w:ascii="PT Astra Serif" w:hAnsi="PT Astra Serif" w:cs="Times New Roman"/>
                <w:color w:val="323232"/>
                <w:spacing w:val="-1"/>
                <w:sz w:val="20"/>
                <w:szCs w:val="20"/>
              </w:rPr>
              <w:t>-LSFR, FRLS).</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4. Размещение оборудования.</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Электротехнические сооружения:</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1. Документацией предусмотреть подключение системы АПС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к существующей системе электропитания и заземления здания 380/220В, в том числе:</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1.1. Предусмотреть прокладку кабеля электропитания от точки подключения до места расположения проектируемого оборудования АПС, марку и сечение кабелей электропитания определить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при проектировании.</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1.2. В точке подключения к сети электропитания предусмотреть установку автоматического выключателя необходимого номинала.</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1.3. Точка подключения определяется совместно представителем владельца здания во время проведения проектно-изыскательских работ.</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2. По степени обеспечения надежности электроснабжения </w:t>
            </w:r>
            <w:proofErr w:type="spellStart"/>
            <w:r w:rsidRPr="00D012FF">
              <w:rPr>
                <w:rFonts w:ascii="PT Astra Serif" w:hAnsi="PT Astra Serif" w:cs="Times New Roman"/>
                <w:color w:val="323232"/>
                <w:spacing w:val="-1"/>
                <w:sz w:val="20"/>
                <w:szCs w:val="20"/>
              </w:rPr>
              <w:t>электроприемники</w:t>
            </w:r>
            <w:proofErr w:type="spellEnd"/>
            <w:r w:rsidRPr="00D012FF">
              <w:rPr>
                <w:rFonts w:ascii="PT Astra Serif" w:hAnsi="PT Astra Serif" w:cs="Times New Roman"/>
                <w:color w:val="323232"/>
                <w:spacing w:val="-1"/>
                <w:sz w:val="20"/>
                <w:szCs w:val="20"/>
              </w:rPr>
              <w:t xml:space="preserve"> автоматической установки пожарной сигнализации должны быть отнесены к I категории согласно Правилам устройства электроустановок, утвержденным приказом Минэнерго РФ от 08.07.02 № 204.</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3. Электропитание системы АПС должно быть бесперебойным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 xml:space="preserve">и осуществляться либо от двух независимых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от аккумуляторных батарей.</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4. При наличии одного источника электропитания допускается использовать в качестве резервного источника питания АПС аккумуляторные батареи или блоки бесперебойного питания, которые должны обеспечивать питание указанных </w:t>
            </w:r>
            <w:proofErr w:type="spellStart"/>
            <w:r w:rsidRPr="00D012FF">
              <w:rPr>
                <w:rFonts w:ascii="PT Astra Serif" w:hAnsi="PT Astra Serif" w:cs="Times New Roman"/>
                <w:color w:val="323232"/>
                <w:spacing w:val="-1"/>
                <w:sz w:val="20"/>
                <w:szCs w:val="20"/>
              </w:rPr>
              <w:t>электроприемников</w:t>
            </w:r>
            <w:proofErr w:type="spellEnd"/>
            <w:r w:rsidRPr="00D012FF">
              <w:rPr>
                <w:rFonts w:ascii="PT Astra Serif" w:hAnsi="PT Astra Serif" w:cs="Times New Roman"/>
                <w:color w:val="323232"/>
                <w:spacing w:val="-1"/>
                <w:sz w:val="20"/>
                <w:szCs w:val="20"/>
              </w:rPr>
              <w:t xml:space="preserve">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в дежурном режиме в течение 24 ч. плюс 3 ч. работы системы пожарной автоматики в тревожном режиме.</w:t>
            </w:r>
          </w:p>
          <w:p w:rsidR="00D012FF" w:rsidRPr="00D012FF" w:rsidRDefault="00D012FF" w:rsidP="00B243CA">
            <w:pPr>
              <w:spacing w:after="0" w:line="240" w:lineRule="auto"/>
              <w:ind w:firstLine="600"/>
              <w:jc w:val="both"/>
              <w:rPr>
                <w:rFonts w:ascii="PT Astra Serif" w:hAnsi="PT Astra Serif" w:cs="Times New Roman"/>
                <w:sz w:val="20"/>
                <w:szCs w:val="20"/>
              </w:rPr>
            </w:pPr>
            <w:r w:rsidRPr="00D012FF">
              <w:rPr>
                <w:rFonts w:ascii="PT Astra Serif" w:hAnsi="PT Astra Serif" w:cs="Times New Roman"/>
                <w:color w:val="323232"/>
                <w:spacing w:val="-1"/>
                <w:sz w:val="20"/>
                <w:szCs w:val="20"/>
              </w:rPr>
              <w:t xml:space="preserve">5. Подключение запроектировать в соответствии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 xml:space="preserve">с требованиями «СП 6.13130.2021 Свод правил. «Системы противопожарной защиты. Электроустановки низковольтные. Требования пожарной безопасности», утвержденного приказом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МЧС РФ от 06.04.2021 № 200.</w:t>
            </w:r>
          </w:p>
        </w:tc>
      </w:tr>
      <w:tr w:rsidR="00D012FF" w:rsidRPr="00D012FF" w:rsidTr="00320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2"/>
        </w:trPr>
        <w:tc>
          <w:tcPr>
            <w:tcW w:w="3539" w:type="dxa"/>
            <w:tcBorders>
              <w:top w:val="single" w:sz="4" w:space="0" w:color="000000"/>
              <w:left w:val="single" w:sz="4" w:space="0" w:color="000000"/>
              <w:bottom w:val="single" w:sz="4" w:space="0" w:color="000000"/>
            </w:tcBorders>
            <w:shd w:val="clear" w:color="auto" w:fill="auto"/>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bCs/>
                <w:color w:val="323232"/>
                <w:spacing w:val="-1"/>
                <w:sz w:val="20"/>
                <w:szCs w:val="20"/>
              </w:rPr>
              <w:lastRenderedPageBreak/>
              <w:t>9. Система оповещения и управления эвакуацией (СОУЭ).</w:t>
            </w:r>
          </w:p>
        </w:tc>
        <w:tc>
          <w:tcPr>
            <w:tcW w:w="6208" w:type="dxa"/>
            <w:tcBorders>
              <w:top w:val="single" w:sz="4" w:space="0" w:color="000000"/>
              <w:left w:val="single" w:sz="4" w:space="0" w:color="000000"/>
              <w:bottom w:val="single" w:sz="4" w:space="0" w:color="000000"/>
              <w:right w:val="single" w:sz="4" w:space="0" w:color="000000"/>
            </w:tcBorders>
            <w:shd w:val="clear" w:color="auto" w:fill="auto"/>
          </w:tcPr>
          <w:p w:rsidR="00D012FF" w:rsidRPr="00D012FF" w:rsidRDefault="00D012FF" w:rsidP="00B243CA">
            <w:pPr>
              <w:pStyle w:val="af"/>
              <w:widowControl w:val="0"/>
              <w:shd w:val="clear" w:color="auto" w:fill="FFFFFF"/>
              <w:tabs>
                <w:tab w:val="left" w:pos="33"/>
                <w:tab w:val="left" w:pos="317"/>
              </w:tabs>
              <w:autoSpaceDE w:val="0"/>
              <w:autoSpaceDN w:val="0"/>
              <w:adjustRightInd w:val="0"/>
              <w:spacing w:after="0" w:line="240" w:lineRule="auto"/>
              <w:ind w:left="0" w:firstLine="220"/>
              <w:jc w:val="both"/>
              <w:rPr>
                <w:rFonts w:ascii="PT Astra Serif" w:eastAsia="Times New Roman" w:hAnsi="PT Astra Serif"/>
                <w:color w:val="323232"/>
                <w:spacing w:val="-1"/>
                <w:sz w:val="20"/>
                <w:szCs w:val="20"/>
                <w:lang w:eastAsia="ru-RU"/>
              </w:rPr>
            </w:pPr>
            <w:r w:rsidRPr="00D012FF">
              <w:rPr>
                <w:rFonts w:ascii="PT Astra Serif" w:eastAsia="Times New Roman" w:hAnsi="PT Astra Serif"/>
                <w:color w:val="323232"/>
                <w:spacing w:val="-1"/>
                <w:sz w:val="20"/>
                <w:szCs w:val="20"/>
                <w:lang w:eastAsia="ru-RU"/>
              </w:rPr>
              <w:t>1. В качестве оборудования СОУЭ должна быть использована система, отвечающая следующим требованиям к системе:</w:t>
            </w:r>
          </w:p>
          <w:p w:rsidR="00D012FF" w:rsidRPr="00D012FF" w:rsidRDefault="00D012FF" w:rsidP="00B243CA">
            <w:pPr>
              <w:shd w:val="clear" w:color="auto" w:fill="FFFFFF"/>
              <w:tabs>
                <w:tab w:val="left" w:pos="33"/>
                <w:tab w:val="left" w:pos="459"/>
                <w:tab w:val="left" w:pos="1026"/>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1.1. </w:t>
            </w:r>
            <w:proofErr w:type="gramStart"/>
            <w:r w:rsidRPr="00D012FF">
              <w:rPr>
                <w:rFonts w:ascii="PT Astra Serif" w:hAnsi="PT Astra Serif" w:cs="Times New Roman"/>
                <w:color w:val="323232"/>
                <w:spacing w:val="-1"/>
                <w:sz w:val="20"/>
                <w:szCs w:val="20"/>
              </w:rPr>
              <w:t>Своевременная</w:t>
            </w:r>
            <w:proofErr w:type="gramEnd"/>
            <w:r w:rsidRPr="00D012FF">
              <w:rPr>
                <w:rFonts w:ascii="PT Astra Serif" w:hAnsi="PT Astra Serif" w:cs="Times New Roman"/>
                <w:color w:val="323232"/>
                <w:spacing w:val="-1"/>
                <w:sz w:val="20"/>
                <w:szCs w:val="20"/>
              </w:rPr>
              <w:t xml:space="preserve"> передачи звуковой и световой информации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 xml:space="preserve">о возникновении пожара, порядке эвакуации и других действиях, направленных на обеспечение безопасности при возникновении пожара и других чрезвычайных ситуациях. </w:t>
            </w:r>
          </w:p>
          <w:p w:rsidR="00D012FF" w:rsidRPr="00D012FF" w:rsidRDefault="00D012FF" w:rsidP="00B243CA">
            <w:pPr>
              <w:shd w:val="clear" w:color="auto" w:fill="FFFFFF"/>
              <w:tabs>
                <w:tab w:val="left" w:pos="33"/>
                <w:tab w:val="left" w:pos="459"/>
                <w:tab w:val="left" w:pos="1026"/>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1.2. Система оповещения должна включаться автоматически от управляющих сигналов автоматической установкой пожарной сигнализации или пожаротушения. Сигналы ГО имеют приоритет над сигналами объектовых пультов управления. Сигнал ПОЖАР имеет высший приоритет.</w:t>
            </w:r>
          </w:p>
          <w:p w:rsidR="00D012FF" w:rsidRPr="00D012FF" w:rsidRDefault="00D012FF" w:rsidP="00B243CA">
            <w:pPr>
              <w:shd w:val="clear" w:color="auto" w:fill="FFFFFF"/>
              <w:tabs>
                <w:tab w:val="left" w:pos="33"/>
                <w:tab w:val="left" w:pos="459"/>
                <w:tab w:val="left" w:pos="1026"/>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1.3. Система оповещения и управления эвакуацией людей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при пожаре должна иметь возможность интегрирования с другими системами обеспечения безопасности:</w:t>
            </w:r>
          </w:p>
          <w:p w:rsidR="00D012FF" w:rsidRPr="00D012FF" w:rsidRDefault="00D012FF" w:rsidP="00B243CA">
            <w:pPr>
              <w:shd w:val="clear" w:color="auto" w:fill="FFFFFF"/>
              <w:tabs>
                <w:tab w:val="left" w:pos="33"/>
                <w:tab w:val="left" w:pos="459"/>
                <w:tab w:val="left" w:pos="884"/>
                <w:tab w:val="left" w:pos="1167"/>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система автоматической пожарной сигнализации;</w:t>
            </w:r>
          </w:p>
          <w:p w:rsidR="00D012FF" w:rsidRPr="00D012FF" w:rsidRDefault="00D012FF" w:rsidP="00B243CA">
            <w:pPr>
              <w:shd w:val="clear" w:color="auto" w:fill="FFFFFF"/>
              <w:tabs>
                <w:tab w:val="left" w:pos="33"/>
                <w:tab w:val="left" w:pos="459"/>
                <w:tab w:val="left" w:pos="884"/>
                <w:tab w:val="left" w:pos="1167"/>
                <w:tab w:val="left" w:pos="1309"/>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система автоматического пожаротушения.</w:t>
            </w:r>
          </w:p>
          <w:p w:rsidR="00D012FF" w:rsidRPr="00D012FF" w:rsidRDefault="00D012FF" w:rsidP="00B243CA">
            <w:pPr>
              <w:shd w:val="clear" w:color="auto" w:fill="FFFFFF"/>
              <w:tabs>
                <w:tab w:val="left" w:pos="33"/>
                <w:tab w:val="left" w:pos="459"/>
                <w:tab w:val="left" w:pos="1026"/>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1.4. Конкретные характеристики системы должны соответствовать типу СОУЭ объекта, определенному в соответствии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с классификацией, указанной в «СП 3.13130.20</w:t>
            </w:r>
            <w:r w:rsidR="00004B6E">
              <w:rPr>
                <w:rFonts w:ascii="PT Astra Serif" w:hAnsi="PT Astra Serif" w:cs="Times New Roman"/>
                <w:color w:val="323232"/>
                <w:spacing w:val="-1"/>
                <w:sz w:val="20"/>
                <w:szCs w:val="20"/>
              </w:rPr>
              <w:t>26</w:t>
            </w:r>
            <w:r w:rsidRPr="00D012FF">
              <w:rPr>
                <w:rFonts w:ascii="PT Astra Serif" w:hAnsi="PT Astra Serif" w:cs="Times New Roman"/>
                <w:color w:val="323232"/>
                <w:spacing w:val="-1"/>
                <w:sz w:val="20"/>
                <w:szCs w:val="20"/>
              </w:rPr>
              <w:t xml:space="preserve">. Свод правил. Системы противопожарной защиты. Система оповещения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и управления эвакуацией людей при пожаре. Требования пожарной безопасности», утвержденном приказом МЧС Р</w:t>
            </w:r>
            <w:r w:rsidR="00004B6E">
              <w:rPr>
                <w:rFonts w:ascii="PT Astra Serif" w:hAnsi="PT Astra Serif" w:cs="Times New Roman"/>
                <w:color w:val="323232"/>
                <w:spacing w:val="-1"/>
                <w:sz w:val="20"/>
                <w:szCs w:val="20"/>
              </w:rPr>
              <w:t>оссии</w:t>
            </w:r>
            <w:r w:rsidRPr="00D012FF">
              <w:rPr>
                <w:rFonts w:ascii="PT Astra Serif" w:hAnsi="PT Astra Serif" w:cs="Times New Roman"/>
                <w:color w:val="323232"/>
                <w:spacing w:val="-1"/>
                <w:sz w:val="20"/>
                <w:szCs w:val="20"/>
              </w:rPr>
              <w:t xml:space="preserve"> от 2</w:t>
            </w:r>
            <w:r w:rsidR="00004B6E">
              <w:rPr>
                <w:rFonts w:ascii="PT Astra Serif" w:hAnsi="PT Astra Serif" w:cs="Times New Roman"/>
                <w:color w:val="323232"/>
                <w:spacing w:val="-1"/>
                <w:sz w:val="20"/>
                <w:szCs w:val="20"/>
              </w:rPr>
              <w:t>6</w:t>
            </w:r>
            <w:r w:rsidRPr="00D012FF">
              <w:rPr>
                <w:rFonts w:ascii="PT Astra Serif" w:hAnsi="PT Astra Serif" w:cs="Times New Roman"/>
                <w:color w:val="323232"/>
                <w:spacing w:val="-1"/>
                <w:sz w:val="20"/>
                <w:szCs w:val="20"/>
              </w:rPr>
              <w:t>.0</w:t>
            </w:r>
            <w:r w:rsidR="00004B6E">
              <w:rPr>
                <w:rFonts w:ascii="PT Astra Serif" w:hAnsi="PT Astra Serif" w:cs="Times New Roman"/>
                <w:color w:val="323232"/>
                <w:spacing w:val="-1"/>
                <w:sz w:val="20"/>
                <w:szCs w:val="20"/>
              </w:rPr>
              <w:t>2</w:t>
            </w:r>
            <w:r w:rsidRPr="00D012FF">
              <w:rPr>
                <w:rFonts w:ascii="PT Astra Serif" w:hAnsi="PT Astra Serif" w:cs="Times New Roman"/>
                <w:color w:val="323232"/>
                <w:spacing w:val="-1"/>
                <w:sz w:val="20"/>
                <w:szCs w:val="20"/>
              </w:rPr>
              <w:t>.20</w:t>
            </w:r>
            <w:r w:rsidR="00004B6E">
              <w:rPr>
                <w:rFonts w:ascii="PT Astra Serif" w:hAnsi="PT Astra Serif" w:cs="Times New Roman"/>
                <w:color w:val="323232"/>
                <w:spacing w:val="-1"/>
                <w:sz w:val="20"/>
                <w:szCs w:val="20"/>
              </w:rPr>
              <w:t>26</w:t>
            </w:r>
            <w:r w:rsidRPr="00D012FF">
              <w:rPr>
                <w:rFonts w:ascii="PT Astra Serif" w:hAnsi="PT Astra Serif" w:cs="Times New Roman"/>
                <w:color w:val="323232"/>
                <w:spacing w:val="-1"/>
                <w:sz w:val="20"/>
                <w:szCs w:val="20"/>
              </w:rPr>
              <w:t xml:space="preserve"> </w:t>
            </w:r>
            <w:r w:rsidR="00004B6E">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lastRenderedPageBreak/>
              <w:t>№ 1</w:t>
            </w:r>
            <w:r w:rsidR="00004B6E">
              <w:rPr>
                <w:rFonts w:ascii="PT Astra Serif" w:hAnsi="PT Astra Serif" w:cs="Times New Roman"/>
                <w:color w:val="323232"/>
                <w:spacing w:val="-1"/>
                <w:sz w:val="20"/>
                <w:szCs w:val="20"/>
              </w:rPr>
              <w:t>3</w:t>
            </w:r>
            <w:r w:rsidRPr="00D012FF">
              <w:rPr>
                <w:rFonts w:ascii="PT Astra Serif" w:hAnsi="PT Astra Serif" w:cs="Times New Roman"/>
                <w:color w:val="323232"/>
                <w:spacing w:val="-1"/>
                <w:sz w:val="20"/>
                <w:szCs w:val="20"/>
              </w:rPr>
              <w:t xml:space="preserve">3 (таблица </w:t>
            </w:r>
            <w:r w:rsidR="00004B6E">
              <w:rPr>
                <w:rFonts w:ascii="PT Astra Serif" w:hAnsi="PT Astra Serif" w:cs="Times New Roman"/>
                <w:color w:val="323232"/>
                <w:spacing w:val="-1"/>
                <w:sz w:val="20"/>
                <w:szCs w:val="20"/>
              </w:rPr>
              <w:t>А.</w:t>
            </w:r>
            <w:r w:rsidRPr="00D012FF">
              <w:rPr>
                <w:rFonts w:ascii="PT Astra Serif" w:hAnsi="PT Astra Serif" w:cs="Times New Roman"/>
                <w:color w:val="323232"/>
                <w:spacing w:val="-1"/>
                <w:sz w:val="20"/>
                <w:szCs w:val="20"/>
              </w:rPr>
              <w:t xml:space="preserve">1). Тип СОУЭ для защищаемого объекта должен определяться по таблице </w:t>
            </w:r>
            <w:r w:rsidR="00004B6E">
              <w:rPr>
                <w:rFonts w:ascii="PT Astra Serif" w:hAnsi="PT Astra Serif" w:cs="Times New Roman"/>
                <w:color w:val="323232"/>
                <w:spacing w:val="-1"/>
                <w:sz w:val="20"/>
                <w:szCs w:val="20"/>
              </w:rPr>
              <w:t>Б.1</w:t>
            </w:r>
            <w:r w:rsidRPr="00D012FF">
              <w:rPr>
                <w:rFonts w:ascii="PT Astra Serif" w:hAnsi="PT Astra Serif" w:cs="Times New Roman"/>
                <w:color w:val="323232"/>
                <w:spacing w:val="-1"/>
                <w:sz w:val="20"/>
                <w:szCs w:val="20"/>
              </w:rPr>
              <w:t xml:space="preserve"> вышеуказанного свода правил.</w:t>
            </w:r>
          </w:p>
          <w:p w:rsidR="00D012FF" w:rsidRPr="00D012FF" w:rsidRDefault="00D012FF" w:rsidP="00B243CA">
            <w:pPr>
              <w:widowControl w:val="0"/>
              <w:shd w:val="clear" w:color="auto" w:fill="FFFFFF"/>
              <w:tabs>
                <w:tab w:val="left" w:pos="33"/>
                <w:tab w:val="left" w:pos="317"/>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2. Кабельные соединения</w:t>
            </w:r>
          </w:p>
          <w:p w:rsidR="00D012FF" w:rsidRPr="00D012FF" w:rsidRDefault="00D012FF" w:rsidP="00B243CA">
            <w:pPr>
              <w:shd w:val="clear" w:color="auto" w:fill="FFFFFF"/>
              <w:tabs>
                <w:tab w:val="left" w:pos="33"/>
                <w:tab w:val="left" w:pos="317"/>
              </w:tabs>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Кабельные соединения (шлейфы оповещения, питания, управления и пр.) СОУЭ выполнить с использованием негорючих кабелей </w:t>
            </w:r>
            <w:r w:rsidR="000A5870">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 xml:space="preserve">с низким </w:t>
            </w:r>
            <w:proofErr w:type="spellStart"/>
            <w:r w:rsidRPr="00D012FF">
              <w:rPr>
                <w:rFonts w:ascii="PT Astra Serif" w:hAnsi="PT Astra Serif" w:cs="Times New Roman"/>
                <w:color w:val="323232"/>
                <w:spacing w:val="-1"/>
                <w:sz w:val="20"/>
                <w:szCs w:val="20"/>
              </w:rPr>
              <w:t>дым</w:t>
            </w:r>
            <w:proofErr w:type="gramStart"/>
            <w:r w:rsidRPr="00D012FF">
              <w:rPr>
                <w:rFonts w:ascii="PT Astra Serif" w:hAnsi="PT Astra Serif" w:cs="Times New Roman"/>
                <w:color w:val="323232"/>
                <w:spacing w:val="-1"/>
                <w:sz w:val="20"/>
                <w:szCs w:val="20"/>
              </w:rPr>
              <w:t>о</w:t>
            </w:r>
            <w:proofErr w:type="spellEnd"/>
            <w:r w:rsidRPr="00D012FF">
              <w:rPr>
                <w:rFonts w:ascii="PT Astra Serif" w:hAnsi="PT Astra Serif" w:cs="Times New Roman"/>
                <w:color w:val="323232"/>
                <w:spacing w:val="-1"/>
                <w:sz w:val="20"/>
                <w:szCs w:val="20"/>
              </w:rPr>
              <w:t>-</w:t>
            </w:r>
            <w:proofErr w:type="gramEnd"/>
            <w:r w:rsidRPr="00D012FF">
              <w:rPr>
                <w:rFonts w:ascii="PT Astra Serif" w:hAnsi="PT Astra Serif" w:cs="Times New Roman"/>
                <w:color w:val="323232"/>
                <w:spacing w:val="-1"/>
                <w:sz w:val="20"/>
                <w:szCs w:val="20"/>
              </w:rPr>
              <w:t xml:space="preserve"> и </w:t>
            </w:r>
            <w:proofErr w:type="spellStart"/>
            <w:r w:rsidRPr="00D012FF">
              <w:rPr>
                <w:rFonts w:ascii="PT Astra Serif" w:hAnsi="PT Astra Serif" w:cs="Times New Roman"/>
                <w:color w:val="323232"/>
                <w:spacing w:val="-1"/>
                <w:sz w:val="20"/>
                <w:szCs w:val="20"/>
              </w:rPr>
              <w:t>газовыделением</w:t>
            </w:r>
            <w:proofErr w:type="spellEnd"/>
            <w:r w:rsidRPr="00D012FF">
              <w:rPr>
                <w:rFonts w:ascii="PT Astra Serif" w:hAnsi="PT Astra Serif" w:cs="Times New Roman"/>
                <w:color w:val="323232"/>
                <w:spacing w:val="-1"/>
                <w:sz w:val="20"/>
                <w:szCs w:val="20"/>
              </w:rPr>
              <w:t xml:space="preserve"> (</w:t>
            </w:r>
            <w:proofErr w:type="spellStart"/>
            <w:r w:rsidRPr="00D012FF">
              <w:rPr>
                <w:rFonts w:ascii="PT Astra Serif" w:hAnsi="PT Astra Serif" w:cs="Times New Roman"/>
                <w:color w:val="323232"/>
                <w:spacing w:val="-1"/>
                <w:sz w:val="20"/>
                <w:szCs w:val="20"/>
              </w:rPr>
              <w:t>нг</w:t>
            </w:r>
            <w:proofErr w:type="spellEnd"/>
            <w:r w:rsidRPr="00D012FF">
              <w:rPr>
                <w:rFonts w:ascii="PT Astra Serif" w:hAnsi="PT Astra Serif" w:cs="Times New Roman"/>
                <w:color w:val="323232"/>
                <w:spacing w:val="-1"/>
                <w:sz w:val="20"/>
                <w:szCs w:val="20"/>
              </w:rPr>
              <w:t>-LSFR, FRLS).</w:t>
            </w:r>
          </w:p>
        </w:tc>
      </w:tr>
      <w:tr w:rsidR="00D012FF" w:rsidRPr="00D012FF" w:rsidTr="00320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2"/>
        </w:trPr>
        <w:tc>
          <w:tcPr>
            <w:tcW w:w="3539" w:type="dxa"/>
            <w:tcBorders>
              <w:top w:val="single" w:sz="4" w:space="0" w:color="000000"/>
              <w:left w:val="single" w:sz="4" w:space="0" w:color="000000"/>
              <w:bottom w:val="single" w:sz="4" w:space="0" w:color="000000"/>
            </w:tcBorders>
            <w:shd w:val="clear" w:color="auto" w:fill="auto"/>
          </w:tcPr>
          <w:p w:rsidR="00D012FF" w:rsidRPr="00D012FF" w:rsidRDefault="00D012FF" w:rsidP="0032065E">
            <w:pPr>
              <w:shd w:val="clear" w:color="auto" w:fill="FFFFFF"/>
              <w:spacing w:line="240" w:lineRule="auto"/>
              <w:rPr>
                <w:rFonts w:ascii="PT Astra Serif" w:hAnsi="PT Astra Serif" w:cs="Times New Roman"/>
                <w:color w:val="323232"/>
                <w:spacing w:val="-1"/>
                <w:sz w:val="20"/>
                <w:szCs w:val="20"/>
              </w:rPr>
            </w:pPr>
            <w:r w:rsidRPr="00D012FF">
              <w:rPr>
                <w:rFonts w:ascii="PT Astra Serif" w:hAnsi="PT Astra Serif" w:cs="Times New Roman"/>
                <w:sz w:val="20"/>
                <w:szCs w:val="20"/>
              </w:rPr>
              <w:lastRenderedPageBreak/>
              <w:t>10. Требования к электроснабжению АПС и СОУЭ.</w:t>
            </w:r>
          </w:p>
        </w:tc>
        <w:tc>
          <w:tcPr>
            <w:tcW w:w="6208" w:type="dxa"/>
            <w:tcBorders>
              <w:top w:val="single" w:sz="4" w:space="0" w:color="000000"/>
              <w:left w:val="single" w:sz="4" w:space="0" w:color="000000"/>
              <w:bottom w:val="single" w:sz="4" w:space="0" w:color="000000"/>
              <w:right w:val="single" w:sz="4" w:space="0" w:color="000000"/>
            </w:tcBorders>
            <w:shd w:val="clear" w:color="auto" w:fill="auto"/>
          </w:tcPr>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Документацией п</w:t>
            </w:r>
            <w:r>
              <w:rPr>
                <w:rFonts w:ascii="PT Astra Serif" w:hAnsi="PT Astra Serif" w:cs="Times New Roman"/>
                <w:color w:val="323232"/>
                <w:spacing w:val="-1"/>
                <w:sz w:val="20"/>
                <w:szCs w:val="20"/>
              </w:rPr>
              <w:t>редусмотреть подключение систем</w:t>
            </w:r>
            <w:r>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к существующей системе эле</w:t>
            </w:r>
            <w:r>
              <w:rPr>
                <w:rFonts w:ascii="PT Astra Serif" w:hAnsi="PT Astra Serif" w:cs="Times New Roman"/>
                <w:color w:val="323232"/>
                <w:spacing w:val="-1"/>
                <w:sz w:val="20"/>
                <w:szCs w:val="20"/>
              </w:rPr>
              <w:t>ктропитания и заземления здания</w:t>
            </w:r>
            <w:r>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380-220В.</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Предусмотреть прокладку кабеля электропитания от точки подключения до места расположения проектируемого оборудования, марку и сечение кабелей электропитан</w:t>
            </w:r>
            <w:r>
              <w:rPr>
                <w:rFonts w:ascii="PT Astra Serif" w:hAnsi="PT Astra Serif" w:cs="Times New Roman"/>
                <w:color w:val="323232"/>
                <w:spacing w:val="-1"/>
                <w:sz w:val="20"/>
                <w:szCs w:val="20"/>
              </w:rPr>
              <w:t>ия определить</w:t>
            </w:r>
            <w:r>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при проектировании.</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В точке подключения к сети электропитания предусмотреть установку автоматического выключателя необходимого номинала.</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Точка подключения определяется совместно представителем владельца здания во время проведения проектно-изыскательских работ.</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 xml:space="preserve">По степени обеспечения надежности электроснабжения </w:t>
            </w:r>
            <w:proofErr w:type="spellStart"/>
            <w:r w:rsidRPr="00D012FF">
              <w:rPr>
                <w:rFonts w:ascii="PT Astra Serif" w:hAnsi="PT Astra Serif" w:cs="Times New Roman"/>
                <w:color w:val="323232"/>
                <w:spacing w:val="-1"/>
                <w:sz w:val="20"/>
                <w:szCs w:val="20"/>
              </w:rPr>
              <w:t>электроприемники</w:t>
            </w:r>
            <w:proofErr w:type="spellEnd"/>
            <w:r w:rsidRPr="00D012FF">
              <w:rPr>
                <w:rFonts w:ascii="PT Astra Serif" w:hAnsi="PT Astra Serif" w:cs="Times New Roman"/>
                <w:color w:val="323232"/>
                <w:spacing w:val="-1"/>
                <w:sz w:val="20"/>
                <w:szCs w:val="20"/>
              </w:rPr>
              <w:t xml:space="preserve"> автоматической установки систем пожарной сигнализации и оповещен</w:t>
            </w:r>
            <w:r>
              <w:rPr>
                <w:rFonts w:ascii="PT Astra Serif" w:hAnsi="PT Astra Serif" w:cs="Times New Roman"/>
                <w:color w:val="323232"/>
                <w:spacing w:val="-1"/>
                <w:sz w:val="20"/>
                <w:szCs w:val="20"/>
              </w:rPr>
              <w:t xml:space="preserve">ия и управления </w:t>
            </w:r>
            <w:r w:rsidR="00A5054B">
              <w:rPr>
                <w:rFonts w:ascii="PT Astra Serif" w:hAnsi="PT Astra Serif" w:cs="Times New Roman"/>
                <w:color w:val="323232"/>
                <w:spacing w:val="-1"/>
                <w:sz w:val="20"/>
                <w:szCs w:val="20"/>
              </w:rPr>
              <w:t>эвакуацией</w:t>
            </w:r>
            <w:bookmarkStart w:id="0" w:name="_GoBack"/>
            <w:bookmarkEnd w:id="0"/>
            <w:r>
              <w:rPr>
                <w:rFonts w:ascii="PT Astra Serif" w:hAnsi="PT Astra Serif" w:cs="Times New Roman"/>
                <w:color w:val="323232"/>
                <w:spacing w:val="-1"/>
                <w:sz w:val="20"/>
                <w:szCs w:val="20"/>
              </w:rPr>
              <w:t xml:space="preserve"> людей</w:t>
            </w:r>
            <w:r>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 xml:space="preserve">при пожаре должны быть отнесены к 1 категории согласно Правилам устройства электроустановок, утвержденным приказом </w:t>
            </w:r>
            <w:r w:rsidR="000A5870">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Минэнерго РФ от 08.07.02 № 204.</w:t>
            </w:r>
          </w:p>
          <w:p w:rsidR="00D012FF" w:rsidRPr="00D012FF" w:rsidRDefault="00D012FF" w:rsidP="00B243CA">
            <w:pPr>
              <w:shd w:val="clear" w:color="auto" w:fill="FFFFFF"/>
              <w:spacing w:after="0" w:line="240" w:lineRule="auto"/>
              <w:ind w:firstLine="220"/>
              <w:jc w:val="both"/>
              <w:rPr>
                <w:rFonts w:ascii="PT Astra Serif" w:hAnsi="PT Astra Serif" w:cs="Times New Roman"/>
                <w:color w:val="323232"/>
                <w:spacing w:val="-1"/>
                <w:sz w:val="20"/>
                <w:szCs w:val="20"/>
              </w:rPr>
            </w:pPr>
            <w:r w:rsidRPr="00D012FF">
              <w:rPr>
                <w:rFonts w:ascii="PT Astra Serif" w:hAnsi="PT Astra Serif" w:cs="Times New Roman"/>
                <w:color w:val="323232"/>
                <w:spacing w:val="-1"/>
                <w:sz w:val="20"/>
                <w:szCs w:val="20"/>
              </w:rPr>
              <w:t>При наличии одного источника электропитания допускается использовать в качестве резервного источника питания аккумуляторные батареи или блоки бесперебойного питания, которые должны обеспечивать пита</w:t>
            </w:r>
            <w:r>
              <w:rPr>
                <w:rFonts w:ascii="PT Astra Serif" w:hAnsi="PT Astra Serif" w:cs="Times New Roman"/>
                <w:color w:val="323232"/>
                <w:spacing w:val="-1"/>
                <w:sz w:val="20"/>
                <w:szCs w:val="20"/>
              </w:rPr>
              <w:t xml:space="preserve">ние указанных </w:t>
            </w:r>
            <w:proofErr w:type="spellStart"/>
            <w:r>
              <w:rPr>
                <w:rFonts w:ascii="PT Astra Serif" w:hAnsi="PT Astra Serif" w:cs="Times New Roman"/>
                <w:color w:val="323232"/>
                <w:spacing w:val="-1"/>
                <w:sz w:val="20"/>
                <w:szCs w:val="20"/>
              </w:rPr>
              <w:t>электроприемников</w:t>
            </w:r>
            <w:proofErr w:type="spellEnd"/>
            <w:r>
              <w:rPr>
                <w:rFonts w:ascii="PT Astra Serif" w:hAnsi="PT Astra Serif" w:cs="Times New Roman"/>
                <w:color w:val="323232"/>
                <w:spacing w:val="-1"/>
                <w:sz w:val="20"/>
                <w:szCs w:val="20"/>
              </w:rPr>
              <w:br/>
            </w:r>
            <w:r w:rsidRPr="00D012FF">
              <w:rPr>
                <w:rFonts w:ascii="PT Astra Serif" w:hAnsi="PT Astra Serif" w:cs="Times New Roman"/>
                <w:color w:val="323232"/>
                <w:spacing w:val="-1"/>
                <w:sz w:val="20"/>
                <w:szCs w:val="20"/>
              </w:rPr>
              <w:t>в дежурном режиме в течение 24 ч плюс 3 ч работы системы пожарной автоматики в тревожном режиме.</w:t>
            </w:r>
          </w:p>
        </w:tc>
      </w:tr>
      <w:tr w:rsidR="00D012FF" w:rsidRPr="00D012FF" w:rsidTr="000A58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trPr>
        <w:tc>
          <w:tcPr>
            <w:tcW w:w="3539" w:type="dxa"/>
            <w:tcBorders>
              <w:top w:val="single" w:sz="4" w:space="0" w:color="000000"/>
              <w:left w:val="single" w:sz="4" w:space="0" w:color="000000"/>
              <w:bottom w:val="single" w:sz="4" w:space="0" w:color="000000"/>
            </w:tcBorders>
            <w:shd w:val="clear" w:color="auto" w:fill="auto"/>
          </w:tcPr>
          <w:p w:rsidR="00D012FF" w:rsidRPr="00D012FF" w:rsidRDefault="00D012FF" w:rsidP="0032065E">
            <w:pPr>
              <w:spacing w:line="240" w:lineRule="auto"/>
              <w:rPr>
                <w:rFonts w:ascii="PT Astra Serif" w:hAnsi="PT Astra Serif" w:cs="Times New Roman"/>
                <w:color w:val="323232"/>
                <w:spacing w:val="-1"/>
                <w:sz w:val="20"/>
                <w:szCs w:val="20"/>
              </w:rPr>
            </w:pPr>
            <w:r w:rsidRPr="00D012FF">
              <w:rPr>
                <w:rFonts w:ascii="PT Astra Serif" w:hAnsi="PT Astra Serif" w:cs="Times New Roman"/>
                <w:sz w:val="20"/>
                <w:szCs w:val="20"/>
              </w:rPr>
              <w:t xml:space="preserve">11. Особые требования к АПС </w:t>
            </w:r>
          </w:p>
        </w:tc>
        <w:tc>
          <w:tcPr>
            <w:tcW w:w="6208" w:type="dxa"/>
            <w:tcBorders>
              <w:top w:val="single" w:sz="4" w:space="0" w:color="000000"/>
              <w:left w:val="single" w:sz="4" w:space="0" w:color="000000"/>
              <w:bottom w:val="single" w:sz="4" w:space="0" w:color="000000"/>
              <w:right w:val="single" w:sz="4" w:space="0" w:color="000000"/>
            </w:tcBorders>
            <w:shd w:val="clear" w:color="auto" w:fill="auto"/>
          </w:tcPr>
          <w:p w:rsidR="00D012FF" w:rsidRPr="00D012FF" w:rsidRDefault="00D012FF" w:rsidP="00B243CA">
            <w:pPr>
              <w:spacing w:line="240" w:lineRule="auto"/>
              <w:ind w:firstLine="220"/>
              <w:jc w:val="both"/>
              <w:rPr>
                <w:rFonts w:ascii="PT Astra Serif" w:hAnsi="PT Astra Serif" w:cs="Times New Roman"/>
                <w:sz w:val="20"/>
                <w:szCs w:val="20"/>
              </w:rPr>
            </w:pPr>
            <w:r w:rsidRPr="00D012FF">
              <w:rPr>
                <w:rFonts w:ascii="PT Astra Serif" w:hAnsi="PT Astra Serif" w:cs="Times New Roman"/>
                <w:sz w:val="20"/>
                <w:szCs w:val="20"/>
              </w:rPr>
              <w:t>Отсутствуют</w:t>
            </w:r>
          </w:p>
        </w:tc>
      </w:tr>
      <w:tr w:rsidR="00D012FF" w:rsidRPr="00D012FF" w:rsidTr="000A58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03"/>
        </w:trPr>
        <w:tc>
          <w:tcPr>
            <w:tcW w:w="3539" w:type="dxa"/>
            <w:tcBorders>
              <w:top w:val="single" w:sz="4" w:space="0" w:color="000000"/>
              <w:left w:val="single" w:sz="4" w:space="0" w:color="000000"/>
              <w:bottom w:val="single" w:sz="4" w:space="0" w:color="000000"/>
            </w:tcBorders>
            <w:shd w:val="clear" w:color="auto" w:fill="auto"/>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12. Требования к конструктивным решениям</w:t>
            </w:r>
          </w:p>
        </w:tc>
        <w:tc>
          <w:tcPr>
            <w:tcW w:w="6208" w:type="dxa"/>
            <w:tcBorders>
              <w:top w:val="single" w:sz="4" w:space="0" w:color="000000"/>
              <w:left w:val="single" w:sz="4" w:space="0" w:color="000000"/>
              <w:bottom w:val="single" w:sz="4" w:space="0" w:color="000000"/>
              <w:right w:val="single" w:sz="4" w:space="0" w:color="000000"/>
            </w:tcBorders>
            <w:shd w:val="clear" w:color="auto" w:fill="auto"/>
          </w:tcPr>
          <w:p w:rsidR="00D012FF" w:rsidRPr="00D012FF" w:rsidRDefault="00D012FF" w:rsidP="00B243CA">
            <w:pPr>
              <w:spacing w:line="240" w:lineRule="auto"/>
              <w:ind w:firstLine="220"/>
              <w:jc w:val="both"/>
              <w:rPr>
                <w:rFonts w:ascii="PT Astra Serif" w:hAnsi="PT Astra Serif" w:cs="Times New Roman"/>
                <w:sz w:val="20"/>
                <w:szCs w:val="20"/>
              </w:rPr>
            </w:pPr>
            <w:r w:rsidRPr="00D012FF">
              <w:rPr>
                <w:rFonts w:ascii="PT Astra Serif" w:eastAsia="Calibri" w:hAnsi="PT Astra Serif" w:cs="Times New Roman"/>
                <w:bCs/>
                <w:sz w:val="20"/>
                <w:szCs w:val="20"/>
              </w:rPr>
              <w:t>При необходимости предусмотреть мероприятия по усилению конструкций и мест прохода кабельно-проводниковой продукции.</w:t>
            </w:r>
          </w:p>
        </w:tc>
      </w:tr>
      <w:tr w:rsidR="00D012FF" w:rsidRPr="00D012FF" w:rsidTr="000A5870">
        <w:trPr>
          <w:trHeight w:hRule="exact" w:val="987"/>
        </w:trPr>
        <w:tc>
          <w:tcPr>
            <w:tcW w:w="3539" w:type="dxa"/>
            <w:tcBorders>
              <w:top w:val="single" w:sz="4" w:space="0" w:color="auto"/>
              <w:left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eastAsia="Calibri" w:hAnsi="PT Astra Serif" w:cs="Times New Roman"/>
                <w:bCs/>
                <w:sz w:val="20"/>
                <w:szCs w:val="20"/>
              </w:rPr>
              <w:t>13. Состав проектной документации</w:t>
            </w:r>
          </w:p>
        </w:tc>
        <w:tc>
          <w:tcPr>
            <w:tcW w:w="6208" w:type="dxa"/>
            <w:tcBorders>
              <w:top w:val="single" w:sz="4" w:space="0" w:color="auto"/>
              <w:left w:val="single" w:sz="4" w:space="0" w:color="auto"/>
              <w:right w:val="single" w:sz="4" w:space="0" w:color="auto"/>
            </w:tcBorders>
            <w:hideMark/>
          </w:tcPr>
          <w:p w:rsidR="00D012FF" w:rsidRPr="00D012FF" w:rsidRDefault="00D012FF" w:rsidP="00B243CA">
            <w:pPr>
              <w:spacing w:after="0" w:line="240" w:lineRule="auto"/>
              <w:jc w:val="both"/>
              <w:rPr>
                <w:rFonts w:ascii="PT Astra Serif" w:hAnsi="PT Astra Serif" w:cs="Times New Roman"/>
                <w:sz w:val="20"/>
                <w:szCs w:val="20"/>
              </w:rPr>
            </w:pPr>
            <w:r w:rsidRPr="00D012FF">
              <w:rPr>
                <w:rFonts w:ascii="PT Astra Serif" w:hAnsi="PT Astra Serif" w:cs="Times New Roman"/>
                <w:sz w:val="20"/>
                <w:szCs w:val="20"/>
              </w:rPr>
              <w:t>ПЗ – Пояснительная записка</w:t>
            </w:r>
          </w:p>
          <w:p w:rsidR="00D012FF" w:rsidRPr="000A5870" w:rsidRDefault="00D012FF" w:rsidP="000A5870">
            <w:pPr>
              <w:shd w:val="clear" w:color="auto" w:fill="FFFFFF"/>
              <w:spacing w:after="0" w:line="240" w:lineRule="auto"/>
              <w:ind w:firstLine="5"/>
              <w:jc w:val="both"/>
              <w:rPr>
                <w:rFonts w:ascii="PT Astra Serif" w:hAnsi="PT Astra Serif" w:cs="Times New Roman"/>
                <w:color w:val="323232"/>
                <w:spacing w:val="-1"/>
                <w:sz w:val="20"/>
                <w:szCs w:val="20"/>
              </w:rPr>
            </w:pPr>
            <w:r w:rsidRPr="000A5870">
              <w:rPr>
                <w:rFonts w:ascii="PT Astra Serif" w:hAnsi="PT Astra Serif" w:cs="Times New Roman"/>
                <w:color w:val="323232"/>
                <w:spacing w:val="-1"/>
                <w:sz w:val="20"/>
                <w:szCs w:val="20"/>
              </w:rPr>
              <w:t>АПС – Автоматическая пожарная сигнализация</w:t>
            </w:r>
          </w:p>
          <w:p w:rsidR="00D012FF" w:rsidRPr="000A5870" w:rsidRDefault="00D012FF" w:rsidP="000A5870">
            <w:pPr>
              <w:shd w:val="clear" w:color="auto" w:fill="FFFFFF"/>
              <w:spacing w:after="0" w:line="240" w:lineRule="auto"/>
              <w:ind w:firstLine="5"/>
              <w:jc w:val="both"/>
              <w:rPr>
                <w:rFonts w:ascii="PT Astra Serif" w:hAnsi="PT Astra Serif" w:cs="Times New Roman"/>
                <w:color w:val="323232"/>
                <w:spacing w:val="-1"/>
                <w:sz w:val="20"/>
                <w:szCs w:val="20"/>
              </w:rPr>
            </w:pPr>
            <w:r w:rsidRPr="000A5870">
              <w:rPr>
                <w:rFonts w:ascii="PT Astra Serif" w:hAnsi="PT Astra Serif" w:cs="Times New Roman"/>
                <w:color w:val="323232"/>
                <w:spacing w:val="-1"/>
                <w:sz w:val="20"/>
                <w:szCs w:val="20"/>
              </w:rPr>
              <w:t>СОУЭ – Система оповещения и управления эвакуацией при пожаре</w:t>
            </w:r>
          </w:p>
          <w:p w:rsidR="00D012FF" w:rsidRPr="00D012FF" w:rsidRDefault="00D012FF" w:rsidP="000A5870">
            <w:pPr>
              <w:shd w:val="clear" w:color="auto" w:fill="FFFFFF"/>
              <w:spacing w:after="0" w:line="240" w:lineRule="auto"/>
              <w:ind w:firstLine="5"/>
              <w:jc w:val="both"/>
              <w:rPr>
                <w:rFonts w:ascii="PT Astra Serif" w:hAnsi="PT Astra Serif"/>
                <w:sz w:val="20"/>
                <w:szCs w:val="20"/>
              </w:rPr>
            </w:pPr>
            <w:r w:rsidRPr="000A5870">
              <w:rPr>
                <w:rFonts w:ascii="PT Astra Serif" w:hAnsi="PT Astra Serif" w:cs="Times New Roman"/>
                <w:color w:val="323232"/>
                <w:spacing w:val="-1"/>
                <w:sz w:val="20"/>
                <w:szCs w:val="20"/>
              </w:rPr>
              <w:t>СД - Сметная документация</w:t>
            </w:r>
          </w:p>
        </w:tc>
      </w:tr>
      <w:tr w:rsidR="00D012FF" w:rsidRPr="00D012FF" w:rsidTr="00D52338">
        <w:trPr>
          <w:trHeight w:hRule="exact" w:val="571"/>
        </w:trPr>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D012FF" w:rsidRPr="00D012FF" w:rsidRDefault="00D012FF" w:rsidP="0032065E">
            <w:pPr>
              <w:spacing w:line="240" w:lineRule="auto"/>
              <w:ind w:firstLine="32"/>
              <w:rPr>
                <w:rFonts w:ascii="PT Astra Serif" w:hAnsi="PT Astra Serif" w:cs="Times New Roman"/>
                <w:sz w:val="20"/>
                <w:szCs w:val="20"/>
              </w:rPr>
            </w:pPr>
            <w:r w:rsidRPr="00D012FF">
              <w:rPr>
                <w:rFonts w:ascii="PT Astra Serif" w:hAnsi="PT Astra Serif" w:cs="Times New Roman"/>
                <w:sz w:val="20"/>
                <w:szCs w:val="20"/>
              </w:rPr>
              <w:t>14. Согласование проектной документации</w:t>
            </w:r>
          </w:p>
          <w:p w:rsidR="00D012FF" w:rsidRPr="00D012FF" w:rsidRDefault="00D012FF" w:rsidP="0032065E">
            <w:pPr>
              <w:spacing w:line="240" w:lineRule="auto"/>
              <w:ind w:firstLine="32"/>
              <w:rPr>
                <w:rFonts w:ascii="PT Astra Serif" w:hAnsi="PT Astra Serif" w:cs="Times New Roman"/>
                <w:sz w:val="20"/>
                <w:szCs w:val="20"/>
              </w:rPr>
            </w:pPr>
          </w:p>
        </w:tc>
        <w:tc>
          <w:tcPr>
            <w:tcW w:w="6208" w:type="dxa"/>
            <w:tcBorders>
              <w:top w:val="single" w:sz="4" w:space="0" w:color="auto"/>
              <w:left w:val="single" w:sz="4" w:space="0" w:color="auto"/>
              <w:bottom w:val="single" w:sz="4" w:space="0" w:color="auto"/>
              <w:right w:val="single" w:sz="4" w:space="0" w:color="auto"/>
            </w:tcBorders>
            <w:shd w:val="clear" w:color="auto" w:fill="auto"/>
            <w:hideMark/>
          </w:tcPr>
          <w:p w:rsidR="00D012FF" w:rsidRPr="00D012FF" w:rsidRDefault="00D012FF" w:rsidP="00B243CA">
            <w:pPr>
              <w:numPr>
                <w:ilvl w:val="0"/>
                <w:numId w:val="17"/>
              </w:numPr>
              <w:spacing w:after="0" w:line="240" w:lineRule="auto"/>
              <w:ind w:left="53" w:firstLine="283"/>
              <w:jc w:val="both"/>
              <w:rPr>
                <w:rFonts w:ascii="PT Astra Serif" w:hAnsi="PT Astra Serif" w:cs="Times New Roman"/>
                <w:sz w:val="20"/>
                <w:szCs w:val="20"/>
              </w:rPr>
            </w:pPr>
            <w:r w:rsidRPr="00D012FF">
              <w:rPr>
                <w:rFonts w:ascii="PT Astra Serif" w:hAnsi="PT Astra Serif" w:cs="Times New Roman"/>
                <w:sz w:val="20"/>
                <w:szCs w:val="20"/>
              </w:rPr>
              <w:t>Заказчик.</w:t>
            </w:r>
          </w:p>
          <w:p w:rsidR="00D012FF" w:rsidRPr="00D012FF" w:rsidRDefault="00D012FF" w:rsidP="00B243CA">
            <w:pPr>
              <w:numPr>
                <w:ilvl w:val="0"/>
                <w:numId w:val="17"/>
              </w:numPr>
              <w:spacing w:after="0" w:line="240" w:lineRule="auto"/>
              <w:ind w:left="53" w:firstLine="283"/>
              <w:jc w:val="both"/>
              <w:rPr>
                <w:rFonts w:ascii="PT Astra Serif" w:hAnsi="PT Astra Serif" w:cs="Times New Roman"/>
                <w:sz w:val="20"/>
                <w:szCs w:val="20"/>
              </w:rPr>
            </w:pPr>
            <w:r w:rsidRPr="00D012FF">
              <w:rPr>
                <w:rFonts w:ascii="PT Astra Serif" w:hAnsi="PT Astra Serif" w:cs="Times New Roman"/>
                <w:sz w:val="20"/>
                <w:szCs w:val="20"/>
              </w:rPr>
              <w:t>Эксплуатирующая организация.</w:t>
            </w:r>
          </w:p>
          <w:p w:rsidR="00D012FF" w:rsidRPr="00D012FF" w:rsidRDefault="00D012FF" w:rsidP="00B243CA">
            <w:pPr>
              <w:spacing w:line="240" w:lineRule="auto"/>
              <w:jc w:val="both"/>
              <w:rPr>
                <w:rFonts w:ascii="PT Astra Serif" w:hAnsi="PT Astra Serif" w:cs="Times New Roman"/>
                <w:sz w:val="20"/>
                <w:szCs w:val="20"/>
              </w:rPr>
            </w:pPr>
          </w:p>
        </w:tc>
      </w:tr>
      <w:tr w:rsidR="00D012FF" w:rsidRPr="00D012FF" w:rsidTr="000A5870">
        <w:trPr>
          <w:trHeight w:val="974"/>
        </w:trPr>
        <w:tc>
          <w:tcPr>
            <w:tcW w:w="3539" w:type="dxa"/>
            <w:tcBorders>
              <w:top w:val="single" w:sz="4" w:space="0" w:color="auto"/>
              <w:left w:val="single" w:sz="4" w:space="0" w:color="auto"/>
              <w:bottom w:val="single" w:sz="4" w:space="0" w:color="auto"/>
              <w:right w:val="single" w:sz="4" w:space="0" w:color="auto"/>
            </w:tcBorders>
            <w:hideMark/>
          </w:tcPr>
          <w:p w:rsidR="00D012FF" w:rsidRPr="00D012FF" w:rsidRDefault="00D012FF" w:rsidP="0032065E">
            <w:pPr>
              <w:spacing w:line="240" w:lineRule="auto"/>
              <w:rPr>
                <w:rFonts w:ascii="PT Astra Serif" w:hAnsi="PT Astra Serif" w:cs="Times New Roman"/>
                <w:sz w:val="20"/>
                <w:szCs w:val="20"/>
              </w:rPr>
            </w:pPr>
            <w:r w:rsidRPr="00D012FF">
              <w:rPr>
                <w:rFonts w:ascii="PT Astra Serif" w:hAnsi="PT Astra Serif" w:cs="Times New Roman"/>
                <w:sz w:val="20"/>
                <w:szCs w:val="20"/>
              </w:rPr>
              <w:t>15. Дополнительные требования</w:t>
            </w:r>
          </w:p>
        </w:tc>
        <w:tc>
          <w:tcPr>
            <w:tcW w:w="6208" w:type="dxa"/>
            <w:tcBorders>
              <w:top w:val="single" w:sz="4" w:space="0" w:color="auto"/>
              <w:left w:val="single" w:sz="4" w:space="0" w:color="auto"/>
              <w:bottom w:val="single" w:sz="4" w:space="0" w:color="auto"/>
              <w:right w:val="single" w:sz="4" w:space="0" w:color="auto"/>
            </w:tcBorders>
            <w:hideMark/>
          </w:tcPr>
          <w:p w:rsidR="00D012FF" w:rsidRPr="00D012FF" w:rsidRDefault="00D012FF" w:rsidP="00B243CA">
            <w:pPr>
              <w:spacing w:after="0" w:line="240" w:lineRule="auto"/>
              <w:ind w:left="53"/>
              <w:jc w:val="both"/>
              <w:rPr>
                <w:rFonts w:ascii="PT Astra Serif" w:hAnsi="PT Astra Serif" w:cs="Times New Roman"/>
                <w:sz w:val="20"/>
                <w:szCs w:val="20"/>
              </w:rPr>
            </w:pPr>
            <w:r w:rsidRPr="00D012FF">
              <w:rPr>
                <w:rFonts w:ascii="PT Astra Serif" w:hAnsi="PT Astra Serif" w:cs="Times New Roman"/>
                <w:sz w:val="20"/>
                <w:szCs w:val="20"/>
              </w:rPr>
              <w:t>Расходы по согласованию проектной документации несет Исполнитель.</w:t>
            </w:r>
          </w:p>
          <w:p w:rsidR="00D012FF" w:rsidRPr="00D012FF" w:rsidRDefault="00D012FF" w:rsidP="00B243CA">
            <w:pPr>
              <w:spacing w:after="0" w:line="240" w:lineRule="auto"/>
              <w:ind w:left="53"/>
              <w:jc w:val="both"/>
              <w:rPr>
                <w:rFonts w:ascii="PT Astra Serif" w:hAnsi="PT Astra Serif" w:cs="Times New Roman"/>
                <w:sz w:val="20"/>
                <w:szCs w:val="20"/>
              </w:rPr>
            </w:pPr>
            <w:r w:rsidRPr="00D012FF">
              <w:rPr>
                <w:rFonts w:ascii="PT Astra Serif" w:hAnsi="PT Astra Serif" w:cs="Times New Roman"/>
                <w:sz w:val="20"/>
                <w:szCs w:val="20"/>
              </w:rPr>
              <w:t>Предусмотреть использование в приоритетном порядке оборудования отечественных производителей.</w:t>
            </w:r>
          </w:p>
        </w:tc>
      </w:tr>
    </w:tbl>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D012FF" w:rsidRDefault="00D012FF" w:rsidP="00046324">
      <w:pPr>
        <w:spacing w:after="0" w:line="240" w:lineRule="auto"/>
        <w:ind w:firstLine="47"/>
        <w:jc w:val="right"/>
        <w:rPr>
          <w:rFonts w:ascii="PT Astra Serif" w:hAnsi="PT Astra Serif"/>
          <w:sz w:val="20"/>
          <w:szCs w:val="20"/>
        </w:rPr>
      </w:pPr>
    </w:p>
    <w:p w:rsidR="00046324" w:rsidRPr="005558BD" w:rsidRDefault="00046324" w:rsidP="00046324">
      <w:pPr>
        <w:spacing w:after="0" w:line="240" w:lineRule="auto"/>
        <w:ind w:firstLine="47"/>
        <w:jc w:val="right"/>
        <w:rPr>
          <w:rFonts w:ascii="PT Astra Serif" w:hAnsi="PT Astra Serif"/>
          <w:sz w:val="20"/>
          <w:szCs w:val="20"/>
        </w:rPr>
      </w:pPr>
      <w:r w:rsidRPr="005558BD">
        <w:rPr>
          <w:rFonts w:ascii="PT Astra Serif" w:hAnsi="PT Astra Serif"/>
          <w:sz w:val="20"/>
          <w:szCs w:val="20"/>
        </w:rPr>
        <w:lastRenderedPageBreak/>
        <w:t>Приложение № 2</w:t>
      </w:r>
    </w:p>
    <w:p w:rsidR="00046324" w:rsidRPr="005558BD" w:rsidRDefault="00046324" w:rsidP="00046324">
      <w:pPr>
        <w:spacing w:after="0" w:line="240" w:lineRule="auto"/>
        <w:ind w:firstLine="47"/>
        <w:jc w:val="right"/>
        <w:rPr>
          <w:rFonts w:ascii="PT Astra Serif" w:hAnsi="PT Astra Serif"/>
          <w:sz w:val="20"/>
          <w:szCs w:val="20"/>
        </w:rPr>
      </w:pPr>
      <w:r w:rsidRPr="005558BD">
        <w:rPr>
          <w:rFonts w:ascii="PT Astra Serif" w:hAnsi="PT Astra Serif"/>
          <w:sz w:val="20"/>
          <w:szCs w:val="20"/>
        </w:rPr>
        <w:t>к Государственному контракту</w:t>
      </w:r>
    </w:p>
    <w:p w:rsidR="00046324" w:rsidRPr="005558BD" w:rsidRDefault="00046324" w:rsidP="00046324">
      <w:pPr>
        <w:spacing w:after="0" w:line="240" w:lineRule="auto"/>
        <w:ind w:firstLine="47"/>
        <w:jc w:val="right"/>
        <w:rPr>
          <w:rFonts w:ascii="PT Astra Serif" w:hAnsi="PT Astra Serif"/>
          <w:sz w:val="20"/>
          <w:szCs w:val="20"/>
        </w:rPr>
      </w:pPr>
      <w:r w:rsidRPr="005558BD">
        <w:rPr>
          <w:rFonts w:ascii="PT Astra Serif" w:hAnsi="PT Astra Serif"/>
          <w:sz w:val="20"/>
          <w:szCs w:val="20"/>
        </w:rPr>
        <w:t xml:space="preserve">от________ </w:t>
      </w:r>
      <w:proofErr w:type="gramStart"/>
      <w:r w:rsidRPr="005558BD">
        <w:rPr>
          <w:rFonts w:ascii="PT Astra Serif" w:hAnsi="PT Astra Serif"/>
          <w:sz w:val="20"/>
          <w:szCs w:val="20"/>
        </w:rPr>
        <w:t>г</w:t>
      </w:r>
      <w:proofErr w:type="gramEnd"/>
      <w:r w:rsidRPr="005558BD">
        <w:rPr>
          <w:rFonts w:ascii="PT Astra Serif" w:hAnsi="PT Astra Serif"/>
          <w:sz w:val="20"/>
          <w:szCs w:val="20"/>
        </w:rPr>
        <w:t>. № _________________</w:t>
      </w:r>
    </w:p>
    <w:p w:rsidR="00046324" w:rsidRPr="005558BD" w:rsidRDefault="00046324" w:rsidP="00046324">
      <w:pPr>
        <w:spacing w:after="0" w:line="240" w:lineRule="auto"/>
        <w:ind w:firstLine="47"/>
        <w:jc w:val="right"/>
        <w:rPr>
          <w:rFonts w:ascii="PT Astra Serif" w:hAnsi="PT Astra Serif"/>
          <w:sz w:val="20"/>
          <w:szCs w:val="20"/>
        </w:rPr>
      </w:pPr>
    </w:p>
    <w:p w:rsidR="00046324" w:rsidRPr="005558BD" w:rsidRDefault="00046324" w:rsidP="00046324">
      <w:pPr>
        <w:widowControl w:val="0"/>
        <w:snapToGrid w:val="0"/>
        <w:spacing w:after="0" w:line="300" w:lineRule="exact"/>
        <w:ind w:left="34" w:right="-71"/>
        <w:contextualSpacing/>
        <w:jc w:val="center"/>
        <w:rPr>
          <w:rFonts w:ascii="PT Astra Serif" w:eastAsia="Times New Roman" w:hAnsi="PT Astra Serif" w:cs="Times New Roman"/>
          <w:b/>
          <w:sz w:val="20"/>
          <w:szCs w:val="20"/>
          <w:lang w:eastAsia="ru-RU"/>
        </w:rPr>
      </w:pPr>
      <w:r w:rsidRPr="005558BD">
        <w:rPr>
          <w:rFonts w:ascii="PT Astra Serif" w:eastAsia="Times New Roman" w:hAnsi="PT Astra Serif" w:cs="Times New Roman"/>
          <w:b/>
          <w:sz w:val="20"/>
          <w:szCs w:val="20"/>
          <w:lang w:eastAsia="ru-RU"/>
        </w:rPr>
        <w:t>Акт приема-сдачи оказанных услуг №_____</w:t>
      </w:r>
    </w:p>
    <w:p w:rsidR="00046324" w:rsidRPr="005558BD" w:rsidRDefault="00046324" w:rsidP="00046324">
      <w:pPr>
        <w:widowControl w:val="0"/>
        <w:snapToGrid w:val="0"/>
        <w:spacing w:after="0" w:line="300" w:lineRule="exact"/>
        <w:ind w:left="34" w:right="-71"/>
        <w:contextualSpacing/>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по Государственному ко</w:t>
      </w:r>
      <w:r w:rsidR="00821600">
        <w:rPr>
          <w:rFonts w:ascii="PT Astra Serif" w:eastAsia="Times New Roman" w:hAnsi="PT Astra Serif" w:cs="Times New Roman"/>
          <w:sz w:val="20"/>
          <w:szCs w:val="20"/>
          <w:lang w:eastAsia="ru-RU"/>
        </w:rPr>
        <w:t>нтракту от «___» __________</w:t>
      </w:r>
      <w:r w:rsidRPr="005558BD">
        <w:rPr>
          <w:rFonts w:ascii="PT Astra Serif" w:eastAsia="Times New Roman" w:hAnsi="PT Astra Serif" w:cs="Times New Roman"/>
          <w:sz w:val="20"/>
          <w:szCs w:val="20"/>
          <w:lang w:eastAsia="ru-RU"/>
        </w:rPr>
        <w:t xml:space="preserve"> </w:t>
      </w:r>
      <w:proofErr w:type="gramStart"/>
      <w:r w:rsidRPr="005558BD">
        <w:rPr>
          <w:rFonts w:ascii="PT Astra Serif" w:eastAsia="Times New Roman" w:hAnsi="PT Astra Serif" w:cs="Times New Roman"/>
          <w:sz w:val="20"/>
          <w:szCs w:val="20"/>
          <w:lang w:eastAsia="ru-RU"/>
        </w:rPr>
        <w:t>г</w:t>
      </w:r>
      <w:proofErr w:type="gramEnd"/>
      <w:r w:rsidRPr="005558BD">
        <w:rPr>
          <w:rFonts w:ascii="PT Astra Serif" w:eastAsia="Times New Roman" w:hAnsi="PT Astra Serif" w:cs="Times New Roman"/>
          <w:sz w:val="20"/>
          <w:szCs w:val="20"/>
          <w:lang w:eastAsia="ru-RU"/>
        </w:rPr>
        <w:t>. № _______________</w:t>
      </w:r>
    </w:p>
    <w:p w:rsidR="00046324" w:rsidRPr="005558BD" w:rsidRDefault="00046324" w:rsidP="00046324">
      <w:pPr>
        <w:widowControl w:val="0"/>
        <w:snapToGrid w:val="0"/>
        <w:spacing w:after="0" w:line="240" w:lineRule="auto"/>
        <w:ind w:left="34" w:right="-74"/>
        <w:contextualSpacing/>
        <w:jc w:val="both"/>
        <w:rPr>
          <w:rFonts w:ascii="PT Astra Serif" w:eastAsia="Times New Roman" w:hAnsi="PT Astra Serif" w:cs="Times New Roman"/>
          <w:sz w:val="20"/>
          <w:szCs w:val="20"/>
          <w:lang w:eastAsia="ru-RU"/>
        </w:rPr>
      </w:pPr>
    </w:p>
    <w:p w:rsidR="00046324" w:rsidRPr="005558BD" w:rsidRDefault="00046324" w:rsidP="00046324">
      <w:pPr>
        <w:widowControl w:val="0"/>
        <w:snapToGrid w:val="0"/>
        <w:spacing w:after="0" w:line="240" w:lineRule="auto"/>
        <w:ind w:left="34" w:right="-74"/>
        <w:contextualSpacing/>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г. Санкт-Петербург</w:t>
      </w:r>
      <w:r w:rsidRPr="005558BD">
        <w:rPr>
          <w:rFonts w:ascii="PT Astra Serif" w:eastAsia="Times New Roman" w:hAnsi="PT Astra Serif" w:cs="Times New Roman"/>
          <w:noProof/>
          <w:sz w:val="20"/>
          <w:szCs w:val="20"/>
          <w:lang w:eastAsia="ru-RU"/>
        </w:rPr>
        <w:t xml:space="preserve">                                                                                   </w:t>
      </w:r>
      <w:r w:rsidR="00821600">
        <w:rPr>
          <w:rFonts w:ascii="PT Astra Serif" w:eastAsia="Times New Roman" w:hAnsi="PT Astra Serif" w:cs="Times New Roman"/>
          <w:noProof/>
          <w:sz w:val="20"/>
          <w:szCs w:val="20"/>
          <w:lang w:eastAsia="ru-RU"/>
        </w:rPr>
        <w:t xml:space="preserve">              «___» __________ </w:t>
      </w:r>
      <w:proofErr w:type="gramStart"/>
      <w:r w:rsidRPr="005558BD">
        <w:rPr>
          <w:rFonts w:ascii="PT Astra Serif" w:eastAsia="Times New Roman" w:hAnsi="PT Astra Serif" w:cs="Times New Roman"/>
          <w:sz w:val="20"/>
          <w:szCs w:val="20"/>
          <w:lang w:eastAsia="ru-RU"/>
        </w:rPr>
        <w:t>г</w:t>
      </w:r>
      <w:proofErr w:type="gramEnd"/>
      <w:r w:rsidRPr="005558BD">
        <w:rPr>
          <w:rFonts w:ascii="PT Astra Serif" w:eastAsia="Times New Roman" w:hAnsi="PT Astra Serif" w:cs="Times New Roman"/>
          <w:sz w:val="20"/>
          <w:szCs w:val="20"/>
          <w:lang w:eastAsia="ru-RU"/>
        </w:rPr>
        <w:t>.</w:t>
      </w:r>
    </w:p>
    <w:p w:rsidR="00046324" w:rsidRPr="005558BD" w:rsidRDefault="00046324" w:rsidP="00046324">
      <w:pPr>
        <w:spacing w:after="0" w:line="240" w:lineRule="auto"/>
        <w:ind w:firstLine="708"/>
        <w:jc w:val="both"/>
        <w:rPr>
          <w:rFonts w:ascii="PT Astra Serif" w:eastAsia="Times New Roman" w:hAnsi="PT Astra Serif" w:cs="Times New Roman"/>
          <w:noProof/>
          <w:sz w:val="20"/>
          <w:szCs w:val="20"/>
          <w:lang w:eastAsia="ru-RU"/>
        </w:rPr>
      </w:pPr>
    </w:p>
    <w:p w:rsidR="00046324" w:rsidRPr="005558BD" w:rsidRDefault="00046324" w:rsidP="00046324">
      <w:pPr>
        <w:spacing w:after="0" w:line="240" w:lineRule="auto"/>
        <w:ind w:firstLine="708"/>
        <w:jc w:val="both"/>
        <w:rPr>
          <w:rFonts w:ascii="PT Astra Serif" w:eastAsia="Times New Roman" w:hAnsi="PT Astra Serif" w:cs="Times New Roman"/>
          <w:noProof/>
          <w:sz w:val="20"/>
          <w:szCs w:val="20"/>
          <w:lang w:eastAsia="ru-RU"/>
        </w:rPr>
      </w:pPr>
      <w:r w:rsidRPr="005558BD">
        <w:rPr>
          <w:rFonts w:ascii="PT Astra Serif" w:eastAsia="Times New Roman" w:hAnsi="PT Astra Serif" w:cs="Times New Roman"/>
          <w:noProof/>
          <w:sz w:val="20"/>
          <w:szCs w:val="20"/>
          <w:lang w:eastAsia="ru-RU"/>
        </w:rPr>
        <w:t xml:space="preserve">Мы, нижеподписавшиеся, Государственный заказчик _________________________________________________________________       </w:t>
      </w:r>
      <w:r w:rsidRPr="005558BD">
        <w:rPr>
          <w:rFonts w:ascii="PT Astra Serif" w:eastAsia="Times New Roman" w:hAnsi="PT Astra Serif" w:cs="Times New Roman"/>
          <w:i/>
          <w:noProof/>
          <w:sz w:val="20"/>
          <w:szCs w:val="20"/>
          <w:lang w:eastAsia="ru-RU"/>
        </w:rPr>
        <w:t>(должность, Ф.И.О.)</w:t>
      </w:r>
    </w:p>
    <w:p w:rsidR="00046324" w:rsidRPr="005558BD" w:rsidRDefault="00046324" w:rsidP="00046324">
      <w:pPr>
        <w:spacing w:after="0" w:line="240" w:lineRule="auto"/>
        <w:jc w:val="both"/>
        <w:rPr>
          <w:rFonts w:ascii="PT Astra Serif" w:eastAsia="Times New Roman" w:hAnsi="PT Astra Serif" w:cs="Times New Roman"/>
          <w:noProof/>
          <w:sz w:val="20"/>
          <w:szCs w:val="20"/>
          <w:lang w:eastAsia="ru-RU"/>
        </w:rPr>
      </w:pPr>
      <w:r w:rsidRPr="005558BD">
        <w:rPr>
          <w:rFonts w:ascii="PT Astra Serif" w:eastAsia="Times New Roman" w:hAnsi="PT Astra Serif" w:cs="Times New Roman"/>
          <w:noProof/>
          <w:sz w:val="20"/>
          <w:szCs w:val="20"/>
          <w:lang w:eastAsia="ru-RU"/>
        </w:rPr>
        <w:t>_________________________________________________________________, с одной стороны, и Исполнитель _____________________________________________________________________________________</w:t>
      </w:r>
    </w:p>
    <w:p w:rsidR="00046324" w:rsidRPr="005558BD" w:rsidRDefault="00046324" w:rsidP="00046324">
      <w:pPr>
        <w:spacing w:after="0" w:line="240" w:lineRule="auto"/>
        <w:jc w:val="both"/>
        <w:rPr>
          <w:rFonts w:ascii="PT Astra Serif" w:eastAsia="Times New Roman" w:hAnsi="PT Astra Serif" w:cs="Times New Roman"/>
          <w:noProof/>
          <w:sz w:val="20"/>
          <w:szCs w:val="20"/>
          <w:lang w:eastAsia="ru-RU"/>
        </w:rPr>
      </w:pPr>
      <w:r w:rsidRPr="005558BD">
        <w:rPr>
          <w:rFonts w:ascii="PT Astra Serif" w:eastAsia="Times New Roman" w:hAnsi="PT Astra Serif" w:cs="Times New Roman"/>
          <w:i/>
          <w:noProof/>
          <w:sz w:val="20"/>
          <w:szCs w:val="20"/>
          <w:lang w:eastAsia="ru-RU"/>
        </w:rPr>
        <w:t>(должность, Ф.И.О., наименование и реквизиты документа, подтверждающего полномочия)</w:t>
      </w:r>
    </w:p>
    <w:p w:rsidR="00046324" w:rsidRPr="005558BD" w:rsidRDefault="00046324" w:rsidP="00046324">
      <w:pPr>
        <w:spacing w:after="0" w:line="240" w:lineRule="auto"/>
        <w:jc w:val="both"/>
        <w:rPr>
          <w:rFonts w:ascii="PT Astra Serif" w:eastAsia="Times New Roman" w:hAnsi="PT Astra Serif" w:cs="Times New Roman"/>
          <w:noProof/>
          <w:sz w:val="20"/>
          <w:szCs w:val="20"/>
          <w:lang w:eastAsia="ru-RU"/>
        </w:rPr>
      </w:pPr>
      <w:r w:rsidRPr="005558BD">
        <w:rPr>
          <w:rFonts w:ascii="PT Astra Serif" w:eastAsia="Times New Roman" w:hAnsi="PT Astra Serif" w:cs="Times New Roman"/>
          <w:noProof/>
          <w:sz w:val="20"/>
          <w:szCs w:val="20"/>
          <w:lang w:eastAsia="ru-RU"/>
        </w:rPr>
        <w:t xml:space="preserve">с другой стороны, составили настоящий акт о том, что в соответствии с условиями Государственного контракта от «___» __________ 20___ г. № _______________ Исполнитель сдал, </w:t>
      </w:r>
      <w:r w:rsidRPr="005558BD">
        <w:rPr>
          <w:rFonts w:ascii="PT Astra Serif" w:eastAsia="Times New Roman" w:hAnsi="PT Astra Serif" w:cs="Times New Roman"/>
          <w:noProof/>
          <w:sz w:val="20"/>
          <w:szCs w:val="20"/>
          <w:lang w:eastAsia="ru-RU"/>
        </w:rPr>
        <w:br/>
        <w:t>а Государственный заказчик принял Услуги, указанные в нижеприведенной таблице:</w:t>
      </w:r>
    </w:p>
    <w:p w:rsidR="00046324" w:rsidRPr="005558BD" w:rsidRDefault="00046324" w:rsidP="00046324">
      <w:pPr>
        <w:spacing w:after="0" w:line="240" w:lineRule="auto"/>
        <w:ind w:firstLine="708"/>
        <w:jc w:val="both"/>
        <w:rPr>
          <w:rFonts w:ascii="PT Astra Serif" w:eastAsia="Times New Roman" w:hAnsi="PT Astra Serif" w:cs="Times New Roman"/>
          <w:noProof/>
          <w:sz w:val="20"/>
          <w:szCs w:val="20"/>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3423"/>
        <w:gridCol w:w="1417"/>
        <w:gridCol w:w="1418"/>
        <w:gridCol w:w="1276"/>
        <w:gridCol w:w="1559"/>
      </w:tblGrid>
      <w:tr w:rsidR="00046324" w:rsidRPr="005558BD" w:rsidTr="005B0732">
        <w:tc>
          <w:tcPr>
            <w:tcW w:w="513" w:type="dxa"/>
            <w:shd w:val="clear" w:color="auto" w:fill="F2F2F2"/>
            <w:vAlign w:val="center"/>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 xml:space="preserve">№ </w:t>
            </w:r>
            <w:proofErr w:type="gramStart"/>
            <w:r w:rsidRPr="005558BD">
              <w:rPr>
                <w:rFonts w:ascii="PT Astra Serif" w:eastAsia="Times New Roman" w:hAnsi="PT Astra Serif" w:cs="Times New Roman"/>
                <w:sz w:val="20"/>
                <w:szCs w:val="20"/>
                <w:lang w:eastAsia="ru-RU"/>
              </w:rPr>
              <w:t>п</w:t>
            </w:r>
            <w:proofErr w:type="gramEnd"/>
            <w:r w:rsidRPr="005558BD">
              <w:rPr>
                <w:rFonts w:ascii="PT Astra Serif" w:eastAsia="Times New Roman" w:hAnsi="PT Astra Serif" w:cs="Times New Roman"/>
                <w:sz w:val="20"/>
                <w:szCs w:val="20"/>
                <w:lang w:eastAsia="ru-RU"/>
              </w:rPr>
              <w:t>/п</w:t>
            </w:r>
          </w:p>
        </w:tc>
        <w:tc>
          <w:tcPr>
            <w:tcW w:w="3423" w:type="dxa"/>
            <w:tcBorders>
              <w:right w:val="single" w:sz="4" w:space="0" w:color="auto"/>
            </w:tcBorders>
            <w:shd w:val="clear" w:color="auto" w:fill="F2F2F2"/>
            <w:vAlign w:val="center"/>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Наименование Услуг</w:t>
            </w:r>
          </w:p>
        </w:tc>
        <w:tc>
          <w:tcPr>
            <w:tcW w:w="1417" w:type="dxa"/>
            <w:shd w:val="clear" w:color="auto" w:fill="F2F2F2"/>
            <w:vAlign w:val="center"/>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Ед. изм.</w:t>
            </w:r>
          </w:p>
        </w:tc>
        <w:tc>
          <w:tcPr>
            <w:tcW w:w="1418" w:type="dxa"/>
            <w:shd w:val="clear" w:color="auto" w:fill="F2F2F2"/>
            <w:vAlign w:val="center"/>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Кол-во</w:t>
            </w:r>
          </w:p>
        </w:tc>
        <w:tc>
          <w:tcPr>
            <w:tcW w:w="1276" w:type="dxa"/>
            <w:shd w:val="clear" w:color="auto" w:fill="F2F2F2"/>
            <w:vAlign w:val="center"/>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Цена за единицу с НДС, руб.</w:t>
            </w:r>
          </w:p>
        </w:tc>
        <w:tc>
          <w:tcPr>
            <w:tcW w:w="1559" w:type="dxa"/>
            <w:shd w:val="clear" w:color="auto" w:fill="F2F2F2"/>
            <w:vAlign w:val="center"/>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Сумма</w:t>
            </w:r>
          </w:p>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с НДС, руб.</w:t>
            </w:r>
          </w:p>
        </w:tc>
      </w:tr>
      <w:tr w:rsidR="00046324" w:rsidRPr="005558BD" w:rsidTr="005B0732">
        <w:trPr>
          <w:trHeight w:val="342"/>
        </w:trPr>
        <w:tc>
          <w:tcPr>
            <w:tcW w:w="513" w:type="dxa"/>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1</w:t>
            </w:r>
          </w:p>
        </w:tc>
        <w:tc>
          <w:tcPr>
            <w:tcW w:w="3423" w:type="dxa"/>
            <w:tcBorders>
              <w:bottom w:val="single" w:sz="4" w:space="0" w:color="auto"/>
              <w:right w:val="single" w:sz="4" w:space="0" w:color="auto"/>
            </w:tcBorders>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p>
        </w:tc>
        <w:tc>
          <w:tcPr>
            <w:tcW w:w="1417" w:type="dxa"/>
            <w:tcBorders>
              <w:bottom w:val="single" w:sz="4" w:space="0" w:color="auto"/>
            </w:tcBorders>
          </w:tcPr>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p>
        </w:tc>
        <w:tc>
          <w:tcPr>
            <w:tcW w:w="1418" w:type="dxa"/>
            <w:tcBorders>
              <w:bottom w:val="single" w:sz="4" w:space="0" w:color="auto"/>
            </w:tcBorders>
          </w:tcPr>
          <w:p w:rsidR="00046324" w:rsidRPr="005558BD" w:rsidRDefault="00046324" w:rsidP="005B0732">
            <w:pPr>
              <w:spacing w:after="0" w:line="240" w:lineRule="auto"/>
              <w:jc w:val="both"/>
              <w:rPr>
                <w:rFonts w:ascii="PT Astra Serif" w:eastAsia="Times New Roman" w:hAnsi="PT Astra Serif" w:cs="Times New Roman"/>
                <w:sz w:val="20"/>
                <w:szCs w:val="20"/>
                <w:lang w:eastAsia="ru-RU"/>
              </w:rPr>
            </w:pPr>
          </w:p>
        </w:tc>
        <w:tc>
          <w:tcPr>
            <w:tcW w:w="1276" w:type="dxa"/>
            <w:tcBorders>
              <w:bottom w:val="single" w:sz="4" w:space="0" w:color="auto"/>
            </w:tcBorders>
          </w:tcPr>
          <w:p w:rsidR="00046324" w:rsidRPr="005558BD" w:rsidRDefault="00046324" w:rsidP="005B0732">
            <w:pPr>
              <w:spacing w:after="0" w:line="240" w:lineRule="auto"/>
              <w:jc w:val="both"/>
              <w:rPr>
                <w:rFonts w:ascii="PT Astra Serif" w:eastAsia="Times New Roman" w:hAnsi="PT Astra Serif" w:cs="Times New Roman"/>
                <w:sz w:val="20"/>
                <w:szCs w:val="20"/>
                <w:lang w:eastAsia="ru-RU"/>
              </w:rPr>
            </w:pPr>
          </w:p>
        </w:tc>
        <w:tc>
          <w:tcPr>
            <w:tcW w:w="1559" w:type="dxa"/>
            <w:tcBorders>
              <w:bottom w:val="single" w:sz="4" w:space="0" w:color="auto"/>
            </w:tcBorders>
          </w:tcPr>
          <w:p w:rsidR="00046324" w:rsidRPr="005558BD" w:rsidRDefault="00046324" w:rsidP="005B0732">
            <w:pPr>
              <w:spacing w:after="0" w:line="240" w:lineRule="auto"/>
              <w:jc w:val="both"/>
              <w:rPr>
                <w:rFonts w:ascii="PT Astra Serif" w:eastAsia="Times New Roman" w:hAnsi="PT Astra Serif" w:cs="Times New Roman"/>
                <w:sz w:val="20"/>
                <w:szCs w:val="20"/>
                <w:lang w:eastAsia="ru-RU"/>
              </w:rPr>
            </w:pPr>
          </w:p>
        </w:tc>
      </w:tr>
    </w:tbl>
    <w:p w:rsidR="00046324" w:rsidRPr="005558BD" w:rsidRDefault="00046324" w:rsidP="00046324">
      <w:pPr>
        <w:spacing w:after="0" w:line="240" w:lineRule="auto"/>
        <w:jc w:val="both"/>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Исполнителем переданы следующие документы:</w:t>
      </w:r>
    </w:p>
    <w:p w:rsidR="00046324" w:rsidRPr="005558BD" w:rsidRDefault="00046324" w:rsidP="00046324">
      <w:pPr>
        <w:spacing w:after="0" w:line="240" w:lineRule="auto"/>
        <w:ind w:firstLine="708"/>
        <w:jc w:val="both"/>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 xml:space="preserve">счет-фактура </w:t>
      </w:r>
      <w:proofErr w:type="gramStart"/>
      <w:r w:rsidRPr="005558BD">
        <w:rPr>
          <w:rFonts w:ascii="PT Astra Serif" w:eastAsia="Times New Roman" w:hAnsi="PT Astra Serif" w:cs="Times New Roman"/>
          <w:sz w:val="20"/>
          <w:szCs w:val="20"/>
          <w:lang w:eastAsia="ru-RU"/>
        </w:rPr>
        <w:t>от</w:t>
      </w:r>
      <w:proofErr w:type="gramEnd"/>
      <w:r w:rsidRPr="005558BD">
        <w:rPr>
          <w:rFonts w:ascii="PT Astra Serif" w:eastAsia="Times New Roman" w:hAnsi="PT Astra Serif" w:cs="Times New Roman"/>
          <w:sz w:val="20"/>
          <w:szCs w:val="20"/>
          <w:lang w:eastAsia="ru-RU"/>
        </w:rPr>
        <w:t xml:space="preserve"> _______ № _______;</w:t>
      </w:r>
    </w:p>
    <w:p w:rsidR="00046324" w:rsidRPr="005558BD" w:rsidRDefault="00046324" w:rsidP="00046324">
      <w:pPr>
        <w:spacing w:after="0" w:line="240" w:lineRule="auto"/>
        <w:ind w:firstLine="708"/>
        <w:jc w:val="both"/>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 xml:space="preserve">счет </w:t>
      </w:r>
      <w:proofErr w:type="gramStart"/>
      <w:r w:rsidRPr="005558BD">
        <w:rPr>
          <w:rFonts w:ascii="PT Astra Serif" w:eastAsia="Times New Roman" w:hAnsi="PT Astra Serif" w:cs="Times New Roman"/>
          <w:sz w:val="20"/>
          <w:szCs w:val="20"/>
          <w:lang w:eastAsia="ru-RU"/>
        </w:rPr>
        <w:t>от</w:t>
      </w:r>
      <w:proofErr w:type="gramEnd"/>
      <w:r w:rsidRPr="005558BD">
        <w:rPr>
          <w:rFonts w:ascii="PT Astra Serif" w:eastAsia="Times New Roman" w:hAnsi="PT Astra Serif" w:cs="Times New Roman"/>
          <w:sz w:val="20"/>
          <w:szCs w:val="20"/>
          <w:lang w:eastAsia="ru-RU"/>
        </w:rPr>
        <w:t xml:space="preserve"> ______ № _______;</w:t>
      </w:r>
    </w:p>
    <w:p w:rsidR="00046324" w:rsidRPr="005558BD" w:rsidRDefault="00046324" w:rsidP="00046324">
      <w:pPr>
        <w:spacing w:after="0" w:line="240" w:lineRule="auto"/>
        <w:ind w:firstLine="708"/>
        <w:jc w:val="both"/>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 xml:space="preserve">Услуги соответствуют требованиям Технического задания (приложение № 1 к Контракту) </w:t>
      </w:r>
    </w:p>
    <w:p w:rsidR="00046324" w:rsidRPr="005558BD" w:rsidRDefault="00046324" w:rsidP="00046324">
      <w:pPr>
        <w:spacing w:after="0" w:line="240" w:lineRule="auto"/>
        <w:ind w:firstLine="708"/>
        <w:jc w:val="both"/>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Настоящий Акт составлен и подписан Государственным заказчиком и Исполнителем в двух подлинных экземплярах: 1-й экземпляр – Государственному заказчику, 2-й экземпляр – Исполнителю.</w:t>
      </w:r>
    </w:p>
    <w:p w:rsidR="00046324" w:rsidRPr="005558BD" w:rsidRDefault="00046324" w:rsidP="00046324">
      <w:pPr>
        <w:spacing w:after="0" w:line="240" w:lineRule="auto"/>
        <w:ind w:firstLine="708"/>
        <w:jc w:val="both"/>
        <w:rPr>
          <w:rFonts w:ascii="PT Astra Serif" w:eastAsia="Times New Roman" w:hAnsi="PT Astra Serif" w:cs="Times New Roman"/>
          <w:sz w:val="20"/>
          <w:szCs w:val="20"/>
          <w:lang w:eastAsia="ru-RU"/>
        </w:rPr>
      </w:pPr>
    </w:p>
    <w:p w:rsidR="00046324" w:rsidRPr="005558BD" w:rsidRDefault="00046324" w:rsidP="00046324">
      <w:pPr>
        <w:spacing w:after="0" w:line="240" w:lineRule="auto"/>
        <w:ind w:firstLine="708"/>
        <w:jc w:val="both"/>
        <w:rPr>
          <w:rFonts w:ascii="PT Astra Serif" w:eastAsia="Times New Roman" w:hAnsi="PT Astra Serif" w:cs="Times New Roman"/>
          <w:sz w:val="20"/>
          <w:szCs w:val="20"/>
          <w:lang w:eastAsia="ru-RU"/>
        </w:rPr>
      </w:pPr>
    </w:p>
    <w:p w:rsidR="00046324" w:rsidRPr="005558BD" w:rsidRDefault="00046324" w:rsidP="00046324">
      <w:pPr>
        <w:spacing w:after="0" w:line="240" w:lineRule="auto"/>
        <w:ind w:firstLine="708"/>
        <w:jc w:val="both"/>
        <w:rPr>
          <w:rFonts w:ascii="PT Astra Serif" w:eastAsia="Times New Roman" w:hAnsi="PT Astra Serif" w:cs="Times New Roman"/>
          <w:sz w:val="20"/>
          <w:szCs w:val="20"/>
          <w:lang w:eastAsia="ru-RU"/>
        </w:rPr>
      </w:pPr>
    </w:p>
    <w:tbl>
      <w:tblPr>
        <w:tblW w:w="9498" w:type="dxa"/>
        <w:tblInd w:w="108" w:type="dxa"/>
        <w:tblLayout w:type="fixed"/>
        <w:tblLook w:val="04A0" w:firstRow="1" w:lastRow="0" w:firstColumn="1" w:lastColumn="0" w:noHBand="0" w:noVBand="1"/>
      </w:tblPr>
      <w:tblGrid>
        <w:gridCol w:w="4395"/>
        <w:gridCol w:w="708"/>
        <w:gridCol w:w="4395"/>
      </w:tblGrid>
      <w:tr w:rsidR="00046324" w:rsidRPr="005558BD" w:rsidTr="005B0732">
        <w:trPr>
          <w:trHeight w:val="1825"/>
        </w:trPr>
        <w:tc>
          <w:tcPr>
            <w:tcW w:w="4395" w:type="dxa"/>
          </w:tcPr>
          <w:p w:rsidR="00046324" w:rsidRPr="005558BD" w:rsidRDefault="00046324" w:rsidP="005B0732">
            <w:pPr>
              <w:widowControl w:val="0"/>
              <w:snapToGrid w:val="0"/>
              <w:spacing w:after="0" w:line="240" w:lineRule="auto"/>
              <w:ind w:left="34" w:right="-71"/>
              <w:contextualSpacing/>
              <w:jc w:val="center"/>
              <w:rPr>
                <w:rFonts w:ascii="PT Astra Serif" w:eastAsia="Times New Roman" w:hAnsi="PT Astra Serif" w:cs="Times New Roman"/>
                <w:b/>
                <w:sz w:val="20"/>
                <w:szCs w:val="20"/>
                <w:lang w:eastAsia="ru-RU"/>
              </w:rPr>
            </w:pPr>
          </w:p>
          <w:p w:rsidR="00046324" w:rsidRPr="005558BD" w:rsidRDefault="00046324" w:rsidP="005B0732">
            <w:pPr>
              <w:widowControl w:val="0"/>
              <w:snapToGrid w:val="0"/>
              <w:spacing w:after="0" w:line="240" w:lineRule="auto"/>
              <w:ind w:left="34" w:right="-71"/>
              <w:contextualSpacing/>
              <w:jc w:val="center"/>
              <w:rPr>
                <w:rFonts w:ascii="PT Astra Serif" w:eastAsia="Times New Roman" w:hAnsi="PT Astra Serif" w:cs="Times New Roman"/>
                <w:b/>
                <w:sz w:val="20"/>
                <w:szCs w:val="20"/>
                <w:lang w:eastAsia="ru-RU"/>
              </w:rPr>
            </w:pPr>
            <w:r w:rsidRPr="005558BD">
              <w:rPr>
                <w:rFonts w:ascii="PT Astra Serif" w:eastAsia="Times New Roman" w:hAnsi="PT Astra Serif" w:cs="Times New Roman"/>
                <w:b/>
                <w:sz w:val="20"/>
                <w:szCs w:val="20"/>
                <w:lang w:eastAsia="ru-RU"/>
              </w:rPr>
              <w:t>Государственный заказчик</w:t>
            </w:r>
          </w:p>
          <w:p w:rsidR="00046324" w:rsidRPr="005558BD" w:rsidRDefault="00046324" w:rsidP="005B0732">
            <w:pPr>
              <w:tabs>
                <w:tab w:val="left" w:pos="4275"/>
              </w:tabs>
              <w:spacing w:after="0" w:line="240" w:lineRule="auto"/>
              <w:jc w:val="center"/>
              <w:rPr>
                <w:rFonts w:ascii="PT Astra Serif" w:eastAsia="Times New Roman" w:hAnsi="PT Astra Serif" w:cs="Times New Roman"/>
                <w:sz w:val="20"/>
                <w:szCs w:val="20"/>
                <w:lang w:eastAsia="ru-RU"/>
              </w:rPr>
            </w:pPr>
          </w:p>
          <w:p w:rsidR="00046324" w:rsidRPr="005558BD" w:rsidRDefault="00046324" w:rsidP="005B0732">
            <w:pPr>
              <w:tabs>
                <w:tab w:val="left" w:pos="4275"/>
              </w:tabs>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_______________ /__________/</w:t>
            </w:r>
          </w:p>
          <w:p w:rsidR="00046324" w:rsidRPr="005558BD" w:rsidRDefault="00046324" w:rsidP="005B0732">
            <w:pPr>
              <w:spacing w:after="0" w:line="240" w:lineRule="auto"/>
              <w:jc w:val="center"/>
              <w:rPr>
                <w:rFonts w:ascii="PT Astra Serif" w:eastAsia="Times New Roman" w:hAnsi="PT Astra Serif" w:cs="Times New Roman"/>
                <w:bCs/>
                <w:sz w:val="20"/>
                <w:szCs w:val="20"/>
                <w:lang w:eastAsia="ru-RU"/>
              </w:rPr>
            </w:pPr>
          </w:p>
          <w:p w:rsidR="00046324" w:rsidRPr="005558BD" w:rsidRDefault="00046324" w:rsidP="005B0732">
            <w:pPr>
              <w:spacing w:after="0" w:line="240" w:lineRule="auto"/>
              <w:jc w:val="center"/>
              <w:rPr>
                <w:rFonts w:ascii="PT Astra Serif" w:eastAsia="Times New Roman" w:hAnsi="PT Astra Serif" w:cs="Times New Roman"/>
                <w:bCs/>
                <w:sz w:val="20"/>
                <w:szCs w:val="20"/>
                <w:lang w:eastAsia="ru-RU"/>
              </w:rPr>
            </w:pPr>
            <w:r w:rsidRPr="005558BD">
              <w:rPr>
                <w:rFonts w:ascii="PT Astra Serif" w:eastAsia="Times New Roman" w:hAnsi="PT Astra Serif" w:cs="Times New Roman"/>
                <w:bCs/>
                <w:sz w:val="20"/>
                <w:szCs w:val="20"/>
                <w:lang w:eastAsia="ru-RU"/>
              </w:rPr>
              <w:t xml:space="preserve">«___» __________ </w:t>
            </w:r>
            <w:r w:rsidR="00821600">
              <w:rPr>
                <w:rFonts w:ascii="PT Astra Serif" w:eastAsia="Times New Roman" w:hAnsi="PT Astra Serif" w:cs="Times New Roman"/>
                <w:noProof/>
                <w:sz w:val="20"/>
                <w:szCs w:val="20"/>
                <w:lang w:eastAsia="ru-RU"/>
              </w:rPr>
              <w:t>2026</w:t>
            </w:r>
            <w:r w:rsidRPr="005558BD">
              <w:rPr>
                <w:rFonts w:ascii="PT Astra Serif" w:eastAsia="Times New Roman" w:hAnsi="PT Astra Serif" w:cs="Times New Roman"/>
                <w:noProof/>
                <w:sz w:val="20"/>
                <w:szCs w:val="20"/>
                <w:lang w:eastAsia="ru-RU"/>
              </w:rPr>
              <w:t xml:space="preserve"> г.</w:t>
            </w:r>
          </w:p>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М.П.</w:t>
            </w:r>
          </w:p>
        </w:tc>
        <w:tc>
          <w:tcPr>
            <w:tcW w:w="708" w:type="dxa"/>
          </w:tcPr>
          <w:p w:rsidR="00046324" w:rsidRPr="005558BD" w:rsidRDefault="00046324" w:rsidP="005B0732">
            <w:pPr>
              <w:spacing w:after="0" w:line="240" w:lineRule="auto"/>
              <w:rPr>
                <w:rFonts w:ascii="PT Astra Serif" w:eastAsia="Times New Roman" w:hAnsi="PT Astra Serif" w:cs="Times New Roman"/>
                <w:sz w:val="20"/>
                <w:szCs w:val="20"/>
                <w:lang w:eastAsia="ru-RU"/>
              </w:rPr>
            </w:pPr>
          </w:p>
        </w:tc>
        <w:tc>
          <w:tcPr>
            <w:tcW w:w="4395" w:type="dxa"/>
          </w:tcPr>
          <w:p w:rsidR="00046324" w:rsidRPr="005558BD" w:rsidRDefault="00046324" w:rsidP="005B0732">
            <w:pPr>
              <w:spacing w:after="0" w:line="240" w:lineRule="auto"/>
              <w:jc w:val="center"/>
              <w:rPr>
                <w:rFonts w:ascii="PT Astra Serif" w:eastAsia="Times New Roman" w:hAnsi="PT Astra Serif" w:cs="Times New Roman"/>
                <w:b/>
                <w:sz w:val="20"/>
                <w:szCs w:val="20"/>
                <w:lang w:eastAsia="ru-RU"/>
              </w:rPr>
            </w:pPr>
          </w:p>
          <w:p w:rsidR="00046324" w:rsidRPr="005558BD" w:rsidRDefault="00046324" w:rsidP="005B0732">
            <w:pPr>
              <w:spacing w:after="0" w:line="240" w:lineRule="auto"/>
              <w:jc w:val="center"/>
              <w:rPr>
                <w:rFonts w:ascii="PT Astra Serif" w:eastAsia="Times New Roman" w:hAnsi="PT Astra Serif" w:cs="Times New Roman"/>
                <w:b/>
                <w:sz w:val="20"/>
                <w:szCs w:val="20"/>
                <w:lang w:eastAsia="ru-RU"/>
              </w:rPr>
            </w:pPr>
            <w:r w:rsidRPr="005558BD">
              <w:rPr>
                <w:rFonts w:ascii="PT Astra Serif" w:eastAsia="Times New Roman" w:hAnsi="PT Astra Serif" w:cs="Times New Roman"/>
                <w:b/>
                <w:sz w:val="20"/>
                <w:szCs w:val="20"/>
                <w:lang w:eastAsia="ru-RU"/>
              </w:rPr>
              <w:t>Исполнитель</w:t>
            </w:r>
          </w:p>
          <w:p w:rsidR="00046324" w:rsidRPr="005558BD" w:rsidRDefault="00046324" w:rsidP="005B0732">
            <w:pPr>
              <w:widowControl w:val="0"/>
              <w:spacing w:after="0" w:line="240" w:lineRule="auto"/>
              <w:ind w:left="34" w:right="-71" w:firstLine="709"/>
              <w:contextualSpacing/>
              <w:jc w:val="center"/>
              <w:rPr>
                <w:rFonts w:ascii="PT Astra Serif" w:eastAsia="Times New Roman" w:hAnsi="PT Astra Serif" w:cs="Times New Roman"/>
                <w:snapToGrid w:val="0"/>
                <w:sz w:val="20"/>
                <w:szCs w:val="20"/>
                <w:lang w:eastAsia="ru-RU"/>
              </w:rPr>
            </w:pPr>
          </w:p>
          <w:p w:rsidR="00046324" w:rsidRPr="005558BD" w:rsidRDefault="00046324" w:rsidP="005B0732">
            <w:pPr>
              <w:spacing w:after="0" w:line="240" w:lineRule="auto"/>
              <w:jc w:val="center"/>
              <w:rPr>
                <w:rFonts w:ascii="PT Astra Serif" w:eastAsia="Times New Roman" w:hAnsi="PT Astra Serif" w:cs="Times New Roman"/>
                <w:snapToGrid w:val="0"/>
                <w:sz w:val="20"/>
                <w:szCs w:val="20"/>
                <w:lang w:eastAsia="ru-RU"/>
              </w:rPr>
            </w:pPr>
            <w:r w:rsidRPr="005558BD">
              <w:rPr>
                <w:rFonts w:ascii="PT Astra Serif" w:eastAsia="Times New Roman" w:hAnsi="PT Astra Serif" w:cs="Times New Roman"/>
                <w:sz w:val="20"/>
                <w:szCs w:val="20"/>
                <w:lang w:eastAsia="ru-RU"/>
              </w:rPr>
              <w:t>_______________ /__________/</w:t>
            </w:r>
          </w:p>
          <w:p w:rsidR="00046324" w:rsidRPr="005558BD" w:rsidRDefault="00046324" w:rsidP="005B0732">
            <w:pPr>
              <w:spacing w:after="0" w:line="240" w:lineRule="auto"/>
              <w:jc w:val="center"/>
              <w:rPr>
                <w:rFonts w:ascii="PT Astra Serif" w:eastAsia="Times New Roman" w:hAnsi="PT Astra Serif" w:cs="Times New Roman"/>
                <w:bCs/>
                <w:sz w:val="20"/>
                <w:szCs w:val="20"/>
                <w:lang w:eastAsia="ru-RU"/>
              </w:rPr>
            </w:pPr>
          </w:p>
          <w:p w:rsidR="00046324" w:rsidRPr="005558BD" w:rsidRDefault="00046324" w:rsidP="005B0732">
            <w:pPr>
              <w:spacing w:after="0" w:line="240" w:lineRule="auto"/>
              <w:jc w:val="center"/>
              <w:rPr>
                <w:rFonts w:ascii="PT Astra Serif" w:eastAsia="Times New Roman" w:hAnsi="PT Astra Serif" w:cs="Times New Roman"/>
                <w:bCs/>
                <w:sz w:val="20"/>
                <w:szCs w:val="20"/>
                <w:lang w:eastAsia="ru-RU"/>
              </w:rPr>
            </w:pPr>
            <w:r w:rsidRPr="005558BD">
              <w:rPr>
                <w:rFonts w:ascii="PT Astra Serif" w:eastAsia="Times New Roman" w:hAnsi="PT Astra Serif" w:cs="Times New Roman"/>
                <w:bCs/>
                <w:sz w:val="20"/>
                <w:szCs w:val="20"/>
                <w:lang w:eastAsia="ru-RU"/>
              </w:rPr>
              <w:t xml:space="preserve">«___» __________ </w:t>
            </w:r>
            <w:r w:rsidR="00821600">
              <w:rPr>
                <w:rFonts w:ascii="PT Astra Serif" w:eastAsia="Times New Roman" w:hAnsi="PT Astra Serif" w:cs="Times New Roman"/>
                <w:noProof/>
                <w:sz w:val="20"/>
                <w:szCs w:val="20"/>
                <w:lang w:eastAsia="ru-RU"/>
              </w:rPr>
              <w:t>2026</w:t>
            </w:r>
            <w:r w:rsidRPr="005558BD">
              <w:rPr>
                <w:rFonts w:ascii="PT Astra Serif" w:eastAsia="Times New Roman" w:hAnsi="PT Astra Serif" w:cs="Times New Roman"/>
                <w:noProof/>
                <w:sz w:val="20"/>
                <w:szCs w:val="20"/>
                <w:lang w:eastAsia="ru-RU"/>
              </w:rPr>
              <w:t xml:space="preserve"> г.</w:t>
            </w:r>
          </w:p>
          <w:p w:rsidR="00046324" w:rsidRPr="005558BD" w:rsidRDefault="00046324" w:rsidP="005B0732">
            <w:pPr>
              <w:spacing w:after="0" w:line="240" w:lineRule="auto"/>
              <w:jc w:val="center"/>
              <w:rPr>
                <w:rFonts w:ascii="PT Astra Serif" w:eastAsia="Times New Roman" w:hAnsi="PT Astra Serif" w:cs="Times New Roman"/>
                <w:sz w:val="20"/>
                <w:szCs w:val="20"/>
                <w:lang w:eastAsia="ru-RU"/>
              </w:rPr>
            </w:pPr>
            <w:r w:rsidRPr="005558BD">
              <w:rPr>
                <w:rFonts w:ascii="PT Astra Serif" w:eastAsia="Times New Roman" w:hAnsi="PT Astra Serif" w:cs="Times New Roman"/>
                <w:sz w:val="20"/>
                <w:szCs w:val="20"/>
                <w:lang w:eastAsia="ru-RU"/>
              </w:rPr>
              <w:t>М.П.</w:t>
            </w:r>
          </w:p>
        </w:tc>
      </w:tr>
    </w:tbl>
    <w:p w:rsidR="00046324" w:rsidRPr="005558BD" w:rsidRDefault="00046324" w:rsidP="00046324">
      <w:pPr>
        <w:spacing w:after="0" w:line="240" w:lineRule="auto"/>
        <w:rPr>
          <w:rFonts w:ascii="PT Astra Serif" w:eastAsia="Times New Roman" w:hAnsi="PT Astra Serif" w:cs="Times New Roman"/>
          <w:sz w:val="20"/>
          <w:szCs w:val="20"/>
          <w:lang w:eastAsia="ru-RU"/>
        </w:rPr>
      </w:pPr>
    </w:p>
    <w:p w:rsidR="00046324" w:rsidRPr="005558BD" w:rsidRDefault="00046324" w:rsidP="00046324">
      <w:pPr>
        <w:rPr>
          <w:rFonts w:ascii="PT Astra Serif" w:hAnsi="PT Astra Serif" w:cs="Times New Roman"/>
          <w:sz w:val="20"/>
          <w:szCs w:val="20"/>
        </w:rPr>
      </w:pPr>
    </w:p>
    <w:p w:rsidR="00046324" w:rsidRPr="005558BD" w:rsidRDefault="00046324" w:rsidP="00046324">
      <w:pPr>
        <w:rPr>
          <w:rFonts w:ascii="PT Astra Serif" w:hAnsi="PT Astra Serif" w:cs="Times New Roman"/>
          <w:sz w:val="20"/>
          <w:szCs w:val="20"/>
        </w:rPr>
      </w:pPr>
    </w:p>
    <w:p w:rsidR="00046324" w:rsidRPr="005558BD" w:rsidRDefault="00046324" w:rsidP="00046324">
      <w:pPr>
        <w:pStyle w:val="af"/>
        <w:tabs>
          <w:tab w:val="left" w:pos="2091"/>
        </w:tabs>
        <w:ind w:left="0"/>
        <w:jc w:val="both"/>
        <w:rPr>
          <w:rFonts w:ascii="PT Astra Serif" w:hAnsi="PT Astra Serif"/>
          <w:sz w:val="20"/>
          <w:szCs w:val="20"/>
        </w:rPr>
      </w:pPr>
    </w:p>
    <w:p w:rsidR="004956DE" w:rsidRPr="005558BD" w:rsidRDefault="004956DE" w:rsidP="00046324">
      <w:pPr>
        <w:rPr>
          <w:rFonts w:ascii="PT Astra Serif" w:hAnsi="PT Astra Serif"/>
          <w:szCs w:val="20"/>
        </w:rPr>
      </w:pPr>
    </w:p>
    <w:sectPr w:rsidR="004956DE" w:rsidRPr="005558BD" w:rsidSect="005558BD">
      <w:headerReference w:type="default" r:id="rId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6A3" w:rsidRDefault="009936A3" w:rsidP="00E5575B">
      <w:pPr>
        <w:spacing w:after="0" w:line="240" w:lineRule="auto"/>
      </w:pPr>
      <w:r>
        <w:separator/>
      </w:r>
    </w:p>
  </w:endnote>
  <w:endnote w:type="continuationSeparator" w:id="0">
    <w:p w:rsidR="009936A3" w:rsidRDefault="009936A3" w:rsidP="00E55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6A3" w:rsidRDefault="009936A3" w:rsidP="00E5575B">
      <w:pPr>
        <w:spacing w:after="0" w:line="240" w:lineRule="auto"/>
      </w:pPr>
      <w:r>
        <w:separator/>
      </w:r>
    </w:p>
  </w:footnote>
  <w:footnote w:type="continuationSeparator" w:id="0">
    <w:p w:rsidR="009936A3" w:rsidRDefault="009936A3" w:rsidP="00E557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D3" w:rsidRPr="002D0CD3" w:rsidRDefault="002D0CD3">
    <w:pPr>
      <w:pStyle w:val="a9"/>
      <w:rPr>
        <w:rFonts w:ascii="Times New Roman" w:hAnsi="Times New Roman" w:cs="Times New Roman"/>
      </w:rPr>
    </w:pPr>
    <w:r w:rsidRPr="002D0CD3">
      <w:rPr>
        <w:rFonts w:ascii="Times New Roman" w:hAnsi="Times New Roman" w:cs="Times New Roman"/>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72C5"/>
    <w:multiLevelType w:val="multilevel"/>
    <w:tmpl w:val="5CE41D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3271742"/>
    <w:multiLevelType w:val="multilevel"/>
    <w:tmpl w:val="D25A7DFA"/>
    <w:lvl w:ilvl="0">
      <w:start w:val="2"/>
      <w:numFmt w:val="decimal"/>
      <w:lvlText w:val="%1"/>
      <w:lvlJc w:val="left"/>
      <w:pPr>
        <w:ind w:left="405" w:hanging="405"/>
      </w:pPr>
      <w:rPr>
        <w:rFonts w:hint="default"/>
      </w:rPr>
    </w:lvl>
    <w:lvl w:ilvl="1">
      <w:start w:val="3"/>
      <w:numFmt w:val="decimal"/>
      <w:lvlText w:val="%1.%2"/>
      <w:lvlJc w:val="left"/>
      <w:pPr>
        <w:ind w:left="759" w:hanging="405"/>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
    <w:nsid w:val="07574362"/>
    <w:multiLevelType w:val="multilevel"/>
    <w:tmpl w:val="7782324E"/>
    <w:lvl w:ilvl="0">
      <w:start w:val="2"/>
      <w:numFmt w:val="decimal"/>
      <w:lvlText w:val="%1."/>
      <w:lvlJc w:val="left"/>
      <w:pPr>
        <w:ind w:left="540" w:hanging="540"/>
      </w:pPr>
    </w:lvl>
    <w:lvl w:ilvl="1">
      <w:start w:val="3"/>
      <w:numFmt w:val="decimal"/>
      <w:lvlText w:val="%1.%2."/>
      <w:lvlJc w:val="left"/>
      <w:pPr>
        <w:ind w:left="720" w:hanging="54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8A959AC"/>
    <w:multiLevelType w:val="multilevel"/>
    <w:tmpl w:val="B386C36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CAB2B6B"/>
    <w:multiLevelType w:val="multilevel"/>
    <w:tmpl w:val="81DAF1D4"/>
    <w:lvl w:ilvl="0">
      <w:start w:val="6"/>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A3349F"/>
    <w:multiLevelType w:val="hybridMultilevel"/>
    <w:tmpl w:val="1A547CB4"/>
    <w:lvl w:ilvl="0" w:tplc="111A5D1A">
      <w:start w:val="1"/>
      <w:numFmt w:val="decimal"/>
      <w:lvlText w:val="%1."/>
      <w:lvlJc w:val="left"/>
      <w:pPr>
        <w:ind w:left="452" w:hanging="360"/>
      </w:pPr>
      <w:rPr>
        <w:rFonts w:hint="default"/>
      </w:rPr>
    </w:lvl>
    <w:lvl w:ilvl="1" w:tplc="04190019" w:tentative="1">
      <w:start w:val="1"/>
      <w:numFmt w:val="lowerLetter"/>
      <w:lvlText w:val="%2."/>
      <w:lvlJc w:val="left"/>
      <w:pPr>
        <w:ind w:left="1172" w:hanging="360"/>
      </w:pPr>
    </w:lvl>
    <w:lvl w:ilvl="2" w:tplc="0419001B" w:tentative="1">
      <w:start w:val="1"/>
      <w:numFmt w:val="lowerRoman"/>
      <w:lvlText w:val="%3."/>
      <w:lvlJc w:val="right"/>
      <w:pPr>
        <w:ind w:left="1892" w:hanging="180"/>
      </w:pPr>
    </w:lvl>
    <w:lvl w:ilvl="3" w:tplc="0419000F" w:tentative="1">
      <w:start w:val="1"/>
      <w:numFmt w:val="decimal"/>
      <w:lvlText w:val="%4."/>
      <w:lvlJc w:val="left"/>
      <w:pPr>
        <w:ind w:left="2612" w:hanging="360"/>
      </w:pPr>
    </w:lvl>
    <w:lvl w:ilvl="4" w:tplc="04190019" w:tentative="1">
      <w:start w:val="1"/>
      <w:numFmt w:val="lowerLetter"/>
      <w:lvlText w:val="%5."/>
      <w:lvlJc w:val="left"/>
      <w:pPr>
        <w:ind w:left="3332" w:hanging="360"/>
      </w:pPr>
    </w:lvl>
    <w:lvl w:ilvl="5" w:tplc="0419001B" w:tentative="1">
      <w:start w:val="1"/>
      <w:numFmt w:val="lowerRoman"/>
      <w:lvlText w:val="%6."/>
      <w:lvlJc w:val="right"/>
      <w:pPr>
        <w:ind w:left="4052" w:hanging="180"/>
      </w:pPr>
    </w:lvl>
    <w:lvl w:ilvl="6" w:tplc="0419000F" w:tentative="1">
      <w:start w:val="1"/>
      <w:numFmt w:val="decimal"/>
      <w:lvlText w:val="%7."/>
      <w:lvlJc w:val="left"/>
      <w:pPr>
        <w:ind w:left="4772" w:hanging="360"/>
      </w:pPr>
    </w:lvl>
    <w:lvl w:ilvl="7" w:tplc="04190019" w:tentative="1">
      <w:start w:val="1"/>
      <w:numFmt w:val="lowerLetter"/>
      <w:lvlText w:val="%8."/>
      <w:lvlJc w:val="left"/>
      <w:pPr>
        <w:ind w:left="5492" w:hanging="360"/>
      </w:pPr>
    </w:lvl>
    <w:lvl w:ilvl="8" w:tplc="0419001B" w:tentative="1">
      <w:start w:val="1"/>
      <w:numFmt w:val="lowerRoman"/>
      <w:lvlText w:val="%9."/>
      <w:lvlJc w:val="right"/>
      <w:pPr>
        <w:ind w:left="6212" w:hanging="180"/>
      </w:pPr>
    </w:lvl>
  </w:abstractNum>
  <w:abstractNum w:abstractNumId="6">
    <w:nsid w:val="146C38E2"/>
    <w:multiLevelType w:val="multilevel"/>
    <w:tmpl w:val="A904A56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482C7E57"/>
    <w:multiLevelType w:val="hybridMultilevel"/>
    <w:tmpl w:val="567C67DE"/>
    <w:lvl w:ilvl="0" w:tplc="89EA79AC">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845379A"/>
    <w:multiLevelType w:val="multilevel"/>
    <w:tmpl w:val="F9BE74C4"/>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9">
    <w:nsid w:val="544939BE"/>
    <w:multiLevelType w:val="multilevel"/>
    <w:tmpl w:val="FB662CB6"/>
    <w:lvl w:ilvl="0">
      <w:start w:val="2"/>
      <w:numFmt w:val="decimal"/>
      <w:lvlText w:val="%1."/>
      <w:lvlJc w:val="left"/>
      <w:pPr>
        <w:ind w:left="540" w:hanging="540"/>
      </w:pPr>
    </w:lvl>
    <w:lvl w:ilvl="1">
      <w:start w:val="4"/>
      <w:numFmt w:val="decimal"/>
      <w:lvlText w:val="%1.%2."/>
      <w:lvlJc w:val="left"/>
      <w:pPr>
        <w:ind w:left="1170" w:hanging="540"/>
      </w:pPr>
    </w:lvl>
    <w:lvl w:ilvl="2">
      <w:start w:val="1"/>
      <w:numFmt w:val="decimal"/>
      <w:lvlText w:val="%1.%2.%3."/>
      <w:lvlJc w:val="left"/>
      <w:pPr>
        <w:ind w:left="1980" w:hanging="720"/>
      </w:pPr>
    </w:lvl>
    <w:lvl w:ilvl="3">
      <w:start w:val="1"/>
      <w:numFmt w:val="decimal"/>
      <w:lvlText w:val="%1.%2.%3.%4."/>
      <w:lvlJc w:val="left"/>
      <w:pPr>
        <w:ind w:left="2610" w:hanging="720"/>
      </w:pPr>
    </w:lvl>
    <w:lvl w:ilvl="4">
      <w:start w:val="1"/>
      <w:numFmt w:val="decimal"/>
      <w:lvlText w:val="%1.%2.%3.%4.%5."/>
      <w:lvlJc w:val="left"/>
      <w:pPr>
        <w:ind w:left="3600" w:hanging="1080"/>
      </w:pPr>
    </w:lvl>
    <w:lvl w:ilvl="5">
      <w:start w:val="1"/>
      <w:numFmt w:val="decimal"/>
      <w:lvlText w:val="%1.%2.%3.%4.%5.%6."/>
      <w:lvlJc w:val="left"/>
      <w:pPr>
        <w:ind w:left="4230" w:hanging="1080"/>
      </w:pPr>
    </w:lvl>
    <w:lvl w:ilvl="6">
      <w:start w:val="1"/>
      <w:numFmt w:val="decimal"/>
      <w:lvlText w:val="%1.%2.%3.%4.%5.%6.%7."/>
      <w:lvlJc w:val="left"/>
      <w:pPr>
        <w:ind w:left="5220" w:hanging="1440"/>
      </w:pPr>
    </w:lvl>
    <w:lvl w:ilvl="7">
      <w:start w:val="1"/>
      <w:numFmt w:val="decimal"/>
      <w:lvlText w:val="%1.%2.%3.%4.%5.%6.%7.%8."/>
      <w:lvlJc w:val="left"/>
      <w:pPr>
        <w:ind w:left="5850" w:hanging="1440"/>
      </w:pPr>
    </w:lvl>
    <w:lvl w:ilvl="8">
      <w:start w:val="1"/>
      <w:numFmt w:val="decimal"/>
      <w:lvlText w:val="%1.%2.%3.%4.%5.%6.%7.%8.%9."/>
      <w:lvlJc w:val="left"/>
      <w:pPr>
        <w:ind w:left="6840" w:hanging="1800"/>
      </w:pPr>
    </w:lvl>
  </w:abstractNum>
  <w:abstractNum w:abstractNumId="10">
    <w:nsid w:val="55FE4A0D"/>
    <w:multiLevelType w:val="multilevel"/>
    <w:tmpl w:val="468CFE4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647F3782"/>
    <w:multiLevelType w:val="multilevel"/>
    <w:tmpl w:val="7F9E6F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9DB3A66"/>
    <w:multiLevelType w:val="multilevel"/>
    <w:tmpl w:val="CB90DF80"/>
    <w:lvl w:ilvl="0">
      <w:start w:val="1"/>
      <w:numFmt w:val="decimal"/>
      <w:lvlText w:val="%1."/>
      <w:lvlJc w:val="left"/>
      <w:pPr>
        <w:tabs>
          <w:tab w:val="num" w:pos="1701"/>
        </w:tabs>
        <w:ind w:left="0" w:firstLine="1191"/>
      </w:pPr>
      <w:rPr>
        <w:rFonts w:hint="default"/>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9DD0DC1"/>
    <w:multiLevelType w:val="multilevel"/>
    <w:tmpl w:val="917A8AEC"/>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6AE76C7D"/>
    <w:multiLevelType w:val="hybridMultilevel"/>
    <w:tmpl w:val="0E9CD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091213"/>
    <w:multiLevelType w:val="hybridMultilevel"/>
    <w:tmpl w:val="E9B2D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E42A72"/>
    <w:multiLevelType w:val="multilevel"/>
    <w:tmpl w:val="0234D864"/>
    <w:lvl w:ilvl="0">
      <w:start w:val="1"/>
      <w:numFmt w:val="decimal"/>
      <w:lvlText w:val="%1."/>
      <w:lvlJc w:val="left"/>
      <w:pPr>
        <w:ind w:left="1069" w:hanging="360"/>
      </w:pPr>
      <w:rPr>
        <w:rFonts w:hint="default"/>
      </w:rPr>
    </w:lvl>
    <w:lvl w:ilvl="1">
      <w:start w:val="1"/>
      <w:numFmt w:val="decimal"/>
      <w:isLgl/>
      <w:lvlText w:val="%1.%2."/>
      <w:lvlJc w:val="left"/>
      <w:pPr>
        <w:ind w:left="1789" w:hanging="1080"/>
      </w:pPr>
      <w:rPr>
        <w:rFonts w:ascii="PT Astra Serif" w:hAnsi="PT Astra Serif" w:hint="default"/>
      </w:rPr>
    </w:lvl>
    <w:lvl w:ilvl="2">
      <w:start w:val="1"/>
      <w:numFmt w:val="decimal"/>
      <w:isLgl/>
      <w:lvlText w:val="%1.%2.%3."/>
      <w:lvlJc w:val="left"/>
      <w:pPr>
        <w:ind w:left="1789" w:hanging="1080"/>
      </w:pPr>
      <w:rPr>
        <w:rFonts w:ascii="PT Astra Serif" w:hAnsi="PT Astra Serif" w:hint="default"/>
      </w:rPr>
    </w:lvl>
    <w:lvl w:ilvl="3">
      <w:start w:val="1"/>
      <w:numFmt w:val="decimal"/>
      <w:isLgl/>
      <w:lvlText w:val="%1.%2.%3.%4."/>
      <w:lvlJc w:val="left"/>
      <w:pPr>
        <w:ind w:left="1789" w:hanging="1080"/>
      </w:pPr>
      <w:rPr>
        <w:rFonts w:ascii="PT Astra Serif" w:hAnsi="PT Astra Serif" w:hint="default"/>
      </w:rPr>
    </w:lvl>
    <w:lvl w:ilvl="4">
      <w:start w:val="1"/>
      <w:numFmt w:val="decimal"/>
      <w:isLgl/>
      <w:lvlText w:val="%1.%2.%3.%4.%5."/>
      <w:lvlJc w:val="left"/>
      <w:pPr>
        <w:ind w:left="1789" w:hanging="1080"/>
      </w:pPr>
      <w:rPr>
        <w:rFonts w:ascii="PT Astra Serif" w:hAnsi="PT Astra Serif" w:hint="default"/>
      </w:rPr>
    </w:lvl>
    <w:lvl w:ilvl="5">
      <w:start w:val="1"/>
      <w:numFmt w:val="decimal"/>
      <w:isLgl/>
      <w:lvlText w:val="%1.%2.%3.%4.%5.%6."/>
      <w:lvlJc w:val="left"/>
      <w:pPr>
        <w:ind w:left="1789" w:hanging="1080"/>
      </w:pPr>
      <w:rPr>
        <w:rFonts w:ascii="PT Astra Serif" w:hAnsi="PT Astra Serif" w:hint="default"/>
      </w:rPr>
    </w:lvl>
    <w:lvl w:ilvl="6">
      <w:start w:val="1"/>
      <w:numFmt w:val="decimal"/>
      <w:isLgl/>
      <w:lvlText w:val="%1.%2.%3.%4.%5.%6.%7."/>
      <w:lvlJc w:val="left"/>
      <w:pPr>
        <w:ind w:left="1789" w:hanging="1080"/>
      </w:pPr>
      <w:rPr>
        <w:rFonts w:ascii="PT Astra Serif" w:hAnsi="PT Astra Serif" w:hint="default"/>
      </w:rPr>
    </w:lvl>
    <w:lvl w:ilvl="7">
      <w:start w:val="1"/>
      <w:numFmt w:val="decimal"/>
      <w:isLgl/>
      <w:lvlText w:val="%1.%2.%3.%4.%5.%6.%7.%8."/>
      <w:lvlJc w:val="left"/>
      <w:pPr>
        <w:ind w:left="2149" w:hanging="1440"/>
      </w:pPr>
      <w:rPr>
        <w:rFonts w:ascii="PT Astra Serif" w:hAnsi="PT Astra Serif" w:hint="default"/>
      </w:rPr>
    </w:lvl>
    <w:lvl w:ilvl="8">
      <w:start w:val="1"/>
      <w:numFmt w:val="decimal"/>
      <w:isLgl/>
      <w:lvlText w:val="%1.%2.%3.%4.%5.%6.%7.%8.%9."/>
      <w:lvlJc w:val="left"/>
      <w:pPr>
        <w:ind w:left="2149" w:hanging="1440"/>
      </w:pPr>
      <w:rPr>
        <w:rFonts w:ascii="PT Astra Serif" w:hAnsi="PT Astra Serif" w:hint="default"/>
      </w:rPr>
    </w:lvl>
  </w:abstractNum>
  <w:num w:numId="1">
    <w:abstractNumId w:val="12"/>
  </w:num>
  <w:num w:numId="2">
    <w:abstractNumId w:val="8"/>
    <w:lvlOverride w:ilvl="0">
      <w:lvl w:ilvl="0">
        <w:start w:val="1"/>
        <w:numFmt w:val="decimal"/>
        <w:lvlText w:val="%1."/>
        <w:lvlJc w:val="left"/>
        <w:rPr>
          <w:b/>
          <w:position w:val="0"/>
          <w:rtl w:val="0"/>
        </w:rPr>
      </w:lvl>
    </w:lvlOverride>
    <w:lvlOverride w:ilvl="1">
      <w:lvl w:ilvl="1">
        <w:start w:val="1"/>
        <w:numFmt w:val="decimal"/>
        <w:lvlText w:val="%1.%2."/>
        <w:lvlJc w:val="left"/>
        <w:rPr>
          <w:position w:val="0"/>
          <w:sz w:val="20"/>
          <w:szCs w:val="20"/>
          <w:rtl w:val="0"/>
        </w:rPr>
      </w:lvl>
    </w:lvlOverride>
    <w:lvlOverride w:ilvl="2">
      <w:lvl w:ilvl="2">
        <w:start w:val="1"/>
        <w:numFmt w:val="decimal"/>
        <w:lvlText w:val="%1.%2.%3."/>
        <w:lvlJc w:val="left"/>
        <w:rPr>
          <w:b w:val="0"/>
          <w:i w:val="0"/>
          <w:position w:val="0"/>
          <w:rtl w:val="0"/>
        </w:rPr>
      </w:lvl>
    </w:lvlOverride>
    <w:lvlOverride w:ilvl="3">
      <w:lvl w:ilvl="3">
        <w:start w:val="1"/>
        <w:numFmt w:val="decimal"/>
        <w:lvlText w:val="%1.%2.%3.%4."/>
        <w:lvlJc w:val="left"/>
        <w:rPr>
          <w:position w:val="0"/>
          <w:rtl w:val="0"/>
        </w:rPr>
      </w:lvl>
    </w:lvlOverride>
    <w:lvlOverride w:ilvl="4">
      <w:lvl w:ilvl="4">
        <w:start w:val="1"/>
        <w:numFmt w:val="decimal"/>
        <w:lvlText w:val="%1.%2.%3.%4.%5."/>
        <w:lvlJc w:val="left"/>
        <w:rPr>
          <w:position w:val="0"/>
          <w:rtl w:val="0"/>
        </w:rPr>
      </w:lvl>
    </w:lvlOverride>
    <w:lvlOverride w:ilvl="5">
      <w:lvl w:ilvl="5">
        <w:start w:val="1"/>
        <w:numFmt w:val="decimal"/>
        <w:lvlText w:val="%1.%2.%3.%4.%5.%6."/>
        <w:lvlJc w:val="left"/>
        <w:rPr>
          <w:position w:val="0"/>
          <w:rtl w:val="0"/>
        </w:rPr>
      </w:lvl>
    </w:lvlOverride>
    <w:lvlOverride w:ilvl="6">
      <w:lvl w:ilvl="6">
        <w:start w:val="1"/>
        <w:numFmt w:val="decimal"/>
        <w:lvlText w:val="%1.%2.%3.%4.%5.%6.%7."/>
        <w:lvlJc w:val="left"/>
        <w:rPr>
          <w:position w:val="0"/>
          <w:rtl w:val="0"/>
        </w:rPr>
      </w:lvl>
    </w:lvlOverride>
    <w:lvlOverride w:ilvl="7">
      <w:lvl w:ilvl="7">
        <w:start w:val="1"/>
        <w:numFmt w:val="decimal"/>
        <w:lvlText w:val="%1.%2.%3.%4.%5.%6.%7.%8."/>
        <w:lvlJc w:val="left"/>
        <w:rPr>
          <w:position w:val="0"/>
          <w:rtl w:val="0"/>
        </w:rPr>
      </w:lvl>
    </w:lvlOverride>
    <w:lvlOverride w:ilvl="8">
      <w:lvl w:ilvl="8">
        <w:start w:val="1"/>
        <w:numFmt w:val="decimal"/>
        <w:lvlText w:val="%1.%2.%3.%4.%5.%6.%7.%8.%9."/>
        <w:lvlJc w:val="left"/>
        <w:rPr>
          <w:position w:val="0"/>
          <w:rtl w:val="0"/>
        </w:rPr>
      </w:lvl>
    </w:lvlOverride>
  </w:num>
  <w:num w:numId="3">
    <w:abstractNumId w:val="11"/>
  </w:num>
  <w:num w:numId="4">
    <w:abstractNumId w:val="4"/>
  </w:num>
  <w:num w:numId="5">
    <w:abstractNumId w:val="8"/>
  </w:num>
  <w:num w:numId="6">
    <w:abstractNumId w:val="3"/>
  </w:num>
  <w:num w:numId="7">
    <w:abstractNumId w:val="14"/>
  </w:num>
  <w:num w:numId="8">
    <w:abstractNumId w:val="0"/>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6"/>
  </w:num>
  <w:num w:numId="1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6"/>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5575B"/>
    <w:rsid w:val="000031BF"/>
    <w:rsid w:val="00004B6E"/>
    <w:rsid w:val="00024EEB"/>
    <w:rsid w:val="00034709"/>
    <w:rsid w:val="00046324"/>
    <w:rsid w:val="00083512"/>
    <w:rsid w:val="000A5870"/>
    <w:rsid w:val="000B36DB"/>
    <w:rsid w:val="000C0C6C"/>
    <w:rsid w:val="000D6632"/>
    <w:rsid w:val="000F12B4"/>
    <w:rsid w:val="000F236D"/>
    <w:rsid w:val="00144725"/>
    <w:rsid w:val="00153590"/>
    <w:rsid w:val="00185E52"/>
    <w:rsid w:val="001A0057"/>
    <w:rsid w:val="001C06D8"/>
    <w:rsid w:val="00257739"/>
    <w:rsid w:val="0026305D"/>
    <w:rsid w:val="00276331"/>
    <w:rsid w:val="00285353"/>
    <w:rsid w:val="002870CB"/>
    <w:rsid w:val="0029083D"/>
    <w:rsid w:val="002919A2"/>
    <w:rsid w:val="002D0CD3"/>
    <w:rsid w:val="002F324C"/>
    <w:rsid w:val="00304686"/>
    <w:rsid w:val="00310C31"/>
    <w:rsid w:val="003262A8"/>
    <w:rsid w:val="0035764E"/>
    <w:rsid w:val="00386F03"/>
    <w:rsid w:val="00387AA8"/>
    <w:rsid w:val="003A7BF0"/>
    <w:rsid w:val="003D18C6"/>
    <w:rsid w:val="00400D49"/>
    <w:rsid w:val="00405E92"/>
    <w:rsid w:val="004277BE"/>
    <w:rsid w:val="00433854"/>
    <w:rsid w:val="004443B4"/>
    <w:rsid w:val="00452FCD"/>
    <w:rsid w:val="004535A1"/>
    <w:rsid w:val="004558C3"/>
    <w:rsid w:val="00461AF5"/>
    <w:rsid w:val="004678B8"/>
    <w:rsid w:val="004706B8"/>
    <w:rsid w:val="004956DE"/>
    <w:rsid w:val="004A30A9"/>
    <w:rsid w:val="004A5738"/>
    <w:rsid w:val="004B7A42"/>
    <w:rsid w:val="00523183"/>
    <w:rsid w:val="0052707F"/>
    <w:rsid w:val="005310AC"/>
    <w:rsid w:val="00531343"/>
    <w:rsid w:val="00542B03"/>
    <w:rsid w:val="005558BD"/>
    <w:rsid w:val="00570223"/>
    <w:rsid w:val="00570921"/>
    <w:rsid w:val="005A0E90"/>
    <w:rsid w:val="00607F69"/>
    <w:rsid w:val="00644A42"/>
    <w:rsid w:val="00645181"/>
    <w:rsid w:val="00654867"/>
    <w:rsid w:val="00670A74"/>
    <w:rsid w:val="00693494"/>
    <w:rsid w:val="006B0C5D"/>
    <w:rsid w:val="006B57C3"/>
    <w:rsid w:val="006F3FA6"/>
    <w:rsid w:val="00700D32"/>
    <w:rsid w:val="007205A0"/>
    <w:rsid w:val="00732423"/>
    <w:rsid w:val="00741377"/>
    <w:rsid w:val="00792216"/>
    <w:rsid w:val="007A75AB"/>
    <w:rsid w:val="007D26A1"/>
    <w:rsid w:val="007E024D"/>
    <w:rsid w:val="007E17ED"/>
    <w:rsid w:val="007E1C3C"/>
    <w:rsid w:val="00821600"/>
    <w:rsid w:val="00887D27"/>
    <w:rsid w:val="008954C3"/>
    <w:rsid w:val="008B5EE1"/>
    <w:rsid w:val="008C007F"/>
    <w:rsid w:val="008C4340"/>
    <w:rsid w:val="008D286E"/>
    <w:rsid w:val="008E5945"/>
    <w:rsid w:val="008F2AD6"/>
    <w:rsid w:val="009113E0"/>
    <w:rsid w:val="009161EB"/>
    <w:rsid w:val="00916BEB"/>
    <w:rsid w:val="00922BAB"/>
    <w:rsid w:val="009936A3"/>
    <w:rsid w:val="009964FA"/>
    <w:rsid w:val="00996D7C"/>
    <w:rsid w:val="009C4F6E"/>
    <w:rsid w:val="009E1C86"/>
    <w:rsid w:val="009E3A43"/>
    <w:rsid w:val="00A025A3"/>
    <w:rsid w:val="00A1295E"/>
    <w:rsid w:val="00A14AB9"/>
    <w:rsid w:val="00A21361"/>
    <w:rsid w:val="00A371D2"/>
    <w:rsid w:val="00A446A9"/>
    <w:rsid w:val="00A47393"/>
    <w:rsid w:val="00A5054B"/>
    <w:rsid w:val="00A8710A"/>
    <w:rsid w:val="00AA2E6F"/>
    <w:rsid w:val="00AB40B1"/>
    <w:rsid w:val="00AF52B5"/>
    <w:rsid w:val="00B02E8A"/>
    <w:rsid w:val="00B243CA"/>
    <w:rsid w:val="00B66BDB"/>
    <w:rsid w:val="00B77832"/>
    <w:rsid w:val="00B84A4E"/>
    <w:rsid w:val="00B92577"/>
    <w:rsid w:val="00B94588"/>
    <w:rsid w:val="00BB4F48"/>
    <w:rsid w:val="00BC17DE"/>
    <w:rsid w:val="00BE3EB1"/>
    <w:rsid w:val="00BF48C5"/>
    <w:rsid w:val="00C27A77"/>
    <w:rsid w:val="00C4521B"/>
    <w:rsid w:val="00C5298F"/>
    <w:rsid w:val="00C530B8"/>
    <w:rsid w:val="00C57884"/>
    <w:rsid w:val="00C70D2B"/>
    <w:rsid w:val="00C74EEC"/>
    <w:rsid w:val="00C9724B"/>
    <w:rsid w:val="00CB4896"/>
    <w:rsid w:val="00CD35C3"/>
    <w:rsid w:val="00D012FF"/>
    <w:rsid w:val="00D067ED"/>
    <w:rsid w:val="00D264E5"/>
    <w:rsid w:val="00D3306B"/>
    <w:rsid w:val="00D4760B"/>
    <w:rsid w:val="00D52338"/>
    <w:rsid w:val="00D71E87"/>
    <w:rsid w:val="00D95EE3"/>
    <w:rsid w:val="00DA49CF"/>
    <w:rsid w:val="00DB24AA"/>
    <w:rsid w:val="00DE49D8"/>
    <w:rsid w:val="00E30863"/>
    <w:rsid w:val="00E35AEA"/>
    <w:rsid w:val="00E43604"/>
    <w:rsid w:val="00E5575B"/>
    <w:rsid w:val="00E55DD4"/>
    <w:rsid w:val="00E6604B"/>
    <w:rsid w:val="00E66322"/>
    <w:rsid w:val="00E73D76"/>
    <w:rsid w:val="00EB039D"/>
    <w:rsid w:val="00ED7EB0"/>
    <w:rsid w:val="00EF0BE9"/>
    <w:rsid w:val="00F6175A"/>
    <w:rsid w:val="00F63301"/>
    <w:rsid w:val="00F867DD"/>
    <w:rsid w:val="00F9071C"/>
    <w:rsid w:val="00FA2A5E"/>
    <w:rsid w:val="00FB341C"/>
    <w:rsid w:val="00FC22CB"/>
    <w:rsid w:val="00FC600C"/>
    <w:rsid w:val="00FD4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5B"/>
    <w:pPr>
      <w:spacing w:after="160" w:line="259" w:lineRule="auto"/>
    </w:pPr>
  </w:style>
  <w:style w:type="paragraph" w:styleId="1">
    <w:name w:val="heading 1"/>
    <w:basedOn w:val="a"/>
    <w:next w:val="a"/>
    <w:link w:val="10"/>
    <w:uiPriority w:val="9"/>
    <w:qFormat/>
    <w:rsid w:val="004558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2D0CD3"/>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5575B"/>
    <w:rPr>
      <w:color w:val="0000FF"/>
      <w:u w:val="single"/>
    </w:rPr>
  </w:style>
  <w:style w:type="paragraph" w:styleId="a4">
    <w:name w:val="Body Text"/>
    <w:aliases w:val=" Знак,Знак"/>
    <w:basedOn w:val="a"/>
    <w:link w:val="a5"/>
    <w:rsid w:val="00E5575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aliases w:val=" Знак Знак,Знак Знак"/>
    <w:basedOn w:val="a0"/>
    <w:link w:val="a4"/>
    <w:rsid w:val="00E5575B"/>
    <w:rPr>
      <w:rFonts w:ascii="Times New Roman" w:eastAsia="Times New Roman" w:hAnsi="Times New Roman" w:cs="Times New Roman"/>
      <w:sz w:val="24"/>
      <w:szCs w:val="24"/>
      <w:lang w:eastAsia="ru-RU"/>
    </w:rPr>
  </w:style>
  <w:style w:type="paragraph" w:styleId="a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7"/>
    <w:rsid w:val="00E5575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6 Знак Знак"/>
    <w:basedOn w:val="a0"/>
    <w:link w:val="a6"/>
    <w:rsid w:val="00E5575B"/>
    <w:rPr>
      <w:rFonts w:ascii="Times New Roman" w:eastAsia="Times New Roman" w:hAnsi="Times New Roman" w:cs="Times New Roman"/>
      <w:sz w:val="20"/>
      <w:szCs w:val="20"/>
      <w:lang w:eastAsia="ru-RU"/>
    </w:rPr>
  </w:style>
  <w:style w:type="character" w:styleId="a8">
    <w:name w:val="footnote reference"/>
    <w:uiPriority w:val="99"/>
    <w:rsid w:val="00E5575B"/>
    <w:rPr>
      <w:vertAlign w:val="superscript"/>
    </w:rPr>
  </w:style>
  <w:style w:type="numbering" w:customStyle="1" w:styleId="List22">
    <w:name w:val="List 22"/>
    <w:basedOn w:val="a2"/>
    <w:rsid w:val="00E5575B"/>
    <w:pPr>
      <w:numPr>
        <w:numId w:val="5"/>
      </w:numPr>
    </w:pPr>
  </w:style>
  <w:style w:type="paragraph" w:styleId="a9">
    <w:name w:val="header"/>
    <w:basedOn w:val="a"/>
    <w:link w:val="aa"/>
    <w:uiPriority w:val="99"/>
    <w:unhideWhenUsed/>
    <w:rsid w:val="00542B0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42B03"/>
  </w:style>
  <w:style w:type="paragraph" w:styleId="ab">
    <w:name w:val="footer"/>
    <w:basedOn w:val="a"/>
    <w:link w:val="ac"/>
    <w:uiPriority w:val="99"/>
    <w:semiHidden/>
    <w:unhideWhenUsed/>
    <w:rsid w:val="00542B0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42B03"/>
  </w:style>
  <w:style w:type="paragraph" w:styleId="ad">
    <w:name w:val="Balloon Text"/>
    <w:basedOn w:val="a"/>
    <w:link w:val="ae"/>
    <w:uiPriority w:val="99"/>
    <w:semiHidden/>
    <w:unhideWhenUsed/>
    <w:rsid w:val="00542B0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42B03"/>
    <w:rPr>
      <w:rFonts w:ascii="Tahoma" w:hAnsi="Tahoma" w:cs="Tahoma"/>
      <w:sz w:val="16"/>
      <w:szCs w:val="16"/>
    </w:rPr>
  </w:style>
  <w:style w:type="paragraph" w:customStyle="1" w:styleId="ConsNonformat">
    <w:name w:val="ConsNonformat"/>
    <w:rsid w:val="00542B03"/>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f">
    <w:name w:val="List Paragraph"/>
    <w:aliases w:val="Bullet List,FooterText,numbered,Paragraphe de liste1,lp1,Нумерованый список,SL_Абзац списка"/>
    <w:basedOn w:val="a"/>
    <w:uiPriority w:val="99"/>
    <w:qFormat/>
    <w:rsid w:val="0052707F"/>
    <w:pPr>
      <w:ind w:left="720"/>
      <w:contextualSpacing/>
    </w:pPr>
  </w:style>
  <w:style w:type="character" w:customStyle="1" w:styleId="30">
    <w:name w:val="Заголовок 3 Знак"/>
    <w:basedOn w:val="a0"/>
    <w:link w:val="3"/>
    <w:semiHidden/>
    <w:rsid w:val="002D0CD3"/>
    <w:rPr>
      <w:rFonts w:ascii="Cambria" w:eastAsia="Times New Roman" w:hAnsi="Cambria" w:cs="Times New Roman"/>
      <w:b/>
      <w:bCs/>
      <w:sz w:val="26"/>
      <w:szCs w:val="26"/>
    </w:rPr>
  </w:style>
  <w:style w:type="character" w:customStyle="1" w:styleId="af0">
    <w:name w:val="Без интервала Знак"/>
    <w:aliases w:val="для таблиц Знак,Без интервала2 Знак,Текст раздела Знак"/>
    <w:link w:val="af1"/>
    <w:uiPriority w:val="1"/>
    <w:locked/>
    <w:rsid w:val="002D0CD3"/>
    <w:rPr>
      <w:rFonts w:ascii="Calibri" w:hAnsi="Calibri" w:cs="Calibri"/>
    </w:rPr>
  </w:style>
  <w:style w:type="paragraph" w:styleId="af1">
    <w:name w:val="No Spacing"/>
    <w:aliases w:val="для таблиц,Без интервала2,Текст раздела"/>
    <w:link w:val="af0"/>
    <w:uiPriority w:val="1"/>
    <w:qFormat/>
    <w:rsid w:val="002D0CD3"/>
    <w:pPr>
      <w:spacing w:after="0" w:line="240" w:lineRule="auto"/>
    </w:pPr>
    <w:rPr>
      <w:rFonts w:ascii="Calibri" w:hAnsi="Calibri" w:cs="Calibri"/>
    </w:rPr>
  </w:style>
  <w:style w:type="character" w:customStyle="1" w:styleId="Bodytext15">
    <w:name w:val="Body text15"/>
    <w:basedOn w:val="a0"/>
    <w:uiPriority w:val="99"/>
    <w:rsid w:val="00D3306B"/>
    <w:rPr>
      <w:rFonts w:ascii="Times New Roman" w:hAnsi="Times New Roman" w:cs="Times New Roman" w:hint="default"/>
      <w:sz w:val="24"/>
      <w:szCs w:val="24"/>
      <w:shd w:val="clear" w:color="auto" w:fill="FFFFFF"/>
    </w:rPr>
  </w:style>
  <w:style w:type="character" w:customStyle="1" w:styleId="Bodytext14">
    <w:name w:val="Body text14"/>
    <w:basedOn w:val="a0"/>
    <w:uiPriority w:val="99"/>
    <w:rsid w:val="00D3306B"/>
    <w:rPr>
      <w:rFonts w:ascii="Times New Roman" w:hAnsi="Times New Roman" w:cs="Times New Roman" w:hint="default"/>
      <w:sz w:val="24"/>
      <w:szCs w:val="24"/>
      <w:shd w:val="clear" w:color="auto" w:fill="FFFFFF"/>
    </w:rPr>
  </w:style>
  <w:style w:type="character" w:customStyle="1" w:styleId="Bodytext3">
    <w:name w:val="Body text (3)_"/>
    <w:basedOn w:val="a0"/>
    <w:link w:val="Bodytext30"/>
    <w:uiPriority w:val="99"/>
    <w:locked/>
    <w:rsid w:val="00046324"/>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046324"/>
    <w:pPr>
      <w:shd w:val="clear" w:color="auto" w:fill="FFFFFF"/>
      <w:spacing w:before="180" w:after="0" w:line="276" w:lineRule="exact"/>
      <w:jc w:val="center"/>
    </w:pPr>
    <w:rPr>
      <w:rFonts w:ascii="Times New Roman" w:hAnsi="Times New Roman" w:cs="Times New Roman"/>
      <w:b/>
      <w:bCs/>
      <w:sz w:val="25"/>
      <w:szCs w:val="25"/>
    </w:rPr>
  </w:style>
  <w:style w:type="character" w:customStyle="1" w:styleId="Bodytext">
    <w:name w:val="Body text_"/>
    <w:basedOn w:val="a0"/>
    <w:link w:val="Bodytext1"/>
    <w:uiPriority w:val="99"/>
    <w:locked/>
    <w:rsid w:val="00046324"/>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046324"/>
    <w:pPr>
      <w:shd w:val="clear" w:color="auto" w:fill="FFFFFF"/>
      <w:spacing w:after="0" w:line="276" w:lineRule="exact"/>
      <w:jc w:val="both"/>
    </w:pPr>
    <w:rPr>
      <w:rFonts w:ascii="Times New Roman" w:hAnsi="Times New Roman" w:cs="Times New Roman"/>
      <w:sz w:val="24"/>
      <w:szCs w:val="24"/>
    </w:rPr>
  </w:style>
  <w:style w:type="character" w:customStyle="1" w:styleId="Bodytext4">
    <w:name w:val="Body text (4)_"/>
    <w:link w:val="Bodytext41"/>
    <w:locked/>
    <w:rsid w:val="00046324"/>
    <w:rPr>
      <w:sz w:val="24"/>
      <w:szCs w:val="24"/>
      <w:shd w:val="clear" w:color="auto" w:fill="FFFFFF"/>
    </w:rPr>
  </w:style>
  <w:style w:type="paragraph" w:customStyle="1" w:styleId="Bodytext41">
    <w:name w:val="Body text (4)1"/>
    <w:basedOn w:val="a"/>
    <w:link w:val="Bodytext4"/>
    <w:rsid w:val="00046324"/>
    <w:pPr>
      <w:shd w:val="clear" w:color="auto" w:fill="FFFFFF"/>
      <w:spacing w:after="0" w:line="271" w:lineRule="exact"/>
      <w:jc w:val="both"/>
    </w:pPr>
    <w:rPr>
      <w:sz w:val="24"/>
      <w:szCs w:val="24"/>
    </w:rPr>
  </w:style>
  <w:style w:type="character" w:customStyle="1" w:styleId="Bodytext5">
    <w:name w:val="Body text (5)_"/>
    <w:basedOn w:val="a0"/>
    <w:link w:val="Bodytext51"/>
    <w:locked/>
    <w:rsid w:val="00046324"/>
    <w:rPr>
      <w:rFonts w:ascii="Times New Roman" w:hAnsi="Times New Roman" w:cs="Times New Roman"/>
      <w:sz w:val="24"/>
      <w:szCs w:val="24"/>
      <w:shd w:val="clear" w:color="auto" w:fill="FFFFFF"/>
    </w:rPr>
  </w:style>
  <w:style w:type="paragraph" w:customStyle="1" w:styleId="Bodytext51">
    <w:name w:val="Body text (5)1"/>
    <w:basedOn w:val="a"/>
    <w:link w:val="Bodytext5"/>
    <w:rsid w:val="00046324"/>
    <w:pPr>
      <w:shd w:val="clear" w:color="auto" w:fill="FFFFFF"/>
      <w:spacing w:after="0" w:line="271" w:lineRule="exact"/>
      <w:jc w:val="both"/>
    </w:pPr>
    <w:rPr>
      <w:rFonts w:ascii="Times New Roman" w:hAnsi="Times New Roman" w:cs="Times New Roman"/>
      <w:sz w:val="24"/>
      <w:szCs w:val="24"/>
    </w:rPr>
  </w:style>
  <w:style w:type="character" w:customStyle="1" w:styleId="Bodytext17">
    <w:name w:val="Body text17"/>
    <w:basedOn w:val="Bodytext"/>
    <w:uiPriority w:val="99"/>
    <w:rsid w:val="00046324"/>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046324"/>
    <w:rPr>
      <w:rFonts w:ascii="Times New Roman" w:hAnsi="Times New Roman" w:cs="Times New Roman"/>
      <w:sz w:val="24"/>
      <w:szCs w:val="24"/>
      <w:shd w:val="clear" w:color="auto" w:fill="FFFFFF"/>
    </w:rPr>
  </w:style>
  <w:style w:type="character" w:customStyle="1" w:styleId="Bodytext514">
    <w:name w:val="Body text (5)14"/>
    <w:basedOn w:val="Bodytext5"/>
    <w:uiPriority w:val="99"/>
    <w:rsid w:val="00046324"/>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046324"/>
    <w:rPr>
      <w:rFonts w:ascii="Times New Roman" w:hAnsi="Times New Roman" w:cs="Times New Roman" w:hint="default"/>
      <w:sz w:val="24"/>
      <w:szCs w:val="24"/>
      <w:shd w:val="clear" w:color="auto" w:fill="FFFFFF"/>
    </w:rPr>
  </w:style>
  <w:style w:type="character" w:customStyle="1" w:styleId="Bodytext46">
    <w:name w:val="Body text (4)6"/>
    <w:uiPriority w:val="99"/>
    <w:rsid w:val="00046324"/>
  </w:style>
  <w:style w:type="character" w:customStyle="1" w:styleId="Bodytext54">
    <w:name w:val="Body text (5)4"/>
    <w:basedOn w:val="Bodytext5"/>
    <w:rsid w:val="00046324"/>
    <w:rPr>
      <w:rFonts w:ascii="Times New Roman" w:hAnsi="Times New Roman" w:cs="Times New Roman"/>
      <w:sz w:val="24"/>
      <w:szCs w:val="24"/>
      <w:shd w:val="clear" w:color="auto" w:fill="FFFFFF"/>
    </w:rPr>
  </w:style>
  <w:style w:type="character" w:customStyle="1" w:styleId="Bodytext53">
    <w:name w:val="Body text (5)3"/>
    <w:basedOn w:val="Bodytext5"/>
    <w:rsid w:val="00046324"/>
    <w:rPr>
      <w:rFonts w:ascii="Times New Roman" w:hAnsi="Times New Roman" w:cs="Times New Roman"/>
      <w:sz w:val="24"/>
      <w:szCs w:val="24"/>
      <w:shd w:val="clear" w:color="auto" w:fill="FFFFFF"/>
    </w:rPr>
  </w:style>
  <w:style w:type="character" w:customStyle="1" w:styleId="Bodytext52">
    <w:name w:val="Body text (5)2"/>
    <w:basedOn w:val="Bodytext5"/>
    <w:rsid w:val="00046324"/>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046324"/>
    <w:rPr>
      <w:rFonts w:ascii="Times New Roman" w:hAnsi="Times New Roman" w:cs="Times New Roman" w:hint="default"/>
      <w:sz w:val="24"/>
      <w:szCs w:val="24"/>
      <w:shd w:val="clear" w:color="auto" w:fill="FFFFFF"/>
    </w:rPr>
  </w:style>
  <w:style w:type="character" w:customStyle="1" w:styleId="Bodytext44">
    <w:name w:val="Body text (4)4"/>
    <w:basedOn w:val="Bodytext4"/>
    <w:uiPriority w:val="99"/>
    <w:rsid w:val="00046324"/>
    <w:rPr>
      <w:rFonts w:ascii="Times New Roman" w:hAnsi="Times New Roman" w:cs="Times New Roman" w:hint="default"/>
      <w:sz w:val="24"/>
      <w:szCs w:val="24"/>
      <w:shd w:val="clear" w:color="auto" w:fill="FFFFFF"/>
    </w:rPr>
  </w:style>
  <w:style w:type="character" w:customStyle="1" w:styleId="Bodytext31">
    <w:name w:val="Body text3"/>
    <w:basedOn w:val="Bodytext"/>
    <w:uiPriority w:val="99"/>
    <w:rsid w:val="00046324"/>
    <w:rPr>
      <w:rFonts w:ascii="Times New Roman" w:hAnsi="Times New Roman" w:cs="Times New Roman"/>
      <w:sz w:val="24"/>
      <w:szCs w:val="24"/>
      <w:shd w:val="clear" w:color="auto" w:fill="FFFFFF"/>
    </w:rPr>
  </w:style>
  <w:style w:type="character" w:customStyle="1" w:styleId="Bodytext2">
    <w:name w:val="Body text2"/>
    <w:basedOn w:val="Bodytext"/>
    <w:uiPriority w:val="99"/>
    <w:rsid w:val="00046324"/>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046324"/>
    <w:rPr>
      <w:rFonts w:ascii="Times New Roman" w:hAnsi="Times New Roman" w:cs="Times New Roman"/>
      <w:spacing w:val="20"/>
      <w:sz w:val="24"/>
      <w:szCs w:val="24"/>
      <w:shd w:val="clear" w:color="auto" w:fill="FFFFFF"/>
    </w:rPr>
  </w:style>
  <w:style w:type="paragraph" w:customStyle="1" w:styleId="11">
    <w:name w:val="Без интервала1"/>
    <w:rsid w:val="00046324"/>
    <w:pPr>
      <w:suppressAutoHyphens/>
      <w:spacing w:after="0" w:line="240" w:lineRule="auto"/>
    </w:pPr>
    <w:rPr>
      <w:rFonts w:ascii="Calibri" w:eastAsia="Calibri" w:hAnsi="Calibri" w:cs="Times New Roman"/>
      <w:lang w:eastAsia="ar-SA"/>
    </w:rPr>
  </w:style>
  <w:style w:type="character" w:customStyle="1" w:styleId="Bodytext42">
    <w:name w:val="Body text (4)2"/>
    <w:basedOn w:val="Bodytext4"/>
    <w:rsid w:val="00046324"/>
    <w:rPr>
      <w:rFonts w:ascii="Times New Roman" w:hAnsi="Times New Roman" w:cs="Times New Roman" w:hint="default"/>
      <w:sz w:val="24"/>
      <w:szCs w:val="24"/>
      <w:shd w:val="clear" w:color="auto" w:fill="FFFFFF"/>
    </w:rPr>
  </w:style>
  <w:style w:type="character" w:customStyle="1" w:styleId="10">
    <w:name w:val="Заголовок 1 Знак"/>
    <w:basedOn w:val="a0"/>
    <w:link w:val="1"/>
    <w:uiPriority w:val="9"/>
    <w:rsid w:val="004558C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76053">
      <w:bodyDiv w:val="1"/>
      <w:marLeft w:val="0"/>
      <w:marRight w:val="0"/>
      <w:marTop w:val="0"/>
      <w:marBottom w:val="0"/>
      <w:divBdr>
        <w:top w:val="none" w:sz="0" w:space="0" w:color="auto"/>
        <w:left w:val="none" w:sz="0" w:space="0" w:color="auto"/>
        <w:bottom w:val="none" w:sz="0" w:space="0" w:color="auto"/>
        <w:right w:val="none" w:sz="0" w:space="0" w:color="auto"/>
      </w:divBdr>
    </w:div>
    <w:div w:id="481049371">
      <w:bodyDiv w:val="1"/>
      <w:marLeft w:val="0"/>
      <w:marRight w:val="0"/>
      <w:marTop w:val="0"/>
      <w:marBottom w:val="0"/>
      <w:divBdr>
        <w:top w:val="none" w:sz="0" w:space="0" w:color="auto"/>
        <w:left w:val="none" w:sz="0" w:space="0" w:color="auto"/>
        <w:bottom w:val="none" w:sz="0" w:space="0" w:color="auto"/>
        <w:right w:val="none" w:sz="0" w:space="0" w:color="auto"/>
      </w:divBdr>
    </w:div>
    <w:div w:id="1252425488">
      <w:bodyDiv w:val="1"/>
      <w:marLeft w:val="0"/>
      <w:marRight w:val="0"/>
      <w:marTop w:val="0"/>
      <w:marBottom w:val="0"/>
      <w:divBdr>
        <w:top w:val="none" w:sz="0" w:space="0" w:color="auto"/>
        <w:left w:val="none" w:sz="0" w:space="0" w:color="auto"/>
        <w:bottom w:val="none" w:sz="0" w:space="0" w:color="auto"/>
        <w:right w:val="none" w:sz="0" w:space="0" w:color="auto"/>
      </w:divBdr>
    </w:div>
    <w:div w:id="1274944052">
      <w:bodyDiv w:val="1"/>
      <w:marLeft w:val="0"/>
      <w:marRight w:val="0"/>
      <w:marTop w:val="0"/>
      <w:marBottom w:val="0"/>
      <w:divBdr>
        <w:top w:val="none" w:sz="0" w:space="0" w:color="auto"/>
        <w:left w:val="none" w:sz="0" w:space="0" w:color="auto"/>
        <w:bottom w:val="none" w:sz="0" w:space="0" w:color="auto"/>
        <w:right w:val="none" w:sz="0" w:space="0" w:color="auto"/>
      </w:divBdr>
    </w:div>
    <w:div w:id="183706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387</TotalTime>
  <Pages>1</Pages>
  <Words>4769</Words>
  <Characters>27189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12</cp:revision>
  <cp:lastPrinted>2026-04-06T08:41:00Z</cp:lastPrinted>
  <dcterms:created xsi:type="dcterms:W3CDTF">2026-04-10T12:11:00Z</dcterms:created>
  <dcterms:modified xsi:type="dcterms:W3CDTF">2026-07-17T09:46:00Z</dcterms:modified>
</cp:coreProperties>
</file>