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BD0" w:rsidRDefault="002B5BD0" w:rsidP="002B5BD0">
      <w:pPr>
        <w:pStyle w:val="ConsPlusNormal"/>
        <w:rPr>
          <w:rFonts w:ascii="Times New Roman" w:hAnsi="Times New Roman"/>
          <w:sz w:val="20"/>
          <w:szCs w:val="24"/>
        </w:rPr>
      </w:pPr>
      <w:r w:rsidRPr="002B5BD0">
        <w:rPr>
          <w:rFonts w:ascii="Times New Roman" w:hAnsi="Times New Roman"/>
          <w:sz w:val="20"/>
          <w:szCs w:val="24"/>
        </w:rPr>
        <w:t xml:space="preserve">Типовой контракт </w:t>
      </w:r>
      <w:r>
        <w:rPr>
          <w:rFonts w:ascii="Times New Roman" w:hAnsi="Times New Roman"/>
          <w:sz w:val="20"/>
          <w:szCs w:val="24"/>
        </w:rPr>
        <w:t>№ 1400700000520009</w:t>
      </w:r>
    </w:p>
    <w:p w:rsidR="002B5BD0" w:rsidRPr="002B5BD0" w:rsidRDefault="002B5BD0" w:rsidP="002B5BD0">
      <w:pPr>
        <w:pStyle w:val="ConsPlusNormal"/>
        <w:rPr>
          <w:rFonts w:ascii="Times New Roman" w:hAnsi="Times New Roman"/>
          <w:sz w:val="20"/>
          <w:szCs w:val="24"/>
        </w:rPr>
      </w:pPr>
    </w:p>
    <w:p w:rsidR="00C63A80" w:rsidRPr="00C63A80" w:rsidRDefault="00C63A80"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Контракт № </w:t>
      </w:r>
      <w:r w:rsidR="00433FFC" w:rsidRPr="00433FFC">
        <w:rPr>
          <w:rFonts w:ascii="Times New Roman" w:hAnsi="Times New Roman"/>
          <w:b/>
          <w:sz w:val="24"/>
          <w:szCs w:val="24"/>
        </w:rPr>
        <w:t>200911063126100050</w:t>
      </w:r>
      <w:r w:rsidR="00E775E9">
        <w:rPr>
          <w:rFonts w:ascii="Times New Roman" w:hAnsi="Times New Roman"/>
          <w:b/>
          <w:sz w:val="24"/>
          <w:szCs w:val="24"/>
        </w:rPr>
        <w:t xml:space="preserve"> </w:t>
      </w:r>
    </w:p>
    <w:p w:rsidR="00C5579D" w:rsidRPr="00C63A80" w:rsidRDefault="00C5579D"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на поставку продукции </w:t>
      </w:r>
      <w:r w:rsidR="00E10E1B" w:rsidRPr="00C63A80">
        <w:rPr>
          <w:rFonts w:ascii="Times New Roman" w:hAnsi="Times New Roman"/>
          <w:b/>
          <w:sz w:val="24"/>
          <w:szCs w:val="24"/>
        </w:rPr>
        <w:t>радиоэлектронной промышленности</w:t>
      </w:r>
    </w:p>
    <w:p w:rsidR="00C5579D" w:rsidRPr="0098530C" w:rsidRDefault="00C5579D" w:rsidP="0098530C">
      <w:pPr>
        <w:pStyle w:val="ConsPlusNormal"/>
        <w:jc w:val="both"/>
        <w:rPr>
          <w:rFonts w:ascii="Times New Roman" w:hAnsi="Times New Roman"/>
          <w:sz w:val="24"/>
          <w:szCs w:val="24"/>
        </w:rPr>
      </w:pPr>
    </w:p>
    <w:p w:rsidR="00C5579D" w:rsidRPr="0098530C" w:rsidRDefault="00812660" w:rsidP="00812660">
      <w:pPr>
        <w:pStyle w:val="ConsPlusNormal"/>
        <w:tabs>
          <w:tab w:val="center" w:pos="5102"/>
          <w:tab w:val="left" w:pos="7635"/>
        </w:tabs>
        <w:rPr>
          <w:rFonts w:ascii="Times New Roman" w:hAnsi="Times New Roman"/>
          <w:sz w:val="24"/>
          <w:szCs w:val="24"/>
        </w:rPr>
      </w:pPr>
      <w:r>
        <w:rPr>
          <w:rFonts w:ascii="Times New Roman" w:hAnsi="Times New Roman"/>
          <w:sz w:val="24"/>
          <w:szCs w:val="24"/>
        </w:rPr>
        <w:tab/>
      </w:r>
      <w:r w:rsidR="00E775E9" w:rsidRPr="00E775E9">
        <w:rPr>
          <w:rFonts w:ascii="Times New Roman" w:hAnsi="Times New Roman"/>
          <w:sz w:val="24"/>
          <w:szCs w:val="24"/>
        </w:rPr>
        <w:t>(ИКЗ: 26 1 4101095937410101001 00</w:t>
      </w:r>
      <w:r w:rsidR="005C62A2">
        <w:rPr>
          <w:rFonts w:ascii="Times New Roman" w:hAnsi="Times New Roman"/>
          <w:sz w:val="24"/>
          <w:szCs w:val="24"/>
        </w:rPr>
        <w:t>16</w:t>
      </w:r>
      <w:r w:rsidR="00E775E9" w:rsidRPr="00E775E9">
        <w:rPr>
          <w:rFonts w:ascii="Times New Roman" w:hAnsi="Times New Roman"/>
          <w:sz w:val="24"/>
          <w:szCs w:val="24"/>
        </w:rPr>
        <w:t> 0</w:t>
      </w:r>
      <w:r w:rsidR="005C62A2">
        <w:rPr>
          <w:rFonts w:ascii="Times New Roman" w:hAnsi="Times New Roman"/>
          <w:sz w:val="24"/>
          <w:szCs w:val="24"/>
        </w:rPr>
        <w:t>06</w:t>
      </w:r>
      <w:r w:rsidR="00E775E9" w:rsidRPr="00E775E9">
        <w:rPr>
          <w:rFonts w:ascii="Times New Roman" w:hAnsi="Times New Roman"/>
          <w:sz w:val="24"/>
          <w:szCs w:val="24"/>
        </w:rPr>
        <w:t> 0000 </w:t>
      </w:r>
      <w:r w:rsidR="005C62A2">
        <w:rPr>
          <w:rFonts w:ascii="Times New Roman" w:hAnsi="Times New Roman"/>
          <w:sz w:val="24"/>
          <w:szCs w:val="24"/>
        </w:rPr>
        <w:t>000</w:t>
      </w:r>
      <w:r w:rsidR="00E775E9" w:rsidRPr="00E775E9">
        <w:rPr>
          <w:rFonts w:ascii="Times New Roman" w:hAnsi="Times New Roman"/>
          <w:sz w:val="24"/>
          <w:szCs w:val="24"/>
        </w:rPr>
        <w:t>)</w:t>
      </w:r>
    </w:p>
    <w:p w:rsidR="00C5579D" w:rsidRDefault="00C5579D" w:rsidP="0098530C">
      <w:pPr>
        <w:pStyle w:val="ConsPlusNormal"/>
        <w:jc w:val="both"/>
        <w:rPr>
          <w:rFonts w:ascii="Times New Roman" w:hAnsi="Times New Roman"/>
          <w:sz w:val="24"/>
          <w:szCs w:val="24"/>
        </w:rPr>
      </w:pPr>
    </w:p>
    <w:p w:rsidR="00A43F84" w:rsidRPr="00614369" w:rsidRDefault="00A43F84" w:rsidP="00A43F84">
      <w:pPr>
        <w:widowControl w:val="0"/>
        <w:autoSpaceDE w:val="0"/>
        <w:rPr>
          <w:rFonts w:ascii="Times New Roman" w:hAnsi="Times New Roman"/>
          <w:sz w:val="24"/>
          <w:szCs w:val="24"/>
        </w:rPr>
      </w:pPr>
      <w:r w:rsidRPr="00614369">
        <w:rPr>
          <w:rFonts w:ascii="Times New Roman" w:hAnsi="Times New Roman"/>
          <w:sz w:val="24"/>
          <w:szCs w:val="24"/>
        </w:rPr>
        <w:t xml:space="preserve">г. Петропавловск-Камчатский                                                                </w:t>
      </w:r>
      <w:r w:rsidR="00B8419D" w:rsidRPr="00614369">
        <w:rPr>
          <w:rFonts w:ascii="Times New Roman" w:hAnsi="Times New Roman"/>
          <w:sz w:val="24"/>
          <w:szCs w:val="24"/>
        </w:rPr>
        <w:t xml:space="preserve">                </w:t>
      </w:r>
      <w:r w:rsidR="00614369">
        <w:rPr>
          <w:rFonts w:ascii="Times New Roman" w:hAnsi="Times New Roman"/>
          <w:sz w:val="24"/>
          <w:szCs w:val="24"/>
        </w:rPr>
        <w:t xml:space="preserve">     </w:t>
      </w:r>
      <w:r w:rsidR="00B8419D" w:rsidRPr="00614369">
        <w:rPr>
          <w:rFonts w:ascii="Times New Roman" w:hAnsi="Times New Roman"/>
          <w:sz w:val="24"/>
          <w:szCs w:val="24"/>
        </w:rPr>
        <w:t>«__» ______ 202</w:t>
      </w:r>
      <w:r w:rsidR="00814D29" w:rsidRPr="00614369">
        <w:rPr>
          <w:rFonts w:ascii="Times New Roman" w:hAnsi="Times New Roman"/>
          <w:sz w:val="24"/>
          <w:szCs w:val="24"/>
        </w:rPr>
        <w:t>6</w:t>
      </w:r>
      <w:r w:rsidRPr="00614369">
        <w:rPr>
          <w:rFonts w:ascii="Times New Roman" w:hAnsi="Times New Roman"/>
          <w:sz w:val="24"/>
          <w:szCs w:val="24"/>
        </w:rPr>
        <w:t xml:space="preserve"> г.</w:t>
      </w:r>
    </w:p>
    <w:p w:rsidR="008F245F" w:rsidRDefault="008F245F" w:rsidP="008F245F">
      <w:pPr>
        <w:spacing w:line="276" w:lineRule="auto"/>
        <w:ind w:firstLine="567"/>
        <w:jc w:val="both"/>
        <w:rPr>
          <w:rFonts w:ascii="Times New Roman" w:hAnsi="Times New Roman"/>
          <w:sz w:val="24"/>
          <w:szCs w:val="24"/>
          <w:lang w:eastAsia="ru-RU"/>
        </w:rPr>
      </w:pPr>
      <w:r w:rsidRPr="00614369">
        <w:rPr>
          <w:rFonts w:ascii="Times New Roman" w:hAnsi="Times New Roman"/>
          <w:b/>
          <w:iCs/>
          <w:sz w:val="24"/>
          <w:szCs w:val="24"/>
        </w:rPr>
        <w:t>Федеральное государствен</w:t>
      </w:r>
      <w:r w:rsidR="005D1CC0">
        <w:rPr>
          <w:rFonts w:ascii="Times New Roman" w:hAnsi="Times New Roman"/>
          <w:b/>
          <w:iCs/>
          <w:sz w:val="24"/>
          <w:szCs w:val="24"/>
        </w:rPr>
        <w:t xml:space="preserve">ное бюджетное учреждение науки </w:t>
      </w:r>
      <w:r w:rsidRPr="00614369">
        <w:rPr>
          <w:rFonts w:ascii="Times New Roman" w:hAnsi="Times New Roman"/>
          <w:b/>
          <w:iCs/>
          <w:sz w:val="24"/>
          <w:szCs w:val="24"/>
        </w:rPr>
        <w:t xml:space="preserve">Институт вулканологии и сейсмологии Дальневосточного отделения </w:t>
      </w:r>
      <w:r w:rsidR="005D1CC0">
        <w:rPr>
          <w:rFonts w:ascii="Times New Roman" w:hAnsi="Times New Roman"/>
          <w:b/>
          <w:iCs/>
          <w:sz w:val="24"/>
          <w:szCs w:val="24"/>
        </w:rPr>
        <w:t>Российской академии наук</w:t>
      </w:r>
      <w:r w:rsidRPr="00614369">
        <w:rPr>
          <w:rFonts w:ascii="Times New Roman" w:hAnsi="Times New Roman"/>
          <w:b/>
          <w:bCs/>
          <w:sz w:val="24"/>
          <w:szCs w:val="24"/>
        </w:rPr>
        <w:t xml:space="preserve"> (ИВиС ДВО РАН)</w:t>
      </w:r>
      <w:r w:rsidRPr="00614369">
        <w:rPr>
          <w:rFonts w:ascii="Times New Roman" w:hAnsi="Times New Roman"/>
          <w:sz w:val="24"/>
          <w:szCs w:val="24"/>
        </w:rPr>
        <w:t xml:space="preserve">, именуемый в дальнейшем </w:t>
      </w:r>
      <w:r w:rsidRPr="00614369">
        <w:rPr>
          <w:rFonts w:ascii="Times New Roman" w:hAnsi="Times New Roman"/>
          <w:b/>
          <w:sz w:val="24"/>
          <w:szCs w:val="24"/>
        </w:rPr>
        <w:t>«Заказчик»</w:t>
      </w:r>
      <w:r w:rsidRPr="00614369">
        <w:rPr>
          <w:rFonts w:ascii="Times New Roman" w:hAnsi="Times New Roman"/>
          <w:sz w:val="24"/>
          <w:szCs w:val="24"/>
        </w:rPr>
        <w:t xml:space="preserve">, в лице </w:t>
      </w:r>
      <w:r>
        <w:rPr>
          <w:rFonts w:ascii="Times New Roman" w:hAnsi="Times New Roman"/>
          <w:sz w:val="24"/>
          <w:szCs w:val="24"/>
        </w:rPr>
        <w:t xml:space="preserve">директора </w:t>
      </w:r>
      <w:r w:rsidR="00562972">
        <w:rPr>
          <w:rFonts w:ascii="Times New Roman" w:hAnsi="Times New Roman"/>
          <w:sz w:val="24"/>
          <w:szCs w:val="24"/>
        </w:rPr>
        <w:t>Озерова Алексея Юрьевича</w:t>
      </w:r>
      <w:r w:rsidRPr="00614369">
        <w:rPr>
          <w:rFonts w:ascii="Times New Roman" w:hAnsi="Times New Roman"/>
          <w:sz w:val="24"/>
          <w:szCs w:val="24"/>
        </w:rPr>
        <w:t xml:space="preserve">, действующего на основании </w:t>
      </w:r>
      <w:r w:rsidR="00562972">
        <w:rPr>
          <w:rFonts w:ascii="Times New Roman" w:hAnsi="Times New Roman"/>
          <w:sz w:val="24"/>
          <w:szCs w:val="24"/>
        </w:rPr>
        <w:t>Устава</w:t>
      </w:r>
      <w:r w:rsidRPr="00614369">
        <w:rPr>
          <w:rFonts w:ascii="Times New Roman" w:hAnsi="Times New Roman"/>
          <w:sz w:val="24"/>
          <w:szCs w:val="24"/>
        </w:rPr>
        <w:t>, с одной стороны</w:t>
      </w:r>
      <w:r>
        <w:rPr>
          <w:rFonts w:ascii="Times New Roman" w:hAnsi="Times New Roman"/>
          <w:sz w:val="24"/>
          <w:szCs w:val="24"/>
          <w:lang w:eastAsia="ru-RU"/>
        </w:rPr>
        <w:t>, и</w:t>
      </w:r>
    </w:p>
    <w:p w:rsidR="00A43F84" w:rsidRPr="00614369" w:rsidRDefault="00562972" w:rsidP="008F245F">
      <w:pPr>
        <w:spacing w:line="276" w:lineRule="auto"/>
        <w:ind w:firstLine="567"/>
        <w:jc w:val="both"/>
        <w:rPr>
          <w:rFonts w:ascii="Times New Roman" w:hAnsi="Times New Roman"/>
          <w:sz w:val="24"/>
          <w:szCs w:val="24"/>
          <w:lang w:eastAsia="ru-RU"/>
        </w:rPr>
      </w:pPr>
      <w:proofErr w:type="gramStart"/>
      <w:r>
        <w:rPr>
          <w:rFonts w:ascii="Times New Roman" w:hAnsi="Times New Roman"/>
          <w:b/>
          <w:sz w:val="24"/>
          <w:szCs w:val="24"/>
        </w:rPr>
        <w:t>Общество с ограниченной ответственностью «Гелиос Хаус Северо-Запад»</w:t>
      </w:r>
      <w:r w:rsidR="00633A88" w:rsidRPr="00614369">
        <w:rPr>
          <w:rFonts w:ascii="Times New Roman" w:hAnsi="Times New Roman"/>
          <w:sz w:val="24"/>
          <w:szCs w:val="24"/>
        </w:rPr>
        <w:t xml:space="preserve">, именуемое в дальнейшем </w:t>
      </w:r>
      <w:r w:rsidR="00633A88" w:rsidRPr="00614369">
        <w:rPr>
          <w:rFonts w:ascii="Times New Roman" w:hAnsi="Times New Roman"/>
          <w:b/>
          <w:sz w:val="24"/>
          <w:szCs w:val="24"/>
        </w:rPr>
        <w:t>«Поставщик»</w:t>
      </w:r>
      <w:r w:rsidR="00633A88" w:rsidRPr="00614369">
        <w:rPr>
          <w:rFonts w:ascii="Times New Roman" w:hAnsi="Times New Roman"/>
          <w:sz w:val="24"/>
          <w:szCs w:val="24"/>
        </w:rPr>
        <w:t xml:space="preserve">, </w:t>
      </w:r>
      <w:r>
        <w:rPr>
          <w:rFonts w:ascii="Times New Roman" w:hAnsi="Times New Roman"/>
          <w:sz w:val="24"/>
          <w:szCs w:val="24"/>
        </w:rPr>
        <w:t xml:space="preserve">в лице генерального директора </w:t>
      </w:r>
      <w:proofErr w:type="spellStart"/>
      <w:r w:rsidR="00032FAF">
        <w:rPr>
          <w:rFonts w:ascii="Times New Roman" w:hAnsi="Times New Roman"/>
          <w:sz w:val="24"/>
          <w:szCs w:val="24"/>
        </w:rPr>
        <w:t>Коблучко</w:t>
      </w:r>
      <w:proofErr w:type="spellEnd"/>
      <w:r w:rsidR="00032FAF">
        <w:rPr>
          <w:rFonts w:ascii="Times New Roman" w:hAnsi="Times New Roman"/>
          <w:sz w:val="24"/>
          <w:szCs w:val="24"/>
        </w:rPr>
        <w:t xml:space="preserve"> Анны Юрьевны, </w:t>
      </w:r>
      <w:r w:rsidR="00633A88" w:rsidRPr="00614369">
        <w:rPr>
          <w:rFonts w:ascii="Times New Roman" w:hAnsi="Times New Roman"/>
          <w:sz w:val="24"/>
          <w:szCs w:val="24"/>
        </w:rPr>
        <w:t xml:space="preserve">действующего на основании </w:t>
      </w:r>
      <w:r w:rsidR="00032FAF">
        <w:rPr>
          <w:rFonts w:ascii="Times New Roman" w:hAnsi="Times New Roman"/>
          <w:sz w:val="24"/>
          <w:szCs w:val="24"/>
        </w:rPr>
        <w:t>Устава</w:t>
      </w:r>
      <w:r w:rsidR="00633A88" w:rsidRPr="00614369">
        <w:rPr>
          <w:rFonts w:ascii="Times New Roman" w:hAnsi="Times New Roman"/>
          <w:sz w:val="24"/>
          <w:szCs w:val="24"/>
        </w:rPr>
        <w:t xml:space="preserve">, с другой стороны, </w:t>
      </w:r>
      <w:r w:rsidR="008F245F">
        <w:rPr>
          <w:rFonts w:ascii="Times New Roman" w:hAnsi="Times New Roman"/>
        </w:rPr>
        <w:t xml:space="preserve">совместно именуемые </w:t>
      </w:r>
      <w:r w:rsidR="008F245F" w:rsidRPr="007B099C">
        <w:rPr>
          <w:rFonts w:ascii="Times New Roman" w:hAnsi="Times New Roman"/>
          <w:b/>
        </w:rPr>
        <w:t>«Стороны»</w:t>
      </w:r>
      <w:r w:rsidR="008F245F">
        <w:rPr>
          <w:rFonts w:ascii="Times New Roman" w:hAnsi="Times New Roman"/>
        </w:rPr>
        <w:t xml:space="preserve">, по результатам проведения Заказчиком закупки у единственного поставщика согласно </w:t>
      </w:r>
      <w:r w:rsidR="002B5BD0">
        <w:rPr>
          <w:rFonts w:ascii="Times New Roman" w:hAnsi="Times New Roman"/>
        </w:rPr>
        <w:t xml:space="preserve">п. 4 </w:t>
      </w:r>
      <w:r w:rsidR="008F245F">
        <w:rPr>
          <w:rFonts w:ascii="Times New Roman" w:hAnsi="Times New Roman"/>
        </w:rPr>
        <w:t xml:space="preserve">ч. </w:t>
      </w:r>
      <w:r w:rsidR="002B5BD0">
        <w:rPr>
          <w:rFonts w:ascii="Times New Roman" w:hAnsi="Times New Roman"/>
        </w:rPr>
        <w:t>1</w:t>
      </w:r>
      <w:r w:rsidR="008F245F">
        <w:rPr>
          <w:rFonts w:ascii="Times New Roman" w:hAnsi="Times New Roman"/>
        </w:rPr>
        <w:t xml:space="preserve"> ст. 93 Федерального закона от 05.04.2013 N 44-ФЗ (</w:t>
      </w:r>
      <w:r w:rsidR="00E775E9">
        <w:rPr>
          <w:rFonts w:ascii="Times New Roman" w:hAnsi="Times New Roman"/>
        </w:rPr>
        <w:t xml:space="preserve">итоговый </w:t>
      </w:r>
      <w:r w:rsidR="008F245F">
        <w:rPr>
          <w:rFonts w:ascii="Times New Roman" w:hAnsi="Times New Roman"/>
        </w:rPr>
        <w:t xml:space="preserve">протокол </w:t>
      </w:r>
      <w:r w:rsidR="00E775E9">
        <w:rPr>
          <w:rFonts w:ascii="Times New Roman" w:hAnsi="Times New Roman"/>
        </w:rPr>
        <w:t>закупочной сессии</w:t>
      </w:r>
      <w:r w:rsidR="008F245F">
        <w:rPr>
          <w:rFonts w:ascii="Times New Roman" w:hAnsi="Times New Roman"/>
        </w:rPr>
        <w:t xml:space="preserve"> №</w:t>
      </w:r>
      <w:r w:rsidR="00032FAF">
        <w:rPr>
          <w:rFonts w:ascii="Times New Roman" w:hAnsi="Times New Roman"/>
        </w:rPr>
        <w:t> </w:t>
      </w:r>
      <w:r w:rsidR="00433FFC" w:rsidRPr="00433FFC">
        <w:rPr>
          <w:rFonts w:ascii="Times New Roman" w:hAnsi="Times New Roman"/>
        </w:rPr>
        <w:t>200911063126100050</w:t>
      </w:r>
      <w:r w:rsidR="00DD6DFE">
        <w:rPr>
          <w:rFonts w:ascii="Times New Roman" w:hAnsi="Times New Roman"/>
        </w:rPr>
        <w:t xml:space="preserve"> от </w:t>
      </w:r>
      <w:r w:rsidR="00E775E9" w:rsidRPr="002B5BD0">
        <w:rPr>
          <w:rFonts w:ascii="Times New Roman" w:hAnsi="Times New Roman"/>
          <w:highlight w:val="yellow"/>
        </w:rPr>
        <w:t>___</w:t>
      </w:r>
      <w:r w:rsidR="00DD6DFE" w:rsidRPr="002B5BD0">
        <w:rPr>
          <w:rFonts w:ascii="Times New Roman" w:hAnsi="Times New Roman"/>
          <w:highlight w:val="yellow"/>
        </w:rPr>
        <w:t>.</w:t>
      </w:r>
      <w:r w:rsidR="00E775E9" w:rsidRPr="002B5BD0">
        <w:rPr>
          <w:rFonts w:ascii="Times New Roman" w:hAnsi="Times New Roman"/>
          <w:highlight w:val="yellow"/>
        </w:rPr>
        <w:t>___</w:t>
      </w:r>
      <w:r w:rsidR="00DD6DFE" w:rsidRPr="002B5BD0">
        <w:rPr>
          <w:rFonts w:ascii="Times New Roman" w:hAnsi="Times New Roman"/>
          <w:highlight w:val="yellow"/>
        </w:rPr>
        <w:t>.2026</w:t>
      </w:r>
      <w:r w:rsidR="008F245F">
        <w:rPr>
          <w:rFonts w:ascii="Times New Roman" w:hAnsi="Times New Roman"/>
        </w:rPr>
        <w:t>)  заключили настоящий Контракт о</w:t>
      </w:r>
      <w:proofErr w:type="gramEnd"/>
      <w:r w:rsidR="008F245F">
        <w:rPr>
          <w:rFonts w:ascii="Times New Roman" w:hAnsi="Times New Roman"/>
        </w:rPr>
        <w:t xml:space="preserve"> </w:t>
      </w:r>
      <w:proofErr w:type="gramStart"/>
      <w:r w:rsidR="008F245F">
        <w:rPr>
          <w:rFonts w:ascii="Times New Roman" w:hAnsi="Times New Roman"/>
        </w:rPr>
        <w:t>нижеследующем:</w:t>
      </w:r>
      <w:proofErr w:type="gramEnd"/>
    </w:p>
    <w:p w:rsidR="00972BEB" w:rsidRPr="0098530C" w:rsidRDefault="00972BEB"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 Предмет Контракта</w:t>
      </w:r>
    </w:p>
    <w:p w:rsidR="00C5579D" w:rsidRPr="0098530C" w:rsidRDefault="00C5579D" w:rsidP="0098530C">
      <w:pPr>
        <w:pStyle w:val="ConsPlusNormal"/>
        <w:jc w:val="both"/>
        <w:rPr>
          <w:rFonts w:ascii="Times New Roman" w:hAnsi="Times New Roman"/>
          <w:sz w:val="24"/>
          <w:szCs w:val="24"/>
        </w:rPr>
      </w:pPr>
    </w:p>
    <w:p w:rsidR="00B17551" w:rsidRDefault="004A6A69" w:rsidP="00B17551">
      <w:pPr>
        <w:spacing w:line="240" w:lineRule="atLeast"/>
        <w:ind w:firstLine="709"/>
        <w:jc w:val="both"/>
        <w:rPr>
          <w:rFonts w:ascii="Times New Roman" w:hAnsi="Times New Roman"/>
          <w:sz w:val="24"/>
          <w:szCs w:val="24"/>
        </w:rPr>
      </w:pPr>
      <w:r w:rsidRPr="00AB70C2">
        <w:rPr>
          <w:rFonts w:ascii="Times New Roman" w:hAnsi="Times New Roman"/>
          <w:sz w:val="24"/>
          <w:szCs w:val="24"/>
        </w:rPr>
        <w:t xml:space="preserve">1.1. </w:t>
      </w:r>
      <w:r w:rsidR="00B17551" w:rsidRPr="00AB70C2">
        <w:rPr>
          <w:rFonts w:ascii="Times New Roman" w:hAnsi="Times New Roman"/>
          <w:sz w:val="24"/>
          <w:szCs w:val="24"/>
        </w:rPr>
        <w:t xml:space="preserve">Поставщик обязуется поставить </w:t>
      </w:r>
      <w:r w:rsidR="002B5BD0">
        <w:rPr>
          <w:rFonts w:ascii="Times New Roman" w:hAnsi="Times New Roman"/>
          <w:b/>
          <w:color w:val="FF0000"/>
          <w:sz w:val="24"/>
          <w:szCs w:val="24"/>
          <w:shd w:val="clear" w:color="auto" w:fill="FFFFFF"/>
        </w:rPr>
        <w:t>аккумуляторы</w:t>
      </w:r>
      <w:r w:rsidR="00AB70C2">
        <w:rPr>
          <w:rFonts w:ascii="Times New Roman" w:hAnsi="Times New Roman"/>
          <w:b/>
          <w:color w:val="FF0000"/>
          <w:sz w:val="24"/>
          <w:szCs w:val="24"/>
          <w:shd w:val="clear" w:color="auto" w:fill="FFFFFF"/>
        </w:rPr>
        <w:t xml:space="preserve"> </w:t>
      </w:r>
      <w:r w:rsidR="00B17551">
        <w:rPr>
          <w:rFonts w:ascii="Times New Roman" w:hAnsi="Times New Roman"/>
          <w:sz w:val="24"/>
          <w:szCs w:val="24"/>
        </w:rPr>
        <w:t xml:space="preserve">(далее – Товар, Оборудование) </w:t>
      </w:r>
      <w:proofErr w:type="gramStart"/>
      <w:r w:rsidR="00B17551">
        <w:rPr>
          <w:rFonts w:ascii="Times New Roman" w:hAnsi="Times New Roman"/>
          <w:sz w:val="24"/>
          <w:szCs w:val="24"/>
        </w:rPr>
        <w:t>согласно приложения</w:t>
      </w:r>
      <w:proofErr w:type="gramEnd"/>
      <w:r w:rsidR="00B17551">
        <w:rPr>
          <w:rFonts w:ascii="Times New Roman" w:hAnsi="Times New Roman"/>
          <w:sz w:val="24"/>
          <w:szCs w:val="24"/>
        </w:rPr>
        <w:t xml:space="preserve"> № 1 к настоящему контракту, а Заказчик обязуется принять и оплатить Товар в порядке и на условиях, предусмотренных Контрактом.</w:t>
      </w:r>
    </w:p>
    <w:p w:rsidR="00C5579D" w:rsidRPr="0098530C" w:rsidRDefault="00C5579D" w:rsidP="00B17551">
      <w:pPr>
        <w:spacing w:line="240" w:lineRule="atLeast"/>
        <w:ind w:firstLine="709"/>
        <w:contextualSpacing/>
        <w:jc w:val="both"/>
        <w:rPr>
          <w:rFonts w:ascii="Times New Roman" w:hAnsi="Times New Roman"/>
          <w:sz w:val="24"/>
          <w:szCs w:val="24"/>
        </w:rPr>
      </w:pPr>
      <w:r w:rsidRPr="0098530C">
        <w:rPr>
          <w:rFonts w:ascii="Times New Roman" w:hAnsi="Times New Roman"/>
          <w:sz w:val="24"/>
          <w:szCs w:val="24"/>
        </w:rPr>
        <w:t>1.2. Наименование, количество и иные характеристики поставляемого Товара указаны в спецификации (</w:t>
      </w:r>
      <w:r w:rsidR="0048518F">
        <w:rPr>
          <w:rFonts w:ascii="Times New Roman" w:hAnsi="Times New Roman"/>
          <w:sz w:val="24"/>
          <w:szCs w:val="24"/>
        </w:rPr>
        <w:t xml:space="preserve">приложение </w:t>
      </w:r>
      <w:r w:rsidR="001726F0" w:rsidRPr="001726F0">
        <w:rPr>
          <w:rFonts w:ascii="Times New Roman" w:hAnsi="Times New Roman"/>
          <w:sz w:val="24"/>
          <w:szCs w:val="24"/>
        </w:rPr>
        <w:t>N 1</w:t>
      </w:r>
      <w:r w:rsidRPr="0098530C">
        <w:rPr>
          <w:rFonts w:ascii="Times New Roman" w:hAnsi="Times New Roman"/>
          <w:sz w:val="24"/>
          <w:szCs w:val="24"/>
        </w:rPr>
        <w:t xml:space="preserve"> к Контракту), являющейся неотъемлемой частью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II. Цена Контракта и порядок расчетов</w:t>
      </w:r>
    </w:p>
    <w:p w:rsidR="00753752" w:rsidRDefault="00753752" w:rsidP="00753752">
      <w:pPr>
        <w:jc w:val="both"/>
        <w:rPr>
          <w:rFonts w:ascii="Times New Roman" w:hAnsi="Times New Roman"/>
          <w:sz w:val="24"/>
          <w:szCs w:val="24"/>
          <w:lang w:eastAsia="ru-RU"/>
        </w:rPr>
      </w:pPr>
      <w:bookmarkStart w:id="0" w:name="P1440"/>
      <w:bookmarkEnd w:id="0"/>
    </w:p>
    <w:p w:rsidR="00CC77C2" w:rsidRPr="002B5BD0" w:rsidRDefault="007E3328" w:rsidP="00CC77C2">
      <w:pPr>
        <w:autoSpaceDE w:val="0"/>
        <w:autoSpaceDN w:val="0"/>
        <w:adjustRightInd w:val="0"/>
        <w:ind w:firstLine="567"/>
        <w:contextualSpacing/>
        <w:jc w:val="both"/>
        <w:outlineLvl w:val="0"/>
        <w:rPr>
          <w:rFonts w:ascii="Times New Roman" w:hAnsi="Times New Roman"/>
          <w:sz w:val="24"/>
          <w:szCs w:val="24"/>
          <w:lang w:eastAsia="ru-RU"/>
        </w:rPr>
      </w:pPr>
      <w:r w:rsidRPr="007E3328">
        <w:rPr>
          <w:rFonts w:ascii="Times New Roman" w:hAnsi="Times New Roman"/>
          <w:sz w:val="24"/>
          <w:szCs w:val="24"/>
        </w:rPr>
        <w:t xml:space="preserve">2.1. </w:t>
      </w:r>
      <w:r w:rsidRPr="00CC77C2">
        <w:rPr>
          <w:rFonts w:ascii="Times New Roman" w:hAnsi="Times New Roman"/>
          <w:sz w:val="24"/>
          <w:szCs w:val="24"/>
        </w:rPr>
        <w:t xml:space="preserve">Цена Контракта составляет </w:t>
      </w:r>
      <w:r w:rsidR="002B5BD0">
        <w:rPr>
          <w:rFonts w:ascii="Times New Roman" w:hAnsi="Times New Roman"/>
          <w:b/>
          <w:sz w:val="24"/>
          <w:szCs w:val="24"/>
        </w:rPr>
        <w:t xml:space="preserve">405 600 </w:t>
      </w:r>
      <w:r w:rsidR="00DD6DFE">
        <w:rPr>
          <w:rFonts w:ascii="Times New Roman" w:hAnsi="Times New Roman"/>
          <w:b/>
          <w:sz w:val="24"/>
          <w:szCs w:val="24"/>
        </w:rPr>
        <w:t>(</w:t>
      </w:r>
      <w:r w:rsidR="002B5BD0">
        <w:rPr>
          <w:rFonts w:ascii="Times New Roman" w:hAnsi="Times New Roman"/>
          <w:b/>
          <w:sz w:val="24"/>
          <w:szCs w:val="24"/>
        </w:rPr>
        <w:t>Четыреста пять тысяч шестьсот</w:t>
      </w:r>
      <w:r w:rsidR="00DD6DFE">
        <w:rPr>
          <w:rFonts w:ascii="Times New Roman" w:hAnsi="Times New Roman"/>
          <w:b/>
          <w:sz w:val="24"/>
          <w:szCs w:val="24"/>
        </w:rPr>
        <w:t xml:space="preserve">) рублей </w:t>
      </w:r>
      <w:r w:rsidR="002B5BD0">
        <w:rPr>
          <w:rFonts w:ascii="Times New Roman" w:hAnsi="Times New Roman"/>
          <w:b/>
          <w:sz w:val="24"/>
          <w:szCs w:val="24"/>
        </w:rPr>
        <w:t>00</w:t>
      </w:r>
      <w:r w:rsidR="00B234EC">
        <w:rPr>
          <w:rFonts w:ascii="Times New Roman" w:hAnsi="Times New Roman"/>
          <w:b/>
          <w:sz w:val="24"/>
          <w:szCs w:val="24"/>
        </w:rPr>
        <w:t xml:space="preserve"> </w:t>
      </w:r>
      <w:r w:rsidRPr="00CC77C2">
        <w:rPr>
          <w:rFonts w:ascii="Times New Roman" w:hAnsi="Times New Roman"/>
          <w:b/>
          <w:sz w:val="24"/>
          <w:szCs w:val="24"/>
        </w:rPr>
        <w:t>копеек</w:t>
      </w:r>
      <w:r w:rsidR="00CD1D65" w:rsidRPr="002B5BD0">
        <w:rPr>
          <w:rFonts w:ascii="Times New Roman" w:hAnsi="Times New Roman"/>
          <w:b/>
          <w:sz w:val="24"/>
          <w:szCs w:val="24"/>
        </w:rPr>
        <w:t xml:space="preserve">, </w:t>
      </w:r>
      <w:r w:rsidR="002B5BD0" w:rsidRPr="002B5BD0">
        <w:rPr>
          <w:rFonts w:ascii="Times New Roman" w:hAnsi="Times New Roman"/>
          <w:b/>
          <w:sz w:val="24"/>
          <w:szCs w:val="24"/>
        </w:rPr>
        <w:t>в том числе</w:t>
      </w:r>
      <w:r w:rsidR="00BB065B" w:rsidRPr="002B5BD0">
        <w:rPr>
          <w:rFonts w:ascii="Times New Roman" w:hAnsi="Times New Roman"/>
          <w:b/>
          <w:sz w:val="24"/>
          <w:szCs w:val="24"/>
        </w:rPr>
        <w:t xml:space="preserve"> НДС</w:t>
      </w:r>
      <w:r w:rsidR="002B5BD0">
        <w:rPr>
          <w:rFonts w:ascii="Times New Roman" w:hAnsi="Times New Roman"/>
          <w:b/>
          <w:sz w:val="24"/>
          <w:szCs w:val="24"/>
        </w:rPr>
        <w:t xml:space="preserve"> по ставке 22%</w:t>
      </w:r>
      <w:r w:rsidRPr="002B5BD0">
        <w:rPr>
          <w:rFonts w:ascii="Times New Roman" w:hAnsi="Times New Roman"/>
          <w:b/>
          <w:sz w:val="24"/>
          <w:szCs w:val="24"/>
        </w:rPr>
        <w:t>.</w:t>
      </w:r>
      <w:r w:rsidR="00CC77C2" w:rsidRPr="002B5BD0">
        <w:rPr>
          <w:rFonts w:ascii="Times New Roman" w:hAnsi="Times New Roman"/>
          <w:sz w:val="24"/>
          <w:szCs w:val="24"/>
          <w:lang w:eastAsia="ru-RU"/>
        </w:rPr>
        <w:t xml:space="preserve"> </w:t>
      </w:r>
    </w:p>
    <w:p w:rsidR="00C5579D" w:rsidRPr="0098530C" w:rsidRDefault="00C5579D" w:rsidP="0090117B">
      <w:pPr>
        <w:pStyle w:val="ConsPlusNormal"/>
        <w:ind w:firstLine="567"/>
        <w:jc w:val="both"/>
        <w:rPr>
          <w:rFonts w:ascii="Times New Roman" w:hAnsi="Times New Roman"/>
          <w:sz w:val="24"/>
          <w:szCs w:val="24"/>
        </w:rPr>
      </w:pPr>
      <w:bookmarkStart w:id="1" w:name="P1457"/>
      <w:bookmarkEnd w:id="1"/>
      <w:r w:rsidRPr="0098530C">
        <w:rPr>
          <w:rFonts w:ascii="Times New Roman" w:hAnsi="Times New Roman"/>
          <w:sz w:val="24"/>
          <w:szCs w:val="24"/>
        </w:rPr>
        <w:t xml:space="preserve">2.2. </w:t>
      </w:r>
      <w:proofErr w:type="gramStart"/>
      <w:r w:rsidRPr="0098530C">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Default="00C5579D" w:rsidP="0090117B">
      <w:pPr>
        <w:pStyle w:val="ConsPlusNormal"/>
        <w:spacing w:before="220"/>
        <w:ind w:firstLine="567"/>
        <w:jc w:val="both"/>
        <w:rPr>
          <w:rFonts w:ascii="Times New Roman" w:hAnsi="Times New Roman"/>
          <w:sz w:val="24"/>
          <w:szCs w:val="24"/>
        </w:rPr>
      </w:pPr>
      <w:bookmarkStart w:id="2" w:name="P1458"/>
      <w:bookmarkEnd w:id="2"/>
      <w:r w:rsidRPr="0098530C">
        <w:rPr>
          <w:rFonts w:ascii="Times New Roman" w:hAnsi="Times New Roman"/>
          <w:sz w:val="24"/>
          <w:szCs w:val="24"/>
        </w:rPr>
        <w:t xml:space="preserve">2.3. </w:t>
      </w:r>
      <w:proofErr w:type="gramStart"/>
      <w:r w:rsidRPr="0098530C">
        <w:rPr>
          <w:rFonts w:ascii="Times New Roman" w:hAnsi="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7497F" w:rsidRPr="0098530C" w:rsidRDefault="0027497F" w:rsidP="0027497F">
      <w:pPr>
        <w:ind w:firstLine="567"/>
        <w:jc w:val="both"/>
        <w:rPr>
          <w:rFonts w:ascii="Times New Roman" w:hAnsi="Times New Roman"/>
          <w:sz w:val="24"/>
          <w:szCs w:val="24"/>
        </w:rPr>
      </w:pPr>
      <w:r w:rsidRPr="0027497F">
        <w:rPr>
          <w:rFonts w:ascii="Times New Roman" w:hAnsi="Times New Roman"/>
          <w:sz w:val="24"/>
          <w:szCs w:val="24"/>
        </w:rPr>
        <w:t xml:space="preserve">Неучтенные затраты, связанные с исполнением настоящего Контракта, оплачиваются Поставщиком за свой счет и не подлежат оплате Заказчиком. </w:t>
      </w:r>
    </w:p>
    <w:p w:rsidR="00C5579D" w:rsidRPr="0098530C" w:rsidRDefault="00C5579D" w:rsidP="0090117B">
      <w:pPr>
        <w:pStyle w:val="ConsPlusNormal"/>
        <w:spacing w:before="220"/>
        <w:ind w:firstLine="567"/>
        <w:jc w:val="both"/>
        <w:rPr>
          <w:rFonts w:ascii="Times New Roman" w:hAnsi="Times New Roman"/>
          <w:sz w:val="24"/>
          <w:szCs w:val="24"/>
        </w:rPr>
      </w:pPr>
      <w:bookmarkStart w:id="3" w:name="P1459"/>
      <w:bookmarkEnd w:id="3"/>
      <w:r w:rsidRPr="0098530C">
        <w:rPr>
          <w:rFonts w:ascii="Times New Roman" w:hAnsi="Times New Roman"/>
          <w:sz w:val="24"/>
          <w:szCs w:val="24"/>
        </w:rPr>
        <w:t xml:space="preserve">2.4. </w:t>
      </w:r>
      <w:r w:rsidRPr="00185EAE">
        <w:rPr>
          <w:rFonts w:ascii="Times New Roman" w:hAnsi="Times New Roman"/>
          <w:b/>
          <w:sz w:val="24"/>
          <w:szCs w:val="24"/>
        </w:rPr>
        <w:t>Цена Контракта является твердой и определяется на весь срок исполнения Контракта</w:t>
      </w:r>
      <w:r w:rsidRPr="0098530C">
        <w:rPr>
          <w:rFonts w:ascii="Times New Roman" w:hAnsi="Times New Roman"/>
          <w:sz w:val="24"/>
          <w:szCs w:val="24"/>
        </w:rPr>
        <w:t xml:space="preserve">, за исключением случаев, установленных Федеральным </w:t>
      </w:r>
      <w:hyperlink r:id="rId8"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98530C" w:rsidRDefault="00C5579D" w:rsidP="0090117B">
      <w:pPr>
        <w:pStyle w:val="ConsPlusNormal"/>
        <w:spacing w:before="220"/>
        <w:ind w:firstLine="567"/>
        <w:jc w:val="both"/>
        <w:rPr>
          <w:rFonts w:ascii="Times New Roman" w:hAnsi="Times New Roman"/>
          <w:sz w:val="24"/>
          <w:szCs w:val="24"/>
        </w:rPr>
      </w:pPr>
      <w:bookmarkStart w:id="4" w:name="P1460"/>
      <w:bookmarkEnd w:id="4"/>
      <w:r w:rsidRPr="0098530C">
        <w:rPr>
          <w:rFonts w:ascii="Times New Roman" w:hAnsi="Times New Roman"/>
          <w:sz w:val="24"/>
          <w:szCs w:val="24"/>
        </w:rPr>
        <w:t xml:space="preserve">Цена Контракта может быть снижена по соглашению Сторон без </w:t>
      </w:r>
      <w:proofErr w:type="gramStart"/>
      <w:r w:rsidRPr="0098530C">
        <w:rPr>
          <w:rFonts w:ascii="Times New Roman" w:hAnsi="Times New Roman"/>
          <w:sz w:val="24"/>
          <w:szCs w:val="24"/>
        </w:rPr>
        <w:t>изменения</w:t>
      </w:r>
      <w:proofErr w:type="gramEnd"/>
      <w:r w:rsidRPr="0098530C">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r w:rsidR="00912DA7">
        <w:rPr>
          <w:rFonts w:ascii="Times New Roman" w:hAnsi="Times New Roman"/>
          <w:sz w:val="24"/>
          <w:szCs w:val="24"/>
        </w:rPr>
        <w:t>.</w:t>
      </w:r>
    </w:p>
    <w:p w:rsidR="004675FF" w:rsidRPr="00185EAE" w:rsidRDefault="004675FF" w:rsidP="00633A88">
      <w:pPr>
        <w:pStyle w:val="ConsPlusNormal"/>
        <w:spacing w:before="220"/>
        <w:ind w:firstLine="567"/>
        <w:jc w:val="both"/>
        <w:rPr>
          <w:rFonts w:ascii="Times New Roman" w:hAnsi="Times New Roman"/>
          <w:b/>
          <w:sz w:val="24"/>
          <w:szCs w:val="24"/>
        </w:rPr>
      </w:pPr>
      <w:r w:rsidRPr="0098530C">
        <w:rPr>
          <w:rFonts w:ascii="Times New Roman" w:hAnsi="Times New Roman"/>
          <w:sz w:val="24"/>
          <w:szCs w:val="24"/>
        </w:rPr>
        <w:lastRenderedPageBreak/>
        <w:t xml:space="preserve">2.5. Источник финансирования Контракта - </w:t>
      </w:r>
      <w:r w:rsidRPr="00185EAE">
        <w:rPr>
          <w:rFonts w:ascii="Times New Roman" w:hAnsi="Times New Roman"/>
          <w:b/>
          <w:sz w:val="24"/>
          <w:szCs w:val="24"/>
        </w:rPr>
        <w:t>средства бюджетных учреждений.</w:t>
      </w:r>
      <w:bookmarkStart w:id="5" w:name="P1462"/>
      <w:bookmarkStart w:id="6" w:name="P1466"/>
      <w:bookmarkEnd w:id="5"/>
      <w:bookmarkEnd w:id="6"/>
      <w:r w:rsidR="00DD6DFE">
        <w:rPr>
          <w:rFonts w:ascii="Times New Roman" w:hAnsi="Times New Roman"/>
          <w:b/>
          <w:sz w:val="24"/>
          <w:szCs w:val="24"/>
        </w:rPr>
        <w:t xml:space="preserve"> КВР 244 (за счет средств, выделенных на выполнение государственного задания</w:t>
      </w:r>
      <w:r w:rsidR="00582EFB">
        <w:rPr>
          <w:rFonts w:ascii="Times New Roman" w:hAnsi="Times New Roman"/>
          <w:b/>
          <w:sz w:val="24"/>
          <w:szCs w:val="24"/>
        </w:rPr>
        <w:t>)</w:t>
      </w:r>
      <w:r w:rsidR="00AB70C2">
        <w:rPr>
          <w:rFonts w:ascii="Times New Roman" w:hAnsi="Times New Roman"/>
          <w:b/>
          <w:sz w:val="24"/>
          <w:szCs w:val="24"/>
        </w:rPr>
        <w:t>.</w:t>
      </w:r>
    </w:p>
    <w:p w:rsidR="00C5579D" w:rsidRPr="0098530C" w:rsidRDefault="00195F5E" w:rsidP="008B0E10">
      <w:pPr>
        <w:pStyle w:val="ConsPlusNormal"/>
        <w:spacing w:before="220"/>
        <w:ind w:firstLine="567"/>
        <w:jc w:val="both"/>
        <w:rPr>
          <w:rFonts w:ascii="Times New Roman" w:hAnsi="Times New Roman"/>
          <w:sz w:val="24"/>
          <w:szCs w:val="24"/>
        </w:rPr>
      </w:pPr>
      <w:r>
        <w:rPr>
          <w:rFonts w:ascii="Times New Roman" w:hAnsi="Times New Roman"/>
          <w:sz w:val="24"/>
          <w:szCs w:val="24"/>
        </w:rPr>
        <w:t>2.6</w:t>
      </w:r>
      <w:r w:rsidR="00C5579D" w:rsidRPr="00DE2280">
        <w:rPr>
          <w:rFonts w:ascii="Times New Roman" w:hAnsi="Times New Roman"/>
          <w:sz w:val="24"/>
          <w:szCs w:val="24"/>
        </w:rPr>
        <w:t xml:space="preserve">. Расчеты между Заказчиком и Поставщиком производятся </w:t>
      </w:r>
      <w:r w:rsidR="00C5579D" w:rsidRPr="00DE2280">
        <w:rPr>
          <w:rFonts w:ascii="Times New Roman" w:hAnsi="Times New Roman"/>
          <w:b/>
          <w:sz w:val="24"/>
          <w:szCs w:val="24"/>
        </w:rPr>
        <w:t xml:space="preserve">не </w:t>
      </w:r>
      <w:r w:rsidR="00C5579D" w:rsidRPr="00034A7B">
        <w:rPr>
          <w:rFonts w:ascii="Times New Roman" w:hAnsi="Times New Roman"/>
          <w:b/>
          <w:sz w:val="24"/>
          <w:szCs w:val="24"/>
          <w:highlight w:val="yellow"/>
        </w:rPr>
        <w:t>позднее</w:t>
      </w:r>
      <w:r w:rsidR="00B8419D">
        <w:rPr>
          <w:rFonts w:ascii="Times New Roman" w:hAnsi="Times New Roman"/>
          <w:b/>
          <w:sz w:val="24"/>
          <w:szCs w:val="24"/>
          <w:highlight w:val="yellow"/>
        </w:rPr>
        <w:t xml:space="preserve"> 7 (семи</w:t>
      </w:r>
      <w:r w:rsidR="00CC0820" w:rsidRPr="00034A7B">
        <w:rPr>
          <w:rFonts w:ascii="Times New Roman" w:hAnsi="Times New Roman"/>
          <w:b/>
          <w:sz w:val="24"/>
          <w:szCs w:val="24"/>
          <w:highlight w:val="yellow"/>
        </w:rPr>
        <w:t>)</w:t>
      </w:r>
      <w:r w:rsidR="00DE2280" w:rsidRPr="00034A7B">
        <w:rPr>
          <w:rFonts w:ascii="Times New Roman" w:hAnsi="Times New Roman"/>
          <w:b/>
          <w:sz w:val="24"/>
          <w:szCs w:val="24"/>
          <w:highlight w:val="yellow"/>
        </w:rPr>
        <w:t xml:space="preserve"> дней</w:t>
      </w:r>
      <w:r w:rsidR="00DE2280">
        <w:rPr>
          <w:rFonts w:ascii="Times New Roman" w:hAnsi="Times New Roman"/>
          <w:sz w:val="24"/>
          <w:szCs w:val="24"/>
        </w:rPr>
        <w:t xml:space="preserve"> </w:t>
      </w:r>
      <w:r w:rsidR="00DE2280" w:rsidRPr="00DE2280">
        <w:rPr>
          <w:rFonts w:ascii="Times New Roman" w:hAnsi="Times New Roman"/>
          <w:sz w:val="24"/>
          <w:szCs w:val="24"/>
        </w:rPr>
        <w:t xml:space="preserve">со дня подписания Заказчиком </w:t>
      </w:r>
      <w:r w:rsidR="00DE2280" w:rsidRPr="00DE2280">
        <w:rPr>
          <w:rFonts w:ascii="Times New Roman" w:hAnsi="Times New Roman"/>
          <w:sz w:val="24"/>
          <w:szCs w:val="24"/>
          <w:lang w:eastAsia="en-US"/>
        </w:rPr>
        <w:t>документа о приемке (УПД).</w:t>
      </w:r>
    </w:p>
    <w:p w:rsidR="00C5579D" w:rsidRPr="0098530C" w:rsidRDefault="00195F5E" w:rsidP="0090117B">
      <w:pPr>
        <w:pStyle w:val="ConsPlusNormal"/>
        <w:spacing w:before="220"/>
        <w:ind w:firstLine="567"/>
        <w:jc w:val="both"/>
        <w:rPr>
          <w:rFonts w:ascii="Times New Roman" w:hAnsi="Times New Roman"/>
          <w:sz w:val="24"/>
          <w:szCs w:val="24"/>
        </w:rPr>
      </w:pPr>
      <w:bookmarkStart w:id="7" w:name="P1475"/>
      <w:bookmarkEnd w:id="7"/>
      <w:r>
        <w:rPr>
          <w:rFonts w:ascii="Times New Roman" w:hAnsi="Times New Roman"/>
          <w:sz w:val="24"/>
          <w:szCs w:val="24"/>
        </w:rPr>
        <w:t>2.7</w:t>
      </w:r>
      <w:r w:rsidR="00C5579D" w:rsidRPr="0098530C">
        <w:rPr>
          <w:rFonts w:ascii="Times New Roman" w:hAnsi="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4698D">
      <w:pPr>
        <w:pStyle w:val="ConsPlusNormal"/>
        <w:jc w:val="center"/>
        <w:outlineLvl w:val="1"/>
        <w:rPr>
          <w:rFonts w:ascii="Times New Roman" w:hAnsi="Times New Roman"/>
          <w:sz w:val="24"/>
          <w:szCs w:val="24"/>
        </w:rPr>
      </w:pPr>
      <w:bookmarkStart w:id="8" w:name="P1477"/>
      <w:bookmarkEnd w:id="8"/>
      <w:r w:rsidRPr="0098530C">
        <w:rPr>
          <w:rFonts w:ascii="Times New Roman" w:hAnsi="Times New Roman"/>
          <w:sz w:val="24"/>
          <w:szCs w:val="24"/>
        </w:rPr>
        <w:t>III. Порядок, сроки и условия поставки</w:t>
      </w:r>
      <w:r w:rsidR="0094698D">
        <w:rPr>
          <w:rFonts w:ascii="Times New Roman" w:hAnsi="Times New Roman"/>
          <w:sz w:val="24"/>
          <w:szCs w:val="24"/>
        </w:rPr>
        <w:t xml:space="preserve"> </w:t>
      </w:r>
      <w:r w:rsidRPr="0098530C">
        <w:rPr>
          <w:rFonts w:ascii="Times New Roman" w:hAnsi="Times New Roman"/>
          <w:sz w:val="24"/>
          <w:szCs w:val="24"/>
        </w:rPr>
        <w:t xml:space="preserve">и приемки Товара </w:t>
      </w:r>
    </w:p>
    <w:p w:rsidR="00C5579D" w:rsidRPr="0098530C" w:rsidRDefault="00C5579D" w:rsidP="0098530C">
      <w:pPr>
        <w:pStyle w:val="ConsPlusNormal"/>
        <w:jc w:val="both"/>
        <w:rPr>
          <w:rFonts w:ascii="Times New Roman" w:hAnsi="Times New Roman"/>
          <w:sz w:val="24"/>
          <w:szCs w:val="24"/>
        </w:rPr>
      </w:pPr>
    </w:p>
    <w:p w:rsidR="00442F49" w:rsidRPr="00442F49" w:rsidRDefault="00C5579D" w:rsidP="00442F49">
      <w:pPr>
        <w:pStyle w:val="ConsPlusNormal"/>
        <w:ind w:firstLine="567"/>
        <w:jc w:val="both"/>
        <w:rPr>
          <w:rFonts w:ascii="Times New Roman" w:hAnsi="Times New Roman"/>
          <w:sz w:val="24"/>
          <w:szCs w:val="24"/>
        </w:rPr>
      </w:pPr>
      <w:bookmarkStart w:id="9" w:name="P1480"/>
      <w:bookmarkEnd w:id="9"/>
      <w:r w:rsidRPr="00442F49">
        <w:rPr>
          <w:rFonts w:ascii="Times New Roman" w:hAnsi="Times New Roman"/>
          <w:sz w:val="24"/>
          <w:szCs w:val="24"/>
        </w:rPr>
        <w:t xml:space="preserve">3.1. </w:t>
      </w:r>
      <w:r w:rsidR="00F84884" w:rsidRPr="00442F49">
        <w:rPr>
          <w:rFonts w:ascii="Times New Roman" w:hAnsi="Times New Roman"/>
          <w:sz w:val="24"/>
          <w:szCs w:val="24"/>
        </w:rPr>
        <w:t xml:space="preserve">Поставщик самостоятельно поставляет Товар Заказчику по адресу: 683006, Камчатский край, </w:t>
      </w:r>
      <w:proofErr w:type="gramStart"/>
      <w:r w:rsidR="00F84884" w:rsidRPr="00442F49">
        <w:rPr>
          <w:rFonts w:ascii="Times New Roman" w:hAnsi="Times New Roman"/>
          <w:sz w:val="24"/>
          <w:szCs w:val="24"/>
        </w:rPr>
        <w:t>г</w:t>
      </w:r>
      <w:proofErr w:type="gramEnd"/>
      <w:r w:rsidR="00F84884" w:rsidRPr="00442F49">
        <w:rPr>
          <w:rFonts w:ascii="Times New Roman" w:hAnsi="Times New Roman"/>
          <w:sz w:val="24"/>
          <w:szCs w:val="24"/>
        </w:rPr>
        <w:t>. Петропавловск-Камчатский, бульвар Б.И. Пийпа, д. 9, по рабочим дням с 9.00 до 17.00 (по пятницам и предпраздничным дням с 9.00 до 16.00) по камчатскому времени</w:t>
      </w:r>
      <w:r w:rsidR="00442F49" w:rsidRPr="00442F49">
        <w:rPr>
          <w:rFonts w:ascii="Times New Roman" w:hAnsi="Times New Roman"/>
          <w:sz w:val="24"/>
          <w:szCs w:val="24"/>
        </w:rPr>
        <w:t xml:space="preserve"> </w:t>
      </w:r>
      <w:r w:rsidR="000F64EF">
        <w:rPr>
          <w:rFonts w:ascii="Times New Roman" w:hAnsi="Times New Roman"/>
          <w:b/>
          <w:sz w:val="24"/>
          <w:szCs w:val="24"/>
        </w:rPr>
        <w:t xml:space="preserve">не позднее </w:t>
      </w:r>
      <w:r w:rsidR="002B5BD0">
        <w:rPr>
          <w:rFonts w:ascii="Times New Roman" w:hAnsi="Times New Roman"/>
          <w:b/>
          <w:sz w:val="24"/>
          <w:szCs w:val="24"/>
        </w:rPr>
        <w:t>60</w:t>
      </w:r>
      <w:r w:rsidR="008F245F">
        <w:rPr>
          <w:rFonts w:ascii="Times New Roman" w:hAnsi="Times New Roman"/>
          <w:b/>
          <w:sz w:val="24"/>
          <w:szCs w:val="24"/>
        </w:rPr>
        <w:t xml:space="preserve"> (</w:t>
      </w:r>
      <w:r w:rsidR="002B5BD0">
        <w:rPr>
          <w:rFonts w:ascii="Times New Roman" w:hAnsi="Times New Roman"/>
          <w:b/>
          <w:sz w:val="24"/>
          <w:szCs w:val="24"/>
        </w:rPr>
        <w:t>Шестидесяти</w:t>
      </w:r>
      <w:r w:rsidR="008F245F">
        <w:rPr>
          <w:rFonts w:ascii="Times New Roman" w:hAnsi="Times New Roman"/>
          <w:b/>
          <w:sz w:val="24"/>
          <w:szCs w:val="24"/>
        </w:rPr>
        <w:t>) календарных дней с момента заключения контракта</w:t>
      </w:r>
      <w:r w:rsidR="00DD6DFE">
        <w:rPr>
          <w:rFonts w:ascii="Times New Roman" w:hAnsi="Times New Roman"/>
          <w:b/>
          <w:sz w:val="24"/>
          <w:szCs w:val="24"/>
        </w:rPr>
        <w:t>.</w:t>
      </w:r>
    </w:p>
    <w:p w:rsidR="00B17551" w:rsidRPr="00FD2034" w:rsidRDefault="00794E37" w:rsidP="00442F49">
      <w:pPr>
        <w:pStyle w:val="ConsPlusNormal"/>
        <w:ind w:firstLine="567"/>
        <w:jc w:val="both"/>
        <w:rPr>
          <w:rFonts w:ascii="Times New Roman" w:hAnsi="Times New Roman"/>
          <w:sz w:val="24"/>
          <w:szCs w:val="24"/>
        </w:rPr>
      </w:pPr>
      <w:r w:rsidRPr="00FD2034">
        <w:rPr>
          <w:rFonts w:ascii="Times New Roman" w:hAnsi="Times New Roman"/>
          <w:sz w:val="24"/>
          <w:szCs w:val="24"/>
        </w:rPr>
        <w:t>3.2</w:t>
      </w:r>
      <w:r w:rsidR="00C5579D" w:rsidRPr="00FD2034">
        <w:rPr>
          <w:rFonts w:ascii="Times New Roman" w:hAnsi="Times New Roman"/>
          <w:sz w:val="24"/>
          <w:szCs w:val="24"/>
        </w:rPr>
        <w:t xml:space="preserve">. Приемка </w:t>
      </w:r>
      <w:r w:rsidR="00B17551" w:rsidRPr="00FD2034">
        <w:rPr>
          <w:rFonts w:ascii="Times New Roman" w:hAnsi="Times New Roman"/>
          <w:sz w:val="24"/>
          <w:szCs w:val="24"/>
        </w:rPr>
        <w:t>осуществляется</w:t>
      </w:r>
      <w:r w:rsidR="00C5579D" w:rsidRPr="00FD2034">
        <w:rPr>
          <w:rFonts w:ascii="Times New Roman" w:hAnsi="Times New Roman"/>
          <w:sz w:val="24"/>
          <w:szCs w:val="24"/>
        </w:rPr>
        <w:t xml:space="preserve"> путем передачи Поставщиком </w:t>
      </w:r>
      <w:r w:rsidR="00B17551" w:rsidRPr="00FD2034">
        <w:rPr>
          <w:rFonts w:ascii="Times New Roman" w:hAnsi="Times New Roman"/>
          <w:sz w:val="24"/>
          <w:szCs w:val="24"/>
        </w:rPr>
        <w:t>Оборудования</w:t>
      </w:r>
      <w:r w:rsidR="00C5579D" w:rsidRPr="00FD2034">
        <w:rPr>
          <w:rFonts w:ascii="Times New Roman" w:hAnsi="Times New Roman"/>
          <w:sz w:val="24"/>
          <w:szCs w:val="24"/>
        </w:rPr>
        <w:t xml:space="preserve"> </w:t>
      </w:r>
      <w:r w:rsidR="00B17551" w:rsidRPr="00FD2034">
        <w:rPr>
          <w:rFonts w:ascii="Times New Roman" w:hAnsi="Times New Roman"/>
          <w:sz w:val="24"/>
          <w:szCs w:val="24"/>
        </w:rPr>
        <w:t xml:space="preserve">Заказчику в снаряженном, готовом к немедленному использованию виде </w:t>
      </w:r>
      <w:r w:rsidR="00C5579D" w:rsidRPr="00FD2034">
        <w:rPr>
          <w:rFonts w:ascii="Times New Roman" w:hAnsi="Times New Roman"/>
          <w:sz w:val="24"/>
          <w:szCs w:val="24"/>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00E416C3" w:rsidRPr="00FD2034">
        <w:rPr>
          <w:rFonts w:ascii="Times New Roman" w:hAnsi="Times New Roman"/>
          <w:sz w:val="24"/>
          <w:szCs w:val="24"/>
        </w:rPr>
        <w:t xml:space="preserve">и происхождение </w:t>
      </w:r>
      <w:r w:rsidR="00C5579D" w:rsidRPr="00FD2034">
        <w:rPr>
          <w:rFonts w:ascii="Times New Roman" w:hAnsi="Times New Roman"/>
          <w:sz w:val="24"/>
          <w:szCs w:val="24"/>
        </w:rPr>
        <w:t>Товара.</w:t>
      </w:r>
      <w:r w:rsidR="00B17551" w:rsidRPr="00FD2034">
        <w:rPr>
          <w:rFonts w:ascii="Times New Roman" w:hAnsi="Times New Roman"/>
          <w:sz w:val="24"/>
          <w:szCs w:val="24"/>
        </w:rPr>
        <w:t xml:space="preserve"> </w:t>
      </w:r>
    </w:p>
    <w:p w:rsidR="00C5579D" w:rsidRPr="00FD2034" w:rsidRDefault="00B17551" w:rsidP="00442F49">
      <w:pPr>
        <w:pStyle w:val="ConsPlusNormal"/>
        <w:ind w:firstLine="567"/>
        <w:jc w:val="both"/>
        <w:rPr>
          <w:rFonts w:ascii="Times New Roman" w:hAnsi="Times New Roman"/>
          <w:sz w:val="24"/>
          <w:szCs w:val="24"/>
        </w:rPr>
      </w:pPr>
      <w:r w:rsidRPr="00FD2034">
        <w:rPr>
          <w:rFonts w:ascii="Times New Roman" w:hAnsi="Times New Roman"/>
          <w:sz w:val="24"/>
          <w:szCs w:val="24"/>
        </w:rPr>
        <w:t>При этом Заказчику</w:t>
      </w:r>
      <w:r w:rsidR="009C05C8" w:rsidRPr="00FD2034">
        <w:rPr>
          <w:rFonts w:ascii="Times New Roman" w:hAnsi="Times New Roman"/>
          <w:sz w:val="24"/>
          <w:szCs w:val="24"/>
        </w:rPr>
        <w:t xml:space="preserve"> обязательно</w:t>
      </w:r>
      <w:r w:rsidRPr="00FD2034">
        <w:rPr>
          <w:rFonts w:ascii="Times New Roman" w:hAnsi="Times New Roman"/>
          <w:sz w:val="24"/>
          <w:szCs w:val="24"/>
        </w:rPr>
        <w:t xml:space="preserve"> предоставляется возможность беспрепятственно </w:t>
      </w:r>
      <w:r w:rsidR="009C05C8" w:rsidRPr="00FD2034">
        <w:rPr>
          <w:rFonts w:ascii="Times New Roman" w:hAnsi="Times New Roman"/>
          <w:sz w:val="24"/>
          <w:szCs w:val="24"/>
        </w:rPr>
        <w:t>протестировать и произвести диагностику поступившего ему Оборудования</w:t>
      </w:r>
      <w:r w:rsidRPr="00FD2034">
        <w:rPr>
          <w:rFonts w:ascii="Times New Roman" w:hAnsi="Times New Roman"/>
          <w:sz w:val="24"/>
          <w:szCs w:val="24"/>
        </w:rPr>
        <w:t xml:space="preserve"> при помощи программных и аппаратных средств до подписания документов о приемке.</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3.3</w:t>
      </w:r>
      <w:r w:rsidR="00C5579D" w:rsidRPr="0098530C">
        <w:rPr>
          <w:rFonts w:ascii="Times New Roman" w:hAnsi="Times New Roman"/>
          <w:sz w:val="24"/>
          <w:szCs w:val="24"/>
        </w:rPr>
        <w:t xml:space="preserve">. </w:t>
      </w:r>
      <w:r w:rsidR="00FD2034">
        <w:rPr>
          <w:rFonts w:ascii="Times New Roman" w:hAnsi="Times New Roman"/>
          <w:sz w:val="24"/>
          <w:szCs w:val="24"/>
        </w:rPr>
        <w:t xml:space="preserve">Срок приемки товара 5 (Пять) рабочих дней, при этом </w:t>
      </w:r>
      <w:r w:rsidR="00C5579D" w:rsidRPr="0098530C">
        <w:rPr>
          <w:rFonts w:ascii="Times New Roman" w:hAnsi="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3.4</w:t>
      </w:r>
      <w:r w:rsidR="00C5579D" w:rsidRPr="0098530C">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C5579D" w:rsidRPr="0098530C">
          <w:rPr>
            <w:rFonts w:ascii="Times New Roman" w:hAnsi="Times New Roman"/>
            <w:color w:val="0000FF"/>
            <w:sz w:val="24"/>
            <w:szCs w:val="24"/>
          </w:rPr>
          <w:t>законом</w:t>
        </w:r>
      </w:hyperlink>
      <w:r w:rsidR="00C5579D"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94698D" w:rsidP="0098530C">
      <w:pPr>
        <w:pStyle w:val="ConsPlusNormal"/>
        <w:spacing w:before="220"/>
        <w:ind w:firstLine="540"/>
        <w:jc w:val="both"/>
        <w:rPr>
          <w:rFonts w:ascii="Times New Roman" w:hAnsi="Times New Roman"/>
          <w:sz w:val="24"/>
          <w:szCs w:val="24"/>
        </w:rPr>
      </w:pPr>
      <w:bookmarkStart w:id="10" w:name="P1489"/>
      <w:bookmarkEnd w:id="10"/>
      <w:r>
        <w:rPr>
          <w:rFonts w:ascii="Times New Roman" w:hAnsi="Times New Roman"/>
          <w:sz w:val="24"/>
          <w:szCs w:val="24"/>
        </w:rPr>
        <w:t>3.5</w:t>
      </w:r>
      <w:r w:rsidR="00C5579D" w:rsidRPr="0098530C">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98530C" w:rsidRDefault="00C5579D" w:rsidP="0098530C">
      <w:pPr>
        <w:pStyle w:val="ConsPlusNormal"/>
        <w:spacing w:before="220"/>
        <w:ind w:firstLine="540"/>
        <w:jc w:val="both"/>
        <w:rPr>
          <w:rFonts w:ascii="Times New Roman" w:hAnsi="Times New Roman"/>
          <w:sz w:val="24"/>
          <w:szCs w:val="24"/>
        </w:rPr>
      </w:pPr>
      <w:r w:rsidRPr="005D1CC0">
        <w:rPr>
          <w:rFonts w:ascii="Times New Roman" w:hAnsi="Times New Roman"/>
          <w:sz w:val="24"/>
          <w:szCs w:val="24"/>
        </w:rPr>
        <w:t>3.</w:t>
      </w:r>
      <w:r w:rsidR="0094698D" w:rsidRPr="005D1CC0">
        <w:rPr>
          <w:rFonts w:ascii="Times New Roman" w:hAnsi="Times New Roman"/>
          <w:sz w:val="24"/>
          <w:szCs w:val="24"/>
        </w:rPr>
        <w:t>6</w:t>
      </w:r>
      <w:r w:rsidRPr="005D1CC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94698D" w:rsidRPr="005D1CC0">
        <w:rPr>
          <w:rFonts w:ascii="Times New Roman" w:hAnsi="Times New Roman"/>
          <w:sz w:val="24"/>
          <w:szCs w:val="24"/>
        </w:rPr>
        <w:t xml:space="preserve">п. 3.2. </w:t>
      </w:r>
      <w:r w:rsidRPr="005D1CC0">
        <w:rPr>
          <w:rFonts w:ascii="Times New Roman" w:hAnsi="Times New Roman"/>
          <w:sz w:val="24"/>
          <w:szCs w:val="24"/>
        </w:rPr>
        <w:t>Контракта.</w:t>
      </w:r>
    </w:p>
    <w:p w:rsidR="00C5579D" w:rsidRPr="0098530C" w:rsidRDefault="0094698D"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3.7</w:t>
      </w:r>
      <w:r w:rsidR="00C5579D" w:rsidRPr="0098530C">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lastRenderedPageBreak/>
        <w:t>IV. Взаимодействие Сторон</w:t>
      </w:r>
    </w:p>
    <w:p w:rsidR="00C5579D" w:rsidRPr="0098530C" w:rsidRDefault="00C5579D" w:rsidP="0098530C">
      <w:pPr>
        <w:pStyle w:val="ConsPlusNormal"/>
        <w:jc w:val="both"/>
        <w:rPr>
          <w:rFonts w:ascii="Times New Roman" w:hAnsi="Times New Roman"/>
          <w:sz w:val="24"/>
          <w:szCs w:val="24"/>
        </w:rPr>
      </w:pPr>
    </w:p>
    <w:p w:rsidR="00C5579D" w:rsidRPr="00A146C6" w:rsidRDefault="00C5579D" w:rsidP="0098530C">
      <w:pPr>
        <w:pStyle w:val="ConsPlusNormal"/>
        <w:ind w:firstLine="540"/>
        <w:jc w:val="both"/>
        <w:rPr>
          <w:rFonts w:ascii="Times New Roman" w:hAnsi="Times New Roman"/>
          <w:b/>
          <w:sz w:val="24"/>
          <w:szCs w:val="24"/>
        </w:rPr>
      </w:pPr>
      <w:bookmarkStart w:id="11" w:name="P1497"/>
      <w:bookmarkEnd w:id="11"/>
      <w:r w:rsidRPr="00A146C6">
        <w:rPr>
          <w:rFonts w:ascii="Times New Roman" w:hAnsi="Times New Roman"/>
          <w:b/>
          <w:sz w:val="24"/>
          <w:szCs w:val="24"/>
        </w:rPr>
        <w:t xml:space="preserve">4.1. Поставщик обязан: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98530C" w:rsidRDefault="00C5579D" w:rsidP="0098530C">
      <w:pPr>
        <w:pStyle w:val="ConsPlusNormal"/>
        <w:spacing w:before="220"/>
        <w:ind w:firstLine="540"/>
        <w:jc w:val="both"/>
        <w:rPr>
          <w:rFonts w:ascii="Times New Roman" w:hAnsi="Times New Roman"/>
          <w:sz w:val="24"/>
          <w:szCs w:val="24"/>
        </w:rPr>
      </w:pPr>
      <w:bookmarkStart w:id="12" w:name="P1499"/>
      <w:bookmarkEnd w:id="12"/>
      <w:r w:rsidRPr="0098530C">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98530C" w:rsidRDefault="005D2C13" w:rsidP="0098530C">
      <w:pPr>
        <w:pStyle w:val="ConsPlusNormal"/>
        <w:spacing w:before="220"/>
        <w:ind w:firstLine="540"/>
        <w:jc w:val="both"/>
        <w:rPr>
          <w:rFonts w:ascii="Times New Roman" w:hAnsi="Times New Roman"/>
          <w:sz w:val="24"/>
          <w:szCs w:val="24"/>
        </w:rPr>
      </w:pPr>
      <w:bookmarkStart w:id="13" w:name="P1502"/>
      <w:bookmarkStart w:id="14" w:name="P1503"/>
      <w:bookmarkStart w:id="15" w:name="P1504"/>
      <w:bookmarkEnd w:id="13"/>
      <w:bookmarkEnd w:id="14"/>
      <w:bookmarkEnd w:id="15"/>
      <w:proofErr w:type="gramStart"/>
      <w:r>
        <w:rPr>
          <w:rFonts w:ascii="Times New Roman" w:hAnsi="Times New Roman"/>
          <w:sz w:val="24"/>
          <w:szCs w:val="24"/>
        </w:rPr>
        <w:t>4.1.4</w:t>
      </w:r>
      <w:r w:rsidR="00C5579D" w:rsidRPr="0098530C">
        <w:rPr>
          <w:rFonts w:ascii="Times New Roman" w:hAnsi="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C5579D" w:rsidRPr="0098530C">
        <w:rPr>
          <w:rFonts w:ascii="Times New Roman" w:hAnsi="Times New Roman"/>
          <w:sz w:val="24"/>
          <w:szCs w:val="24"/>
        </w:rPr>
        <w:t xml:space="preserve"> доставки, </w:t>
      </w:r>
      <w:proofErr w:type="gramStart"/>
      <w:r w:rsidR="00C5579D" w:rsidRPr="0098530C">
        <w:rPr>
          <w:rFonts w:ascii="Times New Roman" w:hAnsi="Times New Roman"/>
          <w:sz w:val="24"/>
          <w:szCs w:val="24"/>
        </w:rPr>
        <w:t>обеспечивающих</w:t>
      </w:r>
      <w:proofErr w:type="gramEnd"/>
      <w:r w:rsidR="00C5579D" w:rsidRPr="0098530C">
        <w:rPr>
          <w:rFonts w:ascii="Times New Roman" w:hAnsi="Times New Roman"/>
          <w:sz w:val="24"/>
          <w:szCs w:val="24"/>
        </w:rPr>
        <w:t xml:space="preserve"> фиксирование данного уведомления и получение Поставщиком подтверждения о его вручении Заказчику; </w:t>
      </w:r>
    </w:p>
    <w:p w:rsidR="00C5579D" w:rsidRPr="0098530C" w:rsidRDefault="005D2C13" w:rsidP="005D2C13">
      <w:pPr>
        <w:pStyle w:val="ConsPlusNormal"/>
        <w:spacing w:before="220"/>
        <w:ind w:firstLine="540"/>
        <w:jc w:val="both"/>
        <w:rPr>
          <w:rFonts w:ascii="Times New Roman" w:hAnsi="Times New Roman"/>
          <w:sz w:val="24"/>
          <w:szCs w:val="24"/>
        </w:rPr>
      </w:pPr>
      <w:bookmarkStart w:id="16" w:name="P1505"/>
      <w:bookmarkEnd w:id="16"/>
      <w:r>
        <w:rPr>
          <w:rFonts w:ascii="Times New Roman" w:hAnsi="Times New Roman"/>
          <w:sz w:val="24"/>
          <w:szCs w:val="24"/>
        </w:rPr>
        <w:t>4.1.5</w:t>
      </w:r>
      <w:r w:rsidR="00C5579D" w:rsidRPr="0098530C">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1507"/>
      <w:bookmarkStart w:id="18" w:name="P1508"/>
      <w:bookmarkStart w:id="19" w:name="P1511"/>
      <w:bookmarkEnd w:id="17"/>
      <w:bookmarkEnd w:id="18"/>
      <w:bookmarkEnd w:id="19"/>
    </w:p>
    <w:p w:rsidR="00C5579D" w:rsidRPr="005D2C13" w:rsidRDefault="00C5579D" w:rsidP="0098530C">
      <w:pPr>
        <w:pStyle w:val="ConsPlusNormal"/>
        <w:spacing w:before="220"/>
        <w:ind w:firstLine="540"/>
        <w:jc w:val="both"/>
        <w:rPr>
          <w:rFonts w:ascii="Times New Roman" w:hAnsi="Times New Roman"/>
          <w:b/>
          <w:sz w:val="24"/>
          <w:szCs w:val="24"/>
        </w:rPr>
      </w:pPr>
      <w:r w:rsidRPr="005D2C13">
        <w:rPr>
          <w:rFonts w:ascii="Times New Roman" w:hAnsi="Times New Roman"/>
          <w:b/>
          <w:sz w:val="24"/>
          <w:szCs w:val="24"/>
        </w:rPr>
        <w:t>4.2. Поставщик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98530C" w:rsidRDefault="00C5579D" w:rsidP="0098530C">
      <w:pPr>
        <w:pStyle w:val="ConsPlusNormal"/>
        <w:spacing w:before="220"/>
        <w:ind w:firstLine="540"/>
        <w:jc w:val="both"/>
        <w:rPr>
          <w:rFonts w:ascii="Times New Roman" w:hAnsi="Times New Roman"/>
          <w:sz w:val="24"/>
          <w:szCs w:val="24"/>
        </w:rPr>
      </w:pPr>
      <w:bookmarkStart w:id="20" w:name="P1518"/>
      <w:bookmarkEnd w:id="20"/>
      <w:r w:rsidRPr="0098530C">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98530C" w:rsidRDefault="00C5579D" w:rsidP="0098530C">
      <w:pPr>
        <w:pStyle w:val="ConsPlusNormal"/>
        <w:spacing w:before="220"/>
        <w:ind w:firstLine="540"/>
        <w:jc w:val="both"/>
        <w:rPr>
          <w:rFonts w:ascii="Times New Roman" w:hAnsi="Times New Roman"/>
          <w:sz w:val="24"/>
          <w:szCs w:val="24"/>
        </w:rPr>
      </w:pPr>
      <w:bookmarkStart w:id="21" w:name="P1519"/>
      <w:bookmarkEnd w:id="21"/>
      <w:r w:rsidRPr="0098530C">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ED7C6D" w:rsidP="0098530C">
      <w:pPr>
        <w:pStyle w:val="ConsPlusNormal"/>
        <w:spacing w:before="220"/>
        <w:ind w:firstLine="540"/>
        <w:jc w:val="both"/>
        <w:rPr>
          <w:rFonts w:ascii="Times New Roman" w:hAnsi="Times New Roman"/>
          <w:sz w:val="24"/>
          <w:szCs w:val="24"/>
        </w:rPr>
      </w:pPr>
      <w:bookmarkStart w:id="22" w:name="P1521"/>
      <w:bookmarkEnd w:id="22"/>
      <w:proofErr w:type="gramStart"/>
      <w:r>
        <w:rPr>
          <w:rFonts w:ascii="Times New Roman" w:hAnsi="Times New Roman"/>
          <w:sz w:val="24"/>
          <w:szCs w:val="24"/>
        </w:rPr>
        <w:t>4.2.5</w:t>
      </w:r>
      <w:r w:rsidR="00C5579D" w:rsidRPr="0098530C">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C5579D" w:rsidRPr="0098530C">
          <w:rPr>
            <w:rFonts w:ascii="Times New Roman" w:hAnsi="Times New Roman"/>
            <w:color w:val="0000FF"/>
            <w:sz w:val="24"/>
            <w:szCs w:val="24"/>
          </w:rPr>
          <w:t>частью 6 статьи 14</w:t>
        </w:r>
      </w:hyperlink>
      <w:r w:rsidR="00C5579D" w:rsidRPr="0098530C">
        <w:rPr>
          <w:rFonts w:ascii="Times New Roman" w:hAnsi="Times New Roman"/>
          <w:sz w:val="24"/>
          <w:szCs w:val="24"/>
        </w:rPr>
        <w:t xml:space="preserve"> Федерального закона от 5 апреля 2013 г. N 44-ФЗ "О контрактной</w:t>
      </w:r>
      <w:proofErr w:type="gramEnd"/>
      <w:r w:rsidR="00C5579D" w:rsidRPr="0098530C">
        <w:rPr>
          <w:rFonts w:ascii="Times New Roman" w:hAnsi="Times New Roman"/>
          <w:sz w:val="24"/>
          <w:szCs w:val="24"/>
        </w:rPr>
        <w:t xml:space="preserve"> системе в сфере закупок товаров, работ, услуг для обеспечения государс</w:t>
      </w:r>
      <w:r>
        <w:rPr>
          <w:rFonts w:ascii="Times New Roman" w:hAnsi="Times New Roman"/>
          <w:sz w:val="24"/>
          <w:szCs w:val="24"/>
        </w:rPr>
        <w:t>твенных и муниципальных нужд".</w:t>
      </w:r>
    </w:p>
    <w:p w:rsidR="00C5579D" w:rsidRPr="002D7947" w:rsidRDefault="00C5579D" w:rsidP="0098530C">
      <w:pPr>
        <w:pStyle w:val="ConsPlusNormal"/>
        <w:spacing w:before="220"/>
        <w:ind w:firstLine="540"/>
        <w:jc w:val="both"/>
        <w:rPr>
          <w:rFonts w:ascii="Times New Roman" w:hAnsi="Times New Roman"/>
          <w:b/>
          <w:sz w:val="24"/>
          <w:szCs w:val="24"/>
        </w:rPr>
      </w:pPr>
      <w:r w:rsidRPr="002D7947">
        <w:rPr>
          <w:rFonts w:ascii="Times New Roman" w:hAnsi="Times New Roman"/>
          <w:b/>
          <w:sz w:val="24"/>
          <w:szCs w:val="24"/>
        </w:rPr>
        <w:t>4.3. Заказчик обязуется: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4.3.1. обеспечить своевременную приемку и оплату поставленного Товара надлежащего качества в </w:t>
      </w:r>
      <w:proofErr w:type="gramStart"/>
      <w:r w:rsidRPr="0098530C">
        <w:rPr>
          <w:rFonts w:ascii="Times New Roman" w:hAnsi="Times New Roman"/>
          <w:sz w:val="24"/>
          <w:szCs w:val="24"/>
        </w:rPr>
        <w:t>порядке</w:t>
      </w:r>
      <w:proofErr w:type="gramEnd"/>
      <w:r w:rsidRPr="0098530C">
        <w:rPr>
          <w:rFonts w:ascii="Times New Roman" w:hAnsi="Times New Roman"/>
          <w:sz w:val="24"/>
          <w:szCs w:val="24"/>
        </w:rPr>
        <w:t xml:space="preserve"> и сроки, предусмотренные Контрактом; </w:t>
      </w:r>
    </w:p>
    <w:p w:rsidR="00C5579D" w:rsidRPr="0098530C" w:rsidRDefault="00C5579D" w:rsidP="0098530C">
      <w:pPr>
        <w:pStyle w:val="ConsPlusNormal"/>
        <w:spacing w:before="220"/>
        <w:ind w:firstLine="540"/>
        <w:jc w:val="both"/>
        <w:rPr>
          <w:rFonts w:ascii="Times New Roman" w:hAnsi="Times New Roman"/>
          <w:sz w:val="24"/>
          <w:szCs w:val="24"/>
        </w:rPr>
      </w:pPr>
      <w:bookmarkStart w:id="23" w:name="P1525"/>
      <w:bookmarkEnd w:id="23"/>
      <w:proofErr w:type="gramStart"/>
      <w:r w:rsidRPr="0098530C">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8530C">
        <w:rPr>
          <w:rFonts w:ascii="Times New Roman" w:hAnsi="Times New Roman"/>
          <w:sz w:val="24"/>
          <w:szCs w:val="24"/>
        </w:rPr>
        <w:t xml:space="preserve"> стать победителем определения поставщика; </w:t>
      </w:r>
    </w:p>
    <w:p w:rsidR="00C5579D" w:rsidRPr="0098530C" w:rsidRDefault="00C5579D" w:rsidP="0098530C">
      <w:pPr>
        <w:pStyle w:val="ConsPlusNormal"/>
        <w:spacing w:before="220"/>
        <w:ind w:firstLine="540"/>
        <w:jc w:val="both"/>
        <w:rPr>
          <w:rFonts w:ascii="Times New Roman" w:hAnsi="Times New Roman"/>
          <w:sz w:val="24"/>
          <w:szCs w:val="24"/>
        </w:rPr>
      </w:pPr>
      <w:bookmarkStart w:id="24" w:name="P1526"/>
      <w:bookmarkEnd w:id="24"/>
      <w:proofErr w:type="gramStart"/>
      <w:r w:rsidRPr="0098530C">
        <w:rPr>
          <w:rFonts w:ascii="Times New Roman" w:hAnsi="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98530C">
        <w:rPr>
          <w:rFonts w:ascii="Times New Roman" w:hAnsi="Times New Roman"/>
          <w:sz w:val="24"/>
          <w:szCs w:val="24"/>
        </w:rPr>
        <w:t xml:space="preserve">, </w:t>
      </w:r>
      <w:proofErr w:type="gramStart"/>
      <w:r w:rsidRPr="0098530C">
        <w:rPr>
          <w:rFonts w:ascii="Times New Roman" w:hAnsi="Times New Roman"/>
          <w:sz w:val="24"/>
          <w:szCs w:val="24"/>
        </w:rPr>
        <w:t>обеспечивающих</w:t>
      </w:r>
      <w:proofErr w:type="gramEnd"/>
      <w:r w:rsidRPr="0098530C">
        <w:rPr>
          <w:rFonts w:ascii="Times New Roman" w:hAnsi="Times New Roman"/>
          <w:sz w:val="24"/>
          <w:szCs w:val="24"/>
        </w:rPr>
        <w:t xml:space="preserve"> фиксирование данного уведомления и получение Заказчиком подтверждения о его вручении Поставщику;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4.3.4. требовать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D7947" w:rsidRDefault="00C5579D" w:rsidP="0098530C">
      <w:pPr>
        <w:pStyle w:val="ConsPlusNormal"/>
        <w:spacing w:before="220"/>
        <w:ind w:firstLine="540"/>
        <w:jc w:val="both"/>
        <w:rPr>
          <w:rFonts w:ascii="Times New Roman" w:hAnsi="Times New Roman"/>
          <w:b/>
          <w:sz w:val="24"/>
          <w:szCs w:val="24"/>
        </w:rPr>
      </w:pPr>
      <w:bookmarkStart w:id="25" w:name="P1529"/>
      <w:bookmarkEnd w:id="25"/>
      <w:r w:rsidRPr="002D7947">
        <w:rPr>
          <w:rFonts w:ascii="Times New Roman" w:hAnsi="Times New Roman"/>
          <w:b/>
          <w:sz w:val="24"/>
          <w:szCs w:val="24"/>
        </w:rPr>
        <w:t>4.4. Заказчик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4.4.1. требовать от Поставщика надлежащего исполнения обязательств по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4.4.4. требовать возмещения убытков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 причиненных по вине Поставщика;</w:t>
      </w:r>
    </w:p>
    <w:p w:rsidR="00C5579D" w:rsidRPr="0098530C" w:rsidRDefault="00C5579D" w:rsidP="0098530C">
      <w:pPr>
        <w:pStyle w:val="ConsPlusNormal"/>
        <w:spacing w:before="220"/>
        <w:ind w:firstLine="540"/>
        <w:jc w:val="both"/>
        <w:rPr>
          <w:rFonts w:ascii="Times New Roman" w:hAnsi="Times New Roman"/>
          <w:sz w:val="24"/>
          <w:szCs w:val="24"/>
        </w:rPr>
      </w:pPr>
      <w:bookmarkStart w:id="26" w:name="P1534"/>
      <w:bookmarkEnd w:id="26"/>
      <w:r w:rsidRPr="0098530C">
        <w:rPr>
          <w:rFonts w:ascii="Times New Roman" w:hAnsi="Times New Roman"/>
          <w:sz w:val="24"/>
          <w:szCs w:val="24"/>
        </w:rPr>
        <w:t>4.4.5. отказаться от приемки и оплаты Товара, не соответствующего условиям Контракта;</w:t>
      </w:r>
    </w:p>
    <w:p w:rsidR="00C5579D" w:rsidRPr="0098530C" w:rsidRDefault="008F245F" w:rsidP="0098530C">
      <w:pPr>
        <w:pStyle w:val="ConsPlusNormal"/>
        <w:spacing w:before="220"/>
        <w:ind w:firstLine="540"/>
        <w:jc w:val="both"/>
        <w:rPr>
          <w:rFonts w:ascii="Times New Roman" w:hAnsi="Times New Roman"/>
          <w:sz w:val="24"/>
          <w:szCs w:val="24"/>
        </w:rPr>
      </w:pPr>
      <w:bookmarkStart w:id="27" w:name="P1536"/>
      <w:bookmarkEnd w:id="27"/>
      <w:r w:rsidRPr="0098530C">
        <w:rPr>
          <w:rFonts w:ascii="Times New Roman" w:hAnsi="Times New Roman"/>
          <w:sz w:val="24"/>
          <w:szCs w:val="24"/>
        </w:rPr>
        <w:t>4.4.6.</w:t>
      </w:r>
      <w:r w:rsidR="00C5579D" w:rsidRPr="0098530C">
        <w:rPr>
          <w:rFonts w:ascii="Times New Roman" w:hAnsi="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C5579D" w:rsidRPr="0098530C" w:rsidRDefault="008F245F" w:rsidP="0098530C">
      <w:pPr>
        <w:pStyle w:val="ConsPlusNormal"/>
        <w:spacing w:before="220"/>
        <w:ind w:firstLine="540"/>
        <w:jc w:val="both"/>
        <w:rPr>
          <w:rFonts w:ascii="Times New Roman" w:hAnsi="Times New Roman"/>
          <w:sz w:val="24"/>
          <w:szCs w:val="24"/>
        </w:rPr>
      </w:pPr>
      <w:bookmarkStart w:id="28" w:name="P1537"/>
      <w:bookmarkEnd w:id="28"/>
      <w:r>
        <w:rPr>
          <w:rFonts w:ascii="Times New Roman" w:hAnsi="Times New Roman"/>
          <w:sz w:val="24"/>
          <w:szCs w:val="24"/>
        </w:rPr>
        <w:t>4.4.7</w:t>
      </w:r>
      <w:r w:rsidR="00535CA9">
        <w:rPr>
          <w:rFonts w:ascii="Times New Roman" w:hAnsi="Times New Roman"/>
          <w:sz w:val="24"/>
          <w:szCs w:val="24"/>
        </w:rPr>
        <w:t>. д</w:t>
      </w:r>
      <w:r w:rsidR="00C5579D" w:rsidRPr="0098530C">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29" w:name="P1539"/>
      <w:bookmarkEnd w:id="29"/>
      <w:r w:rsidRPr="0098530C">
        <w:rPr>
          <w:rFonts w:ascii="Times New Roman" w:hAnsi="Times New Roman"/>
          <w:sz w:val="24"/>
          <w:szCs w:val="24"/>
        </w:rPr>
        <w:t>V. Качество Товара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4748C" w:rsidRDefault="00C5579D" w:rsidP="0034748C">
      <w:pPr>
        <w:pStyle w:val="ConsPlusNormal"/>
        <w:spacing w:before="220"/>
        <w:ind w:firstLine="540"/>
        <w:jc w:val="both"/>
        <w:rPr>
          <w:rFonts w:ascii="Times New Roman" w:hAnsi="Times New Roman"/>
          <w:b/>
          <w:sz w:val="24"/>
          <w:szCs w:val="24"/>
        </w:rPr>
      </w:pPr>
      <w:bookmarkStart w:id="30" w:name="P1546"/>
      <w:bookmarkEnd w:id="30"/>
      <w:r w:rsidRPr="0098530C">
        <w:rPr>
          <w:rFonts w:ascii="Times New Roman" w:hAnsi="Times New Roman"/>
          <w:sz w:val="24"/>
          <w:szCs w:val="24"/>
        </w:rPr>
        <w:t xml:space="preserve">5.4. </w:t>
      </w:r>
      <w:r w:rsidRPr="0034748C">
        <w:rPr>
          <w:rFonts w:ascii="Times New Roman" w:hAnsi="Times New Roman"/>
          <w:b/>
          <w:sz w:val="24"/>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Pr="0098530C">
        <w:rPr>
          <w:rFonts w:ascii="Times New Roman" w:hAnsi="Times New Roman"/>
          <w:sz w:val="24"/>
          <w:szCs w:val="24"/>
        </w:rPr>
        <w:t xml:space="preserve"> </w:t>
      </w:r>
      <w:r w:rsidRPr="0034748C">
        <w:rPr>
          <w:rFonts w:ascii="Times New Roman" w:hAnsi="Times New Roman"/>
          <w:b/>
          <w:sz w:val="24"/>
          <w:szCs w:val="24"/>
        </w:rPr>
        <w:t>на обслуживание Товара в течение гарантийного срока</w:t>
      </w:r>
      <w:r w:rsidRPr="0098530C">
        <w:rPr>
          <w:rFonts w:ascii="Times New Roman" w:hAnsi="Times New Roman"/>
          <w:sz w:val="24"/>
          <w:szCs w:val="24"/>
        </w:rPr>
        <w:t xml:space="preserve"> </w:t>
      </w:r>
      <w:r w:rsidRPr="0034748C">
        <w:rPr>
          <w:rFonts w:ascii="Times New Roman" w:hAnsi="Times New Roman"/>
          <w:b/>
          <w:sz w:val="24"/>
          <w:szCs w:val="24"/>
        </w:rPr>
        <w:t>указаны в спецификации</w:t>
      </w:r>
      <w:r w:rsidRPr="0098530C">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bookmarkStart w:id="31" w:name="P1548"/>
      <w:bookmarkEnd w:id="31"/>
    </w:p>
    <w:p w:rsidR="00C5579D" w:rsidRPr="0098530C" w:rsidRDefault="00C5579D" w:rsidP="0098530C">
      <w:pPr>
        <w:pStyle w:val="ConsPlusNormal"/>
        <w:jc w:val="center"/>
        <w:outlineLvl w:val="1"/>
        <w:rPr>
          <w:rFonts w:ascii="Times New Roman" w:hAnsi="Times New Roman"/>
          <w:sz w:val="24"/>
          <w:szCs w:val="24"/>
        </w:rPr>
      </w:pPr>
      <w:bookmarkStart w:id="32" w:name="P1550"/>
      <w:bookmarkEnd w:id="32"/>
      <w:r w:rsidRPr="0098530C">
        <w:rPr>
          <w:rFonts w:ascii="Times New Roman" w:hAnsi="Times New Roman"/>
          <w:sz w:val="24"/>
          <w:szCs w:val="24"/>
        </w:rPr>
        <w:t xml:space="preserve">VI. Ответственность Сторон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530C" w:rsidRDefault="00C5579D" w:rsidP="0098530C">
      <w:pPr>
        <w:pStyle w:val="ConsPlusNormal"/>
        <w:spacing w:before="220"/>
        <w:ind w:firstLine="540"/>
        <w:jc w:val="both"/>
        <w:rPr>
          <w:rFonts w:ascii="Times New Roman" w:hAnsi="Times New Roman"/>
          <w:sz w:val="24"/>
          <w:szCs w:val="24"/>
        </w:rPr>
      </w:pPr>
      <w:bookmarkStart w:id="33" w:name="P1554"/>
      <w:bookmarkEnd w:id="33"/>
      <w:r w:rsidRPr="0098530C">
        <w:rPr>
          <w:rFonts w:ascii="Times New Roman" w:hAnsi="Times New Roman"/>
          <w:sz w:val="24"/>
          <w:szCs w:val="24"/>
        </w:rPr>
        <w:t xml:space="preserve">6.3. В случае просрочки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D1E1B" w:rsidRDefault="00C5579D" w:rsidP="00AD1E1B">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6.4. За каждый факт неисполнения или ненадлежащего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r w:rsidRPr="007A22F9">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2" w:history="1">
        <w:r w:rsidRPr="0098530C">
          <w:rPr>
            <w:rFonts w:ascii="Times New Roman" w:hAnsi="Times New Roman"/>
            <w:color w:val="0000FF"/>
            <w:sz w:val="24"/>
            <w:szCs w:val="24"/>
          </w:rPr>
          <w:t>Правилами</w:t>
        </w:r>
      </w:hyperlink>
      <w:r w:rsidRPr="0098530C">
        <w:rPr>
          <w:rFonts w:ascii="Times New Roman" w:hAnsi="Times New Roman"/>
          <w:sz w:val="24"/>
          <w:szCs w:val="24"/>
        </w:rPr>
        <w:t xml:space="preserve"> определения размера штрафа, утвержденными</w:t>
      </w:r>
      <w:r w:rsidR="006F32FA">
        <w:rPr>
          <w:rFonts w:ascii="Times New Roman" w:hAnsi="Times New Roman"/>
          <w:sz w:val="24"/>
          <w:szCs w:val="24"/>
        </w:rPr>
        <w:t xml:space="preserve"> п. 3 Правил, утвержденных</w:t>
      </w:r>
      <w:r w:rsidRPr="0098530C">
        <w:rPr>
          <w:rFonts w:ascii="Times New Roman" w:hAnsi="Times New Roman"/>
          <w:sz w:val="24"/>
          <w:szCs w:val="24"/>
        </w:rPr>
        <w:t xml:space="preserve"> постановлением Правительства Российской Федерации от 30 августа 2017 г. N 1042 (да</w:t>
      </w:r>
      <w:r w:rsidR="00B86F6B">
        <w:rPr>
          <w:rFonts w:ascii="Times New Roman" w:hAnsi="Times New Roman"/>
          <w:sz w:val="24"/>
          <w:szCs w:val="24"/>
        </w:rPr>
        <w:t>лее - Правила)</w:t>
      </w:r>
      <w:r w:rsidR="00E775E9">
        <w:rPr>
          <w:rFonts w:ascii="Times New Roman" w:hAnsi="Times New Roman"/>
          <w:sz w:val="24"/>
          <w:szCs w:val="24"/>
        </w:rPr>
        <w:t>.</w:t>
      </w:r>
    </w:p>
    <w:p w:rsidR="00AD1E1B" w:rsidRPr="00DD6DFE" w:rsidRDefault="00AD1E1B" w:rsidP="00DD6DFE">
      <w:pPr>
        <w:pStyle w:val="ConsPlusNormal"/>
        <w:spacing w:before="220"/>
        <w:ind w:firstLine="540"/>
        <w:jc w:val="both"/>
        <w:rPr>
          <w:rFonts w:ascii="Times New Roman" w:hAnsi="Times New Roman"/>
          <w:sz w:val="24"/>
          <w:szCs w:val="24"/>
        </w:rPr>
      </w:pPr>
      <w:r w:rsidRPr="00AD1E1B">
        <w:rPr>
          <w:rFonts w:ascii="Times New Roman" w:hAnsi="Times New Roman"/>
          <w:sz w:val="24"/>
          <w:szCs w:val="24"/>
        </w:rPr>
        <w:t xml:space="preserve">6.4.1. За каждый факт неисполнения или ненадлежащего исполнения </w:t>
      </w:r>
      <w:r w:rsidRPr="00AD1E1B">
        <w:rPr>
          <w:rFonts w:ascii="Times New Roman" w:hAnsi="Times New Roman"/>
          <w:b/>
          <w:sz w:val="24"/>
          <w:szCs w:val="24"/>
        </w:rPr>
        <w:t>Поставщиком</w:t>
      </w:r>
      <w:r w:rsidRPr="00AD1E1B">
        <w:rPr>
          <w:rFonts w:ascii="Times New Roman" w:hAnsi="Times New Roman"/>
          <w:color w:val="FF0000"/>
          <w:sz w:val="24"/>
          <w:szCs w:val="24"/>
        </w:rPr>
        <w:t xml:space="preserve"> </w:t>
      </w:r>
      <w:r w:rsidRPr="00AD1E1B">
        <w:rPr>
          <w:rFonts w:ascii="Times New Roman" w:hAnsi="Times New Roman"/>
          <w:sz w:val="24"/>
          <w:szCs w:val="24"/>
        </w:rPr>
        <w:t xml:space="preserve">обязательства, предусмотренного Контрактом, которое не имеет стоимостного выражения, размер штрафа устанавливается </w:t>
      </w:r>
      <w:r w:rsidR="00DD6DFE">
        <w:rPr>
          <w:rFonts w:ascii="Times New Roman" w:hAnsi="Times New Roman"/>
          <w:sz w:val="24"/>
          <w:szCs w:val="24"/>
        </w:rPr>
        <w:t>в размере 1000 (одной тысячи) руб. 00</w:t>
      </w:r>
      <w:r w:rsidR="00470682">
        <w:rPr>
          <w:rFonts w:ascii="Times New Roman" w:hAnsi="Times New Roman"/>
          <w:sz w:val="24"/>
          <w:szCs w:val="24"/>
        </w:rPr>
        <w:t xml:space="preserve"> коп</w:t>
      </w:r>
      <w:proofErr w:type="gramStart"/>
      <w:r w:rsidR="00470682">
        <w:rPr>
          <w:rFonts w:ascii="Times New Roman" w:hAnsi="Times New Roman"/>
          <w:sz w:val="24"/>
          <w:szCs w:val="24"/>
        </w:rPr>
        <w:t>.</w:t>
      </w:r>
      <w:proofErr w:type="gramEnd"/>
      <w:r w:rsidR="00470682">
        <w:rPr>
          <w:rFonts w:ascii="Times New Roman" w:hAnsi="Times New Roman"/>
          <w:sz w:val="24"/>
          <w:szCs w:val="24"/>
        </w:rPr>
        <w:t xml:space="preserve"> </w:t>
      </w:r>
      <w:r w:rsidRPr="00AD1E1B">
        <w:rPr>
          <w:rFonts w:ascii="Times New Roman" w:hAnsi="Times New Roman"/>
          <w:sz w:val="24"/>
          <w:szCs w:val="24"/>
        </w:rPr>
        <w:t>(</w:t>
      </w:r>
      <w:proofErr w:type="gramStart"/>
      <w:r w:rsidRPr="00AD1E1B">
        <w:rPr>
          <w:rFonts w:ascii="Times New Roman" w:hAnsi="Times New Roman"/>
          <w:sz w:val="24"/>
          <w:szCs w:val="24"/>
        </w:rPr>
        <w:t>п</w:t>
      </w:r>
      <w:proofErr w:type="gramEnd"/>
      <w:r w:rsidRPr="00AD1E1B">
        <w:rPr>
          <w:rFonts w:ascii="Times New Roman" w:hAnsi="Times New Roman"/>
          <w:sz w:val="24"/>
          <w:szCs w:val="24"/>
        </w:rPr>
        <w:t>ри наличии в Контракте таких обя</w:t>
      </w:r>
      <w:r w:rsidR="00DD6DFE">
        <w:rPr>
          <w:rFonts w:ascii="Times New Roman" w:hAnsi="Times New Roman"/>
          <w:sz w:val="24"/>
          <w:szCs w:val="24"/>
        </w:rPr>
        <w:t>зательств) в следующем порядке:</w:t>
      </w:r>
    </w:p>
    <w:p w:rsidR="00C5579D" w:rsidRPr="0098530C" w:rsidRDefault="00725403" w:rsidP="0098530C">
      <w:pPr>
        <w:pStyle w:val="ConsPlusNormal"/>
        <w:spacing w:before="220"/>
        <w:ind w:firstLine="540"/>
        <w:jc w:val="both"/>
        <w:rPr>
          <w:rFonts w:ascii="Times New Roman" w:hAnsi="Times New Roman"/>
          <w:sz w:val="24"/>
          <w:szCs w:val="24"/>
        </w:rPr>
      </w:pPr>
      <w:bookmarkStart w:id="34" w:name="P1556"/>
      <w:bookmarkStart w:id="35" w:name="P1557"/>
      <w:bookmarkEnd w:id="34"/>
      <w:bookmarkEnd w:id="35"/>
      <w:r>
        <w:rPr>
          <w:rFonts w:ascii="Times New Roman" w:hAnsi="Times New Roman"/>
          <w:sz w:val="24"/>
          <w:szCs w:val="24"/>
        </w:rPr>
        <w:t>6.5</w:t>
      </w:r>
      <w:r w:rsidR="00C5579D" w:rsidRPr="0098530C">
        <w:rPr>
          <w:rFonts w:ascii="Times New Roman" w:hAnsi="Times New Roman"/>
          <w:sz w:val="24"/>
          <w:szCs w:val="24"/>
        </w:rPr>
        <w:t xml:space="preserve">. В случае просрочки исполнения </w:t>
      </w:r>
      <w:r w:rsidR="00C5579D" w:rsidRPr="006F333D">
        <w:rPr>
          <w:rFonts w:ascii="Times New Roman" w:hAnsi="Times New Roman"/>
          <w:b/>
          <w:sz w:val="24"/>
          <w:szCs w:val="24"/>
        </w:rPr>
        <w:t>Заказчиком</w:t>
      </w:r>
      <w:r w:rsidR="00C5579D" w:rsidRPr="0098530C">
        <w:rPr>
          <w:rFonts w:ascii="Times New Roman" w:hAnsi="Times New Roman"/>
          <w:sz w:val="24"/>
          <w:szCs w:val="24"/>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D6DFE" w:rsidRDefault="00C5579D" w:rsidP="0098530C">
      <w:pPr>
        <w:pStyle w:val="ConsPlusNormal"/>
        <w:spacing w:before="220"/>
        <w:ind w:firstLine="540"/>
        <w:jc w:val="both"/>
      </w:pPr>
      <w:r w:rsidRPr="0098530C">
        <w:rPr>
          <w:rFonts w:ascii="Times New Roman" w:hAnsi="Times New Roman"/>
          <w:sz w:val="24"/>
          <w:szCs w:val="24"/>
        </w:rPr>
        <w:t xml:space="preserve">6.9. За каждый факт неисполнения </w:t>
      </w:r>
      <w:r w:rsidRPr="006F333D">
        <w:rPr>
          <w:rFonts w:ascii="Times New Roman" w:hAnsi="Times New Roman"/>
          <w:b/>
          <w:sz w:val="24"/>
          <w:szCs w:val="24"/>
        </w:rPr>
        <w:t>Заказчиком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Pr="00F877C3">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3" w:history="1">
        <w:r w:rsidRPr="0098530C">
          <w:rPr>
            <w:rFonts w:ascii="Times New Roman" w:hAnsi="Times New Roman"/>
            <w:color w:val="0000FF"/>
            <w:sz w:val="24"/>
            <w:szCs w:val="24"/>
          </w:rPr>
          <w:t>Правилами</w:t>
        </w:r>
      </w:hyperlink>
      <w:r w:rsidR="00F877C3">
        <w:rPr>
          <w:rFonts w:ascii="Times New Roman" w:hAnsi="Times New Roman"/>
          <w:sz w:val="24"/>
          <w:szCs w:val="24"/>
        </w:rPr>
        <w:t xml:space="preserve"> и составляет </w:t>
      </w:r>
      <w:r w:rsidR="00DD6DFE">
        <w:rPr>
          <w:rFonts w:ascii="Times New Roman" w:hAnsi="Times New Roman"/>
          <w:b/>
          <w:sz w:val="24"/>
          <w:szCs w:val="24"/>
        </w:rPr>
        <w:t>1000 (одну тысячу</w:t>
      </w:r>
      <w:r w:rsidR="00F877C3" w:rsidRPr="00F877C3">
        <w:rPr>
          <w:rFonts w:ascii="Times New Roman" w:hAnsi="Times New Roman"/>
          <w:b/>
          <w:sz w:val="24"/>
          <w:szCs w:val="24"/>
        </w:rPr>
        <w:t xml:space="preserve">) </w:t>
      </w:r>
      <w:r w:rsidRPr="00F877C3">
        <w:rPr>
          <w:rFonts w:ascii="Times New Roman" w:hAnsi="Times New Roman"/>
          <w:b/>
          <w:sz w:val="24"/>
          <w:szCs w:val="24"/>
        </w:rPr>
        <w:t>рублей</w:t>
      </w:r>
      <w:r w:rsidR="00DD6DFE">
        <w:rPr>
          <w:rFonts w:ascii="Times New Roman" w:hAnsi="Times New Roman"/>
          <w:b/>
          <w:sz w:val="24"/>
          <w:szCs w:val="24"/>
        </w:rPr>
        <w:t>.</w:t>
      </w:r>
      <w:r w:rsidR="007F0929" w:rsidRPr="007F0929">
        <w:t xml:space="preserve"> </w:t>
      </w:r>
      <w:bookmarkStart w:id="36" w:name="P1561"/>
      <w:bookmarkEnd w:id="36"/>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6.10</w:t>
      </w:r>
      <w:r w:rsidR="00C5579D" w:rsidRPr="0098530C">
        <w:rPr>
          <w:rFonts w:ascii="Times New Roman" w:hAnsi="Times New Roman"/>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C5579D" w:rsidRPr="0098530C">
          <w:rPr>
            <w:rFonts w:ascii="Times New Roman" w:hAnsi="Times New Roman"/>
            <w:color w:val="0000FF"/>
            <w:sz w:val="24"/>
            <w:szCs w:val="24"/>
          </w:rPr>
          <w:t>пунктом 7.8</w:t>
        </w:r>
      </w:hyperlink>
      <w:r w:rsidR="00C5579D" w:rsidRPr="0098530C">
        <w:rPr>
          <w:rFonts w:ascii="Times New Roman" w:hAnsi="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00C5579D" w:rsidRPr="0098530C">
          <w:rPr>
            <w:rFonts w:ascii="Times New Roman" w:hAnsi="Times New Roman"/>
            <w:color w:val="0000FF"/>
            <w:sz w:val="24"/>
            <w:szCs w:val="24"/>
          </w:rPr>
          <w:t>пунктом 6.3</w:t>
        </w:r>
      </w:hyperlink>
      <w:r w:rsidR="00C5579D" w:rsidRPr="0098530C">
        <w:rPr>
          <w:rFonts w:ascii="Times New Roman" w:hAnsi="Times New Roman"/>
          <w:sz w:val="24"/>
          <w:szCs w:val="24"/>
        </w:rPr>
        <w:t xml:space="preserve">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6.11</w:t>
      </w:r>
      <w:r w:rsidR="00C5579D" w:rsidRPr="0098530C">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6.12</w:t>
      </w:r>
      <w:r w:rsidR="00C5579D" w:rsidRPr="0098530C">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6.13</w:t>
      </w:r>
      <w:r w:rsidR="00C5579D" w:rsidRPr="0098530C">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DFE" w:rsidRDefault="0014126B" w:rsidP="00A66AA4">
      <w:pPr>
        <w:pStyle w:val="ConsPlusNormal"/>
        <w:spacing w:before="220"/>
        <w:ind w:firstLine="540"/>
        <w:jc w:val="both"/>
        <w:rPr>
          <w:rFonts w:ascii="Times New Roman" w:hAnsi="Times New Roman"/>
          <w:sz w:val="24"/>
          <w:szCs w:val="24"/>
        </w:rPr>
      </w:pPr>
      <w:r>
        <w:rPr>
          <w:rFonts w:ascii="Times New Roman" w:hAnsi="Times New Roman"/>
          <w:sz w:val="24"/>
          <w:szCs w:val="24"/>
        </w:rPr>
        <w:t>6.14</w:t>
      </w:r>
      <w:r w:rsidR="00C5579D" w:rsidRPr="0098530C">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0AAF" w:rsidRDefault="00440AAF" w:rsidP="00AD1E1B">
      <w:pPr>
        <w:pStyle w:val="ConsPlusNormal"/>
        <w:jc w:val="center"/>
        <w:outlineLvl w:val="1"/>
        <w:rPr>
          <w:rFonts w:ascii="Times New Roman" w:hAnsi="Times New Roman"/>
          <w:sz w:val="24"/>
          <w:szCs w:val="24"/>
        </w:rPr>
      </w:pPr>
    </w:p>
    <w:p w:rsidR="00C5579D" w:rsidRPr="0098530C" w:rsidRDefault="00C5579D" w:rsidP="00AD1E1B">
      <w:pPr>
        <w:pStyle w:val="ConsPlusNormal"/>
        <w:jc w:val="center"/>
        <w:outlineLvl w:val="1"/>
        <w:rPr>
          <w:rFonts w:ascii="Times New Roman" w:hAnsi="Times New Roman"/>
          <w:sz w:val="24"/>
          <w:szCs w:val="24"/>
        </w:rPr>
      </w:pPr>
      <w:r w:rsidRPr="0098530C">
        <w:rPr>
          <w:rFonts w:ascii="Times New Roman" w:hAnsi="Times New Roman"/>
          <w:sz w:val="24"/>
          <w:szCs w:val="24"/>
        </w:rPr>
        <w:t>VII. Обеспечение исполнения Контракта</w:t>
      </w:r>
    </w:p>
    <w:p w:rsidR="00C5579D" w:rsidRPr="0098530C" w:rsidRDefault="00C5579D" w:rsidP="00E775E9">
      <w:pPr>
        <w:pStyle w:val="ConsPlusNormal"/>
        <w:spacing w:before="220"/>
        <w:ind w:firstLine="540"/>
        <w:jc w:val="both"/>
        <w:rPr>
          <w:rFonts w:ascii="Times New Roman" w:hAnsi="Times New Roman"/>
          <w:sz w:val="24"/>
          <w:szCs w:val="24"/>
        </w:rPr>
      </w:pPr>
      <w:bookmarkStart w:id="37" w:name="P1570"/>
      <w:bookmarkEnd w:id="37"/>
      <w:r w:rsidRPr="00470682">
        <w:rPr>
          <w:rFonts w:ascii="Times New Roman" w:hAnsi="Times New Roman"/>
          <w:sz w:val="24"/>
          <w:szCs w:val="24"/>
        </w:rPr>
        <w:t xml:space="preserve">7.1. Обеспечение исполнения Контракта </w:t>
      </w:r>
      <w:r w:rsidR="00E775E9">
        <w:rPr>
          <w:rFonts w:ascii="Times New Roman" w:hAnsi="Times New Roman"/>
          <w:sz w:val="24"/>
          <w:szCs w:val="24"/>
        </w:rPr>
        <w:t>не предусмотрено.</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8" w:name="P1587"/>
      <w:bookmarkEnd w:id="38"/>
      <w:r w:rsidRPr="0098530C">
        <w:rPr>
          <w:rFonts w:ascii="Times New Roman" w:hAnsi="Times New Roman"/>
          <w:sz w:val="24"/>
          <w:szCs w:val="24"/>
        </w:rPr>
        <w:t xml:space="preserve">VIII. Обеспечение гарантийных обязательств </w:t>
      </w:r>
    </w:p>
    <w:p w:rsidR="00C5579D" w:rsidRPr="0098530C" w:rsidRDefault="00C5579D" w:rsidP="0098530C">
      <w:pPr>
        <w:pStyle w:val="ConsPlusNormal"/>
        <w:jc w:val="both"/>
        <w:rPr>
          <w:rFonts w:ascii="Times New Roman" w:hAnsi="Times New Roman"/>
          <w:sz w:val="24"/>
          <w:szCs w:val="24"/>
        </w:rPr>
      </w:pPr>
    </w:p>
    <w:p w:rsidR="00BF5BBC" w:rsidRDefault="00BF5BBC" w:rsidP="008F245F">
      <w:pPr>
        <w:pStyle w:val="ConsPlusNormal"/>
        <w:ind w:firstLine="567"/>
        <w:jc w:val="both"/>
        <w:rPr>
          <w:rFonts w:ascii="Times New Roman" w:hAnsi="Times New Roman"/>
          <w:sz w:val="24"/>
          <w:szCs w:val="24"/>
        </w:rPr>
      </w:pPr>
      <w:r w:rsidRPr="00470682">
        <w:rPr>
          <w:rFonts w:ascii="Times New Roman" w:hAnsi="Times New Roman"/>
          <w:sz w:val="24"/>
          <w:szCs w:val="24"/>
        </w:rPr>
        <w:t xml:space="preserve">8.1. Обеспечение гарантийных обязательств </w:t>
      </w:r>
      <w:r w:rsidR="008F245F">
        <w:rPr>
          <w:rFonts w:ascii="Times New Roman" w:hAnsi="Times New Roman"/>
          <w:sz w:val="24"/>
          <w:szCs w:val="24"/>
        </w:rPr>
        <w:t>не устанавливается</w:t>
      </w:r>
      <w:r w:rsidR="005D1CC0">
        <w:rPr>
          <w:rFonts w:ascii="Times New Roman" w:hAnsi="Times New Roman"/>
          <w:sz w:val="24"/>
          <w:szCs w:val="24"/>
        </w:rPr>
        <w:t>.</w:t>
      </w:r>
    </w:p>
    <w:p w:rsidR="00BF5BBC" w:rsidRPr="0016017D" w:rsidRDefault="00BF5BBC" w:rsidP="0016017D">
      <w:pPr>
        <w:pStyle w:val="ConsPlusNormal"/>
        <w:ind w:firstLine="709"/>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9" w:name="P1600"/>
      <w:bookmarkEnd w:id="39"/>
      <w:r w:rsidRPr="0098530C">
        <w:rPr>
          <w:rFonts w:ascii="Times New Roman" w:hAnsi="Times New Roman"/>
          <w:sz w:val="24"/>
          <w:szCs w:val="24"/>
        </w:rPr>
        <w:t xml:space="preserve">IX. Исключительные права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 xml:space="preserve">9.1. Поставщик гарантирует отсутствие нарушения исключительных прав третьих лиц, связанных с поставкой и использованием </w:t>
      </w:r>
      <w:r w:rsidR="009C05C8">
        <w:rPr>
          <w:rFonts w:ascii="Times New Roman" w:hAnsi="Times New Roman"/>
          <w:sz w:val="24"/>
          <w:szCs w:val="24"/>
        </w:rPr>
        <w:t>Оборудования</w:t>
      </w:r>
      <w:r w:rsidRPr="0098530C">
        <w:rPr>
          <w:rFonts w:ascii="Times New Roman" w:hAnsi="Times New Roman"/>
          <w:sz w:val="24"/>
          <w:szCs w:val="24"/>
        </w:rPr>
        <w:t>.</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 Обстоятельства непреодолимой силы</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C4D0C">
        <w:rPr>
          <w:rFonts w:ascii="Times New Roman" w:hAnsi="Times New Roman"/>
          <w:sz w:val="24"/>
          <w:szCs w:val="24"/>
        </w:rPr>
        <w:t>10</w:t>
      </w:r>
      <w:r w:rsidRPr="0098530C">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 Рассмотрение и разрешение споров</w:t>
      </w: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11.3. Срок рассмотрения претензии не может превышать </w:t>
      </w:r>
      <w:r w:rsidR="00A846BF">
        <w:rPr>
          <w:rFonts w:ascii="Times New Roman" w:hAnsi="Times New Roman"/>
          <w:sz w:val="24"/>
          <w:szCs w:val="24"/>
        </w:rPr>
        <w:t>10</w:t>
      </w:r>
      <w:r w:rsidRPr="0098530C">
        <w:rPr>
          <w:rFonts w:ascii="Times New Roman" w:hAnsi="Times New Roman"/>
          <w:sz w:val="24"/>
          <w:szCs w:val="24"/>
        </w:rPr>
        <w:t xml:space="preserve"> дней. </w:t>
      </w:r>
    </w:p>
    <w:p w:rsidR="00A846BF" w:rsidRP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11.4. </w:t>
      </w:r>
      <w:r w:rsidRPr="00A846BF">
        <w:rPr>
          <w:rFonts w:ascii="Times New Roman" w:hAnsi="Times New Roman"/>
          <w:sz w:val="24"/>
          <w:szCs w:val="24"/>
        </w:rPr>
        <w:t xml:space="preserve">При неурегулировании Сторонами спора в досудебном порядке, </w:t>
      </w:r>
      <w:r w:rsidR="00A846BF" w:rsidRPr="00A846BF">
        <w:rPr>
          <w:rFonts w:ascii="Times New Roman" w:hAnsi="Times New Roman"/>
          <w:sz w:val="24"/>
          <w:szCs w:val="24"/>
        </w:rPr>
        <w:t>спор передается на рассмотрение в Арбитражный суд Камчатского края.</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XII. Срок действия и порядок расторжения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12.1. Контра</w:t>
      </w:r>
      <w:proofErr w:type="gramStart"/>
      <w:r w:rsidRPr="0098530C">
        <w:rPr>
          <w:rFonts w:ascii="Times New Roman" w:hAnsi="Times New Roman"/>
          <w:sz w:val="24"/>
          <w:szCs w:val="24"/>
        </w:rPr>
        <w:t>кт вст</w:t>
      </w:r>
      <w:proofErr w:type="gramEnd"/>
      <w:r w:rsidRPr="0098530C">
        <w:rPr>
          <w:rFonts w:ascii="Times New Roman" w:hAnsi="Times New Roman"/>
          <w:sz w:val="24"/>
          <w:szCs w:val="24"/>
        </w:rPr>
        <w:t>упает в силу с момента его подписания обеими Сторонам</w:t>
      </w:r>
      <w:r w:rsidR="00CE75BB">
        <w:rPr>
          <w:rFonts w:ascii="Times New Roman" w:hAnsi="Times New Roman"/>
          <w:sz w:val="24"/>
          <w:szCs w:val="24"/>
        </w:rPr>
        <w:t xml:space="preserve">и и </w:t>
      </w:r>
      <w:r w:rsidR="00CE75BB" w:rsidRPr="00CE75BB">
        <w:rPr>
          <w:rFonts w:ascii="Times New Roman" w:hAnsi="Times New Roman"/>
          <w:b/>
          <w:sz w:val="24"/>
          <w:szCs w:val="24"/>
        </w:rPr>
        <w:t>действуе</w:t>
      </w:r>
      <w:r w:rsidR="00116A0E">
        <w:rPr>
          <w:rFonts w:ascii="Times New Roman" w:hAnsi="Times New Roman"/>
          <w:b/>
          <w:sz w:val="24"/>
          <w:szCs w:val="24"/>
        </w:rPr>
        <w:t>т по 3</w:t>
      </w:r>
      <w:r w:rsidR="002B5BD0">
        <w:rPr>
          <w:rFonts w:ascii="Times New Roman" w:hAnsi="Times New Roman"/>
          <w:b/>
          <w:sz w:val="24"/>
          <w:szCs w:val="24"/>
        </w:rPr>
        <w:t>1</w:t>
      </w:r>
      <w:r w:rsidR="00D9649D">
        <w:rPr>
          <w:rFonts w:ascii="Times New Roman" w:hAnsi="Times New Roman"/>
          <w:b/>
          <w:sz w:val="24"/>
          <w:szCs w:val="24"/>
        </w:rPr>
        <w:t xml:space="preserve"> </w:t>
      </w:r>
      <w:r w:rsidR="002B5BD0">
        <w:rPr>
          <w:rFonts w:ascii="Times New Roman" w:hAnsi="Times New Roman"/>
          <w:b/>
          <w:sz w:val="24"/>
          <w:szCs w:val="24"/>
        </w:rPr>
        <w:t>ок</w:t>
      </w:r>
      <w:r w:rsidR="00267BA9">
        <w:rPr>
          <w:rFonts w:ascii="Times New Roman" w:hAnsi="Times New Roman"/>
          <w:b/>
          <w:sz w:val="24"/>
          <w:szCs w:val="24"/>
        </w:rPr>
        <w:t>тября</w:t>
      </w:r>
      <w:r w:rsidR="00D644E4">
        <w:rPr>
          <w:rFonts w:ascii="Times New Roman" w:hAnsi="Times New Roman"/>
          <w:b/>
          <w:sz w:val="24"/>
          <w:szCs w:val="24"/>
        </w:rPr>
        <w:t xml:space="preserve"> 202</w:t>
      </w:r>
      <w:r w:rsidR="00470682">
        <w:rPr>
          <w:rFonts w:ascii="Times New Roman" w:hAnsi="Times New Roman"/>
          <w:b/>
          <w:sz w:val="24"/>
          <w:szCs w:val="24"/>
        </w:rPr>
        <w:t>6</w:t>
      </w:r>
      <w:r w:rsidR="00CE75BB" w:rsidRPr="00CE75BB">
        <w:rPr>
          <w:rFonts w:ascii="Times New Roman" w:hAnsi="Times New Roman"/>
          <w:b/>
          <w:sz w:val="24"/>
          <w:szCs w:val="24"/>
        </w:rPr>
        <w:t xml:space="preserve"> </w:t>
      </w:r>
      <w:r w:rsidRPr="00CE75BB">
        <w:rPr>
          <w:rFonts w:ascii="Times New Roman" w:hAnsi="Times New Roman"/>
          <w:b/>
          <w:sz w:val="24"/>
          <w:szCs w:val="24"/>
        </w:rPr>
        <w:t>г.</w:t>
      </w:r>
      <w:r w:rsidR="001C3F2C">
        <w:rPr>
          <w:rFonts w:ascii="Times New Roman" w:hAnsi="Times New Roman"/>
          <w:b/>
          <w:sz w:val="24"/>
          <w:szCs w:val="24"/>
        </w:rPr>
        <w:t xml:space="preserve"> либо до полного исполнения С</w:t>
      </w:r>
      <w:r w:rsidR="00323BDA">
        <w:rPr>
          <w:rFonts w:ascii="Times New Roman" w:hAnsi="Times New Roman"/>
          <w:b/>
          <w:sz w:val="24"/>
          <w:szCs w:val="24"/>
        </w:rPr>
        <w:t>торонами своих обязат</w:t>
      </w:r>
      <w:r w:rsidR="001C3F2C">
        <w:rPr>
          <w:rFonts w:ascii="Times New Roman" w:hAnsi="Times New Roman"/>
          <w:b/>
          <w:sz w:val="24"/>
          <w:szCs w:val="24"/>
        </w:rPr>
        <w:t>ельств.</w:t>
      </w:r>
      <w:r w:rsidRPr="0098530C">
        <w:rPr>
          <w:rFonts w:ascii="Times New Roman" w:hAnsi="Times New Roman"/>
          <w:sz w:val="24"/>
          <w:szCs w:val="24"/>
        </w:rPr>
        <w:t xml:space="preserve"> Окончание срока действия Контракта не влечет прекращения неисполненных обязатель</w:t>
      </w:r>
      <w:proofErr w:type="gramStart"/>
      <w:r w:rsidRPr="0098530C">
        <w:rPr>
          <w:rFonts w:ascii="Times New Roman" w:hAnsi="Times New Roman"/>
          <w:sz w:val="24"/>
          <w:szCs w:val="24"/>
        </w:rPr>
        <w:t>ств Ст</w:t>
      </w:r>
      <w:proofErr w:type="gramEnd"/>
      <w:r w:rsidRPr="0098530C">
        <w:rPr>
          <w:rFonts w:ascii="Times New Roman" w:hAnsi="Times New Roman"/>
          <w:sz w:val="24"/>
          <w:szCs w:val="24"/>
        </w:rPr>
        <w:t xml:space="preserve">орон по Контракту, в том числе гарантийных обязательств Поставщика.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12.2. </w:t>
      </w:r>
      <w:proofErr w:type="gramStart"/>
      <w:r w:rsidRPr="0098530C">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98530C">
          <w:rPr>
            <w:rFonts w:ascii="Times New Roman" w:hAnsi="Times New Roman"/>
            <w:color w:val="0000FF"/>
            <w:sz w:val="24"/>
            <w:szCs w:val="24"/>
          </w:rPr>
          <w:t>частями 9</w:t>
        </w:r>
      </w:hyperlink>
      <w:r w:rsidRPr="0098530C">
        <w:rPr>
          <w:rFonts w:ascii="Times New Roman" w:hAnsi="Times New Roman"/>
          <w:sz w:val="24"/>
          <w:szCs w:val="24"/>
        </w:rPr>
        <w:t xml:space="preserve"> - </w:t>
      </w:r>
      <w:hyperlink r:id="rId15" w:history="1">
        <w:r w:rsidRPr="0098530C">
          <w:rPr>
            <w:rFonts w:ascii="Times New Roman" w:hAnsi="Times New Roman"/>
            <w:color w:val="0000FF"/>
            <w:sz w:val="24"/>
            <w:szCs w:val="24"/>
          </w:rPr>
          <w:t>23 статьи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007550A6">
        <w:rPr>
          <w:rFonts w:ascii="Times New Roman" w:hAnsi="Times New Roman"/>
          <w:sz w:val="24"/>
          <w:szCs w:val="24"/>
        </w:rPr>
        <w:t xml:space="preserve"> В случае заключения соглашения о расторжении контракта, данное соглашение заключается посредством </w:t>
      </w:r>
      <w:r w:rsidR="002A7EA5">
        <w:rPr>
          <w:rFonts w:ascii="Times New Roman" w:hAnsi="Times New Roman"/>
          <w:sz w:val="24"/>
          <w:szCs w:val="24"/>
        </w:rPr>
        <w:t>ЕАТ</w:t>
      </w:r>
      <w:r w:rsidR="007550A6">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 xml:space="preserve">XIII. Прочие положения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w:t>
      </w:r>
      <w:r w:rsidR="007550A6">
        <w:rPr>
          <w:rFonts w:ascii="Times New Roman" w:hAnsi="Times New Roman"/>
          <w:sz w:val="24"/>
          <w:szCs w:val="24"/>
        </w:rPr>
        <w:t xml:space="preserve"> посредством ЕИС</w:t>
      </w:r>
      <w:r w:rsidRPr="0098530C">
        <w:rPr>
          <w:rFonts w:ascii="Times New Roman" w:hAnsi="Times New Roman"/>
          <w:sz w:val="24"/>
          <w:szCs w:val="24"/>
        </w:rPr>
        <w:t>, которые являются его неотъемлемой частью.</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6" w:history="1">
        <w:r w:rsidRPr="0098530C">
          <w:rPr>
            <w:rFonts w:ascii="Times New Roman" w:hAnsi="Times New Roman"/>
            <w:color w:val="0000FF"/>
            <w:sz w:val="24"/>
            <w:szCs w:val="24"/>
          </w:rPr>
          <w:t>статьей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98530C" w:rsidRDefault="00C5579D" w:rsidP="0098530C">
      <w:pPr>
        <w:pStyle w:val="ConsPlusNormal"/>
        <w:jc w:val="both"/>
        <w:rPr>
          <w:rFonts w:ascii="Times New Roman" w:hAnsi="Times New Roman"/>
          <w:sz w:val="24"/>
          <w:szCs w:val="24"/>
        </w:rPr>
      </w:pPr>
      <w:bookmarkStart w:id="40" w:name="P1633"/>
      <w:bookmarkEnd w:id="40"/>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XIV. Перечень приложений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14.1. Неотъемлемой частью Контракта является следующее приложение:</w:t>
      </w:r>
    </w:p>
    <w:p w:rsidR="00C5579D" w:rsidRDefault="0053474A"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С</w:t>
      </w:r>
      <w:r w:rsidR="00C5579D" w:rsidRPr="0098530C">
        <w:rPr>
          <w:rFonts w:ascii="Times New Roman" w:hAnsi="Times New Roman"/>
          <w:sz w:val="24"/>
          <w:szCs w:val="24"/>
        </w:rPr>
        <w:t>пецификация</w:t>
      </w:r>
      <w:r w:rsidR="002C2D2C">
        <w:rPr>
          <w:rFonts w:ascii="Times New Roman" w:hAnsi="Times New Roman"/>
          <w:sz w:val="24"/>
          <w:szCs w:val="24"/>
        </w:rPr>
        <w:t xml:space="preserve"> (включая </w:t>
      </w:r>
      <w:r w:rsidR="00F27D7B">
        <w:rPr>
          <w:rFonts w:ascii="Times New Roman" w:hAnsi="Times New Roman"/>
          <w:sz w:val="24"/>
          <w:szCs w:val="24"/>
        </w:rPr>
        <w:t>техническое задание</w:t>
      </w:r>
      <w:r w:rsidR="002C2D2C">
        <w:rPr>
          <w:rFonts w:ascii="Times New Roman" w:hAnsi="Times New Roman"/>
          <w:sz w:val="24"/>
          <w:szCs w:val="24"/>
        </w:rPr>
        <w:t>)</w:t>
      </w:r>
      <w:r>
        <w:rPr>
          <w:rFonts w:ascii="Times New Roman" w:hAnsi="Times New Roman"/>
          <w:sz w:val="24"/>
          <w:szCs w:val="24"/>
        </w:rPr>
        <w:t xml:space="preserve"> (Приложение </w:t>
      </w:r>
      <w:r w:rsidRPr="0053474A">
        <w:rPr>
          <w:rFonts w:ascii="Times New Roman" w:hAnsi="Times New Roman"/>
          <w:sz w:val="24"/>
          <w:szCs w:val="24"/>
        </w:rPr>
        <w:t>N 1</w:t>
      </w:r>
      <w:r>
        <w:rPr>
          <w:rFonts w:ascii="Times New Roman" w:hAnsi="Times New Roman"/>
          <w:sz w:val="24"/>
          <w:szCs w:val="24"/>
        </w:rPr>
        <w:t>).</w:t>
      </w:r>
    </w:p>
    <w:p w:rsidR="007550A6" w:rsidRPr="0098530C" w:rsidRDefault="007550A6" w:rsidP="0098530C">
      <w:pPr>
        <w:pStyle w:val="ConsPlusNormal"/>
        <w:spacing w:before="220"/>
        <w:ind w:firstLine="540"/>
        <w:jc w:val="both"/>
        <w:rPr>
          <w:rFonts w:ascii="Times New Roman" w:hAnsi="Times New Roman"/>
          <w:sz w:val="24"/>
          <w:szCs w:val="24"/>
        </w:rPr>
      </w:pPr>
    </w:p>
    <w:p w:rsidR="00161D4A" w:rsidRPr="0098530C" w:rsidRDefault="00C5579D" w:rsidP="00161D4A">
      <w:pPr>
        <w:pStyle w:val="ConsPlusNormal"/>
        <w:jc w:val="center"/>
        <w:outlineLvl w:val="1"/>
        <w:rPr>
          <w:rFonts w:ascii="Times New Roman" w:hAnsi="Times New Roman"/>
          <w:sz w:val="24"/>
          <w:szCs w:val="24"/>
        </w:rPr>
      </w:pPr>
      <w:bookmarkStart w:id="41" w:name="P1639"/>
      <w:bookmarkEnd w:id="41"/>
      <w:r w:rsidRPr="0098530C">
        <w:rPr>
          <w:rFonts w:ascii="Times New Roman" w:hAnsi="Times New Roman"/>
          <w:sz w:val="24"/>
          <w:szCs w:val="24"/>
        </w:rPr>
        <w:t>XV. Адреса и банковские реквизиты Сторон</w:t>
      </w:r>
    </w:p>
    <w:p w:rsidR="00C5579D" w:rsidRDefault="00C5579D" w:rsidP="00374198">
      <w:pPr>
        <w:pStyle w:val="ConsPlusNormal"/>
        <w:jc w:val="both"/>
      </w:pPr>
    </w:p>
    <w:tbl>
      <w:tblPr>
        <w:tblW w:w="10206" w:type="dxa"/>
        <w:tblInd w:w="70" w:type="dxa"/>
        <w:tblLayout w:type="fixed"/>
        <w:tblCellMar>
          <w:left w:w="70" w:type="dxa"/>
          <w:right w:w="70" w:type="dxa"/>
        </w:tblCellMar>
        <w:tblLook w:val="0000"/>
      </w:tblPr>
      <w:tblGrid>
        <w:gridCol w:w="5103"/>
        <w:gridCol w:w="5103"/>
      </w:tblGrid>
      <w:tr w:rsidR="00374198" w:rsidRPr="00AB70C2" w:rsidTr="00AB70C2">
        <w:trPr>
          <w:cantSplit/>
          <w:trHeight w:val="653"/>
        </w:trPr>
        <w:tc>
          <w:tcPr>
            <w:tcW w:w="5103" w:type="dxa"/>
          </w:tcPr>
          <w:p w:rsidR="00374198" w:rsidRPr="00AB70C2" w:rsidRDefault="00374198" w:rsidP="00374198">
            <w:pPr>
              <w:spacing w:after="0" w:line="240" w:lineRule="auto"/>
              <w:jc w:val="center"/>
              <w:rPr>
                <w:rFonts w:ascii="Times New Roman" w:hAnsi="Times New Roman"/>
                <w:sz w:val="24"/>
                <w:szCs w:val="24"/>
              </w:rPr>
            </w:pPr>
            <w:r w:rsidRPr="00AB70C2">
              <w:rPr>
                <w:rFonts w:ascii="Times New Roman" w:hAnsi="Times New Roman"/>
                <w:b/>
                <w:color w:val="000000"/>
                <w:sz w:val="24"/>
                <w:szCs w:val="24"/>
              </w:rPr>
              <w:t>«Заказчик»</w:t>
            </w:r>
          </w:p>
          <w:p w:rsidR="00374198" w:rsidRPr="00AB70C2" w:rsidRDefault="00AB70C2" w:rsidP="00374198">
            <w:pPr>
              <w:spacing w:after="0" w:line="240" w:lineRule="auto"/>
              <w:jc w:val="center"/>
              <w:rPr>
                <w:rFonts w:ascii="Times New Roman" w:hAnsi="Times New Roman"/>
                <w:b/>
                <w:sz w:val="24"/>
                <w:szCs w:val="24"/>
              </w:rPr>
            </w:pPr>
            <w:r w:rsidRPr="00AB70C2">
              <w:rPr>
                <w:rFonts w:ascii="Times New Roman" w:hAnsi="Times New Roman"/>
                <w:b/>
                <w:iCs/>
                <w:sz w:val="24"/>
                <w:szCs w:val="24"/>
              </w:rPr>
              <w:t>Федеральное государствен</w:t>
            </w:r>
            <w:r w:rsidR="005D1CC0">
              <w:rPr>
                <w:rFonts w:ascii="Times New Roman" w:hAnsi="Times New Roman"/>
                <w:b/>
                <w:iCs/>
                <w:sz w:val="24"/>
                <w:szCs w:val="24"/>
              </w:rPr>
              <w:t xml:space="preserve">ное бюджетное учреждение науки </w:t>
            </w:r>
            <w:r w:rsidRPr="00AB70C2">
              <w:rPr>
                <w:rFonts w:ascii="Times New Roman" w:hAnsi="Times New Roman"/>
                <w:b/>
                <w:iCs/>
                <w:sz w:val="24"/>
                <w:szCs w:val="24"/>
              </w:rPr>
              <w:t>Институт вулканологии и сейсмологии Дальневосточного отд</w:t>
            </w:r>
            <w:r w:rsidR="005D1CC0">
              <w:rPr>
                <w:rFonts w:ascii="Times New Roman" w:hAnsi="Times New Roman"/>
                <w:b/>
                <w:iCs/>
                <w:sz w:val="24"/>
                <w:szCs w:val="24"/>
              </w:rPr>
              <w:t>еления Российской академии наук</w:t>
            </w:r>
            <w:r w:rsidRPr="00AB70C2">
              <w:rPr>
                <w:rFonts w:ascii="Times New Roman" w:hAnsi="Times New Roman"/>
                <w:b/>
                <w:bCs/>
                <w:sz w:val="24"/>
                <w:szCs w:val="24"/>
              </w:rPr>
              <w:t xml:space="preserve"> (ИВиС ДВО РАН)</w:t>
            </w:r>
          </w:p>
        </w:tc>
        <w:tc>
          <w:tcPr>
            <w:tcW w:w="5103" w:type="dxa"/>
          </w:tcPr>
          <w:p w:rsidR="00374198" w:rsidRPr="00AB70C2" w:rsidRDefault="00374198" w:rsidP="00374198">
            <w:pPr>
              <w:snapToGrid w:val="0"/>
              <w:spacing w:after="0" w:line="240" w:lineRule="auto"/>
              <w:jc w:val="center"/>
              <w:rPr>
                <w:rFonts w:ascii="Times New Roman" w:hAnsi="Times New Roman"/>
                <w:b/>
                <w:sz w:val="24"/>
                <w:szCs w:val="24"/>
              </w:rPr>
            </w:pPr>
            <w:r w:rsidRPr="00AB70C2">
              <w:rPr>
                <w:rFonts w:ascii="Times New Roman" w:hAnsi="Times New Roman"/>
                <w:b/>
                <w:sz w:val="24"/>
                <w:szCs w:val="24"/>
              </w:rPr>
              <w:t>«</w:t>
            </w:r>
            <w:r w:rsidR="002A38A8" w:rsidRPr="00AB70C2">
              <w:rPr>
                <w:rFonts w:ascii="Times New Roman" w:hAnsi="Times New Roman"/>
                <w:b/>
                <w:sz w:val="24"/>
                <w:szCs w:val="24"/>
              </w:rPr>
              <w:t>Поставщик</w:t>
            </w:r>
            <w:r w:rsidRPr="00AB70C2">
              <w:rPr>
                <w:rFonts w:ascii="Times New Roman" w:hAnsi="Times New Roman"/>
                <w:b/>
                <w:sz w:val="24"/>
                <w:szCs w:val="24"/>
              </w:rPr>
              <w:t>»</w:t>
            </w:r>
          </w:p>
          <w:p w:rsidR="00374198" w:rsidRPr="00AB70C2" w:rsidRDefault="002B5BD0" w:rsidP="00374198">
            <w:pPr>
              <w:spacing w:after="0" w:line="240" w:lineRule="auto"/>
              <w:jc w:val="center"/>
              <w:rPr>
                <w:rFonts w:ascii="Times New Roman" w:hAnsi="Times New Roman"/>
                <w:b/>
                <w:sz w:val="24"/>
                <w:szCs w:val="24"/>
              </w:rPr>
            </w:pPr>
            <w:r>
              <w:rPr>
                <w:rFonts w:ascii="Times New Roman" w:hAnsi="Times New Roman"/>
                <w:b/>
                <w:sz w:val="24"/>
                <w:szCs w:val="24"/>
              </w:rPr>
              <w:t>Общество с ограниченной ответственностью «Гелиос Хаус Северо-Запад»</w:t>
            </w:r>
          </w:p>
        </w:tc>
      </w:tr>
      <w:tr w:rsidR="00F92FF5" w:rsidRPr="00AB70C2" w:rsidTr="00AB70C2">
        <w:tc>
          <w:tcPr>
            <w:tcW w:w="5103" w:type="dxa"/>
          </w:tcPr>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ИНН 4101095937 КПП 410101001</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местонахождения: 683006, Камчатский край,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Петропавловск-Камчатский, бульвар Б.И. Пийпа, д. 9.</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электронной почты: </w:t>
            </w:r>
            <w:hyperlink r:id="rId17" w:history="1">
              <w:r w:rsidRPr="00E775E9">
                <w:rPr>
                  <w:rStyle w:val="a3"/>
                  <w:rFonts w:ascii="Times New Roman" w:hAnsi="Times New Roman"/>
                  <w:sz w:val="20"/>
                  <w:szCs w:val="24"/>
                </w:rPr>
                <w:t>volcan@kscnet.ru</w:t>
              </w:r>
            </w:hyperlink>
            <w:r w:rsidRPr="00E775E9">
              <w:rPr>
                <w:rFonts w:ascii="Times New Roman" w:hAnsi="Times New Roman"/>
                <w:sz w:val="20"/>
                <w:szCs w:val="24"/>
              </w:rPr>
              <w:t xml:space="preserve">, </w:t>
            </w:r>
            <w:hyperlink r:id="rId18" w:history="1">
              <w:r w:rsidRPr="00E775E9">
                <w:rPr>
                  <w:rStyle w:val="a3"/>
                  <w:rFonts w:ascii="Times New Roman" w:hAnsi="Times New Roman"/>
                  <w:sz w:val="20"/>
                  <w:szCs w:val="24"/>
                </w:rPr>
                <w:t>v</w:t>
              </w:r>
              <w:r w:rsidRPr="00E775E9">
                <w:rPr>
                  <w:rStyle w:val="a3"/>
                  <w:rFonts w:ascii="Times New Roman" w:hAnsi="Times New Roman"/>
                  <w:sz w:val="20"/>
                  <w:szCs w:val="24"/>
                  <w:lang w:val="en-US"/>
                </w:rPr>
                <w:t>u</w:t>
              </w:r>
              <w:r w:rsidRPr="00E775E9">
                <w:rPr>
                  <w:rStyle w:val="a3"/>
                  <w:rFonts w:ascii="Times New Roman" w:hAnsi="Times New Roman"/>
                  <w:sz w:val="20"/>
                  <w:szCs w:val="24"/>
                </w:rPr>
                <w:t>lcan</w:t>
              </w:r>
              <w:r w:rsidRPr="00E775E9">
                <w:rPr>
                  <w:rStyle w:val="a3"/>
                  <w:rFonts w:ascii="Times New Roman" w:hAnsi="Times New Roman"/>
                  <w:sz w:val="20"/>
                  <w:szCs w:val="24"/>
                  <w:lang w:val="en-US"/>
                </w:rPr>
                <w:t>oz</w:t>
              </w:r>
              <w:r w:rsidRPr="00E775E9">
                <w:rPr>
                  <w:rStyle w:val="a3"/>
                  <w:rFonts w:ascii="Times New Roman" w:hAnsi="Times New Roman"/>
                  <w:sz w:val="20"/>
                  <w:szCs w:val="24"/>
                </w:rPr>
                <w:t>@kscnet.ru</w:t>
              </w:r>
            </w:hyperlink>
            <w:proofErr w:type="gramStart"/>
            <w:r w:rsidRPr="00E775E9">
              <w:rPr>
                <w:rFonts w:ascii="Times New Roman" w:hAnsi="Times New Roman"/>
                <w:sz w:val="20"/>
                <w:szCs w:val="24"/>
              </w:rPr>
              <w:t xml:space="preserve"> ;</w:t>
            </w:r>
            <w:proofErr w:type="gramEnd"/>
            <w:r w:rsidRPr="00E775E9">
              <w:rPr>
                <w:rFonts w:ascii="Times New Roman" w:hAnsi="Times New Roman"/>
                <w:sz w:val="20"/>
                <w:szCs w:val="24"/>
              </w:rPr>
              <w:t xml:space="preserve"> </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Телефон: +7 (4152) 29-77-17</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Факс: +7 (4152) 29-79-82</w:t>
            </w:r>
          </w:p>
          <w:p w:rsidR="00116A0E" w:rsidRPr="00E775E9" w:rsidRDefault="00116A0E" w:rsidP="00116A0E">
            <w:pPr>
              <w:spacing w:after="0" w:line="240" w:lineRule="auto"/>
              <w:rPr>
                <w:rFonts w:ascii="Times New Roman" w:hAnsi="Times New Roman"/>
                <w:color w:val="000000"/>
                <w:sz w:val="20"/>
                <w:szCs w:val="24"/>
              </w:rPr>
            </w:pPr>
            <w:r w:rsidRPr="00E775E9">
              <w:rPr>
                <w:rFonts w:ascii="Times New Roman" w:hAnsi="Times New Roman"/>
                <w:sz w:val="20"/>
                <w:szCs w:val="24"/>
              </w:rPr>
              <w:t xml:space="preserve">Получатель платежа: </w:t>
            </w:r>
            <w:r w:rsidRPr="00E775E9">
              <w:rPr>
                <w:rFonts w:ascii="Times New Roman" w:hAnsi="Times New Roman"/>
                <w:sz w:val="20"/>
                <w:szCs w:val="24"/>
                <w:highlight w:val="yellow"/>
              </w:rPr>
              <w:t xml:space="preserve">УФК по </w:t>
            </w:r>
            <w:r w:rsidR="00831EB2" w:rsidRPr="00E775E9">
              <w:rPr>
                <w:rFonts w:ascii="Times New Roman" w:hAnsi="Times New Roman"/>
                <w:sz w:val="20"/>
                <w:szCs w:val="24"/>
              </w:rPr>
              <w:t xml:space="preserve">Приморскому краю </w:t>
            </w:r>
            <w:r w:rsidRPr="00E775E9">
              <w:rPr>
                <w:rFonts w:ascii="Times New Roman" w:hAnsi="Times New Roman"/>
                <w:color w:val="000000"/>
                <w:sz w:val="20"/>
                <w:szCs w:val="24"/>
              </w:rPr>
              <w:t xml:space="preserve">(ИВиС ДВО РАН </w:t>
            </w:r>
            <w:proofErr w:type="gramStart"/>
            <w:r w:rsidR="00831EB2" w:rsidRPr="00E775E9">
              <w:rPr>
                <w:rFonts w:ascii="Times New Roman" w:hAnsi="Times New Roman"/>
                <w:color w:val="000000"/>
                <w:sz w:val="20"/>
                <w:szCs w:val="24"/>
              </w:rPr>
              <w:t>л</w:t>
            </w:r>
            <w:proofErr w:type="gramEnd"/>
            <w:r w:rsidR="00831EB2" w:rsidRPr="00E775E9">
              <w:rPr>
                <w:rFonts w:ascii="Times New Roman" w:hAnsi="Times New Roman"/>
                <w:color w:val="000000"/>
                <w:sz w:val="20"/>
                <w:szCs w:val="24"/>
              </w:rPr>
              <w:t>/с</w:t>
            </w:r>
            <w:r w:rsidRPr="00E775E9">
              <w:rPr>
                <w:rFonts w:ascii="Times New Roman" w:hAnsi="Times New Roman"/>
                <w:color w:val="000000"/>
                <w:sz w:val="20"/>
                <w:szCs w:val="24"/>
              </w:rPr>
              <w:t xml:space="preserve"> 20386Ц81280)</w:t>
            </w:r>
          </w:p>
          <w:p w:rsidR="00116A0E" w:rsidRPr="00E775E9" w:rsidRDefault="00116A0E" w:rsidP="00116A0E">
            <w:pPr>
              <w:spacing w:after="0" w:line="240" w:lineRule="auto"/>
              <w:jc w:val="both"/>
              <w:rPr>
                <w:rFonts w:ascii="Times New Roman" w:hAnsi="Times New Roman"/>
                <w:sz w:val="20"/>
                <w:szCs w:val="24"/>
                <w:lang w:eastAsia="ru-RU"/>
              </w:rPr>
            </w:pPr>
            <w:r w:rsidRPr="00E775E9">
              <w:rPr>
                <w:rFonts w:ascii="Times New Roman" w:hAnsi="Times New Roman"/>
                <w:color w:val="000000"/>
                <w:sz w:val="20"/>
                <w:szCs w:val="24"/>
              </w:rPr>
              <w:t xml:space="preserve">казначейский счет </w:t>
            </w:r>
            <w:r w:rsidRPr="00E775E9">
              <w:rPr>
                <w:rFonts w:ascii="Times New Roman" w:hAnsi="Times New Roman"/>
                <w:sz w:val="20"/>
                <w:szCs w:val="24"/>
              </w:rPr>
              <w:t>03214643000000012002</w:t>
            </w:r>
            <w:r w:rsidRPr="00E775E9">
              <w:rPr>
                <w:rFonts w:ascii="Times New Roman" w:hAnsi="Times New Roman"/>
                <w:color w:val="000000"/>
                <w:sz w:val="20"/>
                <w:szCs w:val="24"/>
              </w:rPr>
              <w:t xml:space="preserve">, единый казначейский счет </w:t>
            </w:r>
            <w:r w:rsidRPr="00E775E9">
              <w:rPr>
                <w:rFonts w:ascii="Times New Roman" w:hAnsi="Times New Roman"/>
                <w:sz w:val="20"/>
                <w:szCs w:val="24"/>
              </w:rPr>
              <w:t>40102810545370000012</w:t>
            </w:r>
            <w:r w:rsidRPr="00E775E9">
              <w:rPr>
                <w:rFonts w:ascii="Times New Roman" w:hAnsi="Times New Roman"/>
                <w:color w:val="000000"/>
                <w:sz w:val="20"/>
                <w:szCs w:val="24"/>
              </w:rPr>
              <w:t xml:space="preserve">, БИК ТОФК </w:t>
            </w:r>
            <w:r w:rsidRPr="00E775E9">
              <w:rPr>
                <w:rFonts w:ascii="Times New Roman" w:hAnsi="Times New Roman"/>
                <w:sz w:val="20"/>
                <w:szCs w:val="24"/>
              </w:rPr>
              <w:t>010507002</w:t>
            </w:r>
            <w:r w:rsidRPr="00E775E9">
              <w:rPr>
                <w:rFonts w:ascii="Times New Roman" w:hAnsi="Times New Roman"/>
                <w:color w:val="000000"/>
                <w:sz w:val="20"/>
                <w:szCs w:val="24"/>
              </w:rPr>
              <w:t xml:space="preserve"> </w:t>
            </w:r>
            <w:r w:rsidRPr="00E775E9">
              <w:rPr>
                <w:rFonts w:ascii="Times New Roman" w:hAnsi="Times New Roman"/>
                <w:sz w:val="20"/>
                <w:szCs w:val="24"/>
              </w:rPr>
              <w:t xml:space="preserve">ОКЦ № 1 ДГУ Банка России//УФК по Приморскому краю,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Владивосток</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ОКПО  71811529  ОКВЭД 72.19.9</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ОГРН 1044100646644</w:t>
            </w:r>
          </w:p>
          <w:p w:rsidR="00116A0E" w:rsidRPr="00E775E9" w:rsidRDefault="00116A0E" w:rsidP="00116A0E">
            <w:pPr>
              <w:spacing w:after="0" w:line="240" w:lineRule="auto"/>
              <w:rPr>
                <w:rFonts w:ascii="Times New Roman" w:hAnsi="Times New Roman"/>
                <w:spacing w:val="-2"/>
                <w:sz w:val="20"/>
                <w:szCs w:val="24"/>
              </w:rPr>
            </w:pPr>
            <w:r w:rsidRPr="00E775E9">
              <w:rPr>
                <w:rFonts w:ascii="Times New Roman" w:hAnsi="Times New Roman"/>
                <w:spacing w:val="-2"/>
                <w:sz w:val="20"/>
                <w:szCs w:val="24"/>
              </w:rPr>
              <w:t>ОКТМО 30701000</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КБК 000 000 000 000 000 00 510</w:t>
            </w:r>
            <w:r w:rsidRPr="00E775E9">
              <w:rPr>
                <w:rFonts w:ascii="Times New Roman" w:hAnsi="Times New Roman"/>
                <w:sz w:val="20"/>
                <w:szCs w:val="24"/>
              </w:rPr>
              <w:t xml:space="preserve"> (для сумм  обеспечения исполнения контракта, обеспечения гарантийных обязательств)</w:t>
            </w:r>
          </w:p>
          <w:p w:rsidR="00F92FF5"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 xml:space="preserve">КБК 000 000 000 000 000 00 140 </w:t>
            </w:r>
            <w:r w:rsidRPr="00E775E9">
              <w:rPr>
                <w:rFonts w:ascii="Times New Roman" w:hAnsi="Times New Roman"/>
                <w:sz w:val="20"/>
                <w:szCs w:val="24"/>
              </w:rPr>
              <w:t>(для штрафов, неустоек и пени)</w:t>
            </w:r>
          </w:p>
          <w:p w:rsidR="00B32FF4" w:rsidRPr="00AB70C2" w:rsidRDefault="00B32FF4" w:rsidP="00116A0E">
            <w:pPr>
              <w:spacing w:after="0" w:line="240" w:lineRule="auto"/>
              <w:rPr>
                <w:rFonts w:ascii="Times New Roman" w:hAnsi="Times New Roman"/>
                <w:sz w:val="24"/>
                <w:szCs w:val="24"/>
              </w:rPr>
            </w:pPr>
          </w:p>
        </w:tc>
        <w:tc>
          <w:tcPr>
            <w:tcW w:w="5103" w:type="dxa"/>
          </w:tcPr>
          <w:p w:rsidR="005A3151" w:rsidRDefault="005A3151" w:rsidP="005A3151">
            <w:pPr>
              <w:spacing w:after="0" w:line="240" w:lineRule="auto"/>
              <w:rPr>
                <w:rFonts w:ascii="Times New Roman" w:hAnsi="Times New Roman"/>
                <w:sz w:val="24"/>
                <w:szCs w:val="24"/>
              </w:rPr>
            </w:pPr>
            <w:r>
              <w:rPr>
                <w:rFonts w:ascii="Times New Roman" w:hAnsi="Times New Roman"/>
                <w:sz w:val="24"/>
                <w:szCs w:val="24"/>
              </w:rPr>
              <w:t xml:space="preserve">ИНН: </w:t>
            </w:r>
            <w:r w:rsidR="002B5BD0">
              <w:rPr>
                <w:rFonts w:ascii="Times New Roman" w:hAnsi="Times New Roman"/>
                <w:bCs/>
                <w:sz w:val="24"/>
                <w:szCs w:val="24"/>
              </w:rPr>
              <w:t>7805344511 КПП 780501001</w:t>
            </w:r>
          </w:p>
          <w:p w:rsidR="005A3151" w:rsidRDefault="005A3151" w:rsidP="005A3151">
            <w:pPr>
              <w:tabs>
                <w:tab w:val="left" w:pos="1830"/>
              </w:tabs>
              <w:spacing w:after="0" w:line="240" w:lineRule="auto"/>
              <w:rPr>
                <w:rFonts w:ascii="Times New Roman" w:hAnsi="Times New Roman"/>
                <w:bCs/>
                <w:sz w:val="24"/>
                <w:szCs w:val="24"/>
              </w:rPr>
            </w:pPr>
            <w:r>
              <w:rPr>
                <w:rFonts w:ascii="Times New Roman" w:hAnsi="Times New Roman"/>
                <w:sz w:val="24"/>
                <w:szCs w:val="24"/>
              </w:rPr>
              <w:t xml:space="preserve">ОГРНИП:  </w:t>
            </w:r>
            <w:r w:rsidR="002B5BD0" w:rsidRPr="002B5BD0">
              <w:rPr>
                <w:rFonts w:ascii="Times New Roman" w:hAnsi="Times New Roman"/>
                <w:bCs/>
                <w:sz w:val="24"/>
                <w:szCs w:val="24"/>
              </w:rPr>
              <w:t>1167847065396</w:t>
            </w:r>
          </w:p>
          <w:p w:rsidR="005A3151" w:rsidRPr="002B5BD0" w:rsidRDefault="00E775E9" w:rsidP="005A3151">
            <w:pPr>
              <w:tabs>
                <w:tab w:val="left" w:pos="1830"/>
              </w:tabs>
              <w:spacing w:after="0" w:line="240" w:lineRule="auto"/>
              <w:rPr>
                <w:rFonts w:ascii="Times New Roman" w:hAnsi="Times New Roman"/>
                <w:sz w:val="24"/>
                <w:szCs w:val="24"/>
              </w:rPr>
            </w:pPr>
            <w:r>
              <w:rPr>
                <w:rFonts w:ascii="Times New Roman" w:hAnsi="Times New Roman"/>
                <w:sz w:val="24"/>
                <w:szCs w:val="24"/>
              </w:rPr>
              <w:t>Адрес местонахождения</w:t>
            </w:r>
            <w:r w:rsidR="005A3151">
              <w:rPr>
                <w:rFonts w:ascii="Times New Roman" w:hAnsi="Times New Roman"/>
                <w:b/>
                <w:bCs/>
                <w:sz w:val="24"/>
                <w:szCs w:val="24"/>
              </w:rPr>
              <w:t xml:space="preserve">: </w:t>
            </w:r>
            <w:r w:rsidR="002B5BD0" w:rsidRPr="002B5BD0">
              <w:rPr>
                <w:rFonts w:ascii="Times New Roman" w:hAnsi="Times New Roman"/>
                <w:sz w:val="24"/>
                <w:szCs w:val="24"/>
              </w:rPr>
              <w:t>198095, г. Санкт-Петербург, ул. Маршала Говорова, д. 37, литер</w:t>
            </w:r>
            <w:proofErr w:type="gramStart"/>
            <w:r w:rsidR="002B5BD0" w:rsidRPr="002B5BD0">
              <w:rPr>
                <w:rFonts w:ascii="Times New Roman" w:hAnsi="Times New Roman"/>
                <w:sz w:val="24"/>
                <w:szCs w:val="24"/>
              </w:rPr>
              <w:t xml:space="preserve"> А</w:t>
            </w:r>
            <w:proofErr w:type="gramEnd"/>
            <w:r w:rsidR="002B5BD0" w:rsidRPr="002B5BD0">
              <w:rPr>
                <w:rFonts w:ascii="Times New Roman" w:hAnsi="Times New Roman"/>
                <w:sz w:val="24"/>
                <w:szCs w:val="24"/>
              </w:rPr>
              <w:t>, помещ. 323</w:t>
            </w:r>
            <w:r w:rsidR="002B5BD0">
              <w:rPr>
                <w:rFonts w:ascii="Times New Roman" w:hAnsi="Times New Roman"/>
                <w:sz w:val="24"/>
                <w:szCs w:val="24"/>
              </w:rPr>
              <w:t>.</w:t>
            </w:r>
          </w:p>
          <w:p w:rsidR="005A3151" w:rsidRPr="002B5BD0" w:rsidRDefault="002B5BD0" w:rsidP="005A3151">
            <w:pPr>
              <w:pStyle w:val="7"/>
              <w:shd w:val="clear" w:color="auto" w:fill="auto"/>
              <w:tabs>
                <w:tab w:val="left" w:pos="3030"/>
              </w:tabs>
              <w:spacing w:line="240" w:lineRule="auto"/>
              <w:rPr>
                <w:rFonts w:ascii="Times New Roman" w:hAnsi="Times New Roman"/>
                <w:b w:val="0"/>
                <w:sz w:val="24"/>
                <w:szCs w:val="24"/>
              </w:rPr>
            </w:pPr>
            <w:r>
              <w:rPr>
                <w:rFonts w:ascii="Times New Roman" w:hAnsi="Times New Roman"/>
                <w:b w:val="0"/>
                <w:sz w:val="24"/>
                <w:szCs w:val="24"/>
              </w:rPr>
              <w:t>Т</w:t>
            </w:r>
            <w:r w:rsidR="005A3151" w:rsidRPr="002304D5">
              <w:rPr>
                <w:rFonts w:ascii="Times New Roman" w:hAnsi="Times New Roman"/>
                <w:b w:val="0"/>
                <w:sz w:val="24"/>
                <w:szCs w:val="24"/>
              </w:rPr>
              <w:t xml:space="preserve">елефон: </w:t>
            </w:r>
            <w:r w:rsidRPr="002B5BD0">
              <w:rPr>
                <w:rFonts w:ascii="Times New Roman" w:hAnsi="Times New Roman"/>
                <w:b w:val="0"/>
                <w:sz w:val="24"/>
                <w:szCs w:val="24"/>
                <w:lang w:eastAsia="ru-RU"/>
              </w:rPr>
              <w:t>+7(812)903-28-88, 339-45</w:t>
            </w:r>
            <w:r>
              <w:rPr>
                <w:rFonts w:ascii="Times New Roman" w:hAnsi="Times New Roman"/>
                <w:b w:val="0"/>
                <w:sz w:val="24"/>
                <w:szCs w:val="24"/>
                <w:lang w:eastAsia="ru-RU"/>
              </w:rPr>
              <w:t>-</w:t>
            </w:r>
            <w:r w:rsidRPr="002B5BD0">
              <w:rPr>
                <w:rFonts w:ascii="Times New Roman" w:hAnsi="Times New Roman"/>
                <w:b w:val="0"/>
                <w:sz w:val="24"/>
                <w:szCs w:val="24"/>
                <w:lang w:eastAsia="ru-RU"/>
              </w:rPr>
              <w:t>58</w:t>
            </w:r>
          </w:p>
          <w:p w:rsidR="005A3151" w:rsidRPr="002B5BD0" w:rsidRDefault="005A3151" w:rsidP="005A3151">
            <w:pPr>
              <w:pStyle w:val="7"/>
              <w:shd w:val="clear" w:color="auto" w:fill="auto"/>
              <w:tabs>
                <w:tab w:val="left" w:pos="3030"/>
              </w:tabs>
              <w:spacing w:line="240" w:lineRule="auto"/>
              <w:rPr>
                <w:rFonts w:ascii="Times New Roman" w:hAnsi="Times New Roman"/>
                <w:b w:val="0"/>
                <w:sz w:val="24"/>
                <w:szCs w:val="24"/>
                <w:lang w:eastAsia="ru-RU"/>
              </w:rPr>
            </w:pPr>
            <w:r w:rsidRPr="002304D5">
              <w:rPr>
                <w:rFonts w:ascii="Times New Roman" w:hAnsi="Times New Roman"/>
                <w:b w:val="0"/>
                <w:sz w:val="24"/>
                <w:szCs w:val="24"/>
                <w:lang w:eastAsia="ru-RU"/>
              </w:rPr>
              <w:t>Эл. Почта:</w:t>
            </w:r>
            <w:r w:rsidRPr="002304D5">
              <w:rPr>
                <w:rFonts w:ascii="Times New Roman" w:hAnsi="Times New Roman"/>
                <w:b w:val="0"/>
                <w:sz w:val="24"/>
                <w:szCs w:val="24"/>
              </w:rPr>
              <w:t xml:space="preserve"> </w:t>
            </w:r>
            <w:r w:rsidR="002B5BD0" w:rsidRPr="002B5BD0">
              <w:rPr>
                <w:rFonts w:ascii="Times New Roman" w:hAnsi="Times New Roman"/>
                <w:b w:val="0"/>
                <w:sz w:val="24"/>
                <w:szCs w:val="24"/>
                <w:lang w:eastAsia="ru-RU"/>
              </w:rPr>
              <w:t>info@helios-house.ru</w:t>
            </w:r>
          </w:p>
          <w:p w:rsidR="00DD6DFE" w:rsidRPr="002304D5" w:rsidRDefault="00DD6DFE" w:rsidP="005A3151">
            <w:pPr>
              <w:pStyle w:val="7"/>
              <w:shd w:val="clear" w:color="auto" w:fill="auto"/>
              <w:tabs>
                <w:tab w:val="left" w:pos="3030"/>
              </w:tabs>
              <w:spacing w:line="240" w:lineRule="auto"/>
              <w:rPr>
                <w:bCs/>
                <w:szCs w:val="17"/>
              </w:rPr>
            </w:pPr>
          </w:p>
          <w:p w:rsidR="00DD6DFE" w:rsidRPr="002304D5" w:rsidRDefault="00DD6DFE" w:rsidP="005A3151">
            <w:pPr>
              <w:pStyle w:val="7"/>
              <w:shd w:val="clear" w:color="auto" w:fill="auto"/>
              <w:tabs>
                <w:tab w:val="left" w:pos="3030"/>
              </w:tabs>
              <w:spacing w:line="240" w:lineRule="auto"/>
              <w:rPr>
                <w:bCs/>
                <w:szCs w:val="17"/>
              </w:rPr>
            </w:pPr>
          </w:p>
          <w:p w:rsidR="00DD6DFE" w:rsidRPr="002304D5" w:rsidRDefault="00DD6DFE" w:rsidP="005A3151">
            <w:pPr>
              <w:pStyle w:val="7"/>
              <w:shd w:val="clear" w:color="auto" w:fill="auto"/>
              <w:tabs>
                <w:tab w:val="left" w:pos="3030"/>
              </w:tabs>
              <w:spacing w:line="240" w:lineRule="auto"/>
              <w:rPr>
                <w:bCs/>
                <w:szCs w:val="17"/>
              </w:rPr>
            </w:pPr>
          </w:p>
          <w:p w:rsidR="00DD6DFE" w:rsidRPr="00032FAF" w:rsidRDefault="00DD6DFE" w:rsidP="005A3151">
            <w:pPr>
              <w:pStyle w:val="7"/>
              <w:shd w:val="clear" w:color="auto" w:fill="auto"/>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Банковские реквизиты:</w:t>
            </w:r>
          </w:p>
          <w:p w:rsidR="00032FAF" w:rsidRDefault="00032FAF" w:rsidP="00DD6DFE">
            <w:pPr>
              <w:pStyle w:val="7"/>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филиал «Санкт-Петербургский» АО «Альфа-Банк».</w:t>
            </w:r>
          </w:p>
          <w:p w:rsidR="00DD6DFE" w:rsidRPr="00032FAF" w:rsidRDefault="007B099C" w:rsidP="00DD6DFE">
            <w:pPr>
              <w:pStyle w:val="7"/>
              <w:tabs>
                <w:tab w:val="left" w:pos="3030"/>
              </w:tabs>
              <w:spacing w:line="240" w:lineRule="auto"/>
              <w:rPr>
                <w:rFonts w:ascii="Times New Roman" w:hAnsi="Times New Roman"/>
                <w:b w:val="0"/>
                <w:bCs/>
                <w:sz w:val="24"/>
                <w:szCs w:val="24"/>
              </w:rPr>
            </w:pPr>
            <w:proofErr w:type="gramStart"/>
            <w:r w:rsidRPr="00032FAF">
              <w:rPr>
                <w:rFonts w:ascii="Times New Roman" w:hAnsi="Times New Roman"/>
                <w:b w:val="0"/>
                <w:bCs/>
                <w:sz w:val="24"/>
                <w:szCs w:val="24"/>
              </w:rPr>
              <w:t>р</w:t>
            </w:r>
            <w:proofErr w:type="gramEnd"/>
            <w:r w:rsidRPr="00032FAF">
              <w:rPr>
                <w:rFonts w:ascii="Times New Roman" w:hAnsi="Times New Roman"/>
                <w:b w:val="0"/>
                <w:bCs/>
                <w:sz w:val="24"/>
                <w:szCs w:val="24"/>
              </w:rPr>
              <w:t xml:space="preserve">/с: </w:t>
            </w:r>
            <w:r w:rsidR="00032FAF">
              <w:rPr>
                <w:rFonts w:ascii="Times New Roman" w:hAnsi="Times New Roman"/>
                <w:b w:val="0"/>
                <w:bCs/>
                <w:sz w:val="24"/>
                <w:szCs w:val="24"/>
              </w:rPr>
              <w:t>40702810432030002319</w:t>
            </w:r>
          </w:p>
          <w:p w:rsidR="007B099C" w:rsidRPr="00032FAF" w:rsidRDefault="007B099C" w:rsidP="00DD6DFE">
            <w:pPr>
              <w:pStyle w:val="7"/>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 xml:space="preserve">к/с </w:t>
            </w:r>
            <w:r w:rsidR="00032FAF">
              <w:rPr>
                <w:rFonts w:ascii="Times New Roman" w:hAnsi="Times New Roman"/>
                <w:b w:val="0"/>
                <w:bCs/>
                <w:sz w:val="24"/>
                <w:szCs w:val="24"/>
              </w:rPr>
              <w:t>30101810600000000786</w:t>
            </w:r>
          </w:p>
          <w:p w:rsidR="00DD6DFE" w:rsidRPr="00032FAF" w:rsidRDefault="00DD6DFE" w:rsidP="00DD6DFE">
            <w:pPr>
              <w:pStyle w:val="7"/>
              <w:shd w:val="clear" w:color="auto" w:fill="auto"/>
              <w:tabs>
                <w:tab w:val="left" w:pos="3030"/>
              </w:tabs>
              <w:spacing w:line="240" w:lineRule="auto"/>
              <w:rPr>
                <w:rFonts w:ascii="Times New Roman" w:hAnsi="Times New Roman"/>
                <w:b w:val="0"/>
                <w:bCs/>
                <w:sz w:val="24"/>
                <w:szCs w:val="24"/>
              </w:rPr>
            </w:pPr>
            <w:r w:rsidRPr="00032FAF">
              <w:rPr>
                <w:rFonts w:ascii="Times New Roman" w:hAnsi="Times New Roman"/>
                <w:b w:val="0"/>
                <w:bCs/>
                <w:sz w:val="24"/>
                <w:szCs w:val="24"/>
              </w:rPr>
              <w:t xml:space="preserve">БИК </w:t>
            </w:r>
            <w:r w:rsidR="00032FAF">
              <w:rPr>
                <w:rFonts w:ascii="Times New Roman" w:hAnsi="Times New Roman"/>
                <w:b w:val="0"/>
                <w:bCs/>
                <w:sz w:val="24"/>
                <w:szCs w:val="24"/>
              </w:rPr>
              <w:t>044030786</w:t>
            </w:r>
            <w:r w:rsidRPr="00032FAF">
              <w:rPr>
                <w:rFonts w:ascii="Times New Roman" w:hAnsi="Times New Roman"/>
                <w:b w:val="0"/>
                <w:bCs/>
                <w:sz w:val="24"/>
                <w:szCs w:val="24"/>
              </w:rPr>
              <w:t xml:space="preserve"> </w:t>
            </w:r>
          </w:p>
          <w:p w:rsidR="00DD6DFE" w:rsidRPr="002304D5" w:rsidRDefault="00DD6DFE" w:rsidP="005A3151">
            <w:pPr>
              <w:pStyle w:val="7"/>
              <w:shd w:val="clear" w:color="auto" w:fill="auto"/>
              <w:tabs>
                <w:tab w:val="left" w:pos="3030"/>
              </w:tabs>
              <w:spacing w:line="240" w:lineRule="auto"/>
              <w:rPr>
                <w:rFonts w:ascii="Times New Roman" w:hAnsi="Times New Roman"/>
                <w:b w:val="0"/>
                <w:bCs/>
                <w:sz w:val="24"/>
                <w:szCs w:val="24"/>
                <w:lang w:eastAsia="ru-RU"/>
              </w:rPr>
            </w:pPr>
          </w:p>
        </w:tc>
      </w:tr>
      <w:tr w:rsidR="00F92FF5" w:rsidRPr="00AB70C2" w:rsidTr="00AB70C2">
        <w:trPr>
          <w:cantSplit/>
        </w:trPr>
        <w:tc>
          <w:tcPr>
            <w:tcW w:w="5103" w:type="dxa"/>
          </w:tcPr>
          <w:p w:rsidR="00F92FF5" w:rsidRPr="00AB70C2" w:rsidRDefault="007550A6" w:rsidP="00374198">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F92FF5" w:rsidRPr="00AB70C2" w:rsidRDefault="00F92FF5" w:rsidP="00374198">
            <w:pPr>
              <w:snapToGrid w:val="0"/>
              <w:spacing w:after="0" w:line="240" w:lineRule="auto"/>
              <w:jc w:val="both"/>
              <w:rPr>
                <w:rFonts w:ascii="Times New Roman" w:hAnsi="Times New Roman"/>
                <w:color w:val="000000"/>
                <w:sz w:val="24"/>
                <w:szCs w:val="24"/>
              </w:rPr>
            </w:pPr>
          </w:p>
          <w:p w:rsidR="00F92FF5" w:rsidRPr="00AB70C2" w:rsidRDefault="00F92FF5" w:rsidP="00374198">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w:t>
            </w:r>
            <w:r w:rsidR="007550A6" w:rsidRPr="00AB70C2">
              <w:rPr>
                <w:rFonts w:ascii="Times New Roman" w:hAnsi="Times New Roman"/>
                <w:color w:val="000000"/>
                <w:sz w:val="24"/>
                <w:szCs w:val="24"/>
              </w:rPr>
              <w:t>_______________/</w:t>
            </w:r>
            <w:r w:rsidR="00032FAF">
              <w:rPr>
                <w:rFonts w:ascii="Times New Roman" w:hAnsi="Times New Roman"/>
                <w:color w:val="000000"/>
                <w:sz w:val="24"/>
                <w:szCs w:val="24"/>
              </w:rPr>
              <w:t>Озеров А.Ю.</w:t>
            </w:r>
            <w:r w:rsidRPr="00AB70C2">
              <w:rPr>
                <w:rFonts w:ascii="Times New Roman" w:hAnsi="Times New Roman"/>
                <w:color w:val="000000"/>
                <w:sz w:val="24"/>
                <w:szCs w:val="24"/>
              </w:rPr>
              <w:t>/</w:t>
            </w:r>
          </w:p>
          <w:p w:rsidR="00F92FF5" w:rsidRPr="00AB70C2" w:rsidRDefault="00F92FF5" w:rsidP="00374198">
            <w:pPr>
              <w:spacing w:after="0" w:line="240" w:lineRule="auto"/>
              <w:rPr>
                <w:rFonts w:ascii="Times New Roman" w:hAnsi="Times New Roman"/>
                <w:color w:val="000000"/>
                <w:sz w:val="24"/>
                <w:szCs w:val="24"/>
              </w:rPr>
            </w:pPr>
          </w:p>
          <w:p w:rsidR="00F92FF5" w:rsidRPr="00AB70C2" w:rsidRDefault="00F92FF5" w:rsidP="00374198">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 xml:space="preserve">М.П.                                                     </w:t>
            </w:r>
            <w:r w:rsidR="007B099C">
              <w:rPr>
                <w:rFonts w:ascii="Times New Roman" w:hAnsi="Times New Roman"/>
                <w:color w:val="000000"/>
                <w:sz w:val="24"/>
                <w:szCs w:val="24"/>
              </w:rPr>
              <w:t>«___» _________ 2026</w:t>
            </w:r>
            <w:r w:rsidRPr="00AB70C2">
              <w:rPr>
                <w:rFonts w:ascii="Times New Roman" w:hAnsi="Times New Roman"/>
                <w:color w:val="000000"/>
                <w:sz w:val="24"/>
                <w:szCs w:val="24"/>
              </w:rPr>
              <w:t xml:space="preserve"> г.</w:t>
            </w:r>
          </w:p>
        </w:tc>
        <w:tc>
          <w:tcPr>
            <w:tcW w:w="5103" w:type="dxa"/>
          </w:tcPr>
          <w:p w:rsidR="00F92FF5" w:rsidRDefault="00032FAF" w:rsidP="00374198">
            <w:pPr>
              <w:spacing w:after="0" w:line="240" w:lineRule="auto"/>
              <w:rPr>
                <w:rFonts w:ascii="Times New Roman" w:hAnsi="Times New Roman"/>
                <w:sz w:val="24"/>
                <w:szCs w:val="24"/>
                <w:lang w:eastAsia="ru-RU"/>
              </w:rPr>
            </w:pPr>
            <w:r>
              <w:rPr>
                <w:rFonts w:ascii="Times New Roman" w:hAnsi="Times New Roman"/>
                <w:sz w:val="24"/>
                <w:szCs w:val="24"/>
                <w:lang w:eastAsia="ru-RU"/>
              </w:rPr>
              <w:t>Генеральный директор</w:t>
            </w:r>
          </w:p>
          <w:p w:rsidR="00E775E9" w:rsidRPr="00AB70C2" w:rsidRDefault="00E775E9" w:rsidP="00374198">
            <w:pPr>
              <w:spacing w:after="0" w:line="240" w:lineRule="auto"/>
              <w:rPr>
                <w:rFonts w:ascii="Times New Roman" w:hAnsi="Times New Roman"/>
                <w:sz w:val="24"/>
                <w:szCs w:val="24"/>
              </w:rPr>
            </w:pPr>
          </w:p>
          <w:p w:rsidR="00F92FF5" w:rsidRPr="00AB70C2" w:rsidRDefault="00F92FF5" w:rsidP="00374198">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proofErr w:type="spellStart"/>
            <w:r w:rsidR="00032FAF">
              <w:rPr>
                <w:rFonts w:ascii="Times New Roman" w:hAnsi="Times New Roman"/>
                <w:sz w:val="24"/>
                <w:szCs w:val="24"/>
                <w:lang w:eastAsia="ru-RU"/>
              </w:rPr>
              <w:t>Коблучко</w:t>
            </w:r>
            <w:proofErr w:type="spellEnd"/>
            <w:r w:rsidR="00032FAF">
              <w:rPr>
                <w:rFonts w:ascii="Times New Roman" w:hAnsi="Times New Roman"/>
                <w:sz w:val="24"/>
                <w:szCs w:val="24"/>
                <w:lang w:eastAsia="ru-RU"/>
              </w:rPr>
              <w:t xml:space="preserve"> А.Ю.</w:t>
            </w:r>
            <w:r w:rsidRPr="00AB70C2">
              <w:rPr>
                <w:rFonts w:ascii="Times New Roman" w:hAnsi="Times New Roman"/>
                <w:i/>
                <w:sz w:val="24"/>
                <w:szCs w:val="24"/>
              </w:rPr>
              <w:t>/</w:t>
            </w:r>
          </w:p>
          <w:p w:rsidR="00F92FF5" w:rsidRPr="00AB70C2" w:rsidRDefault="00F92FF5" w:rsidP="00374198">
            <w:pPr>
              <w:spacing w:after="0" w:line="240" w:lineRule="auto"/>
              <w:ind w:firstLine="567"/>
              <w:rPr>
                <w:rFonts w:ascii="Times New Roman" w:hAnsi="Times New Roman"/>
                <w:sz w:val="24"/>
                <w:szCs w:val="24"/>
              </w:rPr>
            </w:pPr>
          </w:p>
          <w:p w:rsidR="00F92FF5" w:rsidRPr="00AB70C2" w:rsidRDefault="00F92FF5" w:rsidP="00374198">
            <w:pPr>
              <w:spacing w:after="0" w:line="240" w:lineRule="auto"/>
              <w:rPr>
                <w:rFonts w:ascii="Times New Roman" w:hAnsi="Times New Roman"/>
                <w:i/>
                <w:sz w:val="24"/>
                <w:szCs w:val="24"/>
              </w:rPr>
            </w:pPr>
            <w:r w:rsidRPr="00AB70C2">
              <w:rPr>
                <w:rFonts w:ascii="Times New Roman" w:hAnsi="Times New Roman"/>
                <w:sz w:val="24"/>
                <w:szCs w:val="24"/>
              </w:rPr>
              <w:t xml:space="preserve">М.П. </w:t>
            </w:r>
            <w:r w:rsidRPr="00AB70C2">
              <w:rPr>
                <w:rFonts w:ascii="Times New Roman" w:hAnsi="Times New Roman"/>
                <w:i/>
                <w:sz w:val="24"/>
                <w:szCs w:val="24"/>
              </w:rPr>
              <w:t xml:space="preserve">                                       </w:t>
            </w:r>
            <w:r w:rsidRPr="00AB70C2">
              <w:rPr>
                <w:rFonts w:ascii="Times New Roman" w:hAnsi="Times New Roman"/>
                <w:color w:val="000000"/>
                <w:sz w:val="24"/>
                <w:szCs w:val="24"/>
              </w:rPr>
              <w:t>«__</w:t>
            </w:r>
            <w:r w:rsidR="007B099C">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C5579D" w:rsidRDefault="00C5579D">
      <w:pPr>
        <w:pStyle w:val="ConsPlusNormal"/>
        <w:jc w:val="both"/>
      </w:pPr>
    </w:p>
    <w:p w:rsidR="00A66AA4" w:rsidRDefault="00E775E9">
      <w:pPr>
        <w:pStyle w:val="ConsPlusNormal"/>
        <w:jc w:val="right"/>
        <w:outlineLvl w:val="1"/>
        <w:rPr>
          <w:rFonts w:ascii="Times New Roman" w:hAnsi="Times New Roman"/>
        </w:rPr>
      </w:pPr>
      <w:r>
        <w:rPr>
          <w:rFonts w:ascii="Times New Roman" w:hAnsi="Times New Roman"/>
        </w:rPr>
        <w:br w:type="page"/>
      </w:r>
    </w:p>
    <w:p w:rsidR="00A66AA4" w:rsidRDefault="00A66AA4" w:rsidP="00521123">
      <w:pPr>
        <w:pStyle w:val="ConsPlusNormal"/>
        <w:outlineLvl w:val="1"/>
        <w:rPr>
          <w:rFonts w:ascii="Times New Roman" w:hAnsi="Times New Roman"/>
        </w:rPr>
      </w:pPr>
    </w:p>
    <w:p w:rsidR="00C5579D" w:rsidRPr="00C0799C" w:rsidRDefault="00C5579D">
      <w:pPr>
        <w:pStyle w:val="ConsPlusNormal"/>
        <w:jc w:val="right"/>
        <w:outlineLvl w:val="1"/>
        <w:rPr>
          <w:rFonts w:ascii="Times New Roman" w:hAnsi="Times New Roman"/>
        </w:rPr>
      </w:pPr>
      <w:r w:rsidRPr="00C0799C">
        <w:rPr>
          <w:rFonts w:ascii="Times New Roman" w:hAnsi="Times New Roman"/>
        </w:rPr>
        <w:t>Приложение</w:t>
      </w:r>
      <w:r w:rsidR="00E5015D">
        <w:rPr>
          <w:rFonts w:ascii="Times New Roman" w:hAnsi="Times New Roman"/>
        </w:rPr>
        <w:t xml:space="preserve"> № 1</w:t>
      </w:r>
    </w:p>
    <w:p w:rsidR="00C5579D" w:rsidRPr="00C0799C" w:rsidRDefault="00C5579D">
      <w:pPr>
        <w:pStyle w:val="ConsPlusNormal"/>
        <w:jc w:val="right"/>
        <w:rPr>
          <w:rFonts w:ascii="Times New Roman" w:hAnsi="Times New Roman"/>
        </w:rPr>
      </w:pPr>
      <w:r w:rsidRPr="00C0799C">
        <w:rPr>
          <w:rFonts w:ascii="Times New Roman" w:hAnsi="Times New Roman"/>
        </w:rPr>
        <w:t>к контракту на поставку</w:t>
      </w:r>
    </w:p>
    <w:p w:rsidR="00C5579D" w:rsidRPr="00C0799C" w:rsidRDefault="00C5579D">
      <w:pPr>
        <w:pStyle w:val="ConsPlusNormal"/>
        <w:jc w:val="right"/>
        <w:rPr>
          <w:rFonts w:ascii="Times New Roman" w:hAnsi="Times New Roman"/>
        </w:rPr>
      </w:pPr>
      <w:r w:rsidRPr="00C0799C">
        <w:rPr>
          <w:rFonts w:ascii="Times New Roman" w:hAnsi="Times New Roman"/>
        </w:rPr>
        <w:t>продукции радиоэлектронной</w:t>
      </w:r>
    </w:p>
    <w:p w:rsidR="00C5579D" w:rsidRPr="00C0799C" w:rsidRDefault="00C0799C" w:rsidP="00C0799C">
      <w:pPr>
        <w:pStyle w:val="ConsPlusNormal"/>
        <w:jc w:val="right"/>
        <w:rPr>
          <w:rFonts w:ascii="Times New Roman" w:hAnsi="Times New Roman"/>
        </w:rPr>
      </w:pPr>
      <w:r w:rsidRPr="00C0799C">
        <w:rPr>
          <w:rFonts w:ascii="Times New Roman" w:hAnsi="Times New Roman"/>
        </w:rPr>
        <w:t>промышленности</w:t>
      </w:r>
    </w:p>
    <w:p w:rsidR="00C5579D" w:rsidRPr="00C0799C" w:rsidRDefault="00C5579D">
      <w:pPr>
        <w:pStyle w:val="ConsPlusNormal"/>
        <w:jc w:val="right"/>
        <w:rPr>
          <w:rFonts w:ascii="Times New Roman" w:hAnsi="Times New Roman"/>
        </w:rPr>
      </w:pPr>
      <w:r w:rsidRPr="00C0799C">
        <w:rPr>
          <w:rFonts w:ascii="Times New Roman" w:hAnsi="Times New Roman"/>
        </w:rPr>
        <w:t xml:space="preserve">от ________ 20___ г. N </w:t>
      </w:r>
      <w:r w:rsidR="00E775E9">
        <w:rPr>
          <w:rFonts w:ascii="Times New Roman" w:hAnsi="Times New Roman"/>
          <w:b/>
          <w:sz w:val="24"/>
          <w:szCs w:val="24"/>
        </w:rPr>
        <w:t>________________________</w:t>
      </w:r>
    </w:p>
    <w:p w:rsidR="00C5579D" w:rsidRDefault="00C5579D">
      <w:pPr>
        <w:pStyle w:val="ConsPlusNormal"/>
        <w:jc w:val="both"/>
      </w:pPr>
    </w:p>
    <w:p w:rsidR="00A94F96" w:rsidRDefault="00A94F96">
      <w:pPr>
        <w:pStyle w:val="ConsPlusNormal"/>
        <w:jc w:val="both"/>
      </w:pPr>
    </w:p>
    <w:p w:rsidR="00C5579D" w:rsidRPr="00080561" w:rsidRDefault="00C5579D" w:rsidP="00080561">
      <w:pPr>
        <w:pStyle w:val="ConsPlusNormal"/>
        <w:jc w:val="center"/>
        <w:rPr>
          <w:rFonts w:ascii="Times New Roman" w:hAnsi="Times New Roman"/>
          <w:sz w:val="24"/>
          <w:szCs w:val="24"/>
        </w:rPr>
      </w:pPr>
      <w:bookmarkStart w:id="42" w:name="P1909"/>
      <w:bookmarkEnd w:id="42"/>
      <w:r w:rsidRPr="00080561">
        <w:rPr>
          <w:rFonts w:ascii="Times New Roman" w:hAnsi="Times New Roman"/>
          <w:sz w:val="24"/>
          <w:szCs w:val="24"/>
        </w:rPr>
        <w:t>Спецификация</w:t>
      </w:r>
    </w:p>
    <w:p w:rsidR="00C5579D" w:rsidRDefault="00AA6CBA" w:rsidP="00080561">
      <w:pPr>
        <w:pStyle w:val="ConsPlusNormal"/>
        <w:jc w:val="center"/>
        <w:rPr>
          <w:rFonts w:ascii="Times New Roman" w:hAnsi="Times New Roman"/>
          <w:sz w:val="24"/>
          <w:szCs w:val="24"/>
        </w:rPr>
      </w:pPr>
      <w:r>
        <w:rPr>
          <w:rFonts w:ascii="Times New Roman" w:hAnsi="Times New Roman"/>
          <w:sz w:val="24"/>
          <w:szCs w:val="24"/>
        </w:rPr>
        <w:t>(заполняется на основе технического задания по результатам проведения электронной процедуры)</w:t>
      </w:r>
    </w:p>
    <w:p w:rsidR="00B32FF4" w:rsidRPr="00381790" w:rsidRDefault="00B32FF4" w:rsidP="00B32FF4">
      <w:pPr>
        <w:spacing w:after="0" w:line="240" w:lineRule="auto"/>
        <w:jc w:val="center"/>
        <w:rPr>
          <w:rFonts w:ascii="Times New Roman" w:hAnsi="Times New Roman"/>
        </w:rPr>
      </w:pPr>
    </w:p>
    <w:p w:rsidR="00B32FF4" w:rsidRPr="00381790" w:rsidRDefault="00B32FF4" w:rsidP="00B32FF4">
      <w:pPr>
        <w:spacing w:after="0" w:line="240" w:lineRule="auto"/>
        <w:jc w:val="center"/>
        <w:rPr>
          <w:rFonts w:ascii="Times New Roman" w:hAnsi="Times New Roman"/>
          <w:b/>
        </w:rPr>
      </w:pPr>
    </w:p>
    <w:p w:rsidR="00B234EC" w:rsidRPr="00B234EC" w:rsidRDefault="00B234EC" w:rsidP="00B234EC">
      <w:pPr>
        <w:ind w:firstLine="539"/>
        <w:jc w:val="both"/>
        <w:rPr>
          <w:rFonts w:ascii="Times New Roman" w:hAnsi="Times New Roman"/>
        </w:rPr>
      </w:pPr>
      <w:r w:rsidRPr="00B234EC">
        <w:rPr>
          <w:rFonts w:ascii="Times New Roman" w:hAnsi="Times New Roman"/>
          <w:b/>
        </w:rPr>
        <w:t>1. Место, срок и условия поставки Товара</w:t>
      </w:r>
      <w:r w:rsidRPr="00B234EC">
        <w:rPr>
          <w:rFonts w:ascii="Times New Roman" w:hAnsi="Times New Roman"/>
        </w:rPr>
        <w:t>:</w:t>
      </w:r>
    </w:p>
    <w:p w:rsidR="00B234EC" w:rsidRPr="00B234EC" w:rsidRDefault="00B234EC" w:rsidP="00B234EC">
      <w:pPr>
        <w:widowControl w:val="0"/>
        <w:autoSpaceDE w:val="0"/>
        <w:ind w:firstLine="567"/>
        <w:jc w:val="both"/>
        <w:rPr>
          <w:rFonts w:ascii="Times New Roman" w:hAnsi="Times New Roman"/>
        </w:rPr>
      </w:pPr>
      <w:r w:rsidRPr="00B234EC">
        <w:rPr>
          <w:rFonts w:ascii="Times New Roman" w:hAnsi="Times New Roman"/>
        </w:rPr>
        <w:t>Место поставки Товара: Российская Федерация, Камчатский край, город Петропавловск-Камчатский, бульвар Б.И. Пийпа, дом 9, Информационно-вычислительный центр ИВиС ДВО РАН, по рабочим дням с 9.00 до 17.00 (по пятницам и предпраздничным дням с 9.00 до 16.00) по Камчатскому времени.</w:t>
      </w:r>
    </w:p>
    <w:p w:rsidR="00B234EC" w:rsidRPr="00B234EC" w:rsidRDefault="00B234EC" w:rsidP="00B234EC">
      <w:pPr>
        <w:ind w:firstLine="539"/>
        <w:jc w:val="both"/>
        <w:rPr>
          <w:rFonts w:ascii="Times New Roman" w:hAnsi="Times New Roman"/>
        </w:rPr>
      </w:pPr>
      <w:r w:rsidRPr="00B234EC">
        <w:rPr>
          <w:rFonts w:ascii="Times New Roman" w:hAnsi="Times New Roman"/>
        </w:rPr>
        <w:t xml:space="preserve">Срок поставки Товара: в течение </w:t>
      </w:r>
      <w:r w:rsidR="00032FAF">
        <w:rPr>
          <w:rFonts w:ascii="Times New Roman" w:hAnsi="Times New Roman"/>
        </w:rPr>
        <w:t>60</w:t>
      </w:r>
      <w:r w:rsidRPr="00B234EC">
        <w:rPr>
          <w:rFonts w:ascii="Times New Roman" w:hAnsi="Times New Roman"/>
        </w:rPr>
        <w:t xml:space="preserve"> (</w:t>
      </w:r>
      <w:r w:rsidR="00032FAF">
        <w:rPr>
          <w:rFonts w:ascii="Times New Roman" w:hAnsi="Times New Roman"/>
        </w:rPr>
        <w:t>Шестидесяти</w:t>
      </w:r>
      <w:r w:rsidRPr="00B234EC">
        <w:rPr>
          <w:rFonts w:ascii="Times New Roman" w:hAnsi="Times New Roman"/>
        </w:rPr>
        <w:t>) календарных дней, следующих со дня заключения контракта.</w:t>
      </w:r>
    </w:p>
    <w:p w:rsidR="00B234EC" w:rsidRDefault="00B234EC" w:rsidP="00B234EC">
      <w:pPr>
        <w:widowControl w:val="0"/>
        <w:autoSpaceDE w:val="0"/>
        <w:ind w:firstLine="567"/>
        <w:jc w:val="both"/>
        <w:rPr>
          <w:rFonts w:ascii="Times New Roman" w:hAnsi="Times New Roman"/>
        </w:rPr>
      </w:pPr>
      <w:r w:rsidRPr="00B234EC">
        <w:rPr>
          <w:rFonts w:ascii="Times New Roman" w:hAnsi="Times New Roman"/>
        </w:rPr>
        <w:t>Доставка Товара осуществляется силами и средствами Поставщика без дополнительной оплаты со стороны Заказчика. За 2 (два) рабочих дня до предполагаемого дня поставки Товара, Поставщик направляет Заказчику уведомление о готовности поставить Товар любым доступным средством связи.</w:t>
      </w:r>
    </w:p>
    <w:p w:rsidR="00A94F96" w:rsidRPr="00B234EC" w:rsidRDefault="00A94F96" w:rsidP="00B234EC">
      <w:pPr>
        <w:widowControl w:val="0"/>
        <w:autoSpaceDE w:val="0"/>
        <w:ind w:firstLine="567"/>
        <w:jc w:val="both"/>
        <w:rPr>
          <w:rFonts w:ascii="Times New Roman" w:hAnsi="Times New Roman"/>
        </w:rPr>
      </w:pPr>
    </w:p>
    <w:p w:rsidR="00B234EC" w:rsidRPr="00B234EC" w:rsidRDefault="00B234EC" w:rsidP="00B234EC">
      <w:pPr>
        <w:ind w:firstLine="567"/>
        <w:jc w:val="both"/>
        <w:rPr>
          <w:rFonts w:ascii="Times New Roman" w:hAnsi="Times New Roman"/>
        </w:rPr>
      </w:pPr>
      <w:r w:rsidRPr="00B234EC">
        <w:rPr>
          <w:rFonts w:ascii="Times New Roman" w:hAnsi="Times New Roman"/>
          <w:b/>
        </w:rPr>
        <w:t>2. Количество поставляемого Товара: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1305"/>
        <w:gridCol w:w="1417"/>
        <w:gridCol w:w="1391"/>
        <w:gridCol w:w="2030"/>
        <w:gridCol w:w="2095"/>
      </w:tblGrid>
      <w:tr w:rsidR="00032FAF" w:rsidRPr="005D1CC0" w:rsidTr="00032FAF">
        <w:trPr>
          <w:trHeight w:val="1002"/>
        </w:trPr>
        <w:tc>
          <w:tcPr>
            <w:tcW w:w="193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Наименование объекта закупки</w:t>
            </w:r>
          </w:p>
        </w:tc>
        <w:tc>
          <w:tcPr>
            <w:tcW w:w="130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Единица измерения</w:t>
            </w:r>
          </w:p>
        </w:tc>
        <w:tc>
          <w:tcPr>
            <w:tcW w:w="1417"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Количество</w:t>
            </w:r>
          </w:p>
        </w:tc>
        <w:tc>
          <w:tcPr>
            <w:tcW w:w="1391" w:type="dxa"/>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Цена за ед., руб.</w:t>
            </w:r>
          </w:p>
        </w:tc>
        <w:tc>
          <w:tcPr>
            <w:tcW w:w="2030" w:type="dxa"/>
            <w:shd w:val="clear" w:color="auto" w:fill="auto"/>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Сумма, руб.</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w:t>
            </w:r>
            <w:r w:rsidR="005D1CC0" w:rsidRPr="005D1CC0">
              <w:rPr>
                <w:rFonts w:ascii="Times New Roman" w:hAnsi="Times New Roman"/>
                <w:sz w:val="24"/>
                <w:szCs w:val="24"/>
                <w:shd w:val="clear" w:color="auto" w:fill="FFFFFF"/>
              </w:rPr>
              <w:t>в том ч</w:t>
            </w:r>
            <w:r w:rsidRPr="005D1CC0">
              <w:rPr>
                <w:rFonts w:ascii="Times New Roman" w:hAnsi="Times New Roman"/>
                <w:sz w:val="24"/>
                <w:szCs w:val="24"/>
                <w:shd w:val="clear" w:color="auto" w:fill="FFFFFF"/>
              </w:rPr>
              <w:t>исле НДС 22%)</w:t>
            </w:r>
          </w:p>
        </w:tc>
        <w:tc>
          <w:tcPr>
            <w:tcW w:w="209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Страна происхождения товара</w:t>
            </w:r>
          </w:p>
        </w:tc>
      </w:tr>
      <w:tr w:rsidR="00032FAF" w:rsidRPr="005D1CC0" w:rsidTr="00032FAF">
        <w:trPr>
          <w:trHeight w:val="1312"/>
        </w:trPr>
        <w:tc>
          <w:tcPr>
            <w:tcW w:w="1935" w:type="dxa"/>
            <w:shd w:val="clear" w:color="auto" w:fill="auto"/>
            <w:vAlign w:val="center"/>
          </w:tcPr>
          <w:p w:rsidR="00032FAF" w:rsidRPr="005D1CC0" w:rsidRDefault="00032FAF" w:rsidP="00032FAF">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 xml:space="preserve">Аккумуляторная батарея </w:t>
            </w:r>
            <w:r w:rsidRPr="005D1CC0">
              <w:rPr>
                <w:rFonts w:ascii="Times New Roman" w:hAnsi="Times New Roman"/>
                <w:sz w:val="24"/>
                <w:szCs w:val="24"/>
                <w:shd w:val="clear" w:color="auto" w:fill="F0F3FF"/>
                <w:lang w:val="en-US"/>
              </w:rPr>
              <w:t>GEL</w:t>
            </w:r>
            <w:r w:rsidRPr="005D1CC0">
              <w:rPr>
                <w:rFonts w:ascii="Times New Roman" w:hAnsi="Times New Roman"/>
                <w:sz w:val="24"/>
                <w:szCs w:val="24"/>
                <w:shd w:val="clear" w:color="auto" w:fill="F0F3FF"/>
              </w:rPr>
              <w:t xml:space="preserve"> 12-200 </w:t>
            </w:r>
            <w:r w:rsidRPr="005D1CC0">
              <w:rPr>
                <w:rFonts w:ascii="Times New Roman" w:hAnsi="Times New Roman"/>
                <w:sz w:val="24"/>
                <w:szCs w:val="24"/>
                <w:shd w:val="clear" w:color="auto" w:fill="F0F3FF"/>
                <w:lang w:val="en-US"/>
              </w:rPr>
              <w:t>Delta</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rPr>
              <w:t>(ОКПД</w:t>
            </w:r>
            <w:proofErr w:type="gramStart"/>
            <w:r w:rsidRPr="005D1CC0">
              <w:rPr>
                <w:rFonts w:ascii="Times New Roman" w:hAnsi="Times New Roman"/>
              </w:rPr>
              <w:t>2</w:t>
            </w:r>
            <w:proofErr w:type="gramEnd"/>
            <w:r w:rsidRPr="005D1CC0">
              <w:rPr>
                <w:rFonts w:ascii="Times New Roman" w:hAnsi="Times New Roman"/>
              </w:rPr>
              <w:t>: 27.20.22.000)</w:t>
            </w:r>
          </w:p>
        </w:tc>
        <w:tc>
          <w:tcPr>
            <w:tcW w:w="130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Штука (</w:t>
            </w:r>
            <w:proofErr w:type="gramStart"/>
            <w:r w:rsidRPr="005D1CC0">
              <w:rPr>
                <w:rFonts w:ascii="Times New Roman" w:hAnsi="Times New Roman"/>
                <w:sz w:val="24"/>
                <w:szCs w:val="24"/>
                <w:shd w:val="clear" w:color="auto" w:fill="FFFFFF"/>
              </w:rPr>
              <w:t>ШТ</w:t>
            </w:r>
            <w:proofErr w:type="gramEnd"/>
            <w:r w:rsidRPr="005D1CC0">
              <w:rPr>
                <w:rFonts w:ascii="Times New Roman" w:hAnsi="Times New Roman"/>
                <w:sz w:val="24"/>
                <w:szCs w:val="24"/>
                <w:shd w:val="clear" w:color="auto" w:fill="FFFFFF"/>
              </w:rPr>
              <w:t>)</w:t>
            </w:r>
          </w:p>
        </w:tc>
        <w:tc>
          <w:tcPr>
            <w:tcW w:w="1417"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6</w:t>
            </w:r>
          </w:p>
        </w:tc>
        <w:tc>
          <w:tcPr>
            <w:tcW w:w="1391" w:type="dxa"/>
            <w:vAlign w:val="center"/>
          </w:tcPr>
          <w:p w:rsidR="00032FAF" w:rsidRPr="005D1CC0" w:rsidRDefault="00032FAF" w:rsidP="00032FAF">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67 600,00</w:t>
            </w:r>
          </w:p>
        </w:tc>
        <w:tc>
          <w:tcPr>
            <w:tcW w:w="2030"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405 600,00</w:t>
            </w:r>
          </w:p>
        </w:tc>
        <w:tc>
          <w:tcPr>
            <w:tcW w:w="2095" w:type="dxa"/>
            <w:shd w:val="clear" w:color="auto" w:fill="auto"/>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Китай</w:t>
            </w:r>
          </w:p>
        </w:tc>
      </w:tr>
    </w:tbl>
    <w:p w:rsidR="00032FAF" w:rsidRPr="00B234EC" w:rsidRDefault="00032FAF" w:rsidP="00B234EC">
      <w:pPr>
        <w:ind w:firstLine="567"/>
        <w:jc w:val="both"/>
        <w:rPr>
          <w:rFonts w:ascii="Times New Roman" w:hAnsi="Times New Roman"/>
          <w:b/>
        </w:rPr>
      </w:pPr>
    </w:p>
    <w:p w:rsidR="00B234EC" w:rsidRDefault="00B234EC" w:rsidP="00B234EC">
      <w:pPr>
        <w:ind w:firstLine="567"/>
        <w:jc w:val="both"/>
        <w:rPr>
          <w:rFonts w:ascii="Times New Roman" w:hAnsi="Times New Roman"/>
        </w:rPr>
      </w:pPr>
      <w:r w:rsidRPr="00B234EC">
        <w:rPr>
          <w:rFonts w:ascii="Times New Roman" w:hAnsi="Times New Roman"/>
          <w:b/>
          <w:bCs/>
        </w:rPr>
        <w:t>3.</w:t>
      </w:r>
      <w:r w:rsidRPr="00B234EC">
        <w:rPr>
          <w:rFonts w:ascii="Times New Roman" w:hAnsi="Times New Roman"/>
          <w:b/>
        </w:rPr>
        <w:t xml:space="preserve"> </w:t>
      </w:r>
      <w:proofErr w:type="gramStart"/>
      <w:r w:rsidRPr="00B234EC">
        <w:rPr>
          <w:rFonts w:ascii="Times New Roman" w:hAnsi="Times New Roman"/>
          <w:b/>
        </w:rPr>
        <w:t>Требования к качеству Товара:</w:t>
      </w:r>
      <w:r w:rsidRPr="00B234EC">
        <w:rPr>
          <w:rFonts w:ascii="Times New Roman" w:hAnsi="Times New Roman"/>
        </w:rPr>
        <w:t xml:space="preserve"> поставляемый Товар должен быть новым (т.е.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на него третьих лиц и других обременений, не должен быть предметом спора или залога, готовым к эксплуатации.</w:t>
      </w:r>
      <w:proofErr w:type="gramEnd"/>
      <w:r w:rsidRPr="00B234EC">
        <w:rPr>
          <w:rFonts w:ascii="Times New Roman" w:hAnsi="Times New Roman"/>
        </w:rPr>
        <w:t xml:space="preserve"> Качество Товара должно соответствовать требованиям действующих государственных стандартов, техническим требованиям и регламентам, паспортным данным и экологическим нормам, установленным на данные виды продукции в Российской Федерации.</w:t>
      </w:r>
    </w:p>
    <w:p w:rsidR="00A94F96" w:rsidRPr="00B234EC" w:rsidRDefault="00A94F96" w:rsidP="00B234EC">
      <w:pPr>
        <w:ind w:firstLine="567"/>
        <w:jc w:val="both"/>
        <w:rPr>
          <w:rFonts w:ascii="Times New Roman" w:hAnsi="Times New Roman"/>
        </w:rPr>
      </w:pPr>
    </w:p>
    <w:p w:rsidR="00B234EC" w:rsidRPr="00B234EC" w:rsidRDefault="00B234EC" w:rsidP="00B234EC">
      <w:pPr>
        <w:ind w:firstLine="567"/>
        <w:jc w:val="both"/>
        <w:rPr>
          <w:rFonts w:ascii="Times New Roman" w:hAnsi="Times New Roman"/>
        </w:rPr>
      </w:pPr>
      <w:r w:rsidRPr="00B234EC">
        <w:rPr>
          <w:rFonts w:ascii="Times New Roman" w:hAnsi="Times New Roman"/>
          <w:b/>
        </w:rPr>
        <w:t>4. Описание и назначение Товара:</w:t>
      </w:r>
      <w:r w:rsidRPr="00B234EC">
        <w:rPr>
          <w:rFonts w:ascii="Times New Roman" w:hAnsi="Times New Roman"/>
        </w:rPr>
        <w:t xml:space="preserve"> </w:t>
      </w:r>
      <w:r w:rsidR="00A94F96">
        <w:rPr>
          <w:rFonts w:ascii="Times New Roman" w:hAnsi="Times New Roman"/>
        </w:rPr>
        <w:t>Аккумуляторы</w:t>
      </w:r>
      <w:r w:rsidRPr="00B234EC">
        <w:rPr>
          <w:rFonts w:ascii="Times New Roman" w:hAnsi="Times New Roman"/>
        </w:rPr>
        <w:t xml:space="preserve"> необходим</w:t>
      </w:r>
      <w:r w:rsidR="00A94F96">
        <w:rPr>
          <w:rFonts w:ascii="Times New Roman" w:hAnsi="Times New Roman"/>
        </w:rPr>
        <w:t>ы</w:t>
      </w:r>
      <w:r w:rsidRPr="00B234EC">
        <w:rPr>
          <w:rFonts w:ascii="Times New Roman" w:hAnsi="Times New Roman"/>
        </w:rPr>
        <w:t xml:space="preserve"> для </w:t>
      </w:r>
      <w:r w:rsidR="00A94F96">
        <w:rPr>
          <w:rFonts w:ascii="Times New Roman" w:hAnsi="Times New Roman"/>
        </w:rPr>
        <w:t>обеспечения в полевых условиях электропитания оборудования</w:t>
      </w:r>
      <w:r w:rsidRPr="00B234EC">
        <w:rPr>
          <w:rFonts w:ascii="Times New Roman" w:hAnsi="Times New Roman"/>
        </w:rPr>
        <w:t>. Товар</w:t>
      </w:r>
      <w:r w:rsidRPr="00B234EC">
        <w:rPr>
          <w:rFonts w:ascii="Times New Roman" w:hAnsi="Times New Roman"/>
          <w:noProof/>
        </w:rPr>
        <w:t xml:space="preserve"> должен соответствовать характеристикам, указанным в пункте 5 настоящего Технического задания.</w:t>
      </w:r>
    </w:p>
    <w:p w:rsidR="00A94F96" w:rsidRDefault="00A94F96">
      <w:pPr>
        <w:spacing w:after="0" w:line="240" w:lineRule="auto"/>
        <w:rPr>
          <w:rFonts w:ascii="Times New Roman" w:hAnsi="Times New Roman"/>
          <w:b/>
          <w:bCs/>
          <w:color w:val="000000"/>
        </w:rPr>
      </w:pPr>
      <w:r>
        <w:rPr>
          <w:rFonts w:ascii="Times New Roman" w:hAnsi="Times New Roman"/>
          <w:b/>
          <w:bCs/>
          <w:color w:val="000000"/>
        </w:rPr>
        <w:br w:type="page"/>
      </w:r>
    </w:p>
    <w:p w:rsidR="00B234EC" w:rsidRPr="00B234EC" w:rsidRDefault="00B234EC" w:rsidP="00B234EC">
      <w:pPr>
        <w:ind w:firstLine="567"/>
        <w:jc w:val="both"/>
        <w:rPr>
          <w:rFonts w:ascii="Times New Roman" w:hAnsi="Times New Roman"/>
          <w:b/>
        </w:rPr>
      </w:pPr>
      <w:r w:rsidRPr="00B234EC">
        <w:rPr>
          <w:rFonts w:ascii="Times New Roman" w:hAnsi="Times New Roman"/>
          <w:b/>
          <w:bCs/>
          <w:color w:val="000000"/>
        </w:rPr>
        <w:t xml:space="preserve">5. </w:t>
      </w:r>
      <w:r w:rsidRPr="00B234EC">
        <w:rPr>
          <w:rFonts w:ascii="Times New Roman" w:eastAsia="Calibri Light" w:hAnsi="Times New Roman"/>
          <w:b/>
          <w:bCs/>
        </w:rPr>
        <w:t>Функциональные, технические и качественные характеристики Товара</w:t>
      </w:r>
      <w:r w:rsidRPr="00B234EC">
        <w:rPr>
          <w:rFonts w:ascii="Times New Roman" w:hAnsi="Times New Roman"/>
          <w:b/>
        </w:rPr>
        <w:t>:</w:t>
      </w:r>
    </w:p>
    <w:p w:rsidR="00B234EC" w:rsidRDefault="00B234EC" w:rsidP="00B234EC">
      <w:pPr>
        <w:ind w:firstLine="284"/>
        <w:jc w:val="both"/>
        <w:rPr>
          <w:rFonts w:ascii="Times New Roman" w:hAnsi="Times New Roman"/>
          <w:b/>
        </w:rPr>
      </w:pPr>
      <w:r w:rsidRPr="00B234EC">
        <w:rPr>
          <w:rFonts w:ascii="Times New Roman" w:hAnsi="Times New Roman"/>
          <w:b/>
          <w:bCs/>
        </w:rPr>
        <w:t xml:space="preserve">Описание Товара в соответствии с </w:t>
      </w:r>
      <w:r w:rsidRPr="00B234EC">
        <w:rPr>
          <w:rStyle w:val="align-top"/>
          <w:rFonts w:ascii="Times New Roman" w:hAnsi="Times New Roman"/>
          <w:color w:val="212529"/>
        </w:rPr>
        <w:t>Каталогом товаров, работ, услуг для обеспечения государственных и муниципальных нужд (</w:t>
      </w:r>
      <w:r w:rsidRPr="00B234EC">
        <w:rPr>
          <w:rFonts w:ascii="Times New Roman" w:hAnsi="Times New Roman"/>
          <w:b/>
        </w:rPr>
        <w:t xml:space="preserve">код </w:t>
      </w:r>
      <w:r w:rsidR="00A94F96" w:rsidRPr="00A94F96">
        <w:rPr>
          <w:rFonts w:ascii="Times New Roman" w:hAnsi="Times New Roman"/>
          <w:b/>
        </w:rPr>
        <w:t>27.20.22.000-00000001</w:t>
      </w:r>
      <w:r w:rsidRPr="00B234EC">
        <w:rPr>
          <w:rFonts w:ascii="Times New Roman" w:hAnsi="Times New Roman"/>
          <w:b/>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4023"/>
        <w:gridCol w:w="1599"/>
        <w:gridCol w:w="1391"/>
        <w:gridCol w:w="1533"/>
        <w:gridCol w:w="1669"/>
      </w:tblGrid>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Наименование характеристики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Единица измерения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Вид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Тип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Значение</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ОБЯЗАТЕЛЬНЫЕ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Тип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Неизменяемая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Закрытая;</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Емкость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Ампер-час (3,6 кКл)</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200</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НЕОБЯЗАТЕЛЬНЫЕ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Напряжение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Вольт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12</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Исполнение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 xml:space="preserve">Жидкостный </w:t>
            </w:r>
            <w:proofErr w:type="spellStart"/>
            <w:r w:rsidRPr="00A94F96">
              <w:rPr>
                <w:rFonts w:ascii="Times New Roman" w:hAnsi="Times New Roman"/>
                <w:lang w:eastAsia="ru-RU"/>
              </w:rPr>
              <w:t>элемен</w:t>
            </w:r>
            <w:proofErr w:type="spellEnd"/>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Возможность использования в ИБП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Нет</w:t>
            </w:r>
          </w:p>
        </w:tc>
      </w:tr>
      <w:tr w:rsidR="00A94F96" w:rsidRPr="00A94F96" w:rsidTr="00A94F96">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ДОПОЛНИТЕЛЬНЫЕ</w:t>
            </w:r>
            <w:r w:rsidRPr="00A94F96">
              <w:rPr>
                <w:rFonts w:ascii="Times New Roman" w:hAnsi="Times New Roman"/>
                <w:lang w:eastAsia="ru-RU"/>
              </w:rPr>
              <w:t xml:space="preserve"> ХАРАКТЕРИСТИКИ</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Внутреннее сопротивление полностью заряженной батареи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roofErr w:type="spellStart"/>
            <w:r>
              <w:rPr>
                <w:rFonts w:ascii="Times New Roman" w:hAnsi="Times New Roman"/>
                <w:lang w:eastAsia="ru-RU"/>
              </w:rPr>
              <w:t>МиллиОм</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2,5</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Pr>
                <w:rFonts w:ascii="Times New Roman" w:hAnsi="Times New Roman"/>
                <w:lang w:eastAsia="ru-RU"/>
              </w:rPr>
              <w:t>Тип электролита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Качественная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proofErr w:type="spellStart"/>
            <w:r>
              <w:rPr>
                <w:rFonts w:ascii="Times New Roman" w:hAnsi="Times New Roman"/>
                <w:lang w:eastAsia="ru-RU"/>
              </w:rPr>
              <w:t>Гелевый</w:t>
            </w:r>
            <w:proofErr w:type="spellEnd"/>
            <w:r w:rsidRPr="00A94F96">
              <w:rPr>
                <w:rFonts w:ascii="Times New Roman" w:hAnsi="Times New Roman"/>
                <w:lang w:eastAsia="ru-RU"/>
              </w:rPr>
              <w:t>;</w:t>
            </w:r>
          </w:p>
        </w:tc>
      </w:tr>
      <w:tr w:rsidR="00A94F9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Вес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Килограмм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94F96" w:rsidRPr="00A94F96" w:rsidRDefault="001F5B46" w:rsidP="00A94F96">
            <w:pPr>
              <w:pStyle w:val="af"/>
              <w:jc w:val="center"/>
              <w:rPr>
                <w:rFonts w:ascii="Times New Roman" w:hAnsi="Times New Roman"/>
                <w:lang w:eastAsia="ru-RU"/>
              </w:rPr>
            </w:pPr>
            <w:r>
              <w:rPr>
                <w:rFonts w:ascii="Times New Roman" w:hAnsi="Times New Roman"/>
                <w:lang w:eastAsia="ru-RU"/>
              </w:rPr>
              <w:t>64,7</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Длина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522</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Ширина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239</w:t>
            </w:r>
          </w:p>
        </w:tc>
      </w:tr>
      <w:tr w:rsidR="001F5B46" w:rsidRPr="00A94F96" w:rsidTr="00A94F9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Высота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Миллиметр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Одно значение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1F5B46">
            <w:pPr>
              <w:pStyle w:val="af"/>
              <w:jc w:val="center"/>
              <w:rPr>
                <w:rFonts w:ascii="Times New Roman" w:hAnsi="Times New Roman"/>
                <w:lang w:eastAsia="ru-RU"/>
              </w:rPr>
            </w:pPr>
            <w:r w:rsidRPr="00A94F96">
              <w:rPr>
                <w:rFonts w:ascii="Times New Roman" w:hAnsi="Times New Roman"/>
                <w:lang w:eastAsia="ru-RU"/>
              </w:rPr>
              <w:t>Количественная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F5B46" w:rsidRPr="00A94F96" w:rsidRDefault="001F5B46" w:rsidP="00A94F96">
            <w:pPr>
              <w:pStyle w:val="af"/>
              <w:jc w:val="center"/>
              <w:rPr>
                <w:rFonts w:ascii="Times New Roman" w:hAnsi="Times New Roman"/>
                <w:lang w:eastAsia="ru-RU"/>
              </w:rPr>
            </w:pPr>
            <w:r>
              <w:rPr>
                <w:rFonts w:ascii="Times New Roman" w:hAnsi="Times New Roman"/>
                <w:lang w:eastAsia="ru-RU"/>
              </w:rPr>
              <w:t>222</w:t>
            </w:r>
          </w:p>
        </w:tc>
      </w:tr>
    </w:tbl>
    <w:p w:rsidR="001F5B46" w:rsidRDefault="001F5B46" w:rsidP="00B234EC">
      <w:pPr>
        <w:ind w:firstLine="567"/>
        <w:jc w:val="both"/>
        <w:rPr>
          <w:rFonts w:ascii="Times New Roman" w:hAnsi="Times New Roman"/>
          <w:b/>
        </w:rPr>
      </w:pPr>
    </w:p>
    <w:p w:rsidR="00B234EC" w:rsidRPr="00B234EC" w:rsidRDefault="00B234EC" w:rsidP="00B234EC">
      <w:pPr>
        <w:ind w:firstLine="567"/>
        <w:jc w:val="both"/>
        <w:rPr>
          <w:rFonts w:ascii="Times New Roman" w:hAnsi="Times New Roman"/>
        </w:rPr>
      </w:pPr>
      <w:r w:rsidRPr="00B234EC">
        <w:rPr>
          <w:rFonts w:ascii="Times New Roman" w:hAnsi="Times New Roman"/>
          <w:b/>
        </w:rPr>
        <w:t>6. Документы (копии документов), предоставляемые Поставщиком, вместе с Товаром:</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rPr>
        <w:t>-</w:t>
      </w:r>
      <w:r w:rsidRPr="00B234EC">
        <w:rPr>
          <w:rFonts w:ascii="Times New Roman" w:hAnsi="Times New Roman"/>
        </w:rPr>
        <w:tab/>
        <w:t>руководство по эксплуатации Товара на русском языке;</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color w:val="000000"/>
        </w:rPr>
        <w:t>-</w:t>
      </w:r>
      <w:r w:rsidRPr="00B234EC">
        <w:rPr>
          <w:rFonts w:ascii="Times New Roman" w:hAnsi="Times New Roman"/>
          <w:color w:val="000000"/>
        </w:rPr>
        <w:tab/>
        <w:t>гарантийный талон.</w:t>
      </w:r>
    </w:p>
    <w:p w:rsidR="00B234EC" w:rsidRPr="00B234EC" w:rsidRDefault="00B234EC" w:rsidP="00B234EC">
      <w:pPr>
        <w:ind w:firstLine="567"/>
        <w:jc w:val="both"/>
        <w:rPr>
          <w:rFonts w:ascii="Times New Roman" w:hAnsi="Times New Roman"/>
        </w:rPr>
      </w:pPr>
      <w:r w:rsidRPr="00B234EC">
        <w:rPr>
          <w:rFonts w:ascii="Times New Roman" w:hAnsi="Times New Roman"/>
          <w:b/>
        </w:rPr>
        <w:t>7. Дополнительные требования к Товару:</w:t>
      </w:r>
    </w:p>
    <w:p w:rsidR="00B234EC" w:rsidRDefault="00B234EC" w:rsidP="00B234EC">
      <w:pPr>
        <w:ind w:firstLine="567"/>
        <w:jc w:val="both"/>
        <w:rPr>
          <w:rFonts w:ascii="Times New Roman" w:hAnsi="Times New Roman"/>
        </w:rPr>
      </w:pPr>
      <w:r w:rsidRPr="00B234EC">
        <w:rPr>
          <w:rFonts w:ascii="Times New Roman" w:hAnsi="Times New Roman"/>
        </w:rPr>
        <w:t>Поставляемый Товар с предлагаемыми техническими характеристиками (не хуже запрашиваемых) должен выпускаться серийно, поставка опытных экземпляров и промышленных образцов не допускается</w:t>
      </w:r>
      <w:r w:rsidR="001F5B46">
        <w:rPr>
          <w:rFonts w:ascii="Times New Roman" w:hAnsi="Times New Roman"/>
        </w:rPr>
        <w:t>.</w:t>
      </w:r>
    </w:p>
    <w:p w:rsidR="001F5B46" w:rsidRPr="00B234EC" w:rsidRDefault="001F5B46" w:rsidP="00B234EC">
      <w:pPr>
        <w:ind w:firstLine="567"/>
        <w:jc w:val="both"/>
        <w:rPr>
          <w:rFonts w:ascii="Times New Roman" w:hAnsi="Times New Roman"/>
          <w:bCs/>
        </w:rPr>
      </w:pPr>
      <w:r>
        <w:rPr>
          <w:rFonts w:ascii="Times New Roman" w:hAnsi="Times New Roman"/>
        </w:rPr>
        <w:t>Заявленный срок службы Товара, при соблюдении требуемых условий эксплуатации составляет не менее 10 лет.</w:t>
      </w:r>
    </w:p>
    <w:p w:rsidR="00B234EC" w:rsidRPr="00B234EC" w:rsidRDefault="00B234EC" w:rsidP="00B234EC">
      <w:pPr>
        <w:ind w:firstLine="567"/>
        <w:jc w:val="both"/>
        <w:rPr>
          <w:rFonts w:ascii="Times New Roman" w:hAnsi="Times New Roman"/>
        </w:rPr>
      </w:pPr>
      <w:r w:rsidRPr="00B234EC">
        <w:rPr>
          <w:rFonts w:ascii="Times New Roman" w:hAnsi="Times New Roman"/>
          <w:b/>
        </w:rPr>
        <w:t>8. Условия гарантийного обслуживания:</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Поставщик Товара несет гарантийные обязательства за поставленный Товар в период всего срока гарантийного обслуживания, установленного производителем и прописанного в гарантийном талоне. Гарантийное обслуживание осуществляется сервис-инженерами, </w:t>
      </w:r>
      <w:proofErr w:type="gramStart"/>
      <w:r w:rsidRPr="00B234EC">
        <w:rPr>
          <w:rFonts w:ascii="Times New Roman" w:hAnsi="Times New Roman"/>
        </w:rPr>
        <w:t>сертифицированными</w:t>
      </w:r>
      <w:proofErr w:type="gramEnd"/>
      <w:r w:rsidRPr="00B234EC">
        <w:rPr>
          <w:rFonts w:ascii="Times New Roman" w:hAnsi="Times New Roman"/>
        </w:rPr>
        <w:t xml:space="preserve"> заводом изготовителем.</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Гарантийный срок должен составлять 12 (двенадцать) месяцев </w:t>
      </w:r>
      <w:proofErr w:type="gramStart"/>
      <w:r w:rsidRPr="00B234EC">
        <w:rPr>
          <w:rFonts w:ascii="Times New Roman" w:hAnsi="Times New Roman"/>
        </w:rPr>
        <w:t>с даты подписания</w:t>
      </w:r>
      <w:proofErr w:type="gramEnd"/>
      <w:r w:rsidRPr="00B234EC">
        <w:rPr>
          <w:rFonts w:ascii="Times New Roman" w:hAnsi="Times New Roman"/>
        </w:rPr>
        <w:t xml:space="preserve"> Заказчиком документа о приемке Товара, за исключением узлов и комплектующих, на которые заводом-изготовителем установлен срок гарантии менее 12 (двенадцати) месяцев, что должно быть подтверждено технической документацией производителя Товара.</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При обнаружении Заказчиком в пределах гарантийного срока в поставленном Товаре производственных дефектов, Поставщик обязан произвести его ремонт, а если ремонт невозможен, то заменить такой Товар в течение 30 (тридцати) календарных дней </w:t>
      </w:r>
      <w:proofErr w:type="gramStart"/>
      <w:r w:rsidRPr="00B234EC">
        <w:rPr>
          <w:rFonts w:ascii="Times New Roman" w:hAnsi="Times New Roman"/>
        </w:rPr>
        <w:t>с даты обнаружения</w:t>
      </w:r>
      <w:proofErr w:type="gramEnd"/>
      <w:r w:rsidRPr="00B234EC">
        <w:rPr>
          <w:rFonts w:ascii="Times New Roman" w:hAnsi="Times New Roman"/>
        </w:rPr>
        <w:t xml:space="preserve"> дефектов. Расходы по возврату Товара и его замене Поставщик несет своими силами и за счет собственных средств. В течение гарантийного срока Поставщик должен обеспечить гарантийное обслуживание в течение 30 (тридцати) календарных дней после получения соответствующей заявки от Заказчика.</w:t>
      </w:r>
    </w:p>
    <w:p w:rsidR="00B234EC" w:rsidRPr="00B234EC" w:rsidRDefault="00B234EC" w:rsidP="00B234EC">
      <w:pPr>
        <w:ind w:firstLine="567"/>
        <w:jc w:val="both"/>
        <w:rPr>
          <w:rFonts w:ascii="Times New Roman" w:hAnsi="Times New Roman"/>
        </w:rPr>
      </w:pPr>
      <w:r w:rsidRPr="00B234EC">
        <w:rPr>
          <w:rFonts w:ascii="Times New Roman" w:hAnsi="Times New Roman"/>
          <w:b/>
          <w:bCs/>
          <w:color w:val="000000"/>
        </w:rPr>
        <w:t>9. Требования к упаковке Товара:</w:t>
      </w:r>
    </w:p>
    <w:p w:rsidR="00B234EC" w:rsidRPr="00B234EC" w:rsidRDefault="00B234EC" w:rsidP="00B234EC">
      <w:pPr>
        <w:pStyle w:val="a4"/>
        <w:autoSpaceDE w:val="0"/>
        <w:ind w:left="0" w:firstLine="567"/>
        <w:jc w:val="both"/>
        <w:rPr>
          <w:sz w:val="22"/>
          <w:szCs w:val="22"/>
        </w:rPr>
      </w:pPr>
      <w:r w:rsidRPr="00B234EC">
        <w:rPr>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РФ), наклейки, пломбы, а также давать возможность определить количество содержащегося в ней Товара (опись, упаковочные ярлыки или листы).</w:t>
      </w:r>
    </w:p>
    <w:p w:rsidR="00B234EC" w:rsidRPr="00B234EC" w:rsidRDefault="00B234EC" w:rsidP="00B234EC">
      <w:pPr>
        <w:ind w:firstLine="567"/>
        <w:jc w:val="both"/>
        <w:rPr>
          <w:rFonts w:ascii="Times New Roman" w:hAnsi="Times New Roman"/>
        </w:rPr>
      </w:pPr>
      <w:r w:rsidRPr="00B234EC">
        <w:rPr>
          <w:rFonts w:ascii="Times New Roman" w:hAnsi="Times New Roman"/>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w:t>
      </w:r>
    </w:p>
    <w:p w:rsidR="00B234EC" w:rsidRPr="00B234EC" w:rsidRDefault="00B234EC" w:rsidP="00B234EC">
      <w:pPr>
        <w:rPr>
          <w:rFonts w:ascii="Times New Roman" w:hAnsi="Times New Roman"/>
          <w:b/>
        </w:rPr>
      </w:pPr>
    </w:p>
    <w:p w:rsidR="00B32FF4" w:rsidRPr="008104BF" w:rsidRDefault="00B32FF4" w:rsidP="00B32FF4">
      <w:pPr>
        <w:spacing w:after="0" w:line="240" w:lineRule="auto"/>
        <w:rPr>
          <w:rFonts w:ascii="Times New Roman" w:hAnsi="Times New Roman"/>
        </w:rPr>
      </w:pPr>
    </w:p>
    <w:tbl>
      <w:tblPr>
        <w:tblW w:w="10206" w:type="dxa"/>
        <w:tblInd w:w="70" w:type="dxa"/>
        <w:tblLayout w:type="fixed"/>
        <w:tblCellMar>
          <w:left w:w="70" w:type="dxa"/>
          <w:right w:w="70" w:type="dxa"/>
        </w:tblCellMar>
        <w:tblLook w:val="0000"/>
      </w:tblPr>
      <w:tblGrid>
        <w:gridCol w:w="5103"/>
        <w:gridCol w:w="5103"/>
      </w:tblGrid>
      <w:tr w:rsidR="00B32FF4" w:rsidRPr="00AB70C2" w:rsidTr="00501D83">
        <w:trPr>
          <w:cantSplit/>
        </w:trPr>
        <w:tc>
          <w:tcPr>
            <w:tcW w:w="5103" w:type="dxa"/>
          </w:tcPr>
          <w:p w:rsidR="00B32FF4" w:rsidRPr="00AB70C2" w:rsidRDefault="00B32FF4" w:rsidP="00501D83">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B32FF4" w:rsidRPr="00AB70C2" w:rsidRDefault="00B32FF4" w:rsidP="00501D83">
            <w:pPr>
              <w:snapToGrid w:val="0"/>
              <w:spacing w:after="0" w:line="240" w:lineRule="auto"/>
              <w:jc w:val="both"/>
              <w:rPr>
                <w:rFonts w:ascii="Times New Roman" w:hAnsi="Times New Roman"/>
                <w:color w:val="000000"/>
                <w:sz w:val="24"/>
                <w:szCs w:val="24"/>
              </w:rPr>
            </w:pPr>
          </w:p>
          <w:p w:rsidR="00B32FF4" w:rsidRPr="00AB70C2" w:rsidRDefault="00B32FF4" w:rsidP="00501D83">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_________________/</w:t>
            </w:r>
            <w:r w:rsidR="0010736D">
              <w:rPr>
                <w:rFonts w:ascii="Times New Roman" w:hAnsi="Times New Roman"/>
                <w:color w:val="000000"/>
                <w:sz w:val="24"/>
                <w:szCs w:val="24"/>
              </w:rPr>
              <w:t>А.Ю. Озеров</w:t>
            </w:r>
            <w:r w:rsidRPr="00AB70C2">
              <w:rPr>
                <w:rFonts w:ascii="Times New Roman" w:hAnsi="Times New Roman"/>
                <w:color w:val="000000"/>
                <w:sz w:val="24"/>
                <w:szCs w:val="24"/>
              </w:rPr>
              <w:t>/</w:t>
            </w:r>
          </w:p>
          <w:p w:rsidR="00B32FF4" w:rsidRPr="00AB70C2" w:rsidRDefault="00B32FF4" w:rsidP="00501D83">
            <w:pPr>
              <w:spacing w:after="0" w:line="240" w:lineRule="auto"/>
              <w:rPr>
                <w:rFonts w:ascii="Times New Roman" w:hAnsi="Times New Roman"/>
                <w:color w:val="000000"/>
                <w:sz w:val="24"/>
                <w:szCs w:val="24"/>
              </w:rPr>
            </w:pPr>
          </w:p>
          <w:p w:rsidR="00B32FF4" w:rsidRPr="00AB70C2" w:rsidRDefault="00B32FF4" w:rsidP="00501D83">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 xml:space="preserve">М.П.                                              </w:t>
            </w:r>
            <w:r w:rsidR="00B234EC">
              <w:rPr>
                <w:rFonts w:ascii="Times New Roman" w:hAnsi="Times New Roman"/>
                <w:color w:val="000000"/>
                <w:sz w:val="24"/>
                <w:szCs w:val="24"/>
              </w:rPr>
              <w:t xml:space="preserve">             </w:t>
            </w:r>
            <w:r w:rsidRPr="00AB70C2">
              <w:rPr>
                <w:rFonts w:ascii="Times New Roman" w:hAnsi="Times New Roman"/>
                <w:color w:val="000000"/>
                <w:sz w:val="24"/>
                <w:szCs w:val="24"/>
              </w:rPr>
              <w:t xml:space="preserve">       </w:t>
            </w:r>
            <w:r>
              <w:rPr>
                <w:rFonts w:ascii="Times New Roman" w:hAnsi="Times New Roman"/>
                <w:color w:val="000000"/>
                <w:sz w:val="24"/>
                <w:szCs w:val="24"/>
              </w:rPr>
              <w:t>«___» _________ 2026</w:t>
            </w:r>
            <w:r w:rsidRPr="00AB70C2">
              <w:rPr>
                <w:rFonts w:ascii="Times New Roman" w:hAnsi="Times New Roman"/>
                <w:color w:val="000000"/>
                <w:sz w:val="24"/>
                <w:szCs w:val="24"/>
              </w:rPr>
              <w:t xml:space="preserve"> г.</w:t>
            </w:r>
          </w:p>
        </w:tc>
        <w:tc>
          <w:tcPr>
            <w:tcW w:w="5103" w:type="dxa"/>
          </w:tcPr>
          <w:p w:rsidR="00B32FF4" w:rsidRPr="00AB70C2" w:rsidRDefault="0010736D" w:rsidP="00501D83">
            <w:pPr>
              <w:spacing w:after="0" w:line="240" w:lineRule="auto"/>
              <w:rPr>
                <w:rFonts w:ascii="Times New Roman" w:hAnsi="Times New Roman"/>
                <w:sz w:val="24"/>
                <w:szCs w:val="24"/>
                <w:lang w:eastAsia="ru-RU"/>
              </w:rPr>
            </w:pPr>
            <w:r>
              <w:rPr>
                <w:rFonts w:ascii="Times New Roman" w:hAnsi="Times New Roman"/>
                <w:sz w:val="24"/>
                <w:szCs w:val="24"/>
                <w:lang w:eastAsia="ru-RU"/>
              </w:rPr>
              <w:t>Генеральный директор</w:t>
            </w:r>
          </w:p>
          <w:p w:rsidR="00B32FF4" w:rsidRPr="00AB70C2" w:rsidRDefault="00B32FF4" w:rsidP="00501D83">
            <w:pPr>
              <w:spacing w:after="0" w:line="240" w:lineRule="auto"/>
              <w:rPr>
                <w:rFonts w:ascii="Times New Roman" w:hAnsi="Times New Roman"/>
                <w:sz w:val="24"/>
                <w:szCs w:val="24"/>
              </w:rPr>
            </w:pPr>
          </w:p>
          <w:p w:rsidR="00B32FF4" w:rsidRPr="00AB70C2" w:rsidRDefault="00B32FF4" w:rsidP="00501D83">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r w:rsidRPr="00AB70C2">
              <w:rPr>
                <w:rFonts w:ascii="Times New Roman" w:hAnsi="Times New Roman"/>
                <w:sz w:val="24"/>
                <w:szCs w:val="24"/>
                <w:lang w:eastAsia="ru-RU"/>
              </w:rPr>
              <w:t xml:space="preserve"> </w:t>
            </w:r>
            <w:proofErr w:type="spellStart"/>
            <w:r w:rsidR="0010736D">
              <w:rPr>
                <w:rFonts w:ascii="Times New Roman" w:hAnsi="Times New Roman"/>
                <w:sz w:val="24"/>
                <w:szCs w:val="24"/>
                <w:lang w:eastAsia="ru-RU"/>
              </w:rPr>
              <w:t>Коблучко</w:t>
            </w:r>
            <w:proofErr w:type="spellEnd"/>
            <w:r w:rsidR="0010736D">
              <w:rPr>
                <w:rFonts w:ascii="Times New Roman" w:hAnsi="Times New Roman"/>
                <w:sz w:val="24"/>
                <w:szCs w:val="24"/>
                <w:lang w:eastAsia="ru-RU"/>
              </w:rPr>
              <w:t xml:space="preserve"> А.Ю.</w:t>
            </w:r>
            <w:r w:rsidRPr="00AB70C2">
              <w:rPr>
                <w:rFonts w:ascii="Times New Roman" w:hAnsi="Times New Roman"/>
                <w:i/>
                <w:sz w:val="24"/>
                <w:szCs w:val="24"/>
              </w:rPr>
              <w:t>/</w:t>
            </w:r>
          </w:p>
          <w:p w:rsidR="00B32FF4" w:rsidRPr="00AB70C2" w:rsidRDefault="00B32FF4" w:rsidP="00501D83">
            <w:pPr>
              <w:spacing w:after="0" w:line="240" w:lineRule="auto"/>
              <w:ind w:firstLine="567"/>
              <w:rPr>
                <w:rFonts w:ascii="Times New Roman" w:hAnsi="Times New Roman"/>
                <w:sz w:val="24"/>
                <w:szCs w:val="24"/>
              </w:rPr>
            </w:pPr>
          </w:p>
          <w:p w:rsidR="00B32FF4" w:rsidRPr="00AB70C2" w:rsidRDefault="00B32FF4" w:rsidP="00501D83">
            <w:pPr>
              <w:spacing w:after="0" w:line="240" w:lineRule="auto"/>
              <w:rPr>
                <w:rFonts w:ascii="Times New Roman" w:hAnsi="Times New Roman"/>
                <w:i/>
                <w:sz w:val="24"/>
                <w:szCs w:val="24"/>
              </w:rPr>
            </w:pPr>
            <w:r w:rsidRPr="00AB70C2">
              <w:rPr>
                <w:rFonts w:ascii="Times New Roman" w:hAnsi="Times New Roman"/>
                <w:sz w:val="24"/>
                <w:szCs w:val="24"/>
              </w:rPr>
              <w:t xml:space="preserve">М.П. </w:t>
            </w:r>
            <w:r w:rsidRPr="00AB70C2">
              <w:rPr>
                <w:rFonts w:ascii="Times New Roman" w:hAnsi="Times New Roman"/>
                <w:i/>
                <w:sz w:val="24"/>
                <w:szCs w:val="24"/>
              </w:rPr>
              <w:t xml:space="preserve">                          </w:t>
            </w:r>
            <w:r w:rsidR="00B234EC">
              <w:rPr>
                <w:rFonts w:ascii="Times New Roman" w:hAnsi="Times New Roman"/>
                <w:i/>
                <w:sz w:val="24"/>
                <w:szCs w:val="24"/>
              </w:rPr>
              <w:t xml:space="preserve">                                    </w:t>
            </w:r>
            <w:r w:rsidRPr="00AB70C2">
              <w:rPr>
                <w:rFonts w:ascii="Times New Roman" w:hAnsi="Times New Roman"/>
                <w:i/>
                <w:sz w:val="24"/>
                <w:szCs w:val="24"/>
              </w:rPr>
              <w:t xml:space="preserve">             </w:t>
            </w:r>
            <w:r w:rsidRPr="00AB70C2">
              <w:rPr>
                <w:rFonts w:ascii="Times New Roman" w:hAnsi="Times New Roman"/>
                <w:color w:val="000000"/>
                <w:sz w:val="24"/>
                <w:szCs w:val="24"/>
              </w:rPr>
              <w:t>«__</w:t>
            </w:r>
            <w:r>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7B099C" w:rsidRPr="00080561" w:rsidRDefault="007B099C" w:rsidP="00B32FF4">
      <w:pPr>
        <w:spacing w:after="0" w:line="240" w:lineRule="auto"/>
        <w:jc w:val="center"/>
        <w:rPr>
          <w:rFonts w:ascii="Times New Roman" w:hAnsi="Times New Roman"/>
          <w:sz w:val="24"/>
          <w:szCs w:val="24"/>
        </w:rPr>
      </w:pPr>
    </w:p>
    <w:sectPr w:rsidR="007B099C" w:rsidRPr="00080561" w:rsidSect="00161D4A">
      <w:headerReference w:type="default" r:id="rId1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B46" w:rsidRDefault="001F5B46" w:rsidP="00161D4A">
      <w:pPr>
        <w:spacing w:after="0" w:line="240" w:lineRule="auto"/>
      </w:pPr>
      <w:r>
        <w:separator/>
      </w:r>
    </w:p>
  </w:endnote>
  <w:endnote w:type="continuationSeparator" w:id="0">
    <w:p w:rsidR="001F5B46" w:rsidRDefault="001F5B46" w:rsidP="00161D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B46" w:rsidRDefault="001F5B46" w:rsidP="00161D4A">
      <w:pPr>
        <w:spacing w:after="0" w:line="240" w:lineRule="auto"/>
      </w:pPr>
      <w:r>
        <w:separator/>
      </w:r>
    </w:p>
  </w:footnote>
  <w:footnote w:type="continuationSeparator" w:id="0">
    <w:p w:rsidR="001F5B46" w:rsidRDefault="001F5B46" w:rsidP="00161D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B46" w:rsidRPr="00161D4A" w:rsidRDefault="00E24A13">
    <w:pPr>
      <w:pStyle w:val="a7"/>
      <w:jc w:val="center"/>
      <w:rPr>
        <w:rFonts w:ascii="Times New Roman" w:hAnsi="Times New Roman"/>
        <w:sz w:val="24"/>
        <w:szCs w:val="24"/>
      </w:rPr>
    </w:pPr>
    <w:r w:rsidRPr="00161D4A">
      <w:rPr>
        <w:rFonts w:ascii="Times New Roman" w:hAnsi="Times New Roman"/>
        <w:sz w:val="24"/>
        <w:szCs w:val="24"/>
      </w:rPr>
      <w:fldChar w:fldCharType="begin"/>
    </w:r>
    <w:r w:rsidR="001F5B46" w:rsidRPr="00161D4A">
      <w:rPr>
        <w:rFonts w:ascii="Times New Roman" w:hAnsi="Times New Roman"/>
        <w:sz w:val="24"/>
        <w:szCs w:val="24"/>
      </w:rPr>
      <w:instrText xml:space="preserve"> PAGE   \* MERGEFORMAT </w:instrText>
    </w:r>
    <w:r w:rsidRPr="00161D4A">
      <w:rPr>
        <w:rFonts w:ascii="Times New Roman" w:hAnsi="Times New Roman"/>
        <w:sz w:val="24"/>
        <w:szCs w:val="24"/>
      </w:rPr>
      <w:fldChar w:fldCharType="separate"/>
    </w:r>
    <w:r w:rsidR="00433FFC">
      <w:rPr>
        <w:rFonts w:ascii="Times New Roman" w:hAnsi="Times New Roman"/>
        <w:noProof/>
        <w:sz w:val="24"/>
        <w:szCs w:val="24"/>
      </w:rPr>
      <w:t>11</w:t>
    </w:r>
    <w:r w:rsidRPr="00161D4A">
      <w:rPr>
        <w:rFonts w:ascii="Times New Roman" w:hAnsi="Times New Roman"/>
        <w:sz w:val="24"/>
        <w:szCs w:val="24"/>
      </w:rPr>
      <w:fldChar w:fldCharType="end"/>
    </w:r>
  </w:p>
  <w:p w:rsidR="001F5B46" w:rsidRDefault="001F5B4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635"/>
    <w:multiLevelType w:val="hybridMultilevel"/>
    <w:tmpl w:val="4030DFA6"/>
    <w:lvl w:ilvl="0" w:tplc="85A6D548">
      <w:start w:val="1"/>
      <w:numFmt w:val="decimal"/>
      <w:lvlText w:val="3.%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
    <w:nsid w:val="0F445B46"/>
    <w:multiLevelType w:val="multilevel"/>
    <w:tmpl w:val="A5C2A664"/>
    <w:lvl w:ilvl="0">
      <w:start w:val="8"/>
      <w:numFmt w:val="decimal"/>
      <w:lvlText w:val="%1."/>
      <w:lvlJc w:val="left"/>
      <w:pPr>
        <w:ind w:left="142" w:hanging="360"/>
      </w:pPr>
      <w:rPr>
        <w:rFonts w:cs="Times New Roman" w:hint="default"/>
      </w:rPr>
    </w:lvl>
    <w:lvl w:ilvl="1">
      <w:start w:val="3"/>
      <w:numFmt w:val="decimal"/>
      <w:lvlText w:val="%1.%2."/>
      <w:lvlJc w:val="left"/>
      <w:pPr>
        <w:ind w:left="284" w:hanging="360"/>
      </w:pPr>
      <w:rPr>
        <w:rFonts w:cs="Times New Roman" w:hint="default"/>
      </w:rPr>
    </w:lvl>
    <w:lvl w:ilvl="2">
      <w:start w:val="1"/>
      <w:numFmt w:val="decimal"/>
      <w:lvlText w:val="%1.%2.%3."/>
      <w:lvlJc w:val="left"/>
      <w:pPr>
        <w:ind w:left="786" w:hanging="720"/>
      </w:pPr>
      <w:rPr>
        <w:rFonts w:cs="Times New Roman" w:hint="default"/>
      </w:rPr>
    </w:lvl>
    <w:lvl w:ilvl="3">
      <w:start w:val="1"/>
      <w:numFmt w:val="decimal"/>
      <w:lvlText w:val="%1.%2.%3.%4."/>
      <w:lvlJc w:val="left"/>
      <w:pPr>
        <w:ind w:left="928" w:hanging="720"/>
      </w:pPr>
      <w:rPr>
        <w:rFonts w:cs="Times New Roman" w:hint="default"/>
      </w:rPr>
    </w:lvl>
    <w:lvl w:ilvl="4">
      <w:start w:val="1"/>
      <w:numFmt w:val="decimal"/>
      <w:lvlText w:val="%1.%2.%3.%4.%5."/>
      <w:lvlJc w:val="left"/>
      <w:pPr>
        <w:ind w:left="1430" w:hanging="1080"/>
      </w:pPr>
      <w:rPr>
        <w:rFonts w:cs="Times New Roman" w:hint="default"/>
      </w:rPr>
    </w:lvl>
    <w:lvl w:ilvl="5">
      <w:start w:val="1"/>
      <w:numFmt w:val="decimal"/>
      <w:lvlText w:val="%1.%2.%3.%4.%5.%6."/>
      <w:lvlJc w:val="left"/>
      <w:pPr>
        <w:ind w:left="1572" w:hanging="1080"/>
      </w:pPr>
      <w:rPr>
        <w:rFonts w:cs="Times New Roman" w:hint="default"/>
      </w:rPr>
    </w:lvl>
    <w:lvl w:ilvl="6">
      <w:start w:val="1"/>
      <w:numFmt w:val="decimal"/>
      <w:lvlText w:val="%1.%2.%3.%4.%5.%6.%7."/>
      <w:lvlJc w:val="left"/>
      <w:pPr>
        <w:ind w:left="2074" w:hanging="1440"/>
      </w:pPr>
      <w:rPr>
        <w:rFonts w:cs="Times New Roman" w:hint="default"/>
      </w:rPr>
    </w:lvl>
    <w:lvl w:ilvl="7">
      <w:start w:val="1"/>
      <w:numFmt w:val="decimal"/>
      <w:lvlText w:val="%1.%2.%3.%4.%5.%6.%7.%8."/>
      <w:lvlJc w:val="left"/>
      <w:pPr>
        <w:ind w:left="2216" w:hanging="1440"/>
      </w:pPr>
      <w:rPr>
        <w:rFonts w:cs="Times New Roman" w:hint="default"/>
      </w:rPr>
    </w:lvl>
    <w:lvl w:ilvl="8">
      <w:start w:val="1"/>
      <w:numFmt w:val="decimal"/>
      <w:lvlText w:val="%1.%2.%3.%4.%5.%6.%7.%8.%9."/>
      <w:lvlJc w:val="left"/>
      <w:pPr>
        <w:ind w:left="2718" w:hanging="1800"/>
      </w:pPr>
      <w:rPr>
        <w:rFonts w:cs="Times New Roman" w:hint="default"/>
      </w:rPr>
    </w:lvl>
  </w:abstractNum>
  <w:abstractNum w:abstractNumId="2">
    <w:nsid w:val="118B3073"/>
    <w:multiLevelType w:val="multilevel"/>
    <w:tmpl w:val="B2DC0E18"/>
    <w:lvl w:ilvl="0">
      <w:start w:val="1"/>
      <w:numFmt w:val="decimal"/>
      <w:lvlText w:val="%1."/>
      <w:lvlJc w:val="left"/>
      <w:pPr>
        <w:ind w:left="420" w:hanging="420"/>
      </w:pPr>
      <w:rPr>
        <w:rFonts w:cs="Times New Roman" w:hint="default"/>
      </w:rPr>
    </w:lvl>
    <w:lvl w:ilvl="1">
      <w:start w:val="1"/>
      <w:numFmt w:val="decimal"/>
      <w:lvlText w:val="%1.%2."/>
      <w:lvlJc w:val="left"/>
      <w:pPr>
        <w:ind w:left="960" w:hanging="4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2EEE2AC9"/>
    <w:multiLevelType w:val="hybridMultilevel"/>
    <w:tmpl w:val="22767C30"/>
    <w:lvl w:ilvl="0" w:tplc="FE687FE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366911A0"/>
    <w:multiLevelType w:val="hybridMultilevel"/>
    <w:tmpl w:val="B6BCCD80"/>
    <w:lvl w:ilvl="0" w:tplc="3D7C22CC">
      <w:start w:val="1"/>
      <w:numFmt w:val="decimal"/>
      <w:lvlText w:val="%1."/>
      <w:lvlJc w:val="left"/>
      <w:pPr>
        <w:tabs>
          <w:tab w:val="num" w:pos="720"/>
        </w:tabs>
        <w:ind w:left="397" w:hanging="28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C82E4A"/>
    <w:multiLevelType w:val="hybridMultilevel"/>
    <w:tmpl w:val="D5084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560"/>
        </w:tabs>
        <w:ind w:left="1560" w:hanging="1134"/>
      </w:pPr>
      <w:rPr>
        <w:rFonts w:cs="Times New Roman" w:hint="default"/>
        <w:b/>
        <w:i w:val="0"/>
        <w:sz w:val="28"/>
        <w:szCs w:val="28"/>
      </w:rPr>
    </w:lvl>
    <w:lvl w:ilvl="2">
      <w:start w:val="1"/>
      <w:numFmt w:val="decimal"/>
      <w:lvlText w:val="%1.%2.%3"/>
      <w:lvlJc w:val="left"/>
      <w:pPr>
        <w:tabs>
          <w:tab w:val="num" w:pos="1134"/>
        </w:tabs>
        <w:ind w:left="1134" w:hanging="1134"/>
      </w:pPr>
      <w:rPr>
        <w:rFonts w:cs="Times New Roman" w:hint="default"/>
        <w:b w:val="0"/>
        <w:i w:val="0"/>
        <w:sz w:val="26"/>
        <w:szCs w:val="26"/>
      </w:rPr>
    </w:lvl>
    <w:lvl w:ilvl="3">
      <w:start w:val="1"/>
      <w:numFmt w:val="decimal"/>
      <w:lvlText w:val="%1.%2.%3.%4"/>
      <w:lvlJc w:val="left"/>
      <w:pPr>
        <w:tabs>
          <w:tab w:val="num" w:pos="1276"/>
        </w:tabs>
        <w:ind w:left="1276" w:hanging="1134"/>
      </w:pPr>
      <w:rPr>
        <w:rFonts w:cs="Times New Roman" w:hint="default"/>
        <w:b w:val="0"/>
        <w:i w:val="0"/>
      </w:rPr>
    </w:lvl>
    <w:lvl w:ilvl="4">
      <w:start w:val="1"/>
      <w:numFmt w:val="russianLower"/>
      <w:lvlText w:val="%5)"/>
      <w:lvlJc w:val="left"/>
      <w:pPr>
        <w:tabs>
          <w:tab w:val="num" w:pos="5104"/>
        </w:tabs>
        <w:ind w:left="5104" w:hanging="567"/>
      </w:pPr>
      <w:rPr>
        <w:rFonts w:cs="Times New Roman" w:hint="default"/>
        <w:b w:val="0"/>
        <w:i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
    <w:nsid w:val="57F7634F"/>
    <w:multiLevelType w:val="hybridMultilevel"/>
    <w:tmpl w:val="28BACEB4"/>
    <w:lvl w:ilvl="0" w:tplc="FE686AE6">
      <w:start w:val="1"/>
      <w:numFmt w:val="decimal"/>
      <w:lvlText w:val="1.%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61530938"/>
    <w:multiLevelType w:val="hybridMultilevel"/>
    <w:tmpl w:val="81F4E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9D1473"/>
    <w:multiLevelType w:val="hybridMultilevel"/>
    <w:tmpl w:val="8CD41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3"/>
  </w:num>
  <w:num w:numId="4">
    <w:abstractNumId w:val="1"/>
  </w:num>
  <w:num w:numId="5">
    <w:abstractNumId w:val="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4"/>
  </w:num>
  <w:num w:numId="9">
    <w:abstractNumId w:val="8"/>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5579D"/>
    <w:rsid w:val="00002207"/>
    <w:rsid w:val="0001008A"/>
    <w:rsid w:val="00022676"/>
    <w:rsid w:val="000229F3"/>
    <w:rsid w:val="0002685C"/>
    <w:rsid w:val="00032FAF"/>
    <w:rsid w:val="00034A7B"/>
    <w:rsid w:val="0004340A"/>
    <w:rsid w:val="00043579"/>
    <w:rsid w:val="00046657"/>
    <w:rsid w:val="00080561"/>
    <w:rsid w:val="00082504"/>
    <w:rsid w:val="00083CCC"/>
    <w:rsid w:val="00086126"/>
    <w:rsid w:val="000A5EAC"/>
    <w:rsid w:val="000D5141"/>
    <w:rsid w:val="000E04DE"/>
    <w:rsid w:val="000F556F"/>
    <w:rsid w:val="000F64EF"/>
    <w:rsid w:val="0010736D"/>
    <w:rsid w:val="001135EE"/>
    <w:rsid w:val="00116A0E"/>
    <w:rsid w:val="001210A3"/>
    <w:rsid w:val="001305B5"/>
    <w:rsid w:val="00140FBF"/>
    <w:rsid w:val="0014126B"/>
    <w:rsid w:val="0014663C"/>
    <w:rsid w:val="00155785"/>
    <w:rsid w:val="0016017D"/>
    <w:rsid w:val="00161D4A"/>
    <w:rsid w:val="001726F0"/>
    <w:rsid w:val="00185EAE"/>
    <w:rsid w:val="00195737"/>
    <w:rsid w:val="00195F5E"/>
    <w:rsid w:val="001A0754"/>
    <w:rsid w:val="001A250A"/>
    <w:rsid w:val="001C3F2C"/>
    <w:rsid w:val="001F489B"/>
    <w:rsid w:val="001F5B46"/>
    <w:rsid w:val="00211A34"/>
    <w:rsid w:val="002202AD"/>
    <w:rsid w:val="002304D5"/>
    <w:rsid w:val="0023194D"/>
    <w:rsid w:val="00232AAE"/>
    <w:rsid w:val="00267BA9"/>
    <w:rsid w:val="0027497F"/>
    <w:rsid w:val="0027498E"/>
    <w:rsid w:val="00285F67"/>
    <w:rsid w:val="002A38A8"/>
    <w:rsid w:val="002A7EA5"/>
    <w:rsid w:val="002B4876"/>
    <w:rsid w:val="002B5BD0"/>
    <w:rsid w:val="002C29F6"/>
    <w:rsid w:val="002C2D2C"/>
    <w:rsid w:val="002D75EA"/>
    <w:rsid w:val="002D7947"/>
    <w:rsid w:val="002F04D4"/>
    <w:rsid w:val="003025CB"/>
    <w:rsid w:val="003038B2"/>
    <w:rsid w:val="0031202C"/>
    <w:rsid w:val="00317220"/>
    <w:rsid w:val="00322E6F"/>
    <w:rsid w:val="00323BDA"/>
    <w:rsid w:val="0034748C"/>
    <w:rsid w:val="00370180"/>
    <w:rsid w:val="00374198"/>
    <w:rsid w:val="00381790"/>
    <w:rsid w:val="00392871"/>
    <w:rsid w:val="00394D1B"/>
    <w:rsid w:val="003951EB"/>
    <w:rsid w:val="003C79D1"/>
    <w:rsid w:val="003F5490"/>
    <w:rsid w:val="003F79F9"/>
    <w:rsid w:val="00407473"/>
    <w:rsid w:val="00433FFC"/>
    <w:rsid w:val="00440AAF"/>
    <w:rsid w:val="00442F49"/>
    <w:rsid w:val="00452346"/>
    <w:rsid w:val="00463CDD"/>
    <w:rsid w:val="00465177"/>
    <w:rsid w:val="004675FF"/>
    <w:rsid w:val="00470682"/>
    <w:rsid w:val="0047645A"/>
    <w:rsid w:val="004808F7"/>
    <w:rsid w:val="0048518F"/>
    <w:rsid w:val="00495AEF"/>
    <w:rsid w:val="004A6A69"/>
    <w:rsid w:val="004C163D"/>
    <w:rsid w:val="004C167C"/>
    <w:rsid w:val="004D3472"/>
    <w:rsid w:val="004F3BB5"/>
    <w:rsid w:val="004F492F"/>
    <w:rsid w:val="004F7A83"/>
    <w:rsid w:val="00501D83"/>
    <w:rsid w:val="00521123"/>
    <w:rsid w:val="0053474A"/>
    <w:rsid w:val="00535CA9"/>
    <w:rsid w:val="00537812"/>
    <w:rsid w:val="005625F3"/>
    <w:rsid w:val="00562972"/>
    <w:rsid w:val="00582EFB"/>
    <w:rsid w:val="005863CD"/>
    <w:rsid w:val="005A3151"/>
    <w:rsid w:val="005A7A56"/>
    <w:rsid w:val="005B084F"/>
    <w:rsid w:val="005C1CAA"/>
    <w:rsid w:val="005C62A2"/>
    <w:rsid w:val="005D1CC0"/>
    <w:rsid w:val="005D2C13"/>
    <w:rsid w:val="005E5263"/>
    <w:rsid w:val="00614369"/>
    <w:rsid w:val="00633A88"/>
    <w:rsid w:val="00637270"/>
    <w:rsid w:val="00637A09"/>
    <w:rsid w:val="00640173"/>
    <w:rsid w:val="00654945"/>
    <w:rsid w:val="00663E55"/>
    <w:rsid w:val="00673452"/>
    <w:rsid w:val="006769BE"/>
    <w:rsid w:val="00680AD6"/>
    <w:rsid w:val="006E3835"/>
    <w:rsid w:val="006F32FA"/>
    <w:rsid w:val="006F333D"/>
    <w:rsid w:val="007157EE"/>
    <w:rsid w:val="00724BFB"/>
    <w:rsid w:val="007250A7"/>
    <w:rsid w:val="00725403"/>
    <w:rsid w:val="0073294B"/>
    <w:rsid w:val="00753752"/>
    <w:rsid w:val="007550A6"/>
    <w:rsid w:val="007635BB"/>
    <w:rsid w:val="00774993"/>
    <w:rsid w:val="00794E37"/>
    <w:rsid w:val="007A22F9"/>
    <w:rsid w:val="007B099C"/>
    <w:rsid w:val="007B3EC2"/>
    <w:rsid w:val="007C0631"/>
    <w:rsid w:val="007E3328"/>
    <w:rsid w:val="007F0929"/>
    <w:rsid w:val="00806730"/>
    <w:rsid w:val="00812660"/>
    <w:rsid w:val="00814D29"/>
    <w:rsid w:val="00830BAC"/>
    <w:rsid w:val="00831EB2"/>
    <w:rsid w:val="00857309"/>
    <w:rsid w:val="00872C9C"/>
    <w:rsid w:val="00886AA6"/>
    <w:rsid w:val="008A096A"/>
    <w:rsid w:val="008A551A"/>
    <w:rsid w:val="008B0E10"/>
    <w:rsid w:val="008F245F"/>
    <w:rsid w:val="0090117B"/>
    <w:rsid w:val="00904A0F"/>
    <w:rsid w:val="00912DA7"/>
    <w:rsid w:val="0094698D"/>
    <w:rsid w:val="00972BEB"/>
    <w:rsid w:val="0098530C"/>
    <w:rsid w:val="009C05C8"/>
    <w:rsid w:val="00A146C6"/>
    <w:rsid w:val="00A22433"/>
    <w:rsid w:val="00A235E3"/>
    <w:rsid w:val="00A263EA"/>
    <w:rsid w:val="00A43F84"/>
    <w:rsid w:val="00A617A8"/>
    <w:rsid w:val="00A62035"/>
    <w:rsid w:val="00A66AA4"/>
    <w:rsid w:val="00A72F1C"/>
    <w:rsid w:val="00A805A1"/>
    <w:rsid w:val="00A846BF"/>
    <w:rsid w:val="00A91E18"/>
    <w:rsid w:val="00A94F96"/>
    <w:rsid w:val="00AA6CBA"/>
    <w:rsid w:val="00AB70C2"/>
    <w:rsid w:val="00AC2347"/>
    <w:rsid w:val="00AC4731"/>
    <w:rsid w:val="00AD1E1B"/>
    <w:rsid w:val="00B00703"/>
    <w:rsid w:val="00B17551"/>
    <w:rsid w:val="00B234EC"/>
    <w:rsid w:val="00B32FF4"/>
    <w:rsid w:val="00B8063B"/>
    <w:rsid w:val="00B8419D"/>
    <w:rsid w:val="00B86F6B"/>
    <w:rsid w:val="00B970CD"/>
    <w:rsid w:val="00BB065B"/>
    <w:rsid w:val="00BF2EB3"/>
    <w:rsid w:val="00BF5BBC"/>
    <w:rsid w:val="00C0799C"/>
    <w:rsid w:val="00C11CB6"/>
    <w:rsid w:val="00C25916"/>
    <w:rsid w:val="00C30304"/>
    <w:rsid w:val="00C34E21"/>
    <w:rsid w:val="00C35576"/>
    <w:rsid w:val="00C5579D"/>
    <w:rsid w:val="00C63A80"/>
    <w:rsid w:val="00C8604F"/>
    <w:rsid w:val="00CA321A"/>
    <w:rsid w:val="00CC0820"/>
    <w:rsid w:val="00CC5ECE"/>
    <w:rsid w:val="00CC77C2"/>
    <w:rsid w:val="00CD1D65"/>
    <w:rsid w:val="00CD30FC"/>
    <w:rsid w:val="00CE75BB"/>
    <w:rsid w:val="00D01D89"/>
    <w:rsid w:val="00D175C2"/>
    <w:rsid w:val="00D46367"/>
    <w:rsid w:val="00D50E69"/>
    <w:rsid w:val="00D51902"/>
    <w:rsid w:val="00D53855"/>
    <w:rsid w:val="00D644E4"/>
    <w:rsid w:val="00D776BA"/>
    <w:rsid w:val="00D9649D"/>
    <w:rsid w:val="00DD6DFE"/>
    <w:rsid w:val="00DE0B28"/>
    <w:rsid w:val="00DE2280"/>
    <w:rsid w:val="00DE5370"/>
    <w:rsid w:val="00E10E1B"/>
    <w:rsid w:val="00E20434"/>
    <w:rsid w:val="00E24A13"/>
    <w:rsid w:val="00E257E6"/>
    <w:rsid w:val="00E310CB"/>
    <w:rsid w:val="00E410AA"/>
    <w:rsid w:val="00E416C3"/>
    <w:rsid w:val="00E443DF"/>
    <w:rsid w:val="00E5015D"/>
    <w:rsid w:val="00E52A4C"/>
    <w:rsid w:val="00E61CA0"/>
    <w:rsid w:val="00E775E9"/>
    <w:rsid w:val="00E87552"/>
    <w:rsid w:val="00EA1C38"/>
    <w:rsid w:val="00EA48B6"/>
    <w:rsid w:val="00ED3AE2"/>
    <w:rsid w:val="00ED7C6D"/>
    <w:rsid w:val="00EF3727"/>
    <w:rsid w:val="00F01E58"/>
    <w:rsid w:val="00F27D7B"/>
    <w:rsid w:val="00F46D34"/>
    <w:rsid w:val="00F501EE"/>
    <w:rsid w:val="00F84884"/>
    <w:rsid w:val="00F8511E"/>
    <w:rsid w:val="00F877C3"/>
    <w:rsid w:val="00F92FF5"/>
    <w:rsid w:val="00FA07EC"/>
    <w:rsid w:val="00FA565F"/>
    <w:rsid w:val="00FB3763"/>
    <w:rsid w:val="00FC34BA"/>
    <w:rsid w:val="00FC4D0C"/>
    <w:rsid w:val="00FD2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CC"/>
    <w:pPr>
      <w:spacing w:after="160" w:line="259" w:lineRule="auto"/>
    </w:pPr>
    <w:rPr>
      <w:sz w:val="22"/>
      <w:szCs w:val="22"/>
      <w:lang w:eastAsia="en-US"/>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5A7A56"/>
    <w:pPr>
      <w:keepNext/>
      <w:keepLines/>
      <w:pageBreakBefore/>
      <w:numPr>
        <w:numId w:val="1"/>
      </w:numPr>
      <w:suppressAutoHyphens/>
      <w:spacing w:before="480" w:after="240" w:line="240" w:lineRule="auto"/>
      <w:outlineLvl w:val="0"/>
    </w:pPr>
    <w:rPr>
      <w:rFonts w:ascii="Arial" w:hAnsi="Arial"/>
      <w:b/>
      <w:kern w:val="28"/>
      <w:sz w:val="24"/>
      <w:szCs w:val="20"/>
      <w:lang w:eastAsia="zh-CN"/>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
    <w:next w:val="a"/>
    <w:link w:val="20"/>
    <w:uiPriority w:val="9"/>
    <w:qFormat/>
    <w:rsid w:val="005A7A56"/>
    <w:pPr>
      <w:keepNext/>
      <w:numPr>
        <w:ilvl w:val="1"/>
        <w:numId w:val="1"/>
      </w:numPr>
      <w:suppressAutoHyphens/>
      <w:spacing w:before="360" w:after="120" w:line="240" w:lineRule="auto"/>
      <w:outlineLvl w:val="1"/>
    </w:pPr>
    <w:rPr>
      <w:rFonts w:ascii="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uiPriority w:val="9"/>
    <w:locked/>
    <w:rsid w:val="005A7A56"/>
    <w:rPr>
      <w:rFonts w:ascii="Arial" w:hAnsi="Arial"/>
      <w:b/>
      <w:kern w:val="28"/>
      <w:sz w:val="24"/>
      <w:lang w:eastAsia="zh-CN"/>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uiPriority w:val="9"/>
    <w:locked/>
    <w:rsid w:val="005A7A56"/>
    <w:rPr>
      <w:rFonts w:ascii="Times New Roman" w:hAnsi="Times New Roman"/>
      <w:b/>
      <w:sz w:val="24"/>
      <w:lang w:eastAsia="zh-CN"/>
    </w:rPr>
  </w:style>
  <w:style w:type="paragraph" w:customStyle="1" w:styleId="ConsPlusNormal">
    <w:name w:val="ConsPlusNormal"/>
    <w:link w:val="ConsPlusNormal0"/>
    <w:rsid w:val="00C5579D"/>
    <w:pPr>
      <w:widowControl w:val="0"/>
      <w:autoSpaceDE w:val="0"/>
      <w:autoSpaceDN w:val="0"/>
    </w:pPr>
    <w:rPr>
      <w:sz w:val="22"/>
    </w:rPr>
  </w:style>
  <w:style w:type="paragraph" w:customStyle="1" w:styleId="ConsPlusNonformat">
    <w:name w:val="ConsPlusNonformat"/>
    <w:rsid w:val="00C5579D"/>
    <w:pPr>
      <w:widowControl w:val="0"/>
      <w:autoSpaceDE w:val="0"/>
      <w:autoSpaceDN w:val="0"/>
    </w:pPr>
    <w:rPr>
      <w:rFonts w:ascii="Courier New" w:hAnsi="Courier New" w:cs="Courier New"/>
    </w:rPr>
  </w:style>
  <w:style w:type="paragraph" w:customStyle="1" w:styleId="ConsPlusTitle">
    <w:name w:val="ConsPlusTitle"/>
    <w:rsid w:val="00C5579D"/>
    <w:pPr>
      <w:widowControl w:val="0"/>
      <w:autoSpaceDE w:val="0"/>
      <w:autoSpaceDN w:val="0"/>
    </w:pPr>
    <w:rPr>
      <w:rFonts w:cs="Calibri"/>
      <w:b/>
      <w:sz w:val="22"/>
    </w:rPr>
  </w:style>
  <w:style w:type="paragraph" w:customStyle="1" w:styleId="ConsPlusCell">
    <w:name w:val="ConsPlusCell"/>
    <w:rsid w:val="00C5579D"/>
    <w:pPr>
      <w:widowControl w:val="0"/>
      <w:autoSpaceDE w:val="0"/>
      <w:autoSpaceDN w:val="0"/>
    </w:pPr>
    <w:rPr>
      <w:rFonts w:ascii="Courier New" w:hAnsi="Courier New" w:cs="Courier New"/>
    </w:rPr>
  </w:style>
  <w:style w:type="paragraph" w:customStyle="1" w:styleId="ConsPlusDocList">
    <w:name w:val="ConsPlusDocList"/>
    <w:rsid w:val="00C5579D"/>
    <w:pPr>
      <w:widowControl w:val="0"/>
      <w:autoSpaceDE w:val="0"/>
      <w:autoSpaceDN w:val="0"/>
    </w:pPr>
    <w:rPr>
      <w:rFonts w:cs="Calibri"/>
      <w:sz w:val="22"/>
    </w:rPr>
  </w:style>
  <w:style w:type="paragraph" w:customStyle="1" w:styleId="ConsPlusTitlePage">
    <w:name w:val="ConsPlusTitlePage"/>
    <w:rsid w:val="00C5579D"/>
    <w:pPr>
      <w:widowControl w:val="0"/>
      <w:autoSpaceDE w:val="0"/>
      <w:autoSpaceDN w:val="0"/>
    </w:pPr>
    <w:rPr>
      <w:rFonts w:ascii="Tahoma" w:hAnsi="Tahoma" w:cs="Tahoma"/>
    </w:rPr>
  </w:style>
  <w:style w:type="paragraph" w:customStyle="1" w:styleId="ConsPlusJurTerm">
    <w:name w:val="ConsPlusJurTerm"/>
    <w:rsid w:val="00C5579D"/>
    <w:pPr>
      <w:widowControl w:val="0"/>
      <w:autoSpaceDE w:val="0"/>
      <w:autoSpaceDN w:val="0"/>
    </w:pPr>
    <w:rPr>
      <w:rFonts w:ascii="Tahoma" w:hAnsi="Tahoma" w:cs="Tahoma"/>
      <w:sz w:val="26"/>
    </w:rPr>
  </w:style>
  <w:style w:type="paragraph" w:customStyle="1" w:styleId="ConsPlusTextList">
    <w:name w:val="ConsPlusTextList"/>
    <w:rsid w:val="00C5579D"/>
    <w:pPr>
      <w:widowControl w:val="0"/>
      <w:autoSpaceDE w:val="0"/>
      <w:autoSpaceDN w:val="0"/>
    </w:pPr>
    <w:rPr>
      <w:rFonts w:ascii="Arial" w:hAnsi="Arial" w:cs="Arial"/>
    </w:rPr>
  </w:style>
  <w:style w:type="character" w:styleId="a3">
    <w:name w:val="Hyperlink"/>
    <w:uiPriority w:val="99"/>
    <w:unhideWhenUsed/>
    <w:rsid w:val="00E20434"/>
    <w:rPr>
      <w:color w:val="0000FF"/>
      <w:u w:val="single"/>
    </w:rPr>
  </w:style>
  <w:style w:type="paragraph" w:styleId="a4">
    <w:name w:val="List Paragraph"/>
    <w:aliases w:val="ТЗ список,Paragraphe de liste1,lp1,GOST_TableList,Цветной список - Акцент 11,Нумерованый список,SL_Абзац списка,List Paragraph1,Список дефисный,Заговок Марина,Абзац списка литеральный,Булет1,UL"/>
    <w:basedOn w:val="a"/>
    <w:link w:val="a5"/>
    <w:uiPriority w:val="34"/>
    <w:qFormat/>
    <w:rsid w:val="004A6A69"/>
    <w:pPr>
      <w:widowControl w:val="0"/>
      <w:suppressAutoHyphens/>
      <w:spacing w:after="0" w:line="240" w:lineRule="auto"/>
      <w:ind w:left="720"/>
    </w:pPr>
    <w:rPr>
      <w:rFonts w:ascii="Times New Roman" w:hAnsi="Times New Roman"/>
      <w:sz w:val="24"/>
      <w:szCs w:val="20"/>
      <w:lang w:eastAsia="zh-CN"/>
    </w:rPr>
  </w:style>
  <w:style w:type="character" w:customStyle="1" w:styleId="a5">
    <w:name w:val="Абзац списка Знак"/>
    <w:aliases w:val="ТЗ список Знак,Paragraphe de liste1 Знак,lp1 Знак,GOST_TableList Знак,Цветной список - Акцент 11 Знак,Нумерованый список Знак,SL_Абзац списка Знак,List Paragraph1 Знак,Список дефисный Знак,Заговок Марина Знак,Булет1 Знак,UL Знак"/>
    <w:link w:val="a4"/>
    <w:uiPriority w:val="34"/>
    <w:qFormat/>
    <w:locked/>
    <w:rsid w:val="004A6A69"/>
    <w:rPr>
      <w:rFonts w:ascii="Times New Roman" w:hAnsi="Times New Roman"/>
      <w:sz w:val="24"/>
      <w:lang w:eastAsia="zh-CN"/>
    </w:rPr>
  </w:style>
  <w:style w:type="paragraph" w:customStyle="1" w:styleId="11">
    <w:name w:val="Абзац списка1"/>
    <w:aliases w:val="Bullet List,FooterText,numbered"/>
    <w:basedOn w:val="a"/>
    <w:uiPriority w:val="34"/>
    <w:qFormat/>
    <w:rsid w:val="00F501EE"/>
    <w:pPr>
      <w:suppressAutoHyphens/>
      <w:spacing w:after="0" w:line="240" w:lineRule="auto"/>
      <w:ind w:left="720"/>
    </w:pPr>
    <w:rPr>
      <w:rFonts w:ascii="Times New Roman" w:hAnsi="Times New Roman"/>
      <w:sz w:val="24"/>
      <w:szCs w:val="24"/>
      <w:lang w:eastAsia="zh-CN"/>
    </w:rPr>
  </w:style>
  <w:style w:type="character" w:customStyle="1" w:styleId="7Exact">
    <w:name w:val="Основной текст (7) Exact"/>
    <w:link w:val="7"/>
    <w:locked/>
    <w:rsid w:val="00374198"/>
    <w:rPr>
      <w:rFonts w:ascii="Tahoma" w:eastAsia="Times New Roman" w:hAnsi="Tahoma"/>
      <w:b/>
      <w:sz w:val="17"/>
      <w:shd w:val="clear" w:color="auto" w:fill="FFFFFF"/>
    </w:rPr>
  </w:style>
  <w:style w:type="paragraph" w:customStyle="1" w:styleId="7">
    <w:name w:val="Основной текст (7)"/>
    <w:basedOn w:val="a"/>
    <w:link w:val="7Exact"/>
    <w:rsid w:val="00374198"/>
    <w:pPr>
      <w:widowControl w:val="0"/>
      <w:shd w:val="clear" w:color="auto" w:fill="FFFFFF"/>
      <w:spacing w:after="0" w:line="298" w:lineRule="exact"/>
    </w:pPr>
    <w:rPr>
      <w:rFonts w:ascii="Tahoma" w:hAnsi="Tahoma"/>
      <w:b/>
      <w:sz w:val="17"/>
      <w:szCs w:val="20"/>
    </w:rPr>
  </w:style>
  <w:style w:type="paragraph" w:styleId="a6">
    <w:name w:val="Normal (Web)"/>
    <w:aliases w:val="Обычный (Web),Знак Знак1"/>
    <w:basedOn w:val="a"/>
    <w:uiPriority w:val="99"/>
    <w:unhideWhenUsed/>
    <w:rsid w:val="00080561"/>
    <w:pPr>
      <w:suppressAutoHyphens/>
      <w:spacing w:before="280" w:after="280" w:line="240" w:lineRule="auto"/>
    </w:pPr>
    <w:rPr>
      <w:rFonts w:ascii="Times New Roman" w:hAnsi="Times New Roman"/>
      <w:sz w:val="24"/>
      <w:szCs w:val="24"/>
      <w:lang w:eastAsia="zh-CN"/>
    </w:rPr>
  </w:style>
  <w:style w:type="paragraph" w:styleId="a7">
    <w:name w:val="header"/>
    <w:basedOn w:val="a"/>
    <w:link w:val="a8"/>
    <w:uiPriority w:val="99"/>
    <w:unhideWhenUsed/>
    <w:rsid w:val="00161D4A"/>
    <w:pPr>
      <w:tabs>
        <w:tab w:val="center" w:pos="4677"/>
        <w:tab w:val="right" w:pos="9355"/>
      </w:tabs>
    </w:pPr>
    <w:rPr>
      <w:szCs w:val="20"/>
    </w:rPr>
  </w:style>
  <w:style w:type="character" w:customStyle="1" w:styleId="a8">
    <w:name w:val="Верхний колонтитул Знак"/>
    <w:link w:val="a7"/>
    <w:uiPriority w:val="99"/>
    <w:locked/>
    <w:rsid w:val="00161D4A"/>
    <w:rPr>
      <w:sz w:val="22"/>
      <w:lang w:eastAsia="en-US"/>
    </w:rPr>
  </w:style>
  <w:style w:type="paragraph" w:styleId="a9">
    <w:name w:val="footer"/>
    <w:basedOn w:val="a"/>
    <w:link w:val="aa"/>
    <w:uiPriority w:val="99"/>
    <w:unhideWhenUsed/>
    <w:rsid w:val="00161D4A"/>
    <w:pPr>
      <w:tabs>
        <w:tab w:val="center" w:pos="4677"/>
        <w:tab w:val="right" w:pos="9355"/>
      </w:tabs>
    </w:pPr>
    <w:rPr>
      <w:szCs w:val="20"/>
    </w:rPr>
  </w:style>
  <w:style w:type="character" w:customStyle="1" w:styleId="aa">
    <w:name w:val="Нижний колонтитул Знак"/>
    <w:link w:val="a9"/>
    <w:uiPriority w:val="99"/>
    <w:locked/>
    <w:rsid w:val="00161D4A"/>
    <w:rPr>
      <w:sz w:val="22"/>
      <w:lang w:eastAsia="en-US"/>
    </w:rPr>
  </w:style>
  <w:style w:type="character" w:customStyle="1" w:styleId="ConsPlusNormal0">
    <w:name w:val="ConsPlusNormal Знак"/>
    <w:link w:val="ConsPlusNormal"/>
    <w:locked/>
    <w:rsid w:val="0023194D"/>
    <w:rPr>
      <w:sz w:val="22"/>
      <w:lang w:bidi="ar-SA"/>
    </w:rPr>
  </w:style>
  <w:style w:type="character" w:styleId="ab">
    <w:name w:val="footnote reference"/>
    <w:aliases w:val="Ссылка на сноску 45,Знак сноски-FN,Ciae niinee-FN,Знак сноски 1,fr,Used by Word for Help footnote symbols,Referencia nota al pie,SUPERS"/>
    <w:uiPriority w:val="99"/>
    <w:rsid w:val="00470682"/>
    <w:rPr>
      <w:vertAlign w:val="superscript"/>
    </w:rPr>
  </w:style>
  <w:style w:type="paragraph" w:styleId="ac">
    <w:name w:val="footnote text"/>
    <w:basedOn w:val="a"/>
    <w:link w:val="ad"/>
    <w:uiPriority w:val="99"/>
    <w:semiHidden/>
    <w:unhideWhenUsed/>
    <w:rsid w:val="008F245F"/>
    <w:rPr>
      <w:sz w:val="20"/>
      <w:szCs w:val="20"/>
    </w:rPr>
  </w:style>
  <w:style w:type="character" w:customStyle="1" w:styleId="ad">
    <w:name w:val="Текст сноски Знак"/>
    <w:link w:val="ac"/>
    <w:uiPriority w:val="99"/>
    <w:semiHidden/>
    <w:locked/>
    <w:rsid w:val="008F245F"/>
    <w:rPr>
      <w:lang w:eastAsia="en-US"/>
    </w:rPr>
  </w:style>
  <w:style w:type="table" w:styleId="ae">
    <w:name w:val="Table Grid"/>
    <w:basedOn w:val="a1"/>
    <w:uiPriority w:val="59"/>
    <w:rsid w:val="003951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gn-top">
    <w:name w:val="align-top"/>
    <w:basedOn w:val="a0"/>
    <w:rsid w:val="00B234EC"/>
  </w:style>
  <w:style w:type="character" w:customStyle="1" w:styleId="chars-valuevalue">
    <w:name w:val="chars-value__value"/>
    <w:basedOn w:val="a0"/>
    <w:rsid w:val="00A94F96"/>
  </w:style>
  <w:style w:type="character" w:customStyle="1" w:styleId="chars-valuevalue-text-desc">
    <w:name w:val="chars-value__value-text-desc"/>
    <w:basedOn w:val="a0"/>
    <w:rsid w:val="00A94F96"/>
  </w:style>
  <w:style w:type="character" w:customStyle="1" w:styleId="chars-valuevalue-max-val">
    <w:name w:val="chars-value__value-max-val"/>
    <w:basedOn w:val="a0"/>
    <w:rsid w:val="00A94F96"/>
  </w:style>
  <w:style w:type="character" w:customStyle="1" w:styleId="chars-valuevalue-min-val">
    <w:name w:val="chars-value__value-min-val"/>
    <w:basedOn w:val="a0"/>
    <w:rsid w:val="00A94F96"/>
  </w:style>
  <w:style w:type="character" w:customStyle="1" w:styleId="ng-star-inserted">
    <w:name w:val="ng-star-inserted"/>
    <w:basedOn w:val="a0"/>
    <w:rsid w:val="00A94F96"/>
  </w:style>
  <w:style w:type="character" w:customStyle="1" w:styleId="chars-valuevalue-val">
    <w:name w:val="chars-value__value-val"/>
    <w:basedOn w:val="a0"/>
    <w:rsid w:val="00A94F96"/>
  </w:style>
  <w:style w:type="paragraph" w:styleId="af">
    <w:name w:val="No Spacing"/>
    <w:uiPriority w:val="1"/>
    <w:qFormat/>
    <w:rsid w:val="00A94F9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74683851">
      <w:bodyDiv w:val="1"/>
      <w:marLeft w:val="0"/>
      <w:marRight w:val="0"/>
      <w:marTop w:val="0"/>
      <w:marBottom w:val="0"/>
      <w:divBdr>
        <w:top w:val="none" w:sz="0" w:space="0" w:color="auto"/>
        <w:left w:val="none" w:sz="0" w:space="0" w:color="auto"/>
        <w:bottom w:val="none" w:sz="0" w:space="0" w:color="auto"/>
        <w:right w:val="none" w:sz="0" w:space="0" w:color="auto"/>
      </w:divBdr>
    </w:div>
    <w:div w:id="2081831060">
      <w:marLeft w:val="0"/>
      <w:marRight w:val="0"/>
      <w:marTop w:val="0"/>
      <w:marBottom w:val="0"/>
      <w:divBdr>
        <w:top w:val="none" w:sz="0" w:space="0" w:color="auto"/>
        <w:left w:val="none" w:sz="0" w:space="0" w:color="auto"/>
        <w:bottom w:val="none" w:sz="0" w:space="0" w:color="auto"/>
        <w:right w:val="none" w:sz="0" w:space="0" w:color="auto"/>
      </w:divBdr>
    </w:div>
    <w:div w:id="2081831069">
      <w:marLeft w:val="0"/>
      <w:marRight w:val="0"/>
      <w:marTop w:val="0"/>
      <w:marBottom w:val="0"/>
      <w:divBdr>
        <w:top w:val="none" w:sz="0" w:space="0" w:color="auto"/>
        <w:left w:val="none" w:sz="0" w:space="0" w:color="auto"/>
        <w:bottom w:val="none" w:sz="0" w:space="0" w:color="auto"/>
        <w:right w:val="none" w:sz="0" w:space="0" w:color="auto"/>
      </w:divBdr>
      <w:divsChild>
        <w:div w:id="2081831058">
          <w:marLeft w:val="0"/>
          <w:marRight w:val="0"/>
          <w:marTop w:val="0"/>
          <w:marBottom w:val="0"/>
          <w:divBdr>
            <w:top w:val="none" w:sz="0" w:space="0" w:color="auto"/>
            <w:left w:val="none" w:sz="0" w:space="0" w:color="auto"/>
            <w:bottom w:val="none" w:sz="0" w:space="0" w:color="auto"/>
            <w:right w:val="none" w:sz="0" w:space="0" w:color="auto"/>
          </w:divBdr>
        </w:div>
        <w:div w:id="2081831072">
          <w:marLeft w:val="68"/>
          <w:marRight w:val="0"/>
          <w:marTop w:val="0"/>
          <w:marBottom w:val="0"/>
          <w:divBdr>
            <w:top w:val="none" w:sz="0" w:space="0" w:color="auto"/>
            <w:left w:val="none" w:sz="0" w:space="0" w:color="auto"/>
            <w:bottom w:val="none" w:sz="0" w:space="0" w:color="auto"/>
            <w:right w:val="none" w:sz="0" w:space="0" w:color="auto"/>
          </w:divBdr>
          <w:divsChild>
            <w:div w:id="20818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4">
      <w:marLeft w:val="0"/>
      <w:marRight w:val="0"/>
      <w:marTop w:val="0"/>
      <w:marBottom w:val="0"/>
      <w:divBdr>
        <w:top w:val="none" w:sz="0" w:space="0" w:color="auto"/>
        <w:left w:val="none" w:sz="0" w:space="0" w:color="auto"/>
        <w:bottom w:val="none" w:sz="0" w:space="0" w:color="auto"/>
        <w:right w:val="none" w:sz="0" w:space="0" w:color="auto"/>
      </w:divBdr>
      <w:divsChild>
        <w:div w:id="2081831064">
          <w:marLeft w:val="0"/>
          <w:marRight w:val="0"/>
          <w:marTop w:val="0"/>
          <w:marBottom w:val="0"/>
          <w:divBdr>
            <w:top w:val="none" w:sz="0" w:space="0" w:color="auto"/>
            <w:left w:val="none" w:sz="0" w:space="0" w:color="auto"/>
            <w:bottom w:val="none" w:sz="0" w:space="0" w:color="auto"/>
            <w:right w:val="none" w:sz="0" w:space="0" w:color="auto"/>
          </w:divBdr>
          <w:divsChild>
            <w:div w:id="20818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7">
      <w:marLeft w:val="0"/>
      <w:marRight w:val="0"/>
      <w:marTop w:val="0"/>
      <w:marBottom w:val="0"/>
      <w:divBdr>
        <w:top w:val="none" w:sz="0" w:space="0" w:color="auto"/>
        <w:left w:val="none" w:sz="0" w:space="0" w:color="auto"/>
        <w:bottom w:val="none" w:sz="0" w:space="0" w:color="auto"/>
        <w:right w:val="none" w:sz="0" w:space="0" w:color="auto"/>
      </w:divBdr>
    </w:div>
    <w:div w:id="2081831078">
      <w:marLeft w:val="0"/>
      <w:marRight w:val="0"/>
      <w:marTop w:val="0"/>
      <w:marBottom w:val="0"/>
      <w:divBdr>
        <w:top w:val="none" w:sz="0" w:space="0" w:color="auto"/>
        <w:left w:val="none" w:sz="0" w:space="0" w:color="auto"/>
        <w:bottom w:val="none" w:sz="0" w:space="0" w:color="auto"/>
        <w:right w:val="none" w:sz="0" w:space="0" w:color="auto"/>
      </w:divBdr>
    </w:div>
    <w:div w:id="2081831082">
      <w:marLeft w:val="0"/>
      <w:marRight w:val="0"/>
      <w:marTop w:val="0"/>
      <w:marBottom w:val="0"/>
      <w:divBdr>
        <w:top w:val="none" w:sz="0" w:space="0" w:color="auto"/>
        <w:left w:val="none" w:sz="0" w:space="0" w:color="auto"/>
        <w:bottom w:val="none" w:sz="0" w:space="0" w:color="auto"/>
        <w:right w:val="none" w:sz="0" w:space="0" w:color="auto"/>
      </w:divBdr>
    </w:div>
    <w:div w:id="2081831084">
      <w:marLeft w:val="0"/>
      <w:marRight w:val="0"/>
      <w:marTop w:val="0"/>
      <w:marBottom w:val="0"/>
      <w:divBdr>
        <w:top w:val="none" w:sz="0" w:space="0" w:color="auto"/>
        <w:left w:val="none" w:sz="0" w:space="0" w:color="auto"/>
        <w:bottom w:val="none" w:sz="0" w:space="0" w:color="auto"/>
        <w:right w:val="none" w:sz="0" w:space="0" w:color="auto"/>
      </w:divBdr>
    </w:div>
    <w:div w:id="2081831086">
      <w:marLeft w:val="0"/>
      <w:marRight w:val="0"/>
      <w:marTop w:val="0"/>
      <w:marBottom w:val="0"/>
      <w:divBdr>
        <w:top w:val="none" w:sz="0" w:space="0" w:color="auto"/>
        <w:left w:val="none" w:sz="0" w:space="0" w:color="auto"/>
        <w:bottom w:val="none" w:sz="0" w:space="0" w:color="auto"/>
        <w:right w:val="none" w:sz="0" w:space="0" w:color="auto"/>
      </w:divBdr>
      <w:divsChild>
        <w:div w:id="2081831059">
          <w:marLeft w:val="0"/>
          <w:marRight w:val="0"/>
          <w:marTop w:val="0"/>
          <w:marBottom w:val="0"/>
          <w:divBdr>
            <w:top w:val="none" w:sz="0" w:space="0" w:color="auto"/>
            <w:left w:val="none" w:sz="0" w:space="0" w:color="auto"/>
            <w:bottom w:val="none" w:sz="0" w:space="0" w:color="auto"/>
            <w:right w:val="none" w:sz="0" w:space="0" w:color="auto"/>
          </w:divBdr>
          <w:divsChild>
            <w:div w:id="2081831066">
              <w:marLeft w:val="0"/>
              <w:marRight w:val="0"/>
              <w:marTop w:val="0"/>
              <w:marBottom w:val="0"/>
              <w:divBdr>
                <w:top w:val="none" w:sz="0" w:space="0" w:color="auto"/>
                <w:left w:val="none" w:sz="0" w:space="0" w:color="auto"/>
                <w:bottom w:val="none" w:sz="0" w:space="0" w:color="auto"/>
                <w:right w:val="none" w:sz="0" w:space="0" w:color="auto"/>
              </w:divBdr>
            </w:div>
            <w:div w:id="2081831085">
              <w:marLeft w:val="0"/>
              <w:marRight w:val="0"/>
              <w:marTop w:val="0"/>
              <w:marBottom w:val="0"/>
              <w:divBdr>
                <w:top w:val="none" w:sz="0" w:space="0" w:color="auto"/>
                <w:left w:val="none" w:sz="0" w:space="0" w:color="auto"/>
                <w:bottom w:val="none" w:sz="0" w:space="0" w:color="auto"/>
                <w:right w:val="none" w:sz="0" w:space="0" w:color="auto"/>
              </w:divBdr>
            </w:div>
          </w:divsChild>
        </w:div>
        <w:div w:id="2081831061">
          <w:marLeft w:val="0"/>
          <w:marRight w:val="90"/>
          <w:marTop w:val="0"/>
          <w:marBottom w:val="0"/>
          <w:divBdr>
            <w:top w:val="none" w:sz="0" w:space="0" w:color="auto"/>
            <w:left w:val="none" w:sz="0" w:space="0" w:color="auto"/>
            <w:bottom w:val="none" w:sz="0" w:space="0" w:color="auto"/>
            <w:right w:val="none" w:sz="0" w:space="0" w:color="auto"/>
          </w:divBdr>
          <w:divsChild>
            <w:div w:id="2081831083">
              <w:marLeft w:val="0"/>
              <w:marRight w:val="0"/>
              <w:marTop w:val="0"/>
              <w:marBottom w:val="0"/>
              <w:divBdr>
                <w:top w:val="none" w:sz="0" w:space="0" w:color="auto"/>
                <w:left w:val="none" w:sz="0" w:space="0" w:color="auto"/>
                <w:bottom w:val="none" w:sz="0" w:space="0" w:color="auto"/>
                <w:right w:val="none" w:sz="0" w:space="0" w:color="auto"/>
              </w:divBdr>
              <w:divsChild>
                <w:div w:id="20818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63">
          <w:marLeft w:val="0"/>
          <w:marRight w:val="0"/>
          <w:marTop w:val="0"/>
          <w:marBottom w:val="0"/>
          <w:divBdr>
            <w:top w:val="none" w:sz="0" w:space="0" w:color="auto"/>
            <w:left w:val="none" w:sz="0" w:space="0" w:color="auto"/>
            <w:bottom w:val="none" w:sz="0" w:space="0" w:color="auto"/>
            <w:right w:val="none" w:sz="0" w:space="0" w:color="auto"/>
          </w:divBdr>
        </w:div>
        <w:div w:id="2081831068">
          <w:marLeft w:val="0"/>
          <w:marRight w:val="0"/>
          <w:marTop w:val="0"/>
          <w:marBottom w:val="0"/>
          <w:divBdr>
            <w:top w:val="none" w:sz="0" w:space="0" w:color="auto"/>
            <w:left w:val="none" w:sz="0" w:space="0" w:color="auto"/>
            <w:bottom w:val="none" w:sz="0" w:space="0" w:color="auto"/>
            <w:right w:val="none" w:sz="0" w:space="0" w:color="auto"/>
          </w:divBdr>
        </w:div>
        <w:div w:id="2081831071">
          <w:marLeft w:val="0"/>
          <w:marRight w:val="0"/>
          <w:marTop w:val="0"/>
          <w:marBottom w:val="0"/>
          <w:divBdr>
            <w:top w:val="none" w:sz="0" w:space="0" w:color="auto"/>
            <w:left w:val="none" w:sz="0" w:space="0" w:color="auto"/>
            <w:bottom w:val="none" w:sz="0" w:space="0" w:color="auto"/>
            <w:right w:val="none" w:sz="0" w:space="0" w:color="auto"/>
          </w:divBdr>
          <w:divsChild>
            <w:div w:id="2081831067">
              <w:marLeft w:val="0"/>
              <w:marRight w:val="0"/>
              <w:marTop w:val="0"/>
              <w:marBottom w:val="0"/>
              <w:divBdr>
                <w:top w:val="none" w:sz="0" w:space="0" w:color="auto"/>
                <w:left w:val="none" w:sz="0" w:space="0" w:color="auto"/>
                <w:bottom w:val="none" w:sz="0" w:space="0" w:color="auto"/>
                <w:right w:val="none" w:sz="0" w:space="0" w:color="auto"/>
              </w:divBdr>
              <w:divsChild>
                <w:div w:id="2081831062">
                  <w:marLeft w:val="0"/>
                  <w:marRight w:val="0"/>
                  <w:marTop w:val="0"/>
                  <w:marBottom w:val="0"/>
                  <w:divBdr>
                    <w:top w:val="none" w:sz="0" w:space="0" w:color="auto"/>
                    <w:left w:val="none" w:sz="0" w:space="0" w:color="auto"/>
                    <w:bottom w:val="none" w:sz="0" w:space="0" w:color="auto"/>
                    <w:right w:val="none" w:sz="0" w:space="0" w:color="auto"/>
                  </w:divBdr>
                </w:div>
                <w:div w:id="20818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3">
          <w:marLeft w:val="0"/>
          <w:marRight w:val="0"/>
          <w:marTop w:val="0"/>
          <w:marBottom w:val="0"/>
          <w:divBdr>
            <w:top w:val="none" w:sz="0" w:space="0" w:color="auto"/>
            <w:left w:val="none" w:sz="0" w:space="0" w:color="auto"/>
            <w:bottom w:val="none" w:sz="0" w:space="0" w:color="auto"/>
            <w:right w:val="none" w:sz="0" w:space="0" w:color="auto"/>
          </w:divBdr>
        </w:div>
        <w:div w:id="2081831079">
          <w:marLeft w:val="0"/>
          <w:marRight w:val="0"/>
          <w:marTop w:val="0"/>
          <w:marBottom w:val="0"/>
          <w:divBdr>
            <w:top w:val="none" w:sz="0" w:space="0" w:color="auto"/>
            <w:left w:val="none" w:sz="0" w:space="0" w:color="auto"/>
            <w:bottom w:val="none" w:sz="0" w:space="0" w:color="auto"/>
            <w:right w:val="none" w:sz="0" w:space="0" w:color="auto"/>
          </w:divBdr>
        </w:div>
        <w:div w:id="2081831080">
          <w:marLeft w:val="0"/>
          <w:marRight w:val="0"/>
          <w:marTop w:val="0"/>
          <w:marBottom w:val="0"/>
          <w:divBdr>
            <w:top w:val="none" w:sz="0" w:space="0" w:color="auto"/>
            <w:left w:val="none" w:sz="0" w:space="0" w:color="auto"/>
            <w:bottom w:val="none" w:sz="0" w:space="0" w:color="auto"/>
            <w:right w:val="none" w:sz="0" w:space="0" w:color="auto"/>
          </w:divBdr>
          <w:divsChild>
            <w:div w:id="2081831088">
              <w:marLeft w:val="0"/>
              <w:marRight w:val="0"/>
              <w:marTop w:val="0"/>
              <w:marBottom w:val="0"/>
              <w:divBdr>
                <w:top w:val="none" w:sz="0" w:space="0" w:color="auto"/>
                <w:left w:val="none" w:sz="0" w:space="0" w:color="auto"/>
                <w:bottom w:val="none" w:sz="0" w:space="0" w:color="auto"/>
                <w:right w:val="none" w:sz="0" w:space="0" w:color="auto"/>
              </w:divBdr>
            </w:div>
          </w:divsChild>
        </w:div>
        <w:div w:id="2081831081">
          <w:marLeft w:val="0"/>
          <w:marRight w:val="0"/>
          <w:marTop w:val="0"/>
          <w:marBottom w:val="0"/>
          <w:divBdr>
            <w:top w:val="none" w:sz="0" w:space="0" w:color="auto"/>
            <w:left w:val="none" w:sz="0" w:space="0" w:color="auto"/>
            <w:bottom w:val="none" w:sz="0" w:space="0" w:color="auto"/>
            <w:right w:val="none" w:sz="0" w:space="0" w:color="auto"/>
          </w:divBdr>
        </w:div>
        <w:div w:id="20818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vulcanoz@kscne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file:///C:\Users\user\Downloads\volcan@kscnet.ru"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604DE-01DB-408D-B918-C5A45444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3456</Words>
  <Characters>26687</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30083</CharactersWithSpaces>
  <SharedDoc>false</SharedDoc>
  <HLinks>
    <vt:vector size="102" baseType="variant">
      <vt:variant>
        <vt:i4>3342400</vt:i4>
      </vt:variant>
      <vt:variant>
        <vt:i4>48</vt:i4>
      </vt:variant>
      <vt:variant>
        <vt:i4>0</vt:i4>
      </vt:variant>
      <vt:variant>
        <vt:i4>5</vt:i4>
      </vt:variant>
      <vt:variant>
        <vt:lpwstr>mailto:aasevizdrav@nova-line.ru</vt:lpwstr>
      </vt:variant>
      <vt:variant>
        <vt:lpwstr/>
      </vt:variant>
      <vt:variant>
        <vt:i4>2949131</vt:i4>
      </vt:variant>
      <vt:variant>
        <vt:i4>45</vt:i4>
      </vt:variant>
      <vt:variant>
        <vt:i4>0</vt:i4>
      </vt:variant>
      <vt:variant>
        <vt:i4>5</vt:i4>
      </vt:variant>
      <vt:variant>
        <vt:lpwstr>mailto:vulcanoz@kscnet.ru</vt:lpwstr>
      </vt:variant>
      <vt:variant>
        <vt:lpwstr/>
      </vt:variant>
      <vt:variant>
        <vt:i4>1507374</vt:i4>
      </vt:variant>
      <vt:variant>
        <vt:i4>42</vt:i4>
      </vt:variant>
      <vt:variant>
        <vt:i4>0</vt:i4>
      </vt:variant>
      <vt:variant>
        <vt:i4>5</vt:i4>
      </vt:variant>
      <vt:variant>
        <vt:lpwstr>C:\Users\user\Downloads\volcan@kscnet.ru</vt:lpwstr>
      </vt:variant>
      <vt:variant>
        <vt:lpwstr/>
      </vt:variant>
      <vt:variant>
        <vt:i4>8192050</vt:i4>
      </vt:variant>
      <vt:variant>
        <vt:i4>39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30</vt:i4>
      </vt:variant>
      <vt:variant>
        <vt:i4>0</vt:i4>
      </vt:variant>
      <vt:variant>
        <vt:i4>5</vt:i4>
      </vt:variant>
      <vt:variant>
        <vt:lpwstr/>
      </vt:variant>
      <vt:variant>
        <vt:lpwstr>P1554</vt:lpwstr>
      </vt:variant>
      <vt:variant>
        <vt:i4>589893</vt:i4>
      </vt:variant>
      <vt:variant>
        <vt:i4>27</vt:i4>
      </vt:variant>
      <vt:variant>
        <vt:i4>0</vt:i4>
      </vt:variant>
      <vt:variant>
        <vt:i4>5</vt:i4>
      </vt:variant>
      <vt:variant>
        <vt:lpwstr/>
      </vt:variant>
      <vt:variant>
        <vt:lpwstr>P1581</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4194385</vt:i4>
      </vt:variant>
      <vt:variant>
        <vt:i4>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7</cp:revision>
  <dcterms:created xsi:type="dcterms:W3CDTF">2026-07-07T23:50:00Z</dcterms:created>
  <dcterms:modified xsi:type="dcterms:W3CDTF">2026-07-20T03:00:00Z</dcterms:modified>
</cp:coreProperties>
</file>