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C49" w:rsidRPr="00241C49" w:rsidRDefault="006258F3" w:rsidP="00241C4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w:t>
      </w:r>
      <w:r w:rsidR="00241C49" w:rsidRPr="00241C49">
        <w:rPr>
          <w:rFonts w:ascii="Times New Roman" w:hAnsi="Times New Roman" w:cs="Times New Roman"/>
          <w:b/>
          <w:sz w:val="24"/>
          <w:szCs w:val="24"/>
        </w:rPr>
        <w:t xml:space="preserve"> № ___________</w:t>
      </w:r>
    </w:p>
    <w:p w:rsidR="008E3990" w:rsidRPr="00241C49" w:rsidRDefault="00241C49" w:rsidP="00241C49">
      <w:pPr>
        <w:spacing w:after="0" w:line="240" w:lineRule="auto"/>
        <w:jc w:val="center"/>
        <w:rPr>
          <w:rFonts w:ascii="Times New Roman" w:hAnsi="Times New Roman" w:cs="Times New Roman"/>
          <w:b/>
          <w:sz w:val="24"/>
          <w:szCs w:val="24"/>
        </w:rPr>
      </w:pPr>
      <w:r w:rsidRPr="00241C49">
        <w:rPr>
          <w:rFonts w:ascii="Times New Roman" w:hAnsi="Times New Roman" w:cs="Times New Roman"/>
          <w:b/>
          <w:sz w:val="24"/>
          <w:szCs w:val="24"/>
        </w:rPr>
        <w:t xml:space="preserve">на </w:t>
      </w:r>
      <w:r w:rsidR="00C33279">
        <w:rPr>
          <w:rFonts w:ascii="Times New Roman" w:hAnsi="Times New Roman" w:cs="Times New Roman"/>
          <w:b/>
          <w:sz w:val="24"/>
          <w:szCs w:val="24"/>
        </w:rPr>
        <w:t>поставку</w:t>
      </w:r>
      <w:r w:rsidR="00E371EB" w:rsidRPr="00E371EB">
        <w:rPr>
          <w:rFonts w:ascii="Times New Roman" w:hAnsi="Times New Roman" w:cs="Times New Roman"/>
          <w:b/>
          <w:sz w:val="24"/>
          <w:szCs w:val="24"/>
        </w:rPr>
        <w:t xml:space="preserve"> </w:t>
      </w:r>
      <w:r w:rsidRPr="00241C49">
        <w:rPr>
          <w:rFonts w:ascii="Times New Roman" w:hAnsi="Times New Roman" w:cs="Times New Roman"/>
          <w:b/>
          <w:sz w:val="24"/>
          <w:szCs w:val="24"/>
        </w:rPr>
        <w:t>_____________________________</w:t>
      </w:r>
    </w:p>
    <w:p w:rsidR="00241C49" w:rsidRDefault="00241C49" w:rsidP="00241C49">
      <w:pPr>
        <w:spacing w:after="0" w:line="240" w:lineRule="auto"/>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41C49" w:rsidTr="00241C49">
        <w:tc>
          <w:tcPr>
            <w:tcW w:w="5228" w:type="dxa"/>
          </w:tcPr>
          <w:p w:rsidR="00241C49" w:rsidRDefault="00241C49" w:rsidP="00241C49">
            <w:pPr>
              <w:jc w:val="both"/>
              <w:rPr>
                <w:rFonts w:ascii="Times New Roman" w:hAnsi="Times New Roman" w:cs="Times New Roman"/>
                <w:sz w:val="24"/>
                <w:szCs w:val="24"/>
              </w:rPr>
            </w:pPr>
            <w:r w:rsidRPr="00241C49">
              <w:rPr>
                <w:rFonts w:ascii="Times New Roman" w:hAnsi="Times New Roman" w:cs="Times New Roman"/>
                <w:sz w:val="24"/>
                <w:szCs w:val="24"/>
              </w:rPr>
              <w:t>г. Москва</w:t>
            </w:r>
          </w:p>
        </w:tc>
        <w:tc>
          <w:tcPr>
            <w:tcW w:w="5228" w:type="dxa"/>
          </w:tcPr>
          <w:p w:rsidR="00241C49" w:rsidRDefault="00241C49" w:rsidP="00241C49">
            <w:pPr>
              <w:jc w:val="right"/>
              <w:rPr>
                <w:rFonts w:ascii="Times New Roman" w:hAnsi="Times New Roman" w:cs="Times New Roman"/>
                <w:sz w:val="24"/>
                <w:szCs w:val="24"/>
              </w:rPr>
            </w:pPr>
            <w:r w:rsidRPr="00241C49">
              <w:rPr>
                <w:rFonts w:ascii="Times New Roman" w:hAnsi="Times New Roman" w:cs="Times New Roman"/>
                <w:sz w:val="24"/>
                <w:szCs w:val="24"/>
              </w:rPr>
              <w:t>«____» ____________ 20__ г.</w:t>
            </w:r>
          </w:p>
        </w:tc>
      </w:tr>
    </w:tbl>
    <w:p w:rsidR="00241C49" w:rsidRPr="00ED2FB4" w:rsidRDefault="00241C49" w:rsidP="00241C49">
      <w:pPr>
        <w:spacing w:after="0" w:line="240" w:lineRule="auto"/>
        <w:jc w:val="both"/>
        <w:rPr>
          <w:rFonts w:ascii="Times New Roman" w:hAnsi="Times New Roman" w:cs="Times New Roman"/>
          <w:sz w:val="24"/>
          <w:szCs w:val="24"/>
        </w:rPr>
      </w:pPr>
    </w:p>
    <w:p w:rsidR="00E371EB" w:rsidRDefault="00E371EB" w:rsidP="00E371EB">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Федеральное государственное бюджетное образовательное учреждение высшего образования «Государственный институт русского языка им. А.С. Пушкина» (сокращенное наименование - ФГБОУ ВО «Гос. ИРЯ им. А.С. Пушкина»), именуемое в дальнейшем «Заказчик», в лице ректора Гусева Никиты Владимировича,</w:t>
      </w:r>
      <w:r w:rsidR="00610076">
        <w:rPr>
          <w:rFonts w:ascii="Times New Roman" w:hAnsi="Times New Roman" w:cs="Times New Roman"/>
          <w:sz w:val="24"/>
          <w:szCs w:val="24"/>
        </w:rPr>
        <w:t xml:space="preserve"> действующего на основании Устава,</w:t>
      </w:r>
      <w:r w:rsidRPr="00E371EB">
        <w:rPr>
          <w:rFonts w:ascii="Times New Roman" w:hAnsi="Times New Roman" w:cs="Times New Roman"/>
          <w:sz w:val="24"/>
          <w:szCs w:val="24"/>
        </w:rPr>
        <w:t xml:space="preserve"> с одной стороны, и _________________, именуемое в дальнейшем «</w:t>
      </w:r>
      <w:r w:rsidR="00610076">
        <w:rPr>
          <w:rFonts w:ascii="Times New Roman" w:hAnsi="Times New Roman" w:cs="Times New Roman"/>
          <w:sz w:val="24"/>
          <w:szCs w:val="24"/>
        </w:rPr>
        <w:t>Поставщик</w:t>
      </w:r>
      <w:r w:rsidRPr="00E371EB">
        <w:rPr>
          <w:rFonts w:ascii="Times New Roman" w:hAnsi="Times New Roman" w:cs="Times New Roman"/>
          <w:sz w:val="24"/>
          <w:szCs w:val="24"/>
        </w:rPr>
        <w:t>», в лице</w:t>
      </w:r>
      <w:r w:rsidR="00C33279">
        <w:rPr>
          <w:rFonts w:ascii="Times New Roman" w:hAnsi="Times New Roman" w:cs="Times New Roman"/>
          <w:sz w:val="24"/>
          <w:szCs w:val="24"/>
        </w:rPr>
        <w:t xml:space="preserve"> </w:t>
      </w:r>
      <w:r w:rsidRPr="00E371EB">
        <w:rPr>
          <w:rFonts w:ascii="Times New Roman" w:hAnsi="Times New Roman" w:cs="Times New Roman"/>
          <w:sz w:val="24"/>
          <w:szCs w:val="24"/>
        </w:rPr>
        <w:t>_______________________, действующего на основании ____________________, с другой</w:t>
      </w:r>
      <w:r w:rsidR="00610076">
        <w:rPr>
          <w:rFonts w:ascii="Times New Roman" w:hAnsi="Times New Roman" w:cs="Times New Roman"/>
          <w:sz w:val="24"/>
          <w:szCs w:val="24"/>
        </w:rPr>
        <w:t xml:space="preserve"> стороны</w:t>
      </w:r>
      <w:r w:rsidRPr="00E371EB">
        <w:rPr>
          <w:rFonts w:ascii="Times New Roman" w:hAnsi="Times New Roman" w:cs="Times New Roman"/>
          <w:sz w:val="24"/>
          <w:szCs w:val="24"/>
        </w:rPr>
        <w:t xml:space="preserve">, совместно именуемые «Стороны», а по отдельности «Сторона», </w:t>
      </w:r>
      <w:r w:rsidR="00DB7756" w:rsidRPr="00335301">
        <w:rPr>
          <w:rFonts w:ascii="Times New Roman" w:hAnsi="Times New Roman" w:cs="Times New Roman"/>
          <w:noProof/>
          <w:color w:val="000000" w:themeColor="text1"/>
          <w:sz w:val="24"/>
          <w:szCs w:val="24"/>
        </w:rPr>
        <w:t xml:space="preserve">в соответствии с Федеральным законом от «18» июля 2011 г. № 223-ФЗ «О закупках товаров, работ, услуг отдельными видами юридических лиц» и пп. </w:t>
      </w:r>
      <w:r w:rsidR="00DB7756">
        <w:rPr>
          <w:rFonts w:ascii="Times New Roman" w:hAnsi="Times New Roman" w:cs="Times New Roman"/>
          <w:noProof/>
          <w:color w:val="000000" w:themeColor="text1"/>
          <w:sz w:val="24"/>
          <w:szCs w:val="24"/>
        </w:rPr>
        <w:t>__</w:t>
      </w:r>
      <w:r w:rsidR="003B44CF">
        <w:rPr>
          <w:rFonts w:ascii="Times New Roman" w:hAnsi="Times New Roman" w:cs="Times New Roman"/>
          <w:noProof/>
          <w:color w:val="000000" w:themeColor="text1"/>
          <w:sz w:val="24"/>
          <w:szCs w:val="24"/>
        </w:rPr>
        <w:t>,</w:t>
      </w:r>
      <w:r w:rsidR="00DB7756" w:rsidRPr="00335301">
        <w:rPr>
          <w:rFonts w:ascii="Times New Roman" w:hAnsi="Times New Roman" w:cs="Times New Roman"/>
          <w:noProof/>
          <w:color w:val="000000" w:themeColor="text1"/>
          <w:sz w:val="24"/>
          <w:szCs w:val="24"/>
        </w:rPr>
        <w:t xml:space="preserve"> </w:t>
      </w:r>
      <w:r w:rsidR="00DB7756" w:rsidRPr="00E86B7C">
        <w:rPr>
          <w:rFonts w:ascii="Times New Roman" w:hAnsi="Times New Roman" w:cs="Times New Roman"/>
          <w:noProof/>
          <w:color w:val="000000" w:themeColor="text1"/>
          <w:sz w:val="24"/>
          <w:szCs w:val="24"/>
        </w:rPr>
        <w:t>п. 1</w:t>
      </w:r>
      <w:r w:rsidR="003B44CF">
        <w:rPr>
          <w:rFonts w:ascii="Times New Roman" w:hAnsi="Times New Roman" w:cs="Times New Roman"/>
          <w:noProof/>
          <w:color w:val="000000" w:themeColor="text1"/>
          <w:sz w:val="24"/>
          <w:szCs w:val="24"/>
        </w:rPr>
        <w:t>,</w:t>
      </w:r>
      <w:r w:rsidR="00DB7756" w:rsidRPr="00E86B7C">
        <w:rPr>
          <w:rFonts w:ascii="Times New Roman" w:hAnsi="Times New Roman" w:cs="Times New Roman"/>
          <w:noProof/>
          <w:color w:val="000000" w:themeColor="text1"/>
          <w:sz w:val="24"/>
          <w:szCs w:val="24"/>
        </w:rPr>
        <w:t xml:space="preserve"> раздела 2</w:t>
      </w:r>
      <w:r w:rsidR="003B44CF">
        <w:rPr>
          <w:rFonts w:ascii="Times New Roman" w:hAnsi="Times New Roman" w:cs="Times New Roman"/>
          <w:noProof/>
          <w:color w:val="000000" w:themeColor="text1"/>
          <w:sz w:val="24"/>
          <w:szCs w:val="24"/>
        </w:rPr>
        <w:t>,</w:t>
      </w:r>
      <w:r w:rsidR="00DB7756">
        <w:rPr>
          <w:rFonts w:ascii="Times New Roman" w:hAnsi="Times New Roman" w:cs="Times New Roman"/>
          <w:noProof/>
          <w:color w:val="000000" w:themeColor="text1"/>
          <w:sz w:val="24"/>
          <w:szCs w:val="24"/>
        </w:rPr>
        <w:t xml:space="preserve"> </w:t>
      </w:r>
      <w:r w:rsidR="00DB7756" w:rsidRPr="00E86B7C">
        <w:rPr>
          <w:rFonts w:ascii="Times New Roman" w:hAnsi="Times New Roman" w:cs="Times New Roman"/>
          <w:noProof/>
          <w:color w:val="000000" w:themeColor="text1"/>
          <w:sz w:val="24"/>
          <w:szCs w:val="24"/>
        </w:rPr>
        <w:t xml:space="preserve">Главы IV Положения о закупке товаров, работ, услуг для нужд федерального государственного бюджетного образовательного учреждения высшего образования «Государственный институт русского языка им. А.С. Пушкина», утвержденным Министерством </w:t>
      </w:r>
      <w:r w:rsidR="00DB7756">
        <w:rPr>
          <w:rFonts w:ascii="Times New Roman" w:hAnsi="Times New Roman" w:cs="Times New Roman"/>
          <w:noProof/>
          <w:color w:val="000000" w:themeColor="text1"/>
          <w:sz w:val="24"/>
          <w:szCs w:val="24"/>
        </w:rPr>
        <w:t>науки и высшего о</w:t>
      </w:r>
      <w:r w:rsidR="00DB7756" w:rsidRPr="00E86B7C">
        <w:rPr>
          <w:rFonts w:ascii="Times New Roman" w:hAnsi="Times New Roman" w:cs="Times New Roman"/>
          <w:noProof/>
          <w:color w:val="000000" w:themeColor="text1"/>
          <w:sz w:val="24"/>
          <w:szCs w:val="24"/>
        </w:rPr>
        <w:t>бразования РФ от 15.04.2022</w:t>
      </w:r>
      <w:r w:rsidR="00DB7756">
        <w:rPr>
          <w:rFonts w:ascii="Times New Roman" w:hAnsi="Times New Roman" w:cs="Times New Roman"/>
          <w:noProof/>
          <w:color w:val="000000" w:themeColor="text1"/>
          <w:sz w:val="24"/>
          <w:szCs w:val="24"/>
        </w:rPr>
        <w:t xml:space="preserve"> с изменениями от 13.12.2024</w:t>
      </w:r>
      <w:r w:rsidR="00DB7756" w:rsidRPr="00E86B7C">
        <w:rPr>
          <w:rFonts w:ascii="Times New Roman" w:hAnsi="Times New Roman" w:cs="Times New Roman"/>
          <w:noProof/>
          <w:color w:val="000000" w:themeColor="text1"/>
          <w:sz w:val="24"/>
          <w:szCs w:val="24"/>
        </w:rPr>
        <w:t>, заключили настоящий Договор</w:t>
      </w:r>
      <w:r w:rsidR="00DB7756">
        <w:rPr>
          <w:rFonts w:ascii="Times New Roman" w:hAnsi="Times New Roman" w:cs="Times New Roman"/>
          <w:noProof/>
          <w:color w:val="000000" w:themeColor="text1"/>
          <w:sz w:val="24"/>
          <w:szCs w:val="24"/>
        </w:rPr>
        <w:t xml:space="preserve"> </w:t>
      </w:r>
      <w:r w:rsidR="00DB7756" w:rsidRPr="00E86B7C">
        <w:rPr>
          <w:rFonts w:ascii="Times New Roman" w:hAnsi="Times New Roman" w:cs="Times New Roman"/>
          <w:noProof/>
          <w:color w:val="000000" w:themeColor="text1"/>
          <w:sz w:val="24"/>
          <w:szCs w:val="24"/>
        </w:rPr>
        <w:t>(далее – Договор)</w:t>
      </w:r>
      <w:r w:rsidR="00610076">
        <w:rPr>
          <w:rFonts w:ascii="Times New Roman" w:hAnsi="Times New Roman" w:cs="Times New Roman"/>
          <w:noProof/>
          <w:color w:val="000000" w:themeColor="text1"/>
          <w:sz w:val="24"/>
          <w:szCs w:val="24"/>
        </w:rPr>
        <w:t xml:space="preserve"> </w:t>
      </w:r>
      <w:bookmarkStart w:id="0" w:name="_GoBack"/>
      <w:bookmarkEnd w:id="0"/>
      <w:r w:rsidR="00610076">
        <w:rPr>
          <w:rFonts w:ascii="Times New Roman" w:hAnsi="Times New Roman" w:cs="Times New Roman"/>
          <w:noProof/>
          <w:color w:val="000000" w:themeColor="text1"/>
          <w:sz w:val="24"/>
          <w:szCs w:val="24"/>
        </w:rPr>
        <w:t>о</w:t>
      </w:r>
      <w:r w:rsidR="00DB7756" w:rsidRPr="00E86B7C">
        <w:rPr>
          <w:rFonts w:ascii="Times New Roman" w:hAnsi="Times New Roman" w:cs="Times New Roman"/>
          <w:noProof/>
          <w:color w:val="000000" w:themeColor="text1"/>
          <w:sz w:val="24"/>
          <w:szCs w:val="24"/>
        </w:rPr>
        <w:t xml:space="preserve"> нижеследующем</w:t>
      </w:r>
      <w:r w:rsidRPr="00E371EB">
        <w:rPr>
          <w:rFonts w:ascii="Times New Roman" w:hAnsi="Times New Roman" w:cs="Times New Roman"/>
          <w:sz w:val="24"/>
          <w:szCs w:val="24"/>
        </w:rPr>
        <w:t xml:space="preserve">: </w:t>
      </w:r>
    </w:p>
    <w:p w:rsidR="00C33279" w:rsidRDefault="00C33279" w:rsidP="00E371EB">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jc w:val="center"/>
        <w:rPr>
          <w:rFonts w:ascii="Times New Roman" w:hAnsi="Times New Roman" w:cs="Times New Roman"/>
          <w:b/>
          <w:sz w:val="24"/>
          <w:szCs w:val="24"/>
        </w:rPr>
      </w:pPr>
      <w:r w:rsidRPr="00C33279">
        <w:rPr>
          <w:rFonts w:ascii="Times New Roman" w:hAnsi="Times New Roman" w:cs="Times New Roman"/>
          <w:b/>
          <w:sz w:val="24"/>
          <w:szCs w:val="24"/>
        </w:rPr>
        <w:t xml:space="preserve">1. ПРЕДМЕТ </w:t>
      </w:r>
      <w:r w:rsidR="00DB7756">
        <w:rPr>
          <w:rFonts w:ascii="Times New Roman" w:hAnsi="Times New Roman" w:cs="Times New Roman"/>
          <w:b/>
          <w:sz w:val="24"/>
          <w:szCs w:val="24"/>
        </w:rPr>
        <w:t>ДОГОВОРА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1.1. Поставщик обязуется поставить Заказчику ________________________________ (далее – товар), а Заказчик принять и оплатить поставленный товар на условиях, установленных настоящим </w:t>
      </w:r>
      <w:r w:rsidR="00DB7756">
        <w:rPr>
          <w:rFonts w:ascii="Times New Roman" w:hAnsi="Times New Roman" w:cs="Times New Roman"/>
          <w:sz w:val="24"/>
          <w:szCs w:val="24"/>
        </w:rPr>
        <w:t>Договором</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1.2. Наименование, характеристики, количество, цена за единицу и стоимость товара указаны в Спецификации (Приложение № 1 к </w:t>
      </w:r>
      <w:r w:rsidR="00DB7756">
        <w:rPr>
          <w:rFonts w:ascii="Times New Roman" w:hAnsi="Times New Roman" w:cs="Times New Roman"/>
          <w:sz w:val="24"/>
          <w:szCs w:val="24"/>
        </w:rPr>
        <w:t>Договору</w:t>
      </w:r>
      <w:r w:rsidRPr="00C33279">
        <w:rPr>
          <w:rFonts w:ascii="Times New Roman" w:hAnsi="Times New Roman" w:cs="Times New Roman"/>
          <w:sz w:val="24"/>
          <w:szCs w:val="24"/>
        </w:rPr>
        <w:t xml:space="preserve">), Техническом задании (Приложение № 2 к </w:t>
      </w:r>
      <w:r w:rsidR="00DB7756">
        <w:rPr>
          <w:rFonts w:ascii="Times New Roman" w:hAnsi="Times New Roman" w:cs="Times New Roman"/>
          <w:sz w:val="24"/>
          <w:szCs w:val="24"/>
        </w:rPr>
        <w:t>Договору</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1.3.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1.4. Товар должен быть разрешен к применению на территории Российской Федерации.</w:t>
      </w:r>
    </w:p>
    <w:p w:rsidR="00C33279" w:rsidRDefault="00C33279" w:rsidP="00C33279">
      <w:pPr>
        <w:spacing w:after="0" w:line="240" w:lineRule="auto"/>
        <w:ind w:firstLine="709"/>
        <w:jc w:val="both"/>
        <w:rPr>
          <w:rFonts w:ascii="Times New Roman" w:hAnsi="Times New Roman" w:cs="Times New Roman"/>
          <w:b/>
          <w:sz w:val="24"/>
          <w:szCs w:val="24"/>
        </w:rPr>
      </w:pP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 xml:space="preserve">Вариант 1.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1.5. Срок поставки товара: в течение ______________ с момента заключения </w:t>
      </w:r>
      <w:r w:rsidR="00DB7756">
        <w:rPr>
          <w:rFonts w:ascii="Times New Roman" w:hAnsi="Times New Roman" w:cs="Times New Roman"/>
          <w:sz w:val="24"/>
          <w:szCs w:val="24"/>
        </w:rPr>
        <w:t>Договора</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Вариант 2.</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1.5. Срок поставки товара: в течение ______________ с момента заключения </w:t>
      </w:r>
      <w:r w:rsidR="00DB7756">
        <w:rPr>
          <w:rFonts w:ascii="Times New Roman" w:hAnsi="Times New Roman" w:cs="Times New Roman"/>
          <w:sz w:val="24"/>
          <w:szCs w:val="24"/>
        </w:rPr>
        <w:t>Договора</w:t>
      </w:r>
      <w:r w:rsidRPr="00C33279">
        <w:rPr>
          <w:rFonts w:ascii="Times New Roman" w:hAnsi="Times New Roman" w:cs="Times New Roman"/>
          <w:sz w:val="24"/>
          <w:szCs w:val="24"/>
        </w:rPr>
        <w:t>. Поставка товара осуществляется по заявкам Заказчика силами и средствами Поставщика.</w:t>
      </w:r>
    </w:p>
    <w:p w:rsidR="00C33279" w:rsidRDefault="00C33279" w:rsidP="00C33279">
      <w:pPr>
        <w:spacing w:after="0" w:line="240" w:lineRule="auto"/>
        <w:ind w:firstLine="709"/>
        <w:jc w:val="both"/>
        <w:rPr>
          <w:rFonts w:ascii="Times New Roman" w:hAnsi="Times New Roman" w:cs="Times New Roman"/>
          <w:sz w:val="24"/>
          <w:szCs w:val="24"/>
        </w:rPr>
      </w:pP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1.6. Место поставки товара: ___________________________________</w:t>
      </w:r>
    </w:p>
    <w:p w:rsidR="00C33279" w:rsidRDefault="00C33279" w:rsidP="00E371EB">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jc w:val="center"/>
        <w:rPr>
          <w:rFonts w:ascii="Times New Roman" w:hAnsi="Times New Roman" w:cs="Times New Roman"/>
          <w:b/>
          <w:sz w:val="24"/>
          <w:szCs w:val="24"/>
        </w:rPr>
      </w:pPr>
      <w:r w:rsidRPr="00C33279">
        <w:rPr>
          <w:rFonts w:ascii="Times New Roman" w:hAnsi="Times New Roman" w:cs="Times New Roman"/>
          <w:b/>
          <w:sz w:val="24"/>
          <w:szCs w:val="24"/>
        </w:rPr>
        <w:t xml:space="preserve">2. ЦЕНА </w:t>
      </w:r>
      <w:r w:rsidR="00DB7756">
        <w:rPr>
          <w:rFonts w:ascii="Times New Roman" w:hAnsi="Times New Roman" w:cs="Times New Roman"/>
          <w:b/>
          <w:sz w:val="24"/>
          <w:szCs w:val="24"/>
        </w:rPr>
        <w:t>ДОГОВОРА</w:t>
      </w:r>
      <w:r w:rsidRPr="00C33279">
        <w:rPr>
          <w:rFonts w:ascii="Times New Roman" w:hAnsi="Times New Roman" w:cs="Times New Roman"/>
          <w:b/>
          <w:sz w:val="24"/>
          <w:szCs w:val="24"/>
        </w:rPr>
        <w:t xml:space="preserve"> И ПОРЯДОК РАСЧЕТОВ</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2.1. Цена </w:t>
      </w:r>
      <w:r w:rsidR="00DB7756">
        <w:rPr>
          <w:rFonts w:ascii="Times New Roman" w:hAnsi="Times New Roman" w:cs="Times New Roman"/>
          <w:sz w:val="24"/>
          <w:szCs w:val="24"/>
        </w:rPr>
        <w:t>Договора</w:t>
      </w:r>
      <w:r w:rsidRPr="00C33279">
        <w:rPr>
          <w:rFonts w:ascii="Times New Roman" w:hAnsi="Times New Roman" w:cs="Times New Roman"/>
          <w:sz w:val="24"/>
          <w:szCs w:val="24"/>
        </w:rPr>
        <w:t xml:space="preserve"> составляет ________ (________) рублей ___ копеек, в том числе НДС ________ (________) рублей ___ копеек/НДС не облагается на основании ст.___ главы _____ НК РФ.</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Источник финансирования: __________________________________.</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2.2. Валютой для установления цены </w:t>
      </w:r>
      <w:r w:rsidR="00DB7756">
        <w:rPr>
          <w:rFonts w:ascii="Times New Roman" w:hAnsi="Times New Roman" w:cs="Times New Roman"/>
          <w:sz w:val="24"/>
          <w:szCs w:val="24"/>
        </w:rPr>
        <w:t>Договора</w:t>
      </w:r>
      <w:r w:rsidRPr="00C33279">
        <w:rPr>
          <w:rFonts w:ascii="Times New Roman" w:hAnsi="Times New Roman" w:cs="Times New Roman"/>
          <w:sz w:val="24"/>
          <w:szCs w:val="24"/>
        </w:rPr>
        <w:t xml:space="preserve"> и расчетов с Поставщиком является Российский рубль. Цена настоящего </w:t>
      </w:r>
      <w:r w:rsidR="00DB7756">
        <w:rPr>
          <w:rFonts w:ascii="Times New Roman" w:hAnsi="Times New Roman" w:cs="Times New Roman"/>
          <w:sz w:val="24"/>
          <w:szCs w:val="24"/>
        </w:rPr>
        <w:t>Договор</w:t>
      </w:r>
      <w:r w:rsidRPr="00C33279">
        <w:rPr>
          <w:rFonts w:ascii="Times New Roman" w:hAnsi="Times New Roman" w:cs="Times New Roman"/>
          <w:sz w:val="24"/>
          <w:szCs w:val="24"/>
        </w:rPr>
        <w:t xml:space="preserve">а установлена на весь срок его действия, включает в себя стоимость товара, стоимость доставки товара, затраты, связанные с погрузкой и разгрузкой товара, а также подлежащие уплате налоги, сборы и другие обязательные платежи в соответствии с законодательством Российской Федерации. </w:t>
      </w:r>
    </w:p>
    <w:p w:rsidR="00C33279" w:rsidRDefault="00DB7756" w:rsidP="00C33279">
      <w:pPr>
        <w:spacing w:after="0" w:line="240" w:lineRule="auto"/>
        <w:ind w:firstLine="709"/>
        <w:jc w:val="both"/>
        <w:rPr>
          <w:rFonts w:ascii="Times New Roman" w:hAnsi="Times New Roman" w:cs="Times New Roman"/>
          <w:sz w:val="24"/>
          <w:szCs w:val="24"/>
        </w:rPr>
      </w:pPr>
      <w:r w:rsidRPr="00DB7756">
        <w:rPr>
          <w:rFonts w:ascii="Times New Roman" w:hAnsi="Times New Roman" w:cs="Times New Roman"/>
          <w:sz w:val="24"/>
          <w:szCs w:val="24"/>
        </w:rPr>
        <w:t xml:space="preserve">2.3. Цена Договора является твердой и не подлежит изменению в течение срока действия настоящего Договора, за исключением случаев, предусмотренных Положением о закупке товаров, работ, услуг для нужд федерального государственного бюджетного образовательного учреждения высшего образования «Государственный институт русского языка им. А.С. Пушкина», утвержденным Министерством </w:t>
      </w:r>
      <w:r>
        <w:rPr>
          <w:rFonts w:ascii="Times New Roman" w:hAnsi="Times New Roman" w:cs="Times New Roman"/>
          <w:sz w:val="24"/>
          <w:szCs w:val="24"/>
        </w:rPr>
        <w:t>науки и высшего о</w:t>
      </w:r>
      <w:r w:rsidRPr="00DB7756">
        <w:rPr>
          <w:rFonts w:ascii="Times New Roman" w:hAnsi="Times New Roman" w:cs="Times New Roman"/>
          <w:sz w:val="24"/>
          <w:szCs w:val="24"/>
        </w:rPr>
        <w:t>бразования РФ от 15.04.2022 с изменениями от 13.12.2024.</w:t>
      </w:r>
    </w:p>
    <w:p w:rsidR="00DB7756" w:rsidRDefault="00DB7756" w:rsidP="00C33279">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Вариант 1.</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lastRenderedPageBreak/>
        <w:t xml:space="preserve">2.4. Оплата по настоящему </w:t>
      </w:r>
      <w:r w:rsidR="00DB7756">
        <w:rPr>
          <w:rFonts w:ascii="Times New Roman" w:hAnsi="Times New Roman" w:cs="Times New Roman"/>
          <w:sz w:val="24"/>
          <w:szCs w:val="24"/>
        </w:rPr>
        <w:t>Договор</w:t>
      </w:r>
      <w:r w:rsidRPr="00C33279">
        <w:rPr>
          <w:rFonts w:ascii="Times New Roman" w:hAnsi="Times New Roman" w:cs="Times New Roman"/>
          <w:sz w:val="24"/>
          <w:szCs w:val="24"/>
        </w:rPr>
        <w:t>у производится безналичным расчетом, без предоплаты, в течение 7 (семи) рабочих дней со дня утверждения Заказчиком Акта приемки товаров, работ, услуг (ф. 0510452)</w:t>
      </w:r>
      <w:r w:rsidR="002F1C7E">
        <w:rPr>
          <w:rFonts w:ascii="Times New Roman" w:hAnsi="Times New Roman" w:cs="Times New Roman"/>
          <w:sz w:val="24"/>
          <w:szCs w:val="24"/>
        </w:rPr>
        <w:t xml:space="preserve"> (Приложение №3 к Договору)</w:t>
      </w:r>
      <w:r w:rsidRPr="00C33279">
        <w:rPr>
          <w:rFonts w:ascii="Times New Roman" w:hAnsi="Times New Roman" w:cs="Times New Roman"/>
          <w:sz w:val="24"/>
          <w:szCs w:val="24"/>
        </w:rPr>
        <w:t xml:space="preserve"> на основании предоставленного Поставщиком счета.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Датой принятия денежного обязательства считается дата утверждения Заказчиком Акта приемки товаров, работ, услуг (ф. 0510452)</w:t>
      </w:r>
      <w:r w:rsidR="002F1C7E" w:rsidRPr="002F1C7E">
        <w:rPr>
          <w:rFonts w:ascii="Times New Roman" w:hAnsi="Times New Roman" w:cs="Times New Roman"/>
          <w:sz w:val="24"/>
          <w:szCs w:val="24"/>
        </w:rPr>
        <w:t xml:space="preserve"> </w:t>
      </w:r>
      <w:r w:rsidR="002F1C7E">
        <w:rPr>
          <w:rFonts w:ascii="Times New Roman" w:hAnsi="Times New Roman" w:cs="Times New Roman"/>
          <w:sz w:val="24"/>
          <w:szCs w:val="24"/>
        </w:rPr>
        <w:t>(Приложение №3 к Договору)</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Счета-фактуры, составляемые во исполнение обязательств по настоящему </w:t>
      </w:r>
      <w:r w:rsidR="00DB7756">
        <w:rPr>
          <w:rFonts w:ascii="Times New Roman" w:hAnsi="Times New Roman" w:cs="Times New Roman"/>
          <w:sz w:val="24"/>
          <w:szCs w:val="24"/>
        </w:rPr>
        <w:t>Договору</w:t>
      </w:r>
      <w:r w:rsidRPr="00C33279">
        <w:rPr>
          <w:rFonts w:ascii="Times New Roman" w:hAnsi="Times New Roman" w:cs="Times New Roman"/>
          <w:sz w:val="24"/>
          <w:szCs w:val="24"/>
        </w:rPr>
        <w:t>, должны быть оформлены в соответствии с требованиями налогового законодательства Российской Федерации.</w:t>
      </w: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 xml:space="preserve">Вариант 2.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2.4. Оплата по настоящему </w:t>
      </w:r>
      <w:r w:rsidR="00DB7756">
        <w:rPr>
          <w:rFonts w:ascii="Times New Roman" w:hAnsi="Times New Roman" w:cs="Times New Roman"/>
          <w:sz w:val="24"/>
          <w:szCs w:val="24"/>
        </w:rPr>
        <w:t>Договору</w:t>
      </w:r>
      <w:r w:rsidRPr="00C33279">
        <w:rPr>
          <w:rFonts w:ascii="Times New Roman" w:hAnsi="Times New Roman" w:cs="Times New Roman"/>
          <w:sz w:val="24"/>
          <w:szCs w:val="24"/>
        </w:rPr>
        <w:t xml:space="preserve"> производится безналичным расчетом, с предоплатой:</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30 % от общей стоимости </w:t>
      </w:r>
      <w:r w:rsidR="00DB7756">
        <w:rPr>
          <w:rFonts w:ascii="Times New Roman" w:hAnsi="Times New Roman" w:cs="Times New Roman"/>
          <w:sz w:val="24"/>
          <w:szCs w:val="24"/>
        </w:rPr>
        <w:t>Договора</w:t>
      </w:r>
      <w:r w:rsidRPr="00C33279">
        <w:rPr>
          <w:rFonts w:ascii="Times New Roman" w:hAnsi="Times New Roman" w:cs="Times New Roman"/>
          <w:sz w:val="24"/>
          <w:szCs w:val="24"/>
        </w:rPr>
        <w:t xml:space="preserve">, что составляет ________ (________) рублей ___ копеек, в том числе НДС ________ (________) рублей ___ копеек/НДС не облагается на основании ст.___ главы _____ НК РФ, с момента заключения </w:t>
      </w:r>
      <w:r w:rsidR="00DB7756">
        <w:rPr>
          <w:rFonts w:ascii="Times New Roman" w:hAnsi="Times New Roman" w:cs="Times New Roman"/>
          <w:sz w:val="24"/>
          <w:szCs w:val="24"/>
        </w:rPr>
        <w:t>Договора</w:t>
      </w:r>
      <w:r w:rsidRPr="00C33279">
        <w:rPr>
          <w:rFonts w:ascii="Times New Roman" w:hAnsi="Times New Roman" w:cs="Times New Roman"/>
          <w:sz w:val="24"/>
          <w:szCs w:val="24"/>
        </w:rPr>
        <w:t xml:space="preserve"> в течение в течение 7 (семи) рабочих дней на основании предоставленного Поставщиком счета.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70 % от общей стоимости </w:t>
      </w:r>
      <w:r w:rsidR="00DB7756">
        <w:rPr>
          <w:rFonts w:ascii="Times New Roman" w:hAnsi="Times New Roman" w:cs="Times New Roman"/>
          <w:sz w:val="24"/>
          <w:szCs w:val="24"/>
        </w:rPr>
        <w:t>Договора</w:t>
      </w:r>
      <w:r w:rsidRPr="00C33279">
        <w:rPr>
          <w:rFonts w:ascii="Times New Roman" w:hAnsi="Times New Roman" w:cs="Times New Roman"/>
          <w:sz w:val="24"/>
          <w:szCs w:val="24"/>
        </w:rPr>
        <w:t>, что составляет ________ (________) рублей ___ копеек, в том числе НДС ________ (________) рублей ___ копеек/НДС не облагается на основании ст.___ главы _____ НК РФ, в течение 7 (семи) рабочих дней со дня утверждения Заказчиком Акта приемки товаров, работ, услуг (ф. 0510452)</w:t>
      </w:r>
      <w:r w:rsidR="002F1C7E">
        <w:rPr>
          <w:rFonts w:ascii="Times New Roman" w:hAnsi="Times New Roman" w:cs="Times New Roman"/>
          <w:sz w:val="24"/>
          <w:szCs w:val="24"/>
        </w:rPr>
        <w:t xml:space="preserve"> (Приложение №3 к Договору)</w:t>
      </w:r>
      <w:r w:rsidR="002F1C7E" w:rsidRPr="00C33279">
        <w:rPr>
          <w:rFonts w:ascii="Times New Roman" w:hAnsi="Times New Roman" w:cs="Times New Roman"/>
          <w:sz w:val="24"/>
          <w:szCs w:val="24"/>
        </w:rPr>
        <w:t xml:space="preserve"> </w:t>
      </w:r>
      <w:r w:rsidRPr="00C33279">
        <w:rPr>
          <w:rFonts w:ascii="Times New Roman" w:hAnsi="Times New Roman" w:cs="Times New Roman"/>
          <w:sz w:val="24"/>
          <w:szCs w:val="24"/>
        </w:rPr>
        <w:t xml:space="preserve">на основании предоставленного Поставщиком счета.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Датой принятия денежного обязательства считается дата утверждения Заказчиком Акта приемки товаров, работ, услуг (ф. 0510452)</w:t>
      </w:r>
      <w:r w:rsidR="002F1C7E">
        <w:rPr>
          <w:rFonts w:ascii="Times New Roman" w:hAnsi="Times New Roman" w:cs="Times New Roman"/>
          <w:sz w:val="24"/>
          <w:szCs w:val="24"/>
        </w:rPr>
        <w:t xml:space="preserve"> (Приложение №3 к Договору)</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Счета-фактуры, составляемые во исполнение обязательств по настоящему </w:t>
      </w:r>
      <w:r w:rsidR="00DB7756">
        <w:rPr>
          <w:rFonts w:ascii="Times New Roman" w:hAnsi="Times New Roman" w:cs="Times New Roman"/>
          <w:sz w:val="24"/>
          <w:szCs w:val="24"/>
        </w:rPr>
        <w:t>Договору</w:t>
      </w:r>
      <w:r w:rsidRPr="00C33279">
        <w:rPr>
          <w:rFonts w:ascii="Times New Roman" w:hAnsi="Times New Roman" w:cs="Times New Roman"/>
          <w:sz w:val="24"/>
          <w:szCs w:val="24"/>
        </w:rPr>
        <w:t>, должны быть оформлены в соответствии с требованиями налогового законодательства Российской Федерации.</w:t>
      </w:r>
    </w:p>
    <w:p w:rsidR="00C33279" w:rsidRDefault="00C33279" w:rsidP="00C33279">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2.5. Датой осуществления платежа Заказчиком является дата списания денежных средств на соответствующую сумму, подлежащую уплате по </w:t>
      </w:r>
      <w:r w:rsidR="00DB7756">
        <w:rPr>
          <w:rFonts w:ascii="Times New Roman" w:hAnsi="Times New Roman" w:cs="Times New Roman"/>
          <w:sz w:val="24"/>
          <w:szCs w:val="24"/>
        </w:rPr>
        <w:t>Договору</w:t>
      </w:r>
      <w:r w:rsidRPr="00C33279">
        <w:rPr>
          <w:rFonts w:ascii="Times New Roman" w:hAnsi="Times New Roman" w:cs="Times New Roman"/>
          <w:sz w:val="24"/>
          <w:szCs w:val="24"/>
        </w:rPr>
        <w:t>, с лицевого счета Заказчика.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2.6. Заказчик вправе удержать сумму неисполненных Поставщиком требований об уплате неустоек (штрафов, пеней), в случае их предъявления Заказчиком в соответствии с настоящим </w:t>
      </w:r>
      <w:r w:rsidR="00DB7756">
        <w:rPr>
          <w:rFonts w:ascii="Times New Roman" w:hAnsi="Times New Roman" w:cs="Times New Roman"/>
          <w:sz w:val="24"/>
          <w:szCs w:val="24"/>
        </w:rPr>
        <w:t>Договором</w:t>
      </w:r>
      <w:r w:rsidRPr="00C33279">
        <w:rPr>
          <w:rFonts w:ascii="Times New Roman" w:hAnsi="Times New Roman" w:cs="Times New Roman"/>
          <w:sz w:val="24"/>
          <w:szCs w:val="24"/>
        </w:rPr>
        <w:t>, из суммы, подлежащей оплате Поставщику.</w:t>
      </w: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2.7. В случае изменения Поставщиком своих банковских реквизитов, Поставщик обязан не позднее 3 (трех) рабочих дней с даты их изменения в письменной форме уведомить об этом Заказчика с указанием новых банковских реквизитов. В противном случае все риски, связанные с перечислением Заказчиком денежных средств по указанным в настоящем </w:t>
      </w:r>
      <w:r w:rsidR="00DB7756">
        <w:rPr>
          <w:rFonts w:ascii="Times New Roman" w:hAnsi="Times New Roman" w:cs="Times New Roman"/>
          <w:sz w:val="24"/>
          <w:szCs w:val="24"/>
        </w:rPr>
        <w:t>Договоре</w:t>
      </w:r>
      <w:r w:rsidRPr="00C33279">
        <w:rPr>
          <w:rFonts w:ascii="Times New Roman" w:hAnsi="Times New Roman" w:cs="Times New Roman"/>
          <w:sz w:val="24"/>
          <w:szCs w:val="24"/>
        </w:rPr>
        <w:t xml:space="preserve"> банковским реквизитам Поставщика, несет сам Поставщик.</w:t>
      </w:r>
    </w:p>
    <w:p w:rsidR="00C33279" w:rsidRDefault="00C33279" w:rsidP="00E371EB">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jc w:val="center"/>
        <w:rPr>
          <w:rFonts w:ascii="Times New Roman" w:hAnsi="Times New Roman" w:cs="Times New Roman"/>
          <w:b/>
          <w:sz w:val="24"/>
          <w:szCs w:val="24"/>
        </w:rPr>
      </w:pPr>
      <w:r w:rsidRPr="00C33279">
        <w:rPr>
          <w:rFonts w:ascii="Times New Roman" w:hAnsi="Times New Roman" w:cs="Times New Roman"/>
          <w:b/>
          <w:sz w:val="24"/>
          <w:szCs w:val="24"/>
        </w:rPr>
        <w:t>3. ПОРЯДОК ПОСТАВКИ, СДАЧИ И ПРИЕМКИ ТОВАРА</w:t>
      </w:r>
    </w:p>
    <w:p w:rsidR="00C33279" w:rsidRDefault="00C33279" w:rsidP="00C33279">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Вариант 1.</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3.1. Поставка товара осуществляется силами и средствами Поставщика. Дата и время поставки товара согласовывается Поставщиком с Заказчиком посредством электронной связи. </w:t>
      </w: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 xml:space="preserve">Вариант 2.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3.1. Поставка товара осуществляется (по заявкам Заказчика) силами и средствами Поставщика. Дата и время поставки товара согласовывается Поставщиком с Заказчиком посредством электронной связи. Заявки могут подаваться ежедневно с понедельника по воскресенье. Поставка товара должна быть не позднее 3 (трех) дней с момента получения заявки.</w:t>
      </w:r>
    </w:p>
    <w:p w:rsidR="00C33279" w:rsidRDefault="00C33279" w:rsidP="00C33279">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3.2. Заказчик оказывает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3.3. Заказчик принимает поставленный товар по его фактическому наличию, в присутствии уполномоченных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3.4. Факт поставки товара подтверждается подписанием товарной накладной (по форме ТОРГ-12) или универсального передаточного документа (далее – УПД).</w:t>
      </w: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lastRenderedPageBreak/>
        <w:t>Подписание товарной накладной (по форме ТОРГ-12) или УПД не является подтверждение приемки Товара по количеству, качеству и ассортименту и основанием для оплаты поставленного Товара.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3.5. При фактической поставке Товара Поставщик представляет Заказчику следующие сопроводительные документы:</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качества и т.д.);</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б) товарную накладную (по форме ТОРГ-12) или УПД;</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в) счет, счета-фактуры (при необходимости);</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г) иные документы, относящиеся к Товару.</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3.6. Приемка Товара по настоящему </w:t>
      </w:r>
      <w:r w:rsidR="00DB7756">
        <w:rPr>
          <w:rFonts w:ascii="Times New Roman" w:hAnsi="Times New Roman" w:cs="Times New Roman"/>
          <w:sz w:val="24"/>
          <w:szCs w:val="24"/>
        </w:rPr>
        <w:t>Договору</w:t>
      </w:r>
      <w:r w:rsidRPr="00C33279">
        <w:rPr>
          <w:rFonts w:ascii="Times New Roman" w:hAnsi="Times New Roman" w:cs="Times New Roman"/>
          <w:sz w:val="24"/>
          <w:szCs w:val="24"/>
        </w:rPr>
        <w:t xml:space="preserve">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3.7. В течение 20 (двадцати) рабочих дней с момента поставки Товара Заказчик осуществляет приемку Товара и по итогам приемки поставленных Товаров Заказчик формирует Акт приемки товаров, работ, услуг (ф. 0510452). Акт приемки товаров, работ, услуг (ф. 0510452)</w:t>
      </w:r>
      <w:r w:rsidR="002F1C7E" w:rsidRPr="002F1C7E">
        <w:rPr>
          <w:rFonts w:ascii="Times New Roman" w:hAnsi="Times New Roman" w:cs="Times New Roman"/>
          <w:sz w:val="24"/>
          <w:szCs w:val="24"/>
        </w:rPr>
        <w:t xml:space="preserve"> </w:t>
      </w:r>
      <w:r w:rsidR="002F1C7E">
        <w:rPr>
          <w:rFonts w:ascii="Times New Roman" w:hAnsi="Times New Roman" w:cs="Times New Roman"/>
          <w:sz w:val="24"/>
          <w:szCs w:val="24"/>
        </w:rPr>
        <w:t xml:space="preserve">(Приложение №3 к Договору) </w:t>
      </w:r>
      <w:r w:rsidRPr="00C33279">
        <w:rPr>
          <w:rFonts w:ascii="Times New Roman" w:hAnsi="Times New Roman" w:cs="Times New Roman"/>
          <w:sz w:val="24"/>
          <w:szCs w:val="24"/>
        </w:rPr>
        <w:t xml:space="preserve">формируется на основании документов, предоставленных Поставщиком и подтверждающих поставку Товаров, указанных в пункте 3.5. </w:t>
      </w:r>
      <w:r w:rsidR="00DB7756">
        <w:rPr>
          <w:rFonts w:ascii="Times New Roman" w:hAnsi="Times New Roman" w:cs="Times New Roman"/>
          <w:sz w:val="24"/>
          <w:szCs w:val="24"/>
        </w:rPr>
        <w:t>Договора</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3.8. В случае </w:t>
      </w:r>
      <w:r w:rsidRPr="00CD51D5">
        <w:rPr>
          <w:rFonts w:ascii="Times New Roman" w:hAnsi="Times New Roman" w:cs="Times New Roman"/>
          <w:b/>
          <w:sz w:val="24"/>
          <w:szCs w:val="24"/>
        </w:rPr>
        <w:t>наличия расхождений</w:t>
      </w:r>
      <w:r w:rsidRPr="00C33279">
        <w:rPr>
          <w:rFonts w:ascii="Times New Roman" w:hAnsi="Times New Roman" w:cs="Times New Roman"/>
          <w:sz w:val="24"/>
          <w:szCs w:val="24"/>
        </w:rPr>
        <w:t xml:space="preserve"> по качеству, количеству, ассортименту, сроку поставки Товара и в иных требованиях, указанных в </w:t>
      </w:r>
      <w:r w:rsidR="00DB7756">
        <w:rPr>
          <w:rFonts w:ascii="Times New Roman" w:hAnsi="Times New Roman" w:cs="Times New Roman"/>
          <w:sz w:val="24"/>
          <w:szCs w:val="24"/>
        </w:rPr>
        <w:t>Договоре</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3.8.1. Заказчик формирует Акт приемки товаров, работ, услуг (ф. 0510452)</w:t>
      </w:r>
      <w:r w:rsidR="002F1C7E">
        <w:rPr>
          <w:rFonts w:ascii="Times New Roman" w:hAnsi="Times New Roman" w:cs="Times New Roman"/>
          <w:sz w:val="24"/>
          <w:szCs w:val="24"/>
        </w:rPr>
        <w:t xml:space="preserve"> (Приложение №3 к Договору) </w:t>
      </w:r>
      <w:r w:rsidRPr="00C33279">
        <w:rPr>
          <w:rFonts w:ascii="Times New Roman" w:hAnsi="Times New Roman" w:cs="Times New Roman"/>
          <w:sz w:val="24"/>
          <w:szCs w:val="24"/>
        </w:rPr>
        <w:t>с перечнем выявленных недостатков, подписывает его и направляет Поставщику для подписания и устранения недостатков.</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3.8.2. Поставщик в течение 3 (трех) рабочих дней, подписывает Акт приемки товаров, работ, услуг (ф. 0510452)</w:t>
      </w:r>
      <w:r w:rsidR="002F1C7E">
        <w:rPr>
          <w:rFonts w:ascii="Times New Roman" w:hAnsi="Times New Roman" w:cs="Times New Roman"/>
          <w:sz w:val="24"/>
          <w:szCs w:val="24"/>
        </w:rPr>
        <w:t xml:space="preserve"> (Приложение №3 к Договору)</w:t>
      </w:r>
      <w:r w:rsidR="002F1C7E" w:rsidRPr="00C33279">
        <w:rPr>
          <w:rFonts w:ascii="Times New Roman" w:hAnsi="Times New Roman" w:cs="Times New Roman"/>
          <w:sz w:val="24"/>
          <w:szCs w:val="24"/>
        </w:rPr>
        <w:t xml:space="preserve"> </w:t>
      </w:r>
      <w:r w:rsidRPr="00C33279">
        <w:rPr>
          <w:rFonts w:ascii="Times New Roman" w:hAnsi="Times New Roman" w:cs="Times New Roman"/>
          <w:sz w:val="24"/>
          <w:szCs w:val="24"/>
        </w:rPr>
        <w:t>и направляет подписанный Акт приемки товаров, работ, услуг (ф. 0510452)</w:t>
      </w:r>
      <w:r w:rsidR="002F1C7E">
        <w:rPr>
          <w:rFonts w:ascii="Times New Roman" w:hAnsi="Times New Roman" w:cs="Times New Roman"/>
          <w:sz w:val="24"/>
          <w:szCs w:val="24"/>
        </w:rPr>
        <w:t xml:space="preserve"> (Приложение №3 к Договору)</w:t>
      </w:r>
      <w:r w:rsidR="002F1C7E" w:rsidRPr="00C33279">
        <w:rPr>
          <w:rFonts w:ascii="Times New Roman" w:hAnsi="Times New Roman" w:cs="Times New Roman"/>
          <w:sz w:val="24"/>
          <w:szCs w:val="24"/>
        </w:rPr>
        <w:t xml:space="preserve"> </w:t>
      </w:r>
      <w:r w:rsidRPr="00C33279">
        <w:rPr>
          <w:rFonts w:ascii="Times New Roman" w:hAnsi="Times New Roman" w:cs="Times New Roman"/>
          <w:sz w:val="24"/>
          <w:szCs w:val="24"/>
        </w:rPr>
        <w:t xml:space="preserve">Заказчику.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3.8.3. Заказчик в течение 1 (одного) рабочего дня, после получения от Поставщика Акта приемки товаров, работ, услуг (ф. 0510452)</w:t>
      </w:r>
      <w:r w:rsidR="002F1C7E">
        <w:rPr>
          <w:rFonts w:ascii="Times New Roman" w:hAnsi="Times New Roman" w:cs="Times New Roman"/>
          <w:sz w:val="24"/>
          <w:szCs w:val="24"/>
        </w:rPr>
        <w:t xml:space="preserve"> (Приложение №3 к Договору)</w:t>
      </w:r>
      <w:r w:rsidR="002F1C7E" w:rsidRPr="00C33279">
        <w:rPr>
          <w:rFonts w:ascii="Times New Roman" w:hAnsi="Times New Roman" w:cs="Times New Roman"/>
          <w:sz w:val="24"/>
          <w:szCs w:val="24"/>
        </w:rPr>
        <w:t xml:space="preserve"> </w:t>
      </w:r>
      <w:r w:rsidRPr="00C33279">
        <w:rPr>
          <w:rFonts w:ascii="Times New Roman" w:hAnsi="Times New Roman" w:cs="Times New Roman"/>
          <w:sz w:val="24"/>
          <w:szCs w:val="24"/>
        </w:rPr>
        <w:t>утверждает Акт приемки товаров, работ, услуг (ф. 0510452)</w:t>
      </w:r>
      <w:r w:rsidR="002F1C7E" w:rsidRPr="002F1C7E">
        <w:rPr>
          <w:rFonts w:ascii="Times New Roman" w:hAnsi="Times New Roman" w:cs="Times New Roman"/>
          <w:sz w:val="24"/>
          <w:szCs w:val="24"/>
        </w:rPr>
        <w:t xml:space="preserve"> </w:t>
      </w:r>
      <w:r w:rsidR="002F1C7E">
        <w:rPr>
          <w:rFonts w:ascii="Times New Roman" w:hAnsi="Times New Roman" w:cs="Times New Roman"/>
          <w:sz w:val="24"/>
          <w:szCs w:val="24"/>
        </w:rPr>
        <w:t>(Приложение №3 к Договору)</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3.8.4. Отказ представителя Поставщика от участия в приемке Товара и подписания Акта приемки товаров, работ, услуг (ф. 05010452)</w:t>
      </w:r>
      <w:r w:rsidR="002F1C7E" w:rsidRPr="002F1C7E">
        <w:rPr>
          <w:rFonts w:ascii="Times New Roman" w:hAnsi="Times New Roman" w:cs="Times New Roman"/>
          <w:sz w:val="24"/>
          <w:szCs w:val="24"/>
        </w:rPr>
        <w:t xml:space="preserve"> </w:t>
      </w:r>
      <w:r w:rsidR="002F1C7E">
        <w:rPr>
          <w:rFonts w:ascii="Times New Roman" w:hAnsi="Times New Roman" w:cs="Times New Roman"/>
          <w:sz w:val="24"/>
          <w:szCs w:val="24"/>
        </w:rPr>
        <w:t>(Приложение №3 к Договору)</w:t>
      </w:r>
      <w:r w:rsidR="002F1C7E" w:rsidRPr="00C33279">
        <w:rPr>
          <w:rFonts w:ascii="Times New Roman" w:hAnsi="Times New Roman" w:cs="Times New Roman"/>
          <w:sz w:val="24"/>
          <w:szCs w:val="24"/>
        </w:rPr>
        <w:t xml:space="preserve"> </w:t>
      </w:r>
      <w:r w:rsidRPr="00C33279">
        <w:rPr>
          <w:rFonts w:ascii="Times New Roman" w:hAnsi="Times New Roman" w:cs="Times New Roman"/>
          <w:sz w:val="24"/>
          <w:szCs w:val="24"/>
        </w:rPr>
        <w:t xml:space="preserve">не является препятствием приемки Товара по настоящему </w:t>
      </w:r>
      <w:r w:rsidR="00DB7756">
        <w:rPr>
          <w:rFonts w:ascii="Times New Roman" w:hAnsi="Times New Roman" w:cs="Times New Roman"/>
          <w:sz w:val="24"/>
          <w:szCs w:val="24"/>
        </w:rPr>
        <w:t>Договору</w:t>
      </w:r>
      <w:r w:rsidRPr="00C33279">
        <w:rPr>
          <w:rFonts w:ascii="Times New Roman" w:hAnsi="Times New Roman" w:cs="Times New Roman"/>
          <w:sz w:val="24"/>
          <w:szCs w:val="24"/>
        </w:rPr>
        <w:t xml:space="preserve"> и оформлению ее результатов. В таком случае Заказчик вправе утвердить Акт приемки товаров, работ, услуг (ф. 0510452)</w:t>
      </w:r>
      <w:r w:rsidR="002F1C7E" w:rsidRPr="002F1C7E">
        <w:rPr>
          <w:rFonts w:ascii="Times New Roman" w:hAnsi="Times New Roman" w:cs="Times New Roman"/>
          <w:sz w:val="24"/>
          <w:szCs w:val="24"/>
        </w:rPr>
        <w:t xml:space="preserve"> </w:t>
      </w:r>
      <w:r w:rsidR="002F1C7E">
        <w:rPr>
          <w:rFonts w:ascii="Times New Roman" w:hAnsi="Times New Roman" w:cs="Times New Roman"/>
          <w:sz w:val="24"/>
          <w:szCs w:val="24"/>
        </w:rPr>
        <w:t>(Приложение №3 к Договору)</w:t>
      </w:r>
      <w:r w:rsidR="002F1C7E" w:rsidRPr="00C33279">
        <w:rPr>
          <w:rFonts w:ascii="Times New Roman" w:hAnsi="Times New Roman" w:cs="Times New Roman"/>
          <w:sz w:val="24"/>
          <w:szCs w:val="24"/>
        </w:rPr>
        <w:t xml:space="preserve"> </w:t>
      </w:r>
      <w:r w:rsidRPr="00C33279">
        <w:rPr>
          <w:rFonts w:ascii="Times New Roman" w:hAnsi="Times New Roman" w:cs="Times New Roman"/>
          <w:sz w:val="24"/>
          <w:szCs w:val="24"/>
        </w:rPr>
        <w:t>в одностороннем порядке.</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3.8.5 Поставщик устраняет обнаруженные Заказчиком недостатки Товара, указанные в Акте приемки товаров, работ, услуг (ф. 0510452)</w:t>
      </w:r>
      <w:r w:rsidR="002F1C7E" w:rsidRPr="002F1C7E">
        <w:rPr>
          <w:rFonts w:ascii="Times New Roman" w:hAnsi="Times New Roman" w:cs="Times New Roman"/>
          <w:sz w:val="24"/>
          <w:szCs w:val="24"/>
        </w:rPr>
        <w:t xml:space="preserve"> </w:t>
      </w:r>
      <w:r w:rsidR="002F1C7E">
        <w:rPr>
          <w:rFonts w:ascii="Times New Roman" w:hAnsi="Times New Roman" w:cs="Times New Roman"/>
          <w:sz w:val="24"/>
          <w:szCs w:val="24"/>
        </w:rPr>
        <w:t>(Приложение №3 к Договору)</w:t>
      </w:r>
      <w:r w:rsidRPr="00C33279">
        <w:rPr>
          <w:rFonts w:ascii="Times New Roman" w:hAnsi="Times New Roman" w:cs="Times New Roman"/>
          <w:sz w:val="24"/>
          <w:szCs w:val="24"/>
        </w:rPr>
        <w:t>, своими силами и за свой счет в течение _____ (_______) рабочих дней.</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3.9. В случае </w:t>
      </w:r>
      <w:r w:rsidRPr="00CD51D5">
        <w:rPr>
          <w:rFonts w:ascii="Times New Roman" w:hAnsi="Times New Roman" w:cs="Times New Roman"/>
          <w:b/>
          <w:sz w:val="24"/>
          <w:szCs w:val="24"/>
        </w:rPr>
        <w:t>отсутствия расхождений</w:t>
      </w:r>
      <w:r w:rsidRPr="00C33279">
        <w:rPr>
          <w:rFonts w:ascii="Times New Roman" w:hAnsi="Times New Roman" w:cs="Times New Roman"/>
          <w:sz w:val="24"/>
          <w:szCs w:val="24"/>
        </w:rPr>
        <w:t xml:space="preserve"> по качеству, количеству, ассортименту, сроку поставки товара и иных требований, указанных в </w:t>
      </w:r>
      <w:r w:rsidR="00DB7756">
        <w:rPr>
          <w:rFonts w:ascii="Times New Roman" w:hAnsi="Times New Roman" w:cs="Times New Roman"/>
          <w:sz w:val="24"/>
          <w:szCs w:val="24"/>
        </w:rPr>
        <w:t>Договоре</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3.9.1. Заказчик формирует Акт приемки товаров, работ, услуг (ф. 0510452)</w:t>
      </w:r>
      <w:r w:rsidR="002F1C7E">
        <w:rPr>
          <w:rFonts w:ascii="Times New Roman" w:hAnsi="Times New Roman" w:cs="Times New Roman"/>
          <w:sz w:val="24"/>
          <w:szCs w:val="24"/>
        </w:rPr>
        <w:t xml:space="preserve"> (Приложение №3 к Договору)</w:t>
      </w:r>
      <w:r w:rsidRPr="00C33279">
        <w:rPr>
          <w:rFonts w:ascii="Times New Roman" w:hAnsi="Times New Roman" w:cs="Times New Roman"/>
          <w:sz w:val="24"/>
          <w:szCs w:val="24"/>
        </w:rPr>
        <w:t>, подписывает усиленной квалифицированной электронной подписью и в одностороннем порядке утверждает Акт приемки товаров, работ, услуг (ф. 0510452)</w:t>
      </w:r>
      <w:r w:rsidR="002F1C7E" w:rsidRPr="002F1C7E">
        <w:rPr>
          <w:rFonts w:ascii="Times New Roman" w:hAnsi="Times New Roman" w:cs="Times New Roman"/>
          <w:sz w:val="24"/>
          <w:szCs w:val="24"/>
        </w:rPr>
        <w:t xml:space="preserve"> </w:t>
      </w:r>
      <w:r w:rsidR="002F1C7E">
        <w:rPr>
          <w:rFonts w:ascii="Times New Roman" w:hAnsi="Times New Roman" w:cs="Times New Roman"/>
          <w:sz w:val="24"/>
          <w:szCs w:val="24"/>
        </w:rPr>
        <w:t>(Приложение №3 к Договору)</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3.9.2. Заказчик уведомляет Поставщика об утверждении в одностороннем порядке Акта приемки товаров, работ, услуг (ф. 0510452)</w:t>
      </w:r>
      <w:r w:rsidR="002F1C7E">
        <w:rPr>
          <w:rFonts w:ascii="Times New Roman" w:hAnsi="Times New Roman" w:cs="Times New Roman"/>
          <w:sz w:val="24"/>
          <w:szCs w:val="24"/>
        </w:rPr>
        <w:t xml:space="preserve"> (Приложение №3 к Договору)</w:t>
      </w:r>
      <w:r w:rsidR="002F1C7E" w:rsidRPr="00C33279">
        <w:rPr>
          <w:rFonts w:ascii="Times New Roman" w:hAnsi="Times New Roman" w:cs="Times New Roman"/>
          <w:sz w:val="24"/>
          <w:szCs w:val="24"/>
        </w:rPr>
        <w:t xml:space="preserve"> </w:t>
      </w:r>
      <w:r w:rsidRPr="00C33279">
        <w:rPr>
          <w:rFonts w:ascii="Times New Roman" w:hAnsi="Times New Roman" w:cs="Times New Roman"/>
          <w:sz w:val="24"/>
          <w:szCs w:val="24"/>
        </w:rPr>
        <w:t>путем его направления Поставщику в течение 3 (Трех) рабочих дней со дня утверждения.</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3.10. Заказчик вправе привлечь независимых экспертов для определения соответствия качества товара условиям </w:t>
      </w:r>
      <w:r w:rsidR="00DB7756">
        <w:rPr>
          <w:rFonts w:ascii="Times New Roman" w:hAnsi="Times New Roman" w:cs="Times New Roman"/>
          <w:sz w:val="24"/>
          <w:szCs w:val="24"/>
        </w:rPr>
        <w:t>Договора</w:t>
      </w:r>
      <w:r w:rsidRPr="00C33279">
        <w:rPr>
          <w:rFonts w:ascii="Times New Roman" w:hAnsi="Times New Roman" w:cs="Times New Roman"/>
          <w:sz w:val="24"/>
          <w:szCs w:val="24"/>
        </w:rPr>
        <w:t xml:space="preserve">. В случае если в экспертном заключении будет установлено несоответствие товара условиям </w:t>
      </w:r>
      <w:r w:rsidR="00DB7756">
        <w:rPr>
          <w:rFonts w:ascii="Times New Roman" w:hAnsi="Times New Roman" w:cs="Times New Roman"/>
          <w:sz w:val="24"/>
          <w:szCs w:val="24"/>
        </w:rPr>
        <w:t>Договора</w:t>
      </w:r>
      <w:r w:rsidRPr="00C33279">
        <w:rPr>
          <w:rFonts w:ascii="Times New Roman" w:hAnsi="Times New Roman" w:cs="Times New Roman"/>
          <w:sz w:val="24"/>
          <w:szCs w:val="24"/>
        </w:rPr>
        <w:t>, все расходы по оплате услуг независимых экспертов возлагаются на Поставщика.</w:t>
      </w: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3.11. Обязательства по поставке товара считаются исполненными с момента утверждения Заказчиком Акта приемки товаров, работ, услуг (ф. 0510452)</w:t>
      </w:r>
      <w:r w:rsidR="002F1C7E">
        <w:rPr>
          <w:rFonts w:ascii="Times New Roman" w:hAnsi="Times New Roman" w:cs="Times New Roman"/>
          <w:sz w:val="24"/>
          <w:szCs w:val="24"/>
        </w:rPr>
        <w:t xml:space="preserve"> (Приложение №3 к Договору)</w:t>
      </w:r>
      <w:r w:rsidRPr="00C33279">
        <w:rPr>
          <w:rFonts w:ascii="Times New Roman" w:hAnsi="Times New Roman" w:cs="Times New Roman"/>
          <w:sz w:val="24"/>
          <w:szCs w:val="24"/>
        </w:rPr>
        <w:t>.</w:t>
      </w:r>
    </w:p>
    <w:p w:rsidR="00C33279" w:rsidRDefault="00C33279" w:rsidP="00E371EB">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4. ПРАВА И ОБЯЗАННОСТИ СТОРОН</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4.1. Поставщик обязан:</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4.1.1. Передать товар в соответствии с условиями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4.1.2. Согласовать с Заказчиком дату и время поставки товара в соответствии с порядком, установленным в п. 3.1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4.1.3. При обнаружении несоответствия количеству, качеству товара данным, содержащимся в сопроводительных, расчетных документах, а также условиям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(в том числе при наличии заявки Заказчика) – своими силами и за свой счет заменить товар или </w:t>
      </w:r>
      <w:proofErr w:type="spellStart"/>
      <w:r w:rsidRPr="00CD51D5">
        <w:rPr>
          <w:rFonts w:ascii="Times New Roman" w:hAnsi="Times New Roman" w:cs="Times New Roman"/>
          <w:sz w:val="24"/>
          <w:szCs w:val="24"/>
        </w:rPr>
        <w:t>допоставить</w:t>
      </w:r>
      <w:proofErr w:type="spellEnd"/>
      <w:r w:rsidRPr="00CD51D5">
        <w:rPr>
          <w:rFonts w:ascii="Times New Roman" w:hAnsi="Times New Roman" w:cs="Times New Roman"/>
          <w:sz w:val="24"/>
          <w:szCs w:val="24"/>
        </w:rPr>
        <w:t xml:space="preserve"> товар.</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4.1.4. В течение гарантийного срока осуществлять замену товара ненадлежащего качества в сроки, установленные в разделе 5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4.1.5. В случае изменения данных, указанных в разделе13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в течение 10 (десяти) рабочих дней письменно уведомить об этом Заказчика. </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4.2. Поставщик имеет право: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4.2.1. Требовать оплаты счета, выставленного в соответствии с условиями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4.2.2. Требовать от Заказчика уплаты пени за просрочку исполнения обязательства по оплате товара.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4.2.3. Привлекать независимых экспертов для определения соответствия качества товара условиям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4.3. Заказчик обязан:</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4.3.1. 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4.3.2. Принять и оплатить товар в соответствии с условиями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4.3.3. По требованию Поставщика уплатить пени за просрочку исполнения обязательства по оплате товара.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4.3.4. В случае изменения данных, указанных в разделе 13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в течение 10 (десяти) рабочих дней письменно уведомить об этом Поставщика. </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4.4. Заказчик имеет право: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4.4.1. Отказаться от приемки товара в случае его несоответствия условиям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4.4.2. Привлекать для участия в приёмке товара представителей других организаций, незаинтересованных в результатах приёмки, или независимую специализированную экспертную организацию.</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4.4.3. Предъявлять Поставщику требования, связанные с недостатками товара, в течение гарантийного срока.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4.4.4. Требовать от Поставщика уплаты пени за просрочку исполнения обязательств, предусмотренных </w:t>
      </w:r>
      <w:r w:rsidR="00DB7756">
        <w:rPr>
          <w:rFonts w:ascii="Times New Roman" w:hAnsi="Times New Roman" w:cs="Times New Roman"/>
          <w:sz w:val="24"/>
          <w:szCs w:val="24"/>
        </w:rPr>
        <w:t>Договором</w:t>
      </w:r>
      <w:r w:rsidRPr="00CD51D5">
        <w:rPr>
          <w:rFonts w:ascii="Times New Roman" w:hAnsi="Times New Roman" w:cs="Times New Roman"/>
          <w:sz w:val="24"/>
          <w:szCs w:val="24"/>
        </w:rPr>
        <w:t xml:space="preserve">. </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5. ТРЕБОВАНИЯ К КАЧЕСТВУ И БЕЗОПАСНОСТИ ТОВАРА, ГАРАНТИЙНЫЕ ОБЯЗАТЕЛЬСТВА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5.1. Объем предоставления гарантий качества товара распространяется на весь товар. Срок гарантии качества на товар составляет _______________ со дня подписания документов о приемке и должен быть не менее срока, установленного производителем товара, определенного в ____________________ (руководстве, инструкции) по эксплуатации товара или в соответствии с гарантийным талоном производителя.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5.2. Поставщик гарантирует Заказчику, что товар соответствует техническим и функциональным характеристикам, указанным в Спецификации (Приложение № 1) и Техническом задании (Приложение № 2) к </w:t>
      </w:r>
      <w:r w:rsidR="00DB7756">
        <w:rPr>
          <w:rFonts w:ascii="Times New Roman" w:hAnsi="Times New Roman" w:cs="Times New Roman"/>
          <w:sz w:val="24"/>
          <w:szCs w:val="24"/>
        </w:rPr>
        <w:t>Договору</w:t>
      </w:r>
      <w:r w:rsidRPr="00CD51D5">
        <w:rPr>
          <w:rFonts w:ascii="Times New Roman" w:hAnsi="Times New Roman" w:cs="Times New Roman"/>
          <w:sz w:val="24"/>
          <w:szCs w:val="24"/>
        </w:rPr>
        <w:t>.</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5.3. Товар должен соответствовать действующим ГОСТам, техническим условиям и стандартам завода-производителя. Знак соответствия при обязательной сертификации. Формы, размеры и технические требования, также соответствовать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техническим </w:t>
      </w:r>
      <w:r w:rsidRPr="00CD51D5">
        <w:rPr>
          <w:rFonts w:ascii="Times New Roman" w:hAnsi="Times New Roman" w:cs="Times New Roman"/>
          <w:sz w:val="24"/>
          <w:szCs w:val="24"/>
        </w:rPr>
        <w:lastRenderedPageBreak/>
        <w:t>условиям и иным обязательным требованиям, предусмотренным законодательством Российской Федерации.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5.4. В случае если товар подлежит обязательной сертификации соответствия, качество товара подтверждается сертификатом соответствия согласно Постановлению Правительства Российской Федерации от 23.12.2021 года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(с изменениями и дополнениями). Сертификаты, декларации, паспорта и иные документы, подтверждающие соответствие товара указанным требованиям, передаются одновременно с передачей товара. Копии сертификатов соответствия предоставляются на каждую заказную партию товара, поступающую на склад Заказчика.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5.5. Поставщик должен гарантировать качество товара на весь срок годности товара при условии соблюдения Заказчиком условий его хранения. Остаточный срок годности товара на момент поставки в соответствии с требованиями Технического задания (Приложение № 2).</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5.6. В случае если в течение гарантийного срока обнаружено, что Поставщик передал Заказчику товар ненадлежащего качества, Заказчик вправе потребовать от Поставщика безвозмездной замены товара.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5.7. Заказчик извещает Поставщика о ненадлежащем исполнении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путем направления Поставщику письменного уведомления в течение 3 (трех) рабочих дней после обнаружения недостатков товара.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Поставщик обязан в течение 2 (двух) рабочих дней с момента получения от Заказчика уведомления, без дополнительной оплаты, заменить товар ненадлежащего качества на новый товар, соответствующий условиям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5.8. При обнаружении недостатков товара и невозможности заменить его на другой аналогичный товар, Поставщик возвращает все денежные средства, полученные в счёт оплаты товара в течение 5 (пяти) рабочих дней с момента получения соответствующего требования от Заказчика и забирает товар ненадлежащего качества. Заказчик вправе привлечь независимых экспертов для определения качества товара условиям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В случае если в экспертном заключении будет установлено несоответствие товара условиям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все расходы по оплате услуг независимых экспертов возлагаются на Поставщика.</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6. МАРКИРОВКА И УПАКОВКА ТОВАРА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6.1. Товар должен быть поставлен в упаковке, предназначенной для перевозки данного вида товара. Упаковка должна предохранять товар от любого рода повреждений, от воздействия атмосферных явлений при отгрузке, транспортировке, перевозке и хранении товара.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6.2. Упаковка должна быть без нарушений целостности,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7. ОТВЕТСТВЕННОСТЬ СТОРОН</w:t>
      </w:r>
    </w:p>
    <w:p w:rsidR="00DB7756" w:rsidRPr="00DB7756" w:rsidRDefault="00DB7756" w:rsidP="00DB7756">
      <w:pPr>
        <w:spacing w:after="0" w:line="240" w:lineRule="auto"/>
        <w:ind w:firstLine="709"/>
        <w:jc w:val="both"/>
        <w:rPr>
          <w:rFonts w:ascii="Times New Roman" w:hAnsi="Times New Roman" w:cs="Times New Roman"/>
          <w:sz w:val="24"/>
          <w:szCs w:val="24"/>
        </w:rPr>
      </w:pPr>
      <w:r w:rsidRPr="00DB7756">
        <w:rPr>
          <w:rFonts w:ascii="Times New Roman" w:hAnsi="Times New Roman" w:cs="Times New Roman"/>
          <w:sz w:val="24"/>
          <w:szCs w:val="24"/>
        </w:rPr>
        <w:t>7.1. Стороны несут ответственность по настоящему Договору в соответствии с действующим законодательством Российской Федерации.</w:t>
      </w:r>
    </w:p>
    <w:p w:rsidR="00DB7756" w:rsidRPr="00DB7756" w:rsidRDefault="00DB7756" w:rsidP="00DB7756">
      <w:pPr>
        <w:spacing w:after="0" w:line="240" w:lineRule="auto"/>
        <w:ind w:firstLine="709"/>
        <w:jc w:val="both"/>
        <w:rPr>
          <w:rFonts w:ascii="Times New Roman" w:hAnsi="Times New Roman" w:cs="Times New Roman"/>
          <w:sz w:val="24"/>
          <w:szCs w:val="24"/>
        </w:rPr>
      </w:pPr>
      <w:r w:rsidRPr="00DB7756">
        <w:rPr>
          <w:rFonts w:ascii="Times New Roman" w:hAnsi="Times New Roman" w:cs="Times New Roman"/>
          <w:sz w:val="24"/>
          <w:szCs w:val="24"/>
        </w:rPr>
        <w:t>7.2. В случае просрочки исполнения Заказчиком обязательства, предусмотренного п. 2.4 настоящего Договора, Поставщик вправе потребовать уплату пени.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неоплаченной в срок суммы.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DB7756" w:rsidRPr="00DB7756" w:rsidRDefault="00DB7756" w:rsidP="00DB7756">
      <w:pPr>
        <w:spacing w:after="0" w:line="240" w:lineRule="auto"/>
        <w:ind w:firstLine="709"/>
        <w:jc w:val="both"/>
        <w:rPr>
          <w:rFonts w:ascii="Times New Roman" w:hAnsi="Times New Roman" w:cs="Times New Roman"/>
          <w:sz w:val="24"/>
          <w:szCs w:val="24"/>
        </w:rPr>
      </w:pPr>
      <w:r w:rsidRPr="00DB7756">
        <w:rPr>
          <w:rFonts w:ascii="Times New Roman" w:hAnsi="Times New Roman" w:cs="Times New Roman"/>
          <w:sz w:val="24"/>
          <w:szCs w:val="24"/>
        </w:rPr>
        <w:t>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размере 1</w:t>
      </w:r>
      <w:r w:rsidR="0014441F">
        <w:rPr>
          <w:rFonts w:ascii="Times New Roman" w:hAnsi="Times New Roman" w:cs="Times New Roman"/>
          <w:sz w:val="24"/>
          <w:szCs w:val="24"/>
        </w:rPr>
        <w:t xml:space="preserve"> </w:t>
      </w:r>
      <w:r w:rsidRPr="00DB7756">
        <w:rPr>
          <w:rFonts w:ascii="Times New Roman" w:hAnsi="Times New Roman" w:cs="Times New Roman"/>
          <w:sz w:val="24"/>
          <w:szCs w:val="24"/>
        </w:rPr>
        <w:t>000 (одна тысяча) рублей.</w:t>
      </w:r>
    </w:p>
    <w:p w:rsidR="00DB7756" w:rsidRPr="00DB7756" w:rsidRDefault="00DB7756" w:rsidP="00DB7756">
      <w:pPr>
        <w:spacing w:after="0" w:line="240" w:lineRule="auto"/>
        <w:ind w:firstLine="709"/>
        <w:jc w:val="both"/>
        <w:rPr>
          <w:rFonts w:ascii="Times New Roman" w:hAnsi="Times New Roman" w:cs="Times New Roman"/>
          <w:sz w:val="24"/>
          <w:szCs w:val="24"/>
        </w:rPr>
      </w:pPr>
      <w:r w:rsidRPr="00DB7756">
        <w:rPr>
          <w:rFonts w:ascii="Times New Roman" w:hAnsi="Times New Roman" w:cs="Times New Roman"/>
          <w:sz w:val="24"/>
          <w:szCs w:val="24"/>
        </w:rPr>
        <w:lastRenderedPageBreak/>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DB7756" w:rsidRPr="00DB7756" w:rsidRDefault="00DB7756" w:rsidP="00DB7756">
      <w:pPr>
        <w:spacing w:after="0" w:line="240" w:lineRule="auto"/>
        <w:ind w:firstLine="709"/>
        <w:jc w:val="both"/>
        <w:rPr>
          <w:rFonts w:ascii="Times New Roman" w:hAnsi="Times New Roman" w:cs="Times New Roman"/>
          <w:sz w:val="24"/>
          <w:szCs w:val="24"/>
        </w:rPr>
      </w:pPr>
      <w:r w:rsidRPr="00DB7756">
        <w:rPr>
          <w:rFonts w:ascii="Times New Roman" w:hAnsi="Times New Roman" w:cs="Times New Roman"/>
          <w:sz w:val="24"/>
          <w:szCs w:val="24"/>
        </w:rPr>
        <w:t>7.5. За каждый факт неисполнения или ненадлежащего исполнения Поставщиком обязательств, предусмотренных Договором, но за исключением п. 3.8.2. и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3 (трех) процентов от цены Договора.</w:t>
      </w:r>
    </w:p>
    <w:p w:rsidR="00DB7756" w:rsidRPr="00DB7756" w:rsidRDefault="00DB7756" w:rsidP="00DB7756">
      <w:pPr>
        <w:spacing w:after="0" w:line="240" w:lineRule="auto"/>
        <w:ind w:firstLine="709"/>
        <w:jc w:val="both"/>
        <w:rPr>
          <w:rFonts w:ascii="Times New Roman" w:hAnsi="Times New Roman" w:cs="Times New Roman"/>
          <w:sz w:val="24"/>
          <w:szCs w:val="24"/>
        </w:rPr>
      </w:pPr>
      <w:r w:rsidRPr="00DB7756">
        <w:rPr>
          <w:rFonts w:ascii="Times New Roman" w:hAnsi="Times New Roman" w:cs="Times New Roman"/>
          <w:sz w:val="24"/>
          <w:szCs w:val="24"/>
        </w:rPr>
        <w:t>7.6. За нарушение п. 3.8.2. настоящего Договора, Поставщик уплачивает Заказчику пеню в размере 10 процентов от цены Договора за каждый день просрочки исполнения обязательств.</w:t>
      </w:r>
    </w:p>
    <w:p w:rsidR="00DB7756" w:rsidRPr="00DB7756" w:rsidRDefault="00DB7756" w:rsidP="00DB7756">
      <w:pPr>
        <w:spacing w:after="0" w:line="240" w:lineRule="auto"/>
        <w:ind w:firstLine="709"/>
        <w:jc w:val="both"/>
        <w:rPr>
          <w:rFonts w:ascii="Times New Roman" w:hAnsi="Times New Roman" w:cs="Times New Roman"/>
          <w:sz w:val="24"/>
          <w:szCs w:val="24"/>
        </w:rPr>
      </w:pPr>
      <w:r w:rsidRPr="00DB7756">
        <w:rPr>
          <w:rFonts w:ascii="Times New Roman" w:hAnsi="Times New Roman" w:cs="Times New Roman"/>
          <w:sz w:val="24"/>
          <w:szCs w:val="24"/>
        </w:rPr>
        <w:t>7.7. Стороны Договора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DB7756" w:rsidRPr="00DB7756" w:rsidRDefault="00DB7756" w:rsidP="00DB7756">
      <w:pPr>
        <w:spacing w:after="0" w:line="240" w:lineRule="auto"/>
        <w:ind w:firstLine="709"/>
        <w:jc w:val="both"/>
        <w:rPr>
          <w:rFonts w:ascii="Times New Roman" w:hAnsi="Times New Roman" w:cs="Times New Roman"/>
          <w:sz w:val="24"/>
          <w:szCs w:val="24"/>
        </w:rPr>
      </w:pPr>
      <w:r w:rsidRPr="00DB7756">
        <w:rPr>
          <w:rFonts w:ascii="Times New Roman" w:hAnsi="Times New Roman" w:cs="Times New Roman"/>
          <w:sz w:val="24"/>
          <w:szCs w:val="24"/>
        </w:rPr>
        <w:t xml:space="preserve">7.8. В случае нарушения Поставщиком п. 3.8.2. настоящего Договора, Заказчик освобождается от ответственности за просрочку исполнения Заказчиком обязательства, предусмотренного п. 2.4 настоящего Договора. </w:t>
      </w:r>
    </w:p>
    <w:p w:rsidR="00DB7756" w:rsidRPr="00DB7756" w:rsidRDefault="00DB7756" w:rsidP="00DB7756">
      <w:pPr>
        <w:spacing w:after="0" w:line="240" w:lineRule="auto"/>
        <w:ind w:firstLine="709"/>
        <w:jc w:val="both"/>
        <w:rPr>
          <w:rFonts w:ascii="Times New Roman" w:hAnsi="Times New Roman" w:cs="Times New Roman"/>
          <w:sz w:val="24"/>
          <w:szCs w:val="24"/>
        </w:rPr>
      </w:pPr>
      <w:r w:rsidRPr="00DB7756">
        <w:rPr>
          <w:rFonts w:ascii="Times New Roman" w:hAnsi="Times New Roman" w:cs="Times New Roman"/>
          <w:sz w:val="24"/>
          <w:szCs w:val="24"/>
        </w:rPr>
        <w:t>7.9. Уплата неустойки (штрафов, пени) не освобождает Стороны от исполнения своих обязательств по настоящему Договору.</w:t>
      </w:r>
    </w:p>
    <w:p w:rsidR="00CD51D5" w:rsidRDefault="00DB7756" w:rsidP="00DB7756">
      <w:pPr>
        <w:spacing w:after="0" w:line="240" w:lineRule="auto"/>
        <w:ind w:firstLine="709"/>
        <w:jc w:val="both"/>
        <w:rPr>
          <w:rFonts w:ascii="Times New Roman" w:hAnsi="Times New Roman" w:cs="Times New Roman"/>
          <w:sz w:val="24"/>
          <w:szCs w:val="24"/>
        </w:rPr>
      </w:pPr>
      <w:r w:rsidRPr="00DB7756">
        <w:rPr>
          <w:rFonts w:ascii="Times New Roman" w:hAnsi="Times New Roman" w:cs="Times New Roman"/>
          <w:sz w:val="24"/>
          <w:szCs w:val="24"/>
        </w:rPr>
        <w:t>7.10. Пеня/штраф уплачивается Стороной на основании выставленной Претензии с обоснованием размера пени/штрафа в течение 10 (десяти) рабочих дней после получения Претензии.</w:t>
      </w:r>
    </w:p>
    <w:p w:rsidR="00DB7756" w:rsidRPr="00CD51D5" w:rsidRDefault="00DB7756" w:rsidP="00DB7756">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8. ПОРЯДОК УРЕГУЛИРОВАНИЯ СПОРОВ И ФОРС-МАЖОРНЫЕ ОБСТОЯТЕЛЬСТВА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8.1. Все споры и разногласия, которые могут возникнуть при исполнении настоящего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или в связи с ним, будут по возможности разрешаться путем переговоров.</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При разрешении споров, возникающих из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или в связи с ним, соблюдение сторонами досудебного претензионного порядка обязательно.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Под претензионным порядком в рамках настоящего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понимается обязанность Стороны по </w:t>
      </w:r>
      <w:r w:rsidR="00DB7756">
        <w:rPr>
          <w:rFonts w:ascii="Times New Roman" w:hAnsi="Times New Roman" w:cs="Times New Roman"/>
          <w:sz w:val="24"/>
          <w:szCs w:val="24"/>
        </w:rPr>
        <w:t>Договору</w:t>
      </w:r>
      <w:r w:rsidRPr="00CD51D5">
        <w:rPr>
          <w:rFonts w:ascii="Times New Roman" w:hAnsi="Times New Roman" w:cs="Times New Roman"/>
          <w:sz w:val="24"/>
          <w:szCs w:val="24"/>
        </w:rPr>
        <w:t xml:space="preserve"> в случае наличия возражений по исполнению или неисполнению другой Стороной обязательств по </w:t>
      </w:r>
      <w:r w:rsidR="00DB7756">
        <w:rPr>
          <w:rFonts w:ascii="Times New Roman" w:hAnsi="Times New Roman" w:cs="Times New Roman"/>
          <w:sz w:val="24"/>
          <w:szCs w:val="24"/>
        </w:rPr>
        <w:t>Договору</w:t>
      </w:r>
      <w:r w:rsidRPr="00CD51D5">
        <w:rPr>
          <w:rFonts w:ascii="Times New Roman" w:hAnsi="Times New Roman" w:cs="Times New Roman"/>
          <w:sz w:val="24"/>
          <w:szCs w:val="24"/>
        </w:rPr>
        <w:t xml:space="preserve">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или положения действующего законодательства Российской Федерации, срок для устранения соответствующего нарушения обязательств.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Соблюдением претензионного порядка для Стороны, которой была направлена претензия, является исполнение ею обязательств по рассмотрению претензии в десятидневный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8.2. В случае невозможности урегулировании Сторонами разногласий путем переговоров, спор подлежит рассмотрению в Арбитражном суде г. Москвы.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8.3. Форс-мажорные обстоятельства.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8.3.1. Стороны освобождаются от ответственности за частичное или полное неисполнение обязательств по </w:t>
      </w:r>
      <w:r w:rsidR="00DB7756">
        <w:rPr>
          <w:rFonts w:ascii="Times New Roman" w:hAnsi="Times New Roman" w:cs="Times New Roman"/>
          <w:sz w:val="24"/>
          <w:szCs w:val="24"/>
        </w:rPr>
        <w:t>Договору</w:t>
      </w:r>
      <w:r w:rsidRPr="00CD51D5">
        <w:rPr>
          <w:rFonts w:ascii="Times New Roman" w:hAnsi="Times New Roman" w:cs="Times New Roman"/>
          <w:sz w:val="24"/>
          <w:szCs w:val="24"/>
        </w:rPr>
        <w:t xml:space="preserve">,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предусмотренных </w:t>
      </w:r>
      <w:r w:rsidR="00DB7756">
        <w:rPr>
          <w:rFonts w:ascii="Times New Roman" w:hAnsi="Times New Roman" w:cs="Times New Roman"/>
          <w:sz w:val="24"/>
          <w:szCs w:val="24"/>
        </w:rPr>
        <w:t>Договором</w:t>
      </w:r>
      <w:r w:rsidRPr="00CD51D5">
        <w:rPr>
          <w:rFonts w:ascii="Times New Roman" w:hAnsi="Times New Roman" w:cs="Times New Roman"/>
          <w:sz w:val="24"/>
          <w:szCs w:val="24"/>
        </w:rPr>
        <w:t>.</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8.3.2. При наступлении обстоятельств, указанных в п. 8.3.1.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w:t>
      </w:r>
      <w:r w:rsidR="00DB7756">
        <w:rPr>
          <w:rFonts w:ascii="Times New Roman" w:hAnsi="Times New Roman" w:cs="Times New Roman"/>
          <w:sz w:val="24"/>
          <w:szCs w:val="24"/>
        </w:rPr>
        <w:t>Договору</w:t>
      </w:r>
      <w:r w:rsidRPr="00CD51D5">
        <w:rPr>
          <w:rFonts w:ascii="Times New Roman" w:hAnsi="Times New Roman" w:cs="Times New Roman"/>
          <w:sz w:val="24"/>
          <w:szCs w:val="24"/>
        </w:rPr>
        <w:t>.</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8.3.3.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8.3.4. При наступлении обстоятельств, перечисленных в п. 8.3.1.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стороны проводят дополнительные переговоры для выявления приемлемых альтернативных способов исполнения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9. АНТИКОРРУПЦИОННАЯ ОГОВОРКА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9.1. При исполнении своих обязательств по </w:t>
      </w:r>
      <w:r w:rsidR="00DB7756">
        <w:rPr>
          <w:rFonts w:ascii="Times New Roman" w:hAnsi="Times New Roman" w:cs="Times New Roman"/>
          <w:sz w:val="24"/>
          <w:szCs w:val="24"/>
        </w:rPr>
        <w:t>Договору</w:t>
      </w:r>
      <w:r w:rsidRPr="00CD51D5">
        <w:rPr>
          <w:rFonts w:ascii="Times New Roman" w:hAnsi="Times New Roman" w:cs="Times New Roman"/>
          <w:sz w:val="24"/>
          <w:szCs w:val="24"/>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9.2. При исполнении своих обязательств по </w:t>
      </w:r>
      <w:r w:rsidR="00DB7756">
        <w:rPr>
          <w:rFonts w:ascii="Times New Roman" w:hAnsi="Times New Roman" w:cs="Times New Roman"/>
          <w:sz w:val="24"/>
          <w:szCs w:val="24"/>
        </w:rPr>
        <w:t>Договору</w:t>
      </w:r>
      <w:r w:rsidRPr="00CD51D5">
        <w:rPr>
          <w:rFonts w:ascii="Times New Roman" w:hAnsi="Times New Roman" w:cs="Times New Roman"/>
          <w:sz w:val="24"/>
          <w:szCs w:val="24"/>
        </w:rPr>
        <w:t xml:space="preserve">, Стороны, их аффилированные лица, работники или посредники не осуществляют действия, квалифицируемые применимым для целей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DB7756">
        <w:rPr>
          <w:rFonts w:ascii="Times New Roman" w:hAnsi="Times New Roman" w:cs="Times New Roman"/>
          <w:sz w:val="24"/>
          <w:szCs w:val="24"/>
        </w:rPr>
        <w:t>Договору</w:t>
      </w:r>
      <w:r w:rsidRPr="00CD51D5">
        <w:rPr>
          <w:rFonts w:ascii="Times New Roman" w:hAnsi="Times New Roman" w:cs="Times New Roman"/>
          <w:sz w:val="24"/>
          <w:szCs w:val="24"/>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9.4. В случае нарушения одной Стороной обязательств воздерживаться от указанных в данном разделе действий и/или неполучения другой Стороной в установленный </w:t>
      </w:r>
      <w:r w:rsidR="00DB7756">
        <w:rPr>
          <w:rFonts w:ascii="Times New Roman" w:hAnsi="Times New Roman" w:cs="Times New Roman"/>
          <w:sz w:val="24"/>
          <w:szCs w:val="24"/>
        </w:rPr>
        <w:t>Договором</w:t>
      </w:r>
      <w:r w:rsidRPr="00CD51D5">
        <w:rPr>
          <w:rFonts w:ascii="Times New Roman" w:hAnsi="Times New Roman" w:cs="Times New Roman"/>
          <w:sz w:val="24"/>
          <w:szCs w:val="24"/>
        </w:rPr>
        <w:t xml:space="preserve"> срок подтверждения, что нарушения не произошло или не произойдет, другая Сторона имеет право расторгнуть </w:t>
      </w:r>
      <w:r w:rsidR="00DB7756">
        <w:rPr>
          <w:rFonts w:ascii="Times New Roman" w:hAnsi="Times New Roman" w:cs="Times New Roman"/>
          <w:sz w:val="24"/>
          <w:szCs w:val="24"/>
        </w:rPr>
        <w:t>Договор</w:t>
      </w:r>
      <w:r w:rsidRPr="00CD51D5">
        <w:rPr>
          <w:rFonts w:ascii="Times New Roman" w:hAnsi="Times New Roman" w:cs="Times New Roman"/>
          <w:sz w:val="24"/>
          <w:szCs w:val="24"/>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DB7756">
        <w:rPr>
          <w:rFonts w:ascii="Times New Roman" w:hAnsi="Times New Roman" w:cs="Times New Roman"/>
          <w:sz w:val="24"/>
          <w:szCs w:val="24"/>
        </w:rPr>
        <w:t>Договор</w:t>
      </w:r>
      <w:r w:rsidRPr="00CD51D5">
        <w:rPr>
          <w:rFonts w:ascii="Times New Roman" w:hAnsi="Times New Roman" w:cs="Times New Roman"/>
          <w:sz w:val="24"/>
          <w:szCs w:val="24"/>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 xml:space="preserve">10. СРОК ДЕЙСТВИЯ </w:t>
      </w:r>
      <w:r w:rsidR="00DB7756">
        <w:rPr>
          <w:rFonts w:ascii="Times New Roman" w:hAnsi="Times New Roman" w:cs="Times New Roman"/>
          <w:b/>
          <w:sz w:val="24"/>
          <w:szCs w:val="24"/>
        </w:rPr>
        <w:t>ДОГОВОРА</w:t>
      </w:r>
    </w:p>
    <w:p w:rsidR="00DB7756" w:rsidRDefault="00DB7756" w:rsidP="00DB7756">
      <w:pPr>
        <w:spacing w:after="0" w:line="240" w:lineRule="auto"/>
        <w:ind w:firstLine="709"/>
        <w:jc w:val="both"/>
        <w:rPr>
          <w:rFonts w:ascii="Times New Roman" w:hAnsi="Times New Roman" w:cs="Times New Roman"/>
          <w:sz w:val="24"/>
          <w:szCs w:val="24"/>
        </w:rPr>
      </w:pPr>
    </w:p>
    <w:p w:rsidR="00DB7756" w:rsidRPr="00DB7756" w:rsidRDefault="00DB7756" w:rsidP="00DB7756">
      <w:pPr>
        <w:spacing w:after="0" w:line="240" w:lineRule="auto"/>
        <w:ind w:firstLine="709"/>
        <w:jc w:val="both"/>
        <w:rPr>
          <w:rFonts w:ascii="Times New Roman" w:hAnsi="Times New Roman" w:cs="Times New Roman"/>
          <w:b/>
          <w:sz w:val="24"/>
          <w:szCs w:val="24"/>
        </w:rPr>
      </w:pPr>
      <w:r w:rsidRPr="00DB7756">
        <w:rPr>
          <w:rFonts w:ascii="Times New Roman" w:hAnsi="Times New Roman" w:cs="Times New Roman"/>
          <w:b/>
          <w:sz w:val="24"/>
          <w:szCs w:val="24"/>
        </w:rPr>
        <w:t>Вариант 1.</w:t>
      </w:r>
    </w:p>
    <w:p w:rsidR="00DB7756" w:rsidRPr="00DB7756" w:rsidRDefault="00DB7756" w:rsidP="00DB7756">
      <w:pPr>
        <w:spacing w:after="0" w:line="240" w:lineRule="auto"/>
        <w:ind w:firstLine="709"/>
        <w:jc w:val="both"/>
        <w:rPr>
          <w:rFonts w:ascii="Times New Roman" w:hAnsi="Times New Roman" w:cs="Times New Roman"/>
          <w:sz w:val="24"/>
          <w:szCs w:val="24"/>
        </w:rPr>
      </w:pPr>
      <w:r w:rsidRPr="00DB7756">
        <w:rPr>
          <w:rFonts w:ascii="Times New Roman" w:hAnsi="Times New Roman" w:cs="Times New Roman"/>
          <w:sz w:val="24"/>
          <w:szCs w:val="24"/>
        </w:rPr>
        <w:t>10.1. Настоящий Договор вступает в силу с момента подписания его Сторонами и действует по ____________20 _____ г. включительно, а в части финансовых обязательств Заказчика до полного его исполнения.</w:t>
      </w:r>
    </w:p>
    <w:p w:rsidR="00DB7756" w:rsidRPr="00DB7756" w:rsidRDefault="00DB7756" w:rsidP="00DB7756">
      <w:pPr>
        <w:spacing w:after="0" w:line="240" w:lineRule="auto"/>
        <w:ind w:firstLine="709"/>
        <w:jc w:val="both"/>
        <w:rPr>
          <w:rFonts w:ascii="Times New Roman" w:hAnsi="Times New Roman" w:cs="Times New Roman"/>
          <w:b/>
          <w:sz w:val="24"/>
          <w:szCs w:val="24"/>
        </w:rPr>
      </w:pPr>
      <w:r w:rsidRPr="00DB7756">
        <w:rPr>
          <w:rFonts w:ascii="Times New Roman" w:hAnsi="Times New Roman" w:cs="Times New Roman"/>
          <w:b/>
          <w:sz w:val="24"/>
          <w:szCs w:val="24"/>
        </w:rPr>
        <w:t>Вариант 2.</w:t>
      </w:r>
    </w:p>
    <w:p w:rsidR="00DB7756" w:rsidRPr="00DB7756" w:rsidRDefault="00DB7756" w:rsidP="00DB7756">
      <w:pPr>
        <w:spacing w:after="0" w:line="240" w:lineRule="auto"/>
        <w:ind w:firstLine="709"/>
        <w:jc w:val="both"/>
        <w:rPr>
          <w:rFonts w:ascii="Times New Roman" w:hAnsi="Times New Roman" w:cs="Times New Roman"/>
          <w:sz w:val="24"/>
          <w:szCs w:val="24"/>
        </w:rPr>
      </w:pPr>
      <w:r w:rsidRPr="00DB7756">
        <w:rPr>
          <w:rFonts w:ascii="Times New Roman" w:hAnsi="Times New Roman" w:cs="Times New Roman"/>
          <w:sz w:val="24"/>
          <w:szCs w:val="24"/>
        </w:rPr>
        <w:t>10.1. В соответствии с ч. 2 ст. 425 Гражданского кодекса Российской Федерации настоящий Договор вступает в силу с момента его подписания Сторонами и распространяет свое действие на отношения Сторон, возникшие с ____________20 _____ г. и действует по ____________20 _____ г. включительно, а в части обязательств, не исполненных к моменту окончания срока действия, - до полного их исполнения Сторонами.</w:t>
      </w:r>
    </w:p>
    <w:p w:rsidR="00DB7756" w:rsidRDefault="00DB7756" w:rsidP="00DB7756">
      <w:pPr>
        <w:spacing w:after="0" w:line="240" w:lineRule="auto"/>
        <w:ind w:firstLine="709"/>
        <w:jc w:val="both"/>
        <w:rPr>
          <w:rFonts w:ascii="Times New Roman" w:hAnsi="Times New Roman" w:cs="Times New Roman"/>
          <w:sz w:val="24"/>
          <w:szCs w:val="24"/>
        </w:rPr>
      </w:pPr>
    </w:p>
    <w:p w:rsidR="00DB7756" w:rsidRDefault="00DB7756" w:rsidP="00DB7756">
      <w:pPr>
        <w:spacing w:after="0" w:line="240" w:lineRule="auto"/>
        <w:ind w:firstLine="709"/>
        <w:jc w:val="both"/>
        <w:rPr>
          <w:rFonts w:ascii="Times New Roman" w:hAnsi="Times New Roman" w:cs="Times New Roman"/>
          <w:sz w:val="24"/>
          <w:szCs w:val="24"/>
        </w:rPr>
      </w:pPr>
      <w:r w:rsidRPr="00DB7756">
        <w:rPr>
          <w:rFonts w:ascii="Times New Roman" w:hAnsi="Times New Roman" w:cs="Times New Roman"/>
          <w:sz w:val="24"/>
          <w:szCs w:val="24"/>
        </w:rPr>
        <w:t>10.2. Окончание срока действия Договора не влечет прекращение обязательств Сторон по Договору.</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11. ЭЛЕКТРОННЫЙ ДОКУМЕНТООБОРОТ</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11.1. Стороны договорились, что в целях настоящего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для осуществления официальной переписки необходимо использовать следующие способы: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отправка с помощью электронного документооборота (ЭДО) с использованием усиленной квалифицированной электронной подписи,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отправка с помощью электронной почты,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передача с представителем одной из Сторон или курьерской службой по фактическому адресу другой Стороны,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отправка заказного письма с уведомлением о вручении через Почту России по юридическому адресу другой Стороны.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11.2.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Стороны взаимодействия соглашаются признавать электронные документы равнозначными аналогичным документам на бумажных носителях. Участники взаимодействия руководствуются настоящим </w:t>
      </w:r>
      <w:r w:rsidR="00DB7756">
        <w:rPr>
          <w:rFonts w:ascii="Times New Roman" w:hAnsi="Times New Roman" w:cs="Times New Roman"/>
          <w:sz w:val="24"/>
          <w:szCs w:val="24"/>
        </w:rPr>
        <w:t>Договором</w:t>
      </w:r>
      <w:r w:rsidRPr="00CD51D5">
        <w:rPr>
          <w:rFonts w:ascii="Times New Roman" w:hAnsi="Times New Roman" w:cs="Times New Roman"/>
          <w:sz w:val="24"/>
          <w:szCs w:val="24"/>
        </w:rPr>
        <w:t>, а также положениями Гражданского кодекса Российской Федерации, Федерального закона от 06.04.2011 № 63-ФЗ «Об электронной подписи», Федерального закона от 06.12.2011 № 402-ФЗ «О бухгалтерском учете».</w:t>
      </w:r>
    </w:p>
    <w:p w:rsidR="00C33279"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11.3.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C33279" w:rsidRPr="00E371EB" w:rsidRDefault="00C33279" w:rsidP="00E371EB">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12. ПРОЧИЕ УСЛОВИЯ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12.1. Во всем остальном, что не предусмотрено настоящим </w:t>
      </w:r>
      <w:r w:rsidR="00DB7756">
        <w:rPr>
          <w:rFonts w:ascii="Times New Roman" w:hAnsi="Times New Roman" w:cs="Times New Roman"/>
          <w:sz w:val="24"/>
          <w:szCs w:val="24"/>
        </w:rPr>
        <w:t>Договором</w:t>
      </w:r>
      <w:r w:rsidRPr="00CD51D5">
        <w:rPr>
          <w:rFonts w:ascii="Times New Roman" w:hAnsi="Times New Roman" w:cs="Times New Roman"/>
          <w:sz w:val="24"/>
          <w:szCs w:val="24"/>
        </w:rPr>
        <w:t>, Стороны будут руководствоваться действующим законодательством Российской Федерации.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12.2. Расторжение настоящего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допускается по соглашению Сторон, по решению суда, в случае одностороннего отказа Стороны от исполнения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в иных случаях в соответствии с действующим законодательством Российской Федерации.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Решение Стороны об одностороннем отказе от исполнения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xml:space="preserve"> вступает в силу и </w:t>
      </w:r>
      <w:r w:rsidR="00DB7756">
        <w:rPr>
          <w:rFonts w:ascii="Times New Roman" w:hAnsi="Times New Roman" w:cs="Times New Roman"/>
          <w:sz w:val="24"/>
          <w:szCs w:val="24"/>
        </w:rPr>
        <w:t>Договор</w:t>
      </w:r>
      <w:r w:rsidRPr="00CD51D5">
        <w:rPr>
          <w:rFonts w:ascii="Times New Roman" w:hAnsi="Times New Roman" w:cs="Times New Roman"/>
          <w:sz w:val="24"/>
          <w:szCs w:val="24"/>
        </w:rPr>
        <w:t xml:space="preserve"> считается расторгнутым через 10 (десять) дней с даты надлежащего уведомления другой Стороны об одностороннем отказе от исполнения </w:t>
      </w:r>
      <w:r w:rsidR="00DB7756">
        <w:rPr>
          <w:rFonts w:ascii="Times New Roman" w:hAnsi="Times New Roman" w:cs="Times New Roman"/>
          <w:sz w:val="24"/>
          <w:szCs w:val="24"/>
        </w:rPr>
        <w:t>Договора</w:t>
      </w:r>
      <w:r w:rsidRPr="00CD51D5">
        <w:rPr>
          <w:rFonts w:ascii="Times New Roman" w:hAnsi="Times New Roman" w:cs="Times New Roman"/>
          <w:sz w:val="24"/>
          <w:szCs w:val="24"/>
        </w:rPr>
        <w:t>. Сторона считается надлежаще уведомленной и в тех случаях, если уведомление поступило Стороне, которой оно направлено, но по обстоятельствам, зависящим от нее, не было ей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CD51D5" w:rsidRDefault="00DB7756" w:rsidP="00CD51D5">
      <w:pPr>
        <w:spacing w:after="0" w:line="240" w:lineRule="auto"/>
        <w:ind w:firstLine="709"/>
        <w:jc w:val="both"/>
        <w:rPr>
          <w:rFonts w:ascii="Times New Roman" w:hAnsi="Times New Roman" w:cs="Times New Roman"/>
          <w:sz w:val="24"/>
          <w:szCs w:val="24"/>
        </w:rPr>
      </w:pPr>
      <w:r w:rsidRPr="00DB7756">
        <w:rPr>
          <w:rFonts w:ascii="Times New Roman" w:hAnsi="Times New Roman" w:cs="Times New Roman"/>
          <w:sz w:val="24"/>
          <w:szCs w:val="24"/>
        </w:rPr>
        <w:t xml:space="preserve">12.3. Изменение существенных условий Договора при его исполнении допускается по соглашению Сторон в случаях, предусмотренных действующим законодательством Российской Федерации и Типовым положением о закупке товаров, работ, услуг для нужд федерального государственного бюджетного образовательного учреждения высшего образования «Государственный институт русского языка им. А.С. Пушкина», утвержденным Министерством </w:t>
      </w:r>
      <w:r>
        <w:rPr>
          <w:rFonts w:ascii="Times New Roman" w:hAnsi="Times New Roman" w:cs="Times New Roman"/>
          <w:sz w:val="24"/>
          <w:szCs w:val="24"/>
        </w:rPr>
        <w:t>науки и высшего образования</w:t>
      </w:r>
      <w:r w:rsidRPr="00DB7756">
        <w:rPr>
          <w:rFonts w:ascii="Times New Roman" w:hAnsi="Times New Roman" w:cs="Times New Roman"/>
          <w:sz w:val="24"/>
          <w:szCs w:val="24"/>
        </w:rPr>
        <w:t xml:space="preserve"> РФ от 15.04.2022 с изменениями от 13.12.2024. Все дополнения и/или изменения к настоящему Договору действительны при условии, что они совершены в письменной форме и подписаны уполномоченными представителями Сторон, и с момента их подписания становятся неотъемлемой частью настоящего Договора.</w:t>
      </w:r>
    </w:p>
    <w:p w:rsidR="00DB7756" w:rsidRDefault="00DB7756"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 xml:space="preserve">Вариант 1. (в случае подписания </w:t>
      </w:r>
      <w:r w:rsidR="00DB7756">
        <w:rPr>
          <w:rFonts w:ascii="Times New Roman" w:hAnsi="Times New Roman" w:cs="Times New Roman"/>
          <w:b/>
          <w:sz w:val="24"/>
          <w:szCs w:val="24"/>
        </w:rPr>
        <w:t>Договора</w:t>
      </w:r>
      <w:r w:rsidRPr="00CD51D5">
        <w:rPr>
          <w:rFonts w:ascii="Times New Roman" w:hAnsi="Times New Roman" w:cs="Times New Roman"/>
          <w:b/>
          <w:sz w:val="24"/>
          <w:szCs w:val="24"/>
        </w:rPr>
        <w:t xml:space="preserve"> на бумажном носите</w:t>
      </w:r>
      <w:r>
        <w:rPr>
          <w:rFonts w:ascii="Times New Roman" w:hAnsi="Times New Roman" w:cs="Times New Roman"/>
          <w:b/>
          <w:sz w:val="24"/>
          <w:szCs w:val="24"/>
        </w:rPr>
        <w:t>л</w:t>
      </w:r>
      <w:r w:rsidRPr="00CD51D5">
        <w:rPr>
          <w:rFonts w:ascii="Times New Roman" w:hAnsi="Times New Roman" w:cs="Times New Roman"/>
          <w:b/>
          <w:sz w:val="24"/>
          <w:szCs w:val="24"/>
        </w:rPr>
        <w:t>е)</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12.4. Настоящий </w:t>
      </w:r>
      <w:r w:rsidR="00DB7756">
        <w:rPr>
          <w:rFonts w:ascii="Times New Roman" w:hAnsi="Times New Roman" w:cs="Times New Roman"/>
          <w:sz w:val="24"/>
          <w:szCs w:val="24"/>
        </w:rPr>
        <w:t>Договор</w:t>
      </w:r>
      <w:r w:rsidRPr="00CD51D5">
        <w:rPr>
          <w:rFonts w:ascii="Times New Roman" w:hAnsi="Times New Roman" w:cs="Times New Roman"/>
          <w:sz w:val="24"/>
          <w:szCs w:val="24"/>
        </w:rPr>
        <w:t xml:space="preserve"> составлен в двух оригинальных экземплярах, каждый из которых имеет одинаковую юридическую силу, по одному экземпляру для каждой Стороны.</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 xml:space="preserve">Вариант 2. (в случае подписания </w:t>
      </w:r>
      <w:r w:rsidR="00DB7756">
        <w:rPr>
          <w:rFonts w:ascii="Times New Roman" w:hAnsi="Times New Roman" w:cs="Times New Roman"/>
          <w:b/>
          <w:sz w:val="24"/>
          <w:szCs w:val="24"/>
        </w:rPr>
        <w:t>Договора</w:t>
      </w:r>
      <w:r w:rsidRPr="00CD51D5">
        <w:rPr>
          <w:rFonts w:ascii="Times New Roman" w:hAnsi="Times New Roman" w:cs="Times New Roman"/>
          <w:b/>
          <w:sz w:val="24"/>
          <w:szCs w:val="24"/>
        </w:rPr>
        <w:t xml:space="preserve"> ЭЦП)</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12.4. Настоящий </w:t>
      </w:r>
      <w:r w:rsidR="00DB7756">
        <w:rPr>
          <w:rFonts w:ascii="Times New Roman" w:hAnsi="Times New Roman" w:cs="Times New Roman"/>
          <w:sz w:val="24"/>
          <w:szCs w:val="24"/>
        </w:rPr>
        <w:t>Договор</w:t>
      </w:r>
      <w:r w:rsidRPr="00CD51D5">
        <w:rPr>
          <w:rFonts w:ascii="Times New Roman" w:hAnsi="Times New Roman" w:cs="Times New Roman"/>
          <w:sz w:val="24"/>
          <w:szCs w:val="24"/>
        </w:rPr>
        <w:t xml:space="preserve"> подписан электронными подписями лиц, имеющими право действовать от имени Сторон: Заказчика и Поставщика.</w:t>
      </w:r>
    </w:p>
    <w:p w:rsid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12.5. Все Приложения, указанные в настоящем </w:t>
      </w:r>
      <w:r w:rsidR="00DB7756">
        <w:rPr>
          <w:rFonts w:ascii="Times New Roman" w:hAnsi="Times New Roman" w:cs="Times New Roman"/>
          <w:sz w:val="24"/>
          <w:szCs w:val="24"/>
        </w:rPr>
        <w:t>Договоре</w:t>
      </w:r>
      <w:r w:rsidRPr="00CD51D5">
        <w:rPr>
          <w:rFonts w:ascii="Times New Roman" w:hAnsi="Times New Roman" w:cs="Times New Roman"/>
          <w:sz w:val="24"/>
          <w:szCs w:val="24"/>
        </w:rPr>
        <w:t>, являются его неотъемлемой частью.</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Приложения: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w:t>
      </w:r>
      <w:r>
        <w:rPr>
          <w:rFonts w:ascii="Times New Roman" w:hAnsi="Times New Roman" w:cs="Times New Roman"/>
          <w:sz w:val="24"/>
          <w:szCs w:val="24"/>
        </w:rPr>
        <w:t xml:space="preserve"> </w:t>
      </w:r>
      <w:r w:rsidRPr="00CD51D5">
        <w:rPr>
          <w:rFonts w:ascii="Times New Roman" w:hAnsi="Times New Roman" w:cs="Times New Roman"/>
          <w:sz w:val="24"/>
          <w:szCs w:val="24"/>
        </w:rPr>
        <w:t>Приложение № 1 – Спецификация.</w:t>
      </w:r>
    </w:p>
    <w:p w:rsidR="00E371EB"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2.</w:t>
      </w:r>
      <w:r>
        <w:rPr>
          <w:rFonts w:ascii="Times New Roman" w:hAnsi="Times New Roman" w:cs="Times New Roman"/>
          <w:sz w:val="24"/>
          <w:szCs w:val="24"/>
        </w:rPr>
        <w:t xml:space="preserve"> </w:t>
      </w:r>
      <w:r w:rsidRPr="00CD51D5">
        <w:rPr>
          <w:rFonts w:ascii="Times New Roman" w:hAnsi="Times New Roman" w:cs="Times New Roman"/>
          <w:sz w:val="24"/>
          <w:szCs w:val="24"/>
        </w:rPr>
        <w:t xml:space="preserve">Приложение № 2 </w:t>
      </w:r>
      <w:r w:rsidR="00A862FC" w:rsidRPr="00CD51D5">
        <w:rPr>
          <w:rFonts w:ascii="Times New Roman" w:hAnsi="Times New Roman" w:cs="Times New Roman"/>
          <w:sz w:val="24"/>
          <w:szCs w:val="24"/>
        </w:rPr>
        <w:t>–</w:t>
      </w:r>
      <w:r w:rsidRPr="00CD51D5">
        <w:rPr>
          <w:rFonts w:ascii="Times New Roman" w:hAnsi="Times New Roman" w:cs="Times New Roman"/>
          <w:sz w:val="24"/>
          <w:szCs w:val="24"/>
        </w:rPr>
        <w:t xml:space="preserve"> Техническое задание.</w:t>
      </w:r>
    </w:p>
    <w:p w:rsidR="00C33279" w:rsidRDefault="00C33279" w:rsidP="00241C49">
      <w:pPr>
        <w:spacing w:after="0" w:line="240" w:lineRule="auto"/>
        <w:ind w:firstLine="709"/>
        <w:jc w:val="both"/>
        <w:rPr>
          <w:rFonts w:ascii="Times New Roman" w:hAnsi="Times New Roman" w:cs="Times New Roman"/>
          <w:sz w:val="24"/>
          <w:szCs w:val="24"/>
        </w:rPr>
      </w:pPr>
    </w:p>
    <w:p w:rsidR="00C33279"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13. ЮРИДИЧЕСКИЕ АДРЕСА, БАНКОВСКИЕ РЕКВИЗИТЫ И ПОДПИСИ СТОРОН</w:t>
      </w:r>
    </w:p>
    <w:p w:rsidR="00CD51D5" w:rsidRPr="00CD51D5" w:rsidRDefault="00CD51D5" w:rsidP="00CD51D5">
      <w:pPr>
        <w:spacing w:after="0" w:line="240" w:lineRule="auto"/>
        <w:jc w:val="center"/>
        <w:rPr>
          <w:rFonts w:ascii="Times New Roman" w:hAnsi="Times New Roman" w:cs="Times New Roman"/>
          <w:b/>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352903" w:rsidRPr="00352903" w:rsidTr="001B48B0">
        <w:tc>
          <w:tcPr>
            <w:tcW w:w="5228" w:type="dxa"/>
            <w:tcBorders>
              <w:top w:val="single" w:sz="4" w:space="0" w:color="auto"/>
              <w:left w:val="single" w:sz="4" w:space="0" w:color="auto"/>
              <w:bottom w:val="single" w:sz="4" w:space="0" w:color="auto"/>
              <w:right w:val="single" w:sz="4" w:space="0" w:color="auto"/>
            </w:tcBorders>
          </w:tcPr>
          <w:p w:rsidR="00352903" w:rsidRPr="00352903" w:rsidRDefault="00352903" w:rsidP="00352903">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Borders>
              <w:top w:val="single" w:sz="4" w:space="0" w:color="auto"/>
              <w:left w:val="single" w:sz="4" w:space="0" w:color="auto"/>
              <w:bottom w:val="single" w:sz="4" w:space="0" w:color="auto"/>
              <w:right w:val="single" w:sz="4" w:space="0" w:color="auto"/>
            </w:tcBorders>
          </w:tcPr>
          <w:p w:rsidR="00352903" w:rsidRPr="00352903" w:rsidRDefault="00C33279" w:rsidP="00352903">
            <w:pPr>
              <w:jc w:val="center"/>
              <w:rPr>
                <w:rFonts w:ascii="Times New Roman" w:hAnsi="Times New Roman" w:cs="Times New Roman"/>
                <w:b/>
                <w:sz w:val="24"/>
                <w:szCs w:val="24"/>
              </w:rPr>
            </w:pPr>
            <w:r w:rsidRPr="00C33279">
              <w:rPr>
                <w:rFonts w:ascii="Times New Roman" w:hAnsi="Times New Roman" w:cs="Times New Roman"/>
                <w:b/>
                <w:sz w:val="24"/>
                <w:szCs w:val="24"/>
              </w:rPr>
              <w:t>ПОСТАВЩИК</w:t>
            </w:r>
          </w:p>
        </w:tc>
      </w:tr>
      <w:tr w:rsidR="00352903" w:rsidTr="001B48B0">
        <w:tc>
          <w:tcPr>
            <w:tcW w:w="5228" w:type="dxa"/>
            <w:tcBorders>
              <w:top w:val="single" w:sz="4" w:space="0" w:color="auto"/>
              <w:left w:val="single" w:sz="4" w:space="0" w:color="auto"/>
              <w:bottom w:val="single" w:sz="4" w:space="0" w:color="auto"/>
              <w:right w:val="single" w:sz="4" w:space="0" w:color="auto"/>
            </w:tcBorders>
          </w:tcPr>
          <w:p w:rsidR="00352903" w:rsidRPr="00352903" w:rsidRDefault="00352903" w:rsidP="00352903">
            <w:pPr>
              <w:rPr>
                <w:rFonts w:ascii="Times New Roman" w:hAnsi="Times New Roman" w:cs="Times New Roman"/>
                <w:b/>
                <w:sz w:val="24"/>
                <w:szCs w:val="24"/>
              </w:rPr>
            </w:pPr>
            <w:r w:rsidRPr="00352903">
              <w:rPr>
                <w:rFonts w:ascii="Times New Roman" w:hAnsi="Times New Roman" w:cs="Times New Roman"/>
                <w:b/>
                <w:sz w:val="24"/>
                <w:szCs w:val="24"/>
              </w:rPr>
              <w:t>Федеральное государственное бюджетное образовательное учреждение высшего образования «Государственный институт русского языка им. А.С. Пушкина»</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ИНН 7728051927 / КПП 772801001</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Адрес: 117485, г. Москва, ул. Академика Волгина, д.6</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Телефон: 8 (495) 330-88-01</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Факс: 8 (495) 330-85-65</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E-</w:t>
            </w:r>
            <w:proofErr w:type="spellStart"/>
            <w:r w:rsidRPr="00352903">
              <w:rPr>
                <w:rFonts w:ascii="Times New Roman" w:hAnsi="Times New Roman" w:cs="Times New Roman"/>
                <w:sz w:val="24"/>
                <w:szCs w:val="24"/>
              </w:rPr>
              <w:t>mail</w:t>
            </w:r>
            <w:proofErr w:type="spellEnd"/>
            <w:r w:rsidRPr="00352903">
              <w:rPr>
                <w:rFonts w:ascii="Times New Roman" w:hAnsi="Times New Roman" w:cs="Times New Roman"/>
                <w:sz w:val="24"/>
                <w:szCs w:val="24"/>
              </w:rPr>
              <w:t xml:space="preserve">: </w:t>
            </w:r>
            <w:proofErr w:type="spellStart"/>
            <w:r w:rsidRPr="00352903">
              <w:rPr>
                <w:rFonts w:ascii="Times New Roman" w:hAnsi="Times New Roman" w:cs="Times New Roman"/>
                <w:sz w:val="24"/>
                <w:szCs w:val="24"/>
              </w:rPr>
              <w:t>inbox@pushkin.institute</w:t>
            </w:r>
            <w:proofErr w:type="spellEnd"/>
          </w:p>
          <w:p w:rsidR="00352903" w:rsidRPr="00352903" w:rsidRDefault="00352903" w:rsidP="00352903">
            <w:pPr>
              <w:rPr>
                <w:rFonts w:ascii="Times New Roman" w:hAnsi="Times New Roman" w:cs="Times New Roman"/>
                <w:b/>
                <w:sz w:val="24"/>
                <w:szCs w:val="24"/>
              </w:rPr>
            </w:pPr>
            <w:r w:rsidRPr="00352903">
              <w:rPr>
                <w:rFonts w:ascii="Times New Roman" w:hAnsi="Times New Roman" w:cs="Times New Roman"/>
                <w:b/>
                <w:sz w:val="24"/>
                <w:szCs w:val="24"/>
              </w:rPr>
              <w:t>Банковские реквизиты:</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 xml:space="preserve">Получатель: л/с 20736Х58760 (примечание: буква Х в номере лицевого счета – латинская) в </w:t>
            </w:r>
            <w:r w:rsidR="007A1CA4">
              <w:rPr>
                <w:rFonts w:ascii="Times New Roman" w:hAnsi="Times New Roman" w:cs="Times New Roman"/>
                <w:sz w:val="24"/>
                <w:szCs w:val="24"/>
              </w:rPr>
              <w:t xml:space="preserve">ОКЦ №1 </w:t>
            </w:r>
            <w:r w:rsidR="007A1CA4" w:rsidRPr="00352903">
              <w:rPr>
                <w:rFonts w:ascii="Times New Roman" w:hAnsi="Times New Roman" w:cs="Times New Roman"/>
                <w:sz w:val="24"/>
                <w:szCs w:val="24"/>
              </w:rPr>
              <w:t xml:space="preserve">ГУ Банка России по ЦФО // УФК по г. </w:t>
            </w:r>
            <w:r w:rsidR="007A1CA4">
              <w:rPr>
                <w:rFonts w:ascii="Times New Roman" w:hAnsi="Times New Roman" w:cs="Times New Roman"/>
                <w:sz w:val="24"/>
                <w:szCs w:val="24"/>
              </w:rPr>
              <w:t>МОСКВЕ,</w:t>
            </w:r>
            <w:r w:rsidR="007A1CA4" w:rsidRPr="00352903">
              <w:rPr>
                <w:rFonts w:ascii="Times New Roman" w:hAnsi="Times New Roman" w:cs="Times New Roman"/>
                <w:sz w:val="24"/>
                <w:szCs w:val="24"/>
              </w:rPr>
              <w:t xml:space="preserve"> г. Москва</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ОГРН 1027739827323 / БИК 004525988</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Номер единого казначейского счёта: 40102810545370000003</w:t>
            </w:r>
          </w:p>
          <w:p w:rsid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Номер казначейского счёта: 03214643000000017300</w:t>
            </w:r>
          </w:p>
        </w:tc>
        <w:tc>
          <w:tcPr>
            <w:tcW w:w="5228" w:type="dxa"/>
            <w:tcBorders>
              <w:top w:val="single" w:sz="4" w:space="0" w:color="auto"/>
              <w:left w:val="single" w:sz="4" w:space="0" w:color="auto"/>
              <w:bottom w:val="single" w:sz="4" w:space="0" w:color="auto"/>
              <w:right w:val="single" w:sz="4" w:space="0" w:color="auto"/>
            </w:tcBorders>
          </w:tcPr>
          <w:p w:rsidR="00352903" w:rsidRDefault="00352903" w:rsidP="00241C49">
            <w:pPr>
              <w:jc w:val="both"/>
              <w:rPr>
                <w:rFonts w:ascii="Times New Roman" w:hAnsi="Times New Roman" w:cs="Times New Roman"/>
                <w:sz w:val="24"/>
                <w:szCs w:val="24"/>
              </w:rPr>
            </w:pPr>
          </w:p>
        </w:tc>
      </w:tr>
      <w:tr w:rsidR="00352903" w:rsidTr="001B48B0">
        <w:tc>
          <w:tcPr>
            <w:tcW w:w="5228" w:type="dxa"/>
            <w:tcBorders>
              <w:top w:val="single" w:sz="4" w:space="0" w:color="auto"/>
            </w:tcBorders>
          </w:tcPr>
          <w:p w:rsidR="00352903" w:rsidRDefault="00352903" w:rsidP="00241C49">
            <w:pPr>
              <w:jc w:val="both"/>
              <w:rPr>
                <w:rFonts w:ascii="Times New Roman" w:hAnsi="Times New Roman" w:cs="Times New Roman"/>
                <w:sz w:val="24"/>
                <w:szCs w:val="24"/>
              </w:rPr>
            </w:pPr>
          </w:p>
        </w:tc>
        <w:tc>
          <w:tcPr>
            <w:tcW w:w="5228" w:type="dxa"/>
            <w:tcBorders>
              <w:top w:val="single" w:sz="4" w:space="0" w:color="auto"/>
            </w:tcBorders>
          </w:tcPr>
          <w:p w:rsidR="00352903" w:rsidRDefault="00352903" w:rsidP="00241C49">
            <w:pPr>
              <w:jc w:val="both"/>
              <w:rPr>
                <w:rFonts w:ascii="Times New Roman" w:hAnsi="Times New Roman" w:cs="Times New Roman"/>
                <w:sz w:val="24"/>
                <w:szCs w:val="24"/>
              </w:rPr>
            </w:pPr>
          </w:p>
        </w:tc>
      </w:tr>
      <w:tr w:rsidR="00206A6A" w:rsidTr="00206A6A">
        <w:tc>
          <w:tcPr>
            <w:tcW w:w="5228" w:type="dxa"/>
          </w:tcPr>
          <w:p w:rsidR="00206A6A" w:rsidRDefault="00206A6A" w:rsidP="00206A6A">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206A6A" w:rsidRDefault="00206A6A" w:rsidP="00206A6A">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5228" w:type="dxa"/>
          </w:tcPr>
          <w:p w:rsidR="00206A6A" w:rsidRDefault="00206A6A" w:rsidP="00206A6A">
            <w:pPr>
              <w:jc w:val="both"/>
              <w:rPr>
                <w:rFonts w:ascii="Times New Roman" w:hAnsi="Times New Roman" w:cs="Times New Roman"/>
                <w:sz w:val="24"/>
                <w:szCs w:val="24"/>
              </w:rPr>
            </w:pPr>
            <w:r>
              <w:rPr>
                <w:rFonts w:ascii="Times New Roman" w:hAnsi="Times New Roman" w:cs="Times New Roman"/>
                <w:sz w:val="24"/>
                <w:szCs w:val="24"/>
              </w:rPr>
              <w:t>____________________</w:t>
            </w: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206A6A" w:rsidRDefault="00206A6A" w:rsidP="00206A6A">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rsidR="001B48B0" w:rsidRDefault="001B48B0">
      <w:pPr>
        <w:rPr>
          <w:rFonts w:ascii="Times New Roman" w:hAnsi="Times New Roman" w:cs="Times New Roman"/>
          <w:sz w:val="24"/>
          <w:szCs w:val="24"/>
        </w:rPr>
      </w:pPr>
      <w:r>
        <w:rPr>
          <w:rFonts w:ascii="Times New Roman" w:hAnsi="Times New Roman" w:cs="Times New Roman"/>
          <w:sz w:val="24"/>
          <w:szCs w:val="24"/>
        </w:rPr>
        <w:br w:type="page"/>
      </w:r>
    </w:p>
    <w:p w:rsidR="00A277E0" w:rsidRPr="001B48B0" w:rsidRDefault="00A277E0" w:rsidP="00A277E0">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 xml:space="preserve">Приложение № 1 к </w:t>
      </w:r>
      <w:r w:rsidR="006258F3">
        <w:rPr>
          <w:rFonts w:ascii="Times New Roman" w:hAnsi="Times New Roman" w:cs="Times New Roman"/>
          <w:sz w:val="24"/>
          <w:szCs w:val="24"/>
        </w:rPr>
        <w:t>Договору</w:t>
      </w:r>
    </w:p>
    <w:p w:rsidR="00A277E0" w:rsidRPr="001B48B0" w:rsidRDefault="00A277E0" w:rsidP="00A277E0">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 ________________________</w:t>
      </w:r>
    </w:p>
    <w:p w:rsidR="00A277E0" w:rsidRDefault="00A277E0" w:rsidP="00A277E0">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от «___»</w:t>
      </w:r>
      <w:r>
        <w:rPr>
          <w:rFonts w:ascii="Times New Roman" w:hAnsi="Times New Roman" w:cs="Times New Roman"/>
          <w:sz w:val="24"/>
          <w:szCs w:val="24"/>
        </w:rPr>
        <w:t xml:space="preserve"> </w:t>
      </w:r>
      <w:r w:rsidRPr="001B48B0">
        <w:rPr>
          <w:rFonts w:ascii="Times New Roman" w:hAnsi="Times New Roman" w:cs="Times New Roman"/>
          <w:sz w:val="24"/>
          <w:szCs w:val="24"/>
        </w:rPr>
        <w:t>_____________ 20__ г.</w:t>
      </w:r>
    </w:p>
    <w:p w:rsidR="00A277E0" w:rsidRDefault="00A277E0" w:rsidP="00A277E0">
      <w:pPr>
        <w:spacing w:after="0" w:line="240" w:lineRule="auto"/>
        <w:ind w:firstLine="709"/>
        <w:jc w:val="both"/>
        <w:rPr>
          <w:rFonts w:ascii="Times New Roman" w:hAnsi="Times New Roman" w:cs="Times New Roman"/>
          <w:sz w:val="24"/>
          <w:szCs w:val="24"/>
        </w:rPr>
      </w:pPr>
    </w:p>
    <w:p w:rsidR="002B0721" w:rsidRDefault="00C33279" w:rsidP="002B0721">
      <w:pPr>
        <w:spacing w:after="0" w:line="240" w:lineRule="auto"/>
        <w:jc w:val="center"/>
        <w:rPr>
          <w:rFonts w:ascii="Times New Roman" w:hAnsi="Times New Roman" w:cs="Times New Roman"/>
          <w:b/>
          <w:sz w:val="24"/>
          <w:szCs w:val="24"/>
        </w:rPr>
      </w:pPr>
      <w:r w:rsidRPr="00C33279">
        <w:rPr>
          <w:rFonts w:ascii="Times New Roman" w:hAnsi="Times New Roman" w:cs="Times New Roman"/>
          <w:b/>
          <w:sz w:val="24"/>
          <w:szCs w:val="24"/>
        </w:rPr>
        <w:t>СПЕЦИФИКАЦИЯ</w:t>
      </w:r>
    </w:p>
    <w:p w:rsidR="00C33279" w:rsidRPr="00A277E0" w:rsidRDefault="00C33279" w:rsidP="002B0721">
      <w:pPr>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62"/>
        <w:gridCol w:w="3414"/>
        <w:gridCol w:w="1901"/>
        <w:gridCol w:w="945"/>
        <w:gridCol w:w="746"/>
        <w:gridCol w:w="1478"/>
        <w:gridCol w:w="1410"/>
      </w:tblGrid>
      <w:tr w:rsidR="00C33279" w:rsidTr="006258F3">
        <w:tc>
          <w:tcPr>
            <w:tcW w:w="562" w:type="dxa"/>
            <w:vAlign w:val="center"/>
          </w:tcPr>
          <w:p w:rsidR="00C33279" w:rsidRPr="002B0721" w:rsidRDefault="00C33279" w:rsidP="002B0721">
            <w:pPr>
              <w:jc w:val="center"/>
              <w:rPr>
                <w:rFonts w:ascii="Times New Roman" w:hAnsi="Times New Roman" w:cs="Times New Roman"/>
                <w:b/>
                <w:sz w:val="24"/>
                <w:szCs w:val="24"/>
              </w:rPr>
            </w:pPr>
            <w:r w:rsidRPr="002B0721">
              <w:rPr>
                <w:rFonts w:ascii="Times New Roman" w:hAnsi="Times New Roman" w:cs="Times New Roman"/>
                <w:b/>
                <w:sz w:val="24"/>
                <w:szCs w:val="24"/>
              </w:rPr>
              <w:t>№ п/п</w:t>
            </w:r>
          </w:p>
        </w:tc>
        <w:tc>
          <w:tcPr>
            <w:tcW w:w="3414" w:type="dxa"/>
            <w:vAlign w:val="center"/>
          </w:tcPr>
          <w:p w:rsidR="00C33279" w:rsidRPr="00C33279" w:rsidRDefault="00C33279" w:rsidP="00C33279">
            <w:pPr>
              <w:jc w:val="center"/>
              <w:rPr>
                <w:rFonts w:ascii="Times New Roman" w:hAnsi="Times New Roman" w:cs="Times New Roman"/>
                <w:b/>
                <w:sz w:val="24"/>
                <w:szCs w:val="24"/>
              </w:rPr>
            </w:pPr>
            <w:r w:rsidRPr="00C33279">
              <w:rPr>
                <w:rFonts w:ascii="Times New Roman" w:hAnsi="Times New Roman" w:cs="Times New Roman"/>
                <w:b/>
                <w:sz w:val="24"/>
                <w:szCs w:val="24"/>
              </w:rPr>
              <w:t>Наименование товара</w:t>
            </w:r>
          </w:p>
          <w:p w:rsidR="00C33279" w:rsidRPr="002B0721" w:rsidRDefault="00C33279" w:rsidP="00C33279">
            <w:pPr>
              <w:jc w:val="center"/>
              <w:rPr>
                <w:rFonts w:ascii="Times New Roman" w:hAnsi="Times New Roman" w:cs="Times New Roman"/>
                <w:b/>
                <w:sz w:val="24"/>
                <w:szCs w:val="24"/>
              </w:rPr>
            </w:pPr>
            <w:r w:rsidRPr="00C33279">
              <w:rPr>
                <w:rFonts w:ascii="Times New Roman" w:hAnsi="Times New Roman" w:cs="Times New Roman"/>
                <w:b/>
                <w:sz w:val="24"/>
                <w:szCs w:val="24"/>
              </w:rPr>
              <w:t>Товарный знак (при наличии)</w:t>
            </w:r>
          </w:p>
        </w:tc>
        <w:tc>
          <w:tcPr>
            <w:tcW w:w="1901" w:type="dxa"/>
            <w:vAlign w:val="center"/>
          </w:tcPr>
          <w:p w:rsidR="00C33279" w:rsidRPr="002B0721" w:rsidRDefault="00C33279" w:rsidP="006258F3">
            <w:pPr>
              <w:jc w:val="center"/>
              <w:rPr>
                <w:rFonts w:ascii="Times New Roman" w:hAnsi="Times New Roman" w:cs="Times New Roman"/>
                <w:b/>
                <w:sz w:val="24"/>
                <w:szCs w:val="24"/>
              </w:rPr>
            </w:pPr>
            <w:r w:rsidRPr="00C33279">
              <w:rPr>
                <w:rFonts w:ascii="Times New Roman" w:hAnsi="Times New Roman" w:cs="Times New Roman"/>
                <w:b/>
                <w:sz w:val="24"/>
                <w:szCs w:val="24"/>
              </w:rPr>
              <w:t>Наименование страны происхождения товара</w:t>
            </w:r>
          </w:p>
        </w:tc>
        <w:tc>
          <w:tcPr>
            <w:tcW w:w="945" w:type="dxa"/>
            <w:vAlign w:val="center"/>
          </w:tcPr>
          <w:p w:rsidR="00C33279" w:rsidRPr="002B0721" w:rsidRDefault="00C33279" w:rsidP="002B0721">
            <w:pPr>
              <w:jc w:val="center"/>
              <w:rPr>
                <w:rFonts w:ascii="Times New Roman" w:hAnsi="Times New Roman" w:cs="Times New Roman"/>
                <w:b/>
                <w:sz w:val="24"/>
                <w:szCs w:val="24"/>
              </w:rPr>
            </w:pPr>
            <w:r w:rsidRPr="002B0721">
              <w:rPr>
                <w:rFonts w:ascii="Times New Roman" w:hAnsi="Times New Roman" w:cs="Times New Roman"/>
                <w:b/>
                <w:sz w:val="24"/>
                <w:szCs w:val="24"/>
              </w:rPr>
              <w:t>Ед. изм.</w:t>
            </w:r>
          </w:p>
        </w:tc>
        <w:tc>
          <w:tcPr>
            <w:tcW w:w="746" w:type="dxa"/>
            <w:vAlign w:val="center"/>
          </w:tcPr>
          <w:p w:rsidR="00C33279" w:rsidRPr="002B0721" w:rsidRDefault="00C33279" w:rsidP="002B0721">
            <w:pPr>
              <w:jc w:val="center"/>
              <w:rPr>
                <w:rFonts w:ascii="Times New Roman" w:hAnsi="Times New Roman" w:cs="Times New Roman"/>
                <w:b/>
                <w:sz w:val="24"/>
                <w:szCs w:val="24"/>
              </w:rPr>
            </w:pPr>
            <w:r w:rsidRPr="002B0721">
              <w:rPr>
                <w:rFonts w:ascii="Times New Roman" w:hAnsi="Times New Roman" w:cs="Times New Roman"/>
                <w:b/>
                <w:sz w:val="24"/>
                <w:szCs w:val="24"/>
              </w:rPr>
              <w:t>Кол-во</w:t>
            </w:r>
          </w:p>
        </w:tc>
        <w:tc>
          <w:tcPr>
            <w:tcW w:w="1478" w:type="dxa"/>
            <w:vAlign w:val="center"/>
          </w:tcPr>
          <w:p w:rsidR="00C33279" w:rsidRPr="002B0721" w:rsidRDefault="00C33279" w:rsidP="002B0721">
            <w:pPr>
              <w:jc w:val="center"/>
              <w:rPr>
                <w:rFonts w:ascii="Times New Roman" w:hAnsi="Times New Roman" w:cs="Times New Roman"/>
                <w:b/>
                <w:sz w:val="24"/>
                <w:szCs w:val="24"/>
              </w:rPr>
            </w:pPr>
            <w:r w:rsidRPr="002B0721">
              <w:rPr>
                <w:rFonts w:ascii="Times New Roman" w:hAnsi="Times New Roman" w:cs="Times New Roman"/>
                <w:b/>
                <w:sz w:val="24"/>
                <w:szCs w:val="24"/>
              </w:rPr>
              <w:t>Цена за единицу (с НДС 22% / без НДС) руб.</w:t>
            </w:r>
          </w:p>
        </w:tc>
        <w:tc>
          <w:tcPr>
            <w:tcW w:w="1410" w:type="dxa"/>
            <w:vAlign w:val="center"/>
          </w:tcPr>
          <w:p w:rsidR="00C33279" w:rsidRPr="002B0721" w:rsidRDefault="00C33279" w:rsidP="002B0721">
            <w:pPr>
              <w:jc w:val="center"/>
              <w:rPr>
                <w:rFonts w:ascii="Times New Roman" w:hAnsi="Times New Roman" w:cs="Times New Roman"/>
                <w:b/>
                <w:sz w:val="24"/>
                <w:szCs w:val="24"/>
              </w:rPr>
            </w:pPr>
            <w:r w:rsidRPr="002B0721">
              <w:rPr>
                <w:rFonts w:ascii="Times New Roman" w:hAnsi="Times New Roman" w:cs="Times New Roman"/>
                <w:b/>
                <w:sz w:val="24"/>
                <w:szCs w:val="24"/>
              </w:rPr>
              <w:t>Сумма (с НДС 22% / без НДС) руб.</w:t>
            </w:r>
          </w:p>
        </w:tc>
      </w:tr>
      <w:tr w:rsidR="00C33279" w:rsidTr="00C33279">
        <w:tc>
          <w:tcPr>
            <w:tcW w:w="562" w:type="dxa"/>
          </w:tcPr>
          <w:p w:rsidR="00C33279" w:rsidRDefault="00C33279" w:rsidP="002B0721">
            <w:pPr>
              <w:jc w:val="center"/>
              <w:rPr>
                <w:rFonts w:ascii="Times New Roman" w:hAnsi="Times New Roman" w:cs="Times New Roman"/>
                <w:sz w:val="24"/>
                <w:szCs w:val="24"/>
              </w:rPr>
            </w:pPr>
            <w:r>
              <w:rPr>
                <w:rFonts w:ascii="Times New Roman" w:hAnsi="Times New Roman" w:cs="Times New Roman"/>
                <w:sz w:val="24"/>
                <w:szCs w:val="24"/>
              </w:rPr>
              <w:t>1</w:t>
            </w:r>
          </w:p>
        </w:tc>
        <w:tc>
          <w:tcPr>
            <w:tcW w:w="3414" w:type="dxa"/>
          </w:tcPr>
          <w:p w:rsidR="00C33279" w:rsidRDefault="00C33279" w:rsidP="00A277E0">
            <w:pPr>
              <w:jc w:val="both"/>
              <w:rPr>
                <w:rFonts w:ascii="Times New Roman" w:hAnsi="Times New Roman" w:cs="Times New Roman"/>
                <w:sz w:val="24"/>
                <w:szCs w:val="24"/>
              </w:rPr>
            </w:pPr>
          </w:p>
        </w:tc>
        <w:tc>
          <w:tcPr>
            <w:tcW w:w="1901" w:type="dxa"/>
          </w:tcPr>
          <w:p w:rsidR="00C33279" w:rsidRDefault="00C33279" w:rsidP="002B0721">
            <w:pPr>
              <w:jc w:val="center"/>
              <w:rPr>
                <w:rFonts w:ascii="Times New Roman" w:hAnsi="Times New Roman" w:cs="Times New Roman"/>
                <w:sz w:val="24"/>
                <w:szCs w:val="24"/>
              </w:rPr>
            </w:pPr>
          </w:p>
        </w:tc>
        <w:tc>
          <w:tcPr>
            <w:tcW w:w="945" w:type="dxa"/>
          </w:tcPr>
          <w:p w:rsidR="00C33279" w:rsidRDefault="00C33279" w:rsidP="002B0721">
            <w:pPr>
              <w:jc w:val="center"/>
              <w:rPr>
                <w:rFonts w:ascii="Times New Roman" w:hAnsi="Times New Roman" w:cs="Times New Roman"/>
                <w:sz w:val="24"/>
                <w:szCs w:val="24"/>
              </w:rPr>
            </w:pPr>
          </w:p>
        </w:tc>
        <w:tc>
          <w:tcPr>
            <w:tcW w:w="746" w:type="dxa"/>
          </w:tcPr>
          <w:p w:rsidR="00C33279" w:rsidRDefault="00C33279" w:rsidP="002B0721">
            <w:pPr>
              <w:jc w:val="center"/>
              <w:rPr>
                <w:rFonts w:ascii="Times New Roman" w:hAnsi="Times New Roman" w:cs="Times New Roman"/>
                <w:sz w:val="24"/>
                <w:szCs w:val="24"/>
              </w:rPr>
            </w:pPr>
          </w:p>
        </w:tc>
        <w:tc>
          <w:tcPr>
            <w:tcW w:w="1478" w:type="dxa"/>
          </w:tcPr>
          <w:p w:rsidR="00C33279" w:rsidRDefault="00C33279" w:rsidP="00A277E0">
            <w:pPr>
              <w:jc w:val="both"/>
              <w:rPr>
                <w:rFonts w:ascii="Times New Roman" w:hAnsi="Times New Roman" w:cs="Times New Roman"/>
                <w:sz w:val="24"/>
                <w:szCs w:val="24"/>
              </w:rPr>
            </w:pPr>
          </w:p>
        </w:tc>
        <w:tc>
          <w:tcPr>
            <w:tcW w:w="1410" w:type="dxa"/>
          </w:tcPr>
          <w:p w:rsidR="00C33279" w:rsidRDefault="00C33279" w:rsidP="00A277E0">
            <w:pPr>
              <w:jc w:val="both"/>
              <w:rPr>
                <w:rFonts w:ascii="Times New Roman" w:hAnsi="Times New Roman" w:cs="Times New Roman"/>
                <w:sz w:val="24"/>
                <w:szCs w:val="24"/>
              </w:rPr>
            </w:pPr>
          </w:p>
        </w:tc>
      </w:tr>
      <w:tr w:rsidR="00C33279" w:rsidTr="00C33279">
        <w:tc>
          <w:tcPr>
            <w:tcW w:w="562" w:type="dxa"/>
          </w:tcPr>
          <w:p w:rsidR="00C33279" w:rsidRDefault="00C33279" w:rsidP="002B0721">
            <w:pPr>
              <w:jc w:val="center"/>
              <w:rPr>
                <w:rFonts w:ascii="Times New Roman" w:hAnsi="Times New Roman" w:cs="Times New Roman"/>
                <w:sz w:val="24"/>
                <w:szCs w:val="24"/>
              </w:rPr>
            </w:pPr>
            <w:r>
              <w:rPr>
                <w:rFonts w:ascii="Times New Roman" w:hAnsi="Times New Roman" w:cs="Times New Roman"/>
                <w:sz w:val="24"/>
                <w:szCs w:val="24"/>
              </w:rPr>
              <w:t>2</w:t>
            </w:r>
          </w:p>
        </w:tc>
        <w:tc>
          <w:tcPr>
            <w:tcW w:w="3414" w:type="dxa"/>
          </w:tcPr>
          <w:p w:rsidR="00C33279" w:rsidRDefault="00C33279" w:rsidP="00A277E0">
            <w:pPr>
              <w:jc w:val="both"/>
              <w:rPr>
                <w:rFonts w:ascii="Times New Roman" w:hAnsi="Times New Roman" w:cs="Times New Roman"/>
                <w:sz w:val="24"/>
                <w:szCs w:val="24"/>
              </w:rPr>
            </w:pPr>
          </w:p>
        </w:tc>
        <w:tc>
          <w:tcPr>
            <w:tcW w:w="1901" w:type="dxa"/>
          </w:tcPr>
          <w:p w:rsidR="00C33279" w:rsidRDefault="00C33279" w:rsidP="002B0721">
            <w:pPr>
              <w:jc w:val="center"/>
              <w:rPr>
                <w:rFonts w:ascii="Times New Roman" w:hAnsi="Times New Roman" w:cs="Times New Roman"/>
                <w:sz w:val="24"/>
                <w:szCs w:val="24"/>
              </w:rPr>
            </w:pPr>
          </w:p>
        </w:tc>
        <w:tc>
          <w:tcPr>
            <w:tcW w:w="945" w:type="dxa"/>
          </w:tcPr>
          <w:p w:rsidR="00C33279" w:rsidRDefault="00C33279" w:rsidP="002B0721">
            <w:pPr>
              <w:jc w:val="center"/>
              <w:rPr>
                <w:rFonts w:ascii="Times New Roman" w:hAnsi="Times New Roman" w:cs="Times New Roman"/>
                <w:sz w:val="24"/>
                <w:szCs w:val="24"/>
              </w:rPr>
            </w:pPr>
          </w:p>
        </w:tc>
        <w:tc>
          <w:tcPr>
            <w:tcW w:w="746" w:type="dxa"/>
          </w:tcPr>
          <w:p w:rsidR="00C33279" w:rsidRDefault="00C33279" w:rsidP="002B0721">
            <w:pPr>
              <w:jc w:val="center"/>
              <w:rPr>
                <w:rFonts w:ascii="Times New Roman" w:hAnsi="Times New Roman" w:cs="Times New Roman"/>
                <w:sz w:val="24"/>
                <w:szCs w:val="24"/>
              </w:rPr>
            </w:pPr>
          </w:p>
        </w:tc>
        <w:tc>
          <w:tcPr>
            <w:tcW w:w="1478" w:type="dxa"/>
          </w:tcPr>
          <w:p w:rsidR="00C33279" w:rsidRDefault="00C33279" w:rsidP="00A277E0">
            <w:pPr>
              <w:jc w:val="both"/>
              <w:rPr>
                <w:rFonts w:ascii="Times New Roman" w:hAnsi="Times New Roman" w:cs="Times New Roman"/>
                <w:sz w:val="24"/>
                <w:szCs w:val="24"/>
              </w:rPr>
            </w:pPr>
          </w:p>
        </w:tc>
        <w:tc>
          <w:tcPr>
            <w:tcW w:w="1410" w:type="dxa"/>
          </w:tcPr>
          <w:p w:rsidR="00C33279" w:rsidRDefault="00C33279" w:rsidP="00A277E0">
            <w:pPr>
              <w:jc w:val="both"/>
              <w:rPr>
                <w:rFonts w:ascii="Times New Roman" w:hAnsi="Times New Roman" w:cs="Times New Roman"/>
                <w:sz w:val="24"/>
                <w:szCs w:val="24"/>
              </w:rPr>
            </w:pPr>
          </w:p>
        </w:tc>
      </w:tr>
      <w:tr w:rsidR="00C33279" w:rsidTr="00C33279">
        <w:tc>
          <w:tcPr>
            <w:tcW w:w="562" w:type="dxa"/>
          </w:tcPr>
          <w:p w:rsidR="00C33279" w:rsidRDefault="00C33279" w:rsidP="002B0721">
            <w:pPr>
              <w:jc w:val="center"/>
              <w:rPr>
                <w:rFonts w:ascii="Times New Roman" w:hAnsi="Times New Roman" w:cs="Times New Roman"/>
                <w:sz w:val="24"/>
                <w:szCs w:val="24"/>
              </w:rPr>
            </w:pPr>
            <w:r>
              <w:rPr>
                <w:rFonts w:ascii="Times New Roman" w:hAnsi="Times New Roman" w:cs="Times New Roman"/>
                <w:sz w:val="24"/>
                <w:szCs w:val="24"/>
              </w:rPr>
              <w:t>…</w:t>
            </w:r>
          </w:p>
        </w:tc>
        <w:tc>
          <w:tcPr>
            <w:tcW w:w="3414" w:type="dxa"/>
          </w:tcPr>
          <w:p w:rsidR="00C33279" w:rsidRDefault="00C33279" w:rsidP="00A277E0">
            <w:pPr>
              <w:jc w:val="both"/>
              <w:rPr>
                <w:rFonts w:ascii="Times New Roman" w:hAnsi="Times New Roman" w:cs="Times New Roman"/>
                <w:sz w:val="24"/>
                <w:szCs w:val="24"/>
              </w:rPr>
            </w:pPr>
          </w:p>
        </w:tc>
        <w:tc>
          <w:tcPr>
            <w:tcW w:w="1901" w:type="dxa"/>
          </w:tcPr>
          <w:p w:rsidR="00C33279" w:rsidRDefault="00C33279" w:rsidP="002B0721">
            <w:pPr>
              <w:jc w:val="center"/>
              <w:rPr>
                <w:rFonts w:ascii="Times New Roman" w:hAnsi="Times New Roman" w:cs="Times New Roman"/>
                <w:sz w:val="24"/>
                <w:szCs w:val="24"/>
              </w:rPr>
            </w:pPr>
          </w:p>
        </w:tc>
        <w:tc>
          <w:tcPr>
            <w:tcW w:w="945" w:type="dxa"/>
          </w:tcPr>
          <w:p w:rsidR="00C33279" w:rsidRDefault="00C33279" w:rsidP="002B0721">
            <w:pPr>
              <w:jc w:val="center"/>
              <w:rPr>
                <w:rFonts w:ascii="Times New Roman" w:hAnsi="Times New Roman" w:cs="Times New Roman"/>
                <w:sz w:val="24"/>
                <w:szCs w:val="24"/>
              </w:rPr>
            </w:pPr>
          </w:p>
        </w:tc>
        <w:tc>
          <w:tcPr>
            <w:tcW w:w="746" w:type="dxa"/>
          </w:tcPr>
          <w:p w:rsidR="00C33279" w:rsidRDefault="00C33279" w:rsidP="002B0721">
            <w:pPr>
              <w:jc w:val="center"/>
              <w:rPr>
                <w:rFonts w:ascii="Times New Roman" w:hAnsi="Times New Roman" w:cs="Times New Roman"/>
                <w:sz w:val="24"/>
                <w:szCs w:val="24"/>
              </w:rPr>
            </w:pPr>
          </w:p>
        </w:tc>
        <w:tc>
          <w:tcPr>
            <w:tcW w:w="1478" w:type="dxa"/>
          </w:tcPr>
          <w:p w:rsidR="00C33279" w:rsidRDefault="00C33279" w:rsidP="00A277E0">
            <w:pPr>
              <w:jc w:val="both"/>
              <w:rPr>
                <w:rFonts w:ascii="Times New Roman" w:hAnsi="Times New Roman" w:cs="Times New Roman"/>
                <w:sz w:val="24"/>
                <w:szCs w:val="24"/>
              </w:rPr>
            </w:pPr>
          </w:p>
        </w:tc>
        <w:tc>
          <w:tcPr>
            <w:tcW w:w="1410" w:type="dxa"/>
          </w:tcPr>
          <w:p w:rsidR="00C33279" w:rsidRDefault="00C33279" w:rsidP="00A277E0">
            <w:pPr>
              <w:jc w:val="both"/>
              <w:rPr>
                <w:rFonts w:ascii="Times New Roman" w:hAnsi="Times New Roman" w:cs="Times New Roman"/>
                <w:sz w:val="24"/>
                <w:szCs w:val="24"/>
              </w:rPr>
            </w:pPr>
          </w:p>
        </w:tc>
      </w:tr>
      <w:tr w:rsidR="00C33279" w:rsidRPr="002B0721" w:rsidTr="00C33279">
        <w:tc>
          <w:tcPr>
            <w:tcW w:w="9046" w:type="dxa"/>
            <w:gridSpan w:val="6"/>
          </w:tcPr>
          <w:p w:rsidR="00C33279" w:rsidRPr="002B0721" w:rsidRDefault="00C33279" w:rsidP="002B0721">
            <w:pPr>
              <w:jc w:val="right"/>
              <w:rPr>
                <w:rFonts w:ascii="Times New Roman" w:hAnsi="Times New Roman" w:cs="Times New Roman"/>
                <w:b/>
                <w:sz w:val="24"/>
                <w:szCs w:val="24"/>
              </w:rPr>
            </w:pPr>
            <w:r w:rsidRPr="002B0721">
              <w:rPr>
                <w:rFonts w:ascii="Times New Roman" w:hAnsi="Times New Roman" w:cs="Times New Roman"/>
                <w:b/>
                <w:sz w:val="24"/>
                <w:szCs w:val="24"/>
              </w:rPr>
              <w:t>ИТОГО (с НДС 20% /НДС не облагается), руб.:</w:t>
            </w:r>
          </w:p>
        </w:tc>
        <w:tc>
          <w:tcPr>
            <w:tcW w:w="1410" w:type="dxa"/>
          </w:tcPr>
          <w:p w:rsidR="00C33279" w:rsidRPr="002B0721" w:rsidRDefault="00C33279" w:rsidP="00A277E0">
            <w:pPr>
              <w:jc w:val="both"/>
              <w:rPr>
                <w:rFonts w:ascii="Times New Roman" w:hAnsi="Times New Roman" w:cs="Times New Roman"/>
                <w:b/>
                <w:sz w:val="24"/>
                <w:szCs w:val="24"/>
              </w:rPr>
            </w:pPr>
          </w:p>
        </w:tc>
      </w:tr>
    </w:tbl>
    <w:p w:rsidR="00A277E0" w:rsidRDefault="00A277E0" w:rsidP="00A277E0">
      <w:pPr>
        <w:spacing w:after="0" w:line="240" w:lineRule="auto"/>
        <w:ind w:firstLine="709"/>
        <w:jc w:val="both"/>
        <w:rPr>
          <w:rFonts w:ascii="Times New Roman" w:hAnsi="Times New Roman" w:cs="Times New Roman"/>
          <w:sz w:val="24"/>
          <w:szCs w:val="24"/>
        </w:rPr>
      </w:pPr>
    </w:p>
    <w:p w:rsidR="00A277E0" w:rsidRDefault="002B0721" w:rsidP="00A277E0">
      <w:pPr>
        <w:spacing w:after="0" w:line="240" w:lineRule="auto"/>
        <w:ind w:firstLine="709"/>
        <w:jc w:val="both"/>
        <w:rPr>
          <w:rFonts w:ascii="Times New Roman" w:hAnsi="Times New Roman" w:cs="Times New Roman"/>
          <w:sz w:val="24"/>
          <w:szCs w:val="24"/>
        </w:rPr>
      </w:pPr>
      <w:r w:rsidRPr="002B0721">
        <w:rPr>
          <w:rFonts w:ascii="Times New Roman" w:hAnsi="Times New Roman" w:cs="Times New Roman"/>
          <w:sz w:val="24"/>
          <w:szCs w:val="24"/>
        </w:rPr>
        <w:t>Общая сумма составляет ________ (________) рублей ___ копеек, в том числе НДС ________ (________) рублей ___ копеек/НДС не облагается на основании ст.___ главы</w:t>
      </w:r>
      <w:r w:rsidR="00C33279">
        <w:rPr>
          <w:rFonts w:ascii="Times New Roman" w:hAnsi="Times New Roman" w:cs="Times New Roman"/>
          <w:sz w:val="24"/>
          <w:szCs w:val="24"/>
        </w:rPr>
        <w:t xml:space="preserve"> </w:t>
      </w:r>
      <w:r w:rsidRPr="002B0721">
        <w:rPr>
          <w:rFonts w:ascii="Times New Roman" w:hAnsi="Times New Roman" w:cs="Times New Roman"/>
          <w:sz w:val="24"/>
          <w:szCs w:val="24"/>
        </w:rPr>
        <w:t>_____ НК РФ.</w:t>
      </w:r>
    </w:p>
    <w:p w:rsidR="00A277E0" w:rsidRDefault="00A277E0" w:rsidP="00A277E0">
      <w:pPr>
        <w:spacing w:after="0" w:line="240" w:lineRule="auto"/>
        <w:ind w:firstLine="709"/>
        <w:jc w:val="both"/>
        <w:rPr>
          <w:rFonts w:ascii="Times New Roman" w:hAnsi="Times New Roman" w:cs="Times New Roman"/>
          <w:sz w:val="24"/>
          <w:szCs w:val="24"/>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B0721" w:rsidRPr="00352903" w:rsidTr="005024FC">
        <w:trPr>
          <w:jc w:val="center"/>
        </w:trPr>
        <w:tc>
          <w:tcPr>
            <w:tcW w:w="5228" w:type="dxa"/>
          </w:tcPr>
          <w:p w:rsidR="002B0721" w:rsidRPr="00352903" w:rsidRDefault="002B0721" w:rsidP="005024FC">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Pr>
          <w:p w:rsidR="002B0721" w:rsidRPr="00352903" w:rsidRDefault="00C33279" w:rsidP="005024FC">
            <w:pPr>
              <w:jc w:val="center"/>
              <w:rPr>
                <w:rFonts w:ascii="Times New Roman" w:hAnsi="Times New Roman" w:cs="Times New Roman"/>
                <w:b/>
                <w:sz w:val="24"/>
                <w:szCs w:val="24"/>
              </w:rPr>
            </w:pPr>
            <w:r w:rsidRPr="00C33279">
              <w:rPr>
                <w:rFonts w:ascii="Times New Roman" w:hAnsi="Times New Roman" w:cs="Times New Roman"/>
                <w:b/>
                <w:sz w:val="24"/>
                <w:szCs w:val="24"/>
              </w:rPr>
              <w:t>ПОСТАВЩИК</w:t>
            </w:r>
          </w:p>
        </w:tc>
      </w:tr>
      <w:tr w:rsidR="002B0721" w:rsidTr="005024FC">
        <w:trPr>
          <w:jc w:val="center"/>
        </w:trPr>
        <w:tc>
          <w:tcPr>
            <w:tcW w:w="5228" w:type="dxa"/>
          </w:tcPr>
          <w:p w:rsidR="002B0721" w:rsidRDefault="002B0721" w:rsidP="005024FC">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2B0721" w:rsidRDefault="002B0721" w:rsidP="005024FC">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5228" w:type="dxa"/>
          </w:tcPr>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2B0721" w:rsidRDefault="002B0721" w:rsidP="005024FC">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rsidR="00A277E0" w:rsidRDefault="00A277E0" w:rsidP="00A277E0">
      <w:pPr>
        <w:rPr>
          <w:rFonts w:ascii="Times New Roman" w:hAnsi="Times New Roman" w:cs="Times New Roman"/>
          <w:sz w:val="24"/>
          <w:szCs w:val="24"/>
        </w:rPr>
      </w:pPr>
      <w:r>
        <w:rPr>
          <w:rFonts w:ascii="Times New Roman" w:hAnsi="Times New Roman" w:cs="Times New Roman"/>
          <w:sz w:val="24"/>
          <w:szCs w:val="24"/>
        </w:rPr>
        <w:br w:type="page"/>
      </w:r>
    </w:p>
    <w:p w:rsidR="002B0721" w:rsidRPr="001B48B0" w:rsidRDefault="002B0721" w:rsidP="002B0721">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 xml:space="preserve">Приложение № 2 к </w:t>
      </w:r>
      <w:r w:rsidR="006258F3">
        <w:rPr>
          <w:rFonts w:ascii="Times New Roman" w:hAnsi="Times New Roman" w:cs="Times New Roman"/>
          <w:sz w:val="24"/>
          <w:szCs w:val="24"/>
        </w:rPr>
        <w:t>Договору</w:t>
      </w:r>
    </w:p>
    <w:p w:rsidR="002B0721" w:rsidRPr="001B48B0" w:rsidRDefault="002B0721" w:rsidP="002B0721">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 ________________________</w:t>
      </w:r>
    </w:p>
    <w:p w:rsidR="002B0721" w:rsidRDefault="002B0721" w:rsidP="002B0721">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от «___»</w:t>
      </w:r>
      <w:r>
        <w:rPr>
          <w:rFonts w:ascii="Times New Roman" w:hAnsi="Times New Roman" w:cs="Times New Roman"/>
          <w:sz w:val="24"/>
          <w:szCs w:val="24"/>
        </w:rPr>
        <w:t xml:space="preserve"> </w:t>
      </w:r>
      <w:r w:rsidRPr="001B48B0">
        <w:rPr>
          <w:rFonts w:ascii="Times New Roman" w:hAnsi="Times New Roman" w:cs="Times New Roman"/>
          <w:sz w:val="24"/>
          <w:szCs w:val="24"/>
        </w:rPr>
        <w:t>_____________ 20__ г.</w:t>
      </w:r>
    </w:p>
    <w:p w:rsidR="002B0721" w:rsidRDefault="002B0721" w:rsidP="002B0721">
      <w:pPr>
        <w:spacing w:after="0" w:line="240" w:lineRule="auto"/>
        <w:ind w:firstLine="709"/>
        <w:jc w:val="both"/>
        <w:rPr>
          <w:rFonts w:ascii="Times New Roman" w:hAnsi="Times New Roman" w:cs="Times New Roman"/>
          <w:sz w:val="24"/>
          <w:szCs w:val="24"/>
        </w:rPr>
      </w:pPr>
    </w:p>
    <w:p w:rsidR="002B0721" w:rsidRPr="001B48B0" w:rsidRDefault="002B0721" w:rsidP="002B0721">
      <w:pPr>
        <w:spacing w:after="0" w:line="240" w:lineRule="auto"/>
        <w:jc w:val="center"/>
        <w:rPr>
          <w:rFonts w:ascii="Times New Roman" w:hAnsi="Times New Roman" w:cs="Times New Roman"/>
          <w:b/>
          <w:sz w:val="24"/>
          <w:szCs w:val="24"/>
        </w:rPr>
      </w:pPr>
      <w:r w:rsidRPr="001B48B0">
        <w:rPr>
          <w:rFonts w:ascii="Times New Roman" w:hAnsi="Times New Roman" w:cs="Times New Roman"/>
          <w:b/>
          <w:sz w:val="24"/>
          <w:szCs w:val="24"/>
        </w:rPr>
        <w:t>ТЕХНИЧЕСКОЕ ЗАДАНИЕ</w:t>
      </w: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B0721" w:rsidRPr="00352903" w:rsidTr="005024FC">
        <w:trPr>
          <w:jc w:val="center"/>
        </w:trPr>
        <w:tc>
          <w:tcPr>
            <w:tcW w:w="5228" w:type="dxa"/>
          </w:tcPr>
          <w:p w:rsidR="002B0721" w:rsidRPr="00352903" w:rsidRDefault="002B0721" w:rsidP="005024FC">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Pr>
          <w:p w:rsidR="002B0721" w:rsidRPr="00352903" w:rsidRDefault="00C33279" w:rsidP="005024FC">
            <w:pPr>
              <w:jc w:val="center"/>
              <w:rPr>
                <w:rFonts w:ascii="Times New Roman" w:hAnsi="Times New Roman" w:cs="Times New Roman"/>
                <w:b/>
                <w:sz w:val="24"/>
                <w:szCs w:val="24"/>
              </w:rPr>
            </w:pPr>
            <w:r w:rsidRPr="00C33279">
              <w:rPr>
                <w:rFonts w:ascii="Times New Roman" w:hAnsi="Times New Roman" w:cs="Times New Roman"/>
                <w:b/>
                <w:sz w:val="24"/>
                <w:szCs w:val="24"/>
              </w:rPr>
              <w:t>ПОСТАВЩИК</w:t>
            </w:r>
          </w:p>
        </w:tc>
      </w:tr>
      <w:tr w:rsidR="002B0721" w:rsidTr="005024FC">
        <w:trPr>
          <w:jc w:val="center"/>
        </w:trPr>
        <w:tc>
          <w:tcPr>
            <w:tcW w:w="5228" w:type="dxa"/>
          </w:tcPr>
          <w:p w:rsidR="002B0721" w:rsidRDefault="002B0721" w:rsidP="005024FC">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2B0721" w:rsidRDefault="002B0721" w:rsidP="005024FC">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5228" w:type="dxa"/>
          </w:tcPr>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2B0721" w:rsidRDefault="002B0721" w:rsidP="005024FC">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rsidR="001B48B0" w:rsidRDefault="001B48B0" w:rsidP="001B48B0">
      <w:pPr>
        <w:spacing w:after="0" w:line="240" w:lineRule="auto"/>
        <w:ind w:firstLine="709"/>
        <w:jc w:val="both"/>
        <w:rPr>
          <w:rFonts w:ascii="Times New Roman" w:hAnsi="Times New Roman" w:cs="Times New Roman"/>
          <w:sz w:val="24"/>
          <w:szCs w:val="24"/>
        </w:rPr>
      </w:pPr>
    </w:p>
    <w:p w:rsidR="00D36E2A" w:rsidRDefault="00D36E2A" w:rsidP="00241C49">
      <w:pPr>
        <w:spacing w:after="0" w:line="240" w:lineRule="auto"/>
        <w:ind w:firstLine="709"/>
        <w:jc w:val="both"/>
        <w:rPr>
          <w:rFonts w:ascii="Times New Roman" w:hAnsi="Times New Roman" w:cs="Times New Roman"/>
          <w:sz w:val="24"/>
          <w:szCs w:val="24"/>
        </w:rPr>
        <w:sectPr w:rsidR="00D36E2A" w:rsidSect="00241C49">
          <w:footerReference w:type="default" r:id="rId6"/>
          <w:pgSz w:w="11906" w:h="16838"/>
          <w:pgMar w:top="720" w:right="720" w:bottom="720" w:left="720" w:header="708" w:footer="708" w:gutter="0"/>
          <w:cols w:space="708"/>
          <w:docGrid w:linePitch="360"/>
        </w:sectPr>
      </w:pPr>
    </w:p>
    <w:p w:rsidR="00D36E2A" w:rsidRPr="00D36E2A" w:rsidRDefault="00D36E2A" w:rsidP="00D36E2A">
      <w:pPr>
        <w:spacing w:after="0" w:line="240" w:lineRule="auto"/>
        <w:ind w:left="11482"/>
        <w:jc w:val="both"/>
        <w:rPr>
          <w:rFonts w:ascii="Times New Roman" w:hAnsi="Times New Roman" w:cs="Times New Roman"/>
          <w:sz w:val="24"/>
          <w:szCs w:val="24"/>
        </w:rPr>
      </w:pPr>
      <w:r w:rsidRPr="00D36E2A">
        <w:rPr>
          <w:rFonts w:ascii="Times New Roman" w:hAnsi="Times New Roman" w:cs="Times New Roman"/>
          <w:sz w:val="24"/>
          <w:szCs w:val="24"/>
        </w:rPr>
        <w:t xml:space="preserve">Приложение № 3 к </w:t>
      </w:r>
      <w:r w:rsidR="006258F3">
        <w:rPr>
          <w:rFonts w:ascii="Times New Roman" w:hAnsi="Times New Roman" w:cs="Times New Roman"/>
          <w:sz w:val="24"/>
          <w:szCs w:val="24"/>
        </w:rPr>
        <w:t>Договору</w:t>
      </w:r>
    </w:p>
    <w:p w:rsidR="00D36E2A" w:rsidRPr="00D36E2A" w:rsidRDefault="00D36E2A" w:rsidP="00D36E2A">
      <w:pPr>
        <w:spacing w:after="0" w:line="240" w:lineRule="auto"/>
        <w:ind w:left="11482"/>
        <w:jc w:val="both"/>
        <w:rPr>
          <w:rFonts w:ascii="Times New Roman" w:hAnsi="Times New Roman" w:cs="Times New Roman"/>
          <w:sz w:val="24"/>
          <w:szCs w:val="24"/>
        </w:rPr>
      </w:pPr>
      <w:r w:rsidRPr="00D36E2A">
        <w:rPr>
          <w:rFonts w:ascii="Times New Roman" w:hAnsi="Times New Roman" w:cs="Times New Roman"/>
          <w:sz w:val="24"/>
          <w:szCs w:val="24"/>
        </w:rPr>
        <w:t>№ ________________________</w:t>
      </w:r>
    </w:p>
    <w:p w:rsidR="00D36E2A" w:rsidRPr="00D36E2A" w:rsidRDefault="00D36E2A" w:rsidP="00D36E2A">
      <w:pPr>
        <w:spacing w:after="0" w:line="240" w:lineRule="auto"/>
        <w:ind w:left="11482"/>
        <w:jc w:val="both"/>
        <w:rPr>
          <w:rFonts w:ascii="Times New Roman" w:hAnsi="Times New Roman" w:cs="Times New Roman"/>
          <w:sz w:val="24"/>
          <w:szCs w:val="24"/>
        </w:rPr>
      </w:pPr>
      <w:r w:rsidRPr="00D36E2A">
        <w:rPr>
          <w:rFonts w:ascii="Times New Roman" w:hAnsi="Times New Roman" w:cs="Times New Roman"/>
          <w:sz w:val="24"/>
          <w:szCs w:val="24"/>
        </w:rPr>
        <w:t>от «___» _____________ 20__ г.</w:t>
      </w:r>
    </w:p>
    <w:p w:rsidR="001B48B0" w:rsidRPr="00D36E2A" w:rsidRDefault="00D36E2A" w:rsidP="00D36E2A">
      <w:pPr>
        <w:spacing w:after="0" w:line="240" w:lineRule="auto"/>
        <w:jc w:val="both"/>
        <w:rPr>
          <w:rFonts w:ascii="Times New Roman" w:hAnsi="Times New Roman" w:cs="Times New Roman"/>
          <w:sz w:val="24"/>
          <w:szCs w:val="24"/>
        </w:rPr>
      </w:pPr>
      <w:r w:rsidRPr="00D36E2A">
        <w:rPr>
          <w:rFonts w:ascii="Times New Roman" w:hAnsi="Times New Roman" w:cs="Times New Roman"/>
          <w:sz w:val="24"/>
          <w:szCs w:val="24"/>
        </w:rPr>
        <w:t>Форма 0510452</w:t>
      </w:r>
    </w:p>
    <w:p w:rsidR="00D36E2A" w:rsidRDefault="006A5FCE" w:rsidP="006A5FCE">
      <w:pPr>
        <w:spacing w:after="0" w:line="240" w:lineRule="auto"/>
        <w:jc w:val="center"/>
        <w:rPr>
          <w:rFonts w:ascii="Times New Roman" w:hAnsi="Times New Roman" w:cs="Times New Roman"/>
          <w:sz w:val="24"/>
          <w:szCs w:val="24"/>
        </w:rPr>
      </w:pPr>
      <w:r>
        <w:rPr>
          <w:noProof/>
          <w:lang w:eastAsia="ru-RU"/>
        </w:rPr>
        <w:drawing>
          <wp:inline distT="0" distB="0" distL="0" distR="0" wp14:anchorId="390FDF30" wp14:editId="2CEB967E">
            <wp:extent cx="7380000" cy="505292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380000" cy="5052929"/>
                    </a:xfrm>
                    <a:prstGeom prst="rect">
                      <a:avLst/>
                    </a:prstGeom>
                  </pic:spPr>
                </pic:pic>
              </a:graphicData>
            </a:graphic>
          </wp:inline>
        </w:drawing>
      </w:r>
    </w:p>
    <w:p w:rsidR="00D36E2A" w:rsidRDefault="006A5FCE" w:rsidP="006A5FCE">
      <w:pPr>
        <w:spacing w:after="0" w:line="240" w:lineRule="auto"/>
        <w:jc w:val="center"/>
        <w:rPr>
          <w:rFonts w:ascii="Times New Roman" w:hAnsi="Times New Roman" w:cs="Times New Roman"/>
          <w:sz w:val="24"/>
          <w:szCs w:val="24"/>
        </w:rPr>
      </w:pPr>
      <w:r>
        <w:rPr>
          <w:noProof/>
          <w:lang w:eastAsia="ru-RU"/>
        </w:rPr>
        <w:drawing>
          <wp:inline distT="0" distB="0" distL="0" distR="0" wp14:anchorId="4BADAC12" wp14:editId="54358B81">
            <wp:extent cx="7380000" cy="5103342"/>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380000" cy="5103342"/>
                    </a:xfrm>
                    <a:prstGeom prst="rect">
                      <a:avLst/>
                    </a:prstGeom>
                  </pic:spPr>
                </pic:pic>
              </a:graphicData>
            </a:graphic>
          </wp:inline>
        </w:drawing>
      </w:r>
    </w:p>
    <w:p w:rsidR="00D36E2A" w:rsidRDefault="009E498B" w:rsidP="009E498B">
      <w:pPr>
        <w:spacing w:after="0" w:line="240" w:lineRule="auto"/>
        <w:jc w:val="center"/>
        <w:rPr>
          <w:rFonts w:ascii="Times New Roman" w:hAnsi="Times New Roman" w:cs="Times New Roman"/>
          <w:sz w:val="24"/>
          <w:szCs w:val="24"/>
        </w:rPr>
      </w:pPr>
      <w:r>
        <w:rPr>
          <w:noProof/>
          <w:lang w:eastAsia="ru-RU"/>
        </w:rPr>
        <w:drawing>
          <wp:inline distT="0" distB="0" distL="0" distR="0" wp14:anchorId="66CE30F9" wp14:editId="7AC91F31">
            <wp:extent cx="7380000" cy="5173761"/>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380000" cy="5173761"/>
                    </a:xfrm>
                    <a:prstGeom prst="rect">
                      <a:avLst/>
                    </a:prstGeom>
                  </pic:spPr>
                </pic:pic>
              </a:graphicData>
            </a:graphic>
          </wp:inline>
        </w:drawing>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36E2A" w:rsidRPr="00352903" w:rsidTr="00D36E2A">
        <w:trPr>
          <w:jc w:val="center"/>
        </w:trPr>
        <w:tc>
          <w:tcPr>
            <w:tcW w:w="5228" w:type="dxa"/>
          </w:tcPr>
          <w:p w:rsidR="00D36E2A" w:rsidRPr="00352903" w:rsidRDefault="00D36E2A" w:rsidP="00F22388">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Pr>
          <w:p w:rsidR="00D36E2A" w:rsidRPr="00352903" w:rsidRDefault="00C33279" w:rsidP="00F22388">
            <w:pPr>
              <w:jc w:val="center"/>
              <w:rPr>
                <w:rFonts w:ascii="Times New Roman" w:hAnsi="Times New Roman" w:cs="Times New Roman"/>
                <w:b/>
                <w:sz w:val="24"/>
                <w:szCs w:val="24"/>
              </w:rPr>
            </w:pPr>
            <w:r w:rsidRPr="00C33279">
              <w:rPr>
                <w:rFonts w:ascii="Times New Roman" w:hAnsi="Times New Roman" w:cs="Times New Roman"/>
                <w:b/>
                <w:sz w:val="24"/>
                <w:szCs w:val="24"/>
              </w:rPr>
              <w:t>ПОСТАВЩИК</w:t>
            </w:r>
          </w:p>
        </w:tc>
      </w:tr>
      <w:tr w:rsidR="00D36E2A" w:rsidTr="00D36E2A">
        <w:trPr>
          <w:jc w:val="center"/>
        </w:trPr>
        <w:tc>
          <w:tcPr>
            <w:tcW w:w="5228" w:type="dxa"/>
          </w:tcPr>
          <w:p w:rsidR="00D36E2A" w:rsidRDefault="00D36E2A" w:rsidP="00F22388">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D36E2A" w:rsidRDefault="00D36E2A" w:rsidP="00F22388">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5228" w:type="dxa"/>
          </w:tcPr>
          <w:p w:rsidR="00D36E2A" w:rsidRDefault="00D36E2A" w:rsidP="00F22388">
            <w:pPr>
              <w:jc w:val="both"/>
              <w:rPr>
                <w:rFonts w:ascii="Times New Roman" w:hAnsi="Times New Roman" w:cs="Times New Roman"/>
                <w:sz w:val="24"/>
                <w:szCs w:val="24"/>
              </w:rPr>
            </w:pPr>
            <w:r>
              <w:rPr>
                <w:rFonts w:ascii="Times New Roman" w:hAnsi="Times New Roman" w:cs="Times New Roman"/>
                <w:sz w:val="24"/>
                <w:szCs w:val="24"/>
              </w:rPr>
              <w:t>____________________</w:t>
            </w: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D36E2A" w:rsidRDefault="00D36E2A" w:rsidP="00F22388">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rsidR="001B48B0" w:rsidRDefault="001B48B0" w:rsidP="00D36E2A">
      <w:pPr>
        <w:spacing w:after="0" w:line="240" w:lineRule="auto"/>
        <w:jc w:val="both"/>
        <w:rPr>
          <w:rFonts w:ascii="Times New Roman" w:hAnsi="Times New Roman" w:cs="Times New Roman"/>
          <w:sz w:val="24"/>
          <w:szCs w:val="24"/>
        </w:rPr>
      </w:pPr>
    </w:p>
    <w:sectPr w:rsidR="001B48B0" w:rsidSect="00D36E2A">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C94" w:rsidRDefault="00CA2C94" w:rsidP="002B0721">
      <w:pPr>
        <w:spacing w:after="0" w:line="240" w:lineRule="auto"/>
      </w:pPr>
      <w:r>
        <w:separator/>
      </w:r>
    </w:p>
  </w:endnote>
  <w:endnote w:type="continuationSeparator" w:id="0">
    <w:p w:rsidR="00CA2C94" w:rsidRDefault="00CA2C94" w:rsidP="002B0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3188452"/>
      <w:docPartObj>
        <w:docPartGallery w:val="Page Numbers (Bottom of Page)"/>
        <w:docPartUnique/>
      </w:docPartObj>
    </w:sdtPr>
    <w:sdtEndPr>
      <w:rPr>
        <w:rFonts w:ascii="Times New Roman" w:hAnsi="Times New Roman" w:cs="Times New Roman"/>
        <w:sz w:val="24"/>
        <w:szCs w:val="24"/>
      </w:rPr>
    </w:sdtEndPr>
    <w:sdtContent>
      <w:p w:rsidR="002B0721" w:rsidRPr="002B0721" w:rsidRDefault="002B0721" w:rsidP="002B0721">
        <w:pPr>
          <w:pStyle w:val="a8"/>
          <w:jc w:val="right"/>
          <w:rPr>
            <w:rFonts w:ascii="Times New Roman" w:hAnsi="Times New Roman" w:cs="Times New Roman"/>
            <w:sz w:val="24"/>
            <w:szCs w:val="24"/>
          </w:rPr>
        </w:pPr>
        <w:r w:rsidRPr="002B0721">
          <w:rPr>
            <w:rFonts w:ascii="Times New Roman" w:hAnsi="Times New Roman" w:cs="Times New Roman"/>
            <w:sz w:val="24"/>
            <w:szCs w:val="24"/>
          </w:rPr>
          <w:fldChar w:fldCharType="begin"/>
        </w:r>
        <w:r w:rsidRPr="002B0721">
          <w:rPr>
            <w:rFonts w:ascii="Times New Roman" w:hAnsi="Times New Roman" w:cs="Times New Roman"/>
            <w:sz w:val="24"/>
            <w:szCs w:val="24"/>
          </w:rPr>
          <w:instrText>PAGE   \* MERGEFORMAT</w:instrText>
        </w:r>
        <w:r w:rsidRPr="002B0721">
          <w:rPr>
            <w:rFonts w:ascii="Times New Roman" w:hAnsi="Times New Roman" w:cs="Times New Roman"/>
            <w:sz w:val="24"/>
            <w:szCs w:val="24"/>
          </w:rPr>
          <w:fldChar w:fldCharType="separate"/>
        </w:r>
        <w:r w:rsidR="00610076">
          <w:rPr>
            <w:rFonts w:ascii="Times New Roman" w:hAnsi="Times New Roman" w:cs="Times New Roman"/>
            <w:noProof/>
            <w:sz w:val="24"/>
            <w:szCs w:val="24"/>
          </w:rPr>
          <w:t>14</w:t>
        </w:r>
        <w:r w:rsidRPr="002B0721">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C94" w:rsidRDefault="00CA2C94" w:rsidP="002B0721">
      <w:pPr>
        <w:spacing w:after="0" w:line="240" w:lineRule="auto"/>
      </w:pPr>
      <w:r>
        <w:separator/>
      </w:r>
    </w:p>
  </w:footnote>
  <w:footnote w:type="continuationSeparator" w:id="0">
    <w:p w:rsidR="00CA2C94" w:rsidRDefault="00CA2C94" w:rsidP="002B07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94B"/>
    <w:rsid w:val="00111897"/>
    <w:rsid w:val="0014441F"/>
    <w:rsid w:val="001B48B0"/>
    <w:rsid w:val="00206A6A"/>
    <w:rsid w:val="00241C49"/>
    <w:rsid w:val="002920D6"/>
    <w:rsid w:val="002B0721"/>
    <w:rsid w:val="002F1C7E"/>
    <w:rsid w:val="00352903"/>
    <w:rsid w:val="003B44CF"/>
    <w:rsid w:val="00522BC6"/>
    <w:rsid w:val="00610076"/>
    <w:rsid w:val="006258F3"/>
    <w:rsid w:val="006A5FCE"/>
    <w:rsid w:val="007A1CA4"/>
    <w:rsid w:val="008E3990"/>
    <w:rsid w:val="009E498B"/>
    <w:rsid w:val="00A07B76"/>
    <w:rsid w:val="00A277E0"/>
    <w:rsid w:val="00A862FC"/>
    <w:rsid w:val="00B14C1A"/>
    <w:rsid w:val="00B43188"/>
    <w:rsid w:val="00BC7D1C"/>
    <w:rsid w:val="00C33279"/>
    <w:rsid w:val="00CA2C94"/>
    <w:rsid w:val="00CD51D5"/>
    <w:rsid w:val="00D36E2A"/>
    <w:rsid w:val="00DB7756"/>
    <w:rsid w:val="00E0394B"/>
    <w:rsid w:val="00E371EB"/>
    <w:rsid w:val="00ED2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B3E2C"/>
  <w15:chartTrackingRefBased/>
  <w15:docId w15:val="{B7F4A39E-2BDF-417B-948C-2F8DD2FAF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1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
    <w:name w:val="TableStyle0"/>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
    <w:name w:val="TableStyle1"/>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2">
    <w:name w:val="TableStyle2"/>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3">
    <w:name w:val="TableStyle3"/>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4">
    <w:name w:val="TableStyle4"/>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5">
    <w:name w:val="TableStyle5"/>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6">
    <w:name w:val="TableStyle6"/>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7">
    <w:name w:val="TableStyle7"/>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8">
    <w:name w:val="TableStyle8"/>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9">
    <w:name w:val="TableStyle9"/>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0">
    <w:name w:val="TableStyle10"/>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1">
    <w:name w:val="TableStyle11"/>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2">
    <w:name w:val="TableStyle12"/>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3">
    <w:name w:val="TableStyle13"/>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4">
    <w:name w:val="TableStyle14"/>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5">
    <w:name w:val="TableStyle15"/>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character" w:styleId="a4">
    <w:name w:val="Hyperlink"/>
    <w:basedOn w:val="a0"/>
    <w:uiPriority w:val="99"/>
    <w:semiHidden/>
    <w:unhideWhenUsed/>
    <w:rsid w:val="006A5FCE"/>
    <w:rPr>
      <w:color w:val="0000FF"/>
      <w:u w:val="single"/>
    </w:rPr>
  </w:style>
  <w:style w:type="character" w:styleId="a5">
    <w:name w:val="FollowedHyperlink"/>
    <w:basedOn w:val="a0"/>
    <w:uiPriority w:val="99"/>
    <w:semiHidden/>
    <w:unhideWhenUsed/>
    <w:rsid w:val="006A5FCE"/>
    <w:rPr>
      <w:color w:val="800080"/>
      <w:u w:val="single"/>
    </w:rPr>
  </w:style>
  <w:style w:type="paragraph" w:customStyle="1" w:styleId="msonormal0">
    <w:name w:val="msonormal"/>
    <w:basedOn w:val="a"/>
    <w:rsid w:val="006A5F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6A5FC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6">
    <w:name w:val="xl116"/>
    <w:basedOn w:val="a"/>
    <w:rsid w:val="006A5FCE"/>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7">
    <w:name w:val="xl117"/>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19">
    <w:name w:val="xl119"/>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0">
    <w:name w:val="xl120"/>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21">
    <w:name w:val="xl121"/>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22">
    <w:name w:val="xl122"/>
    <w:basedOn w:val="a"/>
    <w:rsid w:val="006A5FCE"/>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23">
    <w:name w:val="xl123"/>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24">
    <w:name w:val="xl124"/>
    <w:basedOn w:val="a"/>
    <w:rsid w:val="006A5FCE"/>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5">
    <w:name w:val="xl125"/>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26">
    <w:name w:val="xl126"/>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7">
    <w:name w:val="xl127"/>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28">
    <w:name w:val="xl128"/>
    <w:basedOn w:val="a"/>
    <w:rsid w:val="006A5FCE"/>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29">
    <w:name w:val="xl129"/>
    <w:basedOn w:val="a"/>
    <w:rsid w:val="006A5FCE"/>
    <w:pPr>
      <w:spacing w:before="100" w:beforeAutospacing="1" w:after="100" w:afterAutospacing="1" w:line="240" w:lineRule="auto"/>
      <w:jc w:val="center"/>
    </w:pPr>
    <w:rPr>
      <w:rFonts w:ascii="Times New Roman" w:eastAsia="Times New Roman" w:hAnsi="Times New Roman" w:cs="Times New Roman"/>
      <w:b/>
      <w:bCs/>
      <w:sz w:val="14"/>
      <w:szCs w:val="14"/>
      <w:lang w:eastAsia="ru-RU"/>
    </w:rPr>
  </w:style>
  <w:style w:type="paragraph" w:customStyle="1" w:styleId="xl130">
    <w:name w:val="xl130"/>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31">
    <w:name w:val="xl131"/>
    <w:basedOn w:val="a"/>
    <w:rsid w:val="006A5FCE"/>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2">
    <w:name w:val="xl132"/>
    <w:basedOn w:val="a"/>
    <w:rsid w:val="006A5FCE"/>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33">
    <w:name w:val="xl133"/>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4">
    <w:name w:val="xl134"/>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35">
    <w:name w:val="xl135"/>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6">
    <w:name w:val="xl136"/>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7">
    <w:name w:val="xl137"/>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8">
    <w:name w:val="xl138"/>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39">
    <w:name w:val="xl139"/>
    <w:basedOn w:val="a"/>
    <w:rsid w:val="006A5FC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
    <w:rsid w:val="006A5FCE"/>
    <w:pP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41">
    <w:name w:val="xl141"/>
    <w:basedOn w:val="a"/>
    <w:rsid w:val="006A5FCE"/>
    <w:pPr>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142">
    <w:name w:val="xl142"/>
    <w:basedOn w:val="a"/>
    <w:rsid w:val="006A5FCE"/>
    <w:pP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43">
    <w:name w:val="xl143"/>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44">
    <w:name w:val="xl144"/>
    <w:basedOn w:val="a"/>
    <w:rsid w:val="006A5FCE"/>
    <w:pP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45">
    <w:name w:val="xl145"/>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6">
    <w:name w:val="xl146"/>
    <w:basedOn w:val="a"/>
    <w:rsid w:val="006A5FCE"/>
    <w:pP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7">
    <w:name w:val="xl147"/>
    <w:basedOn w:val="a"/>
    <w:rsid w:val="006A5FC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48">
    <w:name w:val="xl148"/>
    <w:basedOn w:val="a"/>
    <w:rsid w:val="006A5FC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49">
    <w:name w:val="xl149"/>
    <w:basedOn w:val="a"/>
    <w:rsid w:val="006A5FCE"/>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0">
    <w:name w:val="xl150"/>
    <w:basedOn w:val="a"/>
    <w:rsid w:val="006A5FCE"/>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1">
    <w:name w:val="xl151"/>
    <w:basedOn w:val="a"/>
    <w:rsid w:val="006A5FC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2">
    <w:name w:val="xl152"/>
    <w:basedOn w:val="a"/>
    <w:rsid w:val="006A5FC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3">
    <w:name w:val="xl153"/>
    <w:basedOn w:val="a"/>
    <w:rsid w:val="006A5FCE"/>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4">
    <w:name w:val="xl154"/>
    <w:basedOn w:val="a"/>
    <w:rsid w:val="006A5FCE"/>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5">
    <w:name w:val="xl155"/>
    <w:basedOn w:val="a"/>
    <w:rsid w:val="006A5FCE"/>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6">
    <w:name w:val="xl156"/>
    <w:basedOn w:val="a"/>
    <w:rsid w:val="006A5FC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57">
    <w:name w:val="xl157"/>
    <w:basedOn w:val="a"/>
    <w:rsid w:val="006A5FCE"/>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58">
    <w:name w:val="xl158"/>
    <w:basedOn w:val="a"/>
    <w:rsid w:val="006A5FC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59">
    <w:name w:val="xl159"/>
    <w:basedOn w:val="a"/>
    <w:rsid w:val="006A5FCE"/>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0">
    <w:name w:val="xl160"/>
    <w:basedOn w:val="a"/>
    <w:rsid w:val="006A5FCE"/>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1">
    <w:name w:val="xl161"/>
    <w:basedOn w:val="a"/>
    <w:rsid w:val="006A5FCE"/>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2">
    <w:name w:val="xl162"/>
    <w:basedOn w:val="a"/>
    <w:rsid w:val="006A5FC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3">
    <w:name w:val="xl163"/>
    <w:basedOn w:val="a"/>
    <w:rsid w:val="006A5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4">
    <w:name w:val="xl164"/>
    <w:basedOn w:val="a"/>
    <w:rsid w:val="006A5FC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5">
    <w:name w:val="xl165"/>
    <w:basedOn w:val="a"/>
    <w:rsid w:val="006A5FCE"/>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6">
    <w:name w:val="xl166"/>
    <w:basedOn w:val="a"/>
    <w:rsid w:val="006A5FCE"/>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7">
    <w:name w:val="xl167"/>
    <w:basedOn w:val="a"/>
    <w:rsid w:val="006A5FCE"/>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8">
    <w:name w:val="xl168"/>
    <w:basedOn w:val="a"/>
    <w:rsid w:val="006A5FC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9">
    <w:name w:val="xl169"/>
    <w:basedOn w:val="a"/>
    <w:rsid w:val="006A5FCE"/>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0">
    <w:name w:val="xl170"/>
    <w:basedOn w:val="a"/>
    <w:rsid w:val="006A5FCE"/>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71">
    <w:name w:val="xl171"/>
    <w:basedOn w:val="a"/>
    <w:rsid w:val="006A5FC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72">
    <w:name w:val="xl172"/>
    <w:basedOn w:val="a"/>
    <w:rsid w:val="006A5FCE"/>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73">
    <w:name w:val="xl173"/>
    <w:basedOn w:val="a"/>
    <w:rsid w:val="006A5FCE"/>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74">
    <w:name w:val="xl174"/>
    <w:basedOn w:val="a"/>
    <w:rsid w:val="006A5FCE"/>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5">
    <w:name w:val="xl175"/>
    <w:basedOn w:val="a"/>
    <w:rsid w:val="006A5FC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6">
    <w:name w:val="xl176"/>
    <w:basedOn w:val="a"/>
    <w:rsid w:val="006A5FCE"/>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7">
    <w:name w:val="xl177"/>
    <w:basedOn w:val="a"/>
    <w:rsid w:val="006A5FC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6A5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6A5FC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6A5FC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81">
    <w:name w:val="xl181"/>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82">
    <w:name w:val="xl182"/>
    <w:basedOn w:val="a"/>
    <w:rsid w:val="006A5FC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83">
    <w:name w:val="xl183"/>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84">
    <w:name w:val="xl184"/>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85">
    <w:name w:val="xl185"/>
    <w:basedOn w:val="a"/>
    <w:rsid w:val="006A5FCE"/>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86">
    <w:name w:val="xl186"/>
    <w:basedOn w:val="a"/>
    <w:rsid w:val="006A5FC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87">
    <w:name w:val="xl187"/>
    <w:basedOn w:val="a"/>
    <w:rsid w:val="006A5FCE"/>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88">
    <w:name w:val="xl188"/>
    <w:basedOn w:val="a"/>
    <w:rsid w:val="006A5FC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89">
    <w:name w:val="xl189"/>
    <w:basedOn w:val="a"/>
    <w:rsid w:val="006A5FC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0">
    <w:name w:val="xl190"/>
    <w:basedOn w:val="a"/>
    <w:rsid w:val="006A5FC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1">
    <w:name w:val="xl191"/>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2">
    <w:name w:val="xl192"/>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93">
    <w:name w:val="xl193"/>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94">
    <w:name w:val="xl194"/>
    <w:basedOn w:val="a"/>
    <w:rsid w:val="006A5FCE"/>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5">
    <w:name w:val="xl195"/>
    <w:basedOn w:val="a"/>
    <w:rsid w:val="006A5FC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6">
    <w:name w:val="xl196"/>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7">
    <w:name w:val="xl197"/>
    <w:basedOn w:val="a"/>
    <w:rsid w:val="006A5FCE"/>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8">
    <w:name w:val="xl198"/>
    <w:basedOn w:val="a"/>
    <w:rsid w:val="006A5FC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9">
    <w:name w:val="xl199"/>
    <w:basedOn w:val="a"/>
    <w:rsid w:val="006A5FCE"/>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0">
    <w:name w:val="xl200"/>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01">
    <w:name w:val="xl201"/>
    <w:basedOn w:val="a"/>
    <w:rsid w:val="006A5FC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02">
    <w:name w:val="xl202"/>
    <w:basedOn w:val="a"/>
    <w:rsid w:val="006A5FCE"/>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3">
    <w:name w:val="xl203"/>
    <w:basedOn w:val="a"/>
    <w:rsid w:val="006A5FC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4">
    <w:name w:val="xl204"/>
    <w:basedOn w:val="a"/>
    <w:rsid w:val="006A5FCE"/>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5">
    <w:name w:val="xl205"/>
    <w:basedOn w:val="a"/>
    <w:rsid w:val="006A5FC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6">
    <w:name w:val="xl206"/>
    <w:basedOn w:val="a"/>
    <w:rsid w:val="006A5FC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7">
    <w:name w:val="xl207"/>
    <w:basedOn w:val="a"/>
    <w:rsid w:val="006A5FCE"/>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8">
    <w:name w:val="xl208"/>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09">
    <w:name w:val="xl209"/>
    <w:basedOn w:val="a"/>
    <w:rsid w:val="006A5FCE"/>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10">
    <w:name w:val="xl210"/>
    <w:basedOn w:val="a"/>
    <w:rsid w:val="006A5FC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11">
    <w:name w:val="xl211"/>
    <w:basedOn w:val="a"/>
    <w:rsid w:val="006A5FCE"/>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2">
    <w:name w:val="xl212"/>
    <w:basedOn w:val="a"/>
    <w:rsid w:val="006A5FCE"/>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3">
    <w:name w:val="xl213"/>
    <w:basedOn w:val="a"/>
    <w:rsid w:val="006A5FC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4">
    <w:name w:val="xl214"/>
    <w:basedOn w:val="a"/>
    <w:rsid w:val="006A5FC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5">
    <w:name w:val="xl215"/>
    <w:basedOn w:val="a"/>
    <w:rsid w:val="006A5FC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6">
    <w:name w:val="xl216"/>
    <w:basedOn w:val="a"/>
    <w:rsid w:val="006A5FCE"/>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7">
    <w:name w:val="xl217"/>
    <w:basedOn w:val="a"/>
    <w:rsid w:val="006A5FC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8">
    <w:name w:val="xl218"/>
    <w:basedOn w:val="a"/>
    <w:rsid w:val="006A5F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9">
    <w:name w:val="xl219"/>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0">
    <w:name w:val="xl220"/>
    <w:basedOn w:val="a"/>
    <w:rsid w:val="006A5FCE"/>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21">
    <w:name w:val="xl221"/>
    <w:basedOn w:val="a"/>
    <w:rsid w:val="006A5FCE"/>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22">
    <w:name w:val="xl222"/>
    <w:basedOn w:val="a"/>
    <w:rsid w:val="006A5FCE"/>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23">
    <w:name w:val="xl223"/>
    <w:basedOn w:val="a"/>
    <w:rsid w:val="006A5FCE"/>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24">
    <w:name w:val="xl224"/>
    <w:basedOn w:val="a"/>
    <w:rsid w:val="006A5FCE"/>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5">
    <w:name w:val="xl225"/>
    <w:basedOn w:val="a"/>
    <w:rsid w:val="006A5FCE"/>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6">
    <w:name w:val="xl226"/>
    <w:basedOn w:val="a"/>
    <w:rsid w:val="006A5FCE"/>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7">
    <w:name w:val="xl227"/>
    <w:basedOn w:val="a"/>
    <w:rsid w:val="006A5FCE"/>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8">
    <w:name w:val="xl228"/>
    <w:basedOn w:val="a"/>
    <w:rsid w:val="006A5FCE"/>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9">
    <w:name w:val="xl229"/>
    <w:basedOn w:val="a"/>
    <w:rsid w:val="006A5FCE"/>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30">
    <w:name w:val="xl230"/>
    <w:basedOn w:val="a"/>
    <w:rsid w:val="006A5FCE"/>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31">
    <w:name w:val="xl231"/>
    <w:basedOn w:val="a"/>
    <w:rsid w:val="006A5FCE"/>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32">
    <w:name w:val="xl232"/>
    <w:basedOn w:val="a"/>
    <w:rsid w:val="006A5FCE"/>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33">
    <w:name w:val="xl233"/>
    <w:basedOn w:val="a"/>
    <w:rsid w:val="006A5FCE"/>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34">
    <w:name w:val="xl234"/>
    <w:basedOn w:val="a"/>
    <w:rsid w:val="006A5FCE"/>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styleId="a6">
    <w:name w:val="header"/>
    <w:basedOn w:val="a"/>
    <w:link w:val="a7"/>
    <w:uiPriority w:val="99"/>
    <w:unhideWhenUsed/>
    <w:rsid w:val="002B072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B0721"/>
  </w:style>
  <w:style w:type="paragraph" w:styleId="a8">
    <w:name w:val="footer"/>
    <w:basedOn w:val="a"/>
    <w:link w:val="a9"/>
    <w:uiPriority w:val="99"/>
    <w:unhideWhenUsed/>
    <w:rsid w:val="002B072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B0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86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14</Pages>
  <Words>4811</Words>
  <Characters>27426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 Иван Андреевич</dc:creator>
  <cp:keywords/>
  <dc:description/>
  <cp:lastModifiedBy>Роговицкая Анна Анатольевна</cp:lastModifiedBy>
  <cp:revision>18</cp:revision>
  <dcterms:created xsi:type="dcterms:W3CDTF">2026-02-12T08:28:00Z</dcterms:created>
  <dcterms:modified xsi:type="dcterms:W3CDTF">2026-06-03T11:37:00Z</dcterms:modified>
</cp:coreProperties>
</file>