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99E1" w14:textId="77777777" w:rsidR="00020E52" w:rsidRPr="00730C2E" w:rsidRDefault="00F31B69">
      <w:pPr>
        <w:spacing w:after="0"/>
        <w:ind w:left="2268"/>
        <w:jc w:val="right"/>
        <w:rPr>
          <w:rFonts w:eastAsia="Calibri"/>
          <w:b/>
          <w:sz w:val="20"/>
          <w:szCs w:val="20"/>
          <w:lang w:eastAsia="en-US"/>
        </w:rPr>
      </w:pPr>
      <w:r w:rsidRPr="00730C2E">
        <w:rPr>
          <w:b/>
          <w:bCs/>
          <w:sz w:val="20"/>
          <w:szCs w:val="20"/>
        </w:rPr>
        <w:t xml:space="preserve">Приложение №3 </w:t>
      </w:r>
      <w:r w:rsidRPr="00730C2E">
        <w:rPr>
          <w:rFonts w:eastAsia="Calibri"/>
          <w:b/>
          <w:sz w:val="20"/>
          <w:szCs w:val="20"/>
          <w:lang w:eastAsia="en-US"/>
        </w:rPr>
        <w:t>к извещению о проведении электронного аукциона</w:t>
      </w:r>
    </w:p>
    <w:p w14:paraId="71920E00" w14:textId="77777777" w:rsidR="00020E52" w:rsidRPr="00730C2E" w:rsidRDefault="00F31B69">
      <w:pPr>
        <w:spacing w:after="0"/>
        <w:ind w:left="2268"/>
        <w:jc w:val="right"/>
        <w:rPr>
          <w:b/>
          <w:bCs/>
          <w:sz w:val="20"/>
          <w:szCs w:val="20"/>
        </w:rPr>
      </w:pPr>
      <w:r w:rsidRPr="00730C2E">
        <w:rPr>
          <w:b/>
          <w:bCs/>
          <w:sz w:val="20"/>
          <w:szCs w:val="20"/>
        </w:rPr>
        <w:t>«Описание объекта закупки»</w:t>
      </w:r>
    </w:p>
    <w:p w14:paraId="0B2FF7DC" w14:textId="77777777" w:rsidR="00020E52" w:rsidRPr="00730C2E" w:rsidRDefault="00020E52">
      <w:pPr>
        <w:pStyle w:val="ConsPlusNormal0"/>
        <w:ind w:firstLine="0"/>
        <w:jc w:val="right"/>
        <w:rPr>
          <w:rFonts w:ascii="Times New Roman" w:hAnsi="Times New Roman"/>
          <w:b/>
          <w:bCs/>
          <w:sz w:val="20"/>
        </w:rPr>
      </w:pPr>
    </w:p>
    <w:p w14:paraId="4A446F17" w14:textId="77777777" w:rsidR="00020E52" w:rsidRPr="00730C2E" w:rsidRDefault="00F31B69">
      <w:pPr>
        <w:pStyle w:val="ConsPlusNormal0"/>
        <w:ind w:firstLine="0"/>
        <w:jc w:val="center"/>
        <w:rPr>
          <w:rFonts w:ascii="Times New Roman" w:hAnsi="Times New Roman"/>
          <w:b/>
          <w:bCs/>
          <w:sz w:val="20"/>
        </w:rPr>
      </w:pPr>
      <w:r w:rsidRPr="00730C2E">
        <w:rPr>
          <w:rFonts w:ascii="Times New Roman" w:hAnsi="Times New Roman"/>
          <w:b/>
          <w:bCs/>
          <w:sz w:val="20"/>
        </w:rPr>
        <w:t>Описание объекта закупки</w:t>
      </w:r>
    </w:p>
    <w:p w14:paraId="3E6699BA" w14:textId="77777777" w:rsidR="00020E52" w:rsidRPr="00730C2E" w:rsidRDefault="00020E52">
      <w:pPr>
        <w:pStyle w:val="ConsPlusNormal0"/>
        <w:ind w:firstLine="0"/>
        <w:jc w:val="center"/>
        <w:rPr>
          <w:rFonts w:ascii="Times New Roman" w:hAnsi="Times New Roman"/>
          <w:b/>
          <w:bCs/>
          <w:sz w:val="20"/>
        </w:rPr>
      </w:pPr>
    </w:p>
    <w:p w14:paraId="01243C48" w14:textId="77777777" w:rsidR="00020E52" w:rsidRPr="00730C2E" w:rsidRDefault="00F31B69">
      <w:pPr>
        <w:pStyle w:val="ConsPlusNormal0"/>
        <w:widowControl/>
        <w:tabs>
          <w:tab w:val="left" w:pos="360"/>
        </w:tabs>
        <w:ind w:firstLine="0"/>
        <w:jc w:val="both"/>
        <w:rPr>
          <w:rFonts w:ascii="Times New Roman" w:hAnsi="Times New Roman"/>
          <w:sz w:val="20"/>
        </w:rPr>
      </w:pPr>
      <w:r w:rsidRPr="00730C2E">
        <w:rPr>
          <w:rFonts w:ascii="Times New Roman" w:hAnsi="Times New Roman"/>
          <w:b/>
          <w:sz w:val="20"/>
        </w:rPr>
        <w:t>Наименование объекта закупки</w:t>
      </w:r>
      <w:r w:rsidRPr="00730C2E">
        <w:rPr>
          <w:rFonts w:ascii="Times New Roman" w:hAnsi="Times New Roman"/>
          <w:sz w:val="20"/>
        </w:rPr>
        <w:t xml:space="preserve">: поставка </w:t>
      </w:r>
      <w:r w:rsidR="008B0C26" w:rsidRPr="00730C2E">
        <w:rPr>
          <w:rFonts w:ascii="Times New Roman" w:hAnsi="Times New Roman"/>
          <w:sz w:val="20"/>
        </w:rPr>
        <w:t>химических препаратов</w:t>
      </w:r>
    </w:p>
    <w:p w14:paraId="6629431C" w14:textId="77777777" w:rsidR="00020E52" w:rsidRPr="00730C2E" w:rsidRDefault="00F31B69">
      <w:pPr>
        <w:pStyle w:val="ConsPlusNormal0"/>
        <w:widowControl/>
        <w:tabs>
          <w:tab w:val="left" w:pos="360"/>
        </w:tabs>
        <w:ind w:firstLine="0"/>
        <w:jc w:val="both"/>
        <w:rPr>
          <w:rFonts w:ascii="Times New Roman" w:hAnsi="Times New Roman"/>
          <w:b/>
          <w:sz w:val="20"/>
        </w:rPr>
      </w:pPr>
      <w:r w:rsidRPr="00730C2E">
        <w:rPr>
          <w:rFonts w:ascii="Times New Roman" w:hAnsi="Times New Roman"/>
          <w:b/>
          <w:sz w:val="20"/>
        </w:rPr>
        <w:t>Описание объекта закупки:</w:t>
      </w:r>
    </w:p>
    <w:p w14:paraId="580088C6" w14:textId="77777777" w:rsidR="00020E52" w:rsidRPr="00730C2E" w:rsidRDefault="00F31B69">
      <w:pPr>
        <w:spacing w:after="0"/>
        <w:rPr>
          <w:b/>
          <w:sz w:val="20"/>
          <w:szCs w:val="20"/>
          <w:lang w:eastAsia="zh-CN"/>
        </w:rPr>
      </w:pPr>
      <w:r w:rsidRPr="00730C2E">
        <w:rPr>
          <w:b/>
          <w:sz w:val="20"/>
          <w:szCs w:val="20"/>
          <w:lang w:eastAsia="zh-CN"/>
        </w:rPr>
        <w:t>1. Требования к качественным, количественным и функциональным характеристикам товара. Условия поставки товара, показатели, позволяющие определить соответствие закупаемого товара требованиям Заказчика</w:t>
      </w:r>
    </w:p>
    <w:p w14:paraId="278C060C" w14:textId="77777777" w:rsidR="00020E52" w:rsidRPr="00730C2E" w:rsidRDefault="00020E52">
      <w:pPr>
        <w:spacing w:after="0"/>
        <w:rPr>
          <w:b/>
          <w:sz w:val="20"/>
          <w:szCs w:val="20"/>
          <w:lang w:eastAsia="zh-CN"/>
        </w:rPr>
      </w:pPr>
    </w:p>
    <w:tbl>
      <w:tblPr>
        <w:tblStyle w:val="affffe"/>
        <w:tblW w:w="9799" w:type="dxa"/>
        <w:tblInd w:w="390" w:type="dxa"/>
        <w:tblLook w:val="04A0" w:firstRow="1" w:lastRow="0" w:firstColumn="1" w:lastColumn="0" w:noHBand="0" w:noVBand="1"/>
      </w:tblPr>
      <w:tblGrid>
        <w:gridCol w:w="569"/>
        <w:gridCol w:w="2694"/>
        <w:gridCol w:w="5102"/>
        <w:gridCol w:w="709"/>
        <w:gridCol w:w="725"/>
      </w:tblGrid>
      <w:tr w:rsidR="008B0C26" w:rsidRPr="00730C2E" w14:paraId="305B0A95" w14:textId="77777777" w:rsidTr="00730C2E">
        <w:tc>
          <w:tcPr>
            <w:tcW w:w="569" w:type="dxa"/>
            <w:vAlign w:val="center"/>
          </w:tcPr>
          <w:p w14:paraId="41D0C656" w14:textId="77777777" w:rsidR="008B0C26" w:rsidRPr="00730C2E" w:rsidRDefault="008B0C26" w:rsidP="00730C2E">
            <w:pPr>
              <w:jc w:val="center"/>
              <w:rPr>
                <w:b/>
                <w:sz w:val="20"/>
                <w:szCs w:val="20"/>
              </w:rPr>
            </w:pPr>
            <w:r w:rsidRPr="00730C2E">
              <w:rPr>
                <w:b/>
                <w:sz w:val="20"/>
                <w:szCs w:val="20"/>
              </w:rPr>
              <w:t>№</w:t>
            </w:r>
          </w:p>
          <w:p w14:paraId="0155B221" w14:textId="77777777" w:rsidR="008B0C26" w:rsidRPr="00730C2E" w:rsidRDefault="008B0C26" w:rsidP="00730C2E">
            <w:pPr>
              <w:jc w:val="center"/>
              <w:rPr>
                <w:b/>
                <w:sz w:val="20"/>
                <w:szCs w:val="20"/>
              </w:rPr>
            </w:pPr>
            <w:r w:rsidRPr="00730C2E">
              <w:rPr>
                <w:b/>
                <w:sz w:val="20"/>
                <w:szCs w:val="20"/>
              </w:rPr>
              <w:t>п/п</w:t>
            </w:r>
          </w:p>
        </w:tc>
        <w:tc>
          <w:tcPr>
            <w:tcW w:w="2694" w:type="dxa"/>
            <w:vAlign w:val="center"/>
          </w:tcPr>
          <w:p w14:paraId="4F9F4A25" w14:textId="77777777" w:rsidR="008B0C26" w:rsidRPr="00730C2E" w:rsidRDefault="008B0C26" w:rsidP="00730C2E">
            <w:pPr>
              <w:jc w:val="center"/>
              <w:rPr>
                <w:b/>
                <w:sz w:val="20"/>
                <w:szCs w:val="20"/>
              </w:rPr>
            </w:pPr>
            <w:r w:rsidRPr="00730C2E">
              <w:rPr>
                <w:b/>
                <w:sz w:val="20"/>
                <w:szCs w:val="20"/>
              </w:rPr>
              <w:t>Наименование товара/ОКПД2</w:t>
            </w:r>
          </w:p>
        </w:tc>
        <w:tc>
          <w:tcPr>
            <w:tcW w:w="5102" w:type="dxa"/>
            <w:vAlign w:val="center"/>
          </w:tcPr>
          <w:p w14:paraId="2CEC4316" w14:textId="77777777" w:rsidR="008B0C26" w:rsidRPr="00730C2E" w:rsidRDefault="008B0C26" w:rsidP="00730C2E">
            <w:pPr>
              <w:jc w:val="center"/>
              <w:rPr>
                <w:b/>
                <w:sz w:val="20"/>
                <w:szCs w:val="20"/>
              </w:rPr>
            </w:pPr>
            <w:r w:rsidRPr="00730C2E">
              <w:rPr>
                <w:b/>
                <w:sz w:val="20"/>
                <w:szCs w:val="20"/>
              </w:rPr>
              <w:t>Требования к техническим, качественным и функциональным характеристикам (потребительским свойствам) товара</w:t>
            </w:r>
          </w:p>
        </w:tc>
        <w:tc>
          <w:tcPr>
            <w:tcW w:w="709" w:type="dxa"/>
            <w:vAlign w:val="center"/>
          </w:tcPr>
          <w:p w14:paraId="7ED67988" w14:textId="77777777" w:rsidR="008B0C26" w:rsidRPr="00730C2E" w:rsidRDefault="008B0C26" w:rsidP="00730C2E">
            <w:pPr>
              <w:jc w:val="center"/>
              <w:rPr>
                <w:b/>
                <w:sz w:val="20"/>
                <w:szCs w:val="20"/>
              </w:rPr>
            </w:pPr>
            <w:r w:rsidRPr="00730C2E">
              <w:rPr>
                <w:b/>
                <w:sz w:val="20"/>
                <w:szCs w:val="20"/>
              </w:rPr>
              <w:t>Ед.</w:t>
            </w:r>
          </w:p>
          <w:p w14:paraId="05014EBF" w14:textId="77777777" w:rsidR="008B0C26" w:rsidRPr="00730C2E" w:rsidRDefault="008B0C26" w:rsidP="00730C2E">
            <w:pPr>
              <w:jc w:val="center"/>
              <w:rPr>
                <w:b/>
                <w:sz w:val="20"/>
                <w:szCs w:val="20"/>
              </w:rPr>
            </w:pPr>
            <w:r w:rsidRPr="00730C2E">
              <w:rPr>
                <w:b/>
                <w:sz w:val="20"/>
                <w:szCs w:val="20"/>
              </w:rPr>
              <w:t>изм.</w:t>
            </w:r>
          </w:p>
        </w:tc>
        <w:tc>
          <w:tcPr>
            <w:tcW w:w="725" w:type="dxa"/>
            <w:vAlign w:val="center"/>
          </w:tcPr>
          <w:p w14:paraId="1E369E13" w14:textId="77777777" w:rsidR="008B0C26" w:rsidRPr="00730C2E" w:rsidRDefault="008B0C26" w:rsidP="00730C2E">
            <w:pPr>
              <w:jc w:val="center"/>
              <w:rPr>
                <w:b/>
                <w:sz w:val="20"/>
                <w:szCs w:val="20"/>
              </w:rPr>
            </w:pPr>
            <w:r w:rsidRPr="00730C2E">
              <w:rPr>
                <w:b/>
                <w:sz w:val="20"/>
                <w:szCs w:val="20"/>
              </w:rPr>
              <w:t>Кол-во</w:t>
            </w:r>
          </w:p>
        </w:tc>
      </w:tr>
      <w:tr w:rsidR="008B0C26" w:rsidRPr="00730C2E" w14:paraId="54AE4399" w14:textId="77777777" w:rsidTr="00730C2E">
        <w:tc>
          <w:tcPr>
            <w:tcW w:w="569" w:type="dxa"/>
            <w:vAlign w:val="center"/>
          </w:tcPr>
          <w:p w14:paraId="2FB1BB24" w14:textId="6F18E74E" w:rsidR="008B0C26" w:rsidRPr="00730C2E" w:rsidRDefault="008B0C26" w:rsidP="00730C2E">
            <w:pPr>
              <w:spacing w:after="0"/>
              <w:jc w:val="center"/>
              <w:rPr>
                <w:sz w:val="20"/>
                <w:szCs w:val="20"/>
              </w:rPr>
            </w:pPr>
            <w:r w:rsidRPr="00730C2E">
              <w:rPr>
                <w:sz w:val="20"/>
                <w:szCs w:val="20"/>
              </w:rPr>
              <w:t>1</w:t>
            </w:r>
            <w:r w:rsidR="00205EB3">
              <w:rPr>
                <w:sz w:val="20"/>
                <w:szCs w:val="20"/>
              </w:rPr>
              <w:t>.</w:t>
            </w:r>
          </w:p>
        </w:tc>
        <w:tc>
          <w:tcPr>
            <w:tcW w:w="2694" w:type="dxa"/>
            <w:vAlign w:val="center"/>
          </w:tcPr>
          <w:p w14:paraId="506512B8" w14:textId="77777777" w:rsidR="008B0C26" w:rsidRDefault="008B0C26" w:rsidP="00730C2E">
            <w:pPr>
              <w:spacing w:after="0"/>
              <w:jc w:val="center"/>
              <w:rPr>
                <w:sz w:val="20"/>
                <w:szCs w:val="20"/>
              </w:rPr>
            </w:pPr>
            <w:r w:rsidRPr="00730C2E">
              <w:rPr>
                <w:sz w:val="20"/>
                <w:szCs w:val="20"/>
              </w:rPr>
              <w:t>Стабилизированный водный раствор гипохлорита натрия для плавательных бассейнов</w:t>
            </w:r>
            <w:r w:rsidR="00730C2E">
              <w:rPr>
                <w:sz w:val="20"/>
                <w:szCs w:val="20"/>
              </w:rPr>
              <w:t>/</w:t>
            </w:r>
          </w:p>
          <w:p w14:paraId="508BF0FD" w14:textId="77777777" w:rsidR="00730C2E" w:rsidRPr="00730C2E" w:rsidRDefault="00730C2E" w:rsidP="00730C2E">
            <w:pPr>
              <w:spacing w:after="0"/>
              <w:jc w:val="center"/>
              <w:rPr>
                <w:sz w:val="20"/>
                <w:szCs w:val="20"/>
              </w:rPr>
            </w:pPr>
            <w:r w:rsidRPr="00730C2E">
              <w:rPr>
                <w:sz w:val="20"/>
                <w:szCs w:val="20"/>
              </w:rPr>
              <w:t>20.13.21.111</w:t>
            </w:r>
          </w:p>
        </w:tc>
        <w:tc>
          <w:tcPr>
            <w:tcW w:w="5102" w:type="dxa"/>
            <w:vAlign w:val="center"/>
          </w:tcPr>
          <w:p w14:paraId="23A8F314" w14:textId="77777777" w:rsidR="008B0C26" w:rsidRPr="00730C2E" w:rsidRDefault="008B0C26" w:rsidP="00730C2E">
            <w:pPr>
              <w:spacing w:after="0"/>
              <w:rPr>
                <w:sz w:val="20"/>
                <w:szCs w:val="20"/>
              </w:rPr>
            </w:pPr>
            <w:r w:rsidRPr="00730C2E">
              <w:rPr>
                <w:sz w:val="20"/>
                <w:szCs w:val="20"/>
              </w:rPr>
              <w:t>Массовая концентрация активного хлора не менее 140 г/дм3, массовая концентрация щелочных компонентов в пересчете на NaOH не более 6,0 г/дм3, коэффициент светопропускания не менее 95%, массовая концентрация железа не более 0,003, показатель рН водного раствора с массовой долей 1 % не более 11,5</w:t>
            </w:r>
            <w:r w:rsidR="001E5991">
              <w:rPr>
                <w:sz w:val="20"/>
                <w:szCs w:val="20"/>
              </w:rPr>
              <w:t xml:space="preserve"> - Соответствие</w:t>
            </w:r>
          </w:p>
          <w:p w14:paraId="2381FF96" w14:textId="77777777" w:rsidR="008B0C26" w:rsidRPr="00730C2E" w:rsidRDefault="008B0C26" w:rsidP="00730C2E">
            <w:pPr>
              <w:spacing w:after="0"/>
              <w:rPr>
                <w:sz w:val="20"/>
                <w:szCs w:val="20"/>
              </w:rPr>
            </w:pPr>
            <w:r w:rsidRPr="00730C2E">
              <w:rPr>
                <w:sz w:val="20"/>
                <w:szCs w:val="20"/>
              </w:rPr>
              <w:t>Внешний вид и цвет: жи</w:t>
            </w:r>
            <w:r w:rsidR="001E5991">
              <w:rPr>
                <w:sz w:val="20"/>
                <w:szCs w:val="20"/>
              </w:rPr>
              <w:t>дкость зеленовато-желтого цвета</w:t>
            </w:r>
          </w:p>
          <w:p w14:paraId="4D36F59B" w14:textId="77777777" w:rsidR="008B0C26" w:rsidRPr="00730C2E" w:rsidRDefault="00944C8C" w:rsidP="00730C2E">
            <w:pPr>
              <w:spacing w:after="0"/>
              <w:rPr>
                <w:sz w:val="20"/>
                <w:szCs w:val="20"/>
              </w:rPr>
            </w:pPr>
            <w:r w:rsidRPr="00730C2E">
              <w:rPr>
                <w:sz w:val="20"/>
                <w:szCs w:val="20"/>
              </w:rPr>
              <w:t>У</w:t>
            </w:r>
            <w:r w:rsidR="008B0C26" w:rsidRPr="00730C2E">
              <w:rPr>
                <w:sz w:val="20"/>
                <w:szCs w:val="20"/>
              </w:rPr>
              <w:t>паковк</w:t>
            </w:r>
            <w:r w:rsidRPr="00730C2E">
              <w:rPr>
                <w:sz w:val="20"/>
                <w:szCs w:val="20"/>
              </w:rPr>
              <w:t>а</w:t>
            </w:r>
            <w:r w:rsidR="008B0C26" w:rsidRPr="00730C2E">
              <w:rPr>
                <w:sz w:val="20"/>
                <w:szCs w:val="20"/>
              </w:rPr>
              <w:t>: канистра</w:t>
            </w:r>
          </w:p>
        </w:tc>
        <w:tc>
          <w:tcPr>
            <w:tcW w:w="709" w:type="dxa"/>
            <w:vAlign w:val="center"/>
          </w:tcPr>
          <w:p w14:paraId="50792C86" w14:textId="77777777" w:rsidR="008B0C26" w:rsidRPr="00730C2E" w:rsidRDefault="00AC7344" w:rsidP="00730C2E">
            <w:pPr>
              <w:spacing w:after="0"/>
              <w:jc w:val="center"/>
              <w:rPr>
                <w:sz w:val="20"/>
                <w:szCs w:val="20"/>
              </w:rPr>
            </w:pPr>
            <w:r w:rsidRPr="00730C2E">
              <w:rPr>
                <w:sz w:val="20"/>
                <w:szCs w:val="20"/>
              </w:rPr>
              <w:t>л</w:t>
            </w:r>
            <w:r w:rsidR="008B0C26" w:rsidRPr="00730C2E">
              <w:rPr>
                <w:sz w:val="20"/>
                <w:szCs w:val="20"/>
              </w:rPr>
              <w:t>.</w:t>
            </w:r>
          </w:p>
        </w:tc>
        <w:tc>
          <w:tcPr>
            <w:tcW w:w="725" w:type="dxa"/>
            <w:vAlign w:val="center"/>
          </w:tcPr>
          <w:p w14:paraId="53ADFC20" w14:textId="47C43AD4" w:rsidR="008B0C26" w:rsidRPr="00730C2E" w:rsidRDefault="001363D3" w:rsidP="00730C2E">
            <w:pPr>
              <w:spacing w:after="0"/>
              <w:jc w:val="center"/>
              <w:rPr>
                <w:sz w:val="20"/>
                <w:szCs w:val="20"/>
              </w:rPr>
            </w:pPr>
            <w:r>
              <w:rPr>
                <w:sz w:val="20"/>
                <w:szCs w:val="20"/>
              </w:rPr>
              <w:t>120</w:t>
            </w:r>
          </w:p>
        </w:tc>
      </w:tr>
      <w:tr w:rsidR="008B0C26" w:rsidRPr="00730C2E" w14:paraId="00F5D8BA" w14:textId="77777777" w:rsidTr="00730C2E">
        <w:tc>
          <w:tcPr>
            <w:tcW w:w="569" w:type="dxa"/>
            <w:vAlign w:val="center"/>
          </w:tcPr>
          <w:p w14:paraId="3C64149B" w14:textId="296E8A9B" w:rsidR="008B0C26" w:rsidRPr="00730C2E" w:rsidRDefault="008B0C26" w:rsidP="00730C2E">
            <w:pPr>
              <w:spacing w:after="0"/>
              <w:jc w:val="center"/>
              <w:rPr>
                <w:sz w:val="20"/>
                <w:szCs w:val="20"/>
              </w:rPr>
            </w:pPr>
            <w:r w:rsidRPr="00730C2E">
              <w:rPr>
                <w:sz w:val="20"/>
                <w:szCs w:val="20"/>
              </w:rPr>
              <w:t>2</w:t>
            </w:r>
            <w:r w:rsidR="00205EB3">
              <w:rPr>
                <w:sz w:val="20"/>
                <w:szCs w:val="20"/>
              </w:rPr>
              <w:t>.</w:t>
            </w:r>
          </w:p>
        </w:tc>
        <w:tc>
          <w:tcPr>
            <w:tcW w:w="2694" w:type="dxa"/>
            <w:vAlign w:val="center"/>
          </w:tcPr>
          <w:p w14:paraId="667757D9" w14:textId="77777777" w:rsidR="008B0C26" w:rsidRDefault="008B0C26" w:rsidP="00730C2E">
            <w:pPr>
              <w:spacing w:after="0"/>
              <w:jc w:val="center"/>
              <w:rPr>
                <w:sz w:val="20"/>
                <w:szCs w:val="20"/>
              </w:rPr>
            </w:pPr>
            <w:r w:rsidRPr="00730C2E">
              <w:rPr>
                <w:sz w:val="20"/>
                <w:szCs w:val="20"/>
              </w:rPr>
              <w:t>Жидкое средство для понижения уровня рН воды плавательного бассейна</w:t>
            </w:r>
            <w:r w:rsidR="00730C2E">
              <w:rPr>
                <w:sz w:val="20"/>
                <w:szCs w:val="20"/>
              </w:rPr>
              <w:t>/</w:t>
            </w:r>
          </w:p>
          <w:p w14:paraId="0B71FBFF" w14:textId="77777777" w:rsidR="00730C2E" w:rsidRPr="00730C2E" w:rsidRDefault="00730C2E" w:rsidP="00730C2E">
            <w:pPr>
              <w:spacing w:after="0"/>
              <w:jc w:val="center"/>
              <w:rPr>
                <w:sz w:val="20"/>
                <w:szCs w:val="20"/>
              </w:rPr>
            </w:pPr>
            <w:r w:rsidRPr="004B45CB">
              <w:rPr>
                <w:rFonts w:eastAsia="Calibri"/>
                <w:sz w:val="20"/>
                <w:szCs w:val="20"/>
              </w:rPr>
              <w:t>20.13.24.149</w:t>
            </w:r>
          </w:p>
        </w:tc>
        <w:tc>
          <w:tcPr>
            <w:tcW w:w="5102" w:type="dxa"/>
            <w:vAlign w:val="center"/>
          </w:tcPr>
          <w:p w14:paraId="2EDD2926" w14:textId="77777777" w:rsidR="008B0C26" w:rsidRPr="00730C2E" w:rsidRDefault="008B0C26" w:rsidP="00730C2E">
            <w:pPr>
              <w:spacing w:after="0"/>
              <w:rPr>
                <w:sz w:val="20"/>
                <w:szCs w:val="20"/>
              </w:rPr>
            </w:pPr>
            <w:r w:rsidRPr="00730C2E">
              <w:rPr>
                <w:sz w:val="20"/>
                <w:szCs w:val="20"/>
              </w:rPr>
              <w:t>Водный раствор неорганической кислоты с антикоррозийными добавками. Массовая доля серной кислоты (H2SO4) не более 30-40 %, массовая доля железа не более 0,005</w:t>
            </w:r>
            <w:r w:rsidR="00944C8C" w:rsidRPr="00730C2E">
              <w:rPr>
                <w:sz w:val="20"/>
                <w:szCs w:val="20"/>
              </w:rPr>
              <w:t xml:space="preserve"> </w:t>
            </w:r>
            <w:r w:rsidRPr="00730C2E">
              <w:rPr>
                <w:sz w:val="20"/>
                <w:szCs w:val="20"/>
              </w:rPr>
              <w:t>%, плотность при t=20 С не менее 1,22</w:t>
            </w:r>
            <w:r w:rsidR="00944C8C" w:rsidRPr="00730C2E">
              <w:rPr>
                <w:sz w:val="20"/>
                <w:szCs w:val="20"/>
              </w:rPr>
              <w:t xml:space="preserve"> </w:t>
            </w:r>
            <w:r w:rsidR="001E5991">
              <w:rPr>
                <w:sz w:val="20"/>
                <w:szCs w:val="20"/>
              </w:rPr>
              <w:t>г/см3 - Соответствие</w:t>
            </w:r>
          </w:p>
          <w:p w14:paraId="75806387" w14:textId="77777777" w:rsidR="008B0C26" w:rsidRPr="00730C2E" w:rsidRDefault="008B0C26" w:rsidP="00730C2E">
            <w:pPr>
              <w:spacing w:after="0"/>
              <w:rPr>
                <w:sz w:val="20"/>
                <w:szCs w:val="20"/>
              </w:rPr>
            </w:pPr>
            <w:r w:rsidRPr="00730C2E">
              <w:rPr>
                <w:sz w:val="20"/>
                <w:szCs w:val="20"/>
              </w:rPr>
              <w:t>Внешний вид и цвет: прозрачная</w:t>
            </w:r>
            <w:r w:rsidR="001E5991">
              <w:rPr>
                <w:sz w:val="20"/>
                <w:szCs w:val="20"/>
              </w:rPr>
              <w:t xml:space="preserve"> или слегка мутноватая жидкость</w:t>
            </w:r>
          </w:p>
          <w:p w14:paraId="5977323E" w14:textId="77777777" w:rsidR="008B0C26" w:rsidRPr="00730C2E" w:rsidRDefault="002A123F" w:rsidP="002A123F">
            <w:pPr>
              <w:spacing w:after="0"/>
              <w:rPr>
                <w:sz w:val="20"/>
                <w:szCs w:val="20"/>
              </w:rPr>
            </w:pPr>
            <w:r>
              <w:rPr>
                <w:sz w:val="20"/>
                <w:szCs w:val="20"/>
              </w:rPr>
              <w:t>У</w:t>
            </w:r>
            <w:r w:rsidR="008B0C26" w:rsidRPr="00730C2E">
              <w:rPr>
                <w:sz w:val="20"/>
                <w:szCs w:val="20"/>
              </w:rPr>
              <w:t>паковк</w:t>
            </w:r>
            <w:r>
              <w:rPr>
                <w:sz w:val="20"/>
                <w:szCs w:val="20"/>
              </w:rPr>
              <w:t>а</w:t>
            </w:r>
            <w:r w:rsidR="008B0C26" w:rsidRPr="00730C2E">
              <w:rPr>
                <w:sz w:val="20"/>
                <w:szCs w:val="20"/>
              </w:rPr>
              <w:t>: канистра</w:t>
            </w:r>
          </w:p>
        </w:tc>
        <w:tc>
          <w:tcPr>
            <w:tcW w:w="709" w:type="dxa"/>
            <w:vAlign w:val="center"/>
          </w:tcPr>
          <w:p w14:paraId="4CCF6CA2" w14:textId="77777777" w:rsidR="008B0C26" w:rsidRPr="00730C2E" w:rsidRDefault="0036575D" w:rsidP="00730C2E">
            <w:pPr>
              <w:spacing w:after="0"/>
              <w:jc w:val="center"/>
              <w:rPr>
                <w:sz w:val="20"/>
                <w:szCs w:val="20"/>
              </w:rPr>
            </w:pPr>
            <w:r w:rsidRPr="00730C2E">
              <w:rPr>
                <w:sz w:val="20"/>
                <w:szCs w:val="20"/>
              </w:rPr>
              <w:t>л</w:t>
            </w:r>
            <w:r w:rsidR="008B0C26" w:rsidRPr="00730C2E">
              <w:rPr>
                <w:sz w:val="20"/>
                <w:szCs w:val="20"/>
              </w:rPr>
              <w:t>.</w:t>
            </w:r>
          </w:p>
        </w:tc>
        <w:tc>
          <w:tcPr>
            <w:tcW w:w="725" w:type="dxa"/>
            <w:vAlign w:val="center"/>
          </w:tcPr>
          <w:p w14:paraId="4C876335" w14:textId="3AF153DC" w:rsidR="008B0C26" w:rsidRPr="00730C2E" w:rsidRDefault="001363D3" w:rsidP="00730C2E">
            <w:pPr>
              <w:spacing w:after="0"/>
              <w:jc w:val="center"/>
              <w:rPr>
                <w:sz w:val="20"/>
                <w:szCs w:val="20"/>
              </w:rPr>
            </w:pPr>
            <w:r>
              <w:rPr>
                <w:sz w:val="20"/>
                <w:szCs w:val="20"/>
              </w:rPr>
              <w:t>60</w:t>
            </w:r>
          </w:p>
        </w:tc>
      </w:tr>
      <w:tr w:rsidR="008B0C26" w:rsidRPr="00730C2E" w14:paraId="01CCBDB2" w14:textId="77777777" w:rsidTr="00730C2E">
        <w:tc>
          <w:tcPr>
            <w:tcW w:w="569" w:type="dxa"/>
            <w:vAlign w:val="center"/>
          </w:tcPr>
          <w:p w14:paraId="7287FD55" w14:textId="10C82C1C" w:rsidR="008B0C26" w:rsidRPr="00730C2E" w:rsidRDefault="008B0C26" w:rsidP="00730C2E">
            <w:pPr>
              <w:spacing w:after="0"/>
              <w:jc w:val="center"/>
              <w:rPr>
                <w:sz w:val="20"/>
                <w:szCs w:val="20"/>
              </w:rPr>
            </w:pPr>
            <w:r w:rsidRPr="00730C2E">
              <w:rPr>
                <w:sz w:val="20"/>
                <w:szCs w:val="20"/>
              </w:rPr>
              <w:t>3</w:t>
            </w:r>
            <w:r w:rsidR="00205EB3">
              <w:rPr>
                <w:sz w:val="20"/>
                <w:szCs w:val="20"/>
              </w:rPr>
              <w:t>.</w:t>
            </w:r>
          </w:p>
        </w:tc>
        <w:tc>
          <w:tcPr>
            <w:tcW w:w="2694" w:type="dxa"/>
            <w:vAlign w:val="center"/>
          </w:tcPr>
          <w:p w14:paraId="660E94B2" w14:textId="77777777" w:rsidR="008B0C26" w:rsidRDefault="008B0C26" w:rsidP="00730C2E">
            <w:pPr>
              <w:spacing w:after="0"/>
              <w:jc w:val="center"/>
              <w:rPr>
                <w:sz w:val="20"/>
                <w:szCs w:val="20"/>
              </w:rPr>
            </w:pPr>
            <w:r w:rsidRPr="00730C2E">
              <w:rPr>
                <w:sz w:val="20"/>
                <w:szCs w:val="20"/>
              </w:rPr>
              <w:t>Быстрый жидкий коагулянт</w:t>
            </w:r>
            <w:r w:rsidR="00730C2E">
              <w:rPr>
                <w:sz w:val="20"/>
                <w:szCs w:val="20"/>
              </w:rPr>
              <w:t>/</w:t>
            </w:r>
          </w:p>
          <w:p w14:paraId="586B6EEB" w14:textId="77777777" w:rsidR="00730C2E" w:rsidRPr="00730C2E" w:rsidRDefault="00730C2E" w:rsidP="00730C2E">
            <w:pPr>
              <w:spacing w:after="0"/>
              <w:jc w:val="center"/>
              <w:rPr>
                <w:sz w:val="20"/>
                <w:szCs w:val="20"/>
              </w:rPr>
            </w:pPr>
            <w:r w:rsidRPr="004B45CB">
              <w:rPr>
                <w:rFonts w:eastAsia="Calibri"/>
                <w:sz w:val="20"/>
                <w:szCs w:val="20"/>
              </w:rPr>
              <w:t>20.13.25.117</w:t>
            </w:r>
          </w:p>
        </w:tc>
        <w:tc>
          <w:tcPr>
            <w:tcW w:w="5102" w:type="dxa"/>
            <w:vAlign w:val="center"/>
          </w:tcPr>
          <w:p w14:paraId="2C8B09AF" w14:textId="77777777" w:rsidR="008B0C26" w:rsidRPr="00730C2E" w:rsidRDefault="00D51E56" w:rsidP="00730C2E">
            <w:pPr>
              <w:spacing w:after="0"/>
              <w:rPr>
                <w:sz w:val="20"/>
                <w:szCs w:val="20"/>
              </w:rPr>
            </w:pPr>
            <w:r w:rsidRPr="00730C2E">
              <w:rPr>
                <w:sz w:val="20"/>
                <w:szCs w:val="20"/>
              </w:rPr>
              <w:t xml:space="preserve">Быстрый жидкий коагулянт, который позволяет эффективно устранить помутнение воды бассейна независимо от температуры и методов ухода за водой; значительно улучшает фильтрующий эффект песочных фильтров; алюминия). </w:t>
            </w:r>
            <w:r w:rsidR="008B0C26" w:rsidRPr="00730C2E">
              <w:rPr>
                <w:sz w:val="20"/>
                <w:szCs w:val="20"/>
              </w:rPr>
              <w:t>Водный раствор оксида алюминия, массовая доля ионов алюминия не менее 4</w:t>
            </w:r>
            <w:r w:rsidRPr="00730C2E">
              <w:rPr>
                <w:sz w:val="20"/>
                <w:szCs w:val="20"/>
              </w:rPr>
              <w:t xml:space="preserve"> </w:t>
            </w:r>
            <w:r w:rsidR="008B0C26" w:rsidRPr="00730C2E">
              <w:rPr>
                <w:sz w:val="20"/>
                <w:szCs w:val="20"/>
              </w:rPr>
              <w:t>%, массовая доля хлоридов не менее 10,0</w:t>
            </w:r>
            <w:r w:rsidRPr="00730C2E">
              <w:rPr>
                <w:sz w:val="20"/>
                <w:szCs w:val="20"/>
              </w:rPr>
              <w:t xml:space="preserve"> </w:t>
            </w:r>
            <w:r w:rsidR="008B0C26" w:rsidRPr="00730C2E">
              <w:rPr>
                <w:sz w:val="20"/>
                <w:szCs w:val="20"/>
              </w:rPr>
              <w:t>%, показатель активности водородных ионов рН средства не менее 1,5, плотность (при 20</w:t>
            </w:r>
            <w:r w:rsidRPr="00730C2E">
              <w:rPr>
                <w:sz w:val="20"/>
                <w:szCs w:val="20"/>
              </w:rPr>
              <w:t xml:space="preserve"> </w:t>
            </w:r>
            <w:r w:rsidR="008B0C26" w:rsidRPr="00730C2E">
              <w:rPr>
                <w:sz w:val="20"/>
                <w:szCs w:val="20"/>
              </w:rPr>
              <w:t>С) 1,185-1,19 г/см3, массовая доля железа не более 0,01</w:t>
            </w:r>
            <w:r w:rsidRPr="00730C2E">
              <w:rPr>
                <w:sz w:val="20"/>
                <w:szCs w:val="20"/>
              </w:rPr>
              <w:t xml:space="preserve"> </w:t>
            </w:r>
            <w:r w:rsidR="008B0C26" w:rsidRPr="00730C2E">
              <w:rPr>
                <w:sz w:val="20"/>
                <w:szCs w:val="20"/>
              </w:rPr>
              <w:t>%, массовая доля свинца не более 0,001</w:t>
            </w:r>
            <w:r w:rsidRPr="00730C2E">
              <w:rPr>
                <w:sz w:val="20"/>
                <w:szCs w:val="20"/>
              </w:rPr>
              <w:t xml:space="preserve"> </w:t>
            </w:r>
            <w:r w:rsidR="008B0C26" w:rsidRPr="00730C2E">
              <w:rPr>
                <w:sz w:val="20"/>
                <w:szCs w:val="20"/>
              </w:rPr>
              <w:t>%, массовая доля кадмия не более 0,001</w:t>
            </w:r>
            <w:r w:rsidRPr="00730C2E">
              <w:rPr>
                <w:sz w:val="20"/>
                <w:szCs w:val="20"/>
              </w:rPr>
              <w:t xml:space="preserve"> </w:t>
            </w:r>
            <w:r w:rsidR="008B0C26" w:rsidRPr="00730C2E">
              <w:rPr>
                <w:sz w:val="20"/>
                <w:szCs w:val="20"/>
              </w:rPr>
              <w:t>%, массовая доля мышьяка не более 0,001</w:t>
            </w:r>
            <w:r w:rsidRPr="00730C2E">
              <w:rPr>
                <w:sz w:val="20"/>
                <w:szCs w:val="20"/>
              </w:rPr>
              <w:t xml:space="preserve"> </w:t>
            </w:r>
            <w:r w:rsidR="008B0C26" w:rsidRPr="00730C2E">
              <w:rPr>
                <w:sz w:val="20"/>
                <w:szCs w:val="20"/>
              </w:rPr>
              <w:t>%, массовая доля ртути не более 0,001</w:t>
            </w:r>
            <w:r w:rsidRPr="00730C2E">
              <w:rPr>
                <w:sz w:val="20"/>
                <w:szCs w:val="20"/>
              </w:rPr>
              <w:t xml:space="preserve"> </w:t>
            </w:r>
            <w:r w:rsidR="008B0C26" w:rsidRPr="00730C2E">
              <w:rPr>
                <w:sz w:val="20"/>
                <w:szCs w:val="20"/>
              </w:rPr>
              <w:t>%, атомно</w:t>
            </w:r>
            <w:r w:rsidR="001E5991">
              <w:rPr>
                <w:sz w:val="20"/>
                <w:szCs w:val="20"/>
              </w:rPr>
              <w:t>е отношение Al/Cl, не менее 0,5 - Соответствие</w:t>
            </w:r>
          </w:p>
          <w:p w14:paraId="6CFF5005" w14:textId="77777777" w:rsidR="008B0C26" w:rsidRPr="00730C2E" w:rsidRDefault="008B0C26" w:rsidP="00730C2E">
            <w:pPr>
              <w:spacing w:after="0"/>
              <w:rPr>
                <w:sz w:val="20"/>
                <w:szCs w:val="20"/>
              </w:rPr>
            </w:pPr>
            <w:r w:rsidRPr="00730C2E">
              <w:rPr>
                <w:sz w:val="20"/>
                <w:szCs w:val="20"/>
              </w:rPr>
              <w:t>Внешний вид: прозрачная или слегка</w:t>
            </w:r>
            <w:r w:rsidR="001E5991">
              <w:rPr>
                <w:sz w:val="20"/>
                <w:szCs w:val="20"/>
              </w:rPr>
              <w:t xml:space="preserve"> мутноватая желтоватая жидкость</w:t>
            </w:r>
          </w:p>
          <w:p w14:paraId="19ADBAAB" w14:textId="77777777" w:rsidR="008B0C26" w:rsidRPr="00730C2E" w:rsidRDefault="002A123F" w:rsidP="002A123F">
            <w:pPr>
              <w:spacing w:after="0"/>
              <w:rPr>
                <w:sz w:val="20"/>
                <w:szCs w:val="20"/>
              </w:rPr>
            </w:pPr>
            <w:r>
              <w:rPr>
                <w:sz w:val="20"/>
                <w:szCs w:val="20"/>
              </w:rPr>
              <w:t>У</w:t>
            </w:r>
            <w:r w:rsidR="008B0C26" w:rsidRPr="00730C2E">
              <w:rPr>
                <w:sz w:val="20"/>
                <w:szCs w:val="20"/>
              </w:rPr>
              <w:t>паковк</w:t>
            </w:r>
            <w:r>
              <w:rPr>
                <w:sz w:val="20"/>
                <w:szCs w:val="20"/>
              </w:rPr>
              <w:t>а</w:t>
            </w:r>
            <w:r w:rsidR="008B0C26" w:rsidRPr="00730C2E">
              <w:rPr>
                <w:sz w:val="20"/>
                <w:szCs w:val="20"/>
              </w:rPr>
              <w:t>: канистра</w:t>
            </w:r>
          </w:p>
        </w:tc>
        <w:tc>
          <w:tcPr>
            <w:tcW w:w="709" w:type="dxa"/>
            <w:vAlign w:val="center"/>
          </w:tcPr>
          <w:p w14:paraId="38DEE67F" w14:textId="77777777" w:rsidR="008B0C26" w:rsidRPr="00730C2E" w:rsidRDefault="00D51E56" w:rsidP="00730C2E">
            <w:pPr>
              <w:spacing w:after="0"/>
              <w:jc w:val="center"/>
              <w:rPr>
                <w:sz w:val="20"/>
                <w:szCs w:val="20"/>
              </w:rPr>
            </w:pPr>
            <w:r w:rsidRPr="00730C2E">
              <w:rPr>
                <w:sz w:val="20"/>
                <w:szCs w:val="20"/>
              </w:rPr>
              <w:t>л</w:t>
            </w:r>
            <w:r w:rsidR="008B0C26" w:rsidRPr="00730C2E">
              <w:rPr>
                <w:sz w:val="20"/>
                <w:szCs w:val="20"/>
              </w:rPr>
              <w:t>.</w:t>
            </w:r>
          </w:p>
        </w:tc>
        <w:tc>
          <w:tcPr>
            <w:tcW w:w="725" w:type="dxa"/>
            <w:vAlign w:val="center"/>
          </w:tcPr>
          <w:p w14:paraId="5A3D6EB3" w14:textId="40BA272F" w:rsidR="008B0C26" w:rsidRPr="00730C2E" w:rsidRDefault="001363D3" w:rsidP="00730C2E">
            <w:pPr>
              <w:spacing w:after="0"/>
              <w:jc w:val="center"/>
              <w:rPr>
                <w:sz w:val="20"/>
                <w:szCs w:val="20"/>
              </w:rPr>
            </w:pPr>
            <w:r>
              <w:rPr>
                <w:sz w:val="20"/>
                <w:szCs w:val="20"/>
              </w:rPr>
              <w:t>60</w:t>
            </w:r>
          </w:p>
        </w:tc>
      </w:tr>
      <w:tr w:rsidR="00205EB3" w:rsidRPr="00730C2E" w14:paraId="1CAD48E9" w14:textId="77777777" w:rsidTr="00730C2E">
        <w:tc>
          <w:tcPr>
            <w:tcW w:w="569" w:type="dxa"/>
            <w:vAlign w:val="center"/>
          </w:tcPr>
          <w:p w14:paraId="42778265" w14:textId="3E7FB15C" w:rsidR="00205EB3" w:rsidRPr="00730C2E" w:rsidRDefault="00205EB3" w:rsidP="00205EB3">
            <w:pPr>
              <w:spacing w:after="0"/>
              <w:jc w:val="center"/>
              <w:rPr>
                <w:sz w:val="20"/>
                <w:szCs w:val="20"/>
              </w:rPr>
            </w:pPr>
            <w:r>
              <w:rPr>
                <w:sz w:val="20"/>
                <w:szCs w:val="20"/>
              </w:rPr>
              <w:t>4.</w:t>
            </w:r>
          </w:p>
        </w:tc>
        <w:tc>
          <w:tcPr>
            <w:tcW w:w="2694" w:type="dxa"/>
            <w:vAlign w:val="center"/>
          </w:tcPr>
          <w:p w14:paraId="0715D4BC" w14:textId="77777777" w:rsidR="00205EB3" w:rsidRDefault="00205EB3" w:rsidP="00205EB3">
            <w:pPr>
              <w:spacing w:after="0"/>
              <w:jc w:val="center"/>
              <w:rPr>
                <w:sz w:val="20"/>
                <w:szCs w:val="20"/>
              </w:rPr>
            </w:pPr>
            <w:r w:rsidRPr="00730C2E">
              <w:rPr>
                <w:sz w:val="20"/>
                <w:szCs w:val="20"/>
              </w:rPr>
              <w:t>Таблетки для использования тестером, предназначенным для замеров свободного брома и хлора в воде</w:t>
            </w:r>
            <w:r>
              <w:rPr>
                <w:sz w:val="20"/>
                <w:szCs w:val="20"/>
              </w:rPr>
              <w:t>/</w:t>
            </w:r>
          </w:p>
          <w:p w14:paraId="7DD22525" w14:textId="6B8ED4DC" w:rsidR="00205EB3" w:rsidRPr="00730C2E" w:rsidRDefault="00205EB3" w:rsidP="00205EB3">
            <w:pPr>
              <w:spacing w:after="0"/>
              <w:jc w:val="center"/>
              <w:rPr>
                <w:sz w:val="20"/>
                <w:szCs w:val="20"/>
              </w:rPr>
            </w:pPr>
            <w:r w:rsidRPr="004B45CB">
              <w:rPr>
                <w:rFonts w:eastAsia="Calibri"/>
                <w:sz w:val="20"/>
                <w:szCs w:val="20"/>
              </w:rPr>
              <w:t>20.59.52.192</w:t>
            </w:r>
          </w:p>
        </w:tc>
        <w:tc>
          <w:tcPr>
            <w:tcW w:w="5102" w:type="dxa"/>
            <w:vAlign w:val="center"/>
          </w:tcPr>
          <w:p w14:paraId="6188EE56" w14:textId="40C6BE32" w:rsidR="00205EB3" w:rsidRPr="004103AC" w:rsidRDefault="00205EB3" w:rsidP="00205EB3">
            <w:pPr>
              <w:spacing w:after="0"/>
              <w:rPr>
                <w:color w:val="000000"/>
                <w:sz w:val="20"/>
                <w:szCs w:val="20"/>
                <w:shd w:val="clear" w:color="auto" w:fill="FFFFFF"/>
              </w:rPr>
            </w:pPr>
            <w:r w:rsidRPr="004103AC">
              <w:rPr>
                <w:color w:val="000000"/>
                <w:sz w:val="20"/>
                <w:szCs w:val="20"/>
                <w:shd w:val="clear" w:color="auto" w:fill="FFFFFF"/>
              </w:rPr>
              <w:t>Данные таблетки используются с тестером, предназначенным для замеров свободного брома и хлора в воде - Соответствие</w:t>
            </w:r>
          </w:p>
          <w:p w14:paraId="01E7EF16" w14:textId="375823DA" w:rsidR="00205EB3" w:rsidRPr="004103AC" w:rsidRDefault="00205EB3" w:rsidP="00205EB3">
            <w:pPr>
              <w:spacing w:after="0"/>
              <w:rPr>
                <w:sz w:val="20"/>
                <w:szCs w:val="20"/>
              </w:rPr>
            </w:pPr>
            <w:r w:rsidRPr="004103AC">
              <w:rPr>
                <w:color w:val="000000"/>
                <w:sz w:val="20"/>
                <w:szCs w:val="20"/>
                <w:shd w:val="clear" w:color="auto" w:fill="FFFFFF"/>
              </w:rPr>
              <w:t>В одной упаковке содержится не менее 10 таблеток</w:t>
            </w:r>
          </w:p>
        </w:tc>
        <w:tc>
          <w:tcPr>
            <w:tcW w:w="709" w:type="dxa"/>
            <w:vAlign w:val="center"/>
          </w:tcPr>
          <w:p w14:paraId="39CBCF2C" w14:textId="05CCE5FE" w:rsidR="00205EB3" w:rsidRPr="00730C2E" w:rsidRDefault="00205EB3" w:rsidP="00205EB3">
            <w:pPr>
              <w:spacing w:after="0"/>
              <w:jc w:val="center"/>
              <w:rPr>
                <w:sz w:val="20"/>
                <w:szCs w:val="20"/>
              </w:rPr>
            </w:pPr>
            <w:r w:rsidRPr="00730C2E">
              <w:rPr>
                <w:sz w:val="20"/>
                <w:szCs w:val="20"/>
              </w:rPr>
              <w:t>уп.</w:t>
            </w:r>
          </w:p>
        </w:tc>
        <w:tc>
          <w:tcPr>
            <w:tcW w:w="725" w:type="dxa"/>
            <w:vAlign w:val="center"/>
          </w:tcPr>
          <w:p w14:paraId="5AD79CF5" w14:textId="209FECCF" w:rsidR="00205EB3" w:rsidRDefault="00205EB3" w:rsidP="00205EB3">
            <w:pPr>
              <w:spacing w:after="0"/>
              <w:jc w:val="center"/>
              <w:rPr>
                <w:sz w:val="20"/>
                <w:szCs w:val="20"/>
              </w:rPr>
            </w:pPr>
            <w:r w:rsidRPr="00730C2E">
              <w:rPr>
                <w:sz w:val="20"/>
                <w:szCs w:val="20"/>
              </w:rPr>
              <w:t>35</w:t>
            </w:r>
          </w:p>
        </w:tc>
      </w:tr>
      <w:tr w:rsidR="00205EB3" w:rsidRPr="00730C2E" w14:paraId="5E725235" w14:textId="77777777" w:rsidTr="00730C2E">
        <w:tc>
          <w:tcPr>
            <w:tcW w:w="569" w:type="dxa"/>
            <w:vAlign w:val="center"/>
          </w:tcPr>
          <w:p w14:paraId="3ED2C752" w14:textId="51211246" w:rsidR="00205EB3" w:rsidRPr="00730C2E" w:rsidRDefault="00205EB3" w:rsidP="00205EB3">
            <w:pPr>
              <w:spacing w:after="0"/>
              <w:jc w:val="center"/>
              <w:rPr>
                <w:sz w:val="20"/>
                <w:szCs w:val="20"/>
              </w:rPr>
            </w:pPr>
            <w:r>
              <w:rPr>
                <w:sz w:val="20"/>
                <w:szCs w:val="20"/>
              </w:rPr>
              <w:t>5.</w:t>
            </w:r>
          </w:p>
        </w:tc>
        <w:tc>
          <w:tcPr>
            <w:tcW w:w="2694" w:type="dxa"/>
            <w:vAlign w:val="center"/>
          </w:tcPr>
          <w:p w14:paraId="324C8922" w14:textId="77777777" w:rsidR="00205EB3" w:rsidRDefault="00205EB3" w:rsidP="00205EB3">
            <w:pPr>
              <w:spacing w:after="0"/>
              <w:jc w:val="center"/>
              <w:rPr>
                <w:sz w:val="20"/>
                <w:szCs w:val="20"/>
              </w:rPr>
            </w:pPr>
            <w:proofErr w:type="gramStart"/>
            <w:r w:rsidRPr="00730C2E">
              <w:rPr>
                <w:bCs/>
                <w:sz w:val="20"/>
                <w:szCs w:val="20"/>
              </w:rPr>
              <w:t>Таблетки</w:t>
            </w:r>
            <w:proofErr w:type="gramEnd"/>
            <w:r w:rsidRPr="00730C2E">
              <w:rPr>
                <w:sz w:val="20"/>
                <w:szCs w:val="20"/>
              </w:rPr>
              <w:t xml:space="preserve"> </w:t>
            </w:r>
            <w:r w:rsidRPr="00730C2E">
              <w:rPr>
                <w:bCs/>
                <w:sz w:val="20"/>
                <w:szCs w:val="20"/>
              </w:rPr>
              <w:t>использу</w:t>
            </w:r>
            <w:r>
              <w:rPr>
                <w:bCs/>
                <w:sz w:val="20"/>
                <w:szCs w:val="20"/>
              </w:rPr>
              <w:t>емые</w:t>
            </w:r>
            <w:r w:rsidRPr="00730C2E">
              <w:rPr>
                <w:bCs/>
                <w:sz w:val="20"/>
                <w:szCs w:val="20"/>
              </w:rPr>
              <w:t xml:space="preserve"> </w:t>
            </w:r>
            <w:r w:rsidRPr="00730C2E">
              <w:rPr>
                <w:sz w:val="20"/>
                <w:szCs w:val="20"/>
              </w:rPr>
              <w:t>для измерения уровня pH воды бассейна</w:t>
            </w:r>
            <w:r>
              <w:rPr>
                <w:sz w:val="20"/>
                <w:szCs w:val="20"/>
              </w:rPr>
              <w:t>/</w:t>
            </w:r>
          </w:p>
          <w:p w14:paraId="373562DD" w14:textId="3D359F37" w:rsidR="00205EB3" w:rsidRPr="00730C2E" w:rsidRDefault="00205EB3" w:rsidP="00205EB3">
            <w:pPr>
              <w:spacing w:after="0"/>
              <w:jc w:val="center"/>
              <w:rPr>
                <w:sz w:val="20"/>
                <w:szCs w:val="20"/>
              </w:rPr>
            </w:pPr>
            <w:r w:rsidRPr="004B45CB">
              <w:rPr>
                <w:rFonts w:eastAsia="Calibri"/>
                <w:sz w:val="20"/>
                <w:szCs w:val="20"/>
              </w:rPr>
              <w:t>20.59.52.192</w:t>
            </w:r>
          </w:p>
        </w:tc>
        <w:tc>
          <w:tcPr>
            <w:tcW w:w="5102" w:type="dxa"/>
            <w:vAlign w:val="center"/>
          </w:tcPr>
          <w:p w14:paraId="4D29CDDB" w14:textId="77777777" w:rsidR="00205EB3" w:rsidRPr="004103AC" w:rsidRDefault="00205EB3" w:rsidP="00205EB3">
            <w:pPr>
              <w:spacing w:after="0"/>
              <w:rPr>
                <w:sz w:val="20"/>
                <w:szCs w:val="20"/>
              </w:rPr>
            </w:pPr>
            <w:r w:rsidRPr="004103AC">
              <w:rPr>
                <w:sz w:val="20"/>
                <w:szCs w:val="20"/>
              </w:rPr>
              <w:t>Таблетки предназначены для измерения уровня pH воды бассейна - Соответствие</w:t>
            </w:r>
          </w:p>
          <w:p w14:paraId="161E9C78" w14:textId="4B642BC6" w:rsidR="00205EB3" w:rsidRPr="004103AC" w:rsidRDefault="00205EB3" w:rsidP="00205EB3">
            <w:pPr>
              <w:spacing w:after="0"/>
              <w:rPr>
                <w:sz w:val="20"/>
                <w:szCs w:val="20"/>
              </w:rPr>
            </w:pPr>
            <w:r w:rsidRPr="004103AC">
              <w:rPr>
                <w:sz w:val="20"/>
                <w:szCs w:val="20"/>
              </w:rPr>
              <w:t>В одной упаковке</w:t>
            </w:r>
            <w:r w:rsidRPr="004103AC">
              <w:rPr>
                <w:color w:val="000000"/>
                <w:sz w:val="20"/>
                <w:szCs w:val="20"/>
                <w:shd w:val="clear" w:color="auto" w:fill="FFFFFF"/>
              </w:rPr>
              <w:t xml:space="preserve"> содержится</w:t>
            </w:r>
            <w:r w:rsidRPr="004103AC">
              <w:rPr>
                <w:sz w:val="20"/>
                <w:szCs w:val="20"/>
              </w:rPr>
              <w:t xml:space="preserve"> не менее 10 таблеток</w:t>
            </w:r>
          </w:p>
        </w:tc>
        <w:tc>
          <w:tcPr>
            <w:tcW w:w="709" w:type="dxa"/>
            <w:vAlign w:val="center"/>
          </w:tcPr>
          <w:p w14:paraId="2F655574" w14:textId="2956D6AC" w:rsidR="00205EB3" w:rsidRPr="00730C2E" w:rsidRDefault="00205EB3" w:rsidP="00205EB3">
            <w:pPr>
              <w:spacing w:after="0"/>
              <w:jc w:val="center"/>
              <w:rPr>
                <w:sz w:val="20"/>
                <w:szCs w:val="20"/>
              </w:rPr>
            </w:pPr>
            <w:r w:rsidRPr="00730C2E">
              <w:rPr>
                <w:sz w:val="20"/>
                <w:szCs w:val="20"/>
              </w:rPr>
              <w:t>уп.</w:t>
            </w:r>
          </w:p>
        </w:tc>
        <w:tc>
          <w:tcPr>
            <w:tcW w:w="725" w:type="dxa"/>
            <w:vAlign w:val="center"/>
          </w:tcPr>
          <w:p w14:paraId="5D8BFCE9" w14:textId="03765EA1" w:rsidR="00205EB3" w:rsidRDefault="00205EB3" w:rsidP="00205EB3">
            <w:pPr>
              <w:spacing w:after="0"/>
              <w:jc w:val="center"/>
              <w:rPr>
                <w:sz w:val="20"/>
                <w:szCs w:val="20"/>
              </w:rPr>
            </w:pPr>
            <w:r w:rsidRPr="00730C2E">
              <w:rPr>
                <w:sz w:val="20"/>
                <w:szCs w:val="20"/>
              </w:rPr>
              <w:t>12</w:t>
            </w:r>
          </w:p>
        </w:tc>
      </w:tr>
    </w:tbl>
    <w:p w14:paraId="26960206" w14:textId="77777777" w:rsidR="002275BB" w:rsidRPr="00730C2E" w:rsidRDefault="002275BB">
      <w:pPr>
        <w:spacing w:after="0"/>
        <w:ind w:right="-2"/>
        <w:rPr>
          <w:b/>
          <w:sz w:val="20"/>
          <w:szCs w:val="20"/>
        </w:rPr>
      </w:pPr>
    </w:p>
    <w:p w14:paraId="63D86809" w14:textId="77777777" w:rsidR="00586858" w:rsidRPr="00730C2E" w:rsidRDefault="00586858" w:rsidP="00586858">
      <w:pPr>
        <w:spacing w:after="0"/>
        <w:jc w:val="center"/>
        <w:rPr>
          <w:b/>
          <w:sz w:val="20"/>
          <w:szCs w:val="20"/>
        </w:rPr>
      </w:pPr>
      <w:r w:rsidRPr="00730C2E">
        <w:rPr>
          <w:b/>
          <w:sz w:val="20"/>
          <w:szCs w:val="20"/>
        </w:rPr>
        <w:t>Место, срок, порядок поставки товара</w:t>
      </w:r>
    </w:p>
    <w:p w14:paraId="001C1989" w14:textId="77777777" w:rsidR="00586858" w:rsidRPr="00730C2E" w:rsidRDefault="00586858" w:rsidP="00586858">
      <w:pPr>
        <w:spacing w:after="0"/>
        <w:rPr>
          <w:sz w:val="20"/>
          <w:szCs w:val="20"/>
        </w:rPr>
      </w:pPr>
      <w:r w:rsidRPr="00730C2E">
        <w:rPr>
          <w:sz w:val="20"/>
          <w:szCs w:val="20"/>
        </w:rPr>
        <w:tab/>
        <w:t xml:space="preserve">Поставка товара осуществляется в ФКУЗ МСЧ-55 ФСИН России, по адресу: </w:t>
      </w:r>
      <w:r w:rsidR="00481CC8" w:rsidRPr="00481CC8">
        <w:rPr>
          <w:sz w:val="20"/>
          <w:szCs w:val="20"/>
        </w:rPr>
        <w:t>644015, г. Омск, ул. Поворотникова, 4</w:t>
      </w:r>
      <w:r w:rsidRPr="00730C2E">
        <w:rPr>
          <w:sz w:val="20"/>
          <w:szCs w:val="20"/>
        </w:rPr>
        <w:t>.</w:t>
      </w:r>
    </w:p>
    <w:p w14:paraId="360243DB" w14:textId="661E8ED3" w:rsidR="00586858" w:rsidRPr="001363D3" w:rsidRDefault="00586858" w:rsidP="001363D3">
      <w:pPr>
        <w:spacing w:after="0"/>
        <w:rPr>
          <w:sz w:val="20"/>
          <w:szCs w:val="20"/>
        </w:rPr>
      </w:pPr>
      <w:r w:rsidRPr="00730C2E">
        <w:rPr>
          <w:sz w:val="20"/>
          <w:szCs w:val="20"/>
        </w:rPr>
        <w:tab/>
        <w:t xml:space="preserve">Поставка товара осуществляется силами Поставщика, в течение </w:t>
      </w:r>
      <w:r w:rsidR="001363D3">
        <w:rPr>
          <w:sz w:val="20"/>
          <w:szCs w:val="20"/>
        </w:rPr>
        <w:t>5</w:t>
      </w:r>
      <w:r w:rsidRPr="00730C2E">
        <w:rPr>
          <w:sz w:val="20"/>
          <w:szCs w:val="20"/>
        </w:rPr>
        <w:t xml:space="preserve"> (</w:t>
      </w:r>
      <w:r w:rsidR="001363D3">
        <w:rPr>
          <w:sz w:val="20"/>
          <w:szCs w:val="20"/>
        </w:rPr>
        <w:t>пяти</w:t>
      </w:r>
      <w:r w:rsidRPr="00730C2E">
        <w:rPr>
          <w:sz w:val="20"/>
          <w:szCs w:val="20"/>
        </w:rPr>
        <w:t xml:space="preserve">) рабочих дней с </w:t>
      </w:r>
      <w:r w:rsidR="007602CD">
        <w:rPr>
          <w:sz w:val="20"/>
          <w:szCs w:val="20"/>
        </w:rPr>
        <w:t>даты</w:t>
      </w:r>
      <w:r w:rsidRPr="00730C2E">
        <w:rPr>
          <w:sz w:val="20"/>
          <w:szCs w:val="20"/>
        </w:rPr>
        <w:t xml:space="preserve"> заключения Государственного контракта</w:t>
      </w:r>
      <w:r w:rsidR="001363D3">
        <w:rPr>
          <w:sz w:val="20"/>
          <w:szCs w:val="20"/>
        </w:rPr>
        <w:t>.</w:t>
      </w:r>
    </w:p>
    <w:p w14:paraId="163D795D" w14:textId="77777777" w:rsidR="00205EB3" w:rsidRDefault="00205EB3" w:rsidP="002275BB">
      <w:pPr>
        <w:jc w:val="center"/>
        <w:rPr>
          <w:b/>
          <w:sz w:val="20"/>
          <w:szCs w:val="20"/>
        </w:rPr>
      </w:pPr>
    </w:p>
    <w:p w14:paraId="0FF20B8B" w14:textId="61DDD4E6" w:rsidR="002275BB" w:rsidRPr="00730C2E" w:rsidRDefault="002275BB" w:rsidP="002275BB">
      <w:pPr>
        <w:jc w:val="center"/>
        <w:rPr>
          <w:b/>
          <w:sz w:val="20"/>
          <w:szCs w:val="20"/>
        </w:rPr>
      </w:pPr>
      <w:r w:rsidRPr="00730C2E">
        <w:rPr>
          <w:b/>
          <w:sz w:val="20"/>
          <w:szCs w:val="20"/>
        </w:rPr>
        <w:t>Требования к упаковке</w:t>
      </w:r>
    </w:p>
    <w:p w14:paraId="53B184F3" w14:textId="77777777" w:rsidR="002275BB" w:rsidRPr="00730C2E" w:rsidRDefault="00234135" w:rsidP="00586858">
      <w:pPr>
        <w:spacing w:after="0"/>
        <w:rPr>
          <w:bCs/>
          <w:sz w:val="20"/>
          <w:szCs w:val="20"/>
        </w:rPr>
      </w:pPr>
      <w:r w:rsidRPr="00730C2E">
        <w:rPr>
          <w:sz w:val="20"/>
          <w:szCs w:val="20"/>
        </w:rPr>
        <w:tab/>
      </w:r>
      <w:r w:rsidR="002275BB" w:rsidRPr="00730C2E">
        <w:rPr>
          <w:sz w:val="20"/>
          <w:szCs w:val="20"/>
        </w:rPr>
        <w:t>Канистры укупориваются крышками со стопорным кольцом, которое предохраняет продукт от преждевременного использования.</w:t>
      </w:r>
      <w:r w:rsidR="00586858" w:rsidRPr="00730C2E">
        <w:rPr>
          <w:sz w:val="20"/>
          <w:szCs w:val="20"/>
        </w:rPr>
        <w:t xml:space="preserve"> Потребительская и транспортная тара, упаковочные материалы и скрепляющие </w:t>
      </w:r>
      <w:r w:rsidR="00586858" w:rsidRPr="00730C2E">
        <w:rPr>
          <w:sz w:val="20"/>
          <w:szCs w:val="20"/>
        </w:rPr>
        <w:lastRenderedPageBreak/>
        <w:t>средства, при наличии, используемые для упаковывания и укупоривания продукта, должны соответствовать требованиям действующего законодательства, и других нормативных и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транспортировании и хранении в течение всего срока годности, а также должны быть разрешены в установленном порядке для контакта с аналогичными пищевыми продуктами. 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товара включает в себя стоимость упаковочных материалов. Поставка осуществляется транспортом Поставщика.</w:t>
      </w:r>
      <w:r w:rsidR="00FA451E">
        <w:rPr>
          <w:sz w:val="20"/>
          <w:szCs w:val="20"/>
        </w:rPr>
        <w:t xml:space="preserve"> </w:t>
      </w:r>
      <w:r w:rsidR="00586858" w:rsidRPr="00730C2E">
        <w:rPr>
          <w:bCs/>
          <w:sz w:val="20"/>
          <w:szCs w:val="20"/>
        </w:rPr>
        <w:t>Поставляемый товар по своему качеству должен соответствовать требованиям ГОСТ, иных нормативных документов утвержденным для данного вида товара.</w:t>
      </w:r>
    </w:p>
    <w:p w14:paraId="5C46339F" w14:textId="77777777" w:rsidR="00586858" w:rsidRPr="00730C2E" w:rsidRDefault="00586858" w:rsidP="00586858">
      <w:pPr>
        <w:spacing w:after="0"/>
        <w:rPr>
          <w:sz w:val="20"/>
          <w:szCs w:val="20"/>
        </w:rPr>
      </w:pPr>
    </w:p>
    <w:p w14:paraId="0C373055" w14:textId="77777777" w:rsidR="002275BB" w:rsidRPr="00730C2E" w:rsidRDefault="002275BB" w:rsidP="002275BB">
      <w:pPr>
        <w:spacing w:after="0"/>
        <w:jc w:val="center"/>
        <w:rPr>
          <w:b/>
          <w:sz w:val="20"/>
          <w:szCs w:val="20"/>
        </w:rPr>
      </w:pPr>
      <w:r w:rsidRPr="00730C2E">
        <w:rPr>
          <w:b/>
          <w:sz w:val="20"/>
          <w:szCs w:val="20"/>
        </w:rPr>
        <w:t>Требования к качеству поставляемого товара</w:t>
      </w:r>
    </w:p>
    <w:p w14:paraId="3C45F0FD" w14:textId="77777777" w:rsidR="00234135" w:rsidRPr="00730C2E" w:rsidRDefault="00234135" w:rsidP="00234135">
      <w:pPr>
        <w:spacing w:after="0"/>
        <w:ind w:right="-2" w:firstLine="709"/>
        <w:rPr>
          <w:sz w:val="20"/>
          <w:szCs w:val="20"/>
        </w:rPr>
      </w:pPr>
      <w:r w:rsidRPr="00730C2E">
        <w:rPr>
          <w:sz w:val="20"/>
          <w:szCs w:val="20"/>
        </w:rPr>
        <w:t>Поставщик гарантирует соответствие качества и безопасности поставляемого им товара, стандартам и требованиям, установленным действующим законодательством и предъявляемым к товару такого рода.</w:t>
      </w:r>
    </w:p>
    <w:p w14:paraId="623AF805" w14:textId="77777777" w:rsidR="002A123F" w:rsidRDefault="00DC27D0" w:rsidP="00234135">
      <w:pPr>
        <w:spacing w:after="0"/>
        <w:ind w:right="-2" w:firstLine="709"/>
        <w:rPr>
          <w:sz w:val="20"/>
          <w:szCs w:val="20"/>
        </w:rPr>
      </w:pPr>
      <w:r w:rsidRPr="00730C2E">
        <w:rPr>
          <w:sz w:val="20"/>
          <w:szCs w:val="20"/>
        </w:rPr>
        <w:t>По позиции №1 настоящего приложения остаточный срок</w:t>
      </w:r>
      <w:r w:rsidR="00234135" w:rsidRPr="00730C2E">
        <w:rPr>
          <w:sz w:val="20"/>
          <w:szCs w:val="20"/>
        </w:rPr>
        <w:t xml:space="preserve"> годности товара </w:t>
      </w:r>
      <w:r w:rsidRPr="00730C2E">
        <w:rPr>
          <w:sz w:val="20"/>
          <w:szCs w:val="20"/>
        </w:rPr>
        <w:t xml:space="preserve">должен составлять не менее пяти месяцев на момент поставки. По позиции №2 настоящего приложения остаточный срок годности товара должен составлять не менее двенадцати месяцев на момент поставки. По позиции №3 настоящего приложения остаточный срок годности товара должен составлять не менее </w:t>
      </w:r>
      <w:r w:rsidR="00586858" w:rsidRPr="00730C2E">
        <w:rPr>
          <w:sz w:val="20"/>
          <w:szCs w:val="20"/>
        </w:rPr>
        <w:t>пяти</w:t>
      </w:r>
      <w:r w:rsidRPr="00730C2E">
        <w:rPr>
          <w:sz w:val="20"/>
          <w:szCs w:val="20"/>
        </w:rPr>
        <w:t xml:space="preserve"> месяцев на момент поставки.</w:t>
      </w:r>
    </w:p>
    <w:p w14:paraId="0B49B70E" w14:textId="77777777" w:rsidR="00234135" w:rsidRPr="00730C2E" w:rsidRDefault="00234135" w:rsidP="00234135">
      <w:pPr>
        <w:spacing w:after="0"/>
        <w:ind w:right="-2" w:firstLine="709"/>
        <w:rPr>
          <w:sz w:val="20"/>
          <w:szCs w:val="20"/>
        </w:rPr>
      </w:pPr>
      <w:r w:rsidRPr="00730C2E">
        <w:rPr>
          <w:sz w:val="20"/>
          <w:szCs w:val="20"/>
        </w:rPr>
        <w:t>Необходимые документы, удостоверяющие соответствие товара требованиям нормативных документов, документация завода-изготовителя, а также иные, необходимые для данного рода товаров, оформленные в соответствии с требованиями действующего законодательства, Поставщик передает при поставке товара.</w:t>
      </w:r>
    </w:p>
    <w:p w14:paraId="26004265" w14:textId="77777777" w:rsidR="00234135" w:rsidRPr="00730C2E" w:rsidRDefault="00234135" w:rsidP="00234135">
      <w:pPr>
        <w:spacing w:after="0"/>
        <w:ind w:right="-2" w:firstLine="709"/>
        <w:rPr>
          <w:sz w:val="20"/>
          <w:szCs w:val="20"/>
        </w:rPr>
      </w:pPr>
      <w:r w:rsidRPr="00730C2E">
        <w:rPr>
          <w:sz w:val="20"/>
          <w:szCs w:val="20"/>
        </w:rPr>
        <w:t>Товар должен быть новым, не находившимся в эксплуатации у Поставщика или третьих лиц, быть не подвергшимся ранее ремонту, модернизации или восстановлению, не должен находиться в залоге, под арестом или под иным обременением.</w:t>
      </w:r>
    </w:p>
    <w:p w14:paraId="72FFD9E8" w14:textId="77777777" w:rsidR="00234135" w:rsidRPr="00730C2E" w:rsidRDefault="00234135" w:rsidP="00234135">
      <w:pPr>
        <w:spacing w:after="0"/>
        <w:ind w:right="-2" w:firstLine="709"/>
        <w:rPr>
          <w:sz w:val="20"/>
          <w:szCs w:val="20"/>
        </w:rPr>
      </w:pPr>
      <w:r w:rsidRPr="00730C2E">
        <w:rPr>
          <w:sz w:val="20"/>
          <w:szCs w:val="20"/>
        </w:rPr>
        <w:t>Все заявленные технические параметры поставляемого товара обязательно подтверждаются официальными документами производителя, доступными из открытых источников. Заказчик имеет право проверить заявленные характеристики любым доступным способом (получение данных на официальном сайте производителя, запрос производителя и т.д.).</w:t>
      </w:r>
    </w:p>
    <w:p w14:paraId="5C57827B" w14:textId="77777777" w:rsidR="002275BB" w:rsidRPr="00730C2E" w:rsidRDefault="00234135" w:rsidP="002A123F">
      <w:pPr>
        <w:spacing w:after="0"/>
        <w:ind w:right="-2" w:firstLine="709"/>
        <w:rPr>
          <w:bCs/>
          <w:sz w:val="20"/>
          <w:szCs w:val="20"/>
        </w:rPr>
      </w:pPr>
      <w:r w:rsidRPr="00730C2E">
        <w:rPr>
          <w:sz w:val="20"/>
          <w:szCs w:val="20"/>
        </w:rPr>
        <w:t>Потребительская и транспортная тара, упаковочные материалы и скрепляющие средства, при наличии, используемые для упаковывания и укупоривания продукта, должны соответствовать требованиям действующего законодательства, и других нормативных и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транспортировании и хранении в течение всего срока годности, а также должны быть разрешены в установленном порядке для контакта с аналогичными пищевыми продуктами. 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товара включает в себя стоимость упаковочных материалов. Поставка осуществляется транспортом Поставщика.</w:t>
      </w:r>
      <w:r w:rsidR="002A123F">
        <w:rPr>
          <w:sz w:val="20"/>
          <w:szCs w:val="20"/>
        </w:rPr>
        <w:t xml:space="preserve"> </w:t>
      </w:r>
      <w:r w:rsidRPr="00730C2E">
        <w:rPr>
          <w:bCs/>
          <w:sz w:val="20"/>
          <w:szCs w:val="20"/>
        </w:rPr>
        <w:t>Поставляемый товар по своему качеству должен соответствовать требованиям ГОСТ, иных нормативных документов утвержденным для данного вида товара.</w:t>
      </w:r>
    </w:p>
    <w:p w14:paraId="2435836C" w14:textId="77777777" w:rsidR="00586858" w:rsidRPr="00730C2E" w:rsidRDefault="00586858" w:rsidP="00234135">
      <w:pPr>
        <w:spacing w:after="0"/>
        <w:rPr>
          <w:bCs/>
          <w:sz w:val="20"/>
          <w:szCs w:val="20"/>
        </w:rPr>
      </w:pPr>
    </w:p>
    <w:p w14:paraId="33FF9ECD" w14:textId="77777777" w:rsidR="00586858" w:rsidRPr="00730C2E" w:rsidRDefault="00586858" w:rsidP="00586858">
      <w:pPr>
        <w:spacing w:after="0"/>
        <w:ind w:right="-2"/>
        <w:jc w:val="center"/>
        <w:rPr>
          <w:b/>
          <w:sz w:val="20"/>
          <w:szCs w:val="20"/>
        </w:rPr>
      </w:pPr>
      <w:r w:rsidRPr="00730C2E">
        <w:rPr>
          <w:b/>
          <w:sz w:val="20"/>
          <w:szCs w:val="20"/>
        </w:rPr>
        <w:t>Сертификация</w:t>
      </w:r>
    </w:p>
    <w:p w14:paraId="707BECC5" w14:textId="77777777" w:rsidR="00586858" w:rsidRPr="00730C2E" w:rsidRDefault="00586858" w:rsidP="00586858">
      <w:pPr>
        <w:spacing w:after="0"/>
        <w:ind w:right="-2" w:firstLine="709"/>
        <w:rPr>
          <w:sz w:val="20"/>
          <w:szCs w:val="20"/>
        </w:rPr>
      </w:pPr>
      <w:r w:rsidRPr="00730C2E">
        <w:rPr>
          <w:sz w:val="20"/>
          <w:szCs w:val="20"/>
        </w:rPr>
        <w:t>На все товары, предлагаемые к поставке, должны иметься сертификаты происхождения в случаях установленных действующим законодательством РФ для данного вида товара. Копии сертификатов должны быть представлены при поставке при наличии их на данный вид товара.</w:t>
      </w:r>
    </w:p>
    <w:p w14:paraId="5D373AA6" w14:textId="77777777" w:rsidR="00586858" w:rsidRPr="00730C2E" w:rsidRDefault="00586858" w:rsidP="00586858">
      <w:pPr>
        <w:spacing w:after="0"/>
        <w:ind w:right="-2" w:firstLine="708"/>
        <w:rPr>
          <w:sz w:val="20"/>
          <w:szCs w:val="20"/>
        </w:rPr>
      </w:pPr>
      <w:r w:rsidRPr="00730C2E">
        <w:rPr>
          <w:sz w:val="20"/>
          <w:szCs w:val="20"/>
        </w:rPr>
        <w:t>В случае если нормативно-правовыми актами РФ установлено такое требование, товар, предлагаемый к поставке, должен иметь гигиенические сертификаты Министерства здравоохранения и социального развития Российской Федерации. Копии сертификатов должны быть представлены на момент поставки.</w:t>
      </w:r>
    </w:p>
    <w:p w14:paraId="2AD1E087" w14:textId="77777777" w:rsidR="00586858" w:rsidRPr="00730C2E" w:rsidRDefault="00FA451E" w:rsidP="00586858">
      <w:pPr>
        <w:spacing w:after="0"/>
        <w:rPr>
          <w:sz w:val="20"/>
          <w:szCs w:val="20"/>
        </w:rPr>
      </w:pPr>
      <w:r>
        <w:rPr>
          <w:sz w:val="20"/>
          <w:szCs w:val="20"/>
        </w:rPr>
        <w:tab/>
      </w:r>
      <w:r w:rsidR="00586858" w:rsidRPr="00730C2E">
        <w:rPr>
          <w:sz w:val="20"/>
          <w:szCs w:val="20"/>
        </w:rPr>
        <w:t>Весь товар должен отвечать требованиям соответствующих стандартов и условий, что при поставке должно быть подтверждено сертификатами соответствия.</w:t>
      </w:r>
    </w:p>
    <w:p w14:paraId="509F55F0" w14:textId="77777777" w:rsidR="00586858" w:rsidRPr="00730C2E" w:rsidRDefault="00586858" w:rsidP="00586858">
      <w:pPr>
        <w:spacing w:after="0"/>
        <w:rPr>
          <w:sz w:val="20"/>
          <w:szCs w:val="20"/>
        </w:rPr>
      </w:pPr>
    </w:p>
    <w:p w14:paraId="0BB0A930" w14:textId="77777777" w:rsidR="00586858" w:rsidRPr="00730C2E" w:rsidRDefault="00586858" w:rsidP="00586858">
      <w:pPr>
        <w:spacing w:after="0"/>
        <w:ind w:right="-2"/>
        <w:jc w:val="center"/>
        <w:rPr>
          <w:b/>
          <w:sz w:val="20"/>
          <w:szCs w:val="20"/>
        </w:rPr>
      </w:pPr>
      <w:r w:rsidRPr="00730C2E">
        <w:rPr>
          <w:b/>
          <w:sz w:val="20"/>
          <w:szCs w:val="20"/>
        </w:rPr>
        <w:t>Безопасность</w:t>
      </w:r>
    </w:p>
    <w:p w14:paraId="1357577A" w14:textId="77777777" w:rsidR="002275BB" w:rsidRPr="00730C2E" w:rsidRDefault="00FA451E" w:rsidP="00730C2E">
      <w:pPr>
        <w:spacing w:after="0"/>
        <w:rPr>
          <w:b/>
          <w:sz w:val="20"/>
          <w:szCs w:val="20"/>
        </w:rPr>
      </w:pPr>
      <w:r>
        <w:rPr>
          <w:sz w:val="20"/>
          <w:szCs w:val="20"/>
        </w:rPr>
        <w:tab/>
      </w:r>
      <w:r w:rsidR="00586858" w:rsidRPr="00730C2E">
        <w:rPr>
          <w:sz w:val="20"/>
          <w:szCs w:val="20"/>
        </w:rPr>
        <w:t>Поставляемый товар должен быть безопасен для жизни, здоровья, имущества потребителя и окружающей среды при обычных условиях его использования, хранения, транспортировки и утилизации. Все товары должны быть безопасны и разрешены для применения на территории Российской Федерации.</w:t>
      </w:r>
    </w:p>
    <w:sectPr w:rsidR="002275BB" w:rsidRPr="00730C2E" w:rsidSect="00020E52">
      <w:pgSz w:w="11906" w:h="16838"/>
      <w:pgMar w:top="899" w:right="851" w:bottom="360"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24FD6"/>
    <w:multiLevelType w:val="multilevel"/>
    <w:tmpl w:val="FEAA701E"/>
    <w:lvl w:ilvl="0">
      <w:start w:val="1"/>
      <w:numFmt w:val="decimal"/>
      <w:pStyle w:val="11"/>
      <w:lvlText w:val="%1."/>
      <w:lvlJc w:val="left"/>
      <w:pPr>
        <w:tabs>
          <w:tab w:val="num" w:pos="432"/>
        </w:tabs>
        <w:ind w:left="432" w:hanging="432"/>
      </w:pPr>
      <w:rPr>
        <w:rFonts w:cs="Times New Roman"/>
        <w:b w:val="0"/>
        <w:sz w:val="22"/>
        <w:szCs w:val="22"/>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170"/>
        </w:tabs>
        <w:ind w:left="720"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52"/>
    <w:rsid w:val="00000227"/>
    <w:rsid w:val="00020E52"/>
    <w:rsid w:val="000F4F7D"/>
    <w:rsid w:val="001363D3"/>
    <w:rsid w:val="001E5991"/>
    <w:rsid w:val="00205EB3"/>
    <w:rsid w:val="002275BB"/>
    <w:rsid w:val="00234135"/>
    <w:rsid w:val="00257DD1"/>
    <w:rsid w:val="002A123F"/>
    <w:rsid w:val="002A2269"/>
    <w:rsid w:val="002A48F9"/>
    <w:rsid w:val="002B0AEB"/>
    <w:rsid w:val="0036575D"/>
    <w:rsid w:val="003D0F22"/>
    <w:rsid w:val="004103AC"/>
    <w:rsid w:val="00481CC8"/>
    <w:rsid w:val="00586858"/>
    <w:rsid w:val="00586A00"/>
    <w:rsid w:val="006C7752"/>
    <w:rsid w:val="00730C2E"/>
    <w:rsid w:val="007602CD"/>
    <w:rsid w:val="008B0C26"/>
    <w:rsid w:val="009037B7"/>
    <w:rsid w:val="00911D9E"/>
    <w:rsid w:val="00916A11"/>
    <w:rsid w:val="009407B3"/>
    <w:rsid w:val="00944C8C"/>
    <w:rsid w:val="009C50E3"/>
    <w:rsid w:val="00A25179"/>
    <w:rsid w:val="00AC7344"/>
    <w:rsid w:val="00B9295F"/>
    <w:rsid w:val="00C7084E"/>
    <w:rsid w:val="00C93CB3"/>
    <w:rsid w:val="00CA495D"/>
    <w:rsid w:val="00D51E56"/>
    <w:rsid w:val="00D75740"/>
    <w:rsid w:val="00DC27D0"/>
    <w:rsid w:val="00E151F0"/>
    <w:rsid w:val="00E656E1"/>
    <w:rsid w:val="00EF2136"/>
    <w:rsid w:val="00F31B69"/>
    <w:rsid w:val="00FA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35D0"/>
  <w15:docId w15:val="{8C35712C-58D6-4A33-ABFC-027B4060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737"/>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10"/>
    <w:qFormat/>
    <w:rsid w:val="00496BD8"/>
    <w:pPr>
      <w:keepNext/>
      <w:numPr>
        <w:numId w:val="1"/>
      </w:numPr>
      <w:spacing w:before="240"/>
      <w:jc w:val="center"/>
      <w:outlineLvl w:val="0"/>
    </w:pPr>
    <w:rPr>
      <w:b/>
      <w:bCs/>
      <w:kern w:val="2"/>
      <w:sz w:val="36"/>
      <w:szCs w:val="36"/>
    </w:rPr>
  </w:style>
  <w:style w:type="paragraph" w:customStyle="1" w:styleId="21">
    <w:name w:val="Заголовок 21"/>
    <w:basedOn w:val="a"/>
    <w:next w:val="a"/>
    <w:qFormat/>
    <w:rsid w:val="00496BD8"/>
    <w:pPr>
      <w:keepNext/>
      <w:numPr>
        <w:ilvl w:val="1"/>
        <w:numId w:val="1"/>
      </w:numPr>
      <w:jc w:val="center"/>
      <w:outlineLvl w:val="1"/>
    </w:pPr>
    <w:rPr>
      <w:b/>
      <w:bCs/>
      <w:sz w:val="30"/>
      <w:szCs w:val="30"/>
    </w:rPr>
  </w:style>
  <w:style w:type="paragraph" w:customStyle="1" w:styleId="31">
    <w:name w:val="Заголовок 31"/>
    <w:basedOn w:val="a"/>
    <w:next w:val="a"/>
    <w:uiPriority w:val="99"/>
    <w:qFormat/>
    <w:rsid w:val="00496BD8"/>
    <w:pPr>
      <w:keepNext/>
      <w:numPr>
        <w:ilvl w:val="2"/>
        <w:numId w:val="1"/>
      </w:numPr>
      <w:spacing w:before="240"/>
      <w:outlineLvl w:val="2"/>
    </w:pPr>
    <w:rPr>
      <w:rFonts w:ascii="Arial" w:hAnsi="Arial" w:cs="Arial"/>
      <w:b/>
      <w:bCs/>
    </w:rPr>
  </w:style>
  <w:style w:type="paragraph" w:customStyle="1" w:styleId="41">
    <w:name w:val="Заголовок 41"/>
    <w:basedOn w:val="a"/>
    <w:next w:val="a"/>
    <w:qFormat/>
    <w:rsid w:val="00496BD8"/>
    <w:pPr>
      <w:keepNext/>
      <w:spacing w:before="240"/>
      <w:outlineLvl w:val="3"/>
    </w:pPr>
    <w:rPr>
      <w:rFonts w:ascii="Calibri" w:hAnsi="Calibri"/>
      <w:b/>
      <w:bCs/>
      <w:sz w:val="28"/>
      <w:szCs w:val="28"/>
    </w:rPr>
  </w:style>
  <w:style w:type="paragraph" w:customStyle="1" w:styleId="51">
    <w:name w:val="Заголовок 51"/>
    <w:basedOn w:val="a"/>
    <w:next w:val="a"/>
    <w:qFormat/>
    <w:locked/>
    <w:rsid w:val="00D87083"/>
    <w:pPr>
      <w:spacing w:before="240"/>
      <w:jc w:val="left"/>
      <w:outlineLvl w:val="4"/>
    </w:pPr>
    <w:rPr>
      <w:sz w:val="22"/>
      <w:szCs w:val="20"/>
    </w:rPr>
  </w:style>
  <w:style w:type="paragraph" w:customStyle="1" w:styleId="61">
    <w:name w:val="Заголовок 61"/>
    <w:basedOn w:val="a"/>
    <w:next w:val="a"/>
    <w:qFormat/>
    <w:locked/>
    <w:rsid w:val="00D87083"/>
    <w:pPr>
      <w:spacing w:before="240"/>
      <w:jc w:val="left"/>
      <w:outlineLvl w:val="5"/>
    </w:pPr>
    <w:rPr>
      <w:i/>
      <w:sz w:val="22"/>
      <w:szCs w:val="20"/>
    </w:rPr>
  </w:style>
  <w:style w:type="paragraph" w:customStyle="1" w:styleId="71">
    <w:name w:val="Заголовок 71"/>
    <w:basedOn w:val="a"/>
    <w:next w:val="a"/>
    <w:qFormat/>
    <w:locked/>
    <w:rsid w:val="00D87083"/>
    <w:pPr>
      <w:spacing w:before="240"/>
      <w:jc w:val="left"/>
      <w:outlineLvl w:val="6"/>
    </w:pPr>
    <w:rPr>
      <w:rFonts w:ascii="Arial" w:hAnsi="Arial"/>
      <w:sz w:val="20"/>
      <w:szCs w:val="20"/>
    </w:rPr>
  </w:style>
  <w:style w:type="paragraph" w:customStyle="1" w:styleId="81">
    <w:name w:val="Заголовок 81"/>
    <w:basedOn w:val="a"/>
    <w:next w:val="a"/>
    <w:qFormat/>
    <w:rsid w:val="003B019E"/>
    <w:pPr>
      <w:spacing w:before="240"/>
      <w:outlineLvl w:val="7"/>
    </w:pPr>
    <w:rPr>
      <w:rFonts w:ascii="Calibri" w:hAnsi="Calibri"/>
      <w:i/>
      <w:iCs/>
    </w:rPr>
  </w:style>
  <w:style w:type="paragraph" w:customStyle="1" w:styleId="91">
    <w:name w:val="Заголовок 91"/>
    <w:basedOn w:val="a"/>
    <w:next w:val="a"/>
    <w:qFormat/>
    <w:locked/>
    <w:rsid w:val="00D87083"/>
    <w:pPr>
      <w:spacing w:before="240"/>
      <w:jc w:val="left"/>
      <w:outlineLvl w:val="8"/>
    </w:pPr>
    <w:rPr>
      <w:rFonts w:ascii="Arial" w:hAnsi="Arial"/>
      <w:b/>
      <w:i/>
      <w:sz w:val="18"/>
      <w:szCs w:val="20"/>
    </w:rPr>
  </w:style>
  <w:style w:type="character" w:customStyle="1" w:styleId="110">
    <w:name w:val="Заголовок 1 Знак1"/>
    <w:link w:val="11"/>
    <w:qFormat/>
    <w:locked/>
    <w:rsid w:val="00BB562B"/>
    <w:rPr>
      <w:b/>
      <w:bCs/>
      <w:kern w:val="2"/>
      <w:sz w:val="36"/>
      <w:szCs w:val="36"/>
      <w:lang w:val="ru-RU" w:eastAsia="ru-RU" w:bidi="ar-SA"/>
    </w:rPr>
  </w:style>
  <w:style w:type="character" w:customStyle="1" w:styleId="2">
    <w:name w:val="Заголовок 2 Знак"/>
    <w:qFormat/>
    <w:locked/>
    <w:rsid w:val="00BB562B"/>
    <w:rPr>
      <w:b/>
      <w:bCs/>
      <w:sz w:val="30"/>
      <w:szCs w:val="30"/>
      <w:lang w:val="ru-RU" w:eastAsia="ru-RU" w:bidi="ar-SA"/>
    </w:rPr>
  </w:style>
  <w:style w:type="character" w:customStyle="1" w:styleId="3">
    <w:name w:val="Заголовок 3 Знак"/>
    <w:uiPriority w:val="99"/>
    <w:qFormat/>
    <w:locked/>
    <w:rsid w:val="00BB562B"/>
    <w:rPr>
      <w:rFonts w:ascii="Arial" w:hAnsi="Arial" w:cs="Arial"/>
      <w:b/>
      <w:bCs/>
      <w:sz w:val="24"/>
      <w:szCs w:val="24"/>
      <w:lang w:val="ru-RU" w:eastAsia="ru-RU" w:bidi="ar-SA"/>
    </w:rPr>
  </w:style>
  <w:style w:type="character" w:customStyle="1" w:styleId="4">
    <w:name w:val="Заголовок 4 Знак"/>
    <w:qFormat/>
    <w:locked/>
    <w:rsid w:val="00BB562B"/>
    <w:rPr>
      <w:rFonts w:ascii="Calibri" w:hAnsi="Calibri" w:cs="Times New Roman"/>
      <w:b/>
      <w:bCs/>
      <w:sz w:val="28"/>
      <w:szCs w:val="28"/>
    </w:rPr>
  </w:style>
  <w:style w:type="character" w:customStyle="1" w:styleId="8">
    <w:name w:val="Заголовок 8 Знак"/>
    <w:qFormat/>
    <w:locked/>
    <w:rsid w:val="00BB562B"/>
    <w:rPr>
      <w:rFonts w:ascii="Calibri" w:hAnsi="Calibri" w:cs="Times New Roman"/>
      <w:i/>
      <w:iCs/>
      <w:sz w:val="24"/>
      <w:szCs w:val="24"/>
    </w:rPr>
  </w:style>
  <w:style w:type="character" w:customStyle="1" w:styleId="1">
    <w:name w:val="Заголовок 1 Знак"/>
    <w:qFormat/>
    <w:rsid w:val="00496BD8"/>
    <w:rPr>
      <w:b/>
      <w:kern w:val="2"/>
      <w:sz w:val="36"/>
      <w:lang w:val="ru-RU" w:eastAsia="ru-RU"/>
    </w:rPr>
  </w:style>
  <w:style w:type="character" w:customStyle="1" w:styleId="-">
    <w:name w:val="Интернет-ссылка"/>
    <w:uiPriority w:val="99"/>
    <w:rsid w:val="001A0003"/>
    <w:rPr>
      <w:rFonts w:ascii="Times New Roman" w:hAnsi="Times New Roman" w:cs="Times New Roman"/>
      <w:color w:val="0000FF"/>
      <w:u w:val="single"/>
    </w:rPr>
  </w:style>
  <w:style w:type="character" w:customStyle="1" w:styleId="20">
    <w:name w:val="Основной текст с отступом 2 Знак"/>
    <w:link w:val="22"/>
    <w:qFormat/>
    <w:locked/>
    <w:rsid w:val="00BB562B"/>
    <w:rPr>
      <w:rFonts w:cs="Times New Roman"/>
      <w:sz w:val="24"/>
      <w:szCs w:val="24"/>
    </w:rPr>
  </w:style>
  <w:style w:type="character" w:customStyle="1" w:styleId="a3">
    <w:name w:val="Нижний колонтитул Знак"/>
    <w:qFormat/>
    <w:locked/>
    <w:rsid w:val="00BB562B"/>
    <w:rPr>
      <w:rFonts w:cs="Times New Roman"/>
      <w:sz w:val="24"/>
      <w:szCs w:val="24"/>
    </w:rPr>
  </w:style>
  <w:style w:type="character" w:styleId="a4">
    <w:name w:val="page number"/>
    <w:qFormat/>
    <w:rsid w:val="00FA2894"/>
    <w:rPr>
      <w:rFonts w:cs="Times New Roman"/>
    </w:rPr>
  </w:style>
  <w:style w:type="character" w:customStyle="1" w:styleId="23">
    <w:name w:val="Основной текст 2 Знак"/>
    <w:qFormat/>
    <w:locked/>
    <w:rsid w:val="00BB562B"/>
    <w:rPr>
      <w:rFonts w:cs="Times New Roman"/>
      <w:sz w:val="24"/>
      <w:szCs w:val="24"/>
    </w:rPr>
  </w:style>
  <w:style w:type="character" w:customStyle="1" w:styleId="30">
    <w:name w:val="Основной текст 3 Знак"/>
    <w:qFormat/>
    <w:locked/>
    <w:rsid w:val="00BB562B"/>
    <w:rPr>
      <w:rFonts w:cs="Times New Roman"/>
      <w:sz w:val="16"/>
      <w:szCs w:val="16"/>
    </w:rPr>
  </w:style>
  <w:style w:type="character" w:customStyle="1" w:styleId="a5">
    <w:name w:val="Дата Знак"/>
    <w:qFormat/>
    <w:locked/>
    <w:rsid w:val="00BB562B"/>
    <w:rPr>
      <w:rFonts w:cs="Times New Roman"/>
      <w:sz w:val="24"/>
      <w:szCs w:val="24"/>
    </w:rPr>
  </w:style>
  <w:style w:type="character" w:styleId="a6">
    <w:name w:val="annotation reference"/>
    <w:semiHidden/>
    <w:qFormat/>
    <w:rsid w:val="00826008"/>
    <w:rPr>
      <w:rFonts w:cs="Times New Roman"/>
      <w:sz w:val="16"/>
    </w:rPr>
  </w:style>
  <w:style w:type="character" w:customStyle="1" w:styleId="a7">
    <w:name w:val="Текст примечания Знак"/>
    <w:qFormat/>
    <w:locked/>
    <w:rsid w:val="00BB562B"/>
    <w:rPr>
      <w:rFonts w:cs="Times New Roman"/>
      <w:sz w:val="20"/>
      <w:szCs w:val="20"/>
    </w:rPr>
  </w:style>
  <w:style w:type="character" w:customStyle="1" w:styleId="a8">
    <w:name w:val="Тема примечания Знак"/>
    <w:semiHidden/>
    <w:qFormat/>
    <w:locked/>
    <w:rsid w:val="00BB562B"/>
    <w:rPr>
      <w:rFonts w:cs="Times New Roman"/>
      <w:b/>
      <w:bCs/>
      <w:sz w:val="20"/>
      <w:szCs w:val="20"/>
    </w:rPr>
  </w:style>
  <w:style w:type="character" w:customStyle="1" w:styleId="a9">
    <w:name w:val="Текст выноски Знак"/>
    <w:uiPriority w:val="99"/>
    <w:qFormat/>
    <w:locked/>
    <w:rsid w:val="00BB562B"/>
    <w:rPr>
      <w:rFonts w:cs="Times New Roman"/>
      <w:sz w:val="2"/>
    </w:rPr>
  </w:style>
  <w:style w:type="character" w:customStyle="1" w:styleId="aa">
    <w:name w:val="Текст сноски Знак"/>
    <w:qFormat/>
    <w:locked/>
    <w:rsid w:val="00BB562B"/>
    <w:rPr>
      <w:rFonts w:cs="Times New Roman"/>
      <w:sz w:val="20"/>
      <w:szCs w:val="20"/>
    </w:rPr>
  </w:style>
  <w:style w:type="character" w:customStyle="1" w:styleId="ab">
    <w:name w:val="Привязка сноски"/>
    <w:rsid w:val="006160BA"/>
    <w:rPr>
      <w:rFonts w:cs="Times New Roman"/>
      <w:vertAlign w:val="superscript"/>
    </w:rPr>
  </w:style>
  <w:style w:type="character" w:customStyle="1" w:styleId="FootnoteCharacters">
    <w:name w:val="Footnote Characters"/>
    <w:qFormat/>
    <w:rsid w:val="00C31104"/>
    <w:rPr>
      <w:rFonts w:cs="Times New Roman"/>
      <w:vertAlign w:val="superscript"/>
    </w:rPr>
  </w:style>
  <w:style w:type="character" w:customStyle="1" w:styleId="ac">
    <w:name w:val="Основной текст Знак"/>
    <w:qFormat/>
    <w:locked/>
    <w:rsid w:val="00BB562B"/>
    <w:rPr>
      <w:rFonts w:cs="Times New Roman"/>
      <w:sz w:val="24"/>
      <w:szCs w:val="24"/>
    </w:rPr>
  </w:style>
  <w:style w:type="character" w:customStyle="1" w:styleId="ad">
    <w:name w:val="Посещённая гиперссылка"/>
    <w:uiPriority w:val="99"/>
    <w:rsid w:val="001B0F2A"/>
    <w:rPr>
      <w:rFonts w:cs="Times New Roman"/>
      <w:color w:val="800080"/>
      <w:u w:val="single"/>
    </w:rPr>
  </w:style>
  <w:style w:type="character" w:customStyle="1" w:styleId="ae">
    <w:name w:val="Текст Знак"/>
    <w:qFormat/>
    <w:locked/>
    <w:rsid w:val="00BB562B"/>
    <w:rPr>
      <w:rFonts w:ascii="Courier New" w:hAnsi="Courier New" w:cs="Courier New"/>
      <w:sz w:val="20"/>
      <w:szCs w:val="20"/>
    </w:rPr>
  </w:style>
  <w:style w:type="character" w:customStyle="1" w:styleId="af">
    <w:name w:val="Основной текст с отступом Знак"/>
    <w:qFormat/>
    <w:locked/>
    <w:rsid w:val="00BB562B"/>
    <w:rPr>
      <w:rFonts w:cs="Times New Roman"/>
      <w:sz w:val="24"/>
      <w:szCs w:val="24"/>
    </w:rPr>
  </w:style>
  <w:style w:type="character" w:customStyle="1" w:styleId="af0">
    <w:name w:val="Название Знак"/>
    <w:qFormat/>
    <w:locked/>
    <w:rsid w:val="00002801"/>
    <w:rPr>
      <w:rFonts w:cs="Times New Roman"/>
      <w:b/>
      <w:sz w:val="24"/>
      <w:lang w:val="ru-RU" w:eastAsia="ru-RU"/>
    </w:rPr>
  </w:style>
  <w:style w:type="character" w:customStyle="1" w:styleId="af1">
    <w:name w:val="Схема документа Знак"/>
    <w:semiHidden/>
    <w:qFormat/>
    <w:locked/>
    <w:rsid w:val="00FF61CF"/>
    <w:rPr>
      <w:rFonts w:ascii="Tahoma" w:hAnsi="Tahoma" w:cs="Tahoma"/>
      <w:sz w:val="16"/>
      <w:szCs w:val="16"/>
    </w:rPr>
  </w:style>
  <w:style w:type="character" w:styleId="af2">
    <w:name w:val="Emphasis"/>
    <w:qFormat/>
    <w:locked/>
    <w:rsid w:val="002A24C5"/>
    <w:rPr>
      <w:rFonts w:cs="Times New Roman"/>
      <w:i/>
      <w:iCs/>
    </w:rPr>
  </w:style>
  <w:style w:type="character" w:customStyle="1" w:styleId="ListParagraphChar">
    <w:name w:val="List Paragraph Char"/>
    <w:link w:val="10"/>
    <w:qFormat/>
    <w:locked/>
    <w:rsid w:val="00AD345F"/>
    <w:rPr>
      <w:rFonts w:cs="Times New Roman"/>
      <w:sz w:val="24"/>
      <w:szCs w:val="24"/>
    </w:rPr>
  </w:style>
  <w:style w:type="character" w:customStyle="1" w:styleId="12">
    <w:name w:val="Основной текст Знак1 Знак"/>
    <w:qFormat/>
    <w:rsid w:val="00F01CE2"/>
    <w:rPr>
      <w:sz w:val="24"/>
      <w:lang w:val="ru-RU" w:eastAsia="ru-RU"/>
    </w:rPr>
  </w:style>
  <w:style w:type="character" w:customStyle="1" w:styleId="ConsPlusNormal">
    <w:name w:val="ConsPlusNormal Знак"/>
    <w:qFormat/>
    <w:locked/>
    <w:rsid w:val="00F01CE2"/>
    <w:rPr>
      <w:rFonts w:ascii="Arial" w:hAnsi="Arial"/>
      <w:sz w:val="22"/>
      <w:lang w:val="ru-RU" w:eastAsia="ru-RU" w:bidi="ar-SA"/>
    </w:rPr>
  </w:style>
  <w:style w:type="character" w:customStyle="1" w:styleId="32">
    <w:name w:val="Основной текст с отступом 3 Знак"/>
    <w:qFormat/>
    <w:locked/>
    <w:rsid w:val="0045690D"/>
    <w:rPr>
      <w:rFonts w:cs="Times New Roman"/>
      <w:sz w:val="16"/>
      <w:szCs w:val="16"/>
    </w:rPr>
  </w:style>
  <w:style w:type="character" w:customStyle="1" w:styleId="111">
    <w:name w:val="Знак Знак11"/>
    <w:semiHidden/>
    <w:qFormat/>
    <w:locked/>
    <w:rsid w:val="002A6FB6"/>
    <w:rPr>
      <w:lang w:val="ru-RU" w:eastAsia="ru-RU" w:bidi="ar-SA"/>
    </w:rPr>
  </w:style>
  <w:style w:type="character" w:customStyle="1" w:styleId="tztxt">
    <w:name w:val="tz_txt Знак"/>
    <w:qFormat/>
    <w:locked/>
    <w:rsid w:val="008C4075"/>
    <w:rPr>
      <w:sz w:val="24"/>
      <w:lang w:bidi="ar-SA"/>
    </w:rPr>
  </w:style>
  <w:style w:type="character" w:customStyle="1" w:styleId="af3">
    <w:name w:val="Без интервала Знак"/>
    <w:uiPriority w:val="1"/>
    <w:qFormat/>
    <w:locked/>
    <w:rsid w:val="008C4075"/>
    <w:rPr>
      <w:rFonts w:ascii="Calibri" w:hAnsi="Calibri"/>
      <w:sz w:val="22"/>
      <w:szCs w:val="22"/>
      <w:lang w:val="ru-RU" w:eastAsia="ru-RU" w:bidi="ar-SA"/>
    </w:rPr>
  </w:style>
  <w:style w:type="character" w:customStyle="1" w:styleId="s103">
    <w:name w:val="s_103"/>
    <w:qFormat/>
    <w:rsid w:val="00DD5DAA"/>
    <w:rPr>
      <w:rFonts w:cs="Times New Roman"/>
      <w:b/>
      <w:bCs/>
      <w:color w:val="000080"/>
    </w:rPr>
  </w:style>
  <w:style w:type="character" w:customStyle="1" w:styleId="6">
    <w:name w:val="Знак Знак6"/>
    <w:qFormat/>
    <w:locked/>
    <w:rsid w:val="0032773A"/>
    <w:rPr>
      <w:rFonts w:ascii="Calibri" w:hAnsi="Calibri" w:cs="Times New Roman"/>
      <w:sz w:val="22"/>
      <w:lang w:val="ru-RU" w:eastAsia="en-US"/>
    </w:rPr>
  </w:style>
  <w:style w:type="character" w:customStyle="1" w:styleId="bodytext">
    <w:name w:val="body text Знак Знак"/>
    <w:qFormat/>
    <w:locked/>
    <w:rsid w:val="0032773A"/>
    <w:rPr>
      <w:rFonts w:eastAsia="Times New Roman" w:cs="Times New Roman"/>
      <w:sz w:val="24"/>
      <w:lang w:val="ru-RU" w:eastAsia="ru-RU"/>
    </w:rPr>
  </w:style>
  <w:style w:type="character" w:customStyle="1" w:styleId="FontStyle22">
    <w:name w:val="Font Style22"/>
    <w:qFormat/>
    <w:rsid w:val="0032773A"/>
    <w:rPr>
      <w:rFonts w:ascii="Times New Roman" w:hAnsi="Times New Roman" w:cs="Times New Roman"/>
      <w:sz w:val="26"/>
      <w:szCs w:val="26"/>
    </w:rPr>
  </w:style>
  <w:style w:type="character" w:customStyle="1" w:styleId="del">
    <w:name w:val="del"/>
    <w:uiPriority w:val="99"/>
    <w:qFormat/>
    <w:rsid w:val="0032773A"/>
  </w:style>
  <w:style w:type="character" w:customStyle="1" w:styleId="Normal">
    <w:name w:val="Normal Знак"/>
    <w:qFormat/>
    <w:locked/>
    <w:rsid w:val="0032773A"/>
    <w:rPr>
      <w:sz w:val="22"/>
      <w:szCs w:val="22"/>
      <w:lang w:val="ru-RU" w:eastAsia="ru-RU" w:bidi="ar-SA"/>
    </w:rPr>
  </w:style>
  <w:style w:type="character" w:customStyle="1" w:styleId="CharChar">
    <w:name w:val="Обычный Char Char"/>
    <w:link w:val="13"/>
    <w:qFormat/>
    <w:locked/>
    <w:rsid w:val="0032773A"/>
    <w:rPr>
      <w:rFonts w:ascii="Arial" w:hAnsi="Arial"/>
      <w:spacing w:val="-5"/>
      <w:sz w:val="25"/>
      <w:lang w:val="ru-RU" w:eastAsia="ru-RU" w:bidi="ar-SA"/>
    </w:rPr>
  </w:style>
  <w:style w:type="character" w:styleId="af4">
    <w:name w:val="Strong"/>
    <w:qFormat/>
    <w:locked/>
    <w:rsid w:val="00DD6AB8"/>
    <w:rPr>
      <w:rFonts w:cs="Times New Roman"/>
      <w:b/>
    </w:rPr>
  </w:style>
  <w:style w:type="character" w:customStyle="1" w:styleId="sentence">
    <w:name w:val="sentence"/>
    <w:qFormat/>
    <w:rsid w:val="00DD6AB8"/>
    <w:rPr>
      <w:rFonts w:cs="Times New Roman"/>
    </w:rPr>
  </w:style>
  <w:style w:type="character" w:customStyle="1" w:styleId="ins">
    <w:name w:val="ins"/>
    <w:uiPriority w:val="99"/>
    <w:qFormat/>
    <w:rsid w:val="002E7742"/>
  </w:style>
  <w:style w:type="character" w:customStyle="1" w:styleId="name">
    <w:name w:val="name"/>
    <w:basedOn w:val="a0"/>
    <w:qFormat/>
    <w:rsid w:val="00871A71"/>
  </w:style>
  <w:style w:type="character" w:customStyle="1" w:styleId="value">
    <w:name w:val="value"/>
    <w:basedOn w:val="a0"/>
    <w:qFormat/>
    <w:rsid w:val="00871A71"/>
  </w:style>
  <w:style w:type="character" w:customStyle="1" w:styleId="apple-converted-space">
    <w:name w:val="apple-converted-space"/>
    <w:basedOn w:val="a0"/>
    <w:qFormat/>
    <w:rsid w:val="007F46CF"/>
  </w:style>
  <w:style w:type="character" w:customStyle="1" w:styleId="af5">
    <w:name w:val="Цветовое выделение"/>
    <w:uiPriority w:val="99"/>
    <w:qFormat/>
    <w:rsid w:val="001C2035"/>
    <w:rPr>
      <w:b/>
      <w:color w:val="26282F"/>
    </w:rPr>
  </w:style>
  <w:style w:type="character" w:customStyle="1" w:styleId="product-details-overview-specification">
    <w:name w:val="product-details-overview-specification"/>
    <w:basedOn w:val="a0"/>
    <w:qFormat/>
    <w:rsid w:val="002136C3"/>
  </w:style>
  <w:style w:type="character" w:customStyle="1" w:styleId="cardmaininfopurchaselink">
    <w:name w:val="cardmaininfo__purchaselink"/>
    <w:basedOn w:val="a0"/>
    <w:qFormat/>
    <w:rsid w:val="00E97F0A"/>
  </w:style>
  <w:style w:type="character" w:customStyle="1" w:styleId="sectioninfo">
    <w:name w:val="section__info"/>
    <w:basedOn w:val="a0"/>
    <w:qFormat/>
    <w:rsid w:val="00E97F0A"/>
  </w:style>
  <w:style w:type="character" w:customStyle="1" w:styleId="lots-wrap-contentbodyval">
    <w:name w:val="lots-wrap-content__body__val"/>
    <w:basedOn w:val="a0"/>
    <w:qFormat/>
    <w:rsid w:val="00E97F0A"/>
  </w:style>
  <w:style w:type="character" w:customStyle="1" w:styleId="HTML">
    <w:name w:val="Стандартный HTML Знак"/>
    <w:basedOn w:val="a0"/>
    <w:qFormat/>
    <w:rsid w:val="00DB5B91"/>
    <w:rPr>
      <w:rFonts w:ascii="Courier New" w:eastAsia="Calibri" w:hAnsi="Courier New"/>
    </w:rPr>
  </w:style>
  <w:style w:type="character" w:customStyle="1" w:styleId="5">
    <w:name w:val="Заголовок 5 Знак"/>
    <w:basedOn w:val="a0"/>
    <w:qFormat/>
    <w:rsid w:val="00D87083"/>
    <w:rPr>
      <w:sz w:val="22"/>
    </w:rPr>
  </w:style>
  <w:style w:type="character" w:customStyle="1" w:styleId="60">
    <w:name w:val="Заголовок 6 Знак"/>
    <w:basedOn w:val="a0"/>
    <w:qFormat/>
    <w:rsid w:val="00D87083"/>
    <w:rPr>
      <w:i/>
      <w:sz w:val="22"/>
    </w:rPr>
  </w:style>
  <w:style w:type="character" w:customStyle="1" w:styleId="7">
    <w:name w:val="Заголовок 7 Знак"/>
    <w:basedOn w:val="a0"/>
    <w:qFormat/>
    <w:rsid w:val="00D87083"/>
    <w:rPr>
      <w:rFonts w:ascii="Arial" w:hAnsi="Arial"/>
    </w:rPr>
  </w:style>
  <w:style w:type="character" w:customStyle="1" w:styleId="9">
    <w:name w:val="Заголовок 9 Знак"/>
    <w:basedOn w:val="a0"/>
    <w:qFormat/>
    <w:rsid w:val="00D87083"/>
    <w:rPr>
      <w:rFonts w:ascii="Arial" w:hAnsi="Arial"/>
      <w:b/>
      <w:i/>
      <w:sz w:val="18"/>
    </w:rPr>
  </w:style>
  <w:style w:type="character" w:customStyle="1" w:styleId="af6">
    <w:name w:val="Верхний колонтитул Знак"/>
    <w:basedOn w:val="a0"/>
    <w:qFormat/>
    <w:rsid w:val="00D87083"/>
    <w:rPr>
      <w:sz w:val="24"/>
    </w:rPr>
  </w:style>
  <w:style w:type="character" w:customStyle="1" w:styleId="af7">
    <w:name w:val="Заголовок записки Знак"/>
    <w:basedOn w:val="a0"/>
    <w:qFormat/>
    <w:rsid w:val="00D87083"/>
    <w:rPr>
      <w:sz w:val="24"/>
    </w:rPr>
  </w:style>
  <w:style w:type="character" w:customStyle="1" w:styleId="af8">
    <w:name w:val="Привязка концевой сноски"/>
    <w:rsid w:val="006160BA"/>
    <w:rPr>
      <w:vertAlign w:val="superscript"/>
    </w:rPr>
  </w:style>
  <w:style w:type="character" w:customStyle="1" w:styleId="EndnoteCharacters">
    <w:name w:val="Endnote Characters"/>
    <w:qFormat/>
    <w:rsid w:val="00D87083"/>
    <w:rPr>
      <w:vertAlign w:val="superscript"/>
    </w:rPr>
  </w:style>
  <w:style w:type="character" w:customStyle="1" w:styleId="af9">
    <w:name w:val="Красная строка Знак"/>
    <w:basedOn w:val="ac"/>
    <w:qFormat/>
    <w:rsid w:val="00D87083"/>
    <w:rPr>
      <w:rFonts w:cs="Times New Roman"/>
      <w:sz w:val="24"/>
      <w:szCs w:val="24"/>
    </w:rPr>
  </w:style>
  <w:style w:type="character" w:customStyle="1" w:styleId="24">
    <w:name w:val="Красная строка 2 Знак"/>
    <w:basedOn w:val="af"/>
    <w:qFormat/>
    <w:rsid w:val="00D87083"/>
    <w:rPr>
      <w:rFonts w:cs="Times New Roman"/>
      <w:sz w:val="24"/>
      <w:szCs w:val="24"/>
    </w:rPr>
  </w:style>
  <w:style w:type="character" w:styleId="afa">
    <w:name w:val="line number"/>
    <w:basedOn w:val="a0"/>
    <w:qFormat/>
    <w:rsid w:val="00D87083"/>
  </w:style>
  <w:style w:type="character" w:customStyle="1" w:styleId="afb">
    <w:name w:val="Подзаголовок Знак"/>
    <w:basedOn w:val="a0"/>
    <w:qFormat/>
    <w:rsid w:val="00D87083"/>
    <w:rPr>
      <w:rFonts w:ascii="Arial" w:hAnsi="Arial"/>
      <w:sz w:val="24"/>
    </w:rPr>
  </w:style>
  <w:style w:type="character" w:customStyle="1" w:styleId="afc">
    <w:name w:val="Подпись Знак"/>
    <w:basedOn w:val="a0"/>
    <w:qFormat/>
    <w:rsid w:val="00D87083"/>
    <w:rPr>
      <w:sz w:val="24"/>
    </w:rPr>
  </w:style>
  <w:style w:type="character" w:customStyle="1" w:styleId="afd">
    <w:name w:val="Приветствие Знак"/>
    <w:basedOn w:val="a0"/>
    <w:qFormat/>
    <w:rsid w:val="00D87083"/>
    <w:rPr>
      <w:sz w:val="24"/>
    </w:rPr>
  </w:style>
  <w:style w:type="character" w:customStyle="1" w:styleId="afe">
    <w:name w:val="Прощание Знак"/>
    <w:basedOn w:val="a0"/>
    <w:qFormat/>
    <w:rsid w:val="00D87083"/>
    <w:rPr>
      <w:sz w:val="24"/>
    </w:rPr>
  </w:style>
  <w:style w:type="character" w:customStyle="1" w:styleId="aff">
    <w:name w:val="Текст концевой сноски Знак"/>
    <w:basedOn w:val="a0"/>
    <w:qFormat/>
    <w:rsid w:val="00D87083"/>
  </w:style>
  <w:style w:type="character" w:customStyle="1" w:styleId="aff0">
    <w:name w:val="Текст макроса Знак"/>
    <w:basedOn w:val="a0"/>
    <w:qFormat/>
    <w:rsid w:val="00D87083"/>
    <w:rPr>
      <w:rFonts w:ascii="Courier New" w:hAnsi="Courier New"/>
    </w:rPr>
  </w:style>
  <w:style w:type="character" w:customStyle="1" w:styleId="aff1">
    <w:name w:val="Шапка Знак"/>
    <w:basedOn w:val="a0"/>
    <w:qFormat/>
    <w:rsid w:val="00D87083"/>
    <w:rPr>
      <w:rFonts w:ascii="Arial" w:hAnsi="Arial"/>
      <w:sz w:val="24"/>
      <w:shd w:val="clear" w:color="auto" w:fill="CCCCCC"/>
    </w:rPr>
  </w:style>
  <w:style w:type="character" w:customStyle="1" w:styleId="40">
    <w:name w:val="Заголовок №4_"/>
    <w:qFormat/>
    <w:locked/>
    <w:rsid w:val="00D87083"/>
    <w:rPr>
      <w:sz w:val="21"/>
      <w:szCs w:val="21"/>
      <w:shd w:val="clear" w:color="auto" w:fill="FFFFFF"/>
    </w:rPr>
  </w:style>
  <w:style w:type="character" w:customStyle="1" w:styleId="aff2">
    <w:name w:val="Основной текст_"/>
    <w:qFormat/>
    <w:locked/>
    <w:rsid w:val="00D87083"/>
    <w:rPr>
      <w:sz w:val="21"/>
      <w:szCs w:val="21"/>
      <w:shd w:val="clear" w:color="auto" w:fill="FFFFFF"/>
    </w:rPr>
  </w:style>
  <w:style w:type="character" w:customStyle="1" w:styleId="aff3">
    <w:name w:val="Колонтитул_"/>
    <w:qFormat/>
    <w:locked/>
    <w:rsid w:val="00D87083"/>
    <w:rPr>
      <w:shd w:val="clear" w:color="auto" w:fill="FFFFFF"/>
    </w:rPr>
  </w:style>
  <w:style w:type="character" w:customStyle="1" w:styleId="10">
    <w:name w:val="Колонтитул + 10"/>
    <w:link w:val="ListParagraphChar"/>
    <w:qFormat/>
    <w:rsid w:val="00D87083"/>
    <w:rPr>
      <w:rFonts w:ascii="Times New Roman" w:hAnsi="Times New Roman" w:cs="Times New Roman"/>
      <w:spacing w:val="0"/>
      <w:sz w:val="21"/>
      <w:szCs w:val="21"/>
    </w:rPr>
  </w:style>
  <w:style w:type="character" w:customStyle="1" w:styleId="50">
    <w:name w:val="Маркированный список 5 Знак"/>
    <w:qFormat/>
    <w:locked/>
    <w:rsid w:val="00D87083"/>
    <w:rPr>
      <w:sz w:val="21"/>
      <w:szCs w:val="21"/>
      <w:shd w:val="clear" w:color="auto" w:fill="FFFFFF"/>
    </w:rPr>
  </w:style>
  <w:style w:type="character" w:customStyle="1" w:styleId="42">
    <w:name w:val="Основной текст4"/>
    <w:qFormat/>
    <w:rsid w:val="00D87083"/>
    <w:rPr>
      <w:rFonts w:ascii="Times New Roman" w:hAnsi="Times New Roman" w:cs="Times New Roman"/>
      <w:spacing w:val="0"/>
      <w:sz w:val="21"/>
      <w:szCs w:val="21"/>
      <w:u w:val="single"/>
      <w:lang w:val="en-US"/>
    </w:rPr>
  </w:style>
  <w:style w:type="character" w:customStyle="1" w:styleId="52">
    <w:name w:val="Основной текст5"/>
    <w:basedOn w:val="aff2"/>
    <w:qFormat/>
    <w:rsid w:val="00D87083"/>
    <w:rPr>
      <w:sz w:val="21"/>
      <w:szCs w:val="21"/>
      <w:shd w:val="clear" w:color="auto" w:fill="FFFFFF"/>
    </w:rPr>
  </w:style>
  <w:style w:type="character" w:customStyle="1" w:styleId="100">
    <w:name w:val="Основной текст + Полужирный10"/>
    <w:qFormat/>
    <w:rsid w:val="00D87083"/>
    <w:rPr>
      <w:rFonts w:ascii="Times New Roman" w:hAnsi="Times New Roman" w:cs="Times New Roman"/>
      <w:b/>
      <w:bCs/>
      <w:spacing w:val="0"/>
      <w:sz w:val="21"/>
      <w:szCs w:val="21"/>
    </w:rPr>
  </w:style>
  <w:style w:type="character" w:customStyle="1" w:styleId="90">
    <w:name w:val="Основной текст + Полужирный9"/>
    <w:qFormat/>
    <w:rsid w:val="00D87083"/>
    <w:rPr>
      <w:rFonts w:ascii="Times New Roman" w:hAnsi="Times New Roman" w:cs="Times New Roman"/>
      <w:b/>
      <w:bCs/>
      <w:spacing w:val="0"/>
      <w:sz w:val="21"/>
      <w:szCs w:val="21"/>
    </w:rPr>
  </w:style>
  <w:style w:type="character" w:customStyle="1" w:styleId="420">
    <w:name w:val="Основной текст (4) + Не полужирный2"/>
    <w:qFormat/>
    <w:rsid w:val="00D87083"/>
    <w:rPr>
      <w:rFonts w:ascii="Times New Roman" w:hAnsi="Times New Roman" w:cs="Times New Roman"/>
      <w:b/>
      <w:bCs/>
      <w:spacing w:val="0"/>
      <w:sz w:val="21"/>
      <w:szCs w:val="21"/>
    </w:rPr>
  </w:style>
  <w:style w:type="character" w:customStyle="1" w:styleId="80">
    <w:name w:val="Основной текст + Полужирный8"/>
    <w:qFormat/>
    <w:rsid w:val="00D87083"/>
    <w:rPr>
      <w:rFonts w:ascii="Times New Roman" w:hAnsi="Times New Roman" w:cs="Times New Roman"/>
      <w:b/>
      <w:bCs/>
      <w:spacing w:val="0"/>
      <w:sz w:val="21"/>
      <w:szCs w:val="21"/>
    </w:rPr>
  </w:style>
  <w:style w:type="character" w:customStyle="1" w:styleId="410">
    <w:name w:val="Основной текст (4) + Не полужирный1"/>
    <w:qFormat/>
    <w:rsid w:val="00D87083"/>
    <w:rPr>
      <w:rFonts w:ascii="Times New Roman" w:hAnsi="Times New Roman" w:cs="Times New Roman"/>
      <w:b/>
      <w:bCs/>
      <w:spacing w:val="0"/>
      <w:sz w:val="21"/>
      <w:szCs w:val="21"/>
    </w:rPr>
  </w:style>
  <w:style w:type="character" w:customStyle="1" w:styleId="43">
    <w:name w:val="Основной текст (4)"/>
    <w:qFormat/>
    <w:rsid w:val="00D87083"/>
    <w:rPr>
      <w:rFonts w:ascii="Times New Roman" w:hAnsi="Times New Roman" w:cs="Times New Roman"/>
      <w:spacing w:val="0"/>
      <w:sz w:val="21"/>
      <w:szCs w:val="21"/>
      <w:u w:val="single"/>
    </w:rPr>
  </w:style>
  <w:style w:type="character" w:customStyle="1" w:styleId="70">
    <w:name w:val="Основной текст + Полужирный7"/>
    <w:qFormat/>
    <w:rsid w:val="00D87083"/>
    <w:rPr>
      <w:rFonts w:ascii="Times New Roman" w:hAnsi="Times New Roman" w:cs="Times New Roman"/>
      <w:b/>
      <w:bCs/>
      <w:spacing w:val="0"/>
      <w:sz w:val="21"/>
      <w:szCs w:val="21"/>
    </w:rPr>
  </w:style>
  <w:style w:type="character" w:customStyle="1" w:styleId="62">
    <w:name w:val="Основной текст + Полужирный6"/>
    <w:qFormat/>
    <w:rsid w:val="00D87083"/>
    <w:rPr>
      <w:rFonts w:ascii="Times New Roman" w:hAnsi="Times New Roman" w:cs="Times New Roman"/>
      <w:b/>
      <w:bCs/>
      <w:spacing w:val="0"/>
      <w:sz w:val="21"/>
      <w:szCs w:val="21"/>
    </w:rPr>
  </w:style>
  <w:style w:type="character" w:customStyle="1" w:styleId="53">
    <w:name w:val="Основной текст + Полужирный5"/>
    <w:qFormat/>
    <w:rsid w:val="00D87083"/>
    <w:rPr>
      <w:rFonts w:ascii="Times New Roman" w:hAnsi="Times New Roman" w:cs="Times New Roman"/>
      <w:b/>
      <w:bCs/>
      <w:spacing w:val="0"/>
      <w:sz w:val="21"/>
      <w:szCs w:val="21"/>
    </w:rPr>
  </w:style>
  <w:style w:type="character" w:customStyle="1" w:styleId="44">
    <w:name w:val="Основной текст + Полужирный4"/>
    <w:qFormat/>
    <w:rsid w:val="00D87083"/>
    <w:rPr>
      <w:rFonts w:ascii="Times New Roman" w:hAnsi="Times New Roman" w:cs="Times New Roman"/>
      <w:b/>
      <w:bCs/>
      <w:spacing w:val="0"/>
      <w:sz w:val="21"/>
      <w:szCs w:val="21"/>
    </w:rPr>
  </w:style>
  <w:style w:type="character" w:customStyle="1" w:styleId="33">
    <w:name w:val="Основной текст + Полужирный3"/>
    <w:qFormat/>
    <w:rsid w:val="00D87083"/>
    <w:rPr>
      <w:rFonts w:ascii="Times New Roman" w:hAnsi="Times New Roman" w:cs="Times New Roman"/>
      <w:b/>
      <w:bCs/>
      <w:spacing w:val="0"/>
      <w:sz w:val="21"/>
      <w:szCs w:val="21"/>
    </w:rPr>
  </w:style>
  <w:style w:type="character" w:customStyle="1" w:styleId="25">
    <w:name w:val="Основной текст + Полужирный2"/>
    <w:qFormat/>
    <w:rsid w:val="00D87083"/>
    <w:rPr>
      <w:rFonts w:ascii="Times New Roman" w:hAnsi="Times New Roman" w:cs="Times New Roman"/>
      <w:b/>
      <w:bCs/>
      <w:spacing w:val="0"/>
      <w:sz w:val="21"/>
      <w:szCs w:val="21"/>
    </w:rPr>
  </w:style>
  <w:style w:type="character" w:customStyle="1" w:styleId="63">
    <w:name w:val="Основной текст6"/>
    <w:basedOn w:val="aff2"/>
    <w:qFormat/>
    <w:rsid w:val="00D87083"/>
    <w:rPr>
      <w:sz w:val="21"/>
      <w:szCs w:val="21"/>
      <w:shd w:val="clear" w:color="auto" w:fill="FFFFFF"/>
    </w:rPr>
  </w:style>
  <w:style w:type="character" w:customStyle="1" w:styleId="14">
    <w:name w:val="Основной текст + Полужирный1"/>
    <w:qFormat/>
    <w:rsid w:val="00D87083"/>
    <w:rPr>
      <w:rFonts w:ascii="Times New Roman" w:hAnsi="Times New Roman" w:cs="Times New Roman"/>
      <w:b/>
      <w:bCs/>
      <w:spacing w:val="0"/>
      <w:sz w:val="21"/>
      <w:szCs w:val="21"/>
    </w:rPr>
  </w:style>
  <w:style w:type="character" w:customStyle="1" w:styleId="aff4">
    <w:name w:val="Гипертекстовая ссылка"/>
    <w:basedOn w:val="a0"/>
    <w:uiPriority w:val="99"/>
    <w:qFormat/>
    <w:rsid w:val="00D87083"/>
    <w:rPr>
      <w:b/>
      <w:bCs/>
      <w:color w:val="008000"/>
      <w:sz w:val="30"/>
      <w:szCs w:val="30"/>
    </w:rPr>
  </w:style>
  <w:style w:type="character" w:customStyle="1" w:styleId="blk">
    <w:name w:val="blk"/>
    <w:basedOn w:val="a0"/>
    <w:qFormat/>
    <w:rsid w:val="00D87083"/>
  </w:style>
  <w:style w:type="character" w:customStyle="1" w:styleId="shopitemsname">
    <w:name w:val="shop_items_name"/>
    <w:basedOn w:val="a0"/>
    <w:qFormat/>
    <w:rsid w:val="006E776D"/>
  </w:style>
  <w:style w:type="character" w:customStyle="1" w:styleId="jss152">
    <w:name w:val="jss152"/>
    <w:basedOn w:val="a0"/>
    <w:qFormat/>
    <w:rsid w:val="00CA231A"/>
  </w:style>
  <w:style w:type="paragraph" w:customStyle="1" w:styleId="15">
    <w:name w:val="Заголовок1"/>
    <w:basedOn w:val="a"/>
    <w:next w:val="aff5"/>
    <w:qFormat/>
    <w:rsid w:val="006160BA"/>
    <w:pPr>
      <w:keepNext/>
      <w:spacing w:before="240" w:after="120"/>
    </w:pPr>
    <w:rPr>
      <w:rFonts w:ascii="PT Astra Serif" w:eastAsia="Tahoma" w:hAnsi="PT Astra Serif" w:cs="Noto Sans Devanagari"/>
      <w:sz w:val="28"/>
      <w:szCs w:val="28"/>
    </w:rPr>
  </w:style>
  <w:style w:type="paragraph" w:styleId="aff5">
    <w:name w:val="Body Text"/>
    <w:basedOn w:val="a"/>
    <w:rsid w:val="00E36F91"/>
    <w:pPr>
      <w:spacing w:after="120"/>
    </w:pPr>
  </w:style>
  <w:style w:type="paragraph" w:styleId="aff6">
    <w:name w:val="List"/>
    <w:basedOn w:val="a"/>
    <w:rsid w:val="00D87083"/>
    <w:pPr>
      <w:spacing w:after="0"/>
      <w:ind w:left="283" w:hanging="283"/>
      <w:jc w:val="left"/>
    </w:pPr>
    <w:rPr>
      <w:szCs w:val="20"/>
    </w:rPr>
  </w:style>
  <w:style w:type="paragraph" w:customStyle="1" w:styleId="16">
    <w:name w:val="Название объекта1"/>
    <w:basedOn w:val="a"/>
    <w:qFormat/>
    <w:rsid w:val="006160BA"/>
    <w:pPr>
      <w:suppressLineNumbers/>
      <w:spacing w:before="120" w:after="120"/>
    </w:pPr>
    <w:rPr>
      <w:rFonts w:ascii="PT Astra Serif" w:hAnsi="PT Astra Serif" w:cs="Noto Sans Devanagari"/>
      <w:i/>
      <w:iCs/>
    </w:rPr>
  </w:style>
  <w:style w:type="paragraph" w:styleId="aff7">
    <w:name w:val="index heading"/>
    <w:basedOn w:val="a"/>
    <w:next w:val="17"/>
    <w:qFormat/>
    <w:rsid w:val="00D87083"/>
    <w:pPr>
      <w:spacing w:after="0"/>
      <w:jc w:val="left"/>
    </w:pPr>
    <w:rPr>
      <w:rFonts w:ascii="Arial" w:hAnsi="Arial"/>
      <w:b/>
      <w:szCs w:val="20"/>
    </w:rPr>
  </w:style>
  <w:style w:type="paragraph" w:customStyle="1" w:styleId="ConsPlusNormal0">
    <w:name w:val="ConsPlusNormal"/>
    <w:qFormat/>
    <w:rsid w:val="00496BD8"/>
    <w:pPr>
      <w:widowControl w:val="0"/>
      <w:ind w:firstLine="720"/>
    </w:pPr>
    <w:rPr>
      <w:rFonts w:ascii="Arial" w:hAnsi="Arial"/>
      <w:sz w:val="22"/>
    </w:rPr>
  </w:style>
  <w:style w:type="paragraph" w:customStyle="1" w:styleId="112">
    <w:name w:val="Оглавление 11"/>
    <w:basedOn w:val="a"/>
    <w:next w:val="a"/>
    <w:autoRedefine/>
    <w:rsid w:val="00496BD8"/>
    <w:pPr>
      <w:spacing w:before="120" w:after="120"/>
      <w:jc w:val="left"/>
    </w:pPr>
    <w:rPr>
      <w:b/>
      <w:bCs/>
      <w:caps/>
      <w:sz w:val="20"/>
      <w:szCs w:val="20"/>
    </w:rPr>
  </w:style>
  <w:style w:type="paragraph" w:customStyle="1" w:styleId="220">
    <w:name w:val="Основной текст 2 Знак2"/>
    <w:basedOn w:val="a"/>
    <w:next w:val="a"/>
    <w:link w:val="26"/>
    <w:autoRedefine/>
    <w:qFormat/>
    <w:rsid w:val="00496BD8"/>
    <w:pPr>
      <w:spacing w:after="0"/>
      <w:ind w:left="240"/>
      <w:jc w:val="left"/>
    </w:pPr>
    <w:rPr>
      <w:smallCaps/>
      <w:sz w:val="20"/>
      <w:szCs w:val="20"/>
    </w:rPr>
  </w:style>
  <w:style w:type="paragraph" w:customStyle="1" w:styleId="18">
    <w:name w:val="Стиль1"/>
    <w:basedOn w:val="a"/>
    <w:qFormat/>
    <w:rsid w:val="00066045"/>
    <w:pPr>
      <w:keepNext/>
      <w:keepLines/>
      <w:widowControl w:val="0"/>
      <w:suppressLineNumbers/>
    </w:pPr>
    <w:rPr>
      <w:b/>
      <w:sz w:val="28"/>
    </w:rPr>
  </w:style>
  <w:style w:type="paragraph" w:customStyle="1" w:styleId="22">
    <w:name w:val="Стиль2"/>
    <w:basedOn w:val="27"/>
    <w:link w:val="20"/>
    <w:qFormat/>
    <w:rsid w:val="00066045"/>
    <w:pPr>
      <w:keepNext/>
      <w:keepLines/>
      <w:widowControl w:val="0"/>
      <w:suppressLineNumbers/>
    </w:pPr>
    <w:rPr>
      <w:b/>
      <w:szCs w:val="20"/>
    </w:rPr>
  </w:style>
  <w:style w:type="paragraph" w:styleId="27">
    <w:name w:val="List Number 2"/>
    <w:basedOn w:val="a"/>
    <w:qFormat/>
    <w:rsid w:val="00066045"/>
    <w:pPr>
      <w:tabs>
        <w:tab w:val="left" w:pos="432"/>
      </w:tabs>
      <w:ind w:left="432" w:hanging="432"/>
    </w:pPr>
  </w:style>
  <w:style w:type="paragraph" w:customStyle="1" w:styleId="34">
    <w:name w:val="Стиль3 Знак"/>
    <w:basedOn w:val="28"/>
    <w:qFormat/>
    <w:rsid w:val="00066045"/>
    <w:pPr>
      <w:widowControl w:val="0"/>
      <w:tabs>
        <w:tab w:val="left" w:pos="360"/>
      </w:tabs>
      <w:spacing w:after="0" w:line="240" w:lineRule="auto"/>
      <w:ind w:left="0"/>
      <w:textAlignment w:val="baseline"/>
    </w:pPr>
    <w:rPr>
      <w:szCs w:val="20"/>
    </w:rPr>
  </w:style>
  <w:style w:type="paragraph" w:styleId="28">
    <w:name w:val="Body Text Indent 2"/>
    <w:basedOn w:val="a"/>
    <w:qFormat/>
    <w:rsid w:val="00066045"/>
    <w:pPr>
      <w:spacing w:after="120" w:line="480" w:lineRule="auto"/>
      <w:ind w:left="283"/>
    </w:pPr>
  </w:style>
  <w:style w:type="paragraph" w:customStyle="1" w:styleId="35">
    <w:name w:val="Стиль3"/>
    <w:basedOn w:val="28"/>
    <w:qFormat/>
    <w:rsid w:val="00066045"/>
    <w:pPr>
      <w:widowControl w:val="0"/>
      <w:tabs>
        <w:tab w:val="left" w:pos="1307"/>
      </w:tabs>
      <w:spacing w:after="0" w:line="240" w:lineRule="auto"/>
      <w:ind w:left="1080"/>
      <w:textAlignment w:val="baseline"/>
    </w:pPr>
    <w:rPr>
      <w:szCs w:val="20"/>
    </w:rPr>
  </w:style>
  <w:style w:type="paragraph" w:customStyle="1" w:styleId="320">
    <w:name w:val="Основной текст с отступом 3 Знак2"/>
    <w:basedOn w:val="28"/>
    <w:link w:val="36"/>
    <w:qFormat/>
    <w:rsid w:val="0006604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066045"/>
    <w:pPr>
      <w:spacing w:beforeAutospacing="1" w:afterAutospacing="1"/>
      <w:jc w:val="left"/>
    </w:pPr>
    <w:rPr>
      <w:rFonts w:ascii="Tahoma" w:hAnsi="Tahoma"/>
      <w:sz w:val="20"/>
      <w:szCs w:val="20"/>
      <w:lang w:val="en-US" w:eastAsia="en-US"/>
    </w:rPr>
  </w:style>
  <w:style w:type="paragraph" w:styleId="29">
    <w:name w:val="List Bullet 2"/>
    <w:basedOn w:val="a"/>
    <w:autoRedefine/>
    <w:qFormat/>
    <w:rsid w:val="00A85AF7"/>
  </w:style>
  <w:style w:type="paragraph" w:customStyle="1" w:styleId="aff8">
    <w:name w:val="Верхний и нижний колонтитулы"/>
    <w:basedOn w:val="a"/>
    <w:qFormat/>
    <w:rsid w:val="006160BA"/>
  </w:style>
  <w:style w:type="paragraph" w:customStyle="1" w:styleId="19">
    <w:name w:val="Нижний колонтитул1"/>
    <w:basedOn w:val="a"/>
    <w:rsid w:val="00FA2894"/>
    <w:pPr>
      <w:tabs>
        <w:tab w:val="center" w:pos="4677"/>
        <w:tab w:val="right" w:pos="9355"/>
      </w:tabs>
    </w:pPr>
  </w:style>
  <w:style w:type="paragraph" w:styleId="26">
    <w:name w:val="Body Text 2"/>
    <w:basedOn w:val="a"/>
    <w:link w:val="220"/>
    <w:qFormat/>
    <w:rsid w:val="006E5E0B"/>
    <w:pPr>
      <w:spacing w:after="120" w:line="480" w:lineRule="auto"/>
    </w:pPr>
  </w:style>
  <w:style w:type="paragraph" w:styleId="37">
    <w:name w:val="Body Text 3"/>
    <w:basedOn w:val="a"/>
    <w:qFormat/>
    <w:rsid w:val="00610C0A"/>
    <w:pPr>
      <w:spacing w:after="120"/>
    </w:pPr>
    <w:rPr>
      <w:sz w:val="16"/>
      <w:szCs w:val="16"/>
    </w:rPr>
  </w:style>
  <w:style w:type="paragraph" w:customStyle="1" w:styleId="ConsNormal">
    <w:name w:val="ConsNormal"/>
    <w:qFormat/>
    <w:rsid w:val="00610C0A"/>
    <w:pPr>
      <w:widowControl w:val="0"/>
      <w:ind w:left="709" w:right="19772" w:firstLine="720"/>
      <w:jc w:val="both"/>
    </w:pPr>
    <w:rPr>
      <w:rFonts w:ascii="Arial" w:hAnsi="Arial" w:cs="Arial"/>
      <w:sz w:val="24"/>
    </w:rPr>
  </w:style>
  <w:style w:type="paragraph" w:customStyle="1" w:styleId="BodyText22">
    <w:name w:val="Body Text 22"/>
    <w:basedOn w:val="a"/>
    <w:qFormat/>
    <w:rsid w:val="00610C0A"/>
    <w:pPr>
      <w:spacing w:after="0"/>
    </w:pPr>
    <w:rPr>
      <w:sz w:val="28"/>
      <w:szCs w:val="20"/>
    </w:rPr>
  </w:style>
  <w:style w:type="paragraph" w:styleId="aff9">
    <w:name w:val="Date"/>
    <w:basedOn w:val="a"/>
    <w:next w:val="a"/>
    <w:qFormat/>
    <w:rsid w:val="0058136B"/>
  </w:style>
  <w:style w:type="paragraph" w:styleId="affa">
    <w:name w:val="Normal (Web)"/>
    <w:basedOn w:val="a"/>
    <w:qFormat/>
    <w:rsid w:val="0058136B"/>
    <w:pPr>
      <w:spacing w:beforeAutospacing="1" w:afterAutospacing="1"/>
      <w:jc w:val="left"/>
    </w:pPr>
  </w:style>
  <w:style w:type="paragraph" w:styleId="affb">
    <w:name w:val="annotation text"/>
    <w:basedOn w:val="a"/>
    <w:qFormat/>
    <w:rsid w:val="00826008"/>
    <w:rPr>
      <w:sz w:val="20"/>
      <w:szCs w:val="20"/>
    </w:rPr>
  </w:style>
  <w:style w:type="paragraph" w:styleId="affc">
    <w:name w:val="annotation subject"/>
    <w:basedOn w:val="affb"/>
    <w:next w:val="affb"/>
    <w:semiHidden/>
    <w:qFormat/>
    <w:rsid w:val="00826008"/>
    <w:rPr>
      <w:b/>
      <w:bCs/>
    </w:rPr>
  </w:style>
  <w:style w:type="paragraph" w:styleId="affd">
    <w:name w:val="Balloon Text"/>
    <w:basedOn w:val="a"/>
    <w:uiPriority w:val="99"/>
    <w:qFormat/>
    <w:rsid w:val="00826008"/>
    <w:rPr>
      <w:sz w:val="2"/>
      <w:szCs w:val="20"/>
    </w:rPr>
  </w:style>
  <w:style w:type="paragraph" w:customStyle="1" w:styleId="1a">
    <w:name w:val="Текст сноски1"/>
    <w:basedOn w:val="a"/>
    <w:rsid w:val="00C31104"/>
    <w:rPr>
      <w:sz w:val="20"/>
      <w:szCs w:val="20"/>
    </w:rPr>
  </w:style>
  <w:style w:type="paragraph" w:customStyle="1" w:styleId="13">
    <w:name w:val="Обычный1"/>
    <w:link w:val="CharChar"/>
    <w:qFormat/>
    <w:rsid w:val="006F0794"/>
    <w:pPr>
      <w:widowControl w:val="0"/>
      <w:jc w:val="both"/>
    </w:pPr>
    <w:rPr>
      <w:rFonts w:ascii="Arial" w:hAnsi="Arial"/>
      <w:spacing w:val="-5"/>
      <w:sz w:val="25"/>
    </w:rPr>
  </w:style>
  <w:style w:type="paragraph" w:customStyle="1" w:styleId="affe">
    <w:name w:val="Знак"/>
    <w:basedOn w:val="a"/>
    <w:qFormat/>
    <w:rsid w:val="009D4083"/>
    <w:pPr>
      <w:spacing w:after="160" w:line="240" w:lineRule="exact"/>
      <w:jc w:val="left"/>
    </w:pPr>
    <w:rPr>
      <w:rFonts w:ascii="Verdana" w:hAnsi="Verdana" w:cs="Verdana"/>
      <w:sz w:val="20"/>
      <w:szCs w:val="20"/>
      <w:lang w:val="en-US" w:eastAsia="en-US"/>
    </w:rPr>
  </w:style>
  <w:style w:type="paragraph" w:customStyle="1" w:styleId="afff">
    <w:name w:val="Знак Знак Знак Знак"/>
    <w:basedOn w:val="a"/>
    <w:qFormat/>
    <w:rsid w:val="008D5B61"/>
    <w:pPr>
      <w:spacing w:beforeAutospacing="1" w:afterAutospacing="1"/>
      <w:jc w:val="left"/>
    </w:pPr>
    <w:rPr>
      <w:rFonts w:ascii="Tahoma" w:hAnsi="Tahoma" w:cs="Tahoma"/>
      <w:sz w:val="20"/>
      <w:szCs w:val="20"/>
      <w:lang w:val="en-US" w:eastAsia="en-US"/>
    </w:rPr>
  </w:style>
  <w:style w:type="paragraph" w:styleId="afff0">
    <w:name w:val="Plain Text"/>
    <w:basedOn w:val="a"/>
    <w:qFormat/>
    <w:rsid w:val="00FF4AA2"/>
    <w:pPr>
      <w:spacing w:after="0"/>
      <w:jc w:val="left"/>
    </w:pPr>
    <w:rPr>
      <w:rFonts w:ascii="Courier New" w:hAnsi="Courier New"/>
      <w:sz w:val="20"/>
      <w:szCs w:val="20"/>
    </w:rPr>
  </w:style>
  <w:style w:type="paragraph" w:customStyle="1" w:styleId="Char">
    <w:name w:val="Char Знак Знак"/>
    <w:basedOn w:val="a"/>
    <w:qFormat/>
    <w:rsid w:val="00FF4AA2"/>
    <w:pPr>
      <w:widowControl w:val="0"/>
      <w:spacing w:after="160" w:line="240" w:lineRule="exact"/>
      <w:jc w:val="right"/>
    </w:pPr>
    <w:rPr>
      <w:sz w:val="20"/>
      <w:szCs w:val="20"/>
      <w:lang w:val="en-GB" w:eastAsia="en-US"/>
    </w:rPr>
  </w:style>
  <w:style w:type="paragraph" w:customStyle="1" w:styleId="1b">
    <w:name w:val="Знак Знак Знак Знак1"/>
    <w:basedOn w:val="a"/>
    <w:qFormat/>
    <w:rsid w:val="00F37AC4"/>
    <w:pPr>
      <w:spacing w:beforeAutospacing="1" w:afterAutospacing="1"/>
      <w:jc w:val="left"/>
    </w:pPr>
    <w:rPr>
      <w:rFonts w:ascii="Tahoma" w:hAnsi="Tahoma"/>
      <w:sz w:val="20"/>
      <w:szCs w:val="20"/>
      <w:lang w:val="en-US" w:eastAsia="en-US"/>
    </w:rPr>
  </w:style>
  <w:style w:type="paragraph" w:customStyle="1" w:styleId="113">
    <w:name w:val="Обычный + 11 пт"/>
    <w:basedOn w:val="a"/>
    <w:qFormat/>
    <w:rsid w:val="00443E5D"/>
    <w:pPr>
      <w:spacing w:after="0" w:line="216" w:lineRule="auto"/>
      <w:jc w:val="right"/>
    </w:pPr>
    <w:rPr>
      <w:bCs/>
      <w:sz w:val="22"/>
      <w:szCs w:val="22"/>
    </w:rPr>
  </w:style>
  <w:style w:type="paragraph" w:customStyle="1" w:styleId="afff1">
    <w:name w:val="Знак Знак Знак Знак Знак Знак Знак Знак Знак Знак"/>
    <w:basedOn w:val="a"/>
    <w:qFormat/>
    <w:rsid w:val="00BB7EA2"/>
    <w:pPr>
      <w:widowControl w:val="0"/>
      <w:spacing w:after="160" w:line="240" w:lineRule="exact"/>
      <w:jc w:val="right"/>
    </w:pPr>
    <w:rPr>
      <w:rFonts w:ascii="Arial" w:hAnsi="Arial" w:cs="Arial"/>
      <w:sz w:val="20"/>
      <w:szCs w:val="20"/>
      <w:lang w:val="en-GB" w:eastAsia="en-US"/>
    </w:rPr>
  </w:style>
  <w:style w:type="paragraph" w:customStyle="1" w:styleId="92">
    <w:name w:val="Обычный + 9"/>
    <w:basedOn w:val="a"/>
    <w:qFormat/>
    <w:rsid w:val="00C52591"/>
    <w:pPr>
      <w:keepNext/>
      <w:keepLines/>
      <w:suppressLineNumbers/>
      <w:tabs>
        <w:tab w:val="left" w:pos="432"/>
      </w:tabs>
      <w:spacing w:after="0"/>
      <w:jc w:val="left"/>
    </w:pPr>
    <w:rPr>
      <w:sz w:val="20"/>
      <w:szCs w:val="20"/>
    </w:rPr>
  </w:style>
  <w:style w:type="paragraph" w:customStyle="1" w:styleId="1c">
    <w:name w:val="Текст1"/>
    <w:basedOn w:val="a"/>
    <w:qFormat/>
    <w:rsid w:val="00262336"/>
    <w:pPr>
      <w:spacing w:after="0"/>
      <w:jc w:val="left"/>
    </w:pPr>
    <w:rPr>
      <w:rFonts w:ascii="Courier New" w:hAnsi="Courier New"/>
      <w:sz w:val="20"/>
      <w:szCs w:val="20"/>
      <w:lang w:eastAsia="ar-SA"/>
    </w:rPr>
  </w:style>
  <w:style w:type="paragraph" w:customStyle="1" w:styleId="ConsPlusNonformat">
    <w:name w:val="ConsPlusNonformat"/>
    <w:basedOn w:val="a"/>
    <w:next w:val="ConsPlusNormal0"/>
    <w:qFormat/>
    <w:rsid w:val="00224372"/>
    <w:pPr>
      <w:spacing w:after="0"/>
      <w:jc w:val="left"/>
    </w:pPr>
    <w:rPr>
      <w:rFonts w:ascii="Courier New" w:hAnsi="Courier New"/>
      <w:sz w:val="20"/>
      <w:szCs w:val="20"/>
    </w:rPr>
  </w:style>
  <w:style w:type="paragraph" w:customStyle="1" w:styleId="afff2">
    <w:name w:val="Знак Знак Знак Знак Знак Знак Знак"/>
    <w:basedOn w:val="a"/>
    <w:qFormat/>
    <w:rsid w:val="00224372"/>
    <w:pPr>
      <w:widowControl w:val="0"/>
      <w:spacing w:after="160" w:line="240" w:lineRule="exact"/>
      <w:jc w:val="right"/>
    </w:pPr>
    <w:rPr>
      <w:rFonts w:ascii="Arial" w:hAnsi="Arial" w:cs="Arial"/>
      <w:sz w:val="20"/>
      <w:szCs w:val="20"/>
      <w:lang w:val="en-GB" w:eastAsia="en-US"/>
    </w:rPr>
  </w:style>
  <w:style w:type="paragraph" w:customStyle="1" w:styleId="1d">
    <w:name w:val="Знак1"/>
    <w:basedOn w:val="a"/>
    <w:qFormat/>
    <w:rsid w:val="00FE0A99"/>
    <w:pPr>
      <w:widowControl w:val="0"/>
      <w:spacing w:after="160" w:line="240" w:lineRule="exact"/>
      <w:jc w:val="right"/>
    </w:pPr>
    <w:rPr>
      <w:sz w:val="20"/>
      <w:szCs w:val="20"/>
      <w:lang w:val="en-GB" w:eastAsia="en-US"/>
    </w:rPr>
  </w:style>
  <w:style w:type="paragraph" w:customStyle="1" w:styleId="1e">
    <w:name w:val="Знак1 Знак Знак Знак"/>
    <w:basedOn w:val="a"/>
    <w:qFormat/>
    <w:rsid w:val="004B54F7"/>
    <w:pPr>
      <w:spacing w:beforeAutospacing="1" w:afterAutospacing="1"/>
      <w:jc w:val="left"/>
    </w:pPr>
    <w:rPr>
      <w:rFonts w:ascii="Tahoma" w:hAnsi="Tahoma"/>
      <w:sz w:val="20"/>
      <w:szCs w:val="20"/>
      <w:lang w:val="en-US" w:eastAsia="en-US"/>
    </w:rPr>
  </w:style>
  <w:style w:type="paragraph" w:customStyle="1" w:styleId="ConsPlusCell">
    <w:name w:val="ConsPlusCell"/>
    <w:qFormat/>
    <w:rsid w:val="00B55189"/>
    <w:rPr>
      <w:rFonts w:ascii="Arial" w:hAnsi="Arial" w:cs="Arial"/>
      <w:sz w:val="24"/>
    </w:rPr>
  </w:style>
  <w:style w:type="paragraph" w:styleId="afff3">
    <w:name w:val="Body Text Indent"/>
    <w:basedOn w:val="aff5"/>
    <w:qFormat/>
    <w:rsid w:val="00D87083"/>
    <w:pPr>
      <w:ind w:firstLine="210"/>
      <w:jc w:val="left"/>
    </w:pPr>
    <w:rPr>
      <w:szCs w:val="20"/>
    </w:rPr>
  </w:style>
  <w:style w:type="paragraph" w:styleId="afff4">
    <w:name w:val="Title"/>
    <w:basedOn w:val="a"/>
    <w:qFormat/>
    <w:rsid w:val="00002801"/>
    <w:pPr>
      <w:spacing w:after="0"/>
      <w:ind w:right="50"/>
      <w:jc w:val="center"/>
    </w:pPr>
    <w:rPr>
      <w:b/>
      <w:szCs w:val="20"/>
    </w:rPr>
  </w:style>
  <w:style w:type="paragraph" w:customStyle="1" w:styleId="xl24">
    <w:name w:val="xl24"/>
    <w:basedOn w:val="a"/>
    <w:qFormat/>
    <w:rsid w:val="005B4B6B"/>
    <w:pPr>
      <w:spacing w:before="100" w:after="100"/>
      <w:jc w:val="center"/>
      <w:textAlignment w:val="center"/>
    </w:pPr>
    <w:rPr>
      <w:szCs w:val="20"/>
    </w:rPr>
  </w:style>
  <w:style w:type="paragraph" w:customStyle="1" w:styleId="afff5">
    <w:name w:val="Îñíîâí"/>
    <w:basedOn w:val="a"/>
    <w:qFormat/>
    <w:rsid w:val="005B4B6B"/>
    <w:pPr>
      <w:widowControl w:val="0"/>
      <w:spacing w:after="0"/>
    </w:pPr>
    <w:rPr>
      <w:rFonts w:ascii="Arial" w:hAnsi="Arial" w:cs="Arial"/>
      <w:sz w:val="22"/>
      <w:szCs w:val="20"/>
    </w:rPr>
  </w:style>
  <w:style w:type="paragraph" w:customStyle="1" w:styleId="1f">
    <w:name w:val="Абзац списка1"/>
    <w:basedOn w:val="a"/>
    <w:qFormat/>
    <w:rsid w:val="005B4B6B"/>
    <w:pPr>
      <w:ind w:left="720"/>
      <w:contextualSpacing/>
    </w:pPr>
  </w:style>
  <w:style w:type="paragraph" w:customStyle="1" w:styleId="114">
    <w:name w:val="Знак1 Знак Знак Знак1"/>
    <w:basedOn w:val="a"/>
    <w:qFormat/>
    <w:rsid w:val="0032595C"/>
    <w:pPr>
      <w:spacing w:beforeAutospacing="1" w:afterAutospacing="1"/>
      <w:jc w:val="left"/>
    </w:pPr>
    <w:rPr>
      <w:rFonts w:ascii="Tahoma" w:hAnsi="Tahoma"/>
      <w:sz w:val="20"/>
      <w:szCs w:val="20"/>
      <w:lang w:val="en-US" w:eastAsia="en-US"/>
    </w:rPr>
  </w:style>
  <w:style w:type="paragraph" w:styleId="afff6">
    <w:name w:val="Document Map"/>
    <w:basedOn w:val="a"/>
    <w:semiHidden/>
    <w:qFormat/>
    <w:rsid w:val="00FF61CF"/>
    <w:pPr>
      <w:spacing w:after="0"/>
    </w:pPr>
    <w:rPr>
      <w:rFonts w:ascii="Tahoma" w:hAnsi="Tahoma"/>
      <w:sz w:val="16"/>
      <w:szCs w:val="16"/>
    </w:rPr>
  </w:style>
  <w:style w:type="paragraph" w:styleId="36">
    <w:name w:val="Body Text Indent 3"/>
    <w:basedOn w:val="a"/>
    <w:link w:val="320"/>
    <w:qFormat/>
    <w:rsid w:val="0045690D"/>
    <w:pPr>
      <w:spacing w:after="120"/>
      <w:ind w:left="283"/>
    </w:pPr>
    <w:rPr>
      <w:sz w:val="16"/>
      <w:szCs w:val="16"/>
    </w:rPr>
  </w:style>
  <w:style w:type="paragraph" w:customStyle="1" w:styleId="Standard">
    <w:name w:val="Standard"/>
    <w:qFormat/>
    <w:rsid w:val="003A5C20"/>
    <w:pPr>
      <w:textAlignment w:val="baseline"/>
    </w:pPr>
    <w:rPr>
      <w:rFonts w:eastAsia="SimSun"/>
      <w:kern w:val="2"/>
      <w:sz w:val="24"/>
      <w:szCs w:val="24"/>
      <w:lang w:eastAsia="zh-CN"/>
    </w:rPr>
  </w:style>
  <w:style w:type="paragraph" w:customStyle="1" w:styleId="ConsPlusTitle">
    <w:name w:val="ConsPlusTitle"/>
    <w:uiPriority w:val="99"/>
    <w:qFormat/>
    <w:rsid w:val="00725435"/>
    <w:pPr>
      <w:widowControl w:val="0"/>
    </w:pPr>
    <w:rPr>
      <w:rFonts w:ascii="Arial" w:hAnsi="Arial" w:cs="Arial"/>
      <w:b/>
      <w:bCs/>
      <w:sz w:val="24"/>
    </w:rPr>
  </w:style>
  <w:style w:type="paragraph" w:customStyle="1" w:styleId="Iacaaiea">
    <w:name w:val="Iacaaiea"/>
    <w:basedOn w:val="a"/>
    <w:qFormat/>
    <w:rsid w:val="00725435"/>
    <w:pPr>
      <w:tabs>
        <w:tab w:val="left" w:pos="426"/>
      </w:tabs>
      <w:spacing w:before="120" w:after="0" w:line="360" w:lineRule="atLeast"/>
      <w:jc w:val="center"/>
    </w:pPr>
    <w:rPr>
      <w:b/>
      <w:bCs/>
      <w:sz w:val="22"/>
      <w:szCs w:val="22"/>
    </w:rPr>
  </w:style>
  <w:style w:type="paragraph" w:customStyle="1" w:styleId="45">
    <w:name w:val="Без интервала4"/>
    <w:qFormat/>
    <w:rsid w:val="008C4075"/>
    <w:rPr>
      <w:rFonts w:ascii="Calibri" w:hAnsi="Calibri"/>
      <w:sz w:val="22"/>
      <w:szCs w:val="22"/>
    </w:rPr>
  </w:style>
  <w:style w:type="paragraph" w:customStyle="1" w:styleId="tztxt0">
    <w:name w:val="tz_txt"/>
    <w:basedOn w:val="a"/>
    <w:qFormat/>
    <w:rsid w:val="008C4075"/>
    <w:pPr>
      <w:spacing w:after="120"/>
      <w:ind w:firstLine="709"/>
    </w:pPr>
    <w:rPr>
      <w:szCs w:val="20"/>
    </w:rPr>
  </w:style>
  <w:style w:type="paragraph" w:customStyle="1" w:styleId="s13">
    <w:name w:val="s_13"/>
    <w:basedOn w:val="a"/>
    <w:qFormat/>
    <w:rsid w:val="00DD5DAA"/>
    <w:pPr>
      <w:spacing w:after="0"/>
      <w:ind w:firstLine="720"/>
      <w:jc w:val="left"/>
    </w:pPr>
    <w:rPr>
      <w:sz w:val="20"/>
      <w:szCs w:val="20"/>
    </w:rPr>
  </w:style>
  <w:style w:type="paragraph" w:styleId="afff7">
    <w:name w:val="No Spacing"/>
    <w:uiPriority w:val="1"/>
    <w:qFormat/>
    <w:rsid w:val="0032773A"/>
    <w:rPr>
      <w:rFonts w:ascii="Calibri" w:hAnsi="Calibri" w:cs="Calibri"/>
      <w:sz w:val="22"/>
      <w:szCs w:val="22"/>
      <w:lang w:eastAsia="en-US"/>
    </w:rPr>
  </w:style>
  <w:style w:type="paragraph" w:customStyle="1" w:styleId="46">
    <w:name w:val="Обычный4"/>
    <w:qFormat/>
    <w:rsid w:val="0032773A"/>
    <w:pPr>
      <w:widowControl w:val="0"/>
      <w:spacing w:line="300" w:lineRule="auto"/>
      <w:ind w:firstLine="720"/>
      <w:jc w:val="both"/>
    </w:pPr>
    <w:rPr>
      <w:color w:val="00000A"/>
      <w:sz w:val="24"/>
    </w:rPr>
  </w:style>
  <w:style w:type="paragraph" w:customStyle="1" w:styleId="Normal1">
    <w:name w:val="Normal1"/>
    <w:qFormat/>
    <w:rsid w:val="0032773A"/>
    <w:pPr>
      <w:widowControl w:val="0"/>
      <w:spacing w:line="300" w:lineRule="auto"/>
      <w:ind w:firstLine="720"/>
    </w:pPr>
    <w:rPr>
      <w:sz w:val="22"/>
      <w:szCs w:val="22"/>
    </w:rPr>
  </w:style>
  <w:style w:type="paragraph" w:customStyle="1" w:styleId="115">
    <w:name w:val="Обычный11"/>
    <w:qFormat/>
    <w:rsid w:val="0032773A"/>
    <w:pPr>
      <w:widowControl w:val="0"/>
      <w:spacing w:line="300" w:lineRule="auto"/>
      <w:ind w:firstLine="720"/>
      <w:jc w:val="both"/>
    </w:pPr>
    <w:rPr>
      <w:sz w:val="24"/>
    </w:rPr>
  </w:style>
  <w:style w:type="paragraph" w:customStyle="1" w:styleId="38">
    <w:name w:val="Обычный3"/>
    <w:link w:val="310"/>
    <w:qFormat/>
    <w:rsid w:val="00DD6AB8"/>
    <w:pPr>
      <w:widowControl w:val="0"/>
      <w:spacing w:line="276" w:lineRule="auto"/>
      <w:ind w:left="280" w:firstLine="709"/>
    </w:pPr>
    <w:rPr>
      <w:sz w:val="24"/>
    </w:rPr>
  </w:style>
  <w:style w:type="paragraph" w:customStyle="1" w:styleId="210">
    <w:name w:val="Основной текст 2 Знак1"/>
    <w:basedOn w:val="a"/>
    <w:uiPriority w:val="99"/>
    <w:qFormat/>
    <w:rsid w:val="00DD6AB8"/>
    <w:pPr>
      <w:widowControl w:val="0"/>
      <w:shd w:val="clear" w:color="auto" w:fill="FFFFFF"/>
      <w:spacing w:after="0"/>
      <w:ind w:left="720" w:firstLine="709"/>
      <w:contextualSpacing/>
    </w:pPr>
    <w:rPr>
      <w:sz w:val="22"/>
      <w:szCs w:val="22"/>
    </w:rPr>
  </w:style>
  <w:style w:type="paragraph" w:customStyle="1" w:styleId="ConsNonformat">
    <w:name w:val="ConsNonformat"/>
    <w:semiHidden/>
    <w:qFormat/>
    <w:rsid w:val="002D30FB"/>
    <w:pPr>
      <w:widowControl w:val="0"/>
      <w:ind w:right="19772"/>
      <w:jc w:val="both"/>
    </w:pPr>
    <w:rPr>
      <w:rFonts w:ascii="Courier New" w:hAnsi="Courier New" w:cs="Courier New"/>
      <w:sz w:val="24"/>
    </w:rPr>
  </w:style>
  <w:style w:type="paragraph" w:customStyle="1" w:styleId="1f0">
    <w:name w:val="Без интервала1"/>
    <w:qFormat/>
    <w:rsid w:val="009648A6"/>
    <w:rPr>
      <w:rFonts w:ascii="Calibri" w:hAnsi="Calibri"/>
      <w:sz w:val="22"/>
      <w:szCs w:val="22"/>
    </w:rPr>
  </w:style>
  <w:style w:type="paragraph" w:customStyle="1" w:styleId="s3">
    <w:name w:val="s_3"/>
    <w:basedOn w:val="a"/>
    <w:qFormat/>
    <w:rsid w:val="007D6105"/>
    <w:pPr>
      <w:spacing w:beforeAutospacing="1" w:afterAutospacing="1"/>
      <w:jc w:val="left"/>
    </w:pPr>
  </w:style>
  <w:style w:type="paragraph" w:customStyle="1" w:styleId="msonormalcxspmiddle">
    <w:name w:val="msonormalcxspmiddle"/>
    <w:basedOn w:val="a"/>
    <w:qFormat/>
    <w:rsid w:val="00655C0B"/>
    <w:pPr>
      <w:spacing w:beforeAutospacing="1" w:afterAutospacing="1"/>
      <w:jc w:val="left"/>
    </w:pPr>
  </w:style>
  <w:style w:type="paragraph" w:styleId="afff8">
    <w:name w:val="List Paragraph"/>
    <w:basedOn w:val="a"/>
    <w:uiPriority w:val="34"/>
    <w:qFormat/>
    <w:rsid w:val="004D15FC"/>
    <w:pPr>
      <w:ind w:left="720"/>
      <w:contextualSpacing/>
    </w:pPr>
  </w:style>
  <w:style w:type="paragraph" w:customStyle="1" w:styleId="BodyText21">
    <w:name w:val="Body Text 21"/>
    <w:basedOn w:val="a"/>
    <w:uiPriority w:val="99"/>
    <w:qFormat/>
    <w:rsid w:val="00094B9A"/>
    <w:pPr>
      <w:widowControl w:val="0"/>
      <w:tabs>
        <w:tab w:val="left" w:pos="426"/>
      </w:tabs>
      <w:spacing w:after="0"/>
    </w:pPr>
    <w:rPr>
      <w:lang w:eastAsia="zh-CN"/>
    </w:rPr>
  </w:style>
  <w:style w:type="paragraph" w:styleId="HTML0">
    <w:name w:val="HTML Preformatted"/>
    <w:basedOn w:val="a"/>
    <w:qFormat/>
    <w:rsid w:val="00DB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sz w:val="20"/>
      <w:szCs w:val="20"/>
    </w:rPr>
  </w:style>
  <w:style w:type="paragraph" w:customStyle="1" w:styleId="-1">
    <w:name w:val="абзац-1"/>
    <w:basedOn w:val="a"/>
    <w:qFormat/>
    <w:rsid w:val="00D87083"/>
    <w:pPr>
      <w:spacing w:after="0" w:line="360" w:lineRule="auto"/>
      <w:ind w:firstLine="709"/>
      <w:jc w:val="left"/>
    </w:pPr>
    <w:rPr>
      <w:szCs w:val="20"/>
    </w:rPr>
  </w:style>
  <w:style w:type="paragraph" w:customStyle="1" w:styleId="1f1">
    <w:name w:val="Верхний колонтитул1"/>
    <w:basedOn w:val="a"/>
    <w:rsid w:val="00D87083"/>
    <w:pPr>
      <w:tabs>
        <w:tab w:val="center" w:pos="4536"/>
        <w:tab w:val="right" w:pos="9072"/>
      </w:tabs>
      <w:spacing w:after="0"/>
      <w:jc w:val="left"/>
    </w:pPr>
    <w:rPr>
      <w:szCs w:val="20"/>
    </w:rPr>
  </w:style>
  <w:style w:type="paragraph" w:styleId="afff9">
    <w:name w:val="envelope address"/>
    <w:basedOn w:val="a"/>
    <w:qFormat/>
    <w:rsid w:val="00D87083"/>
    <w:pPr>
      <w:spacing w:after="0"/>
      <w:ind w:left="2880"/>
      <w:jc w:val="left"/>
    </w:pPr>
    <w:rPr>
      <w:rFonts w:ascii="Arial" w:hAnsi="Arial"/>
      <w:szCs w:val="20"/>
    </w:rPr>
  </w:style>
  <w:style w:type="paragraph" w:styleId="afffa">
    <w:name w:val="Note Heading"/>
    <w:basedOn w:val="a"/>
    <w:next w:val="a"/>
    <w:qFormat/>
    <w:rsid w:val="00D87083"/>
    <w:pPr>
      <w:spacing w:after="0"/>
      <w:jc w:val="left"/>
    </w:pPr>
    <w:rPr>
      <w:szCs w:val="20"/>
    </w:rPr>
  </w:style>
  <w:style w:type="paragraph" w:styleId="afffb">
    <w:name w:val="toa heading"/>
    <w:basedOn w:val="a"/>
    <w:next w:val="a"/>
    <w:qFormat/>
    <w:rsid w:val="00D87083"/>
    <w:pPr>
      <w:spacing w:before="120" w:after="0"/>
      <w:jc w:val="left"/>
    </w:pPr>
    <w:rPr>
      <w:rFonts w:ascii="Arial" w:hAnsi="Arial"/>
      <w:b/>
      <w:szCs w:val="20"/>
    </w:rPr>
  </w:style>
  <w:style w:type="paragraph" w:styleId="2a">
    <w:name w:val="Body Text First Indent 2"/>
    <w:basedOn w:val="afff3"/>
    <w:qFormat/>
    <w:rsid w:val="00D87083"/>
    <w:pPr>
      <w:ind w:left="283"/>
    </w:pPr>
  </w:style>
  <w:style w:type="paragraph" w:styleId="afffc">
    <w:name w:val="List Bullet"/>
    <w:basedOn w:val="a"/>
    <w:autoRedefine/>
    <w:qFormat/>
    <w:rsid w:val="00D87083"/>
    <w:pPr>
      <w:spacing w:after="0"/>
      <w:jc w:val="left"/>
    </w:pPr>
    <w:rPr>
      <w:szCs w:val="20"/>
    </w:rPr>
  </w:style>
  <w:style w:type="paragraph" w:styleId="39">
    <w:name w:val="List Bullet 3"/>
    <w:basedOn w:val="a"/>
    <w:qFormat/>
    <w:rsid w:val="00D87083"/>
    <w:pPr>
      <w:spacing w:after="0"/>
      <w:ind w:left="566" w:hanging="283"/>
      <w:jc w:val="left"/>
    </w:pPr>
    <w:rPr>
      <w:szCs w:val="20"/>
    </w:rPr>
  </w:style>
  <w:style w:type="paragraph" w:styleId="47">
    <w:name w:val="List Bullet 4"/>
    <w:basedOn w:val="a"/>
    <w:qFormat/>
    <w:rsid w:val="00D87083"/>
    <w:pPr>
      <w:spacing w:after="0"/>
      <w:ind w:left="849" w:hanging="283"/>
      <w:jc w:val="left"/>
    </w:pPr>
    <w:rPr>
      <w:szCs w:val="20"/>
    </w:rPr>
  </w:style>
  <w:style w:type="paragraph" w:styleId="54">
    <w:name w:val="List Bullet 5"/>
    <w:basedOn w:val="a"/>
    <w:qFormat/>
    <w:rsid w:val="00D87083"/>
    <w:pPr>
      <w:spacing w:after="0"/>
      <w:ind w:left="1132" w:hanging="283"/>
      <w:jc w:val="left"/>
    </w:pPr>
    <w:rPr>
      <w:szCs w:val="20"/>
    </w:rPr>
  </w:style>
  <w:style w:type="paragraph" w:styleId="afffd">
    <w:name w:val="caption"/>
    <w:basedOn w:val="a"/>
    <w:next w:val="a"/>
    <w:qFormat/>
    <w:locked/>
    <w:rsid w:val="00D87083"/>
    <w:pPr>
      <w:spacing w:before="120" w:after="120"/>
      <w:jc w:val="left"/>
    </w:pPr>
    <w:rPr>
      <w:b/>
      <w:szCs w:val="20"/>
    </w:rPr>
  </w:style>
  <w:style w:type="paragraph" w:styleId="afffe">
    <w:name w:val="List Number"/>
    <w:basedOn w:val="a"/>
    <w:qFormat/>
    <w:rsid w:val="00D87083"/>
    <w:pPr>
      <w:spacing w:after="0"/>
      <w:ind w:left="1415" w:hanging="283"/>
      <w:jc w:val="left"/>
    </w:pPr>
    <w:rPr>
      <w:szCs w:val="20"/>
    </w:rPr>
  </w:style>
  <w:style w:type="paragraph" w:styleId="3a">
    <w:name w:val="List Number 3"/>
    <w:basedOn w:val="a"/>
    <w:qFormat/>
    <w:rsid w:val="00D87083"/>
    <w:pPr>
      <w:spacing w:after="0"/>
      <w:jc w:val="left"/>
    </w:pPr>
    <w:rPr>
      <w:szCs w:val="20"/>
    </w:rPr>
  </w:style>
  <w:style w:type="paragraph" w:styleId="48">
    <w:name w:val="List Number 4"/>
    <w:basedOn w:val="a"/>
    <w:qFormat/>
    <w:rsid w:val="00D87083"/>
    <w:pPr>
      <w:spacing w:after="0"/>
      <w:jc w:val="left"/>
    </w:pPr>
    <w:rPr>
      <w:szCs w:val="20"/>
    </w:rPr>
  </w:style>
  <w:style w:type="paragraph" w:styleId="55">
    <w:name w:val="List Number 5"/>
    <w:basedOn w:val="a"/>
    <w:qFormat/>
    <w:rsid w:val="00D87083"/>
    <w:pPr>
      <w:spacing w:after="0"/>
      <w:jc w:val="left"/>
    </w:pPr>
    <w:rPr>
      <w:szCs w:val="20"/>
    </w:rPr>
  </w:style>
  <w:style w:type="paragraph" w:styleId="2b">
    <w:name w:val="envelope return"/>
    <w:basedOn w:val="a"/>
    <w:qFormat/>
    <w:rsid w:val="00D87083"/>
    <w:pPr>
      <w:spacing w:after="0"/>
      <w:jc w:val="left"/>
    </w:pPr>
    <w:rPr>
      <w:rFonts w:ascii="Arial" w:hAnsi="Arial"/>
      <w:sz w:val="20"/>
      <w:szCs w:val="20"/>
    </w:rPr>
  </w:style>
  <w:style w:type="paragraph" w:styleId="affff">
    <w:name w:val="Normal Indent"/>
    <w:basedOn w:val="a"/>
    <w:qFormat/>
    <w:rsid w:val="00D87083"/>
    <w:pPr>
      <w:spacing w:after="0"/>
      <w:ind w:left="720"/>
      <w:jc w:val="left"/>
    </w:pPr>
    <w:rPr>
      <w:szCs w:val="20"/>
    </w:rPr>
  </w:style>
  <w:style w:type="paragraph" w:customStyle="1" w:styleId="310">
    <w:name w:val="Основной текст с отступом 3 Знак1"/>
    <w:basedOn w:val="a"/>
    <w:next w:val="a"/>
    <w:link w:val="38"/>
    <w:autoRedefine/>
    <w:qFormat/>
    <w:locked/>
    <w:rsid w:val="00D87083"/>
    <w:pPr>
      <w:spacing w:after="0"/>
      <w:ind w:left="480"/>
      <w:jc w:val="left"/>
    </w:pPr>
    <w:rPr>
      <w:szCs w:val="20"/>
    </w:rPr>
  </w:style>
  <w:style w:type="paragraph" w:customStyle="1" w:styleId="411">
    <w:name w:val="Оглавление 41"/>
    <w:basedOn w:val="a"/>
    <w:next w:val="a"/>
    <w:link w:val="49"/>
    <w:autoRedefine/>
    <w:locked/>
    <w:rsid w:val="00D87083"/>
    <w:pPr>
      <w:spacing w:after="0"/>
      <w:ind w:left="720"/>
      <w:jc w:val="left"/>
    </w:pPr>
    <w:rPr>
      <w:szCs w:val="20"/>
    </w:rPr>
  </w:style>
  <w:style w:type="paragraph" w:customStyle="1" w:styleId="510">
    <w:name w:val="Оглавление 51"/>
    <w:basedOn w:val="a"/>
    <w:next w:val="a"/>
    <w:autoRedefine/>
    <w:locked/>
    <w:rsid w:val="00D87083"/>
    <w:pPr>
      <w:spacing w:after="0"/>
      <w:ind w:left="960"/>
      <w:jc w:val="left"/>
    </w:pPr>
    <w:rPr>
      <w:szCs w:val="20"/>
    </w:rPr>
  </w:style>
  <w:style w:type="paragraph" w:customStyle="1" w:styleId="610">
    <w:name w:val="Оглавление 61"/>
    <w:basedOn w:val="a"/>
    <w:next w:val="a"/>
    <w:autoRedefine/>
    <w:locked/>
    <w:rsid w:val="00D87083"/>
    <w:pPr>
      <w:spacing w:after="0"/>
      <w:ind w:left="1200"/>
      <w:jc w:val="left"/>
    </w:pPr>
    <w:rPr>
      <w:szCs w:val="20"/>
    </w:rPr>
  </w:style>
  <w:style w:type="paragraph" w:customStyle="1" w:styleId="710">
    <w:name w:val="Оглавление 71"/>
    <w:basedOn w:val="a"/>
    <w:next w:val="a"/>
    <w:autoRedefine/>
    <w:locked/>
    <w:rsid w:val="00D87083"/>
    <w:pPr>
      <w:spacing w:after="0"/>
      <w:ind w:left="1440"/>
      <w:jc w:val="left"/>
    </w:pPr>
    <w:rPr>
      <w:szCs w:val="20"/>
    </w:rPr>
  </w:style>
  <w:style w:type="paragraph" w:customStyle="1" w:styleId="810">
    <w:name w:val="Оглавление 81"/>
    <w:basedOn w:val="a"/>
    <w:next w:val="a"/>
    <w:autoRedefine/>
    <w:locked/>
    <w:rsid w:val="00D87083"/>
    <w:pPr>
      <w:spacing w:after="0"/>
      <w:ind w:left="1680"/>
      <w:jc w:val="left"/>
    </w:pPr>
    <w:rPr>
      <w:szCs w:val="20"/>
    </w:rPr>
  </w:style>
  <w:style w:type="paragraph" w:customStyle="1" w:styleId="910">
    <w:name w:val="Оглавление 91"/>
    <w:basedOn w:val="a"/>
    <w:next w:val="a"/>
    <w:autoRedefine/>
    <w:locked/>
    <w:rsid w:val="00D87083"/>
    <w:pPr>
      <w:spacing w:after="0"/>
      <w:ind w:left="1920"/>
      <w:jc w:val="left"/>
    </w:pPr>
    <w:rPr>
      <w:szCs w:val="20"/>
    </w:rPr>
  </w:style>
  <w:style w:type="paragraph" w:styleId="affff0">
    <w:name w:val="table of figures"/>
    <w:basedOn w:val="a"/>
    <w:next w:val="a"/>
    <w:qFormat/>
    <w:rsid w:val="00D87083"/>
    <w:pPr>
      <w:spacing w:after="0"/>
      <w:ind w:left="480" w:hanging="480"/>
      <w:jc w:val="left"/>
    </w:pPr>
    <w:rPr>
      <w:szCs w:val="20"/>
    </w:rPr>
  </w:style>
  <w:style w:type="paragraph" w:styleId="affff1">
    <w:name w:val="Subtitle"/>
    <w:basedOn w:val="a"/>
    <w:qFormat/>
    <w:locked/>
    <w:rsid w:val="00D87083"/>
    <w:pPr>
      <w:jc w:val="center"/>
      <w:outlineLvl w:val="1"/>
    </w:pPr>
    <w:rPr>
      <w:rFonts w:ascii="Arial" w:hAnsi="Arial"/>
      <w:szCs w:val="20"/>
    </w:rPr>
  </w:style>
  <w:style w:type="paragraph" w:styleId="affff2">
    <w:name w:val="Signature"/>
    <w:basedOn w:val="a"/>
    <w:rsid w:val="00D87083"/>
    <w:pPr>
      <w:spacing w:after="0"/>
      <w:ind w:left="4252"/>
      <w:jc w:val="left"/>
    </w:pPr>
    <w:rPr>
      <w:szCs w:val="20"/>
    </w:rPr>
  </w:style>
  <w:style w:type="paragraph" w:styleId="affff3">
    <w:name w:val="Salutation"/>
    <w:basedOn w:val="a"/>
    <w:next w:val="a"/>
    <w:rsid w:val="00D87083"/>
    <w:pPr>
      <w:spacing w:after="0"/>
      <w:jc w:val="left"/>
    </w:pPr>
    <w:rPr>
      <w:szCs w:val="20"/>
    </w:rPr>
  </w:style>
  <w:style w:type="paragraph" w:styleId="affff4">
    <w:name w:val="List Continue"/>
    <w:basedOn w:val="a"/>
    <w:qFormat/>
    <w:rsid w:val="00D87083"/>
    <w:pPr>
      <w:spacing w:after="120"/>
      <w:ind w:left="283"/>
      <w:jc w:val="left"/>
    </w:pPr>
    <w:rPr>
      <w:szCs w:val="20"/>
    </w:rPr>
  </w:style>
  <w:style w:type="paragraph" w:styleId="2c">
    <w:name w:val="List Continue 2"/>
    <w:basedOn w:val="a"/>
    <w:qFormat/>
    <w:rsid w:val="00D87083"/>
    <w:pPr>
      <w:spacing w:after="120"/>
      <w:ind w:left="566"/>
      <w:jc w:val="left"/>
    </w:pPr>
    <w:rPr>
      <w:szCs w:val="20"/>
    </w:rPr>
  </w:style>
  <w:style w:type="paragraph" w:styleId="3b">
    <w:name w:val="List Continue 3"/>
    <w:basedOn w:val="a"/>
    <w:qFormat/>
    <w:rsid w:val="00D87083"/>
    <w:pPr>
      <w:spacing w:after="120"/>
      <w:ind w:left="849"/>
      <w:jc w:val="left"/>
    </w:pPr>
    <w:rPr>
      <w:szCs w:val="20"/>
    </w:rPr>
  </w:style>
  <w:style w:type="paragraph" w:styleId="4a">
    <w:name w:val="List Continue 4"/>
    <w:basedOn w:val="a"/>
    <w:qFormat/>
    <w:rsid w:val="00D87083"/>
    <w:pPr>
      <w:spacing w:after="120"/>
      <w:ind w:left="1132"/>
      <w:jc w:val="left"/>
    </w:pPr>
    <w:rPr>
      <w:szCs w:val="20"/>
    </w:rPr>
  </w:style>
  <w:style w:type="paragraph" w:styleId="56">
    <w:name w:val="List Continue 5"/>
    <w:basedOn w:val="a"/>
    <w:qFormat/>
    <w:rsid w:val="00D87083"/>
    <w:pPr>
      <w:spacing w:after="120"/>
      <w:ind w:left="1415"/>
      <w:jc w:val="left"/>
    </w:pPr>
    <w:rPr>
      <w:szCs w:val="20"/>
    </w:rPr>
  </w:style>
  <w:style w:type="paragraph" w:styleId="affff5">
    <w:name w:val="Closing"/>
    <w:basedOn w:val="a"/>
    <w:qFormat/>
    <w:rsid w:val="00D87083"/>
    <w:pPr>
      <w:spacing w:after="0"/>
      <w:ind w:left="4252"/>
      <w:jc w:val="left"/>
    </w:pPr>
    <w:rPr>
      <w:szCs w:val="20"/>
    </w:rPr>
  </w:style>
  <w:style w:type="paragraph" w:styleId="affff6">
    <w:name w:val="table of authorities"/>
    <w:basedOn w:val="a"/>
    <w:next w:val="a"/>
    <w:qFormat/>
    <w:rsid w:val="00D87083"/>
    <w:pPr>
      <w:spacing w:after="0"/>
      <w:ind w:left="240" w:hanging="240"/>
      <w:jc w:val="left"/>
    </w:pPr>
    <w:rPr>
      <w:szCs w:val="20"/>
    </w:rPr>
  </w:style>
  <w:style w:type="paragraph" w:customStyle="1" w:styleId="1f2">
    <w:name w:val="Текст концевой сноски1"/>
    <w:basedOn w:val="a"/>
    <w:rsid w:val="00D87083"/>
    <w:pPr>
      <w:spacing w:after="0"/>
      <w:jc w:val="left"/>
    </w:pPr>
    <w:rPr>
      <w:sz w:val="20"/>
      <w:szCs w:val="20"/>
    </w:rPr>
  </w:style>
  <w:style w:type="paragraph" w:styleId="affff7">
    <w:name w:val="macro"/>
    <w:qFormat/>
    <w:rsid w:val="00D870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17">
    <w:name w:val="index 1"/>
    <w:basedOn w:val="a"/>
    <w:next w:val="a"/>
    <w:autoRedefine/>
    <w:qFormat/>
    <w:rsid w:val="00D87083"/>
    <w:pPr>
      <w:spacing w:after="0"/>
      <w:ind w:left="240" w:hanging="240"/>
      <w:jc w:val="left"/>
    </w:pPr>
    <w:rPr>
      <w:szCs w:val="20"/>
    </w:rPr>
  </w:style>
  <w:style w:type="paragraph" w:styleId="2d">
    <w:name w:val="index 2"/>
    <w:basedOn w:val="a"/>
    <w:next w:val="a"/>
    <w:autoRedefine/>
    <w:qFormat/>
    <w:rsid w:val="00D87083"/>
    <w:pPr>
      <w:spacing w:after="0"/>
      <w:ind w:left="480" w:hanging="240"/>
      <w:jc w:val="left"/>
    </w:pPr>
    <w:rPr>
      <w:szCs w:val="20"/>
    </w:rPr>
  </w:style>
  <w:style w:type="paragraph" w:styleId="3c">
    <w:name w:val="index 3"/>
    <w:basedOn w:val="a"/>
    <w:next w:val="a"/>
    <w:autoRedefine/>
    <w:qFormat/>
    <w:rsid w:val="00D87083"/>
    <w:pPr>
      <w:spacing w:after="0"/>
      <w:ind w:left="720" w:hanging="240"/>
      <w:jc w:val="left"/>
    </w:pPr>
    <w:rPr>
      <w:szCs w:val="20"/>
    </w:rPr>
  </w:style>
  <w:style w:type="paragraph" w:styleId="4b">
    <w:name w:val="index 4"/>
    <w:basedOn w:val="a"/>
    <w:next w:val="a"/>
    <w:autoRedefine/>
    <w:qFormat/>
    <w:rsid w:val="00D87083"/>
    <w:pPr>
      <w:spacing w:after="0"/>
      <w:ind w:left="960" w:hanging="240"/>
      <w:jc w:val="left"/>
    </w:pPr>
    <w:rPr>
      <w:szCs w:val="20"/>
    </w:rPr>
  </w:style>
  <w:style w:type="paragraph" w:styleId="57">
    <w:name w:val="index 5"/>
    <w:basedOn w:val="a"/>
    <w:next w:val="a"/>
    <w:autoRedefine/>
    <w:qFormat/>
    <w:rsid w:val="00D87083"/>
    <w:pPr>
      <w:spacing w:after="0"/>
      <w:ind w:left="1200" w:hanging="240"/>
      <w:jc w:val="left"/>
    </w:pPr>
    <w:rPr>
      <w:szCs w:val="20"/>
    </w:rPr>
  </w:style>
  <w:style w:type="paragraph" w:styleId="64">
    <w:name w:val="index 6"/>
    <w:basedOn w:val="a"/>
    <w:next w:val="a"/>
    <w:autoRedefine/>
    <w:qFormat/>
    <w:rsid w:val="00D87083"/>
    <w:pPr>
      <w:spacing w:after="0"/>
      <w:ind w:left="1440" w:hanging="240"/>
      <w:jc w:val="left"/>
    </w:pPr>
    <w:rPr>
      <w:szCs w:val="20"/>
    </w:rPr>
  </w:style>
  <w:style w:type="paragraph" w:styleId="72">
    <w:name w:val="index 7"/>
    <w:basedOn w:val="a"/>
    <w:next w:val="a"/>
    <w:autoRedefine/>
    <w:qFormat/>
    <w:rsid w:val="00D87083"/>
    <w:pPr>
      <w:spacing w:after="0"/>
      <w:ind w:left="1680" w:hanging="240"/>
      <w:jc w:val="left"/>
    </w:pPr>
    <w:rPr>
      <w:szCs w:val="20"/>
    </w:rPr>
  </w:style>
  <w:style w:type="paragraph" w:styleId="82">
    <w:name w:val="index 8"/>
    <w:basedOn w:val="a"/>
    <w:next w:val="a"/>
    <w:autoRedefine/>
    <w:qFormat/>
    <w:rsid w:val="00D87083"/>
    <w:pPr>
      <w:spacing w:after="0"/>
      <w:ind w:left="1920" w:hanging="240"/>
      <w:jc w:val="left"/>
    </w:pPr>
    <w:rPr>
      <w:szCs w:val="20"/>
    </w:rPr>
  </w:style>
  <w:style w:type="paragraph" w:styleId="93">
    <w:name w:val="index 9"/>
    <w:basedOn w:val="a"/>
    <w:next w:val="a"/>
    <w:autoRedefine/>
    <w:qFormat/>
    <w:rsid w:val="00D87083"/>
    <w:pPr>
      <w:spacing w:after="0"/>
      <w:ind w:left="2160" w:hanging="240"/>
      <w:jc w:val="left"/>
    </w:pPr>
    <w:rPr>
      <w:szCs w:val="20"/>
    </w:rPr>
  </w:style>
  <w:style w:type="paragraph" w:styleId="affff8">
    <w:name w:val="Block Text"/>
    <w:basedOn w:val="a"/>
    <w:qFormat/>
    <w:rsid w:val="00D87083"/>
    <w:pPr>
      <w:spacing w:after="120"/>
      <w:ind w:left="1440" w:right="1440"/>
      <w:jc w:val="left"/>
    </w:pPr>
    <w:rPr>
      <w:szCs w:val="20"/>
    </w:rPr>
  </w:style>
  <w:style w:type="paragraph" w:styleId="affff9">
    <w:name w:val="Message Header"/>
    <w:basedOn w:val="a"/>
    <w:qFormat/>
    <w:rsid w:val="00D87083"/>
    <w:pPr>
      <w:pBdr>
        <w:top w:val="single" w:sz="6" w:space="1" w:color="000000"/>
        <w:left w:val="single" w:sz="6" w:space="1" w:color="000000"/>
        <w:bottom w:val="single" w:sz="6" w:space="1" w:color="000000"/>
        <w:right w:val="single" w:sz="6" w:space="1" w:color="000000"/>
      </w:pBdr>
      <w:shd w:val="pct20" w:color="auto" w:fill="auto"/>
      <w:spacing w:after="0"/>
      <w:ind w:left="1134" w:hanging="1134"/>
      <w:jc w:val="left"/>
    </w:pPr>
    <w:rPr>
      <w:rFonts w:ascii="Arial" w:hAnsi="Arial"/>
      <w:szCs w:val="20"/>
    </w:rPr>
  </w:style>
  <w:style w:type="paragraph" w:customStyle="1" w:styleId="1f3">
    <w:name w:val="Знак Знак Знак Знак Знак Знак Знак Знак Знак Знак Знак Знак1 Знак Знак Знак"/>
    <w:basedOn w:val="a"/>
    <w:qFormat/>
    <w:rsid w:val="00D87083"/>
    <w:pPr>
      <w:widowControl w:val="0"/>
      <w:spacing w:after="160" w:line="240" w:lineRule="exact"/>
      <w:jc w:val="right"/>
    </w:pPr>
    <w:rPr>
      <w:rFonts w:ascii="Arial" w:hAnsi="Arial" w:cs="Arial"/>
      <w:sz w:val="20"/>
      <w:szCs w:val="20"/>
      <w:lang w:val="en-GB" w:eastAsia="en-US"/>
    </w:rPr>
  </w:style>
  <w:style w:type="paragraph" w:customStyle="1" w:styleId="affffa">
    <w:name w:val="Стиль"/>
    <w:qFormat/>
    <w:rsid w:val="00D87083"/>
    <w:pPr>
      <w:widowControl w:val="0"/>
    </w:pPr>
    <w:rPr>
      <w:rFonts w:eastAsia="Arial"/>
      <w:sz w:val="24"/>
      <w:szCs w:val="24"/>
      <w:lang w:eastAsia="ar-SA"/>
    </w:rPr>
  </w:style>
  <w:style w:type="paragraph" w:customStyle="1" w:styleId="49">
    <w:name w:val="Заголовок №4"/>
    <w:basedOn w:val="a"/>
    <w:link w:val="411"/>
    <w:qFormat/>
    <w:rsid w:val="00D87083"/>
    <w:pPr>
      <w:shd w:val="clear" w:color="auto" w:fill="FFFFFF"/>
      <w:spacing w:after="420" w:line="240" w:lineRule="atLeast"/>
      <w:jc w:val="left"/>
      <w:outlineLvl w:val="3"/>
    </w:pPr>
    <w:rPr>
      <w:sz w:val="21"/>
      <w:szCs w:val="21"/>
    </w:rPr>
  </w:style>
  <w:style w:type="paragraph" w:customStyle="1" w:styleId="73">
    <w:name w:val="Основной текст7"/>
    <w:basedOn w:val="a"/>
    <w:qFormat/>
    <w:rsid w:val="00D87083"/>
    <w:pPr>
      <w:shd w:val="clear" w:color="auto" w:fill="FFFFFF"/>
      <w:spacing w:before="6660" w:after="0" w:line="254" w:lineRule="exact"/>
      <w:jc w:val="center"/>
    </w:pPr>
    <w:rPr>
      <w:sz w:val="21"/>
      <w:szCs w:val="21"/>
    </w:rPr>
  </w:style>
  <w:style w:type="paragraph" w:customStyle="1" w:styleId="affffb">
    <w:name w:val="Колонтитул"/>
    <w:basedOn w:val="a"/>
    <w:qFormat/>
    <w:rsid w:val="00D87083"/>
    <w:pPr>
      <w:shd w:val="clear" w:color="auto" w:fill="FFFFFF"/>
      <w:spacing w:after="0"/>
      <w:jc w:val="left"/>
    </w:pPr>
    <w:rPr>
      <w:sz w:val="20"/>
      <w:szCs w:val="20"/>
    </w:rPr>
  </w:style>
  <w:style w:type="paragraph" w:customStyle="1" w:styleId="412">
    <w:name w:val="Основной текст (4)1"/>
    <w:basedOn w:val="a"/>
    <w:qFormat/>
    <w:rsid w:val="00D87083"/>
    <w:pPr>
      <w:shd w:val="clear" w:color="auto" w:fill="FFFFFF"/>
      <w:spacing w:before="60" w:line="240" w:lineRule="atLeast"/>
    </w:pPr>
    <w:rPr>
      <w:sz w:val="21"/>
      <w:szCs w:val="21"/>
    </w:rPr>
  </w:style>
  <w:style w:type="paragraph" w:customStyle="1" w:styleId="FR1">
    <w:name w:val="FR1"/>
    <w:qFormat/>
    <w:rsid w:val="00D87083"/>
    <w:pPr>
      <w:widowControl w:val="0"/>
      <w:spacing w:before="700"/>
      <w:ind w:left="34" w:firstLine="709"/>
    </w:pPr>
    <w:rPr>
      <w:rFonts w:eastAsia="Calibri"/>
      <w:b/>
      <w:sz w:val="28"/>
    </w:rPr>
  </w:style>
  <w:style w:type="paragraph" w:customStyle="1" w:styleId="p008d83ec890a0e2d824458fb0c471908">
    <w:name w:val="p008d83ec890a0e2d824458fb0c471908"/>
    <w:basedOn w:val="a"/>
    <w:qFormat/>
    <w:rsid w:val="00D87083"/>
    <w:pPr>
      <w:spacing w:beforeAutospacing="1" w:afterAutospacing="1"/>
      <w:jc w:val="left"/>
    </w:pPr>
    <w:rPr>
      <w:rFonts w:eastAsia="Calibri"/>
    </w:rPr>
  </w:style>
  <w:style w:type="paragraph" w:customStyle="1" w:styleId="65">
    <w:name w:val="Обычный6"/>
    <w:qFormat/>
    <w:rsid w:val="00D87083"/>
    <w:pPr>
      <w:widowControl w:val="0"/>
      <w:spacing w:line="300" w:lineRule="auto"/>
      <w:ind w:firstLine="720"/>
      <w:jc w:val="both"/>
    </w:pPr>
    <w:rPr>
      <w:rFonts w:eastAsia="Calibri"/>
      <w:sz w:val="24"/>
    </w:rPr>
  </w:style>
  <w:style w:type="paragraph" w:customStyle="1" w:styleId="211">
    <w:name w:val="Основной текст 21"/>
    <w:basedOn w:val="a"/>
    <w:qFormat/>
    <w:rsid w:val="00D87083"/>
    <w:pPr>
      <w:widowControl w:val="0"/>
      <w:spacing w:before="120" w:after="120"/>
      <w:ind w:firstLine="851"/>
    </w:pPr>
    <w:rPr>
      <w:szCs w:val="20"/>
    </w:rPr>
  </w:style>
  <w:style w:type="paragraph" w:customStyle="1" w:styleId="affffc">
    <w:name w:val="Нормальный (таблица)"/>
    <w:basedOn w:val="a"/>
    <w:next w:val="a"/>
    <w:qFormat/>
    <w:rsid w:val="00D87083"/>
    <w:pPr>
      <w:widowControl w:val="0"/>
      <w:spacing w:after="0"/>
    </w:pPr>
    <w:rPr>
      <w:rFonts w:ascii="Arial" w:hAnsi="Arial"/>
    </w:rPr>
  </w:style>
  <w:style w:type="paragraph" w:customStyle="1" w:styleId="2e">
    <w:name w:val="Обычный2"/>
    <w:qFormat/>
    <w:rsid w:val="00D87083"/>
    <w:pPr>
      <w:widowControl w:val="0"/>
      <w:spacing w:line="300" w:lineRule="auto"/>
      <w:ind w:firstLine="720"/>
      <w:jc w:val="both"/>
    </w:pPr>
    <w:rPr>
      <w:sz w:val="24"/>
    </w:rPr>
  </w:style>
  <w:style w:type="paragraph" w:customStyle="1" w:styleId="affffd">
    <w:name w:val="Содержимое таблицы"/>
    <w:basedOn w:val="a"/>
    <w:qFormat/>
    <w:rsid w:val="00D87083"/>
    <w:pPr>
      <w:suppressLineNumbers/>
      <w:spacing w:after="200" w:line="276" w:lineRule="auto"/>
      <w:jc w:val="left"/>
    </w:pPr>
    <w:rPr>
      <w:rFonts w:ascii="Calibri" w:eastAsia="Lucida Sans Unicode" w:hAnsi="Calibri" w:cs="Calibri"/>
      <w:kern w:val="2"/>
      <w:sz w:val="22"/>
      <w:szCs w:val="22"/>
      <w:lang w:eastAsia="en-US"/>
    </w:rPr>
  </w:style>
  <w:style w:type="paragraph" w:customStyle="1" w:styleId="xl63">
    <w:name w:val="xl63"/>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00000"/>
    </w:rPr>
  </w:style>
  <w:style w:type="paragraph" w:customStyle="1" w:styleId="xl64">
    <w:name w:val="xl64"/>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style>
  <w:style w:type="paragraph" w:customStyle="1" w:styleId="xl65">
    <w:name w:val="xl65"/>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00000"/>
    </w:rPr>
  </w:style>
  <w:style w:type="paragraph" w:customStyle="1" w:styleId="xl66">
    <w:name w:val="xl66"/>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00000"/>
    </w:rPr>
  </w:style>
  <w:style w:type="paragraph" w:customStyle="1" w:styleId="xl67">
    <w:name w:val="xl67"/>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2080E"/>
    </w:rPr>
  </w:style>
  <w:style w:type="paragraph" w:customStyle="1" w:styleId="xl68">
    <w:name w:val="xl68"/>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rFonts w:ascii="Arial" w:hAnsi="Arial" w:cs="Arial"/>
      <w:color w:val="222222"/>
      <w:sz w:val="20"/>
      <w:szCs w:val="20"/>
    </w:rPr>
  </w:style>
  <w:style w:type="paragraph" w:customStyle="1" w:styleId="xl69">
    <w:name w:val="xl69"/>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style>
  <w:style w:type="paragraph" w:customStyle="1" w:styleId="xl70">
    <w:name w:val="xl70"/>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b/>
      <w:bCs/>
      <w:color w:val="000000"/>
    </w:rPr>
  </w:style>
  <w:style w:type="paragraph" w:customStyle="1" w:styleId="xl71">
    <w:name w:val="xl71"/>
    <w:basedOn w:val="a"/>
    <w:qFormat/>
    <w:rsid w:val="00D87083"/>
    <w:pPr>
      <w:pBdr>
        <w:top w:val="single" w:sz="8" w:space="0" w:color="000000"/>
        <w:bottom w:val="single" w:sz="8" w:space="0" w:color="000000"/>
        <w:right w:val="single" w:sz="8" w:space="0" w:color="000000"/>
      </w:pBdr>
      <w:spacing w:beforeAutospacing="1" w:afterAutospacing="1"/>
      <w:jc w:val="left"/>
    </w:pPr>
    <w:rPr>
      <w:b/>
      <w:bCs/>
      <w:color w:val="000000"/>
    </w:rPr>
  </w:style>
  <w:style w:type="paragraph" w:customStyle="1" w:styleId="xl72">
    <w:name w:val="xl72"/>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b/>
      <w:bCs/>
    </w:rPr>
  </w:style>
  <w:style w:type="paragraph" w:customStyle="1" w:styleId="xl73">
    <w:name w:val="xl73"/>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b/>
      <w:bCs/>
      <w:color w:val="000000"/>
    </w:rPr>
  </w:style>
  <w:style w:type="table" w:styleId="a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urdg">
    <w:name w:val="_1urdg"/>
    <w:basedOn w:val="a0"/>
    <w:rsid w:val="00E6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C041E-2AB6-4413-A48B-CC60202C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User</cp:lastModifiedBy>
  <cp:revision>4</cp:revision>
  <cp:lastPrinted>2021-09-28T11:58:00Z</cp:lastPrinted>
  <dcterms:created xsi:type="dcterms:W3CDTF">2026-05-07T05:26:00Z</dcterms:created>
  <dcterms:modified xsi:type="dcterms:W3CDTF">2026-05-25T10:43:00Z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