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6A" w:rsidRPr="00BF615B" w:rsidRDefault="00854F6A" w:rsidP="00854F6A">
      <w:pPr>
        <w:tabs>
          <w:tab w:val="left" w:pos="9214"/>
        </w:tabs>
        <w:spacing w:after="0" w:line="240" w:lineRule="auto"/>
        <w:ind w:right="396"/>
        <w:jc w:val="center"/>
        <w:outlineLvl w:val="0"/>
        <w:rPr>
          <w:rFonts w:ascii="Times New Roman" w:eastAsia="Times New Roman" w:hAnsi="Times New Roman"/>
          <w:b/>
          <w:sz w:val="23"/>
          <w:szCs w:val="23"/>
          <w:lang w:eastAsia="x-none"/>
        </w:rPr>
      </w:pPr>
      <w:r>
        <w:rPr>
          <w:rFonts w:ascii="Times New Roman" w:eastAsia="Times New Roman" w:hAnsi="Times New Roman"/>
          <w:b/>
          <w:sz w:val="23"/>
          <w:szCs w:val="23"/>
          <w:lang w:eastAsia="x-none"/>
        </w:rPr>
        <w:t>КОНТРАКТ</w:t>
      </w:r>
      <w:r w:rsidRPr="003D5429">
        <w:rPr>
          <w:rFonts w:ascii="Times New Roman" w:eastAsia="Times New Roman" w:hAnsi="Times New Roman"/>
          <w:b/>
          <w:sz w:val="23"/>
          <w:szCs w:val="23"/>
          <w:lang w:eastAsia="x-none"/>
        </w:rPr>
        <w:t xml:space="preserve"> </w:t>
      </w:r>
      <w:r w:rsidRPr="003D5429">
        <w:rPr>
          <w:rFonts w:ascii="Times New Roman" w:eastAsia="Times New Roman" w:hAnsi="Times New Roman"/>
          <w:b/>
          <w:sz w:val="23"/>
          <w:szCs w:val="23"/>
          <w:lang w:val="x-none" w:eastAsia="x-none"/>
        </w:rPr>
        <w:t xml:space="preserve">№ </w:t>
      </w:r>
      <w:r w:rsidR="00612F76">
        <w:rPr>
          <w:rFonts w:ascii="Times New Roman" w:eastAsia="Times New Roman" w:hAnsi="Times New Roman"/>
          <w:b/>
          <w:sz w:val="23"/>
          <w:szCs w:val="23"/>
          <w:lang w:eastAsia="x-none"/>
        </w:rPr>
        <w:t>РП -30/05-26</w:t>
      </w:r>
    </w:p>
    <w:p w:rsidR="00854F6A" w:rsidRPr="00612F76" w:rsidRDefault="00612F76" w:rsidP="00CD13F4">
      <w:pPr>
        <w:tabs>
          <w:tab w:val="left" w:pos="9214"/>
        </w:tabs>
        <w:spacing w:after="0" w:line="240" w:lineRule="auto"/>
        <w:ind w:left="-142" w:right="396"/>
        <w:jc w:val="center"/>
        <w:outlineLvl w:val="0"/>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на оказание</w:t>
      </w:r>
      <w:r w:rsidR="005E423E" w:rsidRPr="005E423E">
        <w:rPr>
          <w:rFonts w:ascii="Times New Roman" w:eastAsia="Times New Roman" w:hAnsi="Times New Roman"/>
          <w:b/>
          <w:sz w:val="24"/>
          <w:szCs w:val="24"/>
          <w:lang w:eastAsia="x-none"/>
        </w:rPr>
        <w:t xml:space="preserve"> </w:t>
      </w:r>
      <w:r w:rsidR="005E423E" w:rsidRPr="005E423E">
        <w:rPr>
          <w:rFonts w:ascii="Times New Roman" w:eastAsiaTheme="minorEastAsia" w:hAnsi="Times New Roman" w:cs="Times New Roman"/>
          <w:b/>
          <w:sz w:val="24"/>
          <w:szCs w:val="24"/>
        </w:rPr>
        <w:t>комплекса</w:t>
      </w:r>
      <w:r>
        <w:rPr>
          <w:rFonts w:ascii="Times New Roman" w:eastAsiaTheme="minorEastAsia" w:hAnsi="Times New Roman" w:cs="Times New Roman"/>
          <w:b/>
          <w:sz w:val="24"/>
          <w:szCs w:val="24"/>
        </w:rPr>
        <w:t xml:space="preserve"> услуг</w:t>
      </w:r>
      <w:r w:rsidRPr="00612F76">
        <w:rPr>
          <w:rFonts w:ascii="Times New Roman" w:hAnsi="Times New Roman" w:cs="Times New Roman"/>
          <w:b/>
          <w:sz w:val="24"/>
          <w:szCs w:val="24"/>
        </w:rPr>
        <w:t xml:space="preserve"> по прокладке кабельной линии от ГРЩ-5 до серверной 9-го этажа</w:t>
      </w:r>
      <w:r w:rsidRPr="00612F76">
        <w:rPr>
          <w:rFonts w:ascii="Times New Roman" w:eastAsiaTheme="minorEastAsia" w:hAnsi="Times New Roman" w:cs="Times New Roman"/>
          <w:b/>
          <w:sz w:val="24"/>
          <w:szCs w:val="24"/>
        </w:rPr>
        <w:t xml:space="preserve"> здания</w:t>
      </w:r>
      <w:r w:rsidRPr="00612F76">
        <w:rPr>
          <w:rFonts w:ascii="Times New Roman" w:hAnsi="Times New Roman" w:cs="Times New Roman"/>
          <w:b/>
          <w:sz w:val="24"/>
          <w:szCs w:val="24"/>
        </w:rPr>
        <w:t xml:space="preserve"> ФГБУ «ААНИИ» литера</w:t>
      </w:r>
      <w:proofErr w:type="gramStart"/>
      <w:r w:rsidRPr="00612F76">
        <w:rPr>
          <w:rFonts w:ascii="Times New Roman" w:hAnsi="Times New Roman" w:cs="Times New Roman"/>
          <w:b/>
          <w:sz w:val="24"/>
          <w:szCs w:val="24"/>
        </w:rPr>
        <w:t xml:space="preserve"> А</w:t>
      </w:r>
      <w:proofErr w:type="gramEnd"/>
      <w:r w:rsidRPr="00612F76">
        <w:rPr>
          <w:rFonts w:ascii="Times New Roman" w:eastAsiaTheme="minorEastAsia" w:hAnsi="Times New Roman" w:cs="Times New Roman"/>
          <w:b/>
          <w:sz w:val="24"/>
          <w:szCs w:val="24"/>
        </w:rPr>
        <w:t xml:space="preserve">  </w:t>
      </w:r>
    </w:p>
    <w:p w:rsidR="00854F6A" w:rsidRPr="00612F76" w:rsidRDefault="00854F6A" w:rsidP="00854F6A">
      <w:pPr>
        <w:tabs>
          <w:tab w:val="left" w:pos="9214"/>
        </w:tabs>
        <w:spacing w:after="0" w:line="240" w:lineRule="auto"/>
        <w:ind w:right="396"/>
        <w:jc w:val="center"/>
        <w:rPr>
          <w:rFonts w:ascii="Times New Roman" w:eastAsia="Times New Roman" w:hAnsi="Times New Roman"/>
          <w:b/>
          <w:sz w:val="24"/>
          <w:szCs w:val="24"/>
          <w:lang w:eastAsia="ru-RU"/>
        </w:rPr>
      </w:pPr>
    </w:p>
    <w:p w:rsidR="00854F6A" w:rsidRPr="003D5429" w:rsidRDefault="00854F6A" w:rsidP="00854F6A">
      <w:pPr>
        <w:spacing w:after="0" w:line="240" w:lineRule="auto"/>
        <w:rPr>
          <w:rFonts w:ascii="Times New Roman" w:eastAsia="Times New Roman" w:hAnsi="Times New Roman"/>
          <w:sz w:val="23"/>
          <w:szCs w:val="23"/>
          <w:lang w:eastAsia="ru-RU"/>
        </w:rPr>
      </w:pPr>
      <w:r w:rsidRPr="003D5429">
        <w:rPr>
          <w:rFonts w:ascii="Times New Roman" w:eastAsia="Times New Roman" w:hAnsi="Times New Roman"/>
          <w:sz w:val="23"/>
          <w:szCs w:val="23"/>
          <w:lang w:eastAsia="ru-RU"/>
        </w:rPr>
        <w:t>Санкт-Петербур</w:t>
      </w:r>
      <w:r w:rsidR="00745170">
        <w:rPr>
          <w:rFonts w:ascii="Times New Roman" w:eastAsia="Times New Roman" w:hAnsi="Times New Roman"/>
          <w:sz w:val="23"/>
          <w:szCs w:val="23"/>
          <w:lang w:eastAsia="ru-RU"/>
        </w:rPr>
        <w:t>г</w:t>
      </w:r>
      <w:r w:rsidR="00745170">
        <w:rPr>
          <w:rFonts w:ascii="Times New Roman" w:eastAsia="Times New Roman" w:hAnsi="Times New Roman"/>
          <w:sz w:val="23"/>
          <w:szCs w:val="23"/>
          <w:lang w:eastAsia="ru-RU"/>
        </w:rPr>
        <w:tab/>
      </w:r>
      <w:r w:rsidR="00745170">
        <w:rPr>
          <w:rFonts w:ascii="Times New Roman" w:eastAsia="Times New Roman" w:hAnsi="Times New Roman"/>
          <w:sz w:val="23"/>
          <w:szCs w:val="23"/>
          <w:lang w:eastAsia="ru-RU"/>
        </w:rPr>
        <w:tab/>
      </w:r>
      <w:r w:rsidR="00745170">
        <w:rPr>
          <w:rFonts w:ascii="Times New Roman" w:eastAsia="Times New Roman" w:hAnsi="Times New Roman"/>
          <w:sz w:val="23"/>
          <w:szCs w:val="23"/>
          <w:lang w:eastAsia="ru-RU"/>
        </w:rPr>
        <w:tab/>
      </w:r>
      <w:r w:rsidR="00745170">
        <w:rPr>
          <w:rFonts w:ascii="Times New Roman" w:eastAsia="Times New Roman" w:hAnsi="Times New Roman"/>
          <w:sz w:val="23"/>
          <w:szCs w:val="23"/>
          <w:lang w:eastAsia="ru-RU"/>
        </w:rPr>
        <w:tab/>
      </w:r>
      <w:r w:rsidR="00745170">
        <w:rPr>
          <w:rFonts w:ascii="Times New Roman" w:eastAsia="Times New Roman" w:hAnsi="Times New Roman"/>
          <w:sz w:val="23"/>
          <w:szCs w:val="23"/>
          <w:lang w:eastAsia="ru-RU"/>
        </w:rPr>
        <w:tab/>
      </w:r>
      <w:r w:rsidR="00745170">
        <w:rPr>
          <w:rFonts w:ascii="Times New Roman" w:eastAsia="Times New Roman" w:hAnsi="Times New Roman"/>
          <w:sz w:val="23"/>
          <w:szCs w:val="23"/>
          <w:lang w:eastAsia="ru-RU"/>
        </w:rPr>
        <w:tab/>
      </w:r>
      <w:r w:rsidR="00745170">
        <w:rPr>
          <w:rFonts w:ascii="Times New Roman" w:eastAsia="Times New Roman" w:hAnsi="Times New Roman"/>
          <w:sz w:val="23"/>
          <w:szCs w:val="23"/>
          <w:lang w:eastAsia="ru-RU"/>
        </w:rPr>
        <w:tab/>
        <w:t xml:space="preserve">                     «</w:t>
      </w:r>
      <w:r w:rsidR="00A90E46">
        <w:rPr>
          <w:rFonts w:ascii="Times New Roman" w:eastAsia="Times New Roman" w:hAnsi="Times New Roman"/>
          <w:sz w:val="23"/>
          <w:szCs w:val="23"/>
          <w:lang w:eastAsia="ru-RU"/>
        </w:rPr>
        <w:t>2» июн</w:t>
      </w:r>
      <w:r w:rsidR="00612F76">
        <w:rPr>
          <w:rFonts w:ascii="Times New Roman" w:eastAsia="Times New Roman" w:hAnsi="Times New Roman"/>
          <w:sz w:val="23"/>
          <w:szCs w:val="23"/>
          <w:lang w:eastAsia="ru-RU"/>
        </w:rPr>
        <w:t>я  2026</w:t>
      </w:r>
      <w:r w:rsidRPr="003D5429">
        <w:rPr>
          <w:rFonts w:ascii="Times New Roman" w:eastAsia="Times New Roman" w:hAnsi="Times New Roman"/>
          <w:sz w:val="23"/>
          <w:szCs w:val="23"/>
          <w:lang w:eastAsia="ru-RU"/>
        </w:rPr>
        <w:t xml:space="preserve"> года</w:t>
      </w:r>
    </w:p>
    <w:p w:rsidR="001152F8" w:rsidRDefault="001152F8" w:rsidP="001152F8">
      <w:pPr>
        <w:spacing w:after="0" w:line="240" w:lineRule="auto"/>
        <w:rPr>
          <w:rFonts w:ascii="Times New Roman" w:hAnsi="Times New Roman" w:cs="Times New Roman"/>
          <w:sz w:val="28"/>
          <w:szCs w:val="28"/>
        </w:rPr>
      </w:pPr>
    </w:p>
    <w:p w:rsidR="001152F8" w:rsidRDefault="001152F8" w:rsidP="00670A43">
      <w:pPr>
        <w:shd w:val="clear" w:color="auto" w:fill="FFFFFF"/>
        <w:suppressAutoHyphens/>
        <w:spacing w:after="0" w:line="240" w:lineRule="auto"/>
        <w:ind w:firstLine="53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Федеральное государственное бюджетное учреждение «Арктический и антарктический научно-</w:t>
      </w:r>
      <w:r w:rsidRPr="00670A43">
        <w:rPr>
          <w:rFonts w:ascii="Times New Roman" w:eastAsia="Times New Roman" w:hAnsi="Times New Roman" w:cs="Times New Roman"/>
          <w:sz w:val="24"/>
          <w:szCs w:val="24"/>
          <w:lang w:eastAsia="ru-RU"/>
        </w:rPr>
        <w:t>исследовательский институт» (ФГБУ «ААНИИ»),  именуемое  в  дальнейшем «Заказчик»,</w:t>
      </w:r>
      <w:r w:rsidR="00612F76" w:rsidRPr="00612F76">
        <w:rPr>
          <w:bCs/>
          <w:sz w:val="24"/>
          <w:szCs w:val="24"/>
        </w:rPr>
        <w:t xml:space="preserve"> </w:t>
      </w:r>
      <w:r w:rsidR="00612F76" w:rsidRPr="00612F76">
        <w:rPr>
          <w:rFonts w:ascii="Times New Roman" w:hAnsi="Times New Roman" w:cs="Times New Roman"/>
          <w:bCs/>
          <w:sz w:val="24"/>
          <w:szCs w:val="24"/>
        </w:rPr>
        <w:t xml:space="preserve">в лице заместителя директора по экономике </w:t>
      </w:r>
      <w:proofErr w:type="spellStart"/>
      <w:r w:rsidR="00612F76" w:rsidRPr="00612F76">
        <w:rPr>
          <w:rFonts w:ascii="Times New Roman" w:hAnsi="Times New Roman" w:cs="Times New Roman"/>
          <w:bCs/>
          <w:sz w:val="24"/>
          <w:szCs w:val="24"/>
        </w:rPr>
        <w:t>Ловцюс</w:t>
      </w:r>
      <w:proofErr w:type="spellEnd"/>
      <w:r w:rsidR="00612F76" w:rsidRPr="00612F76">
        <w:rPr>
          <w:rFonts w:ascii="Times New Roman" w:hAnsi="Times New Roman" w:cs="Times New Roman"/>
          <w:bCs/>
          <w:sz w:val="24"/>
          <w:szCs w:val="24"/>
        </w:rPr>
        <w:t xml:space="preserve"> Валерии Сергеевны,</w:t>
      </w:r>
      <w:r w:rsidR="00612F76" w:rsidRPr="00612F76">
        <w:rPr>
          <w:rFonts w:ascii="Times New Roman" w:hAnsi="Times New Roman" w:cs="Times New Roman"/>
          <w:bCs/>
          <w:color w:val="FF0000"/>
          <w:sz w:val="24"/>
          <w:szCs w:val="24"/>
        </w:rPr>
        <w:t xml:space="preserve"> </w:t>
      </w:r>
      <w:r w:rsidR="00612F76" w:rsidRPr="00612F76">
        <w:rPr>
          <w:rFonts w:ascii="Times New Roman" w:hAnsi="Times New Roman" w:cs="Times New Roman"/>
          <w:bCs/>
          <w:sz w:val="24"/>
          <w:szCs w:val="24"/>
        </w:rPr>
        <w:t xml:space="preserve">действующей на основании доверенности </w:t>
      </w:r>
      <w:r w:rsidR="00612F76" w:rsidRPr="00612F76">
        <w:rPr>
          <w:rFonts w:ascii="Times New Roman" w:hAnsi="Times New Roman" w:cs="Times New Roman"/>
          <w:sz w:val="24"/>
          <w:szCs w:val="24"/>
        </w:rPr>
        <w:t>№ 01-05-4060 от 30.12.2025 г</w:t>
      </w:r>
      <w:r w:rsidR="00704B66" w:rsidRPr="00612F76">
        <w:rPr>
          <w:rFonts w:ascii="Times New Roman" w:hAnsi="Times New Roman" w:cs="Times New Roman"/>
          <w:sz w:val="24"/>
          <w:szCs w:val="24"/>
        </w:rPr>
        <w:t>,</w:t>
      </w:r>
      <w:r w:rsidR="00704B66" w:rsidRPr="00371176">
        <w:rPr>
          <w:rFonts w:ascii="Times New Roman" w:hAnsi="Times New Roman"/>
          <w:sz w:val="24"/>
          <w:szCs w:val="24"/>
        </w:rPr>
        <w:t xml:space="preserve"> с одной стороны</w:t>
      </w:r>
      <w:r w:rsidRPr="00670A43">
        <w:rPr>
          <w:rFonts w:ascii="Times New Roman" w:eastAsia="Times New Roman" w:hAnsi="Times New Roman" w:cs="Times New Roman"/>
          <w:bCs/>
          <w:sz w:val="24"/>
          <w:szCs w:val="24"/>
          <w:lang w:eastAsia="ru-RU"/>
        </w:rPr>
        <w:t xml:space="preserve"> </w:t>
      </w:r>
      <w:r w:rsidRPr="007343B7">
        <w:rPr>
          <w:rFonts w:ascii="Times New Roman" w:eastAsia="Times New Roman" w:hAnsi="Times New Roman" w:cs="Times New Roman"/>
          <w:sz w:val="24"/>
          <w:szCs w:val="24"/>
          <w:lang w:eastAsia="ru-RU"/>
        </w:rPr>
        <w:t>и</w:t>
      </w:r>
      <w:r w:rsidR="00670A43">
        <w:rPr>
          <w:rFonts w:ascii="Times New Roman" w:eastAsia="Times New Roman" w:hAnsi="Times New Roman" w:cs="Times New Roman"/>
          <w:sz w:val="24"/>
          <w:szCs w:val="24"/>
          <w:lang w:eastAsia="ru-RU"/>
        </w:rPr>
        <w:t xml:space="preserve"> </w:t>
      </w:r>
      <w:r w:rsidR="00612F76" w:rsidRPr="009C720C">
        <w:rPr>
          <w:rFonts w:ascii="Times New Roman" w:eastAsia="Times New Roman" w:hAnsi="Times New Roman"/>
          <w:sz w:val="24"/>
          <w:szCs w:val="24"/>
          <w:lang w:eastAsia="ru-RU"/>
        </w:rPr>
        <w:t>Индивидуальный предприниматель</w:t>
      </w:r>
      <w:r w:rsidR="00612F76" w:rsidRPr="009756B2">
        <w:rPr>
          <w:rFonts w:ascii="Times New Roman" w:hAnsi="Times New Roman"/>
          <w:sz w:val="24"/>
          <w:szCs w:val="24"/>
        </w:rPr>
        <w:t xml:space="preserve"> </w:t>
      </w:r>
      <w:proofErr w:type="spellStart"/>
      <w:r w:rsidR="00612F76">
        <w:rPr>
          <w:rFonts w:ascii="Times New Roman" w:hAnsi="Times New Roman"/>
          <w:sz w:val="24"/>
          <w:szCs w:val="24"/>
        </w:rPr>
        <w:t>Гладуш</w:t>
      </w:r>
      <w:proofErr w:type="spellEnd"/>
      <w:r w:rsidR="00612F76">
        <w:rPr>
          <w:rFonts w:ascii="Times New Roman" w:hAnsi="Times New Roman"/>
          <w:sz w:val="24"/>
          <w:szCs w:val="24"/>
        </w:rPr>
        <w:t xml:space="preserve"> Евгений Петрович</w:t>
      </w:r>
      <w:r w:rsidR="00612F76">
        <w:rPr>
          <w:rFonts w:ascii="Times New Roman" w:eastAsia="Times New Roman" w:hAnsi="Times New Roman"/>
          <w:sz w:val="24"/>
          <w:szCs w:val="24"/>
          <w:lang w:eastAsia="ru-RU"/>
        </w:rPr>
        <w:t>,</w:t>
      </w:r>
      <w:r w:rsidR="00612F76">
        <w:rPr>
          <w:rFonts w:ascii="Times New Roman" w:hAnsi="Times New Roman"/>
          <w:color w:val="FF0000"/>
          <w:sz w:val="24"/>
          <w:szCs w:val="24"/>
        </w:rPr>
        <w:t xml:space="preserve"> </w:t>
      </w:r>
      <w:r w:rsidR="00612F76">
        <w:rPr>
          <w:rFonts w:ascii="Times New Roman" w:hAnsi="Times New Roman"/>
          <w:sz w:val="24"/>
          <w:szCs w:val="24"/>
        </w:rPr>
        <w:t xml:space="preserve">действующий на основании Листа записи </w:t>
      </w:r>
      <w:r w:rsidR="00612F76" w:rsidRPr="00CD1325">
        <w:rPr>
          <w:rFonts w:ascii="Times New Roman" w:hAnsi="Times New Roman"/>
          <w:sz w:val="24"/>
          <w:szCs w:val="24"/>
        </w:rPr>
        <w:t>ЕГРИП №321784700358000 от 25.11.2021г.,</w:t>
      </w:r>
      <w:r w:rsidR="00612F76" w:rsidRPr="009C720C">
        <w:rPr>
          <w:rFonts w:ascii="Times New Roman" w:eastAsia="Times New Roman" w:hAnsi="Times New Roman"/>
          <w:sz w:val="24"/>
          <w:szCs w:val="24"/>
          <w:lang w:eastAsia="ru-RU"/>
        </w:rPr>
        <w:t xml:space="preserve"> именуемый в дальнейшем</w:t>
      </w:r>
      <w:r w:rsidR="00612F76">
        <w:rPr>
          <w:rFonts w:ascii="Times New Roman" w:eastAsia="Times New Roman" w:hAnsi="Times New Roman"/>
          <w:sz w:val="24"/>
          <w:szCs w:val="24"/>
          <w:lang w:eastAsia="ru-RU"/>
        </w:rPr>
        <w:t xml:space="preserve"> «Исполнитель</w:t>
      </w:r>
      <w:r w:rsidR="00612F76" w:rsidRPr="009C720C">
        <w:rPr>
          <w:rFonts w:ascii="Times New Roman" w:eastAsia="Times New Roman" w:hAnsi="Times New Roman"/>
          <w:sz w:val="24"/>
          <w:szCs w:val="24"/>
          <w:lang w:eastAsia="ru-RU"/>
        </w:rPr>
        <w:t>»,</w:t>
      </w:r>
      <w:r w:rsidR="00AC44EC">
        <w:rPr>
          <w:rFonts w:ascii="Times New Roman" w:eastAsia="Times New Roman" w:hAnsi="Times New Roman"/>
          <w:sz w:val="24"/>
          <w:szCs w:val="24"/>
          <w:lang w:eastAsia="ru-RU"/>
        </w:rPr>
        <w:t>,</w:t>
      </w:r>
      <w:r w:rsidR="00AC44EC">
        <w:rPr>
          <w:rFonts w:ascii="Times New Roman" w:eastAsia="Times New Roman" w:hAnsi="Times New Roman"/>
          <w:color w:val="FF0000"/>
          <w:sz w:val="24"/>
          <w:szCs w:val="24"/>
          <w:lang w:eastAsia="ru-RU"/>
        </w:rPr>
        <w:t xml:space="preserve"> </w:t>
      </w:r>
      <w:r w:rsidR="00854F6A" w:rsidRPr="00AC44EC">
        <w:rPr>
          <w:rFonts w:ascii="Times New Roman" w:eastAsia="Times New Roman" w:hAnsi="Times New Roman"/>
          <w:sz w:val="24"/>
          <w:szCs w:val="24"/>
          <w:lang w:eastAsia="ru-RU"/>
        </w:rPr>
        <w:t>с другой стороны</w:t>
      </w:r>
      <w:r w:rsidRPr="00AC44EC">
        <w:rPr>
          <w:rFonts w:ascii="Times New Roman" w:eastAsia="Times New Roman" w:hAnsi="Times New Roman" w:cs="Times New Roman"/>
          <w:sz w:val="24"/>
          <w:szCs w:val="24"/>
          <w:lang w:eastAsia="ru-RU"/>
        </w:rPr>
        <w:t xml:space="preserve">, </w:t>
      </w:r>
      <w:r w:rsidRPr="007343B7">
        <w:rPr>
          <w:rFonts w:ascii="Times New Roman" w:eastAsia="Times New Roman" w:hAnsi="Times New Roman" w:cs="Times New Roman"/>
          <w:sz w:val="24"/>
          <w:szCs w:val="24"/>
          <w:lang w:eastAsia="ru-RU"/>
        </w:rPr>
        <w:t xml:space="preserve">вместе именуемые «Стороны» и каждый в отдельности «Сторона», с соблюдением требований Гражданского кодекса Российской Федерации, </w:t>
      </w:r>
      <w:r w:rsidRPr="00B5685A">
        <w:rPr>
          <w:rFonts w:ascii="Times New Roman" w:eastAsia="Times New Roman" w:hAnsi="Times New Roman" w:cs="Times New Roman"/>
          <w:sz w:val="24"/>
          <w:szCs w:val="24"/>
          <w:lang w:eastAsia="ru-RU"/>
        </w:rPr>
        <w:t>п.</w:t>
      </w:r>
      <w:r w:rsidR="00B5685A" w:rsidRPr="00B5685A">
        <w:rPr>
          <w:rFonts w:ascii="Times New Roman" w:eastAsia="Times New Roman" w:hAnsi="Times New Roman" w:cs="Times New Roman"/>
          <w:sz w:val="24"/>
          <w:szCs w:val="24"/>
          <w:lang w:eastAsia="ru-RU"/>
        </w:rPr>
        <w:t xml:space="preserve"> 4</w:t>
      </w:r>
      <w:r w:rsidRPr="00B5685A">
        <w:rPr>
          <w:rFonts w:ascii="Times New Roman" w:eastAsia="Times New Roman" w:hAnsi="Times New Roman" w:cs="Times New Roman"/>
          <w:sz w:val="24"/>
          <w:szCs w:val="24"/>
          <w:lang w:eastAsia="ru-RU"/>
        </w:rPr>
        <w:t xml:space="preserve"> ч.</w:t>
      </w:r>
      <w:r w:rsidR="00B5685A" w:rsidRPr="00B5685A">
        <w:rPr>
          <w:rFonts w:ascii="Times New Roman" w:eastAsia="Times New Roman" w:hAnsi="Times New Roman" w:cs="Times New Roman"/>
          <w:sz w:val="24"/>
          <w:szCs w:val="24"/>
          <w:lang w:eastAsia="ru-RU"/>
        </w:rPr>
        <w:t xml:space="preserve"> 1</w:t>
      </w:r>
      <w:r w:rsidRPr="00B5685A">
        <w:rPr>
          <w:rFonts w:ascii="Times New Roman" w:eastAsia="Times New Roman" w:hAnsi="Times New Roman" w:cs="Times New Roman"/>
          <w:sz w:val="24"/>
          <w:szCs w:val="24"/>
          <w:lang w:eastAsia="ru-RU"/>
        </w:rPr>
        <w:t xml:space="preserve"> ст. </w:t>
      </w:r>
      <w:r w:rsidR="00B5685A" w:rsidRPr="00B5685A">
        <w:rPr>
          <w:rFonts w:ascii="Times New Roman" w:eastAsia="Times New Roman" w:hAnsi="Times New Roman" w:cs="Times New Roman"/>
          <w:sz w:val="24"/>
          <w:szCs w:val="24"/>
          <w:lang w:eastAsia="ru-RU"/>
        </w:rPr>
        <w:t>93</w:t>
      </w:r>
      <w:r>
        <w:rPr>
          <w:rFonts w:ascii="Times New Roman" w:eastAsia="Times New Roman" w:hAnsi="Times New Roman" w:cs="Times New Roman"/>
          <w:sz w:val="24"/>
          <w:szCs w:val="24"/>
          <w:lang w:eastAsia="ru-RU"/>
        </w:rPr>
        <w:t xml:space="preserve"> </w:t>
      </w:r>
      <w:r w:rsidRPr="00A105EE">
        <w:rPr>
          <w:rFonts w:ascii="Times New Roman" w:eastAsia="Times New Roman" w:hAnsi="Times New Roman" w:cs="Times New Roman"/>
          <w:sz w:val="24"/>
          <w:szCs w:val="24"/>
          <w:lang w:eastAsia="ru-RU"/>
        </w:rPr>
        <w:t xml:space="preserve">Федерального закона от 05.04.2013 г. № 44-ФЗ «О контрактной системе в сфере закупок товаров, работ, услуг для обеспечения </w:t>
      </w:r>
      <w:r>
        <w:rPr>
          <w:rFonts w:ascii="Times New Roman" w:eastAsia="Times New Roman" w:hAnsi="Times New Roman" w:cs="Times New Roman"/>
          <w:sz w:val="24"/>
          <w:szCs w:val="24"/>
          <w:lang w:eastAsia="ru-RU"/>
        </w:rPr>
        <w:t>г</w:t>
      </w:r>
      <w:r w:rsidRPr="00A105EE">
        <w:rPr>
          <w:rFonts w:ascii="Times New Roman" w:eastAsia="Times New Roman" w:hAnsi="Times New Roman" w:cs="Times New Roman"/>
          <w:sz w:val="24"/>
          <w:szCs w:val="24"/>
          <w:lang w:eastAsia="ru-RU"/>
        </w:rPr>
        <w:t>осудар</w:t>
      </w:r>
      <w:r w:rsidR="000F78E7">
        <w:rPr>
          <w:rFonts w:ascii="Times New Roman" w:eastAsia="Times New Roman" w:hAnsi="Times New Roman" w:cs="Times New Roman"/>
          <w:sz w:val="24"/>
          <w:szCs w:val="24"/>
          <w:lang w:eastAsia="ru-RU"/>
        </w:rPr>
        <w:t>ственных и муниципальных нужд»</w:t>
      </w:r>
      <w:r w:rsidRPr="00A105EE">
        <w:rPr>
          <w:rFonts w:ascii="Times New Roman" w:eastAsia="Times New Roman" w:hAnsi="Times New Roman" w:cs="Times New Roman"/>
          <w:sz w:val="24"/>
          <w:szCs w:val="24"/>
          <w:lang w:eastAsia="ru-RU"/>
        </w:rPr>
        <w:t xml:space="preserve"> и иного законодательства Российской Федерации, </w:t>
      </w:r>
      <w:r w:rsidRPr="007343B7">
        <w:rPr>
          <w:rFonts w:ascii="Times New Roman" w:eastAsia="Times New Roman" w:hAnsi="Times New Roman" w:cs="Times New Roman"/>
          <w:sz w:val="24"/>
          <w:szCs w:val="24"/>
          <w:lang w:eastAsia="ru-RU"/>
        </w:rPr>
        <w:t xml:space="preserve">заключили настоящий Контракт (далее – Контракт) о нижеследующем: </w:t>
      </w:r>
    </w:p>
    <w:p w:rsidR="001152F8" w:rsidRPr="007343B7" w:rsidRDefault="001152F8" w:rsidP="00670A43">
      <w:pPr>
        <w:shd w:val="clear" w:color="auto" w:fill="FFFFFF"/>
        <w:suppressAutoHyphens/>
        <w:spacing w:after="0" w:line="240" w:lineRule="auto"/>
        <w:ind w:firstLine="539"/>
        <w:jc w:val="both"/>
        <w:rPr>
          <w:rFonts w:ascii="Times New Roman" w:eastAsia="Times New Roman" w:hAnsi="Times New Roman" w:cs="Times New Roman"/>
          <w:sz w:val="24"/>
          <w:szCs w:val="24"/>
          <w:lang w:eastAsia="ru-RU"/>
        </w:rPr>
      </w:pPr>
    </w:p>
    <w:p w:rsidR="001152F8" w:rsidRPr="007343B7" w:rsidRDefault="001152F8" w:rsidP="001152F8">
      <w:pPr>
        <w:spacing w:after="0" w:line="240" w:lineRule="auto"/>
        <w:jc w:val="center"/>
        <w:rPr>
          <w:rFonts w:ascii="Times New Roman" w:eastAsia="Times New Roman" w:hAnsi="Times New Roman" w:cs="Times New Roman"/>
          <w:b/>
          <w:bCs/>
          <w:sz w:val="24"/>
          <w:szCs w:val="24"/>
          <w:lang w:eastAsia="ru-RU"/>
        </w:rPr>
      </w:pPr>
      <w:r w:rsidRPr="007343B7">
        <w:rPr>
          <w:rFonts w:ascii="Times New Roman" w:eastAsia="Times New Roman" w:hAnsi="Times New Roman" w:cs="Times New Roman"/>
          <w:b/>
          <w:bCs/>
          <w:sz w:val="24"/>
          <w:szCs w:val="24"/>
          <w:lang w:eastAsia="ru-RU"/>
        </w:rPr>
        <w:t>1. Предмет Контракта</w:t>
      </w:r>
    </w:p>
    <w:p w:rsidR="00854F6A" w:rsidRPr="00854F6A" w:rsidRDefault="00854F6A" w:rsidP="00854F6A">
      <w:pPr>
        <w:tabs>
          <w:tab w:val="left" w:pos="9214"/>
        </w:tabs>
        <w:spacing w:after="0" w:line="240" w:lineRule="auto"/>
        <w:ind w:right="-1"/>
        <w:jc w:val="both"/>
        <w:outlineLvl w:val="0"/>
        <w:rPr>
          <w:rFonts w:ascii="Times New Roman" w:eastAsia="Times New Roman" w:hAnsi="Times New Roman"/>
          <w:b/>
          <w:sz w:val="23"/>
          <w:szCs w:val="23"/>
          <w:lang w:eastAsia="x-none"/>
        </w:rPr>
      </w:pPr>
      <w:r>
        <w:rPr>
          <w:rFonts w:ascii="Times New Roman" w:eastAsia="Times New Roman" w:hAnsi="Times New Roman" w:cs="Times New Roman"/>
          <w:sz w:val="24"/>
          <w:szCs w:val="24"/>
          <w:lang w:eastAsia="ru-RU"/>
        </w:rPr>
        <w:t xml:space="preserve">           </w:t>
      </w:r>
      <w:r w:rsidR="001152F8" w:rsidRPr="007343B7">
        <w:rPr>
          <w:rFonts w:ascii="Times New Roman" w:eastAsia="Times New Roman" w:hAnsi="Times New Roman" w:cs="Times New Roman"/>
          <w:sz w:val="24"/>
          <w:szCs w:val="24"/>
          <w:lang w:eastAsia="ru-RU"/>
        </w:rPr>
        <w:t>1.1</w:t>
      </w:r>
      <w:r w:rsidR="001152F8" w:rsidRPr="00854F6A">
        <w:rPr>
          <w:rFonts w:ascii="Times New Roman" w:eastAsia="Times New Roman" w:hAnsi="Times New Roman" w:cs="Times New Roman"/>
          <w:color w:val="FF0000"/>
          <w:sz w:val="24"/>
          <w:szCs w:val="24"/>
          <w:lang w:eastAsia="ru-RU"/>
        </w:rPr>
        <w:t xml:space="preserve">. </w:t>
      </w:r>
      <w:r w:rsidR="00612F76">
        <w:rPr>
          <w:rFonts w:ascii="Times New Roman" w:eastAsia="Times New Roman" w:hAnsi="Times New Roman"/>
          <w:sz w:val="24"/>
          <w:szCs w:val="24"/>
          <w:lang w:eastAsia="ru-RU"/>
        </w:rPr>
        <w:t>Исполнитель</w:t>
      </w:r>
      <w:r w:rsidRPr="00854F6A">
        <w:rPr>
          <w:rFonts w:ascii="Times New Roman" w:eastAsia="Times New Roman" w:hAnsi="Times New Roman"/>
          <w:sz w:val="24"/>
          <w:szCs w:val="24"/>
          <w:lang w:eastAsia="ru-RU"/>
        </w:rPr>
        <w:t xml:space="preserve"> </w:t>
      </w:r>
      <w:r w:rsidRPr="00854F6A">
        <w:rPr>
          <w:rFonts w:ascii="Times New Roman" w:eastAsia="Times New Roman" w:hAnsi="Times New Roman" w:cs="Times New Roman"/>
          <w:sz w:val="24"/>
          <w:szCs w:val="24"/>
          <w:lang w:eastAsia="ru-RU"/>
        </w:rPr>
        <w:t xml:space="preserve">обязуется оказать Заказчику услуги </w:t>
      </w:r>
      <w:r w:rsidR="00612F76" w:rsidRPr="00612F76">
        <w:rPr>
          <w:rFonts w:ascii="Times New Roman" w:hAnsi="Times New Roman" w:cs="Times New Roman"/>
          <w:b/>
          <w:sz w:val="24"/>
          <w:szCs w:val="24"/>
        </w:rPr>
        <w:t xml:space="preserve"> </w:t>
      </w:r>
      <w:r w:rsidR="00612F76" w:rsidRPr="00612F76">
        <w:rPr>
          <w:rFonts w:ascii="Times New Roman" w:hAnsi="Times New Roman" w:cs="Times New Roman"/>
          <w:sz w:val="24"/>
          <w:szCs w:val="24"/>
        </w:rPr>
        <w:t>по прокладке кабельной линии от ГРЩ-5 до серверной 9-го этажа</w:t>
      </w:r>
      <w:r w:rsidR="00612F76" w:rsidRPr="00612F76">
        <w:rPr>
          <w:rFonts w:ascii="Times New Roman" w:eastAsiaTheme="minorEastAsia" w:hAnsi="Times New Roman" w:cs="Times New Roman"/>
          <w:sz w:val="24"/>
          <w:szCs w:val="24"/>
        </w:rPr>
        <w:t xml:space="preserve"> здания</w:t>
      </w:r>
      <w:r w:rsidR="00612F76" w:rsidRPr="00612F76">
        <w:rPr>
          <w:rFonts w:ascii="Times New Roman" w:hAnsi="Times New Roman" w:cs="Times New Roman"/>
          <w:sz w:val="24"/>
          <w:szCs w:val="24"/>
        </w:rPr>
        <w:t xml:space="preserve"> ФГБУ «ААНИИ» литера А</w:t>
      </w:r>
      <w:r w:rsidR="005E423E">
        <w:rPr>
          <w:rFonts w:ascii="Times New Roman" w:hAnsi="Times New Roman" w:cs="Times New Roman"/>
          <w:b/>
          <w:sz w:val="24"/>
          <w:szCs w:val="24"/>
        </w:rPr>
        <w:t xml:space="preserve">, </w:t>
      </w:r>
      <w:r w:rsidRPr="00854F6A">
        <w:rPr>
          <w:rFonts w:ascii="Times New Roman" w:hAnsi="Times New Roman"/>
          <w:sz w:val="24"/>
          <w:szCs w:val="24"/>
        </w:rPr>
        <w:t xml:space="preserve">расположенного по адресу: Санкт-Петербург, </w:t>
      </w:r>
      <w:r w:rsidR="00274768">
        <w:rPr>
          <w:rFonts w:ascii="Times New Roman" w:hAnsi="Times New Roman"/>
          <w:sz w:val="24"/>
          <w:szCs w:val="24"/>
        </w:rPr>
        <w:t>ул. Беринга, д. 38, литера «А»</w:t>
      </w:r>
      <w:r w:rsidRPr="00854F6A">
        <w:rPr>
          <w:rFonts w:ascii="Times New Roman" w:hAnsi="Times New Roman"/>
          <w:sz w:val="24"/>
          <w:szCs w:val="24"/>
        </w:rPr>
        <w:t xml:space="preserve"> </w:t>
      </w:r>
      <w:r w:rsidRPr="00854F6A">
        <w:rPr>
          <w:rFonts w:ascii="Times New Roman" w:eastAsia="Times New Roman" w:hAnsi="Times New Roman"/>
          <w:sz w:val="24"/>
          <w:szCs w:val="24"/>
          <w:lang w:eastAsia="ru-RU"/>
        </w:rPr>
        <w:t>в соответст</w:t>
      </w:r>
      <w:r w:rsidR="005E423E">
        <w:rPr>
          <w:rFonts w:ascii="Times New Roman" w:eastAsia="Times New Roman" w:hAnsi="Times New Roman"/>
          <w:sz w:val="24"/>
          <w:szCs w:val="24"/>
          <w:lang w:eastAsia="ru-RU"/>
        </w:rPr>
        <w:t>вии с Перечнем работ</w:t>
      </w:r>
      <w:r w:rsidRPr="00854F6A">
        <w:rPr>
          <w:rFonts w:ascii="Times New Roman" w:eastAsia="Times New Roman" w:hAnsi="Times New Roman"/>
          <w:sz w:val="24"/>
          <w:szCs w:val="24"/>
          <w:lang w:eastAsia="ru-RU"/>
        </w:rPr>
        <w:t xml:space="preserve"> (Приложение №1 к </w:t>
      </w:r>
      <w:r w:rsidRPr="00854F6A">
        <w:rPr>
          <w:rFonts w:ascii="Times New Roman" w:hAnsi="Times New Roman"/>
          <w:sz w:val="24"/>
          <w:szCs w:val="24"/>
          <w:lang w:eastAsia="ar-SA"/>
        </w:rPr>
        <w:t>контракту</w:t>
      </w:r>
      <w:r w:rsidRPr="00854F6A">
        <w:rPr>
          <w:rFonts w:ascii="Times New Roman" w:eastAsia="Times New Roman" w:hAnsi="Times New Roman"/>
          <w:sz w:val="24"/>
          <w:szCs w:val="24"/>
          <w:lang w:eastAsia="ru-RU"/>
        </w:rPr>
        <w:t>), а Заказчик обязуется обеспечить приёмку и оплату выполненных работ.</w:t>
      </w:r>
    </w:p>
    <w:p w:rsidR="001152F8" w:rsidRPr="008D51F0" w:rsidRDefault="001152F8" w:rsidP="001152F8">
      <w:pPr>
        <w:spacing w:after="0" w:line="280" w:lineRule="exact"/>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 xml:space="preserve">1.2. Срок </w:t>
      </w:r>
      <w:r>
        <w:rPr>
          <w:rFonts w:ascii="Times New Roman" w:eastAsia="Times New Roman" w:hAnsi="Times New Roman" w:cs="Times New Roman"/>
          <w:sz w:val="24"/>
          <w:szCs w:val="24"/>
          <w:lang w:eastAsia="ru-RU"/>
        </w:rPr>
        <w:t>оказания услуг</w:t>
      </w:r>
      <w:r w:rsidRPr="001152F8">
        <w:rPr>
          <w:rFonts w:ascii="Times New Roman" w:eastAsia="Times New Roman" w:hAnsi="Times New Roman" w:cs="Times New Roman"/>
          <w:sz w:val="24"/>
          <w:szCs w:val="24"/>
          <w:lang w:eastAsia="ru-RU"/>
        </w:rPr>
        <w:t xml:space="preserve">: единовременно в течение </w:t>
      </w:r>
      <w:r w:rsidR="00612F76">
        <w:rPr>
          <w:rFonts w:ascii="Times New Roman" w:eastAsia="Times New Roman" w:hAnsi="Times New Roman" w:cs="Times New Roman"/>
          <w:sz w:val="24"/>
          <w:szCs w:val="24"/>
          <w:lang w:eastAsia="ru-RU"/>
        </w:rPr>
        <w:t>5</w:t>
      </w:r>
      <w:r w:rsidRPr="008D51F0">
        <w:rPr>
          <w:rFonts w:ascii="Times New Roman" w:eastAsia="Times New Roman" w:hAnsi="Times New Roman" w:cs="Times New Roman"/>
          <w:color w:val="FF0000"/>
          <w:sz w:val="24"/>
          <w:szCs w:val="24"/>
          <w:lang w:eastAsia="ru-RU"/>
        </w:rPr>
        <w:t xml:space="preserve"> </w:t>
      </w:r>
      <w:r w:rsidRPr="008D51F0">
        <w:rPr>
          <w:rFonts w:ascii="Times New Roman" w:eastAsia="Times New Roman" w:hAnsi="Times New Roman" w:cs="Times New Roman"/>
          <w:sz w:val="24"/>
          <w:szCs w:val="24"/>
          <w:lang w:eastAsia="ru-RU"/>
        </w:rPr>
        <w:t>(</w:t>
      </w:r>
      <w:r w:rsidR="00612F76">
        <w:rPr>
          <w:rFonts w:ascii="Times New Roman" w:eastAsia="Times New Roman" w:hAnsi="Times New Roman" w:cs="Times New Roman"/>
          <w:sz w:val="24"/>
          <w:szCs w:val="24"/>
          <w:lang w:eastAsia="ru-RU"/>
        </w:rPr>
        <w:t>пять</w:t>
      </w:r>
      <w:r w:rsidR="00854F6A">
        <w:rPr>
          <w:rFonts w:ascii="Times New Roman" w:eastAsia="Times New Roman" w:hAnsi="Times New Roman" w:cs="Times New Roman"/>
          <w:sz w:val="24"/>
          <w:szCs w:val="24"/>
          <w:lang w:eastAsia="ru-RU"/>
        </w:rPr>
        <w:t>) рабочих</w:t>
      </w:r>
      <w:r w:rsidRPr="008D51F0">
        <w:rPr>
          <w:rFonts w:ascii="Times New Roman" w:eastAsia="Times New Roman" w:hAnsi="Times New Roman" w:cs="Times New Roman"/>
          <w:sz w:val="24"/>
          <w:szCs w:val="24"/>
          <w:lang w:eastAsia="ru-RU"/>
        </w:rPr>
        <w:t xml:space="preserve"> дней с даты заключения Контракта.</w:t>
      </w:r>
    </w:p>
    <w:p w:rsidR="00B5685A" w:rsidRDefault="001152F8" w:rsidP="00B5685A">
      <w:pPr>
        <w:spacing w:after="0" w:line="280" w:lineRule="exact"/>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Оказание услуг в срок</w:t>
      </w:r>
      <w:r w:rsidRPr="007343B7">
        <w:rPr>
          <w:rFonts w:ascii="Times New Roman" w:eastAsia="Times New Roman" w:hAnsi="Times New Roman" w:cs="Times New Roman"/>
          <w:sz w:val="24"/>
          <w:szCs w:val="24"/>
          <w:lang w:eastAsia="ru-RU"/>
        </w:rPr>
        <w:t>, установленный п.1.2 Контракта является существенным условием настоящего Контракта.</w:t>
      </w:r>
    </w:p>
    <w:p w:rsidR="008D51F0" w:rsidRPr="00854F6A" w:rsidRDefault="001152F8" w:rsidP="00B5685A">
      <w:pPr>
        <w:spacing w:after="0" w:line="280" w:lineRule="exact"/>
        <w:ind w:firstLine="709"/>
        <w:jc w:val="both"/>
        <w:rPr>
          <w:rFonts w:ascii="Times New Roman" w:eastAsia="Times New Roman" w:hAnsi="Times New Roman" w:cs="Times New Roman"/>
          <w:sz w:val="24"/>
          <w:szCs w:val="24"/>
          <w:lang w:eastAsia="ru-RU"/>
        </w:rPr>
      </w:pPr>
      <w:r w:rsidRPr="00854F6A">
        <w:rPr>
          <w:rFonts w:ascii="Times New Roman" w:hAnsi="Times New Roman" w:cs="Times New Roman"/>
          <w:sz w:val="24"/>
          <w:szCs w:val="24"/>
        </w:rPr>
        <w:t>1.4. Место оказания услуг:</w:t>
      </w:r>
      <w:r w:rsidR="008D51F0" w:rsidRPr="00854F6A">
        <w:rPr>
          <w:rFonts w:ascii="Times New Roman" w:hAnsi="Times New Roman" w:cs="Times New Roman"/>
          <w:sz w:val="24"/>
          <w:szCs w:val="24"/>
        </w:rPr>
        <w:t xml:space="preserve"> по месту нахождения Заказчика:</w:t>
      </w:r>
      <w:r w:rsidRPr="00854F6A">
        <w:rPr>
          <w:rFonts w:ascii="Times New Roman" w:hAnsi="Times New Roman" w:cs="Times New Roman"/>
          <w:sz w:val="24"/>
          <w:szCs w:val="24"/>
        </w:rPr>
        <w:t xml:space="preserve"> </w:t>
      </w:r>
      <w:r w:rsidR="00612F76">
        <w:rPr>
          <w:rFonts w:ascii="Times New Roman" w:hAnsi="Times New Roman"/>
          <w:sz w:val="24"/>
          <w:szCs w:val="24"/>
        </w:rPr>
        <w:t>здание</w:t>
      </w:r>
      <w:r w:rsidR="00854F6A" w:rsidRPr="00072D5B">
        <w:rPr>
          <w:rFonts w:ascii="Times New Roman" w:hAnsi="Times New Roman"/>
          <w:sz w:val="24"/>
          <w:szCs w:val="24"/>
        </w:rPr>
        <w:t xml:space="preserve"> ФГБУ «ААНИИ»</w:t>
      </w:r>
      <w:r w:rsidR="00854F6A">
        <w:rPr>
          <w:rFonts w:ascii="Times New Roman" w:hAnsi="Times New Roman"/>
          <w:sz w:val="24"/>
          <w:szCs w:val="24"/>
        </w:rPr>
        <w:t>,</w:t>
      </w:r>
      <w:r w:rsidR="00854F6A" w:rsidRPr="00072D5B">
        <w:rPr>
          <w:rFonts w:ascii="Times New Roman" w:hAnsi="Times New Roman"/>
          <w:sz w:val="24"/>
          <w:szCs w:val="24"/>
        </w:rPr>
        <w:t xml:space="preserve"> </w:t>
      </w:r>
      <w:r w:rsidR="00612F76">
        <w:rPr>
          <w:rFonts w:ascii="Times New Roman" w:hAnsi="Times New Roman"/>
          <w:sz w:val="24"/>
          <w:szCs w:val="24"/>
        </w:rPr>
        <w:t>расположенное</w:t>
      </w:r>
      <w:r w:rsidR="00854F6A" w:rsidRPr="00672FC5">
        <w:rPr>
          <w:rFonts w:ascii="Times New Roman" w:hAnsi="Times New Roman"/>
          <w:sz w:val="24"/>
          <w:szCs w:val="24"/>
        </w:rPr>
        <w:t xml:space="preserve"> по адресу: Санкт</w:t>
      </w:r>
      <w:r w:rsidR="00854F6A">
        <w:rPr>
          <w:rFonts w:ascii="Times New Roman" w:hAnsi="Times New Roman"/>
          <w:sz w:val="24"/>
          <w:szCs w:val="24"/>
        </w:rPr>
        <w:t xml:space="preserve">-Петербург, </w:t>
      </w:r>
      <w:r w:rsidR="005E423E">
        <w:rPr>
          <w:rFonts w:ascii="Times New Roman" w:hAnsi="Times New Roman"/>
          <w:sz w:val="24"/>
          <w:szCs w:val="24"/>
        </w:rPr>
        <w:t>ул. Беринга, д. 38, литера «А»</w:t>
      </w:r>
      <w:r w:rsidR="00854F6A">
        <w:rPr>
          <w:rFonts w:ascii="Times New Roman" w:hAnsi="Times New Roman"/>
          <w:sz w:val="24"/>
          <w:szCs w:val="24"/>
        </w:rPr>
        <w:t>.</w:t>
      </w:r>
      <w:r w:rsidR="008D51F0" w:rsidRPr="00854F6A">
        <w:rPr>
          <w:rFonts w:ascii="Times New Roman" w:hAnsi="Times New Roman" w:cs="Times New Roman"/>
          <w:sz w:val="24"/>
          <w:szCs w:val="24"/>
        </w:rPr>
        <w:t xml:space="preserve">  </w:t>
      </w:r>
    </w:p>
    <w:p w:rsidR="001152F8" w:rsidRPr="00E13B5A" w:rsidRDefault="001152F8" w:rsidP="001152F8">
      <w:pPr>
        <w:spacing w:after="0" w:line="280" w:lineRule="exact"/>
        <w:ind w:firstLine="709"/>
        <w:jc w:val="both"/>
        <w:rPr>
          <w:rFonts w:ascii="Times New Roman" w:eastAsia="Times New Roman" w:hAnsi="Times New Roman" w:cs="Times New Roman"/>
          <w:sz w:val="24"/>
          <w:szCs w:val="24"/>
          <w:lang w:eastAsia="ru-RU"/>
        </w:rPr>
      </w:pPr>
      <w:r w:rsidRPr="00E13B5A">
        <w:rPr>
          <w:rFonts w:ascii="Times New Roman" w:eastAsia="Times New Roman" w:hAnsi="Times New Roman" w:cs="Times New Roman"/>
          <w:sz w:val="24"/>
          <w:szCs w:val="24"/>
          <w:lang w:eastAsia="ru-RU"/>
        </w:rPr>
        <w:t>1.5. Результатом услуг по настоящему Контракту является:</w:t>
      </w:r>
      <w:r w:rsidR="008D51F0" w:rsidRPr="00E13B5A">
        <w:rPr>
          <w:rFonts w:ascii="Times New Roman" w:eastAsia="Times New Roman" w:hAnsi="Times New Roman" w:cs="Times New Roman"/>
          <w:sz w:val="24"/>
          <w:szCs w:val="24"/>
          <w:lang w:eastAsia="ru-RU"/>
        </w:rPr>
        <w:t xml:space="preserve"> оказание</w:t>
      </w:r>
      <w:r w:rsidR="008A0529" w:rsidRPr="00E13B5A">
        <w:rPr>
          <w:rFonts w:ascii="Times New Roman" w:eastAsia="Times New Roman" w:hAnsi="Times New Roman" w:cs="Times New Roman"/>
          <w:sz w:val="24"/>
          <w:szCs w:val="24"/>
          <w:lang w:eastAsia="ru-RU"/>
        </w:rPr>
        <w:t xml:space="preserve"> </w:t>
      </w:r>
      <w:r w:rsidR="00E13B5A" w:rsidRPr="00E13B5A">
        <w:rPr>
          <w:rFonts w:ascii="Times New Roman" w:eastAsia="Times New Roman" w:hAnsi="Times New Roman"/>
          <w:sz w:val="24"/>
          <w:szCs w:val="24"/>
          <w:lang w:eastAsia="ru-RU"/>
        </w:rPr>
        <w:t xml:space="preserve">всего комплекса </w:t>
      </w:r>
      <w:r w:rsidR="008A0529" w:rsidRPr="00E13B5A">
        <w:rPr>
          <w:rFonts w:ascii="Times New Roman" w:eastAsia="Times New Roman" w:hAnsi="Times New Roman" w:cs="Times New Roman"/>
          <w:sz w:val="24"/>
          <w:szCs w:val="24"/>
          <w:lang w:eastAsia="ru-RU"/>
        </w:rPr>
        <w:t xml:space="preserve">услуг в соответствии </w:t>
      </w:r>
      <w:r w:rsidR="00854F6A" w:rsidRPr="00E13B5A">
        <w:rPr>
          <w:rFonts w:ascii="Times New Roman" w:hAnsi="Times New Roman"/>
          <w:sz w:val="24"/>
          <w:szCs w:val="24"/>
        </w:rPr>
        <w:t xml:space="preserve">с </w:t>
      </w:r>
      <w:r w:rsidR="005E423E">
        <w:rPr>
          <w:rFonts w:ascii="Times New Roman" w:eastAsia="Times New Roman" w:hAnsi="Times New Roman"/>
          <w:sz w:val="24"/>
          <w:szCs w:val="24"/>
          <w:lang w:eastAsia="ru-RU"/>
        </w:rPr>
        <w:t xml:space="preserve">Перечнем работ </w:t>
      </w:r>
      <w:r w:rsidR="00854F6A" w:rsidRPr="00E13B5A">
        <w:rPr>
          <w:rFonts w:ascii="Times New Roman" w:eastAsia="Times New Roman" w:hAnsi="Times New Roman"/>
          <w:sz w:val="24"/>
          <w:szCs w:val="24"/>
          <w:lang w:eastAsia="ru-RU"/>
        </w:rPr>
        <w:t xml:space="preserve">(Приложение №1 к </w:t>
      </w:r>
      <w:r w:rsidR="00854F6A" w:rsidRPr="00E13B5A">
        <w:rPr>
          <w:rFonts w:ascii="Times New Roman" w:hAnsi="Times New Roman"/>
          <w:sz w:val="24"/>
          <w:szCs w:val="24"/>
          <w:lang w:eastAsia="ar-SA"/>
        </w:rPr>
        <w:t>контракту</w:t>
      </w:r>
      <w:r w:rsidR="00854F6A" w:rsidRPr="00E13B5A">
        <w:rPr>
          <w:rFonts w:ascii="Times New Roman" w:eastAsia="Times New Roman" w:hAnsi="Times New Roman"/>
          <w:sz w:val="24"/>
          <w:szCs w:val="24"/>
          <w:lang w:eastAsia="ru-RU"/>
        </w:rPr>
        <w:t>)</w:t>
      </w:r>
      <w:r w:rsidR="008A0529" w:rsidRPr="00E13B5A">
        <w:rPr>
          <w:rFonts w:ascii="Times New Roman" w:eastAsia="Times New Roman" w:hAnsi="Times New Roman" w:cs="Times New Roman"/>
          <w:sz w:val="24"/>
          <w:szCs w:val="24"/>
          <w:lang w:eastAsia="ru-RU"/>
        </w:rPr>
        <w:t>.</w:t>
      </w:r>
    </w:p>
    <w:p w:rsidR="001152F8" w:rsidRPr="00854F6A" w:rsidRDefault="001152F8" w:rsidP="001152F8">
      <w:pPr>
        <w:spacing w:after="0" w:line="280" w:lineRule="exact"/>
        <w:ind w:firstLine="709"/>
        <w:jc w:val="both"/>
        <w:rPr>
          <w:rFonts w:ascii="Times New Roman" w:eastAsia="Times New Roman" w:hAnsi="Times New Roman" w:cs="Times New Roman"/>
          <w:color w:val="FF0000"/>
          <w:sz w:val="24"/>
          <w:szCs w:val="24"/>
          <w:lang w:eastAsia="ru-RU"/>
        </w:rPr>
      </w:pPr>
      <w:r w:rsidRPr="00521336">
        <w:rPr>
          <w:rFonts w:ascii="Times New Roman" w:eastAsia="Times New Roman" w:hAnsi="Times New Roman" w:cs="Times New Roman"/>
          <w:sz w:val="24"/>
          <w:szCs w:val="24"/>
          <w:lang w:eastAsia="ru-RU"/>
        </w:rPr>
        <w:t>1.6. Идентификационный код закупки:</w:t>
      </w:r>
      <w:r w:rsidR="00EB3D50" w:rsidRPr="00EB3D50">
        <w:t xml:space="preserve"> </w:t>
      </w:r>
      <w:r w:rsidRPr="00521336">
        <w:rPr>
          <w:rFonts w:ascii="Times New Roman" w:eastAsia="Times New Roman" w:hAnsi="Times New Roman" w:cs="Times New Roman"/>
          <w:sz w:val="24"/>
          <w:szCs w:val="24"/>
          <w:lang w:eastAsia="ru-RU"/>
        </w:rPr>
        <w:t xml:space="preserve"> </w:t>
      </w:r>
    </w:p>
    <w:p w:rsidR="001152F8" w:rsidRDefault="001152F8" w:rsidP="001152F8">
      <w:pPr>
        <w:widowControl w:val="0"/>
        <w:tabs>
          <w:tab w:val="left" w:pos="5103"/>
          <w:tab w:val="left" w:pos="5529"/>
        </w:tabs>
        <w:spacing w:after="0" w:line="240" w:lineRule="auto"/>
        <w:ind w:firstLine="709"/>
        <w:jc w:val="both"/>
        <w:outlineLvl w:val="1"/>
        <w:rPr>
          <w:rFonts w:ascii="Times New Roman" w:eastAsia="Times New Roman" w:hAnsi="Times New Roman" w:cs="Times New Roman"/>
          <w:sz w:val="24"/>
          <w:szCs w:val="24"/>
          <w:lang w:eastAsia="ru-RU"/>
        </w:rPr>
      </w:pPr>
    </w:p>
    <w:p w:rsidR="001152F8" w:rsidRPr="007343B7" w:rsidRDefault="001152F8" w:rsidP="001152F8">
      <w:pPr>
        <w:spacing w:after="0" w:line="240" w:lineRule="auto"/>
        <w:jc w:val="center"/>
        <w:rPr>
          <w:rFonts w:ascii="Times New Roman" w:eastAsia="Times New Roman" w:hAnsi="Times New Roman" w:cs="Times New Roman"/>
          <w:sz w:val="24"/>
          <w:szCs w:val="24"/>
          <w:lang w:eastAsia="ru-RU"/>
        </w:rPr>
      </w:pPr>
      <w:r w:rsidRPr="007343B7">
        <w:rPr>
          <w:rFonts w:ascii="Times New Roman" w:eastAsia="Times New Roman" w:hAnsi="Times New Roman" w:cs="Times New Roman"/>
          <w:b/>
          <w:bCs/>
          <w:sz w:val="24"/>
          <w:szCs w:val="24"/>
          <w:lang w:eastAsia="ru-RU"/>
        </w:rPr>
        <w:t>2. Цена контракта, порядок расчетов</w:t>
      </w:r>
    </w:p>
    <w:p w:rsidR="001152F8" w:rsidRPr="00E13B5A" w:rsidRDefault="001152F8" w:rsidP="001152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3B5A">
        <w:rPr>
          <w:rFonts w:ascii="Times New Roman" w:eastAsia="Times New Roman" w:hAnsi="Times New Roman" w:cs="Times New Roman"/>
          <w:sz w:val="24"/>
          <w:szCs w:val="24"/>
          <w:lang w:eastAsia="ru-RU"/>
        </w:rPr>
        <w:t>2.1. Цена Контракта составляет</w:t>
      </w:r>
      <w:r w:rsidR="00612F76">
        <w:rPr>
          <w:rFonts w:ascii="Times New Roman" w:eastAsia="Times New Roman" w:hAnsi="Times New Roman"/>
          <w:sz w:val="24"/>
          <w:szCs w:val="24"/>
          <w:lang w:eastAsia="ru-RU"/>
        </w:rPr>
        <w:t xml:space="preserve"> 490 100 (четыреста девяносто тысяч сто</w:t>
      </w:r>
      <w:r w:rsidR="00CD13F4">
        <w:rPr>
          <w:rFonts w:ascii="Times New Roman" w:eastAsia="Times New Roman" w:hAnsi="Times New Roman"/>
          <w:sz w:val="24"/>
          <w:szCs w:val="24"/>
          <w:lang w:eastAsia="ru-RU"/>
        </w:rPr>
        <w:t>) рублей</w:t>
      </w:r>
      <w:r w:rsidR="00E13B5A" w:rsidRPr="00E13B5A">
        <w:rPr>
          <w:rFonts w:ascii="Times New Roman" w:eastAsia="Times New Roman" w:hAnsi="Times New Roman"/>
          <w:sz w:val="24"/>
          <w:szCs w:val="24"/>
          <w:lang w:eastAsia="ru-RU"/>
        </w:rPr>
        <w:t xml:space="preserve"> 00 копеек, НДС не облагается в соответствии со ст.346.12, 346.13 главы 26.2 НК РФ</w:t>
      </w:r>
      <w:r w:rsidRPr="00E13B5A">
        <w:rPr>
          <w:rFonts w:ascii="Times New Roman" w:eastAsia="Times New Roman" w:hAnsi="Times New Roman" w:cs="Times New Roman"/>
          <w:sz w:val="24"/>
          <w:szCs w:val="24"/>
          <w:lang w:eastAsia="ru-RU"/>
        </w:rPr>
        <w:t>.</w:t>
      </w:r>
    </w:p>
    <w:p w:rsidR="001152F8" w:rsidRPr="007343B7" w:rsidRDefault="001152F8" w:rsidP="001152F8">
      <w:pPr>
        <w:spacing w:after="0" w:line="240" w:lineRule="auto"/>
        <w:ind w:firstLine="709"/>
        <w:jc w:val="both"/>
        <w:rPr>
          <w:rFonts w:ascii="Times New Roman" w:eastAsia="Times New Roman" w:hAnsi="Times New Roman" w:cs="Times New Roman"/>
          <w:iCs/>
          <w:sz w:val="24"/>
          <w:szCs w:val="24"/>
          <w:lang w:eastAsia="ru-RU"/>
        </w:rPr>
      </w:pPr>
      <w:r w:rsidRPr="007343B7">
        <w:rPr>
          <w:rFonts w:ascii="Times New Roman" w:eastAsia="Times New Roman" w:hAnsi="Times New Roman" w:cs="Times New Roman"/>
          <w:sz w:val="24"/>
          <w:szCs w:val="24"/>
          <w:lang w:eastAsia="ru-RU"/>
        </w:rPr>
        <w:t xml:space="preserve">2.2. </w:t>
      </w:r>
      <w:r w:rsidRPr="007343B7">
        <w:rPr>
          <w:rFonts w:ascii="Times New Roman" w:eastAsia="Calibri" w:hAnsi="Times New Roman" w:cs="Times New Roman"/>
          <w:bCs/>
          <w:sz w:val="24"/>
          <w:szCs w:val="24"/>
        </w:rPr>
        <w:t xml:space="preserve">Цена Контракта включает в себя все расходы </w:t>
      </w:r>
      <w:r>
        <w:rPr>
          <w:rFonts w:ascii="Times New Roman" w:eastAsia="Calibri" w:hAnsi="Times New Roman" w:cs="Times New Roman"/>
          <w:bCs/>
          <w:sz w:val="24"/>
          <w:szCs w:val="24"/>
        </w:rPr>
        <w:t>Исполнителя</w:t>
      </w:r>
      <w:r w:rsidRPr="007343B7">
        <w:rPr>
          <w:rFonts w:ascii="Times New Roman" w:eastAsia="Calibri" w:hAnsi="Times New Roman" w:cs="Times New Roman"/>
          <w:bCs/>
          <w:sz w:val="24"/>
          <w:szCs w:val="24"/>
        </w:rPr>
        <w:t xml:space="preserve">, связанные с выполнением обязательств по Контракту, в том числе стоимость </w:t>
      </w:r>
      <w:r>
        <w:rPr>
          <w:rFonts w:ascii="Times New Roman" w:eastAsia="Calibri" w:hAnsi="Times New Roman" w:cs="Times New Roman"/>
          <w:bCs/>
          <w:sz w:val="24"/>
          <w:szCs w:val="24"/>
        </w:rPr>
        <w:t>услуг, материалов и оборудования для оказания услуг, доставку материалов и оборудования к месту оказания услуг, расходы на носители на которых выражен результат услуг (при наличии такового), расходы на</w:t>
      </w:r>
      <w:r w:rsidRPr="007343B7">
        <w:rPr>
          <w:rFonts w:ascii="Times New Roman" w:eastAsia="Calibri" w:hAnsi="Times New Roman" w:cs="Times New Roman"/>
          <w:bCs/>
          <w:sz w:val="24"/>
          <w:szCs w:val="24"/>
        </w:rPr>
        <w:t xml:space="preserve"> страхование, уплату таможенных пошлин, налогов, сборов и других обязательных платежей.</w:t>
      </w:r>
      <w:r w:rsidRPr="007343B7">
        <w:rPr>
          <w:rFonts w:ascii="Times New Roman" w:eastAsia="Times New Roman" w:hAnsi="Times New Roman" w:cs="Times New Roman"/>
          <w:iCs/>
          <w:sz w:val="24"/>
          <w:szCs w:val="24"/>
          <w:lang w:eastAsia="ru-RU"/>
        </w:rPr>
        <w:t xml:space="preserve"> </w:t>
      </w:r>
    </w:p>
    <w:p w:rsidR="001152F8" w:rsidRDefault="001152F8" w:rsidP="001152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 xml:space="preserve">2.3. Цена Контракта является твердой и определяется на весь срок исполнения Контракта. </w:t>
      </w:r>
    </w:p>
    <w:p w:rsidR="001152F8" w:rsidRPr="00AF0E86" w:rsidRDefault="001152F8" w:rsidP="00AF0E86">
      <w:pPr>
        <w:widowControl w:val="0"/>
        <w:spacing w:after="0" w:line="100" w:lineRule="atLeast"/>
        <w:jc w:val="both"/>
        <w:rPr>
          <w:rFonts w:ascii="Times New Roman" w:eastAsia="Times New Roman" w:hAnsi="Times New Roman"/>
          <w:sz w:val="24"/>
          <w:szCs w:val="24"/>
          <w:lang w:eastAsia="ru-RU"/>
        </w:rPr>
      </w:pPr>
      <w:r w:rsidRPr="00676D79">
        <w:rPr>
          <w:rFonts w:ascii="Times New Roman" w:eastAsia="Times New Roman" w:hAnsi="Times New Roman" w:cs="Times New Roman"/>
          <w:bCs/>
          <w:iCs/>
          <w:sz w:val="24"/>
          <w:szCs w:val="24"/>
          <w:lang w:eastAsia="ru-RU"/>
        </w:rPr>
        <w:t xml:space="preserve">2.4. </w:t>
      </w:r>
      <w:r w:rsidRPr="00676D79">
        <w:rPr>
          <w:rFonts w:ascii="Times New Roman" w:eastAsia="Times New Roman" w:hAnsi="Times New Roman" w:cs="Times New Roman"/>
          <w:iCs/>
          <w:sz w:val="24"/>
          <w:szCs w:val="24"/>
          <w:lang w:eastAsia="ru-RU"/>
        </w:rPr>
        <w:t>Оплата оказанных Исполнителем и принятых Заказчиком услуг производится по факту оказания</w:t>
      </w:r>
      <w:r>
        <w:rPr>
          <w:rFonts w:ascii="Times New Roman" w:eastAsia="Times New Roman" w:hAnsi="Times New Roman" w:cs="Times New Roman"/>
          <w:iCs/>
          <w:sz w:val="24"/>
          <w:szCs w:val="24"/>
          <w:lang w:eastAsia="ru-RU"/>
        </w:rPr>
        <w:t xml:space="preserve"> всего объема</w:t>
      </w:r>
      <w:r w:rsidRPr="00676D79">
        <w:rPr>
          <w:rFonts w:ascii="Times New Roman" w:eastAsia="Times New Roman" w:hAnsi="Times New Roman" w:cs="Times New Roman"/>
          <w:iCs/>
          <w:sz w:val="24"/>
          <w:szCs w:val="24"/>
          <w:lang w:eastAsia="ru-RU"/>
        </w:rPr>
        <w:t xml:space="preserve"> услуг</w:t>
      </w:r>
      <w:r>
        <w:rPr>
          <w:rFonts w:ascii="Times New Roman" w:eastAsia="Times New Roman" w:hAnsi="Times New Roman" w:cs="Times New Roman"/>
          <w:iCs/>
          <w:sz w:val="24"/>
          <w:szCs w:val="24"/>
          <w:lang w:eastAsia="ru-RU"/>
        </w:rPr>
        <w:t xml:space="preserve">, предусмотренных Контрактом </w:t>
      </w:r>
      <w:r w:rsidR="00DF781B">
        <w:rPr>
          <w:rFonts w:ascii="Times New Roman" w:eastAsia="Times New Roman" w:hAnsi="Times New Roman" w:cs="Times New Roman"/>
          <w:iCs/>
          <w:sz w:val="24"/>
          <w:szCs w:val="24"/>
          <w:lang w:eastAsia="ru-RU"/>
        </w:rPr>
        <w:t>в течение 7 (семи</w:t>
      </w:r>
      <w:r w:rsidRPr="007343B7">
        <w:rPr>
          <w:rFonts w:ascii="Times New Roman" w:eastAsia="Times New Roman" w:hAnsi="Times New Roman" w:cs="Times New Roman"/>
          <w:iCs/>
          <w:sz w:val="24"/>
          <w:szCs w:val="24"/>
          <w:lang w:eastAsia="ru-RU"/>
        </w:rPr>
        <w:t>) рабочих дней с даты подписания Заказчиком</w:t>
      </w:r>
      <w:r w:rsidR="00AF0E86">
        <w:rPr>
          <w:rFonts w:ascii="Times New Roman" w:eastAsia="Times New Roman" w:hAnsi="Times New Roman"/>
          <w:color w:val="FF0000"/>
          <w:sz w:val="24"/>
          <w:szCs w:val="24"/>
          <w:lang w:eastAsia="ru-RU"/>
        </w:rPr>
        <w:t xml:space="preserve"> </w:t>
      </w:r>
      <w:r w:rsidR="00AF0E86" w:rsidRPr="00AF0E86">
        <w:rPr>
          <w:rFonts w:ascii="Times New Roman" w:eastAsia="Times New Roman" w:hAnsi="Times New Roman"/>
          <w:sz w:val="24"/>
          <w:szCs w:val="24"/>
          <w:lang w:eastAsia="ru-RU"/>
        </w:rPr>
        <w:t xml:space="preserve">акта сдачи-приемки выполненных работ по </w:t>
      </w:r>
      <w:r w:rsidR="00AF0E86" w:rsidRPr="00AF0E86">
        <w:rPr>
          <w:rFonts w:ascii="Times New Roman" w:hAnsi="Times New Roman"/>
          <w:sz w:val="24"/>
          <w:szCs w:val="24"/>
          <w:lang w:eastAsia="ar-SA"/>
        </w:rPr>
        <w:t>Контракту</w:t>
      </w:r>
      <w:r w:rsidR="00AF0E86" w:rsidRPr="00AF0E86">
        <w:rPr>
          <w:rFonts w:ascii="Times New Roman" w:eastAsia="Times New Roman" w:hAnsi="Times New Roman"/>
          <w:sz w:val="24"/>
          <w:szCs w:val="24"/>
          <w:lang w:eastAsia="ru-RU"/>
        </w:rPr>
        <w:t xml:space="preserve">. </w:t>
      </w:r>
    </w:p>
    <w:p w:rsidR="001152F8" w:rsidRPr="00ED7F29" w:rsidRDefault="001152F8" w:rsidP="001152F8">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2.5. </w:t>
      </w:r>
      <w:r w:rsidRPr="00ED7F29">
        <w:rPr>
          <w:rFonts w:ascii="Times New Roman" w:eastAsia="Times New Roman" w:hAnsi="Times New Roman" w:cs="Times New Roman"/>
          <w:iCs/>
          <w:sz w:val="24"/>
          <w:szCs w:val="24"/>
          <w:lang w:eastAsia="ru-RU"/>
        </w:rPr>
        <w:t xml:space="preserve">В случае несвоевременного предоставления </w:t>
      </w:r>
      <w:r>
        <w:rPr>
          <w:rFonts w:ascii="Times New Roman" w:eastAsia="Times New Roman" w:hAnsi="Times New Roman" w:cs="Times New Roman"/>
          <w:iCs/>
          <w:sz w:val="24"/>
          <w:szCs w:val="24"/>
          <w:lang w:eastAsia="ru-RU"/>
        </w:rPr>
        <w:t xml:space="preserve">оформленных в соответствии с требованиями законодательства РФ </w:t>
      </w:r>
      <w:r w:rsidRPr="00ED7F29">
        <w:rPr>
          <w:rFonts w:ascii="Times New Roman" w:eastAsia="Times New Roman" w:hAnsi="Times New Roman" w:cs="Times New Roman"/>
          <w:iCs/>
          <w:sz w:val="24"/>
          <w:szCs w:val="24"/>
          <w:lang w:eastAsia="ru-RU"/>
        </w:rPr>
        <w:t>документов (</w:t>
      </w:r>
      <w:r>
        <w:rPr>
          <w:rFonts w:ascii="Times New Roman" w:eastAsia="Times New Roman" w:hAnsi="Times New Roman" w:cs="Times New Roman"/>
          <w:iCs/>
          <w:sz w:val="24"/>
          <w:szCs w:val="24"/>
          <w:lang w:eastAsia="ru-RU"/>
        </w:rPr>
        <w:t>Акта сдачи-приемки оказанных услуг</w:t>
      </w:r>
      <w:r w:rsidRPr="00ED7F29">
        <w:rPr>
          <w:rFonts w:ascii="Times New Roman" w:eastAsia="Times New Roman" w:hAnsi="Times New Roman" w:cs="Times New Roman"/>
          <w:iCs/>
          <w:sz w:val="24"/>
          <w:szCs w:val="24"/>
          <w:lang w:eastAsia="ru-RU"/>
        </w:rPr>
        <w:t>, счета,</w:t>
      </w:r>
      <w:r>
        <w:rPr>
          <w:rFonts w:ascii="Times New Roman" w:eastAsia="Times New Roman" w:hAnsi="Times New Roman" w:cs="Times New Roman"/>
          <w:iCs/>
          <w:sz w:val="24"/>
          <w:szCs w:val="24"/>
          <w:lang w:eastAsia="ru-RU"/>
        </w:rPr>
        <w:t xml:space="preserve"> счета-фактуры, иных документов</w:t>
      </w:r>
      <w:r w:rsidRPr="00ED7F29">
        <w:rPr>
          <w:rFonts w:ascii="Times New Roman" w:eastAsia="Times New Roman" w:hAnsi="Times New Roman" w:cs="Times New Roman"/>
          <w:iCs/>
          <w:sz w:val="24"/>
          <w:szCs w:val="24"/>
          <w:lang w:eastAsia="ru-RU"/>
        </w:rPr>
        <w:t xml:space="preserve">) в сроки, установленные законодательством РФ и предусмотренные Контрактом, Заказчик вправе произвести задержку в перечислении денежных средств в качестве оплаты </w:t>
      </w:r>
      <w:r>
        <w:rPr>
          <w:rFonts w:ascii="Times New Roman" w:eastAsia="Times New Roman" w:hAnsi="Times New Roman" w:cs="Times New Roman"/>
          <w:iCs/>
          <w:sz w:val="24"/>
          <w:szCs w:val="24"/>
          <w:lang w:eastAsia="ru-RU"/>
        </w:rPr>
        <w:t>услуг</w:t>
      </w:r>
      <w:r w:rsidRPr="00ED7F29">
        <w:rPr>
          <w:rFonts w:ascii="Times New Roman" w:eastAsia="Times New Roman" w:hAnsi="Times New Roman" w:cs="Times New Roman"/>
          <w:iCs/>
          <w:sz w:val="24"/>
          <w:szCs w:val="24"/>
          <w:lang w:eastAsia="ru-RU"/>
        </w:rPr>
        <w:t xml:space="preserve"> на соответствующее количество дней задержки </w:t>
      </w:r>
      <w:r>
        <w:rPr>
          <w:rFonts w:ascii="Times New Roman" w:eastAsia="Times New Roman" w:hAnsi="Times New Roman" w:cs="Times New Roman"/>
          <w:iCs/>
          <w:sz w:val="24"/>
          <w:szCs w:val="24"/>
          <w:lang w:eastAsia="ru-RU"/>
        </w:rPr>
        <w:t>Исполнителя</w:t>
      </w:r>
      <w:r w:rsidRPr="00ED7F29">
        <w:rPr>
          <w:rFonts w:ascii="Times New Roman" w:eastAsia="Times New Roman" w:hAnsi="Times New Roman" w:cs="Times New Roman"/>
          <w:iCs/>
          <w:sz w:val="24"/>
          <w:szCs w:val="24"/>
          <w:lang w:eastAsia="ru-RU"/>
        </w:rPr>
        <w:t xml:space="preserve"> в предоставлении документов.</w:t>
      </w:r>
    </w:p>
    <w:p w:rsidR="001152F8" w:rsidRDefault="001152F8" w:rsidP="001152F8">
      <w:pPr>
        <w:spacing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2.6</w:t>
      </w:r>
      <w:r w:rsidRPr="007343B7">
        <w:rPr>
          <w:rFonts w:ascii="Times New Roman" w:eastAsia="Times New Roman" w:hAnsi="Times New Roman" w:cs="Times New Roman"/>
          <w:bCs/>
          <w:iCs/>
          <w:sz w:val="24"/>
          <w:szCs w:val="24"/>
          <w:lang w:eastAsia="ru-RU"/>
        </w:rPr>
        <w:t>. Датой оплаты считается дата списания денежных средств со счета Заказчика.</w:t>
      </w:r>
    </w:p>
    <w:p w:rsidR="001152F8" w:rsidRPr="000915CF" w:rsidRDefault="001152F8" w:rsidP="001152F8">
      <w:pPr>
        <w:spacing w:after="0" w:line="240" w:lineRule="auto"/>
        <w:ind w:firstLine="709"/>
        <w:jc w:val="both"/>
        <w:rPr>
          <w:rFonts w:ascii="Times New Roman" w:hAnsi="Times New Roman" w:cs="Times New Roman"/>
          <w:sz w:val="24"/>
          <w:szCs w:val="24"/>
        </w:rPr>
      </w:pPr>
      <w:r w:rsidRPr="000915CF">
        <w:rPr>
          <w:rFonts w:ascii="Times New Roman" w:eastAsia="Times New Roman" w:hAnsi="Times New Roman" w:cs="Times New Roman"/>
          <w:bCs/>
          <w:iCs/>
          <w:sz w:val="24"/>
          <w:szCs w:val="24"/>
          <w:lang w:eastAsia="ru-RU"/>
        </w:rPr>
        <w:lastRenderedPageBreak/>
        <w:t>2.</w:t>
      </w:r>
      <w:r>
        <w:rPr>
          <w:rFonts w:ascii="Times New Roman" w:eastAsia="Times New Roman" w:hAnsi="Times New Roman" w:cs="Times New Roman"/>
          <w:bCs/>
          <w:iCs/>
          <w:sz w:val="24"/>
          <w:szCs w:val="24"/>
          <w:lang w:eastAsia="ru-RU"/>
        </w:rPr>
        <w:t>7</w:t>
      </w:r>
      <w:r w:rsidRPr="000915CF">
        <w:rPr>
          <w:rFonts w:ascii="Times New Roman" w:eastAsia="Times New Roman" w:hAnsi="Times New Roman" w:cs="Times New Roman"/>
          <w:bCs/>
          <w:iCs/>
          <w:sz w:val="24"/>
          <w:szCs w:val="24"/>
          <w:lang w:eastAsia="ru-RU"/>
        </w:rPr>
        <w:t xml:space="preserve">. </w:t>
      </w:r>
      <w:r w:rsidRPr="000915CF">
        <w:rPr>
          <w:rFonts w:ascii="Times New Roman" w:hAnsi="Times New Roman" w:cs="Times New Roman"/>
          <w:sz w:val="24"/>
          <w:szCs w:val="24"/>
          <w:shd w:val="clear" w:color="auto" w:fill="FFFFFF"/>
        </w:rPr>
        <w:t xml:space="preserve">Сумма, подлежащая уплате </w:t>
      </w:r>
      <w:r>
        <w:rPr>
          <w:rFonts w:ascii="Times New Roman" w:hAnsi="Times New Roman" w:cs="Times New Roman"/>
          <w:sz w:val="24"/>
          <w:szCs w:val="24"/>
          <w:shd w:val="clear" w:color="auto" w:fill="FFFFFF"/>
        </w:rPr>
        <w:t>Исполнителю</w:t>
      </w:r>
      <w:r w:rsidRPr="000915CF">
        <w:rPr>
          <w:rFonts w:ascii="Times New Roman" w:hAnsi="Times New Roman" w:cs="Times New Roman"/>
          <w:sz w:val="24"/>
          <w:szCs w:val="24"/>
          <w:shd w:val="clear" w:color="auto" w:fill="FFFFFF"/>
        </w:rPr>
        <w:t xml:space="preserve">, уменьшается на размер </w:t>
      </w:r>
      <w:r w:rsidRPr="000915CF">
        <w:rPr>
          <w:rFonts w:ascii="Times New Roman" w:hAnsi="Times New Roman" w:cs="Times New Roman"/>
          <w:sz w:val="24"/>
          <w:szCs w:val="24"/>
        </w:rPr>
        <w:t>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152F8" w:rsidRDefault="001152F8" w:rsidP="001152F8">
      <w:pPr>
        <w:spacing w:after="0" w:line="240" w:lineRule="auto"/>
        <w:ind w:firstLine="709"/>
        <w:jc w:val="both"/>
        <w:rPr>
          <w:rFonts w:ascii="Times New Roman" w:eastAsia="Times New Roman" w:hAnsi="Times New Roman" w:cs="Times New Roman"/>
          <w:bCs/>
          <w:iCs/>
          <w:sz w:val="24"/>
          <w:szCs w:val="24"/>
          <w:lang w:eastAsia="ru-RU"/>
        </w:rPr>
      </w:pPr>
    </w:p>
    <w:p w:rsidR="001152F8" w:rsidRPr="007343B7" w:rsidRDefault="001152F8" w:rsidP="001152F8">
      <w:pPr>
        <w:spacing w:after="0" w:line="240" w:lineRule="auto"/>
        <w:jc w:val="center"/>
        <w:rPr>
          <w:rFonts w:ascii="Times New Roman" w:eastAsia="Times New Roman" w:hAnsi="Times New Roman" w:cs="Times New Roman"/>
          <w:sz w:val="24"/>
          <w:szCs w:val="24"/>
          <w:lang w:eastAsia="ru-RU"/>
        </w:rPr>
      </w:pPr>
      <w:r w:rsidRPr="007343B7">
        <w:rPr>
          <w:rFonts w:ascii="Times New Roman" w:eastAsia="Times New Roman" w:hAnsi="Times New Roman" w:cs="Times New Roman"/>
          <w:b/>
          <w:bCs/>
          <w:sz w:val="24"/>
          <w:szCs w:val="24"/>
          <w:lang w:eastAsia="ru-RU"/>
        </w:rPr>
        <w:t>3. Срок действия Контракта</w:t>
      </w:r>
    </w:p>
    <w:p w:rsidR="001152F8" w:rsidRDefault="001152F8" w:rsidP="001152F8">
      <w:pPr>
        <w:spacing w:after="0" w:line="240" w:lineRule="auto"/>
        <w:ind w:firstLine="709"/>
        <w:jc w:val="both"/>
        <w:rPr>
          <w:rFonts w:ascii="Times New Roman" w:hAnsi="Times New Roman" w:cs="Times New Roman"/>
          <w:sz w:val="24"/>
          <w:szCs w:val="24"/>
        </w:rPr>
      </w:pPr>
      <w:r w:rsidRPr="00C90B11">
        <w:rPr>
          <w:rFonts w:ascii="Times New Roman" w:eastAsia="Times New Roman" w:hAnsi="Times New Roman" w:cs="Times New Roman"/>
          <w:sz w:val="24"/>
          <w:szCs w:val="24"/>
          <w:lang w:eastAsia="ru-RU"/>
        </w:rPr>
        <w:t>3.1</w:t>
      </w:r>
      <w:r w:rsidRPr="00BB45E3">
        <w:rPr>
          <w:rFonts w:ascii="Times New Roman" w:eastAsia="Times New Roman" w:hAnsi="Times New Roman" w:cs="Times New Roman"/>
          <w:sz w:val="24"/>
          <w:szCs w:val="24"/>
          <w:lang w:eastAsia="ru-RU"/>
        </w:rPr>
        <w:t xml:space="preserve">. </w:t>
      </w:r>
      <w:r w:rsidR="00CD13F4">
        <w:rPr>
          <w:rFonts w:ascii="Times New Roman" w:hAnsi="Times New Roman" w:cs="Times New Roman"/>
          <w:sz w:val="24"/>
          <w:szCs w:val="24"/>
        </w:rPr>
        <w:t xml:space="preserve">Настоящий Контракт </w:t>
      </w:r>
      <w:r w:rsidRPr="00BB45E3">
        <w:rPr>
          <w:rFonts w:ascii="Times New Roman" w:hAnsi="Times New Roman" w:cs="Times New Roman"/>
          <w:sz w:val="24"/>
          <w:szCs w:val="24"/>
        </w:rPr>
        <w:t xml:space="preserve">вступает в силу с даты его заключения и действует </w:t>
      </w:r>
      <w:r>
        <w:rPr>
          <w:rFonts w:ascii="Times New Roman" w:hAnsi="Times New Roman" w:cs="Times New Roman"/>
          <w:sz w:val="24"/>
          <w:szCs w:val="24"/>
        </w:rPr>
        <w:t xml:space="preserve">                                   </w:t>
      </w:r>
      <w:r w:rsidRPr="00BB45E3">
        <w:rPr>
          <w:rFonts w:ascii="Times New Roman" w:hAnsi="Times New Roman" w:cs="Times New Roman"/>
          <w:sz w:val="24"/>
          <w:szCs w:val="24"/>
        </w:rPr>
        <w:t>по</w:t>
      </w:r>
      <w:r>
        <w:rPr>
          <w:rFonts w:ascii="Times New Roman" w:hAnsi="Times New Roman" w:cs="Times New Roman"/>
          <w:sz w:val="24"/>
          <w:szCs w:val="24"/>
        </w:rPr>
        <w:t xml:space="preserve"> </w:t>
      </w:r>
      <w:r w:rsidR="00786A01">
        <w:rPr>
          <w:rFonts w:ascii="Times New Roman" w:hAnsi="Times New Roman" w:cs="Times New Roman"/>
          <w:sz w:val="24"/>
          <w:szCs w:val="24"/>
        </w:rPr>
        <w:t>31 декабря 2026</w:t>
      </w:r>
      <w:r w:rsidR="001963DD">
        <w:rPr>
          <w:rFonts w:ascii="Times New Roman" w:hAnsi="Times New Roman" w:cs="Times New Roman"/>
          <w:sz w:val="24"/>
          <w:szCs w:val="24"/>
        </w:rPr>
        <w:t xml:space="preserve"> года</w:t>
      </w:r>
      <w:r w:rsidRPr="00BB45E3">
        <w:rPr>
          <w:rFonts w:ascii="Times New Roman" w:hAnsi="Times New Roman" w:cs="Times New Roman"/>
          <w:sz w:val="24"/>
          <w:szCs w:val="24"/>
        </w:rPr>
        <w:t xml:space="preserve">, а обязательства по оплате </w:t>
      </w:r>
      <w:r>
        <w:rPr>
          <w:rFonts w:ascii="Times New Roman" w:hAnsi="Times New Roman" w:cs="Times New Roman"/>
          <w:sz w:val="24"/>
          <w:szCs w:val="24"/>
        </w:rPr>
        <w:t>оказанных услуг</w:t>
      </w:r>
      <w:r w:rsidRPr="00BB45E3">
        <w:rPr>
          <w:rFonts w:ascii="Times New Roman" w:hAnsi="Times New Roman" w:cs="Times New Roman"/>
          <w:sz w:val="24"/>
          <w:szCs w:val="24"/>
        </w:rPr>
        <w:t xml:space="preserve"> и гарантийные обязательства – до полного исполнения таких обязательств.</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C90B11">
        <w:rPr>
          <w:rFonts w:ascii="Times New Roman" w:eastAsia="Times New Roman" w:hAnsi="Times New Roman" w:cs="Times New Roman"/>
          <w:sz w:val="24"/>
          <w:szCs w:val="24"/>
          <w:lang w:eastAsia="ru-RU"/>
        </w:rPr>
        <w:t xml:space="preserve">3.2. При исполнении настоящего Контракта не допускается перемена </w:t>
      </w:r>
      <w:r>
        <w:rPr>
          <w:rFonts w:ascii="Times New Roman" w:eastAsia="Times New Roman" w:hAnsi="Times New Roman" w:cs="Times New Roman"/>
          <w:sz w:val="24"/>
          <w:szCs w:val="24"/>
          <w:lang w:eastAsia="ru-RU"/>
        </w:rPr>
        <w:t>Исполнителя</w:t>
      </w:r>
      <w:r w:rsidRPr="00C90B11">
        <w:rPr>
          <w:rFonts w:ascii="Times New Roman" w:eastAsia="Times New Roman" w:hAnsi="Times New Roman" w:cs="Times New Roman"/>
          <w:sz w:val="24"/>
          <w:szCs w:val="24"/>
          <w:lang w:eastAsia="ru-RU"/>
        </w:rPr>
        <w:t xml:space="preserve"> за исключением, если новый </w:t>
      </w:r>
      <w:r>
        <w:rPr>
          <w:rFonts w:ascii="Times New Roman" w:eastAsia="Times New Roman" w:hAnsi="Times New Roman" w:cs="Times New Roman"/>
          <w:sz w:val="24"/>
          <w:szCs w:val="24"/>
          <w:lang w:eastAsia="ru-RU"/>
        </w:rPr>
        <w:t>Исполнитель</w:t>
      </w:r>
      <w:r w:rsidRPr="00C90B11">
        <w:rPr>
          <w:rFonts w:ascii="Times New Roman" w:eastAsia="Times New Roman" w:hAnsi="Times New Roman" w:cs="Times New Roman"/>
          <w:sz w:val="24"/>
          <w:szCs w:val="24"/>
          <w:lang w:eastAsia="ru-RU"/>
        </w:rPr>
        <w:t xml:space="preserve"> является правопреемником </w:t>
      </w:r>
      <w:r>
        <w:rPr>
          <w:rFonts w:ascii="Times New Roman" w:eastAsia="Times New Roman" w:hAnsi="Times New Roman" w:cs="Times New Roman"/>
          <w:sz w:val="24"/>
          <w:szCs w:val="24"/>
          <w:lang w:eastAsia="ru-RU"/>
        </w:rPr>
        <w:t>Исполнителя</w:t>
      </w:r>
      <w:r w:rsidRPr="00C90B11">
        <w:rPr>
          <w:rFonts w:ascii="Times New Roman" w:eastAsia="Times New Roman" w:hAnsi="Times New Roman" w:cs="Times New Roman"/>
          <w:sz w:val="24"/>
          <w:szCs w:val="24"/>
          <w:lang w:eastAsia="ru-RU"/>
        </w:rPr>
        <w:t xml:space="preserve"> по настоящему Контракту вследствие</w:t>
      </w:r>
      <w:r w:rsidRPr="007343B7">
        <w:rPr>
          <w:rFonts w:ascii="Times New Roman" w:eastAsia="Times New Roman" w:hAnsi="Times New Roman" w:cs="Times New Roman"/>
          <w:sz w:val="24"/>
          <w:szCs w:val="24"/>
          <w:lang w:eastAsia="ru-RU"/>
        </w:rPr>
        <w:t xml:space="preserve"> реорганизации юридического лица в форме преобразования, слияния или присоединения.</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3.3. Настоящий Контракт, может быть расторгнут по соглашению Сторон, по решению суда или в случае одностороннего отказа Стороны Контракта от исполнения Контракта в соответствии с гражданским законодательством</w:t>
      </w:r>
      <w:r>
        <w:rPr>
          <w:rFonts w:ascii="Times New Roman" w:eastAsia="Times New Roman" w:hAnsi="Times New Roman" w:cs="Times New Roman"/>
          <w:sz w:val="24"/>
          <w:szCs w:val="24"/>
          <w:lang w:eastAsia="ru-RU"/>
        </w:rPr>
        <w:t xml:space="preserve"> РФ</w:t>
      </w:r>
      <w:r w:rsidRPr="007343B7">
        <w:rPr>
          <w:rFonts w:ascii="Times New Roman" w:eastAsia="Times New Roman" w:hAnsi="Times New Roman" w:cs="Times New Roman"/>
          <w:sz w:val="24"/>
          <w:szCs w:val="24"/>
          <w:lang w:eastAsia="ru-RU"/>
        </w:rPr>
        <w:t>.</w:t>
      </w:r>
    </w:p>
    <w:p w:rsidR="001152F8"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3.4. Расторжение контракта не освобождает стороны от ответственности, предусмотренной условиями настоящего контракта за нарушение обязательств, возникших до его расторжения.</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p>
    <w:p w:rsidR="001152F8" w:rsidRPr="007343B7" w:rsidRDefault="001152F8" w:rsidP="001152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Права и о</w:t>
      </w:r>
      <w:r w:rsidRPr="007343B7">
        <w:rPr>
          <w:rFonts w:ascii="Times New Roman" w:eastAsia="Times New Roman" w:hAnsi="Times New Roman" w:cs="Times New Roman"/>
          <w:b/>
          <w:bCs/>
          <w:sz w:val="24"/>
          <w:szCs w:val="24"/>
          <w:lang w:eastAsia="ru-RU"/>
        </w:rPr>
        <w:t>бязанности сторон</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 xml:space="preserve">4.1. </w:t>
      </w:r>
      <w:r>
        <w:rPr>
          <w:rFonts w:ascii="Times New Roman" w:eastAsia="Times New Roman" w:hAnsi="Times New Roman" w:cs="Times New Roman"/>
          <w:sz w:val="24"/>
          <w:szCs w:val="24"/>
          <w:lang w:eastAsia="ru-RU"/>
        </w:rPr>
        <w:t>Исполнитель</w:t>
      </w:r>
      <w:r w:rsidRPr="007343B7">
        <w:rPr>
          <w:rFonts w:ascii="Times New Roman" w:eastAsia="Times New Roman" w:hAnsi="Times New Roman" w:cs="Times New Roman"/>
          <w:sz w:val="24"/>
          <w:szCs w:val="24"/>
          <w:lang w:eastAsia="ru-RU"/>
        </w:rPr>
        <w:t xml:space="preserve"> обязан:</w:t>
      </w:r>
    </w:p>
    <w:p w:rsidR="001152F8"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 xml:space="preserve">4.1.1. </w:t>
      </w:r>
      <w:r>
        <w:rPr>
          <w:rFonts w:ascii="Times New Roman" w:eastAsia="Times New Roman" w:hAnsi="Times New Roman" w:cs="Times New Roman"/>
          <w:sz w:val="24"/>
          <w:szCs w:val="24"/>
          <w:lang w:eastAsia="ru-RU"/>
        </w:rPr>
        <w:t>Оказать услуги</w:t>
      </w:r>
      <w:r w:rsidRPr="007343B7">
        <w:rPr>
          <w:rFonts w:ascii="Times New Roman" w:eastAsia="Times New Roman" w:hAnsi="Times New Roman" w:cs="Times New Roman"/>
          <w:sz w:val="24"/>
          <w:szCs w:val="24"/>
          <w:lang w:eastAsia="ru-RU"/>
        </w:rPr>
        <w:t xml:space="preserve"> надлежащего качества в соответствии с условиями настоящего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а.</w:t>
      </w:r>
    </w:p>
    <w:p w:rsidR="001152F8" w:rsidRPr="00A923D8"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4.1.2 </w:t>
      </w:r>
      <w:r w:rsidRPr="00A923D8">
        <w:rPr>
          <w:rFonts w:ascii="Times New Roman" w:eastAsia="Times New Roman" w:hAnsi="Times New Roman" w:cs="Times New Roman"/>
          <w:sz w:val="24"/>
          <w:szCs w:val="24"/>
          <w:lang w:eastAsia="ru-RU"/>
        </w:rPr>
        <w:t xml:space="preserve">Обеспечить качество оказания услуг в соответствии с действующими нормативными правовыми документами, техническими условиями, с учетом требований санитарных, пожарных, экологических и других норм, установленных законодательством РФ, а также условиями настоящего </w:t>
      </w:r>
      <w:r>
        <w:rPr>
          <w:rFonts w:ascii="Times New Roman" w:eastAsia="Times New Roman" w:hAnsi="Times New Roman" w:cs="Times New Roman"/>
          <w:sz w:val="24"/>
          <w:szCs w:val="24"/>
          <w:lang w:eastAsia="ru-RU"/>
        </w:rPr>
        <w:t>Контракта</w:t>
      </w:r>
      <w:r w:rsidRPr="00A923D8">
        <w:rPr>
          <w:rFonts w:ascii="Times New Roman" w:eastAsia="Times New Roman" w:hAnsi="Times New Roman" w:cs="Times New Roman"/>
          <w:sz w:val="24"/>
          <w:szCs w:val="24"/>
          <w:lang w:eastAsia="ru-RU"/>
        </w:rPr>
        <w:t>.</w:t>
      </w:r>
    </w:p>
    <w:p w:rsidR="001152F8" w:rsidRPr="00C46222"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w:t>
      </w:r>
      <w:r w:rsidRPr="00C46222">
        <w:rPr>
          <w:rFonts w:ascii="Times New Roman" w:eastAsia="Times New Roman" w:hAnsi="Times New Roman" w:cs="Times New Roman"/>
          <w:sz w:val="24"/>
          <w:szCs w:val="24"/>
          <w:lang w:eastAsia="ru-RU"/>
        </w:rPr>
        <w:t>. Незамедлительно (не позднее 2 рабочих дней) в письменном виде уведомлять Заказчика об отсутствии (не предоставлении и/или предоставлении не в полном объеме) исходных данных для оказания услуг, а также при обнаружении независящих от Исполнителя обстоятельств, которые могут оказать негативное воздействие на результат оказываемых услуг по каждому этапу (виду), либо создают невозможность их завершения в срок.</w:t>
      </w:r>
    </w:p>
    <w:p w:rsidR="001152F8" w:rsidRPr="00C46222" w:rsidRDefault="008D3706"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1152F8">
        <w:rPr>
          <w:rFonts w:ascii="Times New Roman" w:eastAsia="Times New Roman" w:hAnsi="Times New Roman" w:cs="Times New Roman"/>
          <w:sz w:val="24"/>
          <w:szCs w:val="24"/>
          <w:lang w:eastAsia="ru-RU"/>
        </w:rPr>
        <w:t xml:space="preserve">.4. </w:t>
      </w:r>
      <w:r w:rsidR="001152F8" w:rsidRPr="00C46222">
        <w:rPr>
          <w:rFonts w:ascii="Times New Roman" w:eastAsia="Times New Roman" w:hAnsi="Times New Roman" w:cs="Times New Roman"/>
          <w:sz w:val="24"/>
          <w:szCs w:val="24"/>
          <w:lang w:eastAsia="ru-RU"/>
        </w:rPr>
        <w:t>В случае не предоставления Исполнителем письменного уведомления об отсутствии (не предоставлении и/или предоставлении не в полном объеме) исходных данных для оказания услуг в установленный срок, Стороны признают, что исходные данные для оказания услуг (вида услуг) представлены Заказчиком в срок и в полном объеме.</w:t>
      </w:r>
    </w:p>
    <w:p w:rsidR="001152F8" w:rsidRPr="00C46222"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w:t>
      </w:r>
      <w:r w:rsidRPr="00C46222">
        <w:rPr>
          <w:rFonts w:ascii="Times New Roman" w:eastAsia="Times New Roman" w:hAnsi="Times New Roman" w:cs="Times New Roman"/>
          <w:sz w:val="24"/>
          <w:szCs w:val="24"/>
          <w:lang w:eastAsia="ru-RU"/>
        </w:rPr>
        <w:t xml:space="preserve">. Устранять выявленные в услугах недостатки или отступления от условий настоящего </w:t>
      </w:r>
      <w:r>
        <w:rPr>
          <w:rFonts w:ascii="Times New Roman" w:eastAsia="Times New Roman" w:hAnsi="Times New Roman" w:cs="Times New Roman"/>
          <w:sz w:val="24"/>
          <w:szCs w:val="24"/>
          <w:lang w:eastAsia="ru-RU"/>
        </w:rPr>
        <w:t>Контракт</w:t>
      </w:r>
      <w:r w:rsidRPr="00C46222">
        <w:rPr>
          <w:rFonts w:ascii="Times New Roman" w:eastAsia="Times New Roman" w:hAnsi="Times New Roman" w:cs="Times New Roman"/>
          <w:sz w:val="24"/>
          <w:szCs w:val="24"/>
          <w:lang w:eastAsia="ru-RU"/>
        </w:rPr>
        <w:t>а в сроки, установленные Заказчиком.</w:t>
      </w:r>
    </w:p>
    <w:p w:rsidR="001152F8" w:rsidRPr="00A923D8"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4.1.6. </w:t>
      </w:r>
      <w:r w:rsidRPr="00A923D8">
        <w:rPr>
          <w:rFonts w:ascii="Times New Roman" w:eastAsia="Times New Roman" w:hAnsi="Times New Roman" w:cs="Times New Roman"/>
          <w:sz w:val="24"/>
          <w:szCs w:val="24"/>
          <w:lang w:eastAsia="ru-RU"/>
        </w:rPr>
        <w:t xml:space="preserve">При наличии достаточных оснований сообщать Заказчику о целесообразности отступления от требований, установленных настоящим </w:t>
      </w:r>
      <w:r>
        <w:rPr>
          <w:rFonts w:ascii="Times New Roman" w:eastAsia="Times New Roman" w:hAnsi="Times New Roman" w:cs="Times New Roman"/>
          <w:sz w:val="24"/>
          <w:szCs w:val="24"/>
          <w:lang w:eastAsia="ru-RU"/>
        </w:rPr>
        <w:t>Контракт</w:t>
      </w:r>
      <w:r w:rsidRPr="00A923D8">
        <w:rPr>
          <w:rFonts w:ascii="Times New Roman" w:eastAsia="Times New Roman" w:hAnsi="Times New Roman" w:cs="Times New Roman"/>
          <w:sz w:val="24"/>
          <w:szCs w:val="24"/>
          <w:lang w:eastAsia="ru-RU"/>
        </w:rPr>
        <w:t>ом при оказании услуг. При этом Исполнитель обязуется предоставлять Заказчику исчерпывающую информацию (о возможных негативных последствиях, если будут выполнены инструкции Заказчика и т.п.) для принятия Заказчиком объективного решения.</w:t>
      </w:r>
    </w:p>
    <w:p w:rsidR="001152F8" w:rsidRPr="00A923D8"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4.1.7. </w:t>
      </w:r>
      <w:r w:rsidRPr="00A923D8">
        <w:rPr>
          <w:rFonts w:ascii="Times New Roman" w:eastAsia="Times New Roman" w:hAnsi="Times New Roman" w:cs="Times New Roman"/>
          <w:sz w:val="24"/>
          <w:szCs w:val="24"/>
          <w:lang w:eastAsia="ru-RU"/>
        </w:rPr>
        <w:t>Привлекать для оказания услуг только надлежащим образом обученный, специально подготовленный персонал, имеющий достаточную квалификацию для оказания данного вида услуг.</w:t>
      </w:r>
    </w:p>
    <w:p w:rsidR="001152F8" w:rsidRPr="00A923D8"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4.1.8. </w:t>
      </w:r>
      <w:r w:rsidRPr="00A923D8">
        <w:rPr>
          <w:rFonts w:ascii="Times New Roman" w:eastAsia="Times New Roman" w:hAnsi="Times New Roman" w:cs="Times New Roman"/>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Pr>
          <w:rFonts w:ascii="Times New Roman" w:eastAsia="Times New Roman" w:hAnsi="Times New Roman" w:cs="Times New Roman"/>
          <w:sz w:val="24"/>
          <w:szCs w:val="24"/>
          <w:lang w:eastAsia="ru-RU"/>
        </w:rPr>
        <w:t>Контракт</w:t>
      </w:r>
      <w:r w:rsidRPr="00A923D8">
        <w:rPr>
          <w:rFonts w:ascii="Times New Roman" w:eastAsia="Times New Roman" w:hAnsi="Times New Roman" w:cs="Times New Roman"/>
          <w:sz w:val="24"/>
          <w:szCs w:val="24"/>
          <w:lang w:eastAsia="ru-RU"/>
        </w:rPr>
        <w:t>а.</w:t>
      </w:r>
    </w:p>
    <w:p w:rsidR="001152F8" w:rsidRPr="00BB1C88"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4.1.9. </w:t>
      </w:r>
      <w:r w:rsidRPr="00A923D8">
        <w:rPr>
          <w:rFonts w:ascii="Times New Roman" w:eastAsia="Times New Roman" w:hAnsi="Times New Roman" w:cs="Times New Roman"/>
          <w:sz w:val="24"/>
          <w:szCs w:val="24"/>
          <w:lang w:eastAsia="ru-RU"/>
        </w:rPr>
        <w:t xml:space="preserve">По окончании оказания услуг передать </w:t>
      </w:r>
      <w:r w:rsidRPr="00BB1C88">
        <w:rPr>
          <w:rFonts w:ascii="Times New Roman" w:eastAsia="Times New Roman" w:hAnsi="Times New Roman" w:cs="Times New Roman"/>
          <w:sz w:val="24"/>
          <w:szCs w:val="24"/>
          <w:lang w:eastAsia="ru-RU"/>
        </w:rPr>
        <w:t>Заказчику результат оказанных услуг и Акты сдачи-приемки оказанных услуг, составленные в 2-х экземплярах и подписанные со стороны Исполнителя.</w:t>
      </w:r>
    </w:p>
    <w:p w:rsidR="001152F8" w:rsidRPr="00BB1C88"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BB1C88">
        <w:rPr>
          <w:rFonts w:ascii="Times New Roman" w:eastAsia="Times New Roman" w:hAnsi="Times New Roman" w:cs="Times New Roman"/>
          <w:sz w:val="24"/>
          <w:szCs w:val="24"/>
          <w:lang w:eastAsia="ru-RU"/>
        </w:rPr>
        <w:t>4.1.10. Обеспечить утилизацию отходов, образованных в процессе оказания услуг (при наличии таковых).</w:t>
      </w:r>
    </w:p>
    <w:p w:rsidR="001152F8" w:rsidRPr="00BB1C88"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BB1C88">
        <w:rPr>
          <w:rFonts w:ascii="Times New Roman" w:eastAsia="Times New Roman" w:hAnsi="Times New Roman" w:cs="Times New Roman"/>
          <w:sz w:val="24"/>
          <w:szCs w:val="24"/>
          <w:lang w:eastAsia="ru-RU"/>
        </w:rPr>
        <w:lastRenderedPageBreak/>
        <w:t>4.1.11. Обеспечить Заказчику возможность контроля и надзора за ходом оказания услуг, качеством используемых материалов и оборудования.</w:t>
      </w:r>
    </w:p>
    <w:p w:rsidR="001152F8" w:rsidRPr="00BB1C88"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BB1C88">
        <w:rPr>
          <w:rFonts w:ascii="Times New Roman" w:eastAsia="Times New Roman" w:hAnsi="Times New Roman" w:cs="Times New Roman"/>
          <w:sz w:val="24"/>
          <w:szCs w:val="24"/>
          <w:lang w:eastAsia="ru-RU"/>
        </w:rPr>
        <w:t>4.1.12. Исполнять полученные в ходе оказания услуг указания Заказчика, а также в срок, установленный Заказчиком, устранять обнаруженные им недостатки в оказанных услугах или иные отступления от условий настоящего Контракта.</w:t>
      </w:r>
    </w:p>
    <w:p w:rsidR="001152F8" w:rsidRPr="00BB1C88"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BB1C88">
        <w:rPr>
          <w:rFonts w:ascii="Times New Roman" w:eastAsia="Times New Roman" w:hAnsi="Times New Roman" w:cs="Times New Roman"/>
          <w:sz w:val="24"/>
          <w:szCs w:val="24"/>
          <w:lang w:eastAsia="ru-RU"/>
        </w:rPr>
        <w:t>4.1.13. Представить по запросу Заказчика в сроки, указанные в таком запросе, информацию о ходе исполнения обязательств по Контракту.</w:t>
      </w:r>
    </w:p>
    <w:p w:rsidR="001152F8" w:rsidRPr="00BB1C88"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BB1C88">
        <w:rPr>
          <w:rFonts w:ascii="Times New Roman" w:eastAsia="Times New Roman" w:hAnsi="Times New Roman" w:cs="Times New Roman"/>
          <w:sz w:val="24"/>
          <w:szCs w:val="24"/>
          <w:lang w:eastAsia="ru-RU"/>
        </w:rPr>
        <w:t>4.1.14. Исполнять иные обязательства, предусмотренные настоящим Контрактом, а также нормами законодательства РФ.</w:t>
      </w:r>
    </w:p>
    <w:p w:rsidR="001152F8" w:rsidRPr="008A0529"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8A0529">
        <w:rPr>
          <w:rFonts w:ascii="Times New Roman" w:eastAsia="Times New Roman" w:hAnsi="Times New Roman" w:cs="Times New Roman"/>
          <w:sz w:val="24"/>
          <w:szCs w:val="24"/>
          <w:lang w:eastAsia="ru-RU"/>
        </w:rPr>
        <w:t>4.1.15. При оказании услуг на объекте Заказчика обеспечить соблюдение представителями Исполнителя соблюдать установленные на Объекте правила нахождения на территории, правила и нормы охраны труда, техники безопасности, пожарной безопасности, электробезопасности, санитарных норм и правил, а также иных требований</w:t>
      </w:r>
      <w:r w:rsidR="008A0529">
        <w:rPr>
          <w:rFonts w:ascii="Times New Roman" w:eastAsia="Times New Roman" w:hAnsi="Times New Roman" w:cs="Times New Roman"/>
          <w:sz w:val="24"/>
          <w:szCs w:val="24"/>
          <w:lang w:eastAsia="ru-RU"/>
        </w:rPr>
        <w:t>,</w:t>
      </w:r>
      <w:r w:rsidRPr="008A0529">
        <w:rPr>
          <w:rFonts w:ascii="Times New Roman" w:eastAsia="Times New Roman" w:hAnsi="Times New Roman" w:cs="Times New Roman"/>
          <w:sz w:val="24"/>
          <w:szCs w:val="24"/>
          <w:lang w:eastAsia="ru-RU"/>
        </w:rPr>
        <w:t xml:space="preserve"> установленных законодательством.</w:t>
      </w:r>
    </w:p>
    <w:p w:rsidR="001152F8" w:rsidRPr="008A0529"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8A0529">
        <w:rPr>
          <w:rFonts w:ascii="Times New Roman" w:eastAsia="Times New Roman" w:hAnsi="Times New Roman" w:cs="Times New Roman"/>
          <w:sz w:val="24"/>
          <w:szCs w:val="24"/>
          <w:lang w:eastAsia="ru-RU"/>
        </w:rPr>
        <w:t>4.1.16. При оказании услуг на Объекте Заказчика сохранить беспрепятственный доступ к Объекту персонала Заказчика.</w:t>
      </w:r>
    </w:p>
    <w:p w:rsidR="001152F8" w:rsidRPr="008A0529" w:rsidRDefault="001152F8" w:rsidP="001152F8">
      <w:pPr>
        <w:spacing w:after="0" w:line="240" w:lineRule="auto"/>
        <w:ind w:firstLine="709"/>
        <w:jc w:val="both"/>
        <w:rPr>
          <w:rFonts w:ascii="Times New Roman" w:eastAsia="Times New Roman" w:hAnsi="Times New Roman" w:cs="Times New Roman"/>
          <w:bCs/>
          <w:iCs/>
          <w:sz w:val="24"/>
          <w:szCs w:val="24"/>
          <w:lang w:eastAsia="ru-RU"/>
        </w:rPr>
      </w:pPr>
      <w:r w:rsidRPr="008A0529">
        <w:rPr>
          <w:rFonts w:ascii="Times New Roman" w:eastAsia="Times New Roman" w:hAnsi="Times New Roman" w:cs="Times New Roman"/>
          <w:sz w:val="24"/>
          <w:szCs w:val="24"/>
          <w:lang w:eastAsia="ru-RU"/>
        </w:rPr>
        <w:t>4.1.17. С</w:t>
      </w:r>
      <w:r w:rsidRPr="008A0529">
        <w:rPr>
          <w:rFonts w:ascii="Times New Roman" w:eastAsia="Times New Roman" w:hAnsi="Times New Roman" w:cs="Times New Roman"/>
          <w:bCs/>
          <w:iCs/>
          <w:sz w:val="24"/>
          <w:szCs w:val="24"/>
          <w:lang w:eastAsia="ru-RU"/>
        </w:rPr>
        <w:t>тороны согласовали режим нахождения Исполнителя на территории Заказчика в рамках оказания услуг (в случае если услуги подлежат оказанию по местонахождению Заказчика) с 10-00 до 16-00 часов по Московскому времени в рабочие дни; суббота, воскресенье – выходные дни.</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18</w:t>
      </w:r>
      <w:r w:rsidRPr="007343B7">
        <w:rPr>
          <w:rFonts w:ascii="Times New Roman" w:eastAsia="Times New Roman" w:hAnsi="Times New Roman" w:cs="Times New Roman"/>
          <w:sz w:val="24"/>
          <w:szCs w:val="24"/>
          <w:lang w:eastAsia="ru-RU"/>
        </w:rPr>
        <w:t>. Исполнять иные обязательства, предусмотренные настоящим Контрактом, а также нормами законодательства РФ.</w:t>
      </w:r>
    </w:p>
    <w:p w:rsidR="001152F8" w:rsidRPr="00D84FB2" w:rsidRDefault="001152F8" w:rsidP="001152F8">
      <w:pPr>
        <w:spacing w:after="0" w:line="240" w:lineRule="auto"/>
        <w:ind w:firstLine="709"/>
        <w:jc w:val="both"/>
        <w:rPr>
          <w:rFonts w:ascii="Times New Roman" w:eastAsia="Times New Roman" w:hAnsi="Times New Roman" w:cs="Times New Roman"/>
          <w:spacing w:val="-6"/>
          <w:sz w:val="24"/>
          <w:szCs w:val="24"/>
          <w:lang w:eastAsia="ru-RU"/>
        </w:rPr>
      </w:pPr>
      <w:r w:rsidRPr="00D84FB2">
        <w:rPr>
          <w:rFonts w:ascii="Times New Roman" w:eastAsia="Times New Roman" w:hAnsi="Times New Roman" w:cs="Times New Roman"/>
          <w:spacing w:val="-6"/>
          <w:sz w:val="24"/>
          <w:szCs w:val="24"/>
          <w:lang w:eastAsia="ru-RU"/>
        </w:rPr>
        <w:t xml:space="preserve">4.2. </w:t>
      </w:r>
      <w:r>
        <w:rPr>
          <w:rFonts w:ascii="Times New Roman" w:eastAsia="Times New Roman" w:hAnsi="Times New Roman" w:cs="Times New Roman"/>
          <w:spacing w:val="-6"/>
          <w:sz w:val="24"/>
          <w:szCs w:val="24"/>
          <w:lang w:eastAsia="ru-RU"/>
        </w:rPr>
        <w:t>Исполнитель</w:t>
      </w:r>
      <w:r w:rsidRPr="00D84FB2">
        <w:rPr>
          <w:rFonts w:ascii="Times New Roman" w:eastAsia="Times New Roman" w:hAnsi="Times New Roman" w:cs="Times New Roman"/>
          <w:spacing w:val="-6"/>
          <w:sz w:val="24"/>
          <w:szCs w:val="24"/>
          <w:lang w:eastAsia="ru-RU"/>
        </w:rPr>
        <w:t xml:space="preserve"> вправе:</w:t>
      </w:r>
    </w:p>
    <w:p w:rsidR="001152F8" w:rsidRDefault="001152F8" w:rsidP="001152F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4.2.1. Оказать услуги</w:t>
      </w:r>
      <w:r w:rsidRPr="004339EB">
        <w:rPr>
          <w:rFonts w:ascii="Times New Roman" w:eastAsia="Times New Roman" w:hAnsi="Times New Roman" w:cs="Times New Roman"/>
          <w:spacing w:val="-6"/>
          <w:sz w:val="24"/>
          <w:szCs w:val="24"/>
          <w:lang w:eastAsia="ru-RU"/>
        </w:rPr>
        <w:t xml:space="preserve"> до истечения срока, установленного условиями </w:t>
      </w:r>
      <w:r>
        <w:rPr>
          <w:rFonts w:ascii="Times New Roman" w:eastAsia="Times New Roman" w:hAnsi="Times New Roman" w:cs="Times New Roman"/>
          <w:spacing w:val="-6"/>
          <w:sz w:val="24"/>
          <w:szCs w:val="24"/>
          <w:lang w:eastAsia="ru-RU"/>
        </w:rPr>
        <w:t>Контракта</w:t>
      </w:r>
      <w:r w:rsidRPr="004339EB">
        <w:rPr>
          <w:rFonts w:ascii="Times New Roman" w:eastAsia="Times New Roman" w:hAnsi="Times New Roman" w:cs="Times New Roman"/>
          <w:spacing w:val="-6"/>
          <w:sz w:val="24"/>
          <w:szCs w:val="24"/>
          <w:lang w:eastAsia="ru-RU"/>
        </w:rPr>
        <w:t>.</w:t>
      </w:r>
    </w:p>
    <w:p w:rsidR="001152F8" w:rsidRDefault="001152F8" w:rsidP="001152F8">
      <w:pPr>
        <w:spacing w:after="0" w:line="240" w:lineRule="auto"/>
        <w:ind w:firstLine="709"/>
        <w:jc w:val="both"/>
        <w:rPr>
          <w:rFonts w:ascii="Times New Roman" w:eastAsia="Times New Roman" w:hAnsi="Times New Roman" w:cs="Times New Roman"/>
          <w:spacing w:val="-6"/>
          <w:sz w:val="24"/>
          <w:szCs w:val="24"/>
          <w:lang w:eastAsia="ru-RU"/>
        </w:rPr>
      </w:pPr>
      <w:r w:rsidRPr="00D84FB2">
        <w:rPr>
          <w:rFonts w:ascii="Times New Roman" w:eastAsia="Times New Roman" w:hAnsi="Times New Roman" w:cs="Times New Roman"/>
          <w:spacing w:val="-6"/>
          <w:sz w:val="24"/>
          <w:szCs w:val="24"/>
          <w:lang w:eastAsia="ru-RU"/>
        </w:rPr>
        <w:t>4.2.</w:t>
      </w:r>
      <w:r>
        <w:rPr>
          <w:rFonts w:ascii="Times New Roman" w:eastAsia="Times New Roman" w:hAnsi="Times New Roman" w:cs="Times New Roman"/>
          <w:spacing w:val="-6"/>
          <w:sz w:val="24"/>
          <w:szCs w:val="24"/>
          <w:lang w:eastAsia="ru-RU"/>
        </w:rPr>
        <w:t>2</w:t>
      </w:r>
      <w:r w:rsidRPr="00D84FB2">
        <w:rPr>
          <w:rFonts w:ascii="Times New Roman" w:eastAsia="Times New Roman" w:hAnsi="Times New Roman" w:cs="Times New Roman"/>
          <w:spacing w:val="-6"/>
          <w:sz w:val="24"/>
          <w:szCs w:val="24"/>
          <w:lang w:eastAsia="ru-RU"/>
        </w:rPr>
        <w:t xml:space="preserve">. Требовать оплаты надлежащим образом </w:t>
      </w:r>
      <w:r>
        <w:rPr>
          <w:rFonts w:ascii="Times New Roman" w:eastAsia="Times New Roman" w:hAnsi="Times New Roman" w:cs="Times New Roman"/>
          <w:spacing w:val="-6"/>
          <w:sz w:val="24"/>
          <w:szCs w:val="24"/>
          <w:lang w:eastAsia="ru-RU"/>
        </w:rPr>
        <w:t>оказанных</w:t>
      </w:r>
      <w:r w:rsidRPr="00D84FB2">
        <w:rPr>
          <w:rFonts w:ascii="Times New Roman" w:eastAsia="Times New Roman" w:hAnsi="Times New Roman" w:cs="Times New Roman"/>
          <w:spacing w:val="-6"/>
          <w:sz w:val="24"/>
          <w:szCs w:val="24"/>
          <w:lang w:eastAsia="ru-RU"/>
        </w:rPr>
        <w:t xml:space="preserve"> и принят</w:t>
      </w:r>
      <w:r>
        <w:rPr>
          <w:rFonts w:ascii="Times New Roman" w:eastAsia="Times New Roman" w:hAnsi="Times New Roman" w:cs="Times New Roman"/>
          <w:spacing w:val="-6"/>
          <w:sz w:val="24"/>
          <w:szCs w:val="24"/>
          <w:lang w:eastAsia="ru-RU"/>
        </w:rPr>
        <w:t>ых</w:t>
      </w:r>
      <w:r w:rsidRPr="00D84FB2">
        <w:rPr>
          <w:rFonts w:ascii="Times New Roman" w:eastAsia="Times New Roman" w:hAnsi="Times New Roman" w:cs="Times New Roman"/>
          <w:spacing w:val="-6"/>
          <w:sz w:val="24"/>
          <w:szCs w:val="24"/>
          <w:lang w:eastAsia="ru-RU"/>
        </w:rPr>
        <w:t xml:space="preserve"> Заказчиком </w:t>
      </w:r>
      <w:r>
        <w:rPr>
          <w:rFonts w:ascii="Times New Roman" w:eastAsia="Times New Roman" w:hAnsi="Times New Roman" w:cs="Times New Roman"/>
          <w:spacing w:val="-6"/>
          <w:sz w:val="24"/>
          <w:szCs w:val="24"/>
          <w:lang w:eastAsia="ru-RU"/>
        </w:rPr>
        <w:t>услуг</w:t>
      </w:r>
      <w:r w:rsidRPr="00D84FB2">
        <w:rPr>
          <w:rFonts w:ascii="Times New Roman" w:eastAsia="Times New Roman" w:hAnsi="Times New Roman" w:cs="Times New Roman"/>
          <w:spacing w:val="-6"/>
          <w:sz w:val="24"/>
          <w:szCs w:val="24"/>
          <w:lang w:eastAsia="ru-RU"/>
        </w:rPr>
        <w:t>.</w:t>
      </w:r>
    </w:p>
    <w:p w:rsidR="001152F8" w:rsidRPr="004339EB" w:rsidRDefault="001152F8" w:rsidP="001152F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4.2.3. По письменному согласованию с Заказчиком привлекать для оказания услуг третьих лиц. В случае привлечения третьих лиц, предоставить Заказчику о них следующие сведения:</w:t>
      </w:r>
      <w:r w:rsidRPr="004339EB">
        <w:rPr>
          <w:rFonts w:ascii="Times New Roman" w:eastAsia="Times New Roman" w:hAnsi="Times New Roman" w:cs="Times New Roman"/>
          <w:spacing w:val="-6"/>
          <w:sz w:val="24"/>
          <w:szCs w:val="24"/>
          <w:lang w:eastAsia="ru-RU"/>
        </w:rPr>
        <w:t xml:space="preserve"> наименование и адрес</w:t>
      </w:r>
      <w:r>
        <w:rPr>
          <w:rFonts w:ascii="Times New Roman" w:eastAsia="Times New Roman" w:hAnsi="Times New Roman" w:cs="Times New Roman"/>
          <w:spacing w:val="-6"/>
          <w:sz w:val="24"/>
          <w:szCs w:val="24"/>
          <w:lang w:eastAsia="ru-RU"/>
        </w:rPr>
        <w:t>, ИНН/КПП</w:t>
      </w:r>
      <w:r w:rsidRPr="004339EB">
        <w:rPr>
          <w:rFonts w:ascii="Times New Roman" w:eastAsia="Times New Roman" w:hAnsi="Times New Roman" w:cs="Times New Roman"/>
          <w:spacing w:val="-6"/>
          <w:sz w:val="24"/>
          <w:szCs w:val="24"/>
          <w:lang w:eastAsia="ru-RU"/>
        </w:rPr>
        <w:t xml:space="preserve">, контактную информацию, сведения о руководителе, виды и сроки оказания услуг соисполнителем. Привлечение Исполнителем третьих лиц не влечет изменение цены </w:t>
      </w:r>
      <w:r>
        <w:rPr>
          <w:rFonts w:ascii="Times New Roman" w:eastAsia="Times New Roman" w:hAnsi="Times New Roman" w:cs="Times New Roman"/>
          <w:spacing w:val="-6"/>
          <w:sz w:val="24"/>
          <w:szCs w:val="24"/>
          <w:lang w:eastAsia="ru-RU"/>
        </w:rPr>
        <w:t>Контракт</w:t>
      </w:r>
      <w:r w:rsidRPr="004339EB">
        <w:rPr>
          <w:rFonts w:ascii="Times New Roman" w:eastAsia="Times New Roman" w:hAnsi="Times New Roman" w:cs="Times New Roman"/>
          <w:spacing w:val="-6"/>
          <w:sz w:val="24"/>
          <w:szCs w:val="24"/>
          <w:lang w:eastAsia="ru-RU"/>
        </w:rPr>
        <w:t xml:space="preserve">а и объемов услуг по </w:t>
      </w:r>
      <w:r>
        <w:rPr>
          <w:rFonts w:ascii="Times New Roman" w:eastAsia="Times New Roman" w:hAnsi="Times New Roman" w:cs="Times New Roman"/>
          <w:spacing w:val="-6"/>
          <w:sz w:val="24"/>
          <w:szCs w:val="24"/>
          <w:lang w:eastAsia="ru-RU"/>
        </w:rPr>
        <w:t>Контракт</w:t>
      </w:r>
      <w:r w:rsidRPr="004339EB">
        <w:rPr>
          <w:rFonts w:ascii="Times New Roman" w:eastAsia="Times New Roman" w:hAnsi="Times New Roman" w:cs="Times New Roman"/>
          <w:spacing w:val="-6"/>
          <w:sz w:val="24"/>
          <w:szCs w:val="24"/>
          <w:lang w:eastAsia="ru-RU"/>
        </w:rPr>
        <w:t>у. Ответственность за действия</w:t>
      </w:r>
      <w:r>
        <w:rPr>
          <w:rFonts w:ascii="Times New Roman" w:eastAsia="Times New Roman" w:hAnsi="Times New Roman" w:cs="Times New Roman"/>
          <w:spacing w:val="-6"/>
          <w:sz w:val="24"/>
          <w:szCs w:val="24"/>
          <w:lang w:eastAsia="ru-RU"/>
        </w:rPr>
        <w:t>/бездействия</w:t>
      </w:r>
      <w:r w:rsidRPr="004339EB">
        <w:rPr>
          <w:rFonts w:ascii="Times New Roman" w:eastAsia="Times New Roman" w:hAnsi="Times New Roman" w:cs="Times New Roman"/>
          <w:spacing w:val="-6"/>
          <w:sz w:val="24"/>
          <w:szCs w:val="24"/>
          <w:lang w:eastAsia="ru-RU"/>
        </w:rPr>
        <w:t xml:space="preserve"> привлеченных третьих лиц несет Исполнитель. Перечень услуг, оказанных соисполнителем и их стоимость Исполнитель указывает в отчетной документации, представляемой Заказчику по результатам выполненных работ.</w:t>
      </w:r>
    </w:p>
    <w:p w:rsidR="001152F8" w:rsidRPr="00D84FB2" w:rsidRDefault="001152F8" w:rsidP="001152F8">
      <w:pPr>
        <w:spacing w:after="0" w:line="240" w:lineRule="auto"/>
        <w:ind w:firstLine="709"/>
        <w:jc w:val="both"/>
        <w:rPr>
          <w:rFonts w:ascii="Times New Roman" w:eastAsia="Times New Roman" w:hAnsi="Times New Roman" w:cs="Times New Roman"/>
          <w:spacing w:val="-6"/>
          <w:sz w:val="24"/>
          <w:szCs w:val="24"/>
          <w:lang w:eastAsia="ru-RU"/>
        </w:rPr>
      </w:pPr>
      <w:r w:rsidRPr="00D84FB2">
        <w:rPr>
          <w:rFonts w:ascii="Times New Roman" w:eastAsia="Times New Roman" w:hAnsi="Times New Roman" w:cs="Times New Roman"/>
          <w:spacing w:val="-6"/>
          <w:sz w:val="24"/>
          <w:szCs w:val="24"/>
          <w:lang w:eastAsia="ru-RU"/>
        </w:rPr>
        <w:t>4.2.</w:t>
      </w:r>
      <w:r>
        <w:rPr>
          <w:rFonts w:ascii="Times New Roman" w:eastAsia="Times New Roman" w:hAnsi="Times New Roman" w:cs="Times New Roman"/>
          <w:spacing w:val="-6"/>
          <w:sz w:val="24"/>
          <w:szCs w:val="24"/>
          <w:lang w:eastAsia="ru-RU"/>
        </w:rPr>
        <w:t>4</w:t>
      </w:r>
      <w:r w:rsidRPr="00D84FB2">
        <w:rPr>
          <w:rFonts w:ascii="Times New Roman" w:eastAsia="Times New Roman" w:hAnsi="Times New Roman" w:cs="Times New Roman"/>
          <w:spacing w:val="-6"/>
          <w:sz w:val="24"/>
          <w:szCs w:val="24"/>
          <w:lang w:eastAsia="ru-RU"/>
        </w:rPr>
        <w:t xml:space="preserve">. Пользоваться иными установленными </w:t>
      </w:r>
      <w:r>
        <w:rPr>
          <w:rFonts w:ascii="Times New Roman" w:eastAsia="Times New Roman" w:hAnsi="Times New Roman" w:cs="Times New Roman"/>
          <w:spacing w:val="-6"/>
          <w:sz w:val="24"/>
          <w:szCs w:val="24"/>
          <w:lang w:eastAsia="ru-RU"/>
        </w:rPr>
        <w:t>Контракт</w:t>
      </w:r>
      <w:r w:rsidRPr="00D84FB2">
        <w:rPr>
          <w:rFonts w:ascii="Times New Roman" w:eastAsia="Times New Roman" w:hAnsi="Times New Roman" w:cs="Times New Roman"/>
          <w:spacing w:val="-6"/>
          <w:sz w:val="24"/>
          <w:szCs w:val="24"/>
          <w:lang w:eastAsia="ru-RU"/>
        </w:rPr>
        <w:t>ом и законодательством РФ правами.</w:t>
      </w:r>
    </w:p>
    <w:p w:rsidR="001152F8" w:rsidRPr="00D84FB2" w:rsidRDefault="001152F8" w:rsidP="001152F8">
      <w:pPr>
        <w:spacing w:after="0" w:line="240" w:lineRule="auto"/>
        <w:ind w:firstLine="709"/>
        <w:jc w:val="both"/>
        <w:rPr>
          <w:rFonts w:ascii="Times New Roman" w:eastAsia="Times New Roman" w:hAnsi="Times New Roman" w:cs="Times New Roman"/>
          <w:spacing w:val="-6"/>
          <w:sz w:val="24"/>
          <w:szCs w:val="24"/>
          <w:lang w:eastAsia="ru-RU"/>
        </w:rPr>
      </w:pPr>
      <w:r w:rsidRPr="00D84FB2">
        <w:rPr>
          <w:rFonts w:ascii="Times New Roman" w:eastAsia="Times New Roman" w:hAnsi="Times New Roman" w:cs="Times New Roman"/>
          <w:spacing w:val="-6"/>
          <w:sz w:val="24"/>
          <w:szCs w:val="24"/>
          <w:lang w:eastAsia="ru-RU"/>
        </w:rPr>
        <w:t>4.3. Заказчик обязан:</w:t>
      </w:r>
    </w:p>
    <w:p w:rsidR="001152F8" w:rsidRDefault="001152F8" w:rsidP="001152F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4.3.1</w:t>
      </w:r>
      <w:r w:rsidRPr="00D84FB2">
        <w:rPr>
          <w:rFonts w:ascii="Times New Roman" w:eastAsia="Times New Roman" w:hAnsi="Times New Roman" w:cs="Times New Roman"/>
          <w:spacing w:val="-6"/>
          <w:sz w:val="24"/>
          <w:szCs w:val="24"/>
          <w:lang w:eastAsia="ru-RU"/>
        </w:rPr>
        <w:t xml:space="preserve">. Обеспечить приемку и оплату </w:t>
      </w:r>
      <w:r>
        <w:rPr>
          <w:rFonts w:ascii="Times New Roman" w:eastAsia="Times New Roman" w:hAnsi="Times New Roman" w:cs="Times New Roman"/>
          <w:spacing w:val="-6"/>
          <w:sz w:val="24"/>
          <w:szCs w:val="24"/>
          <w:lang w:eastAsia="ru-RU"/>
        </w:rPr>
        <w:t xml:space="preserve">оказанных </w:t>
      </w:r>
      <w:r w:rsidRPr="00D84FB2">
        <w:rPr>
          <w:rFonts w:ascii="Times New Roman" w:eastAsia="Times New Roman" w:hAnsi="Times New Roman" w:cs="Times New Roman"/>
          <w:spacing w:val="-6"/>
          <w:sz w:val="24"/>
          <w:szCs w:val="24"/>
          <w:lang w:eastAsia="ru-RU"/>
        </w:rPr>
        <w:t>в соответствии с условиями Контракта.</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4.4. Заказчик вправе:</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7343B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sidRPr="007343B7">
        <w:rPr>
          <w:rFonts w:ascii="Times New Roman" w:eastAsia="Times New Roman" w:hAnsi="Times New Roman" w:cs="Times New Roman"/>
          <w:sz w:val="24"/>
          <w:szCs w:val="24"/>
          <w:lang w:eastAsia="ru-RU"/>
        </w:rPr>
        <w:t xml:space="preserve">. Запрашивать у </w:t>
      </w:r>
      <w:r>
        <w:rPr>
          <w:rFonts w:ascii="Times New Roman" w:eastAsia="Times New Roman" w:hAnsi="Times New Roman" w:cs="Times New Roman"/>
          <w:sz w:val="24"/>
          <w:szCs w:val="24"/>
          <w:lang w:eastAsia="ru-RU"/>
        </w:rPr>
        <w:t>Исполнителя</w:t>
      </w:r>
      <w:r w:rsidRPr="007343B7">
        <w:rPr>
          <w:rFonts w:ascii="Times New Roman" w:eastAsia="Times New Roman" w:hAnsi="Times New Roman" w:cs="Times New Roman"/>
          <w:sz w:val="24"/>
          <w:szCs w:val="24"/>
          <w:lang w:eastAsia="ru-RU"/>
        </w:rPr>
        <w:t xml:space="preserve"> информацию о ходе и состоянии исполнения обязательств по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у.</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4.4.2</w:t>
      </w:r>
      <w:r w:rsidRPr="007343B7">
        <w:rPr>
          <w:rFonts w:ascii="Times New Roman" w:eastAsia="Times New Roman" w:hAnsi="Times New Roman" w:cs="Times New Roman"/>
          <w:sz w:val="24"/>
          <w:szCs w:val="24"/>
          <w:lang w:eastAsia="ru-RU"/>
        </w:rPr>
        <w:t xml:space="preserve">. Не принимать </w:t>
      </w:r>
      <w:r>
        <w:rPr>
          <w:rFonts w:ascii="Times New Roman" w:eastAsia="Times New Roman" w:hAnsi="Times New Roman" w:cs="Times New Roman"/>
          <w:sz w:val="24"/>
          <w:szCs w:val="24"/>
          <w:lang w:eastAsia="ru-RU"/>
        </w:rPr>
        <w:t>услуги</w:t>
      </w:r>
      <w:r w:rsidRPr="007343B7">
        <w:rPr>
          <w:rFonts w:ascii="Times New Roman" w:eastAsia="Times New Roman" w:hAnsi="Times New Roman" w:cs="Times New Roman"/>
          <w:sz w:val="24"/>
          <w:szCs w:val="24"/>
          <w:lang w:eastAsia="ru-RU"/>
        </w:rPr>
        <w:t>, не соответствующи</w:t>
      </w:r>
      <w:r>
        <w:rPr>
          <w:rFonts w:ascii="Times New Roman" w:eastAsia="Times New Roman" w:hAnsi="Times New Roman" w:cs="Times New Roman"/>
          <w:sz w:val="24"/>
          <w:szCs w:val="24"/>
          <w:lang w:eastAsia="ru-RU"/>
        </w:rPr>
        <w:t>е</w:t>
      </w:r>
      <w:r w:rsidRPr="007343B7">
        <w:rPr>
          <w:rFonts w:ascii="Times New Roman" w:eastAsia="Times New Roman" w:hAnsi="Times New Roman" w:cs="Times New Roman"/>
          <w:sz w:val="24"/>
          <w:szCs w:val="24"/>
          <w:lang w:eastAsia="ru-RU"/>
        </w:rPr>
        <w:t xml:space="preserve"> условиям настоящего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а.</w:t>
      </w:r>
    </w:p>
    <w:p w:rsidR="001152F8"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4.4.3</w:t>
      </w:r>
      <w:r w:rsidRPr="007343B7">
        <w:rPr>
          <w:rFonts w:ascii="Times New Roman" w:eastAsia="Times New Roman" w:hAnsi="Times New Roman" w:cs="Times New Roman"/>
          <w:sz w:val="24"/>
          <w:szCs w:val="24"/>
          <w:lang w:eastAsia="ru-RU"/>
        </w:rPr>
        <w:t>. Требовать</w:t>
      </w:r>
      <w:r>
        <w:rPr>
          <w:rFonts w:ascii="Times New Roman" w:eastAsia="Times New Roman" w:hAnsi="Times New Roman" w:cs="Times New Roman"/>
          <w:sz w:val="24"/>
          <w:szCs w:val="24"/>
          <w:lang w:eastAsia="ru-RU"/>
        </w:rPr>
        <w:t xml:space="preserve"> устранения недостатков в оказанных услугах</w:t>
      </w:r>
      <w:r w:rsidRPr="007343B7">
        <w:rPr>
          <w:rFonts w:ascii="Times New Roman" w:eastAsia="Times New Roman" w:hAnsi="Times New Roman" w:cs="Times New Roman"/>
          <w:sz w:val="24"/>
          <w:szCs w:val="24"/>
          <w:lang w:eastAsia="ru-RU"/>
        </w:rPr>
        <w:t xml:space="preserve">, определяя срок </w:t>
      </w:r>
      <w:r>
        <w:rPr>
          <w:rFonts w:ascii="Times New Roman" w:eastAsia="Times New Roman" w:hAnsi="Times New Roman" w:cs="Times New Roman"/>
          <w:sz w:val="24"/>
          <w:szCs w:val="24"/>
          <w:lang w:eastAsia="ru-RU"/>
        </w:rPr>
        <w:t>их устранения</w:t>
      </w:r>
      <w:r w:rsidRPr="007343B7">
        <w:rPr>
          <w:rFonts w:ascii="Times New Roman" w:eastAsia="Times New Roman" w:hAnsi="Times New Roman" w:cs="Times New Roman"/>
          <w:sz w:val="24"/>
          <w:szCs w:val="24"/>
          <w:lang w:eastAsia="ru-RU"/>
        </w:rPr>
        <w:t>.</w:t>
      </w:r>
    </w:p>
    <w:p w:rsidR="001152F8" w:rsidRPr="004339EB"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4.4.4. </w:t>
      </w:r>
      <w:r w:rsidRPr="004339EB">
        <w:rPr>
          <w:rFonts w:ascii="Times New Roman" w:eastAsia="Times New Roman" w:hAnsi="Times New Roman" w:cs="Times New Roman"/>
          <w:sz w:val="24"/>
          <w:szCs w:val="24"/>
          <w:lang w:eastAsia="ru-RU"/>
        </w:rPr>
        <w:t xml:space="preserve">В случае выявления недостатков оказанных услуг, в том числе после их принятия, требовать устранения  недостатков за счет </w:t>
      </w:r>
      <w:r>
        <w:rPr>
          <w:rFonts w:ascii="Times New Roman" w:eastAsia="Times New Roman" w:hAnsi="Times New Roman" w:cs="Times New Roman"/>
          <w:sz w:val="24"/>
          <w:szCs w:val="24"/>
          <w:lang w:eastAsia="ru-RU"/>
        </w:rPr>
        <w:t>Исполнителя</w:t>
      </w:r>
      <w:r w:rsidRPr="004339EB">
        <w:rPr>
          <w:rFonts w:ascii="Times New Roman" w:eastAsia="Times New Roman" w:hAnsi="Times New Roman" w:cs="Times New Roman"/>
          <w:sz w:val="24"/>
          <w:szCs w:val="24"/>
          <w:lang w:eastAsia="ru-RU"/>
        </w:rPr>
        <w:t xml:space="preserve">, устанавливая сроки для устранения недостатков. </w:t>
      </w:r>
    </w:p>
    <w:p w:rsidR="001152F8"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4.4.5</w:t>
      </w:r>
      <w:r w:rsidRPr="004339EB">
        <w:rPr>
          <w:rFonts w:ascii="Times New Roman" w:eastAsia="Times New Roman" w:hAnsi="Times New Roman" w:cs="Times New Roman"/>
          <w:sz w:val="24"/>
          <w:szCs w:val="24"/>
          <w:lang w:eastAsia="ru-RU"/>
        </w:rPr>
        <w:t xml:space="preserve">. Пользоваться иными установленными </w:t>
      </w:r>
      <w:r>
        <w:rPr>
          <w:rFonts w:ascii="Times New Roman" w:eastAsia="Times New Roman" w:hAnsi="Times New Roman" w:cs="Times New Roman"/>
          <w:sz w:val="24"/>
          <w:szCs w:val="24"/>
          <w:lang w:eastAsia="ru-RU"/>
        </w:rPr>
        <w:t>Контракт</w:t>
      </w:r>
      <w:r w:rsidRPr="004339EB">
        <w:rPr>
          <w:rFonts w:ascii="Times New Roman" w:eastAsia="Times New Roman" w:hAnsi="Times New Roman" w:cs="Times New Roman"/>
          <w:sz w:val="24"/>
          <w:szCs w:val="24"/>
          <w:lang w:eastAsia="ru-RU"/>
        </w:rPr>
        <w:t>ом и законодательством РФ правами.</w:t>
      </w:r>
    </w:p>
    <w:p w:rsidR="001152F8" w:rsidRDefault="001152F8" w:rsidP="001152F8">
      <w:pPr>
        <w:spacing w:after="0" w:line="240" w:lineRule="auto"/>
        <w:ind w:firstLine="709"/>
        <w:jc w:val="center"/>
        <w:rPr>
          <w:rFonts w:ascii="Times New Roman" w:eastAsia="Times New Roman" w:hAnsi="Times New Roman" w:cs="Times New Roman"/>
          <w:sz w:val="24"/>
          <w:szCs w:val="24"/>
          <w:lang w:eastAsia="ru-RU"/>
        </w:rPr>
      </w:pPr>
    </w:p>
    <w:p w:rsidR="001152F8" w:rsidRDefault="001152F8" w:rsidP="001152F8">
      <w:pPr>
        <w:spacing w:after="0" w:line="240" w:lineRule="auto"/>
        <w:ind w:firstLine="709"/>
        <w:jc w:val="center"/>
        <w:rPr>
          <w:rFonts w:ascii="Times New Roman" w:eastAsia="Times New Roman" w:hAnsi="Times New Roman" w:cs="Times New Roman"/>
          <w:b/>
          <w:sz w:val="24"/>
          <w:szCs w:val="24"/>
          <w:lang w:eastAsia="ru-RU"/>
        </w:rPr>
      </w:pPr>
      <w:r w:rsidRPr="007343B7">
        <w:rPr>
          <w:rFonts w:ascii="Times New Roman" w:eastAsia="Times New Roman" w:hAnsi="Times New Roman" w:cs="Times New Roman"/>
          <w:b/>
          <w:bCs/>
          <w:sz w:val="24"/>
          <w:szCs w:val="24"/>
          <w:lang w:eastAsia="ru-RU"/>
        </w:rPr>
        <w:t xml:space="preserve">5. Порядок </w:t>
      </w:r>
      <w:r w:rsidRPr="007343B7">
        <w:rPr>
          <w:rFonts w:ascii="Times New Roman" w:eastAsia="Times New Roman" w:hAnsi="Times New Roman" w:cs="Times New Roman"/>
          <w:b/>
          <w:sz w:val="24"/>
          <w:szCs w:val="24"/>
          <w:lang w:eastAsia="ru-RU"/>
        </w:rPr>
        <w:t xml:space="preserve">и сроки приемки </w:t>
      </w:r>
      <w:r>
        <w:rPr>
          <w:rFonts w:ascii="Times New Roman" w:eastAsia="Times New Roman" w:hAnsi="Times New Roman" w:cs="Times New Roman"/>
          <w:b/>
          <w:sz w:val="24"/>
          <w:szCs w:val="24"/>
          <w:lang w:eastAsia="ru-RU"/>
        </w:rPr>
        <w:t>оказанных услуг</w:t>
      </w:r>
      <w:r w:rsidRPr="007343B7">
        <w:rPr>
          <w:rFonts w:ascii="Times New Roman" w:eastAsia="Times New Roman" w:hAnsi="Times New Roman" w:cs="Times New Roman"/>
          <w:b/>
          <w:sz w:val="24"/>
          <w:szCs w:val="24"/>
          <w:lang w:eastAsia="ru-RU"/>
        </w:rPr>
        <w:t xml:space="preserve">, </w:t>
      </w:r>
    </w:p>
    <w:p w:rsidR="001152F8" w:rsidRPr="007343B7" w:rsidRDefault="001152F8" w:rsidP="001152F8">
      <w:pPr>
        <w:spacing w:after="0" w:line="240" w:lineRule="auto"/>
        <w:ind w:firstLine="709"/>
        <w:jc w:val="center"/>
        <w:rPr>
          <w:rFonts w:ascii="Times New Roman" w:eastAsia="Times New Roman" w:hAnsi="Times New Roman" w:cs="Times New Roman"/>
          <w:sz w:val="24"/>
          <w:szCs w:val="24"/>
          <w:lang w:eastAsia="ru-RU"/>
        </w:rPr>
      </w:pPr>
      <w:r w:rsidRPr="007343B7">
        <w:rPr>
          <w:rFonts w:ascii="Times New Roman" w:eastAsia="Times New Roman" w:hAnsi="Times New Roman" w:cs="Times New Roman"/>
          <w:b/>
          <w:sz w:val="24"/>
          <w:szCs w:val="24"/>
          <w:lang w:eastAsia="ru-RU"/>
        </w:rPr>
        <w:t>оформление результатов</w:t>
      </w:r>
      <w:r>
        <w:rPr>
          <w:rFonts w:ascii="Times New Roman" w:eastAsia="Times New Roman" w:hAnsi="Times New Roman" w:cs="Times New Roman"/>
          <w:b/>
          <w:sz w:val="24"/>
          <w:szCs w:val="24"/>
          <w:lang w:eastAsia="ru-RU"/>
        </w:rPr>
        <w:t xml:space="preserve"> </w:t>
      </w:r>
      <w:r w:rsidRPr="007343B7">
        <w:rPr>
          <w:rFonts w:ascii="Times New Roman" w:eastAsia="Times New Roman" w:hAnsi="Times New Roman" w:cs="Times New Roman"/>
          <w:b/>
          <w:sz w:val="24"/>
          <w:szCs w:val="24"/>
          <w:lang w:eastAsia="ru-RU"/>
        </w:rPr>
        <w:t>приемки</w:t>
      </w:r>
    </w:p>
    <w:p w:rsidR="001152F8" w:rsidRPr="00334565"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334565">
        <w:rPr>
          <w:rFonts w:ascii="Times New Roman" w:eastAsia="Times New Roman" w:hAnsi="Times New Roman" w:cs="Times New Roman"/>
          <w:sz w:val="24"/>
          <w:szCs w:val="24"/>
          <w:lang w:eastAsia="ru-RU"/>
        </w:rPr>
        <w:t xml:space="preserve">5.1. По завершении оказания услуг Исполнитель извещает Заказчика о завершении оказания услуг, а также предоставляет Заказчику </w:t>
      </w:r>
      <w:r w:rsidRPr="008A0529">
        <w:rPr>
          <w:rFonts w:ascii="Times New Roman" w:eastAsia="Times New Roman" w:hAnsi="Times New Roman" w:cs="Times New Roman"/>
          <w:sz w:val="24"/>
          <w:szCs w:val="24"/>
          <w:lang w:eastAsia="ru-RU"/>
        </w:rPr>
        <w:t xml:space="preserve">результат оказанных услуг </w:t>
      </w:r>
      <w:r w:rsidRPr="00334565">
        <w:rPr>
          <w:rFonts w:ascii="Times New Roman" w:eastAsia="Times New Roman" w:hAnsi="Times New Roman" w:cs="Times New Roman"/>
          <w:sz w:val="24"/>
          <w:szCs w:val="24"/>
          <w:lang w:eastAsia="ru-RU"/>
        </w:rPr>
        <w:t xml:space="preserve">и  подписанные </w:t>
      </w:r>
      <w:r>
        <w:rPr>
          <w:rFonts w:ascii="Times New Roman" w:eastAsia="Times New Roman" w:hAnsi="Times New Roman" w:cs="Times New Roman"/>
          <w:sz w:val="24"/>
          <w:szCs w:val="24"/>
          <w:lang w:eastAsia="ru-RU"/>
        </w:rPr>
        <w:t>Исполнителем</w:t>
      </w:r>
      <w:r w:rsidRPr="003345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 экземпляра</w:t>
      </w:r>
      <w:r w:rsidRPr="00334565">
        <w:rPr>
          <w:rFonts w:ascii="Times New Roman" w:eastAsia="Times New Roman" w:hAnsi="Times New Roman" w:cs="Times New Roman"/>
          <w:sz w:val="24"/>
          <w:szCs w:val="24"/>
          <w:lang w:eastAsia="ru-RU"/>
        </w:rPr>
        <w:t xml:space="preserve"> Акта </w:t>
      </w:r>
      <w:r>
        <w:rPr>
          <w:rFonts w:ascii="Times New Roman" w:eastAsia="Times New Roman" w:hAnsi="Times New Roman" w:cs="Times New Roman"/>
          <w:sz w:val="24"/>
          <w:szCs w:val="24"/>
          <w:lang w:eastAsia="ru-RU"/>
        </w:rPr>
        <w:t>сдачи-приемки оказанных услуг.</w:t>
      </w:r>
    </w:p>
    <w:p w:rsidR="001152F8" w:rsidRDefault="001152F8" w:rsidP="001152F8">
      <w:pPr>
        <w:spacing w:after="0" w:line="240" w:lineRule="auto"/>
        <w:ind w:firstLine="709"/>
        <w:jc w:val="both"/>
        <w:rPr>
          <w:rFonts w:ascii="Times New Roman" w:eastAsia="Times New Roman" w:hAnsi="Times New Roman" w:cs="Times New Roman"/>
          <w:spacing w:val="-4"/>
          <w:sz w:val="24"/>
          <w:szCs w:val="24"/>
          <w:lang w:eastAsia="ru-RU"/>
        </w:rPr>
      </w:pPr>
      <w:r w:rsidRPr="009E3D6D">
        <w:rPr>
          <w:rFonts w:ascii="Times New Roman" w:eastAsia="Times New Roman" w:hAnsi="Times New Roman" w:cs="Times New Roman"/>
          <w:spacing w:val="-4"/>
          <w:sz w:val="24"/>
          <w:szCs w:val="24"/>
          <w:lang w:eastAsia="ru-RU"/>
        </w:rPr>
        <w:lastRenderedPageBreak/>
        <w:t>5.</w:t>
      </w:r>
      <w:r>
        <w:rPr>
          <w:rFonts w:ascii="Times New Roman" w:eastAsia="Times New Roman" w:hAnsi="Times New Roman" w:cs="Times New Roman"/>
          <w:spacing w:val="-4"/>
          <w:sz w:val="24"/>
          <w:szCs w:val="24"/>
          <w:lang w:eastAsia="ru-RU"/>
        </w:rPr>
        <w:t>2</w:t>
      </w:r>
      <w:r w:rsidRPr="009E3D6D">
        <w:rPr>
          <w:rFonts w:ascii="Times New Roman" w:eastAsia="Times New Roman" w:hAnsi="Times New Roman" w:cs="Times New Roman"/>
          <w:spacing w:val="-4"/>
          <w:sz w:val="24"/>
          <w:szCs w:val="24"/>
          <w:lang w:eastAsia="ru-RU"/>
        </w:rPr>
        <w:t xml:space="preserve">. Приемка </w:t>
      </w:r>
      <w:r>
        <w:rPr>
          <w:rFonts w:ascii="Times New Roman" w:eastAsia="Times New Roman" w:hAnsi="Times New Roman" w:cs="Times New Roman"/>
          <w:spacing w:val="-4"/>
          <w:sz w:val="24"/>
          <w:szCs w:val="24"/>
          <w:lang w:eastAsia="ru-RU"/>
        </w:rPr>
        <w:t>оказанных услуг</w:t>
      </w:r>
      <w:r w:rsidRPr="009E3D6D">
        <w:rPr>
          <w:rFonts w:ascii="Times New Roman" w:eastAsia="Times New Roman" w:hAnsi="Times New Roman" w:cs="Times New Roman"/>
          <w:spacing w:val="-4"/>
          <w:sz w:val="24"/>
          <w:szCs w:val="24"/>
          <w:lang w:eastAsia="ru-RU"/>
        </w:rPr>
        <w:t xml:space="preserve"> осуществляется Заказчиком</w:t>
      </w:r>
      <w:r>
        <w:rPr>
          <w:rFonts w:ascii="Times New Roman" w:eastAsia="Times New Roman" w:hAnsi="Times New Roman" w:cs="Times New Roman"/>
          <w:spacing w:val="-4"/>
          <w:sz w:val="24"/>
          <w:szCs w:val="24"/>
          <w:lang w:eastAsia="ru-RU"/>
        </w:rPr>
        <w:t xml:space="preserve"> </w:t>
      </w:r>
      <w:r w:rsidRPr="009E3D6D">
        <w:rPr>
          <w:rFonts w:ascii="Times New Roman" w:eastAsia="Times New Roman" w:hAnsi="Times New Roman" w:cs="Times New Roman"/>
          <w:spacing w:val="-4"/>
          <w:sz w:val="24"/>
          <w:szCs w:val="24"/>
          <w:lang w:eastAsia="ru-RU"/>
        </w:rPr>
        <w:t xml:space="preserve">в </w:t>
      </w:r>
      <w:r w:rsidRPr="0055159A">
        <w:rPr>
          <w:rFonts w:ascii="Times New Roman" w:eastAsia="Times New Roman" w:hAnsi="Times New Roman" w:cs="Times New Roman"/>
          <w:spacing w:val="-4"/>
          <w:sz w:val="24"/>
          <w:szCs w:val="24"/>
          <w:lang w:eastAsia="ru-RU"/>
        </w:rPr>
        <w:t xml:space="preserve">течение 10 (десяти) рабочих дней </w:t>
      </w:r>
      <w:r>
        <w:rPr>
          <w:rFonts w:ascii="Times New Roman" w:eastAsia="Times New Roman" w:hAnsi="Times New Roman" w:cs="Times New Roman"/>
          <w:spacing w:val="-4"/>
          <w:sz w:val="24"/>
          <w:szCs w:val="24"/>
          <w:lang w:eastAsia="ru-RU"/>
        </w:rPr>
        <w:t>с даты предъявления Заказчику к приемке результата услуг и документов, указанных в п.5.1 настоящего Контракта.</w:t>
      </w:r>
    </w:p>
    <w:p w:rsidR="001152F8" w:rsidRPr="00B833D0" w:rsidRDefault="001152F8" w:rsidP="001152F8">
      <w:pPr>
        <w:spacing w:after="0" w:line="240" w:lineRule="auto"/>
        <w:ind w:firstLine="709"/>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5.3. </w:t>
      </w:r>
      <w:r w:rsidRPr="00B833D0">
        <w:rPr>
          <w:rFonts w:ascii="Times New Roman" w:eastAsia="Times New Roman" w:hAnsi="Times New Roman" w:cs="Times New Roman"/>
          <w:spacing w:val="-4"/>
          <w:sz w:val="24"/>
          <w:szCs w:val="24"/>
          <w:lang w:eastAsia="ru-RU"/>
        </w:rPr>
        <w:t>В случае принятия Заказчиком решения о приемке оказанных услуг - он подписывает Акт сдачи-приемки оказанных услуг и в течение 5 (пяти) рабочих дней один экземпляр направляет Исполнителю.</w:t>
      </w:r>
    </w:p>
    <w:p w:rsidR="001152F8" w:rsidRPr="00B833D0" w:rsidRDefault="001152F8" w:rsidP="001152F8">
      <w:pPr>
        <w:spacing w:after="0" w:line="240" w:lineRule="auto"/>
        <w:ind w:firstLine="709"/>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5.4. </w:t>
      </w:r>
      <w:r w:rsidRPr="00B833D0">
        <w:rPr>
          <w:rFonts w:ascii="Times New Roman" w:eastAsia="Times New Roman" w:hAnsi="Times New Roman" w:cs="Times New Roman"/>
          <w:spacing w:val="-4"/>
          <w:sz w:val="24"/>
          <w:szCs w:val="24"/>
          <w:lang w:eastAsia="ru-RU"/>
        </w:rPr>
        <w:t>В случае обнаружения ненадлежащего качества услуг, Исполнитель обязан в срок, установленный Заказчиком, своими силами и за свой счет устранить выявленные недостатки</w:t>
      </w:r>
      <w:r>
        <w:rPr>
          <w:rFonts w:ascii="Times New Roman" w:eastAsia="Times New Roman" w:hAnsi="Times New Roman" w:cs="Times New Roman"/>
          <w:spacing w:val="-4"/>
          <w:sz w:val="24"/>
          <w:szCs w:val="24"/>
          <w:lang w:eastAsia="ru-RU"/>
        </w:rPr>
        <w:t xml:space="preserve"> и вновь представить Заказчику их для приемки в порядке, установленном п.5.1 Контракта</w:t>
      </w:r>
      <w:r w:rsidRPr="00B833D0">
        <w:rPr>
          <w:rFonts w:ascii="Times New Roman" w:eastAsia="Times New Roman" w:hAnsi="Times New Roman" w:cs="Times New Roman"/>
          <w:spacing w:val="-4"/>
          <w:sz w:val="24"/>
          <w:szCs w:val="24"/>
          <w:lang w:eastAsia="ru-RU"/>
        </w:rPr>
        <w:t>.</w:t>
      </w:r>
    </w:p>
    <w:p w:rsidR="001152F8" w:rsidRPr="00B833D0" w:rsidRDefault="001152F8" w:rsidP="001152F8">
      <w:pPr>
        <w:spacing w:after="0" w:line="240" w:lineRule="auto"/>
        <w:ind w:firstLine="709"/>
        <w:jc w:val="both"/>
        <w:rPr>
          <w:rFonts w:ascii="Times New Roman" w:eastAsia="Times New Roman" w:hAnsi="Times New Roman" w:cs="Times New Roman"/>
          <w:spacing w:val="-4"/>
          <w:sz w:val="24"/>
          <w:szCs w:val="24"/>
          <w:lang w:eastAsia="ru-RU"/>
        </w:rPr>
      </w:pPr>
      <w:r w:rsidRPr="00B833D0">
        <w:rPr>
          <w:rFonts w:ascii="Times New Roman" w:eastAsia="Times New Roman" w:hAnsi="Times New Roman" w:cs="Times New Roman"/>
          <w:spacing w:val="-4"/>
          <w:sz w:val="24"/>
          <w:szCs w:val="24"/>
          <w:lang w:eastAsia="ru-RU"/>
        </w:rPr>
        <w:t>5.</w:t>
      </w:r>
      <w:r>
        <w:rPr>
          <w:rFonts w:ascii="Times New Roman" w:eastAsia="Times New Roman" w:hAnsi="Times New Roman" w:cs="Times New Roman"/>
          <w:spacing w:val="-4"/>
          <w:sz w:val="24"/>
          <w:szCs w:val="24"/>
          <w:lang w:eastAsia="ru-RU"/>
        </w:rPr>
        <w:t>5</w:t>
      </w:r>
      <w:r w:rsidRPr="00B833D0">
        <w:rPr>
          <w:rFonts w:ascii="Times New Roman" w:eastAsia="Times New Roman" w:hAnsi="Times New Roman" w:cs="Times New Roman"/>
          <w:spacing w:val="-4"/>
          <w:sz w:val="24"/>
          <w:szCs w:val="24"/>
          <w:lang w:eastAsia="ru-RU"/>
        </w:rPr>
        <w:t xml:space="preserve">. Заказчик вправе предъявить требования к Исполнителю, связанные с несоответствием услуг требованиям настоящего </w:t>
      </w:r>
      <w:r>
        <w:rPr>
          <w:rFonts w:ascii="Times New Roman" w:eastAsia="Times New Roman" w:hAnsi="Times New Roman" w:cs="Times New Roman"/>
          <w:spacing w:val="-4"/>
          <w:sz w:val="24"/>
          <w:szCs w:val="24"/>
          <w:lang w:eastAsia="ru-RU"/>
        </w:rPr>
        <w:t>Контракт</w:t>
      </w:r>
      <w:r w:rsidRPr="00B833D0">
        <w:rPr>
          <w:rFonts w:ascii="Times New Roman" w:eastAsia="Times New Roman" w:hAnsi="Times New Roman" w:cs="Times New Roman"/>
          <w:spacing w:val="-4"/>
          <w:sz w:val="24"/>
          <w:szCs w:val="24"/>
          <w:lang w:eastAsia="ru-RU"/>
        </w:rPr>
        <w:t xml:space="preserve">а по качеству, в части скрытых недостатков, в течение всего гарантийного срока, установленного на </w:t>
      </w:r>
      <w:r>
        <w:rPr>
          <w:rFonts w:ascii="Times New Roman" w:eastAsia="Times New Roman" w:hAnsi="Times New Roman" w:cs="Times New Roman"/>
          <w:spacing w:val="-4"/>
          <w:sz w:val="24"/>
          <w:szCs w:val="24"/>
          <w:lang w:eastAsia="ru-RU"/>
        </w:rPr>
        <w:t xml:space="preserve">оказанные </w:t>
      </w:r>
      <w:r w:rsidRPr="00B833D0">
        <w:rPr>
          <w:rFonts w:ascii="Times New Roman" w:eastAsia="Times New Roman" w:hAnsi="Times New Roman" w:cs="Times New Roman"/>
          <w:spacing w:val="-4"/>
          <w:sz w:val="24"/>
          <w:szCs w:val="24"/>
          <w:lang w:eastAsia="ru-RU"/>
        </w:rPr>
        <w:t>услуги.</w:t>
      </w:r>
    </w:p>
    <w:p w:rsidR="001152F8" w:rsidRPr="007343B7" w:rsidRDefault="001152F8" w:rsidP="001152F8">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Pr="007343B7">
        <w:rPr>
          <w:rFonts w:ascii="Times New Roman" w:eastAsia="Times New Roman" w:hAnsi="Times New Roman" w:cs="Times New Roman"/>
          <w:sz w:val="24"/>
          <w:szCs w:val="24"/>
          <w:lang w:eastAsia="ru-RU"/>
        </w:rPr>
        <w:t xml:space="preserve">. Претензии по качеству </w:t>
      </w:r>
      <w:r>
        <w:rPr>
          <w:rFonts w:ascii="Times New Roman" w:eastAsia="Times New Roman" w:hAnsi="Times New Roman" w:cs="Times New Roman"/>
          <w:sz w:val="24"/>
          <w:szCs w:val="24"/>
          <w:lang w:eastAsia="ru-RU"/>
        </w:rPr>
        <w:t>услуг</w:t>
      </w:r>
      <w:r w:rsidRPr="007343B7">
        <w:rPr>
          <w:rFonts w:ascii="Times New Roman" w:eastAsia="Times New Roman" w:hAnsi="Times New Roman" w:cs="Times New Roman"/>
          <w:sz w:val="24"/>
          <w:szCs w:val="24"/>
          <w:lang w:eastAsia="ru-RU"/>
        </w:rPr>
        <w:t xml:space="preserve"> должны быть оформлены в письменной форме в течение 5 (пяти) рабочих дней с момента их выявления.</w:t>
      </w:r>
    </w:p>
    <w:p w:rsidR="001152F8" w:rsidRPr="00B833D0" w:rsidRDefault="001152F8" w:rsidP="001152F8">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Pr="007343B7">
        <w:rPr>
          <w:rFonts w:ascii="Times New Roman" w:eastAsia="Times New Roman" w:hAnsi="Times New Roman" w:cs="Times New Roman"/>
          <w:sz w:val="24"/>
          <w:szCs w:val="24"/>
          <w:lang w:eastAsia="ru-RU"/>
        </w:rPr>
        <w:t xml:space="preserve">. В случае выявления в ходе приемки </w:t>
      </w:r>
      <w:r>
        <w:rPr>
          <w:rFonts w:ascii="Times New Roman" w:eastAsia="Times New Roman" w:hAnsi="Times New Roman" w:cs="Times New Roman"/>
          <w:sz w:val="24"/>
          <w:szCs w:val="24"/>
          <w:lang w:eastAsia="ru-RU"/>
        </w:rPr>
        <w:t>услуг</w:t>
      </w:r>
      <w:r w:rsidRPr="007343B7">
        <w:rPr>
          <w:rFonts w:ascii="Times New Roman" w:eastAsia="Times New Roman" w:hAnsi="Times New Roman" w:cs="Times New Roman"/>
          <w:sz w:val="24"/>
          <w:szCs w:val="24"/>
          <w:lang w:eastAsia="ru-RU"/>
        </w:rPr>
        <w:t xml:space="preserve"> несоответствия требованиям настоящего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 xml:space="preserve">а, стороны </w:t>
      </w:r>
      <w:r>
        <w:rPr>
          <w:rFonts w:ascii="Times New Roman" w:eastAsia="Times New Roman" w:hAnsi="Times New Roman" w:cs="Times New Roman"/>
          <w:sz w:val="24"/>
          <w:szCs w:val="24"/>
          <w:lang w:eastAsia="ru-RU"/>
        </w:rPr>
        <w:t>составляют Акт о несоответствии</w:t>
      </w:r>
      <w:r w:rsidRPr="007343B7">
        <w:rPr>
          <w:rFonts w:ascii="Times New Roman" w:eastAsia="Times New Roman" w:hAnsi="Times New Roman" w:cs="Times New Roman"/>
          <w:sz w:val="24"/>
          <w:szCs w:val="24"/>
          <w:lang w:eastAsia="ru-RU"/>
        </w:rPr>
        <w:t>, который заверяется подписями уполномоченных представителей Сторон и должен содержать сведения характере несоответствий требовани</w:t>
      </w:r>
      <w:r>
        <w:rPr>
          <w:rFonts w:ascii="Times New Roman" w:eastAsia="Times New Roman" w:hAnsi="Times New Roman" w:cs="Times New Roman"/>
          <w:sz w:val="24"/>
          <w:szCs w:val="24"/>
          <w:lang w:eastAsia="ru-RU"/>
        </w:rPr>
        <w:t>ям</w:t>
      </w:r>
      <w:r w:rsidRPr="007343B7">
        <w:rPr>
          <w:rFonts w:ascii="Times New Roman" w:eastAsia="Times New Roman" w:hAnsi="Times New Roman" w:cs="Times New Roman"/>
          <w:sz w:val="24"/>
          <w:szCs w:val="24"/>
          <w:lang w:eastAsia="ru-RU"/>
        </w:rPr>
        <w:t xml:space="preserve"> настоящего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В случае неявки представителя Исполнителя для составления Акта или отказе представителя Исполнителя от подписания такого акта Заказчик делает об этом отметку в Акте. Составленные в таком случае Заказчиком в одностороннем порядке Акты </w:t>
      </w:r>
      <w:r w:rsidRPr="007343B7">
        <w:rPr>
          <w:rFonts w:ascii="Times New Roman" w:eastAsia="Times New Roman" w:hAnsi="Times New Roman" w:cs="Times New Roman"/>
          <w:sz w:val="24"/>
          <w:szCs w:val="24"/>
          <w:lang w:eastAsia="ru-RU"/>
        </w:rPr>
        <w:t xml:space="preserve">подлежат направлению </w:t>
      </w:r>
      <w:r>
        <w:rPr>
          <w:rFonts w:ascii="Times New Roman" w:eastAsia="Times New Roman" w:hAnsi="Times New Roman" w:cs="Times New Roman"/>
          <w:sz w:val="24"/>
          <w:szCs w:val="24"/>
          <w:lang w:eastAsia="ru-RU"/>
        </w:rPr>
        <w:t>Исполнителю</w:t>
      </w:r>
      <w:r w:rsidRPr="007343B7">
        <w:rPr>
          <w:rFonts w:ascii="Times New Roman" w:eastAsia="Times New Roman" w:hAnsi="Times New Roman" w:cs="Times New Roman"/>
          <w:sz w:val="24"/>
          <w:szCs w:val="24"/>
          <w:lang w:eastAsia="ru-RU"/>
        </w:rPr>
        <w:t xml:space="preserve"> посредством факсимильной связи или по почте и имеют полную юридическую силу.</w:t>
      </w:r>
      <w:r w:rsidRPr="00B833D0">
        <w:rPr>
          <w:rFonts w:ascii="Times New Roman" w:eastAsia="Times New Roman" w:hAnsi="Times New Roman" w:cs="Times New Roman"/>
          <w:sz w:val="24"/>
          <w:szCs w:val="24"/>
          <w:lang w:eastAsia="ru-RU"/>
        </w:rPr>
        <w:t xml:space="preserve"> </w:t>
      </w:r>
    </w:p>
    <w:p w:rsidR="001152F8" w:rsidRDefault="001152F8" w:rsidP="001152F8">
      <w:pPr>
        <w:suppressAutoHyphens/>
        <w:spacing w:after="0" w:line="240" w:lineRule="auto"/>
        <w:ind w:firstLine="709"/>
        <w:jc w:val="both"/>
        <w:rPr>
          <w:rFonts w:ascii="Times New Roman" w:eastAsia="Times New Roman" w:hAnsi="Times New Roman" w:cs="Times New Roman"/>
          <w:sz w:val="24"/>
          <w:szCs w:val="24"/>
          <w:lang w:eastAsia="ru-RU"/>
        </w:rPr>
      </w:pPr>
      <w:r w:rsidRPr="00B833D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8</w:t>
      </w:r>
      <w:r w:rsidRPr="00B833D0">
        <w:rPr>
          <w:rFonts w:ascii="Times New Roman" w:eastAsia="Times New Roman" w:hAnsi="Times New Roman" w:cs="Times New Roman"/>
          <w:sz w:val="24"/>
          <w:szCs w:val="24"/>
          <w:lang w:eastAsia="ru-RU"/>
        </w:rPr>
        <w:t xml:space="preserve">. Исполнитель обязан устранить все обнаруженные недостатки своими силами и за </w:t>
      </w:r>
      <w:r>
        <w:rPr>
          <w:rFonts w:ascii="Times New Roman" w:eastAsia="Times New Roman" w:hAnsi="Times New Roman" w:cs="Times New Roman"/>
          <w:sz w:val="24"/>
          <w:szCs w:val="24"/>
          <w:lang w:eastAsia="ru-RU"/>
        </w:rPr>
        <w:t>свой счет в сроки, указанные в А</w:t>
      </w:r>
      <w:r w:rsidRPr="00B833D0">
        <w:rPr>
          <w:rFonts w:ascii="Times New Roman" w:eastAsia="Times New Roman" w:hAnsi="Times New Roman" w:cs="Times New Roman"/>
          <w:sz w:val="24"/>
          <w:szCs w:val="24"/>
          <w:lang w:eastAsia="ru-RU"/>
        </w:rPr>
        <w:t>кте</w:t>
      </w:r>
      <w:r>
        <w:rPr>
          <w:rFonts w:ascii="Times New Roman" w:eastAsia="Times New Roman" w:hAnsi="Times New Roman" w:cs="Times New Roman"/>
          <w:sz w:val="24"/>
          <w:szCs w:val="24"/>
          <w:lang w:eastAsia="ru-RU"/>
        </w:rPr>
        <w:t xml:space="preserve"> о несоответствии</w:t>
      </w:r>
      <w:r w:rsidRPr="00B833D0">
        <w:rPr>
          <w:rFonts w:ascii="Times New Roman" w:eastAsia="Times New Roman" w:hAnsi="Times New Roman" w:cs="Times New Roman"/>
          <w:sz w:val="24"/>
          <w:szCs w:val="24"/>
          <w:lang w:eastAsia="ru-RU"/>
        </w:rPr>
        <w:t>.</w:t>
      </w:r>
    </w:p>
    <w:p w:rsidR="001152F8" w:rsidRPr="002254F2" w:rsidRDefault="001152F8" w:rsidP="001152F8">
      <w:pPr>
        <w:suppressAutoHyphens/>
        <w:spacing w:after="0" w:line="240" w:lineRule="auto"/>
        <w:ind w:firstLine="709"/>
        <w:jc w:val="both"/>
        <w:rPr>
          <w:rFonts w:ascii="Times New Roman" w:eastAsia="Times New Roman" w:hAnsi="Times New Roman" w:cs="Times New Roman"/>
          <w:sz w:val="24"/>
          <w:szCs w:val="24"/>
          <w:lang w:eastAsia="ru-RU"/>
        </w:rPr>
      </w:pPr>
      <w:r w:rsidRPr="002254F2">
        <w:rPr>
          <w:rFonts w:ascii="Times New Roman" w:eastAsia="Times New Roman" w:hAnsi="Times New Roman" w:cs="Times New Roman"/>
          <w:sz w:val="24"/>
          <w:szCs w:val="24"/>
          <w:lang w:eastAsia="ru-RU"/>
        </w:rPr>
        <w:t xml:space="preserve">После устранения недостатков Исполнитель вновь представляет Заказчику оказанные услуги для приемки в порядке, установленном п.5.1-5.3 </w:t>
      </w:r>
      <w:r>
        <w:rPr>
          <w:rFonts w:ascii="Times New Roman" w:eastAsia="Times New Roman" w:hAnsi="Times New Roman" w:cs="Times New Roman"/>
          <w:sz w:val="24"/>
          <w:szCs w:val="24"/>
          <w:lang w:eastAsia="ru-RU"/>
        </w:rPr>
        <w:t>Контракт</w:t>
      </w:r>
      <w:r w:rsidRPr="002254F2">
        <w:rPr>
          <w:rFonts w:ascii="Times New Roman" w:eastAsia="Times New Roman" w:hAnsi="Times New Roman" w:cs="Times New Roman"/>
          <w:sz w:val="24"/>
          <w:szCs w:val="24"/>
          <w:lang w:eastAsia="ru-RU"/>
        </w:rPr>
        <w:t>а.</w:t>
      </w:r>
    </w:p>
    <w:p w:rsidR="001152F8" w:rsidRPr="007343B7" w:rsidRDefault="001152F8" w:rsidP="001152F8">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Pr="007343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Исполнитель </w:t>
      </w:r>
      <w:r w:rsidRPr="007343B7">
        <w:rPr>
          <w:rFonts w:ascii="Times New Roman" w:eastAsia="Times New Roman" w:hAnsi="Times New Roman" w:cs="Times New Roman"/>
          <w:sz w:val="24"/>
          <w:szCs w:val="24"/>
          <w:lang w:eastAsia="ru-RU"/>
        </w:rPr>
        <w:t xml:space="preserve">считается </w:t>
      </w:r>
      <w:r>
        <w:rPr>
          <w:rFonts w:ascii="Times New Roman" w:eastAsia="Times New Roman" w:hAnsi="Times New Roman" w:cs="Times New Roman"/>
          <w:sz w:val="24"/>
          <w:szCs w:val="24"/>
          <w:lang w:eastAsia="ru-RU"/>
        </w:rPr>
        <w:t>оказавшим услуги, если</w:t>
      </w:r>
      <w:r w:rsidRPr="007343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он оказал услуги надлежащего качества и в установленный срок.</w:t>
      </w:r>
    </w:p>
    <w:p w:rsidR="001152F8" w:rsidRPr="00B833D0" w:rsidRDefault="001152F8" w:rsidP="001152F8">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5.10. </w:t>
      </w:r>
      <w:r w:rsidRPr="00B833D0">
        <w:rPr>
          <w:rFonts w:ascii="Times New Roman" w:eastAsia="Times New Roman" w:hAnsi="Times New Roman" w:cs="Times New Roman"/>
          <w:sz w:val="24"/>
          <w:szCs w:val="24"/>
          <w:lang w:eastAsia="ru-RU"/>
        </w:rPr>
        <w:t>Заказчик вправе отказаться от приемки оказанных услуг в случае обнаружения недостатков, которые исключают возможность использования результата услуг по назначению и не могут быть устранены Исполнителем в сроки, установленные Заказчиком.</w:t>
      </w:r>
    </w:p>
    <w:p w:rsidR="001152F8" w:rsidRPr="007343B7" w:rsidRDefault="001152F8" w:rsidP="001152F8">
      <w:pPr>
        <w:suppressAutoHyphens/>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11</w:t>
      </w:r>
      <w:r w:rsidRPr="007343B7">
        <w:rPr>
          <w:rFonts w:ascii="Times New Roman" w:eastAsia="Times New Roman" w:hAnsi="Times New Roman" w:cs="Times New Roman"/>
          <w:sz w:val="24"/>
          <w:szCs w:val="24"/>
          <w:lang w:eastAsia="ru-RU"/>
        </w:rPr>
        <w:t xml:space="preserve">. По факту </w:t>
      </w:r>
      <w:r>
        <w:rPr>
          <w:rFonts w:ascii="Times New Roman" w:eastAsia="Times New Roman" w:hAnsi="Times New Roman" w:cs="Times New Roman"/>
          <w:sz w:val="24"/>
          <w:szCs w:val="24"/>
          <w:lang w:eastAsia="ru-RU"/>
        </w:rPr>
        <w:t xml:space="preserve">приемки оказанных услуг </w:t>
      </w:r>
      <w:r w:rsidRPr="007343B7">
        <w:rPr>
          <w:rFonts w:ascii="Times New Roman" w:eastAsia="Times New Roman" w:hAnsi="Times New Roman" w:cs="Times New Roman"/>
          <w:sz w:val="24"/>
          <w:szCs w:val="24"/>
          <w:lang w:eastAsia="ru-RU"/>
        </w:rPr>
        <w:t>Заказчик подписывает</w:t>
      </w:r>
      <w:r>
        <w:rPr>
          <w:rFonts w:ascii="Times New Roman" w:eastAsia="Times New Roman" w:hAnsi="Times New Roman" w:cs="Times New Roman"/>
          <w:sz w:val="24"/>
          <w:szCs w:val="24"/>
          <w:lang w:eastAsia="ru-RU"/>
        </w:rPr>
        <w:t xml:space="preserve"> Акт сдачи-приемки оказанных услуг</w:t>
      </w:r>
      <w:r w:rsidRPr="007343B7">
        <w:rPr>
          <w:rFonts w:ascii="Times New Roman" w:eastAsia="Times New Roman" w:hAnsi="Times New Roman" w:cs="Times New Roman"/>
          <w:sz w:val="24"/>
          <w:szCs w:val="24"/>
          <w:lang w:eastAsia="ru-RU"/>
        </w:rPr>
        <w:t xml:space="preserve">. Датой </w:t>
      </w:r>
      <w:r>
        <w:rPr>
          <w:rFonts w:ascii="Times New Roman" w:eastAsia="Times New Roman" w:hAnsi="Times New Roman" w:cs="Times New Roman"/>
          <w:sz w:val="24"/>
          <w:szCs w:val="24"/>
          <w:lang w:eastAsia="ru-RU"/>
        </w:rPr>
        <w:t>оказания услуг считается дата подписания Заказчиком Акта сдачи-приемки оказанных услуг.</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6947A0">
        <w:rPr>
          <w:rFonts w:ascii="Times New Roman" w:eastAsia="Times New Roman" w:hAnsi="Times New Roman" w:cs="Times New Roman"/>
          <w:sz w:val="24"/>
          <w:szCs w:val="24"/>
          <w:lang w:eastAsia="ru-RU"/>
        </w:rPr>
        <w:t>5.1</w:t>
      </w:r>
      <w:r>
        <w:rPr>
          <w:rFonts w:ascii="Times New Roman" w:eastAsia="Times New Roman" w:hAnsi="Times New Roman" w:cs="Times New Roman"/>
          <w:sz w:val="24"/>
          <w:szCs w:val="24"/>
          <w:lang w:eastAsia="ru-RU"/>
        </w:rPr>
        <w:t>2</w:t>
      </w:r>
      <w:r w:rsidRPr="006947A0">
        <w:rPr>
          <w:rFonts w:ascii="Times New Roman" w:eastAsia="Times New Roman" w:hAnsi="Times New Roman" w:cs="Times New Roman"/>
          <w:sz w:val="24"/>
          <w:szCs w:val="24"/>
          <w:lang w:eastAsia="ru-RU"/>
        </w:rPr>
        <w:t xml:space="preserve">. Для проверки </w:t>
      </w:r>
      <w:r>
        <w:rPr>
          <w:rFonts w:ascii="Times New Roman" w:eastAsia="Times New Roman" w:hAnsi="Times New Roman" w:cs="Times New Roman"/>
          <w:sz w:val="24"/>
          <w:szCs w:val="24"/>
          <w:lang w:eastAsia="ru-RU"/>
        </w:rPr>
        <w:t>оказанных услуг</w:t>
      </w:r>
      <w:r w:rsidRPr="006947A0">
        <w:rPr>
          <w:rFonts w:ascii="Times New Roman" w:eastAsia="Times New Roman" w:hAnsi="Times New Roman" w:cs="Times New Roman"/>
          <w:sz w:val="24"/>
          <w:szCs w:val="24"/>
          <w:lang w:eastAsia="ru-RU"/>
        </w:rPr>
        <w:t xml:space="preserve"> в части</w:t>
      </w:r>
      <w:r>
        <w:rPr>
          <w:rFonts w:ascii="Times New Roman" w:eastAsia="Times New Roman" w:hAnsi="Times New Roman" w:cs="Times New Roman"/>
          <w:sz w:val="24"/>
          <w:szCs w:val="24"/>
          <w:lang w:eastAsia="ru-RU"/>
        </w:rPr>
        <w:t xml:space="preserve"> их</w:t>
      </w:r>
      <w:r w:rsidRPr="006947A0">
        <w:rPr>
          <w:rFonts w:ascii="Times New Roman" w:eastAsia="Times New Roman" w:hAnsi="Times New Roman" w:cs="Times New Roman"/>
          <w:sz w:val="24"/>
          <w:szCs w:val="24"/>
          <w:lang w:eastAsia="ru-RU"/>
        </w:rPr>
        <w:t xml:space="preserve"> соответствия условиям Контракта Заказчик проводит экспертизу. Экспертиза может проводиться Заказчиком своими силами, или к ее проведению Заказчик может привлекать независимого эксперта, решение которого оформляется экспертным заключением. Возмещение расходов на привлечение независимого эксперта, в случае установления независимым экспертом несоответствия </w:t>
      </w:r>
      <w:r>
        <w:rPr>
          <w:rFonts w:ascii="Times New Roman" w:eastAsia="Times New Roman" w:hAnsi="Times New Roman" w:cs="Times New Roman"/>
          <w:sz w:val="24"/>
          <w:szCs w:val="24"/>
          <w:lang w:eastAsia="ru-RU"/>
        </w:rPr>
        <w:t>оказанных услуг</w:t>
      </w:r>
      <w:r w:rsidRPr="006947A0">
        <w:rPr>
          <w:rFonts w:ascii="Times New Roman" w:eastAsia="Times New Roman" w:hAnsi="Times New Roman" w:cs="Times New Roman"/>
          <w:sz w:val="24"/>
          <w:szCs w:val="24"/>
          <w:lang w:eastAsia="ru-RU"/>
        </w:rPr>
        <w:t xml:space="preserve"> условиям Контракта, производится </w:t>
      </w:r>
      <w:r>
        <w:rPr>
          <w:rFonts w:ascii="Times New Roman" w:eastAsia="Times New Roman" w:hAnsi="Times New Roman" w:cs="Times New Roman"/>
          <w:sz w:val="24"/>
          <w:szCs w:val="24"/>
          <w:lang w:eastAsia="ru-RU"/>
        </w:rPr>
        <w:t>Исполнителем</w:t>
      </w:r>
      <w:r w:rsidRPr="006947A0">
        <w:rPr>
          <w:rFonts w:ascii="Times New Roman" w:eastAsia="Times New Roman" w:hAnsi="Times New Roman" w:cs="Times New Roman"/>
          <w:sz w:val="24"/>
          <w:szCs w:val="24"/>
          <w:lang w:eastAsia="ru-RU"/>
        </w:rPr>
        <w:t xml:space="preserve"> в течение 3 (трех) рабочих дней с момента получения от Заказчика экспертного заключения (или его надлежаще заверенной копии).</w:t>
      </w:r>
    </w:p>
    <w:p w:rsidR="001152F8" w:rsidRPr="007343B7" w:rsidRDefault="001152F8" w:rsidP="001152F8">
      <w:pPr>
        <w:spacing w:after="0" w:line="240" w:lineRule="auto"/>
        <w:ind w:firstLine="709"/>
        <w:jc w:val="both"/>
        <w:rPr>
          <w:rFonts w:ascii="Times New Roman" w:eastAsia="Times New Roman" w:hAnsi="Times New Roman" w:cs="Times New Roman"/>
          <w:iCs/>
          <w:sz w:val="24"/>
          <w:szCs w:val="24"/>
          <w:lang w:eastAsia="ru-RU"/>
        </w:rPr>
      </w:pPr>
    </w:p>
    <w:p w:rsidR="001152F8" w:rsidRPr="007343B7" w:rsidRDefault="001152F8" w:rsidP="001152F8">
      <w:pPr>
        <w:spacing w:after="0" w:line="240" w:lineRule="auto"/>
        <w:ind w:firstLine="709"/>
        <w:jc w:val="center"/>
        <w:rPr>
          <w:rFonts w:ascii="Times New Roman" w:eastAsia="Times New Roman" w:hAnsi="Times New Roman" w:cs="Times New Roman"/>
          <w:b/>
          <w:sz w:val="24"/>
          <w:szCs w:val="24"/>
          <w:lang w:eastAsia="ru-RU"/>
        </w:rPr>
      </w:pPr>
      <w:r w:rsidRPr="007343B7">
        <w:rPr>
          <w:rFonts w:ascii="Times New Roman" w:eastAsia="Times New Roman" w:hAnsi="Times New Roman" w:cs="Times New Roman"/>
          <w:b/>
          <w:sz w:val="24"/>
          <w:szCs w:val="24"/>
          <w:lang w:eastAsia="ru-RU"/>
        </w:rPr>
        <w:t>6. Кач</w:t>
      </w:r>
      <w:r>
        <w:rPr>
          <w:rFonts w:ascii="Times New Roman" w:eastAsia="Times New Roman" w:hAnsi="Times New Roman" w:cs="Times New Roman"/>
          <w:b/>
          <w:sz w:val="24"/>
          <w:szCs w:val="24"/>
          <w:lang w:eastAsia="ru-RU"/>
        </w:rPr>
        <w:t>ество услуг, гарант</w:t>
      </w:r>
      <w:r w:rsidRPr="00676D79">
        <w:rPr>
          <w:rFonts w:ascii="Times New Roman" w:eastAsia="Times New Roman" w:hAnsi="Times New Roman" w:cs="Times New Roman"/>
          <w:b/>
          <w:sz w:val="24"/>
          <w:szCs w:val="24"/>
          <w:lang w:eastAsia="ru-RU"/>
        </w:rPr>
        <w:t>ии.</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 xml:space="preserve">6.1. Качество </w:t>
      </w:r>
      <w:r>
        <w:rPr>
          <w:rFonts w:ascii="Times New Roman" w:eastAsia="Times New Roman" w:hAnsi="Times New Roman" w:cs="Times New Roman"/>
          <w:sz w:val="24"/>
          <w:szCs w:val="24"/>
          <w:lang w:eastAsia="ru-RU"/>
        </w:rPr>
        <w:t>оказанных услуг</w:t>
      </w:r>
      <w:r w:rsidRPr="007343B7">
        <w:rPr>
          <w:rFonts w:ascii="Times New Roman" w:eastAsia="Times New Roman" w:hAnsi="Times New Roman" w:cs="Times New Roman"/>
          <w:sz w:val="24"/>
          <w:szCs w:val="24"/>
          <w:lang w:eastAsia="ru-RU"/>
        </w:rPr>
        <w:t xml:space="preserve"> должно соответствовать требованиям</w:t>
      </w:r>
      <w:r>
        <w:rPr>
          <w:rFonts w:ascii="Times New Roman" w:eastAsia="Times New Roman" w:hAnsi="Times New Roman" w:cs="Times New Roman"/>
          <w:sz w:val="24"/>
          <w:szCs w:val="24"/>
          <w:lang w:eastAsia="ru-RU"/>
        </w:rPr>
        <w:t xml:space="preserve"> законодательства РФ</w:t>
      </w:r>
      <w:r w:rsidRPr="007343B7">
        <w:rPr>
          <w:rFonts w:ascii="Times New Roman" w:eastAsia="Times New Roman" w:hAnsi="Times New Roman" w:cs="Times New Roman"/>
          <w:sz w:val="24"/>
          <w:szCs w:val="24"/>
          <w:lang w:eastAsia="ru-RU"/>
        </w:rPr>
        <w:t xml:space="preserve"> для</w:t>
      </w:r>
      <w:r>
        <w:rPr>
          <w:rFonts w:ascii="Times New Roman" w:eastAsia="Times New Roman" w:hAnsi="Times New Roman" w:cs="Times New Roman"/>
          <w:sz w:val="24"/>
          <w:szCs w:val="24"/>
          <w:lang w:eastAsia="ru-RU"/>
        </w:rPr>
        <w:t xml:space="preserve"> данного вида услуг</w:t>
      </w:r>
      <w:r w:rsidRPr="007343B7">
        <w:rPr>
          <w:rFonts w:ascii="Times New Roman" w:eastAsia="Times New Roman" w:hAnsi="Times New Roman" w:cs="Times New Roman"/>
          <w:sz w:val="24"/>
          <w:szCs w:val="24"/>
          <w:lang w:eastAsia="ru-RU"/>
        </w:rPr>
        <w:t xml:space="preserve"> и требованиям настоящего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rsidR="001152F8" w:rsidRPr="00884A94" w:rsidRDefault="001152F8" w:rsidP="001152F8">
      <w:pPr>
        <w:spacing w:after="0" w:line="240" w:lineRule="auto"/>
        <w:ind w:firstLine="709"/>
        <w:jc w:val="both"/>
        <w:rPr>
          <w:rFonts w:ascii="Times New Roman" w:eastAsia="Times New Roman" w:hAnsi="Times New Roman" w:cs="Times New Roman"/>
          <w:iCs/>
          <w:sz w:val="24"/>
          <w:szCs w:val="24"/>
          <w:lang w:eastAsia="ru-RU"/>
        </w:rPr>
      </w:pPr>
      <w:r w:rsidRPr="007343B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w:t>
      </w:r>
      <w:r w:rsidRPr="007343B7">
        <w:rPr>
          <w:rFonts w:ascii="Times New Roman" w:eastAsia="Times New Roman" w:hAnsi="Times New Roman" w:cs="Times New Roman"/>
          <w:sz w:val="24"/>
          <w:szCs w:val="24"/>
          <w:lang w:eastAsia="ru-RU"/>
        </w:rPr>
        <w:t xml:space="preserve">. </w:t>
      </w:r>
      <w:r>
        <w:rPr>
          <w:rFonts w:ascii="Times New Roman" w:eastAsia="Calibri" w:hAnsi="Times New Roman" w:cs="Times New Roman"/>
          <w:bCs/>
          <w:iCs/>
          <w:sz w:val="24"/>
          <w:szCs w:val="24"/>
        </w:rPr>
        <w:t>Исполнитель</w:t>
      </w:r>
      <w:r w:rsidRPr="007343B7">
        <w:rPr>
          <w:rFonts w:ascii="Times New Roman" w:eastAsia="Calibri" w:hAnsi="Times New Roman" w:cs="Times New Roman"/>
          <w:bCs/>
          <w:iCs/>
          <w:sz w:val="24"/>
          <w:szCs w:val="24"/>
        </w:rPr>
        <w:t xml:space="preserve"> предоставляет гарантию на </w:t>
      </w:r>
      <w:r>
        <w:rPr>
          <w:rFonts w:ascii="Times New Roman" w:eastAsia="Calibri" w:hAnsi="Times New Roman" w:cs="Times New Roman"/>
          <w:bCs/>
          <w:iCs/>
          <w:sz w:val="24"/>
          <w:szCs w:val="24"/>
        </w:rPr>
        <w:t>оказанные услуги</w:t>
      </w:r>
      <w:r w:rsidRPr="007343B7">
        <w:rPr>
          <w:rFonts w:ascii="Times New Roman" w:eastAsia="Calibri" w:hAnsi="Times New Roman" w:cs="Times New Roman"/>
          <w:bCs/>
          <w:iCs/>
          <w:sz w:val="24"/>
          <w:szCs w:val="24"/>
        </w:rPr>
        <w:t xml:space="preserve"> – не </w:t>
      </w:r>
      <w:r w:rsidRPr="00884A94">
        <w:rPr>
          <w:rFonts w:ascii="Times New Roman" w:eastAsia="Calibri" w:hAnsi="Times New Roman" w:cs="Times New Roman"/>
          <w:bCs/>
          <w:iCs/>
          <w:sz w:val="24"/>
          <w:szCs w:val="24"/>
        </w:rPr>
        <w:t xml:space="preserve">менее </w:t>
      </w:r>
      <w:r w:rsidR="00884A94" w:rsidRPr="00884A94">
        <w:rPr>
          <w:rFonts w:ascii="Times New Roman" w:eastAsia="Calibri" w:hAnsi="Times New Roman" w:cs="Times New Roman"/>
          <w:bCs/>
          <w:iCs/>
          <w:sz w:val="24"/>
          <w:szCs w:val="24"/>
        </w:rPr>
        <w:t>24</w:t>
      </w:r>
      <w:r w:rsidRPr="00884A94">
        <w:rPr>
          <w:rFonts w:ascii="Times New Roman" w:eastAsia="Calibri" w:hAnsi="Times New Roman" w:cs="Times New Roman"/>
          <w:bCs/>
          <w:iCs/>
          <w:sz w:val="24"/>
          <w:szCs w:val="24"/>
        </w:rPr>
        <w:t xml:space="preserve"> (</w:t>
      </w:r>
      <w:r w:rsidR="00884A94" w:rsidRPr="00884A94">
        <w:rPr>
          <w:rFonts w:ascii="Times New Roman" w:eastAsia="Calibri" w:hAnsi="Times New Roman" w:cs="Times New Roman"/>
          <w:bCs/>
          <w:iCs/>
          <w:sz w:val="24"/>
          <w:szCs w:val="24"/>
        </w:rPr>
        <w:t>двадцати четырех</w:t>
      </w:r>
      <w:r w:rsidRPr="00884A94">
        <w:rPr>
          <w:rFonts w:ascii="Times New Roman" w:eastAsia="Calibri" w:hAnsi="Times New Roman" w:cs="Times New Roman"/>
          <w:bCs/>
          <w:iCs/>
          <w:sz w:val="24"/>
          <w:szCs w:val="24"/>
        </w:rPr>
        <w:t>) месяцев с даты подписания Заказчиком Акта сдачи-приемки оказанных услуг.</w:t>
      </w:r>
      <w:r w:rsidRPr="00884A94">
        <w:rPr>
          <w:rFonts w:ascii="Times New Roman" w:eastAsia="Times New Roman" w:hAnsi="Times New Roman" w:cs="Times New Roman"/>
          <w:iCs/>
          <w:sz w:val="24"/>
          <w:szCs w:val="24"/>
          <w:lang w:eastAsia="ru-RU"/>
        </w:rPr>
        <w:t xml:space="preserve"> </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884A94">
        <w:rPr>
          <w:rFonts w:ascii="Times New Roman" w:eastAsia="Times New Roman" w:hAnsi="Times New Roman" w:cs="Times New Roman"/>
          <w:sz w:val="24"/>
          <w:szCs w:val="24"/>
          <w:lang w:eastAsia="ru-RU"/>
        </w:rPr>
        <w:t xml:space="preserve">6.3. Если Исполнителю предъявлено требование о безвозмездном устранении недостатков </w:t>
      </w:r>
      <w:r>
        <w:rPr>
          <w:rFonts w:ascii="Times New Roman" w:eastAsia="Times New Roman" w:hAnsi="Times New Roman" w:cs="Times New Roman"/>
          <w:sz w:val="24"/>
          <w:szCs w:val="24"/>
          <w:lang w:eastAsia="ru-RU"/>
        </w:rPr>
        <w:t>в оказанных услугах</w:t>
      </w:r>
      <w:r w:rsidRPr="007343B7">
        <w:rPr>
          <w:rFonts w:ascii="Times New Roman" w:eastAsia="Times New Roman" w:hAnsi="Times New Roman" w:cs="Times New Roman"/>
          <w:sz w:val="24"/>
          <w:szCs w:val="24"/>
          <w:lang w:eastAsia="ru-RU"/>
        </w:rPr>
        <w:t>, он обязан исполнить его в срок, который указан в требовании.</w:t>
      </w:r>
    </w:p>
    <w:p w:rsidR="001152F8"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4</w:t>
      </w:r>
      <w:r w:rsidRPr="007343B7">
        <w:rPr>
          <w:rFonts w:ascii="Times New Roman" w:eastAsia="Times New Roman" w:hAnsi="Times New Roman" w:cs="Times New Roman"/>
          <w:sz w:val="24"/>
          <w:szCs w:val="24"/>
          <w:lang w:eastAsia="ru-RU"/>
        </w:rPr>
        <w:t>. Все</w:t>
      </w:r>
      <w:r>
        <w:rPr>
          <w:rFonts w:ascii="Times New Roman" w:eastAsia="Times New Roman" w:hAnsi="Times New Roman" w:cs="Times New Roman"/>
          <w:sz w:val="24"/>
          <w:szCs w:val="24"/>
          <w:lang w:eastAsia="ru-RU"/>
        </w:rPr>
        <w:t xml:space="preserve"> недостатки в оказанных услугах</w:t>
      </w:r>
      <w:r w:rsidRPr="007343B7">
        <w:rPr>
          <w:rFonts w:ascii="Times New Roman" w:eastAsia="Times New Roman" w:hAnsi="Times New Roman" w:cs="Times New Roman"/>
          <w:sz w:val="24"/>
          <w:szCs w:val="24"/>
          <w:lang w:eastAsia="ru-RU"/>
        </w:rPr>
        <w:t xml:space="preserve"> в течение гарантийного срока </w:t>
      </w:r>
      <w:r>
        <w:rPr>
          <w:rFonts w:ascii="Times New Roman" w:eastAsia="Times New Roman" w:hAnsi="Times New Roman" w:cs="Times New Roman"/>
          <w:sz w:val="24"/>
          <w:szCs w:val="24"/>
          <w:lang w:eastAsia="ru-RU"/>
        </w:rPr>
        <w:t>Исполнитель</w:t>
      </w:r>
      <w:r w:rsidRPr="007343B7">
        <w:rPr>
          <w:rFonts w:ascii="Times New Roman" w:eastAsia="Times New Roman" w:hAnsi="Times New Roman" w:cs="Times New Roman"/>
          <w:sz w:val="24"/>
          <w:szCs w:val="24"/>
          <w:lang w:eastAsia="ru-RU"/>
        </w:rPr>
        <w:t xml:space="preserve"> устраняет за свой счет.</w:t>
      </w:r>
    </w:p>
    <w:p w:rsidR="001152F8"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r w:rsidRPr="007343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w:t>
      </w:r>
      <w:r w:rsidRPr="007343B7">
        <w:rPr>
          <w:rFonts w:ascii="Times New Roman" w:eastAsia="Times New Roman" w:hAnsi="Times New Roman" w:cs="Times New Roman"/>
          <w:sz w:val="24"/>
          <w:szCs w:val="24"/>
          <w:lang w:eastAsia="ru-RU"/>
        </w:rPr>
        <w:t xml:space="preserve"> гарантирует возврат денежных средств, уплаченных за </w:t>
      </w:r>
      <w:r>
        <w:rPr>
          <w:rFonts w:ascii="Times New Roman" w:eastAsia="Times New Roman" w:hAnsi="Times New Roman" w:cs="Times New Roman"/>
          <w:sz w:val="24"/>
          <w:szCs w:val="24"/>
          <w:lang w:eastAsia="ru-RU"/>
        </w:rPr>
        <w:t>оказанные услуги</w:t>
      </w:r>
      <w:r w:rsidRPr="007343B7">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sz w:val="24"/>
          <w:szCs w:val="24"/>
          <w:lang w:eastAsia="ru-RU"/>
        </w:rPr>
        <w:t>невозможности устранения им недостатков в услугах в гарантийный период в течение 5 (пяти) рабочих дней с даты уведомления Заказчика.</w:t>
      </w:r>
    </w:p>
    <w:p w:rsidR="001152F8"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lastRenderedPageBreak/>
        <w:t>6.</w:t>
      </w:r>
      <w:r>
        <w:rPr>
          <w:rFonts w:ascii="Times New Roman" w:eastAsia="Times New Roman" w:hAnsi="Times New Roman" w:cs="Times New Roman"/>
          <w:sz w:val="24"/>
          <w:szCs w:val="24"/>
          <w:lang w:eastAsia="ru-RU"/>
        </w:rPr>
        <w:t>6</w:t>
      </w:r>
      <w:r w:rsidRPr="007343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w:t>
      </w:r>
      <w:r w:rsidRPr="007343B7">
        <w:rPr>
          <w:rFonts w:ascii="Times New Roman" w:eastAsia="Times New Roman" w:hAnsi="Times New Roman" w:cs="Times New Roman"/>
          <w:sz w:val="24"/>
          <w:szCs w:val="24"/>
          <w:lang w:eastAsia="ru-RU"/>
        </w:rPr>
        <w:t xml:space="preserve"> гарантирует соответствие </w:t>
      </w:r>
      <w:r>
        <w:rPr>
          <w:rFonts w:ascii="Times New Roman" w:eastAsia="Times New Roman" w:hAnsi="Times New Roman" w:cs="Times New Roman"/>
          <w:sz w:val="24"/>
          <w:szCs w:val="24"/>
          <w:lang w:eastAsia="ru-RU"/>
        </w:rPr>
        <w:t>оказанных услуг</w:t>
      </w:r>
      <w:r w:rsidRPr="007343B7">
        <w:rPr>
          <w:rFonts w:ascii="Times New Roman" w:eastAsia="Times New Roman" w:hAnsi="Times New Roman" w:cs="Times New Roman"/>
          <w:sz w:val="24"/>
          <w:szCs w:val="24"/>
          <w:lang w:eastAsia="ru-RU"/>
        </w:rPr>
        <w:t xml:space="preserve"> требованиям, для </w:t>
      </w:r>
      <w:r>
        <w:rPr>
          <w:rFonts w:ascii="Times New Roman" w:eastAsia="Times New Roman" w:hAnsi="Times New Roman" w:cs="Times New Roman"/>
          <w:sz w:val="24"/>
          <w:szCs w:val="24"/>
          <w:lang w:eastAsia="ru-RU"/>
        </w:rPr>
        <w:t xml:space="preserve">данного вида услуг, установленных </w:t>
      </w:r>
      <w:r w:rsidRPr="007343B7">
        <w:rPr>
          <w:rFonts w:ascii="Times New Roman" w:eastAsia="Times New Roman" w:hAnsi="Times New Roman" w:cs="Times New Roman"/>
          <w:sz w:val="24"/>
          <w:szCs w:val="24"/>
          <w:lang w:eastAsia="ru-RU"/>
        </w:rPr>
        <w:t>законодательств</w:t>
      </w:r>
      <w:r>
        <w:rPr>
          <w:rFonts w:ascii="Times New Roman" w:eastAsia="Times New Roman" w:hAnsi="Times New Roman" w:cs="Times New Roman"/>
          <w:sz w:val="24"/>
          <w:szCs w:val="24"/>
          <w:lang w:eastAsia="ru-RU"/>
        </w:rPr>
        <w:t>ом</w:t>
      </w:r>
      <w:r w:rsidRPr="007343B7">
        <w:rPr>
          <w:rFonts w:ascii="Times New Roman" w:eastAsia="Times New Roman" w:hAnsi="Times New Roman" w:cs="Times New Roman"/>
          <w:sz w:val="24"/>
          <w:szCs w:val="24"/>
          <w:lang w:eastAsia="ru-RU"/>
        </w:rPr>
        <w:t xml:space="preserve"> РФ</w:t>
      </w:r>
      <w:r>
        <w:rPr>
          <w:rFonts w:ascii="Times New Roman" w:eastAsia="Times New Roman" w:hAnsi="Times New Roman" w:cs="Times New Roman"/>
          <w:sz w:val="24"/>
          <w:szCs w:val="24"/>
          <w:lang w:eastAsia="ru-RU"/>
        </w:rPr>
        <w:t xml:space="preserve"> и настоящим Контрактом</w:t>
      </w:r>
      <w:r w:rsidRPr="007343B7">
        <w:rPr>
          <w:rFonts w:ascii="Times New Roman" w:eastAsia="Times New Roman" w:hAnsi="Times New Roman" w:cs="Times New Roman"/>
          <w:sz w:val="24"/>
          <w:szCs w:val="24"/>
          <w:lang w:eastAsia="ru-RU"/>
        </w:rPr>
        <w:t xml:space="preserve"> при условии, если не докажет, что недостатки </w:t>
      </w:r>
      <w:r>
        <w:rPr>
          <w:rFonts w:ascii="Times New Roman" w:eastAsia="Times New Roman" w:hAnsi="Times New Roman" w:cs="Times New Roman"/>
          <w:sz w:val="24"/>
          <w:szCs w:val="24"/>
          <w:lang w:eastAsia="ru-RU"/>
        </w:rPr>
        <w:t>оказанных услуг</w:t>
      </w:r>
      <w:r w:rsidRPr="007343B7">
        <w:rPr>
          <w:rFonts w:ascii="Times New Roman" w:eastAsia="Times New Roman" w:hAnsi="Times New Roman" w:cs="Times New Roman"/>
          <w:sz w:val="24"/>
          <w:szCs w:val="24"/>
          <w:lang w:eastAsia="ru-RU"/>
        </w:rPr>
        <w:t xml:space="preserve"> возникли по вине Заказчика.</w:t>
      </w:r>
    </w:p>
    <w:p w:rsidR="001152F8" w:rsidRDefault="001152F8" w:rsidP="001152F8">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6.7</w:t>
      </w:r>
      <w:r w:rsidRPr="007416D6">
        <w:rPr>
          <w:rFonts w:ascii="Times New Roman" w:eastAsia="Calibri" w:hAnsi="Times New Roman" w:cs="Times New Roman"/>
          <w:sz w:val="24"/>
          <w:szCs w:val="24"/>
          <w:lang w:eastAsia="ru-RU"/>
        </w:rPr>
        <w:t>. Не оказание услуг в полном объеме влечет не достижение результата услуг, подлежащего оплате. Услуги</w:t>
      </w:r>
      <w:r>
        <w:rPr>
          <w:rFonts w:ascii="Times New Roman" w:eastAsia="Calibri" w:hAnsi="Times New Roman" w:cs="Times New Roman"/>
          <w:sz w:val="24"/>
          <w:szCs w:val="24"/>
          <w:lang w:eastAsia="ru-RU"/>
        </w:rPr>
        <w:t>,</w:t>
      </w:r>
      <w:r w:rsidRPr="007416D6">
        <w:rPr>
          <w:rFonts w:ascii="Times New Roman" w:eastAsia="Calibri" w:hAnsi="Times New Roman" w:cs="Times New Roman"/>
          <w:sz w:val="24"/>
          <w:szCs w:val="24"/>
          <w:lang w:eastAsia="ru-RU"/>
        </w:rPr>
        <w:t xml:space="preserve"> оказанные не в полном объеме</w:t>
      </w:r>
      <w:r>
        <w:rPr>
          <w:rFonts w:ascii="Times New Roman" w:eastAsia="Calibri" w:hAnsi="Times New Roman" w:cs="Times New Roman"/>
          <w:sz w:val="24"/>
          <w:szCs w:val="24"/>
          <w:lang w:eastAsia="ru-RU"/>
        </w:rPr>
        <w:t xml:space="preserve"> и/или в отсутствие результата услуг, определенного п.1.5 Контракта</w:t>
      </w:r>
      <w:r w:rsidRPr="007416D6">
        <w:rPr>
          <w:rFonts w:ascii="Times New Roman" w:eastAsia="Calibri" w:hAnsi="Times New Roman" w:cs="Times New Roman"/>
          <w:sz w:val="24"/>
          <w:szCs w:val="24"/>
          <w:lang w:eastAsia="ru-RU"/>
        </w:rPr>
        <w:t xml:space="preserve"> не имеют потребительской ценности для Заказчика и оплате не подлежат. </w:t>
      </w:r>
    </w:p>
    <w:p w:rsidR="001152F8" w:rsidRDefault="001152F8" w:rsidP="001152F8">
      <w:pPr>
        <w:spacing w:after="0" w:line="240" w:lineRule="auto"/>
        <w:ind w:firstLine="709"/>
        <w:jc w:val="both"/>
        <w:rPr>
          <w:rFonts w:ascii="Times New Roman" w:eastAsia="Times New Roman" w:hAnsi="Times New Roman" w:cs="Times New Roman"/>
          <w:sz w:val="24"/>
          <w:szCs w:val="24"/>
          <w:lang w:eastAsia="ru-RU"/>
        </w:rPr>
      </w:pPr>
    </w:p>
    <w:p w:rsidR="001152F8" w:rsidRPr="007343B7" w:rsidRDefault="001152F8" w:rsidP="001152F8">
      <w:pPr>
        <w:spacing w:after="0" w:line="240" w:lineRule="auto"/>
        <w:ind w:firstLine="709"/>
        <w:jc w:val="center"/>
        <w:rPr>
          <w:rFonts w:ascii="Times New Roman" w:eastAsia="Times New Roman" w:hAnsi="Times New Roman" w:cs="Times New Roman"/>
          <w:b/>
          <w:sz w:val="24"/>
          <w:szCs w:val="24"/>
          <w:lang w:eastAsia="ru-RU"/>
        </w:rPr>
      </w:pPr>
      <w:r w:rsidRPr="007343B7">
        <w:rPr>
          <w:rFonts w:ascii="Times New Roman" w:eastAsia="Times New Roman" w:hAnsi="Times New Roman" w:cs="Times New Roman"/>
          <w:b/>
          <w:sz w:val="24"/>
          <w:szCs w:val="24"/>
          <w:lang w:eastAsia="ru-RU"/>
        </w:rPr>
        <w:t>7. Ответственность сторон</w:t>
      </w:r>
    </w:p>
    <w:p w:rsidR="001152F8" w:rsidRPr="007343B7" w:rsidRDefault="001152F8" w:rsidP="001152F8">
      <w:pPr>
        <w:spacing w:after="0" w:line="240" w:lineRule="auto"/>
        <w:ind w:firstLine="709"/>
        <w:jc w:val="both"/>
        <w:rPr>
          <w:rFonts w:ascii="Times New Roman" w:hAnsi="Times New Roman" w:cs="Times New Roman"/>
          <w:color w:val="000000"/>
          <w:sz w:val="24"/>
          <w:szCs w:val="24"/>
        </w:rPr>
      </w:pPr>
      <w:r w:rsidRPr="007343B7">
        <w:rPr>
          <w:rFonts w:ascii="Times New Roman" w:eastAsia="Times New Roman" w:hAnsi="Times New Roman" w:cs="Times New Roman"/>
          <w:sz w:val="24"/>
          <w:szCs w:val="24"/>
          <w:lang w:eastAsia="ru-RU"/>
        </w:rPr>
        <w:t>7.1.</w:t>
      </w:r>
      <w:r w:rsidRPr="007343B7">
        <w:rPr>
          <w:rFonts w:ascii="Times New Roman" w:hAnsi="Times New Roman" w:cs="Times New Roman"/>
          <w:color w:val="000000"/>
          <w:sz w:val="24"/>
          <w:szCs w:val="24"/>
        </w:rPr>
        <w:t xml:space="preserve">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w:t>
      </w:r>
      <w:r w:rsidRPr="007343B7">
        <w:rPr>
          <w:rFonts w:ascii="Times New Roman" w:hAnsi="Times New Roman" w:cs="Times New Roman"/>
          <w:color w:val="000000"/>
          <w:sz w:val="24"/>
          <w:szCs w:val="24"/>
        </w:rPr>
        <w:tab/>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eastAsia="Times New Roman" w:hAnsi="Times New Roman" w:cs="Times New Roman"/>
          <w:sz w:val="24"/>
          <w:szCs w:val="24"/>
          <w:lang w:eastAsia="ru-RU"/>
        </w:rPr>
        <w:t>Исполнитель</w:t>
      </w:r>
      <w:r w:rsidRPr="007343B7">
        <w:rPr>
          <w:rFonts w:ascii="Times New Roman" w:eastAsia="Times New Roman" w:hAnsi="Times New Roman" w:cs="Times New Roman"/>
          <w:sz w:val="24"/>
          <w:szCs w:val="24"/>
          <w:lang w:eastAsia="ru-RU"/>
        </w:rPr>
        <w:t xml:space="preserve"> вправе потребовать уплаты неустоек (штрафов, пеней). </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 xml:space="preserve">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Pr>
          <w:rFonts w:ascii="Times New Roman" w:eastAsia="Times New Roman" w:hAnsi="Times New Roman" w:cs="Times New Roman"/>
          <w:sz w:val="24"/>
          <w:szCs w:val="24"/>
          <w:lang w:eastAsia="ru-RU"/>
        </w:rPr>
        <w:t xml:space="preserve">ключевой </w:t>
      </w:r>
      <w:r w:rsidRPr="007343B7">
        <w:rPr>
          <w:rFonts w:ascii="Times New Roman" w:eastAsia="Times New Roman" w:hAnsi="Times New Roman" w:cs="Times New Roman"/>
          <w:sz w:val="24"/>
          <w:szCs w:val="24"/>
          <w:lang w:eastAsia="ru-RU"/>
        </w:rPr>
        <w:t>ставки Центрального банка Российской Федерации от не уплаченной в срок суммы.</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 xml:space="preserve">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55159A">
        <w:rPr>
          <w:rFonts w:ascii="Times New Roman" w:eastAsia="Times New Roman" w:hAnsi="Times New Roman" w:cs="Times New Roman"/>
          <w:sz w:val="24"/>
          <w:szCs w:val="24"/>
          <w:lang w:eastAsia="ru-RU"/>
        </w:rPr>
        <w:t>1 000 (одна тысяча) рублей 00 копеек</w:t>
      </w:r>
      <w:r w:rsidRPr="007343B7">
        <w:rPr>
          <w:rFonts w:ascii="Times New Roman" w:eastAsia="Times New Roman" w:hAnsi="Times New Roman" w:cs="Times New Roman"/>
          <w:sz w:val="24"/>
          <w:szCs w:val="24"/>
          <w:lang w:eastAsia="ru-RU"/>
        </w:rPr>
        <w:t>.</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 xml:space="preserve">7.5. В случае просрочки исполнения </w:t>
      </w:r>
      <w:r>
        <w:rPr>
          <w:rFonts w:ascii="Times New Roman" w:eastAsia="Times New Roman" w:hAnsi="Times New Roman" w:cs="Times New Roman"/>
          <w:sz w:val="24"/>
          <w:szCs w:val="24"/>
          <w:lang w:eastAsia="ru-RU"/>
        </w:rPr>
        <w:t>Исполнителем</w:t>
      </w:r>
      <w:r w:rsidRPr="007343B7">
        <w:rPr>
          <w:rFonts w:ascii="Times New Roman" w:eastAsia="Times New Roman" w:hAnsi="Times New Roman" w:cs="Times New Roman"/>
          <w:sz w:val="24"/>
          <w:szCs w:val="24"/>
          <w:lang w:eastAsia="ru-RU"/>
        </w:rPr>
        <w:t xml:space="preserve"> обязательств, предусмотренных Контрактом, а также в иных случаях неисполнения или ненадлежащего исполнения </w:t>
      </w:r>
      <w:r>
        <w:rPr>
          <w:rFonts w:ascii="Times New Roman" w:eastAsia="Times New Roman" w:hAnsi="Times New Roman" w:cs="Times New Roman"/>
          <w:sz w:val="24"/>
          <w:szCs w:val="24"/>
          <w:lang w:eastAsia="ru-RU"/>
        </w:rPr>
        <w:t>Исполнителем</w:t>
      </w:r>
      <w:r w:rsidRPr="007343B7">
        <w:rPr>
          <w:rFonts w:ascii="Times New Roman" w:eastAsia="Times New Roman" w:hAnsi="Times New Roman" w:cs="Times New Roman"/>
          <w:sz w:val="24"/>
          <w:szCs w:val="24"/>
          <w:lang w:eastAsia="ru-RU"/>
        </w:rPr>
        <w:t xml:space="preserve"> обязательств, предусмотренных Контрактом, Заказчик направляет </w:t>
      </w:r>
      <w:r>
        <w:rPr>
          <w:rFonts w:ascii="Times New Roman" w:eastAsia="Times New Roman" w:hAnsi="Times New Roman" w:cs="Times New Roman"/>
          <w:sz w:val="24"/>
          <w:szCs w:val="24"/>
          <w:lang w:eastAsia="ru-RU"/>
        </w:rPr>
        <w:t>Исполнителю</w:t>
      </w:r>
      <w:r w:rsidRPr="007343B7">
        <w:rPr>
          <w:rFonts w:ascii="Times New Roman" w:eastAsia="Times New Roman" w:hAnsi="Times New Roman" w:cs="Times New Roman"/>
          <w:sz w:val="24"/>
          <w:szCs w:val="24"/>
          <w:lang w:eastAsia="ru-RU"/>
        </w:rPr>
        <w:t xml:space="preserve">  требование об уплате неустоек (штрафов, пеней).</w:t>
      </w:r>
    </w:p>
    <w:p w:rsidR="001152F8" w:rsidRPr="003B5B05" w:rsidRDefault="001152F8" w:rsidP="001152F8">
      <w:pPr>
        <w:spacing w:after="0" w:line="240" w:lineRule="auto"/>
        <w:ind w:firstLine="539"/>
        <w:jc w:val="both"/>
        <w:rPr>
          <w:rFonts w:ascii="Verdana" w:eastAsia="Times New Roman" w:hAnsi="Verdana" w:cs="Times New Roman"/>
          <w:sz w:val="21"/>
          <w:szCs w:val="21"/>
          <w:lang w:eastAsia="ru-RU"/>
        </w:rPr>
      </w:pPr>
      <w:r w:rsidRPr="003B5B05">
        <w:rPr>
          <w:rFonts w:ascii="Times New Roman" w:eastAsia="Times New Roman" w:hAnsi="Times New Roman" w:cs="Times New Roman"/>
          <w:sz w:val="24"/>
          <w:szCs w:val="24"/>
          <w:lang w:eastAsia="ru-RU"/>
        </w:rPr>
        <w:t xml:space="preserve">7.6. Пеня начисляется за каждый день просрочки исполнения </w:t>
      </w:r>
      <w:r>
        <w:rPr>
          <w:rFonts w:ascii="Times New Roman" w:eastAsia="Times New Roman" w:hAnsi="Times New Roman" w:cs="Times New Roman"/>
          <w:sz w:val="24"/>
          <w:szCs w:val="24"/>
          <w:lang w:eastAsia="ru-RU"/>
        </w:rPr>
        <w:t>Исполнителем</w:t>
      </w:r>
      <w:r w:rsidRPr="003B5B05">
        <w:rPr>
          <w:rFonts w:ascii="Times New Roman" w:eastAsia="Times New Roman"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eastAsia="Times New Roman" w:hAnsi="Times New Roman" w:cs="Times New Roman"/>
          <w:sz w:val="24"/>
          <w:szCs w:val="24"/>
          <w:lang w:eastAsia="ru-RU"/>
        </w:rPr>
        <w:t>Исполнителем</w:t>
      </w:r>
      <w:r w:rsidRPr="003B5B05">
        <w:rPr>
          <w:rFonts w:ascii="Times New Roman" w:eastAsia="Times New Roman"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rsidR="001152F8" w:rsidRPr="00062E03" w:rsidRDefault="001152F8" w:rsidP="001152F8">
      <w:pPr>
        <w:spacing w:after="0" w:line="240" w:lineRule="auto"/>
        <w:ind w:firstLine="709"/>
        <w:jc w:val="both"/>
        <w:rPr>
          <w:rFonts w:ascii="Times New Roman" w:eastAsia="Times New Roman" w:hAnsi="Times New Roman" w:cs="Times New Roman"/>
          <w:sz w:val="24"/>
          <w:szCs w:val="24"/>
          <w:lang w:eastAsia="ru-RU"/>
        </w:rPr>
      </w:pPr>
      <w:r w:rsidRPr="007343B7">
        <w:rPr>
          <w:rFonts w:ascii="Times New Roman" w:eastAsia="Times New Roman" w:hAnsi="Times New Roman" w:cs="Times New Roman"/>
          <w:sz w:val="24"/>
          <w:szCs w:val="24"/>
          <w:lang w:eastAsia="ru-RU"/>
        </w:rPr>
        <w:t xml:space="preserve">7.7. </w:t>
      </w:r>
      <w:bookmarkStart w:id="0" w:name="P57"/>
      <w:bookmarkEnd w:id="0"/>
      <w:r w:rsidRPr="007343B7">
        <w:rPr>
          <w:rFonts w:ascii="Times New Roman" w:eastAsia="Times New Roman" w:hAnsi="Times New Roman" w:cs="Times New Roman"/>
          <w:sz w:val="24"/>
          <w:szCs w:val="24"/>
          <w:lang w:eastAsia="ru-RU"/>
        </w:rPr>
        <w:t xml:space="preserve">За каждый факт неисполнения или ненадлежащего исполнения </w:t>
      </w:r>
      <w:r>
        <w:rPr>
          <w:rFonts w:ascii="Times New Roman" w:eastAsia="Times New Roman" w:hAnsi="Times New Roman" w:cs="Times New Roman"/>
          <w:sz w:val="24"/>
          <w:szCs w:val="24"/>
          <w:lang w:eastAsia="ru-RU"/>
        </w:rPr>
        <w:t>Исполнителем</w:t>
      </w:r>
      <w:r w:rsidRPr="007343B7">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rFonts w:ascii="Times New Roman" w:eastAsia="Times New Roman" w:hAnsi="Times New Roman" w:cs="Times New Roman"/>
          <w:sz w:val="24"/>
          <w:szCs w:val="24"/>
          <w:lang w:eastAsia="ru-RU"/>
        </w:rPr>
        <w:t>Исполнитель</w:t>
      </w:r>
      <w:r w:rsidRPr="007343B7">
        <w:rPr>
          <w:rFonts w:ascii="Times New Roman" w:eastAsia="Times New Roman" w:hAnsi="Times New Roman" w:cs="Times New Roman"/>
          <w:sz w:val="24"/>
          <w:szCs w:val="24"/>
          <w:lang w:eastAsia="ru-RU"/>
        </w:rPr>
        <w:t xml:space="preserve"> выплачивает Заказчику штраф, в том числе рассчитываемой</w:t>
      </w:r>
      <w:r>
        <w:rPr>
          <w:rFonts w:ascii="Times New Roman" w:eastAsia="Times New Roman" w:hAnsi="Times New Roman" w:cs="Times New Roman"/>
          <w:sz w:val="24"/>
          <w:szCs w:val="24"/>
          <w:lang w:eastAsia="ru-RU"/>
        </w:rPr>
        <w:t xml:space="preserve"> </w:t>
      </w:r>
      <w:r w:rsidRPr="007343B7">
        <w:rPr>
          <w:rFonts w:ascii="Times New Roman" w:eastAsia="Times New Roman" w:hAnsi="Times New Roman" w:cs="Times New Roman"/>
          <w:sz w:val="24"/>
          <w:szCs w:val="24"/>
          <w:lang w:eastAsia="ru-RU"/>
        </w:rPr>
        <w:t>как процент</w:t>
      </w:r>
      <w:r>
        <w:rPr>
          <w:rFonts w:ascii="Times New Roman" w:eastAsia="Times New Roman" w:hAnsi="Times New Roman" w:cs="Times New Roman"/>
          <w:sz w:val="24"/>
          <w:szCs w:val="24"/>
          <w:lang w:eastAsia="ru-RU"/>
        </w:rPr>
        <w:t xml:space="preserve"> цены Контракта, </w:t>
      </w:r>
      <w:r w:rsidRPr="007343B7">
        <w:rPr>
          <w:rFonts w:ascii="Times New Roman" w:eastAsia="Times New Roman" w:hAnsi="Times New Roman" w:cs="Times New Roman"/>
          <w:sz w:val="24"/>
          <w:szCs w:val="24"/>
          <w:lang w:eastAsia="ru-RU"/>
        </w:rPr>
        <w:t xml:space="preserve">или в случае, если Контрактом предусмотрены этапы исполнения Контракта, как процент этапа исполнения Контракта (далее - цена Контракта (этапа)) в </w:t>
      </w:r>
      <w:r w:rsidRPr="00062E03">
        <w:rPr>
          <w:rFonts w:ascii="Times New Roman" w:eastAsia="Times New Roman" w:hAnsi="Times New Roman" w:cs="Times New Roman"/>
          <w:sz w:val="24"/>
          <w:szCs w:val="24"/>
          <w:lang w:eastAsia="ru-RU"/>
        </w:rPr>
        <w:t>размере 10 % цены Контракта (этапа)</w:t>
      </w:r>
    </w:p>
    <w:p w:rsidR="001152F8" w:rsidRPr="007343B7" w:rsidRDefault="001152F8" w:rsidP="001152F8">
      <w:pPr>
        <w:spacing w:after="0" w:line="240" w:lineRule="auto"/>
        <w:ind w:firstLine="567"/>
        <w:jc w:val="both"/>
        <w:rPr>
          <w:rFonts w:ascii="Times New Roman" w:hAnsi="Times New Roman" w:cs="Times New Roman"/>
          <w:color w:val="000000"/>
          <w:sz w:val="24"/>
          <w:szCs w:val="24"/>
        </w:rPr>
      </w:pPr>
      <w:bookmarkStart w:id="1" w:name="P81"/>
      <w:bookmarkEnd w:id="1"/>
      <w:r w:rsidRPr="007343B7">
        <w:rPr>
          <w:rFonts w:ascii="Times New Roman" w:hAnsi="Times New Roman" w:cs="Times New Roman"/>
          <w:color w:val="000000"/>
          <w:sz w:val="24"/>
          <w:szCs w:val="24"/>
        </w:rPr>
        <w:t xml:space="preserve">7.8. За каждый факт неисполнения или ненадлежащего исполнения </w:t>
      </w:r>
      <w:r>
        <w:rPr>
          <w:rFonts w:ascii="Times New Roman" w:hAnsi="Times New Roman" w:cs="Times New Roman"/>
          <w:color w:val="000000"/>
          <w:sz w:val="24"/>
          <w:szCs w:val="24"/>
        </w:rPr>
        <w:t>Исполнителем</w:t>
      </w:r>
      <w:r w:rsidRPr="007343B7">
        <w:rPr>
          <w:rFonts w:ascii="Times New Roman" w:hAnsi="Times New Roman" w:cs="Times New Roman"/>
          <w:color w:val="000000"/>
          <w:sz w:val="24"/>
          <w:szCs w:val="24"/>
        </w:rPr>
        <w:t xml:space="preserve"> обязательства, предусмотренного Контрактом, не имеющего стоимостного выражения, </w:t>
      </w:r>
      <w:r>
        <w:rPr>
          <w:rFonts w:ascii="Times New Roman" w:hAnsi="Times New Roman" w:cs="Times New Roman"/>
          <w:color w:val="000000"/>
          <w:sz w:val="24"/>
          <w:szCs w:val="24"/>
        </w:rPr>
        <w:t>Исполнитель</w:t>
      </w:r>
      <w:r w:rsidRPr="007343B7">
        <w:rPr>
          <w:rFonts w:ascii="Times New Roman" w:hAnsi="Times New Roman" w:cs="Times New Roman"/>
          <w:color w:val="000000"/>
          <w:sz w:val="24"/>
          <w:szCs w:val="24"/>
        </w:rPr>
        <w:t xml:space="preserve"> выплачивает </w:t>
      </w:r>
      <w:r w:rsidRPr="00BB45E3">
        <w:rPr>
          <w:rFonts w:ascii="Times New Roman" w:hAnsi="Times New Roman" w:cs="Times New Roman"/>
          <w:color w:val="000000"/>
          <w:sz w:val="24"/>
          <w:szCs w:val="24"/>
        </w:rPr>
        <w:t xml:space="preserve">Заказчику штраф в размере </w:t>
      </w:r>
      <w:r w:rsidRPr="0055159A">
        <w:rPr>
          <w:rFonts w:ascii="Times New Roman" w:hAnsi="Times New Roman" w:cs="Times New Roman"/>
          <w:color w:val="000000"/>
          <w:sz w:val="24"/>
          <w:szCs w:val="24"/>
        </w:rPr>
        <w:t>1 000 (одна тысяча) рублей 00 копеек</w:t>
      </w:r>
      <w:r w:rsidRPr="007343B7">
        <w:rPr>
          <w:rFonts w:ascii="Times New Roman" w:hAnsi="Times New Roman" w:cs="Times New Roman"/>
          <w:color w:val="000000"/>
          <w:sz w:val="24"/>
          <w:szCs w:val="24"/>
        </w:rPr>
        <w:t>.</w:t>
      </w:r>
    </w:p>
    <w:p w:rsidR="001152F8" w:rsidRPr="00BA2BEF" w:rsidRDefault="001152F8" w:rsidP="001152F8">
      <w:pPr>
        <w:spacing w:after="0" w:line="240" w:lineRule="auto"/>
        <w:ind w:firstLine="567"/>
        <w:jc w:val="both"/>
        <w:rPr>
          <w:rFonts w:ascii="Times New Roman" w:hAnsi="Times New Roman" w:cs="Times New Roman"/>
          <w:sz w:val="24"/>
          <w:szCs w:val="24"/>
        </w:rPr>
      </w:pPr>
      <w:r w:rsidRPr="0055159A">
        <w:rPr>
          <w:rFonts w:ascii="Times New Roman" w:hAnsi="Times New Roman" w:cs="Times New Roman"/>
          <w:color w:val="000000"/>
          <w:sz w:val="24"/>
          <w:szCs w:val="24"/>
        </w:rPr>
        <w:t>7.9. В случае если законодательством Российской Федерации установлен иной порядок</w:t>
      </w:r>
      <w:r w:rsidRPr="00BA2BEF">
        <w:rPr>
          <w:rFonts w:ascii="Times New Roman" w:hAnsi="Times New Roman" w:cs="Times New Roman"/>
          <w:sz w:val="24"/>
          <w:szCs w:val="24"/>
        </w:rPr>
        <w:t xml:space="preserve"> начисления штрафа, чем пор</w:t>
      </w:r>
      <w:r>
        <w:rPr>
          <w:rFonts w:ascii="Times New Roman" w:hAnsi="Times New Roman" w:cs="Times New Roman"/>
          <w:sz w:val="24"/>
          <w:szCs w:val="24"/>
        </w:rPr>
        <w:t>ядок, предусмотренный настоящим Контрактом</w:t>
      </w:r>
      <w:r w:rsidRPr="00BA2BEF">
        <w:rPr>
          <w:rFonts w:ascii="Times New Roman" w:hAnsi="Times New Roman" w:cs="Times New Roman"/>
          <w:sz w:val="24"/>
          <w:szCs w:val="24"/>
        </w:rPr>
        <w:t>, размер такого штрафа и порядок его начис</w:t>
      </w:r>
      <w:r>
        <w:rPr>
          <w:rFonts w:ascii="Times New Roman" w:hAnsi="Times New Roman" w:cs="Times New Roman"/>
          <w:sz w:val="24"/>
          <w:szCs w:val="24"/>
        </w:rPr>
        <w:t>ления устанавливается</w:t>
      </w:r>
      <w:r w:rsidRPr="00BA2BEF">
        <w:rPr>
          <w:rFonts w:ascii="Times New Roman" w:hAnsi="Times New Roman" w:cs="Times New Roman"/>
          <w:sz w:val="24"/>
          <w:szCs w:val="24"/>
        </w:rPr>
        <w:t xml:space="preserve"> в соответствии с законодательством Российской Федерации.</w:t>
      </w:r>
    </w:p>
    <w:p w:rsidR="001152F8" w:rsidRPr="00864DDE" w:rsidRDefault="001152F8" w:rsidP="001152F8">
      <w:pPr>
        <w:spacing w:after="0" w:line="240" w:lineRule="auto"/>
        <w:ind w:firstLine="567"/>
        <w:jc w:val="both"/>
        <w:rPr>
          <w:rFonts w:ascii="Times New Roman" w:hAnsi="Times New Roman" w:cs="Times New Roman"/>
          <w:sz w:val="24"/>
          <w:szCs w:val="24"/>
        </w:rPr>
      </w:pPr>
      <w:r w:rsidRPr="00864DDE">
        <w:rPr>
          <w:rFonts w:ascii="Times New Roman" w:hAnsi="Times New Roman" w:cs="Times New Roman"/>
          <w:color w:val="000000"/>
          <w:sz w:val="24"/>
          <w:szCs w:val="24"/>
        </w:rPr>
        <w:t>7.</w:t>
      </w:r>
      <w:r>
        <w:rPr>
          <w:rFonts w:ascii="Times New Roman" w:hAnsi="Times New Roman" w:cs="Times New Roman"/>
          <w:color w:val="000000"/>
          <w:sz w:val="24"/>
          <w:szCs w:val="24"/>
        </w:rPr>
        <w:t>10</w:t>
      </w:r>
      <w:r w:rsidRPr="00864DDE">
        <w:rPr>
          <w:rFonts w:ascii="Times New Roman" w:hAnsi="Times New Roman" w:cs="Times New Roman"/>
          <w:color w:val="000000"/>
          <w:sz w:val="24"/>
          <w:szCs w:val="24"/>
        </w:rPr>
        <w:t xml:space="preserve">. </w:t>
      </w:r>
      <w:r w:rsidRPr="00864DDE">
        <w:rPr>
          <w:rFonts w:ascii="Times New Roman" w:hAnsi="Times New Roman" w:cs="Times New Roman"/>
          <w:sz w:val="24"/>
          <w:szCs w:val="24"/>
        </w:rPr>
        <w:t xml:space="preserve">Общая сумма начисленных штрафов за неисполнение или ненадлежащее исполнение </w:t>
      </w:r>
      <w:r>
        <w:rPr>
          <w:rFonts w:ascii="Times New Roman" w:hAnsi="Times New Roman" w:cs="Times New Roman"/>
          <w:sz w:val="24"/>
          <w:szCs w:val="24"/>
        </w:rPr>
        <w:t>Исполнителем</w:t>
      </w:r>
      <w:r w:rsidRPr="00864DDE">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1152F8" w:rsidRPr="00864DDE" w:rsidRDefault="001152F8" w:rsidP="001152F8">
      <w:pPr>
        <w:spacing w:after="0" w:line="240" w:lineRule="auto"/>
        <w:ind w:firstLine="567"/>
        <w:jc w:val="both"/>
        <w:rPr>
          <w:rFonts w:ascii="Times New Roman" w:hAnsi="Times New Roman" w:cs="Times New Roman"/>
          <w:sz w:val="24"/>
          <w:szCs w:val="24"/>
        </w:rPr>
      </w:pPr>
      <w:r w:rsidRPr="00864DDE">
        <w:rPr>
          <w:rFonts w:ascii="Times New Roman" w:hAnsi="Times New Roman" w:cs="Times New Roman"/>
          <w:sz w:val="24"/>
          <w:szCs w:val="24"/>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152F8" w:rsidRPr="00BA2BEF" w:rsidRDefault="001152F8" w:rsidP="001152F8">
      <w:pPr>
        <w:spacing w:after="0" w:line="240" w:lineRule="auto"/>
        <w:ind w:firstLine="567"/>
        <w:jc w:val="both"/>
        <w:rPr>
          <w:rFonts w:ascii="Times New Roman" w:hAnsi="Times New Roman" w:cs="Times New Roman"/>
          <w:sz w:val="24"/>
          <w:szCs w:val="24"/>
        </w:rPr>
      </w:pPr>
      <w:r w:rsidRPr="00BA2BEF">
        <w:rPr>
          <w:rFonts w:ascii="Times New Roman" w:hAnsi="Times New Roman" w:cs="Times New Roman"/>
          <w:sz w:val="24"/>
          <w:szCs w:val="24"/>
        </w:rPr>
        <w:t xml:space="preserve">7.11. </w:t>
      </w:r>
      <w:r w:rsidRPr="00BA2BEF">
        <w:rPr>
          <w:rFonts w:ascii="Times New Roman" w:eastAsia="Times New Roman" w:hAnsi="Times New Roman" w:cs="Times New Roman"/>
          <w:sz w:val="24"/>
          <w:szCs w:val="24"/>
          <w:lang w:eastAsia="ru-RU"/>
        </w:rPr>
        <w:t xml:space="preserve">Заказчик наделяется правом удержать часть подлежащей оплате денежной суммы </w:t>
      </w:r>
      <w:r>
        <w:rPr>
          <w:rFonts w:ascii="Times New Roman" w:eastAsia="Times New Roman" w:hAnsi="Times New Roman" w:cs="Times New Roman"/>
          <w:sz w:val="24"/>
          <w:szCs w:val="24"/>
          <w:lang w:eastAsia="ru-RU"/>
        </w:rPr>
        <w:t>Исполнителю</w:t>
      </w:r>
      <w:r w:rsidRPr="00BA2BEF">
        <w:rPr>
          <w:rFonts w:ascii="Times New Roman" w:eastAsia="Times New Roman" w:hAnsi="Times New Roman" w:cs="Times New Roman"/>
          <w:sz w:val="24"/>
          <w:szCs w:val="24"/>
          <w:lang w:eastAsia="ru-RU"/>
        </w:rPr>
        <w:t xml:space="preserve">, пропорционально сумме, подлежащей уплате </w:t>
      </w:r>
      <w:r>
        <w:rPr>
          <w:rFonts w:ascii="Times New Roman" w:eastAsia="Times New Roman" w:hAnsi="Times New Roman" w:cs="Times New Roman"/>
          <w:sz w:val="24"/>
          <w:szCs w:val="24"/>
          <w:lang w:eastAsia="ru-RU"/>
        </w:rPr>
        <w:t>Исполнителем</w:t>
      </w:r>
      <w:r w:rsidRPr="00BA2BEF">
        <w:rPr>
          <w:rFonts w:ascii="Times New Roman" w:eastAsia="Times New Roman" w:hAnsi="Times New Roman" w:cs="Times New Roman"/>
          <w:sz w:val="24"/>
          <w:szCs w:val="24"/>
          <w:lang w:eastAsia="ru-RU"/>
        </w:rPr>
        <w:t xml:space="preserve"> в качестве штрафных санкций, указанных в пунктах 7.6-7.</w:t>
      </w:r>
      <w:r>
        <w:rPr>
          <w:rFonts w:ascii="Times New Roman" w:eastAsia="Times New Roman" w:hAnsi="Times New Roman" w:cs="Times New Roman"/>
          <w:sz w:val="24"/>
          <w:szCs w:val="24"/>
          <w:lang w:eastAsia="ru-RU"/>
        </w:rPr>
        <w:t>9</w:t>
      </w:r>
      <w:r w:rsidRPr="00BA2BEF">
        <w:rPr>
          <w:rFonts w:ascii="Times New Roman" w:eastAsia="Times New Roman" w:hAnsi="Times New Roman" w:cs="Times New Roman"/>
          <w:sz w:val="24"/>
          <w:szCs w:val="24"/>
          <w:lang w:eastAsia="ru-RU"/>
        </w:rPr>
        <w:t xml:space="preserve"> настоящего Контракта.</w:t>
      </w:r>
    </w:p>
    <w:p w:rsidR="001152F8" w:rsidRDefault="001152F8" w:rsidP="001152F8">
      <w:pPr>
        <w:spacing w:after="0" w:line="240" w:lineRule="auto"/>
        <w:ind w:firstLine="567"/>
        <w:jc w:val="both"/>
        <w:rPr>
          <w:rFonts w:ascii="Times New Roman" w:hAnsi="Times New Roman" w:cs="Times New Roman"/>
          <w:color w:val="000000"/>
          <w:sz w:val="24"/>
          <w:szCs w:val="24"/>
        </w:rPr>
      </w:pPr>
    </w:p>
    <w:p w:rsidR="001152F8" w:rsidRPr="007343B7" w:rsidRDefault="001152F8" w:rsidP="001152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Pr="007343B7">
        <w:rPr>
          <w:rFonts w:ascii="Times New Roman" w:eastAsia="Times New Roman" w:hAnsi="Times New Roman" w:cs="Times New Roman"/>
          <w:b/>
          <w:bCs/>
          <w:sz w:val="24"/>
          <w:szCs w:val="24"/>
          <w:lang w:eastAsia="ru-RU"/>
        </w:rPr>
        <w:t>. Форс-мажорные обстоятельства</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343B7">
        <w:rPr>
          <w:rFonts w:ascii="Times New Roman" w:eastAsia="Times New Roman" w:hAnsi="Times New Roman" w:cs="Times New Roman"/>
          <w:sz w:val="24"/>
          <w:szCs w:val="24"/>
          <w:lang w:eastAsia="ru-RU"/>
        </w:rPr>
        <w:t xml:space="preserve">.1. Стороны освобождаются от ответственности за полное или частичное неисполнение или ненадлежащее исполнение своих обязательств по настоящему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 xml:space="preserve">у, если причиной неисполнения (ненадлежащего исполнения) обязательств являются обстоятельства непреодолимой силы,  включая наводнения, пожары, землетрясения, прочие природные бедствия, эпидемии, катастрофы, забастовки, войну или военные действия, изменение законодательства, регулирующего необходимые условия настоящего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 xml:space="preserve">а, и иные, то есть чрезвычайные и непредотвратимые обстоятельства, наступившие после заключения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 xml:space="preserve">а, которые соответствующая Сторона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 xml:space="preserve">а не могла ни предвидеть, ни предотвратить разумными мерами. </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343B7">
        <w:rPr>
          <w:rFonts w:ascii="Times New Roman" w:eastAsia="Times New Roman" w:hAnsi="Times New Roman" w:cs="Times New Roman"/>
          <w:sz w:val="24"/>
          <w:szCs w:val="24"/>
          <w:lang w:eastAsia="ru-RU"/>
        </w:rPr>
        <w:t xml:space="preserve">.2. Сторона, у которой отсутствует возможность исполнения обязательств по настоящему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у в силу указанных обстоятельств, обязана известить другую Сторону о наступлении, предполагаемой продолжительности и прекращении действия этих обстоятельств немедленно, но не позднее пяти дней с даты их наступления и (или) прекращения действия. Факты наступления и (или) прекращения действия обстоятельств непреодолимой силы, содержащиеся в извещении, должны быть подтверждены документально.</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343B7">
        <w:rPr>
          <w:rFonts w:ascii="Times New Roman" w:eastAsia="Times New Roman" w:hAnsi="Times New Roman" w:cs="Times New Roman"/>
          <w:sz w:val="24"/>
          <w:szCs w:val="24"/>
          <w:lang w:eastAsia="ru-RU"/>
        </w:rPr>
        <w:t>.3. Обстоятельства непреодолимой силы в каждом конкретном случае должны подтверждаться документально заключениями соответствующих компетентных органов. Надлежащим доказательством наличия вышеуказанных обстоятельств и их продолжительности будут служить свидетельства Торгово-промышленной палаты РФ.</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343B7">
        <w:rPr>
          <w:rFonts w:ascii="Times New Roman" w:eastAsia="Times New Roman" w:hAnsi="Times New Roman" w:cs="Times New Roman"/>
          <w:sz w:val="24"/>
          <w:szCs w:val="24"/>
          <w:lang w:eastAsia="ru-RU"/>
        </w:rPr>
        <w:t xml:space="preserve">.4. Обязанность доказывания наличия Обстоятельств непреодолимой силы лежит на Стороне, не выполнившей обязательства по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у полностью или частично.</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343B7">
        <w:rPr>
          <w:rFonts w:ascii="Times New Roman" w:eastAsia="Times New Roman" w:hAnsi="Times New Roman" w:cs="Times New Roman"/>
          <w:sz w:val="24"/>
          <w:szCs w:val="24"/>
          <w:lang w:eastAsia="ru-RU"/>
        </w:rPr>
        <w:t xml:space="preserve">.5. Если Обстоятельства непреодолимой силы непосредственно повлияли на исполнение какой-либо из Сторон обязательств по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у в установленный Сторонами срок, то этот срок соразмерно отодвигается на весь период действия соответствующего обстоятельства.</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343B7">
        <w:rPr>
          <w:rFonts w:ascii="Times New Roman" w:eastAsia="Times New Roman" w:hAnsi="Times New Roman" w:cs="Times New Roman"/>
          <w:sz w:val="24"/>
          <w:szCs w:val="24"/>
          <w:lang w:eastAsia="ru-RU"/>
        </w:rPr>
        <w:t>.6. Не уведомление или несвоевременное уведомление о наступлении обстоятельств непреодолимой силы лишает Сторону права ссылаться на любые вышеуказанные обстоятельства как на основание, освобождающее ее от ответственности за неисполнение обязательств.</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343B7">
        <w:rPr>
          <w:rFonts w:ascii="Times New Roman" w:eastAsia="Times New Roman" w:hAnsi="Times New Roman" w:cs="Times New Roman"/>
          <w:sz w:val="24"/>
          <w:szCs w:val="24"/>
          <w:lang w:eastAsia="ru-RU"/>
        </w:rPr>
        <w:t xml:space="preserve">.7. Если обстоятельства, указанные в п. </w:t>
      </w:r>
      <w:r>
        <w:rPr>
          <w:rFonts w:ascii="Times New Roman" w:eastAsia="Times New Roman" w:hAnsi="Times New Roman" w:cs="Times New Roman"/>
          <w:sz w:val="24"/>
          <w:szCs w:val="24"/>
          <w:lang w:eastAsia="ru-RU"/>
        </w:rPr>
        <w:t>8</w:t>
      </w:r>
      <w:r w:rsidRPr="007343B7">
        <w:rPr>
          <w:rFonts w:ascii="Times New Roman" w:eastAsia="Times New Roman" w:hAnsi="Times New Roman" w:cs="Times New Roman"/>
          <w:sz w:val="24"/>
          <w:szCs w:val="24"/>
          <w:lang w:eastAsia="ru-RU"/>
        </w:rPr>
        <w:t xml:space="preserve">.1. настоящего Контракта будут продолжаться свыше 1 (одного) месяца, то любая из сторон может расторгнуть настоящий </w:t>
      </w:r>
      <w:r>
        <w:rPr>
          <w:rFonts w:ascii="Times New Roman" w:eastAsia="Times New Roman" w:hAnsi="Times New Roman" w:cs="Times New Roman"/>
          <w:sz w:val="24"/>
          <w:szCs w:val="24"/>
          <w:lang w:eastAsia="ru-RU"/>
        </w:rPr>
        <w:t>Контракт</w:t>
      </w:r>
      <w:r w:rsidRPr="007343B7">
        <w:rPr>
          <w:rFonts w:ascii="Times New Roman" w:eastAsia="Times New Roman" w:hAnsi="Times New Roman" w:cs="Times New Roman"/>
          <w:sz w:val="24"/>
          <w:szCs w:val="24"/>
          <w:lang w:eastAsia="ru-RU"/>
        </w:rPr>
        <w:t xml:space="preserve"> без возмещения другой стороне возможных убытков. </w:t>
      </w:r>
    </w:p>
    <w:p w:rsidR="001152F8" w:rsidRPr="007343B7" w:rsidRDefault="001152F8" w:rsidP="001152F8">
      <w:pPr>
        <w:spacing w:after="0" w:line="240" w:lineRule="auto"/>
        <w:jc w:val="both"/>
        <w:rPr>
          <w:rFonts w:ascii="Times New Roman" w:eastAsia="Times New Roman" w:hAnsi="Times New Roman" w:cs="Times New Roman"/>
          <w:sz w:val="24"/>
          <w:szCs w:val="24"/>
          <w:lang w:eastAsia="ru-RU"/>
        </w:rPr>
      </w:pPr>
    </w:p>
    <w:p w:rsidR="001152F8" w:rsidRPr="007343B7" w:rsidRDefault="001152F8" w:rsidP="001152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Pr="007343B7">
        <w:rPr>
          <w:rFonts w:ascii="Times New Roman" w:eastAsia="Times New Roman" w:hAnsi="Times New Roman" w:cs="Times New Roman"/>
          <w:b/>
          <w:bCs/>
          <w:sz w:val="24"/>
          <w:szCs w:val="24"/>
          <w:lang w:eastAsia="ru-RU"/>
        </w:rPr>
        <w:t>. Порядок урегулирования споров</w:t>
      </w:r>
      <w:r>
        <w:rPr>
          <w:rFonts w:ascii="Times New Roman" w:eastAsia="Times New Roman" w:hAnsi="Times New Roman" w:cs="Times New Roman"/>
          <w:b/>
          <w:bCs/>
          <w:sz w:val="24"/>
          <w:szCs w:val="24"/>
          <w:lang w:eastAsia="ru-RU"/>
        </w:rPr>
        <w:t>. Заключительные положения</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7343B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7343B7">
        <w:rPr>
          <w:rFonts w:ascii="Times New Roman" w:eastAsia="Times New Roman" w:hAnsi="Times New Roman" w:cs="Times New Roman"/>
          <w:sz w:val="24"/>
          <w:szCs w:val="24"/>
          <w:lang w:eastAsia="ru-RU"/>
        </w:rPr>
        <w:t xml:space="preserve">В своей деятельности Стороны руководствуются </w:t>
      </w:r>
      <w:r>
        <w:rPr>
          <w:rFonts w:ascii="Times New Roman" w:eastAsia="Times New Roman" w:hAnsi="Times New Roman" w:cs="Times New Roman"/>
          <w:sz w:val="24"/>
          <w:szCs w:val="24"/>
          <w:lang w:eastAsia="ru-RU"/>
        </w:rPr>
        <w:t xml:space="preserve">нормами </w:t>
      </w:r>
      <w:r w:rsidRPr="007343B7">
        <w:rPr>
          <w:rFonts w:ascii="Times New Roman" w:eastAsia="Times New Roman" w:hAnsi="Times New Roman" w:cs="Times New Roman"/>
          <w:sz w:val="24"/>
          <w:szCs w:val="24"/>
          <w:lang w:eastAsia="ru-RU"/>
        </w:rPr>
        <w:t>законодательств</w:t>
      </w:r>
      <w:r>
        <w:rPr>
          <w:rFonts w:ascii="Times New Roman" w:eastAsia="Times New Roman" w:hAnsi="Times New Roman" w:cs="Times New Roman"/>
          <w:sz w:val="24"/>
          <w:szCs w:val="24"/>
          <w:lang w:eastAsia="ru-RU"/>
        </w:rPr>
        <w:t>а</w:t>
      </w:r>
      <w:r w:rsidRPr="007343B7">
        <w:rPr>
          <w:rFonts w:ascii="Times New Roman" w:eastAsia="Times New Roman" w:hAnsi="Times New Roman" w:cs="Times New Roman"/>
          <w:sz w:val="24"/>
          <w:szCs w:val="24"/>
          <w:lang w:eastAsia="ru-RU"/>
        </w:rPr>
        <w:t xml:space="preserve"> Российской Федерации.</w:t>
      </w:r>
    </w:p>
    <w:p w:rsidR="001152F8"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7343B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7343B7">
        <w:rPr>
          <w:rFonts w:ascii="Times New Roman" w:eastAsia="Times New Roman" w:hAnsi="Times New Roman" w:cs="Times New Roman"/>
          <w:sz w:val="24"/>
          <w:szCs w:val="24"/>
          <w:lang w:eastAsia="ru-RU"/>
        </w:rPr>
        <w:t>Все споры и разногласия между Сторонами по настоящему Контракту решаются посредством претензионного порядка урегулирования споров. Срок рассмотрения претензий</w:t>
      </w:r>
      <w:r>
        <w:rPr>
          <w:rFonts w:ascii="Times New Roman" w:eastAsia="Times New Roman" w:hAnsi="Times New Roman" w:cs="Times New Roman"/>
          <w:sz w:val="24"/>
          <w:szCs w:val="24"/>
          <w:lang w:eastAsia="ru-RU"/>
        </w:rPr>
        <w:t xml:space="preserve"> </w:t>
      </w:r>
      <w:r w:rsidRPr="007343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5 </w:t>
      </w:r>
      <w:r w:rsidRPr="007343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пять</w:t>
      </w:r>
      <w:r w:rsidRPr="007343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рабочих</w:t>
      </w:r>
      <w:r w:rsidRPr="007343B7">
        <w:rPr>
          <w:rFonts w:ascii="Times New Roman" w:eastAsia="Times New Roman" w:hAnsi="Times New Roman" w:cs="Times New Roman"/>
          <w:sz w:val="24"/>
          <w:szCs w:val="24"/>
          <w:lang w:eastAsia="ru-RU"/>
        </w:rPr>
        <w:t xml:space="preserve"> дней</w:t>
      </w:r>
      <w:r>
        <w:rPr>
          <w:rFonts w:ascii="Times New Roman" w:eastAsia="Times New Roman" w:hAnsi="Times New Roman" w:cs="Times New Roman"/>
          <w:sz w:val="24"/>
          <w:szCs w:val="24"/>
          <w:lang w:eastAsia="ru-RU"/>
        </w:rPr>
        <w:t xml:space="preserve"> с даты их получения</w:t>
      </w:r>
      <w:r w:rsidRPr="007343B7">
        <w:rPr>
          <w:rFonts w:ascii="Times New Roman" w:eastAsia="Times New Roman" w:hAnsi="Times New Roman" w:cs="Times New Roman"/>
          <w:sz w:val="24"/>
          <w:szCs w:val="24"/>
          <w:lang w:eastAsia="ru-RU"/>
        </w:rPr>
        <w:t>. В случае не достижения согласия по спорным вопросам (в том числе в случае неполучения ответа в указанный срок либо несогласия с ответом) споры и разногласия между Сторонами решаются в Арбитражном суде Санкт-Петербурга и Ленинградской области согласно порядку, установленному законодательством Российской Федерации</w:t>
      </w:r>
    </w:p>
    <w:p w:rsidR="001152F8" w:rsidRPr="007343B7" w:rsidRDefault="001152F8" w:rsidP="001152F8">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9.3. Внесение и</w:t>
      </w:r>
      <w:r w:rsidRPr="007343B7">
        <w:rPr>
          <w:rFonts w:ascii="Times New Roman" w:eastAsia="Times New Roman" w:hAnsi="Times New Roman" w:cs="Times New Roman"/>
          <w:sz w:val="24"/>
          <w:szCs w:val="24"/>
          <w:lang w:eastAsia="ru-RU"/>
        </w:rPr>
        <w:t>зменени</w:t>
      </w:r>
      <w:r>
        <w:rPr>
          <w:rFonts w:ascii="Times New Roman" w:eastAsia="Times New Roman" w:hAnsi="Times New Roman" w:cs="Times New Roman"/>
          <w:sz w:val="24"/>
          <w:szCs w:val="24"/>
          <w:lang w:eastAsia="ru-RU"/>
        </w:rPr>
        <w:t xml:space="preserve">й и дополнений </w:t>
      </w:r>
      <w:r w:rsidRPr="007343B7">
        <w:rPr>
          <w:rFonts w:ascii="Times New Roman" w:eastAsia="Times New Roman" w:hAnsi="Times New Roman" w:cs="Times New Roman"/>
          <w:sz w:val="24"/>
          <w:szCs w:val="24"/>
          <w:lang w:eastAsia="ru-RU"/>
        </w:rPr>
        <w:t>к настоящему Контракту</w:t>
      </w:r>
      <w:r>
        <w:rPr>
          <w:rFonts w:ascii="Times New Roman" w:eastAsia="Times New Roman" w:hAnsi="Times New Roman" w:cs="Times New Roman"/>
          <w:sz w:val="24"/>
          <w:szCs w:val="24"/>
          <w:lang w:eastAsia="ru-RU"/>
        </w:rPr>
        <w:t xml:space="preserve"> допускается в случаях, предусмотренных законодательством РФ и</w:t>
      </w:r>
      <w:r w:rsidRPr="007343B7">
        <w:rPr>
          <w:rFonts w:ascii="Times New Roman" w:eastAsia="Times New Roman" w:hAnsi="Times New Roman" w:cs="Times New Roman"/>
          <w:sz w:val="24"/>
          <w:szCs w:val="24"/>
          <w:lang w:eastAsia="ru-RU"/>
        </w:rPr>
        <w:t xml:space="preserve"> должны быть исполнены в письменном виде, подписаны обеими Сторонами и являются неотъемлемыми частями настоящего Контракта.</w:t>
      </w:r>
      <w:r w:rsidRPr="007343B7">
        <w:rPr>
          <w:rFonts w:ascii="Times New Roman" w:eastAsia="Times New Roman" w:hAnsi="Times New Roman" w:cs="Times New Roman"/>
          <w:b/>
          <w:sz w:val="24"/>
          <w:szCs w:val="24"/>
          <w:lang w:eastAsia="ru-RU"/>
        </w:rPr>
        <w:t xml:space="preserve"> </w:t>
      </w:r>
    </w:p>
    <w:p w:rsidR="001152F8" w:rsidRPr="00611D76"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7343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7343B7">
        <w:rPr>
          <w:rFonts w:ascii="Times New Roman" w:eastAsia="Times New Roman" w:hAnsi="Times New Roman" w:cs="Times New Roman"/>
          <w:sz w:val="24"/>
          <w:szCs w:val="24"/>
          <w:lang w:eastAsia="ru-RU"/>
        </w:rPr>
        <w:t>. Юридическое лицо несет риск последствий неполучения юридически значимых сообщений, доставленных по адресу, указанному в</w:t>
      </w:r>
      <w:r>
        <w:rPr>
          <w:rFonts w:ascii="Times New Roman" w:eastAsia="Times New Roman" w:hAnsi="Times New Roman" w:cs="Times New Roman"/>
          <w:sz w:val="24"/>
          <w:szCs w:val="24"/>
          <w:lang w:eastAsia="ru-RU"/>
        </w:rPr>
        <w:t xml:space="preserve"> настоящем Контракте либо</w:t>
      </w:r>
      <w:r w:rsidRPr="007343B7">
        <w:rPr>
          <w:rFonts w:ascii="Times New Roman" w:eastAsia="Times New Roman" w:hAnsi="Times New Roman" w:cs="Times New Roman"/>
          <w:sz w:val="24"/>
          <w:szCs w:val="24"/>
          <w:lang w:eastAsia="ru-RU"/>
        </w:rPr>
        <w:t xml:space="preserve"> едином </w:t>
      </w:r>
      <w:r w:rsidRPr="007343B7">
        <w:rPr>
          <w:rFonts w:ascii="Times New Roman" w:eastAsia="Times New Roman" w:hAnsi="Times New Roman" w:cs="Times New Roman"/>
          <w:sz w:val="24"/>
          <w:szCs w:val="24"/>
          <w:lang w:eastAsia="ru-RU"/>
        </w:rPr>
        <w:lastRenderedPageBreak/>
        <w:t xml:space="preserve">государственном реестре юридических лиц (ЕГРЮЛ), а также риск отсутствия по указанному адресу своего органа или представителя. Сообщения, </w:t>
      </w:r>
      <w:r>
        <w:rPr>
          <w:rFonts w:ascii="Times New Roman" w:eastAsia="Times New Roman" w:hAnsi="Times New Roman" w:cs="Times New Roman"/>
          <w:sz w:val="24"/>
          <w:szCs w:val="24"/>
          <w:lang w:eastAsia="ru-RU"/>
        </w:rPr>
        <w:t xml:space="preserve">направляемые </w:t>
      </w:r>
      <w:r w:rsidRPr="007343B7">
        <w:rPr>
          <w:rFonts w:ascii="Times New Roman" w:eastAsia="Times New Roman" w:hAnsi="Times New Roman" w:cs="Times New Roman"/>
          <w:sz w:val="24"/>
          <w:szCs w:val="24"/>
          <w:lang w:eastAsia="ru-RU"/>
        </w:rPr>
        <w:t>по адресу, указанному в</w:t>
      </w:r>
      <w:r>
        <w:rPr>
          <w:rFonts w:ascii="Times New Roman" w:eastAsia="Times New Roman" w:hAnsi="Times New Roman" w:cs="Times New Roman"/>
          <w:sz w:val="24"/>
          <w:szCs w:val="24"/>
          <w:lang w:eastAsia="ru-RU"/>
        </w:rPr>
        <w:t xml:space="preserve"> настоящем Контракте или</w:t>
      </w:r>
      <w:r w:rsidRPr="007343B7">
        <w:rPr>
          <w:rFonts w:ascii="Times New Roman" w:eastAsia="Times New Roman" w:hAnsi="Times New Roman" w:cs="Times New Roman"/>
          <w:sz w:val="24"/>
          <w:szCs w:val="24"/>
          <w:lang w:eastAsia="ru-RU"/>
        </w:rPr>
        <w:t xml:space="preserve"> ЕГРЮЛ, считаются полученными юридическим лицом, даже если оно не находится по указанному </w:t>
      </w:r>
      <w:r w:rsidRPr="00611D76">
        <w:rPr>
          <w:rFonts w:ascii="Times New Roman" w:eastAsia="Times New Roman" w:hAnsi="Times New Roman" w:cs="Times New Roman"/>
          <w:sz w:val="24"/>
          <w:szCs w:val="24"/>
          <w:lang w:eastAsia="ru-RU"/>
        </w:rPr>
        <w:t>адресу.</w:t>
      </w:r>
    </w:p>
    <w:p w:rsidR="001152F8" w:rsidRPr="00611D76"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r w:rsidRPr="00611D76">
        <w:rPr>
          <w:rFonts w:ascii="Times New Roman" w:eastAsia="Times New Roman" w:hAnsi="Times New Roman" w:cs="Times New Roman"/>
          <w:sz w:val="24"/>
          <w:szCs w:val="24"/>
          <w:lang w:eastAsia="ru-RU"/>
        </w:rPr>
        <w:t>. В случае изменения реквизитов одной Стороны, в том числе ее наименования, соответствующая Сторона обязана в течении 10 (десяти) рабочих дней с момента регистрации таких изменений письменно уведомить об этом другую Сторону.</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7343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7343B7">
        <w:rPr>
          <w:rFonts w:ascii="Times New Roman" w:eastAsia="Times New Roman" w:hAnsi="Times New Roman" w:cs="Times New Roman"/>
          <w:sz w:val="24"/>
          <w:szCs w:val="24"/>
          <w:lang w:eastAsia="ru-RU"/>
        </w:rPr>
        <w:t>. Настоящий Контракт составлен в двух экземплярах, имеющих одинаковую юридическую силу, по одному экземпляру для каждой из Сторон.</w:t>
      </w:r>
    </w:p>
    <w:p w:rsidR="001152F8" w:rsidRPr="007343B7" w:rsidRDefault="001152F8" w:rsidP="001152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7343B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Pr="007343B7">
        <w:rPr>
          <w:rFonts w:ascii="Times New Roman" w:eastAsia="Times New Roman" w:hAnsi="Times New Roman" w:cs="Times New Roman"/>
          <w:sz w:val="24"/>
          <w:szCs w:val="24"/>
          <w:lang w:eastAsia="ru-RU"/>
        </w:rPr>
        <w:t xml:space="preserve">. Следующее приложение является неотъемлемой  частью  настоящего Контракта: </w:t>
      </w:r>
      <w:r w:rsidR="00EE1C4B">
        <w:rPr>
          <w:rFonts w:ascii="Times New Roman" w:eastAsia="Times New Roman" w:hAnsi="Times New Roman"/>
          <w:bCs/>
          <w:sz w:val="24"/>
          <w:szCs w:val="24"/>
          <w:lang w:eastAsia="ru-RU"/>
        </w:rPr>
        <w:t>Приложение №1 Перечень работ</w:t>
      </w:r>
    </w:p>
    <w:p w:rsidR="001152F8" w:rsidRPr="007343B7" w:rsidRDefault="001152F8" w:rsidP="001152F8">
      <w:pPr>
        <w:widowControl w:val="0"/>
        <w:tabs>
          <w:tab w:val="left" w:pos="360"/>
        </w:tabs>
        <w:autoSpaceDE w:val="0"/>
        <w:autoSpaceDN w:val="0"/>
        <w:adjustRightInd w:val="0"/>
        <w:spacing w:after="0" w:line="240" w:lineRule="auto"/>
        <w:rPr>
          <w:rFonts w:ascii="Times New Roman" w:eastAsia="Times New Roman" w:hAnsi="Times New Roman" w:cs="Times New Roman"/>
          <w:noProof/>
          <w:sz w:val="24"/>
          <w:szCs w:val="24"/>
          <w:lang w:eastAsia="ru-RU"/>
        </w:rPr>
      </w:pPr>
    </w:p>
    <w:p w:rsidR="00AF0E86" w:rsidRDefault="00AF0E86" w:rsidP="00AF0E86">
      <w:pPr>
        <w:spacing w:after="0" w:line="240" w:lineRule="auto"/>
        <w:ind w:left="-567" w:right="-144"/>
        <w:jc w:val="center"/>
        <w:rPr>
          <w:rFonts w:ascii="Times New Roman" w:eastAsia="Times New Roman" w:hAnsi="Times New Roman"/>
          <w:sz w:val="24"/>
          <w:szCs w:val="24"/>
          <w:lang w:eastAsia="ru-RU"/>
        </w:rPr>
      </w:pPr>
      <w:r>
        <w:rPr>
          <w:rFonts w:ascii="Times New Roman" w:eastAsia="Lucida Sans Unicode" w:hAnsi="Times New Roman"/>
          <w:b/>
          <w:kern w:val="2"/>
          <w:sz w:val="24"/>
          <w:szCs w:val="24"/>
          <w:lang w:eastAsia="hi-IN" w:bidi="hi-IN"/>
        </w:rPr>
        <w:t>10. Адреса, банковские реквизиты</w:t>
      </w:r>
    </w:p>
    <w:p w:rsidR="00703EC3" w:rsidRPr="00E6486F" w:rsidRDefault="00703EC3" w:rsidP="00703EC3">
      <w:pPr>
        <w:spacing w:after="0" w:line="240" w:lineRule="auto"/>
        <w:rPr>
          <w:rFonts w:ascii="Times New Roman" w:hAnsi="Times New Roman"/>
          <w:bCs/>
          <w:sz w:val="24"/>
          <w:szCs w:val="24"/>
          <w:u w:val="single"/>
        </w:rPr>
      </w:pPr>
      <w:r w:rsidRPr="00E6486F">
        <w:rPr>
          <w:rFonts w:ascii="Times New Roman" w:hAnsi="Times New Roman"/>
          <w:b/>
          <w:bCs/>
          <w:sz w:val="24"/>
          <w:szCs w:val="24"/>
        </w:rPr>
        <w:t xml:space="preserve">Заказчик: </w:t>
      </w:r>
      <w:r w:rsidRPr="00E6486F">
        <w:rPr>
          <w:rFonts w:ascii="Times New Roman" w:hAnsi="Times New Roman"/>
          <w:bCs/>
          <w:sz w:val="24"/>
          <w:szCs w:val="24"/>
        </w:rPr>
        <w:t>Федеральное государственное бюджетное учреждение «Арктический и антарктический научно-исследовательский институт»</w:t>
      </w:r>
    </w:p>
    <w:p w:rsidR="00703EC3" w:rsidRPr="00E6486F" w:rsidRDefault="00703EC3" w:rsidP="00703EC3">
      <w:pPr>
        <w:spacing w:after="0" w:line="240" w:lineRule="auto"/>
        <w:rPr>
          <w:rFonts w:ascii="Times New Roman" w:hAnsi="Times New Roman"/>
          <w:bCs/>
          <w:sz w:val="24"/>
          <w:szCs w:val="24"/>
        </w:rPr>
      </w:pPr>
      <w:r w:rsidRPr="00E6486F">
        <w:rPr>
          <w:rFonts w:ascii="Times New Roman" w:hAnsi="Times New Roman"/>
          <w:bCs/>
          <w:sz w:val="24"/>
          <w:szCs w:val="24"/>
        </w:rPr>
        <w:t>199397 г. Санкт-Петербург, ул. Беринга , д.38, литера А</w:t>
      </w:r>
    </w:p>
    <w:p w:rsidR="00703EC3" w:rsidRPr="00E6486F" w:rsidRDefault="00703EC3" w:rsidP="00703EC3">
      <w:pPr>
        <w:pStyle w:val="4"/>
        <w:spacing w:before="0" w:after="0" w:line="240" w:lineRule="auto"/>
        <w:ind w:left="360" w:hanging="360"/>
        <w:rPr>
          <w:rFonts w:ascii="Times New Roman" w:hAnsi="Times New Roman"/>
          <w:b w:val="0"/>
          <w:bCs w:val="0"/>
          <w:sz w:val="24"/>
          <w:szCs w:val="24"/>
        </w:rPr>
      </w:pPr>
      <w:r w:rsidRPr="00E6486F">
        <w:rPr>
          <w:rFonts w:ascii="Times New Roman" w:hAnsi="Times New Roman"/>
          <w:b w:val="0"/>
          <w:sz w:val="24"/>
          <w:szCs w:val="24"/>
        </w:rPr>
        <w:t>ИНН 7801028057  КПП 780101001</w:t>
      </w:r>
    </w:p>
    <w:p w:rsidR="00703EC3" w:rsidRPr="00E6486F" w:rsidRDefault="00703EC3" w:rsidP="00703EC3">
      <w:pPr>
        <w:pStyle w:val="3"/>
        <w:spacing w:after="0" w:line="240" w:lineRule="auto"/>
        <w:rPr>
          <w:rFonts w:ascii="Times New Roman" w:hAnsi="Times New Roman"/>
          <w:sz w:val="24"/>
          <w:szCs w:val="24"/>
        </w:rPr>
      </w:pPr>
      <w:r w:rsidRPr="00E6486F">
        <w:rPr>
          <w:rFonts w:ascii="Times New Roman" w:hAnsi="Times New Roman"/>
          <w:sz w:val="24"/>
          <w:szCs w:val="24"/>
        </w:rPr>
        <w:t xml:space="preserve">Лицевой счет  </w:t>
      </w:r>
      <w:r w:rsidRPr="00E6486F">
        <w:rPr>
          <w:rFonts w:ascii="Times New Roman" w:hAnsi="Times New Roman"/>
          <w:bCs/>
          <w:sz w:val="24"/>
          <w:szCs w:val="24"/>
        </w:rPr>
        <w:t xml:space="preserve">20726Х28200 </w:t>
      </w:r>
      <w:r w:rsidRPr="00E6486F">
        <w:rPr>
          <w:rFonts w:ascii="Times New Roman" w:hAnsi="Times New Roman"/>
          <w:sz w:val="24"/>
          <w:szCs w:val="24"/>
        </w:rPr>
        <w:t>УФК по Нижегородской области (ФГБУ «ААНИИ» Л/С 20726</w:t>
      </w:r>
      <w:r w:rsidRPr="00E6486F">
        <w:rPr>
          <w:rFonts w:ascii="Times New Roman" w:hAnsi="Times New Roman"/>
          <w:sz w:val="24"/>
          <w:szCs w:val="24"/>
          <w:lang w:val="en-US"/>
        </w:rPr>
        <w:t>X</w:t>
      </w:r>
      <w:r w:rsidRPr="00E6486F">
        <w:rPr>
          <w:rFonts w:ascii="Times New Roman" w:hAnsi="Times New Roman"/>
          <w:sz w:val="24"/>
          <w:szCs w:val="24"/>
        </w:rPr>
        <w:t>28200)</w:t>
      </w:r>
    </w:p>
    <w:p w:rsidR="00703EC3" w:rsidRPr="00E6486F" w:rsidRDefault="00703EC3" w:rsidP="00703EC3">
      <w:pPr>
        <w:pStyle w:val="3"/>
        <w:spacing w:after="0" w:line="240" w:lineRule="auto"/>
        <w:rPr>
          <w:rFonts w:ascii="Times New Roman" w:hAnsi="Times New Roman"/>
          <w:sz w:val="24"/>
          <w:szCs w:val="24"/>
        </w:rPr>
      </w:pPr>
      <w:r w:rsidRPr="00E6486F">
        <w:rPr>
          <w:rFonts w:ascii="Times New Roman" w:hAnsi="Times New Roman"/>
          <w:sz w:val="24"/>
          <w:szCs w:val="24"/>
        </w:rPr>
        <w:t>Казначейский счет   03214643000000013225</w:t>
      </w:r>
    </w:p>
    <w:p w:rsidR="00703EC3" w:rsidRPr="00E6486F" w:rsidRDefault="00703EC3" w:rsidP="00703EC3">
      <w:pPr>
        <w:spacing w:after="0" w:line="240" w:lineRule="auto"/>
        <w:rPr>
          <w:rFonts w:ascii="Times New Roman" w:hAnsi="Times New Roman"/>
          <w:sz w:val="24"/>
          <w:szCs w:val="24"/>
        </w:rPr>
      </w:pPr>
      <w:r w:rsidRPr="00E6486F">
        <w:rPr>
          <w:rFonts w:ascii="Times New Roman" w:hAnsi="Times New Roman"/>
          <w:sz w:val="24"/>
          <w:szCs w:val="24"/>
        </w:rPr>
        <w:t>ОКЦ №1 ВВГУ Банка России// УФК по Нижегородской области, г. Нижний Новгород</w:t>
      </w:r>
    </w:p>
    <w:p w:rsidR="00703EC3" w:rsidRPr="00E6486F" w:rsidRDefault="00703EC3" w:rsidP="00703EC3">
      <w:pPr>
        <w:spacing w:after="0" w:line="240" w:lineRule="auto"/>
        <w:rPr>
          <w:rFonts w:ascii="Times New Roman" w:hAnsi="Times New Roman"/>
          <w:sz w:val="24"/>
          <w:szCs w:val="24"/>
        </w:rPr>
      </w:pPr>
      <w:r w:rsidRPr="00E6486F">
        <w:rPr>
          <w:rFonts w:ascii="Times New Roman" w:hAnsi="Times New Roman"/>
          <w:sz w:val="24"/>
          <w:szCs w:val="24"/>
        </w:rPr>
        <w:t>Банк. счет    40102810745370000024</w:t>
      </w:r>
    </w:p>
    <w:p w:rsidR="00703EC3" w:rsidRPr="00E6486F" w:rsidRDefault="00703EC3" w:rsidP="00703EC3">
      <w:pPr>
        <w:spacing w:after="0" w:line="240" w:lineRule="auto"/>
        <w:rPr>
          <w:rFonts w:ascii="Times New Roman" w:hAnsi="Times New Roman"/>
          <w:bCs/>
          <w:sz w:val="24"/>
          <w:szCs w:val="24"/>
        </w:rPr>
      </w:pPr>
      <w:r w:rsidRPr="00E6486F">
        <w:rPr>
          <w:rFonts w:ascii="Times New Roman" w:hAnsi="Times New Roman"/>
          <w:bCs/>
          <w:sz w:val="24"/>
          <w:szCs w:val="24"/>
        </w:rPr>
        <w:t>БИК</w:t>
      </w:r>
      <w:r w:rsidRPr="00E6486F">
        <w:rPr>
          <w:rFonts w:ascii="Times New Roman" w:hAnsi="Times New Roman"/>
          <w:bCs/>
          <w:sz w:val="24"/>
          <w:szCs w:val="24"/>
        </w:rPr>
        <w:tab/>
      </w:r>
      <w:r w:rsidRPr="00E6486F">
        <w:rPr>
          <w:rFonts w:ascii="Times New Roman" w:hAnsi="Times New Roman"/>
          <w:bCs/>
          <w:sz w:val="24"/>
          <w:szCs w:val="24"/>
        </w:rPr>
        <w:tab/>
      </w:r>
      <w:r w:rsidRPr="00E6486F">
        <w:rPr>
          <w:rFonts w:ascii="Times New Roman" w:hAnsi="Times New Roman"/>
          <w:bCs/>
          <w:sz w:val="24"/>
          <w:szCs w:val="24"/>
        </w:rPr>
        <w:tab/>
        <w:t>012202102</w:t>
      </w:r>
    </w:p>
    <w:p w:rsidR="00703EC3" w:rsidRPr="00E6486F" w:rsidRDefault="00703EC3" w:rsidP="00703EC3">
      <w:pPr>
        <w:spacing w:after="0" w:line="240" w:lineRule="auto"/>
        <w:rPr>
          <w:rFonts w:ascii="Times New Roman" w:hAnsi="Times New Roman"/>
          <w:bCs/>
          <w:sz w:val="24"/>
          <w:szCs w:val="24"/>
        </w:rPr>
      </w:pPr>
      <w:r w:rsidRPr="00E6486F">
        <w:rPr>
          <w:rFonts w:ascii="Times New Roman" w:hAnsi="Times New Roman"/>
          <w:bCs/>
          <w:sz w:val="24"/>
          <w:szCs w:val="24"/>
        </w:rPr>
        <w:t>ОКВЭД</w:t>
      </w:r>
      <w:r w:rsidRPr="00E6486F">
        <w:rPr>
          <w:rFonts w:ascii="Times New Roman" w:hAnsi="Times New Roman"/>
          <w:bCs/>
          <w:sz w:val="24"/>
          <w:szCs w:val="24"/>
        </w:rPr>
        <w:tab/>
      </w:r>
      <w:r w:rsidRPr="00E6486F">
        <w:rPr>
          <w:rFonts w:ascii="Times New Roman" w:hAnsi="Times New Roman"/>
          <w:bCs/>
          <w:sz w:val="24"/>
          <w:szCs w:val="24"/>
        </w:rPr>
        <w:tab/>
        <w:t xml:space="preserve">72.19 </w:t>
      </w:r>
    </w:p>
    <w:p w:rsidR="00703EC3" w:rsidRPr="00E6486F" w:rsidRDefault="00703EC3" w:rsidP="00703EC3">
      <w:pPr>
        <w:spacing w:after="0" w:line="240" w:lineRule="auto"/>
        <w:rPr>
          <w:rFonts w:ascii="Times New Roman" w:hAnsi="Times New Roman"/>
          <w:bCs/>
          <w:sz w:val="24"/>
          <w:szCs w:val="24"/>
        </w:rPr>
      </w:pPr>
      <w:r w:rsidRPr="00E6486F">
        <w:rPr>
          <w:rFonts w:ascii="Times New Roman" w:hAnsi="Times New Roman"/>
          <w:bCs/>
          <w:sz w:val="24"/>
          <w:szCs w:val="24"/>
        </w:rPr>
        <w:t>ОГРН</w:t>
      </w:r>
      <w:r w:rsidRPr="00E6486F">
        <w:rPr>
          <w:rFonts w:ascii="Times New Roman" w:hAnsi="Times New Roman"/>
          <w:bCs/>
          <w:sz w:val="24"/>
          <w:szCs w:val="24"/>
        </w:rPr>
        <w:tab/>
      </w:r>
      <w:r w:rsidRPr="00E6486F">
        <w:rPr>
          <w:rFonts w:ascii="Times New Roman" w:hAnsi="Times New Roman"/>
          <w:bCs/>
          <w:sz w:val="24"/>
          <w:szCs w:val="24"/>
        </w:rPr>
        <w:tab/>
      </w:r>
      <w:r w:rsidRPr="00E6486F">
        <w:rPr>
          <w:rFonts w:ascii="Times New Roman" w:hAnsi="Times New Roman"/>
          <w:bCs/>
          <w:sz w:val="24"/>
          <w:szCs w:val="24"/>
        </w:rPr>
        <w:tab/>
        <w:t>1027800556266</w:t>
      </w:r>
    </w:p>
    <w:p w:rsidR="00703EC3" w:rsidRPr="00E6486F" w:rsidRDefault="00703EC3" w:rsidP="00703EC3">
      <w:pPr>
        <w:spacing w:after="0" w:line="240" w:lineRule="auto"/>
        <w:rPr>
          <w:rFonts w:ascii="Times New Roman" w:hAnsi="Times New Roman"/>
          <w:bCs/>
          <w:sz w:val="24"/>
          <w:szCs w:val="24"/>
        </w:rPr>
      </w:pPr>
      <w:r w:rsidRPr="00E6486F">
        <w:rPr>
          <w:rFonts w:ascii="Times New Roman" w:hAnsi="Times New Roman"/>
          <w:bCs/>
          <w:sz w:val="24"/>
          <w:szCs w:val="24"/>
        </w:rPr>
        <w:t>ОКПО</w:t>
      </w:r>
      <w:r w:rsidRPr="00E6486F">
        <w:rPr>
          <w:rFonts w:ascii="Times New Roman" w:hAnsi="Times New Roman"/>
          <w:bCs/>
          <w:sz w:val="24"/>
          <w:szCs w:val="24"/>
        </w:rPr>
        <w:tab/>
      </w:r>
      <w:r w:rsidRPr="00E6486F">
        <w:rPr>
          <w:rFonts w:ascii="Times New Roman" w:hAnsi="Times New Roman"/>
          <w:bCs/>
          <w:sz w:val="24"/>
          <w:szCs w:val="24"/>
        </w:rPr>
        <w:tab/>
      </w:r>
      <w:r w:rsidRPr="00E6486F">
        <w:rPr>
          <w:rFonts w:ascii="Times New Roman" w:hAnsi="Times New Roman"/>
          <w:bCs/>
          <w:sz w:val="24"/>
          <w:szCs w:val="24"/>
        </w:rPr>
        <w:tab/>
        <w:t>02572350</w:t>
      </w:r>
    </w:p>
    <w:p w:rsidR="00703EC3" w:rsidRPr="00E6486F" w:rsidRDefault="00703EC3" w:rsidP="00703EC3">
      <w:pPr>
        <w:spacing w:after="0" w:line="240" w:lineRule="auto"/>
        <w:rPr>
          <w:rFonts w:ascii="Times New Roman" w:hAnsi="Times New Roman"/>
          <w:bCs/>
          <w:sz w:val="24"/>
          <w:szCs w:val="24"/>
        </w:rPr>
      </w:pPr>
      <w:r w:rsidRPr="00E6486F">
        <w:rPr>
          <w:rFonts w:ascii="Times New Roman" w:hAnsi="Times New Roman"/>
          <w:bCs/>
          <w:sz w:val="24"/>
          <w:szCs w:val="24"/>
        </w:rPr>
        <w:t>ОКТМО</w:t>
      </w:r>
      <w:r w:rsidRPr="00E6486F">
        <w:rPr>
          <w:rFonts w:ascii="Times New Roman" w:hAnsi="Times New Roman"/>
          <w:bCs/>
          <w:sz w:val="24"/>
          <w:szCs w:val="24"/>
        </w:rPr>
        <w:tab/>
      </w:r>
      <w:r w:rsidRPr="00E6486F">
        <w:rPr>
          <w:rFonts w:ascii="Times New Roman" w:hAnsi="Times New Roman"/>
          <w:bCs/>
          <w:sz w:val="24"/>
          <w:szCs w:val="24"/>
        </w:rPr>
        <w:tab/>
        <w:t>40310000</w:t>
      </w:r>
    </w:p>
    <w:p w:rsidR="00703EC3" w:rsidRDefault="00703EC3" w:rsidP="00703EC3">
      <w:pPr>
        <w:spacing w:after="0" w:line="240" w:lineRule="auto"/>
        <w:jc w:val="both"/>
        <w:rPr>
          <w:rFonts w:ascii="Times New Roman" w:hAnsi="Times New Roman"/>
          <w:sz w:val="24"/>
          <w:szCs w:val="24"/>
        </w:rPr>
      </w:pPr>
      <w:r w:rsidRPr="00AD643E">
        <w:rPr>
          <w:rFonts w:ascii="Times New Roman" w:eastAsia="Times New Roman" w:hAnsi="Times New Roman"/>
          <w:b/>
          <w:sz w:val="24"/>
          <w:szCs w:val="24"/>
          <w:lang w:eastAsia="ru-RU"/>
        </w:rPr>
        <w:t xml:space="preserve">Подрядчик: </w:t>
      </w:r>
      <w:r w:rsidRPr="00CD1325">
        <w:rPr>
          <w:rFonts w:ascii="Times New Roman" w:hAnsi="Times New Roman"/>
          <w:sz w:val="24"/>
          <w:szCs w:val="24"/>
        </w:rPr>
        <w:t xml:space="preserve">Индивидуальный предприниматель </w:t>
      </w:r>
      <w:proofErr w:type="spellStart"/>
      <w:r w:rsidRPr="00CD1325">
        <w:rPr>
          <w:rFonts w:ascii="Times New Roman" w:hAnsi="Times New Roman"/>
          <w:sz w:val="24"/>
          <w:szCs w:val="24"/>
        </w:rPr>
        <w:t>Гладуш</w:t>
      </w:r>
      <w:proofErr w:type="spellEnd"/>
      <w:r w:rsidRPr="00CD1325">
        <w:rPr>
          <w:rFonts w:ascii="Times New Roman" w:hAnsi="Times New Roman"/>
          <w:sz w:val="24"/>
          <w:szCs w:val="24"/>
        </w:rPr>
        <w:t xml:space="preserve"> Евгений Петрович</w:t>
      </w:r>
    </w:p>
    <w:p w:rsidR="00703EC3" w:rsidRPr="00CD1325" w:rsidRDefault="00703EC3" w:rsidP="00703EC3">
      <w:pPr>
        <w:spacing w:after="0" w:line="240" w:lineRule="auto"/>
        <w:jc w:val="both"/>
        <w:rPr>
          <w:rFonts w:ascii="Times New Roman" w:hAnsi="Times New Roman"/>
          <w:sz w:val="24"/>
          <w:szCs w:val="24"/>
        </w:rPr>
      </w:pPr>
      <w:r>
        <w:rPr>
          <w:rFonts w:ascii="Times New Roman" w:hAnsi="Times New Roman"/>
          <w:sz w:val="24"/>
          <w:szCs w:val="24"/>
        </w:rPr>
        <w:t>Юридический адрес: 194292, Россия, г. Санкт – Петербург,  пр. Просвещения дом 62, кв. 160,</w:t>
      </w:r>
    </w:p>
    <w:p w:rsidR="00703EC3" w:rsidRPr="00CD1325" w:rsidRDefault="00703EC3" w:rsidP="00703EC3">
      <w:pPr>
        <w:spacing w:after="0" w:line="240" w:lineRule="auto"/>
        <w:jc w:val="both"/>
        <w:rPr>
          <w:rFonts w:ascii="Times New Roman" w:hAnsi="Times New Roman"/>
          <w:sz w:val="24"/>
          <w:szCs w:val="24"/>
        </w:rPr>
      </w:pPr>
      <w:r w:rsidRPr="00CD1325">
        <w:rPr>
          <w:rFonts w:ascii="Times New Roman" w:hAnsi="Times New Roman"/>
          <w:sz w:val="24"/>
          <w:szCs w:val="24"/>
        </w:rPr>
        <w:t>ИНН:780519234226</w:t>
      </w:r>
    </w:p>
    <w:p w:rsidR="00703EC3" w:rsidRPr="00CD1325" w:rsidRDefault="00703EC3" w:rsidP="00703EC3">
      <w:pPr>
        <w:spacing w:after="0" w:line="240" w:lineRule="auto"/>
        <w:jc w:val="both"/>
        <w:rPr>
          <w:rFonts w:ascii="Times New Roman" w:hAnsi="Times New Roman"/>
          <w:sz w:val="24"/>
          <w:szCs w:val="24"/>
        </w:rPr>
      </w:pPr>
      <w:r w:rsidRPr="00CD1325">
        <w:rPr>
          <w:rFonts w:ascii="Times New Roman" w:hAnsi="Times New Roman"/>
          <w:sz w:val="24"/>
          <w:szCs w:val="24"/>
        </w:rPr>
        <w:t>ОГРНИП: 3</w:t>
      </w:r>
      <w:r w:rsidRPr="00CD1325">
        <w:rPr>
          <w:rFonts w:ascii="Times New Roman" w:hAnsi="Times New Roman"/>
          <w:sz w:val="24"/>
          <w:szCs w:val="24"/>
        </w:rPr>
        <w:tab/>
        <w:t>21784700358000 от 25.11.2021</w:t>
      </w:r>
    </w:p>
    <w:p w:rsidR="00703EC3" w:rsidRPr="00CD1325" w:rsidRDefault="00703EC3" w:rsidP="00703EC3">
      <w:pPr>
        <w:spacing w:after="0" w:line="240" w:lineRule="auto"/>
        <w:jc w:val="both"/>
        <w:rPr>
          <w:rFonts w:ascii="Times New Roman" w:hAnsi="Times New Roman"/>
          <w:sz w:val="24"/>
          <w:szCs w:val="24"/>
        </w:rPr>
      </w:pPr>
      <w:r w:rsidRPr="00CD1325">
        <w:rPr>
          <w:rFonts w:ascii="Times New Roman" w:hAnsi="Times New Roman"/>
          <w:sz w:val="24"/>
          <w:szCs w:val="24"/>
        </w:rPr>
        <w:t xml:space="preserve">Система </w:t>
      </w:r>
      <w:proofErr w:type="spellStart"/>
      <w:r w:rsidRPr="00CD1325">
        <w:rPr>
          <w:rFonts w:ascii="Times New Roman" w:hAnsi="Times New Roman"/>
          <w:sz w:val="24"/>
          <w:szCs w:val="24"/>
        </w:rPr>
        <w:t>налогооблажения</w:t>
      </w:r>
      <w:proofErr w:type="spellEnd"/>
      <w:r w:rsidRPr="00CD1325">
        <w:rPr>
          <w:rFonts w:ascii="Times New Roman" w:hAnsi="Times New Roman"/>
          <w:sz w:val="24"/>
          <w:szCs w:val="24"/>
        </w:rPr>
        <w:t>: УСН</w:t>
      </w:r>
    </w:p>
    <w:p w:rsidR="00703EC3" w:rsidRPr="00CD1325" w:rsidRDefault="00703EC3" w:rsidP="00703EC3">
      <w:pPr>
        <w:spacing w:after="0" w:line="240" w:lineRule="auto"/>
        <w:jc w:val="both"/>
        <w:rPr>
          <w:rFonts w:ascii="Times New Roman" w:hAnsi="Times New Roman"/>
          <w:sz w:val="24"/>
          <w:szCs w:val="24"/>
        </w:rPr>
      </w:pPr>
      <w:r w:rsidRPr="00CD1325">
        <w:rPr>
          <w:rFonts w:ascii="Times New Roman" w:hAnsi="Times New Roman"/>
          <w:sz w:val="24"/>
          <w:szCs w:val="24"/>
        </w:rPr>
        <w:t>Расчётный счёт:</w:t>
      </w:r>
      <w:r>
        <w:rPr>
          <w:rFonts w:ascii="Times New Roman" w:hAnsi="Times New Roman"/>
          <w:sz w:val="24"/>
          <w:szCs w:val="24"/>
        </w:rPr>
        <w:t xml:space="preserve"> </w:t>
      </w:r>
      <w:r w:rsidRPr="00CD1325">
        <w:rPr>
          <w:rFonts w:ascii="Times New Roman" w:hAnsi="Times New Roman"/>
          <w:sz w:val="24"/>
          <w:szCs w:val="24"/>
        </w:rPr>
        <w:t>40802810520000187218</w:t>
      </w:r>
    </w:p>
    <w:p w:rsidR="00703EC3" w:rsidRPr="00CD1325" w:rsidRDefault="00703EC3" w:rsidP="00703EC3">
      <w:pPr>
        <w:spacing w:after="0" w:line="240" w:lineRule="auto"/>
        <w:jc w:val="both"/>
        <w:rPr>
          <w:rFonts w:ascii="Times New Roman" w:hAnsi="Times New Roman"/>
          <w:sz w:val="24"/>
          <w:szCs w:val="24"/>
        </w:rPr>
      </w:pPr>
      <w:r w:rsidRPr="00CD1325">
        <w:rPr>
          <w:rFonts w:ascii="Times New Roman" w:hAnsi="Times New Roman"/>
          <w:sz w:val="24"/>
          <w:szCs w:val="24"/>
        </w:rPr>
        <w:t>Название банка:</w:t>
      </w:r>
      <w:r>
        <w:rPr>
          <w:rFonts w:ascii="Times New Roman" w:hAnsi="Times New Roman"/>
          <w:sz w:val="24"/>
          <w:szCs w:val="24"/>
        </w:rPr>
        <w:t xml:space="preserve"> </w:t>
      </w:r>
      <w:r w:rsidRPr="00CD1325">
        <w:rPr>
          <w:rFonts w:ascii="Times New Roman" w:hAnsi="Times New Roman"/>
          <w:sz w:val="24"/>
          <w:szCs w:val="24"/>
        </w:rPr>
        <w:t>ООО "Банк Точка"</w:t>
      </w:r>
    </w:p>
    <w:p w:rsidR="00703EC3" w:rsidRPr="00CD1325" w:rsidRDefault="00703EC3" w:rsidP="00703EC3">
      <w:pPr>
        <w:spacing w:after="0" w:line="240" w:lineRule="auto"/>
        <w:jc w:val="both"/>
        <w:rPr>
          <w:rFonts w:ascii="Times New Roman" w:hAnsi="Times New Roman"/>
          <w:sz w:val="24"/>
          <w:szCs w:val="24"/>
        </w:rPr>
      </w:pPr>
      <w:r w:rsidRPr="00CD1325">
        <w:rPr>
          <w:rFonts w:ascii="Times New Roman" w:hAnsi="Times New Roman"/>
          <w:sz w:val="24"/>
          <w:szCs w:val="24"/>
        </w:rPr>
        <w:t>БИК:</w:t>
      </w:r>
      <w:r>
        <w:rPr>
          <w:rFonts w:ascii="Times New Roman" w:hAnsi="Times New Roman"/>
          <w:sz w:val="24"/>
          <w:szCs w:val="24"/>
        </w:rPr>
        <w:t xml:space="preserve"> </w:t>
      </w:r>
      <w:r w:rsidRPr="00CD1325">
        <w:rPr>
          <w:rFonts w:ascii="Times New Roman" w:hAnsi="Times New Roman"/>
          <w:sz w:val="24"/>
          <w:szCs w:val="24"/>
        </w:rPr>
        <w:t>044525104</w:t>
      </w:r>
    </w:p>
    <w:p w:rsidR="00703EC3" w:rsidRPr="00CD1325" w:rsidRDefault="00703EC3" w:rsidP="00703EC3">
      <w:pPr>
        <w:spacing w:after="0" w:line="240" w:lineRule="auto"/>
        <w:jc w:val="both"/>
        <w:rPr>
          <w:rFonts w:ascii="Times New Roman" w:hAnsi="Times New Roman"/>
          <w:sz w:val="24"/>
          <w:szCs w:val="24"/>
        </w:rPr>
      </w:pPr>
      <w:r w:rsidRPr="00CD1325">
        <w:rPr>
          <w:rFonts w:ascii="Times New Roman" w:hAnsi="Times New Roman"/>
          <w:sz w:val="24"/>
          <w:szCs w:val="24"/>
        </w:rPr>
        <w:t>Корреспондентский счёт:</w:t>
      </w:r>
      <w:r>
        <w:rPr>
          <w:rFonts w:ascii="Times New Roman" w:hAnsi="Times New Roman"/>
          <w:sz w:val="24"/>
          <w:szCs w:val="24"/>
        </w:rPr>
        <w:t xml:space="preserve"> </w:t>
      </w:r>
      <w:r w:rsidRPr="00CD1325">
        <w:rPr>
          <w:rFonts w:ascii="Times New Roman" w:hAnsi="Times New Roman"/>
          <w:sz w:val="24"/>
          <w:szCs w:val="24"/>
        </w:rPr>
        <w:t>30101810745374525104</w:t>
      </w:r>
    </w:p>
    <w:p w:rsidR="00703EC3" w:rsidRDefault="00703EC3" w:rsidP="00703EC3">
      <w:pPr>
        <w:spacing w:after="0" w:line="240" w:lineRule="auto"/>
        <w:rPr>
          <w:rFonts w:ascii="Times New Roman" w:hAnsi="Times New Roman"/>
          <w:sz w:val="24"/>
          <w:szCs w:val="24"/>
        </w:rPr>
      </w:pPr>
    </w:p>
    <w:p w:rsidR="00703EC3" w:rsidRPr="000218A0" w:rsidRDefault="00703EC3" w:rsidP="00703EC3">
      <w:pPr>
        <w:spacing w:after="0" w:line="240" w:lineRule="auto"/>
        <w:rPr>
          <w:sz w:val="24"/>
          <w:szCs w:val="24"/>
        </w:rPr>
      </w:pPr>
    </w:p>
    <w:p w:rsidR="00703EC3" w:rsidRPr="00B62858" w:rsidRDefault="00703EC3" w:rsidP="00703EC3">
      <w:pPr>
        <w:widowControl w:val="0"/>
        <w:tabs>
          <w:tab w:val="left" w:pos="1809"/>
        </w:tabs>
        <w:spacing w:after="0" w:line="240" w:lineRule="auto"/>
        <w:rPr>
          <w:rFonts w:ascii="Times New Roman" w:eastAsia="Times New Roman" w:hAnsi="Times New Roman"/>
          <w:b/>
          <w:sz w:val="24"/>
          <w:szCs w:val="24"/>
          <w:lang w:eastAsia="ru-RU"/>
        </w:rPr>
      </w:pPr>
      <w:r w:rsidRPr="00B62858">
        <w:rPr>
          <w:rFonts w:ascii="Times New Roman" w:hAnsi="Times New Roman"/>
          <w:b/>
          <w:sz w:val="24"/>
          <w:szCs w:val="24"/>
        </w:rPr>
        <w:t xml:space="preserve">                         </w:t>
      </w:r>
      <w:r>
        <w:rPr>
          <w:rFonts w:ascii="Times New Roman" w:hAnsi="Times New Roman"/>
          <w:b/>
          <w:sz w:val="24"/>
          <w:szCs w:val="24"/>
        </w:rPr>
        <w:t xml:space="preserve">                              </w:t>
      </w:r>
      <w:r w:rsidRPr="00B62858">
        <w:rPr>
          <w:rFonts w:ascii="Times New Roman" w:hAnsi="Times New Roman"/>
          <w:b/>
          <w:sz w:val="24"/>
          <w:szCs w:val="24"/>
        </w:rPr>
        <w:t xml:space="preserve"> </w:t>
      </w:r>
      <w:r>
        <w:rPr>
          <w:rFonts w:ascii="Times New Roman" w:hAnsi="Times New Roman"/>
          <w:b/>
          <w:sz w:val="24"/>
          <w:szCs w:val="24"/>
        </w:rPr>
        <w:t>15</w:t>
      </w:r>
      <w:r w:rsidRPr="00B62858">
        <w:rPr>
          <w:rFonts w:ascii="Times New Roman" w:hAnsi="Times New Roman"/>
          <w:b/>
          <w:sz w:val="24"/>
          <w:szCs w:val="24"/>
        </w:rPr>
        <w:t>.</w:t>
      </w:r>
      <w:r w:rsidRPr="00B62858">
        <w:rPr>
          <w:rFonts w:ascii="Times New Roman" w:hAnsi="Times New Roman"/>
          <w:sz w:val="24"/>
          <w:szCs w:val="24"/>
        </w:rPr>
        <w:t xml:space="preserve"> </w:t>
      </w:r>
      <w:r w:rsidRPr="00B62858">
        <w:rPr>
          <w:rFonts w:ascii="Times New Roman" w:eastAsia="Times New Roman" w:hAnsi="Times New Roman"/>
          <w:b/>
          <w:sz w:val="24"/>
          <w:szCs w:val="24"/>
          <w:lang w:eastAsia="ru-RU"/>
        </w:rPr>
        <w:t>Подписи сторон</w:t>
      </w:r>
    </w:p>
    <w:p w:rsidR="00703EC3" w:rsidRPr="009C720C" w:rsidRDefault="00703EC3" w:rsidP="00703EC3">
      <w:pPr>
        <w:widowControl w:val="0"/>
        <w:tabs>
          <w:tab w:val="left" w:pos="1809"/>
        </w:tabs>
        <w:spacing w:after="0" w:line="100" w:lineRule="atLeast"/>
        <w:rPr>
          <w:rFonts w:ascii="Times New Roman" w:eastAsia="Times New Roman" w:hAnsi="Times New Roman"/>
          <w:b/>
          <w:sz w:val="24"/>
          <w:szCs w:val="24"/>
          <w:lang w:eastAsia="ru-RU"/>
        </w:rPr>
      </w:pPr>
    </w:p>
    <w:p w:rsidR="00703EC3" w:rsidRPr="009C720C" w:rsidRDefault="00703EC3" w:rsidP="00703EC3">
      <w:pPr>
        <w:widowControl w:val="0"/>
        <w:tabs>
          <w:tab w:val="left" w:pos="1809"/>
        </w:tabs>
        <w:spacing w:after="0" w:line="100" w:lineRule="atLeast"/>
        <w:rPr>
          <w:rFonts w:ascii="Times New Roman" w:hAnsi="Times New Roman"/>
          <w:b/>
          <w:sz w:val="24"/>
          <w:szCs w:val="24"/>
        </w:rPr>
      </w:pPr>
    </w:p>
    <w:p w:rsidR="00703EC3" w:rsidRPr="009C720C" w:rsidRDefault="00703EC3" w:rsidP="00703EC3">
      <w:pPr>
        <w:widowControl w:val="0"/>
        <w:tabs>
          <w:tab w:val="left" w:pos="1809"/>
        </w:tabs>
        <w:spacing w:after="0" w:line="100" w:lineRule="atLeast"/>
        <w:rPr>
          <w:rFonts w:ascii="Times New Roman" w:hAnsi="Times New Roman"/>
          <w:b/>
          <w:sz w:val="24"/>
          <w:szCs w:val="24"/>
        </w:rPr>
      </w:pPr>
      <w:r w:rsidRPr="009C720C">
        <w:rPr>
          <w:rFonts w:ascii="Times New Roman" w:hAnsi="Times New Roman"/>
          <w:b/>
          <w:sz w:val="24"/>
          <w:szCs w:val="24"/>
        </w:rPr>
        <w:t xml:space="preserve">ЗАКАЗЧИК                                                               </w:t>
      </w:r>
      <w:r>
        <w:rPr>
          <w:rFonts w:ascii="Times New Roman" w:hAnsi="Times New Roman"/>
          <w:b/>
          <w:sz w:val="24"/>
          <w:szCs w:val="24"/>
        </w:rPr>
        <w:t xml:space="preserve">              ПОДРЯДЧИК</w:t>
      </w:r>
    </w:p>
    <w:p w:rsidR="00703EC3" w:rsidRPr="009C720C" w:rsidRDefault="00703EC3" w:rsidP="00703EC3">
      <w:pPr>
        <w:widowControl w:val="0"/>
        <w:tabs>
          <w:tab w:val="left" w:pos="1809"/>
        </w:tabs>
        <w:spacing w:after="0" w:line="100" w:lineRule="atLeast"/>
        <w:rPr>
          <w:rFonts w:ascii="Times New Roman" w:hAnsi="Times New Roman"/>
          <w:b/>
          <w:sz w:val="24"/>
          <w:szCs w:val="24"/>
        </w:rPr>
      </w:pPr>
      <w:r>
        <w:rPr>
          <w:rFonts w:ascii="Times New Roman" w:hAnsi="Times New Roman"/>
          <w:sz w:val="23"/>
          <w:szCs w:val="23"/>
        </w:rPr>
        <w:t>Заместитель директора по экономике</w:t>
      </w:r>
      <w:r>
        <w:rPr>
          <w:rFonts w:ascii="Times New Roman" w:hAnsi="Times New Roman"/>
          <w:sz w:val="24"/>
          <w:szCs w:val="24"/>
        </w:rPr>
        <w:t xml:space="preserve"> </w:t>
      </w:r>
      <w:r w:rsidRPr="009C720C">
        <w:rPr>
          <w:rFonts w:ascii="Times New Roman" w:hAnsi="Times New Roman"/>
          <w:sz w:val="24"/>
          <w:szCs w:val="24"/>
        </w:rPr>
        <w:t xml:space="preserve">                  </w:t>
      </w:r>
      <w:r>
        <w:rPr>
          <w:rFonts w:ascii="Times New Roman" w:hAnsi="Times New Roman"/>
          <w:sz w:val="24"/>
          <w:szCs w:val="24"/>
        </w:rPr>
        <w:t xml:space="preserve">                                             </w:t>
      </w:r>
      <w:r w:rsidRPr="009C720C">
        <w:rPr>
          <w:rFonts w:ascii="Times New Roman" w:hAnsi="Times New Roman"/>
          <w:sz w:val="24"/>
          <w:szCs w:val="24"/>
        </w:rPr>
        <w:t xml:space="preserve">                            </w:t>
      </w:r>
    </w:p>
    <w:p w:rsidR="00703EC3" w:rsidRPr="009C720C" w:rsidRDefault="00703EC3" w:rsidP="00703EC3">
      <w:pPr>
        <w:widowControl w:val="0"/>
        <w:spacing w:after="0" w:line="100" w:lineRule="atLeast"/>
        <w:rPr>
          <w:rFonts w:ascii="Times New Roman" w:hAnsi="Times New Roman"/>
          <w:sz w:val="24"/>
          <w:szCs w:val="24"/>
          <w:u w:val="single"/>
        </w:rPr>
      </w:pPr>
      <w:r w:rsidRPr="009C720C">
        <w:rPr>
          <w:rFonts w:ascii="Times New Roman" w:hAnsi="Times New Roman"/>
          <w:sz w:val="24"/>
          <w:szCs w:val="24"/>
        </w:rPr>
        <w:t xml:space="preserve">ФГБУ «ААНИИ»                                                                                                                                    </w:t>
      </w:r>
    </w:p>
    <w:p w:rsidR="00703EC3" w:rsidRPr="009C720C" w:rsidRDefault="00703EC3" w:rsidP="00703EC3">
      <w:pPr>
        <w:widowControl w:val="0"/>
        <w:tabs>
          <w:tab w:val="left" w:pos="1809"/>
        </w:tabs>
        <w:spacing w:after="0" w:line="100" w:lineRule="atLeast"/>
        <w:rPr>
          <w:rFonts w:ascii="Times New Roman" w:hAnsi="Times New Roman"/>
          <w:sz w:val="24"/>
          <w:szCs w:val="24"/>
        </w:rPr>
      </w:pPr>
      <w:r w:rsidRPr="009C720C">
        <w:rPr>
          <w:rFonts w:ascii="Times New Roman" w:hAnsi="Times New Roman"/>
          <w:sz w:val="24"/>
          <w:szCs w:val="24"/>
        </w:rPr>
        <w:t xml:space="preserve"> </w:t>
      </w:r>
      <w:r w:rsidRPr="009C720C">
        <w:rPr>
          <w:rFonts w:ascii="Times New Roman" w:hAnsi="Times New Roman"/>
          <w:sz w:val="24"/>
          <w:szCs w:val="24"/>
          <w:u w:val="single"/>
        </w:rPr>
        <w:t xml:space="preserve">                              </w:t>
      </w:r>
      <w:r>
        <w:rPr>
          <w:rFonts w:ascii="Times New Roman" w:hAnsi="Times New Roman"/>
          <w:sz w:val="24"/>
          <w:szCs w:val="24"/>
        </w:rPr>
        <w:t xml:space="preserve"> </w:t>
      </w:r>
      <w:proofErr w:type="spellStart"/>
      <w:r>
        <w:rPr>
          <w:rFonts w:ascii="Times New Roman" w:hAnsi="Times New Roman"/>
          <w:sz w:val="23"/>
          <w:szCs w:val="23"/>
        </w:rPr>
        <w:t>Ловцюс</w:t>
      </w:r>
      <w:proofErr w:type="spellEnd"/>
      <w:r>
        <w:rPr>
          <w:rFonts w:ascii="Times New Roman" w:hAnsi="Times New Roman"/>
          <w:sz w:val="23"/>
          <w:szCs w:val="23"/>
        </w:rPr>
        <w:t xml:space="preserve"> В. С</w:t>
      </w:r>
      <w:r w:rsidRPr="009C720C">
        <w:rPr>
          <w:rFonts w:ascii="Times New Roman" w:hAnsi="Times New Roman"/>
          <w:sz w:val="24"/>
          <w:szCs w:val="24"/>
        </w:rPr>
        <w:t xml:space="preserve">.             </w:t>
      </w:r>
      <w:r>
        <w:rPr>
          <w:rFonts w:ascii="Times New Roman" w:hAnsi="Times New Roman"/>
          <w:sz w:val="24"/>
          <w:szCs w:val="24"/>
        </w:rPr>
        <w:t xml:space="preserve">                        </w:t>
      </w:r>
      <w:r w:rsidRPr="009C720C">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4"/>
          <w:szCs w:val="24"/>
        </w:rPr>
        <w:t xml:space="preserve"> </w:t>
      </w:r>
      <w:proofErr w:type="spellStart"/>
      <w:r>
        <w:rPr>
          <w:rFonts w:ascii="Times New Roman" w:hAnsi="Times New Roman"/>
          <w:sz w:val="23"/>
          <w:szCs w:val="23"/>
        </w:rPr>
        <w:t>Гладуш</w:t>
      </w:r>
      <w:proofErr w:type="spellEnd"/>
      <w:r>
        <w:rPr>
          <w:rFonts w:ascii="Times New Roman" w:hAnsi="Times New Roman"/>
          <w:sz w:val="23"/>
          <w:szCs w:val="23"/>
        </w:rPr>
        <w:t xml:space="preserve"> Е.П.</w:t>
      </w:r>
      <w:r>
        <w:rPr>
          <w:rFonts w:ascii="Times New Roman" w:hAnsi="Times New Roman"/>
          <w:sz w:val="24"/>
          <w:szCs w:val="24"/>
          <w:u w:val="single"/>
        </w:rPr>
        <w:t xml:space="preserve">  </w:t>
      </w:r>
    </w:p>
    <w:p w:rsidR="00703EC3" w:rsidRDefault="00703EC3" w:rsidP="00703EC3">
      <w:pPr>
        <w:spacing w:after="0" w:line="240" w:lineRule="auto"/>
        <w:ind w:left="-567" w:right="-144"/>
        <w:rPr>
          <w:rFonts w:ascii="Times New Roman" w:hAnsi="Times New Roman"/>
          <w:sz w:val="24"/>
          <w:szCs w:val="24"/>
        </w:rPr>
      </w:pPr>
      <w:r>
        <w:rPr>
          <w:rFonts w:ascii="Times New Roman" w:hAnsi="Times New Roman"/>
          <w:sz w:val="24"/>
          <w:szCs w:val="24"/>
        </w:rPr>
        <w:t xml:space="preserve">             </w:t>
      </w:r>
      <w:r w:rsidRPr="009C720C">
        <w:rPr>
          <w:rFonts w:ascii="Times New Roman" w:hAnsi="Times New Roman"/>
          <w:sz w:val="24"/>
          <w:szCs w:val="24"/>
        </w:rPr>
        <w:t xml:space="preserve">   М.П.                                                                </w:t>
      </w:r>
      <w:r>
        <w:rPr>
          <w:rFonts w:ascii="Times New Roman" w:hAnsi="Times New Roman"/>
          <w:sz w:val="24"/>
          <w:szCs w:val="24"/>
        </w:rPr>
        <w:t xml:space="preserve">                       </w:t>
      </w:r>
      <w:r w:rsidRPr="009C720C">
        <w:rPr>
          <w:rFonts w:ascii="Times New Roman" w:hAnsi="Times New Roman"/>
          <w:sz w:val="24"/>
          <w:szCs w:val="24"/>
        </w:rPr>
        <w:t xml:space="preserve">  </w:t>
      </w:r>
      <w:r>
        <w:rPr>
          <w:rFonts w:ascii="Times New Roman" w:hAnsi="Times New Roman"/>
          <w:sz w:val="24"/>
          <w:szCs w:val="24"/>
        </w:rPr>
        <w:t xml:space="preserve">    </w:t>
      </w:r>
      <w:r w:rsidRPr="009C720C">
        <w:rPr>
          <w:rFonts w:ascii="Times New Roman" w:hAnsi="Times New Roman"/>
          <w:sz w:val="24"/>
          <w:szCs w:val="24"/>
        </w:rPr>
        <w:t xml:space="preserve"> М.П.               </w:t>
      </w:r>
    </w:p>
    <w:p w:rsidR="00703EC3" w:rsidRDefault="00703EC3" w:rsidP="00703EC3">
      <w:pPr>
        <w:spacing w:after="0" w:line="240" w:lineRule="auto"/>
        <w:ind w:left="-567" w:right="-144"/>
        <w:rPr>
          <w:rFonts w:ascii="Times New Roman" w:hAnsi="Times New Roman"/>
          <w:sz w:val="24"/>
          <w:szCs w:val="24"/>
        </w:rPr>
      </w:pPr>
    </w:p>
    <w:p w:rsidR="001A15B2" w:rsidRPr="005B4583" w:rsidRDefault="001A15B2" w:rsidP="00AF0E86">
      <w:pPr>
        <w:widowControl w:val="0"/>
        <w:tabs>
          <w:tab w:val="left" w:pos="1809"/>
        </w:tabs>
        <w:spacing w:after="0" w:line="100" w:lineRule="atLeast"/>
        <w:rPr>
          <w:rFonts w:ascii="Times New Roman" w:eastAsia="Times New Roman" w:hAnsi="Times New Roman"/>
          <w:sz w:val="23"/>
          <w:szCs w:val="23"/>
          <w:lang w:eastAsia="ru-RU"/>
        </w:rPr>
        <w:sectPr w:rsidR="001A15B2" w:rsidRPr="005B4583" w:rsidSect="00CD13F4">
          <w:footerReference w:type="default" r:id="rId8"/>
          <w:pgSz w:w="11906" w:h="16838"/>
          <w:pgMar w:top="284" w:right="707" w:bottom="142" w:left="1276" w:header="708" w:footer="708" w:gutter="0"/>
          <w:cols w:space="708"/>
          <w:docGrid w:linePitch="360"/>
        </w:sectPr>
      </w:pPr>
    </w:p>
    <w:p w:rsidR="00720FAC" w:rsidRDefault="00884A94" w:rsidP="00720FAC">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u-RU"/>
        </w:rPr>
        <w:lastRenderedPageBreak/>
        <w:t xml:space="preserve"> </w:t>
      </w:r>
      <w:r w:rsidR="00720FAC">
        <w:rPr>
          <w:rFonts w:cs="Calibri"/>
          <w:sz w:val="24"/>
          <w:szCs w:val="24"/>
        </w:rPr>
        <w:t xml:space="preserve">                                                                      </w:t>
      </w:r>
      <w:r w:rsidR="00720FAC">
        <w:rPr>
          <w:rFonts w:ascii="Times New Roman" w:hAnsi="Times New Roman"/>
          <w:sz w:val="24"/>
          <w:szCs w:val="24"/>
        </w:rPr>
        <w:t xml:space="preserve"> Приложение №1 к Контракту РП-30/05-26 от 02.06. 2026 г.</w:t>
      </w:r>
    </w:p>
    <w:p w:rsidR="00720FAC" w:rsidRDefault="00720FAC" w:rsidP="00720FAC">
      <w:pPr>
        <w:tabs>
          <w:tab w:val="left" w:pos="9214"/>
        </w:tabs>
        <w:spacing w:after="0" w:line="240" w:lineRule="auto"/>
        <w:ind w:right="396"/>
        <w:jc w:val="center"/>
        <w:rPr>
          <w:rFonts w:ascii="Times New Roman" w:eastAsia="Times New Roman" w:hAnsi="Times New Roman"/>
          <w:sz w:val="24"/>
          <w:szCs w:val="24"/>
          <w:lang w:eastAsia="ru-RU"/>
        </w:rPr>
      </w:pPr>
    </w:p>
    <w:p w:rsidR="00720FAC" w:rsidRDefault="00720FAC" w:rsidP="00720FA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p w:rsidR="00720FAC" w:rsidRDefault="00720FAC" w:rsidP="00720FAC">
      <w:pPr>
        <w:spacing w:after="0" w:line="240" w:lineRule="auto"/>
        <w:rPr>
          <w:rFonts w:ascii="Calibri" w:eastAsia="Calibri" w:hAnsi="Calibri" w:cs="Calibri"/>
          <w:b/>
          <w:sz w:val="24"/>
          <w:szCs w:val="24"/>
        </w:rPr>
      </w:pPr>
    </w:p>
    <w:p w:rsidR="00720FAC" w:rsidRDefault="00720FAC" w:rsidP="00720FAC">
      <w:pPr>
        <w:spacing w:after="0" w:line="240" w:lineRule="auto"/>
        <w:jc w:val="center"/>
        <w:rPr>
          <w:rFonts w:ascii="Times New Roman" w:hAnsi="Times New Roman" w:cs="Times New Roman"/>
          <w:b/>
          <w:sz w:val="28"/>
          <w:szCs w:val="28"/>
        </w:rPr>
      </w:pPr>
      <w:r>
        <w:rPr>
          <w:rFonts w:ascii="Times New Roman" w:hAnsi="Times New Roman"/>
          <w:b/>
          <w:sz w:val="28"/>
          <w:szCs w:val="28"/>
        </w:rPr>
        <w:t>Перечень работ</w:t>
      </w:r>
    </w:p>
    <w:p w:rsidR="00720FAC" w:rsidRDefault="00720FAC" w:rsidP="00720FAC">
      <w:pPr>
        <w:spacing w:after="0" w:line="240" w:lineRule="auto"/>
        <w:jc w:val="center"/>
        <w:rPr>
          <w:rFonts w:ascii="Times New Roman" w:hAnsi="Times New Roman"/>
          <w:b/>
          <w:sz w:val="28"/>
          <w:szCs w:val="28"/>
        </w:rPr>
      </w:pPr>
    </w:p>
    <w:p w:rsidR="00720FAC" w:rsidRDefault="00720FAC" w:rsidP="00720FAC">
      <w:pPr>
        <w:spacing w:after="0" w:line="240" w:lineRule="auto"/>
        <w:jc w:val="center"/>
        <w:rPr>
          <w:rFonts w:ascii="Times New Roman" w:eastAsia="Times New Roman" w:hAnsi="Times New Roman"/>
          <w:sz w:val="23"/>
          <w:szCs w:val="23"/>
          <w:lang w:eastAsia="x-none"/>
        </w:rPr>
      </w:pPr>
      <w:r>
        <w:rPr>
          <w:rFonts w:ascii="Times New Roman" w:hAnsi="Times New Roman"/>
          <w:b/>
          <w:sz w:val="24"/>
          <w:szCs w:val="24"/>
        </w:rPr>
        <w:t xml:space="preserve"> По аварийному восстановлению электропитания кондиционеров серверной на 9-м этаже здания ФГБУ «ААНИИ»</w:t>
      </w:r>
    </w:p>
    <w:p w:rsidR="00720FAC" w:rsidRDefault="00720FAC" w:rsidP="00720FAC">
      <w:pPr>
        <w:spacing w:after="0" w:line="240" w:lineRule="auto"/>
        <w:jc w:val="center"/>
        <w:rPr>
          <w:rFonts w:ascii="Times New Roman" w:eastAsia="Times New Roman" w:hAnsi="Times New Roman"/>
          <w:sz w:val="23"/>
          <w:szCs w:val="23"/>
          <w:lang w:eastAsia="x-none"/>
        </w:rPr>
      </w:pPr>
    </w:p>
    <w:tbl>
      <w:tblPr>
        <w:tblW w:w="9312" w:type="dxa"/>
        <w:tblLook w:val="04A0" w:firstRow="1" w:lastRow="0" w:firstColumn="1" w:lastColumn="0" w:noHBand="0" w:noVBand="1"/>
      </w:tblPr>
      <w:tblGrid>
        <w:gridCol w:w="461"/>
        <w:gridCol w:w="7115"/>
        <w:gridCol w:w="957"/>
        <w:gridCol w:w="779"/>
      </w:tblGrid>
      <w:tr w:rsidR="00720FAC" w:rsidTr="00720FAC">
        <w:trPr>
          <w:trHeight w:val="300"/>
        </w:trPr>
        <w:tc>
          <w:tcPr>
            <w:tcW w:w="461" w:type="dxa"/>
            <w:vMerge w:val="restart"/>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pPr>
            <w:r>
              <w:rPr>
                <w:b/>
                <w:color w:val="000000"/>
                <w:szCs w:val="20"/>
                <w:bdr w:val="none" w:sz="0" w:space="0" w:color="auto" w:frame="1"/>
              </w:rPr>
              <w:t>№</w:t>
            </w:r>
          </w:p>
        </w:tc>
        <w:tc>
          <w:tcPr>
            <w:tcW w:w="7115" w:type="dxa"/>
            <w:vMerge w:val="restart"/>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pPr>
            <w:r>
              <w:rPr>
                <w:b/>
                <w:color w:val="000000"/>
                <w:szCs w:val="20"/>
                <w:bdr w:val="none" w:sz="0" w:space="0" w:color="auto" w:frame="1"/>
              </w:rPr>
              <w:t>Наименование работ</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pPr>
            <w:proofErr w:type="spellStart"/>
            <w:r>
              <w:rPr>
                <w:b/>
                <w:color w:val="000000"/>
                <w:szCs w:val="20"/>
                <w:bdr w:val="none" w:sz="0" w:space="0" w:color="auto" w:frame="1"/>
              </w:rPr>
              <w:t>Ед.изм</w:t>
            </w:r>
            <w:proofErr w:type="spellEnd"/>
            <w:r>
              <w:rPr>
                <w:b/>
                <w:color w:val="000000"/>
                <w:szCs w:val="20"/>
                <w:bdr w:val="none" w:sz="0" w:space="0" w:color="auto" w:frame="1"/>
              </w:rPr>
              <w:t>.</w:t>
            </w:r>
          </w:p>
        </w:tc>
        <w:tc>
          <w:tcPr>
            <w:tcW w:w="779" w:type="dxa"/>
            <w:vMerge w:val="restart"/>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pPr>
            <w:r>
              <w:rPr>
                <w:b/>
                <w:color w:val="000000"/>
                <w:szCs w:val="20"/>
                <w:bdr w:val="none" w:sz="0" w:space="0" w:color="auto" w:frame="1"/>
              </w:rPr>
              <w:t>Кол-во</w:t>
            </w:r>
          </w:p>
        </w:tc>
      </w:tr>
      <w:tr w:rsidR="00720FAC" w:rsidTr="00720FA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40" w:lineRule="auto"/>
            </w:pPr>
          </w:p>
        </w:tc>
      </w:tr>
      <w:tr w:rsidR="00720FAC" w:rsidTr="00720FAC">
        <w:trPr>
          <w:trHeight w:val="300"/>
        </w:trPr>
        <w:tc>
          <w:tcPr>
            <w:tcW w:w="461"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sz w:val="24"/>
                <w:szCs w:val="24"/>
              </w:rPr>
            </w:pPr>
            <w:r>
              <w:rPr>
                <w:rFonts w:ascii="Times New Roman" w:hAnsi="Times New Roman"/>
                <w:color w:val="000000"/>
                <w:sz w:val="24"/>
                <w:szCs w:val="24"/>
                <w:bdr w:val="none" w:sz="0" w:space="0" w:color="auto" w:frame="1"/>
              </w:rPr>
              <w:t>1</w:t>
            </w:r>
          </w:p>
        </w:tc>
        <w:tc>
          <w:tcPr>
            <w:tcW w:w="7115"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rPr>
                <w:rFonts w:ascii="Times New Roman" w:hAnsi="Times New Roman"/>
                <w:sz w:val="24"/>
                <w:szCs w:val="24"/>
              </w:rPr>
            </w:pPr>
            <w:r>
              <w:rPr>
                <w:rFonts w:ascii="Times New Roman" w:hAnsi="Times New Roman"/>
                <w:color w:val="000000"/>
                <w:sz w:val="24"/>
                <w:szCs w:val="24"/>
              </w:rPr>
              <w:t xml:space="preserve">Прокладка кабельной линии </w:t>
            </w:r>
            <w:proofErr w:type="spellStart"/>
            <w:r>
              <w:rPr>
                <w:rFonts w:ascii="Times New Roman" w:hAnsi="Times New Roman"/>
                <w:color w:val="000000"/>
                <w:sz w:val="24"/>
                <w:szCs w:val="24"/>
              </w:rPr>
              <w:t>ввгнг</w:t>
            </w:r>
            <w:proofErr w:type="spellEnd"/>
            <w:r>
              <w:rPr>
                <w:rFonts w:ascii="Times New Roman" w:hAnsi="Times New Roman"/>
                <w:color w:val="000000"/>
                <w:sz w:val="24"/>
                <w:szCs w:val="24"/>
              </w:rPr>
              <w:t xml:space="preserve"> </w:t>
            </w:r>
            <w:r>
              <w:rPr>
                <w:rFonts w:ascii="Times New Roman" w:hAnsi="Times New Roman"/>
                <w:color w:val="000000"/>
                <w:sz w:val="24"/>
                <w:szCs w:val="24"/>
                <w:lang w:val="en-US"/>
              </w:rPr>
              <w:t>ls</w:t>
            </w:r>
            <w:r>
              <w:rPr>
                <w:rFonts w:ascii="Times New Roman" w:hAnsi="Times New Roman"/>
                <w:color w:val="000000"/>
                <w:sz w:val="24"/>
                <w:szCs w:val="24"/>
              </w:rPr>
              <w:t xml:space="preserve"> 5*16 от </w:t>
            </w:r>
            <w:proofErr w:type="spellStart"/>
            <w:r>
              <w:rPr>
                <w:rFonts w:ascii="Times New Roman" w:hAnsi="Times New Roman"/>
                <w:color w:val="000000"/>
                <w:sz w:val="24"/>
                <w:szCs w:val="24"/>
              </w:rPr>
              <w:t>грщ</w:t>
            </w:r>
            <w:proofErr w:type="spellEnd"/>
            <w:r>
              <w:rPr>
                <w:rFonts w:ascii="Times New Roman" w:hAnsi="Times New Roman"/>
                <w:color w:val="000000"/>
                <w:sz w:val="24"/>
                <w:szCs w:val="24"/>
              </w:rPr>
              <w:t xml:space="preserve"> № 2 до серверной 9-го этажа в </w:t>
            </w:r>
            <w:proofErr w:type="spellStart"/>
            <w:r>
              <w:rPr>
                <w:rFonts w:ascii="Times New Roman" w:hAnsi="Times New Roman"/>
                <w:color w:val="000000"/>
                <w:sz w:val="24"/>
                <w:szCs w:val="24"/>
              </w:rPr>
              <w:t>запотолочном</w:t>
            </w:r>
            <w:proofErr w:type="spellEnd"/>
            <w:r>
              <w:rPr>
                <w:rFonts w:ascii="Times New Roman" w:hAnsi="Times New Roman"/>
                <w:color w:val="000000"/>
                <w:sz w:val="24"/>
                <w:szCs w:val="24"/>
              </w:rPr>
              <w:t xml:space="preserve"> и </w:t>
            </w:r>
            <w:proofErr w:type="spellStart"/>
            <w:r>
              <w:rPr>
                <w:rFonts w:ascii="Times New Roman" w:hAnsi="Times New Roman"/>
                <w:color w:val="000000"/>
                <w:sz w:val="24"/>
                <w:szCs w:val="24"/>
              </w:rPr>
              <w:t>застенном</w:t>
            </w:r>
            <w:proofErr w:type="spellEnd"/>
            <w:r>
              <w:rPr>
                <w:rFonts w:ascii="Times New Roman" w:hAnsi="Times New Roman"/>
                <w:color w:val="000000"/>
                <w:sz w:val="24"/>
                <w:szCs w:val="24"/>
              </w:rPr>
              <w:t xml:space="preserve"> пространствах здания включая материал</w:t>
            </w:r>
          </w:p>
        </w:tc>
        <w:tc>
          <w:tcPr>
            <w:tcW w:w="957"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sz w:val="24"/>
                <w:szCs w:val="24"/>
              </w:rPr>
            </w:pPr>
            <w:r>
              <w:rPr>
                <w:rFonts w:ascii="Times New Roman" w:hAnsi="Times New Roman"/>
                <w:color w:val="000000"/>
                <w:sz w:val="24"/>
                <w:szCs w:val="24"/>
                <w:lang w:val="en-US"/>
              </w:rPr>
              <w:t>180</w:t>
            </w:r>
          </w:p>
        </w:tc>
      </w:tr>
      <w:tr w:rsidR="00720FAC" w:rsidTr="00720FAC">
        <w:trPr>
          <w:trHeight w:val="300"/>
        </w:trPr>
        <w:tc>
          <w:tcPr>
            <w:tcW w:w="461"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2</w:t>
            </w:r>
          </w:p>
        </w:tc>
        <w:tc>
          <w:tcPr>
            <w:tcW w:w="7115"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rPr>
                <w:rFonts w:ascii="Times New Roman" w:hAnsi="Times New Roman"/>
                <w:color w:val="000000"/>
                <w:sz w:val="24"/>
                <w:szCs w:val="24"/>
              </w:rPr>
            </w:pPr>
            <w:r>
              <w:rPr>
                <w:rFonts w:ascii="Times New Roman" w:hAnsi="Times New Roman"/>
                <w:color w:val="000000"/>
                <w:sz w:val="24"/>
                <w:szCs w:val="24"/>
              </w:rPr>
              <w:t>Подключение кабеля в ГРЩ</w:t>
            </w:r>
          </w:p>
        </w:tc>
        <w:tc>
          <w:tcPr>
            <w:tcW w:w="957"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sz w:val="24"/>
                <w:szCs w:val="24"/>
              </w:rPr>
            </w:pPr>
            <w:proofErr w:type="spellStart"/>
            <w:r>
              <w:rPr>
                <w:rFonts w:ascii="Times New Roman" w:hAnsi="Times New Roman"/>
                <w:sz w:val="24"/>
                <w:szCs w:val="24"/>
              </w:rPr>
              <w:t>ш.т</w:t>
            </w:r>
            <w:proofErr w:type="spellEnd"/>
            <w:r>
              <w:rPr>
                <w:rFonts w:ascii="Times New Roman" w:hAnsi="Times New Roman"/>
                <w:sz w:val="24"/>
                <w:szCs w:val="24"/>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lang w:val="en-US"/>
              </w:rPr>
            </w:pPr>
            <w:r>
              <w:rPr>
                <w:rFonts w:ascii="Times New Roman" w:hAnsi="Times New Roman"/>
                <w:color w:val="000000"/>
                <w:sz w:val="24"/>
                <w:szCs w:val="24"/>
              </w:rPr>
              <w:t>1</w:t>
            </w:r>
          </w:p>
        </w:tc>
      </w:tr>
      <w:tr w:rsidR="00720FAC" w:rsidTr="00720FAC">
        <w:trPr>
          <w:trHeight w:val="300"/>
        </w:trPr>
        <w:tc>
          <w:tcPr>
            <w:tcW w:w="461"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3</w:t>
            </w:r>
          </w:p>
        </w:tc>
        <w:tc>
          <w:tcPr>
            <w:tcW w:w="7115"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rPr>
                <w:rFonts w:ascii="Times New Roman" w:hAnsi="Times New Roman"/>
                <w:color w:val="000000"/>
                <w:sz w:val="24"/>
                <w:szCs w:val="24"/>
              </w:rPr>
            </w:pPr>
            <w:r>
              <w:rPr>
                <w:rFonts w:ascii="Times New Roman" w:hAnsi="Times New Roman"/>
                <w:color w:val="000000"/>
                <w:sz w:val="24"/>
                <w:szCs w:val="24"/>
              </w:rPr>
              <w:t>Монтаж лотка лестничного 100х50</w:t>
            </w:r>
          </w:p>
        </w:tc>
        <w:tc>
          <w:tcPr>
            <w:tcW w:w="957"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lang w:val="en-US"/>
              </w:rPr>
            </w:pPr>
            <w:r>
              <w:rPr>
                <w:rFonts w:ascii="Times New Roman" w:hAnsi="Times New Roman"/>
                <w:color w:val="000000"/>
                <w:sz w:val="24"/>
                <w:szCs w:val="24"/>
              </w:rPr>
              <w:t>10</w:t>
            </w:r>
          </w:p>
        </w:tc>
      </w:tr>
      <w:tr w:rsidR="00720FAC" w:rsidTr="00720FAC">
        <w:trPr>
          <w:trHeight w:val="300"/>
        </w:trPr>
        <w:tc>
          <w:tcPr>
            <w:tcW w:w="461"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4</w:t>
            </w:r>
          </w:p>
        </w:tc>
        <w:tc>
          <w:tcPr>
            <w:tcW w:w="7115"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rPr>
                <w:rFonts w:ascii="Times New Roman" w:hAnsi="Times New Roman"/>
                <w:color w:val="000000"/>
                <w:sz w:val="24"/>
                <w:szCs w:val="24"/>
              </w:rPr>
            </w:pPr>
            <w:r>
              <w:rPr>
                <w:rFonts w:ascii="Times New Roman" w:hAnsi="Times New Roman"/>
                <w:color w:val="000000"/>
                <w:sz w:val="24"/>
                <w:szCs w:val="24"/>
              </w:rPr>
              <w:t xml:space="preserve">Демонтаж подвесного потолка </w:t>
            </w:r>
            <w:proofErr w:type="spellStart"/>
            <w:r>
              <w:rPr>
                <w:rFonts w:ascii="Times New Roman" w:hAnsi="Times New Roman"/>
                <w:color w:val="000000"/>
                <w:sz w:val="24"/>
                <w:szCs w:val="24"/>
              </w:rPr>
              <w:t>Армстронг</w:t>
            </w:r>
            <w:proofErr w:type="spellEnd"/>
          </w:p>
        </w:tc>
        <w:tc>
          <w:tcPr>
            <w:tcW w:w="957"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sz w:val="24"/>
                <w:szCs w:val="24"/>
              </w:rPr>
            </w:pPr>
            <w:r>
              <w:rPr>
                <w:rFonts w:ascii="Times New Roman" w:hAnsi="Times New Roman"/>
                <w:sz w:val="24"/>
                <w:szCs w:val="24"/>
              </w:rPr>
              <w:t>м2</w:t>
            </w:r>
          </w:p>
        </w:tc>
        <w:tc>
          <w:tcPr>
            <w:tcW w:w="779"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lang w:val="en-US"/>
              </w:rPr>
            </w:pPr>
            <w:r>
              <w:rPr>
                <w:rFonts w:ascii="Times New Roman" w:hAnsi="Times New Roman"/>
                <w:color w:val="000000"/>
                <w:sz w:val="24"/>
                <w:szCs w:val="24"/>
              </w:rPr>
              <w:t>200</w:t>
            </w:r>
          </w:p>
        </w:tc>
      </w:tr>
      <w:tr w:rsidR="00720FAC" w:rsidTr="00720FAC">
        <w:trPr>
          <w:trHeight w:val="300"/>
        </w:trPr>
        <w:tc>
          <w:tcPr>
            <w:tcW w:w="461"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5</w:t>
            </w:r>
          </w:p>
        </w:tc>
        <w:tc>
          <w:tcPr>
            <w:tcW w:w="7115"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rPr>
                <w:rFonts w:ascii="Times New Roman" w:hAnsi="Times New Roman"/>
                <w:color w:val="000000"/>
                <w:sz w:val="24"/>
                <w:szCs w:val="24"/>
              </w:rPr>
            </w:pPr>
            <w:r>
              <w:rPr>
                <w:rFonts w:ascii="Times New Roman" w:hAnsi="Times New Roman"/>
                <w:color w:val="000000"/>
                <w:sz w:val="24"/>
                <w:szCs w:val="24"/>
              </w:rPr>
              <w:t xml:space="preserve">Монтаж подвесного потолка </w:t>
            </w:r>
            <w:proofErr w:type="spellStart"/>
            <w:r>
              <w:rPr>
                <w:rFonts w:ascii="Times New Roman" w:hAnsi="Times New Roman"/>
                <w:color w:val="000000"/>
                <w:sz w:val="24"/>
                <w:szCs w:val="24"/>
              </w:rPr>
              <w:t>Армстронг</w:t>
            </w:r>
            <w:proofErr w:type="spellEnd"/>
            <w:r>
              <w:rPr>
                <w:rFonts w:ascii="Times New Roman" w:hAnsi="Times New Roman"/>
                <w:color w:val="000000"/>
                <w:sz w:val="24"/>
                <w:szCs w:val="24"/>
              </w:rPr>
              <w:t>, включая материал</w:t>
            </w:r>
          </w:p>
        </w:tc>
        <w:tc>
          <w:tcPr>
            <w:tcW w:w="957"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sz w:val="24"/>
                <w:szCs w:val="24"/>
              </w:rPr>
            </w:pPr>
            <w:r>
              <w:rPr>
                <w:rFonts w:ascii="Times New Roman" w:hAnsi="Times New Roman"/>
                <w:sz w:val="24"/>
                <w:szCs w:val="24"/>
              </w:rPr>
              <w:t>м2</w:t>
            </w:r>
          </w:p>
        </w:tc>
        <w:tc>
          <w:tcPr>
            <w:tcW w:w="779"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rPr>
            </w:pPr>
            <w:r>
              <w:rPr>
                <w:rFonts w:ascii="Times New Roman" w:hAnsi="Times New Roman"/>
                <w:color w:val="000000"/>
                <w:sz w:val="24"/>
                <w:szCs w:val="24"/>
              </w:rPr>
              <w:t>200</w:t>
            </w:r>
          </w:p>
        </w:tc>
      </w:tr>
      <w:tr w:rsidR="00720FAC" w:rsidTr="00720FAC">
        <w:trPr>
          <w:trHeight w:val="300"/>
        </w:trPr>
        <w:tc>
          <w:tcPr>
            <w:tcW w:w="461"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6</w:t>
            </w:r>
          </w:p>
        </w:tc>
        <w:tc>
          <w:tcPr>
            <w:tcW w:w="7115"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rPr>
                <w:rFonts w:ascii="Times New Roman" w:hAnsi="Times New Roman"/>
                <w:color w:val="000000"/>
                <w:sz w:val="24"/>
                <w:szCs w:val="24"/>
              </w:rPr>
            </w:pPr>
            <w:r>
              <w:rPr>
                <w:rFonts w:ascii="Times New Roman" w:hAnsi="Times New Roman"/>
                <w:sz w:val="24"/>
                <w:szCs w:val="24"/>
                <w:lang w:eastAsia="ru-RU"/>
              </w:rPr>
              <w:t>Разборка потолка из деревянных брусьев и гипсокартонных панелей</w:t>
            </w:r>
          </w:p>
        </w:tc>
        <w:tc>
          <w:tcPr>
            <w:tcW w:w="957"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sz w:val="24"/>
                <w:szCs w:val="24"/>
              </w:rPr>
            </w:pPr>
            <w:r>
              <w:rPr>
                <w:rFonts w:ascii="Times New Roman" w:hAnsi="Times New Roman"/>
                <w:sz w:val="24"/>
                <w:szCs w:val="24"/>
              </w:rPr>
              <w:t>м2</w:t>
            </w:r>
          </w:p>
        </w:tc>
        <w:tc>
          <w:tcPr>
            <w:tcW w:w="779"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rPr>
            </w:pPr>
            <w:r>
              <w:rPr>
                <w:rFonts w:ascii="Times New Roman" w:hAnsi="Times New Roman"/>
                <w:color w:val="000000"/>
                <w:sz w:val="24"/>
                <w:szCs w:val="24"/>
              </w:rPr>
              <w:t>200</w:t>
            </w:r>
          </w:p>
        </w:tc>
      </w:tr>
      <w:tr w:rsidR="00720FAC" w:rsidTr="00720FAC">
        <w:trPr>
          <w:trHeight w:val="300"/>
        </w:trPr>
        <w:tc>
          <w:tcPr>
            <w:tcW w:w="461"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7</w:t>
            </w:r>
          </w:p>
        </w:tc>
        <w:tc>
          <w:tcPr>
            <w:tcW w:w="7115"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rPr>
                <w:rFonts w:ascii="Times New Roman" w:hAnsi="Times New Roman"/>
                <w:color w:val="000000"/>
                <w:sz w:val="24"/>
                <w:szCs w:val="24"/>
              </w:rPr>
            </w:pPr>
            <w:r>
              <w:rPr>
                <w:rFonts w:ascii="Times New Roman" w:hAnsi="Times New Roman"/>
                <w:sz w:val="24"/>
                <w:szCs w:val="24"/>
                <w:lang w:eastAsia="ru-RU"/>
              </w:rPr>
              <w:t>Монтаж потолка из деревянных брусьев и гипсокартонных панелей, включая материал</w:t>
            </w:r>
          </w:p>
        </w:tc>
        <w:tc>
          <w:tcPr>
            <w:tcW w:w="957"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sz w:val="24"/>
                <w:szCs w:val="24"/>
              </w:rPr>
            </w:pPr>
            <w:r>
              <w:rPr>
                <w:rFonts w:ascii="Times New Roman" w:hAnsi="Times New Roman"/>
                <w:sz w:val="24"/>
                <w:szCs w:val="24"/>
              </w:rPr>
              <w:t>м2</w:t>
            </w:r>
          </w:p>
        </w:tc>
        <w:tc>
          <w:tcPr>
            <w:tcW w:w="779"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rPr>
            </w:pPr>
            <w:r>
              <w:rPr>
                <w:rFonts w:ascii="Times New Roman" w:hAnsi="Times New Roman"/>
                <w:color w:val="000000"/>
                <w:sz w:val="24"/>
                <w:szCs w:val="24"/>
              </w:rPr>
              <w:t>200</w:t>
            </w:r>
          </w:p>
        </w:tc>
      </w:tr>
      <w:tr w:rsidR="00720FAC" w:rsidTr="00720FAC">
        <w:trPr>
          <w:trHeight w:val="300"/>
        </w:trPr>
        <w:tc>
          <w:tcPr>
            <w:tcW w:w="461"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8</w:t>
            </w:r>
          </w:p>
        </w:tc>
        <w:tc>
          <w:tcPr>
            <w:tcW w:w="7115"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rPr>
                <w:rFonts w:ascii="Times New Roman" w:hAnsi="Times New Roman"/>
                <w:color w:val="000000"/>
                <w:sz w:val="24"/>
                <w:szCs w:val="24"/>
              </w:rPr>
            </w:pPr>
            <w:r>
              <w:rPr>
                <w:rFonts w:ascii="Times New Roman" w:hAnsi="Times New Roman"/>
                <w:color w:val="000000"/>
                <w:sz w:val="24"/>
                <w:szCs w:val="24"/>
              </w:rPr>
              <w:t>Сверление отверстий диаметр 50 мм длина до 500 мм в межэтажных перекрытиях и несущих стенах установкой алмазного бурения</w:t>
            </w:r>
          </w:p>
        </w:tc>
        <w:tc>
          <w:tcPr>
            <w:tcW w:w="957"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sz w:val="24"/>
                <w:szCs w:val="24"/>
              </w:rPr>
            </w:pPr>
            <w:proofErr w:type="spellStart"/>
            <w:r>
              <w:rPr>
                <w:rFonts w:ascii="Times New Roman" w:hAnsi="Times New Roman"/>
                <w:sz w:val="24"/>
                <w:szCs w:val="24"/>
              </w:rPr>
              <w:t>ш.т</w:t>
            </w:r>
            <w:proofErr w:type="spellEnd"/>
            <w:r>
              <w:rPr>
                <w:rFonts w:ascii="Times New Roman" w:hAnsi="Times New Roman"/>
                <w:sz w:val="24"/>
                <w:szCs w:val="24"/>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20FAC" w:rsidRDefault="00720FAC">
            <w:pPr>
              <w:spacing w:after="0" w:line="256" w:lineRule="auto"/>
              <w:jc w:val="center"/>
              <w:rPr>
                <w:rFonts w:ascii="Times New Roman" w:hAnsi="Times New Roman"/>
                <w:color w:val="000000"/>
                <w:sz w:val="24"/>
                <w:szCs w:val="24"/>
              </w:rPr>
            </w:pPr>
            <w:r>
              <w:rPr>
                <w:rFonts w:ascii="Times New Roman" w:hAnsi="Times New Roman"/>
                <w:color w:val="000000"/>
                <w:sz w:val="24"/>
                <w:szCs w:val="24"/>
              </w:rPr>
              <w:t>14</w:t>
            </w:r>
          </w:p>
        </w:tc>
      </w:tr>
    </w:tbl>
    <w:p w:rsidR="00720FAC" w:rsidRDefault="00720FAC" w:rsidP="00720FAC">
      <w:pPr>
        <w:tabs>
          <w:tab w:val="left" w:pos="1185"/>
        </w:tabs>
        <w:spacing w:after="0"/>
        <w:rPr>
          <w:rFonts w:ascii="Times New Roman" w:eastAsia="Times New Roman" w:hAnsi="Times New Roman"/>
          <w:sz w:val="24"/>
          <w:szCs w:val="24"/>
        </w:rPr>
      </w:pPr>
    </w:p>
    <w:p w:rsidR="00720FAC" w:rsidRDefault="00720FAC" w:rsidP="00720FAC">
      <w:pPr>
        <w:tabs>
          <w:tab w:val="left" w:pos="1185"/>
        </w:tabs>
        <w:spacing w:after="0"/>
        <w:rPr>
          <w:rFonts w:ascii="Times New Roman" w:eastAsia="Times New Roman" w:hAnsi="Times New Roman"/>
          <w:sz w:val="24"/>
          <w:szCs w:val="24"/>
        </w:rPr>
      </w:pPr>
    </w:p>
    <w:p w:rsidR="00720FAC" w:rsidRDefault="00720FAC" w:rsidP="00720FAC">
      <w:pPr>
        <w:spacing w:after="0" w:line="240" w:lineRule="auto"/>
        <w:jc w:val="center"/>
        <w:rPr>
          <w:rFonts w:ascii="Times New Roman" w:eastAsia="Calibri" w:hAnsi="Times New Roman"/>
          <w:b/>
          <w:sz w:val="28"/>
          <w:szCs w:val="28"/>
        </w:rPr>
      </w:pPr>
    </w:p>
    <w:tbl>
      <w:tblPr>
        <w:tblpPr w:leftFromText="180" w:rightFromText="180" w:vertAnchor="text" w:horzAnchor="margin" w:tblpX="108" w:tblpY="165"/>
        <w:tblW w:w="9930" w:type="dxa"/>
        <w:tblLayout w:type="fixed"/>
        <w:tblCellMar>
          <w:left w:w="0" w:type="dxa"/>
          <w:right w:w="0" w:type="dxa"/>
        </w:tblCellMar>
        <w:tblLook w:val="04A0" w:firstRow="1" w:lastRow="0" w:firstColumn="1" w:lastColumn="0" w:noHBand="0" w:noVBand="1"/>
      </w:tblPr>
      <w:tblGrid>
        <w:gridCol w:w="674"/>
        <w:gridCol w:w="7370"/>
        <w:gridCol w:w="950"/>
        <w:gridCol w:w="936"/>
      </w:tblGrid>
      <w:tr w:rsidR="00720FAC" w:rsidTr="00720FAC">
        <w:trPr>
          <w:trHeight w:val="284"/>
        </w:trPr>
        <w:tc>
          <w:tcPr>
            <w:tcW w:w="675" w:type="dxa"/>
            <w:shd w:val="clear" w:color="auto" w:fill="FFFFFF"/>
            <w:vAlign w:val="center"/>
          </w:tcPr>
          <w:p w:rsidR="00720FAC" w:rsidRDefault="00720FAC">
            <w:pPr>
              <w:spacing w:after="0" w:line="240" w:lineRule="auto"/>
              <w:ind w:left="-142" w:right="-124"/>
              <w:rPr>
                <w:rFonts w:ascii="Times New Roman" w:eastAsia="Times New Roman" w:hAnsi="Times New Roman"/>
                <w:bCs/>
                <w:sz w:val="24"/>
                <w:szCs w:val="24"/>
                <w:lang w:eastAsia="ru-RU"/>
              </w:rPr>
            </w:pPr>
          </w:p>
        </w:tc>
        <w:tc>
          <w:tcPr>
            <w:tcW w:w="7371" w:type="dxa"/>
            <w:shd w:val="clear" w:color="auto" w:fill="FFFFFF"/>
            <w:vAlign w:val="center"/>
          </w:tcPr>
          <w:p w:rsidR="00720FAC" w:rsidRDefault="00720FAC">
            <w:pPr>
              <w:spacing w:after="0" w:line="240" w:lineRule="auto"/>
              <w:ind w:left="142" w:right="-108" w:hanging="234"/>
              <w:rPr>
                <w:rFonts w:ascii="Times New Roman" w:eastAsia="Times New Roman" w:hAnsi="Times New Roman"/>
                <w:sz w:val="24"/>
                <w:szCs w:val="24"/>
              </w:rPr>
            </w:pPr>
          </w:p>
        </w:tc>
        <w:tc>
          <w:tcPr>
            <w:tcW w:w="950" w:type="dxa"/>
            <w:shd w:val="clear" w:color="auto" w:fill="FFFFFF"/>
            <w:vAlign w:val="center"/>
          </w:tcPr>
          <w:p w:rsidR="00720FAC" w:rsidRDefault="00720FAC">
            <w:pPr>
              <w:spacing w:after="0" w:line="240" w:lineRule="auto"/>
              <w:ind w:left="-108" w:right="-151"/>
              <w:jc w:val="center"/>
              <w:rPr>
                <w:rFonts w:ascii="Times New Roman" w:eastAsia="Times New Roman" w:hAnsi="Times New Roman"/>
                <w:sz w:val="24"/>
                <w:szCs w:val="24"/>
                <w:lang w:eastAsia="ru-RU"/>
              </w:rPr>
            </w:pPr>
          </w:p>
        </w:tc>
        <w:tc>
          <w:tcPr>
            <w:tcW w:w="936" w:type="dxa"/>
            <w:shd w:val="clear" w:color="auto" w:fill="FFFFFF"/>
            <w:vAlign w:val="center"/>
          </w:tcPr>
          <w:p w:rsidR="00720FAC" w:rsidRDefault="00720FAC">
            <w:pPr>
              <w:spacing w:after="0" w:line="240" w:lineRule="auto"/>
              <w:ind w:left="-65" w:right="-65"/>
              <w:jc w:val="center"/>
              <w:rPr>
                <w:rFonts w:ascii="Times New Roman" w:eastAsia="Times New Roman" w:hAnsi="Times New Roman"/>
                <w:sz w:val="24"/>
                <w:szCs w:val="24"/>
                <w:lang w:eastAsia="ru-RU"/>
              </w:rPr>
            </w:pPr>
          </w:p>
        </w:tc>
      </w:tr>
      <w:tr w:rsidR="00720FAC" w:rsidTr="00720FAC">
        <w:trPr>
          <w:trHeight w:val="244"/>
        </w:trPr>
        <w:tc>
          <w:tcPr>
            <w:tcW w:w="675" w:type="dxa"/>
            <w:shd w:val="clear" w:color="auto" w:fill="FFFFFF"/>
            <w:vAlign w:val="center"/>
          </w:tcPr>
          <w:p w:rsidR="00720FAC" w:rsidRDefault="00720FAC">
            <w:pPr>
              <w:spacing w:after="0" w:line="240" w:lineRule="auto"/>
              <w:ind w:left="-142" w:right="-124"/>
              <w:jc w:val="center"/>
              <w:rPr>
                <w:rFonts w:ascii="Times New Roman" w:eastAsia="Times New Roman" w:hAnsi="Times New Roman"/>
                <w:bCs/>
                <w:sz w:val="24"/>
                <w:szCs w:val="24"/>
                <w:lang w:eastAsia="ru-RU"/>
              </w:rPr>
            </w:pPr>
          </w:p>
        </w:tc>
        <w:tc>
          <w:tcPr>
            <w:tcW w:w="7371" w:type="dxa"/>
            <w:shd w:val="clear" w:color="auto" w:fill="FFFFFF"/>
            <w:vAlign w:val="center"/>
          </w:tcPr>
          <w:p w:rsidR="00720FAC" w:rsidRDefault="00720FAC">
            <w:pPr>
              <w:spacing w:after="0" w:line="240" w:lineRule="auto"/>
              <w:ind w:left="142" w:right="-108" w:hanging="234"/>
              <w:rPr>
                <w:rFonts w:ascii="Times New Roman" w:eastAsia="Times New Roman" w:hAnsi="Times New Roman"/>
                <w:sz w:val="24"/>
                <w:szCs w:val="24"/>
              </w:rPr>
            </w:pPr>
          </w:p>
        </w:tc>
        <w:tc>
          <w:tcPr>
            <w:tcW w:w="950" w:type="dxa"/>
            <w:shd w:val="clear" w:color="auto" w:fill="FFFFFF"/>
            <w:vAlign w:val="center"/>
          </w:tcPr>
          <w:p w:rsidR="00720FAC" w:rsidRDefault="00720FAC">
            <w:pPr>
              <w:spacing w:after="0" w:line="240" w:lineRule="auto"/>
              <w:ind w:left="-108" w:right="-151"/>
              <w:jc w:val="center"/>
              <w:rPr>
                <w:rFonts w:ascii="Times New Roman" w:eastAsia="Times New Roman" w:hAnsi="Times New Roman"/>
                <w:sz w:val="24"/>
                <w:szCs w:val="24"/>
                <w:lang w:eastAsia="ru-RU"/>
              </w:rPr>
            </w:pPr>
          </w:p>
        </w:tc>
        <w:tc>
          <w:tcPr>
            <w:tcW w:w="936" w:type="dxa"/>
            <w:shd w:val="clear" w:color="auto" w:fill="FFFFFF"/>
            <w:vAlign w:val="center"/>
          </w:tcPr>
          <w:p w:rsidR="00720FAC" w:rsidRDefault="00720FAC">
            <w:pPr>
              <w:spacing w:after="0" w:line="240" w:lineRule="auto"/>
              <w:ind w:left="-65" w:right="-65"/>
              <w:jc w:val="center"/>
              <w:rPr>
                <w:rFonts w:ascii="Times New Roman" w:eastAsia="Times New Roman" w:hAnsi="Times New Roman"/>
                <w:sz w:val="24"/>
                <w:szCs w:val="24"/>
                <w:lang w:eastAsia="ru-RU"/>
              </w:rPr>
            </w:pPr>
          </w:p>
        </w:tc>
      </w:tr>
      <w:tr w:rsidR="00720FAC" w:rsidTr="00720FAC">
        <w:trPr>
          <w:trHeight w:val="288"/>
        </w:trPr>
        <w:tc>
          <w:tcPr>
            <w:tcW w:w="675" w:type="dxa"/>
            <w:shd w:val="clear" w:color="auto" w:fill="FFFFFF"/>
            <w:vAlign w:val="center"/>
          </w:tcPr>
          <w:p w:rsidR="00720FAC" w:rsidRDefault="00720FAC">
            <w:pPr>
              <w:spacing w:after="0" w:line="240" w:lineRule="auto"/>
              <w:ind w:left="-142" w:right="-124"/>
              <w:jc w:val="center"/>
              <w:rPr>
                <w:rFonts w:ascii="Times New Roman" w:eastAsia="Times New Roman" w:hAnsi="Times New Roman"/>
                <w:bCs/>
                <w:sz w:val="24"/>
                <w:szCs w:val="24"/>
                <w:lang w:eastAsia="ru-RU"/>
              </w:rPr>
            </w:pPr>
          </w:p>
        </w:tc>
        <w:tc>
          <w:tcPr>
            <w:tcW w:w="7371" w:type="dxa"/>
            <w:shd w:val="clear" w:color="auto" w:fill="FFFFFF"/>
            <w:vAlign w:val="center"/>
          </w:tcPr>
          <w:p w:rsidR="00720FAC" w:rsidRDefault="00720FAC">
            <w:pPr>
              <w:spacing w:after="0" w:line="240" w:lineRule="auto"/>
              <w:ind w:left="142" w:right="-108" w:hanging="234"/>
              <w:rPr>
                <w:rFonts w:ascii="Times New Roman" w:eastAsia="Times New Roman" w:hAnsi="Times New Roman"/>
                <w:sz w:val="24"/>
                <w:szCs w:val="24"/>
              </w:rPr>
            </w:pPr>
          </w:p>
        </w:tc>
        <w:tc>
          <w:tcPr>
            <w:tcW w:w="950" w:type="dxa"/>
            <w:shd w:val="clear" w:color="auto" w:fill="FFFFFF"/>
            <w:vAlign w:val="center"/>
          </w:tcPr>
          <w:p w:rsidR="00720FAC" w:rsidRDefault="00720FAC">
            <w:pPr>
              <w:spacing w:after="0" w:line="240" w:lineRule="auto"/>
              <w:ind w:left="-108" w:right="-151"/>
              <w:jc w:val="center"/>
              <w:rPr>
                <w:rFonts w:ascii="Times New Roman" w:eastAsia="Times New Roman" w:hAnsi="Times New Roman"/>
                <w:sz w:val="24"/>
                <w:szCs w:val="24"/>
                <w:lang w:eastAsia="ru-RU"/>
              </w:rPr>
            </w:pPr>
          </w:p>
        </w:tc>
        <w:tc>
          <w:tcPr>
            <w:tcW w:w="936" w:type="dxa"/>
            <w:shd w:val="clear" w:color="auto" w:fill="FFFFFF"/>
            <w:vAlign w:val="center"/>
          </w:tcPr>
          <w:p w:rsidR="00720FAC" w:rsidRDefault="00720FAC">
            <w:pPr>
              <w:spacing w:after="0" w:line="240" w:lineRule="auto"/>
              <w:ind w:left="-65" w:right="-65"/>
              <w:jc w:val="center"/>
              <w:rPr>
                <w:rFonts w:ascii="Times New Roman" w:eastAsia="Times New Roman" w:hAnsi="Times New Roman"/>
                <w:sz w:val="24"/>
                <w:szCs w:val="24"/>
                <w:lang w:eastAsia="ru-RU"/>
              </w:rPr>
            </w:pPr>
          </w:p>
        </w:tc>
      </w:tr>
      <w:tr w:rsidR="00720FAC" w:rsidTr="00720FAC">
        <w:trPr>
          <w:trHeight w:val="288"/>
        </w:trPr>
        <w:tc>
          <w:tcPr>
            <w:tcW w:w="675" w:type="dxa"/>
            <w:shd w:val="clear" w:color="auto" w:fill="FFFFFF"/>
            <w:vAlign w:val="center"/>
          </w:tcPr>
          <w:p w:rsidR="00720FAC" w:rsidRDefault="00720FAC">
            <w:pPr>
              <w:spacing w:after="0" w:line="240" w:lineRule="auto"/>
              <w:ind w:left="-142" w:right="-124"/>
              <w:jc w:val="center"/>
              <w:rPr>
                <w:rFonts w:ascii="Times New Roman" w:eastAsia="Times New Roman" w:hAnsi="Times New Roman"/>
                <w:bCs/>
                <w:sz w:val="24"/>
                <w:szCs w:val="24"/>
                <w:lang w:eastAsia="ru-RU"/>
              </w:rPr>
            </w:pPr>
          </w:p>
        </w:tc>
        <w:tc>
          <w:tcPr>
            <w:tcW w:w="7371" w:type="dxa"/>
            <w:shd w:val="clear" w:color="auto" w:fill="FFFFFF"/>
            <w:vAlign w:val="center"/>
          </w:tcPr>
          <w:p w:rsidR="00720FAC" w:rsidRDefault="00720FAC">
            <w:pPr>
              <w:spacing w:after="0" w:line="240" w:lineRule="auto"/>
              <w:ind w:left="142" w:right="-108" w:hanging="234"/>
              <w:rPr>
                <w:rFonts w:ascii="Times New Roman" w:eastAsia="Times New Roman" w:hAnsi="Times New Roman"/>
                <w:sz w:val="24"/>
                <w:szCs w:val="24"/>
              </w:rPr>
            </w:pPr>
          </w:p>
        </w:tc>
        <w:tc>
          <w:tcPr>
            <w:tcW w:w="950" w:type="dxa"/>
            <w:shd w:val="clear" w:color="auto" w:fill="FFFFFF"/>
            <w:vAlign w:val="center"/>
          </w:tcPr>
          <w:p w:rsidR="00720FAC" w:rsidRDefault="00720FAC">
            <w:pPr>
              <w:spacing w:after="0" w:line="240" w:lineRule="auto"/>
              <w:ind w:left="-108" w:right="-151"/>
              <w:jc w:val="center"/>
              <w:rPr>
                <w:rFonts w:ascii="Times New Roman" w:eastAsia="Times New Roman" w:hAnsi="Times New Roman"/>
                <w:sz w:val="24"/>
                <w:szCs w:val="24"/>
              </w:rPr>
            </w:pPr>
          </w:p>
        </w:tc>
        <w:tc>
          <w:tcPr>
            <w:tcW w:w="936" w:type="dxa"/>
            <w:shd w:val="clear" w:color="auto" w:fill="FFFFFF"/>
            <w:vAlign w:val="center"/>
          </w:tcPr>
          <w:p w:rsidR="00720FAC" w:rsidRDefault="00720FAC">
            <w:pPr>
              <w:spacing w:after="0" w:line="240" w:lineRule="auto"/>
              <w:ind w:left="-65" w:right="-65"/>
              <w:jc w:val="center"/>
              <w:rPr>
                <w:rFonts w:ascii="Times New Roman" w:eastAsia="Times New Roman" w:hAnsi="Times New Roman"/>
                <w:sz w:val="24"/>
                <w:szCs w:val="24"/>
              </w:rPr>
            </w:pPr>
          </w:p>
        </w:tc>
      </w:tr>
      <w:tr w:rsidR="00720FAC" w:rsidTr="00720FAC">
        <w:trPr>
          <w:trHeight w:val="288"/>
        </w:trPr>
        <w:tc>
          <w:tcPr>
            <w:tcW w:w="675" w:type="dxa"/>
            <w:shd w:val="clear" w:color="auto" w:fill="FFFFFF"/>
            <w:vAlign w:val="center"/>
          </w:tcPr>
          <w:p w:rsidR="00720FAC" w:rsidRDefault="00720FAC">
            <w:pPr>
              <w:spacing w:after="0" w:line="240" w:lineRule="auto"/>
              <w:ind w:left="-142" w:right="-124"/>
              <w:jc w:val="center"/>
              <w:rPr>
                <w:rFonts w:ascii="Times New Roman" w:eastAsia="Times New Roman" w:hAnsi="Times New Roman"/>
                <w:bCs/>
                <w:sz w:val="24"/>
                <w:szCs w:val="24"/>
                <w:lang w:eastAsia="ru-RU"/>
              </w:rPr>
            </w:pPr>
          </w:p>
        </w:tc>
        <w:tc>
          <w:tcPr>
            <w:tcW w:w="7371" w:type="dxa"/>
            <w:shd w:val="clear" w:color="auto" w:fill="FFFFFF"/>
            <w:vAlign w:val="center"/>
          </w:tcPr>
          <w:p w:rsidR="00720FAC" w:rsidRDefault="00720FAC">
            <w:pPr>
              <w:spacing w:after="0" w:line="240" w:lineRule="auto"/>
              <w:ind w:left="142" w:right="-108" w:hanging="234"/>
              <w:rPr>
                <w:rFonts w:ascii="Times New Roman" w:eastAsia="Times New Roman" w:hAnsi="Times New Roman"/>
                <w:sz w:val="24"/>
                <w:szCs w:val="24"/>
              </w:rPr>
            </w:pPr>
          </w:p>
        </w:tc>
        <w:tc>
          <w:tcPr>
            <w:tcW w:w="950" w:type="dxa"/>
            <w:shd w:val="clear" w:color="auto" w:fill="FFFFFF"/>
            <w:vAlign w:val="center"/>
          </w:tcPr>
          <w:p w:rsidR="00720FAC" w:rsidRDefault="00720FAC">
            <w:pPr>
              <w:spacing w:after="0" w:line="240" w:lineRule="auto"/>
              <w:ind w:left="-108" w:right="-151"/>
              <w:jc w:val="center"/>
              <w:rPr>
                <w:rFonts w:ascii="Times New Roman" w:eastAsia="Times New Roman" w:hAnsi="Times New Roman"/>
                <w:sz w:val="24"/>
                <w:szCs w:val="24"/>
                <w:lang w:eastAsia="ru-RU"/>
              </w:rPr>
            </w:pPr>
          </w:p>
        </w:tc>
        <w:tc>
          <w:tcPr>
            <w:tcW w:w="936" w:type="dxa"/>
            <w:shd w:val="clear" w:color="auto" w:fill="FFFFFF"/>
            <w:vAlign w:val="center"/>
          </w:tcPr>
          <w:p w:rsidR="00720FAC" w:rsidRDefault="00720FAC">
            <w:pPr>
              <w:spacing w:after="0" w:line="240" w:lineRule="auto"/>
              <w:ind w:left="-65" w:right="-65"/>
              <w:jc w:val="center"/>
              <w:rPr>
                <w:rFonts w:ascii="Times New Roman" w:eastAsia="Times New Roman" w:hAnsi="Times New Roman"/>
                <w:sz w:val="24"/>
                <w:szCs w:val="24"/>
                <w:lang w:eastAsia="ru-RU"/>
              </w:rPr>
            </w:pPr>
          </w:p>
        </w:tc>
      </w:tr>
    </w:tbl>
    <w:p w:rsidR="00720FAC" w:rsidRDefault="00720FAC" w:rsidP="00720FAC">
      <w:pPr>
        <w:pStyle w:val="Default"/>
      </w:pPr>
    </w:p>
    <w:p w:rsidR="00720FAC" w:rsidRDefault="00720FAC" w:rsidP="00720FAC">
      <w:pPr>
        <w:tabs>
          <w:tab w:val="left" w:pos="1185"/>
        </w:tabs>
        <w:spacing w:after="0" w:line="240" w:lineRule="auto"/>
        <w:rPr>
          <w:rFonts w:cs="Calibri"/>
          <w:sz w:val="24"/>
          <w:szCs w:val="24"/>
        </w:rPr>
      </w:pPr>
    </w:p>
    <w:p w:rsidR="00720FAC" w:rsidRDefault="00720FAC" w:rsidP="00720FAC">
      <w:pPr>
        <w:widowControl w:val="0"/>
        <w:tabs>
          <w:tab w:val="left" w:pos="1809"/>
        </w:tabs>
        <w:spacing w:after="0" w:line="100" w:lineRule="atLeast"/>
        <w:rPr>
          <w:rFonts w:ascii="Times New Roman" w:eastAsia="Times New Roman" w:hAnsi="Times New Roman" w:cs="Times New Roman"/>
          <w:b/>
          <w:sz w:val="24"/>
          <w:szCs w:val="24"/>
          <w:lang w:eastAsia="ru-RU"/>
        </w:rPr>
      </w:pPr>
      <w:r>
        <w:rPr>
          <w:rFonts w:ascii="Times New Roman" w:hAnsi="Times New Roman"/>
          <w:b/>
          <w:sz w:val="23"/>
          <w:szCs w:val="23"/>
        </w:rPr>
        <w:t xml:space="preserve">                                                          </w:t>
      </w:r>
      <w:r>
        <w:rPr>
          <w:rFonts w:ascii="Times New Roman" w:hAnsi="Times New Roman"/>
          <w:sz w:val="23"/>
          <w:szCs w:val="23"/>
        </w:rPr>
        <w:t xml:space="preserve"> </w:t>
      </w:r>
      <w:r>
        <w:rPr>
          <w:rFonts w:ascii="Times New Roman" w:eastAsia="Times New Roman" w:hAnsi="Times New Roman"/>
          <w:b/>
          <w:sz w:val="24"/>
          <w:szCs w:val="24"/>
          <w:lang w:eastAsia="ru-RU"/>
        </w:rPr>
        <w:t>ПОДПИСИ СТОРОН</w:t>
      </w:r>
    </w:p>
    <w:p w:rsidR="00720FAC" w:rsidRDefault="00720FAC" w:rsidP="00720FAC">
      <w:pPr>
        <w:widowControl w:val="0"/>
        <w:tabs>
          <w:tab w:val="left" w:pos="1809"/>
        </w:tabs>
        <w:spacing w:after="0" w:line="100" w:lineRule="atLeast"/>
        <w:rPr>
          <w:rFonts w:ascii="Times New Roman" w:eastAsia="Times New Roman" w:hAnsi="Times New Roman"/>
          <w:b/>
          <w:sz w:val="24"/>
          <w:szCs w:val="24"/>
          <w:lang w:eastAsia="ru-RU"/>
        </w:rPr>
      </w:pPr>
    </w:p>
    <w:p w:rsidR="00720FAC" w:rsidRDefault="00720FAC" w:rsidP="00720FAC">
      <w:pPr>
        <w:widowControl w:val="0"/>
        <w:tabs>
          <w:tab w:val="left" w:pos="1809"/>
        </w:tabs>
        <w:spacing w:after="0" w:line="100" w:lineRule="atLeast"/>
        <w:rPr>
          <w:rFonts w:ascii="Times New Roman" w:eastAsia="Calibri" w:hAnsi="Times New Roman"/>
          <w:b/>
          <w:sz w:val="24"/>
          <w:szCs w:val="24"/>
        </w:rPr>
      </w:pPr>
    </w:p>
    <w:p w:rsidR="00720FAC" w:rsidRDefault="00720FAC" w:rsidP="00720FAC">
      <w:pPr>
        <w:widowControl w:val="0"/>
        <w:tabs>
          <w:tab w:val="left" w:pos="1809"/>
        </w:tabs>
        <w:spacing w:after="0" w:line="100" w:lineRule="atLeast"/>
        <w:rPr>
          <w:rFonts w:ascii="Times New Roman" w:hAnsi="Times New Roman"/>
          <w:b/>
          <w:sz w:val="24"/>
          <w:szCs w:val="24"/>
        </w:rPr>
      </w:pPr>
    </w:p>
    <w:p w:rsidR="00720FAC" w:rsidRDefault="00720FAC" w:rsidP="00720FAC">
      <w:pPr>
        <w:widowControl w:val="0"/>
        <w:tabs>
          <w:tab w:val="left" w:pos="1809"/>
        </w:tabs>
        <w:spacing w:after="0" w:line="100" w:lineRule="atLeast"/>
        <w:rPr>
          <w:rFonts w:ascii="Times New Roman" w:hAnsi="Times New Roman"/>
          <w:b/>
          <w:sz w:val="24"/>
          <w:szCs w:val="24"/>
        </w:rPr>
      </w:pPr>
    </w:p>
    <w:p w:rsidR="00720FAC" w:rsidRDefault="00720FAC" w:rsidP="00720FAC">
      <w:pPr>
        <w:widowControl w:val="0"/>
        <w:tabs>
          <w:tab w:val="left" w:pos="1809"/>
        </w:tabs>
        <w:spacing w:after="0" w:line="100" w:lineRule="atLeast"/>
        <w:rPr>
          <w:rFonts w:ascii="Times New Roman" w:hAnsi="Times New Roman"/>
          <w:b/>
          <w:sz w:val="24"/>
          <w:szCs w:val="24"/>
        </w:rPr>
      </w:pPr>
      <w:r>
        <w:rPr>
          <w:rFonts w:ascii="Times New Roman" w:hAnsi="Times New Roman"/>
          <w:b/>
          <w:sz w:val="24"/>
          <w:szCs w:val="24"/>
        </w:rPr>
        <w:t>ЗАКАЗЧИК                                                                             ПОДРЯДЧИК</w:t>
      </w:r>
    </w:p>
    <w:p w:rsidR="00720FAC" w:rsidRDefault="00720FAC" w:rsidP="00720FAC">
      <w:pPr>
        <w:widowControl w:val="0"/>
        <w:tabs>
          <w:tab w:val="left" w:pos="1809"/>
        </w:tabs>
        <w:spacing w:after="0" w:line="100" w:lineRule="atLeast"/>
        <w:rPr>
          <w:rFonts w:ascii="Times New Roman" w:hAnsi="Times New Roman"/>
          <w:b/>
          <w:sz w:val="24"/>
          <w:szCs w:val="24"/>
        </w:rPr>
      </w:pPr>
      <w:r>
        <w:rPr>
          <w:rFonts w:ascii="Times New Roman" w:hAnsi="Times New Roman"/>
          <w:sz w:val="23"/>
          <w:szCs w:val="23"/>
        </w:rPr>
        <w:t>Заместитель директора по экономике</w:t>
      </w:r>
      <w:r>
        <w:rPr>
          <w:rFonts w:ascii="Times New Roman" w:hAnsi="Times New Roman"/>
          <w:sz w:val="24"/>
          <w:szCs w:val="24"/>
        </w:rPr>
        <w:t xml:space="preserve">                                                                                            </w:t>
      </w:r>
    </w:p>
    <w:p w:rsidR="00720FAC" w:rsidRDefault="00720FAC" w:rsidP="00720FAC">
      <w:pPr>
        <w:widowControl w:val="0"/>
        <w:spacing w:after="0" w:line="100" w:lineRule="atLeast"/>
        <w:rPr>
          <w:rFonts w:ascii="Times New Roman" w:hAnsi="Times New Roman"/>
          <w:sz w:val="24"/>
          <w:szCs w:val="24"/>
          <w:u w:val="single"/>
        </w:rPr>
      </w:pPr>
      <w:r>
        <w:rPr>
          <w:rFonts w:ascii="Times New Roman" w:hAnsi="Times New Roman"/>
          <w:sz w:val="24"/>
          <w:szCs w:val="24"/>
        </w:rPr>
        <w:t xml:space="preserve">ФГБУ «ААНИИ»                                                                                                                                    </w:t>
      </w:r>
    </w:p>
    <w:p w:rsidR="00720FAC" w:rsidRDefault="00720FAC" w:rsidP="00720FAC">
      <w:pPr>
        <w:widowControl w:val="0"/>
        <w:tabs>
          <w:tab w:val="left" w:pos="1809"/>
        </w:tabs>
        <w:spacing w:after="0" w:line="100" w:lineRule="atLeas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4"/>
          <w:szCs w:val="24"/>
        </w:rPr>
        <w:t xml:space="preserve"> </w:t>
      </w:r>
      <w:proofErr w:type="spellStart"/>
      <w:r>
        <w:rPr>
          <w:rFonts w:ascii="Times New Roman" w:hAnsi="Times New Roman"/>
          <w:sz w:val="23"/>
          <w:szCs w:val="23"/>
        </w:rPr>
        <w:t>Ловцюс</w:t>
      </w:r>
      <w:proofErr w:type="spellEnd"/>
      <w:r>
        <w:rPr>
          <w:rFonts w:ascii="Times New Roman" w:hAnsi="Times New Roman"/>
          <w:sz w:val="23"/>
          <w:szCs w:val="23"/>
        </w:rPr>
        <w:t xml:space="preserve"> В. С</w:t>
      </w: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4"/>
          <w:szCs w:val="24"/>
        </w:rPr>
        <w:t xml:space="preserve"> </w:t>
      </w:r>
      <w:proofErr w:type="spellStart"/>
      <w:r>
        <w:rPr>
          <w:rFonts w:ascii="Times New Roman" w:hAnsi="Times New Roman"/>
          <w:sz w:val="23"/>
          <w:szCs w:val="23"/>
        </w:rPr>
        <w:t>Гладуш</w:t>
      </w:r>
      <w:proofErr w:type="spellEnd"/>
      <w:r>
        <w:rPr>
          <w:rFonts w:ascii="Times New Roman" w:hAnsi="Times New Roman"/>
          <w:sz w:val="23"/>
          <w:szCs w:val="23"/>
        </w:rPr>
        <w:t xml:space="preserve"> Е.П.</w:t>
      </w:r>
      <w:r>
        <w:rPr>
          <w:rFonts w:ascii="Times New Roman" w:hAnsi="Times New Roman"/>
          <w:sz w:val="24"/>
          <w:szCs w:val="24"/>
          <w:u w:val="single"/>
        </w:rPr>
        <w:t xml:space="preserve">  </w:t>
      </w:r>
    </w:p>
    <w:p w:rsidR="00720FAC" w:rsidRDefault="00720FAC" w:rsidP="00720FAC">
      <w:pPr>
        <w:spacing w:after="0" w:line="240" w:lineRule="auto"/>
        <w:ind w:left="-567" w:right="-144"/>
        <w:rPr>
          <w:rFonts w:ascii="Times New Roman" w:hAnsi="Times New Roman"/>
          <w:sz w:val="24"/>
          <w:szCs w:val="24"/>
        </w:rPr>
      </w:pPr>
      <w:r>
        <w:rPr>
          <w:rFonts w:ascii="Times New Roman" w:hAnsi="Times New Roman"/>
          <w:sz w:val="24"/>
          <w:szCs w:val="24"/>
        </w:rPr>
        <w:t xml:space="preserve">                М.П.                                                                                              М.П.               </w:t>
      </w:r>
    </w:p>
    <w:p w:rsidR="00720FAC" w:rsidRDefault="00720FAC" w:rsidP="00720FAC">
      <w:pPr>
        <w:spacing w:after="0" w:line="240" w:lineRule="auto"/>
        <w:ind w:left="-567" w:right="-144"/>
        <w:rPr>
          <w:rFonts w:ascii="Times New Roman" w:hAnsi="Times New Roman"/>
          <w:sz w:val="24"/>
          <w:szCs w:val="24"/>
        </w:rPr>
      </w:pPr>
    </w:p>
    <w:p w:rsidR="00720FAC" w:rsidRDefault="00720FAC" w:rsidP="00720FAC">
      <w:pPr>
        <w:tabs>
          <w:tab w:val="left" w:pos="1185"/>
        </w:tabs>
        <w:spacing w:after="0" w:line="240" w:lineRule="auto"/>
        <w:rPr>
          <w:rFonts w:ascii="Calibri" w:hAnsi="Calibri" w:cs="Calibri"/>
          <w:sz w:val="24"/>
          <w:szCs w:val="24"/>
        </w:rPr>
      </w:pPr>
    </w:p>
    <w:p w:rsidR="00720FAC" w:rsidRDefault="00720FAC" w:rsidP="00720FAC">
      <w:pPr>
        <w:spacing w:after="0" w:line="240" w:lineRule="auto"/>
        <w:rPr>
          <w:rFonts w:cs="Calibri"/>
          <w:sz w:val="24"/>
          <w:szCs w:val="24"/>
        </w:rPr>
      </w:pPr>
    </w:p>
    <w:p w:rsidR="00720FAC" w:rsidRDefault="00720FAC" w:rsidP="00720FAC">
      <w:pPr>
        <w:spacing w:after="0" w:line="240" w:lineRule="auto"/>
        <w:rPr>
          <w:rFonts w:cs="Times New Roman"/>
        </w:rPr>
      </w:pPr>
    </w:p>
    <w:p w:rsidR="00720FAC" w:rsidRDefault="00720FAC" w:rsidP="00720FAC">
      <w:pPr>
        <w:spacing w:after="0" w:line="240" w:lineRule="auto"/>
      </w:pPr>
    </w:p>
    <w:p w:rsidR="001152F8" w:rsidRDefault="001152F8" w:rsidP="00884A94">
      <w:pPr>
        <w:spacing w:after="0" w:line="240" w:lineRule="auto"/>
        <w:jc w:val="both"/>
        <w:rPr>
          <w:rFonts w:ascii="Times New Roman" w:eastAsia="Times New Roman" w:hAnsi="Times New Roman" w:cs="Times New Roman"/>
          <w:sz w:val="24"/>
          <w:szCs w:val="24"/>
          <w:lang w:eastAsia="ru-RU"/>
        </w:rPr>
      </w:pPr>
      <w:bookmarkStart w:id="2" w:name="_GoBack"/>
      <w:bookmarkEnd w:id="2"/>
    </w:p>
    <w:sectPr w:rsidR="001152F8" w:rsidSect="003A170E">
      <w:footerReference w:type="default" r:id="rId9"/>
      <w:footerReference w:type="first" r:id="rId10"/>
      <w:pgSz w:w="11906" w:h="16838"/>
      <w:pgMar w:top="709" w:right="851" w:bottom="284" w:left="992" w:header="709" w:footer="4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BC3" w:rsidRDefault="00D54BC3">
      <w:pPr>
        <w:spacing w:after="0" w:line="240" w:lineRule="auto"/>
      </w:pPr>
      <w:r>
        <w:separator/>
      </w:r>
    </w:p>
  </w:endnote>
  <w:endnote w:type="continuationSeparator" w:id="0">
    <w:p w:rsidR="00D54BC3" w:rsidRDefault="00D5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86" w:rsidRDefault="00AF0E86">
    <w:pPr>
      <w:pStyle w:val="a3"/>
      <w:jc w:val="right"/>
    </w:pPr>
    <w:r>
      <w:fldChar w:fldCharType="begin"/>
    </w:r>
    <w:r>
      <w:instrText>PAGE   \* MERGEFORMAT</w:instrText>
    </w:r>
    <w:r>
      <w:fldChar w:fldCharType="separate"/>
    </w:r>
    <w:r w:rsidR="00720FAC">
      <w:rPr>
        <w:noProof/>
      </w:rPr>
      <w:t>7</w:t>
    </w:r>
    <w:r>
      <w:fldChar w:fldCharType="end"/>
    </w:r>
  </w:p>
  <w:p w:rsidR="00AF0E86" w:rsidRDefault="00AF0E8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51909"/>
      <w:docPartObj>
        <w:docPartGallery w:val="Page Numbers (Bottom of Page)"/>
        <w:docPartUnique/>
      </w:docPartObj>
    </w:sdtPr>
    <w:sdtEndPr/>
    <w:sdtContent>
      <w:p w:rsidR="002D2547" w:rsidRDefault="00572D71">
        <w:pPr>
          <w:pStyle w:val="a3"/>
          <w:jc w:val="center"/>
        </w:pPr>
        <w:r>
          <w:fldChar w:fldCharType="begin"/>
        </w:r>
        <w:r>
          <w:instrText xml:space="preserve"> PAGE   \* MERGEFORMAT </w:instrText>
        </w:r>
        <w:r>
          <w:fldChar w:fldCharType="separate"/>
        </w:r>
        <w:r w:rsidR="00720FAC">
          <w:rPr>
            <w:noProof/>
          </w:rPr>
          <w:t>8</w:t>
        </w:r>
        <w:r>
          <w:rPr>
            <w:noProof/>
          </w:rPr>
          <w:fldChar w:fldCharType="end"/>
        </w:r>
      </w:p>
    </w:sdtContent>
  </w:sdt>
  <w:p w:rsidR="002D2547" w:rsidRDefault="00D54BC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664194"/>
      <w:docPartObj>
        <w:docPartGallery w:val="Page Numbers (Bottom of Page)"/>
        <w:docPartUnique/>
      </w:docPartObj>
    </w:sdtPr>
    <w:sdtEndPr/>
    <w:sdtContent>
      <w:p w:rsidR="00611D76" w:rsidRDefault="00572D71">
        <w:pPr>
          <w:pStyle w:val="a3"/>
          <w:jc w:val="center"/>
        </w:pPr>
        <w:r>
          <w:fldChar w:fldCharType="begin"/>
        </w:r>
        <w:r>
          <w:instrText>PAGE   \* MERGEFORMAT</w:instrText>
        </w:r>
        <w:r>
          <w:fldChar w:fldCharType="separate"/>
        </w:r>
        <w:r w:rsidR="001152F8">
          <w:rPr>
            <w:noProof/>
          </w:rPr>
          <w:t>1</w:t>
        </w:r>
        <w:r>
          <w:fldChar w:fldCharType="end"/>
        </w:r>
      </w:p>
    </w:sdtContent>
  </w:sdt>
  <w:p w:rsidR="00611D76" w:rsidRDefault="00D54B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BC3" w:rsidRDefault="00D54BC3">
      <w:pPr>
        <w:spacing w:after="0" w:line="240" w:lineRule="auto"/>
      </w:pPr>
      <w:r>
        <w:separator/>
      </w:r>
    </w:p>
  </w:footnote>
  <w:footnote w:type="continuationSeparator" w:id="0">
    <w:p w:rsidR="00D54BC3" w:rsidRDefault="00D54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647EE"/>
    <w:multiLevelType w:val="multilevel"/>
    <w:tmpl w:val="A1E414A0"/>
    <w:lvl w:ilvl="0">
      <w:start w:val="1"/>
      <w:numFmt w:val="decimal"/>
      <w:lvlText w:val="%1."/>
      <w:lvlJc w:val="left"/>
      <w:pPr>
        <w:ind w:left="360" w:hanging="360"/>
      </w:pPr>
      <w:rPr>
        <w:rFonts w:hint="default"/>
      </w:rPr>
    </w:lvl>
    <w:lvl w:ilvl="1">
      <w:start w:val="1"/>
      <w:numFmt w:val="decimal"/>
      <w:suff w:val="space"/>
      <w:lvlText w:val="%1.%2."/>
      <w:lvlJc w:val="left"/>
      <w:pPr>
        <w:ind w:left="255" w:hanging="113"/>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454" w:hanging="170"/>
        </w:pPr>
        <w:rPr>
          <w:rFonts w:hint="default"/>
        </w:rPr>
      </w:lvl>
    </w:lvlOverride>
    <w:lvlOverride w:ilvl="2">
      <w:lvl w:ilvl="2">
        <w:start w:val="1"/>
        <w:numFmt w:val="decimal"/>
        <w:lvlRestart w:val="1"/>
        <w:suff w:val="space"/>
        <w:lvlText w:val="%1.%2.%3."/>
        <w:lvlJc w:val="left"/>
        <w:pPr>
          <w:ind w:left="454" w:hanging="284"/>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48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B8"/>
    <w:rsid w:val="00024FDD"/>
    <w:rsid w:val="00032186"/>
    <w:rsid w:val="00036DCC"/>
    <w:rsid w:val="00042A15"/>
    <w:rsid w:val="000F78E7"/>
    <w:rsid w:val="00104CC9"/>
    <w:rsid w:val="001152F8"/>
    <w:rsid w:val="00147D78"/>
    <w:rsid w:val="00183293"/>
    <w:rsid w:val="001963DD"/>
    <w:rsid w:val="001A15B2"/>
    <w:rsid w:val="001D41C2"/>
    <w:rsid w:val="002511F3"/>
    <w:rsid w:val="00274768"/>
    <w:rsid w:val="002763B8"/>
    <w:rsid w:val="002F39E1"/>
    <w:rsid w:val="002F700B"/>
    <w:rsid w:val="003A170E"/>
    <w:rsid w:val="003B3279"/>
    <w:rsid w:val="003B7C46"/>
    <w:rsid w:val="004D1925"/>
    <w:rsid w:val="005115E5"/>
    <w:rsid w:val="00571090"/>
    <w:rsid w:val="00572D71"/>
    <w:rsid w:val="00576D0B"/>
    <w:rsid w:val="005B0D49"/>
    <w:rsid w:val="005E423E"/>
    <w:rsid w:val="00612F76"/>
    <w:rsid w:val="006675D9"/>
    <w:rsid w:val="00670A43"/>
    <w:rsid w:val="006B4ADF"/>
    <w:rsid w:val="00703EC3"/>
    <w:rsid w:val="00704B66"/>
    <w:rsid w:val="00720FAC"/>
    <w:rsid w:val="00726425"/>
    <w:rsid w:val="00745170"/>
    <w:rsid w:val="007651B8"/>
    <w:rsid w:val="00765671"/>
    <w:rsid w:val="00786A01"/>
    <w:rsid w:val="007946C0"/>
    <w:rsid w:val="00812F63"/>
    <w:rsid w:val="00813093"/>
    <w:rsid w:val="00854F6A"/>
    <w:rsid w:val="00884A94"/>
    <w:rsid w:val="008851BB"/>
    <w:rsid w:val="00891DD2"/>
    <w:rsid w:val="008A0529"/>
    <w:rsid w:val="008A5454"/>
    <w:rsid w:val="008C24AB"/>
    <w:rsid w:val="008D3706"/>
    <w:rsid w:val="008D51F0"/>
    <w:rsid w:val="0097623D"/>
    <w:rsid w:val="00995CD1"/>
    <w:rsid w:val="00A61C3F"/>
    <w:rsid w:val="00A90E46"/>
    <w:rsid w:val="00AC237B"/>
    <w:rsid w:val="00AC44EC"/>
    <w:rsid w:val="00AF0E86"/>
    <w:rsid w:val="00B05564"/>
    <w:rsid w:val="00B5685A"/>
    <w:rsid w:val="00BC1C1B"/>
    <w:rsid w:val="00BC54E2"/>
    <w:rsid w:val="00BE1D4B"/>
    <w:rsid w:val="00C3666F"/>
    <w:rsid w:val="00C61B10"/>
    <w:rsid w:val="00CD13F4"/>
    <w:rsid w:val="00D0061B"/>
    <w:rsid w:val="00D02C5E"/>
    <w:rsid w:val="00D54BC3"/>
    <w:rsid w:val="00DF781B"/>
    <w:rsid w:val="00E13B5A"/>
    <w:rsid w:val="00E23CAF"/>
    <w:rsid w:val="00E74D41"/>
    <w:rsid w:val="00EB3D50"/>
    <w:rsid w:val="00ED38F0"/>
    <w:rsid w:val="00EE1C4B"/>
    <w:rsid w:val="00F5469A"/>
    <w:rsid w:val="00F62C2C"/>
    <w:rsid w:val="00F94CAD"/>
    <w:rsid w:val="00FD2C5E"/>
    <w:rsid w:val="00FF0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1B8"/>
    <w:pPr>
      <w:spacing w:after="200" w:line="276" w:lineRule="auto"/>
    </w:pPr>
  </w:style>
  <w:style w:type="paragraph" w:styleId="4">
    <w:name w:val="heading 4"/>
    <w:basedOn w:val="a"/>
    <w:next w:val="a"/>
    <w:link w:val="40"/>
    <w:uiPriority w:val="9"/>
    <w:semiHidden/>
    <w:unhideWhenUsed/>
    <w:qFormat/>
    <w:rsid w:val="00703EC3"/>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72D7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72D71"/>
  </w:style>
  <w:style w:type="table" w:styleId="a5">
    <w:name w:val="Table Grid"/>
    <w:basedOn w:val="a1"/>
    <w:uiPriority w:val="59"/>
    <w:rsid w:val="0057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8D51F0"/>
    <w:pPr>
      <w:widowControl w:val="0"/>
      <w:snapToGrid w:val="0"/>
      <w:spacing w:after="0" w:line="278" w:lineRule="auto"/>
      <w:ind w:left="720" w:hanging="720"/>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3A17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A170E"/>
  </w:style>
  <w:style w:type="paragraph" w:styleId="a8">
    <w:name w:val="Balloon Text"/>
    <w:basedOn w:val="a"/>
    <w:link w:val="a9"/>
    <w:uiPriority w:val="99"/>
    <w:semiHidden/>
    <w:unhideWhenUsed/>
    <w:rsid w:val="008D37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3706"/>
    <w:rPr>
      <w:rFonts w:ascii="Tahoma" w:hAnsi="Tahoma" w:cs="Tahoma"/>
      <w:sz w:val="16"/>
      <w:szCs w:val="16"/>
    </w:rPr>
  </w:style>
  <w:style w:type="character" w:customStyle="1" w:styleId="40">
    <w:name w:val="Заголовок 4 Знак"/>
    <w:basedOn w:val="a0"/>
    <w:link w:val="4"/>
    <w:uiPriority w:val="9"/>
    <w:semiHidden/>
    <w:rsid w:val="00703EC3"/>
    <w:rPr>
      <w:rFonts w:ascii="Calibri" w:eastAsia="Times New Roman" w:hAnsi="Calibri" w:cs="Times New Roman"/>
      <w:b/>
      <w:bCs/>
      <w:sz w:val="28"/>
      <w:szCs w:val="28"/>
    </w:rPr>
  </w:style>
  <w:style w:type="paragraph" w:styleId="3">
    <w:name w:val="Body Text 3"/>
    <w:basedOn w:val="a"/>
    <w:link w:val="30"/>
    <w:uiPriority w:val="99"/>
    <w:semiHidden/>
    <w:unhideWhenUsed/>
    <w:rsid w:val="00703EC3"/>
    <w:pPr>
      <w:spacing w:after="120"/>
    </w:pPr>
    <w:rPr>
      <w:rFonts w:ascii="Calibri" w:eastAsia="Calibri" w:hAnsi="Calibri" w:cs="Times New Roman"/>
      <w:sz w:val="16"/>
      <w:szCs w:val="16"/>
    </w:rPr>
  </w:style>
  <w:style w:type="character" w:customStyle="1" w:styleId="30">
    <w:name w:val="Основной текст 3 Знак"/>
    <w:basedOn w:val="a0"/>
    <w:link w:val="3"/>
    <w:uiPriority w:val="99"/>
    <w:semiHidden/>
    <w:rsid w:val="00703EC3"/>
    <w:rPr>
      <w:rFonts w:ascii="Calibri" w:eastAsia="Calibri" w:hAnsi="Calibri" w:cs="Times New Roman"/>
      <w:sz w:val="16"/>
      <w:szCs w:val="16"/>
    </w:rPr>
  </w:style>
  <w:style w:type="paragraph" w:customStyle="1" w:styleId="Default">
    <w:name w:val="Default"/>
    <w:rsid w:val="00720FAC"/>
    <w:pPr>
      <w:autoSpaceDE w:val="0"/>
      <w:autoSpaceDN w:val="0"/>
      <w:adjustRightInd w:val="0"/>
      <w:spacing w:after="0" w:line="240" w:lineRule="auto"/>
    </w:pPr>
    <w:rPr>
      <w:rFonts w:ascii="Calibri" w:eastAsia="Calibri" w:hAnsi="Calibri" w:cs="Calibri"/>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1B8"/>
    <w:pPr>
      <w:spacing w:after="200" w:line="276" w:lineRule="auto"/>
    </w:pPr>
  </w:style>
  <w:style w:type="paragraph" w:styleId="4">
    <w:name w:val="heading 4"/>
    <w:basedOn w:val="a"/>
    <w:next w:val="a"/>
    <w:link w:val="40"/>
    <w:uiPriority w:val="9"/>
    <w:semiHidden/>
    <w:unhideWhenUsed/>
    <w:qFormat/>
    <w:rsid w:val="00703EC3"/>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72D7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72D71"/>
  </w:style>
  <w:style w:type="table" w:styleId="a5">
    <w:name w:val="Table Grid"/>
    <w:basedOn w:val="a1"/>
    <w:uiPriority w:val="59"/>
    <w:rsid w:val="0057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8D51F0"/>
    <w:pPr>
      <w:widowControl w:val="0"/>
      <w:snapToGrid w:val="0"/>
      <w:spacing w:after="0" w:line="278" w:lineRule="auto"/>
      <w:ind w:left="720" w:hanging="720"/>
    </w:pPr>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3A17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A170E"/>
  </w:style>
  <w:style w:type="paragraph" w:styleId="a8">
    <w:name w:val="Balloon Text"/>
    <w:basedOn w:val="a"/>
    <w:link w:val="a9"/>
    <w:uiPriority w:val="99"/>
    <w:semiHidden/>
    <w:unhideWhenUsed/>
    <w:rsid w:val="008D37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3706"/>
    <w:rPr>
      <w:rFonts w:ascii="Tahoma" w:hAnsi="Tahoma" w:cs="Tahoma"/>
      <w:sz w:val="16"/>
      <w:szCs w:val="16"/>
    </w:rPr>
  </w:style>
  <w:style w:type="character" w:customStyle="1" w:styleId="40">
    <w:name w:val="Заголовок 4 Знак"/>
    <w:basedOn w:val="a0"/>
    <w:link w:val="4"/>
    <w:uiPriority w:val="9"/>
    <w:semiHidden/>
    <w:rsid w:val="00703EC3"/>
    <w:rPr>
      <w:rFonts w:ascii="Calibri" w:eastAsia="Times New Roman" w:hAnsi="Calibri" w:cs="Times New Roman"/>
      <w:b/>
      <w:bCs/>
      <w:sz w:val="28"/>
      <w:szCs w:val="28"/>
    </w:rPr>
  </w:style>
  <w:style w:type="paragraph" w:styleId="3">
    <w:name w:val="Body Text 3"/>
    <w:basedOn w:val="a"/>
    <w:link w:val="30"/>
    <w:uiPriority w:val="99"/>
    <w:semiHidden/>
    <w:unhideWhenUsed/>
    <w:rsid w:val="00703EC3"/>
    <w:pPr>
      <w:spacing w:after="120"/>
    </w:pPr>
    <w:rPr>
      <w:rFonts w:ascii="Calibri" w:eastAsia="Calibri" w:hAnsi="Calibri" w:cs="Times New Roman"/>
      <w:sz w:val="16"/>
      <w:szCs w:val="16"/>
    </w:rPr>
  </w:style>
  <w:style w:type="character" w:customStyle="1" w:styleId="30">
    <w:name w:val="Основной текст 3 Знак"/>
    <w:basedOn w:val="a0"/>
    <w:link w:val="3"/>
    <w:uiPriority w:val="99"/>
    <w:semiHidden/>
    <w:rsid w:val="00703EC3"/>
    <w:rPr>
      <w:rFonts w:ascii="Calibri" w:eastAsia="Calibri" w:hAnsi="Calibri" w:cs="Times New Roman"/>
      <w:sz w:val="16"/>
      <w:szCs w:val="16"/>
    </w:rPr>
  </w:style>
  <w:style w:type="paragraph" w:customStyle="1" w:styleId="Default">
    <w:name w:val="Default"/>
    <w:rsid w:val="00720FAC"/>
    <w:pPr>
      <w:autoSpaceDE w:val="0"/>
      <w:autoSpaceDN w:val="0"/>
      <w:adjustRightInd w:val="0"/>
      <w:spacing w:after="0" w:line="240" w:lineRule="auto"/>
    </w:pPr>
    <w:rPr>
      <w:rFonts w:ascii="Calibri" w:eastAsia="Calibri" w:hAnsi="Calibri" w:cs="Calibri"/>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20781">
      <w:bodyDiv w:val="1"/>
      <w:marLeft w:val="0"/>
      <w:marRight w:val="0"/>
      <w:marTop w:val="0"/>
      <w:marBottom w:val="0"/>
      <w:divBdr>
        <w:top w:val="none" w:sz="0" w:space="0" w:color="auto"/>
        <w:left w:val="none" w:sz="0" w:space="0" w:color="auto"/>
        <w:bottom w:val="none" w:sz="0" w:space="0" w:color="auto"/>
        <w:right w:val="none" w:sz="0" w:space="0" w:color="auto"/>
      </w:divBdr>
    </w:div>
    <w:div w:id="14111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3919</Words>
  <Characters>22342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Владимировна Штоколова</dc:creator>
  <cp:keywords/>
  <dc:description/>
  <cp:lastModifiedBy>Сергей Евгеньевич Козьяков</cp:lastModifiedBy>
  <cp:revision>39</cp:revision>
  <cp:lastPrinted>2026-06-01T09:37:00Z</cp:lastPrinted>
  <dcterms:created xsi:type="dcterms:W3CDTF">2023-05-02T10:39:00Z</dcterms:created>
  <dcterms:modified xsi:type="dcterms:W3CDTF">2026-06-01T10:48:00Z</dcterms:modified>
</cp:coreProperties>
</file>