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B38" w:rsidRPr="001B3482" w:rsidRDefault="00990B38" w:rsidP="00990B38">
      <w:pPr>
        <w:jc w:val="center"/>
        <w:rPr>
          <w:color w:val="000000"/>
          <w:sz w:val="28"/>
          <w:szCs w:val="28"/>
        </w:rPr>
      </w:pPr>
      <w:r w:rsidRPr="001B3482">
        <w:rPr>
          <w:color w:val="000000"/>
          <w:sz w:val="28"/>
          <w:szCs w:val="28"/>
        </w:rPr>
        <w:t>Техническое задание</w:t>
      </w:r>
    </w:p>
    <w:p w:rsidR="00990B38" w:rsidRPr="001B3482" w:rsidRDefault="00990B38" w:rsidP="00990B38">
      <w:pPr>
        <w:pStyle w:val="ConsNormal"/>
        <w:widowControl/>
        <w:ind w:right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90B38" w:rsidRPr="001B3482" w:rsidRDefault="00990B38" w:rsidP="00990B38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3482">
        <w:rPr>
          <w:rFonts w:ascii="Times New Roman" w:hAnsi="Times New Roman"/>
          <w:color w:val="000000"/>
          <w:sz w:val="28"/>
          <w:szCs w:val="28"/>
        </w:rPr>
        <w:t xml:space="preserve">Оказать </w:t>
      </w:r>
      <w:r w:rsidRPr="001B3482">
        <w:rPr>
          <w:rFonts w:ascii="Times New Roman" w:hAnsi="Times New Roman"/>
          <w:sz w:val="28"/>
          <w:szCs w:val="28"/>
        </w:rPr>
        <w:t xml:space="preserve">услуги </w:t>
      </w:r>
      <w:r w:rsidRPr="001205C5">
        <w:rPr>
          <w:rFonts w:ascii="Times New Roman" w:hAnsi="Times New Roman"/>
          <w:sz w:val="28"/>
          <w:szCs w:val="28"/>
        </w:rPr>
        <w:t>по проведению санитарно-эпидемиологической экспертизы вида деятельности с исп</w:t>
      </w:r>
      <w:r>
        <w:rPr>
          <w:rFonts w:ascii="Times New Roman" w:hAnsi="Times New Roman"/>
          <w:sz w:val="28"/>
          <w:szCs w:val="28"/>
        </w:rPr>
        <w:t xml:space="preserve">ользованием досмотровой </w:t>
      </w:r>
      <w:proofErr w:type="spellStart"/>
      <w:r>
        <w:rPr>
          <w:rFonts w:ascii="Times New Roman" w:hAnsi="Times New Roman"/>
          <w:sz w:val="28"/>
          <w:szCs w:val="28"/>
        </w:rPr>
        <w:t>рентгенотелевизионной</w:t>
      </w:r>
      <w:proofErr w:type="spellEnd"/>
      <w:r>
        <w:rPr>
          <w:rFonts w:ascii="Times New Roman" w:hAnsi="Times New Roman"/>
          <w:sz w:val="28"/>
          <w:szCs w:val="28"/>
        </w:rPr>
        <w:t xml:space="preserve"> установки</w:t>
      </w:r>
      <w:r w:rsidRPr="001205C5">
        <w:rPr>
          <w:rFonts w:ascii="Times New Roman" w:hAnsi="Times New Roman"/>
          <w:sz w:val="28"/>
          <w:szCs w:val="28"/>
        </w:rPr>
        <w:t xml:space="preserve"> </w:t>
      </w:r>
      <w:r w:rsidRPr="001B3482">
        <w:rPr>
          <w:rFonts w:ascii="Times New Roman" w:hAnsi="Times New Roman"/>
          <w:sz w:val="28"/>
          <w:szCs w:val="28"/>
        </w:rPr>
        <w:t>в целях установления соответствия (несоответствия) техническим регламентам, государственным санитарно-эпидемиологическим правилам и нормативам.</w:t>
      </w:r>
    </w:p>
    <w:p w:rsidR="00990B38" w:rsidRPr="001B3482" w:rsidRDefault="00990B38" w:rsidP="00990B38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1559"/>
        <w:gridCol w:w="3686"/>
        <w:gridCol w:w="1842"/>
      </w:tblGrid>
      <w:tr w:rsidR="00990B38" w:rsidRPr="001B3482" w:rsidTr="001A02DE">
        <w:tc>
          <w:tcPr>
            <w:tcW w:w="567" w:type="dxa"/>
            <w:shd w:val="clear" w:color="auto" w:fill="auto"/>
            <w:vAlign w:val="center"/>
          </w:tcPr>
          <w:p w:rsidR="00990B38" w:rsidRPr="001B3482" w:rsidRDefault="00990B38" w:rsidP="001A02DE">
            <w:pPr>
              <w:pStyle w:val="ConsPlusNonformat"/>
              <w:ind w:left="-142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482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1B348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1B3482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90B38" w:rsidRPr="001B3482" w:rsidRDefault="00990B38" w:rsidP="001A02DE">
            <w:pPr>
              <w:pStyle w:val="ConsPlusNonformat"/>
              <w:ind w:left="-17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482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  <w:p w:rsidR="00990B38" w:rsidRPr="001B3482" w:rsidRDefault="00990B38" w:rsidP="001A02DE">
            <w:pPr>
              <w:pStyle w:val="ConsPlusNonformat"/>
              <w:ind w:left="-17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482">
              <w:rPr>
                <w:rFonts w:ascii="Times New Roman" w:hAnsi="Times New Roman" w:cs="Times New Roman"/>
                <w:sz w:val="28"/>
                <w:szCs w:val="28"/>
              </w:rPr>
              <w:t>установки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90B38" w:rsidRPr="001B3482" w:rsidRDefault="00990B38" w:rsidP="001A02DE">
            <w:pPr>
              <w:pStyle w:val="ConsPlusNonformat"/>
              <w:ind w:left="-148" w:right="-108" w:firstLine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482">
              <w:rPr>
                <w:rFonts w:ascii="Times New Roman" w:hAnsi="Times New Roman" w:cs="Times New Roman"/>
                <w:sz w:val="28"/>
                <w:szCs w:val="28"/>
              </w:rPr>
              <w:t>Заво</w:t>
            </w:r>
            <w:r w:rsidRPr="001B3482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1B3482">
              <w:rPr>
                <w:rFonts w:ascii="Times New Roman" w:hAnsi="Times New Roman" w:cs="Times New Roman"/>
                <w:sz w:val="28"/>
                <w:szCs w:val="28"/>
              </w:rPr>
              <w:t>ской</w:t>
            </w:r>
          </w:p>
          <w:p w:rsidR="00990B38" w:rsidRPr="001B3482" w:rsidRDefault="00990B38" w:rsidP="001A02DE">
            <w:pPr>
              <w:pStyle w:val="ConsPlusNonformat"/>
              <w:ind w:left="-148" w:right="-108" w:firstLine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482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990B38" w:rsidRPr="001B3482" w:rsidRDefault="00990B38" w:rsidP="001A02DE">
            <w:pPr>
              <w:pStyle w:val="ConsPlusNonformat"/>
              <w:ind w:left="-2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482">
              <w:rPr>
                <w:rFonts w:ascii="Times New Roman" w:hAnsi="Times New Roman" w:cs="Times New Roman"/>
                <w:sz w:val="28"/>
                <w:szCs w:val="28"/>
              </w:rPr>
              <w:t>Место нахождения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90B38" w:rsidRPr="001B3482" w:rsidRDefault="00990B38" w:rsidP="001A02DE">
            <w:pPr>
              <w:pStyle w:val="ConsPlusNonformat"/>
              <w:ind w:left="-134" w:right="-14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482">
              <w:rPr>
                <w:rFonts w:ascii="Times New Roman" w:hAnsi="Times New Roman" w:cs="Times New Roman"/>
                <w:sz w:val="28"/>
                <w:szCs w:val="28"/>
              </w:rPr>
              <w:t>Вид деятельн</w:t>
            </w:r>
            <w:r w:rsidRPr="001B348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B3482">
              <w:rPr>
                <w:rFonts w:ascii="Times New Roman" w:hAnsi="Times New Roman" w:cs="Times New Roman"/>
                <w:sz w:val="28"/>
                <w:szCs w:val="28"/>
              </w:rPr>
              <w:t>сти</w:t>
            </w:r>
          </w:p>
        </w:tc>
      </w:tr>
      <w:tr w:rsidR="00990B38" w:rsidRPr="001B3482" w:rsidTr="001A02DE">
        <w:trPr>
          <w:trHeight w:val="1608"/>
        </w:trPr>
        <w:tc>
          <w:tcPr>
            <w:tcW w:w="567" w:type="dxa"/>
            <w:shd w:val="clear" w:color="auto" w:fill="auto"/>
            <w:vAlign w:val="center"/>
          </w:tcPr>
          <w:p w:rsidR="00990B38" w:rsidRPr="001B3482" w:rsidRDefault="00990B38" w:rsidP="001A02DE">
            <w:pPr>
              <w:pStyle w:val="ConsPlusNonformat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48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990B38" w:rsidRDefault="00990B38" w:rsidP="001A02DE">
            <w:r w:rsidRPr="00CC24DC">
              <w:t xml:space="preserve">Досмотровая </w:t>
            </w:r>
            <w:proofErr w:type="spellStart"/>
            <w:r w:rsidRPr="00CC24DC">
              <w:t>рентгенотелевизионная</w:t>
            </w:r>
            <w:proofErr w:type="spellEnd"/>
            <w:r w:rsidRPr="00CC24DC">
              <w:t xml:space="preserve"> установка для контроля средне- и крупногабаритных грузов </w:t>
            </w:r>
            <w:proofErr w:type="gramStart"/>
            <w:r w:rsidRPr="00CC24DC">
              <w:t>ТС-СКАН</w:t>
            </w:r>
            <w:proofErr w:type="gramEnd"/>
            <w:r w:rsidRPr="00CC24DC">
              <w:t xml:space="preserve"> 100100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90B38" w:rsidRPr="000A3350" w:rsidRDefault="00990B38" w:rsidP="001A02DE">
            <w:pPr>
              <w:pStyle w:val="ConsPlusNonformat"/>
              <w:ind w:left="-148" w:right="-108"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350">
              <w:rPr>
                <w:rFonts w:ascii="Times New Roman" w:hAnsi="Times New Roman" w:cs="Times New Roman"/>
                <w:sz w:val="24"/>
                <w:szCs w:val="24"/>
              </w:rPr>
              <w:t>25147003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990B38" w:rsidRPr="000A3350" w:rsidRDefault="00990B38" w:rsidP="001A02DE">
            <w:pPr>
              <w:pStyle w:val="ConsPlusNonformat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350">
              <w:rPr>
                <w:rFonts w:ascii="Times New Roman" w:hAnsi="Times New Roman" w:cs="Times New Roman"/>
                <w:sz w:val="24"/>
                <w:szCs w:val="24"/>
              </w:rPr>
              <w:t>ЖДПП Хасан Матвеевского т/</w:t>
            </w:r>
            <w:proofErr w:type="gramStart"/>
            <w:r w:rsidRPr="000A335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A3350">
              <w:rPr>
                <w:rFonts w:ascii="Times New Roman" w:hAnsi="Times New Roman" w:cs="Times New Roman"/>
                <w:sz w:val="24"/>
                <w:szCs w:val="24"/>
              </w:rPr>
              <w:t xml:space="preserve"> 692730, Приморский край, Хасанский р-н, п. Хасан, ул. Вокзальная площадь, д. 1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90B38" w:rsidRPr="00807A17" w:rsidRDefault="00990B38" w:rsidP="001A02DE">
            <w:pPr>
              <w:pStyle w:val="ConsPlusNonformat"/>
              <w:ind w:left="-107" w:right="-109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хранение, эксплуатация, радиационный контроль</w:t>
            </w:r>
          </w:p>
        </w:tc>
      </w:tr>
      <w:tr w:rsidR="00990B38" w:rsidRPr="001B3482" w:rsidTr="001A02DE">
        <w:trPr>
          <w:trHeight w:val="1608"/>
        </w:trPr>
        <w:tc>
          <w:tcPr>
            <w:tcW w:w="567" w:type="dxa"/>
            <w:shd w:val="clear" w:color="auto" w:fill="auto"/>
            <w:vAlign w:val="center"/>
          </w:tcPr>
          <w:p w:rsidR="00990B38" w:rsidRPr="001B3482" w:rsidRDefault="00990B38" w:rsidP="001A02DE">
            <w:pPr>
              <w:pStyle w:val="ConsPlusNonformat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:rsidR="00990B38" w:rsidRDefault="00990B38" w:rsidP="001A02DE">
            <w:r w:rsidRPr="00CC24DC">
              <w:t xml:space="preserve">Досмотровая </w:t>
            </w:r>
            <w:proofErr w:type="spellStart"/>
            <w:r w:rsidRPr="00CC24DC">
              <w:t>рентгенотелевизионная</w:t>
            </w:r>
            <w:proofErr w:type="spellEnd"/>
            <w:r w:rsidRPr="00CC24DC">
              <w:t xml:space="preserve"> установка для контроля средне- и крупногабаритных грузов </w:t>
            </w:r>
            <w:proofErr w:type="gramStart"/>
            <w:r w:rsidRPr="00CC24DC">
              <w:t>ТС-СКАН</w:t>
            </w:r>
            <w:proofErr w:type="gramEnd"/>
            <w:r w:rsidRPr="00CC24DC">
              <w:t xml:space="preserve"> 100100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90B38" w:rsidRPr="000A3350" w:rsidRDefault="00990B38" w:rsidP="001A02DE">
            <w:pPr>
              <w:pStyle w:val="ConsPlusNonformat"/>
              <w:ind w:left="-148" w:right="-108"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350">
              <w:rPr>
                <w:rFonts w:ascii="Times New Roman" w:hAnsi="Times New Roman" w:cs="Times New Roman"/>
                <w:sz w:val="24"/>
                <w:szCs w:val="24"/>
              </w:rPr>
              <w:t>25147002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990B38" w:rsidRPr="000A3350" w:rsidRDefault="00990B38" w:rsidP="001A02DE">
            <w:pPr>
              <w:pStyle w:val="ConsPlusNonformat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350">
              <w:rPr>
                <w:rFonts w:ascii="Times New Roman" w:hAnsi="Times New Roman" w:cs="Times New Roman"/>
                <w:sz w:val="24"/>
                <w:szCs w:val="24"/>
              </w:rPr>
              <w:t>ЖДПП Хасан Матвеевского т/</w:t>
            </w:r>
            <w:proofErr w:type="gramStart"/>
            <w:r w:rsidRPr="000A335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A3350">
              <w:rPr>
                <w:rFonts w:ascii="Times New Roman" w:hAnsi="Times New Roman" w:cs="Times New Roman"/>
                <w:sz w:val="24"/>
                <w:szCs w:val="24"/>
              </w:rPr>
              <w:t xml:space="preserve"> 692730, Приморский край, Хасанский р-н, п. Хасан, ул. Вокзальная площадь, д. 1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90B38" w:rsidRPr="000A3350" w:rsidRDefault="00990B38" w:rsidP="001A02DE">
            <w:pPr>
              <w:pStyle w:val="ConsPlusNonformat"/>
              <w:ind w:left="-107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хранение, эксплуатация, радиационный контроль</w:t>
            </w:r>
          </w:p>
        </w:tc>
      </w:tr>
    </w:tbl>
    <w:p w:rsidR="00990B38" w:rsidRPr="001B3482" w:rsidRDefault="00990B38" w:rsidP="00990B38">
      <w:pPr>
        <w:suppressAutoHyphens/>
        <w:ind w:firstLine="709"/>
        <w:rPr>
          <w:color w:val="000000"/>
          <w:sz w:val="28"/>
          <w:szCs w:val="28"/>
        </w:rPr>
      </w:pPr>
    </w:p>
    <w:p w:rsidR="0021218C" w:rsidRDefault="0021218C">
      <w:bookmarkStart w:id="0" w:name="_GoBack"/>
      <w:bookmarkEnd w:id="0"/>
    </w:p>
    <w:sectPr w:rsidR="0021218C" w:rsidSect="00990B38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EDA"/>
    <w:rsid w:val="0021218C"/>
    <w:rsid w:val="00973EDA"/>
    <w:rsid w:val="00990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link w:val="ConsNormal0"/>
    <w:rsid w:val="00990B38"/>
    <w:pPr>
      <w:widowControl w:val="0"/>
      <w:autoSpaceDE w:val="0"/>
      <w:autoSpaceDN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rsid w:val="00990B38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990B38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link w:val="a3"/>
    <w:uiPriority w:val="34"/>
    <w:locked/>
    <w:rsid w:val="00990B38"/>
    <w:rPr>
      <w:rFonts w:ascii="Calibri" w:eastAsia="Calibri" w:hAnsi="Calibri" w:cs="Times New Roman"/>
    </w:rPr>
  </w:style>
  <w:style w:type="paragraph" w:customStyle="1" w:styleId="ConsPlusNonformat">
    <w:name w:val="ConsPlusNonformat"/>
    <w:basedOn w:val="a"/>
    <w:rsid w:val="00990B38"/>
    <w:pPr>
      <w:autoSpaceDE w:val="0"/>
      <w:autoSpaceDN w:val="0"/>
    </w:pPr>
    <w:rPr>
      <w:rFonts w:ascii="Courier New" w:eastAsia="Calibri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link w:val="ConsNormal0"/>
    <w:rsid w:val="00990B38"/>
    <w:pPr>
      <w:widowControl w:val="0"/>
      <w:autoSpaceDE w:val="0"/>
      <w:autoSpaceDN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rsid w:val="00990B38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990B38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link w:val="a3"/>
    <w:uiPriority w:val="34"/>
    <w:locked/>
    <w:rsid w:val="00990B38"/>
    <w:rPr>
      <w:rFonts w:ascii="Calibri" w:eastAsia="Calibri" w:hAnsi="Calibri" w:cs="Times New Roman"/>
    </w:rPr>
  </w:style>
  <w:style w:type="paragraph" w:customStyle="1" w:styleId="ConsPlusNonformat">
    <w:name w:val="ConsPlusNonformat"/>
    <w:basedOn w:val="a"/>
    <w:rsid w:val="00990B38"/>
    <w:pPr>
      <w:autoSpaceDE w:val="0"/>
      <w:autoSpaceDN w:val="0"/>
    </w:pPr>
    <w:rPr>
      <w:rFonts w:ascii="Courier New" w:eastAsia="Calibri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Юлия Михайловна</dc:creator>
  <cp:keywords/>
  <dc:description/>
  <cp:lastModifiedBy>Болдырева Юлия Михайловна</cp:lastModifiedBy>
  <cp:revision>2</cp:revision>
  <dcterms:created xsi:type="dcterms:W3CDTF">2026-05-27T04:49:00Z</dcterms:created>
  <dcterms:modified xsi:type="dcterms:W3CDTF">2026-05-27T04:49:00Z</dcterms:modified>
</cp:coreProperties>
</file>