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27" w:rsidRPr="001B3D27" w:rsidRDefault="001B3D27" w:rsidP="001B3D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ОБОСНОВАНИЕ ЦЕНЫ КОНТРАКТА,</w:t>
      </w:r>
    </w:p>
    <w:p w:rsidR="001B3D27" w:rsidRPr="001B3D27" w:rsidRDefault="001B3D27" w:rsidP="001B3D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ЗАКЛЮЧАЕМОГО С ЕДИНСТВЕННЫМ ПОСТАВЩИКОМ</w:t>
      </w:r>
    </w:p>
    <w:p w:rsidR="001B3D27" w:rsidRPr="001B3D27" w:rsidRDefault="001B3D27" w:rsidP="001B3D27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4"/>
          <w:szCs w:val="24"/>
        </w:rPr>
      </w:pPr>
    </w:p>
    <w:p w:rsidR="001B3D27" w:rsidRPr="001B3D2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  <w:u w:val="single"/>
        </w:rPr>
        <w:t>Цель:</w:t>
      </w:r>
      <w:r w:rsidRPr="001B3D27">
        <w:rPr>
          <w:rFonts w:ascii="PT Astra Serif" w:hAnsi="PT Astra Serif" w:cs="Times New Roman"/>
          <w:sz w:val="24"/>
          <w:szCs w:val="24"/>
        </w:rPr>
        <w:t xml:space="preserve"> Определение и обоснование цены контракта на закупку </w:t>
      </w:r>
      <w:r>
        <w:rPr>
          <w:rFonts w:ascii="PT Astra Serif" w:hAnsi="PT Astra Serif" w:cs="Times New Roman"/>
          <w:sz w:val="24"/>
          <w:szCs w:val="24"/>
        </w:rPr>
        <w:t>товара</w:t>
      </w:r>
      <w:r w:rsidRPr="001B3D27">
        <w:rPr>
          <w:rFonts w:ascii="PT Astra Serif" w:hAnsi="PT Astra Serif" w:cs="Times New Roman"/>
          <w:sz w:val="24"/>
          <w:szCs w:val="24"/>
        </w:rPr>
        <w:t xml:space="preserve"> для нужд ФКУ УИИ УФСИН России по Костромской области.</w:t>
      </w:r>
    </w:p>
    <w:p w:rsidR="001B3D27" w:rsidRPr="001B3D2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  <w:u w:val="single"/>
        </w:rPr>
        <w:t>Источники информации:</w:t>
      </w:r>
      <w:r w:rsidRPr="001B3D27">
        <w:rPr>
          <w:rFonts w:ascii="PT Astra Serif" w:hAnsi="PT Astra Serif" w:cs="Times New Roman"/>
          <w:sz w:val="24"/>
          <w:szCs w:val="24"/>
        </w:rPr>
        <w:t xml:space="preserve"> коммерческие предложения.</w:t>
      </w:r>
    </w:p>
    <w:p w:rsidR="002A1205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bCs/>
          <w:sz w:val="24"/>
          <w:szCs w:val="24"/>
        </w:rPr>
      </w:pPr>
      <w:r w:rsidRPr="001B3D27">
        <w:rPr>
          <w:rFonts w:ascii="PT Astra Serif" w:hAnsi="PT Astra Serif" w:cs="Times New Roman"/>
          <w:color w:val="000000"/>
          <w:sz w:val="24"/>
          <w:szCs w:val="24"/>
        </w:rPr>
        <w:t>Наименование и описание объекта закупки</w:t>
      </w:r>
      <w:r w:rsidRPr="001B3D27">
        <w:rPr>
          <w:rFonts w:ascii="PT Astra Serif" w:hAnsi="PT Astra Serif" w:cs="Times New Roman"/>
          <w:bCs/>
          <w:sz w:val="24"/>
          <w:szCs w:val="24"/>
        </w:rPr>
        <w:t xml:space="preserve">: 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3943"/>
        <w:gridCol w:w="1001"/>
        <w:gridCol w:w="933"/>
      </w:tblGrid>
      <w:tr w:rsidR="002A1205" w:rsidRPr="00894154" w:rsidTr="002A1205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94154">
              <w:rPr>
                <w:rFonts w:ascii="PT Astra Serif" w:hAnsi="PT Astra Serif"/>
              </w:rPr>
              <w:t>№</w:t>
            </w:r>
          </w:p>
        </w:tc>
        <w:tc>
          <w:tcPr>
            <w:tcW w:w="6636" w:type="dxa"/>
            <w:gridSpan w:val="2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94154">
              <w:rPr>
                <w:rFonts w:ascii="PT Astra Serif" w:hAnsi="PT Astra Serif"/>
              </w:rPr>
              <w:t>Наименование товара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894154">
              <w:rPr>
                <w:rFonts w:ascii="PT Astra Serif" w:hAnsi="PT Astra Serif"/>
              </w:rPr>
              <w:t>Ед.изм</w:t>
            </w:r>
            <w:proofErr w:type="spellEnd"/>
            <w:r w:rsidRPr="00894154">
              <w:rPr>
                <w:rFonts w:ascii="PT Astra Serif" w:hAnsi="PT Astra Serif"/>
              </w:rPr>
              <w:t>.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rPr>
                <w:rFonts w:ascii="PT Astra Serif" w:hAnsi="PT Astra Serif"/>
              </w:rPr>
            </w:pPr>
            <w:r w:rsidRPr="00894154">
              <w:rPr>
                <w:rFonts w:ascii="PT Astra Serif" w:hAnsi="PT Astra Serif"/>
              </w:rPr>
              <w:t>Кол-во</w:t>
            </w:r>
          </w:p>
        </w:tc>
      </w:tr>
      <w:tr w:rsidR="00200935" w:rsidRPr="00894154" w:rsidTr="00054215">
        <w:trPr>
          <w:trHeight w:hRule="exact" w:val="309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302379" w:rsidRDefault="00200935" w:rsidP="0005421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00935" w:rsidRPr="00C2269D" w:rsidRDefault="00200935" w:rsidP="00200935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334059"/>
                <w:sz w:val="20"/>
                <w:szCs w:val="20"/>
                <w:shd w:val="clear" w:color="auto" w:fill="FFFFFF"/>
              </w:rPr>
            </w:pPr>
            <w:r w:rsidRPr="00C2269D">
              <w:rPr>
                <w:rStyle w:val="sectioninfo"/>
                <w:rFonts w:ascii="PT Astra Serif" w:hAnsi="PT Astra Serif" w:cs="Times New Roman"/>
                <w:sz w:val="20"/>
                <w:szCs w:val="20"/>
              </w:rPr>
              <w:t>26.30.3: Части и комплектующие коммуникационного оборудования</w:t>
            </w:r>
            <w:r w:rsidRPr="00C2269D">
              <w:rPr>
                <w:rFonts w:ascii="PT Astra Serif" w:hAnsi="PT Astra Serif" w:cs="Times New Roman"/>
                <w:color w:val="334059"/>
                <w:sz w:val="20"/>
                <w:szCs w:val="20"/>
                <w:shd w:val="clear" w:color="auto" w:fill="FFFFFF"/>
              </w:rPr>
              <w:t>/</w:t>
            </w:r>
          </w:p>
          <w:p w:rsidR="00200935" w:rsidRPr="00302379" w:rsidRDefault="00200935" w:rsidP="0020093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  <w:r w:rsidRPr="00C2269D">
              <w:rPr>
                <w:rFonts w:ascii="PT Astra Serif" w:hAnsi="PT Astra Serif" w:cs="Times New Roman"/>
                <w:sz w:val="20"/>
                <w:szCs w:val="20"/>
              </w:rPr>
              <w:t>26.30.30.000-00000001: Части и комплектующие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601DB2" w:rsidRDefault="00200935" w:rsidP="000542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Ремень 224 мм для мод. ЭБ</w:t>
            </w:r>
          </w:p>
        </w:tc>
        <w:tc>
          <w:tcPr>
            <w:tcW w:w="1001" w:type="dxa"/>
            <w:shd w:val="clear" w:color="auto" w:fill="auto"/>
          </w:tcPr>
          <w:p w:rsidR="00200935" w:rsidRPr="00302379" w:rsidRDefault="00200935" w:rsidP="00054215">
            <w:pPr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302379" w:rsidRDefault="00200935" w:rsidP="00054215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50</w:t>
            </w:r>
          </w:p>
        </w:tc>
      </w:tr>
      <w:tr w:rsidR="00200935" w:rsidRPr="00894154" w:rsidTr="00054215">
        <w:trPr>
          <w:trHeight w:hRule="exact" w:val="309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302379" w:rsidRDefault="00200935" w:rsidP="0005421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</w:tcPr>
          <w:p w:rsidR="00200935" w:rsidRPr="00302379" w:rsidRDefault="00200935" w:rsidP="0005421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601DB2" w:rsidRDefault="00200935" w:rsidP="000542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Ремень 244 мм для мод. ЭБ</w:t>
            </w:r>
          </w:p>
        </w:tc>
        <w:tc>
          <w:tcPr>
            <w:tcW w:w="1001" w:type="dxa"/>
            <w:shd w:val="clear" w:color="auto" w:fill="auto"/>
          </w:tcPr>
          <w:p w:rsidR="00200935" w:rsidRPr="00302379" w:rsidRDefault="00200935" w:rsidP="00054215">
            <w:pPr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302379" w:rsidRDefault="00200935" w:rsidP="00054215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</w:tr>
      <w:tr w:rsidR="00200935" w:rsidRPr="00894154" w:rsidTr="00054215">
        <w:trPr>
          <w:trHeight w:hRule="exact" w:val="309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302379" w:rsidRDefault="00200935" w:rsidP="0005421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  <w:vMerge/>
            <w:shd w:val="clear" w:color="auto" w:fill="auto"/>
          </w:tcPr>
          <w:p w:rsidR="00200935" w:rsidRPr="00302379" w:rsidRDefault="00200935" w:rsidP="0005421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601DB2" w:rsidRDefault="00200935" w:rsidP="000542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Зарядное устройство для МКУ (5В, 2А)</w:t>
            </w:r>
          </w:p>
        </w:tc>
        <w:tc>
          <w:tcPr>
            <w:tcW w:w="1001" w:type="dxa"/>
            <w:shd w:val="clear" w:color="auto" w:fill="auto"/>
          </w:tcPr>
          <w:p w:rsidR="00200935" w:rsidRPr="00302379" w:rsidRDefault="00200935" w:rsidP="00054215">
            <w:pPr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302379" w:rsidRDefault="00200935" w:rsidP="00054215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</w:tr>
      <w:tr w:rsidR="00200935" w:rsidRPr="00894154" w:rsidTr="00200935">
        <w:trPr>
          <w:trHeight w:hRule="exact" w:val="663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302379" w:rsidRDefault="00200935" w:rsidP="0005421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  <w:vMerge/>
            <w:shd w:val="clear" w:color="auto" w:fill="auto"/>
          </w:tcPr>
          <w:p w:rsidR="00200935" w:rsidRPr="00302379" w:rsidRDefault="00200935" w:rsidP="00054215">
            <w:pPr>
              <w:tabs>
                <w:tab w:val="left" w:pos="1065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601DB2" w:rsidRDefault="00200935" w:rsidP="000542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Зарядное устройство для СКУ (12В, 2А)</w:t>
            </w:r>
          </w:p>
        </w:tc>
        <w:tc>
          <w:tcPr>
            <w:tcW w:w="1001" w:type="dxa"/>
            <w:shd w:val="clear" w:color="auto" w:fill="auto"/>
          </w:tcPr>
          <w:p w:rsidR="00200935" w:rsidRPr="00302379" w:rsidRDefault="00200935" w:rsidP="00054215">
            <w:pPr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302379" w:rsidRDefault="00200935" w:rsidP="00054215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302379">
              <w:rPr>
                <w:rFonts w:ascii="PT Astra Serif" w:hAnsi="PT Astra Serif"/>
              </w:rPr>
              <w:t>0</w:t>
            </w:r>
          </w:p>
        </w:tc>
      </w:tr>
    </w:tbl>
    <w:p w:rsidR="001B3D27" w:rsidRPr="001B3D2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Источник финансирования: Федеральный бюджет</w:t>
      </w:r>
    </w:p>
    <w:p w:rsidR="001B3D27" w:rsidRPr="001B3D27" w:rsidRDefault="001B3D27" w:rsidP="009550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 xml:space="preserve">Место и порядок доставки товара: </w:t>
      </w:r>
      <w:r w:rsidR="00FC6029" w:rsidRPr="00FC6029">
        <w:rPr>
          <w:rFonts w:ascii="PT Astra Serif" w:hAnsi="PT Astra Serif" w:cs="Times New Roman"/>
          <w:sz w:val="24"/>
          <w:szCs w:val="24"/>
        </w:rPr>
        <w:t>поставщик</w:t>
      </w:r>
      <w:r w:rsidRPr="00FC6029">
        <w:rPr>
          <w:rFonts w:ascii="PT Astra Serif" w:hAnsi="PT Astra Serif" w:cs="Times New Roman"/>
          <w:sz w:val="24"/>
          <w:szCs w:val="24"/>
        </w:rPr>
        <w:t xml:space="preserve"> своими силами и за свой счет осуществляет </w:t>
      </w:r>
      <w:r w:rsidR="00FC6029" w:rsidRPr="00FC6029">
        <w:rPr>
          <w:rFonts w:ascii="PT Astra Serif" w:hAnsi="PT Astra Serif" w:cs="Times New Roman"/>
          <w:sz w:val="24"/>
          <w:szCs w:val="24"/>
        </w:rPr>
        <w:t>поставку</w:t>
      </w:r>
      <w:r w:rsidRPr="00FC6029">
        <w:rPr>
          <w:rFonts w:ascii="PT Astra Serif" w:hAnsi="PT Astra Serif" w:cs="Times New Roman"/>
          <w:sz w:val="24"/>
          <w:szCs w:val="24"/>
        </w:rPr>
        <w:t xml:space="preserve"> товара.</w:t>
      </w:r>
    </w:p>
    <w:p w:rsidR="001B3D27" w:rsidRPr="001B3D27" w:rsidRDefault="001B3D27" w:rsidP="001B3D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На основании п.1 ч.1 ст.22 Федерального закона от 05.04.2013 №44-ФЗ выбран метод сопоставимых рыночных цен (анализа рынка) идентичных товаров как приоритетный (ч.6 ст.22 Федерального закона от 05.04.2013 №44-ФЗ), поскольку есть возможность на основании рыночных предложений провести анализ и наиболее эффективно определить цену контракта.</w:t>
      </w:r>
    </w:p>
    <w:p w:rsidR="001B3D27" w:rsidRPr="001B3D27" w:rsidRDefault="001B3D27" w:rsidP="001B3D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 xml:space="preserve">Для определения ЦК была использована ценовая информация, </w:t>
      </w:r>
      <w:proofErr w:type="gramStart"/>
      <w:r w:rsidRPr="001B3D27">
        <w:rPr>
          <w:rFonts w:ascii="PT Astra Serif" w:hAnsi="PT Astra Serif" w:cs="Times New Roman"/>
          <w:sz w:val="24"/>
          <w:szCs w:val="24"/>
        </w:rPr>
        <w:t>полученная  из</w:t>
      </w:r>
      <w:proofErr w:type="gramEnd"/>
      <w:r w:rsidRPr="001B3D27">
        <w:rPr>
          <w:rFonts w:ascii="PT Astra Serif" w:hAnsi="PT Astra Serif" w:cs="Times New Roman"/>
          <w:sz w:val="24"/>
          <w:szCs w:val="24"/>
        </w:rPr>
        <w:t xml:space="preserve"> следующих источников:</w:t>
      </w:r>
    </w:p>
    <w:p w:rsidR="001B3D27" w:rsidRPr="00B23570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52C51">
        <w:rPr>
          <w:rFonts w:ascii="PT Astra Serif" w:hAnsi="PT Astra Serif" w:cs="Times New Roman"/>
          <w:sz w:val="24"/>
          <w:szCs w:val="24"/>
        </w:rPr>
        <w:t xml:space="preserve">Поставщик 1 – </w:t>
      </w:r>
      <w:r w:rsidR="00B23570" w:rsidRPr="00B23570">
        <w:rPr>
          <w:rFonts w:ascii="PT Astra Serif" w:hAnsi="PT Astra Serif" w:cs="Times New Roman"/>
          <w:sz w:val="24"/>
          <w:szCs w:val="24"/>
        </w:rPr>
        <w:t>АО «ЦИТОС»</w:t>
      </w:r>
    </w:p>
    <w:p w:rsidR="001B3D27" w:rsidRPr="00B23570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23570">
        <w:rPr>
          <w:rFonts w:ascii="PT Astra Serif" w:hAnsi="PT Astra Serif" w:cs="Times New Roman"/>
          <w:sz w:val="24"/>
          <w:szCs w:val="24"/>
        </w:rPr>
        <w:t xml:space="preserve">Поставщик 2 – </w:t>
      </w:r>
      <w:r w:rsidR="00D4391C" w:rsidRPr="00B23570">
        <w:rPr>
          <w:rFonts w:ascii="PT Astra Serif" w:hAnsi="PT Astra Serif" w:cs="Times New Roman"/>
          <w:sz w:val="24"/>
          <w:szCs w:val="24"/>
        </w:rPr>
        <w:t>ООО «</w:t>
      </w:r>
      <w:r w:rsidR="00B23570" w:rsidRPr="00B23570">
        <w:rPr>
          <w:rFonts w:ascii="PT Astra Serif" w:hAnsi="PT Astra Serif" w:cs="Times New Roman"/>
          <w:sz w:val="24"/>
          <w:szCs w:val="24"/>
        </w:rPr>
        <w:t>БСВ-групп»</w:t>
      </w:r>
    </w:p>
    <w:p w:rsidR="001B3D27" w:rsidRPr="00B52C51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23570">
        <w:rPr>
          <w:rFonts w:ascii="PT Astra Serif" w:hAnsi="PT Astra Serif" w:cs="Times New Roman"/>
          <w:sz w:val="24"/>
          <w:szCs w:val="24"/>
        </w:rPr>
        <w:t xml:space="preserve">Поставщик 3 – </w:t>
      </w:r>
      <w:r w:rsidR="00B23570" w:rsidRPr="00B23570">
        <w:rPr>
          <w:rFonts w:ascii="PT Astra Serif" w:hAnsi="PT Astra Serif" w:cs="Times New Roman"/>
          <w:sz w:val="24"/>
          <w:szCs w:val="24"/>
        </w:rPr>
        <w:t>ООО «Волжский островок</w:t>
      </w:r>
      <w:r w:rsidR="00B52C51" w:rsidRPr="00B23570">
        <w:rPr>
          <w:rFonts w:ascii="PT Astra Serif" w:hAnsi="PT Astra Serif" w:cs="Times New Roman"/>
          <w:sz w:val="24"/>
          <w:szCs w:val="24"/>
        </w:rPr>
        <w:t>»</w:t>
      </w:r>
    </w:p>
    <w:tbl>
      <w:tblPr>
        <w:tblW w:w="1011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4398"/>
        <w:gridCol w:w="709"/>
        <w:gridCol w:w="709"/>
        <w:gridCol w:w="1242"/>
        <w:gridCol w:w="1242"/>
        <w:gridCol w:w="1243"/>
      </w:tblGrid>
      <w:tr w:rsidR="001B3D27" w:rsidRPr="001B3D27" w:rsidTr="00BF30D9">
        <w:trPr>
          <w:cantSplit/>
          <w:trHeight w:val="151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Поставщик 1</w:t>
            </w:r>
          </w:p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(руб. за 1 </w:t>
            </w:r>
            <w:proofErr w:type="spellStart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Поставщик 2</w:t>
            </w:r>
          </w:p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(руб. за 1 </w:t>
            </w:r>
            <w:proofErr w:type="spellStart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Поставщик 3</w:t>
            </w:r>
          </w:p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(руб. за 1 </w:t>
            </w:r>
            <w:proofErr w:type="spellStart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CF2A55" w:rsidRPr="001B3D27" w:rsidTr="00CB1302">
        <w:trPr>
          <w:trHeight w:val="3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Pr="001B3D27" w:rsidRDefault="00CF2A55" w:rsidP="00CF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Pr="00601DB2" w:rsidRDefault="00CF2A55" w:rsidP="00CF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Ремень 224 мм для мод. ЭБ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Pr="001B3D27" w:rsidRDefault="00CF2A55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Pr="00302379" w:rsidRDefault="00CF2A55" w:rsidP="00CF2A55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 w:rsidRPr="00302379">
              <w:rPr>
                <w:rFonts w:ascii="PT Astra Serif" w:hAnsi="PT Astra Serif"/>
              </w:rPr>
              <w:t>50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1131,00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1147,65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1205,00</w:t>
            </w:r>
          </w:p>
        </w:tc>
      </w:tr>
      <w:tr w:rsidR="00CF2A55" w:rsidRPr="001B3D27" w:rsidTr="00CB1302">
        <w:trPr>
          <w:trHeight w:val="3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F2A55" w:rsidRPr="001B3D27" w:rsidRDefault="00CF2A55" w:rsidP="00CF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Pr="00601DB2" w:rsidRDefault="00CF2A55" w:rsidP="00CF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Ремень 244 мм для мод. ЭБ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F2A55" w:rsidRPr="001B3D27" w:rsidRDefault="00CF2A55" w:rsidP="00CF2A55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Pr="00302379" w:rsidRDefault="00CF2A55" w:rsidP="00CF2A55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1142,00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1163,40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1221,57</w:t>
            </w:r>
          </w:p>
        </w:tc>
      </w:tr>
      <w:tr w:rsidR="00CF2A55" w:rsidRPr="001B3D27" w:rsidTr="00CB1302">
        <w:trPr>
          <w:trHeight w:val="3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F2A55" w:rsidRPr="001B3D27" w:rsidRDefault="00CF2A55" w:rsidP="00CF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F2A55" w:rsidRPr="00601DB2" w:rsidRDefault="00CF2A55" w:rsidP="00CF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Зарядное устройство для МКУ (5В, 2А)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2A55" w:rsidRPr="001B3D27" w:rsidRDefault="00CF2A55" w:rsidP="00CF2A55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F2A55" w:rsidRPr="00302379" w:rsidRDefault="00CF2A55" w:rsidP="00CF2A55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1866,00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2171,40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F2A55" w:rsidRDefault="00B23570" w:rsidP="00CF2A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2280,00</w:t>
            </w:r>
          </w:p>
        </w:tc>
      </w:tr>
      <w:tr w:rsidR="00BD5613" w:rsidRPr="001B3D27" w:rsidTr="00CB1302">
        <w:trPr>
          <w:trHeight w:val="3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5613" w:rsidRPr="001B3D27" w:rsidRDefault="00BD5613" w:rsidP="00BD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5613" w:rsidRPr="00601DB2" w:rsidRDefault="00BD5613" w:rsidP="00BD5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 w:rsidRPr="00601DB2">
              <w:rPr>
                <w:rFonts w:ascii="PT Astra Serif" w:hAnsi="PT Astra Serif"/>
                <w:noProof/>
              </w:rPr>
              <w:t>Зарядное устройство для СКУ (12В, 2А)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613" w:rsidRPr="001B3D27" w:rsidRDefault="00BD5613" w:rsidP="00BD5613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5613" w:rsidRPr="00302379" w:rsidRDefault="00BD5613" w:rsidP="00BD5613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302379">
              <w:rPr>
                <w:rFonts w:ascii="PT Astra Serif" w:hAnsi="PT Astra Serif"/>
              </w:rPr>
              <w:t>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5613" w:rsidRDefault="00BD5613" w:rsidP="00BD56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1836,00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5613" w:rsidRDefault="00BD5613" w:rsidP="00BD56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2171,40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5613" w:rsidRDefault="00BD5613" w:rsidP="00BD561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2280,00</w:t>
            </w:r>
          </w:p>
        </w:tc>
      </w:tr>
      <w:tr w:rsidR="0071570D" w:rsidRPr="001B3D27" w:rsidTr="00BF30D9">
        <w:trPr>
          <w:trHeight w:val="3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1570D" w:rsidRPr="001B3D27" w:rsidRDefault="0071570D" w:rsidP="0095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1570D" w:rsidRPr="001B3D27" w:rsidRDefault="0071570D" w:rsidP="0071570D">
            <w:pPr>
              <w:spacing w:after="0" w:line="240" w:lineRule="auto"/>
              <w:jc w:val="center"/>
              <w:rPr>
                <w:rFonts w:ascii="PT Astra Serif" w:eastAsia="Tahoma" w:hAnsi="PT Astra Serif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</w:pPr>
            <w:r w:rsidRPr="001B3D27">
              <w:rPr>
                <w:rFonts w:ascii="PT Astra Serif" w:eastAsia="Tahoma" w:hAnsi="PT Astra Serif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0D" w:rsidRPr="001B3D27" w:rsidRDefault="0071570D" w:rsidP="00955064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1570D" w:rsidRPr="001B3D27" w:rsidRDefault="0071570D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1570D" w:rsidRDefault="00EC5353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164096,00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1570D" w:rsidRDefault="00CA4E9B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181068,70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1570D" w:rsidRDefault="00CA4E9B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190130,41</w:t>
            </w:r>
            <w:bookmarkStart w:id="0" w:name="_GoBack"/>
            <w:bookmarkEnd w:id="0"/>
          </w:p>
        </w:tc>
      </w:tr>
    </w:tbl>
    <w:p w:rsidR="001B3D27" w:rsidRPr="001B3D27" w:rsidRDefault="001B3D27" w:rsidP="00BF30D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B3D27" w:rsidRPr="00B24B76" w:rsidRDefault="001B3D27" w:rsidP="00B24B7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В целях экономии, эффективного использования бюджетных средств и в связи с ограничением лимитов финансирования целесообразно установить цену контракта</w:t>
      </w:r>
      <w:r w:rsidR="00B24B76">
        <w:rPr>
          <w:rFonts w:ascii="PT Astra Serif" w:hAnsi="PT Astra Serif" w:cs="Times New Roman"/>
          <w:sz w:val="24"/>
          <w:szCs w:val="24"/>
        </w:rPr>
        <w:t xml:space="preserve"> </w:t>
      </w:r>
      <w:r w:rsidR="00294250">
        <w:rPr>
          <w:rFonts w:ascii="PT Astra Serif" w:hAnsi="PT Astra Serif" w:cs="Times New Roman"/>
          <w:sz w:val="24"/>
          <w:szCs w:val="24"/>
        </w:rPr>
        <w:br/>
      </w:r>
      <w:r w:rsidR="00A119C7" w:rsidRPr="00A119C7">
        <w:rPr>
          <w:rFonts w:ascii="PT Astra Serif" w:hAnsi="PT Astra Serif" w:cs="Times New Roman"/>
          <w:b/>
          <w:sz w:val="24"/>
          <w:szCs w:val="24"/>
        </w:rPr>
        <w:t>164 096,00</w:t>
      </w:r>
      <w:r w:rsidR="00294250" w:rsidRPr="00A119C7">
        <w:rPr>
          <w:rFonts w:ascii="PT Astra Serif" w:hAnsi="PT Astra Serif" w:cs="Times New Roman"/>
          <w:b/>
          <w:sz w:val="24"/>
          <w:szCs w:val="24"/>
        </w:rPr>
        <w:t xml:space="preserve"> (</w:t>
      </w:r>
      <w:r w:rsidR="00A119C7" w:rsidRPr="00A119C7">
        <w:rPr>
          <w:rFonts w:ascii="PT Astra Serif" w:hAnsi="PT Astra Serif" w:cs="Times New Roman"/>
          <w:b/>
          <w:sz w:val="24"/>
          <w:szCs w:val="24"/>
        </w:rPr>
        <w:t>Сто шестьдесят четыре тысячи девяносто шесть</w:t>
      </w:r>
      <w:r w:rsidR="00294250" w:rsidRPr="00A119C7">
        <w:rPr>
          <w:rFonts w:ascii="PT Astra Serif" w:hAnsi="PT Astra Serif" w:cs="Times New Roman"/>
          <w:b/>
          <w:sz w:val="24"/>
          <w:szCs w:val="24"/>
        </w:rPr>
        <w:t>)</w:t>
      </w:r>
      <w:r w:rsidRPr="00A119C7">
        <w:rPr>
          <w:rFonts w:ascii="PT Astra Serif" w:hAnsi="PT Astra Serif" w:cs="Times New Roman"/>
          <w:b/>
          <w:sz w:val="24"/>
          <w:szCs w:val="24"/>
        </w:rPr>
        <w:t xml:space="preserve"> рублей</w:t>
      </w:r>
      <w:r w:rsidR="00B52C51" w:rsidRPr="00A119C7">
        <w:rPr>
          <w:rFonts w:ascii="PT Astra Serif" w:hAnsi="PT Astra Serif" w:cs="Times New Roman"/>
          <w:b/>
          <w:sz w:val="24"/>
          <w:szCs w:val="24"/>
        </w:rPr>
        <w:t xml:space="preserve"> 00 копеек</w:t>
      </w:r>
      <w:r w:rsidRPr="00A119C7">
        <w:rPr>
          <w:rFonts w:ascii="PT Astra Serif" w:hAnsi="PT Astra Serif" w:cs="Times New Roman"/>
          <w:b/>
          <w:sz w:val="24"/>
          <w:szCs w:val="24"/>
        </w:rPr>
        <w:t>.</w:t>
      </w:r>
    </w:p>
    <w:p w:rsidR="001B3D27" w:rsidRPr="001B3D27" w:rsidRDefault="001B3D27" w:rsidP="00B24B7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 xml:space="preserve">Цена </w:t>
      </w:r>
      <w:proofErr w:type="gramStart"/>
      <w:r w:rsidRPr="001B3D27">
        <w:rPr>
          <w:rFonts w:ascii="PT Astra Serif" w:hAnsi="PT Astra Serif" w:cs="Times New Roman"/>
          <w:sz w:val="24"/>
          <w:szCs w:val="24"/>
        </w:rPr>
        <w:t>контракта  включает</w:t>
      </w:r>
      <w:proofErr w:type="gramEnd"/>
      <w:r w:rsidRPr="001B3D27">
        <w:rPr>
          <w:rFonts w:ascii="PT Astra Serif" w:hAnsi="PT Astra Serif" w:cs="Times New Roman"/>
          <w:sz w:val="24"/>
          <w:szCs w:val="24"/>
        </w:rPr>
        <w:t xml:space="preserve"> стоимость товара, расходы на доставку и отгрузку товара до склада Поставщика, страхование, уплату таможенных пошлин, налогов, сборов и других обязательных платежей.</w:t>
      </w:r>
    </w:p>
    <w:p w:rsidR="001B3D27" w:rsidRPr="001B3D27" w:rsidRDefault="001B3D27" w:rsidP="001B3D27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:rsidR="00955064" w:rsidRDefault="00955064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Старший ю</w:t>
      </w:r>
      <w:r w:rsidR="001B3D27">
        <w:rPr>
          <w:rFonts w:ascii="PT Astra Serif" w:hAnsi="PT Astra Serif" w:cs="Times New Roman"/>
          <w:sz w:val="24"/>
          <w:szCs w:val="24"/>
        </w:rPr>
        <w:t>рисконсульт юридической службы</w:t>
      </w:r>
      <w:r w:rsidR="001B3D27" w:rsidRPr="001B3D27">
        <w:rPr>
          <w:rFonts w:ascii="PT Astra Serif" w:hAnsi="PT Astra Serif" w:cs="Times New Roman"/>
          <w:sz w:val="24"/>
          <w:szCs w:val="24"/>
        </w:rPr>
        <w:t xml:space="preserve"> </w:t>
      </w:r>
    </w:p>
    <w:p w:rsidR="001B3D27" w:rsidRPr="001B3D27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ФКУ УИИ УФСИН России по Костромской области</w:t>
      </w:r>
    </w:p>
    <w:p w:rsidR="001B3D27" w:rsidRPr="00BF30D9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капитан внутренней службы</w:t>
      </w:r>
      <w:r w:rsidRPr="001B3D27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>А.А. Мартынова</w:t>
      </w:r>
    </w:p>
    <w:p w:rsidR="00CA4E9B" w:rsidRDefault="00CA4E9B" w:rsidP="00BF30D9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:rsidR="00B9731C" w:rsidRPr="00BF30D9" w:rsidRDefault="00CF2A55" w:rsidP="00BF30D9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28.05</w:t>
      </w:r>
      <w:r w:rsidR="00955064">
        <w:rPr>
          <w:rFonts w:ascii="PT Astra Serif" w:hAnsi="PT Astra Serif" w:cs="Times New Roman"/>
          <w:color w:val="000000"/>
          <w:sz w:val="24"/>
          <w:szCs w:val="24"/>
        </w:rPr>
        <w:t>.2026</w:t>
      </w:r>
    </w:p>
    <w:sectPr w:rsidR="00B9731C" w:rsidRPr="00BF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EF"/>
    <w:rsid w:val="00054215"/>
    <w:rsid w:val="001B3D27"/>
    <w:rsid w:val="00200935"/>
    <w:rsid w:val="00294250"/>
    <w:rsid w:val="002A1205"/>
    <w:rsid w:val="0071570D"/>
    <w:rsid w:val="00955064"/>
    <w:rsid w:val="00A119C7"/>
    <w:rsid w:val="00B23570"/>
    <w:rsid w:val="00B24B76"/>
    <w:rsid w:val="00B52C51"/>
    <w:rsid w:val="00B9731C"/>
    <w:rsid w:val="00BD5613"/>
    <w:rsid w:val="00BF30D9"/>
    <w:rsid w:val="00CA4E9B"/>
    <w:rsid w:val="00CF2A55"/>
    <w:rsid w:val="00D163EE"/>
    <w:rsid w:val="00D4391C"/>
    <w:rsid w:val="00DB44EF"/>
    <w:rsid w:val="00EC5353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35585"/>
  <w15:chartTrackingRefBased/>
  <w15:docId w15:val="{2F45FB91-2963-47B6-A646-3331A53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A120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1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ectioninfo">
    <w:name w:val="section__info"/>
    <w:basedOn w:val="a0"/>
    <w:rsid w:val="002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2026-03-12T13:25:00Z</cp:lastPrinted>
  <dcterms:created xsi:type="dcterms:W3CDTF">2025-12-08T05:43:00Z</dcterms:created>
  <dcterms:modified xsi:type="dcterms:W3CDTF">2026-05-29T06:35:00Z</dcterms:modified>
</cp:coreProperties>
</file>