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8A3126">
        <w:rPr>
          <w:rFonts w:eastAsia="Times New Roman"/>
          <w:b/>
          <w:sz w:val="22"/>
          <w:szCs w:val="22"/>
        </w:rPr>
        <w:t>4</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8A3126" w:rsidRPr="008A3126">
        <w:rPr>
          <w:b/>
          <w:sz w:val="22"/>
          <w:szCs w:val="22"/>
        </w:rPr>
        <w:t>261780800667078400100100100000000244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8A3126">
        <w:rPr>
          <w:sz w:val="22"/>
          <w:szCs w:val="22"/>
        </w:rPr>
        <w:t>4</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453C48">
        <w:rPr>
          <w:sz w:val="22"/>
          <w:szCs w:val="22"/>
        </w:rPr>
        <w:br/>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526476" w:rsidRDefault="00635CE2" w:rsidP="00526476">
      <w:pPr>
        <w:widowControl w:val="0"/>
        <w:spacing w:after="0"/>
        <w:ind w:firstLine="709"/>
        <w:rPr>
          <w:rFonts w:eastAsia="Times New Roman"/>
          <w:color w:val="000000" w:themeColor="text1"/>
          <w:sz w:val="22"/>
          <w:szCs w:val="22"/>
        </w:rPr>
      </w:pPr>
      <w:r w:rsidRPr="00796B33">
        <w:rPr>
          <w:rFonts w:eastAsia="Times New Roman"/>
          <w:sz w:val="22"/>
          <w:szCs w:val="22"/>
        </w:rPr>
        <w:t xml:space="preserve">2.6. </w:t>
      </w:r>
      <w:r w:rsidR="00526476">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sidR="00526476">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sidR="00526476">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526476" w:rsidRDefault="00526476" w:rsidP="00526476">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w:t>
      </w:r>
      <w:r>
        <w:rPr>
          <w:rFonts w:eastAsia="Times New Roman"/>
          <w:color w:val="000000" w:themeColor="text1"/>
          <w:sz w:val="22"/>
          <w:szCs w:val="22"/>
        </w:rPr>
        <w:lastRenderedPageBreak/>
        <w:t xml:space="preserve">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t xml:space="preserve">5 (пяти) рабочих дней с даты фактической доставки Товара. </w:t>
      </w:r>
    </w:p>
    <w:p w:rsidR="00526476" w:rsidRDefault="00526476" w:rsidP="00526476">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p w:rsidR="00BF5416" w:rsidRPr="00796B33" w:rsidRDefault="00BF5416" w:rsidP="00526476">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2"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2"/>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E87908" w:rsidRDefault="002748FC" w:rsidP="00E87908">
      <w:pPr>
        <w:widowControl w:val="0"/>
        <w:spacing w:after="0"/>
        <w:ind w:firstLine="709"/>
        <w:rPr>
          <w:sz w:val="22"/>
          <w:szCs w:val="22"/>
        </w:rPr>
      </w:pPr>
      <w:bookmarkStart w:id="3"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DD16F8" w:rsidRPr="00DD16F8">
        <w:rPr>
          <w:sz w:val="22"/>
          <w:szCs w:val="22"/>
        </w:rPr>
        <w:t>г. Санкт-Петербург, пл. Островского д.</w:t>
      </w:r>
      <w:r w:rsidR="00DD16F8">
        <w:rPr>
          <w:sz w:val="22"/>
          <w:szCs w:val="22"/>
        </w:rPr>
        <w:t xml:space="preserve"> </w:t>
      </w:r>
      <w:r w:rsidR="00DD16F8" w:rsidRPr="00DD16F8">
        <w:rPr>
          <w:sz w:val="22"/>
          <w:szCs w:val="22"/>
        </w:rPr>
        <w:t>6, лит</w:t>
      </w:r>
      <w:r w:rsidR="00DD16F8">
        <w:rPr>
          <w:sz w:val="22"/>
          <w:szCs w:val="22"/>
        </w:rPr>
        <w:t>ера</w:t>
      </w:r>
      <w:r w:rsidR="00DD16F8" w:rsidRPr="00DD16F8">
        <w:rPr>
          <w:sz w:val="22"/>
          <w:szCs w:val="22"/>
        </w:rPr>
        <w:t xml:space="preserve"> А</w:t>
      </w:r>
      <w:r w:rsidR="008C215B">
        <w:rPr>
          <w:sz w:val="22"/>
          <w:szCs w:val="22"/>
        </w:rPr>
        <w:t>.</w:t>
      </w:r>
      <w:r w:rsidR="00DD16F8" w:rsidRPr="00DD16F8">
        <w:rPr>
          <w:sz w:val="22"/>
          <w:szCs w:val="22"/>
        </w:rPr>
        <w:t xml:space="preserve"> </w:t>
      </w:r>
      <w:r w:rsidR="00E87908" w:rsidRPr="00593671">
        <w:rPr>
          <w:sz w:val="22"/>
          <w:szCs w:val="22"/>
        </w:rPr>
        <w:t>Срок поставки –</w:t>
      </w:r>
      <w:r w:rsidR="00E87908">
        <w:rPr>
          <w:sz w:val="22"/>
          <w:szCs w:val="22"/>
        </w:rPr>
        <w:t xml:space="preserve"> в течение </w:t>
      </w:r>
      <w:r w:rsidR="006C39E9">
        <w:rPr>
          <w:sz w:val="22"/>
          <w:szCs w:val="22"/>
        </w:rPr>
        <w:t>30</w:t>
      </w:r>
      <w:r w:rsidR="00E87908">
        <w:rPr>
          <w:sz w:val="22"/>
          <w:szCs w:val="22"/>
        </w:rPr>
        <w:t xml:space="preserve"> (</w:t>
      </w:r>
      <w:r w:rsidR="006C39E9">
        <w:rPr>
          <w:sz w:val="22"/>
          <w:szCs w:val="22"/>
        </w:rPr>
        <w:t>тридцати</w:t>
      </w:r>
      <w:r w:rsidR="00E87908">
        <w:rPr>
          <w:sz w:val="22"/>
          <w:szCs w:val="22"/>
        </w:rPr>
        <w:t>) рабочих дней</w:t>
      </w:r>
      <w:r w:rsidR="00E87908" w:rsidRPr="00AC7B0B">
        <w:t xml:space="preserve"> </w:t>
      </w:r>
      <w:r w:rsidR="00E87908" w:rsidRPr="00AC7B0B">
        <w:rPr>
          <w:sz w:val="22"/>
          <w:szCs w:val="22"/>
        </w:rPr>
        <w:t>с даты заключения Контракта</w:t>
      </w:r>
      <w:r w:rsidR="00E87908" w:rsidRPr="00593671">
        <w:rPr>
          <w:sz w:val="22"/>
          <w:szCs w:val="22"/>
        </w:rPr>
        <w:t xml:space="preserve">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4"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4"/>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3"/>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5"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1F6104" w:rsidRPr="00796B33" w:rsidRDefault="00A15930"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(двенадцать) месяцев с даты </w:t>
      </w:r>
      <w:r w:rsidR="00185699">
        <w:rPr>
          <w:rFonts w:eastAsia="Times New Roman"/>
          <w:sz w:val="22"/>
          <w:szCs w:val="22"/>
        </w:rPr>
        <w:t>утверждения Акта приемки Заказчиком</w:t>
      </w:r>
      <w:r w:rsidR="002024BA">
        <w:rPr>
          <w:rFonts w:eastAsia="Times New Roman"/>
          <w:sz w:val="22"/>
          <w:szCs w:val="22"/>
        </w:rPr>
        <w:t xml:space="preserve"> (но не менее гарантийного срока производителя)</w:t>
      </w:r>
      <w:r w:rsidR="00051DA4"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 xml:space="preserve">.2. Любые отклонения в поставленном Товаре от технических условий изготовителя </w:t>
      </w:r>
      <w:r w:rsidR="002B0C35">
        <w:rPr>
          <w:rFonts w:eastAsia="Arial Unicode MS"/>
          <w:sz w:val="22"/>
          <w:szCs w:val="22"/>
        </w:rPr>
        <w:br/>
      </w:r>
      <w:r w:rsidRPr="00796B33">
        <w:rPr>
          <w:rFonts w:eastAsia="Arial Unicode MS"/>
          <w:sz w:val="22"/>
          <w:szCs w:val="22"/>
        </w:rPr>
        <w:t>и нормативной документации являются дефектом</w:t>
      </w:r>
      <w:r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5"/>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xml:space="preserve">) рабочих дней с даты доставки Товара. Экспертиза проводится Заказчиком своими силами или к ее проведению могут привлекаться эксперты, </w:t>
      </w:r>
      <w:r>
        <w:rPr>
          <w:sz w:val="22"/>
          <w:szCs w:val="22"/>
        </w:rPr>
        <w:lastRenderedPageBreak/>
        <w:t>экспертные организации.</w:t>
      </w:r>
    </w:p>
    <w:p w:rsidR="00185699" w:rsidRDefault="00185699" w:rsidP="00185699">
      <w:pPr>
        <w:widowControl w:val="0"/>
        <w:spacing w:after="0"/>
        <w:ind w:firstLine="709"/>
        <w:rPr>
          <w:sz w:val="22"/>
          <w:szCs w:val="22"/>
        </w:rPr>
      </w:pPr>
      <w:r>
        <w:rPr>
          <w:sz w:val="22"/>
          <w:szCs w:val="22"/>
        </w:rPr>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6"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6"/>
    <w:p w:rsidR="008C215B" w:rsidRPr="008C215B" w:rsidRDefault="00DA20B8" w:rsidP="008C215B">
      <w:pPr>
        <w:spacing w:after="0"/>
        <w:ind w:firstLine="708"/>
        <w:rPr>
          <w:sz w:val="22"/>
          <w:szCs w:val="22"/>
        </w:rPr>
      </w:pPr>
      <w:r w:rsidRPr="00DA20B8">
        <w:rPr>
          <w:sz w:val="22"/>
          <w:szCs w:val="22"/>
        </w:rPr>
        <w:t xml:space="preserve">3.10. </w:t>
      </w:r>
      <w:r w:rsidR="008C215B" w:rsidRPr="008C215B">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8C215B">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7" w:name="_Hlk130811930"/>
      <w:r w:rsidRPr="00796B33">
        <w:rPr>
          <w:sz w:val="22"/>
          <w:szCs w:val="22"/>
        </w:rPr>
        <w:t>условиям Контракта</w:t>
      </w:r>
      <w:bookmarkEnd w:id="7"/>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w:t>
      </w:r>
      <w:r w:rsidRPr="00185699">
        <w:rPr>
          <w:sz w:val="22"/>
          <w:szCs w:val="22"/>
        </w:rPr>
        <w:lastRenderedPageBreak/>
        <w:t xml:space="preserve">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086C56" w:rsidRPr="00796B33" w:rsidRDefault="00D54B8E" w:rsidP="00BC4EDF">
      <w:pPr>
        <w:widowControl w:val="0"/>
        <w:spacing w:after="0"/>
        <w:ind w:firstLine="709"/>
        <w:rPr>
          <w:bCs/>
          <w:sz w:val="22"/>
          <w:szCs w:val="22"/>
        </w:rPr>
      </w:pPr>
      <w:r w:rsidRPr="00796B33">
        <w:rPr>
          <w:sz w:val="22"/>
          <w:szCs w:val="22"/>
        </w:rPr>
        <w:t>4.1.</w:t>
      </w:r>
      <w:r w:rsidR="00A27E4C">
        <w:rPr>
          <w:sz w:val="22"/>
          <w:szCs w:val="22"/>
        </w:rPr>
        <w:t>3</w:t>
      </w:r>
      <w:r w:rsidR="007C1949" w:rsidRPr="00796B33">
        <w:rPr>
          <w:sz w:val="22"/>
          <w:szCs w:val="22"/>
        </w:rPr>
        <w:t>. </w:t>
      </w:r>
      <w:bookmarkStart w:id="8" w:name="_Hlk115871824"/>
      <w:r w:rsidR="00BC4EDF" w:rsidRPr="00BC4EDF">
        <w:rPr>
          <w:sz w:val="22"/>
          <w:szCs w:val="22"/>
        </w:rPr>
        <w:t xml:space="preserve">Одновременно с передачей Товара передать </w:t>
      </w:r>
      <w:r w:rsidR="00BC4EDF" w:rsidRPr="008705E4">
        <w:rPr>
          <w:sz w:val="22"/>
          <w:szCs w:val="22"/>
        </w:rPr>
        <w:t>сертификаты соответствия или декларации о соответствии (или их копии) (в случае если Товар подлежит сертификации или декларированию в соответствии с требованиями законодательства Российской Федерации)</w:t>
      </w:r>
      <w:r w:rsidR="009B6422" w:rsidRPr="008705E4">
        <w:rPr>
          <w:sz w:val="22"/>
          <w:szCs w:val="22"/>
        </w:rPr>
        <w:t>.</w:t>
      </w:r>
      <w:bookmarkEnd w:id="8"/>
      <w:r w:rsidR="00F558C5">
        <w:rPr>
          <w:sz w:val="22"/>
          <w:szCs w:val="22"/>
        </w:rPr>
        <w:t xml:space="preserve"> </w:t>
      </w:r>
      <w:r w:rsidR="00F558C5" w:rsidRPr="00F558C5">
        <w:rPr>
          <w:sz w:val="22"/>
          <w:szCs w:val="22"/>
        </w:rPr>
        <w:t>Передать надлежащим образом оформленные документы, необходимые для оплаты Товара в соответствии с пунктами 2.6 и 2.6.1 Контракта.</w:t>
      </w:r>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4"/>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9" w:name="_Hlk115857756"/>
      <w:r w:rsidRPr="00796B33">
        <w:rPr>
          <w:rFonts w:cs="Times New Roman"/>
          <w:sz w:val="22"/>
          <w:szCs w:val="22"/>
        </w:rPr>
        <w:t xml:space="preserve">и 10.1 </w:t>
      </w:r>
      <w:bookmarkEnd w:id="9"/>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10"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5"/>
      </w:r>
      <w:r w:rsidRPr="00671BF6">
        <w:rPr>
          <w:sz w:val="22"/>
          <w:szCs w:val="22"/>
        </w:rPr>
        <w:t>.</w:t>
      </w:r>
      <w:bookmarkEnd w:id="10"/>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6"/>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 xml:space="preserve">4.2.1. Требовать оплаты по Контракту при условии надлежащего исполнения принятых обязательств </w:t>
      </w:r>
      <w:r w:rsidRPr="00796B33">
        <w:rPr>
          <w:sz w:val="22"/>
          <w:szCs w:val="22"/>
        </w:rPr>
        <w:lastRenderedPageBreak/>
        <w:t>по Контракту.</w:t>
      </w:r>
    </w:p>
    <w:p w:rsidR="007C1949" w:rsidRPr="00796B33" w:rsidRDefault="007C1949" w:rsidP="00BC4EDF">
      <w:pPr>
        <w:widowControl w:val="0"/>
        <w:spacing w:after="0"/>
        <w:ind w:firstLine="709"/>
        <w:rPr>
          <w:sz w:val="22"/>
          <w:szCs w:val="22"/>
        </w:rPr>
      </w:pPr>
      <w:r w:rsidRPr="00796B33">
        <w:rPr>
          <w:sz w:val="22"/>
          <w:szCs w:val="22"/>
        </w:rPr>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t>от другой Стороны.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 xml:space="preserve">5.7. Заказчик вправе удержать суммы неисполненных Поставщиком требований об уплате неустоек (штрафов, пеней), предъявленных Заказчиком в соответствии с </w:t>
      </w:r>
      <w:r w:rsidR="008705E4">
        <w:rPr>
          <w:rFonts w:eastAsia="Times New Roman"/>
          <w:sz w:val="22"/>
          <w:szCs w:val="22"/>
          <w:lang w:eastAsia="en-US"/>
        </w:rPr>
        <w:t>Контракт</w:t>
      </w:r>
      <w:r>
        <w:rPr>
          <w:rFonts w:eastAsia="Times New Roman"/>
          <w:sz w:val="22"/>
          <w:szCs w:val="22"/>
          <w:lang w:eastAsia="en-US"/>
        </w:rPr>
        <w:t xml:space="preserve">ом, из суммы, подлежащей оплате </w:t>
      </w:r>
      <w:r>
        <w:rPr>
          <w:rFonts w:eastAsia="Times New Roman"/>
          <w:sz w:val="22"/>
          <w:szCs w:val="22"/>
          <w:lang w:eastAsia="en-US"/>
        </w:rPr>
        <w:lastRenderedPageBreak/>
        <w:t>Поставщику.</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5.8. </w:t>
      </w:r>
      <w:r>
        <w:rPr>
          <w:rFonts w:eastAsia="Times New Roman"/>
          <w:bCs/>
          <w:sz w:val="22"/>
          <w:szCs w:val="22"/>
          <w:lang w:eastAsia="en-US"/>
        </w:rPr>
        <w:t>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 xml:space="preserve">5.9.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 xml:space="preserve">5.10.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40790A">
        <w:rPr>
          <w:rFonts w:eastAsia="Times New Roman"/>
          <w:color w:val="000000"/>
          <w:sz w:val="22"/>
          <w:szCs w:val="22"/>
        </w:rPr>
        <w:t>3</w:t>
      </w:r>
      <w:r w:rsidR="006C39E9">
        <w:rPr>
          <w:rFonts w:eastAsia="Times New Roman"/>
          <w:color w:val="000000"/>
          <w:sz w:val="22"/>
          <w:szCs w:val="22"/>
        </w:rPr>
        <w:t>1</w:t>
      </w:r>
      <w:r w:rsidR="002A4F8A">
        <w:rPr>
          <w:rFonts w:eastAsia="Times New Roman"/>
          <w:color w:val="000000"/>
          <w:sz w:val="22"/>
          <w:szCs w:val="22"/>
        </w:rPr>
        <w:t>.</w:t>
      </w:r>
      <w:r w:rsidR="006C39E9">
        <w:rPr>
          <w:rFonts w:eastAsia="Times New Roman"/>
          <w:color w:val="000000"/>
          <w:sz w:val="22"/>
          <w:szCs w:val="22"/>
        </w:rPr>
        <w:t>10</w:t>
      </w:r>
      <w:r w:rsidR="00B6020D" w:rsidRPr="00B6020D">
        <w:rPr>
          <w:rFonts w:eastAsia="Times New Roman"/>
          <w:color w:val="000000"/>
          <w:sz w:val="22"/>
          <w:szCs w:val="22"/>
        </w:rPr>
        <w:t>.202</w:t>
      </w:r>
      <w:r w:rsidR="006A6C65">
        <w:rPr>
          <w:rFonts w:eastAsia="Times New Roman"/>
          <w:color w:val="000000"/>
          <w:sz w:val="22"/>
          <w:szCs w:val="22"/>
        </w:rPr>
        <w:t>6</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w:t>
      </w:r>
      <w:bookmarkStart w:id="11" w:name="_GoBack"/>
      <w:bookmarkEnd w:id="11"/>
      <w:r w:rsidRPr="009B7EBD">
        <w:rPr>
          <w:rFonts w:eastAsia="Times New Roman"/>
          <w:sz w:val="22"/>
          <w:szCs w:val="22"/>
        </w:rPr>
        <w:t>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r>
      <w:r w:rsidRPr="00796B33">
        <w:rPr>
          <w:rFonts w:eastAsia="Times New Roman"/>
          <w:color w:val="000000"/>
          <w:sz w:val="22"/>
          <w:szCs w:val="22"/>
        </w:rPr>
        <w:lastRenderedPageBreak/>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2" w:name="dst100730"/>
      <w:bookmarkEnd w:id="12"/>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3" w:name="dst100725"/>
      <w:bookmarkEnd w:id="13"/>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4" w:name="dst100726"/>
      <w:bookmarkEnd w:id="14"/>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5" w:name="dst100727"/>
      <w:bookmarkEnd w:id="15"/>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6" w:name="dst100728"/>
      <w:bookmarkEnd w:id="16"/>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7" w:name="dst100729"/>
      <w:bookmarkEnd w:id="17"/>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w:t>
      </w:r>
      <w:r w:rsidR="0088474C" w:rsidRPr="00796B33">
        <w:rPr>
          <w:rFonts w:eastAsia="Times New Roman"/>
          <w:sz w:val="22"/>
          <w:szCs w:val="22"/>
        </w:rPr>
        <w:lastRenderedPageBreak/>
        <w:t>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p w:rsidR="005B37D1" w:rsidRDefault="005B37D1" w:rsidP="001F314E">
      <w:pPr>
        <w:widowControl w:val="0"/>
        <w:autoSpaceDE w:val="0"/>
        <w:autoSpaceDN w:val="0"/>
        <w:adjustRightInd w:val="0"/>
        <w:spacing w:after="0"/>
        <w:jc w:val="center"/>
        <w:rPr>
          <w:rFonts w:eastAsia="Times New Roman"/>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6C39E9"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0A1C75">
      <w:pPr>
        <w:widowControl w:val="0"/>
        <w:spacing w:after="0"/>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BC4EDF">
      <w:pPr>
        <w:widowControl w:val="0"/>
        <w:spacing w:after="0"/>
        <w:ind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207060">
        <w:rPr>
          <w:sz w:val="22"/>
          <w:szCs w:val="22"/>
        </w:rPr>
        <w:t>4</w:t>
      </w:r>
      <w:r w:rsidR="00E55AB9" w:rsidRPr="00E55AB9">
        <w:rPr>
          <w:sz w:val="22"/>
          <w:szCs w:val="22"/>
        </w:rPr>
        <w:t>П/202</w:t>
      </w:r>
      <w:r w:rsidR="00B47A17" w:rsidRPr="00B47A17">
        <w:rPr>
          <w:sz w:val="22"/>
          <w:szCs w:val="22"/>
        </w:rPr>
        <w:t>6</w:t>
      </w:r>
    </w:p>
    <w:p w:rsidR="0006104B" w:rsidRPr="00796B33" w:rsidRDefault="0006104B" w:rsidP="00BC4EDF">
      <w:pPr>
        <w:widowControl w:val="0"/>
        <w:spacing w:after="0"/>
        <w:ind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613CFE" w:rsidRDefault="00613CFE" w:rsidP="008F435B">
      <w:pPr>
        <w:widowControl w:val="0"/>
        <w:spacing w:after="0"/>
        <w:jc w:val="center"/>
        <w:rPr>
          <w:b/>
          <w:sz w:val="22"/>
          <w:szCs w:val="22"/>
        </w:rPr>
      </w:pPr>
    </w:p>
    <w:tbl>
      <w:tblPr>
        <w:tblStyle w:val="100"/>
        <w:tblW w:w="4797" w:type="pct"/>
        <w:jc w:val="center"/>
        <w:tblLayout w:type="fixed"/>
        <w:tblLook w:val="04A0" w:firstRow="1" w:lastRow="0" w:firstColumn="1" w:lastColumn="0" w:noHBand="0" w:noVBand="1"/>
      </w:tblPr>
      <w:tblGrid>
        <w:gridCol w:w="555"/>
        <w:gridCol w:w="4404"/>
        <w:gridCol w:w="992"/>
        <w:gridCol w:w="998"/>
        <w:gridCol w:w="1410"/>
        <w:gridCol w:w="1559"/>
      </w:tblGrid>
      <w:tr w:rsidR="006E5BE1" w:rsidRPr="007B2357" w:rsidTr="006E5BE1">
        <w:trPr>
          <w:jc w:val="center"/>
        </w:trPr>
        <w:tc>
          <w:tcPr>
            <w:tcW w:w="280" w:type="pct"/>
            <w:vAlign w:val="center"/>
          </w:tcPr>
          <w:p w:rsidR="006E5BE1" w:rsidRPr="007B2357" w:rsidRDefault="006E5BE1" w:rsidP="007B2357">
            <w:pPr>
              <w:spacing w:after="0"/>
              <w:jc w:val="center"/>
              <w:rPr>
                <w:rFonts w:eastAsiaTheme="minorEastAsia"/>
                <w:b/>
                <w:sz w:val="20"/>
                <w:szCs w:val="20"/>
              </w:rPr>
            </w:pPr>
            <w:r w:rsidRPr="007B2357">
              <w:rPr>
                <w:rFonts w:eastAsiaTheme="minorEastAsia"/>
                <w:b/>
                <w:sz w:val="20"/>
                <w:szCs w:val="20"/>
              </w:rPr>
              <w:t>№ п/п</w:t>
            </w:r>
          </w:p>
        </w:tc>
        <w:tc>
          <w:tcPr>
            <w:tcW w:w="2220" w:type="pct"/>
            <w:vAlign w:val="center"/>
          </w:tcPr>
          <w:p w:rsidR="006E5BE1" w:rsidRPr="007B2357" w:rsidRDefault="006E5BE1" w:rsidP="007B2357">
            <w:pPr>
              <w:widowControl w:val="0"/>
              <w:spacing w:after="0"/>
              <w:jc w:val="center"/>
              <w:rPr>
                <w:b/>
                <w:color w:val="000000"/>
                <w:sz w:val="20"/>
                <w:szCs w:val="20"/>
                <w:vertAlign w:val="superscript"/>
              </w:rPr>
            </w:pPr>
            <w:r w:rsidRPr="007B2357">
              <w:rPr>
                <w:b/>
                <w:color w:val="000000"/>
                <w:sz w:val="20"/>
                <w:szCs w:val="20"/>
              </w:rPr>
              <w:t>Наименование Товара, ОКПД2</w:t>
            </w:r>
          </w:p>
          <w:p w:rsidR="006E5BE1" w:rsidRPr="007B2357" w:rsidRDefault="006E5BE1" w:rsidP="007B2357">
            <w:pPr>
              <w:spacing w:after="0"/>
              <w:jc w:val="center"/>
              <w:rPr>
                <w:rFonts w:eastAsiaTheme="minorEastAsia"/>
                <w:b/>
                <w:sz w:val="20"/>
                <w:szCs w:val="20"/>
              </w:rPr>
            </w:pPr>
            <w:r w:rsidRPr="007B2357">
              <w:rPr>
                <w:b/>
                <w:color w:val="000000"/>
                <w:sz w:val="20"/>
                <w:szCs w:val="20"/>
              </w:rPr>
              <w:t>информация о стране происхождения Товара</w:t>
            </w:r>
            <w:r w:rsidRPr="007B2357">
              <w:rPr>
                <w:b/>
                <w:color w:val="000000"/>
                <w:sz w:val="20"/>
                <w:szCs w:val="20"/>
                <w:vertAlign w:val="superscript"/>
              </w:rPr>
              <w:footnoteReference w:id="7"/>
            </w:r>
          </w:p>
        </w:tc>
        <w:tc>
          <w:tcPr>
            <w:tcW w:w="500" w:type="pct"/>
            <w:vAlign w:val="center"/>
          </w:tcPr>
          <w:p w:rsidR="006E5BE1" w:rsidRPr="007B2357" w:rsidRDefault="006E5BE1" w:rsidP="007B2357">
            <w:pPr>
              <w:spacing w:after="0"/>
              <w:jc w:val="center"/>
              <w:rPr>
                <w:rFonts w:eastAsiaTheme="minorEastAsia"/>
                <w:b/>
                <w:sz w:val="20"/>
                <w:szCs w:val="20"/>
              </w:rPr>
            </w:pPr>
            <w:r w:rsidRPr="007B2357">
              <w:rPr>
                <w:b/>
                <w:sz w:val="20"/>
                <w:szCs w:val="20"/>
              </w:rPr>
              <w:t xml:space="preserve">Ед. изм. </w:t>
            </w:r>
          </w:p>
        </w:tc>
        <w:tc>
          <w:tcPr>
            <w:tcW w:w="503" w:type="pct"/>
            <w:vAlign w:val="center"/>
          </w:tcPr>
          <w:p w:rsidR="006E5BE1" w:rsidRPr="007B2357" w:rsidRDefault="006E5BE1" w:rsidP="007B2357">
            <w:pPr>
              <w:spacing w:after="0"/>
              <w:jc w:val="center"/>
              <w:rPr>
                <w:rFonts w:eastAsiaTheme="minorEastAsia"/>
                <w:b/>
                <w:sz w:val="20"/>
                <w:szCs w:val="20"/>
              </w:rPr>
            </w:pPr>
            <w:r w:rsidRPr="007B2357">
              <w:rPr>
                <w:b/>
                <w:sz w:val="20"/>
                <w:szCs w:val="20"/>
              </w:rPr>
              <w:t>Кол-во</w:t>
            </w:r>
          </w:p>
        </w:tc>
        <w:tc>
          <w:tcPr>
            <w:tcW w:w="711" w:type="pct"/>
            <w:vAlign w:val="center"/>
          </w:tcPr>
          <w:p w:rsidR="006E5BE1" w:rsidRPr="007B2357" w:rsidRDefault="006E5BE1" w:rsidP="007B2357">
            <w:pPr>
              <w:spacing w:after="0"/>
              <w:jc w:val="center"/>
              <w:rPr>
                <w:b/>
                <w:sz w:val="20"/>
                <w:szCs w:val="20"/>
              </w:rPr>
            </w:pPr>
            <w:r w:rsidRPr="007B2357">
              <w:rPr>
                <w:b/>
                <w:color w:val="000000"/>
                <w:sz w:val="20"/>
                <w:szCs w:val="20"/>
              </w:rPr>
              <w:t>Цена за ед. Товара, вкл. НДС</w:t>
            </w:r>
            <w:r w:rsidRPr="007B2357">
              <w:rPr>
                <w:b/>
                <w:color w:val="000000"/>
                <w:sz w:val="20"/>
                <w:szCs w:val="20"/>
                <w:vertAlign w:val="superscript"/>
              </w:rPr>
              <w:footnoteReference w:id="8"/>
            </w:r>
            <w:r w:rsidRPr="007B2357">
              <w:rPr>
                <w:b/>
                <w:color w:val="000000"/>
                <w:sz w:val="20"/>
                <w:szCs w:val="20"/>
              </w:rPr>
              <w:t xml:space="preserve"> (руб.)</w:t>
            </w:r>
          </w:p>
        </w:tc>
        <w:tc>
          <w:tcPr>
            <w:tcW w:w="786" w:type="pct"/>
            <w:vAlign w:val="center"/>
          </w:tcPr>
          <w:p w:rsidR="006E5BE1" w:rsidRPr="007B2357" w:rsidRDefault="006E5BE1" w:rsidP="007B2357">
            <w:pPr>
              <w:spacing w:after="0"/>
              <w:jc w:val="center"/>
              <w:rPr>
                <w:b/>
                <w:sz w:val="20"/>
                <w:szCs w:val="20"/>
              </w:rPr>
            </w:pPr>
            <w:r w:rsidRPr="007B2357">
              <w:rPr>
                <w:b/>
                <w:color w:val="000000"/>
                <w:sz w:val="20"/>
                <w:szCs w:val="20"/>
              </w:rPr>
              <w:t>Сумма, вкл. НДС</w:t>
            </w:r>
            <w:r w:rsidRPr="007B2357">
              <w:rPr>
                <w:b/>
                <w:color w:val="000000"/>
                <w:sz w:val="20"/>
                <w:szCs w:val="20"/>
                <w:vertAlign w:val="superscript"/>
              </w:rPr>
              <w:footnoteReference w:id="9"/>
            </w:r>
            <w:r w:rsidRPr="007B2357">
              <w:rPr>
                <w:b/>
                <w:color w:val="000000"/>
                <w:sz w:val="20"/>
                <w:szCs w:val="20"/>
              </w:rPr>
              <w:t xml:space="preserve"> (руб.)</w:t>
            </w:r>
          </w:p>
        </w:tc>
      </w:tr>
      <w:tr w:rsidR="006E5BE1" w:rsidRPr="007B2357" w:rsidTr="006E5BE1">
        <w:trPr>
          <w:jc w:val="center"/>
        </w:trPr>
        <w:tc>
          <w:tcPr>
            <w:tcW w:w="280" w:type="pct"/>
            <w:vAlign w:val="center"/>
          </w:tcPr>
          <w:p w:rsidR="006E5BE1" w:rsidRPr="007B2357" w:rsidRDefault="006E5BE1" w:rsidP="007B2357">
            <w:pPr>
              <w:spacing w:after="0"/>
              <w:jc w:val="center"/>
              <w:rPr>
                <w:rFonts w:eastAsiaTheme="minorEastAsia"/>
                <w:sz w:val="20"/>
                <w:szCs w:val="20"/>
              </w:rPr>
            </w:pPr>
            <w:r w:rsidRPr="007B2357">
              <w:rPr>
                <w:rFonts w:eastAsiaTheme="minorEastAsia"/>
                <w:sz w:val="20"/>
                <w:szCs w:val="20"/>
              </w:rPr>
              <w:t>1</w:t>
            </w:r>
          </w:p>
        </w:tc>
        <w:tc>
          <w:tcPr>
            <w:tcW w:w="2220" w:type="pct"/>
            <w:vAlign w:val="center"/>
          </w:tcPr>
          <w:p w:rsidR="006E5BE1" w:rsidRDefault="006E5BE1" w:rsidP="00FF57A3">
            <w:pPr>
              <w:spacing w:after="0"/>
              <w:jc w:val="center"/>
              <w:rPr>
                <w:b/>
                <w:sz w:val="20"/>
                <w:szCs w:val="20"/>
              </w:rPr>
            </w:pPr>
            <w:r w:rsidRPr="006E5BE1">
              <w:rPr>
                <w:b/>
                <w:sz w:val="20"/>
                <w:szCs w:val="20"/>
              </w:rPr>
              <w:t xml:space="preserve">Портативная зарядная станция </w:t>
            </w:r>
            <w:proofErr w:type="spellStart"/>
            <w:r w:rsidRPr="006E5BE1">
              <w:rPr>
                <w:b/>
                <w:sz w:val="20"/>
                <w:szCs w:val="20"/>
              </w:rPr>
              <w:t>EcoFlow</w:t>
            </w:r>
            <w:proofErr w:type="spellEnd"/>
            <w:r w:rsidRPr="006E5BE1">
              <w:rPr>
                <w:b/>
                <w:sz w:val="20"/>
                <w:szCs w:val="20"/>
              </w:rPr>
              <w:t xml:space="preserve"> DELTA 3 </w:t>
            </w:r>
            <w:proofErr w:type="spellStart"/>
            <w:r w:rsidRPr="006E5BE1">
              <w:rPr>
                <w:b/>
                <w:sz w:val="20"/>
                <w:szCs w:val="20"/>
              </w:rPr>
              <w:t>Pro</w:t>
            </w:r>
            <w:proofErr w:type="spellEnd"/>
          </w:p>
          <w:p w:rsidR="006E5BE1" w:rsidRPr="006E5BE1" w:rsidRDefault="006E5BE1" w:rsidP="00FF57A3">
            <w:pPr>
              <w:spacing w:after="0"/>
              <w:jc w:val="center"/>
              <w:rPr>
                <w:b/>
                <w:sz w:val="20"/>
                <w:szCs w:val="20"/>
              </w:rPr>
            </w:pPr>
          </w:p>
          <w:p w:rsidR="006E5BE1" w:rsidRPr="00FF57A3" w:rsidRDefault="006E5BE1" w:rsidP="00FF57A3">
            <w:pPr>
              <w:spacing w:after="0"/>
              <w:jc w:val="center"/>
              <w:rPr>
                <w:b/>
                <w:sz w:val="20"/>
                <w:szCs w:val="20"/>
              </w:rPr>
            </w:pPr>
            <w:r w:rsidRPr="00FF57A3">
              <w:rPr>
                <w:b/>
                <w:sz w:val="20"/>
                <w:szCs w:val="20"/>
              </w:rPr>
              <w:t xml:space="preserve">ОКПД 2: </w:t>
            </w:r>
          </w:p>
          <w:p w:rsidR="006E5BE1" w:rsidRPr="007B2357" w:rsidRDefault="007D161B" w:rsidP="00FF57A3">
            <w:pPr>
              <w:spacing w:after="0"/>
              <w:jc w:val="center"/>
              <w:rPr>
                <w:rFonts w:eastAsiaTheme="minorEastAsia"/>
                <w:sz w:val="20"/>
                <w:szCs w:val="20"/>
              </w:rPr>
            </w:pPr>
            <w:r w:rsidRPr="007D161B">
              <w:rPr>
                <w:rFonts w:eastAsiaTheme="minorEastAsia"/>
                <w:sz w:val="20"/>
                <w:szCs w:val="20"/>
              </w:rPr>
              <w:t>26.20.40.11</w:t>
            </w:r>
            <w:r>
              <w:rPr>
                <w:rFonts w:eastAsiaTheme="minorEastAsia"/>
                <w:sz w:val="20"/>
                <w:szCs w:val="20"/>
              </w:rPr>
              <w:t>1</w:t>
            </w:r>
          </w:p>
        </w:tc>
        <w:tc>
          <w:tcPr>
            <w:tcW w:w="500" w:type="pct"/>
            <w:vAlign w:val="center"/>
          </w:tcPr>
          <w:p w:rsidR="006E5BE1" w:rsidRPr="007B2357" w:rsidRDefault="006E5BE1" w:rsidP="007B2357">
            <w:pPr>
              <w:spacing w:after="0"/>
              <w:jc w:val="center"/>
              <w:rPr>
                <w:rFonts w:eastAsiaTheme="minorEastAsia"/>
                <w:sz w:val="20"/>
                <w:szCs w:val="20"/>
              </w:rPr>
            </w:pPr>
            <w:r>
              <w:rPr>
                <w:rFonts w:eastAsiaTheme="minorEastAsia"/>
                <w:sz w:val="20"/>
                <w:szCs w:val="20"/>
              </w:rPr>
              <w:t>шт</w:t>
            </w:r>
          </w:p>
        </w:tc>
        <w:tc>
          <w:tcPr>
            <w:tcW w:w="503" w:type="pct"/>
            <w:vAlign w:val="center"/>
          </w:tcPr>
          <w:p w:rsidR="006E5BE1" w:rsidRPr="007B2357" w:rsidRDefault="006E5BE1" w:rsidP="00F71C76">
            <w:pPr>
              <w:spacing w:after="0"/>
              <w:jc w:val="center"/>
              <w:rPr>
                <w:rFonts w:eastAsiaTheme="minorEastAsia"/>
                <w:sz w:val="20"/>
                <w:szCs w:val="20"/>
              </w:rPr>
            </w:pPr>
            <w:r>
              <w:rPr>
                <w:rFonts w:eastAsiaTheme="minorEastAsia"/>
                <w:sz w:val="20"/>
                <w:szCs w:val="20"/>
              </w:rPr>
              <w:t>1</w:t>
            </w:r>
          </w:p>
        </w:tc>
        <w:tc>
          <w:tcPr>
            <w:tcW w:w="711" w:type="pct"/>
            <w:vAlign w:val="center"/>
          </w:tcPr>
          <w:p w:rsidR="006E5BE1" w:rsidRPr="007B2357" w:rsidRDefault="006E5BE1" w:rsidP="00F71C76">
            <w:pPr>
              <w:spacing w:after="0"/>
              <w:jc w:val="center"/>
              <w:rPr>
                <w:rFonts w:eastAsiaTheme="minorEastAsia"/>
                <w:sz w:val="20"/>
                <w:szCs w:val="20"/>
              </w:rPr>
            </w:pPr>
          </w:p>
        </w:tc>
        <w:tc>
          <w:tcPr>
            <w:tcW w:w="786" w:type="pct"/>
            <w:vAlign w:val="center"/>
          </w:tcPr>
          <w:p w:rsidR="006E5BE1" w:rsidRPr="007B2357" w:rsidRDefault="006E5BE1" w:rsidP="00F71C76">
            <w:pPr>
              <w:spacing w:after="0"/>
              <w:jc w:val="center"/>
              <w:rPr>
                <w:rFonts w:eastAsiaTheme="minorEastAsia"/>
                <w:sz w:val="20"/>
                <w:szCs w:val="20"/>
              </w:rPr>
            </w:pPr>
          </w:p>
        </w:tc>
      </w:tr>
    </w:tbl>
    <w:p w:rsidR="00F13F50" w:rsidRDefault="00F13F50" w:rsidP="00F71C76">
      <w:pPr>
        <w:widowControl w:val="0"/>
        <w:spacing w:after="0"/>
        <w:ind w:firstLine="708"/>
        <w:jc w:val="left"/>
        <w:rPr>
          <w:sz w:val="22"/>
          <w:szCs w:val="22"/>
        </w:rPr>
      </w:pPr>
    </w:p>
    <w:p w:rsidR="0070628E" w:rsidRPr="00613CFE" w:rsidRDefault="0070628E" w:rsidP="00F71C76">
      <w:pPr>
        <w:widowControl w:val="0"/>
        <w:spacing w:after="0"/>
        <w:ind w:firstLine="708"/>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0"/>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1"/>
      </w:r>
      <w:r w:rsidRPr="00613CFE">
        <w:rPr>
          <w:sz w:val="22"/>
          <w:szCs w:val="22"/>
        </w:rPr>
        <w:t>-_____ %.</w:t>
      </w:r>
    </w:p>
    <w:p w:rsidR="005A1CC7" w:rsidRDefault="005A1CC7" w:rsidP="00411AB2">
      <w:pPr>
        <w:widowControl w:val="0"/>
        <w:spacing w:after="0"/>
        <w:rPr>
          <w:sz w:val="22"/>
          <w:szCs w:val="22"/>
        </w:rPr>
        <w:sectPr w:rsidR="005A1CC7" w:rsidSect="006E5BE1">
          <w:pgSz w:w="11906" w:h="16838" w:code="9"/>
          <w:pgMar w:top="709" w:right="991" w:bottom="568" w:left="567"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2"/>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207060">
        <w:rPr>
          <w:rFonts w:eastAsia="Times New Roman"/>
          <w:bCs/>
          <w:color w:val="000000"/>
          <w:sz w:val="22"/>
          <w:szCs w:val="22"/>
        </w:rPr>
        <w:t>4</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w:t>
      </w:r>
      <w:r w:rsidRPr="00CF4628">
        <w:rPr>
          <w:rFonts w:eastAsia="Times New Roman"/>
          <w:b/>
          <w:color w:val="000000"/>
          <w:sz w:val="22"/>
          <w:szCs w:val="22"/>
        </w:rPr>
        <w:br/>
        <w:t xml:space="preserve">пл. Островского д. 6, литера А) </w:t>
      </w:r>
      <w:r w:rsidRPr="00CF4628">
        <w:rPr>
          <w:rFonts w:eastAsia="Times New Roman"/>
          <w:color w:val="000000"/>
          <w:sz w:val="22"/>
          <w:szCs w:val="22"/>
        </w:rPr>
        <w:t xml:space="preserve">(далее - «Оператор», «Театр») (также уполномоченным </w:t>
      </w:r>
      <w:r w:rsidRPr="00CF4628">
        <w:rPr>
          <w:rFonts w:eastAsia="Times New Roman"/>
          <w:color w:val="000000"/>
          <w:sz w:val="22"/>
          <w:szCs w:val="22"/>
        </w:rPr>
        <w:br/>
        <w:t xml:space="preserve">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 xml:space="preserve">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w:t>
      </w:r>
      <w:r w:rsidRPr="00CF4628">
        <w:rPr>
          <w:color w:val="000000"/>
          <w:sz w:val="22"/>
          <w:szCs w:val="22"/>
        </w:rPr>
        <w:lastRenderedPageBreak/>
        <w:t>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3"/>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207060">
        <w:rPr>
          <w:sz w:val="22"/>
          <w:szCs w:val="22"/>
        </w:rPr>
        <w:t>4</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8"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8"/>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817" w:rsidRDefault="00B04817">
      <w:r>
        <w:separator/>
      </w:r>
    </w:p>
  </w:endnote>
  <w:endnote w:type="continuationSeparator" w:id="0">
    <w:p w:rsidR="00B04817" w:rsidRDefault="00B0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Default="00B04817"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04817" w:rsidRDefault="00B04817"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Default="00B04817"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817" w:rsidRDefault="00B04817">
      <w:r>
        <w:separator/>
      </w:r>
    </w:p>
  </w:footnote>
  <w:footnote w:type="continuationSeparator" w:id="0">
    <w:p w:rsidR="00B04817" w:rsidRDefault="00B04817">
      <w:r>
        <w:continuationSeparator/>
      </w:r>
    </w:p>
  </w:footnote>
  <w:footnote w:id="1">
    <w:p w:rsidR="00B04817" w:rsidRPr="007D5665" w:rsidRDefault="00B04817"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B04817" w:rsidRPr="00884A2E" w:rsidRDefault="00B04817"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B04817" w:rsidRPr="007D5665" w:rsidRDefault="00B04817"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B04817" w:rsidRPr="007D5665" w:rsidRDefault="00B04817"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rsidR="00B04817" w:rsidRPr="002C3798" w:rsidRDefault="00B04817"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rsidR="00B04817" w:rsidRPr="007D5665" w:rsidRDefault="00B04817"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rsidR="006E5BE1" w:rsidRPr="00EC5962" w:rsidRDefault="006E5BE1"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rsidR="006E5BE1" w:rsidRPr="00EC5962" w:rsidRDefault="006E5BE1"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rsidR="006E5BE1" w:rsidRPr="00EC5962" w:rsidRDefault="006E5BE1"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B04817" w:rsidRPr="00603DF4" w:rsidRDefault="00B04817"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rsidR="00B04817" w:rsidRPr="00603DF4" w:rsidRDefault="00B04817"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rsidR="00B04817" w:rsidRDefault="00B04817"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rsidR="00B04817" w:rsidRDefault="00B04817"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Pr="008F08EB" w:rsidRDefault="00B04817">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8"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1"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num>
  <w:num w:numId="13">
    <w:abstractNumId w:val="30"/>
  </w:num>
  <w:num w:numId="14">
    <w:abstractNumId w:val="37"/>
  </w:num>
  <w:num w:numId="15">
    <w:abstractNumId w:val="21"/>
  </w:num>
  <w:num w:numId="16">
    <w:abstractNumId w:val="15"/>
  </w:num>
  <w:num w:numId="17">
    <w:abstractNumId w:val="16"/>
  </w:num>
  <w:num w:numId="18">
    <w:abstractNumId w:val="20"/>
  </w:num>
  <w:num w:numId="19">
    <w:abstractNumId w:val="18"/>
  </w:num>
  <w:num w:numId="20">
    <w:abstractNumId w:val="12"/>
  </w:num>
  <w:num w:numId="21">
    <w:abstractNumId w:val="19"/>
  </w:num>
  <w:num w:numId="22">
    <w:abstractNumId w:val="34"/>
  </w:num>
  <w:num w:numId="23">
    <w:abstractNumId w:val="31"/>
  </w:num>
  <w:num w:numId="24">
    <w:abstractNumId w:val="40"/>
  </w:num>
  <w:num w:numId="25">
    <w:abstractNumId w:val="39"/>
  </w:num>
  <w:num w:numId="26">
    <w:abstractNumId w:val="11"/>
  </w:num>
  <w:num w:numId="27">
    <w:abstractNumId w:val="26"/>
  </w:num>
  <w:num w:numId="28">
    <w:abstractNumId w:val="36"/>
  </w:num>
  <w:num w:numId="29">
    <w:abstractNumId w:val="25"/>
  </w:num>
  <w:num w:numId="30">
    <w:abstractNumId w:val="10"/>
    <w:lvlOverride w:ilvl="0">
      <w:startOverride w:val="9"/>
    </w:lvlOverride>
  </w:num>
  <w:num w:numId="31">
    <w:abstractNumId w:val="24"/>
  </w:num>
  <w:num w:numId="3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8"/>
  </w:num>
  <w:num w:numId="36">
    <w:abstractNumId w:val="14"/>
  </w:num>
  <w:num w:numId="37">
    <w:abstractNumId w:val="28"/>
  </w:num>
  <w:num w:numId="38">
    <w:abstractNumId w:val="13"/>
  </w:num>
  <w:num w:numId="39">
    <w:abstractNumId w:val="33"/>
  </w:num>
  <w:num w:numId="40">
    <w:abstractNumId w:val="2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FC8"/>
    <w:rsid w:val="00234F58"/>
    <w:rsid w:val="0024022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7E1D"/>
    <w:rsid w:val="002905AE"/>
    <w:rsid w:val="002927BA"/>
    <w:rsid w:val="00292892"/>
    <w:rsid w:val="00292EE2"/>
    <w:rsid w:val="002935A5"/>
    <w:rsid w:val="00293642"/>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34D2"/>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2BF"/>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E08"/>
    <w:rsid w:val="005117AF"/>
    <w:rsid w:val="00512467"/>
    <w:rsid w:val="0051377D"/>
    <w:rsid w:val="00514B96"/>
    <w:rsid w:val="0051611E"/>
    <w:rsid w:val="00516BDF"/>
    <w:rsid w:val="005239EC"/>
    <w:rsid w:val="005244F8"/>
    <w:rsid w:val="00524CFE"/>
    <w:rsid w:val="005257C2"/>
    <w:rsid w:val="00525E69"/>
    <w:rsid w:val="00526476"/>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6F0"/>
    <w:rsid w:val="0057533D"/>
    <w:rsid w:val="00577EC1"/>
    <w:rsid w:val="00577EE1"/>
    <w:rsid w:val="005807DD"/>
    <w:rsid w:val="0058144C"/>
    <w:rsid w:val="00581B1F"/>
    <w:rsid w:val="00582CA0"/>
    <w:rsid w:val="0058315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7D1"/>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60670"/>
    <w:rsid w:val="00661CA8"/>
    <w:rsid w:val="00662E7E"/>
    <w:rsid w:val="006662E4"/>
    <w:rsid w:val="00666D14"/>
    <w:rsid w:val="006676C9"/>
    <w:rsid w:val="00670154"/>
    <w:rsid w:val="006705E2"/>
    <w:rsid w:val="006716E7"/>
    <w:rsid w:val="00673E81"/>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39E9"/>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5BE1"/>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FEB"/>
    <w:rsid w:val="00744364"/>
    <w:rsid w:val="007465D1"/>
    <w:rsid w:val="00753248"/>
    <w:rsid w:val="00753596"/>
    <w:rsid w:val="0075372C"/>
    <w:rsid w:val="00754DD3"/>
    <w:rsid w:val="007551F1"/>
    <w:rsid w:val="0075525F"/>
    <w:rsid w:val="0075548E"/>
    <w:rsid w:val="0075637E"/>
    <w:rsid w:val="00756B0B"/>
    <w:rsid w:val="00757D2E"/>
    <w:rsid w:val="00761167"/>
    <w:rsid w:val="00761F85"/>
    <w:rsid w:val="00762906"/>
    <w:rsid w:val="00765A22"/>
    <w:rsid w:val="00766AC6"/>
    <w:rsid w:val="00766BC8"/>
    <w:rsid w:val="00766D9A"/>
    <w:rsid w:val="00767D33"/>
    <w:rsid w:val="00767D3B"/>
    <w:rsid w:val="007700D2"/>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2357"/>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161B"/>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215B"/>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4778E"/>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5D80"/>
    <w:rsid w:val="00A2620B"/>
    <w:rsid w:val="00A2704E"/>
    <w:rsid w:val="00A27C0E"/>
    <w:rsid w:val="00A27E4C"/>
    <w:rsid w:val="00A30585"/>
    <w:rsid w:val="00A32567"/>
    <w:rsid w:val="00A32EF2"/>
    <w:rsid w:val="00A33F35"/>
    <w:rsid w:val="00A35DDE"/>
    <w:rsid w:val="00A40BBD"/>
    <w:rsid w:val="00A4145E"/>
    <w:rsid w:val="00A42372"/>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4817"/>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38FE"/>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F9"/>
    <w:rsid w:val="00C92A1A"/>
    <w:rsid w:val="00C92B2D"/>
    <w:rsid w:val="00C92BE1"/>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34E3"/>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D033E"/>
    <w:rsid w:val="00DD16F8"/>
    <w:rsid w:val="00DD1AC5"/>
    <w:rsid w:val="00DD3239"/>
    <w:rsid w:val="00DD3925"/>
    <w:rsid w:val="00DD3F36"/>
    <w:rsid w:val="00DD42F7"/>
    <w:rsid w:val="00DD4B1E"/>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3946"/>
    <w:rsid w:val="00ED440E"/>
    <w:rsid w:val="00ED464F"/>
    <w:rsid w:val="00ED4F64"/>
    <w:rsid w:val="00ED5ED0"/>
    <w:rsid w:val="00ED68A8"/>
    <w:rsid w:val="00ED6D62"/>
    <w:rsid w:val="00ED7B9D"/>
    <w:rsid w:val="00EE01D0"/>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3F50"/>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58C5"/>
    <w:rsid w:val="00F5624E"/>
    <w:rsid w:val="00F56CAC"/>
    <w:rsid w:val="00F57C54"/>
    <w:rsid w:val="00F6101E"/>
    <w:rsid w:val="00F6334C"/>
    <w:rsid w:val="00F64752"/>
    <w:rsid w:val="00F64E35"/>
    <w:rsid w:val="00F651E4"/>
    <w:rsid w:val="00F65902"/>
    <w:rsid w:val="00F6751A"/>
    <w:rsid w:val="00F67C32"/>
    <w:rsid w:val="00F700F2"/>
    <w:rsid w:val="00F715DA"/>
    <w:rsid w:val="00F716CA"/>
    <w:rsid w:val="00F7182C"/>
    <w:rsid w:val="00F71C76"/>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5818"/>
    <w:rsid w:val="00FD5E82"/>
    <w:rsid w:val="00FD7512"/>
    <w:rsid w:val="00FD78B2"/>
    <w:rsid w:val="00FE09AF"/>
    <w:rsid w:val="00FE0D3B"/>
    <w:rsid w:val="00FE164D"/>
    <w:rsid w:val="00FE32EF"/>
    <w:rsid w:val="00FE343F"/>
    <w:rsid w:val="00FE3579"/>
    <w:rsid w:val="00FE5603"/>
    <w:rsid w:val="00FE668E"/>
    <w:rsid w:val="00FE6954"/>
    <w:rsid w:val="00FE6BC3"/>
    <w:rsid w:val="00FF2097"/>
    <w:rsid w:val="00FF25AF"/>
    <w:rsid w:val="00FF555B"/>
    <w:rsid w:val="00FF57A3"/>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6060FE36"/>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 w:type="table" w:customStyle="1" w:styleId="100">
    <w:name w:val="Сетка таблицы10"/>
    <w:basedOn w:val="a1"/>
    <w:next w:val="ab"/>
    <w:uiPriority w:val="39"/>
    <w:rsid w:val="00B0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60323391">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8A05F-4F4D-4601-9DA5-08C84EDDF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2757</TotalTime>
  <Pages>13</Pages>
  <Words>5503</Words>
  <Characters>42405</Characters>
  <Application>Microsoft Office Word</Application>
  <DocSecurity>0</DocSecurity>
  <Lines>353</Lines>
  <Paragraphs>95</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47813</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35</cp:revision>
  <cp:lastPrinted>2023-03-27T14:29:00Z</cp:lastPrinted>
  <dcterms:created xsi:type="dcterms:W3CDTF">2026-03-26T08:06:00Z</dcterms:created>
  <dcterms:modified xsi:type="dcterms:W3CDTF">2026-07-28T08:41:00Z</dcterms:modified>
</cp:coreProperties>
</file>