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09CCA" w14:textId="7C4D11EA" w:rsidR="000D637B" w:rsidRDefault="066E30C6">
      <w:r>
        <w:t>Сведения о статье</w:t>
      </w:r>
    </w:p>
    <w:p w14:paraId="7AD6357A" w14:textId="77777777" w:rsidR="00FF42D6" w:rsidRPr="00FF42D6" w:rsidRDefault="00FF42D6" w:rsidP="00FF42D6">
      <w:pPr>
        <w:rPr>
          <w:lang w:val="en-US"/>
        </w:rPr>
      </w:pPr>
      <w:r w:rsidRPr="00FF42D6">
        <w:rPr>
          <w:lang w:val="en-US"/>
        </w:rPr>
        <w:t>Article title:</w:t>
      </w:r>
    </w:p>
    <w:p w14:paraId="3561F7B8" w14:textId="77777777" w:rsidR="00FF42D6" w:rsidRPr="00FF42D6" w:rsidRDefault="00FF42D6" w:rsidP="00FF42D6">
      <w:pPr>
        <w:rPr>
          <w:lang w:val="en-US"/>
        </w:rPr>
      </w:pPr>
      <w:r w:rsidRPr="00FF42D6">
        <w:rPr>
          <w:lang w:val="en-US"/>
        </w:rPr>
        <w:t>Reconstruction and Paleogenetic Characterization of the Genome of Princess Maria Vsevolozha, Wife of Grand Prince Vsevolod “the Big Nest”</w:t>
      </w:r>
    </w:p>
    <w:p w14:paraId="688AEE3B" w14:textId="234900B4" w:rsidR="000D637B" w:rsidRPr="00FF42D6" w:rsidRDefault="000D637B" w:rsidP="721E238F">
      <w:pPr>
        <w:rPr>
          <w:lang w:val="en-US"/>
        </w:rPr>
      </w:pPr>
    </w:p>
    <w:p w14:paraId="1C74E3FB" w14:textId="77777777" w:rsidR="00FF42D6" w:rsidRPr="00FF42D6" w:rsidRDefault="00FF42D6" w:rsidP="00FF42D6">
      <w:pPr>
        <w:rPr>
          <w:lang w:val="en-US"/>
        </w:rPr>
      </w:pPr>
      <w:r w:rsidRPr="00FF42D6">
        <w:rPr>
          <w:lang w:val="en-US"/>
        </w:rPr>
        <w:t>Authors:</w:t>
      </w:r>
    </w:p>
    <w:p w14:paraId="186E44BF" w14:textId="5933AF2C" w:rsidR="00FF42D6" w:rsidRPr="00FF42D6" w:rsidRDefault="00FF42D6" w:rsidP="00FF42D6">
      <w:pPr>
        <w:rPr>
          <w:lang w:val="en-US"/>
        </w:rPr>
      </w:pPr>
      <w:r w:rsidRPr="00FF42D6">
        <w:rPr>
          <w:lang w:val="en-US"/>
        </w:rPr>
        <w:t>K. V. Zhur, M.V. Leonova, F. S. Sharko, E. D. Pankratova, A. V. Sirenov, D. S. Korobov, M. V. Dobrovolskaya, N. A. Makarov, E. B. Prokhortchouk</w:t>
      </w:r>
    </w:p>
    <w:p w14:paraId="530566C3" w14:textId="037BF1CA" w:rsidR="000D637B" w:rsidRPr="00FF42D6" w:rsidRDefault="066E30C6" w:rsidP="721E238F">
      <w:pPr>
        <w:rPr>
          <w:lang w:val="en-US"/>
        </w:rPr>
      </w:pPr>
      <w:r w:rsidRPr="00FF42D6">
        <w:rPr>
          <w:lang w:val="en-US"/>
        </w:rPr>
        <w:t xml:space="preserve"> </w:t>
      </w:r>
    </w:p>
    <w:p w14:paraId="6FCD75B9" w14:textId="77777777" w:rsidR="00FF42D6" w:rsidRPr="00FF42D6" w:rsidRDefault="00FF42D6" w:rsidP="00FF42D6">
      <w:pPr>
        <w:rPr>
          <w:lang w:val="en-US"/>
        </w:rPr>
      </w:pPr>
      <w:r w:rsidRPr="00FF42D6">
        <w:rPr>
          <w:lang w:val="en-US"/>
        </w:rPr>
        <w:t>Journal title:</w:t>
      </w:r>
    </w:p>
    <w:p w14:paraId="6FE780B3" w14:textId="10AA3C74" w:rsidR="000D637B" w:rsidRDefault="00FF42D6" w:rsidP="721E238F">
      <w:r w:rsidRPr="00FF42D6">
        <w:t>Acta Naturae</w:t>
      </w:r>
      <w:r w:rsidR="066E30C6">
        <w:t xml:space="preserve"> </w:t>
      </w:r>
    </w:p>
    <w:p w14:paraId="7280ED93" w14:textId="57C2B2CA" w:rsidR="000D637B" w:rsidRDefault="000D637B" w:rsidP="721E238F"/>
    <w:p w14:paraId="14111341" w14:textId="341C8E15" w:rsidR="00BA123A" w:rsidRDefault="00BA123A" w:rsidP="721E238F">
      <w:r>
        <w:t>13 страниц включая список литературы</w:t>
      </w:r>
    </w:p>
    <w:sectPr w:rsidR="00BA123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95C013"/>
    <w:rsid w:val="000D637B"/>
    <w:rsid w:val="00906C94"/>
    <w:rsid w:val="00BA123A"/>
    <w:rsid w:val="00FF42D6"/>
    <w:rsid w:val="066E30C6"/>
    <w:rsid w:val="1795C013"/>
    <w:rsid w:val="721E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B928C"/>
  <w15:chartTrackingRefBased/>
  <w15:docId w15:val="{3DA2FFA9-6E63-437F-BDB6-295F797D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2D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Starshin</dc:creator>
  <cp:keywords/>
  <dc:description/>
  <cp:lastModifiedBy>Кристина Жур</cp:lastModifiedBy>
  <cp:revision>3</cp:revision>
  <dcterms:created xsi:type="dcterms:W3CDTF">2026-05-25T14:26:00Z</dcterms:created>
  <dcterms:modified xsi:type="dcterms:W3CDTF">2026-06-17T10:07:00Z</dcterms:modified>
</cp:coreProperties>
</file>