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2C32F" w14:textId="019585BD" w:rsidR="00185C14" w:rsidRPr="004A0AC7" w:rsidRDefault="00185C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Обоснование начальной (максимальной) цены контракта</w:t>
      </w:r>
      <w:r w:rsidR="004903D1" w:rsidRPr="00DA56E6">
        <w:rPr>
          <w:rFonts w:ascii="Times New Roman" w:hAnsi="Times New Roman"/>
          <w:sz w:val="28"/>
          <w:szCs w:val="28"/>
        </w:rPr>
        <w:br/>
      </w:r>
      <w:r w:rsidR="005323B3" w:rsidRPr="00DA56E6">
        <w:rPr>
          <w:rFonts w:ascii="Times New Roman" w:hAnsi="Times New Roman"/>
          <w:sz w:val="28"/>
          <w:szCs w:val="28"/>
        </w:rPr>
        <w:t xml:space="preserve">на оказание услуг </w:t>
      </w:r>
      <w:bookmarkStart w:id="0" w:name="_Hlk203632335"/>
      <w:r w:rsidR="00E379F6" w:rsidRPr="00E379F6">
        <w:rPr>
          <w:rFonts w:ascii="Times New Roman" w:hAnsi="Times New Roman"/>
          <w:sz w:val="28"/>
          <w:szCs w:val="28"/>
        </w:rPr>
        <w:t xml:space="preserve">по </w:t>
      </w:r>
      <w:r w:rsidR="00690EF9">
        <w:rPr>
          <w:rFonts w:ascii="Times New Roman" w:hAnsi="Times New Roman"/>
          <w:sz w:val="28"/>
          <w:szCs w:val="28"/>
        </w:rPr>
        <w:t xml:space="preserve">обучению </w:t>
      </w:r>
    </w:p>
    <w:bookmarkEnd w:id="0"/>
    <w:p w14:paraId="4386B339" w14:textId="77777777" w:rsidR="001E78B1" w:rsidRPr="00DA56E6" w:rsidRDefault="001E78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1DC77381" w14:textId="7B76D1E4" w:rsidR="00690EF9" w:rsidRDefault="001E78B1" w:rsidP="003A428B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DA56E6">
        <w:rPr>
          <w:rFonts w:ascii="Times New Roman" w:hAnsi="Times New Roman"/>
          <w:sz w:val="28"/>
          <w:szCs w:val="28"/>
        </w:rPr>
        <w:t>В соответствии со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начальная (максимальная) цена контракта была определена методом сопоставимых рыночных цен (анализа рынка) путем направления запросов о пр</w:t>
      </w:r>
      <w:r w:rsidR="00BF384D">
        <w:rPr>
          <w:rFonts w:ascii="Times New Roman" w:hAnsi="Times New Roman"/>
          <w:sz w:val="28"/>
          <w:szCs w:val="28"/>
        </w:rPr>
        <w:t xml:space="preserve">едоставлении ценовой </w:t>
      </w:r>
      <w:r w:rsidR="00690EF9">
        <w:rPr>
          <w:rFonts w:ascii="Times New Roman" w:hAnsi="Times New Roman"/>
          <w:sz w:val="28"/>
          <w:szCs w:val="28"/>
        </w:rPr>
        <w:t>информации</w:t>
      </w:r>
      <w:r w:rsidR="00690EF9" w:rsidRPr="00DA56E6">
        <w:rPr>
          <w:rFonts w:ascii="Times New Roman" w:hAnsi="Times New Roman"/>
          <w:sz w:val="28"/>
          <w:szCs w:val="28"/>
        </w:rPr>
        <w:t xml:space="preserve"> исполнителям</w:t>
      </w:r>
      <w:r w:rsidRPr="00DA56E6">
        <w:rPr>
          <w:rFonts w:ascii="Times New Roman" w:hAnsi="Times New Roman"/>
          <w:sz w:val="28"/>
          <w:szCs w:val="28"/>
        </w:rPr>
        <w:t xml:space="preserve">, имеющим </w:t>
      </w:r>
      <w:r w:rsidRPr="00DA56E6">
        <w:rPr>
          <w:rFonts w:ascii="Times New Roman" w:hAnsi="Times New Roman"/>
          <w:i/>
          <w:sz w:val="28"/>
          <w:szCs w:val="28"/>
        </w:rPr>
        <w:t>возможность</w:t>
      </w:r>
      <w:r w:rsidR="00690EF9">
        <w:rPr>
          <w:rFonts w:ascii="Times New Roman" w:hAnsi="Times New Roman"/>
          <w:i/>
          <w:sz w:val="28"/>
          <w:szCs w:val="28"/>
        </w:rPr>
        <w:t xml:space="preserve"> </w:t>
      </w:r>
      <w:r w:rsidR="00E2168C" w:rsidRPr="00646999">
        <w:rPr>
          <w:rFonts w:ascii="Times New Roman" w:hAnsi="Times New Roman"/>
          <w:i/>
          <w:sz w:val="28"/>
          <w:szCs w:val="28"/>
        </w:rPr>
        <w:t>оказания</w:t>
      </w:r>
      <w:r w:rsidR="00690EF9" w:rsidRPr="00646999">
        <w:rPr>
          <w:rFonts w:ascii="Times New Roman" w:hAnsi="Times New Roman"/>
          <w:i/>
          <w:sz w:val="28"/>
          <w:szCs w:val="28"/>
        </w:rPr>
        <w:t xml:space="preserve"> </w:t>
      </w:r>
      <w:r w:rsidR="00646999">
        <w:rPr>
          <w:rFonts w:ascii="PT Astra Serif" w:hAnsi="PT Astra Serif"/>
          <w:i/>
          <w:color w:val="000000" w:themeColor="text1"/>
          <w:sz w:val="28"/>
          <w:szCs w:val="28"/>
          <w:shd w:val="clear" w:color="auto" w:fill="FFFFFF"/>
        </w:rPr>
        <w:t>у</w:t>
      </w:r>
      <w:r w:rsidR="00646999" w:rsidRPr="00646999">
        <w:rPr>
          <w:rFonts w:ascii="PT Astra Serif" w:hAnsi="PT Astra Serif"/>
          <w:i/>
          <w:color w:val="000000" w:themeColor="text1"/>
          <w:sz w:val="28"/>
          <w:szCs w:val="28"/>
          <w:shd w:val="clear" w:color="auto" w:fill="FFFFFF"/>
        </w:rPr>
        <w:t>слуг по профессиональному обучению</w:t>
      </w:r>
      <w:r w:rsidR="003A428B" w:rsidRPr="00646999">
        <w:rPr>
          <w:rFonts w:ascii="Times New Roman" w:hAnsi="Times New Roman"/>
          <w:i/>
          <w:sz w:val="28"/>
          <w:szCs w:val="28"/>
        </w:rPr>
        <w:t>.</w:t>
      </w:r>
      <w:proofErr w:type="gramEnd"/>
    </w:p>
    <w:p w14:paraId="2107DE49" w14:textId="25F03DD8" w:rsidR="001E78B1" w:rsidRPr="00E379F6" w:rsidRDefault="001E78B1" w:rsidP="00690EF9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379F6">
        <w:rPr>
          <w:rFonts w:ascii="Times New Roman" w:hAnsi="Times New Roman"/>
          <w:i/>
          <w:sz w:val="28"/>
          <w:szCs w:val="28"/>
        </w:rPr>
        <w:t>Срок оказания</w:t>
      </w:r>
      <w:r w:rsidRPr="00E379F6">
        <w:rPr>
          <w:rFonts w:ascii="Times New Roman" w:hAnsi="Times New Roman"/>
          <w:bCs/>
          <w:i/>
          <w:iCs/>
          <w:sz w:val="28"/>
          <w:szCs w:val="28"/>
        </w:rPr>
        <w:t xml:space="preserve"> услуг с </w:t>
      </w:r>
      <w:r w:rsidR="004903D1" w:rsidRPr="00E379F6">
        <w:rPr>
          <w:rFonts w:ascii="Times New Roman" w:hAnsi="Times New Roman"/>
          <w:i/>
          <w:sz w:val="28"/>
          <w:szCs w:val="28"/>
        </w:rPr>
        <w:t xml:space="preserve">момента заключения Контракта </w:t>
      </w:r>
      <w:r w:rsidRPr="00E379F6">
        <w:rPr>
          <w:rFonts w:ascii="Times New Roman" w:hAnsi="Times New Roman"/>
          <w:i/>
          <w:sz w:val="28"/>
          <w:szCs w:val="28"/>
        </w:rPr>
        <w:t xml:space="preserve">по </w:t>
      </w:r>
      <w:r w:rsidR="002A0345" w:rsidRPr="00E379F6">
        <w:rPr>
          <w:rFonts w:ascii="Times New Roman" w:hAnsi="Times New Roman"/>
          <w:i/>
          <w:sz w:val="28"/>
          <w:szCs w:val="28"/>
        </w:rPr>
        <w:t>3</w:t>
      </w:r>
      <w:r w:rsidR="00FC1420">
        <w:rPr>
          <w:rFonts w:ascii="Times New Roman" w:hAnsi="Times New Roman"/>
          <w:i/>
          <w:sz w:val="28"/>
          <w:szCs w:val="28"/>
        </w:rPr>
        <w:t>0</w:t>
      </w:r>
      <w:r w:rsidRPr="00E379F6">
        <w:rPr>
          <w:rFonts w:ascii="Times New Roman" w:hAnsi="Times New Roman"/>
          <w:i/>
          <w:sz w:val="28"/>
          <w:szCs w:val="28"/>
        </w:rPr>
        <w:t>.</w:t>
      </w:r>
      <w:r w:rsidR="00FC1420">
        <w:rPr>
          <w:rFonts w:ascii="Times New Roman" w:hAnsi="Times New Roman"/>
          <w:i/>
          <w:sz w:val="28"/>
          <w:szCs w:val="28"/>
        </w:rPr>
        <w:t>10</w:t>
      </w:r>
      <w:r w:rsidRPr="00E379F6">
        <w:rPr>
          <w:rFonts w:ascii="Times New Roman" w:hAnsi="Times New Roman"/>
          <w:i/>
          <w:sz w:val="28"/>
          <w:szCs w:val="28"/>
        </w:rPr>
        <w:t>.20</w:t>
      </w:r>
      <w:r w:rsidR="00E2168C" w:rsidRPr="00E379F6">
        <w:rPr>
          <w:rFonts w:ascii="Times New Roman" w:hAnsi="Times New Roman"/>
          <w:i/>
          <w:sz w:val="28"/>
          <w:szCs w:val="28"/>
        </w:rPr>
        <w:t>2</w:t>
      </w:r>
      <w:r w:rsidR="003A428B">
        <w:rPr>
          <w:rFonts w:ascii="Times New Roman" w:hAnsi="Times New Roman"/>
          <w:i/>
          <w:sz w:val="28"/>
          <w:szCs w:val="28"/>
        </w:rPr>
        <w:t>6</w:t>
      </w:r>
      <w:r w:rsidRPr="00E379F6">
        <w:rPr>
          <w:rFonts w:ascii="Times New Roman" w:hAnsi="Times New Roman"/>
          <w:i/>
          <w:sz w:val="28"/>
          <w:szCs w:val="28"/>
        </w:rPr>
        <w:t>.</w:t>
      </w:r>
    </w:p>
    <w:p w14:paraId="45E75FA6" w14:textId="77777777" w:rsidR="001E78B1" w:rsidRPr="00DA56E6" w:rsidRDefault="001E78B1" w:rsidP="001E7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 xml:space="preserve">НМЦК методом сопоставимых рыночных цен (анализа рынка) </w:t>
      </w:r>
      <w:proofErr w:type="gramStart"/>
      <w:r w:rsidRPr="00DA56E6">
        <w:rPr>
          <w:rFonts w:ascii="Times New Roman" w:hAnsi="Times New Roman"/>
          <w:sz w:val="28"/>
          <w:szCs w:val="28"/>
        </w:rPr>
        <w:t>определена</w:t>
      </w:r>
      <w:proofErr w:type="gramEnd"/>
      <w:r w:rsidRPr="00DA56E6">
        <w:rPr>
          <w:rFonts w:ascii="Times New Roman" w:hAnsi="Times New Roman"/>
          <w:sz w:val="28"/>
          <w:szCs w:val="28"/>
        </w:rPr>
        <w:t xml:space="preserve"> по формуле:</w:t>
      </w:r>
    </w:p>
    <w:p w14:paraId="584D47EF" w14:textId="77777777" w:rsidR="001E78B1" w:rsidRPr="00DA56E6" w:rsidRDefault="00CC4409" w:rsidP="001E7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4"/>
          <w:sz w:val="28"/>
          <w:szCs w:val="28"/>
        </w:rPr>
        <w:drawing>
          <wp:inline distT="0" distB="0" distL="0" distR="0" wp14:anchorId="23240D71" wp14:editId="39247B99">
            <wp:extent cx="1628775" cy="400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8B1" w:rsidRPr="00DA56E6">
        <w:rPr>
          <w:rFonts w:ascii="Times New Roman" w:hAnsi="Times New Roman"/>
          <w:sz w:val="28"/>
          <w:szCs w:val="28"/>
        </w:rPr>
        <w:t>,</w:t>
      </w:r>
    </w:p>
    <w:p w14:paraId="27CD737E" w14:textId="77777777" w:rsidR="001E78B1" w:rsidRPr="00DA56E6" w:rsidRDefault="001E78B1" w:rsidP="001E7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 xml:space="preserve">где: </w:t>
      </w:r>
      <w:r w:rsidR="00CC4409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 wp14:anchorId="47A6645D" wp14:editId="55651E13">
            <wp:extent cx="6762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56E6">
        <w:rPr>
          <w:rFonts w:ascii="Times New Roman" w:hAnsi="Times New Roman"/>
          <w:sz w:val="28"/>
          <w:szCs w:val="28"/>
        </w:rPr>
        <w:t xml:space="preserve"> - НМЦК, </w:t>
      </w:r>
      <w:proofErr w:type="gramStart"/>
      <w:r w:rsidRPr="00DA56E6">
        <w:rPr>
          <w:rFonts w:ascii="Times New Roman" w:hAnsi="Times New Roman"/>
          <w:sz w:val="28"/>
          <w:szCs w:val="28"/>
        </w:rPr>
        <w:t>определяемая</w:t>
      </w:r>
      <w:proofErr w:type="gramEnd"/>
      <w:r w:rsidRPr="00DA56E6">
        <w:rPr>
          <w:rFonts w:ascii="Times New Roman" w:hAnsi="Times New Roman"/>
          <w:sz w:val="28"/>
          <w:szCs w:val="28"/>
        </w:rPr>
        <w:t xml:space="preserve"> методом сопоставимых рыночных цен (анализа рынка);</w:t>
      </w:r>
    </w:p>
    <w:p w14:paraId="0FD4702F" w14:textId="77777777" w:rsidR="001E78B1" w:rsidRPr="00DA56E6" w:rsidRDefault="001E78B1" w:rsidP="001E7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v - количество (объем) закупаемого товара (работы, услуги);</w:t>
      </w:r>
    </w:p>
    <w:p w14:paraId="63E07285" w14:textId="77777777" w:rsidR="001E78B1" w:rsidRPr="00DA56E6" w:rsidRDefault="001E78B1" w:rsidP="001E7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n - количество значений, используемых в расчете;</w:t>
      </w:r>
    </w:p>
    <w:p w14:paraId="3496420B" w14:textId="77777777" w:rsidR="001E78B1" w:rsidRPr="00DA56E6" w:rsidRDefault="001E78B1" w:rsidP="001E7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i - номер источника ценовой информации;</w:t>
      </w:r>
    </w:p>
    <w:p w14:paraId="03705ECA" w14:textId="77777777" w:rsidR="001E78B1" w:rsidRPr="00DA56E6" w:rsidRDefault="00CC4409" w:rsidP="001E7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  <w:drawing>
          <wp:inline distT="0" distB="0" distL="0" distR="0" wp14:anchorId="233F9406" wp14:editId="591E6AD7">
            <wp:extent cx="152400" cy="228600"/>
            <wp:effectExtent l="19050" t="0" r="0" b="0"/>
            <wp:docPr id="3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8B1" w:rsidRPr="00DA56E6">
        <w:rPr>
          <w:rFonts w:ascii="Times New Roman" w:hAnsi="Times New Roman"/>
          <w:sz w:val="28"/>
          <w:szCs w:val="28"/>
        </w:rPr>
        <w:t xml:space="preserve"> - - цена единицы товара, работы, услуги, представленная в источнике с номером i.</w:t>
      </w:r>
    </w:p>
    <w:p w14:paraId="08F1271B" w14:textId="77777777" w:rsidR="001E78B1" w:rsidRPr="00DA56E6" w:rsidRDefault="001E78B1" w:rsidP="001E7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 xml:space="preserve">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N 567 в целях определения однородности совокупности </w:t>
      </w:r>
      <w:proofErr w:type="gramStart"/>
      <w:r w:rsidRPr="00DA56E6">
        <w:rPr>
          <w:rFonts w:ascii="Times New Roman" w:hAnsi="Times New Roman"/>
          <w:sz w:val="28"/>
          <w:szCs w:val="28"/>
        </w:rPr>
        <w:t>значений выявленных цен, используемых в расчете НМЦК рекомендуется</w:t>
      </w:r>
      <w:proofErr w:type="gramEnd"/>
      <w:r w:rsidRPr="00DA56E6">
        <w:rPr>
          <w:rFonts w:ascii="Times New Roman" w:hAnsi="Times New Roman"/>
          <w:sz w:val="28"/>
          <w:szCs w:val="28"/>
        </w:rPr>
        <w:t xml:space="preserve"> определять коэффициент вариации. Коэффициент вариации цены определяется по следующей формуле</w:t>
      </w:r>
      <w:proofErr w:type="gramStart"/>
      <w:r w:rsidRPr="00DA56E6">
        <w:rPr>
          <w:rFonts w:ascii="Times New Roman" w:hAnsi="Times New Roman"/>
          <w:sz w:val="28"/>
          <w:szCs w:val="28"/>
        </w:rPr>
        <w:t>:</w:t>
      </w:r>
      <w:proofErr w:type="gramEnd"/>
    </w:p>
    <w:p w14:paraId="2675E15F" w14:textId="77777777" w:rsidR="001E78B1" w:rsidRPr="00DA56E6" w:rsidRDefault="00CC4409" w:rsidP="001E78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noProof/>
          <w:position w:val="-28"/>
          <w:sz w:val="28"/>
          <w:szCs w:val="28"/>
        </w:rPr>
        <w:drawing>
          <wp:inline distT="0" distB="0" distL="0" distR="0" wp14:anchorId="7EF5B0F0" wp14:editId="3291EA8A">
            <wp:extent cx="1209675" cy="419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8B1" w:rsidRPr="00DA56E6">
        <w:rPr>
          <w:rFonts w:ascii="Times New Roman" w:hAnsi="Times New Roman"/>
          <w:sz w:val="28"/>
          <w:szCs w:val="28"/>
        </w:rPr>
        <w:t>,</w:t>
      </w:r>
    </w:p>
    <w:p w14:paraId="1353B396" w14:textId="77777777" w:rsidR="001E78B1" w:rsidRPr="00DA56E6" w:rsidRDefault="001E78B1" w:rsidP="001E78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где: V - коэффициент вариации;</w:t>
      </w:r>
    </w:p>
    <w:p w14:paraId="0D1D2C34" w14:textId="77777777" w:rsidR="001E78B1" w:rsidRPr="00DA56E6" w:rsidRDefault="00CC4409" w:rsidP="001E7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6"/>
          <w:sz w:val="28"/>
          <w:szCs w:val="28"/>
        </w:rPr>
        <w:drawing>
          <wp:inline distT="0" distB="0" distL="0" distR="0" wp14:anchorId="22DF73A5" wp14:editId="71644DAA">
            <wp:extent cx="1590675" cy="5429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8B1" w:rsidRPr="00DA56E6">
        <w:rPr>
          <w:rFonts w:ascii="Times New Roman" w:hAnsi="Times New Roman"/>
          <w:sz w:val="28"/>
          <w:szCs w:val="28"/>
        </w:rPr>
        <w:t xml:space="preserve"> - среднее квадратичное отклонение;</w:t>
      </w:r>
    </w:p>
    <w:p w14:paraId="33358EE6" w14:textId="77777777" w:rsidR="001E78B1" w:rsidRPr="00DA56E6" w:rsidRDefault="00CC4409" w:rsidP="001E7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  <w:drawing>
          <wp:inline distT="0" distB="0" distL="0" distR="0" wp14:anchorId="300472F6" wp14:editId="35BB191D">
            <wp:extent cx="152400" cy="2286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8B1" w:rsidRPr="00DA56E6">
        <w:rPr>
          <w:rFonts w:ascii="Times New Roman" w:hAnsi="Times New Roman"/>
          <w:sz w:val="28"/>
          <w:szCs w:val="28"/>
        </w:rPr>
        <w:t xml:space="preserve"> - цена единицы товара, работы, услуги, указанная в источнике с номером i;</w:t>
      </w:r>
    </w:p>
    <w:p w14:paraId="28B7D663" w14:textId="77777777" w:rsidR="001E78B1" w:rsidRPr="00DA56E6" w:rsidRDefault="001E78B1" w:rsidP="001E7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lastRenderedPageBreak/>
        <w:t>&lt;ц&gt; - средняя арифметическая величина цены единицы товара, работы, услуги;</w:t>
      </w:r>
    </w:p>
    <w:p w14:paraId="2FA85CB9" w14:textId="77777777" w:rsidR="001E78B1" w:rsidRPr="00DA56E6" w:rsidRDefault="001E78B1" w:rsidP="001E7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n - количество значений, используемых в расчете.</w:t>
      </w:r>
    </w:p>
    <w:p w14:paraId="68F9E6FE" w14:textId="77777777" w:rsidR="001E78B1" w:rsidRPr="00DA56E6" w:rsidRDefault="001E78B1" w:rsidP="001E7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Совокупность значений, используемых в расчете, при определении НМЦК считается неоднородной, если коэффициент вариации цены превышает 33%. Если коэффициент вариации превышает 33%, целесообразно провести дополнительные исследования в целях увеличения количества ценовой информации, используемой в расчетах.</w:t>
      </w:r>
    </w:p>
    <w:tbl>
      <w:tblPr>
        <w:tblW w:w="1469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87"/>
        <w:gridCol w:w="1796"/>
        <w:gridCol w:w="1560"/>
        <w:gridCol w:w="1275"/>
        <w:gridCol w:w="1560"/>
        <w:gridCol w:w="1417"/>
        <w:gridCol w:w="142"/>
        <w:gridCol w:w="1134"/>
        <w:gridCol w:w="567"/>
        <w:gridCol w:w="425"/>
        <w:gridCol w:w="1134"/>
        <w:gridCol w:w="709"/>
        <w:gridCol w:w="992"/>
        <w:gridCol w:w="567"/>
        <w:gridCol w:w="928"/>
      </w:tblGrid>
      <w:tr w:rsidR="001E78B1" w:rsidRPr="00DA56E6" w14:paraId="735CF220" w14:textId="77777777" w:rsidTr="00CC5441">
        <w:trPr>
          <w:trHeight w:val="375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F8A8B" w14:textId="77777777" w:rsidR="001E78B1" w:rsidRPr="00DA56E6" w:rsidRDefault="001E78B1" w:rsidP="00CC544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20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3E31F" w14:textId="77777777" w:rsidR="001E78B1" w:rsidRPr="00DA56E6" w:rsidRDefault="001E78B1" w:rsidP="00CC5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56E6">
              <w:rPr>
                <w:rFonts w:ascii="Times New Roman" w:hAnsi="Times New Roman"/>
                <w:sz w:val="28"/>
                <w:szCs w:val="28"/>
              </w:rPr>
              <w:t>Результаты исследования</w:t>
            </w:r>
          </w:p>
        </w:tc>
      </w:tr>
      <w:tr w:rsidR="001E78B1" w:rsidRPr="00DA56E6" w14:paraId="17E69F3C" w14:textId="77777777" w:rsidTr="00CC5441">
        <w:trPr>
          <w:trHeight w:val="270"/>
        </w:trPr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BBF9" w14:textId="77777777" w:rsidR="001E78B1" w:rsidRPr="00690EF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90EF9">
              <w:rPr>
                <w:rFonts w:ascii="PT Astra Serif" w:hAnsi="PT Astra Serif"/>
              </w:rPr>
              <w:t>Основные характеристики объекта закупки</w:t>
            </w:r>
          </w:p>
        </w:tc>
        <w:tc>
          <w:tcPr>
            <w:tcW w:w="64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50D28" w14:textId="68C7D036" w:rsidR="001E78B1" w:rsidRPr="00646999" w:rsidRDefault="00646999" w:rsidP="003A4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46999">
              <w:rPr>
                <w:rFonts w:ascii="PT Astra Serif" w:hAnsi="PT Astra Serif"/>
                <w:color w:val="000000" w:themeColor="text1"/>
                <w:shd w:val="clear" w:color="auto" w:fill="FFFFFF"/>
              </w:rPr>
              <w:t>Услуги по профессиональному обучению</w:t>
            </w:r>
          </w:p>
        </w:tc>
      </w:tr>
      <w:tr w:rsidR="001E78B1" w:rsidRPr="00DA56E6" w14:paraId="16B33FF8" w14:textId="77777777" w:rsidTr="00646999">
        <w:trPr>
          <w:trHeight w:val="363"/>
        </w:trPr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8343" w14:textId="77777777" w:rsidR="001E78B1" w:rsidRPr="00690EF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90EF9">
              <w:rPr>
                <w:rFonts w:ascii="PT Astra Serif" w:hAnsi="PT Astra Serif"/>
              </w:rPr>
              <w:t>Используемый метод определения НМЦК с обоснованием:</w:t>
            </w:r>
          </w:p>
        </w:tc>
        <w:tc>
          <w:tcPr>
            <w:tcW w:w="64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3593C" w14:textId="77777777" w:rsidR="001E78B1" w:rsidRPr="00690EF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90EF9">
              <w:rPr>
                <w:rFonts w:ascii="PT Astra Serif" w:hAnsi="PT Astra Serif"/>
              </w:rPr>
              <w:t>Сопоставимых рыночных цен (анализа рынка)</w:t>
            </w:r>
          </w:p>
        </w:tc>
      </w:tr>
      <w:tr w:rsidR="001E78B1" w:rsidRPr="00DA56E6" w14:paraId="100AA7A6" w14:textId="77777777" w:rsidTr="00CC5441">
        <w:trPr>
          <w:trHeight w:val="270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D985" w14:textId="77777777" w:rsidR="001E78B1" w:rsidRPr="00690EF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90EF9">
              <w:rPr>
                <w:rFonts w:ascii="PT Astra Serif" w:hAnsi="PT Astra Serif"/>
              </w:rPr>
              <w:t>Расчет НМЦК</w:t>
            </w:r>
          </w:p>
        </w:tc>
      </w:tr>
      <w:tr w:rsidR="001E78B1" w:rsidRPr="00DA56E6" w14:paraId="78F2F96F" w14:textId="77777777" w:rsidTr="006C7241">
        <w:trPr>
          <w:trHeight w:val="54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CE472D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 xml:space="preserve">№ </w:t>
            </w:r>
            <w:proofErr w:type="gramStart"/>
            <w:r w:rsidRPr="00646999">
              <w:rPr>
                <w:rFonts w:ascii="PT Astra Serif" w:hAnsi="PT Astra Serif"/>
                <w:sz w:val="18"/>
                <w:szCs w:val="18"/>
              </w:rPr>
              <w:t>п</w:t>
            </w:r>
            <w:proofErr w:type="gramEnd"/>
            <w:r w:rsidRPr="00646999">
              <w:rPr>
                <w:rFonts w:ascii="PT Astra Serif" w:hAnsi="PT Astra Serif"/>
                <w:sz w:val="18"/>
                <w:szCs w:val="18"/>
              </w:rPr>
              <w:t>/п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41D9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наименование услуг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3D3AA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характеристика услуг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BCC38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Исполнители/цена услуги в месяц, руб.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414F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7A1439AE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F5BB13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 xml:space="preserve">Средняя </w:t>
            </w:r>
            <w:proofErr w:type="spellStart"/>
            <w:r w:rsidRPr="00646999">
              <w:rPr>
                <w:rFonts w:ascii="PT Astra Serif" w:hAnsi="PT Astra Serif"/>
                <w:sz w:val="18"/>
                <w:szCs w:val="18"/>
              </w:rPr>
              <w:t>арифмет</w:t>
            </w:r>
            <w:proofErr w:type="spellEnd"/>
            <w:r w:rsidRPr="00646999">
              <w:rPr>
                <w:rFonts w:ascii="PT Astra Serif" w:hAnsi="PT Astra Serif"/>
                <w:sz w:val="18"/>
                <w:szCs w:val="18"/>
              </w:rPr>
              <w:t>.  стоимость, руб.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16B347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Количество значений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E86983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 xml:space="preserve">Среднее </w:t>
            </w:r>
            <w:proofErr w:type="spellStart"/>
            <w:r w:rsidRPr="00646999">
              <w:rPr>
                <w:rFonts w:ascii="PT Astra Serif" w:hAnsi="PT Astra Serif"/>
                <w:sz w:val="18"/>
                <w:szCs w:val="18"/>
              </w:rPr>
              <w:t>квадр</w:t>
            </w:r>
            <w:proofErr w:type="gramStart"/>
            <w:r w:rsidRPr="00646999">
              <w:rPr>
                <w:rFonts w:ascii="PT Astra Serif" w:hAnsi="PT Astra Serif"/>
                <w:sz w:val="18"/>
                <w:szCs w:val="18"/>
              </w:rPr>
              <w:t>.о</w:t>
            </w:r>
            <w:proofErr w:type="gramEnd"/>
            <w:r w:rsidRPr="00646999">
              <w:rPr>
                <w:rFonts w:ascii="PT Astra Serif" w:hAnsi="PT Astra Serif"/>
                <w:sz w:val="18"/>
                <w:szCs w:val="18"/>
              </w:rPr>
              <w:t>тк.</w:t>
            </w:r>
            <w:r w:rsidRPr="00646999">
              <w:rPr>
                <w:rFonts w:ascii="Times New Roman" w:hAnsi="Times New Roman"/>
                <w:sz w:val="18"/>
                <w:szCs w:val="18"/>
              </w:rPr>
              <w:t>σ</w:t>
            </w:r>
            <w:proofErr w:type="spellEnd"/>
            <w:r w:rsidRPr="00646999">
              <w:rPr>
                <w:rFonts w:ascii="PT Astra Serif" w:hAnsi="PT Astra Serif"/>
                <w:sz w:val="18"/>
                <w:szCs w:val="18"/>
              </w:rPr>
              <w:t>=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247B56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646999">
              <w:rPr>
                <w:rFonts w:ascii="PT Astra Serif" w:hAnsi="PT Astra Serif"/>
                <w:sz w:val="18"/>
                <w:szCs w:val="18"/>
              </w:rPr>
              <w:t>Коэфф</w:t>
            </w:r>
            <w:proofErr w:type="spellEnd"/>
            <w:r w:rsidRPr="00646999">
              <w:rPr>
                <w:rFonts w:ascii="PT Astra Serif" w:hAnsi="PT Astra Serif"/>
                <w:sz w:val="18"/>
                <w:szCs w:val="18"/>
              </w:rPr>
              <w:t xml:space="preserve"> вариации V=, %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9C8DA7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Рыночная стоимость</w:t>
            </w:r>
          </w:p>
        </w:tc>
      </w:tr>
      <w:tr w:rsidR="00EE0153" w:rsidRPr="00DA56E6" w14:paraId="74D10C50" w14:textId="77777777" w:rsidTr="006C7241">
        <w:trPr>
          <w:trHeight w:val="141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581941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84E3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6FF419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6F431D6" w14:textId="77777777" w:rsidR="005F537A" w:rsidRPr="00646999" w:rsidRDefault="005F537A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№1</w:t>
            </w:r>
          </w:p>
          <w:p w14:paraId="31288E8C" w14:textId="2E14E460" w:rsidR="00EE0153" w:rsidRPr="00646999" w:rsidRDefault="00097857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646999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Pr="00646999">
              <w:rPr>
                <w:rFonts w:ascii="PT Astra Serif" w:hAnsi="PT Astra Serif"/>
                <w:sz w:val="18"/>
                <w:szCs w:val="18"/>
              </w:rPr>
              <w:t xml:space="preserve">. № </w:t>
            </w:r>
            <w:r w:rsidR="00522083">
              <w:rPr>
                <w:rFonts w:ascii="PT Astra Serif" w:hAnsi="PT Astra Serif"/>
                <w:sz w:val="18"/>
                <w:szCs w:val="18"/>
              </w:rPr>
              <w:t>576</w:t>
            </w:r>
            <w:r w:rsidR="006F4383" w:rsidRPr="00646999">
              <w:rPr>
                <w:rFonts w:ascii="PT Astra Serif" w:hAnsi="PT Astra Serif"/>
                <w:sz w:val="18"/>
                <w:szCs w:val="18"/>
              </w:rPr>
              <w:t xml:space="preserve"> КП</w:t>
            </w:r>
            <w:r w:rsidRPr="00646999">
              <w:rPr>
                <w:rFonts w:ascii="PT Astra Serif" w:hAnsi="PT Astra Serif"/>
                <w:sz w:val="18"/>
                <w:szCs w:val="18"/>
              </w:rPr>
              <w:t xml:space="preserve">, от </w:t>
            </w:r>
            <w:r w:rsidR="00522083">
              <w:rPr>
                <w:rFonts w:ascii="PT Astra Serif" w:hAnsi="PT Astra Serif"/>
                <w:sz w:val="18"/>
                <w:szCs w:val="18"/>
              </w:rPr>
              <w:t>14.07</w:t>
            </w:r>
            <w:r w:rsidR="003A428B" w:rsidRPr="00646999">
              <w:rPr>
                <w:rFonts w:ascii="PT Astra Serif" w:hAnsi="PT Astra Serif"/>
                <w:sz w:val="18"/>
                <w:szCs w:val="18"/>
              </w:rPr>
              <w:t>.2026</w:t>
            </w:r>
          </w:p>
          <w:p w14:paraId="7BF16659" w14:textId="77777777" w:rsidR="0087546A" w:rsidRPr="00646999" w:rsidRDefault="0087546A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7CC3" w14:textId="77777777" w:rsidR="005F537A" w:rsidRPr="00646999" w:rsidRDefault="005F537A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№2</w:t>
            </w:r>
          </w:p>
          <w:p w14:paraId="7BDD0311" w14:textId="2B97CBE1" w:rsidR="00522083" w:rsidRPr="00646999" w:rsidRDefault="003A428B" w:rsidP="00522083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646999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Pr="00646999">
              <w:rPr>
                <w:rFonts w:ascii="PT Astra Serif" w:hAnsi="PT Astra Serif"/>
                <w:sz w:val="18"/>
                <w:szCs w:val="18"/>
              </w:rPr>
              <w:t xml:space="preserve">. № </w:t>
            </w:r>
            <w:r w:rsidR="00522083">
              <w:rPr>
                <w:rFonts w:ascii="PT Astra Serif" w:hAnsi="PT Astra Serif"/>
                <w:sz w:val="18"/>
                <w:szCs w:val="18"/>
              </w:rPr>
              <w:t>577</w:t>
            </w:r>
            <w:r w:rsidRPr="00646999">
              <w:rPr>
                <w:rFonts w:ascii="PT Astra Serif" w:hAnsi="PT Astra Serif"/>
                <w:sz w:val="18"/>
                <w:szCs w:val="18"/>
              </w:rPr>
              <w:t xml:space="preserve"> КП, </w:t>
            </w:r>
            <w:r w:rsidR="00522083" w:rsidRPr="00646999">
              <w:rPr>
                <w:rFonts w:ascii="PT Astra Serif" w:hAnsi="PT Astra Serif"/>
                <w:sz w:val="18"/>
                <w:szCs w:val="18"/>
              </w:rPr>
              <w:t xml:space="preserve">от </w:t>
            </w:r>
            <w:r w:rsidR="00522083">
              <w:rPr>
                <w:rFonts w:ascii="PT Astra Serif" w:hAnsi="PT Astra Serif"/>
                <w:sz w:val="18"/>
                <w:szCs w:val="18"/>
              </w:rPr>
              <w:t>14.07</w:t>
            </w:r>
            <w:r w:rsidR="00522083" w:rsidRPr="00646999">
              <w:rPr>
                <w:rFonts w:ascii="PT Astra Serif" w:hAnsi="PT Astra Serif"/>
                <w:sz w:val="18"/>
                <w:szCs w:val="18"/>
              </w:rPr>
              <w:t>.2026</w:t>
            </w:r>
          </w:p>
          <w:p w14:paraId="69CC844D" w14:textId="68CBAA32" w:rsidR="0087546A" w:rsidRPr="00646999" w:rsidRDefault="0087546A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7D93" w14:textId="77777777" w:rsidR="005F537A" w:rsidRPr="00646999" w:rsidRDefault="005F537A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№ 3</w:t>
            </w:r>
          </w:p>
          <w:p w14:paraId="72C2D4D3" w14:textId="637E9A2D" w:rsidR="00522083" w:rsidRPr="00646999" w:rsidRDefault="003A428B" w:rsidP="00522083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646999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Pr="00646999">
              <w:rPr>
                <w:rFonts w:ascii="PT Astra Serif" w:hAnsi="PT Astra Serif"/>
                <w:sz w:val="18"/>
                <w:szCs w:val="18"/>
              </w:rPr>
              <w:t xml:space="preserve">. № </w:t>
            </w:r>
            <w:r w:rsidR="00522083">
              <w:rPr>
                <w:rFonts w:ascii="PT Astra Serif" w:hAnsi="PT Astra Serif"/>
                <w:sz w:val="18"/>
                <w:szCs w:val="18"/>
              </w:rPr>
              <w:t>578</w:t>
            </w:r>
            <w:r w:rsidRPr="00646999">
              <w:rPr>
                <w:rFonts w:ascii="PT Astra Serif" w:hAnsi="PT Astra Serif"/>
                <w:sz w:val="18"/>
                <w:szCs w:val="18"/>
              </w:rPr>
              <w:t xml:space="preserve"> КП, </w:t>
            </w:r>
            <w:r w:rsidR="00522083" w:rsidRPr="00646999">
              <w:rPr>
                <w:rFonts w:ascii="PT Astra Serif" w:hAnsi="PT Astra Serif"/>
                <w:sz w:val="18"/>
                <w:szCs w:val="18"/>
              </w:rPr>
              <w:t xml:space="preserve">от </w:t>
            </w:r>
            <w:r w:rsidR="00522083">
              <w:rPr>
                <w:rFonts w:ascii="PT Astra Serif" w:hAnsi="PT Astra Serif"/>
                <w:sz w:val="18"/>
                <w:szCs w:val="18"/>
              </w:rPr>
              <w:t>14.07</w:t>
            </w:r>
            <w:r w:rsidR="00522083" w:rsidRPr="00646999">
              <w:rPr>
                <w:rFonts w:ascii="PT Astra Serif" w:hAnsi="PT Astra Serif"/>
                <w:sz w:val="18"/>
                <w:szCs w:val="18"/>
              </w:rPr>
              <w:t>.2026</w:t>
            </w:r>
          </w:p>
          <w:p w14:paraId="649A8814" w14:textId="77777777" w:rsidR="0087546A" w:rsidRPr="00646999" w:rsidRDefault="0087546A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58DC" w14:textId="77777777" w:rsidR="00EE0153" w:rsidRPr="00646999" w:rsidRDefault="00EE0153" w:rsidP="00920984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Средняя цена за единицу услуги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B17C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29B96A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E967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02B7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E858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44D8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FA3F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87546A" w:rsidRPr="00DA56E6" w14:paraId="420D6B19" w14:textId="77777777" w:rsidTr="006C7241">
        <w:trPr>
          <w:trHeight w:val="63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25991" w14:textId="77777777" w:rsidR="0087546A" w:rsidRPr="00646999" w:rsidRDefault="0087546A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2D6EF" w14:textId="1756FA83" w:rsidR="0087546A" w:rsidRPr="00646999" w:rsidRDefault="00646999" w:rsidP="00646999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Услуги по профессиональному обучению</w:t>
            </w:r>
            <w:r w:rsidRPr="00646999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53CF1" w14:textId="32C4F6A5" w:rsidR="00646999" w:rsidRPr="00646999" w:rsidRDefault="00646999" w:rsidP="00A11B6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646999">
              <w:rPr>
                <w:rFonts w:ascii="PT Astra Serif" w:hAnsi="PT Astra Serif"/>
                <w:sz w:val="18"/>
                <w:szCs w:val="18"/>
              </w:rPr>
              <w:t>Обучение по программе</w:t>
            </w:r>
            <w:proofErr w:type="gramEnd"/>
            <w:r w:rsidRPr="00646999">
              <w:rPr>
                <w:rFonts w:ascii="PT Astra Serif" w:hAnsi="PT Astra Serif"/>
                <w:sz w:val="18"/>
                <w:szCs w:val="18"/>
              </w:rPr>
              <w:t xml:space="preserve"> повышения квалификации «Монтаж, программирование и </w:t>
            </w:r>
            <w:proofErr w:type="spellStart"/>
            <w:r w:rsidRPr="00646999">
              <w:rPr>
                <w:rFonts w:ascii="PT Astra Serif" w:hAnsi="PT Astra Serif"/>
                <w:sz w:val="18"/>
                <w:szCs w:val="18"/>
              </w:rPr>
              <w:t>пусконаладка</w:t>
            </w:r>
            <w:proofErr w:type="spellEnd"/>
            <w:r w:rsidRPr="00646999">
              <w:rPr>
                <w:rFonts w:ascii="PT Astra Serif" w:hAnsi="PT Astra Serif"/>
                <w:sz w:val="18"/>
                <w:szCs w:val="18"/>
              </w:rPr>
              <w:t xml:space="preserve"> пожарной и охранной сигнализации на базе ИСО «Орион» (Болид)» </w:t>
            </w:r>
          </w:p>
          <w:p w14:paraId="0FBC5EB3" w14:textId="50E0A45A" w:rsidR="0087546A" w:rsidRPr="00646999" w:rsidRDefault="0087546A" w:rsidP="00A11B6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 xml:space="preserve">Форма обучения </w:t>
            </w:r>
            <w:r w:rsidR="00690EF9" w:rsidRPr="00646999">
              <w:rPr>
                <w:rFonts w:ascii="PT Astra Serif" w:hAnsi="PT Astra Serif"/>
                <w:sz w:val="18"/>
                <w:szCs w:val="18"/>
              </w:rPr>
              <w:t>заочная, дистанционная</w:t>
            </w:r>
            <w:r w:rsidRPr="00646999">
              <w:rPr>
                <w:rFonts w:ascii="PT Astra Serif" w:hAnsi="PT Astra Serif"/>
                <w:sz w:val="18"/>
                <w:szCs w:val="18"/>
              </w:rPr>
              <w:t xml:space="preserve">. </w:t>
            </w:r>
          </w:p>
          <w:p w14:paraId="4889C4A1" w14:textId="77777777" w:rsidR="0087546A" w:rsidRPr="00646999" w:rsidRDefault="0087546A" w:rsidP="00A11B69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bookmarkStart w:id="1" w:name="_GoBack"/>
            <w:r w:rsidRPr="00646999">
              <w:rPr>
                <w:rFonts w:ascii="PT Astra Serif" w:hAnsi="PT Astra Serif"/>
                <w:sz w:val="18"/>
                <w:szCs w:val="18"/>
              </w:rPr>
              <w:t xml:space="preserve">Дни обучения, время начала и </w:t>
            </w:r>
            <w:r w:rsidRPr="00646999">
              <w:rPr>
                <w:rFonts w:ascii="PT Astra Serif" w:hAnsi="PT Astra Serif"/>
                <w:sz w:val="18"/>
                <w:szCs w:val="18"/>
              </w:rPr>
              <w:lastRenderedPageBreak/>
              <w:t>окончания согласовываются Сторонами отдельно</w:t>
            </w:r>
            <w:bookmarkEnd w:id="1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938E4" w14:textId="5D886B9D" w:rsidR="0087546A" w:rsidRPr="00646999" w:rsidRDefault="00FC142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lastRenderedPageBreak/>
              <w:t>17575,00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86BF3" w14:textId="2F98D2B6" w:rsidR="0087546A" w:rsidRPr="00646999" w:rsidRDefault="00FC142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17745</w:t>
            </w:r>
            <w:r w:rsidR="00690EF9" w:rsidRPr="00646999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4369" w14:textId="5C5C90A7" w:rsidR="0087546A" w:rsidRPr="00646999" w:rsidRDefault="00FC142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17500</w:t>
            </w:r>
            <w:r w:rsidR="00A466B1" w:rsidRPr="00646999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0EFD4" w14:textId="5684ECBA" w:rsidR="0087546A" w:rsidRPr="00646999" w:rsidRDefault="00FC1420" w:rsidP="00583E2F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17606,67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D8C4E" w14:textId="77777777" w:rsidR="0087546A" w:rsidRPr="00646999" w:rsidRDefault="00583E2F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C6294" w14:textId="2F093552" w:rsidR="0087546A" w:rsidRPr="00646999" w:rsidRDefault="00A92A4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EA43B" w14:textId="78625466" w:rsidR="0087546A" w:rsidRPr="00646999" w:rsidRDefault="00FC1420" w:rsidP="00583E2F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17606,67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F2474" w14:textId="77777777" w:rsidR="0087546A" w:rsidRPr="00646999" w:rsidRDefault="0087546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658BE" w14:textId="4D2D5D54" w:rsidR="0087546A" w:rsidRPr="00646999" w:rsidRDefault="00FC1420" w:rsidP="00583E2F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125,5322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772BA" w14:textId="55401977" w:rsidR="0087546A" w:rsidRPr="00646999" w:rsidRDefault="00FC1420" w:rsidP="00583E2F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0,71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90D3B" w14:textId="0024D8E6" w:rsidR="0087546A" w:rsidRPr="00646999" w:rsidRDefault="00FC1420" w:rsidP="00583E2F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17606,67</w:t>
            </w:r>
          </w:p>
        </w:tc>
      </w:tr>
      <w:tr w:rsidR="00FC1420" w:rsidRPr="00DA56E6" w14:paraId="06C0D548" w14:textId="77777777" w:rsidTr="006C7241">
        <w:trPr>
          <w:trHeight w:val="189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6FAF" w14:textId="77777777" w:rsidR="00FC1420" w:rsidRPr="00690EF9" w:rsidRDefault="00FC1420" w:rsidP="00FC14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338A1" w14:textId="612BD1D7" w:rsidR="00FC1420" w:rsidRPr="00DC4B76" w:rsidRDefault="00FC1420" w:rsidP="00FC142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17575,00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07133" w14:textId="41CF98CC" w:rsidR="00FC1420" w:rsidRPr="00DC4B76" w:rsidRDefault="00FC1420" w:rsidP="00FC142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17745</w:t>
            </w:r>
            <w:r w:rsidRPr="00646999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37CFB" w14:textId="43968CDF" w:rsidR="00FC1420" w:rsidRPr="00DC4B76" w:rsidRDefault="00FC1420" w:rsidP="00FC1420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17500</w:t>
            </w:r>
            <w:r w:rsidRPr="00646999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7FA6" w14:textId="034B00E1" w:rsidR="00FC1420" w:rsidRPr="00DC4B76" w:rsidRDefault="00FC1420" w:rsidP="00FC142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17606,67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3F4AC" w14:textId="77777777" w:rsidR="00FC1420" w:rsidRPr="00690EF9" w:rsidRDefault="00FC1420" w:rsidP="00FC142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E3D94" w14:textId="77777777" w:rsidR="00FC1420" w:rsidRPr="00690EF9" w:rsidRDefault="00FC1420" w:rsidP="00FC142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D4177" w14:textId="77777777" w:rsidR="00FC1420" w:rsidRPr="00690EF9" w:rsidRDefault="00FC1420" w:rsidP="00FC142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53EE3" w14:textId="77777777" w:rsidR="00FC1420" w:rsidRPr="00690EF9" w:rsidRDefault="00FC1420" w:rsidP="00FC1420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A36FA" w14:textId="77777777" w:rsidR="00FC1420" w:rsidRPr="00690EF9" w:rsidRDefault="00FC1420" w:rsidP="00FC1420">
            <w:pPr>
              <w:rPr>
                <w:rFonts w:ascii="PT Astra Serif" w:hAnsi="PT Astra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BC440" w14:textId="77777777" w:rsidR="00FC1420" w:rsidRPr="00690EF9" w:rsidRDefault="00FC1420" w:rsidP="00FC1420">
            <w:pPr>
              <w:rPr>
                <w:rFonts w:ascii="PT Astra Serif" w:hAnsi="PT Astra Serif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BB43" w14:textId="77777777" w:rsidR="00FC1420" w:rsidRPr="00690EF9" w:rsidRDefault="00FC1420" w:rsidP="00FC1420">
            <w:pPr>
              <w:rPr>
                <w:rFonts w:ascii="PT Astra Serif" w:hAnsi="PT Astra Serif"/>
              </w:rPr>
            </w:pPr>
          </w:p>
        </w:tc>
      </w:tr>
      <w:tr w:rsidR="00BC1D60" w:rsidRPr="00DA56E6" w14:paraId="172D1F73" w14:textId="77777777" w:rsidTr="006C7241">
        <w:trPr>
          <w:trHeight w:val="255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C2D9C3" w14:textId="77777777" w:rsidR="00BC1D60" w:rsidRPr="00DC4B76" w:rsidRDefault="00BC1D60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DC4B76">
              <w:rPr>
                <w:rFonts w:ascii="PT Astra Serif" w:hAnsi="PT Astra Serif"/>
                <w:sz w:val="18"/>
                <w:szCs w:val="18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8E6EF" w14:textId="77777777" w:rsidR="00BC1D60" w:rsidRPr="003A428B" w:rsidRDefault="00BC1D60" w:rsidP="00CC5441">
            <w:pPr>
              <w:spacing w:after="0" w:line="240" w:lineRule="auto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0112D" w14:textId="77777777" w:rsidR="00BC1D60" w:rsidRPr="003A428B" w:rsidRDefault="00BC1D60" w:rsidP="00CC5441">
            <w:pPr>
              <w:spacing w:after="0" w:line="240" w:lineRule="auto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FC796" w14:textId="77777777" w:rsidR="00BC1D60" w:rsidRPr="003A428B" w:rsidRDefault="00BC1D60" w:rsidP="00EE0153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88FF8" w14:textId="77777777" w:rsidR="00BC1D60" w:rsidRPr="003A428B" w:rsidRDefault="00BC1D60" w:rsidP="00CC5441">
            <w:pPr>
              <w:spacing w:after="0" w:line="240" w:lineRule="auto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80C10" w14:textId="77777777" w:rsidR="00BC1D60" w:rsidRPr="003A428B" w:rsidRDefault="00BC1D60" w:rsidP="00CC5441">
            <w:pPr>
              <w:spacing w:after="0" w:line="240" w:lineRule="auto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39C07" w14:textId="77777777" w:rsidR="00BC1D60" w:rsidRPr="003A428B" w:rsidRDefault="00BC1D60" w:rsidP="00CC5441">
            <w:pPr>
              <w:spacing w:after="0" w:line="240" w:lineRule="auto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586B2" w14:textId="2C250B6B" w:rsidR="00BC1D60" w:rsidRPr="00DC4B76" w:rsidRDefault="00FC1420" w:rsidP="00E749C5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17606,67</w:t>
            </w:r>
          </w:p>
        </w:tc>
      </w:tr>
      <w:tr w:rsidR="00BC1D60" w:rsidRPr="00CC4409" w14:paraId="0E0AC7E3" w14:textId="77777777" w:rsidTr="00CC5441">
        <w:trPr>
          <w:trHeight w:val="315"/>
        </w:trPr>
        <w:tc>
          <w:tcPr>
            <w:tcW w:w="1469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1F4AB7" w14:textId="77777777" w:rsidR="00290E28" w:rsidRDefault="00290E28" w:rsidP="00290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1C4EE0" w14:textId="2B8B05E3" w:rsidR="00BC1D60" w:rsidRPr="00FF35D0" w:rsidRDefault="00BC1D60" w:rsidP="00290E2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FF35D0">
              <w:rPr>
                <w:rFonts w:ascii="Times New Roman" w:hAnsi="Times New Roman"/>
                <w:sz w:val="26"/>
                <w:szCs w:val="26"/>
              </w:rPr>
              <w:t xml:space="preserve">Дата подготовки НМЦК: </w:t>
            </w:r>
            <w:r w:rsidR="00FC1420">
              <w:rPr>
                <w:rFonts w:ascii="Times New Roman" w:hAnsi="Times New Roman"/>
                <w:sz w:val="26"/>
                <w:szCs w:val="26"/>
              </w:rPr>
              <w:t>15</w:t>
            </w:r>
            <w:r w:rsidR="0087546A" w:rsidRPr="00FF35D0">
              <w:rPr>
                <w:rFonts w:ascii="Times New Roman" w:hAnsi="Times New Roman"/>
                <w:sz w:val="26"/>
                <w:szCs w:val="26"/>
              </w:rPr>
              <w:t>.0</w:t>
            </w:r>
            <w:r w:rsidR="00FC1420">
              <w:rPr>
                <w:rFonts w:ascii="Times New Roman" w:hAnsi="Times New Roman"/>
                <w:sz w:val="26"/>
                <w:szCs w:val="26"/>
              </w:rPr>
              <w:t>7</w:t>
            </w:r>
            <w:r w:rsidR="0087546A" w:rsidRPr="00FF35D0">
              <w:rPr>
                <w:rFonts w:ascii="Times New Roman" w:hAnsi="Times New Roman"/>
                <w:sz w:val="26"/>
                <w:szCs w:val="26"/>
              </w:rPr>
              <w:t>.202</w:t>
            </w:r>
            <w:r w:rsidR="003A428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</w:tbl>
    <w:p w14:paraId="3BC23838" w14:textId="7680FC9A" w:rsidR="008B21BB" w:rsidRPr="008B21BB" w:rsidRDefault="008B21BB" w:rsidP="006C72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</w:p>
    <w:sectPr w:rsidR="008B21BB" w:rsidRPr="008B21BB" w:rsidSect="006F4383">
      <w:pgSz w:w="16840" w:h="11907" w:orient="landscape"/>
      <w:pgMar w:top="851" w:right="82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4A52"/>
    <w:rsid w:val="00034CA9"/>
    <w:rsid w:val="00097857"/>
    <w:rsid w:val="000C77D5"/>
    <w:rsid w:val="000E2789"/>
    <w:rsid w:val="001524DE"/>
    <w:rsid w:val="00164649"/>
    <w:rsid w:val="00185C14"/>
    <w:rsid w:val="001A086D"/>
    <w:rsid w:val="001D4CAD"/>
    <w:rsid w:val="001E78B1"/>
    <w:rsid w:val="001F4292"/>
    <w:rsid w:val="00271DDC"/>
    <w:rsid w:val="00272AFA"/>
    <w:rsid w:val="00290E28"/>
    <w:rsid w:val="002A0345"/>
    <w:rsid w:val="002A32C5"/>
    <w:rsid w:val="002B22B3"/>
    <w:rsid w:val="0032028E"/>
    <w:rsid w:val="00327C0F"/>
    <w:rsid w:val="00330D8B"/>
    <w:rsid w:val="003A428B"/>
    <w:rsid w:val="003A4C5F"/>
    <w:rsid w:val="00475FAC"/>
    <w:rsid w:val="004903D1"/>
    <w:rsid w:val="004A0AC7"/>
    <w:rsid w:val="004A11B2"/>
    <w:rsid w:val="004E7543"/>
    <w:rsid w:val="00522083"/>
    <w:rsid w:val="00523840"/>
    <w:rsid w:val="005323B3"/>
    <w:rsid w:val="00557ED4"/>
    <w:rsid w:val="00581A74"/>
    <w:rsid w:val="00583E2F"/>
    <w:rsid w:val="005A2C49"/>
    <w:rsid w:val="005E14B5"/>
    <w:rsid w:val="005F45E6"/>
    <w:rsid w:val="005F537A"/>
    <w:rsid w:val="005F6EC7"/>
    <w:rsid w:val="006079B1"/>
    <w:rsid w:val="00646999"/>
    <w:rsid w:val="006663B5"/>
    <w:rsid w:val="006714BD"/>
    <w:rsid w:val="00690EF9"/>
    <w:rsid w:val="006C7241"/>
    <w:rsid w:val="006F4383"/>
    <w:rsid w:val="007249ED"/>
    <w:rsid w:val="00724A52"/>
    <w:rsid w:val="00765E4B"/>
    <w:rsid w:val="007722EE"/>
    <w:rsid w:val="007A0C8D"/>
    <w:rsid w:val="007C2F19"/>
    <w:rsid w:val="0083070F"/>
    <w:rsid w:val="00830D4D"/>
    <w:rsid w:val="008528A1"/>
    <w:rsid w:val="0085549C"/>
    <w:rsid w:val="00864DBC"/>
    <w:rsid w:val="0087546A"/>
    <w:rsid w:val="008B21BB"/>
    <w:rsid w:val="008B38B1"/>
    <w:rsid w:val="008E4EB7"/>
    <w:rsid w:val="008F3051"/>
    <w:rsid w:val="008F4787"/>
    <w:rsid w:val="00920984"/>
    <w:rsid w:val="00967B14"/>
    <w:rsid w:val="00977DF1"/>
    <w:rsid w:val="009A4422"/>
    <w:rsid w:val="009C1581"/>
    <w:rsid w:val="009E5379"/>
    <w:rsid w:val="00A11B69"/>
    <w:rsid w:val="00A21AD3"/>
    <w:rsid w:val="00A466B1"/>
    <w:rsid w:val="00A92A42"/>
    <w:rsid w:val="00AD3320"/>
    <w:rsid w:val="00B0558F"/>
    <w:rsid w:val="00B22684"/>
    <w:rsid w:val="00B65AA2"/>
    <w:rsid w:val="00B90323"/>
    <w:rsid w:val="00B9367D"/>
    <w:rsid w:val="00BA5DA8"/>
    <w:rsid w:val="00BC1D60"/>
    <w:rsid w:val="00BC30A2"/>
    <w:rsid w:val="00BF384D"/>
    <w:rsid w:val="00C44F2D"/>
    <w:rsid w:val="00C71F4F"/>
    <w:rsid w:val="00C9571F"/>
    <w:rsid w:val="00CC4409"/>
    <w:rsid w:val="00CC5441"/>
    <w:rsid w:val="00CC7F1D"/>
    <w:rsid w:val="00CD16D3"/>
    <w:rsid w:val="00CE632D"/>
    <w:rsid w:val="00D100EF"/>
    <w:rsid w:val="00D32303"/>
    <w:rsid w:val="00D33A75"/>
    <w:rsid w:val="00D948E7"/>
    <w:rsid w:val="00DA56E6"/>
    <w:rsid w:val="00DC4B76"/>
    <w:rsid w:val="00DD34D2"/>
    <w:rsid w:val="00E2168C"/>
    <w:rsid w:val="00E379F6"/>
    <w:rsid w:val="00E749C5"/>
    <w:rsid w:val="00E775CD"/>
    <w:rsid w:val="00EE0153"/>
    <w:rsid w:val="00EE4CD4"/>
    <w:rsid w:val="00F21F71"/>
    <w:rsid w:val="00F27034"/>
    <w:rsid w:val="00F42684"/>
    <w:rsid w:val="00F916FE"/>
    <w:rsid w:val="00FC1420"/>
    <w:rsid w:val="00FF3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  <w14:docId w14:val="771C1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7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4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F426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F537A"/>
    <w:pPr>
      <w:spacing w:after="0" w:line="240" w:lineRule="auto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59A3E699-D589-4FEA-AC5C-5C5E8A0E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387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16</cp:revision>
  <cp:lastPrinted>2026-07-15T04:59:00Z</cp:lastPrinted>
  <dcterms:created xsi:type="dcterms:W3CDTF">2024-04-22T06:57:00Z</dcterms:created>
  <dcterms:modified xsi:type="dcterms:W3CDTF">2026-07-27T07:00:00Z</dcterms:modified>
</cp:coreProperties>
</file>