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6ED21" w14:textId="77777777" w:rsidR="00EA64B4" w:rsidRDefault="00EA64B4" w:rsidP="00EA64B4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ТЕХНИЧЕСКОЕ ЗАДАНИЕ</w:t>
      </w:r>
    </w:p>
    <w:p w14:paraId="00140E7E" w14:textId="77777777" w:rsidR="00EA64B4" w:rsidRDefault="00EA64B4" w:rsidP="00EA64B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</w:t>
      </w:r>
      <w:r w:rsidR="000D3823">
        <w:rPr>
          <w:b/>
          <w:bCs/>
          <w:sz w:val="26"/>
          <w:szCs w:val="26"/>
        </w:rPr>
        <w:t xml:space="preserve">       на </w:t>
      </w:r>
      <w:r w:rsidR="007F520C">
        <w:rPr>
          <w:b/>
          <w:bCs/>
          <w:sz w:val="26"/>
          <w:szCs w:val="26"/>
        </w:rPr>
        <w:t>оказание услуг</w:t>
      </w:r>
    </w:p>
    <w:p w14:paraId="1C7CA2DC" w14:textId="77777777" w:rsidR="00EA64B4" w:rsidRDefault="00EA64B4" w:rsidP="00EA64B4">
      <w:pPr>
        <w:rPr>
          <w:b/>
          <w:lang w:eastAsia="x-none"/>
        </w:rPr>
      </w:pPr>
    </w:p>
    <w:p w14:paraId="74809668" w14:textId="77777777" w:rsidR="00EA64B4" w:rsidRDefault="00EA64B4" w:rsidP="00EA64B4">
      <w:pPr>
        <w:rPr>
          <w:b/>
          <w:lang w:eastAsia="x-none"/>
        </w:rPr>
      </w:pPr>
      <w:r>
        <w:rPr>
          <w:b/>
          <w:lang w:eastAsia="x-none"/>
        </w:rPr>
        <w:t>1.Общие положения:</w:t>
      </w:r>
    </w:p>
    <w:p w14:paraId="0416FC03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Заказчик:</w:t>
      </w:r>
      <w:r>
        <w:rPr>
          <w:rFonts w:ascii="Times New Roman" w:hAnsi="Times New Roman" w:cs="Times New Roman"/>
        </w:rPr>
        <w:t xml:space="preserve"> ФКУ ИК-31 УФСИН России по Республике Коми</w:t>
      </w:r>
    </w:p>
    <w:p w14:paraId="00CEA5AF" w14:textId="77777777" w:rsidR="0078225E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Место нахождения Заказчика:</w:t>
      </w:r>
      <w:r>
        <w:rPr>
          <w:rFonts w:ascii="Times New Roman" w:hAnsi="Times New Roman" w:cs="Times New Roman"/>
        </w:rPr>
        <w:t xml:space="preserve"> РФ, Республика Коми, Усть-Вымский район,</w:t>
      </w:r>
    </w:p>
    <w:p w14:paraId="12B6CC98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Микунь, улица Восточная, 39</w:t>
      </w:r>
    </w:p>
    <w:p w14:paraId="09D3A888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Почтовый адрес Заказчика:</w:t>
      </w:r>
      <w:r>
        <w:rPr>
          <w:rFonts w:ascii="Times New Roman" w:hAnsi="Times New Roman" w:cs="Times New Roman"/>
        </w:rPr>
        <w:t xml:space="preserve"> РФ, 169061, Республика Коми, Усть-Вымский район,</w:t>
      </w:r>
    </w:p>
    <w:p w14:paraId="17F52910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Микунь, улица Восточная, 39</w:t>
      </w:r>
    </w:p>
    <w:p w14:paraId="3334F6C2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контактного телефона: 8-82134-33-5-35, 31-3-45</w:t>
      </w:r>
    </w:p>
    <w:p w14:paraId="11EB4B8E" w14:textId="77777777" w:rsidR="00EA64B4" w:rsidRDefault="00EA64B4" w:rsidP="00EA64B4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Электронная почта: </w:t>
      </w:r>
      <w:hyperlink r:id="rId5" w:history="1">
        <w:r>
          <w:rPr>
            <w:rStyle w:val="a3"/>
            <w:rFonts w:ascii="Times New Roman" w:hAnsi="Times New Roman" w:cs="Times New Roman"/>
            <w:bCs/>
            <w:color w:val="auto"/>
            <w:u w:val="none"/>
            <w:lang w:val="en-US"/>
          </w:rPr>
          <w:t>Ik</w:t>
        </w:r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31</w:t>
        </w:r>
        <w:r>
          <w:rPr>
            <w:rStyle w:val="a3"/>
            <w:rFonts w:ascii="Times New Roman" w:hAnsi="Times New Roman" w:cs="Times New Roman"/>
            <w:bCs/>
            <w:color w:val="auto"/>
            <w:u w:val="none"/>
            <w:lang w:val="en-US"/>
          </w:rPr>
          <w:t>ufsinkomi</w:t>
        </w:r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@</w:t>
        </w:r>
        <w:r>
          <w:rPr>
            <w:rStyle w:val="a3"/>
            <w:rFonts w:ascii="Times New Roman" w:hAnsi="Times New Roman" w:cs="Times New Roman"/>
            <w:bCs/>
            <w:color w:val="auto"/>
            <w:u w:val="none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Cs/>
            <w:color w:val="auto"/>
            <w:u w:val="none"/>
            <w:lang w:val="en-US"/>
          </w:rPr>
          <w:t>ru</w:t>
        </w:r>
        <w:proofErr w:type="spellEnd"/>
      </w:hyperlink>
    </w:p>
    <w:p w14:paraId="0ABE44F8" w14:textId="77777777" w:rsidR="00EA64B4" w:rsidRDefault="00EA64B4" w:rsidP="00EA64B4">
      <w:pPr>
        <w:pStyle w:val="Default"/>
        <w:jc w:val="both"/>
        <w:rPr>
          <w:rFonts w:cs="Times New Roman"/>
        </w:rPr>
      </w:pPr>
      <w:r>
        <w:rPr>
          <w:rFonts w:ascii="Times New Roman" w:hAnsi="Times New Roman" w:cs="Times New Roman"/>
          <w:u w:val="single"/>
        </w:rPr>
        <w:t>Источник финансирования заказа:</w:t>
      </w:r>
      <w:r>
        <w:rPr>
          <w:rFonts w:ascii="Times New Roman" w:hAnsi="Times New Roman" w:cs="Times New Roman"/>
        </w:rPr>
        <w:t xml:space="preserve"> федеральный бюджет</w:t>
      </w:r>
    </w:p>
    <w:p w14:paraId="406886AB" w14:textId="77777777" w:rsidR="00DB3FF7" w:rsidRDefault="00DB3FF7" w:rsidP="00EA64B4">
      <w:pPr>
        <w:spacing w:line="0" w:lineRule="atLeast"/>
        <w:jc w:val="both"/>
        <w:rPr>
          <w:b/>
        </w:rPr>
      </w:pPr>
    </w:p>
    <w:p w14:paraId="05032288" w14:textId="77777777" w:rsidR="00F3177B" w:rsidRDefault="00F3177B" w:rsidP="00F3177B">
      <w:pP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услуг:</w:t>
      </w:r>
    </w:p>
    <w:tbl>
      <w:tblPr>
        <w:tblStyle w:val="a5"/>
        <w:tblW w:w="9441" w:type="dxa"/>
        <w:tblLook w:val="04A0" w:firstRow="1" w:lastRow="0" w:firstColumn="1" w:lastColumn="0" w:noHBand="0" w:noVBand="1"/>
      </w:tblPr>
      <w:tblGrid>
        <w:gridCol w:w="560"/>
        <w:gridCol w:w="6959"/>
        <w:gridCol w:w="1922"/>
      </w:tblGrid>
      <w:tr w:rsidR="00223F1E" w:rsidRPr="00223F1E" w14:paraId="7434D474" w14:textId="77777777" w:rsidTr="00B347B3">
        <w:tc>
          <w:tcPr>
            <w:tcW w:w="560" w:type="dxa"/>
          </w:tcPr>
          <w:p w14:paraId="48F11989" w14:textId="77777777" w:rsidR="00223F1E" w:rsidRPr="00223F1E" w:rsidRDefault="00223F1E" w:rsidP="002D0665">
            <w:pPr>
              <w:jc w:val="center"/>
              <w:rPr>
                <w:b/>
                <w:bCs/>
              </w:rPr>
            </w:pPr>
            <w:r w:rsidRPr="00223F1E">
              <w:rPr>
                <w:b/>
                <w:bCs/>
              </w:rPr>
              <w:t>№</w:t>
            </w:r>
          </w:p>
          <w:p w14:paraId="64507373" w14:textId="5A4FF82F" w:rsidR="00223F1E" w:rsidRPr="00223F1E" w:rsidRDefault="00223F1E" w:rsidP="002D0665">
            <w:pPr>
              <w:jc w:val="center"/>
              <w:rPr>
                <w:b/>
                <w:bCs/>
              </w:rPr>
            </w:pPr>
            <w:r w:rsidRPr="00223F1E">
              <w:rPr>
                <w:b/>
                <w:bCs/>
              </w:rPr>
              <w:t>п/п</w:t>
            </w:r>
          </w:p>
        </w:tc>
        <w:tc>
          <w:tcPr>
            <w:tcW w:w="6959" w:type="dxa"/>
          </w:tcPr>
          <w:p w14:paraId="7D69FDE2" w14:textId="5743BEF9" w:rsidR="00223F1E" w:rsidRPr="00223F1E" w:rsidRDefault="00223F1E" w:rsidP="00470990">
            <w:pPr>
              <w:jc w:val="center"/>
              <w:rPr>
                <w:b/>
                <w:bCs/>
              </w:rPr>
            </w:pPr>
            <w:r w:rsidRPr="00223F1E">
              <w:rPr>
                <w:b/>
                <w:bCs/>
              </w:rPr>
              <w:t>Наименование объекта</w:t>
            </w:r>
          </w:p>
        </w:tc>
        <w:tc>
          <w:tcPr>
            <w:tcW w:w="1922" w:type="dxa"/>
          </w:tcPr>
          <w:p w14:paraId="67D51288" w14:textId="6EAD4FEF" w:rsidR="00223F1E" w:rsidRPr="00223F1E" w:rsidRDefault="00223F1E" w:rsidP="00470990">
            <w:pPr>
              <w:jc w:val="center"/>
              <w:rPr>
                <w:b/>
                <w:bCs/>
              </w:rPr>
            </w:pPr>
            <w:r w:rsidRPr="00223F1E">
              <w:rPr>
                <w:b/>
                <w:bCs/>
              </w:rPr>
              <w:t>Количество</w:t>
            </w:r>
          </w:p>
        </w:tc>
      </w:tr>
      <w:tr w:rsidR="00223F1E" w:rsidRPr="00223F1E" w14:paraId="2F46329E" w14:textId="77777777" w:rsidTr="00B347B3">
        <w:tc>
          <w:tcPr>
            <w:tcW w:w="560" w:type="dxa"/>
          </w:tcPr>
          <w:p w14:paraId="29C7594F" w14:textId="77777777" w:rsidR="00223F1E" w:rsidRPr="00223F1E" w:rsidRDefault="00223F1E" w:rsidP="00470990">
            <w:pPr>
              <w:jc w:val="center"/>
            </w:pPr>
            <w:r w:rsidRPr="00223F1E">
              <w:t>1</w:t>
            </w:r>
          </w:p>
        </w:tc>
        <w:tc>
          <w:tcPr>
            <w:tcW w:w="6959" w:type="dxa"/>
          </w:tcPr>
          <w:p w14:paraId="18311598" w14:textId="0A04CDA8" w:rsidR="007D6AAE" w:rsidRPr="00304F5F" w:rsidRDefault="00304F5F" w:rsidP="00304F5F">
            <w:pPr>
              <w:contextualSpacing/>
              <w:jc w:val="both"/>
              <w:rPr>
                <w:rFonts w:eastAsia="Calibri"/>
              </w:rPr>
            </w:pPr>
            <w:bookmarkStart w:id="0" w:name="_Hlk172726902"/>
            <w:r>
              <w:rPr>
                <w:rFonts w:eastAsia="Calibri"/>
              </w:rPr>
              <w:t>Отчет об оценке</w:t>
            </w:r>
            <w:r w:rsidRPr="002D302E">
              <w:rPr>
                <w:rFonts w:eastAsia="Calibri"/>
              </w:rPr>
              <w:t xml:space="preserve"> рыночной стоимости</w:t>
            </w:r>
            <w:r>
              <w:rPr>
                <w:rFonts w:eastAsia="Calibri"/>
              </w:rPr>
              <w:t xml:space="preserve"> арендной платы</w:t>
            </w:r>
            <w:r w:rsidRPr="002D302E">
              <w:rPr>
                <w:rFonts w:eastAsia="Calibri"/>
              </w:rPr>
              <w:t xml:space="preserve"> помещения под магазин для организации розничной</w:t>
            </w:r>
            <w:r>
              <w:rPr>
                <w:rFonts w:eastAsia="Calibri"/>
              </w:rPr>
              <w:t xml:space="preserve"> торговли</w:t>
            </w:r>
            <w:r w:rsidR="007D6AAE" w:rsidRPr="007D6AAE">
              <w:rPr>
                <w:rFonts w:eastAsia="Calibri"/>
              </w:rPr>
              <w:t xml:space="preserve"> продуктами питания и предметами первой необходимости для нужд осужденных для последующего заключения договора аренды</w:t>
            </w:r>
            <w:r w:rsidR="007D6AAE">
              <w:rPr>
                <w:rFonts w:eastAsia="Calibri"/>
              </w:rPr>
              <w:t xml:space="preserve"> по адресу:</w:t>
            </w:r>
            <w:bookmarkEnd w:id="0"/>
            <w:r>
              <w:rPr>
                <w:rFonts w:eastAsia="Calibri"/>
              </w:rPr>
              <w:t xml:space="preserve"> </w:t>
            </w:r>
            <w:r w:rsidR="00223F1E" w:rsidRPr="00223F1E">
              <w:t>Республика Коми, Усть-Вымский район, г. Микунь,</w:t>
            </w:r>
          </w:p>
          <w:p w14:paraId="5FB9E637" w14:textId="574B7494" w:rsidR="00223F1E" w:rsidRPr="00223F1E" w:rsidRDefault="00337251" w:rsidP="00470990">
            <w:r>
              <w:t>ул. Восточная,39</w:t>
            </w:r>
          </w:p>
        </w:tc>
        <w:tc>
          <w:tcPr>
            <w:tcW w:w="1922" w:type="dxa"/>
          </w:tcPr>
          <w:p w14:paraId="2F364585" w14:textId="0253139B" w:rsidR="00223F1E" w:rsidRPr="00223F1E" w:rsidRDefault="00223F1E" w:rsidP="00470990">
            <w:pPr>
              <w:jc w:val="center"/>
            </w:pPr>
          </w:p>
          <w:p w14:paraId="19F6E1EE" w14:textId="70CB3A69" w:rsidR="00223F1E" w:rsidRPr="00223F1E" w:rsidRDefault="00223F1E" w:rsidP="00470990">
            <w:pPr>
              <w:jc w:val="center"/>
            </w:pPr>
            <w:r w:rsidRPr="00223F1E">
              <w:t>1</w:t>
            </w:r>
          </w:p>
        </w:tc>
      </w:tr>
    </w:tbl>
    <w:p w14:paraId="331091FE" w14:textId="77777777" w:rsidR="00F3177B" w:rsidRPr="00223F1E" w:rsidRDefault="00F3177B" w:rsidP="00F3177B">
      <w:pPr>
        <w:jc w:val="both"/>
      </w:pPr>
    </w:p>
    <w:p w14:paraId="29F50955" w14:textId="28823F28" w:rsidR="000560E4" w:rsidRPr="007D6AAE" w:rsidRDefault="00223F1E" w:rsidP="007D6AAE">
      <w:pPr>
        <w:pStyle w:val="a4"/>
        <w:numPr>
          <w:ilvl w:val="0"/>
          <w:numId w:val="4"/>
        </w:numPr>
        <w:autoSpaceDE w:val="0"/>
        <w:autoSpaceDN w:val="0"/>
        <w:spacing w:line="0" w:lineRule="atLeast"/>
        <w:jc w:val="both"/>
        <w:rPr>
          <w:sz w:val="26"/>
          <w:szCs w:val="26"/>
        </w:rPr>
      </w:pPr>
      <w:r w:rsidRPr="007D6AAE">
        <w:rPr>
          <w:sz w:val="26"/>
          <w:szCs w:val="26"/>
        </w:rPr>
        <w:t xml:space="preserve">Сроки оказания услуги: по </w:t>
      </w:r>
      <w:r w:rsidR="00967FBE">
        <w:rPr>
          <w:sz w:val="26"/>
          <w:szCs w:val="26"/>
        </w:rPr>
        <w:t>15</w:t>
      </w:r>
      <w:r w:rsidRPr="007D6AAE">
        <w:rPr>
          <w:sz w:val="26"/>
          <w:szCs w:val="26"/>
        </w:rPr>
        <w:t>.</w:t>
      </w:r>
      <w:r w:rsidR="00967FBE">
        <w:rPr>
          <w:sz w:val="26"/>
          <w:szCs w:val="26"/>
        </w:rPr>
        <w:t>09</w:t>
      </w:r>
      <w:r w:rsidRPr="007D6AAE">
        <w:rPr>
          <w:sz w:val="26"/>
          <w:szCs w:val="26"/>
        </w:rPr>
        <w:t>.202</w:t>
      </w:r>
      <w:r w:rsidR="00967FBE">
        <w:rPr>
          <w:sz w:val="26"/>
          <w:szCs w:val="26"/>
        </w:rPr>
        <w:t>6</w:t>
      </w:r>
      <w:r w:rsidRPr="007D6AAE">
        <w:rPr>
          <w:sz w:val="26"/>
          <w:szCs w:val="26"/>
        </w:rPr>
        <w:t>.</w:t>
      </w:r>
    </w:p>
    <w:p w14:paraId="19AFDEC8" w14:textId="5A1EAC5E" w:rsidR="007D6AAE" w:rsidRPr="007D6AAE" w:rsidRDefault="00F3177B" w:rsidP="00223F1E">
      <w:pPr>
        <w:pStyle w:val="a4"/>
        <w:numPr>
          <w:ilvl w:val="0"/>
          <w:numId w:val="4"/>
        </w:numPr>
        <w:autoSpaceDE w:val="0"/>
        <w:autoSpaceDN w:val="0"/>
        <w:spacing w:line="0" w:lineRule="atLeast"/>
        <w:jc w:val="both"/>
        <w:rPr>
          <w:sz w:val="26"/>
          <w:szCs w:val="26"/>
        </w:rPr>
      </w:pPr>
      <w:r w:rsidRPr="007D6AAE">
        <w:rPr>
          <w:sz w:val="26"/>
          <w:szCs w:val="26"/>
        </w:rPr>
        <w:t xml:space="preserve">Сумма всего – </w:t>
      </w:r>
      <w:r w:rsidR="00304F5F">
        <w:rPr>
          <w:sz w:val="26"/>
          <w:szCs w:val="26"/>
        </w:rPr>
        <w:t>6507,27</w:t>
      </w:r>
      <w:r w:rsidR="00B347B3" w:rsidRPr="007D6AAE">
        <w:rPr>
          <w:sz w:val="26"/>
          <w:szCs w:val="26"/>
        </w:rPr>
        <w:t xml:space="preserve"> </w:t>
      </w:r>
      <w:r w:rsidRPr="007D6AAE">
        <w:rPr>
          <w:sz w:val="26"/>
          <w:szCs w:val="26"/>
        </w:rPr>
        <w:t>руб</w:t>
      </w:r>
      <w:r w:rsidR="006C0F9A" w:rsidRPr="007D6AAE">
        <w:rPr>
          <w:sz w:val="26"/>
          <w:szCs w:val="26"/>
        </w:rPr>
        <w:t>.</w:t>
      </w:r>
    </w:p>
    <w:p w14:paraId="493F44EE" w14:textId="77777777" w:rsidR="007D6AAE" w:rsidRPr="007D6AAE" w:rsidRDefault="00223F1E" w:rsidP="007D6AAE">
      <w:pPr>
        <w:pStyle w:val="a4"/>
        <w:numPr>
          <w:ilvl w:val="0"/>
          <w:numId w:val="4"/>
        </w:numPr>
        <w:autoSpaceDE w:val="0"/>
        <w:autoSpaceDN w:val="0"/>
        <w:spacing w:line="0" w:lineRule="atLeast"/>
        <w:jc w:val="both"/>
      </w:pPr>
      <w:r w:rsidRPr="007D6AAE">
        <w:rPr>
          <w:sz w:val="26"/>
          <w:szCs w:val="26"/>
        </w:rPr>
        <w:t xml:space="preserve">Заказчик предоставляет Исполнителю </w:t>
      </w:r>
      <w:r w:rsidR="00B852F8" w:rsidRPr="007D6AAE">
        <w:rPr>
          <w:sz w:val="26"/>
          <w:szCs w:val="26"/>
        </w:rPr>
        <w:t>имеющуюся</w:t>
      </w:r>
      <w:r w:rsidRPr="007D6AAE">
        <w:rPr>
          <w:sz w:val="26"/>
          <w:szCs w:val="26"/>
        </w:rPr>
        <w:t xml:space="preserve"> документацию </w:t>
      </w:r>
      <w:r w:rsidR="007D6AAE" w:rsidRPr="007D6AAE">
        <w:rPr>
          <w:sz w:val="26"/>
          <w:szCs w:val="26"/>
        </w:rPr>
        <w:t xml:space="preserve">                              </w:t>
      </w:r>
      <w:r w:rsidRPr="007D6AAE">
        <w:rPr>
          <w:sz w:val="26"/>
          <w:szCs w:val="26"/>
        </w:rPr>
        <w:t xml:space="preserve">на </w:t>
      </w:r>
      <w:r w:rsidR="007D6AAE" w:rsidRPr="007D6AAE">
        <w:rPr>
          <w:sz w:val="26"/>
          <w:szCs w:val="26"/>
        </w:rPr>
        <w:t>помещение под магазин.</w:t>
      </w:r>
    </w:p>
    <w:p w14:paraId="7C7822A1" w14:textId="2270F0F4" w:rsidR="007D6AAE" w:rsidRPr="007D6AAE" w:rsidRDefault="00223F1E" w:rsidP="007D6AAE">
      <w:pPr>
        <w:pStyle w:val="a4"/>
        <w:numPr>
          <w:ilvl w:val="0"/>
          <w:numId w:val="4"/>
        </w:numPr>
        <w:autoSpaceDE w:val="0"/>
        <w:autoSpaceDN w:val="0"/>
        <w:spacing w:line="0" w:lineRule="atLeast"/>
        <w:jc w:val="both"/>
      </w:pPr>
      <w:r w:rsidRPr="007D6AAE">
        <w:rPr>
          <w:sz w:val="26"/>
          <w:szCs w:val="26"/>
        </w:rPr>
        <w:t xml:space="preserve">Исполнитель изготавливает </w:t>
      </w:r>
      <w:r w:rsidR="007D6AAE" w:rsidRPr="007D6AAE">
        <w:rPr>
          <w:sz w:val="26"/>
          <w:szCs w:val="26"/>
        </w:rPr>
        <w:t xml:space="preserve">отчет </w:t>
      </w:r>
      <w:r w:rsidR="00967FBE" w:rsidRPr="00967FBE">
        <w:rPr>
          <w:sz w:val="26"/>
          <w:szCs w:val="26"/>
        </w:rPr>
        <w:t>на бумажном носителе и в электронном виде</w:t>
      </w:r>
      <w:r w:rsidR="00967FBE">
        <w:rPr>
          <w:sz w:val="26"/>
          <w:szCs w:val="26"/>
        </w:rPr>
        <w:t xml:space="preserve"> </w:t>
      </w:r>
      <w:r w:rsidR="00304F5F">
        <w:rPr>
          <w:sz w:val="26"/>
          <w:szCs w:val="26"/>
        </w:rPr>
        <w:t xml:space="preserve">об оценке </w:t>
      </w:r>
      <w:r w:rsidR="007D6AAE" w:rsidRPr="007D6AAE">
        <w:rPr>
          <w:rFonts w:eastAsia="Calibri"/>
          <w:sz w:val="26"/>
          <w:szCs w:val="26"/>
        </w:rPr>
        <w:t xml:space="preserve">рыночной стоимости </w:t>
      </w:r>
      <w:r w:rsidR="00304F5F">
        <w:rPr>
          <w:rFonts w:eastAsia="Calibri"/>
          <w:sz w:val="26"/>
          <w:szCs w:val="26"/>
        </w:rPr>
        <w:t xml:space="preserve">арендной платы </w:t>
      </w:r>
      <w:r w:rsidR="007D6AAE" w:rsidRPr="007D6AAE">
        <w:rPr>
          <w:rFonts w:eastAsia="Calibri"/>
          <w:sz w:val="26"/>
          <w:szCs w:val="26"/>
        </w:rPr>
        <w:t>помещения под магазин для организации розничной торговли продуктами питания и предметами первой необходимости для нужд осужденных для последующего заключения договора аренды</w:t>
      </w:r>
      <w:r w:rsidR="007D6AAE">
        <w:rPr>
          <w:rFonts w:eastAsia="Calibri"/>
          <w:sz w:val="26"/>
          <w:szCs w:val="26"/>
        </w:rPr>
        <w:t>.</w:t>
      </w:r>
    </w:p>
    <w:p w14:paraId="6F933923" w14:textId="27D57081" w:rsidR="00223F1E" w:rsidRPr="007D6AAE" w:rsidRDefault="00223F1E" w:rsidP="00223F1E">
      <w:pPr>
        <w:jc w:val="both"/>
        <w:rPr>
          <w:sz w:val="26"/>
          <w:szCs w:val="26"/>
        </w:rPr>
      </w:pPr>
    </w:p>
    <w:p w14:paraId="4ED25E40" w14:textId="1FEE6D39" w:rsidR="00F3177B" w:rsidRDefault="00F3177B" w:rsidP="00F3177B">
      <w:pPr>
        <w:jc w:val="both"/>
        <w:rPr>
          <w:sz w:val="26"/>
          <w:szCs w:val="26"/>
        </w:rPr>
      </w:pPr>
    </w:p>
    <w:p w14:paraId="18CF33BA" w14:textId="77777777" w:rsidR="008C3BA7" w:rsidRDefault="008C3BA7" w:rsidP="00F3177B">
      <w:pPr>
        <w:jc w:val="both"/>
        <w:rPr>
          <w:sz w:val="26"/>
          <w:szCs w:val="26"/>
        </w:rPr>
      </w:pPr>
    </w:p>
    <w:p w14:paraId="7776936A" w14:textId="51EB1562" w:rsidR="00F3177B" w:rsidRPr="00337251" w:rsidRDefault="00967FBE" w:rsidP="00F3177B">
      <w:pPr>
        <w:rPr>
          <w:sz w:val="26"/>
          <w:szCs w:val="26"/>
        </w:rPr>
      </w:pPr>
      <w:r>
        <w:rPr>
          <w:sz w:val="26"/>
          <w:szCs w:val="26"/>
        </w:rPr>
        <w:t>Заместитель начальника</w:t>
      </w:r>
      <w:r w:rsidR="00337251" w:rsidRPr="00337251">
        <w:rPr>
          <w:sz w:val="26"/>
          <w:szCs w:val="26"/>
        </w:rPr>
        <w:t xml:space="preserve"> ОКБИиХО</w:t>
      </w:r>
      <w:r w:rsidR="00F3177B" w:rsidRPr="00337251">
        <w:rPr>
          <w:sz w:val="26"/>
          <w:szCs w:val="26"/>
        </w:rPr>
        <w:t xml:space="preserve"> ФКУ ИК-31</w:t>
      </w:r>
    </w:p>
    <w:p w14:paraId="1B02455E" w14:textId="77777777" w:rsidR="00F3177B" w:rsidRPr="00337251" w:rsidRDefault="00F3177B" w:rsidP="00F3177B">
      <w:pPr>
        <w:rPr>
          <w:sz w:val="26"/>
          <w:szCs w:val="26"/>
        </w:rPr>
      </w:pPr>
      <w:r w:rsidRPr="00337251">
        <w:rPr>
          <w:sz w:val="26"/>
          <w:szCs w:val="26"/>
        </w:rPr>
        <w:t>УФСИН России по Республике Коми</w:t>
      </w:r>
    </w:p>
    <w:p w14:paraId="412BE45D" w14:textId="179E8F02" w:rsidR="00F3177B" w:rsidRPr="00337251" w:rsidRDefault="00967FBE" w:rsidP="00F3177B">
      <w:pPr>
        <w:rPr>
          <w:sz w:val="26"/>
          <w:szCs w:val="26"/>
        </w:rPr>
      </w:pPr>
      <w:r>
        <w:rPr>
          <w:sz w:val="26"/>
          <w:szCs w:val="26"/>
        </w:rPr>
        <w:t>майор</w:t>
      </w:r>
      <w:r w:rsidR="00F3177B" w:rsidRPr="00337251">
        <w:rPr>
          <w:sz w:val="26"/>
          <w:szCs w:val="26"/>
        </w:rPr>
        <w:t xml:space="preserve"> внутренней службы                                                                    </w:t>
      </w:r>
      <w:r w:rsidR="00223F1E" w:rsidRPr="00337251">
        <w:rPr>
          <w:sz w:val="26"/>
          <w:szCs w:val="26"/>
        </w:rPr>
        <w:t xml:space="preserve"> </w:t>
      </w:r>
      <w:r w:rsidR="003F518D" w:rsidRPr="0033725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="00337251" w:rsidRPr="00337251">
        <w:rPr>
          <w:sz w:val="26"/>
          <w:szCs w:val="26"/>
        </w:rPr>
        <w:t>М.В. Асанова</w:t>
      </w:r>
    </w:p>
    <w:p w14:paraId="5E0EA637" w14:textId="77777777" w:rsidR="00967FBE" w:rsidRPr="00314F4B" w:rsidRDefault="00967FBE" w:rsidP="00967FBE">
      <w:pPr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</w:rPr>
      </w:pPr>
      <w:bookmarkStart w:id="1" w:name="_Hlk237612094"/>
      <w:r>
        <w:rPr>
          <w:rFonts w:eastAsia="Calibri"/>
          <w:sz w:val="26"/>
          <w:szCs w:val="26"/>
        </w:rPr>
        <w:t xml:space="preserve">«____» ___________ </w:t>
      </w:r>
      <w:r w:rsidRPr="00314F4B">
        <w:rPr>
          <w:rFonts w:eastAsia="Calibri"/>
          <w:sz w:val="26"/>
          <w:szCs w:val="26"/>
        </w:rPr>
        <w:t>202</w:t>
      </w:r>
      <w:r>
        <w:rPr>
          <w:rFonts w:eastAsia="Calibri"/>
          <w:sz w:val="26"/>
          <w:szCs w:val="26"/>
        </w:rPr>
        <w:t>6 г.</w:t>
      </w:r>
    </w:p>
    <w:bookmarkEnd w:id="1"/>
    <w:p w14:paraId="1ECD1A4A" w14:textId="77777777" w:rsidR="000110BC" w:rsidRPr="00337251" w:rsidRDefault="000110BC" w:rsidP="00597184">
      <w:pPr>
        <w:autoSpaceDE w:val="0"/>
        <w:autoSpaceDN w:val="0"/>
        <w:spacing w:line="0" w:lineRule="atLeast"/>
        <w:jc w:val="both"/>
        <w:rPr>
          <w:sz w:val="26"/>
          <w:szCs w:val="26"/>
        </w:rPr>
      </w:pPr>
    </w:p>
    <w:p w14:paraId="3D763B16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7BC5894A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6430D4F7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4066F5F3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48F64C89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2BE2F4C5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p w14:paraId="6CD9303A" w14:textId="77777777" w:rsidR="000560E4" w:rsidRDefault="000560E4" w:rsidP="00597184">
      <w:pPr>
        <w:autoSpaceDE w:val="0"/>
        <w:autoSpaceDN w:val="0"/>
        <w:spacing w:line="0" w:lineRule="atLeast"/>
        <w:jc w:val="both"/>
      </w:pPr>
    </w:p>
    <w:sectPr w:rsidR="0005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6009E"/>
    <w:multiLevelType w:val="hybridMultilevel"/>
    <w:tmpl w:val="A87062A4"/>
    <w:lvl w:ilvl="0" w:tplc="30429B5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F14C39"/>
    <w:multiLevelType w:val="hybridMultilevel"/>
    <w:tmpl w:val="20C4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94790"/>
    <w:multiLevelType w:val="hybridMultilevel"/>
    <w:tmpl w:val="C81EE49E"/>
    <w:lvl w:ilvl="0" w:tplc="4E9285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E3555"/>
    <w:multiLevelType w:val="hybridMultilevel"/>
    <w:tmpl w:val="B7689168"/>
    <w:lvl w:ilvl="0" w:tplc="2036FF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B4"/>
    <w:rsid w:val="000110BC"/>
    <w:rsid w:val="00023535"/>
    <w:rsid w:val="00037AC4"/>
    <w:rsid w:val="00053415"/>
    <w:rsid w:val="000560E4"/>
    <w:rsid w:val="00096C46"/>
    <w:rsid w:val="000D3823"/>
    <w:rsid w:val="001A44A5"/>
    <w:rsid w:val="001C1BEA"/>
    <w:rsid w:val="00223F1E"/>
    <w:rsid w:val="00245F7C"/>
    <w:rsid w:val="002D0665"/>
    <w:rsid w:val="00304F5F"/>
    <w:rsid w:val="00337251"/>
    <w:rsid w:val="003F518D"/>
    <w:rsid w:val="004042AD"/>
    <w:rsid w:val="00404FAB"/>
    <w:rsid w:val="004A4BDA"/>
    <w:rsid w:val="004C49D8"/>
    <w:rsid w:val="00597184"/>
    <w:rsid w:val="005D4F11"/>
    <w:rsid w:val="00606487"/>
    <w:rsid w:val="006C0F9A"/>
    <w:rsid w:val="006E70D1"/>
    <w:rsid w:val="0078225E"/>
    <w:rsid w:val="00796C5E"/>
    <w:rsid w:val="007D6AAE"/>
    <w:rsid w:val="007F520C"/>
    <w:rsid w:val="00823575"/>
    <w:rsid w:val="008B4F87"/>
    <w:rsid w:val="008C3BA7"/>
    <w:rsid w:val="00967FBE"/>
    <w:rsid w:val="00973247"/>
    <w:rsid w:val="009C650D"/>
    <w:rsid w:val="00B347B3"/>
    <w:rsid w:val="00B852F8"/>
    <w:rsid w:val="00D653B2"/>
    <w:rsid w:val="00DB3FF7"/>
    <w:rsid w:val="00E06841"/>
    <w:rsid w:val="00E40BC7"/>
    <w:rsid w:val="00E947B6"/>
    <w:rsid w:val="00EA64B4"/>
    <w:rsid w:val="00F01979"/>
    <w:rsid w:val="00F3177B"/>
    <w:rsid w:val="00F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22B3"/>
  <w15:chartTrackingRefBased/>
  <w15:docId w15:val="{93551B7D-A8A5-4398-ADDF-A83A9739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64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64B4"/>
    <w:pPr>
      <w:ind w:left="708"/>
    </w:pPr>
  </w:style>
  <w:style w:type="character" w:customStyle="1" w:styleId="ConsPlusNonformat">
    <w:name w:val="ConsPlusNonformat Знак"/>
    <w:link w:val="ConsPlusNonformat0"/>
    <w:uiPriority w:val="99"/>
    <w:locked/>
    <w:rsid w:val="00EA64B4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A64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Default">
    <w:name w:val="Default"/>
    <w:rsid w:val="00EA64B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5">
    <w:name w:val="Table Grid"/>
    <w:basedOn w:val="a1"/>
    <w:uiPriority w:val="39"/>
    <w:rsid w:val="00EA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7A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7AC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basedOn w:val="a0"/>
    <w:uiPriority w:val="99"/>
    <w:rsid w:val="00245F7C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31ufsinkom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Anatolyy Pshenichnyy</dc:creator>
  <cp:keywords/>
  <dc:description/>
  <cp:lastModifiedBy>Пшеничный Анатолий Александрович</cp:lastModifiedBy>
  <cp:revision>2</cp:revision>
  <cp:lastPrinted>2026-08-17T12:11:00Z</cp:lastPrinted>
  <dcterms:created xsi:type="dcterms:W3CDTF">2026-08-19T12:55:00Z</dcterms:created>
  <dcterms:modified xsi:type="dcterms:W3CDTF">2026-08-19T12:55:00Z</dcterms:modified>
</cp:coreProperties>
</file>