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0C1B" w:rsidRPr="002E61F9" w:rsidRDefault="00FC0C1B">
      <w:pPr>
        <w:keepNext/>
        <w:keepLines/>
        <w:widowControl w:val="0"/>
        <w:jc w:val="center"/>
        <w:outlineLvl w:val="0"/>
        <w:rPr>
          <w:rFonts w:eastAsia="Times New Roman"/>
          <w:bCs/>
          <w:sz w:val="22"/>
          <w:szCs w:val="22"/>
          <w:lang w:bidi="ru-RU"/>
        </w:rPr>
      </w:pPr>
      <w:bookmarkStart w:id="0" w:name="bookmark0"/>
      <w:r w:rsidRPr="002E61F9">
        <w:rPr>
          <w:rFonts w:eastAsia="Times New Roman"/>
          <w:bCs/>
          <w:sz w:val="22"/>
          <w:szCs w:val="22"/>
          <w:lang w:bidi="ru-RU"/>
        </w:rPr>
        <w:t>ПРОЕКТ ДОГОВОРА</w:t>
      </w:r>
    </w:p>
    <w:p w:rsidR="00C057A6" w:rsidRPr="002E61F9" w:rsidRDefault="00C057A6">
      <w:pPr>
        <w:keepNext/>
        <w:keepLines/>
        <w:widowControl w:val="0"/>
        <w:jc w:val="center"/>
        <w:outlineLvl w:val="0"/>
        <w:rPr>
          <w:rFonts w:eastAsia="Times New Roman"/>
          <w:bCs/>
          <w:sz w:val="22"/>
          <w:szCs w:val="22"/>
          <w:lang w:bidi="ru-RU"/>
        </w:rPr>
      </w:pPr>
      <w:r w:rsidRPr="002E61F9">
        <w:rPr>
          <w:rFonts w:eastAsia="Times New Roman"/>
          <w:bCs/>
          <w:sz w:val="22"/>
          <w:szCs w:val="22"/>
          <w:lang w:bidi="ru-RU"/>
        </w:rPr>
        <w:t>ДОГОВОР ПОСТАВКИ №</w:t>
      </w:r>
      <w:r w:rsidR="00813E5C" w:rsidRPr="002E61F9">
        <w:rPr>
          <w:rFonts w:eastAsia="Times New Roman"/>
          <w:bCs/>
          <w:sz w:val="22"/>
          <w:szCs w:val="22"/>
          <w:lang w:bidi="ru-RU"/>
        </w:rPr>
        <w:t xml:space="preserve">  </w:t>
      </w:r>
    </w:p>
    <w:p w:rsidR="00C057A6" w:rsidRPr="002E61F9" w:rsidRDefault="00C057A6">
      <w:pPr>
        <w:keepNext/>
        <w:keepLines/>
        <w:widowControl w:val="0"/>
        <w:jc w:val="both"/>
        <w:outlineLvl w:val="0"/>
        <w:rPr>
          <w:rFonts w:eastAsia="Times New Roman"/>
          <w:bCs/>
          <w:sz w:val="22"/>
          <w:szCs w:val="22"/>
          <w:lang w:bidi="ru-RU"/>
        </w:rPr>
      </w:pPr>
    </w:p>
    <w:p w:rsidR="00C057A6" w:rsidRPr="0075735F" w:rsidRDefault="00C057A6">
      <w:pPr>
        <w:widowControl w:val="0"/>
        <w:tabs>
          <w:tab w:val="left" w:pos="6997"/>
        </w:tabs>
        <w:ind w:firstLine="780"/>
        <w:jc w:val="both"/>
        <w:rPr>
          <w:rFonts w:eastAsia="Times New Roman"/>
          <w:sz w:val="22"/>
          <w:szCs w:val="22"/>
          <w:lang w:bidi="ru-RU"/>
        </w:rPr>
      </w:pPr>
      <w:r w:rsidRPr="0075735F">
        <w:rPr>
          <w:rFonts w:eastAsia="Times New Roman"/>
          <w:sz w:val="22"/>
          <w:szCs w:val="22"/>
          <w:lang w:bidi="ru-RU"/>
        </w:rPr>
        <w:t>г. Владимир</w:t>
      </w:r>
      <w:r w:rsidRPr="0075735F">
        <w:rPr>
          <w:rFonts w:eastAsia="Times New Roman"/>
          <w:sz w:val="22"/>
          <w:szCs w:val="22"/>
          <w:lang w:bidi="ru-RU"/>
        </w:rPr>
        <w:tab/>
      </w:r>
      <w:r w:rsidR="0075735F" w:rsidRPr="0075735F">
        <w:rPr>
          <w:rFonts w:eastAsia="Times New Roman"/>
          <w:sz w:val="22"/>
          <w:szCs w:val="22"/>
          <w:lang w:bidi="ru-RU"/>
        </w:rPr>
        <w:t>«</w:t>
      </w:r>
      <w:r w:rsidR="00451AC4">
        <w:rPr>
          <w:rFonts w:eastAsia="Times New Roman"/>
          <w:sz w:val="22"/>
          <w:szCs w:val="22"/>
          <w:lang w:bidi="ru-RU"/>
        </w:rPr>
        <w:t xml:space="preserve">   </w:t>
      </w:r>
      <w:r w:rsidR="00002A70">
        <w:rPr>
          <w:rFonts w:eastAsia="Times New Roman"/>
          <w:sz w:val="22"/>
          <w:szCs w:val="22"/>
          <w:lang w:bidi="ru-RU"/>
        </w:rPr>
        <w:t xml:space="preserve"> </w:t>
      </w:r>
      <w:r w:rsidR="0075735F" w:rsidRPr="0075735F">
        <w:rPr>
          <w:rFonts w:eastAsia="Times New Roman"/>
          <w:sz w:val="22"/>
          <w:szCs w:val="22"/>
          <w:lang w:bidi="ru-RU"/>
        </w:rPr>
        <w:t xml:space="preserve"> »  </w:t>
      </w:r>
      <w:r w:rsidR="001C3C9F">
        <w:rPr>
          <w:rFonts w:eastAsia="Times New Roman"/>
          <w:sz w:val="22"/>
          <w:szCs w:val="22"/>
          <w:lang w:bidi="ru-RU"/>
        </w:rPr>
        <w:t>_______</w:t>
      </w:r>
      <w:r w:rsidR="0075735F" w:rsidRPr="0075735F">
        <w:rPr>
          <w:rFonts w:eastAsia="Times New Roman"/>
          <w:sz w:val="22"/>
          <w:szCs w:val="22"/>
          <w:lang w:bidi="ru-RU"/>
        </w:rPr>
        <w:t xml:space="preserve">  </w:t>
      </w:r>
      <w:r w:rsidRPr="0075735F">
        <w:rPr>
          <w:rFonts w:eastAsia="Times New Roman"/>
          <w:sz w:val="22"/>
          <w:szCs w:val="22"/>
          <w:lang w:bidi="ru-RU"/>
        </w:rPr>
        <w:t>2026 г.</w:t>
      </w:r>
    </w:p>
    <w:p w:rsidR="00C057A6" w:rsidRPr="0075735F" w:rsidRDefault="00C057A6">
      <w:pPr>
        <w:widowControl w:val="0"/>
        <w:tabs>
          <w:tab w:val="left" w:pos="6997"/>
        </w:tabs>
        <w:ind w:firstLine="780"/>
        <w:jc w:val="both"/>
        <w:rPr>
          <w:rFonts w:eastAsia="Times New Roman"/>
          <w:sz w:val="22"/>
          <w:szCs w:val="22"/>
          <w:lang w:bidi="ru-RU"/>
        </w:rPr>
      </w:pPr>
    </w:p>
    <w:p w:rsidR="00C057A6" w:rsidRPr="0075735F" w:rsidRDefault="00451AC4">
      <w:pPr>
        <w:widowControl w:val="0"/>
        <w:ind w:firstLine="780"/>
        <w:jc w:val="both"/>
        <w:rPr>
          <w:rFonts w:eastAsia="Times New Roman"/>
          <w:sz w:val="22"/>
          <w:szCs w:val="22"/>
          <w:lang w:bidi="ru-RU"/>
        </w:rPr>
      </w:pPr>
      <w:proofErr w:type="gramStart"/>
      <w:r>
        <w:rPr>
          <w:b/>
          <w:bCs/>
          <w:lang w:bidi="ru-RU"/>
        </w:rPr>
        <w:t>Г</w:t>
      </w:r>
      <w:r w:rsidRPr="00451AC4">
        <w:rPr>
          <w:b/>
          <w:bCs/>
          <w:lang w:bidi="ru-RU"/>
        </w:rPr>
        <w:t xml:space="preserve">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w:t>
      </w:r>
      <w:r w:rsidRPr="00451AC4">
        <w:rPr>
          <w:lang w:bidi="ru-RU"/>
        </w:rPr>
        <w:t>(сокращенное наименование - ГАОУ ДПО ВО ВИРО), именуемое в дальнейшем "Заказчик", в лице ректора Артамоновой Марины Владимировны, действующего на основании Устава,</w:t>
      </w:r>
      <w:r w:rsidR="000B784C">
        <w:rPr>
          <w:sz w:val="22"/>
        </w:rPr>
        <w:t xml:space="preserve"> </w:t>
      </w:r>
      <w:r w:rsidR="00C057A6" w:rsidRPr="0075735F">
        <w:rPr>
          <w:rFonts w:eastAsia="Times New Roman"/>
          <w:sz w:val="22"/>
          <w:szCs w:val="22"/>
          <w:lang w:bidi="ru-RU"/>
        </w:rPr>
        <w:t xml:space="preserve">с одной стороны, и </w:t>
      </w:r>
      <w:r>
        <w:rPr>
          <w:rFonts w:eastAsia="Times New Roman"/>
          <w:sz w:val="22"/>
          <w:szCs w:val="22"/>
          <w:lang w:bidi="ru-RU"/>
        </w:rPr>
        <w:t>________________</w:t>
      </w:r>
      <w:r w:rsidR="00C057A6" w:rsidRPr="0075735F">
        <w:rPr>
          <w:rFonts w:eastAsia="Times New Roman"/>
          <w:sz w:val="22"/>
          <w:szCs w:val="22"/>
          <w:lang w:bidi="ru-RU"/>
        </w:rPr>
        <w:t>(сокращенное наименование -</w:t>
      </w:r>
      <w:r>
        <w:rPr>
          <w:rFonts w:eastAsia="Times New Roman"/>
          <w:sz w:val="22"/>
          <w:szCs w:val="22"/>
          <w:lang w:bidi="ru-RU"/>
        </w:rPr>
        <w:t>___________</w:t>
      </w:r>
      <w:r w:rsidR="00C057A6" w:rsidRPr="0075735F">
        <w:rPr>
          <w:rFonts w:eastAsia="Times New Roman"/>
          <w:sz w:val="22"/>
          <w:szCs w:val="22"/>
          <w:lang w:bidi="ru-RU"/>
        </w:rPr>
        <w:t>), именуемое в дальнейшем "</w:t>
      </w:r>
      <w:r>
        <w:rPr>
          <w:rFonts w:eastAsia="Times New Roman"/>
          <w:sz w:val="22"/>
          <w:szCs w:val="22"/>
          <w:lang w:bidi="ru-RU"/>
        </w:rPr>
        <w:t>Поставщик</w:t>
      </w:r>
      <w:r w:rsidR="00C057A6" w:rsidRPr="0075735F">
        <w:rPr>
          <w:rFonts w:eastAsia="Times New Roman"/>
          <w:sz w:val="22"/>
          <w:szCs w:val="22"/>
          <w:lang w:bidi="ru-RU"/>
        </w:rPr>
        <w:t>", в лице</w:t>
      </w:r>
      <w:r>
        <w:rPr>
          <w:rFonts w:eastAsia="Times New Roman"/>
          <w:sz w:val="22"/>
          <w:szCs w:val="22"/>
          <w:lang w:bidi="ru-RU"/>
        </w:rPr>
        <w:t>________________</w:t>
      </w:r>
      <w:r w:rsidR="00C057A6" w:rsidRPr="0075735F">
        <w:rPr>
          <w:rFonts w:eastAsia="Times New Roman"/>
          <w:sz w:val="22"/>
          <w:szCs w:val="22"/>
          <w:lang w:bidi="ru-RU"/>
        </w:rPr>
        <w:t>, действующего на основании</w:t>
      </w:r>
      <w:r>
        <w:rPr>
          <w:rFonts w:eastAsia="Times New Roman"/>
          <w:sz w:val="22"/>
          <w:szCs w:val="22"/>
          <w:lang w:bidi="ru-RU"/>
        </w:rPr>
        <w:t>_______</w:t>
      </w:r>
      <w:r w:rsidR="00C057A6" w:rsidRPr="0075735F">
        <w:rPr>
          <w:rFonts w:eastAsia="Times New Roman"/>
          <w:sz w:val="22"/>
          <w:szCs w:val="22"/>
          <w:lang w:bidi="ru-RU"/>
        </w:rPr>
        <w:t>, с другой стороны, именуемые вместе "Стороны", а по</w:t>
      </w:r>
      <w:proofErr w:type="gramEnd"/>
      <w:r w:rsidR="00C057A6" w:rsidRPr="0075735F">
        <w:rPr>
          <w:rFonts w:eastAsia="Times New Roman"/>
          <w:sz w:val="22"/>
          <w:szCs w:val="22"/>
          <w:lang w:bidi="ru-RU"/>
        </w:rPr>
        <w:t xml:space="preserve"> отдельности "Сторона", руководствуясь </w:t>
      </w:r>
      <w:r w:rsidR="00C057A6" w:rsidRPr="00751016">
        <w:rPr>
          <w:color w:val="000000"/>
          <w:sz w:val="22"/>
          <w:szCs w:val="22"/>
        </w:rPr>
        <w:t>Гражданск</w:t>
      </w:r>
      <w:r w:rsidR="008A0F49" w:rsidRPr="00751016">
        <w:rPr>
          <w:color w:val="000000"/>
          <w:sz w:val="22"/>
          <w:szCs w:val="22"/>
        </w:rPr>
        <w:t>им</w:t>
      </w:r>
      <w:r w:rsidR="00C057A6" w:rsidRPr="00751016">
        <w:rPr>
          <w:color w:val="000000"/>
          <w:sz w:val="22"/>
          <w:szCs w:val="22"/>
        </w:rPr>
        <w:t xml:space="preserve"> кодекс</w:t>
      </w:r>
      <w:r w:rsidR="008A0F49" w:rsidRPr="00751016">
        <w:rPr>
          <w:color w:val="000000"/>
          <w:sz w:val="22"/>
          <w:szCs w:val="22"/>
        </w:rPr>
        <w:t>ом</w:t>
      </w:r>
      <w:r w:rsidR="00C057A6" w:rsidRPr="0075735F">
        <w:rPr>
          <w:rFonts w:ascii="TimesNewRomanPSMT" w:hAnsi="TimesNewRomanPSMT"/>
          <w:color w:val="000000"/>
          <w:sz w:val="22"/>
          <w:szCs w:val="22"/>
        </w:rPr>
        <w:t xml:space="preserve"> РФ</w:t>
      </w:r>
      <w:r w:rsidR="00C057A6" w:rsidRPr="0075735F">
        <w:rPr>
          <w:rFonts w:eastAsia="Times New Roman"/>
          <w:sz w:val="22"/>
          <w:szCs w:val="22"/>
          <w:lang w:bidi="ru-RU"/>
        </w:rPr>
        <w:t xml:space="preserve">, </w:t>
      </w:r>
      <w:r w:rsidR="00A40585" w:rsidRPr="0075735F">
        <w:rPr>
          <w:rFonts w:eastAsia="Times New Roman"/>
          <w:sz w:val="22"/>
          <w:szCs w:val="22"/>
          <w:lang w:bidi="ru-RU"/>
        </w:rPr>
        <w:t>п</w:t>
      </w:r>
      <w:r w:rsidR="00A40585" w:rsidRPr="00481C7F">
        <w:rPr>
          <w:rFonts w:eastAsia="Times New Roman"/>
          <w:sz w:val="22"/>
          <w:szCs w:val="22"/>
          <w:lang w:bidi="ru-RU"/>
        </w:rPr>
        <w:t>. 3</w:t>
      </w:r>
      <w:r w:rsidR="00481C7F">
        <w:rPr>
          <w:rFonts w:eastAsia="Times New Roman"/>
          <w:sz w:val="22"/>
          <w:szCs w:val="22"/>
          <w:lang w:bidi="ru-RU"/>
        </w:rPr>
        <w:t>4</w:t>
      </w:r>
      <w:r w:rsidR="00A40585" w:rsidRPr="00481C7F">
        <w:rPr>
          <w:rFonts w:eastAsia="Times New Roman"/>
          <w:sz w:val="22"/>
          <w:szCs w:val="22"/>
          <w:lang w:bidi="ru-RU"/>
        </w:rPr>
        <w:t>.1 раздела 3</w:t>
      </w:r>
      <w:r w:rsidR="00481C7F">
        <w:rPr>
          <w:rFonts w:eastAsia="Times New Roman"/>
          <w:sz w:val="22"/>
          <w:szCs w:val="22"/>
          <w:lang w:bidi="ru-RU"/>
        </w:rPr>
        <w:t>4</w:t>
      </w:r>
      <w:r w:rsidR="00A40585" w:rsidRPr="0075735F">
        <w:rPr>
          <w:rFonts w:eastAsia="Times New Roman"/>
          <w:sz w:val="22"/>
          <w:szCs w:val="22"/>
          <w:lang w:bidi="ru-RU"/>
        </w:rPr>
        <w:t xml:space="preserve"> главы VI «Положения о закупках товаров, работ, услуг ГАОУ ДПО ВО ВИРО»</w:t>
      </w:r>
      <w:r w:rsidR="00767149">
        <w:rPr>
          <w:rFonts w:eastAsia="Times New Roman"/>
          <w:sz w:val="22"/>
          <w:szCs w:val="22"/>
          <w:lang w:bidi="ru-RU"/>
        </w:rPr>
        <w:t>,</w:t>
      </w:r>
      <w:r w:rsidR="00767149" w:rsidRPr="00767149">
        <w:rPr>
          <w:rFonts w:eastAsia="Times New Roman"/>
          <w:sz w:val="22"/>
          <w:szCs w:val="22"/>
          <w:lang w:bidi="ru-RU"/>
        </w:rPr>
        <w:t xml:space="preserve"> </w:t>
      </w:r>
      <w:r w:rsidR="00767149">
        <w:rPr>
          <w:rFonts w:eastAsia="Times New Roman"/>
          <w:sz w:val="22"/>
          <w:szCs w:val="22"/>
          <w:lang w:bidi="ru-RU"/>
        </w:rPr>
        <w:t>Итоговым протоколом закупочной сессии от _______ г. №________________,</w:t>
      </w:r>
      <w:r w:rsidR="00A40585" w:rsidRPr="0075735F">
        <w:rPr>
          <w:rFonts w:eastAsia="Times New Roman"/>
          <w:sz w:val="22"/>
          <w:szCs w:val="22"/>
          <w:lang w:bidi="ru-RU"/>
        </w:rPr>
        <w:t xml:space="preserve"> заключили настоящий Договор о нижеследующем:</w:t>
      </w:r>
    </w:p>
    <w:p w:rsidR="00C057A6" w:rsidRPr="0075735F" w:rsidRDefault="00C057A6">
      <w:pPr>
        <w:widowControl w:val="0"/>
        <w:ind w:firstLine="780"/>
        <w:jc w:val="both"/>
        <w:rPr>
          <w:rFonts w:eastAsia="Times New Roman"/>
          <w:sz w:val="22"/>
          <w:szCs w:val="22"/>
          <w:lang w:bidi="ru-RU"/>
        </w:rPr>
      </w:pPr>
    </w:p>
    <w:p w:rsidR="00C057A6" w:rsidRPr="0075735F" w:rsidRDefault="00C057A6">
      <w:pPr>
        <w:keepNext/>
        <w:keepLines/>
        <w:widowControl w:val="0"/>
        <w:numPr>
          <w:ilvl w:val="0"/>
          <w:numId w:val="2"/>
        </w:numPr>
        <w:tabs>
          <w:tab w:val="left" w:pos="346"/>
        </w:tabs>
        <w:autoSpaceDE w:val="0"/>
        <w:autoSpaceDN w:val="0"/>
        <w:adjustRightInd w:val="0"/>
        <w:jc w:val="center"/>
        <w:outlineLvl w:val="0"/>
        <w:rPr>
          <w:rFonts w:eastAsia="Times New Roman"/>
          <w:b/>
          <w:bCs/>
          <w:sz w:val="22"/>
          <w:szCs w:val="22"/>
          <w:lang w:bidi="ru-RU"/>
        </w:rPr>
      </w:pPr>
      <w:r w:rsidRPr="0075735F">
        <w:rPr>
          <w:rFonts w:eastAsia="Times New Roman"/>
          <w:b/>
          <w:bCs/>
          <w:sz w:val="22"/>
          <w:szCs w:val="22"/>
          <w:lang w:bidi="ru-RU"/>
        </w:rPr>
        <w:t>П</w:t>
      </w:r>
      <w:r w:rsidR="00357B6C">
        <w:rPr>
          <w:rFonts w:eastAsia="Times New Roman"/>
          <w:b/>
          <w:bCs/>
          <w:sz w:val="22"/>
          <w:szCs w:val="22"/>
          <w:lang w:bidi="ru-RU"/>
        </w:rPr>
        <w:t>редмет договора</w:t>
      </w:r>
    </w:p>
    <w:p w:rsidR="00C057A6" w:rsidRPr="0075735F"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 xml:space="preserve">1.1.  Поставщик обязуется </w:t>
      </w:r>
      <w:r w:rsidRPr="0075735F">
        <w:rPr>
          <w:rFonts w:eastAsia="Times New Roman"/>
          <w:b/>
          <w:sz w:val="22"/>
          <w:szCs w:val="22"/>
          <w:lang w:bidi="ru-RU"/>
        </w:rPr>
        <w:t xml:space="preserve">поставить  </w:t>
      </w:r>
      <w:r w:rsidR="002568EE">
        <w:rPr>
          <w:rFonts w:eastAsia="Times New Roman"/>
          <w:b/>
          <w:sz w:val="22"/>
          <w:szCs w:val="22"/>
          <w:lang w:bidi="ru-RU"/>
        </w:rPr>
        <w:t>оборудование</w:t>
      </w:r>
      <w:r w:rsidR="00337874">
        <w:rPr>
          <w:rFonts w:eastAsia="Times New Roman"/>
          <w:b/>
          <w:sz w:val="22"/>
          <w:szCs w:val="22"/>
          <w:lang w:bidi="ru-RU"/>
        </w:rPr>
        <w:t xml:space="preserve"> </w:t>
      </w:r>
      <w:r w:rsidR="00481C7F">
        <w:rPr>
          <w:rFonts w:eastAsia="Times New Roman"/>
          <w:b/>
          <w:sz w:val="22"/>
          <w:szCs w:val="22"/>
          <w:lang w:bidi="ru-RU"/>
        </w:rPr>
        <w:t xml:space="preserve">и расходные материалы для ДТ «Кванториум-33» </w:t>
      </w:r>
      <w:r w:rsidRPr="0075735F">
        <w:rPr>
          <w:rFonts w:eastAsia="Times New Roman"/>
          <w:sz w:val="22"/>
          <w:szCs w:val="22"/>
          <w:lang w:bidi="ru-RU"/>
        </w:rPr>
        <w:t xml:space="preserve"> (далее - Товар) в соответствии </w:t>
      </w:r>
      <w:proofErr w:type="gramStart"/>
      <w:r w:rsidRPr="0075735F">
        <w:rPr>
          <w:rFonts w:eastAsia="Times New Roman"/>
          <w:sz w:val="22"/>
          <w:szCs w:val="22"/>
          <w:lang w:bidi="ru-RU"/>
        </w:rPr>
        <w:t>с</w:t>
      </w:r>
      <w:proofErr w:type="gramEnd"/>
      <w:r w:rsidRPr="0075735F">
        <w:rPr>
          <w:rFonts w:eastAsia="Times New Roman"/>
          <w:sz w:val="22"/>
          <w:szCs w:val="22"/>
          <w:lang w:bidi="ru-RU"/>
        </w:rPr>
        <w:t xml:space="preserve"> Спецификацией (Приложени</w:t>
      </w:r>
      <w:r w:rsidR="00FC0C1B">
        <w:rPr>
          <w:rFonts w:eastAsia="Times New Roman"/>
          <w:sz w:val="22"/>
          <w:szCs w:val="22"/>
          <w:lang w:bidi="ru-RU"/>
        </w:rPr>
        <w:t>е</w:t>
      </w:r>
      <w:r w:rsidRPr="0075735F">
        <w:rPr>
          <w:rFonts w:eastAsia="Times New Roman"/>
          <w:sz w:val="22"/>
          <w:szCs w:val="22"/>
          <w:lang w:bidi="ru-RU"/>
        </w:rPr>
        <w:t xml:space="preserve"> № </w:t>
      </w:r>
      <w:r w:rsidR="008A0F49">
        <w:rPr>
          <w:rFonts w:eastAsia="Times New Roman"/>
          <w:sz w:val="22"/>
          <w:szCs w:val="22"/>
          <w:lang w:bidi="ru-RU"/>
        </w:rPr>
        <w:t>1</w:t>
      </w:r>
      <w:r w:rsidR="007B6747">
        <w:rPr>
          <w:rFonts w:eastAsia="Times New Roman"/>
          <w:sz w:val="22"/>
          <w:szCs w:val="22"/>
          <w:lang w:bidi="ru-RU"/>
        </w:rPr>
        <w:t xml:space="preserve"> к настоящему Договору</w:t>
      </w:r>
      <w:r w:rsidRPr="0075735F">
        <w:rPr>
          <w:rFonts w:eastAsia="Times New Roman"/>
          <w:sz w:val="22"/>
          <w:szCs w:val="22"/>
          <w:lang w:bidi="ru-RU"/>
        </w:rPr>
        <w:t>) в обусловленный Договором срок, а Заказчик обязуется принять и оплатить этот Товар в порядке и сроки, установленные настоящим Договором.</w:t>
      </w:r>
    </w:p>
    <w:p w:rsidR="00C057A6" w:rsidRPr="0075735F"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 xml:space="preserve">1.2. </w:t>
      </w:r>
      <w:proofErr w:type="gramStart"/>
      <w:r w:rsidR="00357B6C">
        <w:rPr>
          <w:rFonts w:eastAsia="Times New Roman"/>
          <w:sz w:val="22"/>
          <w:szCs w:val="22"/>
          <w:lang w:bidi="ru-RU"/>
        </w:rPr>
        <w:t>К</w:t>
      </w:r>
      <w:r w:rsidRPr="0075735F">
        <w:rPr>
          <w:rFonts w:eastAsia="Times New Roman"/>
          <w:sz w:val="22"/>
          <w:szCs w:val="22"/>
          <w:lang w:bidi="ru-RU"/>
        </w:rPr>
        <w:t xml:space="preserve">оличество, цена за единицу Товара указаны в Спецификации (Приложение № </w:t>
      </w:r>
      <w:r w:rsidR="008A0F49">
        <w:rPr>
          <w:rFonts w:eastAsia="Times New Roman"/>
          <w:sz w:val="22"/>
          <w:szCs w:val="22"/>
          <w:lang w:bidi="ru-RU"/>
        </w:rPr>
        <w:t>1</w:t>
      </w:r>
      <w:r w:rsidRPr="0075735F">
        <w:rPr>
          <w:rFonts w:eastAsia="Times New Roman"/>
          <w:sz w:val="22"/>
          <w:szCs w:val="22"/>
          <w:lang w:bidi="ru-RU"/>
        </w:rPr>
        <w:t xml:space="preserve"> к </w:t>
      </w:r>
      <w:r w:rsidR="00751016">
        <w:rPr>
          <w:rFonts w:eastAsia="Times New Roman"/>
          <w:sz w:val="22"/>
          <w:szCs w:val="22"/>
          <w:lang w:bidi="ru-RU"/>
        </w:rPr>
        <w:t xml:space="preserve">настоящему </w:t>
      </w:r>
      <w:r w:rsidRPr="0075735F">
        <w:rPr>
          <w:rFonts w:eastAsia="Times New Roman"/>
          <w:sz w:val="22"/>
          <w:szCs w:val="22"/>
          <w:lang w:bidi="ru-RU"/>
        </w:rPr>
        <w:t>Договору).</w:t>
      </w:r>
      <w:proofErr w:type="gramEnd"/>
    </w:p>
    <w:p w:rsidR="00C057A6"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1.3. Поставщик обязуется передать Заказчику Товар, соответствующий государственным стандартам Российской Федерации, установлен</w:t>
      </w:r>
      <w:r w:rsidR="00357B6C">
        <w:rPr>
          <w:rFonts w:eastAsia="Times New Roman"/>
          <w:sz w:val="22"/>
          <w:szCs w:val="22"/>
          <w:lang w:bidi="ru-RU"/>
        </w:rPr>
        <w:t>ным для данного вида Товара</w:t>
      </w:r>
      <w:r w:rsidRPr="0075735F">
        <w:rPr>
          <w:rFonts w:eastAsia="Times New Roman"/>
          <w:sz w:val="22"/>
          <w:szCs w:val="22"/>
          <w:lang w:bidi="ru-RU"/>
        </w:rPr>
        <w:t xml:space="preserve"> и сертификатам соответствия (декларации о соответствии) Товара.</w:t>
      </w:r>
    </w:p>
    <w:p w:rsidR="00357B6C" w:rsidRPr="0075735F" w:rsidRDefault="00357B6C">
      <w:pPr>
        <w:widowControl w:val="0"/>
        <w:tabs>
          <w:tab w:val="left" w:pos="1343"/>
        </w:tabs>
        <w:jc w:val="both"/>
        <w:rPr>
          <w:rFonts w:eastAsia="Times New Roman"/>
          <w:sz w:val="22"/>
          <w:szCs w:val="22"/>
          <w:lang w:bidi="ru-RU"/>
        </w:rPr>
      </w:pPr>
    </w:p>
    <w:p w:rsidR="00C057A6" w:rsidRPr="00570D4F" w:rsidRDefault="00C057A6">
      <w:pPr>
        <w:keepNext/>
        <w:keepLines/>
        <w:widowControl w:val="0"/>
        <w:numPr>
          <w:ilvl w:val="0"/>
          <w:numId w:val="3"/>
        </w:numPr>
        <w:tabs>
          <w:tab w:val="left" w:pos="346"/>
        </w:tabs>
        <w:jc w:val="center"/>
        <w:outlineLvl w:val="0"/>
        <w:rPr>
          <w:bCs/>
          <w:sz w:val="22"/>
          <w:szCs w:val="22"/>
          <w:lang w:bidi="ru-RU"/>
        </w:rPr>
      </w:pPr>
      <w:bookmarkStart w:id="1" w:name="bookmark4"/>
      <w:r w:rsidRPr="0075735F">
        <w:rPr>
          <w:b/>
          <w:bCs/>
          <w:sz w:val="22"/>
          <w:szCs w:val="22"/>
          <w:lang w:bidi="ru-RU"/>
        </w:rPr>
        <w:t>С</w:t>
      </w:r>
      <w:r w:rsidR="00357B6C">
        <w:rPr>
          <w:b/>
          <w:bCs/>
          <w:sz w:val="22"/>
          <w:szCs w:val="22"/>
          <w:lang w:bidi="ru-RU"/>
        </w:rPr>
        <w:t>роки и порядок поставки</w:t>
      </w:r>
      <w:bookmarkEnd w:id="1"/>
    </w:p>
    <w:p w:rsidR="00E12D93" w:rsidRDefault="00C057A6">
      <w:pPr>
        <w:tabs>
          <w:tab w:val="left" w:pos="1200"/>
        </w:tabs>
        <w:jc w:val="both"/>
        <w:rPr>
          <w:b/>
          <w:sz w:val="22"/>
          <w:szCs w:val="22"/>
          <w:lang w:bidi="ru-RU"/>
        </w:rPr>
      </w:pPr>
      <w:r w:rsidRPr="00570D4F">
        <w:rPr>
          <w:sz w:val="22"/>
          <w:szCs w:val="22"/>
          <w:lang w:bidi="ru-RU"/>
        </w:rPr>
        <w:t>2.1. Поставщик обязуется самостоятельно за свой счет поставить Товар</w:t>
      </w:r>
      <w:r w:rsidRPr="00570D4F">
        <w:rPr>
          <w:b/>
          <w:sz w:val="22"/>
          <w:szCs w:val="22"/>
          <w:lang w:bidi="ru-RU"/>
        </w:rPr>
        <w:t xml:space="preserve"> </w:t>
      </w:r>
      <w:r w:rsidR="00750710">
        <w:rPr>
          <w:b/>
          <w:sz w:val="22"/>
          <w:szCs w:val="22"/>
          <w:lang w:bidi="ru-RU"/>
        </w:rPr>
        <w:t>в течение 30 рабочих дней с момента заключения Договора</w:t>
      </w:r>
      <w:r w:rsidR="00B911FB">
        <w:rPr>
          <w:b/>
          <w:sz w:val="22"/>
          <w:szCs w:val="22"/>
          <w:lang w:bidi="ru-RU"/>
        </w:rPr>
        <w:t>.</w:t>
      </w:r>
    </w:p>
    <w:p w:rsidR="00B911FB" w:rsidRDefault="00C057A6">
      <w:pPr>
        <w:tabs>
          <w:tab w:val="left" w:pos="1200"/>
        </w:tabs>
        <w:jc w:val="both"/>
        <w:rPr>
          <w:b/>
          <w:bCs/>
          <w:sz w:val="22"/>
          <w:szCs w:val="22"/>
          <w:lang w:bidi="ru-RU"/>
        </w:rPr>
      </w:pPr>
      <w:r w:rsidRPr="0075735F">
        <w:rPr>
          <w:sz w:val="22"/>
          <w:szCs w:val="22"/>
          <w:lang w:bidi="ru-RU"/>
        </w:rPr>
        <w:t xml:space="preserve">2.2. Поставка Товара осуществляется </w:t>
      </w:r>
      <w:r w:rsidR="00751016">
        <w:rPr>
          <w:sz w:val="22"/>
          <w:szCs w:val="22"/>
          <w:lang w:bidi="ru-RU"/>
        </w:rPr>
        <w:t xml:space="preserve">частичной поставкой или </w:t>
      </w:r>
      <w:r w:rsidRPr="0075735F">
        <w:rPr>
          <w:sz w:val="22"/>
          <w:szCs w:val="22"/>
          <w:lang w:bidi="ru-RU"/>
        </w:rPr>
        <w:t xml:space="preserve">одной партией всего объема путем его </w:t>
      </w:r>
      <w:r w:rsidRPr="0075735F">
        <w:rPr>
          <w:b/>
          <w:bCs/>
          <w:sz w:val="22"/>
          <w:szCs w:val="22"/>
          <w:lang w:bidi="ru-RU"/>
        </w:rPr>
        <w:t>поставки Поставщиком по адресу</w:t>
      </w:r>
      <w:r w:rsidR="003E4C98" w:rsidRPr="003E4C98">
        <w:rPr>
          <w:b/>
          <w:bCs/>
          <w:sz w:val="22"/>
          <w:szCs w:val="22"/>
          <w:lang w:bidi="ru-RU"/>
        </w:rPr>
        <w:t xml:space="preserve">: г. Владимир, </w:t>
      </w:r>
      <w:r w:rsidR="00750710">
        <w:rPr>
          <w:b/>
          <w:bCs/>
          <w:sz w:val="22"/>
          <w:szCs w:val="22"/>
          <w:lang w:bidi="ru-RU"/>
        </w:rPr>
        <w:t xml:space="preserve">ул. </w:t>
      </w:r>
      <w:proofErr w:type="spellStart"/>
      <w:r w:rsidR="00750710">
        <w:rPr>
          <w:b/>
          <w:bCs/>
          <w:sz w:val="22"/>
          <w:szCs w:val="22"/>
          <w:lang w:bidi="ru-RU"/>
        </w:rPr>
        <w:t>Каманина</w:t>
      </w:r>
      <w:proofErr w:type="spellEnd"/>
      <w:r w:rsidR="00750710">
        <w:rPr>
          <w:b/>
          <w:bCs/>
          <w:sz w:val="22"/>
          <w:szCs w:val="22"/>
          <w:lang w:bidi="ru-RU"/>
        </w:rPr>
        <w:t>, д. 30/18.</w:t>
      </w:r>
    </w:p>
    <w:p w:rsidR="00C057A6" w:rsidRPr="0075735F" w:rsidRDefault="00C057A6">
      <w:pPr>
        <w:tabs>
          <w:tab w:val="left" w:pos="1200"/>
        </w:tabs>
        <w:jc w:val="both"/>
        <w:rPr>
          <w:sz w:val="22"/>
          <w:szCs w:val="22"/>
          <w:lang w:bidi="ru-RU"/>
        </w:rPr>
      </w:pPr>
      <w:r w:rsidRPr="0075735F">
        <w:rPr>
          <w:sz w:val="22"/>
          <w:szCs w:val="22"/>
          <w:lang w:bidi="ru-RU"/>
        </w:rPr>
        <w:t>2.3.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A0C1B" w:rsidRDefault="00C057A6">
      <w:pPr>
        <w:tabs>
          <w:tab w:val="left" w:pos="1200"/>
        </w:tabs>
        <w:jc w:val="both"/>
        <w:rPr>
          <w:bCs/>
          <w:sz w:val="22"/>
          <w:szCs w:val="22"/>
          <w:lang w:bidi="ru-RU"/>
        </w:rPr>
      </w:pPr>
      <w:r w:rsidRPr="0075735F">
        <w:rPr>
          <w:sz w:val="22"/>
          <w:szCs w:val="22"/>
          <w:lang w:bidi="ru-RU"/>
        </w:rPr>
        <w:t xml:space="preserve">2.4. Поставщик обязан подготовить Товар к передаче Заказчику: </w:t>
      </w:r>
      <w:proofErr w:type="spellStart"/>
      <w:r w:rsidRPr="0075735F">
        <w:rPr>
          <w:sz w:val="22"/>
          <w:szCs w:val="22"/>
          <w:lang w:bidi="ru-RU"/>
        </w:rPr>
        <w:t>затарить</w:t>
      </w:r>
      <w:proofErr w:type="spellEnd"/>
      <w:r w:rsidRPr="0075735F">
        <w:rPr>
          <w:sz w:val="22"/>
          <w:szCs w:val="22"/>
          <w:lang w:bidi="ru-RU"/>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Упаковка Товара должна быть целая, неповрежденная. Маркировка Товара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r w:rsidRPr="0075735F">
        <w:rPr>
          <w:bCs/>
          <w:sz w:val="22"/>
          <w:szCs w:val="22"/>
          <w:lang w:bidi="ru-RU"/>
        </w:rPr>
        <w:t xml:space="preserve"> </w:t>
      </w:r>
    </w:p>
    <w:p w:rsidR="00C057A6" w:rsidRPr="0075735F" w:rsidRDefault="00C057A6">
      <w:pPr>
        <w:tabs>
          <w:tab w:val="left" w:pos="1200"/>
        </w:tabs>
        <w:jc w:val="both"/>
        <w:rPr>
          <w:sz w:val="22"/>
          <w:szCs w:val="22"/>
          <w:lang w:bidi="ru-RU"/>
        </w:rPr>
      </w:pPr>
      <w:r w:rsidRPr="0075735F">
        <w:rPr>
          <w:sz w:val="22"/>
          <w:szCs w:val="22"/>
          <w:lang w:bidi="ru-RU"/>
        </w:rPr>
        <w:t xml:space="preserve">2.5. Заказчик обязуется осуществлять приемку поставленного Товара </w:t>
      </w:r>
      <w:r w:rsidR="009A0C1B">
        <w:rPr>
          <w:sz w:val="22"/>
          <w:szCs w:val="22"/>
          <w:lang w:bidi="ru-RU"/>
        </w:rPr>
        <w:t xml:space="preserve"> </w:t>
      </w:r>
      <w:r w:rsidRPr="0075735F">
        <w:rPr>
          <w:sz w:val="22"/>
          <w:szCs w:val="22"/>
          <w:lang w:bidi="ru-RU"/>
        </w:rPr>
        <w:t>в срок не позднее 20 (двадцати) календарных дней, следующих за днем поступления Товара</w:t>
      </w:r>
      <w:r w:rsidRPr="0075735F">
        <w:rPr>
          <w:sz w:val="22"/>
          <w:szCs w:val="22"/>
        </w:rPr>
        <w:t xml:space="preserve"> и документов о приемке (транспортной накладной /УПД)  </w:t>
      </w:r>
      <w:r w:rsidRPr="0075735F">
        <w:rPr>
          <w:sz w:val="22"/>
          <w:szCs w:val="22"/>
          <w:lang w:bidi="ru-RU"/>
        </w:rPr>
        <w:t>в соответствии с усло</w:t>
      </w:r>
      <w:r w:rsidR="00903A78" w:rsidRPr="0075735F">
        <w:rPr>
          <w:sz w:val="22"/>
          <w:szCs w:val="22"/>
          <w:lang w:bidi="ru-RU"/>
        </w:rPr>
        <w:t xml:space="preserve">виями Договора и Спецификацией </w:t>
      </w:r>
      <w:r w:rsidRPr="0075735F">
        <w:rPr>
          <w:sz w:val="22"/>
          <w:szCs w:val="22"/>
          <w:lang w:bidi="ru-RU"/>
        </w:rPr>
        <w:t xml:space="preserve">(Приложением № 1) к </w:t>
      </w:r>
      <w:r w:rsidR="004A1589">
        <w:rPr>
          <w:sz w:val="22"/>
          <w:szCs w:val="22"/>
          <w:lang w:bidi="ru-RU"/>
        </w:rPr>
        <w:t xml:space="preserve">настоящему </w:t>
      </w:r>
      <w:r w:rsidRPr="0075735F">
        <w:rPr>
          <w:sz w:val="22"/>
          <w:szCs w:val="22"/>
          <w:lang w:bidi="ru-RU"/>
        </w:rPr>
        <w:t>Договору. Заказчик подписывает документ о приемке Товара либо мотивированный отказ от подписания документа о приемке с указанием причин такого отказа.</w:t>
      </w:r>
      <w:bookmarkStart w:id="2" w:name="_GoBack"/>
      <w:bookmarkEnd w:id="2"/>
    </w:p>
    <w:p w:rsidR="00C057A6" w:rsidRPr="0075735F" w:rsidRDefault="00C057A6">
      <w:pPr>
        <w:tabs>
          <w:tab w:val="left" w:pos="1200"/>
        </w:tabs>
        <w:jc w:val="both"/>
        <w:rPr>
          <w:sz w:val="22"/>
          <w:szCs w:val="22"/>
        </w:rPr>
      </w:pPr>
      <w:r w:rsidRPr="0075735F">
        <w:rPr>
          <w:sz w:val="22"/>
          <w:szCs w:val="22"/>
          <w:lang w:bidi="ru-RU"/>
        </w:rPr>
        <w:t xml:space="preserve">  </w:t>
      </w:r>
      <w:r w:rsidRPr="0075735F">
        <w:rPr>
          <w:sz w:val="22"/>
          <w:szCs w:val="22"/>
        </w:rPr>
        <w:t xml:space="preserve">   Приемка Товара по количеству, качеству, ассортименту и комплектности включает в себя следующие этапы: </w:t>
      </w:r>
    </w:p>
    <w:p w:rsidR="00C057A6" w:rsidRPr="0075735F" w:rsidRDefault="00C057A6">
      <w:pPr>
        <w:tabs>
          <w:tab w:val="left" w:pos="1200"/>
        </w:tabs>
        <w:jc w:val="both"/>
        <w:rPr>
          <w:sz w:val="22"/>
          <w:szCs w:val="22"/>
        </w:rPr>
      </w:pPr>
      <w:r w:rsidRPr="0075735F">
        <w:rPr>
          <w:sz w:val="22"/>
          <w:szCs w:val="22"/>
        </w:rPr>
        <w:t>− проверка соответствия количества, качества, ассортимента и комплектности Товара условиям Договора и сведениям, указанным в сопроводительных документах;</w:t>
      </w:r>
    </w:p>
    <w:p w:rsidR="00C057A6" w:rsidRPr="0075735F" w:rsidRDefault="00C057A6">
      <w:pPr>
        <w:tabs>
          <w:tab w:val="left" w:pos="1200"/>
        </w:tabs>
        <w:jc w:val="both"/>
        <w:rPr>
          <w:sz w:val="22"/>
          <w:szCs w:val="22"/>
        </w:rPr>
      </w:pPr>
      <w:r w:rsidRPr="0075735F">
        <w:rPr>
          <w:sz w:val="22"/>
          <w:szCs w:val="22"/>
        </w:rPr>
        <w:t xml:space="preserve"> − контроль наличия / отсутствия внешних повреждений;</w:t>
      </w:r>
    </w:p>
    <w:p w:rsidR="00C057A6" w:rsidRPr="0075735F" w:rsidRDefault="00C057A6">
      <w:pPr>
        <w:tabs>
          <w:tab w:val="left" w:pos="1200"/>
        </w:tabs>
        <w:jc w:val="both"/>
        <w:rPr>
          <w:sz w:val="22"/>
          <w:szCs w:val="22"/>
        </w:rPr>
      </w:pPr>
      <w:r w:rsidRPr="0075735F">
        <w:rPr>
          <w:sz w:val="22"/>
          <w:szCs w:val="22"/>
        </w:rPr>
        <w:t xml:space="preserve"> − проверка наличия необходимых сертификатов соответствия. </w:t>
      </w:r>
    </w:p>
    <w:p w:rsidR="00C057A6" w:rsidRPr="0075735F" w:rsidRDefault="00C057A6">
      <w:pPr>
        <w:tabs>
          <w:tab w:val="left" w:pos="1200"/>
        </w:tabs>
        <w:jc w:val="both"/>
        <w:rPr>
          <w:sz w:val="22"/>
          <w:szCs w:val="22"/>
        </w:rPr>
      </w:pPr>
      <w:r w:rsidRPr="0075735F">
        <w:rPr>
          <w:sz w:val="22"/>
          <w:szCs w:val="22"/>
        </w:rPr>
        <w:t xml:space="preserve">2.6. </w:t>
      </w:r>
      <w:proofErr w:type="gramStart"/>
      <w:r w:rsidRPr="0075735F">
        <w:rPr>
          <w:sz w:val="22"/>
          <w:szCs w:val="22"/>
        </w:rPr>
        <w:t>В день окончания приемки Товара по количеству, качеству, ассортименту и комплектности Заказчик направляет Поставщику оригинал подписанной со своей Стороны товарной накладной УПД и оригинал или надлежащим образом заверенную копию доверенности, подтверждающей полномочия на подписание товарной накладной (в случае, если товарная накладная подписывается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75735F">
        <w:rPr>
          <w:sz w:val="22"/>
          <w:szCs w:val="22"/>
        </w:rPr>
        <w:t xml:space="preserve"> имени Заказчика). </w:t>
      </w:r>
    </w:p>
    <w:p w:rsidR="00C057A6" w:rsidRPr="0075735F" w:rsidRDefault="00C057A6">
      <w:pPr>
        <w:tabs>
          <w:tab w:val="left" w:pos="1200"/>
        </w:tabs>
        <w:jc w:val="both"/>
        <w:rPr>
          <w:sz w:val="22"/>
          <w:szCs w:val="22"/>
        </w:rPr>
      </w:pPr>
      <w:r w:rsidRPr="0075735F">
        <w:rPr>
          <w:sz w:val="22"/>
          <w:szCs w:val="22"/>
        </w:rPr>
        <w:t xml:space="preserve">   Датой поставки считается дата подписания Заказчиком товарной накладной /УПД в месте поставки, предусмотренном настоящим Договором.</w:t>
      </w:r>
    </w:p>
    <w:p w:rsidR="00C057A6" w:rsidRPr="0075735F" w:rsidRDefault="00C057A6">
      <w:pPr>
        <w:jc w:val="both"/>
        <w:rPr>
          <w:sz w:val="22"/>
          <w:szCs w:val="22"/>
          <w:lang w:bidi="ru-RU"/>
        </w:rPr>
      </w:pPr>
      <w:r w:rsidRPr="0075735F">
        <w:rPr>
          <w:sz w:val="22"/>
          <w:szCs w:val="22"/>
          <w:lang w:bidi="ru-RU"/>
        </w:rPr>
        <w:t xml:space="preserve">2.7. 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w:t>
      </w:r>
      <w:r w:rsidRPr="0075735F">
        <w:rPr>
          <w:sz w:val="22"/>
          <w:szCs w:val="22"/>
          <w:lang w:bidi="ru-RU"/>
        </w:rPr>
        <w:lastRenderedPageBreak/>
        <w:t>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C057A6" w:rsidRPr="0075735F" w:rsidRDefault="00C057A6">
      <w:pPr>
        <w:tabs>
          <w:tab w:val="left" w:pos="1200"/>
        </w:tabs>
        <w:jc w:val="both"/>
        <w:rPr>
          <w:sz w:val="22"/>
          <w:szCs w:val="22"/>
          <w:lang w:bidi="ru-RU"/>
        </w:rPr>
      </w:pPr>
      <w:r w:rsidRPr="0075735F">
        <w:rPr>
          <w:sz w:val="22"/>
          <w:szCs w:val="22"/>
          <w:lang w:bidi="ru-RU"/>
        </w:rPr>
        <w:t xml:space="preserve">2.8. В течение </w:t>
      </w:r>
      <w:r w:rsidR="009A0C1B">
        <w:rPr>
          <w:sz w:val="22"/>
          <w:szCs w:val="22"/>
          <w:lang w:bidi="ru-RU"/>
        </w:rPr>
        <w:t>5</w:t>
      </w:r>
      <w:r w:rsidRPr="0075735F">
        <w:rPr>
          <w:sz w:val="22"/>
          <w:szCs w:val="22"/>
          <w:lang w:bidi="ru-RU"/>
        </w:rPr>
        <w:t xml:space="preserve"> (</w:t>
      </w:r>
      <w:r w:rsidR="009A0C1B">
        <w:rPr>
          <w:sz w:val="22"/>
          <w:szCs w:val="22"/>
          <w:lang w:bidi="ru-RU"/>
        </w:rPr>
        <w:t>пяти</w:t>
      </w:r>
      <w:r w:rsidRPr="0075735F">
        <w:rPr>
          <w:sz w:val="22"/>
          <w:szCs w:val="22"/>
          <w:lang w:bidi="ru-RU"/>
        </w:rPr>
        <w:t>) рабочих дней после получения претензии Поставщик обязуется за свой счет устранить несоответствие поставленного Товара условиям Договора.</w:t>
      </w:r>
    </w:p>
    <w:p w:rsidR="00C057A6" w:rsidRPr="0075735F" w:rsidRDefault="00C057A6">
      <w:pPr>
        <w:tabs>
          <w:tab w:val="left" w:pos="1200"/>
        </w:tabs>
        <w:jc w:val="both"/>
        <w:rPr>
          <w:sz w:val="22"/>
          <w:szCs w:val="22"/>
          <w:lang w:bidi="ru-RU"/>
        </w:rPr>
      </w:pPr>
      <w:r w:rsidRPr="0075735F">
        <w:rPr>
          <w:sz w:val="22"/>
          <w:szCs w:val="22"/>
          <w:lang w:bidi="ru-RU"/>
        </w:rPr>
        <w:t>2.</w:t>
      </w:r>
      <w:r w:rsidR="009A0C1B">
        <w:rPr>
          <w:sz w:val="22"/>
          <w:szCs w:val="22"/>
          <w:lang w:bidi="ru-RU"/>
        </w:rPr>
        <w:t>9</w:t>
      </w:r>
      <w:r w:rsidRPr="0075735F">
        <w:rPr>
          <w:sz w:val="22"/>
          <w:szCs w:val="22"/>
          <w:lang w:bidi="ru-RU"/>
        </w:rPr>
        <w:t xml:space="preserve">. Поставщик обязуется устранить выявленные недостатки </w:t>
      </w:r>
      <w:r w:rsidRPr="0075735F">
        <w:rPr>
          <w:sz w:val="22"/>
          <w:szCs w:val="22"/>
        </w:rPr>
        <w:t xml:space="preserve">(доукомплектовать Товар, восполнить недопоставленное количество Товара, произвести замену дефектного Товара без дополнительной оплаты), в течение 10 (десяти) календарных дней с момента получения от Заказчика письменной претензии с Актом о выявленных недостатках. Возврат забракованного Товара осуществляется Заказчиком по согласованию с Поставщиком за счет последнего. </w:t>
      </w:r>
    </w:p>
    <w:p w:rsidR="00C057A6" w:rsidRPr="0075735F" w:rsidRDefault="00C057A6">
      <w:pPr>
        <w:tabs>
          <w:tab w:val="left" w:pos="1200"/>
        </w:tabs>
        <w:jc w:val="both"/>
        <w:rPr>
          <w:sz w:val="22"/>
          <w:szCs w:val="22"/>
          <w:lang w:bidi="ru-RU"/>
        </w:rPr>
      </w:pPr>
      <w:r w:rsidRPr="0075735F">
        <w:rPr>
          <w:sz w:val="22"/>
          <w:szCs w:val="22"/>
          <w:lang w:bidi="ru-RU"/>
        </w:rPr>
        <w:t>2.1</w:t>
      </w:r>
      <w:r w:rsidR="009A0C1B">
        <w:rPr>
          <w:sz w:val="22"/>
          <w:szCs w:val="22"/>
          <w:lang w:bidi="ru-RU"/>
        </w:rPr>
        <w:t>0</w:t>
      </w:r>
      <w:r w:rsidRPr="0075735F">
        <w:rPr>
          <w:sz w:val="22"/>
          <w:szCs w:val="22"/>
          <w:lang w:bidi="ru-RU"/>
        </w:rPr>
        <w:t>.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C057A6" w:rsidRPr="0075735F" w:rsidRDefault="00C057A6">
      <w:pPr>
        <w:tabs>
          <w:tab w:val="left" w:pos="1200"/>
        </w:tabs>
        <w:jc w:val="both"/>
        <w:rPr>
          <w:sz w:val="22"/>
          <w:szCs w:val="22"/>
          <w:lang w:bidi="ru-RU"/>
        </w:rPr>
      </w:pPr>
      <w:r w:rsidRPr="0075735F">
        <w:rPr>
          <w:sz w:val="22"/>
          <w:szCs w:val="22"/>
          <w:lang w:bidi="ru-RU"/>
        </w:rPr>
        <w:t>2.1</w:t>
      </w:r>
      <w:r w:rsidR="009A0C1B">
        <w:rPr>
          <w:sz w:val="22"/>
          <w:szCs w:val="22"/>
          <w:lang w:bidi="ru-RU"/>
        </w:rPr>
        <w:t>1</w:t>
      </w:r>
      <w:r w:rsidRPr="0075735F">
        <w:rPr>
          <w:sz w:val="22"/>
          <w:szCs w:val="22"/>
          <w:lang w:bidi="ru-RU"/>
        </w:rPr>
        <w:t>.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C057A6" w:rsidRPr="0075735F" w:rsidRDefault="00C057A6">
      <w:pPr>
        <w:tabs>
          <w:tab w:val="left" w:pos="1306"/>
        </w:tabs>
        <w:jc w:val="both"/>
        <w:rPr>
          <w:sz w:val="22"/>
          <w:szCs w:val="22"/>
          <w:lang w:bidi="ru-RU"/>
        </w:rPr>
      </w:pPr>
      <w:r w:rsidRPr="0075735F">
        <w:rPr>
          <w:sz w:val="22"/>
          <w:szCs w:val="22"/>
          <w:lang w:bidi="ru-RU"/>
        </w:rPr>
        <w:t>2.1</w:t>
      </w:r>
      <w:r w:rsidR="009A0C1B">
        <w:rPr>
          <w:sz w:val="22"/>
          <w:szCs w:val="22"/>
          <w:lang w:bidi="ru-RU"/>
        </w:rPr>
        <w:t>2</w:t>
      </w:r>
      <w:r w:rsidRPr="0075735F">
        <w:rPr>
          <w:sz w:val="22"/>
          <w:szCs w:val="22"/>
          <w:lang w:bidi="ru-RU"/>
        </w:rPr>
        <w:t>. Право собственности на Товар переходит к Заказчику с момента передачи Товара Заказчику.</w:t>
      </w:r>
    </w:p>
    <w:p w:rsidR="00C057A6" w:rsidRPr="0075735F" w:rsidRDefault="00C057A6">
      <w:pPr>
        <w:tabs>
          <w:tab w:val="left" w:pos="1303"/>
        </w:tabs>
        <w:jc w:val="both"/>
        <w:rPr>
          <w:sz w:val="22"/>
          <w:szCs w:val="22"/>
        </w:rPr>
      </w:pPr>
      <w:r w:rsidRPr="0075735F">
        <w:rPr>
          <w:sz w:val="22"/>
          <w:szCs w:val="22"/>
          <w:lang w:bidi="ru-RU"/>
        </w:rPr>
        <w:t>2.1</w:t>
      </w:r>
      <w:r w:rsidR="009A0C1B">
        <w:rPr>
          <w:sz w:val="22"/>
          <w:szCs w:val="22"/>
          <w:lang w:bidi="ru-RU"/>
        </w:rPr>
        <w:t>3</w:t>
      </w:r>
      <w:r w:rsidRPr="0075735F">
        <w:rPr>
          <w:sz w:val="22"/>
          <w:szCs w:val="22"/>
          <w:lang w:bidi="ru-RU"/>
        </w:rPr>
        <w:t xml:space="preserve">. Риск случайной гибели или случайного повреждения Товара переходит к Заказчику </w:t>
      </w:r>
      <w:r w:rsidRPr="0075735F">
        <w:rPr>
          <w:sz w:val="22"/>
          <w:szCs w:val="22"/>
        </w:rPr>
        <w:t>с момента  подписания Заказчиком документов о приемке Товара (транспортной накладной или УПД).</w:t>
      </w:r>
    </w:p>
    <w:p w:rsidR="00C057A6" w:rsidRPr="0075735F" w:rsidRDefault="00C057A6">
      <w:pPr>
        <w:tabs>
          <w:tab w:val="left" w:pos="1303"/>
        </w:tabs>
        <w:jc w:val="both"/>
        <w:rPr>
          <w:sz w:val="22"/>
          <w:szCs w:val="22"/>
          <w:lang w:bidi="ru-RU"/>
        </w:rPr>
      </w:pPr>
      <w:r w:rsidRPr="0075735F">
        <w:rPr>
          <w:sz w:val="22"/>
          <w:szCs w:val="22"/>
          <w:lang w:bidi="ru-RU"/>
        </w:rPr>
        <w:t>2.1</w:t>
      </w:r>
      <w:r w:rsidR="009A0C1B">
        <w:rPr>
          <w:sz w:val="22"/>
          <w:szCs w:val="22"/>
          <w:lang w:bidi="ru-RU"/>
        </w:rPr>
        <w:t>4</w:t>
      </w:r>
      <w:r w:rsidRPr="0075735F">
        <w:rPr>
          <w:sz w:val="22"/>
          <w:szCs w:val="22"/>
          <w:lang w:bidi="ru-RU"/>
        </w:rPr>
        <w:t>.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C057A6" w:rsidRPr="0075735F" w:rsidRDefault="00C057A6">
      <w:pPr>
        <w:tabs>
          <w:tab w:val="left" w:pos="1351"/>
        </w:tabs>
        <w:jc w:val="both"/>
        <w:rPr>
          <w:sz w:val="22"/>
          <w:szCs w:val="22"/>
          <w:lang w:bidi="ru-RU"/>
        </w:rPr>
      </w:pPr>
      <w:r w:rsidRPr="0075735F">
        <w:rPr>
          <w:sz w:val="22"/>
          <w:szCs w:val="22"/>
          <w:lang w:bidi="ru-RU"/>
        </w:rPr>
        <w:t>2.1</w:t>
      </w:r>
      <w:r w:rsidR="009A0C1B">
        <w:rPr>
          <w:sz w:val="22"/>
          <w:szCs w:val="22"/>
          <w:lang w:bidi="ru-RU"/>
        </w:rPr>
        <w:t>5</w:t>
      </w:r>
      <w:r w:rsidRPr="0075735F">
        <w:rPr>
          <w:sz w:val="22"/>
          <w:szCs w:val="22"/>
          <w:lang w:bidi="ru-RU"/>
        </w:rPr>
        <w:t>. Поставщик несет ответственность перед Заказчиком за порчу, повреждение Товара вследствие ненадлежащей его упаковки.</w:t>
      </w:r>
    </w:p>
    <w:p w:rsidR="00C057A6" w:rsidRPr="0075735F" w:rsidRDefault="00C057A6">
      <w:pPr>
        <w:tabs>
          <w:tab w:val="left" w:pos="1351"/>
        </w:tabs>
        <w:jc w:val="both"/>
        <w:rPr>
          <w:sz w:val="22"/>
          <w:szCs w:val="22"/>
          <w:lang w:bidi="ru-RU"/>
        </w:rPr>
      </w:pPr>
      <w:r w:rsidRPr="0075735F">
        <w:rPr>
          <w:sz w:val="22"/>
          <w:szCs w:val="22"/>
          <w:lang w:bidi="ru-RU"/>
        </w:rPr>
        <w:t>2.1</w:t>
      </w:r>
      <w:r w:rsidR="009A0C1B">
        <w:rPr>
          <w:sz w:val="22"/>
          <w:szCs w:val="22"/>
          <w:lang w:bidi="ru-RU"/>
        </w:rPr>
        <w:t>6</w:t>
      </w:r>
      <w:r w:rsidRPr="0075735F">
        <w:rPr>
          <w:sz w:val="22"/>
          <w:szCs w:val="22"/>
          <w:lang w:bidi="ru-RU"/>
        </w:rPr>
        <w:t xml:space="preserve">.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w:t>
      </w:r>
      <w:r w:rsidR="0018004B">
        <w:rPr>
          <w:sz w:val="22"/>
          <w:szCs w:val="22"/>
          <w:lang w:bidi="ru-RU"/>
        </w:rPr>
        <w:t>Д</w:t>
      </w:r>
      <w:r w:rsidRPr="0075735F">
        <w:rPr>
          <w:sz w:val="22"/>
          <w:szCs w:val="22"/>
          <w:lang w:bidi="ru-RU"/>
        </w:rPr>
        <w:t>оговором, и передает один экземпляр Поставщику.</w:t>
      </w:r>
    </w:p>
    <w:p w:rsidR="00C057A6" w:rsidRPr="0075735F" w:rsidRDefault="00C057A6">
      <w:pPr>
        <w:tabs>
          <w:tab w:val="left" w:pos="1306"/>
        </w:tabs>
        <w:jc w:val="both"/>
        <w:rPr>
          <w:sz w:val="22"/>
          <w:szCs w:val="22"/>
          <w:lang w:bidi="ru-RU"/>
        </w:rPr>
      </w:pPr>
      <w:r w:rsidRPr="0075735F">
        <w:rPr>
          <w:sz w:val="22"/>
          <w:szCs w:val="22"/>
          <w:lang w:bidi="ru-RU"/>
        </w:rPr>
        <w:t>2.1</w:t>
      </w:r>
      <w:r w:rsidR="009A0C1B">
        <w:rPr>
          <w:sz w:val="22"/>
          <w:szCs w:val="22"/>
          <w:lang w:bidi="ru-RU"/>
        </w:rPr>
        <w:t>7</w:t>
      </w:r>
      <w:r w:rsidRPr="0075735F">
        <w:rPr>
          <w:sz w:val="22"/>
          <w:szCs w:val="22"/>
          <w:lang w:bidi="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57A6" w:rsidRPr="0075735F" w:rsidRDefault="00C057A6">
      <w:pPr>
        <w:tabs>
          <w:tab w:val="left" w:pos="1306"/>
        </w:tabs>
        <w:jc w:val="both"/>
        <w:rPr>
          <w:sz w:val="22"/>
          <w:szCs w:val="22"/>
          <w:lang w:bidi="ru-RU"/>
        </w:rPr>
      </w:pPr>
      <w:r w:rsidRPr="0075735F">
        <w:rPr>
          <w:sz w:val="22"/>
          <w:szCs w:val="22"/>
        </w:rPr>
        <w:t>2.1</w:t>
      </w:r>
      <w:r w:rsidR="009A0C1B">
        <w:rPr>
          <w:sz w:val="22"/>
          <w:szCs w:val="22"/>
        </w:rPr>
        <w:t>8</w:t>
      </w:r>
      <w:r w:rsidRPr="0075735F">
        <w:rPr>
          <w:sz w:val="22"/>
          <w:szCs w:val="22"/>
        </w:rPr>
        <w:t xml:space="preserve">. </w:t>
      </w:r>
      <w:proofErr w:type="gramStart"/>
      <w:r w:rsidRPr="0075735F">
        <w:rPr>
          <w:sz w:val="22"/>
          <w:szCs w:val="22"/>
        </w:rPr>
        <w:t>Стороны установили, что не определенные Договором и Гражданским кодексом Российской Федерации правила приемки Товара определяются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w:t>
      </w:r>
      <w:proofErr w:type="gramEnd"/>
      <w:r w:rsidRPr="0075735F">
        <w:rPr>
          <w:sz w:val="22"/>
          <w:szCs w:val="22"/>
        </w:rPr>
        <w:t xml:space="preserve"> от 25.04.1966 № П-7 (ред. от 23.07.1975, с изм. от 22.10.1997).</w:t>
      </w:r>
    </w:p>
    <w:p w:rsidR="00C057A6" w:rsidRPr="0075735F" w:rsidRDefault="00C057A6">
      <w:pPr>
        <w:widowControl w:val="0"/>
        <w:tabs>
          <w:tab w:val="left" w:pos="1306"/>
        </w:tabs>
        <w:jc w:val="both"/>
        <w:rPr>
          <w:rFonts w:eastAsia="Times New Roman"/>
          <w:sz w:val="22"/>
          <w:szCs w:val="22"/>
          <w:lang w:bidi="ru-RU"/>
        </w:rPr>
      </w:pPr>
    </w:p>
    <w:p w:rsidR="00C057A6" w:rsidRPr="0075735F" w:rsidRDefault="00C057A6">
      <w:pPr>
        <w:keepNext/>
        <w:keepLines/>
        <w:widowControl w:val="0"/>
        <w:numPr>
          <w:ilvl w:val="0"/>
          <w:numId w:val="3"/>
        </w:numPr>
        <w:tabs>
          <w:tab w:val="left" w:pos="346"/>
        </w:tabs>
        <w:autoSpaceDE w:val="0"/>
        <w:autoSpaceDN w:val="0"/>
        <w:adjustRightInd w:val="0"/>
        <w:jc w:val="center"/>
        <w:outlineLvl w:val="0"/>
        <w:rPr>
          <w:rFonts w:eastAsia="Times New Roman"/>
          <w:b/>
          <w:bCs/>
          <w:sz w:val="22"/>
          <w:szCs w:val="22"/>
          <w:lang w:bidi="ru-RU"/>
        </w:rPr>
      </w:pPr>
      <w:r w:rsidRPr="0075735F">
        <w:rPr>
          <w:rFonts w:eastAsia="Times New Roman"/>
          <w:b/>
          <w:bCs/>
          <w:sz w:val="22"/>
          <w:szCs w:val="22"/>
          <w:lang w:bidi="ru-RU"/>
        </w:rPr>
        <w:t>Ц</w:t>
      </w:r>
      <w:r w:rsidR="00357B6C">
        <w:rPr>
          <w:rFonts w:eastAsia="Times New Roman"/>
          <w:b/>
          <w:bCs/>
          <w:sz w:val="22"/>
          <w:szCs w:val="22"/>
          <w:lang w:bidi="ru-RU"/>
        </w:rPr>
        <w:t>ена и порядок расчетов</w:t>
      </w:r>
    </w:p>
    <w:p w:rsidR="00C057A6" w:rsidRPr="0075735F" w:rsidRDefault="00C057A6">
      <w:pPr>
        <w:widowControl w:val="0"/>
        <w:tabs>
          <w:tab w:val="left" w:pos="1209"/>
        </w:tabs>
        <w:jc w:val="both"/>
        <w:rPr>
          <w:rFonts w:eastAsia="Times New Roman"/>
          <w:sz w:val="22"/>
          <w:szCs w:val="22"/>
          <w:lang w:bidi="ru-RU"/>
        </w:rPr>
      </w:pPr>
      <w:r w:rsidRPr="0075735F">
        <w:rPr>
          <w:rFonts w:eastAsia="Times New Roman"/>
          <w:sz w:val="22"/>
          <w:szCs w:val="22"/>
          <w:lang w:bidi="ru-RU"/>
        </w:rPr>
        <w:t xml:space="preserve">3.1. Цена Договора составляет </w:t>
      </w:r>
      <w:r w:rsidR="00FC0C1B">
        <w:rPr>
          <w:rFonts w:eastAsia="Times New Roman"/>
          <w:sz w:val="22"/>
          <w:szCs w:val="22"/>
          <w:lang w:bidi="ru-RU"/>
        </w:rPr>
        <w:t>______</w:t>
      </w:r>
      <w:r w:rsidR="00355B23" w:rsidRPr="0075735F">
        <w:rPr>
          <w:rFonts w:eastAsia="Times New Roman"/>
          <w:b/>
          <w:bCs/>
          <w:sz w:val="22"/>
          <w:szCs w:val="22"/>
          <w:lang w:bidi="ru-RU"/>
        </w:rPr>
        <w:t>(</w:t>
      </w:r>
      <w:r w:rsidR="00FC0C1B">
        <w:rPr>
          <w:rFonts w:eastAsia="Times New Roman"/>
          <w:b/>
          <w:bCs/>
          <w:sz w:val="22"/>
          <w:szCs w:val="22"/>
          <w:lang w:bidi="ru-RU"/>
        </w:rPr>
        <w:t>______</w:t>
      </w:r>
      <w:r w:rsidR="008D2FC9" w:rsidRPr="0075735F">
        <w:rPr>
          <w:rFonts w:eastAsia="Times New Roman"/>
          <w:b/>
          <w:bCs/>
          <w:sz w:val="22"/>
          <w:szCs w:val="22"/>
          <w:lang w:bidi="ru-RU"/>
        </w:rPr>
        <w:t xml:space="preserve"> тысяч</w:t>
      </w:r>
      <w:r w:rsidR="00FC0C1B">
        <w:rPr>
          <w:rFonts w:eastAsia="Times New Roman"/>
          <w:b/>
          <w:bCs/>
          <w:sz w:val="22"/>
          <w:szCs w:val="22"/>
          <w:lang w:bidi="ru-RU"/>
        </w:rPr>
        <w:t>______</w:t>
      </w:r>
      <w:r w:rsidRPr="0075735F">
        <w:rPr>
          <w:rFonts w:eastAsia="Times New Roman"/>
          <w:b/>
          <w:bCs/>
          <w:sz w:val="22"/>
          <w:szCs w:val="22"/>
          <w:lang w:bidi="ru-RU"/>
        </w:rPr>
        <w:t>)</w:t>
      </w:r>
      <w:r w:rsidR="00355B23" w:rsidRPr="0075735F">
        <w:rPr>
          <w:rFonts w:eastAsia="Times New Roman"/>
          <w:b/>
          <w:bCs/>
          <w:sz w:val="22"/>
          <w:szCs w:val="22"/>
          <w:lang w:bidi="ru-RU"/>
        </w:rPr>
        <w:t xml:space="preserve"> рубля 00 коп.</w:t>
      </w:r>
      <w:r w:rsidRPr="0075735F">
        <w:rPr>
          <w:rFonts w:eastAsia="Times New Roman"/>
          <w:b/>
          <w:bCs/>
          <w:sz w:val="22"/>
          <w:szCs w:val="22"/>
          <w:lang w:bidi="ru-RU"/>
        </w:rPr>
        <w:t xml:space="preserve">, </w:t>
      </w:r>
      <w:r w:rsidR="00172E8C" w:rsidRPr="0075735F">
        <w:rPr>
          <w:rFonts w:eastAsia="Times New Roman"/>
          <w:sz w:val="22"/>
          <w:szCs w:val="22"/>
          <w:lang w:bidi="ru-RU"/>
        </w:rPr>
        <w:t xml:space="preserve">в </w:t>
      </w:r>
      <w:proofErr w:type="spellStart"/>
      <w:r w:rsidR="00172E8C" w:rsidRPr="00813E5C">
        <w:rPr>
          <w:rFonts w:eastAsia="Times New Roman"/>
          <w:b/>
          <w:sz w:val="22"/>
          <w:szCs w:val="22"/>
          <w:lang w:bidi="ru-RU"/>
        </w:rPr>
        <w:t>т.ч</w:t>
      </w:r>
      <w:proofErr w:type="spellEnd"/>
      <w:r w:rsidR="00172E8C" w:rsidRPr="00813E5C">
        <w:rPr>
          <w:rFonts w:eastAsia="Times New Roman"/>
          <w:b/>
          <w:sz w:val="22"/>
          <w:szCs w:val="22"/>
          <w:lang w:bidi="ru-RU"/>
        </w:rPr>
        <w:t>. НДС</w:t>
      </w:r>
      <w:r w:rsidR="00FC0C1B">
        <w:rPr>
          <w:rFonts w:eastAsia="Times New Roman"/>
          <w:b/>
          <w:sz w:val="22"/>
          <w:szCs w:val="22"/>
          <w:lang w:bidi="ru-RU"/>
        </w:rPr>
        <w:t>_____</w:t>
      </w:r>
      <w:proofErr w:type="gramStart"/>
      <w:r w:rsidR="00FC0C1B">
        <w:rPr>
          <w:rFonts w:eastAsia="Times New Roman"/>
          <w:b/>
          <w:sz w:val="22"/>
          <w:szCs w:val="22"/>
          <w:lang w:bidi="ru-RU"/>
        </w:rPr>
        <w:t xml:space="preserve">( </w:t>
      </w:r>
      <w:proofErr w:type="gramEnd"/>
      <w:r w:rsidR="00FC0C1B">
        <w:rPr>
          <w:rFonts w:eastAsia="Times New Roman"/>
          <w:b/>
          <w:sz w:val="22"/>
          <w:szCs w:val="22"/>
          <w:lang w:bidi="ru-RU"/>
        </w:rPr>
        <w:t>без НДС)</w:t>
      </w:r>
      <w:r w:rsidR="008D2FC9" w:rsidRPr="0075735F">
        <w:rPr>
          <w:rFonts w:eastAsia="Times New Roman"/>
          <w:b/>
          <w:sz w:val="22"/>
          <w:szCs w:val="22"/>
          <w:lang w:bidi="ru-RU"/>
        </w:rPr>
        <w:t xml:space="preserve"> </w:t>
      </w:r>
      <w:r w:rsidR="00903A78" w:rsidRPr="0075735F">
        <w:rPr>
          <w:rFonts w:eastAsia="Times New Roman"/>
          <w:sz w:val="22"/>
          <w:szCs w:val="22"/>
          <w:lang w:bidi="ru-RU"/>
        </w:rPr>
        <w:t>и включает в себя стоимость Т</w:t>
      </w:r>
      <w:r w:rsidRPr="0075735F">
        <w:rPr>
          <w:rFonts w:eastAsia="Times New Roman"/>
          <w:sz w:val="22"/>
          <w:szCs w:val="22"/>
          <w:lang w:bidi="ru-RU"/>
        </w:rPr>
        <w:t xml:space="preserve">овара, его </w:t>
      </w:r>
      <w:r w:rsidR="0018004B">
        <w:rPr>
          <w:rFonts w:eastAsia="Times New Roman"/>
          <w:sz w:val="22"/>
          <w:szCs w:val="22"/>
          <w:lang w:bidi="ru-RU"/>
        </w:rPr>
        <w:t>п</w:t>
      </w:r>
      <w:r w:rsidRPr="0075735F">
        <w:rPr>
          <w:rFonts w:eastAsia="Times New Roman"/>
          <w:sz w:val="22"/>
          <w:szCs w:val="22"/>
          <w:lang w:bidi="ru-RU"/>
        </w:rPr>
        <w:t xml:space="preserve">оставку, разгрузку, подъем на требуемый этаж, расходы на упаковочный материал, затраты на уплату налогов, таможенных пошлин и других сборов, утвержденных действующим законодательством РФ, транспортные расходы, а также иные расходы, связанные с исполнением настоящего Договора. Цены на Товар, указанные в Спецификации </w:t>
      </w:r>
      <w:r w:rsidR="00903A78" w:rsidRPr="0075735F">
        <w:rPr>
          <w:rFonts w:eastAsia="Times New Roman"/>
          <w:sz w:val="22"/>
          <w:szCs w:val="22"/>
          <w:lang w:bidi="ru-RU"/>
        </w:rPr>
        <w:t>Т</w:t>
      </w:r>
      <w:r w:rsidRPr="0075735F">
        <w:rPr>
          <w:rFonts w:eastAsia="Times New Roman"/>
          <w:sz w:val="22"/>
          <w:szCs w:val="22"/>
          <w:lang w:bidi="ru-RU"/>
        </w:rPr>
        <w:t>овара (Приложение № 1), являются твердыми и изменению не подлежат.</w:t>
      </w:r>
    </w:p>
    <w:p w:rsidR="00C057A6" w:rsidRPr="0075735F" w:rsidRDefault="00C057A6">
      <w:pPr>
        <w:widowControl w:val="0"/>
        <w:tabs>
          <w:tab w:val="left" w:pos="1195"/>
        </w:tabs>
        <w:jc w:val="both"/>
        <w:rPr>
          <w:rFonts w:eastAsia="Times New Roman"/>
          <w:sz w:val="22"/>
          <w:szCs w:val="22"/>
          <w:lang w:bidi="ru-RU"/>
        </w:rPr>
      </w:pPr>
      <w:r w:rsidRPr="0075735F">
        <w:rPr>
          <w:rFonts w:eastAsia="Times New Roman"/>
          <w:sz w:val="22"/>
          <w:szCs w:val="22"/>
          <w:lang w:bidi="ru-RU"/>
        </w:rPr>
        <w:t>3.2. Оплата производится в течение 7 (семи) рабочих дней с момента поставки Товара и подписания Заказчиком документов о приемке (товарной накладной или УПД) на основании своевременно предоставленного Заказчику оригинала счета</w:t>
      </w:r>
      <w:r w:rsidR="009A0C1B">
        <w:rPr>
          <w:rFonts w:eastAsia="Times New Roman"/>
          <w:sz w:val="22"/>
          <w:szCs w:val="22"/>
          <w:lang w:bidi="ru-RU"/>
        </w:rPr>
        <w:t xml:space="preserve">  (скана)</w:t>
      </w:r>
      <w:r w:rsidRPr="0075735F">
        <w:rPr>
          <w:rFonts w:eastAsia="Times New Roman"/>
          <w:sz w:val="22"/>
          <w:szCs w:val="22"/>
          <w:lang w:bidi="ru-RU"/>
        </w:rPr>
        <w:t xml:space="preserve"> на оплату.</w:t>
      </w:r>
    </w:p>
    <w:p w:rsidR="00C057A6" w:rsidRPr="0075735F" w:rsidRDefault="00C057A6">
      <w:pPr>
        <w:widowControl w:val="0"/>
        <w:tabs>
          <w:tab w:val="left" w:pos="1928"/>
        </w:tabs>
        <w:jc w:val="both"/>
        <w:rPr>
          <w:rFonts w:eastAsia="Times New Roman"/>
          <w:sz w:val="22"/>
          <w:szCs w:val="22"/>
          <w:lang w:bidi="ru-RU"/>
        </w:rPr>
      </w:pPr>
      <w:r w:rsidRPr="0075735F">
        <w:rPr>
          <w:rFonts w:eastAsia="Times New Roman"/>
          <w:sz w:val="22"/>
          <w:szCs w:val="22"/>
          <w:lang w:bidi="ru-RU"/>
        </w:rPr>
        <w:t>3.3. Стоимость одноразовой тары (упаковки) включена в цену Товара и после передачи Товара остается в распоряжении Заказчика.</w:t>
      </w:r>
    </w:p>
    <w:p w:rsidR="00C057A6" w:rsidRPr="0075735F" w:rsidRDefault="00C057A6">
      <w:pPr>
        <w:widowControl w:val="0"/>
        <w:tabs>
          <w:tab w:val="left" w:pos="1188"/>
        </w:tabs>
        <w:jc w:val="both"/>
        <w:rPr>
          <w:rFonts w:eastAsia="Times New Roman"/>
          <w:sz w:val="22"/>
          <w:szCs w:val="22"/>
          <w:lang w:bidi="ru-RU"/>
        </w:rPr>
      </w:pPr>
      <w:r w:rsidRPr="0075735F">
        <w:rPr>
          <w:rFonts w:eastAsia="Times New Roman"/>
          <w:sz w:val="22"/>
          <w:szCs w:val="22"/>
          <w:lang w:bidi="ru-RU"/>
        </w:rPr>
        <w:t xml:space="preserve">3.4. </w:t>
      </w:r>
      <w:proofErr w:type="gramStart"/>
      <w:r w:rsidRPr="0075735F">
        <w:rPr>
          <w:rFonts w:eastAsia="Times New Roman"/>
          <w:sz w:val="22"/>
          <w:szCs w:val="22"/>
          <w:lang w:bidi="ru-RU"/>
        </w:rPr>
        <w:t xml:space="preserve">В случае начисления Заказчиком Поставщику неустойки и (или) предъявления требования о возмещении убытков Стороны вправе подписать Акт </w:t>
      </w:r>
      <w:proofErr w:type="spellStart"/>
      <w:r w:rsidRPr="0075735F">
        <w:rPr>
          <w:rFonts w:eastAsia="Times New Roman"/>
          <w:sz w:val="22"/>
          <w:szCs w:val="22"/>
          <w:lang w:bidi="ru-RU"/>
        </w:rPr>
        <w:t>взаимосверки</w:t>
      </w:r>
      <w:proofErr w:type="spellEnd"/>
      <w:r w:rsidRPr="0075735F">
        <w:rPr>
          <w:rFonts w:eastAsia="Times New Roman"/>
          <w:sz w:val="22"/>
          <w:szCs w:val="22"/>
          <w:lang w:bidi="ru-RU"/>
        </w:rPr>
        <w:t xml:space="preserve">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w:t>
      </w:r>
      <w:proofErr w:type="gramEnd"/>
      <w:r w:rsidRPr="0075735F">
        <w:rPr>
          <w:rFonts w:eastAsia="Times New Roman"/>
          <w:sz w:val="22"/>
          <w:szCs w:val="22"/>
          <w:lang w:bidi="ru-RU"/>
        </w:rPr>
        <w:t xml:space="preserve"> итоговая сумма, подлежащая оплате Поставщику по Договору.</w:t>
      </w:r>
    </w:p>
    <w:p w:rsidR="00C057A6" w:rsidRPr="0075735F" w:rsidRDefault="00C057A6">
      <w:pPr>
        <w:widowControl w:val="0"/>
        <w:tabs>
          <w:tab w:val="left" w:pos="1195"/>
        </w:tabs>
        <w:jc w:val="both"/>
        <w:rPr>
          <w:rFonts w:eastAsia="Times New Roman"/>
          <w:sz w:val="22"/>
          <w:szCs w:val="22"/>
          <w:lang w:bidi="ru-RU"/>
        </w:rPr>
      </w:pPr>
      <w:r w:rsidRPr="0075735F">
        <w:rPr>
          <w:rFonts w:eastAsia="Times New Roman"/>
          <w:sz w:val="22"/>
          <w:szCs w:val="22"/>
          <w:lang w:bidi="ru-RU"/>
        </w:rPr>
        <w:t xml:space="preserve">3.5. В случае начисления Заказчиком Поставщику неустойки и (или) предъявления требования о возмещении убытков, Заказчик вправе не производить оплату по </w:t>
      </w:r>
      <w:r w:rsidR="0018004B">
        <w:rPr>
          <w:rFonts w:eastAsia="Times New Roman"/>
          <w:sz w:val="22"/>
          <w:szCs w:val="22"/>
          <w:lang w:bidi="ru-RU"/>
        </w:rPr>
        <w:t>Д</w:t>
      </w:r>
      <w:r w:rsidRPr="0075735F">
        <w:rPr>
          <w:rFonts w:eastAsia="Times New Roman"/>
          <w:sz w:val="22"/>
          <w:szCs w:val="22"/>
          <w:lang w:bidi="ru-RU"/>
        </w:rPr>
        <w:t>оговору до уплаты Поставщиком начисленной и выставленной Заказчиком неустойки и (или) требования о возмещении убытков.</w:t>
      </w:r>
    </w:p>
    <w:p w:rsidR="00C057A6" w:rsidRPr="0075735F" w:rsidRDefault="00C057A6">
      <w:pPr>
        <w:widowControl w:val="0"/>
        <w:tabs>
          <w:tab w:val="left" w:pos="1191"/>
        </w:tabs>
        <w:jc w:val="both"/>
        <w:rPr>
          <w:rFonts w:eastAsia="Times New Roman"/>
          <w:sz w:val="22"/>
          <w:szCs w:val="22"/>
          <w:lang w:bidi="ru-RU"/>
        </w:rPr>
      </w:pPr>
      <w:r w:rsidRPr="0075735F">
        <w:rPr>
          <w:rFonts w:eastAsia="Times New Roman"/>
          <w:sz w:val="22"/>
          <w:szCs w:val="22"/>
          <w:lang w:bidi="ru-RU"/>
        </w:rPr>
        <w:t xml:space="preserve">3.6. Расчеты по Договору осуществляются на основании оформленной Сторонами товарной накладной/ </w:t>
      </w:r>
      <w:r w:rsidRPr="0075735F">
        <w:rPr>
          <w:rFonts w:eastAsia="Times New Roman"/>
          <w:sz w:val="22"/>
          <w:szCs w:val="22"/>
          <w:lang w:bidi="ru-RU"/>
        </w:rPr>
        <w:lastRenderedPageBreak/>
        <w:t>УПД, в безналичном порядке платежными поручениями.</w:t>
      </w:r>
    </w:p>
    <w:p w:rsidR="00C057A6" w:rsidRPr="0075735F" w:rsidRDefault="00C057A6">
      <w:pPr>
        <w:widowControl w:val="0"/>
        <w:tabs>
          <w:tab w:val="left" w:pos="1184"/>
        </w:tabs>
        <w:jc w:val="both"/>
        <w:rPr>
          <w:rFonts w:eastAsia="Times New Roman"/>
          <w:sz w:val="22"/>
          <w:szCs w:val="22"/>
          <w:lang w:bidi="ru-RU"/>
        </w:rPr>
      </w:pPr>
      <w:r w:rsidRPr="0075735F">
        <w:rPr>
          <w:rFonts w:eastAsia="Times New Roman"/>
          <w:sz w:val="22"/>
          <w:szCs w:val="22"/>
          <w:lang w:bidi="ru-RU"/>
        </w:rPr>
        <w:t>3.7. Все расчеты по Договору производятся в российских рублях путем перечисления денежных средств на расчетный счет Поставщика.</w:t>
      </w:r>
    </w:p>
    <w:p w:rsidR="00C057A6" w:rsidRDefault="00C057A6">
      <w:pPr>
        <w:widowControl w:val="0"/>
        <w:tabs>
          <w:tab w:val="left" w:pos="1184"/>
        </w:tabs>
        <w:jc w:val="both"/>
        <w:rPr>
          <w:rFonts w:eastAsia="Times New Roman"/>
          <w:sz w:val="22"/>
          <w:szCs w:val="22"/>
          <w:lang w:bidi="ru-RU"/>
        </w:rPr>
      </w:pPr>
      <w:r w:rsidRPr="0075735F">
        <w:rPr>
          <w:rFonts w:eastAsia="Times New Roman"/>
          <w:sz w:val="22"/>
          <w:szCs w:val="22"/>
          <w:lang w:bidi="ru-RU"/>
        </w:rPr>
        <w:t>3.8. Обязательства Заказчика по оплате цены Договора считаются исполненными с момента списания денежных средств со счета Заказчика.</w:t>
      </w:r>
    </w:p>
    <w:p w:rsidR="00DB352C" w:rsidRPr="0075735F" w:rsidRDefault="00DB352C">
      <w:pPr>
        <w:widowControl w:val="0"/>
        <w:tabs>
          <w:tab w:val="left" w:pos="1184"/>
        </w:tabs>
        <w:jc w:val="both"/>
        <w:rPr>
          <w:rFonts w:eastAsia="Times New Roman"/>
          <w:sz w:val="22"/>
          <w:szCs w:val="22"/>
          <w:lang w:bidi="ru-RU"/>
        </w:rPr>
      </w:pPr>
    </w:p>
    <w:p w:rsidR="008D2FC9" w:rsidRPr="008D2FC9" w:rsidRDefault="008D2FC9" w:rsidP="008D2FC9">
      <w:pPr>
        <w:jc w:val="center"/>
        <w:rPr>
          <w:rFonts w:eastAsia="Calibri"/>
          <w:b/>
          <w:sz w:val="22"/>
          <w:szCs w:val="22"/>
          <w:lang w:eastAsia="en-US" w:bidi="en-US"/>
        </w:rPr>
      </w:pPr>
      <w:r w:rsidRPr="0075735F">
        <w:rPr>
          <w:rFonts w:eastAsia="Calibri"/>
          <w:b/>
          <w:sz w:val="22"/>
          <w:szCs w:val="22"/>
          <w:lang w:eastAsia="en-US" w:bidi="en-US"/>
        </w:rPr>
        <w:t>4</w:t>
      </w:r>
      <w:r w:rsidRPr="008D2FC9">
        <w:rPr>
          <w:rFonts w:eastAsia="Calibri"/>
          <w:b/>
          <w:sz w:val="22"/>
          <w:szCs w:val="22"/>
          <w:lang w:eastAsia="en-US" w:bidi="en-US"/>
        </w:rPr>
        <w:t>. Ответственность сторон</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.1. В случае просрочки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(в том числе гарантийного обязательства),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а также в иных случаях неисполнения или ненадлежащего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Заказчик направляет </w:t>
      </w:r>
      <w:r w:rsidR="0018004B">
        <w:rPr>
          <w:rFonts w:eastAsia="Calibri"/>
          <w:sz w:val="22"/>
          <w:szCs w:val="22"/>
          <w:lang w:eastAsia="en-US" w:bidi="en-US"/>
        </w:rPr>
        <w:t>П</w:t>
      </w:r>
      <w:r w:rsidRPr="008D2FC9">
        <w:rPr>
          <w:rFonts w:eastAsia="Calibri"/>
          <w:sz w:val="22"/>
          <w:szCs w:val="22"/>
          <w:lang w:eastAsia="en-US" w:bidi="en-US"/>
        </w:rPr>
        <w:t>оставщику требование об уплате неустоек (штрафов, пеней).</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.2. За каждый факт неисполнения или ненадлежащего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за исключением просрочки исполнения обязательств (в том числе гарантийного обязательства),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размер штрафа устанавливается в размере 10 процентов цены </w:t>
      </w:r>
      <w:r w:rsidR="0018004B">
        <w:rPr>
          <w:rFonts w:eastAsia="Calibri"/>
          <w:sz w:val="22"/>
          <w:szCs w:val="22"/>
          <w:lang w:eastAsia="en-US" w:bidi="en-US"/>
        </w:rPr>
        <w:t>Д</w:t>
      </w:r>
      <w:r w:rsidRPr="008D2FC9">
        <w:rPr>
          <w:rFonts w:eastAsia="Calibri"/>
          <w:sz w:val="22"/>
          <w:szCs w:val="22"/>
          <w:lang w:eastAsia="en-US" w:bidi="en-US"/>
        </w:rPr>
        <w:t xml:space="preserve">оговора.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.3. За каждый факт неисполнения или ненадлежащего исполнения поставщиком обязательства, предусмотренного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которое не имеет стоимостного выражения, размер штрафа устанавливается (при наличии в </w:t>
      </w:r>
      <w:r w:rsidR="0018004B">
        <w:rPr>
          <w:rFonts w:eastAsia="Calibri"/>
          <w:sz w:val="22"/>
          <w:szCs w:val="22"/>
          <w:lang w:eastAsia="en-US" w:bidi="en-US"/>
        </w:rPr>
        <w:t>Д</w:t>
      </w:r>
      <w:r w:rsidRPr="008D2FC9">
        <w:rPr>
          <w:rFonts w:eastAsia="Calibri"/>
          <w:sz w:val="22"/>
          <w:szCs w:val="22"/>
          <w:lang w:eastAsia="en-US" w:bidi="en-US"/>
        </w:rPr>
        <w:t xml:space="preserve">оговоре таких обязательств) в размере 1000 рублей.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.4. </w:t>
      </w:r>
      <w:proofErr w:type="gramStart"/>
      <w:r w:rsidRPr="008D2FC9">
        <w:rPr>
          <w:rFonts w:eastAsia="Calibri"/>
          <w:sz w:val="22"/>
          <w:szCs w:val="22"/>
          <w:lang w:eastAsia="en-US" w:bidi="en-US"/>
        </w:rPr>
        <w:t xml:space="preserve">За каждый день просрочки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начиная со дня, следующего после дня истечения установленного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срока исполнения обязательства, начисляется пеня в размере 1/300  (одной трехсотой) действующей на дату уплаты пени ключевой ставки Центрального банка Российской Федерации от цены </w:t>
      </w:r>
      <w:r w:rsidR="0018004B">
        <w:rPr>
          <w:rFonts w:eastAsia="Calibri"/>
          <w:sz w:val="22"/>
          <w:szCs w:val="22"/>
          <w:lang w:eastAsia="en-US" w:bidi="en-US"/>
        </w:rPr>
        <w:t>Д</w:t>
      </w:r>
      <w:r w:rsidRPr="008D2FC9">
        <w:rPr>
          <w:rFonts w:eastAsia="Calibri"/>
          <w:sz w:val="22"/>
          <w:szCs w:val="22"/>
          <w:lang w:eastAsia="en-US" w:bidi="en-US"/>
        </w:rPr>
        <w:t xml:space="preserve">оговора, уменьшенной на сумму, пропорциональную объему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и фактически исполненных </w:t>
      </w:r>
      <w:r w:rsidR="0018004B">
        <w:rPr>
          <w:rFonts w:eastAsia="Calibri"/>
          <w:sz w:val="22"/>
          <w:szCs w:val="22"/>
          <w:lang w:eastAsia="en-US" w:bidi="en-US"/>
        </w:rPr>
        <w:t>П</w:t>
      </w:r>
      <w:r w:rsidRPr="008D2FC9">
        <w:rPr>
          <w:rFonts w:eastAsia="Calibri"/>
          <w:sz w:val="22"/>
          <w:szCs w:val="22"/>
          <w:lang w:eastAsia="en-US" w:bidi="en-US"/>
        </w:rPr>
        <w:t>оставщиком</w:t>
      </w:r>
      <w:r w:rsidRPr="0075735F">
        <w:rPr>
          <w:rFonts w:eastAsia="Calibri"/>
          <w:sz w:val="22"/>
          <w:szCs w:val="22"/>
          <w:lang w:eastAsia="en-US" w:bidi="en-US"/>
        </w:rPr>
        <w:t>.</w:t>
      </w:r>
      <w:proofErr w:type="gramEnd"/>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.5. В случае просрочки исполнения Заказчиком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а также в иных случаях неисполнения или ненадлежащего исполнения Заказчиком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w:t>
      </w:r>
      <w:r w:rsidR="0018004B">
        <w:rPr>
          <w:rFonts w:eastAsia="Calibri"/>
          <w:sz w:val="22"/>
          <w:szCs w:val="22"/>
          <w:lang w:eastAsia="en-US" w:bidi="en-US"/>
        </w:rPr>
        <w:t>П</w:t>
      </w:r>
      <w:r w:rsidRPr="008D2FC9">
        <w:rPr>
          <w:rFonts w:eastAsia="Calibri"/>
          <w:sz w:val="22"/>
          <w:szCs w:val="22"/>
          <w:lang w:eastAsia="en-US" w:bidi="en-US"/>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начиная со дня, следующего после дня истечения установленного </w:t>
      </w:r>
      <w:r w:rsidR="0018004B">
        <w:rPr>
          <w:rFonts w:eastAsia="Calibri"/>
          <w:sz w:val="22"/>
          <w:szCs w:val="22"/>
          <w:lang w:eastAsia="en-US" w:bidi="en-US"/>
        </w:rPr>
        <w:t>Д</w:t>
      </w:r>
      <w:r w:rsidRPr="008D2FC9">
        <w:rPr>
          <w:rFonts w:eastAsia="Calibri"/>
          <w:sz w:val="22"/>
          <w:szCs w:val="22"/>
          <w:lang w:eastAsia="en-US" w:bidi="en-US"/>
        </w:rPr>
        <w:t>оговором срока исполнения обязательства. Такая пеня устанавливается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.6. Общая сумма начисленных штрафов за неисполнение или ненадлежащее исполнение </w:t>
      </w:r>
      <w:r w:rsidR="00726DE5">
        <w:rPr>
          <w:rFonts w:eastAsia="Calibri"/>
          <w:sz w:val="22"/>
          <w:szCs w:val="22"/>
          <w:lang w:eastAsia="en-US" w:bidi="en-US"/>
        </w:rPr>
        <w:t>С</w:t>
      </w:r>
      <w:r w:rsidRPr="008D2FC9">
        <w:rPr>
          <w:rFonts w:eastAsia="Calibri"/>
          <w:sz w:val="22"/>
          <w:szCs w:val="22"/>
          <w:lang w:eastAsia="en-US" w:bidi="en-US"/>
        </w:rPr>
        <w:t xml:space="preserve">торонами </w:t>
      </w:r>
      <w:r w:rsidR="00726DE5">
        <w:rPr>
          <w:rFonts w:eastAsia="Calibri"/>
          <w:sz w:val="22"/>
          <w:szCs w:val="22"/>
          <w:lang w:eastAsia="en-US" w:bidi="en-US"/>
        </w:rPr>
        <w:t>Д</w:t>
      </w:r>
      <w:r w:rsidRPr="008D2FC9">
        <w:rPr>
          <w:rFonts w:eastAsia="Calibri"/>
          <w:sz w:val="22"/>
          <w:szCs w:val="22"/>
          <w:lang w:eastAsia="en-US" w:bidi="en-US"/>
        </w:rPr>
        <w:t xml:space="preserve">оговора обязательств, предусмотренных </w:t>
      </w:r>
      <w:r w:rsidR="00726DE5">
        <w:rPr>
          <w:rFonts w:eastAsia="Calibri"/>
          <w:sz w:val="22"/>
          <w:szCs w:val="22"/>
          <w:lang w:eastAsia="en-US" w:bidi="en-US"/>
        </w:rPr>
        <w:t>Д</w:t>
      </w:r>
      <w:r w:rsidRPr="008D2FC9">
        <w:rPr>
          <w:rFonts w:eastAsia="Calibri"/>
          <w:sz w:val="22"/>
          <w:szCs w:val="22"/>
          <w:lang w:eastAsia="en-US" w:bidi="en-US"/>
        </w:rPr>
        <w:t xml:space="preserve">оговором, не может превышать цену </w:t>
      </w:r>
      <w:r w:rsidR="00726DE5">
        <w:rPr>
          <w:rFonts w:eastAsia="Calibri"/>
          <w:sz w:val="22"/>
          <w:szCs w:val="22"/>
          <w:lang w:eastAsia="en-US" w:bidi="en-US"/>
        </w:rPr>
        <w:t>Д</w:t>
      </w:r>
      <w:r w:rsidRPr="008D2FC9">
        <w:rPr>
          <w:rFonts w:eastAsia="Calibri"/>
          <w:sz w:val="22"/>
          <w:szCs w:val="22"/>
          <w:lang w:eastAsia="en-US" w:bidi="en-US"/>
        </w:rPr>
        <w:t>оговора.</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.7. Уплата неустойки не освобождает </w:t>
      </w:r>
      <w:r w:rsidR="00726DE5">
        <w:rPr>
          <w:rFonts w:eastAsia="Calibri"/>
          <w:sz w:val="22"/>
          <w:szCs w:val="22"/>
          <w:lang w:eastAsia="en-US" w:bidi="en-US"/>
        </w:rPr>
        <w:t>П</w:t>
      </w:r>
      <w:r w:rsidRPr="008D2FC9">
        <w:rPr>
          <w:rFonts w:eastAsia="Calibri"/>
          <w:sz w:val="22"/>
          <w:szCs w:val="22"/>
          <w:lang w:eastAsia="en-US" w:bidi="en-US"/>
        </w:rPr>
        <w:t xml:space="preserve">оставщика от исполнения своих обязательств по </w:t>
      </w:r>
      <w:r w:rsidR="00726DE5">
        <w:rPr>
          <w:rFonts w:eastAsia="Calibri"/>
          <w:sz w:val="22"/>
          <w:szCs w:val="22"/>
          <w:lang w:eastAsia="en-US" w:bidi="en-US"/>
        </w:rPr>
        <w:t>Д</w:t>
      </w:r>
      <w:r w:rsidRPr="008D2FC9">
        <w:rPr>
          <w:rFonts w:eastAsia="Calibri"/>
          <w:sz w:val="22"/>
          <w:szCs w:val="22"/>
          <w:lang w:eastAsia="en-US" w:bidi="en-US"/>
        </w:rPr>
        <w:t xml:space="preserve">оговору и от возмещения убытков, причиненных неисполнением или ненадлежащим исполнением своих обязательств по </w:t>
      </w:r>
      <w:r w:rsidR="00726DE5">
        <w:rPr>
          <w:rFonts w:eastAsia="Calibri"/>
          <w:sz w:val="22"/>
          <w:szCs w:val="22"/>
          <w:lang w:eastAsia="en-US" w:bidi="en-US"/>
        </w:rPr>
        <w:t>Д</w:t>
      </w:r>
      <w:r w:rsidRPr="008D2FC9">
        <w:rPr>
          <w:rFonts w:eastAsia="Calibri"/>
          <w:sz w:val="22"/>
          <w:szCs w:val="22"/>
          <w:lang w:eastAsia="en-US" w:bidi="en-US"/>
        </w:rPr>
        <w:t xml:space="preserve">оговору.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.8. Заказчик вправе в одностороннем порядке удержать из сумм, подлежащих оплате за поставленный </w:t>
      </w:r>
      <w:r w:rsidR="00726DE5">
        <w:rPr>
          <w:rFonts w:eastAsia="Calibri"/>
          <w:sz w:val="22"/>
          <w:szCs w:val="22"/>
          <w:lang w:eastAsia="en-US" w:bidi="en-US"/>
        </w:rPr>
        <w:t>Т</w:t>
      </w:r>
      <w:r w:rsidRPr="008D2FC9">
        <w:rPr>
          <w:rFonts w:eastAsia="Calibri"/>
          <w:sz w:val="22"/>
          <w:szCs w:val="22"/>
          <w:lang w:eastAsia="en-US" w:bidi="en-US"/>
        </w:rPr>
        <w:t xml:space="preserve">овар (выполненную работу, оказанную услугу), сумму неустойки, начисленную </w:t>
      </w:r>
      <w:r w:rsidR="00726DE5">
        <w:rPr>
          <w:rFonts w:eastAsia="Calibri"/>
          <w:sz w:val="22"/>
          <w:szCs w:val="22"/>
          <w:lang w:eastAsia="en-US" w:bidi="en-US"/>
        </w:rPr>
        <w:t>П</w:t>
      </w:r>
      <w:r w:rsidRPr="008D2FC9">
        <w:rPr>
          <w:rFonts w:eastAsia="Calibri"/>
          <w:sz w:val="22"/>
          <w:szCs w:val="22"/>
          <w:lang w:eastAsia="en-US" w:bidi="en-US"/>
        </w:rPr>
        <w:t>оставщику.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w:t>
      </w:r>
      <w:r w:rsidRPr="0075735F">
        <w:rPr>
          <w:rFonts w:eastAsia="Calibri"/>
          <w:sz w:val="22"/>
          <w:szCs w:val="22"/>
          <w:lang w:eastAsia="en-US" w:bidi="en-US"/>
        </w:rPr>
        <w:t>4</w:t>
      </w:r>
      <w:r w:rsidRPr="008D2FC9">
        <w:rPr>
          <w:rFonts w:eastAsia="Calibri"/>
          <w:sz w:val="22"/>
          <w:szCs w:val="22"/>
          <w:lang w:eastAsia="en-US" w:bidi="en-US"/>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F0480">
        <w:rPr>
          <w:rFonts w:eastAsia="Calibri"/>
          <w:sz w:val="22"/>
          <w:szCs w:val="22"/>
          <w:lang w:eastAsia="en-US" w:bidi="en-US"/>
        </w:rPr>
        <w:t>Д</w:t>
      </w:r>
      <w:r w:rsidRPr="008D2FC9">
        <w:rPr>
          <w:rFonts w:eastAsia="Calibri"/>
          <w:sz w:val="22"/>
          <w:szCs w:val="22"/>
          <w:lang w:eastAsia="en-US" w:bidi="en-US"/>
        </w:rPr>
        <w:t xml:space="preserve">оговором, произошло вследствие непреодолимой силы или по вине другой </w:t>
      </w:r>
      <w:r w:rsidR="00CF0480">
        <w:rPr>
          <w:rFonts w:eastAsia="Calibri"/>
          <w:sz w:val="22"/>
          <w:szCs w:val="22"/>
          <w:lang w:eastAsia="en-US" w:bidi="en-US"/>
        </w:rPr>
        <w:t>С</w:t>
      </w:r>
      <w:r w:rsidRPr="008D2FC9">
        <w:rPr>
          <w:rFonts w:eastAsia="Calibri"/>
          <w:sz w:val="22"/>
          <w:szCs w:val="22"/>
          <w:lang w:eastAsia="en-US" w:bidi="en-US"/>
        </w:rPr>
        <w:t>тороны.</w:t>
      </w:r>
    </w:p>
    <w:p w:rsidR="00C057A6" w:rsidRPr="0075735F" w:rsidRDefault="00C057A6">
      <w:pPr>
        <w:widowControl w:val="0"/>
        <w:tabs>
          <w:tab w:val="left" w:pos="1184"/>
        </w:tabs>
        <w:jc w:val="both"/>
        <w:rPr>
          <w:rFonts w:eastAsia="Times New Roman"/>
          <w:sz w:val="22"/>
          <w:szCs w:val="22"/>
          <w:lang w:bidi="ru-RU"/>
        </w:rPr>
      </w:pPr>
    </w:p>
    <w:bookmarkEnd w:id="0"/>
    <w:p w:rsidR="008D2FC9" w:rsidRPr="0075735F" w:rsidRDefault="008D2FC9" w:rsidP="008E3029">
      <w:pPr>
        <w:numPr>
          <w:ilvl w:val="0"/>
          <w:numId w:val="6"/>
        </w:numPr>
        <w:jc w:val="center"/>
        <w:rPr>
          <w:rFonts w:eastAsia="Calibri"/>
          <w:b/>
          <w:sz w:val="22"/>
          <w:szCs w:val="22"/>
          <w:lang w:eastAsia="en-US" w:bidi="en-US"/>
        </w:rPr>
      </w:pPr>
      <w:r w:rsidRPr="008D2FC9">
        <w:rPr>
          <w:rFonts w:eastAsia="Calibri"/>
          <w:b/>
          <w:sz w:val="22"/>
          <w:szCs w:val="22"/>
          <w:lang w:eastAsia="en-US" w:bidi="en-US"/>
        </w:rPr>
        <w:t xml:space="preserve">Экспертиза </w:t>
      </w:r>
      <w:r w:rsidR="008E3029" w:rsidRPr="00357B6C">
        <w:rPr>
          <w:rFonts w:eastAsia="Calibri"/>
          <w:b/>
          <w:sz w:val="22"/>
          <w:szCs w:val="22"/>
          <w:lang w:eastAsia="en-US" w:bidi="en-US"/>
        </w:rPr>
        <w:t>по поставленному товару</w:t>
      </w:r>
    </w:p>
    <w:p w:rsidR="005A2796" w:rsidRDefault="008E3029" w:rsidP="008E3029">
      <w:pPr>
        <w:ind w:firstLine="709"/>
        <w:jc w:val="both"/>
        <w:rPr>
          <w:rFonts w:eastAsia="Calibri"/>
          <w:sz w:val="22"/>
          <w:szCs w:val="22"/>
          <w:lang w:eastAsia="en-US" w:bidi="en-US"/>
        </w:rPr>
      </w:pPr>
      <w:r w:rsidRPr="0075735F">
        <w:rPr>
          <w:rFonts w:eastAsia="Calibri"/>
          <w:sz w:val="22"/>
          <w:szCs w:val="22"/>
          <w:lang w:eastAsia="en-US" w:bidi="en-US"/>
        </w:rPr>
        <w:t xml:space="preserve"> 5.1.Экспертиза по поставке</w:t>
      </w:r>
      <w:r w:rsidR="0018004B">
        <w:rPr>
          <w:rFonts w:eastAsia="Calibri"/>
          <w:sz w:val="22"/>
          <w:szCs w:val="22"/>
          <w:lang w:eastAsia="en-US" w:bidi="en-US"/>
        </w:rPr>
        <w:t xml:space="preserve"> </w:t>
      </w:r>
      <w:r w:rsidR="00F72B7C">
        <w:rPr>
          <w:rFonts w:eastAsia="Calibri"/>
          <w:sz w:val="22"/>
          <w:szCs w:val="22"/>
          <w:lang w:eastAsia="en-US" w:bidi="en-US"/>
        </w:rPr>
        <w:t>Товара</w:t>
      </w:r>
      <w:r w:rsidR="0018004B">
        <w:rPr>
          <w:rFonts w:eastAsia="Calibri"/>
          <w:sz w:val="22"/>
          <w:szCs w:val="22"/>
          <w:lang w:eastAsia="en-US" w:bidi="en-US"/>
        </w:rPr>
        <w:t xml:space="preserve"> </w:t>
      </w:r>
      <w:r w:rsidRPr="0075735F">
        <w:rPr>
          <w:rFonts w:eastAsia="Calibri"/>
          <w:sz w:val="22"/>
          <w:szCs w:val="22"/>
          <w:lang w:eastAsia="en-US" w:bidi="en-US"/>
        </w:rPr>
        <w:t>— это процедура проверки соответствия поставленн</w:t>
      </w:r>
      <w:r w:rsidR="00F72B7C">
        <w:rPr>
          <w:rFonts w:eastAsia="Calibri"/>
          <w:sz w:val="22"/>
          <w:szCs w:val="22"/>
          <w:lang w:eastAsia="en-US" w:bidi="en-US"/>
        </w:rPr>
        <w:t>ого</w:t>
      </w:r>
      <w:r w:rsidRPr="0075735F">
        <w:rPr>
          <w:rFonts w:eastAsia="Calibri"/>
          <w:sz w:val="22"/>
          <w:szCs w:val="22"/>
          <w:lang w:eastAsia="en-US" w:bidi="en-US"/>
        </w:rPr>
        <w:t xml:space="preserve"> </w:t>
      </w:r>
      <w:r w:rsidR="00F72B7C">
        <w:rPr>
          <w:rFonts w:eastAsia="Calibri"/>
          <w:sz w:val="22"/>
          <w:szCs w:val="22"/>
          <w:lang w:eastAsia="en-US" w:bidi="en-US"/>
        </w:rPr>
        <w:t>Товара</w:t>
      </w:r>
      <w:r w:rsidRPr="0075735F">
        <w:rPr>
          <w:rFonts w:eastAsia="Calibri"/>
          <w:sz w:val="22"/>
          <w:szCs w:val="22"/>
          <w:lang w:eastAsia="en-US" w:bidi="en-US"/>
        </w:rPr>
        <w:t xml:space="preserve"> условиям </w:t>
      </w:r>
      <w:r w:rsidR="00FC0C1B">
        <w:rPr>
          <w:rFonts w:eastAsia="Calibri"/>
          <w:sz w:val="22"/>
          <w:szCs w:val="22"/>
          <w:lang w:eastAsia="en-US" w:bidi="en-US"/>
        </w:rPr>
        <w:t>Д</w:t>
      </w:r>
      <w:r w:rsidR="00F276DE">
        <w:rPr>
          <w:rFonts w:eastAsia="Calibri"/>
          <w:sz w:val="22"/>
          <w:szCs w:val="22"/>
          <w:lang w:eastAsia="en-US" w:bidi="en-US"/>
        </w:rPr>
        <w:t>оговора</w:t>
      </w:r>
      <w:r w:rsidRPr="0075735F">
        <w:rPr>
          <w:rFonts w:eastAsia="Calibri"/>
          <w:sz w:val="22"/>
          <w:szCs w:val="22"/>
          <w:lang w:eastAsia="en-US" w:bidi="en-US"/>
        </w:rPr>
        <w:t xml:space="preserve">, а также соблюдения требований к их качеству, комплектности, срокам поставки и другим параметрам. </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.2. Заказчиком могут привлекаться экспертные организации к проведению экспертизы в порядке и на условиях, установленных действующим законодательством Российской Федерации, регулирующим данное направление деятельности.</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 xml:space="preserve">.3. Проверка качества </w:t>
      </w:r>
      <w:r w:rsidR="008E3029" w:rsidRPr="0075735F">
        <w:rPr>
          <w:rFonts w:eastAsia="Calibri"/>
          <w:sz w:val="22"/>
          <w:szCs w:val="22"/>
          <w:lang w:eastAsia="en-US" w:bidi="en-US"/>
        </w:rPr>
        <w:t xml:space="preserve">поставленного </w:t>
      </w:r>
      <w:r w:rsidR="00CF0480">
        <w:rPr>
          <w:rFonts w:eastAsia="Calibri"/>
          <w:sz w:val="22"/>
          <w:szCs w:val="22"/>
          <w:lang w:eastAsia="en-US" w:bidi="en-US"/>
        </w:rPr>
        <w:t>Т</w:t>
      </w:r>
      <w:r w:rsidR="008E3029" w:rsidRPr="0075735F">
        <w:rPr>
          <w:rFonts w:eastAsia="Calibri"/>
          <w:sz w:val="22"/>
          <w:szCs w:val="22"/>
          <w:lang w:eastAsia="en-US" w:bidi="en-US"/>
        </w:rPr>
        <w:t>овара</w:t>
      </w:r>
      <w:r w:rsidR="008D2FC9" w:rsidRPr="008D2FC9">
        <w:rPr>
          <w:rFonts w:eastAsia="Calibri"/>
          <w:sz w:val="22"/>
          <w:szCs w:val="22"/>
          <w:lang w:eastAsia="en-US" w:bidi="en-US"/>
        </w:rPr>
        <w:t xml:space="preserve"> на соответствие требованиям, установленным настоящим Договором, осуществляется экспертной организацией на основании заключенного с ней Заказчиком гражданско-правового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 xml:space="preserve">.4. Для проведения экспертизы </w:t>
      </w:r>
      <w:r w:rsidR="008E3029" w:rsidRPr="0075735F">
        <w:rPr>
          <w:rFonts w:eastAsia="Calibri"/>
          <w:sz w:val="22"/>
          <w:szCs w:val="22"/>
          <w:lang w:eastAsia="en-US" w:bidi="en-US"/>
        </w:rPr>
        <w:t xml:space="preserve">поставленного </w:t>
      </w:r>
      <w:r w:rsidR="00CF0480">
        <w:rPr>
          <w:rFonts w:eastAsia="Calibri"/>
          <w:sz w:val="22"/>
          <w:szCs w:val="22"/>
          <w:lang w:eastAsia="en-US" w:bidi="en-US"/>
        </w:rPr>
        <w:t>Т</w:t>
      </w:r>
      <w:r w:rsidR="008E3029" w:rsidRPr="0075735F">
        <w:rPr>
          <w:rFonts w:eastAsia="Calibri"/>
          <w:sz w:val="22"/>
          <w:szCs w:val="22"/>
          <w:lang w:eastAsia="en-US" w:bidi="en-US"/>
        </w:rPr>
        <w:t>овара</w:t>
      </w:r>
      <w:r w:rsidR="008D2FC9" w:rsidRPr="008D2FC9">
        <w:rPr>
          <w:rFonts w:eastAsia="Calibri"/>
          <w:sz w:val="22"/>
          <w:szCs w:val="22"/>
          <w:lang w:eastAsia="en-US" w:bidi="en-US"/>
        </w:rPr>
        <w:t xml:space="preserve"> эксперты, экспертные организации имеют право запрашивать у Заказчика и </w:t>
      </w:r>
      <w:r w:rsidR="008E3029" w:rsidRPr="0075735F">
        <w:rPr>
          <w:rFonts w:eastAsia="Calibri"/>
          <w:sz w:val="22"/>
          <w:szCs w:val="22"/>
          <w:lang w:eastAsia="en-US" w:bidi="en-US"/>
        </w:rPr>
        <w:t>Поставщика</w:t>
      </w:r>
      <w:r w:rsidR="008D2FC9" w:rsidRPr="008D2FC9">
        <w:rPr>
          <w:rFonts w:eastAsia="Calibri"/>
          <w:sz w:val="22"/>
          <w:szCs w:val="22"/>
          <w:lang w:eastAsia="en-US" w:bidi="en-US"/>
        </w:rPr>
        <w:t xml:space="preserve"> дополнительные материалы, относящиеся к условиям исполнения настоящего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и другим нормативным правовым актам Российской Федерации. </w:t>
      </w:r>
    </w:p>
    <w:p w:rsid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 xml:space="preserve">.5. За предоставление недостоверных результатов экспертизы, экспертного заключения или заведомо ложного экспертного заключения, эксперт, экспертная организация, должностные лица </w:t>
      </w:r>
      <w:r w:rsidR="008D2FC9" w:rsidRPr="008D2FC9">
        <w:rPr>
          <w:rFonts w:eastAsia="Calibri"/>
          <w:sz w:val="22"/>
          <w:szCs w:val="22"/>
          <w:lang w:eastAsia="en-US" w:bidi="en-US"/>
        </w:rPr>
        <w:lastRenderedPageBreak/>
        <w:t>экспертной организации несут ответственность в соответствии с действующим законодательством Российской Федерации.</w:t>
      </w:r>
    </w:p>
    <w:p w:rsidR="00DB352C" w:rsidRPr="008D2FC9" w:rsidRDefault="00DB352C" w:rsidP="008D2FC9">
      <w:pPr>
        <w:ind w:firstLine="709"/>
        <w:jc w:val="both"/>
        <w:rPr>
          <w:rFonts w:eastAsia="Calibri"/>
          <w:sz w:val="22"/>
          <w:szCs w:val="22"/>
          <w:lang w:eastAsia="en-US" w:bidi="en-US"/>
        </w:rPr>
      </w:pP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6</w:t>
      </w:r>
      <w:r w:rsidR="008D2FC9" w:rsidRPr="008D2FC9">
        <w:rPr>
          <w:rFonts w:eastAsia="Calibri"/>
          <w:b/>
          <w:sz w:val="22"/>
          <w:szCs w:val="22"/>
          <w:lang w:eastAsia="en-US" w:bidi="en-US"/>
        </w:rPr>
        <w:t>. Гарантии качества оказанных услуг</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1</w:t>
      </w:r>
      <w:r w:rsidRPr="009A0C1B">
        <w:rPr>
          <w:rFonts w:eastAsia="Calibri"/>
          <w:sz w:val="22"/>
          <w:szCs w:val="22"/>
          <w:lang w:eastAsia="en-US" w:bidi="en-US"/>
        </w:rPr>
        <w:t>. Поставляемый Товар должен быть новым Товаром (Товаром, который не был в употреблении, в т. ч. который не был восстановлен, не были восстановлены  его потребительские свойства, без царапин, потёртостей).</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2</w:t>
      </w:r>
      <w:r w:rsidRPr="009A0C1B">
        <w:rPr>
          <w:rFonts w:eastAsia="Calibri"/>
          <w:sz w:val="22"/>
          <w:szCs w:val="22"/>
          <w:lang w:eastAsia="en-US" w:bidi="en-US"/>
        </w:rPr>
        <w:t>.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3</w:t>
      </w:r>
      <w:r w:rsidRPr="009A0C1B">
        <w:rPr>
          <w:rFonts w:eastAsia="Calibri"/>
          <w:sz w:val="22"/>
          <w:szCs w:val="22"/>
          <w:lang w:eastAsia="en-US" w:bidi="en-US"/>
        </w:rPr>
        <w:t xml:space="preserve">. Поставляемый Товар должен быть упакован в стандартную тару, тара должна соответствовать обязательным требованиям законодательства Российской Федерации, предъявляемым к упаковке Товара указанного вида (рода). </w:t>
      </w:r>
    </w:p>
    <w:p w:rsidR="009A0C1B" w:rsidRPr="009A0C1B" w:rsidRDefault="009A0C1B" w:rsidP="009A0C1B">
      <w:pPr>
        <w:jc w:val="both"/>
        <w:rPr>
          <w:rFonts w:eastAsia="Calibri"/>
          <w:sz w:val="22"/>
          <w:szCs w:val="22"/>
          <w:lang w:eastAsia="en-US" w:bidi="en-US"/>
        </w:rPr>
      </w:pPr>
      <w:r w:rsidRPr="009A0C1B">
        <w:rPr>
          <w:rFonts w:eastAsia="Calibri"/>
          <w:sz w:val="22"/>
          <w:szCs w:val="22"/>
          <w:lang w:eastAsia="en-US" w:bidi="en-US"/>
        </w:rPr>
        <w:t>1.</w:t>
      </w:r>
      <w:r>
        <w:rPr>
          <w:rFonts w:eastAsia="Calibri"/>
          <w:sz w:val="22"/>
          <w:szCs w:val="22"/>
          <w:lang w:eastAsia="en-US" w:bidi="en-US"/>
        </w:rPr>
        <w:t>4</w:t>
      </w:r>
      <w:r w:rsidRPr="009A0C1B">
        <w:rPr>
          <w:rFonts w:eastAsia="Calibri"/>
          <w:sz w:val="22"/>
          <w:szCs w:val="22"/>
          <w:lang w:eastAsia="en-US" w:bidi="en-US"/>
        </w:rPr>
        <w:t>. На Товар устанавливается гарантийный срок, указанный в «Спецификации» (Приложение № 1). Течение гарантийного срока начинается с момента подписания Заказчиком товарной накладной /УПД.</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5</w:t>
      </w:r>
      <w:r w:rsidRPr="009A0C1B">
        <w:rPr>
          <w:rFonts w:eastAsia="Calibri"/>
          <w:sz w:val="22"/>
          <w:szCs w:val="22"/>
          <w:lang w:eastAsia="en-US" w:bidi="en-US"/>
        </w:rPr>
        <w:t>. Гарантийные обязательства в отношении Товара в течение гарантийного срока, замена осуществляется бесплатно. Исполнение гарантийных обязательств осуществляется по местонахождению Заказчика.</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6</w:t>
      </w:r>
      <w:r w:rsidRPr="009A0C1B">
        <w:rPr>
          <w:rFonts w:eastAsia="Calibri"/>
          <w:sz w:val="22"/>
          <w:szCs w:val="22"/>
          <w:lang w:eastAsia="en-US" w:bidi="en-US"/>
        </w:rPr>
        <w:t>. Поставщик обязуется в течение 30 (тридцати) календарных дней с момента получения требования от Заказчика устранить несоответствия Товара, условиям Договора, обнаруженные в гарантийный период.</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7</w:t>
      </w:r>
      <w:r w:rsidRPr="009A0C1B">
        <w:rPr>
          <w:rFonts w:eastAsia="Calibri"/>
          <w:sz w:val="22"/>
          <w:szCs w:val="22"/>
          <w:lang w:eastAsia="en-US" w:bidi="en-US"/>
        </w:rPr>
        <w:t>. Поставщик не несет ответственности за поврежденный Товар из-за несоблюдения Заказчиком правил хранения и/или эксплуатации Товара, использования Товара не по назначению.</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6.8</w:t>
      </w:r>
      <w:r w:rsidRPr="009A0C1B">
        <w:rPr>
          <w:rFonts w:eastAsia="Calibri"/>
          <w:sz w:val="22"/>
          <w:szCs w:val="22"/>
          <w:lang w:eastAsia="en-US" w:bidi="en-US"/>
        </w:rPr>
        <w:t>. Поставщик гарантирует, что на момент заключения Договора Товар не является предметом залога,  под арестом не состоит, не является предметом залога и не обременен другими правами третьих лиц.</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9</w:t>
      </w:r>
      <w:r w:rsidRPr="009A0C1B">
        <w:rPr>
          <w:rFonts w:eastAsia="Calibri"/>
          <w:sz w:val="22"/>
          <w:szCs w:val="22"/>
          <w:lang w:eastAsia="en-US" w:bidi="en-US"/>
        </w:rPr>
        <w:t>. Поставщик дает гарантию, что имеет права на его отчуждение Покупателю.</w:t>
      </w:r>
    </w:p>
    <w:p w:rsidR="008D2FC9" w:rsidRPr="008D2FC9" w:rsidRDefault="008D2FC9" w:rsidP="008D2FC9">
      <w:pPr>
        <w:jc w:val="both"/>
        <w:rPr>
          <w:rFonts w:eastAsia="Calibri"/>
          <w:sz w:val="22"/>
          <w:szCs w:val="22"/>
          <w:lang w:eastAsia="en-US" w:bidi="en-US"/>
        </w:rPr>
      </w:pPr>
    </w:p>
    <w:p w:rsidR="008D2FC9" w:rsidRDefault="00D928BB" w:rsidP="008D2FC9">
      <w:pPr>
        <w:jc w:val="center"/>
        <w:rPr>
          <w:rFonts w:eastAsia="Calibri"/>
          <w:b/>
          <w:sz w:val="22"/>
          <w:szCs w:val="22"/>
          <w:lang w:eastAsia="en-US" w:bidi="en-US"/>
        </w:rPr>
      </w:pPr>
      <w:r w:rsidRPr="0075735F">
        <w:rPr>
          <w:rFonts w:eastAsia="Calibri"/>
          <w:b/>
          <w:sz w:val="22"/>
          <w:szCs w:val="22"/>
          <w:lang w:eastAsia="en-US" w:bidi="en-US"/>
        </w:rPr>
        <w:t>7</w:t>
      </w:r>
      <w:r w:rsidR="008D2FC9" w:rsidRPr="008D2FC9">
        <w:rPr>
          <w:rFonts w:eastAsia="Calibri"/>
          <w:b/>
          <w:sz w:val="22"/>
          <w:szCs w:val="22"/>
          <w:lang w:eastAsia="en-US" w:bidi="en-US"/>
        </w:rPr>
        <w:t>. Обстоятельства непреодолимой силы</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.2. </w:t>
      </w:r>
      <w:proofErr w:type="gramStart"/>
      <w:r w:rsidR="008D2FC9" w:rsidRPr="008D2FC9">
        <w:rPr>
          <w:rFonts w:eastAsia="Calibri"/>
          <w:sz w:val="22"/>
          <w:szCs w:val="22"/>
          <w:lang w:eastAsia="en-US" w:bidi="en-US"/>
        </w:rPr>
        <w:t>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w:t>
      </w:r>
      <w:proofErr w:type="gramEnd"/>
      <w:r w:rsidR="008D2FC9" w:rsidRPr="008D2FC9">
        <w:rPr>
          <w:rFonts w:eastAsia="Calibri"/>
          <w:sz w:val="22"/>
          <w:szCs w:val="22"/>
          <w:lang w:eastAsia="en-US" w:bidi="en-US"/>
        </w:rPr>
        <w:t>, при условии, что эти обстоятельства непосредственно повлияли на исполнение обязательств по настоящему Договору.</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.2.1. К таким обстоятельствам не относятся, в частности, нарушение </w:t>
      </w:r>
      <w:r w:rsidRPr="0075735F">
        <w:rPr>
          <w:rFonts w:eastAsia="Calibri"/>
          <w:sz w:val="22"/>
          <w:szCs w:val="22"/>
          <w:lang w:eastAsia="en-US" w:bidi="en-US"/>
        </w:rPr>
        <w:t>Поставщиком</w:t>
      </w:r>
      <w:r w:rsidR="008D2FC9" w:rsidRPr="008D2FC9">
        <w:rPr>
          <w:rFonts w:eastAsia="Calibri"/>
          <w:sz w:val="22"/>
          <w:szCs w:val="22"/>
          <w:lang w:eastAsia="en-US" w:bidi="en-US"/>
        </w:rPr>
        <w:t xml:space="preserve"> или его контрагентами требований законодательства Российской Федерации, нарушение обязанностей со стороны контрагентов </w:t>
      </w:r>
      <w:r w:rsidR="0075735F" w:rsidRPr="0075735F">
        <w:rPr>
          <w:rFonts w:eastAsia="Calibri"/>
          <w:sz w:val="22"/>
          <w:szCs w:val="22"/>
          <w:lang w:eastAsia="en-US" w:bidi="en-US"/>
        </w:rPr>
        <w:t>Поставщика</w:t>
      </w:r>
      <w:r w:rsidR="008D2FC9" w:rsidRPr="008D2FC9">
        <w:rPr>
          <w:rFonts w:eastAsia="Calibri"/>
          <w:sz w:val="22"/>
          <w:szCs w:val="22"/>
          <w:lang w:eastAsia="en-US" w:bidi="en-US"/>
        </w:rPr>
        <w:t>, отсутствие на рынке нужных для исполнения товаров, отсутствие у должника необходимых денежных средств.</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5 (пяти) дней, должна известить другую Сторону в письменном виде о прекращении этих обстоятельств.</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.4. Если, по мнению Сторон, </w:t>
      </w:r>
      <w:r w:rsidR="00357B6C">
        <w:rPr>
          <w:rFonts w:eastAsia="Calibri"/>
          <w:sz w:val="22"/>
          <w:szCs w:val="22"/>
          <w:lang w:eastAsia="en-US" w:bidi="en-US"/>
        </w:rPr>
        <w:t>поставка товара</w:t>
      </w:r>
      <w:r w:rsidR="008D2FC9" w:rsidRPr="008D2FC9">
        <w:rPr>
          <w:rFonts w:eastAsia="Calibri"/>
          <w:sz w:val="22"/>
          <w:szCs w:val="22"/>
          <w:lang w:eastAsia="en-US" w:bidi="en-US"/>
        </w:rPr>
        <w:t xml:space="preserve"> не может быть продолжен</w:t>
      </w:r>
      <w:r w:rsidR="00357B6C">
        <w:rPr>
          <w:rFonts w:eastAsia="Calibri"/>
          <w:sz w:val="22"/>
          <w:szCs w:val="22"/>
          <w:lang w:eastAsia="en-US" w:bidi="en-US"/>
        </w:rPr>
        <w:t>а</w:t>
      </w:r>
      <w:r w:rsidR="008D2FC9" w:rsidRPr="008D2FC9">
        <w:rPr>
          <w:rFonts w:eastAsia="Calibri"/>
          <w:sz w:val="22"/>
          <w:szCs w:val="22"/>
          <w:lang w:eastAsia="en-US" w:bidi="en-US"/>
        </w:rPr>
        <w:t xml:space="preserve"> в порядке, действовавшем согласно Договору до начала действия обстоятельств непреодолимой силы, указанных в п. </w:t>
      </w:r>
      <w:r w:rsidRPr="0075735F">
        <w:rPr>
          <w:rFonts w:eastAsia="Calibri"/>
          <w:sz w:val="22"/>
          <w:szCs w:val="22"/>
          <w:lang w:eastAsia="en-US" w:bidi="en-US"/>
        </w:rPr>
        <w:t>7</w:t>
      </w:r>
      <w:r w:rsidR="008D2FC9" w:rsidRPr="008D2FC9">
        <w:rPr>
          <w:rFonts w:eastAsia="Calibri"/>
          <w:sz w:val="22"/>
          <w:szCs w:val="22"/>
          <w:lang w:eastAsia="en-US" w:bidi="en-US"/>
        </w:rPr>
        <w:t>.2., то срок исполнения обязательств по Договору приостанавливается на время соразмерно времени, в течение которого действовали обстоятельства непреодолимой силы и их последствия.</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.5. 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.6. В случае наступления обстоятельств, указанных в п. 9.1 настоящего Договора, Стороны согласовывают свои дальнейшие действия по выполнению настоящего Договора.</w:t>
      </w:r>
    </w:p>
    <w:p w:rsidR="008D2FC9" w:rsidRPr="008D2FC9" w:rsidRDefault="008D2FC9" w:rsidP="008D2FC9">
      <w:pPr>
        <w:ind w:firstLine="709"/>
        <w:jc w:val="both"/>
        <w:rPr>
          <w:rFonts w:eastAsia="Calibri"/>
          <w:sz w:val="22"/>
          <w:szCs w:val="22"/>
          <w:lang w:eastAsia="en-US" w:bidi="en-US"/>
        </w:rPr>
      </w:pP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8</w:t>
      </w:r>
      <w:r w:rsidR="008D2FC9" w:rsidRPr="008D2FC9">
        <w:rPr>
          <w:rFonts w:eastAsia="Calibri"/>
          <w:b/>
          <w:sz w:val="22"/>
          <w:szCs w:val="22"/>
          <w:lang w:eastAsia="en-US" w:bidi="en-US"/>
        </w:rPr>
        <w:t>. Антикоррупционная оговорка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.1. </w:t>
      </w:r>
      <w:proofErr w:type="gramStart"/>
      <w:r w:rsidR="008D2FC9" w:rsidRPr="008D2FC9">
        <w:rPr>
          <w:rFonts w:eastAsia="Calibri"/>
          <w:sz w:val="22"/>
          <w:szCs w:val="22"/>
          <w:lang w:eastAsia="en-US" w:bidi="en-US"/>
        </w:rPr>
        <w:t xml:space="preserve">При исполнении своих обязательств по </w:t>
      </w:r>
      <w:r w:rsidR="00CF0480">
        <w:rPr>
          <w:rFonts w:eastAsia="Calibri"/>
          <w:sz w:val="22"/>
          <w:szCs w:val="22"/>
          <w:lang w:eastAsia="en-US" w:bidi="en-US"/>
        </w:rPr>
        <w:t>Д</w:t>
      </w:r>
      <w:r w:rsidR="008D2FC9" w:rsidRPr="008D2FC9">
        <w:rPr>
          <w:rFonts w:eastAsia="Calibri"/>
          <w:sz w:val="22"/>
          <w:szCs w:val="22"/>
          <w:lang w:eastAsia="en-US" w:bidi="en-US"/>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w:t>
      </w:r>
      <w:r w:rsidR="008D2FC9" w:rsidRPr="008D2FC9">
        <w:rPr>
          <w:rFonts w:eastAsia="Calibri"/>
          <w:sz w:val="22"/>
          <w:szCs w:val="22"/>
          <w:lang w:eastAsia="en-US" w:bidi="en-US"/>
        </w:rPr>
        <w:lastRenderedPageBreak/>
        <w:t>или решения этих лиц с целью получить какие-либо неправомерные преимущества или для достижения иных неправомерных целей.</w:t>
      </w:r>
      <w:proofErr w:type="gramEnd"/>
      <w:r w:rsidR="008D2FC9" w:rsidRPr="008D2FC9">
        <w:rPr>
          <w:rFonts w:eastAsia="Calibri"/>
          <w:sz w:val="22"/>
          <w:szCs w:val="22"/>
          <w:lang w:eastAsia="en-US" w:bidi="en-US"/>
        </w:rPr>
        <w:t xml:space="preserve"> </w:t>
      </w:r>
      <w:proofErr w:type="gramStart"/>
      <w:r w:rsidR="008D2FC9" w:rsidRPr="008D2FC9">
        <w:rPr>
          <w:rFonts w:eastAsia="Calibri"/>
          <w:sz w:val="22"/>
          <w:szCs w:val="22"/>
          <w:lang w:eastAsia="en-US" w:bidi="en-US"/>
        </w:rPr>
        <w:t xml:space="preserve">При исполнении своих обязательств по </w:t>
      </w:r>
      <w:r w:rsidR="00CF0480">
        <w:rPr>
          <w:rFonts w:eastAsia="Calibri"/>
          <w:sz w:val="22"/>
          <w:szCs w:val="22"/>
          <w:lang w:eastAsia="en-US" w:bidi="en-US"/>
        </w:rPr>
        <w:t>Д</w:t>
      </w:r>
      <w:r w:rsidR="008D2FC9" w:rsidRPr="008D2FC9">
        <w:rPr>
          <w:rFonts w:eastAsia="Calibri"/>
          <w:sz w:val="22"/>
          <w:szCs w:val="22"/>
          <w:lang w:eastAsia="en-US" w:bidi="en-US"/>
        </w:rPr>
        <w:t xml:space="preserve">оговору Стороны, их аффилированные лица, работники или посредники не осуществляют действия, квалифицируемые применимым для целей </w:t>
      </w:r>
      <w:r w:rsidR="00CF0480">
        <w:rPr>
          <w:rFonts w:eastAsia="Calibri"/>
          <w:sz w:val="22"/>
          <w:szCs w:val="22"/>
          <w:lang w:eastAsia="en-US" w:bidi="en-US"/>
        </w:rPr>
        <w:t>Д</w:t>
      </w:r>
      <w:r w:rsidR="008D2FC9" w:rsidRPr="008D2FC9">
        <w:rPr>
          <w:rFonts w:eastAsia="Calibri"/>
          <w:sz w:val="22"/>
          <w:szCs w:val="22"/>
          <w:lang w:eastAsia="en-US" w:bidi="en-US"/>
        </w:rPr>
        <w:t>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соответствующая Сторона обязуется уведомить другую Сторону в письменной форме не позднее 5 </w:t>
      </w:r>
      <w:r w:rsidR="00CF0480">
        <w:rPr>
          <w:rFonts w:eastAsia="Calibri"/>
          <w:sz w:val="22"/>
          <w:szCs w:val="22"/>
          <w:lang w:eastAsia="en-US" w:bidi="en-US"/>
        </w:rPr>
        <w:t xml:space="preserve">(пяти) </w:t>
      </w:r>
      <w:r w:rsidR="008D2FC9" w:rsidRPr="008D2FC9">
        <w:rPr>
          <w:rFonts w:eastAsia="Calibri"/>
          <w:sz w:val="22"/>
          <w:szCs w:val="22"/>
          <w:lang w:eastAsia="en-US" w:bidi="en-US"/>
        </w:rPr>
        <w:t xml:space="preserve">рабочих дней с момента возникновения указанных подозрений. В письменном уведомлении указываются лица, причастные к нарушению условий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.3. Сторона, получившая письменное уведомление о нарушении положений настоящего раздела Договора, обязана в течение 10 </w:t>
      </w:r>
      <w:r w:rsidR="00CF0480">
        <w:rPr>
          <w:rFonts w:eastAsia="Calibri"/>
          <w:sz w:val="22"/>
          <w:szCs w:val="22"/>
          <w:lang w:eastAsia="en-US" w:bidi="en-US"/>
        </w:rPr>
        <w:t xml:space="preserve">(десяти) </w:t>
      </w:r>
      <w:r w:rsidR="008D2FC9" w:rsidRPr="008D2FC9">
        <w:rPr>
          <w:rFonts w:eastAsia="Calibri"/>
          <w:sz w:val="22"/>
          <w:szCs w:val="22"/>
          <w:lang w:eastAsia="en-US" w:bidi="en-US"/>
        </w:rPr>
        <w:t xml:space="preserve">рабочих дней </w:t>
      </w:r>
      <w:proofErr w:type="gramStart"/>
      <w:r w:rsidR="008D2FC9" w:rsidRPr="008D2FC9">
        <w:rPr>
          <w:rFonts w:eastAsia="Calibri"/>
          <w:sz w:val="22"/>
          <w:szCs w:val="22"/>
          <w:lang w:eastAsia="en-US" w:bidi="en-US"/>
        </w:rPr>
        <w:t>с даты</w:t>
      </w:r>
      <w:proofErr w:type="gramEnd"/>
      <w:r w:rsidR="008D2FC9" w:rsidRPr="008D2FC9">
        <w:rPr>
          <w:rFonts w:eastAsia="Calibri"/>
          <w:sz w:val="22"/>
          <w:szCs w:val="22"/>
          <w:lang w:eastAsia="en-US" w:bidi="en-US"/>
        </w:rPr>
        <w:t xml:space="preserve"> его получения рассмотреть его и в течение 5 </w:t>
      </w:r>
      <w:r w:rsidR="00CF0480">
        <w:rPr>
          <w:rFonts w:eastAsia="Calibri"/>
          <w:sz w:val="22"/>
          <w:szCs w:val="22"/>
          <w:lang w:eastAsia="en-US" w:bidi="en-US"/>
        </w:rPr>
        <w:t xml:space="preserve">(пяти) </w:t>
      </w:r>
      <w:r w:rsidR="008D2FC9" w:rsidRPr="008D2FC9">
        <w:rPr>
          <w:rFonts w:eastAsia="Calibri"/>
          <w:sz w:val="22"/>
          <w:szCs w:val="22"/>
          <w:lang w:eastAsia="en-US" w:bidi="en-US"/>
        </w:rPr>
        <w:t>рабочих дней с даты окончания рассмотрения сообщить уведомившей Стороне об итогах его рассмотрения.</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.6. Пострадавшая </w:t>
      </w:r>
      <w:r w:rsidR="00CF0480">
        <w:rPr>
          <w:rFonts w:eastAsia="Calibri"/>
          <w:sz w:val="22"/>
          <w:szCs w:val="22"/>
          <w:lang w:eastAsia="en-US" w:bidi="en-US"/>
        </w:rPr>
        <w:t>С</w:t>
      </w:r>
      <w:r w:rsidR="008D2FC9" w:rsidRPr="008D2FC9">
        <w:rPr>
          <w:rFonts w:eastAsia="Calibri"/>
          <w:sz w:val="22"/>
          <w:szCs w:val="22"/>
          <w:lang w:eastAsia="en-US" w:bidi="en-US"/>
        </w:rPr>
        <w:t xml:space="preserve">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по вине другой </w:t>
      </w:r>
      <w:r w:rsidR="00CF0480">
        <w:rPr>
          <w:rFonts w:eastAsia="Calibri"/>
          <w:sz w:val="22"/>
          <w:szCs w:val="22"/>
          <w:lang w:eastAsia="en-US" w:bidi="en-US"/>
        </w:rPr>
        <w:t>С</w:t>
      </w:r>
      <w:r w:rsidR="008D2FC9" w:rsidRPr="008D2FC9">
        <w:rPr>
          <w:rFonts w:eastAsia="Calibri"/>
          <w:sz w:val="22"/>
          <w:szCs w:val="22"/>
          <w:lang w:eastAsia="en-US" w:bidi="en-US"/>
        </w:rPr>
        <w:t xml:space="preserve">тороны. Кроме того, с виновной </w:t>
      </w:r>
      <w:r w:rsidR="00CF0480">
        <w:rPr>
          <w:rFonts w:eastAsia="Calibri"/>
          <w:sz w:val="22"/>
          <w:szCs w:val="22"/>
          <w:lang w:eastAsia="en-US" w:bidi="en-US"/>
        </w:rPr>
        <w:t>С</w:t>
      </w:r>
      <w:r w:rsidR="008D2FC9" w:rsidRPr="008D2FC9">
        <w:rPr>
          <w:rFonts w:eastAsia="Calibri"/>
          <w:sz w:val="22"/>
          <w:szCs w:val="22"/>
          <w:lang w:eastAsia="en-US" w:bidi="en-US"/>
        </w:rPr>
        <w:t xml:space="preserve">тороны подлежит взысканию штраф в размере 50% от общей цены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8D2FC9" w:rsidP="008D2FC9">
      <w:pPr>
        <w:jc w:val="both"/>
        <w:rPr>
          <w:rFonts w:eastAsia="Calibri"/>
          <w:sz w:val="22"/>
          <w:szCs w:val="22"/>
          <w:lang w:eastAsia="en-US" w:bidi="en-US"/>
        </w:rPr>
      </w:pP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9</w:t>
      </w:r>
      <w:r w:rsidR="008D2FC9" w:rsidRPr="008D2FC9">
        <w:rPr>
          <w:rFonts w:eastAsia="Calibri"/>
          <w:b/>
          <w:sz w:val="22"/>
          <w:szCs w:val="22"/>
          <w:lang w:eastAsia="en-US" w:bidi="en-US"/>
        </w:rPr>
        <w:t>. Разрешение споров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.1. Все споры и разногласия, возникающие в связи с исполнением настоящего Договора, Стороны будут стремиться решить путем переговоров.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.2. В случае невозможности разрешения споров путем переговоров Стороны разрешают их в Арбитражном суде Владимирской области.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.3. Стороны договорились о возможности передачи документов посредством электронной связи, которые признаются полноценными документами, имеющими простую письменную форму, с условием передачи оригинальных документов почтой, в связи, с чем Стороны обязаны указать в реквизитах настоящего Договора адреса электронной почты.</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.4. До передачи спора на разрешение в Арбитражный суд Владимирской области  Стороны принимают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 xml:space="preserve">.5.  </w:t>
      </w:r>
      <w:proofErr w:type="gramStart"/>
      <w:r w:rsidRPr="008D2FC9">
        <w:rPr>
          <w:rFonts w:eastAsia="Calibri"/>
          <w:sz w:val="22"/>
          <w:szCs w:val="22"/>
          <w:lang w:eastAsia="en-US" w:bidi="en-US"/>
        </w:rPr>
        <w:t>В подтверждение соблюдения претензионного порядка урегулирования спора в соответствии с ч. 5 ст.4 Арбитражного процессуального кодекса РФ претензия может быть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roofErr w:type="gramEnd"/>
      <w:r w:rsidRPr="008D2FC9">
        <w:rPr>
          <w:rFonts w:eastAsia="Calibri"/>
          <w:sz w:val="22"/>
          <w:szCs w:val="22"/>
          <w:lang w:eastAsia="en-US" w:bidi="en-US"/>
        </w:rPr>
        <w:t xml:space="preserve"> Момент получения претензии Стороной-адресатом определяется в соответствии с гражданским законодательством Российской Федерации.</w:t>
      </w:r>
    </w:p>
    <w:p w:rsidR="008D2FC9" w:rsidRPr="008D2FC9" w:rsidRDefault="00D928BB" w:rsidP="00D928BB">
      <w:pPr>
        <w:ind w:firstLine="709"/>
        <w:jc w:val="both"/>
        <w:rPr>
          <w:rFonts w:eastAsia="Calibri"/>
          <w:sz w:val="22"/>
          <w:szCs w:val="22"/>
          <w:lang w:eastAsia="en-US" w:bidi="en-US"/>
        </w:rPr>
      </w:pPr>
      <w:r w:rsidRPr="0075735F">
        <w:rPr>
          <w:rFonts w:eastAsia="Calibri"/>
          <w:sz w:val="22"/>
          <w:szCs w:val="22"/>
          <w:lang w:eastAsia="en-US" w:bidi="en-US"/>
        </w:rPr>
        <w:t>9</w:t>
      </w:r>
      <w:r w:rsidR="008D2FC9" w:rsidRPr="008D2FC9">
        <w:rPr>
          <w:rFonts w:eastAsia="Calibri"/>
          <w:sz w:val="22"/>
          <w:szCs w:val="22"/>
          <w:lang w:eastAsia="en-US" w:bidi="en-US"/>
        </w:rPr>
        <w:t xml:space="preserve">.6. Сторона должна дать в письменной форме ответ на претензию по существу в срок не позднее 7 (семи) рабочих дней </w:t>
      </w:r>
      <w:proofErr w:type="gramStart"/>
      <w:r w:rsidR="008D2FC9" w:rsidRPr="008D2FC9">
        <w:rPr>
          <w:rFonts w:eastAsia="Calibri"/>
          <w:sz w:val="22"/>
          <w:szCs w:val="22"/>
          <w:lang w:eastAsia="en-US" w:bidi="en-US"/>
        </w:rPr>
        <w:t>с даты получения</w:t>
      </w:r>
      <w:proofErr w:type="gramEnd"/>
      <w:r w:rsidR="008D2FC9" w:rsidRPr="008D2FC9">
        <w:rPr>
          <w:rFonts w:eastAsia="Calibri"/>
          <w:sz w:val="22"/>
          <w:szCs w:val="22"/>
          <w:lang w:eastAsia="en-US" w:bidi="en-US"/>
        </w:rPr>
        <w:t xml:space="preserve"> претензии. Оставление претензии без ответа в установленный срок означает признание требований претензии.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.7.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.8. В случае если ответ по существу претензии не будет получен Стороной, направившей претензию в течение 7 (семи) рабочих дней со дня ее отправки, претензионный порядок урегулирования спора считается соблюденным и Сторона, направившая претензию, имеет право на обращение в суд.</w:t>
      </w:r>
    </w:p>
    <w:p w:rsidR="00EB6B1D" w:rsidRDefault="00EB6B1D" w:rsidP="008D2FC9">
      <w:pPr>
        <w:jc w:val="center"/>
        <w:rPr>
          <w:rFonts w:eastAsia="Calibri"/>
          <w:b/>
          <w:bCs/>
          <w:iCs/>
          <w:sz w:val="22"/>
          <w:szCs w:val="22"/>
          <w:lang w:eastAsia="en-US" w:bidi="en-US"/>
        </w:rPr>
      </w:pPr>
    </w:p>
    <w:p w:rsidR="00EB6B1D" w:rsidRDefault="00EB6B1D" w:rsidP="008D2FC9">
      <w:pPr>
        <w:jc w:val="center"/>
        <w:rPr>
          <w:rFonts w:eastAsia="Calibri"/>
          <w:b/>
          <w:bCs/>
          <w:iCs/>
          <w:sz w:val="22"/>
          <w:szCs w:val="22"/>
          <w:lang w:eastAsia="en-US" w:bidi="en-US"/>
        </w:rPr>
      </w:pPr>
    </w:p>
    <w:p w:rsidR="008D2FC9" w:rsidRPr="008D2FC9" w:rsidRDefault="008D2FC9" w:rsidP="008D2FC9">
      <w:pPr>
        <w:jc w:val="center"/>
        <w:rPr>
          <w:rFonts w:eastAsia="Calibri"/>
          <w:b/>
          <w:bCs/>
          <w:iCs/>
          <w:sz w:val="22"/>
          <w:szCs w:val="22"/>
          <w:lang w:eastAsia="en-US" w:bidi="en-US"/>
        </w:rPr>
      </w:pPr>
      <w:r w:rsidRPr="008D2FC9">
        <w:rPr>
          <w:rFonts w:eastAsia="Calibri"/>
          <w:b/>
          <w:bCs/>
          <w:iCs/>
          <w:sz w:val="22"/>
          <w:szCs w:val="22"/>
          <w:lang w:eastAsia="en-US" w:bidi="en-US"/>
        </w:rPr>
        <w:lastRenderedPageBreak/>
        <w:t>1</w:t>
      </w:r>
      <w:r w:rsidR="00D928BB" w:rsidRPr="0075735F">
        <w:rPr>
          <w:rFonts w:eastAsia="Calibri"/>
          <w:b/>
          <w:bCs/>
          <w:iCs/>
          <w:sz w:val="22"/>
          <w:szCs w:val="22"/>
          <w:lang w:eastAsia="en-US" w:bidi="en-US"/>
        </w:rPr>
        <w:t>0</w:t>
      </w:r>
      <w:r w:rsidRPr="008D2FC9">
        <w:rPr>
          <w:rFonts w:eastAsia="Calibri"/>
          <w:b/>
          <w:bCs/>
          <w:iCs/>
          <w:sz w:val="22"/>
          <w:szCs w:val="22"/>
          <w:lang w:eastAsia="en-US" w:bidi="en-US"/>
        </w:rPr>
        <w:t>. Порядок расторжения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.1.</w:t>
      </w:r>
      <w:r w:rsidRPr="008D2FC9">
        <w:rPr>
          <w:rFonts w:eastAsia="Calibri"/>
          <w:b/>
          <w:bCs/>
          <w:sz w:val="22"/>
          <w:szCs w:val="22"/>
          <w:lang w:eastAsia="en-US" w:bidi="en-US"/>
        </w:rPr>
        <w:t xml:space="preserve"> </w:t>
      </w:r>
      <w:r w:rsidRPr="008D2FC9">
        <w:rPr>
          <w:rFonts w:eastAsia="Calibri"/>
          <w:sz w:val="22"/>
          <w:szCs w:val="22"/>
          <w:lang w:eastAsia="en-US" w:bidi="en-US"/>
        </w:rPr>
        <w:t>Настоящий Договор, может быть, расторгнут по соглашению Сторон, в одностороннем порядке или решению суда по основаниям, предусмотренным гражданским законодательством.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.2. Заказчик вправе принять решение об одностороннем отказе от исполнения Договора по следующим основаниям: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.2.1. Предусмотренным Гражданским кодексом Российской Федерации для одностороннего отказа от исполнения отдельных видов обязательств.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.2.2. Отказа </w:t>
      </w:r>
      <w:r w:rsidR="00D928BB" w:rsidRPr="0075735F">
        <w:rPr>
          <w:rFonts w:eastAsia="Calibri"/>
          <w:sz w:val="22"/>
          <w:szCs w:val="22"/>
          <w:lang w:eastAsia="en-US" w:bidi="en-US"/>
        </w:rPr>
        <w:t>Поставщика</w:t>
      </w:r>
      <w:r w:rsidRPr="008D2FC9">
        <w:rPr>
          <w:rFonts w:eastAsia="Calibri"/>
          <w:sz w:val="22"/>
          <w:szCs w:val="22"/>
          <w:lang w:eastAsia="en-US" w:bidi="en-US"/>
        </w:rPr>
        <w:t xml:space="preserve"> </w:t>
      </w:r>
      <w:r w:rsidR="00357B6C">
        <w:rPr>
          <w:rFonts w:eastAsia="Calibri"/>
          <w:sz w:val="22"/>
          <w:szCs w:val="22"/>
          <w:lang w:eastAsia="en-US" w:bidi="en-US"/>
        </w:rPr>
        <w:t>в поставке товара</w:t>
      </w:r>
      <w:r w:rsidRPr="008D2FC9">
        <w:rPr>
          <w:rFonts w:eastAsia="Calibri"/>
          <w:sz w:val="22"/>
          <w:szCs w:val="22"/>
          <w:lang w:eastAsia="en-US" w:bidi="en-US"/>
        </w:rPr>
        <w:t xml:space="preserve"> Заказчику.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.2.3. Существенного нарушения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.2.4. Существенного нарушения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сроков </w:t>
      </w:r>
      <w:r w:rsidR="00357B6C">
        <w:rPr>
          <w:rFonts w:eastAsia="Calibri"/>
          <w:sz w:val="22"/>
          <w:szCs w:val="22"/>
          <w:lang w:eastAsia="en-US" w:bidi="en-US"/>
        </w:rPr>
        <w:t>поставки</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.3. </w:t>
      </w:r>
      <w:proofErr w:type="gramStart"/>
      <w:r w:rsidRPr="008D2FC9">
        <w:rPr>
          <w:rFonts w:eastAsia="Calibri"/>
          <w:sz w:val="22"/>
          <w:szCs w:val="22"/>
          <w:lang w:eastAsia="en-US" w:bidi="en-US"/>
        </w:rPr>
        <w:t>Решение Заказчика об одностороннем отказе от исполнения Договора не позднее чем в течение трех рабочих дней</w:t>
      </w:r>
      <w:r w:rsidRPr="008D2FC9">
        <w:rPr>
          <w:rFonts w:eastAsia="Calibri"/>
          <w:b/>
          <w:sz w:val="22"/>
          <w:szCs w:val="22"/>
          <w:lang w:eastAsia="en-US" w:bidi="en-US"/>
        </w:rPr>
        <w:t xml:space="preserve"> </w:t>
      </w:r>
      <w:r w:rsidRPr="008D2FC9">
        <w:rPr>
          <w:rFonts w:eastAsia="Calibri"/>
          <w:sz w:val="22"/>
          <w:szCs w:val="22"/>
          <w:lang w:eastAsia="en-US" w:bidi="en-US"/>
        </w:rPr>
        <w:t xml:space="preserve">с даты принятия указанного решения направляется </w:t>
      </w:r>
      <w:r w:rsidR="0075735F" w:rsidRPr="0075735F">
        <w:rPr>
          <w:rFonts w:eastAsia="Calibri"/>
          <w:sz w:val="22"/>
          <w:szCs w:val="22"/>
          <w:lang w:eastAsia="en-US" w:bidi="en-US"/>
        </w:rPr>
        <w:t>Поставщику</w:t>
      </w:r>
      <w:r w:rsidRPr="008D2FC9">
        <w:rPr>
          <w:rFonts w:eastAsia="Calibri"/>
          <w:sz w:val="22"/>
          <w:szCs w:val="22"/>
          <w:lang w:eastAsia="en-US" w:bidi="en-US"/>
        </w:rPr>
        <w:t xml:space="preserve"> по почте заказным письмом с уведомлением о вручении по адресу </w:t>
      </w:r>
      <w:r w:rsidR="00D928BB" w:rsidRPr="0075735F">
        <w:rPr>
          <w:rFonts w:eastAsia="Calibri"/>
          <w:sz w:val="22"/>
          <w:szCs w:val="22"/>
          <w:lang w:eastAsia="en-US" w:bidi="en-US"/>
        </w:rPr>
        <w:t>Поставщика</w:t>
      </w:r>
      <w:r w:rsidRPr="008D2FC9">
        <w:rPr>
          <w:rFonts w:eastAsia="Calibri"/>
          <w:sz w:val="22"/>
          <w:szCs w:val="22"/>
          <w:lang w:eastAsia="en-US" w:bidi="en-US"/>
        </w:rPr>
        <w:t>,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8D2FC9">
        <w:rPr>
          <w:rFonts w:eastAsia="Calibri"/>
          <w:sz w:val="22"/>
          <w:szCs w:val="22"/>
          <w:lang w:eastAsia="en-US" w:bidi="en-US"/>
        </w:rPr>
        <w:t xml:space="preserve"> получение Заказчиком подтверждения о его вручении </w:t>
      </w:r>
      <w:r w:rsidR="00D928BB" w:rsidRPr="0075735F">
        <w:rPr>
          <w:rFonts w:eastAsia="Calibri"/>
          <w:sz w:val="22"/>
          <w:szCs w:val="22"/>
          <w:lang w:eastAsia="en-US" w:bidi="en-US"/>
        </w:rPr>
        <w:t>Поставщику</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.4. </w:t>
      </w:r>
      <w:proofErr w:type="gramStart"/>
      <w:r w:rsidRPr="008D2FC9">
        <w:rPr>
          <w:rFonts w:eastAsia="Calibri"/>
          <w:sz w:val="22"/>
          <w:szCs w:val="22"/>
          <w:lang w:eastAsia="en-US" w:bidi="en-US"/>
        </w:rPr>
        <w:t xml:space="preserve">Датой такого надлежащего уведомления признается дата получения Заказчиком подтверждения о вручении </w:t>
      </w:r>
      <w:r w:rsidR="00D928BB" w:rsidRPr="0075735F">
        <w:rPr>
          <w:rFonts w:eastAsia="Calibri"/>
          <w:sz w:val="22"/>
          <w:szCs w:val="22"/>
          <w:lang w:eastAsia="en-US" w:bidi="en-US"/>
        </w:rPr>
        <w:t xml:space="preserve">Поставщику </w:t>
      </w:r>
      <w:r w:rsidRPr="008D2FC9">
        <w:rPr>
          <w:rFonts w:eastAsia="Calibri"/>
          <w:sz w:val="22"/>
          <w:szCs w:val="22"/>
          <w:lang w:eastAsia="en-US" w:bidi="en-US"/>
        </w:rPr>
        <w:t xml:space="preserve"> указанного уведомления, либо отказ от получения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указанного уведомления, либо истек срок вручения письма адресату, либо дата получения Заказчиком информации об отсутствии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по его адресу, указанному в Договоре, либо через три дня после отправки сообщения по адресу электронной почты.</w:t>
      </w:r>
      <w:proofErr w:type="gramEnd"/>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12.5. Решение Заказчика об одностороннем отказе от исполнения Договора вступает в силу, и Договор считается расторгнутым в день получения Заказчиком информации о надлежащем уведомлении Заказчиком </w:t>
      </w:r>
      <w:r w:rsidR="00D928BB" w:rsidRPr="0075735F">
        <w:rPr>
          <w:rFonts w:eastAsia="Calibri"/>
          <w:sz w:val="22"/>
          <w:szCs w:val="22"/>
          <w:lang w:eastAsia="en-US" w:bidi="en-US"/>
        </w:rPr>
        <w:t>Поставщика</w:t>
      </w:r>
      <w:r w:rsidRPr="008D2FC9">
        <w:rPr>
          <w:rFonts w:eastAsia="Calibri"/>
          <w:sz w:val="22"/>
          <w:szCs w:val="22"/>
          <w:lang w:eastAsia="en-US" w:bidi="en-US"/>
        </w:rPr>
        <w:t xml:space="preserve"> об одностороннем отказе от исполнения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12.6. </w:t>
      </w:r>
      <w:r w:rsidR="00D928BB" w:rsidRPr="0075735F">
        <w:rPr>
          <w:rFonts w:eastAsia="Calibri"/>
          <w:sz w:val="22"/>
          <w:szCs w:val="22"/>
          <w:lang w:eastAsia="en-US" w:bidi="en-US"/>
        </w:rPr>
        <w:t>Поставщик</w:t>
      </w:r>
      <w:r w:rsidRPr="008D2FC9">
        <w:rPr>
          <w:rFonts w:eastAsia="Calibri"/>
          <w:sz w:val="22"/>
          <w:szCs w:val="22"/>
          <w:lang w:eastAsia="en-US" w:bidi="en-US"/>
        </w:rPr>
        <w:t xml:space="preserve"> вправе в одностороннем порядке отказаться от исполнения настоящего Договор в случае, если: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12.6.1. Заказчиком нарушены сроки оплаты;</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12.6.2. Заказчиком незаконно отказано в приемке </w:t>
      </w:r>
      <w:r w:rsidR="00065644">
        <w:rPr>
          <w:rFonts w:eastAsia="Calibri"/>
          <w:sz w:val="22"/>
          <w:szCs w:val="22"/>
          <w:lang w:eastAsia="en-US" w:bidi="en-US"/>
        </w:rPr>
        <w:t>поставленного товара</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12.7. </w:t>
      </w:r>
      <w:r w:rsidR="00D928BB" w:rsidRPr="0075735F">
        <w:rPr>
          <w:rFonts w:eastAsia="Calibri"/>
          <w:sz w:val="22"/>
          <w:szCs w:val="22"/>
          <w:lang w:eastAsia="en-US" w:bidi="en-US"/>
        </w:rPr>
        <w:t>Поставщик</w:t>
      </w:r>
      <w:r w:rsidRPr="008D2FC9">
        <w:rPr>
          <w:rFonts w:eastAsia="Calibri"/>
          <w:sz w:val="22"/>
          <w:szCs w:val="22"/>
          <w:lang w:eastAsia="en-US" w:bidi="en-US"/>
        </w:rPr>
        <w:t xml:space="preserve">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со дня его получения.</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12.9. Расторжение настоящего Договора по соглашению сторон производится путем подписания Сторонами соответствующего соглашения о расторжении.</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12.10. В случае расторжения настоящего Договора Стороны производят сверку расчетов, которой подтверждается </w:t>
      </w:r>
      <w:r w:rsidR="00D928BB" w:rsidRPr="0075735F">
        <w:rPr>
          <w:rFonts w:eastAsia="Calibri"/>
          <w:sz w:val="22"/>
          <w:szCs w:val="22"/>
          <w:lang w:eastAsia="en-US" w:bidi="en-US"/>
        </w:rPr>
        <w:t>Поставщиком.</w:t>
      </w:r>
    </w:p>
    <w:p w:rsidR="008D2FC9" w:rsidRPr="008D2FC9" w:rsidRDefault="008D2FC9" w:rsidP="008D2FC9">
      <w:pPr>
        <w:jc w:val="both"/>
        <w:rPr>
          <w:rFonts w:eastAsia="Calibri"/>
          <w:sz w:val="22"/>
          <w:szCs w:val="22"/>
          <w:lang w:eastAsia="en-US" w:bidi="en-US"/>
        </w:rPr>
      </w:pP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13. Срок действия Договора</w:t>
      </w:r>
    </w:p>
    <w:p w:rsidR="00357B6C" w:rsidRPr="00357B6C" w:rsidRDefault="008D2FC9" w:rsidP="00357B6C">
      <w:pPr>
        <w:jc w:val="both"/>
        <w:rPr>
          <w:rFonts w:eastAsia="Calibri"/>
          <w:sz w:val="22"/>
          <w:szCs w:val="22"/>
          <w:lang w:eastAsia="en-US" w:bidi="en-US"/>
        </w:rPr>
      </w:pPr>
      <w:r w:rsidRPr="008D2FC9">
        <w:rPr>
          <w:rFonts w:eastAsia="Calibri"/>
          <w:sz w:val="22"/>
          <w:szCs w:val="22"/>
          <w:lang w:eastAsia="en-US" w:bidi="en-US"/>
        </w:rPr>
        <w:tab/>
        <w:t xml:space="preserve">13.1. </w:t>
      </w:r>
      <w:r w:rsidR="00357B6C" w:rsidRPr="00357B6C">
        <w:rPr>
          <w:rFonts w:eastAsia="Calibri"/>
          <w:sz w:val="22"/>
          <w:szCs w:val="22"/>
          <w:lang w:eastAsia="en-US" w:bidi="en-US"/>
        </w:rPr>
        <w:t>Настоящий Договор вступает в силу с момента его подписания Сторонами и действует до 31.12.2026 года, а в части оплаты и гарантийного срока – до полного исполнения своих обязательств обеими Сторонами.</w:t>
      </w:r>
    </w:p>
    <w:p w:rsidR="008D2FC9" w:rsidRDefault="00357B6C" w:rsidP="00357B6C">
      <w:pPr>
        <w:ind w:firstLine="709"/>
        <w:jc w:val="both"/>
        <w:rPr>
          <w:rFonts w:eastAsia="Calibri"/>
          <w:sz w:val="22"/>
          <w:szCs w:val="22"/>
          <w:lang w:eastAsia="en-US" w:bidi="en-US"/>
        </w:rPr>
      </w:pPr>
      <w:r w:rsidRPr="00357B6C">
        <w:rPr>
          <w:rFonts w:eastAsia="Calibri"/>
          <w:sz w:val="22"/>
          <w:szCs w:val="22"/>
          <w:lang w:eastAsia="en-US" w:bidi="en-US"/>
        </w:rPr>
        <w:t>1</w:t>
      </w:r>
      <w:r>
        <w:rPr>
          <w:rFonts w:eastAsia="Calibri"/>
          <w:sz w:val="22"/>
          <w:szCs w:val="22"/>
          <w:lang w:eastAsia="en-US" w:bidi="en-US"/>
        </w:rPr>
        <w:t>3</w:t>
      </w:r>
      <w:r w:rsidRPr="00357B6C">
        <w:rPr>
          <w:rFonts w:eastAsia="Calibri"/>
          <w:sz w:val="22"/>
          <w:szCs w:val="22"/>
          <w:lang w:eastAsia="en-US" w:bidi="en-US"/>
        </w:rPr>
        <w:t>.2. Расторжение Договора допускается по соглашению сторон, в одностороннем порядке или в соответствии с решением суда по основаниям, предусмотренным действующим законодательством Российской Федерации.</w:t>
      </w:r>
    </w:p>
    <w:p w:rsidR="00065644" w:rsidRPr="008D2FC9" w:rsidRDefault="00065644" w:rsidP="00357B6C">
      <w:pPr>
        <w:ind w:firstLine="709"/>
        <w:jc w:val="both"/>
        <w:rPr>
          <w:rFonts w:eastAsia="Calibri"/>
          <w:sz w:val="22"/>
          <w:szCs w:val="22"/>
          <w:lang w:eastAsia="en-US" w:bidi="en-US"/>
        </w:rPr>
      </w:pP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14. Прочие условия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 Любые уведомления, извещения, запросы и иная корреспонденция должны быть сделаны в письменной форме (далее – «корреспонденция»).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14.2. 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14.3. Документы, связанные с исполнением Договора, могут составляться и направляться в электронной форме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w:t>
      </w:r>
      <w:r w:rsidRPr="008D2FC9">
        <w:rPr>
          <w:rFonts w:eastAsia="Calibri"/>
          <w:sz w:val="22"/>
          <w:szCs w:val="22"/>
          <w:lang w:eastAsia="en-US" w:bidi="en-US"/>
        </w:rPr>
        <w:lastRenderedPageBreak/>
        <w:t>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14.4. </w:t>
      </w:r>
      <w:proofErr w:type="gramStart"/>
      <w:r w:rsidRPr="008D2FC9">
        <w:rPr>
          <w:rFonts w:eastAsia="Calibri"/>
          <w:sz w:val="22"/>
          <w:szCs w:val="22"/>
          <w:lang w:eastAsia="en-US" w:bidi="en-US"/>
        </w:rPr>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8D2FC9">
        <w:rPr>
          <w:rFonts w:eastAsia="Calibri"/>
          <w:sz w:val="22"/>
          <w:szCs w:val="22"/>
          <w:lang w:eastAsia="en-US" w:bidi="en-US"/>
        </w:rPr>
        <w:t xml:space="preserve"> В случае отправления уведомлений посредством электронной почты уведомления считаются полученными Стороной в первый рабочий день после отправки.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14.5. Электронный документ будет считаться доставленным </w:t>
      </w:r>
      <w:proofErr w:type="gramStart"/>
      <w:r w:rsidRPr="008D2FC9">
        <w:rPr>
          <w:rFonts w:eastAsia="Calibri"/>
          <w:sz w:val="22"/>
          <w:szCs w:val="22"/>
          <w:lang w:eastAsia="en-US" w:bidi="en-US"/>
        </w:rPr>
        <w:t>с даты направления</w:t>
      </w:r>
      <w:proofErr w:type="gramEnd"/>
      <w:r w:rsidRPr="008D2FC9">
        <w:rPr>
          <w:rFonts w:eastAsia="Calibri"/>
          <w:sz w:val="22"/>
          <w:szCs w:val="22"/>
          <w:lang w:eastAsia="en-US" w:bidi="en-US"/>
        </w:rPr>
        <w:t xml:space="preserve"> Стороной оператору электронного документооборота файла с таким документом и перенаправленным последним адресату.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14.6.  Корреспонденция считается доставленной Стороне также в случаях, если: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Сторона отказалась от получения корреспонденции, и этот отказ зафиксирован организацией почтовой связи;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корреспонденция не вручена в связи с отсутствием Стороны по указанному адресу, о чем организация почтовой связи уведомила отправителя.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14.7. Все приложения к Договору являются его неотъемной частью.</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14.8.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sidRPr="008D2FC9">
        <w:rPr>
          <w:rFonts w:eastAsia="Calibri"/>
          <w:sz w:val="22"/>
          <w:szCs w:val="22"/>
          <w:lang w:eastAsia="en-US" w:bidi="en-US"/>
        </w:rPr>
        <w:t>с даты</w:t>
      </w:r>
      <w:proofErr w:type="gramEnd"/>
      <w:r w:rsidRPr="008D2FC9">
        <w:rPr>
          <w:rFonts w:eastAsia="Calibri"/>
          <w:sz w:val="22"/>
          <w:szCs w:val="22"/>
          <w:lang w:eastAsia="en-US" w:bidi="en-US"/>
        </w:rPr>
        <w:t xml:space="preserve"> такого изменения.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14.9.</w:t>
      </w:r>
      <w:r w:rsidRPr="008D2FC9">
        <w:rPr>
          <w:rFonts w:eastAsia="Calibri"/>
          <w:sz w:val="22"/>
          <w:szCs w:val="22"/>
          <w:lang w:eastAsia="en-US" w:bidi="en-US"/>
        </w:rPr>
        <w:tab/>
        <w:t xml:space="preserve">При исполнении Договора не допускается перемена </w:t>
      </w:r>
      <w:r w:rsidR="0075735F" w:rsidRPr="0075735F">
        <w:rPr>
          <w:rFonts w:eastAsia="Calibri"/>
          <w:sz w:val="22"/>
          <w:szCs w:val="22"/>
          <w:lang w:eastAsia="en-US" w:bidi="en-US"/>
        </w:rPr>
        <w:t>Поставщика</w:t>
      </w:r>
      <w:r w:rsidRPr="008D2FC9">
        <w:rPr>
          <w:rFonts w:eastAsia="Calibri"/>
          <w:sz w:val="22"/>
          <w:szCs w:val="22"/>
          <w:lang w:eastAsia="en-US" w:bidi="en-US"/>
        </w:rPr>
        <w:t xml:space="preserve">, за исключением случаев, если новый </w:t>
      </w:r>
      <w:r w:rsidR="0075735F" w:rsidRPr="0075735F">
        <w:rPr>
          <w:rFonts w:eastAsia="Calibri"/>
          <w:sz w:val="22"/>
          <w:szCs w:val="22"/>
          <w:lang w:eastAsia="en-US" w:bidi="en-US"/>
        </w:rPr>
        <w:t>Поставщик</w:t>
      </w:r>
      <w:r w:rsidRPr="008D2FC9">
        <w:rPr>
          <w:rFonts w:eastAsia="Calibri"/>
          <w:sz w:val="22"/>
          <w:szCs w:val="22"/>
          <w:lang w:eastAsia="en-US" w:bidi="en-US"/>
        </w:rPr>
        <w:t xml:space="preserve"> является правопреемником </w:t>
      </w:r>
      <w:r w:rsidR="0075735F" w:rsidRPr="0075735F">
        <w:rPr>
          <w:rFonts w:eastAsia="Calibri"/>
          <w:sz w:val="22"/>
          <w:szCs w:val="22"/>
          <w:lang w:eastAsia="en-US" w:bidi="en-US"/>
        </w:rPr>
        <w:t>Поставщика</w:t>
      </w:r>
      <w:r w:rsidRPr="008D2FC9">
        <w:rPr>
          <w:rFonts w:eastAsia="Calibri"/>
          <w:sz w:val="22"/>
          <w:szCs w:val="22"/>
          <w:lang w:eastAsia="en-US" w:bidi="en-US"/>
        </w:rPr>
        <w:t xml:space="preserve"> по Договору вследствие реорганизации юридического лица в форме преобразования, слияния или присоединения.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14.10.</w:t>
      </w:r>
      <w:r w:rsidRPr="008D2FC9">
        <w:rPr>
          <w:rFonts w:eastAsia="Calibri"/>
          <w:sz w:val="22"/>
          <w:szCs w:val="22"/>
          <w:lang w:eastAsia="en-US" w:bidi="en-US"/>
        </w:rPr>
        <w:tab/>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14.11.</w:t>
      </w:r>
      <w:r w:rsidRPr="008D2FC9">
        <w:rPr>
          <w:rFonts w:eastAsia="Calibri"/>
          <w:sz w:val="22"/>
          <w:szCs w:val="22"/>
          <w:lang w:eastAsia="en-US" w:bidi="en-US"/>
        </w:rPr>
        <w:tab/>
        <w:t>Изменения Договора оформляются в письменном виде путем подписания Сторонами дополнительного соглашения к Договору.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14.12.</w:t>
      </w:r>
      <w:r w:rsidRPr="008D2FC9">
        <w:rPr>
          <w:rFonts w:eastAsia="Calibri"/>
          <w:sz w:val="22"/>
          <w:szCs w:val="22"/>
          <w:lang w:eastAsia="en-US" w:bidi="en-US"/>
        </w:rPr>
        <w:tab/>
        <w:t xml:space="preserve">Во всем остальном, что не предусмотрено Договором, Стороны руководствуются действующим законодательством Российской Федерации. </w:t>
      </w: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15. Приложения к Договору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15.1. Приложения, указанные в настоящем Договоре, являются его неотъемлемой частью:</w:t>
      </w:r>
    </w:p>
    <w:p w:rsidR="008D2FC9" w:rsidRPr="008D2FC9" w:rsidRDefault="008D2FC9" w:rsidP="0075735F">
      <w:pPr>
        <w:jc w:val="both"/>
        <w:rPr>
          <w:rFonts w:eastAsia="Calibri"/>
          <w:sz w:val="22"/>
          <w:szCs w:val="22"/>
          <w:lang w:eastAsia="en-US" w:bidi="en-US"/>
        </w:rPr>
      </w:pPr>
      <w:r w:rsidRPr="008D2FC9">
        <w:rPr>
          <w:rFonts w:eastAsia="Calibri"/>
          <w:sz w:val="22"/>
          <w:szCs w:val="22"/>
          <w:lang w:eastAsia="en-US" w:bidi="en-US"/>
        </w:rPr>
        <w:t xml:space="preserve">- </w:t>
      </w:r>
      <w:r w:rsidR="0075735F" w:rsidRPr="0075735F">
        <w:rPr>
          <w:rFonts w:eastAsia="Calibri"/>
          <w:sz w:val="22"/>
          <w:szCs w:val="22"/>
          <w:lang w:eastAsia="en-US" w:bidi="en-US"/>
        </w:rPr>
        <w:t>Приложение №</w:t>
      </w:r>
      <w:r w:rsidR="00D04AE7">
        <w:rPr>
          <w:rFonts w:eastAsia="Calibri"/>
          <w:sz w:val="22"/>
          <w:szCs w:val="22"/>
          <w:lang w:eastAsia="en-US" w:bidi="en-US"/>
        </w:rPr>
        <w:t xml:space="preserve"> </w:t>
      </w:r>
      <w:r w:rsidR="00AD4FEA">
        <w:rPr>
          <w:rFonts w:eastAsia="Calibri"/>
          <w:sz w:val="22"/>
          <w:szCs w:val="22"/>
          <w:lang w:eastAsia="en-US" w:bidi="en-US"/>
        </w:rPr>
        <w:t>1</w:t>
      </w:r>
      <w:r w:rsidR="0075735F" w:rsidRPr="0075735F">
        <w:rPr>
          <w:rFonts w:eastAsia="Calibri"/>
          <w:sz w:val="22"/>
          <w:szCs w:val="22"/>
          <w:lang w:eastAsia="en-US" w:bidi="en-US"/>
        </w:rPr>
        <w:t xml:space="preserve"> (Спецификация поставляемого </w:t>
      </w:r>
      <w:r w:rsidR="00274F73">
        <w:rPr>
          <w:rFonts w:eastAsia="Calibri"/>
          <w:sz w:val="22"/>
          <w:szCs w:val="22"/>
          <w:lang w:eastAsia="en-US" w:bidi="en-US"/>
        </w:rPr>
        <w:t>Т</w:t>
      </w:r>
      <w:r w:rsidR="0075735F" w:rsidRPr="0075735F">
        <w:rPr>
          <w:rFonts w:eastAsia="Calibri"/>
          <w:sz w:val="22"/>
          <w:szCs w:val="22"/>
          <w:lang w:eastAsia="en-US" w:bidi="en-US"/>
        </w:rPr>
        <w:t>овара).</w:t>
      </w:r>
    </w:p>
    <w:p w:rsidR="008D2FC9" w:rsidRPr="008D2FC9" w:rsidRDefault="008D2FC9" w:rsidP="008D2FC9">
      <w:pPr>
        <w:spacing w:after="60"/>
        <w:jc w:val="both"/>
        <w:rPr>
          <w:rFonts w:eastAsia="Calibri"/>
          <w:sz w:val="22"/>
          <w:szCs w:val="22"/>
          <w:lang w:eastAsia="en-US" w:bidi="en-US"/>
        </w:rPr>
      </w:pPr>
    </w:p>
    <w:p w:rsidR="008D2FC9" w:rsidRPr="008D2FC9" w:rsidRDefault="008D2FC9" w:rsidP="00EB6B1D">
      <w:pPr>
        <w:widowControl w:val="0"/>
        <w:numPr>
          <w:ilvl w:val="0"/>
          <w:numId w:val="5"/>
        </w:numPr>
        <w:spacing w:after="60"/>
        <w:jc w:val="center"/>
        <w:rPr>
          <w:rFonts w:eastAsia="Calibri"/>
          <w:b/>
          <w:sz w:val="22"/>
          <w:szCs w:val="22"/>
          <w:lang w:eastAsia="en-US" w:bidi="en-US"/>
        </w:rPr>
      </w:pPr>
      <w:r w:rsidRPr="008D2FC9">
        <w:rPr>
          <w:rFonts w:eastAsia="Calibri"/>
          <w:b/>
          <w:sz w:val="22"/>
          <w:szCs w:val="22"/>
          <w:lang w:eastAsia="en-US" w:bidi="en-US"/>
        </w:rPr>
        <w:t>Реквизиты и подписи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7"/>
        <w:gridCol w:w="5198"/>
      </w:tblGrid>
      <w:tr w:rsidR="008D2FC9" w:rsidRPr="008D2FC9" w:rsidTr="00BB4477">
        <w:trPr>
          <w:trHeight w:val="4809"/>
        </w:trPr>
        <w:tc>
          <w:tcPr>
            <w:tcW w:w="4867" w:type="dxa"/>
          </w:tcPr>
          <w:p w:rsidR="00EB6B1D" w:rsidRDefault="00EB6B1D" w:rsidP="00EB6B1D">
            <w:pPr>
              <w:widowControl w:val="0"/>
              <w:jc w:val="center"/>
              <w:rPr>
                <w:rFonts w:eastAsia="Times New Roman"/>
                <w:b/>
                <w:sz w:val="22"/>
                <w:szCs w:val="22"/>
                <w:lang w:eastAsia="ru-RU"/>
              </w:rPr>
            </w:pPr>
            <w:r w:rsidRPr="008D2FC9">
              <w:rPr>
                <w:rFonts w:eastAsia="Times New Roman"/>
                <w:b/>
                <w:sz w:val="22"/>
                <w:szCs w:val="22"/>
                <w:lang w:eastAsia="ru-RU"/>
              </w:rPr>
              <w:t>ЗАКАЗЧИК:</w:t>
            </w:r>
          </w:p>
          <w:p w:rsidR="00D23DD6" w:rsidRPr="00D23DD6" w:rsidRDefault="00D23DD6" w:rsidP="00D23DD6">
            <w:pPr>
              <w:widowControl w:val="0"/>
              <w:rPr>
                <w:rFonts w:eastAsia="Times New Roman"/>
                <w:color w:val="000000"/>
                <w:sz w:val="22"/>
                <w:szCs w:val="22"/>
                <w:lang w:eastAsia="ru-RU"/>
              </w:rPr>
            </w:pPr>
            <w:r>
              <w:rPr>
                <w:rFonts w:eastAsia="Times New Roman"/>
                <w:color w:val="000000"/>
                <w:sz w:val="22"/>
                <w:szCs w:val="22"/>
                <w:lang w:eastAsia="ru-RU"/>
              </w:rPr>
              <w:t>ГАОУ ДПО ВО ВИРО</w:t>
            </w:r>
            <w:r w:rsidRPr="00D23DD6">
              <w:rPr>
                <w:rFonts w:eastAsia="Times New Roman"/>
                <w:color w:val="000000"/>
                <w:sz w:val="22"/>
                <w:szCs w:val="22"/>
                <w:lang w:eastAsia="ru-RU"/>
              </w:rPr>
              <w:t xml:space="preserve">  </w:t>
            </w:r>
          </w:p>
          <w:p w:rsidR="00D23DD6" w:rsidRPr="00D23DD6" w:rsidRDefault="00D23DD6" w:rsidP="00D23DD6">
            <w:pPr>
              <w:widowControl w:val="0"/>
              <w:rPr>
                <w:rFonts w:eastAsia="Times New Roman"/>
                <w:color w:val="000000"/>
                <w:sz w:val="22"/>
                <w:szCs w:val="22"/>
                <w:lang w:eastAsia="ru-RU"/>
              </w:rPr>
            </w:pPr>
            <w:r w:rsidRPr="00D23DD6">
              <w:rPr>
                <w:rFonts w:eastAsia="Times New Roman"/>
                <w:color w:val="000000"/>
                <w:sz w:val="22"/>
                <w:szCs w:val="22"/>
                <w:lang w:eastAsia="ru-RU"/>
              </w:rPr>
              <w:t>Юридический адрес: 600001, г. Владимир,</w:t>
            </w:r>
          </w:p>
          <w:p w:rsidR="00D23DD6" w:rsidRPr="00D23DD6" w:rsidRDefault="00D23DD6" w:rsidP="00D23DD6">
            <w:pPr>
              <w:widowControl w:val="0"/>
              <w:rPr>
                <w:rFonts w:eastAsia="Times New Roman"/>
                <w:color w:val="000000"/>
                <w:sz w:val="22"/>
                <w:szCs w:val="22"/>
                <w:lang w:eastAsia="ru-RU"/>
              </w:rPr>
            </w:pPr>
            <w:proofErr w:type="spellStart"/>
            <w:r w:rsidRPr="00D23DD6">
              <w:rPr>
                <w:rFonts w:eastAsia="Times New Roman"/>
                <w:color w:val="000000"/>
                <w:sz w:val="22"/>
                <w:szCs w:val="22"/>
                <w:lang w:eastAsia="ru-RU"/>
              </w:rPr>
              <w:t>пр-кт</w:t>
            </w:r>
            <w:proofErr w:type="spellEnd"/>
            <w:r w:rsidRPr="00D23DD6">
              <w:rPr>
                <w:rFonts w:eastAsia="Times New Roman"/>
                <w:color w:val="000000"/>
                <w:sz w:val="22"/>
                <w:szCs w:val="22"/>
                <w:lang w:eastAsia="ru-RU"/>
              </w:rPr>
              <w:t xml:space="preserve"> </w:t>
            </w:r>
            <w:r>
              <w:rPr>
                <w:rFonts w:eastAsia="Times New Roman"/>
                <w:color w:val="000000"/>
                <w:sz w:val="22"/>
                <w:szCs w:val="22"/>
                <w:lang w:eastAsia="ru-RU"/>
              </w:rPr>
              <w:t>Ленина, 8А (Тел./факс 36-63-94)</w:t>
            </w:r>
          </w:p>
          <w:p w:rsidR="00A30745" w:rsidRPr="00A30745" w:rsidRDefault="00A30745" w:rsidP="00A30745">
            <w:pPr>
              <w:rPr>
                <w:rFonts w:eastAsia="Times New Roman"/>
                <w:color w:val="000000"/>
                <w:sz w:val="22"/>
                <w:szCs w:val="22"/>
                <w:lang w:eastAsia="ru-RU"/>
              </w:rPr>
            </w:pPr>
            <w:r w:rsidRPr="00A30745">
              <w:rPr>
                <w:rFonts w:eastAsia="Times New Roman"/>
                <w:color w:val="000000"/>
                <w:sz w:val="22"/>
                <w:szCs w:val="22"/>
                <w:lang w:eastAsia="ru-RU"/>
              </w:rPr>
              <w:t>МФ ВО (ГАОУ ДПО ВО ВИРО л/</w:t>
            </w:r>
            <w:proofErr w:type="spellStart"/>
            <w:r w:rsidRPr="00A30745">
              <w:rPr>
                <w:rFonts w:eastAsia="Times New Roman"/>
                <w:color w:val="000000"/>
                <w:sz w:val="22"/>
                <w:szCs w:val="22"/>
                <w:lang w:eastAsia="ru-RU"/>
              </w:rPr>
              <w:t>сч</w:t>
            </w:r>
            <w:proofErr w:type="spellEnd"/>
            <w:r w:rsidRPr="00A30745">
              <w:rPr>
                <w:rFonts w:eastAsia="Times New Roman"/>
                <w:color w:val="000000"/>
                <w:sz w:val="22"/>
                <w:szCs w:val="22"/>
                <w:lang w:eastAsia="ru-RU"/>
              </w:rPr>
              <w:t>. 902U5843000)</w:t>
            </w:r>
            <w:r w:rsidR="00BB4477">
              <w:rPr>
                <w:rFonts w:eastAsia="Times New Roman"/>
                <w:color w:val="000000"/>
                <w:sz w:val="22"/>
                <w:szCs w:val="22"/>
                <w:lang w:eastAsia="ru-RU"/>
              </w:rPr>
              <w:t xml:space="preserve"> </w:t>
            </w:r>
            <w:r w:rsidRPr="00A30745">
              <w:rPr>
                <w:rFonts w:eastAsia="Times New Roman"/>
                <w:color w:val="000000"/>
                <w:sz w:val="22"/>
                <w:szCs w:val="22"/>
                <w:lang w:eastAsia="ru-RU"/>
              </w:rPr>
              <w:t>ИНН / КПП   3327101387/</w:t>
            </w:r>
            <w:r w:rsidR="00BB4477">
              <w:rPr>
                <w:rFonts w:eastAsia="Times New Roman"/>
                <w:color w:val="000000"/>
                <w:sz w:val="22"/>
                <w:szCs w:val="22"/>
                <w:lang w:eastAsia="ru-RU"/>
              </w:rPr>
              <w:t xml:space="preserve"> </w:t>
            </w:r>
            <w:r w:rsidRPr="00A30745">
              <w:rPr>
                <w:rFonts w:eastAsia="Times New Roman"/>
                <w:color w:val="000000"/>
                <w:sz w:val="22"/>
                <w:szCs w:val="22"/>
                <w:lang w:eastAsia="ru-RU"/>
              </w:rPr>
              <w:t>332701001</w:t>
            </w:r>
            <w:r w:rsidR="00BB4477">
              <w:rPr>
                <w:rFonts w:eastAsia="Times New Roman"/>
                <w:color w:val="000000"/>
                <w:sz w:val="22"/>
                <w:szCs w:val="22"/>
                <w:lang w:eastAsia="ru-RU"/>
              </w:rPr>
              <w:t xml:space="preserve"> </w:t>
            </w:r>
            <w:proofErr w:type="gramStart"/>
            <w:r w:rsidRPr="00A30745">
              <w:rPr>
                <w:rFonts w:eastAsia="Times New Roman"/>
                <w:color w:val="000000"/>
                <w:sz w:val="22"/>
                <w:szCs w:val="22"/>
                <w:lang w:eastAsia="ru-RU"/>
              </w:rPr>
              <w:t>Р</w:t>
            </w:r>
            <w:proofErr w:type="gramEnd"/>
            <w:r w:rsidRPr="00A30745">
              <w:rPr>
                <w:rFonts w:eastAsia="Times New Roman"/>
                <w:color w:val="000000"/>
                <w:sz w:val="22"/>
                <w:szCs w:val="22"/>
                <w:lang w:eastAsia="ru-RU"/>
              </w:rPr>
              <w:t>/С 03224643170000003201 в ОКЦ №1 ВОЛГО-ВЯТСКОГО  ГУ БАНКА РОССИИ//УПРАВЛЕНИЕ ФЕДЕРАЛЬНОГО КАЗНАЧЕЙСТВА ПО НИЖЕГОРОДСКОЙ ОБЛАСТИ</w:t>
            </w:r>
            <w:r w:rsidR="00BB4477">
              <w:rPr>
                <w:rFonts w:eastAsia="Times New Roman"/>
                <w:color w:val="000000"/>
                <w:sz w:val="22"/>
                <w:szCs w:val="22"/>
                <w:lang w:eastAsia="ru-RU"/>
              </w:rPr>
              <w:t xml:space="preserve"> </w:t>
            </w:r>
            <w:r w:rsidRPr="00A30745">
              <w:rPr>
                <w:rFonts w:eastAsia="Times New Roman"/>
                <w:color w:val="000000"/>
                <w:sz w:val="22"/>
                <w:szCs w:val="22"/>
                <w:lang w:eastAsia="ru-RU"/>
              </w:rPr>
              <w:t>БИК   012202102</w:t>
            </w:r>
          </w:p>
          <w:p w:rsidR="00A30745" w:rsidRPr="00A30745" w:rsidRDefault="00A30745" w:rsidP="00A30745">
            <w:pPr>
              <w:rPr>
                <w:rFonts w:eastAsia="Times New Roman"/>
                <w:color w:val="000000"/>
                <w:sz w:val="22"/>
                <w:szCs w:val="22"/>
                <w:lang w:eastAsia="ru-RU"/>
              </w:rPr>
            </w:pPr>
            <w:r w:rsidRPr="00A30745">
              <w:rPr>
                <w:rFonts w:eastAsia="Times New Roman"/>
                <w:color w:val="000000"/>
                <w:sz w:val="22"/>
                <w:szCs w:val="22"/>
                <w:lang w:eastAsia="ru-RU"/>
              </w:rPr>
              <w:t>к/</w:t>
            </w:r>
            <w:proofErr w:type="spellStart"/>
            <w:r w:rsidRPr="00A30745">
              <w:rPr>
                <w:rFonts w:eastAsia="Times New Roman"/>
                <w:color w:val="000000"/>
                <w:sz w:val="22"/>
                <w:szCs w:val="22"/>
                <w:lang w:eastAsia="ru-RU"/>
              </w:rPr>
              <w:t>сч</w:t>
            </w:r>
            <w:proofErr w:type="spellEnd"/>
            <w:r w:rsidRPr="00A30745">
              <w:rPr>
                <w:rFonts w:eastAsia="Times New Roman"/>
                <w:color w:val="000000"/>
                <w:sz w:val="22"/>
                <w:szCs w:val="22"/>
                <w:lang w:eastAsia="ru-RU"/>
              </w:rPr>
              <w:t>. 40102810745370000024</w:t>
            </w:r>
          </w:p>
          <w:p w:rsidR="00A30745" w:rsidRPr="00A30745" w:rsidRDefault="00A30745" w:rsidP="00A30745">
            <w:pPr>
              <w:rPr>
                <w:rFonts w:eastAsia="Times New Roman"/>
                <w:color w:val="000000"/>
                <w:sz w:val="22"/>
                <w:szCs w:val="22"/>
                <w:lang w:eastAsia="ru-RU"/>
              </w:rPr>
            </w:pPr>
            <w:r w:rsidRPr="00A30745">
              <w:rPr>
                <w:rFonts w:eastAsia="Times New Roman"/>
                <w:color w:val="000000"/>
                <w:sz w:val="22"/>
                <w:szCs w:val="22"/>
                <w:lang w:eastAsia="ru-RU"/>
              </w:rPr>
              <w:t>ОКТМО -  17701000</w:t>
            </w:r>
          </w:p>
          <w:p w:rsidR="00A30745" w:rsidRPr="00A30745" w:rsidRDefault="00A30745" w:rsidP="00A30745">
            <w:pPr>
              <w:rPr>
                <w:rFonts w:eastAsia="Times New Roman"/>
                <w:color w:val="000000"/>
                <w:sz w:val="22"/>
                <w:szCs w:val="22"/>
                <w:lang w:eastAsia="ru-RU"/>
              </w:rPr>
            </w:pPr>
            <w:r w:rsidRPr="00A30745">
              <w:rPr>
                <w:rFonts w:eastAsia="Times New Roman"/>
                <w:color w:val="000000"/>
                <w:sz w:val="22"/>
                <w:szCs w:val="22"/>
                <w:lang w:eastAsia="ru-RU"/>
              </w:rPr>
              <w:t>КБК – 00000000000000000130</w:t>
            </w:r>
          </w:p>
          <w:p w:rsidR="00A30745" w:rsidRDefault="00A30745" w:rsidP="00A30745">
            <w:pPr>
              <w:rPr>
                <w:rFonts w:eastAsia="Times New Roman"/>
                <w:color w:val="000000"/>
                <w:sz w:val="22"/>
                <w:szCs w:val="22"/>
                <w:lang w:eastAsia="ru-RU"/>
              </w:rPr>
            </w:pPr>
            <w:r w:rsidRPr="00A30745">
              <w:rPr>
                <w:rFonts w:eastAsia="Times New Roman"/>
                <w:color w:val="000000"/>
                <w:sz w:val="22"/>
                <w:szCs w:val="22"/>
                <w:lang w:eastAsia="ru-RU"/>
              </w:rPr>
              <w:t xml:space="preserve">КОД ПОСТУПЛЕНИЯ </w:t>
            </w:r>
            <w:r>
              <w:rPr>
                <w:rFonts w:eastAsia="Times New Roman"/>
                <w:color w:val="000000"/>
                <w:sz w:val="22"/>
                <w:szCs w:val="22"/>
                <w:lang w:eastAsia="ru-RU"/>
              </w:rPr>
              <w:t>–</w:t>
            </w:r>
            <w:r w:rsidRPr="00A30745">
              <w:rPr>
                <w:rFonts w:eastAsia="Times New Roman"/>
                <w:color w:val="000000"/>
                <w:sz w:val="22"/>
                <w:szCs w:val="22"/>
                <w:lang w:eastAsia="ru-RU"/>
              </w:rPr>
              <w:t xml:space="preserve"> ГЗ</w:t>
            </w:r>
          </w:p>
          <w:p w:rsidR="00D67540" w:rsidRPr="00D67540" w:rsidRDefault="00D67540" w:rsidP="00A30745">
            <w:pPr>
              <w:rPr>
                <w:rFonts w:eastAsia="Times New Roman"/>
                <w:color w:val="000000"/>
                <w:sz w:val="22"/>
                <w:szCs w:val="22"/>
                <w:lang w:eastAsia="ru-RU"/>
              </w:rPr>
            </w:pPr>
            <w:r w:rsidRPr="00D67540">
              <w:rPr>
                <w:rFonts w:eastAsia="Times New Roman"/>
                <w:color w:val="000000"/>
                <w:sz w:val="22"/>
                <w:szCs w:val="22"/>
                <w:lang w:val="en-US" w:eastAsia="ru-RU"/>
              </w:rPr>
              <w:t>E</w:t>
            </w:r>
            <w:r w:rsidRPr="00D67540">
              <w:rPr>
                <w:rFonts w:eastAsia="Times New Roman"/>
                <w:color w:val="000000"/>
                <w:sz w:val="22"/>
                <w:szCs w:val="22"/>
                <w:lang w:eastAsia="ru-RU"/>
              </w:rPr>
              <w:t>-</w:t>
            </w:r>
            <w:r w:rsidRPr="00D67540">
              <w:rPr>
                <w:rFonts w:eastAsia="Times New Roman"/>
                <w:color w:val="000000"/>
                <w:sz w:val="22"/>
                <w:szCs w:val="22"/>
                <w:lang w:val="en-US" w:eastAsia="ru-RU"/>
              </w:rPr>
              <w:t>mail</w:t>
            </w:r>
            <w:r w:rsidRPr="00D67540">
              <w:rPr>
                <w:rFonts w:eastAsia="Times New Roman"/>
                <w:color w:val="000000"/>
                <w:sz w:val="22"/>
                <w:szCs w:val="22"/>
                <w:lang w:eastAsia="ru-RU"/>
              </w:rPr>
              <w:t xml:space="preserve">: </w:t>
            </w:r>
            <w:hyperlink r:id="rId9" w:history="1">
              <w:r w:rsidRPr="00D67540">
                <w:rPr>
                  <w:rStyle w:val="afe"/>
                  <w:rFonts w:eastAsia="Times New Roman"/>
                  <w:sz w:val="22"/>
                  <w:szCs w:val="22"/>
                  <w:lang w:val="en-US" w:eastAsia="ru-RU"/>
                </w:rPr>
                <w:t>Vipkrobuh</w:t>
              </w:r>
              <w:r w:rsidRPr="00D67540">
                <w:rPr>
                  <w:rStyle w:val="afe"/>
                  <w:rFonts w:eastAsia="Times New Roman"/>
                  <w:sz w:val="22"/>
                  <w:szCs w:val="22"/>
                  <w:lang w:eastAsia="ru-RU"/>
                </w:rPr>
                <w:t>@</w:t>
              </w:r>
              <w:r w:rsidRPr="00D67540">
                <w:rPr>
                  <w:rStyle w:val="afe"/>
                  <w:rFonts w:eastAsia="Times New Roman"/>
                  <w:sz w:val="22"/>
                  <w:szCs w:val="22"/>
                  <w:lang w:val="en-US" w:eastAsia="ru-RU"/>
                </w:rPr>
                <w:t>yandex</w:t>
              </w:r>
              <w:r w:rsidRPr="00D67540">
                <w:rPr>
                  <w:rStyle w:val="afe"/>
                  <w:rFonts w:eastAsia="Times New Roman"/>
                  <w:sz w:val="22"/>
                  <w:szCs w:val="22"/>
                  <w:lang w:eastAsia="ru-RU"/>
                </w:rPr>
                <w:t>.</w:t>
              </w:r>
              <w:r w:rsidRPr="00D67540">
                <w:rPr>
                  <w:rStyle w:val="afe"/>
                  <w:rFonts w:eastAsia="Times New Roman"/>
                  <w:sz w:val="22"/>
                  <w:szCs w:val="22"/>
                  <w:lang w:val="en-US" w:eastAsia="ru-RU"/>
                </w:rPr>
                <w:t>ru</w:t>
              </w:r>
            </w:hyperlink>
            <w:r w:rsidRPr="00D67540">
              <w:rPr>
                <w:rFonts w:eastAsia="Times New Roman"/>
                <w:color w:val="000000"/>
                <w:sz w:val="22"/>
                <w:szCs w:val="22"/>
                <w:lang w:eastAsia="ru-RU"/>
              </w:rPr>
              <w:t xml:space="preserve"> </w:t>
            </w:r>
          </w:p>
          <w:p w:rsidR="00EC4503" w:rsidRPr="00570D4F" w:rsidRDefault="00EC4503" w:rsidP="00EC4503">
            <w:pPr>
              <w:rPr>
                <w:rFonts w:eastAsia="Times New Roman"/>
                <w:color w:val="000000"/>
                <w:sz w:val="22"/>
                <w:szCs w:val="22"/>
                <w:lang w:eastAsia="ru-RU"/>
              </w:rPr>
            </w:pPr>
          </w:p>
          <w:p w:rsidR="008D2FC9" w:rsidRPr="008D2FC9" w:rsidRDefault="008D2FC9" w:rsidP="008D2FC9">
            <w:pPr>
              <w:widowControl w:val="0"/>
              <w:rPr>
                <w:rFonts w:eastAsia="Times New Roman"/>
                <w:color w:val="000000"/>
                <w:sz w:val="22"/>
                <w:szCs w:val="22"/>
                <w:lang w:eastAsia="ru-RU"/>
              </w:rPr>
            </w:pPr>
            <w:r w:rsidRPr="008D2FC9">
              <w:rPr>
                <w:rFonts w:eastAsia="Times New Roman"/>
                <w:color w:val="000000"/>
                <w:sz w:val="22"/>
                <w:szCs w:val="22"/>
                <w:lang w:eastAsia="ru-RU"/>
              </w:rPr>
              <w:t xml:space="preserve">Ректор </w:t>
            </w:r>
          </w:p>
          <w:p w:rsidR="008D2FC9" w:rsidRPr="008D2FC9" w:rsidRDefault="008D2FC9" w:rsidP="008D2FC9">
            <w:pPr>
              <w:widowControl w:val="0"/>
              <w:rPr>
                <w:rFonts w:eastAsia="Times New Roman"/>
                <w:b/>
                <w:color w:val="000000"/>
                <w:sz w:val="22"/>
                <w:szCs w:val="22"/>
                <w:lang w:eastAsia="ru-RU"/>
              </w:rPr>
            </w:pPr>
            <w:r w:rsidRPr="008D2FC9">
              <w:rPr>
                <w:rFonts w:eastAsia="Times New Roman"/>
                <w:color w:val="000000"/>
                <w:sz w:val="22"/>
                <w:szCs w:val="22"/>
                <w:lang w:eastAsia="ru-RU"/>
              </w:rPr>
              <w:t>___________________/М.В. Артамонова</w:t>
            </w:r>
            <w:r w:rsidRPr="008D2FC9">
              <w:rPr>
                <w:rFonts w:eastAsia="Times New Roman"/>
                <w:b/>
                <w:color w:val="000000"/>
                <w:sz w:val="22"/>
                <w:szCs w:val="22"/>
                <w:lang w:eastAsia="ru-RU"/>
              </w:rPr>
              <w:t>/</w:t>
            </w:r>
          </w:p>
          <w:p w:rsidR="008D2FC9" w:rsidRPr="008D2FC9" w:rsidRDefault="008D2FC9" w:rsidP="000B784C">
            <w:pPr>
              <w:widowControl w:val="0"/>
              <w:rPr>
                <w:rFonts w:eastAsia="Times New Roman"/>
                <w:color w:val="000000"/>
                <w:sz w:val="22"/>
                <w:szCs w:val="22"/>
                <w:lang w:eastAsia="ru-RU"/>
              </w:rPr>
            </w:pPr>
            <w:r w:rsidRPr="008D2FC9">
              <w:rPr>
                <w:rFonts w:eastAsia="Times New Roman"/>
                <w:color w:val="000000"/>
                <w:sz w:val="22"/>
                <w:szCs w:val="22"/>
                <w:lang w:eastAsia="ru-RU"/>
              </w:rPr>
              <w:t>М.П.</w:t>
            </w:r>
            <w:r w:rsidR="000B784C">
              <w:rPr>
                <w:rFonts w:eastAsia="Times New Roman"/>
                <w:color w:val="000000"/>
                <w:sz w:val="22"/>
                <w:szCs w:val="22"/>
                <w:lang w:eastAsia="ru-RU"/>
              </w:rPr>
              <w:t xml:space="preserve">                                                                     </w:t>
            </w:r>
          </w:p>
        </w:tc>
        <w:tc>
          <w:tcPr>
            <w:tcW w:w="5198" w:type="dxa"/>
          </w:tcPr>
          <w:p w:rsidR="001C3C9F" w:rsidRDefault="00EB6B1D" w:rsidP="00EB6B1D">
            <w:pPr>
              <w:widowControl w:val="0"/>
              <w:jc w:val="center"/>
              <w:rPr>
                <w:snapToGrid w:val="0"/>
              </w:rPr>
            </w:pPr>
            <w:r w:rsidRPr="0075735F">
              <w:rPr>
                <w:rFonts w:eastAsia="Calibri"/>
                <w:b/>
                <w:sz w:val="22"/>
                <w:szCs w:val="22"/>
                <w:lang w:eastAsia="en-US" w:bidi="en-US"/>
              </w:rPr>
              <w:t>Поставщик</w:t>
            </w:r>
            <w:r w:rsidRPr="008D2FC9">
              <w:rPr>
                <w:rFonts w:eastAsia="Calibri"/>
                <w:b/>
                <w:sz w:val="22"/>
                <w:szCs w:val="22"/>
                <w:lang w:eastAsia="en-US" w:bidi="en-US"/>
              </w:rPr>
              <w:t>:</w:t>
            </w: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CF0480" w:rsidRDefault="00CF0480" w:rsidP="000B784C">
            <w:pPr>
              <w:widowControl w:val="0"/>
              <w:rPr>
                <w:snapToGrid w:val="0"/>
              </w:rPr>
            </w:pPr>
          </w:p>
          <w:p w:rsidR="001C3C9F" w:rsidRDefault="001C3C9F" w:rsidP="000B784C">
            <w:pPr>
              <w:widowControl w:val="0"/>
              <w:rPr>
                <w:snapToGrid w:val="0"/>
              </w:rPr>
            </w:pPr>
          </w:p>
          <w:p w:rsidR="000B784C" w:rsidRPr="00C178F7" w:rsidRDefault="001C3C9F" w:rsidP="000B784C">
            <w:pPr>
              <w:widowControl w:val="0"/>
              <w:rPr>
                <w:snapToGrid w:val="0"/>
              </w:rPr>
            </w:pPr>
            <w:r>
              <w:rPr>
                <w:snapToGrid w:val="0"/>
              </w:rPr>
              <w:t xml:space="preserve">    </w:t>
            </w:r>
            <w:r w:rsidR="000B784C">
              <w:rPr>
                <w:snapToGrid w:val="0"/>
              </w:rPr>
              <w:t>_____</w:t>
            </w:r>
            <w:r w:rsidR="000B784C" w:rsidRPr="00C178F7">
              <w:rPr>
                <w:snapToGrid w:val="0"/>
              </w:rPr>
              <w:t>________/</w:t>
            </w:r>
            <w:r>
              <w:rPr>
                <w:snapToGrid w:val="0"/>
              </w:rPr>
              <w:t xml:space="preserve">                 </w:t>
            </w:r>
            <w:r w:rsidR="000B784C" w:rsidRPr="00C178F7">
              <w:rPr>
                <w:snapToGrid w:val="0"/>
              </w:rPr>
              <w:t>/</w:t>
            </w:r>
          </w:p>
          <w:p w:rsidR="0075735F" w:rsidRPr="008D2FC9" w:rsidRDefault="000B784C" w:rsidP="0075735F">
            <w:pPr>
              <w:rPr>
                <w:rFonts w:eastAsia="Calibri"/>
                <w:sz w:val="22"/>
                <w:szCs w:val="22"/>
                <w:lang w:eastAsia="en-US" w:bidi="en-US"/>
              </w:rPr>
            </w:pPr>
            <w:r w:rsidRPr="008D2FC9">
              <w:rPr>
                <w:rFonts w:eastAsia="Times New Roman"/>
                <w:color w:val="000000"/>
                <w:sz w:val="22"/>
                <w:szCs w:val="22"/>
                <w:lang w:eastAsia="ru-RU"/>
              </w:rPr>
              <w:t>М.П.</w:t>
            </w:r>
          </w:p>
        </w:tc>
      </w:tr>
    </w:tbl>
    <w:p w:rsidR="00BB4477" w:rsidRDefault="00BB4477" w:rsidP="000126AD">
      <w:pPr>
        <w:keepNext/>
        <w:keepLines/>
        <w:jc w:val="right"/>
        <w:outlineLvl w:val="0"/>
        <w:rPr>
          <w:b/>
          <w:bCs/>
          <w:sz w:val="22"/>
          <w:szCs w:val="22"/>
          <w:lang w:bidi="ru-RU"/>
        </w:rPr>
        <w:sectPr w:rsidR="00BB4477" w:rsidSect="00EB6B1D">
          <w:headerReference w:type="even" r:id="rId10"/>
          <w:footerReference w:type="even" r:id="rId11"/>
          <w:pgSz w:w="11900" w:h="16840"/>
          <w:pgMar w:top="567" w:right="567" w:bottom="567" w:left="1134" w:header="0" w:footer="283" w:gutter="0"/>
          <w:pgNumType w:start="1"/>
          <w:cols w:space="720"/>
          <w:docGrid w:linePitch="360"/>
        </w:sectPr>
      </w:pPr>
    </w:p>
    <w:p w:rsidR="000126AD" w:rsidRPr="000126AD" w:rsidRDefault="000126AD" w:rsidP="000126AD">
      <w:pPr>
        <w:keepNext/>
        <w:keepLines/>
        <w:jc w:val="right"/>
        <w:outlineLvl w:val="0"/>
        <w:rPr>
          <w:bCs/>
          <w:sz w:val="22"/>
          <w:szCs w:val="22"/>
          <w:lang w:bidi="ru-RU"/>
        </w:rPr>
      </w:pPr>
      <w:r w:rsidRPr="000126AD">
        <w:rPr>
          <w:b/>
          <w:bCs/>
          <w:sz w:val="22"/>
          <w:szCs w:val="22"/>
          <w:lang w:bidi="ru-RU"/>
        </w:rPr>
        <w:lastRenderedPageBreak/>
        <w:t xml:space="preserve">Приложение № </w:t>
      </w:r>
      <w:r w:rsidR="008A0F49">
        <w:rPr>
          <w:b/>
          <w:bCs/>
          <w:sz w:val="22"/>
          <w:szCs w:val="22"/>
          <w:lang w:bidi="ru-RU"/>
        </w:rPr>
        <w:t>1</w:t>
      </w:r>
      <w:r w:rsidRPr="000126AD">
        <w:rPr>
          <w:b/>
          <w:bCs/>
          <w:sz w:val="22"/>
          <w:szCs w:val="22"/>
          <w:lang w:bidi="ru-RU"/>
        </w:rPr>
        <w:t xml:space="preserve"> </w:t>
      </w:r>
      <w:r w:rsidRPr="000126AD">
        <w:rPr>
          <w:bCs/>
          <w:sz w:val="22"/>
          <w:szCs w:val="22"/>
          <w:lang w:bidi="ru-RU"/>
        </w:rPr>
        <w:br/>
        <w:t xml:space="preserve">к Договору поставки № </w:t>
      </w:r>
    </w:p>
    <w:p w:rsidR="000126AD" w:rsidRPr="000126AD" w:rsidRDefault="000126AD" w:rsidP="000126AD">
      <w:pPr>
        <w:keepNext/>
        <w:keepLines/>
        <w:jc w:val="right"/>
        <w:outlineLvl w:val="0"/>
        <w:rPr>
          <w:bCs/>
          <w:sz w:val="22"/>
          <w:szCs w:val="22"/>
          <w:lang w:bidi="ru-RU"/>
        </w:rPr>
      </w:pPr>
      <w:r w:rsidRPr="000126AD">
        <w:rPr>
          <w:bCs/>
          <w:sz w:val="22"/>
          <w:szCs w:val="22"/>
          <w:lang w:bidi="ru-RU"/>
        </w:rPr>
        <w:t>от «     »</w:t>
      </w:r>
      <w:r w:rsidR="004813E8">
        <w:rPr>
          <w:bCs/>
          <w:sz w:val="22"/>
          <w:szCs w:val="22"/>
          <w:lang w:bidi="ru-RU"/>
        </w:rPr>
        <w:t xml:space="preserve"> </w:t>
      </w:r>
      <w:r w:rsidR="00D04AE7">
        <w:rPr>
          <w:bCs/>
          <w:sz w:val="22"/>
          <w:szCs w:val="22"/>
          <w:lang w:bidi="ru-RU"/>
        </w:rPr>
        <w:t xml:space="preserve">_______ </w:t>
      </w:r>
      <w:r w:rsidRPr="000126AD">
        <w:rPr>
          <w:bCs/>
          <w:sz w:val="22"/>
          <w:szCs w:val="22"/>
          <w:lang w:bidi="ru-RU"/>
        </w:rPr>
        <w:t>2026 г.</w:t>
      </w:r>
    </w:p>
    <w:p w:rsidR="000126AD" w:rsidRPr="000126AD" w:rsidRDefault="000126AD" w:rsidP="000126AD">
      <w:pPr>
        <w:keepNext/>
        <w:keepLines/>
        <w:jc w:val="center"/>
        <w:outlineLvl w:val="0"/>
        <w:rPr>
          <w:bCs/>
          <w:sz w:val="22"/>
          <w:szCs w:val="22"/>
          <w:u w:val="single"/>
          <w:lang w:bidi="ru-RU"/>
        </w:rPr>
      </w:pPr>
    </w:p>
    <w:p w:rsidR="000126AD" w:rsidRDefault="000126AD" w:rsidP="000126AD">
      <w:pPr>
        <w:keepNext/>
        <w:keepLines/>
        <w:jc w:val="center"/>
        <w:outlineLvl w:val="0"/>
        <w:rPr>
          <w:b/>
          <w:bCs/>
          <w:sz w:val="22"/>
          <w:szCs w:val="22"/>
          <w:lang w:bidi="ru-RU"/>
        </w:rPr>
      </w:pPr>
      <w:r w:rsidRPr="000126AD">
        <w:rPr>
          <w:b/>
          <w:bCs/>
          <w:sz w:val="22"/>
          <w:szCs w:val="22"/>
          <w:lang w:bidi="ru-RU"/>
        </w:rPr>
        <w:t xml:space="preserve">                                        Спецификация поставляемого Товара</w:t>
      </w:r>
    </w:p>
    <w:p w:rsidR="00AD4FEA" w:rsidRPr="000126AD" w:rsidRDefault="00AD4FEA" w:rsidP="000126AD">
      <w:pPr>
        <w:keepNext/>
        <w:keepLines/>
        <w:jc w:val="center"/>
        <w:outlineLvl w:val="0"/>
        <w:rPr>
          <w:b/>
          <w:bCs/>
          <w:sz w:val="22"/>
          <w:szCs w:val="22"/>
          <w:lang w:bidi="ru-RU"/>
        </w:rPr>
      </w:pPr>
    </w:p>
    <w:tbl>
      <w:tblPr>
        <w:tblW w:w="14357" w:type="dxa"/>
        <w:jc w:val="center"/>
        <w:tblLayout w:type="fixed"/>
        <w:tblCellMar>
          <w:left w:w="40" w:type="dxa"/>
          <w:right w:w="40" w:type="dxa"/>
        </w:tblCellMar>
        <w:tblLook w:val="0000" w:firstRow="0" w:lastRow="0" w:firstColumn="0" w:lastColumn="0" w:noHBand="0" w:noVBand="0"/>
      </w:tblPr>
      <w:tblGrid>
        <w:gridCol w:w="749"/>
        <w:gridCol w:w="1351"/>
        <w:gridCol w:w="1685"/>
        <w:gridCol w:w="3763"/>
        <w:gridCol w:w="1701"/>
        <w:gridCol w:w="992"/>
        <w:gridCol w:w="1134"/>
        <w:gridCol w:w="1418"/>
        <w:gridCol w:w="1564"/>
      </w:tblGrid>
      <w:tr w:rsidR="00AD4FEA" w:rsidRPr="000126AD" w:rsidTr="00326D2F">
        <w:trPr>
          <w:trHeight w:hRule="exact" w:val="1055"/>
          <w:jc w:val="center"/>
        </w:trPr>
        <w:tc>
          <w:tcPr>
            <w:tcW w:w="7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w:t>
            </w:r>
          </w:p>
        </w:tc>
        <w:tc>
          <w:tcPr>
            <w:tcW w:w="3036" w:type="dxa"/>
            <w:gridSpan w:val="2"/>
            <w:tcBorders>
              <w:top w:val="single" w:sz="6" w:space="0" w:color="000000"/>
              <w:left w:val="single" w:sz="6" w:space="0" w:color="000000"/>
              <w:bottom w:val="single" w:sz="6" w:space="0" w:color="000000"/>
              <w:right w:val="single" w:sz="4" w:space="0" w:color="auto"/>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Наименование товара</w:t>
            </w:r>
          </w:p>
          <w:p w:rsidR="002721DF" w:rsidRPr="000126AD" w:rsidRDefault="002721DF" w:rsidP="00EB6B1D">
            <w:pPr>
              <w:keepNext/>
              <w:keepLines/>
              <w:jc w:val="center"/>
              <w:outlineLvl w:val="0"/>
              <w:rPr>
                <w:b/>
                <w:bCs/>
                <w:sz w:val="22"/>
                <w:szCs w:val="22"/>
                <w:lang w:bidi="ru-RU"/>
              </w:rPr>
            </w:pPr>
            <w:r w:rsidRPr="000126AD">
              <w:rPr>
                <w:b/>
                <w:bCs/>
                <w:sz w:val="22"/>
                <w:szCs w:val="22"/>
                <w:lang w:bidi="ru-RU"/>
              </w:rPr>
              <w:t>ОКПД 2</w:t>
            </w:r>
          </w:p>
        </w:tc>
        <w:tc>
          <w:tcPr>
            <w:tcW w:w="3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Pr>
                <w:b/>
                <w:bCs/>
                <w:sz w:val="22"/>
                <w:szCs w:val="22"/>
                <w:lang w:bidi="ru-RU"/>
              </w:rPr>
              <w:t>Технические характеристики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Pr>
                <w:b/>
                <w:bCs/>
                <w:sz w:val="22"/>
                <w:szCs w:val="22"/>
                <w:lang w:bidi="ru-RU"/>
              </w:rPr>
              <w:t>Страна происхождения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Ед. изм.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Кол-во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Цена за ед. изм. (руб.)</w:t>
            </w: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
                <w:bCs/>
                <w:sz w:val="22"/>
                <w:szCs w:val="22"/>
                <w:lang w:bidi="ru-RU"/>
              </w:rPr>
            </w:pPr>
            <w:r w:rsidRPr="000126AD">
              <w:rPr>
                <w:b/>
                <w:bCs/>
                <w:sz w:val="22"/>
                <w:szCs w:val="22"/>
                <w:lang w:bidi="ru-RU"/>
              </w:rPr>
              <w:t>Сумма (руб.)</w:t>
            </w:r>
          </w:p>
        </w:tc>
      </w:tr>
      <w:tr w:rsidR="00AD4FEA" w:rsidRPr="000126AD" w:rsidTr="00AD4FEA">
        <w:trPr>
          <w:trHeight w:val="49"/>
          <w:jc w:val="center"/>
        </w:trPr>
        <w:tc>
          <w:tcPr>
            <w:tcW w:w="7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sidRPr="000126AD">
              <w:rPr>
                <w:bCs/>
                <w:sz w:val="22"/>
                <w:szCs w:val="22"/>
                <w:lang w:bidi="ru-RU"/>
              </w:rPr>
              <w:t>1</w:t>
            </w:r>
          </w:p>
        </w:tc>
        <w:tc>
          <w:tcPr>
            <w:tcW w:w="3036" w:type="dxa"/>
            <w:gridSpan w:val="2"/>
            <w:tcBorders>
              <w:top w:val="single" w:sz="6" w:space="0" w:color="000000"/>
              <w:left w:val="single" w:sz="6" w:space="0" w:color="000000"/>
              <w:bottom w:val="single" w:sz="6" w:space="0" w:color="000000"/>
              <w:right w:val="single" w:sz="4" w:space="0" w:color="auto"/>
            </w:tcBorders>
            <w:shd w:val="clear" w:color="auto" w:fill="FFFFFF"/>
            <w:vAlign w:val="center"/>
          </w:tcPr>
          <w:p w:rsidR="002721DF" w:rsidRPr="00B3470E" w:rsidRDefault="002721DF" w:rsidP="00EB6B1D">
            <w:pPr>
              <w:keepNext/>
              <w:keepLines/>
              <w:outlineLvl w:val="0"/>
              <w:rPr>
                <w:bCs/>
                <w:sz w:val="22"/>
                <w:szCs w:val="22"/>
                <w:lang w:bidi="ru-RU"/>
              </w:rPr>
            </w:pPr>
          </w:p>
        </w:tc>
        <w:tc>
          <w:tcPr>
            <w:tcW w:w="3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B3470E" w:rsidRDefault="002721DF" w:rsidP="00EB6B1D">
            <w:pPr>
              <w:keepNext/>
              <w:keepLines/>
              <w:jc w:val="center"/>
              <w:outlineLvl w:val="0"/>
              <w:rPr>
                <w:bCs/>
                <w:sz w:val="22"/>
                <w:szCs w:val="22"/>
                <w:lang w:bidi="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sidRPr="000126AD">
              <w:rPr>
                <w:bCs/>
                <w:sz w:val="22"/>
                <w:szCs w:val="22"/>
                <w:lang w:bidi="ru-RU"/>
              </w:rPr>
              <w:t>шт.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r>
      <w:tr w:rsidR="00AD4FEA" w:rsidRPr="000126AD" w:rsidTr="00AD4FEA">
        <w:trPr>
          <w:trHeight w:val="49"/>
          <w:jc w:val="center"/>
        </w:trPr>
        <w:tc>
          <w:tcPr>
            <w:tcW w:w="7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Pr>
                <w:bCs/>
                <w:sz w:val="22"/>
                <w:szCs w:val="22"/>
                <w:lang w:bidi="ru-RU"/>
              </w:rPr>
              <w:t>2</w:t>
            </w:r>
          </w:p>
        </w:tc>
        <w:tc>
          <w:tcPr>
            <w:tcW w:w="3036" w:type="dxa"/>
            <w:gridSpan w:val="2"/>
            <w:tcBorders>
              <w:top w:val="single" w:sz="6" w:space="0" w:color="000000"/>
              <w:left w:val="single" w:sz="6" w:space="0" w:color="000000"/>
              <w:bottom w:val="single" w:sz="6" w:space="0" w:color="000000"/>
              <w:right w:val="single" w:sz="4" w:space="0" w:color="auto"/>
            </w:tcBorders>
            <w:shd w:val="clear" w:color="auto" w:fill="FFFFFF"/>
            <w:vAlign w:val="center"/>
          </w:tcPr>
          <w:p w:rsidR="002721DF" w:rsidRPr="00B3470E" w:rsidRDefault="002721DF" w:rsidP="00EB6B1D">
            <w:pPr>
              <w:keepNext/>
              <w:keepLines/>
              <w:outlineLvl w:val="0"/>
              <w:rPr>
                <w:bCs/>
                <w:sz w:val="22"/>
                <w:szCs w:val="22"/>
                <w:lang w:bidi="ru-RU"/>
              </w:rPr>
            </w:pPr>
          </w:p>
        </w:tc>
        <w:tc>
          <w:tcPr>
            <w:tcW w:w="3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sidRPr="000126AD">
              <w:rPr>
                <w:bCs/>
                <w:sz w:val="22"/>
                <w:szCs w:val="22"/>
                <w:lang w:bidi="ru-RU"/>
              </w:rPr>
              <w:t>шт.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r>
      <w:tr w:rsidR="00AD4FEA" w:rsidRPr="000126AD" w:rsidTr="00AD4FEA">
        <w:trPr>
          <w:trHeight w:val="49"/>
          <w:jc w:val="center"/>
        </w:trPr>
        <w:tc>
          <w:tcPr>
            <w:tcW w:w="7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Pr>
                <w:bCs/>
                <w:sz w:val="22"/>
                <w:szCs w:val="22"/>
                <w:lang w:bidi="ru-RU"/>
              </w:rPr>
              <w:t>3</w:t>
            </w:r>
          </w:p>
        </w:tc>
        <w:tc>
          <w:tcPr>
            <w:tcW w:w="3036" w:type="dxa"/>
            <w:gridSpan w:val="2"/>
            <w:tcBorders>
              <w:top w:val="single" w:sz="6" w:space="0" w:color="000000"/>
              <w:left w:val="single" w:sz="6" w:space="0" w:color="000000"/>
              <w:bottom w:val="single" w:sz="6" w:space="0" w:color="000000"/>
              <w:right w:val="single" w:sz="4" w:space="0" w:color="auto"/>
            </w:tcBorders>
            <w:shd w:val="clear" w:color="auto" w:fill="FFFFFF"/>
            <w:vAlign w:val="center"/>
          </w:tcPr>
          <w:p w:rsidR="002721DF" w:rsidRPr="00B3470E" w:rsidRDefault="002721DF" w:rsidP="00EB6B1D">
            <w:pPr>
              <w:keepNext/>
              <w:keepLines/>
              <w:outlineLvl w:val="0"/>
              <w:rPr>
                <w:bCs/>
                <w:sz w:val="22"/>
                <w:szCs w:val="22"/>
                <w:lang w:bidi="ru-RU"/>
              </w:rPr>
            </w:pPr>
          </w:p>
        </w:tc>
        <w:tc>
          <w:tcPr>
            <w:tcW w:w="3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sidRPr="000126AD">
              <w:rPr>
                <w:bCs/>
                <w:sz w:val="22"/>
                <w:szCs w:val="22"/>
                <w:lang w:bidi="ru-RU"/>
              </w:rPr>
              <w:t>шт.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r>
      <w:tr w:rsidR="00AD4FEA" w:rsidRPr="000126AD" w:rsidTr="00AD4FEA">
        <w:trPr>
          <w:trHeight w:val="49"/>
          <w:jc w:val="center"/>
        </w:trPr>
        <w:tc>
          <w:tcPr>
            <w:tcW w:w="7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Default="002721DF" w:rsidP="00EB6B1D">
            <w:pPr>
              <w:keepNext/>
              <w:keepLines/>
              <w:jc w:val="center"/>
              <w:outlineLvl w:val="0"/>
              <w:rPr>
                <w:bCs/>
                <w:sz w:val="22"/>
                <w:szCs w:val="22"/>
                <w:lang w:bidi="ru-RU"/>
              </w:rPr>
            </w:pPr>
            <w:r>
              <w:rPr>
                <w:bCs/>
                <w:sz w:val="22"/>
                <w:szCs w:val="22"/>
                <w:lang w:bidi="ru-RU"/>
              </w:rPr>
              <w:t>4</w:t>
            </w:r>
          </w:p>
        </w:tc>
        <w:tc>
          <w:tcPr>
            <w:tcW w:w="3036" w:type="dxa"/>
            <w:gridSpan w:val="2"/>
            <w:tcBorders>
              <w:top w:val="single" w:sz="6" w:space="0" w:color="000000"/>
              <w:left w:val="single" w:sz="6" w:space="0" w:color="000000"/>
              <w:bottom w:val="single" w:sz="6" w:space="0" w:color="000000"/>
              <w:right w:val="single" w:sz="4" w:space="0" w:color="auto"/>
            </w:tcBorders>
            <w:shd w:val="clear" w:color="auto" w:fill="FFFFFF"/>
            <w:vAlign w:val="center"/>
          </w:tcPr>
          <w:p w:rsidR="002721DF" w:rsidRPr="00B3470E" w:rsidRDefault="002721DF" w:rsidP="00EB6B1D">
            <w:pPr>
              <w:keepNext/>
              <w:keepLines/>
              <w:outlineLvl w:val="0"/>
              <w:rPr>
                <w:bCs/>
                <w:sz w:val="22"/>
                <w:szCs w:val="22"/>
                <w:lang w:bidi="ru-RU"/>
              </w:rPr>
            </w:pPr>
          </w:p>
        </w:tc>
        <w:tc>
          <w:tcPr>
            <w:tcW w:w="37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r w:rsidRPr="000126AD">
              <w:rPr>
                <w:bCs/>
                <w:sz w:val="22"/>
                <w:szCs w:val="22"/>
                <w:lang w:bidi="ru-RU"/>
              </w:rPr>
              <w:t>шт.</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r>
      <w:tr w:rsidR="002721DF" w:rsidRPr="000126AD" w:rsidTr="00AD4FEA">
        <w:trPr>
          <w:trHeight w:val="49"/>
          <w:jc w:val="center"/>
        </w:trPr>
        <w:tc>
          <w:tcPr>
            <w:tcW w:w="2100" w:type="dxa"/>
            <w:gridSpan w:val="2"/>
            <w:tcBorders>
              <w:top w:val="single" w:sz="6" w:space="0" w:color="000000"/>
              <w:left w:val="single" w:sz="6" w:space="0" w:color="000000"/>
              <w:bottom w:val="single" w:sz="6" w:space="0" w:color="000000"/>
              <w:right w:val="single" w:sz="6" w:space="0" w:color="000000"/>
            </w:tcBorders>
            <w:shd w:val="clear" w:color="auto" w:fill="FFFFFF"/>
          </w:tcPr>
          <w:p w:rsidR="002721DF" w:rsidRPr="000126AD" w:rsidRDefault="002721DF" w:rsidP="00EB6B1D">
            <w:pPr>
              <w:keepNext/>
              <w:keepLines/>
              <w:jc w:val="center"/>
              <w:outlineLvl w:val="0"/>
              <w:rPr>
                <w:bCs/>
                <w:sz w:val="22"/>
                <w:szCs w:val="22"/>
                <w:lang w:bidi="ru-RU"/>
              </w:rPr>
            </w:pPr>
          </w:p>
        </w:tc>
        <w:tc>
          <w:tcPr>
            <w:tcW w:w="10693" w:type="dxa"/>
            <w:gridSpan w:val="6"/>
            <w:tcBorders>
              <w:top w:val="single" w:sz="6" w:space="0" w:color="000000"/>
              <w:left w:val="single" w:sz="6" w:space="0" w:color="000000"/>
              <w:bottom w:val="single" w:sz="6" w:space="0" w:color="000000"/>
              <w:right w:val="single" w:sz="6" w:space="0" w:color="000000"/>
            </w:tcBorders>
            <w:shd w:val="clear" w:color="auto" w:fill="FFFFFF"/>
          </w:tcPr>
          <w:p w:rsidR="002721DF" w:rsidRPr="000126AD" w:rsidRDefault="002721DF" w:rsidP="00EB6B1D">
            <w:pPr>
              <w:keepNext/>
              <w:keepLines/>
              <w:jc w:val="center"/>
              <w:outlineLvl w:val="0"/>
              <w:rPr>
                <w:bCs/>
                <w:sz w:val="22"/>
                <w:szCs w:val="22"/>
                <w:lang w:bidi="ru-RU"/>
              </w:rPr>
            </w:pPr>
            <w:r w:rsidRPr="000126AD">
              <w:rPr>
                <w:bCs/>
                <w:sz w:val="22"/>
                <w:szCs w:val="22"/>
                <w:lang w:bidi="ru-RU"/>
              </w:rPr>
              <w:t>ИТОГО:</w:t>
            </w:r>
          </w:p>
        </w:tc>
        <w:tc>
          <w:tcPr>
            <w:tcW w:w="15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721DF" w:rsidRPr="000126AD" w:rsidRDefault="002721DF" w:rsidP="00EB6B1D">
            <w:pPr>
              <w:keepNext/>
              <w:keepLines/>
              <w:jc w:val="center"/>
              <w:outlineLvl w:val="0"/>
              <w:rPr>
                <w:bCs/>
                <w:sz w:val="22"/>
                <w:szCs w:val="22"/>
                <w:lang w:bidi="ru-RU"/>
              </w:rPr>
            </w:pPr>
          </w:p>
        </w:tc>
      </w:tr>
    </w:tbl>
    <w:p w:rsidR="000126AD" w:rsidRPr="000126AD" w:rsidRDefault="000126AD" w:rsidP="000126AD">
      <w:pPr>
        <w:keepNext/>
        <w:keepLines/>
        <w:jc w:val="center"/>
        <w:outlineLvl w:val="0"/>
        <w:rPr>
          <w:b/>
          <w:bCs/>
          <w:sz w:val="22"/>
          <w:szCs w:val="22"/>
          <w:lang w:bidi="ru-RU"/>
        </w:rPr>
      </w:pPr>
      <w:r w:rsidRPr="000126AD">
        <w:rPr>
          <w:bCs/>
          <w:sz w:val="22"/>
          <w:szCs w:val="22"/>
          <w:lang w:bidi="ru-RU"/>
        </w:rPr>
        <w:t xml:space="preserve">Всего наименований – </w:t>
      </w:r>
      <w:r w:rsidR="008D2511">
        <w:rPr>
          <w:bCs/>
          <w:sz w:val="22"/>
          <w:szCs w:val="22"/>
          <w:lang w:bidi="ru-RU"/>
        </w:rPr>
        <w:t>4</w:t>
      </w:r>
      <w:r w:rsidRPr="000126AD">
        <w:rPr>
          <w:bCs/>
          <w:sz w:val="22"/>
          <w:szCs w:val="22"/>
          <w:lang w:bidi="ru-RU"/>
        </w:rPr>
        <w:t>, на общую сумму</w:t>
      </w:r>
      <w:proofErr w:type="gramStart"/>
      <w:r w:rsidRPr="000126AD">
        <w:rPr>
          <w:bCs/>
          <w:sz w:val="22"/>
          <w:szCs w:val="22"/>
          <w:lang w:bidi="ru-RU"/>
        </w:rPr>
        <w:t>:</w:t>
      </w:r>
      <w:r w:rsidRPr="000126AD">
        <w:rPr>
          <w:b/>
          <w:bCs/>
          <w:sz w:val="22"/>
          <w:szCs w:val="22"/>
          <w:lang w:bidi="ru-RU"/>
        </w:rPr>
        <w:t xml:space="preserve"> __________(________) </w:t>
      </w:r>
      <w:proofErr w:type="gramEnd"/>
      <w:r w:rsidRPr="000126AD">
        <w:rPr>
          <w:b/>
          <w:bCs/>
          <w:sz w:val="22"/>
          <w:szCs w:val="22"/>
          <w:lang w:bidi="ru-RU"/>
        </w:rPr>
        <w:t xml:space="preserve">рублей 00 копеек, </w:t>
      </w:r>
      <w:r w:rsidRPr="000126AD">
        <w:rPr>
          <w:bCs/>
          <w:sz w:val="22"/>
          <w:szCs w:val="22"/>
          <w:lang w:bidi="ru-RU"/>
        </w:rPr>
        <w:t xml:space="preserve">в </w:t>
      </w:r>
      <w:proofErr w:type="spellStart"/>
      <w:r w:rsidRPr="000126AD">
        <w:rPr>
          <w:bCs/>
          <w:sz w:val="22"/>
          <w:szCs w:val="22"/>
          <w:lang w:bidi="ru-RU"/>
        </w:rPr>
        <w:t>т.ч</w:t>
      </w:r>
      <w:proofErr w:type="spellEnd"/>
      <w:r w:rsidRPr="000126AD">
        <w:rPr>
          <w:bCs/>
          <w:sz w:val="22"/>
          <w:szCs w:val="22"/>
          <w:lang w:bidi="ru-RU"/>
        </w:rPr>
        <w:t>. НДС _______ руб.</w:t>
      </w:r>
    </w:p>
    <w:p w:rsidR="000126AD" w:rsidRPr="000126AD" w:rsidRDefault="000126AD" w:rsidP="000126AD">
      <w:pPr>
        <w:keepNext/>
        <w:keepLines/>
        <w:jc w:val="center"/>
        <w:outlineLvl w:val="0"/>
        <w:rPr>
          <w:bCs/>
          <w:sz w:val="22"/>
          <w:szCs w:val="22"/>
          <w:lang w:bidi="ru-RU"/>
        </w:rPr>
      </w:pPr>
      <w:r w:rsidRPr="000126AD">
        <w:rPr>
          <w:bCs/>
          <w:sz w:val="22"/>
          <w:szCs w:val="22"/>
          <w:lang w:bidi="ru-RU"/>
        </w:rPr>
        <w:t xml:space="preserve">  Цена включает в себя стоимость Товара, его погрузку, доставку, разгрузку, подъем на требуемый этаж, расходы на упаковочный материал, затраты на уплату налогов, таможенных пошлин и других сборов, утвержденных действующим законодательством РФ, страхование, оформление сертификатов соответствия, транспортные расходы, а также иные расходы, связанные с исполнением настоящего Договора.</w:t>
      </w:r>
    </w:p>
    <w:p w:rsidR="000126AD" w:rsidRPr="000126AD" w:rsidRDefault="000126AD" w:rsidP="000126AD">
      <w:pPr>
        <w:keepNext/>
        <w:keepLines/>
        <w:jc w:val="center"/>
        <w:outlineLvl w:val="0"/>
        <w:rPr>
          <w:bCs/>
          <w:sz w:val="22"/>
          <w:szCs w:val="22"/>
          <w:lang w:bidi="ru-RU"/>
        </w:rPr>
      </w:pPr>
      <w:r w:rsidRPr="000126AD">
        <w:rPr>
          <w:bCs/>
          <w:sz w:val="22"/>
          <w:szCs w:val="22"/>
          <w:lang w:bidi="ru-RU"/>
        </w:rPr>
        <w:t xml:space="preserve"> .</w:t>
      </w:r>
    </w:p>
    <w:p w:rsidR="000126AD" w:rsidRPr="000126AD" w:rsidRDefault="000126AD" w:rsidP="000126AD">
      <w:pPr>
        <w:keepNext/>
        <w:keepLines/>
        <w:jc w:val="center"/>
        <w:outlineLvl w:val="0"/>
        <w:rPr>
          <w:bCs/>
          <w:sz w:val="22"/>
          <w:szCs w:val="22"/>
          <w:lang w:bidi="ru-RU"/>
        </w:rPr>
      </w:pPr>
      <w:r w:rsidRPr="000126AD">
        <w:rPr>
          <w:bCs/>
          <w:sz w:val="22"/>
          <w:szCs w:val="22"/>
          <w:lang w:bidi="ru-RU"/>
        </w:rPr>
        <w:t>Гарантийный срок на поставляемый Товар – 12 месяцев с момента поставки и подписания товарной накладной или УПД Покупателем.</w:t>
      </w:r>
    </w:p>
    <w:p w:rsidR="000126AD" w:rsidRPr="000126AD" w:rsidRDefault="000126AD" w:rsidP="000126AD">
      <w:pPr>
        <w:keepNext/>
        <w:keepLines/>
        <w:jc w:val="center"/>
        <w:outlineLvl w:val="0"/>
        <w:rPr>
          <w:bCs/>
          <w:sz w:val="22"/>
          <w:szCs w:val="22"/>
          <w:lang w:bidi="ru-RU"/>
        </w:rPr>
      </w:pPr>
    </w:p>
    <w:p w:rsidR="000126AD" w:rsidRPr="000126AD" w:rsidRDefault="000126AD" w:rsidP="000126AD">
      <w:pPr>
        <w:keepNext/>
        <w:keepLines/>
        <w:jc w:val="center"/>
        <w:outlineLvl w:val="0"/>
        <w:rPr>
          <w:b/>
          <w:bCs/>
          <w:sz w:val="22"/>
          <w:szCs w:val="22"/>
          <w:lang w:bidi="ru-RU"/>
        </w:rPr>
      </w:pPr>
    </w:p>
    <w:tbl>
      <w:tblPr>
        <w:tblW w:w="3383"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2"/>
        <w:gridCol w:w="5231"/>
      </w:tblGrid>
      <w:tr w:rsidR="000126AD" w:rsidRPr="000126AD" w:rsidTr="00EB6B1D">
        <w:tc>
          <w:tcPr>
            <w:tcW w:w="2572" w:type="pct"/>
          </w:tcPr>
          <w:p w:rsidR="000126AD" w:rsidRPr="000126AD" w:rsidRDefault="000126AD" w:rsidP="000126AD">
            <w:pPr>
              <w:keepNext/>
              <w:keepLines/>
              <w:outlineLvl w:val="0"/>
              <w:rPr>
                <w:bCs/>
                <w:sz w:val="22"/>
                <w:szCs w:val="22"/>
                <w:lang w:bidi="ru-RU"/>
              </w:rPr>
            </w:pPr>
            <w:r w:rsidRPr="000126AD">
              <w:rPr>
                <w:bCs/>
                <w:sz w:val="22"/>
                <w:szCs w:val="22"/>
                <w:lang w:bidi="ru-RU"/>
              </w:rPr>
              <w:t xml:space="preserve">«СОГЛАСОВАНО» </w:t>
            </w:r>
          </w:p>
          <w:p w:rsidR="000126AD" w:rsidRPr="000126AD" w:rsidRDefault="000126AD" w:rsidP="000126AD">
            <w:pPr>
              <w:keepNext/>
              <w:keepLines/>
              <w:outlineLvl w:val="0"/>
              <w:rPr>
                <w:bCs/>
                <w:sz w:val="22"/>
                <w:szCs w:val="22"/>
                <w:lang w:bidi="ru-RU"/>
              </w:rPr>
            </w:pPr>
            <w:r w:rsidRPr="000126AD">
              <w:rPr>
                <w:bCs/>
                <w:sz w:val="22"/>
                <w:szCs w:val="22"/>
                <w:lang w:bidi="ru-RU"/>
              </w:rPr>
              <w:t>ГАОУ ДПО ВО ВИРО</w:t>
            </w:r>
          </w:p>
          <w:p w:rsidR="000126AD" w:rsidRPr="000126AD" w:rsidRDefault="000126AD" w:rsidP="000126AD">
            <w:pPr>
              <w:keepNext/>
              <w:keepLines/>
              <w:outlineLvl w:val="0"/>
              <w:rPr>
                <w:bCs/>
                <w:sz w:val="22"/>
                <w:szCs w:val="22"/>
                <w:lang w:bidi="ru-RU"/>
              </w:rPr>
            </w:pPr>
          </w:p>
          <w:p w:rsidR="000126AD" w:rsidRPr="000126AD" w:rsidRDefault="000126AD" w:rsidP="000126AD">
            <w:pPr>
              <w:keepNext/>
              <w:keepLines/>
              <w:outlineLvl w:val="0"/>
              <w:rPr>
                <w:bCs/>
                <w:sz w:val="22"/>
                <w:szCs w:val="22"/>
                <w:u w:val="single"/>
                <w:lang w:bidi="ru-RU"/>
              </w:rPr>
            </w:pPr>
            <w:r w:rsidRPr="000126AD">
              <w:rPr>
                <w:bCs/>
                <w:sz w:val="22"/>
                <w:szCs w:val="22"/>
                <w:lang w:bidi="ru-RU"/>
              </w:rPr>
              <w:t>Ректор</w:t>
            </w:r>
          </w:p>
          <w:p w:rsidR="000126AD" w:rsidRPr="000126AD" w:rsidRDefault="000126AD" w:rsidP="000126AD">
            <w:pPr>
              <w:keepNext/>
              <w:keepLines/>
              <w:outlineLvl w:val="0"/>
              <w:rPr>
                <w:bCs/>
                <w:sz w:val="22"/>
                <w:szCs w:val="22"/>
                <w:lang w:bidi="ru-RU"/>
              </w:rPr>
            </w:pPr>
            <w:r w:rsidRPr="000126AD">
              <w:rPr>
                <w:bCs/>
                <w:sz w:val="22"/>
                <w:szCs w:val="22"/>
                <w:lang w:bidi="ru-RU"/>
              </w:rPr>
              <w:br/>
            </w:r>
            <w:r w:rsidRPr="000126AD">
              <w:rPr>
                <w:bCs/>
                <w:sz w:val="22"/>
                <w:szCs w:val="22"/>
                <w:u w:val="single"/>
                <w:lang w:bidi="ru-RU"/>
              </w:rPr>
              <w:t>                                </w:t>
            </w:r>
            <w:r w:rsidRPr="000126AD">
              <w:rPr>
                <w:bCs/>
                <w:sz w:val="22"/>
                <w:szCs w:val="22"/>
                <w:lang w:bidi="ru-RU"/>
              </w:rPr>
              <w:t xml:space="preserve"> /М.В. Артамонова /</w:t>
            </w:r>
            <w:r w:rsidRPr="000126AD">
              <w:rPr>
                <w:bCs/>
                <w:sz w:val="22"/>
                <w:szCs w:val="22"/>
                <w:lang w:bidi="ru-RU"/>
              </w:rPr>
              <w:br/>
              <w:t>М.П.</w:t>
            </w:r>
          </w:p>
        </w:tc>
        <w:tc>
          <w:tcPr>
            <w:tcW w:w="2428" w:type="pct"/>
          </w:tcPr>
          <w:p w:rsidR="000126AD" w:rsidRPr="000126AD" w:rsidRDefault="000126AD" w:rsidP="000126AD">
            <w:pPr>
              <w:keepNext/>
              <w:keepLines/>
              <w:outlineLvl w:val="0"/>
              <w:rPr>
                <w:bCs/>
                <w:sz w:val="22"/>
                <w:szCs w:val="22"/>
                <w:lang w:bidi="ru-RU"/>
              </w:rPr>
            </w:pPr>
            <w:r w:rsidRPr="000126AD">
              <w:rPr>
                <w:bCs/>
                <w:sz w:val="22"/>
                <w:szCs w:val="22"/>
                <w:lang w:bidi="ru-RU"/>
              </w:rPr>
              <w:t>«УТВЕРЖДЕНО»</w:t>
            </w:r>
          </w:p>
          <w:p w:rsidR="000126AD" w:rsidRPr="000126AD" w:rsidRDefault="000126AD" w:rsidP="000126AD">
            <w:pPr>
              <w:keepNext/>
              <w:keepLines/>
              <w:outlineLvl w:val="0"/>
              <w:rPr>
                <w:bCs/>
                <w:sz w:val="22"/>
                <w:szCs w:val="22"/>
                <w:lang w:bidi="ru-RU"/>
              </w:rPr>
            </w:pPr>
          </w:p>
          <w:p w:rsidR="000126AD" w:rsidRPr="000126AD" w:rsidRDefault="000126AD" w:rsidP="000126AD">
            <w:pPr>
              <w:keepNext/>
              <w:keepLines/>
              <w:outlineLvl w:val="0"/>
              <w:rPr>
                <w:bCs/>
                <w:sz w:val="22"/>
                <w:szCs w:val="22"/>
                <w:lang w:bidi="ru-RU"/>
              </w:rPr>
            </w:pPr>
          </w:p>
          <w:p w:rsidR="000126AD" w:rsidRPr="000126AD" w:rsidRDefault="000126AD" w:rsidP="000126AD">
            <w:pPr>
              <w:keepNext/>
              <w:keepLines/>
              <w:outlineLvl w:val="0"/>
              <w:rPr>
                <w:bCs/>
                <w:sz w:val="22"/>
                <w:szCs w:val="22"/>
                <w:lang w:bidi="ru-RU"/>
              </w:rPr>
            </w:pPr>
          </w:p>
          <w:p w:rsidR="00210FFF" w:rsidRDefault="000126AD" w:rsidP="00210FFF">
            <w:pPr>
              <w:keepNext/>
              <w:keepLines/>
              <w:outlineLvl w:val="0"/>
              <w:rPr>
                <w:bCs/>
                <w:sz w:val="22"/>
                <w:szCs w:val="22"/>
                <w:u w:val="single"/>
                <w:lang w:bidi="ru-RU"/>
              </w:rPr>
            </w:pPr>
            <w:r w:rsidRPr="000126AD">
              <w:rPr>
                <w:bCs/>
                <w:sz w:val="22"/>
                <w:szCs w:val="22"/>
                <w:lang w:bidi="ru-RU"/>
              </w:rPr>
              <w:t>_____________________    /                      /</w:t>
            </w:r>
            <w:r w:rsidRPr="000126AD">
              <w:rPr>
                <w:bCs/>
                <w:sz w:val="22"/>
                <w:szCs w:val="22"/>
                <w:u w:val="single"/>
                <w:lang w:bidi="ru-RU"/>
              </w:rPr>
              <w:t xml:space="preserve">        </w:t>
            </w:r>
          </w:p>
          <w:p w:rsidR="000126AD" w:rsidRPr="000126AD" w:rsidRDefault="00210FFF" w:rsidP="00210FFF">
            <w:pPr>
              <w:keepNext/>
              <w:keepLines/>
              <w:outlineLvl w:val="0"/>
              <w:rPr>
                <w:bCs/>
                <w:sz w:val="22"/>
                <w:szCs w:val="22"/>
                <w:lang w:bidi="ru-RU"/>
              </w:rPr>
            </w:pPr>
            <w:r>
              <w:rPr>
                <w:bCs/>
                <w:sz w:val="22"/>
                <w:szCs w:val="22"/>
                <w:u w:val="single"/>
                <w:lang w:bidi="ru-RU"/>
              </w:rPr>
              <w:t>М</w:t>
            </w:r>
            <w:r w:rsidR="000126AD" w:rsidRPr="000126AD">
              <w:rPr>
                <w:bCs/>
                <w:sz w:val="22"/>
                <w:szCs w:val="22"/>
                <w:lang w:bidi="ru-RU"/>
              </w:rPr>
              <w:t>.П.</w:t>
            </w:r>
          </w:p>
        </w:tc>
      </w:tr>
    </w:tbl>
    <w:p w:rsidR="00EB6B1D" w:rsidRDefault="00EB6B1D" w:rsidP="00EB6B1D">
      <w:pPr>
        <w:tabs>
          <w:tab w:val="left" w:pos="5677"/>
        </w:tabs>
        <w:rPr>
          <w:bCs/>
          <w:sz w:val="22"/>
          <w:szCs w:val="22"/>
          <w:lang w:bidi="ru-RU"/>
        </w:rPr>
        <w:sectPr w:rsidR="00EB6B1D" w:rsidSect="00EB6B1D">
          <w:pgSz w:w="16840" w:h="11900" w:orient="landscape"/>
          <w:pgMar w:top="1134" w:right="567" w:bottom="567" w:left="567" w:header="0" w:footer="0" w:gutter="0"/>
          <w:pgNumType w:start="1"/>
          <w:cols w:space="720"/>
          <w:docGrid w:linePitch="360"/>
        </w:sectPr>
      </w:pPr>
    </w:p>
    <w:p w:rsidR="00EB6B1D" w:rsidRDefault="00EB6B1D" w:rsidP="00EB6B1D">
      <w:pPr>
        <w:tabs>
          <w:tab w:val="left" w:pos="5677"/>
        </w:tabs>
        <w:rPr>
          <w:bCs/>
          <w:sz w:val="22"/>
          <w:szCs w:val="22"/>
          <w:lang w:bidi="ru-RU"/>
        </w:rPr>
      </w:pPr>
    </w:p>
    <w:p w:rsidR="00EB6B1D" w:rsidRPr="00EB6B1D" w:rsidRDefault="00EB6B1D" w:rsidP="00EB6B1D">
      <w:pPr>
        <w:rPr>
          <w:sz w:val="22"/>
          <w:szCs w:val="22"/>
          <w:lang w:bidi="ru-RU"/>
        </w:rPr>
      </w:pPr>
    </w:p>
    <w:p w:rsidR="00EB6B1D" w:rsidRDefault="00EB6B1D" w:rsidP="00EB6B1D">
      <w:pPr>
        <w:rPr>
          <w:sz w:val="22"/>
          <w:szCs w:val="22"/>
          <w:lang w:bidi="ru-RU"/>
        </w:rPr>
      </w:pPr>
    </w:p>
    <w:p w:rsidR="00EB6B1D" w:rsidRDefault="00EB6B1D" w:rsidP="00EB6B1D">
      <w:pPr>
        <w:tabs>
          <w:tab w:val="left" w:pos="6975"/>
        </w:tabs>
        <w:rPr>
          <w:bCs/>
          <w:sz w:val="22"/>
          <w:szCs w:val="22"/>
          <w:lang w:bidi="ru-RU"/>
        </w:rPr>
      </w:pPr>
      <w:r>
        <w:rPr>
          <w:sz w:val="22"/>
          <w:szCs w:val="22"/>
          <w:lang w:bidi="ru-RU"/>
        </w:rPr>
        <w:tab/>
      </w:r>
    </w:p>
    <w:sectPr w:rsidR="00EB6B1D" w:rsidSect="00EB6B1D">
      <w:pgSz w:w="11900" w:h="16840"/>
      <w:pgMar w:top="567" w:right="567" w:bottom="567" w:left="1134"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617" w:rsidRDefault="005E7617">
      <w:r>
        <w:separator/>
      </w:r>
    </w:p>
  </w:endnote>
  <w:endnote w:type="continuationSeparator" w:id="0">
    <w:p w:rsidR="005E7617" w:rsidRDefault="005E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altName w:val="Pecita"/>
    <w:charset w:val="00"/>
    <w:family w:val="auto"/>
    <w:pitch w:val="variable"/>
    <w:sig w:usb0="00000001" w:usb1="1001ECEA"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Mono">
    <w:altName w:val="Times New Roman"/>
    <w:charset w:val="00"/>
    <w:family w:val="auto"/>
    <w:pitch w:val="default"/>
    <w:sig w:usb0="00000001" w:usb1="00000000" w:usb2="00000000" w:usb3="00000000" w:csb0="6000009F" w:csb1="DFD7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Courier New"/>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3" w:usb1="00000000" w:usb2="00000000" w:usb3="00000000" w:csb0="00000001" w:csb1="00000000"/>
  </w:font>
  <w:font w:name="Journal">
    <w:altName w:val="Times New Roman"/>
    <w:charset w:val="CC"/>
    <w:family w:val="auto"/>
    <w:pitch w:val="default"/>
  </w:font>
  <w:font w:name="ヒラギノ角ゴ Pro W3">
    <w:altName w:val="Times New Roman"/>
    <w:charset w:val="00"/>
    <w:family w:val="roman"/>
    <w:pitch w:val="default"/>
  </w:font>
  <w:font w:name="TimesDL">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imesNewRomanPSMT">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17" w:rsidRDefault="005E7617">
    <w:pPr>
      <w:pStyle w:val="af8"/>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rsidR="005E7617" w:rsidRDefault="005E761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617" w:rsidRDefault="005E7617">
      <w:r>
        <w:separator/>
      </w:r>
    </w:p>
  </w:footnote>
  <w:footnote w:type="continuationSeparator" w:id="0">
    <w:p w:rsidR="005E7617" w:rsidRDefault="005E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617" w:rsidRDefault="005E7617">
    <w:pPr>
      <w:pStyle w:val="afc"/>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rsidR="005E7617" w:rsidRDefault="005E7617">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CA5"/>
    <w:multiLevelType w:val="multilevel"/>
    <w:tmpl w:val="0FF0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B2849"/>
    <w:multiLevelType w:val="multilevel"/>
    <w:tmpl w:val="8A5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D4152"/>
    <w:multiLevelType w:val="multilevel"/>
    <w:tmpl w:val="079D415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194524"/>
    <w:multiLevelType w:val="multilevel"/>
    <w:tmpl w:val="672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05240A"/>
    <w:multiLevelType w:val="multilevel"/>
    <w:tmpl w:val="AB22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2705B"/>
    <w:multiLevelType w:val="hybridMultilevel"/>
    <w:tmpl w:val="22F2E8B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392E37"/>
    <w:multiLevelType w:val="multilevel"/>
    <w:tmpl w:val="553A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4E6DA9"/>
    <w:multiLevelType w:val="multilevel"/>
    <w:tmpl w:val="164E6DA9"/>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0406E2B"/>
    <w:multiLevelType w:val="multilevel"/>
    <w:tmpl w:val="4DF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842B7B"/>
    <w:multiLevelType w:val="multilevel"/>
    <w:tmpl w:val="893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A7163"/>
    <w:multiLevelType w:val="multilevel"/>
    <w:tmpl w:val="7F9ACE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32133DD4"/>
    <w:multiLevelType w:val="multilevel"/>
    <w:tmpl w:val="7EE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DF4481"/>
    <w:multiLevelType w:val="hybridMultilevel"/>
    <w:tmpl w:val="C4E29064"/>
    <w:lvl w:ilvl="0" w:tplc="0419000F">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54A762D"/>
    <w:multiLevelType w:val="multilevel"/>
    <w:tmpl w:val="E52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44503E"/>
    <w:multiLevelType w:val="multilevel"/>
    <w:tmpl w:val="48C0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6A7A45"/>
    <w:multiLevelType w:val="multilevel"/>
    <w:tmpl w:val="C97C1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B53AE"/>
    <w:multiLevelType w:val="multilevel"/>
    <w:tmpl w:val="487B53AE"/>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4880263E"/>
    <w:multiLevelType w:val="multilevel"/>
    <w:tmpl w:val="8F10BF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49DE17B3"/>
    <w:multiLevelType w:val="multilevel"/>
    <w:tmpl w:val="DAE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EE5582"/>
    <w:multiLevelType w:val="multilevel"/>
    <w:tmpl w:val="409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DB2592"/>
    <w:multiLevelType w:val="multilevel"/>
    <w:tmpl w:val="074C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C705C6"/>
    <w:multiLevelType w:val="multilevel"/>
    <w:tmpl w:val="3E52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E1EF3"/>
    <w:multiLevelType w:val="multilevel"/>
    <w:tmpl w:val="093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854D1F"/>
    <w:multiLevelType w:val="multilevel"/>
    <w:tmpl w:val="DAF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4528DD"/>
    <w:multiLevelType w:val="multilevel"/>
    <w:tmpl w:val="C090FD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7A1428AD"/>
    <w:multiLevelType w:val="multilevel"/>
    <w:tmpl w:val="7A1428AD"/>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D574448"/>
    <w:multiLevelType w:val="multilevel"/>
    <w:tmpl w:val="735C23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7DD76A3C"/>
    <w:multiLevelType w:val="multilevel"/>
    <w:tmpl w:val="BC906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7F117E55"/>
    <w:multiLevelType w:val="multilevel"/>
    <w:tmpl w:val="8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25"/>
  </w:num>
  <w:num w:numId="4">
    <w:abstractNumId w:val="7"/>
  </w:num>
  <w:num w:numId="5">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6"/>
  </w:num>
  <w:num w:numId="8">
    <w:abstractNumId w:val="17"/>
  </w:num>
  <w:num w:numId="9">
    <w:abstractNumId w:val="27"/>
  </w:num>
  <w:num w:numId="10">
    <w:abstractNumId w:val="10"/>
  </w:num>
  <w:num w:numId="11">
    <w:abstractNumId w:val="24"/>
  </w:num>
  <w:num w:numId="12">
    <w:abstractNumId w:val="8"/>
  </w:num>
  <w:num w:numId="13">
    <w:abstractNumId w:val="13"/>
  </w:num>
  <w:num w:numId="14">
    <w:abstractNumId w:val="23"/>
  </w:num>
  <w:num w:numId="15">
    <w:abstractNumId w:val="9"/>
  </w:num>
  <w:num w:numId="16">
    <w:abstractNumId w:val="15"/>
  </w:num>
  <w:num w:numId="17">
    <w:abstractNumId w:val="19"/>
  </w:num>
  <w:num w:numId="18">
    <w:abstractNumId w:val="4"/>
  </w:num>
  <w:num w:numId="19">
    <w:abstractNumId w:val="14"/>
  </w:num>
  <w:num w:numId="20">
    <w:abstractNumId w:val="21"/>
  </w:num>
  <w:num w:numId="21">
    <w:abstractNumId w:val="22"/>
  </w:num>
  <w:num w:numId="22">
    <w:abstractNumId w:val="0"/>
  </w:num>
  <w:num w:numId="23">
    <w:abstractNumId w:val="6"/>
  </w:num>
  <w:num w:numId="24">
    <w:abstractNumId w:val="28"/>
  </w:num>
  <w:num w:numId="25">
    <w:abstractNumId w:val="20"/>
  </w:num>
  <w:num w:numId="26">
    <w:abstractNumId w:val="18"/>
  </w:num>
  <w:num w:numId="27">
    <w:abstractNumId w:val="1"/>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66"/>
    <w:rsid w:val="AF79B58C"/>
    <w:rsid w:val="FF7E516E"/>
    <w:rsid w:val="FFFE2272"/>
    <w:rsid w:val="00002A70"/>
    <w:rsid w:val="00004B03"/>
    <w:rsid w:val="00004C70"/>
    <w:rsid w:val="00010788"/>
    <w:rsid w:val="000110BE"/>
    <w:rsid w:val="00011FC6"/>
    <w:rsid w:val="000126AD"/>
    <w:rsid w:val="000145DE"/>
    <w:rsid w:val="00015966"/>
    <w:rsid w:val="00017D46"/>
    <w:rsid w:val="0002740D"/>
    <w:rsid w:val="000359F6"/>
    <w:rsid w:val="00045855"/>
    <w:rsid w:val="00056C20"/>
    <w:rsid w:val="00061817"/>
    <w:rsid w:val="00061E16"/>
    <w:rsid w:val="00064CC7"/>
    <w:rsid w:val="00065644"/>
    <w:rsid w:val="00065A5F"/>
    <w:rsid w:val="00067920"/>
    <w:rsid w:val="00072135"/>
    <w:rsid w:val="00074A05"/>
    <w:rsid w:val="00083098"/>
    <w:rsid w:val="00085530"/>
    <w:rsid w:val="00096E6F"/>
    <w:rsid w:val="000975B1"/>
    <w:rsid w:val="000A608E"/>
    <w:rsid w:val="000A79C4"/>
    <w:rsid w:val="000B2B1B"/>
    <w:rsid w:val="000B784C"/>
    <w:rsid w:val="000C2788"/>
    <w:rsid w:val="000C2AC3"/>
    <w:rsid w:val="000C2E01"/>
    <w:rsid w:val="000C2E93"/>
    <w:rsid w:val="000C3EA3"/>
    <w:rsid w:val="000C4F57"/>
    <w:rsid w:val="000D6E69"/>
    <w:rsid w:val="000E2FE6"/>
    <w:rsid w:val="000E68C7"/>
    <w:rsid w:val="000E73A4"/>
    <w:rsid w:val="000F24D9"/>
    <w:rsid w:val="000F2C9B"/>
    <w:rsid w:val="000F3695"/>
    <w:rsid w:val="000F49EE"/>
    <w:rsid w:val="001008D3"/>
    <w:rsid w:val="00112C98"/>
    <w:rsid w:val="00120D82"/>
    <w:rsid w:val="00124E17"/>
    <w:rsid w:val="00125F0F"/>
    <w:rsid w:val="001272C9"/>
    <w:rsid w:val="00133E2A"/>
    <w:rsid w:val="0013606D"/>
    <w:rsid w:val="00142652"/>
    <w:rsid w:val="001442C6"/>
    <w:rsid w:val="00157259"/>
    <w:rsid w:val="00172E8C"/>
    <w:rsid w:val="0018004B"/>
    <w:rsid w:val="00195845"/>
    <w:rsid w:val="001979F5"/>
    <w:rsid w:val="001A361F"/>
    <w:rsid w:val="001A3D32"/>
    <w:rsid w:val="001A40F4"/>
    <w:rsid w:val="001B0B5E"/>
    <w:rsid w:val="001B4427"/>
    <w:rsid w:val="001B64FF"/>
    <w:rsid w:val="001C2F28"/>
    <w:rsid w:val="001C329F"/>
    <w:rsid w:val="001C3C9F"/>
    <w:rsid w:val="001C65A1"/>
    <w:rsid w:val="001D0A9A"/>
    <w:rsid w:val="001D2916"/>
    <w:rsid w:val="001D4F53"/>
    <w:rsid w:val="001D569C"/>
    <w:rsid w:val="001E45FA"/>
    <w:rsid w:val="001F1F83"/>
    <w:rsid w:val="001F2965"/>
    <w:rsid w:val="001F64C2"/>
    <w:rsid w:val="0020040D"/>
    <w:rsid w:val="00204C92"/>
    <w:rsid w:val="00207F1C"/>
    <w:rsid w:val="0021069A"/>
    <w:rsid w:val="00210FFF"/>
    <w:rsid w:val="0022298A"/>
    <w:rsid w:val="00230FE6"/>
    <w:rsid w:val="0023737F"/>
    <w:rsid w:val="00237608"/>
    <w:rsid w:val="00242E76"/>
    <w:rsid w:val="00243D7F"/>
    <w:rsid w:val="00244DF0"/>
    <w:rsid w:val="00245660"/>
    <w:rsid w:val="00253B43"/>
    <w:rsid w:val="00256654"/>
    <w:rsid w:val="002568EE"/>
    <w:rsid w:val="00260AF7"/>
    <w:rsid w:val="00267966"/>
    <w:rsid w:val="00271E4C"/>
    <w:rsid w:val="002721DF"/>
    <w:rsid w:val="00274F73"/>
    <w:rsid w:val="0027730A"/>
    <w:rsid w:val="002827AF"/>
    <w:rsid w:val="00285E1A"/>
    <w:rsid w:val="00286102"/>
    <w:rsid w:val="0028791D"/>
    <w:rsid w:val="002906EE"/>
    <w:rsid w:val="00290EA6"/>
    <w:rsid w:val="00291E4A"/>
    <w:rsid w:val="00294FD6"/>
    <w:rsid w:val="002A6674"/>
    <w:rsid w:val="002A76F9"/>
    <w:rsid w:val="002B053A"/>
    <w:rsid w:val="002B29F6"/>
    <w:rsid w:val="002C437C"/>
    <w:rsid w:val="002C5632"/>
    <w:rsid w:val="002C73A0"/>
    <w:rsid w:val="002D3FA4"/>
    <w:rsid w:val="002E54F7"/>
    <w:rsid w:val="002E61F9"/>
    <w:rsid w:val="002E738F"/>
    <w:rsid w:val="003043AE"/>
    <w:rsid w:val="00306AE2"/>
    <w:rsid w:val="00314389"/>
    <w:rsid w:val="0032094C"/>
    <w:rsid w:val="00322BDA"/>
    <w:rsid w:val="00326421"/>
    <w:rsid w:val="00326D2F"/>
    <w:rsid w:val="0032751A"/>
    <w:rsid w:val="0033680C"/>
    <w:rsid w:val="00337874"/>
    <w:rsid w:val="00341279"/>
    <w:rsid w:val="003435DD"/>
    <w:rsid w:val="003446D3"/>
    <w:rsid w:val="0034597D"/>
    <w:rsid w:val="00355B23"/>
    <w:rsid w:val="00357B6C"/>
    <w:rsid w:val="00363652"/>
    <w:rsid w:val="003671EB"/>
    <w:rsid w:val="00382B60"/>
    <w:rsid w:val="00386148"/>
    <w:rsid w:val="00386A61"/>
    <w:rsid w:val="00386A75"/>
    <w:rsid w:val="003A366F"/>
    <w:rsid w:val="003A4118"/>
    <w:rsid w:val="003B50CF"/>
    <w:rsid w:val="003B5F40"/>
    <w:rsid w:val="003C2BAD"/>
    <w:rsid w:val="003C56C8"/>
    <w:rsid w:val="003C6158"/>
    <w:rsid w:val="003C7CAA"/>
    <w:rsid w:val="003D2865"/>
    <w:rsid w:val="003D30D0"/>
    <w:rsid w:val="003E3B45"/>
    <w:rsid w:val="003E4C98"/>
    <w:rsid w:val="003E524B"/>
    <w:rsid w:val="003E6A79"/>
    <w:rsid w:val="003F49D5"/>
    <w:rsid w:val="004005D2"/>
    <w:rsid w:val="00400AE1"/>
    <w:rsid w:val="00406C8E"/>
    <w:rsid w:val="00412032"/>
    <w:rsid w:val="00421029"/>
    <w:rsid w:val="0042723C"/>
    <w:rsid w:val="00430626"/>
    <w:rsid w:val="004311C7"/>
    <w:rsid w:val="00431F5F"/>
    <w:rsid w:val="004408DA"/>
    <w:rsid w:val="00441ADB"/>
    <w:rsid w:val="00451AC4"/>
    <w:rsid w:val="0045313E"/>
    <w:rsid w:val="00467225"/>
    <w:rsid w:val="00471FE3"/>
    <w:rsid w:val="00476310"/>
    <w:rsid w:val="004813E8"/>
    <w:rsid w:val="00481C7F"/>
    <w:rsid w:val="004939A3"/>
    <w:rsid w:val="004A1589"/>
    <w:rsid w:val="004A24F5"/>
    <w:rsid w:val="004A278D"/>
    <w:rsid w:val="004B0844"/>
    <w:rsid w:val="004B265A"/>
    <w:rsid w:val="004B6AFF"/>
    <w:rsid w:val="004B72F1"/>
    <w:rsid w:val="004B7AE7"/>
    <w:rsid w:val="004C37E0"/>
    <w:rsid w:val="004C4444"/>
    <w:rsid w:val="004C4733"/>
    <w:rsid w:val="004C4917"/>
    <w:rsid w:val="004C59E7"/>
    <w:rsid w:val="004D64B1"/>
    <w:rsid w:val="004E1BFB"/>
    <w:rsid w:val="004E3626"/>
    <w:rsid w:val="004F3D0D"/>
    <w:rsid w:val="004F534D"/>
    <w:rsid w:val="004F5E62"/>
    <w:rsid w:val="004F6D67"/>
    <w:rsid w:val="005003BF"/>
    <w:rsid w:val="00502E24"/>
    <w:rsid w:val="00503F10"/>
    <w:rsid w:val="00505756"/>
    <w:rsid w:val="0050734A"/>
    <w:rsid w:val="005078B9"/>
    <w:rsid w:val="00507FDE"/>
    <w:rsid w:val="005105E9"/>
    <w:rsid w:val="005135FD"/>
    <w:rsid w:val="0051393F"/>
    <w:rsid w:val="005200D6"/>
    <w:rsid w:val="00521BB2"/>
    <w:rsid w:val="00522ADE"/>
    <w:rsid w:val="005236E3"/>
    <w:rsid w:val="005311CB"/>
    <w:rsid w:val="005406F6"/>
    <w:rsid w:val="0054100A"/>
    <w:rsid w:val="005432A7"/>
    <w:rsid w:val="005454B4"/>
    <w:rsid w:val="00561048"/>
    <w:rsid w:val="005708BD"/>
    <w:rsid w:val="00570D4F"/>
    <w:rsid w:val="00572117"/>
    <w:rsid w:val="00577F81"/>
    <w:rsid w:val="005845D6"/>
    <w:rsid w:val="005875BD"/>
    <w:rsid w:val="005908F7"/>
    <w:rsid w:val="00595712"/>
    <w:rsid w:val="005961AF"/>
    <w:rsid w:val="00596744"/>
    <w:rsid w:val="005A2500"/>
    <w:rsid w:val="005A2796"/>
    <w:rsid w:val="005A3D64"/>
    <w:rsid w:val="005A47EA"/>
    <w:rsid w:val="005A52E4"/>
    <w:rsid w:val="005B3302"/>
    <w:rsid w:val="005B7883"/>
    <w:rsid w:val="005B7C66"/>
    <w:rsid w:val="005C0CF7"/>
    <w:rsid w:val="005E0988"/>
    <w:rsid w:val="005E0F6D"/>
    <w:rsid w:val="005E1AE8"/>
    <w:rsid w:val="005E7617"/>
    <w:rsid w:val="005F0559"/>
    <w:rsid w:val="005F219A"/>
    <w:rsid w:val="005F42EA"/>
    <w:rsid w:val="005F594D"/>
    <w:rsid w:val="00600813"/>
    <w:rsid w:val="00600E8A"/>
    <w:rsid w:val="006037C1"/>
    <w:rsid w:val="006042BB"/>
    <w:rsid w:val="00606E15"/>
    <w:rsid w:val="00606E54"/>
    <w:rsid w:val="00607C2E"/>
    <w:rsid w:val="006115AA"/>
    <w:rsid w:val="00624D32"/>
    <w:rsid w:val="00632F87"/>
    <w:rsid w:val="00644FE8"/>
    <w:rsid w:val="006523B4"/>
    <w:rsid w:val="00652B31"/>
    <w:rsid w:val="0065357E"/>
    <w:rsid w:val="006657BC"/>
    <w:rsid w:val="006720AB"/>
    <w:rsid w:val="00675BF9"/>
    <w:rsid w:val="00676DD7"/>
    <w:rsid w:val="00677A27"/>
    <w:rsid w:val="00680475"/>
    <w:rsid w:val="006849EB"/>
    <w:rsid w:val="00694D53"/>
    <w:rsid w:val="006957D4"/>
    <w:rsid w:val="00696928"/>
    <w:rsid w:val="00697657"/>
    <w:rsid w:val="006A6648"/>
    <w:rsid w:val="006B12A3"/>
    <w:rsid w:val="006B5E80"/>
    <w:rsid w:val="006B75F8"/>
    <w:rsid w:val="006B7F2C"/>
    <w:rsid w:val="006C07F9"/>
    <w:rsid w:val="006C5938"/>
    <w:rsid w:val="006E14F4"/>
    <w:rsid w:val="006F3078"/>
    <w:rsid w:val="007111BD"/>
    <w:rsid w:val="00726DE5"/>
    <w:rsid w:val="00733DEC"/>
    <w:rsid w:val="007374B7"/>
    <w:rsid w:val="00745F0B"/>
    <w:rsid w:val="00750710"/>
    <w:rsid w:val="00750DEF"/>
    <w:rsid w:val="00751016"/>
    <w:rsid w:val="0075735F"/>
    <w:rsid w:val="00757DD1"/>
    <w:rsid w:val="007666FA"/>
    <w:rsid w:val="00767149"/>
    <w:rsid w:val="00774125"/>
    <w:rsid w:val="007801E3"/>
    <w:rsid w:val="00786D73"/>
    <w:rsid w:val="00795188"/>
    <w:rsid w:val="007A4ABA"/>
    <w:rsid w:val="007A5EF1"/>
    <w:rsid w:val="007B08D5"/>
    <w:rsid w:val="007B4BD2"/>
    <w:rsid w:val="007B6747"/>
    <w:rsid w:val="007C17EB"/>
    <w:rsid w:val="007D019F"/>
    <w:rsid w:val="007D1ACA"/>
    <w:rsid w:val="007D1EFE"/>
    <w:rsid w:val="007E0E0D"/>
    <w:rsid w:val="007F1BBE"/>
    <w:rsid w:val="00805AE1"/>
    <w:rsid w:val="00813E5C"/>
    <w:rsid w:val="00814825"/>
    <w:rsid w:val="0081620B"/>
    <w:rsid w:val="0082369B"/>
    <w:rsid w:val="008251F1"/>
    <w:rsid w:val="008329A1"/>
    <w:rsid w:val="00833518"/>
    <w:rsid w:val="0083680C"/>
    <w:rsid w:val="00836D75"/>
    <w:rsid w:val="008408E8"/>
    <w:rsid w:val="00841351"/>
    <w:rsid w:val="00843037"/>
    <w:rsid w:val="0085419A"/>
    <w:rsid w:val="0085491E"/>
    <w:rsid w:val="00854A74"/>
    <w:rsid w:val="008577AA"/>
    <w:rsid w:val="008626EA"/>
    <w:rsid w:val="0086361A"/>
    <w:rsid w:val="00876845"/>
    <w:rsid w:val="00881D63"/>
    <w:rsid w:val="008825B0"/>
    <w:rsid w:val="008873E3"/>
    <w:rsid w:val="00893A73"/>
    <w:rsid w:val="0089626B"/>
    <w:rsid w:val="008A0D67"/>
    <w:rsid w:val="008A0F49"/>
    <w:rsid w:val="008B0200"/>
    <w:rsid w:val="008B61F1"/>
    <w:rsid w:val="008C79D3"/>
    <w:rsid w:val="008C7CCD"/>
    <w:rsid w:val="008D2511"/>
    <w:rsid w:val="008D2FC9"/>
    <w:rsid w:val="008D42AB"/>
    <w:rsid w:val="008D4E8A"/>
    <w:rsid w:val="008D6AA3"/>
    <w:rsid w:val="008D74D4"/>
    <w:rsid w:val="008E3029"/>
    <w:rsid w:val="008E7139"/>
    <w:rsid w:val="008E794D"/>
    <w:rsid w:val="008F6BD1"/>
    <w:rsid w:val="00903A78"/>
    <w:rsid w:val="00905B39"/>
    <w:rsid w:val="00906C10"/>
    <w:rsid w:val="009075CC"/>
    <w:rsid w:val="00915FA2"/>
    <w:rsid w:val="00925EE7"/>
    <w:rsid w:val="0092671D"/>
    <w:rsid w:val="00930688"/>
    <w:rsid w:val="00935980"/>
    <w:rsid w:val="00942A2A"/>
    <w:rsid w:val="00943DCF"/>
    <w:rsid w:val="009472FF"/>
    <w:rsid w:val="009538EB"/>
    <w:rsid w:val="009549B0"/>
    <w:rsid w:val="00961E5F"/>
    <w:rsid w:val="00965B54"/>
    <w:rsid w:val="00965BED"/>
    <w:rsid w:val="00971223"/>
    <w:rsid w:val="00981EBE"/>
    <w:rsid w:val="00982E76"/>
    <w:rsid w:val="009A0C1B"/>
    <w:rsid w:val="009A3563"/>
    <w:rsid w:val="009B1F54"/>
    <w:rsid w:val="009B47F3"/>
    <w:rsid w:val="009C2506"/>
    <w:rsid w:val="009C6487"/>
    <w:rsid w:val="009C7CDE"/>
    <w:rsid w:val="009D033B"/>
    <w:rsid w:val="009D226A"/>
    <w:rsid w:val="009D58FB"/>
    <w:rsid w:val="009D66B5"/>
    <w:rsid w:val="009E1130"/>
    <w:rsid w:val="009F1D81"/>
    <w:rsid w:val="009F3D4E"/>
    <w:rsid w:val="009F5515"/>
    <w:rsid w:val="00A13216"/>
    <w:rsid w:val="00A30745"/>
    <w:rsid w:val="00A328EA"/>
    <w:rsid w:val="00A4053B"/>
    <w:rsid w:val="00A40585"/>
    <w:rsid w:val="00A40BD6"/>
    <w:rsid w:val="00A43B1F"/>
    <w:rsid w:val="00A45988"/>
    <w:rsid w:val="00A57DB5"/>
    <w:rsid w:val="00A6118A"/>
    <w:rsid w:val="00A63C14"/>
    <w:rsid w:val="00A64DA7"/>
    <w:rsid w:val="00A72DD2"/>
    <w:rsid w:val="00A771A6"/>
    <w:rsid w:val="00A83FFA"/>
    <w:rsid w:val="00A84083"/>
    <w:rsid w:val="00A857A0"/>
    <w:rsid w:val="00A87366"/>
    <w:rsid w:val="00A905FC"/>
    <w:rsid w:val="00A91D96"/>
    <w:rsid w:val="00A925FD"/>
    <w:rsid w:val="00AA18AF"/>
    <w:rsid w:val="00AB0284"/>
    <w:rsid w:val="00AB0EE9"/>
    <w:rsid w:val="00AC56A0"/>
    <w:rsid w:val="00AC5EFB"/>
    <w:rsid w:val="00AD1A11"/>
    <w:rsid w:val="00AD4FEA"/>
    <w:rsid w:val="00AD5B8A"/>
    <w:rsid w:val="00AD5E92"/>
    <w:rsid w:val="00AE088E"/>
    <w:rsid w:val="00AE4815"/>
    <w:rsid w:val="00AE664A"/>
    <w:rsid w:val="00B11656"/>
    <w:rsid w:val="00B21405"/>
    <w:rsid w:val="00B3138D"/>
    <w:rsid w:val="00B32858"/>
    <w:rsid w:val="00B32D9F"/>
    <w:rsid w:val="00B3470E"/>
    <w:rsid w:val="00B34FAE"/>
    <w:rsid w:val="00B365ED"/>
    <w:rsid w:val="00B426C9"/>
    <w:rsid w:val="00B42890"/>
    <w:rsid w:val="00B4536E"/>
    <w:rsid w:val="00B53529"/>
    <w:rsid w:val="00B54E54"/>
    <w:rsid w:val="00B571CB"/>
    <w:rsid w:val="00B60224"/>
    <w:rsid w:val="00B61F56"/>
    <w:rsid w:val="00B65EAB"/>
    <w:rsid w:val="00B67527"/>
    <w:rsid w:val="00B67EAC"/>
    <w:rsid w:val="00B7161A"/>
    <w:rsid w:val="00B73998"/>
    <w:rsid w:val="00B76805"/>
    <w:rsid w:val="00B85E56"/>
    <w:rsid w:val="00B86030"/>
    <w:rsid w:val="00B911FB"/>
    <w:rsid w:val="00B936BD"/>
    <w:rsid w:val="00B94335"/>
    <w:rsid w:val="00B950BA"/>
    <w:rsid w:val="00B976A3"/>
    <w:rsid w:val="00BA2B1B"/>
    <w:rsid w:val="00BB4477"/>
    <w:rsid w:val="00BC0B32"/>
    <w:rsid w:val="00BC1AF6"/>
    <w:rsid w:val="00BD7987"/>
    <w:rsid w:val="00BE15A7"/>
    <w:rsid w:val="00BE50C0"/>
    <w:rsid w:val="00BE6AF5"/>
    <w:rsid w:val="00BF1781"/>
    <w:rsid w:val="00BF27DA"/>
    <w:rsid w:val="00BF4800"/>
    <w:rsid w:val="00BF66AB"/>
    <w:rsid w:val="00C0103A"/>
    <w:rsid w:val="00C05300"/>
    <w:rsid w:val="00C057A6"/>
    <w:rsid w:val="00C05C5C"/>
    <w:rsid w:val="00C05CDA"/>
    <w:rsid w:val="00C104E1"/>
    <w:rsid w:val="00C15870"/>
    <w:rsid w:val="00C230C0"/>
    <w:rsid w:val="00C239D2"/>
    <w:rsid w:val="00C24A6B"/>
    <w:rsid w:val="00C26020"/>
    <w:rsid w:val="00C31CDD"/>
    <w:rsid w:val="00C37651"/>
    <w:rsid w:val="00C41D41"/>
    <w:rsid w:val="00C45AAC"/>
    <w:rsid w:val="00C509ED"/>
    <w:rsid w:val="00C52CA5"/>
    <w:rsid w:val="00C57A71"/>
    <w:rsid w:val="00C57AAF"/>
    <w:rsid w:val="00C67E0C"/>
    <w:rsid w:val="00C8167D"/>
    <w:rsid w:val="00C86FE8"/>
    <w:rsid w:val="00C92541"/>
    <w:rsid w:val="00CA0A0F"/>
    <w:rsid w:val="00CA3B2A"/>
    <w:rsid w:val="00CB00B8"/>
    <w:rsid w:val="00CB2849"/>
    <w:rsid w:val="00CB44DC"/>
    <w:rsid w:val="00CB6E5D"/>
    <w:rsid w:val="00CB7EE7"/>
    <w:rsid w:val="00CC73A2"/>
    <w:rsid w:val="00CD1B71"/>
    <w:rsid w:val="00CD3184"/>
    <w:rsid w:val="00CE3352"/>
    <w:rsid w:val="00CF0480"/>
    <w:rsid w:val="00CF1071"/>
    <w:rsid w:val="00CF55DE"/>
    <w:rsid w:val="00D00E57"/>
    <w:rsid w:val="00D04AE7"/>
    <w:rsid w:val="00D078D3"/>
    <w:rsid w:val="00D16FAF"/>
    <w:rsid w:val="00D23DD6"/>
    <w:rsid w:val="00D2570F"/>
    <w:rsid w:val="00D2733E"/>
    <w:rsid w:val="00D2745C"/>
    <w:rsid w:val="00D3361D"/>
    <w:rsid w:val="00D352D8"/>
    <w:rsid w:val="00D40406"/>
    <w:rsid w:val="00D51BB1"/>
    <w:rsid w:val="00D6146E"/>
    <w:rsid w:val="00D67540"/>
    <w:rsid w:val="00D7628D"/>
    <w:rsid w:val="00D81374"/>
    <w:rsid w:val="00D81726"/>
    <w:rsid w:val="00D87FA9"/>
    <w:rsid w:val="00D90323"/>
    <w:rsid w:val="00D928BB"/>
    <w:rsid w:val="00D97680"/>
    <w:rsid w:val="00DA2D96"/>
    <w:rsid w:val="00DA3BA3"/>
    <w:rsid w:val="00DB352C"/>
    <w:rsid w:val="00DB631B"/>
    <w:rsid w:val="00DC4EB9"/>
    <w:rsid w:val="00DE0390"/>
    <w:rsid w:val="00DE4D51"/>
    <w:rsid w:val="00DF55CE"/>
    <w:rsid w:val="00E014AF"/>
    <w:rsid w:val="00E12D93"/>
    <w:rsid w:val="00E1685E"/>
    <w:rsid w:val="00E21E8B"/>
    <w:rsid w:val="00E23740"/>
    <w:rsid w:val="00E23990"/>
    <w:rsid w:val="00E2707D"/>
    <w:rsid w:val="00E34A0D"/>
    <w:rsid w:val="00E35766"/>
    <w:rsid w:val="00E45F84"/>
    <w:rsid w:val="00E4770F"/>
    <w:rsid w:val="00E64556"/>
    <w:rsid w:val="00E6626C"/>
    <w:rsid w:val="00E66340"/>
    <w:rsid w:val="00E6727F"/>
    <w:rsid w:val="00E7224A"/>
    <w:rsid w:val="00E745ED"/>
    <w:rsid w:val="00E7701F"/>
    <w:rsid w:val="00E77D3F"/>
    <w:rsid w:val="00E904E2"/>
    <w:rsid w:val="00E9169F"/>
    <w:rsid w:val="00E936F1"/>
    <w:rsid w:val="00E97D42"/>
    <w:rsid w:val="00EB63B1"/>
    <w:rsid w:val="00EB6B1D"/>
    <w:rsid w:val="00EC4503"/>
    <w:rsid w:val="00EC6B4F"/>
    <w:rsid w:val="00EC763A"/>
    <w:rsid w:val="00ED7625"/>
    <w:rsid w:val="00EE0193"/>
    <w:rsid w:val="00F019B9"/>
    <w:rsid w:val="00F02683"/>
    <w:rsid w:val="00F03DE5"/>
    <w:rsid w:val="00F04D57"/>
    <w:rsid w:val="00F04DA3"/>
    <w:rsid w:val="00F13961"/>
    <w:rsid w:val="00F15C2F"/>
    <w:rsid w:val="00F204ED"/>
    <w:rsid w:val="00F23B09"/>
    <w:rsid w:val="00F25CC4"/>
    <w:rsid w:val="00F276DE"/>
    <w:rsid w:val="00F31520"/>
    <w:rsid w:val="00F400DB"/>
    <w:rsid w:val="00F4033D"/>
    <w:rsid w:val="00F45306"/>
    <w:rsid w:val="00F6142B"/>
    <w:rsid w:val="00F6613E"/>
    <w:rsid w:val="00F72B7C"/>
    <w:rsid w:val="00F732E3"/>
    <w:rsid w:val="00F73591"/>
    <w:rsid w:val="00F8214A"/>
    <w:rsid w:val="00F94684"/>
    <w:rsid w:val="00F94C8A"/>
    <w:rsid w:val="00F95F18"/>
    <w:rsid w:val="00FA4129"/>
    <w:rsid w:val="00FA5708"/>
    <w:rsid w:val="00FA5DBA"/>
    <w:rsid w:val="00FB1915"/>
    <w:rsid w:val="00FB6AA0"/>
    <w:rsid w:val="00FC0023"/>
    <w:rsid w:val="00FC0C1B"/>
    <w:rsid w:val="00FC2C95"/>
    <w:rsid w:val="00FC5DF7"/>
    <w:rsid w:val="00FE0A21"/>
    <w:rsid w:val="00FF1DC5"/>
    <w:rsid w:val="00FF437C"/>
    <w:rsid w:val="00FF7B20"/>
    <w:rsid w:val="038A252C"/>
    <w:rsid w:val="14B372C5"/>
    <w:rsid w:val="1F695F97"/>
    <w:rsid w:val="2467396B"/>
    <w:rsid w:val="24AD021C"/>
    <w:rsid w:val="2CEC181A"/>
    <w:rsid w:val="30A83BF8"/>
    <w:rsid w:val="33D36EAE"/>
    <w:rsid w:val="36ED04AD"/>
    <w:rsid w:val="492E5FBE"/>
    <w:rsid w:val="4CF124C7"/>
    <w:rsid w:val="52253BD6"/>
    <w:rsid w:val="55C07185"/>
    <w:rsid w:val="560674C9"/>
    <w:rsid w:val="5DB239C4"/>
    <w:rsid w:val="61E97C32"/>
    <w:rsid w:val="66B56591"/>
    <w:rsid w:val="69D21A10"/>
    <w:rsid w:val="6FA7E34F"/>
    <w:rsid w:val="76A41CB5"/>
    <w:rsid w:val="7A4B336C"/>
    <w:rsid w:val="7B3E5EC0"/>
    <w:rsid w:val="7BFFFEE0"/>
    <w:rsid w:val="7E582255"/>
    <w:rsid w:val="7F99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2" w:qFormat="1"/>
    <w:lsdException w:name="heading 3" w:uiPriority="9" w:qFormat="1"/>
    <w:lsdException w:name="heading 4" w:uiPriority="9" w:qFormat="1"/>
    <w:lsdException w:name="heading 5" w:uiPriority="0" w:qFormat="1"/>
    <w:lsdException w:name="heading 6" w:uiPriority="0" w:qFormat="1"/>
    <w:lsdException w:name="heading 7" w:uiPriority="39" w:qFormat="1"/>
    <w:lsdException w:name="heading 8" w:uiPriority="39" w:qFormat="1"/>
    <w:lsdException w:name="heading 9" w:uiPriority="39"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nhideWhenUsed="1"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iPriority="39" w:unhideWhenUsed="1" w:qFormat="1"/>
    <w:lsdException w:name="table of authorities" w:semiHidden="1" w:unhideWhenUsed="1"/>
    <w:lsdException w:name="macro" w:semiHidden="1" w:unhideWhenUsed="1"/>
    <w:lsdException w:name="toa heading" w:uiPriority="39" w:qFormat="1"/>
    <w:lsdException w:name="List" w:uiPriority="0" w:qFormat="1"/>
    <w:lsdException w:name="List Bullet" w:qFormat="1"/>
    <w:lsdException w:name="List Number" w:uiPriority="39"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uiPriority="0" w:qFormat="1"/>
    <w:lsdException w:name="List Number 2" w:uiPriority="39" w:qFormat="1"/>
    <w:lsdException w:name="List Number 3" w:uiPriority="39" w:qFormat="1"/>
    <w:lsdException w:name="List Number 4" w:uiPriority="0" w:qFormat="1"/>
    <w:lsdException w:name="List Number 5" w:uiPriority="39" w:qFormat="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39" w:qFormat="1"/>
    <w:lsdException w:name="List Continue" w:semiHidden="1" w:unhideWhenUsed="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uiPriority="39" w:qFormat="1"/>
    <w:lsdException w:name="Body Text First Indent" w:semiHidden="1" w:unhideWhenUsed="1"/>
    <w:lsdException w:name="Body Text First Indent 2" w:uiPriority="0" w:qFormat="1"/>
    <w:lsdException w:name="Note Heading" w:uiPriority="39" w:qFormat="1"/>
    <w:lsdException w:name="Body Text 2" w:uiPriority="39" w:qFormat="1"/>
    <w:lsdException w:name="Body Text 3" w:uiPriority="0" w:qFormat="1"/>
    <w:lsdException w:name="Body Text Indent 2" w:uiPriority="39" w:unhideWhenUsed="1" w:qFormat="1"/>
    <w:lsdException w:name="Body Text Indent 3" w:uiPriority="39" w:unhideWhenUsed="1"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iPriority="0" w:qFormat="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iPriority="0" w:qFormat="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Pr>
      <w:rFonts w:eastAsia="SimSun"/>
      <w:sz w:val="24"/>
      <w:szCs w:val="24"/>
      <w:lang w:eastAsia="ar-SA"/>
    </w:rPr>
  </w:style>
  <w:style w:type="paragraph" w:styleId="1">
    <w:name w:val="heading 1"/>
    <w:basedOn w:val="a4"/>
    <w:next w:val="a4"/>
    <w:qFormat/>
    <w:pPr>
      <w:keepNext/>
      <w:tabs>
        <w:tab w:val="left" w:pos="0"/>
      </w:tabs>
      <w:spacing w:before="240" w:after="60"/>
      <w:jc w:val="center"/>
      <w:outlineLvl w:val="0"/>
    </w:pPr>
    <w:rPr>
      <w:rFonts w:eastAsia="Times New Roman"/>
      <w:b/>
      <w:sz w:val="36"/>
      <w:szCs w:val="20"/>
    </w:rPr>
  </w:style>
  <w:style w:type="paragraph" w:styleId="2">
    <w:name w:val="heading 2"/>
    <w:basedOn w:val="a4"/>
    <w:next w:val="a4"/>
    <w:link w:val="20"/>
    <w:uiPriority w:val="2"/>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4"/>
    <w:next w:val="a4"/>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4"/>
    <w:next w:val="a4"/>
    <w:link w:val="40"/>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4"/>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4"/>
    <w:next w:val="a4"/>
    <w:link w:val="60"/>
    <w:qFormat/>
    <w:pPr>
      <w:keepNext/>
      <w:tabs>
        <w:tab w:val="left" w:pos="0"/>
      </w:tabs>
      <w:jc w:val="both"/>
      <w:outlineLvl w:val="5"/>
    </w:pPr>
    <w:rPr>
      <w:rFonts w:eastAsia="Times New Roman"/>
      <w:szCs w:val="20"/>
    </w:rPr>
  </w:style>
  <w:style w:type="paragraph" w:styleId="7">
    <w:name w:val="heading 7"/>
    <w:basedOn w:val="a4"/>
    <w:next w:val="a4"/>
    <w:uiPriority w:val="39"/>
    <w:qFormat/>
    <w:pPr>
      <w:spacing w:before="240" w:after="60"/>
      <w:jc w:val="both"/>
      <w:outlineLvl w:val="6"/>
    </w:pPr>
    <w:rPr>
      <w:rFonts w:ascii="Tahoma" w:eastAsia="Times New Roman" w:hAnsi="Tahoma"/>
    </w:rPr>
  </w:style>
  <w:style w:type="paragraph" w:styleId="8">
    <w:name w:val="heading 8"/>
    <w:basedOn w:val="a4"/>
    <w:next w:val="a4"/>
    <w:uiPriority w:val="39"/>
    <w:qFormat/>
    <w:pPr>
      <w:spacing w:before="240" w:after="60"/>
      <w:jc w:val="both"/>
      <w:outlineLvl w:val="7"/>
    </w:pPr>
    <w:rPr>
      <w:rFonts w:ascii="Tahoma" w:eastAsia="Times New Roman" w:hAnsi="Tahoma"/>
      <w:i/>
      <w:iCs/>
    </w:rPr>
  </w:style>
  <w:style w:type="paragraph" w:styleId="9">
    <w:name w:val="heading 9"/>
    <w:basedOn w:val="a4"/>
    <w:next w:val="a4"/>
    <w:uiPriority w:val="39"/>
    <w:qFormat/>
    <w:pPr>
      <w:spacing w:before="240" w:after="60"/>
      <w:jc w:val="both"/>
      <w:outlineLvl w:val="8"/>
    </w:pPr>
    <w:rPr>
      <w:rFonts w:ascii="Arial" w:eastAsia="Times New Roman" w:hAnsi="Arial"/>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link w:val="2"/>
    <w:uiPriority w:val="2"/>
    <w:rPr>
      <w:rFonts w:ascii="Cambria" w:hAnsi="Cambria"/>
      <w:b/>
      <w:bCs/>
      <w:i/>
      <w:iCs/>
      <w:sz w:val="28"/>
      <w:szCs w:val="28"/>
      <w:lang w:eastAsia="ar-SA"/>
    </w:rPr>
  </w:style>
  <w:style w:type="character" w:customStyle="1" w:styleId="40">
    <w:name w:val="Заголовок 4 Знак"/>
    <w:link w:val="4"/>
    <w:uiPriority w:val="9"/>
    <w:rPr>
      <w:rFonts w:ascii="Calibri" w:hAnsi="Calibri"/>
      <w:b/>
      <w:bCs/>
      <w:sz w:val="28"/>
      <w:szCs w:val="28"/>
      <w:lang w:eastAsia="ar-SA"/>
    </w:rPr>
  </w:style>
  <w:style w:type="character" w:customStyle="1" w:styleId="60">
    <w:name w:val="Заголовок 6 Знак"/>
    <w:link w:val="6"/>
    <w:rPr>
      <w:sz w:val="24"/>
      <w:lang w:eastAsia="ar-SA"/>
    </w:rPr>
  </w:style>
  <w:style w:type="paragraph" w:styleId="a8">
    <w:name w:val="Balloon Text"/>
    <w:basedOn w:val="a4"/>
    <w:uiPriority w:val="99"/>
    <w:qFormat/>
    <w:rPr>
      <w:rFonts w:ascii="Tahoma" w:hAnsi="Tahoma"/>
      <w:sz w:val="16"/>
      <w:szCs w:val="16"/>
    </w:rPr>
  </w:style>
  <w:style w:type="paragraph" w:styleId="a9">
    <w:name w:val="Block Text"/>
    <w:basedOn w:val="a4"/>
    <w:qFormat/>
    <w:pPr>
      <w:spacing w:before="40"/>
      <w:ind w:left="40" w:right="998"/>
    </w:pPr>
    <w:rPr>
      <w:rFonts w:eastAsia="Times New Roman"/>
      <w:b/>
      <w:sz w:val="20"/>
      <w:szCs w:val="20"/>
      <w:lang w:eastAsia="ru-RU"/>
    </w:rPr>
  </w:style>
  <w:style w:type="paragraph" w:styleId="aa">
    <w:name w:val="Body Text"/>
    <w:basedOn w:val="a4"/>
    <w:link w:val="ab"/>
    <w:uiPriority w:val="99"/>
    <w:qFormat/>
    <w:pPr>
      <w:jc w:val="center"/>
    </w:pPr>
    <w:rPr>
      <w:b/>
      <w:sz w:val="28"/>
      <w:szCs w:val="28"/>
    </w:rPr>
  </w:style>
  <w:style w:type="character" w:customStyle="1" w:styleId="ab">
    <w:name w:val="Основной текст Знак"/>
    <w:link w:val="aa"/>
    <w:uiPriority w:val="99"/>
    <w:qFormat/>
    <w:rPr>
      <w:rFonts w:eastAsia="SimSun"/>
      <w:b/>
      <w:sz w:val="28"/>
      <w:szCs w:val="28"/>
      <w:lang w:eastAsia="ar-SA"/>
    </w:rPr>
  </w:style>
  <w:style w:type="paragraph" w:styleId="21">
    <w:name w:val="Body Text 2"/>
    <w:basedOn w:val="a4"/>
    <w:uiPriority w:val="39"/>
    <w:qFormat/>
    <w:pPr>
      <w:tabs>
        <w:tab w:val="left" w:pos="567"/>
      </w:tabs>
      <w:spacing w:before="120"/>
      <w:ind w:left="567" w:hanging="567"/>
      <w:jc w:val="both"/>
    </w:pPr>
    <w:rPr>
      <w:rFonts w:eastAsia="Times New Roman"/>
      <w:szCs w:val="20"/>
    </w:rPr>
  </w:style>
  <w:style w:type="paragraph" w:styleId="30">
    <w:name w:val="Body Text 3"/>
    <w:basedOn w:val="ac"/>
    <w:link w:val="31"/>
    <w:qFormat/>
    <w:rPr>
      <w:sz w:val="24"/>
    </w:rPr>
  </w:style>
  <w:style w:type="paragraph" w:customStyle="1" w:styleId="ac">
    <w:name w:val="Обычный.Текст"/>
    <w:uiPriority w:val="39"/>
    <w:qFormat/>
    <w:pPr>
      <w:spacing w:after="240"/>
      <w:jc w:val="both"/>
    </w:pPr>
    <w:rPr>
      <w:rFonts w:eastAsia="Calibri"/>
      <w:szCs w:val="24"/>
    </w:rPr>
  </w:style>
  <w:style w:type="character" w:customStyle="1" w:styleId="31">
    <w:name w:val="Основной текст 3 Знак"/>
    <w:link w:val="30"/>
    <w:qFormat/>
    <w:rPr>
      <w:szCs w:val="24"/>
      <w:u w:val="single"/>
    </w:rPr>
  </w:style>
  <w:style w:type="paragraph" w:styleId="ad">
    <w:name w:val="Body Text Indent"/>
    <w:basedOn w:val="a4"/>
    <w:uiPriority w:val="39"/>
    <w:qFormat/>
    <w:pPr>
      <w:shd w:val="clear" w:color="auto" w:fill="FFFFFF"/>
      <w:ind w:firstLine="567"/>
    </w:pPr>
    <w:rPr>
      <w:rFonts w:eastAsia="Times New Roman"/>
      <w:color w:val="000000"/>
      <w:sz w:val="22"/>
    </w:rPr>
  </w:style>
  <w:style w:type="paragraph" w:styleId="22">
    <w:name w:val="Body Text First Indent 2"/>
    <w:basedOn w:val="ad"/>
    <w:qFormat/>
    <w:pPr>
      <w:shd w:val="clear" w:color="auto" w:fill="auto"/>
      <w:spacing w:after="120"/>
      <w:ind w:left="283" w:firstLine="210"/>
    </w:pPr>
    <w:rPr>
      <w:sz w:val="28"/>
      <w:lang w:eastAsia="ru-RU"/>
    </w:rPr>
  </w:style>
  <w:style w:type="paragraph" w:styleId="23">
    <w:name w:val="Body Text Indent 2"/>
    <w:basedOn w:val="a4"/>
    <w:uiPriority w:val="39"/>
    <w:unhideWhenUsed/>
    <w:qFormat/>
    <w:pPr>
      <w:spacing w:after="120" w:line="480" w:lineRule="auto"/>
      <w:ind w:left="283"/>
    </w:pPr>
  </w:style>
  <w:style w:type="paragraph" w:styleId="32">
    <w:name w:val="Body Text Indent 3"/>
    <w:basedOn w:val="a4"/>
    <w:uiPriority w:val="39"/>
    <w:unhideWhenUsed/>
    <w:qFormat/>
    <w:pPr>
      <w:spacing w:after="120"/>
      <w:ind w:left="283"/>
    </w:pPr>
    <w:rPr>
      <w:sz w:val="16"/>
      <w:szCs w:val="16"/>
    </w:rPr>
  </w:style>
  <w:style w:type="paragraph" w:styleId="ae">
    <w:name w:val="caption"/>
    <w:basedOn w:val="a4"/>
    <w:next w:val="a4"/>
    <w:qFormat/>
    <w:pPr>
      <w:spacing w:before="20" w:after="120" w:line="360" w:lineRule="auto"/>
      <w:jc w:val="both"/>
    </w:pPr>
    <w:rPr>
      <w:rFonts w:eastAsia="Times New Roman"/>
      <w:b/>
      <w:bCs/>
      <w:sz w:val="20"/>
      <w:szCs w:val="20"/>
      <w:lang w:eastAsia="ru-RU"/>
    </w:rPr>
  </w:style>
  <w:style w:type="character" w:styleId="af">
    <w:name w:val="annotation reference"/>
    <w:uiPriority w:val="99"/>
    <w:unhideWhenUsed/>
    <w:qFormat/>
    <w:rPr>
      <w:sz w:val="16"/>
      <w:szCs w:val="16"/>
    </w:rPr>
  </w:style>
  <w:style w:type="paragraph" w:styleId="af0">
    <w:name w:val="annotation text"/>
    <w:basedOn w:val="a4"/>
    <w:uiPriority w:val="99"/>
    <w:unhideWhenUsed/>
    <w:qFormat/>
    <w:rPr>
      <w:sz w:val="20"/>
      <w:szCs w:val="20"/>
    </w:rPr>
  </w:style>
  <w:style w:type="paragraph" w:styleId="af1">
    <w:name w:val="annotation subject"/>
    <w:basedOn w:val="af0"/>
    <w:next w:val="af0"/>
    <w:uiPriority w:val="99"/>
    <w:unhideWhenUsed/>
    <w:qFormat/>
    <w:rPr>
      <w:b/>
      <w:bCs/>
    </w:rPr>
  </w:style>
  <w:style w:type="paragraph" w:styleId="af2">
    <w:name w:val="Date"/>
    <w:basedOn w:val="a4"/>
    <w:next w:val="a4"/>
    <w:uiPriority w:val="39"/>
    <w:qFormat/>
    <w:pPr>
      <w:keepNext/>
    </w:pPr>
    <w:rPr>
      <w:rFonts w:eastAsia="Times New Roman"/>
      <w:szCs w:val="20"/>
    </w:rPr>
  </w:style>
  <w:style w:type="paragraph" w:styleId="af3">
    <w:name w:val="Document Map"/>
    <w:basedOn w:val="a4"/>
    <w:uiPriority w:val="99"/>
    <w:qFormat/>
    <w:pPr>
      <w:shd w:val="clear" w:color="auto" w:fill="000080"/>
      <w:spacing w:before="20" w:after="120" w:line="360" w:lineRule="auto"/>
      <w:jc w:val="both"/>
    </w:pPr>
    <w:rPr>
      <w:rFonts w:eastAsia="Times New Roman"/>
      <w:sz w:val="20"/>
      <w:szCs w:val="20"/>
    </w:rPr>
  </w:style>
  <w:style w:type="character" w:styleId="af4">
    <w:name w:val="Emphasis"/>
    <w:uiPriority w:val="20"/>
    <w:qFormat/>
    <w:rPr>
      <w:i/>
      <w:iCs/>
    </w:rPr>
  </w:style>
  <w:style w:type="character" w:styleId="af5">
    <w:name w:val="endnote reference"/>
    <w:uiPriority w:val="99"/>
    <w:unhideWhenUsed/>
    <w:qFormat/>
    <w:rPr>
      <w:vertAlign w:val="superscript"/>
    </w:rPr>
  </w:style>
  <w:style w:type="paragraph" w:styleId="af6">
    <w:name w:val="endnote text"/>
    <w:basedOn w:val="a4"/>
    <w:uiPriority w:val="39"/>
    <w:unhideWhenUsed/>
    <w:qFormat/>
    <w:pPr>
      <w:keepNext/>
      <w:spacing w:before="120"/>
      <w:contextualSpacing/>
    </w:pPr>
    <w:rPr>
      <w:rFonts w:eastAsia="Calibri"/>
      <w:sz w:val="20"/>
      <w:szCs w:val="20"/>
      <w:lang w:eastAsia="en-US"/>
    </w:rPr>
  </w:style>
  <w:style w:type="paragraph" w:styleId="24">
    <w:name w:val="envelope return"/>
    <w:basedOn w:val="a4"/>
    <w:qFormat/>
    <w:pPr>
      <w:keepNext/>
    </w:pPr>
    <w:rPr>
      <w:rFonts w:ascii="Arial" w:eastAsia="Times New Roman" w:hAnsi="Arial"/>
      <w:sz w:val="20"/>
      <w:szCs w:val="20"/>
      <w:lang w:eastAsia="ru-RU"/>
    </w:rPr>
  </w:style>
  <w:style w:type="character" w:styleId="af7">
    <w:name w:val="FollowedHyperlink"/>
    <w:uiPriority w:val="99"/>
    <w:qFormat/>
    <w:rPr>
      <w:color w:val="800080"/>
      <w:u w:val="single"/>
    </w:rPr>
  </w:style>
  <w:style w:type="paragraph" w:styleId="af8">
    <w:name w:val="footer"/>
    <w:basedOn w:val="a4"/>
    <w:link w:val="af9"/>
    <w:qFormat/>
    <w:pPr>
      <w:tabs>
        <w:tab w:val="center" w:pos="4677"/>
        <w:tab w:val="right" w:pos="9355"/>
      </w:tabs>
    </w:pPr>
  </w:style>
  <w:style w:type="character" w:customStyle="1" w:styleId="af9">
    <w:name w:val="Нижний колонтитул Знак"/>
    <w:link w:val="af8"/>
    <w:rPr>
      <w:rFonts w:eastAsia="SimSun"/>
      <w:sz w:val="24"/>
      <w:szCs w:val="24"/>
      <w:lang w:eastAsia="ar-SA"/>
    </w:rPr>
  </w:style>
  <w:style w:type="character" w:styleId="afa">
    <w:name w:val="footnote reference"/>
    <w:unhideWhenUsed/>
    <w:qFormat/>
    <w:rPr>
      <w:vertAlign w:val="superscript"/>
    </w:rPr>
  </w:style>
  <w:style w:type="paragraph" w:styleId="afb">
    <w:name w:val="footnote text"/>
    <w:basedOn w:val="a4"/>
    <w:uiPriority w:val="99"/>
    <w:unhideWhenUsed/>
    <w:qFormat/>
    <w:rPr>
      <w:rFonts w:ascii="Calibri" w:eastAsia="Times New Roman" w:hAnsi="Calibri"/>
      <w:sz w:val="20"/>
      <w:szCs w:val="20"/>
    </w:rPr>
  </w:style>
  <w:style w:type="paragraph" w:styleId="afc">
    <w:name w:val="header"/>
    <w:basedOn w:val="a4"/>
    <w:link w:val="afd"/>
    <w:qFormat/>
    <w:pPr>
      <w:tabs>
        <w:tab w:val="center" w:pos="4677"/>
        <w:tab w:val="right" w:pos="9355"/>
      </w:tabs>
    </w:pPr>
  </w:style>
  <w:style w:type="character" w:customStyle="1" w:styleId="afd">
    <w:name w:val="Верхний колонтитул Знак"/>
    <w:link w:val="afc"/>
    <w:rPr>
      <w:rFonts w:eastAsia="SimSun"/>
      <w:sz w:val="24"/>
      <w:szCs w:val="24"/>
      <w:lang w:eastAsia="ar-SA"/>
    </w:rPr>
  </w:style>
  <w:style w:type="paragraph" w:styleId="HTML">
    <w:name w:val="HTML Address"/>
    <w:basedOn w:val="a4"/>
    <w:semiHidden/>
    <w:qFormat/>
    <w:pPr>
      <w:spacing w:before="20" w:after="120" w:line="360" w:lineRule="auto"/>
      <w:jc w:val="both"/>
    </w:pPr>
    <w:rPr>
      <w:rFonts w:eastAsia="Times New Roman"/>
      <w:i/>
      <w:iCs/>
      <w:szCs w:val="20"/>
    </w:rPr>
  </w:style>
  <w:style w:type="character" w:styleId="HTML0">
    <w:name w:val="HTML Code"/>
    <w:qFormat/>
    <w:rPr>
      <w:rFonts w:ascii="Courier New" w:eastAsia="Courier New" w:hAnsi="Courier New" w:cs="Courier New"/>
      <w:b/>
      <w:bCs/>
      <w:sz w:val="20"/>
      <w:szCs w:val="20"/>
    </w:rPr>
  </w:style>
  <w:style w:type="paragraph" w:styleId="HTML1">
    <w:name w:val="HTML Preformatted"/>
    <w:basedOn w:val="a4"/>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styleId="HTML2">
    <w:name w:val="HTML Typewriter"/>
    <w:semiHidden/>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0">
    <w:name w:val="index 1"/>
    <w:basedOn w:val="a4"/>
    <w:next w:val="a4"/>
    <w:uiPriority w:val="99"/>
    <w:unhideWhenUsed/>
    <w:qFormat/>
    <w:pPr>
      <w:widowControl w:val="0"/>
      <w:ind w:left="240" w:hanging="240"/>
    </w:pPr>
    <w:rPr>
      <w:rFonts w:eastAsia="Lucida Sans Unicode" w:cs="Mangal"/>
      <w:color w:val="00000A"/>
      <w:szCs w:val="21"/>
      <w:lang w:eastAsia="zh-CN" w:bidi="hi-IN"/>
    </w:rPr>
  </w:style>
  <w:style w:type="paragraph" w:styleId="aff">
    <w:name w:val="index heading"/>
    <w:basedOn w:val="a4"/>
    <w:next w:val="10"/>
    <w:qFormat/>
    <w:pPr>
      <w:widowControl w:val="0"/>
      <w:suppressLineNumbers/>
      <w:spacing w:after="200" w:line="276" w:lineRule="auto"/>
    </w:pPr>
    <w:rPr>
      <w:rFonts w:eastAsia="Lucida Sans Unicode" w:cs="Mangal"/>
      <w:color w:val="00000A"/>
      <w:lang w:eastAsia="zh-CN" w:bidi="hi-IN"/>
    </w:rPr>
  </w:style>
  <w:style w:type="character" w:styleId="aff0">
    <w:name w:val="line number"/>
    <w:uiPriority w:val="99"/>
    <w:unhideWhenUsed/>
    <w:qFormat/>
  </w:style>
  <w:style w:type="paragraph" w:styleId="aff1">
    <w:name w:val="List"/>
    <w:basedOn w:val="aa"/>
    <w:qFormat/>
    <w:rPr>
      <w:rFonts w:ascii="Arial" w:hAnsi="Arial" w:cs="Mangal"/>
    </w:rPr>
  </w:style>
  <w:style w:type="paragraph" w:styleId="25">
    <w:name w:val="List 2"/>
    <w:basedOn w:val="a4"/>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3">
    <w:name w:val="List 3"/>
    <w:basedOn w:val="a4"/>
    <w:qFormat/>
    <w:pPr>
      <w:ind w:left="849" w:hanging="283"/>
    </w:pPr>
    <w:rPr>
      <w:rFonts w:eastAsia="Times New Roman"/>
      <w:sz w:val="20"/>
      <w:szCs w:val="20"/>
      <w:lang w:eastAsia="ru-RU"/>
    </w:rPr>
  </w:style>
  <w:style w:type="paragraph" w:styleId="aff2">
    <w:name w:val="List Bullet"/>
    <w:basedOn w:val="aff1"/>
    <w:uiPriority w:val="99"/>
    <w:qFormat/>
    <w:pPr>
      <w:spacing w:after="240" w:line="240" w:lineRule="atLeast"/>
      <w:ind w:left="567"/>
      <w:jc w:val="both"/>
    </w:pPr>
    <w:rPr>
      <w:rFonts w:eastAsia="Arial" w:cs="Times New Roman"/>
      <w:b w:val="0"/>
      <w:spacing w:val="-5"/>
      <w:sz w:val="20"/>
      <w:szCs w:val="20"/>
      <w:lang w:eastAsia="ru-RU"/>
    </w:rPr>
  </w:style>
  <w:style w:type="paragraph" w:styleId="34">
    <w:name w:val="List Bullet 3"/>
    <w:basedOn w:val="a4"/>
    <w:uiPriority w:val="99"/>
    <w:qFormat/>
    <w:pPr>
      <w:tabs>
        <w:tab w:val="left" w:pos="643"/>
      </w:tabs>
      <w:spacing w:before="120"/>
      <w:ind w:left="643" w:hanging="360"/>
      <w:jc w:val="both"/>
    </w:pPr>
    <w:rPr>
      <w:rFonts w:eastAsia="Times New Roman"/>
      <w:szCs w:val="20"/>
      <w:lang w:eastAsia="ru-RU"/>
    </w:rPr>
  </w:style>
  <w:style w:type="paragraph" w:styleId="41">
    <w:name w:val="List Bullet 4"/>
    <w:basedOn w:val="a4"/>
    <w:uiPriority w:val="99"/>
    <w:qFormat/>
    <w:pPr>
      <w:tabs>
        <w:tab w:val="left" w:pos="926"/>
      </w:tabs>
      <w:spacing w:before="120"/>
      <w:ind w:left="926" w:hanging="360"/>
      <w:jc w:val="both"/>
    </w:pPr>
    <w:rPr>
      <w:rFonts w:eastAsia="Times New Roman"/>
      <w:szCs w:val="20"/>
      <w:lang w:eastAsia="ru-RU"/>
    </w:rPr>
  </w:style>
  <w:style w:type="paragraph" w:styleId="50">
    <w:name w:val="List Bullet 5"/>
    <w:basedOn w:val="a4"/>
    <w:qFormat/>
    <w:pPr>
      <w:tabs>
        <w:tab w:val="left" w:pos="1209"/>
      </w:tabs>
      <w:spacing w:before="120"/>
      <w:ind w:left="1209" w:hanging="360"/>
      <w:jc w:val="both"/>
    </w:pPr>
    <w:rPr>
      <w:rFonts w:eastAsia="Times New Roman"/>
      <w:szCs w:val="20"/>
      <w:lang w:eastAsia="ru-RU"/>
    </w:rPr>
  </w:style>
  <w:style w:type="paragraph" w:styleId="26">
    <w:name w:val="List Continue 2"/>
    <w:basedOn w:val="a4"/>
    <w:qFormat/>
    <w:pPr>
      <w:keepNext/>
      <w:spacing w:before="60" w:after="120"/>
      <w:ind w:left="566"/>
      <w:contextualSpacing/>
    </w:pPr>
    <w:rPr>
      <w:rFonts w:eastAsia="Times New Roman"/>
      <w:lang w:eastAsia="ru-RU"/>
    </w:rPr>
  </w:style>
  <w:style w:type="paragraph" w:styleId="35">
    <w:name w:val="List Continue 3"/>
    <w:basedOn w:val="a4"/>
    <w:qFormat/>
    <w:pPr>
      <w:keepNext/>
      <w:spacing w:before="120" w:after="120"/>
      <w:ind w:left="849"/>
      <w:contextualSpacing/>
    </w:pPr>
    <w:rPr>
      <w:rFonts w:eastAsia="Times New Roman"/>
      <w:lang w:eastAsia="ru-RU"/>
    </w:rPr>
  </w:style>
  <w:style w:type="paragraph" w:styleId="aff3">
    <w:name w:val="List Number"/>
    <w:basedOn w:val="a4"/>
    <w:uiPriority w:val="39"/>
    <w:qFormat/>
    <w:pPr>
      <w:tabs>
        <w:tab w:val="left" w:pos="360"/>
      </w:tabs>
      <w:spacing w:before="120"/>
      <w:ind w:left="360" w:hanging="360"/>
      <w:jc w:val="both"/>
    </w:pPr>
    <w:rPr>
      <w:rFonts w:eastAsia="Times New Roman"/>
      <w:szCs w:val="20"/>
      <w:lang w:eastAsia="ru-RU"/>
    </w:rPr>
  </w:style>
  <w:style w:type="paragraph" w:styleId="27">
    <w:name w:val="List Number 2"/>
    <w:basedOn w:val="a4"/>
    <w:uiPriority w:val="39"/>
    <w:qFormat/>
    <w:pPr>
      <w:tabs>
        <w:tab w:val="left" w:pos="432"/>
      </w:tabs>
      <w:ind w:left="432" w:hanging="432"/>
    </w:pPr>
    <w:rPr>
      <w:rFonts w:eastAsia="Times New Roman"/>
      <w:lang w:eastAsia="ru-RU"/>
    </w:rPr>
  </w:style>
  <w:style w:type="paragraph" w:styleId="36">
    <w:name w:val="List Number 3"/>
    <w:basedOn w:val="a4"/>
    <w:uiPriority w:val="39"/>
    <w:qFormat/>
    <w:pPr>
      <w:tabs>
        <w:tab w:val="left" w:pos="926"/>
      </w:tabs>
      <w:spacing w:before="120"/>
      <w:ind w:left="926" w:hanging="360"/>
      <w:jc w:val="both"/>
    </w:pPr>
    <w:rPr>
      <w:rFonts w:eastAsia="Times New Roman"/>
      <w:szCs w:val="20"/>
      <w:lang w:eastAsia="ru-RU"/>
    </w:rPr>
  </w:style>
  <w:style w:type="paragraph" w:styleId="42">
    <w:name w:val="List Number 4"/>
    <w:basedOn w:val="a4"/>
    <w:qFormat/>
    <w:pPr>
      <w:tabs>
        <w:tab w:val="left" w:pos="1209"/>
      </w:tabs>
      <w:spacing w:before="120"/>
      <w:ind w:left="1209" w:hanging="360"/>
      <w:jc w:val="both"/>
    </w:pPr>
    <w:rPr>
      <w:rFonts w:eastAsia="Times New Roman"/>
      <w:szCs w:val="20"/>
      <w:lang w:eastAsia="ru-RU"/>
    </w:rPr>
  </w:style>
  <w:style w:type="paragraph" w:styleId="51">
    <w:name w:val="List Number 5"/>
    <w:basedOn w:val="a4"/>
    <w:uiPriority w:val="39"/>
    <w:qFormat/>
    <w:pPr>
      <w:tabs>
        <w:tab w:val="left" w:pos="1492"/>
      </w:tabs>
      <w:spacing w:before="120"/>
      <w:ind w:left="1492" w:hanging="360"/>
      <w:jc w:val="both"/>
    </w:pPr>
    <w:rPr>
      <w:rFonts w:eastAsia="Times New Roman"/>
      <w:szCs w:val="20"/>
      <w:lang w:eastAsia="ru-RU"/>
    </w:rPr>
  </w:style>
  <w:style w:type="paragraph" w:styleId="aff4">
    <w:name w:val="Normal (Web)"/>
    <w:basedOn w:val="a4"/>
    <w:uiPriority w:val="99"/>
    <w:qFormat/>
    <w:pPr>
      <w:spacing w:before="280" w:after="119"/>
    </w:pPr>
    <w:rPr>
      <w:rFonts w:eastAsia="Times New Roman"/>
    </w:rPr>
  </w:style>
  <w:style w:type="paragraph" w:styleId="aff5">
    <w:name w:val="Normal Indent"/>
    <w:basedOn w:val="a4"/>
    <w:qFormat/>
    <w:pPr>
      <w:keepNext/>
      <w:spacing w:before="120" w:line="360" w:lineRule="auto"/>
      <w:ind w:firstLine="720"/>
      <w:jc w:val="both"/>
    </w:pPr>
    <w:rPr>
      <w:rFonts w:eastAsia="Times New Roman"/>
      <w:lang w:eastAsia="ru-RU"/>
    </w:rPr>
  </w:style>
  <w:style w:type="paragraph" w:styleId="aff6">
    <w:name w:val="Note Heading"/>
    <w:basedOn w:val="a4"/>
    <w:next w:val="a4"/>
    <w:uiPriority w:val="39"/>
    <w:qFormat/>
    <w:pPr>
      <w:spacing w:before="120"/>
      <w:jc w:val="both"/>
    </w:pPr>
    <w:rPr>
      <w:rFonts w:eastAsia="Times New Roman"/>
    </w:rPr>
  </w:style>
  <w:style w:type="character" w:styleId="aff7">
    <w:name w:val="page number"/>
    <w:qFormat/>
  </w:style>
  <w:style w:type="paragraph" w:styleId="aff8">
    <w:name w:val="Plain Text"/>
    <w:link w:val="aff9"/>
    <w:qFormat/>
    <w:pPr>
      <w:widowControl w:val="0"/>
    </w:pPr>
    <w:rPr>
      <w:rFonts w:ascii="Courier New" w:eastAsia="Arial" w:hAnsi="Courier New" w:cs="Courier New"/>
      <w:lang w:eastAsia="ar-SA"/>
    </w:rPr>
  </w:style>
  <w:style w:type="character" w:customStyle="1" w:styleId="aff9">
    <w:name w:val="Текст Знак"/>
    <w:link w:val="aff8"/>
    <w:qFormat/>
    <w:rPr>
      <w:rFonts w:ascii="Courier New" w:hAnsi="Courier New"/>
      <w:lang w:eastAsia="en-US"/>
    </w:rPr>
  </w:style>
  <w:style w:type="character" w:styleId="affa">
    <w:name w:val="Strong"/>
    <w:uiPriority w:val="22"/>
    <w:qFormat/>
    <w:rPr>
      <w:b/>
      <w:bCs/>
    </w:rPr>
  </w:style>
  <w:style w:type="paragraph" w:styleId="affb">
    <w:name w:val="Subtitle"/>
    <w:basedOn w:val="ae"/>
    <w:next w:val="aa"/>
    <w:uiPriority w:val="39"/>
    <w:qFormat/>
    <w:pPr>
      <w:jc w:val="center"/>
    </w:pPr>
    <w:rPr>
      <w:i/>
      <w:iCs/>
    </w:rPr>
  </w:style>
  <w:style w:type="table" w:styleId="affc">
    <w:name w:val="Table Grid"/>
    <w:basedOn w:val="a6"/>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11"/>
    <w:next w:val="a4"/>
    <w:qFormat/>
    <w:pPr>
      <w:keepNext/>
      <w:spacing w:line="360" w:lineRule="auto"/>
      <w:jc w:val="center"/>
    </w:pPr>
    <w:rPr>
      <w:rFonts w:ascii="Tahoma" w:eastAsia="Times New Roman" w:hAnsi="Tahoma"/>
      <w:sz w:val="24"/>
      <w:szCs w:val="24"/>
      <w:lang w:eastAsia="ru-RU"/>
    </w:rPr>
  </w:style>
  <w:style w:type="paragraph" w:customStyle="1" w:styleId="11">
    <w:name w:val="Обычный1"/>
    <w:uiPriority w:val="99"/>
    <w:qFormat/>
    <w:rPr>
      <w:rFonts w:eastAsia="Arial"/>
      <w:lang w:eastAsia="ar-SA"/>
    </w:rPr>
  </w:style>
  <w:style w:type="paragraph" w:styleId="affe">
    <w:name w:val="toa heading"/>
    <w:basedOn w:val="1"/>
    <w:next w:val="a4"/>
    <w:uiPriority w:val="39"/>
    <w:qFormat/>
    <w:pPr>
      <w:keepLines/>
      <w:spacing w:before="480" w:after="0" w:line="276" w:lineRule="auto"/>
      <w:jc w:val="left"/>
    </w:pPr>
    <w:rPr>
      <w:rFonts w:ascii="Cambria" w:hAnsi="Cambria"/>
      <w:bCs/>
      <w:color w:val="365F91"/>
      <w:sz w:val="28"/>
      <w:szCs w:val="28"/>
      <w:lang w:eastAsia="ru-RU"/>
    </w:rPr>
  </w:style>
  <w:style w:type="paragraph" w:styleId="12">
    <w:name w:val="toc 1"/>
    <w:basedOn w:val="a4"/>
    <w:next w:val="a4"/>
    <w:uiPriority w:val="39"/>
    <w:qFormat/>
    <w:rPr>
      <w:rFonts w:eastAsia="Times New Roman"/>
      <w:szCs w:val="20"/>
    </w:rPr>
  </w:style>
  <w:style w:type="paragraph" w:styleId="28">
    <w:name w:val="toc 2"/>
    <w:basedOn w:val="a4"/>
    <w:next w:val="a4"/>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37">
    <w:name w:val="toc 3"/>
    <w:basedOn w:val="a4"/>
    <w:next w:val="a4"/>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43">
    <w:name w:val="toc 4"/>
    <w:basedOn w:val="a4"/>
    <w:next w:val="a4"/>
    <w:uiPriority w:val="39"/>
    <w:qFormat/>
    <w:pPr>
      <w:spacing w:before="20" w:after="120" w:line="360" w:lineRule="auto"/>
      <w:ind w:left="600"/>
    </w:pPr>
    <w:rPr>
      <w:rFonts w:eastAsia="Times New Roman"/>
      <w:szCs w:val="21"/>
      <w:lang w:eastAsia="ru-RU"/>
    </w:rPr>
  </w:style>
  <w:style w:type="paragraph" w:styleId="52">
    <w:name w:val="toc 5"/>
    <w:basedOn w:val="a4"/>
    <w:next w:val="a4"/>
    <w:uiPriority w:val="39"/>
    <w:qFormat/>
    <w:pPr>
      <w:spacing w:before="20" w:after="120" w:line="360" w:lineRule="auto"/>
      <w:ind w:left="960"/>
      <w:jc w:val="both"/>
    </w:pPr>
    <w:rPr>
      <w:rFonts w:eastAsia="Times New Roman"/>
      <w:szCs w:val="20"/>
      <w:lang w:eastAsia="ru-RU"/>
    </w:rPr>
  </w:style>
  <w:style w:type="paragraph" w:styleId="61">
    <w:name w:val="toc 6"/>
    <w:basedOn w:val="a4"/>
    <w:next w:val="a4"/>
    <w:uiPriority w:val="39"/>
    <w:qFormat/>
    <w:pPr>
      <w:spacing w:before="20" w:after="120" w:line="360" w:lineRule="auto"/>
      <w:ind w:left="1200"/>
      <w:jc w:val="both"/>
    </w:pPr>
    <w:rPr>
      <w:rFonts w:eastAsia="Times New Roman"/>
      <w:szCs w:val="20"/>
      <w:lang w:eastAsia="ru-RU"/>
    </w:rPr>
  </w:style>
  <w:style w:type="paragraph" w:styleId="70">
    <w:name w:val="toc 7"/>
    <w:basedOn w:val="a4"/>
    <w:next w:val="a4"/>
    <w:uiPriority w:val="39"/>
    <w:qFormat/>
    <w:pPr>
      <w:spacing w:before="20" w:after="120" w:line="360" w:lineRule="auto"/>
      <w:ind w:left="1440"/>
      <w:jc w:val="both"/>
    </w:pPr>
    <w:rPr>
      <w:rFonts w:eastAsia="Times New Roman"/>
      <w:szCs w:val="20"/>
      <w:lang w:eastAsia="ru-RU"/>
    </w:rPr>
  </w:style>
  <w:style w:type="paragraph" w:styleId="80">
    <w:name w:val="toc 8"/>
    <w:basedOn w:val="a4"/>
    <w:next w:val="a4"/>
    <w:uiPriority w:val="39"/>
    <w:qFormat/>
    <w:pPr>
      <w:spacing w:before="20" w:after="120" w:line="360" w:lineRule="auto"/>
      <w:ind w:left="1680"/>
      <w:jc w:val="both"/>
    </w:pPr>
    <w:rPr>
      <w:rFonts w:eastAsia="Times New Roman"/>
      <w:szCs w:val="20"/>
      <w:lang w:eastAsia="ru-RU"/>
    </w:rPr>
  </w:style>
  <w:style w:type="paragraph" w:styleId="90">
    <w:name w:val="toc 9"/>
    <w:basedOn w:val="a4"/>
    <w:next w:val="a4"/>
    <w:uiPriority w:val="39"/>
    <w:qFormat/>
    <w:pPr>
      <w:spacing w:before="20" w:after="120" w:line="360" w:lineRule="auto"/>
      <w:ind w:left="1920"/>
      <w:jc w:val="both"/>
    </w:pPr>
    <w:rPr>
      <w:rFonts w:eastAsia="Times New Roman"/>
      <w:szCs w:val="20"/>
      <w:lang w:eastAsia="ru-RU"/>
    </w:rPr>
  </w:style>
  <w:style w:type="table" w:styleId="-3">
    <w:name w:val="Light Shading Accent 3"/>
    <w:basedOn w:val="a6"/>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customStyle="1" w:styleId="13">
    <w:name w:val="Заголовок 1 Знак"/>
    <w:qFormat/>
    <w:rPr>
      <w:b/>
      <w:sz w:val="36"/>
      <w:lang w:eastAsia="ar-SA"/>
    </w:rPr>
  </w:style>
  <w:style w:type="character" w:customStyle="1" w:styleId="230">
    <w:name w:val="Заголовок 2 Знак3"/>
    <w:uiPriority w:val="2"/>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uiPriority w:val="39"/>
    <w:qFormat/>
    <w:rPr>
      <w:sz w:val="24"/>
    </w:rPr>
  </w:style>
  <w:style w:type="character" w:customStyle="1" w:styleId="38">
    <w:name w:val="Основной текст с отступом 3 Знак"/>
    <w:uiPriority w:val="39"/>
    <w:qFormat/>
    <w:rPr>
      <w:rFonts w:eastAsia="SimSun"/>
      <w:sz w:val="16"/>
      <w:szCs w:val="16"/>
      <w:lang w:eastAsia="ar-SA"/>
    </w:rPr>
  </w:style>
  <w:style w:type="character" w:customStyle="1" w:styleId="afff0">
    <w:name w:val="Текст концевой сноски Знак"/>
    <w:uiPriority w:val="39"/>
    <w:qFormat/>
    <w:rPr>
      <w:rFonts w:eastAsia="Calibri"/>
      <w:lang w:eastAsia="en-US"/>
    </w:rPr>
  </w:style>
  <w:style w:type="character" w:customStyle="1" w:styleId="afff1">
    <w:name w:val="Название объекта Знак"/>
    <w:uiPriority w:val="35"/>
    <w:qFormat/>
    <w:rPr>
      <w:b/>
      <w:bCs/>
    </w:rPr>
  </w:style>
  <w:style w:type="character" w:customStyle="1" w:styleId="afff2">
    <w:name w:val="Текст примечания Знак"/>
    <w:uiPriority w:val="99"/>
    <w:qFormat/>
    <w:rPr>
      <w:rFonts w:eastAsia="SimSun"/>
      <w:lang w:eastAsia="ar-SA"/>
    </w:rPr>
  </w:style>
  <w:style w:type="character" w:customStyle="1" w:styleId="afff3">
    <w:name w:val="Тема примечания Знак"/>
    <w:uiPriority w:val="99"/>
    <w:qFormat/>
    <w:rPr>
      <w:rFonts w:eastAsia="SimSun"/>
      <w:b/>
      <w:bCs/>
      <w:lang w:eastAsia="ar-SA"/>
    </w:rPr>
  </w:style>
  <w:style w:type="character" w:customStyle="1" w:styleId="afff4">
    <w:name w:val="Схема документа Знак"/>
    <w:uiPriority w:val="99"/>
    <w:qFormat/>
    <w:rPr>
      <w:shd w:val="clear" w:color="auto" w:fill="000080"/>
    </w:rPr>
  </w:style>
  <w:style w:type="character" w:customStyle="1" w:styleId="afff5">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6">
    <w:name w:val="Заголовок записки Знак"/>
    <w:uiPriority w:val="39"/>
    <w:qFormat/>
    <w:rPr>
      <w:sz w:val="24"/>
      <w:szCs w:val="24"/>
    </w:rPr>
  </w:style>
  <w:style w:type="character" w:customStyle="1" w:styleId="afff7">
    <w:name w:val="Дата Знак"/>
    <w:uiPriority w:val="39"/>
    <w:qFormat/>
    <w:rPr>
      <w:sz w:val="24"/>
    </w:rPr>
  </w:style>
  <w:style w:type="character" w:customStyle="1" w:styleId="afff8">
    <w:name w:val="Основной текст с отступом Знак"/>
    <w:uiPriority w:val="39"/>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9">
    <w:name w:val="Обычный (веб) Знак"/>
    <w:qFormat/>
    <w:locked/>
    <w:rPr>
      <w:sz w:val="24"/>
      <w:szCs w:val="24"/>
      <w:lang w:eastAsia="ar-SA"/>
    </w:rPr>
  </w:style>
  <w:style w:type="character" w:customStyle="1" w:styleId="afffa">
    <w:name w:val="Обычный.Текст Знак"/>
    <w:qFormat/>
    <w:locked/>
    <w:rPr>
      <w:rFonts w:eastAsia="Calibri"/>
      <w:szCs w:val="24"/>
    </w:rPr>
  </w:style>
  <w:style w:type="character" w:customStyle="1" w:styleId="2c">
    <w:name w:val="Основной текст с отступом 2 Знак"/>
    <w:uiPriority w:val="39"/>
    <w:qFormat/>
    <w:rPr>
      <w:rFonts w:eastAsia="SimSun"/>
      <w:sz w:val="24"/>
      <w:szCs w:val="24"/>
      <w:lang w:eastAsia="ar-SA"/>
    </w:rPr>
  </w:style>
  <w:style w:type="character" w:customStyle="1" w:styleId="afffb">
    <w:name w:val="Подзаголовок Знак"/>
    <w:uiPriority w:val="39"/>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c">
    <w:name w:val="Текст выноски Знак"/>
    <w:uiPriority w:val="99"/>
    <w:qFormat/>
    <w:rPr>
      <w:rFonts w:ascii="Tahoma" w:hAnsi="Tahoma" w:cs="Tahoma"/>
      <w:sz w:val="16"/>
      <w:szCs w:val="16"/>
    </w:rPr>
  </w:style>
  <w:style w:type="character" w:customStyle="1" w:styleId="39">
    <w:name w:val="Заголовок 3 Знак"/>
    <w:uiPriority w:val="9"/>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uiPriority w:val="2"/>
    <w:qFormat/>
    <w:rPr>
      <w:rFonts w:ascii="Cambria" w:eastAsia="Times New Roman" w:hAnsi="Cambria"/>
      <w:b/>
      <w:bCs/>
      <w:i/>
      <w:iCs/>
      <w:sz w:val="28"/>
      <w:szCs w:val="28"/>
    </w:rPr>
  </w:style>
  <w:style w:type="character" w:customStyle="1" w:styleId="63">
    <w:name w:val="Заголовок 6 Знак;Текст подраздела Знак"/>
    <w:qFormat/>
    <w:rPr>
      <w:rFonts w:eastAsia="Times New Roman"/>
      <w:sz w:val="24"/>
    </w:rPr>
  </w:style>
  <w:style w:type="character" w:customStyle="1" w:styleId="afffd">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e">
    <w:name w:val="комментарий"/>
    <w:qFormat/>
    <w:rPr>
      <w:i/>
      <w:shd w:val="clear" w:color="auto" w:fill="FFFF99"/>
    </w:rPr>
  </w:style>
  <w:style w:type="character" w:customStyle="1" w:styleId="affff">
    <w:name w:val="Маркеры списка"/>
    <w:qFormat/>
    <w:rPr>
      <w:rFonts w:ascii="OpenSymbol" w:eastAsia="OpenSymbol" w:hAnsi="OpenSymbol" w:cs="OpenSymbol"/>
    </w:rPr>
  </w:style>
  <w:style w:type="character" w:customStyle="1" w:styleId="affff0">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1">
    <w:name w:val="Абзац списка Знак"/>
    <w:link w:val="1a"/>
    <w:qFormat/>
    <w:rPr>
      <w:rFonts w:eastAsia="SimSun"/>
      <w:sz w:val="24"/>
      <w:szCs w:val="24"/>
      <w:lang w:eastAsia="ar-SA"/>
    </w:rPr>
  </w:style>
  <w:style w:type="paragraph" w:customStyle="1" w:styleId="1a">
    <w:name w:val="Схема документа1"/>
    <w:basedOn w:val="a4"/>
    <w:link w:val="affff1"/>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2">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3">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4">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5">
    <w:name w:val="Примечание Знак"/>
    <w:qFormat/>
    <w:rPr>
      <w:rFonts w:ascii="Tahoma" w:hAnsi="Tahoma"/>
      <w:b/>
      <w:szCs w:val="24"/>
    </w:rPr>
  </w:style>
  <w:style w:type="character" w:customStyle="1" w:styleId="affff6">
    <w:name w:val="Рис Знак"/>
    <w:qFormat/>
    <w:rPr>
      <w:rFonts w:ascii="Tahoma" w:hAnsi="Tahoma"/>
      <w:sz w:val="24"/>
      <w:lang w:val="en-US" w:bidi="ar-SA"/>
    </w:rPr>
  </w:style>
  <w:style w:type="character" w:customStyle="1" w:styleId="affff7">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8">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9">
    <w:name w:val="Примечание (текст) Знак"/>
    <w:qFormat/>
    <w:rPr>
      <w:rFonts w:ascii="Tahoma" w:hAnsi="Tahoma"/>
      <w:szCs w:val="24"/>
    </w:rPr>
  </w:style>
  <w:style w:type="character" w:customStyle="1" w:styleId="affffa">
    <w:name w:val="Важно! Знак"/>
    <w:qFormat/>
    <w:rPr>
      <w:rFonts w:ascii="Tahoma" w:hAnsi="Tahoma"/>
      <w:b/>
      <w:color w:val="E02020"/>
      <w:szCs w:val="24"/>
    </w:rPr>
  </w:style>
  <w:style w:type="character" w:customStyle="1" w:styleId="affffb">
    <w:name w:val="К сведению Знак"/>
    <w:qFormat/>
    <w:locked/>
    <w:rPr>
      <w:rFonts w:ascii="Tahoma" w:hAnsi="Tahoma"/>
      <w:b/>
      <w:szCs w:val="24"/>
    </w:rPr>
  </w:style>
  <w:style w:type="character" w:customStyle="1" w:styleId="affffc">
    <w:name w:val="Пример Знак"/>
    <w:qFormat/>
    <w:rPr>
      <w:rFonts w:ascii="Tahoma" w:hAnsi="Tahoma"/>
      <w:b/>
      <w:color w:val="1E5C3D"/>
    </w:rPr>
  </w:style>
  <w:style w:type="character" w:customStyle="1" w:styleId="affffd">
    <w:name w:val="Текст таблицы (по левому краю) Знак"/>
    <w:qFormat/>
    <w:locked/>
    <w:rPr>
      <w:rFonts w:ascii="Tahoma" w:hAnsi="Tahoma"/>
      <w:szCs w:val="24"/>
    </w:rPr>
  </w:style>
  <w:style w:type="character" w:customStyle="1" w:styleId="44">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e">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
    <w:name w:val="номер страницы"/>
    <w:qFormat/>
  </w:style>
  <w:style w:type="character" w:customStyle="1" w:styleId="afffff0">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1">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2">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3">
    <w:name w:val="Список: маркер Знак"/>
    <w:qFormat/>
    <w:locked/>
    <w:rPr>
      <w:rFonts w:ascii="Calibri" w:hAnsi="Calibri"/>
      <w:sz w:val="24"/>
      <w:szCs w:val="24"/>
      <w:lang w:val="en-US" w:eastAsia="ar-SA"/>
    </w:rPr>
  </w:style>
  <w:style w:type="character" w:customStyle="1" w:styleId="afffff4">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5">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1"/>
    <w:link w:val="2f0"/>
    <w:uiPriority w:val="29"/>
    <w:qFormat/>
    <w:pPr>
      <w:spacing w:after="240" w:line="240" w:lineRule="atLeast"/>
      <w:ind w:left="1134"/>
      <w:jc w:val="both"/>
    </w:pPr>
    <w:rPr>
      <w:rFonts w:ascii="Arial" w:eastAsia="Times New Roman" w:hAnsi="Arial"/>
      <w:spacing w:val="-5"/>
      <w:lang w:eastAsia="ru-RU"/>
    </w:rPr>
  </w:style>
  <w:style w:type="character" w:customStyle="1" w:styleId="afffff6">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7">
    <w:name w:val="ТРЕБ Знак"/>
    <w:qFormat/>
    <w:rPr>
      <w:color w:val="000000"/>
      <w:szCs w:val="24"/>
      <w:lang w:eastAsia="ar-SA"/>
    </w:rPr>
  </w:style>
  <w:style w:type="character" w:customStyle="1" w:styleId="afffff8">
    <w:name w:val="СП_НУМ Знак"/>
    <w:uiPriority w:val="99"/>
    <w:qFormat/>
    <w:rPr>
      <w:sz w:val="24"/>
      <w:szCs w:val="24"/>
      <w:lang w:eastAsia="ar-SA"/>
    </w:rPr>
  </w:style>
  <w:style w:type="character" w:customStyle="1" w:styleId="afffff9">
    <w:name w:val="СП Знак"/>
    <w:uiPriority w:val="99"/>
    <w:qFormat/>
    <w:rPr>
      <w:sz w:val="24"/>
      <w:szCs w:val="24"/>
      <w:lang w:eastAsia="ar-SA"/>
    </w:rPr>
  </w:style>
  <w:style w:type="character" w:customStyle="1" w:styleId="afffffa">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b">
    <w:name w:val="Нумер список Знак"/>
    <w:uiPriority w:val="99"/>
    <w:qFormat/>
    <w:rPr>
      <w:sz w:val="24"/>
      <w:szCs w:val="24"/>
      <w:lang w:eastAsia="ar-SA"/>
    </w:rPr>
  </w:style>
  <w:style w:type="character" w:customStyle="1" w:styleId="esummary11">
    <w:name w:val="esummary1_1"/>
    <w:qFormat/>
  </w:style>
  <w:style w:type="character" w:customStyle="1" w:styleId="afffffc">
    <w:name w:val="Элемент интерфейса"/>
    <w:qFormat/>
    <w:rPr>
      <w:rFonts w:ascii="Arial" w:hAnsi="Arial"/>
      <w:b/>
      <w:sz w:val="20"/>
    </w:rPr>
  </w:style>
  <w:style w:type="character" w:customStyle="1" w:styleId="afffffd">
    <w:name w:val="Элемент интерфейса Знак Знак"/>
    <w:qFormat/>
    <w:rPr>
      <w:rFonts w:ascii="Arial" w:hAnsi="Arial" w:cs="Arial"/>
      <w:b/>
      <w:sz w:val="19"/>
      <w:lang w:val="ru-RU" w:eastAsia="ru-RU" w:bidi="ar-SA"/>
    </w:rPr>
  </w:style>
  <w:style w:type="character" w:customStyle="1" w:styleId="afffffe">
    <w:name w:val="Способ Знак"/>
    <w:qFormat/>
    <w:rPr>
      <w:b/>
      <w:bCs/>
      <w:sz w:val="24"/>
      <w:szCs w:val="24"/>
    </w:rPr>
  </w:style>
  <w:style w:type="character" w:customStyle="1" w:styleId="affffff">
    <w:name w:val="Подпись рисунка Знак"/>
    <w:qFormat/>
    <w:rPr>
      <w:b/>
      <w:bCs/>
      <w:sz w:val="24"/>
      <w:szCs w:val="24"/>
    </w:rPr>
  </w:style>
  <w:style w:type="character" w:customStyle="1" w:styleId="affffff0">
    <w:name w:val="Абзац Знак"/>
    <w:qFormat/>
    <w:rPr>
      <w:sz w:val="24"/>
      <w:szCs w:val="24"/>
    </w:rPr>
  </w:style>
  <w:style w:type="character" w:customStyle="1" w:styleId="affffff1">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2">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3">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4">
    <w:name w:val="Сведения"/>
    <w:qFormat/>
    <w:rPr>
      <w:caps/>
      <w:sz w:val="18"/>
    </w:rPr>
  </w:style>
  <w:style w:type="character" w:customStyle="1" w:styleId="affffff5">
    <w:name w:val="Верхний индекс"/>
    <w:qFormat/>
    <w:rPr>
      <w:vertAlign w:val="superscript"/>
    </w:rPr>
  </w:style>
  <w:style w:type="character" w:customStyle="1" w:styleId="affffff6">
    <w:name w:val="Девиз"/>
    <w:qFormat/>
    <w:rPr>
      <w:i/>
      <w:spacing w:val="70"/>
    </w:rPr>
  </w:style>
  <w:style w:type="character" w:customStyle="1" w:styleId="affffff7">
    <w:name w:val="Введение"/>
    <w:qFormat/>
    <w:rPr>
      <w:caps/>
      <w:sz w:val="18"/>
    </w:rPr>
  </w:style>
  <w:style w:type="character" w:customStyle="1" w:styleId="92">
    <w:name w:val="Знак Знак9"/>
    <w:qFormat/>
    <w:rPr>
      <w:sz w:val="26"/>
      <w:lang w:val="ru-RU" w:eastAsia="ru-RU" w:bidi="ar-SA"/>
    </w:rPr>
  </w:style>
  <w:style w:type="character" w:customStyle="1" w:styleId="64">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8">
    <w:name w:val="Термин Знак"/>
    <w:qFormat/>
    <w:locked/>
    <w:rPr>
      <w:rFonts w:ascii="Tahoma" w:hAnsi="Tahoma"/>
      <w:b/>
      <w:i/>
      <w:szCs w:val="24"/>
    </w:rPr>
  </w:style>
  <w:style w:type="character" w:customStyle="1" w:styleId="affffff9">
    <w:name w:val="Название Модуля/ Подсистемы Знак Знак"/>
    <w:qFormat/>
    <w:locked/>
    <w:rPr>
      <w:rFonts w:ascii="Tahoma" w:hAnsi="Tahoma"/>
      <w:caps/>
      <w:sz w:val="52"/>
      <w:szCs w:val="48"/>
    </w:rPr>
  </w:style>
  <w:style w:type="character" w:customStyle="1" w:styleId="affffffa">
    <w:name w:val="ООО Знак;ОАО Знак;НПО и т.д. Знак"/>
    <w:qFormat/>
    <w:locked/>
    <w:rPr>
      <w:rFonts w:ascii="Tahoma" w:hAnsi="Tahoma"/>
      <w:caps/>
      <w:sz w:val="32"/>
      <w:szCs w:val="28"/>
    </w:rPr>
  </w:style>
  <w:style w:type="character" w:customStyle="1" w:styleId="affffffb">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c">
    <w:name w:val="Название Системы Знак Знак"/>
    <w:qFormat/>
    <w:locked/>
    <w:rPr>
      <w:rFonts w:ascii="Tahoma" w:hAnsi="Tahoma"/>
      <w:caps/>
      <w:sz w:val="40"/>
      <w:szCs w:val="48"/>
    </w:rPr>
  </w:style>
  <w:style w:type="character" w:customStyle="1" w:styleId="affffffd">
    <w:name w:val="Горячая клавиша (пункт меню) Знак Знак"/>
    <w:qFormat/>
    <w:locked/>
    <w:rPr>
      <w:rFonts w:ascii="Tahoma" w:hAnsi="Tahoma"/>
      <w:i/>
      <w:szCs w:val="24"/>
    </w:rPr>
  </w:style>
  <w:style w:type="character" w:customStyle="1" w:styleId="affffffe">
    <w:name w:val="Текст таблицы (по ширине) Знак"/>
    <w:qFormat/>
    <w:locked/>
    <w:rPr>
      <w:rFonts w:ascii="Tahoma" w:hAnsi="Tahoma"/>
      <w:szCs w:val="24"/>
    </w:rPr>
  </w:style>
  <w:style w:type="character" w:customStyle="1" w:styleId="afffffff">
    <w:name w:val="Положение рисунка Знак"/>
    <w:qFormat/>
    <w:locked/>
    <w:rPr>
      <w:rFonts w:ascii="Tahoma" w:hAnsi="Tahoma" w:cs="Tahoma"/>
      <w:szCs w:val="24"/>
    </w:rPr>
  </w:style>
  <w:style w:type="character" w:customStyle="1" w:styleId="afffffff0">
    <w:name w:val="Название рисунка Знак"/>
    <w:qFormat/>
    <w:locked/>
    <w:rPr>
      <w:rFonts w:ascii="Tahoma" w:hAnsi="Tahoma" w:cs="Tahoma"/>
      <w:i/>
      <w:szCs w:val="24"/>
    </w:rPr>
  </w:style>
  <w:style w:type="character" w:customStyle="1" w:styleId="afffffff1">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2">
    <w:name w:val="Название системы;модуля Знак Знак"/>
    <w:qFormat/>
    <w:locked/>
    <w:rPr>
      <w:rFonts w:ascii="Tahoma" w:hAnsi="Tahoma"/>
      <w:caps/>
      <w:sz w:val="40"/>
      <w:szCs w:val="48"/>
    </w:rPr>
  </w:style>
  <w:style w:type="character" w:customStyle="1" w:styleId="afffffff3">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4">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5">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6">
    <w:name w:val="код Знак"/>
    <w:qFormat/>
    <w:rPr>
      <w:rFonts w:ascii="Tahoma" w:hAnsi="Tahoma"/>
      <w:sz w:val="24"/>
      <w:szCs w:val="24"/>
      <w:shd w:val="clear" w:color="auto" w:fill="FFFFFF"/>
      <w:lang w:val="en-US"/>
    </w:rPr>
  </w:style>
  <w:style w:type="character" w:customStyle="1" w:styleId="65">
    <w:name w:val="Стиль6 Знак"/>
    <w:qFormat/>
    <w:rPr>
      <w:rFonts w:ascii="Tahoma" w:hAnsi="Tahoma"/>
      <w:sz w:val="24"/>
      <w:szCs w:val="24"/>
      <w:lang w:eastAsia="ar-SA"/>
    </w:rPr>
  </w:style>
  <w:style w:type="character" w:customStyle="1" w:styleId="afffffff7">
    <w:name w:val="_Основной с красной строки Знак"/>
    <w:qFormat/>
    <w:rPr>
      <w:sz w:val="28"/>
      <w:szCs w:val="24"/>
    </w:rPr>
  </w:style>
  <w:style w:type="character" w:customStyle="1" w:styleId="afffffff8">
    <w:name w:val="_Основной перед списком Знак"/>
    <w:qFormat/>
    <w:rPr>
      <w:sz w:val="24"/>
      <w:szCs w:val="24"/>
      <w:lang w:eastAsia="ar-SA"/>
    </w:rPr>
  </w:style>
  <w:style w:type="character" w:customStyle="1" w:styleId="afffffff9">
    <w:name w:val="Основной Знак"/>
    <w:qFormat/>
    <w:rPr>
      <w:rFonts w:eastAsia="Calibri"/>
      <w:sz w:val="24"/>
      <w:szCs w:val="18"/>
      <w:lang w:eastAsia="en-US"/>
    </w:rPr>
  </w:style>
  <w:style w:type="character" w:customStyle="1" w:styleId="45">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a">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6">
    <w:name w:val="4 Маркир Знак"/>
    <w:qFormat/>
    <w:locked/>
    <w:rPr>
      <w:sz w:val="24"/>
      <w:szCs w:val="18"/>
    </w:rPr>
  </w:style>
  <w:style w:type="character" w:customStyle="1" w:styleId="afffffffb">
    <w:name w:val="Маркированный Знак"/>
    <w:qFormat/>
    <w:locked/>
    <w:rPr>
      <w:sz w:val="24"/>
      <w:szCs w:val="24"/>
    </w:rPr>
  </w:style>
  <w:style w:type="character" w:customStyle="1" w:styleId="afffffffc">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d">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e">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6">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0">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1">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2">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3">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4">
    <w:name w:val="Цветовое выделение"/>
    <w:qFormat/>
    <w:rPr>
      <w:b/>
      <w:color w:val="000080"/>
    </w:rPr>
  </w:style>
  <w:style w:type="character" w:customStyle="1" w:styleId="affffffff5">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6">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7">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8">
    <w:name w:val="Заголовок"/>
    <w:basedOn w:val="a4"/>
    <w:next w:val="aa"/>
    <w:qFormat/>
    <w:pPr>
      <w:keepNext/>
      <w:spacing w:before="240" w:after="120"/>
    </w:pPr>
    <w:rPr>
      <w:rFonts w:ascii="Liberation Sans" w:eastAsia="Noto Sans CJK SC" w:hAnsi="Liberation Sans" w:cs="Lohit Devanagari"/>
      <w:sz w:val="28"/>
      <w:szCs w:val="28"/>
    </w:rPr>
  </w:style>
  <w:style w:type="paragraph" w:customStyle="1" w:styleId="affffffff9">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a">
    <w:name w:val="Стиль"/>
    <w:uiPriority w:val="99"/>
    <w:qFormat/>
    <w:pPr>
      <w:widowControl w:val="0"/>
    </w:pPr>
    <w:rPr>
      <w:rFonts w:ascii="Arial" w:hAnsi="Arial" w:cs="Arial"/>
      <w:sz w:val="24"/>
      <w:szCs w:val="24"/>
    </w:rPr>
  </w:style>
  <w:style w:type="paragraph" w:customStyle="1" w:styleId="1fff0">
    <w:name w:val="Название1"/>
    <w:basedOn w:val="a4"/>
    <w:uiPriority w:val="99"/>
    <w:qFormat/>
    <w:pPr>
      <w:suppressLineNumbers/>
      <w:spacing w:before="120" w:after="120"/>
    </w:pPr>
    <w:rPr>
      <w:rFonts w:ascii="Arial" w:hAnsi="Arial" w:cs="Mangal"/>
      <w:i/>
      <w:iCs/>
      <w:sz w:val="20"/>
    </w:rPr>
  </w:style>
  <w:style w:type="paragraph" w:customStyle="1" w:styleId="1fff1">
    <w:name w:val="Указатель1"/>
    <w:basedOn w:val="a4"/>
    <w:uiPriority w:val="99"/>
    <w:qFormat/>
    <w:pPr>
      <w:suppressLineNumbers/>
    </w:pPr>
    <w:rPr>
      <w:rFonts w:ascii="Arial" w:hAnsi="Arial" w:cs="Mangal"/>
    </w:rPr>
  </w:style>
  <w:style w:type="paragraph" w:customStyle="1" w:styleId="1fff2">
    <w:name w:val="Стиль1"/>
    <w:basedOn w:val="a4"/>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4"/>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4"/>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4"/>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4"/>
    <w:uiPriority w:val="99"/>
    <w:qFormat/>
    <w:pPr>
      <w:widowControl w:val="0"/>
      <w:spacing w:after="60"/>
      <w:jc w:val="both"/>
    </w:pPr>
    <w:rPr>
      <w:rFonts w:eastAsia="Times New Roman"/>
    </w:rPr>
  </w:style>
  <w:style w:type="paragraph" w:customStyle="1" w:styleId="1fff4">
    <w:name w:val="Текст1"/>
    <w:basedOn w:val="a4"/>
    <w:uiPriority w:val="99"/>
    <w:qFormat/>
    <w:rPr>
      <w:rFonts w:ascii="Courier New" w:eastAsia="Times New Roman" w:hAnsi="Courier New" w:cs="Courier New"/>
      <w:sz w:val="20"/>
      <w:szCs w:val="20"/>
    </w:rPr>
  </w:style>
  <w:style w:type="paragraph" w:customStyle="1" w:styleId="313">
    <w:name w:val="Основной текст 31"/>
    <w:basedOn w:val="a4"/>
    <w:qFormat/>
    <w:pPr>
      <w:jc w:val="center"/>
    </w:pPr>
  </w:style>
  <w:style w:type="paragraph" w:customStyle="1" w:styleId="314">
    <w:name w:val="Основной текст с отступом 31"/>
    <w:basedOn w:val="a4"/>
    <w:qFormat/>
    <w:pPr>
      <w:shd w:val="clear" w:color="auto" w:fill="FFFFFF"/>
      <w:ind w:firstLine="567"/>
    </w:pPr>
    <w:rPr>
      <w:rFonts w:eastAsia="Times New Roman"/>
      <w:color w:val="000000"/>
    </w:rPr>
  </w:style>
  <w:style w:type="paragraph" w:customStyle="1" w:styleId="BodyText21">
    <w:name w:val="Body Text 21"/>
    <w:basedOn w:val="a4"/>
    <w:uiPriority w:val="99"/>
    <w:qFormat/>
    <w:pPr>
      <w:jc w:val="both"/>
    </w:pPr>
    <w:rPr>
      <w:rFonts w:eastAsia="Times New Roman"/>
      <w:szCs w:val="20"/>
    </w:rPr>
  </w:style>
  <w:style w:type="paragraph" w:styleId="affffffffb">
    <w:name w:val="List Paragraph"/>
    <w:basedOn w:val="a4"/>
    <w:uiPriority w:val="34"/>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4"/>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c">
    <w:name w:val="Содержимое таблицы"/>
    <w:basedOn w:val="a4"/>
    <w:qFormat/>
    <w:pPr>
      <w:suppressLineNumbers/>
    </w:pPr>
  </w:style>
  <w:style w:type="paragraph" w:customStyle="1" w:styleId="affffffffd">
    <w:name w:val="Заголовок таблицы"/>
    <w:basedOn w:val="affffffffc"/>
    <w:qFormat/>
    <w:pPr>
      <w:jc w:val="center"/>
    </w:pPr>
    <w:rPr>
      <w:b/>
      <w:bCs/>
    </w:rPr>
  </w:style>
  <w:style w:type="paragraph" w:customStyle="1" w:styleId="affffffffe">
    <w:name w:val="Содержимое врезки"/>
    <w:basedOn w:val="aa"/>
    <w:uiPriority w:val="99"/>
    <w:qFormat/>
  </w:style>
  <w:style w:type="paragraph" w:customStyle="1" w:styleId="01zagolovok">
    <w:name w:val="01_zagolovok"/>
    <w:basedOn w:val="a4"/>
    <w:qFormat/>
    <w:pPr>
      <w:keepNext/>
      <w:pageBreakBefore/>
      <w:spacing w:before="360" w:after="120"/>
    </w:pPr>
    <w:rPr>
      <w:rFonts w:ascii="GaramondC" w:hAnsi="GaramondC"/>
      <w:b/>
      <w:color w:val="000000"/>
      <w:sz w:val="40"/>
      <w:szCs w:val="62"/>
    </w:rPr>
  </w:style>
  <w:style w:type="paragraph" w:customStyle="1" w:styleId="02statia1">
    <w:name w:val="02statia1"/>
    <w:basedOn w:val="a4"/>
    <w:qFormat/>
    <w:pPr>
      <w:keepNext/>
      <w:spacing w:before="280" w:line="320" w:lineRule="atLeast"/>
      <w:ind w:left="1134" w:right="851" w:hanging="578"/>
    </w:pPr>
    <w:rPr>
      <w:rFonts w:ascii="GaramondNarrowC" w:hAnsi="GaramondNarrowC"/>
      <w:b/>
    </w:rPr>
  </w:style>
  <w:style w:type="paragraph" w:customStyle="1" w:styleId="02statia2">
    <w:name w:val="02statia2"/>
    <w:basedOn w:val="a4"/>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4"/>
    <w:qFormat/>
    <w:pPr>
      <w:keepNext/>
      <w:spacing w:before="360" w:after="120" w:line="360" w:lineRule="atLeast"/>
    </w:pPr>
    <w:rPr>
      <w:rFonts w:ascii="GaramondC" w:hAnsi="GaramondC"/>
      <w:b/>
      <w:color w:val="000000"/>
      <w:sz w:val="28"/>
      <w:szCs w:val="28"/>
    </w:rPr>
  </w:style>
  <w:style w:type="paragraph" w:customStyle="1" w:styleId="02statia3">
    <w:name w:val="02statia3"/>
    <w:basedOn w:val="a4"/>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4"/>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4"/>
    <w:qFormat/>
    <w:pPr>
      <w:spacing w:before="120" w:line="320" w:lineRule="atLeast"/>
    </w:pPr>
    <w:rPr>
      <w:rFonts w:ascii="GaramondC" w:hAnsi="GaramondC"/>
      <w:color w:val="000000"/>
      <w:sz w:val="20"/>
      <w:szCs w:val="20"/>
    </w:rPr>
  </w:style>
  <w:style w:type="paragraph" w:customStyle="1" w:styleId="afffffffff">
    <w:name w:val="Словарная статья"/>
    <w:basedOn w:val="a4"/>
    <w:next w:val="a4"/>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4"/>
    <w:qFormat/>
    <w:pPr>
      <w:widowControl w:val="0"/>
      <w:ind w:firstLine="720"/>
    </w:pPr>
    <w:rPr>
      <w:rFonts w:ascii="Times New Roman CYR" w:hAnsi="Times New Roman CYR" w:cs="Times New Roman CYR"/>
      <w:sz w:val="20"/>
      <w:szCs w:val="20"/>
    </w:rPr>
  </w:style>
  <w:style w:type="paragraph" w:customStyle="1" w:styleId="afffffffff0">
    <w:name w:val="Текст в заданном формате"/>
    <w:basedOn w:val="a4"/>
    <w:qFormat/>
    <w:rPr>
      <w:rFonts w:ascii="Arial" w:eastAsia="Arial" w:hAnsi="Arial" w:cs="Arial"/>
      <w:sz w:val="20"/>
      <w:szCs w:val="20"/>
    </w:rPr>
  </w:style>
  <w:style w:type="paragraph" w:customStyle="1" w:styleId="afffffffff1">
    <w:name w:val="Таблицы (моноширинный)"/>
    <w:basedOn w:val="a4"/>
    <w:next w:val="a4"/>
    <w:uiPriority w:val="99"/>
    <w:qFormat/>
    <w:pPr>
      <w:widowControl w:val="0"/>
      <w:jc w:val="both"/>
    </w:pPr>
    <w:rPr>
      <w:rFonts w:ascii="Courier New" w:hAnsi="Courier New" w:cs="Courier New"/>
    </w:rPr>
  </w:style>
  <w:style w:type="paragraph" w:customStyle="1" w:styleId="BodyTextIndent21">
    <w:name w:val="Body Text Indent 21"/>
    <w:basedOn w:val="a4"/>
    <w:qFormat/>
    <w:pPr>
      <w:ind w:firstLine="426"/>
      <w:jc w:val="both"/>
    </w:pPr>
    <w:rPr>
      <w:sz w:val="22"/>
    </w:rPr>
  </w:style>
  <w:style w:type="paragraph" w:customStyle="1" w:styleId="1fff6">
    <w:name w:val="Текст примечания1"/>
    <w:basedOn w:val="a4"/>
    <w:uiPriority w:val="99"/>
    <w:qFormat/>
  </w:style>
  <w:style w:type="paragraph" w:customStyle="1" w:styleId="510">
    <w:name w:val="Нумерованный список 51"/>
    <w:basedOn w:val="aff1"/>
    <w:qFormat/>
    <w:pPr>
      <w:widowControl w:val="0"/>
      <w:spacing w:after="120"/>
      <w:ind w:left="1800" w:hanging="360"/>
      <w:jc w:val="left"/>
    </w:pPr>
    <w:rPr>
      <w:rFonts w:ascii="Times New Roman" w:eastAsia="Arial Unicode MS" w:hAnsi="Times New Roman"/>
      <w:lang w:eastAsia="hi-IN" w:bidi="hi-IN"/>
    </w:rPr>
  </w:style>
  <w:style w:type="paragraph" w:styleId="afffffffff2">
    <w:name w:val="No Spacing"/>
    <w:uiPriority w:val="1"/>
    <w:qFormat/>
    <w:rPr>
      <w:rFonts w:ascii="Calibri" w:eastAsia="Arial" w:hAnsi="Calibri"/>
      <w:sz w:val="22"/>
      <w:szCs w:val="22"/>
      <w:lang w:eastAsia="ar-SA"/>
    </w:rPr>
  </w:style>
  <w:style w:type="paragraph" w:customStyle="1" w:styleId="xl63">
    <w:name w:val="xl6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4"/>
    <w:uiPriority w:val="99"/>
    <w:qFormat/>
    <w:pPr>
      <w:spacing w:beforeAutospacing="1" w:afterAutospacing="1"/>
    </w:pPr>
    <w:rPr>
      <w:rFonts w:eastAsia="Times New Roman"/>
      <w:lang w:eastAsia="ru-RU"/>
    </w:rPr>
  </w:style>
  <w:style w:type="paragraph" w:customStyle="1" w:styleId="xl65">
    <w:name w:val="xl6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4"/>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4"/>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4"/>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4"/>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4"/>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4"/>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4"/>
    <w:qFormat/>
    <w:pPr>
      <w:spacing w:after="200" w:line="276" w:lineRule="auto"/>
      <w:ind w:left="720"/>
    </w:pPr>
    <w:rPr>
      <w:rFonts w:ascii="Calibri" w:eastAsia="Times New Roman" w:hAnsi="Calibri"/>
      <w:sz w:val="22"/>
      <w:szCs w:val="22"/>
    </w:rPr>
  </w:style>
  <w:style w:type="paragraph" w:customStyle="1" w:styleId="afffffffff3">
    <w:name w:val="_Шрифт"/>
    <w:qFormat/>
    <w:rPr>
      <w:sz w:val="28"/>
      <w:szCs w:val="28"/>
    </w:rPr>
  </w:style>
  <w:style w:type="paragraph" w:customStyle="1" w:styleId="afffffffff4">
    <w:name w:val="_Перечень"/>
    <w:basedOn w:val="a4"/>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4"/>
    <w:uiPriority w:val="99"/>
    <w:qFormat/>
    <w:pPr>
      <w:jc w:val="both"/>
    </w:pPr>
    <w:rPr>
      <w:rFonts w:eastAsia="Times New Roman"/>
      <w:color w:val="000000"/>
      <w:sz w:val="22"/>
      <w:szCs w:val="22"/>
      <w:lang w:eastAsia="ru-RU"/>
    </w:rPr>
  </w:style>
  <w:style w:type="paragraph" w:customStyle="1" w:styleId="1fff8">
    <w:name w:val="1. Основной абзац"/>
    <w:basedOn w:val="a4"/>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b"/>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4"/>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4"/>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4"/>
    <w:uiPriority w:val="99"/>
    <w:qFormat/>
    <w:pPr>
      <w:spacing w:line="360" w:lineRule="auto"/>
      <w:ind w:firstLine="851"/>
      <w:jc w:val="both"/>
    </w:pPr>
    <w:rPr>
      <w:rFonts w:eastAsia="Times New Roman"/>
    </w:rPr>
  </w:style>
  <w:style w:type="paragraph" w:customStyle="1" w:styleId="3f6">
    <w:name w:val="Стиль3 Знак Знак"/>
    <w:basedOn w:val="23"/>
    <w:uiPriority w:val="99"/>
    <w:qFormat/>
    <w:pPr>
      <w:widowControl w:val="0"/>
      <w:tabs>
        <w:tab w:val="left" w:pos="227"/>
      </w:tabs>
      <w:spacing w:after="0" w:line="240" w:lineRule="auto"/>
      <w:ind w:left="0"/>
      <w:jc w:val="both"/>
    </w:pPr>
    <w:rPr>
      <w:rFonts w:eastAsia="Times New Roman"/>
      <w:szCs w:val="20"/>
    </w:rPr>
  </w:style>
  <w:style w:type="paragraph" w:customStyle="1" w:styleId="afffffffff5">
    <w:name w:val="Нормальный (таблица)"/>
    <w:basedOn w:val="a4"/>
    <w:next w:val="a4"/>
    <w:uiPriority w:val="99"/>
    <w:qFormat/>
    <w:pPr>
      <w:widowControl w:val="0"/>
      <w:jc w:val="both"/>
    </w:pPr>
    <w:rPr>
      <w:rFonts w:ascii="Arial" w:eastAsia="Times New Roman" w:hAnsi="Arial"/>
      <w:lang w:eastAsia="ru-RU"/>
    </w:rPr>
  </w:style>
  <w:style w:type="paragraph" w:customStyle="1" w:styleId="phlistitemized2">
    <w:name w:val="ph_list_itemized_2"/>
    <w:basedOn w:val="a4"/>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2"/>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6">
    <w:name w:val="ТаблицаОсновной"/>
    <w:qFormat/>
    <w:pPr>
      <w:spacing w:before="20"/>
      <w:jc w:val="both"/>
    </w:pPr>
    <w:rPr>
      <w:rFonts w:ascii="Arial" w:hAnsi="Arial" w:cs="Arial"/>
      <w:bCs/>
    </w:rPr>
  </w:style>
  <w:style w:type="paragraph" w:customStyle="1" w:styleId="afffffffff7">
    <w:name w:val="ТаблицаШапка"/>
    <w:basedOn w:val="afffffffff6"/>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4"/>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4"/>
    <w:qFormat/>
    <w:pPr>
      <w:spacing w:before="20" w:after="20" w:line="360" w:lineRule="auto"/>
    </w:pPr>
    <w:rPr>
      <w:rFonts w:eastAsia="Times New Roman"/>
      <w:i/>
      <w:sz w:val="18"/>
      <w:szCs w:val="20"/>
      <w:lang w:eastAsia="ru-RU"/>
    </w:rPr>
  </w:style>
  <w:style w:type="paragraph" w:customStyle="1" w:styleId="-2">
    <w:name w:val="Список-"/>
    <w:basedOn w:val="affffffff9"/>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4"/>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8">
    <w:name w:val="Текст_программы"/>
    <w:qFormat/>
    <w:pPr>
      <w:ind w:firstLine="624"/>
    </w:pPr>
    <w:rPr>
      <w:rFonts w:ascii="Courier New" w:hAnsi="Courier New"/>
      <w:spacing w:val="-2"/>
      <w:sz w:val="24"/>
      <w:szCs w:val="23"/>
      <w:lang w:eastAsia="en-US"/>
    </w:rPr>
  </w:style>
  <w:style w:type="paragraph" w:customStyle="1" w:styleId="afffffffff9">
    <w:name w:val="ЗАГОЛОВОК (титульная)"/>
    <w:basedOn w:val="11"/>
    <w:qFormat/>
    <w:pPr>
      <w:spacing w:line="360" w:lineRule="auto"/>
      <w:jc w:val="center"/>
      <w:outlineLvl w:val="0"/>
    </w:pPr>
    <w:rPr>
      <w:rFonts w:ascii="Tahoma" w:eastAsia="Times New Roman" w:hAnsi="Tahoma"/>
      <w:b/>
      <w:bCs/>
      <w:caps/>
      <w:sz w:val="28"/>
      <w:szCs w:val="28"/>
      <w:lang w:eastAsia="ru-RU"/>
    </w:rPr>
  </w:style>
  <w:style w:type="paragraph" w:customStyle="1" w:styleId="afffffffffa">
    <w:name w:val="Подзаголовок (титульная)"/>
    <w:basedOn w:val="11"/>
    <w:qFormat/>
    <w:pPr>
      <w:spacing w:line="360" w:lineRule="auto"/>
      <w:jc w:val="center"/>
    </w:pPr>
    <w:rPr>
      <w:rFonts w:ascii="Tahoma" w:eastAsia="Times New Roman" w:hAnsi="Tahoma"/>
      <w:b/>
      <w:sz w:val="28"/>
      <w:szCs w:val="24"/>
      <w:lang w:eastAsia="ru-RU"/>
    </w:rPr>
  </w:style>
  <w:style w:type="paragraph" w:customStyle="1" w:styleId="afffffffffb">
    <w:name w:val="Комментарии"/>
    <w:basedOn w:val="11"/>
    <w:qFormat/>
    <w:pPr>
      <w:spacing w:line="360" w:lineRule="auto"/>
      <w:ind w:firstLine="851"/>
      <w:jc w:val="both"/>
    </w:pPr>
    <w:rPr>
      <w:rFonts w:ascii="Tahoma" w:eastAsia="Times New Roman" w:hAnsi="Tahoma"/>
      <w:color w:val="FF9900"/>
      <w:sz w:val="24"/>
      <w:szCs w:val="24"/>
    </w:rPr>
  </w:style>
  <w:style w:type="paragraph" w:customStyle="1" w:styleId="afffffffffc">
    <w:name w:val="Рисунок подпись"/>
    <w:basedOn w:val="11"/>
    <w:qFormat/>
    <w:pPr>
      <w:spacing w:line="360" w:lineRule="auto"/>
      <w:jc w:val="center"/>
    </w:pPr>
    <w:rPr>
      <w:rFonts w:ascii="Tahoma" w:eastAsia="Times New Roman" w:hAnsi="Tahoma"/>
      <w:b/>
      <w:sz w:val="24"/>
      <w:szCs w:val="24"/>
      <w:lang w:val="en-US" w:eastAsia="ru-RU"/>
    </w:rPr>
  </w:style>
  <w:style w:type="paragraph" w:customStyle="1" w:styleId="afffffffffd">
    <w:name w:val="Таблица название таблицы"/>
    <w:basedOn w:val="11"/>
    <w:qFormat/>
    <w:pPr>
      <w:keepNext/>
      <w:spacing w:line="360" w:lineRule="auto"/>
      <w:jc w:val="both"/>
    </w:pPr>
    <w:rPr>
      <w:rFonts w:ascii="Tahoma" w:eastAsia="Times New Roman" w:hAnsi="Tahoma"/>
      <w:b/>
      <w:sz w:val="24"/>
      <w:szCs w:val="24"/>
      <w:lang w:eastAsia="ru-RU"/>
    </w:rPr>
  </w:style>
  <w:style w:type="paragraph" w:customStyle="1" w:styleId="afffffffffe">
    <w:name w:val="Таблица название столбцов"/>
    <w:basedOn w:val="afffffffffd"/>
    <w:qFormat/>
    <w:pPr>
      <w:spacing w:before="120" w:after="120"/>
      <w:jc w:val="center"/>
    </w:pPr>
  </w:style>
  <w:style w:type="paragraph" w:customStyle="1" w:styleId="affffffffff">
    <w:name w:val="Таблица текст"/>
    <w:basedOn w:val="11"/>
    <w:qFormat/>
    <w:rPr>
      <w:rFonts w:ascii="Tahoma" w:eastAsia="Times New Roman" w:hAnsi="Tahoma"/>
      <w:sz w:val="24"/>
      <w:szCs w:val="24"/>
      <w:lang w:eastAsia="ru-RU"/>
    </w:rPr>
  </w:style>
  <w:style w:type="paragraph" w:customStyle="1" w:styleId="219">
    <w:name w:val="Список 21"/>
    <w:basedOn w:val="11"/>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1"/>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0">
    <w:name w:val="ЗАГОЛОВОК ПРИЛОЖЕНИЯ"/>
    <w:basedOn w:val="1"/>
    <w:next w:val="a4"/>
    <w:qFormat/>
    <w:pPr>
      <w:pageBreakBefore/>
      <w:spacing w:before="0" w:after="0" w:line="288" w:lineRule="auto"/>
      <w:ind w:right="851"/>
    </w:pPr>
    <w:rPr>
      <w:rFonts w:ascii="Tahoma" w:hAnsi="Tahoma"/>
      <w:caps/>
      <w:sz w:val="24"/>
      <w:lang w:eastAsia="ru-RU"/>
    </w:rPr>
  </w:style>
  <w:style w:type="paragraph" w:customStyle="1" w:styleId="affffffffff1">
    <w:name w:val="Подзаголовок приложения"/>
    <w:basedOn w:val="11"/>
    <w:qFormat/>
    <w:pPr>
      <w:spacing w:line="360" w:lineRule="auto"/>
      <w:jc w:val="center"/>
    </w:pPr>
    <w:rPr>
      <w:rFonts w:ascii="Tahoma" w:eastAsia="Times New Roman" w:hAnsi="Tahoma"/>
      <w:b/>
      <w:sz w:val="28"/>
      <w:szCs w:val="28"/>
    </w:rPr>
  </w:style>
  <w:style w:type="paragraph" w:customStyle="1" w:styleId="1fffa">
    <w:name w:val="Дата1"/>
    <w:basedOn w:val="11"/>
    <w:qFormat/>
    <w:pPr>
      <w:spacing w:line="360" w:lineRule="auto"/>
      <w:jc w:val="center"/>
    </w:pPr>
    <w:rPr>
      <w:rFonts w:ascii="Tahoma" w:eastAsia="Times New Roman" w:hAnsi="Tahoma"/>
      <w:sz w:val="24"/>
      <w:szCs w:val="24"/>
      <w:lang w:eastAsia="ru-RU"/>
    </w:rPr>
  </w:style>
  <w:style w:type="paragraph" w:customStyle="1" w:styleId="-4">
    <w:name w:val="Комментарии - список"/>
    <w:basedOn w:val="219"/>
    <w:qFormat/>
    <w:rPr>
      <w:color w:val="FF9900"/>
    </w:rPr>
  </w:style>
  <w:style w:type="paragraph" w:customStyle="1" w:styleId="1fffb">
    <w:name w:val="Список1"/>
    <w:basedOn w:val="11"/>
    <w:qFormat/>
    <w:pPr>
      <w:tabs>
        <w:tab w:val="left" w:pos="0"/>
      </w:tabs>
      <w:spacing w:line="360" w:lineRule="auto"/>
      <w:jc w:val="both"/>
    </w:pPr>
    <w:rPr>
      <w:rFonts w:ascii="Tahoma" w:eastAsia="Times New Roman" w:hAnsi="Tahoma"/>
      <w:sz w:val="24"/>
      <w:szCs w:val="24"/>
      <w:lang w:eastAsia="ru-RU"/>
    </w:rPr>
  </w:style>
  <w:style w:type="paragraph" w:customStyle="1" w:styleId="affffffffff2">
    <w:name w:val="Таблица текст в ячейках"/>
    <w:basedOn w:val="affffffffff"/>
    <w:qFormat/>
    <w:pPr>
      <w:spacing w:before="120" w:after="120" w:line="360" w:lineRule="auto"/>
    </w:pPr>
  </w:style>
  <w:style w:type="paragraph" w:customStyle="1" w:styleId="TableGraf8L0">
    <w:name w:val="TableGraf 8L"/>
    <w:basedOn w:val="a4"/>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4"/>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4"/>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4"/>
    <w:qFormat/>
    <w:pPr>
      <w:spacing w:before="60" w:after="60" w:line="288" w:lineRule="auto"/>
    </w:pPr>
    <w:rPr>
      <w:rFonts w:ascii="Tahoma" w:eastAsia="Times New Roman" w:hAnsi="Tahoma"/>
      <w:sz w:val="16"/>
      <w:szCs w:val="20"/>
      <w:lang w:eastAsia="en-US"/>
    </w:rPr>
  </w:style>
  <w:style w:type="paragraph" w:customStyle="1" w:styleId="affffffffff3">
    <w:name w:val="КМД_начало"/>
    <w:qFormat/>
    <w:pPr>
      <w:tabs>
        <w:tab w:val="left" w:pos="2041"/>
      </w:tabs>
      <w:spacing w:before="120" w:after="120"/>
      <w:ind w:left="1474" w:hanging="1474"/>
    </w:pPr>
    <w:rPr>
      <w:rFonts w:ascii="Tahoma" w:hAnsi="Tahoma"/>
      <w:color w:val="000000"/>
      <w:sz w:val="24"/>
    </w:rPr>
  </w:style>
  <w:style w:type="paragraph" w:customStyle="1" w:styleId="affffffffff4">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4"/>
    <w:qFormat/>
    <w:pPr>
      <w:tabs>
        <w:tab w:val="left" w:pos="2381"/>
      </w:tabs>
      <w:ind w:left="2381"/>
    </w:pPr>
  </w:style>
  <w:style w:type="paragraph" w:customStyle="1" w:styleId="3f7">
    <w:name w:val="КМД_параметр3"/>
    <w:basedOn w:val="affffffffff4"/>
    <w:qFormat/>
    <w:pPr>
      <w:tabs>
        <w:tab w:val="left" w:pos="2722"/>
      </w:tabs>
      <w:ind w:left="2722"/>
    </w:pPr>
  </w:style>
  <w:style w:type="paragraph" w:customStyle="1" w:styleId="affffffffff5">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6">
    <w:name w:val="Приложение"/>
    <w:basedOn w:val="a4"/>
    <w:next w:val="a4"/>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7">
    <w:name w:val="Примечание"/>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8">
    <w:name w:val="Раздел документа"/>
    <w:basedOn w:val="a4"/>
    <w:next w:val="a4"/>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9">
    <w:name w:val="Рис"/>
    <w:qFormat/>
    <w:pPr>
      <w:keepNext/>
      <w:keepLines/>
      <w:spacing w:before="240" w:after="120"/>
      <w:jc w:val="center"/>
    </w:pPr>
    <w:rPr>
      <w:rFonts w:ascii="Tahoma" w:hAnsi="Tahoma"/>
      <w:sz w:val="24"/>
      <w:lang w:val="en-US"/>
    </w:rPr>
  </w:style>
  <w:style w:type="paragraph" w:customStyle="1" w:styleId="affffffffffa">
    <w:name w:val="Рис Имя"/>
    <w:basedOn w:val="a4"/>
    <w:qFormat/>
    <w:pPr>
      <w:spacing w:before="240" w:after="360" w:line="288" w:lineRule="auto"/>
      <w:jc w:val="center"/>
    </w:pPr>
    <w:rPr>
      <w:rFonts w:ascii="Tahoma" w:eastAsia="Times New Roman" w:hAnsi="Tahoma"/>
      <w:szCs w:val="20"/>
    </w:rPr>
  </w:style>
  <w:style w:type="paragraph" w:customStyle="1" w:styleId="affffffffffb">
    <w:name w:val="Рис Текст"/>
    <w:basedOn w:val="a4"/>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c">
    <w:name w:val="Содержание"/>
    <w:basedOn w:val="a4"/>
    <w:next w:val="a4"/>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9"/>
    <w:qFormat/>
    <w:pPr>
      <w:tabs>
        <w:tab w:val="left" w:pos="987"/>
        <w:tab w:val="left" w:pos="1134"/>
      </w:tabs>
      <w:spacing w:before="120" w:after="0" w:line="288" w:lineRule="auto"/>
      <w:jc w:val="both"/>
    </w:pPr>
    <w:rPr>
      <w:spacing w:val="2"/>
      <w:sz w:val="24"/>
    </w:rPr>
  </w:style>
  <w:style w:type="paragraph" w:customStyle="1" w:styleId="1fffe">
    <w:name w:val="Список_1."/>
    <w:basedOn w:val="a4"/>
    <w:qFormat/>
    <w:pPr>
      <w:spacing w:after="120" w:line="288" w:lineRule="auto"/>
      <w:jc w:val="both"/>
    </w:pPr>
    <w:rPr>
      <w:rFonts w:ascii="Tahoma" w:eastAsia="Times New Roman" w:hAnsi="Tahoma"/>
      <w:szCs w:val="20"/>
      <w:lang w:eastAsia="en-US"/>
    </w:rPr>
  </w:style>
  <w:style w:type="paragraph" w:customStyle="1" w:styleId="1ffff">
    <w:name w:val="ТИТ1"/>
    <w:basedOn w:val="affffffff9"/>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7">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4"/>
    <w:uiPriority w:val="99"/>
    <w:qFormat/>
    <w:pPr>
      <w:tabs>
        <w:tab w:val="left" w:pos="1020"/>
      </w:tabs>
      <w:jc w:val="both"/>
    </w:pPr>
    <w:rPr>
      <w:rFonts w:ascii="Tahoma" w:eastAsia="Times New Roman" w:hAnsi="Tahoma"/>
      <w:sz w:val="20"/>
      <w:lang w:eastAsia="ru-RU"/>
    </w:rPr>
  </w:style>
  <w:style w:type="paragraph" w:customStyle="1" w:styleId="affffffffffd">
    <w:name w:val="Примечание (текст)"/>
    <w:basedOn w:val="a4"/>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e">
    <w:name w:val="Важно!"/>
    <w:basedOn w:val="a4"/>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
    <w:name w:val="К сведению"/>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0">
    <w:name w:val="Пример"/>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9"/>
    <w:qFormat/>
    <w:pPr>
      <w:keepNext/>
      <w:keepLines/>
      <w:spacing w:before="120" w:line="288" w:lineRule="auto"/>
      <w:ind w:right="567" w:firstLine="0"/>
    </w:pPr>
    <w:rPr>
      <w:sz w:val="24"/>
    </w:rPr>
  </w:style>
  <w:style w:type="paragraph" w:customStyle="1" w:styleId="afffffffffff1">
    <w:name w:val="Список_а)"/>
    <w:basedOn w:val="-2"/>
    <w:qFormat/>
    <w:pPr>
      <w:tabs>
        <w:tab w:val="left" w:pos="1620"/>
      </w:tabs>
      <w:ind w:left="1620" w:hanging="769"/>
    </w:pPr>
  </w:style>
  <w:style w:type="paragraph" w:customStyle="1" w:styleId="afffffffffff2">
    <w:name w:val="Раздел Отчета"/>
    <w:basedOn w:val="affffffff9"/>
    <w:qFormat/>
    <w:pPr>
      <w:keepNext/>
      <w:pageBreakBefore/>
      <w:spacing w:after="360" w:line="288" w:lineRule="auto"/>
      <w:ind w:firstLine="0"/>
      <w:jc w:val="center"/>
    </w:pPr>
    <w:rPr>
      <w:b/>
      <w:caps/>
      <w:sz w:val="24"/>
    </w:rPr>
  </w:style>
  <w:style w:type="paragraph" w:customStyle="1" w:styleId="afffffffffff3">
    <w:name w:val="список"/>
    <w:basedOn w:val="a4"/>
    <w:qFormat/>
    <w:pPr>
      <w:tabs>
        <w:tab w:val="left" w:pos="984"/>
      </w:tabs>
      <w:spacing w:line="360" w:lineRule="auto"/>
      <w:ind w:firstLine="624"/>
      <w:jc w:val="both"/>
    </w:pPr>
    <w:rPr>
      <w:rFonts w:eastAsia="Times New Roman"/>
      <w:lang w:val="en-US" w:eastAsia="ru-RU"/>
    </w:rPr>
  </w:style>
  <w:style w:type="paragraph" w:customStyle="1" w:styleId="afffffffffff4">
    <w:name w:val="Наименование строк таблицы"/>
    <w:basedOn w:val="a4"/>
    <w:next w:val="a4"/>
    <w:uiPriority w:val="99"/>
    <w:qFormat/>
    <w:pPr>
      <w:ind w:left="57" w:right="57"/>
    </w:pPr>
    <w:rPr>
      <w:rFonts w:ascii="Tahoma" w:eastAsia="Times New Roman" w:hAnsi="Tahoma" w:cs="Tahoma"/>
      <w:b/>
      <w:sz w:val="20"/>
      <w:lang w:eastAsia="ru-RU"/>
    </w:rPr>
  </w:style>
  <w:style w:type="paragraph" w:customStyle="1" w:styleId="afffffffffff5">
    <w:name w:val="Текст таблицы (по левому краю)"/>
    <w:basedOn w:val="a4"/>
    <w:uiPriority w:val="39"/>
    <w:qFormat/>
    <w:pPr>
      <w:spacing w:before="60" w:after="60"/>
      <w:ind w:left="57" w:right="57"/>
    </w:pPr>
    <w:rPr>
      <w:rFonts w:ascii="Tahoma" w:eastAsia="Times New Roman" w:hAnsi="Tahoma"/>
      <w:sz w:val="20"/>
    </w:rPr>
  </w:style>
  <w:style w:type="paragraph" w:customStyle="1" w:styleId="48">
    <w:name w:val="З4 не нумерованный"/>
    <w:basedOn w:val="a4"/>
    <w:next w:val="a4"/>
    <w:uiPriority w:val="39"/>
    <w:qFormat/>
    <w:pPr>
      <w:jc w:val="both"/>
    </w:pPr>
    <w:rPr>
      <w:rFonts w:ascii="Tahoma" w:eastAsia="Times New Roman" w:hAnsi="Tahoma"/>
      <w:sz w:val="20"/>
      <w:szCs w:val="20"/>
    </w:rPr>
  </w:style>
  <w:style w:type="paragraph" w:customStyle="1" w:styleId="afffffffffff6">
    <w:name w:val="нумер_список"/>
    <w:basedOn w:val="48"/>
    <w:qFormat/>
    <w:pPr>
      <w:tabs>
        <w:tab w:val="left" w:pos="360"/>
        <w:tab w:val="left" w:pos="720"/>
      </w:tabs>
    </w:pPr>
    <w:rPr>
      <w:rFonts w:eastAsia="Calibri"/>
    </w:rPr>
  </w:style>
  <w:style w:type="paragraph" w:customStyle="1" w:styleId="afffffffffff7">
    <w:name w:val="подзаголовок"/>
    <w:basedOn w:val="a4"/>
    <w:qFormat/>
    <w:rPr>
      <w:rFonts w:ascii="Tahoma" w:eastAsia="Times New Roman" w:hAnsi="Tahoma" w:cs="Tahoma"/>
      <w:b/>
      <w:bCs/>
      <w:color w:val="000000"/>
      <w:sz w:val="20"/>
      <w:szCs w:val="20"/>
      <w:lang w:eastAsia="ru-RU"/>
    </w:rPr>
  </w:style>
  <w:style w:type="paragraph" w:customStyle="1" w:styleId="afffffffffff8">
    <w:name w:val="заголовок таблицы"/>
    <w:basedOn w:val="af3"/>
    <w:qFormat/>
    <w:pPr>
      <w:shd w:val="clear" w:color="auto" w:fill="auto"/>
      <w:spacing w:before="60" w:after="60" w:line="240" w:lineRule="auto"/>
      <w:jc w:val="center"/>
    </w:pPr>
    <w:rPr>
      <w:rFonts w:ascii="Tahoma" w:hAnsi="Tahoma"/>
      <w:lang w:eastAsia="en-US"/>
    </w:rPr>
  </w:style>
  <w:style w:type="paragraph" w:customStyle="1" w:styleId="afffffffffff9">
    <w:name w:val="содержание таблицы"/>
    <w:basedOn w:val="af3"/>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8"/>
    <w:qFormat/>
    <w:pPr>
      <w:shd w:val="clear" w:color="auto" w:fill="FFFFFF"/>
    </w:pPr>
    <w:rPr>
      <w:b/>
    </w:rPr>
  </w:style>
  <w:style w:type="paragraph" w:customStyle="1" w:styleId="123">
    <w:name w:val="Стиль содержание таблицы + 12 пт"/>
    <w:basedOn w:val="afffffffffff9"/>
    <w:qFormat/>
    <w:pPr>
      <w:shd w:val="clear" w:color="auto" w:fill="FFFFFF"/>
      <w:jc w:val="center"/>
    </w:pPr>
  </w:style>
  <w:style w:type="paragraph" w:customStyle="1" w:styleId="1210">
    <w:name w:val="Стиль заголовок таблицы + 12 пт1"/>
    <w:basedOn w:val="afffffffffff8"/>
    <w:qFormat/>
    <w:pPr>
      <w:shd w:val="clear" w:color="auto" w:fill="FFFFFF"/>
    </w:pPr>
    <w:rPr>
      <w:b/>
    </w:rPr>
  </w:style>
  <w:style w:type="paragraph" w:customStyle="1" w:styleId="1211">
    <w:name w:val="Стиль содержание таблицы + 12 пт1"/>
    <w:basedOn w:val="afffffffffff9"/>
    <w:qFormat/>
    <w:pPr>
      <w:shd w:val="clear" w:color="auto" w:fill="FFFFFF"/>
      <w:jc w:val="center"/>
    </w:pPr>
  </w:style>
  <w:style w:type="paragraph" w:customStyle="1" w:styleId="afffffffffffa">
    <w:name w:val="маркир_список"/>
    <w:basedOn w:val="48"/>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b">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c">
    <w:name w:val="Комментарий"/>
    <w:basedOn w:val="a4"/>
    <w:uiPriority w:val="99"/>
    <w:qFormat/>
    <w:pPr>
      <w:ind w:firstLine="720"/>
      <w:jc w:val="both"/>
    </w:pPr>
    <w:rPr>
      <w:rFonts w:eastAsia="Times New Roman"/>
      <w:color w:val="0000FF"/>
      <w:lang w:eastAsia="ru-RU"/>
    </w:rPr>
  </w:style>
  <w:style w:type="paragraph" w:customStyle="1" w:styleId="afffffffffffd">
    <w:name w:val="Титул"/>
    <w:basedOn w:val="a4"/>
    <w:qFormat/>
    <w:pPr>
      <w:jc w:val="center"/>
    </w:pPr>
    <w:rPr>
      <w:rFonts w:ascii="Arial" w:eastAsia="Times New Roman" w:hAnsi="Arial"/>
      <w:szCs w:val="20"/>
      <w:lang w:eastAsia="en-US"/>
    </w:rPr>
  </w:style>
  <w:style w:type="paragraph" w:customStyle="1" w:styleId="afffffffffffe">
    <w:name w:val="Текст_без_Отступа"/>
    <w:uiPriority w:val="99"/>
    <w:qFormat/>
    <w:rPr>
      <w:rFonts w:ascii="SchoolBook" w:hAnsi="SchoolBook"/>
    </w:rPr>
  </w:style>
  <w:style w:type="paragraph" w:customStyle="1" w:styleId="affffffffffff">
    <w:name w:val="Таблица"/>
    <w:basedOn w:val="ac"/>
    <w:uiPriority w:val="99"/>
    <w:qFormat/>
    <w:pPr>
      <w:widowControl w:val="0"/>
      <w:spacing w:after="0"/>
      <w:jc w:val="left"/>
    </w:pPr>
    <w:rPr>
      <w:rFonts w:eastAsia="Times New Roman"/>
      <w:szCs w:val="20"/>
    </w:rPr>
  </w:style>
  <w:style w:type="paragraph" w:customStyle="1" w:styleId="57">
    <w:name w:val="заголовок 5"/>
    <w:basedOn w:val="ac"/>
    <w:uiPriority w:val="99"/>
    <w:qFormat/>
    <w:pPr>
      <w:spacing w:before="240" w:after="60"/>
      <w:ind w:left="2864" w:hanging="708"/>
      <w:outlineLvl w:val="4"/>
    </w:pPr>
    <w:rPr>
      <w:rFonts w:ascii="Arial" w:eastAsia="Times New Roman" w:hAnsi="Arial" w:cs="Arial"/>
      <w:sz w:val="22"/>
      <w:szCs w:val="22"/>
    </w:rPr>
  </w:style>
  <w:style w:type="paragraph" w:customStyle="1" w:styleId="67">
    <w:name w:val="заголовок 6"/>
    <w:basedOn w:val="a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9">
    <w:name w:val="Заголовок 4.Параграф"/>
    <w:basedOn w:val="1ffff1"/>
    <w:next w:val="a4"/>
    <w:uiPriority w:val="99"/>
    <w:qFormat/>
    <w:pPr>
      <w:spacing w:before="120"/>
    </w:pPr>
    <w:rPr>
      <w:i/>
      <w:iCs/>
      <w:sz w:val="20"/>
      <w:szCs w:val="24"/>
    </w:rPr>
  </w:style>
  <w:style w:type="paragraph" w:customStyle="1" w:styleId="words">
    <w:name w:val="words"/>
    <w:basedOn w:val="a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4"/>
    <w:uiPriority w:val="99"/>
    <w:qFormat/>
    <w:pPr>
      <w:spacing w:beforeAutospacing="1" w:afterAutospacing="1"/>
    </w:pPr>
    <w:rPr>
      <w:rFonts w:eastAsia="Times New Roman"/>
      <w:lang w:eastAsia="ru-RU"/>
    </w:rPr>
  </w:style>
  <w:style w:type="paragraph" w:customStyle="1" w:styleId="affffffffffff0">
    <w:name w:val="МойСтиль"/>
    <w:basedOn w:val="a4"/>
    <w:uiPriority w:val="99"/>
    <w:qFormat/>
    <w:pPr>
      <w:spacing w:line="360" w:lineRule="auto"/>
      <w:ind w:firstLine="567"/>
      <w:jc w:val="both"/>
    </w:pPr>
    <w:rPr>
      <w:rFonts w:eastAsia="Times New Roman"/>
    </w:rPr>
  </w:style>
  <w:style w:type="paragraph" w:customStyle="1" w:styleId="affffffffffff1">
    <w:name w:val="Условия контракта"/>
    <w:basedOn w:val="a4"/>
    <w:uiPriority w:val="99"/>
    <w:semiHidden/>
    <w:qFormat/>
    <w:pPr>
      <w:tabs>
        <w:tab w:val="left" w:pos="567"/>
      </w:tabs>
      <w:spacing w:before="240" w:after="120"/>
      <w:jc w:val="both"/>
    </w:pPr>
    <w:rPr>
      <w:rFonts w:eastAsia="Times New Roman"/>
      <w:b/>
      <w:szCs w:val="20"/>
      <w:lang w:eastAsia="ru-RU"/>
    </w:rPr>
  </w:style>
  <w:style w:type="paragraph" w:customStyle="1" w:styleId="affffffffffff2">
    <w:name w:val="Раздел"/>
    <w:basedOn w:val="a4"/>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4"/>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4"/>
    <w:next w:val="a4"/>
    <w:uiPriority w:val="99"/>
    <w:qFormat/>
    <w:pPr>
      <w:keepNext/>
      <w:jc w:val="center"/>
    </w:pPr>
    <w:rPr>
      <w:rFonts w:eastAsia="Times New Roman"/>
      <w:lang w:eastAsia="ru-RU"/>
    </w:rPr>
  </w:style>
  <w:style w:type="paragraph" w:customStyle="1" w:styleId="xl35">
    <w:name w:val="xl35"/>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4"/>
    <w:uiPriority w:val="99"/>
    <w:qFormat/>
    <w:pPr>
      <w:spacing w:before="120"/>
      <w:jc w:val="both"/>
    </w:pPr>
    <w:rPr>
      <w:rFonts w:eastAsia="Times New Roman"/>
      <w:lang w:eastAsia="ru-RU"/>
    </w:rPr>
  </w:style>
  <w:style w:type="paragraph" w:customStyle="1" w:styleId="xl25">
    <w:name w:val="xl2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4"/>
    <w:uiPriority w:val="99"/>
    <w:qFormat/>
    <w:pPr>
      <w:spacing w:beforeAutospacing="1" w:afterAutospacing="1"/>
      <w:jc w:val="center"/>
    </w:pPr>
    <w:rPr>
      <w:rFonts w:eastAsia="Arial Unicode MS"/>
      <w:sz w:val="22"/>
      <w:szCs w:val="22"/>
      <w:lang w:eastAsia="ru-RU"/>
    </w:rPr>
  </w:style>
  <w:style w:type="paragraph" w:customStyle="1" w:styleId="xl28">
    <w:name w:val="xl28"/>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4"/>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4"/>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3">
    <w:name w:val="Нумерованный"/>
    <w:basedOn w:val="a4"/>
    <w:uiPriority w:val="99"/>
    <w:qFormat/>
    <w:pPr>
      <w:tabs>
        <w:tab w:val="left" w:pos="720"/>
      </w:tabs>
      <w:jc w:val="both"/>
    </w:pPr>
    <w:rPr>
      <w:rFonts w:eastAsia="Times New Roman"/>
    </w:rPr>
  </w:style>
  <w:style w:type="paragraph" w:customStyle="1" w:styleId="Number">
    <w:name w:val="Number"/>
    <w:basedOn w:val="a4"/>
    <w:uiPriority w:val="99"/>
    <w:qFormat/>
    <w:pPr>
      <w:keepNext/>
      <w:keepLines/>
      <w:widowControl w:val="0"/>
      <w:spacing w:after="120"/>
      <w:ind w:left="360" w:hanging="360"/>
      <w:jc w:val="both"/>
    </w:pPr>
    <w:rPr>
      <w:rFonts w:eastAsia="Times New Roman"/>
      <w:bCs/>
      <w:lang w:eastAsia="ru-RU"/>
    </w:rPr>
  </w:style>
  <w:style w:type="paragraph" w:customStyle="1" w:styleId="affffffffffff4">
    <w:name w:val="АЦК"/>
    <w:basedOn w:val="a4"/>
    <w:uiPriority w:val="99"/>
    <w:qFormat/>
    <w:pPr>
      <w:ind w:firstLine="567"/>
      <w:jc w:val="both"/>
    </w:pPr>
    <w:rPr>
      <w:rFonts w:eastAsia="Times New Roman"/>
      <w:sz w:val="20"/>
      <w:szCs w:val="20"/>
      <w:lang w:eastAsia="ru-RU"/>
    </w:rPr>
  </w:style>
  <w:style w:type="paragraph" w:customStyle="1" w:styleId="1ffff2">
    <w:name w:val="Верхний колонтитул1"/>
    <w:basedOn w:val="a4"/>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4"/>
    <w:next w:val="a4"/>
    <w:uiPriority w:val="99"/>
    <w:qFormat/>
    <w:pPr>
      <w:keepNext/>
      <w:ind w:firstLine="720"/>
      <w:jc w:val="both"/>
    </w:pPr>
    <w:rPr>
      <w:rFonts w:eastAsia="Times New Roman"/>
      <w:szCs w:val="20"/>
      <w:lang w:eastAsia="ru-RU"/>
    </w:rPr>
  </w:style>
  <w:style w:type="paragraph" w:customStyle="1" w:styleId="3fc">
    <w:name w:val="заголовок 3"/>
    <w:basedOn w:val="a4"/>
    <w:next w:val="a4"/>
    <w:uiPriority w:val="99"/>
    <w:qFormat/>
    <w:pPr>
      <w:keepNext/>
      <w:ind w:firstLine="709"/>
      <w:jc w:val="both"/>
    </w:pPr>
    <w:rPr>
      <w:rFonts w:eastAsia="Times New Roman"/>
      <w:szCs w:val="20"/>
      <w:lang w:eastAsia="ru-RU"/>
    </w:rPr>
  </w:style>
  <w:style w:type="paragraph" w:customStyle="1" w:styleId="4a">
    <w:name w:val="заголовок 4"/>
    <w:basedOn w:val="affffffffa"/>
    <w:uiPriority w:val="99"/>
    <w:qFormat/>
    <w:pPr>
      <w:jc w:val="center"/>
    </w:pPr>
    <w:rPr>
      <w:rFonts w:ascii="Times New Roman" w:hAnsi="Times New Roman" w:cs="Times New Roman"/>
      <w:b/>
      <w:szCs w:val="20"/>
    </w:rPr>
  </w:style>
  <w:style w:type="paragraph" w:customStyle="1" w:styleId="Web">
    <w:name w:val="Обычный (Web)"/>
    <w:basedOn w:val="a4"/>
    <w:qFormat/>
    <w:pPr>
      <w:spacing w:before="100" w:after="100"/>
    </w:pPr>
    <w:rPr>
      <w:rFonts w:ascii="Arial Unicode MS" w:eastAsia="Arial Unicode MS" w:hAnsi="Arial Unicode MS"/>
      <w:szCs w:val="20"/>
      <w:lang w:eastAsia="ru-RU"/>
    </w:rPr>
  </w:style>
  <w:style w:type="paragraph" w:customStyle="1" w:styleId="PlainText1">
    <w:name w:val="Plain Text1"/>
    <w:basedOn w:val="a4"/>
    <w:uiPriority w:val="99"/>
    <w:qFormat/>
    <w:pPr>
      <w:spacing w:line="360" w:lineRule="auto"/>
      <w:ind w:firstLine="720"/>
      <w:jc w:val="both"/>
    </w:pPr>
    <w:rPr>
      <w:rFonts w:eastAsia="Times New Roman"/>
      <w:sz w:val="28"/>
      <w:szCs w:val="20"/>
      <w:lang w:eastAsia="ru-RU"/>
    </w:rPr>
  </w:style>
  <w:style w:type="paragraph" w:customStyle="1" w:styleId="affffffffffff5">
    <w:name w:val="Стандарт"/>
    <w:basedOn w:val="a4"/>
    <w:uiPriority w:val="99"/>
    <w:qFormat/>
    <w:pPr>
      <w:tabs>
        <w:tab w:val="left" w:pos="0"/>
      </w:tabs>
      <w:spacing w:before="120"/>
      <w:jc w:val="center"/>
      <w:outlineLvl w:val="0"/>
    </w:pPr>
    <w:rPr>
      <w:rFonts w:eastAsia="Times New Roman"/>
      <w:b/>
      <w:szCs w:val="20"/>
      <w:lang w:eastAsia="ru-RU"/>
    </w:rPr>
  </w:style>
  <w:style w:type="paragraph" w:customStyle="1" w:styleId="affffffffffff6">
    <w:name w:val="Приложение_номер"/>
    <w:basedOn w:val="a4"/>
    <w:next w:val="a4"/>
    <w:uiPriority w:val="99"/>
    <w:qFormat/>
    <w:pPr>
      <w:pageBreakBefore/>
      <w:jc w:val="right"/>
    </w:pPr>
    <w:rPr>
      <w:rFonts w:eastAsia="Times New Roman"/>
      <w:b/>
      <w:sz w:val="28"/>
      <w:szCs w:val="20"/>
      <w:lang w:eastAsia="ru-RU"/>
    </w:rPr>
  </w:style>
  <w:style w:type="paragraph" w:customStyle="1" w:styleId="affffffffffff7">
    <w:name w:val="Текст в таблице"/>
    <w:basedOn w:val="a4"/>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d"/>
    <w:uiPriority w:val="99"/>
    <w:qFormat/>
    <w:pPr>
      <w:shd w:val="clear" w:color="auto" w:fill="auto"/>
      <w:spacing w:after="120"/>
      <w:ind w:left="283" w:firstLine="0"/>
    </w:pPr>
    <w:rPr>
      <w:sz w:val="20"/>
      <w:szCs w:val="20"/>
      <w:lang w:eastAsia="en-US"/>
    </w:rPr>
  </w:style>
  <w:style w:type="paragraph" w:customStyle="1" w:styleId="4b">
    <w:name w:val="Основной текст 4"/>
    <w:basedOn w:val="ad"/>
    <w:qFormat/>
    <w:pPr>
      <w:shd w:val="clear" w:color="auto" w:fill="auto"/>
      <w:spacing w:after="120"/>
      <w:ind w:left="283" w:firstLine="0"/>
    </w:pPr>
    <w:rPr>
      <w:sz w:val="20"/>
      <w:szCs w:val="20"/>
      <w:lang w:eastAsia="en-US"/>
    </w:rPr>
  </w:style>
  <w:style w:type="paragraph" w:customStyle="1" w:styleId="affffffffffff8">
    <w:name w:val="Знак Знак Знак"/>
    <w:basedOn w:val="a4"/>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4"/>
    <w:uiPriority w:val="99"/>
    <w:qFormat/>
    <w:pPr>
      <w:ind w:firstLine="540"/>
      <w:jc w:val="both"/>
    </w:pPr>
    <w:rPr>
      <w:rFonts w:eastAsia="Times New Roman"/>
      <w:b/>
      <w:lang w:eastAsia="ru-RU"/>
    </w:rPr>
  </w:style>
  <w:style w:type="paragraph" w:customStyle="1" w:styleId="affffffffffff9">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4"/>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4"/>
    <w:next w:val="a4"/>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4"/>
    <w:uiPriority w:val="99"/>
    <w:qFormat/>
    <w:pPr>
      <w:jc w:val="center"/>
    </w:pPr>
    <w:rPr>
      <w:rFonts w:eastAsia="Times New Roman"/>
      <w:szCs w:val="20"/>
    </w:rPr>
  </w:style>
  <w:style w:type="paragraph" w:customStyle="1" w:styleId="MainTitle">
    <w:name w:val="Main Title"/>
    <w:basedOn w:val="a4"/>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4"/>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4"/>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4"/>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4"/>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4"/>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4"/>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4"/>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4"/>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4"/>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4"/>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4"/>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4"/>
    <w:uiPriority w:val="99"/>
    <w:qFormat/>
    <w:pPr>
      <w:spacing w:after="120"/>
      <w:ind w:firstLine="709"/>
      <w:jc w:val="both"/>
    </w:pPr>
    <w:rPr>
      <w:rFonts w:eastAsia="Times New Roman"/>
      <w:szCs w:val="20"/>
      <w:lang w:eastAsia="ru-RU"/>
    </w:rPr>
  </w:style>
  <w:style w:type="paragraph" w:customStyle="1" w:styleId="2fff">
    <w:name w:val="Абзац списка2"/>
    <w:basedOn w:val="a4"/>
    <w:uiPriority w:val="99"/>
    <w:qFormat/>
    <w:pPr>
      <w:widowControl w:val="0"/>
      <w:ind w:left="720"/>
      <w:contextualSpacing/>
    </w:pPr>
    <w:rPr>
      <w:rFonts w:ascii="Calibri" w:eastAsia="Calibri" w:hAnsi="Calibri"/>
      <w:sz w:val="20"/>
      <w:szCs w:val="20"/>
      <w:lang w:eastAsia="ru-RU"/>
    </w:rPr>
  </w:style>
  <w:style w:type="paragraph" w:customStyle="1" w:styleId="4c">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a">
    <w:name w:val="ПРИЛОЖЕНИЕ"/>
    <w:basedOn w:val="a4"/>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4"/>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b">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4"/>
    <w:qFormat/>
    <w:pPr>
      <w:spacing w:line="360" w:lineRule="exact"/>
      <w:jc w:val="both"/>
    </w:pPr>
    <w:rPr>
      <w:rFonts w:ascii="Arial" w:eastAsia="Times New Roman" w:hAnsi="Arial"/>
      <w:szCs w:val="20"/>
      <w:lang w:val="en-GB" w:eastAsia="ru-RU"/>
    </w:rPr>
  </w:style>
  <w:style w:type="paragraph" w:customStyle="1" w:styleId="paragraph">
    <w:name w:val="paragraph"/>
    <w:basedOn w:val="a4"/>
    <w:qFormat/>
    <w:pPr>
      <w:spacing w:beforeAutospacing="1" w:afterAutospacing="1"/>
    </w:pPr>
    <w:rPr>
      <w:rFonts w:eastAsia="Times New Roman"/>
      <w:lang w:eastAsia="ru-RU"/>
    </w:rPr>
  </w:style>
  <w:style w:type="paragraph" w:customStyle="1" w:styleId="affffffffffffc">
    <w:name w:val="Список: маркер"/>
    <w:basedOn w:val="a4"/>
    <w:qFormat/>
    <w:pPr>
      <w:tabs>
        <w:tab w:val="left" w:pos="720"/>
      </w:tabs>
      <w:spacing w:line="360" w:lineRule="auto"/>
      <w:jc w:val="both"/>
    </w:pPr>
    <w:rPr>
      <w:rFonts w:ascii="Calibri" w:eastAsia="Times New Roman" w:hAnsi="Calibri"/>
      <w:lang w:val="en-US"/>
    </w:rPr>
  </w:style>
  <w:style w:type="paragraph" w:customStyle="1" w:styleId="affffffffffffd">
    <w:name w:val="Основной абзац"/>
    <w:basedOn w:val="affffffff9"/>
    <w:uiPriority w:val="99"/>
    <w:qFormat/>
    <w:pPr>
      <w:spacing w:line="360" w:lineRule="auto"/>
      <w:jc w:val="both"/>
    </w:pPr>
  </w:style>
  <w:style w:type="paragraph" w:customStyle="1" w:styleId="-5">
    <w:name w:val="Маркер - дефис Основной"/>
    <w:basedOn w:val="affffffffb"/>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e">
    <w:name w:val="Абзац_пост"/>
    <w:basedOn w:val="a4"/>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4"/>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4"/>
    <w:qFormat/>
    <w:pPr>
      <w:spacing w:after="160" w:line="240" w:lineRule="exact"/>
    </w:pPr>
    <w:rPr>
      <w:rFonts w:eastAsia="Times New Roman"/>
      <w:sz w:val="20"/>
      <w:szCs w:val="20"/>
      <w:lang w:eastAsia="ru-RU"/>
    </w:rPr>
  </w:style>
  <w:style w:type="paragraph" w:customStyle="1" w:styleId="afffffffffffff">
    <w:name w:val="Знак Знак Знак Знак Знак Знак Знак"/>
    <w:basedOn w:val="a4"/>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4"/>
    <w:qFormat/>
    <w:pPr>
      <w:spacing w:after="160" w:line="240" w:lineRule="exact"/>
    </w:pPr>
    <w:rPr>
      <w:rFonts w:eastAsia="Times New Roman"/>
      <w:sz w:val="20"/>
      <w:szCs w:val="20"/>
      <w:lang w:eastAsia="ru-RU"/>
    </w:rPr>
  </w:style>
  <w:style w:type="paragraph" w:customStyle="1" w:styleId="ListNum">
    <w:name w:val="ListNum"/>
    <w:basedOn w:val="a4"/>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4"/>
    <w:next w:val="aa"/>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pPr>
      <w:spacing w:beforeAutospacing="1" w:afterAutospacing="1"/>
    </w:pPr>
    <w:rPr>
      <w:rFonts w:ascii="Tahoma" w:eastAsia="Times New Roman" w:hAnsi="Tahoma"/>
      <w:sz w:val="20"/>
      <w:szCs w:val="20"/>
      <w:lang w:val="en-US" w:eastAsia="en-US"/>
    </w:rPr>
  </w:style>
  <w:style w:type="paragraph" w:customStyle="1" w:styleId="afffffffffffff0">
    <w:name w:val="Перечень"/>
    <w:basedOn w:val="a4"/>
    <w:qFormat/>
    <w:pPr>
      <w:tabs>
        <w:tab w:val="left" w:pos="540"/>
      </w:tabs>
      <w:spacing w:after="60" w:line="360" w:lineRule="auto"/>
      <w:jc w:val="both"/>
    </w:pPr>
    <w:rPr>
      <w:rFonts w:eastAsia="Times New Roman"/>
      <w:sz w:val="28"/>
      <w:szCs w:val="20"/>
      <w:lang w:eastAsia="ru-RU"/>
    </w:rPr>
  </w:style>
  <w:style w:type="paragraph" w:customStyle="1" w:styleId="afffffffffffff1">
    <w:name w:val="Список ненумерованный"/>
    <w:basedOn w:val="a4"/>
    <w:uiPriority w:val="39"/>
    <w:qFormat/>
    <w:pPr>
      <w:ind w:left="1287" w:hanging="360"/>
      <w:jc w:val="both"/>
    </w:pPr>
    <w:rPr>
      <w:rFonts w:eastAsia="Times New Roman"/>
      <w:szCs w:val="20"/>
    </w:rPr>
  </w:style>
  <w:style w:type="paragraph" w:customStyle="1" w:styleId="NormalCENTERED">
    <w:name w:val="Normal CENTERED"/>
    <w:basedOn w:val="a4"/>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4"/>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4"/>
    <w:next w:val="a4"/>
    <w:link w:val="232"/>
    <w:uiPriority w:val="29"/>
    <w:qFormat/>
    <w:pPr>
      <w:keepNext/>
      <w:spacing w:before="120" w:after="120"/>
    </w:pPr>
    <w:rPr>
      <w:rFonts w:eastAsia="Times New Roman"/>
      <w:i/>
      <w:iCs/>
      <w:color w:val="000000"/>
    </w:rPr>
  </w:style>
  <w:style w:type="character" w:customStyle="1" w:styleId="232">
    <w:name w:val="Цитата 2 Знак3"/>
    <w:link w:val="2fff2"/>
    <w:uiPriority w:val="29"/>
    <w:rPr>
      <w:i/>
      <w:iCs/>
      <w:color w:val="000000"/>
      <w:sz w:val="24"/>
      <w:szCs w:val="24"/>
      <w:lang w:eastAsia="ar-SA"/>
    </w:rPr>
  </w:style>
  <w:style w:type="paragraph" w:styleId="afffffffffffff2">
    <w:name w:val="Intense Quote"/>
    <w:basedOn w:val="a4"/>
    <w:next w:val="a4"/>
    <w:link w:val="3fd"/>
    <w:uiPriority w:val="30"/>
    <w:qFormat/>
    <w:pPr>
      <w:keepNext/>
      <w:pBdr>
        <w:bottom w:val="single" w:sz="4" w:space="4" w:color="4F81BD"/>
      </w:pBdr>
      <w:spacing w:before="200" w:after="280"/>
      <w:ind w:left="936" w:right="936"/>
    </w:pPr>
    <w:rPr>
      <w:rFonts w:eastAsia="Times New Roman"/>
      <w:b/>
      <w:bCs/>
      <w:i/>
      <w:iCs/>
      <w:color w:val="4F81BD"/>
    </w:rPr>
  </w:style>
  <w:style w:type="character" w:customStyle="1" w:styleId="3fd">
    <w:name w:val="Выделенная цитата Знак3"/>
    <w:link w:val="afffffffffffff2"/>
    <w:uiPriority w:val="30"/>
    <w:rPr>
      <w:b/>
      <w:bCs/>
      <w:i/>
      <w:iCs/>
      <w:color w:val="4F81BD"/>
      <w:sz w:val="24"/>
      <w:szCs w:val="24"/>
      <w:lang w:eastAsia="ar-SA"/>
    </w:rPr>
  </w:style>
  <w:style w:type="paragraph" w:customStyle="1" w:styleId="afffffffffffff3">
    <w:name w:val="ТРЕБ"/>
    <w:basedOn w:val="a4"/>
    <w:uiPriority w:val="39"/>
    <w:qFormat/>
    <w:pPr>
      <w:keepNext/>
      <w:spacing w:before="120" w:after="120"/>
    </w:pPr>
    <w:rPr>
      <w:rFonts w:eastAsia="Times New Roman"/>
      <w:color w:val="000000"/>
      <w:sz w:val="20"/>
    </w:rPr>
  </w:style>
  <w:style w:type="paragraph" w:customStyle="1" w:styleId="afffffffffffff4">
    <w:name w:val="СП_НУМ"/>
    <w:basedOn w:val="affffffffb"/>
    <w:uiPriority w:val="99"/>
    <w:qFormat/>
    <w:pPr>
      <w:keepNext/>
      <w:spacing w:before="120" w:after="120"/>
    </w:pPr>
    <w:rPr>
      <w:rFonts w:eastAsia="Times New Roman"/>
    </w:rPr>
  </w:style>
  <w:style w:type="paragraph" w:customStyle="1" w:styleId="afffffffffffff5">
    <w:name w:val="СП"/>
    <w:basedOn w:val="affffffffb"/>
    <w:uiPriority w:val="99"/>
    <w:qFormat/>
    <w:pPr>
      <w:keepNext/>
      <w:spacing w:before="120" w:after="120"/>
    </w:pPr>
    <w:rPr>
      <w:rFonts w:eastAsia="Times New Roman"/>
    </w:rPr>
  </w:style>
  <w:style w:type="paragraph" w:customStyle="1" w:styleId="afffffffffffff6">
    <w:name w:val="Требование"/>
    <w:basedOn w:val="afffffffffffff3"/>
    <w:uiPriority w:val="39"/>
    <w:qFormat/>
    <w:pPr>
      <w:jc w:val="both"/>
    </w:pPr>
    <w:rPr>
      <w:rFonts w:ascii="Cambria" w:hAnsi="Cambria"/>
      <w:sz w:val="22"/>
    </w:rPr>
  </w:style>
  <w:style w:type="paragraph" w:customStyle="1" w:styleId="REQS0">
    <w:name w:val="REQS"/>
    <w:basedOn w:val="afffffffffffff6"/>
    <w:uiPriority w:val="99"/>
    <w:qFormat/>
  </w:style>
  <w:style w:type="paragraph" w:customStyle="1" w:styleId="Style9">
    <w:name w:val="Style9"/>
    <w:basedOn w:val="a4"/>
    <w:uiPriority w:val="99"/>
    <w:qFormat/>
    <w:pPr>
      <w:keepNext/>
      <w:widowControl w:val="0"/>
      <w:spacing w:before="120"/>
    </w:pPr>
    <w:rPr>
      <w:rFonts w:eastAsia="Times New Roman"/>
      <w:lang w:eastAsia="ru-RU"/>
    </w:rPr>
  </w:style>
  <w:style w:type="paragraph" w:customStyle="1" w:styleId="Style12">
    <w:name w:val="Style12"/>
    <w:basedOn w:val="a4"/>
    <w:uiPriority w:val="99"/>
    <w:qFormat/>
    <w:pPr>
      <w:keepNext/>
      <w:widowControl w:val="0"/>
      <w:spacing w:before="120" w:line="374" w:lineRule="exact"/>
    </w:pPr>
    <w:rPr>
      <w:rFonts w:eastAsia="Times New Roman"/>
      <w:lang w:eastAsia="ru-RU"/>
    </w:rPr>
  </w:style>
  <w:style w:type="paragraph" w:customStyle="1" w:styleId="Style2">
    <w:name w:val="Style2"/>
    <w:basedOn w:val="a4"/>
    <w:uiPriority w:val="99"/>
    <w:qFormat/>
    <w:pPr>
      <w:keepNext/>
      <w:widowControl w:val="0"/>
      <w:spacing w:before="120" w:line="259" w:lineRule="exact"/>
    </w:pPr>
    <w:rPr>
      <w:rFonts w:eastAsia="Times New Roman"/>
      <w:lang w:eastAsia="ru-RU"/>
    </w:rPr>
  </w:style>
  <w:style w:type="paragraph" w:customStyle="1" w:styleId="Style3">
    <w:name w:val="Style3"/>
    <w:basedOn w:val="a4"/>
    <w:uiPriority w:val="99"/>
    <w:qFormat/>
    <w:pPr>
      <w:keepNext/>
      <w:widowControl w:val="0"/>
      <w:spacing w:before="120" w:line="485" w:lineRule="exact"/>
    </w:pPr>
    <w:rPr>
      <w:rFonts w:eastAsia="Times New Roman"/>
      <w:lang w:eastAsia="ru-RU"/>
    </w:rPr>
  </w:style>
  <w:style w:type="paragraph" w:customStyle="1" w:styleId="Style4">
    <w:name w:val="Style4"/>
    <w:basedOn w:val="a4"/>
    <w:uiPriority w:val="99"/>
    <w:qFormat/>
    <w:pPr>
      <w:keepNext/>
      <w:widowControl w:val="0"/>
      <w:spacing w:before="120" w:line="485" w:lineRule="exact"/>
    </w:pPr>
    <w:rPr>
      <w:rFonts w:eastAsia="Times New Roman"/>
      <w:lang w:eastAsia="ru-RU"/>
    </w:rPr>
  </w:style>
  <w:style w:type="paragraph" w:customStyle="1" w:styleId="Style5">
    <w:name w:val="Style5"/>
    <w:basedOn w:val="a4"/>
    <w:uiPriority w:val="99"/>
    <w:qFormat/>
    <w:pPr>
      <w:keepNext/>
      <w:widowControl w:val="0"/>
      <w:spacing w:before="120"/>
    </w:pPr>
    <w:rPr>
      <w:rFonts w:eastAsia="Times New Roman"/>
      <w:lang w:eastAsia="ru-RU"/>
    </w:rPr>
  </w:style>
  <w:style w:type="paragraph" w:customStyle="1" w:styleId="Style6">
    <w:name w:val="Style6"/>
    <w:basedOn w:val="a4"/>
    <w:uiPriority w:val="99"/>
    <w:qFormat/>
    <w:pPr>
      <w:keepNext/>
      <w:widowControl w:val="0"/>
      <w:spacing w:before="120"/>
    </w:pPr>
    <w:rPr>
      <w:rFonts w:eastAsia="Times New Roman"/>
      <w:lang w:eastAsia="ru-RU"/>
    </w:rPr>
  </w:style>
  <w:style w:type="paragraph" w:customStyle="1" w:styleId="Style7">
    <w:name w:val="Style7"/>
    <w:basedOn w:val="a4"/>
    <w:uiPriority w:val="99"/>
    <w:qFormat/>
    <w:pPr>
      <w:keepNext/>
      <w:widowControl w:val="0"/>
      <w:spacing w:before="120" w:line="254" w:lineRule="exact"/>
    </w:pPr>
    <w:rPr>
      <w:rFonts w:eastAsia="Times New Roman"/>
      <w:lang w:eastAsia="ru-RU"/>
    </w:rPr>
  </w:style>
  <w:style w:type="paragraph" w:customStyle="1" w:styleId="Style8">
    <w:name w:val="Style8"/>
    <w:basedOn w:val="a4"/>
    <w:uiPriority w:val="99"/>
    <w:qFormat/>
    <w:pPr>
      <w:keepNext/>
      <w:widowControl w:val="0"/>
      <w:spacing w:before="120"/>
    </w:pPr>
    <w:rPr>
      <w:rFonts w:eastAsia="Times New Roman"/>
      <w:lang w:eastAsia="ru-RU"/>
    </w:rPr>
  </w:style>
  <w:style w:type="paragraph" w:customStyle="1" w:styleId="Style10">
    <w:name w:val="Style10"/>
    <w:basedOn w:val="a4"/>
    <w:uiPriority w:val="99"/>
    <w:qFormat/>
    <w:pPr>
      <w:keepNext/>
      <w:widowControl w:val="0"/>
      <w:spacing w:before="120" w:line="475" w:lineRule="exact"/>
    </w:pPr>
    <w:rPr>
      <w:rFonts w:eastAsia="Times New Roman"/>
      <w:lang w:eastAsia="ru-RU"/>
    </w:rPr>
  </w:style>
  <w:style w:type="paragraph" w:customStyle="1" w:styleId="Style13">
    <w:name w:val="Style13"/>
    <w:basedOn w:val="a4"/>
    <w:uiPriority w:val="99"/>
    <w:qFormat/>
    <w:pPr>
      <w:keepNext/>
      <w:widowControl w:val="0"/>
      <w:spacing w:before="120"/>
    </w:pPr>
    <w:rPr>
      <w:rFonts w:eastAsia="Times New Roman"/>
      <w:lang w:eastAsia="ru-RU"/>
    </w:rPr>
  </w:style>
  <w:style w:type="paragraph" w:customStyle="1" w:styleId="afffffffffffff7">
    <w:name w:val="Многоуровневый список"/>
    <w:basedOn w:val="a4"/>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8">
    <w:name w:val="Нумер список"/>
    <w:basedOn w:val="a4"/>
    <w:uiPriority w:val="99"/>
    <w:qFormat/>
    <w:pPr>
      <w:keepNext/>
      <w:tabs>
        <w:tab w:val="left" w:pos="720"/>
      </w:tabs>
      <w:spacing w:before="120" w:after="60"/>
    </w:pPr>
    <w:rPr>
      <w:rFonts w:eastAsia="Times New Roman"/>
    </w:rPr>
  </w:style>
  <w:style w:type="paragraph" w:customStyle="1" w:styleId="afffffffffffff9">
    <w:name w:val="М_буллет_точками"/>
    <w:basedOn w:val="a4"/>
    <w:uiPriority w:val="99"/>
    <w:qFormat/>
    <w:pPr>
      <w:keepNext/>
      <w:tabs>
        <w:tab w:val="left" w:pos="720"/>
      </w:tabs>
      <w:spacing w:before="120" w:line="360" w:lineRule="auto"/>
    </w:pPr>
    <w:rPr>
      <w:rFonts w:eastAsia="Times New Roman"/>
      <w:lang w:val="en-US" w:eastAsia="ru-RU"/>
    </w:rPr>
  </w:style>
  <w:style w:type="paragraph" w:customStyle="1" w:styleId="afffffffffffffa">
    <w:name w:val="М_абзац без отступа"/>
    <w:basedOn w:val="a4"/>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4"/>
    <w:next w:val="a4"/>
    <w:uiPriority w:val="29"/>
    <w:qFormat/>
    <w:pPr>
      <w:keepNext/>
      <w:spacing w:before="120"/>
      <w:contextualSpacing/>
    </w:pPr>
    <w:rPr>
      <w:rFonts w:eastAsia="Calibri"/>
      <w:i/>
      <w:color w:val="548DD4"/>
      <w:szCs w:val="22"/>
      <w:lang w:eastAsia="en-US"/>
    </w:rPr>
  </w:style>
  <w:style w:type="paragraph" w:customStyle="1" w:styleId="HeadingBar">
    <w:name w:val="Heading Bar"/>
    <w:basedOn w:val="a4"/>
    <w:next w:val="a4"/>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b">
    <w:name w:val="Подпись к рисунку"/>
    <w:basedOn w:val="a4"/>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4"/>
    <w:uiPriority w:val="99"/>
    <w:qFormat/>
    <w:pPr>
      <w:keepNext/>
      <w:spacing w:beforeAutospacing="1" w:afterAutospacing="1"/>
      <w:contextualSpacing/>
    </w:pPr>
    <w:rPr>
      <w:rFonts w:ascii="Arial" w:eastAsia="Times New Roman" w:hAnsi="Arial" w:cs="Arial"/>
      <w:lang w:eastAsia="ru-RU"/>
    </w:rPr>
  </w:style>
  <w:style w:type="paragraph" w:customStyle="1" w:styleId="afffffffffffffc">
    <w:name w:val="Обычный Маленький"/>
    <w:basedOn w:val="a4"/>
    <w:uiPriority w:val="99"/>
    <w:qFormat/>
    <w:pPr>
      <w:keepNext/>
      <w:spacing w:before="120" w:line="360" w:lineRule="atLeast"/>
      <w:contextualSpacing/>
    </w:pPr>
    <w:rPr>
      <w:rFonts w:eastAsia="Times New Roman"/>
      <w:szCs w:val="20"/>
      <w:lang w:eastAsia="ru-RU"/>
    </w:rPr>
  </w:style>
  <w:style w:type="paragraph" w:customStyle="1" w:styleId="afffffffffffffd">
    <w:name w:val="нумерованный"/>
    <w:basedOn w:val="a4"/>
    <w:next w:val="a4"/>
    <w:uiPriority w:val="99"/>
    <w:qFormat/>
    <w:pPr>
      <w:keepNext/>
      <w:spacing w:before="60" w:after="60"/>
      <w:ind w:left="2160" w:hanging="360"/>
      <w:contextualSpacing/>
    </w:pPr>
    <w:rPr>
      <w:rFonts w:eastAsia="Times New Roman"/>
      <w:lang w:eastAsia="ru-RU"/>
    </w:rPr>
  </w:style>
  <w:style w:type="paragraph" w:customStyle="1" w:styleId="afffffffffffffe">
    <w:name w:val="Список с квадратиками"/>
    <w:basedOn w:val="a4"/>
    <w:uiPriority w:val="99"/>
    <w:qFormat/>
    <w:pPr>
      <w:keepNext/>
      <w:tabs>
        <w:tab w:val="left" w:pos="720"/>
      </w:tabs>
      <w:spacing w:before="60" w:after="60"/>
      <w:contextualSpacing/>
    </w:pPr>
    <w:rPr>
      <w:rFonts w:eastAsia="Times New Roman"/>
      <w:lang w:eastAsia="ru-RU"/>
    </w:rPr>
  </w:style>
  <w:style w:type="paragraph" w:customStyle="1" w:styleId="affffffffffffff">
    <w:name w:val="Способ"/>
    <w:basedOn w:val="a4"/>
    <w:uiPriority w:val="39"/>
    <w:qFormat/>
    <w:pPr>
      <w:keepNext/>
      <w:spacing w:before="120" w:after="60"/>
      <w:contextualSpacing/>
    </w:pPr>
    <w:rPr>
      <w:rFonts w:eastAsia="Times New Roman"/>
      <w:b/>
      <w:bCs/>
    </w:rPr>
  </w:style>
  <w:style w:type="paragraph" w:customStyle="1" w:styleId="affffffffffffff0">
    <w:name w:val="Подпись рисунка"/>
    <w:basedOn w:val="ae"/>
    <w:uiPriority w:val="39"/>
    <w:qFormat/>
    <w:pPr>
      <w:keepNext/>
      <w:spacing w:before="120" w:after="60" w:line="240" w:lineRule="auto"/>
      <w:contextualSpacing/>
      <w:jc w:val="left"/>
    </w:pPr>
    <w:rPr>
      <w:sz w:val="24"/>
      <w:szCs w:val="24"/>
    </w:rPr>
  </w:style>
  <w:style w:type="paragraph" w:customStyle="1" w:styleId="Tabletext">
    <w:name w:val="Tabletext"/>
    <w:basedOn w:val="a4"/>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4"/>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1">
    <w:name w:val="Абзац"/>
    <w:basedOn w:val="a4"/>
    <w:uiPriority w:val="39"/>
    <w:qFormat/>
    <w:pPr>
      <w:keepNext/>
      <w:spacing w:before="120" w:after="120"/>
      <w:contextualSpacing/>
    </w:pPr>
    <w:rPr>
      <w:rFonts w:eastAsia="Times New Roman"/>
    </w:rPr>
  </w:style>
  <w:style w:type="paragraph" w:customStyle="1" w:styleId="subheadline2">
    <w:name w:val="subheadline2"/>
    <w:basedOn w:val="a4"/>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4"/>
    <w:next w:val="a4"/>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4"/>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4"/>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4"/>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4"/>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4"/>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4"/>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4"/>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4"/>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4"/>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2">
    <w:name w:val="Обычный (тбл)"/>
    <w:basedOn w:val="a4"/>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4"/>
    <w:uiPriority w:val="99"/>
    <w:qFormat/>
    <w:pPr>
      <w:keepNext/>
      <w:spacing w:before="100" w:after="100"/>
      <w:contextualSpacing/>
    </w:pPr>
    <w:rPr>
      <w:rFonts w:eastAsia="Times New Roman"/>
      <w:szCs w:val="20"/>
      <w:lang w:eastAsia="ru-RU"/>
    </w:rPr>
  </w:style>
  <w:style w:type="paragraph" w:customStyle="1" w:styleId="affffffffffffff3">
    <w:name w:val="Обычный + по ширине"/>
    <w:basedOn w:val="a4"/>
    <w:uiPriority w:val="39"/>
    <w:qFormat/>
    <w:pPr>
      <w:keepNext/>
      <w:spacing w:before="120"/>
      <w:ind w:firstLine="708"/>
      <w:contextualSpacing/>
    </w:pPr>
    <w:rPr>
      <w:rFonts w:eastAsia="Times New Roman"/>
    </w:rPr>
  </w:style>
  <w:style w:type="paragraph" w:customStyle="1" w:styleId="affffffffffffff4">
    <w:name w:val="Базовый стиль оглавлений"/>
    <w:basedOn w:val="a4"/>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5">
    <w:name w:val="Стиль Основной текст с отступом + по ширине"/>
    <w:basedOn w:val="ad"/>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6">
    <w:name w:val="Титул_абзац_ГОСТ_Наименование_документа"/>
    <w:basedOn w:val="a4"/>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4"/>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7">
    <w:name w:val="Приложения"/>
    <w:basedOn w:val="a4"/>
    <w:next w:val="a4"/>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4"/>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4"/>
    <w:uiPriority w:val="99"/>
    <w:qFormat/>
    <w:pPr>
      <w:keepNext/>
      <w:spacing w:beforeAutospacing="1" w:afterAutospacing="1"/>
      <w:contextualSpacing/>
    </w:pPr>
    <w:rPr>
      <w:rFonts w:eastAsia="Times New Roman"/>
      <w:lang w:eastAsia="ru-RU"/>
    </w:rPr>
  </w:style>
  <w:style w:type="paragraph" w:customStyle="1" w:styleId="line874">
    <w:name w:val="line874"/>
    <w:basedOn w:val="a4"/>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4"/>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4"/>
    <w:next w:val="a4"/>
    <w:uiPriority w:val="99"/>
    <w:qFormat/>
    <w:pPr>
      <w:keepNext/>
      <w:spacing w:before="120"/>
    </w:pPr>
    <w:rPr>
      <w:rFonts w:eastAsia="Times New Roman"/>
      <w:b/>
      <w:bCs/>
      <w:sz w:val="20"/>
      <w:szCs w:val="20"/>
    </w:rPr>
  </w:style>
  <w:style w:type="paragraph" w:customStyle="1" w:styleId="font5">
    <w:name w:val="font5"/>
    <w:basedOn w:val="a4"/>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4"/>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8">
    <w:name w:val="Шапка таблицы"/>
    <w:basedOn w:val="affffffffffffff2"/>
    <w:uiPriority w:val="99"/>
    <w:qFormat/>
    <w:pPr>
      <w:spacing w:before="60"/>
    </w:pPr>
    <w:rPr>
      <w:b/>
    </w:rPr>
  </w:style>
  <w:style w:type="paragraph" w:customStyle="1" w:styleId="affffffffffffff9">
    <w:name w:val="Нумерованный список (тбл)"/>
    <w:basedOn w:val="a4"/>
    <w:uiPriority w:val="99"/>
    <w:qFormat/>
    <w:pPr>
      <w:keepNext/>
      <w:tabs>
        <w:tab w:val="left" w:pos="927"/>
      </w:tabs>
      <w:spacing w:before="40" w:after="120"/>
    </w:pPr>
    <w:rPr>
      <w:rFonts w:eastAsia="Times New Roman"/>
      <w:bCs/>
      <w:sz w:val="22"/>
      <w:szCs w:val="18"/>
      <w:lang w:eastAsia="ru-RU"/>
    </w:rPr>
  </w:style>
  <w:style w:type="paragraph" w:customStyle="1" w:styleId="affffffffffffffa">
    <w:name w:val="Базовый стиль Продолжение списка (тбл)"/>
    <w:basedOn w:val="a4"/>
    <w:uiPriority w:val="99"/>
    <w:qFormat/>
    <w:pPr>
      <w:keepNext/>
      <w:spacing w:before="40" w:after="120"/>
    </w:pPr>
    <w:rPr>
      <w:rFonts w:eastAsia="Times New Roman"/>
      <w:bCs/>
      <w:sz w:val="22"/>
      <w:szCs w:val="18"/>
      <w:lang w:eastAsia="ru-RU"/>
    </w:rPr>
  </w:style>
  <w:style w:type="paragraph" w:customStyle="1" w:styleId="affffffffffffffb">
    <w:name w:val="Нум"/>
    <w:basedOn w:val="a4"/>
    <w:uiPriority w:val="99"/>
    <w:qFormat/>
    <w:pPr>
      <w:keepNext/>
      <w:spacing w:before="120" w:after="120"/>
      <w:ind w:right="170"/>
    </w:pPr>
    <w:rPr>
      <w:rFonts w:eastAsia="Times New Roman"/>
      <w:szCs w:val="20"/>
      <w:lang w:eastAsia="ru-RU"/>
    </w:rPr>
  </w:style>
  <w:style w:type="paragraph" w:customStyle="1" w:styleId="Pa5">
    <w:name w:val="Pa5"/>
    <w:basedOn w:val="a4"/>
    <w:next w:val="a4"/>
    <w:uiPriority w:val="99"/>
    <w:qFormat/>
    <w:pPr>
      <w:keepNext/>
      <w:spacing w:before="120" w:line="241" w:lineRule="atLeast"/>
    </w:pPr>
    <w:rPr>
      <w:rFonts w:eastAsia="Times New Roman"/>
      <w:lang w:eastAsia="en-US"/>
    </w:rPr>
  </w:style>
  <w:style w:type="paragraph" w:customStyle="1" w:styleId="Pa6">
    <w:name w:val="Pa6"/>
    <w:basedOn w:val="a4"/>
    <w:next w:val="a4"/>
    <w:uiPriority w:val="99"/>
    <w:qFormat/>
    <w:pPr>
      <w:keepNext/>
      <w:spacing w:before="120" w:line="241" w:lineRule="atLeast"/>
    </w:pPr>
    <w:rPr>
      <w:rFonts w:eastAsia="Times New Roman"/>
      <w:lang w:eastAsia="en-US"/>
    </w:rPr>
  </w:style>
  <w:style w:type="paragraph" w:customStyle="1" w:styleId="affffffffffffffc">
    <w:name w:val="Вид документации"/>
    <w:basedOn w:val="a4"/>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d">
    <w:name w:val="Пункт"/>
    <w:basedOn w:val="a4"/>
    <w:uiPriority w:val="39"/>
    <w:qFormat/>
    <w:pPr>
      <w:keepNext/>
      <w:spacing w:after="120"/>
      <w:jc w:val="both"/>
    </w:pPr>
    <w:rPr>
      <w:rFonts w:eastAsia="Calibri"/>
    </w:rPr>
  </w:style>
  <w:style w:type="paragraph" w:customStyle="1" w:styleId="affffffffffffffe">
    <w:name w:val="_Список_марк"/>
    <w:basedOn w:val="a4"/>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4"/>
    <w:uiPriority w:val="99"/>
    <w:qFormat/>
    <w:pPr>
      <w:keepNext/>
      <w:spacing w:before="60" w:after="60" w:line="360" w:lineRule="auto"/>
      <w:ind w:firstLine="709"/>
      <w:jc w:val="both"/>
    </w:pPr>
    <w:rPr>
      <w:rFonts w:eastAsia="Times New Roman"/>
      <w:szCs w:val="20"/>
    </w:rPr>
  </w:style>
  <w:style w:type="paragraph" w:customStyle="1" w:styleId="afffffffffffffff">
    <w:name w:val="Текст в разделах"/>
    <w:basedOn w:val="a4"/>
    <w:uiPriority w:val="99"/>
    <w:qFormat/>
    <w:pPr>
      <w:keepNext/>
      <w:spacing w:line="360" w:lineRule="auto"/>
      <w:ind w:firstLine="720"/>
      <w:jc w:val="both"/>
    </w:pPr>
    <w:rPr>
      <w:rFonts w:eastAsia="Times New Roman"/>
      <w:szCs w:val="20"/>
      <w:lang w:eastAsia="ru-RU"/>
    </w:rPr>
  </w:style>
  <w:style w:type="paragraph" w:customStyle="1" w:styleId="afffffffffffffff0">
    <w:name w:val="Тендерные данные"/>
    <w:basedOn w:val="a4"/>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4"/>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1">
    <w:name w:val="Подраздел"/>
    <w:basedOn w:val="a4"/>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4"/>
    <w:uiPriority w:val="99"/>
    <w:qFormat/>
    <w:pPr>
      <w:keepNext/>
      <w:spacing w:after="160" w:line="240" w:lineRule="exact"/>
    </w:pPr>
    <w:rPr>
      <w:rFonts w:ascii="Verdana" w:eastAsia="Times New Roman" w:hAnsi="Verdana"/>
      <w:lang w:val="en-US" w:eastAsia="en-US"/>
    </w:rPr>
  </w:style>
  <w:style w:type="paragraph" w:customStyle="1" w:styleId="afffffffffffffff2">
    <w:name w:val="Таблица шапка"/>
    <w:basedOn w:val="a4"/>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4"/>
    <w:uiPriority w:val="39"/>
    <w:qFormat/>
    <w:pPr>
      <w:keepNext/>
      <w:spacing w:line="360" w:lineRule="auto"/>
      <w:ind w:firstLine="851"/>
      <w:jc w:val="both"/>
    </w:pPr>
    <w:rPr>
      <w:rFonts w:eastAsia="Times New Roman"/>
    </w:rPr>
  </w:style>
  <w:style w:type="paragraph" w:customStyle="1" w:styleId="phComment2">
    <w:name w:val="ph_Comment Знак"/>
    <w:basedOn w:val="a4"/>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3">
    <w:name w:val="Таблица заголовок"/>
    <w:basedOn w:val="a4"/>
    <w:uiPriority w:val="99"/>
    <w:qFormat/>
    <w:pPr>
      <w:keepNext/>
      <w:spacing w:before="120" w:after="120" w:line="360" w:lineRule="auto"/>
      <w:jc w:val="right"/>
    </w:pPr>
    <w:rPr>
      <w:rFonts w:eastAsia="Times New Roman"/>
      <w:b/>
      <w:bCs/>
      <w:sz w:val="28"/>
      <w:szCs w:val="28"/>
      <w:lang w:eastAsia="ru-RU"/>
    </w:rPr>
  </w:style>
  <w:style w:type="paragraph" w:customStyle="1" w:styleId="afffffffffffffff4">
    <w:name w:val="Основной текст + нум список"/>
    <w:basedOn w:val="aa"/>
    <w:next w:val="aa"/>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5">
    <w:name w:val="ЗаголовокОсн"/>
    <w:basedOn w:val="aa"/>
    <w:next w:val="aa"/>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4"/>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6">
    <w:name w:val="СноскаОсн"/>
    <w:basedOn w:val="aa"/>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7">
    <w:name w:val="ОсновнойНеразрыв"/>
    <w:basedOn w:val="aa"/>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8">
    <w:name w:val="Название документа"/>
    <w:next w:val="a4"/>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9">
    <w:name w:val="Заголовок обложки"/>
    <w:basedOn w:val="afffffffffffffff5"/>
    <w:next w:val="a4"/>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9"/>
    <w:next w:val="aa"/>
    <w:uiPriority w:val="99"/>
    <w:qFormat/>
    <w:pPr>
      <w:pBdr>
        <w:top w:val="single" w:sz="6" w:space="12" w:color="808080"/>
      </w:pBdr>
      <w:spacing w:after="0" w:line="440" w:lineRule="atLeast"/>
    </w:pPr>
    <w:rPr>
      <w:smallCaps/>
      <w:spacing w:val="30"/>
      <w:sz w:val="44"/>
    </w:rPr>
  </w:style>
  <w:style w:type="paragraph" w:customStyle="1" w:styleId="afffffffffffffffa">
    <w:name w:val="ВерхКолонтитулОсн"/>
    <w:basedOn w:val="aa"/>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b">
    <w:name w:val="УказательОсн"/>
    <w:basedOn w:val="a4"/>
    <w:uiPriority w:val="99"/>
    <w:qFormat/>
    <w:pPr>
      <w:keepNext/>
      <w:spacing w:line="240" w:lineRule="atLeast"/>
      <w:ind w:left="360" w:hanging="360"/>
    </w:pPr>
    <w:rPr>
      <w:rFonts w:eastAsia="Times New Roman"/>
      <w:szCs w:val="20"/>
      <w:lang w:eastAsia="ru-RU"/>
    </w:rPr>
  </w:style>
  <w:style w:type="paragraph" w:customStyle="1" w:styleId="afffffffffffffffc">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d">
    <w:name w:val="Оглавление"/>
    <w:basedOn w:val="a4"/>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e">
    <w:name w:val="РазделОсн"/>
    <w:basedOn w:val="afffffffffffffff5"/>
    <w:next w:val="aa"/>
    <w:uiPriority w:val="99"/>
    <w:qFormat/>
    <w:pPr>
      <w:pBdr>
        <w:bottom w:val="single" w:sz="6" w:space="24" w:color="808080"/>
      </w:pBdr>
      <w:spacing w:after="720"/>
      <w:jc w:val="center"/>
    </w:pPr>
    <w:rPr>
      <w:caps/>
      <w:spacing w:val="80"/>
      <w:sz w:val="48"/>
    </w:rPr>
  </w:style>
  <w:style w:type="paragraph" w:customStyle="1" w:styleId="affffffffffffffff">
    <w:name w:val="НижКолонтитулПерв"/>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0">
    <w:name w:val="НижКолонтитулЧет"/>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Нечет"/>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3">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4">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5">
    <w:name w:val="Название главы"/>
    <w:basedOn w:val="afffffffffffffffe"/>
    <w:uiPriority w:val="99"/>
    <w:qFormat/>
  </w:style>
  <w:style w:type="paragraph" w:customStyle="1" w:styleId="affffffffffffffff6">
    <w:name w:val="Название части"/>
    <w:basedOn w:val="afffffffffffffffe"/>
    <w:uiPriority w:val="99"/>
    <w:qFormat/>
  </w:style>
  <w:style w:type="paragraph" w:customStyle="1" w:styleId="affffffffffffffff7">
    <w:name w:val="Заголовок главы"/>
    <w:basedOn w:val="ae"/>
    <w:uiPriority w:val="99"/>
    <w:qFormat/>
    <w:pPr>
      <w:keepNext/>
      <w:keepLines/>
      <w:spacing w:before="140" w:after="0" w:line="240" w:lineRule="auto"/>
      <w:jc w:val="center"/>
    </w:pPr>
    <w:rPr>
      <w:b w:val="0"/>
      <w:bCs w:val="0"/>
      <w:caps/>
      <w:spacing w:val="60"/>
      <w:sz w:val="44"/>
    </w:rPr>
  </w:style>
  <w:style w:type="paragraph" w:customStyle="1" w:styleId="affffffffffffffff8">
    <w:name w:val="Заголовок части"/>
    <w:basedOn w:val="ae"/>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b"/>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9">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a">
    <w:name w:val="Организация"/>
    <w:basedOn w:val="aa"/>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4"/>
    <w:next w:val="aa"/>
    <w:uiPriority w:val="99"/>
    <w:qFormat/>
    <w:pPr>
      <w:keepNext/>
      <w:spacing w:before="360" w:after="120"/>
    </w:pPr>
    <w:rPr>
      <w:rFonts w:eastAsia="Times New Roman"/>
      <w:i/>
      <w:sz w:val="26"/>
      <w:szCs w:val="20"/>
      <w:lang w:eastAsia="ru-RU"/>
    </w:rPr>
  </w:style>
  <w:style w:type="paragraph" w:customStyle="1" w:styleId="affffffffffffffffb">
    <w:name w:val="Текст таблицы"/>
    <w:basedOn w:val="a4"/>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4"/>
    <w:uiPriority w:val="99"/>
    <w:qFormat/>
    <w:pPr>
      <w:keepNext/>
    </w:pPr>
    <w:rPr>
      <w:rFonts w:ascii="Courier New" w:eastAsia="Times New Roman" w:hAnsi="Courier New"/>
      <w:szCs w:val="20"/>
      <w:lang w:val="en-GB" w:eastAsia="ru-RU"/>
    </w:rPr>
  </w:style>
  <w:style w:type="paragraph" w:customStyle="1" w:styleId="1ffffd">
    <w:name w:val="Выделение1"/>
    <w:basedOn w:val="a4"/>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2"/>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4"/>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4"/>
    <w:uiPriority w:val="99"/>
    <w:semiHidden/>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4"/>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4"/>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4"/>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4"/>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4"/>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c">
    <w:name w:val="Обычный + полужирный"/>
    <w:basedOn w:val="a4"/>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4"/>
    <w:uiPriority w:val="99"/>
    <w:qFormat/>
    <w:pPr>
      <w:keepNext/>
      <w:tabs>
        <w:tab w:val="left" w:pos="1080"/>
      </w:tabs>
    </w:pPr>
    <w:rPr>
      <w:rFonts w:eastAsia="Times New Roman"/>
      <w:lang w:eastAsia="ru-RU"/>
    </w:rPr>
  </w:style>
  <w:style w:type="paragraph" w:customStyle="1" w:styleId="affffffffffffffffd">
    <w:name w:val="Íîðìàëüíûé"/>
    <w:uiPriority w:val="99"/>
    <w:semiHidden/>
    <w:qFormat/>
    <w:rPr>
      <w:rFonts w:ascii="Courier" w:hAnsi="Courier"/>
      <w:sz w:val="24"/>
      <w:lang w:val="en-GB"/>
    </w:rPr>
  </w:style>
  <w:style w:type="paragraph" w:customStyle="1" w:styleId="msolistparagraph0">
    <w:name w:val="msolistparagraph"/>
    <w:basedOn w:val="a4"/>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d"/>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e">
    <w:name w:val="Уважаемый"/>
    <w:uiPriority w:val="99"/>
    <w:qFormat/>
    <w:pPr>
      <w:spacing w:before="120" w:after="120" w:line="360" w:lineRule="auto"/>
      <w:jc w:val="center"/>
    </w:pPr>
    <w:rPr>
      <w:bCs/>
      <w:sz w:val="28"/>
    </w:rPr>
  </w:style>
  <w:style w:type="paragraph" w:customStyle="1" w:styleId="1fffff">
    <w:name w:val="Îñíîâíîé1"/>
    <w:basedOn w:val="a4"/>
    <w:uiPriority w:val="99"/>
    <w:qFormat/>
    <w:pPr>
      <w:keepNext/>
      <w:widowControl w:val="0"/>
      <w:jc w:val="center"/>
    </w:pPr>
    <w:rPr>
      <w:rFonts w:eastAsia="Times New Roman"/>
      <w:sz w:val="20"/>
      <w:szCs w:val="20"/>
      <w:lang w:eastAsia="ru-RU"/>
    </w:rPr>
  </w:style>
  <w:style w:type="paragraph" w:customStyle="1" w:styleId="-12">
    <w:name w:val="абзац-1"/>
    <w:basedOn w:val="a4"/>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4"/>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4"/>
    <w:uiPriority w:val="99"/>
    <w:qFormat/>
    <w:pPr>
      <w:spacing w:line="276" w:lineRule="auto"/>
      <w:ind w:left="360" w:hanging="360"/>
      <w:jc w:val="both"/>
    </w:pPr>
    <w:rPr>
      <w:rFonts w:ascii="Cambria" w:hAnsi="Cambria"/>
      <w:bCs/>
      <w:sz w:val="32"/>
      <w:szCs w:val="32"/>
      <w:lang w:eastAsia="ru-RU"/>
    </w:rPr>
  </w:style>
  <w:style w:type="paragraph" w:customStyle="1" w:styleId="114">
    <w:name w:val="Рецензия11"/>
    <w:uiPriority w:val="99"/>
    <w:semiHidden/>
    <w:qFormat/>
  </w:style>
  <w:style w:type="paragraph" w:customStyle="1" w:styleId="1fffff0">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
    <w:name w:val="Термин"/>
    <w:basedOn w:val="afffffffffffb"/>
    <w:uiPriority w:val="39"/>
    <w:qFormat/>
    <w:pPr>
      <w:ind w:firstLine="0"/>
    </w:pPr>
    <w:rPr>
      <w:b/>
      <w:i/>
    </w:rPr>
  </w:style>
  <w:style w:type="paragraph" w:customStyle="1" w:styleId="afffffffffffffffff0">
    <w:name w:val="Текст таблицы (по центру)"/>
    <w:basedOn w:val="afffffffffffb"/>
    <w:uiPriority w:val="99"/>
    <w:qFormat/>
    <w:pPr>
      <w:ind w:firstLine="0"/>
      <w:jc w:val="center"/>
    </w:pPr>
    <w:rPr>
      <w:rFonts w:cs="Tahoma"/>
    </w:rPr>
  </w:style>
  <w:style w:type="paragraph" w:customStyle="1" w:styleId="afffffffffffffffff1">
    <w:name w:val="Название Модуля/ Подсистемы"/>
    <w:basedOn w:val="afffffffffffb"/>
    <w:uiPriority w:val="39"/>
    <w:qFormat/>
    <w:pPr>
      <w:ind w:firstLine="0"/>
      <w:jc w:val="center"/>
    </w:pPr>
    <w:rPr>
      <w:caps/>
      <w:sz w:val="52"/>
      <w:szCs w:val="48"/>
    </w:rPr>
  </w:style>
  <w:style w:type="paragraph" w:customStyle="1" w:styleId="afffffffffffffffff2">
    <w:name w:val="ООО"/>
    <w:basedOn w:val="afffffffffffb"/>
    <w:uiPriority w:val="39"/>
    <w:qFormat/>
    <w:pPr>
      <w:ind w:firstLine="0"/>
      <w:jc w:val="center"/>
    </w:pPr>
    <w:rPr>
      <w:caps/>
      <w:sz w:val="32"/>
      <w:szCs w:val="28"/>
    </w:rPr>
  </w:style>
  <w:style w:type="paragraph" w:customStyle="1" w:styleId="afffffffffffffffff3">
    <w:name w:val="Надпись ТЛ и ЛУ"/>
    <w:basedOn w:val="afffffffffffb"/>
    <w:uiPriority w:val="39"/>
    <w:qFormat/>
    <w:pPr>
      <w:ind w:firstLine="0"/>
      <w:jc w:val="center"/>
    </w:pPr>
    <w:rPr>
      <w:caps/>
      <w:sz w:val="32"/>
      <w:szCs w:val="36"/>
    </w:rPr>
  </w:style>
  <w:style w:type="paragraph" w:customStyle="1" w:styleId="1fffff1">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4">
    <w:name w:val="Наименование таблицы"/>
    <w:basedOn w:val="afffffffffffb"/>
    <w:uiPriority w:val="99"/>
    <w:qFormat/>
    <w:pPr>
      <w:spacing w:before="240"/>
      <w:jc w:val="center"/>
    </w:pPr>
    <w:rPr>
      <w:rFonts w:cs="Tahoma"/>
      <w:b/>
    </w:rPr>
  </w:style>
  <w:style w:type="paragraph" w:customStyle="1" w:styleId="1fffff2">
    <w:name w:val="Нумерованный 1 уровень"/>
    <w:basedOn w:val="afffffffffffb"/>
    <w:uiPriority w:val="39"/>
    <w:qFormat/>
    <w:pPr>
      <w:ind w:left="1551" w:hanging="360"/>
    </w:pPr>
  </w:style>
  <w:style w:type="paragraph" w:customStyle="1" w:styleId="afffffffffffffffff5">
    <w:name w:val="Обозначение документа"/>
    <w:basedOn w:val="afffffffffffffffff3"/>
    <w:uiPriority w:val="99"/>
    <w:qFormat/>
    <w:rPr>
      <w:rFonts w:eastAsia="Calibri" w:cs="Calibri"/>
      <w:sz w:val="28"/>
      <w:lang w:val="en-US"/>
    </w:rPr>
  </w:style>
  <w:style w:type="paragraph" w:customStyle="1" w:styleId="afffffffffffffffff6">
    <w:name w:val="Название таблицы"/>
    <w:basedOn w:val="afffffffffffb"/>
    <w:uiPriority w:val="99"/>
    <w:qFormat/>
    <w:pPr>
      <w:ind w:firstLine="0"/>
      <w:jc w:val="right"/>
    </w:pPr>
    <w:rPr>
      <w:rFonts w:cs="Tahoma"/>
    </w:rPr>
  </w:style>
  <w:style w:type="paragraph" w:customStyle="1" w:styleId="afffffffffffffffff7">
    <w:name w:val="Наименование столбцов таблицы"/>
    <w:basedOn w:val="afffffffffffb"/>
    <w:uiPriority w:val="99"/>
    <w:qFormat/>
    <w:pPr>
      <w:ind w:left="57" w:right="57" w:firstLine="0"/>
      <w:jc w:val="center"/>
    </w:pPr>
    <w:rPr>
      <w:rFonts w:cs="Tahoma"/>
      <w:b/>
    </w:rPr>
  </w:style>
  <w:style w:type="paragraph" w:customStyle="1" w:styleId="1fffff3">
    <w:name w:val="Примечание (маркированный 1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8">
    <w:name w:val="Название Системы"/>
    <w:basedOn w:val="afffffffffffffffff1"/>
    <w:uiPriority w:val="39"/>
    <w:qFormat/>
    <w:rPr>
      <w:sz w:val="40"/>
    </w:rPr>
  </w:style>
  <w:style w:type="paragraph" w:customStyle="1" w:styleId="afffffffffffffffff9">
    <w:name w:val="Указания"/>
    <w:basedOn w:val="affffffffff7"/>
    <w:uiPriority w:val="99"/>
    <w:qFormat/>
    <w:rPr>
      <w:rFonts w:eastAsia="Calibri" w:cs="Calibri"/>
      <w:color w:val="272B73"/>
      <w:lang w:eastAsia="en-US"/>
    </w:rPr>
  </w:style>
  <w:style w:type="paragraph" w:customStyle="1" w:styleId="afffffffffffffffffa">
    <w:name w:val="Горячая клавиша (пункт меню)"/>
    <w:basedOn w:val="afffffffffffb"/>
    <w:uiPriority w:val="39"/>
    <w:qFormat/>
    <w:rPr>
      <w:i/>
    </w:rPr>
  </w:style>
  <w:style w:type="paragraph" w:customStyle="1" w:styleId="afffffffffffffffffb">
    <w:name w:val="Наименование документа"/>
    <w:basedOn w:val="afffffffffffb"/>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c">
    <w:name w:val="Текст таблицы (по ширине)"/>
    <w:basedOn w:val="afffffffffffb"/>
    <w:uiPriority w:val="39"/>
    <w:qFormat/>
    <w:pPr>
      <w:ind w:left="57" w:right="57" w:firstLine="0"/>
    </w:pPr>
  </w:style>
  <w:style w:type="paragraph" w:customStyle="1" w:styleId="afffffffffffffffffd">
    <w:name w:val="Название схемы"/>
    <w:basedOn w:val="afffffffffffb"/>
    <w:uiPriority w:val="99"/>
    <w:qFormat/>
    <w:pPr>
      <w:tabs>
        <w:tab w:val="left" w:pos="360"/>
      </w:tabs>
      <w:spacing w:before="160" w:after="160"/>
      <w:ind w:firstLine="0"/>
      <w:jc w:val="center"/>
    </w:pPr>
    <w:rPr>
      <w:rFonts w:cs="Tahoma"/>
      <w:i/>
    </w:rPr>
  </w:style>
  <w:style w:type="paragraph" w:customStyle="1" w:styleId="afffffffffffffffffe">
    <w:name w:val="Положение рисунка"/>
    <w:basedOn w:val="afffffffffffb"/>
    <w:uiPriority w:val="39"/>
    <w:qFormat/>
    <w:pPr>
      <w:spacing w:before="240"/>
      <w:ind w:firstLine="0"/>
      <w:jc w:val="center"/>
    </w:pPr>
    <w:rPr>
      <w:rFonts w:cs="Tahoma"/>
    </w:rPr>
  </w:style>
  <w:style w:type="paragraph" w:customStyle="1" w:styleId="affffffffffffffffff">
    <w:name w:val="Название рисунка"/>
    <w:basedOn w:val="afffffffffffb"/>
    <w:uiPriority w:val="39"/>
    <w:qFormat/>
    <w:pPr>
      <w:spacing w:before="160" w:after="160"/>
      <w:ind w:firstLine="0"/>
      <w:jc w:val="center"/>
    </w:pPr>
    <w:rPr>
      <w:rFonts w:cs="Tahoma"/>
      <w:i/>
    </w:rPr>
  </w:style>
  <w:style w:type="paragraph" w:customStyle="1" w:styleId="affffffffffffffffff0">
    <w:name w:val="Горячая клавиша (по центру)"/>
    <w:basedOn w:val="afffffffffffffffffa"/>
    <w:uiPriority w:val="39"/>
    <w:qFormat/>
    <w:pPr>
      <w:jc w:val="center"/>
    </w:pPr>
    <w:rPr>
      <w:rFonts w:ascii="Times New Roman" w:hAnsi="Times New Roman"/>
      <w:i w:val="0"/>
      <w:szCs w:val="20"/>
    </w:rPr>
  </w:style>
  <w:style w:type="paragraph" w:customStyle="1" w:styleId="affffffffffffffffff1">
    <w:name w:val="Пометка о конфиденциальности"/>
    <w:basedOn w:val="afffffffffffb"/>
    <w:uiPriority w:val="99"/>
    <w:qFormat/>
    <w:pPr>
      <w:ind w:firstLine="0"/>
      <w:jc w:val="center"/>
    </w:pPr>
    <w:rPr>
      <w:rFonts w:cs="Tahoma"/>
      <w:b/>
      <w:sz w:val="24"/>
    </w:rPr>
  </w:style>
  <w:style w:type="paragraph" w:customStyle="1" w:styleId="1fffff4">
    <w:name w:val="Примечание (нумерованный 1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2">
    <w:name w:val="Примечание (по центру)"/>
    <w:basedOn w:val="affffffffff7"/>
    <w:uiPriority w:val="99"/>
    <w:qFormat/>
    <w:pPr>
      <w:spacing w:before="120" w:after="120"/>
      <w:jc w:val="center"/>
    </w:pPr>
    <w:rPr>
      <w:rFonts w:eastAsia="Calibri" w:cs="Calibri"/>
      <w:b w:val="0"/>
      <w:lang w:eastAsia="en-US"/>
    </w:rPr>
  </w:style>
  <w:style w:type="paragraph" w:customStyle="1" w:styleId="affffffffffffffffff3">
    <w:name w:val="Номер таблицы"/>
    <w:basedOn w:val="a4"/>
    <w:uiPriority w:val="99"/>
    <w:qFormat/>
    <w:pPr>
      <w:keepNext/>
      <w:ind w:left="697"/>
      <w:jc w:val="right"/>
    </w:pPr>
    <w:rPr>
      <w:rFonts w:ascii="Tahoma" w:eastAsia="Times New Roman" w:hAnsi="Tahoma"/>
      <w:sz w:val="22"/>
      <w:szCs w:val="22"/>
      <w:lang w:eastAsia="ru-RU"/>
    </w:rPr>
  </w:style>
  <w:style w:type="paragraph" w:customStyle="1" w:styleId="1fffff5">
    <w:name w:val="Стиль Оглавление 1"/>
    <w:basedOn w:val="a4"/>
    <w:next w:val="a4"/>
    <w:uiPriority w:val="39"/>
    <w:qFormat/>
    <w:pPr>
      <w:keepNext/>
      <w:ind w:firstLine="340"/>
      <w:jc w:val="both"/>
    </w:pPr>
    <w:rPr>
      <w:rFonts w:ascii="Tahoma" w:eastAsia="Times New Roman" w:hAnsi="Tahoma"/>
      <w:sz w:val="20"/>
      <w:szCs w:val="20"/>
      <w:lang w:eastAsia="ru-RU"/>
    </w:rPr>
  </w:style>
  <w:style w:type="paragraph" w:customStyle="1" w:styleId="affffffffffffffffff4">
    <w:name w:val="Название продукта"/>
    <w:basedOn w:val="a4"/>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4"/>
    <w:next w:val="a4"/>
    <w:uiPriority w:val="39"/>
    <w:qFormat/>
    <w:pPr>
      <w:keepNext/>
      <w:ind w:firstLine="340"/>
      <w:jc w:val="both"/>
    </w:pPr>
    <w:rPr>
      <w:rFonts w:ascii="Tahoma" w:eastAsia="Times New Roman" w:hAnsi="Tahoma"/>
      <w:sz w:val="20"/>
      <w:szCs w:val="20"/>
      <w:lang w:eastAsia="ru-RU"/>
    </w:rPr>
  </w:style>
  <w:style w:type="paragraph" w:customStyle="1" w:styleId="3fe">
    <w:name w:val="Стиль Оглавление 3"/>
    <w:basedOn w:val="a4"/>
    <w:next w:val="a4"/>
    <w:uiPriority w:val="39"/>
    <w:qFormat/>
    <w:pPr>
      <w:keepNext/>
      <w:ind w:firstLine="340"/>
      <w:jc w:val="both"/>
    </w:pPr>
    <w:rPr>
      <w:rFonts w:ascii="Tahoma" w:eastAsia="Times New Roman" w:hAnsi="Tahoma"/>
      <w:sz w:val="20"/>
      <w:szCs w:val="20"/>
      <w:lang w:eastAsia="ru-RU"/>
    </w:rPr>
  </w:style>
  <w:style w:type="paragraph" w:customStyle="1" w:styleId="1fffff6">
    <w:name w:val="Название системы1"/>
    <w:basedOn w:val="afffffffffffb"/>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b"/>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5">
    <w:name w:val="_Подраздел"/>
    <w:basedOn w:val="4"/>
    <w:next w:val="aa"/>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6">
    <w:name w:val="Текст таблицы (Маркированный список)"/>
    <w:basedOn w:val="a4"/>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7">
    <w:name w:val="Стиль Схема документа + полужирный"/>
    <w:basedOn w:val="af3"/>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4"/>
    <w:uiPriority w:val="99"/>
    <w:qFormat/>
    <w:pPr>
      <w:keepNext/>
      <w:ind w:left="1120"/>
    </w:pPr>
    <w:rPr>
      <w:rFonts w:eastAsia="Times New Roman"/>
      <w:lang w:eastAsia="ru-RU"/>
    </w:rPr>
  </w:style>
  <w:style w:type="paragraph" w:customStyle="1" w:styleId="affffffffffffffffff8">
    <w:name w:val="Москва"/>
    <w:basedOn w:val="a4"/>
    <w:next w:val="a4"/>
    <w:uiPriority w:val="99"/>
    <w:qFormat/>
    <w:pPr>
      <w:keepNext/>
      <w:spacing w:before="3240"/>
      <w:jc w:val="center"/>
    </w:pPr>
    <w:rPr>
      <w:rFonts w:eastAsia="Times New Roman"/>
      <w:b/>
    </w:rPr>
  </w:style>
  <w:style w:type="paragraph" w:customStyle="1" w:styleId="2ffff2">
    <w:name w:val="!Заголовок 2"/>
    <w:basedOn w:val="2"/>
    <w:next w:val="a4"/>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4"/>
    <w:uiPriority w:val="99"/>
    <w:qFormat/>
    <w:pPr>
      <w:keepNext/>
      <w:tabs>
        <w:tab w:val="left" w:pos="1468"/>
      </w:tabs>
      <w:ind w:left="1468" w:hanging="360"/>
      <w:jc w:val="both"/>
    </w:pPr>
    <w:rPr>
      <w:rFonts w:eastAsia="Times New Roman"/>
    </w:rPr>
  </w:style>
  <w:style w:type="paragraph" w:customStyle="1" w:styleId="affffffffffffffffff9">
    <w:name w:val="ОсновнойТекст"/>
    <w:basedOn w:val="a4"/>
    <w:uiPriority w:val="99"/>
    <w:qFormat/>
    <w:pPr>
      <w:keepNext/>
      <w:spacing w:before="60" w:after="60"/>
      <w:ind w:firstLine="709"/>
      <w:jc w:val="both"/>
    </w:pPr>
    <w:rPr>
      <w:rFonts w:eastAsia="Times New Roman"/>
      <w:sz w:val="26"/>
      <w:szCs w:val="26"/>
    </w:rPr>
  </w:style>
  <w:style w:type="paragraph" w:customStyle="1" w:styleId="affffffffffffffffffa">
    <w:name w:val="!Основной"/>
    <w:uiPriority w:val="39"/>
    <w:qFormat/>
    <w:pPr>
      <w:keepNext/>
      <w:ind w:firstLine="567"/>
      <w:jc w:val="both"/>
    </w:pPr>
    <w:rPr>
      <w:sz w:val="28"/>
    </w:rPr>
  </w:style>
  <w:style w:type="paragraph" w:customStyle="1" w:styleId="5a">
    <w:name w:val="Заголовок  5 не нумерованный"/>
    <w:basedOn w:val="afffffffffffb"/>
    <w:qFormat/>
    <w:pPr>
      <w:ind w:left="340" w:firstLine="0"/>
    </w:pPr>
    <w:rPr>
      <w:rFonts w:cs="Tahoma"/>
      <w:b/>
      <w:szCs w:val="20"/>
    </w:rPr>
  </w:style>
  <w:style w:type="paragraph" w:customStyle="1" w:styleId="affffffffffffffffffb">
    <w:name w:val="Нумерованый список &quot;)&quot;"/>
    <w:uiPriority w:val="99"/>
    <w:qFormat/>
    <w:pPr>
      <w:ind w:firstLine="708"/>
      <w:jc w:val="both"/>
    </w:pPr>
    <w:rPr>
      <w:rFonts w:ascii="Tahoma" w:eastAsia="Calibri" w:hAnsi="Tahoma"/>
      <w:sz w:val="24"/>
      <w:szCs w:val="24"/>
    </w:rPr>
  </w:style>
  <w:style w:type="paragraph" w:customStyle="1" w:styleId="4d">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c"/>
    <w:qFormat/>
    <w:pPr>
      <w:spacing w:after="0"/>
      <w:ind w:firstLine="397"/>
    </w:pPr>
    <w:rPr>
      <w:rFonts w:ascii="Tahoma" w:hAnsi="Tahoma" w:cs="Tahoma"/>
      <w:sz w:val="24"/>
    </w:rPr>
  </w:style>
  <w:style w:type="paragraph" w:customStyle="1" w:styleId="affffffffffffffffffc">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4"/>
    <w:uiPriority w:val="99"/>
    <w:qFormat/>
    <w:pPr>
      <w:keepNext/>
      <w:jc w:val="both"/>
    </w:pPr>
    <w:rPr>
      <w:rFonts w:ascii="Tahoma" w:eastAsia="Times New Roman" w:hAnsi="Tahoma"/>
      <w:sz w:val="20"/>
      <w:szCs w:val="20"/>
      <w:lang w:eastAsia="ru-RU"/>
    </w:rPr>
  </w:style>
  <w:style w:type="paragraph" w:customStyle="1" w:styleId="affffffffffffffffffd">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e">
    <w:name w:val="Стиль ТЗ"/>
    <w:basedOn w:val="a4"/>
    <w:uiPriority w:val="99"/>
    <w:qFormat/>
    <w:pPr>
      <w:keepNext/>
      <w:jc w:val="both"/>
    </w:pPr>
    <w:rPr>
      <w:rFonts w:eastAsia="Calibri"/>
      <w:szCs w:val="22"/>
      <w:lang w:eastAsia="en-US"/>
    </w:rPr>
  </w:style>
  <w:style w:type="paragraph" w:customStyle="1" w:styleId="afffffffffffffffffff">
    <w:name w:val="код"/>
    <w:basedOn w:val="a4"/>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8">
    <w:name w:val="Стиль6"/>
    <w:basedOn w:val="a4"/>
    <w:qFormat/>
    <w:pPr>
      <w:keepNext/>
      <w:spacing w:before="120" w:after="120"/>
    </w:pPr>
    <w:rPr>
      <w:rFonts w:ascii="Tahoma" w:eastAsia="Times New Roman" w:hAnsi="Tahoma"/>
    </w:rPr>
  </w:style>
  <w:style w:type="paragraph" w:customStyle="1" w:styleId="afffffffffffffffffff0">
    <w:name w:val="_Основной с красной строки"/>
    <w:basedOn w:val="a4"/>
    <w:uiPriority w:val="39"/>
    <w:qFormat/>
    <w:pPr>
      <w:spacing w:line="360" w:lineRule="auto"/>
      <w:ind w:firstLine="709"/>
      <w:jc w:val="both"/>
    </w:pPr>
    <w:rPr>
      <w:rFonts w:eastAsia="Times New Roman"/>
      <w:sz w:val="28"/>
    </w:rPr>
  </w:style>
  <w:style w:type="paragraph" w:customStyle="1" w:styleId="afffffffffffffffffff1">
    <w:name w:val="_Основной перед списком"/>
    <w:basedOn w:val="afffffffffffffffffff0"/>
    <w:uiPriority w:val="39"/>
    <w:qFormat/>
    <w:pPr>
      <w:keepNext/>
      <w:spacing w:before="60" w:line="360" w:lineRule="exact"/>
    </w:pPr>
    <w:rPr>
      <w:sz w:val="24"/>
    </w:rPr>
  </w:style>
  <w:style w:type="paragraph" w:customStyle="1" w:styleId="afffffffffffffffffff2">
    <w:name w:val="Основной"/>
    <w:basedOn w:val="aa"/>
    <w:qFormat/>
    <w:pPr>
      <w:spacing w:line="360" w:lineRule="auto"/>
      <w:ind w:firstLine="709"/>
      <w:jc w:val="both"/>
    </w:pPr>
    <w:rPr>
      <w:rFonts w:eastAsia="Calibri"/>
      <w:b w:val="0"/>
      <w:sz w:val="24"/>
      <w:szCs w:val="18"/>
      <w:lang w:eastAsia="en-US"/>
    </w:rPr>
  </w:style>
  <w:style w:type="paragraph" w:customStyle="1" w:styleId="1fffff7">
    <w:name w:val="_Маркированный список уровня 1"/>
    <w:basedOn w:val="a4"/>
    <w:uiPriority w:val="99"/>
    <w:qFormat/>
    <w:pPr>
      <w:tabs>
        <w:tab w:val="left" w:pos="1134"/>
      </w:tabs>
      <w:spacing w:line="360" w:lineRule="auto"/>
      <w:jc w:val="both"/>
    </w:pPr>
    <w:rPr>
      <w:rFonts w:eastAsia="Times New Roman"/>
    </w:rPr>
  </w:style>
  <w:style w:type="paragraph" w:customStyle="1" w:styleId="1fffff8">
    <w:name w:val="1 Маркированный"/>
    <w:basedOn w:val="1fffc"/>
    <w:uiPriority w:val="99"/>
    <w:qFormat/>
    <w:pPr>
      <w:spacing w:before="0" w:after="0" w:line="360" w:lineRule="auto"/>
      <w:jc w:val="both"/>
    </w:pPr>
    <w:rPr>
      <w:spacing w:val="0"/>
    </w:rPr>
  </w:style>
  <w:style w:type="paragraph" w:customStyle="1" w:styleId="afffffffffffffffffff3">
    <w:name w:val="Список_М"/>
    <w:basedOn w:val="a4"/>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4"/>
    <w:uiPriority w:val="99"/>
    <w:qFormat/>
    <w:pPr>
      <w:spacing w:before="0" w:line="360" w:lineRule="auto"/>
      <w:contextualSpacing/>
    </w:pPr>
    <w:rPr>
      <w:rFonts w:eastAsia="Calibri" w:cs="Tahoma"/>
      <w:szCs w:val="18"/>
      <w:lang w:eastAsia="en-US"/>
    </w:rPr>
  </w:style>
  <w:style w:type="paragraph" w:customStyle="1" w:styleId="3ff">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4">
    <w:name w:val="Таблица: текст"/>
    <w:basedOn w:val="a4"/>
    <w:uiPriority w:val="99"/>
    <w:qFormat/>
    <w:pPr>
      <w:spacing w:after="80" w:line="276" w:lineRule="auto"/>
    </w:pPr>
    <w:rPr>
      <w:rFonts w:eastAsia="Calibri"/>
      <w:szCs w:val="22"/>
      <w:lang w:eastAsia="en-US"/>
    </w:rPr>
  </w:style>
  <w:style w:type="paragraph" w:customStyle="1" w:styleId="viewmessagebodymsonormal">
    <w:name w:val="viewmessagebodymsonormal"/>
    <w:basedOn w:val="a4"/>
    <w:uiPriority w:val="99"/>
    <w:qFormat/>
    <w:pPr>
      <w:spacing w:beforeAutospacing="1" w:afterAutospacing="1"/>
    </w:pPr>
    <w:rPr>
      <w:rFonts w:eastAsia="Times New Roman"/>
      <w:lang w:eastAsia="ru-RU"/>
    </w:rPr>
  </w:style>
  <w:style w:type="paragraph" w:customStyle="1" w:styleId="afffffffffffffffffff5">
    <w:name w:val="ГОСТ_Текст"/>
    <w:uiPriority w:val="99"/>
    <w:qFormat/>
    <w:pPr>
      <w:spacing w:before="60" w:after="60"/>
      <w:ind w:firstLine="709"/>
      <w:jc w:val="both"/>
    </w:pPr>
    <w:rPr>
      <w:sz w:val="28"/>
      <w:szCs w:val="24"/>
    </w:rPr>
  </w:style>
  <w:style w:type="paragraph" w:customStyle="1" w:styleId="afffffffffffffffffff6">
    <w:name w:val="Основной текст. Шаблон"/>
    <w:basedOn w:val="a4"/>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7">
    <w:name w:val="Таблица. Заголовок столбца"/>
    <w:basedOn w:val="a4"/>
    <w:uiPriority w:val="99"/>
    <w:qFormat/>
    <w:pPr>
      <w:keepLines/>
      <w:tabs>
        <w:tab w:val="left" w:pos="-11449"/>
      </w:tabs>
      <w:jc w:val="center"/>
    </w:pPr>
    <w:rPr>
      <w:rFonts w:eastAsia="Times New Roman"/>
      <w:b/>
      <w:color w:val="000000"/>
      <w:spacing w:val="-8"/>
      <w:lang w:eastAsia="en-US"/>
    </w:rPr>
  </w:style>
  <w:style w:type="paragraph" w:customStyle="1" w:styleId="afffffffffffffffffff8">
    <w:name w:val="Таблица. Заголовки таблицы"/>
    <w:basedOn w:val="a4"/>
    <w:uiPriority w:val="99"/>
    <w:qFormat/>
    <w:pPr>
      <w:spacing w:line="276" w:lineRule="auto"/>
      <w:ind w:firstLine="23"/>
      <w:jc w:val="center"/>
    </w:pPr>
    <w:rPr>
      <w:rFonts w:eastAsia="Times New Roman"/>
      <w:b/>
      <w:lang w:eastAsia="ru-RU"/>
    </w:rPr>
  </w:style>
  <w:style w:type="paragraph" w:customStyle="1" w:styleId="afffffffffffffffffff9">
    <w:name w:val="Таблица. Текст в таблице"/>
    <w:basedOn w:val="a4"/>
    <w:uiPriority w:val="99"/>
    <w:qFormat/>
    <w:pPr>
      <w:shd w:val="clear" w:color="auto" w:fill="FFFFFF"/>
      <w:jc w:val="both"/>
    </w:pPr>
    <w:rPr>
      <w:rFonts w:eastAsia="Times New Roman"/>
      <w:sz w:val="22"/>
      <w:szCs w:val="22"/>
      <w:lang w:eastAsia="ru-RU"/>
    </w:rPr>
  </w:style>
  <w:style w:type="paragraph" w:customStyle="1" w:styleId="3ff0">
    <w:name w:val="3 Маркированный"/>
    <w:basedOn w:val="2ffff3"/>
    <w:uiPriority w:val="39"/>
    <w:qFormat/>
    <w:pPr>
      <w:ind w:left="1843"/>
    </w:pPr>
    <w:rPr>
      <w:rFonts w:eastAsia="Times New Roman" w:cs="Times New Roman"/>
      <w:lang w:eastAsia="ru-RU"/>
    </w:rPr>
  </w:style>
  <w:style w:type="paragraph" w:customStyle="1" w:styleId="4e">
    <w:name w:val="4 Маркир"/>
    <w:basedOn w:val="3ff0"/>
    <w:uiPriority w:val="39"/>
    <w:qFormat/>
    <w:pPr>
      <w:ind w:left="2268"/>
    </w:pPr>
  </w:style>
  <w:style w:type="paragraph" w:customStyle="1" w:styleId="afffffffffffffffffffa">
    <w:name w:val="Маркированный"/>
    <w:basedOn w:val="a4"/>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b">
    <w:name w:val="_Текст таблицы"/>
    <w:basedOn w:val="a4"/>
    <w:uiPriority w:val="39"/>
    <w:qFormat/>
    <w:rPr>
      <w:rFonts w:ascii="Calibri" w:eastAsia="Times New Roman" w:hAnsi="Calibri"/>
      <w:sz w:val="22"/>
      <w:szCs w:val="20"/>
      <w:lang w:eastAsia="en-US"/>
    </w:rPr>
  </w:style>
  <w:style w:type="paragraph" w:customStyle="1" w:styleId="afffffffffffffffffffc">
    <w:name w:val="Список без номера"/>
    <w:basedOn w:val="affffffffb"/>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4"/>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4"/>
    <w:uiPriority w:val="99"/>
    <w:qFormat/>
    <w:pPr>
      <w:spacing w:beforeAutospacing="1" w:afterAutospacing="1"/>
    </w:pPr>
    <w:rPr>
      <w:rFonts w:eastAsia="Times New Roman"/>
      <w:i/>
      <w:iCs/>
      <w:color w:val="000000"/>
      <w:lang w:eastAsia="ru-RU"/>
    </w:rPr>
  </w:style>
  <w:style w:type="paragraph" w:customStyle="1" w:styleId="font8">
    <w:name w:val="font8"/>
    <w:basedOn w:val="a4"/>
    <w:uiPriority w:val="99"/>
    <w:qFormat/>
    <w:pPr>
      <w:spacing w:beforeAutospacing="1" w:afterAutospacing="1"/>
    </w:pPr>
    <w:rPr>
      <w:rFonts w:eastAsia="Times New Roman"/>
      <w:color w:val="000000"/>
      <w:u w:val="single"/>
      <w:lang w:eastAsia="ru-RU"/>
    </w:rPr>
  </w:style>
  <w:style w:type="paragraph" w:customStyle="1" w:styleId="font9">
    <w:name w:val="font9"/>
    <w:basedOn w:val="a4"/>
    <w:uiPriority w:val="99"/>
    <w:qFormat/>
    <w:pPr>
      <w:spacing w:beforeAutospacing="1" w:afterAutospacing="1"/>
    </w:pPr>
    <w:rPr>
      <w:rFonts w:eastAsia="Times New Roman"/>
      <w:lang w:eastAsia="ru-RU"/>
    </w:rPr>
  </w:style>
  <w:style w:type="paragraph" w:customStyle="1" w:styleId="font10">
    <w:name w:val="font10"/>
    <w:basedOn w:val="a4"/>
    <w:uiPriority w:val="99"/>
    <w:qFormat/>
    <w:pPr>
      <w:spacing w:beforeAutospacing="1" w:afterAutospacing="1"/>
    </w:pPr>
    <w:rPr>
      <w:rFonts w:eastAsia="Times New Roman"/>
      <w:color w:val="FF0000"/>
      <w:lang w:eastAsia="ru-RU"/>
    </w:rPr>
  </w:style>
  <w:style w:type="paragraph" w:customStyle="1" w:styleId="font11">
    <w:name w:val="font11"/>
    <w:basedOn w:val="a4"/>
    <w:uiPriority w:val="99"/>
    <w:qFormat/>
    <w:pPr>
      <w:spacing w:beforeAutospacing="1" w:afterAutospacing="1"/>
    </w:pPr>
    <w:rPr>
      <w:rFonts w:eastAsia="Times New Roman"/>
      <w:color w:val="000000"/>
      <w:lang w:eastAsia="ru-RU"/>
    </w:rPr>
  </w:style>
  <w:style w:type="paragraph" w:customStyle="1" w:styleId="1fffff9">
    <w:name w:val="1 Маркер"/>
    <w:basedOn w:val="afffffffffffffffffff2"/>
    <w:uiPriority w:val="99"/>
    <w:qFormat/>
    <w:rPr>
      <w:lang w:eastAsia="ru-RU"/>
    </w:rPr>
  </w:style>
  <w:style w:type="paragraph" w:customStyle="1" w:styleId="afffffffffffffffffffd">
    <w:name w:val="Нумерация"/>
    <w:basedOn w:val="afffffffffffffffffff2"/>
    <w:uiPriority w:val="99"/>
    <w:qFormat/>
    <w:pPr>
      <w:tabs>
        <w:tab w:val="left" w:pos="360"/>
      </w:tabs>
    </w:pPr>
    <w:rPr>
      <w:lang w:eastAsia="ru-RU"/>
    </w:rPr>
  </w:style>
  <w:style w:type="paragraph" w:customStyle="1" w:styleId="2ffff5">
    <w:name w:val="2 Маркер"/>
    <w:basedOn w:val="afffffffffffffffffff2"/>
    <w:uiPriority w:val="99"/>
    <w:qFormat/>
    <w:rPr>
      <w:lang w:eastAsia="ru-RU"/>
    </w:rPr>
  </w:style>
  <w:style w:type="paragraph" w:customStyle="1" w:styleId="143">
    <w:name w:val="Основной текст (14)"/>
    <w:basedOn w:val="a4"/>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a">
    <w:name w:val="Дефис 1"/>
    <w:basedOn w:val="aff2"/>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9">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4"/>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4"/>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4"/>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4"/>
    <w:qFormat/>
    <w:pPr>
      <w:spacing w:after="160" w:line="240" w:lineRule="exact"/>
    </w:pPr>
    <w:rPr>
      <w:rFonts w:ascii="Verdana" w:eastAsia="Times New Roman" w:hAnsi="Verdana"/>
      <w:lang w:val="en-US" w:eastAsia="en-US"/>
    </w:rPr>
  </w:style>
  <w:style w:type="paragraph" w:customStyle="1" w:styleId="3ff1">
    <w:name w:val="Пункт3"/>
    <w:basedOn w:val="a4"/>
    <w:qFormat/>
    <w:pPr>
      <w:tabs>
        <w:tab w:val="left" w:pos="424"/>
      </w:tabs>
    </w:pPr>
    <w:rPr>
      <w:rFonts w:eastAsia="Times New Roman"/>
      <w:lang w:eastAsia="ru-RU"/>
    </w:rPr>
  </w:style>
  <w:style w:type="paragraph" w:customStyle="1" w:styleId="1fffffb">
    <w:name w:val="Знак Знак1 Знак"/>
    <w:basedOn w:val="a4"/>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4"/>
    <w:qFormat/>
    <w:pPr>
      <w:ind w:firstLine="539"/>
      <w:jc w:val="both"/>
    </w:pPr>
    <w:rPr>
      <w:rFonts w:eastAsia="Calibri"/>
      <w:color w:val="000000"/>
      <w:lang w:eastAsia="en-US"/>
    </w:rPr>
  </w:style>
  <w:style w:type="paragraph" w:customStyle="1" w:styleId="4f">
    <w:name w:val="Знак4"/>
    <w:basedOn w:val="a4"/>
    <w:qFormat/>
    <w:pPr>
      <w:spacing w:beforeAutospacing="1" w:afterAutospacing="1"/>
    </w:pPr>
    <w:rPr>
      <w:rFonts w:ascii="Tahoma" w:eastAsia="Times New Roman" w:hAnsi="Tahoma"/>
      <w:sz w:val="20"/>
      <w:szCs w:val="20"/>
      <w:lang w:val="en-US" w:eastAsia="en-US"/>
    </w:rPr>
  </w:style>
  <w:style w:type="paragraph" w:customStyle="1" w:styleId="1fffffc">
    <w:name w:val="Знак1"/>
    <w:basedOn w:val="a4"/>
    <w:qFormat/>
    <w:pPr>
      <w:spacing w:after="160" w:line="240" w:lineRule="exact"/>
    </w:pPr>
    <w:rPr>
      <w:rFonts w:ascii="Verdana" w:eastAsia="Times New Roman" w:hAnsi="Verdana"/>
      <w:lang w:val="en-US" w:eastAsia="en-US"/>
    </w:rPr>
  </w:style>
  <w:style w:type="paragraph" w:customStyle="1" w:styleId="afffffffffffffffffffe">
    <w:name w:val="Знак Знак Знак Знак Знак Знак Знак Знак Знак Знак Знак Знак Знак Знак Знак Знак Знак Знак"/>
    <w:basedOn w:val="a4"/>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w:basedOn w:val="a4"/>
    <w:qFormat/>
    <w:pPr>
      <w:spacing w:after="160" w:line="240" w:lineRule="exact"/>
    </w:pPr>
    <w:rPr>
      <w:rFonts w:ascii="Verdana" w:eastAsia="Times New Roman" w:hAnsi="Verdana"/>
      <w:lang w:val="en-US" w:eastAsia="en-US"/>
    </w:rPr>
  </w:style>
  <w:style w:type="paragraph" w:customStyle="1" w:styleId="1fffffd">
    <w:name w:val="Знак1 Знак Знак Знак"/>
    <w:basedOn w:val="a4"/>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e">
    <w:name w:val="Знак Знак Знак Знак1 Знак Знак Знак"/>
    <w:basedOn w:val="a4"/>
    <w:qFormat/>
    <w:pPr>
      <w:widowControl w:val="0"/>
      <w:spacing w:after="160" w:line="240" w:lineRule="exact"/>
      <w:jc w:val="right"/>
    </w:pPr>
    <w:rPr>
      <w:rFonts w:eastAsia="Times New Roman"/>
      <w:sz w:val="20"/>
      <w:szCs w:val="20"/>
      <w:lang w:val="en-GB" w:eastAsia="en-US"/>
    </w:rPr>
  </w:style>
  <w:style w:type="paragraph" w:customStyle="1" w:styleId="affffffffffffffffffff0">
    <w:name w:val="подпись"/>
    <w:basedOn w:val="a4"/>
    <w:qFormat/>
    <w:pPr>
      <w:tabs>
        <w:tab w:val="left" w:pos="6237"/>
      </w:tabs>
      <w:spacing w:line="240" w:lineRule="atLeast"/>
      <w:ind w:right="5670"/>
    </w:pPr>
    <w:rPr>
      <w:rFonts w:eastAsia="Times New Roman"/>
      <w:sz w:val="28"/>
      <w:szCs w:val="20"/>
      <w:lang w:eastAsia="ru-RU"/>
    </w:rPr>
  </w:style>
  <w:style w:type="paragraph" w:customStyle="1" w:styleId="affffffffffffffffffff1">
    <w:name w:val="адрес"/>
    <w:basedOn w:val="a4"/>
    <w:qFormat/>
    <w:pPr>
      <w:spacing w:line="240" w:lineRule="atLeast"/>
      <w:ind w:left="1701"/>
    </w:pPr>
    <w:rPr>
      <w:rFonts w:eastAsia="Times New Roman"/>
      <w:sz w:val="28"/>
      <w:szCs w:val="20"/>
      <w:lang w:eastAsia="ru-RU"/>
    </w:rPr>
  </w:style>
  <w:style w:type="paragraph" w:customStyle="1" w:styleId="Oaeno">
    <w:name w:val="Oaeno"/>
    <w:basedOn w:val="a4"/>
    <w:qFormat/>
    <w:rPr>
      <w:rFonts w:ascii="Courier New" w:eastAsia="Times New Roman" w:hAnsi="Courier New"/>
      <w:color w:val="000000"/>
      <w:sz w:val="20"/>
      <w:szCs w:val="20"/>
      <w:lang w:eastAsia="ru-RU"/>
    </w:rPr>
  </w:style>
  <w:style w:type="paragraph" w:customStyle="1" w:styleId="z-1">
    <w:name w:val="z-Начало формы1"/>
    <w:basedOn w:val="a4"/>
    <w:next w:val="a4"/>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4"/>
    <w:next w:val="a4"/>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4"/>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2">
    <w:name w:val="Обычный без отступа"/>
    <w:basedOn w:val="a4"/>
    <w:uiPriority w:val="39"/>
    <w:qFormat/>
    <w:pPr>
      <w:jc w:val="both"/>
    </w:pPr>
    <w:rPr>
      <w:rFonts w:eastAsia="Times New Roman"/>
      <w:szCs w:val="20"/>
      <w:lang w:eastAsia="ru-RU"/>
    </w:rPr>
  </w:style>
  <w:style w:type="paragraph" w:customStyle="1" w:styleId="1ffffff">
    <w:name w:val="Маркер1"/>
    <w:basedOn w:val="a4"/>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0">
    <w:name w:val="Пункт1"/>
    <w:basedOn w:val="a4"/>
    <w:uiPriority w:val="39"/>
    <w:qFormat/>
    <w:pPr>
      <w:tabs>
        <w:tab w:val="left" w:pos="360"/>
      </w:tabs>
      <w:ind w:left="284" w:hanging="284"/>
      <w:jc w:val="both"/>
    </w:pPr>
    <w:rPr>
      <w:rFonts w:eastAsia="Times New Roman"/>
      <w:szCs w:val="20"/>
      <w:lang w:eastAsia="ru-RU"/>
    </w:rPr>
  </w:style>
  <w:style w:type="paragraph" w:customStyle="1" w:styleId="affffffffffffffffffff3">
    <w:name w:val="Подпункт"/>
    <w:basedOn w:val="a4"/>
    <w:uiPriority w:val="39"/>
    <w:qFormat/>
    <w:pPr>
      <w:jc w:val="both"/>
    </w:pPr>
    <w:rPr>
      <w:rFonts w:eastAsia="Times New Roman"/>
      <w:szCs w:val="20"/>
      <w:lang w:eastAsia="ru-RU"/>
    </w:rPr>
  </w:style>
  <w:style w:type="paragraph" w:customStyle="1" w:styleId="affffffffffffffffffff4">
    <w:name w:val="Подподпункт"/>
    <w:basedOn w:val="a4"/>
    <w:uiPriority w:val="39"/>
    <w:qFormat/>
    <w:pPr>
      <w:jc w:val="both"/>
    </w:pPr>
    <w:rPr>
      <w:rFonts w:eastAsia="Times New Roman"/>
      <w:szCs w:val="20"/>
      <w:lang w:eastAsia="ru-RU"/>
    </w:rPr>
  </w:style>
  <w:style w:type="paragraph" w:customStyle="1" w:styleId="affffffffffffffffffff5">
    <w:name w:val="Подподподпункт"/>
    <w:basedOn w:val="a4"/>
    <w:uiPriority w:val="39"/>
    <w:qFormat/>
    <w:pPr>
      <w:jc w:val="both"/>
    </w:pPr>
    <w:rPr>
      <w:rFonts w:eastAsia="Times New Roman"/>
      <w:szCs w:val="20"/>
      <w:lang w:eastAsia="ru-RU"/>
    </w:rPr>
  </w:style>
  <w:style w:type="paragraph" w:customStyle="1" w:styleId="1ffffff1">
    <w:name w:val="Перечень рисунков1"/>
    <w:basedOn w:val="a4"/>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4"/>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6">
    <w:name w:val="Прижатый влево"/>
    <w:basedOn w:val="a4"/>
    <w:uiPriority w:val="99"/>
    <w:qFormat/>
    <w:pPr>
      <w:widowControl w:val="0"/>
    </w:pPr>
    <w:rPr>
      <w:rFonts w:ascii="Arial" w:eastAsia="Times New Roman" w:hAnsi="Arial" w:cs="Arial"/>
      <w:lang w:eastAsia="ru-RU"/>
    </w:rPr>
  </w:style>
  <w:style w:type="paragraph" w:customStyle="1" w:styleId="1ffffff2">
    <w:name w:val="Основной текст с отступом1"/>
    <w:basedOn w:val="a4"/>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7">
    <w:name w:val="Заголовок статьи"/>
    <w:basedOn w:val="a4"/>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4"/>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8">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4"/>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4"/>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4"/>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4"/>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4"/>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4"/>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4"/>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4"/>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4"/>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4"/>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4"/>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4"/>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9">
    <w:name w:val="Îáû÷íûé"/>
    <w:uiPriority w:val="99"/>
    <w:qFormat/>
    <w:pPr>
      <w:tabs>
        <w:tab w:val="left" w:pos="708"/>
      </w:tabs>
    </w:pPr>
    <w:rPr>
      <w:rFonts w:ascii="Calibri" w:eastAsia="Calibri" w:hAnsi="Calibri"/>
      <w:color w:val="000000"/>
    </w:rPr>
  </w:style>
  <w:style w:type="paragraph" w:customStyle="1" w:styleId="affffffffffffffffffffa">
    <w:name w:val="Примечания"/>
    <w:basedOn w:val="a4"/>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b">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c">
    <w:name w:val="основной текст Знак"/>
    <w:basedOn w:val="a4"/>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6">
    <w:name w:val="Контракт-пункт"/>
    <w:basedOn w:val="a4"/>
    <w:uiPriority w:val="99"/>
    <w:qFormat/>
    <w:pPr>
      <w:tabs>
        <w:tab w:val="left" w:pos="360"/>
      </w:tabs>
      <w:jc w:val="both"/>
    </w:pPr>
    <w:rPr>
      <w:rFonts w:eastAsia="Calibri"/>
      <w:color w:val="000000"/>
      <w:sz w:val="22"/>
      <w:szCs w:val="20"/>
      <w:lang w:eastAsia="ru-RU"/>
    </w:rPr>
  </w:style>
  <w:style w:type="paragraph" w:customStyle="1" w:styleId="affffffffffffffffffffd">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3">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4"/>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e">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4"/>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4"/>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
    <w:name w:val="Знак Знак Знак Знак Знак Знак Знак Знак Знак"/>
    <w:basedOn w:val="a4"/>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2">
    <w:name w:val="3"/>
    <w:basedOn w:val="a4"/>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4"/>
    <w:qFormat/>
    <w:pPr>
      <w:spacing w:beforeAutospacing="1" w:afterAutospacing="1"/>
    </w:pPr>
    <w:rPr>
      <w:rFonts w:eastAsia="Times New Roman"/>
      <w:lang w:eastAsia="ru-RU"/>
    </w:rPr>
  </w:style>
  <w:style w:type="paragraph" w:customStyle="1" w:styleId="afffffffffffffffffffff0">
    <w:name w:val="фриизз начало"/>
    <w:basedOn w:val="a4"/>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4"/>
    <w:qFormat/>
    <w:pPr>
      <w:spacing w:after="120" w:line="360" w:lineRule="auto"/>
      <w:ind w:firstLine="567"/>
      <w:jc w:val="both"/>
    </w:pPr>
    <w:rPr>
      <w:rFonts w:eastAsia="Times New Roman"/>
      <w:bCs/>
      <w:spacing w:val="-1"/>
    </w:rPr>
  </w:style>
  <w:style w:type="paragraph" w:customStyle="1" w:styleId="03">
    <w:name w:val="ТЗ0 Марк с/н"/>
    <w:basedOn w:val="a4"/>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a"/>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4"/>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4"/>
    <w:qFormat/>
    <w:pPr>
      <w:spacing w:beforeAutospacing="1" w:afterAutospacing="1"/>
    </w:pPr>
    <w:rPr>
      <w:rFonts w:eastAsia="Times New Roman"/>
      <w:lang w:eastAsia="ru-RU"/>
    </w:rPr>
  </w:style>
  <w:style w:type="paragraph" w:customStyle="1" w:styleId="textmailrucssattributepostfix">
    <w:name w:val="text_mailru_css_attribute_postfix"/>
    <w:basedOn w:val="a4"/>
    <w:qFormat/>
    <w:pPr>
      <w:spacing w:beforeAutospacing="1" w:afterAutospacing="1"/>
    </w:pPr>
    <w:rPr>
      <w:rFonts w:eastAsia="Times New Roman"/>
      <w:lang w:eastAsia="ru-RU"/>
    </w:rPr>
  </w:style>
  <w:style w:type="paragraph" w:customStyle="1" w:styleId="afffffffffffffffffffff1">
    <w:name w:val="Другое"/>
    <w:basedOn w:val="a4"/>
    <w:qFormat/>
    <w:pPr>
      <w:widowControl w:val="0"/>
      <w:jc w:val="center"/>
    </w:pPr>
    <w:rPr>
      <w:rFonts w:eastAsia="Times New Roman"/>
      <w:sz w:val="18"/>
      <w:szCs w:val="18"/>
      <w:lang w:eastAsia="ru-RU"/>
    </w:rPr>
  </w:style>
  <w:style w:type="paragraph" w:customStyle="1" w:styleId="afffffffffffffffffffff2">
    <w:name w:val="Табл. маркированный"/>
    <w:basedOn w:val="affffffffb"/>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4"/>
    <w:next w:val="a4"/>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4"/>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4"/>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4">
    <w:name w:val="__ТекстОснБезОтст_1и"/>
    <w:basedOn w:val="a4"/>
    <w:qFormat/>
    <w:pPr>
      <w:tabs>
        <w:tab w:val="left" w:pos="851"/>
      </w:tabs>
      <w:spacing w:before="60" w:after="60"/>
    </w:pPr>
    <w:rPr>
      <w:rFonts w:eastAsia="Times New Roman"/>
      <w:sz w:val="26"/>
      <w:lang w:eastAsia="ru-RU"/>
    </w:rPr>
  </w:style>
  <w:style w:type="paragraph" w:customStyle="1" w:styleId="1ffffff5">
    <w:name w:val="__ТекстОсн_1и"/>
    <w:basedOn w:val="a4"/>
    <w:qFormat/>
    <w:pPr>
      <w:tabs>
        <w:tab w:val="left" w:pos="851"/>
      </w:tabs>
      <w:ind w:firstLine="851"/>
      <w:jc w:val="both"/>
    </w:pPr>
    <w:rPr>
      <w:rFonts w:eastAsia="Times New Roman"/>
      <w:sz w:val="26"/>
      <w:lang w:eastAsia="ru-RU"/>
    </w:rPr>
  </w:style>
  <w:style w:type="paragraph" w:customStyle="1" w:styleId="-7">
    <w:name w:val="М-список"/>
    <w:basedOn w:val="affffffffb"/>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6">
    <w:name w:val="Сетка таблицы1"/>
    <w:basedOn w:val="a6"/>
    <w:qFormat/>
    <w:tblPr/>
  </w:style>
  <w:style w:type="table" w:customStyle="1" w:styleId="2ffff8">
    <w:name w:val="Сетка таблицы2"/>
    <w:basedOn w:val="a6"/>
    <w:qFormat/>
    <w:rPr>
      <w:sz w:val="22"/>
      <w:szCs w:val="22"/>
      <w:lang w:eastAsia="en-US"/>
    </w:rPr>
    <w:tblPr/>
  </w:style>
  <w:style w:type="table" w:customStyle="1" w:styleId="3ff3">
    <w:name w:val="Сетка таблицы3"/>
    <w:basedOn w:val="a6"/>
    <w:qFormat/>
    <w:rPr>
      <w:sz w:val="22"/>
      <w:szCs w:val="22"/>
      <w:lang w:eastAsia="en-US"/>
    </w:rPr>
    <w:tblPr/>
  </w:style>
  <w:style w:type="table" w:customStyle="1" w:styleId="4f0">
    <w:name w:val="Сетка таблицы4"/>
    <w:basedOn w:val="a6"/>
    <w:qFormat/>
    <w:rPr>
      <w:sz w:val="22"/>
      <w:szCs w:val="22"/>
      <w:lang w:eastAsia="en-US"/>
    </w:rPr>
    <w:tblPr/>
  </w:style>
  <w:style w:type="table" w:customStyle="1" w:styleId="5d">
    <w:name w:val="Сетка таблицы5"/>
    <w:basedOn w:val="a6"/>
    <w:qFormat/>
    <w:rPr>
      <w:sz w:val="22"/>
      <w:szCs w:val="22"/>
      <w:lang w:eastAsia="en-US"/>
    </w:rPr>
    <w:tblPr/>
  </w:style>
  <w:style w:type="table" w:customStyle="1" w:styleId="6a">
    <w:name w:val="Сетка таблицы6"/>
    <w:basedOn w:val="a6"/>
    <w:uiPriority w:val="59"/>
    <w:qFormat/>
    <w:rPr>
      <w:sz w:val="22"/>
      <w:szCs w:val="22"/>
      <w:lang w:eastAsia="en-US"/>
    </w:rPr>
    <w:tblPr/>
  </w:style>
  <w:style w:type="table" w:customStyle="1" w:styleId="75">
    <w:name w:val="Сетка таблицы7"/>
    <w:basedOn w:val="a6"/>
    <w:uiPriority w:val="59"/>
    <w:qFormat/>
    <w:rPr>
      <w:sz w:val="22"/>
      <w:szCs w:val="22"/>
      <w:lang w:eastAsia="en-US"/>
    </w:rPr>
    <w:tblPr/>
  </w:style>
  <w:style w:type="table" w:customStyle="1" w:styleId="83">
    <w:name w:val="Сетка таблицы8"/>
    <w:basedOn w:val="a6"/>
    <w:uiPriority w:val="59"/>
    <w:qFormat/>
    <w:rPr>
      <w:sz w:val="22"/>
      <w:szCs w:val="22"/>
      <w:lang w:eastAsia="en-US"/>
    </w:rPr>
    <w:tblPr/>
  </w:style>
  <w:style w:type="table" w:customStyle="1" w:styleId="95">
    <w:name w:val="Сетка таблицы9"/>
    <w:basedOn w:val="a6"/>
    <w:uiPriority w:val="59"/>
    <w:qFormat/>
    <w:rPr>
      <w:sz w:val="22"/>
      <w:szCs w:val="22"/>
      <w:lang w:eastAsia="en-US"/>
    </w:rPr>
    <w:tblPr/>
  </w:style>
  <w:style w:type="table" w:customStyle="1" w:styleId="103">
    <w:name w:val="Сетка таблицы10"/>
    <w:basedOn w:val="a6"/>
    <w:uiPriority w:val="59"/>
    <w:qFormat/>
    <w:rPr>
      <w:sz w:val="22"/>
      <w:szCs w:val="22"/>
      <w:lang w:eastAsia="en-US"/>
    </w:rPr>
    <w:tblPr/>
  </w:style>
  <w:style w:type="table" w:customStyle="1" w:styleId="119">
    <w:name w:val="Сетка таблицы11"/>
    <w:basedOn w:val="a6"/>
    <w:uiPriority w:val="59"/>
    <w:qFormat/>
    <w:tblPr/>
  </w:style>
  <w:style w:type="table" w:customStyle="1" w:styleId="124">
    <w:name w:val="Сетка таблицы12"/>
    <w:basedOn w:val="a6"/>
    <w:uiPriority w:val="59"/>
    <w:qFormat/>
    <w:rPr>
      <w:sz w:val="22"/>
      <w:szCs w:val="22"/>
      <w:lang w:eastAsia="en-US"/>
    </w:rPr>
    <w:tblPr/>
  </w:style>
  <w:style w:type="table" w:customStyle="1" w:styleId="131">
    <w:name w:val="Сетка таблицы13"/>
    <w:basedOn w:val="a6"/>
    <w:uiPriority w:val="39"/>
    <w:qFormat/>
    <w:rPr>
      <w:sz w:val="22"/>
      <w:szCs w:val="22"/>
      <w:lang w:eastAsia="en-US"/>
    </w:rPr>
    <w:tblPr/>
  </w:style>
  <w:style w:type="table" w:customStyle="1" w:styleId="1ffffff7">
    <w:name w:val="Сетка таблицы светлая1"/>
    <w:basedOn w:val="a6"/>
    <w:uiPriority w:val="40"/>
    <w:qFormat/>
    <w:rPr>
      <w:szCs w:val="22"/>
      <w:lang w:eastAsia="en-US"/>
    </w:rPr>
    <w:tblPr/>
  </w:style>
  <w:style w:type="table" w:customStyle="1" w:styleId="11a">
    <w:name w:val="Таблица простая 11"/>
    <w:basedOn w:val="a6"/>
    <w:uiPriority w:val="41"/>
    <w:qFormat/>
    <w:rPr>
      <w:szCs w:val="22"/>
      <w:lang w:eastAsia="en-US"/>
    </w:rPr>
    <w:tblPr/>
  </w:style>
  <w:style w:type="table" w:customStyle="1" w:styleId="GR1">
    <w:name w:val="Сетка таблицы GR1"/>
    <w:basedOn w:val="a6"/>
    <w:uiPriority w:val="39"/>
    <w:qFormat/>
    <w:tblPr/>
  </w:style>
  <w:style w:type="table" w:customStyle="1" w:styleId="GR11">
    <w:name w:val="Сетка таблицы GR11"/>
    <w:basedOn w:val="a6"/>
    <w:uiPriority w:val="39"/>
    <w:qFormat/>
    <w:rPr>
      <w:sz w:val="24"/>
      <w:szCs w:val="24"/>
      <w:lang w:eastAsia="en-US"/>
    </w:rPr>
    <w:tblPr/>
  </w:style>
  <w:style w:type="table" w:customStyle="1" w:styleId="GR2">
    <w:name w:val="Сетка таблицы GR2"/>
    <w:basedOn w:val="a6"/>
    <w:uiPriority w:val="59"/>
    <w:qFormat/>
    <w:rPr>
      <w:sz w:val="24"/>
      <w:szCs w:val="18"/>
    </w:rPr>
    <w:tblPr/>
  </w:style>
  <w:style w:type="table" w:customStyle="1" w:styleId="GR3">
    <w:name w:val="Сетка таблицы GR3"/>
    <w:basedOn w:val="a6"/>
    <w:uiPriority w:val="59"/>
    <w:qFormat/>
    <w:rPr>
      <w:sz w:val="24"/>
      <w:szCs w:val="18"/>
    </w:rPr>
    <w:tblPr/>
  </w:style>
  <w:style w:type="table" w:customStyle="1" w:styleId="GR12">
    <w:name w:val="Сетка таблицы GR12"/>
    <w:basedOn w:val="a6"/>
    <w:uiPriority w:val="39"/>
    <w:qFormat/>
    <w:rPr>
      <w:sz w:val="24"/>
      <w:szCs w:val="24"/>
    </w:rPr>
    <w:tblPr/>
  </w:style>
  <w:style w:type="table" w:customStyle="1" w:styleId="GR21">
    <w:name w:val="Сетка таблицы GR21"/>
    <w:basedOn w:val="a6"/>
    <w:uiPriority w:val="59"/>
    <w:qFormat/>
    <w:rPr>
      <w:sz w:val="24"/>
      <w:szCs w:val="18"/>
    </w:rPr>
    <w:tblPr/>
  </w:style>
  <w:style w:type="table" w:customStyle="1" w:styleId="GR111">
    <w:name w:val="Сетка таблицы GR111"/>
    <w:basedOn w:val="a6"/>
    <w:uiPriority w:val="39"/>
    <w:qFormat/>
    <w:rPr>
      <w:sz w:val="24"/>
      <w:szCs w:val="24"/>
    </w:rPr>
    <w:tblPr/>
  </w:style>
  <w:style w:type="table" w:customStyle="1" w:styleId="144">
    <w:name w:val="Сетка таблицы14"/>
    <w:basedOn w:val="a6"/>
    <w:uiPriority w:val="59"/>
    <w:qFormat/>
    <w:rPr>
      <w:sz w:val="22"/>
      <w:szCs w:val="22"/>
      <w:lang w:eastAsia="en-US"/>
    </w:rPr>
    <w:tblPr/>
  </w:style>
  <w:style w:type="table" w:customStyle="1" w:styleId="151">
    <w:name w:val="Сетка таблицы15"/>
    <w:basedOn w:val="a6"/>
    <w:uiPriority w:val="59"/>
    <w:qFormat/>
    <w:rPr>
      <w:sz w:val="22"/>
      <w:szCs w:val="22"/>
      <w:lang w:eastAsia="en-US"/>
    </w:rPr>
    <w:tblPr/>
  </w:style>
  <w:style w:type="table" w:customStyle="1" w:styleId="161">
    <w:name w:val="Сетка таблицы16"/>
    <w:basedOn w:val="a6"/>
    <w:uiPriority w:val="59"/>
    <w:qFormat/>
    <w:rPr>
      <w:sz w:val="22"/>
      <w:szCs w:val="22"/>
      <w:lang w:eastAsia="en-US"/>
    </w:rPr>
    <w:tblPr/>
  </w:style>
  <w:style w:type="table" w:customStyle="1" w:styleId="171">
    <w:name w:val="Сетка таблицы17"/>
    <w:basedOn w:val="a6"/>
    <w:uiPriority w:val="39"/>
    <w:qFormat/>
    <w:rPr>
      <w:sz w:val="22"/>
      <w:szCs w:val="22"/>
      <w:lang w:eastAsia="en-US"/>
    </w:rPr>
    <w:tblPr/>
  </w:style>
  <w:style w:type="table" w:customStyle="1" w:styleId="181">
    <w:name w:val="Сетка таблицы18"/>
    <w:basedOn w:val="a6"/>
    <w:qFormat/>
    <w:tblPr/>
  </w:style>
  <w:style w:type="table" w:customStyle="1" w:styleId="191">
    <w:name w:val="Сетка таблицы19"/>
    <w:basedOn w:val="a6"/>
    <w:qFormat/>
    <w:tblPr/>
  </w:style>
  <w:style w:type="table" w:customStyle="1" w:styleId="21b">
    <w:name w:val="Сетка таблицы21"/>
    <w:basedOn w:val="a6"/>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6"/>
    <w:uiPriority w:val="59"/>
    <w:qFormat/>
    <w:rPr>
      <w:szCs w:val="22"/>
      <w:lang w:eastAsia="en-US"/>
    </w:rPr>
    <w:tblPr/>
  </w:style>
  <w:style w:type="table" w:customStyle="1" w:styleId="200">
    <w:name w:val="Сетка таблицы20"/>
    <w:basedOn w:val="a6"/>
    <w:uiPriority w:val="39"/>
    <w:qFormat/>
    <w:pPr>
      <w:jc w:val="both"/>
    </w:pPr>
    <w:tblPr/>
  </w:style>
  <w:style w:type="table" w:customStyle="1" w:styleId="1100">
    <w:name w:val="Сетка таблицы110"/>
    <w:basedOn w:val="a6"/>
    <w:qFormat/>
    <w:tblPr/>
  </w:style>
  <w:style w:type="table" w:customStyle="1" w:styleId="228">
    <w:name w:val="Сетка таблицы22"/>
    <w:basedOn w:val="a6"/>
    <w:uiPriority w:val="59"/>
    <w:qFormat/>
    <w:rPr>
      <w:szCs w:val="22"/>
    </w:rPr>
    <w:tblPr/>
  </w:style>
  <w:style w:type="table" w:customStyle="1" w:styleId="319">
    <w:name w:val="Сетка таблицы31"/>
    <w:basedOn w:val="a6"/>
    <w:uiPriority w:val="59"/>
    <w:qFormat/>
    <w:rPr>
      <w:szCs w:val="22"/>
    </w:rPr>
    <w:tblPr/>
  </w:style>
  <w:style w:type="table" w:customStyle="1" w:styleId="GR13">
    <w:name w:val="Сетка таблицы GR13"/>
    <w:basedOn w:val="a6"/>
    <w:uiPriority w:val="59"/>
    <w:qFormat/>
    <w:rPr>
      <w:szCs w:val="22"/>
      <w:lang w:eastAsia="en-US"/>
    </w:rPr>
    <w:tblPr/>
  </w:style>
  <w:style w:type="table" w:customStyle="1" w:styleId="11b">
    <w:name w:val="Сетка таблицы светлая11"/>
    <w:basedOn w:val="a6"/>
    <w:uiPriority w:val="40"/>
    <w:qFormat/>
    <w:rPr>
      <w:szCs w:val="22"/>
      <w:lang w:eastAsia="en-US"/>
    </w:rPr>
    <w:tblPr/>
  </w:style>
  <w:style w:type="table" w:customStyle="1" w:styleId="1110">
    <w:name w:val="Таблица простая 111"/>
    <w:basedOn w:val="a6"/>
    <w:uiPriority w:val="41"/>
    <w:qFormat/>
    <w:rPr>
      <w:szCs w:val="22"/>
      <w:lang w:eastAsia="en-US"/>
    </w:rPr>
    <w:tblPr/>
  </w:style>
  <w:style w:type="table" w:customStyle="1" w:styleId="GR112">
    <w:name w:val="Сетка таблицы GR112"/>
    <w:basedOn w:val="a6"/>
    <w:uiPriority w:val="39"/>
    <w:qFormat/>
    <w:rPr>
      <w:lang w:eastAsia="en-US"/>
    </w:rPr>
    <w:tblPr/>
  </w:style>
  <w:style w:type="table" w:customStyle="1" w:styleId="2110">
    <w:name w:val="Сетка таблицы211"/>
    <w:basedOn w:val="a6"/>
    <w:qFormat/>
    <w:rPr>
      <w:lang w:eastAsia="en-US"/>
    </w:rPr>
    <w:tblPr/>
  </w:style>
  <w:style w:type="table" w:customStyle="1" w:styleId="3110">
    <w:name w:val="Сетка таблицы311"/>
    <w:basedOn w:val="a6"/>
    <w:qFormat/>
    <w:rPr>
      <w:lang w:eastAsia="en-US"/>
    </w:rPr>
    <w:tblPr/>
  </w:style>
  <w:style w:type="table" w:customStyle="1" w:styleId="413">
    <w:name w:val="Сетка таблицы41"/>
    <w:basedOn w:val="a6"/>
    <w:qFormat/>
    <w:rPr>
      <w:lang w:eastAsia="en-US"/>
    </w:rPr>
    <w:tblPr/>
  </w:style>
  <w:style w:type="table" w:customStyle="1" w:styleId="511">
    <w:name w:val="Сетка таблицы51"/>
    <w:basedOn w:val="a6"/>
    <w:qFormat/>
    <w:rPr>
      <w:lang w:eastAsia="en-US"/>
    </w:rPr>
    <w:tblPr/>
  </w:style>
  <w:style w:type="table" w:customStyle="1" w:styleId="GR1111">
    <w:name w:val="Сетка таблицы GR1111"/>
    <w:basedOn w:val="a6"/>
    <w:uiPriority w:val="39"/>
    <w:qFormat/>
    <w:rPr>
      <w:sz w:val="24"/>
      <w:szCs w:val="24"/>
      <w:lang w:eastAsia="en-US"/>
    </w:rPr>
    <w:tblPr/>
  </w:style>
  <w:style w:type="table" w:customStyle="1" w:styleId="GR22">
    <w:name w:val="Сетка таблицы GR22"/>
    <w:basedOn w:val="a6"/>
    <w:uiPriority w:val="59"/>
    <w:qFormat/>
    <w:rPr>
      <w:sz w:val="24"/>
      <w:szCs w:val="18"/>
      <w:lang w:eastAsia="en-US"/>
    </w:rPr>
    <w:tblPr/>
  </w:style>
  <w:style w:type="table" w:customStyle="1" w:styleId="GR31">
    <w:name w:val="Сетка таблицы GR31"/>
    <w:basedOn w:val="a6"/>
    <w:uiPriority w:val="59"/>
    <w:qFormat/>
    <w:rPr>
      <w:sz w:val="24"/>
      <w:szCs w:val="18"/>
      <w:lang w:eastAsia="en-US"/>
    </w:rPr>
    <w:tblPr/>
  </w:style>
  <w:style w:type="table" w:customStyle="1" w:styleId="GR121">
    <w:name w:val="Сетка таблицы GR121"/>
    <w:basedOn w:val="a6"/>
    <w:uiPriority w:val="39"/>
    <w:qFormat/>
    <w:rPr>
      <w:sz w:val="24"/>
      <w:szCs w:val="24"/>
      <w:lang w:eastAsia="en-US"/>
    </w:rPr>
    <w:tblPr/>
  </w:style>
  <w:style w:type="table" w:customStyle="1" w:styleId="GR211">
    <w:name w:val="Сетка таблицы GR211"/>
    <w:basedOn w:val="a6"/>
    <w:uiPriority w:val="59"/>
    <w:qFormat/>
    <w:rPr>
      <w:sz w:val="24"/>
      <w:szCs w:val="18"/>
      <w:lang w:eastAsia="en-US"/>
    </w:rPr>
    <w:tblPr/>
  </w:style>
  <w:style w:type="table" w:customStyle="1" w:styleId="GR41">
    <w:name w:val="Сетка таблицы GR41"/>
    <w:basedOn w:val="a6"/>
    <w:uiPriority w:val="59"/>
    <w:qFormat/>
    <w:rPr>
      <w:szCs w:val="22"/>
      <w:lang w:eastAsia="en-US"/>
    </w:rPr>
    <w:tblPr/>
  </w:style>
  <w:style w:type="table" w:customStyle="1" w:styleId="GR131">
    <w:name w:val="Сетка таблицы GR131"/>
    <w:basedOn w:val="a6"/>
    <w:uiPriority w:val="39"/>
    <w:qFormat/>
    <w:rPr>
      <w:lang w:eastAsia="en-US"/>
    </w:rPr>
    <w:tblPr/>
  </w:style>
  <w:style w:type="table" w:customStyle="1" w:styleId="2210">
    <w:name w:val="Сетка таблицы221"/>
    <w:basedOn w:val="a6"/>
    <w:qFormat/>
    <w:rPr>
      <w:lang w:eastAsia="en-US"/>
    </w:rPr>
    <w:tblPr/>
  </w:style>
  <w:style w:type="table" w:customStyle="1" w:styleId="323">
    <w:name w:val="Сетка таблицы32"/>
    <w:basedOn w:val="a6"/>
    <w:qFormat/>
    <w:rPr>
      <w:lang w:eastAsia="en-US"/>
    </w:rPr>
    <w:tblPr/>
  </w:style>
  <w:style w:type="table" w:customStyle="1" w:styleId="GR1121">
    <w:name w:val="Сетка таблицы GR1121"/>
    <w:basedOn w:val="a6"/>
    <w:uiPriority w:val="39"/>
    <w:qFormat/>
    <w:rPr>
      <w:sz w:val="24"/>
      <w:szCs w:val="24"/>
      <w:lang w:eastAsia="en-US"/>
    </w:rPr>
    <w:tblPr/>
  </w:style>
  <w:style w:type="table" w:customStyle="1" w:styleId="GR5">
    <w:name w:val="Сетка таблицы GR5"/>
    <w:basedOn w:val="a6"/>
    <w:uiPriority w:val="59"/>
    <w:qFormat/>
    <w:rPr>
      <w:szCs w:val="22"/>
      <w:lang w:eastAsia="en-US"/>
    </w:rPr>
    <w:tblPr/>
  </w:style>
  <w:style w:type="table" w:customStyle="1" w:styleId="125">
    <w:name w:val="Сетка таблицы светлая12"/>
    <w:basedOn w:val="a6"/>
    <w:uiPriority w:val="40"/>
    <w:qFormat/>
    <w:rPr>
      <w:szCs w:val="22"/>
      <w:lang w:eastAsia="en-US"/>
    </w:rPr>
    <w:tblPr/>
  </w:style>
  <w:style w:type="table" w:customStyle="1" w:styleId="1120">
    <w:name w:val="Таблица простая 112"/>
    <w:basedOn w:val="a6"/>
    <w:uiPriority w:val="41"/>
    <w:qFormat/>
    <w:rPr>
      <w:szCs w:val="22"/>
      <w:lang w:eastAsia="en-US"/>
    </w:rPr>
    <w:tblPr/>
  </w:style>
  <w:style w:type="table" w:customStyle="1" w:styleId="GR14">
    <w:name w:val="Сетка таблицы GR14"/>
    <w:basedOn w:val="a6"/>
    <w:uiPriority w:val="39"/>
    <w:qFormat/>
    <w:rPr>
      <w:lang w:eastAsia="en-US"/>
    </w:rPr>
    <w:tblPr/>
  </w:style>
  <w:style w:type="table" w:customStyle="1" w:styleId="233">
    <w:name w:val="Сетка таблицы23"/>
    <w:basedOn w:val="a6"/>
    <w:qFormat/>
    <w:rPr>
      <w:lang w:eastAsia="en-US"/>
    </w:rPr>
    <w:tblPr/>
  </w:style>
  <w:style w:type="table" w:customStyle="1" w:styleId="332">
    <w:name w:val="Сетка таблицы33"/>
    <w:basedOn w:val="a6"/>
    <w:qFormat/>
    <w:rPr>
      <w:lang w:eastAsia="en-US"/>
    </w:rPr>
    <w:tblPr/>
  </w:style>
  <w:style w:type="table" w:customStyle="1" w:styleId="GR113">
    <w:name w:val="Сетка таблицы GR113"/>
    <w:basedOn w:val="a6"/>
    <w:uiPriority w:val="39"/>
    <w:qFormat/>
    <w:rPr>
      <w:sz w:val="24"/>
      <w:szCs w:val="24"/>
      <w:lang w:eastAsia="en-US"/>
    </w:rPr>
    <w:tblPr/>
  </w:style>
  <w:style w:type="table" w:customStyle="1" w:styleId="611">
    <w:name w:val="Сетка таблицы61"/>
    <w:basedOn w:val="a6"/>
    <w:uiPriority w:val="39"/>
    <w:qFormat/>
    <w:rPr>
      <w:szCs w:val="22"/>
      <w:lang w:eastAsia="en-US"/>
    </w:rPr>
    <w:tblPr/>
  </w:style>
  <w:style w:type="table" w:customStyle="1" w:styleId="711">
    <w:name w:val="Сетка таблицы71"/>
    <w:basedOn w:val="a6"/>
    <w:qFormat/>
    <w:pPr>
      <w:jc w:val="both"/>
    </w:pPr>
    <w:rPr>
      <w:lang w:eastAsia="en-US"/>
    </w:rPr>
    <w:tblPr/>
  </w:style>
  <w:style w:type="table" w:customStyle="1" w:styleId="-31">
    <w:name w:val="Светлая заливка - Акцент 31"/>
    <w:basedOn w:val="a6"/>
    <w:uiPriority w:val="60"/>
    <w:qFormat/>
    <w:rPr>
      <w:color w:val="76923C"/>
      <w:lang w:eastAsia="en-US"/>
    </w:rPr>
    <w:tblPr/>
  </w:style>
  <w:style w:type="table" w:customStyle="1" w:styleId="1111">
    <w:name w:val="Сетка таблицы111"/>
    <w:basedOn w:val="a6"/>
    <w:qFormat/>
    <w:rPr>
      <w:lang w:eastAsia="en-US"/>
    </w:rPr>
    <w:tblPr/>
  </w:style>
  <w:style w:type="table" w:customStyle="1" w:styleId="240">
    <w:name w:val="Сетка таблицы24"/>
    <w:basedOn w:val="a6"/>
    <w:uiPriority w:val="59"/>
    <w:qFormat/>
    <w:rPr>
      <w:szCs w:val="22"/>
      <w:lang w:eastAsia="en-US"/>
    </w:rPr>
    <w:tblPr/>
  </w:style>
  <w:style w:type="table" w:customStyle="1" w:styleId="342">
    <w:name w:val="Сетка таблицы34"/>
    <w:basedOn w:val="a6"/>
    <w:uiPriority w:val="59"/>
    <w:qFormat/>
    <w:rPr>
      <w:szCs w:val="22"/>
      <w:lang w:eastAsia="en-US"/>
    </w:rPr>
    <w:tblPr/>
  </w:style>
  <w:style w:type="table" w:customStyle="1" w:styleId="GR15">
    <w:name w:val="Сетка таблицы GR15"/>
    <w:basedOn w:val="a6"/>
    <w:uiPriority w:val="59"/>
    <w:qFormat/>
    <w:rPr>
      <w:szCs w:val="22"/>
      <w:lang w:eastAsia="en-US"/>
    </w:rPr>
    <w:tblPr/>
  </w:style>
  <w:style w:type="table" w:customStyle="1" w:styleId="132">
    <w:name w:val="Сетка таблицы светлая13"/>
    <w:basedOn w:val="a6"/>
    <w:uiPriority w:val="40"/>
    <w:qFormat/>
    <w:rPr>
      <w:szCs w:val="22"/>
      <w:lang w:eastAsia="en-US"/>
    </w:rPr>
    <w:tblPr/>
  </w:style>
  <w:style w:type="table" w:customStyle="1" w:styleId="1130">
    <w:name w:val="Таблица простая 113"/>
    <w:basedOn w:val="a6"/>
    <w:uiPriority w:val="41"/>
    <w:qFormat/>
    <w:rPr>
      <w:szCs w:val="22"/>
      <w:lang w:eastAsia="en-US"/>
    </w:rPr>
    <w:tblPr/>
  </w:style>
  <w:style w:type="table" w:customStyle="1" w:styleId="GR114">
    <w:name w:val="Сетка таблицы GR114"/>
    <w:basedOn w:val="a6"/>
    <w:uiPriority w:val="39"/>
    <w:qFormat/>
    <w:rPr>
      <w:lang w:eastAsia="en-US"/>
    </w:rPr>
    <w:tblPr/>
  </w:style>
  <w:style w:type="table" w:customStyle="1" w:styleId="251">
    <w:name w:val="Сетка таблицы25"/>
    <w:basedOn w:val="a6"/>
    <w:uiPriority w:val="39"/>
    <w:qFormat/>
    <w:rPr>
      <w:sz w:val="22"/>
      <w:szCs w:val="22"/>
      <w:lang w:eastAsia="en-US"/>
    </w:rPr>
    <w:tblPr/>
  </w:style>
  <w:style w:type="table" w:customStyle="1" w:styleId="260">
    <w:name w:val="Сетка таблицы26"/>
    <w:basedOn w:val="a6"/>
    <w:uiPriority w:val="59"/>
    <w:qFormat/>
    <w:rPr>
      <w:sz w:val="22"/>
      <w:szCs w:val="22"/>
      <w:lang w:eastAsia="en-US"/>
    </w:rPr>
    <w:tblPr/>
  </w:style>
  <w:style w:type="table" w:customStyle="1" w:styleId="270">
    <w:name w:val="Сетка таблицы27"/>
    <w:basedOn w:val="a6"/>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6"/>
    <w:qFormat/>
    <w:pPr>
      <w:jc w:val="both"/>
    </w:pPr>
    <w:tblPr/>
  </w:style>
  <w:style w:type="table" w:customStyle="1" w:styleId="1510">
    <w:name w:val="Сетка таблицы151"/>
    <w:basedOn w:val="a6"/>
    <w:uiPriority w:val="59"/>
    <w:qFormat/>
    <w:rPr>
      <w:sz w:val="22"/>
      <w:szCs w:val="22"/>
      <w:lang w:eastAsia="en-US"/>
    </w:rPr>
    <w:tblPr/>
  </w:style>
  <w:style w:type="paragraph" w:customStyle="1" w:styleId="a">
    <w:name w:val="[РГ] Раздел"/>
    <w:basedOn w:val="a4"/>
    <w:next w:val="a0"/>
    <w:qFormat/>
    <w:pPr>
      <w:keepNext/>
      <w:pageBreakBefore/>
      <w:numPr>
        <w:numId w:val="1"/>
      </w:numPr>
      <w:tabs>
        <w:tab w:val="left" w:pos="1134"/>
      </w:tabs>
      <w:spacing w:after="360"/>
      <w:jc w:val="both"/>
      <w:outlineLvl w:val="0"/>
    </w:pPr>
    <w:rPr>
      <w:rFonts w:eastAsia="Calibri" w:cs="SimSun"/>
      <w:b/>
      <w:bCs/>
      <w:caps/>
      <w:sz w:val="26"/>
      <w:szCs w:val="22"/>
      <w:lang w:eastAsia="en-US"/>
    </w:rPr>
  </w:style>
  <w:style w:type="paragraph" w:customStyle="1" w:styleId="a0">
    <w:name w:val="[РГ] Подраздел"/>
    <w:basedOn w:val="a4"/>
    <w:next w:val="a1"/>
    <w:qFormat/>
    <w:pPr>
      <w:keepNext/>
      <w:numPr>
        <w:ilvl w:val="1"/>
        <w:numId w:val="1"/>
      </w:numPr>
      <w:tabs>
        <w:tab w:val="left" w:pos="1134"/>
      </w:tabs>
      <w:spacing w:before="360"/>
      <w:jc w:val="both"/>
      <w:outlineLvl w:val="1"/>
    </w:pPr>
    <w:rPr>
      <w:rFonts w:eastAsia="Calibri" w:cs="SimSun"/>
      <w:b/>
      <w:bCs/>
      <w:sz w:val="26"/>
      <w:szCs w:val="22"/>
      <w:lang w:eastAsia="en-US"/>
    </w:rPr>
  </w:style>
  <w:style w:type="paragraph" w:customStyle="1" w:styleId="a1">
    <w:name w:val="[РГ] Пункт"/>
    <w:basedOn w:val="a4"/>
    <w:qFormat/>
    <w:pPr>
      <w:numPr>
        <w:ilvl w:val="2"/>
        <w:numId w:val="1"/>
      </w:numPr>
      <w:tabs>
        <w:tab w:val="left" w:pos="1134"/>
      </w:tabs>
      <w:spacing w:before="120"/>
      <w:jc w:val="both"/>
      <w:outlineLvl w:val="2"/>
    </w:pPr>
    <w:rPr>
      <w:rFonts w:eastAsia="Calibri" w:cs="SimSun"/>
      <w:sz w:val="26"/>
      <w:szCs w:val="22"/>
      <w:lang w:eastAsia="en-US"/>
    </w:rPr>
  </w:style>
  <w:style w:type="paragraph" w:customStyle="1" w:styleId="a2">
    <w:name w:val="[РГ] Подпункт"/>
    <w:basedOn w:val="a4"/>
    <w:qFormat/>
    <w:pPr>
      <w:numPr>
        <w:ilvl w:val="3"/>
        <w:numId w:val="1"/>
      </w:numPr>
      <w:tabs>
        <w:tab w:val="left" w:pos="1701"/>
      </w:tabs>
      <w:spacing w:before="120"/>
      <w:jc w:val="both"/>
      <w:outlineLvl w:val="3"/>
    </w:pPr>
    <w:rPr>
      <w:rFonts w:eastAsia="Calibri" w:cs="SimSun"/>
      <w:sz w:val="26"/>
      <w:szCs w:val="22"/>
      <w:lang w:eastAsia="en-US"/>
    </w:rPr>
  </w:style>
  <w:style w:type="paragraph" w:customStyle="1" w:styleId="a3">
    <w:name w:val="[РГ] Перечисление"/>
    <w:basedOn w:val="a4"/>
    <w:qFormat/>
    <w:pPr>
      <w:numPr>
        <w:ilvl w:val="4"/>
        <w:numId w:val="1"/>
      </w:numPr>
      <w:tabs>
        <w:tab w:val="left" w:pos="2268"/>
      </w:tabs>
      <w:spacing w:before="120"/>
      <w:jc w:val="both"/>
      <w:outlineLvl w:val="4"/>
    </w:pPr>
    <w:rPr>
      <w:rFonts w:eastAsia="Calibri" w:cs="SimSun"/>
      <w:sz w:val="26"/>
      <w:szCs w:val="22"/>
      <w:lang w:eastAsia="en-US"/>
    </w:rPr>
  </w:style>
  <w:style w:type="paragraph" w:customStyle="1" w:styleId="afffffffffffffffffffff3">
    <w:name w:val="[РГ] Сноска"/>
    <w:basedOn w:val="afb"/>
    <w:qFormat/>
    <w:pPr>
      <w:spacing w:before="80"/>
      <w:ind w:left="567" w:hanging="567"/>
      <w:jc w:val="both"/>
    </w:pPr>
    <w:rPr>
      <w:rFonts w:ascii="Times New Roman" w:eastAsia="Calibri" w:hAnsi="Times New Roman" w:cs="SimSun"/>
      <w:sz w:val="22"/>
      <w:lang w:eastAsia="en-US"/>
    </w:rPr>
  </w:style>
  <w:style w:type="character" w:customStyle="1" w:styleId="afffffffffffffffffffff4">
    <w:name w:val="[РГ] Отсылка"/>
    <w:uiPriority w:val="1"/>
    <w:qFormat/>
    <w:rPr>
      <w:color w:val="auto"/>
      <w:spacing w:val="0"/>
      <w:u w:val="dotted" w:color="4F81BD"/>
      <w:shd w:val="clear" w:color="auto" w:fill="auto"/>
      <w:lang w:val="ru-RU"/>
    </w:rPr>
  </w:style>
  <w:style w:type="paragraph" w:customStyle="1" w:styleId="afffffffffffffffffffff5">
    <w:name w:val="[РГ] Текст"/>
    <w:basedOn w:val="a4"/>
    <w:qFormat/>
    <w:pPr>
      <w:spacing w:before="120"/>
      <w:jc w:val="both"/>
    </w:pPr>
    <w:rPr>
      <w:rFonts w:eastAsia="Calibri" w:cs="SimSun"/>
      <w:sz w:val="26"/>
      <w:szCs w:val="22"/>
      <w:lang w:eastAsia="en-US"/>
    </w:rPr>
  </w:style>
  <w:style w:type="character" w:customStyle="1" w:styleId="afffffffffffffffffffff6">
    <w:name w:val="[РГ] Инструкция для организатора"/>
    <w:uiPriority w:val="1"/>
    <w:qFormat/>
    <w:rPr>
      <w:i/>
      <w:iCs/>
      <w:shd w:val="clear" w:color="auto" w:fill="FFFF99"/>
      <w:lang w:val="ru-RU"/>
    </w:rPr>
  </w:style>
  <w:style w:type="table" w:customStyle="1" w:styleId="FancyTable">
    <w:name w:val="Fancy Table"/>
    <w:uiPriority w:val="99"/>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product-featurestext-lowcase">
    <w:name w:val="product-features__text-lowcase"/>
    <w:qFormat/>
  </w:style>
  <w:style w:type="table" w:customStyle="1" w:styleId="290">
    <w:name w:val="Сетка таблицы29"/>
    <w:basedOn w:val="a6"/>
    <w:uiPriority w:val="59"/>
    <w:pPr>
      <w:suppressAutoHyphens/>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6"/>
    <w:uiPriority w:val="59"/>
    <w:pPr>
      <w:suppressAutoHyphens/>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TimesNewRomanPSMT" w:hAnsi="TimesNewRomanPSMT" w:hint="default"/>
      <w:b w:val="0"/>
      <w:bCs w:val="0"/>
      <w:i w:val="0"/>
      <w:iCs w:val="0"/>
      <w:color w:val="000000"/>
      <w:sz w:val="22"/>
      <w:szCs w:val="22"/>
    </w:rPr>
  </w:style>
  <w:style w:type="paragraph" w:customStyle="1" w:styleId="Normal2">
    <w:name w:val="Normal2"/>
    <w:rPr>
      <w:rFonts w:eastAsia="SimSun"/>
      <w:sz w:val="24"/>
      <w:szCs w:val="24"/>
    </w:rPr>
  </w:style>
  <w:style w:type="table" w:customStyle="1" w:styleId="TableNormal4">
    <w:name w:val="Table Normal4"/>
    <w:semiHidden/>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2" w:qFormat="1"/>
    <w:lsdException w:name="heading 3" w:uiPriority="9" w:qFormat="1"/>
    <w:lsdException w:name="heading 4" w:uiPriority="9" w:qFormat="1"/>
    <w:lsdException w:name="heading 5" w:uiPriority="0" w:qFormat="1"/>
    <w:lsdException w:name="heading 6" w:uiPriority="0" w:qFormat="1"/>
    <w:lsdException w:name="heading 7" w:uiPriority="39" w:qFormat="1"/>
    <w:lsdException w:name="heading 8" w:uiPriority="39" w:qFormat="1"/>
    <w:lsdException w:name="heading 9" w:uiPriority="39"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nhideWhenUsed="1"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iPriority="39" w:unhideWhenUsed="1" w:qFormat="1"/>
    <w:lsdException w:name="table of authorities" w:semiHidden="1" w:unhideWhenUsed="1"/>
    <w:lsdException w:name="macro" w:semiHidden="1" w:unhideWhenUsed="1"/>
    <w:lsdException w:name="toa heading" w:uiPriority="39" w:qFormat="1"/>
    <w:lsdException w:name="List" w:uiPriority="0" w:qFormat="1"/>
    <w:lsdException w:name="List Bullet" w:qFormat="1"/>
    <w:lsdException w:name="List Number" w:uiPriority="39"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uiPriority="0" w:qFormat="1"/>
    <w:lsdException w:name="List Number 2" w:uiPriority="39" w:qFormat="1"/>
    <w:lsdException w:name="List Number 3" w:uiPriority="39" w:qFormat="1"/>
    <w:lsdException w:name="List Number 4" w:uiPriority="0" w:qFormat="1"/>
    <w:lsdException w:name="List Number 5" w:uiPriority="39" w:qFormat="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39" w:qFormat="1"/>
    <w:lsdException w:name="List Continue" w:semiHidden="1" w:unhideWhenUsed="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uiPriority="39" w:qFormat="1"/>
    <w:lsdException w:name="Body Text First Indent" w:semiHidden="1" w:unhideWhenUsed="1"/>
    <w:lsdException w:name="Body Text First Indent 2" w:uiPriority="0" w:qFormat="1"/>
    <w:lsdException w:name="Note Heading" w:uiPriority="39" w:qFormat="1"/>
    <w:lsdException w:name="Body Text 2" w:uiPriority="39" w:qFormat="1"/>
    <w:lsdException w:name="Body Text 3" w:uiPriority="0" w:qFormat="1"/>
    <w:lsdException w:name="Body Text Indent 2" w:uiPriority="39" w:unhideWhenUsed="1" w:qFormat="1"/>
    <w:lsdException w:name="Body Text Indent 3" w:uiPriority="39" w:unhideWhenUsed="1"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iPriority="0" w:qFormat="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iPriority="0" w:qFormat="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Pr>
      <w:rFonts w:eastAsia="SimSun"/>
      <w:sz w:val="24"/>
      <w:szCs w:val="24"/>
      <w:lang w:eastAsia="ar-SA"/>
    </w:rPr>
  </w:style>
  <w:style w:type="paragraph" w:styleId="1">
    <w:name w:val="heading 1"/>
    <w:basedOn w:val="a4"/>
    <w:next w:val="a4"/>
    <w:qFormat/>
    <w:pPr>
      <w:keepNext/>
      <w:tabs>
        <w:tab w:val="left" w:pos="0"/>
      </w:tabs>
      <w:spacing w:before="240" w:after="60"/>
      <w:jc w:val="center"/>
      <w:outlineLvl w:val="0"/>
    </w:pPr>
    <w:rPr>
      <w:rFonts w:eastAsia="Times New Roman"/>
      <w:b/>
      <w:sz w:val="36"/>
      <w:szCs w:val="20"/>
    </w:rPr>
  </w:style>
  <w:style w:type="paragraph" w:styleId="2">
    <w:name w:val="heading 2"/>
    <w:basedOn w:val="a4"/>
    <w:next w:val="a4"/>
    <w:link w:val="20"/>
    <w:uiPriority w:val="2"/>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4"/>
    <w:next w:val="a4"/>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4"/>
    <w:next w:val="a4"/>
    <w:link w:val="40"/>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4"/>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4"/>
    <w:next w:val="a4"/>
    <w:link w:val="60"/>
    <w:qFormat/>
    <w:pPr>
      <w:keepNext/>
      <w:tabs>
        <w:tab w:val="left" w:pos="0"/>
      </w:tabs>
      <w:jc w:val="both"/>
      <w:outlineLvl w:val="5"/>
    </w:pPr>
    <w:rPr>
      <w:rFonts w:eastAsia="Times New Roman"/>
      <w:szCs w:val="20"/>
    </w:rPr>
  </w:style>
  <w:style w:type="paragraph" w:styleId="7">
    <w:name w:val="heading 7"/>
    <w:basedOn w:val="a4"/>
    <w:next w:val="a4"/>
    <w:uiPriority w:val="39"/>
    <w:qFormat/>
    <w:pPr>
      <w:spacing w:before="240" w:after="60"/>
      <w:jc w:val="both"/>
      <w:outlineLvl w:val="6"/>
    </w:pPr>
    <w:rPr>
      <w:rFonts w:ascii="Tahoma" w:eastAsia="Times New Roman" w:hAnsi="Tahoma"/>
    </w:rPr>
  </w:style>
  <w:style w:type="paragraph" w:styleId="8">
    <w:name w:val="heading 8"/>
    <w:basedOn w:val="a4"/>
    <w:next w:val="a4"/>
    <w:uiPriority w:val="39"/>
    <w:qFormat/>
    <w:pPr>
      <w:spacing w:before="240" w:after="60"/>
      <w:jc w:val="both"/>
      <w:outlineLvl w:val="7"/>
    </w:pPr>
    <w:rPr>
      <w:rFonts w:ascii="Tahoma" w:eastAsia="Times New Roman" w:hAnsi="Tahoma"/>
      <w:i/>
      <w:iCs/>
    </w:rPr>
  </w:style>
  <w:style w:type="paragraph" w:styleId="9">
    <w:name w:val="heading 9"/>
    <w:basedOn w:val="a4"/>
    <w:next w:val="a4"/>
    <w:uiPriority w:val="39"/>
    <w:qFormat/>
    <w:pPr>
      <w:spacing w:before="240" w:after="60"/>
      <w:jc w:val="both"/>
      <w:outlineLvl w:val="8"/>
    </w:pPr>
    <w:rPr>
      <w:rFonts w:ascii="Arial" w:eastAsia="Times New Roman" w:hAnsi="Arial"/>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link w:val="2"/>
    <w:uiPriority w:val="2"/>
    <w:rPr>
      <w:rFonts w:ascii="Cambria" w:hAnsi="Cambria"/>
      <w:b/>
      <w:bCs/>
      <w:i/>
      <w:iCs/>
      <w:sz w:val="28"/>
      <w:szCs w:val="28"/>
      <w:lang w:eastAsia="ar-SA"/>
    </w:rPr>
  </w:style>
  <w:style w:type="character" w:customStyle="1" w:styleId="40">
    <w:name w:val="Заголовок 4 Знак"/>
    <w:link w:val="4"/>
    <w:uiPriority w:val="9"/>
    <w:rPr>
      <w:rFonts w:ascii="Calibri" w:hAnsi="Calibri"/>
      <w:b/>
      <w:bCs/>
      <w:sz w:val="28"/>
      <w:szCs w:val="28"/>
      <w:lang w:eastAsia="ar-SA"/>
    </w:rPr>
  </w:style>
  <w:style w:type="character" w:customStyle="1" w:styleId="60">
    <w:name w:val="Заголовок 6 Знак"/>
    <w:link w:val="6"/>
    <w:rPr>
      <w:sz w:val="24"/>
      <w:lang w:eastAsia="ar-SA"/>
    </w:rPr>
  </w:style>
  <w:style w:type="paragraph" w:styleId="a8">
    <w:name w:val="Balloon Text"/>
    <w:basedOn w:val="a4"/>
    <w:uiPriority w:val="99"/>
    <w:qFormat/>
    <w:rPr>
      <w:rFonts w:ascii="Tahoma" w:hAnsi="Tahoma"/>
      <w:sz w:val="16"/>
      <w:szCs w:val="16"/>
    </w:rPr>
  </w:style>
  <w:style w:type="paragraph" w:styleId="a9">
    <w:name w:val="Block Text"/>
    <w:basedOn w:val="a4"/>
    <w:qFormat/>
    <w:pPr>
      <w:spacing w:before="40"/>
      <w:ind w:left="40" w:right="998"/>
    </w:pPr>
    <w:rPr>
      <w:rFonts w:eastAsia="Times New Roman"/>
      <w:b/>
      <w:sz w:val="20"/>
      <w:szCs w:val="20"/>
      <w:lang w:eastAsia="ru-RU"/>
    </w:rPr>
  </w:style>
  <w:style w:type="paragraph" w:styleId="aa">
    <w:name w:val="Body Text"/>
    <w:basedOn w:val="a4"/>
    <w:link w:val="ab"/>
    <w:uiPriority w:val="99"/>
    <w:qFormat/>
    <w:pPr>
      <w:jc w:val="center"/>
    </w:pPr>
    <w:rPr>
      <w:b/>
      <w:sz w:val="28"/>
      <w:szCs w:val="28"/>
    </w:rPr>
  </w:style>
  <w:style w:type="character" w:customStyle="1" w:styleId="ab">
    <w:name w:val="Основной текст Знак"/>
    <w:link w:val="aa"/>
    <w:uiPriority w:val="99"/>
    <w:qFormat/>
    <w:rPr>
      <w:rFonts w:eastAsia="SimSun"/>
      <w:b/>
      <w:sz w:val="28"/>
      <w:szCs w:val="28"/>
      <w:lang w:eastAsia="ar-SA"/>
    </w:rPr>
  </w:style>
  <w:style w:type="paragraph" w:styleId="21">
    <w:name w:val="Body Text 2"/>
    <w:basedOn w:val="a4"/>
    <w:uiPriority w:val="39"/>
    <w:qFormat/>
    <w:pPr>
      <w:tabs>
        <w:tab w:val="left" w:pos="567"/>
      </w:tabs>
      <w:spacing w:before="120"/>
      <w:ind w:left="567" w:hanging="567"/>
      <w:jc w:val="both"/>
    </w:pPr>
    <w:rPr>
      <w:rFonts w:eastAsia="Times New Roman"/>
      <w:szCs w:val="20"/>
    </w:rPr>
  </w:style>
  <w:style w:type="paragraph" w:styleId="30">
    <w:name w:val="Body Text 3"/>
    <w:basedOn w:val="ac"/>
    <w:link w:val="31"/>
    <w:qFormat/>
    <w:rPr>
      <w:sz w:val="24"/>
    </w:rPr>
  </w:style>
  <w:style w:type="paragraph" w:customStyle="1" w:styleId="ac">
    <w:name w:val="Обычный.Текст"/>
    <w:uiPriority w:val="39"/>
    <w:qFormat/>
    <w:pPr>
      <w:spacing w:after="240"/>
      <w:jc w:val="both"/>
    </w:pPr>
    <w:rPr>
      <w:rFonts w:eastAsia="Calibri"/>
      <w:szCs w:val="24"/>
    </w:rPr>
  </w:style>
  <w:style w:type="character" w:customStyle="1" w:styleId="31">
    <w:name w:val="Основной текст 3 Знак"/>
    <w:link w:val="30"/>
    <w:qFormat/>
    <w:rPr>
      <w:szCs w:val="24"/>
      <w:u w:val="single"/>
    </w:rPr>
  </w:style>
  <w:style w:type="paragraph" w:styleId="ad">
    <w:name w:val="Body Text Indent"/>
    <w:basedOn w:val="a4"/>
    <w:uiPriority w:val="39"/>
    <w:qFormat/>
    <w:pPr>
      <w:shd w:val="clear" w:color="auto" w:fill="FFFFFF"/>
      <w:ind w:firstLine="567"/>
    </w:pPr>
    <w:rPr>
      <w:rFonts w:eastAsia="Times New Roman"/>
      <w:color w:val="000000"/>
      <w:sz w:val="22"/>
    </w:rPr>
  </w:style>
  <w:style w:type="paragraph" w:styleId="22">
    <w:name w:val="Body Text First Indent 2"/>
    <w:basedOn w:val="ad"/>
    <w:qFormat/>
    <w:pPr>
      <w:shd w:val="clear" w:color="auto" w:fill="auto"/>
      <w:spacing w:after="120"/>
      <w:ind w:left="283" w:firstLine="210"/>
    </w:pPr>
    <w:rPr>
      <w:sz w:val="28"/>
      <w:lang w:eastAsia="ru-RU"/>
    </w:rPr>
  </w:style>
  <w:style w:type="paragraph" w:styleId="23">
    <w:name w:val="Body Text Indent 2"/>
    <w:basedOn w:val="a4"/>
    <w:uiPriority w:val="39"/>
    <w:unhideWhenUsed/>
    <w:qFormat/>
    <w:pPr>
      <w:spacing w:after="120" w:line="480" w:lineRule="auto"/>
      <w:ind w:left="283"/>
    </w:pPr>
  </w:style>
  <w:style w:type="paragraph" w:styleId="32">
    <w:name w:val="Body Text Indent 3"/>
    <w:basedOn w:val="a4"/>
    <w:uiPriority w:val="39"/>
    <w:unhideWhenUsed/>
    <w:qFormat/>
    <w:pPr>
      <w:spacing w:after="120"/>
      <w:ind w:left="283"/>
    </w:pPr>
    <w:rPr>
      <w:sz w:val="16"/>
      <w:szCs w:val="16"/>
    </w:rPr>
  </w:style>
  <w:style w:type="paragraph" w:styleId="ae">
    <w:name w:val="caption"/>
    <w:basedOn w:val="a4"/>
    <w:next w:val="a4"/>
    <w:qFormat/>
    <w:pPr>
      <w:spacing w:before="20" w:after="120" w:line="360" w:lineRule="auto"/>
      <w:jc w:val="both"/>
    </w:pPr>
    <w:rPr>
      <w:rFonts w:eastAsia="Times New Roman"/>
      <w:b/>
      <w:bCs/>
      <w:sz w:val="20"/>
      <w:szCs w:val="20"/>
      <w:lang w:eastAsia="ru-RU"/>
    </w:rPr>
  </w:style>
  <w:style w:type="character" w:styleId="af">
    <w:name w:val="annotation reference"/>
    <w:uiPriority w:val="99"/>
    <w:unhideWhenUsed/>
    <w:qFormat/>
    <w:rPr>
      <w:sz w:val="16"/>
      <w:szCs w:val="16"/>
    </w:rPr>
  </w:style>
  <w:style w:type="paragraph" w:styleId="af0">
    <w:name w:val="annotation text"/>
    <w:basedOn w:val="a4"/>
    <w:uiPriority w:val="99"/>
    <w:unhideWhenUsed/>
    <w:qFormat/>
    <w:rPr>
      <w:sz w:val="20"/>
      <w:szCs w:val="20"/>
    </w:rPr>
  </w:style>
  <w:style w:type="paragraph" w:styleId="af1">
    <w:name w:val="annotation subject"/>
    <w:basedOn w:val="af0"/>
    <w:next w:val="af0"/>
    <w:uiPriority w:val="99"/>
    <w:unhideWhenUsed/>
    <w:qFormat/>
    <w:rPr>
      <w:b/>
      <w:bCs/>
    </w:rPr>
  </w:style>
  <w:style w:type="paragraph" w:styleId="af2">
    <w:name w:val="Date"/>
    <w:basedOn w:val="a4"/>
    <w:next w:val="a4"/>
    <w:uiPriority w:val="39"/>
    <w:qFormat/>
    <w:pPr>
      <w:keepNext/>
    </w:pPr>
    <w:rPr>
      <w:rFonts w:eastAsia="Times New Roman"/>
      <w:szCs w:val="20"/>
    </w:rPr>
  </w:style>
  <w:style w:type="paragraph" w:styleId="af3">
    <w:name w:val="Document Map"/>
    <w:basedOn w:val="a4"/>
    <w:uiPriority w:val="99"/>
    <w:qFormat/>
    <w:pPr>
      <w:shd w:val="clear" w:color="auto" w:fill="000080"/>
      <w:spacing w:before="20" w:after="120" w:line="360" w:lineRule="auto"/>
      <w:jc w:val="both"/>
    </w:pPr>
    <w:rPr>
      <w:rFonts w:eastAsia="Times New Roman"/>
      <w:sz w:val="20"/>
      <w:szCs w:val="20"/>
    </w:rPr>
  </w:style>
  <w:style w:type="character" w:styleId="af4">
    <w:name w:val="Emphasis"/>
    <w:uiPriority w:val="20"/>
    <w:qFormat/>
    <w:rPr>
      <w:i/>
      <w:iCs/>
    </w:rPr>
  </w:style>
  <w:style w:type="character" w:styleId="af5">
    <w:name w:val="endnote reference"/>
    <w:uiPriority w:val="99"/>
    <w:unhideWhenUsed/>
    <w:qFormat/>
    <w:rPr>
      <w:vertAlign w:val="superscript"/>
    </w:rPr>
  </w:style>
  <w:style w:type="paragraph" w:styleId="af6">
    <w:name w:val="endnote text"/>
    <w:basedOn w:val="a4"/>
    <w:uiPriority w:val="39"/>
    <w:unhideWhenUsed/>
    <w:qFormat/>
    <w:pPr>
      <w:keepNext/>
      <w:spacing w:before="120"/>
      <w:contextualSpacing/>
    </w:pPr>
    <w:rPr>
      <w:rFonts w:eastAsia="Calibri"/>
      <w:sz w:val="20"/>
      <w:szCs w:val="20"/>
      <w:lang w:eastAsia="en-US"/>
    </w:rPr>
  </w:style>
  <w:style w:type="paragraph" w:styleId="24">
    <w:name w:val="envelope return"/>
    <w:basedOn w:val="a4"/>
    <w:qFormat/>
    <w:pPr>
      <w:keepNext/>
    </w:pPr>
    <w:rPr>
      <w:rFonts w:ascii="Arial" w:eastAsia="Times New Roman" w:hAnsi="Arial"/>
      <w:sz w:val="20"/>
      <w:szCs w:val="20"/>
      <w:lang w:eastAsia="ru-RU"/>
    </w:rPr>
  </w:style>
  <w:style w:type="character" w:styleId="af7">
    <w:name w:val="FollowedHyperlink"/>
    <w:uiPriority w:val="99"/>
    <w:qFormat/>
    <w:rPr>
      <w:color w:val="800080"/>
      <w:u w:val="single"/>
    </w:rPr>
  </w:style>
  <w:style w:type="paragraph" w:styleId="af8">
    <w:name w:val="footer"/>
    <w:basedOn w:val="a4"/>
    <w:link w:val="af9"/>
    <w:qFormat/>
    <w:pPr>
      <w:tabs>
        <w:tab w:val="center" w:pos="4677"/>
        <w:tab w:val="right" w:pos="9355"/>
      </w:tabs>
    </w:pPr>
  </w:style>
  <w:style w:type="character" w:customStyle="1" w:styleId="af9">
    <w:name w:val="Нижний колонтитул Знак"/>
    <w:link w:val="af8"/>
    <w:rPr>
      <w:rFonts w:eastAsia="SimSun"/>
      <w:sz w:val="24"/>
      <w:szCs w:val="24"/>
      <w:lang w:eastAsia="ar-SA"/>
    </w:rPr>
  </w:style>
  <w:style w:type="character" w:styleId="afa">
    <w:name w:val="footnote reference"/>
    <w:unhideWhenUsed/>
    <w:qFormat/>
    <w:rPr>
      <w:vertAlign w:val="superscript"/>
    </w:rPr>
  </w:style>
  <w:style w:type="paragraph" w:styleId="afb">
    <w:name w:val="footnote text"/>
    <w:basedOn w:val="a4"/>
    <w:uiPriority w:val="99"/>
    <w:unhideWhenUsed/>
    <w:qFormat/>
    <w:rPr>
      <w:rFonts w:ascii="Calibri" w:eastAsia="Times New Roman" w:hAnsi="Calibri"/>
      <w:sz w:val="20"/>
      <w:szCs w:val="20"/>
    </w:rPr>
  </w:style>
  <w:style w:type="paragraph" w:styleId="afc">
    <w:name w:val="header"/>
    <w:basedOn w:val="a4"/>
    <w:link w:val="afd"/>
    <w:qFormat/>
    <w:pPr>
      <w:tabs>
        <w:tab w:val="center" w:pos="4677"/>
        <w:tab w:val="right" w:pos="9355"/>
      </w:tabs>
    </w:pPr>
  </w:style>
  <w:style w:type="character" w:customStyle="1" w:styleId="afd">
    <w:name w:val="Верхний колонтитул Знак"/>
    <w:link w:val="afc"/>
    <w:rPr>
      <w:rFonts w:eastAsia="SimSun"/>
      <w:sz w:val="24"/>
      <w:szCs w:val="24"/>
      <w:lang w:eastAsia="ar-SA"/>
    </w:rPr>
  </w:style>
  <w:style w:type="paragraph" w:styleId="HTML">
    <w:name w:val="HTML Address"/>
    <w:basedOn w:val="a4"/>
    <w:semiHidden/>
    <w:qFormat/>
    <w:pPr>
      <w:spacing w:before="20" w:after="120" w:line="360" w:lineRule="auto"/>
      <w:jc w:val="both"/>
    </w:pPr>
    <w:rPr>
      <w:rFonts w:eastAsia="Times New Roman"/>
      <w:i/>
      <w:iCs/>
      <w:szCs w:val="20"/>
    </w:rPr>
  </w:style>
  <w:style w:type="character" w:styleId="HTML0">
    <w:name w:val="HTML Code"/>
    <w:qFormat/>
    <w:rPr>
      <w:rFonts w:ascii="Courier New" w:eastAsia="Courier New" w:hAnsi="Courier New" w:cs="Courier New"/>
      <w:b/>
      <w:bCs/>
      <w:sz w:val="20"/>
      <w:szCs w:val="20"/>
    </w:rPr>
  </w:style>
  <w:style w:type="paragraph" w:styleId="HTML1">
    <w:name w:val="HTML Preformatted"/>
    <w:basedOn w:val="a4"/>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styleId="HTML2">
    <w:name w:val="HTML Typewriter"/>
    <w:semiHidden/>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0">
    <w:name w:val="index 1"/>
    <w:basedOn w:val="a4"/>
    <w:next w:val="a4"/>
    <w:uiPriority w:val="99"/>
    <w:unhideWhenUsed/>
    <w:qFormat/>
    <w:pPr>
      <w:widowControl w:val="0"/>
      <w:ind w:left="240" w:hanging="240"/>
    </w:pPr>
    <w:rPr>
      <w:rFonts w:eastAsia="Lucida Sans Unicode" w:cs="Mangal"/>
      <w:color w:val="00000A"/>
      <w:szCs w:val="21"/>
      <w:lang w:eastAsia="zh-CN" w:bidi="hi-IN"/>
    </w:rPr>
  </w:style>
  <w:style w:type="paragraph" w:styleId="aff">
    <w:name w:val="index heading"/>
    <w:basedOn w:val="a4"/>
    <w:next w:val="10"/>
    <w:qFormat/>
    <w:pPr>
      <w:widowControl w:val="0"/>
      <w:suppressLineNumbers/>
      <w:spacing w:after="200" w:line="276" w:lineRule="auto"/>
    </w:pPr>
    <w:rPr>
      <w:rFonts w:eastAsia="Lucida Sans Unicode" w:cs="Mangal"/>
      <w:color w:val="00000A"/>
      <w:lang w:eastAsia="zh-CN" w:bidi="hi-IN"/>
    </w:rPr>
  </w:style>
  <w:style w:type="character" w:styleId="aff0">
    <w:name w:val="line number"/>
    <w:uiPriority w:val="99"/>
    <w:unhideWhenUsed/>
    <w:qFormat/>
  </w:style>
  <w:style w:type="paragraph" w:styleId="aff1">
    <w:name w:val="List"/>
    <w:basedOn w:val="aa"/>
    <w:qFormat/>
    <w:rPr>
      <w:rFonts w:ascii="Arial" w:hAnsi="Arial" w:cs="Mangal"/>
    </w:rPr>
  </w:style>
  <w:style w:type="paragraph" w:styleId="25">
    <w:name w:val="List 2"/>
    <w:basedOn w:val="a4"/>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3">
    <w:name w:val="List 3"/>
    <w:basedOn w:val="a4"/>
    <w:qFormat/>
    <w:pPr>
      <w:ind w:left="849" w:hanging="283"/>
    </w:pPr>
    <w:rPr>
      <w:rFonts w:eastAsia="Times New Roman"/>
      <w:sz w:val="20"/>
      <w:szCs w:val="20"/>
      <w:lang w:eastAsia="ru-RU"/>
    </w:rPr>
  </w:style>
  <w:style w:type="paragraph" w:styleId="aff2">
    <w:name w:val="List Bullet"/>
    <w:basedOn w:val="aff1"/>
    <w:uiPriority w:val="99"/>
    <w:qFormat/>
    <w:pPr>
      <w:spacing w:after="240" w:line="240" w:lineRule="atLeast"/>
      <w:ind w:left="567"/>
      <w:jc w:val="both"/>
    </w:pPr>
    <w:rPr>
      <w:rFonts w:eastAsia="Arial" w:cs="Times New Roman"/>
      <w:b w:val="0"/>
      <w:spacing w:val="-5"/>
      <w:sz w:val="20"/>
      <w:szCs w:val="20"/>
      <w:lang w:eastAsia="ru-RU"/>
    </w:rPr>
  </w:style>
  <w:style w:type="paragraph" w:styleId="34">
    <w:name w:val="List Bullet 3"/>
    <w:basedOn w:val="a4"/>
    <w:uiPriority w:val="99"/>
    <w:qFormat/>
    <w:pPr>
      <w:tabs>
        <w:tab w:val="left" w:pos="643"/>
      </w:tabs>
      <w:spacing w:before="120"/>
      <w:ind w:left="643" w:hanging="360"/>
      <w:jc w:val="both"/>
    </w:pPr>
    <w:rPr>
      <w:rFonts w:eastAsia="Times New Roman"/>
      <w:szCs w:val="20"/>
      <w:lang w:eastAsia="ru-RU"/>
    </w:rPr>
  </w:style>
  <w:style w:type="paragraph" w:styleId="41">
    <w:name w:val="List Bullet 4"/>
    <w:basedOn w:val="a4"/>
    <w:uiPriority w:val="99"/>
    <w:qFormat/>
    <w:pPr>
      <w:tabs>
        <w:tab w:val="left" w:pos="926"/>
      </w:tabs>
      <w:spacing w:before="120"/>
      <w:ind w:left="926" w:hanging="360"/>
      <w:jc w:val="both"/>
    </w:pPr>
    <w:rPr>
      <w:rFonts w:eastAsia="Times New Roman"/>
      <w:szCs w:val="20"/>
      <w:lang w:eastAsia="ru-RU"/>
    </w:rPr>
  </w:style>
  <w:style w:type="paragraph" w:styleId="50">
    <w:name w:val="List Bullet 5"/>
    <w:basedOn w:val="a4"/>
    <w:qFormat/>
    <w:pPr>
      <w:tabs>
        <w:tab w:val="left" w:pos="1209"/>
      </w:tabs>
      <w:spacing w:before="120"/>
      <w:ind w:left="1209" w:hanging="360"/>
      <w:jc w:val="both"/>
    </w:pPr>
    <w:rPr>
      <w:rFonts w:eastAsia="Times New Roman"/>
      <w:szCs w:val="20"/>
      <w:lang w:eastAsia="ru-RU"/>
    </w:rPr>
  </w:style>
  <w:style w:type="paragraph" w:styleId="26">
    <w:name w:val="List Continue 2"/>
    <w:basedOn w:val="a4"/>
    <w:qFormat/>
    <w:pPr>
      <w:keepNext/>
      <w:spacing w:before="60" w:after="120"/>
      <w:ind w:left="566"/>
      <w:contextualSpacing/>
    </w:pPr>
    <w:rPr>
      <w:rFonts w:eastAsia="Times New Roman"/>
      <w:lang w:eastAsia="ru-RU"/>
    </w:rPr>
  </w:style>
  <w:style w:type="paragraph" w:styleId="35">
    <w:name w:val="List Continue 3"/>
    <w:basedOn w:val="a4"/>
    <w:qFormat/>
    <w:pPr>
      <w:keepNext/>
      <w:spacing w:before="120" w:after="120"/>
      <w:ind w:left="849"/>
      <w:contextualSpacing/>
    </w:pPr>
    <w:rPr>
      <w:rFonts w:eastAsia="Times New Roman"/>
      <w:lang w:eastAsia="ru-RU"/>
    </w:rPr>
  </w:style>
  <w:style w:type="paragraph" w:styleId="aff3">
    <w:name w:val="List Number"/>
    <w:basedOn w:val="a4"/>
    <w:uiPriority w:val="39"/>
    <w:qFormat/>
    <w:pPr>
      <w:tabs>
        <w:tab w:val="left" w:pos="360"/>
      </w:tabs>
      <w:spacing w:before="120"/>
      <w:ind w:left="360" w:hanging="360"/>
      <w:jc w:val="both"/>
    </w:pPr>
    <w:rPr>
      <w:rFonts w:eastAsia="Times New Roman"/>
      <w:szCs w:val="20"/>
      <w:lang w:eastAsia="ru-RU"/>
    </w:rPr>
  </w:style>
  <w:style w:type="paragraph" w:styleId="27">
    <w:name w:val="List Number 2"/>
    <w:basedOn w:val="a4"/>
    <w:uiPriority w:val="39"/>
    <w:qFormat/>
    <w:pPr>
      <w:tabs>
        <w:tab w:val="left" w:pos="432"/>
      </w:tabs>
      <w:ind w:left="432" w:hanging="432"/>
    </w:pPr>
    <w:rPr>
      <w:rFonts w:eastAsia="Times New Roman"/>
      <w:lang w:eastAsia="ru-RU"/>
    </w:rPr>
  </w:style>
  <w:style w:type="paragraph" w:styleId="36">
    <w:name w:val="List Number 3"/>
    <w:basedOn w:val="a4"/>
    <w:uiPriority w:val="39"/>
    <w:qFormat/>
    <w:pPr>
      <w:tabs>
        <w:tab w:val="left" w:pos="926"/>
      </w:tabs>
      <w:spacing w:before="120"/>
      <w:ind w:left="926" w:hanging="360"/>
      <w:jc w:val="both"/>
    </w:pPr>
    <w:rPr>
      <w:rFonts w:eastAsia="Times New Roman"/>
      <w:szCs w:val="20"/>
      <w:lang w:eastAsia="ru-RU"/>
    </w:rPr>
  </w:style>
  <w:style w:type="paragraph" w:styleId="42">
    <w:name w:val="List Number 4"/>
    <w:basedOn w:val="a4"/>
    <w:qFormat/>
    <w:pPr>
      <w:tabs>
        <w:tab w:val="left" w:pos="1209"/>
      </w:tabs>
      <w:spacing w:before="120"/>
      <w:ind w:left="1209" w:hanging="360"/>
      <w:jc w:val="both"/>
    </w:pPr>
    <w:rPr>
      <w:rFonts w:eastAsia="Times New Roman"/>
      <w:szCs w:val="20"/>
      <w:lang w:eastAsia="ru-RU"/>
    </w:rPr>
  </w:style>
  <w:style w:type="paragraph" w:styleId="51">
    <w:name w:val="List Number 5"/>
    <w:basedOn w:val="a4"/>
    <w:uiPriority w:val="39"/>
    <w:qFormat/>
    <w:pPr>
      <w:tabs>
        <w:tab w:val="left" w:pos="1492"/>
      </w:tabs>
      <w:spacing w:before="120"/>
      <w:ind w:left="1492" w:hanging="360"/>
      <w:jc w:val="both"/>
    </w:pPr>
    <w:rPr>
      <w:rFonts w:eastAsia="Times New Roman"/>
      <w:szCs w:val="20"/>
      <w:lang w:eastAsia="ru-RU"/>
    </w:rPr>
  </w:style>
  <w:style w:type="paragraph" w:styleId="aff4">
    <w:name w:val="Normal (Web)"/>
    <w:basedOn w:val="a4"/>
    <w:uiPriority w:val="99"/>
    <w:qFormat/>
    <w:pPr>
      <w:spacing w:before="280" w:after="119"/>
    </w:pPr>
    <w:rPr>
      <w:rFonts w:eastAsia="Times New Roman"/>
    </w:rPr>
  </w:style>
  <w:style w:type="paragraph" w:styleId="aff5">
    <w:name w:val="Normal Indent"/>
    <w:basedOn w:val="a4"/>
    <w:qFormat/>
    <w:pPr>
      <w:keepNext/>
      <w:spacing w:before="120" w:line="360" w:lineRule="auto"/>
      <w:ind w:firstLine="720"/>
      <w:jc w:val="both"/>
    </w:pPr>
    <w:rPr>
      <w:rFonts w:eastAsia="Times New Roman"/>
      <w:lang w:eastAsia="ru-RU"/>
    </w:rPr>
  </w:style>
  <w:style w:type="paragraph" w:styleId="aff6">
    <w:name w:val="Note Heading"/>
    <w:basedOn w:val="a4"/>
    <w:next w:val="a4"/>
    <w:uiPriority w:val="39"/>
    <w:qFormat/>
    <w:pPr>
      <w:spacing w:before="120"/>
      <w:jc w:val="both"/>
    </w:pPr>
    <w:rPr>
      <w:rFonts w:eastAsia="Times New Roman"/>
    </w:rPr>
  </w:style>
  <w:style w:type="character" w:styleId="aff7">
    <w:name w:val="page number"/>
    <w:qFormat/>
  </w:style>
  <w:style w:type="paragraph" w:styleId="aff8">
    <w:name w:val="Plain Text"/>
    <w:link w:val="aff9"/>
    <w:qFormat/>
    <w:pPr>
      <w:widowControl w:val="0"/>
    </w:pPr>
    <w:rPr>
      <w:rFonts w:ascii="Courier New" w:eastAsia="Arial" w:hAnsi="Courier New" w:cs="Courier New"/>
      <w:lang w:eastAsia="ar-SA"/>
    </w:rPr>
  </w:style>
  <w:style w:type="character" w:customStyle="1" w:styleId="aff9">
    <w:name w:val="Текст Знак"/>
    <w:link w:val="aff8"/>
    <w:qFormat/>
    <w:rPr>
      <w:rFonts w:ascii="Courier New" w:hAnsi="Courier New"/>
      <w:lang w:eastAsia="en-US"/>
    </w:rPr>
  </w:style>
  <w:style w:type="character" w:styleId="affa">
    <w:name w:val="Strong"/>
    <w:uiPriority w:val="22"/>
    <w:qFormat/>
    <w:rPr>
      <w:b/>
      <w:bCs/>
    </w:rPr>
  </w:style>
  <w:style w:type="paragraph" w:styleId="affb">
    <w:name w:val="Subtitle"/>
    <w:basedOn w:val="ae"/>
    <w:next w:val="aa"/>
    <w:uiPriority w:val="39"/>
    <w:qFormat/>
    <w:pPr>
      <w:jc w:val="center"/>
    </w:pPr>
    <w:rPr>
      <w:i/>
      <w:iCs/>
    </w:rPr>
  </w:style>
  <w:style w:type="table" w:styleId="affc">
    <w:name w:val="Table Grid"/>
    <w:basedOn w:val="a6"/>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11"/>
    <w:next w:val="a4"/>
    <w:qFormat/>
    <w:pPr>
      <w:keepNext/>
      <w:spacing w:line="360" w:lineRule="auto"/>
      <w:jc w:val="center"/>
    </w:pPr>
    <w:rPr>
      <w:rFonts w:ascii="Tahoma" w:eastAsia="Times New Roman" w:hAnsi="Tahoma"/>
      <w:sz w:val="24"/>
      <w:szCs w:val="24"/>
      <w:lang w:eastAsia="ru-RU"/>
    </w:rPr>
  </w:style>
  <w:style w:type="paragraph" w:customStyle="1" w:styleId="11">
    <w:name w:val="Обычный1"/>
    <w:uiPriority w:val="99"/>
    <w:qFormat/>
    <w:rPr>
      <w:rFonts w:eastAsia="Arial"/>
      <w:lang w:eastAsia="ar-SA"/>
    </w:rPr>
  </w:style>
  <w:style w:type="paragraph" w:styleId="affe">
    <w:name w:val="toa heading"/>
    <w:basedOn w:val="1"/>
    <w:next w:val="a4"/>
    <w:uiPriority w:val="39"/>
    <w:qFormat/>
    <w:pPr>
      <w:keepLines/>
      <w:spacing w:before="480" w:after="0" w:line="276" w:lineRule="auto"/>
      <w:jc w:val="left"/>
    </w:pPr>
    <w:rPr>
      <w:rFonts w:ascii="Cambria" w:hAnsi="Cambria"/>
      <w:bCs/>
      <w:color w:val="365F91"/>
      <w:sz w:val="28"/>
      <w:szCs w:val="28"/>
      <w:lang w:eastAsia="ru-RU"/>
    </w:rPr>
  </w:style>
  <w:style w:type="paragraph" w:styleId="12">
    <w:name w:val="toc 1"/>
    <w:basedOn w:val="a4"/>
    <w:next w:val="a4"/>
    <w:uiPriority w:val="39"/>
    <w:qFormat/>
    <w:rPr>
      <w:rFonts w:eastAsia="Times New Roman"/>
      <w:szCs w:val="20"/>
    </w:rPr>
  </w:style>
  <w:style w:type="paragraph" w:styleId="28">
    <w:name w:val="toc 2"/>
    <w:basedOn w:val="a4"/>
    <w:next w:val="a4"/>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37">
    <w:name w:val="toc 3"/>
    <w:basedOn w:val="a4"/>
    <w:next w:val="a4"/>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43">
    <w:name w:val="toc 4"/>
    <w:basedOn w:val="a4"/>
    <w:next w:val="a4"/>
    <w:uiPriority w:val="39"/>
    <w:qFormat/>
    <w:pPr>
      <w:spacing w:before="20" w:after="120" w:line="360" w:lineRule="auto"/>
      <w:ind w:left="600"/>
    </w:pPr>
    <w:rPr>
      <w:rFonts w:eastAsia="Times New Roman"/>
      <w:szCs w:val="21"/>
      <w:lang w:eastAsia="ru-RU"/>
    </w:rPr>
  </w:style>
  <w:style w:type="paragraph" w:styleId="52">
    <w:name w:val="toc 5"/>
    <w:basedOn w:val="a4"/>
    <w:next w:val="a4"/>
    <w:uiPriority w:val="39"/>
    <w:qFormat/>
    <w:pPr>
      <w:spacing w:before="20" w:after="120" w:line="360" w:lineRule="auto"/>
      <w:ind w:left="960"/>
      <w:jc w:val="both"/>
    </w:pPr>
    <w:rPr>
      <w:rFonts w:eastAsia="Times New Roman"/>
      <w:szCs w:val="20"/>
      <w:lang w:eastAsia="ru-RU"/>
    </w:rPr>
  </w:style>
  <w:style w:type="paragraph" w:styleId="61">
    <w:name w:val="toc 6"/>
    <w:basedOn w:val="a4"/>
    <w:next w:val="a4"/>
    <w:uiPriority w:val="39"/>
    <w:qFormat/>
    <w:pPr>
      <w:spacing w:before="20" w:after="120" w:line="360" w:lineRule="auto"/>
      <w:ind w:left="1200"/>
      <w:jc w:val="both"/>
    </w:pPr>
    <w:rPr>
      <w:rFonts w:eastAsia="Times New Roman"/>
      <w:szCs w:val="20"/>
      <w:lang w:eastAsia="ru-RU"/>
    </w:rPr>
  </w:style>
  <w:style w:type="paragraph" w:styleId="70">
    <w:name w:val="toc 7"/>
    <w:basedOn w:val="a4"/>
    <w:next w:val="a4"/>
    <w:uiPriority w:val="39"/>
    <w:qFormat/>
    <w:pPr>
      <w:spacing w:before="20" w:after="120" w:line="360" w:lineRule="auto"/>
      <w:ind w:left="1440"/>
      <w:jc w:val="both"/>
    </w:pPr>
    <w:rPr>
      <w:rFonts w:eastAsia="Times New Roman"/>
      <w:szCs w:val="20"/>
      <w:lang w:eastAsia="ru-RU"/>
    </w:rPr>
  </w:style>
  <w:style w:type="paragraph" w:styleId="80">
    <w:name w:val="toc 8"/>
    <w:basedOn w:val="a4"/>
    <w:next w:val="a4"/>
    <w:uiPriority w:val="39"/>
    <w:qFormat/>
    <w:pPr>
      <w:spacing w:before="20" w:after="120" w:line="360" w:lineRule="auto"/>
      <w:ind w:left="1680"/>
      <w:jc w:val="both"/>
    </w:pPr>
    <w:rPr>
      <w:rFonts w:eastAsia="Times New Roman"/>
      <w:szCs w:val="20"/>
      <w:lang w:eastAsia="ru-RU"/>
    </w:rPr>
  </w:style>
  <w:style w:type="paragraph" w:styleId="90">
    <w:name w:val="toc 9"/>
    <w:basedOn w:val="a4"/>
    <w:next w:val="a4"/>
    <w:uiPriority w:val="39"/>
    <w:qFormat/>
    <w:pPr>
      <w:spacing w:before="20" w:after="120" w:line="360" w:lineRule="auto"/>
      <w:ind w:left="1920"/>
      <w:jc w:val="both"/>
    </w:pPr>
    <w:rPr>
      <w:rFonts w:eastAsia="Times New Roman"/>
      <w:szCs w:val="20"/>
      <w:lang w:eastAsia="ru-RU"/>
    </w:rPr>
  </w:style>
  <w:style w:type="table" w:styleId="-3">
    <w:name w:val="Light Shading Accent 3"/>
    <w:basedOn w:val="a6"/>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customStyle="1" w:styleId="13">
    <w:name w:val="Заголовок 1 Знак"/>
    <w:qFormat/>
    <w:rPr>
      <w:b/>
      <w:sz w:val="36"/>
      <w:lang w:eastAsia="ar-SA"/>
    </w:rPr>
  </w:style>
  <w:style w:type="character" w:customStyle="1" w:styleId="230">
    <w:name w:val="Заголовок 2 Знак3"/>
    <w:uiPriority w:val="2"/>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uiPriority w:val="39"/>
    <w:qFormat/>
    <w:rPr>
      <w:sz w:val="24"/>
    </w:rPr>
  </w:style>
  <w:style w:type="character" w:customStyle="1" w:styleId="38">
    <w:name w:val="Основной текст с отступом 3 Знак"/>
    <w:uiPriority w:val="39"/>
    <w:qFormat/>
    <w:rPr>
      <w:rFonts w:eastAsia="SimSun"/>
      <w:sz w:val="16"/>
      <w:szCs w:val="16"/>
      <w:lang w:eastAsia="ar-SA"/>
    </w:rPr>
  </w:style>
  <w:style w:type="character" w:customStyle="1" w:styleId="afff0">
    <w:name w:val="Текст концевой сноски Знак"/>
    <w:uiPriority w:val="39"/>
    <w:qFormat/>
    <w:rPr>
      <w:rFonts w:eastAsia="Calibri"/>
      <w:lang w:eastAsia="en-US"/>
    </w:rPr>
  </w:style>
  <w:style w:type="character" w:customStyle="1" w:styleId="afff1">
    <w:name w:val="Название объекта Знак"/>
    <w:uiPriority w:val="35"/>
    <w:qFormat/>
    <w:rPr>
      <w:b/>
      <w:bCs/>
    </w:rPr>
  </w:style>
  <w:style w:type="character" w:customStyle="1" w:styleId="afff2">
    <w:name w:val="Текст примечания Знак"/>
    <w:uiPriority w:val="99"/>
    <w:qFormat/>
    <w:rPr>
      <w:rFonts w:eastAsia="SimSun"/>
      <w:lang w:eastAsia="ar-SA"/>
    </w:rPr>
  </w:style>
  <w:style w:type="character" w:customStyle="1" w:styleId="afff3">
    <w:name w:val="Тема примечания Знак"/>
    <w:uiPriority w:val="99"/>
    <w:qFormat/>
    <w:rPr>
      <w:rFonts w:eastAsia="SimSun"/>
      <w:b/>
      <w:bCs/>
      <w:lang w:eastAsia="ar-SA"/>
    </w:rPr>
  </w:style>
  <w:style w:type="character" w:customStyle="1" w:styleId="afff4">
    <w:name w:val="Схема документа Знак"/>
    <w:uiPriority w:val="99"/>
    <w:qFormat/>
    <w:rPr>
      <w:shd w:val="clear" w:color="auto" w:fill="000080"/>
    </w:rPr>
  </w:style>
  <w:style w:type="character" w:customStyle="1" w:styleId="afff5">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6">
    <w:name w:val="Заголовок записки Знак"/>
    <w:uiPriority w:val="39"/>
    <w:qFormat/>
    <w:rPr>
      <w:sz w:val="24"/>
      <w:szCs w:val="24"/>
    </w:rPr>
  </w:style>
  <w:style w:type="character" w:customStyle="1" w:styleId="afff7">
    <w:name w:val="Дата Знак"/>
    <w:uiPriority w:val="39"/>
    <w:qFormat/>
    <w:rPr>
      <w:sz w:val="24"/>
    </w:rPr>
  </w:style>
  <w:style w:type="character" w:customStyle="1" w:styleId="afff8">
    <w:name w:val="Основной текст с отступом Знак"/>
    <w:uiPriority w:val="39"/>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9">
    <w:name w:val="Обычный (веб) Знак"/>
    <w:qFormat/>
    <w:locked/>
    <w:rPr>
      <w:sz w:val="24"/>
      <w:szCs w:val="24"/>
      <w:lang w:eastAsia="ar-SA"/>
    </w:rPr>
  </w:style>
  <w:style w:type="character" w:customStyle="1" w:styleId="afffa">
    <w:name w:val="Обычный.Текст Знак"/>
    <w:qFormat/>
    <w:locked/>
    <w:rPr>
      <w:rFonts w:eastAsia="Calibri"/>
      <w:szCs w:val="24"/>
    </w:rPr>
  </w:style>
  <w:style w:type="character" w:customStyle="1" w:styleId="2c">
    <w:name w:val="Основной текст с отступом 2 Знак"/>
    <w:uiPriority w:val="39"/>
    <w:qFormat/>
    <w:rPr>
      <w:rFonts w:eastAsia="SimSun"/>
      <w:sz w:val="24"/>
      <w:szCs w:val="24"/>
      <w:lang w:eastAsia="ar-SA"/>
    </w:rPr>
  </w:style>
  <w:style w:type="character" w:customStyle="1" w:styleId="afffb">
    <w:name w:val="Подзаголовок Знак"/>
    <w:uiPriority w:val="39"/>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c">
    <w:name w:val="Текст выноски Знак"/>
    <w:uiPriority w:val="99"/>
    <w:qFormat/>
    <w:rPr>
      <w:rFonts w:ascii="Tahoma" w:hAnsi="Tahoma" w:cs="Tahoma"/>
      <w:sz w:val="16"/>
      <w:szCs w:val="16"/>
    </w:rPr>
  </w:style>
  <w:style w:type="character" w:customStyle="1" w:styleId="39">
    <w:name w:val="Заголовок 3 Знак"/>
    <w:uiPriority w:val="9"/>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uiPriority w:val="2"/>
    <w:qFormat/>
    <w:rPr>
      <w:rFonts w:ascii="Cambria" w:eastAsia="Times New Roman" w:hAnsi="Cambria"/>
      <w:b/>
      <w:bCs/>
      <w:i/>
      <w:iCs/>
      <w:sz w:val="28"/>
      <w:szCs w:val="28"/>
    </w:rPr>
  </w:style>
  <w:style w:type="character" w:customStyle="1" w:styleId="63">
    <w:name w:val="Заголовок 6 Знак;Текст подраздела Знак"/>
    <w:qFormat/>
    <w:rPr>
      <w:rFonts w:eastAsia="Times New Roman"/>
      <w:sz w:val="24"/>
    </w:rPr>
  </w:style>
  <w:style w:type="character" w:customStyle="1" w:styleId="afffd">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e">
    <w:name w:val="комментарий"/>
    <w:qFormat/>
    <w:rPr>
      <w:i/>
      <w:shd w:val="clear" w:color="auto" w:fill="FFFF99"/>
    </w:rPr>
  </w:style>
  <w:style w:type="character" w:customStyle="1" w:styleId="affff">
    <w:name w:val="Маркеры списка"/>
    <w:qFormat/>
    <w:rPr>
      <w:rFonts w:ascii="OpenSymbol" w:eastAsia="OpenSymbol" w:hAnsi="OpenSymbol" w:cs="OpenSymbol"/>
    </w:rPr>
  </w:style>
  <w:style w:type="character" w:customStyle="1" w:styleId="affff0">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1">
    <w:name w:val="Абзац списка Знак"/>
    <w:link w:val="1a"/>
    <w:qFormat/>
    <w:rPr>
      <w:rFonts w:eastAsia="SimSun"/>
      <w:sz w:val="24"/>
      <w:szCs w:val="24"/>
      <w:lang w:eastAsia="ar-SA"/>
    </w:rPr>
  </w:style>
  <w:style w:type="paragraph" w:customStyle="1" w:styleId="1a">
    <w:name w:val="Схема документа1"/>
    <w:basedOn w:val="a4"/>
    <w:link w:val="affff1"/>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2">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3">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4">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5">
    <w:name w:val="Примечание Знак"/>
    <w:qFormat/>
    <w:rPr>
      <w:rFonts w:ascii="Tahoma" w:hAnsi="Tahoma"/>
      <w:b/>
      <w:szCs w:val="24"/>
    </w:rPr>
  </w:style>
  <w:style w:type="character" w:customStyle="1" w:styleId="affff6">
    <w:name w:val="Рис Знак"/>
    <w:qFormat/>
    <w:rPr>
      <w:rFonts w:ascii="Tahoma" w:hAnsi="Tahoma"/>
      <w:sz w:val="24"/>
      <w:lang w:val="en-US" w:bidi="ar-SA"/>
    </w:rPr>
  </w:style>
  <w:style w:type="character" w:customStyle="1" w:styleId="affff7">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8">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9">
    <w:name w:val="Примечание (текст) Знак"/>
    <w:qFormat/>
    <w:rPr>
      <w:rFonts w:ascii="Tahoma" w:hAnsi="Tahoma"/>
      <w:szCs w:val="24"/>
    </w:rPr>
  </w:style>
  <w:style w:type="character" w:customStyle="1" w:styleId="affffa">
    <w:name w:val="Важно! Знак"/>
    <w:qFormat/>
    <w:rPr>
      <w:rFonts w:ascii="Tahoma" w:hAnsi="Tahoma"/>
      <w:b/>
      <w:color w:val="E02020"/>
      <w:szCs w:val="24"/>
    </w:rPr>
  </w:style>
  <w:style w:type="character" w:customStyle="1" w:styleId="affffb">
    <w:name w:val="К сведению Знак"/>
    <w:qFormat/>
    <w:locked/>
    <w:rPr>
      <w:rFonts w:ascii="Tahoma" w:hAnsi="Tahoma"/>
      <w:b/>
      <w:szCs w:val="24"/>
    </w:rPr>
  </w:style>
  <w:style w:type="character" w:customStyle="1" w:styleId="affffc">
    <w:name w:val="Пример Знак"/>
    <w:qFormat/>
    <w:rPr>
      <w:rFonts w:ascii="Tahoma" w:hAnsi="Tahoma"/>
      <w:b/>
      <w:color w:val="1E5C3D"/>
    </w:rPr>
  </w:style>
  <w:style w:type="character" w:customStyle="1" w:styleId="affffd">
    <w:name w:val="Текст таблицы (по левому краю) Знак"/>
    <w:qFormat/>
    <w:locked/>
    <w:rPr>
      <w:rFonts w:ascii="Tahoma" w:hAnsi="Tahoma"/>
      <w:szCs w:val="24"/>
    </w:rPr>
  </w:style>
  <w:style w:type="character" w:customStyle="1" w:styleId="44">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e">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
    <w:name w:val="номер страницы"/>
    <w:qFormat/>
  </w:style>
  <w:style w:type="character" w:customStyle="1" w:styleId="afffff0">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1">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2">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3">
    <w:name w:val="Список: маркер Знак"/>
    <w:qFormat/>
    <w:locked/>
    <w:rPr>
      <w:rFonts w:ascii="Calibri" w:hAnsi="Calibri"/>
      <w:sz w:val="24"/>
      <w:szCs w:val="24"/>
      <w:lang w:val="en-US" w:eastAsia="ar-SA"/>
    </w:rPr>
  </w:style>
  <w:style w:type="character" w:customStyle="1" w:styleId="afffff4">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5">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1"/>
    <w:link w:val="2f0"/>
    <w:uiPriority w:val="29"/>
    <w:qFormat/>
    <w:pPr>
      <w:spacing w:after="240" w:line="240" w:lineRule="atLeast"/>
      <w:ind w:left="1134"/>
      <w:jc w:val="both"/>
    </w:pPr>
    <w:rPr>
      <w:rFonts w:ascii="Arial" w:eastAsia="Times New Roman" w:hAnsi="Arial"/>
      <w:spacing w:val="-5"/>
      <w:lang w:eastAsia="ru-RU"/>
    </w:rPr>
  </w:style>
  <w:style w:type="character" w:customStyle="1" w:styleId="afffff6">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7">
    <w:name w:val="ТРЕБ Знак"/>
    <w:qFormat/>
    <w:rPr>
      <w:color w:val="000000"/>
      <w:szCs w:val="24"/>
      <w:lang w:eastAsia="ar-SA"/>
    </w:rPr>
  </w:style>
  <w:style w:type="character" w:customStyle="1" w:styleId="afffff8">
    <w:name w:val="СП_НУМ Знак"/>
    <w:uiPriority w:val="99"/>
    <w:qFormat/>
    <w:rPr>
      <w:sz w:val="24"/>
      <w:szCs w:val="24"/>
      <w:lang w:eastAsia="ar-SA"/>
    </w:rPr>
  </w:style>
  <w:style w:type="character" w:customStyle="1" w:styleId="afffff9">
    <w:name w:val="СП Знак"/>
    <w:uiPriority w:val="99"/>
    <w:qFormat/>
    <w:rPr>
      <w:sz w:val="24"/>
      <w:szCs w:val="24"/>
      <w:lang w:eastAsia="ar-SA"/>
    </w:rPr>
  </w:style>
  <w:style w:type="character" w:customStyle="1" w:styleId="afffffa">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b">
    <w:name w:val="Нумер список Знак"/>
    <w:uiPriority w:val="99"/>
    <w:qFormat/>
    <w:rPr>
      <w:sz w:val="24"/>
      <w:szCs w:val="24"/>
      <w:lang w:eastAsia="ar-SA"/>
    </w:rPr>
  </w:style>
  <w:style w:type="character" w:customStyle="1" w:styleId="esummary11">
    <w:name w:val="esummary1_1"/>
    <w:qFormat/>
  </w:style>
  <w:style w:type="character" w:customStyle="1" w:styleId="afffffc">
    <w:name w:val="Элемент интерфейса"/>
    <w:qFormat/>
    <w:rPr>
      <w:rFonts w:ascii="Arial" w:hAnsi="Arial"/>
      <w:b/>
      <w:sz w:val="20"/>
    </w:rPr>
  </w:style>
  <w:style w:type="character" w:customStyle="1" w:styleId="afffffd">
    <w:name w:val="Элемент интерфейса Знак Знак"/>
    <w:qFormat/>
    <w:rPr>
      <w:rFonts w:ascii="Arial" w:hAnsi="Arial" w:cs="Arial"/>
      <w:b/>
      <w:sz w:val="19"/>
      <w:lang w:val="ru-RU" w:eastAsia="ru-RU" w:bidi="ar-SA"/>
    </w:rPr>
  </w:style>
  <w:style w:type="character" w:customStyle="1" w:styleId="afffffe">
    <w:name w:val="Способ Знак"/>
    <w:qFormat/>
    <w:rPr>
      <w:b/>
      <w:bCs/>
      <w:sz w:val="24"/>
      <w:szCs w:val="24"/>
    </w:rPr>
  </w:style>
  <w:style w:type="character" w:customStyle="1" w:styleId="affffff">
    <w:name w:val="Подпись рисунка Знак"/>
    <w:qFormat/>
    <w:rPr>
      <w:b/>
      <w:bCs/>
      <w:sz w:val="24"/>
      <w:szCs w:val="24"/>
    </w:rPr>
  </w:style>
  <w:style w:type="character" w:customStyle="1" w:styleId="affffff0">
    <w:name w:val="Абзац Знак"/>
    <w:qFormat/>
    <w:rPr>
      <w:sz w:val="24"/>
      <w:szCs w:val="24"/>
    </w:rPr>
  </w:style>
  <w:style w:type="character" w:customStyle="1" w:styleId="affffff1">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2">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3">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4">
    <w:name w:val="Сведения"/>
    <w:qFormat/>
    <w:rPr>
      <w:caps/>
      <w:sz w:val="18"/>
    </w:rPr>
  </w:style>
  <w:style w:type="character" w:customStyle="1" w:styleId="affffff5">
    <w:name w:val="Верхний индекс"/>
    <w:qFormat/>
    <w:rPr>
      <w:vertAlign w:val="superscript"/>
    </w:rPr>
  </w:style>
  <w:style w:type="character" w:customStyle="1" w:styleId="affffff6">
    <w:name w:val="Девиз"/>
    <w:qFormat/>
    <w:rPr>
      <w:i/>
      <w:spacing w:val="70"/>
    </w:rPr>
  </w:style>
  <w:style w:type="character" w:customStyle="1" w:styleId="affffff7">
    <w:name w:val="Введение"/>
    <w:qFormat/>
    <w:rPr>
      <w:caps/>
      <w:sz w:val="18"/>
    </w:rPr>
  </w:style>
  <w:style w:type="character" w:customStyle="1" w:styleId="92">
    <w:name w:val="Знак Знак9"/>
    <w:qFormat/>
    <w:rPr>
      <w:sz w:val="26"/>
      <w:lang w:val="ru-RU" w:eastAsia="ru-RU" w:bidi="ar-SA"/>
    </w:rPr>
  </w:style>
  <w:style w:type="character" w:customStyle="1" w:styleId="64">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8">
    <w:name w:val="Термин Знак"/>
    <w:qFormat/>
    <w:locked/>
    <w:rPr>
      <w:rFonts w:ascii="Tahoma" w:hAnsi="Tahoma"/>
      <w:b/>
      <w:i/>
      <w:szCs w:val="24"/>
    </w:rPr>
  </w:style>
  <w:style w:type="character" w:customStyle="1" w:styleId="affffff9">
    <w:name w:val="Название Модуля/ Подсистемы Знак Знак"/>
    <w:qFormat/>
    <w:locked/>
    <w:rPr>
      <w:rFonts w:ascii="Tahoma" w:hAnsi="Tahoma"/>
      <w:caps/>
      <w:sz w:val="52"/>
      <w:szCs w:val="48"/>
    </w:rPr>
  </w:style>
  <w:style w:type="character" w:customStyle="1" w:styleId="affffffa">
    <w:name w:val="ООО Знак;ОАО Знак;НПО и т.д. Знак"/>
    <w:qFormat/>
    <w:locked/>
    <w:rPr>
      <w:rFonts w:ascii="Tahoma" w:hAnsi="Tahoma"/>
      <w:caps/>
      <w:sz w:val="32"/>
      <w:szCs w:val="28"/>
    </w:rPr>
  </w:style>
  <w:style w:type="character" w:customStyle="1" w:styleId="affffffb">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c">
    <w:name w:val="Название Системы Знак Знак"/>
    <w:qFormat/>
    <w:locked/>
    <w:rPr>
      <w:rFonts w:ascii="Tahoma" w:hAnsi="Tahoma"/>
      <w:caps/>
      <w:sz w:val="40"/>
      <w:szCs w:val="48"/>
    </w:rPr>
  </w:style>
  <w:style w:type="character" w:customStyle="1" w:styleId="affffffd">
    <w:name w:val="Горячая клавиша (пункт меню) Знак Знак"/>
    <w:qFormat/>
    <w:locked/>
    <w:rPr>
      <w:rFonts w:ascii="Tahoma" w:hAnsi="Tahoma"/>
      <w:i/>
      <w:szCs w:val="24"/>
    </w:rPr>
  </w:style>
  <w:style w:type="character" w:customStyle="1" w:styleId="affffffe">
    <w:name w:val="Текст таблицы (по ширине) Знак"/>
    <w:qFormat/>
    <w:locked/>
    <w:rPr>
      <w:rFonts w:ascii="Tahoma" w:hAnsi="Tahoma"/>
      <w:szCs w:val="24"/>
    </w:rPr>
  </w:style>
  <w:style w:type="character" w:customStyle="1" w:styleId="afffffff">
    <w:name w:val="Положение рисунка Знак"/>
    <w:qFormat/>
    <w:locked/>
    <w:rPr>
      <w:rFonts w:ascii="Tahoma" w:hAnsi="Tahoma" w:cs="Tahoma"/>
      <w:szCs w:val="24"/>
    </w:rPr>
  </w:style>
  <w:style w:type="character" w:customStyle="1" w:styleId="afffffff0">
    <w:name w:val="Название рисунка Знак"/>
    <w:qFormat/>
    <w:locked/>
    <w:rPr>
      <w:rFonts w:ascii="Tahoma" w:hAnsi="Tahoma" w:cs="Tahoma"/>
      <w:i/>
      <w:szCs w:val="24"/>
    </w:rPr>
  </w:style>
  <w:style w:type="character" w:customStyle="1" w:styleId="afffffff1">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2">
    <w:name w:val="Название системы;модуля Знак Знак"/>
    <w:qFormat/>
    <w:locked/>
    <w:rPr>
      <w:rFonts w:ascii="Tahoma" w:hAnsi="Tahoma"/>
      <w:caps/>
      <w:sz w:val="40"/>
      <w:szCs w:val="48"/>
    </w:rPr>
  </w:style>
  <w:style w:type="character" w:customStyle="1" w:styleId="afffffff3">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4">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5">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6">
    <w:name w:val="код Знак"/>
    <w:qFormat/>
    <w:rPr>
      <w:rFonts w:ascii="Tahoma" w:hAnsi="Tahoma"/>
      <w:sz w:val="24"/>
      <w:szCs w:val="24"/>
      <w:shd w:val="clear" w:color="auto" w:fill="FFFFFF"/>
      <w:lang w:val="en-US"/>
    </w:rPr>
  </w:style>
  <w:style w:type="character" w:customStyle="1" w:styleId="65">
    <w:name w:val="Стиль6 Знак"/>
    <w:qFormat/>
    <w:rPr>
      <w:rFonts w:ascii="Tahoma" w:hAnsi="Tahoma"/>
      <w:sz w:val="24"/>
      <w:szCs w:val="24"/>
      <w:lang w:eastAsia="ar-SA"/>
    </w:rPr>
  </w:style>
  <w:style w:type="character" w:customStyle="1" w:styleId="afffffff7">
    <w:name w:val="_Основной с красной строки Знак"/>
    <w:qFormat/>
    <w:rPr>
      <w:sz w:val="28"/>
      <w:szCs w:val="24"/>
    </w:rPr>
  </w:style>
  <w:style w:type="character" w:customStyle="1" w:styleId="afffffff8">
    <w:name w:val="_Основной перед списком Знак"/>
    <w:qFormat/>
    <w:rPr>
      <w:sz w:val="24"/>
      <w:szCs w:val="24"/>
      <w:lang w:eastAsia="ar-SA"/>
    </w:rPr>
  </w:style>
  <w:style w:type="character" w:customStyle="1" w:styleId="afffffff9">
    <w:name w:val="Основной Знак"/>
    <w:qFormat/>
    <w:rPr>
      <w:rFonts w:eastAsia="Calibri"/>
      <w:sz w:val="24"/>
      <w:szCs w:val="18"/>
      <w:lang w:eastAsia="en-US"/>
    </w:rPr>
  </w:style>
  <w:style w:type="character" w:customStyle="1" w:styleId="45">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a">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6">
    <w:name w:val="4 Маркир Знак"/>
    <w:qFormat/>
    <w:locked/>
    <w:rPr>
      <w:sz w:val="24"/>
      <w:szCs w:val="18"/>
    </w:rPr>
  </w:style>
  <w:style w:type="character" w:customStyle="1" w:styleId="afffffffb">
    <w:name w:val="Маркированный Знак"/>
    <w:qFormat/>
    <w:locked/>
    <w:rPr>
      <w:sz w:val="24"/>
      <w:szCs w:val="24"/>
    </w:rPr>
  </w:style>
  <w:style w:type="character" w:customStyle="1" w:styleId="afffffffc">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d">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e">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6">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0">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1">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2">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3">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4">
    <w:name w:val="Цветовое выделение"/>
    <w:qFormat/>
    <w:rPr>
      <w:b/>
      <w:color w:val="000080"/>
    </w:rPr>
  </w:style>
  <w:style w:type="character" w:customStyle="1" w:styleId="affffffff5">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6">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7">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8">
    <w:name w:val="Заголовок"/>
    <w:basedOn w:val="a4"/>
    <w:next w:val="aa"/>
    <w:qFormat/>
    <w:pPr>
      <w:keepNext/>
      <w:spacing w:before="240" w:after="120"/>
    </w:pPr>
    <w:rPr>
      <w:rFonts w:ascii="Liberation Sans" w:eastAsia="Noto Sans CJK SC" w:hAnsi="Liberation Sans" w:cs="Lohit Devanagari"/>
      <w:sz w:val="28"/>
      <w:szCs w:val="28"/>
    </w:rPr>
  </w:style>
  <w:style w:type="paragraph" w:customStyle="1" w:styleId="affffffff9">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a">
    <w:name w:val="Стиль"/>
    <w:uiPriority w:val="99"/>
    <w:qFormat/>
    <w:pPr>
      <w:widowControl w:val="0"/>
    </w:pPr>
    <w:rPr>
      <w:rFonts w:ascii="Arial" w:hAnsi="Arial" w:cs="Arial"/>
      <w:sz w:val="24"/>
      <w:szCs w:val="24"/>
    </w:rPr>
  </w:style>
  <w:style w:type="paragraph" w:customStyle="1" w:styleId="1fff0">
    <w:name w:val="Название1"/>
    <w:basedOn w:val="a4"/>
    <w:uiPriority w:val="99"/>
    <w:qFormat/>
    <w:pPr>
      <w:suppressLineNumbers/>
      <w:spacing w:before="120" w:after="120"/>
    </w:pPr>
    <w:rPr>
      <w:rFonts w:ascii="Arial" w:hAnsi="Arial" w:cs="Mangal"/>
      <w:i/>
      <w:iCs/>
      <w:sz w:val="20"/>
    </w:rPr>
  </w:style>
  <w:style w:type="paragraph" w:customStyle="1" w:styleId="1fff1">
    <w:name w:val="Указатель1"/>
    <w:basedOn w:val="a4"/>
    <w:uiPriority w:val="99"/>
    <w:qFormat/>
    <w:pPr>
      <w:suppressLineNumbers/>
    </w:pPr>
    <w:rPr>
      <w:rFonts w:ascii="Arial" w:hAnsi="Arial" w:cs="Mangal"/>
    </w:rPr>
  </w:style>
  <w:style w:type="paragraph" w:customStyle="1" w:styleId="1fff2">
    <w:name w:val="Стиль1"/>
    <w:basedOn w:val="a4"/>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4"/>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4"/>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4"/>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4"/>
    <w:uiPriority w:val="99"/>
    <w:qFormat/>
    <w:pPr>
      <w:widowControl w:val="0"/>
      <w:spacing w:after="60"/>
      <w:jc w:val="both"/>
    </w:pPr>
    <w:rPr>
      <w:rFonts w:eastAsia="Times New Roman"/>
    </w:rPr>
  </w:style>
  <w:style w:type="paragraph" w:customStyle="1" w:styleId="1fff4">
    <w:name w:val="Текст1"/>
    <w:basedOn w:val="a4"/>
    <w:uiPriority w:val="99"/>
    <w:qFormat/>
    <w:rPr>
      <w:rFonts w:ascii="Courier New" w:eastAsia="Times New Roman" w:hAnsi="Courier New" w:cs="Courier New"/>
      <w:sz w:val="20"/>
      <w:szCs w:val="20"/>
    </w:rPr>
  </w:style>
  <w:style w:type="paragraph" w:customStyle="1" w:styleId="313">
    <w:name w:val="Основной текст 31"/>
    <w:basedOn w:val="a4"/>
    <w:qFormat/>
    <w:pPr>
      <w:jc w:val="center"/>
    </w:pPr>
  </w:style>
  <w:style w:type="paragraph" w:customStyle="1" w:styleId="314">
    <w:name w:val="Основной текст с отступом 31"/>
    <w:basedOn w:val="a4"/>
    <w:qFormat/>
    <w:pPr>
      <w:shd w:val="clear" w:color="auto" w:fill="FFFFFF"/>
      <w:ind w:firstLine="567"/>
    </w:pPr>
    <w:rPr>
      <w:rFonts w:eastAsia="Times New Roman"/>
      <w:color w:val="000000"/>
    </w:rPr>
  </w:style>
  <w:style w:type="paragraph" w:customStyle="1" w:styleId="BodyText21">
    <w:name w:val="Body Text 21"/>
    <w:basedOn w:val="a4"/>
    <w:uiPriority w:val="99"/>
    <w:qFormat/>
    <w:pPr>
      <w:jc w:val="both"/>
    </w:pPr>
    <w:rPr>
      <w:rFonts w:eastAsia="Times New Roman"/>
      <w:szCs w:val="20"/>
    </w:rPr>
  </w:style>
  <w:style w:type="paragraph" w:styleId="affffffffb">
    <w:name w:val="List Paragraph"/>
    <w:basedOn w:val="a4"/>
    <w:uiPriority w:val="34"/>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4"/>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c">
    <w:name w:val="Содержимое таблицы"/>
    <w:basedOn w:val="a4"/>
    <w:qFormat/>
    <w:pPr>
      <w:suppressLineNumbers/>
    </w:pPr>
  </w:style>
  <w:style w:type="paragraph" w:customStyle="1" w:styleId="affffffffd">
    <w:name w:val="Заголовок таблицы"/>
    <w:basedOn w:val="affffffffc"/>
    <w:qFormat/>
    <w:pPr>
      <w:jc w:val="center"/>
    </w:pPr>
    <w:rPr>
      <w:b/>
      <w:bCs/>
    </w:rPr>
  </w:style>
  <w:style w:type="paragraph" w:customStyle="1" w:styleId="affffffffe">
    <w:name w:val="Содержимое врезки"/>
    <w:basedOn w:val="aa"/>
    <w:uiPriority w:val="99"/>
    <w:qFormat/>
  </w:style>
  <w:style w:type="paragraph" w:customStyle="1" w:styleId="01zagolovok">
    <w:name w:val="01_zagolovok"/>
    <w:basedOn w:val="a4"/>
    <w:qFormat/>
    <w:pPr>
      <w:keepNext/>
      <w:pageBreakBefore/>
      <w:spacing w:before="360" w:after="120"/>
    </w:pPr>
    <w:rPr>
      <w:rFonts w:ascii="GaramondC" w:hAnsi="GaramondC"/>
      <w:b/>
      <w:color w:val="000000"/>
      <w:sz w:val="40"/>
      <w:szCs w:val="62"/>
    </w:rPr>
  </w:style>
  <w:style w:type="paragraph" w:customStyle="1" w:styleId="02statia1">
    <w:name w:val="02statia1"/>
    <w:basedOn w:val="a4"/>
    <w:qFormat/>
    <w:pPr>
      <w:keepNext/>
      <w:spacing w:before="280" w:line="320" w:lineRule="atLeast"/>
      <w:ind w:left="1134" w:right="851" w:hanging="578"/>
    </w:pPr>
    <w:rPr>
      <w:rFonts w:ascii="GaramondNarrowC" w:hAnsi="GaramondNarrowC"/>
      <w:b/>
    </w:rPr>
  </w:style>
  <w:style w:type="paragraph" w:customStyle="1" w:styleId="02statia2">
    <w:name w:val="02statia2"/>
    <w:basedOn w:val="a4"/>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4"/>
    <w:qFormat/>
    <w:pPr>
      <w:keepNext/>
      <w:spacing w:before="360" w:after="120" w:line="360" w:lineRule="atLeast"/>
    </w:pPr>
    <w:rPr>
      <w:rFonts w:ascii="GaramondC" w:hAnsi="GaramondC"/>
      <w:b/>
      <w:color w:val="000000"/>
      <w:sz w:val="28"/>
      <w:szCs w:val="28"/>
    </w:rPr>
  </w:style>
  <w:style w:type="paragraph" w:customStyle="1" w:styleId="02statia3">
    <w:name w:val="02statia3"/>
    <w:basedOn w:val="a4"/>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4"/>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4"/>
    <w:qFormat/>
    <w:pPr>
      <w:spacing w:before="120" w:line="320" w:lineRule="atLeast"/>
    </w:pPr>
    <w:rPr>
      <w:rFonts w:ascii="GaramondC" w:hAnsi="GaramondC"/>
      <w:color w:val="000000"/>
      <w:sz w:val="20"/>
      <w:szCs w:val="20"/>
    </w:rPr>
  </w:style>
  <w:style w:type="paragraph" w:customStyle="1" w:styleId="afffffffff">
    <w:name w:val="Словарная статья"/>
    <w:basedOn w:val="a4"/>
    <w:next w:val="a4"/>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4"/>
    <w:qFormat/>
    <w:pPr>
      <w:widowControl w:val="0"/>
      <w:ind w:firstLine="720"/>
    </w:pPr>
    <w:rPr>
      <w:rFonts w:ascii="Times New Roman CYR" w:hAnsi="Times New Roman CYR" w:cs="Times New Roman CYR"/>
      <w:sz w:val="20"/>
      <w:szCs w:val="20"/>
    </w:rPr>
  </w:style>
  <w:style w:type="paragraph" w:customStyle="1" w:styleId="afffffffff0">
    <w:name w:val="Текст в заданном формате"/>
    <w:basedOn w:val="a4"/>
    <w:qFormat/>
    <w:rPr>
      <w:rFonts w:ascii="Arial" w:eastAsia="Arial" w:hAnsi="Arial" w:cs="Arial"/>
      <w:sz w:val="20"/>
      <w:szCs w:val="20"/>
    </w:rPr>
  </w:style>
  <w:style w:type="paragraph" w:customStyle="1" w:styleId="afffffffff1">
    <w:name w:val="Таблицы (моноширинный)"/>
    <w:basedOn w:val="a4"/>
    <w:next w:val="a4"/>
    <w:uiPriority w:val="99"/>
    <w:qFormat/>
    <w:pPr>
      <w:widowControl w:val="0"/>
      <w:jc w:val="both"/>
    </w:pPr>
    <w:rPr>
      <w:rFonts w:ascii="Courier New" w:hAnsi="Courier New" w:cs="Courier New"/>
    </w:rPr>
  </w:style>
  <w:style w:type="paragraph" w:customStyle="1" w:styleId="BodyTextIndent21">
    <w:name w:val="Body Text Indent 21"/>
    <w:basedOn w:val="a4"/>
    <w:qFormat/>
    <w:pPr>
      <w:ind w:firstLine="426"/>
      <w:jc w:val="both"/>
    </w:pPr>
    <w:rPr>
      <w:sz w:val="22"/>
    </w:rPr>
  </w:style>
  <w:style w:type="paragraph" w:customStyle="1" w:styleId="1fff6">
    <w:name w:val="Текст примечания1"/>
    <w:basedOn w:val="a4"/>
    <w:uiPriority w:val="99"/>
    <w:qFormat/>
  </w:style>
  <w:style w:type="paragraph" w:customStyle="1" w:styleId="510">
    <w:name w:val="Нумерованный список 51"/>
    <w:basedOn w:val="aff1"/>
    <w:qFormat/>
    <w:pPr>
      <w:widowControl w:val="0"/>
      <w:spacing w:after="120"/>
      <w:ind w:left="1800" w:hanging="360"/>
      <w:jc w:val="left"/>
    </w:pPr>
    <w:rPr>
      <w:rFonts w:ascii="Times New Roman" w:eastAsia="Arial Unicode MS" w:hAnsi="Times New Roman"/>
      <w:lang w:eastAsia="hi-IN" w:bidi="hi-IN"/>
    </w:rPr>
  </w:style>
  <w:style w:type="paragraph" w:styleId="afffffffff2">
    <w:name w:val="No Spacing"/>
    <w:uiPriority w:val="1"/>
    <w:qFormat/>
    <w:rPr>
      <w:rFonts w:ascii="Calibri" w:eastAsia="Arial" w:hAnsi="Calibri"/>
      <w:sz w:val="22"/>
      <w:szCs w:val="22"/>
      <w:lang w:eastAsia="ar-SA"/>
    </w:rPr>
  </w:style>
  <w:style w:type="paragraph" w:customStyle="1" w:styleId="xl63">
    <w:name w:val="xl6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4"/>
    <w:uiPriority w:val="99"/>
    <w:qFormat/>
    <w:pPr>
      <w:spacing w:beforeAutospacing="1" w:afterAutospacing="1"/>
    </w:pPr>
    <w:rPr>
      <w:rFonts w:eastAsia="Times New Roman"/>
      <w:lang w:eastAsia="ru-RU"/>
    </w:rPr>
  </w:style>
  <w:style w:type="paragraph" w:customStyle="1" w:styleId="xl65">
    <w:name w:val="xl6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4"/>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4"/>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4"/>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4"/>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4"/>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4"/>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4"/>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4"/>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4"/>
    <w:qFormat/>
    <w:pPr>
      <w:spacing w:after="200" w:line="276" w:lineRule="auto"/>
      <w:ind w:left="720"/>
    </w:pPr>
    <w:rPr>
      <w:rFonts w:ascii="Calibri" w:eastAsia="Times New Roman" w:hAnsi="Calibri"/>
      <w:sz w:val="22"/>
      <w:szCs w:val="22"/>
    </w:rPr>
  </w:style>
  <w:style w:type="paragraph" w:customStyle="1" w:styleId="afffffffff3">
    <w:name w:val="_Шрифт"/>
    <w:qFormat/>
    <w:rPr>
      <w:sz w:val="28"/>
      <w:szCs w:val="28"/>
    </w:rPr>
  </w:style>
  <w:style w:type="paragraph" w:customStyle="1" w:styleId="afffffffff4">
    <w:name w:val="_Перечень"/>
    <w:basedOn w:val="a4"/>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4"/>
    <w:uiPriority w:val="99"/>
    <w:qFormat/>
    <w:pPr>
      <w:jc w:val="both"/>
    </w:pPr>
    <w:rPr>
      <w:rFonts w:eastAsia="Times New Roman"/>
      <w:color w:val="000000"/>
      <w:sz w:val="22"/>
      <w:szCs w:val="22"/>
      <w:lang w:eastAsia="ru-RU"/>
    </w:rPr>
  </w:style>
  <w:style w:type="paragraph" w:customStyle="1" w:styleId="1fff8">
    <w:name w:val="1. Основной абзац"/>
    <w:basedOn w:val="a4"/>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b"/>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4"/>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4"/>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4"/>
    <w:uiPriority w:val="99"/>
    <w:qFormat/>
    <w:pPr>
      <w:spacing w:line="360" w:lineRule="auto"/>
      <w:ind w:firstLine="851"/>
      <w:jc w:val="both"/>
    </w:pPr>
    <w:rPr>
      <w:rFonts w:eastAsia="Times New Roman"/>
    </w:rPr>
  </w:style>
  <w:style w:type="paragraph" w:customStyle="1" w:styleId="3f6">
    <w:name w:val="Стиль3 Знак Знак"/>
    <w:basedOn w:val="23"/>
    <w:uiPriority w:val="99"/>
    <w:qFormat/>
    <w:pPr>
      <w:widowControl w:val="0"/>
      <w:tabs>
        <w:tab w:val="left" w:pos="227"/>
      </w:tabs>
      <w:spacing w:after="0" w:line="240" w:lineRule="auto"/>
      <w:ind w:left="0"/>
      <w:jc w:val="both"/>
    </w:pPr>
    <w:rPr>
      <w:rFonts w:eastAsia="Times New Roman"/>
      <w:szCs w:val="20"/>
    </w:rPr>
  </w:style>
  <w:style w:type="paragraph" w:customStyle="1" w:styleId="afffffffff5">
    <w:name w:val="Нормальный (таблица)"/>
    <w:basedOn w:val="a4"/>
    <w:next w:val="a4"/>
    <w:uiPriority w:val="99"/>
    <w:qFormat/>
    <w:pPr>
      <w:widowControl w:val="0"/>
      <w:jc w:val="both"/>
    </w:pPr>
    <w:rPr>
      <w:rFonts w:ascii="Arial" w:eastAsia="Times New Roman" w:hAnsi="Arial"/>
      <w:lang w:eastAsia="ru-RU"/>
    </w:rPr>
  </w:style>
  <w:style w:type="paragraph" w:customStyle="1" w:styleId="phlistitemized2">
    <w:name w:val="ph_list_itemized_2"/>
    <w:basedOn w:val="a4"/>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2"/>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6">
    <w:name w:val="ТаблицаОсновной"/>
    <w:qFormat/>
    <w:pPr>
      <w:spacing w:before="20"/>
      <w:jc w:val="both"/>
    </w:pPr>
    <w:rPr>
      <w:rFonts w:ascii="Arial" w:hAnsi="Arial" w:cs="Arial"/>
      <w:bCs/>
    </w:rPr>
  </w:style>
  <w:style w:type="paragraph" w:customStyle="1" w:styleId="afffffffff7">
    <w:name w:val="ТаблицаШапка"/>
    <w:basedOn w:val="afffffffff6"/>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4"/>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4"/>
    <w:qFormat/>
    <w:pPr>
      <w:spacing w:before="20" w:after="20" w:line="360" w:lineRule="auto"/>
    </w:pPr>
    <w:rPr>
      <w:rFonts w:eastAsia="Times New Roman"/>
      <w:i/>
      <w:sz w:val="18"/>
      <w:szCs w:val="20"/>
      <w:lang w:eastAsia="ru-RU"/>
    </w:rPr>
  </w:style>
  <w:style w:type="paragraph" w:customStyle="1" w:styleId="-2">
    <w:name w:val="Список-"/>
    <w:basedOn w:val="affffffff9"/>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4"/>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8">
    <w:name w:val="Текст_программы"/>
    <w:qFormat/>
    <w:pPr>
      <w:ind w:firstLine="624"/>
    </w:pPr>
    <w:rPr>
      <w:rFonts w:ascii="Courier New" w:hAnsi="Courier New"/>
      <w:spacing w:val="-2"/>
      <w:sz w:val="24"/>
      <w:szCs w:val="23"/>
      <w:lang w:eastAsia="en-US"/>
    </w:rPr>
  </w:style>
  <w:style w:type="paragraph" w:customStyle="1" w:styleId="afffffffff9">
    <w:name w:val="ЗАГОЛОВОК (титульная)"/>
    <w:basedOn w:val="11"/>
    <w:qFormat/>
    <w:pPr>
      <w:spacing w:line="360" w:lineRule="auto"/>
      <w:jc w:val="center"/>
      <w:outlineLvl w:val="0"/>
    </w:pPr>
    <w:rPr>
      <w:rFonts w:ascii="Tahoma" w:eastAsia="Times New Roman" w:hAnsi="Tahoma"/>
      <w:b/>
      <w:bCs/>
      <w:caps/>
      <w:sz w:val="28"/>
      <w:szCs w:val="28"/>
      <w:lang w:eastAsia="ru-RU"/>
    </w:rPr>
  </w:style>
  <w:style w:type="paragraph" w:customStyle="1" w:styleId="afffffffffa">
    <w:name w:val="Подзаголовок (титульная)"/>
    <w:basedOn w:val="11"/>
    <w:qFormat/>
    <w:pPr>
      <w:spacing w:line="360" w:lineRule="auto"/>
      <w:jc w:val="center"/>
    </w:pPr>
    <w:rPr>
      <w:rFonts w:ascii="Tahoma" w:eastAsia="Times New Roman" w:hAnsi="Tahoma"/>
      <w:b/>
      <w:sz w:val="28"/>
      <w:szCs w:val="24"/>
      <w:lang w:eastAsia="ru-RU"/>
    </w:rPr>
  </w:style>
  <w:style w:type="paragraph" w:customStyle="1" w:styleId="afffffffffb">
    <w:name w:val="Комментарии"/>
    <w:basedOn w:val="11"/>
    <w:qFormat/>
    <w:pPr>
      <w:spacing w:line="360" w:lineRule="auto"/>
      <w:ind w:firstLine="851"/>
      <w:jc w:val="both"/>
    </w:pPr>
    <w:rPr>
      <w:rFonts w:ascii="Tahoma" w:eastAsia="Times New Roman" w:hAnsi="Tahoma"/>
      <w:color w:val="FF9900"/>
      <w:sz w:val="24"/>
      <w:szCs w:val="24"/>
    </w:rPr>
  </w:style>
  <w:style w:type="paragraph" w:customStyle="1" w:styleId="afffffffffc">
    <w:name w:val="Рисунок подпись"/>
    <w:basedOn w:val="11"/>
    <w:qFormat/>
    <w:pPr>
      <w:spacing w:line="360" w:lineRule="auto"/>
      <w:jc w:val="center"/>
    </w:pPr>
    <w:rPr>
      <w:rFonts w:ascii="Tahoma" w:eastAsia="Times New Roman" w:hAnsi="Tahoma"/>
      <w:b/>
      <w:sz w:val="24"/>
      <w:szCs w:val="24"/>
      <w:lang w:val="en-US" w:eastAsia="ru-RU"/>
    </w:rPr>
  </w:style>
  <w:style w:type="paragraph" w:customStyle="1" w:styleId="afffffffffd">
    <w:name w:val="Таблица название таблицы"/>
    <w:basedOn w:val="11"/>
    <w:qFormat/>
    <w:pPr>
      <w:keepNext/>
      <w:spacing w:line="360" w:lineRule="auto"/>
      <w:jc w:val="both"/>
    </w:pPr>
    <w:rPr>
      <w:rFonts w:ascii="Tahoma" w:eastAsia="Times New Roman" w:hAnsi="Tahoma"/>
      <w:b/>
      <w:sz w:val="24"/>
      <w:szCs w:val="24"/>
      <w:lang w:eastAsia="ru-RU"/>
    </w:rPr>
  </w:style>
  <w:style w:type="paragraph" w:customStyle="1" w:styleId="afffffffffe">
    <w:name w:val="Таблица название столбцов"/>
    <w:basedOn w:val="afffffffffd"/>
    <w:qFormat/>
    <w:pPr>
      <w:spacing w:before="120" w:after="120"/>
      <w:jc w:val="center"/>
    </w:pPr>
  </w:style>
  <w:style w:type="paragraph" w:customStyle="1" w:styleId="affffffffff">
    <w:name w:val="Таблица текст"/>
    <w:basedOn w:val="11"/>
    <w:qFormat/>
    <w:rPr>
      <w:rFonts w:ascii="Tahoma" w:eastAsia="Times New Roman" w:hAnsi="Tahoma"/>
      <w:sz w:val="24"/>
      <w:szCs w:val="24"/>
      <w:lang w:eastAsia="ru-RU"/>
    </w:rPr>
  </w:style>
  <w:style w:type="paragraph" w:customStyle="1" w:styleId="219">
    <w:name w:val="Список 21"/>
    <w:basedOn w:val="11"/>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1"/>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0">
    <w:name w:val="ЗАГОЛОВОК ПРИЛОЖЕНИЯ"/>
    <w:basedOn w:val="1"/>
    <w:next w:val="a4"/>
    <w:qFormat/>
    <w:pPr>
      <w:pageBreakBefore/>
      <w:spacing w:before="0" w:after="0" w:line="288" w:lineRule="auto"/>
      <w:ind w:right="851"/>
    </w:pPr>
    <w:rPr>
      <w:rFonts w:ascii="Tahoma" w:hAnsi="Tahoma"/>
      <w:caps/>
      <w:sz w:val="24"/>
      <w:lang w:eastAsia="ru-RU"/>
    </w:rPr>
  </w:style>
  <w:style w:type="paragraph" w:customStyle="1" w:styleId="affffffffff1">
    <w:name w:val="Подзаголовок приложения"/>
    <w:basedOn w:val="11"/>
    <w:qFormat/>
    <w:pPr>
      <w:spacing w:line="360" w:lineRule="auto"/>
      <w:jc w:val="center"/>
    </w:pPr>
    <w:rPr>
      <w:rFonts w:ascii="Tahoma" w:eastAsia="Times New Roman" w:hAnsi="Tahoma"/>
      <w:b/>
      <w:sz w:val="28"/>
      <w:szCs w:val="28"/>
    </w:rPr>
  </w:style>
  <w:style w:type="paragraph" w:customStyle="1" w:styleId="1fffa">
    <w:name w:val="Дата1"/>
    <w:basedOn w:val="11"/>
    <w:qFormat/>
    <w:pPr>
      <w:spacing w:line="360" w:lineRule="auto"/>
      <w:jc w:val="center"/>
    </w:pPr>
    <w:rPr>
      <w:rFonts w:ascii="Tahoma" w:eastAsia="Times New Roman" w:hAnsi="Tahoma"/>
      <w:sz w:val="24"/>
      <w:szCs w:val="24"/>
      <w:lang w:eastAsia="ru-RU"/>
    </w:rPr>
  </w:style>
  <w:style w:type="paragraph" w:customStyle="1" w:styleId="-4">
    <w:name w:val="Комментарии - список"/>
    <w:basedOn w:val="219"/>
    <w:qFormat/>
    <w:rPr>
      <w:color w:val="FF9900"/>
    </w:rPr>
  </w:style>
  <w:style w:type="paragraph" w:customStyle="1" w:styleId="1fffb">
    <w:name w:val="Список1"/>
    <w:basedOn w:val="11"/>
    <w:qFormat/>
    <w:pPr>
      <w:tabs>
        <w:tab w:val="left" w:pos="0"/>
      </w:tabs>
      <w:spacing w:line="360" w:lineRule="auto"/>
      <w:jc w:val="both"/>
    </w:pPr>
    <w:rPr>
      <w:rFonts w:ascii="Tahoma" w:eastAsia="Times New Roman" w:hAnsi="Tahoma"/>
      <w:sz w:val="24"/>
      <w:szCs w:val="24"/>
      <w:lang w:eastAsia="ru-RU"/>
    </w:rPr>
  </w:style>
  <w:style w:type="paragraph" w:customStyle="1" w:styleId="affffffffff2">
    <w:name w:val="Таблица текст в ячейках"/>
    <w:basedOn w:val="affffffffff"/>
    <w:qFormat/>
    <w:pPr>
      <w:spacing w:before="120" w:after="120" w:line="360" w:lineRule="auto"/>
    </w:pPr>
  </w:style>
  <w:style w:type="paragraph" w:customStyle="1" w:styleId="TableGraf8L0">
    <w:name w:val="TableGraf 8L"/>
    <w:basedOn w:val="a4"/>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4"/>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4"/>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4"/>
    <w:qFormat/>
    <w:pPr>
      <w:spacing w:before="60" w:after="60" w:line="288" w:lineRule="auto"/>
    </w:pPr>
    <w:rPr>
      <w:rFonts w:ascii="Tahoma" w:eastAsia="Times New Roman" w:hAnsi="Tahoma"/>
      <w:sz w:val="16"/>
      <w:szCs w:val="20"/>
      <w:lang w:eastAsia="en-US"/>
    </w:rPr>
  </w:style>
  <w:style w:type="paragraph" w:customStyle="1" w:styleId="affffffffff3">
    <w:name w:val="КМД_начало"/>
    <w:qFormat/>
    <w:pPr>
      <w:tabs>
        <w:tab w:val="left" w:pos="2041"/>
      </w:tabs>
      <w:spacing w:before="120" w:after="120"/>
      <w:ind w:left="1474" w:hanging="1474"/>
    </w:pPr>
    <w:rPr>
      <w:rFonts w:ascii="Tahoma" w:hAnsi="Tahoma"/>
      <w:color w:val="000000"/>
      <w:sz w:val="24"/>
    </w:rPr>
  </w:style>
  <w:style w:type="paragraph" w:customStyle="1" w:styleId="affffffffff4">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4"/>
    <w:qFormat/>
    <w:pPr>
      <w:tabs>
        <w:tab w:val="left" w:pos="2381"/>
      </w:tabs>
      <w:ind w:left="2381"/>
    </w:pPr>
  </w:style>
  <w:style w:type="paragraph" w:customStyle="1" w:styleId="3f7">
    <w:name w:val="КМД_параметр3"/>
    <w:basedOn w:val="affffffffff4"/>
    <w:qFormat/>
    <w:pPr>
      <w:tabs>
        <w:tab w:val="left" w:pos="2722"/>
      </w:tabs>
      <w:ind w:left="2722"/>
    </w:pPr>
  </w:style>
  <w:style w:type="paragraph" w:customStyle="1" w:styleId="affffffffff5">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6">
    <w:name w:val="Приложение"/>
    <w:basedOn w:val="a4"/>
    <w:next w:val="a4"/>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7">
    <w:name w:val="Примечание"/>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8">
    <w:name w:val="Раздел документа"/>
    <w:basedOn w:val="a4"/>
    <w:next w:val="a4"/>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9">
    <w:name w:val="Рис"/>
    <w:qFormat/>
    <w:pPr>
      <w:keepNext/>
      <w:keepLines/>
      <w:spacing w:before="240" w:after="120"/>
      <w:jc w:val="center"/>
    </w:pPr>
    <w:rPr>
      <w:rFonts w:ascii="Tahoma" w:hAnsi="Tahoma"/>
      <w:sz w:val="24"/>
      <w:lang w:val="en-US"/>
    </w:rPr>
  </w:style>
  <w:style w:type="paragraph" w:customStyle="1" w:styleId="affffffffffa">
    <w:name w:val="Рис Имя"/>
    <w:basedOn w:val="a4"/>
    <w:qFormat/>
    <w:pPr>
      <w:spacing w:before="240" w:after="360" w:line="288" w:lineRule="auto"/>
      <w:jc w:val="center"/>
    </w:pPr>
    <w:rPr>
      <w:rFonts w:ascii="Tahoma" w:eastAsia="Times New Roman" w:hAnsi="Tahoma"/>
      <w:szCs w:val="20"/>
    </w:rPr>
  </w:style>
  <w:style w:type="paragraph" w:customStyle="1" w:styleId="affffffffffb">
    <w:name w:val="Рис Текст"/>
    <w:basedOn w:val="a4"/>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c">
    <w:name w:val="Содержание"/>
    <w:basedOn w:val="a4"/>
    <w:next w:val="a4"/>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9"/>
    <w:qFormat/>
    <w:pPr>
      <w:tabs>
        <w:tab w:val="left" w:pos="987"/>
        <w:tab w:val="left" w:pos="1134"/>
      </w:tabs>
      <w:spacing w:before="120" w:after="0" w:line="288" w:lineRule="auto"/>
      <w:jc w:val="both"/>
    </w:pPr>
    <w:rPr>
      <w:spacing w:val="2"/>
      <w:sz w:val="24"/>
    </w:rPr>
  </w:style>
  <w:style w:type="paragraph" w:customStyle="1" w:styleId="1fffe">
    <w:name w:val="Список_1."/>
    <w:basedOn w:val="a4"/>
    <w:qFormat/>
    <w:pPr>
      <w:spacing w:after="120" w:line="288" w:lineRule="auto"/>
      <w:jc w:val="both"/>
    </w:pPr>
    <w:rPr>
      <w:rFonts w:ascii="Tahoma" w:eastAsia="Times New Roman" w:hAnsi="Tahoma"/>
      <w:szCs w:val="20"/>
      <w:lang w:eastAsia="en-US"/>
    </w:rPr>
  </w:style>
  <w:style w:type="paragraph" w:customStyle="1" w:styleId="1ffff">
    <w:name w:val="ТИТ1"/>
    <w:basedOn w:val="affffffff9"/>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7">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4"/>
    <w:uiPriority w:val="99"/>
    <w:qFormat/>
    <w:pPr>
      <w:tabs>
        <w:tab w:val="left" w:pos="1020"/>
      </w:tabs>
      <w:jc w:val="both"/>
    </w:pPr>
    <w:rPr>
      <w:rFonts w:ascii="Tahoma" w:eastAsia="Times New Roman" w:hAnsi="Tahoma"/>
      <w:sz w:val="20"/>
      <w:lang w:eastAsia="ru-RU"/>
    </w:rPr>
  </w:style>
  <w:style w:type="paragraph" w:customStyle="1" w:styleId="affffffffffd">
    <w:name w:val="Примечание (текст)"/>
    <w:basedOn w:val="a4"/>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e">
    <w:name w:val="Важно!"/>
    <w:basedOn w:val="a4"/>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
    <w:name w:val="К сведению"/>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0">
    <w:name w:val="Пример"/>
    <w:basedOn w:val="a4"/>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9"/>
    <w:qFormat/>
    <w:pPr>
      <w:keepNext/>
      <w:keepLines/>
      <w:spacing w:before="120" w:line="288" w:lineRule="auto"/>
      <w:ind w:right="567" w:firstLine="0"/>
    </w:pPr>
    <w:rPr>
      <w:sz w:val="24"/>
    </w:rPr>
  </w:style>
  <w:style w:type="paragraph" w:customStyle="1" w:styleId="afffffffffff1">
    <w:name w:val="Список_а)"/>
    <w:basedOn w:val="-2"/>
    <w:qFormat/>
    <w:pPr>
      <w:tabs>
        <w:tab w:val="left" w:pos="1620"/>
      </w:tabs>
      <w:ind w:left="1620" w:hanging="769"/>
    </w:pPr>
  </w:style>
  <w:style w:type="paragraph" w:customStyle="1" w:styleId="afffffffffff2">
    <w:name w:val="Раздел Отчета"/>
    <w:basedOn w:val="affffffff9"/>
    <w:qFormat/>
    <w:pPr>
      <w:keepNext/>
      <w:pageBreakBefore/>
      <w:spacing w:after="360" w:line="288" w:lineRule="auto"/>
      <w:ind w:firstLine="0"/>
      <w:jc w:val="center"/>
    </w:pPr>
    <w:rPr>
      <w:b/>
      <w:caps/>
      <w:sz w:val="24"/>
    </w:rPr>
  </w:style>
  <w:style w:type="paragraph" w:customStyle="1" w:styleId="afffffffffff3">
    <w:name w:val="список"/>
    <w:basedOn w:val="a4"/>
    <w:qFormat/>
    <w:pPr>
      <w:tabs>
        <w:tab w:val="left" w:pos="984"/>
      </w:tabs>
      <w:spacing w:line="360" w:lineRule="auto"/>
      <w:ind w:firstLine="624"/>
      <w:jc w:val="both"/>
    </w:pPr>
    <w:rPr>
      <w:rFonts w:eastAsia="Times New Roman"/>
      <w:lang w:val="en-US" w:eastAsia="ru-RU"/>
    </w:rPr>
  </w:style>
  <w:style w:type="paragraph" w:customStyle="1" w:styleId="afffffffffff4">
    <w:name w:val="Наименование строк таблицы"/>
    <w:basedOn w:val="a4"/>
    <w:next w:val="a4"/>
    <w:uiPriority w:val="99"/>
    <w:qFormat/>
    <w:pPr>
      <w:ind w:left="57" w:right="57"/>
    </w:pPr>
    <w:rPr>
      <w:rFonts w:ascii="Tahoma" w:eastAsia="Times New Roman" w:hAnsi="Tahoma" w:cs="Tahoma"/>
      <w:b/>
      <w:sz w:val="20"/>
      <w:lang w:eastAsia="ru-RU"/>
    </w:rPr>
  </w:style>
  <w:style w:type="paragraph" w:customStyle="1" w:styleId="afffffffffff5">
    <w:name w:val="Текст таблицы (по левому краю)"/>
    <w:basedOn w:val="a4"/>
    <w:uiPriority w:val="39"/>
    <w:qFormat/>
    <w:pPr>
      <w:spacing w:before="60" w:after="60"/>
      <w:ind w:left="57" w:right="57"/>
    </w:pPr>
    <w:rPr>
      <w:rFonts w:ascii="Tahoma" w:eastAsia="Times New Roman" w:hAnsi="Tahoma"/>
      <w:sz w:val="20"/>
    </w:rPr>
  </w:style>
  <w:style w:type="paragraph" w:customStyle="1" w:styleId="48">
    <w:name w:val="З4 не нумерованный"/>
    <w:basedOn w:val="a4"/>
    <w:next w:val="a4"/>
    <w:uiPriority w:val="39"/>
    <w:qFormat/>
    <w:pPr>
      <w:jc w:val="both"/>
    </w:pPr>
    <w:rPr>
      <w:rFonts w:ascii="Tahoma" w:eastAsia="Times New Roman" w:hAnsi="Tahoma"/>
      <w:sz w:val="20"/>
      <w:szCs w:val="20"/>
    </w:rPr>
  </w:style>
  <w:style w:type="paragraph" w:customStyle="1" w:styleId="afffffffffff6">
    <w:name w:val="нумер_список"/>
    <w:basedOn w:val="48"/>
    <w:qFormat/>
    <w:pPr>
      <w:tabs>
        <w:tab w:val="left" w:pos="360"/>
        <w:tab w:val="left" w:pos="720"/>
      </w:tabs>
    </w:pPr>
    <w:rPr>
      <w:rFonts w:eastAsia="Calibri"/>
    </w:rPr>
  </w:style>
  <w:style w:type="paragraph" w:customStyle="1" w:styleId="afffffffffff7">
    <w:name w:val="подзаголовок"/>
    <w:basedOn w:val="a4"/>
    <w:qFormat/>
    <w:rPr>
      <w:rFonts w:ascii="Tahoma" w:eastAsia="Times New Roman" w:hAnsi="Tahoma" w:cs="Tahoma"/>
      <w:b/>
      <w:bCs/>
      <w:color w:val="000000"/>
      <w:sz w:val="20"/>
      <w:szCs w:val="20"/>
      <w:lang w:eastAsia="ru-RU"/>
    </w:rPr>
  </w:style>
  <w:style w:type="paragraph" w:customStyle="1" w:styleId="afffffffffff8">
    <w:name w:val="заголовок таблицы"/>
    <w:basedOn w:val="af3"/>
    <w:qFormat/>
    <w:pPr>
      <w:shd w:val="clear" w:color="auto" w:fill="auto"/>
      <w:spacing w:before="60" w:after="60" w:line="240" w:lineRule="auto"/>
      <w:jc w:val="center"/>
    </w:pPr>
    <w:rPr>
      <w:rFonts w:ascii="Tahoma" w:hAnsi="Tahoma"/>
      <w:lang w:eastAsia="en-US"/>
    </w:rPr>
  </w:style>
  <w:style w:type="paragraph" w:customStyle="1" w:styleId="afffffffffff9">
    <w:name w:val="содержание таблицы"/>
    <w:basedOn w:val="af3"/>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8"/>
    <w:qFormat/>
    <w:pPr>
      <w:shd w:val="clear" w:color="auto" w:fill="FFFFFF"/>
    </w:pPr>
    <w:rPr>
      <w:b/>
    </w:rPr>
  </w:style>
  <w:style w:type="paragraph" w:customStyle="1" w:styleId="123">
    <w:name w:val="Стиль содержание таблицы + 12 пт"/>
    <w:basedOn w:val="afffffffffff9"/>
    <w:qFormat/>
    <w:pPr>
      <w:shd w:val="clear" w:color="auto" w:fill="FFFFFF"/>
      <w:jc w:val="center"/>
    </w:pPr>
  </w:style>
  <w:style w:type="paragraph" w:customStyle="1" w:styleId="1210">
    <w:name w:val="Стиль заголовок таблицы + 12 пт1"/>
    <w:basedOn w:val="afffffffffff8"/>
    <w:qFormat/>
    <w:pPr>
      <w:shd w:val="clear" w:color="auto" w:fill="FFFFFF"/>
    </w:pPr>
    <w:rPr>
      <w:b/>
    </w:rPr>
  </w:style>
  <w:style w:type="paragraph" w:customStyle="1" w:styleId="1211">
    <w:name w:val="Стиль содержание таблицы + 12 пт1"/>
    <w:basedOn w:val="afffffffffff9"/>
    <w:qFormat/>
    <w:pPr>
      <w:shd w:val="clear" w:color="auto" w:fill="FFFFFF"/>
      <w:jc w:val="center"/>
    </w:pPr>
  </w:style>
  <w:style w:type="paragraph" w:customStyle="1" w:styleId="afffffffffffa">
    <w:name w:val="маркир_список"/>
    <w:basedOn w:val="48"/>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b">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c">
    <w:name w:val="Комментарий"/>
    <w:basedOn w:val="a4"/>
    <w:uiPriority w:val="99"/>
    <w:qFormat/>
    <w:pPr>
      <w:ind w:firstLine="720"/>
      <w:jc w:val="both"/>
    </w:pPr>
    <w:rPr>
      <w:rFonts w:eastAsia="Times New Roman"/>
      <w:color w:val="0000FF"/>
      <w:lang w:eastAsia="ru-RU"/>
    </w:rPr>
  </w:style>
  <w:style w:type="paragraph" w:customStyle="1" w:styleId="afffffffffffd">
    <w:name w:val="Титул"/>
    <w:basedOn w:val="a4"/>
    <w:qFormat/>
    <w:pPr>
      <w:jc w:val="center"/>
    </w:pPr>
    <w:rPr>
      <w:rFonts w:ascii="Arial" w:eastAsia="Times New Roman" w:hAnsi="Arial"/>
      <w:szCs w:val="20"/>
      <w:lang w:eastAsia="en-US"/>
    </w:rPr>
  </w:style>
  <w:style w:type="paragraph" w:customStyle="1" w:styleId="afffffffffffe">
    <w:name w:val="Текст_без_Отступа"/>
    <w:uiPriority w:val="99"/>
    <w:qFormat/>
    <w:rPr>
      <w:rFonts w:ascii="SchoolBook" w:hAnsi="SchoolBook"/>
    </w:rPr>
  </w:style>
  <w:style w:type="paragraph" w:customStyle="1" w:styleId="affffffffffff">
    <w:name w:val="Таблица"/>
    <w:basedOn w:val="ac"/>
    <w:uiPriority w:val="99"/>
    <w:qFormat/>
    <w:pPr>
      <w:widowControl w:val="0"/>
      <w:spacing w:after="0"/>
      <w:jc w:val="left"/>
    </w:pPr>
    <w:rPr>
      <w:rFonts w:eastAsia="Times New Roman"/>
      <w:szCs w:val="20"/>
    </w:rPr>
  </w:style>
  <w:style w:type="paragraph" w:customStyle="1" w:styleId="57">
    <w:name w:val="заголовок 5"/>
    <w:basedOn w:val="ac"/>
    <w:uiPriority w:val="99"/>
    <w:qFormat/>
    <w:pPr>
      <w:spacing w:before="240" w:after="60"/>
      <w:ind w:left="2864" w:hanging="708"/>
      <w:outlineLvl w:val="4"/>
    </w:pPr>
    <w:rPr>
      <w:rFonts w:ascii="Arial" w:eastAsia="Times New Roman" w:hAnsi="Arial" w:cs="Arial"/>
      <w:sz w:val="22"/>
      <w:szCs w:val="22"/>
    </w:rPr>
  </w:style>
  <w:style w:type="paragraph" w:customStyle="1" w:styleId="67">
    <w:name w:val="заголовок 6"/>
    <w:basedOn w:val="a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9">
    <w:name w:val="Заголовок 4.Параграф"/>
    <w:basedOn w:val="1ffff1"/>
    <w:next w:val="a4"/>
    <w:uiPriority w:val="99"/>
    <w:qFormat/>
    <w:pPr>
      <w:spacing w:before="120"/>
    </w:pPr>
    <w:rPr>
      <w:i/>
      <w:iCs/>
      <w:sz w:val="20"/>
      <w:szCs w:val="24"/>
    </w:rPr>
  </w:style>
  <w:style w:type="paragraph" w:customStyle="1" w:styleId="words">
    <w:name w:val="words"/>
    <w:basedOn w:val="a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4"/>
    <w:uiPriority w:val="99"/>
    <w:qFormat/>
    <w:pPr>
      <w:spacing w:beforeAutospacing="1" w:afterAutospacing="1"/>
    </w:pPr>
    <w:rPr>
      <w:rFonts w:eastAsia="Times New Roman"/>
      <w:lang w:eastAsia="ru-RU"/>
    </w:rPr>
  </w:style>
  <w:style w:type="paragraph" w:customStyle="1" w:styleId="affffffffffff0">
    <w:name w:val="МойСтиль"/>
    <w:basedOn w:val="a4"/>
    <w:uiPriority w:val="99"/>
    <w:qFormat/>
    <w:pPr>
      <w:spacing w:line="360" w:lineRule="auto"/>
      <w:ind w:firstLine="567"/>
      <w:jc w:val="both"/>
    </w:pPr>
    <w:rPr>
      <w:rFonts w:eastAsia="Times New Roman"/>
    </w:rPr>
  </w:style>
  <w:style w:type="paragraph" w:customStyle="1" w:styleId="affffffffffff1">
    <w:name w:val="Условия контракта"/>
    <w:basedOn w:val="a4"/>
    <w:uiPriority w:val="99"/>
    <w:semiHidden/>
    <w:qFormat/>
    <w:pPr>
      <w:tabs>
        <w:tab w:val="left" w:pos="567"/>
      </w:tabs>
      <w:spacing w:before="240" w:after="120"/>
      <w:jc w:val="both"/>
    </w:pPr>
    <w:rPr>
      <w:rFonts w:eastAsia="Times New Roman"/>
      <w:b/>
      <w:szCs w:val="20"/>
      <w:lang w:eastAsia="ru-RU"/>
    </w:rPr>
  </w:style>
  <w:style w:type="paragraph" w:customStyle="1" w:styleId="affffffffffff2">
    <w:name w:val="Раздел"/>
    <w:basedOn w:val="a4"/>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4"/>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4"/>
    <w:next w:val="a4"/>
    <w:uiPriority w:val="99"/>
    <w:qFormat/>
    <w:pPr>
      <w:keepNext/>
      <w:jc w:val="center"/>
    </w:pPr>
    <w:rPr>
      <w:rFonts w:eastAsia="Times New Roman"/>
      <w:lang w:eastAsia="ru-RU"/>
    </w:rPr>
  </w:style>
  <w:style w:type="paragraph" w:customStyle="1" w:styleId="xl35">
    <w:name w:val="xl35"/>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4"/>
    <w:uiPriority w:val="99"/>
    <w:qFormat/>
    <w:pPr>
      <w:spacing w:before="120"/>
      <w:jc w:val="both"/>
    </w:pPr>
    <w:rPr>
      <w:rFonts w:eastAsia="Times New Roman"/>
      <w:lang w:eastAsia="ru-RU"/>
    </w:rPr>
  </w:style>
  <w:style w:type="paragraph" w:customStyle="1" w:styleId="xl25">
    <w:name w:val="xl2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4"/>
    <w:uiPriority w:val="99"/>
    <w:qFormat/>
    <w:pPr>
      <w:spacing w:beforeAutospacing="1" w:afterAutospacing="1"/>
      <w:jc w:val="center"/>
    </w:pPr>
    <w:rPr>
      <w:rFonts w:eastAsia="Arial Unicode MS"/>
      <w:sz w:val="22"/>
      <w:szCs w:val="22"/>
      <w:lang w:eastAsia="ru-RU"/>
    </w:rPr>
  </w:style>
  <w:style w:type="paragraph" w:customStyle="1" w:styleId="xl28">
    <w:name w:val="xl28"/>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4"/>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4"/>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4"/>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4"/>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3">
    <w:name w:val="Нумерованный"/>
    <w:basedOn w:val="a4"/>
    <w:uiPriority w:val="99"/>
    <w:qFormat/>
    <w:pPr>
      <w:tabs>
        <w:tab w:val="left" w:pos="720"/>
      </w:tabs>
      <w:jc w:val="both"/>
    </w:pPr>
    <w:rPr>
      <w:rFonts w:eastAsia="Times New Roman"/>
    </w:rPr>
  </w:style>
  <w:style w:type="paragraph" w:customStyle="1" w:styleId="Number">
    <w:name w:val="Number"/>
    <w:basedOn w:val="a4"/>
    <w:uiPriority w:val="99"/>
    <w:qFormat/>
    <w:pPr>
      <w:keepNext/>
      <w:keepLines/>
      <w:widowControl w:val="0"/>
      <w:spacing w:after="120"/>
      <w:ind w:left="360" w:hanging="360"/>
      <w:jc w:val="both"/>
    </w:pPr>
    <w:rPr>
      <w:rFonts w:eastAsia="Times New Roman"/>
      <w:bCs/>
      <w:lang w:eastAsia="ru-RU"/>
    </w:rPr>
  </w:style>
  <w:style w:type="paragraph" w:customStyle="1" w:styleId="affffffffffff4">
    <w:name w:val="АЦК"/>
    <w:basedOn w:val="a4"/>
    <w:uiPriority w:val="99"/>
    <w:qFormat/>
    <w:pPr>
      <w:ind w:firstLine="567"/>
      <w:jc w:val="both"/>
    </w:pPr>
    <w:rPr>
      <w:rFonts w:eastAsia="Times New Roman"/>
      <w:sz w:val="20"/>
      <w:szCs w:val="20"/>
      <w:lang w:eastAsia="ru-RU"/>
    </w:rPr>
  </w:style>
  <w:style w:type="paragraph" w:customStyle="1" w:styleId="1ffff2">
    <w:name w:val="Верхний колонтитул1"/>
    <w:basedOn w:val="a4"/>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4"/>
    <w:next w:val="a4"/>
    <w:uiPriority w:val="99"/>
    <w:qFormat/>
    <w:pPr>
      <w:keepNext/>
      <w:ind w:firstLine="720"/>
      <w:jc w:val="both"/>
    </w:pPr>
    <w:rPr>
      <w:rFonts w:eastAsia="Times New Roman"/>
      <w:szCs w:val="20"/>
      <w:lang w:eastAsia="ru-RU"/>
    </w:rPr>
  </w:style>
  <w:style w:type="paragraph" w:customStyle="1" w:styleId="3fc">
    <w:name w:val="заголовок 3"/>
    <w:basedOn w:val="a4"/>
    <w:next w:val="a4"/>
    <w:uiPriority w:val="99"/>
    <w:qFormat/>
    <w:pPr>
      <w:keepNext/>
      <w:ind w:firstLine="709"/>
      <w:jc w:val="both"/>
    </w:pPr>
    <w:rPr>
      <w:rFonts w:eastAsia="Times New Roman"/>
      <w:szCs w:val="20"/>
      <w:lang w:eastAsia="ru-RU"/>
    </w:rPr>
  </w:style>
  <w:style w:type="paragraph" w:customStyle="1" w:styleId="4a">
    <w:name w:val="заголовок 4"/>
    <w:basedOn w:val="affffffffa"/>
    <w:uiPriority w:val="99"/>
    <w:qFormat/>
    <w:pPr>
      <w:jc w:val="center"/>
    </w:pPr>
    <w:rPr>
      <w:rFonts w:ascii="Times New Roman" w:hAnsi="Times New Roman" w:cs="Times New Roman"/>
      <w:b/>
      <w:szCs w:val="20"/>
    </w:rPr>
  </w:style>
  <w:style w:type="paragraph" w:customStyle="1" w:styleId="Web">
    <w:name w:val="Обычный (Web)"/>
    <w:basedOn w:val="a4"/>
    <w:qFormat/>
    <w:pPr>
      <w:spacing w:before="100" w:after="100"/>
    </w:pPr>
    <w:rPr>
      <w:rFonts w:ascii="Arial Unicode MS" w:eastAsia="Arial Unicode MS" w:hAnsi="Arial Unicode MS"/>
      <w:szCs w:val="20"/>
      <w:lang w:eastAsia="ru-RU"/>
    </w:rPr>
  </w:style>
  <w:style w:type="paragraph" w:customStyle="1" w:styleId="PlainText1">
    <w:name w:val="Plain Text1"/>
    <w:basedOn w:val="a4"/>
    <w:uiPriority w:val="99"/>
    <w:qFormat/>
    <w:pPr>
      <w:spacing w:line="360" w:lineRule="auto"/>
      <w:ind w:firstLine="720"/>
      <w:jc w:val="both"/>
    </w:pPr>
    <w:rPr>
      <w:rFonts w:eastAsia="Times New Roman"/>
      <w:sz w:val="28"/>
      <w:szCs w:val="20"/>
      <w:lang w:eastAsia="ru-RU"/>
    </w:rPr>
  </w:style>
  <w:style w:type="paragraph" w:customStyle="1" w:styleId="affffffffffff5">
    <w:name w:val="Стандарт"/>
    <w:basedOn w:val="a4"/>
    <w:uiPriority w:val="99"/>
    <w:qFormat/>
    <w:pPr>
      <w:tabs>
        <w:tab w:val="left" w:pos="0"/>
      </w:tabs>
      <w:spacing w:before="120"/>
      <w:jc w:val="center"/>
      <w:outlineLvl w:val="0"/>
    </w:pPr>
    <w:rPr>
      <w:rFonts w:eastAsia="Times New Roman"/>
      <w:b/>
      <w:szCs w:val="20"/>
      <w:lang w:eastAsia="ru-RU"/>
    </w:rPr>
  </w:style>
  <w:style w:type="paragraph" w:customStyle="1" w:styleId="affffffffffff6">
    <w:name w:val="Приложение_номер"/>
    <w:basedOn w:val="a4"/>
    <w:next w:val="a4"/>
    <w:uiPriority w:val="99"/>
    <w:qFormat/>
    <w:pPr>
      <w:pageBreakBefore/>
      <w:jc w:val="right"/>
    </w:pPr>
    <w:rPr>
      <w:rFonts w:eastAsia="Times New Roman"/>
      <w:b/>
      <w:sz w:val="28"/>
      <w:szCs w:val="20"/>
      <w:lang w:eastAsia="ru-RU"/>
    </w:rPr>
  </w:style>
  <w:style w:type="paragraph" w:customStyle="1" w:styleId="affffffffffff7">
    <w:name w:val="Текст в таблице"/>
    <w:basedOn w:val="a4"/>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d"/>
    <w:uiPriority w:val="99"/>
    <w:qFormat/>
    <w:pPr>
      <w:shd w:val="clear" w:color="auto" w:fill="auto"/>
      <w:spacing w:after="120"/>
      <w:ind w:left="283" w:firstLine="0"/>
    </w:pPr>
    <w:rPr>
      <w:sz w:val="20"/>
      <w:szCs w:val="20"/>
      <w:lang w:eastAsia="en-US"/>
    </w:rPr>
  </w:style>
  <w:style w:type="paragraph" w:customStyle="1" w:styleId="4b">
    <w:name w:val="Основной текст 4"/>
    <w:basedOn w:val="ad"/>
    <w:qFormat/>
    <w:pPr>
      <w:shd w:val="clear" w:color="auto" w:fill="auto"/>
      <w:spacing w:after="120"/>
      <w:ind w:left="283" w:firstLine="0"/>
    </w:pPr>
    <w:rPr>
      <w:sz w:val="20"/>
      <w:szCs w:val="20"/>
      <w:lang w:eastAsia="en-US"/>
    </w:rPr>
  </w:style>
  <w:style w:type="paragraph" w:customStyle="1" w:styleId="affffffffffff8">
    <w:name w:val="Знак Знак Знак"/>
    <w:basedOn w:val="a4"/>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4"/>
    <w:uiPriority w:val="99"/>
    <w:qFormat/>
    <w:pPr>
      <w:ind w:firstLine="540"/>
      <w:jc w:val="both"/>
    </w:pPr>
    <w:rPr>
      <w:rFonts w:eastAsia="Times New Roman"/>
      <w:b/>
      <w:lang w:eastAsia="ru-RU"/>
    </w:rPr>
  </w:style>
  <w:style w:type="paragraph" w:customStyle="1" w:styleId="affffffffffff9">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4"/>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4"/>
    <w:next w:val="a4"/>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4"/>
    <w:uiPriority w:val="99"/>
    <w:qFormat/>
    <w:pPr>
      <w:jc w:val="center"/>
    </w:pPr>
    <w:rPr>
      <w:rFonts w:eastAsia="Times New Roman"/>
      <w:szCs w:val="20"/>
    </w:rPr>
  </w:style>
  <w:style w:type="paragraph" w:customStyle="1" w:styleId="MainTitle">
    <w:name w:val="Main Title"/>
    <w:basedOn w:val="a4"/>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4"/>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4"/>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4"/>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4"/>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4"/>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4"/>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4"/>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4"/>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4"/>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4"/>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4"/>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4"/>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4"/>
    <w:uiPriority w:val="99"/>
    <w:qFormat/>
    <w:pPr>
      <w:spacing w:after="120"/>
      <w:ind w:firstLine="709"/>
      <w:jc w:val="both"/>
    </w:pPr>
    <w:rPr>
      <w:rFonts w:eastAsia="Times New Roman"/>
      <w:szCs w:val="20"/>
      <w:lang w:eastAsia="ru-RU"/>
    </w:rPr>
  </w:style>
  <w:style w:type="paragraph" w:customStyle="1" w:styleId="2fff">
    <w:name w:val="Абзац списка2"/>
    <w:basedOn w:val="a4"/>
    <w:uiPriority w:val="99"/>
    <w:qFormat/>
    <w:pPr>
      <w:widowControl w:val="0"/>
      <w:ind w:left="720"/>
      <w:contextualSpacing/>
    </w:pPr>
    <w:rPr>
      <w:rFonts w:ascii="Calibri" w:eastAsia="Calibri" w:hAnsi="Calibri"/>
      <w:sz w:val="20"/>
      <w:szCs w:val="20"/>
      <w:lang w:eastAsia="ru-RU"/>
    </w:rPr>
  </w:style>
  <w:style w:type="paragraph" w:customStyle="1" w:styleId="4c">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a">
    <w:name w:val="ПРИЛОЖЕНИЕ"/>
    <w:basedOn w:val="a4"/>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4"/>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b">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4"/>
    <w:qFormat/>
    <w:pPr>
      <w:spacing w:line="360" w:lineRule="exact"/>
      <w:jc w:val="both"/>
    </w:pPr>
    <w:rPr>
      <w:rFonts w:ascii="Arial" w:eastAsia="Times New Roman" w:hAnsi="Arial"/>
      <w:szCs w:val="20"/>
      <w:lang w:val="en-GB" w:eastAsia="ru-RU"/>
    </w:rPr>
  </w:style>
  <w:style w:type="paragraph" w:customStyle="1" w:styleId="paragraph">
    <w:name w:val="paragraph"/>
    <w:basedOn w:val="a4"/>
    <w:qFormat/>
    <w:pPr>
      <w:spacing w:beforeAutospacing="1" w:afterAutospacing="1"/>
    </w:pPr>
    <w:rPr>
      <w:rFonts w:eastAsia="Times New Roman"/>
      <w:lang w:eastAsia="ru-RU"/>
    </w:rPr>
  </w:style>
  <w:style w:type="paragraph" w:customStyle="1" w:styleId="affffffffffffc">
    <w:name w:val="Список: маркер"/>
    <w:basedOn w:val="a4"/>
    <w:qFormat/>
    <w:pPr>
      <w:tabs>
        <w:tab w:val="left" w:pos="720"/>
      </w:tabs>
      <w:spacing w:line="360" w:lineRule="auto"/>
      <w:jc w:val="both"/>
    </w:pPr>
    <w:rPr>
      <w:rFonts w:ascii="Calibri" w:eastAsia="Times New Roman" w:hAnsi="Calibri"/>
      <w:lang w:val="en-US"/>
    </w:rPr>
  </w:style>
  <w:style w:type="paragraph" w:customStyle="1" w:styleId="affffffffffffd">
    <w:name w:val="Основной абзац"/>
    <w:basedOn w:val="affffffff9"/>
    <w:uiPriority w:val="99"/>
    <w:qFormat/>
    <w:pPr>
      <w:spacing w:line="360" w:lineRule="auto"/>
      <w:jc w:val="both"/>
    </w:pPr>
  </w:style>
  <w:style w:type="paragraph" w:customStyle="1" w:styleId="-5">
    <w:name w:val="Маркер - дефис Основной"/>
    <w:basedOn w:val="affffffffb"/>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e">
    <w:name w:val="Абзац_пост"/>
    <w:basedOn w:val="a4"/>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4"/>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4"/>
    <w:qFormat/>
    <w:pPr>
      <w:spacing w:after="160" w:line="240" w:lineRule="exact"/>
    </w:pPr>
    <w:rPr>
      <w:rFonts w:eastAsia="Times New Roman"/>
      <w:sz w:val="20"/>
      <w:szCs w:val="20"/>
      <w:lang w:eastAsia="ru-RU"/>
    </w:rPr>
  </w:style>
  <w:style w:type="paragraph" w:customStyle="1" w:styleId="afffffffffffff">
    <w:name w:val="Знак Знак Знак Знак Знак Знак Знак"/>
    <w:basedOn w:val="a4"/>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4"/>
    <w:qFormat/>
    <w:pPr>
      <w:spacing w:after="160" w:line="240" w:lineRule="exact"/>
    </w:pPr>
    <w:rPr>
      <w:rFonts w:eastAsia="Times New Roman"/>
      <w:sz w:val="20"/>
      <w:szCs w:val="20"/>
      <w:lang w:eastAsia="ru-RU"/>
    </w:rPr>
  </w:style>
  <w:style w:type="paragraph" w:customStyle="1" w:styleId="ListNum">
    <w:name w:val="ListNum"/>
    <w:basedOn w:val="a4"/>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4"/>
    <w:next w:val="aa"/>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qFormat/>
    <w:pPr>
      <w:spacing w:beforeAutospacing="1" w:afterAutospacing="1"/>
    </w:pPr>
    <w:rPr>
      <w:rFonts w:ascii="Tahoma" w:eastAsia="Times New Roman" w:hAnsi="Tahoma"/>
      <w:sz w:val="20"/>
      <w:szCs w:val="20"/>
      <w:lang w:val="en-US" w:eastAsia="en-US"/>
    </w:rPr>
  </w:style>
  <w:style w:type="paragraph" w:customStyle="1" w:styleId="afffffffffffff0">
    <w:name w:val="Перечень"/>
    <w:basedOn w:val="a4"/>
    <w:qFormat/>
    <w:pPr>
      <w:tabs>
        <w:tab w:val="left" w:pos="540"/>
      </w:tabs>
      <w:spacing w:after="60" w:line="360" w:lineRule="auto"/>
      <w:jc w:val="both"/>
    </w:pPr>
    <w:rPr>
      <w:rFonts w:eastAsia="Times New Roman"/>
      <w:sz w:val="28"/>
      <w:szCs w:val="20"/>
      <w:lang w:eastAsia="ru-RU"/>
    </w:rPr>
  </w:style>
  <w:style w:type="paragraph" w:customStyle="1" w:styleId="afffffffffffff1">
    <w:name w:val="Список ненумерованный"/>
    <w:basedOn w:val="a4"/>
    <w:uiPriority w:val="39"/>
    <w:qFormat/>
    <w:pPr>
      <w:ind w:left="1287" w:hanging="360"/>
      <w:jc w:val="both"/>
    </w:pPr>
    <w:rPr>
      <w:rFonts w:eastAsia="Times New Roman"/>
      <w:szCs w:val="20"/>
    </w:rPr>
  </w:style>
  <w:style w:type="paragraph" w:customStyle="1" w:styleId="NormalCENTERED">
    <w:name w:val="Normal CENTERED"/>
    <w:basedOn w:val="a4"/>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4"/>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4"/>
    <w:next w:val="a4"/>
    <w:link w:val="232"/>
    <w:uiPriority w:val="29"/>
    <w:qFormat/>
    <w:pPr>
      <w:keepNext/>
      <w:spacing w:before="120" w:after="120"/>
    </w:pPr>
    <w:rPr>
      <w:rFonts w:eastAsia="Times New Roman"/>
      <w:i/>
      <w:iCs/>
      <w:color w:val="000000"/>
    </w:rPr>
  </w:style>
  <w:style w:type="character" w:customStyle="1" w:styleId="232">
    <w:name w:val="Цитата 2 Знак3"/>
    <w:link w:val="2fff2"/>
    <w:uiPriority w:val="29"/>
    <w:rPr>
      <w:i/>
      <w:iCs/>
      <w:color w:val="000000"/>
      <w:sz w:val="24"/>
      <w:szCs w:val="24"/>
      <w:lang w:eastAsia="ar-SA"/>
    </w:rPr>
  </w:style>
  <w:style w:type="paragraph" w:styleId="afffffffffffff2">
    <w:name w:val="Intense Quote"/>
    <w:basedOn w:val="a4"/>
    <w:next w:val="a4"/>
    <w:link w:val="3fd"/>
    <w:uiPriority w:val="30"/>
    <w:qFormat/>
    <w:pPr>
      <w:keepNext/>
      <w:pBdr>
        <w:bottom w:val="single" w:sz="4" w:space="4" w:color="4F81BD"/>
      </w:pBdr>
      <w:spacing w:before="200" w:after="280"/>
      <w:ind w:left="936" w:right="936"/>
    </w:pPr>
    <w:rPr>
      <w:rFonts w:eastAsia="Times New Roman"/>
      <w:b/>
      <w:bCs/>
      <w:i/>
      <w:iCs/>
      <w:color w:val="4F81BD"/>
    </w:rPr>
  </w:style>
  <w:style w:type="character" w:customStyle="1" w:styleId="3fd">
    <w:name w:val="Выделенная цитата Знак3"/>
    <w:link w:val="afffffffffffff2"/>
    <w:uiPriority w:val="30"/>
    <w:rPr>
      <w:b/>
      <w:bCs/>
      <w:i/>
      <w:iCs/>
      <w:color w:val="4F81BD"/>
      <w:sz w:val="24"/>
      <w:szCs w:val="24"/>
      <w:lang w:eastAsia="ar-SA"/>
    </w:rPr>
  </w:style>
  <w:style w:type="paragraph" w:customStyle="1" w:styleId="afffffffffffff3">
    <w:name w:val="ТРЕБ"/>
    <w:basedOn w:val="a4"/>
    <w:uiPriority w:val="39"/>
    <w:qFormat/>
    <w:pPr>
      <w:keepNext/>
      <w:spacing w:before="120" w:after="120"/>
    </w:pPr>
    <w:rPr>
      <w:rFonts w:eastAsia="Times New Roman"/>
      <w:color w:val="000000"/>
      <w:sz w:val="20"/>
    </w:rPr>
  </w:style>
  <w:style w:type="paragraph" w:customStyle="1" w:styleId="afffffffffffff4">
    <w:name w:val="СП_НУМ"/>
    <w:basedOn w:val="affffffffb"/>
    <w:uiPriority w:val="99"/>
    <w:qFormat/>
    <w:pPr>
      <w:keepNext/>
      <w:spacing w:before="120" w:after="120"/>
    </w:pPr>
    <w:rPr>
      <w:rFonts w:eastAsia="Times New Roman"/>
    </w:rPr>
  </w:style>
  <w:style w:type="paragraph" w:customStyle="1" w:styleId="afffffffffffff5">
    <w:name w:val="СП"/>
    <w:basedOn w:val="affffffffb"/>
    <w:uiPriority w:val="99"/>
    <w:qFormat/>
    <w:pPr>
      <w:keepNext/>
      <w:spacing w:before="120" w:after="120"/>
    </w:pPr>
    <w:rPr>
      <w:rFonts w:eastAsia="Times New Roman"/>
    </w:rPr>
  </w:style>
  <w:style w:type="paragraph" w:customStyle="1" w:styleId="afffffffffffff6">
    <w:name w:val="Требование"/>
    <w:basedOn w:val="afffffffffffff3"/>
    <w:uiPriority w:val="39"/>
    <w:qFormat/>
    <w:pPr>
      <w:jc w:val="both"/>
    </w:pPr>
    <w:rPr>
      <w:rFonts w:ascii="Cambria" w:hAnsi="Cambria"/>
      <w:sz w:val="22"/>
    </w:rPr>
  </w:style>
  <w:style w:type="paragraph" w:customStyle="1" w:styleId="REQS0">
    <w:name w:val="REQS"/>
    <w:basedOn w:val="afffffffffffff6"/>
    <w:uiPriority w:val="99"/>
    <w:qFormat/>
  </w:style>
  <w:style w:type="paragraph" w:customStyle="1" w:styleId="Style9">
    <w:name w:val="Style9"/>
    <w:basedOn w:val="a4"/>
    <w:uiPriority w:val="99"/>
    <w:qFormat/>
    <w:pPr>
      <w:keepNext/>
      <w:widowControl w:val="0"/>
      <w:spacing w:before="120"/>
    </w:pPr>
    <w:rPr>
      <w:rFonts w:eastAsia="Times New Roman"/>
      <w:lang w:eastAsia="ru-RU"/>
    </w:rPr>
  </w:style>
  <w:style w:type="paragraph" w:customStyle="1" w:styleId="Style12">
    <w:name w:val="Style12"/>
    <w:basedOn w:val="a4"/>
    <w:uiPriority w:val="99"/>
    <w:qFormat/>
    <w:pPr>
      <w:keepNext/>
      <w:widowControl w:val="0"/>
      <w:spacing w:before="120" w:line="374" w:lineRule="exact"/>
    </w:pPr>
    <w:rPr>
      <w:rFonts w:eastAsia="Times New Roman"/>
      <w:lang w:eastAsia="ru-RU"/>
    </w:rPr>
  </w:style>
  <w:style w:type="paragraph" w:customStyle="1" w:styleId="Style2">
    <w:name w:val="Style2"/>
    <w:basedOn w:val="a4"/>
    <w:uiPriority w:val="99"/>
    <w:qFormat/>
    <w:pPr>
      <w:keepNext/>
      <w:widowControl w:val="0"/>
      <w:spacing w:before="120" w:line="259" w:lineRule="exact"/>
    </w:pPr>
    <w:rPr>
      <w:rFonts w:eastAsia="Times New Roman"/>
      <w:lang w:eastAsia="ru-RU"/>
    </w:rPr>
  </w:style>
  <w:style w:type="paragraph" w:customStyle="1" w:styleId="Style3">
    <w:name w:val="Style3"/>
    <w:basedOn w:val="a4"/>
    <w:uiPriority w:val="99"/>
    <w:qFormat/>
    <w:pPr>
      <w:keepNext/>
      <w:widowControl w:val="0"/>
      <w:spacing w:before="120" w:line="485" w:lineRule="exact"/>
    </w:pPr>
    <w:rPr>
      <w:rFonts w:eastAsia="Times New Roman"/>
      <w:lang w:eastAsia="ru-RU"/>
    </w:rPr>
  </w:style>
  <w:style w:type="paragraph" w:customStyle="1" w:styleId="Style4">
    <w:name w:val="Style4"/>
    <w:basedOn w:val="a4"/>
    <w:uiPriority w:val="99"/>
    <w:qFormat/>
    <w:pPr>
      <w:keepNext/>
      <w:widowControl w:val="0"/>
      <w:spacing w:before="120" w:line="485" w:lineRule="exact"/>
    </w:pPr>
    <w:rPr>
      <w:rFonts w:eastAsia="Times New Roman"/>
      <w:lang w:eastAsia="ru-RU"/>
    </w:rPr>
  </w:style>
  <w:style w:type="paragraph" w:customStyle="1" w:styleId="Style5">
    <w:name w:val="Style5"/>
    <w:basedOn w:val="a4"/>
    <w:uiPriority w:val="99"/>
    <w:qFormat/>
    <w:pPr>
      <w:keepNext/>
      <w:widowControl w:val="0"/>
      <w:spacing w:before="120"/>
    </w:pPr>
    <w:rPr>
      <w:rFonts w:eastAsia="Times New Roman"/>
      <w:lang w:eastAsia="ru-RU"/>
    </w:rPr>
  </w:style>
  <w:style w:type="paragraph" w:customStyle="1" w:styleId="Style6">
    <w:name w:val="Style6"/>
    <w:basedOn w:val="a4"/>
    <w:uiPriority w:val="99"/>
    <w:qFormat/>
    <w:pPr>
      <w:keepNext/>
      <w:widowControl w:val="0"/>
      <w:spacing w:before="120"/>
    </w:pPr>
    <w:rPr>
      <w:rFonts w:eastAsia="Times New Roman"/>
      <w:lang w:eastAsia="ru-RU"/>
    </w:rPr>
  </w:style>
  <w:style w:type="paragraph" w:customStyle="1" w:styleId="Style7">
    <w:name w:val="Style7"/>
    <w:basedOn w:val="a4"/>
    <w:uiPriority w:val="99"/>
    <w:qFormat/>
    <w:pPr>
      <w:keepNext/>
      <w:widowControl w:val="0"/>
      <w:spacing w:before="120" w:line="254" w:lineRule="exact"/>
    </w:pPr>
    <w:rPr>
      <w:rFonts w:eastAsia="Times New Roman"/>
      <w:lang w:eastAsia="ru-RU"/>
    </w:rPr>
  </w:style>
  <w:style w:type="paragraph" w:customStyle="1" w:styleId="Style8">
    <w:name w:val="Style8"/>
    <w:basedOn w:val="a4"/>
    <w:uiPriority w:val="99"/>
    <w:qFormat/>
    <w:pPr>
      <w:keepNext/>
      <w:widowControl w:val="0"/>
      <w:spacing w:before="120"/>
    </w:pPr>
    <w:rPr>
      <w:rFonts w:eastAsia="Times New Roman"/>
      <w:lang w:eastAsia="ru-RU"/>
    </w:rPr>
  </w:style>
  <w:style w:type="paragraph" w:customStyle="1" w:styleId="Style10">
    <w:name w:val="Style10"/>
    <w:basedOn w:val="a4"/>
    <w:uiPriority w:val="99"/>
    <w:qFormat/>
    <w:pPr>
      <w:keepNext/>
      <w:widowControl w:val="0"/>
      <w:spacing w:before="120" w:line="475" w:lineRule="exact"/>
    </w:pPr>
    <w:rPr>
      <w:rFonts w:eastAsia="Times New Roman"/>
      <w:lang w:eastAsia="ru-RU"/>
    </w:rPr>
  </w:style>
  <w:style w:type="paragraph" w:customStyle="1" w:styleId="Style13">
    <w:name w:val="Style13"/>
    <w:basedOn w:val="a4"/>
    <w:uiPriority w:val="99"/>
    <w:qFormat/>
    <w:pPr>
      <w:keepNext/>
      <w:widowControl w:val="0"/>
      <w:spacing w:before="120"/>
    </w:pPr>
    <w:rPr>
      <w:rFonts w:eastAsia="Times New Roman"/>
      <w:lang w:eastAsia="ru-RU"/>
    </w:rPr>
  </w:style>
  <w:style w:type="paragraph" w:customStyle="1" w:styleId="afffffffffffff7">
    <w:name w:val="Многоуровневый список"/>
    <w:basedOn w:val="a4"/>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8">
    <w:name w:val="Нумер список"/>
    <w:basedOn w:val="a4"/>
    <w:uiPriority w:val="99"/>
    <w:qFormat/>
    <w:pPr>
      <w:keepNext/>
      <w:tabs>
        <w:tab w:val="left" w:pos="720"/>
      </w:tabs>
      <w:spacing w:before="120" w:after="60"/>
    </w:pPr>
    <w:rPr>
      <w:rFonts w:eastAsia="Times New Roman"/>
    </w:rPr>
  </w:style>
  <w:style w:type="paragraph" w:customStyle="1" w:styleId="afffffffffffff9">
    <w:name w:val="М_буллет_точками"/>
    <w:basedOn w:val="a4"/>
    <w:uiPriority w:val="99"/>
    <w:qFormat/>
    <w:pPr>
      <w:keepNext/>
      <w:tabs>
        <w:tab w:val="left" w:pos="720"/>
      </w:tabs>
      <w:spacing w:before="120" w:line="360" w:lineRule="auto"/>
    </w:pPr>
    <w:rPr>
      <w:rFonts w:eastAsia="Times New Roman"/>
      <w:lang w:val="en-US" w:eastAsia="ru-RU"/>
    </w:rPr>
  </w:style>
  <w:style w:type="paragraph" w:customStyle="1" w:styleId="afffffffffffffa">
    <w:name w:val="М_абзац без отступа"/>
    <w:basedOn w:val="a4"/>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4"/>
    <w:next w:val="a4"/>
    <w:uiPriority w:val="29"/>
    <w:qFormat/>
    <w:pPr>
      <w:keepNext/>
      <w:spacing w:before="120"/>
      <w:contextualSpacing/>
    </w:pPr>
    <w:rPr>
      <w:rFonts w:eastAsia="Calibri"/>
      <w:i/>
      <w:color w:val="548DD4"/>
      <w:szCs w:val="22"/>
      <w:lang w:eastAsia="en-US"/>
    </w:rPr>
  </w:style>
  <w:style w:type="paragraph" w:customStyle="1" w:styleId="HeadingBar">
    <w:name w:val="Heading Bar"/>
    <w:basedOn w:val="a4"/>
    <w:next w:val="a4"/>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b">
    <w:name w:val="Подпись к рисунку"/>
    <w:basedOn w:val="a4"/>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4"/>
    <w:uiPriority w:val="99"/>
    <w:qFormat/>
    <w:pPr>
      <w:keepNext/>
      <w:spacing w:beforeAutospacing="1" w:afterAutospacing="1"/>
      <w:contextualSpacing/>
    </w:pPr>
    <w:rPr>
      <w:rFonts w:ascii="Arial" w:eastAsia="Times New Roman" w:hAnsi="Arial" w:cs="Arial"/>
      <w:lang w:eastAsia="ru-RU"/>
    </w:rPr>
  </w:style>
  <w:style w:type="paragraph" w:customStyle="1" w:styleId="afffffffffffffc">
    <w:name w:val="Обычный Маленький"/>
    <w:basedOn w:val="a4"/>
    <w:uiPriority w:val="99"/>
    <w:qFormat/>
    <w:pPr>
      <w:keepNext/>
      <w:spacing w:before="120" w:line="360" w:lineRule="atLeast"/>
      <w:contextualSpacing/>
    </w:pPr>
    <w:rPr>
      <w:rFonts w:eastAsia="Times New Roman"/>
      <w:szCs w:val="20"/>
      <w:lang w:eastAsia="ru-RU"/>
    </w:rPr>
  </w:style>
  <w:style w:type="paragraph" w:customStyle="1" w:styleId="afffffffffffffd">
    <w:name w:val="нумерованный"/>
    <w:basedOn w:val="a4"/>
    <w:next w:val="a4"/>
    <w:uiPriority w:val="99"/>
    <w:qFormat/>
    <w:pPr>
      <w:keepNext/>
      <w:spacing w:before="60" w:after="60"/>
      <w:ind w:left="2160" w:hanging="360"/>
      <w:contextualSpacing/>
    </w:pPr>
    <w:rPr>
      <w:rFonts w:eastAsia="Times New Roman"/>
      <w:lang w:eastAsia="ru-RU"/>
    </w:rPr>
  </w:style>
  <w:style w:type="paragraph" w:customStyle="1" w:styleId="afffffffffffffe">
    <w:name w:val="Список с квадратиками"/>
    <w:basedOn w:val="a4"/>
    <w:uiPriority w:val="99"/>
    <w:qFormat/>
    <w:pPr>
      <w:keepNext/>
      <w:tabs>
        <w:tab w:val="left" w:pos="720"/>
      </w:tabs>
      <w:spacing w:before="60" w:after="60"/>
      <w:contextualSpacing/>
    </w:pPr>
    <w:rPr>
      <w:rFonts w:eastAsia="Times New Roman"/>
      <w:lang w:eastAsia="ru-RU"/>
    </w:rPr>
  </w:style>
  <w:style w:type="paragraph" w:customStyle="1" w:styleId="affffffffffffff">
    <w:name w:val="Способ"/>
    <w:basedOn w:val="a4"/>
    <w:uiPriority w:val="39"/>
    <w:qFormat/>
    <w:pPr>
      <w:keepNext/>
      <w:spacing w:before="120" w:after="60"/>
      <w:contextualSpacing/>
    </w:pPr>
    <w:rPr>
      <w:rFonts w:eastAsia="Times New Roman"/>
      <w:b/>
      <w:bCs/>
    </w:rPr>
  </w:style>
  <w:style w:type="paragraph" w:customStyle="1" w:styleId="affffffffffffff0">
    <w:name w:val="Подпись рисунка"/>
    <w:basedOn w:val="ae"/>
    <w:uiPriority w:val="39"/>
    <w:qFormat/>
    <w:pPr>
      <w:keepNext/>
      <w:spacing w:before="120" w:after="60" w:line="240" w:lineRule="auto"/>
      <w:contextualSpacing/>
      <w:jc w:val="left"/>
    </w:pPr>
    <w:rPr>
      <w:sz w:val="24"/>
      <w:szCs w:val="24"/>
    </w:rPr>
  </w:style>
  <w:style w:type="paragraph" w:customStyle="1" w:styleId="Tabletext">
    <w:name w:val="Tabletext"/>
    <w:basedOn w:val="a4"/>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4"/>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1">
    <w:name w:val="Абзац"/>
    <w:basedOn w:val="a4"/>
    <w:uiPriority w:val="39"/>
    <w:qFormat/>
    <w:pPr>
      <w:keepNext/>
      <w:spacing w:before="120" w:after="120"/>
      <w:contextualSpacing/>
    </w:pPr>
    <w:rPr>
      <w:rFonts w:eastAsia="Times New Roman"/>
    </w:rPr>
  </w:style>
  <w:style w:type="paragraph" w:customStyle="1" w:styleId="subheadline2">
    <w:name w:val="subheadline2"/>
    <w:basedOn w:val="a4"/>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4"/>
    <w:next w:val="a4"/>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4"/>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4"/>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4"/>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4"/>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4"/>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4"/>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4"/>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4"/>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4"/>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2">
    <w:name w:val="Обычный (тбл)"/>
    <w:basedOn w:val="a4"/>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4"/>
    <w:uiPriority w:val="99"/>
    <w:qFormat/>
    <w:pPr>
      <w:keepNext/>
      <w:spacing w:before="100" w:after="100"/>
      <w:contextualSpacing/>
    </w:pPr>
    <w:rPr>
      <w:rFonts w:eastAsia="Times New Roman"/>
      <w:szCs w:val="20"/>
      <w:lang w:eastAsia="ru-RU"/>
    </w:rPr>
  </w:style>
  <w:style w:type="paragraph" w:customStyle="1" w:styleId="affffffffffffff3">
    <w:name w:val="Обычный + по ширине"/>
    <w:basedOn w:val="a4"/>
    <w:uiPriority w:val="39"/>
    <w:qFormat/>
    <w:pPr>
      <w:keepNext/>
      <w:spacing w:before="120"/>
      <w:ind w:firstLine="708"/>
      <w:contextualSpacing/>
    </w:pPr>
    <w:rPr>
      <w:rFonts w:eastAsia="Times New Roman"/>
    </w:rPr>
  </w:style>
  <w:style w:type="paragraph" w:customStyle="1" w:styleId="affffffffffffff4">
    <w:name w:val="Базовый стиль оглавлений"/>
    <w:basedOn w:val="a4"/>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5">
    <w:name w:val="Стиль Основной текст с отступом + по ширине"/>
    <w:basedOn w:val="ad"/>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6">
    <w:name w:val="Титул_абзац_ГОСТ_Наименование_документа"/>
    <w:basedOn w:val="a4"/>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4"/>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7">
    <w:name w:val="Приложения"/>
    <w:basedOn w:val="a4"/>
    <w:next w:val="a4"/>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4"/>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4"/>
    <w:uiPriority w:val="99"/>
    <w:qFormat/>
    <w:pPr>
      <w:keepNext/>
      <w:spacing w:beforeAutospacing="1" w:afterAutospacing="1"/>
      <w:contextualSpacing/>
    </w:pPr>
    <w:rPr>
      <w:rFonts w:eastAsia="Times New Roman"/>
      <w:lang w:eastAsia="ru-RU"/>
    </w:rPr>
  </w:style>
  <w:style w:type="paragraph" w:customStyle="1" w:styleId="line874">
    <w:name w:val="line874"/>
    <w:basedOn w:val="a4"/>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4"/>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4"/>
    <w:next w:val="a4"/>
    <w:uiPriority w:val="99"/>
    <w:qFormat/>
    <w:pPr>
      <w:keepNext/>
      <w:spacing w:before="120"/>
    </w:pPr>
    <w:rPr>
      <w:rFonts w:eastAsia="Times New Roman"/>
      <w:b/>
      <w:bCs/>
      <w:sz w:val="20"/>
      <w:szCs w:val="20"/>
    </w:rPr>
  </w:style>
  <w:style w:type="paragraph" w:customStyle="1" w:styleId="font5">
    <w:name w:val="font5"/>
    <w:basedOn w:val="a4"/>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4"/>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8">
    <w:name w:val="Шапка таблицы"/>
    <w:basedOn w:val="affffffffffffff2"/>
    <w:uiPriority w:val="99"/>
    <w:qFormat/>
    <w:pPr>
      <w:spacing w:before="60"/>
    </w:pPr>
    <w:rPr>
      <w:b/>
    </w:rPr>
  </w:style>
  <w:style w:type="paragraph" w:customStyle="1" w:styleId="affffffffffffff9">
    <w:name w:val="Нумерованный список (тбл)"/>
    <w:basedOn w:val="a4"/>
    <w:uiPriority w:val="99"/>
    <w:qFormat/>
    <w:pPr>
      <w:keepNext/>
      <w:tabs>
        <w:tab w:val="left" w:pos="927"/>
      </w:tabs>
      <w:spacing w:before="40" w:after="120"/>
    </w:pPr>
    <w:rPr>
      <w:rFonts w:eastAsia="Times New Roman"/>
      <w:bCs/>
      <w:sz w:val="22"/>
      <w:szCs w:val="18"/>
      <w:lang w:eastAsia="ru-RU"/>
    </w:rPr>
  </w:style>
  <w:style w:type="paragraph" w:customStyle="1" w:styleId="affffffffffffffa">
    <w:name w:val="Базовый стиль Продолжение списка (тбл)"/>
    <w:basedOn w:val="a4"/>
    <w:uiPriority w:val="99"/>
    <w:qFormat/>
    <w:pPr>
      <w:keepNext/>
      <w:spacing w:before="40" w:after="120"/>
    </w:pPr>
    <w:rPr>
      <w:rFonts w:eastAsia="Times New Roman"/>
      <w:bCs/>
      <w:sz w:val="22"/>
      <w:szCs w:val="18"/>
      <w:lang w:eastAsia="ru-RU"/>
    </w:rPr>
  </w:style>
  <w:style w:type="paragraph" w:customStyle="1" w:styleId="affffffffffffffb">
    <w:name w:val="Нум"/>
    <w:basedOn w:val="a4"/>
    <w:uiPriority w:val="99"/>
    <w:qFormat/>
    <w:pPr>
      <w:keepNext/>
      <w:spacing w:before="120" w:after="120"/>
      <w:ind w:right="170"/>
    </w:pPr>
    <w:rPr>
      <w:rFonts w:eastAsia="Times New Roman"/>
      <w:szCs w:val="20"/>
      <w:lang w:eastAsia="ru-RU"/>
    </w:rPr>
  </w:style>
  <w:style w:type="paragraph" w:customStyle="1" w:styleId="Pa5">
    <w:name w:val="Pa5"/>
    <w:basedOn w:val="a4"/>
    <w:next w:val="a4"/>
    <w:uiPriority w:val="99"/>
    <w:qFormat/>
    <w:pPr>
      <w:keepNext/>
      <w:spacing w:before="120" w:line="241" w:lineRule="atLeast"/>
    </w:pPr>
    <w:rPr>
      <w:rFonts w:eastAsia="Times New Roman"/>
      <w:lang w:eastAsia="en-US"/>
    </w:rPr>
  </w:style>
  <w:style w:type="paragraph" w:customStyle="1" w:styleId="Pa6">
    <w:name w:val="Pa6"/>
    <w:basedOn w:val="a4"/>
    <w:next w:val="a4"/>
    <w:uiPriority w:val="99"/>
    <w:qFormat/>
    <w:pPr>
      <w:keepNext/>
      <w:spacing w:before="120" w:line="241" w:lineRule="atLeast"/>
    </w:pPr>
    <w:rPr>
      <w:rFonts w:eastAsia="Times New Roman"/>
      <w:lang w:eastAsia="en-US"/>
    </w:rPr>
  </w:style>
  <w:style w:type="paragraph" w:customStyle="1" w:styleId="affffffffffffffc">
    <w:name w:val="Вид документации"/>
    <w:basedOn w:val="a4"/>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d">
    <w:name w:val="Пункт"/>
    <w:basedOn w:val="a4"/>
    <w:uiPriority w:val="39"/>
    <w:qFormat/>
    <w:pPr>
      <w:keepNext/>
      <w:spacing w:after="120"/>
      <w:jc w:val="both"/>
    </w:pPr>
    <w:rPr>
      <w:rFonts w:eastAsia="Calibri"/>
    </w:rPr>
  </w:style>
  <w:style w:type="paragraph" w:customStyle="1" w:styleId="affffffffffffffe">
    <w:name w:val="_Список_марк"/>
    <w:basedOn w:val="a4"/>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4"/>
    <w:uiPriority w:val="99"/>
    <w:qFormat/>
    <w:pPr>
      <w:keepNext/>
      <w:spacing w:before="60" w:after="60" w:line="360" w:lineRule="auto"/>
      <w:ind w:firstLine="709"/>
      <w:jc w:val="both"/>
    </w:pPr>
    <w:rPr>
      <w:rFonts w:eastAsia="Times New Roman"/>
      <w:szCs w:val="20"/>
    </w:rPr>
  </w:style>
  <w:style w:type="paragraph" w:customStyle="1" w:styleId="afffffffffffffff">
    <w:name w:val="Текст в разделах"/>
    <w:basedOn w:val="a4"/>
    <w:uiPriority w:val="99"/>
    <w:qFormat/>
    <w:pPr>
      <w:keepNext/>
      <w:spacing w:line="360" w:lineRule="auto"/>
      <w:ind w:firstLine="720"/>
      <w:jc w:val="both"/>
    </w:pPr>
    <w:rPr>
      <w:rFonts w:eastAsia="Times New Roman"/>
      <w:szCs w:val="20"/>
      <w:lang w:eastAsia="ru-RU"/>
    </w:rPr>
  </w:style>
  <w:style w:type="paragraph" w:customStyle="1" w:styleId="afffffffffffffff0">
    <w:name w:val="Тендерные данные"/>
    <w:basedOn w:val="a4"/>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4"/>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1">
    <w:name w:val="Подраздел"/>
    <w:basedOn w:val="a4"/>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4"/>
    <w:uiPriority w:val="99"/>
    <w:qFormat/>
    <w:pPr>
      <w:keepNext/>
      <w:spacing w:after="160" w:line="240" w:lineRule="exact"/>
    </w:pPr>
    <w:rPr>
      <w:rFonts w:ascii="Verdana" w:eastAsia="Times New Roman" w:hAnsi="Verdana"/>
      <w:lang w:val="en-US" w:eastAsia="en-US"/>
    </w:rPr>
  </w:style>
  <w:style w:type="paragraph" w:customStyle="1" w:styleId="afffffffffffffff2">
    <w:name w:val="Таблица шапка"/>
    <w:basedOn w:val="a4"/>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4"/>
    <w:uiPriority w:val="39"/>
    <w:qFormat/>
    <w:pPr>
      <w:keepNext/>
      <w:spacing w:line="360" w:lineRule="auto"/>
      <w:ind w:firstLine="851"/>
      <w:jc w:val="both"/>
    </w:pPr>
    <w:rPr>
      <w:rFonts w:eastAsia="Times New Roman"/>
    </w:rPr>
  </w:style>
  <w:style w:type="paragraph" w:customStyle="1" w:styleId="phComment2">
    <w:name w:val="ph_Comment Знак"/>
    <w:basedOn w:val="a4"/>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3">
    <w:name w:val="Таблица заголовок"/>
    <w:basedOn w:val="a4"/>
    <w:uiPriority w:val="99"/>
    <w:qFormat/>
    <w:pPr>
      <w:keepNext/>
      <w:spacing w:before="120" w:after="120" w:line="360" w:lineRule="auto"/>
      <w:jc w:val="right"/>
    </w:pPr>
    <w:rPr>
      <w:rFonts w:eastAsia="Times New Roman"/>
      <w:b/>
      <w:bCs/>
      <w:sz w:val="28"/>
      <w:szCs w:val="28"/>
      <w:lang w:eastAsia="ru-RU"/>
    </w:rPr>
  </w:style>
  <w:style w:type="paragraph" w:customStyle="1" w:styleId="afffffffffffffff4">
    <w:name w:val="Основной текст + нум список"/>
    <w:basedOn w:val="aa"/>
    <w:next w:val="aa"/>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5">
    <w:name w:val="ЗаголовокОсн"/>
    <w:basedOn w:val="aa"/>
    <w:next w:val="aa"/>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4"/>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6">
    <w:name w:val="СноскаОсн"/>
    <w:basedOn w:val="aa"/>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7">
    <w:name w:val="ОсновнойНеразрыв"/>
    <w:basedOn w:val="aa"/>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8">
    <w:name w:val="Название документа"/>
    <w:next w:val="a4"/>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9">
    <w:name w:val="Заголовок обложки"/>
    <w:basedOn w:val="afffffffffffffff5"/>
    <w:next w:val="a4"/>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9"/>
    <w:next w:val="aa"/>
    <w:uiPriority w:val="99"/>
    <w:qFormat/>
    <w:pPr>
      <w:pBdr>
        <w:top w:val="single" w:sz="6" w:space="12" w:color="808080"/>
      </w:pBdr>
      <w:spacing w:after="0" w:line="440" w:lineRule="atLeast"/>
    </w:pPr>
    <w:rPr>
      <w:smallCaps/>
      <w:spacing w:val="30"/>
      <w:sz w:val="44"/>
    </w:rPr>
  </w:style>
  <w:style w:type="paragraph" w:customStyle="1" w:styleId="afffffffffffffffa">
    <w:name w:val="ВерхКолонтитулОсн"/>
    <w:basedOn w:val="aa"/>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b">
    <w:name w:val="УказательОсн"/>
    <w:basedOn w:val="a4"/>
    <w:uiPriority w:val="99"/>
    <w:qFormat/>
    <w:pPr>
      <w:keepNext/>
      <w:spacing w:line="240" w:lineRule="atLeast"/>
      <w:ind w:left="360" w:hanging="360"/>
    </w:pPr>
    <w:rPr>
      <w:rFonts w:eastAsia="Times New Roman"/>
      <w:szCs w:val="20"/>
      <w:lang w:eastAsia="ru-RU"/>
    </w:rPr>
  </w:style>
  <w:style w:type="paragraph" w:customStyle="1" w:styleId="afffffffffffffffc">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d">
    <w:name w:val="Оглавление"/>
    <w:basedOn w:val="a4"/>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e">
    <w:name w:val="РазделОсн"/>
    <w:basedOn w:val="afffffffffffffff5"/>
    <w:next w:val="aa"/>
    <w:uiPriority w:val="99"/>
    <w:qFormat/>
    <w:pPr>
      <w:pBdr>
        <w:bottom w:val="single" w:sz="6" w:space="24" w:color="808080"/>
      </w:pBdr>
      <w:spacing w:after="720"/>
      <w:jc w:val="center"/>
    </w:pPr>
    <w:rPr>
      <w:caps/>
      <w:spacing w:val="80"/>
      <w:sz w:val="48"/>
    </w:rPr>
  </w:style>
  <w:style w:type="paragraph" w:customStyle="1" w:styleId="affffffffffffffff">
    <w:name w:val="НижКолонтитулПерв"/>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0">
    <w:name w:val="НижКолонтитулЧет"/>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Нечет"/>
    <w:basedOn w:val="a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3">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4">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5">
    <w:name w:val="Название главы"/>
    <w:basedOn w:val="afffffffffffffffe"/>
    <w:uiPriority w:val="99"/>
    <w:qFormat/>
  </w:style>
  <w:style w:type="paragraph" w:customStyle="1" w:styleId="affffffffffffffff6">
    <w:name w:val="Название части"/>
    <w:basedOn w:val="afffffffffffffffe"/>
    <w:uiPriority w:val="99"/>
    <w:qFormat/>
  </w:style>
  <w:style w:type="paragraph" w:customStyle="1" w:styleId="affffffffffffffff7">
    <w:name w:val="Заголовок главы"/>
    <w:basedOn w:val="ae"/>
    <w:uiPriority w:val="99"/>
    <w:qFormat/>
    <w:pPr>
      <w:keepNext/>
      <w:keepLines/>
      <w:spacing w:before="140" w:after="0" w:line="240" w:lineRule="auto"/>
      <w:jc w:val="center"/>
    </w:pPr>
    <w:rPr>
      <w:b w:val="0"/>
      <w:bCs w:val="0"/>
      <w:caps/>
      <w:spacing w:val="60"/>
      <w:sz w:val="44"/>
    </w:rPr>
  </w:style>
  <w:style w:type="paragraph" w:customStyle="1" w:styleId="affffffffffffffff8">
    <w:name w:val="Заголовок части"/>
    <w:basedOn w:val="ae"/>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b"/>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9">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a">
    <w:name w:val="Организация"/>
    <w:basedOn w:val="aa"/>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4"/>
    <w:next w:val="aa"/>
    <w:uiPriority w:val="99"/>
    <w:qFormat/>
    <w:pPr>
      <w:keepNext/>
      <w:spacing w:before="360" w:after="120"/>
    </w:pPr>
    <w:rPr>
      <w:rFonts w:eastAsia="Times New Roman"/>
      <w:i/>
      <w:sz w:val="26"/>
      <w:szCs w:val="20"/>
      <w:lang w:eastAsia="ru-RU"/>
    </w:rPr>
  </w:style>
  <w:style w:type="paragraph" w:customStyle="1" w:styleId="affffffffffffffffb">
    <w:name w:val="Текст таблицы"/>
    <w:basedOn w:val="a4"/>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4"/>
    <w:uiPriority w:val="99"/>
    <w:qFormat/>
    <w:pPr>
      <w:keepNext/>
    </w:pPr>
    <w:rPr>
      <w:rFonts w:ascii="Courier New" w:eastAsia="Times New Roman" w:hAnsi="Courier New"/>
      <w:szCs w:val="20"/>
      <w:lang w:val="en-GB" w:eastAsia="ru-RU"/>
    </w:rPr>
  </w:style>
  <w:style w:type="paragraph" w:customStyle="1" w:styleId="1ffffd">
    <w:name w:val="Выделение1"/>
    <w:basedOn w:val="a4"/>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2"/>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4"/>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4"/>
    <w:uiPriority w:val="99"/>
    <w:semiHidden/>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4"/>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4"/>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4"/>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4"/>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4"/>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c">
    <w:name w:val="Обычный + полужирный"/>
    <w:basedOn w:val="a4"/>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4"/>
    <w:uiPriority w:val="99"/>
    <w:qFormat/>
    <w:pPr>
      <w:keepNext/>
      <w:tabs>
        <w:tab w:val="left" w:pos="1080"/>
      </w:tabs>
    </w:pPr>
    <w:rPr>
      <w:rFonts w:eastAsia="Times New Roman"/>
      <w:lang w:eastAsia="ru-RU"/>
    </w:rPr>
  </w:style>
  <w:style w:type="paragraph" w:customStyle="1" w:styleId="affffffffffffffffd">
    <w:name w:val="Íîðìàëüíûé"/>
    <w:uiPriority w:val="99"/>
    <w:semiHidden/>
    <w:qFormat/>
    <w:rPr>
      <w:rFonts w:ascii="Courier" w:hAnsi="Courier"/>
      <w:sz w:val="24"/>
      <w:lang w:val="en-GB"/>
    </w:rPr>
  </w:style>
  <w:style w:type="paragraph" w:customStyle="1" w:styleId="msolistparagraph0">
    <w:name w:val="msolistparagraph"/>
    <w:basedOn w:val="a4"/>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d"/>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e">
    <w:name w:val="Уважаемый"/>
    <w:uiPriority w:val="99"/>
    <w:qFormat/>
    <w:pPr>
      <w:spacing w:before="120" w:after="120" w:line="360" w:lineRule="auto"/>
      <w:jc w:val="center"/>
    </w:pPr>
    <w:rPr>
      <w:bCs/>
      <w:sz w:val="28"/>
    </w:rPr>
  </w:style>
  <w:style w:type="paragraph" w:customStyle="1" w:styleId="1fffff">
    <w:name w:val="Îñíîâíîé1"/>
    <w:basedOn w:val="a4"/>
    <w:uiPriority w:val="99"/>
    <w:qFormat/>
    <w:pPr>
      <w:keepNext/>
      <w:widowControl w:val="0"/>
      <w:jc w:val="center"/>
    </w:pPr>
    <w:rPr>
      <w:rFonts w:eastAsia="Times New Roman"/>
      <w:sz w:val="20"/>
      <w:szCs w:val="20"/>
      <w:lang w:eastAsia="ru-RU"/>
    </w:rPr>
  </w:style>
  <w:style w:type="paragraph" w:customStyle="1" w:styleId="-12">
    <w:name w:val="абзац-1"/>
    <w:basedOn w:val="a4"/>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4"/>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4"/>
    <w:uiPriority w:val="99"/>
    <w:qFormat/>
    <w:pPr>
      <w:spacing w:line="276" w:lineRule="auto"/>
      <w:ind w:left="360" w:hanging="360"/>
      <w:jc w:val="both"/>
    </w:pPr>
    <w:rPr>
      <w:rFonts w:ascii="Cambria" w:hAnsi="Cambria"/>
      <w:bCs/>
      <w:sz w:val="32"/>
      <w:szCs w:val="32"/>
      <w:lang w:eastAsia="ru-RU"/>
    </w:rPr>
  </w:style>
  <w:style w:type="paragraph" w:customStyle="1" w:styleId="114">
    <w:name w:val="Рецензия11"/>
    <w:uiPriority w:val="99"/>
    <w:semiHidden/>
    <w:qFormat/>
  </w:style>
  <w:style w:type="paragraph" w:customStyle="1" w:styleId="1fffff0">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
    <w:name w:val="Термин"/>
    <w:basedOn w:val="afffffffffffb"/>
    <w:uiPriority w:val="39"/>
    <w:qFormat/>
    <w:pPr>
      <w:ind w:firstLine="0"/>
    </w:pPr>
    <w:rPr>
      <w:b/>
      <w:i/>
    </w:rPr>
  </w:style>
  <w:style w:type="paragraph" w:customStyle="1" w:styleId="afffffffffffffffff0">
    <w:name w:val="Текст таблицы (по центру)"/>
    <w:basedOn w:val="afffffffffffb"/>
    <w:uiPriority w:val="99"/>
    <w:qFormat/>
    <w:pPr>
      <w:ind w:firstLine="0"/>
      <w:jc w:val="center"/>
    </w:pPr>
    <w:rPr>
      <w:rFonts w:cs="Tahoma"/>
    </w:rPr>
  </w:style>
  <w:style w:type="paragraph" w:customStyle="1" w:styleId="afffffffffffffffff1">
    <w:name w:val="Название Модуля/ Подсистемы"/>
    <w:basedOn w:val="afffffffffffb"/>
    <w:uiPriority w:val="39"/>
    <w:qFormat/>
    <w:pPr>
      <w:ind w:firstLine="0"/>
      <w:jc w:val="center"/>
    </w:pPr>
    <w:rPr>
      <w:caps/>
      <w:sz w:val="52"/>
      <w:szCs w:val="48"/>
    </w:rPr>
  </w:style>
  <w:style w:type="paragraph" w:customStyle="1" w:styleId="afffffffffffffffff2">
    <w:name w:val="ООО"/>
    <w:basedOn w:val="afffffffffffb"/>
    <w:uiPriority w:val="39"/>
    <w:qFormat/>
    <w:pPr>
      <w:ind w:firstLine="0"/>
      <w:jc w:val="center"/>
    </w:pPr>
    <w:rPr>
      <w:caps/>
      <w:sz w:val="32"/>
      <w:szCs w:val="28"/>
    </w:rPr>
  </w:style>
  <w:style w:type="paragraph" w:customStyle="1" w:styleId="afffffffffffffffff3">
    <w:name w:val="Надпись ТЛ и ЛУ"/>
    <w:basedOn w:val="afffffffffffb"/>
    <w:uiPriority w:val="39"/>
    <w:qFormat/>
    <w:pPr>
      <w:ind w:firstLine="0"/>
      <w:jc w:val="center"/>
    </w:pPr>
    <w:rPr>
      <w:caps/>
      <w:sz w:val="32"/>
      <w:szCs w:val="36"/>
    </w:rPr>
  </w:style>
  <w:style w:type="paragraph" w:customStyle="1" w:styleId="1fffff1">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4">
    <w:name w:val="Наименование таблицы"/>
    <w:basedOn w:val="afffffffffffb"/>
    <w:uiPriority w:val="99"/>
    <w:qFormat/>
    <w:pPr>
      <w:spacing w:before="240"/>
      <w:jc w:val="center"/>
    </w:pPr>
    <w:rPr>
      <w:rFonts w:cs="Tahoma"/>
      <w:b/>
    </w:rPr>
  </w:style>
  <w:style w:type="paragraph" w:customStyle="1" w:styleId="1fffff2">
    <w:name w:val="Нумерованный 1 уровень"/>
    <w:basedOn w:val="afffffffffffb"/>
    <w:uiPriority w:val="39"/>
    <w:qFormat/>
    <w:pPr>
      <w:ind w:left="1551" w:hanging="360"/>
    </w:pPr>
  </w:style>
  <w:style w:type="paragraph" w:customStyle="1" w:styleId="afffffffffffffffff5">
    <w:name w:val="Обозначение документа"/>
    <w:basedOn w:val="afffffffffffffffff3"/>
    <w:uiPriority w:val="99"/>
    <w:qFormat/>
    <w:rPr>
      <w:rFonts w:eastAsia="Calibri" w:cs="Calibri"/>
      <w:sz w:val="28"/>
      <w:lang w:val="en-US"/>
    </w:rPr>
  </w:style>
  <w:style w:type="paragraph" w:customStyle="1" w:styleId="afffffffffffffffff6">
    <w:name w:val="Название таблицы"/>
    <w:basedOn w:val="afffffffffffb"/>
    <w:uiPriority w:val="99"/>
    <w:qFormat/>
    <w:pPr>
      <w:ind w:firstLine="0"/>
      <w:jc w:val="right"/>
    </w:pPr>
    <w:rPr>
      <w:rFonts w:cs="Tahoma"/>
    </w:rPr>
  </w:style>
  <w:style w:type="paragraph" w:customStyle="1" w:styleId="afffffffffffffffff7">
    <w:name w:val="Наименование столбцов таблицы"/>
    <w:basedOn w:val="afffffffffffb"/>
    <w:uiPriority w:val="99"/>
    <w:qFormat/>
    <w:pPr>
      <w:ind w:left="57" w:right="57" w:firstLine="0"/>
      <w:jc w:val="center"/>
    </w:pPr>
    <w:rPr>
      <w:rFonts w:cs="Tahoma"/>
      <w:b/>
    </w:rPr>
  </w:style>
  <w:style w:type="paragraph" w:customStyle="1" w:styleId="1fffff3">
    <w:name w:val="Примечание (маркированный 1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8">
    <w:name w:val="Название Системы"/>
    <w:basedOn w:val="afffffffffffffffff1"/>
    <w:uiPriority w:val="39"/>
    <w:qFormat/>
    <w:rPr>
      <w:sz w:val="40"/>
    </w:rPr>
  </w:style>
  <w:style w:type="paragraph" w:customStyle="1" w:styleId="afffffffffffffffff9">
    <w:name w:val="Указания"/>
    <w:basedOn w:val="affffffffff7"/>
    <w:uiPriority w:val="99"/>
    <w:qFormat/>
    <w:rPr>
      <w:rFonts w:eastAsia="Calibri" w:cs="Calibri"/>
      <w:color w:val="272B73"/>
      <w:lang w:eastAsia="en-US"/>
    </w:rPr>
  </w:style>
  <w:style w:type="paragraph" w:customStyle="1" w:styleId="afffffffffffffffffa">
    <w:name w:val="Горячая клавиша (пункт меню)"/>
    <w:basedOn w:val="afffffffffffb"/>
    <w:uiPriority w:val="39"/>
    <w:qFormat/>
    <w:rPr>
      <w:i/>
    </w:rPr>
  </w:style>
  <w:style w:type="paragraph" w:customStyle="1" w:styleId="afffffffffffffffffb">
    <w:name w:val="Наименование документа"/>
    <w:basedOn w:val="afffffffffffb"/>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c">
    <w:name w:val="Текст таблицы (по ширине)"/>
    <w:basedOn w:val="afffffffffffb"/>
    <w:uiPriority w:val="39"/>
    <w:qFormat/>
    <w:pPr>
      <w:ind w:left="57" w:right="57" w:firstLine="0"/>
    </w:pPr>
  </w:style>
  <w:style w:type="paragraph" w:customStyle="1" w:styleId="afffffffffffffffffd">
    <w:name w:val="Название схемы"/>
    <w:basedOn w:val="afffffffffffb"/>
    <w:uiPriority w:val="99"/>
    <w:qFormat/>
    <w:pPr>
      <w:tabs>
        <w:tab w:val="left" w:pos="360"/>
      </w:tabs>
      <w:spacing w:before="160" w:after="160"/>
      <w:ind w:firstLine="0"/>
      <w:jc w:val="center"/>
    </w:pPr>
    <w:rPr>
      <w:rFonts w:cs="Tahoma"/>
      <w:i/>
    </w:rPr>
  </w:style>
  <w:style w:type="paragraph" w:customStyle="1" w:styleId="afffffffffffffffffe">
    <w:name w:val="Положение рисунка"/>
    <w:basedOn w:val="afffffffffffb"/>
    <w:uiPriority w:val="39"/>
    <w:qFormat/>
    <w:pPr>
      <w:spacing w:before="240"/>
      <w:ind w:firstLine="0"/>
      <w:jc w:val="center"/>
    </w:pPr>
    <w:rPr>
      <w:rFonts w:cs="Tahoma"/>
    </w:rPr>
  </w:style>
  <w:style w:type="paragraph" w:customStyle="1" w:styleId="affffffffffffffffff">
    <w:name w:val="Название рисунка"/>
    <w:basedOn w:val="afffffffffffb"/>
    <w:uiPriority w:val="39"/>
    <w:qFormat/>
    <w:pPr>
      <w:spacing w:before="160" w:after="160"/>
      <w:ind w:firstLine="0"/>
      <w:jc w:val="center"/>
    </w:pPr>
    <w:rPr>
      <w:rFonts w:cs="Tahoma"/>
      <w:i/>
    </w:rPr>
  </w:style>
  <w:style w:type="paragraph" w:customStyle="1" w:styleId="affffffffffffffffff0">
    <w:name w:val="Горячая клавиша (по центру)"/>
    <w:basedOn w:val="afffffffffffffffffa"/>
    <w:uiPriority w:val="39"/>
    <w:qFormat/>
    <w:pPr>
      <w:jc w:val="center"/>
    </w:pPr>
    <w:rPr>
      <w:rFonts w:ascii="Times New Roman" w:hAnsi="Times New Roman"/>
      <w:i w:val="0"/>
      <w:szCs w:val="20"/>
    </w:rPr>
  </w:style>
  <w:style w:type="paragraph" w:customStyle="1" w:styleId="affffffffffffffffff1">
    <w:name w:val="Пометка о конфиденциальности"/>
    <w:basedOn w:val="afffffffffffb"/>
    <w:uiPriority w:val="99"/>
    <w:qFormat/>
    <w:pPr>
      <w:ind w:firstLine="0"/>
      <w:jc w:val="center"/>
    </w:pPr>
    <w:rPr>
      <w:rFonts w:cs="Tahoma"/>
      <w:b/>
      <w:sz w:val="24"/>
    </w:rPr>
  </w:style>
  <w:style w:type="paragraph" w:customStyle="1" w:styleId="1fffff4">
    <w:name w:val="Примечание (нумерованный 1 уровень)"/>
    <w:basedOn w:val="afffffffffffb"/>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2">
    <w:name w:val="Примечание (по центру)"/>
    <w:basedOn w:val="affffffffff7"/>
    <w:uiPriority w:val="99"/>
    <w:qFormat/>
    <w:pPr>
      <w:spacing w:before="120" w:after="120"/>
      <w:jc w:val="center"/>
    </w:pPr>
    <w:rPr>
      <w:rFonts w:eastAsia="Calibri" w:cs="Calibri"/>
      <w:b w:val="0"/>
      <w:lang w:eastAsia="en-US"/>
    </w:rPr>
  </w:style>
  <w:style w:type="paragraph" w:customStyle="1" w:styleId="affffffffffffffffff3">
    <w:name w:val="Номер таблицы"/>
    <w:basedOn w:val="a4"/>
    <w:uiPriority w:val="99"/>
    <w:qFormat/>
    <w:pPr>
      <w:keepNext/>
      <w:ind w:left="697"/>
      <w:jc w:val="right"/>
    </w:pPr>
    <w:rPr>
      <w:rFonts w:ascii="Tahoma" w:eastAsia="Times New Roman" w:hAnsi="Tahoma"/>
      <w:sz w:val="22"/>
      <w:szCs w:val="22"/>
      <w:lang w:eastAsia="ru-RU"/>
    </w:rPr>
  </w:style>
  <w:style w:type="paragraph" w:customStyle="1" w:styleId="1fffff5">
    <w:name w:val="Стиль Оглавление 1"/>
    <w:basedOn w:val="a4"/>
    <w:next w:val="a4"/>
    <w:uiPriority w:val="39"/>
    <w:qFormat/>
    <w:pPr>
      <w:keepNext/>
      <w:ind w:firstLine="340"/>
      <w:jc w:val="both"/>
    </w:pPr>
    <w:rPr>
      <w:rFonts w:ascii="Tahoma" w:eastAsia="Times New Roman" w:hAnsi="Tahoma"/>
      <w:sz w:val="20"/>
      <w:szCs w:val="20"/>
      <w:lang w:eastAsia="ru-RU"/>
    </w:rPr>
  </w:style>
  <w:style w:type="paragraph" w:customStyle="1" w:styleId="affffffffffffffffff4">
    <w:name w:val="Название продукта"/>
    <w:basedOn w:val="a4"/>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4"/>
    <w:next w:val="a4"/>
    <w:uiPriority w:val="39"/>
    <w:qFormat/>
    <w:pPr>
      <w:keepNext/>
      <w:ind w:firstLine="340"/>
      <w:jc w:val="both"/>
    </w:pPr>
    <w:rPr>
      <w:rFonts w:ascii="Tahoma" w:eastAsia="Times New Roman" w:hAnsi="Tahoma"/>
      <w:sz w:val="20"/>
      <w:szCs w:val="20"/>
      <w:lang w:eastAsia="ru-RU"/>
    </w:rPr>
  </w:style>
  <w:style w:type="paragraph" w:customStyle="1" w:styleId="3fe">
    <w:name w:val="Стиль Оглавление 3"/>
    <w:basedOn w:val="a4"/>
    <w:next w:val="a4"/>
    <w:uiPriority w:val="39"/>
    <w:qFormat/>
    <w:pPr>
      <w:keepNext/>
      <w:ind w:firstLine="340"/>
      <w:jc w:val="both"/>
    </w:pPr>
    <w:rPr>
      <w:rFonts w:ascii="Tahoma" w:eastAsia="Times New Roman" w:hAnsi="Tahoma"/>
      <w:sz w:val="20"/>
      <w:szCs w:val="20"/>
      <w:lang w:eastAsia="ru-RU"/>
    </w:rPr>
  </w:style>
  <w:style w:type="paragraph" w:customStyle="1" w:styleId="1fffff6">
    <w:name w:val="Название системы1"/>
    <w:basedOn w:val="afffffffffffb"/>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b"/>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5">
    <w:name w:val="_Подраздел"/>
    <w:basedOn w:val="4"/>
    <w:next w:val="aa"/>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6">
    <w:name w:val="Текст таблицы (Маркированный список)"/>
    <w:basedOn w:val="a4"/>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7">
    <w:name w:val="Стиль Схема документа + полужирный"/>
    <w:basedOn w:val="af3"/>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4"/>
    <w:uiPriority w:val="99"/>
    <w:qFormat/>
    <w:pPr>
      <w:keepNext/>
      <w:ind w:left="1120"/>
    </w:pPr>
    <w:rPr>
      <w:rFonts w:eastAsia="Times New Roman"/>
      <w:lang w:eastAsia="ru-RU"/>
    </w:rPr>
  </w:style>
  <w:style w:type="paragraph" w:customStyle="1" w:styleId="affffffffffffffffff8">
    <w:name w:val="Москва"/>
    <w:basedOn w:val="a4"/>
    <w:next w:val="a4"/>
    <w:uiPriority w:val="99"/>
    <w:qFormat/>
    <w:pPr>
      <w:keepNext/>
      <w:spacing w:before="3240"/>
      <w:jc w:val="center"/>
    </w:pPr>
    <w:rPr>
      <w:rFonts w:eastAsia="Times New Roman"/>
      <w:b/>
    </w:rPr>
  </w:style>
  <w:style w:type="paragraph" w:customStyle="1" w:styleId="2ffff2">
    <w:name w:val="!Заголовок 2"/>
    <w:basedOn w:val="2"/>
    <w:next w:val="a4"/>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4"/>
    <w:uiPriority w:val="99"/>
    <w:qFormat/>
    <w:pPr>
      <w:keepNext/>
      <w:tabs>
        <w:tab w:val="left" w:pos="1468"/>
      </w:tabs>
      <w:ind w:left="1468" w:hanging="360"/>
      <w:jc w:val="both"/>
    </w:pPr>
    <w:rPr>
      <w:rFonts w:eastAsia="Times New Roman"/>
    </w:rPr>
  </w:style>
  <w:style w:type="paragraph" w:customStyle="1" w:styleId="affffffffffffffffff9">
    <w:name w:val="ОсновнойТекст"/>
    <w:basedOn w:val="a4"/>
    <w:uiPriority w:val="99"/>
    <w:qFormat/>
    <w:pPr>
      <w:keepNext/>
      <w:spacing w:before="60" w:after="60"/>
      <w:ind w:firstLine="709"/>
      <w:jc w:val="both"/>
    </w:pPr>
    <w:rPr>
      <w:rFonts w:eastAsia="Times New Roman"/>
      <w:sz w:val="26"/>
      <w:szCs w:val="26"/>
    </w:rPr>
  </w:style>
  <w:style w:type="paragraph" w:customStyle="1" w:styleId="affffffffffffffffffa">
    <w:name w:val="!Основной"/>
    <w:uiPriority w:val="39"/>
    <w:qFormat/>
    <w:pPr>
      <w:keepNext/>
      <w:ind w:firstLine="567"/>
      <w:jc w:val="both"/>
    </w:pPr>
    <w:rPr>
      <w:sz w:val="28"/>
    </w:rPr>
  </w:style>
  <w:style w:type="paragraph" w:customStyle="1" w:styleId="5a">
    <w:name w:val="Заголовок  5 не нумерованный"/>
    <w:basedOn w:val="afffffffffffb"/>
    <w:qFormat/>
    <w:pPr>
      <w:ind w:left="340" w:firstLine="0"/>
    </w:pPr>
    <w:rPr>
      <w:rFonts w:cs="Tahoma"/>
      <w:b/>
      <w:szCs w:val="20"/>
    </w:rPr>
  </w:style>
  <w:style w:type="paragraph" w:customStyle="1" w:styleId="affffffffffffffffffb">
    <w:name w:val="Нумерованый список &quot;)&quot;"/>
    <w:uiPriority w:val="99"/>
    <w:qFormat/>
    <w:pPr>
      <w:ind w:firstLine="708"/>
      <w:jc w:val="both"/>
    </w:pPr>
    <w:rPr>
      <w:rFonts w:ascii="Tahoma" w:eastAsia="Calibri" w:hAnsi="Tahoma"/>
      <w:sz w:val="24"/>
      <w:szCs w:val="24"/>
    </w:rPr>
  </w:style>
  <w:style w:type="paragraph" w:customStyle="1" w:styleId="4d">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c"/>
    <w:qFormat/>
    <w:pPr>
      <w:spacing w:after="0"/>
      <w:ind w:firstLine="397"/>
    </w:pPr>
    <w:rPr>
      <w:rFonts w:ascii="Tahoma" w:hAnsi="Tahoma" w:cs="Tahoma"/>
      <w:sz w:val="24"/>
    </w:rPr>
  </w:style>
  <w:style w:type="paragraph" w:customStyle="1" w:styleId="affffffffffffffffffc">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4"/>
    <w:uiPriority w:val="99"/>
    <w:qFormat/>
    <w:pPr>
      <w:keepNext/>
      <w:jc w:val="both"/>
    </w:pPr>
    <w:rPr>
      <w:rFonts w:ascii="Tahoma" w:eastAsia="Times New Roman" w:hAnsi="Tahoma"/>
      <w:sz w:val="20"/>
      <w:szCs w:val="20"/>
      <w:lang w:eastAsia="ru-RU"/>
    </w:rPr>
  </w:style>
  <w:style w:type="paragraph" w:customStyle="1" w:styleId="affffffffffffffffffd">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e">
    <w:name w:val="Стиль ТЗ"/>
    <w:basedOn w:val="a4"/>
    <w:uiPriority w:val="99"/>
    <w:qFormat/>
    <w:pPr>
      <w:keepNext/>
      <w:jc w:val="both"/>
    </w:pPr>
    <w:rPr>
      <w:rFonts w:eastAsia="Calibri"/>
      <w:szCs w:val="22"/>
      <w:lang w:eastAsia="en-US"/>
    </w:rPr>
  </w:style>
  <w:style w:type="paragraph" w:customStyle="1" w:styleId="afffffffffffffffffff">
    <w:name w:val="код"/>
    <w:basedOn w:val="a4"/>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8">
    <w:name w:val="Стиль6"/>
    <w:basedOn w:val="a4"/>
    <w:qFormat/>
    <w:pPr>
      <w:keepNext/>
      <w:spacing w:before="120" w:after="120"/>
    </w:pPr>
    <w:rPr>
      <w:rFonts w:ascii="Tahoma" w:eastAsia="Times New Roman" w:hAnsi="Tahoma"/>
    </w:rPr>
  </w:style>
  <w:style w:type="paragraph" w:customStyle="1" w:styleId="afffffffffffffffffff0">
    <w:name w:val="_Основной с красной строки"/>
    <w:basedOn w:val="a4"/>
    <w:uiPriority w:val="39"/>
    <w:qFormat/>
    <w:pPr>
      <w:spacing w:line="360" w:lineRule="auto"/>
      <w:ind w:firstLine="709"/>
      <w:jc w:val="both"/>
    </w:pPr>
    <w:rPr>
      <w:rFonts w:eastAsia="Times New Roman"/>
      <w:sz w:val="28"/>
    </w:rPr>
  </w:style>
  <w:style w:type="paragraph" w:customStyle="1" w:styleId="afffffffffffffffffff1">
    <w:name w:val="_Основной перед списком"/>
    <w:basedOn w:val="afffffffffffffffffff0"/>
    <w:uiPriority w:val="39"/>
    <w:qFormat/>
    <w:pPr>
      <w:keepNext/>
      <w:spacing w:before="60" w:line="360" w:lineRule="exact"/>
    </w:pPr>
    <w:rPr>
      <w:sz w:val="24"/>
    </w:rPr>
  </w:style>
  <w:style w:type="paragraph" w:customStyle="1" w:styleId="afffffffffffffffffff2">
    <w:name w:val="Основной"/>
    <w:basedOn w:val="aa"/>
    <w:qFormat/>
    <w:pPr>
      <w:spacing w:line="360" w:lineRule="auto"/>
      <w:ind w:firstLine="709"/>
      <w:jc w:val="both"/>
    </w:pPr>
    <w:rPr>
      <w:rFonts w:eastAsia="Calibri"/>
      <w:b w:val="0"/>
      <w:sz w:val="24"/>
      <w:szCs w:val="18"/>
      <w:lang w:eastAsia="en-US"/>
    </w:rPr>
  </w:style>
  <w:style w:type="paragraph" w:customStyle="1" w:styleId="1fffff7">
    <w:name w:val="_Маркированный список уровня 1"/>
    <w:basedOn w:val="a4"/>
    <w:uiPriority w:val="99"/>
    <w:qFormat/>
    <w:pPr>
      <w:tabs>
        <w:tab w:val="left" w:pos="1134"/>
      </w:tabs>
      <w:spacing w:line="360" w:lineRule="auto"/>
      <w:jc w:val="both"/>
    </w:pPr>
    <w:rPr>
      <w:rFonts w:eastAsia="Times New Roman"/>
    </w:rPr>
  </w:style>
  <w:style w:type="paragraph" w:customStyle="1" w:styleId="1fffff8">
    <w:name w:val="1 Маркированный"/>
    <w:basedOn w:val="1fffc"/>
    <w:uiPriority w:val="99"/>
    <w:qFormat/>
    <w:pPr>
      <w:spacing w:before="0" w:after="0" w:line="360" w:lineRule="auto"/>
      <w:jc w:val="both"/>
    </w:pPr>
    <w:rPr>
      <w:spacing w:val="0"/>
    </w:rPr>
  </w:style>
  <w:style w:type="paragraph" w:customStyle="1" w:styleId="afffffffffffffffffff3">
    <w:name w:val="Список_М"/>
    <w:basedOn w:val="a4"/>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4"/>
    <w:uiPriority w:val="99"/>
    <w:qFormat/>
    <w:pPr>
      <w:spacing w:before="0" w:line="360" w:lineRule="auto"/>
      <w:contextualSpacing/>
    </w:pPr>
    <w:rPr>
      <w:rFonts w:eastAsia="Calibri" w:cs="Tahoma"/>
      <w:szCs w:val="18"/>
      <w:lang w:eastAsia="en-US"/>
    </w:rPr>
  </w:style>
  <w:style w:type="paragraph" w:customStyle="1" w:styleId="3ff">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4">
    <w:name w:val="Таблица: текст"/>
    <w:basedOn w:val="a4"/>
    <w:uiPriority w:val="99"/>
    <w:qFormat/>
    <w:pPr>
      <w:spacing w:after="80" w:line="276" w:lineRule="auto"/>
    </w:pPr>
    <w:rPr>
      <w:rFonts w:eastAsia="Calibri"/>
      <w:szCs w:val="22"/>
      <w:lang w:eastAsia="en-US"/>
    </w:rPr>
  </w:style>
  <w:style w:type="paragraph" w:customStyle="1" w:styleId="viewmessagebodymsonormal">
    <w:name w:val="viewmessagebodymsonormal"/>
    <w:basedOn w:val="a4"/>
    <w:uiPriority w:val="99"/>
    <w:qFormat/>
    <w:pPr>
      <w:spacing w:beforeAutospacing="1" w:afterAutospacing="1"/>
    </w:pPr>
    <w:rPr>
      <w:rFonts w:eastAsia="Times New Roman"/>
      <w:lang w:eastAsia="ru-RU"/>
    </w:rPr>
  </w:style>
  <w:style w:type="paragraph" w:customStyle="1" w:styleId="afffffffffffffffffff5">
    <w:name w:val="ГОСТ_Текст"/>
    <w:uiPriority w:val="99"/>
    <w:qFormat/>
    <w:pPr>
      <w:spacing w:before="60" w:after="60"/>
      <w:ind w:firstLine="709"/>
      <w:jc w:val="both"/>
    </w:pPr>
    <w:rPr>
      <w:sz w:val="28"/>
      <w:szCs w:val="24"/>
    </w:rPr>
  </w:style>
  <w:style w:type="paragraph" w:customStyle="1" w:styleId="afffffffffffffffffff6">
    <w:name w:val="Основной текст. Шаблон"/>
    <w:basedOn w:val="a4"/>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7">
    <w:name w:val="Таблица. Заголовок столбца"/>
    <w:basedOn w:val="a4"/>
    <w:uiPriority w:val="99"/>
    <w:qFormat/>
    <w:pPr>
      <w:keepLines/>
      <w:tabs>
        <w:tab w:val="left" w:pos="-11449"/>
      </w:tabs>
      <w:jc w:val="center"/>
    </w:pPr>
    <w:rPr>
      <w:rFonts w:eastAsia="Times New Roman"/>
      <w:b/>
      <w:color w:val="000000"/>
      <w:spacing w:val="-8"/>
      <w:lang w:eastAsia="en-US"/>
    </w:rPr>
  </w:style>
  <w:style w:type="paragraph" w:customStyle="1" w:styleId="afffffffffffffffffff8">
    <w:name w:val="Таблица. Заголовки таблицы"/>
    <w:basedOn w:val="a4"/>
    <w:uiPriority w:val="99"/>
    <w:qFormat/>
    <w:pPr>
      <w:spacing w:line="276" w:lineRule="auto"/>
      <w:ind w:firstLine="23"/>
      <w:jc w:val="center"/>
    </w:pPr>
    <w:rPr>
      <w:rFonts w:eastAsia="Times New Roman"/>
      <w:b/>
      <w:lang w:eastAsia="ru-RU"/>
    </w:rPr>
  </w:style>
  <w:style w:type="paragraph" w:customStyle="1" w:styleId="afffffffffffffffffff9">
    <w:name w:val="Таблица. Текст в таблице"/>
    <w:basedOn w:val="a4"/>
    <w:uiPriority w:val="99"/>
    <w:qFormat/>
    <w:pPr>
      <w:shd w:val="clear" w:color="auto" w:fill="FFFFFF"/>
      <w:jc w:val="both"/>
    </w:pPr>
    <w:rPr>
      <w:rFonts w:eastAsia="Times New Roman"/>
      <w:sz w:val="22"/>
      <w:szCs w:val="22"/>
      <w:lang w:eastAsia="ru-RU"/>
    </w:rPr>
  </w:style>
  <w:style w:type="paragraph" w:customStyle="1" w:styleId="3ff0">
    <w:name w:val="3 Маркированный"/>
    <w:basedOn w:val="2ffff3"/>
    <w:uiPriority w:val="39"/>
    <w:qFormat/>
    <w:pPr>
      <w:ind w:left="1843"/>
    </w:pPr>
    <w:rPr>
      <w:rFonts w:eastAsia="Times New Roman" w:cs="Times New Roman"/>
      <w:lang w:eastAsia="ru-RU"/>
    </w:rPr>
  </w:style>
  <w:style w:type="paragraph" w:customStyle="1" w:styleId="4e">
    <w:name w:val="4 Маркир"/>
    <w:basedOn w:val="3ff0"/>
    <w:uiPriority w:val="39"/>
    <w:qFormat/>
    <w:pPr>
      <w:ind w:left="2268"/>
    </w:pPr>
  </w:style>
  <w:style w:type="paragraph" w:customStyle="1" w:styleId="afffffffffffffffffffa">
    <w:name w:val="Маркированный"/>
    <w:basedOn w:val="a4"/>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b">
    <w:name w:val="_Текст таблицы"/>
    <w:basedOn w:val="a4"/>
    <w:uiPriority w:val="39"/>
    <w:qFormat/>
    <w:rPr>
      <w:rFonts w:ascii="Calibri" w:eastAsia="Times New Roman" w:hAnsi="Calibri"/>
      <w:sz w:val="22"/>
      <w:szCs w:val="20"/>
      <w:lang w:eastAsia="en-US"/>
    </w:rPr>
  </w:style>
  <w:style w:type="paragraph" w:customStyle="1" w:styleId="afffffffffffffffffffc">
    <w:name w:val="Список без номера"/>
    <w:basedOn w:val="affffffffb"/>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4"/>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4"/>
    <w:uiPriority w:val="99"/>
    <w:qFormat/>
    <w:pPr>
      <w:spacing w:beforeAutospacing="1" w:afterAutospacing="1"/>
    </w:pPr>
    <w:rPr>
      <w:rFonts w:eastAsia="Times New Roman"/>
      <w:i/>
      <w:iCs/>
      <w:color w:val="000000"/>
      <w:lang w:eastAsia="ru-RU"/>
    </w:rPr>
  </w:style>
  <w:style w:type="paragraph" w:customStyle="1" w:styleId="font8">
    <w:name w:val="font8"/>
    <w:basedOn w:val="a4"/>
    <w:uiPriority w:val="99"/>
    <w:qFormat/>
    <w:pPr>
      <w:spacing w:beforeAutospacing="1" w:afterAutospacing="1"/>
    </w:pPr>
    <w:rPr>
      <w:rFonts w:eastAsia="Times New Roman"/>
      <w:color w:val="000000"/>
      <w:u w:val="single"/>
      <w:lang w:eastAsia="ru-RU"/>
    </w:rPr>
  </w:style>
  <w:style w:type="paragraph" w:customStyle="1" w:styleId="font9">
    <w:name w:val="font9"/>
    <w:basedOn w:val="a4"/>
    <w:uiPriority w:val="99"/>
    <w:qFormat/>
    <w:pPr>
      <w:spacing w:beforeAutospacing="1" w:afterAutospacing="1"/>
    </w:pPr>
    <w:rPr>
      <w:rFonts w:eastAsia="Times New Roman"/>
      <w:lang w:eastAsia="ru-RU"/>
    </w:rPr>
  </w:style>
  <w:style w:type="paragraph" w:customStyle="1" w:styleId="font10">
    <w:name w:val="font10"/>
    <w:basedOn w:val="a4"/>
    <w:uiPriority w:val="99"/>
    <w:qFormat/>
    <w:pPr>
      <w:spacing w:beforeAutospacing="1" w:afterAutospacing="1"/>
    </w:pPr>
    <w:rPr>
      <w:rFonts w:eastAsia="Times New Roman"/>
      <w:color w:val="FF0000"/>
      <w:lang w:eastAsia="ru-RU"/>
    </w:rPr>
  </w:style>
  <w:style w:type="paragraph" w:customStyle="1" w:styleId="font11">
    <w:name w:val="font11"/>
    <w:basedOn w:val="a4"/>
    <w:uiPriority w:val="99"/>
    <w:qFormat/>
    <w:pPr>
      <w:spacing w:beforeAutospacing="1" w:afterAutospacing="1"/>
    </w:pPr>
    <w:rPr>
      <w:rFonts w:eastAsia="Times New Roman"/>
      <w:color w:val="000000"/>
      <w:lang w:eastAsia="ru-RU"/>
    </w:rPr>
  </w:style>
  <w:style w:type="paragraph" w:customStyle="1" w:styleId="1fffff9">
    <w:name w:val="1 Маркер"/>
    <w:basedOn w:val="afffffffffffffffffff2"/>
    <w:uiPriority w:val="99"/>
    <w:qFormat/>
    <w:rPr>
      <w:lang w:eastAsia="ru-RU"/>
    </w:rPr>
  </w:style>
  <w:style w:type="paragraph" w:customStyle="1" w:styleId="afffffffffffffffffffd">
    <w:name w:val="Нумерация"/>
    <w:basedOn w:val="afffffffffffffffffff2"/>
    <w:uiPriority w:val="99"/>
    <w:qFormat/>
    <w:pPr>
      <w:tabs>
        <w:tab w:val="left" w:pos="360"/>
      </w:tabs>
    </w:pPr>
    <w:rPr>
      <w:lang w:eastAsia="ru-RU"/>
    </w:rPr>
  </w:style>
  <w:style w:type="paragraph" w:customStyle="1" w:styleId="2ffff5">
    <w:name w:val="2 Маркер"/>
    <w:basedOn w:val="afffffffffffffffffff2"/>
    <w:uiPriority w:val="99"/>
    <w:qFormat/>
    <w:rPr>
      <w:lang w:eastAsia="ru-RU"/>
    </w:rPr>
  </w:style>
  <w:style w:type="paragraph" w:customStyle="1" w:styleId="143">
    <w:name w:val="Основной текст (14)"/>
    <w:basedOn w:val="a4"/>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a">
    <w:name w:val="Дефис 1"/>
    <w:basedOn w:val="aff2"/>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9">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4"/>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4"/>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4"/>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4"/>
    <w:qFormat/>
    <w:pPr>
      <w:spacing w:after="160" w:line="240" w:lineRule="exact"/>
    </w:pPr>
    <w:rPr>
      <w:rFonts w:ascii="Verdana" w:eastAsia="Times New Roman" w:hAnsi="Verdana"/>
      <w:lang w:val="en-US" w:eastAsia="en-US"/>
    </w:rPr>
  </w:style>
  <w:style w:type="paragraph" w:customStyle="1" w:styleId="3ff1">
    <w:name w:val="Пункт3"/>
    <w:basedOn w:val="a4"/>
    <w:qFormat/>
    <w:pPr>
      <w:tabs>
        <w:tab w:val="left" w:pos="424"/>
      </w:tabs>
    </w:pPr>
    <w:rPr>
      <w:rFonts w:eastAsia="Times New Roman"/>
      <w:lang w:eastAsia="ru-RU"/>
    </w:rPr>
  </w:style>
  <w:style w:type="paragraph" w:customStyle="1" w:styleId="1fffffb">
    <w:name w:val="Знак Знак1 Знак"/>
    <w:basedOn w:val="a4"/>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4"/>
    <w:qFormat/>
    <w:pPr>
      <w:ind w:firstLine="539"/>
      <w:jc w:val="both"/>
    </w:pPr>
    <w:rPr>
      <w:rFonts w:eastAsia="Calibri"/>
      <w:color w:val="000000"/>
      <w:lang w:eastAsia="en-US"/>
    </w:rPr>
  </w:style>
  <w:style w:type="paragraph" w:customStyle="1" w:styleId="4f">
    <w:name w:val="Знак4"/>
    <w:basedOn w:val="a4"/>
    <w:qFormat/>
    <w:pPr>
      <w:spacing w:beforeAutospacing="1" w:afterAutospacing="1"/>
    </w:pPr>
    <w:rPr>
      <w:rFonts w:ascii="Tahoma" w:eastAsia="Times New Roman" w:hAnsi="Tahoma"/>
      <w:sz w:val="20"/>
      <w:szCs w:val="20"/>
      <w:lang w:val="en-US" w:eastAsia="en-US"/>
    </w:rPr>
  </w:style>
  <w:style w:type="paragraph" w:customStyle="1" w:styleId="1fffffc">
    <w:name w:val="Знак1"/>
    <w:basedOn w:val="a4"/>
    <w:qFormat/>
    <w:pPr>
      <w:spacing w:after="160" w:line="240" w:lineRule="exact"/>
    </w:pPr>
    <w:rPr>
      <w:rFonts w:ascii="Verdana" w:eastAsia="Times New Roman" w:hAnsi="Verdana"/>
      <w:lang w:val="en-US" w:eastAsia="en-US"/>
    </w:rPr>
  </w:style>
  <w:style w:type="paragraph" w:customStyle="1" w:styleId="afffffffffffffffffffe">
    <w:name w:val="Знак Знак Знак Знак Знак Знак Знак Знак Знак Знак Знак Знак Знак Знак Знак Знак Знак Знак"/>
    <w:basedOn w:val="a4"/>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w:basedOn w:val="a4"/>
    <w:qFormat/>
    <w:pPr>
      <w:spacing w:after="160" w:line="240" w:lineRule="exact"/>
    </w:pPr>
    <w:rPr>
      <w:rFonts w:ascii="Verdana" w:eastAsia="Times New Roman" w:hAnsi="Verdana"/>
      <w:lang w:val="en-US" w:eastAsia="en-US"/>
    </w:rPr>
  </w:style>
  <w:style w:type="paragraph" w:customStyle="1" w:styleId="1fffffd">
    <w:name w:val="Знак1 Знак Знак Знак"/>
    <w:basedOn w:val="a4"/>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e">
    <w:name w:val="Знак Знак Знак Знак1 Знак Знак Знак"/>
    <w:basedOn w:val="a4"/>
    <w:qFormat/>
    <w:pPr>
      <w:widowControl w:val="0"/>
      <w:spacing w:after="160" w:line="240" w:lineRule="exact"/>
      <w:jc w:val="right"/>
    </w:pPr>
    <w:rPr>
      <w:rFonts w:eastAsia="Times New Roman"/>
      <w:sz w:val="20"/>
      <w:szCs w:val="20"/>
      <w:lang w:val="en-GB" w:eastAsia="en-US"/>
    </w:rPr>
  </w:style>
  <w:style w:type="paragraph" w:customStyle="1" w:styleId="affffffffffffffffffff0">
    <w:name w:val="подпись"/>
    <w:basedOn w:val="a4"/>
    <w:qFormat/>
    <w:pPr>
      <w:tabs>
        <w:tab w:val="left" w:pos="6237"/>
      </w:tabs>
      <w:spacing w:line="240" w:lineRule="atLeast"/>
      <w:ind w:right="5670"/>
    </w:pPr>
    <w:rPr>
      <w:rFonts w:eastAsia="Times New Roman"/>
      <w:sz w:val="28"/>
      <w:szCs w:val="20"/>
      <w:lang w:eastAsia="ru-RU"/>
    </w:rPr>
  </w:style>
  <w:style w:type="paragraph" w:customStyle="1" w:styleId="affffffffffffffffffff1">
    <w:name w:val="адрес"/>
    <w:basedOn w:val="a4"/>
    <w:qFormat/>
    <w:pPr>
      <w:spacing w:line="240" w:lineRule="atLeast"/>
      <w:ind w:left="1701"/>
    </w:pPr>
    <w:rPr>
      <w:rFonts w:eastAsia="Times New Roman"/>
      <w:sz w:val="28"/>
      <w:szCs w:val="20"/>
      <w:lang w:eastAsia="ru-RU"/>
    </w:rPr>
  </w:style>
  <w:style w:type="paragraph" w:customStyle="1" w:styleId="Oaeno">
    <w:name w:val="Oaeno"/>
    <w:basedOn w:val="a4"/>
    <w:qFormat/>
    <w:rPr>
      <w:rFonts w:ascii="Courier New" w:eastAsia="Times New Roman" w:hAnsi="Courier New"/>
      <w:color w:val="000000"/>
      <w:sz w:val="20"/>
      <w:szCs w:val="20"/>
      <w:lang w:eastAsia="ru-RU"/>
    </w:rPr>
  </w:style>
  <w:style w:type="paragraph" w:customStyle="1" w:styleId="z-1">
    <w:name w:val="z-Начало формы1"/>
    <w:basedOn w:val="a4"/>
    <w:next w:val="a4"/>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4"/>
    <w:next w:val="a4"/>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4"/>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2">
    <w:name w:val="Обычный без отступа"/>
    <w:basedOn w:val="a4"/>
    <w:uiPriority w:val="39"/>
    <w:qFormat/>
    <w:pPr>
      <w:jc w:val="both"/>
    </w:pPr>
    <w:rPr>
      <w:rFonts w:eastAsia="Times New Roman"/>
      <w:szCs w:val="20"/>
      <w:lang w:eastAsia="ru-RU"/>
    </w:rPr>
  </w:style>
  <w:style w:type="paragraph" w:customStyle="1" w:styleId="1ffffff">
    <w:name w:val="Маркер1"/>
    <w:basedOn w:val="a4"/>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0">
    <w:name w:val="Пункт1"/>
    <w:basedOn w:val="a4"/>
    <w:uiPriority w:val="39"/>
    <w:qFormat/>
    <w:pPr>
      <w:tabs>
        <w:tab w:val="left" w:pos="360"/>
      </w:tabs>
      <w:ind w:left="284" w:hanging="284"/>
      <w:jc w:val="both"/>
    </w:pPr>
    <w:rPr>
      <w:rFonts w:eastAsia="Times New Roman"/>
      <w:szCs w:val="20"/>
      <w:lang w:eastAsia="ru-RU"/>
    </w:rPr>
  </w:style>
  <w:style w:type="paragraph" w:customStyle="1" w:styleId="affffffffffffffffffff3">
    <w:name w:val="Подпункт"/>
    <w:basedOn w:val="a4"/>
    <w:uiPriority w:val="39"/>
    <w:qFormat/>
    <w:pPr>
      <w:jc w:val="both"/>
    </w:pPr>
    <w:rPr>
      <w:rFonts w:eastAsia="Times New Roman"/>
      <w:szCs w:val="20"/>
      <w:lang w:eastAsia="ru-RU"/>
    </w:rPr>
  </w:style>
  <w:style w:type="paragraph" w:customStyle="1" w:styleId="affffffffffffffffffff4">
    <w:name w:val="Подподпункт"/>
    <w:basedOn w:val="a4"/>
    <w:uiPriority w:val="39"/>
    <w:qFormat/>
    <w:pPr>
      <w:jc w:val="both"/>
    </w:pPr>
    <w:rPr>
      <w:rFonts w:eastAsia="Times New Roman"/>
      <w:szCs w:val="20"/>
      <w:lang w:eastAsia="ru-RU"/>
    </w:rPr>
  </w:style>
  <w:style w:type="paragraph" w:customStyle="1" w:styleId="affffffffffffffffffff5">
    <w:name w:val="Подподподпункт"/>
    <w:basedOn w:val="a4"/>
    <w:uiPriority w:val="39"/>
    <w:qFormat/>
    <w:pPr>
      <w:jc w:val="both"/>
    </w:pPr>
    <w:rPr>
      <w:rFonts w:eastAsia="Times New Roman"/>
      <w:szCs w:val="20"/>
      <w:lang w:eastAsia="ru-RU"/>
    </w:rPr>
  </w:style>
  <w:style w:type="paragraph" w:customStyle="1" w:styleId="1ffffff1">
    <w:name w:val="Перечень рисунков1"/>
    <w:basedOn w:val="a4"/>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4"/>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6">
    <w:name w:val="Прижатый влево"/>
    <w:basedOn w:val="a4"/>
    <w:uiPriority w:val="99"/>
    <w:qFormat/>
    <w:pPr>
      <w:widowControl w:val="0"/>
    </w:pPr>
    <w:rPr>
      <w:rFonts w:ascii="Arial" w:eastAsia="Times New Roman" w:hAnsi="Arial" w:cs="Arial"/>
      <w:lang w:eastAsia="ru-RU"/>
    </w:rPr>
  </w:style>
  <w:style w:type="paragraph" w:customStyle="1" w:styleId="1ffffff2">
    <w:name w:val="Основной текст с отступом1"/>
    <w:basedOn w:val="a4"/>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7">
    <w:name w:val="Заголовок статьи"/>
    <w:basedOn w:val="a4"/>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4"/>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8">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4"/>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4"/>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4"/>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4"/>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4"/>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4"/>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4"/>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4"/>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4"/>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4"/>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4"/>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4"/>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4"/>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4"/>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4"/>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4"/>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4"/>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4"/>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9">
    <w:name w:val="Îáû÷íûé"/>
    <w:uiPriority w:val="99"/>
    <w:qFormat/>
    <w:pPr>
      <w:tabs>
        <w:tab w:val="left" w:pos="708"/>
      </w:tabs>
    </w:pPr>
    <w:rPr>
      <w:rFonts w:ascii="Calibri" w:eastAsia="Calibri" w:hAnsi="Calibri"/>
      <w:color w:val="000000"/>
    </w:rPr>
  </w:style>
  <w:style w:type="paragraph" w:customStyle="1" w:styleId="affffffffffffffffffffa">
    <w:name w:val="Примечания"/>
    <w:basedOn w:val="a4"/>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b">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c">
    <w:name w:val="основной текст Знак"/>
    <w:basedOn w:val="a4"/>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6">
    <w:name w:val="Контракт-пункт"/>
    <w:basedOn w:val="a4"/>
    <w:uiPriority w:val="99"/>
    <w:qFormat/>
    <w:pPr>
      <w:tabs>
        <w:tab w:val="left" w:pos="360"/>
      </w:tabs>
      <w:jc w:val="both"/>
    </w:pPr>
    <w:rPr>
      <w:rFonts w:eastAsia="Calibri"/>
      <w:color w:val="000000"/>
      <w:sz w:val="22"/>
      <w:szCs w:val="20"/>
      <w:lang w:eastAsia="ru-RU"/>
    </w:rPr>
  </w:style>
  <w:style w:type="paragraph" w:customStyle="1" w:styleId="affffffffffffffffffffd">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3">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4"/>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e">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4"/>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4"/>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
    <w:name w:val="Знак Знак Знак Знак Знак Знак Знак Знак Знак"/>
    <w:basedOn w:val="a4"/>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2">
    <w:name w:val="3"/>
    <w:basedOn w:val="a4"/>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4"/>
    <w:qFormat/>
    <w:pPr>
      <w:spacing w:beforeAutospacing="1" w:afterAutospacing="1"/>
    </w:pPr>
    <w:rPr>
      <w:rFonts w:eastAsia="Times New Roman"/>
      <w:lang w:eastAsia="ru-RU"/>
    </w:rPr>
  </w:style>
  <w:style w:type="paragraph" w:customStyle="1" w:styleId="afffffffffffffffffffff0">
    <w:name w:val="фриизз начало"/>
    <w:basedOn w:val="a4"/>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4"/>
    <w:qFormat/>
    <w:pPr>
      <w:spacing w:after="120" w:line="360" w:lineRule="auto"/>
      <w:ind w:firstLine="567"/>
      <w:jc w:val="both"/>
    </w:pPr>
    <w:rPr>
      <w:rFonts w:eastAsia="Times New Roman"/>
      <w:bCs/>
      <w:spacing w:val="-1"/>
    </w:rPr>
  </w:style>
  <w:style w:type="paragraph" w:customStyle="1" w:styleId="03">
    <w:name w:val="ТЗ0 Марк с/н"/>
    <w:basedOn w:val="a4"/>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a"/>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4"/>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4"/>
    <w:qFormat/>
    <w:pPr>
      <w:spacing w:beforeAutospacing="1" w:afterAutospacing="1"/>
    </w:pPr>
    <w:rPr>
      <w:rFonts w:eastAsia="Times New Roman"/>
      <w:lang w:eastAsia="ru-RU"/>
    </w:rPr>
  </w:style>
  <w:style w:type="paragraph" w:customStyle="1" w:styleId="textmailrucssattributepostfix">
    <w:name w:val="text_mailru_css_attribute_postfix"/>
    <w:basedOn w:val="a4"/>
    <w:qFormat/>
    <w:pPr>
      <w:spacing w:beforeAutospacing="1" w:afterAutospacing="1"/>
    </w:pPr>
    <w:rPr>
      <w:rFonts w:eastAsia="Times New Roman"/>
      <w:lang w:eastAsia="ru-RU"/>
    </w:rPr>
  </w:style>
  <w:style w:type="paragraph" w:customStyle="1" w:styleId="afffffffffffffffffffff1">
    <w:name w:val="Другое"/>
    <w:basedOn w:val="a4"/>
    <w:qFormat/>
    <w:pPr>
      <w:widowControl w:val="0"/>
      <w:jc w:val="center"/>
    </w:pPr>
    <w:rPr>
      <w:rFonts w:eastAsia="Times New Roman"/>
      <w:sz w:val="18"/>
      <w:szCs w:val="18"/>
      <w:lang w:eastAsia="ru-RU"/>
    </w:rPr>
  </w:style>
  <w:style w:type="paragraph" w:customStyle="1" w:styleId="afffffffffffffffffffff2">
    <w:name w:val="Табл. маркированный"/>
    <w:basedOn w:val="affffffffb"/>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4"/>
    <w:next w:val="a4"/>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4"/>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4"/>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4">
    <w:name w:val="__ТекстОснБезОтст_1и"/>
    <w:basedOn w:val="a4"/>
    <w:qFormat/>
    <w:pPr>
      <w:tabs>
        <w:tab w:val="left" w:pos="851"/>
      </w:tabs>
      <w:spacing w:before="60" w:after="60"/>
    </w:pPr>
    <w:rPr>
      <w:rFonts w:eastAsia="Times New Roman"/>
      <w:sz w:val="26"/>
      <w:lang w:eastAsia="ru-RU"/>
    </w:rPr>
  </w:style>
  <w:style w:type="paragraph" w:customStyle="1" w:styleId="1ffffff5">
    <w:name w:val="__ТекстОсн_1и"/>
    <w:basedOn w:val="a4"/>
    <w:qFormat/>
    <w:pPr>
      <w:tabs>
        <w:tab w:val="left" w:pos="851"/>
      </w:tabs>
      <w:ind w:firstLine="851"/>
      <w:jc w:val="both"/>
    </w:pPr>
    <w:rPr>
      <w:rFonts w:eastAsia="Times New Roman"/>
      <w:sz w:val="26"/>
      <w:lang w:eastAsia="ru-RU"/>
    </w:rPr>
  </w:style>
  <w:style w:type="paragraph" w:customStyle="1" w:styleId="-7">
    <w:name w:val="М-список"/>
    <w:basedOn w:val="affffffffb"/>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6">
    <w:name w:val="Сетка таблицы1"/>
    <w:basedOn w:val="a6"/>
    <w:qFormat/>
    <w:tblPr/>
  </w:style>
  <w:style w:type="table" w:customStyle="1" w:styleId="2ffff8">
    <w:name w:val="Сетка таблицы2"/>
    <w:basedOn w:val="a6"/>
    <w:qFormat/>
    <w:rPr>
      <w:sz w:val="22"/>
      <w:szCs w:val="22"/>
      <w:lang w:eastAsia="en-US"/>
    </w:rPr>
    <w:tblPr/>
  </w:style>
  <w:style w:type="table" w:customStyle="1" w:styleId="3ff3">
    <w:name w:val="Сетка таблицы3"/>
    <w:basedOn w:val="a6"/>
    <w:qFormat/>
    <w:rPr>
      <w:sz w:val="22"/>
      <w:szCs w:val="22"/>
      <w:lang w:eastAsia="en-US"/>
    </w:rPr>
    <w:tblPr/>
  </w:style>
  <w:style w:type="table" w:customStyle="1" w:styleId="4f0">
    <w:name w:val="Сетка таблицы4"/>
    <w:basedOn w:val="a6"/>
    <w:qFormat/>
    <w:rPr>
      <w:sz w:val="22"/>
      <w:szCs w:val="22"/>
      <w:lang w:eastAsia="en-US"/>
    </w:rPr>
    <w:tblPr/>
  </w:style>
  <w:style w:type="table" w:customStyle="1" w:styleId="5d">
    <w:name w:val="Сетка таблицы5"/>
    <w:basedOn w:val="a6"/>
    <w:qFormat/>
    <w:rPr>
      <w:sz w:val="22"/>
      <w:szCs w:val="22"/>
      <w:lang w:eastAsia="en-US"/>
    </w:rPr>
    <w:tblPr/>
  </w:style>
  <w:style w:type="table" w:customStyle="1" w:styleId="6a">
    <w:name w:val="Сетка таблицы6"/>
    <w:basedOn w:val="a6"/>
    <w:uiPriority w:val="59"/>
    <w:qFormat/>
    <w:rPr>
      <w:sz w:val="22"/>
      <w:szCs w:val="22"/>
      <w:lang w:eastAsia="en-US"/>
    </w:rPr>
    <w:tblPr/>
  </w:style>
  <w:style w:type="table" w:customStyle="1" w:styleId="75">
    <w:name w:val="Сетка таблицы7"/>
    <w:basedOn w:val="a6"/>
    <w:uiPriority w:val="59"/>
    <w:qFormat/>
    <w:rPr>
      <w:sz w:val="22"/>
      <w:szCs w:val="22"/>
      <w:lang w:eastAsia="en-US"/>
    </w:rPr>
    <w:tblPr/>
  </w:style>
  <w:style w:type="table" w:customStyle="1" w:styleId="83">
    <w:name w:val="Сетка таблицы8"/>
    <w:basedOn w:val="a6"/>
    <w:uiPriority w:val="59"/>
    <w:qFormat/>
    <w:rPr>
      <w:sz w:val="22"/>
      <w:szCs w:val="22"/>
      <w:lang w:eastAsia="en-US"/>
    </w:rPr>
    <w:tblPr/>
  </w:style>
  <w:style w:type="table" w:customStyle="1" w:styleId="95">
    <w:name w:val="Сетка таблицы9"/>
    <w:basedOn w:val="a6"/>
    <w:uiPriority w:val="59"/>
    <w:qFormat/>
    <w:rPr>
      <w:sz w:val="22"/>
      <w:szCs w:val="22"/>
      <w:lang w:eastAsia="en-US"/>
    </w:rPr>
    <w:tblPr/>
  </w:style>
  <w:style w:type="table" w:customStyle="1" w:styleId="103">
    <w:name w:val="Сетка таблицы10"/>
    <w:basedOn w:val="a6"/>
    <w:uiPriority w:val="59"/>
    <w:qFormat/>
    <w:rPr>
      <w:sz w:val="22"/>
      <w:szCs w:val="22"/>
      <w:lang w:eastAsia="en-US"/>
    </w:rPr>
    <w:tblPr/>
  </w:style>
  <w:style w:type="table" w:customStyle="1" w:styleId="119">
    <w:name w:val="Сетка таблицы11"/>
    <w:basedOn w:val="a6"/>
    <w:uiPriority w:val="59"/>
    <w:qFormat/>
    <w:tblPr/>
  </w:style>
  <w:style w:type="table" w:customStyle="1" w:styleId="124">
    <w:name w:val="Сетка таблицы12"/>
    <w:basedOn w:val="a6"/>
    <w:uiPriority w:val="59"/>
    <w:qFormat/>
    <w:rPr>
      <w:sz w:val="22"/>
      <w:szCs w:val="22"/>
      <w:lang w:eastAsia="en-US"/>
    </w:rPr>
    <w:tblPr/>
  </w:style>
  <w:style w:type="table" w:customStyle="1" w:styleId="131">
    <w:name w:val="Сетка таблицы13"/>
    <w:basedOn w:val="a6"/>
    <w:uiPriority w:val="39"/>
    <w:qFormat/>
    <w:rPr>
      <w:sz w:val="22"/>
      <w:szCs w:val="22"/>
      <w:lang w:eastAsia="en-US"/>
    </w:rPr>
    <w:tblPr/>
  </w:style>
  <w:style w:type="table" w:customStyle="1" w:styleId="1ffffff7">
    <w:name w:val="Сетка таблицы светлая1"/>
    <w:basedOn w:val="a6"/>
    <w:uiPriority w:val="40"/>
    <w:qFormat/>
    <w:rPr>
      <w:szCs w:val="22"/>
      <w:lang w:eastAsia="en-US"/>
    </w:rPr>
    <w:tblPr/>
  </w:style>
  <w:style w:type="table" w:customStyle="1" w:styleId="11a">
    <w:name w:val="Таблица простая 11"/>
    <w:basedOn w:val="a6"/>
    <w:uiPriority w:val="41"/>
    <w:qFormat/>
    <w:rPr>
      <w:szCs w:val="22"/>
      <w:lang w:eastAsia="en-US"/>
    </w:rPr>
    <w:tblPr/>
  </w:style>
  <w:style w:type="table" w:customStyle="1" w:styleId="GR1">
    <w:name w:val="Сетка таблицы GR1"/>
    <w:basedOn w:val="a6"/>
    <w:uiPriority w:val="39"/>
    <w:qFormat/>
    <w:tblPr/>
  </w:style>
  <w:style w:type="table" w:customStyle="1" w:styleId="GR11">
    <w:name w:val="Сетка таблицы GR11"/>
    <w:basedOn w:val="a6"/>
    <w:uiPriority w:val="39"/>
    <w:qFormat/>
    <w:rPr>
      <w:sz w:val="24"/>
      <w:szCs w:val="24"/>
      <w:lang w:eastAsia="en-US"/>
    </w:rPr>
    <w:tblPr/>
  </w:style>
  <w:style w:type="table" w:customStyle="1" w:styleId="GR2">
    <w:name w:val="Сетка таблицы GR2"/>
    <w:basedOn w:val="a6"/>
    <w:uiPriority w:val="59"/>
    <w:qFormat/>
    <w:rPr>
      <w:sz w:val="24"/>
      <w:szCs w:val="18"/>
    </w:rPr>
    <w:tblPr/>
  </w:style>
  <w:style w:type="table" w:customStyle="1" w:styleId="GR3">
    <w:name w:val="Сетка таблицы GR3"/>
    <w:basedOn w:val="a6"/>
    <w:uiPriority w:val="59"/>
    <w:qFormat/>
    <w:rPr>
      <w:sz w:val="24"/>
      <w:szCs w:val="18"/>
    </w:rPr>
    <w:tblPr/>
  </w:style>
  <w:style w:type="table" w:customStyle="1" w:styleId="GR12">
    <w:name w:val="Сетка таблицы GR12"/>
    <w:basedOn w:val="a6"/>
    <w:uiPriority w:val="39"/>
    <w:qFormat/>
    <w:rPr>
      <w:sz w:val="24"/>
      <w:szCs w:val="24"/>
    </w:rPr>
    <w:tblPr/>
  </w:style>
  <w:style w:type="table" w:customStyle="1" w:styleId="GR21">
    <w:name w:val="Сетка таблицы GR21"/>
    <w:basedOn w:val="a6"/>
    <w:uiPriority w:val="59"/>
    <w:qFormat/>
    <w:rPr>
      <w:sz w:val="24"/>
      <w:szCs w:val="18"/>
    </w:rPr>
    <w:tblPr/>
  </w:style>
  <w:style w:type="table" w:customStyle="1" w:styleId="GR111">
    <w:name w:val="Сетка таблицы GR111"/>
    <w:basedOn w:val="a6"/>
    <w:uiPriority w:val="39"/>
    <w:qFormat/>
    <w:rPr>
      <w:sz w:val="24"/>
      <w:szCs w:val="24"/>
    </w:rPr>
    <w:tblPr/>
  </w:style>
  <w:style w:type="table" w:customStyle="1" w:styleId="144">
    <w:name w:val="Сетка таблицы14"/>
    <w:basedOn w:val="a6"/>
    <w:uiPriority w:val="59"/>
    <w:qFormat/>
    <w:rPr>
      <w:sz w:val="22"/>
      <w:szCs w:val="22"/>
      <w:lang w:eastAsia="en-US"/>
    </w:rPr>
    <w:tblPr/>
  </w:style>
  <w:style w:type="table" w:customStyle="1" w:styleId="151">
    <w:name w:val="Сетка таблицы15"/>
    <w:basedOn w:val="a6"/>
    <w:uiPriority w:val="59"/>
    <w:qFormat/>
    <w:rPr>
      <w:sz w:val="22"/>
      <w:szCs w:val="22"/>
      <w:lang w:eastAsia="en-US"/>
    </w:rPr>
    <w:tblPr/>
  </w:style>
  <w:style w:type="table" w:customStyle="1" w:styleId="161">
    <w:name w:val="Сетка таблицы16"/>
    <w:basedOn w:val="a6"/>
    <w:uiPriority w:val="59"/>
    <w:qFormat/>
    <w:rPr>
      <w:sz w:val="22"/>
      <w:szCs w:val="22"/>
      <w:lang w:eastAsia="en-US"/>
    </w:rPr>
    <w:tblPr/>
  </w:style>
  <w:style w:type="table" w:customStyle="1" w:styleId="171">
    <w:name w:val="Сетка таблицы17"/>
    <w:basedOn w:val="a6"/>
    <w:uiPriority w:val="39"/>
    <w:qFormat/>
    <w:rPr>
      <w:sz w:val="22"/>
      <w:szCs w:val="22"/>
      <w:lang w:eastAsia="en-US"/>
    </w:rPr>
    <w:tblPr/>
  </w:style>
  <w:style w:type="table" w:customStyle="1" w:styleId="181">
    <w:name w:val="Сетка таблицы18"/>
    <w:basedOn w:val="a6"/>
    <w:qFormat/>
    <w:tblPr/>
  </w:style>
  <w:style w:type="table" w:customStyle="1" w:styleId="191">
    <w:name w:val="Сетка таблицы19"/>
    <w:basedOn w:val="a6"/>
    <w:qFormat/>
    <w:tblPr/>
  </w:style>
  <w:style w:type="table" w:customStyle="1" w:styleId="21b">
    <w:name w:val="Сетка таблицы21"/>
    <w:basedOn w:val="a6"/>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6"/>
    <w:uiPriority w:val="59"/>
    <w:qFormat/>
    <w:rPr>
      <w:szCs w:val="22"/>
      <w:lang w:eastAsia="en-US"/>
    </w:rPr>
    <w:tblPr/>
  </w:style>
  <w:style w:type="table" w:customStyle="1" w:styleId="200">
    <w:name w:val="Сетка таблицы20"/>
    <w:basedOn w:val="a6"/>
    <w:uiPriority w:val="39"/>
    <w:qFormat/>
    <w:pPr>
      <w:jc w:val="both"/>
    </w:pPr>
    <w:tblPr/>
  </w:style>
  <w:style w:type="table" w:customStyle="1" w:styleId="1100">
    <w:name w:val="Сетка таблицы110"/>
    <w:basedOn w:val="a6"/>
    <w:qFormat/>
    <w:tblPr/>
  </w:style>
  <w:style w:type="table" w:customStyle="1" w:styleId="228">
    <w:name w:val="Сетка таблицы22"/>
    <w:basedOn w:val="a6"/>
    <w:uiPriority w:val="59"/>
    <w:qFormat/>
    <w:rPr>
      <w:szCs w:val="22"/>
    </w:rPr>
    <w:tblPr/>
  </w:style>
  <w:style w:type="table" w:customStyle="1" w:styleId="319">
    <w:name w:val="Сетка таблицы31"/>
    <w:basedOn w:val="a6"/>
    <w:uiPriority w:val="59"/>
    <w:qFormat/>
    <w:rPr>
      <w:szCs w:val="22"/>
    </w:rPr>
    <w:tblPr/>
  </w:style>
  <w:style w:type="table" w:customStyle="1" w:styleId="GR13">
    <w:name w:val="Сетка таблицы GR13"/>
    <w:basedOn w:val="a6"/>
    <w:uiPriority w:val="59"/>
    <w:qFormat/>
    <w:rPr>
      <w:szCs w:val="22"/>
      <w:lang w:eastAsia="en-US"/>
    </w:rPr>
    <w:tblPr/>
  </w:style>
  <w:style w:type="table" w:customStyle="1" w:styleId="11b">
    <w:name w:val="Сетка таблицы светлая11"/>
    <w:basedOn w:val="a6"/>
    <w:uiPriority w:val="40"/>
    <w:qFormat/>
    <w:rPr>
      <w:szCs w:val="22"/>
      <w:lang w:eastAsia="en-US"/>
    </w:rPr>
    <w:tblPr/>
  </w:style>
  <w:style w:type="table" w:customStyle="1" w:styleId="1110">
    <w:name w:val="Таблица простая 111"/>
    <w:basedOn w:val="a6"/>
    <w:uiPriority w:val="41"/>
    <w:qFormat/>
    <w:rPr>
      <w:szCs w:val="22"/>
      <w:lang w:eastAsia="en-US"/>
    </w:rPr>
    <w:tblPr/>
  </w:style>
  <w:style w:type="table" w:customStyle="1" w:styleId="GR112">
    <w:name w:val="Сетка таблицы GR112"/>
    <w:basedOn w:val="a6"/>
    <w:uiPriority w:val="39"/>
    <w:qFormat/>
    <w:rPr>
      <w:lang w:eastAsia="en-US"/>
    </w:rPr>
    <w:tblPr/>
  </w:style>
  <w:style w:type="table" w:customStyle="1" w:styleId="2110">
    <w:name w:val="Сетка таблицы211"/>
    <w:basedOn w:val="a6"/>
    <w:qFormat/>
    <w:rPr>
      <w:lang w:eastAsia="en-US"/>
    </w:rPr>
    <w:tblPr/>
  </w:style>
  <w:style w:type="table" w:customStyle="1" w:styleId="3110">
    <w:name w:val="Сетка таблицы311"/>
    <w:basedOn w:val="a6"/>
    <w:qFormat/>
    <w:rPr>
      <w:lang w:eastAsia="en-US"/>
    </w:rPr>
    <w:tblPr/>
  </w:style>
  <w:style w:type="table" w:customStyle="1" w:styleId="413">
    <w:name w:val="Сетка таблицы41"/>
    <w:basedOn w:val="a6"/>
    <w:qFormat/>
    <w:rPr>
      <w:lang w:eastAsia="en-US"/>
    </w:rPr>
    <w:tblPr/>
  </w:style>
  <w:style w:type="table" w:customStyle="1" w:styleId="511">
    <w:name w:val="Сетка таблицы51"/>
    <w:basedOn w:val="a6"/>
    <w:qFormat/>
    <w:rPr>
      <w:lang w:eastAsia="en-US"/>
    </w:rPr>
    <w:tblPr/>
  </w:style>
  <w:style w:type="table" w:customStyle="1" w:styleId="GR1111">
    <w:name w:val="Сетка таблицы GR1111"/>
    <w:basedOn w:val="a6"/>
    <w:uiPriority w:val="39"/>
    <w:qFormat/>
    <w:rPr>
      <w:sz w:val="24"/>
      <w:szCs w:val="24"/>
      <w:lang w:eastAsia="en-US"/>
    </w:rPr>
    <w:tblPr/>
  </w:style>
  <w:style w:type="table" w:customStyle="1" w:styleId="GR22">
    <w:name w:val="Сетка таблицы GR22"/>
    <w:basedOn w:val="a6"/>
    <w:uiPriority w:val="59"/>
    <w:qFormat/>
    <w:rPr>
      <w:sz w:val="24"/>
      <w:szCs w:val="18"/>
      <w:lang w:eastAsia="en-US"/>
    </w:rPr>
    <w:tblPr/>
  </w:style>
  <w:style w:type="table" w:customStyle="1" w:styleId="GR31">
    <w:name w:val="Сетка таблицы GR31"/>
    <w:basedOn w:val="a6"/>
    <w:uiPriority w:val="59"/>
    <w:qFormat/>
    <w:rPr>
      <w:sz w:val="24"/>
      <w:szCs w:val="18"/>
      <w:lang w:eastAsia="en-US"/>
    </w:rPr>
    <w:tblPr/>
  </w:style>
  <w:style w:type="table" w:customStyle="1" w:styleId="GR121">
    <w:name w:val="Сетка таблицы GR121"/>
    <w:basedOn w:val="a6"/>
    <w:uiPriority w:val="39"/>
    <w:qFormat/>
    <w:rPr>
      <w:sz w:val="24"/>
      <w:szCs w:val="24"/>
      <w:lang w:eastAsia="en-US"/>
    </w:rPr>
    <w:tblPr/>
  </w:style>
  <w:style w:type="table" w:customStyle="1" w:styleId="GR211">
    <w:name w:val="Сетка таблицы GR211"/>
    <w:basedOn w:val="a6"/>
    <w:uiPriority w:val="59"/>
    <w:qFormat/>
    <w:rPr>
      <w:sz w:val="24"/>
      <w:szCs w:val="18"/>
      <w:lang w:eastAsia="en-US"/>
    </w:rPr>
    <w:tblPr/>
  </w:style>
  <w:style w:type="table" w:customStyle="1" w:styleId="GR41">
    <w:name w:val="Сетка таблицы GR41"/>
    <w:basedOn w:val="a6"/>
    <w:uiPriority w:val="59"/>
    <w:qFormat/>
    <w:rPr>
      <w:szCs w:val="22"/>
      <w:lang w:eastAsia="en-US"/>
    </w:rPr>
    <w:tblPr/>
  </w:style>
  <w:style w:type="table" w:customStyle="1" w:styleId="GR131">
    <w:name w:val="Сетка таблицы GR131"/>
    <w:basedOn w:val="a6"/>
    <w:uiPriority w:val="39"/>
    <w:qFormat/>
    <w:rPr>
      <w:lang w:eastAsia="en-US"/>
    </w:rPr>
    <w:tblPr/>
  </w:style>
  <w:style w:type="table" w:customStyle="1" w:styleId="2210">
    <w:name w:val="Сетка таблицы221"/>
    <w:basedOn w:val="a6"/>
    <w:qFormat/>
    <w:rPr>
      <w:lang w:eastAsia="en-US"/>
    </w:rPr>
    <w:tblPr/>
  </w:style>
  <w:style w:type="table" w:customStyle="1" w:styleId="323">
    <w:name w:val="Сетка таблицы32"/>
    <w:basedOn w:val="a6"/>
    <w:qFormat/>
    <w:rPr>
      <w:lang w:eastAsia="en-US"/>
    </w:rPr>
    <w:tblPr/>
  </w:style>
  <w:style w:type="table" w:customStyle="1" w:styleId="GR1121">
    <w:name w:val="Сетка таблицы GR1121"/>
    <w:basedOn w:val="a6"/>
    <w:uiPriority w:val="39"/>
    <w:qFormat/>
    <w:rPr>
      <w:sz w:val="24"/>
      <w:szCs w:val="24"/>
      <w:lang w:eastAsia="en-US"/>
    </w:rPr>
    <w:tblPr/>
  </w:style>
  <w:style w:type="table" w:customStyle="1" w:styleId="GR5">
    <w:name w:val="Сетка таблицы GR5"/>
    <w:basedOn w:val="a6"/>
    <w:uiPriority w:val="59"/>
    <w:qFormat/>
    <w:rPr>
      <w:szCs w:val="22"/>
      <w:lang w:eastAsia="en-US"/>
    </w:rPr>
    <w:tblPr/>
  </w:style>
  <w:style w:type="table" w:customStyle="1" w:styleId="125">
    <w:name w:val="Сетка таблицы светлая12"/>
    <w:basedOn w:val="a6"/>
    <w:uiPriority w:val="40"/>
    <w:qFormat/>
    <w:rPr>
      <w:szCs w:val="22"/>
      <w:lang w:eastAsia="en-US"/>
    </w:rPr>
    <w:tblPr/>
  </w:style>
  <w:style w:type="table" w:customStyle="1" w:styleId="1120">
    <w:name w:val="Таблица простая 112"/>
    <w:basedOn w:val="a6"/>
    <w:uiPriority w:val="41"/>
    <w:qFormat/>
    <w:rPr>
      <w:szCs w:val="22"/>
      <w:lang w:eastAsia="en-US"/>
    </w:rPr>
    <w:tblPr/>
  </w:style>
  <w:style w:type="table" w:customStyle="1" w:styleId="GR14">
    <w:name w:val="Сетка таблицы GR14"/>
    <w:basedOn w:val="a6"/>
    <w:uiPriority w:val="39"/>
    <w:qFormat/>
    <w:rPr>
      <w:lang w:eastAsia="en-US"/>
    </w:rPr>
    <w:tblPr/>
  </w:style>
  <w:style w:type="table" w:customStyle="1" w:styleId="233">
    <w:name w:val="Сетка таблицы23"/>
    <w:basedOn w:val="a6"/>
    <w:qFormat/>
    <w:rPr>
      <w:lang w:eastAsia="en-US"/>
    </w:rPr>
    <w:tblPr/>
  </w:style>
  <w:style w:type="table" w:customStyle="1" w:styleId="332">
    <w:name w:val="Сетка таблицы33"/>
    <w:basedOn w:val="a6"/>
    <w:qFormat/>
    <w:rPr>
      <w:lang w:eastAsia="en-US"/>
    </w:rPr>
    <w:tblPr/>
  </w:style>
  <w:style w:type="table" w:customStyle="1" w:styleId="GR113">
    <w:name w:val="Сетка таблицы GR113"/>
    <w:basedOn w:val="a6"/>
    <w:uiPriority w:val="39"/>
    <w:qFormat/>
    <w:rPr>
      <w:sz w:val="24"/>
      <w:szCs w:val="24"/>
      <w:lang w:eastAsia="en-US"/>
    </w:rPr>
    <w:tblPr/>
  </w:style>
  <w:style w:type="table" w:customStyle="1" w:styleId="611">
    <w:name w:val="Сетка таблицы61"/>
    <w:basedOn w:val="a6"/>
    <w:uiPriority w:val="39"/>
    <w:qFormat/>
    <w:rPr>
      <w:szCs w:val="22"/>
      <w:lang w:eastAsia="en-US"/>
    </w:rPr>
    <w:tblPr/>
  </w:style>
  <w:style w:type="table" w:customStyle="1" w:styleId="711">
    <w:name w:val="Сетка таблицы71"/>
    <w:basedOn w:val="a6"/>
    <w:qFormat/>
    <w:pPr>
      <w:jc w:val="both"/>
    </w:pPr>
    <w:rPr>
      <w:lang w:eastAsia="en-US"/>
    </w:rPr>
    <w:tblPr/>
  </w:style>
  <w:style w:type="table" w:customStyle="1" w:styleId="-31">
    <w:name w:val="Светлая заливка - Акцент 31"/>
    <w:basedOn w:val="a6"/>
    <w:uiPriority w:val="60"/>
    <w:qFormat/>
    <w:rPr>
      <w:color w:val="76923C"/>
      <w:lang w:eastAsia="en-US"/>
    </w:rPr>
    <w:tblPr/>
  </w:style>
  <w:style w:type="table" w:customStyle="1" w:styleId="1111">
    <w:name w:val="Сетка таблицы111"/>
    <w:basedOn w:val="a6"/>
    <w:qFormat/>
    <w:rPr>
      <w:lang w:eastAsia="en-US"/>
    </w:rPr>
    <w:tblPr/>
  </w:style>
  <w:style w:type="table" w:customStyle="1" w:styleId="240">
    <w:name w:val="Сетка таблицы24"/>
    <w:basedOn w:val="a6"/>
    <w:uiPriority w:val="59"/>
    <w:qFormat/>
    <w:rPr>
      <w:szCs w:val="22"/>
      <w:lang w:eastAsia="en-US"/>
    </w:rPr>
    <w:tblPr/>
  </w:style>
  <w:style w:type="table" w:customStyle="1" w:styleId="342">
    <w:name w:val="Сетка таблицы34"/>
    <w:basedOn w:val="a6"/>
    <w:uiPriority w:val="59"/>
    <w:qFormat/>
    <w:rPr>
      <w:szCs w:val="22"/>
      <w:lang w:eastAsia="en-US"/>
    </w:rPr>
    <w:tblPr/>
  </w:style>
  <w:style w:type="table" w:customStyle="1" w:styleId="GR15">
    <w:name w:val="Сетка таблицы GR15"/>
    <w:basedOn w:val="a6"/>
    <w:uiPriority w:val="59"/>
    <w:qFormat/>
    <w:rPr>
      <w:szCs w:val="22"/>
      <w:lang w:eastAsia="en-US"/>
    </w:rPr>
    <w:tblPr/>
  </w:style>
  <w:style w:type="table" w:customStyle="1" w:styleId="132">
    <w:name w:val="Сетка таблицы светлая13"/>
    <w:basedOn w:val="a6"/>
    <w:uiPriority w:val="40"/>
    <w:qFormat/>
    <w:rPr>
      <w:szCs w:val="22"/>
      <w:lang w:eastAsia="en-US"/>
    </w:rPr>
    <w:tblPr/>
  </w:style>
  <w:style w:type="table" w:customStyle="1" w:styleId="1130">
    <w:name w:val="Таблица простая 113"/>
    <w:basedOn w:val="a6"/>
    <w:uiPriority w:val="41"/>
    <w:qFormat/>
    <w:rPr>
      <w:szCs w:val="22"/>
      <w:lang w:eastAsia="en-US"/>
    </w:rPr>
    <w:tblPr/>
  </w:style>
  <w:style w:type="table" w:customStyle="1" w:styleId="GR114">
    <w:name w:val="Сетка таблицы GR114"/>
    <w:basedOn w:val="a6"/>
    <w:uiPriority w:val="39"/>
    <w:qFormat/>
    <w:rPr>
      <w:lang w:eastAsia="en-US"/>
    </w:rPr>
    <w:tblPr/>
  </w:style>
  <w:style w:type="table" w:customStyle="1" w:styleId="251">
    <w:name w:val="Сетка таблицы25"/>
    <w:basedOn w:val="a6"/>
    <w:uiPriority w:val="39"/>
    <w:qFormat/>
    <w:rPr>
      <w:sz w:val="22"/>
      <w:szCs w:val="22"/>
      <w:lang w:eastAsia="en-US"/>
    </w:rPr>
    <w:tblPr/>
  </w:style>
  <w:style w:type="table" w:customStyle="1" w:styleId="260">
    <w:name w:val="Сетка таблицы26"/>
    <w:basedOn w:val="a6"/>
    <w:uiPriority w:val="59"/>
    <w:qFormat/>
    <w:rPr>
      <w:sz w:val="22"/>
      <w:szCs w:val="22"/>
      <w:lang w:eastAsia="en-US"/>
    </w:rPr>
    <w:tblPr/>
  </w:style>
  <w:style w:type="table" w:customStyle="1" w:styleId="270">
    <w:name w:val="Сетка таблицы27"/>
    <w:basedOn w:val="a6"/>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6"/>
    <w:qFormat/>
    <w:pPr>
      <w:jc w:val="both"/>
    </w:pPr>
    <w:tblPr/>
  </w:style>
  <w:style w:type="table" w:customStyle="1" w:styleId="1510">
    <w:name w:val="Сетка таблицы151"/>
    <w:basedOn w:val="a6"/>
    <w:uiPriority w:val="59"/>
    <w:qFormat/>
    <w:rPr>
      <w:sz w:val="22"/>
      <w:szCs w:val="22"/>
      <w:lang w:eastAsia="en-US"/>
    </w:rPr>
    <w:tblPr/>
  </w:style>
  <w:style w:type="paragraph" w:customStyle="1" w:styleId="a">
    <w:name w:val="[РГ] Раздел"/>
    <w:basedOn w:val="a4"/>
    <w:next w:val="a0"/>
    <w:qFormat/>
    <w:pPr>
      <w:keepNext/>
      <w:pageBreakBefore/>
      <w:numPr>
        <w:numId w:val="1"/>
      </w:numPr>
      <w:tabs>
        <w:tab w:val="left" w:pos="1134"/>
      </w:tabs>
      <w:spacing w:after="360"/>
      <w:jc w:val="both"/>
      <w:outlineLvl w:val="0"/>
    </w:pPr>
    <w:rPr>
      <w:rFonts w:eastAsia="Calibri" w:cs="SimSun"/>
      <w:b/>
      <w:bCs/>
      <w:caps/>
      <w:sz w:val="26"/>
      <w:szCs w:val="22"/>
      <w:lang w:eastAsia="en-US"/>
    </w:rPr>
  </w:style>
  <w:style w:type="paragraph" w:customStyle="1" w:styleId="a0">
    <w:name w:val="[РГ] Подраздел"/>
    <w:basedOn w:val="a4"/>
    <w:next w:val="a1"/>
    <w:qFormat/>
    <w:pPr>
      <w:keepNext/>
      <w:numPr>
        <w:ilvl w:val="1"/>
        <w:numId w:val="1"/>
      </w:numPr>
      <w:tabs>
        <w:tab w:val="left" w:pos="1134"/>
      </w:tabs>
      <w:spacing w:before="360"/>
      <w:jc w:val="both"/>
      <w:outlineLvl w:val="1"/>
    </w:pPr>
    <w:rPr>
      <w:rFonts w:eastAsia="Calibri" w:cs="SimSun"/>
      <w:b/>
      <w:bCs/>
      <w:sz w:val="26"/>
      <w:szCs w:val="22"/>
      <w:lang w:eastAsia="en-US"/>
    </w:rPr>
  </w:style>
  <w:style w:type="paragraph" w:customStyle="1" w:styleId="a1">
    <w:name w:val="[РГ] Пункт"/>
    <w:basedOn w:val="a4"/>
    <w:qFormat/>
    <w:pPr>
      <w:numPr>
        <w:ilvl w:val="2"/>
        <w:numId w:val="1"/>
      </w:numPr>
      <w:tabs>
        <w:tab w:val="left" w:pos="1134"/>
      </w:tabs>
      <w:spacing w:before="120"/>
      <w:jc w:val="both"/>
      <w:outlineLvl w:val="2"/>
    </w:pPr>
    <w:rPr>
      <w:rFonts w:eastAsia="Calibri" w:cs="SimSun"/>
      <w:sz w:val="26"/>
      <w:szCs w:val="22"/>
      <w:lang w:eastAsia="en-US"/>
    </w:rPr>
  </w:style>
  <w:style w:type="paragraph" w:customStyle="1" w:styleId="a2">
    <w:name w:val="[РГ] Подпункт"/>
    <w:basedOn w:val="a4"/>
    <w:qFormat/>
    <w:pPr>
      <w:numPr>
        <w:ilvl w:val="3"/>
        <w:numId w:val="1"/>
      </w:numPr>
      <w:tabs>
        <w:tab w:val="left" w:pos="1701"/>
      </w:tabs>
      <w:spacing w:before="120"/>
      <w:jc w:val="both"/>
      <w:outlineLvl w:val="3"/>
    </w:pPr>
    <w:rPr>
      <w:rFonts w:eastAsia="Calibri" w:cs="SimSun"/>
      <w:sz w:val="26"/>
      <w:szCs w:val="22"/>
      <w:lang w:eastAsia="en-US"/>
    </w:rPr>
  </w:style>
  <w:style w:type="paragraph" w:customStyle="1" w:styleId="a3">
    <w:name w:val="[РГ] Перечисление"/>
    <w:basedOn w:val="a4"/>
    <w:qFormat/>
    <w:pPr>
      <w:numPr>
        <w:ilvl w:val="4"/>
        <w:numId w:val="1"/>
      </w:numPr>
      <w:tabs>
        <w:tab w:val="left" w:pos="2268"/>
      </w:tabs>
      <w:spacing w:before="120"/>
      <w:jc w:val="both"/>
      <w:outlineLvl w:val="4"/>
    </w:pPr>
    <w:rPr>
      <w:rFonts w:eastAsia="Calibri" w:cs="SimSun"/>
      <w:sz w:val="26"/>
      <w:szCs w:val="22"/>
      <w:lang w:eastAsia="en-US"/>
    </w:rPr>
  </w:style>
  <w:style w:type="paragraph" w:customStyle="1" w:styleId="afffffffffffffffffffff3">
    <w:name w:val="[РГ] Сноска"/>
    <w:basedOn w:val="afb"/>
    <w:qFormat/>
    <w:pPr>
      <w:spacing w:before="80"/>
      <w:ind w:left="567" w:hanging="567"/>
      <w:jc w:val="both"/>
    </w:pPr>
    <w:rPr>
      <w:rFonts w:ascii="Times New Roman" w:eastAsia="Calibri" w:hAnsi="Times New Roman" w:cs="SimSun"/>
      <w:sz w:val="22"/>
      <w:lang w:eastAsia="en-US"/>
    </w:rPr>
  </w:style>
  <w:style w:type="character" w:customStyle="1" w:styleId="afffffffffffffffffffff4">
    <w:name w:val="[РГ] Отсылка"/>
    <w:uiPriority w:val="1"/>
    <w:qFormat/>
    <w:rPr>
      <w:color w:val="auto"/>
      <w:spacing w:val="0"/>
      <w:u w:val="dotted" w:color="4F81BD"/>
      <w:shd w:val="clear" w:color="auto" w:fill="auto"/>
      <w:lang w:val="ru-RU"/>
    </w:rPr>
  </w:style>
  <w:style w:type="paragraph" w:customStyle="1" w:styleId="afffffffffffffffffffff5">
    <w:name w:val="[РГ] Текст"/>
    <w:basedOn w:val="a4"/>
    <w:qFormat/>
    <w:pPr>
      <w:spacing w:before="120"/>
      <w:jc w:val="both"/>
    </w:pPr>
    <w:rPr>
      <w:rFonts w:eastAsia="Calibri" w:cs="SimSun"/>
      <w:sz w:val="26"/>
      <w:szCs w:val="22"/>
      <w:lang w:eastAsia="en-US"/>
    </w:rPr>
  </w:style>
  <w:style w:type="character" w:customStyle="1" w:styleId="afffffffffffffffffffff6">
    <w:name w:val="[РГ] Инструкция для организатора"/>
    <w:uiPriority w:val="1"/>
    <w:qFormat/>
    <w:rPr>
      <w:i/>
      <w:iCs/>
      <w:shd w:val="clear" w:color="auto" w:fill="FFFF99"/>
      <w:lang w:val="ru-RU"/>
    </w:rPr>
  </w:style>
  <w:style w:type="table" w:customStyle="1" w:styleId="FancyTable">
    <w:name w:val="Fancy Table"/>
    <w:uiPriority w:val="99"/>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product-featurestext-lowcase">
    <w:name w:val="product-features__text-lowcase"/>
    <w:qFormat/>
  </w:style>
  <w:style w:type="table" w:customStyle="1" w:styleId="290">
    <w:name w:val="Сетка таблицы29"/>
    <w:basedOn w:val="a6"/>
    <w:uiPriority w:val="59"/>
    <w:pPr>
      <w:suppressAutoHyphens/>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6"/>
    <w:uiPriority w:val="59"/>
    <w:pPr>
      <w:suppressAutoHyphens/>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TimesNewRomanPSMT" w:hAnsi="TimesNewRomanPSMT" w:hint="default"/>
      <w:b w:val="0"/>
      <w:bCs w:val="0"/>
      <w:i w:val="0"/>
      <w:iCs w:val="0"/>
      <w:color w:val="000000"/>
      <w:sz w:val="22"/>
      <w:szCs w:val="22"/>
    </w:rPr>
  </w:style>
  <w:style w:type="paragraph" w:customStyle="1" w:styleId="Normal2">
    <w:name w:val="Normal2"/>
    <w:rPr>
      <w:rFonts w:eastAsia="SimSun"/>
      <w:sz w:val="24"/>
      <w:szCs w:val="24"/>
    </w:rPr>
  </w:style>
  <w:style w:type="table" w:customStyle="1" w:styleId="TableNormal4">
    <w:name w:val="Table Normal4"/>
    <w:semiHidden/>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5184">
      <w:bodyDiv w:val="1"/>
      <w:marLeft w:val="0"/>
      <w:marRight w:val="0"/>
      <w:marTop w:val="0"/>
      <w:marBottom w:val="0"/>
      <w:divBdr>
        <w:top w:val="none" w:sz="0" w:space="0" w:color="auto"/>
        <w:left w:val="none" w:sz="0" w:space="0" w:color="auto"/>
        <w:bottom w:val="none" w:sz="0" w:space="0" w:color="auto"/>
        <w:right w:val="none" w:sz="0" w:space="0" w:color="auto"/>
      </w:divBdr>
    </w:div>
    <w:div w:id="588391559">
      <w:bodyDiv w:val="1"/>
      <w:marLeft w:val="0"/>
      <w:marRight w:val="0"/>
      <w:marTop w:val="0"/>
      <w:marBottom w:val="0"/>
      <w:divBdr>
        <w:top w:val="none" w:sz="0" w:space="0" w:color="auto"/>
        <w:left w:val="none" w:sz="0" w:space="0" w:color="auto"/>
        <w:bottom w:val="none" w:sz="0" w:space="0" w:color="auto"/>
        <w:right w:val="none" w:sz="0" w:space="0" w:color="auto"/>
      </w:divBdr>
    </w:div>
    <w:div w:id="1003045906">
      <w:bodyDiv w:val="1"/>
      <w:marLeft w:val="0"/>
      <w:marRight w:val="0"/>
      <w:marTop w:val="0"/>
      <w:marBottom w:val="0"/>
      <w:divBdr>
        <w:top w:val="none" w:sz="0" w:space="0" w:color="auto"/>
        <w:left w:val="none" w:sz="0" w:space="0" w:color="auto"/>
        <w:bottom w:val="none" w:sz="0" w:space="0" w:color="auto"/>
        <w:right w:val="none" w:sz="0" w:space="0" w:color="auto"/>
      </w:divBdr>
    </w:div>
    <w:div w:id="1790053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pkrobu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D3ED-DAC5-418C-B603-DE696380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4821</Words>
  <Characters>27483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Филиппова Анастасия Валентиновна</cp:lastModifiedBy>
  <cp:revision>53</cp:revision>
  <cp:lastPrinted>2026-05-19T13:51:00Z</cp:lastPrinted>
  <dcterms:created xsi:type="dcterms:W3CDTF">2026-05-28T07:54:00Z</dcterms:created>
  <dcterms:modified xsi:type="dcterms:W3CDTF">2026-06-25T10:15:00Z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HyperlinksChanged">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1048576</vt:lpwstr>
  </property>
  <property fmtid="{D5CDD505-2E9C-101B-9397-08002B2CF9AE}" pid="7" name="KSOProductBuildVer">
    <vt:lpwstr>1033-12.2.0.23196</vt:lpwstr>
  </property>
  <property fmtid="{D5CDD505-2E9C-101B-9397-08002B2CF9AE}" pid="8" name="ICV">
    <vt:lpwstr>335F909309C3417BBE563F9D87D54296_13</vt:lpwstr>
  </property>
</Properties>
</file>