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D90" w:rsidRPr="00B60A3E" w:rsidRDefault="005C0D90" w:rsidP="0065249F">
      <w:pPr>
        <w:pStyle w:val="1"/>
        <w:shd w:val="clear" w:color="auto" w:fill="FFFFFF"/>
        <w:spacing w:after="0" w:line="240" w:lineRule="auto"/>
        <w:ind w:firstLine="425"/>
        <w:rPr>
          <w:rFonts w:ascii="Times New Roman" w:hAnsi="Times New Roman"/>
          <w:szCs w:val="22"/>
        </w:rPr>
      </w:pPr>
      <w:r w:rsidRPr="00B60A3E">
        <w:rPr>
          <w:rFonts w:ascii="Times New Roman" w:hAnsi="Times New Roman"/>
          <w:szCs w:val="22"/>
        </w:rPr>
        <w:t>КОНТРАКТ</w:t>
      </w:r>
      <w:r w:rsidR="00733216" w:rsidRPr="00B60A3E">
        <w:rPr>
          <w:rFonts w:ascii="Times New Roman" w:hAnsi="Times New Roman"/>
          <w:szCs w:val="22"/>
        </w:rPr>
        <w:t xml:space="preserve"> </w:t>
      </w:r>
      <w:r w:rsidR="00647F7E" w:rsidRPr="00B60A3E">
        <w:rPr>
          <w:rFonts w:ascii="Times New Roman" w:hAnsi="Times New Roman"/>
          <w:szCs w:val="22"/>
        </w:rPr>
        <w:t>№</w:t>
      </w:r>
      <w:r w:rsidR="00BE2215" w:rsidRPr="00B60A3E">
        <w:rPr>
          <w:rFonts w:ascii="Times New Roman" w:hAnsi="Times New Roman"/>
          <w:szCs w:val="22"/>
        </w:rPr>
        <w:t xml:space="preserve"> </w:t>
      </w:r>
      <w:r w:rsidR="00DD2148" w:rsidRPr="00B60A3E">
        <w:rPr>
          <w:rFonts w:ascii="Times New Roman" w:hAnsi="Times New Roman"/>
          <w:szCs w:val="22"/>
        </w:rPr>
        <w:t>_____</w:t>
      </w:r>
    </w:p>
    <w:p w:rsidR="00A8051C" w:rsidRPr="00B60A3E" w:rsidRDefault="00EC6F9A" w:rsidP="009C3A28">
      <w:pPr>
        <w:pStyle w:val="1"/>
        <w:shd w:val="clear" w:color="auto" w:fill="FFFFFF"/>
        <w:spacing w:after="0" w:line="240" w:lineRule="auto"/>
        <w:ind w:firstLine="425"/>
        <w:rPr>
          <w:rFonts w:ascii="Times New Roman" w:hAnsi="Times New Roman"/>
          <w:szCs w:val="22"/>
        </w:rPr>
      </w:pPr>
      <w:r w:rsidRPr="00B60A3E">
        <w:rPr>
          <w:rFonts w:ascii="Times New Roman" w:hAnsi="Times New Roman"/>
          <w:szCs w:val="22"/>
        </w:rPr>
        <w:t xml:space="preserve">на </w:t>
      </w:r>
      <w:r w:rsidR="00CC31A7" w:rsidRPr="00B60A3E">
        <w:rPr>
          <w:rFonts w:ascii="Times New Roman" w:hAnsi="Times New Roman"/>
          <w:szCs w:val="22"/>
        </w:rPr>
        <w:t xml:space="preserve">поставку печатной продукции </w:t>
      </w:r>
      <w:r w:rsidR="00B60A3E" w:rsidRPr="00B60A3E">
        <w:rPr>
          <w:rFonts w:ascii="Times New Roman" w:hAnsi="Times New Roman"/>
          <w:szCs w:val="22"/>
        </w:rPr>
        <w:t>(Брошюры)</w:t>
      </w:r>
    </w:p>
    <w:p w:rsidR="000653FD" w:rsidRPr="00B60A3E" w:rsidRDefault="001A5C82" w:rsidP="009C3A28">
      <w:pPr>
        <w:pStyle w:val="1"/>
        <w:shd w:val="clear" w:color="auto" w:fill="FFFFFF"/>
        <w:spacing w:after="0" w:line="240" w:lineRule="auto"/>
        <w:ind w:firstLine="425"/>
        <w:rPr>
          <w:rFonts w:ascii="Times New Roman" w:hAnsi="Times New Roman"/>
          <w:szCs w:val="22"/>
        </w:rPr>
      </w:pPr>
      <w:r w:rsidRPr="00B60A3E">
        <w:rPr>
          <w:rFonts w:ascii="Times New Roman" w:hAnsi="Times New Roman"/>
          <w:szCs w:val="22"/>
        </w:rPr>
        <w:t>ИКЗ:</w:t>
      </w:r>
      <w:r w:rsidR="00801480" w:rsidRPr="00B60A3E">
        <w:rPr>
          <w:rFonts w:ascii="Times New Roman" w:hAnsi="Times New Roman"/>
          <w:szCs w:val="22"/>
        </w:rPr>
        <w:t xml:space="preserve"> </w:t>
      </w:r>
      <w:r w:rsidR="00801480" w:rsidRPr="00B60A3E">
        <w:rPr>
          <w:rFonts w:ascii="Times New Roman" w:hAnsi="Times New Roman"/>
          <w:color w:val="334059"/>
          <w:szCs w:val="22"/>
          <w:shd w:val="clear" w:color="auto" w:fill="FFFFFF"/>
        </w:rPr>
        <w:t>261222513070022250100100040000000000</w:t>
      </w:r>
    </w:p>
    <w:p w:rsidR="00BE2215" w:rsidRPr="00B60A3E" w:rsidRDefault="00BE2215" w:rsidP="001A5C82">
      <w:pPr>
        <w:pStyle w:val="1"/>
        <w:shd w:val="clear" w:color="auto" w:fill="FFFFFF"/>
        <w:spacing w:after="0" w:line="240" w:lineRule="auto"/>
        <w:ind w:firstLine="0"/>
        <w:rPr>
          <w:rFonts w:ascii="Times New Roman" w:hAnsi="Times New Roman"/>
          <w:bCs/>
          <w:szCs w:val="22"/>
        </w:rPr>
      </w:pPr>
    </w:p>
    <w:p w:rsidR="005C0D90" w:rsidRPr="00B60A3E" w:rsidRDefault="005C0D90" w:rsidP="000653FD">
      <w:pPr>
        <w:pStyle w:val="1"/>
        <w:shd w:val="clear" w:color="auto" w:fill="FFFFFF"/>
        <w:spacing w:after="0" w:line="240" w:lineRule="auto"/>
        <w:ind w:firstLine="0"/>
        <w:jc w:val="left"/>
        <w:rPr>
          <w:rFonts w:ascii="Times New Roman" w:hAnsi="Times New Roman"/>
          <w:szCs w:val="22"/>
        </w:rPr>
      </w:pPr>
      <w:r w:rsidRPr="00B60A3E">
        <w:rPr>
          <w:rFonts w:ascii="Times New Roman" w:hAnsi="Times New Roman"/>
          <w:b w:val="0"/>
          <w:szCs w:val="22"/>
        </w:rPr>
        <w:t xml:space="preserve">г. </w:t>
      </w:r>
      <w:r w:rsidR="00EB45DF" w:rsidRPr="00B60A3E">
        <w:rPr>
          <w:rFonts w:ascii="Times New Roman" w:hAnsi="Times New Roman"/>
          <w:b w:val="0"/>
          <w:szCs w:val="22"/>
        </w:rPr>
        <w:t>Барнаул</w:t>
      </w:r>
      <w:r w:rsidRPr="00B60A3E">
        <w:rPr>
          <w:rFonts w:ascii="Times New Roman" w:hAnsi="Times New Roman"/>
          <w:b w:val="0"/>
          <w:szCs w:val="22"/>
        </w:rPr>
        <w:tab/>
      </w:r>
      <w:r w:rsidRPr="00B60A3E">
        <w:rPr>
          <w:rFonts w:ascii="Times New Roman" w:hAnsi="Times New Roman"/>
          <w:szCs w:val="22"/>
        </w:rPr>
        <w:tab/>
      </w:r>
      <w:r w:rsidRPr="00B60A3E">
        <w:rPr>
          <w:rFonts w:ascii="Times New Roman" w:hAnsi="Times New Roman"/>
          <w:szCs w:val="22"/>
        </w:rPr>
        <w:tab/>
      </w:r>
      <w:r w:rsidRPr="00B60A3E">
        <w:rPr>
          <w:rFonts w:ascii="Times New Roman" w:hAnsi="Times New Roman"/>
          <w:szCs w:val="22"/>
        </w:rPr>
        <w:tab/>
      </w:r>
      <w:r w:rsidR="007B5964" w:rsidRPr="00B60A3E">
        <w:rPr>
          <w:rFonts w:ascii="Times New Roman" w:hAnsi="Times New Roman"/>
          <w:szCs w:val="22"/>
        </w:rPr>
        <w:t xml:space="preserve">  </w:t>
      </w:r>
      <w:r w:rsidR="00FF209F" w:rsidRPr="00B60A3E">
        <w:rPr>
          <w:rFonts w:ascii="Times New Roman" w:hAnsi="Times New Roman"/>
          <w:szCs w:val="22"/>
        </w:rPr>
        <w:t xml:space="preserve">       </w:t>
      </w:r>
      <w:r w:rsidRPr="00B60A3E">
        <w:rPr>
          <w:rFonts w:ascii="Times New Roman" w:hAnsi="Times New Roman"/>
          <w:szCs w:val="22"/>
        </w:rPr>
        <w:tab/>
        <w:t xml:space="preserve"> </w:t>
      </w:r>
      <w:r w:rsidR="001D2843" w:rsidRPr="00B60A3E">
        <w:rPr>
          <w:rFonts w:ascii="Times New Roman" w:hAnsi="Times New Roman"/>
          <w:szCs w:val="22"/>
        </w:rPr>
        <w:t xml:space="preserve">        </w:t>
      </w:r>
      <w:r w:rsidR="00EB45DF" w:rsidRPr="00B60A3E">
        <w:rPr>
          <w:rFonts w:ascii="Times New Roman" w:hAnsi="Times New Roman"/>
          <w:szCs w:val="22"/>
        </w:rPr>
        <w:t xml:space="preserve"> </w:t>
      </w:r>
      <w:r w:rsidR="001D2843" w:rsidRPr="00B60A3E">
        <w:rPr>
          <w:rFonts w:ascii="Times New Roman" w:hAnsi="Times New Roman"/>
          <w:szCs w:val="22"/>
        </w:rPr>
        <w:t xml:space="preserve">    </w:t>
      </w:r>
      <w:r w:rsidR="0065249F" w:rsidRPr="00B60A3E">
        <w:rPr>
          <w:rFonts w:ascii="Times New Roman" w:hAnsi="Times New Roman"/>
          <w:szCs w:val="22"/>
        </w:rPr>
        <w:t xml:space="preserve">           </w:t>
      </w:r>
      <w:r w:rsidR="00595894" w:rsidRPr="00B60A3E">
        <w:rPr>
          <w:rFonts w:ascii="Times New Roman" w:hAnsi="Times New Roman"/>
          <w:szCs w:val="22"/>
        </w:rPr>
        <w:t xml:space="preserve">                 </w:t>
      </w:r>
      <w:r w:rsidR="00C263EB" w:rsidRPr="00B60A3E">
        <w:rPr>
          <w:rFonts w:ascii="Times New Roman" w:hAnsi="Times New Roman"/>
          <w:szCs w:val="22"/>
        </w:rPr>
        <w:t xml:space="preserve"> </w:t>
      </w:r>
      <w:r w:rsidR="0087146C" w:rsidRPr="00B60A3E">
        <w:rPr>
          <w:rFonts w:ascii="Times New Roman" w:hAnsi="Times New Roman"/>
          <w:szCs w:val="22"/>
        </w:rPr>
        <w:t xml:space="preserve">         </w:t>
      </w:r>
      <w:r w:rsidR="00C263EB" w:rsidRPr="00B60A3E">
        <w:rPr>
          <w:rFonts w:ascii="Times New Roman" w:hAnsi="Times New Roman"/>
          <w:szCs w:val="22"/>
        </w:rPr>
        <w:t xml:space="preserve"> </w:t>
      </w:r>
      <w:proofErr w:type="gramStart"/>
      <w:r w:rsidR="007B6AA7" w:rsidRPr="00B60A3E">
        <w:rPr>
          <w:rFonts w:ascii="Times New Roman" w:hAnsi="Times New Roman"/>
          <w:szCs w:val="22"/>
        </w:rPr>
        <w:t xml:space="preserve">   </w:t>
      </w:r>
      <w:r w:rsidR="004D744F" w:rsidRPr="00B60A3E">
        <w:rPr>
          <w:rFonts w:ascii="Times New Roman" w:hAnsi="Times New Roman"/>
          <w:b w:val="0"/>
          <w:szCs w:val="22"/>
        </w:rPr>
        <w:t>«</w:t>
      </w:r>
      <w:proofErr w:type="gramEnd"/>
      <w:r w:rsidR="00051DDF" w:rsidRPr="00B60A3E">
        <w:rPr>
          <w:rFonts w:ascii="Times New Roman" w:hAnsi="Times New Roman"/>
          <w:b w:val="0"/>
          <w:szCs w:val="22"/>
        </w:rPr>
        <w:t>___</w:t>
      </w:r>
      <w:r w:rsidR="004D744F" w:rsidRPr="00B60A3E">
        <w:rPr>
          <w:rFonts w:ascii="Times New Roman" w:hAnsi="Times New Roman"/>
          <w:b w:val="0"/>
          <w:szCs w:val="22"/>
        </w:rPr>
        <w:t xml:space="preserve">» </w:t>
      </w:r>
      <w:r w:rsidR="007B6AA7" w:rsidRPr="00B60A3E">
        <w:rPr>
          <w:rFonts w:ascii="Times New Roman" w:hAnsi="Times New Roman"/>
          <w:b w:val="0"/>
          <w:szCs w:val="22"/>
        </w:rPr>
        <w:t>_________</w:t>
      </w:r>
      <w:r w:rsidR="00BE2215" w:rsidRPr="00B60A3E">
        <w:rPr>
          <w:rFonts w:ascii="Times New Roman" w:hAnsi="Times New Roman"/>
          <w:b w:val="0"/>
          <w:szCs w:val="22"/>
        </w:rPr>
        <w:t xml:space="preserve"> </w:t>
      </w:r>
      <w:r w:rsidR="00733216" w:rsidRPr="00B60A3E">
        <w:rPr>
          <w:rFonts w:ascii="Times New Roman" w:hAnsi="Times New Roman"/>
          <w:b w:val="0"/>
          <w:szCs w:val="22"/>
        </w:rPr>
        <w:t>202</w:t>
      </w:r>
      <w:r w:rsidR="00352BA3" w:rsidRPr="00B60A3E">
        <w:rPr>
          <w:rFonts w:ascii="Times New Roman" w:hAnsi="Times New Roman"/>
          <w:b w:val="0"/>
          <w:szCs w:val="22"/>
        </w:rPr>
        <w:t>6</w:t>
      </w:r>
      <w:r w:rsidRPr="00B60A3E">
        <w:rPr>
          <w:rFonts w:ascii="Times New Roman" w:hAnsi="Times New Roman"/>
          <w:b w:val="0"/>
          <w:szCs w:val="22"/>
        </w:rPr>
        <w:t>г.</w:t>
      </w:r>
    </w:p>
    <w:p w:rsidR="00254869" w:rsidRPr="00B60A3E" w:rsidRDefault="00254869" w:rsidP="0065249F">
      <w:pPr>
        <w:spacing w:after="0" w:line="240" w:lineRule="auto"/>
        <w:rPr>
          <w:rFonts w:ascii="Times New Roman" w:hAnsi="Times New Roman"/>
          <w:b/>
        </w:rPr>
      </w:pPr>
    </w:p>
    <w:p w:rsidR="0065249F" w:rsidRPr="00B60A3E" w:rsidRDefault="00066783" w:rsidP="00EB45DF">
      <w:pPr>
        <w:spacing w:after="0" w:line="240" w:lineRule="auto"/>
        <w:ind w:firstLine="709"/>
        <w:jc w:val="both"/>
        <w:rPr>
          <w:rFonts w:ascii="Times New Roman" w:hAnsi="Times New Roman"/>
        </w:rPr>
      </w:pPr>
      <w:r w:rsidRPr="00B60A3E">
        <w:rPr>
          <w:rFonts w:ascii="Times New Roman" w:hAnsi="Times New Roman"/>
        </w:rPr>
        <w:t>Федеральное государственно</w:t>
      </w:r>
      <w:r w:rsidR="00801480" w:rsidRPr="00B60A3E">
        <w:rPr>
          <w:rFonts w:ascii="Times New Roman" w:hAnsi="Times New Roman"/>
        </w:rPr>
        <w:t xml:space="preserve">е бюджетное учреждение  «Федеральный центр травматологии, ортопедии и </w:t>
      </w:r>
      <w:proofErr w:type="spellStart"/>
      <w:r w:rsidR="00801480" w:rsidRPr="00B60A3E">
        <w:rPr>
          <w:rFonts w:ascii="Times New Roman" w:hAnsi="Times New Roman"/>
        </w:rPr>
        <w:t>эндопротезирования</w:t>
      </w:r>
      <w:proofErr w:type="spellEnd"/>
      <w:r w:rsidRPr="00B60A3E">
        <w:rPr>
          <w:rFonts w:ascii="Times New Roman" w:hAnsi="Times New Roman"/>
        </w:rPr>
        <w:t>» Министерства здравоохранения Российской Федерации</w:t>
      </w:r>
      <w:r w:rsidR="00801480" w:rsidRPr="00B60A3E">
        <w:rPr>
          <w:rFonts w:ascii="Times New Roman" w:hAnsi="Times New Roman"/>
        </w:rPr>
        <w:t xml:space="preserve"> (г. Барнаул)</w:t>
      </w:r>
      <w:r w:rsidRPr="00B60A3E">
        <w:rPr>
          <w:rFonts w:ascii="Times New Roman" w:hAnsi="Times New Roman"/>
        </w:rPr>
        <w:t xml:space="preserve">, именуемое в дальнейшем «Заказчик», </w:t>
      </w:r>
      <w:r w:rsidR="00051DDF" w:rsidRPr="00B60A3E">
        <w:rPr>
          <w:rFonts w:ascii="Times New Roman" w:hAnsi="Times New Roman"/>
        </w:rPr>
        <w:t xml:space="preserve">в лице </w:t>
      </w:r>
      <w:r w:rsidR="00801480" w:rsidRPr="00B60A3E">
        <w:rPr>
          <w:rFonts w:ascii="Times New Roman" w:hAnsi="Times New Roman"/>
        </w:rPr>
        <w:t xml:space="preserve">заместителя главного врача по экономическим вопросам </w:t>
      </w:r>
      <w:proofErr w:type="spellStart"/>
      <w:r w:rsidR="00801480" w:rsidRPr="00B60A3E">
        <w:rPr>
          <w:rFonts w:ascii="Times New Roman" w:hAnsi="Times New Roman"/>
        </w:rPr>
        <w:t>Рощипкина</w:t>
      </w:r>
      <w:proofErr w:type="spellEnd"/>
      <w:r w:rsidR="00801480" w:rsidRPr="00B60A3E">
        <w:rPr>
          <w:rFonts w:ascii="Times New Roman" w:hAnsi="Times New Roman"/>
        </w:rPr>
        <w:t xml:space="preserve"> Николая Николаевича</w:t>
      </w:r>
      <w:r w:rsidR="00051DDF" w:rsidRPr="00B60A3E">
        <w:rPr>
          <w:rFonts w:ascii="Times New Roman" w:hAnsi="Times New Roman"/>
        </w:rPr>
        <w:t xml:space="preserve">, </w:t>
      </w:r>
      <w:r w:rsidR="00801480" w:rsidRPr="00B60A3E">
        <w:rPr>
          <w:rFonts w:ascii="Times New Roman" w:hAnsi="Times New Roman"/>
        </w:rPr>
        <w:t xml:space="preserve">действующего на основании доверенности № 3 от 12.01.2026г., </w:t>
      </w:r>
      <w:r w:rsidRPr="00B60A3E">
        <w:rPr>
          <w:rFonts w:ascii="Times New Roman" w:hAnsi="Times New Roman"/>
        </w:rPr>
        <w:t xml:space="preserve">с одной стороны и </w:t>
      </w:r>
      <w:r w:rsidR="00300293" w:rsidRPr="00B60A3E">
        <w:rPr>
          <w:rFonts w:ascii="Times New Roman" w:hAnsi="Times New Roman"/>
        </w:rPr>
        <w:t>_______________________________________</w:t>
      </w:r>
      <w:r w:rsidR="0016783B" w:rsidRPr="00B60A3E">
        <w:rPr>
          <w:rFonts w:ascii="Times New Roman" w:hAnsi="Times New Roman"/>
        </w:rPr>
        <w:t xml:space="preserve">, </w:t>
      </w:r>
      <w:r w:rsidR="00300293" w:rsidRPr="00B60A3E">
        <w:rPr>
          <w:rFonts w:ascii="Times New Roman" w:hAnsi="Times New Roman"/>
        </w:rPr>
        <w:t>действующий на основании__________,</w:t>
      </w:r>
      <w:r w:rsidR="00863E29" w:rsidRPr="00B60A3E">
        <w:rPr>
          <w:rFonts w:ascii="Times New Roman" w:hAnsi="Times New Roman"/>
        </w:rPr>
        <w:t xml:space="preserve"> в лице __________,</w:t>
      </w:r>
      <w:r w:rsidR="00300293" w:rsidRPr="00B60A3E">
        <w:rPr>
          <w:rFonts w:ascii="Times New Roman" w:hAnsi="Times New Roman"/>
        </w:rPr>
        <w:t xml:space="preserve"> </w:t>
      </w:r>
      <w:r w:rsidR="0016783B" w:rsidRPr="00B60A3E">
        <w:rPr>
          <w:rFonts w:ascii="Times New Roman" w:hAnsi="Times New Roman"/>
        </w:rPr>
        <w:t>именуемый в даль</w:t>
      </w:r>
      <w:r w:rsidR="00B674D1" w:rsidRPr="00B60A3E">
        <w:rPr>
          <w:rFonts w:ascii="Times New Roman" w:hAnsi="Times New Roman"/>
        </w:rPr>
        <w:t>нейшем «Поставщик»</w:t>
      </w:r>
      <w:r w:rsidRPr="00B60A3E">
        <w:rPr>
          <w:rFonts w:ascii="Times New Roman" w:hAnsi="Times New Roman"/>
        </w:rPr>
        <w:t xml:space="preserve">, с другой стороны, в дальнейшем именуемые «Стороны», с соблюдением  требований Гражданского кодекса Российской Федерации, </w:t>
      </w:r>
      <w:r w:rsidR="00595894" w:rsidRPr="00B60A3E">
        <w:rPr>
          <w:rFonts w:ascii="Times New Roman" w:hAnsi="Times New Roman"/>
        </w:rPr>
        <w:t xml:space="preserve">п. 4 ч. 1 ст. 93 </w:t>
      </w:r>
      <w:r w:rsidRPr="00B60A3E">
        <w:rPr>
          <w:rFonts w:ascii="Times New Roman" w:hAnsi="Times New Roman"/>
        </w:rPr>
        <w:t>Федеральн</w:t>
      </w:r>
      <w:r w:rsidR="00BE2215" w:rsidRPr="00B60A3E">
        <w:rPr>
          <w:rFonts w:ascii="Times New Roman" w:hAnsi="Times New Roman"/>
        </w:rPr>
        <w:t>ого закона от 5 апреля 2013 г. №</w:t>
      </w:r>
      <w:r w:rsidRPr="00B60A3E">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r w:rsidR="00051DDF" w:rsidRPr="00B60A3E">
        <w:rPr>
          <w:rFonts w:ascii="Times New Roman" w:hAnsi="Times New Roman"/>
        </w:rPr>
        <w:t xml:space="preserve"> </w:t>
      </w:r>
    </w:p>
    <w:p w:rsidR="00F37BF0" w:rsidRPr="00B60A3E" w:rsidRDefault="00F37BF0" w:rsidP="00EB45DF">
      <w:pPr>
        <w:spacing w:after="0" w:line="240" w:lineRule="auto"/>
        <w:ind w:firstLine="709"/>
        <w:jc w:val="both"/>
        <w:rPr>
          <w:rFonts w:ascii="Times New Roman" w:hAnsi="Times New Roman"/>
        </w:rPr>
      </w:pPr>
    </w:p>
    <w:p w:rsidR="00AA3D5D" w:rsidRPr="00B60A3E" w:rsidRDefault="005C0D90" w:rsidP="00EB45DF">
      <w:pPr>
        <w:shd w:val="clear" w:color="auto" w:fill="FFFFFF"/>
        <w:spacing w:after="0" w:line="240" w:lineRule="auto"/>
        <w:ind w:firstLine="709"/>
        <w:jc w:val="center"/>
        <w:rPr>
          <w:rFonts w:ascii="Times New Roman" w:hAnsi="Times New Roman"/>
          <w:b/>
          <w:bCs/>
        </w:rPr>
      </w:pPr>
      <w:r w:rsidRPr="00B60A3E">
        <w:rPr>
          <w:rFonts w:ascii="Times New Roman" w:hAnsi="Times New Roman"/>
          <w:b/>
          <w:bCs/>
        </w:rPr>
        <w:t xml:space="preserve">1. </w:t>
      </w:r>
      <w:r w:rsidR="00AA3D5D" w:rsidRPr="00B60A3E">
        <w:rPr>
          <w:rFonts w:ascii="Times New Roman" w:hAnsi="Times New Roman"/>
          <w:b/>
          <w:bCs/>
        </w:rPr>
        <w:t>Предмет Контракта</w:t>
      </w:r>
    </w:p>
    <w:p w:rsidR="009A2667" w:rsidRPr="00B60A3E" w:rsidRDefault="00BE2215" w:rsidP="00EB45DF">
      <w:pPr>
        <w:spacing w:after="0" w:line="240" w:lineRule="auto"/>
        <w:ind w:firstLine="709"/>
        <w:jc w:val="both"/>
        <w:rPr>
          <w:rFonts w:ascii="Times New Roman" w:hAnsi="Times New Roman"/>
        </w:rPr>
      </w:pPr>
      <w:r w:rsidRPr="00B60A3E">
        <w:rPr>
          <w:rFonts w:ascii="Times New Roman" w:hAnsi="Times New Roman"/>
        </w:rPr>
        <w:t xml:space="preserve">1.1. </w:t>
      </w:r>
      <w:r w:rsidR="005C0D90" w:rsidRPr="00B60A3E">
        <w:rPr>
          <w:rFonts w:ascii="Times New Roman" w:hAnsi="Times New Roman"/>
        </w:rPr>
        <w:t xml:space="preserve">По настоящему </w:t>
      </w:r>
      <w:r w:rsidR="008B4EB4" w:rsidRPr="00B60A3E">
        <w:rPr>
          <w:rFonts w:ascii="Times New Roman" w:hAnsi="Times New Roman"/>
        </w:rPr>
        <w:t>Контракту Поставщик</w:t>
      </w:r>
      <w:r w:rsidR="005C0D90" w:rsidRPr="00B60A3E">
        <w:rPr>
          <w:rFonts w:ascii="Times New Roman" w:hAnsi="Times New Roman"/>
        </w:rPr>
        <w:t xml:space="preserve"> обязуется </w:t>
      </w:r>
      <w:r w:rsidR="007B5964" w:rsidRPr="00B60A3E">
        <w:rPr>
          <w:rFonts w:ascii="Times New Roman" w:hAnsi="Times New Roman"/>
        </w:rPr>
        <w:t>поста</w:t>
      </w:r>
      <w:r w:rsidR="005129E7" w:rsidRPr="00B60A3E">
        <w:rPr>
          <w:rFonts w:ascii="Times New Roman" w:hAnsi="Times New Roman"/>
        </w:rPr>
        <w:t>вить Заказчику</w:t>
      </w:r>
      <w:r w:rsidR="00801480" w:rsidRPr="00B60A3E">
        <w:rPr>
          <w:rFonts w:ascii="Times New Roman" w:hAnsi="Times New Roman"/>
        </w:rPr>
        <w:t xml:space="preserve"> </w:t>
      </w:r>
      <w:r w:rsidR="00CC31A7" w:rsidRPr="00B60A3E">
        <w:rPr>
          <w:rFonts w:ascii="Times New Roman" w:hAnsi="Times New Roman"/>
        </w:rPr>
        <w:t xml:space="preserve">печатную продукцию </w:t>
      </w:r>
      <w:r w:rsidR="00B60A3E" w:rsidRPr="00B60A3E">
        <w:rPr>
          <w:rFonts w:ascii="Times New Roman" w:hAnsi="Times New Roman"/>
        </w:rPr>
        <w:t>(Брошюры)</w:t>
      </w:r>
      <w:r w:rsidR="008C28F0" w:rsidRPr="00B60A3E">
        <w:rPr>
          <w:rFonts w:ascii="Times New Roman" w:hAnsi="Times New Roman"/>
        </w:rPr>
        <w:t xml:space="preserve"> </w:t>
      </w:r>
      <w:r w:rsidR="009A2667" w:rsidRPr="00B60A3E">
        <w:rPr>
          <w:rFonts w:ascii="Times New Roman" w:hAnsi="Times New Roman"/>
        </w:rPr>
        <w:t>(далее – товар), а Заказчик обязуется принять и оплатить товар в порядке и на условиях, предусмотренных Контрактом.</w:t>
      </w:r>
    </w:p>
    <w:p w:rsidR="00B60A3E" w:rsidRPr="00B60A3E" w:rsidRDefault="00B60A3E" w:rsidP="00B60A3E">
      <w:pPr>
        <w:spacing w:after="0" w:line="240" w:lineRule="auto"/>
        <w:ind w:firstLine="709"/>
        <w:jc w:val="both"/>
        <w:rPr>
          <w:rFonts w:ascii="Times New Roman" w:hAnsi="Times New Roman"/>
        </w:rPr>
      </w:pPr>
      <w:r w:rsidRPr="00B60A3E">
        <w:rPr>
          <w:rFonts w:ascii="Times New Roman" w:hAnsi="Times New Roman"/>
        </w:rPr>
        <w:t>1</w:t>
      </w:r>
      <w:r w:rsidRPr="00B60A3E">
        <w:rPr>
          <w:rFonts w:ascii="Times New Roman" w:hAnsi="Times New Roman"/>
        </w:rPr>
        <w:t xml:space="preserve">.2. Поставщик обязуется в месте поставки товара выполнить: </w:t>
      </w:r>
    </w:p>
    <w:p w:rsidR="00B60A3E" w:rsidRPr="00B60A3E" w:rsidRDefault="00B60A3E" w:rsidP="00B60A3E">
      <w:pPr>
        <w:spacing w:after="0" w:line="240" w:lineRule="auto"/>
        <w:ind w:firstLine="709"/>
        <w:jc w:val="both"/>
        <w:rPr>
          <w:rFonts w:ascii="Times New Roman" w:hAnsi="Times New Roman"/>
        </w:rPr>
      </w:pPr>
      <w:r w:rsidRPr="00B60A3E">
        <w:rPr>
          <w:rFonts w:ascii="Times New Roman" w:hAnsi="Times New Roman"/>
        </w:rPr>
        <w:t xml:space="preserve">- </w:t>
      </w:r>
      <w:r w:rsidRPr="00B60A3E">
        <w:rPr>
          <w:rFonts w:ascii="Times New Roman" w:hAnsi="Times New Roman"/>
        </w:rPr>
        <w:t>погрузо-разгрузочные работы;</w:t>
      </w:r>
    </w:p>
    <w:p w:rsidR="00B60A3E" w:rsidRPr="00B60A3E" w:rsidRDefault="00B60A3E" w:rsidP="00B60A3E">
      <w:pPr>
        <w:spacing w:after="0" w:line="240" w:lineRule="auto"/>
        <w:ind w:firstLine="709"/>
        <w:jc w:val="both"/>
        <w:rPr>
          <w:rFonts w:ascii="Times New Roman" w:hAnsi="Times New Roman"/>
        </w:rPr>
      </w:pPr>
      <w:r w:rsidRPr="00B60A3E">
        <w:rPr>
          <w:rFonts w:ascii="Times New Roman" w:hAnsi="Times New Roman"/>
        </w:rPr>
        <w:t xml:space="preserve">- </w:t>
      </w:r>
      <w:r w:rsidRPr="00B60A3E">
        <w:rPr>
          <w:rFonts w:ascii="Times New Roman" w:hAnsi="Times New Roman"/>
        </w:rPr>
        <w:t>услуги по уборке и вывозу упаковочного материала.</w:t>
      </w:r>
    </w:p>
    <w:p w:rsidR="009A2667" w:rsidRPr="00B60A3E" w:rsidRDefault="009A2667" w:rsidP="00EB45DF">
      <w:pPr>
        <w:pStyle w:val="11"/>
        <w:ind w:firstLine="709"/>
        <w:rPr>
          <w:sz w:val="22"/>
          <w:szCs w:val="22"/>
          <w:lang w:eastAsia="ar-SA"/>
        </w:rPr>
      </w:pPr>
      <w:r w:rsidRPr="00B60A3E">
        <w:rPr>
          <w:sz w:val="22"/>
          <w:szCs w:val="22"/>
          <w:lang w:eastAsia="ar-SA"/>
        </w:rPr>
        <w:t>1.</w:t>
      </w:r>
      <w:r w:rsidR="00B60A3E" w:rsidRPr="00B60A3E">
        <w:rPr>
          <w:sz w:val="22"/>
          <w:szCs w:val="22"/>
          <w:lang w:eastAsia="ar-SA"/>
        </w:rPr>
        <w:t>3</w:t>
      </w:r>
      <w:r w:rsidRPr="00B60A3E">
        <w:rPr>
          <w:sz w:val="22"/>
          <w:szCs w:val="22"/>
          <w:lang w:eastAsia="ar-SA"/>
        </w:rPr>
        <w:t>.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F162C9" w:rsidRPr="00B60A3E" w:rsidRDefault="009A2667" w:rsidP="00EB45DF">
      <w:pPr>
        <w:pStyle w:val="11"/>
        <w:ind w:firstLine="709"/>
        <w:rPr>
          <w:sz w:val="22"/>
          <w:szCs w:val="22"/>
        </w:rPr>
      </w:pPr>
      <w:r w:rsidRPr="00B60A3E">
        <w:rPr>
          <w:sz w:val="22"/>
          <w:szCs w:val="22"/>
          <w:lang w:eastAsia="ar-SA"/>
        </w:rPr>
        <w:t>1.</w:t>
      </w:r>
      <w:r w:rsidR="00B60A3E" w:rsidRPr="00B60A3E">
        <w:rPr>
          <w:sz w:val="22"/>
          <w:szCs w:val="22"/>
          <w:lang w:eastAsia="ar-SA"/>
        </w:rPr>
        <w:t>4</w:t>
      </w:r>
      <w:r w:rsidRPr="00B60A3E">
        <w:rPr>
          <w:sz w:val="22"/>
          <w:szCs w:val="22"/>
          <w:lang w:eastAsia="ar-SA"/>
        </w:rPr>
        <w:t>. Поставляемый товар должен быть новым товаром –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37BF0" w:rsidRPr="00B60A3E" w:rsidRDefault="00F37BF0" w:rsidP="00EB45DF">
      <w:pPr>
        <w:spacing w:after="0" w:line="240" w:lineRule="auto"/>
        <w:ind w:firstLine="709"/>
        <w:jc w:val="both"/>
        <w:rPr>
          <w:rFonts w:ascii="Times New Roman" w:hAnsi="Times New Roman"/>
        </w:rPr>
      </w:pPr>
    </w:p>
    <w:p w:rsidR="005C0D90" w:rsidRPr="00B60A3E" w:rsidRDefault="005C0D90" w:rsidP="00EB45DF">
      <w:pPr>
        <w:widowControl w:val="0"/>
        <w:autoSpaceDE w:val="0"/>
        <w:autoSpaceDN w:val="0"/>
        <w:adjustRightInd w:val="0"/>
        <w:spacing w:after="0" w:line="240" w:lineRule="auto"/>
        <w:ind w:firstLine="709"/>
        <w:jc w:val="center"/>
        <w:rPr>
          <w:rFonts w:ascii="Times New Roman" w:hAnsi="Times New Roman"/>
          <w:b/>
          <w:bCs/>
          <w:color w:val="000000"/>
          <w:spacing w:val="-2"/>
        </w:rPr>
      </w:pPr>
      <w:r w:rsidRPr="00B60A3E">
        <w:rPr>
          <w:rFonts w:ascii="Times New Roman" w:hAnsi="Times New Roman"/>
          <w:b/>
          <w:bCs/>
          <w:color w:val="000000"/>
          <w:spacing w:val="-2"/>
        </w:rPr>
        <w:t xml:space="preserve">2. </w:t>
      </w:r>
      <w:r w:rsidR="00AA3D5D" w:rsidRPr="00B60A3E">
        <w:rPr>
          <w:rFonts w:ascii="Times New Roman" w:hAnsi="Times New Roman"/>
          <w:b/>
          <w:bCs/>
          <w:color w:val="000000"/>
          <w:spacing w:val="-2"/>
        </w:rPr>
        <w:t>Цена Контракта и порядок расчетов</w:t>
      </w:r>
    </w:p>
    <w:p w:rsidR="008E685F" w:rsidRPr="00B60A3E" w:rsidRDefault="008E685F" w:rsidP="00EB45DF">
      <w:pPr>
        <w:widowControl w:val="0"/>
        <w:suppressAutoHyphens/>
        <w:autoSpaceDE w:val="0"/>
        <w:autoSpaceDN w:val="0"/>
        <w:adjustRightInd w:val="0"/>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2.1. Цена настоящего Контракта составляет</w:t>
      </w:r>
      <w:r w:rsidR="00E256A4" w:rsidRPr="00B60A3E">
        <w:rPr>
          <w:rFonts w:ascii="Times New Roman" w:hAnsi="Times New Roman"/>
          <w:color w:val="000000"/>
          <w:spacing w:val="3"/>
        </w:rPr>
        <w:t xml:space="preserve"> </w:t>
      </w:r>
      <w:r w:rsidR="00300293" w:rsidRPr="00B60A3E">
        <w:rPr>
          <w:rFonts w:ascii="Times New Roman" w:hAnsi="Times New Roman"/>
          <w:color w:val="000000"/>
          <w:spacing w:val="3"/>
        </w:rPr>
        <w:t>______________</w:t>
      </w:r>
      <w:r w:rsidR="00B674D1" w:rsidRPr="00B60A3E">
        <w:rPr>
          <w:rFonts w:ascii="Times New Roman" w:hAnsi="Times New Roman"/>
          <w:color w:val="000000"/>
          <w:spacing w:val="3"/>
        </w:rPr>
        <w:t xml:space="preserve"> </w:t>
      </w:r>
      <w:r w:rsidR="009F5AE7" w:rsidRPr="00B60A3E">
        <w:rPr>
          <w:rFonts w:ascii="Times New Roman" w:hAnsi="Times New Roman"/>
          <w:color w:val="000000"/>
          <w:spacing w:val="3"/>
        </w:rPr>
        <w:t>(</w:t>
      </w:r>
      <w:r w:rsidR="00300293" w:rsidRPr="00B60A3E">
        <w:rPr>
          <w:rFonts w:ascii="Times New Roman" w:hAnsi="Times New Roman"/>
          <w:color w:val="000000"/>
          <w:spacing w:val="3"/>
        </w:rPr>
        <w:t>_____________) рублей ___ копеек</w:t>
      </w:r>
      <w:r w:rsidR="00927143" w:rsidRPr="00B60A3E">
        <w:rPr>
          <w:rFonts w:ascii="Times New Roman" w:hAnsi="Times New Roman"/>
          <w:color w:val="000000"/>
          <w:spacing w:val="3"/>
        </w:rPr>
        <w:t>,</w:t>
      </w:r>
      <w:r w:rsidR="00BE2215" w:rsidRPr="00B60A3E">
        <w:rPr>
          <w:rFonts w:ascii="Times New Roman" w:hAnsi="Times New Roman"/>
          <w:color w:val="000000"/>
          <w:spacing w:val="3"/>
        </w:rPr>
        <w:t xml:space="preserve"> </w:t>
      </w:r>
      <w:r w:rsidR="00927143" w:rsidRPr="00B60A3E">
        <w:rPr>
          <w:rFonts w:ascii="Times New Roman" w:hAnsi="Times New Roman"/>
          <w:snapToGrid w:val="0"/>
          <w:lang w:eastAsia="ru-RU"/>
        </w:rPr>
        <w:t xml:space="preserve">в том числе НДС _____ (_____) рублей _____ копеек/ (НДС не облагается). </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 (далее – Федеральный закон № 44-ФЗ).</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 xml:space="preserve">2.4. Источник финансирования Контракта </w:t>
      </w:r>
      <w:r w:rsidR="00801480" w:rsidRPr="00B60A3E">
        <w:rPr>
          <w:rFonts w:ascii="Times New Roman" w:hAnsi="Times New Roman"/>
          <w:color w:val="000000"/>
          <w:spacing w:val="3"/>
        </w:rPr>
        <w:t>– средства бюджетных учреждений.</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2.5. Расчет между Заказчиком и Поставщиком производится в срок не более 7 (семи) рабочих дней с даты приемки товара и подписания Заказчиком товарно-сопроводительных документов (товарная накладная или универсальный передаточный документ) и выставления счета Поставщиком.</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2.7.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lastRenderedPageBreak/>
        <w:t>2.8.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 указанный в настоящем Контракте.</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p>
    <w:p w:rsidR="00AA3D5D" w:rsidRPr="00B60A3E" w:rsidRDefault="00AA3D5D" w:rsidP="00EB45DF">
      <w:pPr>
        <w:suppressAutoHyphens/>
        <w:spacing w:after="0" w:line="240" w:lineRule="auto"/>
        <w:ind w:firstLine="709"/>
        <w:jc w:val="center"/>
        <w:rPr>
          <w:rFonts w:ascii="Times New Roman" w:hAnsi="Times New Roman"/>
          <w:b/>
          <w:color w:val="000000"/>
          <w:spacing w:val="3"/>
        </w:rPr>
      </w:pPr>
      <w:r w:rsidRPr="00B60A3E">
        <w:rPr>
          <w:rFonts w:ascii="Times New Roman" w:hAnsi="Times New Roman"/>
          <w:b/>
          <w:color w:val="000000"/>
          <w:spacing w:val="3"/>
        </w:rPr>
        <w:t>3. Права и обязанности Сторон</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3.1. Поставщик вправе:</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а) требовать от Заказчика произвести приемку товара в порядке и в сроки, предусмотренные Контрактом;</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б) требовать своевременной оплаты на условиях, установленных Контрактом, надлежащим образом поставленного и принятого Заказчиком товара;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в)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г) требовать возмещения убытков, уплаты неустоек (штрафов, пеней) в соответствии с разделом 6 Контракта.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3.2. Поставщик обязан:</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а) поставить товар в порядке, количестве, в срок и на условиях, предусмотренных Контрактом и спецификацией;</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б)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в)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г)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3.3. Заказчик вправе:</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а) требовать от Поставщика надлежащего исполнения обязательств, установленных Контрактом;</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 xml:space="preserve">б) требовать от Поставщика своевременного устранения недостатков, выявленных </w:t>
      </w:r>
      <w:r w:rsidR="00901878" w:rsidRPr="00B60A3E">
        <w:rPr>
          <w:rFonts w:ascii="Times New Roman" w:hAnsi="Times New Roman"/>
          <w:color w:val="000000"/>
          <w:spacing w:val="3"/>
        </w:rPr>
        <w:t>в ходе приемки</w:t>
      </w:r>
      <w:r w:rsidRPr="00B60A3E">
        <w:rPr>
          <w:rFonts w:ascii="Times New Roman" w:hAnsi="Times New Roman"/>
          <w:color w:val="000000"/>
          <w:spacing w:val="3"/>
        </w:rPr>
        <w:t>;</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в) проверять ход и качество выполнения Поставщиком условий Контракта без вмешательства в оперативно-хозяйственную деятельность Поставщика;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г) требовать возмещения убытков в соответствии с разделом 6 Контракта, причиненных по вине Поставщика;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д) отказаться от приемки и оплаты товара, не соответствующего условиям Контракта;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 xml:space="preserve">е)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 </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ж)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3.4. Заказчик обязан:</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 xml:space="preserve">а) обеспечить своевременную приемку и оплату поставленного товара надлежащего качества в порядке и сроки, предусмотренные Контрактом; </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б) требовать уплаты неустоек (штрафов, пеней) в соответствии с разделом 6 Контракта;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в) провести экспертизу поставленного товара для проверки его соответствия условиям Контракта в соответствии с Федеральным законом № 44-ФЗ.</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p>
    <w:p w:rsidR="00AA3D5D" w:rsidRPr="00B60A3E" w:rsidRDefault="00AA3D5D" w:rsidP="00EB45DF">
      <w:pPr>
        <w:suppressAutoHyphens/>
        <w:spacing w:after="0" w:line="240" w:lineRule="auto"/>
        <w:ind w:firstLine="709"/>
        <w:jc w:val="center"/>
        <w:rPr>
          <w:rFonts w:ascii="Times New Roman" w:hAnsi="Times New Roman"/>
          <w:b/>
          <w:color w:val="000000"/>
          <w:spacing w:val="3"/>
        </w:rPr>
      </w:pPr>
      <w:r w:rsidRPr="00B60A3E">
        <w:rPr>
          <w:rFonts w:ascii="Times New Roman" w:hAnsi="Times New Roman"/>
          <w:b/>
          <w:color w:val="000000"/>
          <w:spacing w:val="3"/>
        </w:rPr>
        <w:t>4. Порядок, сроки и условия поставки и приемки товара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4.1. Поставщик самостоятельно доставляет товар Заказчи</w:t>
      </w:r>
      <w:r w:rsidR="005318AF" w:rsidRPr="00B60A3E">
        <w:rPr>
          <w:rFonts w:ascii="Times New Roman" w:hAnsi="Times New Roman"/>
          <w:color w:val="000000"/>
          <w:spacing w:val="3"/>
        </w:rPr>
        <w:t xml:space="preserve">ку по адресу: Алтайский край, г. Барнаул, ул. </w:t>
      </w:r>
      <w:proofErr w:type="spellStart"/>
      <w:r w:rsidR="005318AF" w:rsidRPr="00B60A3E">
        <w:rPr>
          <w:rFonts w:ascii="Times New Roman" w:hAnsi="Times New Roman"/>
          <w:color w:val="000000"/>
          <w:spacing w:val="3"/>
        </w:rPr>
        <w:t>Ляпидевского</w:t>
      </w:r>
      <w:proofErr w:type="spellEnd"/>
      <w:r w:rsidR="005318AF" w:rsidRPr="00B60A3E">
        <w:rPr>
          <w:rFonts w:ascii="Times New Roman" w:hAnsi="Times New Roman"/>
          <w:color w:val="000000"/>
          <w:spacing w:val="3"/>
        </w:rPr>
        <w:t xml:space="preserve">, 1/3 </w:t>
      </w:r>
      <w:r w:rsidR="00D95223" w:rsidRPr="00B60A3E">
        <w:rPr>
          <w:rFonts w:ascii="Times New Roman" w:hAnsi="Times New Roman"/>
          <w:color w:val="000000"/>
          <w:spacing w:val="3"/>
        </w:rPr>
        <w:t xml:space="preserve">в течение </w:t>
      </w:r>
      <w:r w:rsidR="00B60A3E" w:rsidRPr="00B60A3E">
        <w:rPr>
          <w:rFonts w:ascii="Times New Roman" w:hAnsi="Times New Roman"/>
          <w:color w:val="000000"/>
          <w:spacing w:val="3"/>
        </w:rPr>
        <w:t>20</w:t>
      </w:r>
      <w:r w:rsidR="00D95223" w:rsidRPr="00B60A3E">
        <w:rPr>
          <w:rFonts w:ascii="Times New Roman" w:hAnsi="Times New Roman"/>
          <w:color w:val="000000"/>
          <w:spacing w:val="3"/>
        </w:rPr>
        <w:t xml:space="preserve"> календарных дней с момента заключения Контракта</w:t>
      </w:r>
      <w:r w:rsidR="00EB45DF" w:rsidRPr="00B60A3E">
        <w:rPr>
          <w:rFonts w:ascii="Times New Roman" w:hAnsi="Times New Roman"/>
          <w:color w:val="000000"/>
          <w:spacing w:val="3"/>
        </w:rPr>
        <w:t>.</w:t>
      </w:r>
    </w:p>
    <w:p w:rsidR="00C654B1" w:rsidRPr="00B60A3E" w:rsidRDefault="005129E7"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Поставщик не менее чем за 2 (два</w:t>
      </w:r>
      <w:r w:rsidR="00AA3D5D" w:rsidRPr="00B60A3E">
        <w:rPr>
          <w:rFonts w:ascii="Times New Roman" w:hAnsi="Times New Roman"/>
          <w:color w:val="000000"/>
          <w:spacing w:val="3"/>
        </w:rPr>
        <w:t>) дня до осуществления поставки товара направляет в адрес Заказчика уведомление о времени и дате доставки товара в место доставки.</w:t>
      </w:r>
      <w:r w:rsidR="00C654B1" w:rsidRPr="00B60A3E">
        <w:rPr>
          <w:rFonts w:ascii="Times New Roman" w:hAnsi="Times New Roman"/>
        </w:rPr>
        <w:t xml:space="preserve"> </w:t>
      </w:r>
      <w:r w:rsidR="00C654B1" w:rsidRPr="00B60A3E">
        <w:rPr>
          <w:rFonts w:ascii="Times New Roman" w:hAnsi="Times New Roman"/>
          <w:color w:val="000000"/>
          <w:spacing w:val="3"/>
        </w:rPr>
        <w:t>Поставка Товара осуществляет</w:t>
      </w:r>
      <w:r w:rsidR="005318AF" w:rsidRPr="00B60A3E">
        <w:rPr>
          <w:rFonts w:ascii="Times New Roman" w:hAnsi="Times New Roman"/>
          <w:color w:val="000000"/>
          <w:spacing w:val="3"/>
        </w:rPr>
        <w:t>ся по рабочим дням в период с 10</w:t>
      </w:r>
      <w:r w:rsidR="00C654B1" w:rsidRPr="00B60A3E">
        <w:rPr>
          <w:rFonts w:ascii="Times New Roman" w:hAnsi="Times New Roman"/>
          <w:color w:val="000000"/>
          <w:spacing w:val="3"/>
        </w:rPr>
        <w:t xml:space="preserve">:00 часов до 15:30 часов (по местному времени Заказчика). </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4.2. Приемка товара осуществляется путем передачи Поставщиком товара, товарно-сопроводительных документов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4.3.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lastRenderedPageBreak/>
        <w:t>4.4.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4.5.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переданным Поставщиком Заказчику.</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4.6.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Поставщик за свой счет и в согласованные с Заказчиком сроки устраняет указанные Заказчиком несоответствия.</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4.7.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4.8.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4.9. Датой приемки поставленного товара считается дата подписания Заказчиком документов, указанных в пункте 4.5 Контракта,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товарно-сопроводительных документов.</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4.11. Обязательства Поставщика по Контракту считаются выполненными после приемки товара Заказчиком и подписания документов, указанных в пункте 4.5 Контракта.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p>
    <w:p w:rsidR="00AA3D5D" w:rsidRPr="00B60A3E" w:rsidRDefault="00AA3D5D" w:rsidP="003737DC">
      <w:pPr>
        <w:suppressAutoHyphens/>
        <w:spacing w:after="0" w:line="240" w:lineRule="auto"/>
        <w:ind w:firstLine="709"/>
        <w:jc w:val="center"/>
        <w:rPr>
          <w:rFonts w:ascii="Times New Roman" w:hAnsi="Times New Roman"/>
          <w:b/>
          <w:color w:val="000000"/>
          <w:spacing w:val="3"/>
        </w:rPr>
      </w:pPr>
      <w:r w:rsidRPr="00B60A3E">
        <w:rPr>
          <w:rFonts w:ascii="Times New Roman" w:hAnsi="Times New Roman"/>
          <w:b/>
          <w:color w:val="000000"/>
          <w:spacing w:val="3"/>
        </w:rPr>
        <w:t>5. Качество товара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5.1. Поставщик гарантирует, что поставляемый товар соответствует требованиям, установленным Контрактом.</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5.3. Товар должен быть упакован и замаркирован в соответствии с действующими стандартами.</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p>
    <w:p w:rsidR="00AA3D5D" w:rsidRPr="00B60A3E" w:rsidRDefault="00AA3D5D" w:rsidP="003737DC">
      <w:pPr>
        <w:suppressAutoHyphens/>
        <w:spacing w:after="0" w:line="240" w:lineRule="auto"/>
        <w:ind w:firstLine="709"/>
        <w:jc w:val="center"/>
        <w:rPr>
          <w:rFonts w:ascii="Times New Roman" w:hAnsi="Times New Roman"/>
          <w:b/>
          <w:color w:val="000000"/>
          <w:spacing w:val="3"/>
        </w:rPr>
      </w:pPr>
      <w:r w:rsidRPr="00B60A3E">
        <w:rPr>
          <w:rFonts w:ascii="Times New Roman" w:hAnsi="Times New Roman"/>
          <w:b/>
          <w:color w:val="000000"/>
          <w:spacing w:val="3"/>
        </w:rPr>
        <w:t>6. Ответственность Сторон</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 xml:space="preserve">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Pr="00B60A3E">
        <w:rPr>
          <w:rFonts w:ascii="Times New Roman" w:hAnsi="Times New Roman"/>
          <w:color w:val="000000"/>
          <w:spacing w:val="3"/>
        </w:rPr>
        <w:lastRenderedPageBreak/>
        <w:t>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6.7. Применение неустойки (штрафа, пени) не освобождает Стороны от исполнения обязательств по Контракту.</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6.11.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6.12. Применение неустойки (штрафа, пени) не освобождает Стороны от исполнения обязательств по настоящему Контракту.</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p>
    <w:p w:rsidR="00AA3D5D" w:rsidRPr="00B60A3E" w:rsidRDefault="00AA3D5D" w:rsidP="003737DC">
      <w:pPr>
        <w:suppressAutoHyphens/>
        <w:spacing w:after="0" w:line="240" w:lineRule="auto"/>
        <w:ind w:firstLine="709"/>
        <w:jc w:val="center"/>
        <w:rPr>
          <w:rFonts w:ascii="Times New Roman" w:hAnsi="Times New Roman"/>
          <w:b/>
          <w:color w:val="000000"/>
          <w:spacing w:val="3"/>
        </w:rPr>
      </w:pPr>
      <w:r w:rsidRPr="00B60A3E">
        <w:rPr>
          <w:rFonts w:ascii="Times New Roman" w:hAnsi="Times New Roman"/>
          <w:b/>
          <w:color w:val="000000"/>
          <w:spacing w:val="3"/>
        </w:rPr>
        <w:t>7. Обстоятельства непреодолимой силы</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p>
    <w:p w:rsidR="00AA3D5D" w:rsidRPr="00B60A3E" w:rsidRDefault="00AA3D5D" w:rsidP="003737DC">
      <w:pPr>
        <w:suppressAutoHyphens/>
        <w:spacing w:after="0" w:line="240" w:lineRule="auto"/>
        <w:ind w:firstLine="709"/>
        <w:jc w:val="center"/>
        <w:rPr>
          <w:rFonts w:ascii="Times New Roman" w:hAnsi="Times New Roman"/>
          <w:b/>
          <w:color w:val="000000"/>
          <w:spacing w:val="3"/>
        </w:rPr>
      </w:pPr>
      <w:r w:rsidRPr="00B60A3E">
        <w:rPr>
          <w:rFonts w:ascii="Times New Roman" w:hAnsi="Times New Roman"/>
          <w:b/>
          <w:color w:val="000000"/>
          <w:spacing w:val="3"/>
        </w:rPr>
        <w:t>8. Рассмотрение и разрешение споров</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8.3.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 xml:space="preserve">8.4. При </w:t>
      </w:r>
      <w:proofErr w:type="spellStart"/>
      <w:r w:rsidRPr="00B60A3E">
        <w:rPr>
          <w:rFonts w:ascii="Times New Roman" w:hAnsi="Times New Roman"/>
          <w:color w:val="000000"/>
          <w:spacing w:val="3"/>
        </w:rPr>
        <w:t>неурегулировании</w:t>
      </w:r>
      <w:proofErr w:type="spellEnd"/>
      <w:r w:rsidRPr="00B60A3E">
        <w:rPr>
          <w:rFonts w:ascii="Times New Roman" w:hAnsi="Times New Roman"/>
          <w:color w:val="000000"/>
          <w:spacing w:val="3"/>
        </w:rPr>
        <w:t xml:space="preserve"> Сторонами спора в досудебном порядке спор разрешается в судебном порядке в Арби</w:t>
      </w:r>
      <w:r w:rsidR="00AE0E66" w:rsidRPr="00B60A3E">
        <w:rPr>
          <w:rFonts w:ascii="Times New Roman" w:hAnsi="Times New Roman"/>
          <w:color w:val="000000"/>
          <w:spacing w:val="3"/>
        </w:rPr>
        <w:t>тражном суде Алтайского края</w:t>
      </w:r>
      <w:r w:rsidRPr="00B60A3E">
        <w:rPr>
          <w:rFonts w:ascii="Times New Roman" w:hAnsi="Times New Roman"/>
          <w:color w:val="000000"/>
          <w:spacing w:val="3"/>
        </w:rPr>
        <w:t>.</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p>
    <w:p w:rsidR="00AA3D5D" w:rsidRPr="00B60A3E" w:rsidRDefault="00AA3D5D" w:rsidP="003737DC">
      <w:pPr>
        <w:suppressAutoHyphens/>
        <w:spacing w:after="0" w:line="240" w:lineRule="auto"/>
        <w:ind w:firstLine="709"/>
        <w:jc w:val="center"/>
        <w:rPr>
          <w:rFonts w:ascii="Times New Roman" w:hAnsi="Times New Roman"/>
          <w:b/>
          <w:color w:val="000000"/>
          <w:spacing w:val="3"/>
        </w:rPr>
      </w:pPr>
      <w:r w:rsidRPr="00B60A3E">
        <w:rPr>
          <w:rFonts w:ascii="Times New Roman" w:hAnsi="Times New Roman"/>
          <w:b/>
          <w:color w:val="000000"/>
          <w:spacing w:val="3"/>
        </w:rPr>
        <w:t>9. Срок действия Контракта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lastRenderedPageBreak/>
        <w:t>9.1. Контракт вступает в силу с даты его подписания обеими Сторонами и действует по «</w:t>
      </w:r>
      <w:r w:rsidR="00300293" w:rsidRPr="00B60A3E">
        <w:rPr>
          <w:rFonts w:ascii="Times New Roman" w:hAnsi="Times New Roman"/>
          <w:color w:val="000000"/>
          <w:spacing w:val="3"/>
        </w:rPr>
        <w:t>30</w:t>
      </w:r>
      <w:r w:rsidR="00E21347" w:rsidRPr="00B60A3E">
        <w:rPr>
          <w:rFonts w:ascii="Times New Roman" w:hAnsi="Times New Roman"/>
          <w:color w:val="000000"/>
          <w:spacing w:val="3"/>
        </w:rPr>
        <w:t xml:space="preserve">» </w:t>
      </w:r>
      <w:r w:rsidR="00004C16" w:rsidRPr="00B60A3E">
        <w:rPr>
          <w:rFonts w:ascii="Times New Roman" w:hAnsi="Times New Roman"/>
          <w:color w:val="000000"/>
          <w:spacing w:val="3"/>
        </w:rPr>
        <w:t>декабря</w:t>
      </w:r>
      <w:r w:rsidR="00E21347" w:rsidRPr="00B60A3E">
        <w:rPr>
          <w:rFonts w:ascii="Times New Roman" w:hAnsi="Times New Roman"/>
          <w:color w:val="000000"/>
          <w:spacing w:val="3"/>
        </w:rPr>
        <w:t xml:space="preserve"> 202</w:t>
      </w:r>
      <w:r w:rsidR="00F30B90" w:rsidRPr="00B60A3E">
        <w:rPr>
          <w:rFonts w:ascii="Times New Roman" w:hAnsi="Times New Roman"/>
          <w:color w:val="000000"/>
          <w:spacing w:val="3"/>
        </w:rPr>
        <w:t>6</w:t>
      </w:r>
      <w:r w:rsidRPr="00B60A3E">
        <w:rPr>
          <w:rFonts w:ascii="Times New Roman" w:hAnsi="Times New Roman"/>
          <w:color w:val="000000"/>
          <w:spacing w:val="3"/>
        </w:rPr>
        <w:t xml:space="preserve"> года включительно. Окончание срока действия Контракта не влечет прекращения неисполненных обязательств Ст</w:t>
      </w:r>
      <w:r w:rsidR="00901878" w:rsidRPr="00B60A3E">
        <w:rPr>
          <w:rFonts w:ascii="Times New Roman" w:hAnsi="Times New Roman"/>
          <w:color w:val="000000"/>
          <w:spacing w:val="3"/>
        </w:rPr>
        <w:t>орон по Контракту</w:t>
      </w:r>
      <w:r w:rsidRPr="00B60A3E">
        <w:rPr>
          <w:rFonts w:ascii="Times New Roman" w:hAnsi="Times New Roman"/>
          <w:color w:val="000000"/>
          <w:spacing w:val="3"/>
        </w:rPr>
        <w:t>.</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p>
    <w:p w:rsidR="00AA3D5D" w:rsidRPr="00B60A3E" w:rsidRDefault="00AA3D5D" w:rsidP="00BA0E3F">
      <w:pPr>
        <w:suppressAutoHyphens/>
        <w:spacing w:after="0" w:line="240" w:lineRule="auto"/>
        <w:ind w:firstLine="709"/>
        <w:jc w:val="center"/>
        <w:rPr>
          <w:rFonts w:ascii="Times New Roman" w:hAnsi="Times New Roman"/>
          <w:b/>
          <w:color w:val="000000"/>
          <w:spacing w:val="3"/>
        </w:rPr>
      </w:pPr>
      <w:r w:rsidRPr="00B60A3E">
        <w:rPr>
          <w:rFonts w:ascii="Times New Roman" w:hAnsi="Times New Roman"/>
          <w:b/>
          <w:color w:val="000000"/>
          <w:spacing w:val="3"/>
        </w:rPr>
        <w:t>10. Заключительные положения</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 xml:space="preserve">10.1. </w:t>
      </w:r>
      <w:r w:rsidR="00D13C6D" w:rsidRPr="00B60A3E">
        <w:rPr>
          <w:rFonts w:ascii="Times New Roman" w:hAnsi="Times New Roman"/>
          <w:color w:val="000000"/>
          <w:spacing w:val="3"/>
        </w:rPr>
        <w:t>Настоящий 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Исполнителя и Заказчика, каждым со своей стороны, в соответствии с действующим законодательством Российской Федерации.</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10.2.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10.3. 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10.4.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10.6.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 xml:space="preserve">10.8. Во всем, что не оговорено в Контракте, Стороны руководствуются действующим законодательством Российской Федерации. </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10.9. Неотъемлемой частью Контракта является следующее приложение:</w:t>
      </w:r>
    </w:p>
    <w:p w:rsidR="00AA3D5D" w:rsidRPr="00B60A3E" w:rsidRDefault="00AA3D5D" w:rsidP="00EB45DF">
      <w:pPr>
        <w:suppressAutoHyphens/>
        <w:spacing w:after="0" w:line="240" w:lineRule="auto"/>
        <w:ind w:firstLine="709"/>
        <w:jc w:val="both"/>
        <w:rPr>
          <w:rFonts w:ascii="Times New Roman" w:hAnsi="Times New Roman"/>
          <w:color w:val="000000"/>
          <w:spacing w:val="3"/>
        </w:rPr>
      </w:pPr>
      <w:r w:rsidRPr="00B60A3E">
        <w:rPr>
          <w:rFonts w:ascii="Times New Roman" w:hAnsi="Times New Roman"/>
          <w:color w:val="000000"/>
          <w:spacing w:val="3"/>
        </w:rPr>
        <w:t>Спецификация (</w:t>
      </w:r>
      <w:bookmarkStart w:id="0" w:name="_GoBack"/>
      <w:bookmarkEnd w:id="0"/>
      <w:r w:rsidRPr="00B60A3E">
        <w:rPr>
          <w:rFonts w:ascii="Times New Roman" w:hAnsi="Times New Roman"/>
          <w:color w:val="000000"/>
          <w:spacing w:val="3"/>
        </w:rPr>
        <w:t>Приложение № 1).</w:t>
      </w:r>
    </w:p>
    <w:p w:rsidR="00AA3D5D" w:rsidRPr="00B60A3E" w:rsidRDefault="00AA3D5D" w:rsidP="00AA3D5D">
      <w:pPr>
        <w:suppressAutoHyphens/>
        <w:spacing w:after="0" w:line="240" w:lineRule="auto"/>
        <w:ind w:firstLine="284"/>
        <w:jc w:val="both"/>
        <w:rPr>
          <w:rFonts w:ascii="Times New Roman" w:hAnsi="Times New Roman"/>
          <w:color w:val="000000"/>
          <w:spacing w:val="3"/>
        </w:rPr>
      </w:pPr>
    </w:p>
    <w:p w:rsidR="00FF209F" w:rsidRPr="00B60A3E" w:rsidRDefault="00FF209F" w:rsidP="00BA0E3F">
      <w:pPr>
        <w:widowControl w:val="0"/>
        <w:autoSpaceDE w:val="0"/>
        <w:autoSpaceDN w:val="0"/>
        <w:adjustRightInd w:val="0"/>
        <w:spacing w:after="0" w:line="240" w:lineRule="auto"/>
        <w:ind w:right="50"/>
        <w:jc w:val="center"/>
        <w:rPr>
          <w:rFonts w:ascii="Times New Roman" w:eastAsia="Calibri" w:hAnsi="Times New Roman"/>
          <w:b/>
          <w:bCs/>
          <w:spacing w:val="-1"/>
          <w:lang w:eastAsia="ru-RU"/>
        </w:rPr>
      </w:pPr>
      <w:r w:rsidRPr="00B60A3E">
        <w:rPr>
          <w:rFonts w:ascii="Times New Roman" w:eastAsia="Calibri" w:hAnsi="Times New Roman"/>
          <w:b/>
          <w:bCs/>
          <w:spacing w:val="-1"/>
          <w:lang w:eastAsia="ru-RU"/>
        </w:rPr>
        <w:t>1</w:t>
      </w:r>
      <w:r w:rsidR="00761BB6" w:rsidRPr="00B60A3E">
        <w:rPr>
          <w:rFonts w:ascii="Times New Roman" w:eastAsia="Calibri" w:hAnsi="Times New Roman"/>
          <w:b/>
          <w:bCs/>
          <w:spacing w:val="-1"/>
          <w:lang w:eastAsia="ru-RU"/>
        </w:rPr>
        <w:t>1</w:t>
      </w:r>
      <w:r w:rsidRPr="00B60A3E">
        <w:rPr>
          <w:rFonts w:ascii="Times New Roman" w:eastAsia="Calibri" w:hAnsi="Times New Roman"/>
          <w:b/>
          <w:bCs/>
          <w:spacing w:val="-1"/>
          <w:lang w:eastAsia="ru-RU"/>
        </w:rPr>
        <w:t xml:space="preserve">. </w:t>
      </w:r>
      <w:r w:rsidR="00AA3D5D" w:rsidRPr="00B60A3E">
        <w:rPr>
          <w:rFonts w:ascii="Times New Roman" w:eastAsia="Calibri" w:hAnsi="Times New Roman"/>
          <w:b/>
          <w:bCs/>
          <w:spacing w:val="-1"/>
          <w:lang w:eastAsia="ru-RU"/>
        </w:rPr>
        <w:t>Адреса, банковские реквизиты и подписи Сторон</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A0E3F" w:rsidRPr="00B60A3E" w:rsidTr="00BA0E3F">
        <w:tc>
          <w:tcPr>
            <w:tcW w:w="4672" w:type="dxa"/>
          </w:tcPr>
          <w:p w:rsidR="00BA0E3F" w:rsidRPr="00B60A3E" w:rsidRDefault="00BA0E3F">
            <w:pPr>
              <w:spacing w:after="0" w:line="240" w:lineRule="auto"/>
              <w:jc w:val="center"/>
              <w:rPr>
                <w:rFonts w:ascii="Times New Roman" w:hAnsi="Times New Roman"/>
                <w:sz w:val="18"/>
                <w:szCs w:val="18"/>
              </w:rPr>
            </w:pPr>
            <w:r w:rsidRPr="00B60A3E">
              <w:rPr>
                <w:rFonts w:ascii="Times New Roman" w:hAnsi="Times New Roman"/>
                <w:sz w:val="18"/>
                <w:szCs w:val="18"/>
              </w:rPr>
              <w:t>Заказчик</w:t>
            </w:r>
          </w:p>
          <w:p w:rsidR="00BA0E3F" w:rsidRPr="00B60A3E" w:rsidRDefault="00BA0E3F">
            <w:pPr>
              <w:spacing w:after="0" w:line="240" w:lineRule="auto"/>
              <w:jc w:val="both"/>
              <w:rPr>
                <w:rFonts w:ascii="Times New Roman" w:hAnsi="Times New Roman"/>
                <w:sz w:val="18"/>
                <w:szCs w:val="18"/>
              </w:rPr>
            </w:pPr>
          </w:p>
          <w:p w:rsidR="00BA0E3F" w:rsidRPr="00B60A3E" w:rsidRDefault="00BA0E3F">
            <w:pPr>
              <w:tabs>
                <w:tab w:val="left" w:pos="2144"/>
              </w:tabs>
              <w:spacing w:after="0" w:line="240" w:lineRule="auto"/>
              <w:jc w:val="both"/>
              <w:rPr>
                <w:rFonts w:ascii="Times New Roman" w:hAnsi="Times New Roman"/>
                <w:sz w:val="18"/>
                <w:szCs w:val="18"/>
              </w:rPr>
            </w:pPr>
            <w:r w:rsidRPr="00B60A3E">
              <w:rPr>
                <w:rFonts w:ascii="Times New Roman" w:hAnsi="Times New Roman"/>
                <w:sz w:val="18"/>
                <w:szCs w:val="18"/>
              </w:rPr>
              <w:t>ФГБУ «ФЦТОЭ» Минздрава России (г. Барнаул)</w:t>
            </w:r>
          </w:p>
          <w:p w:rsidR="00BA0E3F" w:rsidRPr="00B60A3E" w:rsidRDefault="00BA0E3F">
            <w:pPr>
              <w:tabs>
                <w:tab w:val="left" w:pos="2144"/>
              </w:tabs>
              <w:spacing w:after="0" w:line="240" w:lineRule="auto"/>
              <w:jc w:val="both"/>
              <w:rPr>
                <w:rFonts w:ascii="Times New Roman" w:hAnsi="Times New Roman"/>
                <w:sz w:val="18"/>
                <w:szCs w:val="18"/>
              </w:rPr>
            </w:pPr>
            <w:r w:rsidRPr="00B60A3E">
              <w:rPr>
                <w:rFonts w:ascii="Times New Roman" w:hAnsi="Times New Roman"/>
                <w:sz w:val="18"/>
                <w:szCs w:val="18"/>
              </w:rPr>
              <w:t xml:space="preserve">Юридический адрес: </w:t>
            </w:r>
          </w:p>
          <w:p w:rsidR="00BA0E3F" w:rsidRPr="00B60A3E" w:rsidRDefault="00BA0E3F">
            <w:pPr>
              <w:tabs>
                <w:tab w:val="left" w:pos="2144"/>
              </w:tabs>
              <w:spacing w:after="0" w:line="240" w:lineRule="auto"/>
              <w:jc w:val="both"/>
              <w:rPr>
                <w:rFonts w:ascii="Times New Roman" w:hAnsi="Times New Roman"/>
                <w:sz w:val="18"/>
                <w:szCs w:val="18"/>
              </w:rPr>
            </w:pPr>
            <w:r w:rsidRPr="00B60A3E">
              <w:rPr>
                <w:rFonts w:ascii="Times New Roman" w:hAnsi="Times New Roman"/>
                <w:sz w:val="18"/>
                <w:szCs w:val="18"/>
              </w:rPr>
              <w:t xml:space="preserve">656045, РФ, Алтайский край, г. Барнаул, </w:t>
            </w:r>
          </w:p>
          <w:p w:rsidR="00BA0E3F" w:rsidRPr="00B60A3E" w:rsidRDefault="00BA0E3F">
            <w:pPr>
              <w:tabs>
                <w:tab w:val="left" w:pos="2144"/>
              </w:tabs>
              <w:spacing w:after="0" w:line="240" w:lineRule="auto"/>
              <w:jc w:val="both"/>
              <w:rPr>
                <w:rFonts w:ascii="Times New Roman" w:hAnsi="Times New Roman"/>
                <w:sz w:val="18"/>
                <w:szCs w:val="18"/>
              </w:rPr>
            </w:pPr>
            <w:r w:rsidRPr="00B60A3E">
              <w:rPr>
                <w:rFonts w:ascii="Times New Roman" w:hAnsi="Times New Roman"/>
                <w:sz w:val="18"/>
                <w:szCs w:val="18"/>
              </w:rPr>
              <w:t xml:space="preserve">ул. </w:t>
            </w:r>
            <w:proofErr w:type="spellStart"/>
            <w:r w:rsidRPr="00B60A3E">
              <w:rPr>
                <w:rFonts w:ascii="Times New Roman" w:hAnsi="Times New Roman"/>
                <w:sz w:val="18"/>
                <w:szCs w:val="18"/>
              </w:rPr>
              <w:t>Ляпидевского</w:t>
            </w:r>
            <w:proofErr w:type="spellEnd"/>
            <w:r w:rsidRPr="00B60A3E">
              <w:rPr>
                <w:rFonts w:ascii="Times New Roman" w:hAnsi="Times New Roman"/>
                <w:sz w:val="18"/>
                <w:szCs w:val="18"/>
              </w:rPr>
              <w:t>, 1/3</w:t>
            </w:r>
          </w:p>
          <w:p w:rsidR="00BA0E3F" w:rsidRPr="00B60A3E" w:rsidRDefault="00BA0E3F">
            <w:pPr>
              <w:tabs>
                <w:tab w:val="left" w:pos="2144"/>
              </w:tabs>
              <w:spacing w:after="0" w:line="240" w:lineRule="auto"/>
              <w:jc w:val="both"/>
              <w:rPr>
                <w:rFonts w:ascii="Times New Roman" w:hAnsi="Times New Roman"/>
                <w:sz w:val="18"/>
                <w:szCs w:val="18"/>
              </w:rPr>
            </w:pPr>
            <w:r w:rsidRPr="00B60A3E">
              <w:rPr>
                <w:rFonts w:ascii="Times New Roman" w:hAnsi="Times New Roman"/>
                <w:sz w:val="18"/>
                <w:szCs w:val="18"/>
              </w:rPr>
              <w:t xml:space="preserve">тел: (3852)297-501, 297-510, </w:t>
            </w:r>
            <w:proofErr w:type="spellStart"/>
            <w:r w:rsidRPr="00B60A3E">
              <w:rPr>
                <w:rFonts w:ascii="Times New Roman" w:hAnsi="Times New Roman"/>
                <w:sz w:val="18"/>
                <w:szCs w:val="18"/>
                <w:lang w:val="en-US"/>
              </w:rPr>
              <w:t>DinerEA</w:t>
            </w:r>
            <w:proofErr w:type="spellEnd"/>
            <w:r w:rsidRPr="00B60A3E">
              <w:rPr>
                <w:rFonts w:ascii="Times New Roman" w:hAnsi="Times New Roman"/>
                <w:sz w:val="18"/>
                <w:szCs w:val="18"/>
              </w:rPr>
              <w:t>@</w:t>
            </w:r>
            <w:proofErr w:type="spellStart"/>
            <w:r w:rsidRPr="00B60A3E">
              <w:rPr>
                <w:rFonts w:ascii="Times New Roman" w:hAnsi="Times New Roman"/>
                <w:sz w:val="18"/>
                <w:szCs w:val="18"/>
                <w:lang w:val="en-US"/>
              </w:rPr>
              <w:t>yandex</w:t>
            </w:r>
            <w:proofErr w:type="spellEnd"/>
            <w:r w:rsidRPr="00B60A3E">
              <w:rPr>
                <w:rFonts w:ascii="Times New Roman" w:hAnsi="Times New Roman"/>
                <w:sz w:val="18"/>
                <w:szCs w:val="18"/>
              </w:rPr>
              <w:t>.</w:t>
            </w:r>
            <w:proofErr w:type="spellStart"/>
            <w:r w:rsidRPr="00B60A3E">
              <w:rPr>
                <w:rFonts w:ascii="Times New Roman" w:hAnsi="Times New Roman"/>
                <w:sz w:val="18"/>
                <w:szCs w:val="18"/>
                <w:lang w:val="en-US"/>
              </w:rPr>
              <w:t>ru</w:t>
            </w:r>
            <w:proofErr w:type="spellEnd"/>
            <w:r w:rsidRPr="00B60A3E">
              <w:rPr>
                <w:rFonts w:ascii="Times New Roman" w:hAnsi="Times New Roman"/>
                <w:sz w:val="18"/>
                <w:szCs w:val="18"/>
              </w:rPr>
              <w:t>; zakupki@orthobarnaul.ru; koral010@yandex.ru</w:t>
            </w:r>
          </w:p>
          <w:p w:rsidR="00BA0E3F" w:rsidRPr="00B60A3E" w:rsidRDefault="00BA0E3F">
            <w:pPr>
              <w:tabs>
                <w:tab w:val="left" w:pos="2144"/>
              </w:tabs>
              <w:spacing w:after="0" w:line="240" w:lineRule="auto"/>
              <w:jc w:val="both"/>
              <w:rPr>
                <w:rFonts w:ascii="Times New Roman" w:hAnsi="Times New Roman"/>
                <w:sz w:val="18"/>
                <w:szCs w:val="18"/>
              </w:rPr>
            </w:pPr>
            <w:r w:rsidRPr="00B60A3E">
              <w:rPr>
                <w:rFonts w:ascii="Times New Roman" w:hAnsi="Times New Roman"/>
                <w:sz w:val="18"/>
                <w:szCs w:val="18"/>
              </w:rPr>
              <w:t xml:space="preserve">Наименование получателя: УФК по Новосибирской области (ФГБУ «ФЦТОЭ» Минздрава России (г. Барнаул), л/c 20176Ш58250, 22176Ш58250, 21176Ш58250) </w:t>
            </w:r>
          </w:p>
          <w:p w:rsidR="00BA0E3F" w:rsidRPr="00B60A3E" w:rsidRDefault="00BA0E3F">
            <w:pPr>
              <w:tabs>
                <w:tab w:val="left" w:pos="2144"/>
              </w:tabs>
              <w:spacing w:after="0" w:line="240" w:lineRule="auto"/>
              <w:jc w:val="both"/>
              <w:rPr>
                <w:rFonts w:ascii="Times New Roman" w:hAnsi="Times New Roman"/>
                <w:sz w:val="18"/>
                <w:szCs w:val="18"/>
              </w:rPr>
            </w:pPr>
            <w:r w:rsidRPr="00B60A3E">
              <w:rPr>
                <w:rFonts w:ascii="Times New Roman" w:hAnsi="Times New Roman"/>
                <w:sz w:val="18"/>
                <w:szCs w:val="18"/>
              </w:rPr>
              <w:t>ИНН 2225130700</w:t>
            </w:r>
          </w:p>
          <w:p w:rsidR="00BA0E3F" w:rsidRPr="00B60A3E" w:rsidRDefault="00BA0E3F">
            <w:pPr>
              <w:tabs>
                <w:tab w:val="left" w:pos="2144"/>
              </w:tabs>
              <w:spacing w:after="0" w:line="240" w:lineRule="auto"/>
              <w:jc w:val="both"/>
              <w:rPr>
                <w:rFonts w:ascii="Times New Roman" w:hAnsi="Times New Roman"/>
                <w:sz w:val="18"/>
                <w:szCs w:val="18"/>
              </w:rPr>
            </w:pPr>
            <w:r w:rsidRPr="00B60A3E">
              <w:rPr>
                <w:rFonts w:ascii="Times New Roman" w:hAnsi="Times New Roman"/>
                <w:sz w:val="18"/>
                <w:szCs w:val="18"/>
              </w:rPr>
              <w:t>КПП 222501001</w:t>
            </w:r>
          </w:p>
          <w:p w:rsidR="00BA0E3F" w:rsidRPr="00B60A3E" w:rsidRDefault="00BA0E3F">
            <w:pPr>
              <w:tabs>
                <w:tab w:val="left" w:pos="2144"/>
              </w:tabs>
              <w:spacing w:after="0" w:line="240" w:lineRule="auto"/>
              <w:jc w:val="both"/>
              <w:rPr>
                <w:rFonts w:ascii="Times New Roman" w:hAnsi="Times New Roman"/>
                <w:sz w:val="18"/>
                <w:szCs w:val="18"/>
              </w:rPr>
            </w:pPr>
            <w:r w:rsidRPr="00B60A3E">
              <w:rPr>
                <w:rFonts w:ascii="Times New Roman" w:hAnsi="Times New Roman"/>
                <w:sz w:val="18"/>
                <w:szCs w:val="18"/>
              </w:rPr>
              <w:t>ОКТМО 01701000</w:t>
            </w:r>
          </w:p>
          <w:p w:rsidR="00BA0E3F" w:rsidRPr="00B60A3E" w:rsidRDefault="00BA0E3F">
            <w:pPr>
              <w:tabs>
                <w:tab w:val="left" w:pos="2144"/>
              </w:tabs>
              <w:spacing w:after="0" w:line="240" w:lineRule="auto"/>
              <w:jc w:val="both"/>
              <w:rPr>
                <w:rFonts w:ascii="Times New Roman" w:hAnsi="Times New Roman"/>
                <w:sz w:val="18"/>
                <w:szCs w:val="18"/>
              </w:rPr>
            </w:pPr>
            <w:r w:rsidRPr="00B60A3E">
              <w:rPr>
                <w:rFonts w:ascii="Times New Roman" w:hAnsi="Times New Roman"/>
                <w:sz w:val="18"/>
                <w:szCs w:val="18"/>
              </w:rPr>
              <w:t>р/с 03214643000000015104</w:t>
            </w:r>
          </w:p>
          <w:p w:rsidR="00BA0E3F" w:rsidRPr="00B60A3E" w:rsidRDefault="00BA0E3F">
            <w:pPr>
              <w:tabs>
                <w:tab w:val="left" w:pos="2144"/>
              </w:tabs>
              <w:spacing w:after="0" w:line="240" w:lineRule="auto"/>
              <w:jc w:val="both"/>
              <w:rPr>
                <w:rFonts w:ascii="Times New Roman" w:hAnsi="Times New Roman"/>
                <w:sz w:val="18"/>
                <w:szCs w:val="18"/>
              </w:rPr>
            </w:pPr>
            <w:r w:rsidRPr="00B60A3E">
              <w:rPr>
                <w:rFonts w:ascii="Times New Roman" w:hAnsi="Times New Roman"/>
                <w:sz w:val="18"/>
                <w:szCs w:val="18"/>
              </w:rPr>
              <w:t>к/с 40102810445370000043</w:t>
            </w:r>
          </w:p>
          <w:p w:rsidR="00BA0E3F" w:rsidRPr="00B60A3E" w:rsidRDefault="00BA0E3F">
            <w:pPr>
              <w:tabs>
                <w:tab w:val="left" w:pos="2144"/>
              </w:tabs>
              <w:spacing w:after="0" w:line="240" w:lineRule="auto"/>
              <w:jc w:val="both"/>
              <w:rPr>
                <w:rFonts w:ascii="Times New Roman" w:hAnsi="Times New Roman"/>
                <w:sz w:val="18"/>
                <w:szCs w:val="18"/>
              </w:rPr>
            </w:pPr>
            <w:r w:rsidRPr="00B60A3E">
              <w:rPr>
                <w:rFonts w:ascii="Times New Roman" w:hAnsi="Times New Roman"/>
                <w:sz w:val="18"/>
                <w:szCs w:val="18"/>
              </w:rPr>
              <w:t>БИК 015004950</w:t>
            </w:r>
          </w:p>
          <w:p w:rsidR="00BA0E3F" w:rsidRPr="00B60A3E" w:rsidRDefault="00BA0E3F">
            <w:pPr>
              <w:tabs>
                <w:tab w:val="left" w:pos="2144"/>
              </w:tabs>
              <w:spacing w:after="0" w:line="240" w:lineRule="auto"/>
              <w:jc w:val="both"/>
              <w:rPr>
                <w:rFonts w:ascii="Times New Roman" w:hAnsi="Times New Roman"/>
                <w:sz w:val="18"/>
                <w:szCs w:val="18"/>
              </w:rPr>
            </w:pPr>
            <w:r w:rsidRPr="00B60A3E">
              <w:rPr>
                <w:rFonts w:ascii="Times New Roman" w:hAnsi="Times New Roman"/>
                <w:sz w:val="18"/>
                <w:szCs w:val="18"/>
              </w:rPr>
              <w:t xml:space="preserve">Банк получателя: ОКЦ № 1 </w:t>
            </w:r>
            <w:proofErr w:type="spellStart"/>
            <w:r w:rsidRPr="00B60A3E">
              <w:rPr>
                <w:rFonts w:ascii="Times New Roman" w:hAnsi="Times New Roman"/>
                <w:sz w:val="18"/>
                <w:szCs w:val="18"/>
              </w:rPr>
              <w:t>СибГУ</w:t>
            </w:r>
            <w:proofErr w:type="spellEnd"/>
            <w:r w:rsidRPr="00B60A3E">
              <w:rPr>
                <w:rFonts w:ascii="Times New Roman" w:hAnsi="Times New Roman"/>
                <w:sz w:val="18"/>
                <w:szCs w:val="18"/>
              </w:rPr>
              <w:t xml:space="preserve"> Банка России//УФК по Новосибирской </w:t>
            </w:r>
            <w:proofErr w:type="gramStart"/>
            <w:r w:rsidRPr="00B60A3E">
              <w:rPr>
                <w:rFonts w:ascii="Times New Roman" w:hAnsi="Times New Roman"/>
                <w:sz w:val="18"/>
                <w:szCs w:val="18"/>
              </w:rPr>
              <w:t>области  г.</w:t>
            </w:r>
            <w:proofErr w:type="gramEnd"/>
            <w:r w:rsidRPr="00B60A3E">
              <w:rPr>
                <w:rFonts w:ascii="Times New Roman" w:hAnsi="Times New Roman"/>
                <w:sz w:val="18"/>
                <w:szCs w:val="18"/>
              </w:rPr>
              <w:t xml:space="preserve"> Новосибирск</w:t>
            </w:r>
          </w:p>
          <w:p w:rsidR="00BA0E3F" w:rsidRPr="00B60A3E" w:rsidRDefault="00BA0E3F">
            <w:pPr>
              <w:tabs>
                <w:tab w:val="left" w:pos="2144"/>
              </w:tabs>
              <w:spacing w:after="0" w:line="240" w:lineRule="auto"/>
              <w:jc w:val="both"/>
              <w:rPr>
                <w:rFonts w:ascii="Times New Roman" w:hAnsi="Times New Roman"/>
                <w:sz w:val="18"/>
                <w:szCs w:val="18"/>
              </w:rPr>
            </w:pPr>
          </w:p>
          <w:p w:rsidR="00BA0E3F" w:rsidRPr="00B60A3E" w:rsidRDefault="00BA0E3F">
            <w:pPr>
              <w:tabs>
                <w:tab w:val="left" w:pos="2144"/>
              </w:tabs>
              <w:spacing w:after="0" w:line="240" w:lineRule="auto"/>
              <w:jc w:val="both"/>
              <w:rPr>
                <w:rFonts w:ascii="Times New Roman" w:hAnsi="Times New Roman"/>
                <w:sz w:val="18"/>
                <w:szCs w:val="18"/>
              </w:rPr>
            </w:pPr>
          </w:p>
          <w:p w:rsidR="00BA0E3F" w:rsidRPr="00B60A3E" w:rsidRDefault="00BA0E3F">
            <w:pPr>
              <w:tabs>
                <w:tab w:val="left" w:pos="2144"/>
              </w:tabs>
              <w:spacing w:after="0" w:line="240" w:lineRule="auto"/>
              <w:jc w:val="both"/>
              <w:rPr>
                <w:rFonts w:ascii="Times New Roman" w:hAnsi="Times New Roman"/>
                <w:sz w:val="18"/>
                <w:szCs w:val="18"/>
              </w:rPr>
            </w:pPr>
          </w:p>
          <w:p w:rsidR="00BA0E3F" w:rsidRPr="00B60A3E" w:rsidRDefault="00BA0E3F">
            <w:pPr>
              <w:tabs>
                <w:tab w:val="left" w:pos="2144"/>
              </w:tabs>
              <w:spacing w:after="0" w:line="240" w:lineRule="auto"/>
              <w:jc w:val="both"/>
              <w:rPr>
                <w:rFonts w:ascii="Times New Roman" w:hAnsi="Times New Roman"/>
                <w:sz w:val="18"/>
                <w:szCs w:val="18"/>
              </w:rPr>
            </w:pPr>
            <w:r w:rsidRPr="00B60A3E">
              <w:rPr>
                <w:rFonts w:ascii="Times New Roman" w:hAnsi="Times New Roman"/>
                <w:sz w:val="18"/>
                <w:szCs w:val="18"/>
              </w:rPr>
              <w:t>Заместитель главного врача по экономическим вопросам</w:t>
            </w:r>
          </w:p>
          <w:p w:rsidR="00BA0E3F" w:rsidRPr="00B60A3E" w:rsidRDefault="00BA0E3F">
            <w:pPr>
              <w:spacing w:after="0" w:line="240" w:lineRule="auto"/>
              <w:jc w:val="both"/>
              <w:rPr>
                <w:rFonts w:ascii="Times New Roman" w:hAnsi="Times New Roman"/>
                <w:sz w:val="18"/>
                <w:szCs w:val="18"/>
              </w:rPr>
            </w:pPr>
            <w:r w:rsidRPr="00B60A3E">
              <w:rPr>
                <w:rFonts w:ascii="Times New Roman" w:hAnsi="Times New Roman"/>
                <w:sz w:val="18"/>
                <w:szCs w:val="18"/>
              </w:rPr>
              <w:t xml:space="preserve">__________________ / Н.Н. </w:t>
            </w:r>
            <w:proofErr w:type="spellStart"/>
            <w:r w:rsidRPr="00B60A3E">
              <w:rPr>
                <w:rFonts w:ascii="Times New Roman" w:hAnsi="Times New Roman"/>
                <w:sz w:val="18"/>
                <w:szCs w:val="18"/>
              </w:rPr>
              <w:t>Рощипкин</w:t>
            </w:r>
            <w:proofErr w:type="spellEnd"/>
          </w:p>
          <w:p w:rsidR="00BA0E3F" w:rsidRPr="00B60A3E" w:rsidRDefault="00BA0E3F">
            <w:pPr>
              <w:spacing w:after="0" w:line="240" w:lineRule="auto"/>
              <w:jc w:val="both"/>
              <w:rPr>
                <w:rFonts w:ascii="Times New Roman" w:hAnsi="Times New Roman"/>
                <w:sz w:val="18"/>
                <w:szCs w:val="18"/>
              </w:rPr>
            </w:pPr>
            <w:r w:rsidRPr="00B60A3E">
              <w:rPr>
                <w:rFonts w:ascii="Times New Roman" w:hAnsi="Times New Roman"/>
                <w:sz w:val="18"/>
                <w:szCs w:val="18"/>
              </w:rPr>
              <w:t>«___» ______ 20__г.</w:t>
            </w:r>
          </w:p>
          <w:p w:rsidR="00BA0E3F" w:rsidRPr="00B60A3E" w:rsidRDefault="00BA0E3F">
            <w:pPr>
              <w:spacing w:after="0" w:line="240" w:lineRule="auto"/>
              <w:jc w:val="both"/>
              <w:rPr>
                <w:rFonts w:ascii="Times New Roman" w:hAnsi="Times New Roman"/>
                <w:sz w:val="18"/>
                <w:szCs w:val="18"/>
              </w:rPr>
            </w:pPr>
            <w:r w:rsidRPr="00B60A3E">
              <w:rPr>
                <w:rFonts w:ascii="Times New Roman" w:hAnsi="Times New Roman"/>
                <w:sz w:val="18"/>
                <w:szCs w:val="18"/>
              </w:rPr>
              <w:t>М.П.</w:t>
            </w:r>
          </w:p>
        </w:tc>
        <w:tc>
          <w:tcPr>
            <w:tcW w:w="4673" w:type="dxa"/>
          </w:tcPr>
          <w:p w:rsidR="00BA0E3F" w:rsidRPr="00B60A3E" w:rsidRDefault="00936374">
            <w:pPr>
              <w:spacing w:after="0" w:line="240" w:lineRule="auto"/>
              <w:jc w:val="center"/>
              <w:rPr>
                <w:rFonts w:ascii="Times New Roman" w:hAnsi="Times New Roman"/>
                <w:sz w:val="18"/>
                <w:szCs w:val="18"/>
              </w:rPr>
            </w:pPr>
            <w:r w:rsidRPr="00B60A3E">
              <w:rPr>
                <w:rFonts w:ascii="Times New Roman" w:hAnsi="Times New Roman"/>
                <w:sz w:val="18"/>
                <w:szCs w:val="18"/>
              </w:rPr>
              <w:t>Поставщик</w:t>
            </w:r>
          </w:p>
          <w:p w:rsidR="00BA0E3F" w:rsidRPr="00B60A3E" w:rsidRDefault="00BA0E3F">
            <w:pPr>
              <w:spacing w:after="0" w:line="240" w:lineRule="auto"/>
              <w:jc w:val="center"/>
              <w:rPr>
                <w:rFonts w:ascii="Times New Roman" w:hAnsi="Times New Roman"/>
                <w:sz w:val="18"/>
                <w:szCs w:val="18"/>
              </w:rPr>
            </w:pPr>
          </w:p>
          <w:p w:rsidR="00BA0E3F" w:rsidRPr="00B60A3E" w:rsidRDefault="00BA0E3F">
            <w:pPr>
              <w:spacing w:after="0" w:line="240" w:lineRule="auto"/>
              <w:jc w:val="center"/>
              <w:rPr>
                <w:rFonts w:ascii="Times New Roman" w:hAnsi="Times New Roman"/>
                <w:sz w:val="18"/>
                <w:szCs w:val="18"/>
              </w:rPr>
            </w:pPr>
          </w:p>
          <w:p w:rsidR="00BA0E3F" w:rsidRPr="00B60A3E" w:rsidRDefault="00BA0E3F">
            <w:pPr>
              <w:spacing w:after="0" w:line="240" w:lineRule="auto"/>
              <w:jc w:val="center"/>
              <w:rPr>
                <w:rFonts w:ascii="Times New Roman" w:hAnsi="Times New Roman"/>
                <w:sz w:val="18"/>
                <w:szCs w:val="18"/>
              </w:rPr>
            </w:pPr>
          </w:p>
          <w:p w:rsidR="00BA0E3F" w:rsidRPr="00B60A3E" w:rsidRDefault="00BA0E3F">
            <w:pPr>
              <w:spacing w:after="0" w:line="240" w:lineRule="auto"/>
              <w:jc w:val="center"/>
              <w:rPr>
                <w:rFonts w:ascii="Times New Roman" w:hAnsi="Times New Roman"/>
                <w:sz w:val="18"/>
                <w:szCs w:val="18"/>
              </w:rPr>
            </w:pPr>
          </w:p>
          <w:p w:rsidR="00BA0E3F" w:rsidRPr="00B60A3E" w:rsidRDefault="00BA0E3F">
            <w:pPr>
              <w:spacing w:after="0" w:line="240" w:lineRule="auto"/>
              <w:jc w:val="center"/>
              <w:rPr>
                <w:rFonts w:ascii="Times New Roman" w:hAnsi="Times New Roman"/>
                <w:sz w:val="18"/>
                <w:szCs w:val="18"/>
              </w:rPr>
            </w:pPr>
          </w:p>
          <w:p w:rsidR="00BA0E3F" w:rsidRPr="00B60A3E" w:rsidRDefault="00BA0E3F">
            <w:pPr>
              <w:spacing w:after="0" w:line="240" w:lineRule="auto"/>
              <w:jc w:val="center"/>
              <w:rPr>
                <w:rFonts w:ascii="Times New Roman" w:hAnsi="Times New Roman"/>
                <w:sz w:val="18"/>
                <w:szCs w:val="18"/>
              </w:rPr>
            </w:pPr>
          </w:p>
          <w:p w:rsidR="00BA0E3F" w:rsidRPr="00B60A3E" w:rsidRDefault="00BA0E3F">
            <w:pPr>
              <w:spacing w:after="0" w:line="240" w:lineRule="auto"/>
              <w:jc w:val="center"/>
              <w:rPr>
                <w:rFonts w:ascii="Times New Roman" w:hAnsi="Times New Roman"/>
                <w:sz w:val="18"/>
                <w:szCs w:val="18"/>
              </w:rPr>
            </w:pPr>
          </w:p>
          <w:p w:rsidR="00BA0E3F" w:rsidRPr="00B60A3E" w:rsidRDefault="00BA0E3F">
            <w:pPr>
              <w:spacing w:after="0" w:line="240" w:lineRule="auto"/>
              <w:jc w:val="center"/>
              <w:rPr>
                <w:rFonts w:ascii="Times New Roman" w:hAnsi="Times New Roman"/>
                <w:sz w:val="18"/>
                <w:szCs w:val="18"/>
              </w:rPr>
            </w:pPr>
          </w:p>
          <w:p w:rsidR="00BA0E3F" w:rsidRPr="00B60A3E" w:rsidRDefault="00BA0E3F">
            <w:pPr>
              <w:spacing w:after="0" w:line="240" w:lineRule="auto"/>
              <w:jc w:val="center"/>
              <w:rPr>
                <w:rFonts w:ascii="Times New Roman" w:hAnsi="Times New Roman"/>
                <w:sz w:val="18"/>
                <w:szCs w:val="18"/>
              </w:rPr>
            </w:pPr>
          </w:p>
          <w:p w:rsidR="00BA0E3F" w:rsidRPr="00B60A3E" w:rsidRDefault="00BA0E3F">
            <w:pPr>
              <w:spacing w:after="0" w:line="240" w:lineRule="auto"/>
              <w:jc w:val="center"/>
              <w:rPr>
                <w:rFonts w:ascii="Times New Roman" w:hAnsi="Times New Roman"/>
                <w:sz w:val="18"/>
                <w:szCs w:val="18"/>
              </w:rPr>
            </w:pPr>
          </w:p>
          <w:p w:rsidR="00BA0E3F" w:rsidRPr="00B60A3E" w:rsidRDefault="00BA0E3F">
            <w:pPr>
              <w:spacing w:after="0" w:line="240" w:lineRule="auto"/>
              <w:jc w:val="center"/>
              <w:rPr>
                <w:rFonts w:ascii="Times New Roman" w:hAnsi="Times New Roman"/>
                <w:sz w:val="18"/>
                <w:szCs w:val="18"/>
              </w:rPr>
            </w:pPr>
          </w:p>
          <w:p w:rsidR="00BA0E3F" w:rsidRPr="00B60A3E" w:rsidRDefault="00BA0E3F">
            <w:pPr>
              <w:spacing w:after="0" w:line="240" w:lineRule="auto"/>
              <w:jc w:val="center"/>
              <w:rPr>
                <w:rFonts w:ascii="Times New Roman" w:hAnsi="Times New Roman"/>
                <w:sz w:val="18"/>
                <w:szCs w:val="18"/>
              </w:rPr>
            </w:pPr>
          </w:p>
          <w:p w:rsidR="00BA0E3F" w:rsidRPr="00B60A3E" w:rsidRDefault="00BA0E3F">
            <w:pPr>
              <w:spacing w:after="0" w:line="240" w:lineRule="auto"/>
              <w:jc w:val="center"/>
              <w:rPr>
                <w:rFonts w:ascii="Times New Roman" w:hAnsi="Times New Roman"/>
                <w:sz w:val="18"/>
                <w:szCs w:val="18"/>
              </w:rPr>
            </w:pPr>
          </w:p>
          <w:p w:rsidR="00BA0E3F" w:rsidRPr="00B60A3E" w:rsidRDefault="00BA0E3F">
            <w:pPr>
              <w:spacing w:after="0" w:line="240" w:lineRule="auto"/>
              <w:jc w:val="center"/>
              <w:rPr>
                <w:rFonts w:ascii="Times New Roman" w:hAnsi="Times New Roman"/>
                <w:sz w:val="18"/>
                <w:szCs w:val="18"/>
              </w:rPr>
            </w:pPr>
          </w:p>
          <w:p w:rsidR="00BA0E3F" w:rsidRPr="00B60A3E" w:rsidRDefault="00BA0E3F">
            <w:pPr>
              <w:spacing w:after="0" w:line="240" w:lineRule="auto"/>
              <w:jc w:val="center"/>
              <w:rPr>
                <w:rFonts w:ascii="Times New Roman" w:hAnsi="Times New Roman"/>
                <w:sz w:val="18"/>
                <w:szCs w:val="18"/>
              </w:rPr>
            </w:pPr>
          </w:p>
          <w:p w:rsidR="00BA0E3F" w:rsidRPr="00B60A3E" w:rsidRDefault="00BA0E3F">
            <w:pPr>
              <w:spacing w:after="0" w:line="240" w:lineRule="auto"/>
              <w:jc w:val="center"/>
              <w:rPr>
                <w:rFonts w:ascii="Times New Roman" w:hAnsi="Times New Roman"/>
                <w:sz w:val="18"/>
                <w:szCs w:val="18"/>
              </w:rPr>
            </w:pPr>
          </w:p>
          <w:p w:rsidR="00BA0E3F" w:rsidRPr="00B60A3E" w:rsidRDefault="00BA0E3F">
            <w:pPr>
              <w:spacing w:after="0" w:line="240" w:lineRule="auto"/>
              <w:jc w:val="center"/>
              <w:rPr>
                <w:rFonts w:ascii="Times New Roman" w:hAnsi="Times New Roman"/>
                <w:sz w:val="18"/>
                <w:szCs w:val="18"/>
              </w:rPr>
            </w:pPr>
          </w:p>
          <w:p w:rsidR="00BA0E3F" w:rsidRPr="00B60A3E" w:rsidRDefault="00BA0E3F">
            <w:pPr>
              <w:spacing w:after="0" w:line="240" w:lineRule="auto"/>
              <w:jc w:val="center"/>
              <w:rPr>
                <w:rFonts w:ascii="Times New Roman" w:hAnsi="Times New Roman"/>
                <w:sz w:val="18"/>
                <w:szCs w:val="18"/>
              </w:rPr>
            </w:pPr>
          </w:p>
          <w:p w:rsidR="00BA0E3F" w:rsidRPr="00B60A3E" w:rsidRDefault="00BA0E3F">
            <w:pPr>
              <w:spacing w:after="0" w:line="240" w:lineRule="auto"/>
              <w:jc w:val="center"/>
              <w:rPr>
                <w:rFonts w:ascii="Times New Roman" w:hAnsi="Times New Roman"/>
                <w:sz w:val="18"/>
                <w:szCs w:val="18"/>
              </w:rPr>
            </w:pPr>
          </w:p>
          <w:p w:rsidR="00BA0E3F" w:rsidRPr="00B60A3E" w:rsidRDefault="00BA0E3F">
            <w:pPr>
              <w:spacing w:after="0" w:line="240" w:lineRule="auto"/>
              <w:jc w:val="center"/>
              <w:rPr>
                <w:rFonts w:ascii="Times New Roman" w:hAnsi="Times New Roman"/>
                <w:sz w:val="18"/>
                <w:szCs w:val="18"/>
              </w:rPr>
            </w:pPr>
          </w:p>
          <w:p w:rsidR="00BA0E3F" w:rsidRPr="00B60A3E" w:rsidRDefault="00BA0E3F">
            <w:pPr>
              <w:spacing w:after="0" w:line="240" w:lineRule="auto"/>
              <w:jc w:val="both"/>
              <w:rPr>
                <w:rFonts w:ascii="Times New Roman" w:hAnsi="Times New Roman"/>
                <w:sz w:val="18"/>
                <w:szCs w:val="18"/>
              </w:rPr>
            </w:pPr>
            <w:r w:rsidRPr="00B60A3E">
              <w:rPr>
                <w:rFonts w:ascii="Times New Roman" w:hAnsi="Times New Roman"/>
                <w:sz w:val="18"/>
                <w:szCs w:val="18"/>
              </w:rPr>
              <w:t xml:space="preserve">__________________ / </w:t>
            </w:r>
          </w:p>
          <w:p w:rsidR="00BA0E3F" w:rsidRPr="00B60A3E" w:rsidRDefault="00BA0E3F">
            <w:pPr>
              <w:spacing w:after="0" w:line="240" w:lineRule="auto"/>
              <w:jc w:val="both"/>
              <w:rPr>
                <w:rFonts w:ascii="Times New Roman" w:hAnsi="Times New Roman"/>
                <w:sz w:val="18"/>
                <w:szCs w:val="18"/>
              </w:rPr>
            </w:pPr>
            <w:r w:rsidRPr="00B60A3E">
              <w:rPr>
                <w:rFonts w:ascii="Times New Roman" w:hAnsi="Times New Roman"/>
                <w:sz w:val="18"/>
                <w:szCs w:val="18"/>
              </w:rPr>
              <w:t>«___» ______ 20__г.</w:t>
            </w:r>
          </w:p>
          <w:p w:rsidR="00BA0E3F" w:rsidRPr="00B60A3E" w:rsidRDefault="00BA0E3F">
            <w:pPr>
              <w:spacing w:after="0" w:line="240" w:lineRule="auto"/>
              <w:rPr>
                <w:rFonts w:ascii="Times New Roman" w:hAnsi="Times New Roman"/>
                <w:sz w:val="18"/>
                <w:szCs w:val="18"/>
              </w:rPr>
            </w:pPr>
            <w:r w:rsidRPr="00B60A3E">
              <w:rPr>
                <w:rFonts w:ascii="Times New Roman" w:hAnsi="Times New Roman"/>
                <w:sz w:val="18"/>
                <w:szCs w:val="18"/>
              </w:rPr>
              <w:t>М.П.</w:t>
            </w:r>
          </w:p>
        </w:tc>
      </w:tr>
    </w:tbl>
    <w:p w:rsidR="001D15C8" w:rsidRDefault="001D15C8"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BA0E3F" w:rsidRDefault="00BA0E3F">
      <w:pPr>
        <w:spacing w:after="0" w:line="240" w:lineRule="auto"/>
        <w:rPr>
          <w:rFonts w:ascii="Times New Roman" w:eastAsia="Calibri" w:hAnsi="Times New Roman"/>
          <w:b/>
          <w:bCs/>
          <w:spacing w:val="-1"/>
          <w:sz w:val="20"/>
          <w:szCs w:val="20"/>
          <w:lang w:eastAsia="ru-RU"/>
        </w:rPr>
      </w:pPr>
      <w:r>
        <w:rPr>
          <w:rFonts w:ascii="Times New Roman" w:eastAsia="Calibri" w:hAnsi="Times New Roman"/>
          <w:b/>
          <w:bCs/>
          <w:spacing w:val="-1"/>
          <w:sz w:val="20"/>
          <w:szCs w:val="20"/>
          <w:lang w:eastAsia="ru-RU"/>
        </w:rPr>
        <w:br w:type="page"/>
      </w:r>
    </w:p>
    <w:p w:rsidR="00ED11FB" w:rsidRDefault="00887FB5"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r w:rsidRPr="00887FB5">
        <w:rPr>
          <w:rFonts w:ascii="Times New Roman CYR" w:hAnsi="Times New Roman CYR" w:cs="Times New Roman CYR"/>
          <w:sz w:val="24"/>
          <w:szCs w:val="24"/>
          <w:lang w:eastAsia="ru-RU"/>
        </w:rPr>
        <w:lastRenderedPageBreak/>
        <w:t>Приложение № 1</w:t>
      </w:r>
    </w:p>
    <w:p w:rsidR="00B60A3E" w:rsidRDefault="00887FB5" w:rsidP="00F43F91">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r w:rsidRPr="00887FB5">
        <w:rPr>
          <w:rFonts w:ascii="Times New Roman CYR" w:hAnsi="Times New Roman CYR" w:cs="Times New Roman CYR"/>
          <w:sz w:val="24"/>
          <w:szCs w:val="24"/>
          <w:lang w:eastAsia="ru-RU"/>
        </w:rPr>
        <w:t xml:space="preserve"> к Контра</w:t>
      </w:r>
      <w:r w:rsidR="00ED11FB">
        <w:rPr>
          <w:rFonts w:ascii="Times New Roman CYR" w:hAnsi="Times New Roman CYR" w:cs="Times New Roman CYR"/>
          <w:sz w:val="24"/>
          <w:szCs w:val="24"/>
          <w:lang w:eastAsia="ru-RU"/>
        </w:rPr>
        <w:t>кту №</w:t>
      </w:r>
      <w:r w:rsidR="00BE2215">
        <w:rPr>
          <w:rFonts w:ascii="Times New Roman CYR" w:hAnsi="Times New Roman CYR" w:cs="Times New Roman CYR"/>
          <w:sz w:val="24"/>
          <w:szCs w:val="24"/>
          <w:lang w:eastAsia="ru-RU"/>
        </w:rPr>
        <w:t xml:space="preserve"> </w:t>
      </w:r>
      <w:r w:rsidR="00F43F91">
        <w:rPr>
          <w:rFonts w:ascii="Times New Roman CYR" w:hAnsi="Times New Roman CYR" w:cs="Times New Roman CYR"/>
          <w:sz w:val="24"/>
          <w:szCs w:val="24"/>
          <w:lang w:eastAsia="ru-RU"/>
        </w:rPr>
        <w:t>____</w:t>
      </w:r>
      <w:r w:rsidR="00B60A3E">
        <w:rPr>
          <w:rFonts w:ascii="Times New Roman CYR" w:hAnsi="Times New Roman CYR" w:cs="Times New Roman CYR"/>
          <w:sz w:val="24"/>
          <w:szCs w:val="24"/>
          <w:lang w:eastAsia="ru-RU"/>
        </w:rPr>
        <w:t>_____________</w:t>
      </w:r>
    </w:p>
    <w:p w:rsidR="00887FB5" w:rsidRPr="00887FB5" w:rsidRDefault="00ED11FB" w:rsidP="00F43F91">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от </w:t>
      </w:r>
      <w:r w:rsidR="00AD75E6">
        <w:rPr>
          <w:rFonts w:ascii="Times New Roman CYR" w:hAnsi="Times New Roman CYR" w:cs="Times New Roman CYR"/>
          <w:sz w:val="24"/>
          <w:szCs w:val="24"/>
          <w:lang w:eastAsia="ru-RU"/>
        </w:rPr>
        <w:t>«_</w:t>
      </w:r>
      <w:proofErr w:type="gramStart"/>
      <w:r w:rsidR="00AD75E6">
        <w:rPr>
          <w:rFonts w:ascii="Times New Roman CYR" w:hAnsi="Times New Roman CYR" w:cs="Times New Roman CYR"/>
          <w:sz w:val="24"/>
          <w:szCs w:val="24"/>
          <w:lang w:eastAsia="ru-RU"/>
        </w:rPr>
        <w:t>_»_</w:t>
      </w:r>
      <w:proofErr w:type="gramEnd"/>
      <w:r w:rsidR="00AD75E6">
        <w:rPr>
          <w:rFonts w:ascii="Times New Roman CYR" w:hAnsi="Times New Roman CYR" w:cs="Times New Roman CYR"/>
          <w:sz w:val="24"/>
          <w:szCs w:val="24"/>
          <w:lang w:eastAsia="ru-RU"/>
        </w:rPr>
        <w:t>_______</w:t>
      </w:r>
      <w:r w:rsidR="00E21347">
        <w:rPr>
          <w:rFonts w:ascii="Times New Roman CYR" w:hAnsi="Times New Roman CYR" w:cs="Times New Roman CYR"/>
          <w:sz w:val="24"/>
          <w:szCs w:val="24"/>
          <w:lang w:eastAsia="ru-RU"/>
        </w:rPr>
        <w:t>202</w:t>
      </w:r>
      <w:r w:rsidR="009C633A">
        <w:rPr>
          <w:rFonts w:ascii="Times New Roman CYR" w:hAnsi="Times New Roman CYR" w:cs="Times New Roman CYR"/>
          <w:sz w:val="24"/>
          <w:szCs w:val="24"/>
          <w:lang w:eastAsia="ru-RU"/>
        </w:rPr>
        <w:t>6</w:t>
      </w:r>
      <w:r>
        <w:rPr>
          <w:rFonts w:ascii="Times New Roman CYR" w:hAnsi="Times New Roman CYR" w:cs="Times New Roman CYR"/>
          <w:sz w:val="24"/>
          <w:szCs w:val="24"/>
          <w:lang w:eastAsia="ru-RU"/>
        </w:rPr>
        <w:t>г.</w:t>
      </w:r>
    </w:p>
    <w:p w:rsidR="00887FB5" w:rsidRDefault="00887FB5" w:rsidP="00887FB5">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F7178C" w:rsidRDefault="00F7178C" w:rsidP="00887FB5">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F7178C" w:rsidRPr="00574174" w:rsidRDefault="00F7178C" w:rsidP="00887FB5">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p>
    <w:p w:rsidR="00887FB5" w:rsidRPr="00574174" w:rsidRDefault="00887FB5" w:rsidP="00887FB5">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r w:rsidRPr="00574174">
        <w:rPr>
          <w:rFonts w:ascii="Times New Roman CYR" w:hAnsi="Times New Roman CYR" w:cs="Times New Roman CYR"/>
          <w:b/>
          <w:sz w:val="24"/>
          <w:szCs w:val="24"/>
          <w:lang w:eastAsia="ru-RU"/>
        </w:rPr>
        <w:t>СПЕЦИФИКАЦИЯ</w:t>
      </w:r>
    </w:p>
    <w:p w:rsidR="00887FB5" w:rsidRPr="006B21B0" w:rsidRDefault="00887FB5" w:rsidP="00887FB5">
      <w:pPr>
        <w:widowControl w:val="0"/>
        <w:autoSpaceDE w:val="0"/>
        <w:autoSpaceDN w:val="0"/>
        <w:adjustRightInd w:val="0"/>
        <w:spacing w:after="0" w:line="240" w:lineRule="auto"/>
        <w:jc w:val="center"/>
        <w:rPr>
          <w:rFonts w:ascii="Times New Roman"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172"/>
        <w:gridCol w:w="3682"/>
        <w:gridCol w:w="709"/>
        <w:gridCol w:w="785"/>
        <w:gridCol w:w="803"/>
        <w:gridCol w:w="1386"/>
      </w:tblGrid>
      <w:tr w:rsidR="00901878" w:rsidRPr="00B60A3E" w:rsidTr="00901878">
        <w:trPr>
          <w:trHeight w:val="23"/>
        </w:trPr>
        <w:tc>
          <w:tcPr>
            <w:tcW w:w="257" w:type="pct"/>
            <w:tcBorders>
              <w:top w:val="single" w:sz="4" w:space="0" w:color="auto"/>
              <w:left w:val="single" w:sz="4" w:space="0" w:color="auto"/>
              <w:bottom w:val="single" w:sz="4" w:space="0" w:color="auto"/>
              <w:right w:val="single" w:sz="4" w:space="0" w:color="auto"/>
            </w:tcBorders>
            <w:noWrap/>
            <w:hideMark/>
          </w:tcPr>
          <w:p w:rsidR="00901878" w:rsidRPr="00B60A3E" w:rsidRDefault="00901878" w:rsidP="00B60A3E">
            <w:pPr>
              <w:spacing w:after="0" w:line="240" w:lineRule="auto"/>
              <w:jc w:val="center"/>
              <w:rPr>
                <w:rFonts w:ascii="Times New Roman" w:hAnsi="Times New Roman"/>
                <w:b/>
                <w:bCs/>
                <w:sz w:val="18"/>
                <w:szCs w:val="18"/>
                <w:lang w:eastAsia="ru-RU"/>
              </w:rPr>
            </w:pPr>
            <w:r w:rsidRPr="00B60A3E">
              <w:rPr>
                <w:rFonts w:ascii="Times New Roman" w:hAnsi="Times New Roman"/>
                <w:b/>
                <w:bCs/>
                <w:sz w:val="18"/>
                <w:szCs w:val="18"/>
              </w:rPr>
              <w:t>№</w:t>
            </w:r>
          </w:p>
          <w:p w:rsidR="00901878" w:rsidRPr="00B60A3E" w:rsidRDefault="00901878" w:rsidP="00B60A3E">
            <w:pPr>
              <w:spacing w:after="0" w:line="240" w:lineRule="auto"/>
              <w:jc w:val="center"/>
              <w:rPr>
                <w:rFonts w:ascii="Times New Roman" w:hAnsi="Times New Roman"/>
                <w:b/>
                <w:bCs/>
                <w:sz w:val="18"/>
                <w:szCs w:val="18"/>
              </w:rPr>
            </w:pPr>
            <w:r w:rsidRPr="00B60A3E">
              <w:rPr>
                <w:rFonts w:ascii="Times New Roman" w:hAnsi="Times New Roman"/>
                <w:b/>
                <w:bCs/>
                <w:sz w:val="18"/>
                <w:szCs w:val="18"/>
              </w:rPr>
              <w:t>п/п</w:t>
            </w:r>
          </w:p>
        </w:tc>
        <w:tc>
          <w:tcPr>
            <w:tcW w:w="1080" w:type="pct"/>
            <w:tcBorders>
              <w:top w:val="single" w:sz="4" w:space="0" w:color="auto"/>
              <w:left w:val="single" w:sz="4" w:space="0" w:color="auto"/>
              <w:bottom w:val="single" w:sz="4" w:space="0" w:color="auto"/>
              <w:right w:val="single" w:sz="4" w:space="0" w:color="auto"/>
            </w:tcBorders>
            <w:noWrap/>
            <w:hideMark/>
          </w:tcPr>
          <w:p w:rsidR="00901878" w:rsidRPr="00B60A3E" w:rsidRDefault="00901878" w:rsidP="00B60A3E">
            <w:pPr>
              <w:spacing w:after="0" w:line="240" w:lineRule="auto"/>
              <w:jc w:val="center"/>
              <w:rPr>
                <w:rFonts w:ascii="Times New Roman" w:hAnsi="Times New Roman"/>
                <w:b/>
                <w:bCs/>
                <w:sz w:val="18"/>
                <w:szCs w:val="18"/>
              </w:rPr>
            </w:pPr>
            <w:r w:rsidRPr="00B60A3E">
              <w:rPr>
                <w:rFonts w:ascii="Times New Roman" w:hAnsi="Times New Roman"/>
                <w:b/>
                <w:bCs/>
                <w:sz w:val="18"/>
                <w:szCs w:val="18"/>
              </w:rPr>
              <w:t xml:space="preserve">Наименование товара. </w:t>
            </w:r>
          </w:p>
          <w:p w:rsidR="00901878" w:rsidRPr="00B60A3E" w:rsidRDefault="00901878" w:rsidP="00B60A3E">
            <w:pPr>
              <w:spacing w:after="0" w:line="240" w:lineRule="auto"/>
              <w:jc w:val="center"/>
              <w:rPr>
                <w:rFonts w:ascii="Times New Roman" w:hAnsi="Times New Roman"/>
                <w:b/>
                <w:bCs/>
                <w:sz w:val="18"/>
                <w:szCs w:val="18"/>
              </w:rPr>
            </w:pPr>
            <w:r w:rsidRPr="00B60A3E">
              <w:rPr>
                <w:rFonts w:ascii="Times New Roman" w:hAnsi="Times New Roman"/>
                <w:b/>
                <w:bCs/>
                <w:sz w:val="18"/>
                <w:szCs w:val="18"/>
              </w:rPr>
              <w:t>Страна происхождения.</w:t>
            </w:r>
          </w:p>
        </w:tc>
        <w:tc>
          <w:tcPr>
            <w:tcW w:w="1832" w:type="pct"/>
            <w:tcBorders>
              <w:top w:val="single" w:sz="4" w:space="0" w:color="auto"/>
              <w:left w:val="single" w:sz="4" w:space="0" w:color="auto"/>
              <w:bottom w:val="single" w:sz="4" w:space="0" w:color="auto"/>
              <w:right w:val="single" w:sz="4" w:space="0" w:color="auto"/>
            </w:tcBorders>
            <w:hideMark/>
          </w:tcPr>
          <w:p w:rsidR="00901878" w:rsidRPr="00B60A3E" w:rsidRDefault="00901878" w:rsidP="00B60A3E">
            <w:pPr>
              <w:spacing w:after="0" w:line="240" w:lineRule="auto"/>
              <w:jc w:val="center"/>
              <w:rPr>
                <w:rFonts w:ascii="Times New Roman" w:hAnsi="Times New Roman"/>
                <w:b/>
                <w:sz w:val="18"/>
                <w:szCs w:val="18"/>
              </w:rPr>
            </w:pPr>
            <w:r w:rsidRPr="00B60A3E">
              <w:rPr>
                <w:rFonts w:ascii="Times New Roman" w:hAnsi="Times New Roman"/>
                <w:b/>
                <w:sz w:val="18"/>
                <w:szCs w:val="18"/>
              </w:rPr>
              <w:t>Технические</w:t>
            </w:r>
            <w:r w:rsidRPr="00B60A3E">
              <w:rPr>
                <w:rFonts w:ascii="Times New Roman" w:hAnsi="Times New Roman"/>
                <w:b/>
                <w:spacing w:val="-8"/>
                <w:sz w:val="18"/>
                <w:szCs w:val="18"/>
              </w:rPr>
              <w:t xml:space="preserve"> </w:t>
            </w:r>
            <w:r w:rsidRPr="00B60A3E">
              <w:rPr>
                <w:rFonts w:ascii="Times New Roman" w:hAnsi="Times New Roman"/>
                <w:b/>
                <w:sz w:val="18"/>
                <w:szCs w:val="18"/>
              </w:rPr>
              <w:t>характеристики</w:t>
            </w:r>
            <w:r w:rsidRPr="00B60A3E">
              <w:rPr>
                <w:rFonts w:ascii="Times New Roman" w:hAnsi="Times New Roman"/>
                <w:b/>
                <w:spacing w:val="-8"/>
                <w:sz w:val="18"/>
                <w:szCs w:val="18"/>
              </w:rPr>
              <w:t xml:space="preserve"> </w:t>
            </w:r>
            <w:r w:rsidRPr="00B60A3E">
              <w:rPr>
                <w:rFonts w:ascii="Times New Roman" w:hAnsi="Times New Roman"/>
                <w:b/>
                <w:spacing w:val="-2"/>
                <w:sz w:val="18"/>
                <w:szCs w:val="18"/>
              </w:rPr>
              <w:t>товара</w:t>
            </w:r>
          </w:p>
        </w:tc>
        <w:tc>
          <w:tcPr>
            <w:tcW w:w="351" w:type="pct"/>
            <w:tcBorders>
              <w:top w:val="single" w:sz="4" w:space="0" w:color="auto"/>
              <w:left w:val="single" w:sz="4" w:space="0" w:color="auto"/>
              <w:bottom w:val="single" w:sz="4" w:space="0" w:color="auto"/>
              <w:right w:val="single" w:sz="4" w:space="0" w:color="auto"/>
            </w:tcBorders>
            <w:hideMark/>
          </w:tcPr>
          <w:p w:rsidR="00901878" w:rsidRPr="00B60A3E" w:rsidRDefault="00901878" w:rsidP="00B60A3E">
            <w:pPr>
              <w:spacing w:after="0" w:line="240" w:lineRule="auto"/>
              <w:jc w:val="center"/>
              <w:rPr>
                <w:rFonts w:ascii="Times New Roman" w:eastAsia="Calibri" w:hAnsi="Times New Roman"/>
                <w:b/>
                <w:bCs/>
                <w:sz w:val="18"/>
                <w:szCs w:val="18"/>
              </w:rPr>
            </w:pPr>
            <w:r w:rsidRPr="00B60A3E">
              <w:rPr>
                <w:rFonts w:ascii="Times New Roman" w:hAnsi="Times New Roman"/>
                <w:b/>
                <w:bCs/>
                <w:sz w:val="18"/>
                <w:szCs w:val="18"/>
              </w:rPr>
              <w:t>Ед. изм.</w:t>
            </w:r>
          </w:p>
        </w:tc>
        <w:tc>
          <w:tcPr>
            <w:tcW w:w="390" w:type="pct"/>
            <w:tcBorders>
              <w:top w:val="single" w:sz="4" w:space="0" w:color="auto"/>
              <w:left w:val="single" w:sz="4" w:space="0" w:color="auto"/>
              <w:bottom w:val="single" w:sz="4" w:space="0" w:color="auto"/>
              <w:right w:val="single" w:sz="4" w:space="0" w:color="auto"/>
            </w:tcBorders>
            <w:noWrap/>
            <w:hideMark/>
          </w:tcPr>
          <w:p w:rsidR="00901878" w:rsidRPr="00B60A3E" w:rsidRDefault="00901878" w:rsidP="00B60A3E">
            <w:pPr>
              <w:spacing w:after="0" w:line="240" w:lineRule="auto"/>
              <w:jc w:val="center"/>
              <w:rPr>
                <w:rFonts w:ascii="Times New Roman" w:hAnsi="Times New Roman"/>
                <w:b/>
                <w:bCs/>
                <w:sz w:val="18"/>
                <w:szCs w:val="18"/>
              </w:rPr>
            </w:pPr>
            <w:r w:rsidRPr="00B60A3E">
              <w:rPr>
                <w:rFonts w:ascii="Times New Roman" w:hAnsi="Times New Roman"/>
                <w:b/>
                <w:bCs/>
                <w:sz w:val="18"/>
                <w:szCs w:val="18"/>
              </w:rPr>
              <w:t>Кол-во</w:t>
            </w:r>
          </w:p>
        </w:tc>
        <w:tc>
          <w:tcPr>
            <w:tcW w:w="400" w:type="pct"/>
            <w:tcBorders>
              <w:top w:val="single" w:sz="4" w:space="0" w:color="auto"/>
              <w:left w:val="single" w:sz="4" w:space="0" w:color="auto"/>
              <w:bottom w:val="single" w:sz="4" w:space="0" w:color="auto"/>
              <w:right w:val="single" w:sz="4" w:space="0" w:color="auto"/>
            </w:tcBorders>
            <w:hideMark/>
          </w:tcPr>
          <w:p w:rsidR="00901878" w:rsidRPr="00B60A3E" w:rsidRDefault="00901878" w:rsidP="00B60A3E">
            <w:pPr>
              <w:spacing w:after="0" w:line="240" w:lineRule="auto"/>
              <w:jc w:val="center"/>
              <w:rPr>
                <w:rFonts w:ascii="Times New Roman" w:hAnsi="Times New Roman"/>
                <w:b/>
                <w:bCs/>
                <w:sz w:val="18"/>
                <w:szCs w:val="18"/>
              </w:rPr>
            </w:pPr>
            <w:r w:rsidRPr="00B60A3E">
              <w:rPr>
                <w:rFonts w:ascii="Times New Roman" w:hAnsi="Times New Roman"/>
                <w:b/>
                <w:bCs/>
                <w:sz w:val="18"/>
                <w:szCs w:val="18"/>
              </w:rPr>
              <w:t>Цена за ед. руб.</w:t>
            </w:r>
          </w:p>
        </w:tc>
        <w:tc>
          <w:tcPr>
            <w:tcW w:w="690" w:type="pct"/>
            <w:tcBorders>
              <w:top w:val="single" w:sz="4" w:space="0" w:color="auto"/>
              <w:left w:val="single" w:sz="4" w:space="0" w:color="auto"/>
              <w:bottom w:val="single" w:sz="4" w:space="0" w:color="auto"/>
              <w:right w:val="single" w:sz="4" w:space="0" w:color="auto"/>
            </w:tcBorders>
            <w:hideMark/>
          </w:tcPr>
          <w:p w:rsidR="00901878" w:rsidRPr="00B60A3E" w:rsidRDefault="00901878" w:rsidP="00B60A3E">
            <w:pPr>
              <w:spacing w:after="0" w:line="240" w:lineRule="auto"/>
              <w:jc w:val="center"/>
              <w:rPr>
                <w:rFonts w:ascii="Times New Roman" w:hAnsi="Times New Roman"/>
                <w:b/>
                <w:bCs/>
                <w:sz w:val="18"/>
                <w:szCs w:val="18"/>
              </w:rPr>
            </w:pPr>
            <w:r w:rsidRPr="00B60A3E">
              <w:rPr>
                <w:rFonts w:ascii="Times New Roman" w:hAnsi="Times New Roman"/>
                <w:b/>
                <w:bCs/>
                <w:sz w:val="18"/>
                <w:szCs w:val="18"/>
              </w:rPr>
              <w:t xml:space="preserve">Стоимость, руб. </w:t>
            </w:r>
          </w:p>
        </w:tc>
      </w:tr>
      <w:tr w:rsidR="00B60A3E" w:rsidRPr="00B60A3E" w:rsidTr="00901878">
        <w:trPr>
          <w:trHeight w:val="23"/>
        </w:trPr>
        <w:tc>
          <w:tcPr>
            <w:tcW w:w="257" w:type="pct"/>
            <w:tcBorders>
              <w:top w:val="single" w:sz="4" w:space="0" w:color="auto"/>
              <w:left w:val="single" w:sz="4" w:space="0" w:color="auto"/>
              <w:bottom w:val="single" w:sz="4" w:space="0" w:color="auto"/>
              <w:right w:val="single" w:sz="4" w:space="0" w:color="auto"/>
            </w:tcBorders>
            <w:shd w:val="clear" w:color="auto" w:fill="FFFFFF"/>
            <w:hideMark/>
          </w:tcPr>
          <w:p w:rsidR="00B60A3E" w:rsidRPr="00B60A3E" w:rsidRDefault="00B60A3E" w:rsidP="00B60A3E">
            <w:pPr>
              <w:spacing w:after="0" w:line="240" w:lineRule="auto"/>
              <w:jc w:val="both"/>
              <w:rPr>
                <w:rFonts w:ascii="Times New Roman" w:hAnsi="Times New Roman"/>
                <w:sz w:val="18"/>
                <w:szCs w:val="18"/>
                <w:lang w:eastAsia="ru-RU"/>
              </w:rPr>
            </w:pPr>
            <w:r w:rsidRPr="00B60A3E">
              <w:rPr>
                <w:rFonts w:ascii="Times New Roman" w:hAnsi="Times New Roman"/>
                <w:sz w:val="18"/>
                <w:szCs w:val="18"/>
                <w:lang w:eastAsia="ru-RU"/>
              </w:rPr>
              <w:t>1</w:t>
            </w:r>
          </w:p>
        </w:tc>
        <w:tc>
          <w:tcPr>
            <w:tcW w:w="1080" w:type="pct"/>
            <w:tcBorders>
              <w:top w:val="single" w:sz="4" w:space="0" w:color="auto"/>
              <w:left w:val="single" w:sz="4" w:space="0" w:color="auto"/>
              <w:bottom w:val="single" w:sz="4" w:space="0" w:color="auto"/>
              <w:right w:val="single" w:sz="4" w:space="0" w:color="auto"/>
            </w:tcBorders>
            <w:shd w:val="clear" w:color="auto" w:fill="FFFFFF"/>
            <w:hideMark/>
          </w:tcPr>
          <w:p w:rsidR="00B60A3E" w:rsidRPr="00B60A3E" w:rsidRDefault="00B60A3E" w:rsidP="00B60A3E">
            <w:pPr>
              <w:pStyle w:val="TableParagraph"/>
              <w:spacing w:before="0"/>
              <w:jc w:val="both"/>
              <w:rPr>
                <w:rFonts w:ascii="Times New Roman" w:eastAsia="Times New Roman" w:hAnsi="Times New Roman" w:cs="Times New Roman"/>
                <w:sz w:val="18"/>
                <w:szCs w:val="18"/>
              </w:rPr>
            </w:pPr>
            <w:r w:rsidRPr="00B60A3E">
              <w:rPr>
                <w:rFonts w:ascii="Times New Roman" w:hAnsi="Times New Roman" w:cs="Times New Roman"/>
                <w:sz w:val="18"/>
                <w:szCs w:val="18"/>
              </w:rPr>
              <w:t>Печатная продукция (Брошюра «</w:t>
            </w:r>
            <w:proofErr w:type="spellStart"/>
            <w:r w:rsidRPr="00B60A3E">
              <w:rPr>
                <w:rFonts w:ascii="Times New Roman" w:hAnsi="Times New Roman" w:cs="Times New Roman"/>
                <w:sz w:val="18"/>
                <w:szCs w:val="18"/>
              </w:rPr>
              <w:t>Эндопротезирование</w:t>
            </w:r>
            <w:proofErr w:type="spellEnd"/>
            <w:r w:rsidRPr="00B60A3E">
              <w:rPr>
                <w:rFonts w:ascii="Times New Roman" w:hAnsi="Times New Roman" w:cs="Times New Roman"/>
                <w:sz w:val="18"/>
                <w:szCs w:val="18"/>
              </w:rPr>
              <w:t xml:space="preserve"> тазобедренного сустава»)</w:t>
            </w:r>
          </w:p>
        </w:tc>
        <w:tc>
          <w:tcPr>
            <w:tcW w:w="1832" w:type="pct"/>
            <w:tcBorders>
              <w:top w:val="single" w:sz="4" w:space="0" w:color="auto"/>
              <w:left w:val="single" w:sz="4" w:space="0" w:color="auto"/>
              <w:bottom w:val="single" w:sz="4" w:space="0" w:color="auto"/>
              <w:right w:val="single" w:sz="4" w:space="0" w:color="auto"/>
            </w:tcBorders>
            <w:shd w:val="clear" w:color="auto" w:fill="FFFFFF"/>
            <w:hideMark/>
          </w:tcPr>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Бумага – Мелованная глянцевая;</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Плотность бумаги – не менее 128 г/м²;</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Формат печати – А-5;</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Количество страниц с обложкой – не менее 12 штук;</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Цветная печать – Полноцветная;</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Редактирование предоставленного макета Заказчиком в формате PDF и Согласование перед печатью;</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Разводы при печати - Отсутствуют;</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Количество скрепок, скрепляемые обложку и внутренний блок – не менее 2 штук.</w:t>
            </w:r>
          </w:p>
        </w:tc>
        <w:tc>
          <w:tcPr>
            <w:tcW w:w="351" w:type="pct"/>
            <w:tcBorders>
              <w:top w:val="single" w:sz="4" w:space="0" w:color="auto"/>
              <w:left w:val="single" w:sz="4" w:space="0" w:color="auto"/>
              <w:bottom w:val="single" w:sz="4" w:space="0" w:color="auto"/>
              <w:right w:val="single" w:sz="4" w:space="0" w:color="auto"/>
            </w:tcBorders>
            <w:shd w:val="clear" w:color="auto" w:fill="FFFFFF"/>
            <w:hideMark/>
          </w:tcPr>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pacing w:val="-5"/>
                <w:sz w:val="18"/>
                <w:szCs w:val="18"/>
              </w:rPr>
              <w:t>Штука</w:t>
            </w:r>
          </w:p>
        </w:tc>
        <w:tc>
          <w:tcPr>
            <w:tcW w:w="390" w:type="pct"/>
            <w:tcBorders>
              <w:top w:val="single" w:sz="4" w:space="0" w:color="auto"/>
              <w:left w:val="single" w:sz="4" w:space="0" w:color="auto"/>
              <w:bottom w:val="single" w:sz="4" w:space="0" w:color="auto"/>
              <w:right w:val="single" w:sz="4" w:space="0" w:color="auto"/>
            </w:tcBorders>
            <w:shd w:val="clear" w:color="auto" w:fill="FFFFFF"/>
            <w:hideMark/>
          </w:tcPr>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3 000</w:t>
            </w:r>
          </w:p>
        </w:tc>
        <w:tc>
          <w:tcPr>
            <w:tcW w:w="40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jc w:val="center"/>
              <w:rPr>
                <w:rFonts w:ascii="Times New Roman" w:hAnsi="Times New Roman"/>
                <w:sz w:val="18"/>
                <w:szCs w:val="18"/>
              </w:rPr>
            </w:pPr>
          </w:p>
        </w:tc>
        <w:tc>
          <w:tcPr>
            <w:tcW w:w="69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jc w:val="center"/>
              <w:rPr>
                <w:rFonts w:ascii="Times New Roman" w:hAnsi="Times New Roman"/>
                <w:sz w:val="18"/>
                <w:szCs w:val="18"/>
              </w:rPr>
            </w:pPr>
          </w:p>
        </w:tc>
      </w:tr>
      <w:tr w:rsidR="00B60A3E" w:rsidRPr="00B60A3E" w:rsidTr="00901878">
        <w:trPr>
          <w:trHeight w:val="23"/>
        </w:trPr>
        <w:tc>
          <w:tcPr>
            <w:tcW w:w="257"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jc w:val="both"/>
              <w:rPr>
                <w:rFonts w:ascii="Times New Roman" w:hAnsi="Times New Roman"/>
                <w:sz w:val="18"/>
                <w:szCs w:val="18"/>
                <w:lang w:eastAsia="ru-RU"/>
              </w:rPr>
            </w:pPr>
            <w:r w:rsidRPr="00B60A3E">
              <w:rPr>
                <w:rFonts w:ascii="Times New Roman" w:hAnsi="Times New Roman"/>
                <w:sz w:val="18"/>
                <w:szCs w:val="18"/>
                <w:lang w:eastAsia="ru-RU"/>
              </w:rPr>
              <w:t>2</w:t>
            </w:r>
          </w:p>
        </w:tc>
        <w:tc>
          <w:tcPr>
            <w:tcW w:w="108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rPr>
                <w:rFonts w:ascii="Times New Roman" w:eastAsiaTheme="minorHAnsi" w:hAnsi="Times New Roman"/>
                <w:sz w:val="18"/>
                <w:szCs w:val="18"/>
              </w:rPr>
            </w:pPr>
            <w:r w:rsidRPr="00B60A3E">
              <w:rPr>
                <w:rFonts w:ascii="Times New Roman" w:hAnsi="Times New Roman"/>
                <w:sz w:val="18"/>
                <w:szCs w:val="18"/>
              </w:rPr>
              <w:t>Печатная продукция (Брошюра «</w:t>
            </w:r>
            <w:proofErr w:type="spellStart"/>
            <w:r w:rsidRPr="00B60A3E">
              <w:rPr>
                <w:rFonts w:ascii="Times New Roman" w:hAnsi="Times New Roman"/>
                <w:spacing w:val="-2"/>
                <w:sz w:val="18"/>
                <w:szCs w:val="18"/>
              </w:rPr>
              <w:t>Эндопротезирование</w:t>
            </w:r>
            <w:proofErr w:type="spellEnd"/>
            <w:r w:rsidRPr="00B60A3E">
              <w:rPr>
                <w:rFonts w:ascii="Times New Roman" w:hAnsi="Times New Roman"/>
                <w:spacing w:val="-2"/>
                <w:sz w:val="18"/>
                <w:szCs w:val="18"/>
              </w:rPr>
              <w:t xml:space="preserve"> </w:t>
            </w:r>
            <w:r w:rsidRPr="00B60A3E">
              <w:rPr>
                <w:rFonts w:ascii="Times New Roman" w:hAnsi="Times New Roman"/>
                <w:sz w:val="18"/>
                <w:szCs w:val="18"/>
              </w:rPr>
              <w:t>коленного</w:t>
            </w:r>
            <w:r w:rsidRPr="00B60A3E">
              <w:rPr>
                <w:rFonts w:ascii="Times New Roman" w:hAnsi="Times New Roman"/>
                <w:spacing w:val="-15"/>
                <w:sz w:val="18"/>
                <w:szCs w:val="18"/>
              </w:rPr>
              <w:t xml:space="preserve"> </w:t>
            </w:r>
            <w:r w:rsidRPr="00B60A3E">
              <w:rPr>
                <w:rFonts w:ascii="Times New Roman" w:hAnsi="Times New Roman"/>
                <w:sz w:val="18"/>
                <w:szCs w:val="18"/>
              </w:rPr>
              <w:t>сустава»)</w:t>
            </w:r>
          </w:p>
        </w:tc>
        <w:tc>
          <w:tcPr>
            <w:tcW w:w="1832"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Бумага – Мелованная глянцевая;</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Плотность бумаги – не менее 128 г/м²;</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Формат печати – А-5;</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Количество страниц с обложкой – не менее 12 штук;</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Цветная печать – Полноцветная;</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Редактирование предоставленного макета Заказчиком в формате PDF и Согласование перед печатью;</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Разводы при печати - Отсутствуют;</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Количество скрепок, скрепляемые обложку и внутренний блок – не менее 2 штук.</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pacing w:val="-5"/>
                <w:sz w:val="18"/>
                <w:szCs w:val="18"/>
              </w:rPr>
              <w:t>Штука</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3 000</w:t>
            </w:r>
          </w:p>
        </w:tc>
        <w:tc>
          <w:tcPr>
            <w:tcW w:w="40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jc w:val="center"/>
              <w:rPr>
                <w:rFonts w:ascii="Times New Roman" w:hAnsi="Times New Roman"/>
                <w:sz w:val="18"/>
                <w:szCs w:val="18"/>
              </w:rPr>
            </w:pPr>
          </w:p>
        </w:tc>
        <w:tc>
          <w:tcPr>
            <w:tcW w:w="69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jc w:val="center"/>
              <w:rPr>
                <w:rFonts w:ascii="Times New Roman" w:hAnsi="Times New Roman"/>
                <w:sz w:val="18"/>
                <w:szCs w:val="18"/>
              </w:rPr>
            </w:pPr>
          </w:p>
        </w:tc>
      </w:tr>
      <w:tr w:rsidR="00B60A3E" w:rsidRPr="00B60A3E" w:rsidTr="00901878">
        <w:trPr>
          <w:trHeight w:val="23"/>
        </w:trPr>
        <w:tc>
          <w:tcPr>
            <w:tcW w:w="257"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jc w:val="both"/>
              <w:rPr>
                <w:rFonts w:ascii="Times New Roman" w:hAnsi="Times New Roman"/>
                <w:sz w:val="18"/>
                <w:szCs w:val="18"/>
                <w:lang w:eastAsia="ru-RU"/>
              </w:rPr>
            </w:pPr>
            <w:r w:rsidRPr="00B60A3E">
              <w:rPr>
                <w:rFonts w:ascii="Times New Roman" w:hAnsi="Times New Roman"/>
                <w:sz w:val="18"/>
                <w:szCs w:val="18"/>
                <w:lang w:eastAsia="ru-RU"/>
              </w:rPr>
              <w:t>3</w:t>
            </w:r>
          </w:p>
        </w:tc>
        <w:tc>
          <w:tcPr>
            <w:tcW w:w="108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rPr>
                <w:rFonts w:ascii="Times New Roman" w:eastAsiaTheme="minorHAnsi" w:hAnsi="Times New Roman"/>
                <w:sz w:val="18"/>
                <w:szCs w:val="18"/>
              </w:rPr>
            </w:pPr>
            <w:r w:rsidRPr="00B60A3E">
              <w:rPr>
                <w:rFonts w:ascii="Times New Roman" w:hAnsi="Times New Roman"/>
                <w:sz w:val="18"/>
                <w:szCs w:val="18"/>
              </w:rPr>
              <w:t>Печатная продукция (Брошюра «Деформации</w:t>
            </w:r>
            <w:r w:rsidRPr="00B60A3E">
              <w:rPr>
                <w:rFonts w:ascii="Times New Roman" w:hAnsi="Times New Roman"/>
                <w:spacing w:val="-15"/>
                <w:sz w:val="18"/>
                <w:szCs w:val="18"/>
              </w:rPr>
              <w:t xml:space="preserve"> </w:t>
            </w:r>
            <w:r w:rsidRPr="00B60A3E">
              <w:rPr>
                <w:rFonts w:ascii="Times New Roman" w:hAnsi="Times New Roman"/>
                <w:sz w:val="18"/>
                <w:szCs w:val="18"/>
              </w:rPr>
              <w:t>переднего отдела стопы»)</w:t>
            </w:r>
          </w:p>
        </w:tc>
        <w:tc>
          <w:tcPr>
            <w:tcW w:w="1832"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Бумага – Мелованная глянцевая;</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Плотность бумаги – не менее 128 г/м²;</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Формат печати – А-5;</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Количество страниц с обложкой – не менее 8 штук;</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Цветная печать – Полноцветная;</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Редактирование предоставленного макета Заказчиком в формате PDF и Согласование перед печатью;</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Разводы при печати - Отсутствуют;</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Количество скрепок, скрепляемые обложку и внутренний блок – не менее 2 штук.</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pacing w:val="-5"/>
                <w:sz w:val="18"/>
                <w:szCs w:val="18"/>
              </w:rPr>
              <w:t>Штука</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500</w:t>
            </w:r>
          </w:p>
        </w:tc>
        <w:tc>
          <w:tcPr>
            <w:tcW w:w="40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jc w:val="center"/>
              <w:rPr>
                <w:rFonts w:ascii="Times New Roman" w:hAnsi="Times New Roman"/>
                <w:sz w:val="18"/>
                <w:szCs w:val="18"/>
              </w:rPr>
            </w:pPr>
          </w:p>
        </w:tc>
        <w:tc>
          <w:tcPr>
            <w:tcW w:w="69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jc w:val="center"/>
              <w:rPr>
                <w:rFonts w:ascii="Times New Roman" w:hAnsi="Times New Roman"/>
                <w:sz w:val="18"/>
                <w:szCs w:val="18"/>
              </w:rPr>
            </w:pPr>
          </w:p>
        </w:tc>
      </w:tr>
      <w:tr w:rsidR="00B60A3E" w:rsidRPr="00B60A3E" w:rsidTr="00901878">
        <w:trPr>
          <w:trHeight w:val="23"/>
        </w:trPr>
        <w:tc>
          <w:tcPr>
            <w:tcW w:w="257"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jc w:val="both"/>
              <w:rPr>
                <w:rFonts w:ascii="Times New Roman" w:hAnsi="Times New Roman"/>
                <w:sz w:val="18"/>
                <w:szCs w:val="18"/>
                <w:lang w:eastAsia="ru-RU"/>
              </w:rPr>
            </w:pPr>
            <w:r w:rsidRPr="00B60A3E">
              <w:rPr>
                <w:rFonts w:ascii="Times New Roman" w:hAnsi="Times New Roman"/>
                <w:sz w:val="18"/>
                <w:szCs w:val="18"/>
                <w:lang w:eastAsia="ru-RU"/>
              </w:rPr>
              <w:t>4</w:t>
            </w:r>
          </w:p>
        </w:tc>
        <w:tc>
          <w:tcPr>
            <w:tcW w:w="108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rPr>
                <w:rFonts w:ascii="Times New Roman" w:eastAsiaTheme="minorHAnsi" w:hAnsi="Times New Roman"/>
                <w:sz w:val="18"/>
                <w:szCs w:val="18"/>
              </w:rPr>
            </w:pPr>
            <w:r w:rsidRPr="00B60A3E">
              <w:rPr>
                <w:rFonts w:ascii="Times New Roman" w:hAnsi="Times New Roman"/>
                <w:sz w:val="18"/>
                <w:szCs w:val="18"/>
              </w:rPr>
              <w:t>Печатная продукция (Брошюра «Рекомендации для пациентов после оперативного лечения повреждений</w:t>
            </w:r>
            <w:r w:rsidRPr="00B60A3E">
              <w:rPr>
                <w:rFonts w:ascii="Times New Roman" w:hAnsi="Times New Roman"/>
                <w:spacing w:val="-15"/>
                <w:sz w:val="18"/>
                <w:szCs w:val="18"/>
              </w:rPr>
              <w:t xml:space="preserve"> </w:t>
            </w:r>
            <w:r w:rsidRPr="00B60A3E">
              <w:rPr>
                <w:rFonts w:ascii="Times New Roman" w:hAnsi="Times New Roman"/>
                <w:sz w:val="18"/>
                <w:szCs w:val="18"/>
              </w:rPr>
              <w:t xml:space="preserve">вращательной </w:t>
            </w:r>
            <w:r w:rsidRPr="00B60A3E">
              <w:rPr>
                <w:rFonts w:ascii="Times New Roman" w:hAnsi="Times New Roman"/>
                <w:spacing w:val="-2"/>
                <w:sz w:val="18"/>
                <w:szCs w:val="18"/>
              </w:rPr>
              <w:t>манжеты</w:t>
            </w:r>
            <w:r w:rsidRPr="00B60A3E">
              <w:rPr>
                <w:rFonts w:ascii="Times New Roman" w:hAnsi="Times New Roman"/>
                <w:sz w:val="18"/>
                <w:szCs w:val="18"/>
              </w:rPr>
              <w:t>»)</w:t>
            </w:r>
          </w:p>
        </w:tc>
        <w:tc>
          <w:tcPr>
            <w:tcW w:w="1832"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Бумага – Мелованная глянцевая;</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Плотность бумаги – не менее 128 г/м²;</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Формат печати – А-5;</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Количество страниц с обложкой – не менее 16 штук;</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Цветная печать – Полноцветная;</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Редактирование предоставленного макета Заказчиком в формате PDF и Согласование перед печатью;</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Разводы при печати - Отсутствуют;</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Количество скрепок, скрепляемые обложку и внутренний блок – не менее 2 штук.</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pacing w:val="-5"/>
                <w:sz w:val="18"/>
                <w:szCs w:val="18"/>
              </w:rPr>
              <w:t>Штука</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rPr>
                <w:rFonts w:ascii="Times New Roman" w:hAnsi="Times New Roman"/>
                <w:sz w:val="18"/>
                <w:szCs w:val="18"/>
              </w:rPr>
            </w:pPr>
            <w:r w:rsidRPr="00B60A3E">
              <w:rPr>
                <w:rFonts w:ascii="Times New Roman" w:hAnsi="Times New Roman"/>
                <w:sz w:val="18"/>
                <w:szCs w:val="18"/>
              </w:rPr>
              <w:t>500</w:t>
            </w:r>
          </w:p>
        </w:tc>
        <w:tc>
          <w:tcPr>
            <w:tcW w:w="40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jc w:val="center"/>
              <w:rPr>
                <w:rFonts w:ascii="Times New Roman" w:hAnsi="Times New Roman"/>
                <w:sz w:val="18"/>
                <w:szCs w:val="18"/>
              </w:rPr>
            </w:pPr>
          </w:p>
        </w:tc>
        <w:tc>
          <w:tcPr>
            <w:tcW w:w="69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jc w:val="center"/>
              <w:rPr>
                <w:rFonts w:ascii="Times New Roman" w:hAnsi="Times New Roman"/>
                <w:sz w:val="18"/>
                <w:szCs w:val="18"/>
              </w:rPr>
            </w:pPr>
          </w:p>
        </w:tc>
      </w:tr>
      <w:tr w:rsidR="00B60A3E" w:rsidRPr="00B60A3E" w:rsidTr="00901878">
        <w:trPr>
          <w:trHeight w:val="23"/>
        </w:trPr>
        <w:tc>
          <w:tcPr>
            <w:tcW w:w="257"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jc w:val="both"/>
              <w:rPr>
                <w:rFonts w:ascii="Times New Roman" w:hAnsi="Times New Roman"/>
                <w:sz w:val="18"/>
                <w:szCs w:val="18"/>
                <w:lang w:eastAsia="ru-RU"/>
              </w:rPr>
            </w:pPr>
            <w:r w:rsidRPr="00B60A3E">
              <w:rPr>
                <w:rFonts w:ascii="Times New Roman" w:hAnsi="Times New Roman"/>
                <w:sz w:val="18"/>
                <w:szCs w:val="18"/>
                <w:lang w:eastAsia="ru-RU"/>
              </w:rPr>
              <w:t>5</w:t>
            </w:r>
          </w:p>
        </w:tc>
        <w:tc>
          <w:tcPr>
            <w:tcW w:w="108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pStyle w:val="TableParagraph"/>
              <w:spacing w:before="0"/>
              <w:jc w:val="center"/>
              <w:rPr>
                <w:rFonts w:ascii="Times New Roman" w:eastAsia="Times New Roman" w:hAnsi="Times New Roman" w:cs="Times New Roman"/>
                <w:sz w:val="18"/>
                <w:szCs w:val="18"/>
              </w:rPr>
            </w:pPr>
            <w:r w:rsidRPr="00B60A3E">
              <w:rPr>
                <w:rFonts w:ascii="Times New Roman" w:hAnsi="Times New Roman" w:cs="Times New Roman"/>
                <w:sz w:val="18"/>
                <w:szCs w:val="18"/>
              </w:rPr>
              <w:t>Печатная продукция (Брошюра «Голеностопный</w:t>
            </w:r>
            <w:r w:rsidRPr="00B60A3E">
              <w:rPr>
                <w:rFonts w:ascii="Times New Roman" w:hAnsi="Times New Roman" w:cs="Times New Roman"/>
                <w:spacing w:val="-14"/>
                <w:sz w:val="18"/>
                <w:szCs w:val="18"/>
              </w:rPr>
              <w:t xml:space="preserve"> </w:t>
            </w:r>
            <w:r w:rsidRPr="00B60A3E">
              <w:rPr>
                <w:rFonts w:ascii="Times New Roman" w:hAnsi="Times New Roman" w:cs="Times New Roman"/>
                <w:spacing w:val="-2"/>
                <w:sz w:val="18"/>
                <w:szCs w:val="18"/>
              </w:rPr>
              <w:t xml:space="preserve">сустав. </w:t>
            </w:r>
            <w:r w:rsidRPr="00B60A3E">
              <w:rPr>
                <w:rFonts w:ascii="Times New Roman" w:hAnsi="Times New Roman" w:cs="Times New Roman"/>
                <w:sz w:val="18"/>
                <w:szCs w:val="18"/>
              </w:rPr>
              <w:t xml:space="preserve">Движения для </w:t>
            </w:r>
            <w:r w:rsidRPr="00B60A3E">
              <w:rPr>
                <w:rFonts w:ascii="Times New Roman" w:hAnsi="Times New Roman" w:cs="Times New Roman"/>
                <w:spacing w:val="-2"/>
                <w:sz w:val="18"/>
                <w:szCs w:val="18"/>
              </w:rPr>
              <w:t>восстановления</w:t>
            </w:r>
            <w:r w:rsidRPr="00B60A3E">
              <w:rPr>
                <w:rFonts w:ascii="Times New Roman" w:hAnsi="Times New Roman" w:cs="Times New Roman"/>
                <w:sz w:val="18"/>
                <w:szCs w:val="18"/>
              </w:rPr>
              <w:t>»)</w:t>
            </w:r>
          </w:p>
        </w:tc>
        <w:tc>
          <w:tcPr>
            <w:tcW w:w="1832"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Бумага – Мелованная глянцевая;</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Плотность бумаги – не менее 128 г/м²;</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Формат печати – А-5;</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Количество страниц с обложкой – не менее 8 штук;</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Цветная печать – Полноцветная;</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Редактирование предоставленного макета Заказчиком в формате PDF и Согласование перед печатью;</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Разводы при печати - Отсутствуют;</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 xml:space="preserve">Количество скрепок, скрепляемые обложку и </w:t>
            </w:r>
            <w:r w:rsidRPr="00B60A3E">
              <w:rPr>
                <w:rFonts w:ascii="Times New Roman" w:hAnsi="Times New Roman" w:cs="Times New Roman"/>
                <w:sz w:val="18"/>
                <w:szCs w:val="18"/>
              </w:rPr>
              <w:lastRenderedPageBreak/>
              <w:t>внутренний блок – не менее 2 штук.</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pacing w:val="-5"/>
                <w:sz w:val="18"/>
                <w:szCs w:val="18"/>
              </w:rPr>
              <w:lastRenderedPageBreak/>
              <w:t>Штука</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rPr>
                <w:rFonts w:ascii="Times New Roman" w:hAnsi="Times New Roman"/>
                <w:sz w:val="18"/>
                <w:szCs w:val="18"/>
              </w:rPr>
            </w:pPr>
            <w:r w:rsidRPr="00B60A3E">
              <w:rPr>
                <w:rFonts w:ascii="Times New Roman" w:hAnsi="Times New Roman"/>
                <w:sz w:val="18"/>
                <w:szCs w:val="18"/>
              </w:rPr>
              <w:t>500</w:t>
            </w:r>
          </w:p>
        </w:tc>
        <w:tc>
          <w:tcPr>
            <w:tcW w:w="40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jc w:val="center"/>
              <w:rPr>
                <w:rFonts w:ascii="Times New Roman" w:hAnsi="Times New Roman"/>
                <w:sz w:val="18"/>
                <w:szCs w:val="18"/>
              </w:rPr>
            </w:pPr>
          </w:p>
        </w:tc>
        <w:tc>
          <w:tcPr>
            <w:tcW w:w="69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jc w:val="center"/>
              <w:rPr>
                <w:rFonts w:ascii="Times New Roman" w:hAnsi="Times New Roman"/>
                <w:sz w:val="18"/>
                <w:szCs w:val="18"/>
              </w:rPr>
            </w:pPr>
          </w:p>
        </w:tc>
      </w:tr>
      <w:tr w:rsidR="00B60A3E" w:rsidRPr="00B60A3E" w:rsidTr="00901878">
        <w:trPr>
          <w:trHeight w:val="23"/>
        </w:trPr>
        <w:tc>
          <w:tcPr>
            <w:tcW w:w="257"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jc w:val="both"/>
              <w:rPr>
                <w:rFonts w:ascii="Times New Roman" w:hAnsi="Times New Roman"/>
                <w:sz w:val="18"/>
                <w:szCs w:val="18"/>
                <w:lang w:eastAsia="ru-RU"/>
              </w:rPr>
            </w:pPr>
            <w:r w:rsidRPr="00B60A3E">
              <w:rPr>
                <w:rFonts w:ascii="Times New Roman" w:hAnsi="Times New Roman"/>
                <w:sz w:val="18"/>
                <w:szCs w:val="18"/>
                <w:lang w:eastAsia="ru-RU"/>
              </w:rPr>
              <w:lastRenderedPageBreak/>
              <w:t>6</w:t>
            </w:r>
          </w:p>
        </w:tc>
        <w:tc>
          <w:tcPr>
            <w:tcW w:w="108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rPr>
                <w:rFonts w:ascii="Times New Roman" w:eastAsiaTheme="minorHAnsi" w:hAnsi="Times New Roman"/>
                <w:sz w:val="18"/>
                <w:szCs w:val="18"/>
              </w:rPr>
            </w:pPr>
            <w:r w:rsidRPr="00B60A3E">
              <w:rPr>
                <w:rFonts w:ascii="Times New Roman" w:hAnsi="Times New Roman"/>
                <w:sz w:val="18"/>
                <w:szCs w:val="18"/>
              </w:rPr>
              <w:t>Печатная продукция (Брошюра «Рекомендации для пациентов после оперативного лечения на грудном</w:t>
            </w:r>
            <w:r w:rsidRPr="00B60A3E">
              <w:rPr>
                <w:rFonts w:ascii="Times New Roman" w:hAnsi="Times New Roman"/>
                <w:spacing w:val="-6"/>
                <w:sz w:val="18"/>
                <w:szCs w:val="18"/>
              </w:rPr>
              <w:t xml:space="preserve"> </w:t>
            </w:r>
            <w:r w:rsidRPr="00B60A3E">
              <w:rPr>
                <w:rFonts w:ascii="Times New Roman" w:hAnsi="Times New Roman"/>
                <w:sz w:val="18"/>
                <w:szCs w:val="18"/>
              </w:rPr>
              <w:t>или</w:t>
            </w:r>
            <w:r w:rsidRPr="00B60A3E">
              <w:rPr>
                <w:rFonts w:ascii="Times New Roman" w:hAnsi="Times New Roman"/>
                <w:spacing w:val="-7"/>
                <w:sz w:val="18"/>
                <w:szCs w:val="18"/>
              </w:rPr>
              <w:t xml:space="preserve"> </w:t>
            </w:r>
            <w:r w:rsidRPr="00B60A3E">
              <w:rPr>
                <w:rFonts w:ascii="Times New Roman" w:hAnsi="Times New Roman"/>
                <w:sz w:val="18"/>
                <w:szCs w:val="18"/>
              </w:rPr>
              <w:t>поясничном отделе позвоночника»)</w:t>
            </w:r>
          </w:p>
        </w:tc>
        <w:tc>
          <w:tcPr>
            <w:tcW w:w="1832"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Бумага – Мелованная глянцевая;</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Плотность бумаги – не менее 128 г/м²;</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Формат печати – А-5;</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Количество страниц с обложкой – не менее 8 штук;</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Цветная печать – Полноцветная;</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 xml:space="preserve">Редактирование предоставленного макета Заказчиком в </w:t>
            </w:r>
            <w:r w:rsidRPr="00B60A3E">
              <w:rPr>
                <w:rFonts w:ascii="Times New Roman" w:hAnsi="Times New Roman" w:cs="Times New Roman"/>
                <w:b/>
                <w:sz w:val="18"/>
                <w:szCs w:val="18"/>
              </w:rPr>
              <w:t>бумажном формате</w:t>
            </w:r>
            <w:r w:rsidRPr="00B60A3E">
              <w:rPr>
                <w:rFonts w:ascii="Times New Roman" w:hAnsi="Times New Roman" w:cs="Times New Roman"/>
                <w:sz w:val="18"/>
                <w:szCs w:val="18"/>
              </w:rPr>
              <w:t xml:space="preserve"> и Согласование перед печатью;</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Разводы при печати - Отсутствуют;</w:t>
            </w:r>
          </w:p>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Количество скрепок, скрепляемые обложку и внутренний блок – не менее 2 штук.</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pacing w:val="-5"/>
                <w:sz w:val="18"/>
                <w:szCs w:val="18"/>
              </w:rPr>
              <w:t>Штука</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pStyle w:val="TableParagraph"/>
              <w:spacing w:before="0"/>
              <w:jc w:val="both"/>
              <w:rPr>
                <w:rFonts w:ascii="Times New Roman" w:hAnsi="Times New Roman" w:cs="Times New Roman"/>
                <w:sz w:val="18"/>
                <w:szCs w:val="18"/>
              </w:rPr>
            </w:pPr>
            <w:r w:rsidRPr="00B60A3E">
              <w:rPr>
                <w:rFonts w:ascii="Times New Roman" w:hAnsi="Times New Roman" w:cs="Times New Roman"/>
                <w:sz w:val="18"/>
                <w:szCs w:val="18"/>
              </w:rPr>
              <w:t>1 000</w:t>
            </w:r>
          </w:p>
        </w:tc>
        <w:tc>
          <w:tcPr>
            <w:tcW w:w="40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jc w:val="center"/>
              <w:rPr>
                <w:rFonts w:ascii="Times New Roman" w:hAnsi="Times New Roman"/>
                <w:sz w:val="18"/>
                <w:szCs w:val="18"/>
              </w:rPr>
            </w:pPr>
          </w:p>
        </w:tc>
        <w:tc>
          <w:tcPr>
            <w:tcW w:w="690" w:type="pct"/>
            <w:tcBorders>
              <w:top w:val="single" w:sz="4" w:space="0" w:color="auto"/>
              <w:left w:val="single" w:sz="4" w:space="0" w:color="auto"/>
              <w:bottom w:val="single" w:sz="4" w:space="0" w:color="auto"/>
              <w:right w:val="single" w:sz="4" w:space="0" w:color="auto"/>
            </w:tcBorders>
            <w:shd w:val="clear" w:color="auto" w:fill="FFFFFF"/>
          </w:tcPr>
          <w:p w:rsidR="00B60A3E" w:rsidRPr="00B60A3E" w:rsidRDefault="00B60A3E" w:rsidP="00B60A3E">
            <w:pPr>
              <w:spacing w:after="0" w:line="240" w:lineRule="auto"/>
              <w:jc w:val="center"/>
              <w:rPr>
                <w:rFonts w:ascii="Times New Roman" w:hAnsi="Times New Roman"/>
                <w:sz w:val="18"/>
                <w:szCs w:val="18"/>
              </w:rPr>
            </w:pPr>
          </w:p>
        </w:tc>
      </w:tr>
      <w:tr w:rsidR="00B60A3E" w:rsidRPr="00B60A3E" w:rsidTr="00B60A3E">
        <w:trPr>
          <w:trHeight w:val="23"/>
        </w:trPr>
        <w:tc>
          <w:tcPr>
            <w:tcW w:w="4310" w:type="pct"/>
            <w:gridSpan w:val="6"/>
            <w:tcBorders>
              <w:top w:val="single" w:sz="4" w:space="0" w:color="auto"/>
              <w:left w:val="single" w:sz="4" w:space="0" w:color="auto"/>
              <w:bottom w:val="single" w:sz="4" w:space="0" w:color="auto"/>
              <w:right w:val="single" w:sz="4" w:space="0" w:color="auto"/>
            </w:tcBorders>
          </w:tcPr>
          <w:p w:rsidR="00B60A3E" w:rsidRPr="00B60A3E" w:rsidRDefault="00B60A3E" w:rsidP="00B60A3E">
            <w:pPr>
              <w:spacing w:after="0" w:line="240" w:lineRule="auto"/>
              <w:jc w:val="center"/>
              <w:rPr>
                <w:rFonts w:ascii="Times New Roman" w:hAnsi="Times New Roman"/>
                <w:b/>
                <w:sz w:val="18"/>
                <w:szCs w:val="18"/>
              </w:rPr>
            </w:pPr>
            <w:r w:rsidRPr="00B60A3E">
              <w:rPr>
                <w:rFonts w:ascii="Times New Roman" w:hAnsi="Times New Roman"/>
                <w:b/>
                <w:sz w:val="18"/>
                <w:szCs w:val="18"/>
              </w:rPr>
              <w:t>ИТОГО, руб.</w:t>
            </w:r>
          </w:p>
        </w:tc>
        <w:tc>
          <w:tcPr>
            <w:tcW w:w="690" w:type="pct"/>
            <w:tcBorders>
              <w:top w:val="single" w:sz="4" w:space="0" w:color="auto"/>
              <w:left w:val="single" w:sz="4" w:space="0" w:color="auto"/>
              <w:bottom w:val="single" w:sz="4" w:space="0" w:color="auto"/>
              <w:right w:val="single" w:sz="4" w:space="0" w:color="auto"/>
            </w:tcBorders>
          </w:tcPr>
          <w:p w:rsidR="00B60A3E" w:rsidRPr="00B60A3E" w:rsidRDefault="00B60A3E" w:rsidP="00B60A3E">
            <w:pPr>
              <w:spacing w:after="0" w:line="240" w:lineRule="auto"/>
              <w:jc w:val="center"/>
              <w:rPr>
                <w:rFonts w:ascii="Times New Roman" w:hAnsi="Times New Roman"/>
                <w:b/>
                <w:sz w:val="18"/>
                <w:szCs w:val="18"/>
              </w:rPr>
            </w:pPr>
          </w:p>
        </w:tc>
      </w:tr>
    </w:tbl>
    <w:p w:rsidR="00B60A3E" w:rsidRDefault="00B60A3E" w:rsidP="00B60A3E">
      <w:pPr>
        <w:spacing w:after="0" w:line="240" w:lineRule="auto"/>
        <w:rPr>
          <w:rFonts w:ascii="Times New Roman CYR" w:hAnsi="Times New Roman CYR" w:cs="Times New Roman CYR"/>
          <w:sz w:val="24"/>
          <w:szCs w:val="24"/>
          <w:lang w:eastAsia="ru-RU"/>
        </w:rPr>
      </w:pPr>
    </w:p>
    <w:p w:rsidR="00B60A3E" w:rsidRDefault="00B60A3E" w:rsidP="00B60A3E">
      <w:pPr>
        <w:spacing w:after="0" w:line="240" w:lineRule="auto"/>
        <w:rPr>
          <w:rFonts w:ascii="Times New Roman CYR" w:hAnsi="Times New Roman CYR" w:cs="Times New Roman CYR"/>
          <w:sz w:val="24"/>
          <w:szCs w:val="24"/>
          <w:lang w:eastAsia="ru-RU"/>
        </w:rPr>
      </w:pPr>
    </w:p>
    <w:p w:rsidR="00B60A3E" w:rsidRDefault="00B60A3E" w:rsidP="00B60A3E">
      <w:pPr>
        <w:spacing w:after="0" w:line="240" w:lineRule="auto"/>
        <w:rPr>
          <w:rFonts w:ascii="Times New Roman CYR" w:hAnsi="Times New Roman CYR" w:cs="Times New Roman CYR"/>
          <w:sz w:val="24"/>
          <w:szCs w:val="24"/>
          <w:lang w:eastAsia="ru-RU"/>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60A3E" w:rsidRPr="00B60A3E" w:rsidTr="00495C0D">
        <w:tc>
          <w:tcPr>
            <w:tcW w:w="4672" w:type="dxa"/>
          </w:tcPr>
          <w:p w:rsidR="00B60A3E" w:rsidRPr="00B60A3E" w:rsidRDefault="00B60A3E" w:rsidP="00495C0D">
            <w:pPr>
              <w:spacing w:after="0" w:line="240" w:lineRule="auto"/>
              <w:jc w:val="center"/>
              <w:rPr>
                <w:rFonts w:ascii="Times New Roman" w:hAnsi="Times New Roman"/>
                <w:sz w:val="18"/>
                <w:szCs w:val="18"/>
              </w:rPr>
            </w:pPr>
            <w:r w:rsidRPr="00B60A3E">
              <w:rPr>
                <w:rFonts w:ascii="Times New Roman" w:hAnsi="Times New Roman"/>
                <w:sz w:val="18"/>
                <w:szCs w:val="18"/>
              </w:rPr>
              <w:t>Заказчик</w:t>
            </w:r>
          </w:p>
          <w:p w:rsidR="00B60A3E" w:rsidRPr="00B60A3E" w:rsidRDefault="00B60A3E" w:rsidP="00495C0D">
            <w:pPr>
              <w:tabs>
                <w:tab w:val="left" w:pos="2144"/>
              </w:tabs>
              <w:spacing w:after="0" w:line="240" w:lineRule="auto"/>
              <w:jc w:val="both"/>
              <w:rPr>
                <w:rFonts w:ascii="Times New Roman" w:hAnsi="Times New Roman"/>
                <w:sz w:val="18"/>
                <w:szCs w:val="18"/>
              </w:rPr>
            </w:pPr>
          </w:p>
          <w:p w:rsidR="00B60A3E" w:rsidRPr="00B60A3E" w:rsidRDefault="00B60A3E" w:rsidP="00495C0D">
            <w:pPr>
              <w:tabs>
                <w:tab w:val="left" w:pos="2144"/>
              </w:tabs>
              <w:spacing w:after="0" w:line="240" w:lineRule="auto"/>
              <w:jc w:val="both"/>
              <w:rPr>
                <w:rFonts w:ascii="Times New Roman" w:hAnsi="Times New Roman"/>
                <w:sz w:val="18"/>
                <w:szCs w:val="18"/>
              </w:rPr>
            </w:pPr>
            <w:r w:rsidRPr="00B60A3E">
              <w:rPr>
                <w:rFonts w:ascii="Times New Roman" w:hAnsi="Times New Roman"/>
                <w:sz w:val="18"/>
                <w:szCs w:val="18"/>
              </w:rPr>
              <w:t>Заместитель главного врача по экономическим вопросам</w:t>
            </w:r>
          </w:p>
          <w:p w:rsidR="00B60A3E" w:rsidRPr="00B60A3E" w:rsidRDefault="00B60A3E" w:rsidP="00495C0D">
            <w:pPr>
              <w:spacing w:after="0" w:line="240" w:lineRule="auto"/>
              <w:jc w:val="both"/>
              <w:rPr>
                <w:rFonts w:ascii="Times New Roman" w:hAnsi="Times New Roman"/>
                <w:sz w:val="18"/>
                <w:szCs w:val="18"/>
              </w:rPr>
            </w:pPr>
            <w:r w:rsidRPr="00B60A3E">
              <w:rPr>
                <w:rFonts w:ascii="Times New Roman" w:hAnsi="Times New Roman"/>
                <w:sz w:val="18"/>
                <w:szCs w:val="18"/>
              </w:rPr>
              <w:t xml:space="preserve">__________________ / Н.Н. </w:t>
            </w:r>
            <w:proofErr w:type="spellStart"/>
            <w:r w:rsidRPr="00B60A3E">
              <w:rPr>
                <w:rFonts w:ascii="Times New Roman" w:hAnsi="Times New Roman"/>
                <w:sz w:val="18"/>
                <w:szCs w:val="18"/>
              </w:rPr>
              <w:t>Рощипкин</w:t>
            </w:r>
            <w:proofErr w:type="spellEnd"/>
          </w:p>
          <w:p w:rsidR="00B60A3E" w:rsidRPr="00B60A3E" w:rsidRDefault="00B60A3E" w:rsidP="00495C0D">
            <w:pPr>
              <w:spacing w:after="0" w:line="240" w:lineRule="auto"/>
              <w:jc w:val="both"/>
              <w:rPr>
                <w:rFonts w:ascii="Times New Roman" w:hAnsi="Times New Roman"/>
                <w:sz w:val="18"/>
                <w:szCs w:val="18"/>
              </w:rPr>
            </w:pPr>
            <w:r w:rsidRPr="00B60A3E">
              <w:rPr>
                <w:rFonts w:ascii="Times New Roman" w:hAnsi="Times New Roman"/>
                <w:sz w:val="18"/>
                <w:szCs w:val="18"/>
              </w:rPr>
              <w:t>«___» ______ 20__г.</w:t>
            </w:r>
          </w:p>
          <w:p w:rsidR="00B60A3E" w:rsidRPr="00B60A3E" w:rsidRDefault="00B60A3E" w:rsidP="00495C0D">
            <w:pPr>
              <w:spacing w:after="0" w:line="240" w:lineRule="auto"/>
              <w:jc w:val="both"/>
              <w:rPr>
                <w:rFonts w:ascii="Times New Roman" w:hAnsi="Times New Roman"/>
                <w:sz w:val="18"/>
                <w:szCs w:val="18"/>
              </w:rPr>
            </w:pPr>
            <w:r w:rsidRPr="00B60A3E">
              <w:rPr>
                <w:rFonts w:ascii="Times New Roman" w:hAnsi="Times New Roman"/>
                <w:sz w:val="18"/>
                <w:szCs w:val="18"/>
              </w:rPr>
              <w:t>М.П.</w:t>
            </w:r>
          </w:p>
        </w:tc>
        <w:tc>
          <w:tcPr>
            <w:tcW w:w="4673" w:type="dxa"/>
          </w:tcPr>
          <w:p w:rsidR="00B60A3E" w:rsidRPr="00B60A3E" w:rsidRDefault="00B60A3E" w:rsidP="00495C0D">
            <w:pPr>
              <w:spacing w:after="0" w:line="240" w:lineRule="auto"/>
              <w:jc w:val="center"/>
              <w:rPr>
                <w:rFonts w:ascii="Times New Roman" w:hAnsi="Times New Roman"/>
                <w:sz w:val="18"/>
                <w:szCs w:val="18"/>
              </w:rPr>
            </w:pPr>
            <w:r w:rsidRPr="00B60A3E">
              <w:rPr>
                <w:rFonts w:ascii="Times New Roman" w:hAnsi="Times New Roman"/>
                <w:sz w:val="18"/>
                <w:szCs w:val="18"/>
              </w:rPr>
              <w:t>Поставщик</w:t>
            </w:r>
          </w:p>
          <w:p w:rsidR="00B60A3E" w:rsidRPr="00B60A3E" w:rsidRDefault="00B60A3E" w:rsidP="00495C0D">
            <w:pPr>
              <w:spacing w:after="0" w:line="240" w:lineRule="auto"/>
              <w:jc w:val="center"/>
              <w:rPr>
                <w:rFonts w:ascii="Times New Roman" w:hAnsi="Times New Roman"/>
                <w:sz w:val="18"/>
                <w:szCs w:val="18"/>
              </w:rPr>
            </w:pPr>
          </w:p>
          <w:p w:rsidR="00B60A3E" w:rsidRPr="00B60A3E" w:rsidRDefault="00B60A3E" w:rsidP="00495C0D">
            <w:pPr>
              <w:spacing w:after="0" w:line="240" w:lineRule="auto"/>
              <w:jc w:val="center"/>
              <w:rPr>
                <w:rFonts w:ascii="Times New Roman" w:hAnsi="Times New Roman"/>
                <w:sz w:val="18"/>
                <w:szCs w:val="18"/>
              </w:rPr>
            </w:pPr>
          </w:p>
          <w:p w:rsidR="00B60A3E" w:rsidRPr="00B60A3E" w:rsidRDefault="00B60A3E" w:rsidP="00495C0D">
            <w:pPr>
              <w:spacing w:after="0" w:line="240" w:lineRule="auto"/>
              <w:jc w:val="both"/>
              <w:rPr>
                <w:rFonts w:ascii="Times New Roman" w:hAnsi="Times New Roman"/>
                <w:sz w:val="18"/>
                <w:szCs w:val="18"/>
              </w:rPr>
            </w:pPr>
            <w:r w:rsidRPr="00B60A3E">
              <w:rPr>
                <w:rFonts w:ascii="Times New Roman" w:hAnsi="Times New Roman"/>
                <w:sz w:val="18"/>
                <w:szCs w:val="18"/>
              </w:rPr>
              <w:t xml:space="preserve">__________________ / </w:t>
            </w:r>
          </w:p>
          <w:p w:rsidR="00B60A3E" w:rsidRPr="00B60A3E" w:rsidRDefault="00B60A3E" w:rsidP="00495C0D">
            <w:pPr>
              <w:spacing w:after="0" w:line="240" w:lineRule="auto"/>
              <w:jc w:val="both"/>
              <w:rPr>
                <w:rFonts w:ascii="Times New Roman" w:hAnsi="Times New Roman"/>
                <w:sz w:val="18"/>
                <w:szCs w:val="18"/>
              </w:rPr>
            </w:pPr>
            <w:r w:rsidRPr="00B60A3E">
              <w:rPr>
                <w:rFonts w:ascii="Times New Roman" w:hAnsi="Times New Roman"/>
                <w:sz w:val="18"/>
                <w:szCs w:val="18"/>
              </w:rPr>
              <w:t>«___» ______ 20__г.</w:t>
            </w:r>
          </w:p>
          <w:p w:rsidR="00B60A3E" w:rsidRPr="00B60A3E" w:rsidRDefault="00B60A3E" w:rsidP="00495C0D">
            <w:pPr>
              <w:spacing w:after="0" w:line="240" w:lineRule="auto"/>
              <w:rPr>
                <w:rFonts w:ascii="Times New Roman" w:hAnsi="Times New Roman"/>
                <w:sz w:val="18"/>
                <w:szCs w:val="18"/>
              </w:rPr>
            </w:pPr>
            <w:r w:rsidRPr="00B60A3E">
              <w:rPr>
                <w:rFonts w:ascii="Times New Roman" w:hAnsi="Times New Roman"/>
                <w:sz w:val="18"/>
                <w:szCs w:val="18"/>
              </w:rPr>
              <w:t>М.П.</w:t>
            </w:r>
          </w:p>
        </w:tc>
      </w:tr>
    </w:tbl>
    <w:p w:rsidR="00B60A3E" w:rsidRDefault="00B60A3E" w:rsidP="00B60A3E">
      <w:pPr>
        <w:rPr>
          <w:rFonts w:ascii="Times New Roman" w:hAnsi="Times New Roman"/>
        </w:rPr>
      </w:pPr>
    </w:p>
    <w:sectPr w:rsidR="00B60A3E" w:rsidSect="003D3D61">
      <w:footerReference w:type="default" r:id="rId8"/>
      <w:pgSz w:w="11906" w:h="16838"/>
      <w:pgMar w:top="567" w:right="567" w:bottom="993" w:left="1276" w:header="709" w:footer="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AC9" w:rsidRDefault="00AB6AC9" w:rsidP="00B22269">
      <w:pPr>
        <w:spacing w:after="0" w:line="240" w:lineRule="auto"/>
      </w:pPr>
      <w:r>
        <w:separator/>
      </w:r>
    </w:p>
  </w:endnote>
  <w:endnote w:type="continuationSeparator" w:id="0">
    <w:p w:rsidR="00AB6AC9" w:rsidRDefault="00AB6AC9" w:rsidP="00B22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269" w:rsidRDefault="00B22269" w:rsidP="00863E29">
    <w:pPr>
      <w:pStyle w:val="af3"/>
      <w:jc w:val="center"/>
    </w:pPr>
    <w:r>
      <w:fldChar w:fldCharType="begin"/>
    </w:r>
    <w:r>
      <w:instrText>PAGE   \* MERGEFORMAT</w:instrText>
    </w:r>
    <w:r>
      <w:fldChar w:fldCharType="separate"/>
    </w:r>
    <w:r w:rsidR="00B60A3E">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AC9" w:rsidRDefault="00AB6AC9" w:rsidP="00B22269">
      <w:pPr>
        <w:spacing w:after="0" w:line="240" w:lineRule="auto"/>
      </w:pPr>
      <w:r>
        <w:separator/>
      </w:r>
    </w:p>
  </w:footnote>
  <w:footnote w:type="continuationSeparator" w:id="0">
    <w:p w:rsidR="00AB6AC9" w:rsidRDefault="00AB6AC9" w:rsidP="00B22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469B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56CC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AC3A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22D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C464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693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CCB8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8041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740F0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0ECB10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8"/>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A8"/>
    <w:rsid w:val="00001087"/>
    <w:rsid w:val="00004C16"/>
    <w:rsid w:val="00005CDB"/>
    <w:rsid w:val="00011537"/>
    <w:rsid w:val="00012C35"/>
    <w:rsid w:val="00020769"/>
    <w:rsid w:val="0002430A"/>
    <w:rsid w:val="000272A8"/>
    <w:rsid w:val="00035E00"/>
    <w:rsid w:val="000435CC"/>
    <w:rsid w:val="00051DDF"/>
    <w:rsid w:val="000575A1"/>
    <w:rsid w:val="000653FD"/>
    <w:rsid w:val="00066783"/>
    <w:rsid w:val="0007027E"/>
    <w:rsid w:val="00080C25"/>
    <w:rsid w:val="0008196D"/>
    <w:rsid w:val="00082ACB"/>
    <w:rsid w:val="0009002D"/>
    <w:rsid w:val="000944C2"/>
    <w:rsid w:val="000A3CAA"/>
    <w:rsid w:val="000A5088"/>
    <w:rsid w:val="000A64EA"/>
    <w:rsid w:val="000A7F17"/>
    <w:rsid w:val="000D0F82"/>
    <w:rsid w:val="000D3CE7"/>
    <w:rsid w:val="000D4C6B"/>
    <w:rsid w:val="000E09C6"/>
    <w:rsid w:val="000E0D49"/>
    <w:rsid w:val="000E0FC4"/>
    <w:rsid w:val="000E7F6E"/>
    <w:rsid w:val="001039F1"/>
    <w:rsid w:val="0010447C"/>
    <w:rsid w:val="00106A86"/>
    <w:rsid w:val="00107588"/>
    <w:rsid w:val="00121C23"/>
    <w:rsid w:val="00121FE2"/>
    <w:rsid w:val="00127926"/>
    <w:rsid w:val="00144087"/>
    <w:rsid w:val="001508FB"/>
    <w:rsid w:val="00152EA9"/>
    <w:rsid w:val="001661A4"/>
    <w:rsid w:val="001677E7"/>
    <w:rsid w:val="0016783B"/>
    <w:rsid w:val="001678D1"/>
    <w:rsid w:val="00170EE0"/>
    <w:rsid w:val="00171ACB"/>
    <w:rsid w:val="001730E6"/>
    <w:rsid w:val="001749E4"/>
    <w:rsid w:val="00184DFF"/>
    <w:rsid w:val="001962D5"/>
    <w:rsid w:val="0019653B"/>
    <w:rsid w:val="001A41C4"/>
    <w:rsid w:val="001A512E"/>
    <w:rsid w:val="001A5C82"/>
    <w:rsid w:val="001B03DE"/>
    <w:rsid w:val="001B07D8"/>
    <w:rsid w:val="001B364F"/>
    <w:rsid w:val="001B7A46"/>
    <w:rsid w:val="001D0AC0"/>
    <w:rsid w:val="001D15C8"/>
    <w:rsid w:val="001D2843"/>
    <w:rsid w:val="001D379B"/>
    <w:rsid w:val="001D47B4"/>
    <w:rsid w:val="001E2C60"/>
    <w:rsid w:val="001F56F9"/>
    <w:rsid w:val="002001FA"/>
    <w:rsid w:val="0020073B"/>
    <w:rsid w:val="002038A9"/>
    <w:rsid w:val="00210FD1"/>
    <w:rsid w:val="002141F9"/>
    <w:rsid w:val="002321BE"/>
    <w:rsid w:val="0023241B"/>
    <w:rsid w:val="00244C8A"/>
    <w:rsid w:val="00247270"/>
    <w:rsid w:val="002507CD"/>
    <w:rsid w:val="002524E9"/>
    <w:rsid w:val="00254869"/>
    <w:rsid w:val="00257077"/>
    <w:rsid w:val="0027190D"/>
    <w:rsid w:val="00272F27"/>
    <w:rsid w:val="00275FA6"/>
    <w:rsid w:val="00276266"/>
    <w:rsid w:val="002767F2"/>
    <w:rsid w:val="00282C8E"/>
    <w:rsid w:val="002876E4"/>
    <w:rsid w:val="0029049F"/>
    <w:rsid w:val="00291103"/>
    <w:rsid w:val="0029147A"/>
    <w:rsid w:val="002951C2"/>
    <w:rsid w:val="00296C00"/>
    <w:rsid w:val="002A54D3"/>
    <w:rsid w:val="002A5F4C"/>
    <w:rsid w:val="002B2EF9"/>
    <w:rsid w:val="002B497C"/>
    <w:rsid w:val="002C0E65"/>
    <w:rsid w:val="002E3E00"/>
    <w:rsid w:val="002E5385"/>
    <w:rsid w:val="002E5723"/>
    <w:rsid w:val="002F0D78"/>
    <w:rsid w:val="002F3E63"/>
    <w:rsid w:val="00300293"/>
    <w:rsid w:val="00305245"/>
    <w:rsid w:val="003059FF"/>
    <w:rsid w:val="00306028"/>
    <w:rsid w:val="00315797"/>
    <w:rsid w:val="00315D23"/>
    <w:rsid w:val="00317D55"/>
    <w:rsid w:val="00321349"/>
    <w:rsid w:val="00330274"/>
    <w:rsid w:val="00333DAF"/>
    <w:rsid w:val="00333DCC"/>
    <w:rsid w:val="00336163"/>
    <w:rsid w:val="0034433E"/>
    <w:rsid w:val="00345E36"/>
    <w:rsid w:val="00352BA3"/>
    <w:rsid w:val="0036303E"/>
    <w:rsid w:val="003645AD"/>
    <w:rsid w:val="00372338"/>
    <w:rsid w:val="003737DC"/>
    <w:rsid w:val="00376E15"/>
    <w:rsid w:val="00377BCE"/>
    <w:rsid w:val="00382FC1"/>
    <w:rsid w:val="00383A71"/>
    <w:rsid w:val="00386EE1"/>
    <w:rsid w:val="003941BE"/>
    <w:rsid w:val="003960BA"/>
    <w:rsid w:val="003A5DAF"/>
    <w:rsid w:val="003B3B56"/>
    <w:rsid w:val="003D31E7"/>
    <w:rsid w:val="003D3D61"/>
    <w:rsid w:val="003F50BD"/>
    <w:rsid w:val="003F7D54"/>
    <w:rsid w:val="00412C02"/>
    <w:rsid w:val="00431898"/>
    <w:rsid w:val="00432302"/>
    <w:rsid w:val="00441F96"/>
    <w:rsid w:val="00451820"/>
    <w:rsid w:val="00451F6D"/>
    <w:rsid w:val="00472826"/>
    <w:rsid w:val="00481C8D"/>
    <w:rsid w:val="00487236"/>
    <w:rsid w:val="00495301"/>
    <w:rsid w:val="004A4609"/>
    <w:rsid w:val="004A5ADA"/>
    <w:rsid w:val="004B04A6"/>
    <w:rsid w:val="004C1632"/>
    <w:rsid w:val="004C2D70"/>
    <w:rsid w:val="004C3A3A"/>
    <w:rsid w:val="004D07A0"/>
    <w:rsid w:val="004D23C9"/>
    <w:rsid w:val="004D744F"/>
    <w:rsid w:val="004E054F"/>
    <w:rsid w:val="004E0641"/>
    <w:rsid w:val="004E45D3"/>
    <w:rsid w:val="004F1FCA"/>
    <w:rsid w:val="00503C69"/>
    <w:rsid w:val="00503E2C"/>
    <w:rsid w:val="00511AF5"/>
    <w:rsid w:val="00512189"/>
    <w:rsid w:val="005129E7"/>
    <w:rsid w:val="00520A68"/>
    <w:rsid w:val="005211DF"/>
    <w:rsid w:val="005259E7"/>
    <w:rsid w:val="00527E41"/>
    <w:rsid w:val="00531261"/>
    <w:rsid w:val="005318AF"/>
    <w:rsid w:val="00534C69"/>
    <w:rsid w:val="00537EC8"/>
    <w:rsid w:val="00541097"/>
    <w:rsid w:val="00541684"/>
    <w:rsid w:val="00546782"/>
    <w:rsid w:val="005642D5"/>
    <w:rsid w:val="00570631"/>
    <w:rsid w:val="005715D0"/>
    <w:rsid w:val="00572A52"/>
    <w:rsid w:val="00573F23"/>
    <w:rsid w:val="00574174"/>
    <w:rsid w:val="00584810"/>
    <w:rsid w:val="00590550"/>
    <w:rsid w:val="00594685"/>
    <w:rsid w:val="00595894"/>
    <w:rsid w:val="00595D25"/>
    <w:rsid w:val="005A1DE0"/>
    <w:rsid w:val="005A3B43"/>
    <w:rsid w:val="005A5BE9"/>
    <w:rsid w:val="005A698A"/>
    <w:rsid w:val="005B05AE"/>
    <w:rsid w:val="005B32DD"/>
    <w:rsid w:val="005C0D90"/>
    <w:rsid w:val="005C44B9"/>
    <w:rsid w:val="005C45C3"/>
    <w:rsid w:val="005C7079"/>
    <w:rsid w:val="005D2D86"/>
    <w:rsid w:val="005D4D2A"/>
    <w:rsid w:val="005D5A6F"/>
    <w:rsid w:val="005E6ED4"/>
    <w:rsid w:val="005F0209"/>
    <w:rsid w:val="00600949"/>
    <w:rsid w:val="00600E37"/>
    <w:rsid w:val="00606A2A"/>
    <w:rsid w:val="00606A74"/>
    <w:rsid w:val="0060711E"/>
    <w:rsid w:val="00622B15"/>
    <w:rsid w:val="00626077"/>
    <w:rsid w:val="006309B9"/>
    <w:rsid w:val="00630FB3"/>
    <w:rsid w:val="00636BD2"/>
    <w:rsid w:val="0064230B"/>
    <w:rsid w:val="00647F7E"/>
    <w:rsid w:val="00651C87"/>
    <w:rsid w:val="0065249F"/>
    <w:rsid w:val="00653C03"/>
    <w:rsid w:val="00657B81"/>
    <w:rsid w:val="00660AA7"/>
    <w:rsid w:val="00670B0B"/>
    <w:rsid w:val="00676CCE"/>
    <w:rsid w:val="006776AE"/>
    <w:rsid w:val="006778CB"/>
    <w:rsid w:val="00686165"/>
    <w:rsid w:val="006861D5"/>
    <w:rsid w:val="006908AD"/>
    <w:rsid w:val="00694E8B"/>
    <w:rsid w:val="006951BF"/>
    <w:rsid w:val="006968C5"/>
    <w:rsid w:val="00697818"/>
    <w:rsid w:val="00697A0A"/>
    <w:rsid w:val="006A02CB"/>
    <w:rsid w:val="006B12C6"/>
    <w:rsid w:val="006B21B0"/>
    <w:rsid w:val="006D1EB9"/>
    <w:rsid w:val="006D533D"/>
    <w:rsid w:val="006D557F"/>
    <w:rsid w:val="006D5B23"/>
    <w:rsid w:val="006E140A"/>
    <w:rsid w:val="006E2567"/>
    <w:rsid w:val="006F13A5"/>
    <w:rsid w:val="006F38C6"/>
    <w:rsid w:val="006F73F5"/>
    <w:rsid w:val="00706C6D"/>
    <w:rsid w:val="0070718C"/>
    <w:rsid w:val="00710C4E"/>
    <w:rsid w:val="00711FE6"/>
    <w:rsid w:val="00717946"/>
    <w:rsid w:val="00722888"/>
    <w:rsid w:val="007250C1"/>
    <w:rsid w:val="00727741"/>
    <w:rsid w:val="00733216"/>
    <w:rsid w:val="00733B8F"/>
    <w:rsid w:val="00734F2B"/>
    <w:rsid w:val="007400B9"/>
    <w:rsid w:val="00746DFC"/>
    <w:rsid w:val="007616AA"/>
    <w:rsid w:val="00761BB6"/>
    <w:rsid w:val="00763BBB"/>
    <w:rsid w:val="00764305"/>
    <w:rsid w:val="007706D0"/>
    <w:rsid w:val="00770E5C"/>
    <w:rsid w:val="0077550A"/>
    <w:rsid w:val="00775901"/>
    <w:rsid w:val="007802E7"/>
    <w:rsid w:val="007835D9"/>
    <w:rsid w:val="00783EA7"/>
    <w:rsid w:val="007922EE"/>
    <w:rsid w:val="00797E68"/>
    <w:rsid w:val="007A3487"/>
    <w:rsid w:val="007A61D1"/>
    <w:rsid w:val="007B5964"/>
    <w:rsid w:val="007B6AA7"/>
    <w:rsid w:val="007C07F4"/>
    <w:rsid w:val="007C123E"/>
    <w:rsid w:val="007C1515"/>
    <w:rsid w:val="007C1C23"/>
    <w:rsid w:val="007D0809"/>
    <w:rsid w:val="007E5A03"/>
    <w:rsid w:val="007E6CDC"/>
    <w:rsid w:val="007F4244"/>
    <w:rsid w:val="00801480"/>
    <w:rsid w:val="00801930"/>
    <w:rsid w:val="00806742"/>
    <w:rsid w:val="00817FDF"/>
    <w:rsid w:val="0083458C"/>
    <w:rsid w:val="0084460D"/>
    <w:rsid w:val="00851A90"/>
    <w:rsid w:val="00855F9C"/>
    <w:rsid w:val="00856CB5"/>
    <w:rsid w:val="00862702"/>
    <w:rsid w:val="00863E29"/>
    <w:rsid w:val="00870A9B"/>
    <w:rsid w:val="0087146C"/>
    <w:rsid w:val="00873948"/>
    <w:rsid w:val="00882A0D"/>
    <w:rsid w:val="00885FE3"/>
    <w:rsid w:val="00887FB5"/>
    <w:rsid w:val="008947B4"/>
    <w:rsid w:val="00895938"/>
    <w:rsid w:val="008A192E"/>
    <w:rsid w:val="008A27AD"/>
    <w:rsid w:val="008A376F"/>
    <w:rsid w:val="008B4EB4"/>
    <w:rsid w:val="008B636C"/>
    <w:rsid w:val="008C28F0"/>
    <w:rsid w:val="008C4659"/>
    <w:rsid w:val="008D45CE"/>
    <w:rsid w:val="008D6734"/>
    <w:rsid w:val="008D6837"/>
    <w:rsid w:val="008E0F6A"/>
    <w:rsid w:val="008E14C8"/>
    <w:rsid w:val="008E304B"/>
    <w:rsid w:val="008E685F"/>
    <w:rsid w:val="00901878"/>
    <w:rsid w:val="009043E5"/>
    <w:rsid w:val="0090629F"/>
    <w:rsid w:val="00911557"/>
    <w:rsid w:val="0091167E"/>
    <w:rsid w:val="00911941"/>
    <w:rsid w:val="00927143"/>
    <w:rsid w:val="0093028A"/>
    <w:rsid w:val="009316E4"/>
    <w:rsid w:val="00932A76"/>
    <w:rsid w:val="0093320D"/>
    <w:rsid w:val="00936374"/>
    <w:rsid w:val="00937BB1"/>
    <w:rsid w:val="009453AE"/>
    <w:rsid w:val="0095063E"/>
    <w:rsid w:val="0095586E"/>
    <w:rsid w:val="00961432"/>
    <w:rsid w:val="00965063"/>
    <w:rsid w:val="0097493A"/>
    <w:rsid w:val="00975352"/>
    <w:rsid w:val="0098379B"/>
    <w:rsid w:val="00991B05"/>
    <w:rsid w:val="0099201D"/>
    <w:rsid w:val="00993687"/>
    <w:rsid w:val="009939F7"/>
    <w:rsid w:val="009A2667"/>
    <w:rsid w:val="009A68BD"/>
    <w:rsid w:val="009B01F6"/>
    <w:rsid w:val="009B31DB"/>
    <w:rsid w:val="009B547F"/>
    <w:rsid w:val="009C0A9E"/>
    <w:rsid w:val="009C2C13"/>
    <w:rsid w:val="009C3A28"/>
    <w:rsid w:val="009C633A"/>
    <w:rsid w:val="009E30CF"/>
    <w:rsid w:val="009E385C"/>
    <w:rsid w:val="009E4DC1"/>
    <w:rsid w:val="009F00CD"/>
    <w:rsid w:val="009F1D8A"/>
    <w:rsid w:val="009F32D8"/>
    <w:rsid w:val="009F5AE7"/>
    <w:rsid w:val="009F69B9"/>
    <w:rsid w:val="009F6FC0"/>
    <w:rsid w:val="00A01B60"/>
    <w:rsid w:val="00A07110"/>
    <w:rsid w:val="00A23BC9"/>
    <w:rsid w:val="00A274C1"/>
    <w:rsid w:val="00A30123"/>
    <w:rsid w:val="00A363C8"/>
    <w:rsid w:val="00A373AB"/>
    <w:rsid w:val="00A4434F"/>
    <w:rsid w:val="00A4516B"/>
    <w:rsid w:val="00A46C51"/>
    <w:rsid w:val="00A569AE"/>
    <w:rsid w:val="00A61486"/>
    <w:rsid w:val="00A66A1E"/>
    <w:rsid w:val="00A67AC9"/>
    <w:rsid w:val="00A8051C"/>
    <w:rsid w:val="00A82C01"/>
    <w:rsid w:val="00A95B83"/>
    <w:rsid w:val="00A95E33"/>
    <w:rsid w:val="00AA365F"/>
    <w:rsid w:val="00AA3D5D"/>
    <w:rsid w:val="00AA54FA"/>
    <w:rsid w:val="00AB165D"/>
    <w:rsid w:val="00AB1920"/>
    <w:rsid w:val="00AB3FDD"/>
    <w:rsid w:val="00AB6AC9"/>
    <w:rsid w:val="00AD75E6"/>
    <w:rsid w:val="00AE0E66"/>
    <w:rsid w:val="00AE3F72"/>
    <w:rsid w:val="00AF3143"/>
    <w:rsid w:val="00AF4782"/>
    <w:rsid w:val="00B00A3E"/>
    <w:rsid w:val="00B010AF"/>
    <w:rsid w:val="00B1195A"/>
    <w:rsid w:val="00B22269"/>
    <w:rsid w:val="00B247D0"/>
    <w:rsid w:val="00B26FAB"/>
    <w:rsid w:val="00B3191F"/>
    <w:rsid w:val="00B31ECD"/>
    <w:rsid w:val="00B471A5"/>
    <w:rsid w:val="00B475A2"/>
    <w:rsid w:val="00B55B0B"/>
    <w:rsid w:val="00B60A3E"/>
    <w:rsid w:val="00B6359F"/>
    <w:rsid w:val="00B674D1"/>
    <w:rsid w:val="00B70146"/>
    <w:rsid w:val="00B7017A"/>
    <w:rsid w:val="00B7161B"/>
    <w:rsid w:val="00B720A8"/>
    <w:rsid w:val="00B7353F"/>
    <w:rsid w:val="00B94129"/>
    <w:rsid w:val="00BA0E3F"/>
    <w:rsid w:val="00BB1F61"/>
    <w:rsid w:val="00BB5294"/>
    <w:rsid w:val="00BB5CFF"/>
    <w:rsid w:val="00BC6303"/>
    <w:rsid w:val="00BD4A6B"/>
    <w:rsid w:val="00BE1B96"/>
    <w:rsid w:val="00BE2215"/>
    <w:rsid w:val="00BE2FC2"/>
    <w:rsid w:val="00BF2FEF"/>
    <w:rsid w:val="00BF589C"/>
    <w:rsid w:val="00BF59B9"/>
    <w:rsid w:val="00BF784B"/>
    <w:rsid w:val="00C00AE3"/>
    <w:rsid w:val="00C10F92"/>
    <w:rsid w:val="00C124B8"/>
    <w:rsid w:val="00C159EF"/>
    <w:rsid w:val="00C20D8C"/>
    <w:rsid w:val="00C22816"/>
    <w:rsid w:val="00C263EB"/>
    <w:rsid w:val="00C30CB2"/>
    <w:rsid w:val="00C36A3D"/>
    <w:rsid w:val="00C525DC"/>
    <w:rsid w:val="00C540B2"/>
    <w:rsid w:val="00C63ACD"/>
    <w:rsid w:val="00C654B1"/>
    <w:rsid w:val="00C6681C"/>
    <w:rsid w:val="00C66EB0"/>
    <w:rsid w:val="00C71A52"/>
    <w:rsid w:val="00C743F8"/>
    <w:rsid w:val="00C7483A"/>
    <w:rsid w:val="00C76BA7"/>
    <w:rsid w:val="00C774D0"/>
    <w:rsid w:val="00C810E8"/>
    <w:rsid w:val="00C83EB5"/>
    <w:rsid w:val="00C870B1"/>
    <w:rsid w:val="00C8715F"/>
    <w:rsid w:val="00C95B15"/>
    <w:rsid w:val="00CA768C"/>
    <w:rsid w:val="00CC31A7"/>
    <w:rsid w:val="00CD223B"/>
    <w:rsid w:val="00CE09D4"/>
    <w:rsid w:val="00CE4B22"/>
    <w:rsid w:val="00CE6ABD"/>
    <w:rsid w:val="00CF0580"/>
    <w:rsid w:val="00CF24EA"/>
    <w:rsid w:val="00CF2865"/>
    <w:rsid w:val="00D0284D"/>
    <w:rsid w:val="00D05AB8"/>
    <w:rsid w:val="00D13C6D"/>
    <w:rsid w:val="00D163CB"/>
    <w:rsid w:val="00D26AEB"/>
    <w:rsid w:val="00D32B0D"/>
    <w:rsid w:val="00D36520"/>
    <w:rsid w:val="00D41852"/>
    <w:rsid w:val="00D45ACA"/>
    <w:rsid w:val="00D50014"/>
    <w:rsid w:val="00D5172A"/>
    <w:rsid w:val="00D573DB"/>
    <w:rsid w:val="00D67CC0"/>
    <w:rsid w:val="00D742AA"/>
    <w:rsid w:val="00D8177E"/>
    <w:rsid w:val="00D93E94"/>
    <w:rsid w:val="00D95223"/>
    <w:rsid w:val="00DB578F"/>
    <w:rsid w:val="00DC1579"/>
    <w:rsid w:val="00DC1E9A"/>
    <w:rsid w:val="00DC2296"/>
    <w:rsid w:val="00DC75C3"/>
    <w:rsid w:val="00DD12E5"/>
    <w:rsid w:val="00DD2148"/>
    <w:rsid w:val="00DD7AEF"/>
    <w:rsid w:val="00DE4062"/>
    <w:rsid w:val="00DE596C"/>
    <w:rsid w:val="00DE6D83"/>
    <w:rsid w:val="00DE7BB0"/>
    <w:rsid w:val="00DF390A"/>
    <w:rsid w:val="00E0331B"/>
    <w:rsid w:val="00E21347"/>
    <w:rsid w:val="00E256A4"/>
    <w:rsid w:val="00E32290"/>
    <w:rsid w:val="00E328E9"/>
    <w:rsid w:val="00E35E4E"/>
    <w:rsid w:val="00E42DDB"/>
    <w:rsid w:val="00E4588D"/>
    <w:rsid w:val="00E46461"/>
    <w:rsid w:val="00E469DA"/>
    <w:rsid w:val="00E53A43"/>
    <w:rsid w:val="00E54F67"/>
    <w:rsid w:val="00E6313F"/>
    <w:rsid w:val="00E72E80"/>
    <w:rsid w:val="00E7341A"/>
    <w:rsid w:val="00E85749"/>
    <w:rsid w:val="00EB31DA"/>
    <w:rsid w:val="00EB45DF"/>
    <w:rsid w:val="00EB49E7"/>
    <w:rsid w:val="00EC3BEA"/>
    <w:rsid w:val="00EC5DC9"/>
    <w:rsid w:val="00EC6F9A"/>
    <w:rsid w:val="00EC7949"/>
    <w:rsid w:val="00ED11FB"/>
    <w:rsid w:val="00ED1B2E"/>
    <w:rsid w:val="00ED37A9"/>
    <w:rsid w:val="00ED4D39"/>
    <w:rsid w:val="00EE2DFF"/>
    <w:rsid w:val="00EE6F7A"/>
    <w:rsid w:val="00EF00D1"/>
    <w:rsid w:val="00EF08C0"/>
    <w:rsid w:val="00EF35D1"/>
    <w:rsid w:val="00EF5553"/>
    <w:rsid w:val="00F04429"/>
    <w:rsid w:val="00F13F63"/>
    <w:rsid w:val="00F162C9"/>
    <w:rsid w:val="00F30B90"/>
    <w:rsid w:val="00F3359F"/>
    <w:rsid w:val="00F36EA0"/>
    <w:rsid w:val="00F37BF0"/>
    <w:rsid w:val="00F43F91"/>
    <w:rsid w:val="00F453DD"/>
    <w:rsid w:val="00F514C1"/>
    <w:rsid w:val="00F53587"/>
    <w:rsid w:val="00F556F9"/>
    <w:rsid w:val="00F55AE4"/>
    <w:rsid w:val="00F7178C"/>
    <w:rsid w:val="00F939C5"/>
    <w:rsid w:val="00F97558"/>
    <w:rsid w:val="00FA10E7"/>
    <w:rsid w:val="00FA6A46"/>
    <w:rsid w:val="00FB10C9"/>
    <w:rsid w:val="00FC1A43"/>
    <w:rsid w:val="00FC2C05"/>
    <w:rsid w:val="00FC3F55"/>
    <w:rsid w:val="00FC67F1"/>
    <w:rsid w:val="00FC7958"/>
    <w:rsid w:val="00FD4AB3"/>
    <w:rsid w:val="00FE0A06"/>
    <w:rsid w:val="00FF1187"/>
    <w:rsid w:val="00FF2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C062F05"/>
  <w15:docId w15:val="{E4AC5B1E-58EE-445B-A27D-EECAF93E7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4C1"/>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Number"/>
    <w:basedOn w:val="a"/>
    <w:semiHidden/>
    <w:rsid w:val="00F514C1"/>
  </w:style>
  <w:style w:type="paragraph" w:customStyle="1" w:styleId="1">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1 Знак"/>
    <w:basedOn w:val="a"/>
    <w:rsid w:val="00F514C1"/>
    <w:pPr>
      <w:ind w:firstLine="426"/>
      <w:jc w:val="center"/>
    </w:pPr>
    <w:rPr>
      <w:rFonts w:ascii="Arial" w:hAnsi="Arial"/>
      <w:b/>
      <w:szCs w:val="20"/>
    </w:rPr>
  </w:style>
  <w:style w:type="paragraph" w:styleId="a4">
    <w:name w:val="Body Text"/>
    <w:basedOn w:val="a"/>
    <w:link w:val="a5"/>
    <w:semiHidden/>
    <w:rsid w:val="00F514C1"/>
    <w:pPr>
      <w:spacing w:after="120"/>
    </w:pPr>
    <w:rPr>
      <w:rFonts w:eastAsia="Calibri"/>
      <w:sz w:val="20"/>
      <w:szCs w:val="20"/>
      <w:lang w:val="x-none" w:eastAsia="x-none"/>
    </w:rPr>
  </w:style>
  <w:style w:type="character" w:customStyle="1" w:styleId="a5">
    <w:name w:val="Основной текст Знак"/>
    <w:link w:val="a4"/>
    <w:semiHidden/>
    <w:locked/>
    <w:rsid w:val="00F514C1"/>
    <w:rPr>
      <w:rFonts w:ascii="Calibri" w:hAnsi="Calibri" w:cs="Times New Roman"/>
    </w:rPr>
  </w:style>
  <w:style w:type="paragraph" w:styleId="a6">
    <w:name w:val="Body Text Indent"/>
    <w:basedOn w:val="a"/>
    <w:link w:val="a7"/>
    <w:semiHidden/>
    <w:rsid w:val="00F514C1"/>
    <w:pPr>
      <w:spacing w:after="120"/>
      <w:ind w:left="283"/>
    </w:pPr>
    <w:rPr>
      <w:rFonts w:eastAsia="Calibri"/>
      <w:sz w:val="20"/>
      <w:szCs w:val="20"/>
      <w:lang w:val="x-none" w:eastAsia="x-none"/>
    </w:rPr>
  </w:style>
  <w:style w:type="character" w:customStyle="1" w:styleId="a7">
    <w:name w:val="Основной текст с отступом Знак"/>
    <w:link w:val="a6"/>
    <w:semiHidden/>
    <w:locked/>
    <w:rsid w:val="00F514C1"/>
    <w:rPr>
      <w:rFonts w:ascii="Calibri" w:hAnsi="Calibri" w:cs="Times New Roman"/>
    </w:rPr>
  </w:style>
  <w:style w:type="paragraph" w:customStyle="1" w:styleId="Preformat">
    <w:name w:val="Preformat"/>
    <w:rsid w:val="00F514C1"/>
    <w:pPr>
      <w:widowControl w:val="0"/>
      <w:snapToGrid w:val="0"/>
    </w:pPr>
    <w:rPr>
      <w:rFonts w:ascii="Courier New" w:hAnsi="Courier New"/>
    </w:rPr>
  </w:style>
  <w:style w:type="paragraph" w:customStyle="1" w:styleId="Style1">
    <w:name w:val="Style1"/>
    <w:basedOn w:val="a"/>
    <w:link w:val="Style10"/>
    <w:rsid w:val="00F514C1"/>
    <w:pPr>
      <w:widowControl w:val="0"/>
      <w:autoSpaceDE w:val="0"/>
      <w:autoSpaceDN w:val="0"/>
      <w:adjustRightInd w:val="0"/>
      <w:spacing w:after="0" w:line="240" w:lineRule="auto"/>
    </w:pPr>
    <w:rPr>
      <w:rFonts w:ascii="Times New Roman" w:eastAsia="Calibri" w:hAnsi="Times New Roman"/>
      <w:sz w:val="24"/>
      <w:szCs w:val="20"/>
      <w:lang w:val="x-none" w:eastAsia="ru-RU"/>
    </w:rPr>
  </w:style>
  <w:style w:type="character" w:customStyle="1" w:styleId="apple-converted-space">
    <w:name w:val="apple-converted-space"/>
    <w:rsid w:val="00F514C1"/>
  </w:style>
  <w:style w:type="character" w:customStyle="1" w:styleId="s1">
    <w:name w:val="s1"/>
    <w:rsid w:val="00F514C1"/>
  </w:style>
  <w:style w:type="character" w:customStyle="1" w:styleId="Style10">
    <w:name w:val="Style1 Знак"/>
    <w:link w:val="Style1"/>
    <w:locked/>
    <w:rsid w:val="00F514C1"/>
    <w:rPr>
      <w:rFonts w:ascii="Times New Roman" w:hAnsi="Times New Roman"/>
      <w:sz w:val="24"/>
      <w:lang w:val="x-none" w:eastAsia="ru-RU"/>
    </w:rPr>
  </w:style>
  <w:style w:type="paragraph" w:styleId="a8">
    <w:name w:val="Balloon Text"/>
    <w:basedOn w:val="a"/>
    <w:link w:val="a9"/>
    <w:semiHidden/>
    <w:rsid w:val="00382FC1"/>
    <w:pPr>
      <w:spacing w:after="0" w:line="240" w:lineRule="auto"/>
    </w:pPr>
    <w:rPr>
      <w:rFonts w:ascii="Segoe UI" w:eastAsia="Calibri" w:hAnsi="Segoe UI"/>
      <w:sz w:val="18"/>
      <w:szCs w:val="18"/>
      <w:lang w:val="x-none" w:eastAsia="x-none"/>
    </w:rPr>
  </w:style>
  <w:style w:type="character" w:customStyle="1" w:styleId="a9">
    <w:name w:val="Текст выноски Знак"/>
    <w:link w:val="a8"/>
    <w:semiHidden/>
    <w:locked/>
    <w:rsid w:val="00382FC1"/>
    <w:rPr>
      <w:rFonts w:ascii="Segoe UI" w:hAnsi="Segoe UI" w:cs="Segoe UI"/>
      <w:sz w:val="18"/>
      <w:szCs w:val="18"/>
    </w:rPr>
  </w:style>
  <w:style w:type="paragraph" w:customStyle="1" w:styleId="aa">
    <w:name w:val="Знак Знак Знак Знак Знак"/>
    <w:basedOn w:val="a"/>
    <w:rsid w:val="000E09C6"/>
    <w:pPr>
      <w:spacing w:after="160" w:line="240" w:lineRule="exact"/>
    </w:pPr>
    <w:rPr>
      <w:rFonts w:ascii="Verdana" w:eastAsia="Calibri" w:hAnsi="Verdana" w:cs="Verdana"/>
      <w:sz w:val="20"/>
      <w:szCs w:val="20"/>
      <w:lang w:val="en-US"/>
    </w:rPr>
  </w:style>
  <w:style w:type="paragraph" w:customStyle="1" w:styleId="11">
    <w:name w:val="Без интервала11"/>
    <w:rsid w:val="000E09C6"/>
    <w:pPr>
      <w:jc w:val="both"/>
    </w:pPr>
    <w:rPr>
      <w:rFonts w:ascii="Times New Roman" w:eastAsia="Times New Roman" w:hAnsi="Times New Roman"/>
      <w:sz w:val="24"/>
      <w:szCs w:val="24"/>
    </w:rPr>
  </w:style>
  <w:style w:type="paragraph" w:styleId="ab">
    <w:name w:val="Plain Text"/>
    <w:basedOn w:val="a"/>
    <w:link w:val="ac"/>
    <w:rsid w:val="007E5A03"/>
    <w:pPr>
      <w:spacing w:after="0" w:line="240" w:lineRule="auto"/>
    </w:pPr>
    <w:rPr>
      <w:rFonts w:ascii="Courier New" w:eastAsia="Calibri" w:hAnsi="Courier New"/>
      <w:sz w:val="20"/>
      <w:szCs w:val="20"/>
      <w:lang w:val="x-none" w:eastAsia="ru-RU"/>
    </w:rPr>
  </w:style>
  <w:style w:type="character" w:customStyle="1" w:styleId="ac">
    <w:name w:val="Текст Знак"/>
    <w:link w:val="ab"/>
    <w:locked/>
    <w:rsid w:val="007E5A03"/>
    <w:rPr>
      <w:rFonts w:ascii="Courier New" w:hAnsi="Courier New" w:cs="Courier New"/>
      <w:sz w:val="20"/>
      <w:szCs w:val="20"/>
      <w:lang w:val="x-none" w:eastAsia="ru-RU"/>
    </w:rPr>
  </w:style>
  <w:style w:type="character" w:styleId="ad">
    <w:name w:val="Strong"/>
    <w:uiPriority w:val="22"/>
    <w:qFormat/>
    <w:locked/>
    <w:rsid w:val="009F6FC0"/>
    <w:rPr>
      <w:b/>
      <w:bCs/>
    </w:rPr>
  </w:style>
  <w:style w:type="paragraph" w:styleId="ae">
    <w:name w:val="No Spacing"/>
    <w:aliases w:val="для таблиц,Без интервала2,No Spacing"/>
    <w:link w:val="af"/>
    <w:uiPriority w:val="1"/>
    <w:qFormat/>
    <w:rsid w:val="009F6FC0"/>
    <w:rPr>
      <w:sz w:val="22"/>
      <w:szCs w:val="22"/>
      <w:lang w:eastAsia="en-US"/>
    </w:rPr>
  </w:style>
  <w:style w:type="character" w:styleId="af0">
    <w:name w:val="Hyperlink"/>
    <w:uiPriority w:val="99"/>
    <w:unhideWhenUsed/>
    <w:rsid w:val="001E2C60"/>
    <w:rPr>
      <w:color w:val="0000FF"/>
      <w:u w:val="single"/>
    </w:rPr>
  </w:style>
  <w:style w:type="paragraph" w:styleId="af1">
    <w:name w:val="header"/>
    <w:basedOn w:val="a"/>
    <w:link w:val="af2"/>
    <w:rsid w:val="00B22269"/>
    <w:pPr>
      <w:tabs>
        <w:tab w:val="center" w:pos="4677"/>
        <w:tab w:val="right" w:pos="9355"/>
      </w:tabs>
    </w:pPr>
  </w:style>
  <w:style w:type="character" w:customStyle="1" w:styleId="af2">
    <w:name w:val="Верхний колонтитул Знак"/>
    <w:link w:val="af1"/>
    <w:rsid w:val="00B22269"/>
    <w:rPr>
      <w:rFonts w:eastAsia="Times New Roman"/>
      <w:sz w:val="22"/>
      <w:szCs w:val="22"/>
      <w:lang w:eastAsia="en-US"/>
    </w:rPr>
  </w:style>
  <w:style w:type="paragraph" w:styleId="af3">
    <w:name w:val="footer"/>
    <w:basedOn w:val="a"/>
    <w:link w:val="af4"/>
    <w:uiPriority w:val="99"/>
    <w:rsid w:val="00B22269"/>
    <w:pPr>
      <w:tabs>
        <w:tab w:val="center" w:pos="4677"/>
        <w:tab w:val="right" w:pos="9355"/>
      </w:tabs>
    </w:pPr>
  </w:style>
  <w:style w:type="character" w:customStyle="1" w:styleId="af4">
    <w:name w:val="Нижний колонтитул Знак"/>
    <w:link w:val="af3"/>
    <w:uiPriority w:val="99"/>
    <w:rsid w:val="00B22269"/>
    <w:rPr>
      <w:rFonts w:eastAsia="Times New Roman"/>
      <w:sz w:val="22"/>
      <w:szCs w:val="22"/>
      <w:lang w:eastAsia="en-US"/>
    </w:rPr>
  </w:style>
  <w:style w:type="table" w:customStyle="1" w:styleId="10">
    <w:name w:val="Сетка таблицы1"/>
    <w:basedOn w:val="a1"/>
    <w:next w:val="af5"/>
    <w:uiPriority w:val="39"/>
    <w:rsid w:val="0059589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uiPriority w:val="39"/>
    <w:locked/>
    <w:rsid w:val="00595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Нормальный (таблица)"/>
    <w:basedOn w:val="a"/>
    <w:next w:val="a"/>
    <w:uiPriority w:val="99"/>
    <w:rsid w:val="00171ACB"/>
    <w:pPr>
      <w:widowControl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7">
    <w:name w:val="Таблицы (моноширинный)"/>
    <w:basedOn w:val="a"/>
    <w:next w:val="a"/>
    <w:uiPriority w:val="99"/>
    <w:rsid w:val="00171ACB"/>
    <w:pPr>
      <w:widowControl w:val="0"/>
      <w:autoSpaceDE w:val="0"/>
      <w:autoSpaceDN w:val="0"/>
      <w:adjustRightInd w:val="0"/>
      <w:spacing w:after="0" w:line="240" w:lineRule="auto"/>
    </w:pPr>
    <w:rPr>
      <w:rFonts w:ascii="Courier New" w:hAnsi="Courier New" w:cs="Courier New"/>
      <w:sz w:val="24"/>
      <w:szCs w:val="24"/>
      <w:lang w:eastAsia="ru-RU"/>
    </w:rPr>
  </w:style>
  <w:style w:type="paragraph" w:styleId="af8">
    <w:name w:val="Subtitle"/>
    <w:basedOn w:val="a"/>
    <w:next w:val="a"/>
    <w:link w:val="af9"/>
    <w:qFormat/>
    <w:locked/>
    <w:rsid w:val="00722888"/>
    <w:pPr>
      <w:spacing w:after="60"/>
      <w:jc w:val="center"/>
      <w:outlineLvl w:val="1"/>
    </w:pPr>
    <w:rPr>
      <w:rFonts w:ascii="Calibri Light" w:hAnsi="Calibri Light"/>
      <w:sz w:val="24"/>
      <w:szCs w:val="24"/>
    </w:rPr>
  </w:style>
  <w:style w:type="character" w:customStyle="1" w:styleId="af9">
    <w:name w:val="Подзаголовок Знак"/>
    <w:link w:val="af8"/>
    <w:rsid w:val="00722888"/>
    <w:rPr>
      <w:rFonts w:ascii="Calibri Light" w:eastAsia="Times New Roman" w:hAnsi="Calibri Light" w:cs="Times New Roman"/>
      <w:sz w:val="24"/>
      <w:szCs w:val="24"/>
      <w:lang w:eastAsia="en-US"/>
    </w:rPr>
  </w:style>
  <w:style w:type="character" w:customStyle="1" w:styleId="af">
    <w:name w:val="Без интервала Знак"/>
    <w:aliases w:val="для таблиц Знак,Без интервала2 Знак,No Spacing Знак"/>
    <w:link w:val="ae"/>
    <w:uiPriority w:val="1"/>
    <w:locked/>
    <w:rsid w:val="00F939C5"/>
    <w:rPr>
      <w:sz w:val="22"/>
      <w:szCs w:val="22"/>
      <w:lang w:eastAsia="en-US"/>
    </w:rPr>
  </w:style>
  <w:style w:type="paragraph" w:customStyle="1" w:styleId="TableParagraph">
    <w:name w:val="Table Paragraph"/>
    <w:basedOn w:val="a"/>
    <w:uiPriority w:val="1"/>
    <w:qFormat/>
    <w:rsid w:val="00503E2C"/>
    <w:pPr>
      <w:widowControl w:val="0"/>
      <w:autoSpaceDE w:val="0"/>
      <w:autoSpaceDN w:val="0"/>
      <w:spacing w:before="30" w:after="0" w:line="240" w:lineRule="auto"/>
    </w:pPr>
    <w:rPr>
      <w:rFonts w:ascii="Microsoft Sans Serif" w:eastAsia="Microsoft Sans Serif" w:hAnsi="Microsoft Sans Serif" w:cs="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96412178">
      <w:bodyDiv w:val="1"/>
      <w:marLeft w:val="0"/>
      <w:marRight w:val="0"/>
      <w:marTop w:val="0"/>
      <w:marBottom w:val="0"/>
      <w:divBdr>
        <w:top w:val="none" w:sz="0" w:space="0" w:color="auto"/>
        <w:left w:val="none" w:sz="0" w:space="0" w:color="auto"/>
        <w:bottom w:val="none" w:sz="0" w:space="0" w:color="auto"/>
        <w:right w:val="none" w:sz="0" w:space="0" w:color="auto"/>
      </w:divBdr>
    </w:div>
    <w:div w:id="186263146">
      <w:bodyDiv w:val="1"/>
      <w:marLeft w:val="0"/>
      <w:marRight w:val="0"/>
      <w:marTop w:val="0"/>
      <w:marBottom w:val="0"/>
      <w:divBdr>
        <w:top w:val="none" w:sz="0" w:space="0" w:color="auto"/>
        <w:left w:val="none" w:sz="0" w:space="0" w:color="auto"/>
        <w:bottom w:val="none" w:sz="0" w:space="0" w:color="auto"/>
        <w:right w:val="none" w:sz="0" w:space="0" w:color="auto"/>
      </w:divBdr>
    </w:div>
    <w:div w:id="198589023">
      <w:bodyDiv w:val="1"/>
      <w:marLeft w:val="0"/>
      <w:marRight w:val="0"/>
      <w:marTop w:val="0"/>
      <w:marBottom w:val="0"/>
      <w:divBdr>
        <w:top w:val="none" w:sz="0" w:space="0" w:color="auto"/>
        <w:left w:val="none" w:sz="0" w:space="0" w:color="auto"/>
        <w:bottom w:val="none" w:sz="0" w:space="0" w:color="auto"/>
        <w:right w:val="none" w:sz="0" w:space="0" w:color="auto"/>
      </w:divBdr>
    </w:div>
    <w:div w:id="264533152">
      <w:bodyDiv w:val="1"/>
      <w:marLeft w:val="0"/>
      <w:marRight w:val="0"/>
      <w:marTop w:val="0"/>
      <w:marBottom w:val="0"/>
      <w:divBdr>
        <w:top w:val="none" w:sz="0" w:space="0" w:color="auto"/>
        <w:left w:val="none" w:sz="0" w:space="0" w:color="auto"/>
        <w:bottom w:val="none" w:sz="0" w:space="0" w:color="auto"/>
        <w:right w:val="none" w:sz="0" w:space="0" w:color="auto"/>
      </w:divBdr>
      <w:divsChild>
        <w:div w:id="654841804">
          <w:marLeft w:val="0"/>
          <w:marRight w:val="0"/>
          <w:marTop w:val="0"/>
          <w:marBottom w:val="75"/>
          <w:divBdr>
            <w:top w:val="none" w:sz="0" w:space="0" w:color="auto"/>
            <w:left w:val="none" w:sz="0" w:space="0" w:color="auto"/>
            <w:bottom w:val="none" w:sz="0" w:space="0" w:color="auto"/>
            <w:right w:val="none" w:sz="0" w:space="0" w:color="auto"/>
          </w:divBdr>
        </w:div>
        <w:div w:id="1834223473">
          <w:marLeft w:val="0"/>
          <w:marRight w:val="0"/>
          <w:marTop w:val="0"/>
          <w:marBottom w:val="0"/>
          <w:divBdr>
            <w:top w:val="none" w:sz="0" w:space="0" w:color="auto"/>
            <w:left w:val="none" w:sz="0" w:space="0" w:color="auto"/>
            <w:bottom w:val="none" w:sz="0" w:space="0" w:color="auto"/>
            <w:right w:val="none" w:sz="0" w:space="0" w:color="auto"/>
          </w:divBdr>
        </w:div>
      </w:divsChild>
    </w:div>
    <w:div w:id="313753164">
      <w:bodyDiv w:val="1"/>
      <w:marLeft w:val="0"/>
      <w:marRight w:val="0"/>
      <w:marTop w:val="0"/>
      <w:marBottom w:val="0"/>
      <w:divBdr>
        <w:top w:val="none" w:sz="0" w:space="0" w:color="auto"/>
        <w:left w:val="none" w:sz="0" w:space="0" w:color="auto"/>
        <w:bottom w:val="none" w:sz="0" w:space="0" w:color="auto"/>
        <w:right w:val="none" w:sz="0" w:space="0" w:color="auto"/>
      </w:divBdr>
    </w:div>
    <w:div w:id="368992810">
      <w:bodyDiv w:val="1"/>
      <w:marLeft w:val="0"/>
      <w:marRight w:val="0"/>
      <w:marTop w:val="0"/>
      <w:marBottom w:val="0"/>
      <w:divBdr>
        <w:top w:val="none" w:sz="0" w:space="0" w:color="auto"/>
        <w:left w:val="none" w:sz="0" w:space="0" w:color="auto"/>
        <w:bottom w:val="none" w:sz="0" w:space="0" w:color="auto"/>
        <w:right w:val="none" w:sz="0" w:space="0" w:color="auto"/>
      </w:divBdr>
    </w:div>
    <w:div w:id="597105983">
      <w:bodyDiv w:val="1"/>
      <w:marLeft w:val="0"/>
      <w:marRight w:val="0"/>
      <w:marTop w:val="0"/>
      <w:marBottom w:val="0"/>
      <w:divBdr>
        <w:top w:val="none" w:sz="0" w:space="0" w:color="auto"/>
        <w:left w:val="none" w:sz="0" w:space="0" w:color="auto"/>
        <w:bottom w:val="none" w:sz="0" w:space="0" w:color="auto"/>
        <w:right w:val="none" w:sz="0" w:space="0" w:color="auto"/>
      </w:divBdr>
      <w:divsChild>
        <w:div w:id="959189525">
          <w:marLeft w:val="0"/>
          <w:marRight w:val="0"/>
          <w:marTop w:val="0"/>
          <w:marBottom w:val="0"/>
          <w:divBdr>
            <w:top w:val="none" w:sz="0" w:space="0" w:color="auto"/>
            <w:left w:val="none" w:sz="0" w:space="0" w:color="auto"/>
            <w:bottom w:val="none" w:sz="0" w:space="0" w:color="auto"/>
            <w:right w:val="none" w:sz="0" w:space="0" w:color="auto"/>
          </w:divBdr>
        </w:div>
        <w:div w:id="1084375449">
          <w:marLeft w:val="0"/>
          <w:marRight w:val="0"/>
          <w:marTop w:val="0"/>
          <w:marBottom w:val="0"/>
          <w:divBdr>
            <w:top w:val="none" w:sz="0" w:space="0" w:color="auto"/>
            <w:left w:val="none" w:sz="0" w:space="0" w:color="auto"/>
            <w:bottom w:val="none" w:sz="0" w:space="0" w:color="auto"/>
            <w:right w:val="none" w:sz="0" w:space="0" w:color="auto"/>
          </w:divBdr>
        </w:div>
      </w:divsChild>
    </w:div>
    <w:div w:id="1070348982">
      <w:bodyDiv w:val="1"/>
      <w:marLeft w:val="0"/>
      <w:marRight w:val="0"/>
      <w:marTop w:val="0"/>
      <w:marBottom w:val="0"/>
      <w:divBdr>
        <w:top w:val="none" w:sz="0" w:space="0" w:color="auto"/>
        <w:left w:val="none" w:sz="0" w:space="0" w:color="auto"/>
        <w:bottom w:val="none" w:sz="0" w:space="0" w:color="auto"/>
        <w:right w:val="none" w:sz="0" w:space="0" w:color="auto"/>
      </w:divBdr>
    </w:div>
    <w:div w:id="1523129240">
      <w:bodyDiv w:val="1"/>
      <w:marLeft w:val="0"/>
      <w:marRight w:val="0"/>
      <w:marTop w:val="0"/>
      <w:marBottom w:val="0"/>
      <w:divBdr>
        <w:top w:val="none" w:sz="0" w:space="0" w:color="auto"/>
        <w:left w:val="none" w:sz="0" w:space="0" w:color="auto"/>
        <w:bottom w:val="none" w:sz="0" w:space="0" w:color="auto"/>
        <w:right w:val="none" w:sz="0" w:space="0" w:color="auto"/>
      </w:divBdr>
    </w:div>
    <w:div w:id="1599675429">
      <w:bodyDiv w:val="1"/>
      <w:marLeft w:val="0"/>
      <w:marRight w:val="0"/>
      <w:marTop w:val="0"/>
      <w:marBottom w:val="0"/>
      <w:divBdr>
        <w:top w:val="none" w:sz="0" w:space="0" w:color="auto"/>
        <w:left w:val="none" w:sz="0" w:space="0" w:color="auto"/>
        <w:bottom w:val="none" w:sz="0" w:space="0" w:color="auto"/>
        <w:right w:val="none" w:sz="0" w:space="0" w:color="auto"/>
      </w:divBdr>
    </w:div>
    <w:div w:id="1662613005">
      <w:bodyDiv w:val="1"/>
      <w:marLeft w:val="0"/>
      <w:marRight w:val="0"/>
      <w:marTop w:val="0"/>
      <w:marBottom w:val="0"/>
      <w:divBdr>
        <w:top w:val="none" w:sz="0" w:space="0" w:color="auto"/>
        <w:left w:val="none" w:sz="0" w:space="0" w:color="auto"/>
        <w:bottom w:val="none" w:sz="0" w:space="0" w:color="auto"/>
        <w:right w:val="none" w:sz="0" w:space="0" w:color="auto"/>
      </w:divBdr>
    </w:div>
    <w:div w:id="1767924849">
      <w:bodyDiv w:val="1"/>
      <w:marLeft w:val="0"/>
      <w:marRight w:val="0"/>
      <w:marTop w:val="0"/>
      <w:marBottom w:val="0"/>
      <w:divBdr>
        <w:top w:val="none" w:sz="0" w:space="0" w:color="auto"/>
        <w:left w:val="none" w:sz="0" w:space="0" w:color="auto"/>
        <w:bottom w:val="none" w:sz="0" w:space="0" w:color="auto"/>
        <w:right w:val="none" w:sz="0" w:space="0" w:color="auto"/>
      </w:divBdr>
    </w:div>
    <w:div w:id="1816482881">
      <w:bodyDiv w:val="1"/>
      <w:marLeft w:val="0"/>
      <w:marRight w:val="0"/>
      <w:marTop w:val="0"/>
      <w:marBottom w:val="0"/>
      <w:divBdr>
        <w:top w:val="none" w:sz="0" w:space="0" w:color="auto"/>
        <w:left w:val="none" w:sz="0" w:space="0" w:color="auto"/>
        <w:bottom w:val="none" w:sz="0" w:space="0" w:color="auto"/>
        <w:right w:val="none" w:sz="0" w:space="0" w:color="auto"/>
      </w:divBdr>
    </w:div>
    <w:div w:id="195540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236C0-6EAD-41F9-9AAB-236EBB06D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7</Pages>
  <Words>2828</Words>
  <Characters>20251</Characters>
  <Application>Microsoft Office Word</Application>
  <DocSecurity>0</DocSecurity>
  <Lines>168</Lines>
  <Paragraphs>46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23033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admin</dc:creator>
  <cp:keywords/>
  <cp:lastModifiedBy>Динер Евгений Александрович</cp:lastModifiedBy>
  <cp:revision>9</cp:revision>
  <cp:lastPrinted>2025-02-10T09:51:00Z</cp:lastPrinted>
  <dcterms:created xsi:type="dcterms:W3CDTF">2026-07-06T08:47:00Z</dcterms:created>
  <dcterms:modified xsi:type="dcterms:W3CDTF">2026-08-25T04:47:00Z</dcterms:modified>
</cp:coreProperties>
</file>