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6A3C" w14:textId="46D65D00" w:rsidR="00AE4BF6" w:rsidRDefault="00AE4BF6" w:rsidP="00AE4BF6">
      <w:pPr>
        <w:pStyle w:val="32"/>
        <w:keepNext/>
        <w:keepLines/>
        <w:shd w:val="clear" w:color="auto" w:fill="auto"/>
        <w:spacing w:line="240" w:lineRule="auto"/>
        <w:ind w:left="709" w:right="1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</w:t>
      </w:r>
    </w:p>
    <w:p w14:paraId="687DCBDA" w14:textId="7873CD35" w:rsidR="00B1758D" w:rsidRDefault="00F65C5B" w:rsidP="00F65C5B">
      <w:pPr>
        <w:pStyle w:val="32"/>
        <w:keepNext/>
        <w:keepLines/>
        <w:shd w:val="clear" w:color="auto" w:fill="auto"/>
        <w:spacing w:line="240" w:lineRule="auto"/>
        <w:ind w:left="709" w:right="180"/>
        <w:jc w:val="center"/>
        <w:rPr>
          <w:sz w:val="24"/>
          <w:szCs w:val="24"/>
        </w:rPr>
      </w:pPr>
      <w:r>
        <w:rPr>
          <w:sz w:val="24"/>
          <w:szCs w:val="24"/>
        </w:rPr>
        <w:t>Описание объекта закупки</w:t>
      </w:r>
    </w:p>
    <w:p w14:paraId="4F43F3C5" w14:textId="77777777" w:rsidR="00F65C5B" w:rsidRDefault="00F65C5B" w:rsidP="00F65C5B">
      <w:pPr>
        <w:pStyle w:val="32"/>
        <w:keepNext/>
        <w:keepLines/>
        <w:shd w:val="clear" w:color="auto" w:fill="auto"/>
        <w:spacing w:line="240" w:lineRule="auto"/>
        <w:ind w:left="709" w:right="180"/>
        <w:jc w:val="center"/>
        <w:rPr>
          <w:sz w:val="24"/>
          <w:szCs w:val="24"/>
        </w:rPr>
      </w:pPr>
    </w:p>
    <w:p w14:paraId="1A3F6791" w14:textId="103D2236" w:rsidR="00AE4BF6" w:rsidRDefault="00AE4BF6" w:rsidP="00F65C5B">
      <w:pPr>
        <w:pStyle w:val="32"/>
        <w:keepNext/>
        <w:keepLines/>
        <w:shd w:val="clear" w:color="auto" w:fill="auto"/>
        <w:spacing w:line="240" w:lineRule="auto"/>
        <w:ind w:left="709" w:right="1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A2434">
        <w:rPr>
          <w:sz w:val="24"/>
          <w:szCs w:val="24"/>
        </w:rPr>
        <w:t>Объект закупки</w:t>
      </w:r>
    </w:p>
    <w:p w14:paraId="77E3091C" w14:textId="77777777" w:rsidR="00AE4BF6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1.1. По настоящему договору Перевозчик обязуется своевременно и в сохранности доставить вверенный ему Заказчиком (являющимся грузоотправителем) груз, по маршрутам, указанным в пункте 1.2, с соблюдений условий перевозки груза, а Заказчик обязуется уплатить за перевозку груза установленную договором плату (фрахт).</w:t>
      </w:r>
    </w:p>
    <w:p w14:paraId="018B0781" w14:textId="4A20B51E" w:rsidR="00AA2434" w:rsidRPr="00AA2434" w:rsidRDefault="00AA2434" w:rsidP="00AA2434">
      <w:pPr>
        <w:pStyle w:val="Con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A2434">
        <w:rPr>
          <w:rFonts w:ascii="Times New Roman" w:hAnsi="Times New Roman" w:cs="Times New Roman"/>
          <w:b/>
          <w:bCs/>
          <w:sz w:val="22"/>
          <w:szCs w:val="22"/>
        </w:rPr>
        <w:t>Условия закупки</w:t>
      </w:r>
    </w:p>
    <w:p w14:paraId="5BE16218" w14:textId="77777777" w:rsidR="00AE4BF6" w:rsidRPr="00D36900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1.2. Перевозка осуществляется по направлениям: (Приморский край) остров Русский (бухта Боярин) - остров Попова, остров Попова – остров Русский (бухта Боярин)</w:t>
      </w:r>
      <w:r>
        <w:rPr>
          <w:rFonts w:ascii="Times New Roman" w:hAnsi="Times New Roman" w:cs="Times New Roman"/>
          <w:sz w:val="22"/>
          <w:szCs w:val="22"/>
        </w:rPr>
        <w:t xml:space="preserve"> в светлое время суток</w:t>
      </w:r>
      <w:r w:rsidRPr="00D36900">
        <w:rPr>
          <w:rFonts w:ascii="Times New Roman" w:hAnsi="Times New Roman" w:cs="Times New Roman"/>
          <w:sz w:val="22"/>
          <w:szCs w:val="22"/>
        </w:rPr>
        <w:t>.</w:t>
      </w:r>
    </w:p>
    <w:p w14:paraId="707D1459" w14:textId="1456397A" w:rsidR="00AE4BF6" w:rsidRPr="00D36900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1.3. Условия перевозки груза указаны в Приложении № 1 (Маршрутный лист).</w:t>
      </w:r>
    </w:p>
    <w:p w14:paraId="09828E2D" w14:textId="3F1B5B76" w:rsidR="00AE4BF6" w:rsidRPr="00D36900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 xml:space="preserve">1.4. Перевозка груза осуществляется по </w:t>
      </w:r>
      <w:r w:rsidRPr="00D36900">
        <w:rPr>
          <w:rFonts w:ascii="Times New Roman" w:hAnsi="Times New Roman" w:cs="Times New Roman"/>
          <w:sz w:val="22"/>
          <w:szCs w:val="22"/>
          <w:u w:val="single"/>
        </w:rPr>
        <w:t>заявкам</w:t>
      </w:r>
      <w:r w:rsidRPr="00D36900">
        <w:rPr>
          <w:rFonts w:ascii="Times New Roman" w:hAnsi="Times New Roman" w:cs="Times New Roman"/>
          <w:sz w:val="22"/>
          <w:szCs w:val="22"/>
        </w:rPr>
        <w:t xml:space="preserve"> Заказчика в течение срока действия договора (в соответствии с открытым сезоном навигации). В дни шторма рейсы не выполняются.</w:t>
      </w:r>
    </w:p>
    <w:p w14:paraId="709500ED" w14:textId="51E4519A" w:rsidR="00AE4BF6" w:rsidRPr="00D36900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1.5.</w:t>
      </w:r>
      <w:r w:rsidR="00AA2434">
        <w:rPr>
          <w:rFonts w:ascii="Times New Roman" w:hAnsi="Times New Roman" w:cs="Times New Roman"/>
          <w:sz w:val="22"/>
          <w:szCs w:val="22"/>
        </w:rPr>
        <w:t xml:space="preserve"> П</w:t>
      </w:r>
      <w:r w:rsidRPr="00D36900">
        <w:rPr>
          <w:rFonts w:ascii="Times New Roman" w:hAnsi="Times New Roman" w:cs="Times New Roman"/>
          <w:sz w:val="22"/>
          <w:szCs w:val="22"/>
        </w:rPr>
        <w:t>еревозке подлежат, в том числе, автотранспортные средства. Допуск автотранспорта Заказчика на морской транспорт производится только в светлое время суток и при наличии соответствующих проездных документов. Допуск транспортных средств Заказчика на морской транспорт Перевозчика производится только при соответствии марки и номера автотранспортного средства, указанного в проездном документе, номеру и марке фактически перевозимого транспортного средства. В случае несоответствия номера и марки транспортного средства, указанно</w:t>
      </w:r>
      <w:r>
        <w:rPr>
          <w:rFonts w:ascii="Times New Roman" w:hAnsi="Times New Roman" w:cs="Times New Roman"/>
          <w:sz w:val="22"/>
          <w:szCs w:val="22"/>
        </w:rPr>
        <w:t>го</w:t>
      </w:r>
      <w:r w:rsidRPr="00D36900">
        <w:rPr>
          <w:rFonts w:ascii="Times New Roman" w:hAnsi="Times New Roman" w:cs="Times New Roman"/>
          <w:sz w:val="22"/>
          <w:szCs w:val="22"/>
        </w:rPr>
        <w:t xml:space="preserve"> в проездном документе (маршрутный лист)</w:t>
      </w:r>
      <w:r>
        <w:rPr>
          <w:rFonts w:ascii="Times New Roman" w:hAnsi="Times New Roman" w:cs="Times New Roman"/>
          <w:sz w:val="22"/>
          <w:szCs w:val="22"/>
        </w:rPr>
        <w:t xml:space="preserve"> номеру и марке ТС, подлежащего перевозке</w:t>
      </w:r>
      <w:r w:rsidRPr="00D36900">
        <w:rPr>
          <w:rFonts w:ascii="Times New Roman" w:hAnsi="Times New Roman" w:cs="Times New Roman"/>
          <w:sz w:val="22"/>
          <w:szCs w:val="22"/>
        </w:rPr>
        <w:t>, такое транспортное средство перевозке не подлежит</w:t>
      </w:r>
      <w:r>
        <w:rPr>
          <w:rFonts w:ascii="Times New Roman" w:hAnsi="Times New Roman" w:cs="Times New Roman"/>
          <w:sz w:val="22"/>
          <w:szCs w:val="22"/>
        </w:rPr>
        <w:t xml:space="preserve"> (о чем Перевозчик уведомляет Заказчика)</w:t>
      </w:r>
      <w:r w:rsidRPr="00D3690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F518739" w14:textId="77777777" w:rsidR="00AE4BF6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1.6. Запрещена перевозка опасных грузов, взрывчатых и ядовитых веществ, а также предметов, изъятых из гражданского оборота и ограниченных в обороте.</w:t>
      </w:r>
    </w:p>
    <w:p w14:paraId="1A060F4A" w14:textId="53366AA1" w:rsidR="00AE4BF6" w:rsidRDefault="00AE4BF6" w:rsidP="00AE4BF6">
      <w:pPr>
        <w:pStyle w:val="32"/>
        <w:keepNext/>
        <w:keepLines/>
        <w:shd w:val="clear" w:color="auto" w:fill="auto"/>
        <w:spacing w:line="240" w:lineRule="auto"/>
        <w:ind w:left="709" w:right="180"/>
      </w:pPr>
      <w:r>
        <w:t>1.7. Срок действия договора: с даты подписания по 30.12.2026 г.</w:t>
      </w:r>
    </w:p>
    <w:p w14:paraId="705780FC" w14:textId="328E510C" w:rsidR="00AE4BF6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14:paraId="2CE6EF10" w14:textId="4B68EC21" w:rsidR="00AE4BF6" w:rsidRPr="00D36900" w:rsidRDefault="00AE4BF6" w:rsidP="00AE4BF6">
      <w:pPr>
        <w:pStyle w:val="Con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Порядок расчетов</w:t>
      </w:r>
    </w:p>
    <w:p w14:paraId="67FC35E3" w14:textId="1DC5F2B5" w:rsidR="00AE4BF6" w:rsidRPr="00D36900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2.</w:t>
      </w:r>
      <w:r w:rsidR="00AA2434">
        <w:rPr>
          <w:rFonts w:ascii="Times New Roman" w:hAnsi="Times New Roman" w:cs="Times New Roman"/>
          <w:sz w:val="22"/>
          <w:szCs w:val="22"/>
        </w:rPr>
        <w:t>1</w:t>
      </w:r>
      <w:r w:rsidRPr="00D36900">
        <w:rPr>
          <w:rFonts w:ascii="Times New Roman" w:hAnsi="Times New Roman" w:cs="Times New Roman"/>
          <w:sz w:val="22"/>
          <w:szCs w:val="22"/>
        </w:rPr>
        <w:t xml:space="preserve">. Расчёт осуществляется </w:t>
      </w:r>
      <w:r>
        <w:rPr>
          <w:rFonts w:ascii="Times New Roman" w:hAnsi="Times New Roman" w:cs="Times New Roman"/>
          <w:sz w:val="22"/>
          <w:szCs w:val="22"/>
        </w:rPr>
        <w:t xml:space="preserve">после </w:t>
      </w:r>
      <w:r w:rsidRPr="00D36900">
        <w:rPr>
          <w:rFonts w:ascii="Times New Roman" w:hAnsi="Times New Roman" w:cs="Times New Roman"/>
          <w:sz w:val="22"/>
          <w:szCs w:val="22"/>
        </w:rPr>
        <w:t>оказани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D36900">
        <w:rPr>
          <w:rFonts w:ascii="Times New Roman" w:hAnsi="Times New Roman" w:cs="Times New Roman"/>
          <w:sz w:val="22"/>
          <w:szCs w:val="22"/>
        </w:rPr>
        <w:t xml:space="preserve"> услуг (за грузы, перевезённые </w:t>
      </w:r>
      <w:r>
        <w:rPr>
          <w:rFonts w:ascii="Times New Roman" w:hAnsi="Times New Roman" w:cs="Times New Roman"/>
          <w:sz w:val="22"/>
          <w:szCs w:val="22"/>
        </w:rPr>
        <w:t>в</w:t>
      </w:r>
      <w:r w:rsidRPr="00D36900">
        <w:rPr>
          <w:rFonts w:ascii="Times New Roman" w:hAnsi="Times New Roman" w:cs="Times New Roman"/>
          <w:sz w:val="22"/>
          <w:szCs w:val="22"/>
        </w:rPr>
        <w:t xml:space="preserve"> соответствующ</w:t>
      </w:r>
      <w:r>
        <w:rPr>
          <w:rFonts w:ascii="Times New Roman" w:hAnsi="Times New Roman" w:cs="Times New Roman"/>
          <w:sz w:val="22"/>
          <w:szCs w:val="22"/>
        </w:rPr>
        <w:t>ие даты месяца</w:t>
      </w:r>
      <w:r w:rsidRPr="00D36900">
        <w:rPr>
          <w:rFonts w:ascii="Times New Roman" w:hAnsi="Times New Roman" w:cs="Times New Roman"/>
          <w:sz w:val="22"/>
          <w:szCs w:val="22"/>
        </w:rPr>
        <w:t>). Оплата услуг осуществляется в безналичном порядке на основании счетов, актов оказанных услуг, проездных документов, предоставленных Перевозчиком</w:t>
      </w:r>
      <w:r>
        <w:rPr>
          <w:rFonts w:ascii="Times New Roman" w:hAnsi="Times New Roman" w:cs="Times New Roman"/>
          <w:sz w:val="22"/>
          <w:szCs w:val="22"/>
        </w:rPr>
        <w:t xml:space="preserve"> Заказчику</w:t>
      </w:r>
      <w:r w:rsidRPr="00D36900">
        <w:rPr>
          <w:rFonts w:ascii="Times New Roman" w:hAnsi="Times New Roman" w:cs="Times New Roman"/>
          <w:sz w:val="22"/>
          <w:szCs w:val="22"/>
        </w:rPr>
        <w:t>, в течение 7 (семи) рабочих дней с даты получения счёта и акта оказанных услуг.</w:t>
      </w:r>
    </w:p>
    <w:p w14:paraId="51AC267F" w14:textId="7B05D851" w:rsidR="00AE4BF6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2.</w:t>
      </w:r>
      <w:r w:rsidR="00AA2434">
        <w:rPr>
          <w:rFonts w:ascii="Times New Roman" w:hAnsi="Times New Roman" w:cs="Times New Roman"/>
          <w:sz w:val="22"/>
          <w:szCs w:val="22"/>
        </w:rPr>
        <w:t>2</w:t>
      </w:r>
      <w:r w:rsidRPr="00D36900">
        <w:rPr>
          <w:rFonts w:ascii="Times New Roman" w:hAnsi="Times New Roman" w:cs="Times New Roman"/>
          <w:sz w:val="22"/>
          <w:szCs w:val="22"/>
        </w:rPr>
        <w:t xml:space="preserve">. </w:t>
      </w:r>
      <w:r w:rsidR="00AA2434">
        <w:rPr>
          <w:rFonts w:ascii="Times New Roman" w:hAnsi="Times New Roman" w:cs="Times New Roman"/>
          <w:sz w:val="22"/>
          <w:szCs w:val="22"/>
        </w:rPr>
        <w:t>О</w:t>
      </w:r>
      <w:r w:rsidRPr="00D36900">
        <w:rPr>
          <w:rFonts w:ascii="Times New Roman" w:hAnsi="Times New Roman" w:cs="Times New Roman"/>
          <w:sz w:val="22"/>
          <w:szCs w:val="22"/>
        </w:rPr>
        <w:t>дин раз в квартал Стороны осуществляют сверк</w:t>
      </w:r>
      <w:r>
        <w:rPr>
          <w:rFonts w:ascii="Times New Roman" w:hAnsi="Times New Roman" w:cs="Times New Roman"/>
          <w:sz w:val="22"/>
          <w:szCs w:val="22"/>
        </w:rPr>
        <w:t>у</w:t>
      </w:r>
      <w:r w:rsidRPr="00D36900">
        <w:rPr>
          <w:rFonts w:ascii="Times New Roman" w:hAnsi="Times New Roman" w:cs="Times New Roman"/>
          <w:sz w:val="22"/>
          <w:szCs w:val="22"/>
        </w:rPr>
        <w:t xml:space="preserve"> взаимных расчётов по </w:t>
      </w:r>
      <w:r>
        <w:rPr>
          <w:rFonts w:ascii="Times New Roman" w:hAnsi="Times New Roman" w:cs="Times New Roman"/>
          <w:sz w:val="22"/>
          <w:szCs w:val="22"/>
        </w:rPr>
        <w:t>объему</w:t>
      </w:r>
      <w:r w:rsidRPr="00D36900">
        <w:rPr>
          <w:rFonts w:ascii="Times New Roman" w:hAnsi="Times New Roman" w:cs="Times New Roman"/>
          <w:sz w:val="22"/>
          <w:szCs w:val="22"/>
        </w:rPr>
        <w:t xml:space="preserve"> оказанных услуг и </w:t>
      </w:r>
      <w:r>
        <w:rPr>
          <w:rFonts w:ascii="Times New Roman" w:hAnsi="Times New Roman" w:cs="Times New Roman"/>
          <w:sz w:val="22"/>
          <w:szCs w:val="22"/>
        </w:rPr>
        <w:t>оплате оказанных в соответствующем месяце услуг</w:t>
      </w:r>
      <w:r w:rsidRPr="00D36900">
        <w:rPr>
          <w:rFonts w:ascii="Times New Roman" w:hAnsi="Times New Roman" w:cs="Times New Roman"/>
          <w:sz w:val="22"/>
          <w:szCs w:val="22"/>
        </w:rPr>
        <w:t>.</w:t>
      </w:r>
    </w:p>
    <w:p w14:paraId="5CB03E6B" w14:textId="3C8AF538" w:rsidR="00AE4BF6" w:rsidRDefault="00463053" w:rsidP="00463053">
      <w:pPr>
        <w:pStyle w:val="32"/>
        <w:keepNext/>
        <w:keepLines/>
        <w:shd w:val="clear" w:color="auto" w:fill="auto"/>
        <w:spacing w:line="240" w:lineRule="auto"/>
        <w:ind w:left="709" w:right="180"/>
      </w:pPr>
      <w:r w:rsidRPr="00D36900">
        <w:t xml:space="preserve">Источник финансирования: </w:t>
      </w:r>
      <w:r>
        <w:t xml:space="preserve">внебюджетные средства </w:t>
      </w:r>
      <w:r w:rsidR="00AA2434">
        <w:t>Заказчика</w:t>
      </w:r>
      <w:r w:rsidRPr="00D36900">
        <w:t>.</w:t>
      </w:r>
    </w:p>
    <w:p w14:paraId="0CF99D20" w14:textId="77777777" w:rsidR="00463053" w:rsidRDefault="00463053" w:rsidP="00463053">
      <w:pPr>
        <w:pStyle w:val="32"/>
        <w:keepNext/>
        <w:keepLines/>
        <w:shd w:val="clear" w:color="auto" w:fill="auto"/>
        <w:spacing w:line="240" w:lineRule="auto"/>
        <w:ind w:left="709" w:right="180"/>
      </w:pPr>
    </w:p>
    <w:p w14:paraId="24C0C3E7" w14:textId="4B292A99" w:rsidR="00463053" w:rsidRDefault="00463053" w:rsidP="00463053">
      <w:pPr>
        <w:pStyle w:val="32"/>
        <w:keepNext/>
        <w:keepLines/>
        <w:shd w:val="clear" w:color="auto" w:fill="auto"/>
        <w:spacing w:line="240" w:lineRule="auto"/>
        <w:ind w:left="709" w:right="180"/>
        <w:jc w:val="center"/>
      </w:pPr>
      <w:r>
        <w:t>3. Ответственность сторон</w:t>
      </w:r>
    </w:p>
    <w:p w14:paraId="5768423D" w14:textId="77777777" w:rsidR="00463053" w:rsidRPr="00D36900" w:rsidRDefault="00463053" w:rsidP="00463053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11647ADC" w14:textId="48541B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Pr="00D36900">
        <w:rPr>
          <w:rFonts w:ascii="Times New Roman" w:hAnsi="Times New Roman" w:cs="Times New Roman"/>
          <w:sz w:val="22"/>
          <w:szCs w:val="22"/>
        </w:rPr>
        <w:t xml:space="preserve">.1. </w:t>
      </w:r>
      <w:r w:rsidRPr="00D36900">
        <w:rPr>
          <w:rFonts w:ascii="Times New Roman" w:hAnsi="Times New Roman" w:cs="Times New Roman"/>
          <w:sz w:val="22"/>
          <w:szCs w:val="22"/>
          <w:u w:val="single"/>
        </w:rPr>
        <w:t xml:space="preserve">Ответственность Перевозчика: </w:t>
      </w:r>
      <w:r w:rsidRPr="00D36900">
        <w:rPr>
          <w:rFonts w:ascii="Times New Roman" w:hAnsi="Times New Roman" w:cs="Times New Roman"/>
          <w:sz w:val="22"/>
          <w:szCs w:val="22"/>
        </w:rPr>
        <w:t>Перевозчик несёт ответственность за утрату или повреждение принятого для перевозки груза, если не докажет, что утрата, повреждение или просрочка произошли вследствие:</w:t>
      </w:r>
    </w:p>
    <w:p w14:paraId="56CA014B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1) непреодолимой силы;</w:t>
      </w:r>
    </w:p>
    <w:p w14:paraId="1EA07D01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2) опасностей или случайностей на море и в других судоходных водах;</w:t>
      </w:r>
    </w:p>
    <w:p w14:paraId="0DE85247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3) любых мер по спас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D36900">
        <w:rPr>
          <w:rFonts w:ascii="Times New Roman" w:hAnsi="Times New Roman" w:cs="Times New Roman"/>
          <w:sz w:val="22"/>
          <w:szCs w:val="22"/>
        </w:rPr>
        <w:t>нию людей или разумных мер по спас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D36900">
        <w:rPr>
          <w:rFonts w:ascii="Times New Roman" w:hAnsi="Times New Roman" w:cs="Times New Roman"/>
          <w:sz w:val="22"/>
          <w:szCs w:val="22"/>
        </w:rPr>
        <w:t>нию имущества на море;</w:t>
      </w:r>
    </w:p>
    <w:p w14:paraId="24A92923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4) пожара, возникшего не по вине Перевозчика;</w:t>
      </w:r>
    </w:p>
    <w:p w14:paraId="089BF82A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5) действий или распоряжений соответствующих властей (задержания, ареста, карантина и других);</w:t>
      </w:r>
    </w:p>
    <w:p w14:paraId="628C0B91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6) военных действий и народных волнений;</w:t>
      </w:r>
    </w:p>
    <w:p w14:paraId="31A4AF3D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7) действия или бездействия Заказчика;</w:t>
      </w:r>
    </w:p>
    <w:p w14:paraId="15E390C7" w14:textId="0B8E9A0C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Pr="00D36900">
        <w:rPr>
          <w:rFonts w:ascii="Times New Roman" w:hAnsi="Times New Roman" w:cs="Times New Roman"/>
          <w:sz w:val="22"/>
          <w:szCs w:val="22"/>
        </w:rPr>
        <w:t xml:space="preserve">.2. </w:t>
      </w:r>
      <w:r w:rsidRPr="00D36900">
        <w:rPr>
          <w:rFonts w:ascii="Times New Roman" w:hAnsi="Times New Roman" w:cs="Times New Roman"/>
          <w:sz w:val="22"/>
          <w:szCs w:val="22"/>
          <w:u w:val="single"/>
        </w:rPr>
        <w:t>Ответственность Заказчика</w:t>
      </w:r>
      <w:r w:rsidRPr="00D36900">
        <w:rPr>
          <w:rFonts w:ascii="Times New Roman" w:hAnsi="Times New Roman" w:cs="Times New Roman"/>
          <w:sz w:val="22"/>
          <w:szCs w:val="22"/>
        </w:rPr>
        <w:t>: Заказчик несёт ответственность за причинённые Перевозчику убытки, если не докажет, что убытки причинены не по его вине или не по вине лиц, за действия (бездействие) которых он отвечает; ввиду обстоятельств непреодолимой силы.</w:t>
      </w:r>
    </w:p>
    <w:p w14:paraId="5635DF0F" w14:textId="3C96AD42" w:rsidR="00463053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Pr="00D36900">
        <w:rPr>
          <w:rFonts w:ascii="Times New Roman" w:hAnsi="Times New Roman" w:cs="Times New Roman"/>
          <w:sz w:val="22"/>
          <w:szCs w:val="22"/>
        </w:rPr>
        <w:t>.3.  Стороны несут ответственность в соответствии с действующим законодательством Российской Федерации (в том числе, в соответствии с Гражданским кодексом Российской Федерации, Кодексом торгового мореплавания Российской Федерации,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36900">
        <w:rPr>
          <w:rFonts w:ascii="Times New Roman" w:hAnsi="Times New Roman" w:cs="Times New Roman"/>
          <w:sz w:val="22"/>
          <w:szCs w:val="22"/>
          <w:shd w:val="clear" w:color="auto" w:fill="FFFFFF"/>
        </w:rPr>
        <w:t>кодексом Внутреннего водного транспорта Российской Федерации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,</w:t>
      </w:r>
      <w:r w:rsidRPr="00D36900">
        <w:rPr>
          <w:rFonts w:ascii="Times New Roman" w:hAnsi="Times New Roman" w:cs="Times New Roman"/>
          <w:sz w:val="22"/>
          <w:szCs w:val="22"/>
        </w:rPr>
        <w:t xml:space="preserve"> Законом № 44-ФЗ, Постановлением Правительства Российской Федерации от </w:t>
      </w:r>
      <w:r w:rsidRPr="00D36900">
        <w:rPr>
          <w:rFonts w:ascii="Times New Roman" w:hAnsi="Times New Roman" w:cs="Times New Roman"/>
          <w:sz w:val="22"/>
          <w:szCs w:val="22"/>
          <w:shd w:val="clear" w:color="auto" w:fill="FFFFFF"/>
        </w:rPr>
        <w:t>30.08.2017 № 1042)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0402E586" w14:textId="23AE16FF" w:rsidR="00463053" w:rsidRPr="00905867" w:rsidRDefault="00463053" w:rsidP="00463053">
      <w:pPr>
        <w:pStyle w:val="ConsNormal"/>
        <w:ind w:firstLine="540"/>
        <w:rPr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3.4. Сторона освобождается от ответственности за неисполнение, ненадлежащее исполнение </w:t>
      </w:r>
      <w:r w:rsidR="00AA2434">
        <w:rPr>
          <w:rFonts w:ascii="Times New Roman" w:hAnsi="Times New Roman" w:cs="Times New Roman"/>
          <w:sz w:val="22"/>
          <w:szCs w:val="22"/>
          <w:shd w:val="clear" w:color="auto" w:fill="FFFFFF"/>
        </w:rPr>
        <w:t>обязательств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в случае наступления обстоятельств непреодолимой силы, т.е. чрезвычайных непредотвратимых обстоятельств, не зависящих от воли Сторон.</w:t>
      </w:r>
    </w:p>
    <w:sectPr w:rsidR="00463053" w:rsidRPr="00905867" w:rsidSect="008A38B2">
      <w:pgSz w:w="11900" w:h="16840"/>
      <w:pgMar w:top="1134" w:right="851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7A7AE" w14:textId="77777777" w:rsidR="00E62D20" w:rsidRDefault="00E62D20">
      <w:pPr>
        <w:spacing w:after="0" w:line="240" w:lineRule="auto"/>
      </w:pPr>
      <w:r>
        <w:separator/>
      </w:r>
    </w:p>
  </w:endnote>
  <w:endnote w:type="continuationSeparator" w:id="0">
    <w:p w14:paraId="4477AFB8" w14:textId="77777777" w:rsidR="00E62D20" w:rsidRDefault="00E6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BC86B" w14:textId="77777777" w:rsidR="00E62D20" w:rsidRDefault="00E62D20">
      <w:pPr>
        <w:spacing w:after="0" w:line="240" w:lineRule="auto"/>
      </w:pPr>
      <w:r>
        <w:separator/>
      </w:r>
    </w:p>
  </w:footnote>
  <w:footnote w:type="continuationSeparator" w:id="0">
    <w:p w14:paraId="33DC6138" w14:textId="77777777" w:rsidR="00E62D20" w:rsidRDefault="00E62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5E84"/>
    <w:multiLevelType w:val="multilevel"/>
    <w:tmpl w:val="91562E7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357FFA"/>
    <w:multiLevelType w:val="multilevel"/>
    <w:tmpl w:val="FF02AA28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4B3572A"/>
    <w:multiLevelType w:val="multilevel"/>
    <w:tmpl w:val="4EF21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0" w:hanging="1800"/>
      </w:pPr>
      <w:rPr>
        <w:rFonts w:hint="default"/>
      </w:rPr>
    </w:lvl>
  </w:abstractNum>
  <w:abstractNum w:abstractNumId="3" w15:restartNumberingAfterBreak="0">
    <w:nsid w:val="19C265FC"/>
    <w:multiLevelType w:val="multilevel"/>
    <w:tmpl w:val="19BC876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4A64DA"/>
    <w:multiLevelType w:val="multilevel"/>
    <w:tmpl w:val="B1B4FD0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87308D"/>
    <w:multiLevelType w:val="multilevel"/>
    <w:tmpl w:val="B4825D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FB5FB9"/>
    <w:multiLevelType w:val="multilevel"/>
    <w:tmpl w:val="18B63C6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012BD9"/>
    <w:multiLevelType w:val="multilevel"/>
    <w:tmpl w:val="99803C7C"/>
    <w:lvl w:ilvl="0">
      <w:start w:val="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1522F0"/>
    <w:multiLevelType w:val="multilevel"/>
    <w:tmpl w:val="35764BE0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193CDF"/>
    <w:multiLevelType w:val="multilevel"/>
    <w:tmpl w:val="2AFA042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AB4D04"/>
    <w:multiLevelType w:val="multilevel"/>
    <w:tmpl w:val="CED2F69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3C7F4F"/>
    <w:multiLevelType w:val="multilevel"/>
    <w:tmpl w:val="021AE2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DB6D16"/>
    <w:multiLevelType w:val="multilevel"/>
    <w:tmpl w:val="8C1A4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30543D"/>
    <w:multiLevelType w:val="hybridMultilevel"/>
    <w:tmpl w:val="5A46B1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47F7C"/>
    <w:multiLevelType w:val="multilevel"/>
    <w:tmpl w:val="3C0858B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5434BC"/>
    <w:multiLevelType w:val="multilevel"/>
    <w:tmpl w:val="B41623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F4229AC"/>
    <w:multiLevelType w:val="multilevel"/>
    <w:tmpl w:val="2EC45B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0306E01"/>
    <w:multiLevelType w:val="multilevel"/>
    <w:tmpl w:val="EDEADB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F30103"/>
    <w:multiLevelType w:val="multilevel"/>
    <w:tmpl w:val="19BC876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C9E7D3A"/>
    <w:multiLevelType w:val="multilevel"/>
    <w:tmpl w:val="C5B68B0E"/>
    <w:lvl w:ilvl="0">
      <w:start w:val="8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974350"/>
    <w:multiLevelType w:val="multilevel"/>
    <w:tmpl w:val="3A4E30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1091290">
    <w:abstractNumId w:val="4"/>
  </w:num>
  <w:num w:numId="2" w16cid:durableId="1099716109">
    <w:abstractNumId w:val="5"/>
  </w:num>
  <w:num w:numId="3" w16cid:durableId="1963532794">
    <w:abstractNumId w:val="20"/>
  </w:num>
  <w:num w:numId="4" w16cid:durableId="1767996079">
    <w:abstractNumId w:val="11"/>
  </w:num>
  <w:num w:numId="5" w16cid:durableId="618725545">
    <w:abstractNumId w:val="6"/>
  </w:num>
  <w:num w:numId="6" w16cid:durableId="1090590494">
    <w:abstractNumId w:val="9"/>
  </w:num>
  <w:num w:numId="7" w16cid:durableId="135268723">
    <w:abstractNumId w:val="10"/>
  </w:num>
  <w:num w:numId="8" w16cid:durableId="1222792717">
    <w:abstractNumId w:val="18"/>
  </w:num>
  <w:num w:numId="9" w16cid:durableId="1358501593">
    <w:abstractNumId w:val="3"/>
  </w:num>
  <w:num w:numId="10" w16cid:durableId="156239257">
    <w:abstractNumId w:val="0"/>
  </w:num>
  <w:num w:numId="11" w16cid:durableId="1157458991">
    <w:abstractNumId w:val="12"/>
  </w:num>
  <w:num w:numId="12" w16cid:durableId="813181798">
    <w:abstractNumId w:val="8"/>
  </w:num>
  <w:num w:numId="13" w16cid:durableId="482239018">
    <w:abstractNumId w:val="7"/>
  </w:num>
  <w:num w:numId="14" w16cid:durableId="929119527">
    <w:abstractNumId w:val="14"/>
  </w:num>
  <w:num w:numId="15" w16cid:durableId="326715335">
    <w:abstractNumId w:val="19"/>
  </w:num>
  <w:num w:numId="16" w16cid:durableId="176696096">
    <w:abstractNumId w:val="1"/>
  </w:num>
  <w:num w:numId="17" w16cid:durableId="2095276461">
    <w:abstractNumId w:val="16"/>
  </w:num>
  <w:num w:numId="18" w16cid:durableId="1912501219">
    <w:abstractNumId w:val="17"/>
  </w:num>
  <w:num w:numId="19" w16cid:durableId="1848203305">
    <w:abstractNumId w:val="15"/>
  </w:num>
  <w:num w:numId="20" w16cid:durableId="1348673193">
    <w:abstractNumId w:val="2"/>
  </w:num>
  <w:num w:numId="21" w16cid:durableId="1033797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58D"/>
    <w:rsid w:val="000300B8"/>
    <w:rsid w:val="00065E52"/>
    <w:rsid w:val="00070552"/>
    <w:rsid w:val="000849DA"/>
    <w:rsid w:val="00092473"/>
    <w:rsid w:val="000A258A"/>
    <w:rsid w:val="000B36BC"/>
    <w:rsid w:val="000B5D4D"/>
    <w:rsid w:val="000D6512"/>
    <w:rsid w:val="000F52B3"/>
    <w:rsid w:val="00123307"/>
    <w:rsid w:val="001670E6"/>
    <w:rsid w:val="001712DB"/>
    <w:rsid w:val="00183CCC"/>
    <w:rsid w:val="001A1A47"/>
    <w:rsid w:val="001C0FF0"/>
    <w:rsid w:val="001C5E87"/>
    <w:rsid w:val="001D644D"/>
    <w:rsid w:val="001E17A1"/>
    <w:rsid w:val="001E2E7E"/>
    <w:rsid w:val="00202697"/>
    <w:rsid w:val="00217E86"/>
    <w:rsid w:val="002312C4"/>
    <w:rsid w:val="00234D5C"/>
    <w:rsid w:val="00236E82"/>
    <w:rsid w:val="0024155C"/>
    <w:rsid w:val="00254CC5"/>
    <w:rsid w:val="0026416F"/>
    <w:rsid w:val="0029567F"/>
    <w:rsid w:val="002C2471"/>
    <w:rsid w:val="002C74A6"/>
    <w:rsid w:val="002C7D66"/>
    <w:rsid w:val="002D2B81"/>
    <w:rsid w:val="002D364D"/>
    <w:rsid w:val="002E3305"/>
    <w:rsid w:val="00300425"/>
    <w:rsid w:val="00307F4F"/>
    <w:rsid w:val="00312E98"/>
    <w:rsid w:val="00321B82"/>
    <w:rsid w:val="00325280"/>
    <w:rsid w:val="00335CA9"/>
    <w:rsid w:val="0033761A"/>
    <w:rsid w:val="00337775"/>
    <w:rsid w:val="00352CC2"/>
    <w:rsid w:val="00363BE9"/>
    <w:rsid w:val="00370C17"/>
    <w:rsid w:val="00377432"/>
    <w:rsid w:val="003970D7"/>
    <w:rsid w:val="003A62EB"/>
    <w:rsid w:val="003B5FD4"/>
    <w:rsid w:val="003E75BB"/>
    <w:rsid w:val="00413DE3"/>
    <w:rsid w:val="004257F8"/>
    <w:rsid w:val="00460E91"/>
    <w:rsid w:val="00463053"/>
    <w:rsid w:val="00466272"/>
    <w:rsid w:val="00466725"/>
    <w:rsid w:val="004715C0"/>
    <w:rsid w:val="004A2361"/>
    <w:rsid w:val="004B3663"/>
    <w:rsid w:val="004C0032"/>
    <w:rsid w:val="004E3051"/>
    <w:rsid w:val="004E5098"/>
    <w:rsid w:val="004F5FE6"/>
    <w:rsid w:val="00502987"/>
    <w:rsid w:val="0050540F"/>
    <w:rsid w:val="00516FE1"/>
    <w:rsid w:val="0053545D"/>
    <w:rsid w:val="00537CC6"/>
    <w:rsid w:val="00540013"/>
    <w:rsid w:val="0056510B"/>
    <w:rsid w:val="005A23C1"/>
    <w:rsid w:val="005B3A30"/>
    <w:rsid w:val="005B485E"/>
    <w:rsid w:val="005D7837"/>
    <w:rsid w:val="005F6563"/>
    <w:rsid w:val="00613429"/>
    <w:rsid w:val="00613F59"/>
    <w:rsid w:val="00622142"/>
    <w:rsid w:val="00646BA0"/>
    <w:rsid w:val="006479BC"/>
    <w:rsid w:val="00650382"/>
    <w:rsid w:val="006739AB"/>
    <w:rsid w:val="00675085"/>
    <w:rsid w:val="006C3199"/>
    <w:rsid w:val="006D6D83"/>
    <w:rsid w:val="006E5213"/>
    <w:rsid w:val="006E5FD2"/>
    <w:rsid w:val="006F647F"/>
    <w:rsid w:val="00735258"/>
    <w:rsid w:val="00745156"/>
    <w:rsid w:val="007514F0"/>
    <w:rsid w:val="00773FF1"/>
    <w:rsid w:val="00775D6E"/>
    <w:rsid w:val="007822FA"/>
    <w:rsid w:val="00785E90"/>
    <w:rsid w:val="007C013B"/>
    <w:rsid w:val="007C100F"/>
    <w:rsid w:val="007D74D2"/>
    <w:rsid w:val="007E5FDF"/>
    <w:rsid w:val="007F6BB6"/>
    <w:rsid w:val="00832007"/>
    <w:rsid w:val="00833252"/>
    <w:rsid w:val="00844EDA"/>
    <w:rsid w:val="008747EE"/>
    <w:rsid w:val="008862C5"/>
    <w:rsid w:val="00886BC1"/>
    <w:rsid w:val="008940FC"/>
    <w:rsid w:val="0089691C"/>
    <w:rsid w:val="008A0F9C"/>
    <w:rsid w:val="008A38B2"/>
    <w:rsid w:val="008B0B52"/>
    <w:rsid w:val="008C0968"/>
    <w:rsid w:val="00903195"/>
    <w:rsid w:val="00905867"/>
    <w:rsid w:val="00916955"/>
    <w:rsid w:val="00930301"/>
    <w:rsid w:val="009312A8"/>
    <w:rsid w:val="00940946"/>
    <w:rsid w:val="00953F4F"/>
    <w:rsid w:val="00960AB1"/>
    <w:rsid w:val="009633E6"/>
    <w:rsid w:val="009644C2"/>
    <w:rsid w:val="00991EA3"/>
    <w:rsid w:val="009935C8"/>
    <w:rsid w:val="009B0679"/>
    <w:rsid w:val="009B5C91"/>
    <w:rsid w:val="009B6032"/>
    <w:rsid w:val="009D1B83"/>
    <w:rsid w:val="009F08F4"/>
    <w:rsid w:val="00A41A91"/>
    <w:rsid w:val="00A57FA9"/>
    <w:rsid w:val="00A8340F"/>
    <w:rsid w:val="00A85D32"/>
    <w:rsid w:val="00A923B2"/>
    <w:rsid w:val="00A927E3"/>
    <w:rsid w:val="00AA1B08"/>
    <w:rsid w:val="00AA2434"/>
    <w:rsid w:val="00AB1BD0"/>
    <w:rsid w:val="00AD0F0F"/>
    <w:rsid w:val="00AD5C1B"/>
    <w:rsid w:val="00AE0E23"/>
    <w:rsid w:val="00AE140C"/>
    <w:rsid w:val="00AE4BF6"/>
    <w:rsid w:val="00AF2F23"/>
    <w:rsid w:val="00B1156E"/>
    <w:rsid w:val="00B11DA6"/>
    <w:rsid w:val="00B1758D"/>
    <w:rsid w:val="00B25D55"/>
    <w:rsid w:val="00B27627"/>
    <w:rsid w:val="00B5763A"/>
    <w:rsid w:val="00B633CC"/>
    <w:rsid w:val="00B941BF"/>
    <w:rsid w:val="00BA0846"/>
    <w:rsid w:val="00BC1C9E"/>
    <w:rsid w:val="00BD1D5A"/>
    <w:rsid w:val="00BD4C38"/>
    <w:rsid w:val="00BD5BA3"/>
    <w:rsid w:val="00C112B2"/>
    <w:rsid w:val="00C203E5"/>
    <w:rsid w:val="00C230ED"/>
    <w:rsid w:val="00C34D58"/>
    <w:rsid w:val="00C42995"/>
    <w:rsid w:val="00C4594A"/>
    <w:rsid w:val="00C46848"/>
    <w:rsid w:val="00C54DDE"/>
    <w:rsid w:val="00C5564E"/>
    <w:rsid w:val="00C62898"/>
    <w:rsid w:val="00CA2C5F"/>
    <w:rsid w:val="00CA3E18"/>
    <w:rsid w:val="00CA58E6"/>
    <w:rsid w:val="00CD2FE7"/>
    <w:rsid w:val="00CE5F05"/>
    <w:rsid w:val="00CE6A9A"/>
    <w:rsid w:val="00CF2A30"/>
    <w:rsid w:val="00D07CC8"/>
    <w:rsid w:val="00D36449"/>
    <w:rsid w:val="00D67AAB"/>
    <w:rsid w:val="00D94271"/>
    <w:rsid w:val="00D95AC9"/>
    <w:rsid w:val="00DA782E"/>
    <w:rsid w:val="00DB1D6C"/>
    <w:rsid w:val="00DD3209"/>
    <w:rsid w:val="00DF6AC2"/>
    <w:rsid w:val="00E020AA"/>
    <w:rsid w:val="00E078DF"/>
    <w:rsid w:val="00E13EC7"/>
    <w:rsid w:val="00E160A5"/>
    <w:rsid w:val="00E351DD"/>
    <w:rsid w:val="00E47C65"/>
    <w:rsid w:val="00E55972"/>
    <w:rsid w:val="00E60CD3"/>
    <w:rsid w:val="00E62D20"/>
    <w:rsid w:val="00E66C30"/>
    <w:rsid w:val="00E72171"/>
    <w:rsid w:val="00EB32A0"/>
    <w:rsid w:val="00ED79A2"/>
    <w:rsid w:val="00EE0ECE"/>
    <w:rsid w:val="00EE751C"/>
    <w:rsid w:val="00EF0882"/>
    <w:rsid w:val="00EF6497"/>
    <w:rsid w:val="00F20349"/>
    <w:rsid w:val="00F21E9D"/>
    <w:rsid w:val="00F237CB"/>
    <w:rsid w:val="00F34266"/>
    <w:rsid w:val="00F4238C"/>
    <w:rsid w:val="00F4569B"/>
    <w:rsid w:val="00F50AF9"/>
    <w:rsid w:val="00F60D01"/>
    <w:rsid w:val="00F65C5B"/>
    <w:rsid w:val="00FC0DEB"/>
    <w:rsid w:val="00FD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0813"/>
  <w15:docId w15:val="{50E57936-4A49-46B4-9CB9-F77080D7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rsid w:val="00B1758D"/>
    <w:rPr>
      <w:rFonts w:ascii="Bookman Old Style" w:eastAsia="Bookman Old Style" w:hAnsi="Bookman Old Style" w:cs="Bookman Old Style"/>
      <w:i/>
      <w:iCs/>
      <w:spacing w:val="-50"/>
      <w:sz w:val="28"/>
      <w:szCs w:val="28"/>
      <w:shd w:val="clear" w:color="auto" w:fill="FFFFFF"/>
      <w:lang w:val="en-US" w:bidi="en-US"/>
    </w:rPr>
  </w:style>
  <w:style w:type="character" w:customStyle="1" w:styleId="2">
    <w:name w:val="Основной текст (2)_"/>
    <w:basedOn w:val="a0"/>
    <w:link w:val="20"/>
    <w:rsid w:val="00B1758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B1758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1758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 + Полужирный"/>
    <w:basedOn w:val="2"/>
    <w:rsid w:val="00B175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B1758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B1758D"/>
    <w:pPr>
      <w:widowControl w:val="0"/>
      <w:shd w:val="clear" w:color="auto" w:fill="FFFFFF"/>
      <w:spacing w:before="60" w:after="0" w:line="0" w:lineRule="atLeast"/>
      <w:jc w:val="right"/>
    </w:pPr>
    <w:rPr>
      <w:rFonts w:ascii="Bookman Old Style" w:eastAsia="Bookman Old Style" w:hAnsi="Bookman Old Style" w:cs="Bookman Old Style"/>
      <w:i/>
      <w:iCs/>
      <w:spacing w:val="-50"/>
      <w:sz w:val="28"/>
      <w:szCs w:val="28"/>
      <w:lang w:val="en-US" w:bidi="en-US"/>
    </w:rPr>
  </w:style>
  <w:style w:type="paragraph" w:customStyle="1" w:styleId="20">
    <w:name w:val="Основной текст (2)"/>
    <w:basedOn w:val="a"/>
    <w:link w:val="2"/>
    <w:rsid w:val="00B1758D"/>
    <w:pPr>
      <w:widowControl w:val="0"/>
      <w:shd w:val="clear" w:color="auto" w:fill="FFFFFF"/>
      <w:spacing w:after="60" w:line="0" w:lineRule="atLeast"/>
      <w:ind w:hanging="122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1758D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оловок №3"/>
    <w:basedOn w:val="a"/>
    <w:link w:val="31"/>
    <w:rsid w:val="00B1758D"/>
    <w:pPr>
      <w:widowControl w:val="0"/>
      <w:shd w:val="clear" w:color="auto" w:fill="FFFFFF"/>
      <w:spacing w:after="0" w:line="266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Колонтитул_"/>
    <w:basedOn w:val="a0"/>
    <w:rsid w:val="00BD5B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"/>
    <w:basedOn w:val="a3"/>
    <w:rsid w:val="00BD5B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BD5BA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BD5BA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BD5BA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8">
    <w:name w:val="Нижний колонтитул Знак"/>
    <w:basedOn w:val="a0"/>
    <w:link w:val="a7"/>
    <w:uiPriority w:val="99"/>
    <w:rsid w:val="00BD5BA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Exact">
    <w:name w:val="Основной текст (2) Exact"/>
    <w:basedOn w:val="a0"/>
    <w:rsid w:val="00844E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Полужирный Exact"/>
    <w:basedOn w:val="2"/>
    <w:rsid w:val="00844E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Заголовок №3 Exact"/>
    <w:basedOn w:val="a0"/>
    <w:rsid w:val="003377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06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5E5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rsid w:val="00F50AF9"/>
    <w:rPr>
      <w:color w:val="0066CC"/>
      <w:u w:val="single"/>
    </w:rPr>
  </w:style>
  <w:style w:type="paragraph" w:styleId="ac">
    <w:name w:val="List Paragraph"/>
    <w:basedOn w:val="a"/>
    <w:uiPriority w:val="34"/>
    <w:qFormat/>
    <w:rsid w:val="005A23C1"/>
    <w:pPr>
      <w:ind w:left="720"/>
      <w:contextualSpacing/>
    </w:pPr>
  </w:style>
  <w:style w:type="paragraph" w:customStyle="1" w:styleId="ConsNormal">
    <w:name w:val="ConsNormal"/>
    <w:rsid w:val="00AE4BF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7F924-A9C0-4954-98D5-25460C38B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LeoUser</cp:lastModifiedBy>
  <cp:revision>33</cp:revision>
  <cp:lastPrinted>2026-07-22T06:01:00Z</cp:lastPrinted>
  <dcterms:created xsi:type="dcterms:W3CDTF">2022-12-15T00:27:00Z</dcterms:created>
  <dcterms:modified xsi:type="dcterms:W3CDTF">2026-07-22T06:01:00Z</dcterms:modified>
</cp:coreProperties>
</file>