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6714" w14:textId="65567CE0" w:rsidR="00B00CB5" w:rsidRPr="007D5D15" w:rsidRDefault="00D02BD9" w:rsidP="002D60FF">
      <w:pPr>
        <w:jc w:val="center"/>
        <w:rPr>
          <w:sz w:val="20"/>
          <w:szCs w:val="20"/>
        </w:rPr>
      </w:pPr>
      <w:r w:rsidRPr="007D5D15">
        <w:rPr>
          <w:sz w:val="20"/>
          <w:szCs w:val="20"/>
        </w:rPr>
        <w:t>Обоснование НМЦК</w:t>
      </w:r>
    </w:p>
    <w:p w14:paraId="3318E4A9" w14:textId="77777777" w:rsidR="002346F1" w:rsidRDefault="00A00BE3" w:rsidP="002D60FF">
      <w:pPr>
        <w:jc w:val="center"/>
        <w:rPr>
          <w:sz w:val="20"/>
          <w:szCs w:val="20"/>
        </w:rPr>
      </w:pPr>
      <w:r w:rsidRPr="007D5D15">
        <w:rPr>
          <w:sz w:val="20"/>
          <w:szCs w:val="20"/>
        </w:rPr>
        <w:t>«</w:t>
      </w:r>
      <w:r w:rsidR="00E529D7">
        <w:rPr>
          <w:sz w:val="20"/>
          <w:szCs w:val="20"/>
        </w:rPr>
        <w:t xml:space="preserve">Поставка </w:t>
      </w:r>
      <w:r w:rsidR="002346F1">
        <w:rPr>
          <w:sz w:val="20"/>
          <w:szCs w:val="20"/>
        </w:rPr>
        <w:t xml:space="preserve">двери металлической </w:t>
      </w:r>
      <w:proofErr w:type="spellStart"/>
      <w:r w:rsidR="002346F1">
        <w:rPr>
          <w:sz w:val="20"/>
          <w:szCs w:val="20"/>
        </w:rPr>
        <w:t>взломостойкой</w:t>
      </w:r>
      <w:proofErr w:type="spellEnd"/>
      <w:r w:rsidR="002346F1">
        <w:rPr>
          <w:sz w:val="20"/>
          <w:szCs w:val="20"/>
        </w:rPr>
        <w:t xml:space="preserve"> </w:t>
      </w:r>
    </w:p>
    <w:p w14:paraId="0F7C2B62" w14:textId="112AD422" w:rsidR="00E83867" w:rsidRPr="007D5D15" w:rsidRDefault="002346F1" w:rsidP="002D60FF">
      <w:pPr>
        <w:jc w:val="center"/>
        <w:rPr>
          <w:sz w:val="20"/>
          <w:szCs w:val="20"/>
        </w:rPr>
      </w:pPr>
      <w:r>
        <w:rPr>
          <w:sz w:val="20"/>
          <w:szCs w:val="20"/>
        </w:rPr>
        <w:t>с демонтажом старой двери и монтажом новой двери</w:t>
      </w:r>
      <w:r w:rsidR="00057C9A" w:rsidRPr="007D5D15">
        <w:rPr>
          <w:sz w:val="20"/>
          <w:szCs w:val="20"/>
        </w:rPr>
        <w:t>»</w:t>
      </w:r>
    </w:p>
    <w:p w14:paraId="2998FC29" w14:textId="519FC411" w:rsidR="00E83867" w:rsidRPr="007D5D15" w:rsidRDefault="00E83867" w:rsidP="007D5D15">
      <w:pPr>
        <w:rPr>
          <w:sz w:val="20"/>
          <w:szCs w:val="20"/>
        </w:rPr>
      </w:pPr>
    </w:p>
    <w:p w14:paraId="6D0E7527" w14:textId="77777777" w:rsidR="00D02BD9" w:rsidRPr="007D5D15" w:rsidRDefault="00E83867" w:rsidP="007D5D15">
      <w:pPr>
        <w:ind w:firstLine="708"/>
        <w:rPr>
          <w:sz w:val="20"/>
          <w:szCs w:val="20"/>
        </w:rPr>
      </w:pPr>
      <w:r w:rsidRPr="007D5D15">
        <w:rPr>
          <w:sz w:val="20"/>
          <w:szCs w:val="20"/>
        </w:rPr>
        <w:t xml:space="preserve">1. </w:t>
      </w:r>
      <w:r w:rsidR="00D02BD9" w:rsidRPr="007D5D15">
        <w:rPr>
          <w:sz w:val="20"/>
          <w:szCs w:val="20"/>
        </w:rPr>
        <w:t>Начальная (максимальная) цена контракта сформирована с помощью метода сопоставимых рыночных цен (анализа рынка) на основании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14:paraId="5EB14537" w14:textId="77777777" w:rsidR="00E83867" w:rsidRPr="007D5D15" w:rsidRDefault="00E83867" w:rsidP="007D5D15">
      <w:pPr>
        <w:ind w:firstLine="708"/>
        <w:rPr>
          <w:sz w:val="20"/>
          <w:szCs w:val="20"/>
        </w:rPr>
      </w:pPr>
      <w:r w:rsidRPr="007D5D15">
        <w:rPr>
          <w:sz w:val="20"/>
          <w:szCs w:val="20"/>
        </w:rPr>
        <w:t>2. Для анализа рынка представлены следующие ценовые предложения:</w:t>
      </w:r>
    </w:p>
    <w:p w14:paraId="51B9261F" w14:textId="77777777" w:rsidR="00BB7AC5" w:rsidRPr="007D5D15" w:rsidRDefault="00BB7AC5" w:rsidP="007D5D15">
      <w:pPr>
        <w:ind w:firstLine="708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759"/>
        <w:gridCol w:w="1588"/>
        <w:gridCol w:w="1559"/>
        <w:gridCol w:w="1530"/>
        <w:gridCol w:w="596"/>
        <w:gridCol w:w="567"/>
        <w:gridCol w:w="1276"/>
        <w:gridCol w:w="1276"/>
      </w:tblGrid>
      <w:tr w:rsidR="00217F3D" w:rsidRPr="007D5D15" w14:paraId="53E7A3AE" w14:textId="77777777" w:rsidTr="008F7B8B">
        <w:trPr>
          <w:trHeight w:val="447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8569E" w14:textId="77777777" w:rsidR="00217F3D" w:rsidRPr="007D5D15" w:rsidRDefault="00217F3D" w:rsidP="007D5D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№</w:t>
            </w:r>
          </w:p>
          <w:p w14:paraId="401FBFB1" w14:textId="77777777" w:rsidR="00217F3D" w:rsidRPr="007D5D15" w:rsidRDefault="00217F3D" w:rsidP="007D5D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9D068" w14:textId="77777777" w:rsidR="00217F3D" w:rsidRPr="007D5D15" w:rsidRDefault="00217F3D" w:rsidP="007D5D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Наименование</w:t>
            </w:r>
          </w:p>
          <w:p w14:paraId="1C8CD6DD" w14:textId="77777777" w:rsidR="00217F3D" w:rsidRPr="007D5D15" w:rsidRDefault="00BB7AC5" w:rsidP="007D5D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8EC9" w14:textId="77777777" w:rsidR="00217F3D" w:rsidRPr="007D5D15" w:rsidRDefault="00217F3D" w:rsidP="007D5D15">
            <w:pPr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 xml:space="preserve">Наименование, </w:t>
            </w:r>
            <w:proofErr w:type="gramStart"/>
            <w:r w:rsidRPr="007D5D15">
              <w:rPr>
                <w:color w:val="000000"/>
                <w:sz w:val="20"/>
                <w:szCs w:val="20"/>
              </w:rPr>
              <w:t>адрес  юридического</w:t>
            </w:r>
            <w:proofErr w:type="gramEnd"/>
            <w:r w:rsidRPr="007D5D15">
              <w:rPr>
                <w:color w:val="000000"/>
                <w:sz w:val="20"/>
                <w:szCs w:val="20"/>
              </w:rPr>
              <w:t xml:space="preserve"> лица/ФИО индивидуального предпринимателя /производителя или уполномоченного представителя производителя/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19F31" w14:textId="77777777" w:rsidR="00217F3D" w:rsidRPr="007D5D15" w:rsidRDefault="00217F3D" w:rsidP="007D5D15">
            <w:pPr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Кол-во</w:t>
            </w:r>
          </w:p>
          <w:p w14:paraId="2E850367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</w:p>
          <w:p w14:paraId="3FE04FC6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</w:p>
          <w:p w14:paraId="1B61321A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BDABF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</w:p>
          <w:p w14:paraId="7993C047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</w:p>
          <w:p w14:paraId="34445D67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  <w:r w:rsidRPr="007D5D15">
              <w:rPr>
                <w:sz w:val="20"/>
                <w:szCs w:val="20"/>
              </w:rPr>
              <w:t>Ед.</w:t>
            </w:r>
          </w:p>
          <w:p w14:paraId="3DC00AC4" w14:textId="3715B04E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  <w:r w:rsidRPr="007D5D15">
              <w:rPr>
                <w:sz w:val="20"/>
                <w:szCs w:val="20"/>
              </w:rPr>
              <w:t>изм</w:t>
            </w:r>
          </w:p>
          <w:p w14:paraId="0B69CC96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A3FA0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  <w:r w:rsidRPr="007D5D15">
              <w:rPr>
                <w:sz w:val="20"/>
                <w:szCs w:val="20"/>
              </w:rPr>
              <w:t>Цена, в рублях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7D29C" w14:textId="77777777" w:rsidR="00217F3D" w:rsidRPr="007D5D15" w:rsidRDefault="00217F3D" w:rsidP="007D5D15">
            <w:pPr>
              <w:jc w:val="center"/>
              <w:rPr>
                <w:sz w:val="20"/>
                <w:szCs w:val="20"/>
              </w:rPr>
            </w:pPr>
            <w:r w:rsidRPr="007D5D15">
              <w:rPr>
                <w:sz w:val="20"/>
                <w:szCs w:val="20"/>
              </w:rPr>
              <w:t>Сумма, в рублях</w:t>
            </w:r>
          </w:p>
        </w:tc>
      </w:tr>
      <w:tr w:rsidR="00784904" w:rsidRPr="007D5D15" w14:paraId="176EE776" w14:textId="77777777" w:rsidTr="008F7B8B">
        <w:trPr>
          <w:trHeight w:val="1627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3189" w14:textId="77777777" w:rsidR="00784904" w:rsidRPr="007D5D15" w:rsidRDefault="00784904" w:rsidP="007D5D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411E" w14:textId="77777777" w:rsidR="00784904" w:rsidRPr="007D5D15" w:rsidRDefault="00784904" w:rsidP="007D5D15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E88C" w14:textId="77777777" w:rsidR="00784904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Коммерческое предложение №1</w:t>
            </w:r>
          </w:p>
          <w:p w14:paraId="29383C18" w14:textId="77777777" w:rsidR="007A3E3C" w:rsidRPr="007D5D15" w:rsidRDefault="007A3E3C" w:rsidP="00A358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3AA9" w14:textId="77777777" w:rsidR="00784904" w:rsidRPr="007D5D15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Коммерческое предложение №2</w:t>
            </w:r>
          </w:p>
          <w:p w14:paraId="05E54C5A" w14:textId="6030B424" w:rsidR="007D5D15" w:rsidRPr="007D5D15" w:rsidRDefault="007D5D15" w:rsidP="007D5D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BBFD" w14:textId="77777777" w:rsidR="00784904" w:rsidRPr="007D5D15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Коммерческое предложение №3</w:t>
            </w:r>
          </w:p>
          <w:p w14:paraId="726EA196" w14:textId="477BA83D" w:rsidR="00784904" w:rsidRPr="007D5D15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FF0A" w14:textId="77777777" w:rsidR="00784904" w:rsidRPr="007D5D15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CBC" w14:textId="77777777" w:rsidR="00784904" w:rsidRPr="007D5D15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DAC9" w14:textId="77777777" w:rsidR="00784904" w:rsidRPr="007D5D15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3FD6" w14:textId="77777777" w:rsidR="00784904" w:rsidRPr="007D5D15" w:rsidRDefault="00784904" w:rsidP="007D5D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529D7" w:rsidRPr="007D5D15" w14:paraId="0E234D1D" w14:textId="77777777" w:rsidTr="008F7B8B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50DE" w14:textId="77777777" w:rsidR="00E529D7" w:rsidRPr="007D5D15" w:rsidRDefault="00E529D7" w:rsidP="00E529D7">
            <w:pPr>
              <w:jc w:val="center"/>
              <w:rPr>
                <w:color w:val="000000"/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1491" w14:textId="781111F6" w:rsidR="002346F1" w:rsidRPr="00D80165" w:rsidRDefault="002346F1" w:rsidP="00E529D7">
            <w:pPr>
              <w:rPr>
                <w:sz w:val="20"/>
                <w:szCs w:val="20"/>
              </w:rPr>
            </w:pPr>
            <w:r w:rsidRPr="002346F1">
              <w:rPr>
                <w:sz w:val="20"/>
                <w:szCs w:val="20"/>
              </w:rPr>
              <w:t xml:space="preserve">Дверь металлическая </w:t>
            </w:r>
            <w:proofErr w:type="spellStart"/>
            <w:r w:rsidRPr="002346F1">
              <w:rPr>
                <w:sz w:val="20"/>
                <w:szCs w:val="20"/>
              </w:rPr>
              <w:t>взломостойкая</w:t>
            </w:r>
            <w:proofErr w:type="spellEnd"/>
            <w:r w:rsidRPr="002346F1">
              <w:rPr>
                <w:sz w:val="20"/>
                <w:szCs w:val="20"/>
              </w:rPr>
              <w:t xml:space="preserve"> по ГОСТ 34593-2019, 3 класс защиты, ДЗ-03, 2070 х 800 мм, наружного открывания, левая, наличник с 3 сторон, порошковое напыление RAL 9003, ручка-скоба хром 300 мм, замок верхний Гардиан </w:t>
            </w:r>
            <w:proofErr w:type="spellStart"/>
            <w:r w:rsidRPr="002346F1">
              <w:rPr>
                <w:sz w:val="20"/>
                <w:szCs w:val="20"/>
              </w:rPr>
              <w:t>сувальдный</w:t>
            </w:r>
            <w:proofErr w:type="spellEnd"/>
            <w:r w:rsidRPr="002346F1">
              <w:rPr>
                <w:sz w:val="20"/>
                <w:szCs w:val="20"/>
              </w:rPr>
              <w:t xml:space="preserve">, замок нижний </w:t>
            </w:r>
            <w:proofErr w:type="spellStart"/>
            <w:r w:rsidRPr="002346F1">
              <w:rPr>
                <w:sz w:val="20"/>
                <w:szCs w:val="20"/>
              </w:rPr>
              <w:t>Меттем</w:t>
            </w:r>
            <w:proofErr w:type="spellEnd"/>
            <w:r w:rsidRPr="002346F1">
              <w:rPr>
                <w:sz w:val="20"/>
                <w:szCs w:val="20"/>
              </w:rPr>
              <w:t xml:space="preserve"> </w:t>
            </w:r>
            <w:proofErr w:type="spellStart"/>
            <w:r w:rsidRPr="002346F1">
              <w:rPr>
                <w:sz w:val="20"/>
                <w:szCs w:val="20"/>
              </w:rPr>
              <w:t>сувальдный</w:t>
            </w:r>
            <w:proofErr w:type="spellEnd"/>
            <w:r w:rsidRPr="002346F1">
              <w:rPr>
                <w:sz w:val="20"/>
                <w:szCs w:val="20"/>
              </w:rPr>
              <w:t>, порог стационарный, петли приварные на опорном подшипнике 3 шт., противосъёмные штыри 2 шт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AFD4" w14:textId="7EEAEB3E" w:rsidR="00E529D7" w:rsidRPr="007D5D15" w:rsidRDefault="00DA1A9E" w:rsidP="00E52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37DA" w14:textId="187DC1AA" w:rsidR="00E529D7" w:rsidRPr="007D5D15" w:rsidRDefault="00DA1A9E" w:rsidP="00E52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190 000,00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65E3" w14:textId="49A3FA0C" w:rsidR="00E529D7" w:rsidRPr="007D5D15" w:rsidRDefault="00DA1A9E" w:rsidP="00E52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213 000,00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7814" w14:textId="413BE0FE" w:rsidR="00E529D7" w:rsidRPr="007D5D15" w:rsidRDefault="00E529D7" w:rsidP="00E52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5D1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6D03" w14:textId="5B870038" w:rsidR="00E529D7" w:rsidRPr="007D5D15" w:rsidRDefault="00E529D7" w:rsidP="00E529D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957" w14:textId="5CFEB38F" w:rsidR="00E529D7" w:rsidRPr="007D5D15" w:rsidRDefault="00DA1A9E" w:rsidP="00E52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2DC" w14:textId="026FDAE5" w:rsidR="00E529D7" w:rsidRPr="007D5D15" w:rsidRDefault="00DA1A9E" w:rsidP="00E529D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178 600,00</w:t>
            </w:r>
          </w:p>
        </w:tc>
      </w:tr>
      <w:tr w:rsidR="00E529D7" w:rsidRPr="007D5D15" w14:paraId="0124B223" w14:textId="77777777" w:rsidTr="008F7B8B">
        <w:trPr>
          <w:trHeight w:val="309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72E" w14:textId="77777777" w:rsidR="00E529D7" w:rsidRPr="007D5D15" w:rsidRDefault="00E529D7" w:rsidP="00E529D7">
            <w:pPr>
              <w:rPr>
                <w:sz w:val="20"/>
                <w:szCs w:val="20"/>
              </w:rPr>
            </w:pPr>
            <w:r w:rsidRPr="007D5D15">
              <w:rPr>
                <w:sz w:val="20"/>
                <w:szCs w:val="20"/>
              </w:rPr>
              <w:t>ИТОГО: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7204" w14:textId="09BB3000" w:rsidR="00E529D7" w:rsidRPr="007D5D15" w:rsidRDefault="00DA1A9E" w:rsidP="00E529D7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178 600,00</w:t>
            </w:r>
          </w:p>
        </w:tc>
      </w:tr>
      <w:tr w:rsidR="00E529D7" w:rsidRPr="007D5D15" w14:paraId="25E4BCE3" w14:textId="77777777" w:rsidTr="008F7B8B">
        <w:trPr>
          <w:trHeight w:val="76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A268" w14:textId="77777777" w:rsidR="00E529D7" w:rsidRPr="007D5D15" w:rsidRDefault="00E529D7" w:rsidP="00E529D7">
            <w:pPr>
              <w:rPr>
                <w:sz w:val="20"/>
                <w:szCs w:val="20"/>
              </w:rPr>
            </w:pPr>
            <w:r w:rsidRPr="007D5D15">
              <w:rPr>
                <w:color w:val="000000"/>
                <w:sz w:val="20"/>
                <w:szCs w:val="20"/>
              </w:rPr>
              <w:t>Начальная (максимальная) цена контракта, руб.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6ABD" w14:textId="331F42AE" w:rsidR="00E529D7" w:rsidRPr="007D5D15" w:rsidRDefault="00DA1A9E" w:rsidP="00E529D7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178 600,00</w:t>
            </w:r>
          </w:p>
        </w:tc>
      </w:tr>
    </w:tbl>
    <w:p w14:paraId="532F1D57" w14:textId="77777777" w:rsidR="00E83867" w:rsidRPr="007D5D15" w:rsidRDefault="00E83867" w:rsidP="007D5D15">
      <w:pPr>
        <w:rPr>
          <w:sz w:val="20"/>
          <w:szCs w:val="20"/>
        </w:rPr>
      </w:pPr>
    </w:p>
    <w:p w14:paraId="51857A61" w14:textId="77777777" w:rsidR="00E83867" w:rsidRPr="007D5D15" w:rsidRDefault="00E83867" w:rsidP="007D5D15">
      <w:pPr>
        <w:ind w:firstLine="708"/>
        <w:rPr>
          <w:sz w:val="20"/>
          <w:szCs w:val="20"/>
        </w:rPr>
      </w:pPr>
    </w:p>
    <w:p w14:paraId="08B4CB09" w14:textId="0BDC4CFB" w:rsidR="002645B3" w:rsidRPr="007D5D15" w:rsidRDefault="00FE3971" w:rsidP="00DA1A9E">
      <w:pPr>
        <w:ind w:firstLine="708"/>
        <w:rPr>
          <w:sz w:val="20"/>
          <w:szCs w:val="20"/>
        </w:rPr>
      </w:pPr>
      <w:r w:rsidRPr="007D5D15">
        <w:rPr>
          <w:sz w:val="20"/>
          <w:szCs w:val="20"/>
        </w:rPr>
        <w:t xml:space="preserve">В результате проведенного анализа рынка определена начальная </w:t>
      </w:r>
      <w:r w:rsidR="00E83867" w:rsidRPr="007D5D15">
        <w:rPr>
          <w:sz w:val="20"/>
          <w:szCs w:val="20"/>
        </w:rPr>
        <w:t>(максимальная) цена контракта на «</w:t>
      </w:r>
      <w:r w:rsidR="00DA1A9E" w:rsidRPr="00DA1A9E">
        <w:rPr>
          <w:sz w:val="20"/>
          <w:szCs w:val="20"/>
        </w:rPr>
        <w:t>Поставк</w:t>
      </w:r>
      <w:r w:rsidR="00DA1A9E">
        <w:rPr>
          <w:sz w:val="20"/>
          <w:szCs w:val="20"/>
        </w:rPr>
        <w:t>у</w:t>
      </w:r>
      <w:r w:rsidR="00DA1A9E" w:rsidRPr="00DA1A9E">
        <w:rPr>
          <w:sz w:val="20"/>
          <w:szCs w:val="20"/>
        </w:rPr>
        <w:t xml:space="preserve"> двери металлической </w:t>
      </w:r>
      <w:proofErr w:type="spellStart"/>
      <w:r w:rsidR="00DA1A9E" w:rsidRPr="00DA1A9E">
        <w:rPr>
          <w:sz w:val="20"/>
          <w:szCs w:val="20"/>
        </w:rPr>
        <w:t>взломостойкой</w:t>
      </w:r>
      <w:proofErr w:type="spellEnd"/>
      <w:r w:rsidR="00DA1A9E" w:rsidRPr="00DA1A9E">
        <w:rPr>
          <w:sz w:val="20"/>
          <w:szCs w:val="20"/>
        </w:rPr>
        <w:t xml:space="preserve"> с демонтажом старой двери и монтажом новой двери</w:t>
      </w:r>
      <w:r w:rsidR="00E83867" w:rsidRPr="007D5D15">
        <w:rPr>
          <w:sz w:val="20"/>
          <w:szCs w:val="20"/>
        </w:rPr>
        <w:t xml:space="preserve">» в </w:t>
      </w:r>
      <w:proofErr w:type="gramStart"/>
      <w:r w:rsidR="00E83867" w:rsidRPr="007D5D15">
        <w:rPr>
          <w:sz w:val="20"/>
          <w:szCs w:val="20"/>
        </w:rPr>
        <w:t xml:space="preserve">сумме </w:t>
      </w:r>
      <w:r w:rsidR="002D60FF">
        <w:rPr>
          <w:sz w:val="20"/>
          <w:szCs w:val="20"/>
        </w:rPr>
        <w:t xml:space="preserve"> </w:t>
      </w:r>
      <w:r w:rsidR="00DA1A9E">
        <w:rPr>
          <w:sz w:val="20"/>
          <w:szCs w:val="20"/>
        </w:rPr>
        <w:t>178</w:t>
      </w:r>
      <w:proofErr w:type="gramEnd"/>
      <w:r w:rsidR="00DA1A9E">
        <w:rPr>
          <w:sz w:val="20"/>
          <w:szCs w:val="20"/>
        </w:rPr>
        <w:t> 600,00</w:t>
      </w:r>
      <w:r w:rsidR="008C6535" w:rsidRPr="007D5D15">
        <w:rPr>
          <w:sz w:val="20"/>
          <w:szCs w:val="20"/>
        </w:rPr>
        <w:t xml:space="preserve"> рубл</w:t>
      </w:r>
      <w:r w:rsidR="008C0286" w:rsidRPr="007D5D15">
        <w:rPr>
          <w:sz w:val="20"/>
          <w:szCs w:val="20"/>
        </w:rPr>
        <w:t>ей</w:t>
      </w:r>
      <w:r w:rsidRPr="007D5D15">
        <w:rPr>
          <w:sz w:val="20"/>
          <w:szCs w:val="20"/>
        </w:rPr>
        <w:t xml:space="preserve"> 00 копеек</w:t>
      </w:r>
      <w:r w:rsidR="008C0286" w:rsidRPr="007D5D15">
        <w:rPr>
          <w:sz w:val="20"/>
          <w:szCs w:val="20"/>
        </w:rPr>
        <w:t>.</w:t>
      </w:r>
    </w:p>
    <w:sectPr w:rsidR="002645B3" w:rsidRPr="007D5D15" w:rsidSect="00D02BD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67"/>
    <w:rsid w:val="00002B87"/>
    <w:rsid w:val="0000365E"/>
    <w:rsid w:val="00005938"/>
    <w:rsid w:val="00023B5B"/>
    <w:rsid w:val="00056843"/>
    <w:rsid w:val="00057C9A"/>
    <w:rsid w:val="000C6560"/>
    <w:rsid w:val="00117554"/>
    <w:rsid w:val="0016196D"/>
    <w:rsid w:val="00190961"/>
    <w:rsid w:val="001F0A2B"/>
    <w:rsid w:val="00217F3D"/>
    <w:rsid w:val="002346F1"/>
    <w:rsid w:val="002645B3"/>
    <w:rsid w:val="002A0AA7"/>
    <w:rsid w:val="002A31D5"/>
    <w:rsid w:val="002D0EF4"/>
    <w:rsid w:val="002D60FF"/>
    <w:rsid w:val="00346D6B"/>
    <w:rsid w:val="003978CD"/>
    <w:rsid w:val="003C0C31"/>
    <w:rsid w:val="003D358C"/>
    <w:rsid w:val="003E5CBF"/>
    <w:rsid w:val="0040440F"/>
    <w:rsid w:val="00434533"/>
    <w:rsid w:val="0050504F"/>
    <w:rsid w:val="00526DDD"/>
    <w:rsid w:val="005408A6"/>
    <w:rsid w:val="00593D4C"/>
    <w:rsid w:val="005D19CB"/>
    <w:rsid w:val="006031EE"/>
    <w:rsid w:val="00677E02"/>
    <w:rsid w:val="00691B75"/>
    <w:rsid w:val="00735AC2"/>
    <w:rsid w:val="00736CCA"/>
    <w:rsid w:val="00784904"/>
    <w:rsid w:val="00797211"/>
    <w:rsid w:val="007A3E3C"/>
    <w:rsid w:val="007D5D15"/>
    <w:rsid w:val="007E6F9D"/>
    <w:rsid w:val="0080192F"/>
    <w:rsid w:val="008162BA"/>
    <w:rsid w:val="00827AA4"/>
    <w:rsid w:val="00843E2A"/>
    <w:rsid w:val="00893E18"/>
    <w:rsid w:val="008C0286"/>
    <w:rsid w:val="008C6535"/>
    <w:rsid w:val="008E1499"/>
    <w:rsid w:val="008F7B8B"/>
    <w:rsid w:val="009262A1"/>
    <w:rsid w:val="00A00BE3"/>
    <w:rsid w:val="00A04FCC"/>
    <w:rsid w:val="00A1297E"/>
    <w:rsid w:val="00A1568E"/>
    <w:rsid w:val="00A213E5"/>
    <w:rsid w:val="00A22E41"/>
    <w:rsid w:val="00A251C0"/>
    <w:rsid w:val="00A358CA"/>
    <w:rsid w:val="00A53CA4"/>
    <w:rsid w:val="00A74890"/>
    <w:rsid w:val="00B00CB5"/>
    <w:rsid w:val="00B21CE4"/>
    <w:rsid w:val="00B26AB9"/>
    <w:rsid w:val="00B70441"/>
    <w:rsid w:val="00BB7AC5"/>
    <w:rsid w:val="00BF2457"/>
    <w:rsid w:val="00C13148"/>
    <w:rsid w:val="00C24F2C"/>
    <w:rsid w:val="00C40A78"/>
    <w:rsid w:val="00C828F8"/>
    <w:rsid w:val="00D02BD9"/>
    <w:rsid w:val="00D21DF7"/>
    <w:rsid w:val="00D558CB"/>
    <w:rsid w:val="00D7065F"/>
    <w:rsid w:val="00D752C3"/>
    <w:rsid w:val="00D80165"/>
    <w:rsid w:val="00D94BA5"/>
    <w:rsid w:val="00D96832"/>
    <w:rsid w:val="00D96E21"/>
    <w:rsid w:val="00DA1A9E"/>
    <w:rsid w:val="00DA2F59"/>
    <w:rsid w:val="00DA3478"/>
    <w:rsid w:val="00DB7748"/>
    <w:rsid w:val="00DC5D2A"/>
    <w:rsid w:val="00DE793D"/>
    <w:rsid w:val="00E0008B"/>
    <w:rsid w:val="00E26EA0"/>
    <w:rsid w:val="00E529D7"/>
    <w:rsid w:val="00E64047"/>
    <w:rsid w:val="00E664E0"/>
    <w:rsid w:val="00E67448"/>
    <w:rsid w:val="00E83867"/>
    <w:rsid w:val="00EC2927"/>
    <w:rsid w:val="00EF0C57"/>
    <w:rsid w:val="00F807A4"/>
    <w:rsid w:val="00F82647"/>
    <w:rsid w:val="00F90C0A"/>
    <w:rsid w:val="00FC2278"/>
    <w:rsid w:val="00FC4558"/>
    <w:rsid w:val="00F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F25"/>
  <w15:docId w15:val="{171C9BEB-C196-4360-9B42-05B42250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8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D15"/>
    <w:pPr>
      <w:keepNext/>
      <w:suppressAutoHyphens/>
      <w:spacing w:before="240" w:after="60"/>
      <w:jc w:val="left"/>
      <w:outlineLvl w:val="1"/>
    </w:pPr>
    <w:rPr>
      <w:rFonts w:ascii="Aptos Display" w:hAnsi="Aptos Display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5D15"/>
    <w:rPr>
      <w:rFonts w:ascii="Aptos Display" w:eastAsia="Times New Roman" w:hAnsi="Aptos Display" w:cs="Times New Roman"/>
      <w:b/>
      <w:bCs/>
      <w:i/>
      <w:iCs/>
      <w:sz w:val="28"/>
      <w:szCs w:val="28"/>
      <w:lang w:eastAsia="zh-CN"/>
    </w:rPr>
  </w:style>
  <w:style w:type="character" w:styleId="a5">
    <w:name w:val="Strong"/>
    <w:uiPriority w:val="22"/>
    <w:qFormat/>
    <w:rsid w:val="007D5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E130-63B2-4E2B-BA17-02C897E0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Левченкова</dc:creator>
  <cp:lastModifiedBy>Любовь Филимоненкова</cp:lastModifiedBy>
  <cp:revision>3</cp:revision>
  <cp:lastPrinted>2026-08-21T07:07:00Z</cp:lastPrinted>
  <dcterms:created xsi:type="dcterms:W3CDTF">2026-08-21T07:06:00Z</dcterms:created>
  <dcterms:modified xsi:type="dcterms:W3CDTF">2026-08-21T07:07:00Z</dcterms:modified>
</cp:coreProperties>
</file>