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79D" w:rsidRPr="008B53B7" w:rsidRDefault="00DD2A38" w:rsidP="008A5EB0">
      <w:pPr>
        <w:pStyle w:val="ConsPlusNormal"/>
        <w:jc w:val="center"/>
        <w:rPr>
          <w:rFonts w:ascii="Times New Roman" w:hAnsi="Times New Roman"/>
        </w:rPr>
      </w:pPr>
      <w:r w:rsidRPr="008B53B7">
        <w:rPr>
          <w:rFonts w:ascii="Times New Roman" w:hAnsi="Times New Roman"/>
        </w:rPr>
        <w:t>Государственный контракт</w:t>
      </w:r>
      <w:r w:rsidR="00C5579D" w:rsidRPr="008B53B7">
        <w:rPr>
          <w:rFonts w:ascii="Times New Roman" w:hAnsi="Times New Roman"/>
        </w:rPr>
        <w:t xml:space="preserve"> N ___ </w:t>
      </w:r>
    </w:p>
    <w:p w:rsidR="00C5579D" w:rsidRPr="008B53B7" w:rsidRDefault="00C5579D" w:rsidP="00B55A13">
      <w:pPr>
        <w:pStyle w:val="ConsPlusNormal"/>
        <w:jc w:val="center"/>
        <w:rPr>
          <w:rFonts w:ascii="Times New Roman" w:hAnsi="Times New Roman"/>
        </w:rPr>
      </w:pPr>
      <w:r w:rsidRPr="008B53B7">
        <w:rPr>
          <w:rFonts w:ascii="Times New Roman" w:hAnsi="Times New Roman"/>
        </w:rPr>
        <w:t xml:space="preserve">на </w:t>
      </w:r>
      <w:r w:rsidR="0051583F">
        <w:rPr>
          <w:rFonts w:ascii="Times New Roman" w:hAnsi="Times New Roman"/>
        </w:rPr>
        <w:t>изготовление вывесок</w:t>
      </w:r>
    </w:p>
    <w:p w:rsidR="00B55A13" w:rsidRPr="008B53B7" w:rsidRDefault="00B55A13" w:rsidP="00B55A13">
      <w:pPr>
        <w:pStyle w:val="ConsPlusNormal"/>
        <w:jc w:val="center"/>
        <w:rPr>
          <w:rFonts w:ascii="Times New Roman" w:hAnsi="Times New Roman"/>
        </w:rPr>
      </w:pPr>
    </w:p>
    <w:p w:rsidR="00C5579D" w:rsidRPr="008B53B7" w:rsidRDefault="00C5579D" w:rsidP="008A5EB0">
      <w:pPr>
        <w:pStyle w:val="ConsPlusNormal"/>
        <w:jc w:val="center"/>
        <w:rPr>
          <w:rFonts w:ascii="Times New Roman" w:hAnsi="Times New Roman"/>
        </w:rPr>
      </w:pPr>
      <w:r w:rsidRPr="008B53B7">
        <w:rPr>
          <w:rFonts w:ascii="Times New Roman" w:hAnsi="Times New Roman"/>
        </w:rPr>
        <w:t xml:space="preserve">(Идентификационный код закупки N </w:t>
      </w:r>
      <w:r w:rsidR="004D4016">
        <w:rPr>
          <w:rFonts w:ascii="Times New Roman" w:hAnsi="Times New Roman"/>
        </w:rPr>
        <w:t>___________________________________</w:t>
      </w:r>
      <w:r w:rsidRPr="008B53B7">
        <w:rPr>
          <w:rFonts w:ascii="Times New Roman" w:hAnsi="Times New Roman"/>
        </w:rPr>
        <w:t>)</w:t>
      </w:r>
    </w:p>
    <w:p w:rsidR="00C5579D" w:rsidRPr="008B53B7" w:rsidRDefault="00C5579D" w:rsidP="008A5EB0">
      <w:pPr>
        <w:pStyle w:val="ConsPlusNormal"/>
        <w:jc w:val="both"/>
        <w:rPr>
          <w:rFonts w:ascii="Times New Roman" w:hAnsi="Times New Roman"/>
        </w:rPr>
      </w:pPr>
    </w:p>
    <w:p w:rsidR="00C5579D" w:rsidRPr="008B53B7" w:rsidRDefault="00465F7E" w:rsidP="008A5EB0">
      <w:pPr>
        <w:pStyle w:val="ConsPlusNonformat"/>
        <w:jc w:val="both"/>
        <w:rPr>
          <w:rFonts w:ascii="Times New Roman" w:hAnsi="Times New Roman" w:cs="Times New Roman"/>
        </w:rPr>
      </w:pPr>
      <w:r>
        <w:rPr>
          <w:rFonts w:ascii="Times New Roman" w:hAnsi="Times New Roman" w:cs="Times New Roman"/>
        </w:rPr>
        <w:t xml:space="preserve">__ _______ </w:t>
      </w:r>
      <w:r w:rsidRPr="00465F7E">
        <w:rPr>
          <w:rFonts w:ascii="Times New Roman" w:hAnsi="Times New Roman" w:cs="Times New Roman"/>
        </w:rPr>
        <w:t>20___</w:t>
      </w:r>
      <w:r w:rsidR="00C5579D" w:rsidRPr="008B53B7">
        <w:rPr>
          <w:rFonts w:ascii="Times New Roman" w:hAnsi="Times New Roman" w:cs="Times New Roman"/>
        </w:rPr>
        <w:t xml:space="preserve"> г. </w:t>
      </w:r>
      <w:r w:rsidR="00DD2A38" w:rsidRPr="008B53B7">
        <w:rPr>
          <w:rFonts w:ascii="Times New Roman" w:hAnsi="Times New Roman" w:cs="Times New Roman"/>
        </w:rPr>
        <w:tab/>
      </w:r>
      <w:r w:rsidR="00DD2A38" w:rsidRPr="008B53B7">
        <w:rPr>
          <w:rFonts w:ascii="Times New Roman" w:hAnsi="Times New Roman" w:cs="Times New Roman"/>
        </w:rPr>
        <w:tab/>
      </w:r>
      <w:r w:rsidR="00DD2A38" w:rsidRPr="008B53B7">
        <w:rPr>
          <w:rFonts w:ascii="Times New Roman" w:hAnsi="Times New Roman" w:cs="Times New Roman"/>
        </w:rPr>
        <w:tab/>
      </w:r>
      <w:r w:rsidR="00DD2A38" w:rsidRPr="008B53B7">
        <w:rPr>
          <w:rFonts w:ascii="Times New Roman" w:hAnsi="Times New Roman" w:cs="Times New Roman"/>
        </w:rPr>
        <w:tab/>
      </w:r>
      <w:r w:rsidR="00DD2A38" w:rsidRPr="008B53B7">
        <w:rPr>
          <w:rFonts w:ascii="Times New Roman" w:hAnsi="Times New Roman" w:cs="Times New Roman"/>
        </w:rPr>
        <w:tab/>
      </w:r>
      <w:r w:rsidR="00DD2A38" w:rsidRPr="008B53B7">
        <w:rPr>
          <w:rFonts w:ascii="Times New Roman" w:hAnsi="Times New Roman" w:cs="Times New Roman"/>
        </w:rPr>
        <w:tab/>
      </w:r>
      <w:r w:rsidR="00DD2A38" w:rsidRPr="008B53B7">
        <w:rPr>
          <w:rFonts w:ascii="Times New Roman" w:hAnsi="Times New Roman" w:cs="Times New Roman"/>
        </w:rPr>
        <w:tab/>
      </w:r>
      <w:r w:rsidR="00B55A13" w:rsidRPr="008B53B7">
        <w:rPr>
          <w:rFonts w:ascii="Times New Roman" w:hAnsi="Times New Roman" w:cs="Times New Roman"/>
        </w:rPr>
        <w:t xml:space="preserve">                            </w:t>
      </w:r>
      <w:r w:rsidR="00DD2A38" w:rsidRPr="008B53B7">
        <w:rPr>
          <w:rFonts w:ascii="Times New Roman" w:hAnsi="Times New Roman" w:cs="Times New Roman"/>
        </w:rPr>
        <w:tab/>
      </w:r>
      <w:r w:rsidR="00B55A13" w:rsidRPr="008B53B7">
        <w:rPr>
          <w:rFonts w:ascii="Times New Roman" w:hAnsi="Times New Roman" w:cs="Times New Roman"/>
        </w:rPr>
        <w:t xml:space="preserve">         </w:t>
      </w:r>
      <w:r w:rsidR="00DD2A38" w:rsidRPr="008B53B7">
        <w:rPr>
          <w:rFonts w:ascii="Times New Roman" w:hAnsi="Times New Roman" w:cs="Times New Roman"/>
        </w:rPr>
        <w:t>г. Волгоград</w:t>
      </w:r>
    </w:p>
    <w:p w:rsidR="00C5579D" w:rsidRPr="008B53B7" w:rsidRDefault="00C5579D" w:rsidP="008A5EB0">
      <w:pPr>
        <w:pStyle w:val="ConsPlusNormal"/>
        <w:jc w:val="both"/>
        <w:rPr>
          <w:rFonts w:ascii="Times New Roman" w:hAnsi="Times New Roman"/>
        </w:rPr>
      </w:pPr>
    </w:p>
    <w:p w:rsidR="00C5579D" w:rsidRPr="008B53B7" w:rsidRDefault="00BA0DBC" w:rsidP="008A5EB0">
      <w:pPr>
        <w:pStyle w:val="ConsPlusNormal"/>
        <w:ind w:firstLine="540"/>
        <w:jc w:val="both"/>
        <w:rPr>
          <w:rFonts w:ascii="Times New Roman" w:hAnsi="Times New Roman"/>
        </w:rPr>
      </w:pPr>
      <w:r w:rsidRPr="00DF2F78">
        <w:rPr>
          <w:rFonts w:ascii="Times New Roman" w:hAnsi="Times New Roman"/>
          <w:szCs w:val="22"/>
        </w:rPr>
        <w:t>Управление Федеральной службы по надзору в сфере связи, информационных технологий и массовых коммуникаций по Волгоградской области и Республике Калмыкия (далее-Управление Роскомнадзора по Волгоградской области и Республике Калмыкия)</w:t>
      </w:r>
      <w:r w:rsidR="000D58F4" w:rsidRPr="008B53B7">
        <w:rPr>
          <w:rFonts w:ascii="Times New Roman" w:hAnsi="Times New Roman"/>
        </w:rPr>
        <w:t>,</w:t>
      </w:r>
      <w:r w:rsidR="00C5579D" w:rsidRPr="008B53B7">
        <w:rPr>
          <w:rFonts w:ascii="Times New Roman" w:hAnsi="Times New Roman"/>
        </w:rPr>
        <w:t xml:space="preserve"> именуе</w:t>
      </w:r>
      <w:r w:rsidR="00B55A13" w:rsidRPr="008B53B7">
        <w:rPr>
          <w:rFonts w:ascii="Times New Roman" w:hAnsi="Times New Roman"/>
        </w:rPr>
        <w:t>мое</w:t>
      </w:r>
      <w:r w:rsidR="00C5579D" w:rsidRPr="008B53B7">
        <w:rPr>
          <w:rFonts w:ascii="Times New Roman" w:hAnsi="Times New Roman"/>
        </w:rPr>
        <w:t xml:space="preserve"> в дальнейшем </w:t>
      </w:r>
      <w:r w:rsidR="00C5579D" w:rsidRPr="008F5029">
        <w:rPr>
          <w:rFonts w:ascii="Times New Roman" w:hAnsi="Times New Roman"/>
          <w:szCs w:val="22"/>
        </w:rPr>
        <w:t xml:space="preserve">"Заказчик", в лице </w:t>
      </w:r>
      <w:r w:rsidR="000D70A3">
        <w:rPr>
          <w:rFonts w:ascii="Times New Roman" w:hAnsi="Times New Roman"/>
          <w:szCs w:val="22"/>
        </w:rPr>
        <w:t>_________________________________</w:t>
      </w:r>
      <w:r w:rsidR="008F5029" w:rsidRPr="008F5029">
        <w:rPr>
          <w:rFonts w:ascii="Times New Roman" w:hAnsi="Times New Roman"/>
          <w:szCs w:val="22"/>
        </w:rPr>
        <w:t xml:space="preserve">, действующего на основании </w:t>
      </w:r>
      <w:r w:rsidR="000D70A3">
        <w:rPr>
          <w:rFonts w:ascii="Times New Roman" w:hAnsi="Times New Roman"/>
          <w:szCs w:val="22"/>
        </w:rPr>
        <w:t>____________________</w:t>
      </w:r>
      <w:r w:rsidR="00C5579D" w:rsidRPr="008F5029">
        <w:rPr>
          <w:rFonts w:ascii="Times New Roman" w:hAnsi="Times New Roman"/>
          <w:szCs w:val="22"/>
        </w:rPr>
        <w:t xml:space="preserve">, с одной стороны, и </w:t>
      </w:r>
      <w:r w:rsidR="000D70A3">
        <w:rPr>
          <w:rFonts w:ascii="Times New Roman" w:hAnsi="Times New Roman"/>
          <w:szCs w:val="22"/>
        </w:rPr>
        <w:t>____________________________________</w:t>
      </w:r>
      <w:r w:rsidR="00C5579D" w:rsidRPr="008F5029">
        <w:rPr>
          <w:rFonts w:ascii="Times New Roman" w:hAnsi="Times New Roman"/>
          <w:szCs w:val="22"/>
        </w:rPr>
        <w:t xml:space="preserve">, именуемый в дальнейшем "Поставщик", в лице </w:t>
      </w:r>
      <w:r w:rsidR="000D70A3">
        <w:rPr>
          <w:rFonts w:ascii="Times New Roman" w:hAnsi="Times New Roman"/>
          <w:szCs w:val="22"/>
        </w:rPr>
        <w:t>_________________________________</w:t>
      </w:r>
      <w:r w:rsidR="00C5579D" w:rsidRPr="008F5029">
        <w:rPr>
          <w:rFonts w:ascii="Times New Roman" w:hAnsi="Times New Roman"/>
          <w:szCs w:val="22"/>
        </w:rPr>
        <w:t>, действующего</w:t>
      </w:r>
      <w:r w:rsidR="00C5579D" w:rsidRPr="008B53B7">
        <w:rPr>
          <w:rFonts w:ascii="Times New Roman" w:hAnsi="Times New Roman"/>
        </w:rPr>
        <w:t xml:space="preserve"> на основании </w:t>
      </w:r>
      <w:r w:rsidR="000D70A3">
        <w:rPr>
          <w:rFonts w:ascii="Times New Roman" w:hAnsi="Times New Roman"/>
        </w:rPr>
        <w:t>_______________________</w:t>
      </w:r>
      <w:r w:rsidR="000D58F4" w:rsidRPr="008B53B7">
        <w:rPr>
          <w:rFonts w:ascii="Times New Roman" w:hAnsi="Times New Roman"/>
        </w:rPr>
        <w:t xml:space="preserve"> </w:t>
      </w:r>
      <w:r w:rsidR="00C5579D" w:rsidRPr="008B53B7">
        <w:rPr>
          <w:rFonts w:ascii="Times New Roman" w:hAnsi="Times New Roman"/>
        </w:rPr>
        <w:t xml:space="preserve">, с другой стороны, вместе именуемые в дальнейшем "Стороны", на основании </w:t>
      </w:r>
      <w:r w:rsidR="003222C4" w:rsidRPr="003222C4">
        <w:rPr>
          <w:rFonts w:ascii="Times New Roman" w:hAnsi="Times New Roman"/>
        </w:rPr>
        <w:t>п. 4 ч. 1 ст. 93 Федерального закона от</w:t>
      </w:r>
      <w:r w:rsidR="003222C4" w:rsidRPr="00EB1966">
        <w:t xml:space="preserve"> </w:t>
      </w:r>
      <w:r w:rsidR="003222C4" w:rsidRPr="003222C4">
        <w:rPr>
          <w:rFonts w:ascii="Times New Roman" w:hAnsi="Times New Roman"/>
        </w:rPr>
        <w:t>05.04.2013 № 44-ФЗ «О контрактной системе в сфере закупок товаров, работ, услуг для обеспечения государственных и муниципальных нужд»</w:t>
      </w:r>
      <w:r w:rsidR="00C5579D" w:rsidRPr="008B53B7">
        <w:rPr>
          <w:rFonts w:ascii="Times New Roman" w:hAnsi="Times New Roman"/>
        </w:rPr>
        <w:t xml:space="preserve"> заключили настоящий государственный контракт (далее - Контракт) о нижеследующем.</w:t>
      </w:r>
    </w:p>
    <w:p w:rsidR="00C5579D" w:rsidRPr="008B53B7" w:rsidRDefault="00C5579D" w:rsidP="008A5EB0">
      <w:pPr>
        <w:pStyle w:val="ConsPlusNormal"/>
        <w:jc w:val="both"/>
        <w:rPr>
          <w:rFonts w:ascii="Times New Roman" w:hAnsi="Times New Roman"/>
        </w:rPr>
      </w:pPr>
    </w:p>
    <w:p w:rsidR="00C5579D" w:rsidRPr="008B53B7" w:rsidRDefault="00C5579D" w:rsidP="008A5EB0">
      <w:pPr>
        <w:pStyle w:val="ConsPlusNormal"/>
        <w:jc w:val="center"/>
        <w:outlineLvl w:val="1"/>
        <w:rPr>
          <w:rFonts w:ascii="Times New Roman" w:hAnsi="Times New Roman"/>
        </w:rPr>
      </w:pPr>
      <w:r w:rsidRPr="008B53B7">
        <w:rPr>
          <w:rFonts w:ascii="Times New Roman" w:hAnsi="Times New Roman"/>
        </w:rPr>
        <w:t>I. Предмет Контракта</w:t>
      </w:r>
    </w:p>
    <w:p w:rsidR="00C5579D" w:rsidRPr="008B53B7" w:rsidRDefault="00C5579D" w:rsidP="008A5EB0">
      <w:pPr>
        <w:pStyle w:val="ConsPlusNormal"/>
        <w:jc w:val="both"/>
        <w:rPr>
          <w:rFonts w:ascii="Times New Roman" w:hAnsi="Times New Roman"/>
        </w:rPr>
      </w:pPr>
    </w:p>
    <w:p w:rsidR="00C5579D" w:rsidRPr="008B53B7" w:rsidRDefault="00C5579D" w:rsidP="008A5EB0">
      <w:pPr>
        <w:pStyle w:val="ConsPlusNormal"/>
        <w:ind w:firstLine="540"/>
        <w:jc w:val="both"/>
        <w:rPr>
          <w:rFonts w:ascii="Times New Roman" w:hAnsi="Times New Roman"/>
        </w:rPr>
      </w:pPr>
      <w:r w:rsidRPr="008B53B7">
        <w:rPr>
          <w:rFonts w:ascii="Times New Roman" w:hAnsi="Times New Roman"/>
        </w:rPr>
        <w:t xml:space="preserve">1.1. Поставщик обязуется </w:t>
      </w:r>
      <w:r w:rsidR="0051583F" w:rsidRPr="0051583F">
        <w:rPr>
          <w:rFonts w:ascii="Times New Roman" w:hAnsi="Times New Roman"/>
        </w:rPr>
        <w:t xml:space="preserve">изготовить и </w:t>
      </w:r>
      <w:r w:rsidR="007B4F2E">
        <w:rPr>
          <w:rFonts w:ascii="Times New Roman" w:hAnsi="Times New Roman"/>
        </w:rPr>
        <w:t>установить</w:t>
      </w:r>
      <w:r w:rsidR="0051583F" w:rsidRPr="0051583F">
        <w:rPr>
          <w:rFonts w:ascii="Times New Roman" w:hAnsi="Times New Roman"/>
        </w:rPr>
        <w:t xml:space="preserve"> вывески (далее - Товар)</w:t>
      </w:r>
      <w:r w:rsidR="00F126CD">
        <w:rPr>
          <w:rFonts w:ascii="Times New Roman" w:hAnsi="Times New Roman"/>
        </w:rPr>
        <w:t xml:space="preserve"> в соответствии с требованиями, изложенными в Спецификации (приложение к Контракту)</w:t>
      </w:r>
      <w:r w:rsidRPr="008B53B7">
        <w:rPr>
          <w:rFonts w:ascii="Times New Roman" w:hAnsi="Times New Roman"/>
        </w:rPr>
        <w:t>, а Заказчик обязуется принять и оплатить Товар в порядке и на условиях, предусмотренных Контрактом.</w:t>
      </w:r>
    </w:p>
    <w:p w:rsidR="00C5579D" w:rsidRPr="008B53B7" w:rsidRDefault="00C5579D" w:rsidP="008A5EB0">
      <w:pPr>
        <w:pStyle w:val="ConsPlusNormal"/>
        <w:spacing w:before="220"/>
        <w:ind w:firstLine="540"/>
        <w:jc w:val="both"/>
        <w:rPr>
          <w:rFonts w:ascii="Times New Roman" w:hAnsi="Times New Roman"/>
        </w:rPr>
      </w:pPr>
      <w:r w:rsidRPr="008B53B7">
        <w:rPr>
          <w:rFonts w:ascii="Times New Roman" w:hAnsi="Times New Roman"/>
        </w:rPr>
        <w:t>1.2. Наименование, количество и иные характеристики поставляемого Товара указаны в спецификации (</w:t>
      </w:r>
      <w:hyperlink w:anchor="P1909" w:history="1">
        <w:r w:rsidRPr="008B53B7">
          <w:rPr>
            <w:rFonts w:ascii="Times New Roman" w:hAnsi="Times New Roman"/>
          </w:rPr>
          <w:t>приложение</w:t>
        </w:r>
      </w:hyperlink>
      <w:r w:rsidRPr="008B53B7">
        <w:rPr>
          <w:rFonts w:ascii="Times New Roman" w:hAnsi="Times New Roman"/>
        </w:rPr>
        <w:t xml:space="preserve"> к Контракту), являющейся неотъемлемой частью Контракта.</w:t>
      </w:r>
    </w:p>
    <w:p w:rsidR="00C5579D" w:rsidRPr="008B53B7" w:rsidRDefault="00C5579D" w:rsidP="008A5EB0">
      <w:pPr>
        <w:pStyle w:val="ConsPlusNormal"/>
        <w:jc w:val="both"/>
        <w:rPr>
          <w:rFonts w:ascii="Times New Roman" w:hAnsi="Times New Roman"/>
        </w:rPr>
      </w:pPr>
    </w:p>
    <w:p w:rsidR="00C5579D" w:rsidRPr="008B53B7" w:rsidRDefault="00C5579D" w:rsidP="008A5EB0">
      <w:pPr>
        <w:pStyle w:val="ConsPlusNormal"/>
        <w:jc w:val="center"/>
        <w:outlineLvl w:val="1"/>
        <w:rPr>
          <w:rFonts w:ascii="Times New Roman" w:hAnsi="Times New Roman"/>
        </w:rPr>
      </w:pPr>
      <w:r w:rsidRPr="008B53B7">
        <w:rPr>
          <w:rFonts w:ascii="Times New Roman" w:hAnsi="Times New Roman"/>
        </w:rPr>
        <w:t>II. Цена Контракта и порядок расчетов</w:t>
      </w:r>
    </w:p>
    <w:p w:rsidR="00C5579D" w:rsidRPr="008B53B7" w:rsidRDefault="00C5579D" w:rsidP="008A5EB0">
      <w:pPr>
        <w:pStyle w:val="ConsPlusNormal"/>
        <w:jc w:val="both"/>
      </w:pPr>
    </w:p>
    <w:p w:rsidR="00C5579D" w:rsidRPr="008B53B7" w:rsidRDefault="00CB46D9" w:rsidP="008A5EB0">
      <w:pPr>
        <w:pStyle w:val="ConsPlusNonformat"/>
        <w:ind w:firstLine="539"/>
        <w:jc w:val="both"/>
        <w:rPr>
          <w:rFonts w:ascii="Times New Roman" w:hAnsi="Times New Roman" w:cs="Times New Roman"/>
          <w:bCs/>
          <w:sz w:val="22"/>
          <w:szCs w:val="22"/>
        </w:rPr>
      </w:pPr>
      <w:bookmarkStart w:id="0" w:name="P1440"/>
      <w:bookmarkEnd w:id="0"/>
      <w:r>
        <w:rPr>
          <w:rFonts w:ascii="Times New Roman" w:hAnsi="Times New Roman" w:cs="Times New Roman"/>
          <w:sz w:val="22"/>
          <w:szCs w:val="22"/>
        </w:rPr>
        <w:t>2.1.  Цена</w:t>
      </w:r>
      <w:r w:rsidR="000D70A3">
        <w:rPr>
          <w:rFonts w:ascii="Times New Roman" w:hAnsi="Times New Roman" w:cs="Times New Roman"/>
          <w:sz w:val="22"/>
          <w:szCs w:val="22"/>
        </w:rPr>
        <w:t xml:space="preserve"> Контракта </w:t>
      </w:r>
      <w:r w:rsidR="00C5579D" w:rsidRPr="008B53B7">
        <w:rPr>
          <w:rFonts w:ascii="Times New Roman" w:hAnsi="Times New Roman" w:cs="Times New Roman"/>
          <w:sz w:val="22"/>
          <w:szCs w:val="22"/>
        </w:rPr>
        <w:t>составляет</w:t>
      </w:r>
      <w:r w:rsidR="00C5579D" w:rsidRPr="008B53B7">
        <w:rPr>
          <w:rFonts w:ascii="Times New Roman" w:hAnsi="Times New Roman" w:cs="Times New Roman"/>
          <w:sz w:val="22"/>
        </w:rPr>
        <w:t xml:space="preserve"> </w:t>
      </w:r>
      <w:r w:rsidR="000D70A3">
        <w:rPr>
          <w:rFonts w:ascii="Times New Roman" w:hAnsi="Times New Roman" w:cs="Times New Roman"/>
          <w:sz w:val="22"/>
        </w:rPr>
        <w:t>____________</w:t>
      </w:r>
      <w:r w:rsidR="008F5029">
        <w:rPr>
          <w:rFonts w:ascii="Times New Roman" w:hAnsi="Times New Roman" w:cs="Times New Roman"/>
          <w:sz w:val="22"/>
        </w:rPr>
        <w:t xml:space="preserve"> (</w:t>
      </w:r>
      <w:r w:rsidR="000D70A3">
        <w:rPr>
          <w:rFonts w:ascii="Times New Roman" w:hAnsi="Times New Roman" w:cs="Times New Roman"/>
          <w:sz w:val="22"/>
        </w:rPr>
        <w:t>______________________</w:t>
      </w:r>
      <w:r w:rsidR="00C5579D" w:rsidRPr="008B53B7">
        <w:rPr>
          <w:rFonts w:ascii="Times New Roman" w:hAnsi="Times New Roman" w:cs="Times New Roman"/>
          <w:sz w:val="22"/>
        </w:rPr>
        <w:t xml:space="preserve">)  рублей </w:t>
      </w:r>
      <w:r w:rsidR="000D70A3">
        <w:rPr>
          <w:rFonts w:ascii="Times New Roman" w:hAnsi="Times New Roman" w:cs="Times New Roman"/>
          <w:sz w:val="22"/>
        </w:rPr>
        <w:t>____________</w:t>
      </w:r>
      <w:r w:rsidR="00885263" w:rsidRPr="008B53B7">
        <w:rPr>
          <w:rFonts w:ascii="Times New Roman" w:hAnsi="Times New Roman" w:cs="Times New Roman"/>
          <w:sz w:val="22"/>
        </w:rPr>
        <w:t xml:space="preserve"> копеек</w:t>
      </w:r>
      <w:r w:rsidR="00C5579D" w:rsidRPr="008B53B7">
        <w:rPr>
          <w:rFonts w:ascii="Times New Roman" w:hAnsi="Times New Roman" w:cs="Times New Roman"/>
          <w:sz w:val="22"/>
        </w:rPr>
        <w:t xml:space="preserve">,  </w:t>
      </w:r>
      <w:r w:rsidR="000D70A3">
        <w:rPr>
          <w:rFonts w:ascii="Times New Roman" w:hAnsi="Times New Roman" w:cs="Times New Roman"/>
          <w:sz w:val="22"/>
        </w:rPr>
        <w:t>включая НДС/</w:t>
      </w:r>
      <w:r w:rsidR="00885263" w:rsidRPr="008B53B7">
        <w:rPr>
          <w:rFonts w:ascii="Times New Roman" w:hAnsi="Times New Roman" w:cs="Times New Roman"/>
          <w:bCs/>
          <w:sz w:val="22"/>
          <w:szCs w:val="22"/>
        </w:rPr>
        <w:t xml:space="preserve">НДС не облагается. </w:t>
      </w:r>
    </w:p>
    <w:p w:rsidR="00DD3E0C" w:rsidRPr="008B53B7" w:rsidRDefault="00DD3E0C" w:rsidP="008A5EB0">
      <w:pPr>
        <w:pStyle w:val="ConsPlusNonformat"/>
        <w:ind w:firstLine="539"/>
        <w:jc w:val="both"/>
        <w:rPr>
          <w:rFonts w:ascii="Times New Roman" w:hAnsi="Times New Roman" w:cs="Times New Roman"/>
          <w:sz w:val="22"/>
        </w:rPr>
      </w:pPr>
    </w:p>
    <w:p w:rsidR="00C5579D" w:rsidRPr="008B53B7" w:rsidRDefault="00C5579D" w:rsidP="008A5EB0">
      <w:pPr>
        <w:pStyle w:val="ConsPlusNormal"/>
        <w:ind w:firstLine="540"/>
        <w:jc w:val="both"/>
        <w:rPr>
          <w:rFonts w:ascii="Times New Roman" w:hAnsi="Times New Roman"/>
          <w:bCs/>
          <w:szCs w:val="22"/>
        </w:rPr>
      </w:pPr>
      <w:bookmarkStart w:id="1" w:name="P1445"/>
      <w:bookmarkStart w:id="2" w:name="P1457"/>
      <w:bookmarkEnd w:id="1"/>
      <w:bookmarkEnd w:id="2"/>
      <w:r w:rsidRPr="008B53B7">
        <w:rPr>
          <w:rFonts w:ascii="Times New Roman" w:hAnsi="Times New Roman"/>
          <w:bCs/>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5579D" w:rsidRPr="008B53B7" w:rsidRDefault="00C5579D" w:rsidP="008A5EB0">
      <w:pPr>
        <w:pStyle w:val="ConsPlusNormal"/>
        <w:spacing w:before="220"/>
        <w:ind w:firstLine="540"/>
        <w:jc w:val="both"/>
        <w:rPr>
          <w:rFonts w:ascii="Times New Roman" w:hAnsi="Times New Roman"/>
        </w:rPr>
      </w:pPr>
      <w:bookmarkStart w:id="3" w:name="P1458"/>
      <w:bookmarkEnd w:id="3"/>
      <w:r w:rsidRPr="008B53B7">
        <w:rPr>
          <w:rFonts w:ascii="Times New Roman" w:hAnsi="Times New Roman"/>
        </w:rPr>
        <w:t xml:space="preserve">2.3. </w:t>
      </w:r>
      <w:proofErr w:type="gramStart"/>
      <w:r w:rsidRPr="008B53B7">
        <w:rPr>
          <w:rFonts w:ascii="Times New Roman" w:hAnsi="Times New Roman"/>
        </w:rPr>
        <w:t xml:space="preserve">Цена Контракта включает в себя: стоимость Товара, расходы, связанные с доставкой, разгрузкой - погрузкой, </w:t>
      </w:r>
      <w:r w:rsidR="0051583F" w:rsidRPr="0051583F">
        <w:rPr>
          <w:rFonts w:ascii="Times New Roman" w:hAnsi="Times New Roman"/>
        </w:rPr>
        <w:t>работы по демонтажу/монтажу</w:t>
      </w:r>
      <w:r w:rsidR="0051583F">
        <w:rPr>
          <w:rFonts w:ascii="Times New Roman" w:hAnsi="Times New Roman"/>
        </w:rPr>
        <w:t>,</w:t>
      </w:r>
      <w:r w:rsidR="0051583F" w:rsidRPr="008B53B7">
        <w:rPr>
          <w:rFonts w:ascii="Times New Roman" w:hAnsi="Times New Roman"/>
        </w:rPr>
        <w:t xml:space="preserve"> </w:t>
      </w:r>
      <w:r w:rsidRPr="008B53B7">
        <w:rPr>
          <w:rFonts w:ascii="Times New Roman" w:hAnsi="Times New Roman"/>
        </w:rPr>
        <w:t xml:space="preserve">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C5579D" w:rsidRPr="008B53B7" w:rsidRDefault="00C5579D" w:rsidP="008A5EB0">
      <w:pPr>
        <w:pStyle w:val="ConsPlusNormal"/>
        <w:spacing w:before="220"/>
        <w:ind w:firstLine="540"/>
        <w:jc w:val="both"/>
        <w:rPr>
          <w:rFonts w:ascii="Times New Roman" w:hAnsi="Times New Roman"/>
        </w:rPr>
      </w:pPr>
      <w:bookmarkStart w:id="4" w:name="P1459"/>
      <w:bookmarkEnd w:id="4"/>
      <w:r w:rsidRPr="008B53B7">
        <w:rPr>
          <w:rFonts w:ascii="Times New Roman" w:hAnsi="Times New Roman"/>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8B53B7">
          <w:rPr>
            <w:rFonts w:ascii="Times New Roman" w:hAnsi="Times New Roman"/>
          </w:rPr>
          <w:t>законом</w:t>
        </w:r>
      </w:hyperlink>
      <w:r w:rsidRPr="008B53B7">
        <w:rPr>
          <w:rFonts w:ascii="Times New Roman" w:hAnsi="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C5579D" w:rsidRPr="008B53B7" w:rsidRDefault="00C5579D" w:rsidP="008A5EB0">
      <w:pPr>
        <w:pStyle w:val="ConsPlusNormal"/>
        <w:spacing w:before="220"/>
        <w:ind w:firstLine="540"/>
        <w:jc w:val="both"/>
        <w:rPr>
          <w:rFonts w:ascii="Times New Roman" w:hAnsi="Times New Roman"/>
        </w:rPr>
      </w:pPr>
      <w:bookmarkStart w:id="5" w:name="P1460"/>
      <w:bookmarkEnd w:id="5"/>
      <w:r w:rsidRPr="008B53B7">
        <w:rPr>
          <w:rFonts w:ascii="Times New Roman" w:hAnsi="Times New Roman"/>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r w:rsidR="00131EAE" w:rsidRPr="008B53B7">
        <w:rPr>
          <w:rFonts w:ascii="Times New Roman" w:hAnsi="Times New Roman"/>
        </w:rPr>
        <w:t>.</w:t>
      </w:r>
    </w:p>
    <w:p w:rsidR="00C5579D" w:rsidRPr="008B53B7" w:rsidRDefault="00C5579D" w:rsidP="008A5EB0">
      <w:pPr>
        <w:pStyle w:val="ConsPlusNormal"/>
        <w:spacing w:before="220"/>
        <w:ind w:firstLine="540"/>
        <w:jc w:val="both"/>
        <w:rPr>
          <w:rFonts w:ascii="Times New Roman" w:hAnsi="Times New Roman"/>
        </w:rPr>
      </w:pPr>
      <w:r w:rsidRPr="008B53B7">
        <w:rPr>
          <w:rFonts w:ascii="Times New Roman" w:hAnsi="Times New Roman"/>
        </w:rPr>
        <w:t xml:space="preserve">2.5. Источник финансирования Контракта - </w:t>
      </w:r>
      <w:r w:rsidR="00131EAE" w:rsidRPr="008B53B7">
        <w:rPr>
          <w:rFonts w:ascii="Times New Roman" w:hAnsi="Times New Roman"/>
        </w:rPr>
        <w:t xml:space="preserve">Средства </w:t>
      </w:r>
      <w:r w:rsidR="00D81070">
        <w:rPr>
          <w:rFonts w:ascii="Times New Roman" w:hAnsi="Times New Roman"/>
        </w:rPr>
        <w:t>федерального бюджета</w:t>
      </w:r>
      <w:r w:rsidR="00131EAE" w:rsidRPr="008B53B7">
        <w:rPr>
          <w:rFonts w:ascii="Times New Roman" w:hAnsi="Times New Roman"/>
        </w:rPr>
        <w:t xml:space="preserve"> Российской Федерации</w:t>
      </w:r>
      <w:r w:rsidR="00252BCC">
        <w:rPr>
          <w:rFonts w:ascii="Times New Roman" w:hAnsi="Times New Roman"/>
        </w:rPr>
        <w:t xml:space="preserve"> на 2026</w:t>
      </w:r>
      <w:r w:rsidR="00EA4B5A">
        <w:rPr>
          <w:rFonts w:ascii="Times New Roman" w:hAnsi="Times New Roman"/>
        </w:rPr>
        <w:t>г</w:t>
      </w:r>
      <w:r w:rsidR="00A35FEC" w:rsidRPr="008B53B7">
        <w:rPr>
          <w:rFonts w:ascii="Times New Roman" w:hAnsi="Times New Roman"/>
        </w:rPr>
        <w:t>.</w:t>
      </w:r>
    </w:p>
    <w:p w:rsidR="00C5579D" w:rsidRPr="008B53B7" w:rsidRDefault="00C5579D" w:rsidP="008A5EB0">
      <w:pPr>
        <w:pStyle w:val="ConsPlusNormal"/>
        <w:spacing w:before="220"/>
        <w:ind w:firstLine="540"/>
        <w:jc w:val="both"/>
        <w:rPr>
          <w:rFonts w:ascii="Times New Roman" w:hAnsi="Times New Roman"/>
        </w:rPr>
      </w:pPr>
      <w:bookmarkStart w:id="6" w:name="P1462"/>
      <w:bookmarkEnd w:id="6"/>
      <w:r w:rsidRPr="008B53B7">
        <w:rPr>
          <w:rFonts w:ascii="Times New Roman" w:hAnsi="Times New Roman"/>
        </w:rPr>
        <w:t>2.</w:t>
      </w:r>
      <w:r w:rsidR="00A35FEC" w:rsidRPr="008B53B7">
        <w:rPr>
          <w:rFonts w:ascii="Times New Roman" w:hAnsi="Times New Roman"/>
        </w:rPr>
        <w:t>6</w:t>
      </w:r>
      <w:r w:rsidRPr="008B53B7">
        <w:rPr>
          <w:rFonts w:ascii="Times New Roman" w:hAnsi="Times New Roman"/>
        </w:rPr>
        <w:t>. Расчеты между Заказчиком и Поста</w:t>
      </w:r>
      <w:r w:rsidR="00BB2F09" w:rsidRPr="008B53B7">
        <w:rPr>
          <w:rFonts w:ascii="Times New Roman" w:hAnsi="Times New Roman"/>
        </w:rPr>
        <w:t>в</w:t>
      </w:r>
      <w:r w:rsidR="00CD6482" w:rsidRPr="008B53B7">
        <w:rPr>
          <w:rFonts w:ascii="Times New Roman" w:hAnsi="Times New Roman"/>
        </w:rPr>
        <w:t xml:space="preserve">щиком производятся не позднее </w:t>
      </w:r>
      <w:r w:rsidR="00524C51">
        <w:rPr>
          <w:rFonts w:ascii="Times New Roman" w:hAnsi="Times New Roman"/>
        </w:rPr>
        <w:t>10</w:t>
      </w:r>
      <w:r w:rsidR="00BB2F09" w:rsidRPr="008B53B7">
        <w:rPr>
          <w:rFonts w:ascii="Times New Roman" w:hAnsi="Times New Roman"/>
        </w:rPr>
        <w:t xml:space="preserve"> (</w:t>
      </w:r>
      <w:r w:rsidR="00524C51">
        <w:rPr>
          <w:rFonts w:ascii="Times New Roman" w:hAnsi="Times New Roman"/>
        </w:rPr>
        <w:t>десяти</w:t>
      </w:r>
      <w:r w:rsidR="00BB2F09" w:rsidRPr="008B53B7">
        <w:rPr>
          <w:rFonts w:ascii="Times New Roman" w:hAnsi="Times New Roman"/>
        </w:rPr>
        <w:t>)</w:t>
      </w:r>
      <w:r w:rsidRPr="008B53B7">
        <w:rPr>
          <w:rFonts w:ascii="Times New Roman" w:hAnsi="Times New Roman"/>
        </w:rPr>
        <w:t xml:space="preserve"> </w:t>
      </w:r>
      <w:r w:rsidR="00CD6482" w:rsidRPr="008B53B7">
        <w:rPr>
          <w:rFonts w:ascii="Times New Roman" w:hAnsi="Times New Roman"/>
        </w:rPr>
        <w:t xml:space="preserve">рабочих </w:t>
      </w:r>
      <w:r w:rsidRPr="008B53B7">
        <w:rPr>
          <w:rFonts w:ascii="Times New Roman" w:hAnsi="Times New Roman"/>
        </w:rPr>
        <w:lastRenderedPageBreak/>
        <w:t>дней</w:t>
      </w:r>
      <w:r w:rsidR="00D37A4D" w:rsidRPr="008B53B7">
        <w:rPr>
          <w:rFonts w:ascii="Times New Roman" w:hAnsi="Times New Roman"/>
        </w:rPr>
        <w:t xml:space="preserve"> с даты</w:t>
      </w:r>
      <w:r w:rsidRPr="008B53B7">
        <w:rPr>
          <w:rFonts w:ascii="Times New Roman" w:hAnsi="Times New Roman"/>
        </w:rPr>
        <w:t xml:space="preserve"> </w:t>
      </w:r>
      <w:r w:rsidR="00524C51">
        <w:rPr>
          <w:rFonts w:ascii="Times New Roman" w:hAnsi="Times New Roman"/>
        </w:rPr>
        <w:t>подписания Сторонами</w:t>
      </w:r>
      <w:r w:rsidR="00D37A4D" w:rsidRPr="008B53B7">
        <w:rPr>
          <w:rFonts w:ascii="Times New Roman" w:hAnsi="Times New Roman"/>
        </w:rPr>
        <w:t xml:space="preserve"> документа о приемке</w:t>
      </w:r>
      <w:r w:rsidR="00524C51">
        <w:rPr>
          <w:rFonts w:ascii="Times New Roman" w:hAnsi="Times New Roman"/>
        </w:rPr>
        <w:t xml:space="preserve"> Товара</w:t>
      </w:r>
      <w:r w:rsidRPr="008B53B7">
        <w:rPr>
          <w:rFonts w:ascii="Times New Roman" w:hAnsi="Times New Roman"/>
        </w:rPr>
        <w:t>.</w:t>
      </w:r>
    </w:p>
    <w:p w:rsidR="00C5579D" w:rsidRPr="008B53B7" w:rsidRDefault="00C5579D" w:rsidP="008A5EB0">
      <w:pPr>
        <w:pStyle w:val="ConsPlusNormal"/>
        <w:spacing w:before="220"/>
        <w:ind w:firstLine="540"/>
        <w:jc w:val="both"/>
        <w:rPr>
          <w:rFonts w:ascii="Times New Roman" w:hAnsi="Times New Roman"/>
        </w:rPr>
      </w:pPr>
      <w:bookmarkStart w:id="7" w:name="P1475"/>
      <w:bookmarkEnd w:id="7"/>
      <w:r w:rsidRPr="008B53B7">
        <w:rPr>
          <w:rFonts w:ascii="Times New Roman" w:hAnsi="Times New Roman"/>
        </w:rPr>
        <w:t>2.</w:t>
      </w:r>
      <w:r w:rsidR="00A35FEC" w:rsidRPr="008B53B7">
        <w:rPr>
          <w:rFonts w:ascii="Times New Roman" w:hAnsi="Times New Roman"/>
        </w:rPr>
        <w:t>7</w:t>
      </w:r>
      <w:r w:rsidRPr="008B53B7">
        <w:rPr>
          <w:rFonts w:ascii="Times New Roman" w:hAnsi="Times New Roman"/>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C5579D" w:rsidRPr="008B53B7" w:rsidRDefault="00C5579D" w:rsidP="008A5EB0">
      <w:pPr>
        <w:pStyle w:val="ConsPlusNormal"/>
        <w:jc w:val="both"/>
      </w:pPr>
    </w:p>
    <w:p w:rsidR="00C5579D" w:rsidRPr="008B53B7" w:rsidRDefault="00C5579D" w:rsidP="008A5EB0">
      <w:pPr>
        <w:pStyle w:val="ConsPlusNormal"/>
        <w:jc w:val="center"/>
        <w:outlineLvl w:val="1"/>
        <w:rPr>
          <w:rFonts w:ascii="Times New Roman" w:hAnsi="Times New Roman"/>
        </w:rPr>
      </w:pPr>
      <w:bookmarkStart w:id="8" w:name="P1477"/>
      <w:bookmarkEnd w:id="8"/>
      <w:r w:rsidRPr="008B53B7">
        <w:rPr>
          <w:rFonts w:ascii="Times New Roman" w:hAnsi="Times New Roman"/>
        </w:rPr>
        <w:t>III. Порядок, сроки и условия поставки</w:t>
      </w:r>
    </w:p>
    <w:p w:rsidR="00C5579D" w:rsidRPr="008B53B7" w:rsidRDefault="00C5579D" w:rsidP="008A5EB0">
      <w:pPr>
        <w:pStyle w:val="ConsPlusNormal"/>
        <w:jc w:val="center"/>
        <w:rPr>
          <w:rFonts w:ascii="Times New Roman" w:hAnsi="Times New Roman"/>
        </w:rPr>
      </w:pPr>
      <w:r w:rsidRPr="008B53B7">
        <w:rPr>
          <w:rFonts w:ascii="Times New Roman" w:hAnsi="Times New Roman"/>
        </w:rPr>
        <w:t>и приемки Товара</w:t>
      </w:r>
    </w:p>
    <w:p w:rsidR="00C5579D" w:rsidRPr="008B53B7" w:rsidRDefault="00C5579D" w:rsidP="008A5EB0">
      <w:pPr>
        <w:pStyle w:val="ConsPlusNormal"/>
        <w:jc w:val="both"/>
        <w:rPr>
          <w:rFonts w:ascii="Times New Roman" w:hAnsi="Times New Roman"/>
        </w:rPr>
      </w:pPr>
    </w:p>
    <w:p w:rsidR="00A42C78" w:rsidRPr="0051583F" w:rsidRDefault="0051583F" w:rsidP="003C4456">
      <w:pPr>
        <w:spacing w:after="0" w:line="240" w:lineRule="auto"/>
        <w:ind w:firstLine="567"/>
        <w:jc w:val="both"/>
        <w:rPr>
          <w:rFonts w:ascii="Times New Roman" w:eastAsia="Times New Roman" w:hAnsi="Times New Roman"/>
          <w:szCs w:val="20"/>
          <w:lang w:eastAsia="ru-RU"/>
        </w:rPr>
      </w:pPr>
      <w:bookmarkStart w:id="9" w:name="P1480"/>
      <w:bookmarkEnd w:id="9"/>
      <w:r w:rsidRPr="0051583F">
        <w:rPr>
          <w:rFonts w:ascii="Times New Roman" w:eastAsia="Times New Roman" w:hAnsi="Times New Roman"/>
          <w:szCs w:val="20"/>
          <w:lang w:eastAsia="ru-RU"/>
        </w:rPr>
        <w:t xml:space="preserve">3.1. </w:t>
      </w:r>
      <w:bookmarkStart w:id="10" w:name="P1482"/>
      <w:bookmarkStart w:id="11" w:name="P1485"/>
      <w:bookmarkEnd w:id="10"/>
      <w:bookmarkEnd w:id="11"/>
      <w:r w:rsidR="00A42C78" w:rsidRPr="00A42C78">
        <w:rPr>
          <w:rFonts w:ascii="Times New Roman" w:eastAsia="Times New Roman" w:hAnsi="Times New Roman"/>
          <w:szCs w:val="20"/>
          <w:lang w:eastAsia="ru-RU"/>
        </w:rPr>
        <w:t xml:space="preserve">В течение 2 (двух) рабочих дней </w:t>
      </w:r>
      <w:proofErr w:type="gramStart"/>
      <w:r w:rsidR="00A42C78" w:rsidRPr="00A42C78">
        <w:rPr>
          <w:rFonts w:ascii="Times New Roman" w:eastAsia="Times New Roman" w:hAnsi="Times New Roman"/>
          <w:szCs w:val="20"/>
          <w:lang w:eastAsia="ru-RU"/>
        </w:rPr>
        <w:t>с даты заключения</w:t>
      </w:r>
      <w:proofErr w:type="gramEnd"/>
      <w:r w:rsidR="00A42C78" w:rsidRPr="00A42C78">
        <w:rPr>
          <w:rFonts w:ascii="Times New Roman" w:eastAsia="Times New Roman" w:hAnsi="Times New Roman"/>
          <w:szCs w:val="20"/>
          <w:lang w:eastAsia="ru-RU"/>
        </w:rPr>
        <w:t xml:space="preserve"> Контракта </w:t>
      </w:r>
      <w:r w:rsidR="00A42C78">
        <w:rPr>
          <w:rFonts w:ascii="Times New Roman" w:eastAsia="Times New Roman" w:hAnsi="Times New Roman"/>
          <w:szCs w:val="20"/>
          <w:lang w:eastAsia="ru-RU"/>
        </w:rPr>
        <w:t>Поставщик</w:t>
      </w:r>
      <w:r w:rsidR="00A42C78" w:rsidRPr="00A42C78">
        <w:rPr>
          <w:rFonts w:ascii="Times New Roman" w:eastAsia="Times New Roman" w:hAnsi="Times New Roman"/>
          <w:szCs w:val="20"/>
          <w:lang w:eastAsia="ru-RU"/>
        </w:rPr>
        <w:t xml:space="preserve"> должен подготовить макеты </w:t>
      </w:r>
      <w:r w:rsidR="007429BD">
        <w:rPr>
          <w:rFonts w:ascii="Times New Roman" w:eastAsia="Times New Roman" w:hAnsi="Times New Roman"/>
          <w:szCs w:val="20"/>
          <w:lang w:eastAsia="ru-RU"/>
        </w:rPr>
        <w:t>вывесок</w:t>
      </w:r>
      <w:r w:rsidR="00A42C78" w:rsidRPr="00A42C78">
        <w:rPr>
          <w:rFonts w:ascii="Times New Roman" w:eastAsia="Times New Roman" w:hAnsi="Times New Roman"/>
          <w:szCs w:val="20"/>
          <w:lang w:eastAsia="ru-RU"/>
        </w:rPr>
        <w:t xml:space="preserve"> и предоставить их для согласования на электронный адрес Заказчика. Заказчик должен в течение 2 (двух) рабочих дней утвердить макет, направленный Исполнителем; в случае предоставления макета, не соответствующего требованиям Заказчика, Исполнитель должен в течение 1 (одного) рабочего дня внести изменения в макет и согласовать его с Заказчиком повторно.</w:t>
      </w:r>
      <w:r w:rsidR="003C4456" w:rsidRPr="003C4456">
        <w:rPr>
          <w:rFonts w:ascii="Times New Roman" w:eastAsia="Times New Roman" w:hAnsi="Times New Roman"/>
          <w:szCs w:val="20"/>
          <w:lang w:eastAsia="ru-RU"/>
        </w:rPr>
        <w:t xml:space="preserve"> </w:t>
      </w:r>
      <w:r w:rsidR="003C4456" w:rsidRPr="0051583F">
        <w:rPr>
          <w:rFonts w:ascii="Times New Roman" w:eastAsia="Times New Roman" w:hAnsi="Times New Roman"/>
          <w:szCs w:val="20"/>
          <w:lang w:eastAsia="ru-RU"/>
        </w:rPr>
        <w:t xml:space="preserve">Поставщик самостоятельно производит доставку, разгрузку и </w:t>
      </w:r>
      <w:r w:rsidR="003C4456">
        <w:rPr>
          <w:rFonts w:ascii="Times New Roman" w:eastAsia="Times New Roman" w:hAnsi="Times New Roman"/>
          <w:szCs w:val="20"/>
          <w:lang w:eastAsia="ru-RU"/>
        </w:rPr>
        <w:t>демонтаж/монтаж Товара по адресу, указанному</w:t>
      </w:r>
      <w:r w:rsidR="003C4456" w:rsidRPr="0051583F">
        <w:rPr>
          <w:rFonts w:ascii="Times New Roman" w:eastAsia="Times New Roman" w:hAnsi="Times New Roman"/>
          <w:szCs w:val="20"/>
          <w:lang w:eastAsia="ru-RU"/>
        </w:rPr>
        <w:t xml:space="preserve"> в </w:t>
      </w:r>
      <w:r w:rsidR="003C4456">
        <w:rPr>
          <w:rFonts w:ascii="Times New Roman" w:eastAsia="Times New Roman" w:hAnsi="Times New Roman"/>
          <w:szCs w:val="20"/>
          <w:lang w:eastAsia="ru-RU"/>
        </w:rPr>
        <w:t>Спецификации (приложение к Контракту) в течение 10</w:t>
      </w:r>
      <w:r w:rsidR="003C4456" w:rsidRPr="0051583F">
        <w:rPr>
          <w:rFonts w:ascii="Times New Roman" w:eastAsia="Times New Roman" w:hAnsi="Times New Roman"/>
          <w:szCs w:val="20"/>
          <w:lang w:eastAsia="ru-RU"/>
        </w:rPr>
        <w:t xml:space="preserve"> (</w:t>
      </w:r>
      <w:r w:rsidR="003C4456">
        <w:rPr>
          <w:rFonts w:ascii="Times New Roman" w:eastAsia="Times New Roman" w:hAnsi="Times New Roman"/>
          <w:szCs w:val="20"/>
          <w:lang w:eastAsia="ru-RU"/>
        </w:rPr>
        <w:t>десяти</w:t>
      </w:r>
      <w:r w:rsidR="003C4456" w:rsidRPr="0051583F">
        <w:rPr>
          <w:rFonts w:ascii="Times New Roman" w:eastAsia="Times New Roman" w:hAnsi="Times New Roman"/>
          <w:szCs w:val="20"/>
          <w:lang w:eastAsia="ru-RU"/>
        </w:rPr>
        <w:t xml:space="preserve">) рабочих дней </w:t>
      </w:r>
      <w:proofErr w:type="gramStart"/>
      <w:r w:rsidR="003C4456" w:rsidRPr="0051583F">
        <w:rPr>
          <w:rFonts w:ascii="Times New Roman" w:eastAsia="Times New Roman" w:hAnsi="Times New Roman"/>
          <w:szCs w:val="20"/>
          <w:lang w:eastAsia="ru-RU"/>
        </w:rPr>
        <w:t xml:space="preserve">с даты </w:t>
      </w:r>
      <w:r w:rsidR="003C4456" w:rsidRPr="00A42C78">
        <w:rPr>
          <w:rFonts w:ascii="Times New Roman" w:eastAsia="Times New Roman" w:hAnsi="Times New Roman"/>
          <w:szCs w:val="20"/>
          <w:lang w:eastAsia="ru-RU"/>
        </w:rPr>
        <w:t>согласования</w:t>
      </w:r>
      <w:proofErr w:type="gramEnd"/>
      <w:r w:rsidR="003C4456" w:rsidRPr="00A42C78">
        <w:rPr>
          <w:rFonts w:ascii="Times New Roman" w:eastAsia="Times New Roman" w:hAnsi="Times New Roman"/>
          <w:szCs w:val="20"/>
          <w:lang w:eastAsia="ru-RU"/>
        </w:rPr>
        <w:t xml:space="preserve"> макета</w:t>
      </w:r>
      <w:r w:rsidR="003C4456" w:rsidRPr="0051583F">
        <w:rPr>
          <w:rFonts w:ascii="Times New Roman" w:eastAsia="Times New Roman" w:hAnsi="Times New Roman"/>
          <w:szCs w:val="20"/>
          <w:lang w:eastAsia="ru-RU"/>
        </w:rPr>
        <w:t>.</w:t>
      </w:r>
    </w:p>
    <w:p w:rsidR="0042790A" w:rsidRDefault="0051583F" w:rsidP="0051583F">
      <w:pPr>
        <w:pStyle w:val="ConsPlusNormal"/>
        <w:spacing w:before="220"/>
        <w:ind w:firstLine="567"/>
        <w:jc w:val="both"/>
        <w:rPr>
          <w:rFonts w:ascii="Times New Roman" w:hAnsi="Times New Roman"/>
        </w:rPr>
      </w:pPr>
      <w:r w:rsidRPr="0051583F">
        <w:rPr>
          <w:rFonts w:ascii="Times New Roman" w:hAnsi="Times New Roman"/>
        </w:rPr>
        <w:t xml:space="preserve">3.2. Доставка, разгрузка и </w:t>
      </w:r>
      <w:r>
        <w:rPr>
          <w:rFonts w:ascii="Times New Roman" w:hAnsi="Times New Roman"/>
        </w:rPr>
        <w:t>демонтаж/монтаж</w:t>
      </w:r>
      <w:r w:rsidRPr="0051583F">
        <w:rPr>
          <w:rFonts w:ascii="Times New Roman" w:hAnsi="Times New Roman"/>
        </w:rPr>
        <w:t xml:space="preserve"> Товара осуществляется по предварительному согласованию с Заказчиком в рабочие дни: с понедельника по четверг с 08.00 до 17</w:t>
      </w:r>
      <w:r>
        <w:rPr>
          <w:rFonts w:ascii="Times New Roman" w:hAnsi="Times New Roman"/>
        </w:rPr>
        <w:t>.00 часов, пятница с 08.00 до 15.45</w:t>
      </w:r>
      <w:r w:rsidRPr="0051583F">
        <w:rPr>
          <w:rFonts w:ascii="Times New Roman" w:hAnsi="Times New Roman"/>
        </w:rPr>
        <w:t xml:space="preserve"> часов</w:t>
      </w:r>
      <w:proofErr w:type="gramStart"/>
      <w:r w:rsidRPr="0051583F">
        <w:rPr>
          <w:rFonts w:ascii="Times New Roman" w:hAnsi="Times New Roman"/>
        </w:rPr>
        <w:t>.</w:t>
      </w:r>
      <w:proofErr w:type="gramEnd"/>
      <w:r w:rsidRPr="0051583F">
        <w:rPr>
          <w:rFonts w:ascii="Times New Roman" w:hAnsi="Times New Roman"/>
        </w:rPr>
        <w:t xml:space="preserve"> (</w:t>
      </w:r>
      <w:proofErr w:type="gramStart"/>
      <w:r w:rsidRPr="0051583F">
        <w:rPr>
          <w:rFonts w:ascii="Times New Roman" w:hAnsi="Times New Roman"/>
        </w:rPr>
        <w:t>о</w:t>
      </w:r>
      <w:proofErr w:type="gramEnd"/>
      <w:r w:rsidRPr="0051583F">
        <w:rPr>
          <w:rFonts w:ascii="Times New Roman" w:hAnsi="Times New Roman"/>
        </w:rPr>
        <w:t>беденный перерыв с 12-00 час. до 12-48 час.). Поставщик не менее чем за 2 (два) дня до осуществления поставки Товара направляет в адрес Заказчика уведомление о времени и дате доставки Товара в место доставки.</w:t>
      </w:r>
    </w:p>
    <w:p w:rsidR="0051583F" w:rsidRDefault="0042790A" w:rsidP="008A5EB0">
      <w:pPr>
        <w:pStyle w:val="ConsPlusNormal"/>
        <w:spacing w:before="220"/>
        <w:ind w:firstLine="540"/>
        <w:jc w:val="both"/>
        <w:rPr>
          <w:rFonts w:ascii="Times New Roman" w:hAnsi="Times New Roman"/>
        </w:rPr>
      </w:pPr>
      <w:r w:rsidRPr="00C1745C">
        <w:rPr>
          <w:rFonts w:ascii="Times New Roman" w:hAnsi="Times New Roman"/>
        </w:rPr>
        <w:t xml:space="preserve">3.3. </w:t>
      </w:r>
      <w:r w:rsidR="0051583F">
        <w:rPr>
          <w:rFonts w:ascii="Times New Roman" w:hAnsi="Times New Roman"/>
        </w:rPr>
        <w:t xml:space="preserve">Не позднее срока окончания поставки (включая монтажные работы) Поставщик </w:t>
      </w:r>
      <w:r w:rsidR="0051583F" w:rsidRPr="0051583F">
        <w:rPr>
          <w:rFonts w:ascii="Times New Roman" w:hAnsi="Times New Roman"/>
        </w:rPr>
        <w:t xml:space="preserve">передает </w:t>
      </w:r>
      <w:r w:rsidR="0051583F">
        <w:rPr>
          <w:rFonts w:ascii="Times New Roman" w:hAnsi="Times New Roman"/>
        </w:rPr>
        <w:t xml:space="preserve">отчетные </w:t>
      </w:r>
      <w:r w:rsidR="0051583F" w:rsidRPr="0051583F">
        <w:rPr>
          <w:rFonts w:ascii="Times New Roman" w:hAnsi="Times New Roman"/>
        </w:rPr>
        <w:t>документы</w:t>
      </w:r>
      <w:r w:rsidR="0051583F">
        <w:rPr>
          <w:rFonts w:ascii="Times New Roman" w:hAnsi="Times New Roman"/>
        </w:rPr>
        <w:t xml:space="preserve">. </w:t>
      </w:r>
      <w:proofErr w:type="gramStart"/>
      <w:r w:rsidR="0051583F" w:rsidRPr="0051583F">
        <w:rPr>
          <w:rFonts w:ascii="Times New Roman" w:hAnsi="Times New Roman"/>
        </w:rPr>
        <w:t>К документу о приемке Поставщик прилагает документы об оцен</w:t>
      </w:r>
      <w:r w:rsidR="0051583F">
        <w:rPr>
          <w:rFonts w:ascii="Times New Roman" w:hAnsi="Times New Roman"/>
        </w:rPr>
        <w:t>ке соответствия, предусмотренные</w:t>
      </w:r>
      <w:r w:rsidR="0051583F" w:rsidRPr="0051583F">
        <w:rPr>
          <w:rFonts w:ascii="Times New Roman" w:hAnsi="Times New Roman"/>
        </w:rPr>
        <w:t xml:space="preserve"> правом Евразийского экономического союза и законодательством Ро</w:t>
      </w:r>
      <w:r w:rsidR="0051583F">
        <w:rPr>
          <w:rFonts w:ascii="Times New Roman" w:hAnsi="Times New Roman"/>
        </w:rPr>
        <w:t>ссийской Федерации, обязательные</w:t>
      </w:r>
      <w:r w:rsidR="0051583F" w:rsidRPr="0051583F">
        <w:rPr>
          <w:rFonts w:ascii="Times New Roman" w:hAnsi="Times New Roman"/>
        </w:rPr>
        <w:t xml:space="preserve"> для данного вида Товара, а также иные документы, подтверждающие качество Товара.</w:t>
      </w:r>
      <w:proofErr w:type="gramEnd"/>
    </w:p>
    <w:p w:rsidR="00C5579D" w:rsidRPr="00C1745C" w:rsidRDefault="00656636" w:rsidP="008A5EB0">
      <w:pPr>
        <w:pStyle w:val="ConsPlusNormal"/>
        <w:spacing w:before="220"/>
        <w:ind w:firstLine="540"/>
        <w:jc w:val="both"/>
        <w:rPr>
          <w:rFonts w:ascii="Times New Roman" w:hAnsi="Times New Roman"/>
        </w:rPr>
      </w:pPr>
      <w:r w:rsidRPr="00C1745C">
        <w:rPr>
          <w:rFonts w:ascii="Times New Roman" w:hAnsi="Times New Roman"/>
        </w:rPr>
        <w:t>3.</w:t>
      </w:r>
      <w:r w:rsidR="00BA0DBC" w:rsidRPr="00C1745C">
        <w:rPr>
          <w:rFonts w:ascii="Times New Roman" w:hAnsi="Times New Roman"/>
        </w:rPr>
        <w:t>4</w:t>
      </w:r>
      <w:r w:rsidR="00C5579D" w:rsidRPr="00C1745C">
        <w:rPr>
          <w:rFonts w:ascii="Times New Roman" w:hAnsi="Times New Roman"/>
        </w:rPr>
        <w:t xml:space="preserve">. </w:t>
      </w:r>
      <w:r w:rsidR="0051583F" w:rsidRPr="00C1745C">
        <w:rPr>
          <w:rFonts w:ascii="Times New Roman" w:hAnsi="Times New Roman"/>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51583F">
        <w:rPr>
          <w:rFonts w:ascii="Times New Roman" w:hAnsi="Times New Roman"/>
        </w:rPr>
        <w:t xml:space="preserve"> </w:t>
      </w:r>
      <w:r w:rsidR="00524C51" w:rsidRPr="00C1745C">
        <w:rPr>
          <w:rFonts w:ascii="Times New Roman" w:hAnsi="Times New Roman"/>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00524C51" w:rsidRPr="00C1745C">
          <w:rPr>
            <w:rFonts w:ascii="Times New Roman" w:hAnsi="Times New Roman"/>
            <w:color w:val="0000FF"/>
          </w:rPr>
          <w:t>законом</w:t>
        </w:r>
      </w:hyperlink>
      <w:r w:rsidR="00524C51" w:rsidRPr="00C1745C">
        <w:rPr>
          <w:rFonts w:ascii="Times New Roman" w:hAnsi="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2E05CF" w:rsidRPr="00C1745C" w:rsidRDefault="007C6031" w:rsidP="008A5EB0">
      <w:pPr>
        <w:pStyle w:val="ConsPlusNormal"/>
        <w:spacing w:before="220"/>
        <w:ind w:firstLine="540"/>
        <w:jc w:val="both"/>
        <w:rPr>
          <w:rFonts w:ascii="Times New Roman" w:hAnsi="Times New Roman"/>
        </w:rPr>
      </w:pPr>
      <w:r w:rsidRPr="00C1745C">
        <w:rPr>
          <w:rFonts w:ascii="Times New Roman" w:hAnsi="Times New Roman"/>
        </w:rPr>
        <w:t>3.</w:t>
      </w:r>
      <w:r w:rsidR="00B00347" w:rsidRPr="00C1745C">
        <w:rPr>
          <w:rFonts w:ascii="Times New Roman" w:hAnsi="Times New Roman"/>
        </w:rPr>
        <w:t>5</w:t>
      </w:r>
      <w:r w:rsidR="007B1637" w:rsidRPr="00C1745C">
        <w:rPr>
          <w:rFonts w:ascii="Times New Roman" w:hAnsi="Times New Roman"/>
        </w:rPr>
        <w:t xml:space="preserve">. </w:t>
      </w:r>
      <w:r w:rsidR="00524C51" w:rsidRPr="00C1745C">
        <w:rPr>
          <w:rFonts w:ascii="Times New Roman" w:hAnsi="Times New Roman"/>
        </w:rPr>
        <w:t>При отсутствии у Заказчика претензий по количеству и качеству поставленного Товара Заказчик в течение 10 рабочих дней с момента доставки</w:t>
      </w:r>
      <w:r w:rsidR="003C4456">
        <w:rPr>
          <w:rFonts w:ascii="Times New Roman" w:hAnsi="Times New Roman"/>
        </w:rPr>
        <w:t xml:space="preserve"> и установки</w:t>
      </w:r>
      <w:r w:rsidR="00524C51" w:rsidRPr="00C1745C">
        <w:rPr>
          <w:rFonts w:ascii="Times New Roman" w:hAnsi="Times New Roman"/>
        </w:rPr>
        <w:t xml:space="preserve"> Товара Поставщиком подписывает </w:t>
      </w:r>
      <w:r w:rsidR="00E76CFF">
        <w:rPr>
          <w:rFonts w:ascii="Times New Roman" w:hAnsi="Times New Roman"/>
        </w:rPr>
        <w:t>документ о приемке</w:t>
      </w:r>
      <w:r w:rsidR="00524C51" w:rsidRPr="00C1745C">
        <w:rPr>
          <w:rFonts w:ascii="Times New Roman" w:hAnsi="Times New Roman"/>
        </w:rPr>
        <w:t xml:space="preserve">, счет, счет-фактуру (в случае необходимости). После этого Товар считается </w:t>
      </w:r>
      <w:r w:rsidR="00980F67">
        <w:rPr>
          <w:rFonts w:ascii="Times New Roman" w:hAnsi="Times New Roman"/>
        </w:rPr>
        <w:t>поставленным</w:t>
      </w:r>
      <w:r w:rsidR="00524C51" w:rsidRPr="00C1745C">
        <w:rPr>
          <w:rFonts w:ascii="Times New Roman" w:hAnsi="Times New Roman"/>
        </w:rPr>
        <w:t xml:space="preserve"> Поставщиком Заказчику.</w:t>
      </w:r>
      <w:r w:rsidR="0051583F">
        <w:rPr>
          <w:rFonts w:ascii="Times New Roman" w:hAnsi="Times New Roman"/>
        </w:rPr>
        <w:t xml:space="preserve"> </w:t>
      </w:r>
      <w:r w:rsidR="0051583F" w:rsidRPr="0051583F">
        <w:rPr>
          <w:rFonts w:ascii="Times New Roman" w:hAnsi="Times New Roman"/>
        </w:rPr>
        <w:t>Право собственности и риск случайной гибели или порчи Товара переходит от Поставщика к Заказчику с момента приемки Товара Заказчиком</w:t>
      </w:r>
      <w:r w:rsidR="0051583F">
        <w:rPr>
          <w:rFonts w:ascii="Times New Roman" w:hAnsi="Times New Roman"/>
        </w:rPr>
        <w:t>.</w:t>
      </w:r>
    </w:p>
    <w:p w:rsidR="002E05CF" w:rsidRPr="00C1745C" w:rsidRDefault="007C6031" w:rsidP="008A5EB0">
      <w:pPr>
        <w:pStyle w:val="ConsPlusNormal"/>
        <w:spacing w:before="220"/>
        <w:ind w:firstLine="540"/>
        <w:jc w:val="both"/>
        <w:rPr>
          <w:rFonts w:ascii="Times New Roman" w:hAnsi="Times New Roman"/>
        </w:rPr>
      </w:pPr>
      <w:bookmarkStart w:id="12" w:name="P1489"/>
      <w:bookmarkEnd w:id="12"/>
      <w:r w:rsidRPr="00C1745C">
        <w:rPr>
          <w:rFonts w:ascii="Times New Roman" w:hAnsi="Times New Roman"/>
        </w:rPr>
        <w:t>3.</w:t>
      </w:r>
      <w:r w:rsidR="00B00347" w:rsidRPr="00C1745C">
        <w:rPr>
          <w:rFonts w:ascii="Times New Roman" w:hAnsi="Times New Roman"/>
        </w:rPr>
        <w:t>6</w:t>
      </w:r>
      <w:r w:rsidR="00C5579D" w:rsidRPr="00C1745C">
        <w:rPr>
          <w:rFonts w:ascii="Times New Roman" w:hAnsi="Times New Roman"/>
        </w:rPr>
        <w:t xml:space="preserve">. </w:t>
      </w:r>
      <w:r w:rsidR="00524C51" w:rsidRPr="00C1745C">
        <w:rPr>
          <w:rFonts w:ascii="Times New Roman" w:hAnsi="Times New Roman"/>
        </w:rPr>
        <w:t>При выявлении несоответствий в поставленном Товаре (наименования, количества,</w:t>
      </w:r>
      <w:r w:rsidR="00524C51">
        <w:t xml:space="preserve"> </w:t>
      </w:r>
      <w:r w:rsidR="00524C51" w:rsidRPr="00C1745C">
        <w:rPr>
          <w:rFonts w:ascii="Times New Roman" w:hAnsi="Times New Roman"/>
        </w:rPr>
        <w:t xml:space="preserve">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00524C51" w:rsidRPr="00C1745C">
          <w:rPr>
            <w:rFonts w:ascii="Times New Roman" w:hAnsi="Times New Roman"/>
            <w:color w:val="0000FF"/>
          </w:rPr>
          <w:t>пункте</w:t>
        </w:r>
      </w:hyperlink>
      <w:r w:rsidR="00524C51" w:rsidRPr="00C1745C">
        <w:rPr>
          <w:rFonts w:ascii="Times New Roman" w:hAnsi="Times New Roman"/>
          <w:color w:val="0000FF"/>
        </w:rPr>
        <w:t xml:space="preserve"> 3.5.</w:t>
      </w:r>
      <w:r w:rsidR="00524C51" w:rsidRPr="00C1745C">
        <w:rPr>
          <w:rFonts w:ascii="Times New Roman" w:hAnsi="Times New Roman"/>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C5579D" w:rsidRPr="008B53B7" w:rsidRDefault="00C5579D" w:rsidP="008A5EB0">
      <w:pPr>
        <w:pStyle w:val="ConsPlusNormal"/>
        <w:spacing w:before="220"/>
        <w:ind w:firstLine="540"/>
        <w:jc w:val="both"/>
        <w:rPr>
          <w:rFonts w:ascii="Times New Roman" w:hAnsi="Times New Roman"/>
        </w:rPr>
      </w:pPr>
      <w:r w:rsidRPr="008B53B7">
        <w:rPr>
          <w:rFonts w:ascii="Times New Roman" w:hAnsi="Times New Roman"/>
        </w:rPr>
        <w:lastRenderedPageBreak/>
        <w:t>3.</w:t>
      </w:r>
      <w:r w:rsidR="00524C51">
        <w:rPr>
          <w:rFonts w:ascii="Times New Roman" w:hAnsi="Times New Roman"/>
        </w:rPr>
        <w:t>7</w:t>
      </w:r>
      <w:r w:rsidRPr="008B53B7">
        <w:rPr>
          <w:rFonts w:ascii="Times New Roman" w:hAnsi="Times New Roman"/>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5579D" w:rsidRPr="008B53B7" w:rsidRDefault="0051583F" w:rsidP="008A5EB0">
      <w:pPr>
        <w:pStyle w:val="ConsPlusNormal"/>
        <w:spacing w:before="220"/>
        <w:ind w:firstLine="540"/>
        <w:jc w:val="both"/>
        <w:rPr>
          <w:rFonts w:ascii="Times New Roman" w:hAnsi="Times New Roman"/>
        </w:rPr>
      </w:pPr>
      <w:r>
        <w:rPr>
          <w:rFonts w:ascii="Times New Roman" w:hAnsi="Times New Roman"/>
        </w:rPr>
        <w:t>3.8</w:t>
      </w:r>
      <w:r w:rsidR="00C5579D" w:rsidRPr="008B53B7">
        <w:rPr>
          <w:rFonts w:ascii="Times New Roman" w:hAnsi="Times New Roman"/>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C5579D" w:rsidRPr="008B53B7" w:rsidRDefault="00C5579D" w:rsidP="008A5EB0">
      <w:pPr>
        <w:pStyle w:val="ConsPlusNormal"/>
        <w:jc w:val="both"/>
      </w:pPr>
    </w:p>
    <w:p w:rsidR="00C5579D" w:rsidRPr="008B53B7" w:rsidRDefault="00C5579D" w:rsidP="008A5EB0">
      <w:pPr>
        <w:pStyle w:val="ConsPlusNormal"/>
        <w:jc w:val="center"/>
        <w:outlineLvl w:val="1"/>
        <w:rPr>
          <w:rFonts w:ascii="Times New Roman" w:hAnsi="Times New Roman"/>
        </w:rPr>
      </w:pPr>
      <w:r w:rsidRPr="008B53B7">
        <w:rPr>
          <w:rFonts w:ascii="Times New Roman" w:hAnsi="Times New Roman"/>
        </w:rPr>
        <w:t>IV. Взаимодействие Сторон</w:t>
      </w:r>
    </w:p>
    <w:p w:rsidR="00C5579D" w:rsidRPr="008B53B7" w:rsidRDefault="00C5579D" w:rsidP="008A5EB0">
      <w:pPr>
        <w:pStyle w:val="ConsPlusNormal"/>
        <w:jc w:val="both"/>
      </w:pPr>
    </w:p>
    <w:p w:rsidR="00C5579D" w:rsidRPr="008B53B7" w:rsidRDefault="00C5579D" w:rsidP="008A5EB0">
      <w:pPr>
        <w:pStyle w:val="ConsPlusNormal"/>
        <w:ind w:firstLine="540"/>
        <w:jc w:val="both"/>
        <w:rPr>
          <w:rFonts w:ascii="Times New Roman" w:hAnsi="Times New Roman"/>
        </w:rPr>
      </w:pPr>
      <w:bookmarkStart w:id="13" w:name="P1497"/>
      <w:bookmarkEnd w:id="13"/>
      <w:r w:rsidRPr="008B53B7">
        <w:rPr>
          <w:rFonts w:ascii="Times New Roman" w:hAnsi="Times New Roman"/>
        </w:rPr>
        <w:t xml:space="preserve">4.1. Поставщик обязан: </w:t>
      </w:r>
    </w:p>
    <w:p w:rsidR="00C5579D" w:rsidRPr="008B53B7" w:rsidRDefault="00C5579D" w:rsidP="008A5EB0">
      <w:pPr>
        <w:pStyle w:val="ConsPlusNormal"/>
        <w:spacing w:before="220"/>
        <w:ind w:firstLine="540"/>
        <w:jc w:val="both"/>
        <w:rPr>
          <w:rFonts w:ascii="Times New Roman" w:hAnsi="Times New Roman"/>
        </w:rPr>
      </w:pPr>
      <w:r w:rsidRPr="008B53B7">
        <w:rPr>
          <w:rFonts w:ascii="Times New Roman" w:hAnsi="Times New Roman"/>
        </w:rPr>
        <w:t>4.1.1. поставить Товар в порядке, количестве, в срок и на условиях, предусмотренных Контрактом и спецификацией;</w:t>
      </w:r>
    </w:p>
    <w:p w:rsidR="00C5579D" w:rsidRPr="008B53B7" w:rsidRDefault="00C5579D" w:rsidP="008A5EB0">
      <w:pPr>
        <w:pStyle w:val="ConsPlusNormal"/>
        <w:spacing w:before="220"/>
        <w:ind w:firstLine="540"/>
        <w:jc w:val="both"/>
        <w:rPr>
          <w:rFonts w:ascii="Times New Roman" w:hAnsi="Times New Roman"/>
        </w:rPr>
      </w:pPr>
      <w:bookmarkStart w:id="14" w:name="P1499"/>
      <w:bookmarkEnd w:id="14"/>
      <w:r w:rsidRPr="008B53B7">
        <w:rPr>
          <w:rFonts w:ascii="Times New Roman" w:hAnsi="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8B53B7" w:rsidRDefault="00C5579D" w:rsidP="008A5EB0">
      <w:pPr>
        <w:pStyle w:val="ConsPlusNormal"/>
        <w:spacing w:before="220"/>
        <w:ind w:firstLine="540"/>
        <w:jc w:val="both"/>
        <w:rPr>
          <w:rFonts w:ascii="Times New Roman" w:hAnsi="Times New Roman"/>
        </w:rPr>
      </w:pPr>
      <w:r w:rsidRPr="008B53B7">
        <w:rPr>
          <w:rFonts w:ascii="Times New Roman" w:hAnsi="Times New Roman"/>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5579D" w:rsidRPr="00C1745C" w:rsidRDefault="00C5579D" w:rsidP="008A5EB0">
      <w:pPr>
        <w:pStyle w:val="ConsPlusNormal"/>
        <w:spacing w:before="220"/>
        <w:ind w:firstLine="540"/>
        <w:jc w:val="both"/>
        <w:rPr>
          <w:rFonts w:ascii="Times New Roman" w:hAnsi="Times New Roman"/>
        </w:rPr>
      </w:pPr>
      <w:bookmarkStart w:id="15" w:name="P1502"/>
      <w:bookmarkStart w:id="16" w:name="P1503"/>
      <w:bookmarkStart w:id="17" w:name="P1504"/>
      <w:bookmarkEnd w:id="15"/>
      <w:bookmarkEnd w:id="16"/>
      <w:bookmarkEnd w:id="17"/>
      <w:r w:rsidRPr="00C1745C">
        <w:rPr>
          <w:rFonts w:ascii="Times New Roman" w:hAnsi="Times New Roman"/>
        </w:rPr>
        <w:t>4.1.</w:t>
      </w:r>
      <w:r w:rsidR="002D20C9" w:rsidRPr="00C1745C">
        <w:rPr>
          <w:rFonts w:ascii="Times New Roman" w:hAnsi="Times New Roman"/>
        </w:rPr>
        <w:t>4</w:t>
      </w:r>
      <w:r w:rsidRPr="00C1745C">
        <w:rPr>
          <w:rFonts w:ascii="Times New Roman" w:hAnsi="Times New Roman"/>
        </w:rPr>
        <w:t>.</w:t>
      </w:r>
      <w:r w:rsidR="00585908" w:rsidRPr="00C1745C">
        <w:rPr>
          <w:rFonts w:ascii="Times New Roman" w:hAnsi="Times New Roman"/>
        </w:rPr>
        <w:t xml:space="preserve"> </w:t>
      </w:r>
      <w:r w:rsidR="005C3EF6" w:rsidRPr="00C1745C">
        <w:rPr>
          <w:rFonts w:ascii="Times New Roman" w:hAnsi="Times New Roman"/>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rsidR="00C5579D" w:rsidRPr="008B53B7" w:rsidRDefault="00C5579D" w:rsidP="008A5EB0">
      <w:pPr>
        <w:pStyle w:val="ConsPlusNormal"/>
        <w:spacing w:before="220"/>
        <w:ind w:firstLine="540"/>
        <w:jc w:val="both"/>
        <w:rPr>
          <w:rFonts w:ascii="Times New Roman" w:hAnsi="Times New Roman"/>
        </w:rPr>
      </w:pPr>
      <w:bookmarkStart w:id="18" w:name="P1505"/>
      <w:bookmarkEnd w:id="18"/>
      <w:r w:rsidRPr="008B53B7">
        <w:rPr>
          <w:rFonts w:ascii="Times New Roman" w:hAnsi="Times New Roman"/>
        </w:rPr>
        <w:t>4.1.</w:t>
      </w:r>
      <w:r w:rsidR="002D20C9" w:rsidRPr="008B53B7">
        <w:rPr>
          <w:rFonts w:ascii="Times New Roman" w:hAnsi="Times New Roman"/>
        </w:rPr>
        <w:t>5</w:t>
      </w:r>
      <w:r w:rsidRPr="008B53B7">
        <w:rPr>
          <w:rFonts w:ascii="Times New Roman" w:hAnsi="Times New Roman"/>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5579D" w:rsidRPr="008B53B7" w:rsidRDefault="00C5579D" w:rsidP="008A5EB0">
      <w:pPr>
        <w:pStyle w:val="ConsPlusNormal"/>
        <w:spacing w:before="220"/>
        <w:ind w:firstLine="540"/>
        <w:jc w:val="both"/>
        <w:rPr>
          <w:rFonts w:ascii="Times New Roman" w:hAnsi="Times New Roman"/>
        </w:rPr>
      </w:pPr>
      <w:bookmarkStart w:id="19" w:name="P1507"/>
      <w:bookmarkStart w:id="20" w:name="P1508"/>
      <w:bookmarkStart w:id="21" w:name="P1511"/>
      <w:bookmarkEnd w:id="19"/>
      <w:bookmarkEnd w:id="20"/>
      <w:bookmarkEnd w:id="21"/>
      <w:r w:rsidRPr="008B53B7">
        <w:rPr>
          <w:rFonts w:ascii="Times New Roman" w:hAnsi="Times New Roman"/>
        </w:rPr>
        <w:t>4.2. Поставщик вправе:</w:t>
      </w:r>
    </w:p>
    <w:p w:rsidR="00C5579D" w:rsidRPr="008B53B7" w:rsidRDefault="00C5579D" w:rsidP="008A5EB0">
      <w:pPr>
        <w:pStyle w:val="ConsPlusNormal"/>
        <w:spacing w:before="220"/>
        <w:ind w:firstLine="540"/>
        <w:jc w:val="both"/>
        <w:rPr>
          <w:rFonts w:ascii="Times New Roman" w:hAnsi="Times New Roman"/>
        </w:rPr>
      </w:pPr>
      <w:r w:rsidRPr="008B53B7">
        <w:rPr>
          <w:rFonts w:ascii="Times New Roman" w:hAnsi="Times New Roman"/>
        </w:rPr>
        <w:t>4.2.1. требовать от Заказчика произвести приемку Товара в порядке и в сроки, предусмотренные Контрактом;</w:t>
      </w:r>
    </w:p>
    <w:p w:rsidR="00C5579D" w:rsidRPr="008B53B7" w:rsidRDefault="00C5579D" w:rsidP="008A5EB0">
      <w:pPr>
        <w:pStyle w:val="ConsPlusNormal"/>
        <w:spacing w:before="220"/>
        <w:ind w:firstLine="540"/>
        <w:jc w:val="both"/>
      </w:pPr>
      <w:bookmarkStart w:id="22" w:name="P1518"/>
      <w:bookmarkEnd w:id="22"/>
      <w:r w:rsidRPr="008B53B7">
        <w:rPr>
          <w:rFonts w:ascii="Times New Roman" w:hAnsi="Times New Roman"/>
        </w:rPr>
        <w:t>4.2.2.</w:t>
      </w:r>
      <w:r w:rsidRPr="008B53B7">
        <w:t xml:space="preserve"> </w:t>
      </w:r>
      <w:r w:rsidRPr="008B53B7">
        <w:rPr>
          <w:rFonts w:ascii="Times New Roman" w:hAnsi="Times New Roman"/>
        </w:rPr>
        <w:t>требовать своевременной оплаты на условиях, установленных Контрактом, надлежащим образом поставленного и принятого Заказчиком Товара</w:t>
      </w:r>
      <w:r w:rsidRPr="008B53B7">
        <w:t xml:space="preserve">; </w:t>
      </w:r>
    </w:p>
    <w:p w:rsidR="00C5579D" w:rsidRPr="008B53B7" w:rsidRDefault="00C5579D" w:rsidP="008A5EB0">
      <w:pPr>
        <w:pStyle w:val="ConsPlusNormal"/>
        <w:spacing w:before="220"/>
        <w:ind w:firstLine="540"/>
        <w:jc w:val="both"/>
        <w:rPr>
          <w:rFonts w:ascii="Times New Roman" w:hAnsi="Times New Roman"/>
        </w:rPr>
      </w:pPr>
      <w:bookmarkStart w:id="23" w:name="P1519"/>
      <w:bookmarkEnd w:id="23"/>
      <w:r w:rsidRPr="008B53B7">
        <w:rPr>
          <w:rFonts w:ascii="Times New Roman" w:hAnsi="Times New Roman"/>
        </w:rPr>
        <w:t>4.2.3. принять решение об одностороннем отказе от исполнения Контракта в соответствии с гражданским законодательством;</w:t>
      </w:r>
    </w:p>
    <w:p w:rsidR="00C5579D" w:rsidRPr="008B53B7" w:rsidRDefault="00C5579D" w:rsidP="008A5EB0">
      <w:pPr>
        <w:pStyle w:val="ConsPlusNormal"/>
        <w:spacing w:before="220"/>
        <w:ind w:firstLine="540"/>
        <w:jc w:val="both"/>
        <w:rPr>
          <w:rFonts w:ascii="Times New Roman" w:hAnsi="Times New Roman"/>
        </w:rPr>
      </w:pPr>
      <w:r w:rsidRPr="008B53B7">
        <w:rPr>
          <w:rFonts w:ascii="Times New Roman" w:hAnsi="Times New Roman"/>
        </w:rPr>
        <w:t xml:space="preserve">4.2.4. требовать возмещения убытков, уплаты неустоек (штрафов, пеней) в соответствии с </w:t>
      </w:r>
      <w:hyperlink w:anchor="P1550" w:history="1">
        <w:r w:rsidRPr="008B53B7">
          <w:rPr>
            <w:rFonts w:ascii="Times New Roman" w:hAnsi="Times New Roman"/>
          </w:rPr>
          <w:t>разделом VI</w:t>
        </w:r>
      </w:hyperlink>
      <w:r w:rsidRPr="008B53B7">
        <w:rPr>
          <w:rFonts w:ascii="Times New Roman" w:hAnsi="Times New Roman"/>
        </w:rPr>
        <w:t xml:space="preserve"> Контракта;</w:t>
      </w:r>
    </w:p>
    <w:p w:rsidR="00C5579D" w:rsidRPr="008B53B7" w:rsidRDefault="00C5579D" w:rsidP="008A5EB0">
      <w:pPr>
        <w:pStyle w:val="ConsPlusNormal"/>
        <w:spacing w:before="220"/>
        <w:ind w:firstLine="540"/>
        <w:jc w:val="both"/>
        <w:rPr>
          <w:rFonts w:ascii="Times New Roman" w:hAnsi="Times New Roman"/>
        </w:rPr>
      </w:pPr>
      <w:bookmarkStart w:id="24" w:name="P1521"/>
      <w:bookmarkEnd w:id="24"/>
      <w:r w:rsidRPr="008B53B7">
        <w:rPr>
          <w:rFonts w:ascii="Times New Roman" w:hAnsi="Times New Roman"/>
        </w:rPr>
        <w:t>4.2.</w:t>
      </w:r>
      <w:r w:rsidR="0025469D" w:rsidRPr="008B53B7">
        <w:rPr>
          <w:rFonts w:ascii="Times New Roman" w:hAnsi="Times New Roman"/>
        </w:rPr>
        <w:t>5</w:t>
      </w:r>
      <w:r w:rsidRPr="008B53B7">
        <w:rPr>
          <w:rFonts w:ascii="Times New Roman" w:hAnsi="Times New Roman"/>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1" w:history="1">
        <w:r w:rsidRPr="008B53B7">
          <w:rPr>
            <w:rFonts w:ascii="Times New Roman" w:hAnsi="Times New Roman"/>
          </w:rPr>
          <w:t>частью 6 статьи 14</w:t>
        </w:r>
      </w:hyperlink>
      <w:r w:rsidRPr="008B53B7">
        <w:rPr>
          <w:rFonts w:ascii="Times New Roman" w:hAnsi="Times New Roman"/>
        </w:rPr>
        <w:t xml:space="preserve"> Федерального закона от 5 апреля 2013 г. N 44-ФЗ "О контрактной системе в сфере закупок товаров, работ, услуг </w:t>
      </w:r>
      <w:r w:rsidRPr="008B53B7">
        <w:rPr>
          <w:rFonts w:ascii="Times New Roman" w:hAnsi="Times New Roman"/>
        </w:rPr>
        <w:lastRenderedPageBreak/>
        <w:t>для обеспечения государственных и муниципальных нужд" (Собрание законодательства Российской Федерации, 2013, N 14, ст. 1652; 2015, N 29, ст. 4353).</w:t>
      </w:r>
    </w:p>
    <w:p w:rsidR="00C5579D" w:rsidRPr="008B53B7" w:rsidRDefault="00C5579D" w:rsidP="008A5EB0">
      <w:pPr>
        <w:pStyle w:val="ConsPlusNormal"/>
        <w:spacing w:before="220"/>
        <w:ind w:firstLine="540"/>
        <w:jc w:val="both"/>
        <w:rPr>
          <w:rFonts w:ascii="Times New Roman" w:hAnsi="Times New Roman"/>
        </w:rPr>
      </w:pPr>
      <w:r w:rsidRPr="008B53B7">
        <w:rPr>
          <w:rFonts w:ascii="Times New Roman" w:hAnsi="Times New Roman"/>
        </w:rPr>
        <w:t>4.3. Заказчик обязуется:</w:t>
      </w:r>
    </w:p>
    <w:p w:rsidR="00C5579D" w:rsidRPr="008B53B7" w:rsidRDefault="00C5579D" w:rsidP="008A5EB0">
      <w:pPr>
        <w:pStyle w:val="ConsPlusNormal"/>
        <w:spacing w:before="220"/>
        <w:ind w:firstLine="540"/>
        <w:jc w:val="both"/>
      </w:pPr>
      <w:r w:rsidRPr="008B53B7">
        <w:rPr>
          <w:rFonts w:ascii="Times New Roman" w:hAnsi="Times New Roman"/>
        </w:rPr>
        <w:t>4.3.1. обеспечить своевременную приемку и оплату поставленного Товара надлежащего качества в порядке и сроки, предусмотренные Контрактом</w:t>
      </w:r>
      <w:r w:rsidRPr="008B53B7">
        <w:t>;</w:t>
      </w:r>
      <w:r w:rsidR="008137C1" w:rsidRPr="008B53B7">
        <w:t xml:space="preserve"> </w:t>
      </w:r>
    </w:p>
    <w:p w:rsidR="00C5579D" w:rsidRPr="008B53B7" w:rsidRDefault="00C5579D" w:rsidP="008A5EB0">
      <w:pPr>
        <w:pStyle w:val="ConsPlusNormal"/>
        <w:spacing w:before="220"/>
        <w:ind w:firstLine="540"/>
        <w:jc w:val="both"/>
        <w:rPr>
          <w:rFonts w:ascii="Times New Roman" w:hAnsi="Times New Roman"/>
        </w:rPr>
      </w:pPr>
      <w:bookmarkStart w:id="25" w:name="P1525"/>
      <w:bookmarkEnd w:id="25"/>
      <w:proofErr w:type="gramStart"/>
      <w:r w:rsidRPr="008B53B7">
        <w:rPr>
          <w:rFonts w:ascii="Times New Roman" w:hAnsi="Times New Roman"/>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w:t>
      </w:r>
      <w:r w:rsidR="004031AD" w:rsidRPr="008B53B7">
        <w:rPr>
          <w:rFonts w:ascii="Times New Roman" w:hAnsi="Times New Roman"/>
        </w:rPr>
        <w:t xml:space="preserve">пки </w:t>
      </w:r>
      <w:r w:rsidRPr="008B53B7">
        <w:rPr>
          <w:rFonts w:ascii="Times New Roman" w:hAnsi="Times New Roman"/>
        </w:rPr>
        <w:t xml:space="preserve">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hyperlink w:anchor="P1812" w:history="1"/>
      <w:proofErr w:type="gramEnd"/>
    </w:p>
    <w:p w:rsidR="00585908" w:rsidRPr="00C1745C" w:rsidRDefault="00C5579D" w:rsidP="008A5EB0">
      <w:pPr>
        <w:pStyle w:val="ConsPlusNormal"/>
        <w:spacing w:before="220"/>
        <w:ind w:firstLine="540"/>
        <w:jc w:val="both"/>
        <w:rPr>
          <w:rFonts w:ascii="Times New Roman" w:hAnsi="Times New Roman"/>
        </w:rPr>
      </w:pPr>
      <w:bookmarkStart w:id="26" w:name="P1526"/>
      <w:bookmarkEnd w:id="26"/>
      <w:r w:rsidRPr="00C1745C">
        <w:rPr>
          <w:rFonts w:ascii="Times New Roman" w:hAnsi="Times New Roman"/>
        </w:rPr>
        <w:t xml:space="preserve">4.3.3. </w:t>
      </w:r>
      <w:r w:rsidR="00D77B5B" w:rsidRPr="00C1745C">
        <w:rPr>
          <w:rFonts w:ascii="Times New Roman" w:hAnsi="Times New Roman"/>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w:t>
      </w:r>
      <w:r w:rsidR="007B7083" w:rsidRPr="00C1745C">
        <w:rPr>
          <w:rFonts w:ascii="Times New Roman" w:hAnsi="Times New Roman"/>
        </w:rPr>
        <w:t xml:space="preserve"> его</w:t>
      </w:r>
      <w:r w:rsidR="00D77B5B" w:rsidRPr="00C1745C">
        <w:rPr>
          <w:rFonts w:ascii="Times New Roman" w:hAnsi="Times New Roman"/>
        </w:rPr>
        <w:t xml:space="preserve">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r w:rsidR="00585908" w:rsidRPr="00C1745C">
        <w:rPr>
          <w:rFonts w:ascii="Times New Roman" w:hAnsi="Times New Roman"/>
        </w:rPr>
        <w:t xml:space="preserve"> </w:t>
      </w:r>
    </w:p>
    <w:p w:rsidR="00C5579D" w:rsidRPr="00C1745C" w:rsidRDefault="00C5579D" w:rsidP="008A5EB0">
      <w:pPr>
        <w:pStyle w:val="ConsPlusNormal"/>
        <w:spacing w:before="220"/>
        <w:ind w:firstLine="540"/>
        <w:jc w:val="both"/>
        <w:rPr>
          <w:rFonts w:ascii="Times New Roman" w:hAnsi="Times New Roman"/>
        </w:rPr>
      </w:pPr>
      <w:r w:rsidRPr="00C1745C">
        <w:rPr>
          <w:rFonts w:ascii="Times New Roman" w:hAnsi="Times New Roman"/>
        </w:rPr>
        <w:t xml:space="preserve">4.3.4. требовать уплаты неустоек (штрафов, пеней) в соответствии с </w:t>
      </w:r>
      <w:hyperlink w:anchor="P1550" w:history="1">
        <w:r w:rsidRPr="00C1745C">
          <w:rPr>
            <w:rFonts w:ascii="Times New Roman" w:hAnsi="Times New Roman"/>
          </w:rPr>
          <w:t>разделом VI</w:t>
        </w:r>
      </w:hyperlink>
      <w:r w:rsidRPr="00C1745C">
        <w:rPr>
          <w:rFonts w:ascii="Times New Roman" w:hAnsi="Times New Roman"/>
        </w:rPr>
        <w:t xml:space="preserve"> Контракта;</w:t>
      </w:r>
    </w:p>
    <w:p w:rsidR="00C5579D" w:rsidRPr="008B53B7" w:rsidRDefault="00C5579D" w:rsidP="008A5EB0">
      <w:pPr>
        <w:pStyle w:val="ConsPlusNormal"/>
        <w:spacing w:before="220"/>
        <w:ind w:firstLine="540"/>
        <w:jc w:val="both"/>
        <w:rPr>
          <w:rFonts w:ascii="Times New Roman" w:hAnsi="Times New Roman"/>
        </w:rPr>
      </w:pPr>
      <w:r w:rsidRPr="008B53B7">
        <w:rPr>
          <w:rFonts w:ascii="Times New Roman" w:hAnsi="Times New Roman"/>
        </w:rPr>
        <w:t xml:space="preserve">4.3.5. провести экспертизу поставленного Товара для проверки его соответствия условиям Контракта в соответствии с Федеральным </w:t>
      </w:r>
      <w:hyperlink r:id="rId12" w:history="1">
        <w:r w:rsidRPr="008B53B7">
          <w:rPr>
            <w:rFonts w:ascii="Times New Roman" w:hAnsi="Times New Roman"/>
          </w:rPr>
          <w:t>законом</w:t>
        </w:r>
      </w:hyperlink>
      <w:r w:rsidRPr="008B53B7">
        <w:rPr>
          <w:rFonts w:ascii="Times New Roman" w:hAnsi="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8B53B7" w:rsidRDefault="00C5579D" w:rsidP="008A5EB0">
      <w:pPr>
        <w:pStyle w:val="ConsPlusNormal"/>
        <w:spacing w:before="220"/>
        <w:ind w:firstLine="540"/>
        <w:jc w:val="both"/>
        <w:rPr>
          <w:rFonts w:ascii="Times New Roman" w:hAnsi="Times New Roman"/>
        </w:rPr>
      </w:pPr>
      <w:bookmarkStart w:id="27" w:name="P1529"/>
      <w:bookmarkEnd w:id="27"/>
      <w:r w:rsidRPr="008B53B7">
        <w:rPr>
          <w:rFonts w:ascii="Times New Roman" w:hAnsi="Times New Roman"/>
        </w:rPr>
        <w:t>4.4. Заказчик вправе:</w:t>
      </w:r>
    </w:p>
    <w:p w:rsidR="00C5579D" w:rsidRPr="008B53B7" w:rsidRDefault="00C5579D" w:rsidP="008A5EB0">
      <w:pPr>
        <w:pStyle w:val="ConsPlusNormal"/>
        <w:spacing w:before="220"/>
        <w:ind w:firstLine="540"/>
        <w:jc w:val="both"/>
        <w:rPr>
          <w:rFonts w:ascii="Times New Roman" w:hAnsi="Times New Roman"/>
        </w:rPr>
      </w:pPr>
      <w:r w:rsidRPr="008B53B7">
        <w:rPr>
          <w:rFonts w:ascii="Times New Roman" w:hAnsi="Times New Roman"/>
        </w:rPr>
        <w:t>4.4.1. требовать от Поставщика надлежащего исполнения обязательств по Контракту;</w:t>
      </w:r>
    </w:p>
    <w:p w:rsidR="00C5579D" w:rsidRPr="00C1745C" w:rsidRDefault="00C5579D" w:rsidP="008A5EB0">
      <w:pPr>
        <w:pStyle w:val="ConsPlusNormal"/>
        <w:spacing w:before="220"/>
        <w:ind w:firstLine="540"/>
        <w:jc w:val="both"/>
        <w:rPr>
          <w:rFonts w:ascii="Times New Roman" w:hAnsi="Times New Roman"/>
        </w:rPr>
      </w:pPr>
      <w:r w:rsidRPr="00C1745C">
        <w:rPr>
          <w:rFonts w:ascii="Times New Roman" w:hAnsi="Times New Roman"/>
        </w:rPr>
        <w:t xml:space="preserve">4.4.2. </w:t>
      </w:r>
      <w:r w:rsidR="00D77B5B" w:rsidRPr="00C1745C">
        <w:rPr>
          <w:rFonts w:ascii="Times New Roman" w:hAnsi="Times New Roman"/>
        </w:rPr>
        <w:t>требовать от Поставщика своевременного устранения недостатков, выявленных как в ходе приемки, так и в течение гарантийного периода</w:t>
      </w:r>
      <w:r w:rsidRPr="00C1745C">
        <w:rPr>
          <w:rFonts w:ascii="Times New Roman" w:hAnsi="Times New Roman"/>
        </w:rPr>
        <w:t xml:space="preserve">; </w:t>
      </w:r>
    </w:p>
    <w:p w:rsidR="00C5579D" w:rsidRPr="008B53B7" w:rsidRDefault="00C5579D" w:rsidP="008A5EB0">
      <w:pPr>
        <w:pStyle w:val="ConsPlusNormal"/>
        <w:spacing w:before="220"/>
        <w:ind w:firstLine="540"/>
        <w:jc w:val="both"/>
        <w:rPr>
          <w:rFonts w:ascii="Times New Roman" w:hAnsi="Times New Roman"/>
        </w:rPr>
      </w:pPr>
      <w:r w:rsidRPr="008B53B7">
        <w:rPr>
          <w:rFonts w:ascii="Times New Roman" w:hAnsi="Times New Roman"/>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Pr="008B53B7" w:rsidRDefault="00C5579D" w:rsidP="008A5EB0">
      <w:pPr>
        <w:pStyle w:val="ConsPlusNormal"/>
        <w:spacing w:before="220"/>
        <w:ind w:firstLine="540"/>
        <w:jc w:val="both"/>
        <w:rPr>
          <w:rFonts w:ascii="Times New Roman" w:hAnsi="Times New Roman"/>
        </w:rPr>
      </w:pPr>
      <w:r w:rsidRPr="008B53B7">
        <w:rPr>
          <w:rFonts w:ascii="Times New Roman" w:hAnsi="Times New Roman"/>
        </w:rPr>
        <w:t xml:space="preserve">4.4.4. требовать возмещения убытков в соответствии с </w:t>
      </w:r>
      <w:hyperlink w:anchor="P1550" w:history="1">
        <w:r w:rsidRPr="008B53B7">
          <w:rPr>
            <w:rFonts w:ascii="Times New Roman" w:hAnsi="Times New Roman"/>
          </w:rPr>
          <w:t>разделом VI</w:t>
        </w:r>
      </w:hyperlink>
      <w:r w:rsidRPr="008B53B7">
        <w:rPr>
          <w:rFonts w:ascii="Times New Roman" w:hAnsi="Times New Roman"/>
        </w:rPr>
        <w:t xml:space="preserve"> Контракта, причиненных по вине Поставщика;</w:t>
      </w:r>
    </w:p>
    <w:p w:rsidR="00C5579D" w:rsidRPr="008B53B7" w:rsidRDefault="00C5579D" w:rsidP="008A5EB0">
      <w:pPr>
        <w:pStyle w:val="ConsPlusNormal"/>
        <w:spacing w:before="220"/>
        <w:ind w:firstLine="540"/>
        <w:jc w:val="both"/>
        <w:rPr>
          <w:rFonts w:ascii="Times New Roman" w:hAnsi="Times New Roman"/>
        </w:rPr>
      </w:pPr>
      <w:bookmarkStart w:id="28" w:name="P1534"/>
      <w:bookmarkEnd w:id="28"/>
      <w:r w:rsidRPr="008B53B7">
        <w:rPr>
          <w:rFonts w:ascii="Times New Roman" w:hAnsi="Times New Roman"/>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3" w:history="1">
        <w:r w:rsidRPr="008B53B7">
          <w:rPr>
            <w:rFonts w:ascii="Times New Roman" w:hAnsi="Times New Roman"/>
          </w:rPr>
          <w:t>законом</w:t>
        </w:r>
      </w:hyperlink>
      <w:r w:rsidRPr="008B53B7">
        <w:rPr>
          <w:rFonts w:ascii="Times New Roman" w:hAnsi="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8B53B7" w:rsidRDefault="00C5579D" w:rsidP="008A5EB0">
      <w:pPr>
        <w:pStyle w:val="ConsPlusNormal"/>
        <w:spacing w:before="220"/>
        <w:ind w:firstLine="540"/>
        <w:jc w:val="both"/>
        <w:rPr>
          <w:rFonts w:ascii="Times New Roman" w:hAnsi="Times New Roman"/>
        </w:rPr>
      </w:pPr>
      <w:r w:rsidRPr="008B53B7">
        <w:rPr>
          <w:rFonts w:ascii="Times New Roman" w:hAnsi="Times New Roman"/>
        </w:rPr>
        <w:t>4.4.6. отказаться от приемки и оплаты Товара, не соответствующего условиям Контракта;</w:t>
      </w:r>
    </w:p>
    <w:p w:rsidR="00C5579D" w:rsidRPr="008B53B7" w:rsidRDefault="00C5579D" w:rsidP="008A5EB0">
      <w:pPr>
        <w:pStyle w:val="ConsPlusNormal"/>
        <w:spacing w:before="220"/>
        <w:ind w:firstLine="540"/>
        <w:jc w:val="both"/>
        <w:rPr>
          <w:rFonts w:ascii="Times New Roman" w:hAnsi="Times New Roman"/>
        </w:rPr>
      </w:pPr>
      <w:bookmarkStart w:id="29" w:name="P1536"/>
      <w:bookmarkEnd w:id="29"/>
      <w:r w:rsidRPr="008B53B7">
        <w:rPr>
          <w:rFonts w:ascii="Times New Roman" w:hAnsi="Times New Roman"/>
        </w:rPr>
        <w:t>4</w:t>
      </w:r>
      <w:r w:rsidRPr="008B53B7">
        <w:t>.</w:t>
      </w:r>
      <w:r w:rsidRPr="008B53B7">
        <w:rPr>
          <w:rFonts w:ascii="Times New Roman" w:hAnsi="Times New Roman"/>
        </w:rPr>
        <w:t>4.7. принять решение об одностороннем отказе от исполнения Контракта в соответствии с гражданским законодательством;</w:t>
      </w:r>
    </w:p>
    <w:p w:rsidR="00C5579D" w:rsidRPr="008B53B7" w:rsidRDefault="00C5579D" w:rsidP="008A5EB0">
      <w:pPr>
        <w:pStyle w:val="ConsPlusNormal"/>
        <w:spacing w:before="220"/>
        <w:ind w:firstLine="540"/>
        <w:jc w:val="both"/>
        <w:rPr>
          <w:rFonts w:ascii="Times New Roman" w:hAnsi="Times New Roman"/>
        </w:rPr>
      </w:pPr>
      <w:bookmarkStart w:id="30" w:name="P1537"/>
      <w:bookmarkEnd w:id="30"/>
      <w:r w:rsidRPr="008B53B7">
        <w:rPr>
          <w:rFonts w:ascii="Times New Roman" w:hAnsi="Times New Roman"/>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C5579D" w:rsidRPr="008B53B7" w:rsidRDefault="00C5579D" w:rsidP="008A5EB0">
      <w:pPr>
        <w:pStyle w:val="ConsPlusNormal"/>
        <w:jc w:val="both"/>
      </w:pPr>
    </w:p>
    <w:p w:rsidR="00C5579D" w:rsidRPr="008B53B7" w:rsidRDefault="00C5579D" w:rsidP="008A5EB0">
      <w:pPr>
        <w:pStyle w:val="ConsPlusNormal"/>
        <w:jc w:val="center"/>
        <w:outlineLvl w:val="1"/>
        <w:rPr>
          <w:rFonts w:ascii="Times New Roman" w:hAnsi="Times New Roman"/>
        </w:rPr>
      </w:pPr>
      <w:bookmarkStart w:id="31" w:name="P1539"/>
      <w:bookmarkEnd w:id="31"/>
      <w:r w:rsidRPr="008B53B7">
        <w:rPr>
          <w:rFonts w:ascii="Times New Roman" w:hAnsi="Times New Roman"/>
        </w:rPr>
        <w:t>V. Качество Товара</w:t>
      </w:r>
    </w:p>
    <w:p w:rsidR="00C5579D" w:rsidRPr="008B53B7" w:rsidRDefault="00C5579D" w:rsidP="008A5EB0">
      <w:pPr>
        <w:pStyle w:val="ConsPlusNormal"/>
        <w:jc w:val="both"/>
      </w:pPr>
    </w:p>
    <w:p w:rsidR="00C5579D" w:rsidRPr="008B53B7" w:rsidRDefault="00C5579D" w:rsidP="008A5EB0">
      <w:pPr>
        <w:pStyle w:val="ConsPlusNormal"/>
        <w:ind w:firstLine="540"/>
        <w:jc w:val="both"/>
        <w:rPr>
          <w:rFonts w:ascii="Times New Roman" w:hAnsi="Times New Roman"/>
        </w:rPr>
      </w:pPr>
      <w:r w:rsidRPr="008B53B7">
        <w:rPr>
          <w:rFonts w:ascii="Times New Roman" w:hAnsi="Times New Roman"/>
        </w:rPr>
        <w:t xml:space="preserve">5.1. Поставщик гарантирует, что поставляемый Товар соответствует требованиям, </w:t>
      </w:r>
      <w:r w:rsidRPr="008B53B7">
        <w:rPr>
          <w:rFonts w:ascii="Times New Roman" w:hAnsi="Times New Roman"/>
        </w:rPr>
        <w:lastRenderedPageBreak/>
        <w:t>установленным Контрактом.</w:t>
      </w:r>
    </w:p>
    <w:p w:rsidR="004031AD" w:rsidRPr="008B53B7" w:rsidRDefault="004031AD" w:rsidP="008A5EB0">
      <w:pPr>
        <w:pStyle w:val="ConsPlusNormal"/>
        <w:ind w:firstLine="540"/>
        <w:jc w:val="both"/>
        <w:rPr>
          <w:rFonts w:ascii="Times New Roman" w:hAnsi="Times New Roman"/>
        </w:rPr>
      </w:pPr>
    </w:p>
    <w:p w:rsidR="00C5579D" w:rsidRPr="008B53B7" w:rsidRDefault="00C5579D" w:rsidP="008A5EB0">
      <w:pPr>
        <w:pStyle w:val="ConsPlusNormal"/>
        <w:ind w:firstLine="540"/>
        <w:jc w:val="both"/>
        <w:rPr>
          <w:rFonts w:ascii="Times New Roman" w:hAnsi="Times New Roman"/>
        </w:rPr>
      </w:pPr>
      <w:r w:rsidRPr="008B53B7">
        <w:rPr>
          <w:rFonts w:ascii="Times New Roman" w:hAnsi="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5579D" w:rsidRPr="008B53B7" w:rsidRDefault="00C5579D" w:rsidP="008A5EB0">
      <w:pPr>
        <w:pStyle w:val="ConsPlusNormal"/>
        <w:spacing w:before="220"/>
        <w:ind w:firstLine="540"/>
        <w:jc w:val="both"/>
        <w:rPr>
          <w:rFonts w:ascii="Times New Roman" w:hAnsi="Times New Roman"/>
        </w:rPr>
      </w:pPr>
      <w:r w:rsidRPr="008B53B7">
        <w:rPr>
          <w:rFonts w:ascii="Times New Roman" w:hAnsi="Times New Roman"/>
        </w:rPr>
        <w:t>Поставляемый Товар должен соответствовать техническим регламентам, санитарным и фитосанитарным нормам.</w:t>
      </w:r>
    </w:p>
    <w:p w:rsidR="00C5579D" w:rsidRPr="008B53B7" w:rsidRDefault="00C5579D" w:rsidP="008A5EB0">
      <w:pPr>
        <w:pStyle w:val="ConsPlusNormal"/>
        <w:spacing w:before="220"/>
        <w:ind w:firstLine="540"/>
        <w:jc w:val="both"/>
        <w:rPr>
          <w:rFonts w:ascii="Times New Roman" w:hAnsi="Times New Roman"/>
        </w:rPr>
      </w:pPr>
      <w:r w:rsidRPr="008B53B7">
        <w:rPr>
          <w:rFonts w:ascii="Times New Roman" w:hAnsi="Times New Roman"/>
        </w:rPr>
        <w:t>5.3. Товар должен быть упакован и замаркирован в соответствии с действующими стандартами.</w:t>
      </w:r>
    </w:p>
    <w:p w:rsidR="00C5579D" w:rsidRDefault="00C5579D" w:rsidP="008A5EB0">
      <w:pPr>
        <w:pStyle w:val="ConsPlusNormal"/>
        <w:spacing w:before="220"/>
        <w:ind w:firstLine="540"/>
        <w:jc w:val="both"/>
      </w:pPr>
      <w:r w:rsidRPr="008B53B7">
        <w:rPr>
          <w:rFonts w:ascii="Times New Roman" w:hAnsi="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sidRPr="008B53B7">
        <w:t>.</w:t>
      </w:r>
    </w:p>
    <w:p w:rsidR="00BA02FD" w:rsidRPr="009A6576" w:rsidRDefault="00BA02FD" w:rsidP="008A5EB0">
      <w:pPr>
        <w:pStyle w:val="ConsPlusNormal"/>
        <w:spacing w:before="220"/>
        <w:ind w:firstLine="540"/>
        <w:jc w:val="both"/>
        <w:rPr>
          <w:rFonts w:ascii="Times New Roman" w:hAnsi="Times New Roman"/>
          <w:szCs w:val="22"/>
        </w:rPr>
      </w:pPr>
      <w:r w:rsidRPr="009A6576">
        <w:rPr>
          <w:rFonts w:ascii="Times New Roman" w:hAnsi="Times New Roman"/>
          <w:szCs w:val="22"/>
        </w:rPr>
        <w:t xml:space="preserve">5.4. </w:t>
      </w:r>
      <w:r w:rsidR="007B7083" w:rsidRPr="009A6576">
        <w:rPr>
          <w:rFonts w:ascii="Times New Roman" w:hAnsi="Times New Roman"/>
        </w:rPr>
        <w:t>Требования к предоставлению гарантии производителя и (или) Поставщика Товара и к сроку действия такой гарантии указаны в спецификации.</w:t>
      </w:r>
    </w:p>
    <w:p w:rsidR="00C5579D" w:rsidRPr="008B53B7" w:rsidRDefault="00C5579D" w:rsidP="008A5EB0">
      <w:pPr>
        <w:pStyle w:val="ConsPlusNormal"/>
        <w:jc w:val="both"/>
      </w:pPr>
      <w:bookmarkStart w:id="32" w:name="P1546"/>
      <w:bookmarkStart w:id="33" w:name="P1548"/>
      <w:bookmarkEnd w:id="32"/>
      <w:bookmarkEnd w:id="33"/>
    </w:p>
    <w:p w:rsidR="00C5579D" w:rsidRPr="008B53B7" w:rsidRDefault="00C5579D" w:rsidP="008A5EB0">
      <w:pPr>
        <w:pStyle w:val="ConsPlusNormal"/>
        <w:jc w:val="center"/>
        <w:outlineLvl w:val="1"/>
        <w:rPr>
          <w:rFonts w:ascii="Times New Roman" w:hAnsi="Times New Roman"/>
        </w:rPr>
      </w:pPr>
      <w:bookmarkStart w:id="34" w:name="P1550"/>
      <w:bookmarkEnd w:id="34"/>
      <w:r w:rsidRPr="008B53B7">
        <w:rPr>
          <w:rFonts w:ascii="Times New Roman" w:hAnsi="Times New Roman"/>
        </w:rPr>
        <w:t xml:space="preserve">VI. Ответственность Сторон </w:t>
      </w:r>
    </w:p>
    <w:p w:rsidR="00C5579D" w:rsidRPr="008B53B7" w:rsidRDefault="00C5579D" w:rsidP="008A5EB0">
      <w:pPr>
        <w:pStyle w:val="ConsPlusNormal"/>
        <w:jc w:val="both"/>
      </w:pPr>
    </w:p>
    <w:p w:rsidR="00C5579D" w:rsidRPr="008B53B7" w:rsidRDefault="00C5579D" w:rsidP="008A5EB0">
      <w:pPr>
        <w:pStyle w:val="ConsPlusNormal"/>
        <w:ind w:firstLine="540"/>
        <w:jc w:val="both"/>
        <w:rPr>
          <w:rFonts w:ascii="Times New Roman" w:hAnsi="Times New Roman"/>
        </w:rPr>
      </w:pPr>
      <w:r w:rsidRPr="008B53B7">
        <w:rPr>
          <w:rFonts w:ascii="Times New Roman" w:hAnsi="Times New Roman"/>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5579D" w:rsidRPr="008B53B7" w:rsidRDefault="00C5579D" w:rsidP="008A5EB0">
      <w:pPr>
        <w:pStyle w:val="ConsPlusNormal"/>
        <w:spacing w:before="220"/>
        <w:ind w:firstLine="540"/>
        <w:jc w:val="both"/>
        <w:rPr>
          <w:rFonts w:ascii="Times New Roman" w:hAnsi="Times New Roman"/>
        </w:rPr>
      </w:pPr>
      <w:r w:rsidRPr="008B53B7">
        <w:rPr>
          <w:rFonts w:ascii="Times New Roman" w:hAnsi="Times New Roman"/>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5579D" w:rsidRPr="008B53B7" w:rsidRDefault="00C5579D" w:rsidP="008A5EB0">
      <w:pPr>
        <w:pStyle w:val="ConsPlusNormal"/>
        <w:spacing w:before="220"/>
        <w:ind w:firstLine="540"/>
        <w:jc w:val="both"/>
      </w:pPr>
      <w:bookmarkStart w:id="35" w:name="P1554"/>
      <w:bookmarkEnd w:id="35"/>
      <w:r w:rsidRPr="008B53B7">
        <w:rPr>
          <w:rFonts w:ascii="Times New Roman" w:hAnsi="Times New Roman"/>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5579D" w:rsidRPr="008B53B7" w:rsidRDefault="00C5579D" w:rsidP="008A5EB0">
      <w:pPr>
        <w:pStyle w:val="ConsPlusNormal"/>
        <w:spacing w:before="220"/>
        <w:ind w:firstLine="540"/>
        <w:jc w:val="both"/>
        <w:rPr>
          <w:rFonts w:ascii="Times New Roman" w:hAnsi="Times New Roman"/>
        </w:rPr>
      </w:pPr>
      <w:r w:rsidRPr="008B53B7">
        <w:rPr>
          <w:rFonts w:ascii="Times New Roman" w:hAnsi="Times New Roman"/>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4" w:history="1">
        <w:r w:rsidRPr="008B53B7">
          <w:rPr>
            <w:rFonts w:ascii="Times New Roman" w:hAnsi="Times New Roman"/>
          </w:rPr>
          <w:t>Правилами</w:t>
        </w:r>
      </w:hyperlink>
      <w:r w:rsidRPr="008B53B7">
        <w:rPr>
          <w:rFonts w:ascii="Times New Roman" w:hAnsi="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7B7083">
        <w:rPr>
          <w:rFonts w:ascii="Times New Roman" w:hAnsi="Times New Roman"/>
        </w:rPr>
        <w:t>10</w:t>
      </w:r>
      <w:r w:rsidR="00D12AB2">
        <w:rPr>
          <w:rFonts w:ascii="Times New Roman" w:hAnsi="Times New Roman"/>
        </w:rPr>
        <w:t>% цены Контракта</w:t>
      </w:r>
      <w:r w:rsidR="007C6031" w:rsidRPr="007C6031">
        <w:rPr>
          <w:rFonts w:ascii="Times New Roman" w:hAnsi="Times New Roman"/>
        </w:rPr>
        <w:t>.</w:t>
      </w:r>
    </w:p>
    <w:p w:rsidR="00C5579D" w:rsidRPr="008B53B7" w:rsidRDefault="00C5579D" w:rsidP="008A5EB0">
      <w:pPr>
        <w:pStyle w:val="ConsPlusNormal"/>
        <w:spacing w:before="220"/>
        <w:ind w:firstLine="540"/>
        <w:jc w:val="both"/>
        <w:rPr>
          <w:rFonts w:ascii="Times New Roman" w:hAnsi="Times New Roman"/>
        </w:rPr>
      </w:pPr>
      <w:bookmarkStart w:id="36" w:name="P1556"/>
      <w:bookmarkEnd w:id="36"/>
      <w:r w:rsidRPr="008B53B7">
        <w:rPr>
          <w:rFonts w:ascii="Times New Roman" w:hAnsi="Times New Roman"/>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5" w:history="1">
        <w:r w:rsidRPr="008B53B7">
          <w:rPr>
            <w:rFonts w:ascii="Times New Roman" w:hAnsi="Times New Roman"/>
          </w:rPr>
          <w:t>Правилами</w:t>
        </w:r>
      </w:hyperlink>
      <w:r w:rsidRPr="008B53B7">
        <w:rPr>
          <w:rFonts w:ascii="Times New Roman" w:hAnsi="Times New Roman"/>
        </w:rPr>
        <w:t xml:space="preserve"> и составляет </w:t>
      </w:r>
      <w:r w:rsidR="00B713DA" w:rsidRPr="00B713DA">
        <w:rPr>
          <w:rFonts w:ascii="Times New Roman" w:hAnsi="Times New Roman"/>
        </w:rPr>
        <w:t>1000</w:t>
      </w:r>
      <w:r w:rsidRPr="008B53B7">
        <w:rPr>
          <w:rFonts w:ascii="Times New Roman" w:hAnsi="Times New Roman"/>
        </w:rPr>
        <w:t xml:space="preserve"> рублей.</w:t>
      </w:r>
    </w:p>
    <w:p w:rsidR="00C5579D" w:rsidRPr="008B53B7" w:rsidRDefault="00C5579D" w:rsidP="008A5EB0">
      <w:pPr>
        <w:pStyle w:val="ConsPlusNormal"/>
        <w:spacing w:before="220"/>
        <w:ind w:firstLine="540"/>
        <w:jc w:val="both"/>
        <w:rPr>
          <w:rFonts w:ascii="Times New Roman" w:hAnsi="Times New Roman"/>
        </w:rPr>
      </w:pPr>
      <w:bookmarkStart w:id="37" w:name="P1557"/>
      <w:bookmarkStart w:id="38" w:name="P1558"/>
      <w:bookmarkEnd w:id="37"/>
      <w:bookmarkEnd w:id="38"/>
      <w:r w:rsidRPr="008B53B7">
        <w:rPr>
          <w:rFonts w:ascii="Times New Roman" w:hAnsi="Times New Roman"/>
        </w:rPr>
        <w:t>6.</w:t>
      </w:r>
      <w:r w:rsidR="0025469D" w:rsidRPr="008B53B7">
        <w:rPr>
          <w:rFonts w:ascii="Times New Roman" w:hAnsi="Times New Roman"/>
        </w:rPr>
        <w:t>6</w:t>
      </w:r>
      <w:r w:rsidRPr="008B53B7">
        <w:rPr>
          <w:rFonts w:ascii="Times New Roman" w:hAnsi="Times New Roman"/>
        </w:rPr>
        <w:t xml:space="preserve">. В случае просрочки исполнения Заказчиком обязательств, предусмотренных </w:t>
      </w:r>
      <w:r w:rsidRPr="008B53B7">
        <w:rPr>
          <w:rFonts w:ascii="Times New Roman" w:hAnsi="Times New Roman"/>
        </w:rPr>
        <w:lastRenderedPageBreak/>
        <w:t>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5579D" w:rsidRPr="008B53B7" w:rsidRDefault="00C5579D" w:rsidP="008A5EB0">
      <w:pPr>
        <w:pStyle w:val="ConsPlusNormal"/>
        <w:spacing w:before="220"/>
        <w:ind w:firstLine="540"/>
        <w:jc w:val="both"/>
        <w:rPr>
          <w:rFonts w:ascii="Times New Roman" w:hAnsi="Times New Roman"/>
        </w:rPr>
      </w:pPr>
      <w:r w:rsidRPr="008B53B7">
        <w:rPr>
          <w:rFonts w:ascii="Times New Roman" w:hAnsi="Times New Roman"/>
        </w:rPr>
        <w:t>6.</w:t>
      </w:r>
      <w:r w:rsidR="0025469D" w:rsidRPr="008B53B7">
        <w:rPr>
          <w:rFonts w:ascii="Times New Roman" w:hAnsi="Times New Roman"/>
        </w:rPr>
        <w:t>7</w:t>
      </w:r>
      <w:r w:rsidRPr="008B53B7">
        <w:rPr>
          <w:rFonts w:ascii="Times New Roman" w:hAnsi="Times New Roman"/>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6" w:history="1">
        <w:r w:rsidRPr="008B53B7">
          <w:rPr>
            <w:rFonts w:ascii="Times New Roman" w:hAnsi="Times New Roman"/>
          </w:rPr>
          <w:t>Правилами</w:t>
        </w:r>
      </w:hyperlink>
      <w:r w:rsidRPr="008B53B7">
        <w:rPr>
          <w:rFonts w:ascii="Times New Roman" w:hAnsi="Times New Roman"/>
        </w:rPr>
        <w:t xml:space="preserve"> и составляет </w:t>
      </w:r>
      <w:r w:rsidR="00B713DA">
        <w:rPr>
          <w:rFonts w:ascii="Times New Roman" w:hAnsi="Times New Roman"/>
        </w:rPr>
        <w:t>1000</w:t>
      </w:r>
      <w:r w:rsidRPr="008B53B7">
        <w:rPr>
          <w:rFonts w:ascii="Times New Roman" w:hAnsi="Times New Roman"/>
        </w:rPr>
        <w:t xml:space="preserve"> рублей</w:t>
      </w:r>
      <w:r w:rsidR="00093D0B" w:rsidRPr="008B53B7">
        <w:rPr>
          <w:rFonts w:ascii="Times New Roman" w:hAnsi="Times New Roman"/>
        </w:rPr>
        <w:t>.</w:t>
      </w:r>
    </w:p>
    <w:p w:rsidR="00C5579D" w:rsidRPr="008B53B7" w:rsidRDefault="00C5579D" w:rsidP="008A5EB0">
      <w:pPr>
        <w:pStyle w:val="ConsPlusNormal"/>
        <w:spacing w:before="220"/>
        <w:ind w:firstLine="540"/>
        <w:jc w:val="both"/>
        <w:rPr>
          <w:rFonts w:ascii="Times New Roman" w:hAnsi="Times New Roman"/>
        </w:rPr>
      </w:pPr>
      <w:bookmarkStart w:id="39" w:name="P1561"/>
      <w:bookmarkEnd w:id="39"/>
      <w:r w:rsidRPr="008B53B7">
        <w:rPr>
          <w:rFonts w:ascii="Times New Roman" w:hAnsi="Times New Roman"/>
        </w:rPr>
        <w:t>6.</w:t>
      </w:r>
      <w:r w:rsidR="007B7083">
        <w:rPr>
          <w:rFonts w:ascii="Times New Roman" w:hAnsi="Times New Roman"/>
        </w:rPr>
        <w:t>8</w:t>
      </w:r>
      <w:r w:rsidRPr="008B53B7">
        <w:rPr>
          <w:rFonts w:ascii="Times New Roman" w:hAnsi="Times New Roman"/>
        </w:rPr>
        <w:t>. Применение неустойки (штрафа, пени) не освобождает Стороны от исполнения обязательств по Контракту.</w:t>
      </w:r>
    </w:p>
    <w:p w:rsidR="00C5579D" w:rsidRPr="008B53B7" w:rsidRDefault="00C5579D" w:rsidP="008A5EB0">
      <w:pPr>
        <w:pStyle w:val="ConsPlusNormal"/>
        <w:spacing w:before="220"/>
        <w:ind w:firstLine="540"/>
        <w:jc w:val="both"/>
        <w:rPr>
          <w:rFonts w:ascii="Times New Roman" w:hAnsi="Times New Roman"/>
        </w:rPr>
      </w:pPr>
      <w:r w:rsidRPr="008B53B7">
        <w:rPr>
          <w:rFonts w:ascii="Times New Roman" w:hAnsi="Times New Roman"/>
        </w:rPr>
        <w:t>6.</w:t>
      </w:r>
      <w:r w:rsidR="007B7083">
        <w:rPr>
          <w:rFonts w:ascii="Times New Roman" w:hAnsi="Times New Roman"/>
        </w:rPr>
        <w:t>9</w:t>
      </w:r>
      <w:r w:rsidRPr="008B53B7">
        <w:rPr>
          <w:rFonts w:ascii="Times New Roman" w:hAnsi="Times New Roman"/>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5579D" w:rsidRPr="008B53B7" w:rsidRDefault="00C5579D" w:rsidP="008A5EB0">
      <w:pPr>
        <w:pStyle w:val="ConsPlusNormal"/>
        <w:spacing w:before="220"/>
        <w:ind w:firstLine="540"/>
        <w:jc w:val="both"/>
        <w:rPr>
          <w:rFonts w:ascii="Times New Roman" w:hAnsi="Times New Roman"/>
        </w:rPr>
      </w:pPr>
      <w:r w:rsidRPr="008B53B7">
        <w:rPr>
          <w:rFonts w:ascii="Times New Roman" w:hAnsi="Times New Roman"/>
        </w:rPr>
        <w:t>6.1</w:t>
      </w:r>
      <w:r w:rsidR="007B7083">
        <w:rPr>
          <w:rFonts w:ascii="Times New Roman" w:hAnsi="Times New Roman"/>
        </w:rPr>
        <w:t>0</w:t>
      </w:r>
      <w:r w:rsidRPr="008B53B7">
        <w:rPr>
          <w:rFonts w:ascii="Times New Roman" w:hAnsi="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5579D" w:rsidRPr="008B53B7" w:rsidRDefault="00C5579D" w:rsidP="008A5EB0">
      <w:pPr>
        <w:pStyle w:val="ConsPlusNormal"/>
        <w:spacing w:before="220"/>
        <w:ind w:firstLine="540"/>
        <w:jc w:val="both"/>
        <w:rPr>
          <w:rFonts w:ascii="Times New Roman" w:hAnsi="Times New Roman"/>
        </w:rPr>
      </w:pPr>
      <w:r w:rsidRPr="008B53B7">
        <w:rPr>
          <w:rFonts w:ascii="Times New Roman" w:hAnsi="Times New Roman"/>
        </w:rPr>
        <w:t>6.1</w:t>
      </w:r>
      <w:r w:rsidR="007B7083">
        <w:rPr>
          <w:rFonts w:ascii="Times New Roman" w:hAnsi="Times New Roman"/>
        </w:rPr>
        <w:t>1</w:t>
      </w:r>
      <w:r w:rsidRPr="008B53B7">
        <w:rPr>
          <w:rFonts w:ascii="Times New Roman" w:hAnsi="Times New Roman"/>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5579D" w:rsidRPr="008B53B7" w:rsidRDefault="00C5579D" w:rsidP="008A5EB0">
      <w:pPr>
        <w:pStyle w:val="ConsPlusNormal"/>
        <w:jc w:val="both"/>
      </w:pPr>
    </w:p>
    <w:p w:rsidR="00C5579D" w:rsidRPr="008B53B7" w:rsidRDefault="00C5579D" w:rsidP="008A5EB0">
      <w:pPr>
        <w:pStyle w:val="ConsPlusNormal"/>
        <w:jc w:val="center"/>
        <w:outlineLvl w:val="1"/>
      </w:pPr>
      <w:r w:rsidRPr="008B53B7">
        <w:rPr>
          <w:rFonts w:ascii="Times New Roman" w:hAnsi="Times New Roman"/>
        </w:rPr>
        <w:t>VII. Обеспечение исполнения Контракта</w:t>
      </w:r>
    </w:p>
    <w:p w:rsidR="00C5579D" w:rsidRPr="008B53B7" w:rsidRDefault="00C5579D" w:rsidP="008A5EB0">
      <w:pPr>
        <w:pStyle w:val="ConsPlusNormal"/>
        <w:jc w:val="both"/>
      </w:pPr>
    </w:p>
    <w:p w:rsidR="00BA02FD" w:rsidRPr="00C1745C" w:rsidRDefault="00C5579D" w:rsidP="00BA02FD">
      <w:pPr>
        <w:pStyle w:val="ConsPlusNormal"/>
        <w:spacing w:before="220"/>
        <w:ind w:firstLine="540"/>
        <w:jc w:val="both"/>
        <w:rPr>
          <w:rFonts w:ascii="Times New Roman" w:hAnsi="Times New Roman"/>
        </w:rPr>
      </w:pPr>
      <w:bookmarkStart w:id="40" w:name="P1570"/>
      <w:bookmarkEnd w:id="40"/>
      <w:r w:rsidRPr="00C1745C">
        <w:rPr>
          <w:rFonts w:ascii="Times New Roman" w:hAnsi="Times New Roman"/>
        </w:rPr>
        <w:t xml:space="preserve">7.1. </w:t>
      </w:r>
      <w:r w:rsidR="007B7083" w:rsidRPr="00C1745C">
        <w:rPr>
          <w:rFonts w:ascii="Times New Roman" w:hAnsi="Times New Roman"/>
        </w:rPr>
        <w:t>Обеспечение исполнения Контракта не устанавливается.</w:t>
      </w:r>
    </w:p>
    <w:p w:rsidR="00C5579D" w:rsidRPr="008B53B7" w:rsidRDefault="00C5579D" w:rsidP="008A5EB0">
      <w:pPr>
        <w:pStyle w:val="ConsPlusNormal"/>
        <w:jc w:val="both"/>
        <w:rPr>
          <w:rFonts w:ascii="Times New Roman" w:hAnsi="Times New Roman"/>
        </w:rPr>
      </w:pPr>
    </w:p>
    <w:p w:rsidR="00C5579D" w:rsidRPr="008B53B7" w:rsidRDefault="00C5579D" w:rsidP="008A5EB0">
      <w:pPr>
        <w:pStyle w:val="ConsPlusNormal"/>
        <w:jc w:val="both"/>
      </w:pPr>
      <w:bookmarkStart w:id="41" w:name="P1587"/>
      <w:bookmarkStart w:id="42" w:name="P1600"/>
      <w:bookmarkEnd w:id="41"/>
      <w:bookmarkEnd w:id="42"/>
    </w:p>
    <w:p w:rsidR="00C5579D" w:rsidRPr="008B53B7" w:rsidRDefault="00AB6CCF" w:rsidP="008A5EB0">
      <w:pPr>
        <w:pStyle w:val="ConsPlusNormal"/>
        <w:jc w:val="center"/>
        <w:outlineLvl w:val="1"/>
        <w:rPr>
          <w:rFonts w:ascii="Times New Roman" w:hAnsi="Times New Roman"/>
        </w:rPr>
      </w:pPr>
      <w:r w:rsidRPr="008B53B7">
        <w:rPr>
          <w:rFonts w:ascii="Times New Roman" w:hAnsi="Times New Roman"/>
        </w:rPr>
        <w:t>VIII</w:t>
      </w:r>
      <w:r w:rsidR="00C5579D" w:rsidRPr="008B53B7">
        <w:rPr>
          <w:rFonts w:ascii="Times New Roman" w:hAnsi="Times New Roman"/>
        </w:rPr>
        <w:t>. Обстоятельства непреодолимой силы</w:t>
      </w:r>
    </w:p>
    <w:p w:rsidR="00C5579D" w:rsidRPr="008B53B7" w:rsidRDefault="00C5579D" w:rsidP="008A5EB0">
      <w:pPr>
        <w:pStyle w:val="ConsPlusNormal"/>
        <w:jc w:val="both"/>
      </w:pPr>
    </w:p>
    <w:p w:rsidR="00C5579D" w:rsidRPr="008B53B7" w:rsidRDefault="00AB6CCF" w:rsidP="008A5EB0">
      <w:pPr>
        <w:pStyle w:val="ConsPlusNormal"/>
        <w:ind w:firstLine="540"/>
        <w:jc w:val="both"/>
        <w:rPr>
          <w:rFonts w:ascii="Times New Roman" w:hAnsi="Times New Roman"/>
        </w:rPr>
      </w:pPr>
      <w:r w:rsidRPr="008B53B7">
        <w:rPr>
          <w:rFonts w:ascii="Times New Roman" w:hAnsi="Times New Roman"/>
        </w:rPr>
        <w:t>8</w:t>
      </w:r>
      <w:r w:rsidR="00C5579D" w:rsidRPr="008B53B7">
        <w:rPr>
          <w:rFonts w:ascii="Times New Roman" w:hAnsi="Times New Roman"/>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B6CCF" w:rsidRPr="008B53B7" w:rsidRDefault="00AB6CCF" w:rsidP="008A5EB0">
      <w:pPr>
        <w:pStyle w:val="ConsPlusNormal"/>
        <w:spacing w:before="220"/>
        <w:ind w:firstLine="540"/>
        <w:jc w:val="both"/>
        <w:rPr>
          <w:rFonts w:ascii="Times New Roman" w:hAnsi="Times New Roman"/>
        </w:rPr>
      </w:pPr>
      <w:r w:rsidRPr="008B53B7">
        <w:rPr>
          <w:rFonts w:ascii="Times New Roman" w:hAnsi="Times New Roman"/>
        </w:rPr>
        <w:t>8</w:t>
      </w:r>
      <w:r w:rsidR="00C5579D" w:rsidRPr="008B53B7">
        <w:rPr>
          <w:rFonts w:ascii="Times New Roman" w:hAnsi="Times New Roman"/>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D47E05" w:rsidRPr="008B53B7">
        <w:rPr>
          <w:rFonts w:ascii="Times New Roman" w:hAnsi="Times New Roman"/>
        </w:rPr>
        <w:t>3 (трех)</w:t>
      </w:r>
      <w:r w:rsidR="00C5579D" w:rsidRPr="008B53B7">
        <w:rPr>
          <w:rFonts w:ascii="Times New Roman" w:hAnsi="Times New Roman"/>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8B53B7" w:rsidRDefault="00AB6CCF" w:rsidP="008A5EB0">
      <w:pPr>
        <w:pStyle w:val="ConsPlusNormal"/>
        <w:spacing w:before="220"/>
        <w:ind w:firstLine="540"/>
        <w:jc w:val="both"/>
        <w:rPr>
          <w:rFonts w:ascii="Times New Roman" w:hAnsi="Times New Roman"/>
        </w:rPr>
      </w:pPr>
      <w:r w:rsidRPr="008B53B7">
        <w:rPr>
          <w:rFonts w:ascii="Times New Roman" w:hAnsi="Times New Roman"/>
        </w:rPr>
        <w:t>8</w:t>
      </w:r>
      <w:r w:rsidR="00C5579D" w:rsidRPr="008B53B7">
        <w:rPr>
          <w:rFonts w:ascii="Times New Roman" w:hAnsi="Times New Roman"/>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8B53B7" w:rsidRDefault="00AB6CCF" w:rsidP="008A5EB0">
      <w:pPr>
        <w:pStyle w:val="ConsPlusNormal"/>
        <w:spacing w:before="220"/>
        <w:ind w:firstLine="540"/>
        <w:jc w:val="both"/>
        <w:rPr>
          <w:rFonts w:ascii="Times New Roman" w:hAnsi="Times New Roman"/>
        </w:rPr>
      </w:pPr>
      <w:r w:rsidRPr="008B53B7">
        <w:rPr>
          <w:rFonts w:ascii="Times New Roman" w:hAnsi="Times New Roman"/>
        </w:rPr>
        <w:t>8</w:t>
      </w:r>
      <w:r w:rsidR="00C5579D" w:rsidRPr="008B53B7">
        <w:rPr>
          <w:rFonts w:ascii="Times New Roman" w:hAnsi="Times New Roman"/>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5579D" w:rsidRPr="008B53B7" w:rsidRDefault="00C5579D" w:rsidP="008A5EB0">
      <w:pPr>
        <w:pStyle w:val="ConsPlusNormal"/>
        <w:jc w:val="both"/>
      </w:pPr>
    </w:p>
    <w:p w:rsidR="00C5579D" w:rsidRPr="008B53B7" w:rsidRDefault="00AB6CCF" w:rsidP="008A5EB0">
      <w:pPr>
        <w:pStyle w:val="ConsPlusNormal"/>
        <w:jc w:val="center"/>
        <w:outlineLvl w:val="1"/>
        <w:rPr>
          <w:rFonts w:ascii="Times New Roman" w:hAnsi="Times New Roman"/>
        </w:rPr>
      </w:pPr>
      <w:r w:rsidRPr="008B53B7">
        <w:rPr>
          <w:rFonts w:ascii="Times New Roman" w:hAnsi="Times New Roman"/>
        </w:rPr>
        <w:t>I</w:t>
      </w:r>
      <w:r w:rsidR="00C5579D" w:rsidRPr="008B53B7">
        <w:rPr>
          <w:rFonts w:ascii="Times New Roman" w:hAnsi="Times New Roman"/>
        </w:rPr>
        <w:t>X. Рассмотрение и разрешение споров</w:t>
      </w:r>
    </w:p>
    <w:p w:rsidR="00C5579D" w:rsidRPr="008B53B7" w:rsidRDefault="00C5579D" w:rsidP="008A5EB0">
      <w:pPr>
        <w:pStyle w:val="ConsPlusNormal"/>
        <w:jc w:val="both"/>
      </w:pPr>
    </w:p>
    <w:p w:rsidR="00C5579D" w:rsidRPr="008B53B7" w:rsidRDefault="00AB6CCF" w:rsidP="008A5EB0">
      <w:pPr>
        <w:pStyle w:val="ConsPlusNormal"/>
        <w:ind w:firstLine="540"/>
        <w:jc w:val="both"/>
        <w:rPr>
          <w:rFonts w:ascii="Times New Roman" w:hAnsi="Times New Roman"/>
        </w:rPr>
      </w:pPr>
      <w:r w:rsidRPr="008B53B7">
        <w:rPr>
          <w:rFonts w:ascii="Times New Roman" w:hAnsi="Times New Roman"/>
        </w:rPr>
        <w:t>9</w:t>
      </w:r>
      <w:r w:rsidR="00C5579D" w:rsidRPr="008B53B7">
        <w:rPr>
          <w:rFonts w:ascii="Times New Roman" w:hAnsi="Times New Roman"/>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8B53B7" w:rsidRDefault="00AB6CCF" w:rsidP="008A5EB0">
      <w:pPr>
        <w:pStyle w:val="ConsPlusNormal"/>
        <w:spacing w:before="220"/>
        <w:ind w:firstLine="540"/>
        <w:jc w:val="both"/>
        <w:rPr>
          <w:rFonts w:ascii="Times New Roman" w:hAnsi="Times New Roman"/>
        </w:rPr>
      </w:pPr>
      <w:r w:rsidRPr="008B53B7">
        <w:rPr>
          <w:rFonts w:ascii="Times New Roman" w:hAnsi="Times New Roman"/>
        </w:rPr>
        <w:t>9</w:t>
      </w:r>
      <w:r w:rsidR="00C5579D" w:rsidRPr="008B53B7">
        <w:rPr>
          <w:rFonts w:ascii="Times New Roman" w:hAnsi="Times New Roman"/>
        </w:rPr>
        <w:t xml:space="preserve">.2.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w:t>
      </w:r>
      <w:r w:rsidR="00C5579D" w:rsidRPr="008B53B7">
        <w:rPr>
          <w:rFonts w:ascii="Times New Roman" w:hAnsi="Times New Roman"/>
        </w:rPr>
        <w:lastRenderedPageBreak/>
        <w:t>которые должны быть произведены Стороной для устранения нарушений.</w:t>
      </w:r>
    </w:p>
    <w:p w:rsidR="00C5579D" w:rsidRPr="008B53B7" w:rsidRDefault="00AB6CCF" w:rsidP="008A5EB0">
      <w:pPr>
        <w:pStyle w:val="ConsPlusNormal"/>
        <w:spacing w:before="220"/>
        <w:ind w:firstLine="540"/>
        <w:jc w:val="both"/>
        <w:rPr>
          <w:rFonts w:ascii="Times New Roman" w:hAnsi="Times New Roman"/>
        </w:rPr>
      </w:pPr>
      <w:r w:rsidRPr="008B53B7">
        <w:rPr>
          <w:rFonts w:ascii="Times New Roman" w:hAnsi="Times New Roman"/>
        </w:rPr>
        <w:t>9</w:t>
      </w:r>
      <w:r w:rsidR="00C5579D" w:rsidRPr="008B53B7">
        <w:rPr>
          <w:rFonts w:ascii="Times New Roman" w:hAnsi="Times New Roman"/>
        </w:rPr>
        <w:t xml:space="preserve">.3. Срок рассмотрения претензии не может превышать </w:t>
      </w:r>
      <w:r w:rsidR="00D47E05" w:rsidRPr="008B53B7">
        <w:rPr>
          <w:rFonts w:ascii="Times New Roman" w:hAnsi="Times New Roman"/>
        </w:rPr>
        <w:t>5 (пяти)</w:t>
      </w:r>
      <w:r w:rsidR="00465F7E">
        <w:rPr>
          <w:rFonts w:ascii="Times New Roman" w:hAnsi="Times New Roman"/>
        </w:rPr>
        <w:t xml:space="preserve"> рабочих</w:t>
      </w:r>
      <w:r w:rsidR="00C5579D" w:rsidRPr="008B53B7">
        <w:rPr>
          <w:rFonts w:ascii="Times New Roman" w:hAnsi="Times New Roman"/>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5579D" w:rsidRPr="008B53B7" w:rsidRDefault="00AB6CCF" w:rsidP="008A5EB0">
      <w:pPr>
        <w:pStyle w:val="ConsPlusNormal"/>
        <w:spacing w:before="220"/>
        <w:ind w:firstLine="540"/>
        <w:jc w:val="both"/>
        <w:rPr>
          <w:rFonts w:ascii="Times New Roman" w:hAnsi="Times New Roman"/>
        </w:rPr>
      </w:pPr>
      <w:r w:rsidRPr="008B53B7">
        <w:rPr>
          <w:rFonts w:ascii="Times New Roman" w:hAnsi="Times New Roman"/>
        </w:rPr>
        <w:t>9</w:t>
      </w:r>
      <w:r w:rsidR="00C5579D" w:rsidRPr="008B53B7">
        <w:rPr>
          <w:rFonts w:ascii="Times New Roman" w:hAnsi="Times New Roman"/>
        </w:rPr>
        <w:t xml:space="preserve">.4. При </w:t>
      </w:r>
      <w:proofErr w:type="spellStart"/>
      <w:r w:rsidR="00C5579D" w:rsidRPr="008B53B7">
        <w:rPr>
          <w:rFonts w:ascii="Times New Roman" w:hAnsi="Times New Roman"/>
        </w:rPr>
        <w:t>неурегулировании</w:t>
      </w:r>
      <w:proofErr w:type="spellEnd"/>
      <w:r w:rsidR="00C5579D" w:rsidRPr="008B53B7">
        <w:rPr>
          <w:rFonts w:ascii="Times New Roman" w:hAnsi="Times New Roman"/>
        </w:rPr>
        <w:t xml:space="preserve"> Сторонами спора в досудебном порядке, спор разрешается в судебном порядке </w:t>
      </w:r>
      <w:r w:rsidR="00D47E05" w:rsidRPr="008B53B7">
        <w:rPr>
          <w:rFonts w:ascii="Times New Roman" w:hAnsi="Times New Roman"/>
          <w:szCs w:val="22"/>
        </w:rPr>
        <w:t>в арбитражном суде Волгоградской области</w:t>
      </w:r>
      <w:r w:rsidR="00C5579D" w:rsidRPr="008B53B7">
        <w:rPr>
          <w:rFonts w:ascii="Times New Roman" w:hAnsi="Times New Roman"/>
        </w:rPr>
        <w:t>.</w:t>
      </w:r>
    </w:p>
    <w:p w:rsidR="00C5579D" w:rsidRPr="008B53B7" w:rsidRDefault="00C5579D" w:rsidP="008A5EB0">
      <w:pPr>
        <w:pStyle w:val="ConsPlusNormal"/>
        <w:jc w:val="both"/>
        <w:rPr>
          <w:rFonts w:ascii="Times New Roman" w:hAnsi="Times New Roman"/>
        </w:rPr>
      </w:pPr>
    </w:p>
    <w:p w:rsidR="00C5579D" w:rsidRPr="008B53B7" w:rsidRDefault="00C5579D" w:rsidP="008A5EB0">
      <w:pPr>
        <w:pStyle w:val="ConsPlusNormal"/>
        <w:jc w:val="center"/>
        <w:outlineLvl w:val="1"/>
        <w:rPr>
          <w:rFonts w:ascii="Times New Roman" w:hAnsi="Times New Roman"/>
        </w:rPr>
      </w:pPr>
      <w:r w:rsidRPr="008B53B7">
        <w:rPr>
          <w:rFonts w:ascii="Times New Roman" w:hAnsi="Times New Roman"/>
        </w:rPr>
        <w:t>X. Срок действия и порядок расторжения Контракта</w:t>
      </w:r>
    </w:p>
    <w:p w:rsidR="00C5579D" w:rsidRPr="008B53B7" w:rsidRDefault="00C5579D" w:rsidP="008A5EB0">
      <w:pPr>
        <w:pStyle w:val="ConsPlusNormal"/>
        <w:ind w:firstLine="540"/>
        <w:jc w:val="both"/>
        <w:rPr>
          <w:rFonts w:ascii="Times New Roman" w:hAnsi="Times New Roman"/>
        </w:rPr>
      </w:pPr>
      <w:r w:rsidRPr="008B53B7">
        <w:rPr>
          <w:rFonts w:ascii="Times New Roman" w:hAnsi="Times New Roman"/>
        </w:rPr>
        <w:t>1</w:t>
      </w:r>
      <w:r w:rsidR="00AB6CCF" w:rsidRPr="008B53B7">
        <w:rPr>
          <w:rFonts w:ascii="Times New Roman" w:hAnsi="Times New Roman"/>
        </w:rPr>
        <w:t>0</w:t>
      </w:r>
      <w:r w:rsidRPr="008B53B7">
        <w:rPr>
          <w:rFonts w:ascii="Times New Roman" w:hAnsi="Times New Roman"/>
        </w:rPr>
        <w:t xml:space="preserve">.1. </w:t>
      </w:r>
      <w:r w:rsidR="00465F7E" w:rsidRPr="00465F7E">
        <w:rPr>
          <w:rFonts w:ascii="Times New Roman" w:hAnsi="Times New Roman"/>
        </w:rPr>
        <w:t>Контра</w:t>
      </w:r>
      <w:proofErr w:type="gramStart"/>
      <w:r w:rsidR="00465F7E" w:rsidRPr="00465F7E">
        <w:rPr>
          <w:rFonts w:ascii="Times New Roman" w:hAnsi="Times New Roman"/>
        </w:rPr>
        <w:t>кт вст</w:t>
      </w:r>
      <w:proofErr w:type="gramEnd"/>
      <w:r w:rsidR="00465F7E" w:rsidRPr="00465F7E">
        <w:rPr>
          <w:rFonts w:ascii="Times New Roman" w:hAnsi="Times New Roman"/>
        </w:rPr>
        <w:t>упает в силу с момента его подписания об</w:t>
      </w:r>
      <w:r w:rsidR="00465F7E">
        <w:rPr>
          <w:rFonts w:ascii="Times New Roman" w:hAnsi="Times New Roman"/>
        </w:rPr>
        <w:t xml:space="preserve">еими Сторонами и </w:t>
      </w:r>
      <w:r w:rsidR="0051583F">
        <w:rPr>
          <w:rFonts w:ascii="Times New Roman" w:hAnsi="Times New Roman"/>
        </w:rPr>
        <w:t>действует по 31.10</w:t>
      </w:r>
      <w:r w:rsidR="00ED52B9">
        <w:rPr>
          <w:rFonts w:ascii="Times New Roman" w:hAnsi="Times New Roman"/>
        </w:rPr>
        <w:t>.</w:t>
      </w:r>
      <w:r w:rsidR="00C11DAE">
        <w:rPr>
          <w:rFonts w:ascii="Times New Roman" w:hAnsi="Times New Roman"/>
        </w:rPr>
        <w:t>2026</w:t>
      </w:r>
      <w:r w:rsidR="00465F7E" w:rsidRPr="00465F7E">
        <w:rPr>
          <w:rFonts w:ascii="Times New Roman" w:hAnsi="Times New Roman"/>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r w:rsidRPr="008B53B7">
        <w:rPr>
          <w:rFonts w:ascii="Times New Roman" w:hAnsi="Times New Roman"/>
        </w:rPr>
        <w:t xml:space="preserve">. </w:t>
      </w:r>
    </w:p>
    <w:p w:rsidR="00C5579D" w:rsidRPr="008B53B7" w:rsidRDefault="00C5579D" w:rsidP="008A5EB0">
      <w:pPr>
        <w:pStyle w:val="ConsPlusNormal"/>
        <w:spacing w:before="220"/>
        <w:ind w:firstLine="540"/>
        <w:jc w:val="both"/>
        <w:rPr>
          <w:rFonts w:ascii="Times New Roman" w:hAnsi="Times New Roman"/>
        </w:rPr>
      </w:pPr>
      <w:r w:rsidRPr="008B53B7">
        <w:rPr>
          <w:rFonts w:ascii="Times New Roman" w:hAnsi="Times New Roman"/>
        </w:rPr>
        <w:t>1</w:t>
      </w:r>
      <w:r w:rsidR="00AB6CCF" w:rsidRPr="008B53B7">
        <w:rPr>
          <w:rFonts w:ascii="Times New Roman" w:hAnsi="Times New Roman"/>
        </w:rPr>
        <w:t>0</w:t>
      </w:r>
      <w:r w:rsidRPr="008B53B7">
        <w:rPr>
          <w:rFonts w:ascii="Times New Roman" w:hAnsi="Times New Roman"/>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7" w:history="1">
        <w:r w:rsidRPr="008B53B7">
          <w:rPr>
            <w:rFonts w:ascii="Times New Roman" w:hAnsi="Times New Roman"/>
          </w:rPr>
          <w:t>частями 9</w:t>
        </w:r>
      </w:hyperlink>
      <w:r w:rsidRPr="008B53B7">
        <w:rPr>
          <w:rFonts w:ascii="Times New Roman" w:hAnsi="Times New Roman"/>
        </w:rPr>
        <w:t xml:space="preserve"> - </w:t>
      </w:r>
      <w:hyperlink r:id="rId18" w:history="1">
        <w:r w:rsidRPr="008B53B7">
          <w:rPr>
            <w:rFonts w:ascii="Times New Roman" w:hAnsi="Times New Roman"/>
          </w:rPr>
          <w:t>23 статьи 95</w:t>
        </w:r>
      </w:hyperlink>
      <w:r w:rsidRPr="008B53B7">
        <w:rPr>
          <w:rFonts w:ascii="Times New Roman" w:hAnsi="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8B53B7" w:rsidRDefault="00C5579D" w:rsidP="008A5EB0">
      <w:pPr>
        <w:pStyle w:val="ConsPlusNormal"/>
        <w:jc w:val="both"/>
        <w:rPr>
          <w:rFonts w:ascii="Times New Roman" w:hAnsi="Times New Roman"/>
        </w:rPr>
      </w:pPr>
    </w:p>
    <w:p w:rsidR="00C5579D" w:rsidRPr="008B53B7" w:rsidRDefault="00C5579D" w:rsidP="008A5EB0">
      <w:pPr>
        <w:pStyle w:val="ConsPlusNormal"/>
        <w:jc w:val="center"/>
        <w:outlineLvl w:val="1"/>
        <w:rPr>
          <w:rFonts w:ascii="Times New Roman" w:hAnsi="Times New Roman"/>
        </w:rPr>
      </w:pPr>
      <w:r w:rsidRPr="008B53B7">
        <w:rPr>
          <w:rFonts w:ascii="Times New Roman" w:hAnsi="Times New Roman"/>
        </w:rPr>
        <w:t>XI. Прочие положения</w:t>
      </w:r>
    </w:p>
    <w:p w:rsidR="00C5579D" w:rsidRPr="008B53B7" w:rsidRDefault="00C5579D" w:rsidP="008A5EB0">
      <w:pPr>
        <w:pStyle w:val="ConsPlusNormal"/>
        <w:ind w:firstLine="540"/>
        <w:jc w:val="both"/>
        <w:rPr>
          <w:rFonts w:ascii="Times New Roman" w:hAnsi="Times New Roman"/>
        </w:rPr>
      </w:pPr>
      <w:r w:rsidRPr="008B53B7">
        <w:rPr>
          <w:rFonts w:ascii="Times New Roman" w:hAnsi="Times New Roman"/>
        </w:rPr>
        <w:t>1</w:t>
      </w:r>
      <w:r w:rsidR="00AB6CCF" w:rsidRPr="008B53B7">
        <w:rPr>
          <w:rFonts w:ascii="Times New Roman" w:hAnsi="Times New Roman"/>
        </w:rPr>
        <w:t>1</w:t>
      </w:r>
      <w:r w:rsidRPr="008B53B7">
        <w:rPr>
          <w:rFonts w:ascii="Times New Roman" w:hAnsi="Times New Roman"/>
        </w:rPr>
        <w:t>.1. Во всем, что не предусмотрено Контрактом, Стороны руководствуются законодательством Российской Федерации.</w:t>
      </w:r>
    </w:p>
    <w:p w:rsidR="00C5579D" w:rsidRPr="008B53B7" w:rsidRDefault="00C5579D" w:rsidP="008A5EB0">
      <w:pPr>
        <w:pStyle w:val="ConsPlusNormal"/>
        <w:spacing w:before="220"/>
        <w:ind w:firstLine="540"/>
        <w:jc w:val="both"/>
        <w:rPr>
          <w:rFonts w:ascii="Times New Roman" w:hAnsi="Times New Roman"/>
        </w:rPr>
      </w:pPr>
      <w:r w:rsidRPr="008B53B7">
        <w:rPr>
          <w:rFonts w:ascii="Times New Roman" w:hAnsi="Times New Roman"/>
        </w:rPr>
        <w:t>1</w:t>
      </w:r>
      <w:r w:rsidR="00AB6CCF" w:rsidRPr="008B53B7">
        <w:rPr>
          <w:rFonts w:ascii="Times New Roman" w:hAnsi="Times New Roman"/>
        </w:rPr>
        <w:t>1</w:t>
      </w:r>
      <w:r w:rsidRPr="008B53B7">
        <w:rPr>
          <w:rFonts w:ascii="Times New Roman" w:hAnsi="Times New Roman"/>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5579D" w:rsidRPr="008B53B7" w:rsidRDefault="00C5579D" w:rsidP="008A5EB0">
      <w:pPr>
        <w:pStyle w:val="ConsPlusNormal"/>
        <w:spacing w:before="220"/>
        <w:ind w:firstLine="540"/>
        <w:jc w:val="both"/>
        <w:rPr>
          <w:rFonts w:ascii="Times New Roman" w:hAnsi="Times New Roman"/>
        </w:rPr>
      </w:pPr>
      <w:r w:rsidRPr="008B53B7">
        <w:rPr>
          <w:rFonts w:ascii="Times New Roman" w:hAnsi="Times New Roman"/>
        </w:rPr>
        <w:t>1</w:t>
      </w:r>
      <w:r w:rsidR="00AB6CCF" w:rsidRPr="008B53B7">
        <w:rPr>
          <w:rFonts w:ascii="Times New Roman" w:hAnsi="Times New Roman"/>
        </w:rPr>
        <w:t>1</w:t>
      </w:r>
      <w:r w:rsidRPr="008B53B7">
        <w:rPr>
          <w:rFonts w:ascii="Times New Roman" w:hAnsi="Times New Roman"/>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5579D" w:rsidRPr="008B53B7" w:rsidRDefault="00C5579D" w:rsidP="008A5EB0">
      <w:pPr>
        <w:pStyle w:val="ConsPlusNormal"/>
        <w:spacing w:before="220"/>
        <w:ind w:firstLine="540"/>
        <w:jc w:val="both"/>
        <w:rPr>
          <w:rFonts w:ascii="Times New Roman" w:hAnsi="Times New Roman"/>
        </w:rPr>
      </w:pPr>
      <w:r w:rsidRPr="008B53B7">
        <w:rPr>
          <w:rFonts w:ascii="Times New Roman" w:hAnsi="Times New Roman"/>
        </w:rPr>
        <w:t>1</w:t>
      </w:r>
      <w:r w:rsidR="0033027E">
        <w:rPr>
          <w:rFonts w:ascii="Times New Roman" w:hAnsi="Times New Roman"/>
        </w:rPr>
        <w:t>1</w:t>
      </w:r>
      <w:r w:rsidRPr="008B53B7">
        <w:rPr>
          <w:rFonts w:ascii="Times New Roman" w:hAnsi="Times New Roman"/>
        </w:rPr>
        <w:t xml:space="preserve">.4. Изменение условий Контракта при его исполнении не допускается, за исключением случаев, предусмотренных </w:t>
      </w:r>
      <w:hyperlink r:id="rId19" w:history="1">
        <w:r w:rsidRPr="008B53B7">
          <w:rPr>
            <w:rFonts w:ascii="Times New Roman" w:hAnsi="Times New Roman"/>
          </w:rPr>
          <w:t>статьей 95</w:t>
        </w:r>
      </w:hyperlink>
      <w:r w:rsidRPr="008B53B7">
        <w:rPr>
          <w:rFonts w:ascii="Times New Roman" w:hAnsi="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8B53B7" w:rsidRDefault="00C5579D" w:rsidP="008A5EB0">
      <w:pPr>
        <w:pStyle w:val="ConsPlusNormal"/>
        <w:spacing w:before="220"/>
        <w:ind w:firstLine="540"/>
        <w:jc w:val="both"/>
        <w:rPr>
          <w:rFonts w:ascii="Times New Roman" w:hAnsi="Times New Roman"/>
        </w:rPr>
      </w:pPr>
      <w:r w:rsidRPr="008B53B7">
        <w:rPr>
          <w:rFonts w:ascii="Times New Roman" w:hAnsi="Times New Roman"/>
        </w:rPr>
        <w:t>1</w:t>
      </w:r>
      <w:r w:rsidR="0033027E">
        <w:rPr>
          <w:rFonts w:ascii="Times New Roman" w:hAnsi="Times New Roman"/>
        </w:rPr>
        <w:t>1</w:t>
      </w:r>
      <w:r w:rsidRPr="008B53B7">
        <w:rPr>
          <w:rFonts w:ascii="Times New Roman" w:hAnsi="Times New Roman"/>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5579D" w:rsidRPr="008B53B7" w:rsidRDefault="00C5579D" w:rsidP="008A5EB0">
      <w:pPr>
        <w:pStyle w:val="ConsPlusNormal"/>
        <w:spacing w:before="220"/>
        <w:ind w:firstLine="540"/>
        <w:jc w:val="both"/>
        <w:rPr>
          <w:rFonts w:ascii="Times New Roman" w:hAnsi="Times New Roman"/>
        </w:rPr>
      </w:pPr>
      <w:r w:rsidRPr="008B53B7">
        <w:rPr>
          <w:rFonts w:ascii="Times New Roman" w:hAnsi="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5579D" w:rsidRPr="008B53B7" w:rsidRDefault="00C5579D" w:rsidP="008A5EB0">
      <w:pPr>
        <w:pStyle w:val="ConsPlusNormal"/>
        <w:spacing w:before="220"/>
        <w:ind w:firstLine="540"/>
        <w:jc w:val="both"/>
        <w:rPr>
          <w:rFonts w:ascii="Times New Roman" w:hAnsi="Times New Roman"/>
        </w:rPr>
      </w:pPr>
      <w:r w:rsidRPr="008B53B7">
        <w:rPr>
          <w:rFonts w:ascii="Times New Roman" w:hAnsi="Times New Roman"/>
        </w:rPr>
        <w:t>1</w:t>
      </w:r>
      <w:r w:rsidR="0033027E">
        <w:rPr>
          <w:rFonts w:ascii="Times New Roman" w:hAnsi="Times New Roman"/>
        </w:rPr>
        <w:t>1</w:t>
      </w:r>
      <w:r w:rsidRPr="008B53B7">
        <w:rPr>
          <w:rFonts w:ascii="Times New Roman" w:hAnsi="Times New Roman"/>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6067A5" w:rsidRPr="008B53B7" w:rsidRDefault="00C5579D" w:rsidP="008A5EB0">
      <w:pPr>
        <w:pStyle w:val="ConsPlusNormal"/>
        <w:spacing w:before="220"/>
        <w:ind w:firstLine="540"/>
        <w:jc w:val="both"/>
        <w:rPr>
          <w:rFonts w:ascii="Times New Roman" w:hAnsi="Times New Roman"/>
        </w:rPr>
      </w:pPr>
      <w:bookmarkStart w:id="43" w:name="P1633"/>
      <w:bookmarkEnd w:id="43"/>
      <w:r w:rsidRPr="008B53B7">
        <w:rPr>
          <w:rFonts w:ascii="Times New Roman" w:hAnsi="Times New Roman"/>
        </w:rPr>
        <w:t>1</w:t>
      </w:r>
      <w:r w:rsidR="0033027E">
        <w:rPr>
          <w:rFonts w:ascii="Times New Roman" w:hAnsi="Times New Roman"/>
        </w:rPr>
        <w:t>1</w:t>
      </w:r>
      <w:r w:rsidRPr="008B53B7">
        <w:rPr>
          <w:rFonts w:ascii="Times New Roman" w:hAnsi="Times New Roman"/>
        </w:rPr>
        <w:t xml:space="preserve">.7. </w:t>
      </w:r>
      <w:r w:rsidR="006067A5" w:rsidRPr="008B53B7">
        <w:rPr>
          <w:rFonts w:ascii="Times New Roman" w:hAnsi="Times New Roman"/>
        </w:rPr>
        <w:t>Контракт составлен в форме электронного документа, подписанного усиленными электронными подписями Сторон.</w:t>
      </w:r>
    </w:p>
    <w:p w:rsidR="00C5579D" w:rsidRPr="008B53B7" w:rsidRDefault="00C5579D" w:rsidP="008A5EB0">
      <w:pPr>
        <w:pStyle w:val="ConsPlusNormal"/>
        <w:jc w:val="both"/>
      </w:pPr>
    </w:p>
    <w:p w:rsidR="00C5579D" w:rsidRPr="008B53B7" w:rsidRDefault="00C5579D" w:rsidP="008A5EB0">
      <w:pPr>
        <w:pStyle w:val="ConsPlusNormal"/>
        <w:jc w:val="center"/>
        <w:outlineLvl w:val="1"/>
        <w:rPr>
          <w:rFonts w:ascii="Times New Roman" w:hAnsi="Times New Roman"/>
        </w:rPr>
      </w:pPr>
      <w:r w:rsidRPr="008B53B7">
        <w:rPr>
          <w:rFonts w:ascii="Times New Roman" w:hAnsi="Times New Roman"/>
        </w:rPr>
        <w:t>XI</w:t>
      </w:r>
      <w:r w:rsidR="0033027E">
        <w:rPr>
          <w:rFonts w:ascii="Times New Roman" w:hAnsi="Times New Roman"/>
        </w:rPr>
        <w:t>I</w:t>
      </w:r>
      <w:r w:rsidRPr="008B53B7">
        <w:rPr>
          <w:rFonts w:ascii="Times New Roman" w:hAnsi="Times New Roman"/>
        </w:rPr>
        <w:t>. Перечень приложений</w:t>
      </w:r>
    </w:p>
    <w:p w:rsidR="00C5579D" w:rsidRPr="008B53B7" w:rsidRDefault="00C5579D" w:rsidP="008A5EB0">
      <w:pPr>
        <w:pStyle w:val="ConsPlusNormal"/>
        <w:ind w:firstLine="540"/>
        <w:jc w:val="both"/>
        <w:rPr>
          <w:rFonts w:ascii="Times New Roman" w:hAnsi="Times New Roman"/>
        </w:rPr>
      </w:pPr>
      <w:r w:rsidRPr="008B53B7">
        <w:rPr>
          <w:rFonts w:ascii="Times New Roman" w:hAnsi="Times New Roman"/>
        </w:rPr>
        <w:t>1</w:t>
      </w:r>
      <w:r w:rsidR="0033027E">
        <w:rPr>
          <w:rFonts w:ascii="Times New Roman" w:hAnsi="Times New Roman"/>
        </w:rPr>
        <w:t>2</w:t>
      </w:r>
      <w:r w:rsidRPr="008B53B7">
        <w:rPr>
          <w:rFonts w:ascii="Times New Roman" w:hAnsi="Times New Roman"/>
        </w:rPr>
        <w:t>.1. Неотъемлемой частью Контракта является следующее приложение:</w:t>
      </w:r>
    </w:p>
    <w:p w:rsidR="00C5579D" w:rsidRPr="008B53B7" w:rsidRDefault="00C5579D" w:rsidP="008A5EB0">
      <w:pPr>
        <w:pStyle w:val="ConsPlusNormal"/>
        <w:spacing w:before="220"/>
        <w:ind w:firstLine="540"/>
        <w:jc w:val="both"/>
        <w:rPr>
          <w:rFonts w:ascii="Times New Roman" w:hAnsi="Times New Roman"/>
        </w:rPr>
      </w:pPr>
      <w:r w:rsidRPr="008B53B7">
        <w:rPr>
          <w:rFonts w:ascii="Times New Roman" w:hAnsi="Times New Roman"/>
        </w:rPr>
        <w:t>спецификация.</w:t>
      </w:r>
    </w:p>
    <w:p w:rsidR="00C5579D" w:rsidRPr="008B53B7" w:rsidRDefault="00C5579D" w:rsidP="008A5EB0">
      <w:pPr>
        <w:pStyle w:val="ConsPlusNormal"/>
        <w:jc w:val="both"/>
      </w:pPr>
      <w:bookmarkStart w:id="44" w:name="P1639"/>
      <w:bookmarkEnd w:id="44"/>
    </w:p>
    <w:p w:rsidR="00C5579D" w:rsidRPr="008B53B7" w:rsidRDefault="00C5579D" w:rsidP="008A5EB0">
      <w:pPr>
        <w:pStyle w:val="ConsPlusNormal"/>
        <w:jc w:val="center"/>
        <w:outlineLvl w:val="1"/>
        <w:rPr>
          <w:rFonts w:ascii="Times New Roman" w:hAnsi="Times New Roman"/>
        </w:rPr>
      </w:pPr>
      <w:r w:rsidRPr="008B53B7">
        <w:rPr>
          <w:rFonts w:ascii="Times New Roman" w:hAnsi="Times New Roman"/>
        </w:rPr>
        <w:t>X</w:t>
      </w:r>
      <w:r w:rsidR="00F740AC" w:rsidRPr="008B53B7">
        <w:rPr>
          <w:rFonts w:ascii="Times New Roman" w:hAnsi="Times New Roman"/>
        </w:rPr>
        <w:t>I</w:t>
      </w:r>
      <w:r w:rsidR="0033027E">
        <w:rPr>
          <w:rFonts w:ascii="Times New Roman" w:hAnsi="Times New Roman"/>
          <w:lang w:val="en-US"/>
        </w:rPr>
        <w:t>II</w:t>
      </w:r>
      <w:r w:rsidRPr="008B53B7">
        <w:rPr>
          <w:rFonts w:ascii="Times New Roman" w:hAnsi="Times New Roman"/>
        </w:rPr>
        <w:t>. Адреса и банковские реквизиты Сторон</w:t>
      </w:r>
    </w:p>
    <w:tbl>
      <w:tblPr>
        <w:tblW w:w="9538" w:type="dxa"/>
        <w:tblLayout w:type="fixed"/>
        <w:tblCellMar>
          <w:top w:w="102" w:type="dxa"/>
          <w:left w:w="62" w:type="dxa"/>
          <w:bottom w:w="102" w:type="dxa"/>
          <w:right w:w="62" w:type="dxa"/>
        </w:tblCellMar>
        <w:tblLook w:val="0000" w:firstRow="0" w:lastRow="0" w:firstColumn="0" w:lastColumn="0" w:noHBand="0" w:noVBand="0"/>
      </w:tblPr>
      <w:tblGrid>
        <w:gridCol w:w="5024"/>
        <w:gridCol w:w="4514"/>
      </w:tblGrid>
      <w:tr w:rsidR="00465F7E" w:rsidRPr="004F259F" w:rsidTr="00465F7E">
        <w:tc>
          <w:tcPr>
            <w:tcW w:w="5024" w:type="dxa"/>
            <w:tcBorders>
              <w:top w:val="nil"/>
              <w:left w:val="nil"/>
              <w:bottom w:val="nil"/>
              <w:right w:val="nil"/>
            </w:tcBorders>
          </w:tcPr>
          <w:p w:rsidR="00465F7E" w:rsidRPr="004F259F" w:rsidRDefault="00465F7E" w:rsidP="00F557F6">
            <w:pPr>
              <w:pStyle w:val="ConsPlusNormal"/>
              <w:rPr>
                <w:rFonts w:ascii="Times New Roman" w:hAnsi="Times New Roman"/>
                <w:szCs w:val="22"/>
              </w:rPr>
            </w:pPr>
            <w:r w:rsidRPr="004F259F">
              <w:rPr>
                <w:rFonts w:ascii="Times New Roman" w:hAnsi="Times New Roman"/>
                <w:szCs w:val="22"/>
              </w:rPr>
              <w:t xml:space="preserve">ЗАКАЗЧИК: </w:t>
            </w:r>
          </w:p>
          <w:p w:rsidR="00465F7E" w:rsidRPr="004F259F" w:rsidRDefault="00465F7E" w:rsidP="00F557F6">
            <w:pPr>
              <w:pStyle w:val="ConsPlusNormal"/>
              <w:rPr>
                <w:rFonts w:ascii="Times New Roman" w:hAnsi="Times New Roman"/>
                <w:szCs w:val="22"/>
              </w:rPr>
            </w:pPr>
            <w:r w:rsidRPr="0064322F">
              <w:rPr>
                <w:rFonts w:ascii="Times New Roman" w:hAnsi="Times New Roman"/>
                <w:szCs w:val="22"/>
              </w:rPr>
              <w:t xml:space="preserve">Управление федеральной службы по надзору в </w:t>
            </w:r>
            <w:r w:rsidRPr="0064322F">
              <w:rPr>
                <w:rFonts w:ascii="Times New Roman" w:hAnsi="Times New Roman"/>
                <w:szCs w:val="22"/>
              </w:rPr>
              <w:lastRenderedPageBreak/>
              <w:t>сфере связи, информационных технологий и массовых коммуникаций по Волгоградской области и Республике Калмыкия  (Управление Роскомнадзора по   Волгоградской области и Республике Калмыкия)</w:t>
            </w:r>
          </w:p>
        </w:tc>
        <w:tc>
          <w:tcPr>
            <w:tcW w:w="4514" w:type="dxa"/>
            <w:tcBorders>
              <w:top w:val="nil"/>
              <w:left w:val="nil"/>
              <w:bottom w:val="nil"/>
              <w:right w:val="nil"/>
            </w:tcBorders>
          </w:tcPr>
          <w:p w:rsidR="00BA3B4C" w:rsidRPr="004F259F" w:rsidRDefault="00BA3B4C" w:rsidP="00F557F6">
            <w:pPr>
              <w:pStyle w:val="ConsPlusNormal"/>
              <w:rPr>
                <w:rFonts w:ascii="Times New Roman" w:hAnsi="Times New Roman"/>
                <w:szCs w:val="22"/>
              </w:rPr>
            </w:pPr>
          </w:p>
        </w:tc>
      </w:tr>
      <w:tr w:rsidR="00465F7E" w:rsidRPr="00BA3B4C" w:rsidTr="00465F7E">
        <w:tc>
          <w:tcPr>
            <w:tcW w:w="5024" w:type="dxa"/>
            <w:tcBorders>
              <w:top w:val="nil"/>
              <w:left w:val="nil"/>
              <w:bottom w:val="nil"/>
              <w:right w:val="nil"/>
            </w:tcBorders>
          </w:tcPr>
          <w:p w:rsidR="00C11DAE" w:rsidRPr="00C5212D" w:rsidRDefault="00C11DAE" w:rsidP="00C11DAE">
            <w:pPr>
              <w:spacing w:after="0" w:line="240" w:lineRule="auto"/>
              <w:rPr>
                <w:rFonts w:ascii="Times New Roman" w:eastAsia="Times New Roman" w:hAnsi="Times New Roman"/>
                <w:szCs w:val="20"/>
                <w:lang w:eastAsia="ru-RU"/>
              </w:rPr>
            </w:pPr>
            <w:r w:rsidRPr="00C5212D">
              <w:rPr>
                <w:rFonts w:ascii="Times New Roman" w:eastAsia="Times New Roman" w:hAnsi="Times New Roman"/>
                <w:szCs w:val="20"/>
                <w:lang w:eastAsia="ru-RU"/>
              </w:rPr>
              <w:lastRenderedPageBreak/>
              <w:t>Юридический адрес: 400131, г. Волгоград, ул. Мира, д. 9</w:t>
            </w:r>
          </w:p>
          <w:p w:rsidR="00C11DAE" w:rsidRPr="00C5212D" w:rsidRDefault="00C11DAE" w:rsidP="00C11DAE">
            <w:pPr>
              <w:spacing w:after="0" w:line="240" w:lineRule="auto"/>
              <w:jc w:val="both"/>
              <w:rPr>
                <w:rFonts w:ascii="Times New Roman" w:eastAsia="Times New Roman" w:hAnsi="Times New Roman"/>
                <w:szCs w:val="20"/>
                <w:lang w:eastAsia="ru-RU"/>
              </w:rPr>
            </w:pPr>
            <w:r w:rsidRPr="00C5212D">
              <w:rPr>
                <w:rFonts w:ascii="Times New Roman" w:eastAsia="Times New Roman" w:hAnsi="Times New Roman"/>
                <w:szCs w:val="20"/>
                <w:lang w:eastAsia="ru-RU"/>
              </w:rPr>
              <w:t>ИНН/ КПП: 3444116115/344401001</w:t>
            </w:r>
          </w:p>
          <w:p w:rsidR="00C11DAE" w:rsidRPr="00C5212D" w:rsidRDefault="00C11DAE" w:rsidP="00C11DAE">
            <w:pPr>
              <w:spacing w:after="0" w:line="240" w:lineRule="auto"/>
              <w:jc w:val="both"/>
              <w:rPr>
                <w:rFonts w:ascii="Times New Roman" w:eastAsia="Times New Roman" w:hAnsi="Times New Roman"/>
                <w:szCs w:val="20"/>
                <w:lang w:eastAsia="ru-RU"/>
              </w:rPr>
            </w:pPr>
            <w:r w:rsidRPr="00C5212D">
              <w:rPr>
                <w:rFonts w:ascii="Times New Roman" w:eastAsia="Times New Roman" w:hAnsi="Times New Roman"/>
                <w:szCs w:val="20"/>
                <w:lang w:eastAsia="ru-RU"/>
              </w:rPr>
              <w:t>ОКПО 72855374, ОКТМО 18701000, ОГРН 1043400327398</w:t>
            </w:r>
          </w:p>
          <w:p w:rsidR="00C11DAE" w:rsidRPr="00C5212D" w:rsidRDefault="00C11DAE" w:rsidP="00C11DAE">
            <w:pPr>
              <w:spacing w:after="0" w:line="240" w:lineRule="auto"/>
              <w:jc w:val="both"/>
              <w:rPr>
                <w:rFonts w:ascii="Times New Roman" w:eastAsia="Times New Roman" w:hAnsi="Times New Roman"/>
                <w:szCs w:val="20"/>
                <w:lang w:eastAsia="ru-RU"/>
              </w:rPr>
            </w:pPr>
            <w:r w:rsidRPr="00C5212D">
              <w:rPr>
                <w:rFonts w:ascii="Times New Roman" w:eastAsia="Times New Roman" w:hAnsi="Times New Roman"/>
                <w:szCs w:val="20"/>
                <w:lang w:eastAsia="ru-RU"/>
              </w:rPr>
              <w:t>Дата постановки на учёт в налоговом органе: 29.07.2004</w:t>
            </w:r>
          </w:p>
          <w:p w:rsidR="00C11DAE" w:rsidRPr="00C5212D" w:rsidRDefault="00C11DAE" w:rsidP="00C11DAE">
            <w:pPr>
              <w:spacing w:after="0" w:line="240" w:lineRule="auto"/>
              <w:jc w:val="both"/>
              <w:rPr>
                <w:rFonts w:ascii="Times New Roman" w:eastAsia="Times New Roman" w:hAnsi="Times New Roman"/>
                <w:szCs w:val="20"/>
                <w:lang w:eastAsia="ru-RU"/>
              </w:rPr>
            </w:pPr>
            <w:r w:rsidRPr="00C5212D">
              <w:rPr>
                <w:rFonts w:ascii="Times New Roman" w:eastAsia="Times New Roman" w:hAnsi="Times New Roman"/>
                <w:szCs w:val="20"/>
                <w:lang w:eastAsia="ru-RU"/>
              </w:rPr>
              <w:t>ОКВЭД 84.11.1/84.11.13</w:t>
            </w:r>
          </w:p>
          <w:p w:rsidR="00C11DAE" w:rsidRPr="00C5212D" w:rsidRDefault="00C11DAE" w:rsidP="00C11DAE">
            <w:pPr>
              <w:spacing w:after="0" w:line="240" w:lineRule="auto"/>
              <w:jc w:val="both"/>
              <w:rPr>
                <w:rFonts w:ascii="Times New Roman" w:eastAsia="Times New Roman" w:hAnsi="Times New Roman"/>
                <w:szCs w:val="20"/>
                <w:lang w:eastAsia="ru-RU"/>
              </w:rPr>
            </w:pPr>
            <w:r w:rsidRPr="00C5212D">
              <w:rPr>
                <w:rFonts w:ascii="Times New Roman" w:eastAsia="Times New Roman" w:hAnsi="Times New Roman"/>
                <w:szCs w:val="20"/>
                <w:lang w:eastAsia="ru-RU"/>
              </w:rPr>
              <w:t>Реквизиты:</w:t>
            </w:r>
          </w:p>
          <w:p w:rsidR="00C11DAE" w:rsidRPr="00C5212D" w:rsidRDefault="00C11DAE" w:rsidP="00C11DAE">
            <w:pPr>
              <w:spacing w:after="0" w:line="240" w:lineRule="auto"/>
              <w:jc w:val="both"/>
              <w:rPr>
                <w:rFonts w:ascii="Times New Roman" w:eastAsia="Times New Roman" w:hAnsi="Times New Roman"/>
                <w:szCs w:val="20"/>
                <w:lang w:eastAsia="ru-RU"/>
              </w:rPr>
            </w:pPr>
            <w:r w:rsidRPr="00C5212D">
              <w:rPr>
                <w:rFonts w:ascii="Times New Roman" w:eastAsia="Times New Roman" w:hAnsi="Times New Roman"/>
                <w:szCs w:val="20"/>
                <w:lang w:eastAsia="ru-RU"/>
              </w:rPr>
              <w:t>Номер казначейского счета: 03211643000000013245,</w:t>
            </w:r>
          </w:p>
          <w:p w:rsidR="00C11DAE" w:rsidRPr="00C5212D" w:rsidRDefault="00C11DAE" w:rsidP="00C11DAE">
            <w:pPr>
              <w:spacing w:after="0" w:line="240" w:lineRule="auto"/>
              <w:jc w:val="both"/>
              <w:rPr>
                <w:rFonts w:ascii="Times New Roman" w:eastAsia="Times New Roman" w:hAnsi="Times New Roman"/>
                <w:szCs w:val="20"/>
                <w:lang w:eastAsia="ru-RU"/>
              </w:rPr>
            </w:pPr>
            <w:r w:rsidRPr="00C5212D">
              <w:rPr>
                <w:rFonts w:ascii="Times New Roman" w:eastAsia="Times New Roman" w:hAnsi="Times New Roman"/>
                <w:szCs w:val="20"/>
                <w:lang w:eastAsia="ru-RU"/>
              </w:rPr>
              <w:t>Номер банковского счета, входящего в состав ЕКС: 40102810745370000024,</w:t>
            </w:r>
          </w:p>
          <w:p w:rsidR="00C11DAE" w:rsidRPr="00C5212D" w:rsidRDefault="00C11DAE" w:rsidP="00C11DAE">
            <w:pPr>
              <w:spacing w:after="0" w:line="240" w:lineRule="auto"/>
              <w:jc w:val="both"/>
              <w:rPr>
                <w:rFonts w:ascii="Times New Roman" w:eastAsia="Times New Roman" w:hAnsi="Times New Roman"/>
                <w:szCs w:val="20"/>
                <w:lang w:eastAsia="ru-RU"/>
              </w:rPr>
            </w:pPr>
            <w:r w:rsidRPr="00C5212D">
              <w:rPr>
                <w:rFonts w:ascii="Times New Roman" w:eastAsia="Times New Roman" w:hAnsi="Times New Roman"/>
                <w:szCs w:val="20"/>
                <w:lang w:eastAsia="ru-RU"/>
              </w:rPr>
              <w:t>БИК: 012202102,</w:t>
            </w:r>
          </w:p>
          <w:p w:rsidR="00C11DAE" w:rsidRPr="00C5212D" w:rsidRDefault="00C11DAE" w:rsidP="00C11DAE">
            <w:pPr>
              <w:spacing w:after="0" w:line="240" w:lineRule="auto"/>
              <w:jc w:val="both"/>
              <w:rPr>
                <w:rFonts w:ascii="Times New Roman" w:eastAsia="Times New Roman" w:hAnsi="Times New Roman"/>
                <w:szCs w:val="20"/>
                <w:lang w:eastAsia="ru-RU"/>
              </w:rPr>
            </w:pPr>
            <w:r w:rsidRPr="00C5212D">
              <w:rPr>
                <w:rFonts w:ascii="Times New Roman" w:eastAsia="Times New Roman" w:hAnsi="Times New Roman"/>
                <w:szCs w:val="20"/>
                <w:lang w:eastAsia="ru-RU"/>
              </w:rPr>
              <w:t xml:space="preserve">Наименование банка: </w:t>
            </w:r>
            <w:r w:rsidRPr="005A0D0D">
              <w:rPr>
                <w:rFonts w:ascii="Times New Roman" w:eastAsia="Times New Roman" w:hAnsi="Times New Roman"/>
                <w:szCs w:val="20"/>
                <w:lang w:eastAsia="ru-RU"/>
              </w:rPr>
              <w:t>ОКЦ № 1 ВВГУ Банка России//УФК по Нижегородской области, г. Нижний Новгород</w:t>
            </w:r>
          </w:p>
          <w:p w:rsidR="00C11DAE" w:rsidRPr="00C5212D" w:rsidRDefault="00C11DAE" w:rsidP="00C11DAE">
            <w:pPr>
              <w:spacing w:after="0" w:line="240" w:lineRule="auto"/>
              <w:jc w:val="both"/>
              <w:rPr>
                <w:rFonts w:ascii="Times New Roman" w:eastAsia="Times New Roman" w:hAnsi="Times New Roman"/>
                <w:szCs w:val="20"/>
                <w:lang w:eastAsia="ru-RU"/>
              </w:rPr>
            </w:pPr>
            <w:r w:rsidRPr="00C5212D">
              <w:rPr>
                <w:rFonts w:ascii="Times New Roman" w:eastAsia="Times New Roman" w:hAnsi="Times New Roman"/>
                <w:szCs w:val="20"/>
                <w:lang w:eastAsia="ru-RU"/>
              </w:rPr>
              <w:t>Плательщик:</w:t>
            </w:r>
          </w:p>
          <w:p w:rsidR="00C11DAE" w:rsidRPr="00C5212D" w:rsidRDefault="00C11DAE" w:rsidP="00C11DAE">
            <w:pPr>
              <w:spacing w:after="0" w:line="240" w:lineRule="auto"/>
              <w:jc w:val="both"/>
              <w:rPr>
                <w:rFonts w:ascii="Times New Roman" w:eastAsia="Times New Roman" w:hAnsi="Times New Roman"/>
                <w:szCs w:val="20"/>
                <w:lang w:eastAsia="ru-RU"/>
              </w:rPr>
            </w:pPr>
            <w:r w:rsidRPr="00C5212D">
              <w:rPr>
                <w:rFonts w:ascii="Times New Roman" w:eastAsia="Times New Roman" w:hAnsi="Times New Roman"/>
                <w:szCs w:val="20"/>
                <w:lang w:eastAsia="ru-RU"/>
              </w:rPr>
              <w:t>УФК по Нижегородской области (Управление Роскомнадзора по Волгоградской области и Республике Калмыкия, л/с 03291А19200)</w:t>
            </w:r>
          </w:p>
          <w:p w:rsidR="00C11DAE" w:rsidRPr="00C5212D" w:rsidRDefault="00C11DAE" w:rsidP="00C11DAE">
            <w:pPr>
              <w:spacing w:after="0" w:line="240" w:lineRule="auto"/>
              <w:jc w:val="both"/>
              <w:rPr>
                <w:rFonts w:ascii="Times New Roman" w:eastAsia="Times New Roman" w:hAnsi="Times New Roman"/>
                <w:szCs w:val="20"/>
                <w:lang w:eastAsia="ru-RU"/>
              </w:rPr>
            </w:pPr>
          </w:p>
          <w:p w:rsidR="00C11DAE" w:rsidRPr="00C5212D" w:rsidRDefault="00C11DAE" w:rsidP="00C11DAE">
            <w:pPr>
              <w:spacing w:after="0" w:line="240" w:lineRule="auto"/>
              <w:jc w:val="both"/>
              <w:rPr>
                <w:rFonts w:ascii="Times New Roman" w:eastAsia="Times New Roman" w:hAnsi="Times New Roman"/>
                <w:szCs w:val="20"/>
                <w:lang w:eastAsia="ru-RU"/>
              </w:rPr>
            </w:pPr>
            <w:r w:rsidRPr="00C5212D">
              <w:rPr>
                <w:rFonts w:ascii="Times New Roman" w:eastAsia="Times New Roman" w:hAnsi="Times New Roman"/>
                <w:szCs w:val="20"/>
                <w:lang w:eastAsia="ru-RU"/>
              </w:rPr>
              <w:t>Телефон</w:t>
            </w:r>
            <w:r>
              <w:rPr>
                <w:rFonts w:ascii="Times New Roman" w:eastAsia="Times New Roman" w:hAnsi="Times New Roman"/>
                <w:szCs w:val="20"/>
                <w:lang w:eastAsia="ru-RU"/>
              </w:rPr>
              <w:t>:</w:t>
            </w:r>
            <w:r w:rsidRPr="00C5212D">
              <w:rPr>
                <w:rFonts w:ascii="Times New Roman" w:eastAsia="Times New Roman" w:hAnsi="Times New Roman"/>
                <w:szCs w:val="20"/>
                <w:lang w:eastAsia="ru-RU"/>
              </w:rPr>
              <w:t xml:space="preserve"> (8442) 96-88-93, (8442) 96-88-94 </w:t>
            </w:r>
          </w:p>
          <w:p w:rsidR="00465F7E" w:rsidRPr="005A581B" w:rsidRDefault="00C11DAE" w:rsidP="00C11DAE">
            <w:pPr>
              <w:pStyle w:val="ConsPlusNormal"/>
              <w:rPr>
                <w:rFonts w:ascii="Times New Roman" w:hAnsi="Times New Roman"/>
                <w:szCs w:val="22"/>
              </w:rPr>
            </w:pPr>
            <w:r w:rsidRPr="00C11DAE">
              <w:rPr>
                <w:rFonts w:ascii="Times New Roman" w:hAnsi="Times New Roman"/>
                <w:lang w:val="en-US"/>
              </w:rPr>
              <w:t>e</w:t>
            </w:r>
            <w:r w:rsidRPr="005A581B">
              <w:rPr>
                <w:rFonts w:ascii="Times New Roman" w:hAnsi="Times New Roman"/>
              </w:rPr>
              <w:t>-</w:t>
            </w:r>
            <w:r w:rsidRPr="00C11DAE">
              <w:rPr>
                <w:rFonts w:ascii="Times New Roman" w:hAnsi="Times New Roman"/>
                <w:lang w:val="en-US"/>
              </w:rPr>
              <w:t>mail</w:t>
            </w:r>
            <w:r w:rsidRPr="005A581B">
              <w:rPr>
                <w:rFonts w:ascii="Times New Roman" w:hAnsi="Times New Roman"/>
              </w:rPr>
              <w:t xml:space="preserve">: </w:t>
            </w:r>
            <w:proofErr w:type="spellStart"/>
            <w:r w:rsidRPr="00C11DAE">
              <w:rPr>
                <w:rFonts w:ascii="Times New Roman" w:hAnsi="Times New Roman"/>
                <w:lang w:val="en-US"/>
              </w:rPr>
              <w:t>rsockanc</w:t>
            </w:r>
            <w:proofErr w:type="spellEnd"/>
            <w:r w:rsidRPr="005A581B">
              <w:rPr>
                <w:rFonts w:ascii="Times New Roman" w:hAnsi="Times New Roman"/>
              </w:rPr>
              <w:t>34@</w:t>
            </w:r>
            <w:proofErr w:type="spellStart"/>
            <w:r w:rsidRPr="00C11DAE">
              <w:rPr>
                <w:rFonts w:ascii="Times New Roman" w:hAnsi="Times New Roman"/>
                <w:lang w:val="en-US"/>
              </w:rPr>
              <w:t>rkn</w:t>
            </w:r>
            <w:proofErr w:type="spellEnd"/>
            <w:r w:rsidRPr="005A581B">
              <w:rPr>
                <w:rFonts w:ascii="Times New Roman" w:hAnsi="Times New Roman"/>
              </w:rPr>
              <w:t>.</w:t>
            </w:r>
            <w:proofErr w:type="spellStart"/>
            <w:r w:rsidRPr="00C11DAE">
              <w:rPr>
                <w:rFonts w:ascii="Times New Roman" w:hAnsi="Times New Roman"/>
                <w:lang w:val="en-US"/>
              </w:rPr>
              <w:t>gov</w:t>
            </w:r>
            <w:proofErr w:type="spellEnd"/>
            <w:r w:rsidRPr="005A581B">
              <w:rPr>
                <w:rFonts w:ascii="Times New Roman" w:hAnsi="Times New Roman"/>
              </w:rPr>
              <w:t>.</w:t>
            </w:r>
            <w:proofErr w:type="spellStart"/>
            <w:r w:rsidRPr="00C11DAE">
              <w:rPr>
                <w:rFonts w:ascii="Times New Roman" w:hAnsi="Times New Roman"/>
                <w:lang w:val="en-US"/>
              </w:rPr>
              <w:t>ru</w:t>
            </w:r>
            <w:proofErr w:type="spellEnd"/>
          </w:p>
          <w:p w:rsidR="00465F7E" w:rsidRPr="005A581B" w:rsidRDefault="00465F7E" w:rsidP="00465F7E">
            <w:pPr>
              <w:pStyle w:val="ConsPlusNormal"/>
              <w:rPr>
                <w:rFonts w:ascii="Times New Roman" w:hAnsi="Times New Roman"/>
                <w:szCs w:val="22"/>
              </w:rPr>
            </w:pPr>
          </w:p>
        </w:tc>
        <w:tc>
          <w:tcPr>
            <w:tcW w:w="4514" w:type="dxa"/>
            <w:tcBorders>
              <w:top w:val="nil"/>
              <w:left w:val="nil"/>
              <w:bottom w:val="nil"/>
              <w:right w:val="nil"/>
            </w:tcBorders>
          </w:tcPr>
          <w:p w:rsidR="00BA3B4C" w:rsidRPr="005A581B" w:rsidRDefault="00BA3B4C" w:rsidP="00BA3B4C">
            <w:pPr>
              <w:pStyle w:val="ConsPlusNormal"/>
              <w:rPr>
                <w:rFonts w:ascii="Times New Roman" w:hAnsi="Times New Roman"/>
                <w:szCs w:val="22"/>
              </w:rPr>
            </w:pPr>
          </w:p>
        </w:tc>
      </w:tr>
      <w:tr w:rsidR="00465F7E" w:rsidRPr="004F259F" w:rsidTr="00465F7E">
        <w:tc>
          <w:tcPr>
            <w:tcW w:w="5024" w:type="dxa"/>
            <w:tcBorders>
              <w:top w:val="nil"/>
              <w:left w:val="nil"/>
              <w:bottom w:val="nil"/>
              <w:right w:val="nil"/>
            </w:tcBorders>
          </w:tcPr>
          <w:p w:rsidR="00465F7E" w:rsidRPr="004F259F" w:rsidRDefault="00465F7E" w:rsidP="00F557F6">
            <w:pPr>
              <w:pStyle w:val="ConsPlusNormal"/>
              <w:rPr>
                <w:rFonts w:ascii="Times New Roman" w:hAnsi="Times New Roman"/>
                <w:szCs w:val="22"/>
              </w:rPr>
            </w:pPr>
            <w:r w:rsidRPr="004F259F">
              <w:rPr>
                <w:rFonts w:ascii="Times New Roman" w:hAnsi="Times New Roman"/>
                <w:szCs w:val="22"/>
              </w:rPr>
              <w:t>ЗАКАЗЧИК:</w:t>
            </w:r>
          </w:p>
          <w:p w:rsidR="00465F7E" w:rsidRPr="004F259F" w:rsidRDefault="00465F7E" w:rsidP="00F557F6">
            <w:pPr>
              <w:pStyle w:val="ConsPlusNormal"/>
              <w:rPr>
                <w:rFonts w:ascii="Times New Roman" w:hAnsi="Times New Roman"/>
                <w:szCs w:val="22"/>
              </w:rPr>
            </w:pPr>
          </w:p>
          <w:p w:rsidR="00465F7E" w:rsidRPr="004F259F" w:rsidRDefault="00BA3B4C" w:rsidP="00F557F6">
            <w:pPr>
              <w:pStyle w:val="ConsPlusNormal"/>
              <w:rPr>
                <w:rFonts w:ascii="Times New Roman" w:hAnsi="Times New Roman"/>
                <w:szCs w:val="22"/>
              </w:rPr>
            </w:pPr>
            <w:r>
              <w:rPr>
                <w:rFonts w:ascii="Times New Roman" w:hAnsi="Times New Roman"/>
                <w:szCs w:val="22"/>
              </w:rPr>
              <w:t>Руководитель</w:t>
            </w:r>
          </w:p>
          <w:p w:rsidR="00465F7E" w:rsidRPr="004F259F" w:rsidRDefault="00465F7E" w:rsidP="00F557F6">
            <w:pPr>
              <w:pStyle w:val="ConsPlusNormal"/>
              <w:rPr>
                <w:rFonts w:ascii="Times New Roman" w:hAnsi="Times New Roman"/>
                <w:szCs w:val="22"/>
              </w:rPr>
            </w:pPr>
          </w:p>
          <w:p w:rsidR="00465F7E" w:rsidRPr="004F259F" w:rsidRDefault="00465F7E" w:rsidP="00F557F6">
            <w:pPr>
              <w:pStyle w:val="ConsPlusNormal"/>
              <w:rPr>
                <w:rFonts w:ascii="Times New Roman" w:hAnsi="Times New Roman"/>
                <w:szCs w:val="22"/>
              </w:rPr>
            </w:pPr>
            <w:r w:rsidRPr="004F259F">
              <w:rPr>
                <w:rFonts w:ascii="Times New Roman" w:hAnsi="Times New Roman"/>
                <w:szCs w:val="22"/>
              </w:rPr>
              <w:t>______</w:t>
            </w:r>
            <w:r w:rsidR="00BA3B4C">
              <w:rPr>
                <w:rFonts w:ascii="Times New Roman" w:hAnsi="Times New Roman"/>
                <w:szCs w:val="22"/>
              </w:rPr>
              <w:t>__________________ /</w:t>
            </w:r>
            <w:r w:rsidR="00C11DAE">
              <w:rPr>
                <w:rFonts w:ascii="Times New Roman" w:hAnsi="Times New Roman"/>
                <w:szCs w:val="22"/>
              </w:rPr>
              <w:t>_________________</w:t>
            </w:r>
            <w:r w:rsidRPr="004F259F">
              <w:rPr>
                <w:rFonts w:ascii="Times New Roman" w:hAnsi="Times New Roman"/>
                <w:szCs w:val="22"/>
              </w:rPr>
              <w:t>/</w:t>
            </w:r>
          </w:p>
          <w:p w:rsidR="00465F7E" w:rsidRPr="004F259F" w:rsidRDefault="00465F7E" w:rsidP="00C11DAE">
            <w:pPr>
              <w:pStyle w:val="ConsPlusNormal"/>
              <w:rPr>
                <w:rFonts w:ascii="Times New Roman" w:hAnsi="Times New Roman"/>
                <w:szCs w:val="22"/>
              </w:rPr>
            </w:pPr>
            <w:r w:rsidRPr="004F259F">
              <w:rPr>
                <w:rFonts w:ascii="Times New Roman" w:hAnsi="Times New Roman"/>
                <w:szCs w:val="22"/>
              </w:rPr>
              <w:t>«__» ______________ 202</w:t>
            </w:r>
            <w:r w:rsidR="00C11DAE">
              <w:rPr>
                <w:rFonts w:ascii="Times New Roman" w:hAnsi="Times New Roman"/>
                <w:szCs w:val="22"/>
              </w:rPr>
              <w:t>6</w:t>
            </w:r>
            <w:r w:rsidRPr="004F259F">
              <w:rPr>
                <w:rFonts w:ascii="Times New Roman" w:hAnsi="Times New Roman"/>
                <w:szCs w:val="22"/>
              </w:rPr>
              <w:t>г.</w:t>
            </w:r>
          </w:p>
        </w:tc>
        <w:tc>
          <w:tcPr>
            <w:tcW w:w="4514" w:type="dxa"/>
            <w:tcBorders>
              <w:top w:val="nil"/>
              <w:left w:val="nil"/>
              <w:bottom w:val="nil"/>
              <w:right w:val="nil"/>
            </w:tcBorders>
          </w:tcPr>
          <w:p w:rsidR="00465F7E" w:rsidRPr="004F259F" w:rsidRDefault="00465F7E" w:rsidP="00F557F6">
            <w:pPr>
              <w:pStyle w:val="ConsPlusNormal"/>
              <w:rPr>
                <w:rFonts w:ascii="Times New Roman" w:hAnsi="Times New Roman"/>
                <w:szCs w:val="22"/>
              </w:rPr>
            </w:pPr>
            <w:r w:rsidRPr="004F259F">
              <w:rPr>
                <w:rFonts w:ascii="Times New Roman" w:hAnsi="Times New Roman"/>
                <w:szCs w:val="22"/>
              </w:rPr>
              <w:t>ПОСТАВЩИК:</w:t>
            </w:r>
          </w:p>
          <w:p w:rsidR="00465F7E" w:rsidRPr="004F259F" w:rsidRDefault="00465F7E" w:rsidP="00F557F6">
            <w:pPr>
              <w:pStyle w:val="ConsPlusNormal"/>
              <w:rPr>
                <w:rFonts w:ascii="Times New Roman" w:hAnsi="Times New Roman"/>
                <w:szCs w:val="22"/>
              </w:rPr>
            </w:pPr>
          </w:p>
          <w:p w:rsidR="00465F7E" w:rsidRDefault="00465F7E" w:rsidP="00F557F6">
            <w:pPr>
              <w:pStyle w:val="ConsPlusNormal"/>
              <w:rPr>
                <w:rFonts w:ascii="Times New Roman" w:hAnsi="Times New Roman"/>
                <w:szCs w:val="22"/>
              </w:rPr>
            </w:pPr>
          </w:p>
          <w:p w:rsidR="00297245" w:rsidRPr="004F259F" w:rsidRDefault="00297245" w:rsidP="00F557F6">
            <w:pPr>
              <w:pStyle w:val="ConsPlusNormal"/>
              <w:rPr>
                <w:rFonts w:ascii="Times New Roman" w:hAnsi="Times New Roman"/>
                <w:szCs w:val="22"/>
              </w:rPr>
            </w:pPr>
          </w:p>
          <w:p w:rsidR="00465F7E" w:rsidRPr="004F259F" w:rsidRDefault="00465F7E" w:rsidP="00F557F6">
            <w:pPr>
              <w:pStyle w:val="ConsPlusNormal"/>
              <w:rPr>
                <w:rFonts w:ascii="Times New Roman" w:hAnsi="Times New Roman"/>
                <w:szCs w:val="22"/>
              </w:rPr>
            </w:pPr>
            <w:r w:rsidRPr="004F259F">
              <w:rPr>
                <w:rFonts w:ascii="Times New Roman" w:hAnsi="Times New Roman"/>
                <w:szCs w:val="22"/>
              </w:rPr>
              <w:t>________</w:t>
            </w:r>
            <w:r w:rsidR="00BA3B4C">
              <w:rPr>
                <w:rFonts w:ascii="Times New Roman" w:hAnsi="Times New Roman"/>
                <w:szCs w:val="22"/>
              </w:rPr>
              <w:t>_______/</w:t>
            </w:r>
            <w:r w:rsidR="00297245">
              <w:rPr>
                <w:rFonts w:ascii="Times New Roman" w:hAnsi="Times New Roman"/>
                <w:szCs w:val="22"/>
              </w:rPr>
              <w:t>_______________</w:t>
            </w:r>
            <w:r w:rsidRPr="004F259F">
              <w:rPr>
                <w:rFonts w:ascii="Times New Roman" w:hAnsi="Times New Roman"/>
                <w:szCs w:val="22"/>
              </w:rPr>
              <w:t>/</w:t>
            </w:r>
          </w:p>
          <w:p w:rsidR="00465F7E" w:rsidRPr="004F259F" w:rsidRDefault="00465F7E" w:rsidP="004D4016">
            <w:pPr>
              <w:pStyle w:val="ConsPlusNormal"/>
              <w:rPr>
                <w:rFonts w:ascii="Times New Roman" w:hAnsi="Times New Roman"/>
                <w:szCs w:val="22"/>
              </w:rPr>
            </w:pPr>
            <w:r>
              <w:rPr>
                <w:rFonts w:ascii="Times New Roman" w:hAnsi="Times New Roman"/>
                <w:szCs w:val="22"/>
              </w:rPr>
              <w:t>«__» _______________ 202</w:t>
            </w:r>
            <w:r w:rsidR="00C11DAE">
              <w:rPr>
                <w:rFonts w:ascii="Times New Roman" w:hAnsi="Times New Roman"/>
                <w:szCs w:val="22"/>
              </w:rPr>
              <w:t>6</w:t>
            </w:r>
            <w:r w:rsidRPr="004F259F">
              <w:rPr>
                <w:rFonts w:ascii="Times New Roman" w:hAnsi="Times New Roman"/>
                <w:szCs w:val="22"/>
              </w:rPr>
              <w:t>г.</w:t>
            </w:r>
          </w:p>
        </w:tc>
      </w:tr>
    </w:tbl>
    <w:p w:rsidR="00C21196" w:rsidRDefault="00C21196" w:rsidP="008A5EB0">
      <w:pPr>
        <w:pStyle w:val="ConsPlusNormal"/>
        <w:jc w:val="right"/>
        <w:sectPr w:rsidR="00C21196" w:rsidSect="00AC2347">
          <w:pgSz w:w="11906" w:h="16838"/>
          <w:pgMar w:top="1134" w:right="850" w:bottom="1134" w:left="1701" w:header="708" w:footer="708" w:gutter="0"/>
          <w:cols w:space="708"/>
          <w:docGrid w:linePitch="360"/>
        </w:sectPr>
      </w:pPr>
    </w:p>
    <w:p w:rsidR="00C5579D" w:rsidRPr="008B53B7" w:rsidRDefault="00C5579D" w:rsidP="007429BD">
      <w:pPr>
        <w:pStyle w:val="ConsPlusNormal"/>
        <w:keepNext/>
        <w:jc w:val="right"/>
        <w:rPr>
          <w:rFonts w:ascii="Times New Roman" w:hAnsi="Times New Roman"/>
        </w:rPr>
      </w:pPr>
      <w:r w:rsidRPr="008B53B7">
        <w:rPr>
          <w:rFonts w:ascii="Times New Roman" w:hAnsi="Times New Roman"/>
        </w:rPr>
        <w:lastRenderedPageBreak/>
        <w:t xml:space="preserve">Приложение </w:t>
      </w:r>
    </w:p>
    <w:p w:rsidR="00C5579D" w:rsidRPr="008B53B7" w:rsidRDefault="008B53B7" w:rsidP="007429BD">
      <w:pPr>
        <w:pStyle w:val="ConsPlusNormal"/>
        <w:keepNext/>
        <w:jc w:val="right"/>
        <w:rPr>
          <w:rFonts w:ascii="Times New Roman" w:hAnsi="Times New Roman"/>
        </w:rPr>
      </w:pPr>
      <w:r>
        <w:rPr>
          <w:rFonts w:ascii="Times New Roman" w:hAnsi="Times New Roman"/>
        </w:rPr>
        <w:t xml:space="preserve">к государственному </w:t>
      </w:r>
      <w:r w:rsidR="00C5579D" w:rsidRPr="008B53B7">
        <w:rPr>
          <w:rFonts w:ascii="Times New Roman" w:hAnsi="Times New Roman"/>
        </w:rPr>
        <w:t xml:space="preserve">контракту </w:t>
      </w:r>
    </w:p>
    <w:p w:rsidR="00C5579D" w:rsidRPr="008B53B7" w:rsidRDefault="00C5579D" w:rsidP="007429BD">
      <w:pPr>
        <w:pStyle w:val="ConsPlusNormal"/>
        <w:keepNext/>
        <w:jc w:val="right"/>
        <w:rPr>
          <w:rFonts w:ascii="Times New Roman" w:hAnsi="Times New Roman"/>
        </w:rPr>
      </w:pPr>
      <w:r w:rsidRPr="008B53B7">
        <w:rPr>
          <w:rFonts w:ascii="Times New Roman" w:hAnsi="Times New Roman"/>
        </w:rPr>
        <w:t>от ________ 20___ г. N ___</w:t>
      </w:r>
    </w:p>
    <w:p w:rsidR="00C5579D" w:rsidRPr="00EF18A3" w:rsidRDefault="00C5579D" w:rsidP="007429BD">
      <w:pPr>
        <w:pStyle w:val="ConsPlusNormal"/>
        <w:keepNext/>
        <w:jc w:val="both"/>
        <w:rPr>
          <w:rFonts w:ascii="Times New Roman" w:eastAsia="Calibri" w:hAnsi="Times New Roman"/>
          <w:b/>
          <w:sz w:val="24"/>
          <w:szCs w:val="24"/>
          <w:lang w:eastAsia="en-US"/>
        </w:rPr>
      </w:pPr>
    </w:p>
    <w:p w:rsidR="00C5579D" w:rsidRDefault="00C5579D" w:rsidP="007429BD">
      <w:pPr>
        <w:pStyle w:val="ConsPlusNormal"/>
        <w:keepNext/>
        <w:jc w:val="center"/>
        <w:rPr>
          <w:rFonts w:ascii="Times New Roman" w:eastAsia="Calibri" w:hAnsi="Times New Roman"/>
          <w:b/>
          <w:sz w:val="24"/>
          <w:szCs w:val="24"/>
          <w:lang w:eastAsia="en-US"/>
        </w:rPr>
      </w:pPr>
      <w:bookmarkStart w:id="45" w:name="P1909"/>
      <w:bookmarkEnd w:id="45"/>
      <w:r w:rsidRPr="00EF18A3">
        <w:rPr>
          <w:rFonts w:ascii="Times New Roman" w:eastAsia="Calibri" w:hAnsi="Times New Roman"/>
          <w:b/>
          <w:sz w:val="24"/>
          <w:szCs w:val="24"/>
          <w:lang w:eastAsia="en-US"/>
        </w:rPr>
        <w:t>Спецификация</w:t>
      </w:r>
    </w:p>
    <w:tbl>
      <w:tblPr>
        <w:tblStyle w:val="ab"/>
        <w:tblW w:w="14992" w:type="dxa"/>
        <w:tblLayout w:type="fixed"/>
        <w:tblLook w:val="04A0" w:firstRow="1" w:lastRow="0" w:firstColumn="1" w:lastColumn="0" w:noHBand="0" w:noVBand="1"/>
      </w:tblPr>
      <w:tblGrid>
        <w:gridCol w:w="675"/>
        <w:gridCol w:w="1559"/>
        <w:gridCol w:w="2551"/>
        <w:gridCol w:w="7089"/>
        <w:gridCol w:w="1843"/>
        <w:gridCol w:w="1275"/>
      </w:tblGrid>
      <w:tr w:rsidR="007429BD" w:rsidRPr="007429BD" w:rsidTr="00CB2747">
        <w:trPr>
          <w:cantSplit/>
        </w:trPr>
        <w:tc>
          <w:tcPr>
            <w:tcW w:w="675" w:type="dxa"/>
          </w:tcPr>
          <w:p w:rsidR="007429BD" w:rsidRPr="007429BD" w:rsidRDefault="007429BD" w:rsidP="00CB2747">
            <w:pPr>
              <w:keepNext/>
              <w:keepLines/>
              <w:ind w:right="34"/>
              <w:jc w:val="center"/>
              <w:rPr>
                <w:rFonts w:ascii="Times New Roman" w:hAnsi="Times New Roman"/>
                <w:b/>
                <w:sz w:val="20"/>
                <w:szCs w:val="20"/>
              </w:rPr>
            </w:pPr>
            <w:r w:rsidRPr="007429BD">
              <w:rPr>
                <w:rFonts w:ascii="Times New Roman" w:hAnsi="Times New Roman"/>
                <w:b/>
                <w:sz w:val="20"/>
                <w:szCs w:val="20"/>
              </w:rPr>
              <w:t>№</w:t>
            </w:r>
            <w:r w:rsidR="00CB2747">
              <w:rPr>
                <w:rFonts w:ascii="Times New Roman" w:hAnsi="Times New Roman"/>
                <w:b/>
                <w:sz w:val="20"/>
                <w:szCs w:val="20"/>
              </w:rPr>
              <w:t xml:space="preserve"> </w:t>
            </w:r>
            <w:proofErr w:type="gramStart"/>
            <w:r w:rsidR="00CB2747">
              <w:rPr>
                <w:rFonts w:ascii="Times New Roman" w:hAnsi="Times New Roman"/>
                <w:b/>
                <w:sz w:val="20"/>
                <w:szCs w:val="20"/>
              </w:rPr>
              <w:t>п</w:t>
            </w:r>
            <w:proofErr w:type="gramEnd"/>
            <w:r w:rsidRPr="007429BD">
              <w:rPr>
                <w:rFonts w:ascii="Times New Roman" w:hAnsi="Times New Roman"/>
                <w:b/>
                <w:sz w:val="20"/>
                <w:szCs w:val="20"/>
              </w:rPr>
              <w:t>/п</w:t>
            </w:r>
          </w:p>
        </w:tc>
        <w:tc>
          <w:tcPr>
            <w:tcW w:w="1559" w:type="dxa"/>
          </w:tcPr>
          <w:p w:rsidR="007429BD" w:rsidRPr="007429BD" w:rsidRDefault="007429BD" w:rsidP="00A6190C">
            <w:pPr>
              <w:keepNext/>
              <w:keepLines/>
              <w:ind w:right="281"/>
              <w:jc w:val="center"/>
              <w:rPr>
                <w:rFonts w:ascii="Times New Roman" w:hAnsi="Times New Roman"/>
                <w:b/>
                <w:sz w:val="20"/>
                <w:szCs w:val="20"/>
              </w:rPr>
            </w:pPr>
            <w:r w:rsidRPr="007429BD">
              <w:rPr>
                <w:rFonts w:ascii="Times New Roman" w:hAnsi="Times New Roman"/>
                <w:b/>
                <w:sz w:val="20"/>
                <w:szCs w:val="20"/>
              </w:rPr>
              <w:t>Наименование Товара</w:t>
            </w:r>
          </w:p>
        </w:tc>
        <w:tc>
          <w:tcPr>
            <w:tcW w:w="2551" w:type="dxa"/>
          </w:tcPr>
          <w:p w:rsidR="007429BD" w:rsidRPr="007429BD" w:rsidRDefault="007429BD" w:rsidP="00A6190C">
            <w:pPr>
              <w:keepNext/>
              <w:keepLines/>
              <w:ind w:right="281"/>
              <w:jc w:val="center"/>
              <w:rPr>
                <w:rFonts w:ascii="Times New Roman" w:hAnsi="Times New Roman"/>
                <w:b/>
                <w:sz w:val="20"/>
                <w:szCs w:val="20"/>
              </w:rPr>
            </w:pPr>
            <w:r w:rsidRPr="007429BD">
              <w:rPr>
                <w:rFonts w:ascii="Times New Roman" w:hAnsi="Times New Roman"/>
                <w:b/>
                <w:sz w:val="20"/>
                <w:szCs w:val="20"/>
              </w:rPr>
              <w:t>Наименование характеристики</w:t>
            </w:r>
          </w:p>
        </w:tc>
        <w:tc>
          <w:tcPr>
            <w:tcW w:w="7089" w:type="dxa"/>
          </w:tcPr>
          <w:p w:rsidR="007429BD" w:rsidRPr="007429BD" w:rsidRDefault="007429BD" w:rsidP="00A6190C">
            <w:pPr>
              <w:keepNext/>
              <w:keepLines/>
              <w:ind w:right="281"/>
              <w:jc w:val="center"/>
              <w:rPr>
                <w:rFonts w:ascii="Times New Roman" w:hAnsi="Times New Roman"/>
                <w:b/>
                <w:sz w:val="20"/>
                <w:szCs w:val="20"/>
              </w:rPr>
            </w:pPr>
            <w:r w:rsidRPr="007429BD">
              <w:rPr>
                <w:rFonts w:ascii="Times New Roman" w:hAnsi="Times New Roman"/>
                <w:b/>
                <w:sz w:val="20"/>
                <w:szCs w:val="20"/>
              </w:rPr>
              <w:t>Значение характеристики</w:t>
            </w:r>
          </w:p>
        </w:tc>
        <w:tc>
          <w:tcPr>
            <w:tcW w:w="1843" w:type="dxa"/>
          </w:tcPr>
          <w:p w:rsidR="007429BD" w:rsidRPr="007429BD" w:rsidRDefault="007429BD" w:rsidP="00A6190C">
            <w:pPr>
              <w:keepNext/>
              <w:keepLines/>
              <w:ind w:right="281"/>
              <w:jc w:val="center"/>
              <w:rPr>
                <w:rFonts w:ascii="Times New Roman" w:hAnsi="Times New Roman"/>
                <w:b/>
                <w:sz w:val="20"/>
                <w:szCs w:val="20"/>
              </w:rPr>
            </w:pPr>
            <w:r w:rsidRPr="007429BD">
              <w:rPr>
                <w:rFonts w:ascii="Times New Roman" w:hAnsi="Times New Roman"/>
                <w:b/>
                <w:sz w:val="20"/>
                <w:szCs w:val="20"/>
              </w:rPr>
              <w:t>Перечень работ</w:t>
            </w:r>
          </w:p>
        </w:tc>
        <w:tc>
          <w:tcPr>
            <w:tcW w:w="1275" w:type="dxa"/>
          </w:tcPr>
          <w:p w:rsidR="007429BD" w:rsidRPr="007429BD" w:rsidRDefault="007429BD" w:rsidP="007429BD">
            <w:pPr>
              <w:keepNext/>
              <w:keepLines/>
              <w:ind w:right="34"/>
              <w:jc w:val="center"/>
              <w:rPr>
                <w:rFonts w:ascii="Times New Roman" w:hAnsi="Times New Roman"/>
                <w:b/>
                <w:sz w:val="20"/>
                <w:szCs w:val="20"/>
              </w:rPr>
            </w:pPr>
            <w:r>
              <w:rPr>
                <w:rFonts w:ascii="Times New Roman" w:hAnsi="Times New Roman"/>
                <w:b/>
                <w:sz w:val="20"/>
                <w:szCs w:val="20"/>
              </w:rPr>
              <w:t>Цена, руб.</w:t>
            </w:r>
          </w:p>
        </w:tc>
      </w:tr>
      <w:tr w:rsidR="007429BD" w:rsidRPr="007429BD" w:rsidTr="00CB2747">
        <w:trPr>
          <w:cantSplit/>
          <w:trHeight w:val="256"/>
        </w:trPr>
        <w:tc>
          <w:tcPr>
            <w:tcW w:w="675" w:type="dxa"/>
            <w:vMerge w:val="restart"/>
          </w:tcPr>
          <w:p w:rsidR="007429BD" w:rsidRPr="007429BD" w:rsidRDefault="007429BD" w:rsidP="00A6190C">
            <w:pPr>
              <w:keepNext/>
              <w:keepLines/>
              <w:ind w:right="281"/>
              <w:jc w:val="center"/>
              <w:rPr>
                <w:rFonts w:ascii="Times New Roman" w:hAnsi="Times New Roman"/>
                <w:sz w:val="20"/>
                <w:szCs w:val="20"/>
              </w:rPr>
            </w:pPr>
            <w:r w:rsidRPr="007429BD">
              <w:rPr>
                <w:rFonts w:ascii="Times New Roman" w:hAnsi="Times New Roman"/>
                <w:sz w:val="20"/>
                <w:szCs w:val="20"/>
              </w:rPr>
              <w:t>1</w:t>
            </w:r>
          </w:p>
        </w:tc>
        <w:tc>
          <w:tcPr>
            <w:tcW w:w="1559" w:type="dxa"/>
            <w:vMerge w:val="restart"/>
          </w:tcPr>
          <w:p w:rsidR="007429BD" w:rsidRPr="007429BD" w:rsidRDefault="007429BD" w:rsidP="00A6190C">
            <w:pPr>
              <w:widowControl w:val="0"/>
              <w:ind w:right="-111"/>
              <w:rPr>
                <w:rFonts w:ascii="Times New Roman" w:hAnsi="Times New Roman"/>
                <w:sz w:val="20"/>
                <w:szCs w:val="20"/>
              </w:rPr>
            </w:pPr>
            <w:r w:rsidRPr="007429BD">
              <w:rPr>
                <w:rFonts w:ascii="Times New Roman" w:hAnsi="Times New Roman"/>
                <w:sz w:val="20"/>
                <w:szCs w:val="20"/>
              </w:rPr>
              <w:t>Вывеска фасадная (Волгоград)</w:t>
            </w:r>
          </w:p>
        </w:tc>
        <w:tc>
          <w:tcPr>
            <w:tcW w:w="2551" w:type="dxa"/>
            <w:vAlign w:val="center"/>
          </w:tcPr>
          <w:p w:rsidR="007429BD" w:rsidRPr="007429BD" w:rsidRDefault="007429BD" w:rsidP="00A6190C">
            <w:pPr>
              <w:widowControl w:val="0"/>
              <w:ind w:left="-89" w:right="-108"/>
              <w:rPr>
                <w:rFonts w:ascii="Times New Roman" w:hAnsi="Times New Roman"/>
                <w:sz w:val="20"/>
                <w:szCs w:val="20"/>
              </w:rPr>
            </w:pPr>
            <w:r w:rsidRPr="007429BD">
              <w:rPr>
                <w:rFonts w:ascii="Times New Roman" w:hAnsi="Times New Roman"/>
                <w:sz w:val="20"/>
                <w:szCs w:val="20"/>
              </w:rPr>
              <w:t>Материал полотна</w:t>
            </w:r>
          </w:p>
        </w:tc>
        <w:tc>
          <w:tcPr>
            <w:tcW w:w="7089" w:type="dxa"/>
            <w:vAlign w:val="center"/>
          </w:tcPr>
          <w:p w:rsidR="007429BD" w:rsidRPr="007429BD" w:rsidRDefault="007429BD" w:rsidP="00A6190C">
            <w:pPr>
              <w:widowControl w:val="0"/>
              <w:ind w:left="-89" w:right="38"/>
              <w:jc w:val="center"/>
              <w:rPr>
                <w:rFonts w:ascii="Times New Roman" w:hAnsi="Times New Roman"/>
                <w:sz w:val="20"/>
                <w:szCs w:val="20"/>
              </w:rPr>
            </w:pPr>
            <w:r w:rsidRPr="007429BD">
              <w:rPr>
                <w:rFonts w:ascii="Times New Roman" w:hAnsi="Times New Roman"/>
                <w:sz w:val="20"/>
                <w:szCs w:val="20"/>
              </w:rPr>
              <w:t>Алюминиевая композитная панель – АКП</w:t>
            </w:r>
          </w:p>
        </w:tc>
        <w:tc>
          <w:tcPr>
            <w:tcW w:w="1843" w:type="dxa"/>
            <w:vMerge w:val="restart"/>
          </w:tcPr>
          <w:p w:rsidR="007429BD" w:rsidRPr="007429BD" w:rsidRDefault="007429BD" w:rsidP="00A6190C">
            <w:pPr>
              <w:keepNext/>
              <w:keepLines/>
              <w:ind w:right="281"/>
              <w:jc w:val="center"/>
              <w:rPr>
                <w:rFonts w:ascii="Times New Roman" w:hAnsi="Times New Roman"/>
                <w:sz w:val="20"/>
                <w:szCs w:val="20"/>
              </w:rPr>
            </w:pPr>
            <w:r w:rsidRPr="007429BD">
              <w:rPr>
                <w:rFonts w:ascii="Times New Roman" w:hAnsi="Times New Roman"/>
                <w:sz w:val="20"/>
                <w:szCs w:val="20"/>
              </w:rPr>
              <w:t>Изготовление, поставка, демонтаж старой вывески, монтаж новой вывески</w:t>
            </w:r>
          </w:p>
        </w:tc>
        <w:tc>
          <w:tcPr>
            <w:tcW w:w="1275" w:type="dxa"/>
            <w:vMerge w:val="restart"/>
          </w:tcPr>
          <w:p w:rsidR="007429BD" w:rsidRPr="007429BD" w:rsidRDefault="007429BD" w:rsidP="00A6190C">
            <w:pPr>
              <w:keepNext/>
              <w:keepLines/>
              <w:ind w:right="281"/>
              <w:jc w:val="center"/>
              <w:rPr>
                <w:rFonts w:ascii="Times New Roman" w:hAnsi="Times New Roman"/>
                <w:sz w:val="20"/>
                <w:szCs w:val="20"/>
              </w:rPr>
            </w:pPr>
          </w:p>
        </w:tc>
      </w:tr>
      <w:tr w:rsidR="007429BD" w:rsidRPr="007429BD" w:rsidTr="00CB2747">
        <w:trPr>
          <w:cantSplit/>
          <w:trHeight w:val="248"/>
        </w:trPr>
        <w:tc>
          <w:tcPr>
            <w:tcW w:w="675" w:type="dxa"/>
            <w:vMerge/>
          </w:tcPr>
          <w:p w:rsidR="007429BD" w:rsidRPr="007429BD" w:rsidRDefault="007429BD" w:rsidP="00A6190C">
            <w:pPr>
              <w:keepNext/>
              <w:keepLines/>
              <w:ind w:right="281"/>
              <w:jc w:val="center"/>
              <w:rPr>
                <w:rFonts w:ascii="Times New Roman" w:hAnsi="Times New Roman"/>
                <w:sz w:val="20"/>
                <w:szCs w:val="20"/>
              </w:rPr>
            </w:pPr>
          </w:p>
        </w:tc>
        <w:tc>
          <w:tcPr>
            <w:tcW w:w="1559" w:type="dxa"/>
            <w:vMerge/>
          </w:tcPr>
          <w:p w:rsidR="007429BD" w:rsidRPr="007429BD" w:rsidRDefault="007429BD" w:rsidP="00A6190C">
            <w:pPr>
              <w:keepNext/>
              <w:keepLines/>
              <w:ind w:right="281"/>
              <w:jc w:val="center"/>
              <w:rPr>
                <w:rFonts w:ascii="Times New Roman" w:hAnsi="Times New Roman"/>
                <w:sz w:val="20"/>
                <w:szCs w:val="20"/>
              </w:rPr>
            </w:pPr>
          </w:p>
        </w:tc>
        <w:tc>
          <w:tcPr>
            <w:tcW w:w="2551" w:type="dxa"/>
          </w:tcPr>
          <w:p w:rsidR="007429BD" w:rsidRPr="007429BD" w:rsidRDefault="007429BD" w:rsidP="00A6190C">
            <w:pPr>
              <w:widowControl w:val="0"/>
              <w:ind w:left="-89" w:right="-108"/>
              <w:rPr>
                <w:rFonts w:ascii="Times New Roman" w:hAnsi="Times New Roman"/>
                <w:sz w:val="20"/>
                <w:szCs w:val="20"/>
              </w:rPr>
            </w:pPr>
            <w:r w:rsidRPr="007429BD">
              <w:rPr>
                <w:rFonts w:ascii="Times New Roman" w:hAnsi="Times New Roman"/>
                <w:sz w:val="20"/>
                <w:szCs w:val="20"/>
              </w:rPr>
              <w:t xml:space="preserve">Толщина материала, </w:t>
            </w:r>
            <w:proofErr w:type="gramStart"/>
            <w:r w:rsidRPr="007429BD">
              <w:rPr>
                <w:rFonts w:ascii="Times New Roman" w:hAnsi="Times New Roman"/>
                <w:sz w:val="20"/>
                <w:szCs w:val="20"/>
              </w:rPr>
              <w:t>мм</w:t>
            </w:r>
            <w:proofErr w:type="gramEnd"/>
          </w:p>
        </w:tc>
        <w:tc>
          <w:tcPr>
            <w:tcW w:w="7089" w:type="dxa"/>
          </w:tcPr>
          <w:p w:rsidR="007429BD" w:rsidRPr="007429BD" w:rsidRDefault="007429BD" w:rsidP="00A6190C">
            <w:pPr>
              <w:widowControl w:val="0"/>
              <w:ind w:left="-89" w:right="38"/>
              <w:jc w:val="center"/>
              <w:rPr>
                <w:rFonts w:ascii="Times New Roman" w:hAnsi="Times New Roman"/>
                <w:sz w:val="20"/>
                <w:szCs w:val="20"/>
              </w:rPr>
            </w:pPr>
            <w:r w:rsidRPr="007429BD">
              <w:rPr>
                <w:rFonts w:ascii="Times New Roman" w:hAnsi="Times New Roman"/>
                <w:sz w:val="20"/>
                <w:szCs w:val="20"/>
                <w:lang w:val="en-US"/>
              </w:rPr>
              <w:t>3</w:t>
            </w:r>
          </w:p>
        </w:tc>
        <w:tc>
          <w:tcPr>
            <w:tcW w:w="1843" w:type="dxa"/>
            <w:vMerge/>
          </w:tcPr>
          <w:p w:rsidR="007429BD" w:rsidRPr="007429BD" w:rsidRDefault="007429BD" w:rsidP="00A6190C">
            <w:pPr>
              <w:keepNext/>
              <w:keepLines/>
              <w:ind w:right="281"/>
              <w:jc w:val="center"/>
              <w:rPr>
                <w:rFonts w:ascii="Times New Roman" w:hAnsi="Times New Roman"/>
                <w:sz w:val="20"/>
                <w:szCs w:val="20"/>
              </w:rPr>
            </w:pPr>
          </w:p>
        </w:tc>
        <w:tc>
          <w:tcPr>
            <w:tcW w:w="1275" w:type="dxa"/>
            <w:vMerge/>
          </w:tcPr>
          <w:p w:rsidR="007429BD" w:rsidRPr="007429BD" w:rsidRDefault="007429BD" w:rsidP="00A6190C">
            <w:pPr>
              <w:keepNext/>
              <w:keepLines/>
              <w:ind w:right="281"/>
              <w:jc w:val="center"/>
              <w:rPr>
                <w:rFonts w:ascii="Times New Roman" w:hAnsi="Times New Roman"/>
                <w:sz w:val="20"/>
                <w:szCs w:val="20"/>
              </w:rPr>
            </w:pPr>
          </w:p>
        </w:tc>
      </w:tr>
      <w:tr w:rsidR="007429BD" w:rsidRPr="007429BD" w:rsidTr="00CB2747">
        <w:trPr>
          <w:cantSplit/>
        </w:trPr>
        <w:tc>
          <w:tcPr>
            <w:tcW w:w="675" w:type="dxa"/>
            <w:vMerge/>
          </w:tcPr>
          <w:p w:rsidR="007429BD" w:rsidRPr="007429BD" w:rsidRDefault="007429BD" w:rsidP="00A6190C">
            <w:pPr>
              <w:keepNext/>
              <w:keepLines/>
              <w:ind w:right="281"/>
              <w:jc w:val="center"/>
              <w:rPr>
                <w:rFonts w:ascii="Times New Roman" w:hAnsi="Times New Roman"/>
                <w:sz w:val="20"/>
                <w:szCs w:val="20"/>
              </w:rPr>
            </w:pPr>
          </w:p>
        </w:tc>
        <w:tc>
          <w:tcPr>
            <w:tcW w:w="1559" w:type="dxa"/>
            <w:vMerge/>
          </w:tcPr>
          <w:p w:rsidR="007429BD" w:rsidRPr="007429BD" w:rsidRDefault="007429BD" w:rsidP="00A6190C">
            <w:pPr>
              <w:keepNext/>
              <w:keepLines/>
              <w:ind w:right="281"/>
              <w:jc w:val="center"/>
              <w:rPr>
                <w:rFonts w:ascii="Times New Roman" w:hAnsi="Times New Roman"/>
                <w:sz w:val="20"/>
                <w:szCs w:val="20"/>
              </w:rPr>
            </w:pPr>
          </w:p>
        </w:tc>
        <w:tc>
          <w:tcPr>
            <w:tcW w:w="2551" w:type="dxa"/>
          </w:tcPr>
          <w:p w:rsidR="007429BD" w:rsidRPr="007429BD" w:rsidRDefault="007429BD" w:rsidP="00A6190C">
            <w:pPr>
              <w:widowControl w:val="0"/>
              <w:ind w:left="-89"/>
              <w:rPr>
                <w:rFonts w:ascii="Times New Roman" w:hAnsi="Times New Roman"/>
                <w:sz w:val="20"/>
                <w:szCs w:val="20"/>
              </w:rPr>
            </w:pPr>
            <w:r w:rsidRPr="007429BD">
              <w:rPr>
                <w:rFonts w:ascii="Times New Roman" w:hAnsi="Times New Roman"/>
                <w:sz w:val="20"/>
                <w:szCs w:val="20"/>
              </w:rPr>
              <w:t>Цвет материала</w:t>
            </w:r>
          </w:p>
        </w:tc>
        <w:tc>
          <w:tcPr>
            <w:tcW w:w="7089" w:type="dxa"/>
          </w:tcPr>
          <w:p w:rsidR="007429BD" w:rsidRPr="007429BD" w:rsidRDefault="007429BD" w:rsidP="00A6190C">
            <w:pPr>
              <w:widowControl w:val="0"/>
              <w:ind w:left="-108"/>
              <w:jc w:val="center"/>
              <w:rPr>
                <w:rFonts w:ascii="Times New Roman" w:hAnsi="Times New Roman"/>
                <w:sz w:val="20"/>
                <w:szCs w:val="20"/>
              </w:rPr>
            </w:pPr>
            <w:r w:rsidRPr="007429BD">
              <w:rPr>
                <w:rFonts w:ascii="Times New Roman" w:hAnsi="Times New Roman"/>
                <w:color w:val="000000"/>
                <w:sz w:val="20"/>
                <w:szCs w:val="20"/>
              </w:rPr>
              <w:t>Черный</w:t>
            </w:r>
          </w:p>
        </w:tc>
        <w:tc>
          <w:tcPr>
            <w:tcW w:w="1843" w:type="dxa"/>
            <w:vMerge/>
          </w:tcPr>
          <w:p w:rsidR="007429BD" w:rsidRPr="007429BD" w:rsidRDefault="007429BD" w:rsidP="00A6190C">
            <w:pPr>
              <w:keepNext/>
              <w:keepLines/>
              <w:ind w:right="281"/>
              <w:jc w:val="center"/>
              <w:rPr>
                <w:rFonts w:ascii="Times New Roman" w:hAnsi="Times New Roman"/>
                <w:sz w:val="20"/>
                <w:szCs w:val="20"/>
              </w:rPr>
            </w:pPr>
          </w:p>
        </w:tc>
        <w:tc>
          <w:tcPr>
            <w:tcW w:w="1275" w:type="dxa"/>
            <w:vMerge/>
          </w:tcPr>
          <w:p w:rsidR="007429BD" w:rsidRPr="007429BD" w:rsidRDefault="007429BD" w:rsidP="00A6190C">
            <w:pPr>
              <w:keepNext/>
              <w:keepLines/>
              <w:ind w:right="281"/>
              <w:jc w:val="center"/>
              <w:rPr>
                <w:rFonts w:ascii="Times New Roman" w:hAnsi="Times New Roman"/>
                <w:sz w:val="20"/>
                <w:szCs w:val="20"/>
              </w:rPr>
            </w:pPr>
          </w:p>
        </w:tc>
      </w:tr>
      <w:tr w:rsidR="007429BD" w:rsidRPr="007429BD" w:rsidTr="00CB2747">
        <w:trPr>
          <w:cantSplit/>
        </w:trPr>
        <w:tc>
          <w:tcPr>
            <w:tcW w:w="675" w:type="dxa"/>
            <w:vMerge/>
          </w:tcPr>
          <w:p w:rsidR="007429BD" w:rsidRPr="007429BD" w:rsidRDefault="007429BD" w:rsidP="00A6190C">
            <w:pPr>
              <w:keepNext/>
              <w:keepLines/>
              <w:ind w:right="281"/>
              <w:jc w:val="center"/>
              <w:rPr>
                <w:rFonts w:ascii="Times New Roman" w:hAnsi="Times New Roman"/>
                <w:sz w:val="20"/>
                <w:szCs w:val="20"/>
              </w:rPr>
            </w:pPr>
          </w:p>
        </w:tc>
        <w:tc>
          <w:tcPr>
            <w:tcW w:w="1559" w:type="dxa"/>
            <w:vMerge/>
          </w:tcPr>
          <w:p w:rsidR="007429BD" w:rsidRPr="007429BD" w:rsidRDefault="007429BD" w:rsidP="00A6190C">
            <w:pPr>
              <w:keepNext/>
              <w:keepLines/>
              <w:ind w:right="281"/>
              <w:jc w:val="center"/>
              <w:rPr>
                <w:rFonts w:ascii="Times New Roman" w:hAnsi="Times New Roman"/>
                <w:sz w:val="20"/>
                <w:szCs w:val="20"/>
              </w:rPr>
            </w:pPr>
          </w:p>
        </w:tc>
        <w:tc>
          <w:tcPr>
            <w:tcW w:w="2551" w:type="dxa"/>
          </w:tcPr>
          <w:p w:rsidR="007429BD" w:rsidRPr="007429BD" w:rsidRDefault="007429BD" w:rsidP="00A6190C">
            <w:pPr>
              <w:widowControl w:val="0"/>
              <w:ind w:left="-89" w:right="-108"/>
              <w:rPr>
                <w:rFonts w:ascii="Times New Roman" w:hAnsi="Times New Roman"/>
                <w:sz w:val="20"/>
                <w:szCs w:val="20"/>
              </w:rPr>
            </w:pPr>
            <w:r w:rsidRPr="007429BD">
              <w:rPr>
                <w:rFonts w:ascii="Times New Roman" w:hAnsi="Times New Roman"/>
                <w:sz w:val="20"/>
                <w:szCs w:val="20"/>
              </w:rPr>
              <w:t>Материал рамы</w:t>
            </w:r>
          </w:p>
        </w:tc>
        <w:tc>
          <w:tcPr>
            <w:tcW w:w="7089" w:type="dxa"/>
          </w:tcPr>
          <w:p w:rsidR="007429BD" w:rsidRPr="007429BD" w:rsidRDefault="007429BD" w:rsidP="00A6190C">
            <w:pPr>
              <w:widowControl w:val="0"/>
              <w:ind w:left="-89" w:right="38"/>
              <w:jc w:val="center"/>
              <w:rPr>
                <w:rFonts w:ascii="Times New Roman" w:hAnsi="Times New Roman"/>
                <w:sz w:val="20"/>
                <w:szCs w:val="20"/>
              </w:rPr>
            </w:pPr>
            <w:r w:rsidRPr="007429BD">
              <w:rPr>
                <w:rFonts w:ascii="Times New Roman" w:hAnsi="Times New Roman"/>
                <w:sz w:val="20"/>
                <w:szCs w:val="20"/>
              </w:rPr>
              <w:t>Алюминий анодированный</w:t>
            </w:r>
          </w:p>
        </w:tc>
        <w:tc>
          <w:tcPr>
            <w:tcW w:w="1843" w:type="dxa"/>
            <w:vMerge/>
          </w:tcPr>
          <w:p w:rsidR="007429BD" w:rsidRPr="007429BD" w:rsidRDefault="007429BD" w:rsidP="00A6190C">
            <w:pPr>
              <w:keepNext/>
              <w:keepLines/>
              <w:ind w:right="281"/>
              <w:jc w:val="center"/>
              <w:rPr>
                <w:rFonts w:ascii="Times New Roman" w:hAnsi="Times New Roman"/>
                <w:sz w:val="20"/>
                <w:szCs w:val="20"/>
              </w:rPr>
            </w:pPr>
          </w:p>
        </w:tc>
        <w:tc>
          <w:tcPr>
            <w:tcW w:w="1275" w:type="dxa"/>
            <w:vMerge/>
          </w:tcPr>
          <w:p w:rsidR="007429BD" w:rsidRPr="007429BD" w:rsidRDefault="007429BD" w:rsidP="00A6190C">
            <w:pPr>
              <w:keepNext/>
              <w:keepLines/>
              <w:ind w:right="281"/>
              <w:jc w:val="center"/>
              <w:rPr>
                <w:rFonts w:ascii="Times New Roman" w:hAnsi="Times New Roman"/>
                <w:sz w:val="20"/>
                <w:szCs w:val="20"/>
              </w:rPr>
            </w:pPr>
          </w:p>
        </w:tc>
      </w:tr>
      <w:tr w:rsidR="007429BD" w:rsidRPr="007429BD" w:rsidTr="00CB2747">
        <w:trPr>
          <w:cantSplit/>
        </w:trPr>
        <w:tc>
          <w:tcPr>
            <w:tcW w:w="675" w:type="dxa"/>
            <w:vMerge/>
          </w:tcPr>
          <w:p w:rsidR="007429BD" w:rsidRPr="007429BD" w:rsidRDefault="007429BD" w:rsidP="00A6190C">
            <w:pPr>
              <w:keepNext/>
              <w:keepLines/>
              <w:ind w:right="281"/>
              <w:jc w:val="center"/>
              <w:rPr>
                <w:rFonts w:ascii="Times New Roman" w:hAnsi="Times New Roman"/>
                <w:sz w:val="20"/>
                <w:szCs w:val="20"/>
              </w:rPr>
            </w:pPr>
          </w:p>
        </w:tc>
        <w:tc>
          <w:tcPr>
            <w:tcW w:w="1559" w:type="dxa"/>
            <w:vMerge/>
          </w:tcPr>
          <w:p w:rsidR="007429BD" w:rsidRPr="007429BD" w:rsidRDefault="007429BD" w:rsidP="00A6190C">
            <w:pPr>
              <w:keepNext/>
              <w:keepLines/>
              <w:ind w:right="281"/>
              <w:jc w:val="center"/>
              <w:rPr>
                <w:rFonts w:ascii="Times New Roman" w:hAnsi="Times New Roman"/>
                <w:sz w:val="20"/>
                <w:szCs w:val="20"/>
              </w:rPr>
            </w:pPr>
          </w:p>
        </w:tc>
        <w:tc>
          <w:tcPr>
            <w:tcW w:w="2551" w:type="dxa"/>
          </w:tcPr>
          <w:p w:rsidR="007429BD" w:rsidRPr="007429BD" w:rsidRDefault="007429BD" w:rsidP="00A6190C">
            <w:pPr>
              <w:widowControl w:val="0"/>
              <w:ind w:left="-89" w:right="38"/>
              <w:rPr>
                <w:rFonts w:ascii="Times New Roman" w:hAnsi="Times New Roman"/>
                <w:sz w:val="20"/>
                <w:szCs w:val="20"/>
              </w:rPr>
            </w:pPr>
            <w:r w:rsidRPr="007429BD">
              <w:rPr>
                <w:rFonts w:ascii="Times New Roman" w:hAnsi="Times New Roman"/>
                <w:sz w:val="20"/>
                <w:szCs w:val="20"/>
              </w:rPr>
              <w:t>Способ нанесения изображения</w:t>
            </w:r>
          </w:p>
        </w:tc>
        <w:tc>
          <w:tcPr>
            <w:tcW w:w="7089" w:type="dxa"/>
          </w:tcPr>
          <w:p w:rsidR="007429BD" w:rsidRPr="007429BD" w:rsidRDefault="007429BD" w:rsidP="007429BD">
            <w:pPr>
              <w:pStyle w:val="af0"/>
              <w:widowControl w:val="0"/>
              <w:numPr>
                <w:ilvl w:val="0"/>
                <w:numId w:val="5"/>
              </w:numPr>
              <w:spacing w:after="0" w:line="240" w:lineRule="auto"/>
              <w:ind w:right="38"/>
              <w:jc w:val="center"/>
              <w:rPr>
                <w:rFonts w:ascii="Times New Roman" w:hAnsi="Times New Roman"/>
                <w:sz w:val="20"/>
                <w:szCs w:val="20"/>
              </w:rPr>
            </w:pPr>
            <w:r w:rsidRPr="007429BD">
              <w:rPr>
                <w:rFonts w:ascii="Times New Roman" w:hAnsi="Times New Roman"/>
                <w:sz w:val="20"/>
                <w:szCs w:val="20"/>
              </w:rPr>
              <w:t xml:space="preserve">Буквы из ПВХ толщиной 1,5 мм, цвет глянцевое серебро, фиксация на основе с помощью </w:t>
            </w:r>
            <w:proofErr w:type="spellStart"/>
            <w:r w:rsidRPr="007429BD">
              <w:rPr>
                <w:rFonts w:ascii="Times New Roman" w:hAnsi="Times New Roman"/>
                <w:sz w:val="20"/>
                <w:szCs w:val="20"/>
              </w:rPr>
              <w:t>акрилатного</w:t>
            </w:r>
            <w:proofErr w:type="spellEnd"/>
            <w:r w:rsidRPr="007429BD">
              <w:rPr>
                <w:rFonts w:ascii="Times New Roman" w:hAnsi="Times New Roman"/>
                <w:sz w:val="20"/>
                <w:szCs w:val="20"/>
              </w:rPr>
              <w:t xml:space="preserve"> клея.</w:t>
            </w:r>
          </w:p>
          <w:p w:rsidR="007429BD" w:rsidRPr="007429BD" w:rsidRDefault="007429BD" w:rsidP="007429BD">
            <w:pPr>
              <w:pStyle w:val="af0"/>
              <w:widowControl w:val="0"/>
              <w:numPr>
                <w:ilvl w:val="0"/>
                <w:numId w:val="5"/>
              </w:numPr>
              <w:spacing w:after="0" w:line="240" w:lineRule="auto"/>
              <w:ind w:right="38"/>
              <w:jc w:val="center"/>
              <w:rPr>
                <w:rFonts w:ascii="Times New Roman" w:hAnsi="Times New Roman"/>
                <w:sz w:val="20"/>
                <w:szCs w:val="20"/>
              </w:rPr>
            </w:pPr>
            <w:proofErr w:type="gramStart"/>
            <w:r w:rsidRPr="007429BD">
              <w:rPr>
                <w:rFonts w:ascii="Times New Roman" w:hAnsi="Times New Roman"/>
                <w:sz w:val="20"/>
                <w:szCs w:val="20"/>
              </w:rPr>
              <w:t xml:space="preserve">Нанесение герба должно осуществляться в 2 слоя: 1й слой – красный геральдический щит четырехугольной формы красного цвета, нижние края которого закруглены; 2й слой – двуглавый орел, в центре которого расположен всадник на коне, поражающий дракона, контур изображения, а также всадник красного цвета, остальная часть – серебристого цвета, фиксация на полотне с помощью </w:t>
            </w:r>
            <w:proofErr w:type="spellStart"/>
            <w:r w:rsidRPr="007429BD">
              <w:rPr>
                <w:rFonts w:ascii="Times New Roman" w:hAnsi="Times New Roman"/>
                <w:sz w:val="20"/>
                <w:szCs w:val="20"/>
              </w:rPr>
              <w:t>акрилатного</w:t>
            </w:r>
            <w:proofErr w:type="spellEnd"/>
            <w:r w:rsidRPr="007429BD">
              <w:rPr>
                <w:rFonts w:ascii="Times New Roman" w:hAnsi="Times New Roman"/>
                <w:sz w:val="20"/>
                <w:szCs w:val="20"/>
              </w:rPr>
              <w:t xml:space="preserve"> клея.</w:t>
            </w:r>
            <w:proofErr w:type="gramEnd"/>
          </w:p>
        </w:tc>
        <w:tc>
          <w:tcPr>
            <w:tcW w:w="1843" w:type="dxa"/>
            <w:vMerge/>
          </w:tcPr>
          <w:p w:rsidR="007429BD" w:rsidRPr="007429BD" w:rsidRDefault="007429BD" w:rsidP="00A6190C">
            <w:pPr>
              <w:keepNext/>
              <w:keepLines/>
              <w:ind w:right="281"/>
              <w:jc w:val="center"/>
              <w:rPr>
                <w:rFonts w:ascii="Times New Roman" w:hAnsi="Times New Roman"/>
                <w:sz w:val="20"/>
                <w:szCs w:val="20"/>
              </w:rPr>
            </w:pPr>
          </w:p>
        </w:tc>
        <w:tc>
          <w:tcPr>
            <w:tcW w:w="1275" w:type="dxa"/>
            <w:vMerge/>
          </w:tcPr>
          <w:p w:rsidR="007429BD" w:rsidRPr="007429BD" w:rsidRDefault="007429BD" w:rsidP="00A6190C">
            <w:pPr>
              <w:keepNext/>
              <w:keepLines/>
              <w:ind w:right="281"/>
              <w:jc w:val="center"/>
              <w:rPr>
                <w:rFonts w:ascii="Times New Roman" w:hAnsi="Times New Roman"/>
                <w:sz w:val="20"/>
                <w:szCs w:val="20"/>
              </w:rPr>
            </w:pPr>
          </w:p>
        </w:tc>
      </w:tr>
      <w:tr w:rsidR="007429BD" w:rsidRPr="007429BD" w:rsidTr="00CB2747">
        <w:trPr>
          <w:cantSplit/>
        </w:trPr>
        <w:tc>
          <w:tcPr>
            <w:tcW w:w="675" w:type="dxa"/>
            <w:vMerge/>
          </w:tcPr>
          <w:p w:rsidR="007429BD" w:rsidRPr="007429BD" w:rsidRDefault="007429BD" w:rsidP="00A6190C">
            <w:pPr>
              <w:keepNext/>
              <w:keepLines/>
              <w:ind w:right="281"/>
              <w:jc w:val="center"/>
              <w:rPr>
                <w:rFonts w:ascii="Times New Roman" w:hAnsi="Times New Roman"/>
                <w:sz w:val="20"/>
                <w:szCs w:val="20"/>
              </w:rPr>
            </w:pPr>
          </w:p>
        </w:tc>
        <w:tc>
          <w:tcPr>
            <w:tcW w:w="1559" w:type="dxa"/>
            <w:vMerge/>
          </w:tcPr>
          <w:p w:rsidR="007429BD" w:rsidRPr="007429BD" w:rsidRDefault="007429BD" w:rsidP="00A6190C">
            <w:pPr>
              <w:keepNext/>
              <w:keepLines/>
              <w:ind w:right="281"/>
              <w:jc w:val="center"/>
              <w:rPr>
                <w:rFonts w:ascii="Times New Roman" w:hAnsi="Times New Roman"/>
                <w:sz w:val="20"/>
                <w:szCs w:val="20"/>
              </w:rPr>
            </w:pPr>
          </w:p>
        </w:tc>
        <w:tc>
          <w:tcPr>
            <w:tcW w:w="2551" w:type="dxa"/>
          </w:tcPr>
          <w:p w:rsidR="007429BD" w:rsidRPr="007429BD" w:rsidRDefault="007429BD" w:rsidP="00A6190C">
            <w:pPr>
              <w:widowControl w:val="0"/>
              <w:ind w:left="-89" w:right="38"/>
              <w:rPr>
                <w:rFonts w:ascii="Times New Roman" w:hAnsi="Times New Roman"/>
                <w:sz w:val="20"/>
                <w:szCs w:val="20"/>
              </w:rPr>
            </w:pPr>
            <w:r w:rsidRPr="007429BD">
              <w:rPr>
                <w:rFonts w:ascii="Times New Roman" w:hAnsi="Times New Roman"/>
                <w:sz w:val="20"/>
                <w:szCs w:val="20"/>
              </w:rPr>
              <w:t xml:space="preserve">Размеры вывески, </w:t>
            </w:r>
            <w:proofErr w:type="gramStart"/>
            <w:r w:rsidRPr="007429BD">
              <w:rPr>
                <w:rFonts w:ascii="Times New Roman" w:hAnsi="Times New Roman"/>
                <w:sz w:val="20"/>
                <w:szCs w:val="20"/>
              </w:rPr>
              <w:t>мм</w:t>
            </w:r>
            <w:proofErr w:type="gramEnd"/>
          </w:p>
        </w:tc>
        <w:tc>
          <w:tcPr>
            <w:tcW w:w="7089" w:type="dxa"/>
          </w:tcPr>
          <w:p w:rsidR="007429BD" w:rsidRPr="007429BD" w:rsidRDefault="007429BD" w:rsidP="00A6190C">
            <w:pPr>
              <w:widowControl w:val="0"/>
              <w:ind w:left="-89" w:right="38"/>
              <w:jc w:val="center"/>
              <w:rPr>
                <w:rFonts w:ascii="Times New Roman" w:hAnsi="Times New Roman"/>
                <w:sz w:val="20"/>
                <w:szCs w:val="20"/>
              </w:rPr>
            </w:pPr>
            <w:r w:rsidRPr="007429BD">
              <w:rPr>
                <w:rFonts w:ascii="Times New Roman" w:hAnsi="Times New Roman"/>
                <w:sz w:val="20"/>
                <w:szCs w:val="20"/>
              </w:rPr>
              <w:t>950х750</w:t>
            </w:r>
          </w:p>
        </w:tc>
        <w:tc>
          <w:tcPr>
            <w:tcW w:w="1843" w:type="dxa"/>
            <w:vMerge/>
          </w:tcPr>
          <w:p w:rsidR="007429BD" w:rsidRPr="007429BD" w:rsidRDefault="007429BD" w:rsidP="00A6190C">
            <w:pPr>
              <w:keepNext/>
              <w:keepLines/>
              <w:ind w:right="281"/>
              <w:jc w:val="center"/>
              <w:rPr>
                <w:rFonts w:ascii="Times New Roman" w:hAnsi="Times New Roman"/>
                <w:sz w:val="20"/>
                <w:szCs w:val="20"/>
              </w:rPr>
            </w:pPr>
          </w:p>
        </w:tc>
        <w:tc>
          <w:tcPr>
            <w:tcW w:w="1275" w:type="dxa"/>
            <w:vMerge/>
          </w:tcPr>
          <w:p w:rsidR="007429BD" w:rsidRPr="007429BD" w:rsidRDefault="007429BD" w:rsidP="00A6190C">
            <w:pPr>
              <w:keepNext/>
              <w:keepLines/>
              <w:ind w:right="281"/>
              <w:jc w:val="center"/>
              <w:rPr>
                <w:rFonts w:ascii="Times New Roman" w:hAnsi="Times New Roman"/>
                <w:sz w:val="20"/>
                <w:szCs w:val="20"/>
              </w:rPr>
            </w:pPr>
          </w:p>
        </w:tc>
      </w:tr>
      <w:tr w:rsidR="007429BD" w:rsidRPr="007429BD" w:rsidTr="00CB2747">
        <w:trPr>
          <w:cantSplit/>
        </w:trPr>
        <w:tc>
          <w:tcPr>
            <w:tcW w:w="675" w:type="dxa"/>
            <w:vMerge/>
          </w:tcPr>
          <w:p w:rsidR="007429BD" w:rsidRPr="007429BD" w:rsidRDefault="007429BD" w:rsidP="00A6190C">
            <w:pPr>
              <w:keepNext/>
              <w:keepLines/>
              <w:ind w:right="281"/>
              <w:jc w:val="center"/>
              <w:rPr>
                <w:rFonts w:ascii="Times New Roman" w:hAnsi="Times New Roman"/>
                <w:sz w:val="20"/>
                <w:szCs w:val="20"/>
              </w:rPr>
            </w:pPr>
          </w:p>
        </w:tc>
        <w:tc>
          <w:tcPr>
            <w:tcW w:w="1559" w:type="dxa"/>
            <w:vMerge/>
          </w:tcPr>
          <w:p w:rsidR="007429BD" w:rsidRPr="007429BD" w:rsidRDefault="007429BD" w:rsidP="00A6190C">
            <w:pPr>
              <w:keepNext/>
              <w:keepLines/>
              <w:ind w:right="281"/>
              <w:jc w:val="center"/>
              <w:rPr>
                <w:rFonts w:ascii="Times New Roman" w:hAnsi="Times New Roman"/>
                <w:sz w:val="20"/>
                <w:szCs w:val="20"/>
              </w:rPr>
            </w:pPr>
          </w:p>
        </w:tc>
        <w:tc>
          <w:tcPr>
            <w:tcW w:w="2551" w:type="dxa"/>
            <w:vAlign w:val="center"/>
          </w:tcPr>
          <w:p w:rsidR="007429BD" w:rsidRPr="007429BD" w:rsidRDefault="007429BD" w:rsidP="00A6190C">
            <w:pPr>
              <w:widowControl w:val="0"/>
              <w:ind w:left="-89" w:right="38"/>
              <w:rPr>
                <w:rFonts w:ascii="Times New Roman" w:hAnsi="Times New Roman"/>
                <w:sz w:val="20"/>
                <w:szCs w:val="20"/>
              </w:rPr>
            </w:pPr>
            <w:r w:rsidRPr="007429BD">
              <w:rPr>
                <w:rFonts w:ascii="Times New Roman" w:hAnsi="Times New Roman"/>
                <w:sz w:val="20"/>
                <w:szCs w:val="20"/>
              </w:rPr>
              <w:t>Расположение текста, изображений</w:t>
            </w:r>
          </w:p>
        </w:tc>
        <w:tc>
          <w:tcPr>
            <w:tcW w:w="7089" w:type="dxa"/>
            <w:vAlign w:val="center"/>
          </w:tcPr>
          <w:p w:rsidR="007429BD" w:rsidRPr="007429BD" w:rsidRDefault="007429BD" w:rsidP="00F126CD">
            <w:pPr>
              <w:widowControl w:val="0"/>
              <w:ind w:left="-89" w:right="38"/>
              <w:jc w:val="center"/>
              <w:rPr>
                <w:rFonts w:ascii="Times New Roman" w:hAnsi="Times New Roman"/>
                <w:sz w:val="20"/>
                <w:szCs w:val="20"/>
              </w:rPr>
            </w:pPr>
            <w:r w:rsidRPr="007429BD">
              <w:rPr>
                <w:rFonts w:ascii="Times New Roman" w:hAnsi="Times New Roman"/>
                <w:sz w:val="20"/>
                <w:szCs w:val="20"/>
              </w:rPr>
              <w:t xml:space="preserve">Пример приведен </w:t>
            </w:r>
            <w:r w:rsidR="00F126CD">
              <w:rPr>
                <w:rFonts w:ascii="Times New Roman" w:hAnsi="Times New Roman"/>
                <w:sz w:val="20"/>
                <w:szCs w:val="20"/>
              </w:rPr>
              <w:t>ниже</w:t>
            </w:r>
          </w:p>
        </w:tc>
        <w:tc>
          <w:tcPr>
            <w:tcW w:w="1843" w:type="dxa"/>
            <w:vMerge/>
          </w:tcPr>
          <w:p w:rsidR="007429BD" w:rsidRPr="007429BD" w:rsidRDefault="007429BD" w:rsidP="00A6190C">
            <w:pPr>
              <w:keepNext/>
              <w:keepLines/>
              <w:ind w:right="281"/>
              <w:jc w:val="center"/>
              <w:rPr>
                <w:rFonts w:ascii="Times New Roman" w:hAnsi="Times New Roman"/>
                <w:sz w:val="20"/>
                <w:szCs w:val="20"/>
              </w:rPr>
            </w:pPr>
          </w:p>
        </w:tc>
        <w:tc>
          <w:tcPr>
            <w:tcW w:w="1275" w:type="dxa"/>
            <w:vMerge/>
          </w:tcPr>
          <w:p w:rsidR="007429BD" w:rsidRPr="007429BD" w:rsidRDefault="007429BD" w:rsidP="00A6190C">
            <w:pPr>
              <w:keepNext/>
              <w:keepLines/>
              <w:ind w:right="281"/>
              <w:jc w:val="center"/>
              <w:rPr>
                <w:rFonts w:ascii="Times New Roman" w:hAnsi="Times New Roman"/>
                <w:sz w:val="20"/>
                <w:szCs w:val="20"/>
              </w:rPr>
            </w:pPr>
          </w:p>
        </w:tc>
      </w:tr>
      <w:tr w:rsidR="007429BD" w:rsidRPr="007429BD" w:rsidTr="00CB2747">
        <w:trPr>
          <w:cantSplit/>
        </w:trPr>
        <w:tc>
          <w:tcPr>
            <w:tcW w:w="675" w:type="dxa"/>
            <w:vMerge/>
          </w:tcPr>
          <w:p w:rsidR="007429BD" w:rsidRPr="007429BD" w:rsidRDefault="007429BD" w:rsidP="00A6190C">
            <w:pPr>
              <w:keepNext/>
              <w:keepLines/>
              <w:ind w:right="281"/>
              <w:jc w:val="center"/>
              <w:rPr>
                <w:rFonts w:ascii="Times New Roman" w:hAnsi="Times New Roman"/>
                <w:sz w:val="20"/>
                <w:szCs w:val="20"/>
              </w:rPr>
            </w:pPr>
          </w:p>
        </w:tc>
        <w:tc>
          <w:tcPr>
            <w:tcW w:w="1559" w:type="dxa"/>
            <w:vMerge/>
          </w:tcPr>
          <w:p w:rsidR="007429BD" w:rsidRPr="007429BD" w:rsidRDefault="007429BD" w:rsidP="00A6190C">
            <w:pPr>
              <w:keepNext/>
              <w:keepLines/>
              <w:ind w:right="281"/>
              <w:jc w:val="center"/>
              <w:rPr>
                <w:rFonts w:ascii="Times New Roman" w:hAnsi="Times New Roman"/>
                <w:sz w:val="20"/>
                <w:szCs w:val="20"/>
              </w:rPr>
            </w:pPr>
          </w:p>
        </w:tc>
        <w:tc>
          <w:tcPr>
            <w:tcW w:w="2551" w:type="dxa"/>
            <w:vAlign w:val="center"/>
          </w:tcPr>
          <w:p w:rsidR="007429BD" w:rsidRPr="007429BD" w:rsidRDefault="007429BD" w:rsidP="00A6190C">
            <w:pPr>
              <w:widowControl w:val="0"/>
              <w:ind w:left="-89" w:right="38"/>
              <w:rPr>
                <w:rFonts w:ascii="Times New Roman" w:hAnsi="Times New Roman"/>
                <w:sz w:val="20"/>
                <w:szCs w:val="20"/>
              </w:rPr>
            </w:pPr>
            <w:r w:rsidRPr="007429BD">
              <w:rPr>
                <w:rFonts w:ascii="Times New Roman" w:hAnsi="Times New Roman"/>
                <w:sz w:val="20"/>
                <w:szCs w:val="20"/>
              </w:rPr>
              <w:t>Крепление к стене</w:t>
            </w:r>
          </w:p>
        </w:tc>
        <w:tc>
          <w:tcPr>
            <w:tcW w:w="7089" w:type="dxa"/>
            <w:vAlign w:val="center"/>
          </w:tcPr>
          <w:p w:rsidR="007429BD" w:rsidRPr="007429BD" w:rsidRDefault="007429BD" w:rsidP="00A6190C">
            <w:pPr>
              <w:widowControl w:val="0"/>
              <w:ind w:left="-89" w:right="38"/>
              <w:jc w:val="center"/>
              <w:rPr>
                <w:rFonts w:ascii="Times New Roman" w:hAnsi="Times New Roman"/>
                <w:sz w:val="20"/>
                <w:szCs w:val="20"/>
              </w:rPr>
            </w:pPr>
            <w:r w:rsidRPr="007429BD">
              <w:rPr>
                <w:rFonts w:ascii="Times New Roman" w:hAnsi="Times New Roman"/>
                <w:sz w:val="20"/>
                <w:szCs w:val="20"/>
              </w:rPr>
              <w:t>Сквозные отверстия 4 шт.</w:t>
            </w:r>
          </w:p>
        </w:tc>
        <w:tc>
          <w:tcPr>
            <w:tcW w:w="1843" w:type="dxa"/>
            <w:vMerge/>
          </w:tcPr>
          <w:p w:rsidR="007429BD" w:rsidRPr="007429BD" w:rsidRDefault="007429BD" w:rsidP="00A6190C">
            <w:pPr>
              <w:keepNext/>
              <w:keepLines/>
              <w:ind w:right="281"/>
              <w:jc w:val="center"/>
              <w:rPr>
                <w:rFonts w:ascii="Times New Roman" w:hAnsi="Times New Roman"/>
                <w:sz w:val="20"/>
                <w:szCs w:val="20"/>
              </w:rPr>
            </w:pPr>
          </w:p>
        </w:tc>
        <w:tc>
          <w:tcPr>
            <w:tcW w:w="1275" w:type="dxa"/>
            <w:vMerge/>
          </w:tcPr>
          <w:p w:rsidR="007429BD" w:rsidRPr="007429BD" w:rsidRDefault="007429BD" w:rsidP="00A6190C">
            <w:pPr>
              <w:keepNext/>
              <w:keepLines/>
              <w:ind w:right="281"/>
              <w:jc w:val="center"/>
              <w:rPr>
                <w:rFonts w:ascii="Times New Roman" w:hAnsi="Times New Roman"/>
                <w:sz w:val="20"/>
                <w:szCs w:val="20"/>
              </w:rPr>
            </w:pPr>
          </w:p>
        </w:tc>
      </w:tr>
      <w:tr w:rsidR="007429BD" w:rsidRPr="007429BD" w:rsidTr="00CB2747">
        <w:trPr>
          <w:cantSplit/>
        </w:trPr>
        <w:tc>
          <w:tcPr>
            <w:tcW w:w="675" w:type="dxa"/>
            <w:vMerge w:val="restart"/>
          </w:tcPr>
          <w:p w:rsidR="007429BD" w:rsidRPr="007429BD" w:rsidRDefault="007429BD" w:rsidP="00A6190C">
            <w:pPr>
              <w:keepNext/>
              <w:keepLines/>
              <w:ind w:right="281"/>
              <w:jc w:val="center"/>
              <w:rPr>
                <w:rFonts w:ascii="Times New Roman" w:hAnsi="Times New Roman"/>
                <w:sz w:val="20"/>
                <w:szCs w:val="20"/>
              </w:rPr>
            </w:pPr>
            <w:r w:rsidRPr="007429BD">
              <w:rPr>
                <w:rFonts w:ascii="Times New Roman" w:hAnsi="Times New Roman"/>
                <w:sz w:val="20"/>
                <w:szCs w:val="20"/>
              </w:rPr>
              <w:t>2</w:t>
            </w:r>
          </w:p>
        </w:tc>
        <w:tc>
          <w:tcPr>
            <w:tcW w:w="1559" w:type="dxa"/>
            <w:vMerge w:val="restart"/>
          </w:tcPr>
          <w:p w:rsidR="007429BD" w:rsidRPr="007429BD" w:rsidRDefault="007429BD" w:rsidP="00A6190C">
            <w:pPr>
              <w:keepNext/>
              <w:keepLines/>
              <w:ind w:right="281"/>
              <w:jc w:val="center"/>
              <w:rPr>
                <w:rFonts w:ascii="Times New Roman" w:hAnsi="Times New Roman"/>
                <w:sz w:val="20"/>
                <w:szCs w:val="20"/>
              </w:rPr>
            </w:pPr>
            <w:r w:rsidRPr="007429BD">
              <w:rPr>
                <w:rFonts w:ascii="Times New Roman" w:hAnsi="Times New Roman"/>
                <w:sz w:val="20"/>
                <w:szCs w:val="20"/>
              </w:rPr>
              <w:t>Вывеска (Волгоград 2 этаж)</w:t>
            </w:r>
          </w:p>
        </w:tc>
        <w:tc>
          <w:tcPr>
            <w:tcW w:w="2551" w:type="dxa"/>
            <w:vAlign w:val="center"/>
          </w:tcPr>
          <w:p w:rsidR="007429BD" w:rsidRPr="007429BD" w:rsidRDefault="007429BD" w:rsidP="00A6190C">
            <w:pPr>
              <w:widowControl w:val="0"/>
              <w:ind w:left="-89" w:right="-108"/>
              <w:rPr>
                <w:rFonts w:ascii="Times New Roman" w:hAnsi="Times New Roman"/>
                <w:sz w:val="20"/>
                <w:szCs w:val="20"/>
              </w:rPr>
            </w:pPr>
            <w:r w:rsidRPr="007429BD">
              <w:rPr>
                <w:rFonts w:ascii="Times New Roman" w:hAnsi="Times New Roman"/>
                <w:sz w:val="20"/>
                <w:szCs w:val="20"/>
              </w:rPr>
              <w:t>Материал полотна</w:t>
            </w:r>
          </w:p>
        </w:tc>
        <w:tc>
          <w:tcPr>
            <w:tcW w:w="7089" w:type="dxa"/>
            <w:vAlign w:val="center"/>
          </w:tcPr>
          <w:p w:rsidR="007429BD" w:rsidRPr="007429BD" w:rsidRDefault="007429BD" w:rsidP="00A6190C">
            <w:pPr>
              <w:widowControl w:val="0"/>
              <w:ind w:left="-89" w:right="38"/>
              <w:jc w:val="center"/>
              <w:rPr>
                <w:rFonts w:ascii="Times New Roman" w:hAnsi="Times New Roman"/>
                <w:sz w:val="20"/>
                <w:szCs w:val="20"/>
              </w:rPr>
            </w:pPr>
            <w:r w:rsidRPr="007429BD">
              <w:rPr>
                <w:rFonts w:ascii="Times New Roman" w:hAnsi="Times New Roman"/>
                <w:sz w:val="20"/>
                <w:szCs w:val="20"/>
              </w:rPr>
              <w:t>Алюминиевая композитная панель – АКП</w:t>
            </w:r>
          </w:p>
        </w:tc>
        <w:tc>
          <w:tcPr>
            <w:tcW w:w="1843" w:type="dxa"/>
            <w:vMerge w:val="restart"/>
          </w:tcPr>
          <w:p w:rsidR="007429BD" w:rsidRPr="007429BD" w:rsidRDefault="007429BD" w:rsidP="00A6190C">
            <w:pPr>
              <w:keepNext/>
              <w:keepLines/>
              <w:ind w:right="281"/>
              <w:jc w:val="center"/>
              <w:rPr>
                <w:rFonts w:ascii="Times New Roman" w:hAnsi="Times New Roman"/>
                <w:sz w:val="20"/>
                <w:szCs w:val="20"/>
              </w:rPr>
            </w:pPr>
            <w:r w:rsidRPr="007429BD">
              <w:rPr>
                <w:rFonts w:ascii="Times New Roman" w:hAnsi="Times New Roman"/>
                <w:sz w:val="20"/>
                <w:szCs w:val="20"/>
              </w:rPr>
              <w:t xml:space="preserve">Изготовление, поставка, демонтаж старой вывески, монтаж новой </w:t>
            </w:r>
            <w:r w:rsidRPr="007429BD">
              <w:rPr>
                <w:rFonts w:ascii="Times New Roman" w:hAnsi="Times New Roman"/>
                <w:sz w:val="20"/>
                <w:szCs w:val="20"/>
              </w:rPr>
              <w:lastRenderedPageBreak/>
              <w:t>вывески</w:t>
            </w:r>
          </w:p>
        </w:tc>
        <w:tc>
          <w:tcPr>
            <w:tcW w:w="1275" w:type="dxa"/>
            <w:vMerge w:val="restart"/>
          </w:tcPr>
          <w:p w:rsidR="007429BD" w:rsidRPr="007429BD" w:rsidRDefault="007429BD" w:rsidP="00A6190C">
            <w:pPr>
              <w:keepNext/>
              <w:keepLines/>
              <w:ind w:right="281"/>
              <w:jc w:val="center"/>
              <w:rPr>
                <w:rFonts w:ascii="Times New Roman" w:hAnsi="Times New Roman"/>
                <w:sz w:val="20"/>
                <w:szCs w:val="20"/>
              </w:rPr>
            </w:pPr>
          </w:p>
        </w:tc>
      </w:tr>
      <w:tr w:rsidR="007429BD" w:rsidRPr="007429BD" w:rsidTr="00CB2747">
        <w:trPr>
          <w:cantSplit/>
        </w:trPr>
        <w:tc>
          <w:tcPr>
            <w:tcW w:w="675" w:type="dxa"/>
            <w:vMerge/>
          </w:tcPr>
          <w:p w:rsidR="007429BD" w:rsidRPr="007429BD" w:rsidRDefault="007429BD" w:rsidP="00A6190C">
            <w:pPr>
              <w:keepNext/>
              <w:keepLines/>
              <w:ind w:right="281"/>
              <w:jc w:val="center"/>
              <w:rPr>
                <w:rFonts w:ascii="Times New Roman" w:hAnsi="Times New Roman"/>
                <w:sz w:val="20"/>
                <w:szCs w:val="20"/>
              </w:rPr>
            </w:pPr>
          </w:p>
        </w:tc>
        <w:tc>
          <w:tcPr>
            <w:tcW w:w="1559" w:type="dxa"/>
            <w:vMerge/>
          </w:tcPr>
          <w:p w:rsidR="007429BD" w:rsidRPr="007429BD" w:rsidRDefault="007429BD" w:rsidP="00A6190C">
            <w:pPr>
              <w:keepNext/>
              <w:keepLines/>
              <w:ind w:right="281"/>
              <w:jc w:val="center"/>
              <w:rPr>
                <w:rFonts w:ascii="Times New Roman" w:hAnsi="Times New Roman"/>
                <w:sz w:val="20"/>
                <w:szCs w:val="20"/>
              </w:rPr>
            </w:pPr>
          </w:p>
        </w:tc>
        <w:tc>
          <w:tcPr>
            <w:tcW w:w="2551" w:type="dxa"/>
          </w:tcPr>
          <w:p w:rsidR="007429BD" w:rsidRPr="007429BD" w:rsidRDefault="007429BD" w:rsidP="00A6190C">
            <w:pPr>
              <w:widowControl w:val="0"/>
              <w:ind w:left="-89" w:right="-108"/>
              <w:rPr>
                <w:rFonts w:ascii="Times New Roman" w:hAnsi="Times New Roman"/>
                <w:sz w:val="20"/>
                <w:szCs w:val="20"/>
              </w:rPr>
            </w:pPr>
            <w:r w:rsidRPr="007429BD">
              <w:rPr>
                <w:rFonts w:ascii="Times New Roman" w:hAnsi="Times New Roman"/>
                <w:sz w:val="20"/>
                <w:szCs w:val="20"/>
              </w:rPr>
              <w:t xml:space="preserve">Толщина материала, </w:t>
            </w:r>
            <w:proofErr w:type="gramStart"/>
            <w:r w:rsidRPr="007429BD">
              <w:rPr>
                <w:rFonts w:ascii="Times New Roman" w:hAnsi="Times New Roman"/>
                <w:sz w:val="20"/>
                <w:szCs w:val="20"/>
              </w:rPr>
              <w:t>мм</w:t>
            </w:r>
            <w:proofErr w:type="gramEnd"/>
          </w:p>
        </w:tc>
        <w:tc>
          <w:tcPr>
            <w:tcW w:w="7089" w:type="dxa"/>
          </w:tcPr>
          <w:p w:rsidR="007429BD" w:rsidRPr="007429BD" w:rsidRDefault="007429BD" w:rsidP="00A6190C">
            <w:pPr>
              <w:widowControl w:val="0"/>
              <w:ind w:left="-89" w:right="38"/>
              <w:jc w:val="center"/>
              <w:rPr>
                <w:rFonts w:ascii="Times New Roman" w:hAnsi="Times New Roman"/>
                <w:sz w:val="20"/>
                <w:szCs w:val="20"/>
              </w:rPr>
            </w:pPr>
            <w:r w:rsidRPr="007429BD">
              <w:rPr>
                <w:rFonts w:ascii="Times New Roman" w:hAnsi="Times New Roman"/>
                <w:sz w:val="20"/>
                <w:szCs w:val="20"/>
                <w:lang w:val="en-US"/>
              </w:rPr>
              <w:t>3</w:t>
            </w:r>
          </w:p>
        </w:tc>
        <w:tc>
          <w:tcPr>
            <w:tcW w:w="1843" w:type="dxa"/>
            <w:vMerge/>
          </w:tcPr>
          <w:p w:rsidR="007429BD" w:rsidRPr="007429BD" w:rsidRDefault="007429BD" w:rsidP="00A6190C">
            <w:pPr>
              <w:keepNext/>
              <w:keepLines/>
              <w:ind w:right="281"/>
              <w:jc w:val="center"/>
              <w:rPr>
                <w:rFonts w:ascii="Times New Roman" w:hAnsi="Times New Roman"/>
                <w:sz w:val="20"/>
                <w:szCs w:val="20"/>
              </w:rPr>
            </w:pPr>
          </w:p>
        </w:tc>
        <w:tc>
          <w:tcPr>
            <w:tcW w:w="1275" w:type="dxa"/>
            <w:vMerge/>
          </w:tcPr>
          <w:p w:rsidR="007429BD" w:rsidRPr="007429BD" w:rsidRDefault="007429BD" w:rsidP="00A6190C">
            <w:pPr>
              <w:keepNext/>
              <w:keepLines/>
              <w:ind w:right="281"/>
              <w:jc w:val="center"/>
              <w:rPr>
                <w:rFonts w:ascii="Times New Roman" w:hAnsi="Times New Roman"/>
                <w:sz w:val="20"/>
                <w:szCs w:val="20"/>
              </w:rPr>
            </w:pPr>
          </w:p>
        </w:tc>
      </w:tr>
      <w:tr w:rsidR="007429BD" w:rsidRPr="007429BD" w:rsidTr="00CB2747">
        <w:trPr>
          <w:cantSplit/>
        </w:trPr>
        <w:tc>
          <w:tcPr>
            <w:tcW w:w="675" w:type="dxa"/>
            <w:vMerge/>
          </w:tcPr>
          <w:p w:rsidR="007429BD" w:rsidRPr="007429BD" w:rsidRDefault="007429BD" w:rsidP="00A6190C">
            <w:pPr>
              <w:keepNext/>
              <w:keepLines/>
              <w:ind w:right="281"/>
              <w:jc w:val="center"/>
              <w:rPr>
                <w:rFonts w:ascii="Times New Roman" w:hAnsi="Times New Roman"/>
                <w:sz w:val="20"/>
                <w:szCs w:val="20"/>
              </w:rPr>
            </w:pPr>
          </w:p>
        </w:tc>
        <w:tc>
          <w:tcPr>
            <w:tcW w:w="1559" w:type="dxa"/>
            <w:vMerge/>
          </w:tcPr>
          <w:p w:rsidR="007429BD" w:rsidRPr="007429BD" w:rsidRDefault="007429BD" w:rsidP="00A6190C">
            <w:pPr>
              <w:keepNext/>
              <w:keepLines/>
              <w:ind w:right="281"/>
              <w:jc w:val="center"/>
              <w:rPr>
                <w:rFonts w:ascii="Times New Roman" w:hAnsi="Times New Roman"/>
                <w:sz w:val="20"/>
                <w:szCs w:val="20"/>
              </w:rPr>
            </w:pPr>
          </w:p>
        </w:tc>
        <w:tc>
          <w:tcPr>
            <w:tcW w:w="2551" w:type="dxa"/>
          </w:tcPr>
          <w:p w:rsidR="007429BD" w:rsidRPr="007429BD" w:rsidRDefault="007429BD" w:rsidP="00A6190C">
            <w:pPr>
              <w:widowControl w:val="0"/>
              <w:ind w:left="-89"/>
              <w:rPr>
                <w:rFonts w:ascii="Times New Roman" w:hAnsi="Times New Roman"/>
                <w:sz w:val="20"/>
                <w:szCs w:val="20"/>
              </w:rPr>
            </w:pPr>
            <w:r w:rsidRPr="007429BD">
              <w:rPr>
                <w:rFonts w:ascii="Times New Roman" w:hAnsi="Times New Roman"/>
                <w:sz w:val="20"/>
                <w:szCs w:val="20"/>
              </w:rPr>
              <w:t>Цвет материала</w:t>
            </w:r>
          </w:p>
        </w:tc>
        <w:tc>
          <w:tcPr>
            <w:tcW w:w="7089" w:type="dxa"/>
          </w:tcPr>
          <w:p w:rsidR="007429BD" w:rsidRPr="007429BD" w:rsidRDefault="007429BD" w:rsidP="00A6190C">
            <w:pPr>
              <w:widowControl w:val="0"/>
              <w:ind w:left="-108"/>
              <w:jc w:val="center"/>
              <w:rPr>
                <w:rFonts w:ascii="Times New Roman" w:hAnsi="Times New Roman"/>
                <w:sz w:val="20"/>
                <w:szCs w:val="20"/>
              </w:rPr>
            </w:pPr>
            <w:r w:rsidRPr="007429BD">
              <w:rPr>
                <w:rFonts w:ascii="Times New Roman" w:hAnsi="Times New Roman"/>
                <w:color w:val="000000"/>
                <w:sz w:val="20"/>
                <w:szCs w:val="20"/>
              </w:rPr>
              <w:t>Черный</w:t>
            </w:r>
          </w:p>
        </w:tc>
        <w:tc>
          <w:tcPr>
            <w:tcW w:w="1843" w:type="dxa"/>
            <w:vMerge/>
          </w:tcPr>
          <w:p w:rsidR="007429BD" w:rsidRPr="007429BD" w:rsidRDefault="007429BD" w:rsidP="00A6190C">
            <w:pPr>
              <w:keepNext/>
              <w:keepLines/>
              <w:ind w:right="281"/>
              <w:jc w:val="center"/>
              <w:rPr>
                <w:rFonts w:ascii="Times New Roman" w:hAnsi="Times New Roman"/>
                <w:sz w:val="20"/>
                <w:szCs w:val="20"/>
              </w:rPr>
            </w:pPr>
          </w:p>
        </w:tc>
        <w:tc>
          <w:tcPr>
            <w:tcW w:w="1275" w:type="dxa"/>
            <w:vMerge/>
          </w:tcPr>
          <w:p w:rsidR="007429BD" w:rsidRPr="007429BD" w:rsidRDefault="007429BD" w:rsidP="00A6190C">
            <w:pPr>
              <w:keepNext/>
              <w:keepLines/>
              <w:ind w:right="281"/>
              <w:jc w:val="center"/>
              <w:rPr>
                <w:rFonts w:ascii="Times New Roman" w:hAnsi="Times New Roman"/>
                <w:sz w:val="20"/>
                <w:szCs w:val="20"/>
              </w:rPr>
            </w:pPr>
          </w:p>
        </w:tc>
      </w:tr>
      <w:tr w:rsidR="007429BD" w:rsidRPr="007429BD" w:rsidTr="00CB2747">
        <w:trPr>
          <w:cantSplit/>
        </w:trPr>
        <w:tc>
          <w:tcPr>
            <w:tcW w:w="675" w:type="dxa"/>
            <w:vMerge/>
          </w:tcPr>
          <w:p w:rsidR="007429BD" w:rsidRPr="007429BD" w:rsidRDefault="007429BD" w:rsidP="00A6190C">
            <w:pPr>
              <w:keepNext/>
              <w:keepLines/>
              <w:ind w:right="281"/>
              <w:jc w:val="center"/>
              <w:rPr>
                <w:rFonts w:ascii="Times New Roman" w:hAnsi="Times New Roman"/>
                <w:sz w:val="20"/>
                <w:szCs w:val="20"/>
              </w:rPr>
            </w:pPr>
          </w:p>
        </w:tc>
        <w:tc>
          <w:tcPr>
            <w:tcW w:w="1559" w:type="dxa"/>
            <w:vMerge/>
          </w:tcPr>
          <w:p w:rsidR="007429BD" w:rsidRPr="007429BD" w:rsidRDefault="007429BD" w:rsidP="00A6190C">
            <w:pPr>
              <w:keepNext/>
              <w:keepLines/>
              <w:ind w:right="281"/>
              <w:jc w:val="center"/>
              <w:rPr>
                <w:rFonts w:ascii="Times New Roman" w:hAnsi="Times New Roman"/>
                <w:sz w:val="20"/>
                <w:szCs w:val="20"/>
              </w:rPr>
            </w:pPr>
          </w:p>
        </w:tc>
        <w:tc>
          <w:tcPr>
            <w:tcW w:w="2551" w:type="dxa"/>
          </w:tcPr>
          <w:p w:rsidR="007429BD" w:rsidRPr="007429BD" w:rsidRDefault="007429BD" w:rsidP="00A6190C">
            <w:pPr>
              <w:widowControl w:val="0"/>
              <w:ind w:left="-89" w:right="-108"/>
              <w:rPr>
                <w:rFonts w:ascii="Times New Roman" w:hAnsi="Times New Roman"/>
                <w:sz w:val="20"/>
                <w:szCs w:val="20"/>
              </w:rPr>
            </w:pPr>
            <w:r w:rsidRPr="007429BD">
              <w:rPr>
                <w:rFonts w:ascii="Times New Roman" w:hAnsi="Times New Roman"/>
                <w:sz w:val="20"/>
                <w:szCs w:val="20"/>
              </w:rPr>
              <w:t>Материал рамы</w:t>
            </w:r>
          </w:p>
        </w:tc>
        <w:tc>
          <w:tcPr>
            <w:tcW w:w="7089" w:type="dxa"/>
          </w:tcPr>
          <w:p w:rsidR="007429BD" w:rsidRPr="007429BD" w:rsidRDefault="007429BD" w:rsidP="00A6190C">
            <w:pPr>
              <w:widowControl w:val="0"/>
              <w:ind w:left="-89" w:right="38"/>
              <w:jc w:val="center"/>
              <w:rPr>
                <w:rFonts w:ascii="Times New Roman" w:hAnsi="Times New Roman"/>
                <w:sz w:val="20"/>
                <w:szCs w:val="20"/>
              </w:rPr>
            </w:pPr>
            <w:r w:rsidRPr="007429BD">
              <w:rPr>
                <w:rFonts w:ascii="Times New Roman" w:hAnsi="Times New Roman"/>
                <w:sz w:val="20"/>
                <w:szCs w:val="20"/>
              </w:rPr>
              <w:t>Алюминий анодированный</w:t>
            </w:r>
          </w:p>
        </w:tc>
        <w:tc>
          <w:tcPr>
            <w:tcW w:w="1843" w:type="dxa"/>
            <w:vMerge/>
          </w:tcPr>
          <w:p w:rsidR="007429BD" w:rsidRPr="007429BD" w:rsidRDefault="007429BD" w:rsidP="00A6190C">
            <w:pPr>
              <w:keepNext/>
              <w:keepLines/>
              <w:ind w:right="281"/>
              <w:jc w:val="center"/>
              <w:rPr>
                <w:rFonts w:ascii="Times New Roman" w:hAnsi="Times New Roman"/>
                <w:sz w:val="20"/>
                <w:szCs w:val="20"/>
              </w:rPr>
            </w:pPr>
          </w:p>
        </w:tc>
        <w:tc>
          <w:tcPr>
            <w:tcW w:w="1275" w:type="dxa"/>
            <w:vMerge/>
          </w:tcPr>
          <w:p w:rsidR="007429BD" w:rsidRPr="007429BD" w:rsidRDefault="007429BD" w:rsidP="00A6190C">
            <w:pPr>
              <w:keepNext/>
              <w:keepLines/>
              <w:ind w:right="281"/>
              <w:jc w:val="center"/>
              <w:rPr>
                <w:rFonts w:ascii="Times New Roman" w:hAnsi="Times New Roman"/>
                <w:sz w:val="20"/>
                <w:szCs w:val="20"/>
              </w:rPr>
            </w:pPr>
          </w:p>
        </w:tc>
      </w:tr>
      <w:tr w:rsidR="007429BD" w:rsidRPr="007429BD" w:rsidTr="00CB2747">
        <w:trPr>
          <w:cantSplit/>
        </w:trPr>
        <w:tc>
          <w:tcPr>
            <w:tcW w:w="675" w:type="dxa"/>
            <w:vMerge/>
          </w:tcPr>
          <w:p w:rsidR="007429BD" w:rsidRPr="007429BD" w:rsidRDefault="007429BD" w:rsidP="00A6190C">
            <w:pPr>
              <w:keepNext/>
              <w:keepLines/>
              <w:ind w:right="281"/>
              <w:jc w:val="center"/>
              <w:rPr>
                <w:rFonts w:ascii="Times New Roman" w:hAnsi="Times New Roman"/>
                <w:sz w:val="20"/>
                <w:szCs w:val="20"/>
              </w:rPr>
            </w:pPr>
          </w:p>
        </w:tc>
        <w:tc>
          <w:tcPr>
            <w:tcW w:w="1559" w:type="dxa"/>
            <w:vMerge/>
          </w:tcPr>
          <w:p w:rsidR="007429BD" w:rsidRPr="007429BD" w:rsidRDefault="007429BD" w:rsidP="00A6190C">
            <w:pPr>
              <w:keepNext/>
              <w:keepLines/>
              <w:ind w:right="281"/>
              <w:jc w:val="center"/>
              <w:rPr>
                <w:rFonts w:ascii="Times New Roman" w:hAnsi="Times New Roman"/>
                <w:sz w:val="20"/>
                <w:szCs w:val="20"/>
              </w:rPr>
            </w:pPr>
          </w:p>
        </w:tc>
        <w:tc>
          <w:tcPr>
            <w:tcW w:w="2551" w:type="dxa"/>
          </w:tcPr>
          <w:p w:rsidR="007429BD" w:rsidRPr="007429BD" w:rsidRDefault="007429BD" w:rsidP="00A6190C">
            <w:pPr>
              <w:widowControl w:val="0"/>
              <w:ind w:left="-89" w:right="38"/>
              <w:rPr>
                <w:rFonts w:ascii="Times New Roman" w:hAnsi="Times New Roman"/>
                <w:sz w:val="20"/>
                <w:szCs w:val="20"/>
              </w:rPr>
            </w:pPr>
            <w:r w:rsidRPr="007429BD">
              <w:rPr>
                <w:rFonts w:ascii="Times New Roman" w:hAnsi="Times New Roman"/>
                <w:sz w:val="20"/>
                <w:szCs w:val="20"/>
              </w:rPr>
              <w:t>Способ нанесения изображения</w:t>
            </w:r>
          </w:p>
        </w:tc>
        <w:tc>
          <w:tcPr>
            <w:tcW w:w="7089" w:type="dxa"/>
          </w:tcPr>
          <w:p w:rsidR="007429BD" w:rsidRPr="007429BD" w:rsidRDefault="007429BD" w:rsidP="00153AE9">
            <w:pPr>
              <w:pStyle w:val="af0"/>
              <w:widowControl w:val="0"/>
              <w:numPr>
                <w:ilvl w:val="0"/>
                <w:numId w:val="6"/>
              </w:numPr>
              <w:spacing w:after="0" w:line="240" w:lineRule="auto"/>
              <w:ind w:right="38"/>
              <w:jc w:val="center"/>
              <w:rPr>
                <w:rFonts w:ascii="Times New Roman" w:hAnsi="Times New Roman"/>
                <w:sz w:val="20"/>
                <w:szCs w:val="20"/>
              </w:rPr>
            </w:pPr>
            <w:r w:rsidRPr="007429BD">
              <w:rPr>
                <w:rFonts w:ascii="Times New Roman" w:hAnsi="Times New Roman"/>
                <w:sz w:val="20"/>
                <w:szCs w:val="20"/>
              </w:rPr>
              <w:t xml:space="preserve">Буквы из ПВХ толщиной 1,5 мм, цвет глянцевое серебро, фиксация на основе с помощью </w:t>
            </w:r>
            <w:proofErr w:type="spellStart"/>
            <w:r w:rsidRPr="007429BD">
              <w:rPr>
                <w:rFonts w:ascii="Times New Roman" w:hAnsi="Times New Roman"/>
                <w:sz w:val="20"/>
                <w:szCs w:val="20"/>
              </w:rPr>
              <w:t>акрилатного</w:t>
            </w:r>
            <w:proofErr w:type="spellEnd"/>
            <w:r w:rsidRPr="007429BD">
              <w:rPr>
                <w:rFonts w:ascii="Times New Roman" w:hAnsi="Times New Roman"/>
                <w:sz w:val="20"/>
                <w:szCs w:val="20"/>
              </w:rPr>
              <w:t xml:space="preserve"> клея.</w:t>
            </w:r>
          </w:p>
          <w:p w:rsidR="007429BD" w:rsidRPr="007429BD" w:rsidRDefault="007429BD" w:rsidP="00153AE9">
            <w:pPr>
              <w:pStyle w:val="af0"/>
              <w:widowControl w:val="0"/>
              <w:numPr>
                <w:ilvl w:val="0"/>
                <w:numId w:val="6"/>
              </w:numPr>
              <w:spacing w:after="0" w:line="240" w:lineRule="auto"/>
              <w:ind w:right="38"/>
              <w:jc w:val="center"/>
              <w:rPr>
                <w:rFonts w:ascii="Times New Roman" w:hAnsi="Times New Roman"/>
                <w:sz w:val="20"/>
                <w:szCs w:val="20"/>
              </w:rPr>
            </w:pPr>
            <w:proofErr w:type="gramStart"/>
            <w:r w:rsidRPr="007429BD">
              <w:rPr>
                <w:rFonts w:ascii="Times New Roman" w:hAnsi="Times New Roman"/>
                <w:sz w:val="20"/>
                <w:szCs w:val="20"/>
              </w:rPr>
              <w:t xml:space="preserve">Нанесение герба должно осуществляться в 2 слоя: 1й слой – красный геральдический щит четырехугольной формы красного цвета, нижние края которого закруглены; 2й слой – двуглавый орел, в центре которого расположен всадник на коне, поражающий дракона, контур изображения, а также всадник красного цвета, остальная часть – серебристого цвета, фиксация на полотне с помощью </w:t>
            </w:r>
            <w:proofErr w:type="spellStart"/>
            <w:r w:rsidRPr="007429BD">
              <w:rPr>
                <w:rFonts w:ascii="Times New Roman" w:hAnsi="Times New Roman"/>
                <w:sz w:val="20"/>
                <w:szCs w:val="20"/>
              </w:rPr>
              <w:t>акрилатного</w:t>
            </w:r>
            <w:proofErr w:type="spellEnd"/>
            <w:r w:rsidRPr="007429BD">
              <w:rPr>
                <w:rFonts w:ascii="Times New Roman" w:hAnsi="Times New Roman"/>
                <w:sz w:val="20"/>
                <w:szCs w:val="20"/>
              </w:rPr>
              <w:t xml:space="preserve"> клея.</w:t>
            </w:r>
            <w:proofErr w:type="gramEnd"/>
          </w:p>
        </w:tc>
        <w:tc>
          <w:tcPr>
            <w:tcW w:w="1843" w:type="dxa"/>
            <w:vMerge/>
          </w:tcPr>
          <w:p w:rsidR="007429BD" w:rsidRPr="007429BD" w:rsidRDefault="007429BD" w:rsidP="00A6190C">
            <w:pPr>
              <w:keepNext/>
              <w:keepLines/>
              <w:ind w:right="281"/>
              <w:jc w:val="center"/>
              <w:rPr>
                <w:rFonts w:ascii="Times New Roman" w:hAnsi="Times New Roman"/>
                <w:sz w:val="20"/>
                <w:szCs w:val="20"/>
              </w:rPr>
            </w:pPr>
          </w:p>
        </w:tc>
        <w:tc>
          <w:tcPr>
            <w:tcW w:w="1275" w:type="dxa"/>
            <w:vMerge/>
          </w:tcPr>
          <w:p w:rsidR="007429BD" w:rsidRPr="007429BD" w:rsidRDefault="007429BD" w:rsidP="00A6190C">
            <w:pPr>
              <w:keepNext/>
              <w:keepLines/>
              <w:ind w:right="281"/>
              <w:jc w:val="center"/>
              <w:rPr>
                <w:rFonts w:ascii="Times New Roman" w:hAnsi="Times New Roman"/>
                <w:sz w:val="20"/>
                <w:szCs w:val="20"/>
              </w:rPr>
            </w:pPr>
          </w:p>
        </w:tc>
      </w:tr>
      <w:tr w:rsidR="007429BD" w:rsidRPr="007429BD" w:rsidTr="00CB2747">
        <w:trPr>
          <w:cantSplit/>
        </w:trPr>
        <w:tc>
          <w:tcPr>
            <w:tcW w:w="675" w:type="dxa"/>
            <w:vMerge/>
          </w:tcPr>
          <w:p w:rsidR="007429BD" w:rsidRPr="007429BD" w:rsidRDefault="007429BD" w:rsidP="00A6190C">
            <w:pPr>
              <w:keepNext/>
              <w:keepLines/>
              <w:ind w:right="281"/>
              <w:jc w:val="center"/>
              <w:rPr>
                <w:rFonts w:ascii="Times New Roman" w:hAnsi="Times New Roman"/>
                <w:sz w:val="20"/>
                <w:szCs w:val="20"/>
              </w:rPr>
            </w:pPr>
          </w:p>
        </w:tc>
        <w:tc>
          <w:tcPr>
            <w:tcW w:w="1559" w:type="dxa"/>
            <w:vMerge/>
          </w:tcPr>
          <w:p w:rsidR="007429BD" w:rsidRPr="007429BD" w:rsidRDefault="007429BD" w:rsidP="00A6190C">
            <w:pPr>
              <w:keepNext/>
              <w:keepLines/>
              <w:ind w:right="281"/>
              <w:jc w:val="center"/>
              <w:rPr>
                <w:rFonts w:ascii="Times New Roman" w:hAnsi="Times New Roman"/>
                <w:sz w:val="20"/>
                <w:szCs w:val="20"/>
              </w:rPr>
            </w:pPr>
          </w:p>
        </w:tc>
        <w:tc>
          <w:tcPr>
            <w:tcW w:w="2551" w:type="dxa"/>
          </w:tcPr>
          <w:p w:rsidR="007429BD" w:rsidRPr="007429BD" w:rsidRDefault="007429BD" w:rsidP="00A6190C">
            <w:pPr>
              <w:widowControl w:val="0"/>
              <w:ind w:left="-89" w:right="38"/>
              <w:rPr>
                <w:rFonts w:ascii="Times New Roman" w:hAnsi="Times New Roman"/>
                <w:sz w:val="20"/>
                <w:szCs w:val="20"/>
              </w:rPr>
            </w:pPr>
            <w:r w:rsidRPr="007429BD">
              <w:rPr>
                <w:rFonts w:ascii="Times New Roman" w:hAnsi="Times New Roman"/>
                <w:sz w:val="20"/>
                <w:szCs w:val="20"/>
              </w:rPr>
              <w:t xml:space="preserve">Размеры вывески, </w:t>
            </w:r>
            <w:proofErr w:type="gramStart"/>
            <w:r w:rsidRPr="007429BD">
              <w:rPr>
                <w:rFonts w:ascii="Times New Roman" w:hAnsi="Times New Roman"/>
                <w:sz w:val="20"/>
                <w:szCs w:val="20"/>
              </w:rPr>
              <w:t>мм</w:t>
            </w:r>
            <w:proofErr w:type="gramEnd"/>
          </w:p>
        </w:tc>
        <w:tc>
          <w:tcPr>
            <w:tcW w:w="7089" w:type="dxa"/>
          </w:tcPr>
          <w:p w:rsidR="007429BD" w:rsidRPr="007429BD" w:rsidRDefault="007429BD" w:rsidP="00A6190C">
            <w:pPr>
              <w:widowControl w:val="0"/>
              <w:ind w:left="-89" w:right="38"/>
              <w:jc w:val="center"/>
              <w:rPr>
                <w:rFonts w:ascii="Times New Roman" w:hAnsi="Times New Roman"/>
                <w:sz w:val="20"/>
                <w:szCs w:val="20"/>
              </w:rPr>
            </w:pPr>
            <w:r w:rsidRPr="007429BD">
              <w:rPr>
                <w:rFonts w:ascii="Times New Roman" w:hAnsi="Times New Roman"/>
                <w:sz w:val="20"/>
                <w:szCs w:val="20"/>
              </w:rPr>
              <w:t>740х890</w:t>
            </w:r>
          </w:p>
        </w:tc>
        <w:tc>
          <w:tcPr>
            <w:tcW w:w="1843" w:type="dxa"/>
            <w:vMerge/>
          </w:tcPr>
          <w:p w:rsidR="007429BD" w:rsidRPr="007429BD" w:rsidRDefault="007429BD" w:rsidP="00A6190C">
            <w:pPr>
              <w:keepNext/>
              <w:keepLines/>
              <w:ind w:right="281"/>
              <w:jc w:val="center"/>
              <w:rPr>
                <w:rFonts w:ascii="Times New Roman" w:hAnsi="Times New Roman"/>
                <w:sz w:val="20"/>
                <w:szCs w:val="20"/>
              </w:rPr>
            </w:pPr>
          </w:p>
        </w:tc>
        <w:tc>
          <w:tcPr>
            <w:tcW w:w="1275" w:type="dxa"/>
            <w:vMerge/>
          </w:tcPr>
          <w:p w:rsidR="007429BD" w:rsidRPr="007429BD" w:rsidRDefault="007429BD" w:rsidP="00A6190C">
            <w:pPr>
              <w:keepNext/>
              <w:keepLines/>
              <w:ind w:right="281"/>
              <w:jc w:val="center"/>
              <w:rPr>
                <w:rFonts w:ascii="Times New Roman" w:hAnsi="Times New Roman"/>
                <w:sz w:val="20"/>
                <w:szCs w:val="20"/>
              </w:rPr>
            </w:pPr>
          </w:p>
        </w:tc>
      </w:tr>
      <w:tr w:rsidR="007429BD" w:rsidRPr="007429BD" w:rsidTr="00CB2747">
        <w:trPr>
          <w:cantSplit/>
        </w:trPr>
        <w:tc>
          <w:tcPr>
            <w:tcW w:w="675" w:type="dxa"/>
            <w:vMerge/>
          </w:tcPr>
          <w:p w:rsidR="007429BD" w:rsidRPr="007429BD" w:rsidRDefault="007429BD" w:rsidP="00A6190C">
            <w:pPr>
              <w:keepNext/>
              <w:keepLines/>
              <w:ind w:right="281"/>
              <w:jc w:val="center"/>
              <w:rPr>
                <w:rFonts w:ascii="Times New Roman" w:hAnsi="Times New Roman"/>
                <w:sz w:val="20"/>
                <w:szCs w:val="20"/>
              </w:rPr>
            </w:pPr>
          </w:p>
        </w:tc>
        <w:tc>
          <w:tcPr>
            <w:tcW w:w="1559" w:type="dxa"/>
            <w:vMerge/>
          </w:tcPr>
          <w:p w:rsidR="007429BD" w:rsidRPr="007429BD" w:rsidRDefault="007429BD" w:rsidP="00A6190C">
            <w:pPr>
              <w:keepNext/>
              <w:keepLines/>
              <w:ind w:right="281"/>
              <w:jc w:val="center"/>
              <w:rPr>
                <w:rFonts w:ascii="Times New Roman" w:hAnsi="Times New Roman"/>
                <w:sz w:val="20"/>
                <w:szCs w:val="20"/>
              </w:rPr>
            </w:pPr>
          </w:p>
        </w:tc>
        <w:tc>
          <w:tcPr>
            <w:tcW w:w="2551" w:type="dxa"/>
            <w:vAlign w:val="center"/>
          </w:tcPr>
          <w:p w:rsidR="007429BD" w:rsidRPr="007429BD" w:rsidRDefault="007429BD" w:rsidP="00A6190C">
            <w:pPr>
              <w:widowControl w:val="0"/>
              <w:ind w:left="-89" w:right="38"/>
              <w:rPr>
                <w:rFonts w:ascii="Times New Roman" w:hAnsi="Times New Roman"/>
                <w:sz w:val="20"/>
                <w:szCs w:val="20"/>
              </w:rPr>
            </w:pPr>
            <w:r w:rsidRPr="007429BD">
              <w:rPr>
                <w:rFonts w:ascii="Times New Roman" w:hAnsi="Times New Roman"/>
                <w:sz w:val="20"/>
                <w:szCs w:val="20"/>
              </w:rPr>
              <w:t>Расположение текста, изображений</w:t>
            </w:r>
          </w:p>
        </w:tc>
        <w:tc>
          <w:tcPr>
            <w:tcW w:w="7089" w:type="dxa"/>
            <w:vAlign w:val="center"/>
          </w:tcPr>
          <w:p w:rsidR="007429BD" w:rsidRPr="007429BD" w:rsidRDefault="00F126CD" w:rsidP="00A6190C">
            <w:pPr>
              <w:widowControl w:val="0"/>
              <w:ind w:left="-89" w:right="38"/>
              <w:jc w:val="center"/>
              <w:rPr>
                <w:rFonts w:ascii="Times New Roman" w:hAnsi="Times New Roman"/>
                <w:sz w:val="20"/>
                <w:szCs w:val="20"/>
              </w:rPr>
            </w:pPr>
            <w:r w:rsidRPr="007429BD">
              <w:rPr>
                <w:rFonts w:ascii="Times New Roman" w:hAnsi="Times New Roman"/>
                <w:sz w:val="20"/>
                <w:szCs w:val="20"/>
              </w:rPr>
              <w:t xml:space="preserve">Пример приведен </w:t>
            </w:r>
            <w:r>
              <w:rPr>
                <w:rFonts w:ascii="Times New Roman" w:hAnsi="Times New Roman"/>
                <w:sz w:val="20"/>
                <w:szCs w:val="20"/>
              </w:rPr>
              <w:t>ниже</w:t>
            </w:r>
          </w:p>
        </w:tc>
        <w:tc>
          <w:tcPr>
            <w:tcW w:w="1843" w:type="dxa"/>
            <w:vMerge/>
          </w:tcPr>
          <w:p w:rsidR="007429BD" w:rsidRPr="007429BD" w:rsidRDefault="007429BD" w:rsidP="00A6190C">
            <w:pPr>
              <w:keepNext/>
              <w:keepLines/>
              <w:ind w:right="281"/>
              <w:jc w:val="center"/>
              <w:rPr>
                <w:rFonts w:ascii="Times New Roman" w:hAnsi="Times New Roman"/>
                <w:sz w:val="20"/>
                <w:szCs w:val="20"/>
              </w:rPr>
            </w:pPr>
          </w:p>
        </w:tc>
        <w:tc>
          <w:tcPr>
            <w:tcW w:w="1275" w:type="dxa"/>
            <w:vMerge/>
          </w:tcPr>
          <w:p w:rsidR="007429BD" w:rsidRPr="007429BD" w:rsidRDefault="007429BD" w:rsidP="00A6190C">
            <w:pPr>
              <w:keepNext/>
              <w:keepLines/>
              <w:ind w:right="281"/>
              <w:jc w:val="center"/>
              <w:rPr>
                <w:rFonts w:ascii="Times New Roman" w:hAnsi="Times New Roman"/>
                <w:sz w:val="20"/>
                <w:szCs w:val="20"/>
              </w:rPr>
            </w:pPr>
          </w:p>
        </w:tc>
      </w:tr>
      <w:tr w:rsidR="007429BD" w:rsidRPr="007429BD" w:rsidTr="00CB2747">
        <w:trPr>
          <w:cantSplit/>
        </w:trPr>
        <w:tc>
          <w:tcPr>
            <w:tcW w:w="675" w:type="dxa"/>
            <w:vMerge/>
          </w:tcPr>
          <w:p w:rsidR="007429BD" w:rsidRPr="007429BD" w:rsidRDefault="007429BD" w:rsidP="00A6190C">
            <w:pPr>
              <w:keepNext/>
              <w:keepLines/>
              <w:ind w:right="281"/>
              <w:jc w:val="center"/>
              <w:rPr>
                <w:rFonts w:ascii="Times New Roman" w:hAnsi="Times New Roman"/>
                <w:sz w:val="20"/>
                <w:szCs w:val="20"/>
              </w:rPr>
            </w:pPr>
          </w:p>
        </w:tc>
        <w:tc>
          <w:tcPr>
            <w:tcW w:w="1559" w:type="dxa"/>
            <w:vMerge/>
          </w:tcPr>
          <w:p w:rsidR="007429BD" w:rsidRPr="007429BD" w:rsidRDefault="007429BD" w:rsidP="00A6190C">
            <w:pPr>
              <w:keepNext/>
              <w:keepLines/>
              <w:ind w:right="281"/>
              <w:jc w:val="center"/>
              <w:rPr>
                <w:rFonts w:ascii="Times New Roman" w:hAnsi="Times New Roman"/>
                <w:sz w:val="20"/>
                <w:szCs w:val="20"/>
              </w:rPr>
            </w:pPr>
          </w:p>
        </w:tc>
        <w:tc>
          <w:tcPr>
            <w:tcW w:w="2551" w:type="dxa"/>
          </w:tcPr>
          <w:p w:rsidR="007429BD" w:rsidRPr="007429BD" w:rsidRDefault="007429BD" w:rsidP="00A6190C">
            <w:pPr>
              <w:keepNext/>
              <w:keepLines/>
              <w:ind w:right="281"/>
              <w:rPr>
                <w:rFonts w:ascii="Times New Roman" w:hAnsi="Times New Roman"/>
                <w:sz w:val="20"/>
                <w:szCs w:val="20"/>
              </w:rPr>
            </w:pPr>
            <w:r w:rsidRPr="007429BD">
              <w:rPr>
                <w:rFonts w:ascii="Times New Roman" w:hAnsi="Times New Roman"/>
                <w:sz w:val="20"/>
                <w:szCs w:val="20"/>
              </w:rPr>
              <w:t>Крепление к стене</w:t>
            </w:r>
          </w:p>
        </w:tc>
        <w:tc>
          <w:tcPr>
            <w:tcW w:w="7089" w:type="dxa"/>
          </w:tcPr>
          <w:p w:rsidR="007429BD" w:rsidRPr="007429BD" w:rsidRDefault="007429BD" w:rsidP="00A6190C">
            <w:pPr>
              <w:keepNext/>
              <w:keepLines/>
              <w:ind w:right="281"/>
              <w:jc w:val="center"/>
              <w:rPr>
                <w:rFonts w:ascii="Times New Roman" w:hAnsi="Times New Roman"/>
                <w:sz w:val="20"/>
                <w:szCs w:val="20"/>
              </w:rPr>
            </w:pPr>
            <w:r w:rsidRPr="007429BD">
              <w:rPr>
                <w:rFonts w:ascii="Times New Roman" w:hAnsi="Times New Roman"/>
                <w:sz w:val="20"/>
                <w:szCs w:val="20"/>
              </w:rPr>
              <w:t>Сквозные отверстия 4 шт.</w:t>
            </w:r>
          </w:p>
        </w:tc>
        <w:tc>
          <w:tcPr>
            <w:tcW w:w="1843" w:type="dxa"/>
            <w:vMerge/>
          </w:tcPr>
          <w:p w:rsidR="007429BD" w:rsidRPr="007429BD" w:rsidRDefault="007429BD" w:rsidP="00A6190C">
            <w:pPr>
              <w:keepNext/>
              <w:keepLines/>
              <w:ind w:right="281"/>
              <w:jc w:val="center"/>
              <w:rPr>
                <w:rFonts w:ascii="Times New Roman" w:hAnsi="Times New Roman"/>
                <w:sz w:val="20"/>
                <w:szCs w:val="20"/>
              </w:rPr>
            </w:pPr>
          </w:p>
        </w:tc>
        <w:tc>
          <w:tcPr>
            <w:tcW w:w="1275" w:type="dxa"/>
            <w:vMerge/>
          </w:tcPr>
          <w:p w:rsidR="007429BD" w:rsidRPr="007429BD" w:rsidRDefault="007429BD" w:rsidP="00A6190C">
            <w:pPr>
              <w:keepNext/>
              <w:keepLines/>
              <w:ind w:right="281"/>
              <w:jc w:val="center"/>
              <w:rPr>
                <w:rFonts w:ascii="Times New Roman" w:hAnsi="Times New Roman"/>
                <w:sz w:val="20"/>
                <w:szCs w:val="20"/>
              </w:rPr>
            </w:pPr>
          </w:p>
        </w:tc>
      </w:tr>
      <w:tr w:rsidR="007429BD" w:rsidRPr="007429BD" w:rsidTr="00CB2747">
        <w:trPr>
          <w:cantSplit/>
        </w:trPr>
        <w:tc>
          <w:tcPr>
            <w:tcW w:w="675" w:type="dxa"/>
            <w:vMerge w:val="restart"/>
          </w:tcPr>
          <w:p w:rsidR="007429BD" w:rsidRPr="007429BD" w:rsidRDefault="007429BD" w:rsidP="00A6190C">
            <w:pPr>
              <w:keepNext/>
              <w:keepLines/>
              <w:ind w:right="281"/>
              <w:jc w:val="center"/>
              <w:rPr>
                <w:rFonts w:ascii="Times New Roman" w:hAnsi="Times New Roman"/>
                <w:sz w:val="20"/>
                <w:szCs w:val="20"/>
              </w:rPr>
            </w:pPr>
            <w:bookmarkStart w:id="46" w:name="_GoBack" w:colFirst="2" w:colLast="3"/>
            <w:r w:rsidRPr="007429BD">
              <w:rPr>
                <w:rFonts w:ascii="Times New Roman" w:hAnsi="Times New Roman"/>
                <w:sz w:val="20"/>
                <w:szCs w:val="20"/>
              </w:rPr>
              <w:t>3</w:t>
            </w:r>
          </w:p>
        </w:tc>
        <w:tc>
          <w:tcPr>
            <w:tcW w:w="1559" w:type="dxa"/>
            <w:vMerge w:val="restart"/>
          </w:tcPr>
          <w:p w:rsidR="007429BD" w:rsidRPr="007429BD" w:rsidRDefault="007429BD" w:rsidP="00A6190C">
            <w:pPr>
              <w:keepNext/>
              <w:keepLines/>
              <w:ind w:right="281"/>
              <w:jc w:val="center"/>
              <w:rPr>
                <w:rFonts w:ascii="Times New Roman" w:hAnsi="Times New Roman"/>
                <w:sz w:val="20"/>
                <w:szCs w:val="20"/>
              </w:rPr>
            </w:pPr>
            <w:r w:rsidRPr="007429BD">
              <w:rPr>
                <w:rFonts w:ascii="Times New Roman" w:hAnsi="Times New Roman"/>
                <w:sz w:val="20"/>
                <w:szCs w:val="20"/>
              </w:rPr>
              <w:t>Вывеска фасадная (Элиста)</w:t>
            </w:r>
          </w:p>
        </w:tc>
        <w:tc>
          <w:tcPr>
            <w:tcW w:w="2551" w:type="dxa"/>
            <w:vAlign w:val="center"/>
          </w:tcPr>
          <w:p w:rsidR="007429BD" w:rsidRPr="007429BD" w:rsidRDefault="007429BD" w:rsidP="00A6190C">
            <w:pPr>
              <w:widowControl w:val="0"/>
              <w:ind w:left="-89" w:right="-108"/>
              <w:rPr>
                <w:rFonts w:ascii="Times New Roman" w:hAnsi="Times New Roman"/>
                <w:sz w:val="20"/>
                <w:szCs w:val="20"/>
              </w:rPr>
            </w:pPr>
            <w:r w:rsidRPr="007429BD">
              <w:rPr>
                <w:rFonts w:ascii="Times New Roman" w:hAnsi="Times New Roman"/>
                <w:sz w:val="20"/>
                <w:szCs w:val="20"/>
              </w:rPr>
              <w:t>Материал полотна</w:t>
            </w:r>
          </w:p>
        </w:tc>
        <w:tc>
          <w:tcPr>
            <w:tcW w:w="7089" w:type="dxa"/>
            <w:vAlign w:val="center"/>
          </w:tcPr>
          <w:p w:rsidR="007429BD" w:rsidRPr="007429BD" w:rsidRDefault="007429BD" w:rsidP="00A6190C">
            <w:pPr>
              <w:widowControl w:val="0"/>
              <w:ind w:left="-89" w:right="38"/>
              <w:jc w:val="center"/>
              <w:rPr>
                <w:rFonts w:ascii="Times New Roman" w:hAnsi="Times New Roman"/>
                <w:sz w:val="20"/>
                <w:szCs w:val="20"/>
              </w:rPr>
            </w:pPr>
            <w:r w:rsidRPr="007429BD">
              <w:rPr>
                <w:rFonts w:ascii="Times New Roman" w:hAnsi="Times New Roman"/>
                <w:sz w:val="20"/>
                <w:szCs w:val="20"/>
              </w:rPr>
              <w:t>Алюминиевая композитная панель – АКП</w:t>
            </w:r>
          </w:p>
        </w:tc>
        <w:tc>
          <w:tcPr>
            <w:tcW w:w="1843" w:type="dxa"/>
            <w:vMerge w:val="restart"/>
          </w:tcPr>
          <w:p w:rsidR="007429BD" w:rsidRPr="007429BD" w:rsidRDefault="007429BD" w:rsidP="00A6190C">
            <w:pPr>
              <w:keepNext/>
              <w:keepLines/>
              <w:ind w:right="281"/>
              <w:jc w:val="center"/>
              <w:rPr>
                <w:rFonts w:ascii="Times New Roman" w:hAnsi="Times New Roman"/>
                <w:sz w:val="20"/>
                <w:szCs w:val="20"/>
              </w:rPr>
            </w:pPr>
            <w:r w:rsidRPr="007429BD">
              <w:rPr>
                <w:rFonts w:ascii="Times New Roman" w:hAnsi="Times New Roman"/>
                <w:sz w:val="20"/>
                <w:szCs w:val="20"/>
              </w:rPr>
              <w:t>Изготовление, поставка</w:t>
            </w:r>
          </w:p>
        </w:tc>
        <w:tc>
          <w:tcPr>
            <w:tcW w:w="1275" w:type="dxa"/>
            <w:vMerge w:val="restart"/>
          </w:tcPr>
          <w:p w:rsidR="007429BD" w:rsidRPr="007429BD" w:rsidRDefault="007429BD" w:rsidP="00A6190C">
            <w:pPr>
              <w:keepNext/>
              <w:keepLines/>
              <w:ind w:right="281"/>
              <w:jc w:val="center"/>
              <w:rPr>
                <w:rFonts w:ascii="Times New Roman" w:hAnsi="Times New Roman"/>
                <w:sz w:val="20"/>
                <w:szCs w:val="20"/>
              </w:rPr>
            </w:pPr>
          </w:p>
        </w:tc>
      </w:tr>
      <w:tr w:rsidR="007429BD" w:rsidRPr="007429BD" w:rsidTr="00CB2747">
        <w:trPr>
          <w:cantSplit/>
        </w:trPr>
        <w:tc>
          <w:tcPr>
            <w:tcW w:w="675" w:type="dxa"/>
            <w:vMerge/>
          </w:tcPr>
          <w:p w:rsidR="007429BD" w:rsidRPr="007429BD" w:rsidRDefault="007429BD" w:rsidP="00A6190C">
            <w:pPr>
              <w:keepNext/>
              <w:keepLines/>
              <w:ind w:right="281"/>
              <w:jc w:val="center"/>
              <w:rPr>
                <w:rFonts w:ascii="Times New Roman" w:hAnsi="Times New Roman"/>
                <w:sz w:val="20"/>
                <w:szCs w:val="20"/>
              </w:rPr>
            </w:pPr>
          </w:p>
        </w:tc>
        <w:tc>
          <w:tcPr>
            <w:tcW w:w="1559" w:type="dxa"/>
            <w:vMerge/>
          </w:tcPr>
          <w:p w:rsidR="007429BD" w:rsidRPr="007429BD" w:rsidRDefault="007429BD" w:rsidP="00A6190C">
            <w:pPr>
              <w:keepNext/>
              <w:keepLines/>
              <w:ind w:right="281"/>
              <w:jc w:val="center"/>
              <w:rPr>
                <w:rFonts w:ascii="Times New Roman" w:hAnsi="Times New Roman"/>
                <w:sz w:val="20"/>
                <w:szCs w:val="20"/>
              </w:rPr>
            </w:pPr>
          </w:p>
        </w:tc>
        <w:tc>
          <w:tcPr>
            <w:tcW w:w="2551" w:type="dxa"/>
          </w:tcPr>
          <w:p w:rsidR="007429BD" w:rsidRPr="007429BD" w:rsidRDefault="007429BD" w:rsidP="00A6190C">
            <w:pPr>
              <w:widowControl w:val="0"/>
              <w:ind w:left="-89" w:right="-108"/>
              <w:rPr>
                <w:rFonts w:ascii="Times New Roman" w:hAnsi="Times New Roman"/>
                <w:sz w:val="20"/>
                <w:szCs w:val="20"/>
              </w:rPr>
            </w:pPr>
            <w:r w:rsidRPr="007429BD">
              <w:rPr>
                <w:rFonts w:ascii="Times New Roman" w:hAnsi="Times New Roman"/>
                <w:sz w:val="20"/>
                <w:szCs w:val="20"/>
              </w:rPr>
              <w:t xml:space="preserve">Толщина материала, </w:t>
            </w:r>
            <w:proofErr w:type="gramStart"/>
            <w:r w:rsidRPr="007429BD">
              <w:rPr>
                <w:rFonts w:ascii="Times New Roman" w:hAnsi="Times New Roman"/>
                <w:sz w:val="20"/>
                <w:szCs w:val="20"/>
              </w:rPr>
              <w:t>мм</w:t>
            </w:r>
            <w:proofErr w:type="gramEnd"/>
          </w:p>
        </w:tc>
        <w:tc>
          <w:tcPr>
            <w:tcW w:w="7089" w:type="dxa"/>
          </w:tcPr>
          <w:p w:rsidR="007429BD" w:rsidRPr="007429BD" w:rsidRDefault="007429BD" w:rsidP="00A6190C">
            <w:pPr>
              <w:widowControl w:val="0"/>
              <w:ind w:left="-89" w:right="38"/>
              <w:jc w:val="center"/>
              <w:rPr>
                <w:rFonts w:ascii="Times New Roman" w:hAnsi="Times New Roman"/>
                <w:sz w:val="20"/>
                <w:szCs w:val="20"/>
              </w:rPr>
            </w:pPr>
            <w:r w:rsidRPr="007429BD">
              <w:rPr>
                <w:rFonts w:ascii="Times New Roman" w:hAnsi="Times New Roman"/>
                <w:sz w:val="20"/>
                <w:szCs w:val="20"/>
                <w:lang w:val="en-US"/>
              </w:rPr>
              <w:t>3</w:t>
            </w:r>
          </w:p>
        </w:tc>
        <w:tc>
          <w:tcPr>
            <w:tcW w:w="1843" w:type="dxa"/>
            <w:vMerge/>
          </w:tcPr>
          <w:p w:rsidR="007429BD" w:rsidRPr="007429BD" w:rsidRDefault="007429BD" w:rsidP="00A6190C">
            <w:pPr>
              <w:keepNext/>
              <w:keepLines/>
              <w:ind w:right="281"/>
              <w:jc w:val="center"/>
              <w:rPr>
                <w:rFonts w:ascii="Times New Roman" w:hAnsi="Times New Roman"/>
                <w:sz w:val="20"/>
                <w:szCs w:val="20"/>
              </w:rPr>
            </w:pPr>
          </w:p>
        </w:tc>
        <w:tc>
          <w:tcPr>
            <w:tcW w:w="1275" w:type="dxa"/>
            <w:vMerge/>
          </w:tcPr>
          <w:p w:rsidR="007429BD" w:rsidRPr="007429BD" w:rsidRDefault="007429BD" w:rsidP="00A6190C">
            <w:pPr>
              <w:keepNext/>
              <w:keepLines/>
              <w:ind w:right="281"/>
              <w:jc w:val="center"/>
              <w:rPr>
                <w:rFonts w:ascii="Times New Roman" w:hAnsi="Times New Roman"/>
                <w:sz w:val="20"/>
                <w:szCs w:val="20"/>
              </w:rPr>
            </w:pPr>
          </w:p>
        </w:tc>
      </w:tr>
      <w:tr w:rsidR="007429BD" w:rsidRPr="007429BD" w:rsidTr="00CB2747">
        <w:trPr>
          <w:cantSplit/>
        </w:trPr>
        <w:tc>
          <w:tcPr>
            <w:tcW w:w="675" w:type="dxa"/>
            <w:vMerge/>
          </w:tcPr>
          <w:p w:rsidR="007429BD" w:rsidRPr="007429BD" w:rsidRDefault="007429BD" w:rsidP="00A6190C">
            <w:pPr>
              <w:keepNext/>
              <w:keepLines/>
              <w:ind w:right="281"/>
              <w:jc w:val="center"/>
              <w:rPr>
                <w:rFonts w:ascii="Times New Roman" w:hAnsi="Times New Roman"/>
                <w:sz w:val="20"/>
                <w:szCs w:val="20"/>
              </w:rPr>
            </w:pPr>
          </w:p>
        </w:tc>
        <w:tc>
          <w:tcPr>
            <w:tcW w:w="1559" w:type="dxa"/>
            <w:vMerge/>
          </w:tcPr>
          <w:p w:rsidR="007429BD" w:rsidRPr="007429BD" w:rsidRDefault="007429BD" w:rsidP="00A6190C">
            <w:pPr>
              <w:keepNext/>
              <w:keepLines/>
              <w:ind w:right="281"/>
              <w:jc w:val="center"/>
              <w:rPr>
                <w:rFonts w:ascii="Times New Roman" w:hAnsi="Times New Roman"/>
                <w:sz w:val="20"/>
                <w:szCs w:val="20"/>
              </w:rPr>
            </w:pPr>
          </w:p>
        </w:tc>
        <w:tc>
          <w:tcPr>
            <w:tcW w:w="2551" w:type="dxa"/>
          </w:tcPr>
          <w:p w:rsidR="007429BD" w:rsidRPr="007429BD" w:rsidRDefault="007429BD" w:rsidP="00A6190C">
            <w:pPr>
              <w:widowControl w:val="0"/>
              <w:ind w:left="-89"/>
              <w:rPr>
                <w:rFonts w:ascii="Times New Roman" w:hAnsi="Times New Roman"/>
                <w:sz w:val="20"/>
                <w:szCs w:val="20"/>
              </w:rPr>
            </w:pPr>
            <w:r w:rsidRPr="007429BD">
              <w:rPr>
                <w:rFonts w:ascii="Times New Roman" w:hAnsi="Times New Roman"/>
                <w:sz w:val="20"/>
                <w:szCs w:val="20"/>
              </w:rPr>
              <w:t>Цвет материала</w:t>
            </w:r>
          </w:p>
        </w:tc>
        <w:tc>
          <w:tcPr>
            <w:tcW w:w="7089" w:type="dxa"/>
          </w:tcPr>
          <w:p w:rsidR="007429BD" w:rsidRPr="007429BD" w:rsidRDefault="007429BD" w:rsidP="00A6190C">
            <w:pPr>
              <w:widowControl w:val="0"/>
              <w:ind w:left="-108"/>
              <w:jc w:val="center"/>
              <w:rPr>
                <w:rFonts w:ascii="Times New Roman" w:hAnsi="Times New Roman"/>
                <w:sz w:val="20"/>
                <w:szCs w:val="20"/>
              </w:rPr>
            </w:pPr>
            <w:r w:rsidRPr="007429BD">
              <w:rPr>
                <w:rFonts w:ascii="Times New Roman" w:hAnsi="Times New Roman"/>
                <w:color w:val="000000"/>
                <w:sz w:val="20"/>
                <w:szCs w:val="20"/>
              </w:rPr>
              <w:t>Черный</w:t>
            </w:r>
          </w:p>
        </w:tc>
        <w:tc>
          <w:tcPr>
            <w:tcW w:w="1843" w:type="dxa"/>
            <w:vMerge/>
          </w:tcPr>
          <w:p w:rsidR="007429BD" w:rsidRPr="007429BD" w:rsidRDefault="007429BD" w:rsidP="00A6190C">
            <w:pPr>
              <w:keepNext/>
              <w:keepLines/>
              <w:ind w:right="281"/>
              <w:jc w:val="center"/>
              <w:rPr>
                <w:rFonts w:ascii="Times New Roman" w:hAnsi="Times New Roman"/>
                <w:sz w:val="20"/>
                <w:szCs w:val="20"/>
              </w:rPr>
            </w:pPr>
          </w:p>
        </w:tc>
        <w:tc>
          <w:tcPr>
            <w:tcW w:w="1275" w:type="dxa"/>
            <w:vMerge/>
          </w:tcPr>
          <w:p w:rsidR="007429BD" w:rsidRPr="007429BD" w:rsidRDefault="007429BD" w:rsidP="00A6190C">
            <w:pPr>
              <w:keepNext/>
              <w:keepLines/>
              <w:ind w:right="281"/>
              <w:jc w:val="center"/>
              <w:rPr>
                <w:rFonts w:ascii="Times New Roman" w:hAnsi="Times New Roman"/>
                <w:sz w:val="20"/>
                <w:szCs w:val="20"/>
              </w:rPr>
            </w:pPr>
          </w:p>
        </w:tc>
      </w:tr>
      <w:tr w:rsidR="007429BD" w:rsidRPr="007429BD" w:rsidTr="00CB2747">
        <w:trPr>
          <w:cantSplit/>
          <w:trHeight w:val="237"/>
        </w:trPr>
        <w:tc>
          <w:tcPr>
            <w:tcW w:w="675" w:type="dxa"/>
            <w:vMerge/>
          </w:tcPr>
          <w:p w:rsidR="007429BD" w:rsidRPr="007429BD" w:rsidRDefault="007429BD" w:rsidP="00A6190C">
            <w:pPr>
              <w:keepNext/>
              <w:keepLines/>
              <w:ind w:right="281"/>
              <w:jc w:val="center"/>
              <w:rPr>
                <w:rFonts w:ascii="Times New Roman" w:hAnsi="Times New Roman"/>
                <w:sz w:val="20"/>
                <w:szCs w:val="20"/>
              </w:rPr>
            </w:pPr>
          </w:p>
        </w:tc>
        <w:tc>
          <w:tcPr>
            <w:tcW w:w="1559" w:type="dxa"/>
            <w:vMerge/>
          </w:tcPr>
          <w:p w:rsidR="007429BD" w:rsidRPr="007429BD" w:rsidRDefault="007429BD" w:rsidP="00A6190C">
            <w:pPr>
              <w:keepNext/>
              <w:keepLines/>
              <w:ind w:right="281"/>
              <w:jc w:val="center"/>
              <w:rPr>
                <w:rFonts w:ascii="Times New Roman" w:hAnsi="Times New Roman"/>
                <w:sz w:val="20"/>
                <w:szCs w:val="20"/>
              </w:rPr>
            </w:pPr>
          </w:p>
        </w:tc>
        <w:tc>
          <w:tcPr>
            <w:tcW w:w="2551" w:type="dxa"/>
          </w:tcPr>
          <w:p w:rsidR="007429BD" w:rsidRPr="007429BD" w:rsidRDefault="007429BD" w:rsidP="00A6190C">
            <w:pPr>
              <w:widowControl w:val="0"/>
              <w:ind w:left="-89" w:right="-108"/>
              <w:rPr>
                <w:rFonts w:ascii="Times New Roman" w:hAnsi="Times New Roman"/>
                <w:sz w:val="20"/>
                <w:szCs w:val="20"/>
              </w:rPr>
            </w:pPr>
            <w:r w:rsidRPr="007429BD">
              <w:rPr>
                <w:rFonts w:ascii="Times New Roman" w:hAnsi="Times New Roman"/>
                <w:sz w:val="20"/>
                <w:szCs w:val="20"/>
              </w:rPr>
              <w:t>Материал рамы</w:t>
            </w:r>
          </w:p>
        </w:tc>
        <w:tc>
          <w:tcPr>
            <w:tcW w:w="7089" w:type="dxa"/>
          </w:tcPr>
          <w:p w:rsidR="007429BD" w:rsidRPr="007429BD" w:rsidRDefault="007429BD" w:rsidP="00A6190C">
            <w:pPr>
              <w:widowControl w:val="0"/>
              <w:ind w:left="-89" w:right="38"/>
              <w:jc w:val="center"/>
              <w:rPr>
                <w:rFonts w:ascii="Times New Roman" w:hAnsi="Times New Roman"/>
                <w:sz w:val="20"/>
                <w:szCs w:val="20"/>
              </w:rPr>
            </w:pPr>
            <w:r w:rsidRPr="007429BD">
              <w:rPr>
                <w:rFonts w:ascii="Times New Roman" w:hAnsi="Times New Roman"/>
                <w:sz w:val="20"/>
                <w:szCs w:val="20"/>
              </w:rPr>
              <w:t>Алюминий анодированный</w:t>
            </w:r>
          </w:p>
        </w:tc>
        <w:tc>
          <w:tcPr>
            <w:tcW w:w="1843" w:type="dxa"/>
            <w:vMerge/>
          </w:tcPr>
          <w:p w:rsidR="007429BD" w:rsidRPr="007429BD" w:rsidRDefault="007429BD" w:rsidP="00A6190C">
            <w:pPr>
              <w:keepNext/>
              <w:keepLines/>
              <w:ind w:right="281"/>
              <w:jc w:val="center"/>
              <w:rPr>
                <w:rFonts w:ascii="Times New Roman" w:hAnsi="Times New Roman"/>
                <w:sz w:val="20"/>
                <w:szCs w:val="20"/>
              </w:rPr>
            </w:pPr>
          </w:p>
        </w:tc>
        <w:tc>
          <w:tcPr>
            <w:tcW w:w="1275" w:type="dxa"/>
            <w:vMerge/>
          </w:tcPr>
          <w:p w:rsidR="007429BD" w:rsidRPr="007429BD" w:rsidRDefault="007429BD" w:rsidP="00A6190C">
            <w:pPr>
              <w:keepNext/>
              <w:keepLines/>
              <w:ind w:right="281"/>
              <w:jc w:val="center"/>
              <w:rPr>
                <w:rFonts w:ascii="Times New Roman" w:hAnsi="Times New Roman"/>
                <w:sz w:val="20"/>
                <w:szCs w:val="20"/>
              </w:rPr>
            </w:pPr>
          </w:p>
        </w:tc>
      </w:tr>
      <w:tr w:rsidR="007429BD" w:rsidRPr="007429BD" w:rsidTr="00CB2747">
        <w:trPr>
          <w:cantSplit/>
        </w:trPr>
        <w:tc>
          <w:tcPr>
            <w:tcW w:w="675" w:type="dxa"/>
            <w:vMerge/>
          </w:tcPr>
          <w:p w:rsidR="007429BD" w:rsidRPr="007429BD" w:rsidRDefault="007429BD" w:rsidP="00A6190C">
            <w:pPr>
              <w:keepNext/>
              <w:keepLines/>
              <w:ind w:right="281"/>
              <w:jc w:val="center"/>
              <w:rPr>
                <w:rFonts w:ascii="Times New Roman" w:hAnsi="Times New Roman"/>
                <w:sz w:val="20"/>
                <w:szCs w:val="20"/>
              </w:rPr>
            </w:pPr>
          </w:p>
        </w:tc>
        <w:tc>
          <w:tcPr>
            <w:tcW w:w="1559" w:type="dxa"/>
            <w:vMerge/>
          </w:tcPr>
          <w:p w:rsidR="007429BD" w:rsidRPr="007429BD" w:rsidRDefault="007429BD" w:rsidP="00A6190C">
            <w:pPr>
              <w:keepNext/>
              <w:keepLines/>
              <w:ind w:right="281"/>
              <w:jc w:val="center"/>
              <w:rPr>
                <w:rFonts w:ascii="Times New Roman" w:hAnsi="Times New Roman"/>
                <w:sz w:val="20"/>
                <w:szCs w:val="20"/>
              </w:rPr>
            </w:pPr>
          </w:p>
        </w:tc>
        <w:tc>
          <w:tcPr>
            <w:tcW w:w="2551" w:type="dxa"/>
          </w:tcPr>
          <w:p w:rsidR="007429BD" w:rsidRPr="007429BD" w:rsidRDefault="007429BD" w:rsidP="00A6190C">
            <w:pPr>
              <w:widowControl w:val="0"/>
              <w:ind w:left="-89" w:right="38"/>
              <w:rPr>
                <w:rFonts w:ascii="Times New Roman" w:hAnsi="Times New Roman"/>
                <w:sz w:val="20"/>
                <w:szCs w:val="20"/>
              </w:rPr>
            </w:pPr>
            <w:r w:rsidRPr="007429BD">
              <w:rPr>
                <w:rFonts w:ascii="Times New Roman" w:hAnsi="Times New Roman"/>
                <w:sz w:val="20"/>
                <w:szCs w:val="20"/>
              </w:rPr>
              <w:t>Способ нанесения изображения</w:t>
            </w:r>
          </w:p>
        </w:tc>
        <w:tc>
          <w:tcPr>
            <w:tcW w:w="7089" w:type="dxa"/>
          </w:tcPr>
          <w:p w:rsidR="007429BD" w:rsidRPr="007429BD" w:rsidRDefault="007429BD" w:rsidP="00153AE9">
            <w:pPr>
              <w:pStyle w:val="af0"/>
              <w:widowControl w:val="0"/>
              <w:numPr>
                <w:ilvl w:val="0"/>
                <w:numId w:val="7"/>
              </w:numPr>
              <w:spacing w:after="0" w:line="240" w:lineRule="auto"/>
              <w:ind w:right="38"/>
              <w:jc w:val="center"/>
              <w:rPr>
                <w:rFonts w:ascii="Times New Roman" w:hAnsi="Times New Roman"/>
                <w:sz w:val="20"/>
                <w:szCs w:val="20"/>
              </w:rPr>
            </w:pPr>
            <w:r w:rsidRPr="007429BD">
              <w:rPr>
                <w:rFonts w:ascii="Times New Roman" w:hAnsi="Times New Roman"/>
                <w:sz w:val="20"/>
                <w:szCs w:val="20"/>
              </w:rPr>
              <w:t xml:space="preserve">Буквы из ПВХ толщиной 1,5 мм, цвет глянцевое серебро, фиксация на основе с помощью </w:t>
            </w:r>
            <w:proofErr w:type="spellStart"/>
            <w:r w:rsidRPr="007429BD">
              <w:rPr>
                <w:rFonts w:ascii="Times New Roman" w:hAnsi="Times New Roman"/>
                <w:sz w:val="20"/>
                <w:szCs w:val="20"/>
              </w:rPr>
              <w:t>акрилатного</w:t>
            </w:r>
            <w:proofErr w:type="spellEnd"/>
            <w:r w:rsidRPr="007429BD">
              <w:rPr>
                <w:rFonts w:ascii="Times New Roman" w:hAnsi="Times New Roman"/>
                <w:sz w:val="20"/>
                <w:szCs w:val="20"/>
              </w:rPr>
              <w:t xml:space="preserve"> клея.</w:t>
            </w:r>
          </w:p>
          <w:p w:rsidR="007429BD" w:rsidRPr="007429BD" w:rsidRDefault="007429BD" w:rsidP="00153AE9">
            <w:pPr>
              <w:pStyle w:val="af0"/>
              <w:widowControl w:val="0"/>
              <w:numPr>
                <w:ilvl w:val="0"/>
                <w:numId w:val="7"/>
              </w:numPr>
              <w:spacing w:after="0" w:line="240" w:lineRule="auto"/>
              <w:ind w:right="38"/>
              <w:jc w:val="center"/>
              <w:rPr>
                <w:rFonts w:ascii="Times New Roman" w:hAnsi="Times New Roman"/>
                <w:sz w:val="20"/>
                <w:szCs w:val="20"/>
              </w:rPr>
            </w:pPr>
            <w:proofErr w:type="gramStart"/>
            <w:r w:rsidRPr="007429BD">
              <w:rPr>
                <w:rFonts w:ascii="Times New Roman" w:hAnsi="Times New Roman"/>
                <w:sz w:val="20"/>
                <w:szCs w:val="20"/>
              </w:rPr>
              <w:t xml:space="preserve">Нанесение герба должно осуществляться в 2 слоя: 1й слой – красный геральдический щит четырехугольной формы красного цвета, нижние края которого закруглены; 2й слой – двуглавый орел, в центре которого расположен всадник на коне, поражающий дракона, контур изображения, а также всадник красного цвета, остальная часть – серебристого цвета, фиксация на полотне с помощью </w:t>
            </w:r>
            <w:proofErr w:type="spellStart"/>
            <w:r w:rsidRPr="007429BD">
              <w:rPr>
                <w:rFonts w:ascii="Times New Roman" w:hAnsi="Times New Roman"/>
                <w:sz w:val="20"/>
                <w:szCs w:val="20"/>
              </w:rPr>
              <w:t>акрилатного</w:t>
            </w:r>
            <w:proofErr w:type="spellEnd"/>
            <w:r w:rsidRPr="007429BD">
              <w:rPr>
                <w:rFonts w:ascii="Times New Roman" w:hAnsi="Times New Roman"/>
                <w:sz w:val="20"/>
                <w:szCs w:val="20"/>
              </w:rPr>
              <w:t xml:space="preserve"> клея.</w:t>
            </w:r>
            <w:proofErr w:type="gramEnd"/>
          </w:p>
        </w:tc>
        <w:tc>
          <w:tcPr>
            <w:tcW w:w="1843" w:type="dxa"/>
            <w:vMerge/>
          </w:tcPr>
          <w:p w:rsidR="007429BD" w:rsidRPr="007429BD" w:rsidRDefault="007429BD" w:rsidP="00A6190C">
            <w:pPr>
              <w:keepNext/>
              <w:keepLines/>
              <w:ind w:right="281"/>
              <w:jc w:val="center"/>
              <w:rPr>
                <w:rFonts w:ascii="Times New Roman" w:hAnsi="Times New Roman"/>
                <w:sz w:val="20"/>
                <w:szCs w:val="20"/>
              </w:rPr>
            </w:pPr>
          </w:p>
        </w:tc>
        <w:tc>
          <w:tcPr>
            <w:tcW w:w="1275" w:type="dxa"/>
            <w:vMerge/>
          </w:tcPr>
          <w:p w:rsidR="007429BD" w:rsidRPr="007429BD" w:rsidRDefault="007429BD" w:rsidP="00A6190C">
            <w:pPr>
              <w:keepNext/>
              <w:keepLines/>
              <w:ind w:right="281"/>
              <w:jc w:val="center"/>
              <w:rPr>
                <w:rFonts w:ascii="Times New Roman" w:hAnsi="Times New Roman"/>
                <w:sz w:val="20"/>
                <w:szCs w:val="20"/>
              </w:rPr>
            </w:pPr>
          </w:p>
        </w:tc>
      </w:tr>
      <w:tr w:rsidR="007429BD" w:rsidRPr="007429BD" w:rsidTr="00CB2747">
        <w:trPr>
          <w:cantSplit/>
        </w:trPr>
        <w:tc>
          <w:tcPr>
            <w:tcW w:w="675" w:type="dxa"/>
            <w:vMerge/>
          </w:tcPr>
          <w:p w:rsidR="007429BD" w:rsidRPr="007429BD" w:rsidRDefault="007429BD" w:rsidP="00A6190C">
            <w:pPr>
              <w:keepNext/>
              <w:keepLines/>
              <w:ind w:right="281"/>
              <w:jc w:val="center"/>
              <w:rPr>
                <w:rFonts w:ascii="Times New Roman" w:hAnsi="Times New Roman"/>
                <w:sz w:val="20"/>
                <w:szCs w:val="20"/>
              </w:rPr>
            </w:pPr>
          </w:p>
        </w:tc>
        <w:tc>
          <w:tcPr>
            <w:tcW w:w="1559" w:type="dxa"/>
            <w:vMerge/>
          </w:tcPr>
          <w:p w:rsidR="007429BD" w:rsidRPr="007429BD" w:rsidRDefault="007429BD" w:rsidP="00A6190C">
            <w:pPr>
              <w:keepNext/>
              <w:keepLines/>
              <w:ind w:right="281"/>
              <w:jc w:val="center"/>
              <w:rPr>
                <w:rFonts w:ascii="Times New Roman" w:hAnsi="Times New Roman"/>
                <w:sz w:val="20"/>
                <w:szCs w:val="20"/>
              </w:rPr>
            </w:pPr>
          </w:p>
        </w:tc>
        <w:tc>
          <w:tcPr>
            <w:tcW w:w="2551" w:type="dxa"/>
          </w:tcPr>
          <w:p w:rsidR="007429BD" w:rsidRPr="007429BD" w:rsidRDefault="007429BD" w:rsidP="00A6190C">
            <w:pPr>
              <w:widowControl w:val="0"/>
              <w:ind w:left="-89" w:right="38"/>
              <w:rPr>
                <w:rFonts w:ascii="Times New Roman" w:hAnsi="Times New Roman"/>
                <w:sz w:val="20"/>
                <w:szCs w:val="20"/>
              </w:rPr>
            </w:pPr>
            <w:r w:rsidRPr="007429BD">
              <w:rPr>
                <w:rFonts w:ascii="Times New Roman" w:hAnsi="Times New Roman"/>
                <w:sz w:val="20"/>
                <w:szCs w:val="20"/>
              </w:rPr>
              <w:t xml:space="preserve">Размеры вывески, </w:t>
            </w:r>
            <w:proofErr w:type="gramStart"/>
            <w:r w:rsidRPr="007429BD">
              <w:rPr>
                <w:rFonts w:ascii="Times New Roman" w:hAnsi="Times New Roman"/>
                <w:sz w:val="20"/>
                <w:szCs w:val="20"/>
              </w:rPr>
              <w:t>мм</w:t>
            </w:r>
            <w:proofErr w:type="gramEnd"/>
          </w:p>
        </w:tc>
        <w:tc>
          <w:tcPr>
            <w:tcW w:w="7089" w:type="dxa"/>
          </w:tcPr>
          <w:p w:rsidR="007429BD" w:rsidRPr="007429BD" w:rsidRDefault="007429BD" w:rsidP="00A6190C">
            <w:pPr>
              <w:widowControl w:val="0"/>
              <w:ind w:left="-89" w:right="38"/>
              <w:jc w:val="center"/>
              <w:rPr>
                <w:rFonts w:ascii="Times New Roman" w:hAnsi="Times New Roman"/>
                <w:sz w:val="20"/>
                <w:szCs w:val="20"/>
              </w:rPr>
            </w:pPr>
            <w:r w:rsidRPr="007429BD">
              <w:rPr>
                <w:rFonts w:ascii="Times New Roman" w:hAnsi="Times New Roman"/>
                <w:sz w:val="20"/>
                <w:szCs w:val="20"/>
              </w:rPr>
              <w:t>950х750</w:t>
            </w:r>
          </w:p>
        </w:tc>
        <w:tc>
          <w:tcPr>
            <w:tcW w:w="1843" w:type="dxa"/>
            <w:vMerge/>
          </w:tcPr>
          <w:p w:rsidR="007429BD" w:rsidRPr="007429BD" w:rsidRDefault="007429BD" w:rsidP="00A6190C">
            <w:pPr>
              <w:keepNext/>
              <w:keepLines/>
              <w:ind w:right="281"/>
              <w:jc w:val="center"/>
              <w:rPr>
                <w:rFonts w:ascii="Times New Roman" w:hAnsi="Times New Roman"/>
                <w:sz w:val="20"/>
                <w:szCs w:val="20"/>
              </w:rPr>
            </w:pPr>
          </w:p>
        </w:tc>
        <w:tc>
          <w:tcPr>
            <w:tcW w:w="1275" w:type="dxa"/>
            <w:vMerge/>
          </w:tcPr>
          <w:p w:rsidR="007429BD" w:rsidRPr="007429BD" w:rsidRDefault="007429BD" w:rsidP="00A6190C">
            <w:pPr>
              <w:keepNext/>
              <w:keepLines/>
              <w:ind w:right="281"/>
              <w:jc w:val="center"/>
              <w:rPr>
                <w:rFonts w:ascii="Times New Roman" w:hAnsi="Times New Roman"/>
                <w:sz w:val="20"/>
                <w:szCs w:val="20"/>
              </w:rPr>
            </w:pPr>
          </w:p>
        </w:tc>
      </w:tr>
      <w:tr w:rsidR="007429BD" w:rsidRPr="007429BD" w:rsidTr="00CB2747">
        <w:trPr>
          <w:cantSplit/>
        </w:trPr>
        <w:tc>
          <w:tcPr>
            <w:tcW w:w="675" w:type="dxa"/>
            <w:vMerge/>
          </w:tcPr>
          <w:p w:rsidR="007429BD" w:rsidRPr="007429BD" w:rsidRDefault="007429BD" w:rsidP="00A6190C">
            <w:pPr>
              <w:keepNext/>
              <w:keepLines/>
              <w:ind w:right="281"/>
              <w:jc w:val="center"/>
              <w:rPr>
                <w:rFonts w:ascii="Times New Roman" w:hAnsi="Times New Roman"/>
                <w:sz w:val="20"/>
                <w:szCs w:val="20"/>
              </w:rPr>
            </w:pPr>
          </w:p>
        </w:tc>
        <w:tc>
          <w:tcPr>
            <w:tcW w:w="1559" w:type="dxa"/>
            <w:vMerge/>
          </w:tcPr>
          <w:p w:rsidR="007429BD" w:rsidRPr="007429BD" w:rsidRDefault="007429BD" w:rsidP="00A6190C">
            <w:pPr>
              <w:keepNext/>
              <w:keepLines/>
              <w:ind w:right="281"/>
              <w:jc w:val="center"/>
              <w:rPr>
                <w:rFonts w:ascii="Times New Roman" w:hAnsi="Times New Roman"/>
                <w:sz w:val="20"/>
                <w:szCs w:val="20"/>
              </w:rPr>
            </w:pPr>
          </w:p>
        </w:tc>
        <w:tc>
          <w:tcPr>
            <w:tcW w:w="2551" w:type="dxa"/>
            <w:vAlign w:val="center"/>
          </w:tcPr>
          <w:p w:rsidR="007429BD" w:rsidRPr="007429BD" w:rsidRDefault="007429BD" w:rsidP="00A6190C">
            <w:pPr>
              <w:widowControl w:val="0"/>
              <w:ind w:left="-89" w:right="38"/>
              <w:rPr>
                <w:rFonts w:ascii="Times New Roman" w:hAnsi="Times New Roman"/>
                <w:sz w:val="20"/>
                <w:szCs w:val="20"/>
              </w:rPr>
            </w:pPr>
            <w:r w:rsidRPr="007429BD">
              <w:rPr>
                <w:rFonts w:ascii="Times New Roman" w:hAnsi="Times New Roman"/>
                <w:sz w:val="20"/>
                <w:szCs w:val="20"/>
              </w:rPr>
              <w:t>Расположение текста, изображений</w:t>
            </w:r>
          </w:p>
        </w:tc>
        <w:tc>
          <w:tcPr>
            <w:tcW w:w="7089" w:type="dxa"/>
            <w:vAlign w:val="center"/>
          </w:tcPr>
          <w:p w:rsidR="007429BD" w:rsidRPr="007429BD" w:rsidRDefault="00F126CD" w:rsidP="00A6190C">
            <w:pPr>
              <w:widowControl w:val="0"/>
              <w:ind w:left="-89" w:right="38"/>
              <w:jc w:val="center"/>
              <w:rPr>
                <w:rFonts w:ascii="Times New Roman" w:hAnsi="Times New Roman"/>
                <w:sz w:val="20"/>
                <w:szCs w:val="20"/>
              </w:rPr>
            </w:pPr>
            <w:r w:rsidRPr="007429BD">
              <w:rPr>
                <w:rFonts w:ascii="Times New Roman" w:hAnsi="Times New Roman"/>
                <w:sz w:val="20"/>
                <w:szCs w:val="20"/>
              </w:rPr>
              <w:t xml:space="preserve">Пример приведен </w:t>
            </w:r>
            <w:r>
              <w:rPr>
                <w:rFonts w:ascii="Times New Roman" w:hAnsi="Times New Roman"/>
                <w:sz w:val="20"/>
                <w:szCs w:val="20"/>
              </w:rPr>
              <w:t>ниже</w:t>
            </w:r>
          </w:p>
        </w:tc>
        <w:tc>
          <w:tcPr>
            <w:tcW w:w="1843" w:type="dxa"/>
            <w:vMerge/>
          </w:tcPr>
          <w:p w:rsidR="007429BD" w:rsidRPr="007429BD" w:rsidRDefault="007429BD" w:rsidP="00A6190C">
            <w:pPr>
              <w:keepNext/>
              <w:keepLines/>
              <w:ind w:right="281"/>
              <w:jc w:val="center"/>
              <w:rPr>
                <w:rFonts w:ascii="Times New Roman" w:hAnsi="Times New Roman"/>
                <w:sz w:val="20"/>
                <w:szCs w:val="20"/>
              </w:rPr>
            </w:pPr>
          </w:p>
        </w:tc>
        <w:tc>
          <w:tcPr>
            <w:tcW w:w="1275" w:type="dxa"/>
            <w:vMerge/>
          </w:tcPr>
          <w:p w:rsidR="007429BD" w:rsidRPr="007429BD" w:rsidRDefault="007429BD" w:rsidP="00A6190C">
            <w:pPr>
              <w:keepNext/>
              <w:keepLines/>
              <w:ind w:right="281"/>
              <w:jc w:val="center"/>
              <w:rPr>
                <w:rFonts w:ascii="Times New Roman" w:hAnsi="Times New Roman"/>
                <w:sz w:val="20"/>
                <w:szCs w:val="20"/>
              </w:rPr>
            </w:pPr>
          </w:p>
        </w:tc>
      </w:tr>
      <w:tr w:rsidR="007429BD" w:rsidRPr="007429BD" w:rsidTr="00CB2747">
        <w:trPr>
          <w:cantSplit/>
        </w:trPr>
        <w:tc>
          <w:tcPr>
            <w:tcW w:w="675" w:type="dxa"/>
            <w:vMerge/>
          </w:tcPr>
          <w:p w:rsidR="007429BD" w:rsidRPr="007429BD" w:rsidRDefault="007429BD" w:rsidP="00A6190C">
            <w:pPr>
              <w:keepNext/>
              <w:keepLines/>
              <w:ind w:right="281"/>
              <w:jc w:val="center"/>
              <w:rPr>
                <w:rFonts w:ascii="Times New Roman" w:hAnsi="Times New Roman"/>
                <w:sz w:val="20"/>
                <w:szCs w:val="20"/>
              </w:rPr>
            </w:pPr>
          </w:p>
        </w:tc>
        <w:tc>
          <w:tcPr>
            <w:tcW w:w="1559" w:type="dxa"/>
            <w:vMerge/>
          </w:tcPr>
          <w:p w:rsidR="007429BD" w:rsidRPr="007429BD" w:rsidRDefault="007429BD" w:rsidP="00A6190C">
            <w:pPr>
              <w:keepNext/>
              <w:keepLines/>
              <w:ind w:right="281"/>
              <w:jc w:val="center"/>
              <w:rPr>
                <w:rFonts w:ascii="Times New Roman" w:hAnsi="Times New Roman"/>
                <w:sz w:val="20"/>
                <w:szCs w:val="20"/>
              </w:rPr>
            </w:pPr>
          </w:p>
        </w:tc>
        <w:tc>
          <w:tcPr>
            <w:tcW w:w="2551" w:type="dxa"/>
          </w:tcPr>
          <w:p w:rsidR="007429BD" w:rsidRPr="007429BD" w:rsidRDefault="007429BD" w:rsidP="00A6190C">
            <w:pPr>
              <w:keepNext/>
              <w:keepLines/>
              <w:ind w:right="281"/>
              <w:rPr>
                <w:rFonts w:ascii="Times New Roman" w:hAnsi="Times New Roman"/>
                <w:sz w:val="20"/>
                <w:szCs w:val="20"/>
              </w:rPr>
            </w:pPr>
            <w:r w:rsidRPr="007429BD">
              <w:rPr>
                <w:rFonts w:ascii="Times New Roman" w:hAnsi="Times New Roman"/>
                <w:sz w:val="20"/>
                <w:szCs w:val="20"/>
              </w:rPr>
              <w:t>Крепление к стене (в комплекте)</w:t>
            </w:r>
          </w:p>
        </w:tc>
        <w:tc>
          <w:tcPr>
            <w:tcW w:w="7089" w:type="dxa"/>
          </w:tcPr>
          <w:p w:rsidR="007429BD" w:rsidRPr="007429BD" w:rsidRDefault="007429BD" w:rsidP="00A6190C">
            <w:pPr>
              <w:keepNext/>
              <w:keepLines/>
              <w:ind w:right="281"/>
              <w:jc w:val="center"/>
              <w:rPr>
                <w:rFonts w:ascii="Times New Roman" w:hAnsi="Times New Roman"/>
                <w:sz w:val="20"/>
                <w:szCs w:val="20"/>
              </w:rPr>
            </w:pPr>
            <w:r w:rsidRPr="007429BD">
              <w:rPr>
                <w:rFonts w:ascii="Times New Roman" w:hAnsi="Times New Roman"/>
                <w:sz w:val="20"/>
                <w:szCs w:val="20"/>
              </w:rPr>
              <w:t>Сквозные отверстия 4 шт.</w:t>
            </w:r>
          </w:p>
        </w:tc>
        <w:tc>
          <w:tcPr>
            <w:tcW w:w="1843" w:type="dxa"/>
            <w:vMerge/>
          </w:tcPr>
          <w:p w:rsidR="007429BD" w:rsidRPr="007429BD" w:rsidRDefault="007429BD" w:rsidP="00A6190C">
            <w:pPr>
              <w:keepNext/>
              <w:keepLines/>
              <w:ind w:right="281"/>
              <w:jc w:val="center"/>
              <w:rPr>
                <w:rFonts w:ascii="Times New Roman" w:hAnsi="Times New Roman"/>
                <w:sz w:val="20"/>
                <w:szCs w:val="20"/>
              </w:rPr>
            </w:pPr>
          </w:p>
        </w:tc>
        <w:tc>
          <w:tcPr>
            <w:tcW w:w="1275" w:type="dxa"/>
            <w:vMerge/>
          </w:tcPr>
          <w:p w:rsidR="007429BD" w:rsidRPr="007429BD" w:rsidRDefault="007429BD" w:rsidP="00A6190C">
            <w:pPr>
              <w:keepNext/>
              <w:keepLines/>
              <w:ind w:right="281"/>
              <w:jc w:val="center"/>
              <w:rPr>
                <w:rFonts w:ascii="Times New Roman" w:hAnsi="Times New Roman"/>
                <w:sz w:val="20"/>
                <w:szCs w:val="20"/>
              </w:rPr>
            </w:pPr>
          </w:p>
        </w:tc>
      </w:tr>
      <w:bookmarkEnd w:id="46"/>
      <w:tr w:rsidR="007429BD" w:rsidRPr="007429BD" w:rsidTr="00CB2747">
        <w:trPr>
          <w:cantSplit/>
        </w:trPr>
        <w:tc>
          <w:tcPr>
            <w:tcW w:w="13717" w:type="dxa"/>
            <w:gridSpan w:val="5"/>
            <w:vAlign w:val="center"/>
          </w:tcPr>
          <w:p w:rsidR="007429BD" w:rsidRPr="007429BD" w:rsidRDefault="007429BD" w:rsidP="00CD4820">
            <w:pPr>
              <w:keepNext/>
              <w:keepLines/>
              <w:ind w:right="281"/>
              <w:jc w:val="right"/>
              <w:rPr>
                <w:rFonts w:ascii="Times New Roman" w:hAnsi="Times New Roman"/>
                <w:sz w:val="20"/>
                <w:szCs w:val="20"/>
              </w:rPr>
            </w:pPr>
            <w:r>
              <w:rPr>
                <w:rFonts w:ascii="Times New Roman" w:hAnsi="Times New Roman"/>
                <w:sz w:val="20"/>
                <w:szCs w:val="20"/>
              </w:rPr>
              <w:t>ИТОГО:</w:t>
            </w:r>
          </w:p>
        </w:tc>
        <w:tc>
          <w:tcPr>
            <w:tcW w:w="1275" w:type="dxa"/>
          </w:tcPr>
          <w:p w:rsidR="007429BD" w:rsidRPr="007429BD" w:rsidRDefault="007429BD" w:rsidP="00A6190C">
            <w:pPr>
              <w:keepNext/>
              <w:keepLines/>
              <w:ind w:right="281"/>
              <w:jc w:val="center"/>
              <w:rPr>
                <w:rFonts w:ascii="Times New Roman" w:hAnsi="Times New Roman"/>
                <w:sz w:val="20"/>
                <w:szCs w:val="20"/>
              </w:rPr>
            </w:pPr>
          </w:p>
        </w:tc>
      </w:tr>
    </w:tbl>
    <w:p w:rsidR="007429BD" w:rsidRDefault="007429BD" w:rsidP="007429BD">
      <w:pPr>
        <w:keepNext/>
        <w:keepLines/>
        <w:ind w:right="281"/>
        <w:jc w:val="center"/>
        <w:rPr>
          <w:rFonts w:ascii="Times New Roman" w:hAnsi="Times New Roman"/>
          <w:sz w:val="24"/>
          <w:szCs w:val="24"/>
        </w:rPr>
      </w:pPr>
    </w:p>
    <w:p w:rsidR="007429BD" w:rsidRDefault="007429BD" w:rsidP="007429BD">
      <w:pPr>
        <w:keepNext/>
        <w:ind w:left="60" w:right="-142"/>
        <w:jc w:val="both"/>
        <w:rPr>
          <w:rFonts w:ascii="Times New Roman" w:hAnsi="Times New Roman"/>
          <w:sz w:val="24"/>
          <w:szCs w:val="24"/>
        </w:rPr>
      </w:pPr>
      <w:r w:rsidRPr="005D1945">
        <w:rPr>
          <w:rFonts w:ascii="Times New Roman" w:hAnsi="Times New Roman"/>
          <w:b/>
          <w:sz w:val="24"/>
          <w:szCs w:val="24"/>
        </w:rPr>
        <w:lastRenderedPageBreak/>
        <w:t xml:space="preserve">Требования к гарантии качества </w:t>
      </w:r>
      <w:r>
        <w:rPr>
          <w:rFonts w:ascii="Times New Roman" w:hAnsi="Times New Roman"/>
          <w:b/>
          <w:sz w:val="24"/>
          <w:szCs w:val="24"/>
        </w:rPr>
        <w:t>Товара</w:t>
      </w:r>
      <w:r w:rsidRPr="005D1945">
        <w:rPr>
          <w:rFonts w:ascii="Times New Roman" w:hAnsi="Times New Roman"/>
          <w:b/>
          <w:sz w:val="24"/>
          <w:szCs w:val="24"/>
        </w:rPr>
        <w:t>, а также требования к гарантийному сроку и (или) объему предоставления гарантий их качества (гарантийные обязательства):</w:t>
      </w:r>
      <w:r>
        <w:rPr>
          <w:rFonts w:ascii="Times New Roman" w:hAnsi="Times New Roman"/>
          <w:b/>
          <w:sz w:val="24"/>
          <w:szCs w:val="24"/>
        </w:rPr>
        <w:t xml:space="preserve"> </w:t>
      </w:r>
      <w:r w:rsidRPr="005D1945">
        <w:rPr>
          <w:rFonts w:ascii="Times New Roman" w:hAnsi="Times New Roman"/>
          <w:sz w:val="24"/>
          <w:szCs w:val="24"/>
        </w:rPr>
        <w:t>не менее 12 месяцев</w:t>
      </w:r>
      <w:r>
        <w:rPr>
          <w:rFonts w:ascii="Times New Roman" w:hAnsi="Times New Roman"/>
          <w:sz w:val="24"/>
          <w:szCs w:val="24"/>
        </w:rPr>
        <w:t xml:space="preserve"> </w:t>
      </w:r>
      <w:proofErr w:type="gramStart"/>
      <w:r>
        <w:rPr>
          <w:rFonts w:ascii="Times New Roman" w:hAnsi="Times New Roman"/>
          <w:sz w:val="24"/>
          <w:szCs w:val="24"/>
        </w:rPr>
        <w:t>с даты подписания</w:t>
      </w:r>
      <w:proofErr w:type="gramEnd"/>
      <w:r>
        <w:rPr>
          <w:rFonts w:ascii="Times New Roman" w:hAnsi="Times New Roman"/>
          <w:sz w:val="24"/>
          <w:szCs w:val="24"/>
        </w:rPr>
        <w:t xml:space="preserve"> документа о приемке.</w:t>
      </w:r>
    </w:p>
    <w:p w:rsidR="007429BD" w:rsidRPr="00A12708" w:rsidRDefault="007429BD" w:rsidP="007429BD">
      <w:pPr>
        <w:keepNext/>
        <w:keepLines/>
        <w:ind w:right="281" w:firstLine="709"/>
        <w:jc w:val="center"/>
        <w:rPr>
          <w:rFonts w:ascii="Times New Roman" w:hAnsi="Times New Roman"/>
          <w:b/>
          <w:sz w:val="24"/>
          <w:szCs w:val="24"/>
        </w:rPr>
      </w:pPr>
      <w:r w:rsidRPr="00A12708">
        <w:rPr>
          <w:rFonts w:ascii="Times New Roman" w:hAnsi="Times New Roman"/>
          <w:b/>
          <w:sz w:val="24"/>
          <w:szCs w:val="24"/>
        </w:rPr>
        <w:t>Примеры вывесок</w:t>
      </w:r>
    </w:p>
    <w:p w:rsidR="007429BD" w:rsidRDefault="007429BD" w:rsidP="007429BD">
      <w:pPr>
        <w:keepNext/>
        <w:keepLines/>
        <w:ind w:right="281" w:firstLine="709"/>
        <w:jc w:val="both"/>
        <w:rPr>
          <w:rFonts w:ascii="Times New Roman" w:hAnsi="Times New Roman"/>
          <w:sz w:val="24"/>
          <w:szCs w:val="24"/>
        </w:rPr>
      </w:pPr>
      <w:r>
        <w:rPr>
          <w:rFonts w:ascii="Times New Roman" w:hAnsi="Times New Roman"/>
          <w:sz w:val="24"/>
          <w:szCs w:val="24"/>
        </w:rPr>
        <w:t>Волгоград</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Элиста</w:t>
      </w:r>
    </w:p>
    <w:p w:rsidR="007429BD" w:rsidRDefault="007429BD" w:rsidP="007429BD">
      <w:pPr>
        <w:keepNext/>
        <w:keepLines/>
        <w:ind w:right="281"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32CAF77E" wp14:editId="2F8578A3">
            <wp:extent cx="3132814" cy="3123176"/>
            <wp:effectExtent l="0" t="0" r="0" b="1270"/>
            <wp:docPr id="1" name="Рисунок 1" descr="C:\Users\UserRKN\Desktop\2026\Закупки\п. 4 Фасадные вывески\Волгогра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RKN\Desktop\2026\Закупки\п. 4 Фасадные вывески\Волгоград.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37502" cy="3127850"/>
                    </a:xfrm>
                    <a:prstGeom prst="rect">
                      <a:avLst/>
                    </a:prstGeom>
                    <a:noFill/>
                    <a:ln>
                      <a:noFill/>
                    </a:ln>
                  </pic:spPr>
                </pic:pic>
              </a:graphicData>
            </a:graphic>
          </wp:inline>
        </w:drawing>
      </w:r>
      <w:r>
        <w:rPr>
          <w:rFonts w:ascii="Times New Roman" w:hAnsi="Times New Roman"/>
          <w:noProof/>
          <w:sz w:val="24"/>
          <w:szCs w:val="24"/>
          <w:lang w:eastAsia="ru-RU"/>
        </w:rPr>
        <w:drawing>
          <wp:inline distT="0" distB="0" distL="0" distR="0" wp14:anchorId="2E71D337" wp14:editId="5FC0C231">
            <wp:extent cx="2911717" cy="3124862"/>
            <wp:effectExtent l="0" t="0" r="3175" b="0"/>
            <wp:docPr id="2" name="Рисунок 2" descr="C:\Users\UserRKN\Desktop\2026\Закупки\п. 4 Фасадные вывески\Элис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RKN\Desktop\2026\Закупки\п. 4 Фасадные вывески\Элиста.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16660" cy="3130167"/>
                    </a:xfrm>
                    <a:prstGeom prst="rect">
                      <a:avLst/>
                    </a:prstGeom>
                    <a:noFill/>
                    <a:ln>
                      <a:noFill/>
                    </a:ln>
                  </pic:spPr>
                </pic:pic>
              </a:graphicData>
            </a:graphic>
          </wp:inline>
        </w:drawing>
      </w:r>
    </w:p>
    <w:p w:rsidR="007429BD" w:rsidRPr="001105DC" w:rsidRDefault="007429BD" w:rsidP="007429BD">
      <w:pPr>
        <w:jc w:val="center"/>
        <w:rPr>
          <w:rFonts w:ascii="Times New Roman" w:hAnsi="Times New Roman"/>
          <w:sz w:val="24"/>
          <w:szCs w:val="24"/>
        </w:rPr>
      </w:pPr>
    </w:p>
    <w:tbl>
      <w:tblPr>
        <w:tblW w:w="9538" w:type="dxa"/>
        <w:jc w:val="center"/>
        <w:tblLayout w:type="fixed"/>
        <w:tblCellMar>
          <w:top w:w="102" w:type="dxa"/>
          <w:left w:w="62" w:type="dxa"/>
          <w:bottom w:w="102" w:type="dxa"/>
          <w:right w:w="62" w:type="dxa"/>
        </w:tblCellMar>
        <w:tblLook w:val="0000" w:firstRow="0" w:lastRow="0" w:firstColumn="0" w:lastColumn="0" w:noHBand="0" w:noVBand="0"/>
      </w:tblPr>
      <w:tblGrid>
        <w:gridCol w:w="5024"/>
        <w:gridCol w:w="4514"/>
      </w:tblGrid>
      <w:tr w:rsidR="00F126CD" w:rsidRPr="00B25856" w:rsidTr="00844703">
        <w:trPr>
          <w:jc w:val="center"/>
        </w:trPr>
        <w:tc>
          <w:tcPr>
            <w:tcW w:w="5024" w:type="dxa"/>
            <w:tcBorders>
              <w:top w:val="nil"/>
              <w:left w:val="nil"/>
              <w:bottom w:val="nil"/>
              <w:right w:val="nil"/>
            </w:tcBorders>
          </w:tcPr>
          <w:p w:rsidR="00F126CD" w:rsidRPr="00B25856" w:rsidRDefault="00F126CD" w:rsidP="00844703">
            <w:pPr>
              <w:pStyle w:val="ConsPlusNormal"/>
              <w:rPr>
                <w:rFonts w:ascii="Times New Roman" w:hAnsi="Times New Roman"/>
                <w:szCs w:val="22"/>
              </w:rPr>
            </w:pPr>
            <w:r>
              <w:rPr>
                <w:rFonts w:ascii="Times New Roman" w:hAnsi="Times New Roman"/>
                <w:sz w:val="24"/>
                <w:szCs w:val="24"/>
              </w:rPr>
              <w:br w:type="page"/>
            </w:r>
            <w:r w:rsidRPr="00B25856">
              <w:rPr>
                <w:rFonts w:ascii="Times New Roman" w:hAnsi="Times New Roman"/>
                <w:szCs w:val="22"/>
              </w:rPr>
              <w:t>ЗАКАЗЧИК:</w:t>
            </w:r>
          </w:p>
          <w:p w:rsidR="00F126CD" w:rsidRPr="00B25856" w:rsidRDefault="00F126CD" w:rsidP="00844703">
            <w:pPr>
              <w:pStyle w:val="ConsPlusNormal"/>
              <w:rPr>
                <w:rFonts w:ascii="Times New Roman" w:hAnsi="Times New Roman"/>
                <w:szCs w:val="22"/>
              </w:rPr>
            </w:pPr>
          </w:p>
          <w:p w:rsidR="00F126CD" w:rsidRDefault="00F126CD" w:rsidP="00844703">
            <w:pPr>
              <w:pStyle w:val="ConsPlusNormal"/>
              <w:rPr>
                <w:rFonts w:ascii="Times New Roman" w:hAnsi="Times New Roman"/>
                <w:szCs w:val="22"/>
              </w:rPr>
            </w:pPr>
          </w:p>
          <w:p w:rsidR="00F126CD" w:rsidRPr="00B25856" w:rsidRDefault="00F126CD" w:rsidP="00844703">
            <w:pPr>
              <w:pStyle w:val="ConsPlusNormal"/>
              <w:rPr>
                <w:rFonts w:ascii="Times New Roman" w:hAnsi="Times New Roman"/>
                <w:szCs w:val="22"/>
              </w:rPr>
            </w:pPr>
          </w:p>
          <w:p w:rsidR="00F126CD" w:rsidRPr="00B25856" w:rsidRDefault="00F126CD" w:rsidP="00844703">
            <w:pPr>
              <w:pStyle w:val="ConsPlusNormal"/>
              <w:rPr>
                <w:rFonts w:ascii="Times New Roman" w:hAnsi="Times New Roman"/>
                <w:szCs w:val="22"/>
              </w:rPr>
            </w:pPr>
            <w:r w:rsidRPr="00B25856">
              <w:rPr>
                <w:rFonts w:ascii="Times New Roman" w:hAnsi="Times New Roman"/>
                <w:szCs w:val="22"/>
              </w:rPr>
              <w:t>________________________ /</w:t>
            </w:r>
            <w:r>
              <w:rPr>
                <w:rFonts w:ascii="Times New Roman" w:hAnsi="Times New Roman"/>
                <w:szCs w:val="22"/>
              </w:rPr>
              <w:t>_______________</w:t>
            </w:r>
            <w:r w:rsidRPr="00B25856">
              <w:rPr>
                <w:rFonts w:ascii="Times New Roman" w:hAnsi="Times New Roman"/>
                <w:szCs w:val="22"/>
              </w:rPr>
              <w:t>/</w:t>
            </w:r>
          </w:p>
          <w:p w:rsidR="00F126CD" w:rsidRPr="00B25856" w:rsidRDefault="00F126CD" w:rsidP="00844703">
            <w:pPr>
              <w:pStyle w:val="ConsPlusNormal"/>
              <w:rPr>
                <w:rFonts w:ascii="Times New Roman" w:hAnsi="Times New Roman"/>
                <w:szCs w:val="22"/>
              </w:rPr>
            </w:pPr>
            <w:r w:rsidRPr="00B25856">
              <w:rPr>
                <w:rFonts w:ascii="Times New Roman" w:hAnsi="Times New Roman"/>
                <w:szCs w:val="22"/>
              </w:rPr>
              <w:t>«__» ______________ 202</w:t>
            </w:r>
            <w:r>
              <w:rPr>
                <w:rFonts w:ascii="Times New Roman" w:hAnsi="Times New Roman"/>
                <w:szCs w:val="22"/>
              </w:rPr>
              <w:t>6</w:t>
            </w:r>
            <w:r w:rsidRPr="00B25856">
              <w:rPr>
                <w:rFonts w:ascii="Times New Roman" w:hAnsi="Times New Roman"/>
                <w:szCs w:val="22"/>
              </w:rPr>
              <w:t>г.</w:t>
            </w:r>
          </w:p>
        </w:tc>
        <w:tc>
          <w:tcPr>
            <w:tcW w:w="4514" w:type="dxa"/>
            <w:tcBorders>
              <w:top w:val="nil"/>
              <w:left w:val="nil"/>
              <w:bottom w:val="nil"/>
              <w:right w:val="nil"/>
            </w:tcBorders>
          </w:tcPr>
          <w:p w:rsidR="00F126CD" w:rsidRPr="00B25856" w:rsidRDefault="00F126CD" w:rsidP="00844703">
            <w:pPr>
              <w:pStyle w:val="ConsPlusNormal"/>
              <w:rPr>
                <w:rFonts w:ascii="Times New Roman" w:hAnsi="Times New Roman"/>
                <w:szCs w:val="22"/>
              </w:rPr>
            </w:pPr>
            <w:r w:rsidRPr="00B25856">
              <w:rPr>
                <w:rFonts w:ascii="Times New Roman" w:hAnsi="Times New Roman"/>
                <w:szCs w:val="22"/>
              </w:rPr>
              <w:t>ПОСТАВЩИК:</w:t>
            </w:r>
          </w:p>
          <w:p w:rsidR="00F126CD" w:rsidRPr="00B25856" w:rsidRDefault="00F126CD" w:rsidP="00844703">
            <w:pPr>
              <w:pStyle w:val="ConsPlusNormal"/>
              <w:rPr>
                <w:rFonts w:ascii="Times New Roman" w:hAnsi="Times New Roman"/>
                <w:szCs w:val="22"/>
              </w:rPr>
            </w:pPr>
          </w:p>
          <w:p w:rsidR="00F126CD" w:rsidRPr="00B25856" w:rsidRDefault="00F126CD" w:rsidP="00844703">
            <w:pPr>
              <w:pStyle w:val="ConsPlusNormal"/>
              <w:rPr>
                <w:rFonts w:ascii="Times New Roman" w:hAnsi="Times New Roman"/>
                <w:szCs w:val="22"/>
              </w:rPr>
            </w:pPr>
          </w:p>
          <w:p w:rsidR="00F126CD" w:rsidRPr="00B25856" w:rsidRDefault="00F126CD" w:rsidP="00844703">
            <w:pPr>
              <w:pStyle w:val="ConsPlusNormal"/>
              <w:rPr>
                <w:rFonts w:ascii="Times New Roman" w:hAnsi="Times New Roman"/>
                <w:szCs w:val="22"/>
              </w:rPr>
            </w:pPr>
          </w:p>
          <w:p w:rsidR="00F126CD" w:rsidRPr="00B25856" w:rsidRDefault="00F126CD" w:rsidP="00844703">
            <w:pPr>
              <w:pStyle w:val="ConsPlusNormal"/>
              <w:rPr>
                <w:rFonts w:ascii="Times New Roman" w:hAnsi="Times New Roman"/>
                <w:szCs w:val="22"/>
              </w:rPr>
            </w:pPr>
            <w:r w:rsidRPr="00B25856">
              <w:rPr>
                <w:rFonts w:ascii="Times New Roman" w:hAnsi="Times New Roman"/>
                <w:szCs w:val="22"/>
              </w:rPr>
              <w:t>_______________/_______________/</w:t>
            </w:r>
          </w:p>
          <w:p w:rsidR="00F126CD" w:rsidRPr="00B25856" w:rsidRDefault="00F126CD" w:rsidP="00844703">
            <w:pPr>
              <w:pStyle w:val="ConsPlusNormal"/>
              <w:rPr>
                <w:rFonts w:ascii="Times New Roman" w:hAnsi="Times New Roman"/>
                <w:szCs w:val="22"/>
              </w:rPr>
            </w:pPr>
            <w:r w:rsidRPr="00B25856">
              <w:rPr>
                <w:rFonts w:ascii="Times New Roman" w:hAnsi="Times New Roman"/>
                <w:szCs w:val="22"/>
              </w:rPr>
              <w:t>«__» _______________ 202</w:t>
            </w:r>
            <w:r>
              <w:rPr>
                <w:rFonts w:ascii="Times New Roman" w:hAnsi="Times New Roman"/>
                <w:szCs w:val="22"/>
              </w:rPr>
              <w:t>6</w:t>
            </w:r>
            <w:r w:rsidRPr="00B25856">
              <w:rPr>
                <w:rFonts w:ascii="Times New Roman" w:hAnsi="Times New Roman"/>
                <w:szCs w:val="22"/>
              </w:rPr>
              <w:t>г.</w:t>
            </w:r>
          </w:p>
        </w:tc>
      </w:tr>
    </w:tbl>
    <w:p w:rsidR="008B53B7" w:rsidRPr="00B25856" w:rsidRDefault="008B53B7" w:rsidP="007429BD">
      <w:pPr>
        <w:pStyle w:val="ConsPlusNormal"/>
        <w:jc w:val="both"/>
        <w:rPr>
          <w:rFonts w:ascii="Times New Roman" w:hAnsi="Times New Roman"/>
          <w:szCs w:val="22"/>
        </w:rPr>
      </w:pPr>
    </w:p>
    <w:sectPr w:rsidR="008B53B7" w:rsidRPr="00B25856" w:rsidSect="00C21196">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2E66" w:rsidRDefault="008E2E66" w:rsidP="008574E0">
      <w:pPr>
        <w:spacing w:after="0" w:line="240" w:lineRule="auto"/>
      </w:pPr>
      <w:r>
        <w:separator/>
      </w:r>
    </w:p>
  </w:endnote>
  <w:endnote w:type="continuationSeparator" w:id="0">
    <w:p w:rsidR="008E2E66" w:rsidRDefault="008E2E66" w:rsidP="00857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PT Root UI Web">
    <w:altName w:val="PT Root UI Web"/>
    <w:panose1 w:val="00000000000000000000"/>
    <w:charset w:val="CC"/>
    <w:family w:val="swiss"/>
    <w:notTrueType/>
    <w:pitch w:val="default"/>
    <w:sig w:usb0="00000201" w:usb1="00000000" w:usb2="00000000" w:usb3="00000000" w:csb0="00000004"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2E66" w:rsidRDefault="008E2E66" w:rsidP="008574E0">
      <w:pPr>
        <w:spacing w:after="0" w:line="240" w:lineRule="auto"/>
      </w:pPr>
      <w:r>
        <w:separator/>
      </w:r>
    </w:p>
  </w:footnote>
  <w:footnote w:type="continuationSeparator" w:id="0">
    <w:p w:rsidR="008E2E66" w:rsidRDefault="008E2E66" w:rsidP="008574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A7756"/>
    <w:multiLevelType w:val="hybridMultilevel"/>
    <w:tmpl w:val="7AEC1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655353"/>
    <w:multiLevelType w:val="hybridMultilevel"/>
    <w:tmpl w:val="5FF25DD0"/>
    <w:lvl w:ilvl="0" w:tplc="08363D3A">
      <w:start w:val="1"/>
      <w:numFmt w:val="decimal"/>
      <w:lvlText w:val="%1)"/>
      <w:lvlJc w:val="left"/>
      <w:pPr>
        <w:ind w:left="271" w:hanging="360"/>
      </w:pPr>
      <w:rPr>
        <w:rFonts w:hint="default"/>
      </w:rPr>
    </w:lvl>
    <w:lvl w:ilvl="1" w:tplc="04190019" w:tentative="1">
      <w:start w:val="1"/>
      <w:numFmt w:val="lowerLetter"/>
      <w:lvlText w:val="%2."/>
      <w:lvlJc w:val="left"/>
      <w:pPr>
        <w:ind w:left="991" w:hanging="360"/>
      </w:pPr>
    </w:lvl>
    <w:lvl w:ilvl="2" w:tplc="0419001B" w:tentative="1">
      <w:start w:val="1"/>
      <w:numFmt w:val="lowerRoman"/>
      <w:lvlText w:val="%3."/>
      <w:lvlJc w:val="right"/>
      <w:pPr>
        <w:ind w:left="1711" w:hanging="180"/>
      </w:pPr>
    </w:lvl>
    <w:lvl w:ilvl="3" w:tplc="0419000F" w:tentative="1">
      <w:start w:val="1"/>
      <w:numFmt w:val="decimal"/>
      <w:lvlText w:val="%4."/>
      <w:lvlJc w:val="left"/>
      <w:pPr>
        <w:ind w:left="2431" w:hanging="360"/>
      </w:pPr>
    </w:lvl>
    <w:lvl w:ilvl="4" w:tplc="04190019" w:tentative="1">
      <w:start w:val="1"/>
      <w:numFmt w:val="lowerLetter"/>
      <w:lvlText w:val="%5."/>
      <w:lvlJc w:val="left"/>
      <w:pPr>
        <w:ind w:left="3151" w:hanging="360"/>
      </w:pPr>
    </w:lvl>
    <w:lvl w:ilvl="5" w:tplc="0419001B" w:tentative="1">
      <w:start w:val="1"/>
      <w:numFmt w:val="lowerRoman"/>
      <w:lvlText w:val="%6."/>
      <w:lvlJc w:val="right"/>
      <w:pPr>
        <w:ind w:left="3871" w:hanging="180"/>
      </w:pPr>
    </w:lvl>
    <w:lvl w:ilvl="6" w:tplc="0419000F" w:tentative="1">
      <w:start w:val="1"/>
      <w:numFmt w:val="decimal"/>
      <w:lvlText w:val="%7."/>
      <w:lvlJc w:val="left"/>
      <w:pPr>
        <w:ind w:left="4591" w:hanging="360"/>
      </w:pPr>
    </w:lvl>
    <w:lvl w:ilvl="7" w:tplc="04190019" w:tentative="1">
      <w:start w:val="1"/>
      <w:numFmt w:val="lowerLetter"/>
      <w:lvlText w:val="%8."/>
      <w:lvlJc w:val="left"/>
      <w:pPr>
        <w:ind w:left="5311" w:hanging="360"/>
      </w:pPr>
    </w:lvl>
    <w:lvl w:ilvl="8" w:tplc="0419001B" w:tentative="1">
      <w:start w:val="1"/>
      <w:numFmt w:val="lowerRoman"/>
      <w:lvlText w:val="%9."/>
      <w:lvlJc w:val="right"/>
      <w:pPr>
        <w:ind w:left="6031" w:hanging="180"/>
      </w:pPr>
    </w:lvl>
  </w:abstractNum>
  <w:abstractNum w:abstractNumId="2">
    <w:nsid w:val="3B2B2B9D"/>
    <w:multiLevelType w:val="hybridMultilevel"/>
    <w:tmpl w:val="AC2A72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2625AB7"/>
    <w:multiLevelType w:val="hybridMultilevel"/>
    <w:tmpl w:val="E344541C"/>
    <w:lvl w:ilvl="0" w:tplc="04190011">
      <w:start w:val="1"/>
      <w:numFmt w:val="decimal"/>
      <w:lvlText w:val="%1)"/>
      <w:lvlJc w:val="left"/>
      <w:pPr>
        <w:ind w:left="271" w:hanging="360"/>
      </w:pPr>
      <w:rPr>
        <w:rFonts w:hint="default"/>
      </w:rPr>
    </w:lvl>
    <w:lvl w:ilvl="1" w:tplc="04190019" w:tentative="1">
      <w:start w:val="1"/>
      <w:numFmt w:val="lowerLetter"/>
      <w:lvlText w:val="%2."/>
      <w:lvlJc w:val="left"/>
      <w:pPr>
        <w:ind w:left="991" w:hanging="360"/>
      </w:pPr>
    </w:lvl>
    <w:lvl w:ilvl="2" w:tplc="0419001B" w:tentative="1">
      <w:start w:val="1"/>
      <w:numFmt w:val="lowerRoman"/>
      <w:lvlText w:val="%3."/>
      <w:lvlJc w:val="right"/>
      <w:pPr>
        <w:ind w:left="1711" w:hanging="180"/>
      </w:pPr>
    </w:lvl>
    <w:lvl w:ilvl="3" w:tplc="0419000F" w:tentative="1">
      <w:start w:val="1"/>
      <w:numFmt w:val="decimal"/>
      <w:lvlText w:val="%4."/>
      <w:lvlJc w:val="left"/>
      <w:pPr>
        <w:ind w:left="2431" w:hanging="360"/>
      </w:pPr>
    </w:lvl>
    <w:lvl w:ilvl="4" w:tplc="04190019" w:tentative="1">
      <w:start w:val="1"/>
      <w:numFmt w:val="lowerLetter"/>
      <w:lvlText w:val="%5."/>
      <w:lvlJc w:val="left"/>
      <w:pPr>
        <w:ind w:left="3151" w:hanging="360"/>
      </w:pPr>
    </w:lvl>
    <w:lvl w:ilvl="5" w:tplc="0419001B" w:tentative="1">
      <w:start w:val="1"/>
      <w:numFmt w:val="lowerRoman"/>
      <w:lvlText w:val="%6."/>
      <w:lvlJc w:val="right"/>
      <w:pPr>
        <w:ind w:left="3871" w:hanging="180"/>
      </w:pPr>
    </w:lvl>
    <w:lvl w:ilvl="6" w:tplc="0419000F" w:tentative="1">
      <w:start w:val="1"/>
      <w:numFmt w:val="decimal"/>
      <w:lvlText w:val="%7."/>
      <w:lvlJc w:val="left"/>
      <w:pPr>
        <w:ind w:left="4591" w:hanging="360"/>
      </w:pPr>
    </w:lvl>
    <w:lvl w:ilvl="7" w:tplc="04190019" w:tentative="1">
      <w:start w:val="1"/>
      <w:numFmt w:val="lowerLetter"/>
      <w:lvlText w:val="%8."/>
      <w:lvlJc w:val="left"/>
      <w:pPr>
        <w:ind w:left="5311" w:hanging="360"/>
      </w:pPr>
    </w:lvl>
    <w:lvl w:ilvl="8" w:tplc="0419001B" w:tentative="1">
      <w:start w:val="1"/>
      <w:numFmt w:val="lowerRoman"/>
      <w:lvlText w:val="%9."/>
      <w:lvlJc w:val="right"/>
      <w:pPr>
        <w:ind w:left="6031" w:hanging="180"/>
      </w:pPr>
    </w:lvl>
  </w:abstractNum>
  <w:abstractNum w:abstractNumId="4">
    <w:nsid w:val="583C3588"/>
    <w:multiLevelType w:val="multilevel"/>
    <w:tmpl w:val="14207906"/>
    <w:lvl w:ilvl="0">
      <w:start w:val="1"/>
      <w:numFmt w:val="decimal"/>
      <w:pStyle w:val="1"/>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792263AC"/>
    <w:multiLevelType w:val="hybridMultilevel"/>
    <w:tmpl w:val="086453C0"/>
    <w:lvl w:ilvl="0" w:tplc="04190011">
      <w:start w:val="1"/>
      <w:numFmt w:val="decimal"/>
      <w:lvlText w:val="%1)"/>
      <w:lvlJc w:val="left"/>
      <w:pPr>
        <w:ind w:left="271" w:hanging="360"/>
      </w:pPr>
      <w:rPr>
        <w:rFonts w:hint="default"/>
      </w:rPr>
    </w:lvl>
    <w:lvl w:ilvl="1" w:tplc="04190019" w:tentative="1">
      <w:start w:val="1"/>
      <w:numFmt w:val="lowerLetter"/>
      <w:lvlText w:val="%2."/>
      <w:lvlJc w:val="left"/>
      <w:pPr>
        <w:ind w:left="991" w:hanging="360"/>
      </w:pPr>
    </w:lvl>
    <w:lvl w:ilvl="2" w:tplc="0419001B" w:tentative="1">
      <w:start w:val="1"/>
      <w:numFmt w:val="lowerRoman"/>
      <w:lvlText w:val="%3."/>
      <w:lvlJc w:val="right"/>
      <w:pPr>
        <w:ind w:left="1711" w:hanging="180"/>
      </w:pPr>
    </w:lvl>
    <w:lvl w:ilvl="3" w:tplc="0419000F" w:tentative="1">
      <w:start w:val="1"/>
      <w:numFmt w:val="decimal"/>
      <w:lvlText w:val="%4."/>
      <w:lvlJc w:val="left"/>
      <w:pPr>
        <w:ind w:left="2431" w:hanging="360"/>
      </w:pPr>
    </w:lvl>
    <w:lvl w:ilvl="4" w:tplc="04190019" w:tentative="1">
      <w:start w:val="1"/>
      <w:numFmt w:val="lowerLetter"/>
      <w:lvlText w:val="%5."/>
      <w:lvlJc w:val="left"/>
      <w:pPr>
        <w:ind w:left="3151" w:hanging="360"/>
      </w:pPr>
    </w:lvl>
    <w:lvl w:ilvl="5" w:tplc="0419001B" w:tentative="1">
      <w:start w:val="1"/>
      <w:numFmt w:val="lowerRoman"/>
      <w:lvlText w:val="%6."/>
      <w:lvlJc w:val="right"/>
      <w:pPr>
        <w:ind w:left="3871" w:hanging="180"/>
      </w:pPr>
    </w:lvl>
    <w:lvl w:ilvl="6" w:tplc="0419000F" w:tentative="1">
      <w:start w:val="1"/>
      <w:numFmt w:val="decimal"/>
      <w:lvlText w:val="%7."/>
      <w:lvlJc w:val="left"/>
      <w:pPr>
        <w:ind w:left="4591" w:hanging="360"/>
      </w:pPr>
    </w:lvl>
    <w:lvl w:ilvl="7" w:tplc="04190019" w:tentative="1">
      <w:start w:val="1"/>
      <w:numFmt w:val="lowerLetter"/>
      <w:lvlText w:val="%8."/>
      <w:lvlJc w:val="left"/>
      <w:pPr>
        <w:ind w:left="5311" w:hanging="360"/>
      </w:pPr>
    </w:lvl>
    <w:lvl w:ilvl="8" w:tplc="0419001B" w:tentative="1">
      <w:start w:val="1"/>
      <w:numFmt w:val="lowerRoman"/>
      <w:lvlText w:val="%9."/>
      <w:lvlJc w:val="right"/>
      <w:pPr>
        <w:ind w:left="6031" w:hanging="180"/>
      </w:pPr>
    </w:lvl>
  </w:abstractNum>
  <w:num w:numId="1">
    <w:abstractNumId w:val="4"/>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79D"/>
    <w:rsid w:val="00003C47"/>
    <w:rsid w:val="000141E6"/>
    <w:rsid w:val="00023CBD"/>
    <w:rsid w:val="000310D2"/>
    <w:rsid w:val="00035A36"/>
    <w:rsid w:val="0003648D"/>
    <w:rsid w:val="000704B5"/>
    <w:rsid w:val="00093D0B"/>
    <w:rsid w:val="000A116E"/>
    <w:rsid w:val="000A44C0"/>
    <w:rsid w:val="000B3FC1"/>
    <w:rsid w:val="000B536D"/>
    <w:rsid w:val="000D58F4"/>
    <w:rsid w:val="000D70A3"/>
    <w:rsid w:val="000E5A93"/>
    <w:rsid w:val="00101A8F"/>
    <w:rsid w:val="0012580D"/>
    <w:rsid w:val="00127528"/>
    <w:rsid w:val="00131EAE"/>
    <w:rsid w:val="00150828"/>
    <w:rsid w:val="001510B9"/>
    <w:rsid w:val="00153AE9"/>
    <w:rsid w:val="001717D6"/>
    <w:rsid w:val="00177E88"/>
    <w:rsid w:val="00183088"/>
    <w:rsid w:val="00186540"/>
    <w:rsid w:val="00186A42"/>
    <w:rsid w:val="001F489B"/>
    <w:rsid w:val="00217F9E"/>
    <w:rsid w:val="002222E2"/>
    <w:rsid w:val="00231A42"/>
    <w:rsid w:val="00233FEB"/>
    <w:rsid w:val="00252BCC"/>
    <w:rsid w:val="0025469D"/>
    <w:rsid w:val="00273388"/>
    <w:rsid w:val="00297245"/>
    <w:rsid w:val="002C3501"/>
    <w:rsid w:val="002C39EA"/>
    <w:rsid w:val="002D20C9"/>
    <w:rsid w:val="002D4252"/>
    <w:rsid w:val="002E05CF"/>
    <w:rsid w:val="00304A05"/>
    <w:rsid w:val="003222C4"/>
    <w:rsid w:val="0033027E"/>
    <w:rsid w:val="00364609"/>
    <w:rsid w:val="00367B88"/>
    <w:rsid w:val="0037653F"/>
    <w:rsid w:val="00390330"/>
    <w:rsid w:val="003942FD"/>
    <w:rsid w:val="00395075"/>
    <w:rsid w:val="003C4456"/>
    <w:rsid w:val="003D053C"/>
    <w:rsid w:val="003E52A3"/>
    <w:rsid w:val="004031AD"/>
    <w:rsid w:val="0042790A"/>
    <w:rsid w:val="00431433"/>
    <w:rsid w:val="004337B9"/>
    <w:rsid w:val="00436C9A"/>
    <w:rsid w:val="004404A7"/>
    <w:rsid w:val="0045156B"/>
    <w:rsid w:val="00456FE9"/>
    <w:rsid w:val="00465F7E"/>
    <w:rsid w:val="0049334D"/>
    <w:rsid w:val="004C63D9"/>
    <w:rsid w:val="004D2710"/>
    <w:rsid w:val="004D4016"/>
    <w:rsid w:val="004E0A66"/>
    <w:rsid w:val="004F3BB5"/>
    <w:rsid w:val="004F6F2B"/>
    <w:rsid w:val="004F7A83"/>
    <w:rsid w:val="00506727"/>
    <w:rsid w:val="0051583F"/>
    <w:rsid w:val="00524C51"/>
    <w:rsid w:val="00527E0D"/>
    <w:rsid w:val="00535131"/>
    <w:rsid w:val="0053561C"/>
    <w:rsid w:val="00554B35"/>
    <w:rsid w:val="00585168"/>
    <w:rsid w:val="00585908"/>
    <w:rsid w:val="00587477"/>
    <w:rsid w:val="005A581B"/>
    <w:rsid w:val="005B1AC6"/>
    <w:rsid w:val="005C3EF6"/>
    <w:rsid w:val="005C4372"/>
    <w:rsid w:val="005D3BA9"/>
    <w:rsid w:val="005D41CB"/>
    <w:rsid w:val="006003FE"/>
    <w:rsid w:val="006067A5"/>
    <w:rsid w:val="00612173"/>
    <w:rsid w:val="0065132D"/>
    <w:rsid w:val="00655274"/>
    <w:rsid w:val="00655889"/>
    <w:rsid w:val="00656636"/>
    <w:rsid w:val="00675B75"/>
    <w:rsid w:val="006827BC"/>
    <w:rsid w:val="0069016B"/>
    <w:rsid w:val="006A4848"/>
    <w:rsid w:val="006B603C"/>
    <w:rsid w:val="006B62E0"/>
    <w:rsid w:val="006C2BFA"/>
    <w:rsid w:val="006C6D49"/>
    <w:rsid w:val="006D1DA1"/>
    <w:rsid w:val="006E3317"/>
    <w:rsid w:val="006E4D5C"/>
    <w:rsid w:val="006F3A49"/>
    <w:rsid w:val="0072612F"/>
    <w:rsid w:val="00726B69"/>
    <w:rsid w:val="00730C08"/>
    <w:rsid w:val="007331EA"/>
    <w:rsid w:val="00740D68"/>
    <w:rsid w:val="007429BD"/>
    <w:rsid w:val="00750606"/>
    <w:rsid w:val="007A0E66"/>
    <w:rsid w:val="007B1637"/>
    <w:rsid w:val="007B4F2E"/>
    <w:rsid w:val="007B7083"/>
    <w:rsid w:val="007C31BC"/>
    <w:rsid w:val="007C6031"/>
    <w:rsid w:val="008041D3"/>
    <w:rsid w:val="0081183B"/>
    <w:rsid w:val="008137C1"/>
    <w:rsid w:val="008513CD"/>
    <w:rsid w:val="00854402"/>
    <w:rsid w:val="008574E0"/>
    <w:rsid w:val="00865834"/>
    <w:rsid w:val="00870C19"/>
    <w:rsid w:val="00873EF2"/>
    <w:rsid w:val="00883DE5"/>
    <w:rsid w:val="00885263"/>
    <w:rsid w:val="00887B77"/>
    <w:rsid w:val="008A5D9F"/>
    <w:rsid w:val="008A5EB0"/>
    <w:rsid w:val="008B53B7"/>
    <w:rsid w:val="008C6913"/>
    <w:rsid w:val="008D3FF7"/>
    <w:rsid w:val="008E2E66"/>
    <w:rsid w:val="008F5029"/>
    <w:rsid w:val="009445F9"/>
    <w:rsid w:val="009561AB"/>
    <w:rsid w:val="009801A7"/>
    <w:rsid w:val="00980F67"/>
    <w:rsid w:val="00987778"/>
    <w:rsid w:val="009A6576"/>
    <w:rsid w:val="009C2303"/>
    <w:rsid w:val="009C2642"/>
    <w:rsid w:val="00A01CFE"/>
    <w:rsid w:val="00A04381"/>
    <w:rsid w:val="00A246EF"/>
    <w:rsid w:val="00A35FEC"/>
    <w:rsid w:val="00A42C78"/>
    <w:rsid w:val="00A46B3F"/>
    <w:rsid w:val="00A5280B"/>
    <w:rsid w:val="00A53988"/>
    <w:rsid w:val="00A75502"/>
    <w:rsid w:val="00A76771"/>
    <w:rsid w:val="00A8359C"/>
    <w:rsid w:val="00A91403"/>
    <w:rsid w:val="00A92176"/>
    <w:rsid w:val="00AA2B41"/>
    <w:rsid w:val="00AB6CCF"/>
    <w:rsid w:val="00AC2347"/>
    <w:rsid w:val="00AF1096"/>
    <w:rsid w:val="00B00347"/>
    <w:rsid w:val="00B115A6"/>
    <w:rsid w:val="00B25856"/>
    <w:rsid w:val="00B263AB"/>
    <w:rsid w:val="00B303AF"/>
    <w:rsid w:val="00B32760"/>
    <w:rsid w:val="00B55A13"/>
    <w:rsid w:val="00B55BE5"/>
    <w:rsid w:val="00B70F03"/>
    <w:rsid w:val="00B713DA"/>
    <w:rsid w:val="00B85DE8"/>
    <w:rsid w:val="00BA02FD"/>
    <w:rsid w:val="00BA0DBC"/>
    <w:rsid w:val="00BA3B4C"/>
    <w:rsid w:val="00BB2F09"/>
    <w:rsid w:val="00BD4A5E"/>
    <w:rsid w:val="00BE13AA"/>
    <w:rsid w:val="00C02A3B"/>
    <w:rsid w:val="00C1039F"/>
    <w:rsid w:val="00C11DAE"/>
    <w:rsid w:val="00C1745C"/>
    <w:rsid w:val="00C21196"/>
    <w:rsid w:val="00C5579D"/>
    <w:rsid w:val="00C71CB2"/>
    <w:rsid w:val="00C75EAA"/>
    <w:rsid w:val="00C8094A"/>
    <w:rsid w:val="00C81608"/>
    <w:rsid w:val="00C83FC3"/>
    <w:rsid w:val="00C93061"/>
    <w:rsid w:val="00CB2747"/>
    <w:rsid w:val="00CB46D9"/>
    <w:rsid w:val="00CD0E2E"/>
    <w:rsid w:val="00CD4820"/>
    <w:rsid w:val="00CD4D8F"/>
    <w:rsid w:val="00CD6482"/>
    <w:rsid w:val="00D12AB2"/>
    <w:rsid w:val="00D212B7"/>
    <w:rsid w:val="00D33469"/>
    <w:rsid w:val="00D37A4D"/>
    <w:rsid w:val="00D47E05"/>
    <w:rsid w:val="00D519ED"/>
    <w:rsid w:val="00D56F33"/>
    <w:rsid w:val="00D77B5B"/>
    <w:rsid w:val="00D81070"/>
    <w:rsid w:val="00D92A18"/>
    <w:rsid w:val="00D92E61"/>
    <w:rsid w:val="00DB6B1E"/>
    <w:rsid w:val="00DD2A38"/>
    <w:rsid w:val="00DD3E0C"/>
    <w:rsid w:val="00DE184A"/>
    <w:rsid w:val="00DE7FC6"/>
    <w:rsid w:val="00DF11D9"/>
    <w:rsid w:val="00E07750"/>
    <w:rsid w:val="00E15122"/>
    <w:rsid w:val="00E21191"/>
    <w:rsid w:val="00E254B8"/>
    <w:rsid w:val="00E51EF6"/>
    <w:rsid w:val="00E663E4"/>
    <w:rsid w:val="00E76CFF"/>
    <w:rsid w:val="00EA102D"/>
    <w:rsid w:val="00EA4B5A"/>
    <w:rsid w:val="00EA54B4"/>
    <w:rsid w:val="00ED52B9"/>
    <w:rsid w:val="00ED7990"/>
    <w:rsid w:val="00EF18A3"/>
    <w:rsid w:val="00F05066"/>
    <w:rsid w:val="00F0703D"/>
    <w:rsid w:val="00F10786"/>
    <w:rsid w:val="00F126CD"/>
    <w:rsid w:val="00F35D94"/>
    <w:rsid w:val="00F423C5"/>
    <w:rsid w:val="00F46286"/>
    <w:rsid w:val="00F557F6"/>
    <w:rsid w:val="00F57D88"/>
    <w:rsid w:val="00F66D17"/>
    <w:rsid w:val="00F740AC"/>
    <w:rsid w:val="00F91CA6"/>
    <w:rsid w:val="00FB474A"/>
    <w:rsid w:val="00FC37CB"/>
    <w:rsid w:val="00FD5A90"/>
    <w:rsid w:val="00FD67A0"/>
    <w:rsid w:val="00FE26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paragraph" w:styleId="1">
    <w:name w:val="heading 1"/>
    <w:aliases w:val="Заголовок 1 Знак Знак,Заголовок 1 Знак Знак1,Заголовок 1 Знак2,Заголовок 1 Знак Знак2,H1,Chapter,Глава, Знак"/>
    <w:basedOn w:val="a"/>
    <w:next w:val="a"/>
    <w:link w:val="11"/>
    <w:qFormat/>
    <w:rsid w:val="00E07750"/>
    <w:pPr>
      <w:keepNext/>
      <w:numPr>
        <w:numId w:val="1"/>
      </w:numPr>
      <w:spacing w:before="240" w:after="60" w:line="240" w:lineRule="auto"/>
      <w:ind w:left="0" w:firstLine="0"/>
      <w:jc w:val="center"/>
      <w:outlineLvl w:val="0"/>
    </w:pPr>
    <w:rPr>
      <w:rFonts w:ascii="Times New Roman" w:eastAsia="Times New Roman" w:hAnsi="Times New Roman"/>
      <w:b/>
      <w:kern w:val="28"/>
      <w:sz w:val="36"/>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C5579D"/>
    <w:pPr>
      <w:widowControl w:val="0"/>
      <w:autoSpaceDE w:val="0"/>
      <w:autoSpaceDN w:val="0"/>
    </w:pPr>
    <w:rPr>
      <w:rFonts w:eastAsia="Times New Roman"/>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endnote text"/>
    <w:basedOn w:val="a"/>
    <w:link w:val="a4"/>
    <w:uiPriority w:val="99"/>
    <w:semiHidden/>
    <w:unhideWhenUsed/>
    <w:rsid w:val="008574E0"/>
    <w:rPr>
      <w:sz w:val="20"/>
      <w:szCs w:val="20"/>
    </w:rPr>
  </w:style>
  <w:style w:type="character" w:customStyle="1" w:styleId="a4">
    <w:name w:val="Текст концевой сноски Знак"/>
    <w:link w:val="a3"/>
    <w:uiPriority w:val="99"/>
    <w:semiHidden/>
    <w:rsid w:val="008574E0"/>
    <w:rPr>
      <w:lang w:eastAsia="en-US"/>
    </w:rPr>
  </w:style>
  <w:style w:type="character" w:styleId="a5">
    <w:name w:val="endnote reference"/>
    <w:uiPriority w:val="99"/>
    <w:semiHidden/>
    <w:unhideWhenUsed/>
    <w:rsid w:val="008574E0"/>
    <w:rPr>
      <w:vertAlign w:val="superscript"/>
    </w:rPr>
  </w:style>
  <w:style w:type="paragraph" w:styleId="a6">
    <w:name w:val="footnote text"/>
    <w:aliases w:val=" 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7"/>
    <w:unhideWhenUsed/>
    <w:rsid w:val="008574E0"/>
    <w:rPr>
      <w:sz w:val="20"/>
      <w:szCs w:val="20"/>
    </w:rPr>
  </w:style>
  <w:style w:type="character" w:customStyle="1" w:styleId="a7">
    <w:name w:val="Текст сноски Знак"/>
    <w:aliases w:val=" 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6"/>
    <w:rsid w:val="008574E0"/>
    <w:rPr>
      <w:lang w:eastAsia="en-US"/>
    </w:rPr>
  </w:style>
  <w:style w:type="character" w:styleId="a8">
    <w:name w:val="footnote reference"/>
    <w:uiPriority w:val="99"/>
    <w:semiHidden/>
    <w:unhideWhenUsed/>
    <w:rsid w:val="008574E0"/>
    <w:rPr>
      <w:vertAlign w:val="superscript"/>
    </w:rPr>
  </w:style>
  <w:style w:type="character" w:customStyle="1" w:styleId="ConsPlusNormal0">
    <w:name w:val="ConsPlusNormal Знак"/>
    <w:link w:val="ConsPlusNormal"/>
    <w:locked/>
    <w:rsid w:val="008C6913"/>
    <w:rPr>
      <w:rFonts w:eastAsia="Times New Roman"/>
      <w:sz w:val="22"/>
      <w:lang w:bidi="ar-SA"/>
    </w:rPr>
  </w:style>
  <w:style w:type="character" w:customStyle="1" w:styleId="10">
    <w:name w:val="Заголовок 1 Знак"/>
    <w:aliases w:val="Заголовок 1 Знак1 Знак,Заголовок 1 Знак Знак Знак,Заголовок 1 Знак Знак1 Знак,Заголовок 1 Знак2 Знак,Заголовок 1 Знак Знак2 Знак,H1 Знак,1 Знак,Chapter Знак,Глава Знак,VL Колонтитул Знак"/>
    <w:rsid w:val="00E07750"/>
    <w:rPr>
      <w:rFonts w:ascii="Cambria" w:eastAsia="Times New Roman" w:hAnsi="Cambria" w:cs="Times New Roman"/>
      <w:b/>
      <w:bCs/>
      <w:kern w:val="32"/>
      <w:sz w:val="32"/>
      <w:szCs w:val="32"/>
      <w:lang w:eastAsia="en-US"/>
    </w:rPr>
  </w:style>
  <w:style w:type="character" w:customStyle="1" w:styleId="11">
    <w:name w:val="Заголовок 1 Знак1"/>
    <w:aliases w:val="Заголовок 1 Знак Знак Знак1,Заголовок 1 Знак Знак1 Знак1,Заголовок 1 Знак2 Знак1,Заголовок 1 Знак Знак2 Знак1,H1 Знак1,Chapter Знак1,Глава Знак1, Знак Знак"/>
    <w:link w:val="1"/>
    <w:locked/>
    <w:rsid w:val="00E07750"/>
    <w:rPr>
      <w:rFonts w:ascii="Times New Roman" w:eastAsia="Times New Roman" w:hAnsi="Times New Roman"/>
      <w:b/>
      <w:kern w:val="28"/>
      <w:sz w:val="36"/>
      <w:lang w:val="x-none" w:eastAsia="x-none"/>
    </w:rPr>
  </w:style>
  <w:style w:type="paragraph" w:customStyle="1" w:styleId="a9">
    <w:name w:val="Пункт"/>
    <w:basedOn w:val="2"/>
    <w:rsid w:val="00E07750"/>
    <w:pPr>
      <w:numPr>
        <w:ilvl w:val="1"/>
      </w:numPr>
      <w:suppressLineNumbers/>
      <w:tabs>
        <w:tab w:val="num" w:pos="576"/>
      </w:tabs>
      <w:spacing w:after="60" w:line="240" w:lineRule="auto"/>
      <w:ind w:left="576" w:hanging="576"/>
      <w:contextualSpacing w:val="0"/>
      <w:jc w:val="both"/>
    </w:pPr>
    <w:rPr>
      <w:rFonts w:ascii="Times New Roman" w:eastAsia="Times New Roman" w:hAnsi="Times New Roman"/>
      <w:sz w:val="24"/>
      <w:szCs w:val="24"/>
      <w:lang w:eastAsia="ru-RU"/>
    </w:rPr>
  </w:style>
  <w:style w:type="paragraph" w:styleId="2">
    <w:name w:val="List Number 2"/>
    <w:basedOn w:val="a"/>
    <w:uiPriority w:val="99"/>
    <w:semiHidden/>
    <w:unhideWhenUsed/>
    <w:rsid w:val="00E07750"/>
    <w:pPr>
      <w:ind w:left="360" w:hanging="360"/>
      <w:contextualSpacing/>
    </w:pPr>
  </w:style>
  <w:style w:type="character" w:styleId="aa">
    <w:name w:val="Hyperlink"/>
    <w:rsid w:val="00E07750"/>
    <w:rPr>
      <w:rFonts w:cs="Times New Roman"/>
      <w:color w:val="0000FF"/>
      <w:u w:val="single"/>
    </w:rPr>
  </w:style>
  <w:style w:type="table" w:styleId="ab">
    <w:name w:val="Table Grid"/>
    <w:basedOn w:val="a1"/>
    <w:uiPriority w:val="59"/>
    <w:rsid w:val="006C6D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ectioninfo">
    <w:name w:val="section__info"/>
    <w:basedOn w:val="a0"/>
    <w:rsid w:val="006C6D49"/>
  </w:style>
  <w:style w:type="paragraph" w:styleId="ac">
    <w:name w:val="header"/>
    <w:basedOn w:val="a"/>
    <w:link w:val="ad"/>
    <w:uiPriority w:val="99"/>
    <w:unhideWhenUsed/>
    <w:rsid w:val="002C39EA"/>
    <w:pPr>
      <w:tabs>
        <w:tab w:val="center" w:pos="4677"/>
        <w:tab w:val="right" w:pos="9355"/>
      </w:tabs>
      <w:spacing w:after="0" w:line="240" w:lineRule="auto"/>
    </w:pPr>
    <w:rPr>
      <w:rFonts w:ascii="Times New Roman" w:eastAsia="Times New Roman" w:hAnsi="Times New Roman"/>
      <w:sz w:val="28"/>
      <w:szCs w:val="24"/>
      <w:lang w:eastAsia="ru-RU"/>
    </w:rPr>
  </w:style>
  <w:style w:type="character" w:customStyle="1" w:styleId="ad">
    <w:name w:val="Верхний колонтитул Знак"/>
    <w:link w:val="ac"/>
    <w:uiPriority w:val="99"/>
    <w:rsid w:val="002C39EA"/>
    <w:rPr>
      <w:rFonts w:ascii="Times New Roman" w:eastAsia="Times New Roman" w:hAnsi="Times New Roman"/>
      <w:sz w:val="28"/>
      <w:szCs w:val="24"/>
    </w:rPr>
  </w:style>
  <w:style w:type="character" w:customStyle="1" w:styleId="FontStyle16">
    <w:name w:val="Font Style16"/>
    <w:rsid w:val="002C39EA"/>
    <w:rPr>
      <w:rFonts w:ascii="Times New Roman" w:eastAsia="Times New Roman" w:hAnsi="Times New Roman" w:cs="Times New Roman"/>
      <w:sz w:val="20"/>
      <w:szCs w:val="20"/>
    </w:rPr>
  </w:style>
  <w:style w:type="paragraph" w:styleId="ae">
    <w:name w:val="footer"/>
    <w:basedOn w:val="a"/>
    <w:link w:val="af"/>
    <w:uiPriority w:val="99"/>
    <w:unhideWhenUsed/>
    <w:rsid w:val="00F35D94"/>
    <w:pPr>
      <w:tabs>
        <w:tab w:val="center" w:pos="4677"/>
        <w:tab w:val="right" w:pos="9355"/>
      </w:tabs>
      <w:spacing w:after="0" w:line="240" w:lineRule="auto"/>
    </w:pPr>
    <w:rPr>
      <w:rFonts w:ascii="Times New Roman" w:eastAsia="Times New Roman" w:hAnsi="Times New Roman"/>
      <w:sz w:val="28"/>
      <w:szCs w:val="24"/>
      <w:lang w:eastAsia="ru-RU"/>
    </w:rPr>
  </w:style>
  <w:style w:type="character" w:customStyle="1" w:styleId="af">
    <w:name w:val="Нижний колонтитул Знак"/>
    <w:link w:val="ae"/>
    <w:uiPriority w:val="99"/>
    <w:rsid w:val="00F35D94"/>
    <w:rPr>
      <w:rFonts w:ascii="Times New Roman" w:eastAsia="Times New Roman" w:hAnsi="Times New Roman"/>
      <w:sz w:val="28"/>
      <w:szCs w:val="24"/>
    </w:rPr>
  </w:style>
  <w:style w:type="paragraph" w:styleId="HTML">
    <w:name w:val="HTML Preformatted"/>
    <w:basedOn w:val="a"/>
    <w:link w:val="HTML0"/>
    <w:uiPriority w:val="99"/>
    <w:unhideWhenUsed/>
    <w:qFormat/>
    <w:rsid w:val="00035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qFormat/>
    <w:rsid w:val="00035A36"/>
    <w:rPr>
      <w:rFonts w:ascii="Courier New" w:eastAsia="Times New Roman" w:hAnsi="Courier New" w:cs="Courier New"/>
    </w:rPr>
  </w:style>
  <w:style w:type="paragraph" w:styleId="af0">
    <w:name w:val="List Paragraph"/>
    <w:basedOn w:val="a"/>
    <w:link w:val="af1"/>
    <w:uiPriority w:val="34"/>
    <w:qFormat/>
    <w:rsid w:val="00431433"/>
    <w:pPr>
      <w:spacing w:after="254" w:line="270" w:lineRule="exact"/>
      <w:ind w:left="720"/>
      <w:contextualSpacing/>
      <w:jc w:val="both"/>
    </w:pPr>
  </w:style>
  <w:style w:type="paragraph" w:customStyle="1" w:styleId="Default">
    <w:name w:val="Default"/>
    <w:rsid w:val="00ED52B9"/>
    <w:pPr>
      <w:autoSpaceDE w:val="0"/>
      <w:autoSpaceDN w:val="0"/>
      <w:adjustRightInd w:val="0"/>
    </w:pPr>
    <w:rPr>
      <w:rFonts w:ascii="PT Root UI Web" w:eastAsia="Times New Roman" w:hAnsi="PT Root UI Web" w:cs="PT Root UI Web"/>
      <w:color w:val="000000"/>
      <w:sz w:val="24"/>
      <w:szCs w:val="24"/>
    </w:rPr>
  </w:style>
  <w:style w:type="character" w:customStyle="1" w:styleId="af1">
    <w:name w:val="Абзац списка Знак"/>
    <w:link w:val="af0"/>
    <w:uiPriority w:val="34"/>
    <w:rsid w:val="00B25856"/>
    <w:rPr>
      <w:sz w:val="22"/>
      <w:szCs w:val="22"/>
      <w:lang w:eastAsia="en-US"/>
    </w:rPr>
  </w:style>
  <w:style w:type="paragraph" w:customStyle="1" w:styleId="Textbody">
    <w:name w:val="Text body"/>
    <w:basedOn w:val="a"/>
    <w:qFormat/>
    <w:rsid w:val="00C21196"/>
    <w:pPr>
      <w:widowControl w:val="0"/>
      <w:suppressAutoHyphens/>
      <w:snapToGrid w:val="0"/>
      <w:spacing w:after="140" w:line="288" w:lineRule="auto"/>
      <w:textAlignment w:val="baseline"/>
    </w:pPr>
    <w:rPr>
      <w:rFonts w:ascii="Liberation Serif" w:eastAsia="SimSun" w:hAnsi="Liberation Serif" w:cs="Mangal"/>
      <w:color w:val="00000A"/>
      <w:sz w:val="24"/>
      <w:szCs w:val="24"/>
      <w:lang w:eastAsia="zh-CN" w:bidi="hi-IN"/>
    </w:rPr>
  </w:style>
  <w:style w:type="paragraph" w:customStyle="1" w:styleId="af2">
    <w:name w:val="Содержимое таблицы"/>
    <w:basedOn w:val="a"/>
    <w:qFormat/>
    <w:rsid w:val="00C21196"/>
    <w:pPr>
      <w:widowControl w:val="0"/>
      <w:suppressLineNumbers/>
      <w:suppressAutoHyphens/>
      <w:spacing w:after="0" w:line="240" w:lineRule="auto"/>
      <w:textAlignment w:val="baseline"/>
    </w:pPr>
    <w:rPr>
      <w:rFonts w:ascii="Liberation Serif" w:eastAsia="SimSun" w:hAnsi="Liberation Serif" w:cs="Mangal"/>
      <w:color w:val="00000A"/>
      <w:sz w:val="24"/>
      <w:szCs w:val="24"/>
      <w:lang w:eastAsia="zh-CN" w:bidi="hi-IN"/>
    </w:rPr>
  </w:style>
  <w:style w:type="paragraph" w:customStyle="1" w:styleId="Standard">
    <w:name w:val="Standard"/>
    <w:qFormat/>
    <w:rsid w:val="00C11DAE"/>
    <w:pPr>
      <w:widowControl w:val="0"/>
      <w:suppressAutoHyphens/>
      <w:textAlignment w:val="baseline"/>
    </w:pPr>
    <w:rPr>
      <w:rFonts w:ascii="Liberation Serif" w:eastAsia="SimSun" w:hAnsi="Liberation Serif" w:cs="Mangal"/>
      <w:color w:val="00000A"/>
      <w:sz w:val="24"/>
      <w:szCs w:val="24"/>
      <w:lang w:eastAsia="zh-CN" w:bidi="hi-IN"/>
    </w:rPr>
  </w:style>
  <w:style w:type="paragraph" w:styleId="af3">
    <w:name w:val="Balloon Text"/>
    <w:basedOn w:val="a"/>
    <w:link w:val="af4"/>
    <w:uiPriority w:val="99"/>
    <w:semiHidden/>
    <w:unhideWhenUsed/>
    <w:rsid w:val="00273388"/>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27338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paragraph" w:styleId="1">
    <w:name w:val="heading 1"/>
    <w:aliases w:val="Заголовок 1 Знак Знак,Заголовок 1 Знак Знак1,Заголовок 1 Знак2,Заголовок 1 Знак Знак2,H1,Chapter,Глава, Знак"/>
    <w:basedOn w:val="a"/>
    <w:next w:val="a"/>
    <w:link w:val="11"/>
    <w:qFormat/>
    <w:rsid w:val="00E07750"/>
    <w:pPr>
      <w:keepNext/>
      <w:numPr>
        <w:numId w:val="1"/>
      </w:numPr>
      <w:spacing w:before="240" w:after="60" w:line="240" w:lineRule="auto"/>
      <w:ind w:left="0" w:firstLine="0"/>
      <w:jc w:val="center"/>
      <w:outlineLvl w:val="0"/>
    </w:pPr>
    <w:rPr>
      <w:rFonts w:ascii="Times New Roman" w:eastAsia="Times New Roman" w:hAnsi="Times New Roman"/>
      <w:b/>
      <w:kern w:val="28"/>
      <w:sz w:val="36"/>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C5579D"/>
    <w:pPr>
      <w:widowControl w:val="0"/>
      <w:autoSpaceDE w:val="0"/>
      <w:autoSpaceDN w:val="0"/>
    </w:pPr>
    <w:rPr>
      <w:rFonts w:eastAsia="Times New Roman"/>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endnote text"/>
    <w:basedOn w:val="a"/>
    <w:link w:val="a4"/>
    <w:uiPriority w:val="99"/>
    <w:semiHidden/>
    <w:unhideWhenUsed/>
    <w:rsid w:val="008574E0"/>
    <w:rPr>
      <w:sz w:val="20"/>
      <w:szCs w:val="20"/>
    </w:rPr>
  </w:style>
  <w:style w:type="character" w:customStyle="1" w:styleId="a4">
    <w:name w:val="Текст концевой сноски Знак"/>
    <w:link w:val="a3"/>
    <w:uiPriority w:val="99"/>
    <w:semiHidden/>
    <w:rsid w:val="008574E0"/>
    <w:rPr>
      <w:lang w:eastAsia="en-US"/>
    </w:rPr>
  </w:style>
  <w:style w:type="character" w:styleId="a5">
    <w:name w:val="endnote reference"/>
    <w:uiPriority w:val="99"/>
    <w:semiHidden/>
    <w:unhideWhenUsed/>
    <w:rsid w:val="008574E0"/>
    <w:rPr>
      <w:vertAlign w:val="superscript"/>
    </w:rPr>
  </w:style>
  <w:style w:type="paragraph" w:styleId="a6">
    <w:name w:val="footnote text"/>
    <w:aliases w:val=" 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7"/>
    <w:unhideWhenUsed/>
    <w:rsid w:val="008574E0"/>
    <w:rPr>
      <w:sz w:val="20"/>
      <w:szCs w:val="20"/>
    </w:rPr>
  </w:style>
  <w:style w:type="character" w:customStyle="1" w:styleId="a7">
    <w:name w:val="Текст сноски Знак"/>
    <w:aliases w:val=" 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6"/>
    <w:rsid w:val="008574E0"/>
    <w:rPr>
      <w:lang w:eastAsia="en-US"/>
    </w:rPr>
  </w:style>
  <w:style w:type="character" w:styleId="a8">
    <w:name w:val="footnote reference"/>
    <w:uiPriority w:val="99"/>
    <w:semiHidden/>
    <w:unhideWhenUsed/>
    <w:rsid w:val="008574E0"/>
    <w:rPr>
      <w:vertAlign w:val="superscript"/>
    </w:rPr>
  </w:style>
  <w:style w:type="character" w:customStyle="1" w:styleId="ConsPlusNormal0">
    <w:name w:val="ConsPlusNormal Знак"/>
    <w:link w:val="ConsPlusNormal"/>
    <w:locked/>
    <w:rsid w:val="008C6913"/>
    <w:rPr>
      <w:rFonts w:eastAsia="Times New Roman"/>
      <w:sz w:val="22"/>
      <w:lang w:bidi="ar-SA"/>
    </w:rPr>
  </w:style>
  <w:style w:type="character" w:customStyle="1" w:styleId="10">
    <w:name w:val="Заголовок 1 Знак"/>
    <w:aliases w:val="Заголовок 1 Знак1 Знак,Заголовок 1 Знак Знак Знак,Заголовок 1 Знак Знак1 Знак,Заголовок 1 Знак2 Знак,Заголовок 1 Знак Знак2 Знак,H1 Знак,1 Знак,Chapter Знак,Глава Знак,VL Колонтитул Знак"/>
    <w:rsid w:val="00E07750"/>
    <w:rPr>
      <w:rFonts w:ascii="Cambria" w:eastAsia="Times New Roman" w:hAnsi="Cambria" w:cs="Times New Roman"/>
      <w:b/>
      <w:bCs/>
      <w:kern w:val="32"/>
      <w:sz w:val="32"/>
      <w:szCs w:val="32"/>
      <w:lang w:eastAsia="en-US"/>
    </w:rPr>
  </w:style>
  <w:style w:type="character" w:customStyle="1" w:styleId="11">
    <w:name w:val="Заголовок 1 Знак1"/>
    <w:aliases w:val="Заголовок 1 Знак Знак Знак1,Заголовок 1 Знак Знак1 Знак1,Заголовок 1 Знак2 Знак1,Заголовок 1 Знак Знак2 Знак1,H1 Знак1,Chapter Знак1,Глава Знак1, Знак Знак"/>
    <w:link w:val="1"/>
    <w:locked/>
    <w:rsid w:val="00E07750"/>
    <w:rPr>
      <w:rFonts w:ascii="Times New Roman" w:eastAsia="Times New Roman" w:hAnsi="Times New Roman"/>
      <w:b/>
      <w:kern w:val="28"/>
      <w:sz w:val="36"/>
      <w:lang w:val="x-none" w:eastAsia="x-none"/>
    </w:rPr>
  </w:style>
  <w:style w:type="paragraph" w:customStyle="1" w:styleId="a9">
    <w:name w:val="Пункт"/>
    <w:basedOn w:val="2"/>
    <w:rsid w:val="00E07750"/>
    <w:pPr>
      <w:numPr>
        <w:ilvl w:val="1"/>
      </w:numPr>
      <w:suppressLineNumbers/>
      <w:tabs>
        <w:tab w:val="num" w:pos="576"/>
      </w:tabs>
      <w:spacing w:after="60" w:line="240" w:lineRule="auto"/>
      <w:ind w:left="576" w:hanging="576"/>
      <w:contextualSpacing w:val="0"/>
      <w:jc w:val="both"/>
    </w:pPr>
    <w:rPr>
      <w:rFonts w:ascii="Times New Roman" w:eastAsia="Times New Roman" w:hAnsi="Times New Roman"/>
      <w:sz w:val="24"/>
      <w:szCs w:val="24"/>
      <w:lang w:eastAsia="ru-RU"/>
    </w:rPr>
  </w:style>
  <w:style w:type="paragraph" w:styleId="2">
    <w:name w:val="List Number 2"/>
    <w:basedOn w:val="a"/>
    <w:uiPriority w:val="99"/>
    <w:semiHidden/>
    <w:unhideWhenUsed/>
    <w:rsid w:val="00E07750"/>
    <w:pPr>
      <w:ind w:left="360" w:hanging="360"/>
      <w:contextualSpacing/>
    </w:pPr>
  </w:style>
  <w:style w:type="character" w:styleId="aa">
    <w:name w:val="Hyperlink"/>
    <w:rsid w:val="00E07750"/>
    <w:rPr>
      <w:rFonts w:cs="Times New Roman"/>
      <w:color w:val="0000FF"/>
      <w:u w:val="single"/>
    </w:rPr>
  </w:style>
  <w:style w:type="table" w:styleId="ab">
    <w:name w:val="Table Grid"/>
    <w:basedOn w:val="a1"/>
    <w:uiPriority w:val="59"/>
    <w:rsid w:val="006C6D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ectioninfo">
    <w:name w:val="section__info"/>
    <w:basedOn w:val="a0"/>
    <w:rsid w:val="006C6D49"/>
  </w:style>
  <w:style w:type="paragraph" w:styleId="ac">
    <w:name w:val="header"/>
    <w:basedOn w:val="a"/>
    <w:link w:val="ad"/>
    <w:uiPriority w:val="99"/>
    <w:unhideWhenUsed/>
    <w:rsid w:val="002C39EA"/>
    <w:pPr>
      <w:tabs>
        <w:tab w:val="center" w:pos="4677"/>
        <w:tab w:val="right" w:pos="9355"/>
      </w:tabs>
      <w:spacing w:after="0" w:line="240" w:lineRule="auto"/>
    </w:pPr>
    <w:rPr>
      <w:rFonts w:ascii="Times New Roman" w:eastAsia="Times New Roman" w:hAnsi="Times New Roman"/>
      <w:sz w:val="28"/>
      <w:szCs w:val="24"/>
      <w:lang w:eastAsia="ru-RU"/>
    </w:rPr>
  </w:style>
  <w:style w:type="character" w:customStyle="1" w:styleId="ad">
    <w:name w:val="Верхний колонтитул Знак"/>
    <w:link w:val="ac"/>
    <w:uiPriority w:val="99"/>
    <w:rsid w:val="002C39EA"/>
    <w:rPr>
      <w:rFonts w:ascii="Times New Roman" w:eastAsia="Times New Roman" w:hAnsi="Times New Roman"/>
      <w:sz w:val="28"/>
      <w:szCs w:val="24"/>
    </w:rPr>
  </w:style>
  <w:style w:type="character" w:customStyle="1" w:styleId="FontStyle16">
    <w:name w:val="Font Style16"/>
    <w:rsid w:val="002C39EA"/>
    <w:rPr>
      <w:rFonts w:ascii="Times New Roman" w:eastAsia="Times New Roman" w:hAnsi="Times New Roman" w:cs="Times New Roman"/>
      <w:sz w:val="20"/>
      <w:szCs w:val="20"/>
    </w:rPr>
  </w:style>
  <w:style w:type="paragraph" w:styleId="ae">
    <w:name w:val="footer"/>
    <w:basedOn w:val="a"/>
    <w:link w:val="af"/>
    <w:uiPriority w:val="99"/>
    <w:unhideWhenUsed/>
    <w:rsid w:val="00F35D94"/>
    <w:pPr>
      <w:tabs>
        <w:tab w:val="center" w:pos="4677"/>
        <w:tab w:val="right" w:pos="9355"/>
      </w:tabs>
      <w:spacing w:after="0" w:line="240" w:lineRule="auto"/>
    </w:pPr>
    <w:rPr>
      <w:rFonts w:ascii="Times New Roman" w:eastAsia="Times New Roman" w:hAnsi="Times New Roman"/>
      <w:sz w:val="28"/>
      <w:szCs w:val="24"/>
      <w:lang w:eastAsia="ru-RU"/>
    </w:rPr>
  </w:style>
  <w:style w:type="character" w:customStyle="1" w:styleId="af">
    <w:name w:val="Нижний колонтитул Знак"/>
    <w:link w:val="ae"/>
    <w:uiPriority w:val="99"/>
    <w:rsid w:val="00F35D94"/>
    <w:rPr>
      <w:rFonts w:ascii="Times New Roman" w:eastAsia="Times New Roman" w:hAnsi="Times New Roman"/>
      <w:sz w:val="28"/>
      <w:szCs w:val="24"/>
    </w:rPr>
  </w:style>
  <w:style w:type="paragraph" w:styleId="HTML">
    <w:name w:val="HTML Preformatted"/>
    <w:basedOn w:val="a"/>
    <w:link w:val="HTML0"/>
    <w:uiPriority w:val="99"/>
    <w:unhideWhenUsed/>
    <w:qFormat/>
    <w:rsid w:val="00035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qFormat/>
    <w:rsid w:val="00035A36"/>
    <w:rPr>
      <w:rFonts w:ascii="Courier New" w:eastAsia="Times New Roman" w:hAnsi="Courier New" w:cs="Courier New"/>
    </w:rPr>
  </w:style>
  <w:style w:type="paragraph" w:styleId="af0">
    <w:name w:val="List Paragraph"/>
    <w:basedOn w:val="a"/>
    <w:link w:val="af1"/>
    <w:uiPriority w:val="34"/>
    <w:qFormat/>
    <w:rsid w:val="00431433"/>
    <w:pPr>
      <w:spacing w:after="254" w:line="270" w:lineRule="exact"/>
      <w:ind w:left="720"/>
      <w:contextualSpacing/>
      <w:jc w:val="both"/>
    </w:pPr>
  </w:style>
  <w:style w:type="paragraph" w:customStyle="1" w:styleId="Default">
    <w:name w:val="Default"/>
    <w:rsid w:val="00ED52B9"/>
    <w:pPr>
      <w:autoSpaceDE w:val="0"/>
      <w:autoSpaceDN w:val="0"/>
      <w:adjustRightInd w:val="0"/>
    </w:pPr>
    <w:rPr>
      <w:rFonts w:ascii="PT Root UI Web" w:eastAsia="Times New Roman" w:hAnsi="PT Root UI Web" w:cs="PT Root UI Web"/>
      <w:color w:val="000000"/>
      <w:sz w:val="24"/>
      <w:szCs w:val="24"/>
    </w:rPr>
  </w:style>
  <w:style w:type="character" w:customStyle="1" w:styleId="af1">
    <w:name w:val="Абзац списка Знак"/>
    <w:link w:val="af0"/>
    <w:uiPriority w:val="34"/>
    <w:rsid w:val="00B25856"/>
    <w:rPr>
      <w:sz w:val="22"/>
      <w:szCs w:val="22"/>
      <w:lang w:eastAsia="en-US"/>
    </w:rPr>
  </w:style>
  <w:style w:type="paragraph" w:customStyle="1" w:styleId="Textbody">
    <w:name w:val="Text body"/>
    <w:basedOn w:val="a"/>
    <w:qFormat/>
    <w:rsid w:val="00C21196"/>
    <w:pPr>
      <w:widowControl w:val="0"/>
      <w:suppressAutoHyphens/>
      <w:snapToGrid w:val="0"/>
      <w:spacing w:after="140" w:line="288" w:lineRule="auto"/>
      <w:textAlignment w:val="baseline"/>
    </w:pPr>
    <w:rPr>
      <w:rFonts w:ascii="Liberation Serif" w:eastAsia="SimSun" w:hAnsi="Liberation Serif" w:cs="Mangal"/>
      <w:color w:val="00000A"/>
      <w:sz w:val="24"/>
      <w:szCs w:val="24"/>
      <w:lang w:eastAsia="zh-CN" w:bidi="hi-IN"/>
    </w:rPr>
  </w:style>
  <w:style w:type="paragraph" w:customStyle="1" w:styleId="af2">
    <w:name w:val="Содержимое таблицы"/>
    <w:basedOn w:val="a"/>
    <w:qFormat/>
    <w:rsid w:val="00C21196"/>
    <w:pPr>
      <w:widowControl w:val="0"/>
      <w:suppressLineNumbers/>
      <w:suppressAutoHyphens/>
      <w:spacing w:after="0" w:line="240" w:lineRule="auto"/>
      <w:textAlignment w:val="baseline"/>
    </w:pPr>
    <w:rPr>
      <w:rFonts w:ascii="Liberation Serif" w:eastAsia="SimSun" w:hAnsi="Liberation Serif" w:cs="Mangal"/>
      <w:color w:val="00000A"/>
      <w:sz w:val="24"/>
      <w:szCs w:val="24"/>
      <w:lang w:eastAsia="zh-CN" w:bidi="hi-IN"/>
    </w:rPr>
  </w:style>
  <w:style w:type="paragraph" w:customStyle="1" w:styleId="Standard">
    <w:name w:val="Standard"/>
    <w:qFormat/>
    <w:rsid w:val="00C11DAE"/>
    <w:pPr>
      <w:widowControl w:val="0"/>
      <w:suppressAutoHyphens/>
      <w:textAlignment w:val="baseline"/>
    </w:pPr>
    <w:rPr>
      <w:rFonts w:ascii="Liberation Serif" w:eastAsia="SimSun" w:hAnsi="Liberation Serif" w:cs="Mangal"/>
      <w:color w:val="00000A"/>
      <w:sz w:val="24"/>
      <w:szCs w:val="24"/>
      <w:lang w:eastAsia="zh-CN" w:bidi="hi-IN"/>
    </w:rPr>
  </w:style>
  <w:style w:type="paragraph" w:styleId="af3">
    <w:name w:val="Balloon Text"/>
    <w:basedOn w:val="a"/>
    <w:link w:val="af4"/>
    <w:uiPriority w:val="99"/>
    <w:semiHidden/>
    <w:unhideWhenUsed/>
    <w:rsid w:val="00273388"/>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27338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65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yperlink" Target="consultantplus://offline/ref=782E9CC4CCC6932545801925E3B536176E50B53C1FD70BD7655CABC93DB89C271041D8CD019EE692303B294E112BD805805FEF4CF4B5672237V6P" TargetMode="Externa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footnotes" Target="foot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782E9CC4CCC6932545801925E3B536176E50B53C1FD70BD7655CABC93DB89C271041D8CD019EE29F343B294E112BD805805FEF4CF4B5672237V6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7B6381BDA0BD7655CABC93DB89C271041D8CF0ACBB4D2653D7F184B7ED2198541ED34VBP" TargetMode="Externa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1041D8CD0197EEC2617428125779CB07805FED4BE83BV7P" TargetMode="External"/><Relationship Id="rId5" Type="http://schemas.openxmlformats.org/officeDocument/2006/relationships/settings" Target="settings.xml"/><Relationship Id="rId15" Type="http://schemas.openxmlformats.org/officeDocument/2006/relationships/hyperlink" Target="consultantplus://offline/ref=782E9CC4CCC6932545801925E3B536176E57B6381BDA0BD7655CABC93DB89C271041D8CF0ACBB4D2653D7F184B7ED2198541ED34VBP" TargetMode="External"/><Relationship Id="rId23" Type="http://schemas.openxmlformats.org/officeDocument/2006/relationships/theme" Target="theme/theme1.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consultantplus://offline/ref=782E9CC4CCC6932545801925E3B536176E50B53C1FD70BD7655CABC93DB89C271041D8CD019EE696393B294E112BD805805FEF4CF4B5672237V6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C1CE76-87E4-4773-8817-B2DA5A525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1</Pages>
  <Words>4216</Words>
  <Characters>24035</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28195</CharactersWithSpaces>
  <SharedDoc>false</SharedDoc>
  <HLinks>
    <vt:vector size="102" baseType="variant">
      <vt:variant>
        <vt:i4>8192050</vt:i4>
      </vt:variant>
      <vt:variant>
        <vt:i4>48</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45</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42</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39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30</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27</vt:i4>
      </vt:variant>
      <vt:variant>
        <vt:i4>0</vt:i4>
      </vt:variant>
      <vt:variant>
        <vt:i4>5</vt:i4>
      </vt:variant>
      <vt:variant>
        <vt:lpwstr/>
      </vt:variant>
      <vt:variant>
        <vt:lpwstr>P1550</vt:lpwstr>
      </vt:variant>
      <vt:variant>
        <vt:i4>1835102</vt:i4>
      </vt:variant>
      <vt:variant>
        <vt:i4>24</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21</vt:i4>
      </vt:variant>
      <vt:variant>
        <vt:i4>0</vt:i4>
      </vt:variant>
      <vt:variant>
        <vt:i4>5</vt:i4>
      </vt:variant>
      <vt:variant>
        <vt:lpwstr/>
      </vt:variant>
      <vt:variant>
        <vt:lpwstr>P1550</vt:lpwstr>
      </vt:variant>
      <vt:variant>
        <vt:i4>72</vt:i4>
      </vt:variant>
      <vt:variant>
        <vt:i4>18</vt:i4>
      </vt:variant>
      <vt:variant>
        <vt:i4>0</vt:i4>
      </vt:variant>
      <vt:variant>
        <vt:i4>5</vt:i4>
      </vt:variant>
      <vt:variant>
        <vt:lpwstr/>
      </vt:variant>
      <vt:variant>
        <vt:lpwstr>P1812</vt:lpwstr>
      </vt:variant>
      <vt:variant>
        <vt:i4>4194385</vt:i4>
      </vt:variant>
      <vt:variant>
        <vt:i4>15</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12</vt:i4>
      </vt:variant>
      <vt:variant>
        <vt:i4>0</vt:i4>
      </vt:variant>
      <vt:variant>
        <vt:i4>5</vt:i4>
      </vt:variant>
      <vt:variant>
        <vt:lpwstr/>
      </vt:variant>
      <vt:variant>
        <vt:lpwstr>P1550</vt:lpwstr>
      </vt:variant>
      <vt:variant>
        <vt:i4>589892</vt:i4>
      </vt:variant>
      <vt:variant>
        <vt:i4>9</vt:i4>
      </vt:variant>
      <vt:variant>
        <vt:i4>0</vt:i4>
      </vt:variant>
      <vt:variant>
        <vt:i4>5</vt:i4>
      </vt:variant>
      <vt:variant>
        <vt:lpwstr/>
      </vt:variant>
      <vt:variant>
        <vt:lpwstr>P1489</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UserRKN</cp:lastModifiedBy>
  <cp:revision>10</cp:revision>
  <dcterms:created xsi:type="dcterms:W3CDTF">2026-08-27T11:03:00Z</dcterms:created>
  <dcterms:modified xsi:type="dcterms:W3CDTF">2026-08-28T10:41:00Z</dcterms:modified>
</cp:coreProperties>
</file>