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BC4" w:rsidRPr="00E66021" w:rsidRDefault="00B36BC4" w:rsidP="002D3889">
      <w:pPr>
        <w:pStyle w:val="afc"/>
        <w:ind w:firstLine="709"/>
        <w:contextualSpacing/>
        <w:rPr>
          <w:b/>
          <w:sz w:val="20"/>
        </w:rPr>
      </w:pPr>
      <w:bookmarkStart w:id="0" w:name="P1418"/>
      <w:bookmarkEnd w:id="0"/>
      <w:r w:rsidRPr="00E66021">
        <w:rPr>
          <w:b/>
          <w:sz w:val="20"/>
        </w:rPr>
        <w:t xml:space="preserve">КОНТРАКТ </w:t>
      </w:r>
      <w:r w:rsidR="00B61862" w:rsidRPr="00E66021">
        <w:rPr>
          <w:b/>
          <w:sz w:val="20"/>
        </w:rPr>
        <w:t>№</w:t>
      </w:r>
      <w:r w:rsidR="002F5CB6" w:rsidRPr="00E66021">
        <w:rPr>
          <w:b/>
          <w:sz w:val="20"/>
        </w:rPr>
        <w:t xml:space="preserve"> </w:t>
      </w:r>
      <w:r w:rsidR="007646D7" w:rsidRPr="00E66021">
        <w:rPr>
          <w:b/>
          <w:sz w:val="20"/>
        </w:rPr>
        <w:t>0</w:t>
      </w:r>
      <w:r w:rsidR="00E92371" w:rsidRPr="00E66021">
        <w:rPr>
          <w:b/>
          <w:sz w:val="20"/>
        </w:rPr>
        <w:t>289</w:t>
      </w:r>
      <w:r w:rsidR="001901C1" w:rsidRPr="00E66021">
        <w:rPr>
          <w:b/>
          <w:sz w:val="20"/>
        </w:rPr>
        <w:t>/5-</w:t>
      </w:r>
      <w:r w:rsidR="00B61862" w:rsidRPr="00E66021">
        <w:rPr>
          <w:b/>
          <w:sz w:val="20"/>
        </w:rPr>
        <w:t>е</w:t>
      </w:r>
    </w:p>
    <w:p w:rsidR="00546D4F" w:rsidRPr="00E66021" w:rsidRDefault="007646D7" w:rsidP="002D3889">
      <w:pPr>
        <w:keepLines/>
        <w:shd w:val="clear" w:color="auto" w:fill="FFFFFF"/>
        <w:ind w:firstLine="709"/>
        <w:contextualSpacing/>
        <w:jc w:val="center"/>
        <w:rPr>
          <w:b/>
          <w:sz w:val="20"/>
          <w:szCs w:val="20"/>
        </w:rPr>
      </w:pPr>
      <w:r w:rsidRPr="00E66021">
        <w:rPr>
          <w:b/>
          <w:sz w:val="20"/>
          <w:szCs w:val="20"/>
        </w:rPr>
        <w:t xml:space="preserve">Поставка </w:t>
      </w:r>
      <w:r w:rsidR="00E92371" w:rsidRPr="00E66021">
        <w:rPr>
          <w:b/>
          <w:sz w:val="20"/>
          <w:szCs w:val="20"/>
        </w:rPr>
        <w:t xml:space="preserve">реагентов </w:t>
      </w:r>
      <w:r w:rsidRPr="00E66021">
        <w:rPr>
          <w:b/>
          <w:sz w:val="20"/>
          <w:szCs w:val="20"/>
        </w:rPr>
        <w:t xml:space="preserve">для выполнения </w:t>
      </w:r>
      <w:r w:rsidR="00E92371" w:rsidRPr="00E66021">
        <w:rPr>
          <w:b/>
          <w:sz w:val="20"/>
          <w:szCs w:val="20"/>
        </w:rPr>
        <w:t xml:space="preserve">работ по </w:t>
      </w:r>
      <w:r w:rsidRPr="00E66021">
        <w:rPr>
          <w:b/>
          <w:sz w:val="20"/>
          <w:szCs w:val="20"/>
        </w:rPr>
        <w:t>ПНИ FGWN-202</w:t>
      </w:r>
      <w:r w:rsidR="00E92371" w:rsidRPr="00E66021">
        <w:rPr>
          <w:b/>
          <w:sz w:val="20"/>
          <w:szCs w:val="20"/>
        </w:rPr>
        <w:t>6</w:t>
      </w:r>
      <w:r w:rsidRPr="00E66021">
        <w:rPr>
          <w:b/>
          <w:sz w:val="20"/>
          <w:szCs w:val="20"/>
        </w:rPr>
        <w:t>-00</w:t>
      </w:r>
      <w:r w:rsidR="00E92371" w:rsidRPr="00E66021">
        <w:rPr>
          <w:b/>
          <w:sz w:val="20"/>
          <w:szCs w:val="20"/>
        </w:rPr>
        <w:t>07</w:t>
      </w:r>
      <w:r w:rsidRPr="00E66021">
        <w:rPr>
          <w:b/>
          <w:sz w:val="20"/>
          <w:szCs w:val="20"/>
        </w:rPr>
        <w:t xml:space="preserve"> (рук</w:t>
      </w:r>
      <w:r w:rsidR="00E92371" w:rsidRPr="00E66021">
        <w:rPr>
          <w:b/>
          <w:sz w:val="20"/>
          <w:szCs w:val="20"/>
        </w:rPr>
        <w:t>оводитель</w:t>
      </w:r>
      <w:r w:rsidRPr="00E66021">
        <w:rPr>
          <w:b/>
          <w:sz w:val="20"/>
          <w:szCs w:val="20"/>
        </w:rPr>
        <w:t xml:space="preserve"> </w:t>
      </w:r>
      <w:r w:rsidR="00E92371" w:rsidRPr="00E66021">
        <w:rPr>
          <w:b/>
          <w:sz w:val="20"/>
          <w:szCs w:val="20"/>
        </w:rPr>
        <w:t>Соколов Д.И.)</w:t>
      </w:r>
    </w:p>
    <w:p w:rsidR="00E92371" w:rsidRPr="00E66021" w:rsidRDefault="00AD3A3C" w:rsidP="002D3889">
      <w:pPr>
        <w:keepLines/>
        <w:shd w:val="clear" w:color="auto" w:fill="FFFFFF"/>
        <w:ind w:firstLine="709"/>
        <w:contextualSpacing/>
        <w:jc w:val="center"/>
        <w:rPr>
          <w:sz w:val="20"/>
          <w:szCs w:val="20"/>
        </w:rPr>
      </w:pPr>
      <w:r w:rsidRPr="00E66021">
        <w:rPr>
          <w:sz w:val="20"/>
          <w:szCs w:val="20"/>
        </w:rPr>
        <w:t>(Идентификационный код закупки: 26 17801020890780101001000 2 0000000 244)</w:t>
      </w:r>
    </w:p>
    <w:p w:rsidR="00AD3A3C" w:rsidRPr="00E66021" w:rsidRDefault="00AD3A3C" w:rsidP="002D3889">
      <w:pPr>
        <w:keepLines/>
        <w:shd w:val="clear" w:color="auto" w:fill="FFFFFF"/>
        <w:ind w:firstLine="709"/>
        <w:contextualSpacing/>
        <w:jc w:val="center"/>
        <w:rPr>
          <w:sz w:val="20"/>
          <w:szCs w:val="20"/>
        </w:rPr>
      </w:pPr>
    </w:p>
    <w:tbl>
      <w:tblPr>
        <w:tblW w:w="5000" w:type="pct"/>
        <w:jc w:val="center"/>
        <w:tblLook w:val="01E0"/>
      </w:tblPr>
      <w:tblGrid>
        <w:gridCol w:w="5122"/>
        <w:gridCol w:w="5156"/>
      </w:tblGrid>
      <w:tr w:rsidR="00B36BC4" w:rsidRPr="00E66021" w:rsidTr="009318ED">
        <w:trPr>
          <w:trHeight w:val="380"/>
          <w:jc w:val="center"/>
        </w:trPr>
        <w:tc>
          <w:tcPr>
            <w:tcW w:w="4910" w:type="dxa"/>
          </w:tcPr>
          <w:p w:rsidR="00B36BC4" w:rsidRPr="00E66021" w:rsidRDefault="006E5252" w:rsidP="002D3889">
            <w:pPr>
              <w:keepLines/>
              <w:shd w:val="clear" w:color="auto" w:fill="FFFFFF"/>
              <w:ind w:firstLine="709"/>
              <w:contextualSpacing/>
              <w:rPr>
                <w:sz w:val="20"/>
                <w:szCs w:val="20"/>
              </w:rPr>
            </w:pPr>
            <w:r w:rsidRPr="00E66021">
              <w:rPr>
                <w:sz w:val="20"/>
                <w:szCs w:val="20"/>
              </w:rPr>
              <w:t xml:space="preserve">г. </w:t>
            </w:r>
            <w:r w:rsidR="00B36BC4" w:rsidRPr="00E66021">
              <w:rPr>
                <w:sz w:val="20"/>
                <w:szCs w:val="20"/>
              </w:rPr>
              <w:t>Санкт-Петербург</w:t>
            </w:r>
          </w:p>
        </w:tc>
        <w:tc>
          <w:tcPr>
            <w:tcW w:w="4943" w:type="dxa"/>
          </w:tcPr>
          <w:p w:rsidR="00B36BC4" w:rsidRPr="00E66021" w:rsidRDefault="00205778" w:rsidP="00E92371">
            <w:pPr>
              <w:keepLines/>
              <w:shd w:val="clear" w:color="auto" w:fill="FFFFFF"/>
              <w:ind w:firstLine="709"/>
              <w:contextualSpacing/>
              <w:jc w:val="right"/>
              <w:rPr>
                <w:sz w:val="20"/>
                <w:szCs w:val="20"/>
              </w:rPr>
            </w:pPr>
            <w:r w:rsidRPr="00E66021">
              <w:rPr>
                <w:sz w:val="20"/>
                <w:szCs w:val="20"/>
              </w:rPr>
              <w:t>«</w:t>
            </w:r>
            <w:r w:rsidR="00E84E71" w:rsidRPr="00E66021">
              <w:rPr>
                <w:sz w:val="20"/>
                <w:szCs w:val="20"/>
              </w:rPr>
              <w:t>__</w:t>
            </w:r>
            <w:r w:rsidRPr="00E66021">
              <w:rPr>
                <w:sz w:val="20"/>
                <w:szCs w:val="20"/>
              </w:rPr>
              <w:t xml:space="preserve">» </w:t>
            </w:r>
            <w:r w:rsidR="009318ED" w:rsidRPr="00E66021">
              <w:rPr>
                <w:sz w:val="20"/>
                <w:szCs w:val="20"/>
              </w:rPr>
              <w:t>_________</w:t>
            </w:r>
            <w:r w:rsidR="00E84E71" w:rsidRPr="00E66021">
              <w:rPr>
                <w:sz w:val="20"/>
                <w:szCs w:val="20"/>
              </w:rPr>
              <w:t>_</w:t>
            </w:r>
            <w:r w:rsidRPr="00E66021">
              <w:rPr>
                <w:sz w:val="20"/>
                <w:szCs w:val="20"/>
              </w:rPr>
              <w:t xml:space="preserve"> 202</w:t>
            </w:r>
            <w:r w:rsidR="00E92371" w:rsidRPr="00E66021">
              <w:rPr>
                <w:sz w:val="20"/>
                <w:szCs w:val="20"/>
              </w:rPr>
              <w:t>6</w:t>
            </w:r>
            <w:r w:rsidRPr="00E66021">
              <w:rPr>
                <w:sz w:val="20"/>
                <w:szCs w:val="20"/>
              </w:rPr>
              <w:t xml:space="preserve"> года</w:t>
            </w:r>
          </w:p>
        </w:tc>
      </w:tr>
    </w:tbl>
    <w:p w:rsidR="00FF06B8" w:rsidRPr="00E66021" w:rsidRDefault="00546D4F" w:rsidP="00E66021">
      <w:pPr>
        <w:jc w:val="both"/>
        <w:rPr>
          <w:sz w:val="20"/>
          <w:szCs w:val="20"/>
        </w:rPr>
      </w:pPr>
      <w:bookmarkStart w:id="1" w:name="_Hlk100905733"/>
      <w:r w:rsidRPr="00E66021">
        <w:rPr>
          <w:b/>
          <w:sz w:val="20"/>
          <w:szCs w:val="20"/>
        </w:rPr>
        <w:tab/>
      </w:r>
      <w:r w:rsidR="00B36BC4" w:rsidRPr="00E66021">
        <w:rPr>
          <w:b/>
          <w:sz w:val="20"/>
          <w:szCs w:val="20"/>
        </w:rPr>
        <w:t xml:space="preserve">Федеральное государственное бюджетное научное учреждение «Научно-исследовательский институт акушерства, гинекологии и </w:t>
      </w:r>
      <w:proofErr w:type="spellStart"/>
      <w:r w:rsidR="00B36BC4" w:rsidRPr="00E66021">
        <w:rPr>
          <w:b/>
          <w:sz w:val="20"/>
          <w:szCs w:val="20"/>
        </w:rPr>
        <w:t>репродуктологии</w:t>
      </w:r>
      <w:proofErr w:type="spellEnd"/>
      <w:r w:rsidR="00B36BC4" w:rsidRPr="00E66021">
        <w:rPr>
          <w:b/>
          <w:sz w:val="20"/>
          <w:szCs w:val="20"/>
        </w:rPr>
        <w:t xml:space="preserve"> имени Д.О. </w:t>
      </w:r>
      <w:proofErr w:type="spellStart"/>
      <w:r w:rsidR="00B36BC4" w:rsidRPr="00E66021">
        <w:rPr>
          <w:b/>
          <w:sz w:val="20"/>
          <w:szCs w:val="20"/>
        </w:rPr>
        <w:t>Отта</w:t>
      </w:r>
      <w:proofErr w:type="spellEnd"/>
      <w:r w:rsidR="00B36BC4" w:rsidRPr="00E66021">
        <w:rPr>
          <w:b/>
          <w:sz w:val="20"/>
          <w:szCs w:val="20"/>
        </w:rPr>
        <w:t>»</w:t>
      </w:r>
      <w:bookmarkEnd w:id="1"/>
      <w:r w:rsidR="00B36BC4" w:rsidRPr="00E66021">
        <w:rPr>
          <w:sz w:val="20"/>
          <w:szCs w:val="20"/>
        </w:rPr>
        <w:t xml:space="preserve">, сокращенное наименование ФГБНУ «НИИ </w:t>
      </w:r>
      <w:proofErr w:type="spellStart"/>
      <w:r w:rsidR="00B36BC4" w:rsidRPr="00E66021">
        <w:rPr>
          <w:sz w:val="20"/>
          <w:szCs w:val="20"/>
        </w:rPr>
        <w:t>АГиР</w:t>
      </w:r>
      <w:proofErr w:type="spellEnd"/>
      <w:r w:rsidR="00B36BC4" w:rsidRPr="00E66021">
        <w:rPr>
          <w:sz w:val="20"/>
          <w:szCs w:val="20"/>
        </w:rPr>
        <w:t xml:space="preserve"> им. Д.О. </w:t>
      </w:r>
      <w:proofErr w:type="spellStart"/>
      <w:r w:rsidR="00B36BC4" w:rsidRPr="00E66021">
        <w:rPr>
          <w:sz w:val="20"/>
          <w:szCs w:val="20"/>
        </w:rPr>
        <w:t>Отта</w:t>
      </w:r>
      <w:proofErr w:type="spellEnd"/>
      <w:r w:rsidR="00B36BC4" w:rsidRPr="00E66021">
        <w:rPr>
          <w:sz w:val="20"/>
          <w:szCs w:val="20"/>
        </w:rPr>
        <w:t>», (далее – «Заказчик»)</w:t>
      </w:r>
      <w:r w:rsidR="002F5CB6" w:rsidRPr="00E66021">
        <w:rPr>
          <w:sz w:val="20"/>
          <w:szCs w:val="20"/>
        </w:rPr>
        <w:t>,</w:t>
      </w:r>
      <w:r w:rsidR="00B36BC4" w:rsidRPr="00E66021">
        <w:rPr>
          <w:sz w:val="20"/>
          <w:szCs w:val="20"/>
        </w:rPr>
        <w:t xml:space="preserve"> </w:t>
      </w:r>
      <w:r w:rsidR="00253274" w:rsidRPr="00E66021">
        <w:rPr>
          <w:sz w:val="20"/>
          <w:szCs w:val="20"/>
        </w:rPr>
        <w:t xml:space="preserve">в лице </w:t>
      </w:r>
      <w:r w:rsidRPr="00E66021">
        <w:rPr>
          <w:sz w:val="20"/>
          <w:szCs w:val="20"/>
        </w:rPr>
        <w:t>заместителя директора по научной работе Беспаловой Олеси Николаевны, действующего на основании Приказа №10-О от 23.07.2024 года</w:t>
      </w:r>
      <w:r w:rsidR="006A13D4" w:rsidRPr="00E66021">
        <w:rPr>
          <w:sz w:val="20"/>
          <w:szCs w:val="20"/>
        </w:rPr>
        <w:t xml:space="preserve">, </w:t>
      </w:r>
      <w:r w:rsidR="002D3889" w:rsidRPr="00E66021">
        <w:rPr>
          <w:sz w:val="20"/>
          <w:szCs w:val="20"/>
        </w:rPr>
        <w:t>с одной стороны</w:t>
      </w:r>
      <w:r w:rsidR="00E932F4" w:rsidRPr="00E66021">
        <w:rPr>
          <w:sz w:val="20"/>
          <w:szCs w:val="20"/>
        </w:rPr>
        <w:t>,</w:t>
      </w:r>
      <w:r w:rsidR="002D3889" w:rsidRPr="00E66021">
        <w:rPr>
          <w:sz w:val="20"/>
          <w:szCs w:val="20"/>
        </w:rPr>
        <w:t xml:space="preserve"> и</w:t>
      </w:r>
      <w:bookmarkStart w:id="2" w:name="_Hlk182918045"/>
      <w:r w:rsidR="007978FA" w:rsidRPr="00E66021">
        <w:rPr>
          <w:sz w:val="20"/>
          <w:szCs w:val="20"/>
        </w:rPr>
        <w:t xml:space="preserve"> </w:t>
      </w:r>
      <w:r w:rsidR="00253274" w:rsidRPr="00E66021">
        <w:rPr>
          <w:sz w:val="20"/>
          <w:szCs w:val="20"/>
        </w:rPr>
        <w:t>_________</w:t>
      </w:r>
      <w:r w:rsidR="007978FA" w:rsidRPr="00E66021">
        <w:rPr>
          <w:sz w:val="20"/>
          <w:szCs w:val="20"/>
        </w:rPr>
        <w:t xml:space="preserve">, сокращенное наименование </w:t>
      </w:r>
      <w:r w:rsidR="00253274" w:rsidRPr="00E66021">
        <w:rPr>
          <w:sz w:val="20"/>
          <w:szCs w:val="20"/>
        </w:rPr>
        <w:t>___________</w:t>
      </w:r>
      <w:r w:rsidR="007978FA" w:rsidRPr="00E66021">
        <w:rPr>
          <w:sz w:val="20"/>
          <w:szCs w:val="20"/>
        </w:rPr>
        <w:t xml:space="preserve">, (далее - «Поставщик»), </w:t>
      </w:r>
      <w:r w:rsidR="00CE5D7B" w:rsidRPr="00E66021">
        <w:rPr>
          <w:sz w:val="20"/>
          <w:szCs w:val="20"/>
        </w:rPr>
        <w:t xml:space="preserve">в лице </w:t>
      </w:r>
      <w:r w:rsidR="00506548" w:rsidRPr="00E66021">
        <w:rPr>
          <w:sz w:val="20"/>
          <w:szCs w:val="20"/>
          <w:shd w:val="clear" w:color="auto" w:fill="FFFFFF"/>
        </w:rPr>
        <w:t>_________</w:t>
      </w:r>
      <w:r w:rsidR="00CE5D7B" w:rsidRPr="00E66021">
        <w:rPr>
          <w:sz w:val="20"/>
          <w:szCs w:val="20"/>
        </w:rPr>
        <w:t xml:space="preserve">, действующего на основании </w:t>
      </w:r>
      <w:bookmarkEnd w:id="2"/>
      <w:r w:rsidR="00506548" w:rsidRPr="00E66021">
        <w:rPr>
          <w:sz w:val="20"/>
          <w:szCs w:val="20"/>
          <w:shd w:val="clear" w:color="auto" w:fill="FFFFFF"/>
        </w:rPr>
        <w:t>___________</w:t>
      </w:r>
      <w:r w:rsidR="002C1810" w:rsidRPr="00E66021">
        <w:rPr>
          <w:sz w:val="20"/>
          <w:szCs w:val="20"/>
        </w:rPr>
        <w:t>,</w:t>
      </w:r>
      <w:r w:rsidR="00BE30B6" w:rsidRPr="00E66021">
        <w:rPr>
          <w:sz w:val="20"/>
          <w:szCs w:val="20"/>
        </w:rPr>
        <w:t xml:space="preserve"> с д</w:t>
      </w:r>
      <w:r w:rsidR="00B36BC4" w:rsidRPr="00E66021">
        <w:rPr>
          <w:sz w:val="20"/>
          <w:szCs w:val="20"/>
        </w:rPr>
        <w:t xml:space="preserve">ругой стороны, здесь и далее именуемые «Стороны», в порядке п. </w:t>
      </w:r>
      <w:r w:rsidR="001901C1" w:rsidRPr="00E66021">
        <w:rPr>
          <w:sz w:val="20"/>
          <w:szCs w:val="20"/>
        </w:rPr>
        <w:t>5</w:t>
      </w:r>
      <w:r w:rsidR="00B36BC4" w:rsidRPr="00E66021">
        <w:rPr>
          <w:sz w:val="20"/>
          <w:szCs w:val="20"/>
        </w:rPr>
        <w:t xml:space="preserve"> ч. 1 ст. 93 Федерального закона от 5 апреля </w:t>
      </w:r>
      <w:smartTag w:uri="urn:schemas-microsoft-com:office:smarttags" w:element="metricconverter">
        <w:smartTagPr>
          <w:attr w:name="ProductID" w:val="2013 г"/>
        </w:smartTagPr>
        <w:r w:rsidR="00B36BC4" w:rsidRPr="00E66021">
          <w:rPr>
            <w:sz w:val="20"/>
            <w:szCs w:val="20"/>
          </w:rPr>
          <w:t>2013 г</w:t>
        </w:r>
      </w:smartTag>
      <w:r w:rsidR="00B36BC4" w:rsidRPr="00E66021">
        <w:rPr>
          <w:sz w:val="20"/>
          <w:szCs w:val="20"/>
        </w:rPr>
        <w:t>. № 44-ФЗ «О контрактной системе в сфере закупок товаров, работ, услуг для обеспечения государственных и муниципальных нужд» (далее – Закон), заключили настоящий Контракт (далее - Контракт) о нижеследующем:</w:t>
      </w:r>
    </w:p>
    <w:p w:rsidR="00B36BC4" w:rsidRPr="00E66021" w:rsidRDefault="00B36BC4" w:rsidP="002D388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0"/>
        </w:rPr>
      </w:pPr>
      <w:r w:rsidRPr="00E66021">
        <w:rPr>
          <w:rFonts w:ascii="Times New Roman" w:hAnsi="Times New Roman"/>
          <w:sz w:val="20"/>
        </w:rPr>
        <w:t xml:space="preserve">ПРЕДМЕТ КОНТРАКТА </w:t>
      </w:r>
    </w:p>
    <w:p w:rsidR="00B36BC4" w:rsidRPr="00E66021" w:rsidRDefault="00B36BC4" w:rsidP="00A42D72">
      <w:pPr>
        <w:widowControl w:val="0"/>
        <w:numPr>
          <w:ilvl w:val="1"/>
          <w:numId w:val="17"/>
        </w:numPr>
        <w:tabs>
          <w:tab w:val="clear" w:pos="1107"/>
          <w:tab w:val="num" w:pos="709"/>
          <w:tab w:val="left" w:pos="1134"/>
        </w:tabs>
        <w:autoSpaceDE w:val="0"/>
        <w:autoSpaceDN w:val="0"/>
        <w:adjustRightInd w:val="0"/>
        <w:ind w:left="0" w:firstLine="709"/>
        <w:contextualSpacing/>
        <w:jc w:val="both"/>
        <w:rPr>
          <w:sz w:val="20"/>
          <w:szCs w:val="20"/>
        </w:rPr>
      </w:pPr>
      <w:r w:rsidRPr="00E66021">
        <w:rPr>
          <w:sz w:val="20"/>
          <w:szCs w:val="20"/>
        </w:rPr>
        <w:t>В соответствии с Контрактом Поставщик обязуется в порядке и сроки, предусмотренные Контрактом, осуществить</w:t>
      </w:r>
      <w:r w:rsidRPr="00E66021">
        <w:rPr>
          <w:b/>
          <w:sz w:val="20"/>
          <w:szCs w:val="20"/>
        </w:rPr>
        <w:t xml:space="preserve"> </w:t>
      </w:r>
      <w:r w:rsidR="007646D7" w:rsidRPr="00E66021">
        <w:rPr>
          <w:b/>
          <w:sz w:val="20"/>
          <w:szCs w:val="20"/>
        </w:rPr>
        <w:t xml:space="preserve">поставку </w:t>
      </w:r>
      <w:r w:rsidR="00E92371" w:rsidRPr="00E66021">
        <w:rPr>
          <w:b/>
          <w:sz w:val="20"/>
          <w:szCs w:val="20"/>
        </w:rPr>
        <w:t>реагентов для выполнения работ по ПНИ FGWN-2026-0007 (руководитель Соколов Д.И.)</w:t>
      </w:r>
      <w:r w:rsidR="00E92371" w:rsidRPr="00E66021">
        <w:rPr>
          <w:sz w:val="20"/>
          <w:szCs w:val="20"/>
        </w:rPr>
        <w:t xml:space="preserve"> </w:t>
      </w:r>
      <w:r w:rsidRPr="00E66021">
        <w:rPr>
          <w:sz w:val="20"/>
          <w:szCs w:val="20"/>
        </w:rPr>
        <w:t>(далее - Товар) в соответствии со Спецификацией (</w:t>
      </w:r>
      <w:hyperlink w:anchor="P313" w:history="1">
        <w:r w:rsidRPr="00E66021">
          <w:rPr>
            <w:sz w:val="20"/>
            <w:szCs w:val="20"/>
          </w:rPr>
          <w:t>Приложение №1</w:t>
        </w:r>
      </w:hyperlink>
      <w:r w:rsidRPr="00E66021">
        <w:rPr>
          <w:sz w:val="20"/>
          <w:szCs w:val="20"/>
        </w:rPr>
        <w:t xml:space="preserve"> к Контракту), а Заказчик обязуется в порядке и сроки, предусмотренные Контрактом, принять и оплатить поставленный</w:t>
      </w:r>
      <w:r w:rsidR="00B11F86" w:rsidRPr="00E66021">
        <w:rPr>
          <w:sz w:val="20"/>
          <w:szCs w:val="20"/>
        </w:rPr>
        <w:t xml:space="preserve"> </w:t>
      </w:r>
      <w:r w:rsidRPr="00E66021">
        <w:rPr>
          <w:sz w:val="20"/>
          <w:szCs w:val="20"/>
        </w:rPr>
        <w:t xml:space="preserve">Товар. </w:t>
      </w:r>
    </w:p>
    <w:p w:rsidR="00B36BC4" w:rsidRPr="00E66021" w:rsidRDefault="00B36BC4" w:rsidP="002D3889">
      <w:pPr>
        <w:widowControl w:val="0"/>
        <w:numPr>
          <w:ilvl w:val="1"/>
          <w:numId w:val="17"/>
        </w:numPr>
        <w:tabs>
          <w:tab w:val="clear" w:pos="1107"/>
          <w:tab w:val="num" w:pos="709"/>
          <w:tab w:val="left" w:pos="1134"/>
        </w:tabs>
        <w:autoSpaceDE w:val="0"/>
        <w:autoSpaceDN w:val="0"/>
        <w:adjustRightInd w:val="0"/>
        <w:ind w:left="0" w:firstLine="709"/>
        <w:contextualSpacing/>
        <w:jc w:val="both"/>
        <w:rPr>
          <w:sz w:val="20"/>
          <w:szCs w:val="20"/>
        </w:rPr>
      </w:pPr>
      <w:r w:rsidRPr="00E66021">
        <w:rPr>
          <w:sz w:val="20"/>
          <w:szCs w:val="20"/>
        </w:rPr>
        <w:t>Номенклатура Товара, его количество и технические показатели определяются Спецификацией (</w:t>
      </w:r>
      <w:hyperlink w:anchor="P313" w:history="1">
        <w:r w:rsidRPr="00E66021">
          <w:rPr>
            <w:sz w:val="20"/>
            <w:szCs w:val="20"/>
          </w:rPr>
          <w:t>Приложение № 1</w:t>
        </w:r>
      </w:hyperlink>
      <w:r w:rsidRPr="00E66021">
        <w:rPr>
          <w:sz w:val="20"/>
          <w:szCs w:val="20"/>
        </w:rPr>
        <w:t xml:space="preserve"> к Контракту)</w:t>
      </w:r>
      <w:r w:rsidR="00006A89" w:rsidRPr="00E66021">
        <w:rPr>
          <w:sz w:val="20"/>
          <w:szCs w:val="20"/>
        </w:rPr>
        <w:t xml:space="preserve"> и </w:t>
      </w:r>
      <w:r w:rsidR="00914967" w:rsidRPr="00E66021">
        <w:rPr>
          <w:sz w:val="20"/>
          <w:szCs w:val="20"/>
        </w:rPr>
        <w:t>Основными параметрами (Приложение № 2)</w:t>
      </w:r>
      <w:r w:rsidRPr="00E66021">
        <w:rPr>
          <w:sz w:val="20"/>
          <w:szCs w:val="20"/>
        </w:rPr>
        <w:t xml:space="preserve">. </w:t>
      </w:r>
      <w:bookmarkStart w:id="3" w:name="P15"/>
      <w:bookmarkEnd w:id="3"/>
    </w:p>
    <w:p w:rsidR="00B36BC4" w:rsidRPr="00E66021" w:rsidRDefault="00B36BC4" w:rsidP="002D3889">
      <w:pPr>
        <w:widowControl w:val="0"/>
        <w:numPr>
          <w:ilvl w:val="1"/>
          <w:numId w:val="17"/>
        </w:numPr>
        <w:tabs>
          <w:tab w:val="clear" w:pos="1107"/>
          <w:tab w:val="num" w:pos="709"/>
          <w:tab w:val="left" w:pos="1134"/>
        </w:tabs>
        <w:autoSpaceDE w:val="0"/>
        <w:autoSpaceDN w:val="0"/>
        <w:adjustRightInd w:val="0"/>
        <w:ind w:left="0" w:firstLine="709"/>
        <w:contextualSpacing/>
        <w:jc w:val="both"/>
        <w:rPr>
          <w:sz w:val="20"/>
          <w:szCs w:val="20"/>
        </w:rPr>
      </w:pPr>
      <w:r w:rsidRPr="00E66021">
        <w:rPr>
          <w:sz w:val="20"/>
          <w:szCs w:val="20"/>
        </w:rPr>
        <w:t>Поставка Товара осуществляется Поставщиком с разгрузкой</w:t>
      </w:r>
      <w:r w:rsidR="00507557" w:rsidRPr="00E66021">
        <w:rPr>
          <w:sz w:val="20"/>
          <w:szCs w:val="20"/>
        </w:rPr>
        <w:t xml:space="preserve"> </w:t>
      </w:r>
      <w:r w:rsidRPr="00E66021">
        <w:rPr>
          <w:sz w:val="20"/>
          <w:szCs w:val="20"/>
        </w:rPr>
        <w:t xml:space="preserve">с транспортного средства и доставкой к месту эксплуатации Товара по адресу: г. Санкт-Петербург, Менделеевская линия, д. 3, (далее - Место доставки). </w:t>
      </w:r>
    </w:p>
    <w:p w:rsidR="0080569C" w:rsidRPr="00E66021" w:rsidRDefault="00B36BC4" w:rsidP="00A42D72">
      <w:pPr>
        <w:widowControl w:val="0"/>
        <w:numPr>
          <w:ilvl w:val="1"/>
          <w:numId w:val="17"/>
        </w:numPr>
        <w:tabs>
          <w:tab w:val="clear" w:pos="1107"/>
          <w:tab w:val="num" w:pos="709"/>
          <w:tab w:val="left" w:pos="1134"/>
        </w:tabs>
        <w:autoSpaceDE w:val="0"/>
        <w:autoSpaceDN w:val="0"/>
        <w:adjustRightInd w:val="0"/>
        <w:ind w:left="0" w:firstLine="709"/>
        <w:contextualSpacing/>
        <w:jc w:val="both"/>
        <w:rPr>
          <w:sz w:val="20"/>
          <w:szCs w:val="20"/>
        </w:rPr>
      </w:pPr>
      <w:r w:rsidRPr="00E66021">
        <w:rPr>
          <w:sz w:val="20"/>
          <w:szCs w:val="20"/>
        </w:rPr>
        <w:t>Срок поставки Товара:</w:t>
      </w:r>
      <w:r w:rsidR="00271417" w:rsidRPr="00E66021">
        <w:rPr>
          <w:sz w:val="20"/>
          <w:szCs w:val="20"/>
        </w:rPr>
        <w:t xml:space="preserve"> </w:t>
      </w:r>
      <w:r w:rsidR="0080569C" w:rsidRPr="00E66021">
        <w:rPr>
          <w:sz w:val="20"/>
          <w:szCs w:val="20"/>
        </w:rPr>
        <w:t xml:space="preserve">в течение 30 (тридцати) рабочих дней </w:t>
      </w:r>
      <w:r w:rsidR="002D3889" w:rsidRPr="00E66021">
        <w:rPr>
          <w:sz w:val="20"/>
          <w:szCs w:val="20"/>
        </w:rPr>
        <w:t>от даты заключения Контракта</w:t>
      </w:r>
      <w:r w:rsidR="0080569C" w:rsidRPr="00E66021">
        <w:rPr>
          <w:sz w:val="20"/>
          <w:szCs w:val="20"/>
        </w:rPr>
        <w:t>.</w:t>
      </w:r>
      <w:r w:rsidR="002D3889" w:rsidRPr="00E66021">
        <w:rPr>
          <w:sz w:val="20"/>
          <w:szCs w:val="20"/>
        </w:rPr>
        <w:t xml:space="preserve"> </w:t>
      </w:r>
    </w:p>
    <w:p w:rsidR="006471DF" w:rsidRPr="00E66021" w:rsidRDefault="006471DF" w:rsidP="006471DF">
      <w:pPr>
        <w:widowControl w:val="0"/>
        <w:tabs>
          <w:tab w:val="left" w:pos="1134"/>
        </w:tabs>
        <w:autoSpaceDE w:val="0"/>
        <w:autoSpaceDN w:val="0"/>
        <w:adjustRightInd w:val="0"/>
        <w:ind w:left="709"/>
        <w:contextualSpacing/>
        <w:jc w:val="both"/>
        <w:rPr>
          <w:sz w:val="20"/>
          <w:szCs w:val="20"/>
        </w:rPr>
      </w:pPr>
    </w:p>
    <w:p w:rsidR="00B36BC4" w:rsidRPr="00E66021" w:rsidRDefault="00B36BC4" w:rsidP="002D3889">
      <w:pPr>
        <w:widowControl w:val="0"/>
        <w:numPr>
          <w:ilvl w:val="0"/>
          <w:numId w:val="17"/>
        </w:numPr>
        <w:tabs>
          <w:tab w:val="num" w:pos="709"/>
          <w:tab w:val="left" w:pos="1134"/>
        </w:tabs>
        <w:suppressAutoHyphens/>
        <w:autoSpaceDE w:val="0"/>
        <w:autoSpaceDN w:val="0"/>
        <w:adjustRightInd w:val="0"/>
        <w:ind w:left="0" w:firstLine="709"/>
        <w:contextualSpacing/>
        <w:jc w:val="center"/>
        <w:rPr>
          <w:b/>
          <w:sz w:val="20"/>
          <w:szCs w:val="20"/>
        </w:rPr>
      </w:pPr>
      <w:r w:rsidRPr="00E66021">
        <w:rPr>
          <w:b/>
          <w:sz w:val="20"/>
          <w:szCs w:val="20"/>
        </w:rPr>
        <w:t>ЦЕНА КОНТРАКТА</w:t>
      </w:r>
    </w:p>
    <w:p w:rsidR="00B36BC4" w:rsidRPr="00E66021" w:rsidRDefault="00B36BC4" w:rsidP="002D3889">
      <w:pPr>
        <w:widowControl w:val="0"/>
        <w:numPr>
          <w:ilvl w:val="1"/>
          <w:numId w:val="17"/>
        </w:numPr>
        <w:autoSpaceDE w:val="0"/>
        <w:autoSpaceDN w:val="0"/>
        <w:adjustRightInd w:val="0"/>
        <w:ind w:left="0" w:firstLine="709"/>
        <w:contextualSpacing/>
        <w:jc w:val="both"/>
        <w:rPr>
          <w:sz w:val="20"/>
          <w:szCs w:val="20"/>
        </w:rPr>
      </w:pPr>
      <w:r w:rsidRPr="00E66021">
        <w:rPr>
          <w:sz w:val="20"/>
          <w:szCs w:val="20"/>
        </w:rPr>
        <w:t>Цена Контракта и валюта платежа устанавливаются в российских рублях.</w:t>
      </w:r>
    </w:p>
    <w:p w:rsidR="00B36BC4" w:rsidRPr="00E66021" w:rsidRDefault="00B36BC4" w:rsidP="00992F40">
      <w:pPr>
        <w:widowControl w:val="0"/>
        <w:numPr>
          <w:ilvl w:val="1"/>
          <w:numId w:val="17"/>
        </w:numPr>
        <w:autoSpaceDE w:val="0"/>
        <w:autoSpaceDN w:val="0"/>
        <w:adjustRightInd w:val="0"/>
        <w:ind w:left="0" w:firstLine="709"/>
        <w:contextualSpacing/>
        <w:jc w:val="both"/>
        <w:rPr>
          <w:b/>
          <w:sz w:val="20"/>
          <w:szCs w:val="20"/>
        </w:rPr>
      </w:pPr>
      <w:r w:rsidRPr="00E66021">
        <w:rPr>
          <w:sz w:val="20"/>
          <w:szCs w:val="20"/>
        </w:rPr>
        <w:t>Цена Контракта составляет</w:t>
      </w:r>
      <w:r w:rsidR="002573DA" w:rsidRPr="00E66021">
        <w:rPr>
          <w:sz w:val="20"/>
          <w:szCs w:val="20"/>
        </w:rPr>
        <w:t xml:space="preserve"> </w:t>
      </w:r>
      <w:r w:rsidR="00253274" w:rsidRPr="00E66021">
        <w:rPr>
          <w:b/>
          <w:sz w:val="20"/>
          <w:szCs w:val="20"/>
        </w:rPr>
        <w:t>_________</w:t>
      </w:r>
      <w:r w:rsidR="007978FA" w:rsidRPr="00E66021">
        <w:rPr>
          <w:b/>
          <w:sz w:val="20"/>
          <w:szCs w:val="20"/>
        </w:rPr>
        <w:t xml:space="preserve"> руб. (</w:t>
      </w:r>
      <w:r w:rsidR="00253274" w:rsidRPr="00E66021">
        <w:rPr>
          <w:b/>
          <w:sz w:val="20"/>
          <w:szCs w:val="20"/>
        </w:rPr>
        <w:t>прописью</w:t>
      </w:r>
      <w:r w:rsidR="00992F40" w:rsidRPr="00E66021">
        <w:rPr>
          <w:b/>
          <w:sz w:val="20"/>
          <w:szCs w:val="20"/>
        </w:rPr>
        <w:t xml:space="preserve">), в т.ч. НДС </w:t>
      </w:r>
      <w:r w:rsidR="00253274" w:rsidRPr="00E66021">
        <w:rPr>
          <w:b/>
          <w:sz w:val="20"/>
          <w:szCs w:val="20"/>
        </w:rPr>
        <w:t>__</w:t>
      </w:r>
      <w:r w:rsidR="007978FA" w:rsidRPr="00E66021">
        <w:rPr>
          <w:b/>
          <w:sz w:val="20"/>
          <w:szCs w:val="20"/>
        </w:rPr>
        <w:t xml:space="preserve">% - </w:t>
      </w:r>
      <w:r w:rsidR="00253274" w:rsidRPr="00E66021">
        <w:rPr>
          <w:b/>
          <w:sz w:val="20"/>
          <w:szCs w:val="20"/>
        </w:rPr>
        <w:t>_________</w:t>
      </w:r>
      <w:r w:rsidR="007978FA" w:rsidRPr="00E66021">
        <w:rPr>
          <w:b/>
          <w:sz w:val="20"/>
          <w:szCs w:val="20"/>
        </w:rPr>
        <w:t xml:space="preserve"> руб. (</w:t>
      </w:r>
      <w:r w:rsidR="00253274" w:rsidRPr="00E66021">
        <w:rPr>
          <w:b/>
          <w:sz w:val="20"/>
          <w:szCs w:val="20"/>
        </w:rPr>
        <w:t>прописью</w:t>
      </w:r>
      <w:r w:rsidR="007978FA" w:rsidRPr="00E66021">
        <w:rPr>
          <w:b/>
          <w:sz w:val="20"/>
          <w:szCs w:val="20"/>
        </w:rPr>
        <w:t>)</w:t>
      </w:r>
      <w:r w:rsidR="00992F40" w:rsidRPr="00E66021">
        <w:rPr>
          <w:b/>
          <w:sz w:val="20"/>
          <w:szCs w:val="20"/>
        </w:rPr>
        <w:t>.</w:t>
      </w:r>
    </w:p>
    <w:p w:rsidR="00B36BC4" w:rsidRPr="00E66021" w:rsidRDefault="00B36BC4" w:rsidP="002D3889">
      <w:pPr>
        <w:widowControl w:val="0"/>
        <w:numPr>
          <w:ilvl w:val="1"/>
          <w:numId w:val="17"/>
        </w:numPr>
        <w:autoSpaceDE w:val="0"/>
        <w:autoSpaceDN w:val="0"/>
        <w:adjustRightInd w:val="0"/>
        <w:ind w:left="0" w:firstLine="709"/>
        <w:contextualSpacing/>
        <w:jc w:val="both"/>
        <w:rPr>
          <w:sz w:val="20"/>
          <w:szCs w:val="20"/>
        </w:rPr>
      </w:pPr>
      <w:r w:rsidRPr="00E66021">
        <w:rPr>
          <w:sz w:val="20"/>
          <w:szCs w:val="20"/>
        </w:rPr>
        <w:t>Цена Контракта включает в себя стоимость Товара,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B36BC4" w:rsidRPr="00E66021" w:rsidRDefault="00B36BC4" w:rsidP="002D3889">
      <w:pPr>
        <w:widowControl w:val="0"/>
        <w:numPr>
          <w:ilvl w:val="1"/>
          <w:numId w:val="17"/>
        </w:numPr>
        <w:autoSpaceDE w:val="0"/>
        <w:autoSpaceDN w:val="0"/>
        <w:adjustRightInd w:val="0"/>
        <w:ind w:left="0" w:firstLine="709"/>
        <w:contextualSpacing/>
        <w:jc w:val="both"/>
        <w:rPr>
          <w:sz w:val="20"/>
          <w:szCs w:val="20"/>
        </w:rPr>
      </w:pPr>
      <w:r w:rsidRPr="00E66021">
        <w:rPr>
          <w:sz w:val="20"/>
          <w:szCs w:val="20"/>
        </w:rPr>
        <w:t xml:space="preserve">Цена Контракта является твердой и определяется на весь срок его исполнения, за исключением случаев, предусмотренных </w:t>
      </w:r>
      <w:hyperlink w:anchor="P23" w:history="1">
        <w:r w:rsidRPr="00E66021">
          <w:rPr>
            <w:sz w:val="20"/>
            <w:szCs w:val="20"/>
          </w:rPr>
          <w:t>пунктами 2.5</w:t>
        </w:r>
      </w:hyperlink>
      <w:r w:rsidRPr="00E66021">
        <w:rPr>
          <w:sz w:val="20"/>
          <w:szCs w:val="20"/>
        </w:rPr>
        <w:t xml:space="preserve"> и </w:t>
      </w:r>
      <w:hyperlink w:anchor="P25" w:history="1">
        <w:r w:rsidRPr="00E66021">
          <w:rPr>
            <w:sz w:val="20"/>
            <w:szCs w:val="20"/>
          </w:rPr>
          <w:t>2.6</w:t>
        </w:r>
      </w:hyperlink>
      <w:r w:rsidRPr="00E66021">
        <w:rPr>
          <w:sz w:val="20"/>
          <w:szCs w:val="20"/>
        </w:rPr>
        <w:t xml:space="preserve"> Контракта.</w:t>
      </w:r>
    </w:p>
    <w:p w:rsidR="00B36BC4" w:rsidRPr="00E66021" w:rsidRDefault="00B36BC4" w:rsidP="002D3889">
      <w:pPr>
        <w:widowControl w:val="0"/>
        <w:numPr>
          <w:ilvl w:val="1"/>
          <w:numId w:val="17"/>
        </w:numPr>
        <w:autoSpaceDE w:val="0"/>
        <w:autoSpaceDN w:val="0"/>
        <w:adjustRightInd w:val="0"/>
        <w:ind w:left="0" w:firstLine="709"/>
        <w:contextualSpacing/>
        <w:jc w:val="both"/>
        <w:rPr>
          <w:sz w:val="20"/>
          <w:szCs w:val="20"/>
        </w:rPr>
      </w:pPr>
      <w:bookmarkStart w:id="4" w:name="P23"/>
      <w:bookmarkEnd w:id="4"/>
      <w:r w:rsidRPr="00E66021">
        <w:rPr>
          <w:sz w:val="20"/>
          <w:szCs w:val="20"/>
        </w:rPr>
        <w:t>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p>
    <w:p w:rsidR="00B36BC4" w:rsidRPr="00E66021" w:rsidRDefault="00B36BC4" w:rsidP="002D3889">
      <w:pPr>
        <w:ind w:firstLine="709"/>
        <w:contextualSpacing/>
        <w:jc w:val="both"/>
        <w:rPr>
          <w:sz w:val="20"/>
          <w:szCs w:val="20"/>
        </w:rPr>
      </w:pPr>
      <w:r w:rsidRPr="00E66021">
        <w:rPr>
          <w:sz w:val="20"/>
          <w:szCs w:val="20"/>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w:t>
      </w:r>
      <w:r w:rsidR="00CC2CF2" w:rsidRPr="00E66021">
        <w:rPr>
          <w:sz w:val="20"/>
          <w:szCs w:val="20"/>
        </w:rPr>
        <w:t xml:space="preserve"> </w:t>
      </w:r>
      <w:r w:rsidRPr="00E66021">
        <w:rPr>
          <w:sz w:val="20"/>
          <w:szCs w:val="20"/>
        </w:rPr>
        <w:t>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B36BC4" w:rsidRPr="00E66021" w:rsidRDefault="00B36BC4" w:rsidP="002D3889">
      <w:pPr>
        <w:widowControl w:val="0"/>
        <w:numPr>
          <w:ilvl w:val="1"/>
          <w:numId w:val="17"/>
        </w:numPr>
        <w:autoSpaceDE w:val="0"/>
        <w:autoSpaceDN w:val="0"/>
        <w:adjustRightInd w:val="0"/>
        <w:ind w:left="0" w:firstLine="709"/>
        <w:contextualSpacing/>
        <w:jc w:val="both"/>
        <w:rPr>
          <w:sz w:val="20"/>
          <w:szCs w:val="20"/>
        </w:rPr>
      </w:pPr>
      <w:bookmarkStart w:id="5" w:name="P25"/>
      <w:bookmarkEnd w:id="5"/>
      <w:r w:rsidRPr="00E66021">
        <w:rPr>
          <w:sz w:val="20"/>
          <w:szCs w:val="20"/>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6471DF" w:rsidRPr="00E66021" w:rsidRDefault="006471DF" w:rsidP="006471DF">
      <w:pPr>
        <w:widowControl w:val="0"/>
        <w:autoSpaceDE w:val="0"/>
        <w:autoSpaceDN w:val="0"/>
        <w:adjustRightInd w:val="0"/>
        <w:ind w:left="709"/>
        <w:contextualSpacing/>
        <w:jc w:val="both"/>
        <w:rPr>
          <w:sz w:val="20"/>
          <w:szCs w:val="20"/>
        </w:rPr>
      </w:pPr>
    </w:p>
    <w:p w:rsidR="00B36BC4" w:rsidRPr="00E66021" w:rsidRDefault="00B36BC4" w:rsidP="002D388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0"/>
        </w:rPr>
      </w:pPr>
      <w:bookmarkStart w:id="6" w:name="_Toc266356708"/>
      <w:bookmarkStart w:id="7" w:name="_Toc284074212"/>
      <w:bookmarkStart w:id="8" w:name="_Toc284685649"/>
      <w:bookmarkStart w:id="9" w:name="_Toc294280060"/>
      <w:r w:rsidRPr="00E66021">
        <w:rPr>
          <w:rFonts w:ascii="Times New Roman" w:hAnsi="Times New Roman"/>
          <w:sz w:val="20"/>
        </w:rPr>
        <w:t>ВЗАИМОДЕЙСТВИЕ СТОРОН</w:t>
      </w:r>
      <w:bookmarkEnd w:id="6"/>
      <w:bookmarkEnd w:id="7"/>
      <w:bookmarkEnd w:id="8"/>
      <w:bookmarkEnd w:id="9"/>
    </w:p>
    <w:p w:rsidR="00B36BC4" w:rsidRPr="00E66021" w:rsidRDefault="00B36BC4" w:rsidP="002D3889">
      <w:pPr>
        <w:widowControl w:val="0"/>
        <w:numPr>
          <w:ilvl w:val="1"/>
          <w:numId w:val="17"/>
        </w:numPr>
        <w:autoSpaceDE w:val="0"/>
        <w:autoSpaceDN w:val="0"/>
        <w:adjustRightInd w:val="0"/>
        <w:ind w:left="0" w:firstLine="709"/>
        <w:contextualSpacing/>
        <w:jc w:val="both"/>
        <w:rPr>
          <w:sz w:val="20"/>
          <w:szCs w:val="20"/>
        </w:rPr>
      </w:pPr>
      <w:r w:rsidRPr="00E66021">
        <w:rPr>
          <w:sz w:val="20"/>
          <w:szCs w:val="20"/>
        </w:rPr>
        <w:t>Поставщик обязан:</w:t>
      </w:r>
    </w:p>
    <w:p w:rsidR="00B36BC4" w:rsidRPr="00E66021" w:rsidRDefault="00B36BC4" w:rsidP="002D3889">
      <w:pPr>
        <w:widowControl w:val="0"/>
        <w:numPr>
          <w:ilvl w:val="2"/>
          <w:numId w:val="17"/>
        </w:numPr>
        <w:autoSpaceDE w:val="0"/>
        <w:autoSpaceDN w:val="0"/>
        <w:adjustRightInd w:val="0"/>
        <w:ind w:left="0" w:firstLine="709"/>
        <w:contextualSpacing/>
        <w:jc w:val="both"/>
        <w:rPr>
          <w:sz w:val="20"/>
          <w:szCs w:val="20"/>
        </w:rPr>
      </w:pPr>
      <w:r w:rsidRPr="00E66021">
        <w:rPr>
          <w:sz w:val="20"/>
          <w:szCs w:val="20"/>
        </w:rPr>
        <w:t>поставить Товар в строгом соответствии с условиями Контракта</w:t>
      </w:r>
      <w:r w:rsidR="008C56F6" w:rsidRPr="00E66021">
        <w:rPr>
          <w:sz w:val="20"/>
          <w:szCs w:val="20"/>
        </w:rPr>
        <w:t xml:space="preserve"> </w:t>
      </w:r>
      <w:r w:rsidRPr="00E66021">
        <w:rPr>
          <w:sz w:val="20"/>
          <w:szCs w:val="20"/>
        </w:rPr>
        <w:t>в полном объеме, надлежащего качества и в установленные сроки;</w:t>
      </w:r>
    </w:p>
    <w:p w:rsidR="00B36BC4" w:rsidRPr="00E66021" w:rsidRDefault="00B36BC4" w:rsidP="002D3889">
      <w:pPr>
        <w:widowControl w:val="0"/>
        <w:numPr>
          <w:ilvl w:val="2"/>
          <w:numId w:val="17"/>
        </w:numPr>
        <w:autoSpaceDE w:val="0"/>
        <w:autoSpaceDN w:val="0"/>
        <w:adjustRightInd w:val="0"/>
        <w:ind w:left="0" w:firstLine="709"/>
        <w:contextualSpacing/>
        <w:jc w:val="both"/>
        <w:rPr>
          <w:sz w:val="20"/>
          <w:szCs w:val="20"/>
        </w:rPr>
      </w:pPr>
      <w:r w:rsidRPr="00E66021">
        <w:rPr>
          <w:sz w:val="20"/>
          <w:szCs w:val="20"/>
        </w:rPr>
        <w:t>предоставить Заказчику сведения, необходимые для работы с Товаром;</w:t>
      </w:r>
    </w:p>
    <w:p w:rsidR="00B36BC4" w:rsidRPr="00E66021" w:rsidRDefault="00B36BC4" w:rsidP="002D3889">
      <w:pPr>
        <w:widowControl w:val="0"/>
        <w:numPr>
          <w:ilvl w:val="2"/>
          <w:numId w:val="17"/>
        </w:numPr>
        <w:autoSpaceDE w:val="0"/>
        <w:autoSpaceDN w:val="0"/>
        <w:adjustRightInd w:val="0"/>
        <w:ind w:left="0" w:firstLine="709"/>
        <w:contextualSpacing/>
        <w:jc w:val="both"/>
        <w:rPr>
          <w:sz w:val="20"/>
          <w:szCs w:val="20"/>
        </w:rPr>
      </w:pPr>
      <w:r w:rsidRPr="00E66021">
        <w:rPr>
          <w:sz w:val="20"/>
          <w:szCs w:val="20"/>
        </w:rPr>
        <w:t>обеспечить соответствие поставляемого Товара требованиям качества, безопасности в соответствии с законодательством Российской Федерации;</w:t>
      </w:r>
    </w:p>
    <w:p w:rsidR="00B36BC4" w:rsidRPr="00E66021" w:rsidRDefault="00B36BC4" w:rsidP="002D3889">
      <w:pPr>
        <w:widowControl w:val="0"/>
        <w:numPr>
          <w:ilvl w:val="2"/>
          <w:numId w:val="17"/>
        </w:numPr>
        <w:autoSpaceDE w:val="0"/>
        <w:autoSpaceDN w:val="0"/>
        <w:adjustRightInd w:val="0"/>
        <w:ind w:left="0" w:firstLine="709"/>
        <w:contextualSpacing/>
        <w:jc w:val="both"/>
        <w:rPr>
          <w:sz w:val="20"/>
          <w:szCs w:val="20"/>
        </w:rPr>
      </w:pPr>
      <w:r w:rsidRPr="00E66021">
        <w:rPr>
          <w:sz w:val="20"/>
          <w:szCs w:val="20"/>
        </w:rPr>
        <w:t>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B36BC4" w:rsidRPr="00E66021" w:rsidRDefault="00B36BC4" w:rsidP="002D3889">
      <w:pPr>
        <w:widowControl w:val="0"/>
        <w:numPr>
          <w:ilvl w:val="2"/>
          <w:numId w:val="17"/>
        </w:numPr>
        <w:autoSpaceDE w:val="0"/>
        <w:autoSpaceDN w:val="0"/>
        <w:adjustRightInd w:val="0"/>
        <w:ind w:left="0" w:firstLine="709"/>
        <w:contextualSpacing/>
        <w:jc w:val="both"/>
        <w:rPr>
          <w:sz w:val="20"/>
          <w:szCs w:val="20"/>
        </w:rPr>
      </w:pPr>
      <w:r w:rsidRPr="00E66021">
        <w:rPr>
          <w:sz w:val="20"/>
          <w:szCs w:val="20"/>
        </w:rPr>
        <w:t>незамедлительно информировать Заказчика обо всех обстоятельствах, препятствующих исполнению Контракта;</w:t>
      </w:r>
    </w:p>
    <w:p w:rsidR="00B36BC4" w:rsidRPr="00E66021" w:rsidRDefault="00B36BC4" w:rsidP="002D3889">
      <w:pPr>
        <w:widowControl w:val="0"/>
        <w:numPr>
          <w:ilvl w:val="2"/>
          <w:numId w:val="17"/>
        </w:numPr>
        <w:autoSpaceDE w:val="0"/>
        <w:autoSpaceDN w:val="0"/>
        <w:adjustRightInd w:val="0"/>
        <w:ind w:left="0" w:firstLine="709"/>
        <w:contextualSpacing/>
        <w:jc w:val="both"/>
        <w:rPr>
          <w:sz w:val="20"/>
          <w:szCs w:val="20"/>
        </w:rPr>
      </w:pPr>
      <w:r w:rsidRPr="00E66021">
        <w:rPr>
          <w:sz w:val="20"/>
          <w:szCs w:val="20"/>
        </w:rPr>
        <w:t>своими силами и за свой счет устранять допущенные недостатки при поставке Товара;</w:t>
      </w:r>
    </w:p>
    <w:p w:rsidR="00B36BC4" w:rsidRPr="00E66021" w:rsidRDefault="00B36BC4" w:rsidP="002D3889">
      <w:pPr>
        <w:widowControl w:val="0"/>
        <w:numPr>
          <w:ilvl w:val="2"/>
          <w:numId w:val="17"/>
        </w:numPr>
        <w:autoSpaceDE w:val="0"/>
        <w:autoSpaceDN w:val="0"/>
        <w:adjustRightInd w:val="0"/>
        <w:ind w:left="0" w:firstLine="709"/>
        <w:contextualSpacing/>
        <w:jc w:val="both"/>
        <w:rPr>
          <w:sz w:val="20"/>
          <w:szCs w:val="20"/>
        </w:rPr>
      </w:pPr>
      <w:r w:rsidRPr="00E66021">
        <w:rPr>
          <w:sz w:val="20"/>
          <w:szCs w:val="20"/>
        </w:rPr>
        <w:t>выполнять свои обязательства, предусмотренные положениями Контракта;</w:t>
      </w:r>
    </w:p>
    <w:p w:rsidR="00B36BC4" w:rsidRPr="00E66021" w:rsidRDefault="00B36BC4" w:rsidP="002D3889">
      <w:pPr>
        <w:widowControl w:val="0"/>
        <w:numPr>
          <w:ilvl w:val="2"/>
          <w:numId w:val="17"/>
        </w:numPr>
        <w:autoSpaceDE w:val="0"/>
        <w:autoSpaceDN w:val="0"/>
        <w:adjustRightInd w:val="0"/>
        <w:ind w:left="0" w:firstLine="709"/>
        <w:contextualSpacing/>
        <w:jc w:val="both"/>
        <w:rPr>
          <w:sz w:val="20"/>
          <w:szCs w:val="20"/>
        </w:rPr>
      </w:pPr>
      <w:bookmarkStart w:id="10" w:name="P41"/>
      <w:bookmarkStart w:id="11" w:name="P42"/>
      <w:bookmarkEnd w:id="10"/>
      <w:bookmarkEnd w:id="11"/>
      <w:r w:rsidRPr="00E66021">
        <w:rPr>
          <w:sz w:val="20"/>
          <w:szCs w:val="20"/>
        </w:rPr>
        <w:t xml:space="preserve">обеспечивать гарантии на Товар в соответствии с </w:t>
      </w:r>
      <w:r w:rsidR="00271A3B" w:rsidRPr="00E66021">
        <w:rPr>
          <w:sz w:val="20"/>
          <w:szCs w:val="20"/>
        </w:rPr>
        <w:t xml:space="preserve">пунктом </w:t>
      </w:r>
      <w:hyperlink w:anchor="P126" w:history="1">
        <w:r w:rsidRPr="00E66021">
          <w:rPr>
            <w:sz w:val="20"/>
            <w:szCs w:val="20"/>
          </w:rPr>
          <w:t>7</w:t>
        </w:r>
      </w:hyperlink>
      <w:r w:rsidRPr="00E66021">
        <w:rPr>
          <w:sz w:val="20"/>
          <w:szCs w:val="20"/>
        </w:rPr>
        <w:t xml:space="preserve"> Контракта.</w:t>
      </w:r>
    </w:p>
    <w:p w:rsidR="00B36BC4" w:rsidRPr="00E66021" w:rsidRDefault="00B36BC4" w:rsidP="002D3889">
      <w:pPr>
        <w:widowControl w:val="0"/>
        <w:numPr>
          <w:ilvl w:val="2"/>
          <w:numId w:val="17"/>
        </w:numPr>
        <w:autoSpaceDE w:val="0"/>
        <w:autoSpaceDN w:val="0"/>
        <w:adjustRightInd w:val="0"/>
        <w:ind w:left="0" w:firstLine="709"/>
        <w:contextualSpacing/>
        <w:jc w:val="both"/>
        <w:rPr>
          <w:sz w:val="20"/>
          <w:szCs w:val="20"/>
        </w:rPr>
      </w:pPr>
      <w:r w:rsidRPr="00E66021">
        <w:rPr>
          <w:sz w:val="20"/>
          <w:szCs w:val="20"/>
        </w:rPr>
        <w:t>передать Товар свободным от любых прав третьих лиц, не обремененное арестом или иным запретом на отчуждение.</w:t>
      </w:r>
    </w:p>
    <w:p w:rsidR="00B36BC4" w:rsidRPr="00E66021" w:rsidRDefault="00B36BC4" w:rsidP="002D3889">
      <w:pPr>
        <w:widowControl w:val="0"/>
        <w:numPr>
          <w:ilvl w:val="1"/>
          <w:numId w:val="17"/>
        </w:numPr>
        <w:autoSpaceDE w:val="0"/>
        <w:autoSpaceDN w:val="0"/>
        <w:adjustRightInd w:val="0"/>
        <w:ind w:left="0" w:firstLine="709"/>
        <w:contextualSpacing/>
        <w:jc w:val="both"/>
        <w:rPr>
          <w:sz w:val="20"/>
          <w:szCs w:val="20"/>
        </w:rPr>
      </w:pPr>
      <w:r w:rsidRPr="00E66021">
        <w:rPr>
          <w:sz w:val="20"/>
          <w:szCs w:val="20"/>
        </w:rPr>
        <w:t>Поставщик вправе:</w:t>
      </w:r>
    </w:p>
    <w:p w:rsidR="00B36BC4" w:rsidRPr="00E66021" w:rsidRDefault="00B36BC4" w:rsidP="002D3889">
      <w:pPr>
        <w:widowControl w:val="0"/>
        <w:numPr>
          <w:ilvl w:val="2"/>
          <w:numId w:val="17"/>
        </w:numPr>
        <w:autoSpaceDE w:val="0"/>
        <w:autoSpaceDN w:val="0"/>
        <w:adjustRightInd w:val="0"/>
        <w:ind w:left="0" w:firstLine="709"/>
        <w:contextualSpacing/>
        <w:jc w:val="both"/>
        <w:rPr>
          <w:sz w:val="20"/>
          <w:szCs w:val="20"/>
        </w:rPr>
      </w:pPr>
      <w:r w:rsidRPr="00E66021">
        <w:rPr>
          <w:sz w:val="20"/>
          <w:szCs w:val="20"/>
        </w:rPr>
        <w:t xml:space="preserve">требовать от Заказчика предоставления имеющейся у него информации, необходимой для </w:t>
      </w:r>
      <w:r w:rsidRPr="00E66021">
        <w:rPr>
          <w:sz w:val="20"/>
          <w:szCs w:val="20"/>
        </w:rPr>
        <w:lastRenderedPageBreak/>
        <w:t>исполнения обязательств по Контракту;</w:t>
      </w:r>
    </w:p>
    <w:p w:rsidR="00B36BC4" w:rsidRPr="00E66021" w:rsidRDefault="00B36BC4" w:rsidP="002D3889">
      <w:pPr>
        <w:widowControl w:val="0"/>
        <w:numPr>
          <w:ilvl w:val="2"/>
          <w:numId w:val="17"/>
        </w:numPr>
        <w:autoSpaceDE w:val="0"/>
        <w:autoSpaceDN w:val="0"/>
        <w:adjustRightInd w:val="0"/>
        <w:ind w:left="0" w:firstLine="709"/>
        <w:contextualSpacing/>
        <w:jc w:val="both"/>
        <w:rPr>
          <w:sz w:val="20"/>
          <w:szCs w:val="20"/>
        </w:rPr>
      </w:pPr>
      <w:r w:rsidRPr="00E66021">
        <w:rPr>
          <w:sz w:val="20"/>
          <w:szCs w:val="20"/>
        </w:rPr>
        <w:t>требовать от Заказчика своевременной оплаты поставленного Товара в порядке и на условиях, предусмотренных Контрактом.</w:t>
      </w:r>
    </w:p>
    <w:p w:rsidR="00B36BC4" w:rsidRPr="00E66021" w:rsidRDefault="00B36BC4" w:rsidP="002D3889">
      <w:pPr>
        <w:widowControl w:val="0"/>
        <w:numPr>
          <w:ilvl w:val="1"/>
          <w:numId w:val="17"/>
        </w:numPr>
        <w:autoSpaceDE w:val="0"/>
        <w:autoSpaceDN w:val="0"/>
        <w:adjustRightInd w:val="0"/>
        <w:ind w:left="0" w:firstLine="709"/>
        <w:contextualSpacing/>
        <w:jc w:val="both"/>
        <w:rPr>
          <w:sz w:val="20"/>
          <w:szCs w:val="20"/>
        </w:rPr>
      </w:pPr>
      <w:r w:rsidRPr="00E66021">
        <w:rPr>
          <w:sz w:val="20"/>
          <w:szCs w:val="20"/>
        </w:rPr>
        <w:t>Заказчик обязан:</w:t>
      </w:r>
    </w:p>
    <w:p w:rsidR="00B36BC4" w:rsidRPr="00E66021" w:rsidRDefault="00B36BC4" w:rsidP="002D3889">
      <w:pPr>
        <w:widowControl w:val="0"/>
        <w:numPr>
          <w:ilvl w:val="2"/>
          <w:numId w:val="17"/>
        </w:numPr>
        <w:autoSpaceDE w:val="0"/>
        <w:autoSpaceDN w:val="0"/>
        <w:adjustRightInd w:val="0"/>
        <w:ind w:left="0" w:firstLine="709"/>
        <w:contextualSpacing/>
        <w:jc w:val="both"/>
        <w:rPr>
          <w:sz w:val="20"/>
          <w:szCs w:val="20"/>
        </w:rPr>
      </w:pPr>
      <w:r w:rsidRPr="00E66021">
        <w:rPr>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B36BC4" w:rsidRPr="00E66021" w:rsidRDefault="00B36BC4" w:rsidP="002D3889">
      <w:pPr>
        <w:widowControl w:val="0"/>
        <w:numPr>
          <w:ilvl w:val="2"/>
          <w:numId w:val="17"/>
        </w:numPr>
        <w:autoSpaceDE w:val="0"/>
        <w:autoSpaceDN w:val="0"/>
        <w:adjustRightInd w:val="0"/>
        <w:ind w:left="0" w:firstLine="709"/>
        <w:contextualSpacing/>
        <w:jc w:val="both"/>
        <w:rPr>
          <w:sz w:val="20"/>
          <w:szCs w:val="20"/>
        </w:rPr>
      </w:pPr>
      <w:r w:rsidRPr="00E66021">
        <w:rPr>
          <w:sz w:val="20"/>
          <w:szCs w:val="20"/>
        </w:rPr>
        <w:t>своевременно принять и оплатить поставленный</w:t>
      </w:r>
      <w:r w:rsidR="00057D15" w:rsidRPr="00E66021">
        <w:rPr>
          <w:sz w:val="20"/>
          <w:szCs w:val="20"/>
        </w:rPr>
        <w:t xml:space="preserve"> </w:t>
      </w:r>
      <w:r w:rsidRPr="00E66021">
        <w:rPr>
          <w:sz w:val="20"/>
          <w:szCs w:val="20"/>
        </w:rPr>
        <w:t>Товар;</w:t>
      </w:r>
    </w:p>
    <w:p w:rsidR="00B36BC4" w:rsidRPr="00E66021" w:rsidRDefault="00B36BC4" w:rsidP="002D3889">
      <w:pPr>
        <w:widowControl w:val="0"/>
        <w:numPr>
          <w:ilvl w:val="2"/>
          <w:numId w:val="17"/>
        </w:numPr>
        <w:autoSpaceDE w:val="0"/>
        <w:autoSpaceDN w:val="0"/>
        <w:adjustRightInd w:val="0"/>
        <w:ind w:left="0" w:firstLine="709"/>
        <w:contextualSpacing/>
        <w:jc w:val="both"/>
        <w:rPr>
          <w:sz w:val="20"/>
          <w:szCs w:val="20"/>
        </w:rPr>
      </w:pPr>
      <w:r w:rsidRPr="00E66021">
        <w:rPr>
          <w:sz w:val="20"/>
          <w:szCs w:val="20"/>
        </w:rPr>
        <w:t>выполнять свои обязательства, предусмотренные иными положениями Контракта.</w:t>
      </w:r>
    </w:p>
    <w:p w:rsidR="00B36BC4" w:rsidRPr="00E66021" w:rsidRDefault="00B36BC4" w:rsidP="002D3889">
      <w:pPr>
        <w:widowControl w:val="0"/>
        <w:numPr>
          <w:ilvl w:val="1"/>
          <w:numId w:val="17"/>
        </w:numPr>
        <w:autoSpaceDE w:val="0"/>
        <w:autoSpaceDN w:val="0"/>
        <w:adjustRightInd w:val="0"/>
        <w:ind w:left="0" w:firstLine="709"/>
        <w:contextualSpacing/>
        <w:jc w:val="both"/>
        <w:rPr>
          <w:sz w:val="20"/>
          <w:szCs w:val="20"/>
        </w:rPr>
      </w:pPr>
      <w:r w:rsidRPr="00E66021">
        <w:rPr>
          <w:sz w:val="20"/>
          <w:szCs w:val="20"/>
        </w:rPr>
        <w:t>Заказчик вправе:</w:t>
      </w:r>
    </w:p>
    <w:p w:rsidR="00B36BC4" w:rsidRPr="00E66021" w:rsidRDefault="00B36BC4" w:rsidP="002D3889">
      <w:pPr>
        <w:widowControl w:val="0"/>
        <w:numPr>
          <w:ilvl w:val="2"/>
          <w:numId w:val="17"/>
        </w:numPr>
        <w:autoSpaceDE w:val="0"/>
        <w:autoSpaceDN w:val="0"/>
        <w:adjustRightInd w:val="0"/>
        <w:ind w:left="0" w:firstLine="709"/>
        <w:contextualSpacing/>
        <w:jc w:val="both"/>
        <w:rPr>
          <w:sz w:val="20"/>
          <w:szCs w:val="20"/>
        </w:rPr>
      </w:pPr>
      <w:r w:rsidRPr="00E66021">
        <w:rPr>
          <w:sz w:val="20"/>
          <w:szCs w:val="20"/>
        </w:rPr>
        <w:t>требовать от Поставщика надлежащего исполнения обязательств, предусмотренных Контрактом;</w:t>
      </w:r>
    </w:p>
    <w:p w:rsidR="00B36BC4" w:rsidRPr="00E66021" w:rsidRDefault="00B36BC4" w:rsidP="002D3889">
      <w:pPr>
        <w:widowControl w:val="0"/>
        <w:numPr>
          <w:ilvl w:val="2"/>
          <w:numId w:val="17"/>
        </w:numPr>
        <w:autoSpaceDE w:val="0"/>
        <w:autoSpaceDN w:val="0"/>
        <w:adjustRightInd w:val="0"/>
        <w:ind w:left="0" w:firstLine="709"/>
        <w:contextualSpacing/>
        <w:jc w:val="both"/>
        <w:rPr>
          <w:sz w:val="20"/>
          <w:szCs w:val="20"/>
        </w:rPr>
      </w:pPr>
      <w:r w:rsidRPr="00E66021">
        <w:rPr>
          <w:sz w:val="20"/>
          <w:szCs w:val="20"/>
        </w:rPr>
        <w:t>запрашивать у Поставщика информацию об исполнении им обязательств по Контракту;</w:t>
      </w:r>
    </w:p>
    <w:p w:rsidR="00B36BC4" w:rsidRPr="00E66021" w:rsidRDefault="00B36BC4" w:rsidP="002D3889">
      <w:pPr>
        <w:widowControl w:val="0"/>
        <w:numPr>
          <w:ilvl w:val="2"/>
          <w:numId w:val="17"/>
        </w:numPr>
        <w:autoSpaceDE w:val="0"/>
        <w:autoSpaceDN w:val="0"/>
        <w:adjustRightInd w:val="0"/>
        <w:ind w:left="0" w:firstLine="709"/>
        <w:contextualSpacing/>
        <w:jc w:val="both"/>
        <w:rPr>
          <w:sz w:val="20"/>
          <w:szCs w:val="20"/>
        </w:rPr>
      </w:pPr>
      <w:r w:rsidRPr="00E66021">
        <w:rPr>
          <w:sz w:val="20"/>
          <w:szCs w:val="20"/>
        </w:rPr>
        <w:t>проверять в любое время ход исполнения Поставщиком обязательств по Контракту;</w:t>
      </w:r>
    </w:p>
    <w:p w:rsidR="00B36BC4" w:rsidRPr="00E66021" w:rsidRDefault="00B36BC4" w:rsidP="002D3889">
      <w:pPr>
        <w:widowControl w:val="0"/>
        <w:numPr>
          <w:ilvl w:val="2"/>
          <w:numId w:val="17"/>
        </w:numPr>
        <w:autoSpaceDE w:val="0"/>
        <w:autoSpaceDN w:val="0"/>
        <w:adjustRightInd w:val="0"/>
        <w:ind w:left="0" w:firstLine="709"/>
        <w:contextualSpacing/>
        <w:jc w:val="both"/>
        <w:rPr>
          <w:sz w:val="20"/>
          <w:szCs w:val="20"/>
        </w:rPr>
      </w:pPr>
      <w:r w:rsidRPr="00E66021">
        <w:rPr>
          <w:sz w:val="20"/>
          <w:szCs w:val="20"/>
        </w:rPr>
        <w:t>осуществлять контроль соответствия качества поставляемого Товара, сроков поставки Товара требованиям Контракта;</w:t>
      </w:r>
    </w:p>
    <w:p w:rsidR="00B36BC4" w:rsidRPr="00E66021" w:rsidRDefault="00B36BC4" w:rsidP="002D3889">
      <w:pPr>
        <w:widowControl w:val="0"/>
        <w:numPr>
          <w:ilvl w:val="2"/>
          <w:numId w:val="17"/>
        </w:numPr>
        <w:autoSpaceDE w:val="0"/>
        <w:autoSpaceDN w:val="0"/>
        <w:adjustRightInd w:val="0"/>
        <w:ind w:left="0" w:firstLine="709"/>
        <w:contextualSpacing/>
        <w:jc w:val="both"/>
        <w:rPr>
          <w:sz w:val="20"/>
          <w:szCs w:val="20"/>
        </w:rPr>
      </w:pPr>
      <w:r w:rsidRPr="00E66021">
        <w:rPr>
          <w:sz w:val="20"/>
          <w:szCs w:val="20"/>
        </w:rPr>
        <w:t>требовать от Поставщика устранения недостатков, допущенных при исполнении Контракта;</w:t>
      </w:r>
    </w:p>
    <w:p w:rsidR="00B36BC4" w:rsidRPr="00E66021" w:rsidRDefault="00B36BC4" w:rsidP="002D3889">
      <w:pPr>
        <w:widowControl w:val="0"/>
        <w:numPr>
          <w:ilvl w:val="2"/>
          <w:numId w:val="17"/>
        </w:numPr>
        <w:autoSpaceDE w:val="0"/>
        <w:autoSpaceDN w:val="0"/>
        <w:adjustRightInd w:val="0"/>
        <w:ind w:left="0" w:firstLine="709"/>
        <w:contextualSpacing/>
        <w:jc w:val="both"/>
        <w:rPr>
          <w:sz w:val="20"/>
          <w:szCs w:val="20"/>
        </w:rPr>
      </w:pPr>
      <w:r w:rsidRPr="00E66021">
        <w:rPr>
          <w:sz w:val="20"/>
          <w:szCs w:val="20"/>
        </w:rPr>
        <w:t>отказаться от приемки некачественного Товара и потребовать безвозмездного устранения недостатков;</w:t>
      </w:r>
    </w:p>
    <w:p w:rsidR="00B36BC4" w:rsidRPr="00E66021" w:rsidRDefault="00B36BC4" w:rsidP="002D3889">
      <w:pPr>
        <w:widowControl w:val="0"/>
        <w:numPr>
          <w:ilvl w:val="2"/>
          <w:numId w:val="17"/>
        </w:numPr>
        <w:autoSpaceDE w:val="0"/>
        <w:autoSpaceDN w:val="0"/>
        <w:adjustRightInd w:val="0"/>
        <w:ind w:left="0" w:firstLine="709"/>
        <w:contextualSpacing/>
        <w:jc w:val="both"/>
        <w:rPr>
          <w:sz w:val="20"/>
          <w:szCs w:val="20"/>
        </w:rPr>
      </w:pPr>
      <w:r w:rsidRPr="00E66021">
        <w:rPr>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rsidR="006471DF" w:rsidRPr="00E66021" w:rsidRDefault="006471DF" w:rsidP="006471DF">
      <w:pPr>
        <w:widowControl w:val="0"/>
        <w:autoSpaceDE w:val="0"/>
        <w:autoSpaceDN w:val="0"/>
        <w:adjustRightInd w:val="0"/>
        <w:ind w:left="709"/>
        <w:contextualSpacing/>
        <w:jc w:val="both"/>
        <w:rPr>
          <w:sz w:val="20"/>
          <w:szCs w:val="20"/>
        </w:rPr>
      </w:pPr>
    </w:p>
    <w:p w:rsidR="00B36BC4" w:rsidRPr="00E66021" w:rsidRDefault="00B36BC4" w:rsidP="002D388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0"/>
        </w:rPr>
      </w:pPr>
      <w:r w:rsidRPr="00E66021">
        <w:rPr>
          <w:rFonts w:ascii="Times New Roman" w:hAnsi="Times New Roman"/>
          <w:sz w:val="20"/>
        </w:rPr>
        <w:t>УПАКОВКА И МАРКИРОВКА</w:t>
      </w:r>
    </w:p>
    <w:p w:rsidR="00B36BC4" w:rsidRPr="00E66021" w:rsidRDefault="00B36BC4" w:rsidP="002D3889">
      <w:pPr>
        <w:widowControl w:val="0"/>
        <w:numPr>
          <w:ilvl w:val="1"/>
          <w:numId w:val="17"/>
        </w:numPr>
        <w:autoSpaceDE w:val="0"/>
        <w:autoSpaceDN w:val="0"/>
        <w:adjustRightInd w:val="0"/>
        <w:ind w:left="0" w:firstLine="709"/>
        <w:contextualSpacing/>
        <w:jc w:val="both"/>
        <w:rPr>
          <w:sz w:val="20"/>
          <w:szCs w:val="20"/>
        </w:rPr>
      </w:pPr>
      <w:r w:rsidRPr="00E66021">
        <w:rPr>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должна полностью обеспечивать условия транспортировки, предъявляемые к данному виду Товара.</w:t>
      </w:r>
    </w:p>
    <w:p w:rsidR="00B36BC4" w:rsidRPr="00E66021" w:rsidRDefault="00B36BC4" w:rsidP="002D3889">
      <w:pPr>
        <w:widowControl w:val="0"/>
        <w:numPr>
          <w:ilvl w:val="1"/>
          <w:numId w:val="17"/>
        </w:numPr>
        <w:autoSpaceDE w:val="0"/>
        <w:autoSpaceDN w:val="0"/>
        <w:adjustRightInd w:val="0"/>
        <w:ind w:left="0" w:firstLine="709"/>
        <w:contextualSpacing/>
        <w:jc w:val="both"/>
        <w:rPr>
          <w:sz w:val="20"/>
          <w:szCs w:val="20"/>
        </w:rPr>
      </w:pPr>
      <w:r w:rsidRPr="00E66021">
        <w:rPr>
          <w:sz w:val="20"/>
          <w:szCs w:val="20"/>
        </w:rPr>
        <w:t>Вся упаковка должна соответствовать требованиям законодательства Российской Федерации</w:t>
      </w:r>
      <w:r w:rsidR="00C702A6" w:rsidRPr="00E66021">
        <w:rPr>
          <w:sz w:val="20"/>
          <w:szCs w:val="20"/>
        </w:rPr>
        <w:t>.</w:t>
      </w:r>
    </w:p>
    <w:p w:rsidR="00B36BC4" w:rsidRPr="00E66021" w:rsidRDefault="00B36BC4" w:rsidP="002D3889">
      <w:pPr>
        <w:widowControl w:val="0"/>
        <w:numPr>
          <w:ilvl w:val="1"/>
          <w:numId w:val="17"/>
        </w:numPr>
        <w:autoSpaceDE w:val="0"/>
        <w:autoSpaceDN w:val="0"/>
        <w:adjustRightInd w:val="0"/>
        <w:ind w:left="0" w:firstLine="709"/>
        <w:contextualSpacing/>
        <w:jc w:val="both"/>
        <w:rPr>
          <w:sz w:val="20"/>
          <w:szCs w:val="20"/>
        </w:rPr>
      </w:pPr>
      <w:r w:rsidRPr="00E66021">
        <w:rPr>
          <w:sz w:val="20"/>
          <w:szCs w:val="20"/>
        </w:rPr>
        <w:t>Два экземпляра упаковочного листа с описанием Товара, указанием веса нетто, веса брутто, количества, указанием номера и даты Контракта, с приложением документации</w:t>
      </w:r>
      <w:r w:rsidR="00C702A6" w:rsidRPr="00E66021">
        <w:rPr>
          <w:sz w:val="20"/>
          <w:szCs w:val="20"/>
        </w:rPr>
        <w:t xml:space="preserve"> (при наличии) </w:t>
      </w:r>
      <w:r w:rsidRPr="00E66021">
        <w:rPr>
          <w:sz w:val="20"/>
          <w:szCs w:val="20"/>
        </w:rPr>
        <w:t xml:space="preserve"> на Товар</w:t>
      </w:r>
      <w:r w:rsidR="00C702A6" w:rsidRPr="00E66021">
        <w:rPr>
          <w:sz w:val="20"/>
          <w:szCs w:val="20"/>
        </w:rPr>
        <w:t xml:space="preserve"> </w:t>
      </w:r>
      <w:r w:rsidRPr="00E66021">
        <w:rPr>
          <w:sz w:val="20"/>
          <w:szCs w:val="20"/>
        </w:rPr>
        <w:t xml:space="preserve">должны сопровождать каждый ящик/контейнер. </w:t>
      </w:r>
    </w:p>
    <w:p w:rsidR="006471DF" w:rsidRPr="00E66021" w:rsidRDefault="006471DF" w:rsidP="00E66021">
      <w:pPr>
        <w:widowControl w:val="0"/>
        <w:autoSpaceDE w:val="0"/>
        <w:autoSpaceDN w:val="0"/>
        <w:adjustRightInd w:val="0"/>
        <w:contextualSpacing/>
        <w:jc w:val="both"/>
        <w:rPr>
          <w:sz w:val="20"/>
          <w:szCs w:val="20"/>
        </w:rPr>
      </w:pPr>
    </w:p>
    <w:p w:rsidR="00B36BC4" w:rsidRPr="00E66021" w:rsidRDefault="00B36BC4" w:rsidP="002D388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0"/>
        </w:rPr>
      </w:pPr>
      <w:r w:rsidRPr="00E66021">
        <w:rPr>
          <w:rFonts w:ascii="Times New Roman" w:hAnsi="Times New Roman"/>
          <w:sz w:val="20"/>
        </w:rPr>
        <w:t>ПОРЯДОК ПОСТАВКИ ТОВ</w:t>
      </w:r>
      <w:r w:rsidR="00D34A52" w:rsidRPr="00E66021">
        <w:rPr>
          <w:rFonts w:ascii="Times New Roman" w:hAnsi="Times New Roman"/>
          <w:sz w:val="20"/>
        </w:rPr>
        <w:t>А</w:t>
      </w:r>
      <w:r w:rsidRPr="00E66021">
        <w:rPr>
          <w:rFonts w:ascii="Times New Roman" w:hAnsi="Times New Roman"/>
          <w:sz w:val="20"/>
        </w:rPr>
        <w:t>РА И ДОКУМЕНТАЦИЯ</w:t>
      </w:r>
    </w:p>
    <w:p w:rsidR="00B36BC4" w:rsidRPr="00E66021" w:rsidRDefault="00B36BC4" w:rsidP="002D3889">
      <w:pPr>
        <w:widowControl w:val="0"/>
        <w:numPr>
          <w:ilvl w:val="1"/>
          <w:numId w:val="17"/>
        </w:numPr>
        <w:autoSpaceDE w:val="0"/>
        <w:autoSpaceDN w:val="0"/>
        <w:adjustRightInd w:val="0"/>
        <w:ind w:left="0" w:firstLine="709"/>
        <w:contextualSpacing/>
        <w:jc w:val="both"/>
        <w:rPr>
          <w:sz w:val="20"/>
          <w:szCs w:val="20"/>
        </w:rPr>
      </w:pPr>
      <w:r w:rsidRPr="00E66021">
        <w:rPr>
          <w:sz w:val="20"/>
          <w:szCs w:val="20"/>
        </w:rPr>
        <w:t xml:space="preserve">Поставка Товара осуществляется Поставщиком в Место доставки на условиях, предусмотренных </w:t>
      </w:r>
      <w:hyperlink w:anchor="P15" w:history="1">
        <w:r w:rsidRPr="00E66021">
          <w:rPr>
            <w:sz w:val="20"/>
            <w:szCs w:val="20"/>
          </w:rPr>
          <w:t>пунктом 1.3</w:t>
        </w:r>
      </w:hyperlink>
      <w:r w:rsidRPr="00E66021">
        <w:rPr>
          <w:sz w:val="20"/>
          <w:szCs w:val="20"/>
        </w:rPr>
        <w:t xml:space="preserve"> Контракта, в сроки, </w:t>
      </w:r>
      <w:hyperlink w:anchor="P15" w:history="1">
        <w:r w:rsidR="00414010" w:rsidRPr="00E66021">
          <w:rPr>
            <w:sz w:val="20"/>
            <w:szCs w:val="20"/>
          </w:rPr>
          <w:t>пунктом 1.4</w:t>
        </w:r>
      </w:hyperlink>
      <w:r w:rsidR="00414010" w:rsidRPr="00E66021">
        <w:rPr>
          <w:sz w:val="20"/>
          <w:szCs w:val="20"/>
        </w:rPr>
        <w:t xml:space="preserve"> Контракта</w:t>
      </w:r>
      <w:r w:rsidRPr="00E66021">
        <w:rPr>
          <w:sz w:val="20"/>
          <w:szCs w:val="20"/>
        </w:rPr>
        <w:t>.</w:t>
      </w:r>
    </w:p>
    <w:p w:rsidR="00B36BC4" w:rsidRPr="00E66021" w:rsidRDefault="00B36BC4" w:rsidP="002D3889">
      <w:pPr>
        <w:widowControl w:val="0"/>
        <w:numPr>
          <w:ilvl w:val="1"/>
          <w:numId w:val="17"/>
        </w:numPr>
        <w:autoSpaceDE w:val="0"/>
        <w:autoSpaceDN w:val="0"/>
        <w:adjustRightInd w:val="0"/>
        <w:ind w:left="0" w:firstLine="709"/>
        <w:contextualSpacing/>
        <w:jc w:val="both"/>
        <w:rPr>
          <w:sz w:val="20"/>
          <w:szCs w:val="20"/>
        </w:rPr>
      </w:pPr>
      <w:r w:rsidRPr="00E66021">
        <w:rPr>
          <w:sz w:val="20"/>
          <w:szCs w:val="20"/>
        </w:rPr>
        <w:t xml:space="preserve">Фактической датой поставки считается дата, указанная в Акте приема-передачи Товара (Приложение № </w:t>
      </w:r>
      <w:r w:rsidR="0033481C" w:rsidRPr="00E66021">
        <w:rPr>
          <w:sz w:val="20"/>
          <w:szCs w:val="20"/>
        </w:rPr>
        <w:t>3</w:t>
      </w:r>
      <w:r w:rsidRPr="00E66021">
        <w:rPr>
          <w:sz w:val="20"/>
          <w:szCs w:val="20"/>
        </w:rPr>
        <w:t xml:space="preserve"> к Контракту).</w:t>
      </w:r>
    </w:p>
    <w:p w:rsidR="00B36BC4" w:rsidRPr="00E66021" w:rsidRDefault="00B36BC4" w:rsidP="002D3889">
      <w:pPr>
        <w:widowControl w:val="0"/>
        <w:numPr>
          <w:ilvl w:val="1"/>
          <w:numId w:val="17"/>
        </w:numPr>
        <w:autoSpaceDE w:val="0"/>
        <w:autoSpaceDN w:val="0"/>
        <w:adjustRightInd w:val="0"/>
        <w:ind w:left="0" w:firstLine="709"/>
        <w:contextualSpacing/>
        <w:jc w:val="both"/>
        <w:rPr>
          <w:sz w:val="20"/>
          <w:szCs w:val="20"/>
        </w:rPr>
      </w:pPr>
      <w:r w:rsidRPr="00E66021">
        <w:rPr>
          <w:sz w:val="20"/>
          <w:szCs w:val="20"/>
        </w:rPr>
        <w:t>При поставке Товара Поставщик представляет следующую документацию:</w:t>
      </w:r>
    </w:p>
    <w:p w:rsidR="00AD3A3C" w:rsidRPr="00E66021" w:rsidRDefault="00AD3A3C" w:rsidP="00AD3A3C">
      <w:pPr>
        <w:ind w:firstLine="709"/>
        <w:jc w:val="both"/>
        <w:rPr>
          <w:sz w:val="20"/>
          <w:szCs w:val="20"/>
        </w:rPr>
      </w:pPr>
      <w:bookmarkStart w:id="12" w:name="P86"/>
      <w:bookmarkEnd w:id="12"/>
      <w:r w:rsidRPr="00E66021">
        <w:rPr>
          <w:sz w:val="20"/>
          <w:szCs w:val="20"/>
        </w:rPr>
        <w:t>а) счет на оплату поставленного Товара;</w:t>
      </w:r>
    </w:p>
    <w:p w:rsidR="00AD3A3C" w:rsidRPr="00E66021" w:rsidRDefault="00AD3A3C" w:rsidP="00AD3A3C">
      <w:pPr>
        <w:ind w:firstLine="709"/>
        <w:jc w:val="both"/>
        <w:rPr>
          <w:sz w:val="20"/>
          <w:szCs w:val="20"/>
        </w:rPr>
      </w:pPr>
      <w:r w:rsidRPr="00E66021">
        <w:rPr>
          <w:sz w:val="20"/>
          <w:szCs w:val="20"/>
        </w:rPr>
        <w:t>б) копию регистрационного удостоверения на Товар;</w:t>
      </w:r>
    </w:p>
    <w:p w:rsidR="00AD3A3C" w:rsidRPr="00E66021" w:rsidRDefault="00AD3A3C" w:rsidP="00AD3A3C">
      <w:pPr>
        <w:ind w:firstLine="709"/>
        <w:jc w:val="both"/>
        <w:rPr>
          <w:sz w:val="20"/>
          <w:szCs w:val="20"/>
        </w:rPr>
      </w:pPr>
      <w:r w:rsidRPr="00E66021">
        <w:rPr>
          <w:sz w:val="20"/>
          <w:szCs w:val="20"/>
        </w:rPr>
        <w:t>в) копию документа, подтверждающего соответствие Товара, выданного уполномоченными органами (если применимо);</w:t>
      </w:r>
    </w:p>
    <w:p w:rsidR="00AD3A3C" w:rsidRPr="00E66021" w:rsidRDefault="00AD3A3C" w:rsidP="00AD3A3C">
      <w:pPr>
        <w:ind w:firstLine="709"/>
        <w:jc w:val="both"/>
        <w:rPr>
          <w:sz w:val="20"/>
          <w:szCs w:val="20"/>
        </w:rPr>
      </w:pPr>
      <w:r w:rsidRPr="00E66021">
        <w:rPr>
          <w:sz w:val="20"/>
          <w:szCs w:val="20"/>
        </w:rPr>
        <w:t>г) товарную накладную, оформленную в установленном порядке;</w:t>
      </w:r>
    </w:p>
    <w:p w:rsidR="00AD3A3C" w:rsidRPr="00E66021" w:rsidRDefault="00AD3A3C" w:rsidP="00AD3A3C">
      <w:pPr>
        <w:ind w:firstLine="709"/>
        <w:jc w:val="both"/>
        <w:rPr>
          <w:sz w:val="20"/>
          <w:szCs w:val="20"/>
        </w:rPr>
      </w:pPr>
      <w:proofErr w:type="spellStart"/>
      <w:r w:rsidRPr="00E66021">
        <w:rPr>
          <w:sz w:val="20"/>
          <w:szCs w:val="20"/>
        </w:rPr>
        <w:t>д</w:t>
      </w:r>
      <w:proofErr w:type="spellEnd"/>
      <w:r w:rsidRPr="00E66021">
        <w:rPr>
          <w:sz w:val="20"/>
          <w:szCs w:val="20"/>
        </w:rPr>
        <w:t>) акт приема-передачи Товара (форма 0510452)</w:t>
      </w:r>
    </w:p>
    <w:p w:rsidR="00706A88" w:rsidRPr="00E66021" w:rsidRDefault="00AD3A3C" w:rsidP="00AD3A3C">
      <w:pPr>
        <w:ind w:firstLine="709"/>
        <w:jc w:val="both"/>
        <w:rPr>
          <w:sz w:val="20"/>
          <w:szCs w:val="20"/>
        </w:rPr>
      </w:pPr>
      <w:r w:rsidRPr="00E66021">
        <w:rPr>
          <w:sz w:val="20"/>
          <w:szCs w:val="20"/>
        </w:rPr>
        <w:t>е) документы, подтверждающие качество поставляемого Товара</w:t>
      </w:r>
      <w:r w:rsidR="00706A88" w:rsidRPr="00E66021">
        <w:rPr>
          <w:sz w:val="20"/>
          <w:szCs w:val="20"/>
        </w:rPr>
        <w:t>.</w:t>
      </w:r>
    </w:p>
    <w:p w:rsidR="00AD3A3C" w:rsidRPr="00E66021" w:rsidRDefault="00AD3A3C" w:rsidP="002D3889">
      <w:pPr>
        <w:ind w:firstLine="709"/>
        <w:jc w:val="both"/>
        <w:rPr>
          <w:sz w:val="20"/>
          <w:szCs w:val="20"/>
        </w:rPr>
      </w:pPr>
      <w:r w:rsidRPr="00E66021">
        <w:rPr>
          <w:sz w:val="20"/>
          <w:szCs w:val="20"/>
        </w:rPr>
        <w:t xml:space="preserve">5.4. </w:t>
      </w:r>
      <w:r w:rsidRPr="00E66021">
        <w:rPr>
          <w:b/>
          <w:sz w:val="20"/>
          <w:szCs w:val="20"/>
        </w:rPr>
        <w:t>При этом Поставщик обязан указать сведения о маркировке товаров и внести их в государственную информационную систему мониторинга за оборотом товаров, подлежащих обязательной маркировке средствами идентификации, которые подлежат обязательной маркировке, а невыполнение данной обязанности влечет отказ Заказчика в приемке товара, если наличие маркировки обязательно.</w:t>
      </w:r>
    </w:p>
    <w:p w:rsidR="006471DF" w:rsidRPr="00E66021" w:rsidRDefault="006471DF" w:rsidP="006471DF">
      <w:pPr>
        <w:jc w:val="both"/>
        <w:rPr>
          <w:sz w:val="20"/>
          <w:szCs w:val="20"/>
        </w:rPr>
      </w:pPr>
    </w:p>
    <w:p w:rsidR="00B36BC4" w:rsidRPr="00E66021" w:rsidRDefault="00B36BC4" w:rsidP="002D388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0"/>
        </w:rPr>
      </w:pPr>
      <w:r w:rsidRPr="00E66021">
        <w:rPr>
          <w:rFonts w:ascii="Times New Roman" w:hAnsi="Times New Roman"/>
          <w:sz w:val="20"/>
        </w:rPr>
        <w:t>ПОРЯДОК ПРИЕМКИ ТОВАРА</w:t>
      </w:r>
    </w:p>
    <w:p w:rsidR="00B36BC4" w:rsidRPr="00E66021" w:rsidRDefault="00B36BC4" w:rsidP="002D3889">
      <w:pPr>
        <w:widowControl w:val="0"/>
        <w:numPr>
          <w:ilvl w:val="1"/>
          <w:numId w:val="17"/>
        </w:numPr>
        <w:autoSpaceDE w:val="0"/>
        <w:autoSpaceDN w:val="0"/>
        <w:adjustRightInd w:val="0"/>
        <w:ind w:left="0" w:firstLine="709"/>
        <w:contextualSpacing/>
        <w:jc w:val="both"/>
        <w:rPr>
          <w:sz w:val="20"/>
          <w:szCs w:val="20"/>
        </w:rPr>
      </w:pPr>
      <w:r w:rsidRPr="00E66021">
        <w:rPr>
          <w:sz w:val="20"/>
          <w:szCs w:val="20"/>
        </w:rPr>
        <w:t>Приемка поставленного Товара осуществляется в ходе передачи Товара Заказчику в Месте доставки и включает в себя следующее:</w:t>
      </w:r>
    </w:p>
    <w:p w:rsidR="00B36BC4" w:rsidRPr="00E66021" w:rsidRDefault="00B36BC4" w:rsidP="002D3889">
      <w:pPr>
        <w:widowControl w:val="0"/>
        <w:numPr>
          <w:ilvl w:val="0"/>
          <w:numId w:val="19"/>
        </w:numPr>
        <w:autoSpaceDE w:val="0"/>
        <w:autoSpaceDN w:val="0"/>
        <w:adjustRightInd w:val="0"/>
        <w:ind w:left="0" w:firstLine="709"/>
        <w:contextualSpacing/>
        <w:jc w:val="both"/>
        <w:rPr>
          <w:sz w:val="20"/>
          <w:szCs w:val="20"/>
        </w:rPr>
      </w:pPr>
      <w:r w:rsidRPr="00E66021">
        <w:rPr>
          <w:sz w:val="20"/>
          <w:szCs w:val="20"/>
        </w:rPr>
        <w:t xml:space="preserve">проверку по упаковочным листам номенклатуры поставленного Товара на соответствие </w:t>
      </w:r>
      <w:bookmarkStart w:id="13" w:name="OLE_LINK69"/>
      <w:bookmarkStart w:id="14" w:name="OLE_LINK70"/>
      <w:bookmarkStart w:id="15" w:name="OLE_LINK71"/>
      <w:bookmarkStart w:id="16" w:name="OLE_LINK72"/>
      <w:r w:rsidRPr="00E66021">
        <w:rPr>
          <w:sz w:val="20"/>
          <w:szCs w:val="20"/>
        </w:rPr>
        <w:t>Спецификации (</w:t>
      </w:r>
      <w:hyperlink w:anchor="P313" w:history="1">
        <w:r w:rsidRPr="00E66021">
          <w:rPr>
            <w:sz w:val="20"/>
            <w:szCs w:val="20"/>
          </w:rPr>
          <w:t>приложение N 1</w:t>
        </w:r>
      </w:hyperlink>
      <w:r w:rsidRPr="00E66021">
        <w:rPr>
          <w:sz w:val="20"/>
          <w:szCs w:val="20"/>
        </w:rPr>
        <w:t xml:space="preserve"> к Контракту)</w:t>
      </w:r>
      <w:bookmarkEnd w:id="13"/>
      <w:bookmarkEnd w:id="14"/>
      <w:bookmarkEnd w:id="15"/>
      <w:bookmarkEnd w:id="16"/>
      <w:r w:rsidRPr="00E66021">
        <w:rPr>
          <w:sz w:val="20"/>
          <w:szCs w:val="20"/>
        </w:rPr>
        <w:t>;</w:t>
      </w:r>
    </w:p>
    <w:p w:rsidR="00B36BC4" w:rsidRPr="00E66021" w:rsidRDefault="00B36BC4" w:rsidP="002D3889">
      <w:pPr>
        <w:widowControl w:val="0"/>
        <w:numPr>
          <w:ilvl w:val="0"/>
          <w:numId w:val="19"/>
        </w:numPr>
        <w:autoSpaceDE w:val="0"/>
        <w:autoSpaceDN w:val="0"/>
        <w:adjustRightInd w:val="0"/>
        <w:ind w:left="0" w:firstLine="709"/>
        <w:contextualSpacing/>
        <w:jc w:val="both"/>
        <w:rPr>
          <w:sz w:val="20"/>
          <w:szCs w:val="20"/>
        </w:rPr>
      </w:pPr>
      <w:r w:rsidRPr="00E66021">
        <w:rPr>
          <w:sz w:val="20"/>
          <w:szCs w:val="20"/>
        </w:rPr>
        <w:t>проверку полноты и правильности оформления комплекта сопроводительных документов в соответствии с условиями Контракта;</w:t>
      </w:r>
    </w:p>
    <w:p w:rsidR="00B36BC4" w:rsidRPr="00E66021" w:rsidRDefault="00B36BC4" w:rsidP="002D3889">
      <w:pPr>
        <w:widowControl w:val="0"/>
        <w:numPr>
          <w:ilvl w:val="0"/>
          <w:numId w:val="19"/>
        </w:numPr>
        <w:autoSpaceDE w:val="0"/>
        <w:autoSpaceDN w:val="0"/>
        <w:adjustRightInd w:val="0"/>
        <w:ind w:left="0" w:firstLine="709"/>
        <w:contextualSpacing/>
        <w:jc w:val="both"/>
        <w:rPr>
          <w:sz w:val="20"/>
          <w:szCs w:val="20"/>
        </w:rPr>
      </w:pPr>
      <w:r w:rsidRPr="00E66021">
        <w:rPr>
          <w:sz w:val="20"/>
          <w:szCs w:val="20"/>
        </w:rPr>
        <w:t>контроль наличия/отсутствия внешних повреждений оригинальной упаковки Товара;</w:t>
      </w:r>
    </w:p>
    <w:p w:rsidR="00B36BC4" w:rsidRPr="00E66021" w:rsidRDefault="00B36BC4" w:rsidP="002D3889">
      <w:pPr>
        <w:widowControl w:val="0"/>
        <w:numPr>
          <w:ilvl w:val="0"/>
          <w:numId w:val="19"/>
        </w:numPr>
        <w:autoSpaceDE w:val="0"/>
        <w:autoSpaceDN w:val="0"/>
        <w:adjustRightInd w:val="0"/>
        <w:ind w:left="0" w:firstLine="709"/>
        <w:contextualSpacing/>
        <w:jc w:val="both"/>
        <w:rPr>
          <w:sz w:val="20"/>
          <w:szCs w:val="20"/>
        </w:rPr>
      </w:pPr>
      <w:r w:rsidRPr="00E66021">
        <w:rPr>
          <w:sz w:val="20"/>
          <w:szCs w:val="20"/>
        </w:rPr>
        <w:t>проверку наличия необходимых документов (копий документов) на Товар: документа, подтверждающего соответствие Товара, выданного уполномоченными органами (организациями)</w:t>
      </w:r>
      <w:r w:rsidR="00D03012" w:rsidRPr="00E66021">
        <w:rPr>
          <w:sz w:val="20"/>
          <w:szCs w:val="20"/>
        </w:rPr>
        <w:t xml:space="preserve"> при наличии</w:t>
      </w:r>
      <w:r w:rsidRPr="00E66021">
        <w:rPr>
          <w:sz w:val="20"/>
          <w:szCs w:val="20"/>
        </w:rPr>
        <w:t>;</w:t>
      </w:r>
    </w:p>
    <w:p w:rsidR="00B36BC4" w:rsidRPr="00E66021" w:rsidRDefault="0031295F" w:rsidP="002D3889">
      <w:pPr>
        <w:widowControl w:val="0"/>
        <w:numPr>
          <w:ilvl w:val="0"/>
          <w:numId w:val="19"/>
        </w:numPr>
        <w:autoSpaceDE w:val="0"/>
        <w:autoSpaceDN w:val="0"/>
        <w:adjustRightInd w:val="0"/>
        <w:ind w:left="0" w:firstLine="709"/>
        <w:contextualSpacing/>
        <w:jc w:val="both"/>
        <w:rPr>
          <w:sz w:val="20"/>
          <w:szCs w:val="20"/>
        </w:rPr>
      </w:pPr>
      <w:r w:rsidRPr="00E66021">
        <w:rPr>
          <w:sz w:val="20"/>
          <w:szCs w:val="20"/>
        </w:rPr>
        <w:t>п</w:t>
      </w:r>
      <w:r w:rsidR="00B36BC4" w:rsidRPr="00E66021">
        <w:rPr>
          <w:sz w:val="20"/>
          <w:szCs w:val="20"/>
        </w:rPr>
        <w:t>роверку комплектности и целостности поставленного Товара.</w:t>
      </w:r>
    </w:p>
    <w:p w:rsidR="00B36BC4" w:rsidRPr="00E66021" w:rsidRDefault="00B36BC4" w:rsidP="002D3889">
      <w:pPr>
        <w:widowControl w:val="0"/>
        <w:autoSpaceDE w:val="0"/>
        <w:autoSpaceDN w:val="0"/>
        <w:adjustRightInd w:val="0"/>
        <w:ind w:firstLine="709"/>
        <w:contextualSpacing/>
        <w:jc w:val="both"/>
        <w:rPr>
          <w:sz w:val="20"/>
          <w:szCs w:val="20"/>
        </w:rPr>
      </w:pPr>
      <w:r w:rsidRPr="00E66021">
        <w:rPr>
          <w:sz w:val="20"/>
          <w:szCs w:val="20"/>
        </w:rPr>
        <w:t>Приемка Товара осуществляется в соответствии с требованиями законодательства Российской Федерации.</w:t>
      </w:r>
    </w:p>
    <w:p w:rsidR="00B36BC4" w:rsidRPr="00E66021" w:rsidRDefault="00B36BC4" w:rsidP="002D3889">
      <w:pPr>
        <w:widowControl w:val="0"/>
        <w:autoSpaceDE w:val="0"/>
        <w:autoSpaceDN w:val="0"/>
        <w:adjustRightInd w:val="0"/>
        <w:ind w:firstLine="709"/>
        <w:contextualSpacing/>
        <w:jc w:val="both"/>
        <w:rPr>
          <w:sz w:val="20"/>
          <w:szCs w:val="20"/>
        </w:rPr>
      </w:pPr>
      <w:r w:rsidRPr="00E66021">
        <w:rPr>
          <w:sz w:val="20"/>
          <w:szCs w:val="20"/>
        </w:rPr>
        <w:t>По факту приемки Товара Поставщик и Заказчик подписывают Акт приема-передачи Товара.</w:t>
      </w:r>
    </w:p>
    <w:p w:rsidR="00B36BC4" w:rsidRPr="00E66021" w:rsidRDefault="00B36BC4" w:rsidP="002D3889">
      <w:pPr>
        <w:widowControl w:val="0"/>
        <w:numPr>
          <w:ilvl w:val="1"/>
          <w:numId w:val="17"/>
        </w:numPr>
        <w:autoSpaceDE w:val="0"/>
        <w:autoSpaceDN w:val="0"/>
        <w:adjustRightInd w:val="0"/>
        <w:ind w:left="0" w:firstLine="709"/>
        <w:contextualSpacing/>
        <w:jc w:val="both"/>
        <w:rPr>
          <w:sz w:val="20"/>
          <w:szCs w:val="20"/>
        </w:rPr>
      </w:pPr>
      <w:bookmarkStart w:id="17" w:name="P107"/>
      <w:bookmarkEnd w:id="17"/>
      <w:r w:rsidRPr="00E66021">
        <w:rPr>
          <w:sz w:val="20"/>
          <w:szCs w:val="20"/>
        </w:rPr>
        <w:t xml:space="preserve">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Товара в порядке, предусмотренном </w:t>
      </w:r>
      <w:hyperlink r:id="rId8" w:history="1">
        <w:r w:rsidRPr="00E66021">
          <w:rPr>
            <w:sz w:val="20"/>
            <w:szCs w:val="20"/>
          </w:rPr>
          <w:t>статьей 94</w:t>
        </w:r>
      </w:hyperlink>
      <w:r w:rsidRPr="00E66021">
        <w:rPr>
          <w:sz w:val="20"/>
          <w:szCs w:val="20"/>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B36BC4" w:rsidRPr="00E66021" w:rsidRDefault="00B36BC4" w:rsidP="002D3889">
      <w:pPr>
        <w:widowControl w:val="0"/>
        <w:numPr>
          <w:ilvl w:val="1"/>
          <w:numId w:val="17"/>
        </w:numPr>
        <w:autoSpaceDE w:val="0"/>
        <w:autoSpaceDN w:val="0"/>
        <w:adjustRightInd w:val="0"/>
        <w:ind w:left="0" w:firstLine="709"/>
        <w:contextualSpacing/>
        <w:jc w:val="both"/>
        <w:rPr>
          <w:sz w:val="20"/>
          <w:szCs w:val="20"/>
        </w:rPr>
      </w:pPr>
      <w:bookmarkStart w:id="18" w:name="P108"/>
      <w:bookmarkEnd w:id="18"/>
      <w:r w:rsidRPr="00E66021">
        <w:rPr>
          <w:sz w:val="20"/>
          <w:szCs w:val="20"/>
        </w:rPr>
        <w:t xml:space="preserve">Заказчик в срок не более </w:t>
      </w:r>
      <w:r w:rsidR="00414010" w:rsidRPr="00E66021">
        <w:rPr>
          <w:sz w:val="20"/>
          <w:szCs w:val="20"/>
        </w:rPr>
        <w:t>10</w:t>
      </w:r>
      <w:r w:rsidRPr="00E66021">
        <w:rPr>
          <w:sz w:val="20"/>
          <w:szCs w:val="20"/>
        </w:rPr>
        <w:t xml:space="preserve"> (д</w:t>
      </w:r>
      <w:r w:rsidR="00414010" w:rsidRPr="00E66021">
        <w:rPr>
          <w:sz w:val="20"/>
          <w:szCs w:val="20"/>
        </w:rPr>
        <w:t>есяти</w:t>
      </w:r>
      <w:r w:rsidRPr="00E66021">
        <w:rPr>
          <w:sz w:val="20"/>
          <w:szCs w:val="20"/>
        </w:rPr>
        <w:t xml:space="preserve">) рабочих дней со дня получения Товара и документов в </w:t>
      </w:r>
      <w:r w:rsidRPr="00E66021">
        <w:rPr>
          <w:sz w:val="20"/>
          <w:szCs w:val="20"/>
        </w:rPr>
        <w:lastRenderedPageBreak/>
        <w:t>соответствии с пунктом 5.3 Контракта, направляет Поставщику подписанный Акт приема-передачи Товара или мотивированный отказ от подписания, в котором указываются недостатки и сроки их устранения.</w:t>
      </w:r>
    </w:p>
    <w:p w:rsidR="00B36BC4" w:rsidRPr="00E66021" w:rsidRDefault="00B36BC4" w:rsidP="002D3889">
      <w:pPr>
        <w:widowControl w:val="0"/>
        <w:numPr>
          <w:ilvl w:val="1"/>
          <w:numId w:val="17"/>
        </w:numPr>
        <w:autoSpaceDE w:val="0"/>
        <w:autoSpaceDN w:val="0"/>
        <w:adjustRightInd w:val="0"/>
        <w:ind w:left="0" w:firstLine="709"/>
        <w:contextualSpacing/>
        <w:jc w:val="both"/>
        <w:rPr>
          <w:sz w:val="20"/>
          <w:szCs w:val="20"/>
        </w:rPr>
      </w:pPr>
      <w:r w:rsidRPr="00E66021">
        <w:rPr>
          <w:sz w:val="20"/>
          <w:szCs w:val="20"/>
        </w:rPr>
        <w:t>Заказчик имеет право частично принять поставленный Товар с отражением информации о фактически принятом количестве Товара в Акте приема-передачи.</w:t>
      </w:r>
    </w:p>
    <w:p w:rsidR="00B36BC4" w:rsidRPr="00E66021" w:rsidRDefault="00B36BC4" w:rsidP="002D3889">
      <w:pPr>
        <w:widowControl w:val="0"/>
        <w:numPr>
          <w:ilvl w:val="1"/>
          <w:numId w:val="17"/>
        </w:numPr>
        <w:autoSpaceDE w:val="0"/>
        <w:autoSpaceDN w:val="0"/>
        <w:adjustRightInd w:val="0"/>
        <w:ind w:left="0" w:firstLine="709"/>
        <w:contextualSpacing/>
        <w:jc w:val="both"/>
        <w:rPr>
          <w:sz w:val="20"/>
          <w:szCs w:val="20"/>
        </w:rPr>
      </w:pPr>
      <w:r w:rsidRPr="00E66021">
        <w:rPr>
          <w:sz w:val="20"/>
          <w:szCs w:val="20"/>
        </w:rPr>
        <w:t>Со дня подписания Заказчиком Акта приема-передачи Товара все риски случайной гибели, утраты или повреждения Товара переходят к Заказчику.</w:t>
      </w:r>
    </w:p>
    <w:p w:rsidR="006471DF" w:rsidRPr="00E66021" w:rsidRDefault="006471DF" w:rsidP="006471DF">
      <w:pPr>
        <w:widowControl w:val="0"/>
        <w:autoSpaceDE w:val="0"/>
        <w:autoSpaceDN w:val="0"/>
        <w:adjustRightInd w:val="0"/>
        <w:ind w:left="709"/>
        <w:contextualSpacing/>
        <w:jc w:val="both"/>
        <w:rPr>
          <w:sz w:val="20"/>
          <w:szCs w:val="20"/>
        </w:rPr>
      </w:pPr>
    </w:p>
    <w:p w:rsidR="00B36BC4" w:rsidRPr="00E66021" w:rsidRDefault="00B36BC4" w:rsidP="002D388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0"/>
        </w:rPr>
      </w:pPr>
      <w:r w:rsidRPr="00E66021">
        <w:rPr>
          <w:rFonts w:ascii="Times New Roman" w:hAnsi="Times New Roman"/>
          <w:sz w:val="20"/>
        </w:rPr>
        <w:t>ГАРАНТИИ</w:t>
      </w:r>
    </w:p>
    <w:p w:rsidR="00706A88" w:rsidRPr="00E66021" w:rsidRDefault="00706A88" w:rsidP="002D3889">
      <w:pPr>
        <w:ind w:firstLine="709"/>
        <w:jc w:val="both"/>
        <w:rPr>
          <w:bCs/>
          <w:sz w:val="20"/>
          <w:szCs w:val="20"/>
        </w:rPr>
      </w:pPr>
      <w:r w:rsidRPr="00E66021">
        <w:rPr>
          <w:bCs/>
          <w:sz w:val="20"/>
          <w:szCs w:val="20"/>
        </w:rPr>
        <w:t xml:space="preserve">7.1. </w:t>
      </w:r>
      <w:r w:rsidR="00A03070" w:rsidRPr="00E66021">
        <w:rPr>
          <w:sz w:val="20"/>
          <w:szCs w:val="20"/>
        </w:rPr>
        <w:t xml:space="preserve">Остаточный срок годности Товара на дату его передачи Заказчику должен составлять не менее </w:t>
      </w:r>
      <w:r w:rsidR="00781527" w:rsidRPr="00E66021">
        <w:rPr>
          <w:sz w:val="20"/>
          <w:szCs w:val="20"/>
        </w:rPr>
        <w:t xml:space="preserve">12 </w:t>
      </w:r>
      <w:r w:rsidR="00A03070" w:rsidRPr="00E66021">
        <w:rPr>
          <w:sz w:val="20"/>
          <w:szCs w:val="20"/>
        </w:rPr>
        <w:t>месяцев.</w:t>
      </w:r>
    </w:p>
    <w:p w:rsidR="00706A88" w:rsidRPr="00E66021" w:rsidRDefault="00706A88" w:rsidP="002D3889">
      <w:pPr>
        <w:ind w:firstLine="709"/>
        <w:jc w:val="both"/>
        <w:rPr>
          <w:sz w:val="20"/>
          <w:szCs w:val="20"/>
        </w:rPr>
      </w:pPr>
      <w:r w:rsidRPr="00E66021">
        <w:rPr>
          <w:sz w:val="20"/>
          <w:szCs w:val="20"/>
        </w:rPr>
        <w:t xml:space="preserve">7.2. Поставщик гарантирует Заказчику соответствие качества поставляемого товара стандартам и требованиям, предъявленным к товару такого рода. </w:t>
      </w:r>
    </w:p>
    <w:p w:rsidR="006471DF" w:rsidRPr="00E66021" w:rsidRDefault="006471DF" w:rsidP="006471DF">
      <w:pPr>
        <w:jc w:val="both"/>
        <w:rPr>
          <w:sz w:val="20"/>
          <w:szCs w:val="20"/>
        </w:rPr>
      </w:pPr>
    </w:p>
    <w:p w:rsidR="00B36BC4" w:rsidRPr="00E66021" w:rsidRDefault="00B36BC4" w:rsidP="002D388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0"/>
        </w:rPr>
      </w:pPr>
      <w:r w:rsidRPr="00E66021">
        <w:rPr>
          <w:rFonts w:ascii="Times New Roman" w:hAnsi="Times New Roman"/>
          <w:sz w:val="20"/>
        </w:rPr>
        <w:t>ПОРЯДОК РАСЧЕТОВ</w:t>
      </w:r>
    </w:p>
    <w:p w:rsidR="00B36BC4" w:rsidRPr="00E66021" w:rsidRDefault="00B36BC4" w:rsidP="002D3889">
      <w:pPr>
        <w:widowControl w:val="0"/>
        <w:numPr>
          <w:ilvl w:val="1"/>
          <w:numId w:val="17"/>
        </w:numPr>
        <w:autoSpaceDE w:val="0"/>
        <w:autoSpaceDN w:val="0"/>
        <w:adjustRightInd w:val="0"/>
        <w:ind w:left="0" w:firstLine="709"/>
        <w:contextualSpacing/>
        <w:jc w:val="both"/>
        <w:rPr>
          <w:sz w:val="20"/>
          <w:szCs w:val="20"/>
        </w:rPr>
      </w:pPr>
      <w:r w:rsidRPr="00E66021">
        <w:rPr>
          <w:sz w:val="20"/>
          <w:szCs w:val="20"/>
        </w:rPr>
        <w:t xml:space="preserve">Оплата по Контракту осуществляется за счет средств бюджетного учреждения на </w:t>
      </w:r>
      <w:r w:rsidR="00DE6F3C" w:rsidRPr="00E66021">
        <w:rPr>
          <w:sz w:val="20"/>
          <w:szCs w:val="20"/>
        </w:rPr>
        <w:t>202</w:t>
      </w:r>
      <w:r w:rsidR="00AD3A3C" w:rsidRPr="00E66021">
        <w:rPr>
          <w:sz w:val="20"/>
          <w:szCs w:val="20"/>
        </w:rPr>
        <w:t>6</w:t>
      </w:r>
      <w:r w:rsidR="002D3889" w:rsidRPr="00E66021">
        <w:rPr>
          <w:sz w:val="20"/>
          <w:szCs w:val="20"/>
        </w:rPr>
        <w:t>г.</w:t>
      </w:r>
      <w:r w:rsidRPr="00E66021">
        <w:rPr>
          <w:sz w:val="20"/>
          <w:szCs w:val="20"/>
        </w:rPr>
        <w:t xml:space="preserve"> (КВР 244).</w:t>
      </w:r>
    </w:p>
    <w:p w:rsidR="00B36BC4" w:rsidRPr="00E66021" w:rsidRDefault="00B36BC4" w:rsidP="002D3889">
      <w:pPr>
        <w:widowControl w:val="0"/>
        <w:numPr>
          <w:ilvl w:val="1"/>
          <w:numId w:val="17"/>
        </w:numPr>
        <w:autoSpaceDE w:val="0"/>
        <w:autoSpaceDN w:val="0"/>
        <w:adjustRightInd w:val="0"/>
        <w:ind w:left="0" w:firstLine="709"/>
        <w:contextualSpacing/>
        <w:jc w:val="both"/>
        <w:rPr>
          <w:sz w:val="20"/>
          <w:szCs w:val="20"/>
        </w:rPr>
      </w:pPr>
      <w:r w:rsidRPr="00E66021">
        <w:rPr>
          <w:sz w:val="20"/>
          <w:szCs w:val="20"/>
        </w:rPr>
        <w:t>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B36BC4" w:rsidRPr="00E66021" w:rsidRDefault="00B36BC4" w:rsidP="002D3889">
      <w:pPr>
        <w:widowControl w:val="0"/>
        <w:autoSpaceDE w:val="0"/>
        <w:autoSpaceDN w:val="0"/>
        <w:adjustRightInd w:val="0"/>
        <w:ind w:firstLine="709"/>
        <w:contextualSpacing/>
        <w:jc w:val="both"/>
        <w:rPr>
          <w:sz w:val="20"/>
          <w:szCs w:val="20"/>
        </w:rPr>
      </w:pPr>
      <w:r w:rsidRPr="00E66021">
        <w:rPr>
          <w:sz w:val="20"/>
          <w:szCs w:val="20"/>
        </w:rPr>
        <w:t>Оплата по Контракту осуществляется после исполнения обязательств Поставщиком по поставке Товара.</w:t>
      </w:r>
    </w:p>
    <w:p w:rsidR="00B36BC4" w:rsidRPr="00E66021" w:rsidRDefault="00B36BC4" w:rsidP="002D3889">
      <w:pPr>
        <w:widowControl w:val="0"/>
        <w:numPr>
          <w:ilvl w:val="1"/>
          <w:numId w:val="17"/>
        </w:numPr>
        <w:autoSpaceDE w:val="0"/>
        <w:autoSpaceDN w:val="0"/>
        <w:adjustRightInd w:val="0"/>
        <w:ind w:left="0" w:firstLine="709"/>
        <w:contextualSpacing/>
        <w:jc w:val="both"/>
        <w:rPr>
          <w:sz w:val="20"/>
          <w:szCs w:val="20"/>
        </w:rPr>
      </w:pPr>
      <w:bookmarkStart w:id="19" w:name="P149"/>
      <w:bookmarkStart w:id="20" w:name="P157"/>
      <w:bookmarkEnd w:id="19"/>
      <w:bookmarkEnd w:id="20"/>
      <w:r w:rsidRPr="00E66021">
        <w:rPr>
          <w:sz w:val="20"/>
          <w:szCs w:val="20"/>
        </w:rPr>
        <w:t>Оплата по Контракту за поставленный Товар осуществляется Заказчиком после подписания Поставщиком и Заказчико</w:t>
      </w:r>
      <w:r w:rsidR="00D43087" w:rsidRPr="00E66021">
        <w:rPr>
          <w:sz w:val="20"/>
          <w:szCs w:val="20"/>
        </w:rPr>
        <w:t>м</w:t>
      </w:r>
      <w:r w:rsidRPr="00E66021">
        <w:rPr>
          <w:sz w:val="20"/>
          <w:szCs w:val="20"/>
        </w:rPr>
        <w:t xml:space="preserve"> Акта приема-передачи Товара, к которому Поставщиком приложены дополнительные документы, поименованные в пункте 5.3 настоящего Контракта.</w:t>
      </w:r>
    </w:p>
    <w:p w:rsidR="00B36BC4" w:rsidRPr="00E66021" w:rsidRDefault="00B36BC4" w:rsidP="002D3889">
      <w:pPr>
        <w:widowControl w:val="0"/>
        <w:numPr>
          <w:ilvl w:val="1"/>
          <w:numId w:val="17"/>
        </w:numPr>
        <w:autoSpaceDE w:val="0"/>
        <w:autoSpaceDN w:val="0"/>
        <w:adjustRightInd w:val="0"/>
        <w:ind w:left="0" w:firstLine="709"/>
        <w:contextualSpacing/>
        <w:jc w:val="both"/>
        <w:rPr>
          <w:sz w:val="20"/>
          <w:szCs w:val="20"/>
        </w:rPr>
      </w:pPr>
      <w:r w:rsidRPr="00E66021">
        <w:rPr>
          <w:sz w:val="20"/>
          <w:szCs w:val="20"/>
        </w:rPr>
        <w:t xml:space="preserve">Оплата по Контракту осуществляется по факту поставки Товара в течение </w:t>
      </w:r>
      <w:r w:rsidRPr="00E66021">
        <w:rPr>
          <w:b/>
          <w:sz w:val="20"/>
          <w:szCs w:val="20"/>
        </w:rPr>
        <w:t xml:space="preserve">не более </w:t>
      </w:r>
      <w:r w:rsidR="00A03F06" w:rsidRPr="00E66021">
        <w:rPr>
          <w:b/>
          <w:sz w:val="20"/>
          <w:szCs w:val="20"/>
        </w:rPr>
        <w:t>7</w:t>
      </w:r>
      <w:r w:rsidRPr="00E66021">
        <w:rPr>
          <w:b/>
          <w:sz w:val="20"/>
          <w:szCs w:val="20"/>
        </w:rPr>
        <w:t xml:space="preserve"> (</w:t>
      </w:r>
      <w:r w:rsidR="00A03F06" w:rsidRPr="00E66021">
        <w:rPr>
          <w:b/>
          <w:sz w:val="20"/>
          <w:szCs w:val="20"/>
        </w:rPr>
        <w:t>семи</w:t>
      </w:r>
      <w:r w:rsidRPr="00E66021">
        <w:rPr>
          <w:b/>
          <w:sz w:val="20"/>
          <w:szCs w:val="20"/>
        </w:rPr>
        <w:t>) рабочих дней</w:t>
      </w:r>
      <w:r w:rsidRPr="00E66021">
        <w:rPr>
          <w:sz w:val="20"/>
          <w:szCs w:val="20"/>
        </w:rPr>
        <w:t xml:space="preserve"> с даты подписания Заказчиком Акта приема-передачи Товара.</w:t>
      </w:r>
    </w:p>
    <w:p w:rsidR="00B36BC4" w:rsidRPr="00E66021" w:rsidRDefault="00B36BC4" w:rsidP="002D3889">
      <w:pPr>
        <w:widowControl w:val="0"/>
        <w:numPr>
          <w:ilvl w:val="1"/>
          <w:numId w:val="17"/>
        </w:numPr>
        <w:autoSpaceDE w:val="0"/>
        <w:autoSpaceDN w:val="0"/>
        <w:adjustRightInd w:val="0"/>
        <w:ind w:left="0" w:firstLine="709"/>
        <w:contextualSpacing/>
        <w:jc w:val="both"/>
        <w:rPr>
          <w:sz w:val="20"/>
          <w:szCs w:val="20"/>
        </w:rPr>
      </w:pPr>
      <w:r w:rsidRPr="00E66021">
        <w:rPr>
          <w:sz w:val="20"/>
          <w:szCs w:val="20"/>
        </w:rPr>
        <w:t>Суммы неисполненных Поставщиком требований об уплате неустоек (штрафов, пеней), предъявленных Заказчиком в соответствии с Законом и настоящим Контрактом, удерживаются Заказчиком из суммы, подлежащей оплате Поставщику.</w:t>
      </w:r>
    </w:p>
    <w:p w:rsidR="006471DF" w:rsidRPr="00E66021" w:rsidRDefault="006471DF" w:rsidP="006471DF">
      <w:pPr>
        <w:widowControl w:val="0"/>
        <w:autoSpaceDE w:val="0"/>
        <w:autoSpaceDN w:val="0"/>
        <w:adjustRightInd w:val="0"/>
        <w:ind w:left="709"/>
        <w:contextualSpacing/>
        <w:jc w:val="both"/>
        <w:rPr>
          <w:sz w:val="20"/>
          <w:szCs w:val="20"/>
        </w:rPr>
      </w:pPr>
    </w:p>
    <w:p w:rsidR="00B36BC4" w:rsidRPr="00E66021" w:rsidRDefault="00B36BC4" w:rsidP="002D388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0"/>
        </w:rPr>
      </w:pPr>
      <w:r w:rsidRPr="00E66021">
        <w:rPr>
          <w:rFonts w:ascii="Times New Roman" w:hAnsi="Times New Roman"/>
          <w:sz w:val="20"/>
        </w:rPr>
        <w:t>ОБЕСПЕЧЕНИЕ ИСПОЛНЕНИЯ КОНТРАКТА</w:t>
      </w:r>
    </w:p>
    <w:p w:rsidR="00B36BC4" w:rsidRPr="00E66021" w:rsidRDefault="00B36BC4" w:rsidP="002D3889">
      <w:pPr>
        <w:keepLines/>
        <w:numPr>
          <w:ilvl w:val="1"/>
          <w:numId w:val="17"/>
        </w:numPr>
        <w:autoSpaceDE w:val="0"/>
        <w:autoSpaceDN w:val="0"/>
        <w:adjustRightInd w:val="0"/>
        <w:ind w:left="0" w:firstLine="709"/>
        <w:contextualSpacing/>
        <w:jc w:val="both"/>
        <w:rPr>
          <w:sz w:val="20"/>
          <w:szCs w:val="20"/>
        </w:rPr>
      </w:pPr>
      <w:r w:rsidRPr="00E66021">
        <w:rPr>
          <w:sz w:val="20"/>
          <w:szCs w:val="20"/>
        </w:rPr>
        <w:t>Предоставление обеспечения исполнения Контракта не требуется.</w:t>
      </w:r>
    </w:p>
    <w:p w:rsidR="006471DF" w:rsidRPr="00E66021" w:rsidRDefault="006471DF" w:rsidP="006471DF">
      <w:pPr>
        <w:keepLines/>
        <w:autoSpaceDE w:val="0"/>
        <w:autoSpaceDN w:val="0"/>
        <w:adjustRightInd w:val="0"/>
        <w:ind w:left="709"/>
        <w:contextualSpacing/>
        <w:jc w:val="both"/>
        <w:rPr>
          <w:sz w:val="20"/>
          <w:szCs w:val="20"/>
        </w:rPr>
      </w:pPr>
    </w:p>
    <w:p w:rsidR="00B36BC4" w:rsidRPr="00E66021" w:rsidRDefault="00B36BC4" w:rsidP="002D388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0"/>
        </w:rPr>
      </w:pPr>
      <w:r w:rsidRPr="00E66021">
        <w:rPr>
          <w:rFonts w:ascii="Times New Roman" w:hAnsi="Times New Roman"/>
          <w:sz w:val="20"/>
        </w:rPr>
        <w:t>ОТВЕТСТВЕННОСТЬ СТОРОН</w:t>
      </w:r>
    </w:p>
    <w:p w:rsidR="00B36BC4" w:rsidRPr="00E66021" w:rsidRDefault="00B36BC4" w:rsidP="002D3889">
      <w:pPr>
        <w:pStyle w:val="ConsPlusNormal"/>
        <w:ind w:firstLine="709"/>
        <w:contextualSpacing/>
        <w:jc w:val="both"/>
        <w:rPr>
          <w:rFonts w:ascii="Times New Roman" w:hAnsi="Times New Roman"/>
        </w:rPr>
      </w:pPr>
      <w:r w:rsidRPr="00E66021">
        <w:rPr>
          <w:rFonts w:ascii="Times New Roman" w:hAnsi="Times New Roman"/>
        </w:rPr>
        <w:t>10.1.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B36BC4" w:rsidRPr="00E66021" w:rsidRDefault="00B36BC4" w:rsidP="002D3889">
      <w:pPr>
        <w:pStyle w:val="ConsPlusNormal"/>
        <w:ind w:firstLine="709"/>
        <w:contextualSpacing/>
        <w:jc w:val="both"/>
        <w:rPr>
          <w:rFonts w:ascii="Times New Roman" w:hAnsi="Times New Roman"/>
        </w:rPr>
      </w:pPr>
      <w:r w:rsidRPr="00E66021">
        <w:rPr>
          <w:rFonts w:ascii="Times New Roman" w:hAnsi="Times New Roman"/>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B36BC4" w:rsidRPr="00E66021" w:rsidRDefault="00B36BC4" w:rsidP="002D3889">
      <w:pPr>
        <w:pStyle w:val="ConsPlusNormal"/>
        <w:ind w:firstLine="709"/>
        <w:contextualSpacing/>
        <w:jc w:val="both"/>
        <w:rPr>
          <w:rFonts w:ascii="Times New Roman" w:hAnsi="Times New Roman"/>
        </w:rPr>
      </w:pPr>
      <w:r w:rsidRPr="00E66021">
        <w:rPr>
          <w:rFonts w:ascii="Times New Roman" w:hAnsi="Times New Roman"/>
        </w:rPr>
        <w:t xml:space="preserve">10.2. Размер штрафа устанавливается Контрактом в порядке, установленном </w:t>
      </w:r>
      <w:hyperlink r:id="rId9" w:history="1">
        <w:r w:rsidRPr="00E66021">
          <w:rPr>
            <w:rFonts w:ascii="Times New Roman" w:hAnsi="Times New Roman"/>
          </w:rPr>
          <w:t>Правилами</w:t>
        </w:r>
      </w:hyperlink>
      <w:r w:rsidRPr="00E66021">
        <w:rPr>
          <w:rFonts w:ascii="Times New Roman" w:hAnsi="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w:t>
      </w:r>
      <w:smartTag w:uri="urn:schemas-microsoft-com:office:smarttags" w:element="metricconverter">
        <w:smartTagPr>
          <w:attr w:name="ProductID" w:val="2017 г"/>
        </w:smartTagPr>
        <w:r w:rsidRPr="00E66021">
          <w:rPr>
            <w:rFonts w:ascii="Times New Roman" w:hAnsi="Times New Roman"/>
          </w:rPr>
          <w:t>2017 г</w:t>
        </w:r>
      </w:smartTag>
      <w:r w:rsidRPr="00E66021">
        <w:rPr>
          <w:rFonts w:ascii="Times New Roman" w:hAnsi="Times New Roman"/>
        </w:rPr>
        <w:t>. N 1042  (далее - Правила определения размера штрафа).</w:t>
      </w:r>
    </w:p>
    <w:p w:rsidR="00B36BC4" w:rsidRPr="00E66021" w:rsidRDefault="00B36BC4" w:rsidP="002D3889">
      <w:pPr>
        <w:pStyle w:val="ConsPlusNormal"/>
        <w:ind w:firstLine="709"/>
        <w:contextualSpacing/>
        <w:jc w:val="both"/>
        <w:rPr>
          <w:rFonts w:ascii="Times New Roman" w:hAnsi="Times New Roman"/>
        </w:rPr>
      </w:pPr>
      <w:bookmarkStart w:id="21" w:name="P232"/>
      <w:bookmarkEnd w:id="21"/>
      <w:r w:rsidRPr="00E66021">
        <w:rPr>
          <w:rFonts w:ascii="Times New Roman" w:hAnsi="Times New Roman"/>
        </w:rPr>
        <w:t>10.3.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B36BC4" w:rsidRPr="00E66021" w:rsidRDefault="00B36BC4" w:rsidP="002D3889">
      <w:pPr>
        <w:pStyle w:val="ConsPlusNormal"/>
        <w:ind w:firstLine="709"/>
        <w:contextualSpacing/>
        <w:jc w:val="both"/>
        <w:rPr>
          <w:rFonts w:ascii="Times New Roman" w:hAnsi="Times New Roman"/>
        </w:rPr>
      </w:pPr>
      <w:r w:rsidRPr="00E66021">
        <w:rPr>
          <w:rFonts w:ascii="Times New Roman" w:hAnsi="Times New Roman"/>
        </w:rPr>
        <w:t xml:space="preserve">10.4.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r w:rsidR="00277CE3" w:rsidRPr="00E66021">
        <w:rPr>
          <w:rFonts w:ascii="Times New Roman" w:hAnsi="Times New Roman"/>
        </w:rPr>
        <w:t xml:space="preserve">ключевой </w:t>
      </w:r>
      <w:r w:rsidRPr="00E66021">
        <w:rPr>
          <w:rFonts w:ascii="Times New Roman" w:hAnsi="Times New Roman"/>
        </w:rPr>
        <w:t>ставки рефинансирования Центрального банка Российской Федерации от неуплаченной в срок суммы.</w:t>
      </w:r>
    </w:p>
    <w:p w:rsidR="00B36BC4" w:rsidRPr="00E66021" w:rsidRDefault="00B36BC4" w:rsidP="002D3889">
      <w:pPr>
        <w:pStyle w:val="ConsPlusNormal"/>
        <w:ind w:firstLine="709"/>
        <w:contextualSpacing/>
        <w:jc w:val="both"/>
        <w:rPr>
          <w:rFonts w:ascii="Times New Roman" w:hAnsi="Times New Roman"/>
        </w:rPr>
      </w:pPr>
      <w:bookmarkStart w:id="22" w:name="P234"/>
      <w:bookmarkEnd w:id="22"/>
      <w:r w:rsidRPr="00E66021">
        <w:rPr>
          <w:rFonts w:ascii="Times New Roman" w:hAnsi="Times New Roman"/>
        </w:rPr>
        <w:t xml:space="preserve">10.5.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C21118" w:rsidRPr="00E66021">
        <w:rPr>
          <w:rFonts w:ascii="Times New Roman" w:hAnsi="Times New Roman"/>
        </w:rPr>
        <w:t>1000 рублей</w:t>
      </w:r>
      <w:r w:rsidR="00277CE3" w:rsidRPr="00E66021">
        <w:rPr>
          <w:rFonts w:ascii="Times New Roman" w:hAnsi="Times New Roman"/>
        </w:rPr>
        <w:t xml:space="preserve"> (размер штрафа устанавлив</w:t>
      </w:r>
      <w:r w:rsidR="00C21118" w:rsidRPr="00E66021">
        <w:rPr>
          <w:rFonts w:ascii="Times New Roman" w:hAnsi="Times New Roman"/>
        </w:rPr>
        <w:t>ается в соответствии с пунктом 9</w:t>
      </w:r>
      <w:r w:rsidR="00277CE3" w:rsidRPr="00E66021">
        <w:rPr>
          <w:rFonts w:ascii="Times New Roman" w:hAnsi="Times New Roman"/>
        </w:rPr>
        <w:t xml:space="preserve"> Правил).  </w:t>
      </w:r>
    </w:p>
    <w:p w:rsidR="00B36BC4" w:rsidRPr="00E66021" w:rsidRDefault="00B36BC4" w:rsidP="002D3889">
      <w:pPr>
        <w:pStyle w:val="ConsPlusNormal"/>
        <w:ind w:firstLine="709"/>
        <w:contextualSpacing/>
        <w:jc w:val="both"/>
        <w:rPr>
          <w:rFonts w:ascii="Times New Roman" w:hAnsi="Times New Roman"/>
        </w:rPr>
      </w:pPr>
      <w:r w:rsidRPr="00E66021">
        <w:rPr>
          <w:rFonts w:ascii="Times New Roman" w:hAnsi="Times New Roman"/>
        </w:rPr>
        <w:t>10.6. В случае нарушения Поставщиком срока представления документов, предусмотренных</w:t>
      </w:r>
      <w:r w:rsidR="00AF298F" w:rsidRPr="00E66021">
        <w:rPr>
          <w:rFonts w:ascii="Times New Roman" w:hAnsi="Times New Roman"/>
        </w:rPr>
        <w:t xml:space="preserve"> </w:t>
      </w:r>
      <w:r w:rsidRPr="00E66021">
        <w:rPr>
          <w:rFonts w:ascii="Times New Roman" w:hAnsi="Times New Roman"/>
        </w:rPr>
        <w:t>пунктом 5.3 Контракта, Заказчик не несет ответственность, установленную пунктами 10.4 - 10.5 Контракта.</w:t>
      </w:r>
    </w:p>
    <w:p w:rsidR="00B36BC4" w:rsidRPr="00E66021" w:rsidRDefault="00B36BC4" w:rsidP="002D3889">
      <w:pPr>
        <w:pStyle w:val="ConsPlusNormal"/>
        <w:ind w:firstLine="709"/>
        <w:contextualSpacing/>
        <w:jc w:val="both"/>
        <w:rPr>
          <w:rFonts w:ascii="Times New Roman" w:hAnsi="Times New Roman"/>
        </w:rPr>
      </w:pPr>
      <w:r w:rsidRPr="00E66021">
        <w:rPr>
          <w:rFonts w:ascii="Times New Roman" w:hAnsi="Times New Roman"/>
        </w:rPr>
        <w:t>10.7.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B36BC4" w:rsidRPr="00E66021" w:rsidRDefault="00B36BC4" w:rsidP="002D3889">
      <w:pPr>
        <w:pStyle w:val="ConsPlusNormal"/>
        <w:ind w:firstLine="709"/>
        <w:contextualSpacing/>
        <w:jc w:val="both"/>
        <w:rPr>
          <w:rFonts w:ascii="Times New Roman" w:hAnsi="Times New Roman"/>
        </w:rPr>
      </w:pPr>
      <w:r w:rsidRPr="00E66021">
        <w:rPr>
          <w:rFonts w:ascii="Times New Roman" w:hAnsi="Times New Roman"/>
        </w:rPr>
        <w:t>10.8.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36BC4" w:rsidRPr="00E66021" w:rsidRDefault="00B36BC4" w:rsidP="002D3889">
      <w:pPr>
        <w:pStyle w:val="ConsPlusNormal"/>
        <w:ind w:firstLine="709"/>
        <w:contextualSpacing/>
        <w:jc w:val="both"/>
        <w:rPr>
          <w:rFonts w:ascii="Times New Roman" w:hAnsi="Times New Roman"/>
        </w:rPr>
      </w:pPr>
      <w:r w:rsidRPr="00E66021">
        <w:rPr>
          <w:rFonts w:ascii="Times New Roman" w:hAnsi="Times New Roman"/>
        </w:rPr>
        <w:t xml:space="preserve">10.9.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w:t>
      </w:r>
      <w:r w:rsidRPr="00E66021">
        <w:rPr>
          <w:rFonts w:ascii="Times New Roman" w:hAnsi="Times New Roman"/>
        </w:rPr>
        <w:lastRenderedPageBreak/>
        <w:t>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B36BC4" w:rsidRPr="00E66021" w:rsidRDefault="00B36BC4" w:rsidP="002D3889">
      <w:pPr>
        <w:pStyle w:val="ConsPlusNormal"/>
        <w:ind w:firstLine="709"/>
        <w:contextualSpacing/>
        <w:jc w:val="both"/>
        <w:rPr>
          <w:rFonts w:ascii="Times New Roman" w:hAnsi="Times New Roman"/>
        </w:rPr>
      </w:pPr>
      <w:r w:rsidRPr="00E66021">
        <w:rPr>
          <w:rFonts w:ascii="Times New Roman" w:hAnsi="Times New Roman"/>
        </w:rPr>
        <w:t>10.10.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r w:rsidR="00C21118" w:rsidRPr="00E66021">
        <w:rPr>
          <w:rFonts w:ascii="Times New Roman" w:hAnsi="Times New Roman"/>
        </w:rPr>
        <w:t xml:space="preserve"> </w:t>
      </w:r>
      <w:r w:rsidRPr="00E66021">
        <w:rPr>
          <w:rFonts w:ascii="Times New Roman" w:hAnsi="Times New Roman"/>
        </w:rPr>
        <w:t>(за исключением случаев, предусмотренных пункт</w:t>
      </w:r>
      <w:r w:rsidR="00C21118" w:rsidRPr="00E66021">
        <w:rPr>
          <w:rFonts w:ascii="Times New Roman" w:hAnsi="Times New Roman"/>
        </w:rPr>
        <w:t>о</w:t>
      </w:r>
      <w:r w:rsidRPr="00E66021">
        <w:rPr>
          <w:rFonts w:ascii="Times New Roman" w:hAnsi="Times New Roman"/>
        </w:rPr>
        <w:t>м 10.1</w:t>
      </w:r>
      <w:r w:rsidR="00C21118" w:rsidRPr="00E66021">
        <w:rPr>
          <w:rFonts w:ascii="Times New Roman" w:hAnsi="Times New Roman"/>
        </w:rPr>
        <w:t>1</w:t>
      </w:r>
      <w:r w:rsidRPr="00E66021">
        <w:rPr>
          <w:rFonts w:ascii="Times New Roman" w:hAnsi="Times New Roman"/>
        </w:rPr>
        <w:t xml:space="preserve"> Контракта), Поставщик выплачивает Заказчику штраф в установленном размере </w:t>
      </w:r>
      <w:r w:rsidR="00C21118" w:rsidRPr="00E66021">
        <w:rPr>
          <w:rFonts w:ascii="Times New Roman" w:hAnsi="Times New Roman"/>
        </w:rPr>
        <w:t>10</w:t>
      </w:r>
      <w:r w:rsidR="00C21118" w:rsidRPr="00E66021">
        <w:rPr>
          <w:rFonts w:ascii="Times New Roman" w:hAnsi="Times New Roman"/>
          <w:bCs/>
        </w:rPr>
        <w:t xml:space="preserve"> </w:t>
      </w:r>
      <w:r w:rsidR="00C21118" w:rsidRPr="00E66021">
        <w:rPr>
          <w:rFonts w:ascii="Times New Roman" w:hAnsi="Times New Roman"/>
        </w:rPr>
        <w:t>%  цены Контракта (размер штрафа устанавливается в соответствии с пунктом 3 Правил).</w:t>
      </w:r>
    </w:p>
    <w:p w:rsidR="00B36BC4" w:rsidRPr="00E66021" w:rsidRDefault="00B36BC4" w:rsidP="002D3889">
      <w:pPr>
        <w:pStyle w:val="ConsPlusNormal"/>
        <w:ind w:firstLine="709"/>
        <w:contextualSpacing/>
        <w:jc w:val="both"/>
        <w:rPr>
          <w:rFonts w:ascii="Times New Roman" w:hAnsi="Times New Roman"/>
        </w:rPr>
      </w:pPr>
      <w:bookmarkStart w:id="23" w:name="P259"/>
      <w:bookmarkEnd w:id="23"/>
      <w:r w:rsidRPr="00E66021">
        <w:rPr>
          <w:rFonts w:ascii="Times New Roman" w:hAnsi="Times New Roman"/>
        </w:rPr>
        <w:t>10.11.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установленном размере</w:t>
      </w:r>
      <w:r w:rsidR="0033481C" w:rsidRPr="00E66021">
        <w:rPr>
          <w:rFonts w:ascii="Times New Roman" w:hAnsi="Times New Roman"/>
        </w:rPr>
        <w:t xml:space="preserve"> 1000 рублей</w:t>
      </w:r>
      <w:r w:rsidRPr="00E66021">
        <w:rPr>
          <w:rFonts w:ascii="Times New Roman" w:hAnsi="Times New Roman"/>
        </w:rPr>
        <w:t>.</w:t>
      </w:r>
    </w:p>
    <w:p w:rsidR="00B36BC4" w:rsidRPr="00E66021" w:rsidRDefault="00B36BC4" w:rsidP="002D3889">
      <w:pPr>
        <w:pStyle w:val="ConsPlusNormal"/>
        <w:ind w:firstLine="709"/>
        <w:contextualSpacing/>
        <w:jc w:val="both"/>
        <w:rPr>
          <w:rFonts w:ascii="Times New Roman" w:hAnsi="Times New Roman"/>
        </w:rPr>
      </w:pPr>
      <w:bookmarkStart w:id="24" w:name="P281"/>
      <w:bookmarkEnd w:id="24"/>
      <w:r w:rsidRPr="00E66021">
        <w:rPr>
          <w:rFonts w:ascii="Times New Roman" w:hAnsi="Times New Roman"/>
        </w:rPr>
        <w:t>10.1</w:t>
      </w:r>
      <w:r w:rsidR="0033481C" w:rsidRPr="00E66021">
        <w:rPr>
          <w:rFonts w:ascii="Times New Roman" w:hAnsi="Times New Roman"/>
        </w:rPr>
        <w:t>2</w:t>
      </w:r>
      <w:r w:rsidRPr="00E66021">
        <w:rPr>
          <w:rFonts w:ascii="Times New Roman" w:hAnsi="Times New Roman"/>
        </w:rPr>
        <w:t>.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B36BC4" w:rsidRPr="00E66021" w:rsidRDefault="00B36BC4" w:rsidP="002D3889">
      <w:pPr>
        <w:pStyle w:val="ConsPlusNormal"/>
        <w:ind w:firstLine="709"/>
        <w:contextualSpacing/>
        <w:jc w:val="both"/>
        <w:rPr>
          <w:rFonts w:ascii="Times New Roman" w:hAnsi="Times New Roman"/>
        </w:rPr>
      </w:pPr>
      <w:r w:rsidRPr="00E66021">
        <w:rPr>
          <w:rFonts w:ascii="Times New Roman" w:hAnsi="Times New Roman"/>
        </w:rPr>
        <w:t>10.1</w:t>
      </w:r>
      <w:r w:rsidR="0033481C" w:rsidRPr="00E66021">
        <w:rPr>
          <w:rFonts w:ascii="Times New Roman" w:hAnsi="Times New Roman"/>
        </w:rPr>
        <w:t>3</w:t>
      </w:r>
      <w:r w:rsidRPr="00E66021">
        <w:rPr>
          <w:rFonts w:ascii="Times New Roman" w:hAnsi="Times New Roman"/>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36BC4" w:rsidRPr="00E66021" w:rsidRDefault="00B36BC4" w:rsidP="002D3889">
      <w:pPr>
        <w:pStyle w:val="ConsPlusNormal"/>
        <w:ind w:firstLine="709"/>
        <w:contextualSpacing/>
        <w:jc w:val="both"/>
        <w:rPr>
          <w:rFonts w:ascii="Times New Roman" w:hAnsi="Times New Roman"/>
        </w:rPr>
      </w:pPr>
      <w:r w:rsidRPr="00E66021">
        <w:rPr>
          <w:rFonts w:ascii="Times New Roman" w:hAnsi="Times New Roman"/>
        </w:rPr>
        <w:t>10.1</w:t>
      </w:r>
      <w:r w:rsidR="0033481C" w:rsidRPr="00E66021">
        <w:rPr>
          <w:rFonts w:ascii="Times New Roman" w:hAnsi="Times New Roman"/>
        </w:rPr>
        <w:t>4</w:t>
      </w:r>
      <w:r w:rsidRPr="00E66021">
        <w:rPr>
          <w:rFonts w:ascii="Times New Roman" w:hAnsi="Times New Roman"/>
        </w:rPr>
        <w:t>. Уплата неустойки (штрафа, пени) не освобождает Стороны от исполнения обязательств по Контракту.</w:t>
      </w:r>
    </w:p>
    <w:p w:rsidR="00E66021" w:rsidRPr="00E66021" w:rsidRDefault="00E66021" w:rsidP="002D3889">
      <w:pPr>
        <w:pStyle w:val="ConsPlusNormal"/>
        <w:ind w:firstLine="709"/>
        <w:contextualSpacing/>
        <w:jc w:val="both"/>
        <w:rPr>
          <w:rFonts w:ascii="Times New Roman" w:hAnsi="Times New Roman"/>
        </w:rPr>
      </w:pPr>
    </w:p>
    <w:p w:rsidR="00B36BC4" w:rsidRPr="00E66021" w:rsidRDefault="00B36BC4" w:rsidP="002D388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0"/>
        </w:rPr>
      </w:pPr>
      <w:r w:rsidRPr="00E66021">
        <w:rPr>
          <w:rFonts w:ascii="Times New Roman" w:hAnsi="Times New Roman"/>
          <w:sz w:val="20"/>
        </w:rPr>
        <w:t>СРОК ДЕЙСТВИЯ КОНТРАКТА, ИЗМЕНЕНИЕ И РАСТОРЖЕНИЕ КОНТРАКТА</w:t>
      </w:r>
    </w:p>
    <w:p w:rsidR="00B36BC4" w:rsidRPr="00E66021" w:rsidRDefault="00B36BC4" w:rsidP="002D3889">
      <w:pPr>
        <w:widowControl w:val="0"/>
        <w:numPr>
          <w:ilvl w:val="1"/>
          <w:numId w:val="17"/>
        </w:numPr>
        <w:autoSpaceDE w:val="0"/>
        <w:autoSpaceDN w:val="0"/>
        <w:adjustRightInd w:val="0"/>
        <w:ind w:left="0" w:firstLine="709"/>
        <w:contextualSpacing/>
        <w:jc w:val="both"/>
        <w:rPr>
          <w:sz w:val="20"/>
          <w:szCs w:val="20"/>
        </w:rPr>
      </w:pPr>
      <w:r w:rsidRPr="00E66021">
        <w:rPr>
          <w:sz w:val="20"/>
          <w:szCs w:val="20"/>
        </w:rPr>
        <w:t xml:space="preserve">Контракт вступает в силу с момента заключения и </w:t>
      </w:r>
      <w:r w:rsidRPr="00E66021">
        <w:rPr>
          <w:b/>
          <w:sz w:val="20"/>
          <w:szCs w:val="20"/>
        </w:rPr>
        <w:t xml:space="preserve">действует по </w:t>
      </w:r>
      <w:r w:rsidR="00DE6F3C" w:rsidRPr="00E66021">
        <w:rPr>
          <w:b/>
          <w:sz w:val="20"/>
          <w:szCs w:val="20"/>
        </w:rPr>
        <w:t>3</w:t>
      </w:r>
      <w:r w:rsidR="00AD3A3C" w:rsidRPr="00E66021">
        <w:rPr>
          <w:b/>
          <w:sz w:val="20"/>
          <w:szCs w:val="20"/>
        </w:rPr>
        <w:t>0</w:t>
      </w:r>
      <w:r w:rsidR="00DE6F3C" w:rsidRPr="00E66021">
        <w:rPr>
          <w:b/>
          <w:sz w:val="20"/>
          <w:szCs w:val="20"/>
        </w:rPr>
        <w:t>.</w:t>
      </w:r>
      <w:r w:rsidR="00A541D8" w:rsidRPr="00E66021">
        <w:rPr>
          <w:b/>
          <w:sz w:val="20"/>
          <w:szCs w:val="20"/>
        </w:rPr>
        <w:t>0</w:t>
      </w:r>
      <w:r w:rsidR="00AD3A3C" w:rsidRPr="00E66021">
        <w:rPr>
          <w:b/>
          <w:sz w:val="20"/>
          <w:szCs w:val="20"/>
        </w:rPr>
        <w:t>9</w:t>
      </w:r>
      <w:r w:rsidRPr="00E66021">
        <w:rPr>
          <w:b/>
          <w:sz w:val="20"/>
          <w:szCs w:val="20"/>
        </w:rPr>
        <w:t>.202</w:t>
      </w:r>
      <w:r w:rsidR="00A541D8" w:rsidRPr="00E66021">
        <w:rPr>
          <w:b/>
          <w:sz w:val="20"/>
          <w:szCs w:val="20"/>
        </w:rPr>
        <w:t>6</w:t>
      </w:r>
      <w:r w:rsidRPr="00E66021">
        <w:rPr>
          <w:b/>
          <w:sz w:val="20"/>
          <w:szCs w:val="20"/>
        </w:rPr>
        <w:t xml:space="preserve"> года</w:t>
      </w:r>
      <w:r w:rsidRPr="00E66021">
        <w:rPr>
          <w:sz w:val="20"/>
          <w:szCs w:val="20"/>
        </w:rPr>
        <w:t>, а в части осуществления расчетов по Контракту и ответственности Сторон, предусмотренной разделом 10 Контракта, - до полного исполнения Сторонами взаимных обязательств.</w:t>
      </w:r>
    </w:p>
    <w:p w:rsidR="00B36BC4" w:rsidRPr="00E66021" w:rsidRDefault="00B36BC4" w:rsidP="002D3889">
      <w:pPr>
        <w:widowControl w:val="0"/>
        <w:numPr>
          <w:ilvl w:val="1"/>
          <w:numId w:val="17"/>
        </w:numPr>
        <w:autoSpaceDE w:val="0"/>
        <w:autoSpaceDN w:val="0"/>
        <w:adjustRightInd w:val="0"/>
        <w:ind w:left="0" w:firstLine="709"/>
        <w:contextualSpacing/>
        <w:jc w:val="both"/>
        <w:rPr>
          <w:sz w:val="20"/>
          <w:szCs w:val="20"/>
        </w:rPr>
      </w:pPr>
      <w:r w:rsidRPr="00E66021">
        <w:rPr>
          <w:sz w:val="20"/>
          <w:szCs w:val="20"/>
        </w:rPr>
        <w:t>Все изменения Контракта должны быть совершены в письменном виде и оформлены дополнительными соглашениями к Контракту.</w:t>
      </w:r>
    </w:p>
    <w:p w:rsidR="00B36BC4" w:rsidRPr="00E66021" w:rsidRDefault="00B36BC4" w:rsidP="002D3889">
      <w:pPr>
        <w:widowControl w:val="0"/>
        <w:numPr>
          <w:ilvl w:val="1"/>
          <w:numId w:val="17"/>
        </w:numPr>
        <w:autoSpaceDE w:val="0"/>
        <w:autoSpaceDN w:val="0"/>
        <w:adjustRightInd w:val="0"/>
        <w:ind w:left="0" w:firstLine="709"/>
        <w:contextualSpacing/>
        <w:jc w:val="both"/>
        <w:rPr>
          <w:sz w:val="20"/>
          <w:szCs w:val="20"/>
        </w:rPr>
      </w:pPr>
      <w:r w:rsidRPr="00E66021">
        <w:rPr>
          <w:sz w:val="20"/>
          <w:szCs w:val="20"/>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36BC4" w:rsidRPr="00E66021" w:rsidRDefault="00B36BC4" w:rsidP="002D3889">
      <w:pPr>
        <w:widowControl w:val="0"/>
        <w:numPr>
          <w:ilvl w:val="1"/>
          <w:numId w:val="17"/>
        </w:numPr>
        <w:autoSpaceDE w:val="0"/>
        <w:autoSpaceDN w:val="0"/>
        <w:adjustRightInd w:val="0"/>
        <w:ind w:left="0" w:firstLine="709"/>
        <w:contextualSpacing/>
        <w:jc w:val="both"/>
        <w:rPr>
          <w:sz w:val="20"/>
          <w:szCs w:val="20"/>
        </w:rPr>
      </w:pPr>
      <w:r w:rsidRPr="00E66021">
        <w:rPr>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0" w:history="1">
        <w:r w:rsidRPr="00E66021">
          <w:rPr>
            <w:sz w:val="20"/>
            <w:szCs w:val="20"/>
          </w:rPr>
          <w:t>кодексом</w:t>
        </w:r>
      </w:hyperlink>
      <w:r w:rsidRPr="00E66021">
        <w:rPr>
          <w:sz w:val="20"/>
          <w:szCs w:val="20"/>
        </w:rPr>
        <w:t xml:space="preserve">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 </w:t>
      </w:r>
    </w:p>
    <w:p w:rsidR="00B36BC4" w:rsidRPr="00E66021" w:rsidRDefault="00B36BC4" w:rsidP="002D3889">
      <w:pPr>
        <w:widowControl w:val="0"/>
        <w:numPr>
          <w:ilvl w:val="1"/>
          <w:numId w:val="17"/>
        </w:numPr>
        <w:autoSpaceDE w:val="0"/>
        <w:autoSpaceDN w:val="0"/>
        <w:adjustRightInd w:val="0"/>
        <w:ind w:left="0" w:firstLine="709"/>
        <w:contextualSpacing/>
        <w:jc w:val="both"/>
        <w:rPr>
          <w:sz w:val="20"/>
          <w:szCs w:val="20"/>
        </w:rPr>
      </w:pPr>
      <w:r w:rsidRPr="00E66021">
        <w:rPr>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36BC4" w:rsidRPr="00E66021" w:rsidRDefault="00B36BC4" w:rsidP="002D3889">
      <w:pPr>
        <w:widowControl w:val="0"/>
        <w:numPr>
          <w:ilvl w:val="1"/>
          <w:numId w:val="17"/>
        </w:numPr>
        <w:autoSpaceDE w:val="0"/>
        <w:autoSpaceDN w:val="0"/>
        <w:adjustRightInd w:val="0"/>
        <w:ind w:left="0" w:firstLine="709"/>
        <w:contextualSpacing/>
        <w:jc w:val="both"/>
        <w:rPr>
          <w:sz w:val="20"/>
          <w:szCs w:val="20"/>
        </w:rPr>
      </w:pPr>
      <w:r w:rsidRPr="00E66021">
        <w:rPr>
          <w:sz w:val="20"/>
          <w:szCs w:val="20"/>
        </w:rPr>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B36BC4" w:rsidRPr="00E66021" w:rsidRDefault="00B36BC4" w:rsidP="002D3889">
      <w:pPr>
        <w:widowControl w:val="0"/>
        <w:numPr>
          <w:ilvl w:val="1"/>
          <w:numId w:val="17"/>
        </w:numPr>
        <w:autoSpaceDE w:val="0"/>
        <w:autoSpaceDN w:val="0"/>
        <w:adjustRightInd w:val="0"/>
        <w:ind w:left="0" w:firstLine="709"/>
        <w:contextualSpacing/>
        <w:jc w:val="both"/>
        <w:rPr>
          <w:sz w:val="20"/>
          <w:szCs w:val="20"/>
        </w:rPr>
      </w:pPr>
      <w:r w:rsidRPr="00E66021">
        <w:rPr>
          <w:sz w:val="20"/>
          <w:szCs w:val="20"/>
        </w:rPr>
        <w:t>Существенные условия Контракта могут быть изменены только в случаях, предусмотренных Законом.</w:t>
      </w:r>
    </w:p>
    <w:p w:rsidR="00B36BC4" w:rsidRPr="00E66021" w:rsidRDefault="00B36BC4" w:rsidP="002D388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0"/>
        </w:rPr>
      </w:pPr>
      <w:r w:rsidRPr="00E66021">
        <w:rPr>
          <w:rFonts w:ascii="Times New Roman" w:hAnsi="Times New Roman"/>
          <w:sz w:val="20"/>
        </w:rPr>
        <w:t>ИСКЛЮЧИТЕЛЬНЫЕ ПРАВА</w:t>
      </w:r>
    </w:p>
    <w:p w:rsidR="00B36BC4" w:rsidRPr="00E66021" w:rsidRDefault="00B36BC4" w:rsidP="002D3889">
      <w:pPr>
        <w:widowControl w:val="0"/>
        <w:numPr>
          <w:ilvl w:val="1"/>
          <w:numId w:val="17"/>
        </w:numPr>
        <w:autoSpaceDE w:val="0"/>
        <w:autoSpaceDN w:val="0"/>
        <w:adjustRightInd w:val="0"/>
        <w:ind w:left="0" w:firstLine="709"/>
        <w:contextualSpacing/>
        <w:jc w:val="both"/>
        <w:rPr>
          <w:sz w:val="20"/>
          <w:szCs w:val="20"/>
        </w:rPr>
      </w:pPr>
      <w:r w:rsidRPr="00E66021">
        <w:rPr>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rsidR="00B36BC4" w:rsidRPr="00E66021" w:rsidRDefault="00B36BC4" w:rsidP="002D3889">
      <w:pPr>
        <w:widowControl w:val="0"/>
        <w:numPr>
          <w:ilvl w:val="1"/>
          <w:numId w:val="17"/>
        </w:numPr>
        <w:autoSpaceDE w:val="0"/>
        <w:autoSpaceDN w:val="0"/>
        <w:adjustRightInd w:val="0"/>
        <w:ind w:left="0" w:firstLine="709"/>
        <w:contextualSpacing/>
        <w:jc w:val="both"/>
        <w:rPr>
          <w:sz w:val="20"/>
          <w:szCs w:val="20"/>
        </w:rPr>
      </w:pPr>
      <w:r w:rsidRPr="00E66021">
        <w:rPr>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E66021" w:rsidRPr="00E66021" w:rsidRDefault="00E66021" w:rsidP="00E66021">
      <w:pPr>
        <w:widowControl w:val="0"/>
        <w:autoSpaceDE w:val="0"/>
        <w:autoSpaceDN w:val="0"/>
        <w:adjustRightInd w:val="0"/>
        <w:ind w:left="709"/>
        <w:contextualSpacing/>
        <w:jc w:val="both"/>
        <w:rPr>
          <w:sz w:val="20"/>
          <w:szCs w:val="20"/>
        </w:rPr>
      </w:pPr>
    </w:p>
    <w:p w:rsidR="00B36BC4" w:rsidRPr="00E66021" w:rsidRDefault="00B36BC4" w:rsidP="002D388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0"/>
        </w:rPr>
      </w:pPr>
      <w:r w:rsidRPr="00E66021">
        <w:rPr>
          <w:rFonts w:ascii="Times New Roman" w:hAnsi="Times New Roman"/>
          <w:sz w:val="20"/>
        </w:rPr>
        <w:t>ОБСТОЯТЕЛЬСТВА НЕПРЕОДОЛИМОЙ СИЛЫ</w:t>
      </w:r>
    </w:p>
    <w:p w:rsidR="00B36BC4" w:rsidRPr="00E66021" w:rsidRDefault="00B36BC4" w:rsidP="002D3889">
      <w:pPr>
        <w:widowControl w:val="0"/>
        <w:numPr>
          <w:ilvl w:val="1"/>
          <w:numId w:val="17"/>
        </w:numPr>
        <w:autoSpaceDE w:val="0"/>
        <w:autoSpaceDN w:val="0"/>
        <w:adjustRightInd w:val="0"/>
        <w:ind w:left="0" w:firstLine="709"/>
        <w:contextualSpacing/>
        <w:jc w:val="both"/>
        <w:rPr>
          <w:sz w:val="20"/>
          <w:szCs w:val="20"/>
        </w:rPr>
      </w:pPr>
      <w:r w:rsidRPr="00E66021">
        <w:rPr>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B36BC4" w:rsidRPr="00E66021" w:rsidRDefault="00B36BC4" w:rsidP="002D3889">
      <w:pPr>
        <w:widowControl w:val="0"/>
        <w:numPr>
          <w:ilvl w:val="1"/>
          <w:numId w:val="17"/>
        </w:numPr>
        <w:autoSpaceDE w:val="0"/>
        <w:autoSpaceDN w:val="0"/>
        <w:adjustRightInd w:val="0"/>
        <w:ind w:left="0" w:firstLine="709"/>
        <w:contextualSpacing/>
        <w:jc w:val="both"/>
        <w:rPr>
          <w:sz w:val="20"/>
          <w:szCs w:val="20"/>
        </w:rPr>
      </w:pPr>
      <w:r w:rsidRPr="00E66021">
        <w:rPr>
          <w:sz w:val="20"/>
          <w:szCs w:val="20"/>
        </w:rPr>
        <w:t>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B36BC4" w:rsidRPr="00E66021" w:rsidRDefault="00B36BC4" w:rsidP="002D3889">
      <w:pPr>
        <w:widowControl w:val="0"/>
        <w:numPr>
          <w:ilvl w:val="1"/>
          <w:numId w:val="17"/>
        </w:numPr>
        <w:autoSpaceDE w:val="0"/>
        <w:autoSpaceDN w:val="0"/>
        <w:adjustRightInd w:val="0"/>
        <w:ind w:left="0" w:firstLine="709"/>
        <w:contextualSpacing/>
        <w:jc w:val="both"/>
        <w:rPr>
          <w:sz w:val="20"/>
          <w:szCs w:val="20"/>
        </w:rPr>
      </w:pPr>
      <w:r w:rsidRPr="00E66021">
        <w:rPr>
          <w:sz w:val="20"/>
          <w:szCs w:val="20"/>
        </w:rPr>
        <w:t>Сторона, у которой возникли обстоятельства непреодолимой силы, обязана в течение пятнадцати дней письменно информировать другую Сторону о случившемся и его причинах.</w:t>
      </w:r>
    </w:p>
    <w:p w:rsidR="00B36BC4" w:rsidRPr="00E66021" w:rsidRDefault="00B36BC4" w:rsidP="002D3889">
      <w:pPr>
        <w:widowControl w:val="0"/>
        <w:numPr>
          <w:ilvl w:val="1"/>
          <w:numId w:val="17"/>
        </w:numPr>
        <w:autoSpaceDE w:val="0"/>
        <w:autoSpaceDN w:val="0"/>
        <w:adjustRightInd w:val="0"/>
        <w:ind w:left="0" w:firstLine="709"/>
        <w:contextualSpacing/>
        <w:jc w:val="both"/>
        <w:rPr>
          <w:sz w:val="20"/>
          <w:szCs w:val="20"/>
        </w:rPr>
      </w:pPr>
      <w:r w:rsidRPr="00E66021">
        <w:rPr>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6471DF" w:rsidRPr="00E66021" w:rsidRDefault="006471DF" w:rsidP="006471DF">
      <w:pPr>
        <w:widowControl w:val="0"/>
        <w:autoSpaceDE w:val="0"/>
        <w:autoSpaceDN w:val="0"/>
        <w:adjustRightInd w:val="0"/>
        <w:ind w:left="709"/>
        <w:contextualSpacing/>
        <w:jc w:val="both"/>
        <w:rPr>
          <w:sz w:val="20"/>
          <w:szCs w:val="20"/>
        </w:rPr>
      </w:pPr>
    </w:p>
    <w:p w:rsidR="00B36BC4" w:rsidRPr="00E66021" w:rsidRDefault="00B36BC4" w:rsidP="002D388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0"/>
        </w:rPr>
      </w:pPr>
      <w:r w:rsidRPr="00E66021">
        <w:rPr>
          <w:rFonts w:ascii="Times New Roman" w:hAnsi="Times New Roman"/>
          <w:sz w:val="20"/>
        </w:rPr>
        <w:t>УВЕДОМЛЕНИЯ</w:t>
      </w:r>
    </w:p>
    <w:p w:rsidR="00B36BC4" w:rsidRPr="00E66021" w:rsidRDefault="00B36BC4" w:rsidP="002D3889">
      <w:pPr>
        <w:widowControl w:val="0"/>
        <w:numPr>
          <w:ilvl w:val="1"/>
          <w:numId w:val="17"/>
        </w:numPr>
        <w:autoSpaceDE w:val="0"/>
        <w:autoSpaceDN w:val="0"/>
        <w:adjustRightInd w:val="0"/>
        <w:ind w:left="0" w:firstLine="709"/>
        <w:contextualSpacing/>
        <w:jc w:val="both"/>
        <w:rPr>
          <w:sz w:val="20"/>
          <w:szCs w:val="20"/>
        </w:rPr>
      </w:pPr>
      <w:r w:rsidRPr="00E66021">
        <w:rPr>
          <w:sz w:val="20"/>
          <w:szCs w:val="20"/>
        </w:rPr>
        <w:t xml:space="preserve">Любое уведомление, которое одна Сторона направляет другой Стороне в соответствии с Контрактом, высылается в виде заказного письма с уведомлением о вручении по адресу другой Стороны с </w:t>
      </w:r>
      <w:r w:rsidRPr="00E66021">
        <w:rPr>
          <w:sz w:val="20"/>
          <w:szCs w:val="20"/>
        </w:rPr>
        <w:lastRenderedPageBreak/>
        <w:t>подтверждением о получении.</w:t>
      </w:r>
    </w:p>
    <w:p w:rsidR="00706A88" w:rsidRPr="00E66021" w:rsidRDefault="00B36BC4" w:rsidP="0072253E">
      <w:pPr>
        <w:widowControl w:val="0"/>
        <w:numPr>
          <w:ilvl w:val="1"/>
          <w:numId w:val="17"/>
        </w:numPr>
        <w:autoSpaceDE w:val="0"/>
        <w:autoSpaceDN w:val="0"/>
        <w:adjustRightInd w:val="0"/>
        <w:ind w:left="0" w:firstLine="709"/>
        <w:contextualSpacing/>
        <w:jc w:val="both"/>
        <w:rPr>
          <w:sz w:val="20"/>
          <w:szCs w:val="20"/>
        </w:rPr>
      </w:pPr>
      <w:r w:rsidRPr="00E66021">
        <w:rPr>
          <w:sz w:val="20"/>
          <w:szCs w:val="20"/>
        </w:rPr>
        <w:t>Уведомление считается доставленным и в тех случаях, если оно поступило Стороне, которой оно направлено (адресату), но по обстоятельствам, зависящим от нее, не было ей вручено или адресат не ознакомился с ним.</w:t>
      </w:r>
    </w:p>
    <w:p w:rsidR="00B36BC4" w:rsidRPr="00E66021" w:rsidRDefault="00B36BC4" w:rsidP="002D388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0"/>
        </w:rPr>
      </w:pPr>
      <w:r w:rsidRPr="00E66021">
        <w:rPr>
          <w:rFonts w:ascii="Times New Roman" w:hAnsi="Times New Roman"/>
          <w:sz w:val="20"/>
        </w:rPr>
        <w:t>БАНКОВСКОЕ СОПРОВОЖДЕНИЕ КОНТРАКТА</w:t>
      </w:r>
    </w:p>
    <w:p w:rsidR="00B36BC4" w:rsidRPr="00E66021" w:rsidRDefault="00B36BC4" w:rsidP="002D3889">
      <w:pPr>
        <w:widowControl w:val="0"/>
        <w:numPr>
          <w:ilvl w:val="1"/>
          <w:numId w:val="17"/>
        </w:numPr>
        <w:autoSpaceDE w:val="0"/>
        <w:autoSpaceDN w:val="0"/>
        <w:adjustRightInd w:val="0"/>
        <w:ind w:left="0" w:firstLine="709"/>
        <w:contextualSpacing/>
        <w:jc w:val="both"/>
        <w:rPr>
          <w:sz w:val="20"/>
          <w:szCs w:val="20"/>
        </w:rPr>
      </w:pPr>
      <w:r w:rsidRPr="00E66021">
        <w:rPr>
          <w:sz w:val="20"/>
          <w:szCs w:val="20"/>
        </w:rPr>
        <w:t>Банковское сопровождение Контракта не предусмотрено.</w:t>
      </w:r>
    </w:p>
    <w:p w:rsidR="006471DF" w:rsidRPr="00E66021" w:rsidRDefault="006471DF" w:rsidP="006471DF">
      <w:pPr>
        <w:widowControl w:val="0"/>
        <w:autoSpaceDE w:val="0"/>
        <w:autoSpaceDN w:val="0"/>
        <w:adjustRightInd w:val="0"/>
        <w:ind w:left="709"/>
        <w:contextualSpacing/>
        <w:jc w:val="both"/>
        <w:rPr>
          <w:sz w:val="20"/>
          <w:szCs w:val="20"/>
        </w:rPr>
      </w:pPr>
    </w:p>
    <w:p w:rsidR="00B36BC4" w:rsidRPr="00E66021" w:rsidRDefault="00B36BC4" w:rsidP="002D388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0"/>
        </w:rPr>
      </w:pPr>
      <w:r w:rsidRPr="00E66021">
        <w:rPr>
          <w:rFonts w:ascii="Times New Roman" w:hAnsi="Times New Roman"/>
          <w:sz w:val="20"/>
        </w:rPr>
        <w:t>ДОПОЛНИТЕЛЬНЫЕ УСЛОВИЯ И ЗАКЛЮЧИТЕЛЬНЫЕ ПОЛОЖЕНИЯ</w:t>
      </w:r>
    </w:p>
    <w:p w:rsidR="00B36BC4" w:rsidRPr="00E66021" w:rsidRDefault="00B36BC4" w:rsidP="002D3889">
      <w:pPr>
        <w:widowControl w:val="0"/>
        <w:autoSpaceDE w:val="0"/>
        <w:autoSpaceDN w:val="0"/>
        <w:adjustRightInd w:val="0"/>
        <w:ind w:firstLine="709"/>
        <w:contextualSpacing/>
        <w:jc w:val="both"/>
        <w:rPr>
          <w:sz w:val="20"/>
          <w:szCs w:val="20"/>
        </w:rPr>
      </w:pPr>
      <w:r w:rsidRPr="00E66021">
        <w:rPr>
          <w:sz w:val="20"/>
          <w:szCs w:val="20"/>
        </w:rPr>
        <w:t xml:space="preserve">16.1. При исполнении своих обязательств по Контракту Стороны обязуются не совершать, а также обязуются обеспечивать, чтобы их </w:t>
      </w:r>
      <w:proofErr w:type="spellStart"/>
      <w:r w:rsidRPr="00E66021">
        <w:rPr>
          <w:sz w:val="20"/>
          <w:szCs w:val="20"/>
        </w:rPr>
        <w:t>аффилированные</w:t>
      </w:r>
      <w:proofErr w:type="spellEnd"/>
      <w:r w:rsidRPr="00E66021">
        <w:rPr>
          <w:sz w:val="20"/>
          <w:szCs w:val="20"/>
        </w:rPr>
        <w:t xml:space="preserve"> лица, сотрудники и посредники не совершали прямо или косвенно следующих действий:</w:t>
      </w:r>
    </w:p>
    <w:p w:rsidR="00B36BC4" w:rsidRPr="00E66021" w:rsidRDefault="00B36BC4" w:rsidP="002D3889">
      <w:pPr>
        <w:widowControl w:val="0"/>
        <w:autoSpaceDE w:val="0"/>
        <w:autoSpaceDN w:val="0"/>
        <w:adjustRightInd w:val="0"/>
        <w:ind w:firstLine="709"/>
        <w:contextualSpacing/>
        <w:jc w:val="both"/>
        <w:rPr>
          <w:sz w:val="20"/>
          <w:szCs w:val="20"/>
        </w:rPr>
      </w:pPr>
      <w:r w:rsidRPr="00E66021">
        <w:rPr>
          <w:sz w:val="20"/>
          <w:szCs w:val="20"/>
        </w:rPr>
        <w:t xml:space="preserve">- 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образованием,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w:t>
      </w:r>
      <w:proofErr w:type="spellStart"/>
      <w:r w:rsidRPr="00E66021">
        <w:rPr>
          <w:sz w:val="20"/>
          <w:szCs w:val="20"/>
        </w:rPr>
        <w:t>аффилированных</w:t>
      </w:r>
      <w:proofErr w:type="spellEnd"/>
      <w:r w:rsidRPr="00E66021">
        <w:rPr>
          <w:sz w:val="20"/>
          <w:szCs w:val="20"/>
        </w:rPr>
        <w:t xml:space="preserve"> лиц, работников или посредников, действующих по Контракту;</w:t>
      </w:r>
    </w:p>
    <w:p w:rsidR="00B36BC4" w:rsidRPr="00E66021" w:rsidRDefault="00B36BC4" w:rsidP="002D3889">
      <w:pPr>
        <w:widowControl w:val="0"/>
        <w:autoSpaceDE w:val="0"/>
        <w:autoSpaceDN w:val="0"/>
        <w:adjustRightInd w:val="0"/>
        <w:ind w:firstLine="709"/>
        <w:contextualSpacing/>
        <w:jc w:val="both"/>
        <w:rPr>
          <w:sz w:val="20"/>
          <w:szCs w:val="20"/>
        </w:rPr>
      </w:pPr>
      <w:r w:rsidRPr="00E66021">
        <w:rPr>
          <w:sz w:val="20"/>
          <w:szCs w:val="20"/>
        </w:rPr>
        <w:t xml:space="preserve">- 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w:t>
      </w:r>
      <w:proofErr w:type="spellStart"/>
      <w:r w:rsidRPr="00E66021">
        <w:rPr>
          <w:sz w:val="20"/>
          <w:szCs w:val="20"/>
        </w:rPr>
        <w:t>аффилированным</w:t>
      </w:r>
      <w:proofErr w:type="spellEnd"/>
      <w:r w:rsidRPr="00E66021">
        <w:rPr>
          <w:sz w:val="20"/>
          <w:szCs w:val="20"/>
        </w:rPr>
        <w:t xml:space="preserve">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B36BC4" w:rsidRPr="00E66021" w:rsidRDefault="00B36BC4" w:rsidP="002D3889">
      <w:pPr>
        <w:widowControl w:val="0"/>
        <w:autoSpaceDE w:val="0"/>
        <w:autoSpaceDN w:val="0"/>
        <w:adjustRightInd w:val="0"/>
        <w:ind w:firstLine="709"/>
        <w:contextualSpacing/>
        <w:jc w:val="both"/>
        <w:rPr>
          <w:sz w:val="20"/>
          <w:szCs w:val="20"/>
        </w:rPr>
      </w:pPr>
      <w:r w:rsidRPr="00E66021">
        <w:rPr>
          <w:sz w:val="20"/>
          <w:szCs w:val="20"/>
        </w:rPr>
        <w:t xml:space="preserve">- не совершать иных действий, нарушающих </w:t>
      </w:r>
      <w:proofErr w:type="spellStart"/>
      <w:r w:rsidRPr="00E66021">
        <w:rPr>
          <w:sz w:val="20"/>
          <w:szCs w:val="20"/>
        </w:rPr>
        <w:t>антикоррупционное</w:t>
      </w:r>
      <w:proofErr w:type="spellEnd"/>
      <w:r w:rsidRPr="00E66021">
        <w:rPr>
          <w:sz w:val="20"/>
          <w:szCs w:val="20"/>
        </w:rPr>
        <w:t xml:space="preserve"> законодательство Российской Федерации.</w:t>
      </w:r>
    </w:p>
    <w:p w:rsidR="00E66021" w:rsidRPr="00E66021" w:rsidRDefault="00E66021" w:rsidP="002D3889">
      <w:pPr>
        <w:widowControl w:val="0"/>
        <w:autoSpaceDE w:val="0"/>
        <w:autoSpaceDN w:val="0"/>
        <w:adjustRightInd w:val="0"/>
        <w:ind w:firstLine="709"/>
        <w:contextualSpacing/>
        <w:jc w:val="both"/>
        <w:rPr>
          <w:sz w:val="20"/>
          <w:szCs w:val="20"/>
        </w:rPr>
      </w:pPr>
    </w:p>
    <w:p w:rsidR="00B36BC4" w:rsidRPr="00E66021" w:rsidRDefault="00B36BC4" w:rsidP="002D388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0"/>
        </w:rPr>
      </w:pPr>
      <w:r w:rsidRPr="00E66021">
        <w:rPr>
          <w:rFonts w:ascii="Times New Roman" w:hAnsi="Times New Roman"/>
          <w:sz w:val="20"/>
        </w:rPr>
        <w:t>ДОПОЛНИТЕЛЬНЫЕ УСЛОВИЯ И ЗАКЛЮЧИТЕЛЬНЫЕ ПОЛОЖЕНИЯ</w:t>
      </w:r>
    </w:p>
    <w:p w:rsidR="00B36BC4" w:rsidRPr="00E66021" w:rsidRDefault="00B36BC4" w:rsidP="002D3889">
      <w:pPr>
        <w:widowControl w:val="0"/>
        <w:numPr>
          <w:ilvl w:val="1"/>
          <w:numId w:val="17"/>
        </w:numPr>
        <w:autoSpaceDE w:val="0"/>
        <w:autoSpaceDN w:val="0"/>
        <w:adjustRightInd w:val="0"/>
        <w:ind w:left="0" w:firstLine="709"/>
        <w:contextualSpacing/>
        <w:jc w:val="both"/>
        <w:rPr>
          <w:sz w:val="20"/>
          <w:szCs w:val="20"/>
        </w:rPr>
      </w:pPr>
      <w:r w:rsidRPr="00E66021">
        <w:rPr>
          <w:sz w:val="20"/>
          <w:szCs w:val="20"/>
        </w:rPr>
        <w:t>Во всем, что не предусмотрено Контрактом, Стороны руководствуются законодательством Российской Федерации.</w:t>
      </w:r>
    </w:p>
    <w:p w:rsidR="00B36BC4" w:rsidRPr="00E66021" w:rsidRDefault="00B36BC4" w:rsidP="002D3889">
      <w:pPr>
        <w:widowControl w:val="0"/>
        <w:numPr>
          <w:ilvl w:val="1"/>
          <w:numId w:val="17"/>
        </w:numPr>
        <w:autoSpaceDE w:val="0"/>
        <w:autoSpaceDN w:val="0"/>
        <w:adjustRightInd w:val="0"/>
        <w:ind w:left="0" w:firstLine="709"/>
        <w:contextualSpacing/>
        <w:jc w:val="both"/>
        <w:rPr>
          <w:sz w:val="20"/>
          <w:szCs w:val="20"/>
        </w:rPr>
      </w:pPr>
      <w:bookmarkStart w:id="25" w:name="P258"/>
      <w:bookmarkEnd w:id="25"/>
      <w:r w:rsidRPr="00E66021">
        <w:rPr>
          <w:sz w:val="20"/>
          <w:szCs w:val="20"/>
        </w:rPr>
        <w:t>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w:t>
      </w:r>
    </w:p>
    <w:p w:rsidR="00B36BC4" w:rsidRPr="00E66021" w:rsidRDefault="00B36BC4" w:rsidP="002D3889">
      <w:pPr>
        <w:widowControl w:val="0"/>
        <w:numPr>
          <w:ilvl w:val="1"/>
          <w:numId w:val="17"/>
        </w:numPr>
        <w:autoSpaceDE w:val="0"/>
        <w:autoSpaceDN w:val="0"/>
        <w:adjustRightInd w:val="0"/>
        <w:ind w:left="0" w:firstLine="709"/>
        <w:contextualSpacing/>
        <w:jc w:val="both"/>
        <w:rPr>
          <w:sz w:val="20"/>
          <w:szCs w:val="20"/>
        </w:rPr>
      </w:pPr>
      <w:r w:rsidRPr="00E66021">
        <w:rPr>
          <w:sz w:val="20"/>
          <w:szCs w:val="20"/>
        </w:rPr>
        <w:t>Контракт составлен в двух экземплярах, по одному для каждой из Сторон.</w:t>
      </w:r>
    </w:p>
    <w:p w:rsidR="00B36BC4" w:rsidRPr="00E66021" w:rsidRDefault="00B36BC4" w:rsidP="002D3889">
      <w:pPr>
        <w:widowControl w:val="0"/>
        <w:numPr>
          <w:ilvl w:val="1"/>
          <w:numId w:val="17"/>
        </w:numPr>
        <w:autoSpaceDE w:val="0"/>
        <w:autoSpaceDN w:val="0"/>
        <w:adjustRightInd w:val="0"/>
        <w:ind w:left="0" w:firstLine="709"/>
        <w:contextualSpacing/>
        <w:jc w:val="both"/>
        <w:rPr>
          <w:sz w:val="20"/>
          <w:szCs w:val="20"/>
        </w:rPr>
      </w:pPr>
      <w:r w:rsidRPr="00E66021">
        <w:rPr>
          <w:sz w:val="20"/>
          <w:szCs w:val="20"/>
        </w:rPr>
        <w:t>Приложения к Контракту являются его неотъемлемой частью.</w:t>
      </w:r>
    </w:p>
    <w:tbl>
      <w:tblPr>
        <w:tblW w:w="9780" w:type="dxa"/>
        <w:tblLayout w:type="fixed"/>
        <w:tblCellMar>
          <w:top w:w="102" w:type="dxa"/>
          <w:left w:w="62" w:type="dxa"/>
          <w:bottom w:w="102" w:type="dxa"/>
          <w:right w:w="62" w:type="dxa"/>
        </w:tblCellMar>
        <w:tblLook w:val="0000"/>
      </w:tblPr>
      <w:tblGrid>
        <w:gridCol w:w="2100"/>
        <w:gridCol w:w="240"/>
        <w:gridCol w:w="7440"/>
      </w:tblGrid>
      <w:tr w:rsidR="00B36BC4" w:rsidRPr="00E66021" w:rsidTr="00E92371">
        <w:tc>
          <w:tcPr>
            <w:tcW w:w="9780" w:type="dxa"/>
            <w:gridSpan w:val="3"/>
          </w:tcPr>
          <w:p w:rsidR="00B36BC4" w:rsidRPr="00E66021" w:rsidRDefault="00B36BC4" w:rsidP="002D3889">
            <w:pPr>
              <w:ind w:firstLine="709"/>
              <w:contextualSpacing/>
              <w:jc w:val="center"/>
              <w:rPr>
                <w:b/>
                <w:sz w:val="20"/>
                <w:szCs w:val="20"/>
              </w:rPr>
            </w:pPr>
            <w:r w:rsidRPr="00E66021">
              <w:rPr>
                <w:b/>
                <w:sz w:val="20"/>
                <w:szCs w:val="20"/>
              </w:rPr>
              <w:t>Приложения к Контракту:</w:t>
            </w:r>
          </w:p>
        </w:tc>
      </w:tr>
      <w:tr w:rsidR="00B36BC4" w:rsidRPr="00E66021" w:rsidTr="00E92371">
        <w:trPr>
          <w:trHeight w:val="192"/>
        </w:trPr>
        <w:tc>
          <w:tcPr>
            <w:tcW w:w="2100" w:type="dxa"/>
          </w:tcPr>
          <w:p w:rsidR="00B36BC4" w:rsidRPr="00E66021" w:rsidRDefault="00E3794C" w:rsidP="002D3889">
            <w:pPr>
              <w:contextualSpacing/>
              <w:rPr>
                <w:sz w:val="20"/>
                <w:szCs w:val="20"/>
              </w:rPr>
            </w:pPr>
            <w:hyperlink w:anchor="P313" w:history="1">
              <w:r w:rsidR="00B36BC4" w:rsidRPr="00E66021">
                <w:rPr>
                  <w:sz w:val="20"/>
                  <w:szCs w:val="20"/>
                </w:rPr>
                <w:t>Приложение № 1</w:t>
              </w:r>
            </w:hyperlink>
          </w:p>
        </w:tc>
        <w:tc>
          <w:tcPr>
            <w:tcW w:w="240" w:type="dxa"/>
          </w:tcPr>
          <w:p w:rsidR="00B36BC4" w:rsidRPr="00E66021" w:rsidRDefault="00B36BC4" w:rsidP="002D3889">
            <w:pPr>
              <w:contextualSpacing/>
              <w:jc w:val="center"/>
              <w:rPr>
                <w:sz w:val="20"/>
                <w:szCs w:val="20"/>
              </w:rPr>
            </w:pPr>
            <w:r w:rsidRPr="00E66021">
              <w:rPr>
                <w:sz w:val="20"/>
                <w:szCs w:val="20"/>
              </w:rPr>
              <w:t>-</w:t>
            </w:r>
          </w:p>
        </w:tc>
        <w:tc>
          <w:tcPr>
            <w:tcW w:w="7440" w:type="dxa"/>
          </w:tcPr>
          <w:p w:rsidR="00B36BC4" w:rsidRPr="00E66021" w:rsidRDefault="00B36BC4" w:rsidP="002D3889">
            <w:pPr>
              <w:contextualSpacing/>
              <w:rPr>
                <w:sz w:val="20"/>
                <w:szCs w:val="20"/>
              </w:rPr>
            </w:pPr>
            <w:r w:rsidRPr="00E66021">
              <w:rPr>
                <w:sz w:val="20"/>
                <w:szCs w:val="20"/>
              </w:rPr>
              <w:t>Спецификация;</w:t>
            </w:r>
          </w:p>
        </w:tc>
      </w:tr>
      <w:tr w:rsidR="000D3C90" w:rsidRPr="00E66021" w:rsidTr="00E92371">
        <w:trPr>
          <w:trHeight w:val="221"/>
        </w:trPr>
        <w:tc>
          <w:tcPr>
            <w:tcW w:w="2100" w:type="dxa"/>
          </w:tcPr>
          <w:p w:rsidR="000D3C90" w:rsidRPr="00E66021" w:rsidRDefault="00E3794C" w:rsidP="002D3889">
            <w:pPr>
              <w:contextualSpacing/>
              <w:rPr>
                <w:sz w:val="20"/>
                <w:szCs w:val="20"/>
              </w:rPr>
            </w:pPr>
            <w:hyperlink w:anchor="P361" w:history="1">
              <w:r w:rsidR="000D3C90" w:rsidRPr="00E66021">
                <w:rPr>
                  <w:sz w:val="20"/>
                  <w:szCs w:val="20"/>
                </w:rPr>
                <w:t>Приложение № 2</w:t>
              </w:r>
            </w:hyperlink>
          </w:p>
        </w:tc>
        <w:tc>
          <w:tcPr>
            <w:tcW w:w="240" w:type="dxa"/>
          </w:tcPr>
          <w:p w:rsidR="000D3C90" w:rsidRPr="00E66021" w:rsidRDefault="00706A88" w:rsidP="002D3889">
            <w:pPr>
              <w:contextualSpacing/>
              <w:jc w:val="center"/>
              <w:rPr>
                <w:sz w:val="20"/>
                <w:szCs w:val="20"/>
              </w:rPr>
            </w:pPr>
            <w:r w:rsidRPr="00E66021">
              <w:rPr>
                <w:sz w:val="20"/>
                <w:szCs w:val="20"/>
              </w:rPr>
              <w:t>-</w:t>
            </w:r>
          </w:p>
        </w:tc>
        <w:tc>
          <w:tcPr>
            <w:tcW w:w="7440" w:type="dxa"/>
          </w:tcPr>
          <w:p w:rsidR="00B05915" w:rsidRPr="00E66021" w:rsidRDefault="000D3C90" w:rsidP="002D3889">
            <w:pPr>
              <w:contextualSpacing/>
              <w:rPr>
                <w:sz w:val="20"/>
                <w:szCs w:val="20"/>
              </w:rPr>
            </w:pPr>
            <w:r w:rsidRPr="00E66021">
              <w:rPr>
                <w:sz w:val="20"/>
                <w:szCs w:val="20"/>
              </w:rPr>
              <w:t>Основные параметры</w:t>
            </w:r>
          </w:p>
        </w:tc>
      </w:tr>
      <w:tr w:rsidR="00B05915" w:rsidRPr="00E66021" w:rsidTr="00E92371">
        <w:trPr>
          <w:trHeight w:val="221"/>
        </w:trPr>
        <w:tc>
          <w:tcPr>
            <w:tcW w:w="2100" w:type="dxa"/>
          </w:tcPr>
          <w:p w:rsidR="00B05915" w:rsidRPr="00E66021" w:rsidRDefault="00B05915" w:rsidP="002D3889">
            <w:pPr>
              <w:contextualSpacing/>
              <w:rPr>
                <w:sz w:val="20"/>
                <w:szCs w:val="20"/>
              </w:rPr>
            </w:pPr>
            <w:r w:rsidRPr="00E66021">
              <w:rPr>
                <w:sz w:val="20"/>
                <w:szCs w:val="20"/>
              </w:rPr>
              <w:t>Приложение № 3</w:t>
            </w:r>
          </w:p>
        </w:tc>
        <w:tc>
          <w:tcPr>
            <w:tcW w:w="240" w:type="dxa"/>
          </w:tcPr>
          <w:p w:rsidR="00B05915" w:rsidRPr="00E66021" w:rsidRDefault="00B05915" w:rsidP="002D3889">
            <w:pPr>
              <w:contextualSpacing/>
              <w:jc w:val="center"/>
              <w:rPr>
                <w:sz w:val="20"/>
                <w:szCs w:val="20"/>
              </w:rPr>
            </w:pPr>
            <w:r w:rsidRPr="00E66021">
              <w:rPr>
                <w:sz w:val="20"/>
                <w:szCs w:val="20"/>
              </w:rPr>
              <w:t>-</w:t>
            </w:r>
          </w:p>
        </w:tc>
        <w:tc>
          <w:tcPr>
            <w:tcW w:w="7440" w:type="dxa"/>
          </w:tcPr>
          <w:p w:rsidR="00B05915" w:rsidRPr="00E66021" w:rsidRDefault="00B05915" w:rsidP="002D3889">
            <w:pPr>
              <w:contextualSpacing/>
              <w:rPr>
                <w:sz w:val="20"/>
                <w:szCs w:val="20"/>
              </w:rPr>
            </w:pPr>
            <w:r w:rsidRPr="00E66021">
              <w:rPr>
                <w:sz w:val="20"/>
                <w:szCs w:val="20"/>
              </w:rPr>
              <w:t>Форма акта</w:t>
            </w:r>
          </w:p>
        </w:tc>
      </w:tr>
    </w:tbl>
    <w:p w:rsidR="00B36BC4" w:rsidRPr="00E66021" w:rsidRDefault="00B36BC4" w:rsidP="002D388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0"/>
        </w:rPr>
      </w:pPr>
      <w:r w:rsidRPr="00E66021">
        <w:rPr>
          <w:rFonts w:ascii="Times New Roman" w:hAnsi="Times New Roman"/>
          <w:sz w:val="20"/>
        </w:rPr>
        <w:t>РЕКВИЗИТЫ И ПОДПИСИ СТОРОН</w:t>
      </w:r>
    </w:p>
    <w:tbl>
      <w:tblPr>
        <w:tblW w:w="10091" w:type="dxa"/>
        <w:jc w:val="center"/>
        <w:tblLayout w:type="fixed"/>
        <w:tblCellMar>
          <w:top w:w="102" w:type="dxa"/>
          <w:left w:w="62" w:type="dxa"/>
          <w:bottom w:w="102" w:type="dxa"/>
          <w:right w:w="62" w:type="dxa"/>
        </w:tblCellMar>
        <w:tblLook w:val="0000"/>
      </w:tblPr>
      <w:tblGrid>
        <w:gridCol w:w="5123"/>
        <w:gridCol w:w="144"/>
        <w:gridCol w:w="4824"/>
      </w:tblGrid>
      <w:tr w:rsidR="00B36BC4" w:rsidRPr="00E66021" w:rsidTr="00F67F78">
        <w:trPr>
          <w:jc w:val="center"/>
        </w:trPr>
        <w:tc>
          <w:tcPr>
            <w:tcW w:w="5123" w:type="dxa"/>
            <w:tcBorders>
              <w:top w:val="nil"/>
              <w:left w:val="nil"/>
              <w:bottom w:val="nil"/>
              <w:right w:val="nil"/>
            </w:tcBorders>
          </w:tcPr>
          <w:p w:rsidR="00B36BC4" w:rsidRPr="00E66021" w:rsidRDefault="00B36BC4" w:rsidP="002D3889">
            <w:pPr>
              <w:pStyle w:val="ConsPlusNormal"/>
              <w:ind w:firstLine="0"/>
              <w:contextualSpacing/>
              <w:jc w:val="center"/>
              <w:rPr>
                <w:rFonts w:ascii="Times New Roman" w:hAnsi="Times New Roman"/>
              </w:rPr>
            </w:pPr>
            <w:r w:rsidRPr="00E66021">
              <w:rPr>
                <w:rFonts w:ascii="Times New Roman" w:hAnsi="Times New Roman"/>
              </w:rPr>
              <w:t>Заказчик:</w:t>
            </w:r>
          </w:p>
        </w:tc>
        <w:tc>
          <w:tcPr>
            <w:tcW w:w="144" w:type="dxa"/>
            <w:tcBorders>
              <w:top w:val="nil"/>
              <w:left w:val="nil"/>
              <w:bottom w:val="nil"/>
              <w:right w:val="nil"/>
            </w:tcBorders>
          </w:tcPr>
          <w:p w:rsidR="00B36BC4" w:rsidRPr="00E66021" w:rsidRDefault="00B36BC4" w:rsidP="002D3889">
            <w:pPr>
              <w:pStyle w:val="ConsPlusNormal"/>
              <w:ind w:firstLine="0"/>
              <w:contextualSpacing/>
              <w:jc w:val="center"/>
              <w:rPr>
                <w:rFonts w:ascii="Times New Roman" w:hAnsi="Times New Roman"/>
              </w:rPr>
            </w:pPr>
          </w:p>
        </w:tc>
        <w:tc>
          <w:tcPr>
            <w:tcW w:w="4824" w:type="dxa"/>
            <w:tcBorders>
              <w:top w:val="nil"/>
              <w:left w:val="nil"/>
              <w:bottom w:val="nil"/>
              <w:right w:val="nil"/>
            </w:tcBorders>
          </w:tcPr>
          <w:p w:rsidR="00B36BC4" w:rsidRPr="00E66021" w:rsidRDefault="00B36BC4" w:rsidP="002D3889">
            <w:pPr>
              <w:pStyle w:val="ConsPlusNormal"/>
              <w:ind w:firstLine="0"/>
              <w:contextualSpacing/>
              <w:jc w:val="center"/>
              <w:rPr>
                <w:rFonts w:ascii="Times New Roman" w:hAnsi="Times New Roman"/>
                <w:highlight w:val="yellow"/>
              </w:rPr>
            </w:pPr>
            <w:r w:rsidRPr="00E66021">
              <w:rPr>
                <w:rFonts w:ascii="Times New Roman" w:hAnsi="Times New Roman"/>
              </w:rPr>
              <w:t>Поставщик:</w:t>
            </w:r>
          </w:p>
        </w:tc>
      </w:tr>
      <w:tr w:rsidR="00B36BC4" w:rsidRPr="00E66021" w:rsidTr="004772FE">
        <w:trPr>
          <w:trHeight w:val="4860"/>
          <w:jc w:val="center"/>
        </w:trPr>
        <w:tc>
          <w:tcPr>
            <w:tcW w:w="5123" w:type="dxa"/>
            <w:tcBorders>
              <w:top w:val="nil"/>
              <w:left w:val="nil"/>
              <w:bottom w:val="nil"/>
              <w:right w:val="nil"/>
            </w:tcBorders>
          </w:tcPr>
          <w:p w:rsidR="00B36BC4" w:rsidRPr="00E66021" w:rsidRDefault="00B36BC4" w:rsidP="002D3889">
            <w:pPr>
              <w:suppressLineNumbers/>
              <w:suppressAutoHyphens/>
              <w:contextualSpacing/>
              <w:rPr>
                <w:b/>
                <w:sz w:val="20"/>
                <w:szCs w:val="20"/>
              </w:rPr>
            </w:pPr>
            <w:bookmarkStart w:id="26" w:name="_Hlk100905581"/>
            <w:r w:rsidRPr="00E66021">
              <w:rPr>
                <w:b/>
                <w:sz w:val="20"/>
                <w:szCs w:val="20"/>
              </w:rPr>
              <w:t xml:space="preserve">ФГБНУ «НИИ </w:t>
            </w:r>
            <w:proofErr w:type="spellStart"/>
            <w:r w:rsidRPr="00E66021">
              <w:rPr>
                <w:b/>
                <w:sz w:val="20"/>
                <w:szCs w:val="20"/>
              </w:rPr>
              <w:t>АГиР</w:t>
            </w:r>
            <w:proofErr w:type="spellEnd"/>
            <w:r w:rsidRPr="00E66021">
              <w:rPr>
                <w:b/>
                <w:sz w:val="20"/>
                <w:szCs w:val="20"/>
              </w:rPr>
              <w:t xml:space="preserve"> им. Д.О. </w:t>
            </w:r>
            <w:proofErr w:type="spellStart"/>
            <w:r w:rsidRPr="00E66021">
              <w:rPr>
                <w:b/>
                <w:sz w:val="20"/>
                <w:szCs w:val="20"/>
              </w:rPr>
              <w:t>Отта</w:t>
            </w:r>
            <w:proofErr w:type="spellEnd"/>
            <w:r w:rsidRPr="00E66021">
              <w:rPr>
                <w:b/>
                <w:sz w:val="20"/>
                <w:szCs w:val="20"/>
              </w:rPr>
              <w:t>»</w:t>
            </w:r>
          </w:p>
          <w:bookmarkEnd w:id="26"/>
          <w:p w:rsidR="00E92371" w:rsidRPr="00E66021" w:rsidRDefault="00E92371" w:rsidP="00E92371">
            <w:pPr>
              <w:suppressLineNumbers/>
              <w:suppressAutoHyphens/>
              <w:contextualSpacing/>
              <w:rPr>
                <w:sz w:val="20"/>
                <w:szCs w:val="20"/>
              </w:rPr>
            </w:pPr>
            <w:r w:rsidRPr="00E66021">
              <w:rPr>
                <w:sz w:val="20"/>
                <w:szCs w:val="20"/>
              </w:rPr>
              <w:t>Место нахождения: 199034, Санкт-Петербург, Менделеевская линия, дом 3</w:t>
            </w:r>
          </w:p>
          <w:p w:rsidR="00E92371" w:rsidRPr="00E66021" w:rsidRDefault="00E92371" w:rsidP="00E92371">
            <w:pPr>
              <w:suppressLineNumbers/>
              <w:suppressAutoHyphens/>
              <w:contextualSpacing/>
              <w:rPr>
                <w:sz w:val="20"/>
                <w:szCs w:val="20"/>
              </w:rPr>
            </w:pPr>
            <w:r w:rsidRPr="00E66021">
              <w:rPr>
                <w:sz w:val="20"/>
                <w:szCs w:val="20"/>
              </w:rPr>
              <w:t>Почтовый адрес: 199034, Санкт-Петербург, Менделеевская линия, дом 3</w:t>
            </w:r>
          </w:p>
          <w:p w:rsidR="00E92371" w:rsidRPr="00E66021" w:rsidRDefault="00E92371" w:rsidP="00E92371">
            <w:pPr>
              <w:suppressLineNumbers/>
              <w:suppressAutoHyphens/>
              <w:contextualSpacing/>
              <w:rPr>
                <w:sz w:val="20"/>
                <w:szCs w:val="20"/>
              </w:rPr>
            </w:pPr>
            <w:r w:rsidRPr="00E66021">
              <w:rPr>
                <w:sz w:val="20"/>
                <w:szCs w:val="20"/>
              </w:rPr>
              <w:t>тел.: (812) 328-98-33, факс: (812) 328-23-61</w:t>
            </w:r>
          </w:p>
          <w:p w:rsidR="00E92371" w:rsidRPr="00E66021" w:rsidRDefault="00E92371" w:rsidP="00E92371">
            <w:pPr>
              <w:suppressLineNumbers/>
              <w:suppressAutoHyphens/>
              <w:contextualSpacing/>
              <w:rPr>
                <w:sz w:val="20"/>
                <w:szCs w:val="20"/>
              </w:rPr>
            </w:pPr>
            <w:proofErr w:type="spellStart"/>
            <w:r w:rsidRPr="00E66021">
              <w:rPr>
                <w:sz w:val="20"/>
                <w:szCs w:val="20"/>
              </w:rPr>
              <w:t>e-mail</w:t>
            </w:r>
            <w:proofErr w:type="spellEnd"/>
            <w:r w:rsidRPr="00E66021">
              <w:rPr>
                <w:sz w:val="20"/>
                <w:szCs w:val="20"/>
              </w:rPr>
              <w:t xml:space="preserve">: </w:t>
            </w:r>
            <w:proofErr w:type="spellStart"/>
            <w:r w:rsidRPr="00E66021">
              <w:rPr>
                <w:sz w:val="20"/>
                <w:szCs w:val="20"/>
              </w:rPr>
              <w:t>iagmail@ott.ru</w:t>
            </w:r>
            <w:proofErr w:type="spellEnd"/>
            <w:r w:rsidRPr="00E66021">
              <w:rPr>
                <w:sz w:val="20"/>
                <w:szCs w:val="20"/>
              </w:rPr>
              <w:t xml:space="preserve">, </w:t>
            </w:r>
          </w:p>
          <w:p w:rsidR="00E92371" w:rsidRPr="00E66021" w:rsidRDefault="00E92371" w:rsidP="00E92371">
            <w:pPr>
              <w:suppressLineNumbers/>
              <w:suppressAutoHyphens/>
              <w:contextualSpacing/>
              <w:rPr>
                <w:sz w:val="20"/>
                <w:szCs w:val="20"/>
              </w:rPr>
            </w:pPr>
            <w:r w:rsidRPr="00E66021">
              <w:rPr>
                <w:sz w:val="20"/>
                <w:szCs w:val="20"/>
              </w:rPr>
              <w:t>ИНН/КПП 7801020890/780101001</w:t>
            </w:r>
          </w:p>
          <w:p w:rsidR="00E92371" w:rsidRPr="00E66021" w:rsidRDefault="00E92371" w:rsidP="00E92371">
            <w:pPr>
              <w:suppressLineNumbers/>
              <w:suppressAutoHyphens/>
              <w:contextualSpacing/>
              <w:rPr>
                <w:sz w:val="20"/>
                <w:szCs w:val="20"/>
              </w:rPr>
            </w:pPr>
            <w:r w:rsidRPr="00E66021">
              <w:rPr>
                <w:sz w:val="20"/>
                <w:szCs w:val="20"/>
              </w:rPr>
              <w:t>ОКПО 01897162; ОКВЭД 72.19,85.22.3,85.23,85.42,86.10; ОГРН 1027800521704</w:t>
            </w:r>
          </w:p>
          <w:p w:rsidR="00E92371" w:rsidRPr="00E66021" w:rsidRDefault="00E92371" w:rsidP="00E92371">
            <w:pPr>
              <w:suppressLineNumbers/>
              <w:suppressAutoHyphens/>
              <w:contextualSpacing/>
              <w:rPr>
                <w:sz w:val="20"/>
                <w:szCs w:val="20"/>
              </w:rPr>
            </w:pPr>
            <w:r w:rsidRPr="00E66021">
              <w:rPr>
                <w:sz w:val="20"/>
                <w:szCs w:val="20"/>
              </w:rPr>
              <w:t>ОКТМО 40307000; ОКФС/ОКОПФ  12/20903</w:t>
            </w:r>
          </w:p>
          <w:p w:rsidR="00E92371" w:rsidRPr="00E66021" w:rsidRDefault="00E92371" w:rsidP="00E92371">
            <w:pPr>
              <w:suppressLineNumbers/>
              <w:suppressAutoHyphens/>
              <w:contextualSpacing/>
              <w:rPr>
                <w:sz w:val="20"/>
                <w:szCs w:val="20"/>
              </w:rPr>
            </w:pPr>
            <w:r w:rsidRPr="00E66021">
              <w:rPr>
                <w:sz w:val="20"/>
                <w:szCs w:val="20"/>
              </w:rPr>
              <w:t xml:space="preserve">УФК по Нижегородской области (ФГБНУ «НИИ </w:t>
            </w:r>
            <w:proofErr w:type="spellStart"/>
            <w:r w:rsidRPr="00E66021">
              <w:rPr>
                <w:sz w:val="20"/>
                <w:szCs w:val="20"/>
              </w:rPr>
              <w:t>АГиР</w:t>
            </w:r>
            <w:proofErr w:type="spellEnd"/>
            <w:r w:rsidRPr="00E66021">
              <w:rPr>
                <w:sz w:val="20"/>
                <w:szCs w:val="20"/>
              </w:rPr>
              <w:t xml:space="preserve"> им.Д.О. </w:t>
            </w:r>
            <w:proofErr w:type="spellStart"/>
            <w:r w:rsidRPr="00E66021">
              <w:rPr>
                <w:sz w:val="20"/>
                <w:szCs w:val="20"/>
              </w:rPr>
              <w:t>Отта</w:t>
            </w:r>
            <w:proofErr w:type="spellEnd"/>
            <w:r w:rsidRPr="00E66021">
              <w:rPr>
                <w:sz w:val="20"/>
                <w:szCs w:val="20"/>
              </w:rPr>
              <w:t>», л/с 20726У97210, л/с 22726У97210)</w:t>
            </w:r>
          </w:p>
          <w:p w:rsidR="00E92371" w:rsidRPr="00E66021" w:rsidRDefault="00E92371" w:rsidP="00E92371">
            <w:pPr>
              <w:suppressLineNumbers/>
              <w:suppressAutoHyphens/>
              <w:contextualSpacing/>
              <w:rPr>
                <w:sz w:val="20"/>
                <w:szCs w:val="20"/>
              </w:rPr>
            </w:pPr>
            <w:proofErr w:type="spellStart"/>
            <w:r w:rsidRPr="00E66021">
              <w:rPr>
                <w:sz w:val="20"/>
                <w:szCs w:val="20"/>
              </w:rPr>
              <w:t>р</w:t>
            </w:r>
            <w:proofErr w:type="spellEnd"/>
            <w:r w:rsidRPr="00E66021">
              <w:rPr>
                <w:sz w:val="20"/>
                <w:szCs w:val="20"/>
              </w:rPr>
              <w:t>/с: 03214643000000013225</w:t>
            </w:r>
          </w:p>
          <w:p w:rsidR="00E92371" w:rsidRPr="00E66021" w:rsidRDefault="00E92371" w:rsidP="00E92371">
            <w:pPr>
              <w:suppressLineNumbers/>
              <w:suppressAutoHyphens/>
              <w:contextualSpacing/>
              <w:rPr>
                <w:sz w:val="20"/>
                <w:szCs w:val="20"/>
              </w:rPr>
            </w:pPr>
            <w:r w:rsidRPr="00E66021">
              <w:rPr>
                <w:sz w:val="20"/>
                <w:szCs w:val="20"/>
              </w:rPr>
              <w:t>Банк получателя: ОКЦ №1 ВВГУ Банка России// УФК по Нижегородской области, г.Нижний Новгород</w:t>
            </w:r>
          </w:p>
          <w:p w:rsidR="00E92371" w:rsidRPr="00E66021" w:rsidRDefault="00E92371" w:rsidP="00E92371">
            <w:pPr>
              <w:suppressLineNumbers/>
              <w:suppressAutoHyphens/>
              <w:contextualSpacing/>
              <w:rPr>
                <w:sz w:val="20"/>
                <w:szCs w:val="20"/>
              </w:rPr>
            </w:pPr>
            <w:r w:rsidRPr="00E66021">
              <w:rPr>
                <w:sz w:val="20"/>
                <w:szCs w:val="20"/>
              </w:rPr>
              <w:t>БИК  012202102</w:t>
            </w:r>
          </w:p>
          <w:p w:rsidR="0072253E" w:rsidRPr="00E66021" w:rsidRDefault="00E92371" w:rsidP="00E92371">
            <w:pPr>
              <w:suppressLineNumbers/>
              <w:suppressAutoHyphens/>
              <w:contextualSpacing/>
              <w:rPr>
                <w:sz w:val="20"/>
                <w:szCs w:val="20"/>
              </w:rPr>
            </w:pPr>
            <w:r w:rsidRPr="00E66021">
              <w:rPr>
                <w:sz w:val="20"/>
                <w:szCs w:val="20"/>
              </w:rPr>
              <w:t>к/с: 40102810745370000024</w:t>
            </w:r>
          </w:p>
          <w:p w:rsidR="00E92371" w:rsidRPr="00E66021" w:rsidRDefault="00E92371" w:rsidP="00E92371">
            <w:pPr>
              <w:suppressLineNumbers/>
              <w:suppressAutoHyphens/>
              <w:contextualSpacing/>
              <w:rPr>
                <w:b/>
                <w:sz w:val="20"/>
                <w:szCs w:val="20"/>
              </w:rPr>
            </w:pPr>
          </w:p>
          <w:p w:rsidR="00B36BC4" w:rsidRPr="00E66021" w:rsidRDefault="00F11F6D" w:rsidP="002D3889">
            <w:pPr>
              <w:suppressLineNumbers/>
              <w:suppressAutoHyphens/>
              <w:contextualSpacing/>
              <w:rPr>
                <w:b/>
                <w:sz w:val="20"/>
                <w:szCs w:val="20"/>
              </w:rPr>
            </w:pPr>
            <w:r w:rsidRPr="00E66021">
              <w:rPr>
                <w:b/>
                <w:sz w:val="20"/>
                <w:szCs w:val="20"/>
              </w:rPr>
              <w:t>З</w:t>
            </w:r>
            <w:r w:rsidR="00B36BC4" w:rsidRPr="00E66021">
              <w:rPr>
                <w:b/>
                <w:sz w:val="20"/>
                <w:szCs w:val="20"/>
              </w:rPr>
              <w:t>аказчик</w:t>
            </w:r>
          </w:p>
          <w:p w:rsidR="009B13A3" w:rsidRPr="00E66021" w:rsidRDefault="00253274" w:rsidP="00253274">
            <w:pPr>
              <w:shd w:val="clear" w:color="auto" w:fill="FFFFFF"/>
              <w:rPr>
                <w:sz w:val="20"/>
                <w:szCs w:val="20"/>
              </w:rPr>
            </w:pPr>
            <w:r w:rsidRPr="00E66021">
              <w:rPr>
                <w:sz w:val="20"/>
                <w:szCs w:val="20"/>
              </w:rPr>
              <w:t xml:space="preserve">Заместитель директора по научной работе </w:t>
            </w:r>
            <w:r w:rsidR="0033481C" w:rsidRPr="00E66021">
              <w:rPr>
                <w:sz w:val="20"/>
                <w:szCs w:val="20"/>
              </w:rPr>
              <w:t>_______________</w:t>
            </w:r>
            <w:r w:rsidRPr="00E66021">
              <w:rPr>
                <w:sz w:val="20"/>
                <w:szCs w:val="20"/>
              </w:rPr>
              <w:t>О.Н. Беспалова</w:t>
            </w:r>
          </w:p>
          <w:p w:rsidR="00706A88" w:rsidRPr="00E66021" w:rsidRDefault="009B13A3" w:rsidP="00253274">
            <w:pPr>
              <w:shd w:val="clear" w:color="auto" w:fill="FFFFFF"/>
              <w:rPr>
                <w:sz w:val="20"/>
                <w:szCs w:val="20"/>
              </w:rPr>
            </w:pPr>
            <w:r w:rsidRPr="00E66021">
              <w:rPr>
                <w:i/>
                <w:sz w:val="20"/>
                <w:szCs w:val="20"/>
              </w:rPr>
              <w:t xml:space="preserve"> (подписано усиленной электронной подписью)</w:t>
            </w:r>
          </w:p>
        </w:tc>
        <w:tc>
          <w:tcPr>
            <w:tcW w:w="144" w:type="dxa"/>
            <w:tcBorders>
              <w:top w:val="nil"/>
              <w:left w:val="nil"/>
              <w:bottom w:val="nil"/>
              <w:right w:val="nil"/>
            </w:tcBorders>
          </w:tcPr>
          <w:p w:rsidR="00B36BC4" w:rsidRPr="00E66021" w:rsidRDefault="00B36BC4" w:rsidP="002D3889">
            <w:pPr>
              <w:pStyle w:val="ConsPlusNormal"/>
              <w:ind w:firstLine="0"/>
              <w:contextualSpacing/>
              <w:rPr>
                <w:rFonts w:ascii="Times New Roman" w:hAnsi="Times New Roman"/>
              </w:rPr>
            </w:pPr>
          </w:p>
        </w:tc>
        <w:tc>
          <w:tcPr>
            <w:tcW w:w="4824" w:type="dxa"/>
            <w:tcBorders>
              <w:top w:val="nil"/>
              <w:left w:val="nil"/>
              <w:bottom w:val="nil"/>
              <w:right w:val="nil"/>
            </w:tcBorders>
          </w:tcPr>
          <w:p w:rsidR="00253274" w:rsidRPr="00E66021" w:rsidRDefault="00253274" w:rsidP="003B0FB3">
            <w:pPr>
              <w:suppressLineNumbers/>
              <w:suppressAutoHyphens/>
              <w:contextualSpacing/>
              <w:rPr>
                <w:b/>
                <w:sz w:val="20"/>
                <w:szCs w:val="20"/>
              </w:rPr>
            </w:pPr>
          </w:p>
          <w:p w:rsidR="00253274" w:rsidRPr="00E66021" w:rsidRDefault="00253274" w:rsidP="003B0FB3">
            <w:pPr>
              <w:suppressLineNumbers/>
              <w:suppressAutoHyphens/>
              <w:contextualSpacing/>
              <w:rPr>
                <w:b/>
                <w:sz w:val="20"/>
                <w:szCs w:val="20"/>
              </w:rPr>
            </w:pPr>
          </w:p>
          <w:p w:rsidR="00253274" w:rsidRPr="00E66021" w:rsidRDefault="00253274" w:rsidP="003B0FB3">
            <w:pPr>
              <w:suppressLineNumbers/>
              <w:suppressAutoHyphens/>
              <w:contextualSpacing/>
              <w:rPr>
                <w:b/>
                <w:sz w:val="20"/>
                <w:szCs w:val="20"/>
              </w:rPr>
            </w:pPr>
          </w:p>
          <w:p w:rsidR="00253274" w:rsidRPr="00E66021" w:rsidRDefault="00253274" w:rsidP="003B0FB3">
            <w:pPr>
              <w:suppressLineNumbers/>
              <w:suppressAutoHyphens/>
              <w:contextualSpacing/>
              <w:rPr>
                <w:b/>
                <w:sz w:val="20"/>
                <w:szCs w:val="20"/>
              </w:rPr>
            </w:pPr>
          </w:p>
          <w:p w:rsidR="00253274" w:rsidRPr="00E66021" w:rsidRDefault="00253274" w:rsidP="003B0FB3">
            <w:pPr>
              <w:suppressLineNumbers/>
              <w:suppressAutoHyphens/>
              <w:contextualSpacing/>
              <w:rPr>
                <w:b/>
                <w:sz w:val="20"/>
                <w:szCs w:val="20"/>
              </w:rPr>
            </w:pPr>
          </w:p>
          <w:p w:rsidR="00253274" w:rsidRPr="00E66021" w:rsidRDefault="00253274" w:rsidP="003B0FB3">
            <w:pPr>
              <w:suppressLineNumbers/>
              <w:suppressAutoHyphens/>
              <w:contextualSpacing/>
              <w:rPr>
                <w:b/>
                <w:sz w:val="20"/>
                <w:szCs w:val="20"/>
              </w:rPr>
            </w:pPr>
          </w:p>
          <w:p w:rsidR="00253274" w:rsidRPr="00E66021" w:rsidRDefault="00253274" w:rsidP="003B0FB3">
            <w:pPr>
              <w:suppressLineNumbers/>
              <w:suppressAutoHyphens/>
              <w:contextualSpacing/>
              <w:rPr>
                <w:b/>
                <w:sz w:val="20"/>
                <w:szCs w:val="20"/>
              </w:rPr>
            </w:pPr>
          </w:p>
          <w:p w:rsidR="00253274" w:rsidRPr="00E66021" w:rsidRDefault="00253274" w:rsidP="003B0FB3">
            <w:pPr>
              <w:suppressLineNumbers/>
              <w:suppressAutoHyphens/>
              <w:contextualSpacing/>
              <w:rPr>
                <w:b/>
                <w:sz w:val="20"/>
                <w:szCs w:val="20"/>
              </w:rPr>
            </w:pPr>
          </w:p>
          <w:p w:rsidR="00253274" w:rsidRPr="00E66021" w:rsidRDefault="00253274" w:rsidP="003B0FB3">
            <w:pPr>
              <w:suppressLineNumbers/>
              <w:suppressAutoHyphens/>
              <w:contextualSpacing/>
              <w:rPr>
                <w:b/>
                <w:sz w:val="20"/>
                <w:szCs w:val="20"/>
              </w:rPr>
            </w:pPr>
          </w:p>
          <w:p w:rsidR="00253274" w:rsidRPr="00E66021" w:rsidRDefault="00253274" w:rsidP="003B0FB3">
            <w:pPr>
              <w:suppressLineNumbers/>
              <w:suppressAutoHyphens/>
              <w:contextualSpacing/>
              <w:rPr>
                <w:b/>
                <w:sz w:val="20"/>
                <w:szCs w:val="20"/>
              </w:rPr>
            </w:pPr>
          </w:p>
          <w:p w:rsidR="00253274" w:rsidRPr="00E66021" w:rsidRDefault="00253274" w:rsidP="003B0FB3">
            <w:pPr>
              <w:suppressLineNumbers/>
              <w:suppressAutoHyphens/>
              <w:contextualSpacing/>
              <w:rPr>
                <w:b/>
                <w:sz w:val="20"/>
                <w:szCs w:val="20"/>
              </w:rPr>
            </w:pPr>
          </w:p>
          <w:p w:rsidR="00253274" w:rsidRPr="00E66021" w:rsidRDefault="00253274" w:rsidP="003B0FB3">
            <w:pPr>
              <w:suppressLineNumbers/>
              <w:suppressAutoHyphens/>
              <w:contextualSpacing/>
              <w:rPr>
                <w:b/>
                <w:sz w:val="20"/>
                <w:szCs w:val="20"/>
              </w:rPr>
            </w:pPr>
          </w:p>
          <w:p w:rsidR="00253274" w:rsidRPr="00E66021" w:rsidRDefault="00253274" w:rsidP="003B0FB3">
            <w:pPr>
              <w:suppressLineNumbers/>
              <w:suppressAutoHyphens/>
              <w:contextualSpacing/>
              <w:rPr>
                <w:b/>
                <w:sz w:val="20"/>
                <w:szCs w:val="20"/>
              </w:rPr>
            </w:pPr>
          </w:p>
          <w:p w:rsidR="00253274" w:rsidRPr="00E66021" w:rsidRDefault="00253274" w:rsidP="003B0FB3">
            <w:pPr>
              <w:suppressLineNumbers/>
              <w:suppressAutoHyphens/>
              <w:contextualSpacing/>
              <w:rPr>
                <w:b/>
                <w:sz w:val="20"/>
                <w:szCs w:val="20"/>
              </w:rPr>
            </w:pPr>
          </w:p>
          <w:p w:rsidR="00253274" w:rsidRPr="00E66021" w:rsidRDefault="00253274" w:rsidP="003B0FB3">
            <w:pPr>
              <w:suppressLineNumbers/>
              <w:suppressAutoHyphens/>
              <w:contextualSpacing/>
              <w:rPr>
                <w:b/>
                <w:sz w:val="20"/>
                <w:szCs w:val="20"/>
              </w:rPr>
            </w:pPr>
          </w:p>
          <w:p w:rsidR="00253274" w:rsidRPr="00E66021" w:rsidRDefault="00253274" w:rsidP="003B0FB3">
            <w:pPr>
              <w:suppressLineNumbers/>
              <w:suppressAutoHyphens/>
              <w:contextualSpacing/>
              <w:rPr>
                <w:b/>
                <w:sz w:val="20"/>
                <w:szCs w:val="20"/>
              </w:rPr>
            </w:pPr>
          </w:p>
          <w:p w:rsidR="00253274" w:rsidRPr="00E66021" w:rsidRDefault="00253274" w:rsidP="003B0FB3">
            <w:pPr>
              <w:suppressLineNumbers/>
              <w:suppressAutoHyphens/>
              <w:contextualSpacing/>
              <w:rPr>
                <w:b/>
                <w:sz w:val="20"/>
                <w:szCs w:val="20"/>
              </w:rPr>
            </w:pPr>
          </w:p>
          <w:p w:rsidR="00E92371" w:rsidRPr="00E66021" w:rsidRDefault="00E92371" w:rsidP="003B0FB3">
            <w:pPr>
              <w:suppressLineNumbers/>
              <w:suppressAutoHyphens/>
              <w:contextualSpacing/>
              <w:rPr>
                <w:b/>
                <w:sz w:val="20"/>
                <w:szCs w:val="20"/>
              </w:rPr>
            </w:pPr>
          </w:p>
          <w:p w:rsidR="00253274" w:rsidRPr="00E66021" w:rsidRDefault="00253274" w:rsidP="003B0FB3">
            <w:pPr>
              <w:suppressLineNumbers/>
              <w:suppressAutoHyphens/>
              <w:contextualSpacing/>
              <w:rPr>
                <w:b/>
                <w:sz w:val="20"/>
                <w:szCs w:val="20"/>
              </w:rPr>
            </w:pPr>
          </w:p>
          <w:p w:rsidR="002D3889" w:rsidRPr="00E66021" w:rsidRDefault="002D3889" w:rsidP="003B0FB3">
            <w:pPr>
              <w:suppressLineNumbers/>
              <w:suppressAutoHyphens/>
              <w:contextualSpacing/>
              <w:rPr>
                <w:b/>
                <w:sz w:val="20"/>
                <w:szCs w:val="20"/>
              </w:rPr>
            </w:pPr>
            <w:r w:rsidRPr="00E66021">
              <w:rPr>
                <w:b/>
                <w:sz w:val="20"/>
                <w:szCs w:val="20"/>
              </w:rPr>
              <w:t>Поставщик</w:t>
            </w:r>
          </w:p>
          <w:p w:rsidR="00992F40" w:rsidRPr="00E66021" w:rsidRDefault="00992F40">
            <w:pPr>
              <w:rPr>
                <w:sz w:val="20"/>
                <w:szCs w:val="20"/>
              </w:rPr>
            </w:pPr>
            <w:r w:rsidRPr="00E66021">
              <w:rPr>
                <w:sz w:val="20"/>
                <w:szCs w:val="20"/>
              </w:rPr>
              <w:t>_______________</w:t>
            </w:r>
          </w:p>
          <w:p w:rsidR="00992F40" w:rsidRPr="00E66021" w:rsidRDefault="00992F40" w:rsidP="00D03012">
            <w:pPr>
              <w:rPr>
                <w:sz w:val="20"/>
                <w:szCs w:val="20"/>
              </w:rPr>
            </w:pPr>
            <w:r w:rsidRPr="00E66021">
              <w:rPr>
                <w:sz w:val="20"/>
                <w:szCs w:val="20"/>
              </w:rPr>
              <w:t>_______________/_____________/</w:t>
            </w:r>
          </w:p>
          <w:p w:rsidR="00D03012" w:rsidRPr="00E66021" w:rsidRDefault="009B13A3" w:rsidP="00D03012">
            <w:pPr>
              <w:rPr>
                <w:sz w:val="20"/>
                <w:szCs w:val="20"/>
              </w:rPr>
            </w:pPr>
            <w:r w:rsidRPr="00E66021">
              <w:rPr>
                <w:i/>
                <w:sz w:val="20"/>
                <w:szCs w:val="20"/>
              </w:rPr>
              <w:t>(подписано усиленной электронной подписью)</w:t>
            </w:r>
          </w:p>
        </w:tc>
      </w:tr>
    </w:tbl>
    <w:p w:rsidR="00C92B56" w:rsidRPr="00E66021" w:rsidRDefault="00C92B56" w:rsidP="002D3889">
      <w:pPr>
        <w:keepLines/>
        <w:shd w:val="clear" w:color="auto" w:fill="FFFFFF"/>
        <w:ind w:firstLine="709"/>
        <w:contextualSpacing/>
        <w:jc w:val="right"/>
        <w:rPr>
          <w:i/>
          <w:sz w:val="20"/>
          <w:szCs w:val="20"/>
        </w:rPr>
        <w:sectPr w:rsidR="00C92B56" w:rsidRPr="00E66021" w:rsidSect="00D03012">
          <w:footerReference w:type="default" r:id="rId11"/>
          <w:pgSz w:w="11906" w:h="16838"/>
          <w:pgMar w:top="794" w:right="851" w:bottom="794" w:left="993" w:header="142" w:footer="0" w:gutter="0"/>
          <w:cols w:space="708"/>
          <w:docGrid w:linePitch="360"/>
        </w:sectPr>
      </w:pPr>
    </w:p>
    <w:p w:rsidR="00B05915" w:rsidRPr="00E66021" w:rsidRDefault="00B36BC4" w:rsidP="002D3889">
      <w:pPr>
        <w:keepLines/>
        <w:shd w:val="clear" w:color="auto" w:fill="FFFFFF"/>
        <w:ind w:firstLine="709"/>
        <w:contextualSpacing/>
        <w:jc w:val="right"/>
        <w:rPr>
          <w:i/>
          <w:sz w:val="20"/>
          <w:szCs w:val="20"/>
        </w:rPr>
      </w:pPr>
      <w:r w:rsidRPr="00E66021">
        <w:rPr>
          <w:i/>
          <w:sz w:val="20"/>
          <w:szCs w:val="20"/>
        </w:rPr>
        <w:lastRenderedPageBreak/>
        <w:t xml:space="preserve">Приложение № 1 </w:t>
      </w:r>
    </w:p>
    <w:p w:rsidR="00B05915" w:rsidRPr="00E66021" w:rsidRDefault="00B36BC4" w:rsidP="002D3889">
      <w:pPr>
        <w:keepLines/>
        <w:shd w:val="clear" w:color="auto" w:fill="FFFFFF"/>
        <w:ind w:firstLine="709"/>
        <w:contextualSpacing/>
        <w:jc w:val="right"/>
        <w:rPr>
          <w:i/>
          <w:sz w:val="20"/>
          <w:szCs w:val="20"/>
        </w:rPr>
      </w:pPr>
      <w:r w:rsidRPr="00E66021">
        <w:rPr>
          <w:i/>
          <w:sz w:val="20"/>
          <w:szCs w:val="20"/>
        </w:rPr>
        <w:t>к Контракту</w:t>
      </w:r>
      <w:r w:rsidR="00B05915" w:rsidRPr="00E66021">
        <w:rPr>
          <w:i/>
          <w:sz w:val="20"/>
          <w:szCs w:val="20"/>
        </w:rPr>
        <w:t xml:space="preserve"> </w:t>
      </w:r>
      <w:r w:rsidRPr="00E66021">
        <w:rPr>
          <w:i/>
          <w:sz w:val="20"/>
          <w:szCs w:val="20"/>
        </w:rPr>
        <w:t>№</w:t>
      </w:r>
      <w:r w:rsidR="00B61862" w:rsidRPr="00E66021">
        <w:rPr>
          <w:i/>
          <w:sz w:val="20"/>
          <w:szCs w:val="20"/>
        </w:rPr>
        <w:t xml:space="preserve"> </w:t>
      </w:r>
      <w:r w:rsidR="00E92371" w:rsidRPr="00E66021">
        <w:rPr>
          <w:i/>
          <w:sz w:val="20"/>
          <w:szCs w:val="20"/>
        </w:rPr>
        <w:t>0289/5-е</w:t>
      </w:r>
    </w:p>
    <w:p w:rsidR="00B36BC4" w:rsidRPr="00E66021" w:rsidRDefault="00B36BC4" w:rsidP="002D3889">
      <w:pPr>
        <w:keepLines/>
        <w:shd w:val="clear" w:color="auto" w:fill="FFFFFF"/>
        <w:ind w:firstLine="709"/>
        <w:contextualSpacing/>
        <w:jc w:val="right"/>
        <w:rPr>
          <w:i/>
          <w:sz w:val="20"/>
          <w:szCs w:val="20"/>
        </w:rPr>
      </w:pPr>
      <w:r w:rsidRPr="00E66021">
        <w:rPr>
          <w:i/>
          <w:sz w:val="20"/>
          <w:szCs w:val="20"/>
        </w:rPr>
        <w:t>от «</w:t>
      </w:r>
      <w:r w:rsidR="00E763D6" w:rsidRPr="00E66021">
        <w:rPr>
          <w:i/>
          <w:sz w:val="20"/>
          <w:szCs w:val="20"/>
        </w:rPr>
        <w:t>___</w:t>
      </w:r>
      <w:r w:rsidRPr="00E66021">
        <w:rPr>
          <w:i/>
          <w:sz w:val="20"/>
          <w:szCs w:val="20"/>
        </w:rPr>
        <w:t xml:space="preserve">» </w:t>
      </w:r>
      <w:r w:rsidR="00E763D6" w:rsidRPr="00E66021">
        <w:rPr>
          <w:i/>
          <w:sz w:val="20"/>
          <w:szCs w:val="20"/>
        </w:rPr>
        <w:t>______</w:t>
      </w:r>
      <w:r w:rsidR="00B61862" w:rsidRPr="00E66021">
        <w:rPr>
          <w:i/>
          <w:sz w:val="20"/>
          <w:szCs w:val="20"/>
        </w:rPr>
        <w:t xml:space="preserve">  </w:t>
      </w:r>
      <w:r w:rsidR="00DE6F3C" w:rsidRPr="00E66021">
        <w:rPr>
          <w:i/>
          <w:sz w:val="20"/>
          <w:szCs w:val="20"/>
        </w:rPr>
        <w:t>202</w:t>
      </w:r>
      <w:r w:rsidR="00E92371" w:rsidRPr="00E66021">
        <w:rPr>
          <w:i/>
          <w:sz w:val="20"/>
          <w:szCs w:val="20"/>
        </w:rPr>
        <w:t>6</w:t>
      </w:r>
      <w:r w:rsidRPr="00E66021">
        <w:rPr>
          <w:i/>
          <w:sz w:val="20"/>
          <w:szCs w:val="20"/>
        </w:rPr>
        <w:t xml:space="preserve"> года</w:t>
      </w:r>
    </w:p>
    <w:p w:rsidR="00B36BC4" w:rsidRPr="00E66021" w:rsidRDefault="00B36BC4" w:rsidP="002D3889">
      <w:pPr>
        <w:keepLines/>
        <w:shd w:val="clear" w:color="auto" w:fill="FFFFFF"/>
        <w:ind w:firstLine="709"/>
        <w:contextualSpacing/>
        <w:rPr>
          <w:sz w:val="20"/>
          <w:szCs w:val="20"/>
        </w:rPr>
      </w:pPr>
    </w:p>
    <w:p w:rsidR="00B36BC4" w:rsidRPr="00E66021" w:rsidRDefault="00B36BC4" w:rsidP="002D3889">
      <w:pPr>
        <w:keepLines/>
        <w:shd w:val="clear" w:color="auto" w:fill="FFFFFF"/>
        <w:ind w:firstLine="709"/>
        <w:contextualSpacing/>
        <w:jc w:val="center"/>
        <w:rPr>
          <w:sz w:val="20"/>
          <w:szCs w:val="20"/>
        </w:rPr>
      </w:pPr>
      <w:r w:rsidRPr="00E66021">
        <w:rPr>
          <w:b/>
          <w:sz w:val="20"/>
          <w:szCs w:val="20"/>
        </w:rPr>
        <w:t>СПЕЦИФИКАЦИЯ</w:t>
      </w:r>
    </w:p>
    <w:p w:rsidR="00850CDB" w:rsidRPr="00E66021" w:rsidRDefault="002426DF" w:rsidP="00E92371">
      <w:pPr>
        <w:keepLines/>
        <w:shd w:val="clear" w:color="auto" w:fill="FFFFFF"/>
        <w:ind w:firstLine="709"/>
        <w:contextualSpacing/>
        <w:jc w:val="center"/>
        <w:rPr>
          <w:sz w:val="20"/>
          <w:szCs w:val="20"/>
        </w:rPr>
      </w:pPr>
      <w:r w:rsidRPr="00E66021">
        <w:rPr>
          <w:b/>
          <w:sz w:val="20"/>
          <w:szCs w:val="20"/>
        </w:rPr>
        <w:t xml:space="preserve">Поставка </w:t>
      </w:r>
      <w:r w:rsidR="00E92371" w:rsidRPr="00E66021">
        <w:rPr>
          <w:b/>
          <w:sz w:val="20"/>
          <w:szCs w:val="20"/>
        </w:rPr>
        <w:t>реагентов для выполнения работ по ПНИ FGWN-2026-0007 (руководитель Соколов Д.И.)</w:t>
      </w:r>
    </w:p>
    <w:p w:rsidR="006A609A" w:rsidRPr="00E66021" w:rsidRDefault="00B36BC4" w:rsidP="007978FA">
      <w:pPr>
        <w:suppressAutoHyphens/>
        <w:autoSpaceDE w:val="0"/>
        <w:autoSpaceDN w:val="0"/>
        <w:adjustRightInd w:val="0"/>
        <w:rPr>
          <w:b/>
          <w:sz w:val="20"/>
          <w:szCs w:val="20"/>
        </w:rPr>
      </w:pPr>
      <w:r w:rsidRPr="00E66021">
        <w:rPr>
          <w:b/>
          <w:sz w:val="20"/>
          <w:szCs w:val="20"/>
        </w:rPr>
        <w:t>Поставщик:</w:t>
      </w:r>
      <w:r w:rsidRPr="00E66021">
        <w:rPr>
          <w:sz w:val="20"/>
          <w:szCs w:val="20"/>
        </w:rPr>
        <w:t xml:space="preserve"> </w:t>
      </w:r>
      <w:r w:rsidR="00253274" w:rsidRPr="00E66021">
        <w:rPr>
          <w:sz w:val="20"/>
          <w:szCs w:val="20"/>
        </w:rPr>
        <w:t>______________________________________________________________________________________</w:t>
      </w:r>
    </w:p>
    <w:p w:rsidR="00B36BC4" w:rsidRPr="00E66021" w:rsidRDefault="00B36BC4" w:rsidP="00F11F6D">
      <w:pPr>
        <w:suppressLineNumbers/>
        <w:suppressAutoHyphens/>
        <w:contextualSpacing/>
        <w:rPr>
          <w:spacing w:val="-4"/>
          <w:sz w:val="20"/>
          <w:szCs w:val="20"/>
        </w:rPr>
      </w:pPr>
      <w:r w:rsidRPr="00E66021">
        <w:rPr>
          <w:b/>
          <w:sz w:val="20"/>
          <w:szCs w:val="20"/>
        </w:rPr>
        <w:t xml:space="preserve">Заказчик: </w:t>
      </w:r>
      <w:r w:rsidRPr="00E66021">
        <w:rPr>
          <w:sz w:val="20"/>
          <w:szCs w:val="20"/>
        </w:rPr>
        <w:t>ФГБНУ «</w:t>
      </w:r>
      <w:r w:rsidRPr="00E66021">
        <w:rPr>
          <w:spacing w:val="-4"/>
          <w:sz w:val="20"/>
          <w:szCs w:val="20"/>
        </w:rPr>
        <w:t xml:space="preserve">НИИ </w:t>
      </w:r>
      <w:proofErr w:type="spellStart"/>
      <w:r w:rsidRPr="00E66021">
        <w:rPr>
          <w:spacing w:val="-4"/>
          <w:sz w:val="20"/>
          <w:szCs w:val="20"/>
        </w:rPr>
        <w:t>АГиР</w:t>
      </w:r>
      <w:proofErr w:type="spellEnd"/>
      <w:r w:rsidRPr="00E66021">
        <w:rPr>
          <w:spacing w:val="-4"/>
          <w:sz w:val="20"/>
          <w:szCs w:val="20"/>
        </w:rPr>
        <w:t xml:space="preserve"> им. Д.О. </w:t>
      </w:r>
      <w:proofErr w:type="spellStart"/>
      <w:r w:rsidRPr="00E66021">
        <w:rPr>
          <w:spacing w:val="-4"/>
          <w:sz w:val="20"/>
          <w:szCs w:val="20"/>
        </w:rPr>
        <w:t>Отта</w:t>
      </w:r>
      <w:proofErr w:type="spellEnd"/>
      <w:r w:rsidRPr="00E66021">
        <w:rPr>
          <w:spacing w:val="-4"/>
          <w:sz w:val="20"/>
          <w:szCs w:val="20"/>
        </w:rPr>
        <w:t xml:space="preserve">», 199034, </w:t>
      </w:r>
      <w:r w:rsidR="007A096D" w:rsidRPr="00E66021">
        <w:rPr>
          <w:spacing w:val="-4"/>
          <w:sz w:val="20"/>
          <w:szCs w:val="20"/>
        </w:rPr>
        <w:t xml:space="preserve">г. </w:t>
      </w:r>
      <w:r w:rsidRPr="00E66021">
        <w:rPr>
          <w:spacing w:val="-4"/>
          <w:sz w:val="20"/>
          <w:szCs w:val="20"/>
        </w:rPr>
        <w:t>Санкт-Петербург, Менделеевская линия,</w:t>
      </w:r>
      <w:r w:rsidR="00A90688" w:rsidRPr="00E66021">
        <w:rPr>
          <w:spacing w:val="-4"/>
          <w:sz w:val="20"/>
          <w:szCs w:val="20"/>
        </w:rPr>
        <w:t xml:space="preserve"> </w:t>
      </w:r>
      <w:r w:rsidRPr="00E66021">
        <w:rPr>
          <w:spacing w:val="-4"/>
          <w:sz w:val="20"/>
          <w:szCs w:val="20"/>
        </w:rPr>
        <w:t>дом 3</w:t>
      </w:r>
    </w:p>
    <w:tbl>
      <w:tblPr>
        <w:tblW w:w="0" w:type="auto"/>
        <w:jc w:val="center"/>
        <w:tblInd w:w="-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tblPr>
      <w:tblGrid>
        <w:gridCol w:w="46"/>
        <w:gridCol w:w="449"/>
        <w:gridCol w:w="4678"/>
        <w:gridCol w:w="1417"/>
        <w:gridCol w:w="236"/>
        <w:gridCol w:w="48"/>
        <w:gridCol w:w="144"/>
        <w:gridCol w:w="706"/>
        <w:gridCol w:w="1276"/>
        <w:gridCol w:w="1418"/>
        <w:gridCol w:w="1559"/>
        <w:gridCol w:w="709"/>
        <w:gridCol w:w="1275"/>
        <w:gridCol w:w="1286"/>
        <w:gridCol w:w="28"/>
      </w:tblGrid>
      <w:tr w:rsidR="006F3B1A" w:rsidRPr="00E66021" w:rsidTr="00E92371">
        <w:trPr>
          <w:cantSplit/>
          <w:trHeight w:val="20"/>
          <w:jc w:val="center"/>
        </w:trPr>
        <w:tc>
          <w:tcPr>
            <w:tcW w:w="495" w:type="dxa"/>
            <w:gridSpan w:val="2"/>
            <w:vMerge w:val="restart"/>
            <w:vAlign w:val="center"/>
          </w:tcPr>
          <w:p w:rsidR="006F3B1A" w:rsidRPr="00E66021" w:rsidRDefault="006F3B1A" w:rsidP="002D3889">
            <w:pPr>
              <w:keepLines/>
              <w:ind w:right="-57"/>
              <w:contextualSpacing/>
              <w:jc w:val="center"/>
              <w:rPr>
                <w:b/>
                <w:sz w:val="18"/>
                <w:szCs w:val="18"/>
              </w:rPr>
            </w:pPr>
            <w:r w:rsidRPr="00E66021">
              <w:rPr>
                <w:b/>
                <w:sz w:val="18"/>
                <w:szCs w:val="18"/>
              </w:rPr>
              <w:br/>
            </w:r>
            <w:proofErr w:type="spellStart"/>
            <w:r w:rsidRPr="00E66021">
              <w:rPr>
                <w:b/>
                <w:sz w:val="18"/>
                <w:szCs w:val="18"/>
              </w:rPr>
              <w:t>п</w:t>
            </w:r>
            <w:proofErr w:type="spellEnd"/>
            <w:r w:rsidRPr="00E66021">
              <w:rPr>
                <w:b/>
                <w:sz w:val="18"/>
                <w:szCs w:val="18"/>
              </w:rPr>
              <w:t>/</w:t>
            </w:r>
            <w:proofErr w:type="spellStart"/>
            <w:r w:rsidRPr="00E66021">
              <w:rPr>
                <w:b/>
                <w:sz w:val="18"/>
                <w:szCs w:val="18"/>
              </w:rPr>
              <w:t>п</w:t>
            </w:r>
            <w:proofErr w:type="spellEnd"/>
          </w:p>
        </w:tc>
        <w:tc>
          <w:tcPr>
            <w:tcW w:w="4678" w:type="dxa"/>
            <w:vMerge w:val="restart"/>
            <w:vAlign w:val="center"/>
          </w:tcPr>
          <w:p w:rsidR="006F3B1A" w:rsidRPr="00E66021" w:rsidRDefault="006F3B1A" w:rsidP="002D3889">
            <w:pPr>
              <w:keepLines/>
              <w:ind w:right="-57"/>
              <w:contextualSpacing/>
              <w:jc w:val="center"/>
              <w:rPr>
                <w:b/>
                <w:sz w:val="18"/>
                <w:szCs w:val="18"/>
              </w:rPr>
            </w:pPr>
            <w:r w:rsidRPr="00E66021">
              <w:rPr>
                <w:b/>
                <w:sz w:val="18"/>
                <w:szCs w:val="18"/>
              </w:rPr>
              <w:t>Торговое наименование товара, страна происхождения</w:t>
            </w:r>
          </w:p>
        </w:tc>
        <w:tc>
          <w:tcPr>
            <w:tcW w:w="1417" w:type="dxa"/>
            <w:vMerge w:val="restart"/>
            <w:vAlign w:val="center"/>
          </w:tcPr>
          <w:p w:rsidR="006F3B1A" w:rsidRPr="00E66021" w:rsidRDefault="006F3B1A" w:rsidP="002D3889">
            <w:pPr>
              <w:keepLines/>
              <w:ind w:right="-57"/>
              <w:contextualSpacing/>
              <w:jc w:val="center"/>
              <w:rPr>
                <w:b/>
                <w:sz w:val="18"/>
                <w:szCs w:val="18"/>
              </w:rPr>
            </w:pPr>
            <w:r w:rsidRPr="00E66021">
              <w:rPr>
                <w:b/>
                <w:sz w:val="18"/>
                <w:szCs w:val="18"/>
              </w:rPr>
              <w:t xml:space="preserve">Ед. </w:t>
            </w:r>
            <w:proofErr w:type="spellStart"/>
            <w:r w:rsidRPr="00E66021">
              <w:rPr>
                <w:b/>
                <w:sz w:val="18"/>
                <w:szCs w:val="18"/>
              </w:rPr>
              <w:t>изм</w:t>
            </w:r>
            <w:proofErr w:type="spellEnd"/>
            <w:r w:rsidRPr="00E66021">
              <w:rPr>
                <w:b/>
                <w:sz w:val="18"/>
                <w:szCs w:val="18"/>
              </w:rPr>
              <w:t>.</w:t>
            </w:r>
          </w:p>
          <w:p w:rsidR="006F3B1A" w:rsidRPr="00E66021" w:rsidRDefault="006F3B1A" w:rsidP="002D3889">
            <w:pPr>
              <w:keepLines/>
              <w:ind w:right="-57"/>
              <w:contextualSpacing/>
              <w:jc w:val="center"/>
              <w:rPr>
                <w:b/>
                <w:sz w:val="18"/>
                <w:szCs w:val="18"/>
              </w:rPr>
            </w:pPr>
            <w:r w:rsidRPr="00E66021">
              <w:rPr>
                <w:b/>
                <w:sz w:val="18"/>
                <w:szCs w:val="18"/>
              </w:rPr>
              <w:t>по ОКЕИ</w:t>
            </w:r>
          </w:p>
          <w:p w:rsidR="006F3B1A" w:rsidRPr="00E66021" w:rsidRDefault="006F3B1A" w:rsidP="002D3889">
            <w:pPr>
              <w:keepLines/>
              <w:ind w:right="-57"/>
              <w:contextualSpacing/>
              <w:jc w:val="center"/>
              <w:rPr>
                <w:sz w:val="18"/>
                <w:szCs w:val="18"/>
              </w:rPr>
            </w:pPr>
            <w:r w:rsidRPr="00E66021">
              <w:rPr>
                <w:sz w:val="18"/>
                <w:szCs w:val="18"/>
              </w:rPr>
              <w:t>(</w:t>
            </w:r>
            <w:proofErr w:type="spellStart"/>
            <w:r w:rsidRPr="00E66021">
              <w:rPr>
                <w:sz w:val="18"/>
                <w:szCs w:val="18"/>
              </w:rPr>
              <w:t>усл</w:t>
            </w:r>
            <w:proofErr w:type="spellEnd"/>
            <w:r w:rsidRPr="00E66021">
              <w:rPr>
                <w:sz w:val="18"/>
                <w:szCs w:val="18"/>
              </w:rPr>
              <w:t>. об.)</w:t>
            </w:r>
          </w:p>
        </w:tc>
        <w:tc>
          <w:tcPr>
            <w:tcW w:w="1134" w:type="dxa"/>
            <w:gridSpan w:val="4"/>
            <w:vMerge w:val="restart"/>
            <w:vAlign w:val="center"/>
          </w:tcPr>
          <w:p w:rsidR="006F3B1A" w:rsidRPr="00E66021" w:rsidRDefault="006F3B1A" w:rsidP="002D3889">
            <w:pPr>
              <w:keepLines/>
              <w:ind w:right="-57"/>
              <w:contextualSpacing/>
              <w:jc w:val="center"/>
              <w:rPr>
                <w:b/>
                <w:sz w:val="18"/>
                <w:szCs w:val="18"/>
              </w:rPr>
            </w:pPr>
            <w:r w:rsidRPr="00E66021">
              <w:rPr>
                <w:b/>
                <w:sz w:val="18"/>
                <w:szCs w:val="18"/>
              </w:rPr>
              <w:t>Кол-во</w:t>
            </w:r>
          </w:p>
        </w:tc>
        <w:tc>
          <w:tcPr>
            <w:tcW w:w="1276" w:type="dxa"/>
            <w:vMerge w:val="restart"/>
            <w:vAlign w:val="center"/>
          </w:tcPr>
          <w:p w:rsidR="006F3B1A" w:rsidRPr="00E66021" w:rsidRDefault="006F3B1A" w:rsidP="002D3889">
            <w:pPr>
              <w:keepLines/>
              <w:ind w:right="-57"/>
              <w:contextualSpacing/>
              <w:jc w:val="center"/>
              <w:rPr>
                <w:b/>
                <w:sz w:val="18"/>
                <w:szCs w:val="18"/>
              </w:rPr>
            </w:pPr>
            <w:r w:rsidRPr="00E66021">
              <w:rPr>
                <w:b/>
                <w:sz w:val="18"/>
                <w:szCs w:val="18"/>
              </w:rPr>
              <w:t>Цена без учета НДС, руб.</w:t>
            </w:r>
          </w:p>
        </w:tc>
        <w:tc>
          <w:tcPr>
            <w:tcW w:w="1418" w:type="dxa"/>
            <w:vMerge w:val="restart"/>
            <w:vAlign w:val="center"/>
          </w:tcPr>
          <w:p w:rsidR="006F3B1A" w:rsidRPr="00E66021" w:rsidRDefault="006F3B1A" w:rsidP="002D3889">
            <w:pPr>
              <w:keepLines/>
              <w:ind w:right="-57"/>
              <w:contextualSpacing/>
              <w:jc w:val="center"/>
              <w:rPr>
                <w:b/>
                <w:sz w:val="18"/>
                <w:szCs w:val="18"/>
              </w:rPr>
            </w:pPr>
            <w:r w:rsidRPr="00E66021">
              <w:rPr>
                <w:b/>
                <w:sz w:val="18"/>
                <w:szCs w:val="18"/>
              </w:rPr>
              <w:t>Цена за ед.,  с учетом</w:t>
            </w:r>
          </w:p>
          <w:p w:rsidR="006F3B1A" w:rsidRPr="00E66021" w:rsidRDefault="006F3B1A" w:rsidP="002D3889">
            <w:pPr>
              <w:keepLines/>
              <w:ind w:right="-57"/>
              <w:contextualSpacing/>
              <w:jc w:val="center"/>
              <w:rPr>
                <w:b/>
                <w:sz w:val="18"/>
                <w:szCs w:val="18"/>
              </w:rPr>
            </w:pPr>
            <w:r w:rsidRPr="00E66021">
              <w:rPr>
                <w:b/>
                <w:sz w:val="18"/>
                <w:szCs w:val="18"/>
              </w:rPr>
              <w:t>НДС, руб.</w:t>
            </w:r>
          </w:p>
        </w:tc>
        <w:tc>
          <w:tcPr>
            <w:tcW w:w="1559" w:type="dxa"/>
            <w:vMerge w:val="restart"/>
            <w:vAlign w:val="center"/>
          </w:tcPr>
          <w:p w:rsidR="006F3B1A" w:rsidRPr="00E66021" w:rsidRDefault="006F3B1A" w:rsidP="002D3889">
            <w:pPr>
              <w:keepLines/>
              <w:ind w:right="-57"/>
              <w:contextualSpacing/>
              <w:jc w:val="center"/>
              <w:rPr>
                <w:b/>
                <w:sz w:val="18"/>
                <w:szCs w:val="18"/>
              </w:rPr>
            </w:pPr>
            <w:r w:rsidRPr="00E66021">
              <w:rPr>
                <w:b/>
                <w:sz w:val="18"/>
                <w:szCs w:val="18"/>
              </w:rPr>
              <w:t>Сумма без</w:t>
            </w:r>
          </w:p>
          <w:p w:rsidR="006F3B1A" w:rsidRPr="00E66021" w:rsidRDefault="006F3B1A" w:rsidP="002D3889">
            <w:pPr>
              <w:keepLines/>
              <w:ind w:right="-57"/>
              <w:contextualSpacing/>
              <w:jc w:val="center"/>
              <w:rPr>
                <w:b/>
                <w:sz w:val="18"/>
                <w:szCs w:val="18"/>
              </w:rPr>
            </w:pPr>
            <w:r w:rsidRPr="00E66021">
              <w:rPr>
                <w:b/>
                <w:sz w:val="18"/>
                <w:szCs w:val="18"/>
              </w:rPr>
              <w:t>учета НДС,</w:t>
            </w:r>
          </w:p>
          <w:p w:rsidR="006F3B1A" w:rsidRPr="00E66021" w:rsidRDefault="006F3B1A" w:rsidP="002D3889">
            <w:pPr>
              <w:keepLines/>
              <w:ind w:right="-57"/>
              <w:contextualSpacing/>
              <w:jc w:val="center"/>
              <w:rPr>
                <w:b/>
                <w:sz w:val="18"/>
                <w:szCs w:val="18"/>
              </w:rPr>
            </w:pPr>
            <w:r w:rsidRPr="00E66021">
              <w:rPr>
                <w:b/>
                <w:sz w:val="18"/>
                <w:szCs w:val="18"/>
              </w:rPr>
              <w:t>руб.</w:t>
            </w:r>
          </w:p>
        </w:tc>
        <w:tc>
          <w:tcPr>
            <w:tcW w:w="1984" w:type="dxa"/>
            <w:gridSpan w:val="2"/>
            <w:shd w:val="clear" w:color="auto" w:fill="FFFFFF"/>
            <w:vAlign w:val="center"/>
          </w:tcPr>
          <w:p w:rsidR="006F3B1A" w:rsidRPr="00E66021" w:rsidRDefault="006F3B1A" w:rsidP="002D3889">
            <w:pPr>
              <w:keepLines/>
              <w:ind w:right="-57"/>
              <w:contextualSpacing/>
              <w:jc w:val="center"/>
              <w:rPr>
                <w:b/>
                <w:sz w:val="18"/>
                <w:szCs w:val="18"/>
              </w:rPr>
            </w:pPr>
            <w:r w:rsidRPr="00E66021">
              <w:rPr>
                <w:b/>
                <w:sz w:val="18"/>
                <w:szCs w:val="18"/>
              </w:rPr>
              <w:t>НДС</w:t>
            </w:r>
          </w:p>
        </w:tc>
        <w:tc>
          <w:tcPr>
            <w:tcW w:w="1314" w:type="dxa"/>
            <w:gridSpan w:val="2"/>
            <w:vMerge w:val="restart"/>
            <w:shd w:val="clear" w:color="auto" w:fill="FFFFFF"/>
            <w:vAlign w:val="center"/>
          </w:tcPr>
          <w:p w:rsidR="006F3B1A" w:rsidRPr="00E66021" w:rsidRDefault="006F3B1A" w:rsidP="002D3889">
            <w:pPr>
              <w:keepLines/>
              <w:ind w:right="-57"/>
              <w:contextualSpacing/>
              <w:jc w:val="center"/>
              <w:rPr>
                <w:b/>
                <w:sz w:val="18"/>
                <w:szCs w:val="18"/>
              </w:rPr>
            </w:pPr>
            <w:r w:rsidRPr="00E66021">
              <w:rPr>
                <w:b/>
                <w:sz w:val="18"/>
                <w:szCs w:val="18"/>
              </w:rPr>
              <w:t>Общая стоимость, с</w:t>
            </w:r>
          </w:p>
          <w:p w:rsidR="006F3B1A" w:rsidRPr="00E66021" w:rsidRDefault="006F3B1A" w:rsidP="002D3889">
            <w:pPr>
              <w:keepLines/>
              <w:ind w:right="-57"/>
              <w:contextualSpacing/>
              <w:jc w:val="center"/>
              <w:rPr>
                <w:b/>
                <w:sz w:val="18"/>
                <w:szCs w:val="18"/>
              </w:rPr>
            </w:pPr>
            <w:r w:rsidRPr="00E66021">
              <w:rPr>
                <w:b/>
                <w:sz w:val="18"/>
                <w:szCs w:val="18"/>
              </w:rPr>
              <w:t>учетом НДС,</w:t>
            </w:r>
          </w:p>
          <w:p w:rsidR="006F3B1A" w:rsidRPr="00E66021" w:rsidRDefault="006F3B1A" w:rsidP="002D3889">
            <w:pPr>
              <w:keepLines/>
              <w:ind w:right="-57"/>
              <w:contextualSpacing/>
              <w:jc w:val="center"/>
              <w:rPr>
                <w:b/>
                <w:sz w:val="18"/>
                <w:szCs w:val="18"/>
              </w:rPr>
            </w:pPr>
            <w:r w:rsidRPr="00E66021">
              <w:rPr>
                <w:b/>
                <w:sz w:val="18"/>
                <w:szCs w:val="18"/>
              </w:rPr>
              <w:t>руб.</w:t>
            </w:r>
          </w:p>
        </w:tc>
      </w:tr>
      <w:tr w:rsidR="006F3B1A" w:rsidRPr="00E66021" w:rsidTr="00E92371">
        <w:trPr>
          <w:cantSplit/>
          <w:trHeight w:val="20"/>
          <w:jc w:val="center"/>
        </w:trPr>
        <w:tc>
          <w:tcPr>
            <w:tcW w:w="495" w:type="dxa"/>
            <w:gridSpan w:val="2"/>
            <w:vMerge/>
            <w:vAlign w:val="center"/>
          </w:tcPr>
          <w:p w:rsidR="006F3B1A" w:rsidRPr="00E66021" w:rsidRDefault="006F3B1A" w:rsidP="002D3889">
            <w:pPr>
              <w:keepLines/>
              <w:contextualSpacing/>
              <w:jc w:val="center"/>
              <w:rPr>
                <w:b/>
                <w:sz w:val="18"/>
                <w:szCs w:val="18"/>
              </w:rPr>
            </w:pPr>
          </w:p>
        </w:tc>
        <w:tc>
          <w:tcPr>
            <w:tcW w:w="4678" w:type="dxa"/>
            <w:vMerge/>
            <w:vAlign w:val="center"/>
          </w:tcPr>
          <w:p w:rsidR="006F3B1A" w:rsidRPr="00E66021" w:rsidRDefault="006F3B1A" w:rsidP="002D3889">
            <w:pPr>
              <w:keepLines/>
              <w:contextualSpacing/>
              <w:jc w:val="center"/>
              <w:rPr>
                <w:b/>
                <w:sz w:val="18"/>
                <w:szCs w:val="18"/>
              </w:rPr>
            </w:pPr>
          </w:p>
        </w:tc>
        <w:tc>
          <w:tcPr>
            <w:tcW w:w="1417" w:type="dxa"/>
            <w:vMerge/>
            <w:vAlign w:val="center"/>
          </w:tcPr>
          <w:p w:rsidR="006F3B1A" w:rsidRPr="00E66021" w:rsidRDefault="006F3B1A" w:rsidP="002D3889">
            <w:pPr>
              <w:keepLines/>
              <w:contextualSpacing/>
              <w:jc w:val="center"/>
              <w:rPr>
                <w:b/>
                <w:sz w:val="18"/>
                <w:szCs w:val="18"/>
              </w:rPr>
            </w:pPr>
          </w:p>
        </w:tc>
        <w:tc>
          <w:tcPr>
            <w:tcW w:w="1134" w:type="dxa"/>
            <w:gridSpan w:val="4"/>
            <w:vMerge/>
            <w:vAlign w:val="center"/>
          </w:tcPr>
          <w:p w:rsidR="006F3B1A" w:rsidRPr="00E66021" w:rsidRDefault="006F3B1A" w:rsidP="002D3889">
            <w:pPr>
              <w:keepLines/>
              <w:contextualSpacing/>
              <w:jc w:val="center"/>
              <w:rPr>
                <w:b/>
                <w:sz w:val="18"/>
                <w:szCs w:val="18"/>
              </w:rPr>
            </w:pPr>
          </w:p>
        </w:tc>
        <w:tc>
          <w:tcPr>
            <w:tcW w:w="1276" w:type="dxa"/>
            <w:vMerge/>
            <w:vAlign w:val="center"/>
          </w:tcPr>
          <w:p w:rsidR="006F3B1A" w:rsidRPr="00E66021" w:rsidRDefault="006F3B1A" w:rsidP="002D3889">
            <w:pPr>
              <w:contextualSpacing/>
              <w:jc w:val="center"/>
              <w:rPr>
                <w:sz w:val="18"/>
                <w:szCs w:val="18"/>
              </w:rPr>
            </w:pPr>
          </w:p>
        </w:tc>
        <w:tc>
          <w:tcPr>
            <w:tcW w:w="1418" w:type="dxa"/>
            <w:vMerge/>
            <w:vAlign w:val="center"/>
          </w:tcPr>
          <w:p w:rsidR="006F3B1A" w:rsidRPr="00E66021" w:rsidRDefault="006F3B1A" w:rsidP="002D3889">
            <w:pPr>
              <w:keepLines/>
              <w:contextualSpacing/>
              <w:jc w:val="center"/>
              <w:rPr>
                <w:b/>
                <w:sz w:val="18"/>
                <w:szCs w:val="18"/>
              </w:rPr>
            </w:pPr>
          </w:p>
        </w:tc>
        <w:tc>
          <w:tcPr>
            <w:tcW w:w="1559" w:type="dxa"/>
            <w:vMerge/>
            <w:vAlign w:val="center"/>
          </w:tcPr>
          <w:p w:rsidR="006F3B1A" w:rsidRPr="00E66021" w:rsidRDefault="006F3B1A" w:rsidP="002D3889">
            <w:pPr>
              <w:keepLines/>
              <w:contextualSpacing/>
              <w:jc w:val="center"/>
              <w:rPr>
                <w:b/>
                <w:sz w:val="18"/>
                <w:szCs w:val="18"/>
              </w:rPr>
            </w:pPr>
          </w:p>
        </w:tc>
        <w:tc>
          <w:tcPr>
            <w:tcW w:w="709" w:type="dxa"/>
            <w:vAlign w:val="center"/>
          </w:tcPr>
          <w:p w:rsidR="006F3B1A" w:rsidRPr="00E66021" w:rsidRDefault="006F3B1A" w:rsidP="002D3889">
            <w:pPr>
              <w:keepLines/>
              <w:contextualSpacing/>
              <w:jc w:val="center"/>
              <w:rPr>
                <w:b/>
                <w:sz w:val="18"/>
                <w:szCs w:val="18"/>
              </w:rPr>
            </w:pPr>
            <w:r w:rsidRPr="00E66021">
              <w:rPr>
                <w:b/>
                <w:sz w:val="18"/>
                <w:szCs w:val="18"/>
              </w:rPr>
              <w:t>%</w:t>
            </w:r>
          </w:p>
        </w:tc>
        <w:tc>
          <w:tcPr>
            <w:tcW w:w="1275" w:type="dxa"/>
            <w:shd w:val="clear" w:color="auto" w:fill="FFFFFF"/>
            <w:vAlign w:val="center"/>
          </w:tcPr>
          <w:p w:rsidR="006F3B1A" w:rsidRPr="00E66021" w:rsidRDefault="006F3B1A" w:rsidP="002D3889">
            <w:pPr>
              <w:keepLines/>
              <w:contextualSpacing/>
              <w:jc w:val="center"/>
              <w:rPr>
                <w:b/>
                <w:sz w:val="18"/>
                <w:szCs w:val="18"/>
              </w:rPr>
            </w:pPr>
            <w:r w:rsidRPr="00E66021">
              <w:rPr>
                <w:b/>
                <w:sz w:val="18"/>
                <w:szCs w:val="18"/>
              </w:rPr>
              <w:t>Сумма, руб.</w:t>
            </w:r>
          </w:p>
        </w:tc>
        <w:tc>
          <w:tcPr>
            <w:tcW w:w="1314" w:type="dxa"/>
            <w:gridSpan w:val="2"/>
            <w:vMerge/>
            <w:shd w:val="clear" w:color="auto" w:fill="FFFFFF"/>
            <w:vAlign w:val="center"/>
          </w:tcPr>
          <w:p w:rsidR="006F3B1A" w:rsidRPr="00E66021" w:rsidRDefault="006F3B1A" w:rsidP="002D3889">
            <w:pPr>
              <w:keepLines/>
              <w:contextualSpacing/>
              <w:jc w:val="center"/>
              <w:rPr>
                <w:b/>
                <w:sz w:val="18"/>
                <w:szCs w:val="18"/>
              </w:rPr>
            </w:pPr>
          </w:p>
        </w:tc>
      </w:tr>
      <w:tr w:rsidR="006F3B1A" w:rsidRPr="00E66021" w:rsidTr="00E92371">
        <w:trPr>
          <w:cantSplit/>
          <w:trHeight w:val="20"/>
          <w:jc w:val="center"/>
        </w:trPr>
        <w:tc>
          <w:tcPr>
            <w:tcW w:w="495" w:type="dxa"/>
            <w:gridSpan w:val="2"/>
            <w:vAlign w:val="center"/>
          </w:tcPr>
          <w:p w:rsidR="006F3B1A" w:rsidRPr="00E66021" w:rsidRDefault="006F3B1A" w:rsidP="002D3889">
            <w:pPr>
              <w:keepLines/>
              <w:contextualSpacing/>
              <w:jc w:val="center"/>
              <w:rPr>
                <w:b/>
                <w:sz w:val="18"/>
                <w:szCs w:val="18"/>
              </w:rPr>
            </w:pPr>
            <w:r w:rsidRPr="00E66021">
              <w:rPr>
                <w:b/>
                <w:sz w:val="18"/>
                <w:szCs w:val="18"/>
              </w:rPr>
              <w:t>1</w:t>
            </w:r>
          </w:p>
        </w:tc>
        <w:tc>
          <w:tcPr>
            <w:tcW w:w="4678" w:type="dxa"/>
            <w:vAlign w:val="center"/>
          </w:tcPr>
          <w:p w:rsidR="006F3B1A" w:rsidRPr="00E66021" w:rsidRDefault="006F3B1A" w:rsidP="002D3889">
            <w:pPr>
              <w:keepLines/>
              <w:contextualSpacing/>
              <w:jc w:val="center"/>
              <w:rPr>
                <w:b/>
                <w:sz w:val="18"/>
                <w:szCs w:val="18"/>
              </w:rPr>
            </w:pPr>
            <w:r w:rsidRPr="00E66021">
              <w:rPr>
                <w:b/>
                <w:sz w:val="18"/>
                <w:szCs w:val="18"/>
              </w:rPr>
              <w:t>2</w:t>
            </w:r>
          </w:p>
        </w:tc>
        <w:tc>
          <w:tcPr>
            <w:tcW w:w="1417" w:type="dxa"/>
            <w:vAlign w:val="center"/>
          </w:tcPr>
          <w:p w:rsidR="006F3B1A" w:rsidRPr="00E66021" w:rsidRDefault="006F3B1A" w:rsidP="00E92371">
            <w:pPr>
              <w:keepLines/>
              <w:contextualSpacing/>
              <w:jc w:val="center"/>
              <w:rPr>
                <w:b/>
                <w:sz w:val="18"/>
                <w:szCs w:val="18"/>
              </w:rPr>
            </w:pPr>
            <w:r w:rsidRPr="00E66021">
              <w:rPr>
                <w:b/>
                <w:sz w:val="18"/>
                <w:szCs w:val="18"/>
              </w:rPr>
              <w:t>3</w:t>
            </w:r>
          </w:p>
        </w:tc>
        <w:tc>
          <w:tcPr>
            <w:tcW w:w="1134" w:type="dxa"/>
            <w:gridSpan w:val="4"/>
            <w:vAlign w:val="center"/>
          </w:tcPr>
          <w:p w:rsidR="006F3B1A" w:rsidRPr="00E66021" w:rsidRDefault="006F3B1A" w:rsidP="002D3889">
            <w:pPr>
              <w:keepLines/>
              <w:contextualSpacing/>
              <w:jc w:val="center"/>
              <w:rPr>
                <w:b/>
                <w:sz w:val="18"/>
                <w:szCs w:val="18"/>
              </w:rPr>
            </w:pPr>
            <w:r w:rsidRPr="00E66021">
              <w:rPr>
                <w:b/>
                <w:sz w:val="18"/>
                <w:szCs w:val="18"/>
              </w:rPr>
              <w:t>5</w:t>
            </w:r>
          </w:p>
        </w:tc>
        <w:tc>
          <w:tcPr>
            <w:tcW w:w="1276" w:type="dxa"/>
            <w:vAlign w:val="center"/>
          </w:tcPr>
          <w:p w:rsidR="006F3B1A" w:rsidRPr="00E66021" w:rsidRDefault="006F3B1A" w:rsidP="002D3889">
            <w:pPr>
              <w:contextualSpacing/>
              <w:jc w:val="center"/>
              <w:rPr>
                <w:b/>
                <w:sz w:val="18"/>
                <w:szCs w:val="18"/>
              </w:rPr>
            </w:pPr>
            <w:r w:rsidRPr="00E66021">
              <w:rPr>
                <w:b/>
                <w:sz w:val="18"/>
                <w:szCs w:val="18"/>
              </w:rPr>
              <w:t>6</w:t>
            </w:r>
          </w:p>
        </w:tc>
        <w:tc>
          <w:tcPr>
            <w:tcW w:w="1418" w:type="dxa"/>
            <w:vAlign w:val="center"/>
          </w:tcPr>
          <w:p w:rsidR="006F3B1A" w:rsidRPr="00E66021" w:rsidRDefault="006F3B1A" w:rsidP="002D3889">
            <w:pPr>
              <w:keepLines/>
              <w:contextualSpacing/>
              <w:jc w:val="center"/>
              <w:rPr>
                <w:b/>
                <w:sz w:val="18"/>
                <w:szCs w:val="18"/>
              </w:rPr>
            </w:pPr>
            <w:r w:rsidRPr="00E66021">
              <w:rPr>
                <w:b/>
                <w:sz w:val="18"/>
                <w:szCs w:val="18"/>
              </w:rPr>
              <w:t>7</w:t>
            </w:r>
          </w:p>
        </w:tc>
        <w:tc>
          <w:tcPr>
            <w:tcW w:w="1559" w:type="dxa"/>
            <w:vAlign w:val="center"/>
          </w:tcPr>
          <w:p w:rsidR="006F3B1A" w:rsidRPr="00E66021" w:rsidRDefault="006F3B1A" w:rsidP="002D3889">
            <w:pPr>
              <w:keepLines/>
              <w:contextualSpacing/>
              <w:jc w:val="center"/>
              <w:rPr>
                <w:b/>
                <w:sz w:val="18"/>
                <w:szCs w:val="18"/>
              </w:rPr>
            </w:pPr>
            <w:r w:rsidRPr="00E66021">
              <w:rPr>
                <w:b/>
                <w:sz w:val="18"/>
                <w:szCs w:val="18"/>
              </w:rPr>
              <w:t>8</w:t>
            </w:r>
          </w:p>
        </w:tc>
        <w:tc>
          <w:tcPr>
            <w:tcW w:w="709" w:type="dxa"/>
            <w:vAlign w:val="center"/>
          </w:tcPr>
          <w:p w:rsidR="006F3B1A" w:rsidRPr="00E66021" w:rsidRDefault="006F3B1A" w:rsidP="002D3889">
            <w:pPr>
              <w:keepLines/>
              <w:contextualSpacing/>
              <w:jc w:val="center"/>
              <w:rPr>
                <w:b/>
                <w:sz w:val="18"/>
                <w:szCs w:val="18"/>
              </w:rPr>
            </w:pPr>
            <w:r w:rsidRPr="00E66021">
              <w:rPr>
                <w:b/>
                <w:sz w:val="18"/>
                <w:szCs w:val="18"/>
              </w:rPr>
              <w:t>9</w:t>
            </w:r>
          </w:p>
        </w:tc>
        <w:tc>
          <w:tcPr>
            <w:tcW w:w="1275" w:type="dxa"/>
            <w:shd w:val="clear" w:color="auto" w:fill="FFFFFF"/>
            <w:vAlign w:val="center"/>
          </w:tcPr>
          <w:p w:rsidR="006F3B1A" w:rsidRPr="00E66021" w:rsidRDefault="006F3B1A" w:rsidP="002D3889">
            <w:pPr>
              <w:keepLines/>
              <w:contextualSpacing/>
              <w:jc w:val="center"/>
              <w:rPr>
                <w:b/>
                <w:sz w:val="18"/>
                <w:szCs w:val="18"/>
              </w:rPr>
            </w:pPr>
            <w:r w:rsidRPr="00E66021">
              <w:rPr>
                <w:b/>
                <w:sz w:val="18"/>
                <w:szCs w:val="18"/>
              </w:rPr>
              <w:t>10</w:t>
            </w:r>
          </w:p>
        </w:tc>
        <w:tc>
          <w:tcPr>
            <w:tcW w:w="1314" w:type="dxa"/>
            <w:gridSpan w:val="2"/>
            <w:shd w:val="clear" w:color="auto" w:fill="FFFFFF"/>
            <w:vAlign w:val="center"/>
          </w:tcPr>
          <w:p w:rsidR="006F3B1A" w:rsidRPr="00E66021" w:rsidRDefault="006F3B1A" w:rsidP="002D3889">
            <w:pPr>
              <w:keepLines/>
              <w:contextualSpacing/>
              <w:jc w:val="center"/>
              <w:rPr>
                <w:b/>
                <w:sz w:val="18"/>
                <w:szCs w:val="18"/>
              </w:rPr>
            </w:pPr>
            <w:r w:rsidRPr="00E66021">
              <w:rPr>
                <w:b/>
                <w:sz w:val="18"/>
                <w:szCs w:val="18"/>
              </w:rPr>
              <w:t>11</w:t>
            </w:r>
          </w:p>
        </w:tc>
      </w:tr>
      <w:tr w:rsidR="006F3B1A" w:rsidRPr="00E66021" w:rsidTr="00E92371">
        <w:trPr>
          <w:cantSplit/>
          <w:trHeight w:val="427"/>
          <w:jc w:val="center"/>
        </w:trPr>
        <w:tc>
          <w:tcPr>
            <w:tcW w:w="495" w:type="dxa"/>
            <w:gridSpan w:val="2"/>
            <w:vAlign w:val="center"/>
          </w:tcPr>
          <w:p w:rsidR="006F3B1A" w:rsidRPr="00E66021" w:rsidRDefault="006F3B1A" w:rsidP="002D3889">
            <w:pPr>
              <w:keepLines/>
              <w:contextualSpacing/>
              <w:jc w:val="center"/>
              <w:rPr>
                <w:sz w:val="20"/>
                <w:szCs w:val="20"/>
              </w:rPr>
            </w:pPr>
            <w:r w:rsidRPr="00E66021">
              <w:rPr>
                <w:sz w:val="20"/>
                <w:szCs w:val="20"/>
              </w:rPr>
              <w:t>1</w:t>
            </w:r>
          </w:p>
        </w:tc>
        <w:tc>
          <w:tcPr>
            <w:tcW w:w="4678" w:type="dxa"/>
            <w:vAlign w:val="center"/>
          </w:tcPr>
          <w:p w:rsidR="006F3B1A" w:rsidRPr="00E66021" w:rsidRDefault="007646D7" w:rsidP="00000B1A">
            <w:pPr>
              <w:rPr>
                <w:sz w:val="20"/>
                <w:szCs w:val="20"/>
              </w:rPr>
            </w:pPr>
            <w:r w:rsidRPr="00E66021">
              <w:rPr>
                <w:sz w:val="20"/>
                <w:szCs w:val="20"/>
                <w:lang w:val="en-US"/>
              </w:rPr>
              <w:t>SP</w:t>
            </w:r>
            <w:r w:rsidRPr="00E66021">
              <w:rPr>
                <w:sz w:val="20"/>
                <w:szCs w:val="20"/>
              </w:rPr>
              <w:t xml:space="preserve">001, </w:t>
            </w:r>
            <w:proofErr w:type="spellStart"/>
            <w:r w:rsidR="006F3B1A" w:rsidRPr="00E66021">
              <w:rPr>
                <w:sz w:val="20"/>
                <w:szCs w:val="20"/>
              </w:rPr>
              <w:t>Олигонуклеотиды</w:t>
            </w:r>
            <w:proofErr w:type="spellEnd"/>
            <w:r w:rsidRPr="00E66021">
              <w:rPr>
                <w:sz w:val="20"/>
                <w:szCs w:val="20"/>
              </w:rPr>
              <w:t xml:space="preserve"> синтетические 0,04 </w:t>
            </w:r>
            <w:proofErr w:type="spellStart"/>
            <w:r w:rsidRPr="00E66021">
              <w:rPr>
                <w:sz w:val="20"/>
                <w:szCs w:val="20"/>
              </w:rPr>
              <w:t>мкмоль</w:t>
            </w:r>
            <w:proofErr w:type="spellEnd"/>
            <w:r w:rsidR="00CC3C20" w:rsidRPr="00E66021">
              <w:rPr>
                <w:sz w:val="20"/>
                <w:szCs w:val="20"/>
              </w:rPr>
              <w:t xml:space="preserve"> ЕВРОГЕН®,</w:t>
            </w:r>
          </w:p>
          <w:p w:rsidR="006F3B1A" w:rsidRPr="00E66021" w:rsidRDefault="006F3B1A" w:rsidP="00000B1A">
            <w:pPr>
              <w:rPr>
                <w:sz w:val="20"/>
                <w:szCs w:val="20"/>
              </w:rPr>
            </w:pPr>
            <w:r w:rsidRPr="00E66021">
              <w:rPr>
                <w:sz w:val="20"/>
                <w:szCs w:val="20"/>
              </w:rPr>
              <w:t>Российская Федерация</w:t>
            </w:r>
          </w:p>
        </w:tc>
        <w:tc>
          <w:tcPr>
            <w:tcW w:w="1417" w:type="dxa"/>
            <w:vAlign w:val="center"/>
          </w:tcPr>
          <w:p w:rsidR="006F3B1A" w:rsidRPr="00E66021" w:rsidRDefault="004F5B98" w:rsidP="00AE2338">
            <w:pPr>
              <w:contextualSpacing/>
              <w:jc w:val="center"/>
              <w:rPr>
                <w:sz w:val="20"/>
                <w:szCs w:val="20"/>
              </w:rPr>
            </w:pPr>
            <w:proofErr w:type="spellStart"/>
            <w:r w:rsidRPr="00E66021">
              <w:rPr>
                <w:sz w:val="20"/>
                <w:szCs w:val="20"/>
              </w:rPr>
              <w:t>шт</w:t>
            </w:r>
            <w:proofErr w:type="spellEnd"/>
          </w:p>
        </w:tc>
        <w:tc>
          <w:tcPr>
            <w:tcW w:w="1134" w:type="dxa"/>
            <w:gridSpan w:val="4"/>
            <w:vAlign w:val="center"/>
          </w:tcPr>
          <w:p w:rsidR="006F3B1A" w:rsidRPr="00E66021" w:rsidRDefault="00AD3A3C" w:rsidP="006F3B1A">
            <w:pPr>
              <w:contextualSpacing/>
              <w:jc w:val="center"/>
              <w:rPr>
                <w:sz w:val="20"/>
                <w:szCs w:val="20"/>
              </w:rPr>
            </w:pPr>
            <w:r w:rsidRPr="00E66021">
              <w:rPr>
                <w:sz w:val="20"/>
                <w:szCs w:val="20"/>
              </w:rPr>
              <w:t>561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F3B1A" w:rsidRPr="00E66021" w:rsidRDefault="006F3B1A">
            <w:pPr>
              <w:jc w:val="center"/>
              <w:rPr>
                <w:sz w:val="20"/>
                <w:szCs w:val="20"/>
              </w:rPr>
            </w:pPr>
          </w:p>
        </w:tc>
        <w:tc>
          <w:tcPr>
            <w:tcW w:w="1418" w:type="dxa"/>
            <w:vAlign w:val="center"/>
          </w:tcPr>
          <w:p w:rsidR="006F3B1A" w:rsidRPr="00E66021" w:rsidRDefault="006F3B1A">
            <w:pPr>
              <w:jc w:val="center"/>
              <w:rPr>
                <w:sz w:val="20"/>
                <w:szCs w:val="20"/>
              </w:rPr>
            </w:pPr>
          </w:p>
        </w:tc>
        <w:tc>
          <w:tcPr>
            <w:tcW w:w="1559" w:type="dxa"/>
            <w:vAlign w:val="center"/>
          </w:tcPr>
          <w:p w:rsidR="006F3B1A" w:rsidRPr="00E66021" w:rsidRDefault="006F3B1A" w:rsidP="00000B1A">
            <w:pPr>
              <w:rPr>
                <w:sz w:val="20"/>
                <w:szCs w:val="20"/>
              </w:rPr>
            </w:pPr>
          </w:p>
        </w:tc>
        <w:tc>
          <w:tcPr>
            <w:tcW w:w="709" w:type="dxa"/>
            <w:vAlign w:val="center"/>
          </w:tcPr>
          <w:p w:rsidR="006F3B1A" w:rsidRPr="00E66021" w:rsidRDefault="006F3B1A" w:rsidP="00807B54">
            <w:pPr>
              <w:contextualSpacing/>
              <w:jc w:val="center"/>
              <w:rPr>
                <w:sz w:val="20"/>
                <w:szCs w:val="20"/>
              </w:rPr>
            </w:pPr>
          </w:p>
        </w:tc>
        <w:tc>
          <w:tcPr>
            <w:tcW w:w="1275" w:type="dxa"/>
            <w:shd w:val="clear" w:color="auto" w:fill="FFFFFF"/>
            <w:vAlign w:val="center"/>
          </w:tcPr>
          <w:p w:rsidR="006F3B1A" w:rsidRPr="00E66021" w:rsidRDefault="006F3B1A" w:rsidP="00A557C8">
            <w:pPr>
              <w:jc w:val="center"/>
              <w:rPr>
                <w:sz w:val="20"/>
                <w:szCs w:val="20"/>
              </w:rPr>
            </w:pPr>
          </w:p>
        </w:tc>
        <w:tc>
          <w:tcPr>
            <w:tcW w:w="1314" w:type="dxa"/>
            <w:gridSpan w:val="2"/>
            <w:shd w:val="clear" w:color="auto" w:fill="FFFFFF"/>
            <w:vAlign w:val="center"/>
          </w:tcPr>
          <w:p w:rsidR="006F3B1A" w:rsidRPr="00E66021" w:rsidRDefault="006F3B1A">
            <w:pPr>
              <w:jc w:val="center"/>
              <w:rPr>
                <w:sz w:val="20"/>
                <w:szCs w:val="20"/>
              </w:rPr>
            </w:pPr>
          </w:p>
        </w:tc>
      </w:tr>
      <w:tr w:rsidR="000C6CEE" w:rsidRPr="00E66021" w:rsidTr="00E92371">
        <w:trPr>
          <w:cantSplit/>
          <w:trHeight w:val="19"/>
          <w:jc w:val="center"/>
        </w:trPr>
        <w:tc>
          <w:tcPr>
            <w:tcW w:w="495" w:type="dxa"/>
            <w:gridSpan w:val="2"/>
            <w:tcBorders>
              <w:top w:val="single" w:sz="4" w:space="0" w:color="auto"/>
              <w:left w:val="nil"/>
              <w:bottom w:val="nil"/>
              <w:right w:val="nil"/>
            </w:tcBorders>
            <w:vAlign w:val="center"/>
          </w:tcPr>
          <w:p w:rsidR="000C6CEE" w:rsidRPr="00E66021" w:rsidRDefault="000C6CEE" w:rsidP="002D3889">
            <w:pPr>
              <w:keepLines/>
              <w:contextualSpacing/>
              <w:jc w:val="center"/>
              <w:rPr>
                <w:sz w:val="20"/>
                <w:szCs w:val="20"/>
              </w:rPr>
            </w:pPr>
          </w:p>
        </w:tc>
        <w:tc>
          <w:tcPr>
            <w:tcW w:w="4678" w:type="dxa"/>
            <w:tcBorders>
              <w:top w:val="single" w:sz="4" w:space="0" w:color="auto"/>
              <w:left w:val="nil"/>
              <w:bottom w:val="nil"/>
              <w:right w:val="nil"/>
            </w:tcBorders>
            <w:vAlign w:val="center"/>
          </w:tcPr>
          <w:p w:rsidR="000C6CEE" w:rsidRPr="00E66021" w:rsidRDefault="000C6CEE" w:rsidP="002D3889">
            <w:pPr>
              <w:keepLines/>
              <w:contextualSpacing/>
              <w:jc w:val="center"/>
              <w:rPr>
                <w:sz w:val="20"/>
                <w:szCs w:val="20"/>
              </w:rPr>
            </w:pPr>
          </w:p>
        </w:tc>
        <w:tc>
          <w:tcPr>
            <w:tcW w:w="1417" w:type="dxa"/>
            <w:tcBorders>
              <w:top w:val="single" w:sz="4" w:space="0" w:color="auto"/>
              <w:left w:val="nil"/>
              <w:bottom w:val="nil"/>
              <w:right w:val="nil"/>
            </w:tcBorders>
            <w:vAlign w:val="center"/>
          </w:tcPr>
          <w:p w:rsidR="000C6CEE" w:rsidRPr="00E66021" w:rsidRDefault="000C6CEE" w:rsidP="00000B1A">
            <w:pPr>
              <w:keepLines/>
              <w:contextualSpacing/>
              <w:jc w:val="center"/>
              <w:rPr>
                <w:sz w:val="20"/>
                <w:szCs w:val="20"/>
              </w:rPr>
            </w:pPr>
          </w:p>
        </w:tc>
        <w:tc>
          <w:tcPr>
            <w:tcW w:w="236" w:type="dxa"/>
            <w:tcBorders>
              <w:top w:val="single" w:sz="4" w:space="0" w:color="auto"/>
              <w:left w:val="nil"/>
              <w:bottom w:val="nil"/>
              <w:right w:val="nil"/>
            </w:tcBorders>
            <w:vAlign w:val="center"/>
          </w:tcPr>
          <w:p w:rsidR="000C6CEE" w:rsidRPr="00E66021" w:rsidRDefault="000C6CEE" w:rsidP="002D3889">
            <w:pPr>
              <w:keepLines/>
              <w:contextualSpacing/>
              <w:jc w:val="center"/>
              <w:rPr>
                <w:sz w:val="20"/>
                <w:szCs w:val="20"/>
              </w:rPr>
            </w:pPr>
          </w:p>
        </w:tc>
        <w:tc>
          <w:tcPr>
            <w:tcW w:w="898" w:type="dxa"/>
            <w:gridSpan w:val="3"/>
            <w:tcBorders>
              <w:top w:val="single" w:sz="4" w:space="0" w:color="auto"/>
              <w:left w:val="nil"/>
              <w:bottom w:val="nil"/>
              <w:right w:val="nil"/>
            </w:tcBorders>
            <w:vAlign w:val="center"/>
          </w:tcPr>
          <w:p w:rsidR="000C6CEE" w:rsidRPr="00E66021" w:rsidRDefault="000C6CEE" w:rsidP="002D3889">
            <w:pPr>
              <w:keepLines/>
              <w:contextualSpacing/>
              <w:jc w:val="center"/>
              <w:rPr>
                <w:sz w:val="20"/>
                <w:szCs w:val="20"/>
              </w:rPr>
            </w:pPr>
          </w:p>
        </w:tc>
        <w:tc>
          <w:tcPr>
            <w:tcW w:w="1276" w:type="dxa"/>
            <w:tcBorders>
              <w:top w:val="single" w:sz="4" w:space="0" w:color="auto"/>
              <w:left w:val="nil"/>
              <w:bottom w:val="nil"/>
              <w:right w:val="nil"/>
            </w:tcBorders>
            <w:vAlign w:val="center"/>
          </w:tcPr>
          <w:p w:rsidR="000C6CEE" w:rsidRPr="00E66021" w:rsidRDefault="000C6CEE" w:rsidP="002D3889">
            <w:pPr>
              <w:contextualSpacing/>
              <w:jc w:val="center"/>
              <w:rPr>
                <w:sz w:val="20"/>
                <w:szCs w:val="20"/>
              </w:rPr>
            </w:pPr>
          </w:p>
        </w:tc>
        <w:tc>
          <w:tcPr>
            <w:tcW w:w="1418" w:type="dxa"/>
            <w:tcBorders>
              <w:top w:val="single" w:sz="4" w:space="0" w:color="auto"/>
              <w:left w:val="nil"/>
              <w:bottom w:val="nil"/>
              <w:right w:val="nil"/>
            </w:tcBorders>
            <w:vAlign w:val="center"/>
          </w:tcPr>
          <w:p w:rsidR="000C6CEE" w:rsidRPr="00E66021" w:rsidRDefault="000C6CEE" w:rsidP="002D3889">
            <w:pPr>
              <w:keepLines/>
              <w:contextualSpacing/>
              <w:jc w:val="center"/>
              <w:rPr>
                <w:sz w:val="20"/>
                <w:szCs w:val="20"/>
              </w:rPr>
            </w:pPr>
          </w:p>
        </w:tc>
        <w:tc>
          <w:tcPr>
            <w:tcW w:w="1559" w:type="dxa"/>
            <w:tcBorders>
              <w:top w:val="single" w:sz="4" w:space="0" w:color="auto"/>
              <w:left w:val="nil"/>
              <w:bottom w:val="nil"/>
              <w:right w:val="single" w:sz="4" w:space="0" w:color="auto"/>
            </w:tcBorders>
            <w:vAlign w:val="center"/>
          </w:tcPr>
          <w:p w:rsidR="000C6CEE" w:rsidRPr="00E66021" w:rsidRDefault="000C6CEE" w:rsidP="002D3889">
            <w:pPr>
              <w:keepLines/>
              <w:contextualSpacing/>
              <w:jc w:val="center"/>
              <w:rPr>
                <w:sz w:val="20"/>
                <w:szCs w:val="20"/>
              </w:rPr>
            </w:pPr>
          </w:p>
        </w:tc>
        <w:tc>
          <w:tcPr>
            <w:tcW w:w="1984" w:type="dxa"/>
            <w:gridSpan w:val="2"/>
            <w:tcBorders>
              <w:top w:val="single" w:sz="4" w:space="0" w:color="auto"/>
              <w:left w:val="single" w:sz="4" w:space="0" w:color="auto"/>
            </w:tcBorders>
            <w:shd w:val="clear" w:color="auto" w:fill="FFFFFF"/>
            <w:vAlign w:val="center"/>
          </w:tcPr>
          <w:p w:rsidR="000C6CEE" w:rsidRPr="00E66021" w:rsidRDefault="000C6CEE" w:rsidP="002D3889">
            <w:pPr>
              <w:keepLines/>
              <w:shd w:val="clear" w:color="auto" w:fill="FFFFFF"/>
              <w:contextualSpacing/>
              <w:jc w:val="center"/>
              <w:rPr>
                <w:b/>
                <w:sz w:val="20"/>
                <w:szCs w:val="20"/>
              </w:rPr>
            </w:pPr>
            <w:r w:rsidRPr="00E66021">
              <w:rPr>
                <w:b/>
                <w:sz w:val="20"/>
                <w:szCs w:val="20"/>
              </w:rPr>
              <w:t>ВСЕГО:</w:t>
            </w:r>
          </w:p>
        </w:tc>
        <w:tc>
          <w:tcPr>
            <w:tcW w:w="1314" w:type="dxa"/>
            <w:gridSpan w:val="2"/>
            <w:tcBorders>
              <w:top w:val="single" w:sz="4" w:space="0" w:color="auto"/>
            </w:tcBorders>
            <w:shd w:val="clear" w:color="auto" w:fill="FFFFFF"/>
            <w:vAlign w:val="center"/>
          </w:tcPr>
          <w:p w:rsidR="000C6CEE" w:rsidRPr="00E66021" w:rsidRDefault="000C6CEE" w:rsidP="002D3889">
            <w:pPr>
              <w:contextualSpacing/>
              <w:jc w:val="center"/>
              <w:rPr>
                <w:b/>
                <w:bCs/>
                <w:sz w:val="20"/>
                <w:szCs w:val="20"/>
              </w:rPr>
            </w:pPr>
          </w:p>
        </w:tc>
      </w:tr>
      <w:tr w:rsidR="000C6CEE" w:rsidRPr="00E66021" w:rsidTr="00E92371">
        <w:trPr>
          <w:cantSplit/>
          <w:trHeight w:val="19"/>
          <w:jc w:val="center"/>
        </w:trPr>
        <w:tc>
          <w:tcPr>
            <w:tcW w:w="495" w:type="dxa"/>
            <w:gridSpan w:val="2"/>
            <w:tcBorders>
              <w:top w:val="nil"/>
              <w:left w:val="nil"/>
              <w:bottom w:val="nil"/>
              <w:right w:val="nil"/>
            </w:tcBorders>
            <w:vAlign w:val="center"/>
          </w:tcPr>
          <w:p w:rsidR="000C6CEE" w:rsidRPr="00E66021" w:rsidRDefault="000C6CEE" w:rsidP="002D3889">
            <w:pPr>
              <w:keepLines/>
              <w:contextualSpacing/>
              <w:jc w:val="center"/>
              <w:rPr>
                <w:sz w:val="20"/>
                <w:szCs w:val="20"/>
              </w:rPr>
            </w:pPr>
          </w:p>
        </w:tc>
        <w:tc>
          <w:tcPr>
            <w:tcW w:w="4678" w:type="dxa"/>
            <w:tcBorders>
              <w:top w:val="nil"/>
              <w:left w:val="nil"/>
              <w:bottom w:val="nil"/>
              <w:right w:val="nil"/>
            </w:tcBorders>
            <w:vAlign w:val="center"/>
          </w:tcPr>
          <w:p w:rsidR="000C6CEE" w:rsidRPr="00E66021" w:rsidRDefault="000C6CEE" w:rsidP="002D3889">
            <w:pPr>
              <w:keepLines/>
              <w:contextualSpacing/>
              <w:jc w:val="center"/>
              <w:rPr>
                <w:sz w:val="20"/>
                <w:szCs w:val="20"/>
              </w:rPr>
            </w:pPr>
          </w:p>
        </w:tc>
        <w:tc>
          <w:tcPr>
            <w:tcW w:w="1417" w:type="dxa"/>
            <w:tcBorders>
              <w:top w:val="nil"/>
              <w:left w:val="nil"/>
              <w:bottom w:val="nil"/>
              <w:right w:val="nil"/>
            </w:tcBorders>
            <w:vAlign w:val="center"/>
          </w:tcPr>
          <w:p w:rsidR="000C6CEE" w:rsidRPr="00E66021" w:rsidRDefault="000C6CEE" w:rsidP="00000B1A">
            <w:pPr>
              <w:keepLines/>
              <w:contextualSpacing/>
              <w:jc w:val="center"/>
              <w:rPr>
                <w:sz w:val="20"/>
                <w:szCs w:val="20"/>
              </w:rPr>
            </w:pPr>
          </w:p>
        </w:tc>
        <w:tc>
          <w:tcPr>
            <w:tcW w:w="236" w:type="dxa"/>
            <w:tcBorders>
              <w:top w:val="nil"/>
              <w:left w:val="nil"/>
              <w:bottom w:val="nil"/>
              <w:right w:val="nil"/>
            </w:tcBorders>
            <w:vAlign w:val="center"/>
          </w:tcPr>
          <w:p w:rsidR="000C6CEE" w:rsidRPr="00E66021" w:rsidRDefault="000C6CEE" w:rsidP="002D3889">
            <w:pPr>
              <w:keepLines/>
              <w:contextualSpacing/>
              <w:jc w:val="center"/>
              <w:rPr>
                <w:sz w:val="20"/>
                <w:szCs w:val="20"/>
              </w:rPr>
            </w:pPr>
          </w:p>
        </w:tc>
        <w:tc>
          <w:tcPr>
            <w:tcW w:w="898" w:type="dxa"/>
            <w:gridSpan w:val="3"/>
            <w:tcBorders>
              <w:top w:val="nil"/>
              <w:left w:val="nil"/>
              <w:bottom w:val="nil"/>
              <w:right w:val="nil"/>
            </w:tcBorders>
            <w:vAlign w:val="center"/>
          </w:tcPr>
          <w:p w:rsidR="000C6CEE" w:rsidRPr="00E66021" w:rsidRDefault="000C6CEE" w:rsidP="002D3889">
            <w:pPr>
              <w:keepLines/>
              <w:contextualSpacing/>
              <w:jc w:val="center"/>
              <w:rPr>
                <w:sz w:val="20"/>
                <w:szCs w:val="20"/>
              </w:rPr>
            </w:pPr>
          </w:p>
        </w:tc>
        <w:tc>
          <w:tcPr>
            <w:tcW w:w="1276" w:type="dxa"/>
            <w:tcBorders>
              <w:top w:val="nil"/>
              <w:left w:val="nil"/>
              <w:bottom w:val="nil"/>
              <w:right w:val="nil"/>
            </w:tcBorders>
            <w:vAlign w:val="center"/>
          </w:tcPr>
          <w:p w:rsidR="000C6CEE" w:rsidRPr="00E66021" w:rsidRDefault="000C6CEE" w:rsidP="002D3889">
            <w:pPr>
              <w:contextualSpacing/>
              <w:jc w:val="center"/>
              <w:rPr>
                <w:sz w:val="20"/>
                <w:szCs w:val="20"/>
              </w:rPr>
            </w:pPr>
          </w:p>
        </w:tc>
        <w:tc>
          <w:tcPr>
            <w:tcW w:w="1418" w:type="dxa"/>
            <w:tcBorders>
              <w:top w:val="nil"/>
              <w:left w:val="nil"/>
              <w:bottom w:val="nil"/>
              <w:right w:val="nil"/>
            </w:tcBorders>
            <w:vAlign w:val="center"/>
          </w:tcPr>
          <w:p w:rsidR="000C6CEE" w:rsidRPr="00E66021" w:rsidRDefault="000C6CEE" w:rsidP="002D3889">
            <w:pPr>
              <w:keepLines/>
              <w:contextualSpacing/>
              <w:jc w:val="center"/>
              <w:rPr>
                <w:sz w:val="20"/>
                <w:szCs w:val="20"/>
              </w:rPr>
            </w:pPr>
          </w:p>
        </w:tc>
        <w:tc>
          <w:tcPr>
            <w:tcW w:w="1559" w:type="dxa"/>
            <w:tcBorders>
              <w:top w:val="nil"/>
              <w:left w:val="nil"/>
              <w:bottom w:val="nil"/>
              <w:right w:val="single" w:sz="4" w:space="0" w:color="auto"/>
            </w:tcBorders>
            <w:vAlign w:val="center"/>
          </w:tcPr>
          <w:p w:rsidR="000C6CEE" w:rsidRPr="00E66021" w:rsidRDefault="000C6CEE" w:rsidP="002D3889">
            <w:pPr>
              <w:keepLines/>
              <w:contextualSpacing/>
              <w:jc w:val="center"/>
              <w:rPr>
                <w:sz w:val="20"/>
                <w:szCs w:val="20"/>
              </w:rPr>
            </w:pPr>
          </w:p>
        </w:tc>
        <w:tc>
          <w:tcPr>
            <w:tcW w:w="1984" w:type="dxa"/>
            <w:gridSpan w:val="2"/>
            <w:tcBorders>
              <w:left w:val="single" w:sz="4" w:space="0" w:color="auto"/>
            </w:tcBorders>
            <w:shd w:val="clear" w:color="auto" w:fill="FFFFFF"/>
            <w:vAlign w:val="center"/>
          </w:tcPr>
          <w:p w:rsidR="000C6CEE" w:rsidRPr="00E66021" w:rsidRDefault="000C6CEE" w:rsidP="002D3889">
            <w:pPr>
              <w:keepLines/>
              <w:shd w:val="clear" w:color="auto" w:fill="FFFFFF"/>
              <w:contextualSpacing/>
              <w:jc w:val="center"/>
              <w:rPr>
                <w:b/>
                <w:sz w:val="20"/>
                <w:szCs w:val="20"/>
              </w:rPr>
            </w:pPr>
            <w:r w:rsidRPr="00E66021">
              <w:rPr>
                <w:b/>
                <w:sz w:val="20"/>
                <w:szCs w:val="20"/>
              </w:rPr>
              <w:t>в т.ч. НДС:</w:t>
            </w:r>
          </w:p>
        </w:tc>
        <w:tc>
          <w:tcPr>
            <w:tcW w:w="1314" w:type="dxa"/>
            <w:gridSpan w:val="2"/>
            <w:shd w:val="clear" w:color="auto" w:fill="FFFFFF"/>
            <w:vAlign w:val="center"/>
          </w:tcPr>
          <w:p w:rsidR="000C6CEE" w:rsidRPr="00E66021" w:rsidRDefault="000C6CEE" w:rsidP="00C07A2D">
            <w:pPr>
              <w:contextualSpacing/>
              <w:jc w:val="center"/>
              <w:rPr>
                <w:b/>
                <w:bCs/>
                <w:sz w:val="20"/>
                <w:szCs w:val="20"/>
              </w:rPr>
            </w:pPr>
          </w:p>
        </w:tc>
      </w:tr>
      <w:tr w:rsidR="00C92B56" w:rsidRPr="00E66021" w:rsidTr="00B22C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1"/>
          <w:wBefore w:w="46" w:type="dxa"/>
          <w:wAfter w:w="28" w:type="dxa"/>
          <w:trHeight w:val="1907"/>
          <w:jc w:val="center"/>
        </w:trPr>
        <w:tc>
          <w:tcPr>
            <w:tcW w:w="6828" w:type="dxa"/>
            <w:gridSpan w:val="5"/>
            <w:tcBorders>
              <w:top w:val="nil"/>
              <w:left w:val="nil"/>
              <w:bottom w:val="nil"/>
              <w:right w:val="nil"/>
            </w:tcBorders>
          </w:tcPr>
          <w:p w:rsidR="00C92B56" w:rsidRPr="00E66021" w:rsidRDefault="00C92B56" w:rsidP="00000B1A">
            <w:pPr>
              <w:suppressLineNumbers/>
              <w:suppressAutoHyphens/>
              <w:ind w:left="1096"/>
              <w:contextualSpacing/>
              <w:jc w:val="center"/>
              <w:rPr>
                <w:b/>
                <w:sz w:val="20"/>
                <w:szCs w:val="20"/>
              </w:rPr>
            </w:pPr>
            <w:r w:rsidRPr="00E66021">
              <w:rPr>
                <w:b/>
                <w:sz w:val="20"/>
                <w:szCs w:val="20"/>
              </w:rPr>
              <w:t>Заказчик</w:t>
            </w:r>
          </w:p>
          <w:p w:rsidR="00C92B56" w:rsidRPr="00E66021" w:rsidRDefault="00546D4F" w:rsidP="00000B1A">
            <w:pPr>
              <w:shd w:val="clear" w:color="auto" w:fill="FFFFFF"/>
              <w:ind w:left="1096"/>
              <w:jc w:val="center"/>
              <w:rPr>
                <w:sz w:val="20"/>
                <w:szCs w:val="20"/>
              </w:rPr>
            </w:pPr>
            <w:r w:rsidRPr="00E66021">
              <w:rPr>
                <w:sz w:val="20"/>
                <w:szCs w:val="20"/>
              </w:rPr>
              <w:t>Заместитель директора по научной работе</w:t>
            </w:r>
          </w:p>
          <w:p w:rsidR="00C92B56" w:rsidRPr="00E66021" w:rsidRDefault="00C92B56" w:rsidP="00000B1A">
            <w:pPr>
              <w:shd w:val="clear" w:color="auto" w:fill="FFFFFF"/>
              <w:ind w:left="1096"/>
              <w:jc w:val="center"/>
              <w:rPr>
                <w:sz w:val="20"/>
                <w:szCs w:val="20"/>
              </w:rPr>
            </w:pPr>
            <w:r w:rsidRPr="00E66021">
              <w:rPr>
                <w:sz w:val="20"/>
                <w:szCs w:val="20"/>
              </w:rPr>
              <w:t>_______________________</w:t>
            </w:r>
            <w:r w:rsidR="00546D4F" w:rsidRPr="00E66021">
              <w:rPr>
                <w:sz w:val="20"/>
                <w:szCs w:val="20"/>
              </w:rPr>
              <w:t>О.Н. Беспалова</w:t>
            </w:r>
          </w:p>
          <w:p w:rsidR="00C92B56" w:rsidRPr="00E66021" w:rsidRDefault="009B13A3" w:rsidP="00000B1A">
            <w:pPr>
              <w:shd w:val="clear" w:color="auto" w:fill="FFFFFF"/>
              <w:ind w:left="1096"/>
              <w:jc w:val="center"/>
              <w:rPr>
                <w:sz w:val="20"/>
                <w:szCs w:val="20"/>
              </w:rPr>
            </w:pPr>
            <w:r w:rsidRPr="00E66021">
              <w:rPr>
                <w:i/>
                <w:sz w:val="20"/>
                <w:szCs w:val="20"/>
              </w:rPr>
              <w:t>(подписано усиленной электронной подписью)</w:t>
            </w:r>
          </w:p>
        </w:tc>
        <w:tc>
          <w:tcPr>
            <w:tcW w:w="144" w:type="dxa"/>
            <w:tcBorders>
              <w:top w:val="nil"/>
              <w:left w:val="nil"/>
              <w:bottom w:val="nil"/>
              <w:right w:val="nil"/>
            </w:tcBorders>
          </w:tcPr>
          <w:p w:rsidR="00C92B56" w:rsidRPr="00E66021" w:rsidRDefault="00C92B56" w:rsidP="00B22C57">
            <w:pPr>
              <w:pStyle w:val="ConsPlusNormal"/>
              <w:ind w:left="1096" w:firstLine="0"/>
              <w:contextualSpacing/>
              <w:rPr>
                <w:rFonts w:ascii="Times New Roman" w:hAnsi="Times New Roman"/>
              </w:rPr>
            </w:pPr>
          </w:p>
        </w:tc>
        <w:tc>
          <w:tcPr>
            <w:tcW w:w="8229" w:type="dxa"/>
            <w:gridSpan w:val="7"/>
            <w:tcBorders>
              <w:top w:val="nil"/>
              <w:left w:val="nil"/>
              <w:bottom w:val="nil"/>
              <w:right w:val="nil"/>
            </w:tcBorders>
          </w:tcPr>
          <w:p w:rsidR="00C92B56" w:rsidRPr="00E66021" w:rsidRDefault="00C92B56" w:rsidP="00B22C57">
            <w:pPr>
              <w:suppressLineNumbers/>
              <w:suppressAutoHyphens/>
              <w:ind w:left="1096"/>
              <w:contextualSpacing/>
              <w:rPr>
                <w:b/>
                <w:sz w:val="20"/>
                <w:szCs w:val="20"/>
              </w:rPr>
            </w:pPr>
            <w:r w:rsidRPr="00E66021">
              <w:rPr>
                <w:b/>
                <w:sz w:val="20"/>
                <w:szCs w:val="20"/>
              </w:rPr>
              <w:t>Поставщик</w:t>
            </w:r>
          </w:p>
          <w:p w:rsidR="006A609A" w:rsidRPr="00E66021" w:rsidRDefault="006A609A" w:rsidP="009B13A3">
            <w:pPr>
              <w:ind w:left="1096"/>
              <w:rPr>
                <w:sz w:val="20"/>
                <w:szCs w:val="20"/>
              </w:rPr>
            </w:pPr>
            <w:r w:rsidRPr="00E66021">
              <w:rPr>
                <w:sz w:val="20"/>
                <w:szCs w:val="20"/>
              </w:rPr>
              <w:t>_____________________</w:t>
            </w:r>
          </w:p>
          <w:p w:rsidR="006A609A" w:rsidRPr="00E66021" w:rsidRDefault="006A609A" w:rsidP="00B22C57">
            <w:pPr>
              <w:suppressAutoHyphens/>
              <w:autoSpaceDE w:val="0"/>
              <w:autoSpaceDN w:val="0"/>
              <w:adjustRightInd w:val="0"/>
              <w:ind w:left="1096"/>
              <w:rPr>
                <w:sz w:val="20"/>
                <w:szCs w:val="20"/>
              </w:rPr>
            </w:pPr>
            <w:r w:rsidRPr="00E66021">
              <w:rPr>
                <w:sz w:val="20"/>
                <w:szCs w:val="20"/>
              </w:rPr>
              <w:t>__________________/______________/</w:t>
            </w:r>
          </w:p>
          <w:p w:rsidR="009B13A3" w:rsidRPr="00E66021" w:rsidRDefault="009B13A3" w:rsidP="00B22C57">
            <w:pPr>
              <w:suppressAutoHyphens/>
              <w:autoSpaceDE w:val="0"/>
              <w:autoSpaceDN w:val="0"/>
              <w:adjustRightInd w:val="0"/>
              <w:ind w:left="1096"/>
              <w:rPr>
                <w:sz w:val="20"/>
                <w:szCs w:val="20"/>
              </w:rPr>
            </w:pPr>
            <w:r w:rsidRPr="00E66021">
              <w:rPr>
                <w:i/>
                <w:sz w:val="20"/>
                <w:szCs w:val="20"/>
              </w:rPr>
              <w:t>(подписано усиленной электронной подписью)</w:t>
            </w:r>
          </w:p>
        </w:tc>
      </w:tr>
    </w:tbl>
    <w:p w:rsidR="00546D4F" w:rsidRPr="00E66021" w:rsidRDefault="00546D4F" w:rsidP="002D3889">
      <w:pPr>
        <w:keepLines/>
        <w:shd w:val="clear" w:color="auto" w:fill="FFFFFF"/>
        <w:ind w:firstLine="709"/>
        <w:contextualSpacing/>
        <w:jc w:val="right"/>
        <w:rPr>
          <w:i/>
          <w:sz w:val="20"/>
          <w:szCs w:val="20"/>
        </w:rPr>
      </w:pPr>
    </w:p>
    <w:p w:rsidR="00DE063B" w:rsidRPr="00E66021" w:rsidRDefault="00DE063B" w:rsidP="002D3889">
      <w:pPr>
        <w:keepLines/>
        <w:shd w:val="clear" w:color="auto" w:fill="FFFFFF"/>
        <w:ind w:firstLine="709"/>
        <w:contextualSpacing/>
        <w:jc w:val="right"/>
        <w:rPr>
          <w:i/>
          <w:sz w:val="20"/>
          <w:szCs w:val="20"/>
        </w:rPr>
      </w:pPr>
    </w:p>
    <w:p w:rsidR="006F3B1A" w:rsidRPr="00E66021" w:rsidRDefault="006F3B1A" w:rsidP="002D3889">
      <w:pPr>
        <w:keepLines/>
        <w:shd w:val="clear" w:color="auto" w:fill="FFFFFF"/>
        <w:ind w:firstLine="709"/>
        <w:contextualSpacing/>
        <w:jc w:val="right"/>
        <w:rPr>
          <w:i/>
          <w:sz w:val="20"/>
          <w:szCs w:val="20"/>
        </w:rPr>
      </w:pPr>
    </w:p>
    <w:p w:rsidR="006F3B1A" w:rsidRPr="00E66021" w:rsidRDefault="006F3B1A" w:rsidP="002D3889">
      <w:pPr>
        <w:keepLines/>
        <w:shd w:val="clear" w:color="auto" w:fill="FFFFFF"/>
        <w:ind w:firstLine="709"/>
        <w:contextualSpacing/>
        <w:jc w:val="right"/>
        <w:rPr>
          <w:i/>
          <w:sz w:val="20"/>
          <w:szCs w:val="20"/>
        </w:rPr>
      </w:pPr>
    </w:p>
    <w:p w:rsidR="006F3B1A" w:rsidRPr="00E66021" w:rsidRDefault="006F3B1A" w:rsidP="002D3889">
      <w:pPr>
        <w:keepLines/>
        <w:shd w:val="clear" w:color="auto" w:fill="FFFFFF"/>
        <w:ind w:firstLine="709"/>
        <w:contextualSpacing/>
        <w:jc w:val="right"/>
        <w:rPr>
          <w:i/>
          <w:sz w:val="20"/>
          <w:szCs w:val="20"/>
        </w:rPr>
      </w:pPr>
    </w:p>
    <w:p w:rsidR="006F3B1A" w:rsidRPr="00E66021" w:rsidRDefault="006F3B1A" w:rsidP="002D3889">
      <w:pPr>
        <w:keepLines/>
        <w:shd w:val="clear" w:color="auto" w:fill="FFFFFF"/>
        <w:ind w:firstLine="709"/>
        <w:contextualSpacing/>
        <w:jc w:val="right"/>
        <w:rPr>
          <w:i/>
          <w:sz w:val="20"/>
          <w:szCs w:val="20"/>
        </w:rPr>
      </w:pPr>
    </w:p>
    <w:p w:rsidR="006F3B1A" w:rsidRPr="00E66021" w:rsidRDefault="006F3B1A" w:rsidP="002D3889">
      <w:pPr>
        <w:keepLines/>
        <w:shd w:val="clear" w:color="auto" w:fill="FFFFFF"/>
        <w:ind w:firstLine="709"/>
        <w:contextualSpacing/>
        <w:jc w:val="right"/>
        <w:rPr>
          <w:i/>
          <w:sz w:val="20"/>
          <w:szCs w:val="20"/>
        </w:rPr>
      </w:pPr>
    </w:p>
    <w:p w:rsidR="006F3B1A" w:rsidRPr="00E66021" w:rsidRDefault="006F3B1A" w:rsidP="002D3889">
      <w:pPr>
        <w:keepLines/>
        <w:shd w:val="clear" w:color="auto" w:fill="FFFFFF"/>
        <w:ind w:firstLine="709"/>
        <w:contextualSpacing/>
        <w:jc w:val="right"/>
        <w:rPr>
          <w:i/>
          <w:sz w:val="20"/>
          <w:szCs w:val="20"/>
        </w:rPr>
      </w:pPr>
    </w:p>
    <w:p w:rsidR="006F3B1A" w:rsidRPr="00E66021" w:rsidRDefault="006F3B1A" w:rsidP="002D3889">
      <w:pPr>
        <w:keepLines/>
        <w:shd w:val="clear" w:color="auto" w:fill="FFFFFF"/>
        <w:ind w:firstLine="709"/>
        <w:contextualSpacing/>
        <w:jc w:val="right"/>
        <w:rPr>
          <w:i/>
          <w:sz w:val="20"/>
          <w:szCs w:val="20"/>
        </w:rPr>
      </w:pPr>
    </w:p>
    <w:p w:rsidR="006F3B1A" w:rsidRPr="00E66021" w:rsidRDefault="006F3B1A" w:rsidP="002D3889">
      <w:pPr>
        <w:keepLines/>
        <w:shd w:val="clear" w:color="auto" w:fill="FFFFFF"/>
        <w:ind w:firstLine="709"/>
        <w:contextualSpacing/>
        <w:jc w:val="right"/>
        <w:rPr>
          <w:i/>
          <w:sz w:val="20"/>
          <w:szCs w:val="20"/>
        </w:rPr>
      </w:pPr>
    </w:p>
    <w:p w:rsidR="00DE063B" w:rsidRPr="00E66021" w:rsidRDefault="00DE063B" w:rsidP="002D3889">
      <w:pPr>
        <w:keepLines/>
        <w:shd w:val="clear" w:color="auto" w:fill="FFFFFF"/>
        <w:ind w:firstLine="709"/>
        <w:contextualSpacing/>
        <w:jc w:val="right"/>
        <w:rPr>
          <w:i/>
          <w:sz w:val="20"/>
          <w:szCs w:val="20"/>
        </w:rPr>
      </w:pPr>
    </w:p>
    <w:p w:rsidR="006F3B1A" w:rsidRPr="00E66021" w:rsidRDefault="006F3B1A" w:rsidP="002D3889">
      <w:pPr>
        <w:keepLines/>
        <w:shd w:val="clear" w:color="auto" w:fill="FFFFFF"/>
        <w:ind w:firstLine="709"/>
        <w:contextualSpacing/>
        <w:jc w:val="right"/>
        <w:rPr>
          <w:i/>
          <w:sz w:val="20"/>
          <w:szCs w:val="20"/>
        </w:rPr>
      </w:pPr>
    </w:p>
    <w:p w:rsidR="00C72C41" w:rsidRPr="00E66021" w:rsidRDefault="00C72C41" w:rsidP="002D3889">
      <w:pPr>
        <w:keepLines/>
        <w:shd w:val="clear" w:color="auto" w:fill="FFFFFF"/>
        <w:ind w:firstLine="709"/>
        <w:contextualSpacing/>
        <w:jc w:val="right"/>
        <w:rPr>
          <w:i/>
          <w:sz w:val="20"/>
          <w:szCs w:val="20"/>
        </w:rPr>
      </w:pPr>
    </w:p>
    <w:p w:rsidR="00C72C41" w:rsidRPr="00E66021" w:rsidRDefault="00C72C41" w:rsidP="002D3889">
      <w:pPr>
        <w:keepLines/>
        <w:shd w:val="clear" w:color="auto" w:fill="FFFFFF"/>
        <w:ind w:firstLine="709"/>
        <w:contextualSpacing/>
        <w:jc w:val="right"/>
        <w:rPr>
          <w:i/>
          <w:sz w:val="20"/>
          <w:szCs w:val="20"/>
        </w:rPr>
      </w:pPr>
    </w:p>
    <w:p w:rsidR="006F3B1A" w:rsidRPr="00E66021" w:rsidRDefault="006F3B1A" w:rsidP="002D3889">
      <w:pPr>
        <w:keepLines/>
        <w:shd w:val="clear" w:color="auto" w:fill="FFFFFF"/>
        <w:ind w:firstLine="709"/>
        <w:contextualSpacing/>
        <w:jc w:val="right"/>
        <w:rPr>
          <w:i/>
          <w:sz w:val="20"/>
          <w:szCs w:val="20"/>
        </w:rPr>
      </w:pPr>
    </w:p>
    <w:p w:rsidR="00DE063B" w:rsidRPr="00E66021" w:rsidRDefault="00DE063B" w:rsidP="002D3889">
      <w:pPr>
        <w:keepLines/>
        <w:shd w:val="clear" w:color="auto" w:fill="FFFFFF"/>
        <w:ind w:firstLine="709"/>
        <w:contextualSpacing/>
        <w:jc w:val="right"/>
        <w:rPr>
          <w:i/>
          <w:sz w:val="20"/>
          <w:szCs w:val="20"/>
        </w:rPr>
      </w:pPr>
    </w:p>
    <w:p w:rsidR="00DE063B" w:rsidRPr="00E66021" w:rsidRDefault="00DE063B" w:rsidP="002D3889">
      <w:pPr>
        <w:keepLines/>
        <w:shd w:val="clear" w:color="auto" w:fill="FFFFFF"/>
        <w:ind w:firstLine="709"/>
        <w:contextualSpacing/>
        <w:jc w:val="right"/>
        <w:rPr>
          <w:i/>
          <w:sz w:val="20"/>
          <w:szCs w:val="20"/>
        </w:rPr>
      </w:pPr>
    </w:p>
    <w:p w:rsidR="00DE063B" w:rsidRPr="00E66021" w:rsidRDefault="00DE063B" w:rsidP="002D3889">
      <w:pPr>
        <w:keepLines/>
        <w:shd w:val="clear" w:color="auto" w:fill="FFFFFF"/>
        <w:ind w:firstLine="709"/>
        <w:contextualSpacing/>
        <w:jc w:val="right"/>
        <w:rPr>
          <w:i/>
          <w:sz w:val="20"/>
          <w:szCs w:val="20"/>
        </w:rPr>
      </w:pPr>
    </w:p>
    <w:p w:rsidR="00B05915" w:rsidRPr="00E66021" w:rsidRDefault="009422EA" w:rsidP="002D3889">
      <w:pPr>
        <w:keepLines/>
        <w:shd w:val="clear" w:color="auto" w:fill="FFFFFF"/>
        <w:ind w:firstLine="709"/>
        <w:contextualSpacing/>
        <w:jc w:val="right"/>
        <w:rPr>
          <w:i/>
          <w:sz w:val="20"/>
          <w:szCs w:val="20"/>
        </w:rPr>
      </w:pPr>
      <w:r w:rsidRPr="00E66021">
        <w:rPr>
          <w:i/>
          <w:sz w:val="20"/>
          <w:szCs w:val="20"/>
        </w:rPr>
        <w:lastRenderedPageBreak/>
        <w:t>П</w:t>
      </w:r>
      <w:r w:rsidR="00914967" w:rsidRPr="00E66021">
        <w:rPr>
          <w:i/>
          <w:sz w:val="20"/>
          <w:szCs w:val="20"/>
        </w:rPr>
        <w:t>риложение № 2</w:t>
      </w:r>
    </w:p>
    <w:p w:rsidR="00B05915" w:rsidRPr="00E66021" w:rsidRDefault="00914967" w:rsidP="002D3889">
      <w:pPr>
        <w:keepLines/>
        <w:shd w:val="clear" w:color="auto" w:fill="FFFFFF"/>
        <w:ind w:firstLine="709"/>
        <w:contextualSpacing/>
        <w:jc w:val="right"/>
        <w:rPr>
          <w:i/>
          <w:sz w:val="20"/>
          <w:szCs w:val="20"/>
        </w:rPr>
      </w:pPr>
      <w:r w:rsidRPr="00E66021">
        <w:rPr>
          <w:i/>
          <w:sz w:val="20"/>
          <w:szCs w:val="20"/>
        </w:rPr>
        <w:t xml:space="preserve"> к Контракту</w:t>
      </w:r>
      <w:r w:rsidR="00B05915" w:rsidRPr="00E66021">
        <w:rPr>
          <w:i/>
          <w:sz w:val="20"/>
          <w:szCs w:val="20"/>
        </w:rPr>
        <w:t xml:space="preserve"> </w:t>
      </w:r>
      <w:r w:rsidR="004E6702" w:rsidRPr="00E66021">
        <w:rPr>
          <w:i/>
          <w:sz w:val="20"/>
          <w:szCs w:val="20"/>
        </w:rPr>
        <w:t xml:space="preserve">№ </w:t>
      </w:r>
      <w:r w:rsidR="00E92371" w:rsidRPr="00E66021">
        <w:rPr>
          <w:i/>
          <w:sz w:val="20"/>
          <w:szCs w:val="20"/>
        </w:rPr>
        <w:t>0289/5-е</w:t>
      </w:r>
    </w:p>
    <w:p w:rsidR="004E6702" w:rsidRPr="00E66021" w:rsidRDefault="00E512BF" w:rsidP="002D3889">
      <w:pPr>
        <w:keepLines/>
        <w:shd w:val="clear" w:color="auto" w:fill="FFFFFF"/>
        <w:ind w:firstLine="709"/>
        <w:contextualSpacing/>
        <w:jc w:val="right"/>
        <w:rPr>
          <w:i/>
          <w:sz w:val="20"/>
          <w:szCs w:val="20"/>
        </w:rPr>
      </w:pPr>
      <w:r w:rsidRPr="00E66021">
        <w:rPr>
          <w:i/>
          <w:sz w:val="20"/>
          <w:szCs w:val="20"/>
        </w:rPr>
        <w:t>от «</w:t>
      </w:r>
      <w:r w:rsidR="00E763D6" w:rsidRPr="00E66021">
        <w:rPr>
          <w:i/>
          <w:sz w:val="20"/>
          <w:szCs w:val="20"/>
        </w:rPr>
        <w:t>__</w:t>
      </w:r>
      <w:r w:rsidRPr="00E66021">
        <w:rPr>
          <w:i/>
          <w:sz w:val="20"/>
          <w:szCs w:val="20"/>
        </w:rPr>
        <w:t xml:space="preserve">» </w:t>
      </w:r>
      <w:r w:rsidR="00E763D6" w:rsidRPr="00E66021">
        <w:rPr>
          <w:i/>
          <w:sz w:val="20"/>
          <w:szCs w:val="20"/>
        </w:rPr>
        <w:t>______</w:t>
      </w:r>
      <w:r w:rsidRPr="00E66021">
        <w:rPr>
          <w:i/>
          <w:sz w:val="20"/>
          <w:szCs w:val="20"/>
        </w:rPr>
        <w:t xml:space="preserve"> </w:t>
      </w:r>
      <w:r w:rsidR="00DE6F3C" w:rsidRPr="00E66021">
        <w:rPr>
          <w:i/>
          <w:sz w:val="20"/>
          <w:szCs w:val="20"/>
        </w:rPr>
        <w:t>202</w:t>
      </w:r>
      <w:r w:rsidR="00E92371" w:rsidRPr="00E66021">
        <w:rPr>
          <w:i/>
          <w:sz w:val="20"/>
          <w:szCs w:val="20"/>
        </w:rPr>
        <w:t>6</w:t>
      </w:r>
      <w:r w:rsidRPr="00E66021">
        <w:rPr>
          <w:i/>
          <w:sz w:val="20"/>
          <w:szCs w:val="20"/>
        </w:rPr>
        <w:t xml:space="preserve"> года</w:t>
      </w:r>
    </w:p>
    <w:p w:rsidR="004E6702" w:rsidRPr="00E66021" w:rsidRDefault="004E6702" w:rsidP="002D3889">
      <w:pPr>
        <w:keepLines/>
        <w:shd w:val="clear" w:color="auto" w:fill="FFFFFF"/>
        <w:ind w:firstLine="709"/>
        <w:contextualSpacing/>
        <w:rPr>
          <w:sz w:val="20"/>
          <w:szCs w:val="20"/>
        </w:rPr>
      </w:pPr>
    </w:p>
    <w:p w:rsidR="00D43087" w:rsidRPr="00E66021" w:rsidRDefault="00D43087" w:rsidP="002D3889">
      <w:pPr>
        <w:ind w:firstLine="709"/>
        <w:contextualSpacing/>
        <w:jc w:val="center"/>
        <w:rPr>
          <w:b/>
          <w:sz w:val="20"/>
          <w:szCs w:val="20"/>
        </w:rPr>
      </w:pPr>
      <w:r w:rsidRPr="00E66021">
        <w:rPr>
          <w:b/>
          <w:sz w:val="20"/>
          <w:szCs w:val="20"/>
        </w:rPr>
        <w:t>ОСНОВНЫЕ ПАРАМЕТРЫ</w:t>
      </w:r>
    </w:p>
    <w:p w:rsidR="004174C3" w:rsidRPr="00E66021" w:rsidRDefault="00E92371" w:rsidP="00B05915">
      <w:pPr>
        <w:keepLines/>
        <w:shd w:val="clear" w:color="auto" w:fill="FFFFFF"/>
        <w:ind w:firstLine="709"/>
        <w:contextualSpacing/>
        <w:jc w:val="center"/>
        <w:rPr>
          <w:sz w:val="20"/>
          <w:szCs w:val="20"/>
        </w:rPr>
      </w:pPr>
      <w:r w:rsidRPr="00E66021">
        <w:rPr>
          <w:b/>
          <w:sz w:val="20"/>
          <w:szCs w:val="20"/>
        </w:rPr>
        <w:t>реагентов для выполнения работ по ПНИ FGWN-2026-0007 (руководитель Соколов Д.И.)</w:t>
      </w:r>
    </w:p>
    <w:p w:rsidR="007F2D53" w:rsidRPr="00E66021" w:rsidRDefault="000C6CEE" w:rsidP="007978FA">
      <w:pPr>
        <w:suppressAutoHyphens/>
        <w:autoSpaceDE w:val="0"/>
        <w:autoSpaceDN w:val="0"/>
        <w:adjustRightInd w:val="0"/>
        <w:rPr>
          <w:b/>
          <w:sz w:val="20"/>
          <w:szCs w:val="20"/>
        </w:rPr>
      </w:pPr>
      <w:r w:rsidRPr="00E66021">
        <w:rPr>
          <w:b/>
          <w:sz w:val="20"/>
          <w:szCs w:val="20"/>
        </w:rPr>
        <w:t>Поставщик:</w:t>
      </w:r>
      <w:r w:rsidRPr="00E66021">
        <w:rPr>
          <w:sz w:val="20"/>
          <w:szCs w:val="20"/>
        </w:rPr>
        <w:t xml:space="preserve"> </w:t>
      </w:r>
      <w:r w:rsidR="00253274" w:rsidRPr="00E66021">
        <w:rPr>
          <w:sz w:val="20"/>
          <w:szCs w:val="20"/>
        </w:rPr>
        <w:t>________________________________________________________________________________</w:t>
      </w:r>
    </w:p>
    <w:p w:rsidR="000C6CEE" w:rsidRPr="00E66021" w:rsidRDefault="000C6CEE" w:rsidP="000C6CEE">
      <w:pPr>
        <w:suppressLineNumbers/>
        <w:suppressAutoHyphens/>
        <w:contextualSpacing/>
        <w:rPr>
          <w:spacing w:val="-4"/>
          <w:sz w:val="20"/>
          <w:szCs w:val="20"/>
        </w:rPr>
      </w:pPr>
      <w:r w:rsidRPr="00E66021">
        <w:rPr>
          <w:b/>
          <w:sz w:val="20"/>
          <w:szCs w:val="20"/>
        </w:rPr>
        <w:t xml:space="preserve">Заказчик: </w:t>
      </w:r>
      <w:r w:rsidRPr="00E66021">
        <w:rPr>
          <w:sz w:val="20"/>
          <w:szCs w:val="20"/>
        </w:rPr>
        <w:t>ФГБНУ «</w:t>
      </w:r>
      <w:r w:rsidRPr="00E66021">
        <w:rPr>
          <w:spacing w:val="-4"/>
          <w:sz w:val="20"/>
          <w:szCs w:val="20"/>
        </w:rPr>
        <w:t xml:space="preserve">НИИ </w:t>
      </w:r>
      <w:proofErr w:type="spellStart"/>
      <w:r w:rsidRPr="00E66021">
        <w:rPr>
          <w:spacing w:val="-4"/>
          <w:sz w:val="20"/>
          <w:szCs w:val="20"/>
        </w:rPr>
        <w:t>АГиР</w:t>
      </w:r>
      <w:proofErr w:type="spellEnd"/>
      <w:r w:rsidRPr="00E66021">
        <w:rPr>
          <w:spacing w:val="-4"/>
          <w:sz w:val="20"/>
          <w:szCs w:val="20"/>
        </w:rPr>
        <w:t xml:space="preserve"> им. Д.О. </w:t>
      </w:r>
      <w:proofErr w:type="spellStart"/>
      <w:r w:rsidRPr="00E66021">
        <w:rPr>
          <w:spacing w:val="-4"/>
          <w:sz w:val="20"/>
          <w:szCs w:val="20"/>
        </w:rPr>
        <w:t>Отта</w:t>
      </w:r>
      <w:proofErr w:type="spellEnd"/>
      <w:r w:rsidRPr="00E66021">
        <w:rPr>
          <w:spacing w:val="-4"/>
          <w:sz w:val="20"/>
          <w:szCs w:val="20"/>
        </w:rPr>
        <w:t>», 199034, Санкт-Петербург, Менделеевская линия, дом 3</w:t>
      </w:r>
    </w:p>
    <w:p w:rsidR="004174C3" w:rsidRPr="00E66021" w:rsidRDefault="004174C3" w:rsidP="000C6CEE">
      <w:pPr>
        <w:suppressLineNumbers/>
        <w:suppressAutoHyphens/>
        <w:contextualSpacing/>
        <w:rPr>
          <w:spacing w:val="-4"/>
          <w:sz w:val="20"/>
          <w:szCs w:val="20"/>
        </w:rPr>
      </w:pPr>
    </w:p>
    <w:tbl>
      <w:tblPr>
        <w:tblW w:w="15604" w:type="dxa"/>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3"/>
        <w:gridCol w:w="1918"/>
        <w:gridCol w:w="850"/>
        <w:gridCol w:w="851"/>
        <w:gridCol w:w="8080"/>
        <w:gridCol w:w="1984"/>
        <w:gridCol w:w="1418"/>
      </w:tblGrid>
      <w:tr w:rsidR="00C92B56" w:rsidRPr="00E66021" w:rsidTr="007646D7">
        <w:trPr>
          <w:trHeight w:val="760"/>
          <w:jc w:val="center"/>
        </w:trPr>
        <w:tc>
          <w:tcPr>
            <w:tcW w:w="503" w:type="dxa"/>
            <w:vAlign w:val="center"/>
            <w:hideMark/>
          </w:tcPr>
          <w:p w:rsidR="00C92B56" w:rsidRPr="00E66021" w:rsidRDefault="00C92B56" w:rsidP="002D3889">
            <w:pPr>
              <w:jc w:val="center"/>
              <w:rPr>
                <w:b/>
                <w:bCs/>
                <w:sz w:val="18"/>
                <w:szCs w:val="18"/>
              </w:rPr>
            </w:pPr>
            <w:r w:rsidRPr="00E66021">
              <w:rPr>
                <w:b/>
                <w:bCs/>
                <w:sz w:val="18"/>
                <w:szCs w:val="18"/>
              </w:rPr>
              <w:t>№</w:t>
            </w:r>
          </w:p>
          <w:p w:rsidR="00C92B56" w:rsidRPr="00E66021" w:rsidRDefault="00C92B56" w:rsidP="002D3889">
            <w:pPr>
              <w:jc w:val="center"/>
              <w:rPr>
                <w:b/>
                <w:bCs/>
                <w:sz w:val="18"/>
                <w:szCs w:val="18"/>
              </w:rPr>
            </w:pPr>
            <w:proofErr w:type="spellStart"/>
            <w:r w:rsidRPr="00E66021">
              <w:rPr>
                <w:b/>
                <w:bCs/>
                <w:sz w:val="18"/>
                <w:szCs w:val="18"/>
              </w:rPr>
              <w:t>п</w:t>
            </w:r>
            <w:proofErr w:type="spellEnd"/>
            <w:r w:rsidRPr="00E66021">
              <w:rPr>
                <w:b/>
                <w:bCs/>
                <w:sz w:val="18"/>
                <w:szCs w:val="18"/>
              </w:rPr>
              <w:t>/</w:t>
            </w:r>
            <w:proofErr w:type="spellStart"/>
            <w:r w:rsidRPr="00E66021">
              <w:rPr>
                <w:b/>
                <w:bCs/>
                <w:sz w:val="18"/>
                <w:szCs w:val="18"/>
              </w:rPr>
              <w:t>п</w:t>
            </w:r>
            <w:proofErr w:type="spellEnd"/>
          </w:p>
        </w:tc>
        <w:tc>
          <w:tcPr>
            <w:tcW w:w="1918" w:type="dxa"/>
            <w:vAlign w:val="center"/>
            <w:hideMark/>
          </w:tcPr>
          <w:p w:rsidR="00C92B56" w:rsidRPr="00E66021" w:rsidRDefault="00C92B56" w:rsidP="002D3889">
            <w:pPr>
              <w:jc w:val="center"/>
              <w:rPr>
                <w:b/>
                <w:bCs/>
                <w:sz w:val="18"/>
                <w:szCs w:val="18"/>
              </w:rPr>
            </w:pPr>
            <w:r w:rsidRPr="00E66021">
              <w:rPr>
                <w:b/>
                <w:bCs/>
                <w:sz w:val="18"/>
                <w:szCs w:val="18"/>
              </w:rPr>
              <w:t>Наименование товара</w:t>
            </w:r>
          </w:p>
        </w:tc>
        <w:tc>
          <w:tcPr>
            <w:tcW w:w="850" w:type="dxa"/>
            <w:vAlign w:val="center"/>
            <w:hideMark/>
          </w:tcPr>
          <w:p w:rsidR="00C92B56" w:rsidRPr="00E66021" w:rsidRDefault="00C92B56" w:rsidP="002D3889">
            <w:pPr>
              <w:jc w:val="center"/>
              <w:rPr>
                <w:b/>
                <w:bCs/>
                <w:sz w:val="18"/>
                <w:szCs w:val="18"/>
              </w:rPr>
            </w:pPr>
            <w:r w:rsidRPr="00E66021">
              <w:rPr>
                <w:b/>
                <w:bCs/>
                <w:sz w:val="18"/>
                <w:szCs w:val="18"/>
              </w:rPr>
              <w:t xml:space="preserve">Ед. </w:t>
            </w:r>
            <w:proofErr w:type="spellStart"/>
            <w:r w:rsidRPr="00E66021">
              <w:rPr>
                <w:b/>
                <w:bCs/>
                <w:sz w:val="18"/>
                <w:szCs w:val="18"/>
              </w:rPr>
              <w:t>изм</w:t>
            </w:r>
            <w:proofErr w:type="spellEnd"/>
            <w:r w:rsidRPr="00E66021">
              <w:rPr>
                <w:b/>
                <w:bCs/>
                <w:sz w:val="18"/>
                <w:szCs w:val="18"/>
              </w:rPr>
              <w:t>.</w:t>
            </w:r>
          </w:p>
        </w:tc>
        <w:tc>
          <w:tcPr>
            <w:tcW w:w="851" w:type="dxa"/>
            <w:vAlign w:val="center"/>
            <w:hideMark/>
          </w:tcPr>
          <w:p w:rsidR="00C92B56" w:rsidRPr="00E66021" w:rsidRDefault="00C92B56" w:rsidP="002D3889">
            <w:pPr>
              <w:jc w:val="center"/>
              <w:rPr>
                <w:b/>
                <w:bCs/>
                <w:sz w:val="18"/>
                <w:szCs w:val="18"/>
              </w:rPr>
            </w:pPr>
            <w:r w:rsidRPr="00E66021">
              <w:rPr>
                <w:b/>
                <w:bCs/>
                <w:sz w:val="18"/>
                <w:szCs w:val="18"/>
              </w:rPr>
              <w:t>Кол-во</w:t>
            </w:r>
          </w:p>
        </w:tc>
        <w:tc>
          <w:tcPr>
            <w:tcW w:w="8080" w:type="dxa"/>
            <w:vAlign w:val="center"/>
            <w:hideMark/>
          </w:tcPr>
          <w:p w:rsidR="00C92B56" w:rsidRPr="00E66021" w:rsidRDefault="00C92B56" w:rsidP="002D3889">
            <w:pPr>
              <w:jc w:val="center"/>
              <w:rPr>
                <w:b/>
                <w:bCs/>
                <w:sz w:val="18"/>
                <w:szCs w:val="18"/>
              </w:rPr>
            </w:pPr>
            <w:r w:rsidRPr="00E66021">
              <w:rPr>
                <w:b/>
                <w:bCs/>
                <w:sz w:val="18"/>
                <w:szCs w:val="18"/>
              </w:rPr>
              <w:t>Функциональные, технические и качественные,  эксплуатационные характеристики товара</w:t>
            </w:r>
          </w:p>
        </w:tc>
        <w:tc>
          <w:tcPr>
            <w:tcW w:w="1984" w:type="dxa"/>
            <w:vAlign w:val="center"/>
            <w:hideMark/>
          </w:tcPr>
          <w:p w:rsidR="00C92B56" w:rsidRPr="00E66021" w:rsidRDefault="00C92B56" w:rsidP="002D3889">
            <w:pPr>
              <w:jc w:val="center"/>
              <w:rPr>
                <w:b/>
                <w:bCs/>
                <w:sz w:val="18"/>
                <w:szCs w:val="18"/>
              </w:rPr>
            </w:pPr>
            <w:r w:rsidRPr="00E66021">
              <w:rPr>
                <w:b/>
                <w:bCs/>
                <w:sz w:val="18"/>
                <w:szCs w:val="18"/>
              </w:rPr>
              <w:t>Наименование страны происхождения товара/ торговая марка (при наличие), кат. № (при наличии), артикул, наименование производителя</w:t>
            </w:r>
          </w:p>
        </w:tc>
        <w:tc>
          <w:tcPr>
            <w:tcW w:w="1418" w:type="dxa"/>
            <w:vAlign w:val="center"/>
            <w:hideMark/>
          </w:tcPr>
          <w:p w:rsidR="00C92B56" w:rsidRPr="00E66021" w:rsidRDefault="00D03012" w:rsidP="002D3889">
            <w:pPr>
              <w:jc w:val="center"/>
              <w:rPr>
                <w:b/>
                <w:bCs/>
                <w:sz w:val="18"/>
                <w:szCs w:val="18"/>
              </w:rPr>
            </w:pPr>
            <w:r w:rsidRPr="00E66021">
              <w:rPr>
                <w:b/>
                <w:bCs/>
                <w:sz w:val="18"/>
                <w:szCs w:val="18"/>
              </w:rPr>
              <w:t>Остаточный срок годности на дату поставки</w:t>
            </w:r>
          </w:p>
        </w:tc>
      </w:tr>
      <w:tr w:rsidR="00C92B56" w:rsidRPr="00E66021" w:rsidTr="007646D7">
        <w:trPr>
          <w:trHeight w:val="253"/>
          <w:jc w:val="center"/>
        </w:trPr>
        <w:tc>
          <w:tcPr>
            <w:tcW w:w="503" w:type="dxa"/>
            <w:vAlign w:val="center"/>
            <w:hideMark/>
          </w:tcPr>
          <w:p w:rsidR="00C92B56" w:rsidRPr="00E66021" w:rsidRDefault="00C92B56" w:rsidP="002D3889">
            <w:pPr>
              <w:jc w:val="center"/>
              <w:rPr>
                <w:b/>
                <w:bCs/>
                <w:sz w:val="18"/>
                <w:szCs w:val="18"/>
              </w:rPr>
            </w:pPr>
            <w:r w:rsidRPr="00E66021">
              <w:rPr>
                <w:b/>
                <w:bCs/>
                <w:sz w:val="18"/>
                <w:szCs w:val="18"/>
              </w:rPr>
              <w:t>1</w:t>
            </w:r>
          </w:p>
        </w:tc>
        <w:tc>
          <w:tcPr>
            <w:tcW w:w="1918" w:type="dxa"/>
            <w:vAlign w:val="center"/>
            <w:hideMark/>
          </w:tcPr>
          <w:p w:rsidR="00C92B56" w:rsidRPr="00E66021" w:rsidRDefault="00C92B56" w:rsidP="002D3889">
            <w:pPr>
              <w:jc w:val="center"/>
              <w:rPr>
                <w:b/>
                <w:bCs/>
                <w:sz w:val="18"/>
                <w:szCs w:val="18"/>
              </w:rPr>
            </w:pPr>
            <w:r w:rsidRPr="00E66021">
              <w:rPr>
                <w:b/>
                <w:bCs/>
                <w:sz w:val="18"/>
                <w:szCs w:val="18"/>
              </w:rPr>
              <w:t>2</w:t>
            </w:r>
          </w:p>
        </w:tc>
        <w:tc>
          <w:tcPr>
            <w:tcW w:w="850" w:type="dxa"/>
            <w:vAlign w:val="center"/>
            <w:hideMark/>
          </w:tcPr>
          <w:p w:rsidR="00C92B56" w:rsidRPr="00E66021" w:rsidRDefault="00C92B56" w:rsidP="002D3889">
            <w:pPr>
              <w:jc w:val="center"/>
              <w:rPr>
                <w:b/>
                <w:sz w:val="18"/>
                <w:szCs w:val="18"/>
              </w:rPr>
            </w:pPr>
            <w:r w:rsidRPr="00E66021">
              <w:rPr>
                <w:b/>
                <w:sz w:val="18"/>
                <w:szCs w:val="18"/>
              </w:rPr>
              <w:t>3</w:t>
            </w:r>
          </w:p>
        </w:tc>
        <w:tc>
          <w:tcPr>
            <w:tcW w:w="851" w:type="dxa"/>
            <w:vAlign w:val="center"/>
            <w:hideMark/>
          </w:tcPr>
          <w:p w:rsidR="00C92B56" w:rsidRPr="00E66021" w:rsidRDefault="00C92B56" w:rsidP="002D3889">
            <w:pPr>
              <w:jc w:val="center"/>
              <w:rPr>
                <w:b/>
                <w:sz w:val="18"/>
                <w:szCs w:val="18"/>
              </w:rPr>
            </w:pPr>
            <w:r w:rsidRPr="00E66021">
              <w:rPr>
                <w:b/>
                <w:sz w:val="18"/>
                <w:szCs w:val="18"/>
              </w:rPr>
              <w:t>4</w:t>
            </w:r>
          </w:p>
        </w:tc>
        <w:tc>
          <w:tcPr>
            <w:tcW w:w="8080" w:type="dxa"/>
            <w:vAlign w:val="center"/>
            <w:hideMark/>
          </w:tcPr>
          <w:p w:rsidR="00C92B56" w:rsidRPr="00E66021" w:rsidRDefault="00C92B56" w:rsidP="002D3889">
            <w:pPr>
              <w:jc w:val="center"/>
              <w:rPr>
                <w:b/>
                <w:sz w:val="18"/>
                <w:szCs w:val="18"/>
              </w:rPr>
            </w:pPr>
            <w:r w:rsidRPr="00E66021">
              <w:rPr>
                <w:b/>
                <w:sz w:val="18"/>
                <w:szCs w:val="18"/>
              </w:rPr>
              <w:t>5</w:t>
            </w:r>
          </w:p>
        </w:tc>
        <w:tc>
          <w:tcPr>
            <w:tcW w:w="1984" w:type="dxa"/>
            <w:vAlign w:val="center"/>
            <w:hideMark/>
          </w:tcPr>
          <w:p w:rsidR="00C92B56" w:rsidRPr="00E66021" w:rsidRDefault="00C92B56" w:rsidP="002D3889">
            <w:pPr>
              <w:jc w:val="center"/>
              <w:rPr>
                <w:b/>
                <w:sz w:val="18"/>
                <w:szCs w:val="18"/>
              </w:rPr>
            </w:pPr>
            <w:r w:rsidRPr="00E66021">
              <w:rPr>
                <w:b/>
                <w:sz w:val="18"/>
                <w:szCs w:val="18"/>
              </w:rPr>
              <w:t>6</w:t>
            </w:r>
          </w:p>
        </w:tc>
        <w:tc>
          <w:tcPr>
            <w:tcW w:w="1418" w:type="dxa"/>
            <w:vAlign w:val="center"/>
            <w:hideMark/>
          </w:tcPr>
          <w:p w:rsidR="00C92B56" w:rsidRPr="00E66021" w:rsidRDefault="00C92B56" w:rsidP="002D3889">
            <w:pPr>
              <w:jc w:val="center"/>
              <w:rPr>
                <w:b/>
                <w:sz w:val="18"/>
                <w:szCs w:val="18"/>
              </w:rPr>
            </w:pPr>
            <w:r w:rsidRPr="00E66021">
              <w:rPr>
                <w:b/>
                <w:sz w:val="18"/>
                <w:szCs w:val="18"/>
              </w:rPr>
              <w:t>7</w:t>
            </w:r>
          </w:p>
        </w:tc>
      </w:tr>
      <w:tr w:rsidR="00AE2338" w:rsidRPr="00E66021" w:rsidTr="00C72C41">
        <w:trPr>
          <w:trHeight w:val="3464"/>
          <w:jc w:val="center"/>
        </w:trPr>
        <w:tc>
          <w:tcPr>
            <w:tcW w:w="503" w:type="dxa"/>
            <w:vAlign w:val="center"/>
            <w:hideMark/>
          </w:tcPr>
          <w:p w:rsidR="00AE2338" w:rsidRPr="00E66021" w:rsidRDefault="0086732D" w:rsidP="002D3889">
            <w:pPr>
              <w:jc w:val="center"/>
              <w:rPr>
                <w:sz w:val="20"/>
                <w:szCs w:val="20"/>
              </w:rPr>
            </w:pPr>
            <w:r w:rsidRPr="00E66021">
              <w:rPr>
                <w:sz w:val="20"/>
                <w:szCs w:val="20"/>
              </w:rPr>
              <w:t>1</w:t>
            </w:r>
          </w:p>
        </w:tc>
        <w:tc>
          <w:tcPr>
            <w:tcW w:w="1918" w:type="dxa"/>
            <w:vAlign w:val="center"/>
            <w:hideMark/>
          </w:tcPr>
          <w:p w:rsidR="0061061A" w:rsidRPr="00E66021" w:rsidRDefault="00C72C41" w:rsidP="00B05915">
            <w:pPr>
              <w:jc w:val="center"/>
              <w:rPr>
                <w:sz w:val="20"/>
                <w:szCs w:val="20"/>
              </w:rPr>
            </w:pPr>
            <w:r w:rsidRPr="00E66021">
              <w:rPr>
                <w:sz w:val="20"/>
                <w:szCs w:val="20"/>
                <w:lang w:val="en-US"/>
              </w:rPr>
              <w:t>SP</w:t>
            </w:r>
            <w:r w:rsidRPr="00E66021">
              <w:rPr>
                <w:sz w:val="20"/>
                <w:szCs w:val="20"/>
              </w:rPr>
              <w:t xml:space="preserve">001, </w:t>
            </w:r>
            <w:proofErr w:type="spellStart"/>
            <w:r w:rsidRPr="00E66021">
              <w:rPr>
                <w:sz w:val="20"/>
                <w:szCs w:val="20"/>
              </w:rPr>
              <w:t>Олигонуклеотиды</w:t>
            </w:r>
            <w:proofErr w:type="spellEnd"/>
            <w:r w:rsidRPr="00E66021">
              <w:rPr>
                <w:sz w:val="20"/>
                <w:szCs w:val="20"/>
              </w:rPr>
              <w:t xml:space="preserve"> синтетические 0,04 </w:t>
            </w:r>
            <w:proofErr w:type="spellStart"/>
            <w:r w:rsidRPr="00E66021">
              <w:rPr>
                <w:sz w:val="20"/>
                <w:szCs w:val="20"/>
              </w:rPr>
              <w:t>мкмоль</w:t>
            </w:r>
            <w:proofErr w:type="spellEnd"/>
            <w:r w:rsidRPr="00E66021">
              <w:rPr>
                <w:sz w:val="20"/>
                <w:szCs w:val="20"/>
              </w:rPr>
              <w:t xml:space="preserve"> ЕВРОГЕН®</w:t>
            </w:r>
          </w:p>
        </w:tc>
        <w:tc>
          <w:tcPr>
            <w:tcW w:w="850" w:type="dxa"/>
            <w:vAlign w:val="center"/>
            <w:hideMark/>
          </w:tcPr>
          <w:p w:rsidR="00AE2338" w:rsidRPr="00E66021" w:rsidRDefault="004F5B98" w:rsidP="00C371E0">
            <w:pPr>
              <w:contextualSpacing/>
              <w:jc w:val="center"/>
              <w:rPr>
                <w:sz w:val="20"/>
                <w:szCs w:val="20"/>
              </w:rPr>
            </w:pPr>
            <w:proofErr w:type="spellStart"/>
            <w:r w:rsidRPr="00E66021">
              <w:rPr>
                <w:sz w:val="20"/>
                <w:szCs w:val="20"/>
              </w:rPr>
              <w:t>шт</w:t>
            </w:r>
            <w:proofErr w:type="spellEnd"/>
          </w:p>
        </w:tc>
        <w:tc>
          <w:tcPr>
            <w:tcW w:w="851" w:type="dxa"/>
            <w:vAlign w:val="center"/>
            <w:hideMark/>
          </w:tcPr>
          <w:p w:rsidR="00AE2338" w:rsidRPr="00E66021" w:rsidRDefault="00E66021" w:rsidP="00DE6F3C">
            <w:pPr>
              <w:contextualSpacing/>
              <w:jc w:val="center"/>
              <w:rPr>
                <w:sz w:val="20"/>
                <w:szCs w:val="20"/>
              </w:rPr>
            </w:pPr>
            <w:r>
              <w:rPr>
                <w:sz w:val="20"/>
                <w:szCs w:val="20"/>
              </w:rPr>
              <w:t>561</w:t>
            </w:r>
          </w:p>
        </w:tc>
        <w:tc>
          <w:tcPr>
            <w:tcW w:w="8080" w:type="dxa"/>
            <w:vAlign w:val="center"/>
            <w:hideMark/>
          </w:tcPr>
          <w:tbl>
            <w:tblPr>
              <w:tblpPr w:leftFromText="180" w:rightFromText="180" w:vertAnchor="page" w:horzAnchor="margin" w:tblpY="15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54"/>
            </w:tblGrid>
            <w:tr w:rsidR="00C72C41" w:rsidRPr="00E66021" w:rsidTr="00C72C41">
              <w:trPr>
                <w:trHeight w:val="300"/>
              </w:trPr>
              <w:tc>
                <w:tcPr>
                  <w:tcW w:w="7854" w:type="dxa"/>
                  <w:vMerge w:val="restart"/>
                  <w:shd w:val="clear" w:color="000000" w:fill="FFFFFF"/>
                  <w:vAlign w:val="center"/>
                  <w:hideMark/>
                </w:tcPr>
                <w:p w:rsidR="00C72C41" w:rsidRPr="00E66021" w:rsidRDefault="00C72C41" w:rsidP="00C72C41">
                  <w:pPr>
                    <w:rPr>
                      <w:color w:val="000000"/>
                      <w:sz w:val="20"/>
                      <w:szCs w:val="20"/>
                    </w:rPr>
                  </w:pPr>
                  <w:r w:rsidRPr="00E66021">
                    <w:rPr>
                      <w:color w:val="000000"/>
                      <w:sz w:val="20"/>
                      <w:szCs w:val="20"/>
                    </w:rPr>
                    <w:t xml:space="preserve">Синтетические </w:t>
                  </w:r>
                  <w:proofErr w:type="spellStart"/>
                  <w:r w:rsidRPr="00E66021">
                    <w:rPr>
                      <w:color w:val="000000"/>
                      <w:sz w:val="20"/>
                      <w:szCs w:val="20"/>
                    </w:rPr>
                    <w:t>олигонуклеотиды</w:t>
                  </w:r>
                  <w:proofErr w:type="spellEnd"/>
                  <w:r w:rsidRPr="00E66021">
                    <w:rPr>
                      <w:color w:val="000000"/>
                      <w:sz w:val="20"/>
                      <w:szCs w:val="20"/>
                    </w:rPr>
                    <w:t xml:space="preserve"> длиной до 135 </w:t>
                  </w:r>
                  <w:proofErr w:type="spellStart"/>
                  <w:r w:rsidRPr="00E66021">
                    <w:rPr>
                      <w:color w:val="000000"/>
                      <w:sz w:val="20"/>
                      <w:szCs w:val="20"/>
                    </w:rPr>
                    <w:t>нт</w:t>
                  </w:r>
                  <w:proofErr w:type="spellEnd"/>
                  <w:r w:rsidRPr="00E66021">
                    <w:rPr>
                      <w:color w:val="000000"/>
                      <w:sz w:val="20"/>
                      <w:szCs w:val="20"/>
                    </w:rPr>
                    <w:t>.</w:t>
                  </w:r>
                </w:p>
              </w:tc>
            </w:tr>
            <w:tr w:rsidR="00C72C41" w:rsidRPr="00E66021" w:rsidTr="00C72C41">
              <w:trPr>
                <w:trHeight w:val="230"/>
              </w:trPr>
              <w:tc>
                <w:tcPr>
                  <w:tcW w:w="7854" w:type="dxa"/>
                  <w:vMerge/>
                  <w:vAlign w:val="center"/>
                  <w:hideMark/>
                </w:tcPr>
                <w:p w:rsidR="00C72C41" w:rsidRPr="00E66021" w:rsidRDefault="00C72C41" w:rsidP="00C72C41">
                  <w:pPr>
                    <w:rPr>
                      <w:color w:val="000000"/>
                      <w:sz w:val="20"/>
                      <w:szCs w:val="20"/>
                    </w:rPr>
                  </w:pPr>
                </w:p>
              </w:tc>
            </w:tr>
            <w:tr w:rsidR="00C72C41" w:rsidRPr="00E66021" w:rsidTr="00C72C41">
              <w:trPr>
                <w:trHeight w:val="217"/>
              </w:trPr>
              <w:tc>
                <w:tcPr>
                  <w:tcW w:w="7854" w:type="dxa"/>
                  <w:shd w:val="clear" w:color="000000" w:fill="FFFFFF"/>
                  <w:vAlign w:val="center"/>
                  <w:hideMark/>
                </w:tcPr>
                <w:p w:rsidR="00C72C41" w:rsidRPr="00E66021" w:rsidRDefault="00C72C41" w:rsidP="00C72C41">
                  <w:pPr>
                    <w:rPr>
                      <w:color w:val="000000"/>
                      <w:sz w:val="20"/>
                      <w:szCs w:val="20"/>
                    </w:rPr>
                  </w:pPr>
                  <w:r w:rsidRPr="00E66021">
                    <w:rPr>
                      <w:color w:val="000000"/>
                      <w:sz w:val="20"/>
                      <w:szCs w:val="20"/>
                    </w:rPr>
                    <w:t xml:space="preserve">Шкала синтеза 0,04 </w:t>
                  </w:r>
                  <w:proofErr w:type="spellStart"/>
                  <w:r w:rsidRPr="00E66021">
                    <w:rPr>
                      <w:color w:val="000000"/>
                      <w:sz w:val="20"/>
                      <w:szCs w:val="20"/>
                    </w:rPr>
                    <w:t>мкмоль</w:t>
                  </w:r>
                  <w:proofErr w:type="spellEnd"/>
                </w:p>
              </w:tc>
            </w:tr>
            <w:tr w:rsidR="00C72C41" w:rsidRPr="00E66021" w:rsidTr="00C72C41">
              <w:trPr>
                <w:trHeight w:val="257"/>
              </w:trPr>
              <w:tc>
                <w:tcPr>
                  <w:tcW w:w="7854" w:type="dxa"/>
                  <w:shd w:val="clear" w:color="000000" w:fill="FFFFFF"/>
                  <w:vAlign w:val="center"/>
                  <w:hideMark/>
                </w:tcPr>
                <w:p w:rsidR="00C72C41" w:rsidRPr="00E66021" w:rsidRDefault="00C72C41" w:rsidP="00C72C41">
                  <w:pPr>
                    <w:rPr>
                      <w:color w:val="000000"/>
                      <w:sz w:val="20"/>
                      <w:szCs w:val="20"/>
                    </w:rPr>
                  </w:pPr>
                  <w:r w:rsidRPr="00E66021">
                    <w:rPr>
                      <w:color w:val="000000"/>
                      <w:sz w:val="20"/>
                      <w:szCs w:val="20"/>
                    </w:rPr>
                    <w:t>Чистота ≥ 97%</w:t>
                  </w:r>
                </w:p>
              </w:tc>
            </w:tr>
            <w:tr w:rsidR="00C72C41" w:rsidRPr="00E66021" w:rsidTr="00C72C41">
              <w:trPr>
                <w:trHeight w:val="270"/>
              </w:trPr>
              <w:tc>
                <w:tcPr>
                  <w:tcW w:w="7854" w:type="dxa"/>
                  <w:shd w:val="clear" w:color="000000" w:fill="FFFFFF"/>
                  <w:vAlign w:val="center"/>
                  <w:hideMark/>
                </w:tcPr>
                <w:p w:rsidR="00C72C41" w:rsidRPr="00E66021" w:rsidRDefault="00C72C41" w:rsidP="00C72C41">
                  <w:pPr>
                    <w:rPr>
                      <w:color w:val="000000"/>
                      <w:sz w:val="20"/>
                      <w:szCs w:val="20"/>
                    </w:rPr>
                  </w:pPr>
                  <w:r w:rsidRPr="00E66021">
                    <w:rPr>
                      <w:color w:val="000000"/>
                      <w:sz w:val="20"/>
                      <w:szCs w:val="20"/>
                    </w:rPr>
                    <w:t xml:space="preserve">Количество </w:t>
                  </w:r>
                  <w:proofErr w:type="spellStart"/>
                  <w:r w:rsidRPr="00E66021">
                    <w:rPr>
                      <w:color w:val="000000"/>
                      <w:sz w:val="20"/>
                      <w:szCs w:val="20"/>
                    </w:rPr>
                    <w:t>олигонуклеотида</w:t>
                  </w:r>
                  <w:proofErr w:type="spellEnd"/>
                  <w:r w:rsidRPr="00E66021">
                    <w:rPr>
                      <w:color w:val="000000"/>
                      <w:sz w:val="20"/>
                      <w:szCs w:val="20"/>
                    </w:rPr>
                    <w:t xml:space="preserve"> ≥ 25</w:t>
                  </w:r>
                </w:p>
              </w:tc>
            </w:tr>
            <w:tr w:rsidR="00C72C41" w:rsidRPr="00E66021" w:rsidTr="00C72C41">
              <w:trPr>
                <w:trHeight w:val="300"/>
              </w:trPr>
              <w:tc>
                <w:tcPr>
                  <w:tcW w:w="7854" w:type="dxa"/>
                  <w:shd w:val="clear" w:color="000000" w:fill="FFFFFF"/>
                  <w:vAlign w:val="center"/>
                  <w:hideMark/>
                </w:tcPr>
                <w:p w:rsidR="00C72C41" w:rsidRPr="00E66021" w:rsidRDefault="00C72C41" w:rsidP="00C72C41">
                  <w:pPr>
                    <w:rPr>
                      <w:color w:val="000000"/>
                      <w:sz w:val="20"/>
                      <w:szCs w:val="20"/>
                    </w:rPr>
                  </w:pPr>
                  <w:r w:rsidRPr="00E66021">
                    <w:rPr>
                      <w:color w:val="000000"/>
                      <w:sz w:val="20"/>
                      <w:szCs w:val="20"/>
                    </w:rPr>
                    <w:t xml:space="preserve">Контроль количества/качества: </w:t>
                  </w:r>
                  <w:proofErr w:type="spellStart"/>
                  <w:r w:rsidRPr="00E66021">
                    <w:rPr>
                      <w:color w:val="000000"/>
                      <w:sz w:val="20"/>
                      <w:szCs w:val="20"/>
                    </w:rPr>
                    <w:t>спектрофотометрия</w:t>
                  </w:r>
                  <w:proofErr w:type="spellEnd"/>
                  <w:r w:rsidRPr="00E66021">
                    <w:rPr>
                      <w:color w:val="000000"/>
                      <w:sz w:val="20"/>
                      <w:szCs w:val="20"/>
                    </w:rPr>
                    <w:t xml:space="preserve"> / </w:t>
                  </w:r>
                  <w:proofErr w:type="spellStart"/>
                  <w:r w:rsidRPr="00E66021">
                    <w:rPr>
                      <w:color w:val="000000"/>
                      <w:sz w:val="20"/>
                      <w:szCs w:val="20"/>
                    </w:rPr>
                    <w:t>масс-спектрофотометрия</w:t>
                  </w:r>
                  <w:proofErr w:type="spellEnd"/>
                  <w:r w:rsidRPr="00E66021">
                    <w:rPr>
                      <w:color w:val="000000"/>
                      <w:sz w:val="20"/>
                      <w:szCs w:val="20"/>
                    </w:rPr>
                    <w:t xml:space="preserve"> / в ПААГ</w:t>
                  </w:r>
                </w:p>
              </w:tc>
            </w:tr>
            <w:tr w:rsidR="00C72C41" w:rsidRPr="00E66021" w:rsidTr="00C72C41">
              <w:trPr>
                <w:trHeight w:val="300"/>
              </w:trPr>
              <w:tc>
                <w:tcPr>
                  <w:tcW w:w="7854" w:type="dxa"/>
                  <w:shd w:val="clear" w:color="000000" w:fill="FFFFFF"/>
                  <w:vAlign w:val="center"/>
                  <w:hideMark/>
                </w:tcPr>
                <w:p w:rsidR="00C72C41" w:rsidRPr="00E66021" w:rsidRDefault="00C72C41" w:rsidP="00C72C41">
                  <w:pPr>
                    <w:rPr>
                      <w:color w:val="000000"/>
                      <w:sz w:val="20"/>
                      <w:szCs w:val="20"/>
                    </w:rPr>
                  </w:pPr>
                  <w:r w:rsidRPr="00E66021">
                    <w:rPr>
                      <w:color w:val="000000"/>
                      <w:sz w:val="20"/>
                      <w:szCs w:val="20"/>
                    </w:rPr>
                    <w:t xml:space="preserve">Количество синтезированных </w:t>
                  </w:r>
                  <w:proofErr w:type="spellStart"/>
                  <w:r w:rsidRPr="00E66021">
                    <w:rPr>
                      <w:color w:val="000000"/>
                      <w:sz w:val="20"/>
                      <w:szCs w:val="20"/>
                    </w:rPr>
                    <w:t>олигонуклеотидов</w:t>
                  </w:r>
                  <w:proofErr w:type="spellEnd"/>
                  <w:r w:rsidRPr="00E66021">
                    <w:rPr>
                      <w:color w:val="000000"/>
                      <w:sz w:val="20"/>
                      <w:szCs w:val="20"/>
                    </w:rPr>
                    <w:t xml:space="preserve"> (</w:t>
                  </w:r>
                  <w:proofErr w:type="spellStart"/>
                  <w:r w:rsidRPr="00E66021">
                    <w:rPr>
                      <w:color w:val="000000"/>
                      <w:sz w:val="20"/>
                      <w:szCs w:val="20"/>
                    </w:rPr>
                    <w:t>нмоль</w:t>
                  </w:r>
                  <w:proofErr w:type="spellEnd"/>
                  <w:r w:rsidRPr="00E66021">
                    <w:rPr>
                      <w:color w:val="000000"/>
                      <w:sz w:val="20"/>
                      <w:szCs w:val="20"/>
                    </w:rPr>
                    <w:t>) указаны на этикетках и в паспорте качества</w:t>
                  </w:r>
                </w:p>
              </w:tc>
            </w:tr>
            <w:tr w:rsidR="00C72C41" w:rsidRPr="00E66021" w:rsidTr="00C72C41">
              <w:trPr>
                <w:trHeight w:val="300"/>
              </w:trPr>
              <w:tc>
                <w:tcPr>
                  <w:tcW w:w="7854" w:type="dxa"/>
                  <w:shd w:val="clear" w:color="000000" w:fill="FFFFFF"/>
                  <w:vAlign w:val="center"/>
                  <w:hideMark/>
                </w:tcPr>
                <w:p w:rsidR="00C72C41" w:rsidRPr="00E66021" w:rsidRDefault="00C72C41" w:rsidP="00C72C41">
                  <w:pPr>
                    <w:rPr>
                      <w:color w:val="000000"/>
                      <w:sz w:val="20"/>
                      <w:szCs w:val="20"/>
                    </w:rPr>
                  </w:pPr>
                  <w:proofErr w:type="spellStart"/>
                  <w:r w:rsidRPr="00E66021">
                    <w:rPr>
                      <w:color w:val="000000"/>
                      <w:sz w:val="20"/>
                      <w:szCs w:val="20"/>
                    </w:rPr>
                    <w:t>Олигонуклеотиды</w:t>
                  </w:r>
                  <w:proofErr w:type="spellEnd"/>
                  <w:r w:rsidRPr="00E66021">
                    <w:rPr>
                      <w:color w:val="000000"/>
                      <w:sz w:val="20"/>
                      <w:szCs w:val="20"/>
                    </w:rPr>
                    <w:t xml:space="preserve"> готовы к использованию, обессолены</w:t>
                  </w:r>
                </w:p>
              </w:tc>
            </w:tr>
            <w:tr w:rsidR="00C72C41" w:rsidRPr="00E66021" w:rsidTr="00C72C41">
              <w:trPr>
                <w:trHeight w:val="181"/>
              </w:trPr>
              <w:tc>
                <w:tcPr>
                  <w:tcW w:w="7854" w:type="dxa"/>
                  <w:shd w:val="clear" w:color="000000" w:fill="FFFFFF"/>
                  <w:vAlign w:val="center"/>
                  <w:hideMark/>
                </w:tcPr>
                <w:p w:rsidR="00C72C41" w:rsidRPr="00E66021" w:rsidRDefault="00C72C41" w:rsidP="00C72C41">
                  <w:pPr>
                    <w:rPr>
                      <w:color w:val="000000"/>
                      <w:sz w:val="20"/>
                      <w:szCs w:val="20"/>
                    </w:rPr>
                  </w:pPr>
                  <w:r w:rsidRPr="00E66021">
                    <w:rPr>
                      <w:color w:val="000000"/>
                      <w:sz w:val="20"/>
                      <w:szCs w:val="20"/>
                    </w:rPr>
                    <w:t xml:space="preserve">Форма поставки: в </w:t>
                  </w:r>
                  <w:proofErr w:type="spellStart"/>
                  <w:r w:rsidRPr="00E66021">
                    <w:rPr>
                      <w:color w:val="000000"/>
                      <w:sz w:val="20"/>
                      <w:szCs w:val="20"/>
                    </w:rPr>
                    <w:t>лиофилизированном</w:t>
                  </w:r>
                  <w:proofErr w:type="spellEnd"/>
                  <w:r w:rsidRPr="00E66021">
                    <w:rPr>
                      <w:color w:val="000000"/>
                      <w:sz w:val="20"/>
                      <w:szCs w:val="20"/>
                    </w:rPr>
                    <w:t xml:space="preserve"> виде</w:t>
                  </w:r>
                </w:p>
              </w:tc>
            </w:tr>
            <w:tr w:rsidR="00C72C41" w:rsidRPr="00E66021" w:rsidTr="00C72C41">
              <w:trPr>
                <w:trHeight w:val="181"/>
              </w:trPr>
              <w:tc>
                <w:tcPr>
                  <w:tcW w:w="7854" w:type="dxa"/>
                  <w:shd w:val="clear" w:color="000000" w:fill="FFFFFF"/>
                  <w:vAlign w:val="center"/>
                  <w:hideMark/>
                </w:tcPr>
                <w:p w:rsidR="00C72C41" w:rsidRPr="00E66021" w:rsidRDefault="00C72C41" w:rsidP="00C72C41">
                  <w:pPr>
                    <w:rPr>
                      <w:color w:val="000000"/>
                      <w:sz w:val="20"/>
                      <w:szCs w:val="20"/>
                    </w:rPr>
                  </w:pPr>
                  <w:r w:rsidRPr="00E66021">
                    <w:rPr>
                      <w:color w:val="000000"/>
                      <w:sz w:val="20"/>
                      <w:szCs w:val="20"/>
                    </w:rPr>
                    <w:t xml:space="preserve">В паспорте качества по каждому </w:t>
                  </w:r>
                  <w:proofErr w:type="spellStart"/>
                  <w:r w:rsidRPr="00E66021">
                    <w:rPr>
                      <w:color w:val="000000"/>
                      <w:sz w:val="20"/>
                      <w:szCs w:val="20"/>
                    </w:rPr>
                    <w:t>олигонуклеотиду</w:t>
                  </w:r>
                  <w:proofErr w:type="spellEnd"/>
                  <w:r w:rsidRPr="00E66021">
                    <w:rPr>
                      <w:color w:val="000000"/>
                      <w:sz w:val="20"/>
                      <w:szCs w:val="20"/>
                    </w:rPr>
                    <w:t xml:space="preserve"> указывается следующая информация: наименование, последовательность, длина, количество в О.Е. и </w:t>
                  </w:r>
                  <w:proofErr w:type="spellStart"/>
                  <w:r w:rsidRPr="00E66021">
                    <w:rPr>
                      <w:color w:val="000000"/>
                      <w:sz w:val="20"/>
                      <w:szCs w:val="20"/>
                    </w:rPr>
                    <w:t>нмоль</w:t>
                  </w:r>
                  <w:proofErr w:type="spellEnd"/>
                </w:p>
              </w:tc>
            </w:tr>
          </w:tbl>
          <w:p w:rsidR="007956A2" w:rsidRPr="00E66021" w:rsidRDefault="007956A2" w:rsidP="004174C3">
            <w:pPr>
              <w:rPr>
                <w:sz w:val="20"/>
                <w:szCs w:val="20"/>
              </w:rPr>
            </w:pPr>
          </w:p>
        </w:tc>
        <w:tc>
          <w:tcPr>
            <w:tcW w:w="1984" w:type="dxa"/>
            <w:vAlign w:val="center"/>
            <w:hideMark/>
          </w:tcPr>
          <w:p w:rsidR="00A541D8" w:rsidRPr="00E66021" w:rsidRDefault="00A541D8" w:rsidP="007646D7">
            <w:pPr>
              <w:jc w:val="center"/>
              <w:rPr>
                <w:sz w:val="20"/>
                <w:szCs w:val="20"/>
              </w:rPr>
            </w:pPr>
            <w:r w:rsidRPr="00E66021">
              <w:rPr>
                <w:sz w:val="20"/>
                <w:szCs w:val="20"/>
              </w:rPr>
              <w:t>Российская Федерация,</w:t>
            </w:r>
          </w:p>
          <w:p w:rsidR="007646D7" w:rsidRPr="00E66021" w:rsidRDefault="007646D7" w:rsidP="007646D7">
            <w:pPr>
              <w:jc w:val="center"/>
              <w:rPr>
                <w:sz w:val="20"/>
                <w:szCs w:val="20"/>
              </w:rPr>
            </w:pPr>
            <w:r w:rsidRPr="00E66021">
              <w:rPr>
                <w:sz w:val="20"/>
                <w:szCs w:val="20"/>
              </w:rPr>
              <w:t>ЕВРОГЕН®,</w:t>
            </w:r>
          </w:p>
          <w:p w:rsidR="00615CBB" w:rsidRPr="00E66021" w:rsidRDefault="00B05915" w:rsidP="007646D7">
            <w:pPr>
              <w:jc w:val="center"/>
              <w:rPr>
                <w:sz w:val="20"/>
                <w:szCs w:val="20"/>
              </w:rPr>
            </w:pPr>
            <w:r w:rsidRPr="00E66021">
              <w:rPr>
                <w:sz w:val="20"/>
                <w:szCs w:val="20"/>
              </w:rPr>
              <w:t>Код ОКПД2: 20.59.52.19</w:t>
            </w:r>
            <w:r w:rsidR="007646D7" w:rsidRPr="00E66021">
              <w:rPr>
                <w:sz w:val="20"/>
                <w:szCs w:val="20"/>
              </w:rPr>
              <w:t>9</w:t>
            </w:r>
          </w:p>
        </w:tc>
        <w:tc>
          <w:tcPr>
            <w:tcW w:w="1418" w:type="dxa"/>
            <w:vAlign w:val="center"/>
            <w:hideMark/>
          </w:tcPr>
          <w:p w:rsidR="00AE2338" w:rsidRPr="00E66021" w:rsidRDefault="00A03070" w:rsidP="00781527">
            <w:pPr>
              <w:jc w:val="center"/>
              <w:rPr>
                <w:sz w:val="20"/>
                <w:szCs w:val="20"/>
              </w:rPr>
            </w:pPr>
            <w:r w:rsidRPr="00E66021">
              <w:rPr>
                <w:sz w:val="20"/>
                <w:szCs w:val="20"/>
              </w:rPr>
              <w:t xml:space="preserve">Не менее </w:t>
            </w:r>
            <w:r w:rsidR="00781527" w:rsidRPr="00E66021">
              <w:rPr>
                <w:sz w:val="20"/>
                <w:szCs w:val="20"/>
              </w:rPr>
              <w:t>12</w:t>
            </w:r>
            <w:r w:rsidRPr="00E66021">
              <w:rPr>
                <w:sz w:val="20"/>
                <w:szCs w:val="20"/>
              </w:rPr>
              <w:t xml:space="preserve"> мес.</w:t>
            </w:r>
          </w:p>
        </w:tc>
      </w:tr>
    </w:tbl>
    <w:p w:rsidR="0086732D" w:rsidRPr="00E66021" w:rsidRDefault="0086732D" w:rsidP="006471DF">
      <w:pPr>
        <w:ind w:firstLine="709"/>
        <w:contextualSpacing/>
        <w:jc w:val="right"/>
        <w:rPr>
          <w:sz w:val="20"/>
          <w:szCs w:val="20"/>
        </w:rPr>
      </w:pPr>
    </w:p>
    <w:p w:rsidR="006F3B1A" w:rsidRPr="00E66021" w:rsidRDefault="006F3B1A" w:rsidP="006471DF">
      <w:pPr>
        <w:ind w:firstLine="709"/>
        <w:contextualSpacing/>
        <w:jc w:val="right"/>
        <w:rPr>
          <w:sz w:val="20"/>
          <w:szCs w:val="20"/>
        </w:rPr>
      </w:pPr>
    </w:p>
    <w:p w:rsidR="006F3B1A" w:rsidRPr="00E66021" w:rsidRDefault="006F3B1A" w:rsidP="006471DF">
      <w:pPr>
        <w:ind w:firstLine="709"/>
        <w:contextualSpacing/>
        <w:jc w:val="right"/>
        <w:rPr>
          <w:sz w:val="20"/>
          <w:szCs w:val="20"/>
        </w:rPr>
      </w:pPr>
    </w:p>
    <w:tbl>
      <w:tblPr>
        <w:tblpPr w:leftFromText="180" w:rightFromText="180" w:vertAnchor="text" w:horzAnchor="margin" w:tblpXSpec="center" w:tblpY="45"/>
        <w:tblW w:w="11992" w:type="dxa"/>
        <w:tblLayout w:type="fixed"/>
        <w:tblCellMar>
          <w:top w:w="102" w:type="dxa"/>
          <w:left w:w="62" w:type="dxa"/>
          <w:bottom w:w="102" w:type="dxa"/>
          <w:right w:w="62" w:type="dxa"/>
        </w:tblCellMar>
        <w:tblLook w:val="0000"/>
      </w:tblPr>
      <w:tblGrid>
        <w:gridCol w:w="5657"/>
        <w:gridCol w:w="144"/>
        <w:gridCol w:w="6191"/>
      </w:tblGrid>
      <w:tr w:rsidR="00B05915" w:rsidRPr="00E66021" w:rsidTr="00B05915">
        <w:trPr>
          <w:trHeight w:val="935"/>
        </w:trPr>
        <w:tc>
          <w:tcPr>
            <w:tcW w:w="5657" w:type="dxa"/>
          </w:tcPr>
          <w:p w:rsidR="00B05915" w:rsidRPr="00E66021" w:rsidRDefault="00B05915" w:rsidP="00B05915">
            <w:pPr>
              <w:suppressLineNumbers/>
              <w:suppressAutoHyphens/>
              <w:contextualSpacing/>
              <w:rPr>
                <w:b/>
                <w:sz w:val="20"/>
                <w:szCs w:val="20"/>
              </w:rPr>
            </w:pPr>
            <w:r w:rsidRPr="00E66021">
              <w:rPr>
                <w:b/>
                <w:sz w:val="20"/>
                <w:szCs w:val="20"/>
              </w:rPr>
              <w:t>Заказчик</w:t>
            </w:r>
          </w:p>
          <w:p w:rsidR="00B05915" w:rsidRPr="00E66021" w:rsidRDefault="00B05915" w:rsidP="00B05915">
            <w:pPr>
              <w:suppressLineNumbers/>
              <w:suppressAutoHyphens/>
              <w:contextualSpacing/>
              <w:rPr>
                <w:b/>
                <w:sz w:val="20"/>
                <w:szCs w:val="20"/>
              </w:rPr>
            </w:pPr>
            <w:r w:rsidRPr="00E66021">
              <w:rPr>
                <w:sz w:val="20"/>
                <w:szCs w:val="20"/>
              </w:rPr>
              <w:t xml:space="preserve">Заместитель директора по научной работе </w:t>
            </w:r>
          </w:p>
          <w:p w:rsidR="00B05915" w:rsidRPr="00E66021" w:rsidRDefault="00B05915" w:rsidP="00B05915">
            <w:pPr>
              <w:shd w:val="clear" w:color="auto" w:fill="FFFFFF"/>
              <w:rPr>
                <w:sz w:val="20"/>
                <w:szCs w:val="20"/>
              </w:rPr>
            </w:pPr>
            <w:r w:rsidRPr="00E66021">
              <w:rPr>
                <w:sz w:val="20"/>
                <w:szCs w:val="20"/>
              </w:rPr>
              <w:t>_______________________О.Н. Беспалова</w:t>
            </w:r>
          </w:p>
          <w:p w:rsidR="00B05915" w:rsidRPr="00E66021" w:rsidRDefault="00B05915" w:rsidP="00B05915">
            <w:pPr>
              <w:shd w:val="clear" w:color="auto" w:fill="FFFFFF"/>
              <w:rPr>
                <w:sz w:val="20"/>
                <w:szCs w:val="20"/>
              </w:rPr>
            </w:pPr>
            <w:r w:rsidRPr="00E66021">
              <w:rPr>
                <w:i/>
                <w:sz w:val="20"/>
                <w:szCs w:val="20"/>
              </w:rPr>
              <w:t>(подписано усиленной электронной подписью)</w:t>
            </w:r>
          </w:p>
        </w:tc>
        <w:tc>
          <w:tcPr>
            <w:tcW w:w="144" w:type="dxa"/>
          </w:tcPr>
          <w:p w:rsidR="00B05915" w:rsidRPr="00E66021" w:rsidRDefault="00B05915" w:rsidP="00B05915">
            <w:pPr>
              <w:pStyle w:val="ConsPlusNormal"/>
              <w:ind w:firstLine="0"/>
              <w:contextualSpacing/>
              <w:rPr>
                <w:rFonts w:ascii="Times New Roman" w:hAnsi="Times New Roman"/>
              </w:rPr>
            </w:pPr>
          </w:p>
        </w:tc>
        <w:tc>
          <w:tcPr>
            <w:tcW w:w="6191" w:type="dxa"/>
          </w:tcPr>
          <w:p w:rsidR="00B05915" w:rsidRPr="00E66021" w:rsidRDefault="00B05915" w:rsidP="00B05915">
            <w:pPr>
              <w:suppressLineNumbers/>
              <w:suppressAutoHyphens/>
              <w:contextualSpacing/>
              <w:rPr>
                <w:b/>
                <w:sz w:val="20"/>
                <w:szCs w:val="20"/>
              </w:rPr>
            </w:pPr>
            <w:r w:rsidRPr="00E66021">
              <w:rPr>
                <w:b/>
                <w:sz w:val="20"/>
                <w:szCs w:val="20"/>
              </w:rPr>
              <w:t>Поставщик</w:t>
            </w:r>
          </w:p>
          <w:p w:rsidR="00B05915" w:rsidRPr="00E66021" w:rsidRDefault="00B05915" w:rsidP="00B05915">
            <w:pPr>
              <w:rPr>
                <w:sz w:val="20"/>
                <w:szCs w:val="20"/>
              </w:rPr>
            </w:pPr>
            <w:r w:rsidRPr="00E66021">
              <w:rPr>
                <w:sz w:val="20"/>
                <w:szCs w:val="20"/>
              </w:rPr>
              <w:t>______________________</w:t>
            </w:r>
          </w:p>
          <w:p w:rsidR="00B05915" w:rsidRPr="00E66021" w:rsidRDefault="00B05915" w:rsidP="00B05915">
            <w:pPr>
              <w:suppressLineNumbers/>
              <w:suppressAutoHyphens/>
              <w:contextualSpacing/>
              <w:rPr>
                <w:sz w:val="20"/>
                <w:szCs w:val="20"/>
              </w:rPr>
            </w:pPr>
            <w:r w:rsidRPr="00E66021">
              <w:rPr>
                <w:sz w:val="20"/>
                <w:szCs w:val="20"/>
              </w:rPr>
              <w:t>______________________/__________/</w:t>
            </w:r>
          </w:p>
          <w:p w:rsidR="00B05915" w:rsidRPr="00E66021" w:rsidRDefault="00B05915" w:rsidP="00B05915">
            <w:pPr>
              <w:suppressLineNumbers/>
              <w:suppressAutoHyphens/>
              <w:contextualSpacing/>
              <w:rPr>
                <w:b/>
                <w:sz w:val="20"/>
                <w:szCs w:val="20"/>
              </w:rPr>
            </w:pPr>
            <w:r w:rsidRPr="00E66021">
              <w:rPr>
                <w:i/>
                <w:sz w:val="20"/>
                <w:szCs w:val="20"/>
              </w:rPr>
              <w:t>(подписано усиленной электронной подписью)</w:t>
            </w:r>
          </w:p>
        </w:tc>
      </w:tr>
    </w:tbl>
    <w:p w:rsidR="006F3B1A" w:rsidRPr="00E66021" w:rsidRDefault="006F3B1A" w:rsidP="006471DF">
      <w:pPr>
        <w:ind w:firstLine="709"/>
        <w:contextualSpacing/>
        <w:jc w:val="right"/>
        <w:rPr>
          <w:sz w:val="20"/>
          <w:szCs w:val="20"/>
        </w:rPr>
      </w:pPr>
    </w:p>
    <w:p w:rsidR="006F3B1A" w:rsidRPr="00E66021" w:rsidRDefault="006F3B1A" w:rsidP="006471DF">
      <w:pPr>
        <w:ind w:firstLine="709"/>
        <w:contextualSpacing/>
        <w:jc w:val="right"/>
        <w:rPr>
          <w:sz w:val="20"/>
          <w:szCs w:val="20"/>
        </w:rPr>
      </w:pPr>
    </w:p>
    <w:p w:rsidR="006471DF" w:rsidRPr="00E66021" w:rsidRDefault="006471DF" w:rsidP="00B22C57">
      <w:pPr>
        <w:contextualSpacing/>
        <w:rPr>
          <w:sz w:val="20"/>
          <w:szCs w:val="20"/>
        </w:rPr>
      </w:pPr>
    </w:p>
    <w:p w:rsidR="00254866" w:rsidRPr="00E66021" w:rsidRDefault="00254866" w:rsidP="00B22C57">
      <w:pPr>
        <w:contextualSpacing/>
        <w:rPr>
          <w:sz w:val="20"/>
          <w:szCs w:val="20"/>
        </w:rPr>
      </w:pPr>
    </w:p>
    <w:p w:rsidR="00254866" w:rsidRPr="00E66021" w:rsidRDefault="00254866" w:rsidP="00B22C57">
      <w:pPr>
        <w:contextualSpacing/>
        <w:rPr>
          <w:sz w:val="20"/>
          <w:szCs w:val="20"/>
        </w:rPr>
      </w:pPr>
    </w:p>
    <w:bookmarkStart w:id="27" w:name="_MON_1841553961"/>
    <w:bookmarkStart w:id="28" w:name="_MON_1841553972"/>
    <w:bookmarkEnd w:id="27"/>
    <w:bookmarkEnd w:id="28"/>
    <w:bookmarkStart w:id="29" w:name="_MON_1841553937"/>
    <w:bookmarkEnd w:id="29"/>
    <w:p w:rsidR="00254866" w:rsidRPr="00E66021" w:rsidRDefault="00E92371" w:rsidP="00B22C57">
      <w:pPr>
        <w:contextualSpacing/>
        <w:rPr>
          <w:sz w:val="20"/>
          <w:szCs w:val="20"/>
        </w:rPr>
      </w:pPr>
      <w:r w:rsidRPr="00E66021">
        <w:rPr>
          <w:sz w:val="20"/>
          <w:szCs w:val="20"/>
        </w:rPr>
        <w:object w:dxaOrig="15156" w:dyaOrig="9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8pt;height:488.45pt" o:ole="">
            <v:imagedata r:id="rId12" o:title=""/>
          </v:shape>
          <o:OLEObject Type="Embed" ProgID="Word.Document.8" ShapeID="_x0000_i1025" DrawAspect="Content" ObjectID="_1841555956" r:id="rId13">
            <o:FieldCodes>\s</o:FieldCodes>
          </o:OLEObject>
        </w:obje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86"/>
      </w:tblGrid>
      <w:tr w:rsidR="000909FF" w:rsidRPr="00E66021" w:rsidTr="006F3B1A">
        <w:tc>
          <w:tcPr>
            <w:tcW w:w="15126" w:type="dxa"/>
          </w:tcPr>
          <w:p w:rsidR="000909FF" w:rsidRPr="00E66021" w:rsidRDefault="000909FF" w:rsidP="006F3B1A">
            <w:pPr>
              <w:spacing w:after="160" w:line="259" w:lineRule="auto"/>
              <w:rPr>
                <w:b/>
                <w:bCs/>
                <w:sz w:val="20"/>
                <w:szCs w:val="20"/>
              </w:rPr>
            </w:pPr>
            <w:r w:rsidRPr="00E66021">
              <w:rPr>
                <w:b/>
                <w:bCs/>
                <w:noProof/>
                <w:sz w:val="20"/>
                <w:szCs w:val="20"/>
              </w:rPr>
              <w:lastRenderedPageBreak/>
              <w:drawing>
                <wp:inline distT="0" distB="0" distL="0" distR="0">
                  <wp:extent cx="9463405" cy="2449830"/>
                  <wp:effectExtent l="19050" t="0" r="444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cstate="print"/>
                          <a:srcRect/>
                          <a:stretch>
                            <a:fillRect/>
                          </a:stretch>
                        </pic:blipFill>
                        <pic:spPr bwMode="auto">
                          <a:xfrm>
                            <a:off x="0" y="0"/>
                            <a:ext cx="9463405" cy="2449830"/>
                          </a:xfrm>
                          <a:prstGeom prst="rect">
                            <a:avLst/>
                          </a:prstGeom>
                          <a:noFill/>
                          <a:ln w="9525">
                            <a:noFill/>
                            <a:miter lim="800000"/>
                            <a:headEnd/>
                            <a:tailEnd/>
                          </a:ln>
                        </pic:spPr>
                      </pic:pic>
                    </a:graphicData>
                  </a:graphic>
                </wp:inline>
              </w:drawing>
            </w:r>
          </w:p>
        </w:tc>
      </w:tr>
      <w:tr w:rsidR="000909FF" w:rsidRPr="00E66021" w:rsidTr="006F3B1A">
        <w:tc>
          <w:tcPr>
            <w:tcW w:w="15126" w:type="dxa"/>
          </w:tcPr>
          <w:p w:rsidR="000909FF" w:rsidRPr="00E66021" w:rsidRDefault="000909FF" w:rsidP="006F3B1A">
            <w:pPr>
              <w:spacing w:after="160" w:line="259" w:lineRule="auto"/>
              <w:rPr>
                <w:b/>
                <w:bCs/>
                <w:sz w:val="20"/>
                <w:szCs w:val="20"/>
              </w:rPr>
            </w:pPr>
            <w:r w:rsidRPr="00E66021">
              <w:rPr>
                <w:b/>
                <w:bCs/>
                <w:noProof/>
                <w:sz w:val="20"/>
                <w:szCs w:val="20"/>
              </w:rPr>
              <w:lastRenderedPageBreak/>
              <w:drawing>
                <wp:inline distT="0" distB="0" distL="0" distR="0">
                  <wp:extent cx="9463405" cy="4899660"/>
                  <wp:effectExtent l="19050" t="0" r="444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srcRect/>
                          <a:stretch>
                            <a:fillRect/>
                          </a:stretch>
                        </pic:blipFill>
                        <pic:spPr bwMode="auto">
                          <a:xfrm>
                            <a:off x="0" y="0"/>
                            <a:ext cx="9463405" cy="4899660"/>
                          </a:xfrm>
                          <a:prstGeom prst="rect">
                            <a:avLst/>
                          </a:prstGeom>
                          <a:noFill/>
                          <a:ln w="9525">
                            <a:noFill/>
                            <a:miter lim="800000"/>
                            <a:headEnd/>
                            <a:tailEnd/>
                          </a:ln>
                        </pic:spPr>
                      </pic:pic>
                    </a:graphicData>
                  </a:graphic>
                </wp:inline>
              </w:drawing>
            </w:r>
          </w:p>
        </w:tc>
      </w:tr>
    </w:tbl>
    <w:p w:rsidR="00254866" w:rsidRPr="00E66021" w:rsidRDefault="00254866" w:rsidP="00B22C57">
      <w:pPr>
        <w:contextualSpacing/>
        <w:rPr>
          <w:sz w:val="20"/>
          <w:szCs w:val="20"/>
        </w:rPr>
      </w:pPr>
    </w:p>
    <w:sectPr w:rsidR="00254866" w:rsidRPr="00E66021" w:rsidSect="006471DF">
      <w:pgSz w:w="16838" w:h="11906" w:orient="landscape"/>
      <w:pgMar w:top="709" w:right="1134" w:bottom="0" w:left="1134"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C41" w:rsidRDefault="00C72C41">
      <w:r>
        <w:separator/>
      </w:r>
    </w:p>
  </w:endnote>
  <w:endnote w:type="continuationSeparator" w:id="0">
    <w:p w:rsidR="00C72C41" w:rsidRDefault="00C72C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CC"/>
    <w:family w:val="swiss"/>
    <w:pitch w:val="variable"/>
    <w:sig w:usb0="E0002EFF" w:usb1="C000785B" w:usb2="00000009" w:usb3="00000000" w:csb0="000001FF" w:csb1="00000000"/>
  </w:font>
  <w:font w:name="ヒラギノ角ゴ Pro W3">
    <w:altName w:val="Arial Unicode MS"/>
    <w:charset w:val="80"/>
    <w:family w:val="swiss"/>
    <w:pitch w:val="variable"/>
    <w:sig w:usb0="E00002FF" w:usb1="7AC7FFFF" w:usb2="00000012" w:usb3="00000000" w:csb0="0002000D"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OpenSymbol">
    <w:charset w:val="00"/>
    <w:family w:val="auto"/>
    <w:pitch w:val="variable"/>
    <w:sig w:usb0="800000AF" w:usb1="1001ECEA"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Rubl">
    <w:altName w:val="Trebuchet MS"/>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C41" w:rsidRPr="006471DF" w:rsidRDefault="00C72C41">
    <w:pPr>
      <w:pStyle w:val="af4"/>
      <w:jc w:val="center"/>
      <w:rPr>
        <w:sz w:val="16"/>
        <w:szCs w:val="16"/>
      </w:rPr>
    </w:pPr>
    <w:r>
      <w:rPr>
        <w:sz w:val="16"/>
        <w:szCs w:val="16"/>
      </w:rPr>
      <w:t>с</w:t>
    </w:r>
    <w:r w:rsidRPr="006471DF">
      <w:rPr>
        <w:sz w:val="16"/>
        <w:szCs w:val="16"/>
      </w:rPr>
      <w:t>тр</w:t>
    </w:r>
    <w:r>
      <w:rPr>
        <w:sz w:val="16"/>
        <w:szCs w:val="16"/>
      </w:rPr>
      <w:t>.</w:t>
    </w:r>
    <w:r w:rsidRPr="006471DF">
      <w:rPr>
        <w:sz w:val="16"/>
        <w:szCs w:val="16"/>
      </w:rPr>
      <w:t xml:space="preserve"> </w:t>
    </w:r>
    <w:r w:rsidRPr="006471DF">
      <w:rPr>
        <w:b/>
        <w:sz w:val="16"/>
        <w:szCs w:val="16"/>
      </w:rPr>
      <w:fldChar w:fldCharType="begin"/>
    </w:r>
    <w:r w:rsidRPr="006471DF">
      <w:rPr>
        <w:b/>
        <w:sz w:val="16"/>
        <w:szCs w:val="16"/>
      </w:rPr>
      <w:instrText>PAGE</w:instrText>
    </w:r>
    <w:r w:rsidRPr="006471DF">
      <w:rPr>
        <w:b/>
        <w:sz w:val="16"/>
        <w:szCs w:val="16"/>
      </w:rPr>
      <w:fldChar w:fldCharType="separate"/>
    </w:r>
    <w:r w:rsidR="00E66021">
      <w:rPr>
        <w:b/>
        <w:noProof/>
        <w:sz w:val="16"/>
        <w:szCs w:val="16"/>
      </w:rPr>
      <w:t>1</w:t>
    </w:r>
    <w:r w:rsidRPr="006471DF">
      <w:rPr>
        <w:b/>
        <w:sz w:val="16"/>
        <w:szCs w:val="16"/>
      </w:rPr>
      <w:fldChar w:fldCharType="end"/>
    </w:r>
    <w:r w:rsidRPr="006471DF">
      <w:rPr>
        <w:sz w:val="16"/>
        <w:szCs w:val="16"/>
      </w:rPr>
      <w:t xml:space="preserve"> из </w:t>
    </w:r>
    <w:r w:rsidRPr="006471DF">
      <w:rPr>
        <w:b/>
        <w:sz w:val="16"/>
        <w:szCs w:val="16"/>
      </w:rPr>
      <w:fldChar w:fldCharType="begin"/>
    </w:r>
    <w:r w:rsidRPr="006471DF">
      <w:rPr>
        <w:b/>
        <w:sz w:val="16"/>
        <w:szCs w:val="16"/>
      </w:rPr>
      <w:instrText>NUMPAGES</w:instrText>
    </w:r>
    <w:r w:rsidRPr="006471DF">
      <w:rPr>
        <w:b/>
        <w:sz w:val="16"/>
        <w:szCs w:val="16"/>
      </w:rPr>
      <w:fldChar w:fldCharType="separate"/>
    </w:r>
    <w:r w:rsidR="00E66021">
      <w:rPr>
        <w:b/>
        <w:noProof/>
        <w:sz w:val="16"/>
        <w:szCs w:val="16"/>
      </w:rPr>
      <w:t>10</w:t>
    </w:r>
    <w:r w:rsidRPr="006471DF">
      <w:rPr>
        <w:b/>
        <w:sz w:val="16"/>
        <w:szCs w:val="16"/>
      </w:rPr>
      <w:fldChar w:fldCharType="end"/>
    </w:r>
  </w:p>
  <w:p w:rsidR="00C72C41" w:rsidRDefault="00C72C41">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C41" w:rsidRDefault="00C72C41">
      <w:r>
        <w:separator/>
      </w:r>
    </w:p>
  </w:footnote>
  <w:footnote w:type="continuationSeparator" w:id="0">
    <w:p w:rsidR="00C72C41" w:rsidRDefault="00C72C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B08A192"/>
    <w:lvl w:ilvl="0">
      <w:start w:val="1"/>
      <w:numFmt w:val="decimal"/>
      <w:lvlText w:val="%1."/>
      <w:lvlJc w:val="left"/>
      <w:pPr>
        <w:tabs>
          <w:tab w:val="num" w:pos="1492"/>
        </w:tabs>
        <w:ind w:left="1492" w:hanging="360"/>
      </w:pPr>
    </w:lvl>
  </w:abstractNum>
  <w:abstractNum w:abstractNumId="1">
    <w:nsid w:val="FFFFFF7D"/>
    <w:multiLevelType w:val="singleLevel"/>
    <w:tmpl w:val="F00CC6BE"/>
    <w:lvl w:ilvl="0">
      <w:start w:val="1"/>
      <w:numFmt w:val="decimal"/>
      <w:lvlText w:val="%1."/>
      <w:lvlJc w:val="left"/>
      <w:pPr>
        <w:tabs>
          <w:tab w:val="num" w:pos="1209"/>
        </w:tabs>
        <w:ind w:left="1209" w:hanging="360"/>
      </w:pPr>
    </w:lvl>
  </w:abstractNum>
  <w:abstractNum w:abstractNumId="2">
    <w:nsid w:val="FFFFFF7E"/>
    <w:multiLevelType w:val="singleLevel"/>
    <w:tmpl w:val="ED20921A"/>
    <w:lvl w:ilvl="0">
      <w:start w:val="1"/>
      <w:numFmt w:val="decimal"/>
      <w:lvlText w:val="%1."/>
      <w:lvlJc w:val="left"/>
      <w:pPr>
        <w:tabs>
          <w:tab w:val="num" w:pos="926"/>
        </w:tabs>
        <w:ind w:left="926" w:hanging="360"/>
      </w:pPr>
    </w:lvl>
  </w:abstractNum>
  <w:abstractNum w:abstractNumId="3">
    <w:nsid w:val="FFFFFF7F"/>
    <w:multiLevelType w:val="singleLevel"/>
    <w:tmpl w:val="3C8081BE"/>
    <w:lvl w:ilvl="0">
      <w:start w:val="1"/>
      <w:numFmt w:val="decimal"/>
      <w:lvlText w:val="%1."/>
      <w:lvlJc w:val="left"/>
      <w:pPr>
        <w:tabs>
          <w:tab w:val="num" w:pos="643"/>
        </w:tabs>
        <w:ind w:left="643" w:hanging="360"/>
      </w:pPr>
    </w:lvl>
  </w:abstractNum>
  <w:abstractNum w:abstractNumId="4">
    <w:nsid w:val="FFFFFF80"/>
    <w:multiLevelType w:val="singleLevel"/>
    <w:tmpl w:val="8BEEB9C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B8AE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C8CB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BC0A9B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80BE18"/>
    <w:lvl w:ilvl="0">
      <w:start w:val="1"/>
      <w:numFmt w:val="decimal"/>
      <w:lvlText w:val="%1."/>
      <w:lvlJc w:val="left"/>
      <w:pPr>
        <w:tabs>
          <w:tab w:val="num" w:pos="360"/>
        </w:tabs>
        <w:ind w:left="360" w:hanging="360"/>
      </w:pPr>
    </w:lvl>
  </w:abstractNum>
  <w:abstractNum w:abstractNumId="9">
    <w:nsid w:val="FFFFFF89"/>
    <w:multiLevelType w:val="singleLevel"/>
    <w:tmpl w:val="3014EAD0"/>
    <w:lvl w:ilvl="0">
      <w:start w:val="1"/>
      <w:numFmt w:val="bullet"/>
      <w:lvlText w:val=""/>
      <w:lvlJc w:val="left"/>
      <w:pPr>
        <w:tabs>
          <w:tab w:val="num" w:pos="360"/>
        </w:tabs>
        <w:ind w:left="360" w:hanging="360"/>
      </w:pPr>
      <w:rPr>
        <w:rFonts w:ascii="Symbol" w:hAnsi="Symbol" w:hint="default"/>
      </w:rPr>
    </w:lvl>
  </w:abstractNum>
  <w:abstractNum w:abstractNumId="10">
    <w:nsid w:val="06C26F9A"/>
    <w:multiLevelType w:val="hybridMultilevel"/>
    <w:tmpl w:val="5A805BCA"/>
    <w:lvl w:ilvl="0" w:tplc="0B02C146">
      <w:start w:val="1"/>
      <w:numFmt w:val="russianLower"/>
      <w:lvlText w:val="%1)"/>
      <w:lvlJc w:val="left"/>
      <w:pPr>
        <w:tabs>
          <w:tab w:val="num" w:pos="1134"/>
        </w:tabs>
        <w:ind w:left="1134" w:hanging="45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7B42B29"/>
    <w:multiLevelType w:val="multilevel"/>
    <w:tmpl w:val="DC48349E"/>
    <w:name w:val="WW8Num2"/>
    <w:lvl w:ilvl="0">
      <w:start w:val="1"/>
      <w:numFmt w:val="bullet"/>
      <w:lvlText w:val=""/>
      <w:lvlJc w:val="left"/>
      <w:pPr>
        <w:tabs>
          <w:tab w:val="num" w:pos="1004"/>
        </w:tabs>
        <w:ind w:left="1004" w:hanging="360"/>
      </w:pPr>
      <w:rPr>
        <w:rFonts w:ascii="Symbol" w:hAnsi="Symbol" w:hint="default"/>
        <w:sz w:val="20"/>
      </w:rPr>
    </w:lvl>
    <w:lvl w:ilvl="1">
      <w:start w:val="1"/>
      <w:numFmt w:val="bullet"/>
      <w:lvlText w:val="o"/>
      <w:lvlJc w:val="left"/>
      <w:pPr>
        <w:tabs>
          <w:tab w:val="num" w:pos="1724"/>
        </w:tabs>
        <w:ind w:left="1724" w:hanging="360"/>
      </w:pPr>
      <w:rPr>
        <w:rFonts w:ascii="Courier New" w:hAnsi="Courier New" w:hint="default"/>
        <w:sz w:val="20"/>
      </w:rPr>
    </w:lvl>
    <w:lvl w:ilvl="2">
      <w:start w:val="1"/>
      <w:numFmt w:val="bullet"/>
      <w:lvlText w:val=""/>
      <w:lvlJc w:val="left"/>
      <w:pPr>
        <w:tabs>
          <w:tab w:val="num" w:pos="2444"/>
        </w:tabs>
        <w:ind w:left="2444" w:hanging="360"/>
      </w:pPr>
      <w:rPr>
        <w:rFonts w:ascii="Wingdings" w:hAnsi="Wingdings" w:hint="default"/>
        <w:sz w:val="20"/>
      </w:rPr>
    </w:lvl>
    <w:lvl w:ilvl="3">
      <w:start w:val="1"/>
      <w:numFmt w:val="bullet"/>
      <w:lvlText w:val=""/>
      <w:lvlJc w:val="left"/>
      <w:pPr>
        <w:tabs>
          <w:tab w:val="num" w:pos="3164"/>
        </w:tabs>
        <w:ind w:left="3164" w:hanging="360"/>
      </w:pPr>
      <w:rPr>
        <w:rFonts w:ascii="Wingdings" w:hAnsi="Wingdings" w:hint="default"/>
        <w:sz w:val="20"/>
      </w:rPr>
    </w:lvl>
    <w:lvl w:ilvl="4">
      <w:start w:val="1"/>
      <w:numFmt w:val="bullet"/>
      <w:lvlText w:val=""/>
      <w:lvlJc w:val="left"/>
      <w:pPr>
        <w:tabs>
          <w:tab w:val="num" w:pos="3884"/>
        </w:tabs>
        <w:ind w:left="3884" w:hanging="360"/>
      </w:pPr>
      <w:rPr>
        <w:rFonts w:ascii="Wingdings" w:hAnsi="Wingdings" w:hint="default"/>
        <w:sz w:val="20"/>
      </w:rPr>
    </w:lvl>
    <w:lvl w:ilvl="5">
      <w:start w:val="1"/>
      <w:numFmt w:val="bullet"/>
      <w:lvlText w:val=""/>
      <w:lvlJc w:val="left"/>
      <w:pPr>
        <w:tabs>
          <w:tab w:val="num" w:pos="4604"/>
        </w:tabs>
        <w:ind w:left="4604" w:hanging="360"/>
      </w:pPr>
      <w:rPr>
        <w:rFonts w:ascii="Wingdings" w:hAnsi="Wingdings" w:hint="default"/>
        <w:sz w:val="20"/>
      </w:rPr>
    </w:lvl>
    <w:lvl w:ilvl="6">
      <w:start w:val="1"/>
      <w:numFmt w:val="bullet"/>
      <w:lvlText w:val=""/>
      <w:lvlJc w:val="left"/>
      <w:pPr>
        <w:tabs>
          <w:tab w:val="num" w:pos="5324"/>
        </w:tabs>
        <w:ind w:left="5324" w:hanging="360"/>
      </w:pPr>
      <w:rPr>
        <w:rFonts w:ascii="Wingdings" w:hAnsi="Wingdings" w:hint="default"/>
        <w:sz w:val="20"/>
      </w:rPr>
    </w:lvl>
    <w:lvl w:ilvl="7">
      <w:start w:val="1"/>
      <w:numFmt w:val="bullet"/>
      <w:lvlText w:val=""/>
      <w:lvlJc w:val="left"/>
      <w:pPr>
        <w:tabs>
          <w:tab w:val="num" w:pos="6044"/>
        </w:tabs>
        <w:ind w:left="6044" w:hanging="360"/>
      </w:pPr>
      <w:rPr>
        <w:rFonts w:ascii="Wingdings" w:hAnsi="Wingdings" w:hint="default"/>
        <w:sz w:val="20"/>
      </w:rPr>
    </w:lvl>
    <w:lvl w:ilvl="8">
      <w:start w:val="1"/>
      <w:numFmt w:val="bullet"/>
      <w:lvlText w:val=""/>
      <w:lvlJc w:val="left"/>
      <w:pPr>
        <w:tabs>
          <w:tab w:val="num" w:pos="6764"/>
        </w:tabs>
        <w:ind w:left="6764" w:hanging="360"/>
      </w:pPr>
      <w:rPr>
        <w:rFonts w:ascii="Wingdings" w:hAnsi="Wingdings" w:hint="default"/>
        <w:sz w:val="20"/>
      </w:rPr>
    </w:lvl>
  </w:abstractNum>
  <w:abstractNum w:abstractNumId="12">
    <w:nsid w:val="0F986B71"/>
    <w:multiLevelType w:val="hybridMultilevel"/>
    <w:tmpl w:val="29F0568C"/>
    <w:lvl w:ilvl="0" w:tplc="E1CAA496">
      <w:start w:val="1"/>
      <w:numFmt w:val="russianLower"/>
      <w:lvlText w:val="%1)"/>
      <w:lvlJc w:val="left"/>
      <w:pPr>
        <w:tabs>
          <w:tab w:val="num" w:pos="1021"/>
        </w:tabs>
        <w:ind w:left="1021" w:hanging="341"/>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25C122B"/>
    <w:multiLevelType w:val="multilevel"/>
    <w:tmpl w:val="CB1C8580"/>
    <w:lvl w:ilvl="0">
      <w:start w:val="1"/>
      <w:numFmt w:val="decimal"/>
      <w:lvlText w:val="%1."/>
      <w:lvlJc w:val="left"/>
      <w:pPr>
        <w:tabs>
          <w:tab w:val="num" w:pos="567"/>
        </w:tabs>
        <w:ind w:left="567" w:hanging="567"/>
      </w:pPr>
      <w:rPr>
        <w:rFonts w:ascii="Times New Roman" w:hAnsi="Times New Roman" w:cs="Times New Roman" w:hint="default"/>
        <w:sz w:val="22"/>
        <w:szCs w:val="22"/>
      </w:rPr>
    </w:lvl>
    <w:lvl w:ilvl="1">
      <w:start w:val="1"/>
      <w:numFmt w:val="decimal"/>
      <w:lvlText w:val="%1.%2."/>
      <w:lvlJc w:val="left"/>
      <w:pPr>
        <w:tabs>
          <w:tab w:val="num" w:pos="1107"/>
        </w:tabs>
        <w:ind w:left="-27" w:firstLine="567"/>
      </w:pPr>
      <w:rPr>
        <w:rFonts w:ascii="Times New Roman" w:hAnsi="Times New Roman" w:cs="Times New Roman" w:hint="default"/>
        <w:b w:val="0"/>
        <w:sz w:val="22"/>
        <w:szCs w:val="22"/>
      </w:rPr>
    </w:lvl>
    <w:lvl w:ilvl="2">
      <w:start w:val="1"/>
      <w:numFmt w:val="decimal"/>
      <w:lvlText w:val="%1.%2.%3."/>
      <w:lvlJc w:val="left"/>
      <w:pPr>
        <w:tabs>
          <w:tab w:val="num" w:pos="1134"/>
        </w:tabs>
        <w:ind w:left="1247" w:hanging="56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13E15B84"/>
    <w:multiLevelType w:val="hybridMultilevel"/>
    <w:tmpl w:val="52D05226"/>
    <w:name w:val="WW8Num21"/>
    <w:lvl w:ilvl="0" w:tplc="80940EB0">
      <w:start w:val="1"/>
      <w:numFmt w:val="decimal"/>
      <w:lvlText w:val="%1."/>
      <w:lvlJc w:val="left"/>
      <w:pPr>
        <w:ind w:left="720" w:hanging="360"/>
      </w:pPr>
      <w:rPr>
        <w:rFonts w:cs="Times New Roman"/>
      </w:rPr>
    </w:lvl>
    <w:lvl w:ilvl="1" w:tplc="E9005C74" w:tentative="1">
      <w:start w:val="1"/>
      <w:numFmt w:val="lowerLetter"/>
      <w:lvlText w:val="%2."/>
      <w:lvlJc w:val="left"/>
      <w:pPr>
        <w:ind w:left="1440" w:hanging="360"/>
      </w:pPr>
      <w:rPr>
        <w:rFonts w:cs="Times New Roman"/>
      </w:rPr>
    </w:lvl>
    <w:lvl w:ilvl="2" w:tplc="2B7CA790" w:tentative="1">
      <w:start w:val="1"/>
      <w:numFmt w:val="lowerRoman"/>
      <w:lvlText w:val="%3."/>
      <w:lvlJc w:val="right"/>
      <w:pPr>
        <w:ind w:left="2160" w:hanging="180"/>
      </w:pPr>
      <w:rPr>
        <w:rFonts w:cs="Times New Roman"/>
      </w:rPr>
    </w:lvl>
    <w:lvl w:ilvl="3" w:tplc="C67CFB7E" w:tentative="1">
      <w:start w:val="1"/>
      <w:numFmt w:val="decimal"/>
      <w:lvlText w:val="%4."/>
      <w:lvlJc w:val="left"/>
      <w:pPr>
        <w:ind w:left="2880" w:hanging="360"/>
      </w:pPr>
      <w:rPr>
        <w:rFonts w:cs="Times New Roman"/>
      </w:rPr>
    </w:lvl>
    <w:lvl w:ilvl="4" w:tplc="CA967BE6" w:tentative="1">
      <w:start w:val="1"/>
      <w:numFmt w:val="lowerLetter"/>
      <w:lvlText w:val="%5."/>
      <w:lvlJc w:val="left"/>
      <w:pPr>
        <w:ind w:left="3600" w:hanging="360"/>
      </w:pPr>
      <w:rPr>
        <w:rFonts w:cs="Times New Roman"/>
      </w:rPr>
    </w:lvl>
    <w:lvl w:ilvl="5" w:tplc="91865658" w:tentative="1">
      <w:start w:val="1"/>
      <w:numFmt w:val="lowerRoman"/>
      <w:lvlText w:val="%6."/>
      <w:lvlJc w:val="right"/>
      <w:pPr>
        <w:ind w:left="4320" w:hanging="180"/>
      </w:pPr>
      <w:rPr>
        <w:rFonts w:cs="Times New Roman"/>
      </w:rPr>
    </w:lvl>
    <w:lvl w:ilvl="6" w:tplc="E176F152" w:tentative="1">
      <w:start w:val="1"/>
      <w:numFmt w:val="decimal"/>
      <w:lvlText w:val="%7."/>
      <w:lvlJc w:val="left"/>
      <w:pPr>
        <w:ind w:left="5040" w:hanging="360"/>
      </w:pPr>
      <w:rPr>
        <w:rFonts w:cs="Times New Roman"/>
      </w:rPr>
    </w:lvl>
    <w:lvl w:ilvl="7" w:tplc="99643BE2" w:tentative="1">
      <w:start w:val="1"/>
      <w:numFmt w:val="lowerLetter"/>
      <w:lvlText w:val="%8."/>
      <w:lvlJc w:val="left"/>
      <w:pPr>
        <w:ind w:left="5760" w:hanging="360"/>
      </w:pPr>
      <w:rPr>
        <w:rFonts w:cs="Times New Roman"/>
      </w:rPr>
    </w:lvl>
    <w:lvl w:ilvl="8" w:tplc="DEC4CA84" w:tentative="1">
      <w:start w:val="1"/>
      <w:numFmt w:val="lowerRoman"/>
      <w:lvlText w:val="%9."/>
      <w:lvlJc w:val="right"/>
      <w:pPr>
        <w:ind w:left="6480" w:hanging="180"/>
      </w:pPr>
      <w:rPr>
        <w:rFonts w:cs="Times New Roman"/>
      </w:rPr>
    </w:lvl>
  </w:abstractNum>
  <w:abstractNum w:abstractNumId="15">
    <w:nsid w:val="1E571AD9"/>
    <w:multiLevelType w:val="multilevel"/>
    <w:tmpl w:val="AA46BBBC"/>
    <w:lvl w:ilvl="0">
      <w:start w:val="1"/>
      <w:numFmt w:val="decimal"/>
      <w:pStyle w:val="-"/>
      <w:lvlText w:val="%1."/>
      <w:lvlJc w:val="center"/>
      <w:pPr>
        <w:tabs>
          <w:tab w:val="num" w:pos="284"/>
        </w:tabs>
        <w:ind w:left="284"/>
      </w:pPr>
      <w:rPr>
        <w:rFonts w:cs="Times New Roman"/>
        <w:b w:val="0"/>
        <w:i w:val="0"/>
        <w:sz w:val="20"/>
        <w:szCs w:val="20"/>
      </w:rPr>
    </w:lvl>
    <w:lvl w:ilvl="1">
      <w:start w:val="1"/>
      <w:numFmt w:val="decimal"/>
      <w:pStyle w:val="-0"/>
      <w:suff w:val="space"/>
      <w:lvlText w:val="2.%2."/>
      <w:lvlJc w:val="left"/>
      <w:pPr>
        <w:ind w:left="284" w:firstLine="703"/>
      </w:pPr>
      <w:rPr>
        <w:rFonts w:cs="Times New Roman"/>
        <w:b w:val="0"/>
        <w:bCs w:val="0"/>
        <w:i w:val="0"/>
        <w:iCs w:val="0"/>
        <w:caps w:val="0"/>
        <w:strike w:val="0"/>
        <w:dstrike w:val="0"/>
        <w:vanish w:val="0"/>
        <w:color w:val="auto"/>
        <w:spacing w:val="0"/>
        <w:w w:val="100"/>
        <w:kern w:val="0"/>
        <w:position w:val="0"/>
        <w:sz w:val="24"/>
        <w:szCs w:val="24"/>
        <w:u w:val="none"/>
        <w:effect w:val="none"/>
        <w:vertAlign w:val="baseline"/>
      </w:rPr>
    </w:lvl>
    <w:lvl w:ilvl="2">
      <w:start w:val="1"/>
      <w:numFmt w:val="decimal"/>
      <w:pStyle w:val="-1"/>
      <w:lvlText w:val="%1.%2.%3"/>
      <w:lvlJc w:val="left"/>
      <w:pPr>
        <w:tabs>
          <w:tab w:val="num" w:pos="1135"/>
        </w:tabs>
        <w:ind w:left="1135" w:hanging="851"/>
      </w:pPr>
      <w:rPr>
        <w:rFonts w:cs="Times New Roman"/>
        <w:b w:val="0"/>
        <w:bCs w:val="0"/>
        <w:i w:val="0"/>
        <w:iCs w:val="0"/>
      </w:rPr>
    </w:lvl>
    <w:lvl w:ilvl="3">
      <w:start w:val="1"/>
      <w:numFmt w:val="lowerLetter"/>
      <w:pStyle w:val="-2"/>
      <w:lvlText w:val="%4)"/>
      <w:lvlJc w:val="left"/>
      <w:pPr>
        <w:tabs>
          <w:tab w:val="num" w:pos="1702"/>
        </w:tabs>
        <w:ind w:left="1702" w:hanging="567"/>
      </w:pPr>
      <w:rPr>
        <w:rFonts w:cs="Times New Roman"/>
        <w:b w:val="0"/>
        <w:bCs w:val="0"/>
        <w:i w:val="0"/>
        <w:iCs w:val="0"/>
        <w:caps w:val="0"/>
        <w:strike w:val="0"/>
        <w:dstrike w:val="0"/>
        <w:vanish w:val="0"/>
        <w:color w:val="auto"/>
        <w:spacing w:val="0"/>
        <w:w w:val="100"/>
        <w:kern w:val="0"/>
        <w:position w:val="0"/>
        <w:u w:val="none"/>
        <w:effect w:val="none"/>
        <w:vertAlign w:val="baseline"/>
      </w:rPr>
    </w:lvl>
    <w:lvl w:ilvl="4">
      <w:start w:val="1"/>
      <w:numFmt w:val="lowerLetter"/>
      <w:lvlText w:val="%5)"/>
      <w:lvlJc w:val="left"/>
      <w:pPr>
        <w:tabs>
          <w:tab w:val="num" w:pos="1418"/>
        </w:tabs>
        <w:ind w:left="1418" w:hanging="567"/>
      </w:pPr>
      <w:rPr>
        <w:rFonts w:cs="Times New Roman"/>
      </w:r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rPr>
        <w:rFonts w:cs="Times New Roman"/>
      </w:rPr>
    </w:lvl>
    <w:lvl w:ilvl="7">
      <w:start w:val="1"/>
      <w:numFmt w:val="decimal"/>
      <w:lvlText w:val="%1.%2.%3.%4.%5.%6.%7.%8."/>
      <w:lvlJc w:val="left"/>
      <w:pPr>
        <w:tabs>
          <w:tab w:val="num" w:pos="4262"/>
        </w:tabs>
        <w:ind w:left="2606" w:hanging="1224"/>
      </w:pPr>
      <w:rPr>
        <w:rFonts w:cs="Times New Roman"/>
      </w:rPr>
    </w:lvl>
    <w:lvl w:ilvl="8">
      <w:start w:val="1"/>
      <w:numFmt w:val="decimal"/>
      <w:lvlText w:val="%1.%2.%3.%4.%5.%6.%7.%8.%9."/>
      <w:lvlJc w:val="left"/>
      <w:pPr>
        <w:tabs>
          <w:tab w:val="num" w:pos="4982"/>
        </w:tabs>
        <w:ind w:left="3182" w:hanging="1440"/>
      </w:pPr>
      <w:rPr>
        <w:rFonts w:cs="Times New Roman"/>
      </w:rPr>
    </w:lvl>
  </w:abstractNum>
  <w:abstractNum w:abstractNumId="16">
    <w:nsid w:val="234F4E8D"/>
    <w:multiLevelType w:val="multilevel"/>
    <w:tmpl w:val="F5960F3E"/>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25B37BBC"/>
    <w:multiLevelType w:val="hybridMultilevel"/>
    <w:tmpl w:val="6F2C82FA"/>
    <w:lvl w:ilvl="0" w:tplc="60924F44">
      <w:start w:val="1"/>
      <w:numFmt w:val="russianLower"/>
      <w:lvlText w:val="%1)"/>
      <w:lvlJc w:val="left"/>
      <w:pPr>
        <w:tabs>
          <w:tab w:val="num" w:pos="1021"/>
        </w:tabs>
        <w:ind w:left="1021" w:hanging="341"/>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D7A3020"/>
    <w:multiLevelType w:val="multilevel"/>
    <w:tmpl w:val="2BEEBEA0"/>
    <w:lvl w:ilvl="0">
      <w:start w:val="1"/>
      <w:numFmt w:val="decimal"/>
      <w:pStyle w:val="03"/>
      <w:lvlText w:val="%1."/>
      <w:lvlJc w:val="left"/>
      <w:pPr>
        <w:tabs>
          <w:tab w:val="num" w:pos="360"/>
        </w:tabs>
        <w:ind w:left="360" w:hanging="360"/>
      </w:pPr>
      <w:rPr>
        <w:rFonts w:cs="Times New Roman"/>
      </w:rPr>
    </w:lvl>
    <w:lvl w:ilvl="1">
      <w:start w:val="1"/>
      <w:numFmt w:val="decimal"/>
      <w:pStyle w:val="01"/>
      <w:lvlText w:val="%1.%2."/>
      <w:lvlJc w:val="left"/>
      <w:pPr>
        <w:tabs>
          <w:tab w:val="num" w:pos="1080"/>
        </w:tabs>
        <w:ind w:left="792" w:hanging="432"/>
      </w:pPr>
      <w:rPr>
        <w:rFonts w:cs="Times New Roman"/>
      </w:rPr>
    </w:lvl>
    <w:lvl w:ilvl="2">
      <w:start w:val="1"/>
      <w:numFmt w:val="decimal"/>
      <w:pStyle w:val="02"/>
      <w:lvlText w:val="%1.%2.%3."/>
      <w:lvlJc w:val="left"/>
      <w:pPr>
        <w:tabs>
          <w:tab w:val="num" w:pos="1571"/>
        </w:tabs>
        <w:ind w:left="1355" w:hanging="504"/>
      </w:pPr>
      <w:rPr>
        <w:rFonts w:cs="Times New Roman"/>
      </w:rPr>
    </w:lvl>
    <w:lvl w:ilvl="3">
      <w:start w:val="1"/>
      <w:numFmt w:val="decimal"/>
      <w:pStyle w:val="04"/>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9">
    <w:nsid w:val="3F961B79"/>
    <w:multiLevelType w:val="hybridMultilevel"/>
    <w:tmpl w:val="E4E47CFC"/>
    <w:lvl w:ilvl="0" w:tplc="0B02C146">
      <w:start w:val="1"/>
      <w:numFmt w:val="russianLower"/>
      <w:lvlText w:val="%1)"/>
      <w:lvlJc w:val="left"/>
      <w:pPr>
        <w:tabs>
          <w:tab w:val="num" w:pos="1134"/>
        </w:tabs>
        <w:ind w:left="1134" w:hanging="45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0A53A3E"/>
    <w:multiLevelType w:val="multilevel"/>
    <w:tmpl w:val="ACB29534"/>
    <w:styleLink w:val="1"/>
    <w:lvl w:ilvl="0">
      <w:start w:val="1"/>
      <w:numFmt w:val="decimal"/>
      <w:pStyle w:val="10"/>
      <w:suff w:val="space"/>
      <w:lvlText w:val="%1."/>
      <w:lvlJc w:val="left"/>
      <w:pPr>
        <w:ind w:firstLine="567"/>
      </w:pPr>
      <w:rPr>
        <w:rFonts w:ascii="Times New Roman" w:hAnsi="Times New Roman" w:cs="Times New Roman" w:hint="default"/>
        <w:b/>
        <w:i w:val="0"/>
        <w:caps w:val="0"/>
        <w:strike w:val="0"/>
        <w:dstrike w:val="0"/>
        <w:vanish w:val="0"/>
        <w:color w:val="000000"/>
        <w:sz w:val="24"/>
        <w:vertAlign w:val="baseline"/>
      </w:rPr>
    </w:lvl>
    <w:lvl w:ilvl="1">
      <w:start w:val="1"/>
      <w:numFmt w:val="decimal"/>
      <w:pStyle w:val="2"/>
      <w:suff w:val="space"/>
      <w:lvlText w:val="%1.%2."/>
      <w:lvlJc w:val="left"/>
      <w:pPr>
        <w:ind w:left="-17" w:firstLine="567"/>
      </w:pPr>
      <w:rPr>
        <w:rFonts w:ascii="Times New Roman" w:hAnsi="Times New Roman" w:cs="Times New Roman" w:hint="default"/>
        <w:b w:val="0"/>
        <w:i w:val="0"/>
        <w:caps w:val="0"/>
        <w:strike w:val="0"/>
        <w:dstrike w:val="0"/>
        <w:vanish w:val="0"/>
        <w:color w:val="00000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color w:val="000000"/>
        <w:sz w:val="24"/>
        <w:vertAlign w:val="baseline"/>
      </w:rPr>
    </w:lvl>
    <w:lvl w:ilvl="3">
      <w:start w:val="1"/>
      <w:numFmt w:val="decimal"/>
      <w:suff w:val="space"/>
      <w:lvlText w:val="%1.%2.%3.%4."/>
      <w:lvlJc w:val="left"/>
      <w:pPr>
        <w:ind w:left="143" w:firstLine="567"/>
      </w:pPr>
      <w:rPr>
        <w:rFonts w:ascii="Times New Roman" w:hAnsi="Times New Roman" w:cs="Times New Roman" w:hint="default"/>
        <w:b w:val="0"/>
        <w:i w:val="0"/>
        <w:caps w:val="0"/>
        <w:strike w:val="0"/>
        <w:dstrike w:val="0"/>
        <w:vanish w:val="0"/>
        <w:color w:val="00000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1">
    <w:nsid w:val="42F61D9D"/>
    <w:multiLevelType w:val="hybridMultilevel"/>
    <w:tmpl w:val="88EE7C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3">
    <w:nsid w:val="54FF7A4A"/>
    <w:multiLevelType w:val="multilevel"/>
    <w:tmpl w:val="561C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F10FC9"/>
    <w:multiLevelType w:val="hybridMultilevel"/>
    <w:tmpl w:val="9606F8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C667C0"/>
    <w:multiLevelType w:val="multilevel"/>
    <w:tmpl w:val="1C66BABC"/>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6">
    <w:nsid w:val="75784A57"/>
    <w:multiLevelType w:val="hybridMultilevel"/>
    <w:tmpl w:val="4034710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pStyle w:val="4"/>
      <w:lvlText w:val="%4."/>
      <w:lvlJc w:val="left"/>
      <w:pPr>
        <w:ind w:left="2880" w:hanging="360"/>
      </w:pPr>
      <w:rPr>
        <w:rFonts w:cs="Times New Roman"/>
      </w:rPr>
    </w:lvl>
    <w:lvl w:ilvl="4" w:tplc="04190019" w:tentative="1">
      <w:start w:val="1"/>
      <w:numFmt w:val="lowerLetter"/>
      <w:pStyle w:val="5"/>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9"/>
  </w:num>
  <w:num w:numId="3">
    <w:abstractNumId w:val="5"/>
  </w:num>
  <w:num w:numId="4">
    <w:abstractNumId w:val="4"/>
  </w:num>
  <w:num w:numId="5">
    <w:abstractNumId w:val="2"/>
  </w:num>
  <w:num w:numId="6">
    <w:abstractNumId w:val="1"/>
  </w:num>
  <w:num w:numId="7">
    <w:abstractNumId w:val="0"/>
  </w:num>
  <w:num w:numId="8">
    <w:abstractNumId w:val="7"/>
  </w:num>
  <w:num w:numId="9">
    <w:abstractNumId w:val="6"/>
  </w:num>
  <w:num w:numId="10">
    <w:abstractNumId w:val="8"/>
  </w:num>
  <w:num w:numId="11">
    <w:abstractNumId w:val="22"/>
  </w:num>
  <w:num w:numId="12">
    <w:abstractNumId w:val="20"/>
  </w:num>
  <w:num w:numId="13">
    <w:abstractNumId w:val="16"/>
  </w:num>
  <w:num w:numId="14">
    <w:abstractNumId w:val="15"/>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3"/>
  </w:num>
  <w:num w:numId="18">
    <w:abstractNumId w:val="19"/>
  </w:num>
  <w:num w:numId="19">
    <w:abstractNumId w:val="10"/>
  </w:num>
  <w:num w:numId="20">
    <w:abstractNumId w:val="12"/>
  </w:num>
  <w:num w:numId="21">
    <w:abstractNumId w:val="17"/>
  </w:num>
  <w:num w:numId="22">
    <w:abstractNumId w:val="25"/>
  </w:num>
  <w:num w:numId="23">
    <w:abstractNumId w:val="24"/>
  </w:num>
  <w:num w:numId="24">
    <w:abstractNumId w:val="21"/>
  </w:num>
  <w:num w:numId="25">
    <w:abstractNumId w:val="2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stylePaneFormatFilter w:val="3F01"/>
  <w:defaultTabStop w:val="708"/>
  <w:doNotHyphenateCaps/>
  <w:drawingGridHorizontalSpacing w:val="120"/>
  <w:drawingGridVerticalSpacing w:val="381"/>
  <w:displayHorizontalDrawingGridEvery w:val="2"/>
  <w:noPunctuationKerning/>
  <w:characterSpacingControl w:val="doNotCompress"/>
  <w:doNotValidateAgainstSchema/>
  <w:doNotDemarcateInvalidXml/>
  <w:footnotePr>
    <w:footnote w:id="-1"/>
    <w:footnote w:id="0"/>
  </w:footnotePr>
  <w:endnotePr>
    <w:endnote w:id="-1"/>
    <w:endnote w:id="0"/>
  </w:endnotePr>
  <w:compat/>
  <w:rsids>
    <w:rsidRoot w:val="00CA09A5"/>
    <w:rsid w:val="0000050D"/>
    <w:rsid w:val="0000070E"/>
    <w:rsid w:val="00000B1A"/>
    <w:rsid w:val="00001196"/>
    <w:rsid w:val="00001404"/>
    <w:rsid w:val="00001522"/>
    <w:rsid w:val="00001C00"/>
    <w:rsid w:val="000024B6"/>
    <w:rsid w:val="00002623"/>
    <w:rsid w:val="000027F1"/>
    <w:rsid w:val="000028D3"/>
    <w:rsid w:val="00003077"/>
    <w:rsid w:val="00003882"/>
    <w:rsid w:val="00003D5A"/>
    <w:rsid w:val="00003FA8"/>
    <w:rsid w:val="000049DE"/>
    <w:rsid w:val="00004ACD"/>
    <w:rsid w:val="00004B22"/>
    <w:rsid w:val="00004E28"/>
    <w:rsid w:val="00004EE5"/>
    <w:rsid w:val="00005173"/>
    <w:rsid w:val="00005D95"/>
    <w:rsid w:val="00005F7D"/>
    <w:rsid w:val="000067F1"/>
    <w:rsid w:val="00006A89"/>
    <w:rsid w:val="0000715D"/>
    <w:rsid w:val="000077C1"/>
    <w:rsid w:val="000106BB"/>
    <w:rsid w:val="00010EC8"/>
    <w:rsid w:val="00012277"/>
    <w:rsid w:val="00012389"/>
    <w:rsid w:val="0001278E"/>
    <w:rsid w:val="000127EA"/>
    <w:rsid w:val="00012822"/>
    <w:rsid w:val="00012908"/>
    <w:rsid w:val="00013A5A"/>
    <w:rsid w:val="000143E7"/>
    <w:rsid w:val="000150D6"/>
    <w:rsid w:val="000151F2"/>
    <w:rsid w:val="000157EF"/>
    <w:rsid w:val="00015B86"/>
    <w:rsid w:val="00016696"/>
    <w:rsid w:val="0001686E"/>
    <w:rsid w:val="00016E4B"/>
    <w:rsid w:val="00017282"/>
    <w:rsid w:val="00020511"/>
    <w:rsid w:val="000206C8"/>
    <w:rsid w:val="00020DD6"/>
    <w:rsid w:val="000218C4"/>
    <w:rsid w:val="00021DF0"/>
    <w:rsid w:val="00021E54"/>
    <w:rsid w:val="00021E62"/>
    <w:rsid w:val="00022722"/>
    <w:rsid w:val="00022B13"/>
    <w:rsid w:val="00022CE9"/>
    <w:rsid w:val="000230E4"/>
    <w:rsid w:val="000243D5"/>
    <w:rsid w:val="00024557"/>
    <w:rsid w:val="000258ED"/>
    <w:rsid w:val="000261B4"/>
    <w:rsid w:val="00026372"/>
    <w:rsid w:val="000268FF"/>
    <w:rsid w:val="00027713"/>
    <w:rsid w:val="000277DD"/>
    <w:rsid w:val="00027AE6"/>
    <w:rsid w:val="00030145"/>
    <w:rsid w:val="00030DE3"/>
    <w:rsid w:val="000311F0"/>
    <w:rsid w:val="000317C8"/>
    <w:rsid w:val="00031AD4"/>
    <w:rsid w:val="00031CAE"/>
    <w:rsid w:val="00031EB5"/>
    <w:rsid w:val="00032C2F"/>
    <w:rsid w:val="0003311F"/>
    <w:rsid w:val="000335F3"/>
    <w:rsid w:val="00034802"/>
    <w:rsid w:val="00034814"/>
    <w:rsid w:val="00035727"/>
    <w:rsid w:val="00035908"/>
    <w:rsid w:val="00035A44"/>
    <w:rsid w:val="00035DC1"/>
    <w:rsid w:val="00036140"/>
    <w:rsid w:val="0003635E"/>
    <w:rsid w:val="000364C2"/>
    <w:rsid w:val="00037A12"/>
    <w:rsid w:val="00037DC7"/>
    <w:rsid w:val="000404EB"/>
    <w:rsid w:val="00040689"/>
    <w:rsid w:val="00040AC1"/>
    <w:rsid w:val="00041109"/>
    <w:rsid w:val="000411D5"/>
    <w:rsid w:val="00041BD6"/>
    <w:rsid w:val="00041EC3"/>
    <w:rsid w:val="00041F23"/>
    <w:rsid w:val="00042002"/>
    <w:rsid w:val="00042DE2"/>
    <w:rsid w:val="00043B05"/>
    <w:rsid w:val="000441A7"/>
    <w:rsid w:val="0004433C"/>
    <w:rsid w:val="00045590"/>
    <w:rsid w:val="000460E2"/>
    <w:rsid w:val="00046381"/>
    <w:rsid w:val="000472B1"/>
    <w:rsid w:val="000473F7"/>
    <w:rsid w:val="00047636"/>
    <w:rsid w:val="00047A60"/>
    <w:rsid w:val="000508F9"/>
    <w:rsid w:val="000516F8"/>
    <w:rsid w:val="000518D0"/>
    <w:rsid w:val="00051D3E"/>
    <w:rsid w:val="00052297"/>
    <w:rsid w:val="000524E4"/>
    <w:rsid w:val="00052E55"/>
    <w:rsid w:val="0005389A"/>
    <w:rsid w:val="00054FB5"/>
    <w:rsid w:val="00054FED"/>
    <w:rsid w:val="000551E4"/>
    <w:rsid w:val="0005564C"/>
    <w:rsid w:val="0005616A"/>
    <w:rsid w:val="000568C6"/>
    <w:rsid w:val="00056A29"/>
    <w:rsid w:val="00057A18"/>
    <w:rsid w:val="00057C9E"/>
    <w:rsid w:val="00057D15"/>
    <w:rsid w:val="0006006C"/>
    <w:rsid w:val="000610CC"/>
    <w:rsid w:val="000615C1"/>
    <w:rsid w:val="00061ECC"/>
    <w:rsid w:val="000620BA"/>
    <w:rsid w:val="0006213B"/>
    <w:rsid w:val="00062BD3"/>
    <w:rsid w:val="0006321E"/>
    <w:rsid w:val="000637AD"/>
    <w:rsid w:val="00063BAC"/>
    <w:rsid w:val="00063E9C"/>
    <w:rsid w:val="000648D0"/>
    <w:rsid w:val="00064C5B"/>
    <w:rsid w:val="000659DF"/>
    <w:rsid w:val="000659F2"/>
    <w:rsid w:val="00065B0B"/>
    <w:rsid w:val="00065CB4"/>
    <w:rsid w:val="0006678E"/>
    <w:rsid w:val="00066B20"/>
    <w:rsid w:val="000670AC"/>
    <w:rsid w:val="000670CD"/>
    <w:rsid w:val="00067C68"/>
    <w:rsid w:val="00067D0B"/>
    <w:rsid w:val="00067FB1"/>
    <w:rsid w:val="0007012C"/>
    <w:rsid w:val="00070DAD"/>
    <w:rsid w:val="00070E7D"/>
    <w:rsid w:val="00071050"/>
    <w:rsid w:val="000710B3"/>
    <w:rsid w:val="000713D2"/>
    <w:rsid w:val="00072071"/>
    <w:rsid w:val="000727E1"/>
    <w:rsid w:val="00073B8C"/>
    <w:rsid w:val="00073BAD"/>
    <w:rsid w:val="00073BC3"/>
    <w:rsid w:val="000744E7"/>
    <w:rsid w:val="00074547"/>
    <w:rsid w:val="0007467B"/>
    <w:rsid w:val="00074856"/>
    <w:rsid w:val="00074D35"/>
    <w:rsid w:val="00074D3B"/>
    <w:rsid w:val="000751A9"/>
    <w:rsid w:val="0007549C"/>
    <w:rsid w:val="0007567E"/>
    <w:rsid w:val="00075B29"/>
    <w:rsid w:val="00075C55"/>
    <w:rsid w:val="00076215"/>
    <w:rsid w:val="00076750"/>
    <w:rsid w:val="00076751"/>
    <w:rsid w:val="000769A3"/>
    <w:rsid w:val="00076EF5"/>
    <w:rsid w:val="000773CB"/>
    <w:rsid w:val="00077A06"/>
    <w:rsid w:val="000801C5"/>
    <w:rsid w:val="0008031D"/>
    <w:rsid w:val="0008095B"/>
    <w:rsid w:val="00080D2F"/>
    <w:rsid w:val="00081C62"/>
    <w:rsid w:val="00082CB7"/>
    <w:rsid w:val="00082F34"/>
    <w:rsid w:val="00084C37"/>
    <w:rsid w:val="00085D85"/>
    <w:rsid w:val="000864F7"/>
    <w:rsid w:val="0008697F"/>
    <w:rsid w:val="000869A3"/>
    <w:rsid w:val="00086E7A"/>
    <w:rsid w:val="0008732F"/>
    <w:rsid w:val="000877CA"/>
    <w:rsid w:val="00087917"/>
    <w:rsid w:val="00087CA5"/>
    <w:rsid w:val="00087E2F"/>
    <w:rsid w:val="000909FF"/>
    <w:rsid w:val="00090B90"/>
    <w:rsid w:val="00091374"/>
    <w:rsid w:val="00091596"/>
    <w:rsid w:val="000915AE"/>
    <w:rsid w:val="000919D0"/>
    <w:rsid w:val="0009241C"/>
    <w:rsid w:val="00092515"/>
    <w:rsid w:val="00093415"/>
    <w:rsid w:val="00093D96"/>
    <w:rsid w:val="000946C3"/>
    <w:rsid w:val="000950F5"/>
    <w:rsid w:val="0009551B"/>
    <w:rsid w:val="0009625C"/>
    <w:rsid w:val="00096355"/>
    <w:rsid w:val="000964E7"/>
    <w:rsid w:val="00096744"/>
    <w:rsid w:val="000967F0"/>
    <w:rsid w:val="00097EB9"/>
    <w:rsid w:val="000A0731"/>
    <w:rsid w:val="000A105C"/>
    <w:rsid w:val="000A129E"/>
    <w:rsid w:val="000A152C"/>
    <w:rsid w:val="000A1D4F"/>
    <w:rsid w:val="000A20FD"/>
    <w:rsid w:val="000A324A"/>
    <w:rsid w:val="000A32B6"/>
    <w:rsid w:val="000A4624"/>
    <w:rsid w:val="000A489F"/>
    <w:rsid w:val="000A4D01"/>
    <w:rsid w:val="000A5AA3"/>
    <w:rsid w:val="000A5CFB"/>
    <w:rsid w:val="000A6051"/>
    <w:rsid w:val="000A6298"/>
    <w:rsid w:val="000A64CB"/>
    <w:rsid w:val="000A6BBC"/>
    <w:rsid w:val="000A6C43"/>
    <w:rsid w:val="000A7449"/>
    <w:rsid w:val="000A7487"/>
    <w:rsid w:val="000A7E29"/>
    <w:rsid w:val="000B0825"/>
    <w:rsid w:val="000B1585"/>
    <w:rsid w:val="000B17DC"/>
    <w:rsid w:val="000B1D42"/>
    <w:rsid w:val="000B2283"/>
    <w:rsid w:val="000B23FF"/>
    <w:rsid w:val="000B309C"/>
    <w:rsid w:val="000B3215"/>
    <w:rsid w:val="000B4451"/>
    <w:rsid w:val="000B46A4"/>
    <w:rsid w:val="000B4DA6"/>
    <w:rsid w:val="000B5751"/>
    <w:rsid w:val="000B5E9F"/>
    <w:rsid w:val="000B6E1E"/>
    <w:rsid w:val="000B765C"/>
    <w:rsid w:val="000B7FA4"/>
    <w:rsid w:val="000C1162"/>
    <w:rsid w:val="000C170D"/>
    <w:rsid w:val="000C1845"/>
    <w:rsid w:val="000C1A4F"/>
    <w:rsid w:val="000C1CF7"/>
    <w:rsid w:val="000C1E5E"/>
    <w:rsid w:val="000C2EF8"/>
    <w:rsid w:val="000C3296"/>
    <w:rsid w:val="000C35AF"/>
    <w:rsid w:val="000C3610"/>
    <w:rsid w:val="000C361E"/>
    <w:rsid w:val="000C3995"/>
    <w:rsid w:val="000C40F1"/>
    <w:rsid w:val="000C410D"/>
    <w:rsid w:val="000C491A"/>
    <w:rsid w:val="000C4A9D"/>
    <w:rsid w:val="000C4D71"/>
    <w:rsid w:val="000C5EE5"/>
    <w:rsid w:val="000C6A81"/>
    <w:rsid w:val="000C6CEE"/>
    <w:rsid w:val="000C6D51"/>
    <w:rsid w:val="000C6FB9"/>
    <w:rsid w:val="000C7201"/>
    <w:rsid w:val="000C72F3"/>
    <w:rsid w:val="000D019B"/>
    <w:rsid w:val="000D0413"/>
    <w:rsid w:val="000D14AE"/>
    <w:rsid w:val="000D1D96"/>
    <w:rsid w:val="000D259F"/>
    <w:rsid w:val="000D284B"/>
    <w:rsid w:val="000D2CDC"/>
    <w:rsid w:val="000D3B8E"/>
    <w:rsid w:val="000D3BE1"/>
    <w:rsid w:val="000D3C90"/>
    <w:rsid w:val="000D41C4"/>
    <w:rsid w:val="000D473F"/>
    <w:rsid w:val="000D4FC1"/>
    <w:rsid w:val="000D5289"/>
    <w:rsid w:val="000D5777"/>
    <w:rsid w:val="000D57C4"/>
    <w:rsid w:val="000D65F7"/>
    <w:rsid w:val="000D67A0"/>
    <w:rsid w:val="000D681E"/>
    <w:rsid w:val="000D6DA4"/>
    <w:rsid w:val="000D708F"/>
    <w:rsid w:val="000D7519"/>
    <w:rsid w:val="000D777E"/>
    <w:rsid w:val="000D7F74"/>
    <w:rsid w:val="000E00F8"/>
    <w:rsid w:val="000E0546"/>
    <w:rsid w:val="000E09C1"/>
    <w:rsid w:val="000E11DC"/>
    <w:rsid w:val="000E218D"/>
    <w:rsid w:val="000E2DB3"/>
    <w:rsid w:val="000E332A"/>
    <w:rsid w:val="000E49B9"/>
    <w:rsid w:val="000E4E56"/>
    <w:rsid w:val="000E577F"/>
    <w:rsid w:val="000E5841"/>
    <w:rsid w:val="000E7865"/>
    <w:rsid w:val="000E7E59"/>
    <w:rsid w:val="000F019F"/>
    <w:rsid w:val="000F02C8"/>
    <w:rsid w:val="000F04F8"/>
    <w:rsid w:val="000F0F29"/>
    <w:rsid w:val="000F1848"/>
    <w:rsid w:val="000F3D1C"/>
    <w:rsid w:val="000F426B"/>
    <w:rsid w:val="000F4D12"/>
    <w:rsid w:val="000F5963"/>
    <w:rsid w:val="000F6743"/>
    <w:rsid w:val="000F6AB9"/>
    <w:rsid w:val="000F6FEE"/>
    <w:rsid w:val="000F7086"/>
    <w:rsid w:val="000F7472"/>
    <w:rsid w:val="0010016C"/>
    <w:rsid w:val="001001FC"/>
    <w:rsid w:val="00100600"/>
    <w:rsid w:val="0010069C"/>
    <w:rsid w:val="00101384"/>
    <w:rsid w:val="0010162F"/>
    <w:rsid w:val="00101A2A"/>
    <w:rsid w:val="0010241E"/>
    <w:rsid w:val="00102751"/>
    <w:rsid w:val="0010279E"/>
    <w:rsid w:val="00102AA7"/>
    <w:rsid w:val="00102FB5"/>
    <w:rsid w:val="0010312E"/>
    <w:rsid w:val="00103244"/>
    <w:rsid w:val="00103450"/>
    <w:rsid w:val="00104A9B"/>
    <w:rsid w:val="00105C69"/>
    <w:rsid w:val="00106366"/>
    <w:rsid w:val="00106DE1"/>
    <w:rsid w:val="00106E51"/>
    <w:rsid w:val="00107598"/>
    <w:rsid w:val="0010782C"/>
    <w:rsid w:val="00107F6D"/>
    <w:rsid w:val="001100FA"/>
    <w:rsid w:val="00110100"/>
    <w:rsid w:val="00110BBF"/>
    <w:rsid w:val="001125C2"/>
    <w:rsid w:val="00112A03"/>
    <w:rsid w:val="00113588"/>
    <w:rsid w:val="001135B5"/>
    <w:rsid w:val="00113E81"/>
    <w:rsid w:val="0011417D"/>
    <w:rsid w:val="00114287"/>
    <w:rsid w:val="001145EE"/>
    <w:rsid w:val="00114631"/>
    <w:rsid w:val="00114C53"/>
    <w:rsid w:val="00114D03"/>
    <w:rsid w:val="0011579E"/>
    <w:rsid w:val="001157BB"/>
    <w:rsid w:val="00115E2C"/>
    <w:rsid w:val="00116D93"/>
    <w:rsid w:val="00117A16"/>
    <w:rsid w:val="00117A9F"/>
    <w:rsid w:val="00120CCF"/>
    <w:rsid w:val="001211C6"/>
    <w:rsid w:val="0012151A"/>
    <w:rsid w:val="0012169E"/>
    <w:rsid w:val="0012173F"/>
    <w:rsid w:val="001217AE"/>
    <w:rsid w:val="00121878"/>
    <w:rsid w:val="001223C9"/>
    <w:rsid w:val="001223F7"/>
    <w:rsid w:val="0012277A"/>
    <w:rsid w:val="001228CD"/>
    <w:rsid w:val="00122F7C"/>
    <w:rsid w:val="00124602"/>
    <w:rsid w:val="00124D79"/>
    <w:rsid w:val="00124DB1"/>
    <w:rsid w:val="00125D83"/>
    <w:rsid w:val="00126044"/>
    <w:rsid w:val="00126529"/>
    <w:rsid w:val="00126A10"/>
    <w:rsid w:val="00127606"/>
    <w:rsid w:val="00127850"/>
    <w:rsid w:val="001279B6"/>
    <w:rsid w:val="001303EC"/>
    <w:rsid w:val="00130C54"/>
    <w:rsid w:val="0013194C"/>
    <w:rsid w:val="00132638"/>
    <w:rsid w:val="001333FD"/>
    <w:rsid w:val="001337C7"/>
    <w:rsid w:val="00134792"/>
    <w:rsid w:val="00134E49"/>
    <w:rsid w:val="00135538"/>
    <w:rsid w:val="001361F7"/>
    <w:rsid w:val="001364EA"/>
    <w:rsid w:val="001367C6"/>
    <w:rsid w:val="001367DF"/>
    <w:rsid w:val="00136FBC"/>
    <w:rsid w:val="001374A8"/>
    <w:rsid w:val="00137D45"/>
    <w:rsid w:val="00137F64"/>
    <w:rsid w:val="00140076"/>
    <w:rsid w:val="001403DC"/>
    <w:rsid w:val="001404B0"/>
    <w:rsid w:val="001418F7"/>
    <w:rsid w:val="001420EE"/>
    <w:rsid w:val="00142CCD"/>
    <w:rsid w:val="00142F5D"/>
    <w:rsid w:val="0014377E"/>
    <w:rsid w:val="00143814"/>
    <w:rsid w:val="00143974"/>
    <w:rsid w:val="00144F36"/>
    <w:rsid w:val="0014585C"/>
    <w:rsid w:val="0014585E"/>
    <w:rsid w:val="00146557"/>
    <w:rsid w:val="0014674C"/>
    <w:rsid w:val="001467BC"/>
    <w:rsid w:val="00146806"/>
    <w:rsid w:val="001470D1"/>
    <w:rsid w:val="0014768E"/>
    <w:rsid w:val="00147895"/>
    <w:rsid w:val="00147B85"/>
    <w:rsid w:val="001501C0"/>
    <w:rsid w:val="00150381"/>
    <w:rsid w:val="00150BD9"/>
    <w:rsid w:val="00150CD0"/>
    <w:rsid w:val="001512B6"/>
    <w:rsid w:val="001515B8"/>
    <w:rsid w:val="0015192C"/>
    <w:rsid w:val="00151E80"/>
    <w:rsid w:val="00152D84"/>
    <w:rsid w:val="00153214"/>
    <w:rsid w:val="001537CA"/>
    <w:rsid w:val="00153F22"/>
    <w:rsid w:val="001545B9"/>
    <w:rsid w:val="00154C7C"/>
    <w:rsid w:val="001556E6"/>
    <w:rsid w:val="001564C9"/>
    <w:rsid w:val="001564F0"/>
    <w:rsid w:val="001565E3"/>
    <w:rsid w:val="001571A2"/>
    <w:rsid w:val="00157241"/>
    <w:rsid w:val="001577D1"/>
    <w:rsid w:val="00160A57"/>
    <w:rsid w:val="001611FF"/>
    <w:rsid w:val="001612AA"/>
    <w:rsid w:val="00161A1D"/>
    <w:rsid w:val="00161BF4"/>
    <w:rsid w:val="00162669"/>
    <w:rsid w:val="00162D0A"/>
    <w:rsid w:val="00163781"/>
    <w:rsid w:val="001645AA"/>
    <w:rsid w:val="001645CB"/>
    <w:rsid w:val="001658DC"/>
    <w:rsid w:val="00165970"/>
    <w:rsid w:val="0016634B"/>
    <w:rsid w:val="00166596"/>
    <w:rsid w:val="00166A43"/>
    <w:rsid w:val="00166ED9"/>
    <w:rsid w:val="00167116"/>
    <w:rsid w:val="00170336"/>
    <w:rsid w:val="00170B99"/>
    <w:rsid w:val="00171A3E"/>
    <w:rsid w:val="00171C69"/>
    <w:rsid w:val="00171C7F"/>
    <w:rsid w:val="00172157"/>
    <w:rsid w:val="00173B58"/>
    <w:rsid w:val="00174D21"/>
    <w:rsid w:val="00175E86"/>
    <w:rsid w:val="0017678C"/>
    <w:rsid w:val="00176A88"/>
    <w:rsid w:val="00176EA6"/>
    <w:rsid w:val="00177B28"/>
    <w:rsid w:val="0018114B"/>
    <w:rsid w:val="00181199"/>
    <w:rsid w:val="001811E7"/>
    <w:rsid w:val="00181DCC"/>
    <w:rsid w:val="001820CD"/>
    <w:rsid w:val="00182260"/>
    <w:rsid w:val="001822D5"/>
    <w:rsid w:val="00182724"/>
    <w:rsid w:val="0018288A"/>
    <w:rsid w:val="00182E58"/>
    <w:rsid w:val="00183136"/>
    <w:rsid w:val="0018329C"/>
    <w:rsid w:val="00183391"/>
    <w:rsid w:val="00183642"/>
    <w:rsid w:val="0018372E"/>
    <w:rsid w:val="00183BB3"/>
    <w:rsid w:val="00184246"/>
    <w:rsid w:val="001842BF"/>
    <w:rsid w:val="0018474A"/>
    <w:rsid w:val="001856D1"/>
    <w:rsid w:val="001859DE"/>
    <w:rsid w:val="00185A33"/>
    <w:rsid w:val="00185DA3"/>
    <w:rsid w:val="00185FD0"/>
    <w:rsid w:val="0018673A"/>
    <w:rsid w:val="001869EF"/>
    <w:rsid w:val="00186A74"/>
    <w:rsid w:val="00186CC8"/>
    <w:rsid w:val="001871A7"/>
    <w:rsid w:val="00187482"/>
    <w:rsid w:val="0018797F"/>
    <w:rsid w:val="001900BF"/>
    <w:rsid w:val="001901C1"/>
    <w:rsid w:val="001904AC"/>
    <w:rsid w:val="001906C6"/>
    <w:rsid w:val="00191580"/>
    <w:rsid w:val="00191AB9"/>
    <w:rsid w:val="00191E17"/>
    <w:rsid w:val="0019241D"/>
    <w:rsid w:val="00192423"/>
    <w:rsid w:val="00192F6E"/>
    <w:rsid w:val="00193003"/>
    <w:rsid w:val="001934F9"/>
    <w:rsid w:val="001935DC"/>
    <w:rsid w:val="00193D93"/>
    <w:rsid w:val="00194D2E"/>
    <w:rsid w:val="00195030"/>
    <w:rsid w:val="001952C4"/>
    <w:rsid w:val="001955F4"/>
    <w:rsid w:val="00196170"/>
    <w:rsid w:val="0019617C"/>
    <w:rsid w:val="001965EC"/>
    <w:rsid w:val="00196838"/>
    <w:rsid w:val="00196BC3"/>
    <w:rsid w:val="00196E6F"/>
    <w:rsid w:val="00197597"/>
    <w:rsid w:val="0019789C"/>
    <w:rsid w:val="00197BF0"/>
    <w:rsid w:val="00197CA0"/>
    <w:rsid w:val="00197DF2"/>
    <w:rsid w:val="001A0104"/>
    <w:rsid w:val="001A040F"/>
    <w:rsid w:val="001A05F6"/>
    <w:rsid w:val="001A0770"/>
    <w:rsid w:val="001A132F"/>
    <w:rsid w:val="001A1379"/>
    <w:rsid w:val="001A193D"/>
    <w:rsid w:val="001A1F8B"/>
    <w:rsid w:val="001A2709"/>
    <w:rsid w:val="001A2910"/>
    <w:rsid w:val="001A2919"/>
    <w:rsid w:val="001A2A76"/>
    <w:rsid w:val="001A2B7B"/>
    <w:rsid w:val="001A33E5"/>
    <w:rsid w:val="001A34E3"/>
    <w:rsid w:val="001A36DA"/>
    <w:rsid w:val="001A3C47"/>
    <w:rsid w:val="001A3DEC"/>
    <w:rsid w:val="001A436A"/>
    <w:rsid w:val="001A4477"/>
    <w:rsid w:val="001A5C79"/>
    <w:rsid w:val="001A7498"/>
    <w:rsid w:val="001A7651"/>
    <w:rsid w:val="001A774D"/>
    <w:rsid w:val="001A78DA"/>
    <w:rsid w:val="001B06F3"/>
    <w:rsid w:val="001B091E"/>
    <w:rsid w:val="001B16DD"/>
    <w:rsid w:val="001B23AC"/>
    <w:rsid w:val="001B354F"/>
    <w:rsid w:val="001B3771"/>
    <w:rsid w:val="001B429A"/>
    <w:rsid w:val="001B45C1"/>
    <w:rsid w:val="001B473E"/>
    <w:rsid w:val="001B5448"/>
    <w:rsid w:val="001B55FB"/>
    <w:rsid w:val="001B5B26"/>
    <w:rsid w:val="001B5C3E"/>
    <w:rsid w:val="001B5FCF"/>
    <w:rsid w:val="001B692B"/>
    <w:rsid w:val="001B6AD9"/>
    <w:rsid w:val="001B7517"/>
    <w:rsid w:val="001B7A05"/>
    <w:rsid w:val="001B7C18"/>
    <w:rsid w:val="001B7EDF"/>
    <w:rsid w:val="001C0252"/>
    <w:rsid w:val="001C0F10"/>
    <w:rsid w:val="001C1B87"/>
    <w:rsid w:val="001C1FB5"/>
    <w:rsid w:val="001C2412"/>
    <w:rsid w:val="001C25F9"/>
    <w:rsid w:val="001C2A82"/>
    <w:rsid w:val="001C2B51"/>
    <w:rsid w:val="001C3D1B"/>
    <w:rsid w:val="001C3E5F"/>
    <w:rsid w:val="001C40A1"/>
    <w:rsid w:val="001C4BBD"/>
    <w:rsid w:val="001C4FB6"/>
    <w:rsid w:val="001C5219"/>
    <w:rsid w:val="001C5495"/>
    <w:rsid w:val="001C5A4D"/>
    <w:rsid w:val="001C5E11"/>
    <w:rsid w:val="001C5EF8"/>
    <w:rsid w:val="001C6CC0"/>
    <w:rsid w:val="001C6D59"/>
    <w:rsid w:val="001C7AE4"/>
    <w:rsid w:val="001D0339"/>
    <w:rsid w:val="001D041F"/>
    <w:rsid w:val="001D04E2"/>
    <w:rsid w:val="001D0C2E"/>
    <w:rsid w:val="001D0E0C"/>
    <w:rsid w:val="001D0F7E"/>
    <w:rsid w:val="001D1392"/>
    <w:rsid w:val="001D1D89"/>
    <w:rsid w:val="001D1F68"/>
    <w:rsid w:val="001D250E"/>
    <w:rsid w:val="001D2841"/>
    <w:rsid w:val="001D4721"/>
    <w:rsid w:val="001D524A"/>
    <w:rsid w:val="001D553A"/>
    <w:rsid w:val="001D55C4"/>
    <w:rsid w:val="001D56A5"/>
    <w:rsid w:val="001D5B96"/>
    <w:rsid w:val="001D5FE3"/>
    <w:rsid w:val="001D68F1"/>
    <w:rsid w:val="001D694B"/>
    <w:rsid w:val="001D6D15"/>
    <w:rsid w:val="001D7145"/>
    <w:rsid w:val="001D76BB"/>
    <w:rsid w:val="001D7942"/>
    <w:rsid w:val="001D79ED"/>
    <w:rsid w:val="001E070F"/>
    <w:rsid w:val="001E0755"/>
    <w:rsid w:val="001E16CC"/>
    <w:rsid w:val="001E192A"/>
    <w:rsid w:val="001E1EB1"/>
    <w:rsid w:val="001E240C"/>
    <w:rsid w:val="001E2A48"/>
    <w:rsid w:val="001E4171"/>
    <w:rsid w:val="001E47E9"/>
    <w:rsid w:val="001E48FF"/>
    <w:rsid w:val="001E4F33"/>
    <w:rsid w:val="001E4F74"/>
    <w:rsid w:val="001E5424"/>
    <w:rsid w:val="001E5580"/>
    <w:rsid w:val="001E573B"/>
    <w:rsid w:val="001E663A"/>
    <w:rsid w:val="001E6808"/>
    <w:rsid w:val="001E6968"/>
    <w:rsid w:val="001E7432"/>
    <w:rsid w:val="001F0212"/>
    <w:rsid w:val="001F0566"/>
    <w:rsid w:val="001F116E"/>
    <w:rsid w:val="001F1175"/>
    <w:rsid w:val="001F31B9"/>
    <w:rsid w:val="001F3C54"/>
    <w:rsid w:val="001F3C58"/>
    <w:rsid w:val="001F424D"/>
    <w:rsid w:val="001F4467"/>
    <w:rsid w:val="001F4509"/>
    <w:rsid w:val="001F4940"/>
    <w:rsid w:val="001F4A65"/>
    <w:rsid w:val="001F519F"/>
    <w:rsid w:val="001F56FF"/>
    <w:rsid w:val="001F58FF"/>
    <w:rsid w:val="001F5919"/>
    <w:rsid w:val="001F5957"/>
    <w:rsid w:val="001F6218"/>
    <w:rsid w:val="001F6276"/>
    <w:rsid w:val="001F78B1"/>
    <w:rsid w:val="001F7970"/>
    <w:rsid w:val="001F7D01"/>
    <w:rsid w:val="001F7E83"/>
    <w:rsid w:val="00200163"/>
    <w:rsid w:val="00201EBB"/>
    <w:rsid w:val="0020208F"/>
    <w:rsid w:val="00202501"/>
    <w:rsid w:val="002028C3"/>
    <w:rsid w:val="00203E35"/>
    <w:rsid w:val="00204708"/>
    <w:rsid w:val="00204A37"/>
    <w:rsid w:val="00205139"/>
    <w:rsid w:val="00205778"/>
    <w:rsid w:val="00207238"/>
    <w:rsid w:val="00207C14"/>
    <w:rsid w:val="0021022C"/>
    <w:rsid w:val="0021059D"/>
    <w:rsid w:val="00210775"/>
    <w:rsid w:val="00210E3C"/>
    <w:rsid w:val="00210EF9"/>
    <w:rsid w:val="00211947"/>
    <w:rsid w:val="00211D0C"/>
    <w:rsid w:val="00212358"/>
    <w:rsid w:val="002124F8"/>
    <w:rsid w:val="002126A2"/>
    <w:rsid w:val="0021278F"/>
    <w:rsid w:val="00212928"/>
    <w:rsid w:val="0021393E"/>
    <w:rsid w:val="00213BE3"/>
    <w:rsid w:val="00213F90"/>
    <w:rsid w:val="00214BE0"/>
    <w:rsid w:val="002152B0"/>
    <w:rsid w:val="00215652"/>
    <w:rsid w:val="00216916"/>
    <w:rsid w:val="00216F89"/>
    <w:rsid w:val="00217561"/>
    <w:rsid w:val="00217A94"/>
    <w:rsid w:val="00217F2C"/>
    <w:rsid w:val="00220315"/>
    <w:rsid w:val="002206F9"/>
    <w:rsid w:val="00220FAD"/>
    <w:rsid w:val="00221DC1"/>
    <w:rsid w:val="00222553"/>
    <w:rsid w:val="00222620"/>
    <w:rsid w:val="0022279B"/>
    <w:rsid w:val="00222911"/>
    <w:rsid w:val="002239E5"/>
    <w:rsid w:val="00223A62"/>
    <w:rsid w:val="00223F82"/>
    <w:rsid w:val="002251DA"/>
    <w:rsid w:val="00226B36"/>
    <w:rsid w:val="0022709A"/>
    <w:rsid w:val="002278D9"/>
    <w:rsid w:val="002300C1"/>
    <w:rsid w:val="00230907"/>
    <w:rsid w:val="00230E35"/>
    <w:rsid w:val="00231231"/>
    <w:rsid w:val="00231353"/>
    <w:rsid w:val="00231A4D"/>
    <w:rsid w:val="00232049"/>
    <w:rsid w:val="002325C4"/>
    <w:rsid w:val="002327E8"/>
    <w:rsid w:val="00232936"/>
    <w:rsid w:val="00232E08"/>
    <w:rsid w:val="00233353"/>
    <w:rsid w:val="00234011"/>
    <w:rsid w:val="00235ED8"/>
    <w:rsid w:val="00236A6D"/>
    <w:rsid w:val="00236D46"/>
    <w:rsid w:val="00237966"/>
    <w:rsid w:val="00237C99"/>
    <w:rsid w:val="002403CA"/>
    <w:rsid w:val="00240FB3"/>
    <w:rsid w:val="00241096"/>
    <w:rsid w:val="00241583"/>
    <w:rsid w:val="00241877"/>
    <w:rsid w:val="002419D7"/>
    <w:rsid w:val="002426DF"/>
    <w:rsid w:val="00242EF6"/>
    <w:rsid w:val="00243420"/>
    <w:rsid w:val="002434AD"/>
    <w:rsid w:val="0024369F"/>
    <w:rsid w:val="002436B0"/>
    <w:rsid w:val="002441C4"/>
    <w:rsid w:val="002446EC"/>
    <w:rsid w:val="00245388"/>
    <w:rsid w:val="00245520"/>
    <w:rsid w:val="002458A8"/>
    <w:rsid w:val="002458B8"/>
    <w:rsid w:val="00245B16"/>
    <w:rsid w:val="00246AC5"/>
    <w:rsid w:val="00247720"/>
    <w:rsid w:val="00247B6E"/>
    <w:rsid w:val="00247CF2"/>
    <w:rsid w:val="00247D59"/>
    <w:rsid w:val="00250297"/>
    <w:rsid w:val="0025036F"/>
    <w:rsid w:val="00250BB3"/>
    <w:rsid w:val="002519BE"/>
    <w:rsid w:val="002531BE"/>
    <w:rsid w:val="00253274"/>
    <w:rsid w:val="00253E92"/>
    <w:rsid w:val="00254335"/>
    <w:rsid w:val="00254866"/>
    <w:rsid w:val="00255513"/>
    <w:rsid w:val="00255D51"/>
    <w:rsid w:val="00255EDF"/>
    <w:rsid w:val="002567B0"/>
    <w:rsid w:val="00256F55"/>
    <w:rsid w:val="002573DA"/>
    <w:rsid w:val="00257668"/>
    <w:rsid w:val="002576B8"/>
    <w:rsid w:val="002576DD"/>
    <w:rsid w:val="00257B7D"/>
    <w:rsid w:val="002603FE"/>
    <w:rsid w:val="00260518"/>
    <w:rsid w:val="0026064B"/>
    <w:rsid w:val="00260E71"/>
    <w:rsid w:val="00261200"/>
    <w:rsid w:val="0026121A"/>
    <w:rsid w:val="002617C4"/>
    <w:rsid w:val="0026189C"/>
    <w:rsid w:val="002618C5"/>
    <w:rsid w:val="00261EC2"/>
    <w:rsid w:val="00262657"/>
    <w:rsid w:val="0026278B"/>
    <w:rsid w:val="00262A25"/>
    <w:rsid w:val="00262B01"/>
    <w:rsid w:val="00263E3A"/>
    <w:rsid w:val="00264BA2"/>
    <w:rsid w:val="00265D83"/>
    <w:rsid w:val="0026615B"/>
    <w:rsid w:val="00266495"/>
    <w:rsid w:val="00266950"/>
    <w:rsid w:val="00266D92"/>
    <w:rsid w:val="00266FBE"/>
    <w:rsid w:val="00270E5A"/>
    <w:rsid w:val="00270F1E"/>
    <w:rsid w:val="0027105C"/>
    <w:rsid w:val="00271417"/>
    <w:rsid w:val="00271A3B"/>
    <w:rsid w:val="002729CA"/>
    <w:rsid w:val="00273073"/>
    <w:rsid w:val="002731D8"/>
    <w:rsid w:val="0027329B"/>
    <w:rsid w:val="00273CE1"/>
    <w:rsid w:val="00274118"/>
    <w:rsid w:val="002741EA"/>
    <w:rsid w:val="002755BE"/>
    <w:rsid w:val="002771B1"/>
    <w:rsid w:val="002776C3"/>
    <w:rsid w:val="00277CE3"/>
    <w:rsid w:val="00277E21"/>
    <w:rsid w:val="002802B3"/>
    <w:rsid w:val="002802C3"/>
    <w:rsid w:val="002802CB"/>
    <w:rsid w:val="00280561"/>
    <w:rsid w:val="0028107B"/>
    <w:rsid w:val="00281132"/>
    <w:rsid w:val="0028148E"/>
    <w:rsid w:val="002815FF"/>
    <w:rsid w:val="0028209C"/>
    <w:rsid w:val="00282AD4"/>
    <w:rsid w:val="00282F32"/>
    <w:rsid w:val="00283D53"/>
    <w:rsid w:val="00284C73"/>
    <w:rsid w:val="002852EE"/>
    <w:rsid w:val="002853ED"/>
    <w:rsid w:val="0028551A"/>
    <w:rsid w:val="002858B2"/>
    <w:rsid w:val="00285B58"/>
    <w:rsid w:val="00286094"/>
    <w:rsid w:val="002861D2"/>
    <w:rsid w:val="002864B0"/>
    <w:rsid w:val="00286562"/>
    <w:rsid w:val="00286D9A"/>
    <w:rsid w:val="00287319"/>
    <w:rsid w:val="00290AC1"/>
    <w:rsid w:val="00290DDC"/>
    <w:rsid w:val="00291C53"/>
    <w:rsid w:val="00291DB3"/>
    <w:rsid w:val="00291EBF"/>
    <w:rsid w:val="0029387E"/>
    <w:rsid w:val="00293A94"/>
    <w:rsid w:val="0029445B"/>
    <w:rsid w:val="002949AA"/>
    <w:rsid w:val="00294EB3"/>
    <w:rsid w:val="002960C3"/>
    <w:rsid w:val="00296389"/>
    <w:rsid w:val="0029682F"/>
    <w:rsid w:val="00296A0E"/>
    <w:rsid w:val="00296AA8"/>
    <w:rsid w:val="002975EA"/>
    <w:rsid w:val="0029792F"/>
    <w:rsid w:val="002A0DAE"/>
    <w:rsid w:val="002A1C35"/>
    <w:rsid w:val="002A28D8"/>
    <w:rsid w:val="002A2D9F"/>
    <w:rsid w:val="002A30B0"/>
    <w:rsid w:val="002A3534"/>
    <w:rsid w:val="002A3E8E"/>
    <w:rsid w:val="002A3ECD"/>
    <w:rsid w:val="002A3F42"/>
    <w:rsid w:val="002A401C"/>
    <w:rsid w:val="002A44B8"/>
    <w:rsid w:val="002A4847"/>
    <w:rsid w:val="002A5121"/>
    <w:rsid w:val="002A5497"/>
    <w:rsid w:val="002A5733"/>
    <w:rsid w:val="002A7B06"/>
    <w:rsid w:val="002B013F"/>
    <w:rsid w:val="002B0CF2"/>
    <w:rsid w:val="002B18C1"/>
    <w:rsid w:val="002B265F"/>
    <w:rsid w:val="002B2BBF"/>
    <w:rsid w:val="002B361B"/>
    <w:rsid w:val="002B3710"/>
    <w:rsid w:val="002B3C37"/>
    <w:rsid w:val="002B48A4"/>
    <w:rsid w:val="002B4E9B"/>
    <w:rsid w:val="002B51C5"/>
    <w:rsid w:val="002B5EBD"/>
    <w:rsid w:val="002B6056"/>
    <w:rsid w:val="002B63DF"/>
    <w:rsid w:val="002B6DE4"/>
    <w:rsid w:val="002B6F8D"/>
    <w:rsid w:val="002B7686"/>
    <w:rsid w:val="002B7E60"/>
    <w:rsid w:val="002C0B00"/>
    <w:rsid w:val="002C149F"/>
    <w:rsid w:val="002C16B0"/>
    <w:rsid w:val="002C1810"/>
    <w:rsid w:val="002C19BA"/>
    <w:rsid w:val="002C2B1B"/>
    <w:rsid w:val="002C3EA6"/>
    <w:rsid w:val="002C4119"/>
    <w:rsid w:val="002C52B6"/>
    <w:rsid w:val="002C596A"/>
    <w:rsid w:val="002C5B6D"/>
    <w:rsid w:val="002C62B4"/>
    <w:rsid w:val="002C671D"/>
    <w:rsid w:val="002C6E69"/>
    <w:rsid w:val="002C738F"/>
    <w:rsid w:val="002C7399"/>
    <w:rsid w:val="002C777F"/>
    <w:rsid w:val="002C7C81"/>
    <w:rsid w:val="002C7D03"/>
    <w:rsid w:val="002C7D59"/>
    <w:rsid w:val="002D02DB"/>
    <w:rsid w:val="002D098C"/>
    <w:rsid w:val="002D1D01"/>
    <w:rsid w:val="002D1E88"/>
    <w:rsid w:val="002D1FA7"/>
    <w:rsid w:val="002D2A8D"/>
    <w:rsid w:val="002D32A9"/>
    <w:rsid w:val="002D3412"/>
    <w:rsid w:val="002D3829"/>
    <w:rsid w:val="002D3889"/>
    <w:rsid w:val="002D43E1"/>
    <w:rsid w:val="002D473E"/>
    <w:rsid w:val="002D4C59"/>
    <w:rsid w:val="002D505B"/>
    <w:rsid w:val="002D51B0"/>
    <w:rsid w:val="002D5391"/>
    <w:rsid w:val="002D5514"/>
    <w:rsid w:val="002D5771"/>
    <w:rsid w:val="002D5ED0"/>
    <w:rsid w:val="002D6419"/>
    <w:rsid w:val="002D650C"/>
    <w:rsid w:val="002D6C09"/>
    <w:rsid w:val="002D7321"/>
    <w:rsid w:val="002D7581"/>
    <w:rsid w:val="002D760A"/>
    <w:rsid w:val="002D77BC"/>
    <w:rsid w:val="002D7A37"/>
    <w:rsid w:val="002D7A81"/>
    <w:rsid w:val="002E0826"/>
    <w:rsid w:val="002E0ACC"/>
    <w:rsid w:val="002E0F1C"/>
    <w:rsid w:val="002E12A1"/>
    <w:rsid w:val="002E15C4"/>
    <w:rsid w:val="002E15E2"/>
    <w:rsid w:val="002E1F5B"/>
    <w:rsid w:val="002E2482"/>
    <w:rsid w:val="002E24B6"/>
    <w:rsid w:val="002E2817"/>
    <w:rsid w:val="002E2CC4"/>
    <w:rsid w:val="002E2E77"/>
    <w:rsid w:val="002E3073"/>
    <w:rsid w:val="002E30C6"/>
    <w:rsid w:val="002E3285"/>
    <w:rsid w:val="002E3370"/>
    <w:rsid w:val="002E3ACD"/>
    <w:rsid w:val="002E3C1D"/>
    <w:rsid w:val="002E409B"/>
    <w:rsid w:val="002E4A9D"/>
    <w:rsid w:val="002E519F"/>
    <w:rsid w:val="002E6B1B"/>
    <w:rsid w:val="002E6BA3"/>
    <w:rsid w:val="002F01E4"/>
    <w:rsid w:val="002F04E3"/>
    <w:rsid w:val="002F0D57"/>
    <w:rsid w:val="002F0DE6"/>
    <w:rsid w:val="002F176C"/>
    <w:rsid w:val="002F1A5B"/>
    <w:rsid w:val="002F21DA"/>
    <w:rsid w:val="002F250A"/>
    <w:rsid w:val="002F3030"/>
    <w:rsid w:val="002F40EA"/>
    <w:rsid w:val="002F4625"/>
    <w:rsid w:val="002F4727"/>
    <w:rsid w:val="002F4DE6"/>
    <w:rsid w:val="002F5133"/>
    <w:rsid w:val="002F52B3"/>
    <w:rsid w:val="002F56D1"/>
    <w:rsid w:val="002F570A"/>
    <w:rsid w:val="002F5758"/>
    <w:rsid w:val="002F5CB6"/>
    <w:rsid w:val="002F5D79"/>
    <w:rsid w:val="002F6A75"/>
    <w:rsid w:val="002F6ACB"/>
    <w:rsid w:val="002F6B28"/>
    <w:rsid w:val="002F6BB7"/>
    <w:rsid w:val="002F7213"/>
    <w:rsid w:val="002F75A7"/>
    <w:rsid w:val="002F76F6"/>
    <w:rsid w:val="003008C2"/>
    <w:rsid w:val="00300BDE"/>
    <w:rsid w:val="0030173C"/>
    <w:rsid w:val="003017E8"/>
    <w:rsid w:val="00302011"/>
    <w:rsid w:val="00302090"/>
    <w:rsid w:val="00302B5C"/>
    <w:rsid w:val="00303193"/>
    <w:rsid w:val="003035D9"/>
    <w:rsid w:val="003044CA"/>
    <w:rsid w:val="00304B3F"/>
    <w:rsid w:val="00304FE5"/>
    <w:rsid w:val="0030527D"/>
    <w:rsid w:val="00305897"/>
    <w:rsid w:val="003058B1"/>
    <w:rsid w:val="00305B78"/>
    <w:rsid w:val="00305D20"/>
    <w:rsid w:val="00306E97"/>
    <w:rsid w:val="003070CD"/>
    <w:rsid w:val="00307354"/>
    <w:rsid w:val="0030764F"/>
    <w:rsid w:val="00307DE7"/>
    <w:rsid w:val="00307E2F"/>
    <w:rsid w:val="0031010F"/>
    <w:rsid w:val="00310165"/>
    <w:rsid w:val="00310406"/>
    <w:rsid w:val="00310AD7"/>
    <w:rsid w:val="00310FBA"/>
    <w:rsid w:val="003114D2"/>
    <w:rsid w:val="003114D8"/>
    <w:rsid w:val="00311AED"/>
    <w:rsid w:val="003128C4"/>
    <w:rsid w:val="0031295F"/>
    <w:rsid w:val="0031332E"/>
    <w:rsid w:val="00313A49"/>
    <w:rsid w:val="00313BF6"/>
    <w:rsid w:val="003153BC"/>
    <w:rsid w:val="00315E3C"/>
    <w:rsid w:val="003161E9"/>
    <w:rsid w:val="0031624F"/>
    <w:rsid w:val="003163B4"/>
    <w:rsid w:val="0031687A"/>
    <w:rsid w:val="003169FC"/>
    <w:rsid w:val="0031798C"/>
    <w:rsid w:val="00317AD9"/>
    <w:rsid w:val="003201A4"/>
    <w:rsid w:val="003206C1"/>
    <w:rsid w:val="00320836"/>
    <w:rsid w:val="00321407"/>
    <w:rsid w:val="00321A94"/>
    <w:rsid w:val="00321C5D"/>
    <w:rsid w:val="003220CD"/>
    <w:rsid w:val="00322DB0"/>
    <w:rsid w:val="00323E62"/>
    <w:rsid w:val="00324815"/>
    <w:rsid w:val="003249B9"/>
    <w:rsid w:val="00324A55"/>
    <w:rsid w:val="00325562"/>
    <w:rsid w:val="00325607"/>
    <w:rsid w:val="00325BD7"/>
    <w:rsid w:val="00325C93"/>
    <w:rsid w:val="0032676E"/>
    <w:rsid w:val="00327152"/>
    <w:rsid w:val="003317D5"/>
    <w:rsid w:val="00331C08"/>
    <w:rsid w:val="00331EF7"/>
    <w:rsid w:val="003322CB"/>
    <w:rsid w:val="003331B6"/>
    <w:rsid w:val="003331C2"/>
    <w:rsid w:val="0033481C"/>
    <w:rsid w:val="00334EED"/>
    <w:rsid w:val="0033582E"/>
    <w:rsid w:val="00335C9C"/>
    <w:rsid w:val="00336419"/>
    <w:rsid w:val="00336607"/>
    <w:rsid w:val="00337109"/>
    <w:rsid w:val="00337387"/>
    <w:rsid w:val="00337E2E"/>
    <w:rsid w:val="003403A2"/>
    <w:rsid w:val="00340561"/>
    <w:rsid w:val="0034069B"/>
    <w:rsid w:val="0034081B"/>
    <w:rsid w:val="00340C0F"/>
    <w:rsid w:val="0034132B"/>
    <w:rsid w:val="003427F4"/>
    <w:rsid w:val="0034295E"/>
    <w:rsid w:val="00342ADC"/>
    <w:rsid w:val="0034342F"/>
    <w:rsid w:val="00343C46"/>
    <w:rsid w:val="00343E96"/>
    <w:rsid w:val="00344413"/>
    <w:rsid w:val="00345789"/>
    <w:rsid w:val="0034607A"/>
    <w:rsid w:val="003467DE"/>
    <w:rsid w:val="003467DF"/>
    <w:rsid w:val="00346AE6"/>
    <w:rsid w:val="00347097"/>
    <w:rsid w:val="00347979"/>
    <w:rsid w:val="0035062D"/>
    <w:rsid w:val="0035089B"/>
    <w:rsid w:val="00351462"/>
    <w:rsid w:val="003519B4"/>
    <w:rsid w:val="00351DED"/>
    <w:rsid w:val="00352601"/>
    <w:rsid w:val="00352B78"/>
    <w:rsid w:val="0035378A"/>
    <w:rsid w:val="00353894"/>
    <w:rsid w:val="00353DFC"/>
    <w:rsid w:val="003544B8"/>
    <w:rsid w:val="003544C6"/>
    <w:rsid w:val="00354B91"/>
    <w:rsid w:val="00354D68"/>
    <w:rsid w:val="003550DF"/>
    <w:rsid w:val="00355566"/>
    <w:rsid w:val="0035588F"/>
    <w:rsid w:val="003558A9"/>
    <w:rsid w:val="003564A1"/>
    <w:rsid w:val="0035684D"/>
    <w:rsid w:val="0035718B"/>
    <w:rsid w:val="0035725B"/>
    <w:rsid w:val="00357B83"/>
    <w:rsid w:val="0036057F"/>
    <w:rsid w:val="003605F8"/>
    <w:rsid w:val="003606F0"/>
    <w:rsid w:val="00360C06"/>
    <w:rsid w:val="00360FC8"/>
    <w:rsid w:val="00361B3C"/>
    <w:rsid w:val="00361E9F"/>
    <w:rsid w:val="00362480"/>
    <w:rsid w:val="00363C19"/>
    <w:rsid w:val="00363E75"/>
    <w:rsid w:val="00364966"/>
    <w:rsid w:val="00365B35"/>
    <w:rsid w:val="00365C32"/>
    <w:rsid w:val="003660F1"/>
    <w:rsid w:val="00366F07"/>
    <w:rsid w:val="00367248"/>
    <w:rsid w:val="0036757B"/>
    <w:rsid w:val="00370002"/>
    <w:rsid w:val="00370699"/>
    <w:rsid w:val="00370B1B"/>
    <w:rsid w:val="00370DE8"/>
    <w:rsid w:val="00370F57"/>
    <w:rsid w:val="003713A8"/>
    <w:rsid w:val="003718D2"/>
    <w:rsid w:val="00372B74"/>
    <w:rsid w:val="00374A1B"/>
    <w:rsid w:val="00375333"/>
    <w:rsid w:val="00375905"/>
    <w:rsid w:val="00375CA1"/>
    <w:rsid w:val="003768A6"/>
    <w:rsid w:val="00376DA8"/>
    <w:rsid w:val="00376ED3"/>
    <w:rsid w:val="00377E0F"/>
    <w:rsid w:val="00380366"/>
    <w:rsid w:val="00380B60"/>
    <w:rsid w:val="00380C01"/>
    <w:rsid w:val="00380C5D"/>
    <w:rsid w:val="00380DB6"/>
    <w:rsid w:val="003812B5"/>
    <w:rsid w:val="0038166F"/>
    <w:rsid w:val="00381938"/>
    <w:rsid w:val="0038240C"/>
    <w:rsid w:val="00383FEE"/>
    <w:rsid w:val="003846A4"/>
    <w:rsid w:val="00384AF5"/>
    <w:rsid w:val="00384EF1"/>
    <w:rsid w:val="00384FA4"/>
    <w:rsid w:val="00385226"/>
    <w:rsid w:val="00385370"/>
    <w:rsid w:val="00385EA5"/>
    <w:rsid w:val="003860DA"/>
    <w:rsid w:val="00386516"/>
    <w:rsid w:val="00386AF0"/>
    <w:rsid w:val="00387373"/>
    <w:rsid w:val="0039011B"/>
    <w:rsid w:val="0039044A"/>
    <w:rsid w:val="0039090A"/>
    <w:rsid w:val="003913CE"/>
    <w:rsid w:val="00391684"/>
    <w:rsid w:val="00391784"/>
    <w:rsid w:val="00391A25"/>
    <w:rsid w:val="0039268A"/>
    <w:rsid w:val="00392F45"/>
    <w:rsid w:val="00393E47"/>
    <w:rsid w:val="00394282"/>
    <w:rsid w:val="00394391"/>
    <w:rsid w:val="00394F13"/>
    <w:rsid w:val="00395CDE"/>
    <w:rsid w:val="00395E88"/>
    <w:rsid w:val="0039605A"/>
    <w:rsid w:val="003965BC"/>
    <w:rsid w:val="0039683B"/>
    <w:rsid w:val="003A12FB"/>
    <w:rsid w:val="003A1A9D"/>
    <w:rsid w:val="003A22A3"/>
    <w:rsid w:val="003A2516"/>
    <w:rsid w:val="003A2658"/>
    <w:rsid w:val="003A26DA"/>
    <w:rsid w:val="003A278C"/>
    <w:rsid w:val="003A35A0"/>
    <w:rsid w:val="003A3BA3"/>
    <w:rsid w:val="003A3DE5"/>
    <w:rsid w:val="003A45B4"/>
    <w:rsid w:val="003A480E"/>
    <w:rsid w:val="003A4C4E"/>
    <w:rsid w:val="003A4D44"/>
    <w:rsid w:val="003A506C"/>
    <w:rsid w:val="003A58BC"/>
    <w:rsid w:val="003A5CE8"/>
    <w:rsid w:val="003A5F05"/>
    <w:rsid w:val="003A6243"/>
    <w:rsid w:val="003A66FB"/>
    <w:rsid w:val="003A6C04"/>
    <w:rsid w:val="003A6E4B"/>
    <w:rsid w:val="003A6EDA"/>
    <w:rsid w:val="003B0FB3"/>
    <w:rsid w:val="003B0FD0"/>
    <w:rsid w:val="003B10BD"/>
    <w:rsid w:val="003B1B09"/>
    <w:rsid w:val="003B20E6"/>
    <w:rsid w:val="003B2E8C"/>
    <w:rsid w:val="003B4080"/>
    <w:rsid w:val="003B41ED"/>
    <w:rsid w:val="003B42A3"/>
    <w:rsid w:val="003B440B"/>
    <w:rsid w:val="003B574D"/>
    <w:rsid w:val="003B585E"/>
    <w:rsid w:val="003B5C3F"/>
    <w:rsid w:val="003B65DA"/>
    <w:rsid w:val="003B72A9"/>
    <w:rsid w:val="003B7BBA"/>
    <w:rsid w:val="003C071C"/>
    <w:rsid w:val="003C0B32"/>
    <w:rsid w:val="003C0C4E"/>
    <w:rsid w:val="003C1FE8"/>
    <w:rsid w:val="003C21DD"/>
    <w:rsid w:val="003C30ED"/>
    <w:rsid w:val="003C339B"/>
    <w:rsid w:val="003C3A0E"/>
    <w:rsid w:val="003C3DA4"/>
    <w:rsid w:val="003C45AC"/>
    <w:rsid w:val="003C513B"/>
    <w:rsid w:val="003C531E"/>
    <w:rsid w:val="003C580D"/>
    <w:rsid w:val="003C5B45"/>
    <w:rsid w:val="003C5CE3"/>
    <w:rsid w:val="003C5EB6"/>
    <w:rsid w:val="003C6164"/>
    <w:rsid w:val="003C644C"/>
    <w:rsid w:val="003C66F7"/>
    <w:rsid w:val="003C67E5"/>
    <w:rsid w:val="003C6C93"/>
    <w:rsid w:val="003C70DF"/>
    <w:rsid w:val="003C77B3"/>
    <w:rsid w:val="003D0245"/>
    <w:rsid w:val="003D0619"/>
    <w:rsid w:val="003D0704"/>
    <w:rsid w:val="003D0B96"/>
    <w:rsid w:val="003D18B5"/>
    <w:rsid w:val="003D2281"/>
    <w:rsid w:val="003D2AD5"/>
    <w:rsid w:val="003D31B0"/>
    <w:rsid w:val="003D3732"/>
    <w:rsid w:val="003D38E1"/>
    <w:rsid w:val="003D3CA8"/>
    <w:rsid w:val="003D3CB9"/>
    <w:rsid w:val="003D3D47"/>
    <w:rsid w:val="003D3F3B"/>
    <w:rsid w:val="003D5DE0"/>
    <w:rsid w:val="003D5FE0"/>
    <w:rsid w:val="003D607B"/>
    <w:rsid w:val="003D718F"/>
    <w:rsid w:val="003D787F"/>
    <w:rsid w:val="003D78E5"/>
    <w:rsid w:val="003D7E68"/>
    <w:rsid w:val="003E0509"/>
    <w:rsid w:val="003E0849"/>
    <w:rsid w:val="003E08B2"/>
    <w:rsid w:val="003E0B8D"/>
    <w:rsid w:val="003E0BEB"/>
    <w:rsid w:val="003E0FDD"/>
    <w:rsid w:val="003E2297"/>
    <w:rsid w:val="003E238F"/>
    <w:rsid w:val="003E2442"/>
    <w:rsid w:val="003E330E"/>
    <w:rsid w:val="003E3D16"/>
    <w:rsid w:val="003E5953"/>
    <w:rsid w:val="003E59AB"/>
    <w:rsid w:val="003E65F3"/>
    <w:rsid w:val="003E6940"/>
    <w:rsid w:val="003E794E"/>
    <w:rsid w:val="003F083D"/>
    <w:rsid w:val="003F0ABE"/>
    <w:rsid w:val="003F0EFA"/>
    <w:rsid w:val="003F19F0"/>
    <w:rsid w:val="003F1AD0"/>
    <w:rsid w:val="003F1B2B"/>
    <w:rsid w:val="003F1C28"/>
    <w:rsid w:val="003F1E4C"/>
    <w:rsid w:val="003F2255"/>
    <w:rsid w:val="003F2C85"/>
    <w:rsid w:val="003F3073"/>
    <w:rsid w:val="003F317C"/>
    <w:rsid w:val="003F3233"/>
    <w:rsid w:val="003F32EC"/>
    <w:rsid w:val="003F355E"/>
    <w:rsid w:val="003F43CC"/>
    <w:rsid w:val="003F4A15"/>
    <w:rsid w:val="003F55B1"/>
    <w:rsid w:val="003F64DF"/>
    <w:rsid w:val="003F6739"/>
    <w:rsid w:val="003F6749"/>
    <w:rsid w:val="003F678F"/>
    <w:rsid w:val="003F6D55"/>
    <w:rsid w:val="0040121B"/>
    <w:rsid w:val="00401C44"/>
    <w:rsid w:val="00401ECF"/>
    <w:rsid w:val="00402BC6"/>
    <w:rsid w:val="00403F32"/>
    <w:rsid w:val="00404447"/>
    <w:rsid w:val="00404798"/>
    <w:rsid w:val="0040480A"/>
    <w:rsid w:val="00404D22"/>
    <w:rsid w:val="004059B2"/>
    <w:rsid w:val="00405A84"/>
    <w:rsid w:val="00406354"/>
    <w:rsid w:val="00407310"/>
    <w:rsid w:val="00407821"/>
    <w:rsid w:val="00407FC9"/>
    <w:rsid w:val="00410B0E"/>
    <w:rsid w:val="00410BBF"/>
    <w:rsid w:val="00411BD2"/>
    <w:rsid w:val="004122F9"/>
    <w:rsid w:val="00412376"/>
    <w:rsid w:val="00412E54"/>
    <w:rsid w:val="0041356E"/>
    <w:rsid w:val="004135F5"/>
    <w:rsid w:val="004139BD"/>
    <w:rsid w:val="00413D54"/>
    <w:rsid w:val="00414010"/>
    <w:rsid w:val="0041479A"/>
    <w:rsid w:val="0041492A"/>
    <w:rsid w:val="00415B38"/>
    <w:rsid w:val="00416B21"/>
    <w:rsid w:val="00416D8E"/>
    <w:rsid w:val="004174C3"/>
    <w:rsid w:val="00417AC1"/>
    <w:rsid w:val="00417AC3"/>
    <w:rsid w:val="00420562"/>
    <w:rsid w:val="00420813"/>
    <w:rsid w:val="00420E29"/>
    <w:rsid w:val="00421025"/>
    <w:rsid w:val="00422E81"/>
    <w:rsid w:val="00422EF7"/>
    <w:rsid w:val="004231CD"/>
    <w:rsid w:val="00423279"/>
    <w:rsid w:val="004235E2"/>
    <w:rsid w:val="00424023"/>
    <w:rsid w:val="00424053"/>
    <w:rsid w:val="00424F72"/>
    <w:rsid w:val="00425557"/>
    <w:rsid w:val="00425EC2"/>
    <w:rsid w:val="00426128"/>
    <w:rsid w:val="004266D0"/>
    <w:rsid w:val="00426A42"/>
    <w:rsid w:val="00426AFE"/>
    <w:rsid w:val="00427167"/>
    <w:rsid w:val="00427F3F"/>
    <w:rsid w:val="0043026A"/>
    <w:rsid w:val="004309F2"/>
    <w:rsid w:val="00430BF4"/>
    <w:rsid w:val="004317A9"/>
    <w:rsid w:val="00431D11"/>
    <w:rsid w:val="004323EF"/>
    <w:rsid w:val="00432538"/>
    <w:rsid w:val="00433A25"/>
    <w:rsid w:val="00433F01"/>
    <w:rsid w:val="00434637"/>
    <w:rsid w:val="00434831"/>
    <w:rsid w:val="00434F08"/>
    <w:rsid w:val="00435455"/>
    <w:rsid w:val="00435551"/>
    <w:rsid w:val="004356CA"/>
    <w:rsid w:val="004356EF"/>
    <w:rsid w:val="00435924"/>
    <w:rsid w:val="004362C1"/>
    <w:rsid w:val="00436360"/>
    <w:rsid w:val="0043678E"/>
    <w:rsid w:val="004370B9"/>
    <w:rsid w:val="004377E6"/>
    <w:rsid w:val="0043782A"/>
    <w:rsid w:val="00437BBD"/>
    <w:rsid w:val="00440813"/>
    <w:rsid w:val="00440869"/>
    <w:rsid w:val="00440C80"/>
    <w:rsid w:val="004413EA"/>
    <w:rsid w:val="004414F8"/>
    <w:rsid w:val="00441633"/>
    <w:rsid w:val="004416F5"/>
    <w:rsid w:val="00442584"/>
    <w:rsid w:val="00442B8F"/>
    <w:rsid w:val="00442EEA"/>
    <w:rsid w:val="0044334D"/>
    <w:rsid w:val="0044339F"/>
    <w:rsid w:val="00444531"/>
    <w:rsid w:val="00444A82"/>
    <w:rsid w:val="004450D4"/>
    <w:rsid w:val="00445742"/>
    <w:rsid w:val="00445BF2"/>
    <w:rsid w:val="00445C4B"/>
    <w:rsid w:val="004478A1"/>
    <w:rsid w:val="00450E6E"/>
    <w:rsid w:val="00450E78"/>
    <w:rsid w:val="00451B9C"/>
    <w:rsid w:val="00451C07"/>
    <w:rsid w:val="00451E19"/>
    <w:rsid w:val="00451E93"/>
    <w:rsid w:val="004523ED"/>
    <w:rsid w:val="00452D02"/>
    <w:rsid w:val="00452E45"/>
    <w:rsid w:val="00452EA2"/>
    <w:rsid w:val="00452FFC"/>
    <w:rsid w:val="00453B30"/>
    <w:rsid w:val="00453DD1"/>
    <w:rsid w:val="00454649"/>
    <w:rsid w:val="004547A1"/>
    <w:rsid w:val="00454CDA"/>
    <w:rsid w:val="0045579F"/>
    <w:rsid w:val="00455883"/>
    <w:rsid w:val="004560C7"/>
    <w:rsid w:val="00456476"/>
    <w:rsid w:val="0045653A"/>
    <w:rsid w:val="00456CA4"/>
    <w:rsid w:val="00457697"/>
    <w:rsid w:val="0045779D"/>
    <w:rsid w:val="004577B8"/>
    <w:rsid w:val="00457EDD"/>
    <w:rsid w:val="00460252"/>
    <w:rsid w:val="0046026B"/>
    <w:rsid w:val="004604A3"/>
    <w:rsid w:val="00460F85"/>
    <w:rsid w:val="0046116D"/>
    <w:rsid w:val="0046135B"/>
    <w:rsid w:val="0046136A"/>
    <w:rsid w:val="004613E6"/>
    <w:rsid w:val="00462A88"/>
    <w:rsid w:val="0046367B"/>
    <w:rsid w:val="00464226"/>
    <w:rsid w:val="0046434C"/>
    <w:rsid w:val="0046440B"/>
    <w:rsid w:val="004648B3"/>
    <w:rsid w:val="00464BB5"/>
    <w:rsid w:val="00465B0C"/>
    <w:rsid w:val="00466498"/>
    <w:rsid w:val="00466E34"/>
    <w:rsid w:val="004679FA"/>
    <w:rsid w:val="00467E18"/>
    <w:rsid w:val="004701E6"/>
    <w:rsid w:val="00470490"/>
    <w:rsid w:val="00470F0C"/>
    <w:rsid w:val="00470FA8"/>
    <w:rsid w:val="00471282"/>
    <w:rsid w:val="00471372"/>
    <w:rsid w:val="00471F16"/>
    <w:rsid w:val="004723D5"/>
    <w:rsid w:val="00472B60"/>
    <w:rsid w:val="00472D83"/>
    <w:rsid w:val="0047356E"/>
    <w:rsid w:val="004735B9"/>
    <w:rsid w:val="00473A24"/>
    <w:rsid w:val="004747B3"/>
    <w:rsid w:val="00475D65"/>
    <w:rsid w:val="00475DBF"/>
    <w:rsid w:val="00475F94"/>
    <w:rsid w:val="00476031"/>
    <w:rsid w:val="00476190"/>
    <w:rsid w:val="0047632E"/>
    <w:rsid w:val="00476E07"/>
    <w:rsid w:val="00476EF3"/>
    <w:rsid w:val="004772FE"/>
    <w:rsid w:val="00477744"/>
    <w:rsid w:val="004779CB"/>
    <w:rsid w:val="00477ABA"/>
    <w:rsid w:val="00477D2A"/>
    <w:rsid w:val="004804B8"/>
    <w:rsid w:val="004806C1"/>
    <w:rsid w:val="00481586"/>
    <w:rsid w:val="00481601"/>
    <w:rsid w:val="00481B22"/>
    <w:rsid w:val="00481EC8"/>
    <w:rsid w:val="00481F13"/>
    <w:rsid w:val="00482831"/>
    <w:rsid w:val="00482C1E"/>
    <w:rsid w:val="00483678"/>
    <w:rsid w:val="00483840"/>
    <w:rsid w:val="00483FCC"/>
    <w:rsid w:val="004856E2"/>
    <w:rsid w:val="00485E4D"/>
    <w:rsid w:val="00485E8A"/>
    <w:rsid w:val="00485FF2"/>
    <w:rsid w:val="004868AE"/>
    <w:rsid w:val="004878FF"/>
    <w:rsid w:val="00487BC3"/>
    <w:rsid w:val="00487DA5"/>
    <w:rsid w:val="00487E57"/>
    <w:rsid w:val="004900B0"/>
    <w:rsid w:val="00490153"/>
    <w:rsid w:val="00490851"/>
    <w:rsid w:val="00490D0D"/>
    <w:rsid w:val="0049106D"/>
    <w:rsid w:val="00491154"/>
    <w:rsid w:val="004915D5"/>
    <w:rsid w:val="00491695"/>
    <w:rsid w:val="00491942"/>
    <w:rsid w:val="00491C58"/>
    <w:rsid w:val="00492090"/>
    <w:rsid w:val="004923B8"/>
    <w:rsid w:val="00492A22"/>
    <w:rsid w:val="00492C42"/>
    <w:rsid w:val="00493695"/>
    <w:rsid w:val="0049381E"/>
    <w:rsid w:val="00493B28"/>
    <w:rsid w:val="00494000"/>
    <w:rsid w:val="004944D3"/>
    <w:rsid w:val="00494723"/>
    <w:rsid w:val="004948AC"/>
    <w:rsid w:val="00494DCD"/>
    <w:rsid w:val="004963F2"/>
    <w:rsid w:val="004964DA"/>
    <w:rsid w:val="0049718C"/>
    <w:rsid w:val="00497FA9"/>
    <w:rsid w:val="004A04A4"/>
    <w:rsid w:val="004A05C1"/>
    <w:rsid w:val="004A072D"/>
    <w:rsid w:val="004A0B67"/>
    <w:rsid w:val="004A0BD6"/>
    <w:rsid w:val="004A166E"/>
    <w:rsid w:val="004A167D"/>
    <w:rsid w:val="004A2A16"/>
    <w:rsid w:val="004A2CC9"/>
    <w:rsid w:val="004A3EEF"/>
    <w:rsid w:val="004A4512"/>
    <w:rsid w:val="004A4C17"/>
    <w:rsid w:val="004A4E90"/>
    <w:rsid w:val="004A534A"/>
    <w:rsid w:val="004A548F"/>
    <w:rsid w:val="004A775D"/>
    <w:rsid w:val="004B0B9A"/>
    <w:rsid w:val="004B0BE1"/>
    <w:rsid w:val="004B0D2F"/>
    <w:rsid w:val="004B1990"/>
    <w:rsid w:val="004B19C6"/>
    <w:rsid w:val="004B1D25"/>
    <w:rsid w:val="004B261C"/>
    <w:rsid w:val="004B29A6"/>
    <w:rsid w:val="004B347D"/>
    <w:rsid w:val="004B3782"/>
    <w:rsid w:val="004B3F53"/>
    <w:rsid w:val="004B4DDD"/>
    <w:rsid w:val="004B58E6"/>
    <w:rsid w:val="004B5B39"/>
    <w:rsid w:val="004B5D6C"/>
    <w:rsid w:val="004B5E0F"/>
    <w:rsid w:val="004B67C8"/>
    <w:rsid w:val="004B69BA"/>
    <w:rsid w:val="004B6A7E"/>
    <w:rsid w:val="004B746F"/>
    <w:rsid w:val="004B77CA"/>
    <w:rsid w:val="004C0ABE"/>
    <w:rsid w:val="004C22CC"/>
    <w:rsid w:val="004C2952"/>
    <w:rsid w:val="004C3E49"/>
    <w:rsid w:val="004C3F0C"/>
    <w:rsid w:val="004C416F"/>
    <w:rsid w:val="004C4558"/>
    <w:rsid w:val="004C5000"/>
    <w:rsid w:val="004C55FF"/>
    <w:rsid w:val="004C589F"/>
    <w:rsid w:val="004C5A6A"/>
    <w:rsid w:val="004C5FA8"/>
    <w:rsid w:val="004C6233"/>
    <w:rsid w:val="004C63B1"/>
    <w:rsid w:val="004C6B03"/>
    <w:rsid w:val="004C6C43"/>
    <w:rsid w:val="004C7B19"/>
    <w:rsid w:val="004C7D5A"/>
    <w:rsid w:val="004D0176"/>
    <w:rsid w:val="004D066C"/>
    <w:rsid w:val="004D0A95"/>
    <w:rsid w:val="004D129F"/>
    <w:rsid w:val="004D1573"/>
    <w:rsid w:val="004D1B6B"/>
    <w:rsid w:val="004D1D9E"/>
    <w:rsid w:val="004D237D"/>
    <w:rsid w:val="004D2EB0"/>
    <w:rsid w:val="004D33C9"/>
    <w:rsid w:val="004D3A7A"/>
    <w:rsid w:val="004D4310"/>
    <w:rsid w:val="004D4712"/>
    <w:rsid w:val="004D539B"/>
    <w:rsid w:val="004D53FA"/>
    <w:rsid w:val="004D58FA"/>
    <w:rsid w:val="004D6C73"/>
    <w:rsid w:val="004D758C"/>
    <w:rsid w:val="004D7875"/>
    <w:rsid w:val="004E00E6"/>
    <w:rsid w:val="004E067C"/>
    <w:rsid w:val="004E0F63"/>
    <w:rsid w:val="004E0FC9"/>
    <w:rsid w:val="004E1039"/>
    <w:rsid w:val="004E1134"/>
    <w:rsid w:val="004E1572"/>
    <w:rsid w:val="004E1B1A"/>
    <w:rsid w:val="004E1B72"/>
    <w:rsid w:val="004E1E32"/>
    <w:rsid w:val="004E2C5C"/>
    <w:rsid w:val="004E2FE3"/>
    <w:rsid w:val="004E403B"/>
    <w:rsid w:val="004E411E"/>
    <w:rsid w:val="004E4D3E"/>
    <w:rsid w:val="004E53B9"/>
    <w:rsid w:val="004E5B1F"/>
    <w:rsid w:val="004E655C"/>
    <w:rsid w:val="004E65D4"/>
    <w:rsid w:val="004E6702"/>
    <w:rsid w:val="004E67AD"/>
    <w:rsid w:val="004E6C37"/>
    <w:rsid w:val="004E7973"/>
    <w:rsid w:val="004E7AE8"/>
    <w:rsid w:val="004F05AC"/>
    <w:rsid w:val="004F0AF6"/>
    <w:rsid w:val="004F1725"/>
    <w:rsid w:val="004F1AEC"/>
    <w:rsid w:val="004F234F"/>
    <w:rsid w:val="004F2DF5"/>
    <w:rsid w:val="004F30CE"/>
    <w:rsid w:val="004F37FC"/>
    <w:rsid w:val="004F3BCC"/>
    <w:rsid w:val="004F3BEF"/>
    <w:rsid w:val="004F3D83"/>
    <w:rsid w:val="004F45B3"/>
    <w:rsid w:val="004F4C26"/>
    <w:rsid w:val="004F52DF"/>
    <w:rsid w:val="004F5B98"/>
    <w:rsid w:val="004F5C77"/>
    <w:rsid w:val="004F6DA7"/>
    <w:rsid w:val="004F72F2"/>
    <w:rsid w:val="004F787E"/>
    <w:rsid w:val="005002EA"/>
    <w:rsid w:val="0050035E"/>
    <w:rsid w:val="00500601"/>
    <w:rsid w:val="00501429"/>
    <w:rsid w:val="005022CF"/>
    <w:rsid w:val="0050334F"/>
    <w:rsid w:val="00503ABE"/>
    <w:rsid w:val="00503DCD"/>
    <w:rsid w:val="00503DFB"/>
    <w:rsid w:val="0050480F"/>
    <w:rsid w:val="0050536F"/>
    <w:rsid w:val="00505A63"/>
    <w:rsid w:val="00505AB0"/>
    <w:rsid w:val="005061AB"/>
    <w:rsid w:val="005061C5"/>
    <w:rsid w:val="00506548"/>
    <w:rsid w:val="00506A27"/>
    <w:rsid w:val="00506C27"/>
    <w:rsid w:val="00507557"/>
    <w:rsid w:val="005076FA"/>
    <w:rsid w:val="0051054F"/>
    <w:rsid w:val="00510D5F"/>
    <w:rsid w:val="005114FD"/>
    <w:rsid w:val="005116B8"/>
    <w:rsid w:val="0051197B"/>
    <w:rsid w:val="005123D8"/>
    <w:rsid w:val="005124E7"/>
    <w:rsid w:val="005127B4"/>
    <w:rsid w:val="00512C16"/>
    <w:rsid w:val="00512D60"/>
    <w:rsid w:val="00513AF6"/>
    <w:rsid w:val="00513D0C"/>
    <w:rsid w:val="005143DF"/>
    <w:rsid w:val="0051549B"/>
    <w:rsid w:val="0051559B"/>
    <w:rsid w:val="00515B30"/>
    <w:rsid w:val="00515BB5"/>
    <w:rsid w:val="00516B73"/>
    <w:rsid w:val="00516BD9"/>
    <w:rsid w:val="00517689"/>
    <w:rsid w:val="00517EBC"/>
    <w:rsid w:val="00517FD9"/>
    <w:rsid w:val="005208D8"/>
    <w:rsid w:val="0052147B"/>
    <w:rsid w:val="0052168A"/>
    <w:rsid w:val="00521AB6"/>
    <w:rsid w:val="00521B27"/>
    <w:rsid w:val="00522398"/>
    <w:rsid w:val="00522BE5"/>
    <w:rsid w:val="005245A4"/>
    <w:rsid w:val="0052462D"/>
    <w:rsid w:val="00524B40"/>
    <w:rsid w:val="00524FA1"/>
    <w:rsid w:val="005257DC"/>
    <w:rsid w:val="00525DFE"/>
    <w:rsid w:val="00526914"/>
    <w:rsid w:val="00526F59"/>
    <w:rsid w:val="005276D3"/>
    <w:rsid w:val="00527865"/>
    <w:rsid w:val="00527D97"/>
    <w:rsid w:val="00530275"/>
    <w:rsid w:val="00530708"/>
    <w:rsid w:val="0053078B"/>
    <w:rsid w:val="00530B71"/>
    <w:rsid w:val="00530BD7"/>
    <w:rsid w:val="00530F98"/>
    <w:rsid w:val="005314AD"/>
    <w:rsid w:val="0053156E"/>
    <w:rsid w:val="00531CFE"/>
    <w:rsid w:val="00531D37"/>
    <w:rsid w:val="0053209D"/>
    <w:rsid w:val="00532964"/>
    <w:rsid w:val="00533F8B"/>
    <w:rsid w:val="00534C4B"/>
    <w:rsid w:val="0053549B"/>
    <w:rsid w:val="00535655"/>
    <w:rsid w:val="005366DE"/>
    <w:rsid w:val="00537B86"/>
    <w:rsid w:val="005408C0"/>
    <w:rsid w:val="0054158F"/>
    <w:rsid w:val="00541C8A"/>
    <w:rsid w:val="005422C5"/>
    <w:rsid w:val="005429A6"/>
    <w:rsid w:val="00542DF6"/>
    <w:rsid w:val="005431E6"/>
    <w:rsid w:val="00544BD3"/>
    <w:rsid w:val="005458DB"/>
    <w:rsid w:val="0054691F"/>
    <w:rsid w:val="005469F9"/>
    <w:rsid w:val="00546D4F"/>
    <w:rsid w:val="0054758A"/>
    <w:rsid w:val="00550D51"/>
    <w:rsid w:val="00550F79"/>
    <w:rsid w:val="0055106A"/>
    <w:rsid w:val="00551C38"/>
    <w:rsid w:val="00552144"/>
    <w:rsid w:val="00553CFC"/>
    <w:rsid w:val="00553E53"/>
    <w:rsid w:val="005552C6"/>
    <w:rsid w:val="0055625C"/>
    <w:rsid w:val="005564C9"/>
    <w:rsid w:val="00556BB0"/>
    <w:rsid w:val="00556CB5"/>
    <w:rsid w:val="0055755B"/>
    <w:rsid w:val="00557710"/>
    <w:rsid w:val="00560A94"/>
    <w:rsid w:val="00560E9C"/>
    <w:rsid w:val="00562436"/>
    <w:rsid w:val="0056257E"/>
    <w:rsid w:val="005627C3"/>
    <w:rsid w:val="00562A3F"/>
    <w:rsid w:val="00563263"/>
    <w:rsid w:val="00563FB2"/>
    <w:rsid w:val="005643CE"/>
    <w:rsid w:val="00564615"/>
    <w:rsid w:val="00564ACE"/>
    <w:rsid w:val="00564EF3"/>
    <w:rsid w:val="00565486"/>
    <w:rsid w:val="00565BE5"/>
    <w:rsid w:val="00565F96"/>
    <w:rsid w:val="0056706F"/>
    <w:rsid w:val="005674FD"/>
    <w:rsid w:val="005700E5"/>
    <w:rsid w:val="005705FE"/>
    <w:rsid w:val="00570CDC"/>
    <w:rsid w:val="00570E8B"/>
    <w:rsid w:val="0057108D"/>
    <w:rsid w:val="005712D1"/>
    <w:rsid w:val="00572003"/>
    <w:rsid w:val="00572633"/>
    <w:rsid w:val="0057307E"/>
    <w:rsid w:val="00573548"/>
    <w:rsid w:val="00574625"/>
    <w:rsid w:val="005748F0"/>
    <w:rsid w:val="005750A6"/>
    <w:rsid w:val="00575E06"/>
    <w:rsid w:val="00576428"/>
    <w:rsid w:val="00576A96"/>
    <w:rsid w:val="00576D36"/>
    <w:rsid w:val="00577A53"/>
    <w:rsid w:val="00577C7D"/>
    <w:rsid w:val="00580C50"/>
    <w:rsid w:val="00580E66"/>
    <w:rsid w:val="005820D7"/>
    <w:rsid w:val="005821A6"/>
    <w:rsid w:val="005821D8"/>
    <w:rsid w:val="00582301"/>
    <w:rsid w:val="00582337"/>
    <w:rsid w:val="005828D9"/>
    <w:rsid w:val="00582AFB"/>
    <w:rsid w:val="00583885"/>
    <w:rsid w:val="005838F2"/>
    <w:rsid w:val="00583EA8"/>
    <w:rsid w:val="00584AB8"/>
    <w:rsid w:val="005853A4"/>
    <w:rsid w:val="00585B21"/>
    <w:rsid w:val="005860F0"/>
    <w:rsid w:val="005865FB"/>
    <w:rsid w:val="0058704A"/>
    <w:rsid w:val="00587BA9"/>
    <w:rsid w:val="00590682"/>
    <w:rsid w:val="00590805"/>
    <w:rsid w:val="005909FA"/>
    <w:rsid w:val="00590A08"/>
    <w:rsid w:val="00591171"/>
    <w:rsid w:val="0059136B"/>
    <w:rsid w:val="005918D8"/>
    <w:rsid w:val="00591A45"/>
    <w:rsid w:val="00592A0E"/>
    <w:rsid w:val="005936B3"/>
    <w:rsid w:val="005938F8"/>
    <w:rsid w:val="0059398A"/>
    <w:rsid w:val="0059484A"/>
    <w:rsid w:val="00594D49"/>
    <w:rsid w:val="0059502E"/>
    <w:rsid w:val="005951E0"/>
    <w:rsid w:val="00595403"/>
    <w:rsid w:val="00595974"/>
    <w:rsid w:val="005970A7"/>
    <w:rsid w:val="00597F3A"/>
    <w:rsid w:val="005A0557"/>
    <w:rsid w:val="005A0A72"/>
    <w:rsid w:val="005A1215"/>
    <w:rsid w:val="005A1562"/>
    <w:rsid w:val="005A15DE"/>
    <w:rsid w:val="005A18C8"/>
    <w:rsid w:val="005A3CD5"/>
    <w:rsid w:val="005A3F0A"/>
    <w:rsid w:val="005A426A"/>
    <w:rsid w:val="005A44C2"/>
    <w:rsid w:val="005A512A"/>
    <w:rsid w:val="005A59E9"/>
    <w:rsid w:val="005A5BB8"/>
    <w:rsid w:val="005A6417"/>
    <w:rsid w:val="005A6AE1"/>
    <w:rsid w:val="005A6AE2"/>
    <w:rsid w:val="005A6BE3"/>
    <w:rsid w:val="005A773F"/>
    <w:rsid w:val="005A7F3A"/>
    <w:rsid w:val="005A7F9F"/>
    <w:rsid w:val="005B01C3"/>
    <w:rsid w:val="005B0732"/>
    <w:rsid w:val="005B0AA3"/>
    <w:rsid w:val="005B10A5"/>
    <w:rsid w:val="005B1187"/>
    <w:rsid w:val="005B143E"/>
    <w:rsid w:val="005B1A8D"/>
    <w:rsid w:val="005B1DB9"/>
    <w:rsid w:val="005B21B8"/>
    <w:rsid w:val="005B2215"/>
    <w:rsid w:val="005B2918"/>
    <w:rsid w:val="005B2A73"/>
    <w:rsid w:val="005B3BE9"/>
    <w:rsid w:val="005B4169"/>
    <w:rsid w:val="005B47C2"/>
    <w:rsid w:val="005B4C6F"/>
    <w:rsid w:val="005B55BF"/>
    <w:rsid w:val="005B55CC"/>
    <w:rsid w:val="005B5C48"/>
    <w:rsid w:val="005B5E72"/>
    <w:rsid w:val="005B6475"/>
    <w:rsid w:val="005B765A"/>
    <w:rsid w:val="005B7C7E"/>
    <w:rsid w:val="005B7DDC"/>
    <w:rsid w:val="005C068C"/>
    <w:rsid w:val="005C0A5B"/>
    <w:rsid w:val="005C13C8"/>
    <w:rsid w:val="005C1502"/>
    <w:rsid w:val="005C1F50"/>
    <w:rsid w:val="005C2086"/>
    <w:rsid w:val="005C2170"/>
    <w:rsid w:val="005C2708"/>
    <w:rsid w:val="005C2A5A"/>
    <w:rsid w:val="005C2C53"/>
    <w:rsid w:val="005C2DF1"/>
    <w:rsid w:val="005C3B9D"/>
    <w:rsid w:val="005C421E"/>
    <w:rsid w:val="005C4EBD"/>
    <w:rsid w:val="005C76D5"/>
    <w:rsid w:val="005C7973"/>
    <w:rsid w:val="005D005D"/>
    <w:rsid w:val="005D01C9"/>
    <w:rsid w:val="005D08B2"/>
    <w:rsid w:val="005D1EEB"/>
    <w:rsid w:val="005D24FA"/>
    <w:rsid w:val="005D314F"/>
    <w:rsid w:val="005D3212"/>
    <w:rsid w:val="005D34B7"/>
    <w:rsid w:val="005D364D"/>
    <w:rsid w:val="005D40BD"/>
    <w:rsid w:val="005D44E8"/>
    <w:rsid w:val="005D55E5"/>
    <w:rsid w:val="005D5692"/>
    <w:rsid w:val="005D56C4"/>
    <w:rsid w:val="005D59B1"/>
    <w:rsid w:val="005D667E"/>
    <w:rsid w:val="005D6D94"/>
    <w:rsid w:val="005D75E4"/>
    <w:rsid w:val="005D77B6"/>
    <w:rsid w:val="005D79A4"/>
    <w:rsid w:val="005D7D1F"/>
    <w:rsid w:val="005D7DDF"/>
    <w:rsid w:val="005D7E66"/>
    <w:rsid w:val="005E03BB"/>
    <w:rsid w:val="005E0E5F"/>
    <w:rsid w:val="005E1CD6"/>
    <w:rsid w:val="005E1D30"/>
    <w:rsid w:val="005E2399"/>
    <w:rsid w:val="005E28AF"/>
    <w:rsid w:val="005E2AC1"/>
    <w:rsid w:val="005E2FB3"/>
    <w:rsid w:val="005E3E08"/>
    <w:rsid w:val="005E3FDE"/>
    <w:rsid w:val="005E4229"/>
    <w:rsid w:val="005E44E1"/>
    <w:rsid w:val="005E465F"/>
    <w:rsid w:val="005E4A80"/>
    <w:rsid w:val="005E5874"/>
    <w:rsid w:val="005E622C"/>
    <w:rsid w:val="005E7784"/>
    <w:rsid w:val="005F0040"/>
    <w:rsid w:val="005F0501"/>
    <w:rsid w:val="005F0BC8"/>
    <w:rsid w:val="005F17EA"/>
    <w:rsid w:val="005F233F"/>
    <w:rsid w:val="005F2534"/>
    <w:rsid w:val="005F2D80"/>
    <w:rsid w:val="005F323F"/>
    <w:rsid w:val="005F3470"/>
    <w:rsid w:val="005F3A73"/>
    <w:rsid w:val="005F3C96"/>
    <w:rsid w:val="005F4F4F"/>
    <w:rsid w:val="005F5D78"/>
    <w:rsid w:val="005F6358"/>
    <w:rsid w:val="005F64B6"/>
    <w:rsid w:val="005F692B"/>
    <w:rsid w:val="005F7AD2"/>
    <w:rsid w:val="005F7B4A"/>
    <w:rsid w:val="005F7D83"/>
    <w:rsid w:val="006001D7"/>
    <w:rsid w:val="006003D8"/>
    <w:rsid w:val="00600732"/>
    <w:rsid w:val="00600760"/>
    <w:rsid w:val="00601A72"/>
    <w:rsid w:val="00601F89"/>
    <w:rsid w:val="0060277A"/>
    <w:rsid w:val="00603568"/>
    <w:rsid w:val="00603596"/>
    <w:rsid w:val="0060423E"/>
    <w:rsid w:val="006049FA"/>
    <w:rsid w:val="00605009"/>
    <w:rsid w:val="0060581F"/>
    <w:rsid w:val="00606653"/>
    <w:rsid w:val="006066E8"/>
    <w:rsid w:val="006069C6"/>
    <w:rsid w:val="00607250"/>
    <w:rsid w:val="00607B06"/>
    <w:rsid w:val="00607B0A"/>
    <w:rsid w:val="00607FE3"/>
    <w:rsid w:val="0061061A"/>
    <w:rsid w:val="006107D3"/>
    <w:rsid w:val="00610B17"/>
    <w:rsid w:val="00610E3E"/>
    <w:rsid w:val="006113A2"/>
    <w:rsid w:val="00611D41"/>
    <w:rsid w:val="00611DF0"/>
    <w:rsid w:val="00611E98"/>
    <w:rsid w:val="006122FF"/>
    <w:rsid w:val="00612954"/>
    <w:rsid w:val="00612D34"/>
    <w:rsid w:val="00613266"/>
    <w:rsid w:val="00613D0B"/>
    <w:rsid w:val="006145BA"/>
    <w:rsid w:val="0061495E"/>
    <w:rsid w:val="00614B16"/>
    <w:rsid w:val="006153D8"/>
    <w:rsid w:val="006158BD"/>
    <w:rsid w:val="00615CBB"/>
    <w:rsid w:val="0061792D"/>
    <w:rsid w:val="00617ED5"/>
    <w:rsid w:val="00620779"/>
    <w:rsid w:val="00620AE8"/>
    <w:rsid w:val="006210F0"/>
    <w:rsid w:val="00621AB1"/>
    <w:rsid w:val="0062234E"/>
    <w:rsid w:val="006228D4"/>
    <w:rsid w:val="00622908"/>
    <w:rsid w:val="00622BF2"/>
    <w:rsid w:val="006232A2"/>
    <w:rsid w:val="00623DE6"/>
    <w:rsid w:val="00623EA5"/>
    <w:rsid w:val="00624445"/>
    <w:rsid w:val="00624684"/>
    <w:rsid w:val="00625C54"/>
    <w:rsid w:val="00626CC6"/>
    <w:rsid w:val="00626E72"/>
    <w:rsid w:val="00627B1E"/>
    <w:rsid w:val="00627CA0"/>
    <w:rsid w:val="0063159C"/>
    <w:rsid w:val="006322CE"/>
    <w:rsid w:val="0063276B"/>
    <w:rsid w:val="00632DD2"/>
    <w:rsid w:val="006338A7"/>
    <w:rsid w:val="00633BC5"/>
    <w:rsid w:val="00633F56"/>
    <w:rsid w:val="00634A37"/>
    <w:rsid w:val="00635D9E"/>
    <w:rsid w:val="00635FD9"/>
    <w:rsid w:val="0063612B"/>
    <w:rsid w:val="00636289"/>
    <w:rsid w:val="00636534"/>
    <w:rsid w:val="00636899"/>
    <w:rsid w:val="00636949"/>
    <w:rsid w:val="006370D4"/>
    <w:rsid w:val="006378B4"/>
    <w:rsid w:val="006378FC"/>
    <w:rsid w:val="00640347"/>
    <w:rsid w:val="00640544"/>
    <w:rsid w:val="00640972"/>
    <w:rsid w:val="006421CE"/>
    <w:rsid w:val="006428D5"/>
    <w:rsid w:val="00642922"/>
    <w:rsid w:val="00642E31"/>
    <w:rsid w:val="00642E4B"/>
    <w:rsid w:val="00642ECE"/>
    <w:rsid w:val="006435A4"/>
    <w:rsid w:val="00643893"/>
    <w:rsid w:val="00643D47"/>
    <w:rsid w:val="006442ED"/>
    <w:rsid w:val="0064470A"/>
    <w:rsid w:val="00644A63"/>
    <w:rsid w:val="00645325"/>
    <w:rsid w:val="00645C2E"/>
    <w:rsid w:val="0064667F"/>
    <w:rsid w:val="006469E1"/>
    <w:rsid w:val="00646BE1"/>
    <w:rsid w:val="006471DF"/>
    <w:rsid w:val="006472E9"/>
    <w:rsid w:val="00647589"/>
    <w:rsid w:val="00647804"/>
    <w:rsid w:val="00647D63"/>
    <w:rsid w:val="00650779"/>
    <w:rsid w:val="00650DBA"/>
    <w:rsid w:val="00651028"/>
    <w:rsid w:val="0065154B"/>
    <w:rsid w:val="0065196F"/>
    <w:rsid w:val="00651E90"/>
    <w:rsid w:val="006531A6"/>
    <w:rsid w:val="00653306"/>
    <w:rsid w:val="006536CD"/>
    <w:rsid w:val="006540CC"/>
    <w:rsid w:val="00655288"/>
    <w:rsid w:val="00655446"/>
    <w:rsid w:val="0065560A"/>
    <w:rsid w:val="00656A7A"/>
    <w:rsid w:val="00656E7F"/>
    <w:rsid w:val="006576D4"/>
    <w:rsid w:val="00660A33"/>
    <w:rsid w:val="006612F3"/>
    <w:rsid w:val="00661B3A"/>
    <w:rsid w:val="00661CCD"/>
    <w:rsid w:val="00662825"/>
    <w:rsid w:val="0066287D"/>
    <w:rsid w:val="00663939"/>
    <w:rsid w:val="00665264"/>
    <w:rsid w:val="00665AE7"/>
    <w:rsid w:val="00665D60"/>
    <w:rsid w:val="00666116"/>
    <w:rsid w:val="006663BF"/>
    <w:rsid w:val="00666EF1"/>
    <w:rsid w:val="00667593"/>
    <w:rsid w:val="00667645"/>
    <w:rsid w:val="00667707"/>
    <w:rsid w:val="006679B2"/>
    <w:rsid w:val="00667E1B"/>
    <w:rsid w:val="0067010E"/>
    <w:rsid w:val="0067074C"/>
    <w:rsid w:val="006712DD"/>
    <w:rsid w:val="006717A3"/>
    <w:rsid w:val="006723F2"/>
    <w:rsid w:val="0067301D"/>
    <w:rsid w:val="00673485"/>
    <w:rsid w:val="006757B3"/>
    <w:rsid w:val="006765F5"/>
    <w:rsid w:val="006769EB"/>
    <w:rsid w:val="00677051"/>
    <w:rsid w:val="006778F2"/>
    <w:rsid w:val="00677CB7"/>
    <w:rsid w:val="00680389"/>
    <w:rsid w:val="00680783"/>
    <w:rsid w:val="00680E4F"/>
    <w:rsid w:val="006812F7"/>
    <w:rsid w:val="00681AFD"/>
    <w:rsid w:val="00682864"/>
    <w:rsid w:val="006828D6"/>
    <w:rsid w:val="006829B4"/>
    <w:rsid w:val="00683445"/>
    <w:rsid w:val="00683871"/>
    <w:rsid w:val="00683DFF"/>
    <w:rsid w:val="006847C6"/>
    <w:rsid w:val="00684A7D"/>
    <w:rsid w:val="006850CC"/>
    <w:rsid w:val="00685759"/>
    <w:rsid w:val="0068578E"/>
    <w:rsid w:val="00686995"/>
    <w:rsid w:val="00686CB6"/>
    <w:rsid w:val="00687898"/>
    <w:rsid w:val="00687AB4"/>
    <w:rsid w:val="00687F9F"/>
    <w:rsid w:val="006908A1"/>
    <w:rsid w:val="00690A38"/>
    <w:rsid w:val="00690B44"/>
    <w:rsid w:val="00691BEA"/>
    <w:rsid w:val="0069202F"/>
    <w:rsid w:val="006921F4"/>
    <w:rsid w:val="006928C2"/>
    <w:rsid w:val="00692C20"/>
    <w:rsid w:val="0069325C"/>
    <w:rsid w:val="006939E8"/>
    <w:rsid w:val="00693C77"/>
    <w:rsid w:val="00693E7B"/>
    <w:rsid w:val="006940C3"/>
    <w:rsid w:val="00694566"/>
    <w:rsid w:val="0069497E"/>
    <w:rsid w:val="00695D40"/>
    <w:rsid w:val="00695E9E"/>
    <w:rsid w:val="0069624E"/>
    <w:rsid w:val="006967E3"/>
    <w:rsid w:val="00697482"/>
    <w:rsid w:val="0069787A"/>
    <w:rsid w:val="00697C15"/>
    <w:rsid w:val="006A055A"/>
    <w:rsid w:val="006A0E3B"/>
    <w:rsid w:val="006A1021"/>
    <w:rsid w:val="006A1217"/>
    <w:rsid w:val="006A13D4"/>
    <w:rsid w:val="006A1EA8"/>
    <w:rsid w:val="006A2B08"/>
    <w:rsid w:val="006A3428"/>
    <w:rsid w:val="006A37FF"/>
    <w:rsid w:val="006A394C"/>
    <w:rsid w:val="006A3E1D"/>
    <w:rsid w:val="006A42B9"/>
    <w:rsid w:val="006A447F"/>
    <w:rsid w:val="006A46CA"/>
    <w:rsid w:val="006A4F28"/>
    <w:rsid w:val="006A533D"/>
    <w:rsid w:val="006A56BD"/>
    <w:rsid w:val="006A5701"/>
    <w:rsid w:val="006A58E2"/>
    <w:rsid w:val="006A5D4B"/>
    <w:rsid w:val="006A609A"/>
    <w:rsid w:val="006A663F"/>
    <w:rsid w:val="006A6BC0"/>
    <w:rsid w:val="006A6D06"/>
    <w:rsid w:val="006A7272"/>
    <w:rsid w:val="006A785C"/>
    <w:rsid w:val="006A796E"/>
    <w:rsid w:val="006A7A23"/>
    <w:rsid w:val="006A7D9C"/>
    <w:rsid w:val="006B0B44"/>
    <w:rsid w:val="006B10AE"/>
    <w:rsid w:val="006B269E"/>
    <w:rsid w:val="006B28F5"/>
    <w:rsid w:val="006B3E7C"/>
    <w:rsid w:val="006B4244"/>
    <w:rsid w:val="006B4C10"/>
    <w:rsid w:val="006B4F6E"/>
    <w:rsid w:val="006B5838"/>
    <w:rsid w:val="006B5F1B"/>
    <w:rsid w:val="006B601E"/>
    <w:rsid w:val="006B6890"/>
    <w:rsid w:val="006B764D"/>
    <w:rsid w:val="006B77FE"/>
    <w:rsid w:val="006C066E"/>
    <w:rsid w:val="006C078F"/>
    <w:rsid w:val="006C14A3"/>
    <w:rsid w:val="006C1850"/>
    <w:rsid w:val="006C26FE"/>
    <w:rsid w:val="006C3B31"/>
    <w:rsid w:val="006C4A74"/>
    <w:rsid w:val="006C4CB2"/>
    <w:rsid w:val="006C5BD6"/>
    <w:rsid w:val="006C6110"/>
    <w:rsid w:val="006C63E4"/>
    <w:rsid w:val="006C6905"/>
    <w:rsid w:val="006C7094"/>
    <w:rsid w:val="006D0E7E"/>
    <w:rsid w:val="006D1954"/>
    <w:rsid w:val="006D1982"/>
    <w:rsid w:val="006D1CB8"/>
    <w:rsid w:val="006D23C8"/>
    <w:rsid w:val="006D2A7A"/>
    <w:rsid w:val="006D30E2"/>
    <w:rsid w:val="006D3E88"/>
    <w:rsid w:val="006D4C65"/>
    <w:rsid w:val="006D51F6"/>
    <w:rsid w:val="006D5CE9"/>
    <w:rsid w:val="006D5F58"/>
    <w:rsid w:val="006D5FBD"/>
    <w:rsid w:val="006D60E9"/>
    <w:rsid w:val="006D6705"/>
    <w:rsid w:val="006D6BA4"/>
    <w:rsid w:val="006D7021"/>
    <w:rsid w:val="006D7239"/>
    <w:rsid w:val="006E023E"/>
    <w:rsid w:val="006E0854"/>
    <w:rsid w:val="006E1450"/>
    <w:rsid w:val="006E1677"/>
    <w:rsid w:val="006E1841"/>
    <w:rsid w:val="006E1E64"/>
    <w:rsid w:val="006E2316"/>
    <w:rsid w:val="006E2B6E"/>
    <w:rsid w:val="006E3759"/>
    <w:rsid w:val="006E4106"/>
    <w:rsid w:val="006E41B8"/>
    <w:rsid w:val="006E4631"/>
    <w:rsid w:val="006E5252"/>
    <w:rsid w:val="006E5C8F"/>
    <w:rsid w:val="006E5E75"/>
    <w:rsid w:val="006E6B4C"/>
    <w:rsid w:val="006E6DAA"/>
    <w:rsid w:val="006E74E0"/>
    <w:rsid w:val="006E78D4"/>
    <w:rsid w:val="006E7CAA"/>
    <w:rsid w:val="006E7E52"/>
    <w:rsid w:val="006F0214"/>
    <w:rsid w:val="006F0224"/>
    <w:rsid w:val="006F0587"/>
    <w:rsid w:val="006F135B"/>
    <w:rsid w:val="006F1C68"/>
    <w:rsid w:val="006F2606"/>
    <w:rsid w:val="006F35A3"/>
    <w:rsid w:val="006F3B1A"/>
    <w:rsid w:val="006F3FFB"/>
    <w:rsid w:val="006F4B8C"/>
    <w:rsid w:val="006F4F99"/>
    <w:rsid w:val="006F53E9"/>
    <w:rsid w:val="006F5C74"/>
    <w:rsid w:val="006F5F45"/>
    <w:rsid w:val="006F60DB"/>
    <w:rsid w:val="006F6345"/>
    <w:rsid w:val="006F69F7"/>
    <w:rsid w:val="006F6CB3"/>
    <w:rsid w:val="006F6F8D"/>
    <w:rsid w:val="006F716B"/>
    <w:rsid w:val="006F780B"/>
    <w:rsid w:val="006F7C38"/>
    <w:rsid w:val="007001F0"/>
    <w:rsid w:val="00700A41"/>
    <w:rsid w:val="00700D71"/>
    <w:rsid w:val="00701671"/>
    <w:rsid w:val="00701DBC"/>
    <w:rsid w:val="00702744"/>
    <w:rsid w:val="007033FF"/>
    <w:rsid w:val="00703715"/>
    <w:rsid w:val="00703849"/>
    <w:rsid w:val="00703C25"/>
    <w:rsid w:val="00703F02"/>
    <w:rsid w:val="00703FE7"/>
    <w:rsid w:val="007041DC"/>
    <w:rsid w:val="00704A60"/>
    <w:rsid w:val="007051AA"/>
    <w:rsid w:val="007054E3"/>
    <w:rsid w:val="00705BBB"/>
    <w:rsid w:val="007063D1"/>
    <w:rsid w:val="00706A88"/>
    <w:rsid w:val="00706AC7"/>
    <w:rsid w:val="00707F41"/>
    <w:rsid w:val="00710150"/>
    <w:rsid w:val="007101FA"/>
    <w:rsid w:val="007103C3"/>
    <w:rsid w:val="007109F4"/>
    <w:rsid w:val="00710BC8"/>
    <w:rsid w:val="00710D18"/>
    <w:rsid w:val="00710EFE"/>
    <w:rsid w:val="007116A6"/>
    <w:rsid w:val="00711EE8"/>
    <w:rsid w:val="00712774"/>
    <w:rsid w:val="00712B8D"/>
    <w:rsid w:val="00712C73"/>
    <w:rsid w:val="00712DFB"/>
    <w:rsid w:val="00712F22"/>
    <w:rsid w:val="00712FB5"/>
    <w:rsid w:val="007132BA"/>
    <w:rsid w:val="00713C7A"/>
    <w:rsid w:val="00713FF8"/>
    <w:rsid w:val="00714021"/>
    <w:rsid w:val="007146B2"/>
    <w:rsid w:val="0071474E"/>
    <w:rsid w:val="00716178"/>
    <w:rsid w:val="00716318"/>
    <w:rsid w:val="00716356"/>
    <w:rsid w:val="00716DB7"/>
    <w:rsid w:val="00717082"/>
    <w:rsid w:val="007175C3"/>
    <w:rsid w:val="0071775C"/>
    <w:rsid w:val="007179F6"/>
    <w:rsid w:val="007203C5"/>
    <w:rsid w:val="00720E7C"/>
    <w:rsid w:val="007210D7"/>
    <w:rsid w:val="007211B6"/>
    <w:rsid w:val="00721570"/>
    <w:rsid w:val="00721B32"/>
    <w:rsid w:val="00721CAB"/>
    <w:rsid w:val="0072253E"/>
    <w:rsid w:val="00722D3A"/>
    <w:rsid w:val="007234C5"/>
    <w:rsid w:val="00723B6C"/>
    <w:rsid w:val="0072452C"/>
    <w:rsid w:val="0072482D"/>
    <w:rsid w:val="007249C8"/>
    <w:rsid w:val="00724C33"/>
    <w:rsid w:val="00724CA0"/>
    <w:rsid w:val="00724FA4"/>
    <w:rsid w:val="00726736"/>
    <w:rsid w:val="0072674D"/>
    <w:rsid w:val="00726D31"/>
    <w:rsid w:val="007278AB"/>
    <w:rsid w:val="007279C6"/>
    <w:rsid w:val="00730B92"/>
    <w:rsid w:val="00731527"/>
    <w:rsid w:val="00731582"/>
    <w:rsid w:val="00733474"/>
    <w:rsid w:val="007339CE"/>
    <w:rsid w:val="007339F7"/>
    <w:rsid w:val="00733FCB"/>
    <w:rsid w:val="00734017"/>
    <w:rsid w:val="0073457B"/>
    <w:rsid w:val="007349D8"/>
    <w:rsid w:val="00734A89"/>
    <w:rsid w:val="00734B99"/>
    <w:rsid w:val="00734D0F"/>
    <w:rsid w:val="00734F24"/>
    <w:rsid w:val="007350A6"/>
    <w:rsid w:val="007351DB"/>
    <w:rsid w:val="0073533D"/>
    <w:rsid w:val="0073561B"/>
    <w:rsid w:val="00735715"/>
    <w:rsid w:val="00735DB1"/>
    <w:rsid w:val="00736A66"/>
    <w:rsid w:val="00736B63"/>
    <w:rsid w:val="00736C19"/>
    <w:rsid w:val="0073786A"/>
    <w:rsid w:val="007404A3"/>
    <w:rsid w:val="00740664"/>
    <w:rsid w:val="007407EC"/>
    <w:rsid w:val="00740B86"/>
    <w:rsid w:val="00740BA2"/>
    <w:rsid w:val="007411B8"/>
    <w:rsid w:val="0074137E"/>
    <w:rsid w:val="007425EA"/>
    <w:rsid w:val="00742890"/>
    <w:rsid w:val="007435B5"/>
    <w:rsid w:val="0074385E"/>
    <w:rsid w:val="00743ABD"/>
    <w:rsid w:val="0074416E"/>
    <w:rsid w:val="0074444B"/>
    <w:rsid w:val="00744DF4"/>
    <w:rsid w:val="00744EF6"/>
    <w:rsid w:val="007450CB"/>
    <w:rsid w:val="00745390"/>
    <w:rsid w:val="007453A4"/>
    <w:rsid w:val="0074623E"/>
    <w:rsid w:val="0074663F"/>
    <w:rsid w:val="00746A66"/>
    <w:rsid w:val="00746A9F"/>
    <w:rsid w:val="00746DE1"/>
    <w:rsid w:val="00747A0E"/>
    <w:rsid w:val="00750135"/>
    <w:rsid w:val="00750A4C"/>
    <w:rsid w:val="00750B0B"/>
    <w:rsid w:val="00751EEF"/>
    <w:rsid w:val="007520B2"/>
    <w:rsid w:val="0075249D"/>
    <w:rsid w:val="00752701"/>
    <w:rsid w:val="00753800"/>
    <w:rsid w:val="00753F96"/>
    <w:rsid w:val="007544BE"/>
    <w:rsid w:val="00754A0E"/>
    <w:rsid w:val="00755C85"/>
    <w:rsid w:val="00755FFC"/>
    <w:rsid w:val="007566ED"/>
    <w:rsid w:val="0075677F"/>
    <w:rsid w:val="00756AC4"/>
    <w:rsid w:val="00756FCA"/>
    <w:rsid w:val="00757373"/>
    <w:rsid w:val="00757581"/>
    <w:rsid w:val="007575A1"/>
    <w:rsid w:val="007600BB"/>
    <w:rsid w:val="00760F23"/>
    <w:rsid w:val="007615A6"/>
    <w:rsid w:val="00762294"/>
    <w:rsid w:val="00762A38"/>
    <w:rsid w:val="00762D0B"/>
    <w:rsid w:val="00762E76"/>
    <w:rsid w:val="00763726"/>
    <w:rsid w:val="00763BE8"/>
    <w:rsid w:val="007641E3"/>
    <w:rsid w:val="0076435A"/>
    <w:rsid w:val="007646D7"/>
    <w:rsid w:val="00764BE2"/>
    <w:rsid w:val="00765B8A"/>
    <w:rsid w:val="00766846"/>
    <w:rsid w:val="00766F7C"/>
    <w:rsid w:val="0076776B"/>
    <w:rsid w:val="00767825"/>
    <w:rsid w:val="007706CC"/>
    <w:rsid w:val="00770C79"/>
    <w:rsid w:val="00771C8F"/>
    <w:rsid w:val="00772D04"/>
    <w:rsid w:val="0077332E"/>
    <w:rsid w:val="0077344C"/>
    <w:rsid w:val="00773A56"/>
    <w:rsid w:val="00773C59"/>
    <w:rsid w:val="00775FC0"/>
    <w:rsid w:val="007765D2"/>
    <w:rsid w:val="00776734"/>
    <w:rsid w:val="007776D7"/>
    <w:rsid w:val="007800AE"/>
    <w:rsid w:val="00780995"/>
    <w:rsid w:val="0078117C"/>
    <w:rsid w:val="00781527"/>
    <w:rsid w:val="00781656"/>
    <w:rsid w:val="00782091"/>
    <w:rsid w:val="00782290"/>
    <w:rsid w:val="00783454"/>
    <w:rsid w:val="00783575"/>
    <w:rsid w:val="00783703"/>
    <w:rsid w:val="007846E0"/>
    <w:rsid w:val="00784F7C"/>
    <w:rsid w:val="007851D0"/>
    <w:rsid w:val="0078551F"/>
    <w:rsid w:val="00785599"/>
    <w:rsid w:val="00785A72"/>
    <w:rsid w:val="00785E4B"/>
    <w:rsid w:val="00786035"/>
    <w:rsid w:val="0078787A"/>
    <w:rsid w:val="00787AB9"/>
    <w:rsid w:val="00790148"/>
    <w:rsid w:val="00790BCB"/>
    <w:rsid w:val="00790D69"/>
    <w:rsid w:val="00790F55"/>
    <w:rsid w:val="00791723"/>
    <w:rsid w:val="00791C01"/>
    <w:rsid w:val="00791F4B"/>
    <w:rsid w:val="0079250E"/>
    <w:rsid w:val="007925F4"/>
    <w:rsid w:val="007928BA"/>
    <w:rsid w:val="00792DA3"/>
    <w:rsid w:val="007931CB"/>
    <w:rsid w:val="00793213"/>
    <w:rsid w:val="00794900"/>
    <w:rsid w:val="00794A36"/>
    <w:rsid w:val="007956A2"/>
    <w:rsid w:val="00795CD7"/>
    <w:rsid w:val="007962A3"/>
    <w:rsid w:val="007970F7"/>
    <w:rsid w:val="007978FA"/>
    <w:rsid w:val="007A041B"/>
    <w:rsid w:val="007A096D"/>
    <w:rsid w:val="007A0A42"/>
    <w:rsid w:val="007A0CBE"/>
    <w:rsid w:val="007A31EF"/>
    <w:rsid w:val="007A33E2"/>
    <w:rsid w:val="007A3B5F"/>
    <w:rsid w:val="007A3F23"/>
    <w:rsid w:val="007A4D48"/>
    <w:rsid w:val="007A4F6F"/>
    <w:rsid w:val="007A5340"/>
    <w:rsid w:val="007A546D"/>
    <w:rsid w:val="007A620B"/>
    <w:rsid w:val="007A7107"/>
    <w:rsid w:val="007A73F5"/>
    <w:rsid w:val="007A74D0"/>
    <w:rsid w:val="007A74FF"/>
    <w:rsid w:val="007A789A"/>
    <w:rsid w:val="007A78C2"/>
    <w:rsid w:val="007A7DF9"/>
    <w:rsid w:val="007B0AED"/>
    <w:rsid w:val="007B0BA2"/>
    <w:rsid w:val="007B12E1"/>
    <w:rsid w:val="007B12F6"/>
    <w:rsid w:val="007B2D40"/>
    <w:rsid w:val="007B2EDF"/>
    <w:rsid w:val="007B31A1"/>
    <w:rsid w:val="007B329A"/>
    <w:rsid w:val="007B3983"/>
    <w:rsid w:val="007B3C93"/>
    <w:rsid w:val="007B4803"/>
    <w:rsid w:val="007B4D19"/>
    <w:rsid w:val="007B5A74"/>
    <w:rsid w:val="007B5C8A"/>
    <w:rsid w:val="007B6058"/>
    <w:rsid w:val="007B66A6"/>
    <w:rsid w:val="007B67D6"/>
    <w:rsid w:val="007B7CA3"/>
    <w:rsid w:val="007C0018"/>
    <w:rsid w:val="007C0EDC"/>
    <w:rsid w:val="007C1112"/>
    <w:rsid w:val="007C15DB"/>
    <w:rsid w:val="007C1771"/>
    <w:rsid w:val="007C17C9"/>
    <w:rsid w:val="007C18BE"/>
    <w:rsid w:val="007C1C93"/>
    <w:rsid w:val="007C1E02"/>
    <w:rsid w:val="007C277C"/>
    <w:rsid w:val="007C37DE"/>
    <w:rsid w:val="007C3D34"/>
    <w:rsid w:val="007C3DCE"/>
    <w:rsid w:val="007C421C"/>
    <w:rsid w:val="007C43F3"/>
    <w:rsid w:val="007C47FB"/>
    <w:rsid w:val="007C500D"/>
    <w:rsid w:val="007C5C3A"/>
    <w:rsid w:val="007C6433"/>
    <w:rsid w:val="007C757D"/>
    <w:rsid w:val="007C79CC"/>
    <w:rsid w:val="007D0053"/>
    <w:rsid w:val="007D0110"/>
    <w:rsid w:val="007D09D0"/>
    <w:rsid w:val="007D0AB0"/>
    <w:rsid w:val="007D0FA8"/>
    <w:rsid w:val="007D10BC"/>
    <w:rsid w:val="007D1B4A"/>
    <w:rsid w:val="007D1C70"/>
    <w:rsid w:val="007D2221"/>
    <w:rsid w:val="007D2E3C"/>
    <w:rsid w:val="007D31F7"/>
    <w:rsid w:val="007D38F9"/>
    <w:rsid w:val="007D4F32"/>
    <w:rsid w:val="007D4F44"/>
    <w:rsid w:val="007D54A4"/>
    <w:rsid w:val="007D5608"/>
    <w:rsid w:val="007D5F66"/>
    <w:rsid w:val="007D6409"/>
    <w:rsid w:val="007D7909"/>
    <w:rsid w:val="007E0E70"/>
    <w:rsid w:val="007E0F9B"/>
    <w:rsid w:val="007E2752"/>
    <w:rsid w:val="007E2F05"/>
    <w:rsid w:val="007E324C"/>
    <w:rsid w:val="007E3C86"/>
    <w:rsid w:val="007E404C"/>
    <w:rsid w:val="007E46C1"/>
    <w:rsid w:val="007E4C31"/>
    <w:rsid w:val="007E51EC"/>
    <w:rsid w:val="007E57B8"/>
    <w:rsid w:val="007E7206"/>
    <w:rsid w:val="007E7365"/>
    <w:rsid w:val="007E7607"/>
    <w:rsid w:val="007F09AD"/>
    <w:rsid w:val="007F0AFA"/>
    <w:rsid w:val="007F192D"/>
    <w:rsid w:val="007F1B9A"/>
    <w:rsid w:val="007F1CBD"/>
    <w:rsid w:val="007F2204"/>
    <w:rsid w:val="007F23BE"/>
    <w:rsid w:val="007F2791"/>
    <w:rsid w:val="007F29DC"/>
    <w:rsid w:val="007F2D53"/>
    <w:rsid w:val="007F2E05"/>
    <w:rsid w:val="007F4639"/>
    <w:rsid w:val="007F4858"/>
    <w:rsid w:val="007F4905"/>
    <w:rsid w:val="007F4E9E"/>
    <w:rsid w:val="007F649E"/>
    <w:rsid w:val="007F719D"/>
    <w:rsid w:val="007F7289"/>
    <w:rsid w:val="007F78B5"/>
    <w:rsid w:val="007F7EDE"/>
    <w:rsid w:val="00800044"/>
    <w:rsid w:val="00800318"/>
    <w:rsid w:val="0080038D"/>
    <w:rsid w:val="008003E4"/>
    <w:rsid w:val="0080082E"/>
    <w:rsid w:val="00800961"/>
    <w:rsid w:val="008010E5"/>
    <w:rsid w:val="0080113D"/>
    <w:rsid w:val="008014CF"/>
    <w:rsid w:val="0080176A"/>
    <w:rsid w:val="00801F4A"/>
    <w:rsid w:val="008021F0"/>
    <w:rsid w:val="00802C1F"/>
    <w:rsid w:val="00803BCD"/>
    <w:rsid w:val="00803DEB"/>
    <w:rsid w:val="00803F64"/>
    <w:rsid w:val="00804441"/>
    <w:rsid w:val="00804D2F"/>
    <w:rsid w:val="0080569C"/>
    <w:rsid w:val="008059E3"/>
    <w:rsid w:val="00805A97"/>
    <w:rsid w:val="00807445"/>
    <w:rsid w:val="0080752F"/>
    <w:rsid w:val="00807B54"/>
    <w:rsid w:val="00810982"/>
    <w:rsid w:val="00810F6C"/>
    <w:rsid w:val="008117B3"/>
    <w:rsid w:val="0081210B"/>
    <w:rsid w:val="00812296"/>
    <w:rsid w:val="0081270B"/>
    <w:rsid w:val="00812EC7"/>
    <w:rsid w:val="0081367B"/>
    <w:rsid w:val="00813BEC"/>
    <w:rsid w:val="00813FE2"/>
    <w:rsid w:val="00814445"/>
    <w:rsid w:val="00814E6E"/>
    <w:rsid w:val="008151BC"/>
    <w:rsid w:val="00816C34"/>
    <w:rsid w:val="00816E11"/>
    <w:rsid w:val="00817AB5"/>
    <w:rsid w:val="00820344"/>
    <w:rsid w:val="008207C4"/>
    <w:rsid w:val="00820DE4"/>
    <w:rsid w:val="00820E8F"/>
    <w:rsid w:val="0082160D"/>
    <w:rsid w:val="008217BC"/>
    <w:rsid w:val="00821D65"/>
    <w:rsid w:val="00822371"/>
    <w:rsid w:val="00822789"/>
    <w:rsid w:val="00822820"/>
    <w:rsid w:val="00822F49"/>
    <w:rsid w:val="008248AD"/>
    <w:rsid w:val="00825841"/>
    <w:rsid w:val="00825CBA"/>
    <w:rsid w:val="008265DD"/>
    <w:rsid w:val="008269C9"/>
    <w:rsid w:val="00826CE6"/>
    <w:rsid w:val="0082720F"/>
    <w:rsid w:val="00827871"/>
    <w:rsid w:val="00831077"/>
    <w:rsid w:val="00831F3A"/>
    <w:rsid w:val="00831FD6"/>
    <w:rsid w:val="0083222C"/>
    <w:rsid w:val="0083284B"/>
    <w:rsid w:val="008334E2"/>
    <w:rsid w:val="008335BC"/>
    <w:rsid w:val="008343F1"/>
    <w:rsid w:val="0083449A"/>
    <w:rsid w:val="00834B18"/>
    <w:rsid w:val="00834F60"/>
    <w:rsid w:val="00835A49"/>
    <w:rsid w:val="00835D38"/>
    <w:rsid w:val="00835E32"/>
    <w:rsid w:val="008363E1"/>
    <w:rsid w:val="00836E6D"/>
    <w:rsid w:val="008378C4"/>
    <w:rsid w:val="00837982"/>
    <w:rsid w:val="00840081"/>
    <w:rsid w:val="00840493"/>
    <w:rsid w:val="008404D8"/>
    <w:rsid w:val="0084099D"/>
    <w:rsid w:val="00841937"/>
    <w:rsid w:val="0084217D"/>
    <w:rsid w:val="008421A7"/>
    <w:rsid w:val="0084269F"/>
    <w:rsid w:val="00842771"/>
    <w:rsid w:val="00842BAA"/>
    <w:rsid w:val="008432FA"/>
    <w:rsid w:val="0084400D"/>
    <w:rsid w:val="00844ABB"/>
    <w:rsid w:val="00844B22"/>
    <w:rsid w:val="00844C36"/>
    <w:rsid w:val="0084548F"/>
    <w:rsid w:val="00846796"/>
    <w:rsid w:val="00846953"/>
    <w:rsid w:val="0084712C"/>
    <w:rsid w:val="00847797"/>
    <w:rsid w:val="008478C3"/>
    <w:rsid w:val="00847B04"/>
    <w:rsid w:val="0085043C"/>
    <w:rsid w:val="008506A3"/>
    <w:rsid w:val="00850CDB"/>
    <w:rsid w:val="0085122D"/>
    <w:rsid w:val="00852082"/>
    <w:rsid w:val="0085248F"/>
    <w:rsid w:val="00852701"/>
    <w:rsid w:val="008539C9"/>
    <w:rsid w:val="00854C14"/>
    <w:rsid w:val="008550B5"/>
    <w:rsid w:val="0085515B"/>
    <w:rsid w:val="00855A61"/>
    <w:rsid w:val="00855E85"/>
    <w:rsid w:val="00856274"/>
    <w:rsid w:val="00856361"/>
    <w:rsid w:val="00860373"/>
    <w:rsid w:val="0086106B"/>
    <w:rsid w:val="008615DD"/>
    <w:rsid w:val="0086164A"/>
    <w:rsid w:val="00861686"/>
    <w:rsid w:val="00862562"/>
    <w:rsid w:val="00862853"/>
    <w:rsid w:val="00862AC8"/>
    <w:rsid w:val="00863011"/>
    <w:rsid w:val="00863499"/>
    <w:rsid w:val="00863586"/>
    <w:rsid w:val="00863D10"/>
    <w:rsid w:val="00864520"/>
    <w:rsid w:val="00864F85"/>
    <w:rsid w:val="0086548E"/>
    <w:rsid w:val="0086581A"/>
    <w:rsid w:val="00865AAB"/>
    <w:rsid w:val="00865C47"/>
    <w:rsid w:val="008663CC"/>
    <w:rsid w:val="00866508"/>
    <w:rsid w:val="00866798"/>
    <w:rsid w:val="00866B33"/>
    <w:rsid w:val="0086732D"/>
    <w:rsid w:val="00870589"/>
    <w:rsid w:val="008705DF"/>
    <w:rsid w:val="00871075"/>
    <w:rsid w:val="0087153A"/>
    <w:rsid w:val="00872CA4"/>
    <w:rsid w:val="00873050"/>
    <w:rsid w:val="008732B7"/>
    <w:rsid w:val="00873578"/>
    <w:rsid w:val="00873B08"/>
    <w:rsid w:val="00874946"/>
    <w:rsid w:val="00874B36"/>
    <w:rsid w:val="00874E36"/>
    <w:rsid w:val="00875BC1"/>
    <w:rsid w:val="0087639C"/>
    <w:rsid w:val="00876E01"/>
    <w:rsid w:val="00876FDF"/>
    <w:rsid w:val="008774B8"/>
    <w:rsid w:val="00877840"/>
    <w:rsid w:val="00877891"/>
    <w:rsid w:val="008778F2"/>
    <w:rsid w:val="00877CA7"/>
    <w:rsid w:val="00877D0B"/>
    <w:rsid w:val="0088015F"/>
    <w:rsid w:val="00880687"/>
    <w:rsid w:val="008807B8"/>
    <w:rsid w:val="0088080F"/>
    <w:rsid w:val="00880BEF"/>
    <w:rsid w:val="00880DFC"/>
    <w:rsid w:val="008817DC"/>
    <w:rsid w:val="00882922"/>
    <w:rsid w:val="00882933"/>
    <w:rsid w:val="00882E2F"/>
    <w:rsid w:val="00883DCE"/>
    <w:rsid w:val="008841B4"/>
    <w:rsid w:val="0088426A"/>
    <w:rsid w:val="0088431F"/>
    <w:rsid w:val="008843B3"/>
    <w:rsid w:val="00884C4B"/>
    <w:rsid w:val="008851AE"/>
    <w:rsid w:val="0088521D"/>
    <w:rsid w:val="0088548A"/>
    <w:rsid w:val="008855DB"/>
    <w:rsid w:val="00885CC8"/>
    <w:rsid w:val="00886D96"/>
    <w:rsid w:val="00886F09"/>
    <w:rsid w:val="00887470"/>
    <w:rsid w:val="0088753E"/>
    <w:rsid w:val="00887D43"/>
    <w:rsid w:val="00887D9E"/>
    <w:rsid w:val="00887DB9"/>
    <w:rsid w:val="00887E06"/>
    <w:rsid w:val="00890132"/>
    <w:rsid w:val="00890284"/>
    <w:rsid w:val="00890854"/>
    <w:rsid w:val="00891701"/>
    <w:rsid w:val="008921D1"/>
    <w:rsid w:val="008923B8"/>
    <w:rsid w:val="008924F4"/>
    <w:rsid w:val="008927FC"/>
    <w:rsid w:val="00892A6D"/>
    <w:rsid w:val="00893441"/>
    <w:rsid w:val="0089395B"/>
    <w:rsid w:val="008939FA"/>
    <w:rsid w:val="00893AF5"/>
    <w:rsid w:val="0089489F"/>
    <w:rsid w:val="008958E9"/>
    <w:rsid w:val="0089659C"/>
    <w:rsid w:val="008966A1"/>
    <w:rsid w:val="00897241"/>
    <w:rsid w:val="008972DD"/>
    <w:rsid w:val="008974C9"/>
    <w:rsid w:val="0089758D"/>
    <w:rsid w:val="008976DB"/>
    <w:rsid w:val="00897F5C"/>
    <w:rsid w:val="00897F8E"/>
    <w:rsid w:val="00897FFD"/>
    <w:rsid w:val="008A05F0"/>
    <w:rsid w:val="008A0F3C"/>
    <w:rsid w:val="008A106C"/>
    <w:rsid w:val="008A10BB"/>
    <w:rsid w:val="008A132A"/>
    <w:rsid w:val="008A1992"/>
    <w:rsid w:val="008A2318"/>
    <w:rsid w:val="008A2462"/>
    <w:rsid w:val="008A2A5D"/>
    <w:rsid w:val="008A2CDD"/>
    <w:rsid w:val="008A2ED0"/>
    <w:rsid w:val="008A47B3"/>
    <w:rsid w:val="008A4AF1"/>
    <w:rsid w:val="008A549D"/>
    <w:rsid w:val="008A612A"/>
    <w:rsid w:val="008A6255"/>
    <w:rsid w:val="008A788C"/>
    <w:rsid w:val="008B084A"/>
    <w:rsid w:val="008B09BE"/>
    <w:rsid w:val="008B1A32"/>
    <w:rsid w:val="008B1DF3"/>
    <w:rsid w:val="008B2149"/>
    <w:rsid w:val="008B24D5"/>
    <w:rsid w:val="008B2EF4"/>
    <w:rsid w:val="008B323A"/>
    <w:rsid w:val="008B3F66"/>
    <w:rsid w:val="008B44B0"/>
    <w:rsid w:val="008B58BF"/>
    <w:rsid w:val="008B69D5"/>
    <w:rsid w:val="008B7102"/>
    <w:rsid w:val="008B7642"/>
    <w:rsid w:val="008B7F78"/>
    <w:rsid w:val="008C124F"/>
    <w:rsid w:val="008C1673"/>
    <w:rsid w:val="008C1F95"/>
    <w:rsid w:val="008C2879"/>
    <w:rsid w:val="008C32F6"/>
    <w:rsid w:val="008C4AD1"/>
    <w:rsid w:val="008C4B41"/>
    <w:rsid w:val="008C4C5C"/>
    <w:rsid w:val="008C4ED9"/>
    <w:rsid w:val="008C4F00"/>
    <w:rsid w:val="008C5505"/>
    <w:rsid w:val="008C56F6"/>
    <w:rsid w:val="008C5BAC"/>
    <w:rsid w:val="008C60CD"/>
    <w:rsid w:val="008C6973"/>
    <w:rsid w:val="008C70C0"/>
    <w:rsid w:val="008C77AC"/>
    <w:rsid w:val="008D1D68"/>
    <w:rsid w:val="008D21CC"/>
    <w:rsid w:val="008D22C9"/>
    <w:rsid w:val="008D2393"/>
    <w:rsid w:val="008D2C9C"/>
    <w:rsid w:val="008D3A89"/>
    <w:rsid w:val="008D3CDB"/>
    <w:rsid w:val="008D4225"/>
    <w:rsid w:val="008D42C4"/>
    <w:rsid w:val="008D4402"/>
    <w:rsid w:val="008D4EFE"/>
    <w:rsid w:val="008D4FDF"/>
    <w:rsid w:val="008D58DC"/>
    <w:rsid w:val="008D593B"/>
    <w:rsid w:val="008D5C72"/>
    <w:rsid w:val="008D6066"/>
    <w:rsid w:val="008D66B0"/>
    <w:rsid w:val="008D6B5C"/>
    <w:rsid w:val="008D7108"/>
    <w:rsid w:val="008D73CE"/>
    <w:rsid w:val="008D7432"/>
    <w:rsid w:val="008E0599"/>
    <w:rsid w:val="008E08E1"/>
    <w:rsid w:val="008E1542"/>
    <w:rsid w:val="008E1901"/>
    <w:rsid w:val="008E2358"/>
    <w:rsid w:val="008E335D"/>
    <w:rsid w:val="008E3429"/>
    <w:rsid w:val="008E40A6"/>
    <w:rsid w:val="008E427C"/>
    <w:rsid w:val="008E49EC"/>
    <w:rsid w:val="008E4AD4"/>
    <w:rsid w:val="008E557A"/>
    <w:rsid w:val="008E7158"/>
    <w:rsid w:val="008F0F25"/>
    <w:rsid w:val="008F1135"/>
    <w:rsid w:val="008F1F57"/>
    <w:rsid w:val="008F23BE"/>
    <w:rsid w:val="008F3018"/>
    <w:rsid w:val="008F36E5"/>
    <w:rsid w:val="008F3A8F"/>
    <w:rsid w:val="008F3D95"/>
    <w:rsid w:val="008F413D"/>
    <w:rsid w:val="008F4617"/>
    <w:rsid w:val="008F4E19"/>
    <w:rsid w:val="008F503A"/>
    <w:rsid w:val="008F58ED"/>
    <w:rsid w:val="008F7D89"/>
    <w:rsid w:val="008F7F75"/>
    <w:rsid w:val="00901136"/>
    <w:rsid w:val="00901295"/>
    <w:rsid w:val="0090130E"/>
    <w:rsid w:val="00901C0A"/>
    <w:rsid w:val="009029A0"/>
    <w:rsid w:val="00902B30"/>
    <w:rsid w:val="00903158"/>
    <w:rsid w:val="0090471A"/>
    <w:rsid w:val="00905778"/>
    <w:rsid w:val="009057C8"/>
    <w:rsid w:val="00905CAA"/>
    <w:rsid w:val="0090613E"/>
    <w:rsid w:val="009063B5"/>
    <w:rsid w:val="00910186"/>
    <w:rsid w:val="00910AB5"/>
    <w:rsid w:val="00910C69"/>
    <w:rsid w:val="00911460"/>
    <w:rsid w:val="00911F36"/>
    <w:rsid w:val="00911F57"/>
    <w:rsid w:val="009123D8"/>
    <w:rsid w:val="00912965"/>
    <w:rsid w:val="00913753"/>
    <w:rsid w:val="009137BF"/>
    <w:rsid w:val="00914967"/>
    <w:rsid w:val="0091498B"/>
    <w:rsid w:val="0091677B"/>
    <w:rsid w:val="00916FA2"/>
    <w:rsid w:val="009178A7"/>
    <w:rsid w:val="00917AF0"/>
    <w:rsid w:val="00920577"/>
    <w:rsid w:val="009210C5"/>
    <w:rsid w:val="009216F1"/>
    <w:rsid w:val="00921A01"/>
    <w:rsid w:val="00921AC9"/>
    <w:rsid w:val="00922952"/>
    <w:rsid w:val="00922CB1"/>
    <w:rsid w:val="00923036"/>
    <w:rsid w:val="009237BE"/>
    <w:rsid w:val="0092396F"/>
    <w:rsid w:val="00923BB8"/>
    <w:rsid w:val="00923C41"/>
    <w:rsid w:val="00924513"/>
    <w:rsid w:val="009250F7"/>
    <w:rsid w:val="009253AB"/>
    <w:rsid w:val="00925685"/>
    <w:rsid w:val="00925D2F"/>
    <w:rsid w:val="0093038F"/>
    <w:rsid w:val="00930A5A"/>
    <w:rsid w:val="00930D48"/>
    <w:rsid w:val="00930DBE"/>
    <w:rsid w:val="00930E3A"/>
    <w:rsid w:val="00930EDB"/>
    <w:rsid w:val="00931006"/>
    <w:rsid w:val="009318ED"/>
    <w:rsid w:val="00931962"/>
    <w:rsid w:val="00931A24"/>
    <w:rsid w:val="00931EE1"/>
    <w:rsid w:val="009323AD"/>
    <w:rsid w:val="009335FE"/>
    <w:rsid w:val="00933C58"/>
    <w:rsid w:val="00933C90"/>
    <w:rsid w:val="00934574"/>
    <w:rsid w:val="009346B5"/>
    <w:rsid w:val="00934760"/>
    <w:rsid w:val="00934E2F"/>
    <w:rsid w:val="00934F90"/>
    <w:rsid w:val="0093549C"/>
    <w:rsid w:val="009357CE"/>
    <w:rsid w:val="00936411"/>
    <w:rsid w:val="009364AB"/>
    <w:rsid w:val="00936DE8"/>
    <w:rsid w:val="009378B8"/>
    <w:rsid w:val="00937D68"/>
    <w:rsid w:val="00941117"/>
    <w:rsid w:val="009415D6"/>
    <w:rsid w:val="00941D11"/>
    <w:rsid w:val="00941FE1"/>
    <w:rsid w:val="009422EA"/>
    <w:rsid w:val="0094260A"/>
    <w:rsid w:val="00942F05"/>
    <w:rsid w:val="0094439C"/>
    <w:rsid w:val="00945079"/>
    <w:rsid w:val="00945091"/>
    <w:rsid w:val="00945512"/>
    <w:rsid w:val="00945D55"/>
    <w:rsid w:val="009468DD"/>
    <w:rsid w:val="00946B84"/>
    <w:rsid w:val="00947530"/>
    <w:rsid w:val="009475F5"/>
    <w:rsid w:val="00950659"/>
    <w:rsid w:val="0095093A"/>
    <w:rsid w:val="00951147"/>
    <w:rsid w:val="009512EE"/>
    <w:rsid w:val="0095149C"/>
    <w:rsid w:val="009515F6"/>
    <w:rsid w:val="00951A6B"/>
    <w:rsid w:val="009521E6"/>
    <w:rsid w:val="009529EF"/>
    <w:rsid w:val="00952C04"/>
    <w:rsid w:val="00953428"/>
    <w:rsid w:val="00953782"/>
    <w:rsid w:val="009539B5"/>
    <w:rsid w:val="00953B22"/>
    <w:rsid w:val="009549DF"/>
    <w:rsid w:val="00954E45"/>
    <w:rsid w:val="009556A3"/>
    <w:rsid w:val="009559EF"/>
    <w:rsid w:val="00955B4F"/>
    <w:rsid w:val="00956659"/>
    <w:rsid w:val="0095683F"/>
    <w:rsid w:val="00956972"/>
    <w:rsid w:val="009578B6"/>
    <w:rsid w:val="00957C2C"/>
    <w:rsid w:val="009609A8"/>
    <w:rsid w:val="00960B9D"/>
    <w:rsid w:val="00960FD2"/>
    <w:rsid w:val="009617AB"/>
    <w:rsid w:val="009620EC"/>
    <w:rsid w:val="00962507"/>
    <w:rsid w:val="009626A2"/>
    <w:rsid w:val="009629A7"/>
    <w:rsid w:val="00962A8C"/>
    <w:rsid w:val="00962D91"/>
    <w:rsid w:val="00962F93"/>
    <w:rsid w:val="00964EDF"/>
    <w:rsid w:val="0096504F"/>
    <w:rsid w:val="00965338"/>
    <w:rsid w:val="009655E3"/>
    <w:rsid w:val="009656A4"/>
    <w:rsid w:val="00966A4B"/>
    <w:rsid w:val="009706D6"/>
    <w:rsid w:val="00970C37"/>
    <w:rsid w:val="00970D5A"/>
    <w:rsid w:val="00971707"/>
    <w:rsid w:val="00971A24"/>
    <w:rsid w:val="00972432"/>
    <w:rsid w:val="009728A1"/>
    <w:rsid w:val="00972FDA"/>
    <w:rsid w:val="00973452"/>
    <w:rsid w:val="0097346D"/>
    <w:rsid w:val="00973DE8"/>
    <w:rsid w:val="00973EBF"/>
    <w:rsid w:val="00974347"/>
    <w:rsid w:val="0097487D"/>
    <w:rsid w:val="00974ADB"/>
    <w:rsid w:val="00974D09"/>
    <w:rsid w:val="00975912"/>
    <w:rsid w:val="00975965"/>
    <w:rsid w:val="009759D3"/>
    <w:rsid w:val="009761EE"/>
    <w:rsid w:val="00976C11"/>
    <w:rsid w:val="00976CC9"/>
    <w:rsid w:val="009770B7"/>
    <w:rsid w:val="00977CEA"/>
    <w:rsid w:val="00980165"/>
    <w:rsid w:val="009802A1"/>
    <w:rsid w:val="00980BEA"/>
    <w:rsid w:val="009810D2"/>
    <w:rsid w:val="009816E4"/>
    <w:rsid w:val="00981C29"/>
    <w:rsid w:val="0098206F"/>
    <w:rsid w:val="0098218E"/>
    <w:rsid w:val="0098273D"/>
    <w:rsid w:val="00983A1A"/>
    <w:rsid w:val="00983A41"/>
    <w:rsid w:val="00983F33"/>
    <w:rsid w:val="00985A82"/>
    <w:rsid w:val="009868FF"/>
    <w:rsid w:val="00986DD5"/>
    <w:rsid w:val="00986E4D"/>
    <w:rsid w:val="00986F8D"/>
    <w:rsid w:val="009873F2"/>
    <w:rsid w:val="0098766A"/>
    <w:rsid w:val="00987D86"/>
    <w:rsid w:val="009920A7"/>
    <w:rsid w:val="0099215C"/>
    <w:rsid w:val="00992867"/>
    <w:rsid w:val="00992F40"/>
    <w:rsid w:val="00992F6C"/>
    <w:rsid w:val="00993132"/>
    <w:rsid w:val="009935FB"/>
    <w:rsid w:val="0099362F"/>
    <w:rsid w:val="009952ED"/>
    <w:rsid w:val="00995C0A"/>
    <w:rsid w:val="00995C52"/>
    <w:rsid w:val="00995E49"/>
    <w:rsid w:val="0099628B"/>
    <w:rsid w:val="009976FA"/>
    <w:rsid w:val="00997BAB"/>
    <w:rsid w:val="00997EFF"/>
    <w:rsid w:val="009A049A"/>
    <w:rsid w:val="009A0532"/>
    <w:rsid w:val="009A05E2"/>
    <w:rsid w:val="009A1642"/>
    <w:rsid w:val="009A2375"/>
    <w:rsid w:val="009A2AD7"/>
    <w:rsid w:val="009A2ECF"/>
    <w:rsid w:val="009A30D2"/>
    <w:rsid w:val="009A312A"/>
    <w:rsid w:val="009A3143"/>
    <w:rsid w:val="009A3583"/>
    <w:rsid w:val="009A4A54"/>
    <w:rsid w:val="009A4E2C"/>
    <w:rsid w:val="009A523B"/>
    <w:rsid w:val="009A53AC"/>
    <w:rsid w:val="009A53F3"/>
    <w:rsid w:val="009A5450"/>
    <w:rsid w:val="009A565F"/>
    <w:rsid w:val="009A5B88"/>
    <w:rsid w:val="009A6653"/>
    <w:rsid w:val="009A6CC8"/>
    <w:rsid w:val="009A6D0E"/>
    <w:rsid w:val="009A7132"/>
    <w:rsid w:val="009A7C18"/>
    <w:rsid w:val="009A7E31"/>
    <w:rsid w:val="009B0276"/>
    <w:rsid w:val="009B075D"/>
    <w:rsid w:val="009B088D"/>
    <w:rsid w:val="009B0954"/>
    <w:rsid w:val="009B0D6F"/>
    <w:rsid w:val="009B0D7D"/>
    <w:rsid w:val="009B13A3"/>
    <w:rsid w:val="009B1ADA"/>
    <w:rsid w:val="009B1E8D"/>
    <w:rsid w:val="009B2041"/>
    <w:rsid w:val="009B2508"/>
    <w:rsid w:val="009B290A"/>
    <w:rsid w:val="009B2E92"/>
    <w:rsid w:val="009B344B"/>
    <w:rsid w:val="009B3B4A"/>
    <w:rsid w:val="009B3ED0"/>
    <w:rsid w:val="009B4AD7"/>
    <w:rsid w:val="009B5A97"/>
    <w:rsid w:val="009B62C6"/>
    <w:rsid w:val="009B6433"/>
    <w:rsid w:val="009B658A"/>
    <w:rsid w:val="009B69E2"/>
    <w:rsid w:val="009B773B"/>
    <w:rsid w:val="009C0049"/>
    <w:rsid w:val="009C06E4"/>
    <w:rsid w:val="009C1322"/>
    <w:rsid w:val="009C1805"/>
    <w:rsid w:val="009C1EB7"/>
    <w:rsid w:val="009C2600"/>
    <w:rsid w:val="009C2FA1"/>
    <w:rsid w:val="009C358A"/>
    <w:rsid w:val="009C3A28"/>
    <w:rsid w:val="009C53DF"/>
    <w:rsid w:val="009C586A"/>
    <w:rsid w:val="009C58E0"/>
    <w:rsid w:val="009C5E0C"/>
    <w:rsid w:val="009C5F68"/>
    <w:rsid w:val="009C6A7A"/>
    <w:rsid w:val="009C6BC3"/>
    <w:rsid w:val="009C6C2C"/>
    <w:rsid w:val="009C7000"/>
    <w:rsid w:val="009C76C8"/>
    <w:rsid w:val="009D013F"/>
    <w:rsid w:val="009D03BE"/>
    <w:rsid w:val="009D0E6D"/>
    <w:rsid w:val="009D1E2A"/>
    <w:rsid w:val="009D1EF2"/>
    <w:rsid w:val="009D1F58"/>
    <w:rsid w:val="009D213E"/>
    <w:rsid w:val="009D236C"/>
    <w:rsid w:val="009D2B4C"/>
    <w:rsid w:val="009D375C"/>
    <w:rsid w:val="009D3FE6"/>
    <w:rsid w:val="009D440C"/>
    <w:rsid w:val="009D50E8"/>
    <w:rsid w:val="009D53EB"/>
    <w:rsid w:val="009D557D"/>
    <w:rsid w:val="009D5A31"/>
    <w:rsid w:val="009D7F4E"/>
    <w:rsid w:val="009E07E0"/>
    <w:rsid w:val="009E2EC1"/>
    <w:rsid w:val="009E3F2C"/>
    <w:rsid w:val="009E4C34"/>
    <w:rsid w:val="009E4D17"/>
    <w:rsid w:val="009E4D78"/>
    <w:rsid w:val="009E5023"/>
    <w:rsid w:val="009E61B5"/>
    <w:rsid w:val="009E63D4"/>
    <w:rsid w:val="009E6CE4"/>
    <w:rsid w:val="009E7471"/>
    <w:rsid w:val="009E754C"/>
    <w:rsid w:val="009E7D63"/>
    <w:rsid w:val="009E7E6A"/>
    <w:rsid w:val="009F050E"/>
    <w:rsid w:val="009F0BBE"/>
    <w:rsid w:val="009F11B1"/>
    <w:rsid w:val="009F2337"/>
    <w:rsid w:val="009F28C6"/>
    <w:rsid w:val="009F2912"/>
    <w:rsid w:val="009F2C94"/>
    <w:rsid w:val="009F310F"/>
    <w:rsid w:val="009F3128"/>
    <w:rsid w:val="009F3D48"/>
    <w:rsid w:val="009F40DD"/>
    <w:rsid w:val="009F4502"/>
    <w:rsid w:val="009F56A5"/>
    <w:rsid w:val="009F619A"/>
    <w:rsid w:val="009F6255"/>
    <w:rsid w:val="009F63B7"/>
    <w:rsid w:val="009F6851"/>
    <w:rsid w:val="009F6BFB"/>
    <w:rsid w:val="009F73F4"/>
    <w:rsid w:val="009F7E4C"/>
    <w:rsid w:val="00A001B3"/>
    <w:rsid w:val="00A00428"/>
    <w:rsid w:val="00A00737"/>
    <w:rsid w:val="00A00CEF"/>
    <w:rsid w:val="00A0113B"/>
    <w:rsid w:val="00A014F8"/>
    <w:rsid w:val="00A0199F"/>
    <w:rsid w:val="00A01D74"/>
    <w:rsid w:val="00A020B4"/>
    <w:rsid w:val="00A028AF"/>
    <w:rsid w:val="00A0299E"/>
    <w:rsid w:val="00A02ED4"/>
    <w:rsid w:val="00A03070"/>
    <w:rsid w:val="00A03462"/>
    <w:rsid w:val="00A0397F"/>
    <w:rsid w:val="00A03E53"/>
    <w:rsid w:val="00A03F06"/>
    <w:rsid w:val="00A04161"/>
    <w:rsid w:val="00A04F2A"/>
    <w:rsid w:val="00A06489"/>
    <w:rsid w:val="00A06D75"/>
    <w:rsid w:val="00A07AF4"/>
    <w:rsid w:val="00A07EC0"/>
    <w:rsid w:val="00A07F0B"/>
    <w:rsid w:val="00A07F72"/>
    <w:rsid w:val="00A10AAD"/>
    <w:rsid w:val="00A1150C"/>
    <w:rsid w:val="00A115FE"/>
    <w:rsid w:val="00A11C11"/>
    <w:rsid w:val="00A11D94"/>
    <w:rsid w:val="00A121E7"/>
    <w:rsid w:val="00A12217"/>
    <w:rsid w:val="00A1268C"/>
    <w:rsid w:val="00A127E2"/>
    <w:rsid w:val="00A12AA3"/>
    <w:rsid w:val="00A13304"/>
    <w:rsid w:val="00A137AE"/>
    <w:rsid w:val="00A13ADA"/>
    <w:rsid w:val="00A13D36"/>
    <w:rsid w:val="00A14B2C"/>
    <w:rsid w:val="00A14B74"/>
    <w:rsid w:val="00A14F45"/>
    <w:rsid w:val="00A1521B"/>
    <w:rsid w:val="00A15838"/>
    <w:rsid w:val="00A15EC9"/>
    <w:rsid w:val="00A16B67"/>
    <w:rsid w:val="00A1716C"/>
    <w:rsid w:val="00A175DC"/>
    <w:rsid w:val="00A177F3"/>
    <w:rsid w:val="00A200BD"/>
    <w:rsid w:val="00A20236"/>
    <w:rsid w:val="00A202F5"/>
    <w:rsid w:val="00A2067C"/>
    <w:rsid w:val="00A20873"/>
    <w:rsid w:val="00A21520"/>
    <w:rsid w:val="00A2192A"/>
    <w:rsid w:val="00A21B3E"/>
    <w:rsid w:val="00A226DE"/>
    <w:rsid w:val="00A23994"/>
    <w:rsid w:val="00A23C1D"/>
    <w:rsid w:val="00A23CAF"/>
    <w:rsid w:val="00A2455D"/>
    <w:rsid w:val="00A2480C"/>
    <w:rsid w:val="00A24818"/>
    <w:rsid w:val="00A24D39"/>
    <w:rsid w:val="00A24EBF"/>
    <w:rsid w:val="00A24F1C"/>
    <w:rsid w:val="00A251D1"/>
    <w:rsid w:val="00A26643"/>
    <w:rsid w:val="00A266E9"/>
    <w:rsid w:val="00A26949"/>
    <w:rsid w:val="00A2736C"/>
    <w:rsid w:val="00A30251"/>
    <w:rsid w:val="00A303AD"/>
    <w:rsid w:val="00A3077E"/>
    <w:rsid w:val="00A318A4"/>
    <w:rsid w:val="00A32BC1"/>
    <w:rsid w:val="00A32CBB"/>
    <w:rsid w:val="00A33F45"/>
    <w:rsid w:val="00A34C20"/>
    <w:rsid w:val="00A34CDB"/>
    <w:rsid w:val="00A35ECB"/>
    <w:rsid w:val="00A368D4"/>
    <w:rsid w:val="00A36975"/>
    <w:rsid w:val="00A4028F"/>
    <w:rsid w:val="00A40F5C"/>
    <w:rsid w:val="00A41931"/>
    <w:rsid w:val="00A4194D"/>
    <w:rsid w:val="00A41B3D"/>
    <w:rsid w:val="00A425D2"/>
    <w:rsid w:val="00A42D72"/>
    <w:rsid w:val="00A43304"/>
    <w:rsid w:val="00A43F06"/>
    <w:rsid w:val="00A4401A"/>
    <w:rsid w:val="00A444F8"/>
    <w:rsid w:val="00A44945"/>
    <w:rsid w:val="00A44C5A"/>
    <w:rsid w:val="00A4595E"/>
    <w:rsid w:val="00A464F4"/>
    <w:rsid w:val="00A46C50"/>
    <w:rsid w:val="00A47940"/>
    <w:rsid w:val="00A47CF4"/>
    <w:rsid w:val="00A47F30"/>
    <w:rsid w:val="00A507A1"/>
    <w:rsid w:val="00A50DA8"/>
    <w:rsid w:val="00A513B8"/>
    <w:rsid w:val="00A51AAB"/>
    <w:rsid w:val="00A51CAC"/>
    <w:rsid w:val="00A51E22"/>
    <w:rsid w:val="00A52A60"/>
    <w:rsid w:val="00A52C09"/>
    <w:rsid w:val="00A53368"/>
    <w:rsid w:val="00A53B28"/>
    <w:rsid w:val="00A53F55"/>
    <w:rsid w:val="00A53FA1"/>
    <w:rsid w:val="00A5413D"/>
    <w:rsid w:val="00A541D8"/>
    <w:rsid w:val="00A54F84"/>
    <w:rsid w:val="00A55041"/>
    <w:rsid w:val="00A557C8"/>
    <w:rsid w:val="00A558BD"/>
    <w:rsid w:val="00A5590B"/>
    <w:rsid w:val="00A55D6D"/>
    <w:rsid w:val="00A56F77"/>
    <w:rsid w:val="00A57055"/>
    <w:rsid w:val="00A574E8"/>
    <w:rsid w:val="00A5758D"/>
    <w:rsid w:val="00A575CC"/>
    <w:rsid w:val="00A576D9"/>
    <w:rsid w:val="00A60335"/>
    <w:rsid w:val="00A60D18"/>
    <w:rsid w:val="00A6229E"/>
    <w:rsid w:val="00A623D3"/>
    <w:rsid w:val="00A62759"/>
    <w:rsid w:val="00A6283F"/>
    <w:rsid w:val="00A62D9E"/>
    <w:rsid w:val="00A632AD"/>
    <w:rsid w:val="00A6398F"/>
    <w:rsid w:val="00A64122"/>
    <w:rsid w:val="00A6428A"/>
    <w:rsid w:val="00A65746"/>
    <w:rsid w:val="00A65B9C"/>
    <w:rsid w:val="00A65EB8"/>
    <w:rsid w:val="00A66165"/>
    <w:rsid w:val="00A66DB7"/>
    <w:rsid w:val="00A673A4"/>
    <w:rsid w:val="00A675A2"/>
    <w:rsid w:val="00A67F8C"/>
    <w:rsid w:val="00A708AF"/>
    <w:rsid w:val="00A70C4B"/>
    <w:rsid w:val="00A70FC3"/>
    <w:rsid w:val="00A71036"/>
    <w:rsid w:val="00A7165C"/>
    <w:rsid w:val="00A7234E"/>
    <w:rsid w:val="00A72A50"/>
    <w:rsid w:val="00A73DA9"/>
    <w:rsid w:val="00A74D9B"/>
    <w:rsid w:val="00A75056"/>
    <w:rsid w:val="00A75FBF"/>
    <w:rsid w:val="00A760B7"/>
    <w:rsid w:val="00A76435"/>
    <w:rsid w:val="00A76DF4"/>
    <w:rsid w:val="00A771E3"/>
    <w:rsid w:val="00A773AF"/>
    <w:rsid w:val="00A7758C"/>
    <w:rsid w:val="00A7758F"/>
    <w:rsid w:val="00A77924"/>
    <w:rsid w:val="00A77EF4"/>
    <w:rsid w:val="00A808DD"/>
    <w:rsid w:val="00A80F4B"/>
    <w:rsid w:val="00A82E2B"/>
    <w:rsid w:val="00A82E98"/>
    <w:rsid w:val="00A831B5"/>
    <w:rsid w:val="00A8391A"/>
    <w:rsid w:val="00A83CE5"/>
    <w:rsid w:val="00A843CF"/>
    <w:rsid w:val="00A84713"/>
    <w:rsid w:val="00A85344"/>
    <w:rsid w:val="00A854AB"/>
    <w:rsid w:val="00A8646B"/>
    <w:rsid w:val="00A867CF"/>
    <w:rsid w:val="00A86ED9"/>
    <w:rsid w:val="00A86F02"/>
    <w:rsid w:val="00A871DF"/>
    <w:rsid w:val="00A874EF"/>
    <w:rsid w:val="00A876B2"/>
    <w:rsid w:val="00A878B6"/>
    <w:rsid w:val="00A9043D"/>
    <w:rsid w:val="00A90688"/>
    <w:rsid w:val="00A907F1"/>
    <w:rsid w:val="00A909E7"/>
    <w:rsid w:val="00A90A8A"/>
    <w:rsid w:val="00A90FF3"/>
    <w:rsid w:val="00A913FD"/>
    <w:rsid w:val="00A917BD"/>
    <w:rsid w:val="00A91BD7"/>
    <w:rsid w:val="00A92235"/>
    <w:rsid w:val="00A92481"/>
    <w:rsid w:val="00A927D6"/>
    <w:rsid w:val="00A931E9"/>
    <w:rsid w:val="00A93518"/>
    <w:rsid w:val="00A93AC0"/>
    <w:rsid w:val="00A93FD6"/>
    <w:rsid w:val="00A940C3"/>
    <w:rsid w:val="00A94834"/>
    <w:rsid w:val="00A955AF"/>
    <w:rsid w:val="00A956F4"/>
    <w:rsid w:val="00A95791"/>
    <w:rsid w:val="00A95F1E"/>
    <w:rsid w:val="00A9699D"/>
    <w:rsid w:val="00A96B41"/>
    <w:rsid w:val="00A96D32"/>
    <w:rsid w:val="00A9763B"/>
    <w:rsid w:val="00A97D14"/>
    <w:rsid w:val="00A97D4D"/>
    <w:rsid w:val="00A97FD8"/>
    <w:rsid w:val="00AA02BD"/>
    <w:rsid w:val="00AA0A83"/>
    <w:rsid w:val="00AA0B98"/>
    <w:rsid w:val="00AA1834"/>
    <w:rsid w:val="00AA1F24"/>
    <w:rsid w:val="00AA1FB9"/>
    <w:rsid w:val="00AA22FD"/>
    <w:rsid w:val="00AA2924"/>
    <w:rsid w:val="00AA2BD2"/>
    <w:rsid w:val="00AA3424"/>
    <w:rsid w:val="00AA399B"/>
    <w:rsid w:val="00AA3C23"/>
    <w:rsid w:val="00AA416A"/>
    <w:rsid w:val="00AA4194"/>
    <w:rsid w:val="00AA4C80"/>
    <w:rsid w:val="00AA4DF0"/>
    <w:rsid w:val="00AA58F2"/>
    <w:rsid w:val="00AA5F8D"/>
    <w:rsid w:val="00AA61B5"/>
    <w:rsid w:val="00AA6A18"/>
    <w:rsid w:val="00AA6B0B"/>
    <w:rsid w:val="00AA718F"/>
    <w:rsid w:val="00AA7731"/>
    <w:rsid w:val="00AB080F"/>
    <w:rsid w:val="00AB08FD"/>
    <w:rsid w:val="00AB1121"/>
    <w:rsid w:val="00AB11D7"/>
    <w:rsid w:val="00AB17A3"/>
    <w:rsid w:val="00AB1B3A"/>
    <w:rsid w:val="00AB21C5"/>
    <w:rsid w:val="00AB22FF"/>
    <w:rsid w:val="00AB33EF"/>
    <w:rsid w:val="00AB3A60"/>
    <w:rsid w:val="00AB3F4C"/>
    <w:rsid w:val="00AB4985"/>
    <w:rsid w:val="00AB4DCA"/>
    <w:rsid w:val="00AB5268"/>
    <w:rsid w:val="00AB52F6"/>
    <w:rsid w:val="00AB61AA"/>
    <w:rsid w:val="00AB64C0"/>
    <w:rsid w:val="00AB68E0"/>
    <w:rsid w:val="00AB6904"/>
    <w:rsid w:val="00AB6D62"/>
    <w:rsid w:val="00AB6ED3"/>
    <w:rsid w:val="00AB71E0"/>
    <w:rsid w:val="00AB7289"/>
    <w:rsid w:val="00AB72B5"/>
    <w:rsid w:val="00AB74C9"/>
    <w:rsid w:val="00AB74DF"/>
    <w:rsid w:val="00AB7BC6"/>
    <w:rsid w:val="00AB7F2C"/>
    <w:rsid w:val="00AC0052"/>
    <w:rsid w:val="00AC016F"/>
    <w:rsid w:val="00AC02D8"/>
    <w:rsid w:val="00AC0384"/>
    <w:rsid w:val="00AC0780"/>
    <w:rsid w:val="00AC0DAE"/>
    <w:rsid w:val="00AC106F"/>
    <w:rsid w:val="00AC1473"/>
    <w:rsid w:val="00AC167A"/>
    <w:rsid w:val="00AC16E4"/>
    <w:rsid w:val="00AC18B7"/>
    <w:rsid w:val="00AC1BAF"/>
    <w:rsid w:val="00AC1C9C"/>
    <w:rsid w:val="00AC21E9"/>
    <w:rsid w:val="00AC32E5"/>
    <w:rsid w:val="00AC3721"/>
    <w:rsid w:val="00AC3918"/>
    <w:rsid w:val="00AC4045"/>
    <w:rsid w:val="00AC420E"/>
    <w:rsid w:val="00AC485B"/>
    <w:rsid w:val="00AC529A"/>
    <w:rsid w:val="00AC5CBF"/>
    <w:rsid w:val="00AC6F51"/>
    <w:rsid w:val="00AC70FD"/>
    <w:rsid w:val="00AC7E17"/>
    <w:rsid w:val="00AD04A6"/>
    <w:rsid w:val="00AD07F8"/>
    <w:rsid w:val="00AD0CD4"/>
    <w:rsid w:val="00AD1240"/>
    <w:rsid w:val="00AD1CEB"/>
    <w:rsid w:val="00AD2663"/>
    <w:rsid w:val="00AD2A11"/>
    <w:rsid w:val="00AD2CEF"/>
    <w:rsid w:val="00AD3173"/>
    <w:rsid w:val="00AD351D"/>
    <w:rsid w:val="00AD3679"/>
    <w:rsid w:val="00AD3A3C"/>
    <w:rsid w:val="00AD3A68"/>
    <w:rsid w:val="00AD3C33"/>
    <w:rsid w:val="00AD40D7"/>
    <w:rsid w:val="00AD42F3"/>
    <w:rsid w:val="00AD4461"/>
    <w:rsid w:val="00AD57A7"/>
    <w:rsid w:val="00AD5E87"/>
    <w:rsid w:val="00AD616E"/>
    <w:rsid w:val="00AD682E"/>
    <w:rsid w:val="00AD6F2C"/>
    <w:rsid w:val="00AD7464"/>
    <w:rsid w:val="00AD76F5"/>
    <w:rsid w:val="00AD7880"/>
    <w:rsid w:val="00AD7BA4"/>
    <w:rsid w:val="00AD7FF2"/>
    <w:rsid w:val="00AE0414"/>
    <w:rsid w:val="00AE0488"/>
    <w:rsid w:val="00AE0A62"/>
    <w:rsid w:val="00AE0AEA"/>
    <w:rsid w:val="00AE13F2"/>
    <w:rsid w:val="00AE1A30"/>
    <w:rsid w:val="00AE1B5F"/>
    <w:rsid w:val="00AE2338"/>
    <w:rsid w:val="00AE2684"/>
    <w:rsid w:val="00AE36C8"/>
    <w:rsid w:val="00AE418F"/>
    <w:rsid w:val="00AE44AB"/>
    <w:rsid w:val="00AE45DC"/>
    <w:rsid w:val="00AE4FA9"/>
    <w:rsid w:val="00AE54F5"/>
    <w:rsid w:val="00AE5F3B"/>
    <w:rsid w:val="00AE5F62"/>
    <w:rsid w:val="00AE67CB"/>
    <w:rsid w:val="00AE6A9B"/>
    <w:rsid w:val="00AE7829"/>
    <w:rsid w:val="00AF0223"/>
    <w:rsid w:val="00AF07DB"/>
    <w:rsid w:val="00AF0BC9"/>
    <w:rsid w:val="00AF1353"/>
    <w:rsid w:val="00AF1BA9"/>
    <w:rsid w:val="00AF201F"/>
    <w:rsid w:val="00AF207A"/>
    <w:rsid w:val="00AF298F"/>
    <w:rsid w:val="00AF3011"/>
    <w:rsid w:val="00AF3013"/>
    <w:rsid w:val="00AF3142"/>
    <w:rsid w:val="00AF3625"/>
    <w:rsid w:val="00AF3C05"/>
    <w:rsid w:val="00AF4032"/>
    <w:rsid w:val="00AF481C"/>
    <w:rsid w:val="00AF578B"/>
    <w:rsid w:val="00AF627E"/>
    <w:rsid w:val="00AF680D"/>
    <w:rsid w:val="00AF6FCC"/>
    <w:rsid w:val="00AF727A"/>
    <w:rsid w:val="00AF7630"/>
    <w:rsid w:val="00AF774F"/>
    <w:rsid w:val="00AF7EEC"/>
    <w:rsid w:val="00B002EE"/>
    <w:rsid w:val="00B0058F"/>
    <w:rsid w:val="00B00743"/>
    <w:rsid w:val="00B00A4D"/>
    <w:rsid w:val="00B01086"/>
    <w:rsid w:val="00B01641"/>
    <w:rsid w:val="00B01883"/>
    <w:rsid w:val="00B0189A"/>
    <w:rsid w:val="00B01BA4"/>
    <w:rsid w:val="00B02755"/>
    <w:rsid w:val="00B030E0"/>
    <w:rsid w:val="00B030F2"/>
    <w:rsid w:val="00B0353E"/>
    <w:rsid w:val="00B0393F"/>
    <w:rsid w:val="00B04381"/>
    <w:rsid w:val="00B0455A"/>
    <w:rsid w:val="00B04971"/>
    <w:rsid w:val="00B04FDB"/>
    <w:rsid w:val="00B05438"/>
    <w:rsid w:val="00B0590E"/>
    <w:rsid w:val="00B05915"/>
    <w:rsid w:val="00B05A9E"/>
    <w:rsid w:val="00B05DD4"/>
    <w:rsid w:val="00B062C4"/>
    <w:rsid w:val="00B06CBC"/>
    <w:rsid w:val="00B06D46"/>
    <w:rsid w:val="00B10225"/>
    <w:rsid w:val="00B1070D"/>
    <w:rsid w:val="00B10E06"/>
    <w:rsid w:val="00B10EB8"/>
    <w:rsid w:val="00B10FDC"/>
    <w:rsid w:val="00B11823"/>
    <w:rsid w:val="00B11BCF"/>
    <w:rsid w:val="00B11F86"/>
    <w:rsid w:val="00B12343"/>
    <w:rsid w:val="00B12390"/>
    <w:rsid w:val="00B12937"/>
    <w:rsid w:val="00B12F49"/>
    <w:rsid w:val="00B13772"/>
    <w:rsid w:val="00B13EE6"/>
    <w:rsid w:val="00B14168"/>
    <w:rsid w:val="00B1423F"/>
    <w:rsid w:val="00B149F2"/>
    <w:rsid w:val="00B14CD6"/>
    <w:rsid w:val="00B153D0"/>
    <w:rsid w:val="00B161BB"/>
    <w:rsid w:val="00B16816"/>
    <w:rsid w:val="00B16898"/>
    <w:rsid w:val="00B170FD"/>
    <w:rsid w:val="00B171AC"/>
    <w:rsid w:val="00B175EA"/>
    <w:rsid w:val="00B2000F"/>
    <w:rsid w:val="00B2039B"/>
    <w:rsid w:val="00B208C3"/>
    <w:rsid w:val="00B21306"/>
    <w:rsid w:val="00B221D6"/>
    <w:rsid w:val="00B22A11"/>
    <w:rsid w:val="00B22C57"/>
    <w:rsid w:val="00B22D6E"/>
    <w:rsid w:val="00B230F5"/>
    <w:rsid w:val="00B241FF"/>
    <w:rsid w:val="00B250C2"/>
    <w:rsid w:val="00B252A4"/>
    <w:rsid w:val="00B25316"/>
    <w:rsid w:val="00B25787"/>
    <w:rsid w:val="00B267C6"/>
    <w:rsid w:val="00B27FFD"/>
    <w:rsid w:val="00B302A4"/>
    <w:rsid w:val="00B3088B"/>
    <w:rsid w:val="00B312A4"/>
    <w:rsid w:val="00B320FA"/>
    <w:rsid w:val="00B32DD9"/>
    <w:rsid w:val="00B330BC"/>
    <w:rsid w:val="00B3344E"/>
    <w:rsid w:val="00B33815"/>
    <w:rsid w:val="00B3388A"/>
    <w:rsid w:val="00B353C2"/>
    <w:rsid w:val="00B35791"/>
    <w:rsid w:val="00B35A8E"/>
    <w:rsid w:val="00B367BD"/>
    <w:rsid w:val="00B36BC4"/>
    <w:rsid w:val="00B37653"/>
    <w:rsid w:val="00B37CCF"/>
    <w:rsid w:val="00B405EB"/>
    <w:rsid w:val="00B40821"/>
    <w:rsid w:val="00B419B5"/>
    <w:rsid w:val="00B42902"/>
    <w:rsid w:val="00B4327C"/>
    <w:rsid w:val="00B43303"/>
    <w:rsid w:val="00B4336E"/>
    <w:rsid w:val="00B43A15"/>
    <w:rsid w:val="00B43B84"/>
    <w:rsid w:val="00B44952"/>
    <w:rsid w:val="00B44A1F"/>
    <w:rsid w:val="00B44C14"/>
    <w:rsid w:val="00B4516F"/>
    <w:rsid w:val="00B45EE8"/>
    <w:rsid w:val="00B46574"/>
    <w:rsid w:val="00B46B99"/>
    <w:rsid w:val="00B4751F"/>
    <w:rsid w:val="00B476EE"/>
    <w:rsid w:val="00B47867"/>
    <w:rsid w:val="00B47C95"/>
    <w:rsid w:val="00B506F1"/>
    <w:rsid w:val="00B5167D"/>
    <w:rsid w:val="00B519A0"/>
    <w:rsid w:val="00B51B42"/>
    <w:rsid w:val="00B51BEE"/>
    <w:rsid w:val="00B51E5B"/>
    <w:rsid w:val="00B52101"/>
    <w:rsid w:val="00B52A4D"/>
    <w:rsid w:val="00B532F5"/>
    <w:rsid w:val="00B535D9"/>
    <w:rsid w:val="00B53899"/>
    <w:rsid w:val="00B53BD4"/>
    <w:rsid w:val="00B53F4E"/>
    <w:rsid w:val="00B5431C"/>
    <w:rsid w:val="00B545D7"/>
    <w:rsid w:val="00B54B49"/>
    <w:rsid w:val="00B54BBC"/>
    <w:rsid w:val="00B54D09"/>
    <w:rsid w:val="00B54FC4"/>
    <w:rsid w:val="00B5564C"/>
    <w:rsid w:val="00B55C84"/>
    <w:rsid w:val="00B56BF3"/>
    <w:rsid w:val="00B56F8A"/>
    <w:rsid w:val="00B57008"/>
    <w:rsid w:val="00B57323"/>
    <w:rsid w:val="00B5759E"/>
    <w:rsid w:val="00B6035A"/>
    <w:rsid w:val="00B60691"/>
    <w:rsid w:val="00B6140E"/>
    <w:rsid w:val="00B61862"/>
    <w:rsid w:val="00B618C8"/>
    <w:rsid w:val="00B62987"/>
    <w:rsid w:val="00B6358C"/>
    <w:rsid w:val="00B636AC"/>
    <w:rsid w:val="00B63FFF"/>
    <w:rsid w:val="00B641E5"/>
    <w:rsid w:val="00B64D28"/>
    <w:rsid w:val="00B659FA"/>
    <w:rsid w:val="00B65ABC"/>
    <w:rsid w:val="00B65EF8"/>
    <w:rsid w:val="00B66397"/>
    <w:rsid w:val="00B66F83"/>
    <w:rsid w:val="00B674B6"/>
    <w:rsid w:val="00B7049A"/>
    <w:rsid w:val="00B7066C"/>
    <w:rsid w:val="00B728AA"/>
    <w:rsid w:val="00B72FC0"/>
    <w:rsid w:val="00B7369A"/>
    <w:rsid w:val="00B74686"/>
    <w:rsid w:val="00B74A4C"/>
    <w:rsid w:val="00B74B14"/>
    <w:rsid w:val="00B74D65"/>
    <w:rsid w:val="00B7546B"/>
    <w:rsid w:val="00B754A3"/>
    <w:rsid w:val="00B76228"/>
    <w:rsid w:val="00B76704"/>
    <w:rsid w:val="00B767D7"/>
    <w:rsid w:val="00B76916"/>
    <w:rsid w:val="00B776E7"/>
    <w:rsid w:val="00B778B1"/>
    <w:rsid w:val="00B80805"/>
    <w:rsid w:val="00B80E53"/>
    <w:rsid w:val="00B813B1"/>
    <w:rsid w:val="00B81426"/>
    <w:rsid w:val="00B81F5D"/>
    <w:rsid w:val="00B8238E"/>
    <w:rsid w:val="00B823EF"/>
    <w:rsid w:val="00B82F8E"/>
    <w:rsid w:val="00B8317D"/>
    <w:rsid w:val="00B83F5F"/>
    <w:rsid w:val="00B8451E"/>
    <w:rsid w:val="00B84E26"/>
    <w:rsid w:val="00B85070"/>
    <w:rsid w:val="00B8570B"/>
    <w:rsid w:val="00B858F7"/>
    <w:rsid w:val="00B85B7E"/>
    <w:rsid w:val="00B85DA7"/>
    <w:rsid w:val="00B864B0"/>
    <w:rsid w:val="00B86B66"/>
    <w:rsid w:val="00B86D26"/>
    <w:rsid w:val="00B90F51"/>
    <w:rsid w:val="00B91705"/>
    <w:rsid w:val="00B91AEC"/>
    <w:rsid w:val="00B92F1E"/>
    <w:rsid w:val="00B93917"/>
    <w:rsid w:val="00B941FD"/>
    <w:rsid w:val="00B94647"/>
    <w:rsid w:val="00B9466C"/>
    <w:rsid w:val="00B94ACF"/>
    <w:rsid w:val="00B952F7"/>
    <w:rsid w:val="00B96D8A"/>
    <w:rsid w:val="00B977F9"/>
    <w:rsid w:val="00B97AB3"/>
    <w:rsid w:val="00BA0BF4"/>
    <w:rsid w:val="00BA1EF5"/>
    <w:rsid w:val="00BA2436"/>
    <w:rsid w:val="00BA2731"/>
    <w:rsid w:val="00BA27FA"/>
    <w:rsid w:val="00BA2D9F"/>
    <w:rsid w:val="00BA35B9"/>
    <w:rsid w:val="00BA3C7B"/>
    <w:rsid w:val="00BA41A9"/>
    <w:rsid w:val="00BA43B5"/>
    <w:rsid w:val="00BA43B7"/>
    <w:rsid w:val="00BA46BE"/>
    <w:rsid w:val="00BA4A1A"/>
    <w:rsid w:val="00BA5A6F"/>
    <w:rsid w:val="00BA6604"/>
    <w:rsid w:val="00BA6841"/>
    <w:rsid w:val="00BA701B"/>
    <w:rsid w:val="00BA737A"/>
    <w:rsid w:val="00BA76F8"/>
    <w:rsid w:val="00BA7F6F"/>
    <w:rsid w:val="00BA7F86"/>
    <w:rsid w:val="00BB000E"/>
    <w:rsid w:val="00BB0139"/>
    <w:rsid w:val="00BB0488"/>
    <w:rsid w:val="00BB0DC2"/>
    <w:rsid w:val="00BB0FD2"/>
    <w:rsid w:val="00BB0FF0"/>
    <w:rsid w:val="00BB112A"/>
    <w:rsid w:val="00BB1451"/>
    <w:rsid w:val="00BB197A"/>
    <w:rsid w:val="00BB1DE2"/>
    <w:rsid w:val="00BB1E17"/>
    <w:rsid w:val="00BB24FB"/>
    <w:rsid w:val="00BB262B"/>
    <w:rsid w:val="00BB2AE1"/>
    <w:rsid w:val="00BB3A1E"/>
    <w:rsid w:val="00BB3B8F"/>
    <w:rsid w:val="00BB4644"/>
    <w:rsid w:val="00BB5C47"/>
    <w:rsid w:val="00BB5D29"/>
    <w:rsid w:val="00BB64DB"/>
    <w:rsid w:val="00BB6585"/>
    <w:rsid w:val="00BB6871"/>
    <w:rsid w:val="00BB6E98"/>
    <w:rsid w:val="00BB6FF4"/>
    <w:rsid w:val="00BB78CA"/>
    <w:rsid w:val="00BC016F"/>
    <w:rsid w:val="00BC0684"/>
    <w:rsid w:val="00BC07CA"/>
    <w:rsid w:val="00BC0FBF"/>
    <w:rsid w:val="00BC27AF"/>
    <w:rsid w:val="00BC2AA1"/>
    <w:rsid w:val="00BC2F0B"/>
    <w:rsid w:val="00BC3500"/>
    <w:rsid w:val="00BC3B68"/>
    <w:rsid w:val="00BC3F91"/>
    <w:rsid w:val="00BC4411"/>
    <w:rsid w:val="00BC4B61"/>
    <w:rsid w:val="00BC4BC9"/>
    <w:rsid w:val="00BC505B"/>
    <w:rsid w:val="00BC50AA"/>
    <w:rsid w:val="00BC5ACB"/>
    <w:rsid w:val="00BC5E8F"/>
    <w:rsid w:val="00BC5EF9"/>
    <w:rsid w:val="00BC63ED"/>
    <w:rsid w:val="00BC6469"/>
    <w:rsid w:val="00BC6A81"/>
    <w:rsid w:val="00BC7C6C"/>
    <w:rsid w:val="00BD00C6"/>
    <w:rsid w:val="00BD0863"/>
    <w:rsid w:val="00BD0BE6"/>
    <w:rsid w:val="00BD0F5D"/>
    <w:rsid w:val="00BD1A13"/>
    <w:rsid w:val="00BD234A"/>
    <w:rsid w:val="00BD3DB8"/>
    <w:rsid w:val="00BD4162"/>
    <w:rsid w:val="00BD420C"/>
    <w:rsid w:val="00BD42C8"/>
    <w:rsid w:val="00BD4461"/>
    <w:rsid w:val="00BD52C1"/>
    <w:rsid w:val="00BD53CE"/>
    <w:rsid w:val="00BD56F7"/>
    <w:rsid w:val="00BD5B12"/>
    <w:rsid w:val="00BD5E1B"/>
    <w:rsid w:val="00BD648A"/>
    <w:rsid w:val="00BD6A0B"/>
    <w:rsid w:val="00BD713E"/>
    <w:rsid w:val="00BD71A5"/>
    <w:rsid w:val="00BE0897"/>
    <w:rsid w:val="00BE0C3D"/>
    <w:rsid w:val="00BE13DC"/>
    <w:rsid w:val="00BE196B"/>
    <w:rsid w:val="00BE1DC7"/>
    <w:rsid w:val="00BE1EC1"/>
    <w:rsid w:val="00BE2007"/>
    <w:rsid w:val="00BE23BE"/>
    <w:rsid w:val="00BE2EE4"/>
    <w:rsid w:val="00BE30B6"/>
    <w:rsid w:val="00BE34C7"/>
    <w:rsid w:val="00BE39C3"/>
    <w:rsid w:val="00BE3B1A"/>
    <w:rsid w:val="00BE3B77"/>
    <w:rsid w:val="00BE5CE9"/>
    <w:rsid w:val="00BE5FA0"/>
    <w:rsid w:val="00BE6907"/>
    <w:rsid w:val="00BE7317"/>
    <w:rsid w:val="00BF0177"/>
    <w:rsid w:val="00BF06EF"/>
    <w:rsid w:val="00BF09AE"/>
    <w:rsid w:val="00BF0A5F"/>
    <w:rsid w:val="00BF1094"/>
    <w:rsid w:val="00BF125B"/>
    <w:rsid w:val="00BF13DF"/>
    <w:rsid w:val="00BF143A"/>
    <w:rsid w:val="00BF1B98"/>
    <w:rsid w:val="00BF1D13"/>
    <w:rsid w:val="00BF1F2E"/>
    <w:rsid w:val="00BF2B66"/>
    <w:rsid w:val="00BF2EF9"/>
    <w:rsid w:val="00BF3C86"/>
    <w:rsid w:val="00BF49DD"/>
    <w:rsid w:val="00BF4C9C"/>
    <w:rsid w:val="00BF51CA"/>
    <w:rsid w:val="00BF5C91"/>
    <w:rsid w:val="00BF5CA4"/>
    <w:rsid w:val="00BF5F50"/>
    <w:rsid w:val="00BF5FF1"/>
    <w:rsid w:val="00BF6ACF"/>
    <w:rsid w:val="00BF6B72"/>
    <w:rsid w:val="00BF74FB"/>
    <w:rsid w:val="00BF7CFC"/>
    <w:rsid w:val="00C00A1D"/>
    <w:rsid w:val="00C0107E"/>
    <w:rsid w:val="00C01474"/>
    <w:rsid w:val="00C0155A"/>
    <w:rsid w:val="00C0224F"/>
    <w:rsid w:val="00C022A1"/>
    <w:rsid w:val="00C02362"/>
    <w:rsid w:val="00C03104"/>
    <w:rsid w:val="00C03220"/>
    <w:rsid w:val="00C042F3"/>
    <w:rsid w:val="00C04B31"/>
    <w:rsid w:val="00C05C50"/>
    <w:rsid w:val="00C061EF"/>
    <w:rsid w:val="00C07A2D"/>
    <w:rsid w:val="00C07BE8"/>
    <w:rsid w:val="00C10100"/>
    <w:rsid w:val="00C111AB"/>
    <w:rsid w:val="00C111C3"/>
    <w:rsid w:val="00C1145A"/>
    <w:rsid w:val="00C11A4E"/>
    <w:rsid w:val="00C12555"/>
    <w:rsid w:val="00C12F4D"/>
    <w:rsid w:val="00C130A2"/>
    <w:rsid w:val="00C133D0"/>
    <w:rsid w:val="00C1356E"/>
    <w:rsid w:val="00C13D5B"/>
    <w:rsid w:val="00C143E8"/>
    <w:rsid w:val="00C14942"/>
    <w:rsid w:val="00C1498C"/>
    <w:rsid w:val="00C14D5A"/>
    <w:rsid w:val="00C15294"/>
    <w:rsid w:val="00C156DB"/>
    <w:rsid w:val="00C1630E"/>
    <w:rsid w:val="00C174E2"/>
    <w:rsid w:val="00C17C46"/>
    <w:rsid w:val="00C20771"/>
    <w:rsid w:val="00C20E8D"/>
    <w:rsid w:val="00C21118"/>
    <w:rsid w:val="00C212AF"/>
    <w:rsid w:val="00C216DF"/>
    <w:rsid w:val="00C21AEF"/>
    <w:rsid w:val="00C2200E"/>
    <w:rsid w:val="00C2209F"/>
    <w:rsid w:val="00C22648"/>
    <w:rsid w:val="00C22B3C"/>
    <w:rsid w:val="00C22EE2"/>
    <w:rsid w:val="00C2323E"/>
    <w:rsid w:val="00C2352A"/>
    <w:rsid w:val="00C2360B"/>
    <w:rsid w:val="00C236A3"/>
    <w:rsid w:val="00C239C1"/>
    <w:rsid w:val="00C23C79"/>
    <w:rsid w:val="00C23EC0"/>
    <w:rsid w:val="00C243FC"/>
    <w:rsid w:val="00C24795"/>
    <w:rsid w:val="00C2485C"/>
    <w:rsid w:val="00C248C3"/>
    <w:rsid w:val="00C24E45"/>
    <w:rsid w:val="00C25487"/>
    <w:rsid w:val="00C26F81"/>
    <w:rsid w:val="00C3065B"/>
    <w:rsid w:val="00C30C9F"/>
    <w:rsid w:val="00C313FA"/>
    <w:rsid w:val="00C3173E"/>
    <w:rsid w:val="00C318C1"/>
    <w:rsid w:val="00C32010"/>
    <w:rsid w:val="00C3206E"/>
    <w:rsid w:val="00C3229D"/>
    <w:rsid w:val="00C32BAE"/>
    <w:rsid w:val="00C32FC3"/>
    <w:rsid w:val="00C333E3"/>
    <w:rsid w:val="00C3367F"/>
    <w:rsid w:val="00C33870"/>
    <w:rsid w:val="00C3393D"/>
    <w:rsid w:val="00C33F0F"/>
    <w:rsid w:val="00C33F6C"/>
    <w:rsid w:val="00C34402"/>
    <w:rsid w:val="00C345DF"/>
    <w:rsid w:val="00C346CC"/>
    <w:rsid w:val="00C34E6C"/>
    <w:rsid w:val="00C35594"/>
    <w:rsid w:val="00C355EA"/>
    <w:rsid w:val="00C359FD"/>
    <w:rsid w:val="00C35F74"/>
    <w:rsid w:val="00C363BD"/>
    <w:rsid w:val="00C3652E"/>
    <w:rsid w:val="00C365A0"/>
    <w:rsid w:val="00C36F9B"/>
    <w:rsid w:val="00C371D0"/>
    <w:rsid w:val="00C371E0"/>
    <w:rsid w:val="00C37E31"/>
    <w:rsid w:val="00C37EB9"/>
    <w:rsid w:val="00C400F5"/>
    <w:rsid w:val="00C401EE"/>
    <w:rsid w:val="00C406F6"/>
    <w:rsid w:val="00C40A87"/>
    <w:rsid w:val="00C41664"/>
    <w:rsid w:val="00C41B79"/>
    <w:rsid w:val="00C41BB4"/>
    <w:rsid w:val="00C43371"/>
    <w:rsid w:val="00C45650"/>
    <w:rsid w:val="00C456D8"/>
    <w:rsid w:val="00C45E3A"/>
    <w:rsid w:val="00C460AF"/>
    <w:rsid w:val="00C463AD"/>
    <w:rsid w:val="00C46DF8"/>
    <w:rsid w:val="00C46FE4"/>
    <w:rsid w:val="00C479BB"/>
    <w:rsid w:val="00C47CB6"/>
    <w:rsid w:val="00C47F89"/>
    <w:rsid w:val="00C5021E"/>
    <w:rsid w:val="00C5071E"/>
    <w:rsid w:val="00C507A2"/>
    <w:rsid w:val="00C50A68"/>
    <w:rsid w:val="00C5126B"/>
    <w:rsid w:val="00C516E6"/>
    <w:rsid w:val="00C51924"/>
    <w:rsid w:val="00C51BA5"/>
    <w:rsid w:val="00C51FA5"/>
    <w:rsid w:val="00C5210E"/>
    <w:rsid w:val="00C52211"/>
    <w:rsid w:val="00C52620"/>
    <w:rsid w:val="00C52C83"/>
    <w:rsid w:val="00C5304B"/>
    <w:rsid w:val="00C531CE"/>
    <w:rsid w:val="00C534AD"/>
    <w:rsid w:val="00C53592"/>
    <w:rsid w:val="00C53BC4"/>
    <w:rsid w:val="00C53D75"/>
    <w:rsid w:val="00C54695"/>
    <w:rsid w:val="00C547CC"/>
    <w:rsid w:val="00C547F1"/>
    <w:rsid w:val="00C54990"/>
    <w:rsid w:val="00C553D4"/>
    <w:rsid w:val="00C5556A"/>
    <w:rsid w:val="00C5594F"/>
    <w:rsid w:val="00C55C61"/>
    <w:rsid w:val="00C571C2"/>
    <w:rsid w:val="00C57257"/>
    <w:rsid w:val="00C57478"/>
    <w:rsid w:val="00C57C2F"/>
    <w:rsid w:val="00C60042"/>
    <w:rsid w:val="00C60E3E"/>
    <w:rsid w:val="00C61FC0"/>
    <w:rsid w:val="00C629F5"/>
    <w:rsid w:val="00C63461"/>
    <w:rsid w:val="00C636B0"/>
    <w:rsid w:val="00C637C8"/>
    <w:rsid w:val="00C63BFB"/>
    <w:rsid w:val="00C6431C"/>
    <w:rsid w:val="00C64682"/>
    <w:rsid w:val="00C64850"/>
    <w:rsid w:val="00C648F1"/>
    <w:rsid w:val="00C6496F"/>
    <w:rsid w:val="00C64C0F"/>
    <w:rsid w:val="00C650E8"/>
    <w:rsid w:val="00C65775"/>
    <w:rsid w:val="00C65832"/>
    <w:rsid w:val="00C6627A"/>
    <w:rsid w:val="00C66A36"/>
    <w:rsid w:val="00C671C3"/>
    <w:rsid w:val="00C672CD"/>
    <w:rsid w:val="00C701CD"/>
    <w:rsid w:val="00C702A6"/>
    <w:rsid w:val="00C70AC5"/>
    <w:rsid w:val="00C71391"/>
    <w:rsid w:val="00C71E33"/>
    <w:rsid w:val="00C72078"/>
    <w:rsid w:val="00C72C41"/>
    <w:rsid w:val="00C73B3C"/>
    <w:rsid w:val="00C7421A"/>
    <w:rsid w:val="00C7431A"/>
    <w:rsid w:val="00C744CF"/>
    <w:rsid w:val="00C75769"/>
    <w:rsid w:val="00C7714F"/>
    <w:rsid w:val="00C77560"/>
    <w:rsid w:val="00C77B4C"/>
    <w:rsid w:val="00C81677"/>
    <w:rsid w:val="00C818A5"/>
    <w:rsid w:val="00C81BD2"/>
    <w:rsid w:val="00C82670"/>
    <w:rsid w:val="00C82DBA"/>
    <w:rsid w:val="00C83902"/>
    <w:rsid w:val="00C841D8"/>
    <w:rsid w:val="00C85470"/>
    <w:rsid w:val="00C85632"/>
    <w:rsid w:val="00C8631A"/>
    <w:rsid w:val="00C8673D"/>
    <w:rsid w:val="00C86E90"/>
    <w:rsid w:val="00C8788C"/>
    <w:rsid w:val="00C87FA0"/>
    <w:rsid w:val="00C90960"/>
    <w:rsid w:val="00C911B3"/>
    <w:rsid w:val="00C9124F"/>
    <w:rsid w:val="00C912FD"/>
    <w:rsid w:val="00C913DA"/>
    <w:rsid w:val="00C91779"/>
    <w:rsid w:val="00C91C2E"/>
    <w:rsid w:val="00C9227B"/>
    <w:rsid w:val="00C92A7E"/>
    <w:rsid w:val="00C92AAA"/>
    <w:rsid w:val="00C92B56"/>
    <w:rsid w:val="00C93267"/>
    <w:rsid w:val="00C93CB5"/>
    <w:rsid w:val="00C93F9F"/>
    <w:rsid w:val="00C94493"/>
    <w:rsid w:val="00C95E5F"/>
    <w:rsid w:val="00C9601B"/>
    <w:rsid w:val="00C96074"/>
    <w:rsid w:val="00C96BE3"/>
    <w:rsid w:val="00C96FCF"/>
    <w:rsid w:val="00C971C2"/>
    <w:rsid w:val="00C9741E"/>
    <w:rsid w:val="00C9752C"/>
    <w:rsid w:val="00CA09A5"/>
    <w:rsid w:val="00CA0B52"/>
    <w:rsid w:val="00CA1932"/>
    <w:rsid w:val="00CA1C90"/>
    <w:rsid w:val="00CA2C75"/>
    <w:rsid w:val="00CA2C83"/>
    <w:rsid w:val="00CA2EFE"/>
    <w:rsid w:val="00CA38D5"/>
    <w:rsid w:val="00CA42EF"/>
    <w:rsid w:val="00CA454B"/>
    <w:rsid w:val="00CA4E2F"/>
    <w:rsid w:val="00CA4FBF"/>
    <w:rsid w:val="00CA515D"/>
    <w:rsid w:val="00CA550A"/>
    <w:rsid w:val="00CA5ACB"/>
    <w:rsid w:val="00CA66D7"/>
    <w:rsid w:val="00CA6B20"/>
    <w:rsid w:val="00CA78D8"/>
    <w:rsid w:val="00CA797D"/>
    <w:rsid w:val="00CA79E1"/>
    <w:rsid w:val="00CB0063"/>
    <w:rsid w:val="00CB0281"/>
    <w:rsid w:val="00CB08D5"/>
    <w:rsid w:val="00CB0C97"/>
    <w:rsid w:val="00CB148C"/>
    <w:rsid w:val="00CB1BBA"/>
    <w:rsid w:val="00CB1C88"/>
    <w:rsid w:val="00CB2165"/>
    <w:rsid w:val="00CB2540"/>
    <w:rsid w:val="00CB31CA"/>
    <w:rsid w:val="00CB3789"/>
    <w:rsid w:val="00CB3C15"/>
    <w:rsid w:val="00CB4242"/>
    <w:rsid w:val="00CB45F9"/>
    <w:rsid w:val="00CB4D2A"/>
    <w:rsid w:val="00CB4D74"/>
    <w:rsid w:val="00CB5238"/>
    <w:rsid w:val="00CB5522"/>
    <w:rsid w:val="00CB596B"/>
    <w:rsid w:val="00CB5C0F"/>
    <w:rsid w:val="00CB6754"/>
    <w:rsid w:val="00CB6840"/>
    <w:rsid w:val="00CB7504"/>
    <w:rsid w:val="00CB77D0"/>
    <w:rsid w:val="00CB7C53"/>
    <w:rsid w:val="00CC0128"/>
    <w:rsid w:val="00CC1B4A"/>
    <w:rsid w:val="00CC209C"/>
    <w:rsid w:val="00CC2CF2"/>
    <w:rsid w:val="00CC32A4"/>
    <w:rsid w:val="00CC3C20"/>
    <w:rsid w:val="00CC3F88"/>
    <w:rsid w:val="00CC409A"/>
    <w:rsid w:val="00CC4491"/>
    <w:rsid w:val="00CC44A9"/>
    <w:rsid w:val="00CC4F58"/>
    <w:rsid w:val="00CC5584"/>
    <w:rsid w:val="00CC56B4"/>
    <w:rsid w:val="00CC57E8"/>
    <w:rsid w:val="00CC62E8"/>
    <w:rsid w:val="00CC64F1"/>
    <w:rsid w:val="00CC6B0D"/>
    <w:rsid w:val="00CC756B"/>
    <w:rsid w:val="00CC7D8C"/>
    <w:rsid w:val="00CD0BF3"/>
    <w:rsid w:val="00CD0D78"/>
    <w:rsid w:val="00CD1AA5"/>
    <w:rsid w:val="00CD1E00"/>
    <w:rsid w:val="00CD2728"/>
    <w:rsid w:val="00CD2BE2"/>
    <w:rsid w:val="00CD2DDF"/>
    <w:rsid w:val="00CD2F20"/>
    <w:rsid w:val="00CD3349"/>
    <w:rsid w:val="00CD3569"/>
    <w:rsid w:val="00CD5760"/>
    <w:rsid w:val="00CD5EC8"/>
    <w:rsid w:val="00CD63F3"/>
    <w:rsid w:val="00CD64F3"/>
    <w:rsid w:val="00CD6913"/>
    <w:rsid w:val="00CD6C2E"/>
    <w:rsid w:val="00CD7273"/>
    <w:rsid w:val="00CD7835"/>
    <w:rsid w:val="00CD785A"/>
    <w:rsid w:val="00CD7CA2"/>
    <w:rsid w:val="00CE00E8"/>
    <w:rsid w:val="00CE021B"/>
    <w:rsid w:val="00CE0BBB"/>
    <w:rsid w:val="00CE2ECA"/>
    <w:rsid w:val="00CE307A"/>
    <w:rsid w:val="00CE31EA"/>
    <w:rsid w:val="00CE362D"/>
    <w:rsid w:val="00CE36F4"/>
    <w:rsid w:val="00CE3CC1"/>
    <w:rsid w:val="00CE4291"/>
    <w:rsid w:val="00CE4A8C"/>
    <w:rsid w:val="00CE4F83"/>
    <w:rsid w:val="00CE5040"/>
    <w:rsid w:val="00CE50C6"/>
    <w:rsid w:val="00CE522E"/>
    <w:rsid w:val="00CE5D7B"/>
    <w:rsid w:val="00CE5DF7"/>
    <w:rsid w:val="00CE665F"/>
    <w:rsid w:val="00CE7478"/>
    <w:rsid w:val="00CE7C09"/>
    <w:rsid w:val="00CE7D29"/>
    <w:rsid w:val="00CE7FED"/>
    <w:rsid w:val="00CE7FFC"/>
    <w:rsid w:val="00CF080B"/>
    <w:rsid w:val="00CF147D"/>
    <w:rsid w:val="00CF148A"/>
    <w:rsid w:val="00CF14AE"/>
    <w:rsid w:val="00CF18A5"/>
    <w:rsid w:val="00CF1DDE"/>
    <w:rsid w:val="00CF230F"/>
    <w:rsid w:val="00CF232C"/>
    <w:rsid w:val="00CF2346"/>
    <w:rsid w:val="00CF294F"/>
    <w:rsid w:val="00CF2A81"/>
    <w:rsid w:val="00CF2ADF"/>
    <w:rsid w:val="00CF2B14"/>
    <w:rsid w:val="00CF2B18"/>
    <w:rsid w:val="00CF2BC3"/>
    <w:rsid w:val="00CF3411"/>
    <w:rsid w:val="00CF3824"/>
    <w:rsid w:val="00CF3CFE"/>
    <w:rsid w:val="00CF4074"/>
    <w:rsid w:val="00CF467C"/>
    <w:rsid w:val="00CF4953"/>
    <w:rsid w:val="00CF4BC7"/>
    <w:rsid w:val="00CF5300"/>
    <w:rsid w:val="00CF56BD"/>
    <w:rsid w:val="00CF57BA"/>
    <w:rsid w:val="00CF5EE0"/>
    <w:rsid w:val="00CF5F80"/>
    <w:rsid w:val="00CF6A7C"/>
    <w:rsid w:val="00CF7343"/>
    <w:rsid w:val="00CF7A06"/>
    <w:rsid w:val="00CF7B2B"/>
    <w:rsid w:val="00CF7ED1"/>
    <w:rsid w:val="00D00346"/>
    <w:rsid w:val="00D018D2"/>
    <w:rsid w:val="00D01934"/>
    <w:rsid w:val="00D01D85"/>
    <w:rsid w:val="00D026A6"/>
    <w:rsid w:val="00D02B02"/>
    <w:rsid w:val="00D03012"/>
    <w:rsid w:val="00D03D70"/>
    <w:rsid w:val="00D03F78"/>
    <w:rsid w:val="00D04B35"/>
    <w:rsid w:val="00D04CCB"/>
    <w:rsid w:val="00D04EE7"/>
    <w:rsid w:val="00D0535B"/>
    <w:rsid w:val="00D054D9"/>
    <w:rsid w:val="00D05F24"/>
    <w:rsid w:val="00D060B1"/>
    <w:rsid w:val="00D06442"/>
    <w:rsid w:val="00D06506"/>
    <w:rsid w:val="00D07043"/>
    <w:rsid w:val="00D07249"/>
    <w:rsid w:val="00D1041E"/>
    <w:rsid w:val="00D1086A"/>
    <w:rsid w:val="00D1089A"/>
    <w:rsid w:val="00D10AA5"/>
    <w:rsid w:val="00D11118"/>
    <w:rsid w:val="00D1261A"/>
    <w:rsid w:val="00D14725"/>
    <w:rsid w:val="00D14F03"/>
    <w:rsid w:val="00D1507F"/>
    <w:rsid w:val="00D15168"/>
    <w:rsid w:val="00D17C79"/>
    <w:rsid w:val="00D20519"/>
    <w:rsid w:val="00D2107D"/>
    <w:rsid w:val="00D21080"/>
    <w:rsid w:val="00D210CF"/>
    <w:rsid w:val="00D22011"/>
    <w:rsid w:val="00D22348"/>
    <w:rsid w:val="00D2286E"/>
    <w:rsid w:val="00D22BBB"/>
    <w:rsid w:val="00D22F61"/>
    <w:rsid w:val="00D237C6"/>
    <w:rsid w:val="00D23EB7"/>
    <w:rsid w:val="00D2575E"/>
    <w:rsid w:val="00D25957"/>
    <w:rsid w:val="00D25B1C"/>
    <w:rsid w:val="00D25C37"/>
    <w:rsid w:val="00D25EE7"/>
    <w:rsid w:val="00D26582"/>
    <w:rsid w:val="00D266F9"/>
    <w:rsid w:val="00D267BA"/>
    <w:rsid w:val="00D269B4"/>
    <w:rsid w:val="00D277E7"/>
    <w:rsid w:val="00D27AC4"/>
    <w:rsid w:val="00D301EC"/>
    <w:rsid w:val="00D3036E"/>
    <w:rsid w:val="00D30440"/>
    <w:rsid w:val="00D30C3B"/>
    <w:rsid w:val="00D31027"/>
    <w:rsid w:val="00D31BA2"/>
    <w:rsid w:val="00D3264D"/>
    <w:rsid w:val="00D3296A"/>
    <w:rsid w:val="00D32BA0"/>
    <w:rsid w:val="00D32E12"/>
    <w:rsid w:val="00D337C4"/>
    <w:rsid w:val="00D339BB"/>
    <w:rsid w:val="00D33F45"/>
    <w:rsid w:val="00D3411A"/>
    <w:rsid w:val="00D34A52"/>
    <w:rsid w:val="00D34C9C"/>
    <w:rsid w:val="00D35122"/>
    <w:rsid w:val="00D35ADA"/>
    <w:rsid w:val="00D35D87"/>
    <w:rsid w:val="00D3603A"/>
    <w:rsid w:val="00D3725C"/>
    <w:rsid w:val="00D37883"/>
    <w:rsid w:val="00D37FC3"/>
    <w:rsid w:val="00D40A02"/>
    <w:rsid w:val="00D40A81"/>
    <w:rsid w:val="00D410AC"/>
    <w:rsid w:val="00D4137D"/>
    <w:rsid w:val="00D41E98"/>
    <w:rsid w:val="00D429FE"/>
    <w:rsid w:val="00D43087"/>
    <w:rsid w:val="00D433C3"/>
    <w:rsid w:val="00D43407"/>
    <w:rsid w:val="00D43A69"/>
    <w:rsid w:val="00D43B7C"/>
    <w:rsid w:val="00D43CDF"/>
    <w:rsid w:val="00D44E50"/>
    <w:rsid w:val="00D45BF5"/>
    <w:rsid w:val="00D46083"/>
    <w:rsid w:val="00D4610E"/>
    <w:rsid w:val="00D469D1"/>
    <w:rsid w:val="00D46A0B"/>
    <w:rsid w:val="00D46C6A"/>
    <w:rsid w:val="00D47154"/>
    <w:rsid w:val="00D4798B"/>
    <w:rsid w:val="00D47ECE"/>
    <w:rsid w:val="00D5038C"/>
    <w:rsid w:val="00D5077D"/>
    <w:rsid w:val="00D50A1E"/>
    <w:rsid w:val="00D50D1E"/>
    <w:rsid w:val="00D50E33"/>
    <w:rsid w:val="00D50EEC"/>
    <w:rsid w:val="00D514C5"/>
    <w:rsid w:val="00D515CC"/>
    <w:rsid w:val="00D51927"/>
    <w:rsid w:val="00D51D51"/>
    <w:rsid w:val="00D52704"/>
    <w:rsid w:val="00D5281C"/>
    <w:rsid w:val="00D529FF"/>
    <w:rsid w:val="00D52AA4"/>
    <w:rsid w:val="00D52DF8"/>
    <w:rsid w:val="00D53CF3"/>
    <w:rsid w:val="00D5468B"/>
    <w:rsid w:val="00D548E2"/>
    <w:rsid w:val="00D55174"/>
    <w:rsid w:val="00D55310"/>
    <w:rsid w:val="00D5686E"/>
    <w:rsid w:val="00D5729E"/>
    <w:rsid w:val="00D57F0C"/>
    <w:rsid w:val="00D60865"/>
    <w:rsid w:val="00D60A9E"/>
    <w:rsid w:val="00D613BA"/>
    <w:rsid w:val="00D614A9"/>
    <w:rsid w:val="00D6160B"/>
    <w:rsid w:val="00D61AC8"/>
    <w:rsid w:val="00D61C97"/>
    <w:rsid w:val="00D634F7"/>
    <w:rsid w:val="00D644EE"/>
    <w:rsid w:val="00D64743"/>
    <w:rsid w:val="00D64B94"/>
    <w:rsid w:val="00D6534D"/>
    <w:rsid w:val="00D666AD"/>
    <w:rsid w:val="00D667CA"/>
    <w:rsid w:val="00D67273"/>
    <w:rsid w:val="00D678F3"/>
    <w:rsid w:val="00D679FF"/>
    <w:rsid w:val="00D70C9C"/>
    <w:rsid w:val="00D70FEC"/>
    <w:rsid w:val="00D7132D"/>
    <w:rsid w:val="00D713A3"/>
    <w:rsid w:val="00D71AA8"/>
    <w:rsid w:val="00D71C05"/>
    <w:rsid w:val="00D73360"/>
    <w:rsid w:val="00D738BF"/>
    <w:rsid w:val="00D739D0"/>
    <w:rsid w:val="00D73FEB"/>
    <w:rsid w:val="00D74AE2"/>
    <w:rsid w:val="00D74CCE"/>
    <w:rsid w:val="00D74E41"/>
    <w:rsid w:val="00D7568A"/>
    <w:rsid w:val="00D75B9A"/>
    <w:rsid w:val="00D761F0"/>
    <w:rsid w:val="00D76E01"/>
    <w:rsid w:val="00D7701B"/>
    <w:rsid w:val="00D778CA"/>
    <w:rsid w:val="00D8070D"/>
    <w:rsid w:val="00D80A9A"/>
    <w:rsid w:val="00D81A74"/>
    <w:rsid w:val="00D81BD0"/>
    <w:rsid w:val="00D81C5E"/>
    <w:rsid w:val="00D81D8D"/>
    <w:rsid w:val="00D8286D"/>
    <w:rsid w:val="00D82C13"/>
    <w:rsid w:val="00D82EB6"/>
    <w:rsid w:val="00D834EB"/>
    <w:rsid w:val="00D836EA"/>
    <w:rsid w:val="00D83D62"/>
    <w:rsid w:val="00D846D5"/>
    <w:rsid w:val="00D84DC2"/>
    <w:rsid w:val="00D84E95"/>
    <w:rsid w:val="00D8503D"/>
    <w:rsid w:val="00D856EA"/>
    <w:rsid w:val="00D8621C"/>
    <w:rsid w:val="00D8689C"/>
    <w:rsid w:val="00D868B6"/>
    <w:rsid w:val="00D871B1"/>
    <w:rsid w:val="00D872AD"/>
    <w:rsid w:val="00D87511"/>
    <w:rsid w:val="00D90562"/>
    <w:rsid w:val="00D90C1F"/>
    <w:rsid w:val="00D910EE"/>
    <w:rsid w:val="00D91253"/>
    <w:rsid w:val="00D9176F"/>
    <w:rsid w:val="00D91F51"/>
    <w:rsid w:val="00D92D6F"/>
    <w:rsid w:val="00D9453A"/>
    <w:rsid w:val="00D94961"/>
    <w:rsid w:val="00D9573B"/>
    <w:rsid w:val="00D957D3"/>
    <w:rsid w:val="00D95A1F"/>
    <w:rsid w:val="00D95DD5"/>
    <w:rsid w:val="00D9671D"/>
    <w:rsid w:val="00D96A36"/>
    <w:rsid w:val="00D96E38"/>
    <w:rsid w:val="00D97C01"/>
    <w:rsid w:val="00D97ED4"/>
    <w:rsid w:val="00D97F08"/>
    <w:rsid w:val="00DA024F"/>
    <w:rsid w:val="00DA05EE"/>
    <w:rsid w:val="00DA08BA"/>
    <w:rsid w:val="00DA2114"/>
    <w:rsid w:val="00DA232E"/>
    <w:rsid w:val="00DA24F6"/>
    <w:rsid w:val="00DA2818"/>
    <w:rsid w:val="00DA29C0"/>
    <w:rsid w:val="00DA2C98"/>
    <w:rsid w:val="00DA38D1"/>
    <w:rsid w:val="00DA3A68"/>
    <w:rsid w:val="00DA43BB"/>
    <w:rsid w:val="00DA4441"/>
    <w:rsid w:val="00DA4C26"/>
    <w:rsid w:val="00DA5737"/>
    <w:rsid w:val="00DA5895"/>
    <w:rsid w:val="00DA5AB4"/>
    <w:rsid w:val="00DA5B4C"/>
    <w:rsid w:val="00DA5BE7"/>
    <w:rsid w:val="00DA5C0E"/>
    <w:rsid w:val="00DA5F76"/>
    <w:rsid w:val="00DA6401"/>
    <w:rsid w:val="00DA6633"/>
    <w:rsid w:val="00DA6AED"/>
    <w:rsid w:val="00DA6C89"/>
    <w:rsid w:val="00DA6FB7"/>
    <w:rsid w:val="00DA7777"/>
    <w:rsid w:val="00DA7E8A"/>
    <w:rsid w:val="00DB050A"/>
    <w:rsid w:val="00DB0A69"/>
    <w:rsid w:val="00DB0E15"/>
    <w:rsid w:val="00DB0F70"/>
    <w:rsid w:val="00DB190A"/>
    <w:rsid w:val="00DB268B"/>
    <w:rsid w:val="00DB2CCC"/>
    <w:rsid w:val="00DB341F"/>
    <w:rsid w:val="00DB35EF"/>
    <w:rsid w:val="00DB3BC5"/>
    <w:rsid w:val="00DB3F3B"/>
    <w:rsid w:val="00DB3F77"/>
    <w:rsid w:val="00DB431A"/>
    <w:rsid w:val="00DB4374"/>
    <w:rsid w:val="00DB46CD"/>
    <w:rsid w:val="00DB4A4E"/>
    <w:rsid w:val="00DB4D0C"/>
    <w:rsid w:val="00DB56E2"/>
    <w:rsid w:val="00DB59CD"/>
    <w:rsid w:val="00DB620F"/>
    <w:rsid w:val="00DB6321"/>
    <w:rsid w:val="00DB69F8"/>
    <w:rsid w:val="00DB6DD0"/>
    <w:rsid w:val="00DB7432"/>
    <w:rsid w:val="00DB7794"/>
    <w:rsid w:val="00DB7903"/>
    <w:rsid w:val="00DC0595"/>
    <w:rsid w:val="00DC0CE7"/>
    <w:rsid w:val="00DC1507"/>
    <w:rsid w:val="00DC2420"/>
    <w:rsid w:val="00DC2714"/>
    <w:rsid w:val="00DC35FC"/>
    <w:rsid w:val="00DC4154"/>
    <w:rsid w:val="00DC4D12"/>
    <w:rsid w:val="00DC50FB"/>
    <w:rsid w:val="00DC52D0"/>
    <w:rsid w:val="00DC5C05"/>
    <w:rsid w:val="00DC6159"/>
    <w:rsid w:val="00DC617D"/>
    <w:rsid w:val="00DC6200"/>
    <w:rsid w:val="00DC64B2"/>
    <w:rsid w:val="00DC6A43"/>
    <w:rsid w:val="00DC7CDD"/>
    <w:rsid w:val="00DD0306"/>
    <w:rsid w:val="00DD05D7"/>
    <w:rsid w:val="00DD0946"/>
    <w:rsid w:val="00DD0AE7"/>
    <w:rsid w:val="00DD0C50"/>
    <w:rsid w:val="00DD138C"/>
    <w:rsid w:val="00DD1856"/>
    <w:rsid w:val="00DD18F9"/>
    <w:rsid w:val="00DD19F8"/>
    <w:rsid w:val="00DD1B7E"/>
    <w:rsid w:val="00DD23D8"/>
    <w:rsid w:val="00DD3621"/>
    <w:rsid w:val="00DD3815"/>
    <w:rsid w:val="00DD4081"/>
    <w:rsid w:val="00DD452B"/>
    <w:rsid w:val="00DD4769"/>
    <w:rsid w:val="00DD490F"/>
    <w:rsid w:val="00DD6F17"/>
    <w:rsid w:val="00DD711B"/>
    <w:rsid w:val="00DD7ABA"/>
    <w:rsid w:val="00DE05A0"/>
    <w:rsid w:val="00DE063B"/>
    <w:rsid w:val="00DE1368"/>
    <w:rsid w:val="00DE190F"/>
    <w:rsid w:val="00DE1BBA"/>
    <w:rsid w:val="00DE1C22"/>
    <w:rsid w:val="00DE2497"/>
    <w:rsid w:val="00DE24C4"/>
    <w:rsid w:val="00DE2AB7"/>
    <w:rsid w:val="00DE31E4"/>
    <w:rsid w:val="00DE3976"/>
    <w:rsid w:val="00DE4C89"/>
    <w:rsid w:val="00DE4DF4"/>
    <w:rsid w:val="00DE6758"/>
    <w:rsid w:val="00DE6F3C"/>
    <w:rsid w:val="00DE759D"/>
    <w:rsid w:val="00DE7920"/>
    <w:rsid w:val="00DF0712"/>
    <w:rsid w:val="00DF0BFD"/>
    <w:rsid w:val="00DF0D21"/>
    <w:rsid w:val="00DF0D5C"/>
    <w:rsid w:val="00DF1488"/>
    <w:rsid w:val="00DF186A"/>
    <w:rsid w:val="00DF1A9D"/>
    <w:rsid w:val="00DF1C39"/>
    <w:rsid w:val="00DF1ED7"/>
    <w:rsid w:val="00DF1F58"/>
    <w:rsid w:val="00DF3656"/>
    <w:rsid w:val="00DF3D19"/>
    <w:rsid w:val="00DF4112"/>
    <w:rsid w:val="00DF45BE"/>
    <w:rsid w:val="00DF4609"/>
    <w:rsid w:val="00DF465A"/>
    <w:rsid w:val="00DF4B66"/>
    <w:rsid w:val="00DF4DB7"/>
    <w:rsid w:val="00DF4E1D"/>
    <w:rsid w:val="00DF6072"/>
    <w:rsid w:val="00DF620A"/>
    <w:rsid w:val="00DF64D8"/>
    <w:rsid w:val="00DF6657"/>
    <w:rsid w:val="00DF75E3"/>
    <w:rsid w:val="00E00483"/>
    <w:rsid w:val="00E005EF"/>
    <w:rsid w:val="00E00AD9"/>
    <w:rsid w:val="00E00B78"/>
    <w:rsid w:val="00E00E2F"/>
    <w:rsid w:val="00E02008"/>
    <w:rsid w:val="00E0204B"/>
    <w:rsid w:val="00E02D85"/>
    <w:rsid w:val="00E03009"/>
    <w:rsid w:val="00E0408A"/>
    <w:rsid w:val="00E04330"/>
    <w:rsid w:val="00E05995"/>
    <w:rsid w:val="00E0626C"/>
    <w:rsid w:val="00E06312"/>
    <w:rsid w:val="00E06521"/>
    <w:rsid w:val="00E06DB4"/>
    <w:rsid w:val="00E071B2"/>
    <w:rsid w:val="00E07561"/>
    <w:rsid w:val="00E1109E"/>
    <w:rsid w:val="00E12E3B"/>
    <w:rsid w:val="00E1352B"/>
    <w:rsid w:val="00E13776"/>
    <w:rsid w:val="00E14636"/>
    <w:rsid w:val="00E146FD"/>
    <w:rsid w:val="00E14791"/>
    <w:rsid w:val="00E14907"/>
    <w:rsid w:val="00E14F01"/>
    <w:rsid w:val="00E158AA"/>
    <w:rsid w:val="00E15FFB"/>
    <w:rsid w:val="00E166CA"/>
    <w:rsid w:val="00E16D38"/>
    <w:rsid w:val="00E16E49"/>
    <w:rsid w:val="00E17C6E"/>
    <w:rsid w:val="00E201C6"/>
    <w:rsid w:val="00E21316"/>
    <w:rsid w:val="00E21941"/>
    <w:rsid w:val="00E21B06"/>
    <w:rsid w:val="00E21DFE"/>
    <w:rsid w:val="00E221E8"/>
    <w:rsid w:val="00E23320"/>
    <w:rsid w:val="00E2366A"/>
    <w:rsid w:val="00E236D3"/>
    <w:rsid w:val="00E2383C"/>
    <w:rsid w:val="00E23C63"/>
    <w:rsid w:val="00E24DC0"/>
    <w:rsid w:val="00E2542A"/>
    <w:rsid w:val="00E25D70"/>
    <w:rsid w:val="00E25E99"/>
    <w:rsid w:val="00E27579"/>
    <w:rsid w:val="00E27BF6"/>
    <w:rsid w:val="00E27C2E"/>
    <w:rsid w:val="00E27D77"/>
    <w:rsid w:val="00E30385"/>
    <w:rsid w:val="00E30431"/>
    <w:rsid w:val="00E31AB3"/>
    <w:rsid w:val="00E31D23"/>
    <w:rsid w:val="00E3412A"/>
    <w:rsid w:val="00E3416F"/>
    <w:rsid w:val="00E3474D"/>
    <w:rsid w:val="00E34C5F"/>
    <w:rsid w:val="00E34EB6"/>
    <w:rsid w:val="00E355DA"/>
    <w:rsid w:val="00E35B3F"/>
    <w:rsid w:val="00E35DCB"/>
    <w:rsid w:val="00E365E0"/>
    <w:rsid w:val="00E36C31"/>
    <w:rsid w:val="00E3725A"/>
    <w:rsid w:val="00E3744F"/>
    <w:rsid w:val="00E3794C"/>
    <w:rsid w:val="00E40031"/>
    <w:rsid w:val="00E40179"/>
    <w:rsid w:val="00E40EF4"/>
    <w:rsid w:val="00E410FB"/>
    <w:rsid w:val="00E412B2"/>
    <w:rsid w:val="00E41367"/>
    <w:rsid w:val="00E41411"/>
    <w:rsid w:val="00E41DE6"/>
    <w:rsid w:val="00E42692"/>
    <w:rsid w:val="00E428C8"/>
    <w:rsid w:val="00E42EF9"/>
    <w:rsid w:val="00E43008"/>
    <w:rsid w:val="00E4344E"/>
    <w:rsid w:val="00E43DA0"/>
    <w:rsid w:val="00E4446A"/>
    <w:rsid w:val="00E44ECE"/>
    <w:rsid w:val="00E4586B"/>
    <w:rsid w:val="00E45AA7"/>
    <w:rsid w:val="00E4640A"/>
    <w:rsid w:val="00E465D7"/>
    <w:rsid w:val="00E4696F"/>
    <w:rsid w:val="00E46EC3"/>
    <w:rsid w:val="00E4730E"/>
    <w:rsid w:val="00E47C2A"/>
    <w:rsid w:val="00E50245"/>
    <w:rsid w:val="00E5066E"/>
    <w:rsid w:val="00E512BF"/>
    <w:rsid w:val="00E514C1"/>
    <w:rsid w:val="00E51CE5"/>
    <w:rsid w:val="00E522A6"/>
    <w:rsid w:val="00E524D9"/>
    <w:rsid w:val="00E52E38"/>
    <w:rsid w:val="00E53382"/>
    <w:rsid w:val="00E53F4D"/>
    <w:rsid w:val="00E54984"/>
    <w:rsid w:val="00E54A7F"/>
    <w:rsid w:val="00E54E6A"/>
    <w:rsid w:val="00E55166"/>
    <w:rsid w:val="00E55EE3"/>
    <w:rsid w:val="00E56C6F"/>
    <w:rsid w:val="00E56F2E"/>
    <w:rsid w:val="00E57194"/>
    <w:rsid w:val="00E576A3"/>
    <w:rsid w:val="00E57B4D"/>
    <w:rsid w:val="00E57C69"/>
    <w:rsid w:val="00E61046"/>
    <w:rsid w:val="00E6142D"/>
    <w:rsid w:val="00E6197F"/>
    <w:rsid w:val="00E61EE1"/>
    <w:rsid w:val="00E62084"/>
    <w:rsid w:val="00E6259B"/>
    <w:rsid w:val="00E62C4F"/>
    <w:rsid w:val="00E62EE6"/>
    <w:rsid w:val="00E630DB"/>
    <w:rsid w:val="00E637A3"/>
    <w:rsid w:val="00E64A0B"/>
    <w:rsid w:val="00E64BEA"/>
    <w:rsid w:val="00E652F0"/>
    <w:rsid w:val="00E66021"/>
    <w:rsid w:val="00E66291"/>
    <w:rsid w:val="00E67025"/>
    <w:rsid w:val="00E670F0"/>
    <w:rsid w:val="00E672CE"/>
    <w:rsid w:val="00E672E4"/>
    <w:rsid w:val="00E67890"/>
    <w:rsid w:val="00E67A3A"/>
    <w:rsid w:val="00E7024A"/>
    <w:rsid w:val="00E70638"/>
    <w:rsid w:val="00E70DEB"/>
    <w:rsid w:val="00E71084"/>
    <w:rsid w:val="00E71BC8"/>
    <w:rsid w:val="00E71C68"/>
    <w:rsid w:val="00E72043"/>
    <w:rsid w:val="00E724D4"/>
    <w:rsid w:val="00E7293C"/>
    <w:rsid w:val="00E72E20"/>
    <w:rsid w:val="00E73204"/>
    <w:rsid w:val="00E73586"/>
    <w:rsid w:val="00E73E06"/>
    <w:rsid w:val="00E742C9"/>
    <w:rsid w:val="00E74D21"/>
    <w:rsid w:val="00E74DC5"/>
    <w:rsid w:val="00E7580F"/>
    <w:rsid w:val="00E75C0F"/>
    <w:rsid w:val="00E76156"/>
    <w:rsid w:val="00E763D6"/>
    <w:rsid w:val="00E7677A"/>
    <w:rsid w:val="00E77376"/>
    <w:rsid w:val="00E80D81"/>
    <w:rsid w:val="00E8171D"/>
    <w:rsid w:val="00E82BDA"/>
    <w:rsid w:val="00E831F4"/>
    <w:rsid w:val="00E83B6C"/>
    <w:rsid w:val="00E83DD8"/>
    <w:rsid w:val="00E84150"/>
    <w:rsid w:val="00E8432A"/>
    <w:rsid w:val="00E84B34"/>
    <w:rsid w:val="00E84B7E"/>
    <w:rsid w:val="00E84E71"/>
    <w:rsid w:val="00E85182"/>
    <w:rsid w:val="00E85692"/>
    <w:rsid w:val="00E85BB8"/>
    <w:rsid w:val="00E861E8"/>
    <w:rsid w:val="00E86256"/>
    <w:rsid w:val="00E87388"/>
    <w:rsid w:val="00E908D3"/>
    <w:rsid w:val="00E91117"/>
    <w:rsid w:val="00E9132C"/>
    <w:rsid w:val="00E9167B"/>
    <w:rsid w:val="00E9174C"/>
    <w:rsid w:val="00E9187F"/>
    <w:rsid w:val="00E92371"/>
    <w:rsid w:val="00E92799"/>
    <w:rsid w:val="00E927E2"/>
    <w:rsid w:val="00E929CC"/>
    <w:rsid w:val="00E92FEF"/>
    <w:rsid w:val="00E932F4"/>
    <w:rsid w:val="00E9406B"/>
    <w:rsid w:val="00E940CA"/>
    <w:rsid w:val="00E942E7"/>
    <w:rsid w:val="00E9467A"/>
    <w:rsid w:val="00E959F9"/>
    <w:rsid w:val="00E96501"/>
    <w:rsid w:val="00E9650D"/>
    <w:rsid w:val="00E9711E"/>
    <w:rsid w:val="00E971D7"/>
    <w:rsid w:val="00E97795"/>
    <w:rsid w:val="00E97933"/>
    <w:rsid w:val="00E97E30"/>
    <w:rsid w:val="00E97F56"/>
    <w:rsid w:val="00EA0E95"/>
    <w:rsid w:val="00EA1705"/>
    <w:rsid w:val="00EA1D9F"/>
    <w:rsid w:val="00EA2041"/>
    <w:rsid w:val="00EA263B"/>
    <w:rsid w:val="00EA3050"/>
    <w:rsid w:val="00EA33F1"/>
    <w:rsid w:val="00EA3C98"/>
    <w:rsid w:val="00EA502E"/>
    <w:rsid w:val="00EA54A5"/>
    <w:rsid w:val="00EA581E"/>
    <w:rsid w:val="00EA645E"/>
    <w:rsid w:val="00EA64B9"/>
    <w:rsid w:val="00EA6823"/>
    <w:rsid w:val="00EA7551"/>
    <w:rsid w:val="00EA7EB9"/>
    <w:rsid w:val="00EB032F"/>
    <w:rsid w:val="00EB057A"/>
    <w:rsid w:val="00EB0657"/>
    <w:rsid w:val="00EB0764"/>
    <w:rsid w:val="00EB077F"/>
    <w:rsid w:val="00EB07EE"/>
    <w:rsid w:val="00EB0E26"/>
    <w:rsid w:val="00EB1898"/>
    <w:rsid w:val="00EB2828"/>
    <w:rsid w:val="00EB2968"/>
    <w:rsid w:val="00EB3B33"/>
    <w:rsid w:val="00EB3B6E"/>
    <w:rsid w:val="00EB4008"/>
    <w:rsid w:val="00EB4175"/>
    <w:rsid w:val="00EB512A"/>
    <w:rsid w:val="00EB568B"/>
    <w:rsid w:val="00EB58D0"/>
    <w:rsid w:val="00EB6C3B"/>
    <w:rsid w:val="00EB7201"/>
    <w:rsid w:val="00EB7257"/>
    <w:rsid w:val="00EB7D1C"/>
    <w:rsid w:val="00EB7F83"/>
    <w:rsid w:val="00EC0267"/>
    <w:rsid w:val="00EC220A"/>
    <w:rsid w:val="00EC258A"/>
    <w:rsid w:val="00EC35A6"/>
    <w:rsid w:val="00EC3695"/>
    <w:rsid w:val="00EC3D05"/>
    <w:rsid w:val="00EC4217"/>
    <w:rsid w:val="00EC53F8"/>
    <w:rsid w:val="00EC5557"/>
    <w:rsid w:val="00EC61DE"/>
    <w:rsid w:val="00EC61E0"/>
    <w:rsid w:val="00EC61E8"/>
    <w:rsid w:val="00EC62C1"/>
    <w:rsid w:val="00EC64AA"/>
    <w:rsid w:val="00EC6B42"/>
    <w:rsid w:val="00EC75CA"/>
    <w:rsid w:val="00EC75D2"/>
    <w:rsid w:val="00ED0427"/>
    <w:rsid w:val="00ED0E05"/>
    <w:rsid w:val="00ED1931"/>
    <w:rsid w:val="00ED1FAD"/>
    <w:rsid w:val="00ED31A5"/>
    <w:rsid w:val="00ED5368"/>
    <w:rsid w:val="00ED57C7"/>
    <w:rsid w:val="00ED604C"/>
    <w:rsid w:val="00ED6994"/>
    <w:rsid w:val="00ED6B59"/>
    <w:rsid w:val="00ED6F09"/>
    <w:rsid w:val="00ED71FF"/>
    <w:rsid w:val="00ED7526"/>
    <w:rsid w:val="00ED7F70"/>
    <w:rsid w:val="00EE04E1"/>
    <w:rsid w:val="00EE1052"/>
    <w:rsid w:val="00EE2029"/>
    <w:rsid w:val="00EE2661"/>
    <w:rsid w:val="00EE2795"/>
    <w:rsid w:val="00EE2AB2"/>
    <w:rsid w:val="00EE3103"/>
    <w:rsid w:val="00EE45C3"/>
    <w:rsid w:val="00EE5018"/>
    <w:rsid w:val="00EE5A71"/>
    <w:rsid w:val="00EE70F0"/>
    <w:rsid w:val="00EE7177"/>
    <w:rsid w:val="00EE73C9"/>
    <w:rsid w:val="00EF030E"/>
    <w:rsid w:val="00EF0312"/>
    <w:rsid w:val="00EF0483"/>
    <w:rsid w:val="00EF0AF3"/>
    <w:rsid w:val="00EF182C"/>
    <w:rsid w:val="00EF211F"/>
    <w:rsid w:val="00EF2F1D"/>
    <w:rsid w:val="00EF339A"/>
    <w:rsid w:val="00EF390B"/>
    <w:rsid w:val="00EF3B7A"/>
    <w:rsid w:val="00EF4DF5"/>
    <w:rsid w:val="00EF520C"/>
    <w:rsid w:val="00EF5419"/>
    <w:rsid w:val="00EF57A4"/>
    <w:rsid w:val="00EF5EFD"/>
    <w:rsid w:val="00EF6342"/>
    <w:rsid w:val="00EF692F"/>
    <w:rsid w:val="00EF773A"/>
    <w:rsid w:val="00EF7A0B"/>
    <w:rsid w:val="00EF7C3E"/>
    <w:rsid w:val="00EF7C96"/>
    <w:rsid w:val="00EF7DAB"/>
    <w:rsid w:val="00F0021E"/>
    <w:rsid w:val="00F00BDC"/>
    <w:rsid w:val="00F014FF"/>
    <w:rsid w:val="00F0157B"/>
    <w:rsid w:val="00F0174F"/>
    <w:rsid w:val="00F01856"/>
    <w:rsid w:val="00F01DAF"/>
    <w:rsid w:val="00F01F62"/>
    <w:rsid w:val="00F0212A"/>
    <w:rsid w:val="00F021B6"/>
    <w:rsid w:val="00F029D8"/>
    <w:rsid w:val="00F039EA"/>
    <w:rsid w:val="00F045A2"/>
    <w:rsid w:val="00F04903"/>
    <w:rsid w:val="00F04B08"/>
    <w:rsid w:val="00F051E2"/>
    <w:rsid w:val="00F0564C"/>
    <w:rsid w:val="00F06B2C"/>
    <w:rsid w:val="00F073F5"/>
    <w:rsid w:val="00F076F2"/>
    <w:rsid w:val="00F07F79"/>
    <w:rsid w:val="00F102B5"/>
    <w:rsid w:val="00F110E4"/>
    <w:rsid w:val="00F111D4"/>
    <w:rsid w:val="00F11630"/>
    <w:rsid w:val="00F118C7"/>
    <w:rsid w:val="00F118F2"/>
    <w:rsid w:val="00F11F6D"/>
    <w:rsid w:val="00F11FA0"/>
    <w:rsid w:val="00F11FD3"/>
    <w:rsid w:val="00F12632"/>
    <w:rsid w:val="00F12FAD"/>
    <w:rsid w:val="00F1338C"/>
    <w:rsid w:val="00F13458"/>
    <w:rsid w:val="00F134F9"/>
    <w:rsid w:val="00F13A30"/>
    <w:rsid w:val="00F13B4C"/>
    <w:rsid w:val="00F13C8B"/>
    <w:rsid w:val="00F14B1D"/>
    <w:rsid w:val="00F150AE"/>
    <w:rsid w:val="00F1643A"/>
    <w:rsid w:val="00F16673"/>
    <w:rsid w:val="00F16B68"/>
    <w:rsid w:val="00F1732A"/>
    <w:rsid w:val="00F173EA"/>
    <w:rsid w:val="00F201B2"/>
    <w:rsid w:val="00F204E4"/>
    <w:rsid w:val="00F21CF6"/>
    <w:rsid w:val="00F223A4"/>
    <w:rsid w:val="00F22CF4"/>
    <w:rsid w:val="00F22EC8"/>
    <w:rsid w:val="00F23C7A"/>
    <w:rsid w:val="00F23DA3"/>
    <w:rsid w:val="00F241FE"/>
    <w:rsid w:val="00F243E3"/>
    <w:rsid w:val="00F25FE3"/>
    <w:rsid w:val="00F27861"/>
    <w:rsid w:val="00F3068D"/>
    <w:rsid w:val="00F30F2F"/>
    <w:rsid w:val="00F31740"/>
    <w:rsid w:val="00F322DC"/>
    <w:rsid w:val="00F32933"/>
    <w:rsid w:val="00F332F1"/>
    <w:rsid w:val="00F3395B"/>
    <w:rsid w:val="00F3454A"/>
    <w:rsid w:val="00F35F34"/>
    <w:rsid w:val="00F379AF"/>
    <w:rsid w:val="00F37BE6"/>
    <w:rsid w:val="00F37F56"/>
    <w:rsid w:val="00F4001E"/>
    <w:rsid w:val="00F40722"/>
    <w:rsid w:val="00F4078D"/>
    <w:rsid w:val="00F40B6A"/>
    <w:rsid w:val="00F40DA1"/>
    <w:rsid w:val="00F40E5E"/>
    <w:rsid w:val="00F41431"/>
    <w:rsid w:val="00F41B14"/>
    <w:rsid w:val="00F42AC8"/>
    <w:rsid w:val="00F42D91"/>
    <w:rsid w:val="00F42F23"/>
    <w:rsid w:val="00F43F14"/>
    <w:rsid w:val="00F44AB9"/>
    <w:rsid w:val="00F44B99"/>
    <w:rsid w:val="00F44F2E"/>
    <w:rsid w:val="00F46359"/>
    <w:rsid w:val="00F4645A"/>
    <w:rsid w:val="00F4671F"/>
    <w:rsid w:val="00F469C8"/>
    <w:rsid w:val="00F50198"/>
    <w:rsid w:val="00F50215"/>
    <w:rsid w:val="00F50359"/>
    <w:rsid w:val="00F50406"/>
    <w:rsid w:val="00F50852"/>
    <w:rsid w:val="00F5087B"/>
    <w:rsid w:val="00F515A2"/>
    <w:rsid w:val="00F515BC"/>
    <w:rsid w:val="00F51ABF"/>
    <w:rsid w:val="00F521D9"/>
    <w:rsid w:val="00F5230F"/>
    <w:rsid w:val="00F52ED1"/>
    <w:rsid w:val="00F53EC8"/>
    <w:rsid w:val="00F5426A"/>
    <w:rsid w:val="00F550FB"/>
    <w:rsid w:val="00F552EE"/>
    <w:rsid w:val="00F552F6"/>
    <w:rsid w:val="00F553C5"/>
    <w:rsid w:val="00F56254"/>
    <w:rsid w:val="00F56336"/>
    <w:rsid w:val="00F5643F"/>
    <w:rsid w:val="00F564A2"/>
    <w:rsid w:val="00F56AF3"/>
    <w:rsid w:val="00F56B30"/>
    <w:rsid w:val="00F570F2"/>
    <w:rsid w:val="00F5736D"/>
    <w:rsid w:val="00F578C2"/>
    <w:rsid w:val="00F5792D"/>
    <w:rsid w:val="00F604EF"/>
    <w:rsid w:val="00F63967"/>
    <w:rsid w:val="00F64008"/>
    <w:rsid w:val="00F64BE2"/>
    <w:rsid w:val="00F64F31"/>
    <w:rsid w:val="00F650DB"/>
    <w:rsid w:val="00F651A2"/>
    <w:rsid w:val="00F651E6"/>
    <w:rsid w:val="00F65E3E"/>
    <w:rsid w:val="00F66618"/>
    <w:rsid w:val="00F66C53"/>
    <w:rsid w:val="00F66D19"/>
    <w:rsid w:val="00F66D61"/>
    <w:rsid w:val="00F67048"/>
    <w:rsid w:val="00F67420"/>
    <w:rsid w:val="00F67C30"/>
    <w:rsid w:val="00F67DB6"/>
    <w:rsid w:val="00F67ED7"/>
    <w:rsid w:val="00F67F78"/>
    <w:rsid w:val="00F70201"/>
    <w:rsid w:val="00F7023F"/>
    <w:rsid w:val="00F705A6"/>
    <w:rsid w:val="00F70BCB"/>
    <w:rsid w:val="00F70CFE"/>
    <w:rsid w:val="00F71702"/>
    <w:rsid w:val="00F71C20"/>
    <w:rsid w:val="00F72005"/>
    <w:rsid w:val="00F723F4"/>
    <w:rsid w:val="00F72829"/>
    <w:rsid w:val="00F72996"/>
    <w:rsid w:val="00F735D1"/>
    <w:rsid w:val="00F73D0E"/>
    <w:rsid w:val="00F73D62"/>
    <w:rsid w:val="00F755DC"/>
    <w:rsid w:val="00F759C1"/>
    <w:rsid w:val="00F7671D"/>
    <w:rsid w:val="00F768B7"/>
    <w:rsid w:val="00F76ABE"/>
    <w:rsid w:val="00F7716F"/>
    <w:rsid w:val="00F77E58"/>
    <w:rsid w:val="00F806C3"/>
    <w:rsid w:val="00F80C0D"/>
    <w:rsid w:val="00F80D36"/>
    <w:rsid w:val="00F815D0"/>
    <w:rsid w:val="00F81613"/>
    <w:rsid w:val="00F817BA"/>
    <w:rsid w:val="00F81C8A"/>
    <w:rsid w:val="00F824BE"/>
    <w:rsid w:val="00F8271E"/>
    <w:rsid w:val="00F82773"/>
    <w:rsid w:val="00F82F4D"/>
    <w:rsid w:val="00F82F81"/>
    <w:rsid w:val="00F83295"/>
    <w:rsid w:val="00F838ED"/>
    <w:rsid w:val="00F83C77"/>
    <w:rsid w:val="00F84A8D"/>
    <w:rsid w:val="00F84FD7"/>
    <w:rsid w:val="00F85D99"/>
    <w:rsid w:val="00F85F80"/>
    <w:rsid w:val="00F8608B"/>
    <w:rsid w:val="00F86298"/>
    <w:rsid w:val="00F86372"/>
    <w:rsid w:val="00F87C99"/>
    <w:rsid w:val="00F90EE7"/>
    <w:rsid w:val="00F91136"/>
    <w:rsid w:val="00F92245"/>
    <w:rsid w:val="00F92356"/>
    <w:rsid w:val="00F93074"/>
    <w:rsid w:val="00F930A0"/>
    <w:rsid w:val="00F93326"/>
    <w:rsid w:val="00F935CC"/>
    <w:rsid w:val="00F93614"/>
    <w:rsid w:val="00F93F5A"/>
    <w:rsid w:val="00F945CB"/>
    <w:rsid w:val="00F945EB"/>
    <w:rsid w:val="00F94926"/>
    <w:rsid w:val="00F94ADF"/>
    <w:rsid w:val="00F94DA5"/>
    <w:rsid w:val="00F955ED"/>
    <w:rsid w:val="00F96302"/>
    <w:rsid w:val="00F96749"/>
    <w:rsid w:val="00F96EBE"/>
    <w:rsid w:val="00F9717E"/>
    <w:rsid w:val="00F9733C"/>
    <w:rsid w:val="00FA02AB"/>
    <w:rsid w:val="00FA1C56"/>
    <w:rsid w:val="00FA22CD"/>
    <w:rsid w:val="00FA32D4"/>
    <w:rsid w:val="00FA352E"/>
    <w:rsid w:val="00FA4028"/>
    <w:rsid w:val="00FA437E"/>
    <w:rsid w:val="00FA4508"/>
    <w:rsid w:val="00FA4935"/>
    <w:rsid w:val="00FA4989"/>
    <w:rsid w:val="00FA5575"/>
    <w:rsid w:val="00FA55D8"/>
    <w:rsid w:val="00FA5AF5"/>
    <w:rsid w:val="00FA5B20"/>
    <w:rsid w:val="00FA5EEE"/>
    <w:rsid w:val="00FA6272"/>
    <w:rsid w:val="00FA669B"/>
    <w:rsid w:val="00FA6C71"/>
    <w:rsid w:val="00FA7188"/>
    <w:rsid w:val="00FA7D12"/>
    <w:rsid w:val="00FB029E"/>
    <w:rsid w:val="00FB09A3"/>
    <w:rsid w:val="00FB1987"/>
    <w:rsid w:val="00FB205A"/>
    <w:rsid w:val="00FB22D4"/>
    <w:rsid w:val="00FB2948"/>
    <w:rsid w:val="00FB2AE5"/>
    <w:rsid w:val="00FB2B1D"/>
    <w:rsid w:val="00FB39F4"/>
    <w:rsid w:val="00FB3A88"/>
    <w:rsid w:val="00FB3B05"/>
    <w:rsid w:val="00FB3CA7"/>
    <w:rsid w:val="00FB414D"/>
    <w:rsid w:val="00FB4526"/>
    <w:rsid w:val="00FB4C1A"/>
    <w:rsid w:val="00FB54F5"/>
    <w:rsid w:val="00FB667B"/>
    <w:rsid w:val="00FB72B0"/>
    <w:rsid w:val="00FB7B89"/>
    <w:rsid w:val="00FB7FF3"/>
    <w:rsid w:val="00FC00A1"/>
    <w:rsid w:val="00FC0476"/>
    <w:rsid w:val="00FC08C9"/>
    <w:rsid w:val="00FC0B28"/>
    <w:rsid w:val="00FC10B0"/>
    <w:rsid w:val="00FC1B2F"/>
    <w:rsid w:val="00FC246D"/>
    <w:rsid w:val="00FC2866"/>
    <w:rsid w:val="00FC2D15"/>
    <w:rsid w:val="00FC2D63"/>
    <w:rsid w:val="00FC30CC"/>
    <w:rsid w:val="00FC3804"/>
    <w:rsid w:val="00FC404B"/>
    <w:rsid w:val="00FC4204"/>
    <w:rsid w:val="00FC4307"/>
    <w:rsid w:val="00FC4D41"/>
    <w:rsid w:val="00FC53FE"/>
    <w:rsid w:val="00FC5E86"/>
    <w:rsid w:val="00FC5F2E"/>
    <w:rsid w:val="00FC647D"/>
    <w:rsid w:val="00FC675F"/>
    <w:rsid w:val="00FC67F0"/>
    <w:rsid w:val="00FC75CB"/>
    <w:rsid w:val="00FC7D42"/>
    <w:rsid w:val="00FD036B"/>
    <w:rsid w:val="00FD0434"/>
    <w:rsid w:val="00FD092C"/>
    <w:rsid w:val="00FD0946"/>
    <w:rsid w:val="00FD1245"/>
    <w:rsid w:val="00FD1C8C"/>
    <w:rsid w:val="00FD1E9F"/>
    <w:rsid w:val="00FD236E"/>
    <w:rsid w:val="00FD2763"/>
    <w:rsid w:val="00FD292D"/>
    <w:rsid w:val="00FD2F9D"/>
    <w:rsid w:val="00FD31B4"/>
    <w:rsid w:val="00FD3AAB"/>
    <w:rsid w:val="00FD3CAD"/>
    <w:rsid w:val="00FD440B"/>
    <w:rsid w:val="00FD4545"/>
    <w:rsid w:val="00FD47A3"/>
    <w:rsid w:val="00FD4856"/>
    <w:rsid w:val="00FD4B0D"/>
    <w:rsid w:val="00FD515F"/>
    <w:rsid w:val="00FD51C6"/>
    <w:rsid w:val="00FD5A3E"/>
    <w:rsid w:val="00FD5CAF"/>
    <w:rsid w:val="00FD5D26"/>
    <w:rsid w:val="00FD6332"/>
    <w:rsid w:val="00FD7180"/>
    <w:rsid w:val="00FD7853"/>
    <w:rsid w:val="00FD7CAD"/>
    <w:rsid w:val="00FE06BA"/>
    <w:rsid w:val="00FE0B8F"/>
    <w:rsid w:val="00FE1689"/>
    <w:rsid w:val="00FE2C91"/>
    <w:rsid w:val="00FE3203"/>
    <w:rsid w:val="00FE36E0"/>
    <w:rsid w:val="00FE3914"/>
    <w:rsid w:val="00FE3C26"/>
    <w:rsid w:val="00FE41F3"/>
    <w:rsid w:val="00FE4515"/>
    <w:rsid w:val="00FE488C"/>
    <w:rsid w:val="00FE4BD5"/>
    <w:rsid w:val="00FE4CE2"/>
    <w:rsid w:val="00FE4EE0"/>
    <w:rsid w:val="00FE52EE"/>
    <w:rsid w:val="00FE5426"/>
    <w:rsid w:val="00FE5CD8"/>
    <w:rsid w:val="00FE5F3B"/>
    <w:rsid w:val="00FE6732"/>
    <w:rsid w:val="00FE6A4E"/>
    <w:rsid w:val="00FE6B51"/>
    <w:rsid w:val="00FE6E57"/>
    <w:rsid w:val="00FE7A52"/>
    <w:rsid w:val="00FF06B8"/>
    <w:rsid w:val="00FF149B"/>
    <w:rsid w:val="00FF1529"/>
    <w:rsid w:val="00FF1649"/>
    <w:rsid w:val="00FF1E9F"/>
    <w:rsid w:val="00FF2830"/>
    <w:rsid w:val="00FF2BFE"/>
    <w:rsid w:val="00FF3A2B"/>
    <w:rsid w:val="00FF3DB9"/>
    <w:rsid w:val="00FF436D"/>
    <w:rsid w:val="00FF4516"/>
    <w:rsid w:val="00FF4D99"/>
    <w:rsid w:val="00FF5D13"/>
    <w:rsid w:val="00FF5EE3"/>
    <w:rsid w:val="00FF74EF"/>
    <w:rsid w:val="00FF7845"/>
    <w:rsid w:val="00FF78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er" w:uiPriority="99"/>
    <w:lsdException w:name="index heading" w:locked="1"/>
    <w:lsdException w:name="caption" w:qFormat="1"/>
    <w:lsdException w:name="table of figures" w:locked="1"/>
    <w:lsdException w:name="envelope address" w:locked="1"/>
    <w:lsdException w:name="envelope return" w:locked="1"/>
    <w:lsdException w:name="line number" w:locked="1"/>
    <w:lsdException w:name="endnote reference" w:locked="1"/>
    <w:lsdException w:name="table of authorities" w:locked="1"/>
    <w:lsdException w:name="macro" w:locked="1"/>
    <w:lsdException w:name="toa heading" w:locked="1"/>
    <w:lsdException w:name="List" w:locked="1"/>
    <w:lsdException w:name="List 2" w:locked="1"/>
    <w:lsdException w:name="List 3" w:locked="1"/>
    <w:lsdException w:name="List Bullet 2" w:locked="1"/>
    <w:lsdException w:name="List Number 4" w:locked="1"/>
    <w:lsdException w:name="Title" w:qFormat="1"/>
    <w:lsdException w:name="Closing" w:locked="1"/>
    <w:lsdException w:name="Signature" w:locked="1"/>
    <w:lsdException w:name="Default Paragraph Fo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Body Text 2" w:locked="1"/>
    <w:lsdException w:name="Body Text 3" w:locked="1"/>
    <w:lsdException w:name="Body Text Indent 2" w:locked="1"/>
    <w:lsdException w:name="Block Text" w:locked="1"/>
    <w:lsdException w:name="Hyperlink" w:locked="1"/>
    <w:lsdException w:name="Strong" w:qFormat="1"/>
    <w:lsdException w:name="Emphasis" w:qFormat="1"/>
    <w:lsdException w:name="Document Map"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876B2"/>
    <w:rPr>
      <w:sz w:val="24"/>
      <w:szCs w:val="24"/>
    </w:rPr>
  </w:style>
  <w:style w:type="paragraph" w:styleId="11">
    <w:name w:val="heading 1"/>
    <w:basedOn w:val="a0"/>
    <w:next w:val="a0"/>
    <w:link w:val="12"/>
    <w:qFormat/>
    <w:rsid w:val="003519B4"/>
    <w:pPr>
      <w:keepNext/>
      <w:spacing w:before="240" w:after="60"/>
      <w:outlineLvl w:val="0"/>
    </w:pPr>
    <w:rPr>
      <w:rFonts w:ascii="Arial" w:hAnsi="Arial"/>
      <w:b/>
      <w:kern w:val="32"/>
      <w:sz w:val="32"/>
      <w:szCs w:val="20"/>
    </w:rPr>
  </w:style>
  <w:style w:type="paragraph" w:styleId="20">
    <w:name w:val="heading 2"/>
    <w:aliases w:val="Заголовок 2 Знак,contract,H2,h2,2,Numbered text 3,H21,Раздел,H22,H23,H24,H211,H25,H212,H221,H231,H241,H2111,H26,H213,H222,H232,H242,H2112,H27,H214,H28,H29,H210,H215,H216,H217,H218,H219,H220,H2110,H223,H2113,H224,H225,H226,H227,H228"/>
    <w:basedOn w:val="a0"/>
    <w:next w:val="a0"/>
    <w:link w:val="21"/>
    <w:qFormat/>
    <w:rsid w:val="003519B4"/>
    <w:pPr>
      <w:keepNext/>
      <w:spacing w:before="240" w:after="60"/>
      <w:outlineLvl w:val="1"/>
    </w:pPr>
    <w:rPr>
      <w:rFonts w:ascii="Arial" w:hAnsi="Arial"/>
      <w:b/>
      <w:i/>
      <w:sz w:val="28"/>
      <w:szCs w:val="20"/>
    </w:rPr>
  </w:style>
  <w:style w:type="paragraph" w:styleId="3">
    <w:name w:val="heading 3"/>
    <w:aliases w:val="h3,Head 3,l3+toc 3,CT,Sub-section Title,l3"/>
    <w:basedOn w:val="a0"/>
    <w:next w:val="a0"/>
    <w:link w:val="31"/>
    <w:qFormat/>
    <w:rsid w:val="003519B4"/>
    <w:pPr>
      <w:keepNext/>
      <w:spacing w:before="240" w:after="60"/>
      <w:outlineLvl w:val="2"/>
    </w:pPr>
    <w:rPr>
      <w:rFonts w:ascii="Arial" w:hAnsi="Arial"/>
      <w:b/>
      <w:sz w:val="26"/>
      <w:szCs w:val="20"/>
    </w:rPr>
  </w:style>
  <w:style w:type="paragraph" w:styleId="40">
    <w:name w:val="heading 4"/>
    <w:aliases w:val="Параграф"/>
    <w:basedOn w:val="a0"/>
    <w:next w:val="a0"/>
    <w:link w:val="41"/>
    <w:qFormat/>
    <w:rsid w:val="003519B4"/>
    <w:pPr>
      <w:keepNext/>
      <w:jc w:val="center"/>
      <w:outlineLvl w:val="3"/>
    </w:pPr>
    <w:rPr>
      <w:rFonts w:ascii="Calibri" w:hAnsi="Calibri"/>
      <w:b/>
      <w:sz w:val="28"/>
      <w:szCs w:val="20"/>
    </w:rPr>
  </w:style>
  <w:style w:type="paragraph" w:styleId="50">
    <w:name w:val="heading 5"/>
    <w:aliases w:val="_Подпункт"/>
    <w:basedOn w:val="a0"/>
    <w:next w:val="a0"/>
    <w:link w:val="51"/>
    <w:qFormat/>
    <w:rsid w:val="003519B4"/>
    <w:pPr>
      <w:keepNext/>
      <w:jc w:val="center"/>
      <w:outlineLvl w:val="4"/>
    </w:pPr>
    <w:rPr>
      <w:b/>
      <w:szCs w:val="20"/>
    </w:rPr>
  </w:style>
  <w:style w:type="paragraph" w:styleId="6">
    <w:name w:val="heading 6"/>
    <w:basedOn w:val="a0"/>
    <w:next w:val="a0"/>
    <w:link w:val="60"/>
    <w:qFormat/>
    <w:rsid w:val="003519B4"/>
    <w:pPr>
      <w:numPr>
        <w:ilvl w:val="5"/>
        <w:numId w:val="11"/>
      </w:numPr>
      <w:spacing w:before="240" w:after="60"/>
      <w:jc w:val="both"/>
      <w:outlineLvl w:val="5"/>
    </w:pPr>
    <w:rPr>
      <w:i/>
      <w:iCs/>
      <w:sz w:val="22"/>
      <w:szCs w:val="22"/>
    </w:rPr>
  </w:style>
  <w:style w:type="paragraph" w:styleId="7">
    <w:name w:val="heading 7"/>
    <w:basedOn w:val="a0"/>
    <w:next w:val="a0"/>
    <w:link w:val="70"/>
    <w:qFormat/>
    <w:rsid w:val="003519B4"/>
    <w:pPr>
      <w:keepNext/>
      <w:keepLines/>
      <w:widowControl w:val="0"/>
      <w:suppressLineNumbers/>
      <w:suppressAutoHyphens/>
      <w:outlineLvl w:val="6"/>
    </w:pPr>
    <w:rPr>
      <w:rFonts w:ascii="Calibri" w:hAnsi="Calibri"/>
      <w:szCs w:val="20"/>
    </w:rPr>
  </w:style>
  <w:style w:type="paragraph" w:styleId="8">
    <w:name w:val="heading 8"/>
    <w:basedOn w:val="a0"/>
    <w:next w:val="a0"/>
    <w:link w:val="80"/>
    <w:qFormat/>
    <w:rsid w:val="003519B4"/>
    <w:pPr>
      <w:keepNext/>
      <w:ind w:left="-108" w:right="-108"/>
      <w:jc w:val="center"/>
      <w:outlineLvl w:val="7"/>
    </w:pPr>
    <w:rPr>
      <w:rFonts w:ascii="Calibri" w:hAnsi="Calibri"/>
      <w:i/>
      <w:szCs w:val="20"/>
    </w:rPr>
  </w:style>
  <w:style w:type="paragraph" w:styleId="9">
    <w:name w:val="heading 9"/>
    <w:basedOn w:val="a0"/>
    <w:next w:val="a0"/>
    <w:link w:val="90"/>
    <w:qFormat/>
    <w:rsid w:val="003519B4"/>
    <w:pPr>
      <w:numPr>
        <w:ilvl w:val="8"/>
        <w:numId w:val="11"/>
      </w:numPr>
      <w:spacing w:before="240" w:after="60"/>
      <w:jc w:val="both"/>
      <w:outlineLvl w:val="8"/>
    </w:pPr>
    <w:rPr>
      <w:rFonts w:ascii="Arial" w:hAnsi="Arial"/>
      <w:b/>
      <w:bCs/>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locked/>
    <w:rsid w:val="003B41ED"/>
    <w:rPr>
      <w:b/>
      <w:sz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3B41ED"/>
    <w:rPr>
      <w:b/>
      <w:sz w:val="24"/>
      <w:lang w:val="ru-RU" w:eastAsia="ru-RU"/>
    </w:rPr>
  </w:style>
  <w:style w:type="character" w:customStyle="1" w:styleId="Heading3Char">
    <w:name w:val="Heading 3 Char"/>
    <w:aliases w:val="h3 Char,Head 3 Char,l3+toc 3 Char,CT Char,Sub-section Title Char,l3 Char"/>
    <w:semiHidden/>
    <w:locked/>
    <w:rsid w:val="00343C46"/>
    <w:rPr>
      <w:rFonts w:ascii="Cambria" w:hAnsi="Cambria"/>
      <w:b/>
      <w:sz w:val="26"/>
    </w:rPr>
  </w:style>
  <w:style w:type="character" w:customStyle="1" w:styleId="41">
    <w:name w:val="Заголовок 4 Знак"/>
    <w:aliases w:val="Параграф Знак"/>
    <w:link w:val="40"/>
    <w:locked/>
    <w:rsid w:val="00343C46"/>
    <w:rPr>
      <w:rFonts w:ascii="Calibri" w:hAnsi="Calibri"/>
      <w:b/>
      <w:sz w:val="28"/>
    </w:rPr>
  </w:style>
  <w:style w:type="character" w:customStyle="1" w:styleId="51">
    <w:name w:val="Заголовок 5 Знак"/>
    <w:aliases w:val="_Подпункт Знак"/>
    <w:link w:val="50"/>
    <w:locked/>
    <w:rsid w:val="003B41ED"/>
    <w:rPr>
      <w:b/>
      <w:sz w:val="24"/>
      <w:lang w:val="ru-RU" w:eastAsia="ru-RU"/>
    </w:rPr>
  </w:style>
  <w:style w:type="character" w:customStyle="1" w:styleId="60">
    <w:name w:val="Заголовок 6 Знак"/>
    <w:link w:val="6"/>
    <w:locked/>
    <w:rsid w:val="00343C46"/>
    <w:rPr>
      <w:i/>
      <w:iCs/>
      <w:sz w:val="22"/>
      <w:szCs w:val="22"/>
      <w:lang w:val="ru-RU" w:eastAsia="ru-RU" w:bidi="ar-SA"/>
    </w:rPr>
  </w:style>
  <w:style w:type="character" w:customStyle="1" w:styleId="70">
    <w:name w:val="Заголовок 7 Знак"/>
    <w:link w:val="7"/>
    <w:locked/>
    <w:rsid w:val="00343C46"/>
    <w:rPr>
      <w:rFonts w:ascii="Calibri" w:hAnsi="Calibri"/>
      <w:sz w:val="24"/>
    </w:rPr>
  </w:style>
  <w:style w:type="character" w:customStyle="1" w:styleId="80">
    <w:name w:val="Заголовок 8 Знак"/>
    <w:link w:val="8"/>
    <w:locked/>
    <w:rsid w:val="00343C46"/>
    <w:rPr>
      <w:rFonts w:ascii="Calibri" w:hAnsi="Calibri"/>
      <w:i/>
      <w:sz w:val="24"/>
    </w:rPr>
  </w:style>
  <w:style w:type="character" w:customStyle="1" w:styleId="90">
    <w:name w:val="Заголовок 9 Знак"/>
    <w:link w:val="9"/>
    <w:locked/>
    <w:rsid w:val="00343C46"/>
    <w:rPr>
      <w:rFonts w:ascii="Arial" w:hAnsi="Arial"/>
      <w:b/>
      <w:bCs/>
      <w:i/>
      <w:iCs/>
      <w:sz w:val="18"/>
      <w:szCs w:val="18"/>
      <w:lang w:val="ru-RU" w:eastAsia="ru-RU" w:bidi="ar-SA"/>
    </w:rPr>
  </w:style>
  <w:style w:type="character" w:customStyle="1" w:styleId="12">
    <w:name w:val="Заголовок 1 Знак"/>
    <w:link w:val="11"/>
    <w:locked/>
    <w:rsid w:val="003B41ED"/>
    <w:rPr>
      <w:rFonts w:ascii="Arial" w:hAnsi="Arial"/>
      <w:b/>
      <w:kern w:val="32"/>
      <w:sz w:val="32"/>
      <w:lang w:val="ru-RU" w:eastAsia="ru-RU"/>
    </w:rPr>
  </w:style>
  <w:style w:type="character" w:customStyle="1" w:styleId="21">
    <w:name w:val="Заголовок 2 Знак1"/>
    <w:aliases w:val="Заголовок 2 Знак Знак,contract Знак,H2 Знак,h2 Знак,2 Знак,Numbered text 3 Знак,H21 Знак,Раздел Знак,H22 Знак,H23 Знак,H24 Знак,H211 Знак,H25 Знак,H212 Знак,H221 Знак,H231 Знак,H241 Знак,H2111 Знак,H26 Знак,H213 Знак,H222 Знак,H27 Знак"/>
    <w:link w:val="20"/>
    <w:locked/>
    <w:rsid w:val="003B41ED"/>
    <w:rPr>
      <w:rFonts w:ascii="Arial" w:hAnsi="Arial"/>
      <w:b/>
      <w:i/>
      <w:sz w:val="28"/>
      <w:lang w:val="ru-RU" w:eastAsia="ru-RU"/>
    </w:rPr>
  </w:style>
  <w:style w:type="character" w:customStyle="1" w:styleId="31">
    <w:name w:val="Заголовок 3 Знак1"/>
    <w:aliases w:val="h3 Знак,Head 3 Знак,l3+toc 3 Знак,CT Знак,Sub-section Title Знак,l3 Знак"/>
    <w:link w:val="3"/>
    <w:locked/>
    <w:rsid w:val="003B41ED"/>
    <w:rPr>
      <w:rFonts w:ascii="Arial" w:hAnsi="Arial"/>
      <w:b/>
      <w:sz w:val="26"/>
      <w:lang w:val="ru-RU" w:eastAsia="ru-RU"/>
    </w:rPr>
  </w:style>
  <w:style w:type="paragraph" w:styleId="a4">
    <w:name w:val="Body Text"/>
    <w:aliases w:val="Список 1,Body Text Char,Основной текст Знак Знак1,Основной текст Знак Знак Знак1,Основной текст Знак Знак Знак Знак1,Основной текст Знак1 Знак Знак Знак,Основной текст Знак Знак Знак Знак Знак1,Основной текст Знак Знак Знак,Знак Знак Знак"/>
    <w:basedOn w:val="a0"/>
    <w:link w:val="a5"/>
    <w:rsid w:val="003519B4"/>
    <w:pPr>
      <w:jc w:val="both"/>
    </w:pPr>
    <w:rPr>
      <w:szCs w:val="20"/>
    </w:rPr>
  </w:style>
  <w:style w:type="character" w:customStyle="1" w:styleId="a5">
    <w:name w:val="Основной текст Знак"/>
    <w:aliases w:val="Список 1 Знак,Body Text Char Знак,Основной текст Знак Знак1 Знак,Основной текст Знак Знак Знак1 Знак,Основной текст Знак Знак Знак Знак1 Знак,Основной текст Знак1 Знак Знак Знак Знак,Основной текст Знак Знак Знак Знак Знак1 Знак"/>
    <w:link w:val="a4"/>
    <w:locked/>
    <w:rsid w:val="003B41ED"/>
    <w:rPr>
      <w:sz w:val="24"/>
      <w:lang w:val="ru-RU" w:eastAsia="ru-RU"/>
    </w:rPr>
  </w:style>
  <w:style w:type="paragraph" w:customStyle="1" w:styleId="22">
    <w:name w:val="Стиль2"/>
    <w:basedOn w:val="23"/>
    <w:rsid w:val="003519B4"/>
    <w:pPr>
      <w:keepNext/>
      <w:keepLines/>
      <w:widowControl w:val="0"/>
      <w:suppressLineNumbers/>
      <w:suppressAutoHyphens/>
      <w:spacing w:after="60"/>
      <w:ind w:left="360" w:hanging="360"/>
      <w:jc w:val="both"/>
    </w:pPr>
    <w:rPr>
      <w:b/>
      <w:bCs/>
      <w:sz w:val="24"/>
      <w:szCs w:val="24"/>
    </w:rPr>
  </w:style>
  <w:style w:type="paragraph" w:styleId="23">
    <w:name w:val="List Number 2"/>
    <w:basedOn w:val="a0"/>
    <w:rsid w:val="003519B4"/>
    <w:pPr>
      <w:tabs>
        <w:tab w:val="num" w:pos="360"/>
        <w:tab w:val="num" w:pos="432"/>
      </w:tabs>
      <w:ind w:left="432" w:hanging="432"/>
    </w:pPr>
    <w:rPr>
      <w:sz w:val="20"/>
      <w:szCs w:val="20"/>
    </w:rPr>
  </w:style>
  <w:style w:type="paragraph" w:customStyle="1" w:styleId="30">
    <w:name w:val="Стиль3"/>
    <w:basedOn w:val="24"/>
    <w:rsid w:val="003519B4"/>
    <w:pPr>
      <w:tabs>
        <w:tab w:val="num" w:pos="643"/>
      </w:tabs>
      <w:spacing w:after="0" w:line="240" w:lineRule="auto"/>
      <w:ind w:left="643" w:hanging="360"/>
      <w:jc w:val="both"/>
      <w:textAlignment w:val="baseline"/>
    </w:pPr>
    <w:rPr>
      <w:szCs w:val="24"/>
    </w:rPr>
  </w:style>
  <w:style w:type="paragraph" w:styleId="24">
    <w:name w:val="Body Text Indent 2"/>
    <w:aliases w:val="Знак,Знак1"/>
    <w:basedOn w:val="a0"/>
    <w:link w:val="25"/>
    <w:rsid w:val="0069325C"/>
    <w:pPr>
      <w:widowControl w:val="0"/>
      <w:adjustRightInd w:val="0"/>
      <w:spacing w:after="160" w:line="240" w:lineRule="exact"/>
      <w:jc w:val="right"/>
    </w:pPr>
    <w:rPr>
      <w:szCs w:val="20"/>
    </w:rPr>
  </w:style>
  <w:style w:type="character" w:customStyle="1" w:styleId="25">
    <w:name w:val="Основной текст с отступом 2 Знак"/>
    <w:aliases w:val="Знак Знак8,Знак1 Знак"/>
    <w:link w:val="24"/>
    <w:locked/>
    <w:rsid w:val="00343C46"/>
    <w:rPr>
      <w:sz w:val="24"/>
    </w:rPr>
  </w:style>
  <w:style w:type="paragraph" w:customStyle="1" w:styleId="32">
    <w:name w:val="Стиль3 Знак Знак"/>
    <w:basedOn w:val="24"/>
    <w:link w:val="33"/>
    <w:rsid w:val="003519B4"/>
    <w:pPr>
      <w:tabs>
        <w:tab w:val="num" w:pos="227"/>
      </w:tabs>
      <w:spacing w:after="0" w:line="240" w:lineRule="auto"/>
      <w:jc w:val="both"/>
      <w:textAlignment w:val="baseline"/>
    </w:pPr>
  </w:style>
  <w:style w:type="paragraph" w:customStyle="1" w:styleId="34">
    <w:name w:val="Стиль3 Знак"/>
    <w:basedOn w:val="24"/>
    <w:rsid w:val="003519B4"/>
    <w:pPr>
      <w:tabs>
        <w:tab w:val="num" w:pos="227"/>
      </w:tabs>
      <w:spacing w:after="0" w:line="240" w:lineRule="auto"/>
      <w:jc w:val="both"/>
      <w:textAlignment w:val="baseline"/>
    </w:pPr>
    <w:rPr>
      <w:szCs w:val="24"/>
    </w:rPr>
  </w:style>
  <w:style w:type="paragraph" w:customStyle="1" w:styleId="StyleFirstline127cm">
    <w:name w:val="Style First line:  127 cm"/>
    <w:basedOn w:val="a0"/>
    <w:rsid w:val="003519B4"/>
    <w:pPr>
      <w:spacing w:before="120"/>
      <w:ind w:firstLine="720"/>
      <w:jc w:val="both"/>
    </w:pPr>
    <w:rPr>
      <w:rFonts w:ascii="Arial" w:hAnsi="Arial" w:cs="Arial"/>
      <w:lang w:eastAsia="en-US"/>
    </w:rPr>
  </w:style>
  <w:style w:type="paragraph" w:customStyle="1" w:styleId="ConsPlusNormal">
    <w:name w:val="ConsPlusNormal"/>
    <w:link w:val="ConsPlusNormal0"/>
    <w:rsid w:val="003519B4"/>
    <w:pPr>
      <w:widowControl w:val="0"/>
      <w:autoSpaceDE w:val="0"/>
      <w:autoSpaceDN w:val="0"/>
      <w:adjustRightInd w:val="0"/>
      <w:ind w:firstLine="720"/>
    </w:pPr>
    <w:rPr>
      <w:rFonts w:ascii="Arial" w:hAnsi="Arial"/>
    </w:rPr>
  </w:style>
  <w:style w:type="paragraph" w:customStyle="1" w:styleId="ConsNormal">
    <w:name w:val="ConsNormal"/>
    <w:link w:val="ConsNormal0"/>
    <w:rsid w:val="003519B4"/>
    <w:pPr>
      <w:autoSpaceDE w:val="0"/>
      <w:autoSpaceDN w:val="0"/>
      <w:adjustRightInd w:val="0"/>
      <w:ind w:right="19772" w:firstLine="720"/>
    </w:pPr>
    <w:rPr>
      <w:rFonts w:ascii="Arial" w:hAnsi="Arial"/>
    </w:rPr>
  </w:style>
  <w:style w:type="paragraph" w:styleId="a6">
    <w:name w:val="Normal (Web)"/>
    <w:basedOn w:val="a0"/>
    <w:link w:val="a7"/>
    <w:rsid w:val="003519B4"/>
    <w:pPr>
      <w:spacing w:before="100" w:beforeAutospacing="1" w:after="100" w:afterAutospacing="1"/>
    </w:pPr>
    <w:rPr>
      <w:szCs w:val="20"/>
    </w:rPr>
  </w:style>
  <w:style w:type="character" w:styleId="a8">
    <w:name w:val="Hyperlink"/>
    <w:rsid w:val="003519B4"/>
    <w:rPr>
      <w:color w:val="0000FF"/>
      <w:u w:val="single"/>
    </w:rPr>
  </w:style>
  <w:style w:type="character" w:styleId="a9">
    <w:name w:val="page number"/>
    <w:basedOn w:val="a1"/>
    <w:rsid w:val="003519B4"/>
  </w:style>
  <w:style w:type="paragraph" w:styleId="aa">
    <w:name w:val="Body Text Indent"/>
    <w:aliases w:val="Основной текст с отступом1,Знак3"/>
    <w:basedOn w:val="a0"/>
    <w:link w:val="ab"/>
    <w:rsid w:val="00CF2BC3"/>
    <w:pPr>
      <w:spacing w:after="120" w:line="276" w:lineRule="auto"/>
      <w:ind w:left="283"/>
    </w:pPr>
    <w:rPr>
      <w:rFonts w:ascii="Calibri" w:hAnsi="Calibri"/>
      <w:sz w:val="22"/>
      <w:szCs w:val="20"/>
    </w:rPr>
  </w:style>
  <w:style w:type="character" w:customStyle="1" w:styleId="13">
    <w:name w:val="Основной текст с отступом;Основной текст с отступом1;Знак3 Знак Знак"/>
    <w:locked/>
    <w:rsid w:val="003B41ED"/>
    <w:rPr>
      <w:sz w:val="24"/>
      <w:lang w:val="ru-RU" w:eastAsia="ru-RU"/>
    </w:rPr>
  </w:style>
  <w:style w:type="paragraph" w:customStyle="1" w:styleId="2-11">
    <w:name w:val="2-11"/>
    <w:basedOn w:val="a0"/>
    <w:rsid w:val="003519B4"/>
    <w:pPr>
      <w:spacing w:after="60"/>
      <w:jc w:val="both"/>
    </w:pPr>
  </w:style>
  <w:style w:type="paragraph" w:styleId="35">
    <w:name w:val="Body Text Indent 3"/>
    <w:aliases w:val="Знак2"/>
    <w:basedOn w:val="a0"/>
    <w:link w:val="36"/>
    <w:rsid w:val="003519B4"/>
    <w:pPr>
      <w:tabs>
        <w:tab w:val="left" w:pos="1260"/>
      </w:tabs>
      <w:ind w:firstLine="720"/>
      <w:jc w:val="both"/>
    </w:pPr>
    <w:rPr>
      <w:szCs w:val="20"/>
    </w:rPr>
  </w:style>
  <w:style w:type="character" w:customStyle="1" w:styleId="36">
    <w:name w:val="Основной текст с отступом 3 Знак"/>
    <w:aliases w:val="Знак2 Знак"/>
    <w:link w:val="35"/>
    <w:locked/>
    <w:rsid w:val="003B41ED"/>
    <w:rPr>
      <w:sz w:val="24"/>
      <w:lang w:val="ru-RU" w:eastAsia="ru-RU"/>
    </w:rPr>
  </w:style>
  <w:style w:type="paragraph" w:customStyle="1" w:styleId="37">
    <w:name w:val="3"/>
    <w:basedOn w:val="a0"/>
    <w:rsid w:val="003519B4"/>
    <w:pPr>
      <w:jc w:val="both"/>
    </w:pPr>
  </w:style>
  <w:style w:type="paragraph" w:customStyle="1" w:styleId="ac">
    <w:name w:val="Тендерные данные"/>
    <w:basedOn w:val="a0"/>
    <w:semiHidden/>
    <w:rsid w:val="003519B4"/>
    <w:pPr>
      <w:tabs>
        <w:tab w:val="left" w:pos="1985"/>
      </w:tabs>
      <w:spacing w:before="120" w:after="60"/>
      <w:jc w:val="both"/>
    </w:pPr>
    <w:rPr>
      <w:b/>
      <w:bCs/>
    </w:rPr>
  </w:style>
  <w:style w:type="paragraph" w:customStyle="1" w:styleId="FR1">
    <w:name w:val="FR1"/>
    <w:rsid w:val="003519B4"/>
    <w:pPr>
      <w:widowControl w:val="0"/>
      <w:autoSpaceDE w:val="0"/>
      <w:autoSpaceDN w:val="0"/>
      <w:ind w:firstLine="420"/>
    </w:pPr>
    <w:rPr>
      <w:rFonts w:ascii="Arial" w:hAnsi="Arial" w:cs="Arial"/>
    </w:rPr>
  </w:style>
  <w:style w:type="paragraph" w:styleId="ad">
    <w:name w:val="footnote text"/>
    <w:aliases w:val="Знак4 Знак,Текст сноски Знак1,Текст сноски Знак Знак,Знак4 Знак1,Знак4,Знак4 Знак Знак Знак2,Текст сноски Знак Знак1,Знак7 Знак1,Знак8 Знак,Знак7,Знак6 Знак,Знак9,Зна,Footnote Text Char,Footnote Text Char Знак,Знак5"/>
    <w:basedOn w:val="a0"/>
    <w:link w:val="ae"/>
    <w:rsid w:val="003519B4"/>
    <w:pPr>
      <w:spacing w:after="60"/>
      <w:jc w:val="both"/>
    </w:pPr>
    <w:rPr>
      <w:sz w:val="20"/>
      <w:szCs w:val="20"/>
    </w:rPr>
  </w:style>
  <w:style w:type="character" w:customStyle="1" w:styleId="ae">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Знак7 Знак1 Знак2,Знак8 Знак Знак2,Знак7 Знак2,Знак6 Знак Знак1,Знак9 Знак1"/>
    <w:link w:val="ad"/>
    <w:locked/>
    <w:rsid w:val="00343C46"/>
    <w:rPr>
      <w:sz w:val="20"/>
    </w:rPr>
  </w:style>
  <w:style w:type="paragraph" w:styleId="af">
    <w:name w:val="List Bullet"/>
    <w:basedOn w:val="a0"/>
    <w:autoRedefine/>
    <w:rsid w:val="003519B4"/>
    <w:pPr>
      <w:widowControl w:val="0"/>
      <w:spacing w:after="60"/>
      <w:jc w:val="both"/>
    </w:pPr>
    <w:rPr>
      <w:color w:val="000000"/>
    </w:rPr>
  </w:style>
  <w:style w:type="paragraph" w:customStyle="1" w:styleId="110">
    <w:name w:val="заголовок 11"/>
    <w:basedOn w:val="a0"/>
    <w:next w:val="a0"/>
    <w:rsid w:val="003519B4"/>
    <w:pPr>
      <w:keepNext/>
      <w:jc w:val="center"/>
    </w:pPr>
  </w:style>
  <w:style w:type="paragraph" w:styleId="af0">
    <w:name w:val="Date"/>
    <w:basedOn w:val="a0"/>
    <w:next w:val="a0"/>
    <w:link w:val="af1"/>
    <w:rsid w:val="003519B4"/>
    <w:pPr>
      <w:spacing w:after="60"/>
      <w:jc w:val="both"/>
    </w:pPr>
    <w:rPr>
      <w:szCs w:val="20"/>
    </w:rPr>
  </w:style>
  <w:style w:type="character" w:customStyle="1" w:styleId="af1">
    <w:name w:val="Дата Знак"/>
    <w:link w:val="af0"/>
    <w:locked/>
    <w:rsid w:val="00343C46"/>
    <w:rPr>
      <w:sz w:val="24"/>
    </w:rPr>
  </w:style>
  <w:style w:type="paragraph" w:customStyle="1" w:styleId="af2">
    <w:name w:val="МП"/>
    <w:basedOn w:val="a0"/>
    <w:rsid w:val="003519B4"/>
    <w:pPr>
      <w:overflowPunct w:val="0"/>
      <w:autoSpaceDE w:val="0"/>
      <w:autoSpaceDN w:val="0"/>
      <w:adjustRightInd w:val="0"/>
      <w:spacing w:after="120"/>
      <w:jc w:val="center"/>
      <w:textAlignment w:val="baseline"/>
    </w:pPr>
    <w:rPr>
      <w:rFonts w:ascii="Arial" w:hAnsi="Arial" w:cs="Arial"/>
      <w:b/>
      <w:bCs/>
    </w:rPr>
  </w:style>
  <w:style w:type="paragraph" w:customStyle="1" w:styleId="af3">
    <w:name w:val="Готовый"/>
    <w:basedOn w:val="a0"/>
    <w:rsid w:val="003519B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0"/>
    <w:next w:val="a0"/>
    <w:rsid w:val="003519B4"/>
    <w:pPr>
      <w:keepNext/>
    </w:pPr>
  </w:style>
  <w:style w:type="paragraph" w:styleId="af4">
    <w:name w:val="footer"/>
    <w:basedOn w:val="a0"/>
    <w:link w:val="af5"/>
    <w:uiPriority w:val="99"/>
    <w:rsid w:val="003519B4"/>
    <w:pPr>
      <w:tabs>
        <w:tab w:val="center" w:pos="4677"/>
        <w:tab w:val="right" w:pos="9355"/>
      </w:tabs>
    </w:pPr>
    <w:rPr>
      <w:szCs w:val="20"/>
    </w:rPr>
  </w:style>
  <w:style w:type="character" w:customStyle="1" w:styleId="af5">
    <w:name w:val="Нижний колонтитул Знак"/>
    <w:link w:val="af4"/>
    <w:uiPriority w:val="99"/>
    <w:locked/>
    <w:rsid w:val="003B41ED"/>
    <w:rPr>
      <w:sz w:val="24"/>
      <w:lang w:val="ru-RU" w:eastAsia="ru-RU"/>
    </w:rPr>
  </w:style>
  <w:style w:type="character" w:customStyle="1" w:styleId="propvalue">
    <w:name w:val="propvalue"/>
    <w:rsid w:val="003519B4"/>
    <w:rPr>
      <w:color w:val="800000"/>
    </w:rPr>
  </w:style>
  <w:style w:type="paragraph" w:styleId="af6">
    <w:name w:val="header"/>
    <w:basedOn w:val="a0"/>
    <w:link w:val="af7"/>
    <w:rsid w:val="003519B4"/>
    <w:pPr>
      <w:tabs>
        <w:tab w:val="center" w:pos="4677"/>
        <w:tab w:val="right" w:pos="9355"/>
      </w:tabs>
    </w:pPr>
    <w:rPr>
      <w:szCs w:val="20"/>
    </w:rPr>
  </w:style>
  <w:style w:type="character" w:customStyle="1" w:styleId="HeaderChar">
    <w:name w:val="Header Char"/>
    <w:locked/>
    <w:rsid w:val="003B41ED"/>
    <w:rPr>
      <w:sz w:val="24"/>
      <w:lang w:val="ru-RU" w:eastAsia="ru-RU"/>
    </w:rPr>
  </w:style>
  <w:style w:type="character" w:customStyle="1" w:styleId="af7">
    <w:name w:val="Верхний колонтитул Знак"/>
    <w:link w:val="af6"/>
    <w:locked/>
    <w:rsid w:val="00F56336"/>
    <w:rPr>
      <w:sz w:val="24"/>
      <w:lang w:val="ru-RU" w:eastAsia="ru-RU"/>
    </w:rPr>
  </w:style>
  <w:style w:type="paragraph" w:styleId="26">
    <w:name w:val="Body Text 2"/>
    <w:basedOn w:val="a0"/>
    <w:link w:val="27"/>
    <w:rsid w:val="003519B4"/>
    <w:rPr>
      <w:szCs w:val="20"/>
    </w:rPr>
  </w:style>
  <w:style w:type="character" w:customStyle="1" w:styleId="27">
    <w:name w:val="Основной текст 2 Знак"/>
    <w:link w:val="26"/>
    <w:locked/>
    <w:rsid w:val="00343C46"/>
    <w:rPr>
      <w:sz w:val="24"/>
    </w:rPr>
  </w:style>
  <w:style w:type="paragraph" w:styleId="42">
    <w:name w:val="List Bullet 4"/>
    <w:basedOn w:val="a0"/>
    <w:autoRedefine/>
    <w:rsid w:val="003519B4"/>
    <w:pPr>
      <w:tabs>
        <w:tab w:val="num" w:pos="1209"/>
      </w:tabs>
      <w:spacing w:after="60"/>
      <w:ind w:left="1209" w:hanging="360"/>
      <w:jc w:val="both"/>
    </w:pPr>
  </w:style>
  <w:style w:type="paragraph" w:styleId="52">
    <w:name w:val="List Bullet 5"/>
    <w:basedOn w:val="a0"/>
    <w:autoRedefine/>
    <w:rsid w:val="003519B4"/>
    <w:pPr>
      <w:tabs>
        <w:tab w:val="num" w:pos="1492"/>
      </w:tabs>
      <w:spacing w:after="60"/>
      <w:ind w:left="1492" w:hanging="360"/>
      <w:jc w:val="both"/>
    </w:pPr>
  </w:style>
  <w:style w:type="paragraph" w:styleId="38">
    <w:name w:val="List Number 3"/>
    <w:basedOn w:val="a0"/>
    <w:rsid w:val="003519B4"/>
    <w:pPr>
      <w:tabs>
        <w:tab w:val="num" w:pos="926"/>
      </w:tabs>
      <w:spacing w:after="60"/>
      <w:ind w:left="926" w:hanging="360"/>
      <w:jc w:val="both"/>
    </w:pPr>
  </w:style>
  <w:style w:type="paragraph" w:styleId="43">
    <w:name w:val="List Number 4"/>
    <w:basedOn w:val="a0"/>
    <w:rsid w:val="003519B4"/>
    <w:pPr>
      <w:tabs>
        <w:tab w:val="num" w:pos="1209"/>
      </w:tabs>
      <w:spacing w:after="60"/>
      <w:ind w:left="1209" w:hanging="360"/>
      <w:jc w:val="both"/>
    </w:pPr>
  </w:style>
  <w:style w:type="paragraph" w:styleId="53">
    <w:name w:val="List Number 5"/>
    <w:basedOn w:val="a0"/>
    <w:rsid w:val="003519B4"/>
    <w:pPr>
      <w:tabs>
        <w:tab w:val="num" w:pos="1492"/>
      </w:tabs>
      <w:spacing w:after="60"/>
      <w:ind w:left="1492" w:hanging="360"/>
      <w:jc w:val="both"/>
    </w:pPr>
  </w:style>
  <w:style w:type="paragraph" w:customStyle="1" w:styleId="Instruction">
    <w:name w:val="Instruction"/>
    <w:basedOn w:val="26"/>
    <w:rsid w:val="003519B4"/>
    <w:pPr>
      <w:tabs>
        <w:tab w:val="num" w:pos="360"/>
      </w:tabs>
      <w:spacing w:before="180" w:after="60"/>
      <w:ind w:left="360" w:hanging="360"/>
      <w:jc w:val="both"/>
    </w:pPr>
    <w:rPr>
      <w:b/>
      <w:bCs/>
    </w:rPr>
  </w:style>
  <w:style w:type="paragraph" w:customStyle="1" w:styleId="xl27">
    <w:name w:val="xl27"/>
    <w:basedOn w:val="a0"/>
    <w:rsid w:val="003519B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f8">
    <w:name w:val="Ãîòîâûé"/>
    <w:basedOn w:val="a0"/>
    <w:rsid w:val="003519B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0"/>
    <w:rsid w:val="003519B4"/>
    <w:pPr>
      <w:spacing w:before="100" w:beforeAutospacing="1" w:after="100" w:afterAutospacing="1"/>
    </w:pPr>
    <w:rPr>
      <w:rFonts w:ascii="Arial CYR" w:eastAsia="Arial Unicode MS" w:hAnsi="Arial CYR" w:cs="Arial CYR"/>
      <w:sz w:val="18"/>
      <w:szCs w:val="18"/>
    </w:rPr>
  </w:style>
  <w:style w:type="paragraph" w:customStyle="1" w:styleId="af9">
    <w:name w:val="Условия контракта"/>
    <w:basedOn w:val="a0"/>
    <w:semiHidden/>
    <w:rsid w:val="003519B4"/>
    <w:pPr>
      <w:tabs>
        <w:tab w:val="num" w:pos="567"/>
      </w:tabs>
      <w:spacing w:before="240" w:after="120"/>
      <w:ind w:left="567" w:hanging="567"/>
      <w:jc w:val="both"/>
    </w:pPr>
    <w:rPr>
      <w:b/>
      <w:bCs/>
    </w:rPr>
  </w:style>
  <w:style w:type="paragraph" w:customStyle="1" w:styleId="39">
    <w:name w:val="Раздел 3"/>
    <w:basedOn w:val="a0"/>
    <w:semiHidden/>
    <w:rsid w:val="003519B4"/>
    <w:pPr>
      <w:tabs>
        <w:tab w:val="num" w:pos="432"/>
      </w:tabs>
      <w:spacing w:before="120" w:after="120"/>
      <w:ind w:left="432" w:hanging="432"/>
      <w:jc w:val="center"/>
    </w:pPr>
    <w:rPr>
      <w:b/>
      <w:bCs/>
    </w:rPr>
  </w:style>
  <w:style w:type="paragraph" w:customStyle="1" w:styleId="210">
    <w:name w:val="Основной текст 21"/>
    <w:basedOn w:val="a0"/>
    <w:rsid w:val="003519B4"/>
    <w:pPr>
      <w:overflowPunct w:val="0"/>
      <w:autoSpaceDE w:val="0"/>
      <w:autoSpaceDN w:val="0"/>
      <w:adjustRightInd w:val="0"/>
      <w:jc w:val="center"/>
    </w:pPr>
    <w:rPr>
      <w:b/>
      <w:bCs/>
      <w:sz w:val="28"/>
      <w:szCs w:val="28"/>
    </w:rPr>
  </w:style>
  <w:style w:type="paragraph" w:customStyle="1" w:styleId="14">
    <w:name w:val="Стиль1"/>
    <w:basedOn w:val="a0"/>
    <w:rsid w:val="003519B4"/>
    <w:pPr>
      <w:keepNext/>
      <w:keepLines/>
      <w:widowControl w:val="0"/>
      <w:suppressLineNumbers/>
      <w:tabs>
        <w:tab w:val="num" w:pos="432"/>
      </w:tabs>
      <w:suppressAutoHyphens/>
      <w:spacing w:after="60"/>
      <w:ind w:left="432" w:hanging="432"/>
    </w:pPr>
    <w:rPr>
      <w:b/>
      <w:bCs/>
      <w:sz w:val="28"/>
      <w:szCs w:val="28"/>
    </w:rPr>
  </w:style>
  <w:style w:type="paragraph" w:customStyle="1" w:styleId="15">
    <w:name w:val="Обычный1"/>
    <w:link w:val="Normal"/>
    <w:rsid w:val="003519B4"/>
    <w:pPr>
      <w:widowControl w:val="0"/>
      <w:ind w:firstLine="720"/>
      <w:jc w:val="both"/>
    </w:pPr>
    <w:rPr>
      <w:sz w:val="24"/>
    </w:rPr>
  </w:style>
  <w:style w:type="paragraph" w:styleId="afa">
    <w:name w:val="Document Map"/>
    <w:basedOn w:val="a0"/>
    <w:link w:val="afb"/>
    <w:rsid w:val="00CA09A5"/>
    <w:pPr>
      <w:shd w:val="clear" w:color="auto" w:fill="000080"/>
    </w:pPr>
    <w:rPr>
      <w:sz w:val="2"/>
      <w:szCs w:val="20"/>
    </w:rPr>
  </w:style>
  <w:style w:type="character" w:customStyle="1" w:styleId="afb">
    <w:name w:val="Схема документа Знак"/>
    <w:link w:val="afa"/>
    <w:locked/>
    <w:rsid w:val="00343C46"/>
    <w:rPr>
      <w:sz w:val="2"/>
    </w:rPr>
  </w:style>
  <w:style w:type="paragraph" w:styleId="afc">
    <w:name w:val="Title"/>
    <w:aliases w:val="Знак6,Знак8"/>
    <w:basedOn w:val="a0"/>
    <w:link w:val="afd"/>
    <w:qFormat/>
    <w:rsid w:val="00E4640A"/>
    <w:pPr>
      <w:widowControl w:val="0"/>
      <w:autoSpaceDE w:val="0"/>
      <w:autoSpaceDN w:val="0"/>
      <w:adjustRightInd w:val="0"/>
      <w:jc w:val="center"/>
    </w:pPr>
    <w:rPr>
      <w:szCs w:val="20"/>
    </w:rPr>
  </w:style>
  <w:style w:type="character" w:customStyle="1" w:styleId="afd">
    <w:name w:val="Название Знак"/>
    <w:aliases w:val="Знак6 Знак1,Знак8 Знак2"/>
    <w:link w:val="afc"/>
    <w:locked/>
    <w:rsid w:val="00E4640A"/>
    <w:rPr>
      <w:sz w:val="24"/>
      <w:lang w:val="ru-RU" w:eastAsia="ru-RU"/>
    </w:rPr>
  </w:style>
  <w:style w:type="paragraph" w:styleId="3a">
    <w:name w:val="Body Text 3"/>
    <w:basedOn w:val="a0"/>
    <w:link w:val="3b"/>
    <w:rsid w:val="00E4640A"/>
    <w:pPr>
      <w:spacing w:after="120"/>
    </w:pPr>
    <w:rPr>
      <w:sz w:val="16"/>
      <w:szCs w:val="20"/>
    </w:rPr>
  </w:style>
  <w:style w:type="character" w:customStyle="1" w:styleId="3b">
    <w:name w:val="Основной текст 3 Знак"/>
    <w:link w:val="3a"/>
    <w:locked/>
    <w:rsid w:val="003B41ED"/>
    <w:rPr>
      <w:sz w:val="16"/>
      <w:lang w:val="ru-RU" w:eastAsia="ru-RU"/>
    </w:rPr>
  </w:style>
  <w:style w:type="paragraph" w:customStyle="1" w:styleId="111">
    <w:name w:val="111"/>
    <w:basedOn w:val="a0"/>
    <w:rsid w:val="00E4640A"/>
    <w:rPr>
      <w:rFonts w:ascii="Times New Roman CYR" w:hAnsi="Times New Roman CYR" w:cs="Times New Roman CYR"/>
      <w:sz w:val="20"/>
      <w:szCs w:val="20"/>
    </w:rPr>
  </w:style>
  <w:style w:type="paragraph" w:styleId="afe">
    <w:name w:val="Subtitle"/>
    <w:aliases w:val="Знак91"/>
    <w:basedOn w:val="a0"/>
    <w:link w:val="aff"/>
    <w:qFormat/>
    <w:rsid w:val="00E4640A"/>
    <w:pPr>
      <w:spacing w:after="60"/>
      <w:jc w:val="center"/>
      <w:outlineLvl w:val="1"/>
    </w:pPr>
    <w:rPr>
      <w:rFonts w:ascii="Cambria" w:hAnsi="Cambria"/>
      <w:szCs w:val="20"/>
    </w:rPr>
  </w:style>
  <w:style w:type="character" w:customStyle="1" w:styleId="aff">
    <w:name w:val="Подзаголовок Знак"/>
    <w:aliases w:val="Знак91 Знак"/>
    <w:link w:val="afe"/>
    <w:locked/>
    <w:rsid w:val="00343C46"/>
    <w:rPr>
      <w:rFonts w:ascii="Cambria" w:hAnsi="Cambria"/>
      <w:sz w:val="24"/>
    </w:rPr>
  </w:style>
  <w:style w:type="character" w:customStyle="1" w:styleId="FontStyle46">
    <w:name w:val="Font Style46"/>
    <w:rsid w:val="006940C3"/>
    <w:rPr>
      <w:rFonts w:ascii="Times New Roman" w:hAnsi="Times New Roman"/>
      <w:sz w:val="26"/>
    </w:rPr>
  </w:style>
  <w:style w:type="paragraph" w:styleId="HTML">
    <w:name w:val="HTML Preformatted"/>
    <w:basedOn w:val="a0"/>
    <w:link w:val="HTML0"/>
    <w:rsid w:val="00F5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locked/>
    <w:rsid w:val="00343C46"/>
    <w:rPr>
      <w:rFonts w:ascii="Courier New" w:hAnsi="Courier New"/>
      <w:sz w:val="20"/>
    </w:rPr>
  </w:style>
  <w:style w:type="paragraph" w:customStyle="1" w:styleId="222">
    <w:name w:val="222"/>
    <w:basedOn w:val="a0"/>
    <w:rsid w:val="00F56336"/>
    <w:pPr>
      <w:ind w:left="851"/>
    </w:pPr>
    <w:rPr>
      <w:rFonts w:ascii="Times New Roman CYR" w:hAnsi="Times New Roman CYR" w:cs="Times New Roman CYR"/>
      <w:sz w:val="20"/>
      <w:szCs w:val="20"/>
    </w:rPr>
  </w:style>
  <w:style w:type="paragraph" w:customStyle="1" w:styleId="aff0">
    <w:name w:val="Подраздел"/>
    <w:basedOn w:val="a0"/>
    <w:semiHidden/>
    <w:rsid w:val="00F56336"/>
    <w:pPr>
      <w:suppressAutoHyphens/>
      <w:spacing w:before="240" w:after="120"/>
      <w:jc w:val="center"/>
    </w:pPr>
    <w:rPr>
      <w:rFonts w:ascii="TimesDL" w:hAnsi="TimesDL" w:cs="TimesDL"/>
      <w:b/>
      <w:bCs/>
      <w:smallCaps/>
      <w:spacing w:val="-2"/>
    </w:rPr>
  </w:style>
  <w:style w:type="paragraph" w:customStyle="1" w:styleId="211">
    <w:name w:val="Основной текст с отступом 21"/>
    <w:basedOn w:val="a0"/>
    <w:rsid w:val="003B41ED"/>
    <w:pPr>
      <w:overflowPunct w:val="0"/>
      <w:autoSpaceDE w:val="0"/>
      <w:autoSpaceDN w:val="0"/>
      <w:adjustRightInd w:val="0"/>
      <w:ind w:firstLine="567"/>
      <w:jc w:val="both"/>
      <w:textAlignment w:val="baseline"/>
    </w:pPr>
    <w:rPr>
      <w:lang w:val="en-US"/>
    </w:rPr>
  </w:style>
  <w:style w:type="paragraph" w:customStyle="1" w:styleId="28">
    <w:name w:val="Обычный2"/>
    <w:rsid w:val="003B41ED"/>
    <w:pPr>
      <w:widowControl w:val="0"/>
      <w:spacing w:line="340" w:lineRule="auto"/>
      <w:ind w:left="1040" w:hanging="360"/>
      <w:jc w:val="both"/>
    </w:pPr>
  </w:style>
  <w:style w:type="paragraph" w:styleId="aff1">
    <w:name w:val="caption"/>
    <w:basedOn w:val="a0"/>
    <w:next w:val="a0"/>
    <w:qFormat/>
    <w:rsid w:val="003B41ED"/>
    <w:pPr>
      <w:ind w:right="-6672"/>
      <w:jc w:val="both"/>
    </w:pPr>
    <w:rPr>
      <w:b/>
      <w:bCs/>
      <w:sz w:val="20"/>
      <w:szCs w:val="20"/>
    </w:rPr>
  </w:style>
  <w:style w:type="paragraph" w:styleId="aff2">
    <w:name w:val="Plain Text"/>
    <w:basedOn w:val="a0"/>
    <w:link w:val="aff3"/>
    <w:rsid w:val="003B41ED"/>
    <w:rPr>
      <w:rFonts w:ascii="Courier New" w:hAnsi="Courier New"/>
      <w:sz w:val="20"/>
      <w:szCs w:val="20"/>
    </w:rPr>
  </w:style>
  <w:style w:type="character" w:customStyle="1" w:styleId="aff3">
    <w:name w:val="Текст Знак"/>
    <w:link w:val="aff2"/>
    <w:locked/>
    <w:rsid w:val="00343C46"/>
    <w:rPr>
      <w:rFonts w:ascii="Courier New" w:hAnsi="Courier New"/>
      <w:sz w:val="20"/>
    </w:rPr>
  </w:style>
  <w:style w:type="paragraph" w:customStyle="1" w:styleId="ConsNonformat">
    <w:name w:val="ConsNonformat"/>
    <w:rsid w:val="003B41ED"/>
    <w:pPr>
      <w:widowControl w:val="0"/>
      <w:autoSpaceDE w:val="0"/>
      <w:autoSpaceDN w:val="0"/>
      <w:adjustRightInd w:val="0"/>
      <w:ind w:right="19772"/>
    </w:pPr>
    <w:rPr>
      <w:rFonts w:ascii="Courier New" w:hAnsi="Courier New" w:cs="Courier New"/>
    </w:rPr>
  </w:style>
  <w:style w:type="character" w:styleId="aff4">
    <w:name w:val="FollowedHyperlink"/>
    <w:rsid w:val="003B41ED"/>
    <w:rPr>
      <w:color w:val="800080"/>
      <w:u w:val="single"/>
    </w:rPr>
  </w:style>
  <w:style w:type="character" w:customStyle="1" w:styleId="spanheaderlot21">
    <w:name w:val="span_header_lot_21"/>
    <w:rsid w:val="003B41ED"/>
    <w:rPr>
      <w:b/>
      <w:sz w:val="20"/>
    </w:rPr>
  </w:style>
  <w:style w:type="paragraph" w:styleId="29">
    <w:name w:val="List Bullet 2"/>
    <w:basedOn w:val="a0"/>
    <w:autoRedefine/>
    <w:rsid w:val="003B41ED"/>
    <w:pPr>
      <w:tabs>
        <w:tab w:val="num" w:pos="643"/>
      </w:tabs>
      <w:spacing w:after="60"/>
      <w:ind w:left="643" w:hanging="360"/>
      <w:jc w:val="both"/>
    </w:pPr>
  </w:style>
  <w:style w:type="paragraph" w:styleId="3c">
    <w:name w:val="List Bullet 3"/>
    <w:basedOn w:val="a0"/>
    <w:autoRedefine/>
    <w:rsid w:val="003B41ED"/>
    <w:pPr>
      <w:tabs>
        <w:tab w:val="num" w:pos="926"/>
      </w:tabs>
      <w:spacing w:after="60"/>
      <w:ind w:left="926" w:hanging="360"/>
      <w:jc w:val="both"/>
    </w:pPr>
  </w:style>
  <w:style w:type="paragraph" w:styleId="aff5">
    <w:name w:val="List Number"/>
    <w:basedOn w:val="a0"/>
    <w:rsid w:val="003B41ED"/>
    <w:pPr>
      <w:tabs>
        <w:tab w:val="num" w:pos="360"/>
      </w:tabs>
      <w:spacing w:after="60"/>
      <w:ind w:left="360" w:hanging="360"/>
      <w:jc w:val="both"/>
    </w:pPr>
  </w:style>
  <w:style w:type="paragraph" w:styleId="aff6">
    <w:name w:val="Note Heading"/>
    <w:basedOn w:val="a0"/>
    <w:next w:val="a0"/>
    <w:link w:val="aff7"/>
    <w:rsid w:val="003B41ED"/>
    <w:pPr>
      <w:spacing w:after="60"/>
      <w:jc w:val="both"/>
    </w:pPr>
    <w:rPr>
      <w:szCs w:val="20"/>
    </w:rPr>
  </w:style>
  <w:style w:type="character" w:customStyle="1" w:styleId="aff7">
    <w:name w:val="Заголовок записки Знак"/>
    <w:link w:val="aff6"/>
    <w:locked/>
    <w:rsid w:val="00343C46"/>
    <w:rPr>
      <w:sz w:val="24"/>
    </w:rPr>
  </w:style>
  <w:style w:type="paragraph" w:styleId="16">
    <w:name w:val="toc 1"/>
    <w:basedOn w:val="a0"/>
    <w:next w:val="a0"/>
    <w:autoRedefine/>
    <w:semiHidden/>
    <w:rsid w:val="003B41ED"/>
    <w:pPr>
      <w:tabs>
        <w:tab w:val="left" w:pos="1134"/>
        <w:tab w:val="right" w:leader="dot" w:pos="9627"/>
      </w:tabs>
    </w:pPr>
    <w:rPr>
      <w:b/>
      <w:bCs/>
      <w:caps/>
      <w:noProof/>
      <w:sz w:val="20"/>
      <w:szCs w:val="20"/>
    </w:rPr>
  </w:style>
  <w:style w:type="table" w:styleId="aff8">
    <w:name w:val="Table Grid"/>
    <w:basedOn w:val="a2"/>
    <w:rsid w:val="003B41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0"/>
    <w:rsid w:val="003B41ED"/>
    <w:pPr>
      <w:tabs>
        <w:tab w:val="num" w:pos="540"/>
      </w:tabs>
      <w:spacing w:before="480" w:after="240"/>
      <w:ind w:left="540" w:hanging="540"/>
      <w:jc w:val="center"/>
    </w:pPr>
    <w:rPr>
      <w:rFonts w:ascii="Arial" w:hAnsi="Arial" w:cs="Arial"/>
      <w:b/>
      <w:bCs/>
    </w:rPr>
  </w:style>
  <w:style w:type="paragraph" w:customStyle="1" w:styleId="Simlple">
    <w:name w:val="Simlple"/>
    <w:basedOn w:val="a0"/>
    <w:rsid w:val="003B41ED"/>
    <w:pPr>
      <w:spacing w:before="60" w:after="60"/>
      <w:ind w:firstLine="284"/>
      <w:jc w:val="both"/>
    </w:pPr>
    <w:rPr>
      <w:rFonts w:ascii="Arial" w:hAnsi="Arial" w:cs="Arial"/>
      <w:sz w:val="20"/>
      <w:szCs w:val="20"/>
    </w:rPr>
  </w:style>
  <w:style w:type="paragraph" w:customStyle="1" w:styleId="Style2">
    <w:name w:val="Style2"/>
    <w:basedOn w:val="Simlple"/>
    <w:rsid w:val="003B41ED"/>
    <w:pPr>
      <w:tabs>
        <w:tab w:val="num" w:pos="720"/>
      </w:tabs>
    </w:pPr>
  </w:style>
  <w:style w:type="paragraph" w:customStyle="1" w:styleId="Style3">
    <w:name w:val="Style3"/>
    <w:basedOn w:val="Simlple"/>
    <w:next w:val="Simlple"/>
    <w:rsid w:val="003B41ED"/>
    <w:pPr>
      <w:tabs>
        <w:tab w:val="num" w:pos="720"/>
      </w:tabs>
      <w:ind w:firstLine="567"/>
    </w:pPr>
  </w:style>
  <w:style w:type="paragraph" w:styleId="17">
    <w:name w:val="index 1"/>
    <w:basedOn w:val="a0"/>
    <w:next w:val="a0"/>
    <w:autoRedefine/>
    <w:semiHidden/>
    <w:rsid w:val="003B41ED"/>
    <w:pPr>
      <w:ind w:left="200" w:hanging="200"/>
    </w:pPr>
    <w:rPr>
      <w:sz w:val="20"/>
      <w:szCs w:val="20"/>
    </w:rPr>
  </w:style>
  <w:style w:type="character" w:styleId="aff9">
    <w:name w:val="Strong"/>
    <w:qFormat/>
    <w:rsid w:val="003B41ED"/>
    <w:rPr>
      <w:b/>
    </w:rPr>
  </w:style>
  <w:style w:type="character" w:customStyle="1" w:styleId="71">
    <w:name w:val="Знак Знак7"/>
    <w:locked/>
    <w:rsid w:val="003B41ED"/>
    <w:rPr>
      <w:b/>
      <w:i/>
      <w:snapToGrid w:val="0"/>
      <w:sz w:val="24"/>
      <w:lang w:val="ru-RU" w:eastAsia="ru-RU"/>
    </w:rPr>
  </w:style>
  <w:style w:type="character" w:customStyle="1" w:styleId="3d">
    <w:name w:val="Знак Знак3"/>
    <w:rsid w:val="003B41ED"/>
    <w:rPr>
      <w:b/>
      <w:i/>
      <w:snapToGrid w:val="0"/>
      <w:sz w:val="28"/>
    </w:rPr>
  </w:style>
  <w:style w:type="paragraph" w:customStyle="1" w:styleId="bulletin">
    <w:name w:val="bulletin"/>
    <w:basedOn w:val="24"/>
    <w:rsid w:val="003B41ED"/>
    <w:pPr>
      <w:widowControl/>
      <w:adjustRightInd/>
      <w:spacing w:after="0" w:line="240" w:lineRule="auto"/>
      <w:jc w:val="left"/>
    </w:pPr>
    <w:rPr>
      <w:sz w:val="22"/>
      <w:szCs w:val="22"/>
    </w:rPr>
  </w:style>
  <w:style w:type="paragraph" w:customStyle="1" w:styleId="ListBul2">
    <w:name w:val="ListBul2"/>
    <w:basedOn w:val="af"/>
    <w:rsid w:val="003B41ED"/>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0">
    <w:name w:val="1Æ10"/>
    <w:basedOn w:val="a0"/>
    <w:rsid w:val="003B41ED"/>
    <w:rPr>
      <w:rFonts w:ascii="Times New Roman CYR" w:hAnsi="Times New Roman CYR" w:cs="Times New Roman CYR"/>
      <w:b/>
      <w:bCs/>
      <w:sz w:val="20"/>
      <w:szCs w:val="20"/>
    </w:rPr>
  </w:style>
  <w:style w:type="character" w:customStyle="1" w:styleId="54">
    <w:name w:val="Знак Знак5"/>
    <w:rsid w:val="003B41ED"/>
    <w:rPr>
      <w:sz w:val="24"/>
    </w:rPr>
  </w:style>
  <w:style w:type="paragraph" w:customStyle="1" w:styleId="18">
    <w:name w:val="Абзац списка1"/>
    <w:basedOn w:val="a0"/>
    <w:rsid w:val="003B41ED"/>
    <w:pPr>
      <w:spacing w:after="200" w:line="276" w:lineRule="auto"/>
      <w:ind w:left="720"/>
    </w:pPr>
    <w:rPr>
      <w:rFonts w:ascii="Calibri" w:hAnsi="Calibri" w:cs="Calibri"/>
      <w:sz w:val="22"/>
      <w:szCs w:val="22"/>
    </w:rPr>
  </w:style>
  <w:style w:type="character" w:customStyle="1" w:styleId="44">
    <w:name w:val="Знак Знак4"/>
    <w:rsid w:val="003B41ED"/>
    <w:rPr>
      <w:b/>
      <w:sz w:val="28"/>
    </w:rPr>
  </w:style>
  <w:style w:type="paragraph" w:styleId="affa">
    <w:name w:val="Body Text First Indent"/>
    <w:basedOn w:val="a4"/>
    <w:link w:val="affb"/>
    <w:rsid w:val="003B41ED"/>
    <w:pPr>
      <w:spacing w:after="120"/>
      <w:ind w:firstLine="210"/>
      <w:jc w:val="left"/>
    </w:pPr>
    <w:rPr>
      <w:szCs w:val="24"/>
    </w:rPr>
  </w:style>
  <w:style w:type="character" w:customStyle="1" w:styleId="affb">
    <w:name w:val="Красная строка Знак"/>
    <w:link w:val="affa"/>
    <w:locked/>
    <w:rsid w:val="00343C46"/>
    <w:rPr>
      <w:rFonts w:cs="Times New Roman"/>
      <w:sz w:val="24"/>
      <w:szCs w:val="24"/>
      <w:lang w:val="ru-RU" w:eastAsia="ru-RU"/>
    </w:rPr>
  </w:style>
  <w:style w:type="paragraph" w:styleId="affc">
    <w:name w:val="List"/>
    <w:basedOn w:val="a0"/>
    <w:rsid w:val="003B41ED"/>
    <w:pPr>
      <w:ind w:left="283" w:hanging="283"/>
    </w:pPr>
    <w:rPr>
      <w:sz w:val="20"/>
      <w:szCs w:val="20"/>
      <w:lang w:val="en-GB"/>
    </w:rPr>
  </w:style>
  <w:style w:type="paragraph" w:styleId="2a">
    <w:name w:val="Body Text First Indent 2"/>
    <w:basedOn w:val="aa"/>
    <w:link w:val="2b"/>
    <w:rsid w:val="003B41ED"/>
    <w:pPr>
      <w:tabs>
        <w:tab w:val="num" w:pos="0"/>
      </w:tabs>
      <w:spacing w:line="240" w:lineRule="auto"/>
      <w:ind w:firstLine="210"/>
    </w:pPr>
    <w:rPr>
      <w:rFonts w:ascii="Times New Roman" w:hAnsi="Times New Roman"/>
      <w:sz w:val="24"/>
      <w:szCs w:val="24"/>
    </w:rPr>
  </w:style>
  <w:style w:type="character" w:customStyle="1" w:styleId="2b">
    <w:name w:val="Красная строка 2 Знак"/>
    <w:link w:val="2a"/>
    <w:locked/>
    <w:rsid w:val="00343C46"/>
    <w:rPr>
      <w:rFonts w:cs="Times New Roman"/>
      <w:sz w:val="24"/>
      <w:szCs w:val="24"/>
      <w:lang w:val="ru-RU" w:eastAsia="ru-RU"/>
    </w:rPr>
  </w:style>
  <w:style w:type="paragraph" w:customStyle="1" w:styleId="2c">
    <w:name w:val="ШТ Назв.2"/>
    <w:basedOn w:val="a0"/>
    <w:rsid w:val="003B41ED"/>
    <w:pPr>
      <w:spacing w:before="60"/>
      <w:jc w:val="center"/>
    </w:pPr>
    <w:rPr>
      <w:b/>
      <w:bCs/>
      <w:noProof/>
      <w:lang w:val="en-US" w:eastAsia="en-US"/>
    </w:rPr>
  </w:style>
  <w:style w:type="character" w:customStyle="1" w:styleId="2d">
    <w:name w:val="Знак2 Знак Знак"/>
    <w:rsid w:val="003B41ED"/>
    <w:rPr>
      <w:sz w:val="24"/>
    </w:rPr>
  </w:style>
  <w:style w:type="paragraph" w:customStyle="1" w:styleId="style4">
    <w:name w:val="style4"/>
    <w:basedOn w:val="a0"/>
    <w:rsid w:val="003B41ED"/>
    <w:pPr>
      <w:spacing w:before="100" w:beforeAutospacing="1" w:after="100" w:afterAutospacing="1"/>
    </w:pPr>
  </w:style>
  <w:style w:type="character" w:customStyle="1" w:styleId="BodyTextIndentChar1">
    <w:name w:val="Body Text Indent Char1"/>
    <w:locked/>
    <w:rsid w:val="003B41ED"/>
    <w:rPr>
      <w:lang w:val="ru-RU" w:eastAsia="ru-RU"/>
    </w:rPr>
  </w:style>
  <w:style w:type="character" w:customStyle="1" w:styleId="text">
    <w:name w:val="text"/>
    <w:rsid w:val="003B41ED"/>
  </w:style>
  <w:style w:type="character" w:customStyle="1" w:styleId="62">
    <w:name w:val="Знак Знак6"/>
    <w:locked/>
    <w:rsid w:val="003B41ED"/>
    <w:rPr>
      <w:sz w:val="24"/>
      <w:lang w:val="ru-RU" w:eastAsia="ru-RU"/>
    </w:rPr>
  </w:style>
  <w:style w:type="character" w:customStyle="1" w:styleId="2e">
    <w:name w:val="Знак Знак2"/>
    <w:locked/>
    <w:rsid w:val="003B41ED"/>
    <w:rPr>
      <w:sz w:val="24"/>
      <w:lang w:val="ru-RU" w:eastAsia="ru-RU"/>
    </w:rPr>
  </w:style>
  <w:style w:type="character" w:customStyle="1" w:styleId="affd">
    <w:name w:val="Знак Знак"/>
    <w:aliases w:val="Основной текст с отступом 2 Знак1,Знак1 Знак1"/>
    <w:locked/>
    <w:rsid w:val="003B41ED"/>
    <w:rPr>
      <w:b/>
      <w:i/>
      <w:snapToGrid w:val="0"/>
      <w:sz w:val="28"/>
      <w:lang w:val="ru-RU" w:eastAsia="ru-RU"/>
    </w:rPr>
  </w:style>
  <w:style w:type="character" w:customStyle="1" w:styleId="19">
    <w:name w:val="Знак Знак1"/>
    <w:locked/>
    <w:rsid w:val="003B41ED"/>
    <w:rPr>
      <w:b/>
      <w:i/>
      <w:snapToGrid w:val="0"/>
      <w:sz w:val="24"/>
      <w:lang w:val="ru-RU" w:eastAsia="ru-RU"/>
    </w:rPr>
  </w:style>
  <w:style w:type="character" w:customStyle="1" w:styleId="212">
    <w:name w:val="Знак2 Знак Знак1"/>
    <w:locked/>
    <w:rsid w:val="003B41ED"/>
    <w:rPr>
      <w:sz w:val="24"/>
      <w:lang w:val="ru-RU" w:eastAsia="ru-RU"/>
    </w:rPr>
  </w:style>
  <w:style w:type="character" w:customStyle="1" w:styleId="710">
    <w:name w:val="Знак Знак71"/>
    <w:locked/>
    <w:rsid w:val="003B41ED"/>
    <w:rPr>
      <w:b/>
      <w:i/>
      <w:snapToGrid w:val="0"/>
      <w:sz w:val="24"/>
      <w:lang w:val="ru-RU" w:eastAsia="ru-RU"/>
    </w:rPr>
  </w:style>
  <w:style w:type="character" w:customStyle="1" w:styleId="310">
    <w:name w:val="Знак Знак31"/>
    <w:rsid w:val="003B41ED"/>
    <w:rPr>
      <w:b/>
      <w:i/>
      <w:snapToGrid w:val="0"/>
      <w:sz w:val="28"/>
    </w:rPr>
  </w:style>
  <w:style w:type="character" w:customStyle="1" w:styleId="510">
    <w:name w:val="Знак Знак51"/>
    <w:rsid w:val="003B41ED"/>
    <w:rPr>
      <w:sz w:val="24"/>
    </w:rPr>
  </w:style>
  <w:style w:type="character" w:customStyle="1" w:styleId="410">
    <w:name w:val="Знак Знак41"/>
    <w:rsid w:val="003B41ED"/>
    <w:rPr>
      <w:b/>
      <w:sz w:val="28"/>
    </w:rPr>
  </w:style>
  <w:style w:type="character" w:customStyle="1" w:styleId="220">
    <w:name w:val="Знак2 Знак Знак2"/>
    <w:rsid w:val="003B41ED"/>
    <w:rPr>
      <w:sz w:val="24"/>
    </w:rPr>
  </w:style>
  <w:style w:type="character" w:styleId="affe">
    <w:name w:val="Emphasis"/>
    <w:qFormat/>
    <w:rsid w:val="003B41ED"/>
    <w:rPr>
      <w:i/>
    </w:rPr>
  </w:style>
  <w:style w:type="paragraph" w:customStyle="1" w:styleId="desc2">
    <w:name w:val="desc2"/>
    <w:basedOn w:val="a0"/>
    <w:rsid w:val="003B41ED"/>
    <w:pPr>
      <w:spacing w:before="100" w:beforeAutospacing="1" w:after="100" w:afterAutospacing="1"/>
    </w:pPr>
  </w:style>
  <w:style w:type="character" w:customStyle="1" w:styleId="ter">
    <w:name w:val="ter"/>
    <w:rsid w:val="003B41ED"/>
  </w:style>
  <w:style w:type="character" w:customStyle="1" w:styleId="nobr">
    <w:name w:val="nobr"/>
    <w:rsid w:val="003B41ED"/>
  </w:style>
  <w:style w:type="character" w:customStyle="1" w:styleId="2110">
    <w:name w:val="Знак2 Знак Знак11"/>
    <w:rsid w:val="003B41ED"/>
    <w:rPr>
      <w:sz w:val="24"/>
      <w:lang w:val="ru-RU" w:eastAsia="ru-RU"/>
    </w:rPr>
  </w:style>
  <w:style w:type="paragraph" w:customStyle="1" w:styleId="112">
    <w:name w:val="Обычный + 11 пт"/>
    <w:aliases w:val="полужирный,Серый 100%"/>
    <w:basedOn w:val="a0"/>
    <w:rsid w:val="003B41ED"/>
    <w:pPr>
      <w:jc w:val="center"/>
      <w:outlineLvl w:val="1"/>
    </w:pPr>
    <w:rPr>
      <w:b/>
      <w:bCs/>
      <w:color w:val="333333"/>
      <w:sz w:val="22"/>
      <w:szCs w:val="22"/>
    </w:rPr>
  </w:style>
  <w:style w:type="paragraph" w:customStyle="1" w:styleId="113">
    <w:name w:val="Абзац списка11"/>
    <w:basedOn w:val="a0"/>
    <w:rsid w:val="003B41ED"/>
    <w:pPr>
      <w:ind w:left="720"/>
    </w:pPr>
  </w:style>
  <w:style w:type="character" w:customStyle="1" w:styleId="120">
    <w:name w:val="Знак Знак12"/>
    <w:locked/>
    <w:rsid w:val="00B22A11"/>
    <w:rPr>
      <w:rFonts w:ascii="Arial" w:hAnsi="Arial"/>
      <w:b/>
      <w:kern w:val="32"/>
      <w:sz w:val="32"/>
      <w:lang w:val="ru-RU" w:eastAsia="ru-RU"/>
    </w:rPr>
  </w:style>
  <w:style w:type="character" w:customStyle="1" w:styleId="114">
    <w:name w:val="Знак Знак11"/>
    <w:locked/>
    <w:rsid w:val="00B22A11"/>
    <w:rPr>
      <w:rFonts w:ascii="Arial" w:hAnsi="Arial"/>
      <w:b/>
      <w:i/>
      <w:sz w:val="28"/>
      <w:lang w:val="ru-RU" w:eastAsia="ru-RU"/>
    </w:rPr>
  </w:style>
  <w:style w:type="character" w:customStyle="1" w:styleId="100">
    <w:name w:val="Знак Знак10"/>
    <w:rsid w:val="00B22A11"/>
    <w:rPr>
      <w:rFonts w:ascii="Arial" w:hAnsi="Arial"/>
      <w:b/>
      <w:sz w:val="26"/>
      <w:lang w:val="ru-RU" w:eastAsia="ru-RU"/>
    </w:rPr>
  </w:style>
  <w:style w:type="character" w:customStyle="1" w:styleId="label">
    <w:name w:val="label"/>
    <w:rsid w:val="00E06521"/>
  </w:style>
  <w:style w:type="paragraph" w:customStyle="1" w:styleId="afff">
    <w:name w:val="Знак Знак Знак Знак"/>
    <w:basedOn w:val="a0"/>
    <w:rsid w:val="00B51E5B"/>
    <w:pPr>
      <w:spacing w:before="100" w:beforeAutospacing="1" w:after="100" w:afterAutospacing="1"/>
    </w:pPr>
    <w:rPr>
      <w:rFonts w:ascii="Tahoma" w:hAnsi="Tahoma" w:cs="Tahoma"/>
      <w:sz w:val="20"/>
      <w:szCs w:val="20"/>
      <w:lang w:val="en-US" w:eastAsia="en-US"/>
    </w:rPr>
  </w:style>
  <w:style w:type="paragraph" w:customStyle="1" w:styleId="afff0">
    <w:name w:val="Обычный.Нормальный абзац"/>
    <w:rsid w:val="007544BE"/>
    <w:pPr>
      <w:widowControl w:val="0"/>
      <w:ind w:firstLine="709"/>
      <w:jc w:val="both"/>
    </w:pPr>
    <w:rPr>
      <w:sz w:val="24"/>
      <w:szCs w:val="24"/>
    </w:rPr>
  </w:style>
  <w:style w:type="paragraph" w:customStyle="1" w:styleId="2111">
    <w:name w:val="Основной текст с отступом 211"/>
    <w:basedOn w:val="a0"/>
    <w:rsid w:val="007544BE"/>
    <w:pPr>
      <w:suppressAutoHyphens/>
      <w:ind w:left="426"/>
    </w:pPr>
    <w:rPr>
      <w:lang w:eastAsia="ar-SA"/>
    </w:rPr>
  </w:style>
  <w:style w:type="paragraph" w:customStyle="1" w:styleId="Heading">
    <w:name w:val="Heading"/>
    <w:rsid w:val="00DD1856"/>
    <w:rPr>
      <w:rFonts w:ascii="Arial" w:hAnsi="Arial" w:cs="Arial"/>
      <w:b/>
      <w:bCs/>
      <w:sz w:val="22"/>
      <w:szCs w:val="22"/>
    </w:rPr>
  </w:style>
  <w:style w:type="character" w:customStyle="1" w:styleId="33">
    <w:name w:val="Стиль3 Знак Знак Знак"/>
    <w:link w:val="32"/>
    <w:locked/>
    <w:rsid w:val="00030DE3"/>
    <w:rPr>
      <w:sz w:val="24"/>
      <w:lang w:val="ru-RU" w:eastAsia="ru-RU"/>
    </w:rPr>
  </w:style>
  <w:style w:type="character" w:customStyle="1" w:styleId="3e">
    <w:name w:val="Заголовок 3 Знак"/>
    <w:aliases w:val="h3 Знак1,Head 3 Знак1,l3+toc 3 Знак1,CT Знак1,Sub-section Title Знак1,l3 Знак1"/>
    <w:rsid w:val="00FF4D99"/>
    <w:rPr>
      <w:rFonts w:ascii="Arial" w:hAnsi="Arial"/>
      <w:b/>
      <w:sz w:val="26"/>
      <w:lang w:val="ru-RU" w:eastAsia="ru-RU"/>
    </w:rPr>
  </w:style>
  <w:style w:type="character" w:customStyle="1" w:styleId="ConsNormal0">
    <w:name w:val="ConsNormal Знак"/>
    <w:link w:val="ConsNormal"/>
    <w:locked/>
    <w:rsid w:val="00290DDC"/>
    <w:rPr>
      <w:rFonts w:ascii="Arial" w:hAnsi="Arial"/>
      <w:lang w:val="ru-RU" w:eastAsia="ru-RU" w:bidi="ar-SA"/>
    </w:rPr>
  </w:style>
  <w:style w:type="paragraph" w:customStyle="1" w:styleId="Char">
    <w:name w:val="Char Знак Знак"/>
    <w:basedOn w:val="a0"/>
    <w:rsid w:val="009F2337"/>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rsid w:val="00AE6A9B"/>
    <w:pPr>
      <w:autoSpaceDE w:val="0"/>
      <w:autoSpaceDN w:val="0"/>
      <w:adjustRightInd w:val="0"/>
    </w:pPr>
    <w:rPr>
      <w:rFonts w:ascii="Courier New" w:hAnsi="Courier New" w:cs="Courier New"/>
    </w:rPr>
  </w:style>
  <w:style w:type="paragraph" w:customStyle="1" w:styleId="ConsPlusTitle">
    <w:name w:val="ConsPlusTitle"/>
    <w:rsid w:val="00AE6A9B"/>
    <w:pPr>
      <w:autoSpaceDE w:val="0"/>
      <w:autoSpaceDN w:val="0"/>
      <w:adjustRightInd w:val="0"/>
    </w:pPr>
    <w:rPr>
      <w:b/>
      <w:bCs/>
      <w:sz w:val="24"/>
      <w:szCs w:val="24"/>
    </w:rPr>
  </w:style>
  <w:style w:type="paragraph" w:customStyle="1" w:styleId="ConsPlusCell">
    <w:name w:val="ConsPlusCell"/>
    <w:rsid w:val="00AE6A9B"/>
    <w:pPr>
      <w:autoSpaceDE w:val="0"/>
      <w:autoSpaceDN w:val="0"/>
      <w:adjustRightInd w:val="0"/>
    </w:pPr>
    <w:rPr>
      <w:rFonts w:ascii="Arial" w:hAnsi="Arial" w:cs="Arial"/>
    </w:rPr>
  </w:style>
  <w:style w:type="paragraph" w:customStyle="1" w:styleId="121">
    <w:name w:val="Знак12"/>
    <w:basedOn w:val="a0"/>
    <w:rsid w:val="0050035E"/>
    <w:pPr>
      <w:widowControl w:val="0"/>
      <w:adjustRightInd w:val="0"/>
      <w:spacing w:after="160" w:line="240" w:lineRule="exact"/>
      <w:jc w:val="right"/>
    </w:pPr>
    <w:rPr>
      <w:rFonts w:ascii="Arial" w:hAnsi="Arial" w:cs="Arial"/>
      <w:sz w:val="20"/>
      <w:szCs w:val="20"/>
      <w:lang w:val="en-GB" w:eastAsia="en-US"/>
    </w:rPr>
  </w:style>
  <w:style w:type="paragraph" w:customStyle="1" w:styleId="2f">
    <w:name w:val="Абзац списка2"/>
    <w:basedOn w:val="a0"/>
    <w:rsid w:val="00124602"/>
    <w:pPr>
      <w:spacing w:after="200" w:line="276" w:lineRule="auto"/>
      <w:ind w:left="720"/>
    </w:pPr>
    <w:rPr>
      <w:rFonts w:ascii="Calibri" w:hAnsi="Calibri" w:cs="Calibri"/>
      <w:sz w:val="22"/>
      <w:szCs w:val="22"/>
    </w:rPr>
  </w:style>
  <w:style w:type="paragraph" w:customStyle="1" w:styleId="Style9">
    <w:name w:val="Style9"/>
    <w:basedOn w:val="a0"/>
    <w:rsid w:val="008663CC"/>
    <w:pPr>
      <w:widowControl w:val="0"/>
      <w:autoSpaceDE w:val="0"/>
      <w:autoSpaceDN w:val="0"/>
      <w:adjustRightInd w:val="0"/>
    </w:pPr>
  </w:style>
  <w:style w:type="paragraph" w:styleId="afff1">
    <w:name w:val="Balloon Text"/>
    <w:basedOn w:val="a0"/>
    <w:link w:val="afff2"/>
    <w:locked/>
    <w:rsid w:val="00B51B42"/>
    <w:rPr>
      <w:rFonts w:ascii="Segoe UI" w:hAnsi="Segoe UI"/>
      <w:sz w:val="18"/>
      <w:szCs w:val="20"/>
    </w:rPr>
  </w:style>
  <w:style w:type="character" w:customStyle="1" w:styleId="afff2">
    <w:name w:val="Текст выноски Знак"/>
    <w:link w:val="afff1"/>
    <w:locked/>
    <w:rsid w:val="00B51B42"/>
    <w:rPr>
      <w:rFonts w:ascii="Segoe UI" w:hAnsi="Segoe UI"/>
      <w:sz w:val="18"/>
    </w:rPr>
  </w:style>
  <w:style w:type="paragraph" w:customStyle="1" w:styleId="1110">
    <w:name w:val="Знак Знак Знак Знак Знак Знак Знак Знак Знак Знак Знак Знак Знак Знак Знак Знак Знак1 Знак Знак Знак Знак1 Знак Знак1 Знак Знак"/>
    <w:basedOn w:val="a0"/>
    <w:rsid w:val="0086164A"/>
    <w:pPr>
      <w:spacing w:after="160" w:line="240" w:lineRule="exact"/>
    </w:pPr>
    <w:rPr>
      <w:rFonts w:ascii="Verdana" w:hAnsi="Verdana" w:cs="Verdana"/>
      <w:sz w:val="20"/>
      <w:szCs w:val="20"/>
      <w:lang w:val="en-US" w:eastAsia="en-US"/>
    </w:rPr>
  </w:style>
  <w:style w:type="paragraph" w:customStyle="1" w:styleId="3f">
    <w:name w:val="Абзац списка3"/>
    <w:aliases w:val="Standart,ТЗ список,Абзац списка литеральный"/>
    <w:basedOn w:val="a0"/>
    <w:link w:val="ListParagraphChar"/>
    <w:rsid w:val="004D0176"/>
    <w:pPr>
      <w:spacing w:after="200" w:line="276" w:lineRule="auto"/>
      <w:ind w:left="720"/>
      <w:contextualSpacing/>
    </w:pPr>
    <w:rPr>
      <w:rFonts w:ascii="Calibri" w:hAnsi="Calibri"/>
      <w:sz w:val="22"/>
      <w:szCs w:val="20"/>
      <w:lang w:eastAsia="en-US"/>
    </w:rPr>
  </w:style>
  <w:style w:type="character" w:styleId="afff3">
    <w:name w:val="footnote reference"/>
    <w:locked/>
    <w:rsid w:val="002E30C6"/>
    <w:rPr>
      <w:vertAlign w:val="superscript"/>
    </w:rPr>
  </w:style>
  <w:style w:type="paragraph" w:customStyle="1" w:styleId="3f0">
    <w:name w:val="Обычный3"/>
    <w:rsid w:val="002E30C6"/>
    <w:pPr>
      <w:widowControl w:val="0"/>
    </w:pPr>
  </w:style>
  <w:style w:type="character" w:customStyle="1" w:styleId="190">
    <w:name w:val="Знак Знак19"/>
    <w:locked/>
    <w:rsid w:val="00C72078"/>
    <w:rPr>
      <w:rFonts w:ascii="Arial" w:hAnsi="Arial"/>
      <w:b/>
      <w:kern w:val="32"/>
      <w:sz w:val="32"/>
      <w:lang w:val="ru-RU" w:eastAsia="ru-RU"/>
    </w:rPr>
  </w:style>
  <w:style w:type="paragraph" w:customStyle="1" w:styleId="1111">
    <w:name w:val="Знак Знак Знак Знак Знак Знак Знак Знак Знак Знак Знак Знак Знак Знак Знак Знак Знак1 Знак Знак Знак Знак1 Знак Знак1"/>
    <w:basedOn w:val="a0"/>
    <w:rsid w:val="00FB39F4"/>
    <w:pPr>
      <w:spacing w:after="160" w:line="240" w:lineRule="exact"/>
    </w:pPr>
    <w:rPr>
      <w:rFonts w:ascii="Verdana" w:hAnsi="Verdana" w:cs="Verdana"/>
      <w:sz w:val="20"/>
      <w:szCs w:val="20"/>
      <w:lang w:val="en-US" w:eastAsia="en-US"/>
    </w:rPr>
  </w:style>
  <w:style w:type="paragraph" w:customStyle="1" w:styleId="10">
    <w:name w:val="1. Пункт"/>
    <w:basedOn w:val="a0"/>
    <w:rsid w:val="00D81BD0"/>
    <w:pPr>
      <w:numPr>
        <w:numId w:val="12"/>
      </w:numPr>
      <w:autoSpaceDE w:val="0"/>
      <w:autoSpaceDN w:val="0"/>
      <w:adjustRightInd w:val="0"/>
      <w:jc w:val="center"/>
      <w:outlineLvl w:val="2"/>
    </w:pPr>
    <w:rPr>
      <w:b/>
      <w:lang w:eastAsia="en-US"/>
    </w:rPr>
  </w:style>
  <w:style w:type="paragraph" w:customStyle="1" w:styleId="2">
    <w:name w:val="2. Подпункт"/>
    <w:basedOn w:val="10"/>
    <w:link w:val="2f0"/>
    <w:rsid w:val="00D81BD0"/>
    <w:pPr>
      <w:numPr>
        <w:ilvl w:val="1"/>
      </w:numPr>
      <w:jc w:val="both"/>
    </w:pPr>
    <w:rPr>
      <w:b w:val="0"/>
    </w:rPr>
  </w:style>
  <w:style w:type="character" w:customStyle="1" w:styleId="2f0">
    <w:name w:val="2. Подпункт Знак"/>
    <w:link w:val="2"/>
    <w:locked/>
    <w:rsid w:val="00D81BD0"/>
    <w:rPr>
      <w:sz w:val="24"/>
      <w:szCs w:val="24"/>
      <w:lang w:val="ru-RU" w:eastAsia="en-US" w:bidi="ar-SA"/>
    </w:rPr>
  </w:style>
  <w:style w:type="character" w:customStyle="1" w:styleId="711">
    <w:name w:val="Знак7 Знак1 Знак"/>
    <w:aliases w:val="Знак8 Знак Знак,Знак7 Знак,Знак6 Знак Знак,Знак7 Знак1 Знак1,Знак8 Знак Знак1,Текст сноски Знак2,Знак4 Знак Знак1,Текст сноски Знак1 Знак1,Текст сноски Знак Знак Знак1,Знак4 Знак1 Знак1,Знак4 Знак3,Знак9 Знак,Зна Знак"/>
    <w:semiHidden/>
    <w:rsid w:val="00CF2BC3"/>
    <w:rPr>
      <w:lang w:val="ru-RU" w:eastAsia="ru-RU"/>
    </w:rPr>
  </w:style>
  <w:style w:type="paragraph" w:customStyle="1" w:styleId="a">
    <w:name w:val="Пункты"/>
    <w:basedOn w:val="20"/>
    <w:link w:val="afff4"/>
    <w:rsid w:val="00CF2BC3"/>
    <w:pPr>
      <w:numPr>
        <w:ilvl w:val="1"/>
        <w:numId w:val="13"/>
      </w:numPr>
      <w:tabs>
        <w:tab w:val="left" w:pos="1134"/>
      </w:tabs>
      <w:spacing w:before="120" w:after="0"/>
      <w:ind w:left="0" w:firstLine="567"/>
      <w:jc w:val="both"/>
    </w:pPr>
    <w:rPr>
      <w:rFonts w:ascii="Times New Roman" w:hAnsi="Times New Roman"/>
      <w:b w:val="0"/>
      <w:bCs/>
      <w:i w:val="0"/>
      <w:iCs/>
      <w:color w:val="000000"/>
      <w:sz w:val="24"/>
      <w:szCs w:val="28"/>
    </w:rPr>
  </w:style>
  <w:style w:type="character" w:customStyle="1" w:styleId="afff4">
    <w:name w:val="Пункты Знак"/>
    <w:link w:val="a"/>
    <w:locked/>
    <w:rsid w:val="00CF2BC3"/>
    <w:rPr>
      <w:bCs/>
      <w:iCs/>
      <w:color w:val="000000"/>
      <w:sz w:val="24"/>
      <w:szCs w:val="28"/>
      <w:lang w:val="ru-RU" w:eastAsia="ru-RU" w:bidi="ar-SA"/>
    </w:rPr>
  </w:style>
  <w:style w:type="character" w:customStyle="1" w:styleId="ab">
    <w:name w:val="Основной текст с отступом Знак"/>
    <w:aliases w:val="Основной текст с отступом1 Знак,Знак3 Знак"/>
    <w:link w:val="aa"/>
    <w:locked/>
    <w:rsid w:val="00CF2BC3"/>
    <w:rPr>
      <w:rFonts w:ascii="Calibri" w:hAnsi="Calibri"/>
      <w:sz w:val="22"/>
    </w:rPr>
  </w:style>
  <w:style w:type="character" w:customStyle="1" w:styleId="iceouttxt">
    <w:name w:val="iceouttxt"/>
    <w:rsid w:val="00CF2BC3"/>
    <w:rPr>
      <w:rFonts w:cs="Times New Roman"/>
    </w:rPr>
  </w:style>
  <w:style w:type="character" w:customStyle="1" w:styleId="Normal">
    <w:name w:val="Normal Знак"/>
    <w:link w:val="15"/>
    <w:locked/>
    <w:rsid w:val="00CF2BC3"/>
    <w:rPr>
      <w:sz w:val="24"/>
      <w:lang w:bidi="ar-SA"/>
    </w:rPr>
  </w:style>
  <w:style w:type="paragraph" w:customStyle="1" w:styleId="311">
    <w:name w:val="Основной текст с отступом 31"/>
    <w:basedOn w:val="a0"/>
    <w:rsid w:val="00CF2BC3"/>
    <w:pPr>
      <w:suppressAutoHyphens/>
      <w:spacing w:after="120"/>
      <w:ind w:left="283"/>
    </w:pPr>
    <w:rPr>
      <w:sz w:val="16"/>
      <w:szCs w:val="16"/>
      <w:lang w:eastAsia="ar-SA"/>
    </w:rPr>
  </w:style>
  <w:style w:type="paragraph" w:customStyle="1" w:styleId="Style6">
    <w:name w:val="Style6"/>
    <w:basedOn w:val="a0"/>
    <w:next w:val="a0"/>
    <w:rsid w:val="00CF2BC3"/>
    <w:pPr>
      <w:widowControl w:val="0"/>
      <w:suppressAutoHyphens/>
      <w:spacing w:line="226" w:lineRule="exact"/>
      <w:jc w:val="both"/>
    </w:pPr>
    <w:rPr>
      <w:rFonts w:cs="Tahoma"/>
      <w:color w:val="000000"/>
      <w:lang w:val="en-US" w:eastAsia="en-US"/>
    </w:rPr>
  </w:style>
  <w:style w:type="character" w:customStyle="1" w:styleId="FontStyle16">
    <w:name w:val="Font Style16"/>
    <w:rsid w:val="00CF2BC3"/>
    <w:rPr>
      <w:rFonts w:ascii="Times New Roman" w:hAnsi="Times New Roman"/>
      <w:sz w:val="20"/>
    </w:rPr>
  </w:style>
  <w:style w:type="paragraph" w:customStyle="1" w:styleId="Default">
    <w:name w:val="Default"/>
    <w:rsid w:val="00DB56E2"/>
    <w:pPr>
      <w:autoSpaceDE w:val="0"/>
      <w:autoSpaceDN w:val="0"/>
      <w:adjustRightInd w:val="0"/>
    </w:pPr>
    <w:rPr>
      <w:color w:val="000000"/>
      <w:sz w:val="24"/>
      <w:szCs w:val="24"/>
    </w:rPr>
  </w:style>
  <w:style w:type="paragraph" w:customStyle="1" w:styleId="1a">
    <w:name w:val="Без интервала1"/>
    <w:rsid w:val="00D337C4"/>
    <w:rPr>
      <w:rFonts w:ascii="Calibri" w:hAnsi="Calibri"/>
      <w:sz w:val="22"/>
      <w:szCs w:val="22"/>
      <w:lang w:eastAsia="en-US"/>
    </w:rPr>
  </w:style>
  <w:style w:type="paragraph" w:customStyle="1" w:styleId="213">
    <w:name w:val="заголовок 21"/>
    <w:basedOn w:val="a0"/>
    <w:next w:val="a0"/>
    <w:rsid w:val="00BC505B"/>
    <w:pPr>
      <w:widowControl w:val="0"/>
      <w:spacing w:before="240" w:after="60"/>
      <w:jc w:val="center"/>
    </w:pPr>
    <w:rPr>
      <w:b/>
      <w:szCs w:val="20"/>
      <w:lang w:val="en-US"/>
    </w:rPr>
  </w:style>
  <w:style w:type="paragraph" w:customStyle="1" w:styleId="afff5">
    <w:name w:val="Стиль текста"/>
    <w:basedOn w:val="a4"/>
    <w:rsid w:val="00BC505B"/>
    <w:pPr>
      <w:keepLines/>
    </w:pPr>
  </w:style>
  <w:style w:type="character" w:customStyle="1" w:styleId="1b">
    <w:name w:val="Название Знак1"/>
    <w:aliases w:val="Знак6 Знак2,Знак8 Знак1"/>
    <w:locked/>
    <w:rsid w:val="00BC505B"/>
    <w:rPr>
      <w:rFonts w:cs="Times New Roman"/>
      <w:b/>
      <w:bCs/>
      <w:sz w:val="40"/>
    </w:rPr>
  </w:style>
  <w:style w:type="character" w:customStyle="1" w:styleId="FontStyle72">
    <w:name w:val="Font Style72"/>
    <w:rsid w:val="00D5686E"/>
    <w:rPr>
      <w:rFonts w:ascii="Times New Roman" w:hAnsi="Times New Roman"/>
      <w:sz w:val="20"/>
    </w:rPr>
  </w:style>
  <w:style w:type="paragraph" w:customStyle="1" w:styleId="3f1">
    <w:name w:val="Абзац списка3"/>
    <w:basedOn w:val="a0"/>
    <w:rsid w:val="004F234F"/>
    <w:pPr>
      <w:spacing w:after="200" w:line="276" w:lineRule="auto"/>
      <w:ind w:left="720"/>
    </w:pPr>
    <w:rPr>
      <w:rFonts w:ascii="Calibri" w:hAnsi="Calibri" w:cs="Calibri"/>
      <w:sz w:val="22"/>
      <w:szCs w:val="22"/>
    </w:rPr>
  </w:style>
  <w:style w:type="paragraph" w:customStyle="1" w:styleId="115">
    <w:name w:val="Знак11"/>
    <w:basedOn w:val="a0"/>
    <w:rsid w:val="004F234F"/>
    <w:pPr>
      <w:widowControl w:val="0"/>
      <w:adjustRightInd w:val="0"/>
      <w:spacing w:after="160" w:line="240" w:lineRule="exact"/>
      <w:jc w:val="right"/>
    </w:pPr>
    <w:rPr>
      <w:rFonts w:ascii="Arial" w:hAnsi="Arial" w:cs="Arial"/>
      <w:sz w:val="20"/>
      <w:szCs w:val="20"/>
      <w:lang w:val="en-GB" w:eastAsia="en-US"/>
    </w:rPr>
  </w:style>
  <w:style w:type="character" w:customStyle="1" w:styleId="blk">
    <w:name w:val="blk"/>
    <w:rsid w:val="00121878"/>
    <w:rPr>
      <w:rFonts w:cs="Times New Roman"/>
    </w:rPr>
  </w:style>
  <w:style w:type="character" w:customStyle="1" w:styleId="u">
    <w:name w:val="u"/>
    <w:rsid w:val="00121878"/>
    <w:rPr>
      <w:rFonts w:cs="Times New Roman"/>
    </w:rPr>
  </w:style>
  <w:style w:type="paragraph" w:customStyle="1" w:styleId="45">
    <w:name w:val="Абзац списка4"/>
    <w:basedOn w:val="a0"/>
    <w:rsid w:val="0069325C"/>
    <w:pPr>
      <w:spacing w:after="200" w:line="276" w:lineRule="auto"/>
      <w:ind w:left="720"/>
    </w:pPr>
    <w:rPr>
      <w:rFonts w:ascii="Calibri" w:hAnsi="Calibri" w:cs="Calibri"/>
      <w:sz w:val="22"/>
      <w:szCs w:val="22"/>
    </w:rPr>
  </w:style>
  <w:style w:type="character" w:customStyle="1" w:styleId="dynatree-title">
    <w:name w:val="dynatree-title"/>
    <w:rsid w:val="001F4A65"/>
    <w:rPr>
      <w:rFonts w:cs="Times New Roman"/>
    </w:rPr>
  </w:style>
  <w:style w:type="paragraph" w:customStyle="1" w:styleId="46">
    <w:name w:val="Обычный4"/>
    <w:rsid w:val="00804D2F"/>
    <w:rPr>
      <w:sz w:val="28"/>
    </w:rPr>
  </w:style>
  <w:style w:type="paragraph" w:customStyle="1" w:styleId="214">
    <w:name w:val="Заголовок 21"/>
    <w:basedOn w:val="46"/>
    <w:next w:val="46"/>
    <w:rsid w:val="00804D2F"/>
    <w:pPr>
      <w:keepNext/>
      <w:widowControl w:val="0"/>
      <w:outlineLvl w:val="1"/>
    </w:pPr>
    <w:rPr>
      <w:b/>
      <w:i/>
      <w:color w:val="000000"/>
      <w:sz w:val="24"/>
    </w:rPr>
  </w:style>
  <w:style w:type="character" w:customStyle="1" w:styleId="FontStyle12">
    <w:name w:val="Font Style12"/>
    <w:rsid w:val="00804D2F"/>
    <w:rPr>
      <w:rFonts w:ascii="Times New Roman" w:hAnsi="Times New Roman"/>
      <w:sz w:val="24"/>
    </w:rPr>
  </w:style>
  <w:style w:type="character" w:customStyle="1" w:styleId="ConsPlusNormal0">
    <w:name w:val="ConsPlusNormal Знак"/>
    <w:link w:val="ConsPlusNormal"/>
    <w:locked/>
    <w:rsid w:val="00B030E0"/>
    <w:rPr>
      <w:rFonts w:ascii="Arial" w:hAnsi="Arial"/>
      <w:lang w:val="ru-RU" w:eastAsia="ru-RU" w:bidi="ar-SA"/>
    </w:rPr>
  </w:style>
  <w:style w:type="paragraph" w:customStyle="1" w:styleId="afff6">
    <w:name w:val="Содержимое таблицы"/>
    <w:basedOn w:val="a0"/>
    <w:rsid w:val="00CF467C"/>
    <w:pPr>
      <w:widowControl w:val="0"/>
      <w:suppressLineNumbers/>
      <w:suppressAutoHyphens/>
    </w:pPr>
    <w:rPr>
      <w:szCs w:val="20"/>
    </w:rPr>
  </w:style>
  <w:style w:type="character" w:customStyle="1" w:styleId="contract1">
    <w:name w:val="contract Знак1"/>
    <w:aliases w:val="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
    <w:semiHidden/>
    <w:rsid w:val="000028D3"/>
    <w:rPr>
      <w:rFonts w:ascii="Cambria" w:eastAsia="MS Gothic" w:hAnsi="Cambria" w:cs="Times New Roman"/>
      <w:b/>
      <w:bCs/>
      <w:color w:val="4F81BD"/>
      <w:sz w:val="26"/>
      <w:szCs w:val="26"/>
    </w:rPr>
  </w:style>
  <w:style w:type="character" w:customStyle="1" w:styleId="411">
    <w:name w:val="Заголовок 4 Знак1"/>
    <w:aliases w:val="Параграф Знак1"/>
    <w:semiHidden/>
    <w:rsid w:val="000028D3"/>
    <w:rPr>
      <w:rFonts w:ascii="Cambria" w:eastAsia="MS Gothic" w:hAnsi="Cambria" w:cs="Times New Roman"/>
      <w:b/>
      <w:bCs/>
      <w:i/>
      <w:iCs/>
      <w:color w:val="4F81BD"/>
      <w:sz w:val="24"/>
      <w:szCs w:val="24"/>
    </w:rPr>
  </w:style>
  <w:style w:type="character" w:customStyle="1" w:styleId="511">
    <w:name w:val="Заголовок 5 Знак1"/>
    <w:aliases w:val="_Подпункт Знак1"/>
    <w:semiHidden/>
    <w:rsid w:val="000028D3"/>
    <w:rPr>
      <w:rFonts w:ascii="Cambria" w:eastAsia="MS Gothic" w:hAnsi="Cambria" w:cs="Times New Roman"/>
      <w:color w:val="243F60"/>
      <w:sz w:val="24"/>
      <w:szCs w:val="24"/>
    </w:rPr>
  </w:style>
  <w:style w:type="character" w:customStyle="1" w:styleId="1c">
    <w:name w:val="Основной текст Знак1"/>
    <w:aliases w:val="Список 1 Знак1,Body Text Char Знак1,Основной текст Знак Знак1 Знак1,Основной текст Знак Знак Знак1 Знак1,Основной текст Знак Знак Знак Знак1 Знак1,Основной текст Знак1 Знак Знак Знак Знак1,Основной текст Знак Знак Знак Знак"/>
    <w:semiHidden/>
    <w:rsid w:val="000028D3"/>
    <w:rPr>
      <w:rFonts w:cs="Times New Roman"/>
      <w:sz w:val="24"/>
      <w:szCs w:val="24"/>
    </w:rPr>
  </w:style>
  <w:style w:type="character" w:customStyle="1" w:styleId="1d">
    <w:name w:val="Основной текст с отступом Знак1"/>
    <w:aliases w:val="текст Знак1"/>
    <w:semiHidden/>
    <w:rsid w:val="000028D3"/>
    <w:rPr>
      <w:rFonts w:cs="Times New Roman"/>
      <w:sz w:val="24"/>
      <w:szCs w:val="24"/>
    </w:rPr>
  </w:style>
  <w:style w:type="character" w:customStyle="1" w:styleId="312">
    <w:name w:val="Основной текст с отступом 3 Знак1"/>
    <w:aliases w:val="Знак2 Знак1"/>
    <w:semiHidden/>
    <w:rsid w:val="000028D3"/>
    <w:rPr>
      <w:rFonts w:cs="Times New Roman"/>
      <w:sz w:val="16"/>
      <w:szCs w:val="16"/>
    </w:rPr>
  </w:style>
  <w:style w:type="paragraph" w:customStyle="1" w:styleId="130">
    <w:name w:val="Знак13"/>
    <w:basedOn w:val="a0"/>
    <w:rsid w:val="000028D3"/>
    <w:pPr>
      <w:widowControl w:val="0"/>
      <w:adjustRightInd w:val="0"/>
      <w:spacing w:after="160" w:line="240" w:lineRule="exact"/>
      <w:jc w:val="right"/>
    </w:pPr>
    <w:rPr>
      <w:rFonts w:ascii="Arial" w:hAnsi="Arial" w:cs="Arial"/>
      <w:sz w:val="20"/>
      <w:szCs w:val="20"/>
      <w:lang w:val="en-GB" w:eastAsia="en-US"/>
    </w:rPr>
  </w:style>
  <w:style w:type="paragraph" w:customStyle="1" w:styleId="55">
    <w:name w:val="Абзац списка5"/>
    <w:basedOn w:val="a0"/>
    <w:rsid w:val="000028D3"/>
    <w:pPr>
      <w:spacing w:after="200" w:line="276" w:lineRule="auto"/>
      <w:ind w:left="720"/>
    </w:pPr>
    <w:rPr>
      <w:rFonts w:ascii="Calibri" w:hAnsi="Calibri" w:cs="Calibri"/>
      <w:sz w:val="22"/>
      <w:szCs w:val="22"/>
    </w:rPr>
  </w:style>
  <w:style w:type="paragraph" w:customStyle="1" w:styleId="afff7">
    <w:name w:val="Знак Знак Знак Знак Знак Знак Знак Знак Знак Знак Знак Знак Знак"/>
    <w:basedOn w:val="a0"/>
    <w:rsid w:val="000028D3"/>
    <w:pPr>
      <w:widowControl w:val="0"/>
      <w:adjustRightInd w:val="0"/>
      <w:spacing w:after="160" w:line="240" w:lineRule="exact"/>
      <w:jc w:val="right"/>
    </w:pPr>
    <w:rPr>
      <w:sz w:val="20"/>
      <w:szCs w:val="20"/>
      <w:lang w:val="en-GB" w:eastAsia="en-US"/>
    </w:rPr>
  </w:style>
  <w:style w:type="paragraph" w:customStyle="1" w:styleId="56">
    <w:name w:val="Обычный5"/>
    <w:rsid w:val="000028D3"/>
    <w:rPr>
      <w:sz w:val="28"/>
    </w:rPr>
  </w:style>
  <w:style w:type="character" w:customStyle="1" w:styleId="1e">
    <w:name w:val="Название книги1"/>
    <w:rsid w:val="000028D3"/>
    <w:rPr>
      <w:b/>
      <w:smallCaps/>
      <w:spacing w:val="5"/>
    </w:rPr>
  </w:style>
  <w:style w:type="character" w:customStyle="1" w:styleId="apple-converted-space">
    <w:name w:val="apple-converted-space"/>
    <w:rsid w:val="00E0626C"/>
    <w:rPr>
      <w:rFonts w:cs="Times New Roman"/>
    </w:rPr>
  </w:style>
  <w:style w:type="table" w:customStyle="1" w:styleId="47">
    <w:name w:val="Сетка таблицы4"/>
    <w:rsid w:val="00E0626C"/>
    <w:rPr>
      <w:rFonts w:ascii="Calibri" w:eastAsia="MS Mincho"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oduct-description--features-item-value">
    <w:name w:val="product-description--features-item-value"/>
    <w:rsid w:val="00E428C8"/>
    <w:rPr>
      <w:rFonts w:cs="Times New Roman"/>
    </w:rPr>
  </w:style>
  <w:style w:type="character" w:customStyle="1" w:styleId="ListParagraphChar">
    <w:name w:val="List Paragraph Char"/>
    <w:aliases w:val="Standart Char,ТЗ список Char,Абзац списка литеральный Char"/>
    <w:link w:val="3f"/>
    <w:locked/>
    <w:rsid w:val="002B0CF2"/>
    <w:rPr>
      <w:rFonts w:ascii="Calibri" w:eastAsia="Times New Roman" w:hAnsi="Calibri"/>
      <w:sz w:val="22"/>
      <w:lang w:eastAsia="en-US"/>
    </w:rPr>
  </w:style>
  <w:style w:type="character" w:customStyle="1" w:styleId="72">
    <w:name w:val="Основной текст (7)_"/>
    <w:link w:val="712"/>
    <w:locked/>
    <w:rsid w:val="00087917"/>
    <w:rPr>
      <w:rFonts w:ascii="Calibri" w:hAnsi="Calibri" w:cs="Calibri"/>
      <w:sz w:val="26"/>
      <w:szCs w:val="26"/>
      <w:shd w:val="clear" w:color="auto" w:fill="FFFFFF"/>
    </w:rPr>
  </w:style>
  <w:style w:type="paragraph" w:customStyle="1" w:styleId="712">
    <w:name w:val="Основной текст (7)1"/>
    <w:basedOn w:val="a0"/>
    <w:link w:val="72"/>
    <w:rsid w:val="00087917"/>
    <w:pPr>
      <w:shd w:val="clear" w:color="auto" w:fill="FFFFFF"/>
      <w:spacing w:line="240" w:lineRule="atLeast"/>
    </w:pPr>
    <w:rPr>
      <w:rFonts w:ascii="Calibri" w:hAnsi="Calibri"/>
      <w:sz w:val="26"/>
      <w:szCs w:val="26"/>
    </w:rPr>
  </w:style>
  <w:style w:type="character" w:customStyle="1" w:styleId="f">
    <w:name w:val="f"/>
    <w:rsid w:val="00353894"/>
    <w:rPr>
      <w:rFonts w:cs="Times New Roman"/>
    </w:rPr>
  </w:style>
  <w:style w:type="paragraph" w:styleId="afff8">
    <w:name w:val="annotation text"/>
    <w:basedOn w:val="a0"/>
    <w:link w:val="afff9"/>
    <w:locked/>
    <w:rsid w:val="00082CB7"/>
    <w:rPr>
      <w:sz w:val="20"/>
      <w:szCs w:val="20"/>
    </w:rPr>
  </w:style>
  <w:style w:type="character" w:customStyle="1" w:styleId="afff9">
    <w:name w:val="Текст примечания Знак"/>
    <w:link w:val="afff8"/>
    <w:locked/>
    <w:rsid w:val="00082CB7"/>
    <w:rPr>
      <w:rFonts w:cs="Times New Roman"/>
    </w:rPr>
  </w:style>
  <w:style w:type="paragraph" w:styleId="afffa">
    <w:name w:val="endnote text"/>
    <w:basedOn w:val="a0"/>
    <w:link w:val="afffb"/>
    <w:semiHidden/>
    <w:locked/>
    <w:rsid w:val="00082CB7"/>
    <w:rPr>
      <w:sz w:val="20"/>
      <w:szCs w:val="20"/>
    </w:rPr>
  </w:style>
  <w:style w:type="character" w:customStyle="1" w:styleId="afffb">
    <w:name w:val="Текст концевой сноски Знак"/>
    <w:link w:val="afffa"/>
    <w:semiHidden/>
    <w:locked/>
    <w:rsid w:val="00082CB7"/>
    <w:rPr>
      <w:rFonts w:cs="Times New Roman"/>
    </w:rPr>
  </w:style>
  <w:style w:type="paragraph" w:styleId="afffc">
    <w:name w:val="annotation subject"/>
    <w:basedOn w:val="afff8"/>
    <w:next w:val="afff8"/>
    <w:link w:val="afffd"/>
    <w:semiHidden/>
    <w:locked/>
    <w:rsid w:val="00082CB7"/>
    <w:rPr>
      <w:b/>
      <w:bCs/>
    </w:rPr>
  </w:style>
  <w:style w:type="character" w:customStyle="1" w:styleId="afffd">
    <w:name w:val="Тема примечания Знак"/>
    <w:link w:val="afffc"/>
    <w:semiHidden/>
    <w:locked/>
    <w:rsid w:val="00082CB7"/>
    <w:rPr>
      <w:rFonts w:cs="Times New Roman"/>
      <w:b/>
      <w:bCs/>
    </w:rPr>
  </w:style>
  <w:style w:type="paragraph" w:customStyle="1" w:styleId="63">
    <w:name w:val="Абзац списка6"/>
    <w:basedOn w:val="a0"/>
    <w:rsid w:val="00082CB7"/>
    <w:pPr>
      <w:spacing w:after="200" w:line="276" w:lineRule="auto"/>
      <w:ind w:left="720"/>
    </w:pPr>
    <w:rPr>
      <w:rFonts w:ascii="Calibri" w:hAnsi="Calibri" w:cs="Calibri"/>
      <w:sz w:val="22"/>
      <w:szCs w:val="22"/>
    </w:rPr>
  </w:style>
  <w:style w:type="character" w:customStyle="1" w:styleId="afffe">
    <w:name w:val="Основной текст_"/>
    <w:link w:val="91"/>
    <w:locked/>
    <w:rsid w:val="00082CB7"/>
    <w:rPr>
      <w:sz w:val="21"/>
      <w:shd w:val="clear" w:color="auto" w:fill="FFFFFF"/>
    </w:rPr>
  </w:style>
  <w:style w:type="paragraph" w:customStyle="1" w:styleId="91">
    <w:name w:val="Основной текст9"/>
    <w:basedOn w:val="a0"/>
    <w:link w:val="afffe"/>
    <w:rsid w:val="00082CB7"/>
    <w:pPr>
      <w:widowControl w:val="0"/>
      <w:shd w:val="clear" w:color="auto" w:fill="FFFFFF"/>
      <w:spacing w:line="413" w:lineRule="exact"/>
      <w:ind w:hanging="700"/>
      <w:jc w:val="both"/>
    </w:pPr>
    <w:rPr>
      <w:sz w:val="21"/>
      <w:szCs w:val="20"/>
    </w:rPr>
  </w:style>
  <w:style w:type="paragraph" w:customStyle="1" w:styleId="western">
    <w:name w:val="western"/>
    <w:basedOn w:val="a0"/>
    <w:rsid w:val="00082CB7"/>
    <w:pPr>
      <w:spacing w:before="100" w:beforeAutospacing="1" w:after="100" w:afterAutospacing="1"/>
    </w:pPr>
  </w:style>
  <w:style w:type="paragraph" w:customStyle="1" w:styleId="160">
    <w:name w:val="Основной текст16"/>
    <w:basedOn w:val="a0"/>
    <w:rsid w:val="00082CB7"/>
    <w:pPr>
      <w:widowControl w:val="0"/>
      <w:shd w:val="clear" w:color="auto" w:fill="FFFFFF"/>
      <w:spacing w:before="300" w:after="2100" w:line="240" w:lineRule="atLeast"/>
      <w:ind w:hanging="720"/>
      <w:jc w:val="right"/>
    </w:pPr>
    <w:rPr>
      <w:sz w:val="22"/>
      <w:szCs w:val="22"/>
    </w:rPr>
  </w:style>
  <w:style w:type="paragraph" w:customStyle="1" w:styleId="Affff">
    <w:name w:val="Текстовый блок A"/>
    <w:rsid w:val="00082CB7"/>
    <w:rPr>
      <w:rFonts w:ascii="Helvetica" w:eastAsia="ヒラギノ角ゴ Pro W3" w:hAnsi="Helvetica"/>
      <w:color w:val="000000"/>
      <w:sz w:val="24"/>
    </w:rPr>
  </w:style>
  <w:style w:type="character" w:styleId="affff0">
    <w:name w:val="annotation reference"/>
    <w:locked/>
    <w:rsid w:val="00082CB7"/>
    <w:rPr>
      <w:sz w:val="16"/>
    </w:rPr>
  </w:style>
  <w:style w:type="character" w:styleId="affff1">
    <w:name w:val="endnote reference"/>
    <w:semiHidden/>
    <w:locked/>
    <w:rsid w:val="00082CB7"/>
    <w:rPr>
      <w:vertAlign w:val="superscript"/>
    </w:rPr>
  </w:style>
  <w:style w:type="character" w:customStyle="1" w:styleId="10pt">
    <w:name w:val="Основной текст + 10 pt"/>
    <w:aliases w:val="Полужирный"/>
    <w:rsid w:val="00082CB7"/>
    <w:rPr>
      <w:rFonts w:ascii="Times New Roman" w:hAnsi="Times New Roman"/>
      <w:b/>
      <w:smallCaps/>
      <w:color w:val="000000"/>
      <w:spacing w:val="0"/>
      <w:w w:val="100"/>
      <w:position w:val="0"/>
      <w:sz w:val="19"/>
      <w:u w:val="none"/>
      <w:effect w:val="none"/>
      <w:lang w:val="ru-RU" w:eastAsia="ru-RU"/>
    </w:rPr>
  </w:style>
  <w:style w:type="character" w:customStyle="1" w:styleId="57">
    <w:name w:val="Основной текст5"/>
    <w:rsid w:val="00082CB7"/>
    <w:rPr>
      <w:rFonts w:ascii="Times New Roman" w:hAnsi="Times New Roman"/>
      <w:color w:val="000000"/>
      <w:spacing w:val="0"/>
      <w:w w:val="100"/>
      <w:position w:val="0"/>
      <w:sz w:val="22"/>
      <w:u w:val="none"/>
      <w:effect w:val="none"/>
      <w:shd w:val="clear" w:color="auto" w:fill="FFFFFF"/>
      <w:lang w:val="ru-RU" w:eastAsia="ru-RU"/>
    </w:rPr>
  </w:style>
  <w:style w:type="character" w:customStyle="1" w:styleId="81">
    <w:name w:val="Основной текст8"/>
    <w:rsid w:val="00082CB7"/>
    <w:rPr>
      <w:rFonts w:ascii="Times New Roman" w:hAnsi="Times New Roman"/>
      <w:color w:val="000000"/>
      <w:spacing w:val="0"/>
      <w:w w:val="100"/>
      <w:position w:val="0"/>
      <w:sz w:val="22"/>
      <w:u w:val="none"/>
      <w:effect w:val="none"/>
      <w:shd w:val="clear" w:color="auto" w:fill="FFFFFF"/>
      <w:lang w:val="ru-RU" w:eastAsia="ru-RU"/>
    </w:rPr>
  </w:style>
  <w:style w:type="character" w:customStyle="1" w:styleId="140">
    <w:name w:val="Основной текст14"/>
    <w:rsid w:val="00082CB7"/>
    <w:rPr>
      <w:rFonts w:ascii="Times New Roman" w:hAnsi="Times New Roman"/>
      <w:color w:val="000000"/>
      <w:spacing w:val="0"/>
      <w:w w:val="100"/>
      <w:position w:val="0"/>
      <w:sz w:val="22"/>
      <w:u w:val="none"/>
      <w:effect w:val="none"/>
      <w:shd w:val="clear" w:color="auto" w:fill="FFFFFF"/>
      <w:lang w:val="ru-RU" w:eastAsia="ru-RU"/>
    </w:rPr>
  </w:style>
  <w:style w:type="table" w:customStyle="1" w:styleId="92">
    <w:name w:val="Сетка таблицы9"/>
    <w:rsid w:val="000D28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
    <w:name w:val="Preformat"/>
    <w:rsid w:val="00425557"/>
    <w:pPr>
      <w:snapToGrid w:val="0"/>
    </w:pPr>
    <w:rPr>
      <w:rFonts w:ascii="Courier New" w:hAnsi="Courier New"/>
      <w:sz w:val="34"/>
    </w:rPr>
  </w:style>
  <w:style w:type="paragraph" w:customStyle="1" w:styleId="x10">
    <w:name w:val="x_10"/>
    <w:basedOn w:val="a0"/>
    <w:rsid w:val="00B320FA"/>
    <w:pPr>
      <w:spacing w:before="100" w:beforeAutospacing="1" w:after="100" w:afterAutospacing="1"/>
    </w:pPr>
  </w:style>
  <w:style w:type="paragraph" w:customStyle="1" w:styleId="affff2">
    <w:name w:val="текст сноски"/>
    <w:basedOn w:val="a0"/>
    <w:rsid w:val="009E4D17"/>
    <w:pPr>
      <w:autoSpaceDE w:val="0"/>
      <w:autoSpaceDN w:val="0"/>
    </w:pPr>
    <w:rPr>
      <w:rFonts w:eastAsia="MS Mincho"/>
      <w:sz w:val="20"/>
      <w:szCs w:val="20"/>
    </w:rPr>
  </w:style>
  <w:style w:type="paragraph" w:customStyle="1" w:styleId="1f">
    <w:name w:val="заголовок 1"/>
    <w:basedOn w:val="a0"/>
    <w:next w:val="a0"/>
    <w:rsid w:val="009E4D17"/>
    <w:pPr>
      <w:keepNext/>
      <w:autoSpaceDE w:val="0"/>
      <w:autoSpaceDN w:val="0"/>
      <w:jc w:val="both"/>
    </w:pPr>
    <w:rPr>
      <w:rFonts w:eastAsia="MS Mincho"/>
      <w:b/>
      <w:bCs/>
      <w:sz w:val="22"/>
      <w:szCs w:val="22"/>
    </w:rPr>
  </w:style>
  <w:style w:type="table" w:customStyle="1" w:styleId="TableGrid">
    <w:name w:val="TableGrid"/>
    <w:rsid w:val="00D87511"/>
    <w:rPr>
      <w:rFonts w:ascii="Calibri" w:eastAsia="MS Mincho" w:hAnsi="Calibri"/>
      <w:sz w:val="22"/>
      <w:szCs w:val="22"/>
    </w:rPr>
    <w:tblPr>
      <w:tblCellMar>
        <w:top w:w="0" w:type="dxa"/>
        <w:left w:w="0" w:type="dxa"/>
        <w:bottom w:w="0" w:type="dxa"/>
        <w:right w:w="0" w:type="dxa"/>
      </w:tblCellMar>
    </w:tblPr>
  </w:style>
  <w:style w:type="character" w:customStyle="1" w:styleId="affff3">
    <w:name w:val="Основной текст документа"/>
    <w:rsid w:val="00127850"/>
    <w:rPr>
      <w:sz w:val="22"/>
    </w:rPr>
  </w:style>
  <w:style w:type="character" w:customStyle="1" w:styleId="a7">
    <w:name w:val="Обычный (веб) Знак"/>
    <w:link w:val="a6"/>
    <w:locked/>
    <w:rsid w:val="00983F33"/>
    <w:rPr>
      <w:sz w:val="24"/>
    </w:rPr>
  </w:style>
  <w:style w:type="paragraph" w:customStyle="1" w:styleId="1f0">
    <w:name w:val="Рецензия1"/>
    <w:semiHidden/>
    <w:rsid w:val="00570E8B"/>
    <w:rPr>
      <w:rFonts w:ascii="Calibri" w:hAnsi="Calibri"/>
      <w:sz w:val="22"/>
      <w:szCs w:val="22"/>
    </w:rPr>
  </w:style>
  <w:style w:type="paragraph" w:customStyle="1" w:styleId="p10">
    <w:name w:val="p10"/>
    <w:basedOn w:val="a0"/>
    <w:rsid w:val="00570E8B"/>
    <w:pPr>
      <w:spacing w:before="100" w:beforeAutospacing="1" w:after="100" w:afterAutospacing="1"/>
    </w:pPr>
  </w:style>
  <w:style w:type="character" w:customStyle="1" w:styleId="FontStyle15">
    <w:name w:val="Font Style15"/>
    <w:rsid w:val="00570E8B"/>
    <w:rPr>
      <w:rFonts w:ascii="Times New Roman" w:hAnsi="Times New Roman"/>
      <w:sz w:val="22"/>
    </w:rPr>
  </w:style>
  <w:style w:type="table" w:customStyle="1" w:styleId="3f2">
    <w:name w:val="Сетка таблицы3"/>
    <w:rsid w:val="00570E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8">
    <w:name w:val="Основной текст (5)_"/>
    <w:link w:val="59"/>
    <w:semiHidden/>
    <w:locked/>
    <w:rsid w:val="009C6C2C"/>
    <w:rPr>
      <w:sz w:val="26"/>
      <w:shd w:val="clear" w:color="auto" w:fill="FFFFFF"/>
    </w:rPr>
  </w:style>
  <w:style w:type="paragraph" w:customStyle="1" w:styleId="59">
    <w:name w:val="Основной текст (5)"/>
    <w:basedOn w:val="a0"/>
    <w:link w:val="58"/>
    <w:semiHidden/>
    <w:rsid w:val="009C6C2C"/>
    <w:pPr>
      <w:shd w:val="clear" w:color="auto" w:fill="FFFFFF"/>
      <w:spacing w:after="240" w:line="298" w:lineRule="exact"/>
    </w:pPr>
    <w:rPr>
      <w:sz w:val="26"/>
      <w:szCs w:val="20"/>
    </w:rPr>
  </w:style>
  <w:style w:type="paragraph" w:customStyle="1" w:styleId="1f1">
    <w:name w:val="Основной текст1"/>
    <w:basedOn w:val="a0"/>
    <w:rsid w:val="009C6C2C"/>
    <w:pPr>
      <w:shd w:val="clear" w:color="auto" w:fill="FFFFFF"/>
      <w:spacing w:before="420" w:line="487" w:lineRule="exact"/>
      <w:jc w:val="both"/>
    </w:pPr>
    <w:rPr>
      <w:sz w:val="26"/>
      <w:szCs w:val="26"/>
    </w:rPr>
  </w:style>
  <w:style w:type="paragraph" w:customStyle="1" w:styleId="1f2">
    <w:name w:val="текст1"/>
    <w:basedOn w:val="a0"/>
    <w:next w:val="aa"/>
    <w:semiHidden/>
    <w:rsid w:val="009C6C2C"/>
    <w:pPr>
      <w:tabs>
        <w:tab w:val="num" w:pos="0"/>
        <w:tab w:val="num" w:pos="1080"/>
      </w:tabs>
      <w:ind w:firstLine="709"/>
      <w:jc w:val="both"/>
    </w:pPr>
    <w:rPr>
      <w:rFonts w:ascii="Calibri" w:hAnsi="Calibri"/>
    </w:rPr>
  </w:style>
  <w:style w:type="paragraph" w:customStyle="1" w:styleId="-">
    <w:name w:val="Контракт-раздел"/>
    <w:basedOn w:val="a0"/>
    <w:next w:val="a0"/>
    <w:rsid w:val="009C6C2C"/>
    <w:pPr>
      <w:keepNext/>
      <w:numPr>
        <w:numId w:val="14"/>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9C6C2C"/>
    <w:pPr>
      <w:numPr>
        <w:ilvl w:val="1"/>
        <w:numId w:val="14"/>
      </w:numPr>
      <w:jc w:val="both"/>
    </w:pPr>
  </w:style>
  <w:style w:type="paragraph" w:customStyle="1" w:styleId="-1">
    <w:name w:val="Контракт-подпункт"/>
    <w:basedOn w:val="a0"/>
    <w:rsid w:val="009C6C2C"/>
    <w:pPr>
      <w:numPr>
        <w:ilvl w:val="2"/>
        <w:numId w:val="14"/>
      </w:numPr>
      <w:jc w:val="both"/>
    </w:pPr>
  </w:style>
  <w:style w:type="paragraph" w:customStyle="1" w:styleId="-2">
    <w:name w:val="Контракт-подподпункт"/>
    <w:basedOn w:val="a0"/>
    <w:rsid w:val="009C6C2C"/>
    <w:pPr>
      <w:numPr>
        <w:ilvl w:val="3"/>
        <w:numId w:val="14"/>
      </w:numPr>
      <w:jc w:val="both"/>
    </w:pPr>
  </w:style>
  <w:style w:type="paragraph" w:customStyle="1" w:styleId="313">
    <w:name w:val="Основной текст 31"/>
    <w:basedOn w:val="a0"/>
    <w:next w:val="3a"/>
    <w:rsid w:val="009C6C2C"/>
    <w:pPr>
      <w:spacing w:after="120" w:line="276" w:lineRule="auto"/>
    </w:pPr>
    <w:rPr>
      <w:rFonts w:ascii="Calibri" w:hAnsi="Calibri"/>
      <w:sz w:val="16"/>
      <w:szCs w:val="16"/>
      <w:lang w:eastAsia="en-US"/>
    </w:rPr>
  </w:style>
  <w:style w:type="character" w:customStyle="1" w:styleId="2f1">
    <w:name w:val="Основной текст (2)_"/>
    <w:link w:val="2f2"/>
    <w:locked/>
    <w:rsid w:val="009C6C2C"/>
    <w:rPr>
      <w:rFonts w:cs="Times New Roman"/>
      <w:sz w:val="28"/>
      <w:szCs w:val="28"/>
      <w:shd w:val="clear" w:color="auto" w:fill="FFFFFF"/>
    </w:rPr>
  </w:style>
  <w:style w:type="paragraph" w:customStyle="1" w:styleId="2f2">
    <w:name w:val="Основной текст (2)"/>
    <w:basedOn w:val="a0"/>
    <w:link w:val="2f1"/>
    <w:rsid w:val="009C6C2C"/>
    <w:pPr>
      <w:widowControl w:val="0"/>
      <w:shd w:val="clear" w:color="auto" w:fill="FFFFFF"/>
      <w:spacing w:after="720" w:line="240" w:lineRule="atLeast"/>
      <w:jc w:val="center"/>
    </w:pPr>
    <w:rPr>
      <w:sz w:val="28"/>
      <w:szCs w:val="28"/>
    </w:rPr>
  </w:style>
  <w:style w:type="character" w:customStyle="1" w:styleId="affff4">
    <w:name w:val="Основной текст + Полужирный"/>
    <w:rsid w:val="009C6C2C"/>
    <w:rPr>
      <w:rFonts w:ascii="Times New Roman" w:hAnsi="Times New Roman"/>
      <w:b/>
      <w:sz w:val="26"/>
      <w:shd w:val="clear" w:color="auto" w:fill="FFFFFF"/>
    </w:rPr>
  </w:style>
  <w:style w:type="character" w:customStyle="1" w:styleId="Consolas">
    <w:name w:val="Основной текст + Consolas"/>
    <w:aliases w:val="12,5 pt,Интервал -1 pt,Основной текст (2) + 10"/>
    <w:rsid w:val="009C6C2C"/>
    <w:rPr>
      <w:rFonts w:ascii="Consolas" w:eastAsia="Times New Roman" w:hAnsi="Consolas"/>
      <w:spacing w:val="-30"/>
      <w:sz w:val="25"/>
      <w:shd w:val="clear" w:color="auto" w:fill="FFFFFF"/>
    </w:rPr>
  </w:style>
  <w:style w:type="character" w:customStyle="1" w:styleId="w">
    <w:name w:val="w"/>
    <w:rsid w:val="009C6C2C"/>
    <w:rPr>
      <w:rFonts w:cs="Times New Roman"/>
    </w:rPr>
  </w:style>
  <w:style w:type="character" w:customStyle="1" w:styleId="2f3">
    <w:name w:val="Основной текст с отступом Знак2"/>
    <w:semiHidden/>
    <w:rsid w:val="009C6C2C"/>
    <w:rPr>
      <w:rFonts w:cs="Times New Roman"/>
      <w:sz w:val="22"/>
      <w:szCs w:val="22"/>
      <w:lang w:eastAsia="en-US"/>
    </w:rPr>
  </w:style>
  <w:style w:type="character" w:customStyle="1" w:styleId="314">
    <w:name w:val="Основной текст 3 Знак1"/>
    <w:semiHidden/>
    <w:locked/>
    <w:rsid w:val="009C6C2C"/>
    <w:rPr>
      <w:rFonts w:ascii="Calibri" w:eastAsia="Times New Roman" w:hAnsi="Calibri" w:cs="Times New Roman"/>
      <w:sz w:val="16"/>
      <w:szCs w:val="16"/>
      <w:lang w:eastAsia="en-US"/>
    </w:rPr>
  </w:style>
  <w:style w:type="table" w:customStyle="1" w:styleId="-11">
    <w:name w:val="Таблица-сетка 1 светлая1"/>
    <w:rsid w:val="009C6C2C"/>
    <w:rPr>
      <w:rFonts w:ascii="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1f3">
    <w:name w:val="Сетка таблицы1"/>
    <w:rsid w:val="009C6C2C"/>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
    <w:rsid w:val="009C6C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4">
    <w:name w:val="Сетка таблицы2"/>
    <w:rsid w:val="009C6C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5">
    <w:name w:val="a"/>
    <w:basedOn w:val="a0"/>
    <w:rsid w:val="00B53899"/>
    <w:pPr>
      <w:spacing w:before="100" w:beforeAutospacing="1" w:after="100" w:afterAutospacing="1"/>
    </w:pPr>
  </w:style>
  <w:style w:type="paragraph" w:customStyle="1" w:styleId="3f3">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B53899"/>
    <w:pPr>
      <w:widowControl w:val="0"/>
      <w:adjustRightInd w:val="0"/>
      <w:spacing w:after="160" w:line="240" w:lineRule="exact"/>
      <w:jc w:val="right"/>
    </w:pPr>
    <w:rPr>
      <w:rFonts w:ascii="Arial" w:hAnsi="Arial" w:cs="Arial"/>
      <w:sz w:val="20"/>
      <w:szCs w:val="20"/>
      <w:lang w:val="en-GB" w:eastAsia="en-US"/>
    </w:rPr>
  </w:style>
  <w:style w:type="paragraph" w:customStyle="1" w:styleId="03">
    <w:name w:val="Список03"/>
    <w:basedOn w:val="a0"/>
    <w:next w:val="a0"/>
    <w:rsid w:val="00B53899"/>
    <w:pPr>
      <w:numPr>
        <w:numId w:val="15"/>
      </w:numPr>
      <w:tabs>
        <w:tab w:val="clear" w:pos="360"/>
        <w:tab w:val="num" w:pos="1571"/>
      </w:tabs>
      <w:ind w:left="1355" w:hanging="504"/>
    </w:pPr>
    <w:rPr>
      <w:rFonts w:ascii="Verdana" w:hAnsi="Verdana"/>
      <w:b/>
      <w:sz w:val="20"/>
      <w:szCs w:val="20"/>
    </w:rPr>
  </w:style>
  <w:style w:type="paragraph" w:customStyle="1" w:styleId="01">
    <w:name w:val="Список01"/>
    <w:basedOn w:val="a0"/>
    <w:next w:val="a0"/>
    <w:rsid w:val="00B53899"/>
    <w:pPr>
      <w:numPr>
        <w:ilvl w:val="1"/>
        <w:numId w:val="15"/>
      </w:numPr>
      <w:tabs>
        <w:tab w:val="num" w:pos="360"/>
      </w:tabs>
      <w:ind w:left="360" w:hanging="360"/>
    </w:pPr>
    <w:rPr>
      <w:rFonts w:ascii="Verdana" w:hAnsi="Verdana"/>
      <w:b/>
      <w:sz w:val="20"/>
      <w:szCs w:val="20"/>
    </w:rPr>
  </w:style>
  <w:style w:type="paragraph" w:customStyle="1" w:styleId="02">
    <w:name w:val="Список02"/>
    <w:basedOn w:val="a0"/>
    <w:next w:val="a0"/>
    <w:rsid w:val="00B53899"/>
    <w:pPr>
      <w:numPr>
        <w:ilvl w:val="2"/>
        <w:numId w:val="15"/>
      </w:numPr>
      <w:tabs>
        <w:tab w:val="num" w:pos="1440"/>
      </w:tabs>
      <w:ind w:left="1440" w:hanging="360"/>
    </w:pPr>
    <w:rPr>
      <w:rFonts w:ascii="Verdana" w:hAnsi="Verdana"/>
      <w:b/>
      <w:sz w:val="22"/>
      <w:szCs w:val="20"/>
    </w:rPr>
  </w:style>
  <w:style w:type="paragraph" w:customStyle="1" w:styleId="3f4">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B53899"/>
    <w:pPr>
      <w:widowControl w:val="0"/>
      <w:adjustRightInd w:val="0"/>
      <w:spacing w:after="160" w:line="240" w:lineRule="exact"/>
      <w:jc w:val="right"/>
    </w:pPr>
    <w:rPr>
      <w:rFonts w:ascii="Arial" w:hAnsi="Arial" w:cs="Arial"/>
      <w:sz w:val="20"/>
      <w:szCs w:val="20"/>
      <w:lang w:val="en-GB" w:eastAsia="en-US"/>
    </w:rPr>
  </w:style>
  <w:style w:type="paragraph" w:customStyle="1" w:styleId="Char1">
    <w:name w:val="Char Знак Знак Знак1 Знак Знак Знак Знак Знак Знак Знак Знак Знак Знак Знак Знак Знак Знак"/>
    <w:basedOn w:val="a0"/>
    <w:rsid w:val="00B53899"/>
    <w:pPr>
      <w:widowControl w:val="0"/>
      <w:adjustRightInd w:val="0"/>
      <w:spacing w:after="160" w:line="240" w:lineRule="exact"/>
      <w:jc w:val="right"/>
    </w:pPr>
    <w:rPr>
      <w:rFonts w:ascii="Arial" w:hAnsi="Arial" w:cs="Arial"/>
      <w:sz w:val="20"/>
      <w:szCs w:val="20"/>
      <w:lang w:val="en-GB" w:eastAsia="en-US"/>
    </w:rPr>
  </w:style>
  <w:style w:type="paragraph" w:customStyle="1" w:styleId="abzac">
    <w:name w:val="abzac"/>
    <w:basedOn w:val="a0"/>
    <w:rsid w:val="00B53899"/>
    <w:pPr>
      <w:spacing w:before="100" w:beforeAutospacing="1" w:after="100" w:afterAutospacing="1"/>
    </w:pPr>
  </w:style>
  <w:style w:type="character" w:customStyle="1" w:styleId="affff6">
    <w:name w:val="ЗАГОЛОВОК ТЗ Знак"/>
    <w:link w:val="affff7"/>
    <w:locked/>
    <w:rsid w:val="00B53899"/>
    <w:rPr>
      <w:b/>
      <w:caps/>
      <w:sz w:val="28"/>
    </w:rPr>
  </w:style>
  <w:style w:type="paragraph" w:customStyle="1" w:styleId="affff7">
    <w:name w:val="ЗАГОЛОВОК ТЗ"/>
    <w:basedOn w:val="a0"/>
    <w:link w:val="affff6"/>
    <w:rsid w:val="00B53899"/>
    <w:pPr>
      <w:spacing w:after="120"/>
      <w:jc w:val="center"/>
    </w:pPr>
    <w:rPr>
      <w:b/>
      <w:caps/>
      <w:sz w:val="28"/>
      <w:szCs w:val="20"/>
    </w:rPr>
  </w:style>
  <w:style w:type="paragraph" w:customStyle="1" w:styleId="Style7">
    <w:name w:val="Style7"/>
    <w:basedOn w:val="a0"/>
    <w:next w:val="a0"/>
    <w:rsid w:val="00B53899"/>
    <w:pPr>
      <w:widowControl w:val="0"/>
      <w:suppressAutoHyphens/>
    </w:pPr>
    <w:rPr>
      <w:rFonts w:cs="Tahoma"/>
      <w:color w:val="000000"/>
      <w:lang w:val="en-US" w:eastAsia="en-US"/>
    </w:rPr>
  </w:style>
  <w:style w:type="paragraph" w:customStyle="1" w:styleId="Style40">
    <w:name w:val="Style4"/>
    <w:basedOn w:val="a0"/>
    <w:next w:val="a0"/>
    <w:rsid w:val="00B53899"/>
    <w:pPr>
      <w:widowControl w:val="0"/>
      <w:suppressAutoHyphens/>
      <w:spacing w:line="230" w:lineRule="exact"/>
      <w:jc w:val="both"/>
    </w:pPr>
    <w:rPr>
      <w:rFonts w:cs="Tahoma"/>
      <w:color w:val="000000"/>
      <w:lang w:val="en-US" w:eastAsia="en-US"/>
    </w:rPr>
  </w:style>
  <w:style w:type="paragraph" w:customStyle="1" w:styleId="04">
    <w:name w:val="Список04"/>
    <w:basedOn w:val="03"/>
    <w:next w:val="a0"/>
    <w:rsid w:val="00B53899"/>
    <w:pPr>
      <w:numPr>
        <w:ilvl w:val="3"/>
      </w:numPr>
    </w:pPr>
    <w:rPr>
      <w:sz w:val="18"/>
    </w:rPr>
  </w:style>
  <w:style w:type="paragraph" w:customStyle="1" w:styleId="64">
    <w:name w:val="Обычный6"/>
    <w:rsid w:val="00B53899"/>
    <w:rPr>
      <w:sz w:val="28"/>
    </w:rPr>
  </w:style>
  <w:style w:type="paragraph" w:customStyle="1" w:styleId="Style36">
    <w:name w:val="Style36"/>
    <w:basedOn w:val="a0"/>
    <w:rsid w:val="00B53899"/>
    <w:pPr>
      <w:widowControl w:val="0"/>
      <w:autoSpaceDE w:val="0"/>
      <w:autoSpaceDN w:val="0"/>
      <w:adjustRightInd w:val="0"/>
      <w:spacing w:line="276" w:lineRule="exact"/>
      <w:jc w:val="both"/>
    </w:pPr>
  </w:style>
  <w:style w:type="paragraph" w:customStyle="1" w:styleId="Style46">
    <w:name w:val="Style46"/>
    <w:basedOn w:val="a0"/>
    <w:rsid w:val="00B53899"/>
    <w:pPr>
      <w:widowControl w:val="0"/>
      <w:autoSpaceDE w:val="0"/>
      <w:autoSpaceDN w:val="0"/>
      <w:adjustRightInd w:val="0"/>
      <w:spacing w:line="274" w:lineRule="exact"/>
    </w:pPr>
  </w:style>
  <w:style w:type="paragraph" w:customStyle="1" w:styleId="412">
    <w:name w:val="Заголовок 41"/>
    <w:basedOn w:val="a0"/>
    <w:next w:val="a0"/>
    <w:rsid w:val="00B53899"/>
    <w:pPr>
      <w:keepNext/>
      <w:keepLines/>
      <w:spacing w:before="40" w:line="276" w:lineRule="auto"/>
      <w:outlineLvl w:val="3"/>
    </w:pPr>
    <w:rPr>
      <w:rFonts w:ascii="Cambria" w:hAnsi="Cambria"/>
      <w:i/>
      <w:iCs/>
      <w:color w:val="365F91"/>
      <w:sz w:val="22"/>
      <w:szCs w:val="22"/>
      <w:lang w:eastAsia="en-US"/>
    </w:rPr>
  </w:style>
  <w:style w:type="character" w:customStyle="1" w:styleId="1f4">
    <w:name w:val="Замещающий текст1"/>
    <w:semiHidden/>
    <w:rsid w:val="00B53899"/>
    <w:rPr>
      <w:color w:val="808080"/>
    </w:rPr>
  </w:style>
  <w:style w:type="character" w:customStyle="1" w:styleId="r">
    <w:name w:val="r"/>
    <w:rsid w:val="00B53899"/>
    <w:rPr>
      <w:rFonts w:cs="Times New Roman"/>
    </w:rPr>
  </w:style>
  <w:style w:type="character" w:customStyle="1" w:styleId="24pt">
    <w:name w:val="Основной текст (2) + 4 pt"/>
    <w:rsid w:val="00B53899"/>
    <w:rPr>
      <w:color w:val="000000"/>
      <w:spacing w:val="0"/>
      <w:w w:val="100"/>
      <w:position w:val="0"/>
      <w:sz w:val="8"/>
      <w:shd w:val="clear" w:color="auto" w:fill="FFFFFF"/>
      <w:lang w:val="ru-RU" w:eastAsia="ru-RU"/>
    </w:rPr>
  </w:style>
  <w:style w:type="character" w:customStyle="1" w:styleId="215">
    <w:name w:val="Основной текст 2 Знак1"/>
    <w:aliases w:val="Основной текст 2 Знак Знак"/>
    <w:rsid w:val="00B53899"/>
    <w:rPr>
      <w:rFonts w:ascii="Arial" w:hAnsi="Arial"/>
      <w:sz w:val="18"/>
      <w:lang w:val="ru-RU" w:eastAsia="ru-RU"/>
    </w:rPr>
  </w:style>
  <w:style w:type="character" w:customStyle="1" w:styleId="analogs">
    <w:name w:val="analogs"/>
    <w:rsid w:val="00B53899"/>
  </w:style>
  <w:style w:type="character" w:customStyle="1" w:styleId="nam">
    <w:name w:val="nam"/>
    <w:rsid w:val="00B53899"/>
  </w:style>
  <w:style w:type="character" w:customStyle="1" w:styleId="FontStyle11">
    <w:name w:val="Font Style11"/>
    <w:rsid w:val="00B53899"/>
    <w:rPr>
      <w:rFonts w:ascii="Times New Roman" w:hAnsi="Times New Roman"/>
      <w:sz w:val="22"/>
    </w:rPr>
  </w:style>
  <w:style w:type="character" w:customStyle="1" w:styleId="n-product-specvalue-inner">
    <w:name w:val="n-product-spec__value-inner"/>
    <w:rsid w:val="00B53899"/>
    <w:rPr>
      <w:rFonts w:cs="Times New Roman"/>
    </w:rPr>
  </w:style>
  <w:style w:type="character" w:customStyle="1" w:styleId="contract2">
    <w:name w:val="contract Знак2"/>
    <w:aliases w:val="H2 Знак2,h2 Знак2,2 Знак2,Numbered text 3 Знак2,H21 Знак2,Раздел Знак2,H22 Знак2,H23 Знак2,H24 Знак2,H211 Знак2,H25 Знак2,H212 Знак2,H221 Знак2,H231 Знак2,H241 Знак2,H2111 Знак2,H26 Знак2,H213 Знак2,H222 Знак2,H232 Знак2"/>
    <w:semiHidden/>
    <w:rsid w:val="00B53899"/>
    <w:rPr>
      <w:rFonts w:ascii="Cambria" w:hAnsi="Cambria" w:cs="Times New Roman"/>
      <w:b/>
      <w:bCs/>
      <w:i/>
      <w:iCs/>
      <w:sz w:val="28"/>
      <w:szCs w:val="28"/>
    </w:rPr>
  </w:style>
  <w:style w:type="character" w:customStyle="1" w:styleId="2f5">
    <w:name w:val="Название Знак2"/>
    <w:aliases w:val="Знак6 Знак3"/>
    <w:locked/>
    <w:rsid w:val="00B53899"/>
    <w:rPr>
      <w:rFonts w:cs="Times New Roman"/>
      <w:b/>
      <w:bCs/>
      <w:sz w:val="40"/>
    </w:rPr>
  </w:style>
  <w:style w:type="character" w:customStyle="1" w:styleId="tt2">
    <w:name w:val="tt2"/>
    <w:rsid w:val="00B53899"/>
    <w:rPr>
      <w:rFonts w:cs="Times New Roman"/>
    </w:rPr>
  </w:style>
  <w:style w:type="character" w:customStyle="1" w:styleId="tablepadding">
    <w:name w:val="tablepadding"/>
    <w:rsid w:val="00B53899"/>
    <w:rPr>
      <w:rFonts w:cs="Times New Roman"/>
    </w:rPr>
  </w:style>
  <w:style w:type="character" w:customStyle="1" w:styleId="font12">
    <w:name w:val="font12"/>
    <w:rsid w:val="00B53899"/>
    <w:rPr>
      <w:rFonts w:cs="Times New Roman"/>
    </w:rPr>
  </w:style>
  <w:style w:type="character" w:customStyle="1" w:styleId="st">
    <w:name w:val="st"/>
    <w:rsid w:val="00B53899"/>
    <w:rPr>
      <w:rFonts w:cs="Times New Roman"/>
    </w:rPr>
  </w:style>
  <w:style w:type="character" w:customStyle="1" w:styleId="articul">
    <w:name w:val="articul"/>
    <w:rsid w:val="00B53899"/>
  </w:style>
  <w:style w:type="character" w:customStyle="1" w:styleId="FontStyle20">
    <w:name w:val="Font Style20"/>
    <w:rsid w:val="00B53899"/>
    <w:rPr>
      <w:rFonts w:ascii="Tahoma" w:hAnsi="Tahoma"/>
      <w:sz w:val="18"/>
    </w:rPr>
  </w:style>
  <w:style w:type="table" w:customStyle="1" w:styleId="216">
    <w:name w:val="Сетка таблицы21"/>
    <w:rsid w:val="00B5389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rsid w:val="00B538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a0"/>
    <w:rsid w:val="00BB1451"/>
    <w:pPr>
      <w:spacing w:before="100" w:beforeAutospacing="1" w:after="100" w:afterAutospacing="1"/>
    </w:pPr>
    <w:rPr>
      <w:rFonts w:eastAsia="Arial Unicode MS"/>
      <w:b/>
      <w:bCs/>
    </w:rPr>
  </w:style>
  <w:style w:type="paragraph" w:customStyle="1" w:styleId="xl25">
    <w:name w:val="xl25"/>
    <w:basedOn w:val="a0"/>
    <w:rsid w:val="00BB1451"/>
    <w:pPr>
      <w:pBdr>
        <w:left w:val="single" w:sz="4" w:space="9" w:color="auto"/>
        <w:right w:val="single" w:sz="4" w:space="0" w:color="auto"/>
      </w:pBdr>
      <w:spacing w:before="100" w:beforeAutospacing="1" w:after="100" w:afterAutospacing="1"/>
      <w:ind w:firstLineChars="100" w:firstLine="100"/>
    </w:pPr>
    <w:rPr>
      <w:rFonts w:eastAsia="Arial Unicode MS"/>
      <w:color w:val="000000"/>
    </w:rPr>
  </w:style>
  <w:style w:type="paragraph" w:customStyle="1" w:styleId="bodytext">
    <w:name w:val="bodytext"/>
    <w:basedOn w:val="a0"/>
    <w:semiHidden/>
    <w:rsid w:val="00D50D1E"/>
    <w:pPr>
      <w:spacing w:before="100" w:beforeAutospacing="1" w:after="100" w:afterAutospacing="1"/>
    </w:pPr>
  </w:style>
  <w:style w:type="character" w:customStyle="1" w:styleId="affff8">
    <w:name w:val="Стиль Знак"/>
    <w:link w:val="affff9"/>
    <w:semiHidden/>
    <w:locked/>
    <w:rsid w:val="00D50D1E"/>
    <w:rPr>
      <w:b/>
      <w:sz w:val="24"/>
      <w:szCs w:val="24"/>
      <w:u w:color="003366"/>
      <w:lang w:val="ru-RU" w:eastAsia="ru-RU" w:bidi="ar-SA"/>
    </w:rPr>
  </w:style>
  <w:style w:type="paragraph" w:customStyle="1" w:styleId="affff9">
    <w:name w:val="Стиль"/>
    <w:link w:val="affff8"/>
    <w:autoRedefine/>
    <w:semiHidden/>
    <w:rsid w:val="00D50D1E"/>
    <w:pPr>
      <w:widowControl w:val="0"/>
      <w:tabs>
        <w:tab w:val="left" w:pos="709"/>
      </w:tabs>
      <w:ind w:firstLine="709"/>
      <w:jc w:val="both"/>
    </w:pPr>
    <w:rPr>
      <w:b/>
      <w:sz w:val="24"/>
      <w:szCs w:val="24"/>
      <w:u w:color="003366"/>
    </w:rPr>
  </w:style>
  <w:style w:type="character" w:customStyle="1" w:styleId="val">
    <w:name w:val="val"/>
    <w:rsid w:val="00D50D1E"/>
    <w:rPr>
      <w:rFonts w:cs="Times New Roman"/>
    </w:rPr>
  </w:style>
  <w:style w:type="character" w:customStyle="1" w:styleId="FontStyle28">
    <w:name w:val="Font Style28"/>
    <w:rsid w:val="00D50D1E"/>
    <w:rPr>
      <w:rFonts w:ascii="Times New Roman" w:hAnsi="Times New Roman"/>
      <w:spacing w:val="-10"/>
      <w:sz w:val="24"/>
    </w:rPr>
  </w:style>
  <w:style w:type="character" w:customStyle="1" w:styleId="rvts13mailrucssattributepostfix">
    <w:name w:val="rvts13_mailru_css_attribute_postfix"/>
    <w:rsid w:val="00946B84"/>
    <w:rPr>
      <w:rFonts w:cs="Times New Roman"/>
    </w:rPr>
  </w:style>
  <w:style w:type="character" w:customStyle="1" w:styleId="rvts12mailrucssattributepostfix">
    <w:name w:val="rvts12_mailru_css_attribute_postfix"/>
    <w:rsid w:val="00946B84"/>
    <w:rPr>
      <w:rFonts w:cs="Times New Roman"/>
    </w:rPr>
  </w:style>
  <w:style w:type="character" w:customStyle="1" w:styleId="rvts14mailrucssattributepostfix">
    <w:name w:val="rvts14_mailru_css_attribute_postfix"/>
    <w:rsid w:val="00946B84"/>
    <w:rPr>
      <w:rFonts w:cs="Times New Roman"/>
    </w:rPr>
  </w:style>
  <w:style w:type="character" w:customStyle="1" w:styleId="rvts6mailrucssattributepostfix">
    <w:name w:val="rvts6_mailru_css_attribute_postfix"/>
    <w:rsid w:val="00946B84"/>
    <w:rPr>
      <w:rFonts w:cs="Times New Roman"/>
    </w:rPr>
  </w:style>
  <w:style w:type="paragraph" w:customStyle="1" w:styleId="1f5">
    <w:name w:val="Заголовок1"/>
    <w:basedOn w:val="a0"/>
    <w:next w:val="a4"/>
    <w:rsid w:val="00291EBF"/>
    <w:pPr>
      <w:suppressAutoHyphens/>
      <w:jc w:val="center"/>
    </w:pPr>
    <w:rPr>
      <w:b/>
      <w:sz w:val="28"/>
      <w:szCs w:val="20"/>
      <w:lang w:eastAsia="zh-CN"/>
    </w:rPr>
  </w:style>
  <w:style w:type="paragraph" w:customStyle="1" w:styleId="2f6">
    <w:name w:val="Указатель2"/>
    <w:basedOn w:val="a0"/>
    <w:rsid w:val="00291EBF"/>
    <w:pPr>
      <w:suppressLineNumbers/>
      <w:suppressAutoHyphens/>
    </w:pPr>
    <w:rPr>
      <w:rFonts w:cs="Mangal"/>
      <w:lang w:eastAsia="zh-CN"/>
    </w:rPr>
  </w:style>
  <w:style w:type="paragraph" w:customStyle="1" w:styleId="1f6">
    <w:name w:val="Название объекта1"/>
    <w:basedOn w:val="a0"/>
    <w:rsid w:val="00291EBF"/>
    <w:pPr>
      <w:suppressLineNumbers/>
      <w:suppressAutoHyphens/>
      <w:spacing w:before="120" w:after="120"/>
    </w:pPr>
    <w:rPr>
      <w:rFonts w:cs="Mangal"/>
      <w:i/>
      <w:iCs/>
      <w:lang w:eastAsia="zh-CN"/>
    </w:rPr>
  </w:style>
  <w:style w:type="paragraph" w:customStyle="1" w:styleId="1f7">
    <w:name w:val="Указатель1"/>
    <w:basedOn w:val="a0"/>
    <w:rsid w:val="00291EBF"/>
    <w:pPr>
      <w:suppressLineNumbers/>
      <w:suppressAutoHyphens/>
    </w:pPr>
    <w:rPr>
      <w:rFonts w:cs="Mangal"/>
      <w:lang w:eastAsia="zh-CN"/>
    </w:rPr>
  </w:style>
  <w:style w:type="paragraph" w:customStyle="1" w:styleId="48">
    <w:name w:val="çàãîëîâîê 4"/>
    <w:basedOn w:val="a0"/>
    <w:next w:val="a0"/>
    <w:rsid w:val="00291EBF"/>
    <w:pPr>
      <w:keepNext/>
      <w:suppressAutoHyphens/>
      <w:jc w:val="center"/>
    </w:pPr>
    <w:rPr>
      <w:b/>
      <w:szCs w:val="20"/>
      <w:lang w:eastAsia="zh-CN"/>
    </w:rPr>
  </w:style>
  <w:style w:type="paragraph" w:customStyle="1" w:styleId="93">
    <w:name w:val="Знак Знак9 Знак Знак"/>
    <w:basedOn w:val="a0"/>
    <w:rsid w:val="00291EBF"/>
    <w:pPr>
      <w:suppressAutoHyphens/>
      <w:spacing w:before="280" w:after="280"/>
    </w:pPr>
    <w:rPr>
      <w:rFonts w:ascii="Tahoma" w:hAnsi="Tahoma" w:cs="Tahoma"/>
      <w:sz w:val="20"/>
      <w:szCs w:val="20"/>
      <w:lang w:val="en-US" w:eastAsia="zh-CN"/>
    </w:rPr>
  </w:style>
  <w:style w:type="paragraph" w:customStyle="1" w:styleId="affffa">
    <w:name w:val="Знак Знак Знак Знак Знак Знак Знак"/>
    <w:basedOn w:val="a0"/>
    <w:rsid w:val="00291EBF"/>
    <w:pPr>
      <w:widowControl w:val="0"/>
      <w:suppressAutoHyphens/>
      <w:spacing w:after="160" w:line="240" w:lineRule="exact"/>
      <w:jc w:val="right"/>
    </w:pPr>
    <w:rPr>
      <w:sz w:val="20"/>
      <w:szCs w:val="20"/>
      <w:lang w:val="en-GB" w:eastAsia="zh-CN"/>
    </w:rPr>
  </w:style>
  <w:style w:type="paragraph" w:customStyle="1" w:styleId="xl26">
    <w:name w:val="xl26"/>
    <w:basedOn w:val="a0"/>
    <w:rsid w:val="00291EBF"/>
    <w:pPr>
      <w:suppressAutoHyphens/>
      <w:spacing w:before="280" w:after="280"/>
      <w:jc w:val="center"/>
    </w:pPr>
    <w:rPr>
      <w:b/>
      <w:bCs/>
      <w:lang w:eastAsia="zh-CN"/>
    </w:rPr>
  </w:style>
  <w:style w:type="paragraph" w:customStyle="1" w:styleId="affffb">
    <w:name w:val="Подпись письма"/>
    <w:basedOn w:val="a0"/>
    <w:rsid w:val="00291EBF"/>
    <w:pPr>
      <w:tabs>
        <w:tab w:val="num" w:pos="720"/>
        <w:tab w:val="right" w:pos="9639"/>
      </w:tabs>
      <w:suppressAutoHyphens/>
      <w:overflowPunct w:val="0"/>
      <w:autoSpaceDE w:val="0"/>
    </w:pPr>
    <w:rPr>
      <w:rFonts w:ascii="Times New Roman CYR" w:hAnsi="Times New Roman CYR" w:cs="Times New Roman CYR"/>
      <w:szCs w:val="20"/>
      <w:lang w:eastAsia="zh-CN"/>
    </w:rPr>
  </w:style>
  <w:style w:type="paragraph" w:customStyle="1" w:styleId="1f8">
    <w:name w:val="Текст1"/>
    <w:basedOn w:val="a0"/>
    <w:rsid w:val="00291EBF"/>
    <w:pPr>
      <w:suppressAutoHyphens/>
      <w:ind w:firstLine="567"/>
      <w:jc w:val="both"/>
    </w:pPr>
    <w:rPr>
      <w:rFonts w:ascii="Courier New" w:hAnsi="Courier New" w:cs="Courier New"/>
      <w:sz w:val="20"/>
      <w:szCs w:val="20"/>
      <w:lang w:eastAsia="zh-CN"/>
    </w:rPr>
  </w:style>
  <w:style w:type="paragraph" w:customStyle="1" w:styleId="Normal1">
    <w:name w:val="Normal1"/>
    <w:rsid w:val="00291EBF"/>
    <w:pPr>
      <w:widowControl w:val="0"/>
      <w:suppressAutoHyphens/>
      <w:ind w:firstLine="720"/>
    </w:pPr>
    <w:rPr>
      <w:lang w:eastAsia="zh-CN"/>
    </w:rPr>
  </w:style>
  <w:style w:type="paragraph" w:customStyle="1" w:styleId="xl32">
    <w:name w:val="xl32"/>
    <w:basedOn w:val="a0"/>
    <w:rsid w:val="00291EBF"/>
    <w:pPr>
      <w:suppressAutoHyphens/>
      <w:spacing w:before="280" w:after="280"/>
    </w:pPr>
    <w:rPr>
      <w:sz w:val="18"/>
      <w:szCs w:val="18"/>
      <w:lang w:eastAsia="zh-CN"/>
    </w:rPr>
  </w:style>
  <w:style w:type="paragraph" w:customStyle="1" w:styleId="affffc">
    <w:name w:val="Таблицы (моноширинный)"/>
    <w:basedOn w:val="a0"/>
    <w:next w:val="a0"/>
    <w:rsid w:val="00291EBF"/>
    <w:pPr>
      <w:widowControl w:val="0"/>
      <w:suppressAutoHyphens/>
      <w:autoSpaceDE w:val="0"/>
      <w:jc w:val="both"/>
    </w:pPr>
    <w:rPr>
      <w:rFonts w:ascii="Courier New" w:hAnsi="Courier New" w:cs="Courier New"/>
      <w:sz w:val="20"/>
      <w:szCs w:val="20"/>
      <w:lang w:eastAsia="zh-CN"/>
    </w:rPr>
  </w:style>
  <w:style w:type="paragraph" w:customStyle="1" w:styleId="Heading1">
    <w:name w:val="Heading #1"/>
    <w:basedOn w:val="a0"/>
    <w:rsid w:val="00291EBF"/>
    <w:pPr>
      <w:shd w:val="clear" w:color="auto" w:fill="FFFFFF"/>
      <w:suppressAutoHyphens/>
      <w:spacing w:before="3720" w:after="240" w:line="240" w:lineRule="atLeast"/>
      <w:jc w:val="center"/>
    </w:pPr>
    <w:rPr>
      <w:b/>
      <w:bCs/>
      <w:sz w:val="51"/>
      <w:szCs w:val="51"/>
    </w:rPr>
  </w:style>
  <w:style w:type="paragraph" w:customStyle="1" w:styleId="affffd">
    <w:name w:val="Заголовок таблицы"/>
    <w:basedOn w:val="afff6"/>
    <w:rsid w:val="00291EBF"/>
    <w:pPr>
      <w:widowControl/>
      <w:jc w:val="center"/>
    </w:pPr>
    <w:rPr>
      <w:b/>
      <w:bCs/>
      <w:szCs w:val="24"/>
      <w:lang w:eastAsia="zh-CN"/>
    </w:rPr>
  </w:style>
  <w:style w:type="paragraph" w:customStyle="1" w:styleId="affffe">
    <w:name w:val="Содержимое врезки"/>
    <w:basedOn w:val="a0"/>
    <w:rsid w:val="00291EBF"/>
    <w:pPr>
      <w:suppressAutoHyphens/>
    </w:pPr>
    <w:rPr>
      <w:lang w:eastAsia="zh-CN"/>
    </w:rPr>
  </w:style>
  <w:style w:type="paragraph" w:customStyle="1" w:styleId="afffff">
    <w:name w:val="Блочная цитата"/>
    <w:basedOn w:val="a0"/>
    <w:rsid w:val="00291EBF"/>
    <w:pPr>
      <w:suppressAutoHyphens/>
      <w:spacing w:after="283"/>
      <w:ind w:left="567" w:right="567"/>
    </w:pPr>
    <w:rPr>
      <w:lang w:eastAsia="zh-CN"/>
    </w:rPr>
  </w:style>
  <w:style w:type="paragraph" w:customStyle="1" w:styleId="headertext">
    <w:name w:val="headertext"/>
    <w:basedOn w:val="a0"/>
    <w:rsid w:val="00291EBF"/>
    <w:pPr>
      <w:suppressAutoHyphens/>
      <w:spacing w:before="280" w:after="280"/>
    </w:pPr>
    <w:rPr>
      <w:lang w:eastAsia="zh-CN"/>
    </w:rPr>
  </w:style>
  <w:style w:type="paragraph" w:customStyle="1" w:styleId="headertexttopleveltextcentertext">
    <w:name w:val="headertext topleveltext centertext"/>
    <w:basedOn w:val="a0"/>
    <w:rsid w:val="00291EBF"/>
    <w:pPr>
      <w:suppressAutoHyphens/>
      <w:spacing w:before="280" w:after="280"/>
    </w:pPr>
    <w:rPr>
      <w:lang w:eastAsia="zh-CN"/>
    </w:rPr>
  </w:style>
  <w:style w:type="paragraph" w:customStyle="1" w:styleId="p3">
    <w:name w:val="p3"/>
    <w:basedOn w:val="a0"/>
    <w:rsid w:val="00291EBF"/>
    <w:pPr>
      <w:suppressAutoHyphens/>
      <w:spacing w:before="280" w:after="280"/>
    </w:pPr>
    <w:rPr>
      <w:lang w:eastAsia="zh-CN"/>
    </w:rPr>
  </w:style>
  <w:style w:type="paragraph" w:customStyle="1" w:styleId="pj">
    <w:name w:val="pj"/>
    <w:basedOn w:val="a0"/>
    <w:rsid w:val="00291EBF"/>
    <w:pPr>
      <w:suppressAutoHyphens/>
      <w:spacing w:before="280" w:after="280"/>
    </w:pPr>
    <w:rPr>
      <w:lang w:eastAsia="zh-CN"/>
    </w:rPr>
  </w:style>
  <w:style w:type="paragraph" w:customStyle="1" w:styleId="2f7">
    <w:name w:val="Основной текст2"/>
    <w:basedOn w:val="a0"/>
    <w:rsid w:val="00291EBF"/>
    <w:pPr>
      <w:widowControl w:val="0"/>
      <w:shd w:val="clear" w:color="auto" w:fill="FFFFFF"/>
      <w:spacing w:line="274" w:lineRule="exact"/>
      <w:jc w:val="both"/>
    </w:pPr>
    <w:rPr>
      <w:sz w:val="21"/>
      <w:szCs w:val="21"/>
    </w:rPr>
  </w:style>
  <w:style w:type="character" w:customStyle="1" w:styleId="afffff0">
    <w:name w:val="Подпись к таблице_"/>
    <w:link w:val="afffff1"/>
    <w:locked/>
    <w:rsid w:val="00291EBF"/>
    <w:rPr>
      <w:i/>
      <w:sz w:val="21"/>
      <w:shd w:val="clear" w:color="auto" w:fill="FFFFFF"/>
    </w:rPr>
  </w:style>
  <w:style w:type="paragraph" w:customStyle="1" w:styleId="afffff1">
    <w:name w:val="Подпись к таблице"/>
    <w:basedOn w:val="a0"/>
    <w:link w:val="afffff0"/>
    <w:rsid w:val="00291EBF"/>
    <w:pPr>
      <w:widowControl w:val="0"/>
      <w:shd w:val="clear" w:color="auto" w:fill="FFFFFF"/>
      <w:spacing w:line="240" w:lineRule="atLeast"/>
    </w:pPr>
    <w:rPr>
      <w:i/>
      <w:sz w:val="21"/>
      <w:szCs w:val="20"/>
    </w:rPr>
  </w:style>
  <w:style w:type="character" w:customStyle="1" w:styleId="afffff2">
    <w:name w:val="Колонтитул_"/>
    <w:link w:val="1f9"/>
    <w:locked/>
    <w:rsid w:val="00291EBF"/>
    <w:rPr>
      <w:sz w:val="21"/>
      <w:shd w:val="clear" w:color="auto" w:fill="FFFFFF"/>
    </w:rPr>
  </w:style>
  <w:style w:type="paragraph" w:customStyle="1" w:styleId="1f9">
    <w:name w:val="Колонтитул1"/>
    <w:basedOn w:val="a0"/>
    <w:link w:val="afffff2"/>
    <w:rsid w:val="00291EBF"/>
    <w:pPr>
      <w:widowControl w:val="0"/>
      <w:shd w:val="clear" w:color="auto" w:fill="FFFFFF"/>
      <w:spacing w:line="240" w:lineRule="atLeast"/>
    </w:pPr>
    <w:rPr>
      <w:sz w:val="21"/>
      <w:szCs w:val="20"/>
    </w:rPr>
  </w:style>
  <w:style w:type="character" w:customStyle="1" w:styleId="1fa">
    <w:name w:val="Заголовок №1_"/>
    <w:link w:val="117"/>
    <w:locked/>
    <w:rsid w:val="00291EBF"/>
    <w:rPr>
      <w:sz w:val="21"/>
      <w:shd w:val="clear" w:color="auto" w:fill="FFFFFF"/>
    </w:rPr>
  </w:style>
  <w:style w:type="paragraph" w:customStyle="1" w:styleId="117">
    <w:name w:val="Заголовок №11"/>
    <w:basedOn w:val="a0"/>
    <w:link w:val="1fa"/>
    <w:rsid w:val="00291EBF"/>
    <w:pPr>
      <w:widowControl w:val="0"/>
      <w:shd w:val="clear" w:color="auto" w:fill="FFFFFF"/>
      <w:spacing w:before="300" w:after="300" w:line="240" w:lineRule="atLeast"/>
      <w:jc w:val="center"/>
      <w:outlineLvl w:val="0"/>
    </w:pPr>
    <w:rPr>
      <w:sz w:val="21"/>
      <w:szCs w:val="20"/>
    </w:rPr>
  </w:style>
  <w:style w:type="character" w:customStyle="1" w:styleId="WW8Num1z0">
    <w:name w:val="WW8Num1z0"/>
    <w:rsid w:val="00291EBF"/>
  </w:style>
  <w:style w:type="character" w:customStyle="1" w:styleId="WW8Num1z1">
    <w:name w:val="WW8Num1z1"/>
    <w:rsid w:val="00291EBF"/>
  </w:style>
  <w:style w:type="character" w:customStyle="1" w:styleId="WW8Num1z2">
    <w:name w:val="WW8Num1z2"/>
    <w:rsid w:val="00291EBF"/>
  </w:style>
  <w:style w:type="character" w:customStyle="1" w:styleId="WW8Num1z3">
    <w:name w:val="WW8Num1z3"/>
    <w:rsid w:val="00291EBF"/>
  </w:style>
  <w:style w:type="character" w:customStyle="1" w:styleId="WW8Num1z4">
    <w:name w:val="WW8Num1z4"/>
    <w:rsid w:val="00291EBF"/>
  </w:style>
  <w:style w:type="character" w:customStyle="1" w:styleId="WW8Num1z5">
    <w:name w:val="WW8Num1z5"/>
    <w:rsid w:val="00291EBF"/>
  </w:style>
  <w:style w:type="character" w:customStyle="1" w:styleId="WW8Num1z6">
    <w:name w:val="WW8Num1z6"/>
    <w:rsid w:val="00291EBF"/>
  </w:style>
  <w:style w:type="character" w:customStyle="1" w:styleId="WW8Num1z7">
    <w:name w:val="WW8Num1z7"/>
    <w:rsid w:val="00291EBF"/>
  </w:style>
  <w:style w:type="character" w:customStyle="1" w:styleId="WW8Num1z8">
    <w:name w:val="WW8Num1z8"/>
    <w:rsid w:val="00291EBF"/>
  </w:style>
  <w:style w:type="character" w:customStyle="1" w:styleId="WW8Num2z0">
    <w:name w:val="WW8Num2z0"/>
    <w:rsid w:val="00291EBF"/>
  </w:style>
  <w:style w:type="character" w:customStyle="1" w:styleId="WW8Num2z1">
    <w:name w:val="WW8Num2z1"/>
    <w:rsid w:val="00291EBF"/>
  </w:style>
  <w:style w:type="character" w:customStyle="1" w:styleId="WW8Num2z2">
    <w:name w:val="WW8Num2z2"/>
    <w:rsid w:val="00291EBF"/>
  </w:style>
  <w:style w:type="character" w:customStyle="1" w:styleId="WW8Num2z3">
    <w:name w:val="WW8Num2z3"/>
    <w:rsid w:val="00291EBF"/>
  </w:style>
  <w:style w:type="character" w:customStyle="1" w:styleId="WW8Num2z4">
    <w:name w:val="WW8Num2z4"/>
    <w:rsid w:val="00291EBF"/>
  </w:style>
  <w:style w:type="character" w:customStyle="1" w:styleId="WW8Num2z5">
    <w:name w:val="WW8Num2z5"/>
    <w:rsid w:val="00291EBF"/>
  </w:style>
  <w:style w:type="character" w:customStyle="1" w:styleId="WW8Num2z6">
    <w:name w:val="WW8Num2z6"/>
    <w:rsid w:val="00291EBF"/>
  </w:style>
  <w:style w:type="character" w:customStyle="1" w:styleId="WW8Num2z7">
    <w:name w:val="WW8Num2z7"/>
    <w:rsid w:val="00291EBF"/>
  </w:style>
  <w:style w:type="character" w:customStyle="1" w:styleId="WW8Num2z8">
    <w:name w:val="WW8Num2z8"/>
    <w:rsid w:val="00291EBF"/>
  </w:style>
  <w:style w:type="character" w:customStyle="1" w:styleId="WW8Num3z0">
    <w:name w:val="WW8Num3z0"/>
    <w:rsid w:val="00291EBF"/>
  </w:style>
  <w:style w:type="character" w:customStyle="1" w:styleId="WW8Num3z1">
    <w:name w:val="WW8Num3z1"/>
    <w:rsid w:val="00291EBF"/>
    <w:rPr>
      <w:rFonts w:ascii="Times New Roman" w:hAnsi="Times New Roman"/>
      <w:b/>
      <w:i/>
      <w:sz w:val="24"/>
    </w:rPr>
  </w:style>
  <w:style w:type="character" w:customStyle="1" w:styleId="WW8Num4z0">
    <w:name w:val="WW8Num4z0"/>
    <w:rsid w:val="00291EBF"/>
    <w:rPr>
      <w:rFonts w:ascii="Times New Roman" w:hAnsi="Times New Roman"/>
      <w:b/>
      <w:i/>
      <w:sz w:val="24"/>
    </w:rPr>
  </w:style>
  <w:style w:type="character" w:customStyle="1" w:styleId="WW8Num5z0">
    <w:name w:val="WW8Num5z0"/>
    <w:rsid w:val="00291EBF"/>
    <w:rPr>
      <w:b/>
    </w:rPr>
  </w:style>
  <w:style w:type="character" w:customStyle="1" w:styleId="WW8Num5z1">
    <w:name w:val="WW8Num5z1"/>
    <w:rsid w:val="00291EBF"/>
  </w:style>
  <w:style w:type="character" w:customStyle="1" w:styleId="WW8Num5z2">
    <w:name w:val="WW8Num5z2"/>
    <w:rsid w:val="00291EBF"/>
  </w:style>
  <w:style w:type="character" w:customStyle="1" w:styleId="WW8Num6z0">
    <w:name w:val="WW8Num6z0"/>
    <w:rsid w:val="00291EBF"/>
    <w:rPr>
      <w:rFonts w:ascii="Symbol" w:hAnsi="Symbol"/>
      <w:sz w:val="24"/>
    </w:rPr>
  </w:style>
  <w:style w:type="character" w:customStyle="1" w:styleId="WW8Num6z1">
    <w:name w:val="WW8Num6z1"/>
    <w:rsid w:val="00291EBF"/>
  </w:style>
  <w:style w:type="character" w:customStyle="1" w:styleId="WW8Num6z2">
    <w:name w:val="WW8Num6z2"/>
    <w:rsid w:val="00291EBF"/>
  </w:style>
  <w:style w:type="character" w:customStyle="1" w:styleId="WW8Num6z3">
    <w:name w:val="WW8Num6z3"/>
    <w:rsid w:val="00291EBF"/>
  </w:style>
  <w:style w:type="character" w:customStyle="1" w:styleId="WW8Num6z4">
    <w:name w:val="WW8Num6z4"/>
    <w:rsid w:val="00291EBF"/>
  </w:style>
  <w:style w:type="character" w:customStyle="1" w:styleId="WW8Num6z5">
    <w:name w:val="WW8Num6z5"/>
    <w:rsid w:val="00291EBF"/>
  </w:style>
  <w:style w:type="character" w:customStyle="1" w:styleId="WW8Num6z6">
    <w:name w:val="WW8Num6z6"/>
    <w:rsid w:val="00291EBF"/>
  </w:style>
  <w:style w:type="character" w:customStyle="1" w:styleId="WW8Num6z7">
    <w:name w:val="WW8Num6z7"/>
    <w:rsid w:val="00291EBF"/>
  </w:style>
  <w:style w:type="character" w:customStyle="1" w:styleId="WW8Num6z8">
    <w:name w:val="WW8Num6z8"/>
    <w:rsid w:val="00291EBF"/>
  </w:style>
  <w:style w:type="character" w:customStyle="1" w:styleId="WW8Num7z0">
    <w:name w:val="WW8Num7z0"/>
    <w:rsid w:val="00291EBF"/>
    <w:rPr>
      <w:rFonts w:ascii="Symbol" w:hAnsi="Symbol"/>
    </w:rPr>
  </w:style>
  <w:style w:type="character" w:customStyle="1" w:styleId="WW8Num7z1">
    <w:name w:val="WW8Num7z1"/>
    <w:rsid w:val="00291EBF"/>
    <w:rPr>
      <w:rFonts w:ascii="OpenSymbol" w:hAnsi="OpenSymbol"/>
    </w:rPr>
  </w:style>
  <w:style w:type="character" w:customStyle="1" w:styleId="WW8Num8z0">
    <w:name w:val="WW8Num8z0"/>
    <w:rsid w:val="00291EBF"/>
    <w:rPr>
      <w:rFonts w:ascii="Times New Roman" w:hAnsi="Times New Roman"/>
      <w:b/>
      <w:sz w:val="24"/>
    </w:rPr>
  </w:style>
  <w:style w:type="character" w:customStyle="1" w:styleId="WW8Num9z0">
    <w:name w:val="WW8Num9z0"/>
    <w:rsid w:val="00291EBF"/>
    <w:rPr>
      <w:rFonts w:ascii="Symbol" w:hAnsi="Symbol"/>
      <w:sz w:val="22"/>
    </w:rPr>
  </w:style>
  <w:style w:type="character" w:customStyle="1" w:styleId="WW8Num9z1">
    <w:name w:val="WW8Num9z1"/>
    <w:rsid w:val="00291EBF"/>
  </w:style>
  <w:style w:type="character" w:customStyle="1" w:styleId="WW8Num9z2">
    <w:name w:val="WW8Num9z2"/>
    <w:rsid w:val="00291EBF"/>
  </w:style>
  <w:style w:type="character" w:customStyle="1" w:styleId="WW8Num9z3">
    <w:name w:val="WW8Num9z3"/>
    <w:rsid w:val="00291EBF"/>
  </w:style>
  <w:style w:type="character" w:customStyle="1" w:styleId="WW8Num9z4">
    <w:name w:val="WW8Num9z4"/>
    <w:rsid w:val="00291EBF"/>
  </w:style>
  <w:style w:type="character" w:customStyle="1" w:styleId="WW8Num9z5">
    <w:name w:val="WW8Num9z5"/>
    <w:rsid w:val="00291EBF"/>
  </w:style>
  <w:style w:type="character" w:customStyle="1" w:styleId="WW8Num9z6">
    <w:name w:val="WW8Num9z6"/>
    <w:rsid w:val="00291EBF"/>
  </w:style>
  <w:style w:type="character" w:customStyle="1" w:styleId="WW8Num9z7">
    <w:name w:val="WW8Num9z7"/>
    <w:rsid w:val="00291EBF"/>
  </w:style>
  <w:style w:type="character" w:customStyle="1" w:styleId="WW8Num9z8">
    <w:name w:val="WW8Num9z8"/>
    <w:rsid w:val="00291EBF"/>
  </w:style>
  <w:style w:type="character" w:customStyle="1" w:styleId="WW8Num10z0">
    <w:name w:val="WW8Num10z0"/>
    <w:rsid w:val="00291EBF"/>
    <w:rPr>
      <w:rFonts w:ascii="Symbol" w:hAnsi="Symbol"/>
      <w:sz w:val="22"/>
    </w:rPr>
  </w:style>
  <w:style w:type="character" w:customStyle="1" w:styleId="WW8Num10z1">
    <w:name w:val="WW8Num10z1"/>
    <w:rsid w:val="00291EBF"/>
  </w:style>
  <w:style w:type="character" w:customStyle="1" w:styleId="WW8Num10z2">
    <w:name w:val="WW8Num10z2"/>
    <w:rsid w:val="00291EBF"/>
  </w:style>
  <w:style w:type="character" w:customStyle="1" w:styleId="WW8Num10z3">
    <w:name w:val="WW8Num10z3"/>
    <w:rsid w:val="00291EBF"/>
  </w:style>
  <w:style w:type="character" w:customStyle="1" w:styleId="WW8Num10z4">
    <w:name w:val="WW8Num10z4"/>
    <w:rsid w:val="00291EBF"/>
  </w:style>
  <w:style w:type="character" w:customStyle="1" w:styleId="WW8Num10z5">
    <w:name w:val="WW8Num10z5"/>
    <w:rsid w:val="00291EBF"/>
  </w:style>
  <w:style w:type="character" w:customStyle="1" w:styleId="WW8Num10z6">
    <w:name w:val="WW8Num10z6"/>
    <w:rsid w:val="00291EBF"/>
  </w:style>
  <w:style w:type="character" w:customStyle="1" w:styleId="WW8Num10z7">
    <w:name w:val="WW8Num10z7"/>
    <w:rsid w:val="00291EBF"/>
  </w:style>
  <w:style w:type="character" w:customStyle="1" w:styleId="WW8Num10z8">
    <w:name w:val="WW8Num10z8"/>
    <w:rsid w:val="00291EBF"/>
  </w:style>
  <w:style w:type="character" w:customStyle="1" w:styleId="WW8Num11z0">
    <w:name w:val="WW8Num11z0"/>
    <w:rsid w:val="00291EBF"/>
    <w:rPr>
      <w:sz w:val="22"/>
      <w:lang w:val="ru-RU"/>
    </w:rPr>
  </w:style>
  <w:style w:type="character" w:customStyle="1" w:styleId="WW8Num12z0">
    <w:name w:val="WW8Num12z0"/>
    <w:rsid w:val="00291EBF"/>
    <w:rPr>
      <w:rFonts w:ascii="Symbol" w:hAnsi="Symbol"/>
      <w:sz w:val="22"/>
    </w:rPr>
  </w:style>
  <w:style w:type="character" w:customStyle="1" w:styleId="WW8Num12z1">
    <w:name w:val="WW8Num12z1"/>
    <w:rsid w:val="00291EBF"/>
  </w:style>
  <w:style w:type="character" w:customStyle="1" w:styleId="WW8Num12z2">
    <w:name w:val="WW8Num12z2"/>
    <w:rsid w:val="00291EBF"/>
  </w:style>
  <w:style w:type="character" w:customStyle="1" w:styleId="WW8Num12z3">
    <w:name w:val="WW8Num12z3"/>
    <w:rsid w:val="00291EBF"/>
  </w:style>
  <w:style w:type="character" w:customStyle="1" w:styleId="WW8Num12z4">
    <w:name w:val="WW8Num12z4"/>
    <w:rsid w:val="00291EBF"/>
  </w:style>
  <w:style w:type="character" w:customStyle="1" w:styleId="WW8Num12z5">
    <w:name w:val="WW8Num12z5"/>
    <w:rsid w:val="00291EBF"/>
  </w:style>
  <w:style w:type="character" w:customStyle="1" w:styleId="WW8Num12z6">
    <w:name w:val="WW8Num12z6"/>
    <w:rsid w:val="00291EBF"/>
  </w:style>
  <w:style w:type="character" w:customStyle="1" w:styleId="WW8Num12z7">
    <w:name w:val="WW8Num12z7"/>
    <w:rsid w:val="00291EBF"/>
  </w:style>
  <w:style w:type="character" w:customStyle="1" w:styleId="WW8Num12z8">
    <w:name w:val="WW8Num12z8"/>
    <w:rsid w:val="00291EBF"/>
  </w:style>
  <w:style w:type="character" w:customStyle="1" w:styleId="WW8Num13z0">
    <w:name w:val="WW8Num13z0"/>
    <w:rsid w:val="00291EBF"/>
    <w:rPr>
      <w:rFonts w:ascii="Times New Roman" w:hAnsi="Times New Roman"/>
      <w:b/>
    </w:rPr>
  </w:style>
  <w:style w:type="character" w:customStyle="1" w:styleId="WW8Num14z0">
    <w:name w:val="WW8Num14z0"/>
    <w:rsid w:val="00291EBF"/>
    <w:rPr>
      <w:rFonts w:ascii="Times New Roman" w:hAnsi="Times New Roman"/>
      <w:b/>
    </w:rPr>
  </w:style>
  <w:style w:type="character" w:customStyle="1" w:styleId="WW8Num14z2">
    <w:name w:val="WW8Num14z2"/>
    <w:rsid w:val="00291EBF"/>
  </w:style>
  <w:style w:type="character" w:customStyle="1" w:styleId="WW8Num14z3">
    <w:name w:val="WW8Num14z3"/>
    <w:rsid w:val="00291EBF"/>
  </w:style>
  <w:style w:type="character" w:customStyle="1" w:styleId="WW8Num14z4">
    <w:name w:val="WW8Num14z4"/>
    <w:rsid w:val="00291EBF"/>
  </w:style>
  <w:style w:type="character" w:customStyle="1" w:styleId="WW8Num14z5">
    <w:name w:val="WW8Num14z5"/>
    <w:rsid w:val="00291EBF"/>
  </w:style>
  <w:style w:type="character" w:customStyle="1" w:styleId="WW8Num14z6">
    <w:name w:val="WW8Num14z6"/>
    <w:rsid w:val="00291EBF"/>
  </w:style>
  <w:style w:type="character" w:customStyle="1" w:styleId="WW8Num14z7">
    <w:name w:val="WW8Num14z7"/>
    <w:rsid w:val="00291EBF"/>
  </w:style>
  <w:style w:type="character" w:customStyle="1" w:styleId="WW8Num14z8">
    <w:name w:val="WW8Num14z8"/>
    <w:rsid w:val="00291EBF"/>
  </w:style>
  <w:style w:type="character" w:customStyle="1" w:styleId="WW8Num15z0">
    <w:name w:val="WW8Num15z0"/>
    <w:rsid w:val="00291EBF"/>
    <w:rPr>
      <w:rFonts w:ascii="Times New Roman" w:hAnsi="Times New Roman"/>
      <w:b/>
    </w:rPr>
  </w:style>
  <w:style w:type="character" w:customStyle="1" w:styleId="WW8Num16z0">
    <w:name w:val="WW8Num16z0"/>
    <w:rsid w:val="00291EBF"/>
    <w:rPr>
      <w:rFonts w:ascii="Times New Roman" w:hAnsi="Times New Roman"/>
      <w:b/>
    </w:rPr>
  </w:style>
  <w:style w:type="character" w:customStyle="1" w:styleId="WW8Num16z1">
    <w:name w:val="WW8Num16z1"/>
    <w:rsid w:val="00291EBF"/>
  </w:style>
  <w:style w:type="character" w:customStyle="1" w:styleId="WW8Num16z2">
    <w:name w:val="WW8Num16z2"/>
    <w:rsid w:val="00291EBF"/>
  </w:style>
  <w:style w:type="character" w:customStyle="1" w:styleId="WW8Num16z3">
    <w:name w:val="WW8Num16z3"/>
    <w:rsid w:val="00291EBF"/>
  </w:style>
  <w:style w:type="character" w:customStyle="1" w:styleId="WW8Num16z4">
    <w:name w:val="WW8Num16z4"/>
    <w:rsid w:val="00291EBF"/>
  </w:style>
  <w:style w:type="character" w:customStyle="1" w:styleId="WW8Num16z5">
    <w:name w:val="WW8Num16z5"/>
    <w:rsid w:val="00291EBF"/>
  </w:style>
  <w:style w:type="character" w:customStyle="1" w:styleId="WW8Num16z6">
    <w:name w:val="WW8Num16z6"/>
    <w:rsid w:val="00291EBF"/>
  </w:style>
  <w:style w:type="character" w:customStyle="1" w:styleId="WW8Num16z7">
    <w:name w:val="WW8Num16z7"/>
    <w:rsid w:val="00291EBF"/>
  </w:style>
  <w:style w:type="character" w:customStyle="1" w:styleId="WW8Num16z8">
    <w:name w:val="WW8Num16z8"/>
    <w:rsid w:val="00291EBF"/>
  </w:style>
  <w:style w:type="character" w:customStyle="1" w:styleId="WW8Num17z0">
    <w:name w:val="WW8Num17z0"/>
    <w:rsid w:val="00291EBF"/>
    <w:rPr>
      <w:rFonts w:ascii="Times New Roman" w:hAnsi="Times New Roman"/>
      <w:b/>
    </w:rPr>
  </w:style>
  <w:style w:type="character" w:customStyle="1" w:styleId="WW8Num18z0">
    <w:name w:val="WW8Num18z0"/>
    <w:rsid w:val="00291EBF"/>
    <w:rPr>
      <w:rFonts w:ascii="Courier New" w:hAnsi="Courier New"/>
      <w:shd w:val="clear" w:color="auto" w:fill="00FF00"/>
    </w:rPr>
  </w:style>
  <w:style w:type="character" w:customStyle="1" w:styleId="WW8Num18z2">
    <w:name w:val="WW8Num18z2"/>
    <w:rsid w:val="00291EBF"/>
    <w:rPr>
      <w:rFonts w:ascii="Times New Roman" w:hAnsi="Times New Roman"/>
      <w:b/>
    </w:rPr>
  </w:style>
  <w:style w:type="character" w:customStyle="1" w:styleId="WW8Num19z0">
    <w:name w:val="WW8Num19z0"/>
    <w:rsid w:val="00291EBF"/>
    <w:rPr>
      <w:rFonts w:ascii="Courier New" w:hAnsi="Courier New"/>
      <w:color w:val="000000"/>
    </w:rPr>
  </w:style>
  <w:style w:type="character" w:customStyle="1" w:styleId="WW8Num19z1">
    <w:name w:val="WW8Num19z1"/>
    <w:rsid w:val="00291EBF"/>
    <w:rPr>
      <w:rFonts w:ascii="Courier New" w:hAnsi="Courier New"/>
      <w:b/>
    </w:rPr>
  </w:style>
  <w:style w:type="character" w:customStyle="1" w:styleId="WW8Num19z2">
    <w:name w:val="WW8Num19z2"/>
    <w:rsid w:val="00291EBF"/>
    <w:rPr>
      <w:rFonts w:ascii="Times New Roman" w:hAnsi="Times New Roman"/>
      <w:b/>
    </w:rPr>
  </w:style>
  <w:style w:type="character" w:customStyle="1" w:styleId="WW8Num20z0">
    <w:name w:val="WW8Num20z0"/>
    <w:rsid w:val="00291EBF"/>
    <w:rPr>
      <w:rFonts w:ascii="Courier New" w:hAnsi="Courier New"/>
      <w:color w:val="000000"/>
      <w:sz w:val="24"/>
      <w:lang w:eastAsia="ru-RU"/>
    </w:rPr>
  </w:style>
  <w:style w:type="character" w:customStyle="1" w:styleId="WW8Num20z1">
    <w:name w:val="WW8Num20z1"/>
    <w:rsid w:val="00291EBF"/>
    <w:rPr>
      <w:rFonts w:ascii="Courier New" w:hAnsi="Courier New"/>
      <w:b/>
    </w:rPr>
  </w:style>
  <w:style w:type="character" w:customStyle="1" w:styleId="WW8Num20z2">
    <w:name w:val="WW8Num20z2"/>
    <w:rsid w:val="00291EBF"/>
    <w:rPr>
      <w:rFonts w:ascii="Times New Roman" w:hAnsi="Times New Roman"/>
      <w:b/>
    </w:rPr>
  </w:style>
  <w:style w:type="character" w:customStyle="1" w:styleId="WW8Num21z0">
    <w:name w:val="WW8Num21z0"/>
    <w:rsid w:val="00291EBF"/>
    <w:rPr>
      <w:rFonts w:ascii="Times New Roman" w:hAnsi="Times New Roman"/>
      <w:b/>
    </w:rPr>
  </w:style>
  <w:style w:type="character" w:customStyle="1" w:styleId="WW8Num22z0">
    <w:name w:val="WW8Num22z0"/>
    <w:rsid w:val="00291EBF"/>
    <w:rPr>
      <w:rFonts w:ascii="Times New Roman" w:hAnsi="Times New Roman"/>
      <w:b/>
    </w:rPr>
  </w:style>
  <w:style w:type="character" w:customStyle="1" w:styleId="2f8">
    <w:name w:val="Основной шрифт абзаца2"/>
    <w:rsid w:val="00291EBF"/>
  </w:style>
  <w:style w:type="character" w:customStyle="1" w:styleId="WW8Num11z1">
    <w:name w:val="WW8Num11z1"/>
    <w:rsid w:val="00291EBF"/>
  </w:style>
  <w:style w:type="character" w:customStyle="1" w:styleId="WW8Num11z2">
    <w:name w:val="WW8Num11z2"/>
    <w:rsid w:val="00291EBF"/>
  </w:style>
  <w:style w:type="character" w:customStyle="1" w:styleId="WW8Num11z3">
    <w:name w:val="WW8Num11z3"/>
    <w:rsid w:val="00291EBF"/>
  </w:style>
  <w:style w:type="character" w:customStyle="1" w:styleId="WW8Num11z4">
    <w:name w:val="WW8Num11z4"/>
    <w:rsid w:val="00291EBF"/>
  </w:style>
  <w:style w:type="character" w:customStyle="1" w:styleId="WW8Num11z5">
    <w:name w:val="WW8Num11z5"/>
    <w:rsid w:val="00291EBF"/>
  </w:style>
  <w:style w:type="character" w:customStyle="1" w:styleId="WW8Num11z6">
    <w:name w:val="WW8Num11z6"/>
    <w:rsid w:val="00291EBF"/>
  </w:style>
  <w:style w:type="character" w:customStyle="1" w:styleId="WW8Num11z7">
    <w:name w:val="WW8Num11z7"/>
    <w:rsid w:val="00291EBF"/>
  </w:style>
  <w:style w:type="character" w:customStyle="1" w:styleId="WW8Num11z8">
    <w:name w:val="WW8Num11z8"/>
    <w:rsid w:val="00291EBF"/>
  </w:style>
  <w:style w:type="character" w:customStyle="1" w:styleId="WW8Num13z2">
    <w:name w:val="WW8Num13z2"/>
    <w:rsid w:val="00291EBF"/>
    <w:rPr>
      <w:rFonts w:ascii="Times New Roman" w:hAnsi="Times New Roman"/>
      <w:b/>
    </w:rPr>
  </w:style>
  <w:style w:type="character" w:customStyle="1" w:styleId="WW8Num14z1">
    <w:name w:val="WW8Num14z1"/>
    <w:rsid w:val="00291EBF"/>
    <w:rPr>
      <w:rFonts w:ascii="Courier New" w:hAnsi="Courier New"/>
      <w:b/>
    </w:rPr>
  </w:style>
  <w:style w:type="character" w:customStyle="1" w:styleId="WW8Num15z1">
    <w:name w:val="WW8Num15z1"/>
    <w:rsid w:val="00291EBF"/>
    <w:rPr>
      <w:rFonts w:ascii="Courier New" w:hAnsi="Courier New"/>
      <w:b/>
    </w:rPr>
  </w:style>
  <w:style w:type="character" w:customStyle="1" w:styleId="WW8Num15z2">
    <w:name w:val="WW8Num15z2"/>
    <w:rsid w:val="00291EBF"/>
    <w:rPr>
      <w:rFonts w:ascii="Times New Roman" w:hAnsi="Times New Roman"/>
      <w:b/>
    </w:rPr>
  </w:style>
  <w:style w:type="character" w:customStyle="1" w:styleId="WW8Num18z1">
    <w:name w:val="WW8Num18z1"/>
    <w:rsid w:val="00291EBF"/>
  </w:style>
  <w:style w:type="character" w:customStyle="1" w:styleId="WW8Num18z3">
    <w:name w:val="WW8Num18z3"/>
    <w:rsid w:val="00291EBF"/>
  </w:style>
  <w:style w:type="character" w:customStyle="1" w:styleId="WW8Num18z4">
    <w:name w:val="WW8Num18z4"/>
    <w:rsid w:val="00291EBF"/>
  </w:style>
  <w:style w:type="character" w:customStyle="1" w:styleId="WW8Num18z5">
    <w:name w:val="WW8Num18z5"/>
    <w:rsid w:val="00291EBF"/>
  </w:style>
  <w:style w:type="character" w:customStyle="1" w:styleId="WW8Num18z6">
    <w:name w:val="WW8Num18z6"/>
    <w:rsid w:val="00291EBF"/>
  </w:style>
  <w:style w:type="character" w:customStyle="1" w:styleId="WW8Num18z7">
    <w:name w:val="WW8Num18z7"/>
    <w:rsid w:val="00291EBF"/>
  </w:style>
  <w:style w:type="character" w:customStyle="1" w:styleId="WW8Num18z8">
    <w:name w:val="WW8Num18z8"/>
    <w:rsid w:val="00291EBF"/>
  </w:style>
  <w:style w:type="character" w:customStyle="1" w:styleId="WW8Num19z3">
    <w:name w:val="WW8Num19z3"/>
    <w:rsid w:val="00291EBF"/>
  </w:style>
  <w:style w:type="character" w:customStyle="1" w:styleId="WW8Num19z4">
    <w:name w:val="WW8Num19z4"/>
    <w:rsid w:val="00291EBF"/>
  </w:style>
  <w:style w:type="character" w:customStyle="1" w:styleId="WW8Num19z5">
    <w:name w:val="WW8Num19z5"/>
    <w:rsid w:val="00291EBF"/>
  </w:style>
  <w:style w:type="character" w:customStyle="1" w:styleId="WW8Num19z6">
    <w:name w:val="WW8Num19z6"/>
    <w:rsid w:val="00291EBF"/>
  </w:style>
  <w:style w:type="character" w:customStyle="1" w:styleId="WW8Num19z7">
    <w:name w:val="WW8Num19z7"/>
    <w:rsid w:val="00291EBF"/>
  </w:style>
  <w:style w:type="character" w:customStyle="1" w:styleId="WW8Num19z8">
    <w:name w:val="WW8Num19z8"/>
    <w:rsid w:val="00291EBF"/>
  </w:style>
  <w:style w:type="character" w:customStyle="1" w:styleId="WW8Num21z1">
    <w:name w:val="WW8Num21z1"/>
    <w:rsid w:val="00291EBF"/>
  </w:style>
  <w:style w:type="character" w:customStyle="1" w:styleId="WW8Num21z2">
    <w:name w:val="WW8Num21z2"/>
    <w:rsid w:val="00291EBF"/>
  </w:style>
  <w:style w:type="character" w:customStyle="1" w:styleId="WW8Num21z3">
    <w:name w:val="WW8Num21z3"/>
    <w:rsid w:val="00291EBF"/>
  </w:style>
  <w:style w:type="character" w:customStyle="1" w:styleId="WW8Num21z4">
    <w:name w:val="WW8Num21z4"/>
    <w:rsid w:val="00291EBF"/>
  </w:style>
  <w:style w:type="character" w:customStyle="1" w:styleId="WW8Num21z5">
    <w:name w:val="WW8Num21z5"/>
    <w:rsid w:val="00291EBF"/>
  </w:style>
  <w:style w:type="character" w:customStyle="1" w:styleId="WW8Num21z6">
    <w:name w:val="WW8Num21z6"/>
    <w:rsid w:val="00291EBF"/>
  </w:style>
  <w:style w:type="character" w:customStyle="1" w:styleId="WW8Num21z7">
    <w:name w:val="WW8Num21z7"/>
    <w:rsid w:val="00291EBF"/>
  </w:style>
  <w:style w:type="character" w:customStyle="1" w:styleId="WW8Num21z8">
    <w:name w:val="WW8Num21z8"/>
    <w:rsid w:val="00291EBF"/>
  </w:style>
  <w:style w:type="character" w:customStyle="1" w:styleId="WW8Num4z1">
    <w:name w:val="WW8Num4z1"/>
    <w:rsid w:val="00291EBF"/>
  </w:style>
  <w:style w:type="character" w:customStyle="1" w:styleId="WW8Num4z2">
    <w:name w:val="WW8Num4z2"/>
    <w:rsid w:val="00291EBF"/>
  </w:style>
  <w:style w:type="character" w:customStyle="1" w:styleId="1fb">
    <w:name w:val="Основной шрифт абзаца1"/>
    <w:rsid w:val="00291EBF"/>
  </w:style>
  <w:style w:type="character" w:customStyle="1" w:styleId="afffff3">
    <w:name w:val="Символ сноски"/>
    <w:rsid w:val="00291EBF"/>
    <w:rPr>
      <w:vertAlign w:val="superscript"/>
    </w:rPr>
  </w:style>
  <w:style w:type="character" w:customStyle="1" w:styleId="118">
    <w:name w:val="Заголовок 1 Знак1"/>
    <w:rsid w:val="00291EBF"/>
    <w:rPr>
      <w:rFonts w:ascii="Arial" w:hAnsi="Arial"/>
      <w:b/>
      <w:sz w:val="18"/>
      <w:lang w:val="ru-RU"/>
    </w:rPr>
  </w:style>
  <w:style w:type="character" w:customStyle="1" w:styleId="Heading10">
    <w:name w:val="Heading #1_"/>
    <w:rsid w:val="00291EBF"/>
    <w:rPr>
      <w:b/>
      <w:sz w:val="51"/>
    </w:rPr>
  </w:style>
  <w:style w:type="character" w:customStyle="1" w:styleId="94">
    <w:name w:val="Знак Знак9"/>
    <w:rsid w:val="00291EBF"/>
    <w:rPr>
      <w:sz w:val="24"/>
      <w:lang w:val="ru-RU"/>
    </w:rPr>
  </w:style>
  <w:style w:type="character" w:customStyle="1" w:styleId="1fc">
    <w:name w:val="Знак сноски1"/>
    <w:rsid w:val="00291EBF"/>
    <w:rPr>
      <w:vertAlign w:val="superscript"/>
    </w:rPr>
  </w:style>
  <w:style w:type="character" w:customStyle="1" w:styleId="afffff4">
    <w:name w:val="Символы концевой сноски"/>
    <w:rsid w:val="00291EBF"/>
    <w:rPr>
      <w:vertAlign w:val="superscript"/>
    </w:rPr>
  </w:style>
  <w:style w:type="character" w:customStyle="1" w:styleId="WW-">
    <w:name w:val="WW-Символы концевой сноски"/>
    <w:rsid w:val="00291EBF"/>
  </w:style>
  <w:style w:type="character" w:customStyle="1" w:styleId="s1">
    <w:name w:val="s1"/>
    <w:rsid w:val="00291EBF"/>
  </w:style>
  <w:style w:type="character" w:customStyle="1" w:styleId="afffff5">
    <w:name w:val="Маркеры списка"/>
    <w:rsid w:val="00291EBF"/>
    <w:rPr>
      <w:rFonts w:ascii="OpenSymbol" w:eastAsia="Times New Roman" w:hAnsi="OpenSymbol"/>
    </w:rPr>
  </w:style>
  <w:style w:type="character" w:customStyle="1" w:styleId="1fd">
    <w:name w:val="Знак концевой сноски1"/>
    <w:rsid w:val="00291EBF"/>
    <w:rPr>
      <w:vertAlign w:val="superscript"/>
    </w:rPr>
  </w:style>
  <w:style w:type="character" w:customStyle="1" w:styleId="ListLabel1">
    <w:name w:val="ListLabel 1"/>
    <w:rsid w:val="00291EBF"/>
    <w:rPr>
      <w:rFonts w:ascii="Times New Roman" w:hAnsi="Times New Roman"/>
      <w:b/>
    </w:rPr>
  </w:style>
  <w:style w:type="character" w:customStyle="1" w:styleId="ListLabel2">
    <w:name w:val="ListLabel 2"/>
    <w:rsid w:val="00291EBF"/>
    <w:rPr>
      <w:rFonts w:ascii="Courier New" w:hAnsi="Courier New"/>
    </w:rPr>
  </w:style>
  <w:style w:type="character" w:customStyle="1" w:styleId="ListLabel3">
    <w:name w:val="ListLabel 3"/>
    <w:rsid w:val="00291EBF"/>
    <w:rPr>
      <w:rFonts w:ascii="Times New Roman" w:hAnsi="Times New Roman"/>
      <w:color w:val="000000"/>
    </w:rPr>
  </w:style>
  <w:style w:type="character" w:customStyle="1" w:styleId="ListLabel5">
    <w:name w:val="ListLabel 5"/>
    <w:rsid w:val="00291EBF"/>
    <w:rPr>
      <w:rFonts w:ascii="Symbol" w:hAnsi="Symbol"/>
      <w:sz w:val="22"/>
    </w:rPr>
  </w:style>
  <w:style w:type="character" w:customStyle="1" w:styleId="ListLabel6">
    <w:name w:val="ListLabel 6"/>
    <w:rsid w:val="00291EBF"/>
    <w:rPr>
      <w:sz w:val="22"/>
      <w:lang w:val="ru-RU"/>
    </w:rPr>
  </w:style>
  <w:style w:type="character" w:customStyle="1" w:styleId="afffff6">
    <w:name w:val="Подпись к таблице + Не курсив"/>
    <w:rsid w:val="00291EBF"/>
    <w:rPr>
      <w:rFonts w:ascii="Times New Roman" w:hAnsi="Times New Roman"/>
      <w:i/>
      <w:color w:val="000000"/>
      <w:spacing w:val="0"/>
      <w:w w:val="100"/>
      <w:position w:val="0"/>
      <w:sz w:val="21"/>
      <w:u w:val="none"/>
      <w:effect w:val="none"/>
      <w:lang w:val="ru-RU" w:eastAsia="ru-RU"/>
    </w:rPr>
  </w:style>
  <w:style w:type="character" w:customStyle="1" w:styleId="14pt">
    <w:name w:val="Основной текст + 14 pt"/>
    <w:aliases w:val="Интервал 0 pt"/>
    <w:rsid w:val="00291EBF"/>
    <w:rPr>
      <w:rFonts w:ascii="Times New Roman" w:hAnsi="Times New Roman"/>
      <w:color w:val="000000"/>
      <w:spacing w:val="10"/>
      <w:w w:val="100"/>
      <w:position w:val="0"/>
      <w:sz w:val="28"/>
      <w:u w:val="none"/>
      <w:effect w:val="none"/>
      <w:lang w:val="ru-RU" w:eastAsia="ru-RU"/>
    </w:rPr>
  </w:style>
  <w:style w:type="character" w:customStyle="1" w:styleId="afffff7">
    <w:name w:val="Основной текст + Курсив"/>
    <w:rsid w:val="00291EBF"/>
    <w:rPr>
      <w:rFonts w:ascii="Times New Roman" w:hAnsi="Times New Roman"/>
      <w:i/>
      <w:color w:val="000000"/>
      <w:spacing w:val="0"/>
      <w:w w:val="100"/>
      <w:position w:val="0"/>
      <w:sz w:val="21"/>
      <w:u w:val="none"/>
      <w:effect w:val="none"/>
      <w:lang w:val="ru-RU" w:eastAsia="ru-RU"/>
    </w:rPr>
  </w:style>
  <w:style w:type="character" w:customStyle="1" w:styleId="afffff8">
    <w:name w:val="Колонтитул"/>
    <w:rsid w:val="00291EBF"/>
    <w:rPr>
      <w:rFonts w:ascii="Times New Roman" w:hAnsi="Times New Roman"/>
      <w:color w:val="000000"/>
      <w:spacing w:val="0"/>
      <w:w w:val="100"/>
      <w:position w:val="0"/>
      <w:sz w:val="21"/>
      <w:u w:val="none"/>
      <w:effect w:val="none"/>
      <w:lang w:val="ru-RU" w:eastAsia="ru-RU"/>
    </w:rPr>
  </w:style>
  <w:style w:type="character" w:customStyle="1" w:styleId="13pt">
    <w:name w:val="Основной текст + 13 pt"/>
    <w:rsid w:val="00291EBF"/>
    <w:rPr>
      <w:rFonts w:ascii="Times New Roman" w:hAnsi="Times New Roman"/>
      <w:color w:val="000000"/>
      <w:spacing w:val="0"/>
      <w:w w:val="100"/>
      <w:position w:val="0"/>
      <w:sz w:val="26"/>
      <w:u w:val="none"/>
      <w:effect w:val="none"/>
      <w:lang w:val="ru-RU" w:eastAsia="ru-RU"/>
    </w:rPr>
  </w:style>
  <w:style w:type="character" w:customStyle="1" w:styleId="2f9">
    <w:name w:val="Основной текст (2) + Не курсив"/>
    <w:rsid w:val="00291EBF"/>
    <w:rPr>
      <w:rFonts w:ascii="Times New Roman" w:hAnsi="Times New Roman"/>
      <w:i/>
      <w:color w:val="000000"/>
      <w:spacing w:val="0"/>
      <w:w w:val="100"/>
      <w:position w:val="0"/>
      <w:sz w:val="21"/>
      <w:u w:val="none"/>
      <w:effect w:val="none"/>
      <w:lang w:val="ru-RU" w:eastAsia="ru-RU"/>
    </w:rPr>
  </w:style>
  <w:style w:type="character" w:customStyle="1" w:styleId="1fe">
    <w:name w:val="Заголовок №1"/>
    <w:rsid w:val="00291EBF"/>
    <w:rPr>
      <w:rFonts w:ascii="Times New Roman" w:hAnsi="Times New Roman"/>
      <w:color w:val="000000"/>
      <w:spacing w:val="0"/>
      <w:w w:val="100"/>
      <w:position w:val="0"/>
      <w:sz w:val="21"/>
      <w:u w:val="single"/>
      <w:lang w:val="ru-RU" w:eastAsia="ru-RU"/>
    </w:rPr>
  </w:style>
  <w:style w:type="character" w:customStyle="1" w:styleId="sectioninfo">
    <w:name w:val="section__info"/>
    <w:rsid w:val="00173B58"/>
    <w:rPr>
      <w:rFonts w:cs="Times New Roman"/>
    </w:rPr>
  </w:style>
  <w:style w:type="character" w:customStyle="1" w:styleId="cardmaininfocontent">
    <w:name w:val="cardmaininfo__content"/>
    <w:rsid w:val="0036057F"/>
    <w:rPr>
      <w:rFonts w:cs="Times New Roman"/>
    </w:rPr>
  </w:style>
  <w:style w:type="character" w:customStyle="1" w:styleId="company-bold">
    <w:name w:val="company-bold"/>
    <w:rsid w:val="00953B22"/>
    <w:rPr>
      <w:rFonts w:cs="Times New Roman"/>
    </w:rPr>
  </w:style>
  <w:style w:type="character" w:customStyle="1" w:styleId="productcontrol-name1">
    <w:name w:val="product__control-name1"/>
    <w:rsid w:val="00953B22"/>
    <w:rPr>
      <w:rFonts w:cs="Times New Roman"/>
      <w:color w:val="767676"/>
    </w:rPr>
  </w:style>
  <w:style w:type="character" w:customStyle="1" w:styleId="extended-textshort">
    <w:name w:val="extended-text__short"/>
    <w:rsid w:val="00953B22"/>
    <w:rPr>
      <w:rFonts w:cs="Times New Roman"/>
    </w:rPr>
  </w:style>
  <w:style w:type="paragraph" w:customStyle="1" w:styleId="122">
    <w:name w:val="Обычный12"/>
    <w:rsid w:val="00F8271E"/>
    <w:rPr>
      <w:sz w:val="28"/>
    </w:rPr>
  </w:style>
  <w:style w:type="paragraph" w:customStyle="1" w:styleId="1ff">
    <w:name w:val="Без интервала1"/>
    <w:rsid w:val="00426AFE"/>
    <w:pPr>
      <w:suppressAutoHyphens/>
    </w:pPr>
    <w:rPr>
      <w:rFonts w:ascii="Calibri" w:hAnsi="Calibri" w:cs="Mangal"/>
      <w:kern w:val="1"/>
      <w:sz w:val="22"/>
      <w:szCs w:val="22"/>
      <w:lang w:eastAsia="hi-IN" w:bidi="hi-IN"/>
    </w:rPr>
  </w:style>
  <w:style w:type="character" w:customStyle="1" w:styleId="patrushev">
    <w:name w:val="patrushev"/>
    <w:semiHidden/>
    <w:rsid w:val="002C19BA"/>
    <w:rPr>
      <w:rFonts w:ascii="Arial" w:hAnsi="Arial"/>
      <w:color w:val="000080"/>
      <w:sz w:val="20"/>
    </w:rPr>
  </w:style>
  <w:style w:type="paragraph" w:customStyle="1" w:styleId="Ramec">
    <w:name w:val="Шапка Ramec"/>
    <w:basedOn w:val="a0"/>
    <w:rsid w:val="002C19BA"/>
    <w:pPr>
      <w:framePr w:w="4873" w:h="3028" w:hRule="exact" w:hSpace="180" w:wrap="auto" w:vAnchor="page" w:hAnchor="page" w:x="1153" w:y="577"/>
      <w:tabs>
        <w:tab w:val="left" w:pos="1985"/>
        <w:tab w:val="right" w:pos="3544"/>
        <w:tab w:val="right" w:pos="4536"/>
      </w:tabs>
      <w:spacing w:before="120"/>
    </w:pPr>
    <w:rPr>
      <w:rFonts w:ascii="Arial" w:hAnsi="Arial"/>
      <w:b/>
      <w:sz w:val="20"/>
      <w:szCs w:val="20"/>
    </w:rPr>
  </w:style>
  <w:style w:type="paragraph" w:customStyle="1" w:styleId="4">
    <w:name w:val="заголовок 4"/>
    <w:basedOn w:val="a0"/>
    <w:next w:val="a0"/>
    <w:rsid w:val="002C19BA"/>
    <w:pPr>
      <w:keepNext/>
      <w:numPr>
        <w:ilvl w:val="3"/>
        <w:numId w:val="16"/>
      </w:numPr>
      <w:spacing w:before="240" w:after="60"/>
      <w:ind w:left="0" w:firstLine="567"/>
      <w:jc w:val="both"/>
      <w:outlineLvl w:val="3"/>
    </w:pPr>
    <w:rPr>
      <w:b/>
      <w:i/>
      <w:szCs w:val="20"/>
    </w:rPr>
  </w:style>
  <w:style w:type="paragraph" w:customStyle="1" w:styleId="5">
    <w:name w:val="заголовок 5"/>
    <w:basedOn w:val="a0"/>
    <w:next w:val="a0"/>
    <w:rsid w:val="002C19BA"/>
    <w:pPr>
      <w:numPr>
        <w:ilvl w:val="4"/>
        <w:numId w:val="16"/>
      </w:numPr>
      <w:spacing w:before="240" w:after="60"/>
      <w:ind w:left="0" w:firstLine="567"/>
      <w:jc w:val="both"/>
      <w:outlineLvl w:val="4"/>
    </w:pPr>
    <w:rPr>
      <w:rFonts w:ascii="Arial" w:hAnsi="Arial"/>
      <w:sz w:val="22"/>
      <w:szCs w:val="20"/>
    </w:rPr>
  </w:style>
  <w:style w:type="paragraph" w:customStyle="1" w:styleId="73">
    <w:name w:val="заголовок 7"/>
    <w:basedOn w:val="a0"/>
    <w:next w:val="a0"/>
    <w:rsid w:val="002C19BA"/>
    <w:pPr>
      <w:spacing w:before="240" w:after="60"/>
      <w:ind w:firstLine="567"/>
      <w:jc w:val="both"/>
      <w:outlineLvl w:val="6"/>
    </w:pPr>
    <w:rPr>
      <w:rFonts w:ascii="Arial" w:hAnsi="Arial"/>
      <w:szCs w:val="20"/>
    </w:rPr>
  </w:style>
  <w:style w:type="paragraph" w:customStyle="1" w:styleId="82">
    <w:name w:val="заголовок 8"/>
    <w:basedOn w:val="a0"/>
    <w:next w:val="a0"/>
    <w:rsid w:val="002C19BA"/>
    <w:pPr>
      <w:spacing w:before="240" w:after="60"/>
      <w:ind w:firstLine="567"/>
      <w:jc w:val="both"/>
      <w:outlineLvl w:val="7"/>
    </w:pPr>
    <w:rPr>
      <w:rFonts w:ascii="Arial" w:hAnsi="Arial"/>
      <w:i/>
      <w:szCs w:val="20"/>
    </w:rPr>
  </w:style>
  <w:style w:type="paragraph" w:customStyle="1" w:styleId="95">
    <w:name w:val="заголовок 9"/>
    <w:basedOn w:val="a0"/>
    <w:next w:val="a0"/>
    <w:rsid w:val="002C19BA"/>
    <w:pPr>
      <w:spacing w:before="240" w:after="60"/>
      <w:ind w:firstLine="567"/>
      <w:jc w:val="both"/>
      <w:outlineLvl w:val="8"/>
    </w:pPr>
    <w:rPr>
      <w:rFonts w:ascii="Arial" w:hAnsi="Arial"/>
      <w:i/>
      <w:sz w:val="18"/>
      <w:szCs w:val="20"/>
    </w:rPr>
  </w:style>
  <w:style w:type="paragraph" w:customStyle="1" w:styleId="Iniiaiieoaeno">
    <w:name w:val="Iniiaiie oaeno"/>
    <w:basedOn w:val="Iauiue"/>
    <w:rsid w:val="002C19BA"/>
    <w:pPr>
      <w:jc w:val="both"/>
    </w:pPr>
    <w:rPr>
      <w:sz w:val="22"/>
    </w:rPr>
  </w:style>
  <w:style w:type="paragraph" w:customStyle="1" w:styleId="Iauiue">
    <w:name w:val="Iau?iue"/>
    <w:rsid w:val="002C19BA"/>
    <w:pPr>
      <w:widowControl w:val="0"/>
    </w:pPr>
    <w:rPr>
      <w:rFonts w:ascii="Pragmatica" w:hAnsi="Pragmatica"/>
    </w:rPr>
  </w:style>
  <w:style w:type="paragraph" w:customStyle="1" w:styleId="RamecDoc">
    <w:name w:val="RamecDoc"/>
    <w:basedOn w:val="a0"/>
    <w:rsid w:val="002C19BA"/>
    <w:pPr>
      <w:tabs>
        <w:tab w:val="left" w:pos="284"/>
        <w:tab w:val="left" w:pos="5103"/>
      </w:tabs>
      <w:ind w:left="198" w:right="295" w:firstLine="85"/>
    </w:pPr>
    <w:rPr>
      <w:rFonts w:ascii="Rubl" w:hAnsi="Rubl"/>
      <w:b/>
      <w:sz w:val="22"/>
      <w:szCs w:val="20"/>
    </w:rPr>
  </w:style>
  <w:style w:type="character" w:customStyle="1" w:styleId="st1">
    <w:name w:val="st1"/>
    <w:rsid w:val="002C19BA"/>
    <w:rPr>
      <w:rFonts w:cs="Times New Roman"/>
    </w:rPr>
  </w:style>
  <w:style w:type="character" w:customStyle="1" w:styleId="t">
    <w:name w:val="t"/>
    <w:rsid w:val="002C19BA"/>
  </w:style>
  <w:style w:type="paragraph" w:customStyle="1" w:styleId="xl65">
    <w:name w:val="xl65"/>
    <w:basedOn w:val="a0"/>
    <w:rsid w:val="002C19BA"/>
    <w:pPr>
      <w:spacing w:before="100" w:beforeAutospacing="1" w:after="100" w:afterAutospacing="1"/>
    </w:pPr>
  </w:style>
  <w:style w:type="paragraph" w:customStyle="1" w:styleId="xl66">
    <w:name w:val="xl66"/>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68">
    <w:name w:val="xl68"/>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FF0000"/>
    </w:rPr>
  </w:style>
  <w:style w:type="paragraph" w:customStyle="1" w:styleId="xl71">
    <w:name w:val="xl71"/>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color w:val="FF0000"/>
    </w:rPr>
  </w:style>
  <w:style w:type="paragraph" w:customStyle="1" w:styleId="xl72">
    <w:name w:val="xl72"/>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color w:val="FF0000"/>
    </w:rPr>
  </w:style>
  <w:style w:type="paragraph" w:customStyle="1" w:styleId="xl73">
    <w:name w:val="xl73"/>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FF0000"/>
    </w:rPr>
  </w:style>
  <w:style w:type="paragraph" w:customStyle="1" w:styleId="xl75">
    <w:name w:val="xl75"/>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76">
    <w:name w:val="xl76"/>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77">
    <w:name w:val="xl77"/>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78">
    <w:name w:val="xl78"/>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84">
    <w:name w:val="xl84"/>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FF0000"/>
    </w:rPr>
  </w:style>
  <w:style w:type="paragraph" w:customStyle="1" w:styleId="xl86">
    <w:name w:val="xl86"/>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87">
    <w:name w:val="xl87"/>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olor w:val="000000"/>
    </w:rPr>
  </w:style>
  <w:style w:type="paragraph" w:customStyle="1" w:styleId="xl82">
    <w:name w:val="xl82"/>
    <w:basedOn w:val="a0"/>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1F497D"/>
    </w:rPr>
  </w:style>
  <w:style w:type="paragraph" w:customStyle="1" w:styleId="xl88">
    <w:name w:val="xl88"/>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0"/>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1">
    <w:name w:val="xl91"/>
    <w:basedOn w:val="a0"/>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2">
    <w:name w:val="xl92"/>
    <w:basedOn w:val="a0"/>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B050"/>
    </w:rPr>
  </w:style>
  <w:style w:type="paragraph" w:customStyle="1" w:styleId="xl93">
    <w:name w:val="xl93"/>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4">
    <w:name w:val="xl94"/>
    <w:basedOn w:val="a0"/>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5">
    <w:name w:val="xl95"/>
    <w:basedOn w:val="a0"/>
    <w:rsid w:val="002C19BA"/>
    <w:pPr>
      <w:pBdr>
        <w:left w:val="single" w:sz="4" w:space="0" w:color="auto"/>
        <w:right w:val="single" w:sz="4" w:space="0" w:color="auto"/>
      </w:pBdr>
      <w:shd w:val="clear" w:color="000000" w:fill="FFFFFF"/>
      <w:spacing w:before="100" w:beforeAutospacing="1" w:after="100" w:afterAutospacing="1"/>
    </w:pPr>
  </w:style>
  <w:style w:type="paragraph" w:customStyle="1" w:styleId="xl96">
    <w:name w:val="xl96"/>
    <w:basedOn w:val="a0"/>
    <w:rsid w:val="002C19BA"/>
    <w:pPr>
      <w:pBdr>
        <w:left w:val="single" w:sz="4" w:space="0" w:color="auto"/>
        <w:bottom w:val="single" w:sz="4" w:space="0" w:color="auto"/>
        <w:right w:val="single" w:sz="4" w:space="0" w:color="auto"/>
      </w:pBdr>
      <w:spacing w:before="100" w:beforeAutospacing="1" w:after="100" w:afterAutospacing="1"/>
    </w:pPr>
  </w:style>
  <w:style w:type="character" w:customStyle="1" w:styleId="propertyname">
    <w:name w:val="property_name"/>
    <w:rsid w:val="002C19BA"/>
    <w:rPr>
      <w:rFonts w:cs="Times New Roman"/>
    </w:rPr>
  </w:style>
  <w:style w:type="character" w:customStyle="1" w:styleId="value">
    <w:name w:val="value"/>
    <w:rsid w:val="002C19BA"/>
    <w:rPr>
      <w:rFonts w:cs="Times New Roman"/>
    </w:rPr>
  </w:style>
  <w:style w:type="paragraph" w:customStyle="1" w:styleId="msonormal0">
    <w:name w:val="msonormal"/>
    <w:basedOn w:val="a0"/>
    <w:rsid w:val="002C19BA"/>
    <w:pPr>
      <w:spacing w:before="100" w:beforeAutospacing="1" w:after="100" w:afterAutospacing="1"/>
    </w:pPr>
  </w:style>
  <w:style w:type="paragraph" w:customStyle="1" w:styleId="xl64">
    <w:name w:val="xl64"/>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hAnsi="Calibri Light"/>
      <w:sz w:val="20"/>
      <w:szCs w:val="20"/>
    </w:rPr>
  </w:style>
  <w:style w:type="paragraph" w:customStyle="1" w:styleId="xl97">
    <w:name w:val="xl97"/>
    <w:basedOn w:val="a0"/>
    <w:rsid w:val="002C19BA"/>
    <w:pPr>
      <w:pBdr>
        <w:bottom w:val="single" w:sz="4" w:space="0" w:color="auto"/>
      </w:pBdr>
      <w:shd w:val="clear" w:color="000000" w:fill="D9D9D9"/>
      <w:spacing w:before="100" w:beforeAutospacing="1" w:after="100" w:afterAutospacing="1"/>
      <w:jc w:val="center"/>
      <w:textAlignment w:val="center"/>
    </w:pPr>
    <w:rPr>
      <w:rFonts w:ascii="Calibri Light" w:hAnsi="Calibri Light"/>
      <w:b/>
      <w:bCs/>
      <w:sz w:val="20"/>
      <w:szCs w:val="20"/>
    </w:rPr>
  </w:style>
  <w:style w:type="paragraph" w:customStyle="1" w:styleId="xl98">
    <w:name w:val="xl98"/>
    <w:basedOn w:val="a0"/>
    <w:rsid w:val="002C19BA"/>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Light" w:hAnsi="Calibri Light"/>
      <w:b/>
      <w:bCs/>
      <w:sz w:val="16"/>
      <w:szCs w:val="16"/>
    </w:rPr>
  </w:style>
  <w:style w:type="paragraph" w:customStyle="1" w:styleId="xl99">
    <w:name w:val="xl99"/>
    <w:basedOn w:val="a0"/>
    <w:rsid w:val="002C19BA"/>
    <w:pPr>
      <w:pBdr>
        <w:left w:val="single" w:sz="4" w:space="0" w:color="auto"/>
        <w:right w:val="single" w:sz="4" w:space="0" w:color="auto"/>
      </w:pBdr>
      <w:shd w:val="clear" w:color="000000" w:fill="D9D9D9"/>
      <w:spacing w:before="100" w:beforeAutospacing="1" w:after="100" w:afterAutospacing="1"/>
      <w:jc w:val="center"/>
      <w:textAlignment w:val="center"/>
    </w:pPr>
    <w:rPr>
      <w:rFonts w:ascii="Calibri Light" w:hAnsi="Calibri Light"/>
      <w:sz w:val="20"/>
      <w:szCs w:val="20"/>
    </w:rPr>
  </w:style>
  <w:style w:type="paragraph" w:customStyle="1" w:styleId="xl100">
    <w:name w:val="xl100"/>
    <w:basedOn w:val="a0"/>
    <w:rsid w:val="002C19BA"/>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Light" w:hAnsi="Calibri Light"/>
      <w:sz w:val="20"/>
      <w:szCs w:val="20"/>
    </w:rPr>
  </w:style>
  <w:style w:type="character" w:customStyle="1" w:styleId="lots-wrap-contentbodyval">
    <w:name w:val="lots-wrap-content__body__val"/>
    <w:rsid w:val="002C19BA"/>
    <w:rPr>
      <w:rFonts w:cs="Times New Roman"/>
    </w:rPr>
  </w:style>
  <w:style w:type="paragraph" w:customStyle="1" w:styleId="afffff9">
    <w:name w:val="Таблица текст"/>
    <w:basedOn w:val="a0"/>
    <w:rsid w:val="001D553A"/>
    <w:pPr>
      <w:spacing w:before="40" w:after="40"/>
      <w:ind w:left="57" w:right="57"/>
    </w:pPr>
    <w:rPr>
      <w:color w:val="00000A"/>
      <w:sz w:val="22"/>
      <w:szCs w:val="22"/>
    </w:rPr>
  </w:style>
  <w:style w:type="paragraph" w:customStyle="1" w:styleId="-110">
    <w:name w:val="Цветной список - Акцент 11"/>
    <w:basedOn w:val="a0"/>
    <w:rsid w:val="001D553A"/>
    <w:pPr>
      <w:ind w:left="720"/>
      <w:contextualSpacing/>
    </w:pPr>
  </w:style>
  <w:style w:type="table" w:customStyle="1" w:styleId="TableNormal1">
    <w:name w:val="Table Normal1"/>
    <w:rsid w:val="001D553A"/>
    <w:rPr>
      <w:sz w:val="24"/>
      <w:szCs w:val="24"/>
    </w:rPr>
    <w:tblPr>
      <w:tblCellMar>
        <w:top w:w="0" w:type="dxa"/>
        <w:left w:w="0" w:type="dxa"/>
        <w:bottom w:w="0" w:type="dxa"/>
        <w:right w:w="0" w:type="dxa"/>
      </w:tblCellMar>
    </w:tblPr>
  </w:style>
  <w:style w:type="table" w:customStyle="1" w:styleId="TableNormal11">
    <w:name w:val="Table Normal11"/>
    <w:semiHidden/>
    <w:rsid w:val="001D553A"/>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rsid w:val="001D553A"/>
    <w:pPr>
      <w:widowControl w:val="0"/>
      <w:autoSpaceDE w:val="0"/>
      <w:autoSpaceDN w:val="0"/>
    </w:pPr>
    <w:rPr>
      <w:sz w:val="22"/>
      <w:szCs w:val="22"/>
      <w:lang w:eastAsia="en-US"/>
    </w:rPr>
  </w:style>
  <w:style w:type="paragraph" w:customStyle="1" w:styleId="217">
    <w:name w:val="Средняя сетка 21"/>
    <w:rsid w:val="001D553A"/>
    <w:rPr>
      <w:sz w:val="24"/>
      <w:szCs w:val="24"/>
    </w:rPr>
  </w:style>
  <w:style w:type="character" w:customStyle="1" w:styleId="119">
    <w:name w:val="Средняя сетка 11"/>
    <w:semiHidden/>
    <w:rsid w:val="001D553A"/>
    <w:rPr>
      <w:color w:val="808080"/>
    </w:rPr>
  </w:style>
  <w:style w:type="paragraph" w:customStyle="1" w:styleId="-111">
    <w:name w:val="Цветная заливка - Акцент 11"/>
    <w:hidden/>
    <w:semiHidden/>
    <w:rsid w:val="001D553A"/>
    <w:rPr>
      <w:sz w:val="24"/>
      <w:szCs w:val="24"/>
    </w:rPr>
  </w:style>
  <w:style w:type="paragraph" w:customStyle="1" w:styleId="head">
    <w:name w:val="head"/>
    <w:basedOn w:val="a0"/>
    <w:rsid w:val="001D553A"/>
    <w:rPr>
      <w:rFonts w:ascii="Verdana" w:eastAsia="MS Mincho" w:hAnsi="Verdana"/>
      <w:color w:val="000000"/>
      <w:sz w:val="17"/>
      <w:szCs w:val="17"/>
      <w:lang w:eastAsia="ja-JP"/>
    </w:rPr>
  </w:style>
  <w:style w:type="paragraph" w:customStyle="1" w:styleId="812">
    <w:name w:val="Стиль Заголовок 8 + Междустр.интервал:  точно 12 пт"/>
    <w:basedOn w:val="8"/>
    <w:rsid w:val="001D553A"/>
    <w:pPr>
      <w:widowControl w:val="0"/>
      <w:tabs>
        <w:tab w:val="num" w:pos="3360"/>
      </w:tabs>
      <w:suppressAutoHyphens/>
      <w:autoSpaceDE w:val="0"/>
      <w:autoSpaceDN w:val="0"/>
      <w:spacing w:before="120" w:after="60" w:line="240" w:lineRule="exact"/>
      <w:ind w:left="3360" w:right="0" w:hanging="360"/>
    </w:pPr>
    <w:rPr>
      <w:rFonts w:ascii="Verdana" w:hAnsi="Verdana"/>
      <w:b/>
      <w:bCs/>
      <w:i w:val="0"/>
      <w:iCs/>
      <w:sz w:val="22"/>
    </w:rPr>
  </w:style>
  <w:style w:type="paragraph" w:customStyle="1" w:styleId="afffffa">
    <w:name w:val="многоуровневый"/>
    <w:aliases w:val="Первая строка:  1 см"/>
    <w:basedOn w:val="a0"/>
    <w:link w:val="afffffb"/>
    <w:rsid w:val="001D553A"/>
    <w:pPr>
      <w:widowControl w:val="0"/>
      <w:tabs>
        <w:tab w:val="num" w:pos="567"/>
      </w:tabs>
      <w:autoSpaceDE w:val="0"/>
      <w:autoSpaceDN w:val="0"/>
      <w:adjustRightInd w:val="0"/>
      <w:ind w:firstLine="567"/>
      <w:jc w:val="both"/>
    </w:pPr>
    <w:rPr>
      <w:rFonts w:ascii="Verdana" w:hAnsi="Verdana"/>
      <w:sz w:val="18"/>
      <w:szCs w:val="20"/>
    </w:rPr>
  </w:style>
  <w:style w:type="character" w:customStyle="1" w:styleId="afffffb">
    <w:name w:val="многоуровневый Знак"/>
    <w:aliases w:val="Первая строка:  1 см Знак"/>
    <w:link w:val="afffffa"/>
    <w:locked/>
    <w:rsid w:val="001D553A"/>
    <w:rPr>
      <w:rFonts w:ascii="Verdana" w:eastAsia="Times New Roman" w:hAnsi="Verdana"/>
      <w:sz w:val="18"/>
    </w:rPr>
  </w:style>
  <w:style w:type="paragraph" w:customStyle="1" w:styleId="Char0">
    <w:name w:val="Знак Знак Знак Знак Char"/>
    <w:basedOn w:val="a0"/>
    <w:rsid w:val="001D553A"/>
    <w:pPr>
      <w:widowControl w:val="0"/>
      <w:autoSpaceDE w:val="0"/>
      <w:autoSpaceDN w:val="0"/>
      <w:adjustRightInd w:val="0"/>
      <w:spacing w:before="100" w:beforeAutospacing="1" w:after="100" w:afterAutospacing="1" w:line="360" w:lineRule="atLeast"/>
      <w:jc w:val="both"/>
    </w:pPr>
    <w:rPr>
      <w:rFonts w:ascii="Tahoma" w:hAnsi="Tahoma"/>
      <w:sz w:val="20"/>
      <w:szCs w:val="20"/>
      <w:lang w:val="en-US" w:eastAsia="en-US"/>
    </w:rPr>
  </w:style>
  <w:style w:type="paragraph" w:styleId="z-">
    <w:name w:val="HTML Bottom of Form"/>
    <w:basedOn w:val="a0"/>
    <w:next w:val="a0"/>
    <w:link w:val="z-0"/>
    <w:hidden/>
    <w:locked/>
    <w:rsid w:val="001D553A"/>
    <w:pPr>
      <w:pBdr>
        <w:top w:val="single" w:sz="6" w:space="1" w:color="auto"/>
      </w:pBdr>
      <w:jc w:val="center"/>
    </w:pPr>
    <w:rPr>
      <w:rFonts w:ascii="Arial" w:eastAsia="MS Mincho" w:hAnsi="Arial"/>
      <w:vanish/>
      <w:sz w:val="16"/>
      <w:szCs w:val="16"/>
      <w:lang w:eastAsia="ja-JP"/>
    </w:rPr>
  </w:style>
  <w:style w:type="character" w:customStyle="1" w:styleId="z-0">
    <w:name w:val="z-Конец формы Знак"/>
    <w:link w:val="z-"/>
    <w:locked/>
    <w:rsid w:val="001D553A"/>
    <w:rPr>
      <w:rFonts w:ascii="Arial" w:eastAsia="MS Mincho" w:hAnsi="Arial" w:cs="Arial"/>
      <w:vanish/>
      <w:sz w:val="16"/>
      <w:szCs w:val="16"/>
      <w:lang w:eastAsia="ja-JP"/>
    </w:rPr>
  </w:style>
  <w:style w:type="paragraph" w:customStyle="1" w:styleId="afffffc">
    <w:name w:val="Нумеров. список послед. версии"/>
    <w:basedOn w:val="a0"/>
    <w:rsid w:val="001D553A"/>
    <w:pPr>
      <w:tabs>
        <w:tab w:val="left" w:pos="826"/>
      </w:tabs>
      <w:ind w:right="41" w:firstLine="294"/>
      <w:jc w:val="both"/>
    </w:pPr>
    <w:rPr>
      <w:rFonts w:ascii="Arial" w:hAnsi="Arial" w:cs="Arial"/>
      <w:bCs/>
    </w:rPr>
  </w:style>
  <w:style w:type="paragraph" w:customStyle="1" w:styleId="parametervalue">
    <w:name w:val="parametervalue"/>
    <w:basedOn w:val="a0"/>
    <w:rsid w:val="001D553A"/>
    <w:pPr>
      <w:spacing w:before="100" w:beforeAutospacing="1" w:after="100" w:afterAutospacing="1"/>
    </w:pPr>
  </w:style>
  <w:style w:type="numbering" w:customStyle="1" w:styleId="1">
    <w:name w:val="Стиль_Список1"/>
    <w:rsid w:val="00E41780"/>
    <w:pPr>
      <w:numPr>
        <w:numId w:val="12"/>
      </w:numPr>
    </w:pPr>
  </w:style>
  <w:style w:type="character" w:customStyle="1" w:styleId="printable">
    <w:name w:val="printable"/>
    <w:rsid w:val="00A90688"/>
  </w:style>
  <w:style w:type="character" w:customStyle="1" w:styleId="afffffd">
    <w:name w:val="Неразрешенное упоминание"/>
    <w:uiPriority w:val="99"/>
    <w:semiHidden/>
    <w:unhideWhenUsed/>
    <w:rsid w:val="008976DB"/>
    <w:rPr>
      <w:color w:val="605E5C"/>
      <w:shd w:val="clear" w:color="auto" w:fill="E1DFDD"/>
    </w:rPr>
  </w:style>
  <w:style w:type="character" w:customStyle="1" w:styleId="copytitle">
    <w:name w:val="copy_title"/>
    <w:basedOn w:val="a1"/>
    <w:rsid w:val="00A507A1"/>
  </w:style>
  <w:style w:type="character" w:customStyle="1" w:styleId="copytarget">
    <w:name w:val="copy_target"/>
    <w:basedOn w:val="a1"/>
    <w:rsid w:val="00A507A1"/>
  </w:style>
  <w:style w:type="character" w:customStyle="1" w:styleId="docdata">
    <w:name w:val="docdata"/>
    <w:aliases w:val="docy,v5,1783,bqiaagaaeyqcaaagiaiaaanvbaaabwmeaaaaaaaaaaaaaaaaaaaaaaaaaaaaaaaaaaaaaaaaaaaaaaaaaaaaaaaaaaaaaaaaaaaaaaaaaaaaaaaaaaaaaaaaaaaaaaaaaaaaaaaaaaaaaaaaaaaaaaaaaaaaaaaaaaaaaaaaaaaaaaaaaaaaaaaaaaaaaaaaaaaaaaaaaaaaaaaaaaaaaaaaaaaaaaaaaaaaaaaa"/>
    <w:basedOn w:val="a1"/>
    <w:rsid w:val="00E932F4"/>
  </w:style>
  <w:style w:type="paragraph" w:customStyle="1" w:styleId="7257">
    <w:name w:val="7257"/>
    <w:aliases w:val="bqiaagaaeyqcaaagiaiaaanmgqaabvozaaaaaaaaaaaaaaaaaaaaaaaaaaaaaaaaaaaaaaaaaaaaaaaaaaaaaaaaaaaaaaaaaaaaaaaaaaaaaaaaaaaaaaaaaaaaaaaaaaaaaaaaaaaaaaaaaaaaaaaaaaaaaaaaaaaaaaaaaaaaaaaaaaaaaaaaaaaaaaaaaaaaaaaaaaaaaaaaaaaaaaaaaaaaaaaaaaaaaaaa"/>
    <w:basedOn w:val="a0"/>
    <w:rsid w:val="0072253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sChild>
        <w:div w:id="544">
          <w:marLeft w:val="0"/>
          <w:marRight w:val="0"/>
          <w:marTop w:val="0"/>
          <w:marBottom w:val="0"/>
          <w:divBdr>
            <w:top w:val="none" w:sz="0" w:space="0" w:color="auto"/>
            <w:left w:val="none" w:sz="0" w:space="0" w:color="auto"/>
            <w:bottom w:val="none" w:sz="0" w:space="0" w:color="auto"/>
            <w:right w:val="none" w:sz="0" w:space="0" w:color="auto"/>
          </w:divBdr>
          <w:divsChild>
            <w:div w:id="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6">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59">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183">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86">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0">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194">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196">
      <w:marLeft w:val="0"/>
      <w:marRight w:val="0"/>
      <w:marTop w:val="0"/>
      <w:marBottom w:val="0"/>
      <w:divBdr>
        <w:top w:val="none" w:sz="0" w:space="0" w:color="auto"/>
        <w:left w:val="none" w:sz="0" w:space="0" w:color="auto"/>
        <w:bottom w:val="none" w:sz="0" w:space="0" w:color="auto"/>
        <w:right w:val="none" w:sz="0" w:space="0" w:color="auto"/>
      </w:divBdr>
    </w:div>
    <w:div w:id="197">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 w:id="200">
      <w:marLeft w:val="0"/>
      <w:marRight w:val="0"/>
      <w:marTop w:val="0"/>
      <w:marBottom w:val="0"/>
      <w:divBdr>
        <w:top w:val="none" w:sz="0" w:space="0" w:color="auto"/>
        <w:left w:val="none" w:sz="0" w:space="0" w:color="auto"/>
        <w:bottom w:val="none" w:sz="0" w:space="0" w:color="auto"/>
        <w:right w:val="none" w:sz="0" w:space="0" w:color="auto"/>
      </w:divBdr>
    </w:div>
    <w:div w:id="201">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 w:id="204">
      <w:marLeft w:val="0"/>
      <w:marRight w:val="0"/>
      <w:marTop w:val="0"/>
      <w:marBottom w:val="0"/>
      <w:divBdr>
        <w:top w:val="none" w:sz="0" w:space="0" w:color="auto"/>
        <w:left w:val="none" w:sz="0" w:space="0" w:color="auto"/>
        <w:bottom w:val="none" w:sz="0" w:space="0" w:color="auto"/>
        <w:right w:val="none" w:sz="0" w:space="0" w:color="auto"/>
      </w:divBdr>
    </w:div>
    <w:div w:id="205">
      <w:marLeft w:val="0"/>
      <w:marRight w:val="0"/>
      <w:marTop w:val="0"/>
      <w:marBottom w:val="0"/>
      <w:divBdr>
        <w:top w:val="none" w:sz="0" w:space="0" w:color="auto"/>
        <w:left w:val="none" w:sz="0" w:space="0" w:color="auto"/>
        <w:bottom w:val="none" w:sz="0" w:space="0" w:color="auto"/>
        <w:right w:val="none" w:sz="0" w:space="0" w:color="auto"/>
      </w:divBdr>
    </w:div>
    <w:div w:id="206">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12">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 w:id="223">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25">
      <w:marLeft w:val="0"/>
      <w:marRight w:val="0"/>
      <w:marTop w:val="0"/>
      <w:marBottom w:val="0"/>
      <w:divBdr>
        <w:top w:val="none" w:sz="0" w:space="0" w:color="auto"/>
        <w:left w:val="none" w:sz="0" w:space="0" w:color="auto"/>
        <w:bottom w:val="none" w:sz="0" w:space="0" w:color="auto"/>
        <w:right w:val="none" w:sz="0" w:space="0" w:color="auto"/>
      </w:divBdr>
    </w:div>
    <w:div w:id="226">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28">
      <w:marLeft w:val="0"/>
      <w:marRight w:val="0"/>
      <w:marTop w:val="0"/>
      <w:marBottom w:val="0"/>
      <w:divBdr>
        <w:top w:val="none" w:sz="0" w:space="0" w:color="auto"/>
        <w:left w:val="none" w:sz="0" w:space="0" w:color="auto"/>
        <w:bottom w:val="none" w:sz="0" w:space="0" w:color="auto"/>
        <w:right w:val="none" w:sz="0" w:space="0" w:color="auto"/>
      </w:divBdr>
    </w:div>
    <w:div w:id="229">
      <w:marLeft w:val="0"/>
      <w:marRight w:val="0"/>
      <w:marTop w:val="0"/>
      <w:marBottom w:val="0"/>
      <w:divBdr>
        <w:top w:val="none" w:sz="0" w:space="0" w:color="auto"/>
        <w:left w:val="none" w:sz="0" w:space="0" w:color="auto"/>
        <w:bottom w:val="none" w:sz="0" w:space="0" w:color="auto"/>
        <w:right w:val="none" w:sz="0" w:space="0" w:color="auto"/>
      </w:divBdr>
    </w:div>
    <w:div w:id="230">
      <w:marLeft w:val="0"/>
      <w:marRight w:val="0"/>
      <w:marTop w:val="0"/>
      <w:marBottom w:val="0"/>
      <w:divBdr>
        <w:top w:val="none" w:sz="0" w:space="0" w:color="auto"/>
        <w:left w:val="none" w:sz="0" w:space="0" w:color="auto"/>
        <w:bottom w:val="none" w:sz="0" w:space="0" w:color="auto"/>
        <w:right w:val="none" w:sz="0" w:space="0" w:color="auto"/>
      </w:divBdr>
    </w:div>
    <w:div w:id="231">
      <w:marLeft w:val="0"/>
      <w:marRight w:val="0"/>
      <w:marTop w:val="0"/>
      <w:marBottom w:val="0"/>
      <w:divBdr>
        <w:top w:val="none" w:sz="0" w:space="0" w:color="auto"/>
        <w:left w:val="none" w:sz="0" w:space="0" w:color="auto"/>
        <w:bottom w:val="none" w:sz="0" w:space="0" w:color="auto"/>
        <w:right w:val="none" w:sz="0" w:space="0" w:color="auto"/>
      </w:divBdr>
    </w:div>
    <w:div w:id="232">
      <w:marLeft w:val="0"/>
      <w:marRight w:val="0"/>
      <w:marTop w:val="0"/>
      <w:marBottom w:val="0"/>
      <w:divBdr>
        <w:top w:val="none" w:sz="0" w:space="0" w:color="auto"/>
        <w:left w:val="none" w:sz="0" w:space="0" w:color="auto"/>
        <w:bottom w:val="none" w:sz="0" w:space="0" w:color="auto"/>
        <w:right w:val="none" w:sz="0" w:space="0" w:color="auto"/>
      </w:divBdr>
    </w:div>
    <w:div w:id="233">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37">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40">
      <w:marLeft w:val="0"/>
      <w:marRight w:val="0"/>
      <w:marTop w:val="0"/>
      <w:marBottom w:val="0"/>
      <w:divBdr>
        <w:top w:val="none" w:sz="0" w:space="0" w:color="auto"/>
        <w:left w:val="none" w:sz="0" w:space="0" w:color="auto"/>
        <w:bottom w:val="none" w:sz="0" w:space="0" w:color="auto"/>
        <w:right w:val="none" w:sz="0" w:space="0" w:color="auto"/>
      </w:divBdr>
    </w:div>
    <w:div w:id="242">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5">
      <w:marLeft w:val="0"/>
      <w:marRight w:val="0"/>
      <w:marTop w:val="0"/>
      <w:marBottom w:val="0"/>
      <w:divBdr>
        <w:top w:val="none" w:sz="0" w:space="0" w:color="auto"/>
        <w:left w:val="none" w:sz="0" w:space="0" w:color="auto"/>
        <w:bottom w:val="none" w:sz="0" w:space="0" w:color="auto"/>
        <w:right w:val="none" w:sz="0" w:space="0" w:color="auto"/>
      </w:divBdr>
    </w:div>
    <w:div w:id="246">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49">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3">
      <w:marLeft w:val="0"/>
      <w:marRight w:val="0"/>
      <w:marTop w:val="0"/>
      <w:marBottom w:val="0"/>
      <w:divBdr>
        <w:top w:val="none" w:sz="0" w:space="0" w:color="auto"/>
        <w:left w:val="none" w:sz="0" w:space="0" w:color="auto"/>
        <w:bottom w:val="none" w:sz="0" w:space="0" w:color="auto"/>
        <w:right w:val="none" w:sz="0" w:space="0" w:color="auto"/>
      </w:divBdr>
    </w:div>
    <w:div w:id="254">
      <w:marLeft w:val="0"/>
      <w:marRight w:val="0"/>
      <w:marTop w:val="0"/>
      <w:marBottom w:val="0"/>
      <w:divBdr>
        <w:top w:val="none" w:sz="0" w:space="0" w:color="auto"/>
        <w:left w:val="none" w:sz="0" w:space="0" w:color="auto"/>
        <w:bottom w:val="none" w:sz="0" w:space="0" w:color="auto"/>
        <w:right w:val="none" w:sz="0" w:space="0" w:color="auto"/>
      </w:divBdr>
    </w:div>
    <w:div w:id="255">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sChild>
        <w:div w:id="1479">
          <w:marLeft w:val="0"/>
          <w:marRight w:val="0"/>
          <w:marTop w:val="0"/>
          <w:marBottom w:val="0"/>
          <w:divBdr>
            <w:top w:val="none" w:sz="0" w:space="0" w:color="auto"/>
            <w:left w:val="none" w:sz="0" w:space="0" w:color="auto"/>
            <w:bottom w:val="none" w:sz="0" w:space="0" w:color="auto"/>
            <w:right w:val="none" w:sz="0" w:space="0" w:color="auto"/>
          </w:divBdr>
        </w:div>
      </w:divsChild>
    </w:div>
    <w:div w:id="259">
      <w:marLeft w:val="0"/>
      <w:marRight w:val="0"/>
      <w:marTop w:val="0"/>
      <w:marBottom w:val="0"/>
      <w:divBdr>
        <w:top w:val="none" w:sz="0" w:space="0" w:color="auto"/>
        <w:left w:val="none" w:sz="0" w:space="0" w:color="auto"/>
        <w:bottom w:val="none" w:sz="0" w:space="0" w:color="auto"/>
        <w:right w:val="none" w:sz="0" w:space="0" w:color="auto"/>
      </w:divBdr>
    </w:div>
    <w:div w:id="260">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62">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 w:id="265">
      <w:marLeft w:val="0"/>
      <w:marRight w:val="0"/>
      <w:marTop w:val="0"/>
      <w:marBottom w:val="0"/>
      <w:divBdr>
        <w:top w:val="none" w:sz="0" w:space="0" w:color="auto"/>
        <w:left w:val="none" w:sz="0" w:space="0" w:color="auto"/>
        <w:bottom w:val="none" w:sz="0" w:space="0" w:color="auto"/>
        <w:right w:val="none" w:sz="0" w:space="0" w:color="auto"/>
      </w:divBdr>
    </w:div>
    <w:div w:id="266">
      <w:marLeft w:val="0"/>
      <w:marRight w:val="0"/>
      <w:marTop w:val="0"/>
      <w:marBottom w:val="0"/>
      <w:divBdr>
        <w:top w:val="none" w:sz="0" w:space="0" w:color="auto"/>
        <w:left w:val="none" w:sz="0" w:space="0" w:color="auto"/>
        <w:bottom w:val="none" w:sz="0" w:space="0" w:color="auto"/>
        <w:right w:val="none" w:sz="0" w:space="0" w:color="auto"/>
      </w:divBdr>
    </w:div>
    <w:div w:id="267">
      <w:marLeft w:val="0"/>
      <w:marRight w:val="0"/>
      <w:marTop w:val="0"/>
      <w:marBottom w:val="0"/>
      <w:divBdr>
        <w:top w:val="none" w:sz="0" w:space="0" w:color="auto"/>
        <w:left w:val="none" w:sz="0" w:space="0" w:color="auto"/>
        <w:bottom w:val="none" w:sz="0" w:space="0" w:color="auto"/>
        <w:right w:val="none" w:sz="0" w:space="0" w:color="auto"/>
      </w:divBdr>
    </w:div>
    <w:div w:id="268">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0"/>
      <w:marBottom w:val="0"/>
      <w:divBdr>
        <w:top w:val="none" w:sz="0" w:space="0" w:color="auto"/>
        <w:left w:val="none" w:sz="0" w:space="0" w:color="auto"/>
        <w:bottom w:val="none" w:sz="0" w:space="0" w:color="auto"/>
        <w:right w:val="none" w:sz="0" w:space="0" w:color="auto"/>
      </w:divBdr>
    </w:div>
    <w:div w:id="270">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
    <w:div w:id="273">
      <w:marLeft w:val="0"/>
      <w:marRight w:val="0"/>
      <w:marTop w:val="0"/>
      <w:marBottom w:val="0"/>
      <w:divBdr>
        <w:top w:val="none" w:sz="0" w:space="0" w:color="auto"/>
        <w:left w:val="none" w:sz="0" w:space="0" w:color="auto"/>
        <w:bottom w:val="none" w:sz="0" w:space="0" w:color="auto"/>
        <w:right w:val="none" w:sz="0" w:space="0" w:color="auto"/>
      </w:divBdr>
    </w:div>
    <w:div w:id="274">
      <w:marLeft w:val="0"/>
      <w:marRight w:val="0"/>
      <w:marTop w:val="0"/>
      <w:marBottom w:val="0"/>
      <w:divBdr>
        <w:top w:val="none" w:sz="0" w:space="0" w:color="auto"/>
        <w:left w:val="none" w:sz="0" w:space="0" w:color="auto"/>
        <w:bottom w:val="none" w:sz="0" w:space="0" w:color="auto"/>
        <w:right w:val="none" w:sz="0" w:space="0" w:color="auto"/>
      </w:divBdr>
    </w:div>
    <w:div w:id="275">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
    <w:div w:id="277">
      <w:marLeft w:val="0"/>
      <w:marRight w:val="0"/>
      <w:marTop w:val="0"/>
      <w:marBottom w:val="0"/>
      <w:divBdr>
        <w:top w:val="none" w:sz="0" w:space="0" w:color="auto"/>
        <w:left w:val="none" w:sz="0" w:space="0" w:color="auto"/>
        <w:bottom w:val="none" w:sz="0" w:space="0" w:color="auto"/>
        <w:right w:val="none" w:sz="0" w:space="0" w:color="auto"/>
      </w:divBdr>
    </w:div>
    <w:div w:id="278">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
    <w:div w:id="280">
      <w:marLeft w:val="0"/>
      <w:marRight w:val="0"/>
      <w:marTop w:val="0"/>
      <w:marBottom w:val="0"/>
      <w:divBdr>
        <w:top w:val="none" w:sz="0" w:space="0" w:color="auto"/>
        <w:left w:val="none" w:sz="0" w:space="0" w:color="auto"/>
        <w:bottom w:val="none" w:sz="0" w:space="0" w:color="auto"/>
        <w:right w:val="none" w:sz="0" w:space="0" w:color="auto"/>
      </w:divBdr>
    </w:div>
    <w:div w:id="281">
      <w:marLeft w:val="0"/>
      <w:marRight w:val="0"/>
      <w:marTop w:val="0"/>
      <w:marBottom w:val="0"/>
      <w:divBdr>
        <w:top w:val="none" w:sz="0" w:space="0" w:color="auto"/>
        <w:left w:val="none" w:sz="0" w:space="0" w:color="auto"/>
        <w:bottom w:val="none" w:sz="0" w:space="0" w:color="auto"/>
        <w:right w:val="none" w:sz="0" w:space="0" w:color="auto"/>
      </w:divBdr>
    </w:div>
    <w:div w:id="282">
      <w:marLeft w:val="0"/>
      <w:marRight w:val="0"/>
      <w:marTop w:val="0"/>
      <w:marBottom w:val="0"/>
      <w:divBdr>
        <w:top w:val="none" w:sz="0" w:space="0" w:color="auto"/>
        <w:left w:val="none" w:sz="0" w:space="0" w:color="auto"/>
        <w:bottom w:val="none" w:sz="0" w:space="0" w:color="auto"/>
        <w:right w:val="none" w:sz="0" w:space="0" w:color="auto"/>
      </w:divBdr>
    </w:div>
    <w:div w:id="284">
      <w:marLeft w:val="0"/>
      <w:marRight w:val="0"/>
      <w:marTop w:val="0"/>
      <w:marBottom w:val="0"/>
      <w:divBdr>
        <w:top w:val="none" w:sz="0" w:space="0" w:color="auto"/>
        <w:left w:val="none" w:sz="0" w:space="0" w:color="auto"/>
        <w:bottom w:val="none" w:sz="0" w:space="0" w:color="auto"/>
        <w:right w:val="none" w:sz="0" w:space="0" w:color="auto"/>
      </w:divBdr>
    </w:div>
    <w:div w:id="285">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
    <w:div w:id="288">
      <w:marLeft w:val="0"/>
      <w:marRight w:val="0"/>
      <w:marTop w:val="0"/>
      <w:marBottom w:val="0"/>
      <w:divBdr>
        <w:top w:val="none" w:sz="0" w:space="0" w:color="auto"/>
        <w:left w:val="none" w:sz="0" w:space="0" w:color="auto"/>
        <w:bottom w:val="none" w:sz="0" w:space="0" w:color="auto"/>
        <w:right w:val="none" w:sz="0" w:space="0" w:color="auto"/>
      </w:divBdr>
    </w:div>
    <w:div w:id="289">
      <w:marLeft w:val="0"/>
      <w:marRight w:val="0"/>
      <w:marTop w:val="0"/>
      <w:marBottom w:val="0"/>
      <w:divBdr>
        <w:top w:val="none" w:sz="0" w:space="0" w:color="auto"/>
        <w:left w:val="none" w:sz="0" w:space="0" w:color="auto"/>
        <w:bottom w:val="none" w:sz="0" w:space="0" w:color="auto"/>
        <w:right w:val="none" w:sz="0" w:space="0" w:color="auto"/>
      </w:divBdr>
    </w:div>
    <w:div w:id="290">
      <w:marLeft w:val="0"/>
      <w:marRight w:val="0"/>
      <w:marTop w:val="0"/>
      <w:marBottom w:val="0"/>
      <w:divBdr>
        <w:top w:val="none" w:sz="0" w:space="0" w:color="auto"/>
        <w:left w:val="none" w:sz="0" w:space="0" w:color="auto"/>
        <w:bottom w:val="none" w:sz="0" w:space="0" w:color="auto"/>
        <w:right w:val="none" w:sz="0" w:space="0" w:color="auto"/>
      </w:divBdr>
    </w:div>
    <w:div w:id="291">
      <w:marLeft w:val="0"/>
      <w:marRight w:val="0"/>
      <w:marTop w:val="0"/>
      <w:marBottom w:val="0"/>
      <w:divBdr>
        <w:top w:val="none" w:sz="0" w:space="0" w:color="auto"/>
        <w:left w:val="none" w:sz="0" w:space="0" w:color="auto"/>
        <w:bottom w:val="none" w:sz="0" w:space="0" w:color="auto"/>
        <w:right w:val="none" w:sz="0" w:space="0" w:color="auto"/>
      </w:divBdr>
    </w:div>
    <w:div w:id="292">
      <w:marLeft w:val="0"/>
      <w:marRight w:val="0"/>
      <w:marTop w:val="0"/>
      <w:marBottom w:val="0"/>
      <w:divBdr>
        <w:top w:val="none" w:sz="0" w:space="0" w:color="auto"/>
        <w:left w:val="none" w:sz="0" w:space="0" w:color="auto"/>
        <w:bottom w:val="none" w:sz="0" w:space="0" w:color="auto"/>
        <w:right w:val="none" w:sz="0" w:space="0" w:color="auto"/>
      </w:divBdr>
    </w:div>
    <w:div w:id="293">
      <w:marLeft w:val="0"/>
      <w:marRight w:val="0"/>
      <w:marTop w:val="0"/>
      <w:marBottom w:val="0"/>
      <w:divBdr>
        <w:top w:val="none" w:sz="0" w:space="0" w:color="auto"/>
        <w:left w:val="none" w:sz="0" w:space="0" w:color="auto"/>
        <w:bottom w:val="none" w:sz="0" w:space="0" w:color="auto"/>
        <w:right w:val="none" w:sz="0" w:space="0" w:color="auto"/>
      </w:divBdr>
    </w:div>
    <w:div w:id="294">
      <w:marLeft w:val="0"/>
      <w:marRight w:val="0"/>
      <w:marTop w:val="0"/>
      <w:marBottom w:val="0"/>
      <w:divBdr>
        <w:top w:val="none" w:sz="0" w:space="0" w:color="auto"/>
        <w:left w:val="none" w:sz="0" w:space="0" w:color="auto"/>
        <w:bottom w:val="none" w:sz="0" w:space="0" w:color="auto"/>
        <w:right w:val="none" w:sz="0" w:space="0" w:color="auto"/>
      </w:divBdr>
    </w:div>
    <w:div w:id="295">
      <w:marLeft w:val="0"/>
      <w:marRight w:val="0"/>
      <w:marTop w:val="0"/>
      <w:marBottom w:val="0"/>
      <w:divBdr>
        <w:top w:val="none" w:sz="0" w:space="0" w:color="auto"/>
        <w:left w:val="none" w:sz="0" w:space="0" w:color="auto"/>
        <w:bottom w:val="none" w:sz="0" w:space="0" w:color="auto"/>
        <w:right w:val="none" w:sz="0" w:space="0" w:color="auto"/>
      </w:divBdr>
    </w:div>
    <w:div w:id="296">
      <w:marLeft w:val="0"/>
      <w:marRight w:val="0"/>
      <w:marTop w:val="0"/>
      <w:marBottom w:val="0"/>
      <w:divBdr>
        <w:top w:val="none" w:sz="0" w:space="0" w:color="auto"/>
        <w:left w:val="none" w:sz="0" w:space="0" w:color="auto"/>
        <w:bottom w:val="none" w:sz="0" w:space="0" w:color="auto"/>
        <w:right w:val="none" w:sz="0" w:space="0" w:color="auto"/>
      </w:divBdr>
    </w:div>
    <w:div w:id="297">
      <w:marLeft w:val="0"/>
      <w:marRight w:val="0"/>
      <w:marTop w:val="0"/>
      <w:marBottom w:val="0"/>
      <w:divBdr>
        <w:top w:val="none" w:sz="0" w:space="0" w:color="auto"/>
        <w:left w:val="none" w:sz="0" w:space="0" w:color="auto"/>
        <w:bottom w:val="none" w:sz="0" w:space="0" w:color="auto"/>
        <w:right w:val="none" w:sz="0" w:space="0" w:color="auto"/>
      </w:divBdr>
    </w:div>
    <w:div w:id="298">
      <w:marLeft w:val="0"/>
      <w:marRight w:val="0"/>
      <w:marTop w:val="0"/>
      <w:marBottom w:val="0"/>
      <w:divBdr>
        <w:top w:val="none" w:sz="0" w:space="0" w:color="auto"/>
        <w:left w:val="none" w:sz="0" w:space="0" w:color="auto"/>
        <w:bottom w:val="none" w:sz="0" w:space="0" w:color="auto"/>
        <w:right w:val="none" w:sz="0" w:space="0" w:color="auto"/>
      </w:divBdr>
    </w:div>
    <w:div w:id="299">
      <w:marLeft w:val="0"/>
      <w:marRight w:val="0"/>
      <w:marTop w:val="0"/>
      <w:marBottom w:val="0"/>
      <w:divBdr>
        <w:top w:val="none" w:sz="0" w:space="0" w:color="auto"/>
        <w:left w:val="none" w:sz="0" w:space="0" w:color="auto"/>
        <w:bottom w:val="none" w:sz="0" w:space="0" w:color="auto"/>
        <w:right w:val="none" w:sz="0" w:space="0" w:color="auto"/>
      </w:divBdr>
    </w:div>
    <w:div w:id="300">
      <w:marLeft w:val="0"/>
      <w:marRight w:val="0"/>
      <w:marTop w:val="0"/>
      <w:marBottom w:val="0"/>
      <w:divBdr>
        <w:top w:val="none" w:sz="0" w:space="0" w:color="auto"/>
        <w:left w:val="none" w:sz="0" w:space="0" w:color="auto"/>
        <w:bottom w:val="none" w:sz="0" w:space="0" w:color="auto"/>
        <w:right w:val="none" w:sz="0" w:space="0" w:color="auto"/>
      </w:divBdr>
    </w:div>
    <w:div w:id="301">
      <w:marLeft w:val="0"/>
      <w:marRight w:val="0"/>
      <w:marTop w:val="0"/>
      <w:marBottom w:val="0"/>
      <w:divBdr>
        <w:top w:val="none" w:sz="0" w:space="0" w:color="auto"/>
        <w:left w:val="none" w:sz="0" w:space="0" w:color="auto"/>
        <w:bottom w:val="none" w:sz="0" w:space="0" w:color="auto"/>
        <w:right w:val="none" w:sz="0" w:space="0" w:color="auto"/>
      </w:divBdr>
    </w:div>
    <w:div w:id="302">
      <w:marLeft w:val="0"/>
      <w:marRight w:val="0"/>
      <w:marTop w:val="0"/>
      <w:marBottom w:val="0"/>
      <w:divBdr>
        <w:top w:val="none" w:sz="0" w:space="0" w:color="auto"/>
        <w:left w:val="none" w:sz="0" w:space="0" w:color="auto"/>
        <w:bottom w:val="none" w:sz="0" w:space="0" w:color="auto"/>
        <w:right w:val="none" w:sz="0" w:space="0" w:color="auto"/>
      </w:divBdr>
    </w:div>
    <w:div w:id="303">
      <w:marLeft w:val="0"/>
      <w:marRight w:val="0"/>
      <w:marTop w:val="0"/>
      <w:marBottom w:val="0"/>
      <w:divBdr>
        <w:top w:val="none" w:sz="0" w:space="0" w:color="auto"/>
        <w:left w:val="none" w:sz="0" w:space="0" w:color="auto"/>
        <w:bottom w:val="none" w:sz="0" w:space="0" w:color="auto"/>
        <w:right w:val="none" w:sz="0" w:space="0" w:color="auto"/>
      </w:divBdr>
    </w:div>
    <w:div w:id="304">
      <w:marLeft w:val="0"/>
      <w:marRight w:val="0"/>
      <w:marTop w:val="0"/>
      <w:marBottom w:val="0"/>
      <w:divBdr>
        <w:top w:val="none" w:sz="0" w:space="0" w:color="auto"/>
        <w:left w:val="none" w:sz="0" w:space="0" w:color="auto"/>
        <w:bottom w:val="none" w:sz="0" w:space="0" w:color="auto"/>
        <w:right w:val="none" w:sz="0" w:space="0" w:color="auto"/>
      </w:divBdr>
    </w:div>
    <w:div w:id="305">
      <w:marLeft w:val="0"/>
      <w:marRight w:val="0"/>
      <w:marTop w:val="0"/>
      <w:marBottom w:val="0"/>
      <w:divBdr>
        <w:top w:val="none" w:sz="0" w:space="0" w:color="auto"/>
        <w:left w:val="none" w:sz="0" w:space="0" w:color="auto"/>
        <w:bottom w:val="none" w:sz="0" w:space="0" w:color="auto"/>
        <w:right w:val="none" w:sz="0" w:space="0" w:color="auto"/>
      </w:divBdr>
    </w:div>
    <w:div w:id="306">
      <w:marLeft w:val="0"/>
      <w:marRight w:val="0"/>
      <w:marTop w:val="0"/>
      <w:marBottom w:val="0"/>
      <w:divBdr>
        <w:top w:val="none" w:sz="0" w:space="0" w:color="auto"/>
        <w:left w:val="none" w:sz="0" w:space="0" w:color="auto"/>
        <w:bottom w:val="none" w:sz="0" w:space="0" w:color="auto"/>
        <w:right w:val="none" w:sz="0" w:space="0" w:color="auto"/>
      </w:divBdr>
    </w:div>
    <w:div w:id="307">
      <w:marLeft w:val="0"/>
      <w:marRight w:val="0"/>
      <w:marTop w:val="0"/>
      <w:marBottom w:val="0"/>
      <w:divBdr>
        <w:top w:val="none" w:sz="0" w:space="0" w:color="auto"/>
        <w:left w:val="none" w:sz="0" w:space="0" w:color="auto"/>
        <w:bottom w:val="none" w:sz="0" w:space="0" w:color="auto"/>
        <w:right w:val="none" w:sz="0" w:space="0" w:color="auto"/>
      </w:divBdr>
    </w:div>
    <w:div w:id="308">
      <w:marLeft w:val="0"/>
      <w:marRight w:val="0"/>
      <w:marTop w:val="0"/>
      <w:marBottom w:val="0"/>
      <w:divBdr>
        <w:top w:val="none" w:sz="0" w:space="0" w:color="auto"/>
        <w:left w:val="none" w:sz="0" w:space="0" w:color="auto"/>
        <w:bottom w:val="none" w:sz="0" w:space="0" w:color="auto"/>
        <w:right w:val="none" w:sz="0" w:space="0" w:color="auto"/>
      </w:divBdr>
    </w:div>
    <w:div w:id="309">
      <w:marLeft w:val="0"/>
      <w:marRight w:val="0"/>
      <w:marTop w:val="0"/>
      <w:marBottom w:val="0"/>
      <w:divBdr>
        <w:top w:val="none" w:sz="0" w:space="0" w:color="auto"/>
        <w:left w:val="none" w:sz="0" w:space="0" w:color="auto"/>
        <w:bottom w:val="none" w:sz="0" w:space="0" w:color="auto"/>
        <w:right w:val="none" w:sz="0" w:space="0" w:color="auto"/>
      </w:divBdr>
    </w:div>
    <w:div w:id="310">
      <w:marLeft w:val="0"/>
      <w:marRight w:val="0"/>
      <w:marTop w:val="0"/>
      <w:marBottom w:val="0"/>
      <w:divBdr>
        <w:top w:val="none" w:sz="0" w:space="0" w:color="auto"/>
        <w:left w:val="none" w:sz="0" w:space="0" w:color="auto"/>
        <w:bottom w:val="none" w:sz="0" w:space="0" w:color="auto"/>
        <w:right w:val="none" w:sz="0" w:space="0" w:color="auto"/>
      </w:divBdr>
    </w:div>
    <w:div w:id="311">
      <w:marLeft w:val="0"/>
      <w:marRight w:val="0"/>
      <w:marTop w:val="0"/>
      <w:marBottom w:val="0"/>
      <w:divBdr>
        <w:top w:val="none" w:sz="0" w:space="0" w:color="auto"/>
        <w:left w:val="none" w:sz="0" w:space="0" w:color="auto"/>
        <w:bottom w:val="none" w:sz="0" w:space="0" w:color="auto"/>
        <w:right w:val="none" w:sz="0" w:space="0" w:color="auto"/>
      </w:divBdr>
    </w:div>
    <w:div w:id="312">
      <w:marLeft w:val="0"/>
      <w:marRight w:val="0"/>
      <w:marTop w:val="0"/>
      <w:marBottom w:val="0"/>
      <w:divBdr>
        <w:top w:val="none" w:sz="0" w:space="0" w:color="auto"/>
        <w:left w:val="none" w:sz="0" w:space="0" w:color="auto"/>
        <w:bottom w:val="none" w:sz="0" w:space="0" w:color="auto"/>
        <w:right w:val="none" w:sz="0" w:space="0" w:color="auto"/>
      </w:divBdr>
    </w:div>
    <w:div w:id="313">
      <w:marLeft w:val="0"/>
      <w:marRight w:val="0"/>
      <w:marTop w:val="0"/>
      <w:marBottom w:val="0"/>
      <w:divBdr>
        <w:top w:val="none" w:sz="0" w:space="0" w:color="auto"/>
        <w:left w:val="none" w:sz="0" w:space="0" w:color="auto"/>
        <w:bottom w:val="none" w:sz="0" w:space="0" w:color="auto"/>
        <w:right w:val="none" w:sz="0" w:space="0" w:color="auto"/>
      </w:divBdr>
    </w:div>
    <w:div w:id="314">
      <w:marLeft w:val="0"/>
      <w:marRight w:val="0"/>
      <w:marTop w:val="0"/>
      <w:marBottom w:val="0"/>
      <w:divBdr>
        <w:top w:val="none" w:sz="0" w:space="0" w:color="auto"/>
        <w:left w:val="none" w:sz="0" w:space="0" w:color="auto"/>
        <w:bottom w:val="none" w:sz="0" w:space="0" w:color="auto"/>
        <w:right w:val="none" w:sz="0" w:space="0" w:color="auto"/>
      </w:divBdr>
    </w:div>
    <w:div w:id="315">
      <w:marLeft w:val="0"/>
      <w:marRight w:val="0"/>
      <w:marTop w:val="0"/>
      <w:marBottom w:val="0"/>
      <w:divBdr>
        <w:top w:val="none" w:sz="0" w:space="0" w:color="auto"/>
        <w:left w:val="none" w:sz="0" w:space="0" w:color="auto"/>
        <w:bottom w:val="none" w:sz="0" w:space="0" w:color="auto"/>
        <w:right w:val="none" w:sz="0" w:space="0" w:color="auto"/>
      </w:divBdr>
    </w:div>
    <w:div w:id="316">
      <w:marLeft w:val="0"/>
      <w:marRight w:val="0"/>
      <w:marTop w:val="0"/>
      <w:marBottom w:val="0"/>
      <w:divBdr>
        <w:top w:val="none" w:sz="0" w:space="0" w:color="auto"/>
        <w:left w:val="none" w:sz="0" w:space="0" w:color="auto"/>
        <w:bottom w:val="none" w:sz="0" w:space="0" w:color="auto"/>
        <w:right w:val="none" w:sz="0" w:space="0" w:color="auto"/>
      </w:divBdr>
    </w:div>
    <w:div w:id="317">
      <w:marLeft w:val="0"/>
      <w:marRight w:val="0"/>
      <w:marTop w:val="0"/>
      <w:marBottom w:val="0"/>
      <w:divBdr>
        <w:top w:val="none" w:sz="0" w:space="0" w:color="auto"/>
        <w:left w:val="none" w:sz="0" w:space="0" w:color="auto"/>
        <w:bottom w:val="none" w:sz="0" w:space="0" w:color="auto"/>
        <w:right w:val="none" w:sz="0" w:space="0" w:color="auto"/>
      </w:divBdr>
    </w:div>
    <w:div w:id="318">
      <w:marLeft w:val="0"/>
      <w:marRight w:val="0"/>
      <w:marTop w:val="0"/>
      <w:marBottom w:val="0"/>
      <w:divBdr>
        <w:top w:val="none" w:sz="0" w:space="0" w:color="auto"/>
        <w:left w:val="none" w:sz="0" w:space="0" w:color="auto"/>
        <w:bottom w:val="none" w:sz="0" w:space="0" w:color="auto"/>
        <w:right w:val="none" w:sz="0" w:space="0" w:color="auto"/>
      </w:divBdr>
    </w:div>
    <w:div w:id="319">
      <w:marLeft w:val="0"/>
      <w:marRight w:val="0"/>
      <w:marTop w:val="0"/>
      <w:marBottom w:val="0"/>
      <w:divBdr>
        <w:top w:val="none" w:sz="0" w:space="0" w:color="auto"/>
        <w:left w:val="none" w:sz="0" w:space="0" w:color="auto"/>
        <w:bottom w:val="none" w:sz="0" w:space="0" w:color="auto"/>
        <w:right w:val="none" w:sz="0" w:space="0" w:color="auto"/>
      </w:divBdr>
    </w:div>
    <w:div w:id="320">
      <w:marLeft w:val="0"/>
      <w:marRight w:val="0"/>
      <w:marTop w:val="0"/>
      <w:marBottom w:val="0"/>
      <w:divBdr>
        <w:top w:val="none" w:sz="0" w:space="0" w:color="auto"/>
        <w:left w:val="none" w:sz="0" w:space="0" w:color="auto"/>
        <w:bottom w:val="none" w:sz="0" w:space="0" w:color="auto"/>
        <w:right w:val="none" w:sz="0" w:space="0" w:color="auto"/>
      </w:divBdr>
    </w:div>
    <w:div w:id="321">
      <w:marLeft w:val="0"/>
      <w:marRight w:val="0"/>
      <w:marTop w:val="0"/>
      <w:marBottom w:val="0"/>
      <w:divBdr>
        <w:top w:val="none" w:sz="0" w:space="0" w:color="auto"/>
        <w:left w:val="none" w:sz="0" w:space="0" w:color="auto"/>
        <w:bottom w:val="none" w:sz="0" w:space="0" w:color="auto"/>
        <w:right w:val="none" w:sz="0" w:space="0" w:color="auto"/>
      </w:divBdr>
    </w:div>
    <w:div w:id="322">
      <w:marLeft w:val="0"/>
      <w:marRight w:val="0"/>
      <w:marTop w:val="0"/>
      <w:marBottom w:val="0"/>
      <w:divBdr>
        <w:top w:val="none" w:sz="0" w:space="0" w:color="auto"/>
        <w:left w:val="none" w:sz="0" w:space="0" w:color="auto"/>
        <w:bottom w:val="none" w:sz="0" w:space="0" w:color="auto"/>
        <w:right w:val="none" w:sz="0" w:space="0" w:color="auto"/>
      </w:divBdr>
    </w:div>
    <w:div w:id="323">
      <w:marLeft w:val="0"/>
      <w:marRight w:val="0"/>
      <w:marTop w:val="0"/>
      <w:marBottom w:val="0"/>
      <w:divBdr>
        <w:top w:val="none" w:sz="0" w:space="0" w:color="auto"/>
        <w:left w:val="none" w:sz="0" w:space="0" w:color="auto"/>
        <w:bottom w:val="none" w:sz="0" w:space="0" w:color="auto"/>
        <w:right w:val="none" w:sz="0" w:space="0" w:color="auto"/>
      </w:divBdr>
    </w:div>
    <w:div w:id="324">
      <w:marLeft w:val="0"/>
      <w:marRight w:val="0"/>
      <w:marTop w:val="0"/>
      <w:marBottom w:val="0"/>
      <w:divBdr>
        <w:top w:val="none" w:sz="0" w:space="0" w:color="auto"/>
        <w:left w:val="none" w:sz="0" w:space="0" w:color="auto"/>
        <w:bottom w:val="none" w:sz="0" w:space="0" w:color="auto"/>
        <w:right w:val="none" w:sz="0" w:space="0" w:color="auto"/>
      </w:divBdr>
    </w:div>
    <w:div w:id="325">
      <w:marLeft w:val="0"/>
      <w:marRight w:val="0"/>
      <w:marTop w:val="0"/>
      <w:marBottom w:val="0"/>
      <w:divBdr>
        <w:top w:val="none" w:sz="0" w:space="0" w:color="auto"/>
        <w:left w:val="none" w:sz="0" w:space="0" w:color="auto"/>
        <w:bottom w:val="none" w:sz="0" w:space="0" w:color="auto"/>
        <w:right w:val="none" w:sz="0" w:space="0" w:color="auto"/>
      </w:divBdr>
    </w:div>
    <w:div w:id="326">
      <w:marLeft w:val="0"/>
      <w:marRight w:val="0"/>
      <w:marTop w:val="0"/>
      <w:marBottom w:val="0"/>
      <w:divBdr>
        <w:top w:val="none" w:sz="0" w:space="0" w:color="auto"/>
        <w:left w:val="none" w:sz="0" w:space="0" w:color="auto"/>
        <w:bottom w:val="none" w:sz="0" w:space="0" w:color="auto"/>
        <w:right w:val="none" w:sz="0" w:space="0" w:color="auto"/>
      </w:divBdr>
    </w:div>
    <w:div w:id="327">
      <w:marLeft w:val="0"/>
      <w:marRight w:val="0"/>
      <w:marTop w:val="0"/>
      <w:marBottom w:val="0"/>
      <w:divBdr>
        <w:top w:val="none" w:sz="0" w:space="0" w:color="auto"/>
        <w:left w:val="none" w:sz="0" w:space="0" w:color="auto"/>
        <w:bottom w:val="none" w:sz="0" w:space="0" w:color="auto"/>
        <w:right w:val="none" w:sz="0" w:space="0" w:color="auto"/>
      </w:divBdr>
    </w:div>
    <w:div w:id="328">
      <w:marLeft w:val="0"/>
      <w:marRight w:val="0"/>
      <w:marTop w:val="0"/>
      <w:marBottom w:val="0"/>
      <w:divBdr>
        <w:top w:val="none" w:sz="0" w:space="0" w:color="auto"/>
        <w:left w:val="none" w:sz="0" w:space="0" w:color="auto"/>
        <w:bottom w:val="none" w:sz="0" w:space="0" w:color="auto"/>
        <w:right w:val="none" w:sz="0" w:space="0" w:color="auto"/>
      </w:divBdr>
    </w:div>
    <w:div w:id="329">
      <w:marLeft w:val="0"/>
      <w:marRight w:val="0"/>
      <w:marTop w:val="0"/>
      <w:marBottom w:val="0"/>
      <w:divBdr>
        <w:top w:val="none" w:sz="0" w:space="0" w:color="auto"/>
        <w:left w:val="none" w:sz="0" w:space="0" w:color="auto"/>
        <w:bottom w:val="none" w:sz="0" w:space="0" w:color="auto"/>
        <w:right w:val="none" w:sz="0" w:space="0" w:color="auto"/>
      </w:divBdr>
    </w:div>
    <w:div w:id="330">
      <w:marLeft w:val="0"/>
      <w:marRight w:val="0"/>
      <w:marTop w:val="0"/>
      <w:marBottom w:val="0"/>
      <w:divBdr>
        <w:top w:val="none" w:sz="0" w:space="0" w:color="auto"/>
        <w:left w:val="none" w:sz="0" w:space="0" w:color="auto"/>
        <w:bottom w:val="none" w:sz="0" w:space="0" w:color="auto"/>
        <w:right w:val="none" w:sz="0" w:space="0" w:color="auto"/>
      </w:divBdr>
    </w:div>
    <w:div w:id="331">
      <w:marLeft w:val="0"/>
      <w:marRight w:val="0"/>
      <w:marTop w:val="0"/>
      <w:marBottom w:val="0"/>
      <w:divBdr>
        <w:top w:val="none" w:sz="0" w:space="0" w:color="auto"/>
        <w:left w:val="none" w:sz="0" w:space="0" w:color="auto"/>
        <w:bottom w:val="none" w:sz="0" w:space="0" w:color="auto"/>
        <w:right w:val="none" w:sz="0" w:space="0" w:color="auto"/>
      </w:divBdr>
    </w:div>
    <w:div w:id="332">
      <w:marLeft w:val="0"/>
      <w:marRight w:val="0"/>
      <w:marTop w:val="0"/>
      <w:marBottom w:val="0"/>
      <w:divBdr>
        <w:top w:val="none" w:sz="0" w:space="0" w:color="auto"/>
        <w:left w:val="none" w:sz="0" w:space="0" w:color="auto"/>
        <w:bottom w:val="none" w:sz="0" w:space="0" w:color="auto"/>
        <w:right w:val="none" w:sz="0" w:space="0" w:color="auto"/>
      </w:divBdr>
    </w:div>
    <w:div w:id="333">
      <w:marLeft w:val="0"/>
      <w:marRight w:val="0"/>
      <w:marTop w:val="0"/>
      <w:marBottom w:val="0"/>
      <w:divBdr>
        <w:top w:val="none" w:sz="0" w:space="0" w:color="auto"/>
        <w:left w:val="none" w:sz="0" w:space="0" w:color="auto"/>
        <w:bottom w:val="none" w:sz="0" w:space="0" w:color="auto"/>
        <w:right w:val="none" w:sz="0" w:space="0" w:color="auto"/>
      </w:divBdr>
    </w:div>
    <w:div w:id="334">
      <w:marLeft w:val="0"/>
      <w:marRight w:val="0"/>
      <w:marTop w:val="0"/>
      <w:marBottom w:val="0"/>
      <w:divBdr>
        <w:top w:val="none" w:sz="0" w:space="0" w:color="auto"/>
        <w:left w:val="none" w:sz="0" w:space="0" w:color="auto"/>
        <w:bottom w:val="none" w:sz="0" w:space="0" w:color="auto"/>
        <w:right w:val="none" w:sz="0" w:space="0" w:color="auto"/>
      </w:divBdr>
    </w:div>
    <w:div w:id="335">
      <w:marLeft w:val="0"/>
      <w:marRight w:val="0"/>
      <w:marTop w:val="0"/>
      <w:marBottom w:val="0"/>
      <w:divBdr>
        <w:top w:val="none" w:sz="0" w:space="0" w:color="auto"/>
        <w:left w:val="none" w:sz="0" w:space="0" w:color="auto"/>
        <w:bottom w:val="none" w:sz="0" w:space="0" w:color="auto"/>
        <w:right w:val="none" w:sz="0" w:space="0" w:color="auto"/>
      </w:divBdr>
    </w:div>
    <w:div w:id="336">
      <w:marLeft w:val="0"/>
      <w:marRight w:val="0"/>
      <w:marTop w:val="0"/>
      <w:marBottom w:val="0"/>
      <w:divBdr>
        <w:top w:val="none" w:sz="0" w:space="0" w:color="auto"/>
        <w:left w:val="none" w:sz="0" w:space="0" w:color="auto"/>
        <w:bottom w:val="none" w:sz="0" w:space="0" w:color="auto"/>
        <w:right w:val="none" w:sz="0" w:space="0" w:color="auto"/>
      </w:divBdr>
    </w:div>
    <w:div w:id="337">
      <w:marLeft w:val="0"/>
      <w:marRight w:val="0"/>
      <w:marTop w:val="0"/>
      <w:marBottom w:val="0"/>
      <w:divBdr>
        <w:top w:val="none" w:sz="0" w:space="0" w:color="auto"/>
        <w:left w:val="none" w:sz="0" w:space="0" w:color="auto"/>
        <w:bottom w:val="none" w:sz="0" w:space="0" w:color="auto"/>
        <w:right w:val="none" w:sz="0" w:space="0" w:color="auto"/>
      </w:divBdr>
    </w:div>
    <w:div w:id="338">
      <w:marLeft w:val="0"/>
      <w:marRight w:val="0"/>
      <w:marTop w:val="0"/>
      <w:marBottom w:val="0"/>
      <w:divBdr>
        <w:top w:val="none" w:sz="0" w:space="0" w:color="auto"/>
        <w:left w:val="none" w:sz="0" w:space="0" w:color="auto"/>
        <w:bottom w:val="none" w:sz="0" w:space="0" w:color="auto"/>
        <w:right w:val="none" w:sz="0" w:space="0" w:color="auto"/>
      </w:divBdr>
    </w:div>
    <w:div w:id="339">
      <w:marLeft w:val="0"/>
      <w:marRight w:val="0"/>
      <w:marTop w:val="0"/>
      <w:marBottom w:val="0"/>
      <w:divBdr>
        <w:top w:val="none" w:sz="0" w:space="0" w:color="auto"/>
        <w:left w:val="none" w:sz="0" w:space="0" w:color="auto"/>
        <w:bottom w:val="none" w:sz="0" w:space="0" w:color="auto"/>
        <w:right w:val="none" w:sz="0" w:space="0" w:color="auto"/>
      </w:divBdr>
    </w:div>
    <w:div w:id="340">
      <w:marLeft w:val="0"/>
      <w:marRight w:val="0"/>
      <w:marTop w:val="0"/>
      <w:marBottom w:val="0"/>
      <w:divBdr>
        <w:top w:val="none" w:sz="0" w:space="0" w:color="auto"/>
        <w:left w:val="none" w:sz="0" w:space="0" w:color="auto"/>
        <w:bottom w:val="none" w:sz="0" w:space="0" w:color="auto"/>
        <w:right w:val="none" w:sz="0" w:space="0" w:color="auto"/>
      </w:divBdr>
    </w:div>
    <w:div w:id="341">
      <w:marLeft w:val="0"/>
      <w:marRight w:val="0"/>
      <w:marTop w:val="0"/>
      <w:marBottom w:val="0"/>
      <w:divBdr>
        <w:top w:val="none" w:sz="0" w:space="0" w:color="auto"/>
        <w:left w:val="none" w:sz="0" w:space="0" w:color="auto"/>
        <w:bottom w:val="none" w:sz="0" w:space="0" w:color="auto"/>
        <w:right w:val="none" w:sz="0" w:space="0" w:color="auto"/>
      </w:divBdr>
    </w:div>
    <w:div w:id="342">
      <w:marLeft w:val="0"/>
      <w:marRight w:val="0"/>
      <w:marTop w:val="0"/>
      <w:marBottom w:val="0"/>
      <w:divBdr>
        <w:top w:val="none" w:sz="0" w:space="0" w:color="auto"/>
        <w:left w:val="none" w:sz="0" w:space="0" w:color="auto"/>
        <w:bottom w:val="none" w:sz="0" w:space="0" w:color="auto"/>
        <w:right w:val="none" w:sz="0" w:space="0" w:color="auto"/>
      </w:divBdr>
    </w:div>
    <w:div w:id="343">
      <w:marLeft w:val="0"/>
      <w:marRight w:val="0"/>
      <w:marTop w:val="0"/>
      <w:marBottom w:val="0"/>
      <w:divBdr>
        <w:top w:val="none" w:sz="0" w:space="0" w:color="auto"/>
        <w:left w:val="none" w:sz="0" w:space="0" w:color="auto"/>
        <w:bottom w:val="none" w:sz="0" w:space="0" w:color="auto"/>
        <w:right w:val="none" w:sz="0" w:space="0" w:color="auto"/>
      </w:divBdr>
    </w:div>
    <w:div w:id="344">
      <w:marLeft w:val="0"/>
      <w:marRight w:val="0"/>
      <w:marTop w:val="0"/>
      <w:marBottom w:val="0"/>
      <w:divBdr>
        <w:top w:val="none" w:sz="0" w:space="0" w:color="auto"/>
        <w:left w:val="none" w:sz="0" w:space="0" w:color="auto"/>
        <w:bottom w:val="none" w:sz="0" w:space="0" w:color="auto"/>
        <w:right w:val="none" w:sz="0" w:space="0" w:color="auto"/>
      </w:divBdr>
    </w:div>
    <w:div w:id="345">
      <w:marLeft w:val="0"/>
      <w:marRight w:val="0"/>
      <w:marTop w:val="0"/>
      <w:marBottom w:val="0"/>
      <w:divBdr>
        <w:top w:val="none" w:sz="0" w:space="0" w:color="auto"/>
        <w:left w:val="none" w:sz="0" w:space="0" w:color="auto"/>
        <w:bottom w:val="none" w:sz="0" w:space="0" w:color="auto"/>
        <w:right w:val="none" w:sz="0" w:space="0" w:color="auto"/>
      </w:divBdr>
    </w:div>
    <w:div w:id="346">
      <w:marLeft w:val="0"/>
      <w:marRight w:val="0"/>
      <w:marTop w:val="0"/>
      <w:marBottom w:val="0"/>
      <w:divBdr>
        <w:top w:val="none" w:sz="0" w:space="0" w:color="auto"/>
        <w:left w:val="none" w:sz="0" w:space="0" w:color="auto"/>
        <w:bottom w:val="none" w:sz="0" w:space="0" w:color="auto"/>
        <w:right w:val="none" w:sz="0" w:space="0" w:color="auto"/>
      </w:divBdr>
    </w:div>
    <w:div w:id="347">
      <w:marLeft w:val="0"/>
      <w:marRight w:val="0"/>
      <w:marTop w:val="0"/>
      <w:marBottom w:val="0"/>
      <w:divBdr>
        <w:top w:val="none" w:sz="0" w:space="0" w:color="auto"/>
        <w:left w:val="none" w:sz="0" w:space="0" w:color="auto"/>
        <w:bottom w:val="none" w:sz="0" w:space="0" w:color="auto"/>
        <w:right w:val="none" w:sz="0" w:space="0" w:color="auto"/>
      </w:divBdr>
    </w:div>
    <w:div w:id="348">
      <w:marLeft w:val="0"/>
      <w:marRight w:val="0"/>
      <w:marTop w:val="0"/>
      <w:marBottom w:val="0"/>
      <w:divBdr>
        <w:top w:val="none" w:sz="0" w:space="0" w:color="auto"/>
        <w:left w:val="none" w:sz="0" w:space="0" w:color="auto"/>
        <w:bottom w:val="none" w:sz="0" w:space="0" w:color="auto"/>
        <w:right w:val="none" w:sz="0" w:space="0" w:color="auto"/>
      </w:divBdr>
    </w:div>
    <w:div w:id="349">
      <w:marLeft w:val="0"/>
      <w:marRight w:val="0"/>
      <w:marTop w:val="0"/>
      <w:marBottom w:val="0"/>
      <w:divBdr>
        <w:top w:val="none" w:sz="0" w:space="0" w:color="auto"/>
        <w:left w:val="none" w:sz="0" w:space="0" w:color="auto"/>
        <w:bottom w:val="none" w:sz="0" w:space="0" w:color="auto"/>
        <w:right w:val="none" w:sz="0" w:space="0" w:color="auto"/>
      </w:divBdr>
    </w:div>
    <w:div w:id="350">
      <w:marLeft w:val="0"/>
      <w:marRight w:val="0"/>
      <w:marTop w:val="0"/>
      <w:marBottom w:val="0"/>
      <w:divBdr>
        <w:top w:val="none" w:sz="0" w:space="0" w:color="auto"/>
        <w:left w:val="none" w:sz="0" w:space="0" w:color="auto"/>
        <w:bottom w:val="none" w:sz="0" w:space="0" w:color="auto"/>
        <w:right w:val="none" w:sz="0" w:space="0" w:color="auto"/>
      </w:divBdr>
    </w:div>
    <w:div w:id="351">
      <w:marLeft w:val="0"/>
      <w:marRight w:val="0"/>
      <w:marTop w:val="0"/>
      <w:marBottom w:val="0"/>
      <w:divBdr>
        <w:top w:val="none" w:sz="0" w:space="0" w:color="auto"/>
        <w:left w:val="none" w:sz="0" w:space="0" w:color="auto"/>
        <w:bottom w:val="none" w:sz="0" w:space="0" w:color="auto"/>
        <w:right w:val="none" w:sz="0" w:space="0" w:color="auto"/>
      </w:divBdr>
    </w:div>
    <w:div w:id="352">
      <w:marLeft w:val="0"/>
      <w:marRight w:val="0"/>
      <w:marTop w:val="0"/>
      <w:marBottom w:val="0"/>
      <w:divBdr>
        <w:top w:val="none" w:sz="0" w:space="0" w:color="auto"/>
        <w:left w:val="none" w:sz="0" w:space="0" w:color="auto"/>
        <w:bottom w:val="none" w:sz="0" w:space="0" w:color="auto"/>
        <w:right w:val="none" w:sz="0" w:space="0" w:color="auto"/>
      </w:divBdr>
    </w:div>
    <w:div w:id="353">
      <w:marLeft w:val="0"/>
      <w:marRight w:val="0"/>
      <w:marTop w:val="0"/>
      <w:marBottom w:val="0"/>
      <w:divBdr>
        <w:top w:val="none" w:sz="0" w:space="0" w:color="auto"/>
        <w:left w:val="none" w:sz="0" w:space="0" w:color="auto"/>
        <w:bottom w:val="none" w:sz="0" w:space="0" w:color="auto"/>
        <w:right w:val="none" w:sz="0" w:space="0" w:color="auto"/>
      </w:divBdr>
    </w:div>
    <w:div w:id="354">
      <w:marLeft w:val="0"/>
      <w:marRight w:val="0"/>
      <w:marTop w:val="0"/>
      <w:marBottom w:val="0"/>
      <w:divBdr>
        <w:top w:val="none" w:sz="0" w:space="0" w:color="auto"/>
        <w:left w:val="none" w:sz="0" w:space="0" w:color="auto"/>
        <w:bottom w:val="none" w:sz="0" w:space="0" w:color="auto"/>
        <w:right w:val="none" w:sz="0" w:space="0" w:color="auto"/>
      </w:divBdr>
    </w:div>
    <w:div w:id="355">
      <w:marLeft w:val="0"/>
      <w:marRight w:val="0"/>
      <w:marTop w:val="0"/>
      <w:marBottom w:val="0"/>
      <w:divBdr>
        <w:top w:val="none" w:sz="0" w:space="0" w:color="auto"/>
        <w:left w:val="none" w:sz="0" w:space="0" w:color="auto"/>
        <w:bottom w:val="none" w:sz="0" w:space="0" w:color="auto"/>
        <w:right w:val="none" w:sz="0" w:space="0" w:color="auto"/>
      </w:divBdr>
    </w:div>
    <w:div w:id="356">
      <w:marLeft w:val="0"/>
      <w:marRight w:val="0"/>
      <w:marTop w:val="0"/>
      <w:marBottom w:val="0"/>
      <w:divBdr>
        <w:top w:val="none" w:sz="0" w:space="0" w:color="auto"/>
        <w:left w:val="none" w:sz="0" w:space="0" w:color="auto"/>
        <w:bottom w:val="none" w:sz="0" w:space="0" w:color="auto"/>
        <w:right w:val="none" w:sz="0" w:space="0" w:color="auto"/>
      </w:divBdr>
    </w:div>
    <w:div w:id="357">
      <w:marLeft w:val="0"/>
      <w:marRight w:val="0"/>
      <w:marTop w:val="0"/>
      <w:marBottom w:val="0"/>
      <w:divBdr>
        <w:top w:val="none" w:sz="0" w:space="0" w:color="auto"/>
        <w:left w:val="none" w:sz="0" w:space="0" w:color="auto"/>
        <w:bottom w:val="none" w:sz="0" w:space="0" w:color="auto"/>
        <w:right w:val="none" w:sz="0" w:space="0" w:color="auto"/>
      </w:divBdr>
    </w:div>
    <w:div w:id="358">
      <w:marLeft w:val="0"/>
      <w:marRight w:val="0"/>
      <w:marTop w:val="0"/>
      <w:marBottom w:val="0"/>
      <w:divBdr>
        <w:top w:val="none" w:sz="0" w:space="0" w:color="auto"/>
        <w:left w:val="none" w:sz="0" w:space="0" w:color="auto"/>
        <w:bottom w:val="none" w:sz="0" w:space="0" w:color="auto"/>
        <w:right w:val="none" w:sz="0" w:space="0" w:color="auto"/>
      </w:divBdr>
    </w:div>
    <w:div w:id="359">
      <w:marLeft w:val="0"/>
      <w:marRight w:val="0"/>
      <w:marTop w:val="0"/>
      <w:marBottom w:val="0"/>
      <w:divBdr>
        <w:top w:val="none" w:sz="0" w:space="0" w:color="auto"/>
        <w:left w:val="none" w:sz="0" w:space="0" w:color="auto"/>
        <w:bottom w:val="none" w:sz="0" w:space="0" w:color="auto"/>
        <w:right w:val="none" w:sz="0" w:space="0" w:color="auto"/>
      </w:divBdr>
    </w:div>
    <w:div w:id="360">
      <w:marLeft w:val="0"/>
      <w:marRight w:val="0"/>
      <w:marTop w:val="0"/>
      <w:marBottom w:val="0"/>
      <w:divBdr>
        <w:top w:val="none" w:sz="0" w:space="0" w:color="auto"/>
        <w:left w:val="none" w:sz="0" w:space="0" w:color="auto"/>
        <w:bottom w:val="none" w:sz="0" w:space="0" w:color="auto"/>
        <w:right w:val="none" w:sz="0" w:space="0" w:color="auto"/>
      </w:divBdr>
    </w:div>
    <w:div w:id="361">
      <w:marLeft w:val="0"/>
      <w:marRight w:val="0"/>
      <w:marTop w:val="0"/>
      <w:marBottom w:val="0"/>
      <w:divBdr>
        <w:top w:val="none" w:sz="0" w:space="0" w:color="auto"/>
        <w:left w:val="none" w:sz="0" w:space="0" w:color="auto"/>
        <w:bottom w:val="none" w:sz="0" w:space="0" w:color="auto"/>
        <w:right w:val="none" w:sz="0" w:space="0" w:color="auto"/>
      </w:divBdr>
    </w:div>
    <w:div w:id="362">
      <w:marLeft w:val="0"/>
      <w:marRight w:val="0"/>
      <w:marTop w:val="0"/>
      <w:marBottom w:val="0"/>
      <w:divBdr>
        <w:top w:val="none" w:sz="0" w:space="0" w:color="auto"/>
        <w:left w:val="none" w:sz="0" w:space="0" w:color="auto"/>
        <w:bottom w:val="none" w:sz="0" w:space="0" w:color="auto"/>
        <w:right w:val="none" w:sz="0" w:space="0" w:color="auto"/>
      </w:divBdr>
    </w:div>
    <w:div w:id="363">
      <w:marLeft w:val="0"/>
      <w:marRight w:val="0"/>
      <w:marTop w:val="0"/>
      <w:marBottom w:val="0"/>
      <w:divBdr>
        <w:top w:val="none" w:sz="0" w:space="0" w:color="auto"/>
        <w:left w:val="none" w:sz="0" w:space="0" w:color="auto"/>
        <w:bottom w:val="none" w:sz="0" w:space="0" w:color="auto"/>
        <w:right w:val="none" w:sz="0" w:space="0" w:color="auto"/>
      </w:divBdr>
    </w:div>
    <w:div w:id="364">
      <w:marLeft w:val="0"/>
      <w:marRight w:val="0"/>
      <w:marTop w:val="0"/>
      <w:marBottom w:val="0"/>
      <w:divBdr>
        <w:top w:val="none" w:sz="0" w:space="0" w:color="auto"/>
        <w:left w:val="none" w:sz="0" w:space="0" w:color="auto"/>
        <w:bottom w:val="none" w:sz="0" w:space="0" w:color="auto"/>
        <w:right w:val="none" w:sz="0" w:space="0" w:color="auto"/>
      </w:divBdr>
    </w:div>
    <w:div w:id="365">
      <w:marLeft w:val="0"/>
      <w:marRight w:val="0"/>
      <w:marTop w:val="0"/>
      <w:marBottom w:val="0"/>
      <w:divBdr>
        <w:top w:val="none" w:sz="0" w:space="0" w:color="auto"/>
        <w:left w:val="none" w:sz="0" w:space="0" w:color="auto"/>
        <w:bottom w:val="none" w:sz="0" w:space="0" w:color="auto"/>
        <w:right w:val="none" w:sz="0" w:space="0" w:color="auto"/>
      </w:divBdr>
    </w:div>
    <w:div w:id="366">
      <w:marLeft w:val="0"/>
      <w:marRight w:val="0"/>
      <w:marTop w:val="0"/>
      <w:marBottom w:val="0"/>
      <w:divBdr>
        <w:top w:val="none" w:sz="0" w:space="0" w:color="auto"/>
        <w:left w:val="none" w:sz="0" w:space="0" w:color="auto"/>
        <w:bottom w:val="none" w:sz="0" w:space="0" w:color="auto"/>
        <w:right w:val="none" w:sz="0" w:space="0" w:color="auto"/>
      </w:divBdr>
    </w:div>
    <w:div w:id="367">
      <w:marLeft w:val="0"/>
      <w:marRight w:val="0"/>
      <w:marTop w:val="0"/>
      <w:marBottom w:val="0"/>
      <w:divBdr>
        <w:top w:val="none" w:sz="0" w:space="0" w:color="auto"/>
        <w:left w:val="none" w:sz="0" w:space="0" w:color="auto"/>
        <w:bottom w:val="none" w:sz="0" w:space="0" w:color="auto"/>
        <w:right w:val="none" w:sz="0" w:space="0" w:color="auto"/>
      </w:divBdr>
    </w:div>
    <w:div w:id="368">
      <w:marLeft w:val="0"/>
      <w:marRight w:val="0"/>
      <w:marTop w:val="0"/>
      <w:marBottom w:val="0"/>
      <w:divBdr>
        <w:top w:val="none" w:sz="0" w:space="0" w:color="auto"/>
        <w:left w:val="none" w:sz="0" w:space="0" w:color="auto"/>
        <w:bottom w:val="none" w:sz="0" w:space="0" w:color="auto"/>
        <w:right w:val="none" w:sz="0" w:space="0" w:color="auto"/>
      </w:divBdr>
    </w:div>
    <w:div w:id="369">
      <w:marLeft w:val="0"/>
      <w:marRight w:val="0"/>
      <w:marTop w:val="0"/>
      <w:marBottom w:val="0"/>
      <w:divBdr>
        <w:top w:val="none" w:sz="0" w:space="0" w:color="auto"/>
        <w:left w:val="none" w:sz="0" w:space="0" w:color="auto"/>
        <w:bottom w:val="none" w:sz="0" w:space="0" w:color="auto"/>
        <w:right w:val="none" w:sz="0" w:space="0" w:color="auto"/>
      </w:divBdr>
    </w:div>
    <w:div w:id="370">
      <w:marLeft w:val="0"/>
      <w:marRight w:val="0"/>
      <w:marTop w:val="0"/>
      <w:marBottom w:val="0"/>
      <w:divBdr>
        <w:top w:val="none" w:sz="0" w:space="0" w:color="auto"/>
        <w:left w:val="none" w:sz="0" w:space="0" w:color="auto"/>
        <w:bottom w:val="none" w:sz="0" w:space="0" w:color="auto"/>
        <w:right w:val="none" w:sz="0" w:space="0" w:color="auto"/>
      </w:divBdr>
      <w:divsChild>
        <w:div w:id="2621">
          <w:marLeft w:val="0"/>
          <w:marRight w:val="0"/>
          <w:marTop w:val="0"/>
          <w:marBottom w:val="0"/>
          <w:divBdr>
            <w:top w:val="none" w:sz="0" w:space="0" w:color="auto"/>
            <w:left w:val="none" w:sz="0" w:space="0" w:color="auto"/>
            <w:bottom w:val="none" w:sz="0" w:space="0" w:color="auto"/>
            <w:right w:val="none" w:sz="0" w:space="0" w:color="auto"/>
          </w:divBdr>
        </w:div>
      </w:divsChild>
    </w:div>
    <w:div w:id="372">
      <w:marLeft w:val="0"/>
      <w:marRight w:val="0"/>
      <w:marTop w:val="0"/>
      <w:marBottom w:val="0"/>
      <w:divBdr>
        <w:top w:val="none" w:sz="0" w:space="0" w:color="auto"/>
        <w:left w:val="none" w:sz="0" w:space="0" w:color="auto"/>
        <w:bottom w:val="none" w:sz="0" w:space="0" w:color="auto"/>
        <w:right w:val="none" w:sz="0" w:space="0" w:color="auto"/>
      </w:divBdr>
    </w:div>
    <w:div w:id="373">
      <w:marLeft w:val="0"/>
      <w:marRight w:val="0"/>
      <w:marTop w:val="0"/>
      <w:marBottom w:val="0"/>
      <w:divBdr>
        <w:top w:val="none" w:sz="0" w:space="0" w:color="auto"/>
        <w:left w:val="none" w:sz="0" w:space="0" w:color="auto"/>
        <w:bottom w:val="none" w:sz="0" w:space="0" w:color="auto"/>
        <w:right w:val="none" w:sz="0" w:space="0" w:color="auto"/>
      </w:divBdr>
    </w:div>
    <w:div w:id="374">
      <w:marLeft w:val="0"/>
      <w:marRight w:val="0"/>
      <w:marTop w:val="0"/>
      <w:marBottom w:val="0"/>
      <w:divBdr>
        <w:top w:val="none" w:sz="0" w:space="0" w:color="auto"/>
        <w:left w:val="none" w:sz="0" w:space="0" w:color="auto"/>
        <w:bottom w:val="none" w:sz="0" w:space="0" w:color="auto"/>
        <w:right w:val="none" w:sz="0" w:space="0" w:color="auto"/>
      </w:divBdr>
    </w:div>
    <w:div w:id="375">
      <w:marLeft w:val="0"/>
      <w:marRight w:val="0"/>
      <w:marTop w:val="0"/>
      <w:marBottom w:val="0"/>
      <w:divBdr>
        <w:top w:val="none" w:sz="0" w:space="0" w:color="auto"/>
        <w:left w:val="none" w:sz="0" w:space="0" w:color="auto"/>
        <w:bottom w:val="none" w:sz="0" w:space="0" w:color="auto"/>
        <w:right w:val="none" w:sz="0" w:space="0" w:color="auto"/>
      </w:divBdr>
    </w:div>
    <w:div w:id="376">
      <w:marLeft w:val="0"/>
      <w:marRight w:val="0"/>
      <w:marTop w:val="0"/>
      <w:marBottom w:val="0"/>
      <w:divBdr>
        <w:top w:val="none" w:sz="0" w:space="0" w:color="auto"/>
        <w:left w:val="none" w:sz="0" w:space="0" w:color="auto"/>
        <w:bottom w:val="none" w:sz="0" w:space="0" w:color="auto"/>
        <w:right w:val="none" w:sz="0" w:space="0" w:color="auto"/>
      </w:divBdr>
    </w:div>
    <w:div w:id="377">
      <w:marLeft w:val="0"/>
      <w:marRight w:val="0"/>
      <w:marTop w:val="0"/>
      <w:marBottom w:val="0"/>
      <w:divBdr>
        <w:top w:val="none" w:sz="0" w:space="0" w:color="auto"/>
        <w:left w:val="none" w:sz="0" w:space="0" w:color="auto"/>
        <w:bottom w:val="none" w:sz="0" w:space="0" w:color="auto"/>
        <w:right w:val="none" w:sz="0" w:space="0" w:color="auto"/>
      </w:divBdr>
    </w:div>
    <w:div w:id="378">
      <w:marLeft w:val="0"/>
      <w:marRight w:val="0"/>
      <w:marTop w:val="0"/>
      <w:marBottom w:val="0"/>
      <w:divBdr>
        <w:top w:val="none" w:sz="0" w:space="0" w:color="auto"/>
        <w:left w:val="none" w:sz="0" w:space="0" w:color="auto"/>
        <w:bottom w:val="none" w:sz="0" w:space="0" w:color="auto"/>
        <w:right w:val="none" w:sz="0" w:space="0" w:color="auto"/>
      </w:divBdr>
    </w:div>
    <w:div w:id="379">
      <w:marLeft w:val="0"/>
      <w:marRight w:val="0"/>
      <w:marTop w:val="0"/>
      <w:marBottom w:val="0"/>
      <w:divBdr>
        <w:top w:val="none" w:sz="0" w:space="0" w:color="auto"/>
        <w:left w:val="none" w:sz="0" w:space="0" w:color="auto"/>
        <w:bottom w:val="none" w:sz="0" w:space="0" w:color="auto"/>
        <w:right w:val="none" w:sz="0" w:space="0" w:color="auto"/>
      </w:divBdr>
    </w:div>
    <w:div w:id="380">
      <w:marLeft w:val="0"/>
      <w:marRight w:val="0"/>
      <w:marTop w:val="0"/>
      <w:marBottom w:val="0"/>
      <w:divBdr>
        <w:top w:val="none" w:sz="0" w:space="0" w:color="auto"/>
        <w:left w:val="none" w:sz="0" w:space="0" w:color="auto"/>
        <w:bottom w:val="none" w:sz="0" w:space="0" w:color="auto"/>
        <w:right w:val="none" w:sz="0" w:space="0" w:color="auto"/>
      </w:divBdr>
    </w:div>
    <w:div w:id="381">
      <w:marLeft w:val="0"/>
      <w:marRight w:val="0"/>
      <w:marTop w:val="0"/>
      <w:marBottom w:val="0"/>
      <w:divBdr>
        <w:top w:val="none" w:sz="0" w:space="0" w:color="auto"/>
        <w:left w:val="none" w:sz="0" w:space="0" w:color="auto"/>
        <w:bottom w:val="none" w:sz="0" w:space="0" w:color="auto"/>
        <w:right w:val="none" w:sz="0" w:space="0" w:color="auto"/>
      </w:divBdr>
    </w:div>
    <w:div w:id="382">
      <w:marLeft w:val="0"/>
      <w:marRight w:val="0"/>
      <w:marTop w:val="0"/>
      <w:marBottom w:val="0"/>
      <w:divBdr>
        <w:top w:val="none" w:sz="0" w:space="0" w:color="auto"/>
        <w:left w:val="none" w:sz="0" w:space="0" w:color="auto"/>
        <w:bottom w:val="none" w:sz="0" w:space="0" w:color="auto"/>
        <w:right w:val="none" w:sz="0" w:space="0" w:color="auto"/>
      </w:divBdr>
    </w:div>
    <w:div w:id="383">
      <w:marLeft w:val="0"/>
      <w:marRight w:val="0"/>
      <w:marTop w:val="0"/>
      <w:marBottom w:val="0"/>
      <w:divBdr>
        <w:top w:val="none" w:sz="0" w:space="0" w:color="auto"/>
        <w:left w:val="none" w:sz="0" w:space="0" w:color="auto"/>
        <w:bottom w:val="none" w:sz="0" w:space="0" w:color="auto"/>
        <w:right w:val="none" w:sz="0" w:space="0" w:color="auto"/>
      </w:divBdr>
    </w:div>
    <w:div w:id="384">
      <w:marLeft w:val="0"/>
      <w:marRight w:val="0"/>
      <w:marTop w:val="0"/>
      <w:marBottom w:val="0"/>
      <w:divBdr>
        <w:top w:val="none" w:sz="0" w:space="0" w:color="auto"/>
        <w:left w:val="none" w:sz="0" w:space="0" w:color="auto"/>
        <w:bottom w:val="none" w:sz="0" w:space="0" w:color="auto"/>
        <w:right w:val="none" w:sz="0" w:space="0" w:color="auto"/>
      </w:divBdr>
    </w:div>
    <w:div w:id="385">
      <w:marLeft w:val="0"/>
      <w:marRight w:val="0"/>
      <w:marTop w:val="0"/>
      <w:marBottom w:val="0"/>
      <w:divBdr>
        <w:top w:val="none" w:sz="0" w:space="0" w:color="auto"/>
        <w:left w:val="none" w:sz="0" w:space="0" w:color="auto"/>
        <w:bottom w:val="none" w:sz="0" w:space="0" w:color="auto"/>
        <w:right w:val="none" w:sz="0" w:space="0" w:color="auto"/>
      </w:divBdr>
    </w:div>
    <w:div w:id="386">
      <w:marLeft w:val="0"/>
      <w:marRight w:val="0"/>
      <w:marTop w:val="0"/>
      <w:marBottom w:val="0"/>
      <w:divBdr>
        <w:top w:val="none" w:sz="0" w:space="0" w:color="auto"/>
        <w:left w:val="none" w:sz="0" w:space="0" w:color="auto"/>
        <w:bottom w:val="none" w:sz="0" w:space="0" w:color="auto"/>
        <w:right w:val="none" w:sz="0" w:space="0" w:color="auto"/>
      </w:divBdr>
    </w:div>
    <w:div w:id="387">
      <w:marLeft w:val="0"/>
      <w:marRight w:val="0"/>
      <w:marTop w:val="0"/>
      <w:marBottom w:val="0"/>
      <w:divBdr>
        <w:top w:val="none" w:sz="0" w:space="0" w:color="auto"/>
        <w:left w:val="none" w:sz="0" w:space="0" w:color="auto"/>
        <w:bottom w:val="none" w:sz="0" w:space="0" w:color="auto"/>
        <w:right w:val="none" w:sz="0" w:space="0" w:color="auto"/>
      </w:divBdr>
    </w:div>
    <w:div w:id="388">
      <w:marLeft w:val="0"/>
      <w:marRight w:val="0"/>
      <w:marTop w:val="0"/>
      <w:marBottom w:val="0"/>
      <w:divBdr>
        <w:top w:val="none" w:sz="0" w:space="0" w:color="auto"/>
        <w:left w:val="none" w:sz="0" w:space="0" w:color="auto"/>
        <w:bottom w:val="none" w:sz="0" w:space="0" w:color="auto"/>
        <w:right w:val="none" w:sz="0" w:space="0" w:color="auto"/>
      </w:divBdr>
    </w:div>
    <w:div w:id="390">
      <w:marLeft w:val="0"/>
      <w:marRight w:val="0"/>
      <w:marTop w:val="0"/>
      <w:marBottom w:val="0"/>
      <w:divBdr>
        <w:top w:val="none" w:sz="0" w:space="0" w:color="auto"/>
        <w:left w:val="none" w:sz="0" w:space="0" w:color="auto"/>
        <w:bottom w:val="none" w:sz="0" w:space="0" w:color="auto"/>
        <w:right w:val="none" w:sz="0" w:space="0" w:color="auto"/>
      </w:divBdr>
    </w:div>
    <w:div w:id="391">
      <w:marLeft w:val="0"/>
      <w:marRight w:val="0"/>
      <w:marTop w:val="0"/>
      <w:marBottom w:val="0"/>
      <w:divBdr>
        <w:top w:val="none" w:sz="0" w:space="0" w:color="auto"/>
        <w:left w:val="none" w:sz="0" w:space="0" w:color="auto"/>
        <w:bottom w:val="none" w:sz="0" w:space="0" w:color="auto"/>
        <w:right w:val="none" w:sz="0" w:space="0" w:color="auto"/>
      </w:divBdr>
    </w:div>
    <w:div w:id="392">
      <w:marLeft w:val="0"/>
      <w:marRight w:val="0"/>
      <w:marTop w:val="0"/>
      <w:marBottom w:val="0"/>
      <w:divBdr>
        <w:top w:val="none" w:sz="0" w:space="0" w:color="auto"/>
        <w:left w:val="none" w:sz="0" w:space="0" w:color="auto"/>
        <w:bottom w:val="none" w:sz="0" w:space="0" w:color="auto"/>
        <w:right w:val="none" w:sz="0" w:space="0" w:color="auto"/>
      </w:divBdr>
    </w:div>
    <w:div w:id="393">
      <w:marLeft w:val="0"/>
      <w:marRight w:val="0"/>
      <w:marTop w:val="0"/>
      <w:marBottom w:val="0"/>
      <w:divBdr>
        <w:top w:val="none" w:sz="0" w:space="0" w:color="auto"/>
        <w:left w:val="none" w:sz="0" w:space="0" w:color="auto"/>
        <w:bottom w:val="none" w:sz="0" w:space="0" w:color="auto"/>
        <w:right w:val="none" w:sz="0" w:space="0" w:color="auto"/>
      </w:divBdr>
    </w:div>
    <w:div w:id="394">
      <w:marLeft w:val="0"/>
      <w:marRight w:val="0"/>
      <w:marTop w:val="0"/>
      <w:marBottom w:val="0"/>
      <w:divBdr>
        <w:top w:val="none" w:sz="0" w:space="0" w:color="auto"/>
        <w:left w:val="none" w:sz="0" w:space="0" w:color="auto"/>
        <w:bottom w:val="none" w:sz="0" w:space="0" w:color="auto"/>
        <w:right w:val="none" w:sz="0" w:space="0" w:color="auto"/>
      </w:divBdr>
    </w:div>
    <w:div w:id="395">
      <w:marLeft w:val="0"/>
      <w:marRight w:val="0"/>
      <w:marTop w:val="0"/>
      <w:marBottom w:val="0"/>
      <w:divBdr>
        <w:top w:val="none" w:sz="0" w:space="0" w:color="auto"/>
        <w:left w:val="none" w:sz="0" w:space="0" w:color="auto"/>
        <w:bottom w:val="none" w:sz="0" w:space="0" w:color="auto"/>
        <w:right w:val="none" w:sz="0" w:space="0" w:color="auto"/>
      </w:divBdr>
    </w:div>
    <w:div w:id="396">
      <w:marLeft w:val="0"/>
      <w:marRight w:val="0"/>
      <w:marTop w:val="0"/>
      <w:marBottom w:val="0"/>
      <w:divBdr>
        <w:top w:val="none" w:sz="0" w:space="0" w:color="auto"/>
        <w:left w:val="none" w:sz="0" w:space="0" w:color="auto"/>
        <w:bottom w:val="none" w:sz="0" w:space="0" w:color="auto"/>
        <w:right w:val="none" w:sz="0" w:space="0" w:color="auto"/>
      </w:divBdr>
    </w:div>
    <w:div w:id="397">
      <w:marLeft w:val="0"/>
      <w:marRight w:val="0"/>
      <w:marTop w:val="0"/>
      <w:marBottom w:val="0"/>
      <w:divBdr>
        <w:top w:val="none" w:sz="0" w:space="0" w:color="auto"/>
        <w:left w:val="none" w:sz="0" w:space="0" w:color="auto"/>
        <w:bottom w:val="none" w:sz="0" w:space="0" w:color="auto"/>
        <w:right w:val="none" w:sz="0" w:space="0" w:color="auto"/>
      </w:divBdr>
    </w:div>
    <w:div w:id="398">
      <w:marLeft w:val="0"/>
      <w:marRight w:val="0"/>
      <w:marTop w:val="0"/>
      <w:marBottom w:val="0"/>
      <w:divBdr>
        <w:top w:val="none" w:sz="0" w:space="0" w:color="auto"/>
        <w:left w:val="none" w:sz="0" w:space="0" w:color="auto"/>
        <w:bottom w:val="none" w:sz="0" w:space="0" w:color="auto"/>
        <w:right w:val="none" w:sz="0" w:space="0" w:color="auto"/>
      </w:divBdr>
    </w:div>
    <w:div w:id="399">
      <w:marLeft w:val="0"/>
      <w:marRight w:val="0"/>
      <w:marTop w:val="0"/>
      <w:marBottom w:val="0"/>
      <w:divBdr>
        <w:top w:val="none" w:sz="0" w:space="0" w:color="auto"/>
        <w:left w:val="none" w:sz="0" w:space="0" w:color="auto"/>
        <w:bottom w:val="none" w:sz="0" w:space="0" w:color="auto"/>
        <w:right w:val="none" w:sz="0" w:space="0" w:color="auto"/>
      </w:divBdr>
    </w:div>
    <w:div w:id="400">
      <w:marLeft w:val="0"/>
      <w:marRight w:val="0"/>
      <w:marTop w:val="0"/>
      <w:marBottom w:val="0"/>
      <w:divBdr>
        <w:top w:val="none" w:sz="0" w:space="0" w:color="auto"/>
        <w:left w:val="none" w:sz="0" w:space="0" w:color="auto"/>
        <w:bottom w:val="none" w:sz="0" w:space="0" w:color="auto"/>
        <w:right w:val="none" w:sz="0" w:space="0" w:color="auto"/>
      </w:divBdr>
      <w:divsChild>
        <w:div w:id="2775">
          <w:marLeft w:val="0"/>
          <w:marRight w:val="0"/>
          <w:marTop w:val="0"/>
          <w:marBottom w:val="0"/>
          <w:divBdr>
            <w:top w:val="none" w:sz="0" w:space="0" w:color="auto"/>
            <w:left w:val="none" w:sz="0" w:space="0" w:color="auto"/>
            <w:bottom w:val="none" w:sz="0" w:space="0" w:color="auto"/>
            <w:right w:val="none" w:sz="0" w:space="0" w:color="auto"/>
          </w:divBdr>
        </w:div>
      </w:divsChild>
    </w:div>
    <w:div w:id="401">
      <w:marLeft w:val="0"/>
      <w:marRight w:val="0"/>
      <w:marTop w:val="0"/>
      <w:marBottom w:val="0"/>
      <w:divBdr>
        <w:top w:val="none" w:sz="0" w:space="0" w:color="auto"/>
        <w:left w:val="none" w:sz="0" w:space="0" w:color="auto"/>
        <w:bottom w:val="none" w:sz="0" w:space="0" w:color="auto"/>
        <w:right w:val="none" w:sz="0" w:space="0" w:color="auto"/>
      </w:divBdr>
    </w:div>
    <w:div w:id="402">
      <w:marLeft w:val="0"/>
      <w:marRight w:val="0"/>
      <w:marTop w:val="0"/>
      <w:marBottom w:val="0"/>
      <w:divBdr>
        <w:top w:val="none" w:sz="0" w:space="0" w:color="auto"/>
        <w:left w:val="none" w:sz="0" w:space="0" w:color="auto"/>
        <w:bottom w:val="none" w:sz="0" w:space="0" w:color="auto"/>
        <w:right w:val="none" w:sz="0" w:space="0" w:color="auto"/>
      </w:divBdr>
    </w:div>
    <w:div w:id="403">
      <w:marLeft w:val="0"/>
      <w:marRight w:val="0"/>
      <w:marTop w:val="0"/>
      <w:marBottom w:val="0"/>
      <w:divBdr>
        <w:top w:val="none" w:sz="0" w:space="0" w:color="auto"/>
        <w:left w:val="none" w:sz="0" w:space="0" w:color="auto"/>
        <w:bottom w:val="none" w:sz="0" w:space="0" w:color="auto"/>
        <w:right w:val="none" w:sz="0" w:space="0" w:color="auto"/>
      </w:divBdr>
    </w:div>
    <w:div w:id="404">
      <w:marLeft w:val="0"/>
      <w:marRight w:val="0"/>
      <w:marTop w:val="0"/>
      <w:marBottom w:val="0"/>
      <w:divBdr>
        <w:top w:val="none" w:sz="0" w:space="0" w:color="auto"/>
        <w:left w:val="none" w:sz="0" w:space="0" w:color="auto"/>
        <w:bottom w:val="none" w:sz="0" w:space="0" w:color="auto"/>
        <w:right w:val="none" w:sz="0" w:space="0" w:color="auto"/>
      </w:divBdr>
    </w:div>
    <w:div w:id="405">
      <w:marLeft w:val="0"/>
      <w:marRight w:val="0"/>
      <w:marTop w:val="0"/>
      <w:marBottom w:val="0"/>
      <w:divBdr>
        <w:top w:val="none" w:sz="0" w:space="0" w:color="auto"/>
        <w:left w:val="none" w:sz="0" w:space="0" w:color="auto"/>
        <w:bottom w:val="none" w:sz="0" w:space="0" w:color="auto"/>
        <w:right w:val="none" w:sz="0" w:space="0" w:color="auto"/>
      </w:divBdr>
    </w:div>
    <w:div w:id="406">
      <w:marLeft w:val="0"/>
      <w:marRight w:val="0"/>
      <w:marTop w:val="0"/>
      <w:marBottom w:val="0"/>
      <w:divBdr>
        <w:top w:val="none" w:sz="0" w:space="0" w:color="auto"/>
        <w:left w:val="none" w:sz="0" w:space="0" w:color="auto"/>
        <w:bottom w:val="none" w:sz="0" w:space="0" w:color="auto"/>
        <w:right w:val="none" w:sz="0" w:space="0" w:color="auto"/>
      </w:divBdr>
    </w:div>
    <w:div w:id="407">
      <w:marLeft w:val="0"/>
      <w:marRight w:val="0"/>
      <w:marTop w:val="0"/>
      <w:marBottom w:val="0"/>
      <w:divBdr>
        <w:top w:val="none" w:sz="0" w:space="0" w:color="auto"/>
        <w:left w:val="none" w:sz="0" w:space="0" w:color="auto"/>
        <w:bottom w:val="none" w:sz="0" w:space="0" w:color="auto"/>
        <w:right w:val="none" w:sz="0" w:space="0" w:color="auto"/>
      </w:divBdr>
    </w:div>
    <w:div w:id="408">
      <w:marLeft w:val="0"/>
      <w:marRight w:val="0"/>
      <w:marTop w:val="0"/>
      <w:marBottom w:val="0"/>
      <w:divBdr>
        <w:top w:val="none" w:sz="0" w:space="0" w:color="auto"/>
        <w:left w:val="none" w:sz="0" w:space="0" w:color="auto"/>
        <w:bottom w:val="none" w:sz="0" w:space="0" w:color="auto"/>
        <w:right w:val="none" w:sz="0" w:space="0" w:color="auto"/>
      </w:divBdr>
    </w:div>
    <w:div w:id="409">
      <w:marLeft w:val="0"/>
      <w:marRight w:val="0"/>
      <w:marTop w:val="0"/>
      <w:marBottom w:val="0"/>
      <w:divBdr>
        <w:top w:val="none" w:sz="0" w:space="0" w:color="auto"/>
        <w:left w:val="none" w:sz="0" w:space="0" w:color="auto"/>
        <w:bottom w:val="none" w:sz="0" w:space="0" w:color="auto"/>
        <w:right w:val="none" w:sz="0" w:space="0" w:color="auto"/>
      </w:divBdr>
    </w:div>
    <w:div w:id="410">
      <w:marLeft w:val="0"/>
      <w:marRight w:val="0"/>
      <w:marTop w:val="0"/>
      <w:marBottom w:val="0"/>
      <w:divBdr>
        <w:top w:val="none" w:sz="0" w:space="0" w:color="auto"/>
        <w:left w:val="none" w:sz="0" w:space="0" w:color="auto"/>
        <w:bottom w:val="none" w:sz="0" w:space="0" w:color="auto"/>
        <w:right w:val="none" w:sz="0" w:space="0" w:color="auto"/>
      </w:divBdr>
    </w:div>
    <w:div w:id="411">
      <w:marLeft w:val="0"/>
      <w:marRight w:val="0"/>
      <w:marTop w:val="0"/>
      <w:marBottom w:val="0"/>
      <w:divBdr>
        <w:top w:val="none" w:sz="0" w:space="0" w:color="auto"/>
        <w:left w:val="none" w:sz="0" w:space="0" w:color="auto"/>
        <w:bottom w:val="none" w:sz="0" w:space="0" w:color="auto"/>
        <w:right w:val="none" w:sz="0" w:space="0" w:color="auto"/>
      </w:divBdr>
    </w:div>
    <w:div w:id="412">
      <w:marLeft w:val="0"/>
      <w:marRight w:val="0"/>
      <w:marTop w:val="0"/>
      <w:marBottom w:val="0"/>
      <w:divBdr>
        <w:top w:val="none" w:sz="0" w:space="0" w:color="auto"/>
        <w:left w:val="none" w:sz="0" w:space="0" w:color="auto"/>
        <w:bottom w:val="none" w:sz="0" w:space="0" w:color="auto"/>
        <w:right w:val="none" w:sz="0" w:space="0" w:color="auto"/>
      </w:divBdr>
    </w:div>
    <w:div w:id="413">
      <w:marLeft w:val="0"/>
      <w:marRight w:val="0"/>
      <w:marTop w:val="0"/>
      <w:marBottom w:val="0"/>
      <w:divBdr>
        <w:top w:val="none" w:sz="0" w:space="0" w:color="auto"/>
        <w:left w:val="none" w:sz="0" w:space="0" w:color="auto"/>
        <w:bottom w:val="none" w:sz="0" w:space="0" w:color="auto"/>
        <w:right w:val="none" w:sz="0" w:space="0" w:color="auto"/>
      </w:divBdr>
    </w:div>
    <w:div w:id="414">
      <w:marLeft w:val="0"/>
      <w:marRight w:val="0"/>
      <w:marTop w:val="0"/>
      <w:marBottom w:val="0"/>
      <w:divBdr>
        <w:top w:val="none" w:sz="0" w:space="0" w:color="auto"/>
        <w:left w:val="none" w:sz="0" w:space="0" w:color="auto"/>
        <w:bottom w:val="none" w:sz="0" w:space="0" w:color="auto"/>
        <w:right w:val="none" w:sz="0" w:space="0" w:color="auto"/>
      </w:divBdr>
    </w:div>
    <w:div w:id="415">
      <w:marLeft w:val="0"/>
      <w:marRight w:val="0"/>
      <w:marTop w:val="0"/>
      <w:marBottom w:val="0"/>
      <w:divBdr>
        <w:top w:val="none" w:sz="0" w:space="0" w:color="auto"/>
        <w:left w:val="none" w:sz="0" w:space="0" w:color="auto"/>
        <w:bottom w:val="none" w:sz="0" w:space="0" w:color="auto"/>
        <w:right w:val="none" w:sz="0" w:space="0" w:color="auto"/>
      </w:divBdr>
    </w:div>
    <w:div w:id="416">
      <w:marLeft w:val="0"/>
      <w:marRight w:val="0"/>
      <w:marTop w:val="0"/>
      <w:marBottom w:val="0"/>
      <w:divBdr>
        <w:top w:val="none" w:sz="0" w:space="0" w:color="auto"/>
        <w:left w:val="none" w:sz="0" w:space="0" w:color="auto"/>
        <w:bottom w:val="none" w:sz="0" w:space="0" w:color="auto"/>
        <w:right w:val="none" w:sz="0" w:space="0" w:color="auto"/>
      </w:divBdr>
    </w:div>
    <w:div w:id="417">
      <w:marLeft w:val="0"/>
      <w:marRight w:val="0"/>
      <w:marTop w:val="0"/>
      <w:marBottom w:val="0"/>
      <w:divBdr>
        <w:top w:val="none" w:sz="0" w:space="0" w:color="auto"/>
        <w:left w:val="none" w:sz="0" w:space="0" w:color="auto"/>
        <w:bottom w:val="none" w:sz="0" w:space="0" w:color="auto"/>
        <w:right w:val="none" w:sz="0" w:space="0" w:color="auto"/>
      </w:divBdr>
    </w:div>
    <w:div w:id="418">
      <w:marLeft w:val="0"/>
      <w:marRight w:val="0"/>
      <w:marTop w:val="0"/>
      <w:marBottom w:val="0"/>
      <w:divBdr>
        <w:top w:val="none" w:sz="0" w:space="0" w:color="auto"/>
        <w:left w:val="none" w:sz="0" w:space="0" w:color="auto"/>
        <w:bottom w:val="none" w:sz="0" w:space="0" w:color="auto"/>
        <w:right w:val="none" w:sz="0" w:space="0" w:color="auto"/>
      </w:divBdr>
    </w:div>
    <w:div w:id="419">
      <w:marLeft w:val="0"/>
      <w:marRight w:val="0"/>
      <w:marTop w:val="0"/>
      <w:marBottom w:val="0"/>
      <w:divBdr>
        <w:top w:val="none" w:sz="0" w:space="0" w:color="auto"/>
        <w:left w:val="none" w:sz="0" w:space="0" w:color="auto"/>
        <w:bottom w:val="none" w:sz="0" w:space="0" w:color="auto"/>
        <w:right w:val="none" w:sz="0" w:space="0" w:color="auto"/>
      </w:divBdr>
    </w:div>
    <w:div w:id="420">
      <w:marLeft w:val="0"/>
      <w:marRight w:val="0"/>
      <w:marTop w:val="0"/>
      <w:marBottom w:val="0"/>
      <w:divBdr>
        <w:top w:val="none" w:sz="0" w:space="0" w:color="auto"/>
        <w:left w:val="none" w:sz="0" w:space="0" w:color="auto"/>
        <w:bottom w:val="none" w:sz="0" w:space="0" w:color="auto"/>
        <w:right w:val="none" w:sz="0" w:space="0" w:color="auto"/>
      </w:divBdr>
    </w:div>
    <w:div w:id="421">
      <w:marLeft w:val="0"/>
      <w:marRight w:val="0"/>
      <w:marTop w:val="0"/>
      <w:marBottom w:val="0"/>
      <w:divBdr>
        <w:top w:val="none" w:sz="0" w:space="0" w:color="auto"/>
        <w:left w:val="none" w:sz="0" w:space="0" w:color="auto"/>
        <w:bottom w:val="none" w:sz="0" w:space="0" w:color="auto"/>
        <w:right w:val="none" w:sz="0" w:space="0" w:color="auto"/>
      </w:divBdr>
    </w:div>
    <w:div w:id="423">
      <w:marLeft w:val="0"/>
      <w:marRight w:val="0"/>
      <w:marTop w:val="0"/>
      <w:marBottom w:val="0"/>
      <w:divBdr>
        <w:top w:val="none" w:sz="0" w:space="0" w:color="auto"/>
        <w:left w:val="none" w:sz="0" w:space="0" w:color="auto"/>
        <w:bottom w:val="none" w:sz="0" w:space="0" w:color="auto"/>
        <w:right w:val="none" w:sz="0" w:space="0" w:color="auto"/>
      </w:divBdr>
    </w:div>
    <w:div w:id="424">
      <w:marLeft w:val="0"/>
      <w:marRight w:val="0"/>
      <w:marTop w:val="0"/>
      <w:marBottom w:val="0"/>
      <w:divBdr>
        <w:top w:val="none" w:sz="0" w:space="0" w:color="auto"/>
        <w:left w:val="none" w:sz="0" w:space="0" w:color="auto"/>
        <w:bottom w:val="none" w:sz="0" w:space="0" w:color="auto"/>
        <w:right w:val="none" w:sz="0" w:space="0" w:color="auto"/>
      </w:divBdr>
    </w:div>
    <w:div w:id="426">
      <w:marLeft w:val="0"/>
      <w:marRight w:val="0"/>
      <w:marTop w:val="0"/>
      <w:marBottom w:val="0"/>
      <w:divBdr>
        <w:top w:val="none" w:sz="0" w:space="0" w:color="auto"/>
        <w:left w:val="none" w:sz="0" w:space="0" w:color="auto"/>
        <w:bottom w:val="none" w:sz="0" w:space="0" w:color="auto"/>
        <w:right w:val="none" w:sz="0" w:space="0" w:color="auto"/>
      </w:divBdr>
    </w:div>
    <w:div w:id="427">
      <w:marLeft w:val="0"/>
      <w:marRight w:val="0"/>
      <w:marTop w:val="0"/>
      <w:marBottom w:val="0"/>
      <w:divBdr>
        <w:top w:val="none" w:sz="0" w:space="0" w:color="auto"/>
        <w:left w:val="none" w:sz="0" w:space="0" w:color="auto"/>
        <w:bottom w:val="none" w:sz="0" w:space="0" w:color="auto"/>
        <w:right w:val="none" w:sz="0" w:space="0" w:color="auto"/>
      </w:divBdr>
    </w:div>
    <w:div w:id="428">
      <w:marLeft w:val="0"/>
      <w:marRight w:val="0"/>
      <w:marTop w:val="0"/>
      <w:marBottom w:val="0"/>
      <w:divBdr>
        <w:top w:val="none" w:sz="0" w:space="0" w:color="auto"/>
        <w:left w:val="none" w:sz="0" w:space="0" w:color="auto"/>
        <w:bottom w:val="none" w:sz="0" w:space="0" w:color="auto"/>
        <w:right w:val="none" w:sz="0" w:space="0" w:color="auto"/>
      </w:divBdr>
    </w:div>
    <w:div w:id="429">
      <w:marLeft w:val="0"/>
      <w:marRight w:val="0"/>
      <w:marTop w:val="0"/>
      <w:marBottom w:val="0"/>
      <w:divBdr>
        <w:top w:val="none" w:sz="0" w:space="0" w:color="auto"/>
        <w:left w:val="none" w:sz="0" w:space="0" w:color="auto"/>
        <w:bottom w:val="none" w:sz="0" w:space="0" w:color="auto"/>
        <w:right w:val="none" w:sz="0" w:space="0" w:color="auto"/>
      </w:divBdr>
    </w:div>
    <w:div w:id="430">
      <w:marLeft w:val="0"/>
      <w:marRight w:val="0"/>
      <w:marTop w:val="0"/>
      <w:marBottom w:val="0"/>
      <w:divBdr>
        <w:top w:val="none" w:sz="0" w:space="0" w:color="auto"/>
        <w:left w:val="none" w:sz="0" w:space="0" w:color="auto"/>
        <w:bottom w:val="none" w:sz="0" w:space="0" w:color="auto"/>
        <w:right w:val="none" w:sz="0" w:space="0" w:color="auto"/>
      </w:divBdr>
    </w:div>
    <w:div w:id="431">
      <w:marLeft w:val="0"/>
      <w:marRight w:val="0"/>
      <w:marTop w:val="0"/>
      <w:marBottom w:val="0"/>
      <w:divBdr>
        <w:top w:val="none" w:sz="0" w:space="0" w:color="auto"/>
        <w:left w:val="none" w:sz="0" w:space="0" w:color="auto"/>
        <w:bottom w:val="none" w:sz="0" w:space="0" w:color="auto"/>
        <w:right w:val="none" w:sz="0" w:space="0" w:color="auto"/>
      </w:divBdr>
    </w:div>
    <w:div w:id="432">
      <w:marLeft w:val="0"/>
      <w:marRight w:val="0"/>
      <w:marTop w:val="0"/>
      <w:marBottom w:val="0"/>
      <w:divBdr>
        <w:top w:val="none" w:sz="0" w:space="0" w:color="auto"/>
        <w:left w:val="none" w:sz="0" w:space="0" w:color="auto"/>
        <w:bottom w:val="none" w:sz="0" w:space="0" w:color="auto"/>
        <w:right w:val="none" w:sz="0" w:space="0" w:color="auto"/>
      </w:divBdr>
    </w:div>
    <w:div w:id="433">
      <w:marLeft w:val="0"/>
      <w:marRight w:val="0"/>
      <w:marTop w:val="0"/>
      <w:marBottom w:val="0"/>
      <w:divBdr>
        <w:top w:val="none" w:sz="0" w:space="0" w:color="auto"/>
        <w:left w:val="none" w:sz="0" w:space="0" w:color="auto"/>
        <w:bottom w:val="none" w:sz="0" w:space="0" w:color="auto"/>
        <w:right w:val="none" w:sz="0" w:space="0" w:color="auto"/>
      </w:divBdr>
    </w:div>
    <w:div w:id="434">
      <w:marLeft w:val="0"/>
      <w:marRight w:val="0"/>
      <w:marTop w:val="0"/>
      <w:marBottom w:val="0"/>
      <w:divBdr>
        <w:top w:val="none" w:sz="0" w:space="0" w:color="auto"/>
        <w:left w:val="none" w:sz="0" w:space="0" w:color="auto"/>
        <w:bottom w:val="none" w:sz="0" w:space="0" w:color="auto"/>
        <w:right w:val="none" w:sz="0" w:space="0" w:color="auto"/>
      </w:divBdr>
    </w:div>
    <w:div w:id="435">
      <w:marLeft w:val="0"/>
      <w:marRight w:val="0"/>
      <w:marTop w:val="0"/>
      <w:marBottom w:val="0"/>
      <w:divBdr>
        <w:top w:val="none" w:sz="0" w:space="0" w:color="auto"/>
        <w:left w:val="none" w:sz="0" w:space="0" w:color="auto"/>
        <w:bottom w:val="none" w:sz="0" w:space="0" w:color="auto"/>
        <w:right w:val="none" w:sz="0" w:space="0" w:color="auto"/>
      </w:divBdr>
    </w:div>
    <w:div w:id="436">
      <w:marLeft w:val="0"/>
      <w:marRight w:val="0"/>
      <w:marTop w:val="0"/>
      <w:marBottom w:val="0"/>
      <w:divBdr>
        <w:top w:val="none" w:sz="0" w:space="0" w:color="auto"/>
        <w:left w:val="none" w:sz="0" w:space="0" w:color="auto"/>
        <w:bottom w:val="none" w:sz="0" w:space="0" w:color="auto"/>
        <w:right w:val="none" w:sz="0" w:space="0" w:color="auto"/>
      </w:divBdr>
    </w:div>
    <w:div w:id="437">
      <w:marLeft w:val="0"/>
      <w:marRight w:val="0"/>
      <w:marTop w:val="0"/>
      <w:marBottom w:val="0"/>
      <w:divBdr>
        <w:top w:val="none" w:sz="0" w:space="0" w:color="auto"/>
        <w:left w:val="none" w:sz="0" w:space="0" w:color="auto"/>
        <w:bottom w:val="none" w:sz="0" w:space="0" w:color="auto"/>
        <w:right w:val="none" w:sz="0" w:space="0" w:color="auto"/>
      </w:divBdr>
      <w:divsChild>
        <w:div w:id="1042">
          <w:marLeft w:val="0"/>
          <w:marRight w:val="0"/>
          <w:marTop w:val="0"/>
          <w:marBottom w:val="0"/>
          <w:divBdr>
            <w:top w:val="none" w:sz="0" w:space="0" w:color="auto"/>
            <w:left w:val="none" w:sz="0" w:space="0" w:color="auto"/>
            <w:bottom w:val="single" w:sz="6" w:space="4" w:color="0070C0"/>
            <w:right w:val="none" w:sz="0" w:space="0" w:color="auto"/>
          </w:divBdr>
          <w:divsChild>
            <w:div w:id="672">
              <w:marLeft w:val="0"/>
              <w:marRight w:val="0"/>
              <w:marTop w:val="0"/>
              <w:marBottom w:val="0"/>
              <w:divBdr>
                <w:top w:val="none" w:sz="0" w:space="0" w:color="auto"/>
                <w:left w:val="none" w:sz="0" w:space="0" w:color="auto"/>
                <w:bottom w:val="none" w:sz="0" w:space="0" w:color="auto"/>
                <w:right w:val="none" w:sz="0" w:space="0" w:color="auto"/>
              </w:divBdr>
            </w:div>
            <w:div w:id="1155">
              <w:marLeft w:val="0"/>
              <w:marRight w:val="0"/>
              <w:marTop w:val="0"/>
              <w:marBottom w:val="0"/>
              <w:divBdr>
                <w:top w:val="none" w:sz="0" w:space="0" w:color="auto"/>
                <w:left w:val="none" w:sz="0" w:space="0" w:color="auto"/>
                <w:bottom w:val="none" w:sz="0" w:space="0" w:color="auto"/>
                <w:right w:val="none" w:sz="0" w:space="0" w:color="auto"/>
              </w:divBdr>
            </w:div>
            <w:div w:id="1566">
              <w:marLeft w:val="150"/>
              <w:marRight w:val="150"/>
              <w:marTop w:val="0"/>
              <w:marBottom w:val="0"/>
              <w:divBdr>
                <w:top w:val="none" w:sz="0" w:space="0" w:color="auto"/>
                <w:left w:val="none" w:sz="0" w:space="0" w:color="auto"/>
                <w:bottom w:val="none" w:sz="0" w:space="0" w:color="auto"/>
                <w:right w:val="none" w:sz="0" w:space="0" w:color="auto"/>
              </w:divBdr>
            </w:div>
            <w:div w:id="1695">
              <w:marLeft w:val="0"/>
              <w:marRight w:val="0"/>
              <w:marTop w:val="0"/>
              <w:marBottom w:val="0"/>
              <w:divBdr>
                <w:top w:val="none" w:sz="0" w:space="0" w:color="auto"/>
                <w:left w:val="none" w:sz="0" w:space="0" w:color="auto"/>
                <w:bottom w:val="none" w:sz="0" w:space="0" w:color="auto"/>
                <w:right w:val="none" w:sz="0" w:space="0" w:color="auto"/>
              </w:divBdr>
            </w:div>
            <w:div w:id="2027">
              <w:marLeft w:val="150"/>
              <w:marRight w:val="150"/>
              <w:marTop w:val="0"/>
              <w:marBottom w:val="0"/>
              <w:divBdr>
                <w:top w:val="none" w:sz="0" w:space="0" w:color="auto"/>
                <w:left w:val="none" w:sz="0" w:space="0" w:color="auto"/>
                <w:bottom w:val="none" w:sz="0" w:space="0" w:color="auto"/>
                <w:right w:val="none" w:sz="0" w:space="0" w:color="auto"/>
              </w:divBdr>
            </w:div>
            <w:div w:id="2204">
              <w:marLeft w:val="0"/>
              <w:marRight w:val="0"/>
              <w:marTop w:val="0"/>
              <w:marBottom w:val="0"/>
              <w:divBdr>
                <w:top w:val="none" w:sz="0" w:space="0" w:color="auto"/>
                <w:left w:val="none" w:sz="0" w:space="0" w:color="auto"/>
                <w:bottom w:val="none" w:sz="0" w:space="0" w:color="auto"/>
                <w:right w:val="none" w:sz="0" w:space="0" w:color="auto"/>
              </w:divBdr>
            </w:div>
            <w:div w:id="3125">
              <w:marLeft w:val="-6330"/>
              <w:marRight w:val="0"/>
              <w:marTop w:val="0"/>
              <w:marBottom w:val="0"/>
              <w:divBdr>
                <w:top w:val="single" w:sz="6" w:space="11" w:color="000000"/>
                <w:left w:val="single" w:sz="6" w:space="11" w:color="000000"/>
                <w:bottom w:val="single" w:sz="6" w:space="11" w:color="000000"/>
                <w:right w:val="single" w:sz="6" w:space="11" w:color="000000"/>
              </w:divBdr>
            </w:div>
          </w:divsChild>
        </w:div>
        <w:div w:id="1626">
          <w:marLeft w:val="0"/>
          <w:marRight w:val="0"/>
          <w:marTop w:val="0"/>
          <w:marBottom w:val="0"/>
          <w:divBdr>
            <w:top w:val="none" w:sz="0" w:space="0" w:color="auto"/>
            <w:left w:val="none" w:sz="0" w:space="0" w:color="auto"/>
            <w:bottom w:val="none" w:sz="0" w:space="0" w:color="auto"/>
            <w:right w:val="none" w:sz="0" w:space="0" w:color="auto"/>
          </w:divBdr>
          <w:divsChild>
            <w:div w:id="1138">
              <w:marLeft w:val="0"/>
              <w:marRight w:val="0"/>
              <w:marTop w:val="100"/>
              <w:marBottom w:val="100"/>
              <w:divBdr>
                <w:top w:val="single" w:sz="6" w:space="15" w:color="888888"/>
                <w:left w:val="single" w:sz="6" w:space="15" w:color="888888"/>
                <w:bottom w:val="single" w:sz="6" w:space="15" w:color="888888"/>
                <w:right w:val="single" w:sz="6" w:space="15" w:color="888888"/>
              </w:divBdr>
            </w:div>
          </w:divsChild>
        </w:div>
        <w:div w:id="2518">
          <w:marLeft w:val="0"/>
          <w:marRight w:val="0"/>
          <w:marTop w:val="0"/>
          <w:marBottom w:val="0"/>
          <w:divBdr>
            <w:top w:val="none" w:sz="0" w:space="0" w:color="auto"/>
            <w:left w:val="none" w:sz="0" w:space="0" w:color="auto"/>
            <w:bottom w:val="none" w:sz="0" w:space="0" w:color="auto"/>
            <w:right w:val="none" w:sz="0" w:space="0" w:color="auto"/>
          </w:divBdr>
          <w:divsChild>
            <w:div w:id="1099">
              <w:marLeft w:val="0"/>
              <w:marRight w:val="0"/>
              <w:marTop w:val="0"/>
              <w:marBottom w:val="0"/>
              <w:divBdr>
                <w:top w:val="none" w:sz="0" w:space="0" w:color="auto"/>
                <w:left w:val="none" w:sz="0" w:space="0" w:color="auto"/>
                <w:bottom w:val="none" w:sz="0" w:space="0" w:color="auto"/>
                <w:right w:val="none" w:sz="0" w:space="0" w:color="auto"/>
              </w:divBdr>
              <w:divsChild>
                <w:div w:id="425">
                  <w:marLeft w:val="0"/>
                  <w:marRight w:val="0"/>
                  <w:marTop w:val="0"/>
                  <w:marBottom w:val="0"/>
                  <w:divBdr>
                    <w:top w:val="none" w:sz="0" w:space="0" w:color="auto"/>
                    <w:left w:val="none" w:sz="0" w:space="0" w:color="auto"/>
                    <w:bottom w:val="none" w:sz="0" w:space="0" w:color="auto"/>
                    <w:right w:val="none" w:sz="0" w:space="0" w:color="auto"/>
                  </w:divBdr>
                  <w:divsChild>
                    <w:div w:id="2073">
                      <w:marLeft w:val="0"/>
                      <w:marRight w:val="0"/>
                      <w:marTop w:val="0"/>
                      <w:marBottom w:val="0"/>
                      <w:divBdr>
                        <w:top w:val="none" w:sz="0" w:space="0" w:color="auto"/>
                        <w:left w:val="none" w:sz="0" w:space="0" w:color="auto"/>
                        <w:bottom w:val="none" w:sz="0" w:space="0" w:color="auto"/>
                        <w:right w:val="none" w:sz="0" w:space="0" w:color="auto"/>
                      </w:divBdr>
                    </w:div>
                  </w:divsChild>
                </w:div>
                <w:div w:id="1236">
                  <w:marLeft w:val="0"/>
                  <w:marRight w:val="0"/>
                  <w:marTop w:val="0"/>
                  <w:marBottom w:val="0"/>
                  <w:divBdr>
                    <w:top w:val="none" w:sz="0" w:space="0" w:color="auto"/>
                    <w:left w:val="none" w:sz="0" w:space="0" w:color="auto"/>
                    <w:bottom w:val="none" w:sz="0" w:space="0" w:color="auto"/>
                    <w:right w:val="none" w:sz="0" w:space="0" w:color="auto"/>
                  </w:divBdr>
                  <w:divsChild>
                    <w:div w:id="2183">
                      <w:marLeft w:val="0"/>
                      <w:marRight w:val="0"/>
                      <w:marTop w:val="0"/>
                      <w:marBottom w:val="0"/>
                      <w:divBdr>
                        <w:top w:val="none" w:sz="0" w:space="0" w:color="auto"/>
                        <w:left w:val="none" w:sz="0" w:space="0" w:color="auto"/>
                        <w:bottom w:val="none" w:sz="0" w:space="0" w:color="auto"/>
                        <w:right w:val="none" w:sz="0" w:space="0" w:color="auto"/>
                      </w:divBdr>
                      <w:divsChild>
                        <w:div w:id="1880">
                          <w:marLeft w:val="0"/>
                          <w:marRight w:val="0"/>
                          <w:marTop w:val="0"/>
                          <w:marBottom w:val="0"/>
                          <w:divBdr>
                            <w:top w:val="none" w:sz="0" w:space="0" w:color="auto"/>
                            <w:left w:val="none" w:sz="0" w:space="0" w:color="auto"/>
                            <w:bottom w:val="none" w:sz="0" w:space="0" w:color="auto"/>
                            <w:right w:val="none" w:sz="0" w:space="0" w:color="auto"/>
                          </w:divBdr>
                          <w:divsChild>
                            <w:div w:id="3009">
                              <w:marLeft w:val="0"/>
                              <w:marRight w:val="0"/>
                              <w:marTop w:val="0"/>
                              <w:marBottom w:val="0"/>
                              <w:divBdr>
                                <w:top w:val="none" w:sz="0" w:space="0" w:color="auto"/>
                                <w:left w:val="none" w:sz="0" w:space="0" w:color="auto"/>
                                <w:bottom w:val="none" w:sz="0" w:space="0" w:color="auto"/>
                                <w:right w:val="none" w:sz="0" w:space="0" w:color="auto"/>
                              </w:divBdr>
                            </w:div>
                            <w:div w:id="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371">
                          <w:marLeft w:val="0"/>
                          <w:marRight w:val="0"/>
                          <w:marTop w:val="0"/>
                          <w:marBottom w:val="0"/>
                          <w:divBdr>
                            <w:top w:val="none" w:sz="0" w:space="0" w:color="auto"/>
                            <w:left w:val="none" w:sz="0" w:space="0" w:color="auto"/>
                            <w:bottom w:val="none" w:sz="0" w:space="0" w:color="auto"/>
                            <w:right w:val="none" w:sz="0" w:space="0" w:color="auto"/>
                          </w:divBdr>
                          <w:divsChild>
                            <w:div w:id="1403">
                              <w:marLeft w:val="0"/>
                              <w:marRight w:val="0"/>
                              <w:marTop w:val="0"/>
                              <w:marBottom w:val="0"/>
                              <w:divBdr>
                                <w:top w:val="none" w:sz="0" w:space="0" w:color="auto"/>
                                <w:left w:val="none" w:sz="0" w:space="0" w:color="auto"/>
                                <w:bottom w:val="none" w:sz="0" w:space="0" w:color="auto"/>
                                <w:right w:val="none" w:sz="0" w:space="0" w:color="auto"/>
                              </w:divBdr>
                            </w:div>
                            <w:div w:id="2428">
                              <w:marLeft w:val="0"/>
                              <w:marRight w:val="0"/>
                              <w:marTop w:val="0"/>
                              <w:marBottom w:val="0"/>
                              <w:divBdr>
                                <w:top w:val="none" w:sz="0" w:space="0" w:color="auto"/>
                                <w:left w:val="none" w:sz="0" w:space="0" w:color="auto"/>
                                <w:bottom w:val="none" w:sz="0" w:space="0" w:color="auto"/>
                                <w:right w:val="none" w:sz="0" w:space="0" w:color="auto"/>
                              </w:divBdr>
                            </w:div>
                            <w:div w:id="2670">
                              <w:marLeft w:val="0"/>
                              <w:marRight w:val="0"/>
                              <w:marTop w:val="0"/>
                              <w:marBottom w:val="0"/>
                              <w:divBdr>
                                <w:top w:val="none" w:sz="0" w:space="0" w:color="auto"/>
                                <w:left w:val="none" w:sz="0" w:space="0" w:color="auto"/>
                                <w:bottom w:val="none" w:sz="0" w:space="0" w:color="auto"/>
                                <w:right w:val="none" w:sz="0" w:space="0" w:color="auto"/>
                              </w:divBdr>
                              <w:divsChild>
                                <w:div w:id="235">
                                  <w:marLeft w:val="0"/>
                                  <w:marRight w:val="0"/>
                                  <w:marTop w:val="0"/>
                                  <w:marBottom w:val="0"/>
                                  <w:divBdr>
                                    <w:top w:val="none" w:sz="0" w:space="0" w:color="auto"/>
                                    <w:left w:val="none" w:sz="0" w:space="0" w:color="auto"/>
                                    <w:bottom w:val="none" w:sz="0" w:space="0" w:color="auto"/>
                                    <w:right w:val="none" w:sz="0" w:space="0" w:color="auto"/>
                                  </w:divBdr>
                                  <w:divsChild>
                                    <w:div w:id="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
                          <w:marLeft w:val="0"/>
                          <w:marRight w:val="0"/>
                          <w:marTop w:val="0"/>
                          <w:marBottom w:val="0"/>
                          <w:divBdr>
                            <w:top w:val="none" w:sz="0" w:space="0" w:color="auto"/>
                            <w:left w:val="none" w:sz="0" w:space="0" w:color="auto"/>
                            <w:bottom w:val="none" w:sz="0" w:space="0" w:color="auto"/>
                            <w:right w:val="none" w:sz="0" w:space="0" w:color="auto"/>
                          </w:divBdr>
                          <w:divsChild>
                            <w:div w:id="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
                  <w:marLeft w:val="0"/>
                  <w:marRight w:val="0"/>
                  <w:marTop w:val="195"/>
                  <w:marBottom w:val="195"/>
                  <w:divBdr>
                    <w:top w:val="none" w:sz="0" w:space="0" w:color="auto"/>
                    <w:left w:val="none" w:sz="0" w:space="0" w:color="auto"/>
                    <w:bottom w:val="none" w:sz="0" w:space="0" w:color="auto"/>
                    <w:right w:val="none" w:sz="0" w:space="0" w:color="auto"/>
                  </w:divBdr>
                  <w:divsChild>
                    <w:div w:id="134">
                      <w:marLeft w:val="0"/>
                      <w:marRight w:val="0"/>
                      <w:marTop w:val="0"/>
                      <w:marBottom w:val="0"/>
                      <w:divBdr>
                        <w:top w:val="none" w:sz="0" w:space="0" w:color="auto"/>
                        <w:left w:val="none" w:sz="0" w:space="0" w:color="auto"/>
                        <w:bottom w:val="none" w:sz="0" w:space="0" w:color="auto"/>
                        <w:right w:val="none" w:sz="0" w:space="0" w:color="auto"/>
                      </w:divBdr>
                    </w:div>
                    <w:div w:id="389">
                      <w:marLeft w:val="0"/>
                      <w:marRight w:val="0"/>
                      <w:marTop w:val="0"/>
                      <w:marBottom w:val="0"/>
                      <w:divBdr>
                        <w:top w:val="none" w:sz="0" w:space="0" w:color="auto"/>
                        <w:left w:val="none" w:sz="0" w:space="0" w:color="auto"/>
                        <w:bottom w:val="none" w:sz="0" w:space="0" w:color="auto"/>
                        <w:right w:val="none" w:sz="0" w:space="0" w:color="auto"/>
                      </w:divBdr>
                    </w:div>
                    <w:div w:id="700">
                      <w:marLeft w:val="0"/>
                      <w:marRight w:val="0"/>
                      <w:marTop w:val="0"/>
                      <w:marBottom w:val="0"/>
                      <w:divBdr>
                        <w:top w:val="none" w:sz="0" w:space="0" w:color="auto"/>
                        <w:left w:val="none" w:sz="0" w:space="0" w:color="auto"/>
                        <w:bottom w:val="none" w:sz="0" w:space="0" w:color="auto"/>
                        <w:right w:val="none" w:sz="0" w:space="0" w:color="auto"/>
                      </w:divBdr>
                      <w:divsChild>
                        <w:div w:id="763">
                          <w:marLeft w:val="0"/>
                          <w:marRight w:val="0"/>
                          <w:marTop w:val="0"/>
                          <w:marBottom w:val="0"/>
                          <w:divBdr>
                            <w:top w:val="none" w:sz="0" w:space="0" w:color="auto"/>
                            <w:left w:val="none" w:sz="0" w:space="0" w:color="auto"/>
                            <w:bottom w:val="none" w:sz="0" w:space="0" w:color="auto"/>
                            <w:right w:val="none" w:sz="0" w:space="0" w:color="auto"/>
                          </w:divBdr>
                        </w:div>
                      </w:divsChild>
                    </w:div>
                    <w:div w:id="1125">
                      <w:marLeft w:val="0"/>
                      <w:marRight w:val="0"/>
                      <w:marTop w:val="0"/>
                      <w:marBottom w:val="0"/>
                      <w:divBdr>
                        <w:top w:val="none" w:sz="0" w:space="0" w:color="auto"/>
                        <w:left w:val="none" w:sz="0" w:space="0" w:color="auto"/>
                        <w:bottom w:val="none" w:sz="0" w:space="0" w:color="auto"/>
                        <w:right w:val="none" w:sz="0" w:space="0" w:color="auto"/>
                      </w:divBdr>
                      <w:divsChild>
                        <w:div w:id="1335">
                          <w:marLeft w:val="0"/>
                          <w:marRight w:val="0"/>
                          <w:marTop w:val="0"/>
                          <w:marBottom w:val="0"/>
                          <w:divBdr>
                            <w:top w:val="none" w:sz="0" w:space="0" w:color="auto"/>
                            <w:left w:val="none" w:sz="0" w:space="0" w:color="auto"/>
                            <w:bottom w:val="none" w:sz="0" w:space="0" w:color="auto"/>
                            <w:right w:val="none" w:sz="0" w:space="0" w:color="auto"/>
                          </w:divBdr>
                          <w:divsChild>
                            <w:div w:id="911">
                              <w:marLeft w:val="0"/>
                              <w:marRight w:val="0"/>
                              <w:marTop w:val="0"/>
                              <w:marBottom w:val="0"/>
                              <w:divBdr>
                                <w:top w:val="none" w:sz="0" w:space="0" w:color="auto"/>
                                <w:left w:val="none" w:sz="0" w:space="0" w:color="auto"/>
                                <w:bottom w:val="none" w:sz="0" w:space="0" w:color="auto"/>
                                <w:right w:val="none" w:sz="0" w:space="0" w:color="auto"/>
                              </w:divBdr>
                            </w:div>
                            <w:div w:id="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
                      <w:marLeft w:val="0"/>
                      <w:marRight w:val="0"/>
                      <w:marTop w:val="0"/>
                      <w:marBottom w:val="0"/>
                      <w:divBdr>
                        <w:top w:val="none" w:sz="0" w:space="0" w:color="auto"/>
                        <w:left w:val="none" w:sz="0" w:space="0" w:color="auto"/>
                        <w:bottom w:val="none" w:sz="0" w:space="0" w:color="auto"/>
                        <w:right w:val="none" w:sz="0" w:space="0" w:color="auto"/>
                      </w:divBdr>
                      <w:divsChild>
                        <w:div w:id="2740">
                          <w:marLeft w:val="0"/>
                          <w:marRight w:val="0"/>
                          <w:marTop w:val="0"/>
                          <w:marBottom w:val="0"/>
                          <w:divBdr>
                            <w:top w:val="none" w:sz="0" w:space="0" w:color="auto"/>
                            <w:left w:val="none" w:sz="0" w:space="0" w:color="auto"/>
                            <w:bottom w:val="none" w:sz="0" w:space="0" w:color="auto"/>
                            <w:right w:val="none" w:sz="0" w:space="0" w:color="auto"/>
                          </w:divBdr>
                          <w:divsChild>
                            <w:div w:id="2403">
                              <w:marLeft w:val="0"/>
                              <w:marRight w:val="0"/>
                              <w:marTop w:val="0"/>
                              <w:marBottom w:val="150"/>
                              <w:divBdr>
                                <w:top w:val="none" w:sz="0" w:space="0" w:color="auto"/>
                                <w:left w:val="none" w:sz="0" w:space="0" w:color="auto"/>
                                <w:bottom w:val="none" w:sz="0" w:space="0" w:color="auto"/>
                                <w:right w:val="none" w:sz="0" w:space="0" w:color="auto"/>
                              </w:divBdr>
                              <w:divsChild>
                                <w:div w:id="135">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sChild>
                                    <w:div w:id="2706">
                                      <w:marLeft w:val="0"/>
                                      <w:marRight w:val="0"/>
                                      <w:marTop w:val="0"/>
                                      <w:marBottom w:val="0"/>
                                      <w:divBdr>
                                        <w:top w:val="none" w:sz="0" w:space="0" w:color="auto"/>
                                        <w:left w:val="none" w:sz="0" w:space="0" w:color="auto"/>
                                        <w:bottom w:val="none" w:sz="0" w:space="0" w:color="auto"/>
                                        <w:right w:val="none" w:sz="0" w:space="0" w:color="auto"/>
                                      </w:divBdr>
                                    </w:div>
                                  </w:divsChild>
                                </w:div>
                                <w:div w:id="283">
                                  <w:marLeft w:val="0"/>
                                  <w:marRight w:val="0"/>
                                  <w:marTop w:val="0"/>
                                  <w:marBottom w:val="0"/>
                                  <w:divBdr>
                                    <w:top w:val="none" w:sz="0" w:space="0" w:color="auto"/>
                                    <w:left w:val="none" w:sz="0" w:space="0" w:color="auto"/>
                                    <w:bottom w:val="none" w:sz="0" w:space="0" w:color="auto"/>
                                    <w:right w:val="none" w:sz="0" w:space="0" w:color="auto"/>
                                  </w:divBdr>
                                </w:div>
                                <w:div w:id="530">
                                  <w:marLeft w:val="0"/>
                                  <w:marRight w:val="0"/>
                                  <w:marTop w:val="0"/>
                                  <w:marBottom w:val="0"/>
                                  <w:divBdr>
                                    <w:top w:val="none" w:sz="0" w:space="0" w:color="auto"/>
                                    <w:left w:val="none" w:sz="0" w:space="0" w:color="auto"/>
                                    <w:bottom w:val="none" w:sz="0" w:space="0" w:color="auto"/>
                                    <w:right w:val="none" w:sz="0" w:space="0" w:color="auto"/>
                                  </w:divBdr>
                                  <w:divsChild>
                                    <w:div w:id="629">
                                      <w:marLeft w:val="0"/>
                                      <w:marRight w:val="0"/>
                                      <w:marTop w:val="0"/>
                                      <w:marBottom w:val="0"/>
                                      <w:divBdr>
                                        <w:top w:val="none" w:sz="0" w:space="0" w:color="auto"/>
                                        <w:left w:val="none" w:sz="0" w:space="0" w:color="auto"/>
                                        <w:bottom w:val="none" w:sz="0" w:space="0" w:color="auto"/>
                                        <w:right w:val="none" w:sz="0" w:space="0" w:color="auto"/>
                                      </w:divBdr>
                                    </w:div>
                                  </w:divsChild>
                                </w:div>
                                <w:div w:id="929">
                                  <w:marLeft w:val="0"/>
                                  <w:marRight w:val="0"/>
                                  <w:marTop w:val="0"/>
                                  <w:marBottom w:val="0"/>
                                  <w:divBdr>
                                    <w:top w:val="none" w:sz="0" w:space="0" w:color="auto"/>
                                    <w:left w:val="none" w:sz="0" w:space="0" w:color="auto"/>
                                    <w:bottom w:val="none" w:sz="0" w:space="0" w:color="auto"/>
                                    <w:right w:val="none" w:sz="0" w:space="0" w:color="auto"/>
                                  </w:divBdr>
                                  <w:divsChild>
                                    <w:div w:id="2690">
                                      <w:marLeft w:val="0"/>
                                      <w:marRight w:val="0"/>
                                      <w:marTop w:val="0"/>
                                      <w:marBottom w:val="0"/>
                                      <w:divBdr>
                                        <w:top w:val="none" w:sz="0" w:space="0" w:color="auto"/>
                                        <w:left w:val="none" w:sz="0" w:space="0" w:color="auto"/>
                                        <w:bottom w:val="none" w:sz="0" w:space="0" w:color="auto"/>
                                        <w:right w:val="none" w:sz="0" w:space="0" w:color="auto"/>
                                      </w:divBdr>
                                    </w:div>
                                  </w:divsChild>
                                </w:div>
                                <w:div w:id="1190">
                                  <w:marLeft w:val="0"/>
                                  <w:marRight w:val="0"/>
                                  <w:marTop w:val="0"/>
                                  <w:marBottom w:val="0"/>
                                  <w:divBdr>
                                    <w:top w:val="none" w:sz="0" w:space="0" w:color="auto"/>
                                    <w:left w:val="none" w:sz="0" w:space="0" w:color="auto"/>
                                    <w:bottom w:val="none" w:sz="0" w:space="0" w:color="auto"/>
                                    <w:right w:val="none" w:sz="0" w:space="0" w:color="auto"/>
                                  </w:divBdr>
                                </w:div>
                                <w:div w:id="1745">
                                  <w:marLeft w:val="0"/>
                                  <w:marRight w:val="0"/>
                                  <w:marTop w:val="0"/>
                                  <w:marBottom w:val="0"/>
                                  <w:divBdr>
                                    <w:top w:val="none" w:sz="0" w:space="0" w:color="auto"/>
                                    <w:left w:val="none" w:sz="0" w:space="0" w:color="auto"/>
                                    <w:bottom w:val="none" w:sz="0" w:space="0" w:color="auto"/>
                                    <w:right w:val="none" w:sz="0" w:space="0" w:color="auto"/>
                                  </w:divBdr>
                                  <w:divsChild>
                                    <w:div w:id="811">
                                      <w:marLeft w:val="0"/>
                                      <w:marRight w:val="0"/>
                                      <w:marTop w:val="0"/>
                                      <w:marBottom w:val="0"/>
                                      <w:divBdr>
                                        <w:top w:val="none" w:sz="0" w:space="0" w:color="auto"/>
                                        <w:left w:val="none" w:sz="0" w:space="0" w:color="auto"/>
                                        <w:bottom w:val="none" w:sz="0" w:space="0" w:color="auto"/>
                                        <w:right w:val="none" w:sz="0" w:space="0" w:color="auto"/>
                                      </w:divBdr>
                                    </w:div>
                                  </w:divsChild>
                                </w:div>
                                <w:div w:id="3076">
                                  <w:marLeft w:val="0"/>
                                  <w:marRight w:val="0"/>
                                  <w:marTop w:val="0"/>
                                  <w:marBottom w:val="0"/>
                                  <w:divBdr>
                                    <w:top w:val="none" w:sz="0" w:space="0" w:color="auto"/>
                                    <w:left w:val="none" w:sz="0" w:space="0" w:color="auto"/>
                                    <w:bottom w:val="none" w:sz="0" w:space="0" w:color="auto"/>
                                    <w:right w:val="none" w:sz="0" w:space="0" w:color="auto"/>
                                  </w:divBdr>
                                  <w:divsChild>
                                    <w:div w:id="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3">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0"/>
                  <w:divBdr>
                    <w:top w:val="none" w:sz="0" w:space="0" w:color="auto"/>
                    <w:left w:val="none" w:sz="0" w:space="0" w:color="auto"/>
                    <w:bottom w:val="none" w:sz="0" w:space="0" w:color="auto"/>
                    <w:right w:val="none" w:sz="0" w:space="0" w:color="auto"/>
                  </w:divBdr>
                  <w:divsChild>
                    <w:div w:id="459">
                      <w:marLeft w:val="0"/>
                      <w:marRight w:val="0"/>
                      <w:marTop w:val="0"/>
                      <w:marBottom w:val="0"/>
                      <w:divBdr>
                        <w:top w:val="none" w:sz="0" w:space="0" w:color="auto"/>
                        <w:left w:val="none" w:sz="0" w:space="0" w:color="auto"/>
                        <w:bottom w:val="none" w:sz="0" w:space="0" w:color="auto"/>
                        <w:right w:val="none" w:sz="0" w:space="0" w:color="auto"/>
                      </w:divBdr>
                    </w:div>
                    <w:div w:id="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0">
          <w:marLeft w:val="0"/>
          <w:marRight w:val="0"/>
          <w:marTop w:val="0"/>
          <w:marBottom w:val="0"/>
          <w:divBdr>
            <w:top w:val="none" w:sz="0" w:space="0" w:color="auto"/>
            <w:left w:val="none" w:sz="0" w:space="0" w:color="auto"/>
            <w:bottom w:val="none" w:sz="0" w:space="0" w:color="auto"/>
            <w:right w:val="none" w:sz="0" w:space="0" w:color="auto"/>
          </w:divBdr>
          <w:divsChild>
            <w:div w:id="3023">
              <w:marLeft w:val="0"/>
              <w:marRight w:val="0"/>
              <w:marTop w:val="0"/>
              <w:marBottom w:val="0"/>
              <w:divBdr>
                <w:top w:val="none" w:sz="0" w:space="0" w:color="auto"/>
                <w:left w:val="none" w:sz="0" w:space="0" w:color="auto"/>
                <w:bottom w:val="none" w:sz="0" w:space="0" w:color="auto"/>
                <w:right w:val="none" w:sz="0" w:space="0" w:color="auto"/>
              </w:divBdr>
              <w:divsChild>
                <w:div w:id="1808">
                  <w:marLeft w:val="0"/>
                  <w:marRight w:val="0"/>
                  <w:marTop w:val="0"/>
                  <w:marBottom w:val="0"/>
                  <w:divBdr>
                    <w:top w:val="none" w:sz="0" w:space="0" w:color="auto"/>
                    <w:left w:val="none" w:sz="0" w:space="0" w:color="auto"/>
                    <w:bottom w:val="none" w:sz="0" w:space="0" w:color="auto"/>
                    <w:right w:val="none" w:sz="0" w:space="0" w:color="auto"/>
                  </w:divBdr>
                  <w:divsChild>
                    <w:div w:id="1820">
                      <w:marLeft w:val="0"/>
                      <w:marRight w:val="0"/>
                      <w:marTop w:val="0"/>
                      <w:marBottom w:val="0"/>
                      <w:divBdr>
                        <w:top w:val="none" w:sz="0" w:space="0" w:color="auto"/>
                        <w:left w:val="none" w:sz="0" w:space="0" w:color="auto"/>
                        <w:bottom w:val="none" w:sz="0" w:space="0" w:color="auto"/>
                        <w:right w:val="none" w:sz="0" w:space="0" w:color="auto"/>
                      </w:divBdr>
                    </w:div>
                    <w:div w:id="2420">
                      <w:marLeft w:val="0"/>
                      <w:marRight w:val="0"/>
                      <w:marTop w:val="0"/>
                      <w:marBottom w:val="0"/>
                      <w:divBdr>
                        <w:top w:val="none" w:sz="0" w:space="0" w:color="auto"/>
                        <w:left w:val="none" w:sz="0" w:space="0" w:color="auto"/>
                        <w:bottom w:val="none" w:sz="0" w:space="0" w:color="auto"/>
                        <w:right w:val="none" w:sz="0" w:space="0" w:color="auto"/>
                      </w:divBdr>
                      <w:divsChild>
                        <w:div w:id="1106">
                          <w:marLeft w:val="0"/>
                          <w:marRight w:val="0"/>
                          <w:marTop w:val="0"/>
                          <w:marBottom w:val="0"/>
                          <w:divBdr>
                            <w:top w:val="none" w:sz="0" w:space="0" w:color="auto"/>
                            <w:left w:val="none" w:sz="0" w:space="0" w:color="auto"/>
                            <w:bottom w:val="none" w:sz="0" w:space="0" w:color="auto"/>
                            <w:right w:val="none" w:sz="0" w:space="0" w:color="auto"/>
                          </w:divBdr>
                          <w:divsChild>
                            <w:div w:id="1764">
                              <w:marLeft w:val="0"/>
                              <w:marRight w:val="0"/>
                              <w:marTop w:val="0"/>
                              <w:marBottom w:val="0"/>
                              <w:divBdr>
                                <w:top w:val="none" w:sz="0" w:space="0" w:color="auto"/>
                                <w:left w:val="none" w:sz="0" w:space="0" w:color="auto"/>
                                <w:bottom w:val="none" w:sz="0" w:space="0" w:color="auto"/>
                                <w:right w:val="none" w:sz="0" w:space="0" w:color="auto"/>
                              </w:divBdr>
                            </w:div>
                          </w:divsChild>
                        </w:div>
                        <w:div w:id="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
      <w:marLeft w:val="0"/>
      <w:marRight w:val="0"/>
      <w:marTop w:val="0"/>
      <w:marBottom w:val="0"/>
      <w:divBdr>
        <w:top w:val="none" w:sz="0" w:space="0" w:color="auto"/>
        <w:left w:val="none" w:sz="0" w:space="0" w:color="auto"/>
        <w:bottom w:val="none" w:sz="0" w:space="0" w:color="auto"/>
        <w:right w:val="none" w:sz="0" w:space="0" w:color="auto"/>
      </w:divBdr>
    </w:div>
    <w:div w:id="439">
      <w:marLeft w:val="0"/>
      <w:marRight w:val="0"/>
      <w:marTop w:val="0"/>
      <w:marBottom w:val="0"/>
      <w:divBdr>
        <w:top w:val="none" w:sz="0" w:space="0" w:color="auto"/>
        <w:left w:val="none" w:sz="0" w:space="0" w:color="auto"/>
        <w:bottom w:val="none" w:sz="0" w:space="0" w:color="auto"/>
        <w:right w:val="none" w:sz="0" w:space="0" w:color="auto"/>
      </w:divBdr>
    </w:div>
    <w:div w:id="440">
      <w:marLeft w:val="0"/>
      <w:marRight w:val="0"/>
      <w:marTop w:val="0"/>
      <w:marBottom w:val="0"/>
      <w:divBdr>
        <w:top w:val="none" w:sz="0" w:space="0" w:color="auto"/>
        <w:left w:val="none" w:sz="0" w:space="0" w:color="auto"/>
        <w:bottom w:val="none" w:sz="0" w:space="0" w:color="auto"/>
        <w:right w:val="none" w:sz="0" w:space="0" w:color="auto"/>
      </w:divBdr>
    </w:div>
    <w:div w:id="441">
      <w:marLeft w:val="0"/>
      <w:marRight w:val="0"/>
      <w:marTop w:val="0"/>
      <w:marBottom w:val="0"/>
      <w:divBdr>
        <w:top w:val="none" w:sz="0" w:space="0" w:color="auto"/>
        <w:left w:val="none" w:sz="0" w:space="0" w:color="auto"/>
        <w:bottom w:val="none" w:sz="0" w:space="0" w:color="auto"/>
        <w:right w:val="none" w:sz="0" w:space="0" w:color="auto"/>
      </w:divBdr>
    </w:div>
    <w:div w:id="442">
      <w:marLeft w:val="0"/>
      <w:marRight w:val="0"/>
      <w:marTop w:val="0"/>
      <w:marBottom w:val="0"/>
      <w:divBdr>
        <w:top w:val="none" w:sz="0" w:space="0" w:color="auto"/>
        <w:left w:val="none" w:sz="0" w:space="0" w:color="auto"/>
        <w:bottom w:val="none" w:sz="0" w:space="0" w:color="auto"/>
        <w:right w:val="none" w:sz="0" w:space="0" w:color="auto"/>
      </w:divBdr>
    </w:div>
    <w:div w:id="443">
      <w:marLeft w:val="0"/>
      <w:marRight w:val="0"/>
      <w:marTop w:val="0"/>
      <w:marBottom w:val="0"/>
      <w:divBdr>
        <w:top w:val="none" w:sz="0" w:space="0" w:color="auto"/>
        <w:left w:val="none" w:sz="0" w:space="0" w:color="auto"/>
        <w:bottom w:val="none" w:sz="0" w:space="0" w:color="auto"/>
        <w:right w:val="none" w:sz="0" w:space="0" w:color="auto"/>
      </w:divBdr>
    </w:div>
    <w:div w:id="444">
      <w:marLeft w:val="0"/>
      <w:marRight w:val="0"/>
      <w:marTop w:val="0"/>
      <w:marBottom w:val="0"/>
      <w:divBdr>
        <w:top w:val="none" w:sz="0" w:space="0" w:color="auto"/>
        <w:left w:val="none" w:sz="0" w:space="0" w:color="auto"/>
        <w:bottom w:val="none" w:sz="0" w:space="0" w:color="auto"/>
        <w:right w:val="none" w:sz="0" w:space="0" w:color="auto"/>
      </w:divBdr>
    </w:div>
    <w:div w:id="445">
      <w:marLeft w:val="0"/>
      <w:marRight w:val="0"/>
      <w:marTop w:val="0"/>
      <w:marBottom w:val="0"/>
      <w:divBdr>
        <w:top w:val="none" w:sz="0" w:space="0" w:color="auto"/>
        <w:left w:val="none" w:sz="0" w:space="0" w:color="auto"/>
        <w:bottom w:val="none" w:sz="0" w:space="0" w:color="auto"/>
        <w:right w:val="none" w:sz="0" w:space="0" w:color="auto"/>
      </w:divBdr>
    </w:div>
    <w:div w:id="446">
      <w:marLeft w:val="0"/>
      <w:marRight w:val="0"/>
      <w:marTop w:val="0"/>
      <w:marBottom w:val="0"/>
      <w:divBdr>
        <w:top w:val="none" w:sz="0" w:space="0" w:color="auto"/>
        <w:left w:val="none" w:sz="0" w:space="0" w:color="auto"/>
        <w:bottom w:val="none" w:sz="0" w:space="0" w:color="auto"/>
        <w:right w:val="none" w:sz="0" w:space="0" w:color="auto"/>
      </w:divBdr>
    </w:div>
    <w:div w:id="447">
      <w:marLeft w:val="0"/>
      <w:marRight w:val="0"/>
      <w:marTop w:val="0"/>
      <w:marBottom w:val="0"/>
      <w:divBdr>
        <w:top w:val="none" w:sz="0" w:space="0" w:color="auto"/>
        <w:left w:val="none" w:sz="0" w:space="0" w:color="auto"/>
        <w:bottom w:val="none" w:sz="0" w:space="0" w:color="auto"/>
        <w:right w:val="none" w:sz="0" w:space="0" w:color="auto"/>
      </w:divBdr>
    </w:div>
    <w:div w:id="448">
      <w:marLeft w:val="0"/>
      <w:marRight w:val="0"/>
      <w:marTop w:val="0"/>
      <w:marBottom w:val="0"/>
      <w:divBdr>
        <w:top w:val="none" w:sz="0" w:space="0" w:color="auto"/>
        <w:left w:val="none" w:sz="0" w:space="0" w:color="auto"/>
        <w:bottom w:val="none" w:sz="0" w:space="0" w:color="auto"/>
        <w:right w:val="none" w:sz="0" w:space="0" w:color="auto"/>
      </w:divBdr>
    </w:div>
    <w:div w:id="449">
      <w:marLeft w:val="0"/>
      <w:marRight w:val="0"/>
      <w:marTop w:val="0"/>
      <w:marBottom w:val="0"/>
      <w:divBdr>
        <w:top w:val="none" w:sz="0" w:space="0" w:color="auto"/>
        <w:left w:val="none" w:sz="0" w:space="0" w:color="auto"/>
        <w:bottom w:val="none" w:sz="0" w:space="0" w:color="auto"/>
        <w:right w:val="none" w:sz="0" w:space="0" w:color="auto"/>
      </w:divBdr>
    </w:div>
    <w:div w:id="450">
      <w:marLeft w:val="0"/>
      <w:marRight w:val="0"/>
      <w:marTop w:val="0"/>
      <w:marBottom w:val="0"/>
      <w:divBdr>
        <w:top w:val="none" w:sz="0" w:space="0" w:color="auto"/>
        <w:left w:val="none" w:sz="0" w:space="0" w:color="auto"/>
        <w:bottom w:val="none" w:sz="0" w:space="0" w:color="auto"/>
        <w:right w:val="none" w:sz="0" w:space="0" w:color="auto"/>
      </w:divBdr>
    </w:div>
    <w:div w:id="451">
      <w:marLeft w:val="0"/>
      <w:marRight w:val="0"/>
      <w:marTop w:val="0"/>
      <w:marBottom w:val="0"/>
      <w:divBdr>
        <w:top w:val="none" w:sz="0" w:space="0" w:color="auto"/>
        <w:left w:val="none" w:sz="0" w:space="0" w:color="auto"/>
        <w:bottom w:val="none" w:sz="0" w:space="0" w:color="auto"/>
        <w:right w:val="none" w:sz="0" w:space="0" w:color="auto"/>
      </w:divBdr>
    </w:div>
    <w:div w:id="452">
      <w:marLeft w:val="0"/>
      <w:marRight w:val="0"/>
      <w:marTop w:val="0"/>
      <w:marBottom w:val="0"/>
      <w:divBdr>
        <w:top w:val="none" w:sz="0" w:space="0" w:color="auto"/>
        <w:left w:val="none" w:sz="0" w:space="0" w:color="auto"/>
        <w:bottom w:val="none" w:sz="0" w:space="0" w:color="auto"/>
        <w:right w:val="none" w:sz="0" w:space="0" w:color="auto"/>
      </w:divBdr>
    </w:div>
    <w:div w:id="453">
      <w:marLeft w:val="0"/>
      <w:marRight w:val="0"/>
      <w:marTop w:val="0"/>
      <w:marBottom w:val="0"/>
      <w:divBdr>
        <w:top w:val="none" w:sz="0" w:space="0" w:color="auto"/>
        <w:left w:val="none" w:sz="0" w:space="0" w:color="auto"/>
        <w:bottom w:val="none" w:sz="0" w:space="0" w:color="auto"/>
        <w:right w:val="none" w:sz="0" w:space="0" w:color="auto"/>
      </w:divBdr>
    </w:div>
    <w:div w:id="454">
      <w:marLeft w:val="0"/>
      <w:marRight w:val="0"/>
      <w:marTop w:val="0"/>
      <w:marBottom w:val="0"/>
      <w:divBdr>
        <w:top w:val="none" w:sz="0" w:space="0" w:color="auto"/>
        <w:left w:val="none" w:sz="0" w:space="0" w:color="auto"/>
        <w:bottom w:val="none" w:sz="0" w:space="0" w:color="auto"/>
        <w:right w:val="none" w:sz="0" w:space="0" w:color="auto"/>
      </w:divBdr>
    </w:div>
    <w:div w:id="455">
      <w:marLeft w:val="0"/>
      <w:marRight w:val="0"/>
      <w:marTop w:val="0"/>
      <w:marBottom w:val="0"/>
      <w:divBdr>
        <w:top w:val="none" w:sz="0" w:space="0" w:color="auto"/>
        <w:left w:val="none" w:sz="0" w:space="0" w:color="auto"/>
        <w:bottom w:val="none" w:sz="0" w:space="0" w:color="auto"/>
        <w:right w:val="none" w:sz="0" w:space="0" w:color="auto"/>
      </w:divBdr>
    </w:div>
    <w:div w:id="456">
      <w:marLeft w:val="0"/>
      <w:marRight w:val="0"/>
      <w:marTop w:val="0"/>
      <w:marBottom w:val="0"/>
      <w:divBdr>
        <w:top w:val="none" w:sz="0" w:space="0" w:color="auto"/>
        <w:left w:val="none" w:sz="0" w:space="0" w:color="auto"/>
        <w:bottom w:val="none" w:sz="0" w:space="0" w:color="auto"/>
        <w:right w:val="none" w:sz="0" w:space="0" w:color="auto"/>
      </w:divBdr>
    </w:div>
    <w:div w:id="457">
      <w:marLeft w:val="0"/>
      <w:marRight w:val="0"/>
      <w:marTop w:val="0"/>
      <w:marBottom w:val="0"/>
      <w:divBdr>
        <w:top w:val="none" w:sz="0" w:space="0" w:color="auto"/>
        <w:left w:val="none" w:sz="0" w:space="0" w:color="auto"/>
        <w:bottom w:val="none" w:sz="0" w:space="0" w:color="auto"/>
        <w:right w:val="none" w:sz="0" w:space="0" w:color="auto"/>
      </w:divBdr>
    </w:div>
    <w:div w:id="458">
      <w:marLeft w:val="0"/>
      <w:marRight w:val="0"/>
      <w:marTop w:val="0"/>
      <w:marBottom w:val="0"/>
      <w:divBdr>
        <w:top w:val="none" w:sz="0" w:space="0" w:color="auto"/>
        <w:left w:val="none" w:sz="0" w:space="0" w:color="auto"/>
        <w:bottom w:val="none" w:sz="0" w:space="0" w:color="auto"/>
        <w:right w:val="none" w:sz="0" w:space="0" w:color="auto"/>
      </w:divBdr>
    </w:div>
    <w:div w:id="460">
      <w:marLeft w:val="0"/>
      <w:marRight w:val="0"/>
      <w:marTop w:val="0"/>
      <w:marBottom w:val="0"/>
      <w:divBdr>
        <w:top w:val="none" w:sz="0" w:space="0" w:color="auto"/>
        <w:left w:val="none" w:sz="0" w:space="0" w:color="auto"/>
        <w:bottom w:val="none" w:sz="0" w:space="0" w:color="auto"/>
        <w:right w:val="none" w:sz="0" w:space="0" w:color="auto"/>
      </w:divBdr>
    </w:div>
    <w:div w:id="461">
      <w:marLeft w:val="0"/>
      <w:marRight w:val="0"/>
      <w:marTop w:val="0"/>
      <w:marBottom w:val="0"/>
      <w:divBdr>
        <w:top w:val="none" w:sz="0" w:space="0" w:color="auto"/>
        <w:left w:val="none" w:sz="0" w:space="0" w:color="auto"/>
        <w:bottom w:val="none" w:sz="0" w:space="0" w:color="auto"/>
        <w:right w:val="none" w:sz="0" w:space="0" w:color="auto"/>
      </w:divBdr>
    </w:div>
    <w:div w:id="462">
      <w:marLeft w:val="0"/>
      <w:marRight w:val="0"/>
      <w:marTop w:val="0"/>
      <w:marBottom w:val="0"/>
      <w:divBdr>
        <w:top w:val="none" w:sz="0" w:space="0" w:color="auto"/>
        <w:left w:val="none" w:sz="0" w:space="0" w:color="auto"/>
        <w:bottom w:val="none" w:sz="0" w:space="0" w:color="auto"/>
        <w:right w:val="none" w:sz="0" w:space="0" w:color="auto"/>
      </w:divBdr>
    </w:div>
    <w:div w:id="463">
      <w:marLeft w:val="0"/>
      <w:marRight w:val="0"/>
      <w:marTop w:val="0"/>
      <w:marBottom w:val="0"/>
      <w:divBdr>
        <w:top w:val="none" w:sz="0" w:space="0" w:color="auto"/>
        <w:left w:val="none" w:sz="0" w:space="0" w:color="auto"/>
        <w:bottom w:val="none" w:sz="0" w:space="0" w:color="auto"/>
        <w:right w:val="none" w:sz="0" w:space="0" w:color="auto"/>
      </w:divBdr>
    </w:div>
    <w:div w:id="464">
      <w:marLeft w:val="0"/>
      <w:marRight w:val="0"/>
      <w:marTop w:val="0"/>
      <w:marBottom w:val="0"/>
      <w:divBdr>
        <w:top w:val="none" w:sz="0" w:space="0" w:color="auto"/>
        <w:left w:val="none" w:sz="0" w:space="0" w:color="auto"/>
        <w:bottom w:val="none" w:sz="0" w:space="0" w:color="auto"/>
        <w:right w:val="none" w:sz="0" w:space="0" w:color="auto"/>
      </w:divBdr>
    </w:div>
    <w:div w:id="465">
      <w:marLeft w:val="0"/>
      <w:marRight w:val="0"/>
      <w:marTop w:val="0"/>
      <w:marBottom w:val="0"/>
      <w:divBdr>
        <w:top w:val="none" w:sz="0" w:space="0" w:color="auto"/>
        <w:left w:val="none" w:sz="0" w:space="0" w:color="auto"/>
        <w:bottom w:val="none" w:sz="0" w:space="0" w:color="auto"/>
        <w:right w:val="none" w:sz="0" w:space="0" w:color="auto"/>
      </w:divBdr>
    </w:div>
    <w:div w:id="466">
      <w:marLeft w:val="0"/>
      <w:marRight w:val="0"/>
      <w:marTop w:val="0"/>
      <w:marBottom w:val="0"/>
      <w:divBdr>
        <w:top w:val="none" w:sz="0" w:space="0" w:color="auto"/>
        <w:left w:val="none" w:sz="0" w:space="0" w:color="auto"/>
        <w:bottom w:val="none" w:sz="0" w:space="0" w:color="auto"/>
        <w:right w:val="none" w:sz="0" w:space="0" w:color="auto"/>
      </w:divBdr>
    </w:div>
    <w:div w:id="467">
      <w:marLeft w:val="0"/>
      <w:marRight w:val="0"/>
      <w:marTop w:val="0"/>
      <w:marBottom w:val="0"/>
      <w:divBdr>
        <w:top w:val="none" w:sz="0" w:space="0" w:color="auto"/>
        <w:left w:val="none" w:sz="0" w:space="0" w:color="auto"/>
        <w:bottom w:val="none" w:sz="0" w:space="0" w:color="auto"/>
        <w:right w:val="none" w:sz="0" w:space="0" w:color="auto"/>
      </w:divBdr>
    </w:div>
    <w:div w:id="468">
      <w:marLeft w:val="0"/>
      <w:marRight w:val="0"/>
      <w:marTop w:val="0"/>
      <w:marBottom w:val="0"/>
      <w:divBdr>
        <w:top w:val="none" w:sz="0" w:space="0" w:color="auto"/>
        <w:left w:val="none" w:sz="0" w:space="0" w:color="auto"/>
        <w:bottom w:val="none" w:sz="0" w:space="0" w:color="auto"/>
        <w:right w:val="none" w:sz="0" w:space="0" w:color="auto"/>
      </w:divBdr>
    </w:div>
    <w:div w:id="469">
      <w:marLeft w:val="0"/>
      <w:marRight w:val="0"/>
      <w:marTop w:val="0"/>
      <w:marBottom w:val="0"/>
      <w:divBdr>
        <w:top w:val="none" w:sz="0" w:space="0" w:color="auto"/>
        <w:left w:val="none" w:sz="0" w:space="0" w:color="auto"/>
        <w:bottom w:val="none" w:sz="0" w:space="0" w:color="auto"/>
        <w:right w:val="none" w:sz="0" w:space="0" w:color="auto"/>
      </w:divBdr>
    </w:div>
    <w:div w:id="470">
      <w:marLeft w:val="0"/>
      <w:marRight w:val="0"/>
      <w:marTop w:val="0"/>
      <w:marBottom w:val="0"/>
      <w:divBdr>
        <w:top w:val="none" w:sz="0" w:space="0" w:color="auto"/>
        <w:left w:val="none" w:sz="0" w:space="0" w:color="auto"/>
        <w:bottom w:val="none" w:sz="0" w:space="0" w:color="auto"/>
        <w:right w:val="none" w:sz="0" w:space="0" w:color="auto"/>
      </w:divBdr>
    </w:div>
    <w:div w:id="471">
      <w:marLeft w:val="0"/>
      <w:marRight w:val="0"/>
      <w:marTop w:val="0"/>
      <w:marBottom w:val="0"/>
      <w:divBdr>
        <w:top w:val="none" w:sz="0" w:space="0" w:color="auto"/>
        <w:left w:val="none" w:sz="0" w:space="0" w:color="auto"/>
        <w:bottom w:val="none" w:sz="0" w:space="0" w:color="auto"/>
        <w:right w:val="none" w:sz="0" w:space="0" w:color="auto"/>
      </w:divBdr>
    </w:div>
    <w:div w:id="472">
      <w:marLeft w:val="0"/>
      <w:marRight w:val="0"/>
      <w:marTop w:val="0"/>
      <w:marBottom w:val="0"/>
      <w:divBdr>
        <w:top w:val="none" w:sz="0" w:space="0" w:color="auto"/>
        <w:left w:val="none" w:sz="0" w:space="0" w:color="auto"/>
        <w:bottom w:val="none" w:sz="0" w:space="0" w:color="auto"/>
        <w:right w:val="none" w:sz="0" w:space="0" w:color="auto"/>
      </w:divBdr>
    </w:div>
    <w:div w:id="473">
      <w:marLeft w:val="0"/>
      <w:marRight w:val="0"/>
      <w:marTop w:val="0"/>
      <w:marBottom w:val="0"/>
      <w:divBdr>
        <w:top w:val="none" w:sz="0" w:space="0" w:color="auto"/>
        <w:left w:val="none" w:sz="0" w:space="0" w:color="auto"/>
        <w:bottom w:val="none" w:sz="0" w:space="0" w:color="auto"/>
        <w:right w:val="none" w:sz="0" w:space="0" w:color="auto"/>
      </w:divBdr>
    </w:div>
    <w:div w:id="474">
      <w:marLeft w:val="0"/>
      <w:marRight w:val="0"/>
      <w:marTop w:val="0"/>
      <w:marBottom w:val="0"/>
      <w:divBdr>
        <w:top w:val="none" w:sz="0" w:space="0" w:color="auto"/>
        <w:left w:val="none" w:sz="0" w:space="0" w:color="auto"/>
        <w:bottom w:val="none" w:sz="0" w:space="0" w:color="auto"/>
        <w:right w:val="none" w:sz="0" w:space="0" w:color="auto"/>
      </w:divBdr>
    </w:div>
    <w:div w:id="475">
      <w:marLeft w:val="0"/>
      <w:marRight w:val="0"/>
      <w:marTop w:val="0"/>
      <w:marBottom w:val="0"/>
      <w:divBdr>
        <w:top w:val="none" w:sz="0" w:space="0" w:color="auto"/>
        <w:left w:val="none" w:sz="0" w:space="0" w:color="auto"/>
        <w:bottom w:val="none" w:sz="0" w:space="0" w:color="auto"/>
        <w:right w:val="none" w:sz="0" w:space="0" w:color="auto"/>
      </w:divBdr>
    </w:div>
    <w:div w:id="476">
      <w:marLeft w:val="0"/>
      <w:marRight w:val="0"/>
      <w:marTop w:val="0"/>
      <w:marBottom w:val="0"/>
      <w:divBdr>
        <w:top w:val="none" w:sz="0" w:space="0" w:color="auto"/>
        <w:left w:val="none" w:sz="0" w:space="0" w:color="auto"/>
        <w:bottom w:val="none" w:sz="0" w:space="0" w:color="auto"/>
        <w:right w:val="none" w:sz="0" w:space="0" w:color="auto"/>
      </w:divBdr>
    </w:div>
    <w:div w:id="477">
      <w:marLeft w:val="0"/>
      <w:marRight w:val="0"/>
      <w:marTop w:val="0"/>
      <w:marBottom w:val="0"/>
      <w:divBdr>
        <w:top w:val="none" w:sz="0" w:space="0" w:color="auto"/>
        <w:left w:val="none" w:sz="0" w:space="0" w:color="auto"/>
        <w:bottom w:val="none" w:sz="0" w:space="0" w:color="auto"/>
        <w:right w:val="none" w:sz="0" w:space="0" w:color="auto"/>
      </w:divBdr>
    </w:div>
    <w:div w:id="478">
      <w:marLeft w:val="0"/>
      <w:marRight w:val="0"/>
      <w:marTop w:val="0"/>
      <w:marBottom w:val="0"/>
      <w:divBdr>
        <w:top w:val="none" w:sz="0" w:space="0" w:color="auto"/>
        <w:left w:val="none" w:sz="0" w:space="0" w:color="auto"/>
        <w:bottom w:val="none" w:sz="0" w:space="0" w:color="auto"/>
        <w:right w:val="none" w:sz="0" w:space="0" w:color="auto"/>
      </w:divBdr>
    </w:div>
    <w:div w:id="479">
      <w:marLeft w:val="0"/>
      <w:marRight w:val="0"/>
      <w:marTop w:val="0"/>
      <w:marBottom w:val="0"/>
      <w:divBdr>
        <w:top w:val="none" w:sz="0" w:space="0" w:color="auto"/>
        <w:left w:val="none" w:sz="0" w:space="0" w:color="auto"/>
        <w:bottom w:val="none" w:sz="0" w:space="0" w:color="auto"/>
        <w:right w:val="none" w:sz="0" w:space="0" w:color="auto"/>
      </w:divBdr>
    </w:div>
    <w:div w:id="480">
      <w:marLeft w:val="0"/>
      <w:marRight w:val="0"/>
      <w:marTop w:val="0"/>
      <w:marBottom w:val="0"/>
      <w:divBdr>
        <w:top w:val="none" w:sz="0" w:space="0" w:color="auto"/>
        <w:left w:val="none" w:sz="0" w:space="0" w:color="auto"/>
        <w:bottom w:val="none" w:sz="0" w:space="0" w:color="auto"/>
        <w:right w:val="none" w:sz="0" w:space="0" w:color="auto"/>
      </w:divBdr>
    </w:div>
    <w:div w:id="481">
      <w:marLeft w:val="0"/>
      <w:marRight w:val="0"/>
      <w:marTop w:val="0"/>
      <w:marBottom w:val="0"/>
      <w:divBdr>
        <w:top w:val="none" w:sz="0" w:space="0" w:color="auto"/>
        <w:left w:val="none" w:sz="0" w:space="0" w:color="auto"/>
        <w:bottom w:val="none" w:sz="0" w:space="0" w:color="auto"/>
        <w:right w:val="none" w:sz="0" w:space="0" w:color="auto"/>
      </w:divBdr>
    </w:div>
    <w:div w:id="482">
      <w:marLeft w:val="0"/>
      <w:marRight w:val="0"/>
      <w:marTop w:val="0"/>
      <w:marBottom w:val="0"/>
      <w:divBdr>
        <w:top w:val="none" w:sz="0" w:space="0" w:color="auto"/>
        <w:left w:val="none" w:sz="0" w:space="0" w:color="auto"/>
        <w:bottom w:val="none" w:sz="0" w:space="0" w:color="auto"/>
        <w:right w:val="none" w:sz="0" w:space="0" w:color="auto"/>
      </w:divBdr>
    </w:div>
    <w:div w:id="483">
      <w:marLeft w:val="0"/>
      <w:marRight w:val="0"/>
      <w:marTop w:val="0"/>
      <w:marBottom w:val="0"/>
      <w:divBdr>
        <w:top w:val="none" w:sz="0" w:space="0" w:color="auto"/>
        <w:left w:val="none" w:sz="0" w:space="0" w:color="auto"/>
        <w:bottom w:val="none" w:sz="0" w:space="0" w:color="auto"/>
        <w:right w:val="none" w:sz="0" w:space="0" w:color="auto"/>
      </w:divBdr>
    </w:div>
    <w:div w:id="484">
      <w:marLeft w:val="0"/>
      <w:marRight w:val="0"/>
      <w:marTop w:val="0"/>
      <w:marBottom w:val="0"/>
      <w:divBdr>
        <w:top w:val="none" w:sz="0" w:space="0" w:color="auto"/>
        <w:left w:val="none" w:sz="0" w:space="0" w:color="auto"/>
        <w:bottom w:val="none" w:sz="0" w:space="0" w:color="auto"/>
        <w:right w:val="none" w:sz="0" w:space="0" w:color="auto"/>
      </w:divBdr>
    </w:div>
    <w:div w:id="485">
      <w:marLeft w:val="0"/>
      <w:marRight w:val="0"/>
      <w:marTop w:val="0"/>
      <w:marBottom w:val="0"/>
      <w:divBdr>
        <w:top w:val="none" w:sz="0" w:space="0" w:color="auto"/>
        <w:left w:val="none" w:sz="0" w:space="0" w:color="auto"/>
        <w:bottom w:val="none" w:sz="0" w:space="0" w:color="auto"/>
        <w:right w:val="none" w:sz="0" w:space="0" w:color="auto"/>
      </w:divBdr>
    </w:div>
    <w:div w:id="486">
      <w:marLeft w:val="0"/>
      <w:marRight w:val="0"/>
      <w:marTop w:val="0"/>
      <w:marBottom w:val="0"/>
      <w:divBdr>
        <w:top w:val="none" w:sz="0" w:space="0" w:color="auto"/>
        <w:left w:val="none" w:sz="0" w:space="0" w:color="auto"/>
        <w:bottom w:val="none" w:sz="0" w:space="0" w:color="auto"/>
        <w:right w:val="none" w:sz="0" w:space="0" w:color="auto"/>
      </w:divBdr>
    </w:div>
    <w:div w:id="487">
      <w:marLeft w:val="0"/>
      <w:marRight w:val="0"/>
      <w:marTop w:val="0"/>
      <w:marBottom w:val="0"/>
      <w:divBdr>
        <w:top w:val="none" w:sz="0" w:space="0" w:color="auto"/>
        <w:left w:val="none" w:sz="0" w:space="0" w:color="auto"/>
        <w:bottom w:val="none" w:sz="0" w:space="0" w:color="auto"/>
        <w:right w:val="none" w:sz="0" w:space="0" w:color="auto"/>
      </w:divBdr>
    </w:div>
    <w:div w:id="488">
      <w:marLeft w:val="0"/>
      <w:marRight w:val="0"/>
      <w:marTop w:val="0"/>
      <w:marBottom w:val="0"/>
      <w:divBdr>
        <w:top w:val="none" w:sz="0" w:space="0" w:color="auto"/>
        <w:left w:val="none" w:sz="0" w:space="0" w:color="auto"/>
        <w:bottom w:val="none" w:sz="0" w:space="0" w:color="auto"/>
        <w:right w:val="none" w:sz="0" w:space="0" w:color="auto"/>
      </w:divBdr>
    </w:div>
    <w:div w:id="489">
      <w:marLeft w:val="0"/>
      <w:marRight w:val="0"/>
      <w:marTop w:val="0"/>
      <w:marBottom w:val="0"/>
      <w:divBdr>
        <w:top w:val="none" w:sz="0" w:space="0" w:color="auto"/>
        <w:left w:val="none" w:sz="0" w:space="0" w:color="auto"/>
        <w:bottom w:val="none" w:sz="0" w:space="0" w:color="auto"/>
        <w:right w:val="none" w:sz="0" w:space="0" w:color="auto"/>
      </w:divBdr>
    </w:div>
    <w:div w:id="490">
      <w:marLeft w:val="0"/>
      <w:marRight w:val="0"/>
      <w:marTop w:val="0"/>
      <w:marBottom w:val="0"/>
      <w:divBdr>
        <w:top w:val="none" w:sz="0" w:space="0" w:color="auto"/>
        <w:left w:val="none" w:sz="0" w:space="0" w:color="auto"/>
        <w:bottom w:val="none" w:sz="0" w:space="0" w:color="auto"/>
        <w:right w:val="none" w:sz="0" w:space="0" w:color="auto"/>
      </w:divBdr>
    </w:div>
    <w:div w:id="491">
      <w:marLeft w:val="0"/>
      <w:marRight w:val="0"/>
      <w:marTop w:val="0"/>
      <w:marBottom w:val="0"/>
      <w:divBdr>
        <w:top w:val="none" w:sz="0" w:space="0" w:color="auto"/>
        <w:left w:val="none" w:sz="0" w:space="0" w:color="auto"/>
        <w:bottom w:val="none" w:sz="0" w:space="0" w:color="auto"/>
        <w:right w:val="none" w:sz="0" w:space="0" w:color="auto"/>
      </w:divBdr>
    </w:div>
    <w:div w:id="492">
      <w:marLeft w:val="0"/>
      <w:marRight w:val="0"/>
      <w:marTop w:val="0"/>
      <w:marBottom w:val="0"/>
      <w:divBdr>
        <w:top w:val="none" w:sz="0" w:space="0" w:color="auto"/>
        <w:left w:val="none" w:sz="0" w:space="0" w:color="auto"/>
        <w:bottom w:val="none" w:sz="0" w:space="0" w:color="auto"/>
        <w:right w:val="none" w:sz="0" w:space="0" w:color="auto"/>
      </w:divBdr>
    </w:div>
    <w:div w:id="493">
      <w:marLeft w:val="0"/>
      <w:marRight w:val="0"/>
      <w:marTop w:val="0"/>
      <w:marBottom w:val="0"/>
      <w:divBdr>
        <w:top w:val="none" w:sz="0" w:space="0" w:color="auto"/>
        <w:left w:val="none" w:sz="0" w:space="0" w:color="auto"/>
        <w:bottom w:val="none" w:sz="0" w:space="0" w:color="auto"/>
        <w:right w:val="none" w:sz="0" w:space="0" w:color="auto"/>
      </w:divBdr>
    </w:div>
    <w:div w:id="494">
      <w:marLeft w:val="0"/>
      <w:marRight w:val="0"/>
      <w:marTop w:val="0"/>
      <w:marBottom w:val="0"/>
      <w:divBdr>
        <w:top w:val="none" w:sz="0" w:space="0" w:color="auto"/>
        <w:left w:val="none" w:sz="0" w:space="0" w:color="auto"/>
        <w:bottom w:val="none" w:sz="0" w:space="0" w:color="auto"/>
        <w:right w:val="none" w:sz="0" w:space="0" w:color="auto"/>
      </w:divBdr>
    </w:div>
    <w:div w:id="495">
      <w:marLeft w:val="0"/>
      <w:marRight w:val="0"/>
      <w:marTop w:val="0"/>
      <w:marBottom w:val="0"/>
      <w:divBdr>
        <w:top w:val="none" w:sz="0" w:space="0" w:color="auto"/>
        <w:left w:val="none" w:sz="0" w:space="0" w:color="auto"/>
        <w:bottom w:val="none" w:sz="0" w:space="0" w:color="auto"/>
        <w:right w:val="none" w:sz="0" w:space="0" w:color="auto"/>
      </w:divBdr>
    </w:div>
    <w:div w:id="496">
      <w:marLeft w:val="0"/>
      <w:marRight w:val="0"/>
      <w:marTop w:val="0"/>
      <w:marBottom w:val="0"/>
      <w:divBdr>
        <w:top w:val="none" w:sz="0" w:space="0" w:color="auto"/>
        <w:left w:val="none" w:sz="0" w:space="0" w:color="auto"/>
        <w:bottom w:val="none" w:sz="0" w:space="0" w:color="auto"/>
        <w:right w:val="none" w:sz="0" w:space="0" w:color="auto"/>
      </w:divBdr>
    </w:div>
    <w:div w:id="497">
      <w:marLeft w:val="0"/>
      <w:marRight w:val="0"/>
      <w:marTop w:val="0"/>
      <w:marBottom w:val="0"/>
      <w:divBdr>
        <w:top w:val="none" w:sz="0" w:space="0" w:color="auto"/>
        <w:left w:val="none" w:sz="0" w:space="0" w:color="auto"/>
        <w:bottom w:val="none" w:sz="0" w:space="0" w:color="auto"/>
        <w:right w:val="none" w:sz="0" w:space="0" w:color="auto"/>
      </w:divBdr>
    </w:div>
    <w:div w:id="498">
      <w:marLeft w:val="0"/>
      <w:marRight w:val="0"/>
      <w:marTop w:val="0"/>
      <w:marBottom w:val="0"/>
      <w:divBdr>
        <w:top w:val="none" w:sz="0" w:space="0" w:color="auto"/>
        <w:left w:val="none" w:sz="0" w:space="0" w:color="auto"/>
        <w:bottom w:val="none" w:sz="0" w:space="0" w:color="auto"/>
        <w:right w:val="none" w:sz="0" w:space="0" w:color="auto"/>
      </w:divBdr>
    </w:div>
    <w:div w:id="499">
      <w:marLeft w:val="0"/>
      <w:marRight w:val="0"/>
      <w:marTop w:val="0"/>
      <w:marBottom w:val="0"/>
      <w:divBdr>
        <w:top w:val="none" w:sz="0" w:space="0" w:color="auto"/>
        <w:left w:val="none" w:sz="0" w:space="0" w:color="auto"/>
        <w:bottom w:val="none" w:sz="0" w:space="0" w:color="auto"/>
        <w:right w:val="none" w:sz="0" w:space="0" w:color="auto"/>
      </w:divBdr>
    </w:div>
    <w:div w:id="500">
      <w:marLeft w:val="0"/>
      <w:marRight w:val="0"/>
      <w:marTop w:val="0"/>
      <w:marBottom w:val="0"/>
      <w:divBdr>
        <w:top w:val="none" w:sz="0" w:space="0" w:color="auto"/>
        <w:left w:val="none" w:sz="0" w:space="0" w:color="auto"/>
        <w:bottom w:val="none" w:sz="0" w:space="0" w:color="auto"/>
        <w:right w:val="none" w:sz="0" w:space="0" w:color="auto"/>
      </w:divBdr>
    </w:div>
    <w:div w:id="501">
      <w:marLeft w:val="0"/>
      <w:marRight w:val="0"/>
      <w:marTop w:val="0"/>
      <w:marBottom w:val="0"/>
      <w:divBdr>
        <w:top w:val="none" w:sz="0" w:space="0" w:color="auto"/>
        <w:left w:val="none" w:sz="0" w:space="0" w:color="auto"/>
        <w:bottom w:val="none" w:sz="0" w:space="0" w:color="auto"/>
        <w:right w:val="none" w:sz="0" w:space="0" w:color="auto"/>
      </w:divBdr>
    </w:div>
    <w:div w:id="502">
      <w:marLeft w:val="0"/>
      <w:marRight w:val="0"/>
      <w:marTop w:val="0"/>
      <w:marBottom w:val="0"/>
      <w:divBdr>
        <w:top w:val="none" w:sz="0" w:space="0" w:color="auto"/>
        <w:left w:val="none" w:sz="0" w:space="0" w:color="auto"/>
        <w:bottom w:val="none" w:sz="0" w:space="0" w:color="auto"/>
        <w:right w:val="none" w:sz="0" w:space="0" w:color="auto"/>
      </w:divBdr>
    </w:div>
    <w:div w:id="503">
      <w:marLeft w:val="0"/>
      <w:marRight w:val="0"/>
      <w:marTop w:val="0"/>
      <w:marBottom w:val="0"/>
      <w:divBdr>
        <w:top w:val="none" w:sz="0" w:space="0" w:color="auto"/>
        <w:left w:val="none" w:sz="0" w:space="0" w:color="auto"/>
        <w:bottom w:val="none" w:sz="0" w:space="0" w:color="auto"/>
        <w:right w:val="none" w:sz="0" w:space="0" w:color="auto"/>
      </w:divBdr>
    </w:div>
    <w:div w:id="504">
      <w:marLeft w:val="0"/>
      <w:marRight w:val="0"/>
      <w:marTop w:val="0"/>
      <w:marBottom w:val="0"/>
      <w:divBdr>
        <w:top w:val="none" w:sz="0" w:space="0" w:color="auto"/>
        <w:left w:val="none" w:sz="0" w:space="0" w:color="auto"/>
        <w:bottom w:val="none" w:sz="0" w:space="0" w:color="auto"/>
        <w:right w:val="none" w:sz="0" w:space="0" w:color="auto"/>
      </w:divBdr>
    </w:div>
    <w:div w:id="505">
      <w:marLeft w:val="0"/>
      <w:marRight w:val="0"/>
      <w:marTop w:val="0"/>
      <w:marBottom w:val="0"/>
      <w:divBdr>
        <w:top w:val="none" w:sz="0" w:space="0" w:color="auto"/>
        <w:left w:val="none" w:sz="0" w:space="0" w:color="auto"/>
        <w:bottom w:val="none" w:sz="0" w:space="0" w:color="auto"/>
        <w:right w:val="none" w:sz="0" w:space="0" w:color="auto"/>
      </w:divBdr>
    </w:div>
    <w:div w:id="506">
      <w:marLeft w:val="0"/>
      <w:marRight w:val="0"/>
      <w:marTop w:val="0"/>
      <w:marBottom w:val="0"/>
      <w:divBdr>
        <w:top w:val="none" w:sz="0" w:space="0" w:color="auto"/>
        <w:left w:val="none" w:sz="0" w:space="0" w:color="auto"/>
        <w:bottom w:val="none" w:sz="0" w:space="0" w:color="auto"/>
        <w:right w:val="none" w:sz="0" w:space="0" w:color="auto"/>
      </w:divBdr>
    </w:div>
    <w:div w:id="507">
      <w:marLeft w:val="0"/>
      <w:marRight w:val="0"/>
      <w:marTop w:val="0"/>
      <w:marBottom w:val="0"/>
      <w:divBdr>
        <w:top w:val="none" w:sz="0" w:space="0" w:color="auto"/>
        <w:left w:val="none" w:sz="0" w:space="0" w:color="auto"/>
        <w:bottom w:val="none" w:sz="0" w:space="0" w:color="auto"/>
        <w:right w:val="none" w:sz="0" w:space="0" w:color="auto"/>
      </w:divBdr>
    </w:div>
    <w:div w:id="508">
      <w:marLeft w:val="0"/>
      <w:marRight w:val="0"/>
      <w:marTop w:val="0"/>
      <w:marBottom w:val="0"/>
      <w:divBdr>
        <w:top w:val="none" w:sz="0" w:space="0" w:color="auto"/>
        <w:left w:val="none" w:sz="0" w:space="0" w:color="auto"/>
        <w:bottom w:val="none" w:sz="0" w:space="0" w:color="auto"/>
        <w:right w:val="none" w:sz="0" w:space="0" w:color="auto"/>
      </w:divBdr>
    </w:div>
    <w:div w:id="509">
      <w:marLeft w:val="0"/>
      <w:marRight w:val="0"/>
      <w:marTop w:val="0"/>
      <w:marBottom w:val="0"/>
      <w:divBdr>
        <w:top w:val="none" w:sz="0" w:space="0" w:color="auto"/>
        <w:left w:val="none" w:sz="0" w:space="0" w:color="auto"/>
        <w:bottom w:val="none" w:sz="0" w:space="0" w:color="auto"/>
        <w:right w:val="none" w:sz="0" w:space="0" w:color="auto"/>
      </w:divBdr>
    </w:div>
    <w:div w:id="510">
      <w:marLeft w:val="0"/>
      <w:marRight w:val="0"/>
      <w:marTop w:val="0"/>
      <w:marBottom w:val="0"/>
      <w:divBdr>
        <w:top w:val="none" w:sz="0" w:space="0" w:color="auto"/>
        <w:left w:val="none" w:sz="0" w:space="0" w:color="auto"/>
        <w:bottom w:val="none" w:sz="0" w:space="0" w:color="auto"/>
        <w:right w:val="none" w:sz="0" w:space="0" w:color="auto"/>
      </w:divBdr>
    </w:div>
    <w:div w:id="511">
      <w:marLeft w:val="0"/>
      <w:marRight w:val="0"/>
      <w:marTop w:val="0"/>
      <w:marBottom w:val="0"/>
      <w:divBdr>
        <w:top w:val="none" w:sz="0" w:space="0" w:color="auto"/>
        <w:left w:val="none" w:sz="0" w:space="0" w:color="auto"/>
        <w:bottom w:val="none" w:sz="0" w:space="0" w:color="auto"/>
        <w:right w:val="none" w:sz="0" w:space="0" w:color="auto"/>
      </w:divBdr>
    </w:div>
    <w:div w:id="512">
      <w:marLeft w:val="0"/>
      <w:marRight w:val="0"/>
      <w:marTop w:val="0"/>
      <w:marBottom w:val="0"/>
      <w:divBdr>
        <w:top w:val="none" w:sz="0" w:space="0" w:color="auto"/>
        <w:left w:val="none" w:sz="0" w:space="0" w:color="auto"/>
        <w:bottom w:val="none" w:sz="0" w:space="0" w:color="auto"/>
        <w:right w:val="none" w:sz="0" w:space="0" w:color="auto"/>
      </w:divBdr>
    </w:div>
    <w:div w:id="513">
      <w:marLeft w:val="0"/>
      <w:marRight w:val="0"/>
      <w:marTop w:val="0"/>
      <w:marBottom w:val="0"/>
      <w:divBdr>
        <w:top w:val="none" w:sz="0" w:space="0" w:color="auto"/>
        <w:left w:val="none" w:sz="0" w:space="0" w:color="auto"/>
        <w:bottom w:val="none" w:sz="0" w:space="0" w:color="auto"/>
        <w:right w:val="none" w:sz="0" w:space="0" w:color="auto"/>
      </w:divBdr>
    </w:div>
    <w:div w:id="514">
      <w:marLeft w:val="0"/>
      <w:marRight w:val="0"/>
      <w:marTop w:val="0"/>
      <w:marBottom w:val="0"/>
      <w:divBdr>
        <w:top w:val="none" w:sz="0" w:space="0" w:color="auto"/>
        <w:left w:val="none" w:sz="0" w:space="0" w:color="auto"/>
        <w:bottom w:val="none" w:sz="0" w:space="0" w:color="auto"/>
        <w:right w:val="none" w:sz="0" w:space="0" w:color="auto"/>
      </w:divBdr>
    </w:div>
    <w:div w:id="515">
      <w:marLeft w:val="0"/>
      <w:marRight w:val="0"/>
      <w:marTop w:val="0"/>
      <w:marBottom w:val="0"/>
      <w:divBdr>
        <w:top w:val="none" w:sz="0" w:space="0" w:color="auto"/>
        <w:left w:val="none" w:sz="0" w:space="0" w:color="auto"/>
        <w:bottom w:val="none" w:sz="0" w:space="0" w:color="auto"/>
        <w:right w:val="none" w:sz="0" w:space="0" w:color="auto"/>
      </w:divBdr>
    </w:div>
    <w:div w:id="516">
      <w:marLeft w:val="0"/>
      <w:marRight w:val="0"/>
      <w:marTop w:val="0"/>
      <w:marBottom w:val="0"/>
      <w:divBdr>
        <w:top w:val="none" w:sz="0" w:space="0" w:color="auto"/>
        <w:left w:val="none" w:sz="0" w:space="0" w:color="auto"/>
        <w:bottom w:val="none" w:sz="0" w:space="0" w:color="auto"/>
        <w:right w:val="none" w:sz="0" w:space="0" w:color="auto"/>
      </w:divBdr>
    </w:div>
    <w:div w:id="517">
      <w:marLeft w:val="0"/>
      <w:marRight w:val="0"/>
      <w:marTop w:val="0"/>
      <w:marBottom w:val="0"/>
      <w:divBdr>
        <w:top w:val="none" w:sz="0" w:space="0" w:color="auto"/>
        <w:left w:val="none" w:sz="0" w:space="0" w:color="auto"/>
        <w:bottom w:val="none" w:sz="0" w:space="0" w:color="auto"/>
        <w:right w:val="none" w:sz="0" w:space="0" w:color="auto"/>
      </w:divBdr>
    </w:div>
    <w:div w:id="518">
      <w:marLeft w:val="0"/>
      <w:marRight w:val="0"/>
      <w:marTop w:val="0"/>
      <w:marBottom w:val="0"/>
      <w:divBdr>
        <w:top w:val="none" w:sz="0" w:space="0" w:color="auto"/>
        <w:left w:val="none" w:sz="0" w:space="0" w:color="auto"/>
        <w:bottom w:val="none" w:sz="0" w:space="0" w:color="auto"/>
        <w:right w:val="none" w:sz="0" w:space="0" w:color="auto"/>
      </w:divBdr>
    </w:div>
    <w:div w:id="519">
      <w:marLeft w:val="0"/>
      <w:marRight w:val="0"/>
      <w:marTop w:val="0"/>
      <w:marBottom w:val="0"/>
      <w:divBdr>
        <w:top w:val="none" w:sz="0" w:space="0" w:color="auto"/>
        <w:left w:val="none" w:sz="0" w:space="0" w:color="auto"/>
        <w:bottom w:val="none" w:sz="0" w:space="0" w:color="auto"/>
        <w:right w:val="none" w:sz="0" w:space="0" w:color="auto"/>
      </w:divBdr>
    </w:div>
    <w:div w:id="520">
      <w:marLeft w:val="0"/>
      <w:marRight w:val="0"/>
      <w:marTop w:val="0"/>
      <w:marBottom w:val="0"/>
      <w:divBdr>
        <w:top w:val="none" w:sz="0" w:space="0" w:color="auto"/>
        <w:left w:val="none" w:sz="0" w:space="0" w:color="auto"/>
        <w:bottom w:val="none" w:sz="0" w:space="0" w:color="auto"/>
        <w:right w:val="none" w:sz="0" w:space="0" w:color="auto"/>
      </w:divBdr>
    </w:div>
    <w:div w:id="521">
      <w:marLeft w:val="0"/>
      <w:marRight w:val="0"/>
      <w:marTop w:val="0"/>
      <w:marBottom w:val="0"/>
      <w:divBdr>
        <w:top w:val="none" w:sz="0" w:space="0" w:color="auto"/>
        <w:left w:val="none" w:sz="0" w:space="0" w:color="auto"/>
        <w:bottom w:val="none" w:sz="0" w:space="0" w:color="auto"/>
        <w:right w:val="none" w:sz="0" w:space="0" w:color="auto"/>
      </w:divBdr>
    </w:div>
    <w:div w:id="522">
      <w:marLeft w:val="0"/>
      <w:marRight w:val="0"/>
      <w:marTop w:val="0"/>
      <w:marBottom w:val="0"/>
      <w:divBdr>
        <w:top w:val="none" w:sz="0" w:space="0" w:color="auto"/>
        <w:left w:val="none" w:sz="0" w:space="0" w:color="auto"/>
        <w:bottom w:val="none" w:sz="0" w:space="0" w:color="auto"/>
        <w:right w:val="none" w:sz="0" w:space="0" w:color="auto"/>
      </w:divBdr>
    </w:div>
    <w:div w:id="523">
      <w:marLeft w:val="0"/>
      <w:marRight w:val="0"/>
      <w:marTop w:val="0"/>
      <w:marBottom w:val="0"/>
      <w:divBdr>
        <w:top w:val="none" w:sz="0" w:space="0" w:color="auto"/>
        <w:left w:val="none" w:sz="0" w:space="0" w:color="auto"/>
        <w:bottom w:val="none" w:sz="0" w:space="0" w:color="auto"/>
        <w:right w:val="none" w:sz="0" w:space="0" w:color="auto"/>
      </w:divBdr>
    </w:div>
    <w:div w:id="524">
      <w:marLeft w:val="0"/>
      <w:marRight w:val="0"/>
      <w:marTop w:val="0"/>
      <w:marBottom w:val="0"/>
      <w:divBdr>
        <w:top w:val="none" w:sz="0" w:space="0" w:color="auto"/>
        <w:left w:val="none" w:sz="0" w:space="0" w:color="auto"/>
        <w:bottom w:val="none" w:sz="0" w:space="0" w:color="auto"/>
        <w:right w:val="none" w:sz="0" w:space="0" w:color="auto"/>
      </w:divBdr>
    </w:div>
    <w:div w:id="525">
      <w:marLeft w:val="0"/>
      <w:marRight w:val="0"/>
      <w:marTop w:val="0"/>
      <w:marBottom w:val="0"/>
      <w:divBdr>
        <w:top w:val="none" w:sz="0" w:space="0" w:color="auto"/>
        <w:left w:val="none" w:sz="0" w:space="0" w:color="auto"/>
        <w:bottom w:val="none" w:sz="0" w:space="0" w:color="auto"/>
        <w:right w:val="none" w:sz="0" w:space="0" w:color="auto"/>
      </w:divBdr>
    </w:div>
    <w:div w:id="526">
      <w:marLeft w:val="0"/>
      <w:marRight w:val="0"/>
      <w:marTop w:val="0"/>
      <w:marBottom w:val="0"/>
      <w:divBdr>
        <w:top w:val="none" w:sz="0" w:space="0" w:color="auto"/>
        <w:left w:val="none" w:sz="0" w:space="0" w:color="auto"/>
        <w:bottom w:val="none" w:sz="0" w:space="0" w:color="auto"/>
        <w:right w:val="none" w:sz="0" w:space="0" w:color="auto"/>
      </w:divBdr>
    </w:div>
    <w:div w:id="527">
      <w:marLeft w:val="0"/>
      <w:marRight w:val="0"/>
      <w:marTop w:val="0"/>
      <w:marBottom w:val="0"/>
      <w:divBdr>
        <w:top w:val="none" w:sz="0" w:space="0" w:color="auto"/>
        <w:left w:val="none" w:sz="0" w:space="0" w:color="auto"/>
        <w:bottom w:val="none" w:sz="0" w:space="0" w:color="auto"/>
        <w:right w:val="none" w:sz="0" w:space="0" w:color="auto"/>
      </w:divBdr>
    </w:div>
    <w:div w:id="528">
      <w:marLeft w:val="0"/>
      <w:marRight w:val="0"/>
      <w:marTop w:val="0"/>
      <w:marBottom w:val="0"/>
      <w:divBdr>
        <w:top w:val="none" w:sz="0" w:space="0" w:color="auto"/>
        <w:left w:val="none" w:sz="0" w:space="0" w:color="auto"/>
        <w:bottom w:val="none" w:sz="0" w:space="0" w:color="auto"/>
        <w:right w:val="none" w:sz="0" w:space="0" w:color="auto"/>
      </w:divBdr>
    </w:div>
    <w:div w:id="529">
      <w:marLeft w:val="0"/>
      <w:marRight w:val="0"/>
      <w:marTop w:val="0"/>
      <w:marBottom w:val="0"/>
      <w:divBdr>
        <w:top w:val="none" w:sz="0" w:space="0" w:color="auto"/>
        <w:left w:val="none" w:sz="0" w:space="0" w:color="auto"/>
        <w:bottom w:val="none" w:sz="0" w:space="0" w:color="auto"/>
        <w:right w:val="none" w:sz="0" w:space="0" w:color="auto"/>
      </w:divBdr>
    </w:div>
    <w:div w:id="531">
      <w:marLeft w:val="0"/>
      <w:marRight w:val="0"/>
      <w:marTop w:val="0"/>
      <w:marBottom w:val="0"/>
      <w:divBdr>
        <w:top w:val="none" w:sz="0" w:space="0" w:color="auto"/>
        <w:left w:val="none" w:sz="0" w:space="0" w:color="auto"/>
        <w:bottom w:val="none" w:sz="0" w:space="0" w:color="auto"/>
        <w:right w:val="none" w:sz="0" w:space="0" w:color="auto"/>
      </w:divBdr>
    </w:div>
    <w:div w:id="532">
      <w:marLeft w:val="0"/>
      <w:marRight w:val="0"/>
      <w:marTop w:val="0"/>
      <w:marBottom w:val="0"/>
      <w:divBdr>
        <w:top w:val="none" w:sz="0" w:space="0" w:color="auto"/>
        <w:left w:val="none" w:sz="0" w:space="0" w:color="auto"/>
        <w:bottom w:val="none" w:sz="0" w:space="0" w:color="auto"/>
        <w:right w:val="none" w:sz="0" w:space="0" w:color="auto"/>
      </w:divBdr>
    </w:div>
    <w:div w:id="533">
      <w:marLeft w:val="0"/>
      <w:marRight w:val="0"/>
      <w:marTop w:val="0"/>
      <w:marBottom w:val="0"/>
      <w:divBdr>
        <w:top w:val="none" w:sz="0" w:space="0" w:color="auto"/>
        <w:left w:val="none" w:sz="0" w:space="0" w:color="auto"/>
        <w:bottom w:val="none" w:sz="0" w:space="0" w:color="auto"/>
        <w:right w:val="none" w:sz="0" w:space="0" w:color="auto"/>
      </w:divBdr>
    </w:div>
    <w:div w:id="535">
      <w:marLeft w:val="0"/>
      <w:marRight w:val="0"/>
      <w:marTop w:val="0"/>
      <w:marBottom w:val="0"/>
      <w:divBdr>
        <w:top w:val="none" w:sz="0" w:space="0" w:color="auto"/>
        <w:left w:val="none" w:sz="0" w:space="0" w:color="auto"/>
        <w:bottom w:val="none" w:sz="0" w:space="0" w:color="auto"/>
        <w:right w:val="none" w:sz="0" w:space="0" w:color="auto"/>
      </w:divBdr>
    </w:div>
    <w:div w:id="536">
      <w:marLeft w:val="0"/>
      <w:marRight w:val="0"/>
      <w:marTop w:val="0"/>
      <w:marBottom w:val="0"/>
      <w:divBdr>
        <w:top w:val="none" w:sz="0" w:space="0" w:color="auto"/>
        <w:left w:val="none" w:sz="0" w:space="0" w:color="auto"/>
        <w:bottom w:val="none" w:sz="0" w:space="0" w:color="auto"/>
        <w:right w:val="none" w:sz="0" w:space="0" w:color="auto"/>
      </w:divBdr>
    </w:div>
    <w:div w:id="537">
      <w:marLeft w:val="0"/>
      <w:marRight w:val="0"/>
      <w:marTop w:val="0"/>
      <w:marBottom w:val="0"/>
      <w:divBdr>
        <w:top w:val="none" w:sz="0" w:space="0" w:color="auto"/>
        <w:left w:val="none" w:sz="0" w:space="0" w:color="auto"/>
        <w:bottom w:val="none" w:sz="0" w:space="0" w:color="auto"/>
        <w:right w:val="none" w:sz="0" w:space="0" w:color="auto"/>
      </w:divBdr>
    </w:div>
    <w:div w:id="538">
      <w:marLeft w:val="0"/>
      <w:marRight w:val="0"/>
      <w:marTop w:val="0"/>
      <w:marBottom w:val="0"/>
      <w:divBdr>
        <w:top w:val="none" w:sz="0" w:space="0" w:color="auto"/>
        <w:left w:val="none" w:sz="0" w:space="0" w:color="auto"/>
        <w:bottom w:val="none" w:sz="0" w:space="0" w:color="auto"/>
        <w:right w:val="none" w:sz="0" w:space="0" w:color="auto"/>
      </w:divBdr>
    </w:div>
    <w:div w:id="539">
      <w:marLeft w:val="0"/>
      <w:marRight w:val="0"/>
      <w:marTop w:val="0"/>
      <w:marBottom w:val="0"/>
      <w:divBdr>
        <w:top w:val="none" w:sz="0" w:space="0" w:color="auto"/>
        <w:left w:val="none" w:sz="0" w:space="0" w:color="auto"/>
        <w:bottom w:val="none" w:sz="0" w:space="0" w:color="auto"/>
        <w:right w:val="none" w:sz="0" w:space="0" w:color="auto"/>
      </w:divBdr>
    </w:div>
    <w:div w:id="540">
      <w:marLeft w:val="0"/>
      <w:marRight w:val="0"/>
      <w:marTop w:val="0"/>
      <w:marBottom w:val="0"/>
      <w:divBdr>
        <w:top w:val="none" w:sz="0" w:space="0" w:color="auto"/>
        <w:left w:val="none" w:sz="0" w:space="0" w:color="auto"/>
        <w:bottom w:val="none" w:sz="0" w:space="0" w:color="auto"/>
        <w:right w:val="none" w:sz="0" w:space="0" w:color="auto"/>
      </w:divBdr>
    </w:div>
    <w:div w:id="541">
      <w:marLeft w:val="0"/>
      <w:marRight w:val="0"/>
      <w:marTop w:val="0"/>
      <w:marBottom w:val="0"/>
      <w:divBdr>
        <w:top w:val="none" w:sz="0" w:space="0" w:color="auto"/>
        <w:left w:val="none" w:sz="0" w:space="0" w:color="auto"/>
        <w:bottom w:val="none" w:sz="0" w:space="0" w:color="auto"/>
        <w:right w:val="none" w:sz="0" w:space="0" w:color="auto"/>
      </w:divBdr>
    </w:div>
    <w:div w:id="542">
      <w:marLeft w:val="0"/>
      <w:marRight w:val="0"/>
      <w:marTop w:val="0"/>
      <w:marBottom w:val="0"/>
      <w:divBdr>
        <w:top w:val="none" w:sz="0" w:space="0" w:color="auto"/>
        <w:left w:val="none" w:sz="0" w:space="0" w:color="auto"/>
        <w:bottom w:val="none" w:sz="0" w:space="0" w:color="auto"/>
        <w:right w:val="none" w:sz="0" w:space="0" w:color="auto"/>
      </w:divBdr>
    </w:div>
    <w:div w:id="543">
      <w:marLeft w:val="0"/>
      <w:marRight w:val="0"/>
      <w:marTop w:val="0"/>
      <w:marBottom w:val="0"/>
      <w:divBdr>
        <w:top w:val="none" w:sz="0" w:space="0" w:color="auto"/>
        <w:left w:val="none" w:sz="0" w:space="0" w:color="auto"/>
        <w:bottom w:val="none" w:sz="0" w:space="0" w:color="auto"/>
        <w:right w:val="none" w:sz="0" w:space="0" w:color="auto"/>
      </w:divBdr>
    </w:div>
    <w:div w:id="545">
      <w:marLeft w:val="0"/>
      <w:marRight w:val="0"/>
      <w:marTop w:val="0"/>
      <w:marBottom w:val="0"/>
      <w:divBdr>
        <w:top w:val="none" w:sz="0" w:space="0" w:color="auto"/>
        <w:left w:val="none" w:sz="0" w:space="0" w:color="auto"/>
        <w:bottom w:val="none" w:sz="0" w:space="0" w:color="auto"/>
        <w:right w:val="none" w:sz="0" w:space="0" w:color="auto"/>
      </w:divBdr>
    </w:div>
    <w:div w:id="546">
      <w:marLeft w:val="0"/>
      <w:marRight w:val="0"/>
      <w:marTop w:val="0"/>
      <w:marBottom w:val="0"/>
      <w:divBdr>
        <w:top w:val="none" w:sz="0" w:space="0" w:color="auto"/>
        <w:left w:val="none" w:sz="0" w:space="0" w:color="auto"/>
        <w:bottom w:val="none" w:sz="0" w:space="0" w:color="auto"/>
        <w:right w:val="none" w:sz="0" w:space="0" w:color="auto"/>
      </w:divBdr>
    </w:div>
    <w:div w:id="547">
      <w:marLeft w:val="0"/>
      <w:marRight w:val="0"/>
      <w:marTop w:val="0"/>
      <w:marBottom w:val="0"/>
      <w:divBdr>
        <w:top w:val="none" w:sz="0" w:space="0" w:color="auto"/>
        <w:left w:val="none" w:sz="0" w:space="0" w:color="auto"/>
        <w:bottom w:val="none" w:sz="0" w:space="0" w:color="auto"/>
        <w:right w:val="none" w:sz="0" w:space="0" w:color="auto"/>
      </w:divBdr>
      <w:divsChild>
        <w:div w:id="2332">
          <w:marLeft w:val="60"/>
          <w:marRight w:val="60"/>
          <w:marTop w:val="100"/>
          <w:marBottom w:val="100"/>
          <w:divBdr>
            <w:top w:val="none" w:sz="0" w:space="0" w:color="auto"/>
            <w:left w:val="none" w:sz="0" w:space="0" w:color="auto"/>
            <w:bottom w:val="none" w:sz="0" w:space="0" w:color="auto"/>
            <w:right w:val="none" w:sz="0" w:space="0" w:color="auto"/>
          </w:divBdr>
          <w:divsChild>
            <w:div w:id="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
      <w:marLeft w:val="0"/>
      <w:marRight w:val="0"/>
      <w:marTop w:val="0"/>
      <w:marBottom w:val="0"/>
      <w:divBdr>
        <w:top w:val="none" w:sz="0" w:space="0" w:color="auto"/>
        <w:left w:val="none" w:sz="0" w:space="0" w:color="auto"/>
        <w:bottom w:val="none" w:sz="0" w:space="0" w:color="auto"/>
        <w:right w:val="none" w:sz="0" w:space="0" w:color="auto"/>
      </w:divBdr>
    </w:div>
    <w:div w:id="549">
      <w:marLeft w:val="0"/>
      <w:marRight w:val="0"/>
      <w:marTop w:val="0"/>
      <w:marBottom w:val="0"/>
      <w:divBdr>
        <w:top w:val="none" w:sz="0" w:space="0" w:color="auto"/>
        <w:left w:val="none" w:sz="0" w:space="0" w:color="auto"/>
        <w:bottom w:val="none" w:sz="0" w:space="0" w:color="auto"/>
        <w:right w:val="none" w:sz="0" w:space="0" w:color="auto"/>
      </w:divBdr>
    </w:div>
    <w:div w:id="550">
      <w:marLeft w:val="0"/>
      <w:marRight w:val="0"/>
      <w:marTop w:val="0"/>
      <w:marBottom w:val="0"/>
      <w:divBdr>
        <w:top w:val="none" w:sz="0" w:space="0" w:color="auto"/>
        <w:left w:val="none" w:sz="0" w:space="0" w:color="auto"/>
        <w:bottom w:val="none" w:sz="0" w:space="0" w:color="auto"/>
        <w:right w:val="none" w:sz="0" w:space="0" w:color="auto"/>
      </w:divBdr>
    </w:div>
    <w:div w:id="551">
      <w:marLeft w:val="0"/>
      <w:marRight w:val="0"/>
      <w:marTop w:val="0"/>
      <w:marBottom w:val="0"/>
      <w:divBdr>
        <w:top w:val="none" w:sz="0" w:space="0" w:color="auto"/>
        <w:left w:val="none" w:sz="0" w:space="0" w:color="auto"/>
        <w:bottom w:val="none" w:sz="0" w:space="0" w:color="auto"/>
        <w:right w:val="none" w:sz="0" w:space="0" w:color="auto"/>
      </w:divBdr>
    </w:div>
    <w:div w:id="552">
      <w:marLeft w:val="0"/>
      <w:marRight w:val="0"/>
      <w:marTop w:val="0"/>
      <w:marBottom w:val="0"/>
      <w:divBdr>
        <w:top w:val="none" w:sz="0" w:space="0" w:color="auto"/>
        <w:left w:val="none" w:sz="0" w:space="0" w:color="auto"/>
        <w:bottom w:val="none" w:sz="0" w:space="0" w:color="auto"/>
        <w:right w:val="none" w:sz="0" w:space="0" w:color="auto"/>
      </w:divBdr>
    </w:div>
    <w:div w:id="553">
      <w:marLeft w:val="0"/>
      <w:marRight w:val="0"/>
      <w:marTop w:val="0"/>
      <w:marBottom w:val="0"/>
      <w:divBdr>
        <w:top w:val="none" w:sz="0" w:space="0" w:color="auto"/>
        <w:left w:val="none" w:sz="0" w:space="0" w:color="auto"/>
        <w:bottom w:val="none" w:sz="0" w:space="0" w:color="auto"/>
        <w:right w:val="none" w:sz="0" w:space="0" w:color="auto"/>
      </w:divBdr>
    </w:div>
    <w:div w:id="554">
      <w:marLeft w:val="0"/>
      <w:marRight w:val="0"/>
      <w:marTop w:val="0"/>
      <w:marBottom w:val="0"/>
      <w:divBdr>
        <w:top w:val="none" w:sz="0" w:space="0" w:color="auto"/>
        <w:left w:val="none" w:sz="0" w:space="0" w:color="auto"/>
        <w:bottom w:val="none" w:sz="0" w:space="0" w:color="auto"/>
        <w:right w:val="none" w:sz="0" w:space="0" w:color="auto"/>
      </w:divBdr>
    </w:div>
    <w:div w:id="555">
      <w:marLeft w:val="0"/>
      <w:marRight w:val="0"/>
      <w:marTop w:val="0"/>
      <w:marBottom w:val="0"/>
      <w:divBdr>
        <w:top w:val="none" w:sz="0" w:space="0" w:color="auto"/>
        <w:left w:val="none" w:sz="0" w:space="0" w:color="auto"/>
        <w:bottom w:val="none" w:sz="0" w:space="0" w:color="auto"/>
        <w:right w:val="none" w:sz="0" w:space="0" w:color="auto"/>
      </w:divBdr>
    </w:div>
    <w:div w:id="556">
      <w:marLeft w:val="0"/>
      <w:marRight w:val="0"/>
      <w:marTop w:val="0"/>
      <w:marBottom w:val="0"/>
      <w:divBdr>
        <w:top w:val="none" w:sz="0" w:space="0" w:color="auto"/>
        <w:left w:val="none" w:sz="0" w:space="0" w:color="auto"/>
        <w:bottom w:val="none" w:sz="0" w:space="0" w:color="auto"/>
        <w:right w:val="none" w:sz="0" w:space="0" w:color="auto"/>
      </w:divBdr>
    </w:div>
    <w:div w:id="557">
      <w:marLeft w:val="0"/>
      <w:marRight w:val="0"/>
      <w:marTop w:val="0"/>
      <w:marBottom w:val="0"/>
      <w:divBdr>
        <w:top w:val="none" w:sz="0" w:space="0" w:color="auto"/>
        <w:left w:val="none" w:sz="0" w:space="0" w:color="auto"/>
        <w:bottom w:val="none" w:sz="0" w:space="0" w:color="auto"/>
        <w:right w:val="none" w:sz="0" w:space="0" w:color="auto"/>
      </w:divBdr>
    </w:div>
    <w:div w:id="558">
      <w:marLeft w:val="0"/>
      <w:marRight w:val="0"/>
      <w:marTop w:val="0"/>
      <w:marBottom w:val="0"/>
      <w:divBdr>
        <w:top w:val="none" w:sz="0" w:space="0" w:color="auto"/>
        <w:left w:val="none" w:sz="0" w:space="0" w:color="auto"/>
        <w:bottom w:val="none" w:sz="0" w:space="0" w:color="auto"/>
        <w:right w:val="none" w:sz="0" w:space="0" w:color="auto"/>
      </w:divBdr>
    </w:div>
    <w:div w:id="559">
      <w:marLeft w:val="0"/>
      <w:marRight w:val="0"/>
      <w:marTop w:val="0"/>
      <w:marBottom w:val="0"/>
      <w:divBdr>
        <w:top w:val="none" w:sz="0" w:space="0" w:color="auto"/>
        <w:left w:val="none" w:sz="0" w:space="0" w:color="auto"/>
        <w:bottom w:val="none" w:sz="0" w:space="0" w:color="auto"/>
        <w:right w:val="none" w:sz="0" w:space="0" w:color="auto"/>
      </w:divBdr>
    </w:div>
    <w:div w:id="560">
      <w:marLeft w:val="0"/>
      <w:marRight w:val="0"/>
      <w:marTop w:val="0"/>
      <w:marBottom w:val="0"/>
      <w:divBdr>
        <w:top w:val="none" w:sz="0" w:space="0" w:color="auto"/>
        <w:left w:val="none" w:sz="0" w:space="0" w:color="auto"/>
        <w:bottom w:val="none" w:sz="0" w:space="0" w:color="auto"/>
        <w:right w:val="none" w:sz="0" w:space="0" w:color="auto"/>
      </w:divBdr>
    </w:div>
    <w:div w:id="561">
      <w:marLeft w:val="0"/>
      <w:marRight w:val="0"/>
      <w:marTop w:val="0"/>
      <w:marBottom w:val="0"/>
      <w:divBdr>
        <w:top w:val="none" w:sz="0" w:space="0" w:color="auto"/>
        <w:left w:val="none" w:sz="0" w:space="0" w:color="auto"/>
        <w:bottom w:val="none" w:sz="0" w:space="0" w:color="auto"/>
        <w:right w:val="none" w:sz="0" w:space="0" w:color="auto"/>
      </w:divBdr>
    </w:div>
    <w:div w:id="562">
      <w:marLeft w:val="0"/>
      <w:marRight w:val="0"/>
      <w:marTop w:val="0"/>
      <w:marBottom w:val="0"/>
      <w:divBdr>
        <w:top w:val="none" w:sz="0" w:space="0" w:color="auto"/>
        <w:left w:val="none" w:sz="0" w:space="0" w:color="auto"/>
        <w:bottom w:val="none" w:sz="0" w:space="0" w:color="auto"/>
        <w:right w:val="none" w:sz="0" w:space="0" w:color="auto"/>
      </w:divBdr>
    </w:div>
    <w:div w:id="563">
      <w:marLeft w:val="0"/>
      <w:marRight w:val="0"/>
      <w:marTop w:val="0"/>
      <w:marBottom w:val="0"/>
      <w:divBdr>
        <w:top w:val="none" w:sz="0" w:space="0" w:color="auto"/>
        <w:left w:val="none" w:sz="0" w:space="0" w:color="auto"/>
        <w:bottom w:val="none" w:sz="0" w:space="0" w:color="auto"/>
        <w:right w:val="none" w:sz="0" w:space="0" w:color="auto"/>
      </w:divBdr>
    </w:div>
    <w:div w:id="564">
      <w:marLeft w:val="0"/>
      <w:marRight w:val="0"/>
      <w:marTop w:val="0"/>
      <w:marBottom w:val="0"/>
      <w:divBdr>
        <w:top w:val="none" w:sz="0" w:space="0" w:color="auto"/>
        <w:left w:val="none" w:sz="0" w:space="0" w:color="auto"/>
        <w:bottom w:val="none" w:sz="0" w:space="0" w:color="auto"/>
        <w:right w:val="none" w:sz="0" w:space="0" w:color="auto"/>
      </w:divBdr>
    </w:div>
    <w:div w:id="565">
      <w:marLeft w:val="0"/>
      <w:marRight w:val="0"/>
      <w:marTop w:val="0"/>
      <w:marBottom w:val="0"/>
      <w:divBdr>
        <w:top w:val="none" w:sz="0" w:space="0" w:color="auto"/>
        <w:left w:val="none" w:sz="0" w:space="0" w:color="auto"/>
        <w:bottom w:val="none" w:sz="0" w:space="0" w:color="auto"/>
        <w:right w:val="none" w:sz="0" w:space="0" w:color="auto"/>
      </w:divBdr>
    </w:div>
    <w:div w:id="566">
      <w:marLeft w:val="0"/>
      <w:marRight w:val="0"/>
      <w:marTop w:val="0"/>
      <w:marBottom w:val="0"/>
      <w:divBdr>
        <w:top w:val="none" w:sz="0" w:space="0" w:color="auto"/>
        <w:left w:val="none" w:sz="0" w:space="0" w:color="auto"/>
        <w:bottom w:val="none" w:sz="0" w:space="0" w:color="auto"/>
        <w:right w:val="none" w:sz="0" w:space="0" w:color="auto"/>
      </w:divBdr>
    </w:div>
    <w:div w:id="567">
      <w:marLeft w:val="0"/>
      <w:marRight w:val="0"/>
      <w:marTop w:val="0"/>
      <w:marBottom w:val="0"/>
      <w:divBdr>
        <w:top w:val="none" w:sz="0" w:space="0" w:color="auto"/>
        <w:left w:val="none" w:sz="0" w:space="0" w:color="auto"/>
        <w:bottom w:val="none" w:sz="0" w:space="0" w:color="auto"/>
        <w:right w:val="none" w:sz="0" w:space="0" w:color="auto"/>
      </w:divBdr>
    </w:div>
    <w:div w:id="568">
      <w:marLeft w:val="0"/>
      <w:marRight w:val="0"/>
      <w:marTop w:val="0"/>
      <w:marBottom w:val="0"/>
      <w:divBdr>
        <w:top w:val="none" w:sz="0" w:space="0" w:color="auto"/>
        <w:left w:val="none" w:sz="0" w:space="0" w:color="auto"/>
        <w:bottom w:val="none" w:sz="0" w:space="0" w:color="auto"/>
        <w:right w:val="none" w:sz="0" w:space="0" w:color="auto"/>
      </w:divBdr>
    </w:div>
    <w:div w:id="569">
      <w:marLeft w:val="0"/>
      <w:marRight w:val="0"/>
      <w:marTop w:val="0"/>
      <w:marBottom w:val="0"/>
      <w:divBdr>
        <w:top w:val="none" w:sz="0" w:space="0" w:color="auto"/>
        <w:left w:val="none" w:sz="0" w:space="0" w:color="auto"/>
        <w:bottom w:val="none" w:sz="0" w:space="0" w:color="auto"/>
        <w:right w:val="none" w:sz="0" w:space="0" w:color="auto"/>
      </w:divBdr>
    </w:div>
    <w:div w:id="570">
      <w:marLeft w:val="0"/>
      <w:marRight w:val="0"/>
      <w:marTop w:val="0"/>
      <w:marBottom w:val="0"/>
      <w:divBdr>
        <w:top w:val="none" w:sz="0" w:space="0" w:color="auto"/>
        <w:left w:val="none" w:sz="0" w:space="0" w:color="auto"/>
        <w:bottom w:val="none" w:sz="0" w:space="0" w:color="auto"/>
        <w:right w:val="none" w:sz="0" w:space="0" w:color="auto"/>
      </w:divBdr>
    </w:div>
    <w:div w:id="571">
      <w:marLeft w:val="0"/>
      <w:marRight w:val="0"/>
      <w:marTop w:val="0"/>
      <w:marBottom w:val="0"/>
      <w:divBdr>
        <w:top w:val="none" w:sz="0" w:space="0" w:color="auto"/>
        <w:left w:val="none" w:sz="0" w:space="0" w:color="auto"/>
        <w:bottom w:val="none" w:sz="0" w:space="0" w:color="auto"/>
        <w:right w:val="none" w:sz="0" w:space="0" w:color="auto"/>
      </w:divBdr>
    </w:div>
    <w:div w:id="572">
      <w:marLeft w:val="0"/>
      <w:marRight w:val="0"/>
      <w:marTop w:val="0"/>
      <w:marBottom w:val="0"/>
      <w:divBdr>
        <w:top w:val="none" w:sz="0" w:space="0" w:color="auto"/>
        <w:left w:val="none" w:sz="0" w:space="0" w:color="auto"/>
        <w:bottom w:val="none" w:sz="0" w:space="0" w:color="auto"/>
        <w:right w:val="none" w:sz="0" w:space="0" w:color="auto"/>
      </w:divBdr>
    </w:div>
    <w:div w:id="573">
      <w:marLeft w:val="0"/>
      <w:marRight w:val="0"/>
      <w:marTop w:val="0"/>
      <w:marBottom w:val="0"/>
      <w:divBdr>
        <w:top w:val="none" w:sz="0" w:space="0" w:color="auto"/>
        <w:left w:val="none" w:sz="0" w:space="0" w:color="auto"/>
        <w:bottom w:val="none" w:sz="0" w:space="0" w:color="auto"/>
        <w:right w:val="none" w:sz="0" w:space="0" w:color="auto"/>
      </w:divBdr>
    </w:div>
    <w:div w:id="574">
      <w:marLeft w:val="0"/>
      <w:marRight w:val="0"/>
      <w:marTop w:val="0"/>
      <w:marBottom w:val="0"/>
      <w:divBdr>
        <w:top w:val="none" w:sz="0" w:space="0" w:color="auto"/>
        <w:left w:val="none" w:sz="0" w:space="0" w:color="auto"/>
        <w:bottom w:val="none" w:sz="0" w:space="0" w:color="auto"/>
        <w:right w:val="none" w:sz="0" w:space="0" w:color="auto"/>
      </w:divBdr>
    </w:div>
    <w:div w:id="575">
      <w:marLeft w:val="0"/>
      <w:marRight w:val="0"/>
      <w:marTop w:val="0"/>
      <w:marBottom w:val="0"/>
      <w:divBdr>
        <w:top w:val="none" w:sz="0" w:space="0" w:color="auto"/>
        <w:left w:val="none" w:sz="0" w:space="0" w:color="auto"/>
        <w:bottom w:val="none" w:sz="0" w:space="0" w:color="auto"/>
        <w:right w:val="none" w:sz="0" w:space="0" w:color="auto"/>
      </w:divBdr>
    </w:div>
    <w:div w:id="576">
      <w:marLeft w:val="0"/>
      <w:marRight w:val="0"/>
      <w:marTop w:val="0"/>
      <w:marBottom w:val="0"/>
      <w:divBdr>
        <w:top w:val="none" w:sz="0" w:space="0" w:color="auto"/>
        <w:left w:val="none" w:sz="0" w:space="0" w:color="auto"/>
        <w:bottom w:val="none" w:sz="0" w:space="0" w:color="auto"/>
        <w:right w:val="none" w:sz="0" w:space="0" w:color="auto"/>
      </w:divBdr>
    </w:div>
    <w:div w:id="577">
      <w:marLeft w:val="0"/>
      <w:marRight w:val="0"/>
      <w:marTop w:val="0"/>
      <w:marBottom w:val="0"/>
      <w:divBdr>
        <w:top w:val="none" w:sz="0" w:space="0" w:color="auto"/>
        <w:left w:val="none" w:sz="0" w:space="0" w:color="auto"/>
        <w:bottom w:val="none" w:sz="0" w:space="0" w:color="auto"/>
        <w:right w:val="none" w:sz="0" w:space="0" w:color="auto"/>
      </w:divBdr>
    </w:div>
    <w:div w:id="578">
      <w:marLeft w:val="0"/>
      <w:marRight w:val="0"/>
      <w:marTop w:val="0"/>
      <w:marBottom w:val="0"/>
      <w:divBdr>
        <w:top w:val="none" w:sz="0" w:space="0" w:color="auto"/>
        <w:left w:val="none" w:sz="0" w:space="0" w:color="auto"/>
        <w:bottom w:val="none" w:sz="0" w:space="0" w:color="auto"/>
        <w:right w:val="none" w:sz="0" w:space="0" w:color="auto"/>
      </w:divBdr>
    </w:div>
    <w:div w:id="579">
      <w:marLeft w:val="0"/>
      <w:marRight w:val="0"/>
      <w:marTop w:val="0"/>
      <w:marBottom w:val="0"/>
      <w:divBdr>
        <w:top w:val="none" w:sz="0" w:space="0" w:color="auto"/>
        <w:left w:val="none" w:sz="0" w:space="0" w:color="auto"/>
        <w:bottom w:val="none" w:sz="0" w:space="0" w:color="auto"/>
        <w:right w:val="none" w:sz="0" w:space="0" w:color="auto"/>
      </w:divBdr>
    </w:div>
    <w:div w:id="580">
      <w:marLeft w:val="0"/>
      <w:marRight w:val="0"/>
      <w:marTop w:val="0"/>
      <w:marBottom w:val="0"/>
      <w:divBdr>
        <w:top w:val="none" w:sz="0" w:space="0" w:color="auto"/>
        <w:left w:val="none" w:sz="0" w:space="0" w:color="auto"/>
        <w:bottom w:val="none" w:sz="0" w:space="0" w:color="auto"/>
        <w:right w:val="none" w:sz="0" w:space="0" w:color="auto"/>
      </w:divBdr>
    </w:div>
    <w:div w:id="581">
      <w:marLeft w:val="0"/>
      <w:marRight w:val="0"/>
      <w:marTop w:val="0"/>
      <w:marBottom w:val="0"/>
      <w:divBdr>
        <w:top w:val="none" w:sz="0" w:space="0" w:color="auto"/>
        <w:left w:val="none" w:sz="0" w:space="0" w:color="auto"/>
        <w:bottom w:val="none" w:sz="0" w:space="0" w:color="auto"/>
        <w:right w:val="none" w:sz="0" w:space="0" w:color="auto"/>
      </w:divBdr>
    </w:div>
    <w:div w:id="582">
      <w:marLeft w:val="0"/>
      <w:marRight w:val="0"/>
      <w:marTop w:val="0"/>
      <w:marBottom w:val="0"/>
      <w:divBdr>
        <w:top w:val="none" w:sz="0" w:space="0" w:color="auto"/>
        <w:left w:val="none" w:sz="0" w:space="0" w:color="auto"/>
        <w:bottom w:val="none" w:sz="0" w:space="0" w:color="auto"/>
        <w:right w:val="none" w:sz="0" w:space="0" w:color="auto"/>
      </w:divBdr>
    </w:div>
    <w:div w:id="583">
      <w:marLeft w:val="0"/>
      <w:marRight w:val="0"/>
      <w:marTop w:val="0"/>
      <w:marBottom w:val="0"/>
      <w:divBdr>
        <w:top w:val="none" w:sz="0" w:space="0" w:color="auto"/>
        <w:left w:val="none" w:sz="0" w:space="0" w:color="auto"/>
        <w:bottom w:val="none" w:sz="0" w:space="0" w:color="auto"/>
        <w:right w:val="none" w:sz="0" w:space="0" w:color="auto"/>
      </w:divBdr>
    </w:div>
    <w:div w:id="584">
      <w:marLeft w:val="0"/>
      <w:marRight w:val="0"/>
      <w:marTop w:val="0"/>
      <w:marBottom w:val="0"/>
      <w:divBdr>
        <w:top w:val="none" w:sz="0" w:space="0" w:color="auto"/>
        <w:left w:val="none" w:sz="0" w:space="0" w:color="auto"/>
        <w:bottom w:val="none" w:sz="0" w:space="0" w:color="auto"/>
        <w:right w:val="none" w:sz="0" w:space="0" w:color="auto"/>
      </w:divBdr>
    </w:div>
    <w:div w:id="585">
      <w:marLeft w:val="0"/>
      <w:marRight w:val="0"/>
      <w:marTop w:val="0"/>
      <w:marBottom w:val="0"/>
      <w:divBdr>
        <w:top w:val="none" w:sz="0" w:space="0" w:color="auto"/>
        <w:left w:val="none" w:sz="0" w:space="0" w:color="auto"/>
        <w:bottom w:val="none" w:sz="0" w:space="0" w:color="auto"/>
        <w:right w:val="none" w:sz="0" w:space="0" w:color="auto"/>
      </w:divBdr>
    </w:div>
    <w:div w:id="586">
      <w:marLeft w:val="0"/>
      <w:marRight w:val="0"/>
      <w:marTop w:val="0"/>
      <w:marBottom w:val="0"/>
      <w:divBdr>
        <w:top w:val="none" w:sz="0" w:space="0" w:color="auto"/>
        <w:left w:val="none" w:sz="0" w:space="0" w:color="auto"/>
        <w:bottom w:val="none" w:sz="0" w:space="0" w:color="auto"/>
        <w:right w:val="none" w:sz="0" w:space="0" w:color="auto"/>
      </w:divBdr>
    </w:div>
    <w:div w:id="587">
      <w:marLeft w:val="0"/>
      <w:marRight w:val="0"/>
      <w:marTop w:val="0"/>
      <w:marBottom w:val="0"/>
      <w:divBdr>
        <w:top w:val="none" w:sz="0" w:space="0" w:color="auto"/>
        <w:left w:val="none" w:sz="0" w:space="0" w:color="auto"/>
        <w:bottom w:val="none" w:sz="0" w:space="0" w:color="auto"/>
        <w:right w:val="none" w:sz="0" w:space="0" w:color="auto"/>
      </w:divBdr>
    </w:div>
    <w:div w:id="588">
      <w:marLeft w:val="0"/>
      <w:marRight w:val="0"/>
      <w:marTop w:val="0"/>
      <w:marBottom w:val="0"/>
      <w:divBdr>
        <w:top w:val="none" w:sz="0" w:space="0" w:color="auto"/>
        <w:left w:val="none" w:sz="0" w:space="0" w:color="auto"/>
        <w:bottom w:val="none" w:sz="0" w:space="0" w:color="auto"/>
        <w:right w:val="none" w:sz="0" w:space="0" w:color="auto"/>
      </w:divBdr>
    </w:div>
    <w:div w:id="589">
      <w:marLeft w:val="0"/>
      <w:marRight w:val="0"/>
      <w:marTop w:val="0"/>
      <w:marBottom w:val="0"/>
      <w:divBdr>
        <w:top w:val="none" w:sz="0" w:space="0" w:color="auto"/>
        <w:left w:val="none" w:sz="0" w:space="0" w:color="auto"/>
        <w:bottom w:val="none" w:sz="0" w:space="0" w:color="auto"/>
        <w:right w:val="none" w:sz="0" w:space="0" w:color="auto"/>
      </w:divBdr>
    </w:div>
    <w:div w:id="590">
      <w:marLeft w:val="0"/>
      <w:marRight w:val="0"/>
      <w:marTop w:val="0"/>
      <w:marBottom w:val="0"/>
      <w:divBdr>
        <w:top w:val="none" w:sz="0" w:space="0" w:color="auto"/>
        <w:left w:val="none" w:sz="0" w:space="0" w:color="auto"/>
        <w:bottom w:val="none" w:sz="0" w:space="0" w:color="auto"/>
        <w:right w:val="none" w:sz="0" w:space="0" w:color="auto"/>
      </w:divBdr>
    </w:div>
    <w:div w:id="591">
      <w:marLeft w:val="0"/>
      <w:marRight w:val="0"/>
      <w:marTop w:val="0"/>
      <w:marBottom w:val="0"/>
      <w:divBdr>
        <w:top w:val="none" w:sz="0" w:space="0" w:color="auto"/>
        <w:left w:val="none" w:sz="0" w:space="0" w:color="auto"/>
        <w:bottom w:val="none" w:sz="0" w:space="0" w:color="auto"/>
        <w:right w:val="none" w:sz="0" w:space="0" w:color="auto"/>
      </w:divBdr>
      <w:divsChild>
        <w:div w:id="3112">
          <w:marLeft w:val="0"/>
          <w:marRight w:val="0"/>
          <w:marTop w:val="0"/>
          <w:marBottom w:val="0"/>
          <w:divBdr>
            <w:top w:val="none" w:sz="0" w:space="0" w:color="auto"/>
            <w:left w:val="none" w:sz="0" w:space="0" w:color="auto"/>
            <w:bottom w:val="none" w:sz="0" w:space="0" w:color="auto"/>
            <w:right w:val="none" w:sz="0" w:space="0" w:color="auto"/>
          </w:divBdr>
        </w:div>
      </w:divsChild>
    </w:div>
    <w:div w:id="592">
      <w:marLeft w:val="0"/>
      <w:marRight w:val="0"/>
      <w:marTop w:val="0"/>
      <w:marBottom w:val="0"/>
      <w:divBdr>
        <w:top w:val="none" w:sz="0" w:space="0" w:color="auto"/>
        <w:left w:val="none" w:sz="0" w:space="0" w:color="auto"/>
        <w:bottom w:val="none" w:sz="0" w:space="0" w:color="auto"/>
        <w:right w:val="none" w:sz="0" w:space="0" w:color="auto"/>
      </w:divBdr>
    </w:div>
    <w:div w:id="593">
      <w:marLeft w:val="0"/>
      <w:marRight w:val="0"/>
      <w:marTop w:val="0"/>
      <w:marBottom w:val="0"/>
      <w:divBdr>
        <w:top w:val="none" w:sz="0" w:space="0" w:color="auto"/>
        <w:left w:val="none" w:sz="0" w:space="0" w:color="auto"/>
        <w:bottom w:val="none" w:sz="0" w:space="0" w:color="auto"/>
        <w:right w:val="none" w:sz="0" w:space="0" w:color="auto"/>
      </w:divBdr>
    </w:div>
    <w:div w:id="594">
      <w:marLeft w:val="0"/>
      <w:marRight w:val="0"/>
      <w:marTop w:val="0"/>
      <w:marBottom w:val="0"/>
      <w:divBdr>
        <w:top w:val="none" w:sz="0" w:space="0" w:color="auto"/>
        <w:left w:val="none" w:sz="0" w:space="0" w:color="auto"/>
        <w:bottom w:val="none" w:sz="0" w:space="0" w:color="auto"/>
        <w:right w:val="none" w:sz="0" w:space="0" w:color="auto"/>
      </w:divBdr>
    </w:div>
    <w:div w:id="595">
      <w:marLeft w:val="0"/>
      <w:marRight w:val="0"/>
      <w:marTop w:val="0"/>
      <w:marBottom w:val="0"/>
      <w:divBdr>
        <w:top w:val="none" w:sz="0" w:space="0" w:color="auto"/>
        <w:left w:val="none" w:sz="0" w:space="0" w:color="auto"/>
        <w:bottom w:val="none" w:sz="0" w:space="0" w:color="auto"/>
        <w:right w:val="none" w:sz="0" w:space="0" w:color="auto"/>
      </w:divBdr>
    </w:div>
    <w:div w:id="596">
      <w:marLeft w:val="0"/>
      <w:marRight w:val="0"/>
      <w:marTop w:val="0"/>
      <w:marBottom w:val="0"/>
      <w:divBdr>
        <w:top w:val="none" w:sz="0" w:space="0" w:color="auto"/>
        <w:left w:val="none" w:sz="0" w:space="0" w:color="auto"/>
        <w:bottom w:val="none" w:sz="0" w:space="0" w:color="auto"/>
        <w:right w:val="none" w:sz="0" w:space="0" w:color="auto"/>
      </w:divBdr>
    </w:div>
    <w:div w:id="597">
      <w:marLeft w:val="0"/>
      <w:marRight w:val="0"/>
      <w:marTop w:val="0"/>
      <w:marBottom w:val="0"/>
      <w:divBdr>
        <w:top w:val="none" w:sz="0" w:space="0" w:color="auto"/>
        <w:left w:val="none" w:sz="0" w:space="0" w:color="auto"/>
        <w:bottom w:val="none" w:sz="0" w:space="0" w:color="auto"/>
        <w:right w:val="none" w:sz="0" w:space="0" w:color="auto"/>
      </w:divBdr>
    </w:div>
    <w:div w:id="598">
      <w:marLeft w:val="0"/>
      <w:marRight w:val="0"/>
      <w:marTop w:val="0"/>
      <w:marBottom w:val="0"/>
      <w:divBdr>
        <w:top w:val="none" w:sz="0" w:space="0" w:color="auto"/>
        <w:left w:val="none" w:sz="0" w:space="0" w:color="auto"/>
        <w:bottom w:val="none" w:sz="0" w:space="0" w:color="auto"/>
        <w:right w:val="none" w:sz="0" w:space="0" w:color="auto"/>
      </w:divBdr>
    </w:div>
    <w:div w:id="599">
      <w:marLeft w:val="0"/>
      <w:marRight w:val="0"/>
      <w:marTop w:val="0"/>
      <w:marBottom w:val="0"/>
      <w:divBdr>
        <w:top w:val="none" w:sz="0" w:space="0" w:color="auto"/>
        <w:left w:val="none" w:sz="0" w:space="0" w:color="auto"/>
        <w:bottom w:val="none" w:sz="0" w:space="0" w:color="auto"/>
        <w:right w:val="none" w:sz="0" w:space="0" w:color="auto"/>
      </w:divBdr>
    </w:div>
    <w:div w:id="600">
      <w:marLeft w:val="0"/>
      <w:marRight w:val="0"/>
      <w:marTop w:val="0"/>
      <w:marBottom w:val="0"/>
      <w:divBdr>
        <w:top w:val="none" w:sz="0" w:space="0" w:color="auto"/>
        <w:left w:val="none" w:sz="0" w:space="0" w:color="auto"/>
        <w:bottom w:val="none" w:sz="0" w:space="0" w:color="auto"/>
        <w:right w:val="none" w:sz="0" w:space="0" w:color="auto"/>
      </w:divBdr>
    </w:div>
    <w:div w:id="601">
      <w:marLeft w:val="0"/>
      <w:marRight w:val="0"/>
      <w:marTop w:val="0"/>
      <w:marBottom w:val="0"/>
      <w:divBdr>
        <w:top w:val="none" w:sz="0" w:space="0" w:color="auto"/>
        <w:left w:val="none" w:sz="0" w:space="0" w:color="auto"/>
        <w:bottom w:val="none" w:sz="0" w:space="0" w:color="auto"/>
        <w:right w:val="none" w:sz="0" w:space="0" w:color="auto"/>
      </w:divBdr>
    </w:div>
    <w:div w:id="602">
      <w:marLeft w:val="0"/>
      <w:marRight w:val="0"/>
      <w:marTop w:val="0"/>
      <w:marBottom w:val="0"/>
      <w:divBdr>
        <w:top w:val="none" w:sz="0" w:space="0" w:color="auto"/>
        <w:left w:val="none" w:sz="0" w:space="0" w:color="auto"/>
        <w:bottom w:val="none" w:sz="0" w:space="0" w:color="auto"/>
        <w:right w:val="none" w:sz="0" w:space="0" w:color="auto"/>
      </w:divBdr>
    </w:div>
    <w:div w:id="603">
      <w:marLeft w:val="0"/>
      <w:marRight w:val="0"/>
      <w:marTop w:val="0"/>
      <w:marBottom w:val="0"/>
      <w:divBdr>
        <w:top w:val="none" w:sz="0" w:space="0" w:color="auto"/>
        <w:left w:val="none" w:sz="0" w:space="0" w:color="auto"/>
        <w:bottom w:val="none" w:sz="0" w:space="0" w:color="auto"/>
        <w:right w:val="none" w:sz="0" w:space="0" w:color="auto"/>
      </w:divBdr>
    </w:div>
    <w:div w:id="604">
      <w:marLeft w:val="0"/>
      <w:marRight w:val="0"/>
      <w:marTop w:val="0"/>
      <w:marBottom w:val="0"/>
      <w:divBdr>
        <w:top w:val="none" w:sz="0" w:space="0" w:color="auto"/>
        <w:left w:val="none" w:sz="0" w:space="0" w:color="auto"/>
        <w:bottom w:val="none" w:sz="0" w:space="0" w:color="auto"/>
        <w:right w:val="none" w:sz="0" w:space="0" w:color="auto"/>
      </w:divBdr>
    </w:div>
    <w:div w:id="605">
      <w:marLeft w:val="0"/>
      <w:marRight w:val="0"/>
      <w:marTop w:val="0"/>
      <w:marBottom w:val="0"/>
      <w:divBdr>
        <w:top w:val="none" w:sz="0" w:space="0" w:color="auto"/>
        <w:left w:val="none" w:sz="0" w:space="0" w:color="auto"/>
        <w:bottom w:val="none" w:sz="0" w:space="0" w:color="auto"/>
        <w:right w:val="none" w:sz="0" w:space="0" w:color="auto"/>
      </w:divBdr>
    </w:div>
    <w:div w:id="606">
      <w:marLeft w:val="0"/>
      <w:marRight w:val="0"/>
      <w:marTop w:val="0"/>
      <w:marBottom w:val="0"/>
      <w:divBdr>
        <w:top w:val="none" w:sz="0" w:space="0" w:color="auto"/>
        <w:left w:val="none" w:sz="0" w:space="0" w:color="auto"/>
        <w:bottom w:val="none" w:sz="0" w:space="0" w:color="auto"/>
        <w:right w:val="none" w:sz="0" w:space="0" w:color="auto"/>
      </w:divBdr>
    </w:div>
    <w:div w:id="607">
      <w:marLeft w:val="0"/>
      <w:marRight w:val="0"/>
      <w:marTop w:val="0"/>
      <w:marBottom w:val="0"/>
      <w:divBdr>
        <w:top w:val="none" w:sz="0" w:space="0" w:color="auto"/>
        <w:left w:val="none" w:sz="0" w:space="0" w:color="auto"/>
        <w:bottom w:val="none" w:sz="0" w:space="0" w:color="auto"/>
        <w:right w:val="none" w:sz="0" w:space="0" w:color="auto"/>
      </w:divBdr>
    </w:div>
    <w:div w:id="608">
      <w:marLeft w:val="0"/>
      <w:marRight w:val="0"/>
      <w:marTop w:val="0"/>
      <w:marBottom w:val="0"/>
      <w:divBdr>
        <w:top w:val="none" w:sz="0" w:space="0" w:color="auto"/>
        <w:left w:val="none" w:sz="0" w:space="0" w:color="auto"/>
        <w:bottom w:val="none" w:sz="0" w:space="0" w:color="auto"/>
        <w:right w:val="none" w:sz="0" w:space="0" w:color="auto"/>
      </w:divBdr>
    </w:div>
    <w:div w:id="609">
      <w:marLeft w:val="0"/>
      <w:marRight w:val="0"/>
      <w:marTop w:val="0"/>
      <w:marBottom w:val="0"/>
      <w:divBdr>
        <w:top w:val="none" w:sz="0" w:space="0" w:color="auto"/>
        <w:left w:val="none" w:sz="0" w:space="0" w:color="auto"/>
        <w:bottom w:val="none" w:sz="0" w:space="0" w:color="auto"/>
        <w:right w:val="none" w:sz="0" w:space="0" w:color="auto"/>
      </w:divBdr>
    </w:div>
    <w:div w:id="610">
      <w:marLeft w:val="0"/>
      <w:marRight w:val="0"/>
      <w:marTop w:val="0"/>
      <w:marBottom w:val="0"/>
      <w:divBdr>
        <w:top w:val="none" w:sz="0" w:space="0" w:color="auto"/>
        <w:left w:val="none" w:sz="0" w:space="0" w:color="auto"/>
        <w:bottom w:val="none" w:sz="0" w:space="0" w:color="auto"/>
        <w:right w:val="none" w:sz="0" w:space="0" w:color="auto"/>
      </w:divBdr>
    </w:div>
    <w:div w:id="611">
      <w:marLeft w:val="0"/>
      <w:marRight w:val="0"/>
      <w:marTop w:val="0"/>
      <w:marBottom w:val="0"/>
      <w:divBdr>
        <w:top w:val="none" w:sz="0" w:space="0" w:color="auto"/>
        <w:left w:val="none" w:sz="0" w:space="0" w:color="auto"/>
        <w:bottom w:val="none" w:sz="0" w:space="0" w:color="auto"/>
        <w:right w:val="none" w:sz="0" w:space="0" w:color="auto"/>
      </w:divBdr>
    </w:div>
    <w:div w:id="613">
      <w:marLeft w:val="0"/>
      <w:marRight w:val="0"/>
      <w:marTop w:val="0"/>
      <w:marBottom w:val="0"/>
      <w:divBdr>
        <w:top w:val="none" w:sz="0" w:space="0" w:color="auto"/>
        <w:left w:val="none" w:sz="0" w:space="0" w:color="auto"/>
        <w:bottom w:val="none" w:sz="0" w:space="0" w:color="auto"/>
        <w:right w:val="none" w:sz="0" w:space="0" w:color="auto"/>
      </w:divBdr>
    </w:div>
    <w:div w:id="614">
      <w:marLeft w:val="0"/>
      <w:marRight w:val="0"/>
      <w:marTop w:val="0"/>
      <w:marBottom w:val="0"/>
      <w:divBdr>
        <w:top w:val="none" w:sz="0" w:space="0" w:color="auto"/>
        <w:left w:val="none" w:sz="0" w:space="0" w:color="auto"/>
        <w:bottom w:val="none" w:sz="0" w:space="0" w:color="auto"/>
        <w:right w:val="none" w:sz="0" w:space="0" w:color="auto"/>
      </w:divBdr>
    </w:div>
    <w:div w:id="615">
      <w:marLeft w:val="0"/>
      <w:marRight w:val="0"/>
      <w:marTop w:val="0"/>
      <w:marBottom w:val="0"/>
      <w:divBdr>
        <w:top w:val="none" w:sz="0" w:space="0" w:color="auto"/>
        <w:left w:val="none" w:sz="0" w:space="0" w:color="auto"/>
        <w:bottom w:val="none" w:sz="0" w:space="0" w:color="auto"/>
        <w:right w:val="none" w:sz="0" w:space="0" w:color="auto"/>
      </w:divBdr>
    </w:div>
    <w:div w:id="616">
      <w:marLeft w:val="0"/>
      <w:marRight w:val="0"/>
      <w:marTop w:val="0"/>
      <w:marBottom w:val="0"/>
      <w:divBdr>
        <w:top w:val="none" w:sz="0" w:space="0" w:color="auto"/>
        <w:left w:val="none" w:sz="0" w:space="0" w:color="auto"/>
        <w:bottom w:val="none" w:sz="0" w:space="0" w:color="auto"/>
        <w:right w:val="none" w:sz="0" w:space="0" w:color="auto"/>
      </w:divBdr>
    </w:div>
    <w:div w:id="617">
      <w:marLeft w:val="0"/>
      <w:marRight w:val="0"/>
      <w:marTop w:val="0"/>
      <w:marBottom w:val="0"/>
      <w:divBdr>
        <w:top w:val="none" w:sz="0" w:space="0" w:color="auto"/>
        <w:left w:val="none" w:sz="0" w:space="0" w:color="auto"/>
        <w:bottom w:val="none" w:sz="0" w:space="0" w:color="auto"/>
        <w:right w:val="none" w:sz="0" w:space="0" w:color="auto"/>
      </w:divBdr>
    </w:div>
    <w:div w:id="618">
      <w:marLeft w:val="0"/>
      <w:marRight w:val="0"/>
      <w:marTop w:val="0"/>
      <w:marBottom w:val="0"/>
      <w:divBdr>
        <w:top w:val="none" w:sz="0" w:space="0" w:color="auto"/>
        <w:left w:val="none" w:sz="0" w:space="0" w:color="auto"/>
        <w:bottom w:val="none" w:sz="0" w:space="0" w:color="auto"/>
        <w:right w:val="none" w:sz="0" w:space="0" w:color="auto"/>
      </w:divBdr>
    </w:div>
    <w:div w:id="619">
      <w:marLeft w:val="0"/>
      <w:marRight w:val="0"/>
      <w:marTop w:val="0"/>
      <w:marBottom w:val="0"/>
      <w:divBdr>
        <w:top w:val="none" w:sz="0" w:space="0" w:color="auto"/>
        <w:left w:val="none" w:sz="0" w:space="0" w:color="auto"/>
        <w:bottom w:val="none" w:sz="0" w:space="0" w:color="auto"/>
        <w:right w:val="none" w:sz="0" w:space="0" w:color="auto"/>
      </w:divBdr>
    </w:div>
    <w:div w:id="620">
      <w:marLeft w:val="0"/>
      <w:marRight w:val="0"/>
      <w:marTop w:val="0"/>
      <w:marBottom w:val="0"/>
      <w:divBdr>
        <w:top w:val="none" w:sz="0" w:space="0" w:color="auto"/>
        <w:left w:val="none" w:sz="0" w:space="0" w:color="auto"/>
        <w:bottom w:val="none" w:sz="0" w:space="0" w:color="auto"/>
        <w:right w:val="none" w:sz="0" w:space="0" w:color="auto"/>
      </w:divBdr>
    </w:div>
    <w:div w:id="621">
      <w:marLeft w:val="0"/>
      <w:marRight w:val="0"/>
      <w:marTop w:val="0"/>
      <w:marBottom w:val="0"/>
      <w:divBdr>
        <w:top w:val="none" w:sz="0" w:space="0" w:color="auto"/>
        <w:left w:val="none" w:sz="0" w:space="0" w:color="auto"/>
        <w:bottom w:val="none" w:sz="0" w:space="0" w:color="auto"/>
        <w:right w:val="none" w:sz="0" w:space="0" w:color="auto"/>
      </w:divBdr>
    </w:div>
    <w:div w:id="622">
      <w:marLeft w:val="0"/>
      <w:marRight w:val="0"/>
      <w:marTop w:val="0"/>
      <w:marBottom w:val="0"/>
      <w:divBdr>
        <w:top w:val="none" w:sz="0" w:space="0" w:color="auto"/>
        <w:left w:val="none" w:sz="0" w:space="0" w:color="auto"/>
        <w:bottom w:val="none" w:sz="0" w:space="0" w:color="auto"/>
        <w:right w:val="none" w:sz="0" w:space="0" w:color="auto"/>
      </w:divBdr>
    </w:div>
    <w:div w:id="623">
      <w:marLeft w:val="0"/>
      <w:marRight w:val="0"/>
      <w:marTop w:val="0"/>
      <w:marBottom w:val="0"/>
      <w:divBdr>
        <w:top w:val="none" w:sz="0" w:space="0" w:color="auto"/>
        <w:left w:val="none" w:sz="0" w:space="0" w:color="auto"/>
        <w:bottom w:val="none" w:sz="0" w:space="0" w:color="auto"/>
        <w:right w:val="none" w:sz="0" w:space="0" w:color="auto"/>
      </w:divBdr>
    </w:div>
    <w:div w:id="624">
      <w:marLeft w:val="0"/>
      <w:marRight w:val="0"/>
      <w:marTop w:val="0"/>
      <w:marBottom w:val="0"/>
      <w:divBdr>
        <w:top w:val="none" w:sz="0" w:space="0" w:color="auto"/>
        <w:left w:val="none" w:sz="0" w:space="0" w:color="auto"/>
        <w:bottom w:val="none" w:sz="0" w:space="0" w:color="auto"/>
        <w:right w:val="none" w:sz="0" w:space="0" w:color="auto"/>
      </w:divBdr>
    </w:div>
    <w:div w:id="625">
      <w:marLeft w:val="0"/>
      <w:marRight w:val="0"/>
      <w:marTop w:val="0"/>
      <w:marBottom w:val="0"/>
      <w:divBdr>
        <w:top w:val="none" w:sz="0" w:space="0" w:color="auto"/>
        <w:left w:val="none" w:sz="0" w:space="0" w:color="auto"/>
        <w:bottom w:val="none" w:sz="0" w:space="0" w:color="auto"/>
        <w:right w:val="none" w:sz="0" w:space="0" w:color="auto"/>
      </w:divBdr>
    </w:div>
    <w:div w:id="626">
      <w:marLeft w:val="0"/>
      <w:marRight w:val="0"/>
      <w:marTop w:val="0"/>
      <w:marBottom w:val="0"/>
      <w:divBdr>
        <w:top w:val="none" w:sz="0" w:space="0" w:color="auto"/>
        <w:left w:val="none" w:sz="0" w:space="0" w:color="auto"/>
        <w:bottom w:val="none" w:sz="0" w:space="0" w:color="auto"/>
        <w:right w:val="none" w:sz="0" w:space="0" w:color="auto"/>
      </w:divBdr>
    </w:div>
    <w:div w:id="627">
      <w:marLeft w:val="0"/>
      <w:marRight w:val="0"/>
      <w:marTop w:val="0"/>
      <w:marBottom w:val="0"/>
      <w:divBdr>
        <w:top w:val="none" w:sz="0" w:space="0" w:color="auto"/>
        <w:left w:val="none" w:sz="0" w:space="0" w:color="auto"/>
        <w:bottom w:val="none" w:sz="0" w:space="0" w:color="auto"/>
        <w:right w:val="none" w:sz="0" w:space="0" w:color="auto"/>
      </w:divBdr>
    </w:div>
    <w:div w:id="628">
      <w:marLeft w:val="0"/>
      <w:marRight w:val="0"/>
      <w:marTop w:val="0"/>
      <w:marBottom w:val="0"/>
      <w:divBdr>
        <w:top w:val="none" w:sz="0" w:space="0" w:color="auto"/>
        <w:left w:val="none" w:sz="0" w:space="0" w:color="auto"/>
        <w:bottom w:val="none" w:sz="0" w:space="0" w:color="auto"/>
        <w:right w:val="none" w:sz="0" w:space="0" w:color="auto"/>
      </w:divBdr>
    </w:div>
    <w:div w:id="630">
      <w:marLeft w:val="0"/>
      <w:marRight w:val="0"/>
      <w:marTop w:val="0"/>
      <w:marBottom w:val="0"/>
      <w:divBdr>
        <w:top w:val="none" w:sz="0" w:space="0" w:color="auto"/>
        <w:left w:val="none" w:sz="0" w:space="0" w:color="auto"/>
        <w:bottom w:val="none" w:sz="0" w:space="0" w:color="auto"/>
        <w:right w:val="none" w:sz="0" w:space="0" w:color="auto"/>
      </w:divBdr>
    </w:div>
    <w:div w:id="631">
      <w:marLeft w:val="0"/>
      <w:marRight w:val="0"/>
      <w:marTop w:val="0"/>
      <w:marBottom w:val="0"/>
      <w:divBdr>
        <w:top w:val="none" w:sz="0" w:space="0" w:color="auto"/>
        <w:left w:val="none" w:sz="0" w:space="0" w:color="auto"/>
        <w:bottom w:val="none" w:sz="0" w:space="0" w:color="auto"/>
        <w:right w:val="none" w:sz="0" w:space="0" w:color="auto"/>
      </w:divBdr>
    </w:div>
    <w:div w:id="632">
      <w:marLeft w:val="0"/>
      <w:marRight w:val="0"/>
      <w:marTop w:val="0"/>
      <w:marBottom w:val="0"/>
      <w:divBdr>
        <w:top w:val="none" w:sz="0" w:space="0" w:color="auto"/>
        <w:left w:val="none" w:sz="0" w:space="0" w:color="auto"/>
        <w:bottom w:val="none" w:sz="0" w:space="0" w:color="auto"/>
        <w:right w:val="none" w:sz="0" w:space="0" w:color="auto"/>
      </w:divBdr>
    </w:div>
    <w:div w:id="633">
      <w:marLeft w:val="0"/>
      <w:marRight w:val="0"/>
      <w:marTop w:val="0"/>
      <w:marBottom w:val="0"/>
      <w:divBdr>
        <w:top w:val="none" w:sz="0" w:space="0" w:color="auto"/>
        <w:left w:val="none" w:sz="0" w:space="0" w:color="auto"/>
        <w:bottom w:val="none" w:sz="0" w:space="0" w:color="auto"/>
        <w:right w:val="none" w:sz="0" w:space="0" w:color="auto"/>
      </w:divBdr>
    </w:div>
    <w:div w:id="634">
      <w:marLeft w:val="0"/>
      <w:marRight w:val="0"/>
      <w:marTop w:val="0"/>
      <w:marBottom w:val="0"/>
      <w:divBdr>
        <w:top w:val="none" w:sz="0" w:space="0" w:color="auto"/>
        <w:left w:val="none" w:sz="0" w:space="0" w:color="auto"/>
        <w:bottom w:val="none" w:sz="0" w:space="0" w:color="auto"/>
        <w:right w:val="none" w:sz="0" w:space="0" w:color="auto"/>
      </w:divBdr>
    </w:div>
    <w:div w:id="635">
      <w:marLeft w:val="0"/>
      <w:marRight w:val="0"/>
      <w:marTop w:val="0"/>
      <w:marBottom w:val="0"/>
      <w:divBdr>
        <w:top w:val="none" w:sz="0" w:space="0" w:color="auto"/>
        <w:left w:val="none" w:sz="0" w:space="0" w:color="auto"/>
        <w:bottom w:val="none" w:sz="0" w:space="0" w:color="auto"/>
        <w:right w:val="none" w:sz="0" w:space="0" w:color="auto"/>
      </w:divBdr>
    </w:div>
    <w:div w:id="636">
      <w:marLeft w:val="0"/>
      <w:marRight w:val="0"/>
      <w:marTop w:val="0"/>
      <w:marBottom w:val="0"/>
      <w:divBdr>
        <w:top w:val="none" w:sz="0" w:space="0" w:color="auto"/>
        <w:left w:val="none" w:sz="0" w:space="0" w:color="auto"/>
        <w:bottom w:val="none" w:sz="0" w:space="0" w:color="auto"/>
        <w:right w:val="none" w:sz="0" w:space="0" w:color="auto"/>
      </w:divBdr>
    </w:div>
    <w:div w:id="637">
      <w:marLeft w:val="0"/>
      <w:marRight w:val="0"/>
      <w:marTop w:val="0"/>
      <w:marBottom w:val="0"/>
      <w:divBdr>
        <w:top w:val="none" w:sz="0" w:space="0" w:color="auto"/>
        <w:left w:val="none" w:sz="0" w:space="0" w:color="auto"/>
        <w:bottom w:val="none" w:sz="0" w:space="0" w:color="auto"/>
        <w:right w:val="none" w:sz="0" w:space="0" w:color="auto"/>
      </w:divBdr>
    </w:div>
    <w:div w:id="638">
      <w:marLeft w:val="0"/>
      <w:marRight w:val="0"/>
      <w:marTop w:val="0"/>
      <w:marBottom w:val="0"/>
      <w:divBdr>
        <w:top w:val="none" w:sz="0" w:space="0" w:color="auto"/>
        <w:left w:val="none" w:sz="0" w:space="0" w:color="auto"/>
        <w:bottom w:val="none" w:sz="0" w:space="0" w:color="auto"/>
        <w:right w:val="none" w:sz="0" w:space="0" w:color="auto"/>
      </w:divBdr>
    </w:div>
    <w:div w:id="639">
      <w:marLeft w:val="0"/>
      <w:marRight w:val="0"/>
      <w:marTop w:val="0"/>
      <w:marBottom w:val="0"/>
      <w:divBdr>
        <w:top w:val="none" w:sz="0" w:space="0" w:color="auto"/>
        <w:left w:val="none" w:sz="0" w:space="0" w:color="auto"/>
        <w:bottom w:val="none" w:sz="0" w:space="0" w:color="auto"/>
        <w:right w:val="none" w:sz="0" w:space="0" w:color="auto"/>
      </w:divBdr>
    </w:div>
    <w:div w:id="640">
      <w:marLeft w:val="0"/>
      <w:marRight w:val="0"/>
      <w:marTop w:val="0"/>
      <w:marBottom w:val="0"/>
      <w:divBdr>
        <w:top w:val="none" w:sz="0" w:space="0" w:color="auto"/>
        <w:left w:val="none" w:sz="0" w:space="0" w:color="auto"/>
        <w:bottom w:val="none" w:sz="0" w:space="0" w:color="auto"/>
        <w:right w:val="none" w:sz="0" w:space="0" w:color="auto"/>
      </w:divBdr>
    </w:div>
    <w:div w:id="641">
      <w:marLeft w:val="0"/>
      <w:marRight w:val="0"/>
      <w:marTop w:val="0"/>
      <w:marBottom w:val="0"/>
      <w:divBdr>
        <w:top w:val="none" w:sz="0" w:space="0" w:color="auto"/>
        <w:left w:val="none" w:sz="0" w:space="0" w:color="auto"/>
        <w:bottom w:val="none" w:sz="0" w:space="0" w:color="auto"/>
        <w:right w:val="none" w:sz="0" w:space="0" w:color="auto"/>
      </w:divBdr>
    </w:div>
    <w:div w:id="642">
      <w:marLeft w:val="0"/>
      <w:marRight w:val="0"/>
      <w:marTop w:val="0"/>
      <w:marBottom w:val="0"/>
      <w:divBdr>
        <w:top w:val="none" w:sz="0" w:space="0" w:color="auto"/>
        <w:left w:val="none" w:sz="0" w:space="0" w:color="auto"/>
        <w:bottom w:val="none" w:sz="0" w:space="0" w:color="auto"/>
        <w:right w:val="none" w:sz="0" w:space="0" w:color="auto"/>
      </w:divBdr>
    </w:div>
    <w:div w:id="644">
      <w:marLeft w:val="0"/>
      <w:marRight w:val="0"/>
      <w:marTop w:val="0"/>
      <w:marBottom w:val="0"/>
      <w:divBdr>
        <w:top w:val="none" w:sz="0" w:space="0" w:color="auto"/>
        <w:left w:val="none" w:sz="0" w:space="0" w:color="auto"/>
        <w:bottom w:val="none" w:sz="0" w:space="0" w:color="auto"/>
        <w:right w:val="none" w:sz="0" w:space="0" w:color="auto"/>
      </w:divBdr>
    </w:div>
    <w:div w:id="645">
      <w:marLeft w:val="0"/>
      <w:marRight w:val="0"/>
      <w:marTop w:val="0"/>
      <w:marBottom w:val="0"/>
      <w:divBdr>
        <w:top w:val="none" w:sz="0" w:space="0" w:color="auto"/>
        <w:left w:val="none" w:sz="0" w:space="0" w:color="auto"/>
        <w:bottom w:val="none" w:sz="0" w:space="0" w:color="auto"/>
        <w:right w:val="none" w:sz="0" w:space="0" w:color="auto"/>
      </w:divBdr>
    </w:div>
    <w:div w:id="646">
      <w:marLeft w:val="0"/>
      <w:marRight w:val="0"/>
      <w:marTop w:val="0"/>
      <w:marBottom w:val="0"/>
      <w:divBdr>
        <w:top w:val="none" w:sz="0" w:space="0" w:color="auto"/>
        <w:left w:val="none" w:sz="0" w:space="0" w:color="auto"/>
        <w:bottom w:val="none" w:sz="0" w:space="0" w:color="auto"/>
        <w:right w:val="none" w:sz="0" w:space="0" w:color="auto"/>
      </w:divBdr>
    </w:div>
    <w:div w:id="647">
      <w:marLeft w:val="0"/>
      <w:marRight w:val="0"/>
      <w:marTop w:val="0"/>
      <w:marBottom w:val="0"/>
      <w:divBdr>
        <w:top w:val="none" w:sz="0" w:space="0" w:color="auto"/>
        <w:left w:val="none" w:sz="0" w:space="0" w:color="auto"/>
        <w:bottom w:val="none" w:sz="0" w:space="0" w:color="auto"/>
        <w:right w:val="none" w:sz="0" w:space="0" w:color="auto"/>
      </w:divBdr>
    </w:div>
    <w:div w:id="648">
      <w:marLeft w:val="0"/>
      <w:marRight w:val="0"/>
      <w:marTop w:val="0"/>
      <w:marBottom w:val="0"/>
      <w:divBdr>
        <w:top w:val="none" w:sz="0" w:space="0" w:color="auto"/>
        <w:left w:val="none" w:sz="0" w:space="0" w:color="auto"/>
        <w:bottom w:val="none" w:sz="0" w:space="0" w:color="auto"/>
        <w:right w:val="none" w:sz="0" w:space="0" w:color="auto"/>
      </w:divBdr>
    </w:div>
    <w:div w:id="649">
      <w:marLeft w:val="0"/>
      <w:marRight w:val="0"/>
      <w:marTop w:val="0"/>
      <w:marBottom w:val="0"/>
      <w:divBdr>
        <w:top w:val="none" w:sz="0" w:space="0" w:color="auto"/>
        <w:left w:val="none" w:sz="0" w:space="0" w:color="auto"/>
        <w:bottom w:val="none" w:sz="0" w:space="0" w:color="auto"/>
        <w:right w:val="none" w:sz="0" w:space="0" w:color="auto"/>
      </w:divBdr>
    </w:div>
    <w:div w:id="650">
      <w:marLeft w:val="0"/>
      <w:marRight w:val="0"/>
      <w:marTop w:val="0"/>
      <w:marBottom w:val="0"/>
      <w:divBdr>
        <w:top w:val="none" w:sz="0" w:space="0" w:color="auto"/>
        <w:left w:val="none" w:sz="0" w:space="0" w:color="auto"/>
        <w:bottom w:val="none" w:sz="0" w:space="0" w:color="auto"/>
        <w:right w:val="none" w:sz="0" w:space="0" w:color="auto"/>
      </w:divBdr>
    </w:div>
    <w:div w:id="651">
      <w:marLeft w:val="0"/>
      <w:marRight w:val="0"/>
      <w:marTop w:val="0"/>
      <w:marBottom w:val="0"/>
      <w:divBdr>
        <w:top w:val="none" w:sz="0" w:space="0" w:color="auto"/>
        <w:left w:val="none" w:sz="0" w:space="0" w:color="auto"/>
        <w:bottom w:val="none" w:sz="0" w:space="0" w:color="auto"/>
        <w:right w:val="none" w:sz="0" w:space="0" w:color="auto"/>
      </w:divBdr>
    </w:div>
    <w:div w:id="652">
      <w:marLeft w:val="0"/>
      <w:marRight w:val="0"/>
      <w:marTop w:val="0"/>
      <w:marBottom w:val="0"/>
      <w:divBdr>
        <w:top w:val="none" w:sz="0" w:space="0" w:color="auto"/>
        <w:left w:val="none" w:sz="0" w:space="0" w:color="auto"/>
        <w:bottom w:val="none" w:sz="0" w:space="0" w:color="auto"/>
        <w:right w:val="none" w:sz="0" w:space="0" w:color="auto"/>
      </w:divBdr>
    </w:div>
    <w:div w:id="653">
      <w:marLeft w:val="0"/>
      <w:marRight w:val="0"/>
      <w:marTop w:val="0"/>
      <w:marBottom w:val="0"/>
      <w:divBdr>
        <w:top w:val="none" w:sz="0" w:space="0" w:color="auto"/>
        <w:left w:val="none" w:sz="0" w:space="0" w:color="auto"/>
        <w:bottom w:val="none" w:sz="0" w:space="0" w:color="auto"/>
        <w:right w:val="none" w:sz="0" w:space="0" w:color="auto"/>
      </w:divBdr>
    </w:div>
    <w:div w:id="654">
      <w:marLeft w:val="0"/>
      <w:marRight w:val="0"/>
      <w:marTop w:val="0"/>
      <w:marBottom w:val="0"/>
      <w:divBdr>
        <w:top w:val="none" w:sz="0" w:space="0" w:color="auto"/>
        <w:left w:val="none" w:sz="0" w:space="0" w:color="auto"/>
        <w:bottom w:val="none" w:sz="0" w:space="0" w:color="auto"/>
        <w:right w:val="none" w:sz="0" w:space="0" w:color="auto"/>
      </w:divBdr>
    </w:div>
    <w:div w:id="655">
      <w:marLeft w:val="0"/>
      <w:marRight w:val="0"/>
      <w:marTop w:val="0"/>
      <w:marBottom w:val="0"/>
      <w:divBdr>
        <w:top w:val="none" w:sz="0" w:space="0" w:color="auto"/>
        <w:left w:val="none" w:sz="0" w:space="0" w:color="auto"/>
        <w:bottom w:val="none" w:sz="0" w:space="0" w:color="auto"/>
        <w:right w:val="none" w:sz="0" w:space="0" w:color="auto"/>
      </w:divBdr>
    </w:div>
    <w:div w:id="656">
      <w:marLeft w:val="0"/>
      <w:marRight w:val="0"/>
      <w:marTop w:val="0"/>
      <w:marBottom w:val="0"/>
      <w:divBdr>
        <w:top w:val="none" w:sz="0" w:space="0" w:color="auto"/>
        <w:left w:val="none" w:sz="0" w:space="0" w:color="auto"/>
        <w:bottom w:val="none" w:sz="0" w:space="0" w:color="auto"/>
        <w:right w:val="none" w:sz="0" w:space="0" w:color="auto"/>
      </w:divBdr>
    </w:div>
    <w:div w:id="657">
      <w:marLeft w:val="0"/>
      <w:marRight w:val="0"/>
      <w:marTop w:val="0"/>
      <w:marBottom w:val="0"/>
      <w:divBdr>
        <w:top w:val="none" w:sz="0" w:space="0" w:color="auto"/>
        <w:left w:val="none" w:sz="0" w:space="0" w:color="auto"/>
        <w:bottom w:val="none" w:sz="0" w:space="0" w:color="auto"/>
        <w:right w:val="none" w:sz="0" w:space="0" w:color="auto"/>
      </w:divBdr>
    </w:div>
    <w:div w:id="658">
      <w:marLeft w:val="0"/>
      <w:marRight w:val="0"/>
      <w:marTop w:val="0"/>
      <w:marBottom w:val="0"/>
      <w:divBdr>
        <w:top w:val="none" w:sz="0" w:space="0" w:color="auto"/>
        <w:left w:val="none" w:sz="0" w:space="0" w:color="auto"/>
        <w:bottom w:val="none" w:sz="0" w:space="0" w:color="auto"/>
        <w:right w:val="none" w:sz="0" w:space="0" w:color="auto"/>
      </w:divBdr>
    </w:div>
    <w:div w:id="659">
      <w:marLeft w:val="0"/>
      <w:marRight w:val="0"/>
      <w:marTop w:val="0"/>
      <w:marBottom w:val="0"/>
      <w:divBdr>
        <w:top w:val="none" w:sz="0" w:space="0" w:color="auto"/>
        <w:left w:val="none" w:sz="0" w:space="0" w:color="auto"/>
        <w:bottom w:val="none" w:sz="0" w:space="0" w:color="auto"/>
        <w:right w:val="none" w:sz="0" w:space="0" w:color="auto"/>
      </w:divBdr>
    </w:div>
    <w:div w:id="660">
      <w:marLeft w:val="0"/>
      <w:marRight w:val="0"/>
      <w:marTop w:val="0"/>
      <w:marBottom w:val="0"/>
      <w:divBdr>
        <w:top w:val="none" w:sz="0" w:space="0" w:color="auto"/>
        <w:left w:val="none" w:sz="0" w:space="0" w:color="auto"/>
        <w:bottom w:val="none" w:sz="0" w:space="0" w:color="auto"/>
        <w:right w:val="none" w:sz="0" w:space="0" w:color="auto"/>
      </w:divBdr>
    </w:div>
    <w:div w:id="661">
      <w:marLeft w:val="0"/>
      <w:marRight w:val="0"/>
      <w:marTop w:val="0"/>
      <w:marBottom w:val="0"/>
      <w:divBdr>
        <w:top w:val="none" w:sz="0" w:space="0" w:color="auto"/>
        <w:left w:val="none" w:sz="0" w:space="0" w:color="auto"/>
        <w:bottom w:val="none" w:sz="0" w:space="0" w:color="auto"/>
        <w:right w:val="none" w:sz="0" w:space="0" w:color="auto"/>
      </w:divBdr>
    </w:div>
    <w:div w:id="662">
      <w:marLeft w:val="0"/>
      <w:marRight w:val="0"/>
      <w:marTop w:val="0"/>
      <w:marBottom w:val="0"/>
      <w:divBdr>
        <w:top w:val="none" w:sz="0" w:space="0" w:color="auto"/>
        <w:left w:val="none" w:sz="0" w:space="0" w:color="auto"/>
        <w:bottom w:val="none" w:sz="0" w:space="0" w:color="auto"/>
        <w:right w:val="none" w:sz="0" w:space="0" w:color="auto"/>
      </w:divBdr>
    </w:div>
    <w:div w:id="664">
      <w:marLeft w:val="0"/>
      <w:marRight w:val="0"/>
      <w:marTop w:val="0"/>
      <w:marBottom w:val="0"/>
      <w:divBdr>
        <w:top w:val="none" w:sz="0" w:space="0" w:color="auto"/>
        <w:left w:val="none" w:sz="0" w:space="0" w:color="auto"/>
        <w:bottom w:val="none" w:sz="0" w:space="0" w:color="auto"/>
        <w:right w:val="none" w:sz="0" w:space="0" w:color="auto"/>
      </w:divBdr>
    </w:div>
    <w:div w:id="665">
      <w:marLeft w:val="0"/>
      <w:marRight w:val="0"/>
      <w:marTop w:val="0"/>
      <w:marBottom w:val="0"/>
      <w:divBdr>
        <w:top w:val="none" w:sz="0" w:space="0" w:color="auto"/>
        <w:left w:val="none" w:sz="0" w:space="0" w:color="auto"/>
        <w:bottom w:val="none" w:sz="0" w:space="0" w:color="auto"/>
        <w:right w:val="none" w:sz="0" w:space="0" w:color="auto"/>
      </w:divBdr>
    </w:div>
    <w:div w:id="666">
      <w:marLeft w:val="0"/>
      <w:marRight w:val="0"/>
      <w:marTop w:val="0"/>
      <w:marBottom w:val="0"/>
      <w:divBdr>
        <w:top w:val="none" w:sz="0" w:space="0" w:color="auto"/>
        <w:left w:val="none" w:sz="0" w:space="0" w:color="auto"/>
        <w:bottom w:val="none" w:sz="0" w:space="0" w:color="auto"/>
        <w:right w:val="none" w:sz="0" w:space="0" w:color="auto"/>
      </w:divBdr>
    </w:div>
    <w:div w:id="667">
      <w:marLeft w:val="0"/>
      <w:marRight w:val="0"/>
      <w:marTop w:val="0"/>
      <w:marBottom w:val="0"/>
      <w:divBdr>
        <w:top w:val="none" w:sz="0" w:space="0" w:color="auto"/>
        <w:left w:val="none" w:sz="0" w:space="0" w:color="auto"/>
        <w:bottom w:val="none" w:sz="0" w:space="0" w:color="auto"/>
        <w:right w:val="none" w:sz="0" w:space="0" w:color="auto"/>
      </w:divBdr>
    </w:div>
    <w:div w:id="668">
      <w:marLeft w:val="0"/>
      <w:marRight w:val="0"/>
      <w:marTop w:val="0"/>
      <w:marBottom w:val="0"/>
      <w:divBdr>
        <w:top w:val="none" w:sz="0" w:space="0" w:color="auto"/>
        <w:left w:val="none" w:sz="0" w:space="0" w:color="auto"/>
        <w:bottom w:val="none" w:sz="0" w:space="0" w:color="auto"/>
        <w:right w:val="none" w:sz="0" w:space="0" w:color="auto"/>
      </w:divBdr>
    </w:div>
    <w:div w:id="669">
      <w:marLeft w:val="0"/>
      <w:marRight w:val="0"/>
      <w:marTop w:val="0"/>
      <w:marBottom w:val="0"/>
      <w:divBdr>
        <w:top w:val="none" w:sz="0" w:space="0" w:color="auto"/>
        <w:left w:val="none" w:sz="0" w:space="0" w:color="auto"/>
        <w:bottom w:val="none" w:sz="0" w:space="0" w:color="auto"/>
        <w:right w:val="none" w:sz="0" w:space="0" w:color="auto"/>
      </w:divBdr>
    </w:div>
    <w:div w:id="670">
      <w:marLeft w:val="0"/>
      <w:marRight w:val="0"/>
      <w:marTop w:val="0"/>
      <w:marBottom w:val="0"/>
      <w:divBdr>
        <w:top w:val="none" w:sz="0" w:space="0" w:color="auto"/>
        <w:left w:val="none" w:sz="0" w:space="0" w:color="auto"/>
        <w:bottom w:val="none" w:sz="0" w:space="0" w:color="auto"/>
        <w:right w:val="none" w:sz="0" w:space="0" w:color="auto"/>
      </w:divBdr>
    </w:div>
    <w:div w:id="671">
      <w:marLeft w:val="0"/>
      <w:marRight w:val="0"/>
      <w:marTop w:val="0"/>
      <w:marBottom w:val="0"/>
      <w:divBdr>
        <w:top w:val="none" w:sz="0" w:space="0" w:color="auto"/>
        <w:left w:val="none" w:sz="0" w:space="0" w:color="auto"/>
        <w:bottom w:val="none" w:sz="0" w:space="0" w:color="auto"/>
        <w:right w:val="none" w:sz="0" w:space="0" w:color="auto"/>
      </w:divBdr>
    </w:div>
    <w:div w:id="673">
      <w:marLeft w:val="0"/>
      <w:marRight w:val="0"/>
      <w:marTop w:val="0"/>
      <w:marBottom w:val="0"/>
      <w:divBdr>
        <w:top w:val="none" w:sz="0" w:space="0" w:color="auto"/>
        <w:left w:val="none" w:sz="0" w:space="0" w:color="auto"/>
        <w:bottom w:val="none" w:sz="0" w:space="0" w:color="auto"/>
        <w:right w:val="none" w:sz="0" w:space="0" w:color="auto"/>
      </w:divBdr>
    </w:div>
    <w:div w:id="674">
      <w:marLeft w:val="0"/>
      <w:marRight w:val="0"/>
      <w:marTop w:val="0"/>
      <w:marBottom w:val="0"/>
      <w:divBdr>
        <w:top w:val="none" w:sz="0" w:space="0" w:color="auto"/>
        <w:left w:val="none" w:sz="0" w:space="0" w:color="auto"/>
        <w:bottom w:val="none" w:sz="0" w:space="0" w:color="auto"/>
        <w:right w:val="none" w:sz="0" w:space="0" w:color="auto"/>
      </w:divBdr>
    </w:div>
    <w:div w:id="675">
      <w:marLeft w:val="0"/>
      <w:marRight w:val="0"/>
      <w:marTop w:val="0"/>
      <w:marBottom w:val="0"/>
      <w:divBdr>
        <w:top w:val="none" w:sz="0" w:space="0" w:color="auto"/>
        <w:left w:val="none" w:sz="0" w:space="0" w:color="auto"/>
        <w:bottom w:val="none" w:sz="0" w:space="0" w:color="auto"/>
        <w:right w:val="none" w:sz="0" w:space="0" w:color="auto"/>
      </w:divBdr>
    </w:div>
    <w:div w:id="676">
      <w:marLeft w:val="0"/>
      <w:marRight w:val="0"/>
      <w:marTop w:val="0"/>
      <w:marBottom w:val="0"/>
      <w:divBdr>
        <w:top w:val="none" w:sz="0" w:space="0" w:color="auto"/>
        <w:left w:val="none" w:sz="0" w:space="0" w:color="auto"/>
        <w:bottom w:val="none" w:sz="0" w:space="0" w:color="auto"/>
        <w:right w:val="none" w:sz="0" w:space="0" w:color="auto"/>
      </w:divBdr>
    </w:div>
    <w:div w:id="677">
      <w:marLeft w:val="0"/>
      <w:marRight w:val="0"/>
      <w:marTop w:val="0"/>
      <w:marBottom w:val="0"/>
      <w:divBdr>
        <w:top w:val="none" w:sz="0" w:space="0" w:color="auto"/>
        <w:left w:val="none" w:sz="0" w:space="0" w:color="auto"/>
        <w:bottom w:val="none" w:sz="0" w:space="0" w:color="auto"/>
        <w:right w:val="none" w:sz="0" w:space="0" w:color="auto"/>
      </w:divBdr>
    </w:div>
    <w:div w:id="678">
      <w:marLeft w:val="0"/>
      <w:marRight w:val="0"/>
      <w:marTop w:val="0"/>
      <w:marBottom w:val="0"/>
      <w:divBdr>
        <w:top w:val="none" w:sz="0" w:space="0" w:color="auto"/>
        <w:left w:val="none" w:sz="0" w:space="0" w:color="auto"/>
        <w:bottom w:val="none" w:sz="0" w:space="0" w:color="auto"/>
        <w:right w:val="none" w:sz="0" w:space="0" w:color="auto"/>
      </w:divBdr>
    </w:div>
    <w:div w:id="679">
      <w:marLeft w:val="0"/>
      <w:marRight w:val="0"/>
      <w:marTop w:val="0"/>
      <w:marBottom w:val="0"/>
      <w:divBdr>
        <w:top w:val="none" w:sz="0" w:space="0" w:color="auto"/>
        <w:left w:val="none" w:sz="0" w:space="0" w:color="auto"/>
        <w:bottom w:val="none" w:sz="0" w:space="0" w:color="auto"/>
        <w:right w:val="none" w:sz="0" w:space="0" w:color="auto"/>
      </w:divBdr>
    </w:div>
    <w:div w:id="680">
      <w:marLeft w:val="0"/>
      <w:marRight w:val="0"/>
      <w:marTop w:val="0"/>
      <w:marBottom w:val="0"/>
      <w:divBdr>
        <w:top w:val="none" w:sz="0" w:space="0" w:color="auto"/>
        <w:left w:val="none" w:sz="0" w:space="0" w:color="auto"/>
        <w:bottom w:val="none" w:sz="0" w:space="0" w:color="auto"/>
        <w:right w:val="none" w:sz="0" w:space="0" w:color="auto"/>
      </w:divBdr>
    </w:div>
    <w:div w:id="681">
      <w:marLeft w:val="0"/>
      <w:marRight w:val="0"/>
      <w:marTop w:val="0"/>
      <w:marBottom w:val="0"/>
      <w:divBdr>
        <w:top w:val="none" w:sz="0" w:space="0" w:color="auto"/>
        <w:left w:val="none" w:sz="0" w:space="0" w:color="auto"/>
        <w:bottom w:val="none" w:sz="0" w:space="0" w:color="auto"/>
        <w:right w:val="none" w:sz="0" w:space="0" w:color="auto"/>
      </w:divBdr>
    </w:div>
    <w:div w:id="682">
      <w:marLeft w:val="0"/>
      <w:marRight w:val="0"/>
      <w:marTop w:val="0"/>
      <w:marBottom w:val="0"/>
      <w:divBdr>
        <w:top w:val="none" w:sz="0" w:space="0" w:color="auto"/>
        <w:left w:val="none" w:sz="0" w:space="0" w:color="auto"/>
        <w:bottom w:val="none" w:sz="0" w:space="0" w:color="auto"/>
        <w:right w:val="none" w:sz="0" w:space="0" w:color="auto"/>
      </w:divBdr>
    </w:div>
    <w:div w:id="683">
      <w:marLeft w:val="0"/>
      <w:marRight w:val="0"/>
      <w:marTop w:val="0"/>
      <w:marBottom w:val="0"/>
      <w:divBdr>
        <w:top w:val="none" w:sz="0" w:space="0" w:color="auto"/>
        <w:left w:val="none" w:sz="0" w:space="0" w:color="auto"/>
        <w:bottom w:val="none" w:sz="0" w:space="0" w:color="auto"/>
        <w:right w:val="none" w:sz="0" w:space="0" w:color="auto"/>
      </w:divBdr>
    </w:div>
    <w:div w:id="684">
      <w:marLeft w:val="0"/>
      <w:marRight w:val="0"/>
      <w:marTop w:val="0"/>
      <w:marBottom w:val="0"/>
      <w:divBdr>
        <w:top w:val="none" w:sz="0" w:space="0" w:color="auto"/>
        <w:left w:val="none" w:sz="0" w:space="0" w:color="auto"/>
        <w:bottom w:val="none" w:sz="0" w:space="0" w:color="auto"/>
        <w:right w:val="none" w:sz="0" w:space="0" w:color="auto"/>
      </w:divBdr>
    </w:div>
    <w:div w:id="685">
      <w:marLeft w:val="0"/>
      <w:marRight w:val="0"/>
      <w:marTop w:val="0"/>
      <w:marBottom w:val="0"/>
      <w:divBdr>
        <w:top w:val="none" w:sz="0" w:space="0" w:color="auto"/>
        <w:left w:val="none" w:sz="0" w:space="0" w:color="auto"/>
        <w:bottom w:val="none" w:sz="0" w:space="0" w:color="auto"/>
        <w:right w:val="none" w:sz="0" w:space="0" w:color="auto"/>
      </w:divBdr>
    </w:div>
    <w:div w:id="686">
      <w:marLeft w:val="0"/>
      <w:marRight w:val="0"/>
      <w:marTop w:val="0"/>
      <w:marBottom w:val="0"/>
      <w:divBdr>
        <w:top w:val="none" w:sz="0" w:space="0" w:color="auto"/>
        <w:left w:val="none" w:sz="0" w:space="0" w:color="auto"/>
        <w:bottom w:val="none" w:sz="0" w:space="0" w:color="auto"/>
        <w:right w:val="none" w:sz="0" w:space="0" w:color="auto"/>
      </w:divBdr>
    </w:div>
    <w:div w:id="687">
      <w:marLeft w:val="0"/>
      <w:marRight w:val="0"/>
      <w:marTop w:val="0"/>
      <w:marBottom w:val="0"/>
      <w:divBdr>
        <w:top w:val="none" w:sz="0" w:space="0" w:color="auto"/>
        <w:left w:val="none" w:sz="0" w:space="0" w:color="auto"/>
        <w:bottom w:val="none" w:sz="0" w:space="0" w:color="auto"/>
        <w:right w:val="none" w:sz="0" w:space="0" w:color="auto"/>
      </w:divBdr>
    </w:div>
    <w:div w:id="688">
      <w:marLeft w:val="0"/>
      <w:marRight w:val="0"/>
      <w:marTop w:val="0"/>
      <w:marBottom w:val="0"/>
      <w:divBdr>
        <w:top w:val="none" w:sz="0" w:space="0" w:color="auto"/>
        <w:left w:val="none" w:sz="0" w:space="0" w:color="auto"/>
        <w:bottom w:val="none" w:sz="0" w:space="0" w:color="auto"/>
        <w:right w:val="none" w:sz="0" w:space="0" w:color="auto"/>
      </w:divBdr>
    </w:div>
    <w:div w:id="689">
      <w:marLeft w:val="0"/>
      <w:marRight w:val="0"/>
      <w:marTop w:val="0"/>
      <w:marBottom w:val="0"/>
      <w:divBdr>
        <w:top w:val="none" w:sz="0" w:space="0" w:color="auto"/>
        <w:left w:val="none" w:sz="0" w:space="0" w:color="auto"/>
        <w:bottom w:val="none" w:sz="0" w:space="0" w:color="auto"/>
        <w:right w:val="none" w:sz="0" w:space="0" w:color="auto"/>
      </w:divBdr>
    </w:div>
    <w:div w:id="690">
      <w:marLeft w:val="0"/>
      <w:marRight w:val="0"/>
      <w:marTop w:val="0"/>
      <w:marBottom w:val="0"/>
      <w:divBdr>
        <w:top w:val="none" w:sz="0" w:space="0" w:color="auto"/>
        <w:left w:val="none" w:sz="0" w:space="0" w:color="auto"/>
        <w:bottom w:val="none" w:sz="0" w:space="0" w:color="auto"/>
        <w:right w:val="none" w:sz="0" w:space="0" w:color="auto"/>
      </w:divBdr>
    </w:div>
    <w:div w:id="691">
      <w:marLeft w:val="0"/>
      <w:marRight w:val="0"/>
      <w:marTop w:val="0"/>
      <w:marBottom w:val="0"/>
      <w:divBdr>
        <w:top w:val="none" w:sz="0" w:space="0" w:color="auto"/>
        <w:left w:val="none" w:sz="0" w:space="0" w:color="auto"/>
        <w:bottom w:val="none" w:sz="0" w:space="0" w:color="auto"/>
        <w:right w:val="none" w:sz="0" w:space="0" w:color="auto"/>
      </w:divBdr>
    </w:div>
    <w:div w:id="692">
      <w:marLeft w:val="0"/>
      <w:marRight w:val="0"/>
      <w:marTop w:val="0"/>
      <w:marBottom w:val="0"/>
      <w:divBdr>
        <w:top w:val="none" w:sz="0" w:space="0" w:color="auto"/>
        <w:left w:val="none" w:sz="0" w:space="0" w:color="auto"/>
        <w:bottom w:val="none" w:sz="0" w:space="0" w:color="auto"/>
        <w:right w:val="none" w:sz="0" w:space="0" w:color="auto"/>
      </w:divBdr>
    </w:div>
    <w:div w:id="693">
      <w:marLeft w:val="0"/>
      <w:marRight w:val="0"/>
      <w:marTop w:val="0"/>
      <w:marBottom w:val="0"/>
      <w:divBdr>
        <w:top w:val="none" w:sz="0" w:space="0" w:color="auto"/>
        <w:left w:val="none" w:sz="0" w:space="0" w:color="auto"/>
        <w:bottom w:val="none" w:sz="0" w:space="0" w:color="auto"/>
        <w:right w:val="none" w:sz="0" w:space="0" w:color="auto"/>
      </w:divBdr>
    </w:div>
    <w:div w:id="694">
      <w:marLeft w:val="0"/>
      <w:marRight w:val="0"/>
      <w:marTop w:val="0"/>
      <w:marBottom w:val="0"/>
      <w:divBdr>
        <w:top w:val="none" w:sz="0" w:space="0" w:color="auto"/>
        <w:left w:val="none" w:sz="0" w:space="0" w:color="auto"/>
        <w:bottom w:val="none" w:sz="0" w:space="0" w:color="auto"/>
        <w:right w:val="none" w:sz="0" w:space="0" w:color="auto"/>
      </w:divBdr>
    </w:div>
    <w:div w:id="695">
      <w:marLeft w:val="0"/>
      <w:marRight w:val="0"/>
      <w:marTop w:val="0"/>
      <w:marBottom w:val="0"/>
      <w:divBdr>
        <w:top w:val="none" w:sz="0" w:space="0" w:color="auto"/>
        <w:left w:val="none" w:sz="0" w:space="0" w:color="auto"/>
        <w:bottom w:val="none" w:sz="0" w:space="0" w:color="auto"/>
        <w:right w:val="none" w:sz="0" w:space="0" w:color="auto"/>
      </w:divBdr>
    </w:div>
    <w:div w:id="696">
      <w:marLeft w:val="0"/>
      <w:marRight w:val="0"/>
      <w:marTop w:val="0"/>
      <w:marBottom w:val="0"/>
      <w:divBdr>
        <w:top w:val="none" w:sz="0" w:space="0" w:color="auto"/>
        <w:left w:val="none" w:sz="0" w:space="0" w:color="auto"/>
        <w:bottom w:val="none" w:sz="0" w:space="0" w:color="auto"/>
        <w:right w:val="none" w:sz="0" w:space="0" w:color="auto"/>
      </w:divBdr>
    </w:div>
    <w:div w:id="697">
      <w:marLeft w:val="0"/>
      <w:marRight w:val="0"/>
      <w:marTop w:val="0"/>
      <w:marBottom w:val="0"/>
      <w:divBdr>
        <w:top w:val="none" w:sz="0" w:space="0" w:color="auto"/>
        <w:left w:val="none" w:sz="0" w:space="0" w:color="auto"/>
        <w:bottom w:val="none" w:sz="0" w:space="0" w:color="auto"/>
        <w:right w:val="none" w:sz="0" w:space="0" w:color="auto"/>
      </w:divBdr>
    </w:div>
    <w:div w:id="698">
      <w:marLeft w:val="0"/>
      <w:marRight w:val="0"/>
      <w:marTop w:val="0"/>
      <w:marBottom w:val="0"/>
      <w:divBdr>
        <w:top w:val="none" w:sz="0" w:space="0" w:color="auto"/>
        <w:left w:val="none" w:sz="0" w:space="0" w:color="auto"/>
        <w:bottom w:val="none" w:sz="0" w:space="0" w:color="auto"/>
        <w:right w:val="none" w:sz="0" w:space="0" w:color="auto"/>
      </w:divBdr>
    </w:div>
    <w:div w:id="699">
      <w:marLeft w:val="0"/>
      <w:marRight w:val="0"/>
      <w:marTop w:val="0"/>
      <w:marBottom w:val="0"/>
      <w:divBdr>
        <w:top w:val="none" w:sz="0" w:space="0" w:color="auto"/>
        <w:left w:val="none" w:sz="0" w:space="0" w:color="auto"/>
        <w:bottom w:val="none" w:sz="0" w:space="0" w:color="auto"/>
        <w:right w:val="none" w:sz="0" w:space="0" w:color="auto"/>
      </w:divBdr>
    </w:div>
    <w:div w:id="701">
      <w:marLeft w:val="0"/>
      <w:marRight w:val="0"/>
      <w:marTop w:val="0"/>
      <w:marBottom w:val="0"/>
      <w:divBdr>
        <w:top w:val="none" w:sz="0" w:space="0" w:color="auto"/>
        <w:left w:val="none" w:sz="0" w:space="0" w:color="auto"/>
        <w:bottom w:val="none" w:sz="0" w:space="0" w:color="auto"/>
        <w:right w:val="none" w:sz="0" w:space="0" w:color="auto"/>
      </w:divBdr>
    </w:div>
    <w:div w:id="702">
      <w:marLeft w:val="0"/>
      <w:marRight w:val="0"/>
      <w:marTop w:val="0"/>
      <w:marBottom w:val="0"/>
      <w:divBdr>
        <w:top w:val="none" w:sz="0" w:space="0" w:color="auto"/>
        <w:left w:val="none" w:sz="0" w:space="0" w:color="auto"/>
        <w:bottom w:val="none" w:sz="0" w:space="0" w:color="auto"/>
        <w:right w:val="none" w:sz="0" w:space="0" w:color="auto"/>
      </w:divBdr>
    </w:div>
    <w:div w:id="703">
      <w:marLeft w:val="0"/>
      <w:marRight w:val="0"/>
      <w:marTop w:val="0"/>
      <w:marBottom w:val="0"/>
      <w:divBdr>
        <w:top w:val="none" w:sz="0" w:space="0" w:color="auto"/>
        <w:left w:val="none" w:sz="0" w:space="0" w:color="auto"/>
        <w:bottom w:val="none" w:sz="0" w:space="0" w:color="auto"/>
        <w:right w:val="none" w:sz="0" w:space="0" w:color="auto"/>
      </w:divBdr>
    </w:div>
    <w:div w:id="704">
      <w:marLeft w:val="0"/>
      <w:marRight w:val="0"/>
      <w:marTop w:val="0"/>
      <w:marBottom w:val="0"/>
      <w:divBdr>
        <w:top w:val="none" w:sz="0" w:space="0" w:color="auto"/>
        <w:left w:val="none" w:sz="0" w:space="0" w:color="auto"/>
        <w:bottom w:val="none" w:sz="0" w:space="0" w:color="auto"/>
        <w:right w:val="none" w:sz="0" w:space="0" w:color="auto"/>
      </w:divBdr>
    </w:div>
    <w:div w:id="705">
      <w:marLeft w:val="0"/>
      <w:marRight w:val="0"/>
      <w:marTop w:val="0"/>
      <w:marBottom w:val="0"/>
      <w:divBdr>
        <w:top w:val="none" w:sz="0" w:space="0" w:color="auto"/>
        <w:left w:val="none" w:sz="0" w:space="0" w:color="auto"/>
        <w:bottom w:val="none" w:sz="0" w:space="0" w:color="auto"/>
        <w:right w:val="none" w:sz="0" w:space="0" w:color="auto"/>
      </w:divBdr>
    </w:div>
    <w:div w:id="706">
      <w:marLeft w:val="0"/>
      <w:marRight w:val="0"/>
      <w:marTop w:val="0"/>
      <w:marBottom w:val="0"/>
      <w:divBdr>
        <w:top w:val="none" w:sz="0" w:space="0" w:color="auto"/>
        <w:left w:val="none" w:sz="0" w:space="0" w:color="auto"/>
        <w:bottom w:val="none" w:sz="0" w:space="0" w:color="auto"/>
        <w:right w:val="none" w:sz="0" w:space="0" w:color="auto"/>
      </w:divBdr>
    </w:div>
    <w:div w:id="707">
      <w:marLeft w:val="0"/>
      <w:marRight w:val="0"/>
      <w:marTop w:val="0"/>
      <w:marBottom w:val="0"/>
      <w:divBdr>
        <w:top w:val="none" w:sz="0" w:space="0" w:color="auto"/>
        <w:left w:val="none" w:sz="0" w:space="0" w:color="auto"/>
        <w:bottom w:val="none" w:sz="0" w:space="0" w:color="auto"/>
        <w:right w:val="none" w:sz="0" w:space="0" w:color="auto"/>
      </w:divBdr>
    </w:div>
    <w:div w:id="708">
      <w:marLeft w:val="0"/>
      <w:marRight w:val="0"/>
      <w:marTop w:val="0"/>
      <w:marBottom w:val="0"/>
      <w:divBdr>
        <w:top w:val="none" w:sz="0" w:space="0" w:color="auto"/>
        <w:left w:val="none" w:sz="0" w:space="0" w:color="auto"/>
        <w:bottom w:val="none" w:sz="0" w:space="0" w:color="auto"/>
        <w:right w:val="none" w:sz="0" w:space="0" w:color="auto"/>
      </w:divBdr>
    </w:div>
    <w:div w:id="709">
      <w:marLeft w:val="0"/>
      <w:marRight w:val="0"/>
      <w:marTop w:val="0"/>
      <w:marBottom w:val="0"/>
      <w:divBdr>
        <w:top w:val="none" w:sz="0" w:space="0" w:color="auto"/>
        <w:left w:val="none" w:sz="0" w:space="0" w:color="auto"/>
        <w:bottom w:val="none" w:sz="0" w:space="0" w:color="auto"/>
        <w:right w:val="none" w:sz="0" w:space="0" w:color="auto"/>
      </w:divBdr>
    </w:div>
    <w:div w:id="710">
      <w:marLeft w:val="0"/>
      <w:marRight w:val="0"/>
      <w:marTop w:val="0"/>
      <w:marBottom w:val="0"/>
      <w:divBdr>
        <w:top w:val="none" w:sz="0" w:space="0" w:color="auto"/>
        <w:left w:val="none" w:sz="0" w:space="0" w:color="auto"/>
        <w:bottom w:val="none" w:sz="0" w:space="0" w:color="auto"/>
        <w:right w:val="none" w:sz="0" w:space="0" w:color="auto"/>
      </w:divBdr>
    </w:div>
    <w:div w:id="711">
      <w:marLeft w:val="0"/>
      <w:marRight w:val="0"/>
      <w:marTop w:val="0"/>
      <w:marBottom w:val="0"/>
      <w:divBdr>
        <w:top w:val="none" w:sz="0" w:space="0" w:color="auto"/>
        <w:left w:val="none" w:sz="0" w:space="0" w:color="auto"/>
        <w:bottom w:val="none" w:sz="0" w:space="0" w:color="auto"/>
        <w:right w:val="none" w:sz="0" w:space="0" w:color="auto"/>
      </w:divBdr>
    </w:div>
    <w:div w:id="712">
      <w:marLeft w:val="0"/>
      <w:marRight w:val="0"/>
      <w:marTop w:val="0"/>
      <w:marBottom w:val="0"/>
      <w:divBdr>
        <w:top w:val="none" w:sz="0" w:space="0" w:color="auto"/>
        <w:left w:val="none" w:sz="0" w:space="0" w:color="auto"/>
        <w:bottom w:val="none" w:sz="0" w:space="0" w:color="auto"/>
        <w:right w:val="none" w:sz="0" w:space="0" w:color="auto"/>
      </w:divBdr>
    </w:div>
    <w:div w:id="713">
      <w:marLeft w:val="0"/>
      <w:marRight w:val="0"/>
      <w:marTop w:val="0"/>
      <w:marBottom w:val="0"/>
      <w:divBdr>
        <w:top w:val="none" w:sz="0" w:space="0" w:color="auto"/>
        <w:left w:val="none" w:sz="0" w:space="0" w:color="auto"/>
        <w:bottom w:val="none" w:sz="0" w:space="0" w:color="auto"/>
        <w:right w:val="none" w:sz="0" w:space="0" w:color="auto"/>
      </w:divBdr>
    </w:div>
    <w:div w:id="714">
      <w:marLeft w:val="0"/>
      <w:marRight w:val="0"/>
      <w:marTop w:val="0"/>
      <w:marBottom w:val="0"/>
      <w:divBdr>
        <w:top w:val="none" w:sz="0" w:space="0" w:color="auto"/>
        <w:left w:val="none" w:sz="0" w:space="0" w:color="auto"/>
        <w:bottom w:val="none" w:sz="0" w:space="0" w:color="auto"/>
        <w:right w:val="none" w:sz="0" w:space="0" w:color="auto"/>
      </w:divBdr>
    </w:div>
    <w:div w:id="716">
      <w:marLeft w:val="0"/>
      <w:marRight w:val="0"/>
      <w:marTop w:val="0"/>
      <w:marBottom w:val="0"/>
      <w:divBdr>
        <w:top w:val="none" w:sz="0" w:space="0" w:color="auto"/>
        <w:left w:val="none" w:sz="0" w:space="0" w:color="auto"/>
        <w:bottom w:val="none" w:sz="0" w:space="0" w:color="auto"/>
        <w:right w:val="none" w:sz="0" w:space="0" w:color="auto"/>
      </w:divBdr>
    </w:div>
    <w:div w:id="717">
      <w:marLeft w:val="0"/>
      <w:marRight w:val="0"/>
      <w:marTop w:val="0"/>
      <w:marBottom w:val="0"/>
      <w:divBdr>
        <w:top w:val="none" w:sz="0" w:space="0" w:color="auto"/>
        <w:left w:val="none" w:sz="0" w:space="0" w:color="auto"/>
        <w:bottom w:val="none" w:sz="0" w:space="0" w:color="auto"/>
        <w:right w:val="none" w:sz="0" w:space="0" w:color="auto"/>
      </w:divBdr>
    </w:div>
    <w:div w:id="718">
      <w:marLeft w:val="0"/>
      <w:marRight w:val="0"/>
      <w:marTop w:val="0"/>
      <w:marBottom w:val="0"/>
      <w:divBdr>
        <w:top w:val="none" w:sz="0" w:space="0" w:color="auto"/>
        <w:left w:val="none" w:sz="0" w:space="0" w:color="auto"/>
        <w:bottom w:val="none" w:sz="0" w:space="0" w:color="auto"/>
        <w:right w:val="none" w:sz="0" w:space="0" w:color="auto"/>
      </w:divBdr>
    </w:div>
    <w:div w:id="719">
      <w:marLeft w:val="0"/>
      <w:marRight w:val="0"/>
      <w:marTop w:val="0"/>
      <w:marBottom w:val="0"/>
      <w:divBdr>
        <w:top w:val="none" w:sz="0" w:space="0" w:color="auto"/>
        <w:left w:val="none" w:sz="0" w:space="0" w:color="auto"/>
        <w:bottom w:val="none" w:sz="0" w:space="0" w:color="auto"/>
        <w:right w:val="none" w:sz="0" w:space="0" w:color="auto"/>
      </w:divBdr>
    </w:div>
    <w:div w:id="720">
      <w:marLeft w:val="0"/>
      <w:marRight w:val="0"/>
      <w:marTop w:val="0"/>
      <w:marBottom w:val="0"/>
      <w:divBdr>
        <w:top w:val="none" w:sz="0" w:space="0" w:color="auto"/>
        <w:left w:val="none" w:sz="0" w:space="0" w:color="auto"/>
        <w:bottom w:val="none" w:sz="0" w:space="0" w:color="auto"/>
        <w:right w:val="none" w:sz="0" w:space="0" w:color="auto"/>
      </w:divBdr>
    </w:div>
    <w:div w:id="721">
      <w:marLeft w:val="0"/>
      <w:marRight w:val="0"/>
      <w:marTop w:val="0"/>
      <w:marBottom w:val="0"/>
      <w:divBdr>
        <w:top w:val="none" w:sz="0" w:space="0" w:color="auto"/>
        <w:left w:val="none" w:sz="0" w:space="0" w:color="auto"/>
        <w:bottom w:val="none" w:sz="0" w:space="0" w:color="auto"/>
        <w:right w:val="none" w:sz="0" w:space="0" w:color="auto"/>
      </w:divBdr>
    </w:div>
    <w:div w:id="722">
      <w:marLeft w:val="0"/>
      <w:marRight w:val="0"/>
      <w:marTop w:val="0"/>
      <w:marBottom w:val="0"/>
      <w:divBdr>
        <w:top w:val="none" w:sz="0" w:space="0" w:color="auto"/>
        <w:left w:val="none" w:sz="0" w:space="0" w:color="auto"/>
        <w:bottom w:val="none" w:sz="0" w:space="0" w:color="auto"/>
        <w:right w:val="none" w:sz="0" w:space="0" w:color="auto"/>
      </w:divBdr>
    </w:div>
    <w:div w:id="723">
      <w:marLeft w:val="0"/>
      <w:marRight w:val="0"/>
      <w:marTop w:val="0"/>
      <w:marBottom w:val="0"/>
      <w:divBdr>
        <w:top w:val="none" w:sz="0" w:space="0" w:color="auto"/>
        <w:left w:val="none" w:sz="0" w:space="0" w:color="auto"/>
        <w:bottom w:val="none" w:sz="0" w:space="0" w:color="auto"/>
        <w:right w:val="none" w:sz="0" w:space="0" w:color="auto"/>
      </w:divBdr>
    </w:div>
    <w:div w:id="724">
      <w:marLeft w:val="0"/>
      <w:marRight w:val="0"/>
      <w:marTop w:val="0"/>
      <w:marBottom w:val="0"/>
      <w:divBdr>
        <w:top w:val="none" w:sz="0" w:space="0" w:color="auto"/>
        <w:left w:val="none" w:sz="0" w:space="0" w:color="auto"/>
        <w:bottom w:val="none" w:sz="0" w:space="0" w:color="auto"/>
        <w:right w:val="none" w:sz="0" w:space="0" w:color="auto"/>
      </w:divBdr>
    </w:div>
    <w:div w:id="725">
      <w:marLeft w:val="0"/>
      <w:marRight w:val="0"/>
      <w:marTop w:val="0"/>
      <w:marBottom w:val="0"/>
      <w:divBdr>
        <w:top w:val="none" w:sz="0" w:space="0" w:color="auto"/>
        <w:left w:val="none" w:sz="0" w:space="0" w:color="auto"/>
        <w:bottom w:val="none" w:sz="0" w:space="0" w:color="auto"/>
        <w:right w:val="none" w:sz="0" w:space="0" w:color="auto"/>
      </w:divBdr>
    </w:div>
    <w:div w:id="726">
      <w:marLeft w:val="0"/>
      <w:marRight w:val="0"/>
      <w:marTop w:val="0"/>
      <w:marBottom w:val="0"/>
      <w:divBdr>
        <w:top w:val="none" w:sz="0" w:space="0" w:color="auto"/>
        <w:left w:val="none" w:sz="0" w:space="0" w:color="auto"/>
        <w:bottom w:val="none" w:sz="0" w:space="0" w:color="auto"/>
        <w:right w:val="none" w:sz="0" w:space="0" w:color="auto"/>
      </w:divBdr>
    </w:div>
    <w:div w:id="727">
      <w:marLeft w:val="0"/>
      <w:marRight w:val="0"/>
      <w:marTop w:val="0"/>
      <w:marBottom w:val="0"/>
      <w:divBdr>
        <w:top w:val="none" w:sz="0" w:space="0" w:color="auto"/>
        <w:left w:val="none" w:sz="0" w:space="0" w:color="auto"/>
        <w:bottom w:val="none" w:sz="0" w:space="0" w:color="auto"/>
        <w:right w:val="none" w:sz="0" w:space="0" w:color="auto"/>
      </w:divBdr>
    </w:div>
    <w:div w:id="728">
      <w:marLeft w:val="0"/>
      <w:marRight w:val="0"/>
      <w:marTop w:val="0"/>
      <w:marBottom w:val="0"/>
      <w:divBdr>
        <w:top w:val="none" w:sz="0" w:space="0" w:color="auto"/>
        <w:left w:val="none" w:sz="0" w:space="0" w:color="auto"/>
        <w:bottom w:val="none" w:sz="0" w:space="0" w:color="auto"/>
        <w:right w:val="none" w:sz="0" w:space="0" w:color="auto"/>
      </w:divBdr>
    </w:div>
    <w:div w:id="729">
      <w:marLeft w:val="0"/>
      <w:marRight w:val="0"/>
      <w:marTop w:val="0"/>
      <w:marBottom w:val="0"/>
      <w:divBdr>
        <w:top w:val="none" w:sz="0" w:space="0" w:color="auto"/>
        <w:left w:val="none" w:sz="0" w:space="0" w:color="auto"/>
        <w:bottom w:val="none" w:sz="0" w:space="0" w:color="auto"/>
        <w:right w:val="none" w:sz="0" w:space="0" w:color="auto"/>
      </w:divBdr>
    </w:div>
    <w:div w:id="730">
      <w:marLeft w:val="0"/>
      <w:marRight w:val="0"/>
      <w:marTop w:val="0"/>
      <w:marBottom w:val="0"/>
      <w:divBdr>
        <w:top w:val="none" w:sz="0" w:space="0" w:color="auto"/>
        <w:left w:val="none" w:sz="0" w:space="0" w:color="auto"/>
        <w:bottom w:val="none" w:sz="0" w:space="0" w:color="auto"/>
        <w:right w:val="none" w:sz="0" w:space="0" w:color="auto"/>
      </w:divBdr>
    </w:div>
    <w:div w:id="731">
      <w:marLeft w:val="0"/>
      <w:marRight w:val="0"/>
      <w:marTop w:val="0"/>
      <w:marBottom w:val="0"/>
      <w:divBdr>
        <w:top w:val="none" w:sz="0" w:space="0" w:color="auto"/>
        <w:left w:val="none" w:sz="0" w:space="0" w:color="auto"/>
        <w:bottom w:val="none" w:sz="0" w:space="0" w:color="auto"/>
        <w:right w:val="none" w:sz="0" w:space="0" w:color="auto"/>
      </w:divBdr>
    </w:div>
    <w:div w:id="732">
      <w:marLeft w:val="0"/>
      <w:marRight w:val="0"/>
      <w:marTop w:val="0"/>
      <w:marBottom w:val="0"/>
      <w:divBdr>
        <w:top w:val="none" w:sz="0" w:space="0" w:color="auto"/>
        <w:left w:val="none" w:sz="0" w:space="0" w:color="auto"/>
        <w:bottom w:val="none" w:sz="0" w:space="0" w:color="auto"/>
        <w:right w:val="none" w:sz="0" w:space="0" w:color="auto"/>
      </w:divBdr>
    </w:div>
    <w:div w:id="733">
      <w:marLeft w:val="0"/>
      <w:marRight w:val="0"/>
      <w:marTop w:val="0"/>
      <w:marBottom w:val="0"/>
      <w:divBdr>
        <w:top w:val="none" w:sz="0" w:space="0" w:color="auto"/>
        <w:left w:val="none" w:sz="0" w:space="0" w:color="auto"/>
        <w:bottom w:val="none" w:sz="0" w:space="0" w:color="auto"/>
        <w:right w:val="none" w:sz="0" w:space="0" w:color="auto"/>
      </w:divBdr>
    </w:div>
    <w:div w:id="734">
      <w:marLeft w:val="0"/>
      <w:marRight w:val="0"/>
      <w:marTop w:val="0"/>
      <w:marBottom w:val="0"/>
      <w:divBdr>
        <w:top w:val="none" w:sz="0" w:space="0" w:color="auto"/>
        <w:left w:val="none" w:sz="0" w:space="0" w:color="auto"/>
        <w:bottom w:val="none" w:sz="0" w:space="0" w:color="auto"/>
        <w:right w:val="none" w:sz="0" w:space="0" w:color="auto"/>
      </w:divBdr>
    </w:div>
    <w:div w:id="735">
      <w:marLeft w:val="0"/>
      <w:marRight w:val="0"/>
      <w:marTop w:val="0"/>
      <w:marBottom w:val="0"/>
      <w:divBdr>
        <w:top w:val="none" w:sz="0" w:space="0" w:color="auto"/>
        <w:left w:val="none" w:sz="0" w:space="0" w:color="auto"/>
        <w:bottom w:val="none" w:sz="0" w:space="0" w:color="auto"/>
        <w:right w:val="none" w:sz="0" w:space="0" w:color="auto"/>
      </w:divBdr>
    </w:div>
    <w:div w:id="736">
      <w:marLeft w:val="0"/>
      <w:marRight w:val="0"/>
      <w:marTop w:val="0"/>
      <w:marBottom w:val="0"/>
      <w:divBdr>
        <w:top w:val="none" w:sz="0" w:space="0" w:color="auto"/>
        <w:left w:val="none" w:sz="0" w:space="0" w:color="auto"/>
        <w:bottom w:val="none" w:sz="0" w:space="0" w:color="auto"/>
        <w:right w:val="none" w:sz="0" w:space="0" w:color="auto"/>
      </w:divBdr>
    </w:div>
    <w:div w:id="737">
      <w:marLeft w:val="0"/>
      <w:marRight w:val="0"/>
      <w:marTop w:val="0"/>
      <w:marBottom w:val="0"/>
      <w:divBdr>
        <w:top w:val="none" w:sz="0" w:space="0" w:color="auto"/>
        <w:left w:val="none" w:sz="0" w:space="0" w:color="auto"/>
        <w:bottom w:val="none" w:sz="0" w:space="0" w:color="auto"/>
        <w:right w:val="none" w:sz="0" w:space="0" w:color="auto"/>
      </w:divBdr>
    </w:div>
    <w:div w:id="738">
      <w:marLeft w:val="0"/>
      <w:marRight w:val="0"/>
      <w:marTop w:val="0"/>
      <w:marBottom w:val="0"/>
      <w:divBdr>
        <w:top w:val="none" w:sz="0" w:space="0" w:color="auto"/>
        <w:left w:val="none" w:sz="0" w:space="0" w:color="auto"/>
        <w:bottom w:val="none" w:sz="0" w:space="0" w:color="auto"/>
        <w:right w:val="none" w:sz="0" w:space="0" w:color="auto"/>
      </w:divBdr>
    </w:div>
    <w:div w:id="739">
      <w:marLeft w:val="0"/>
      <w:marRight w:val="0"/>
      <w:marTop w:val="0"/>
      <w:marBottom w:val="0"/>
      <w:divBdr>
        <w:top w:val="none" w:sz="0" w:space="0" w:color="auto"/>
        <w:left w:val="none" w:sz="0" w:space="0" w:color="auto"/>
        <w:bottom w:val="none" w:sz="0" w:space="0" w:color="auto"/>
        <w:right w:val="none" w:sz="0" w:space="0" w:color="auto"/>
      </w:divBdr>
    </w:div>
    <w:div w:id="740">
      <w:marLeft w:val="0"/>
      <w:marRight w:val="0"/>
      <w:marTop w:val="0"/>
      <w:marBottom w:val="0"/>
      <w:divBdr>
        <w:top w:val="none" w:sz="0" w:space="0" w:color="auto"/>
        <w:left w:val="none" w:sz="0" w:space="0" w:color="auto"/>
        <w:bottom w:val="none" w:sz="0" w:space="0" w:color="auto"/>
        <w:right w:val="none" w:sz="0" w:space="0" w:color="auto"/>
      </w:divBdr>
    </w:div>
    <w:div w:id="741">
      <w:marLeft w:val="0"/>
      <w:marRight w:val="0"/>
      <w:marTop w:val="0"/>
      <w:marBottom w:val="0"/>
      <w:divBdr>
        <w:top w:val="none" w:sz="0" w:space="0" w:color="auto"/>
        <w:left w:val="none" w:sz="0" w:space="0" w:color="auto"/>
        <w:bottom w:val="none" w:sz="0" w:space="0" w:color="auto"/>
        <w:right w:val="none" w:sz="0" w:space="0" w:color="auto"/>
      </w:divBdr>
    </w:div>
    <w:div w:id="742">
      <w:marLeft w:val="0"/>
      <w:marRight w:val="0"/>
      <w:marTop w:val="0"/>
      <w:marBottom w:val="0"/>
      <w:divBdr>
        <w:top w:val="none" w:sz="0" w:space="0" w:color="auto"/>
        <w:left w:val="none" w:sz="0" w:space="0" w:color="auto"/>
        <w:bottom w:val="none" w:sz="0" w:space="0" w:color="auto"/>
        <w:right w:val="none" w:sz="0" w:space="0" w:color="auto"/>
      </w:divBdr>
    </w:div>
    <w:div w:id="743">
      <w:marLeft w:val="0"/>
      <w:marRight w:val="0"/>
      <w:marTop w:val="0"/>
      <w:marBottom w:val="0"/>
      <w:divBdr>
        <w:top w:val="none" w:sz="0" w:space="0" w:color="auto"/>
        <w:left w:val="none" w:sz="0" w:space="0" w:color="auto"/>
        <w:bottom w:val="none" w:sz="0" w:space="0" w:color="auto"/>
        <w:right w:val="none" w:sz="0" w:space="0" w:color="auto"/>
      </w:divBdr>
    </w:div>
    <w:div w:id="744">
      <w:marLeft w:val="0"/>
      <w:marRight w:val="0"/>
      <w:marTop w:val="0"/>
      <w:marBottom w:val="0"/>
      <w:divBdr>
        <w:top w:val="none" w:sz="0" w:space="0" w:color="auto"/>
        <w:left w:val="none" w:sz="0" w:space="0" w:color="auto"/>
        <w:bottom w:val="none" w:sz="0" w:space="0" w:color="auto"/>
        <w:right w:val="none" w:sz="0" w:space="0" w:color="auto"/>
      </w:divBdr>
    </w:div>
    <w:div w:id="745">
      <w:marLeft w:val="0"/>
      <w:marRight w:val="0"/>
      <w:marTop w:val="0"/>
      <w:marBottom w:val="0"/>
      <w:divBdr>
        <w:top w:val="none" w:sz="0" w:space="0" w:color="auto"/>
        <w:left w:val="none" w:sz="0" w:space="0" w:color="auto"/>
        <w:bottom w:val="none" w:sz="0" w:space="0" w:color="auto"/>
        <w:right w:val="none" w:sz="0" w:space="0" w:color="auto"/>
      </w:divBdr>
    </w:div>
    <w:div w:id="746">
      <w:marLeft w:val="0"/>
      <w:marRight w:val="0"/>
      <w:marTop w:val="0"/>
      <w:marBottom w:val="0"/>
      <w:divBdr>
        <w:top w:val="none" w:sz="0" w:space="0" w:color="auto"/>
        <w:left w:val="none" w:sz="0" w:space="0" w:color="auto"/>
        <w:bottom w:val="none" w:sz="0" w:space="0" w:color="auto"/>
        <w:right w:val="none" w:sz="0" w:space="0" w:color="auto"/>
      </w:divBdr>
    </w:div>
    <w:div w:id="747">
      <w:marLeft w:val="0"/>
      <w:marRight w:val="0"/>
      <w:marTop w:val="0"/>
      <w:marBottom w:val="0"/>
      <w:divBdr>
        <w:top w:val="none" w:sz="0" w:space="0" w:color="auto"/>
        <w:left w:val="none" w:sz="0" w:space="0" w:color="auto"/>
        <w:bottom w:val="none" w:sz="0" w:space="0" w:color="auto"/>
        <w:right w:val="none" w:sz="0" w:space="0" w:color="auto"/>
      </w:divBdr>
    </w:div>
    <w:div w:id="748">
      <w:marLeft w:val="0"/>
      <w:marRight w:val="0"/>
      <w:marTop w:val="0"/>
      <w:marBottom w:val="0"/>
      <w:divBdr>
        <w:top w:val="none" w:sz="0" w:space="0" w:color="auto"/>
        <w:left w:val="none" w:sz="0" w:space="0" w:color="auto"/>
        <w:bottom w:val="none" w:sz="0" w:space="0" w:color="auto"/>
        <w:right w:val="none" w:sz="0" w:space="0" w:color="auto"/>
      </w:divBdr>
    </w:div>
    <w:div w:id="749">
      <w:marLeft w:val="0"/>
      <w:marRight w:val="0"/>
      <w:marTop w:val="0"/>
      <w:marBottom w:val="0"/>
      <w:divBdr>
        <w:top w:val="none" w:sz="0" w:space="0" w:color="auto"/>
        <w:left w:val="none" w:sz="0" w:space="0" w:color="auto"/>
        <w:bottom w:val="none" w:sz="0" w:space="0" w:color="auto"/>
        <w:right w:val="none" w:sz="0" w:space="0" w:color="auto"/>
      </w:divBdr>
    </w:div>
    <w:div w:id="750">
      <w:marLeft w:val="0"/>
      <w:marRight w:val="0"/>
      <w:marTop w:val="0"/>
      <w:marBottom w:val="0"/>
      <w:divBdr>
        <w:top w:val="none" w:sz="0" w:space="0" w:color="auto"/>
        <w:left w:val="none" w:sz="0" w:space="0" w:color="auto"/>
        <w:bottom w:val="none" w:sz="0" w:space="0" w:color="auto"/>
        <w:right w:val="none" w:sz="0" w:space="0" w:color="auto"/>
      </w:divBdr>
    </w:div>
    <w:div w:id="751">
      <w:marLeft w:val="0"/>
      <w:marRight w:val="0"/>
      <w:marTop w:val="0"/>
      <w:marBottom w:val="0"/>
      <w:divBdr>
        <w:top w:val="none" w:sz="0" w:space="0" w:color="auto"/>
        <w:left w:val="none" w:sz="0" w:space="0" w:color="auto"/>
        <w:bottom w:val="none" w:sz="0" w:space="0" w:color="auto"/>
        <w:right w:val="none" w:sz="0" w:space="0" w:color="auto"/>
      </w:divBdr>
    </w:div>
    <w:div w:id="752">
      <w:marLeft w:val="0"/>
      <w:marRight w:val="0"/>
      <w:marTop w:val="0"/>
      <w:marBottom w:val="0"/>
      <w:divBdr>
        <w:top w:val="none" w:sz="0" w:space="0" w:color="auto"/>
        <w:left w:val="none" w:sz="0" w:space="0" w:color="auto"/>
        <w:bottom w:val="none" w:sz="0" w:space="0" w:color="auto"/>
        <w:right w:val="none" w:sz="0" w:space="0" w:color="auto"/>
      </w:divBdr>
    </w:div>
    <w:div w:id="753">
      <w:marLeft w:val="0"/>
      <w:marRight w:val="0"/>
      <w:marTop w:val="0"/>
      <w:marBottom w:val="0"/>
      <w:divBdr>
        <w:top w:val="none" w:sz="0" w:space="0" w:color="auto"/>
        <w:left w:val="none" w:sz="0" w:space="0" w:color="auto"/>
        <w:bottom w:val="none" w:sz="0" w:space="0" w:color="auto"/>
        <w:right w:val="none" w:sz="0" w:space="0" w:color="auto"/>
      </w:divBdr>
    </w:div>
    <w:div w:id="754">
      <w:marLeft w:val="0"/>
      <w:marRight w:val="0"/>
      <w:marTop w:val="0"/>
      <w:marBottom w:val="0"/>
      <w:divBdr>
        <w:top w:val="none" w:sz="0" w:space="0" w:color="auto"/>
        <w:left w:val="none" w:sz="0" w:space="0" w:color="auto"/>
        <w:bottom w:val="none" w:sz="0" w:space="0" w:color="auto"/>
        <w:right w:val="none" w:sz="0" w:space="0" w:color="auto"/>
      </w:divBdr>
    </w:div>
    <w:div w:id="755">
      <w:marLeft w:val="0"/>
      <w:marRight w:val="0"/>
      <w:marTop w:val="0"/>
      <w:marBottom w:val="0"/>
      <w:divBdr>
        <w:top w:val="none" w:sz="0" w:space="0" w:color="auto"/>
        <w:left w:val="none" w:sz="0" w:space="0" w:color="auto"/>
        <w:bottom w:val="none" w:sz="0" w:space="0" w:color="auto"/>
        <w:right w:val="none" w:sz="0" w:space="0" w:color="auto"/>
      </w:divBdr>
    </w:div>
    <w:div w:id="756">
      <w:marLeft w:val="0"/>
      <w:marRight w:val="0"/>
      <w:marTop w:val="0"/>
      <w:marBottom w:val="0"/>
      <w:divBdr>
        <w:top w:val="none" w:sz="0" w:space="0" w:color="auto"/>
        <w:left w:val="none" w:sz="0" w:space="0" w:color="auto"/>
        <w:bottom w:val="none" w:sz="0" w:space="0" w:color="auto"/>
        <w:right w:val="none" w:sz="0" w:space="0" w:color="auto"/>
      </w:divBdr>
    </w:div>
    <w:div w:id="758">
      <w:marLeft w:val="0"/>
      <w:marRight w:val="0"/>
      <w:marTop w:val="0"/>
      <w:marBottom w:val="0"/>
      <w:divBdr>
        <w:top w:val="none" w:sz="0" w:space="0" w:color="auto"/>
        <w:left w:val="none" w:sz="0" w:space="0" w:color="auto"/>
        <w:bottom w:val="none" w:sz="0" w:space="0" w:color="auto"/>
        <w:right w:val="none" w:sz="0" w:space="0" w:color="auto"/>
      </w:divBdr>
    </w:div>
    <w:div w:id="759">
      <w:marLeft w:val="0"/>
      <w:marRight w:val="0"/>
      <w:marTop w:val="0"/>
      <w:marBottom w:val="0"/>
      <w:divBdr>
        <w:top w:val="none" w:sz="0" w:space="0" w:color="auto"/>
        <w:left w:val="none" w:sz="0" w:space="0" w:color="auto"/>
        <w:bottom w:val="none" w:sz="0" w:space="0" w:color="auto"/>
        <w:right w:val="none" w:sz="0" w:space="0" w:color="auto"/>
      </w:divBdr>
    </w:div>
    <w:div w:id="760">
      <w:marLeft w:val="0"/>
      <w:marRight w:val="0"/>
      <w:marTop w:val="0"/>
      <w:marBottom w:val="0"/>
      <w:divBdr>
        <w:top w:val="none" w:sz="0" w:space="0" w:color="auto"/>
        <w:left w:val="none" w:sz="0" w:space="0" w:color="auto"/>
        <w:bottom w:val="none" w:sz="0" w:space="0" w:color="auto"/>
        <w:right w:val="none" w:sz="0" w:space="0" w:color="auto"/>
      </w:divBdr>
    </w:div>
    <w:div w:id="761">
      <w:marLeft w:val="0"/>
      <w:marRight w:val="0"/>
      <w:marTop w:val="0"/>
      <w:marBottom w:val="0"/>
      <w:divBdr>
        <w:top w:val="none" w:sz="0" w:space="0" w:color="auto"/>
        <w:left w:val="none" w:sz="0" w:space="0" w:color="auto"/>
        <w:bottom w:val="none" w:sz="0" w:space="0" w:color="auto"/>
        <w:right w:val="none" w:sz="0" w:space="0" w:color="auto"/>
      </w:divBdr>
    </w:div>
    <w:div w:id="762">
      <w:marLeft w:val="0"/>
      <w:marRight w:val="0"/>
      <w:marTop w:val="0"/>
      <w:marBottom w:val="0"/>
      <w:divBdr>
        <w:top w:val="none" w:sz="0" w:space="0" w:color="auto"/>
        <w:left w:val="none" w:sz="0" w:space="0" w:color="auto"/>
        <w:bottom w:val="none" w:sz="0" w:space="0" w:color="auto"/>
        <w:right w:val="none" w:sz="0" w:space="0" w:color="auto"/>
      </w:divBdr>
    </w:div>
    <w:div w:id="764">
      <w:marLeft w:val="0"/>
      <w:marRight w:val="0"/>
      <w:marTop w:val="0"/>
      <w:marBottom w:val="0"/>
      <w:divBdr>
        <w:top w:val="none" w:sz="0" w:space="0" w:color="auto"/>
        <w:left w:val="none" w:sz="0" w:space="0" w:color="auto"/>
        <w:bottom w:val="none" w:sz="0" w:space="0" w:color="auto"/>
        <w:right w:val="none" w:sz="0" w:space="0" w:color="auto"/>
      </w:divBdr>
    </w:div>
    <w:div w:id="765">
      <w:marLeft w:val="0"/>
      <w:marRight w:val="0"/>
      <w:marTop w:val="0"/>
      <w:marBottom w:val="0"/>
      <w:divBdr>
        <w:top w:val="none" w:sz="0" w:space="0" w:color="auto"/>
        <w:left w:val="none" w:sz="0" w:space="0" w:color="auto"/>
        <w:bottom w:val="none" w:sz="0" w:space="0" w:color="auto"/>
        <w:right w:val="none" w:sz="0" w:space="0" w:color="auto"/>
      </w:divBdr>
    </w:div>
    <w:div w:id="766">
      <w:marLeft w:val="0"/>
      <w:marRight w:val="0"/>
      <w:marTop w:val="0"/>
      <w:marBottom w:val="0"/>
      <w:divBdr>
        <w:top w:val="none" w:sz="0" w:space="0" w:color="auto"/>
        <w:left w:val="none" w:sz="0" w:space="0" w:color="auto"/>
        <w:bottom w:val="none" w:sz="0" w:space="0" w:color="auto"/>
        <w:right w:val="none" w:sz="0" w:space="0" w:color="auto"/>
      </w:divBdr>
    </w:div>
    <w:div w:id="767">
      <w:marLeft w:val="0"/>
      <w:marRight w:val="0"/>
      <w:marTop w:val="0"/>
      <w:marBottom w:val="0"/>
      <w:divBdr>
        <w:top w:val="none" w:sz="0" w:space="0" w:color="auto"/>
        <w:left w:val="none" w:sz="0" w:space="0" w:color="auto"/>
        <w:bottom w:val="none" w:sz="0" w:space="0" w:color="auto"/>
        <w:right w:val="none" w:sz="0" w:space="0" w:color="auto"/>
      </w:divBdr>
    </w:div>
    <w:div w:id="768">
      <w:marLeft w:val="0"/>
      <w:marRight w:val="0"/>
      <w:marTop w:val="0"/>
      <w:marBottom w:val="0"/>
      <w:divBdr>
        <w:top w:val="none" w:sz="0" w:space="0" w:color="auto"/>
        <w:left w:val="none" w:sz="0" w:space="0" w:color="auto"/>
        <w:bottom w:val="none" w:sz="0" w:space="0" w:color="auto"/>
        <w:right w:val="none" w:sz="0" w:space="0" w:color="auto"/>
      </w:divBdr>
    </w:div>
    <w:div w:id="770">
      <w:marLeft w:val="0"/>
      <w:marRight w:val="0"/>
      <w:marTop w:val="0"/>
      <w:marBottom w:val="0"/>
      <w:divBdr>
        <w:top w:val="none" w:sz="0" w:space="0" w:color="auto"/>
        <w:left w:val="none" w:sz="0" w:space="0" w:color="auto"/>
        <w:bottom w:val="none" w:sz="0" w:space="0" w:color="auto"/>
        <w:right w:val="none" w:sz="0" w:space="0" w:color="auto"/>
      </w:divBdr>
    </w:div>
    <w:div w:id="771">
      <w:marLeft w:val="0"/>
      <w:marRight w:val="0"/>
      <w:marTop w:val="0"/>
      <w:marBottom w:val="0"/>
      <w:divBdr>
        <w:top w:val="none" w:sz="0" w:space="0" w:color="auto"/>
        <w:left w:val="none" w:sz="0" w:space="0" w:color="auto"/>
        <w:bottom w:val="none" w:sz="0" w:space="0" w:color="auto"/>
        <w:right w:val="none" w:sz="0" w:space="0" w:color="auto"/>
      </w:divBdr>
    </w:div>
    <w:div w:id="772">
      <w:marLeft w:val="0"/>
      <w:marRight w:val="0"/>
      <w:marTop w:val="0"/>
      <w:marBottom w:val="0"/>
      <w:divBdr>
        <w:top w:val="none" w:sz="0" w:space="0" w:color="auto"/>
        <w:left w:val="none" w:sz="0" w:space="0" w:color="auto"/>
        <w:bottom w:val="none" w:sz="0" w:space="0" w:color="auto"/>
        <w:right w:val="none" w:sz="0" w:space="0" w:color="auto"/>
      </w:divBdr>
    </w:div>
    <w:div w:id="773">
      <w:marLeft w:val="0"/>
      <w:marRight w:val="0"/>
      <w:marTop w:val="0"/>
      <w:marBottom w:val="0"/>
      <w:divBdr>
        <w:top w:val="none" w:sz="0" w:space="0" w:color="auto"/>
        <w:left w:val="none" w:sz="0" w:space="0" w:color="auto"/>
        <w:bottom w:val="none" w:sz="0" w:space="0" w:color="auto"/>
        <w:right w:val="none" w:sz="0" w:space="0" w:color="auto"/>
      </w:divBdr>
    </w:div>
    <w:div w:id="774">
      <w:marLeft w:val="0"/>
      <w:marRight w:val="0"/>
      <w:marTop w:val="0"/>
      <w:marBottom w:val="0"/>
      <w:divBdr>
        <w:top w:val="none" w:sz="0" w:space="0" w:color="auto"/>
        <w:left w:val="none" w:sz="0" w:space="0" w:color="auto"/>
        <w:bottom w:val="none" w:sz="0" w:space="0" w:color="auto"/>
        <w:right w:val="none" w:sz="0" w:space="0" w:color="auto"/>
      </w:divBdr>
    </w:div>
    <w:div w:id="775">
      <w:marLeft w:val="0"/>
      <w:marRight w:val="0"/>
      <w:marTop w:val="0"/>
      <w:marBottom w:val="0"/>
      <w:divBdr>
        <w:top w:val="none" w:sz="0" w:space="0" w:color="auto"/>
        <w:left w:val="none" w:sz="0" w:space="0" w:color="auto"/>
        <w:bottom w:val="none" w:sz="0" w:space="0" w:color="auto"/>
        <w:right w:val="none" w:sz="0" w:space="0" w:color="auto"/>
      </w:divBdr>
    </w:div>
    <w:div w:id="776">
      <w:marLeft w:val="0"/>
      <w:marRight w:val="0"/>
      <w:marTop w:val="0"/>
      <w:marBottom w:val="0"/>
      <w:divBdr>
        <w:top w:val="none" w:sz="0" w:space="0" w:color="auto"/>
        <w:left w:val="none" w:sz="0" w:space="0" w:color="auto"/>
        <w:bottom w:val="none" w:sz="0" w:space="0" w:color="auto"/>
        <w:right w:val="none" w:sz="0" w:space="0" w:color="auto"/>
      </w:divBdr>
    </w:div>
    <w:div w:id="777">
      <w:marLeft w:val="0"/>
      <w:marRight w:val="0"/>
      <w:marTop w:val="0"/>
      <w:marBottom w:val="0"/>
      <w:divBdr>
        <w:top w:val="none" w:sz="0" w:space="0" w:color="auto"/>
        <w:left w:val="none" w:sz="0" w:space="0" w:color="auto"/>
        <w:bottom w:val="none" w:sz="0" w:space="0" w:color="auto"/>
        <w:right w:val="none" w:sz="0" w:space="0" w:color="auto"/>
      </w:divBdr>
    </w:div>
    <w:div w:id="778">
      <w:marLeft w:val="0"/>
      <w:marRight w:val="0"/>
      <w:marTop w:val="0"/>
      <w:marBottom w:val="0"/>
      <w:divBdr>
        <w:top w:val="none" w:sz="0" w:space="0" w:color="auto"/>
        <w:left w:val="none" w:sz="0" w:space="0" w:color="auto"/>
        <w:bottom w:val="none" w:sz="0" w:space="0" w:color="auto"/>
        <w:right w:val="none" w:sz="0" w:space="0" w:color="auto"/>
      </w:divBdr>
    </w:div>
    <w:div w:id="779">
      <w:marLeft w:val="0"/>
      <w:marRight w:val="0"/>
      <w:marTop w:val="0"/>
      <w:marBottom w:val="0"/>
      <w:divBdr>
        <w:top w:val="none" w:sz="0" w:space="0" w:color="auto"/>
        <w:left w:val="none" w:sz="0" w:space="0" w:color="auto"/>
        <w:bottom w:val="none" w:sz="0" w:space="0" w:color="auto"/>
        <w:right w:val="none" w:sz="0" w:space="0" w:color="auto"/>
      </w:divBdr>
    </w:div>
    <w:div w:id="780">
      <w:marLeft w:val="0"/>
      <w:marRight w:val="0"/>
      <w:marTop w:val="0"/>
      <w:marBottom w:val="0"/>
      <w:divBdr>
        <w:top w:val="none" w:sz="0" w:space="0" w:color="auto"/>
        <w:left w:val="none" w:sz="0" w:space="0" w:color="auto"/>
        <w:bottom w:val="none" w:sz="0" w:space="0" w:color="auto"/>
        <w:right w:val="none" w:sz="0" w:space="0" w:color="auto"/>
      </w:divBdr>
    </w:div>
    <w:div w:id="781">
      <w:marLeft w:val="0"/>
      <w:marRight w:val="0"/>
      <w:marTop w:val="0"/>
      <w:marBottom w:val="0"/>
      <w:divBdr>
        <w:top w:val="none" w:sz="0" w:space="0" w:color="auto"/>
        <w:left w:val="none" w:sz="0" w:space="0" w:color="auto"/>
        <w:bottom w:val="none" w:sz="0" w:space="0" w:color="auto"/>
        <w:right w:val="none" w:sz="0" w:space="0" w:color="auto"/>
      </w:divBdr>
    </w:div>
    <w:div w:id="782">
      <w:marLeft w:val="0"/>
      <w:marRight w:val="0"/>
      <w:marTop w:val="0"/>
      <w:marBottom w:val="0"/>
      <w:divBdr>
        <w:top w:val="none" w:sz="0" w:space="0" w:color="auto"/>
        <w:left w:val="none" w:sz="0" w:space="0" w:color="auto"/>
        <w:bottom w:val="none" w:sz="0" w:space="0" w:color="auto"/>
        <w:right w:val="none" w:sz="0" w:space="0" w:color="auto"/>
      </w:divBdr>
    </w:div>
    <w:div w:id="783">
      <w:marLeft w:val="0"/>
      <w:marRight w:val="0"/>
      <w:marTop w:val="0"/>
      <w:marBottom w:val="0"/>
      <w:divBdr>
        <w:top w:val="none" w:sz="0" w:space="0" w:color="auto"/>
        <w:left w:val="none" w:sz="0" w:space="0" w:color="auto"/>
        <w:bottom w:val="none" w:sz="0" w:space="0" w:color="auto"/>
        <w:right w:val="none" w:sz="0" w:space="0" w:color="auto"/>
      </w:divBdr>
    </w:div>
    <w:div w:id="784">
      <w:marLeft w:val="0"/>
      <w:marRight w:val="0"/>
      <w:marTop w:val="0"/>
      <w:marBottom w:val="0"/>
      <w:divBdr>
        <w:top w:val="none" w:sz="0" w:space="0" w:color="auto"/>
        <w:left w:val="none" w:sz="0" w:space="0" w:color="auto"/>
        <w:bottom w:val="none" w:sz="0" w:space="0" w:color="auto"/>
        <w:right w:val="none" w:sz="0" w:space="0" w:color="auto"/>
      </w:divBdr>
    </w:div>
    <w:div w:id="785">
      <w:marLeft w:val="0"/>
      <w:marRight w:val="0"/>
      <w:marTop w:val="0"/>
      <w:marBottom w:val="0"/>
      <w:divBdr>
        <w:top w:val="none" w:sz="0" w:space="0" w:color="auto"/>
        <w:left w:val="none" w:sz="0" w:space="0" w:color="auto"/>
        <w:bottom w:val="none" w:sz="0" w:space="0" w:color="auto"/>
        <w:right w:val="none" w:sz="0" w:space="0" w:color="auto"/>
      </w:divBdr>
    </w:div>
    <w:div w:id="786">
      <w:marLeft w:val="0"/>
      <w:marRight w:val="0"/>
      <w:marTop w:val="0"/>
      <w:marBottom w:val="0"/>
      <w:divBdr>
        <w:top w:val="none" w:sz="0" w:space="0" w:color="auto"/>
        <w:left w:val="none" w:sz="0" w:space="0" w:color="auto"/>
        <w:bottom w:val="none" w:sz="0" w:space="0" w:color="auto"/>
        <w:right w:val="none" w:sz="0" w:space="0" w:color="auto"/>
      </w:divBdr>
    </w:div>
    <w:div w:id="787">
      <w:marLeft w:val="0"/>
      <w:marRight w:val="0"/>
      <w:marTop w:val="0"/>
      <w:marBottom w:val="0"/>
      <w:divBdr>
        <w:top w:val="none" w:sz="0" w:space="0" w:color="auto"/>
        <w:left w:val="none" w:sz="0" w:space="0" w:color="auto"/>
        <w:bottom w:val="none" w:sz="0" w:space="0" w:color="auto"/>
        <w:right w:val="none" w:sz="0" w:space="0" w:color="auto"/>
      </w:divBdr>
    </w:div>
    <w:div w:id="788">
      <w:marLeft w:val="0"/>
      <w:marRight w:val="0"/>
      <w:marTop w:val="0"/>
      <w:marBottom w:val="0"/>
      <w:divBdr>
        <w:top w:val="none" w:sz="0" w:space="0" w:color="auto"/>
        <w:left w:val="none" w:sz="0" w:space="0" w:color="auto"/>
        <w:bottom w:val="none" w:sz="0" w:space="0" w:color="auto"/>
        <w:right w:val="none" w:sz="0" w:space="0" w:color="auto"/>
      </w:divBdr>
    </w:div>
    <w:div w:id="789">
      <w:marLeft w:val="0"/>
      <w:marRight w:val="0"/>
      <w:marTop w:val="0"/>
      <w:marBottom w:val="0"/>
      <w:divBdr>
        <w:top w:val="none" w:sz="0" w:space="0" w:color="auto"/>
        <w:left w:val="none" w:sz="0" w:space="0" w:color="auto"/>
        <w:bottom w:val="none" w:sz="0" w:space="0" w:color="auto"/>
        <w:right w:val="none" w:sz="0" w:space="0" w:color="auto"/>
      </w:divBdr>
      <w:divsChild>
        <w:div w:id="757">
          <w:marLeft w:val="0"/>
          <w:marRight w:val="0"/>
          <w:marTop w:val="0"/>
          <w:marBottom w:val="0"/>
          <w:divBdr>
            <w:top w:val="none" w:sz="0" w:space="0" w:color="auto"/>
            <w:left w:val="none" w:sz="0" w:space="0" w:color="auto"/>
            <w:bottom w:val="none" w:sz="0" w:space="0" w:color="auto"/>
            <w:right w:val="none" w:sz="0" w:space="0" w:color="auto"/>
          </w:divBdr>
        </w:div>
      </w:divsChild>
    </w:div>
    <w:div w:id="790">
      <w:marLeft w:val="0"/>
      <w:marRight w:val="0"/>
      <w:marTop w:val="0"/>
      <w:marBottom w:val="0"/>
      <w:divBdr>
        <w:top w:val="none" w:sz="0" w:space="0" w:color="auto"/>
        <w:left w:val="none" w:sz="0" w:space="0" w:color="auto"/>
        <w:bottom w:val="none" w:sz="0" w:space="0" w:color="auto"/>
        <w:right w:val="none" w:sz="0" w:space="0" w:color="auto"/>
      </w:divBdr>
    </w:div>
    <w:div w:id="791">
      <w:marLeft w:val="0"/>
      <w:marRight w:val="0"/>
      <w:marTop w:val="0"/>
      <w:marBottom w:val="0"/>
      <w:divBdr>
        <w:top w:val="none" w:sz="0" w:space="0" w:color="auto"/>
        <w:left w:val="none" w:sz="0" w:space="0" w:color="auto"/>
        <w:bottom w:val="none" w:sz="0" w:space="0" w:color="auto"/>
        <w:right w:val="none" w:sz="0" w:space="0" w:color="auto"/>
      </w:divBdr>
    </w:div>
    <w:div w:id="792">
      <w:marLeft w:val="0"/>
      <w:marRight w:val="0"/>
      <w:marTop w:val="0"/>
      <w:marBottom w:val="0"/>
      <w:divBdr>
        <w:top w:val="none" w:sz="0" w:space="0" w:color="auto"/>
        <w:left w:val="none" w:sz="0" w:space="0" w:color="auto"/>
        <w:bottom w:val="none" w:sz="0" w:space="0" w:color="auto"/>
        <w:right w:val="none" w:sz="0" w:space="0" w:color="auto"/>
      </w:divBdr>
    </w:div>
    <w:div w:id="793">
      <w:marLeft w:val="0"/>
      <w:marRight w:val="0"/>
      <w:marTop w:val="0"/>
      <w:marBottom w:val="0"/>
      <w:divBdr>
        <w:top w:val="none" w:sz="0" w:space="0" w:color="auto"/>
        <w:left w:val="none" w:sz="0" w:space="0" w:color="auto"/>
        <w:bottom w:val="none" w:sz="0" w:space="0" w:color="auto"/>
        <w:right w:val="none" w:sz="0" w:space="0" w:color="auto"/>
      </w:divBdr>
    </w:div>
    <w:div w:id="794">
      <w:marLeft w:val="0"/>
      <w:marRight w:val="0"/>
      <w:marTop w:val="0"/>
      <w:marBottom w:val="0"/>
      <w:divBdr>
        <w:top w:val="none" w:sz="0" w:space="0" w:color="auto"/>
        <w:left w:val="none" w:sz="0" w:space="0" w:color="auto"/>
        <w:bottom w:val="none" w:sz="0" w:space="0" w:color="auto"/>
        <w:right w:val="none" w:sz="0" w:space="0" w:color="auto"/>
      </w:divBdr>
      <w:divsChild>
        <w:div w:id="2133">
          <w:marLeft w:val="60"/>
          <w:marRight w:val="60"/>
          <w:marTop w:val="100"/>
          <w:marBottom w:val="100"/>
          <w:divBdr>
            <w:top w:val="none" w:sz="0" w:space="0" w:color="auto"/>
            <w:left w:val="none" w:sz="0" w:space="0" w:color="auto"/>
            <w:bottom w:val="none" w:sz="0" w:space="0" w:color="auto"/>
            <w:right w:val="none" w:sz="0" w:space="0" w:color="auto"/>
          </w:divBdr>
          <w:divsChild>
            <w:div w:id="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
      <w:marLeft w:val="0"/>
      <w:marRight w:val="0"/>
      <w:marTop w:val="0"/>
      <w:marBottom w:val="0"/>
      <w:divBdr>
        <w:top w:val="none" w:sz="0" w:space="0" w:color="auto"/>
        <w:left w:val="none" w:sz="0" w:space="0" w:color="auto"/>
        <w:bottom w:val="none" w:sz="0" w:space="0" w:color="auto"/>
        <w:right w:val="none" w:sz="0" w:space="0" w:color="auto"/>
      </w:divBdr>
    </w:div>
    <w:div w:id="796">
      <w:marLeft w:val="0"/>
      <w:marRight w:val="0"/>
      <w:marTop w:val="0"/>
      <w:marBottom w:val="0"/>
      <w:divBdr>
        <w:top w:val="none" w:sz="0" w:space="0" w:color="auto"/>
        <w:left w:val="none" w:sz="0" w:space="0" w:color="auto"/>
        <w:bottom w:val="none" w:sz="0" w:space="0" w:color="auto"/>
        <w:right w:val="none" w:sz="0" w:space="0" w:color="auto"/>
      </w:divBdr>
    </w:div>
    <w:div w:id="797">
      <w:marLeft w:val="0"/>
      <w:marRight w:val="0"/>
      <w:marTop w:val="0"/>
      <w:marBottom w:val="0"/>
      <w:divBdr>
        <w:top w:val="none" w:sz="0" w:space="0" w:color="auto"/>
        <w:left w:val="none" w:sz="0" w:space="0" w:color="auto"/>
        <w:bottom w:val="none" w:sz="0" w:space="0" w:color="auto"/>
        <w:right w:val="none" w:sz="0" w:space="0" w:color="auto"/>
      </w:divBdr>
    </w:div>
    <w:div w:id="798">
      <w:marLeft w:val="0"/>
      <w:marRight w:val="0"/>
      <w:marTop w:val="0"/>
      <w:marBottom w:val="0"/>
      <w:divBdr>
        <w:top w:val="none" w:sz="0" w:space="0" w:color="auto"/>
        <w:left w:val="none" w:sz="0" w:space="0" w:color="auto"/>
        <w:bottom w:val="none" w:sz="0" w:space="0" w:color="auto"/>
        <w:right w:val="none" w:sz="0" w:space="0" w:color="auto"/>
      </w:divBdr>
    </w:div>
    <w:div w:id="799">
      <w:marLeft w:val="0"/>
      <w:marRight w:val="0"/>
      <w:marTop w:val="0"/>
      <w:marBottom w:val="0"/>
      <w:divBdr>
        <w:top w:val="none" w:sz="0" w:space="0" w:color="auto"/>
        <w:left w:val="none" w:sz="0" w:space="0" w:color="auto"/>
        <w:bottom w:val="none" w:sz="0" w:space="0" w:color="auto"/>
        <w:right w:val="none" w:sz="0" w:space="0" w:color="auto"/>
      </w:divBdr>
    </w:div>
    <w:div w:id="800">
      <w:marLeft w:val="0"/>
      <w:marRight w:val="0"/>
      <w:marTop w:val="0"/>
      <w:marBottom w:val="0"/>
      <w:divBdr>
        <w:top w:val="none" w:sz="0" w:space="0" w:color="auto"/>
        <w:left w:val="none" w:sz="0" w:space="0" w:color="auto"/>
        <w:bottom w:val="none" w:sz="0" w:space="0" w:color="auto"/>
        <w:right w:val="none" w:sz="0" w:space="0" w:color="auto"/>
      </w:divBdr>
    </w:div>
    <w:div w:id="801">
      <w:marLeft w:val="0"/>
      <w:marRight w:val="0"/>
      <w:marTop w:val="0"/>
      <w:marBottom w:val="0"/>
      <w:divBdr>
        <w:top w:val="none" w:sz="0" w:space="0" w:color="auto"/>
        <w:left w:val="none" w:sz="0" w:space="0" w:color="auto"/>
        <w:bottom w:val="none" w:sz="0" w:space="0" w:color="auto"/>
        <w:right w:val="none" w:sz="0" w:space="0" w:color="auto"/>
      </w:divBdr>
    </w:div>
    <w:div w:id="802">
      <w:marLeft w:val="0"/>
      <w:marRight w:val="0"/>
      <w:marTop w:val="0"/>
      <w:marBottom w:val="0"/>
      <w:divBdr>
        <w:top w:val="none" w:sz="0" w:space="0" w:color="auto"/>
        <w:left w:val="none" w:sz="0" w:space="0" w:color="auto"/>
        <w:bottom w:val="none" w:sz="0" w:space="0" w:color="auto"/>
        <w:right w:val="none" w:sz="0" w:space="0" w:color="auto"/>
      </w:divBdr>
    </w:div>
    <w:div w:id="803">
      <w:marLeft w:val="0"/>
      <w:marRight w:val="0"/>
      <w:marTop w:val="0"/>
      <w:marBottom w:val="0"/>
      <w:divBdr>
        <w:top w:val="none" w:sz="0" w:space="0" w:color="auto"/>
        <w:left w:val="none" w:sz="0" w:space="0" w:color="auto"/>
        <w:bottom w:val="none" w:sz="0" w:space="0" w:color="auto"/>
        <w:right w:val="none" w:sz="0" w:space="0" w:color="auto"/>
      </w:divBdr>
    </w:div>
    <w:div w:id="804">
      <w:marLeft w:val="0"/>
      <w:marRight w:val="0"/>
      <w:marTop w:val="0"/>
      <w:marBottom w:val="0"/>
      <w:divBdr>
        <w:top w:val="none" w:sz="0" w:space="0" w:color="auto"/>
        <w:left w:val="none" w:sz="0" w:space="0" w:color="auto"/>
        <w:bottom w:val="none" w:sz="0" w:space="0" w:color="auto"/>
        <w:right w:val="none" w:sz="0" w:space="0" w:color="auto"/>
      </w:divBdr>
    </w:div>
    <w:div w:id="805">
      <w:marLeft w:val="0"/>
      <w:marRight w:val="0"/>
      <w:marTop w:val="0"/>
      <w:marBottom w:val="0"/>
      <w:divBdr>
        <w:top w:val="none" w:sz="0" w:space="0" w:color="auto"/>
        <w:left w:val="none" w:sz="0" w:space="0" w:color="auto"/>
        <w:bottom w:val="none" w:sz="0" w:space="0" w:color="auto"/>
        <w:right w:val="none" w:sz="0" w:space="0" w:color="auto"/>
      </w:divBdr>
    </w:div>
    <w:div w:id="806">
      <w:marLeft w:val="0"/>
      <w:marRight w:val="0"/>
      <w:marTop w:val="0"/>
      <w:marBottom w:val="0"/>
      <w:divBdr>
        <w:top w:val="none" w:sz="0" w:space="0" w:color="auto"/>
        <w:left w:val="none" w:sz="0" w:space="0" w:color="auto"/>
        <w:bottom w:val="none" w:sz="0" w:space="0" w:color="auto"/>
        <w:right w:val="none" w:sz="0" w:space="0" w:color="auto"/>
      </w:divBdr>
    </w:div>
    <w:div w:id="807">
      <w:marLeft w:val="0"/>
      <w:marRight w:val="0"/>
      <w:marTop w:val="0"/>
      <w:marBottom w:val="0"/>
      <w:divBdr>
        <w:top w:val="none" w:sz="0" w:space="0" w:color="auto"/>
        <w:left w:val="none" w:sz="0" w:space="0" w:color="auto"/>
        <w:bottom w:val="none" w:sz="0" w:space="0" w:color="auto"/>
        <w:right w:val="none" w:sz="0" w:space="0" w:color="auto"/>
      </w:divBdr>
    </w:div>
    <w:div w:id="808">
      <w:marLeft w:val="0"/>
      <w:marRight w:val="0"/>
      <w:marTop w:val="0"/>
      <w:marBottom w:val="0"/>
      <w:divBdr>
        <w:top w:val="none" w:sz="0" w:space="0" w:color="auto"/>
        <w:left w:val="none" w:sz="0" w:space="0" w:color="auto"/>
        <w:bottom w:val="none" w:sz="0" w:space="0" w:color="auto"/>
        <w:right w:val="none" w:sz="0" w:space="0" w:color="auto"/>
      </w:divBdr>
    </w:div>
    <w:div w:id="809">
      <w:marLeft w:val="0"/>
      <w:marRight w:val="0"/>
      <w:marTop w:val="0"/>
      <w:marBottom w:val="0"/>
      <w:divBdr>
        <w:top w:val="none" w:sz="0" w:space="0" w:color="auto"/>
        <w:left w:val="none" w:sz="0" w:space="0" w:color="auto"/>
        <w:bottom w:val="none" w:sz="0" w:space="0" w:color="auto"/>
        <w:right w:val="none" w:sz="0" w:space="0" w:color="auto"/>
      </w:divBdr>
    </w:div>
    <w:div w:id="810">
      <w:marLeft w:val="0"/>
      <w:marRight w:val="0"/>
      <w:marTop w:val="0"/>
      <w:marBottom w:val="0"/>
      <w:divBdr>
        <w:top w:val="none" w:sz="0" w:space="0" w:color="auto"/>
        <w:left w:val="none" w:sz="0" w:space="0" w:color="auto"/>
        <w:bottom w:val="none" w:sz="0" w:space="0" w:color="auto"/>
        <w:right w:val="none" w:sz="0" w:space="0" w:color="auto"/>
      </w:divBdr>
    </w:div>
    <w:div w:id="812">
      <w:marLeft w:val="0"/>
      <w:marRight w:val="0"/>
      <w:marTop w:val="0"/>
      <w:marBottom w:val="0"/>
      <w:divBdr>
        <w:top w:val="none" w:sz="0" w:space="0" w:color="auto"/>
        <w:left w:val="none" w:sz="0" w:space="0" w:color="auto"/>
        <w:bottom w:val="none" w:sz="0" w:space="0" w:color="auto"/>
        <w:right w:val="none" w:sz="0" w:space="0" w:color="auto"/>
      </w:divBdr>
    </w:div>
    <w:div w:id="813">
      <w:marLeft w:val="0"/>
      <w:marRight w:val="0"/>
      <w:marTop w:val="0"/>
      <w:marBottom w:val="0"/>
      <w:divBdr>
        <w:top w:val="none" w:sz="0" w:space="0" w:color="auto"/>
        <w:left w:val="none" w:sz="0" w:space="0" w:color="auto"/>
        <w:bottom w:val="none" w:sz="0" w:space="0" w:color="auto"/>
        <w:right w:val="none" w:sz="0" w:space="0" w:color="auto"/>
      </w:divBdr>
    </w:div>
    <w:div w:id="814">
      <w:marLeft w:val="0"/>
      <w:marRight w:val="0"/>
      <w:marTop w:val="0"/>
      <w:marBottom w:val="0"/>
      <w:divBdr>
        <w:top w:val="none" w:sz="0" w:space="0" w:color="auto"/>
        <w:left w:val="none" w:sz="0" w:space="0" w:color="auto"/>
        <w:bottom w:val="none" w:sz="0" w:space="0" w:color="auto"/>
        <w:right w:val="none" w:sz="0" w:space="0" w:color="auto"/>
      </w:divBdr>
    </w:div>
    <w:div w:id="815">
      <w:marLeft w:val="0"/>
      <w:marRight w:val="0"/>
      <w:marTop w:val="0"/>
      <w:marBottom w:val="0"/>
      <w:divBdr>
        <w:top w:val="none" w:sz="0" w:space="0" w:color="auto"/>
        <w:left w:val="none" w:sz="0" w:space="0" w:color="auto"/>
        <w:bottom w:val="none" w:sz="0" w:space="0" w:color="auto"/>
        <w:right w:val="none" w:sz="0" w:space="0" w:color="auto"/>
      </w:divBdr>
    </w:div>
    <w:div w:id="816">
      <w:marLeft w:val="0"/>
      <w:marRight w:val="0"/>
      <w:marTop w:val="0"/>
      <w:marBottom w:val="0"/>
      <w:divBdr>
        <w:top w:val="none" w:sz="0" w:space="0" w:color="auto"/>
        <w:left w:val="none" w:sz="0" w:space="0" w:color="auto"/>
        <w:bottom w:val="none" w:sz="0" w:space="0" w:color="auto"/>
        <w:right w:val="none" w:sz="0" w:space="0" w:color="auto"/>
      </w:divBdr>
    </w:div>
    <w:div w:id="817">
      <w:marLeft w:val="0"/>
      <w:marRight w:val="0"/>
      <w:marTop w:val="0"/>
      <w:marBottom w:val="0"/>
      <w:divBdr>
        <w:top w:val="none" w:sz="0" w:space="0" w:color="auto"/>
        <w:left w:val="none" w:sz="0" w:space="0" w:color="auto"/>
        <w:bottom w:val="none" w:sz="0" w:space="0" w:color="auto"/>
        <w:right w:val="none" w:sz="0" w:space="0" w:color="auto"/>
      </w:divBdr>
    </w:div>
    <w:div w:id="818">
      <w:marLeft w:val="0"/>
      <w:marRight w:val="0"/>
      <w:marTop w:val="0"/>
      <w:marBottom w:val="0"/>
      <w:divBdr>
        <w:top w:val="none" w:sz="0" w:space="0" w:color="auto"/>
        <w:left w:val="none" w:sz="0" w:space="0" w:color="auto"/>
        <w:bottom w:val="none" w:sz="0" w:space="0" w:color="auto"/>
        <w:right w:val="none" w:sz="0" w:space="0" w:color="auto"/>
      </w:divBdr>
    </w:div>
    <w:div w:id="819">
      <w:marLeft w:val="0"/>
      <w:marRight w:val="0"/>
      <w:marTop w:val="0"/>
      <w:marBottom w:val="0"/>
      <w:divBdr>
        <w:top w:val="none" w:sz="0" w:space="0" w:color="auto"/>
        <w:left w:val="none" w:sz="0" w:space="0" w:color="auto"/>
        <w:bottom w:val="none" w:sz="0" w:space="0" w:color="auto"/>
        <w:right w:val="none" w:sz="0" w:space="0" w:color="auto"/>
      </w:divBdr>
    </w:div>
    <w:div w:id="820">
      <w:marLeft w:val="0"/>
      <w:marRight w:val="0"/>
      <w:marTop w:val="0"/>
      <w:marBottom w:val="0"/>
      <w:divBdr>
        <w:top w:val="none" w:sz="0" w:space="0" w:color="auto"/>
        <w:left w:val="none" w:sz="0" w:space="0" w:color="auto"/>
        <w:bottom w:val="none" w:sz="0" w:space="0" w:color="auto"/>
        <w:right w:val="none" w:sz="0" w:space="0" w:color="auto"/>
      </w:divBdr>
    </w:div>
    <w:div w:id="821">
      <w:marLeft w:val="0"/>
      <w:marRight w:val="0"/>
      <w:marTop w:val="0"/>
      <w:marBottom w:val="0"/>
      <w:divBdr>
        <w:top w:val="none" w:sz="0" w:space="0" w:color="auto"/>
        <w:left w:val="none" w:sz="0" w:space="0" w:color="auto"/>
        <w:bottom w:val="none" w:sz="0" w:space="0" w:color="auto"/>
        <w:right w:val="none" w:sz="0" w:space="0" w:color="auto"/>
      </w:divBdr>
    </w:div>
    <w:div w:id="822">
      <w:marLeft w:val="0"/>
      <w:marRight w:val="0"/>
      <w:marTop w:val="0"/>
      <w:marBottom w:val="0"/>
      <w:divBdr>
        <w:top w:val="none" w:sz="0" w:space="0" w:color="auto"/>
        <w:left w:val="none" w:sz="0" w:space="0" w:color="auto"/>
        <w:bottom w:val="none" w:sz="0" w:space="0" w:color="auto"/>
        <w:right w:val="none" w:sz="0" w:space="0" w:color="auto"/>
      </w:divBdr>
    </w:div>
    <w:div w:id="823">
      <w:marLeft w:val="0"/>
      <w:marRight w:val="0"/>
      <w:marTop w:val="0"/>
      <w:marBottom w:val="0"/>
      <w:divBdr>
        <w:top w:val="none" w:sz="0" w:space="0" w:color="auto"/>
        <w:left w:val="none" w:sz="0" w:space="0" w:color="auto"/>
        <w:bottom w:val="none" w:sz="0" w:space="0" w:color="auto"/>
        <w:right w:val="none" w:sz="0" w:space="0" w:color="auto"/>
      </w:divBdr>
    </w:div>
    <w:div w:id="824">
      <w:marLeft w:val="0"/>
      <w:marRight w:val="0"/>
      <w:marTop w:val="0"/>
      <w:marBottom w:val="0"/>
      <w:divBdr>
        <w:top w:val="none" w:sz="0" w:space="0" w:color="auto"/>
        <w:left w:val="none" w:sz="0" w:space="0" w:color="auto"/>
        <w:bottom w:val="none" w:sz="0" w:space="0" w:color="auto"/>
        <w:right w:val="none" w:sz="0" w:space="0" w:color="auto"/>
      </w:divBdr>
    </w:div>
    <w:div w:id="825">
      <w:marLeft w:val="0"/>
      <w:marRight w:val="0"/>
      <w:marTop w:val="0"/>
      <w:marBottom w:val="0"/>
      <w:divBdr>
        <w:top w:val="none" w:sz="0" w:space="0" w:color="auto"/>
        <w:left w:val="none" w:sz="0" w:space="0" w:color="auto"/>
        <w:bottom w:val="none" w:sz="0" w:space="0" w:color="auto"/>
        <w:right w:val="none" w:sz="0" w:space="0" w:color="auto"/>
      </w:divBdr>
    </w:div>
    <w:div w:id="826">
      <w:marLeft w:val="0"/>
      <w:marRight w:val="0"/>
      <w:marTop w:val="0"/>
      <w:marBottom w:val="0"/>
      <w:divBdr>
        <w:top w:val="none" w:sz="0" w:space="0" w:color="auto"/>
        <w:left w:val="none" w:sz="0" w:space="0" w:color="auto"/>
        <w:bottom w:val="none" w:sz="0" w:space="0" w:color="auto"/>
        <w:right w:val="none" w:sz="0" w:space="0" w:color="auto"/>
      </w:divBdr>
    </w:div>
    <w:div w:id="827">
      <w:marLeft w:val="0"/>
      <w:marRight w:val="0"/>
      <w:marTop w:val="0"/>
      <w:marBottom w:val="0"/>
      <w:divBdr>
        <w:top w:val="none" w:sz="0" w:space="0" w:color="auto"/>
        <w:left w:val="none" w:sz="0" w:space="0" w:color="auto"/>
        <w:bottom w:val="none" w:sz="0" w:space="0" w:color="auto"/>
        <w:right w:val="none" w:sz="0" w:space="0" w:color="auto"/>
      </w:divBdr>
    </w:div>
    <w:div w:id="828">
      <w:marLeft w:val="0"/>
      <w:marRight w:val="0"/>
      <w:marTop w:val="0"/>
      <w:marBottom w:val="0"/>
      <w:divBdr>
        <w:top w:val="none" w:sz="0" w:space="0" w:color="auto"/>
        <w:left w:val="none" w:sz="0" w:space="0" w:color="auto"/>
        <w:bottom w:val="none" w:sz="0" w:space="0" w:color="auto"/>
        <w:right w:val="none" w:sz="0" w:space="0" w:color="auto"/>
      </w:divBdr>
    </w:div>
    <w:div w:id="829">
      <w:marLeft w:val="0"/>
      <w:marRight w:val="0"/>
      <w:marTop w:val="0"/>
      <w:marBottom w:val="0"/>
      <w:divBdr>
        <w:top w:val="none" w:sz="0" w:space="0" w:color="auto"/>
        <w:left w:val="none" w:sz="0" w:space="0" w:color="auto"/>
        <w:bottom w:val="none" w:sz="0" w:space="0" w:color="auto"/>
        <w:right w:val="none" w:sz="0" w:space="0" w:color="auto"/>
      </w:divBdr>
    </w:div>
    <w:div w:id="830">
      <w:marLeft w:val="0"/>
      <w:marRight w:val="0"/>
      <w:marTop w:val="0"/>
      <w:marBottom w:val="0"/>
      <w:divBdr>
        <w:top w:val="none" w:sz="0" w:space="0" w:color="auto"/>
        <w:left w:val="none" w:sz="0" w:space="0" w:color="auto"/>
        <w:bottom w:val="none" w:sz="0" w:space="0" w:color="auto"/>
        <w:right w:val="none" w:sz="0" w:space="0" w:color="auto"/>
      </w:divBdr>
    </w:div>
    <w:div w:id="831">
      <w:marLeft w:val="0"/>
      <w:marRight w:val="0"/>
      <w:marTop w:val="0"/>
      <w:marBottom w:val="0"/>
      <w:divBdr>
        <w:top w:val="none" w:sz="0" w:space="0" w:color="auto"/>
        <w:left w:val="none" w:sz="0" w:space="0" w:color="auto"/>
        <w:bottom w:val="none" w:sz="0" w:space="0" w:color="auto"/>
        <w:right w:val="none" w:sz="0" w:space="0" w:color="auto"/>
      </w:divBdr>
    </w:div>
    <w:div w:id="832">
      <w:marLeft w:val="0"/>
      <w:marRight w:val="0"/>
      <w:marTop w:val="0"/>
      <w:marBottom w:val="0"/>
      <w:divBdr>
        <w:top w:val="none" w:sz="0" w:space="0" w:color="auto"/>
        <w:left w:val="none" w:sz="0" w:space="0" w:color="auto"/>
        <w:bottom w:val="none" w:sz="0" w:space="0" w:color="auto"/>
        <w:right w:val="none" w:sz="0" w:space="0" w:color="auto"/>
      </w:divBdr>
    </w:div>
    <w:div w:id="833">
      <w:marLeft w:val="0"/>
      <w:marRight w:val="0"/>
      <w:marTop w:val="0"/>
      <w:marBottom w:val="0"/>
      <w:divBdr>
        <w:top w:val="none" w:sz="0" w:space="0" w:color="auto"/>
        <w:left w:val="none" w:sz="0" w:space="0" w:color="auto"/>
        <w:bottom w:val="none" w:sz="0" w:space="0" w:color="auto"/>
        <w:right w:val="none" w:sz="0" w:space="0" w:color="auto"/>
      </w:divBdr>
    </w:div>
    <w:div w:id="834">
      <w:marLeft w:val="0"/>
      <w:marRight w:val="0"/>
      <w:marTop w:val="0"/>
      <w:marBottom w:val="0"/>
      <w:divBdr>
        <w:top w:val="none" w:sz="0" w:space="0" w:color="auto"/>
        <w:left w:val="none" w:sz="0" w:space="0" w:color="auto"/>
        <w:bottom w:val="none" w:sz="0" w:space="0" w:color="auto"/>
        <w:right w:val="none" w:sz="0" w:space="0" w:color="auto"/>
      </w:divBdr>
    </w:div>
    <w:div w:id="835">
      <w:marLeft w:val="0"/>
      <w:marRight w:val="0"/>
      <w:marTop w:val="0"/>
      <w:marBottom w:val="0"/>
      <w:divBdr>
        <w:top w:val="none" w:sz="0" w:space="0" w:color="auto"/>
        <w:left w:val="none" w:sz="0" w:space="0" w:color="auto"/>
        <w:bottom w:val="none" w:sz="0" w:space="0" w:color="auto"/>
        <w:right w:val="none" w:sz="0" w:space="0" w:color="auto"/>
      </w:divBdr>
    </w:div>
    <w:div w:id="836">
      <w:marLeft w:val="0"/>
      <w:marRight w:val="0"/>
      <w:marTop w:val="0"/>
      <w:marBottom w:val="0"/>
      <w:divBdr>
        <w:top w:val="none" w:sz="0" w:space="0" w:color="auto"/>
        <w:left w:val="none" w:sz="0" w:space="0" w:color="auto"/>
        <w:bottom w:val="none" w:sz="0" w:space="0" w:color="auto"/>
        <w:right w:val="none" w:sz="0" w:space="0" w:color="auto"/>
      </w:divBdr>
    </w:div>
    <w:div w:id="837">
      <w:marLeft w:val="0"/>
      <w:marRight w:val="0"/>
      <w:marTop w:val="0"/>
      <w:marBottom w:val="0"/>
      <w:divBdr>
        <w:top w:val="none" w:sz="0" w:space="0" w:color="auto"/>
        <w:left w:val="none" w:sz="0" w:space="0" w:color="auto"/>
        <w:bottom w:val="none" w:sz="0" w:space="0" w:color="auto"/>
        <w:right w:val="none" w:sz="0" w:space="0" w:color="auto"/>
      </w:divBdr>
    </w:div>
    <w:div w:id="838">
      <w:marLeft w:val="0"/>
      <w:marRight w:val="0"/>
      <w:marTop w:val="0"/>
      <w:marBottom w:val="0"/>
      <w:divBdr>
        <w:top w:val="none" w:sz="0" w:space="0" w:color="auto"/>
        <w:left w:val="none" w:sz="0" w:space="0" w:color="auto"/>
        <w:bottom w:val="none" w:sz="0" w:space="0" w:color="auto"/>
        <w:right w:val="none" w:sz="0" w:space="0" w:color="auto"/>
      </w:divBdr>
    </w:div>
    <w:div w:id="840">
      <w:marLeft w:val="0"/>
      <w:marRight w:val="0"/>
      <w:marTop w:val="0"/>
      <w:marBottom w:val="0"/>
      <w:divBdr>
        <w:top w:val="none" w:sz="0" w:space="0" w:color="auto"/>
        <w:left w:val="none" w:sz="0" w:space="0" w:color="auto"/>
        <w:bottom w:val="none" w:sz="0" w:space="0" w:color="auto"/>
        <w:right w:val="none" w:sz="0" w:space="0" w:color="auto"/>
      </w:divBdr>
    </w:div>
    <w:div w:id="841">
      <w:marLeft w:val="0"/>
      <w:marRight w:val="0"/>
      <w:marTop w:val="0"/>
      <w:marBottom w:val="0"/>
      <w:divBdr>
        <w:top w:val="none" w:sz="0" w:space="0" w:color="auto"/>
        <w:left w:val="none" w:sz="0" w:space="0" w:color="auto"/>
        <w:bottom w:val="none" w:sz="0" w:space="0" w:color="auto"/>
        <w:right w:val="none" w:sz="0" w:space="0" w:color="auto"/>
      </w:divBdr>
    </w:div>
    <w:div w:id="842">
      <w:marLeft w:val="0"/>
      <w:marRight w:val="0"/>
      <w:marTop w:val="0"/>
      <w:marBottom w:val="0"/>
      <w:divBdr>
        <w:top w:val="none" w:sz="0" w:space="0" w:color="auto"/>
        <w:left w:val="none" w:sz="0" w:space="0" w:color="auto"/>
        <w:bottom w:val="none" w:sz="0" w:space="0" w:color="auto"/>
        <w:right w:val="none" w:sz="0" w:space="0" w:color="auto"/>
      </w:divBdr>
    </w:div>
    <w:div w:id="843">
      <w:marLeft w:val="0"/>
      <w:marRight w:val="0"/>
      <w:marTop w:val="0"/>
      <w:marBottom w:val="0"/>
      <w:divBdr>
        <w:top w:val="none" w:sz="0" w:space="0" w:color="auto"/>
        <w:left w:val="none" w:sz="0" w:space="0" w:color="auto"/>
        <w:bottom w:val="none" w:sz="0" w:space="0" w:color="auto"/>
        <w:right w:val="none" w:sz="0" w:space="0" w:color="auto"/>
      </w:divBdr>
    </w:div>
    <w:div w:id="844">
      <w:marLeft w:val="0"/>
      <w:marRight w:val="0"/>
      <w:marTop w:val="0"/>
      <w:marBottom w:val="0"/>
      <w:divBdr>
        <w:top w:val="none" w:sz="0" w:space="0" w:color="auto"/>
        <w:left w:val="none" w:sz="0" w:space="0" w:color="auto"/>
        <w:bottom w:val="none" w:sz="0" w:space="0" w:color="auto"/>
        <w:right w:val="none" w:sz="0" w:space="0" w:color="auto"/>
      </w:divBdr>
    </w:div>
    <w:div w:id="845">
      <w:marLeft w:val="0"/>
      <w:marRight w:val="0"/>
      <w:marTop w:val="0"/>
      <w:marBottom w:val="0"/>
      <w:divBdr>
        <w:top w:val="none" w:sz="0" w:space="0" w:color="auto"/>
        <w:left w:val="none" w:sz="0" w:space="0" w:color="auto"/>
        <w:bottom w:val="none" w:sz="0" w:space="0" w:color="auto"/>
        <w:right w:val="none" w:sz="0" w:space="0" w:color="auto"/>
      </w:divBdr>
    </w:div>
    <w:div w:id="846">
      <w:marLeft w:val="0"/>
      <w:marRight w:val="0"/>
      <w:marTop w:val="0"/>
      <w:marBottom w:val="0"/>
      <w:divBdr>
        <w:top w:val="none" w:sz="0" w:space="0" w:color="auto"/>
        <w:left w:val="none" w:sz="0" w:space="0" w:color="auto"/>
        <w:bottom w:val="none" w:sz="0" w:space="0" w:color="auto"/>
        <w:right w:val="none" w:sz="0" w:space="0" w:color="auto"/>
      </w:divBdr>
    </w:div>
    <w:div w:id="847">
      <w:marLeft w:val="0"/>
      <w:marRight w:val="0"/>
      <w:marTop w:val="0"/>
      <w:marBottom w:val="0"/>
      <w:divBdr>
        <w:top w:val="none" w:sz="0" w:space="0" w:color="auto"/>
        <w:left w:val="none" w:sz="0" w:space="0" w:color="auto"/>
        <w:bottom w:val="none" w:sz="0" w:space="0" w:color="auto"/>
        <w:right w:val="none" w:sz="0" w:space="0" w:color="auto"/>
      </w:divBdr>
    </w:div>
    <w:div w:id="849">
      <w:marLeft w:val="0"/>
      <w:marRight w:val="0"/>
      <w:marTop w:val="0"/>
      <w:marBottom w:val="0"/>
      <w:divBdr>
        <w:top w:val="none" w:sz="0" w:space="0" w:color="auto"/>
        <w:left w:val="none" w:sz="0" w:space="0" w:color="auto"/>
        <w:bottom w:val="none" w:sz="0" w:space="0" w:color="auto"/>
        <w:right w:val="none" w:sz="0" w:space="0" w:color="auto"/>
      </w:divBdr>
    </w:div>
    <w:div w:id="850">
      <w:marLeft w:val="0"/>
      <w:marRight w:val="0"/>
      <w:marTop w:val="0"/>
      <w:marBottom w:val="0"/>
      <w:divBdr>
        <w:top w:val="none" w:sz="0" w:space="0" w:color="auto"/>
        <w:left w:val="none" w:sz="0" w:space="0" w:color="auto"/>
        <w:bottom w:val="none" w:sz="0" w:space="0" w:color="auto"/>
        <w:right w:val="none" w:sz="0" w:space="0" w:color="auto"/>
      </w:divBdr>
    </w:div>
    <w:div w:id="851">
      <w:marLeft w:val="0"/>
      <w:marRight w:val="0"/>
      <w:marTop w:val="0"/>
      <w:marBottom w:val="0"/>
      <w:divBdr>
        <w:top w:val="none" w:sz="0" w:space="0" w:color="auto"/>
        <w:left w:val="none" w:sz="0" w:space="0" w:color="auto"/>
        <w:bottom w:val="none" w:sz="0" w:space="0" w:color="auto"/>
        <w:right w:val="none" w:sz="0" w:space="0" w:color="auto"/>
      </w:divBdr>
    </w:div>
    <w:div w:id="852">
      <w:marLeft w:val="0"/>
      <w:marRight w:val="0"/>
      <w:marTop w:val="0"/>
      <w:marBottom w:val="0"/>
      <w:divBdr>
        <w:top w:val="none" w:sz="0" w:space="0" w:color="auto"/>
        <w:left w:val="none" w:sz="0" w:space="0" w:color="auto"/>
        <w:bottom w:val="none" w:sz="0" w:space="0" w:color="auto"/>
        <w:right w:val="none" w:sz="0" w:space="0" w:color="auto"/>
      </w:divBdr>
    </w:div>
    <w:div w:id="853">
      <w:marLeft w:val="0"/>
      <w:marRight w:val="0"/>
      <w:marTop w:val="0"/>
      <w:marBottom w:val="0"/>
      <w:divBdr>
        <w:top w:val="none" w:sz="0" w:space="0" w:color="auto"/>
        <w:left w:val="none" w:sz="0" w:space="0" w:color="auto"/>
        <w:bottom w:val="none" w:sz="0" w:space="0" w:color="auto"/>
        <w:right w:val="none" w:sz="0" w:space="0" w:color="auto"/>
      </w:divBdr>
    </w:div>
    <w:div w:id="854">
      <w:marLeft w:val="0"/>
      <w:marRight w:val="0"/>
      <w:marTop w:val="0"/>
      <w:marBottom w:val="0"/>
      <w:divBdr>
        <w:top w:val="none" w:sz="0" w:space="0" w:color="auto"/>
        <w:left w:val="none" w:sz="0" w:space="0" w:color="auto"/>
        <w:bottom w:val="none" w:sz="0" w:space="0" w:color="auto"/>
        <w:right w:val="none" w:sz="0" w:space="0" w:color="auto"/>
      </w:divBdr>
    </w:div>
    <w:div w:id="855">
      <w:marLeft w:val="0"/>
      <w:marRight w:val="0"/>
      <w:marTop w:val="0"/>
      <w:marBottom w:val="0"/>
      <w:divBdr>
        <w:top w:val="none" w:sz="0" w:space="0" w:color="auto"/>
        <w:left w:val="none" w:sz="0" w:space="0" w:color="auto"/>
        <w:bottom w:val="none" w:sz="0" w:space="0" w:color="auto"/>
        <w:right w:val="none" w:sz="0" w:space="0" w:color="auto"/>
      </w:divBdr>
    </w:div>
    <w:div w:id="856">
      <w:marLeft w:val="0"/>
      <w:marRight w:val="0"/>
      <w:marTop w:val="0"/>
      <w:marBottom w:val="0"/>
      <w:divBdr>
        <w:top w:val="none" w:sz="0" w:space="0" w:color="auto"/>
        <w:left w:val="none" w:sz="0" w:space="0" w:color="auto"/>
        <w:bottom w:val="none" w:sz="0" w:space="0" w:color="auto"/>
        <w:right w:val="none" w:sz="0" w:space="0" w:color="auto"/>
      </w:divBdr>
    </w:div>
    <w:div w:id="857">
      <w:marLeft w:val="0"/>
      <w:marRight w:val="0"/>
      <w:marTop w:val="0"/>
      <w:marBottom w:val="0"/>
      <w:divBdr>
        <w:top w:val="none" w:sz="0" w:space="0" w:color="auto"/>
        <w:left w:val="none" w:sz="0" w:space="0" w:color="auto"/>
        <w:bottom w:val="none" w:sz="0" w:space="0" w:color="auto"/>
        <w:right w:val="none" w:sz="0" w:space="0" w:color="auto"/>
      </w:divBdr>
    </w:div>
    <w:div w:id="858">
      <w:marLeft w:val="0"/>
      <w:marRight w:val="0"/>
      <w:marTop w:val="0"/>
      <w:marBottom w:val="0"/>
      <w:divBdr>
        <w:top w:val="none" w:sz="0" w:space="0" w:color="auto"/>
        <w:left w:val="none" w:sz="0" w:space="0" w:color="auto"/>
        <w:bottom w:val="none" w:sz="0" w:space="0" w:color="auto"/>
        <w:right w:val="none" w:sz="0" w:space="0" w:color="auto"/>
      </w:divBdr>
    </w:div>
    <w:div w:id="859">
      <w:marLeft w:val="0"/>
      <w:marRight w:val="0"/>
      <w:marTop w:val="0"/>
      <w:marBottom w:val="0"/>
      <w:divBdr>
        <w:top w:val="none" w:sz="0" w:space="0" w:color="auto"/>
        <w:left w:val="none" w:sz="0" w:space="0" w:color="auto"/>
        <w:bottom w:val="none" w:sz="0" w:space="0" w:color="auto"/>
        <w:right w:val="none" w:sz="0" w:space="0" w:color="auto"/>
      </w:divBdr>
    </w:div>
    <w:div w:id="860">
      <w:marLeft w:val="0"/>
      <w:marRight w:val="0"/>
      <w:marTop w:val="0"/>
      <w:marBottom w:val="0"/>
      <w:divBdr>
        <w:top w:val="none" w:sz="0" w:space="0" w:color="auto"/>
        <w:left w:val="none" w:sz="0" w:space="0" w:color="auto"/>
        <w:bottom w:val="none" w:sz="0" w:space="0" w:color="auto"/>
        <w:right w:val="none" w:sz="0" w:space="0" w:color="auto"/>
      </w:divBdr>
    </w:div>
    <w:div w:id="861">
      <w:marLeft w:val="0"/>
      <w:marRight w:val="0"/>
      <w:marTop w:val="0"/>
      <w:marBottom w:val="0"/>
      <w:divBdr>
        <w:top w:val="none" w:sz="0" w:space="0" w:color="auto"/>
        <w:left w:val="none" w:sz="0" w:space="0" w:color="auto"/>
        <w:bottom w:val="none" w:sz="0" w:space="0" w:color="auto"/>
        <w:right w:val="none" w:sz="0" w:space="0" w:color="auto"/>
      </w:divBdr>
    </w:div>
    <w:div w:id="862">
      <w:marLeft w:val="0"/>
      <w:marRight w:val="0"/>
      <w:marTop w:val="0"/>
      <w:marBottom w:val="0"/>
      <w:divBdr>
        <w:top w:val="none" w:sz="0" w:space="0" w:color="auto"/>
        <w:left w:val="none" w:sz="0" w:space="0" w:color="auto"/>
        <w:bottom w:val="none" w:sz="0" w:space="0" w:color="auto"/>
        <w:right w:val="none" w:sz="0" w:space="0" w:color="auto"/>
      </w:divBdr>
    </w:div>
    <w:div w:id="863">
      <w:marLeft w:val="0"/>
      <w:marRight w:val="0"/>
      <w:marTop w:val="0"/>
      <w:marBottom w:val="0"/>
      <w:divBdr>
        <w:top w:val="none" w:sz="0" w:space="0" w:color="auto"/>
        <w:left w:val="none" w:sz="0" w:space="0" w:color="auto"/>
        <w:bottom w:val="none" w:sz="0" w:space="0" w:color="auto"/>
        <w:right w:val="none" w:sz="0" w:space="0" w:color="auto"/>
      </w:divBdr>
    </w:div>
    <w:div w:id="864">
      <w:marLeft w:val="0"/>
      <w:marRight w:val="0"/>
      <w:marTop w:val="0"/>
      <w:marBottom w:val="0"/>
      <w:divBdr>
        <w:top w:val="none" w:sz="0" w:space="0" w:color="auto"/>
        <w:left w:val="none" w:sz="0" w:space="0" w:color="auto"/>
        <w:bottom w:val="none" w:sz="0" w:space="0" w:color="auto"/>
        <w:right w:val="none" w:sz="0" w:space="0" w:color="auto"/>
      </w:divBdr>
    </w:div>
    <w:div w:id="865">
      <w:marLeft w:val="0"/>
      <w:marRight w:val="0"/>
      <w:marTop w:val="0"/>
      <w:marBottom w:val="0"/>
      <w:divBdr>
        <w:top w:val="none" w:sz="0" w:space="0" w:color="auto"/>
        <w:left w:val="none" w:sz="0" w:space="0" w:color="auto"/>
        <w:bottom w:val="none" w:sz="0" w:space="0" w:color="auto"/>
        <w:right w:val="none" w:sz="0" w:space="0" w:color="auto"/>
      </w:divBdr>
    </w:div>
    <w:div w:id="866">
      <w:marLeft w:val="0"/>
      <w:marRight w:val="0"/>
      <w:marTop w:val="0"/>
      <w:marBottom w:val="0"/>
      <w:divBdr>
        <w:top w:val="none" w:sz="0" w:space="0" w:color="auto"/>
        <w:left w:val="none" w:sz="0" w:space="0" w:color="auto"/>
        <w:bottom w:val="none" w:sz="0" w:space="0" w:color="auto"/>
        <w:right w:val="none" w:sz="0" w:space="0" w:color="auto"/>
      </w:divBdr>
    </w:div>
    <w:div w:id="867">
      <w:marLeft w:val="0"/>
      <w:marRight w:val="0"/>
      <w:marTop w:val="0"/>
      <w:marBottom w:val="0"/>
      <w:divBdr>
        <w:top w:val="none" w:sz="0" w:space="0" w:color="auto"/>
        <w:left w:val="none" w:sz="0" w:space="0" w:color="auto"/>
        <w:bottom w:val="none" w:sz="0" w:space="0" w:color="auto"/>
        <w:right w:val="none" w:sz="0" w:space="0" w:color="auto"/>
      </w:divBdr>
    </w:div>
    <w:div w:id="868">
      <w:marLeft w:val="0"/>
      <w:marRight w:val="0"/>
      <w:marTop w:val="0"/>
      <w:marBottom w:val="0"/>
      <w:divBdr>
        <w:top w:val="none" w:sz="0" w:space="0" w:color="auto"/>
        <w:left w:val="none" w:sz="0" w:space="0" w:color="auto"/>
        <w:bottom w:val="none" w:sz="0" w:space="0" w:color="auto"/>
        <w:right w:val="none" w:sz="0" w:space="0" w:color="auto"/>
      </w:divBdr>
    </w:div>
    <w:div w:id="869">
      <w:marLeft w:val="0"/>
      <w:marRight w:val="0"/>
      <w:marTop w:val="0"/>
      <w:marBottom w:val="0"/>
      <w:divBdr>
        <w:top w:val="none" w:sz="0" w:space="0" w:color="auto"/>
        <w:left w:val="none" w:sz="0" w:space="0" w:color="auto"/>
        <w:bottom w:val="none" w:sz="0" w:space="0" w:color="auto"/>
        <w:right w:val="none" w:sz="0" w:space="0" w:color="auto"/>
      </w:divBdr>
    </w:div>
    <w:div w:id="870">
      <w:marLeft w:val="0"/>
      <w:marRight w:val="0"/>
      <w:marTop w:val="0"/>
      <w:marBottom w:val="0"/>
      <w:divBdr>
        <w:top w:val="none" w:sz="0" w:space="0" w:color="auto"/>
        <w:left w:val="none" w:sz="0" w:space="0" w:color="auto"/>
        <w:bottom w:val="none" w:sz="0" w:space="0" w:color="auto"/>
        <w:right w:val="none" w:sz="0" w:space="0" w:color="auto"/>
      </w:divBdr>
    </w:div>
    <w:div w:id="871">
      <w:marLeft w:val="0"/>
      <w:marRight w:val="0"/>
      <w:marTop w:val="0"/>
      <w:marBottom w:val="0"/>
      <w:divBdr>
        <w:top w:val="none" w:sz="0" w:space="0" w:color="auto"/>
        <w:left w:val="none" w:sz="0" w:space="0" w:color="auto"/>
        <w:bottom w:val="none" w:sz="0" w:space="0" w:color="auto"/>
        <w:right w:val="none" w:sz="0" w:space="0" w:color="auto"/>
      </w:divBdr>
    </w:div>
    <w:div w:id="872">
      <w:marLeft w:val="0"/>
      <w:marRight w:val="0"/>
      <w:marTop w:val="0"/>
      <w:marBottom w:val="0"/>
      <w:divBdr>
        <w:top w:val="none" w:sz="0" w:space="0" w:color="auto"/>
        <w:left w:val="none" w:sz="0" w:space="0" w:color="auto"/>
        <w:bottom w:val="none" w:sz="0" w:space="0" w:color="auto"/>
        <w:right w:val="none" w:sz="0" w:space="0" w:color="auto"/>
      </w:divBdr>
    </w:div>
    <w:div w:id="873">
      <w:marLeft w:val="0"/>
      <w:marRight w:val="0"/>
      <w:marTop w:val="0"/>
      <w:marBottom w:val="0"/>
      <w:divBdr>
        <w:top w:val="none" w:sz="0" w:space="0" w:color="auto"/>
        <w:left w:val="none" w:sz="0" w:space="0" w:color="auto"/>
        <w:bottom w:val="none" w:sz="0" w:space="0" w:color="auto"/>
        <w:right w:val="none" w:sz="0" w:space="0" w:color="auto"/>
      </w:divBdr>
    </w:div>
    <w:div w:id="874">
      <w:marLeft w:val="0"/>
      <w:marRight w:val="0"/>
      <w:marTop w:val="0"/>
      <w:marBottom w:val="0"/>
      <w:divBdr>
        <w:top w:val="none" w:sz="0" w:space="0" w:color="auto"/>
        <w:left w:val="none" w:sz="0" w:space="0" w:color="auto"/>
        <w:bottom w:val="none" w:sz="0" w:space="0" w:color="auto"/>
        <w:right w:val="none" w:sz="0" w:space="0" w:color="auto"/>
      </w:divBdr>
    </w:div>
    <w:div w:id="875">
      <w:marLeft w:val="0"/>
      <w:marRight w:val="0"/>
      <w:marTop w:val="0"/>
      <w:marBottom w:val="0"/>
      <w:divBdr>
        <w:top w:val="none" w:sz="0" w:space="0" w:color="auto"/>
        <w:left w:val="none" w:sz="0" w:space="0" w:color="auto"/>
        <w:bottom w:val="none" w:sz="0" w:space="0" w:color="auto"/>
        <w:right w:val="none" w:sz="0" w:space="0" w:color="auto"/>
      </w:divBdr>
    </w:div>
    <w:div w:id="876">
      <w:marLeft w:val="0"/>
      <w:marRight w:val="0"/>
      <w:marTop w:val="0"/>
      <w:marBottom w:val="0"/>
      <w:divBdr>
        <w:top w:val="none" w:sz="0" w:space="0" w:color="auto"/>
        <w:left w:val="none" w:sz="0" w:space="0" w:color="auto"/>
        <w:bottom w:val="none" w:sz="0" w:space="0" w:color="auto"/>
        <w:right w:val="none" w:sz="0" w:space="0" w:color="auto"/>
      </w:divBdr>
    </w:div>
    <w:div w:id="877">
      <w:marLeft w:val="0"/>
      <w:marRight w:val="0"/>
      <w:marTop w:val="0"/>
      <w:marBottom w:val="0"/>
      <w:divBdr>
        <w:top w:val="none" w:sz="0" w:space="0" w:color="auto"/>
        <w:left w:val="none" w:sz="0" w:space="0" w:color="auto"/>
        <w:bottom w:val="none" w:sz="0" w:space="0" w:color="auto"/>
        <w:right w:val="none" w:sz="0" w:space="0" w:color="auto"/>
      </w:divBdr>
    </w:div>
    <w:div w:id="878">
      <w:marLeft w:val="0"/>
      <w:marRight w:val="0"/>
      <w:marTop w:val="0"/>
      <w:marBottom w:val="0"/>
      <w:divBdr>
        <w:top w:val="none" w:sz="0" w:space="0" w:color="auto"/>
        <w:left w:val="none" w:sz="0" w:space="0" w:color="auto"/>
        <w:bottom w:val="none" w:sz="0" w:space="0" w:color="auto"/>
        <w:right w:val="none" w:sz="0" w:space="0" w:color="auto"/>
      </w:divBdr>
    </w:div>
    <w:div w:id="879">
      <w:marLeft w:val="0"/>
      <w:marRight w:val="0"/>
      <w:marTop w:val="0"/>
      <w:marBottom w:val="0"/>
      <w:divBdr>
        <w:top w:val="none" w:sz="0" w:space="0" w:color="auto"/>
        <w:left w:val="none" w:sz="0" w:space="0" w:color="auto"/>
        <w:bottom w:val="none" w:sz="0" w:space="0" w:color="auto"/>
        <w:right w:val="none" w:sz="0" w:space="0" w:color="auto"/>
      </w:divBdr>
    </w:div>
    <w:div w:id="880">
      <w:marLeft w:val="0"/>
      <w:marRight w:val="0"/>
      <w:marTop w:val="0"/>
      <w:marBottom w:val="0"/>
      <w:divBdr>
        <w:top w:val="none" w:sz="0" w:space="0" w:color="auto"/>
        <w:left w:val="none" w:sz="0" w:space="0" w:color="auto"/>
        <w:bottom w:val="none" w:sz="0" w:space="0" w:color="auto"/>
        <w:right w:val="none" w:sz="0" w:space="0" w:color="auto"/>
      </w:divBdr>
    </w:div>
    <w:div w:id="881">
      <w:marLeft w:val="0"/>
      <w:marRight w:val="0"/>
      <w:marTop w:val="0"/>
      <w:marBottom w:val="0"/>
      <w:divBdr>
        <w:top w:val="none" w:sz="0" w:space="0" w:color="auto"/>
        <w:left w:val="none" w:sz="0" w:space="0" w:color="auto"/>
        <w:bottom w:val="none" w:sz="0" w:space="0" w:color="auto"/>
        <w:right w:val="none" w:sz="0" w:space="0" w:color="auto"/>
      </w:divBdr>
    </w:div>
    <w:div w:id="882">
      <w:marLeft w:val="0"/>
      <w:marRight w:val="0"/>
      <w:marTop w:val="0"/>
      <w:marBottom w:val="0"/>
      <w:divBdr>
        <w:top w:val="none" w:sz="0" w:space="0" w:color="auto"/>
        <w:left w:val="none" w:sz="0" w:space="0" w:color="auto"/>
        <w:bottom w:val="none" w:sz="0" w:space="0" w:color="auto"/>
        <w:right w:val="none" w:sz="0" w:space="0" w:color="auto"/>
      </w:divBdr>
    </w:div>
    <w:div w:id="883">
      <w:marLeft w:val="0"/>
      <w:marRight w:val="0"/>
      <w:marTop w:val="0"/>
      <w:marBottom w:val="0"/>
      <w:divBdr>
        <w:top w:val="none" w:sz="0" w:space="0" w:color="auto"/>
        <w:left w:val="none" w:sz="0" w:space="0" w:color="auto"/>
        <w:bottom w:val="none" w:sz="0" w:space="0" w:color="auto"/>
        <w:right w:val="none" w:sz="0" w:space="0" w:color="auto"/>
      </w:divBdr>
    </w:div>
    <w:div w:id="884">
      <w:marLeft w:val="0"/>
      <w:marRight w:val="0"/>
      <w:marTop w:val="0"/>
      <w:marBottom w:val="0"/>
      <w:divBdr>
        <w:top w:val="none" w:sz="0" w:space="0" w:color="auto"/>
        <w:left w:val="none" w:sz="0" w:space="0" w:color="auto"/>
        <w:bottom w:val="none" w:sz="0" w:space="0" w:color="auto"/>
        <w:right w:val="none" w:sz="0" w:space="0" w:color="auto"/>
      </w:divBdr>
    </w:div>
    <w:div w:id="885">
      <w:marLeft w:val="0"/>
      <w:marRight w:val="0"/>
      <w:marTop w:val="0"/>
      <w:marBottom w:val="0"/>
      <w:divBdr>
        <w:top w:val="none" w:sz="0" w:space="0" w:color="auto"/>
        <w:left w:val="none" w:sz="0" w:space="0" w:color="auto"/>
        <w:bottom w:val="none" w:sz="0" w:space="0" w:color="auto"/>
        <w:right w:val="none" w:sz="0" w:space="0" w:color="auto"/>
      </w:divBdr>
    </w:div>
    <w:div w:id="886">
      <w:marLeft w:val="0"/>
      <w:marRight w:val="0"/>
      <w:marTop w:val="0"/>
      <w:marBottom w:val="0"/>
      <w:divBdr>
        <w:top w:val="none" w:sz="0" w:space="0" w:color="auto"/>
        <w:left w:val="none" w:sz="0" w:space="0" w:color="auto"/>
        <w:bottom w:val="none" w:sz="0" w:space="0" w:color="auto"/>
        <w:right w:val="none" w:sz="0" w:space="0" w:color="auto"/>
      </w:divBdr>
    </w:div>
    <w:div w:id="887">
      <w:marLeft w:val="0"/>
      <w:marRight w:val="0"/>
      <w:marTop w:val="0"/>
      <w:marBottom w:val="0"/>
      <w:divBdr>
        <w:top w:val="none" w:sz="0" w:space="0" w:color="auto"/>
        <w:left w:val="none" w:sz="0" w:space="0" w:color="auto"/>
        <w:bottom w:val="none" w:sz="0" w:space="0" w:color="auto"/>
        <w:right w:val="none" w:sz="0" w:space="0" w:color="auto"/>
      </w:divBdr>
    </w:div>
    <w:div w:id="888">
      <w:marLeft w:val="0"/>
      <w:marRight w:val="0"/>
      <w:marTop w:val="0"/>
      <w:marBottom w:val="0"/>
      <w:divBdr>
        <w:top w:val="none" w:sz="0" w:space="0" w:color="auto"/>
        <w:left w:val="none" w:sz="0" w:space="0" w:color="auto"/>
        <w:bottom w:val="none" w:sz="0" w:space="0" w:color="auto"/>
        <w:right w:val="none" w:sz="0" w:space="0" w:color="auto"/>
      </w:divBdr>
    </w:div>
    <w:div w:id="889">
      <w:marLeft w:val="0"/>
      <w:marRight w:val="0"/>
      <w:marTop w:val="0"/>
      <w:marBottom w:val="0"/>
      <w:divBdr>
        <w:top w:val="none" w:sz="0" w:space="0" w:color="auto"/>
        <w:left w:val="none" w:sz="0" w:space="0" w:color="auto"/>
        <w:bottom w:val="none" w:sz="0" w:space="0" w:color="auto"/>
        <w:right w:val="none" w:sz="0" w:space="0" w:color="auto"/>
      </w:divBdr>
    </w:div>
    <w:div w:id="890">
      <w:marLeft w:val="0"/>
      <w:marRight w:val="0"/>
      <w:marTop w:val="0"/>
      <w:marBottom w:val="0"/>
      <w:divBdr>
        <w:top w:val="none" w:sz="0" w:space="0" w:color="auto"/>
        <w:left w:val="none" w:sz="0" w:space="0" w:color="auto"/>
        <w:bottom w:val="none" w:sz="0" w:space="0" w:color="auto"/>
        <w:right w:val="none" w:sz="0" w:space="0" w:color="auto"/>
      </w:divBdr>
    </w:div>
    <w:div w:id="891">
      <w:marLeft w:val="0"/>
      <w:marRight w:val="0"/>
      <w:marTop w:val="0"/>
      <w:marBottom w:val="0"/>
      <w:divBdr>
        <w:top w:val="none" w:sz="0" w:space="0" w:color="auto"/>
        <w:left w:val="none" w:sz="0" w:space="0" w:color="auto"/>
        <w:bottom w:val="none" w:sz="0" w:space="0" w:color="auto"/>
        <w:right w:val="none" w:sz="0" w:space="0" w:color="auto"/>
      </w:divBdr>
    </w:div>
    <w:div w:id="892">
      <w:marLeft w:val="0"/>
      <w:marRight w:val="0"/>
      <w:marTop w:val="0"/>
      <w:marBottom w:val="0"/>
      <w:divBdr>
        <w:top w:val="none" w:sz="0" w:space="0" w:color="auto"/>
        <w:left w:val="none" w:sz="0" w:space="0" w:color="auto"/>
        <w:bottom w:val="none" w:sz="0" w:space="0" w:color="auto"/>
        <w:right w:val="none" w:sz="0" w:space="0" w:color="auto"/>
      </w:divBdr>
    </w:div>
    <w:div w:id="893">
      <w:marLeft w:val="0"/>
      <w:marRight w:val="0"/>
      <w:marTop w:val="0"/>
      <w:marBottom w:val="0"/>
      <w:divBdr>
        <w:top w:val="none" w:sz="0" w:space="0" w:color="auto"/>
        <w:left w:val="none" w:sz="0" w:space="0" w:color="auto"/>
        <w:bottom w:val="none" w:sz="0" w:space="0" w:color="auto"/>
        <w:right w:val="none" w:sz="0" w:space="0" w:color="auto"/>
      </w:divBdr>
    </w:div>
    <w:div w:id="894">
      <w:marLeft w:val="0"/>
      <w:marRight w:val="0"/>
      <w:marTop w:val="0"/>
      <w:marBottom w:val="0"/>
      <w:divBdr>
        <w:top w:val="none" w:sz="0" w:space="0" w:color="auto"/>
        <w:left w:val="none" w:sz="0" w:space="0" w:color="auto"/>
        <w:bottom w:val="none" w:sz="0" w:space="0" w:color="auto"/>
        <w:right w:val="none" w:sz="0" w:space="0" w:color="auto"/>
      </w:divBdr>
    </w:div>
    <w:div w:id="895">
      <w:marLeft w:val="0"/>
      <w:marRight w:val="0"/>
      <w:marTop w:val="0"/>
      <w:marBottom w:val="0"/>
      <w:divBdr>
        <w:top w:val="none" w:sz="0" w:space="0" w:color="auto"/>
        <w:left w:val="none" w:sz="0" w:space="0" w:color="auto"/>
        <w:bottom w:val="none" w:sz="0" w:space="0" w:color="auto"/>
        <w:right w:val="none" w:sz="0" w:space="0" w:color="auto"/>
      </w:divBdr>
    </w:div>
    <w:div w:id="896">
      <w:marLeft w:val="0"/>
      <w:marRight w:val="0"/>
      <w:marTop w:val="0"/>
      <w:marBottom w:val="0"/>
      <w:divBdr>
        <w:top w:val="none" w:sz="0" w:space="0" w:color="auto"/>
        <w:left w:val="none" w:sz="0" w:space="0" w:color="auto"/>
        <w:bottom w:val="none" w:sz="0" w:space="0" w:color="auto"/>
        <w:right w:val="none" w:sz="0" w:space="0" w:color="auto"/>
      </w:divBdr>
    </w:div>
    <w:div w:id="897">
      <w:marLeft w:val="0"/>
      <w:marRight w:val="0"/>
      <w:marTop w:val="0"/>
      <w:marBottom w:val="0"/>
      <w:divBdr>
        <w:top w:val="none" w:sz="0" w:space="0" w:color="auto"/>
        <w:left w:val="none" w:sz="0" w:space="0" w:color="auto"/>
        <w:bottom w:val="none" w:sz="0" w:space="0" w:color="auto"/>
        <w:right w:val="none" w:sz="0" w:space="0" w:color="auto"/>
      </w:divBdr>
    </w:div>
    <w:div w:id="899">
      <w:marLeft w:val="0"/>
      <w:marRight w:val="0"/>
      <w:marTop w:val="0"/>
      <w:marBottom w:val="0"/>
      <w:divBdr>
        <w:top w:val="none" w:sz="0" w:space="0" w:color="auto"/>
        <w:left w:val="none" w:sz="0" w:space="0" w:color="auto"/>
        <w:bottom w:val="none" w:sz="0" w:space="0" w:color="auto"/>
        <w:right w:val="none" w:sz="0" w:space="0" w:color="auto"/>
      </w:divBdr>
    </w:div>
    <w:div w:id="900">
      <w:marLeft w:val="0"/>
      <w:marRight w:val="0"/>
      <w:marTop w:val="0"/>
      <w:marBottom w:val="0"/>
      <w:divBdr>
        <w:top w:val="none" w:sz="0" w:space="0" w:color="auto"/>
        <w:left w:val="none" w:sz="0" w:space="0" w:color="auto"/>
        <w:bottom w:val="none" w:sz="0" w:space="0" w:color="auto"/>
        <w:right w:val="none" w:sz="0" w:space="0" w:color="auto"/>
      </w:divBdr>
    </w:div>
    <w:div w:id="901">
      <w:marLeft w:val="0"/>
      <w:marRight w:val="0"/>
      <w:marTop w:val="0"/>
      <w:marBottom w:val="0"/>
      <w:divBdr>
        <w:top w:val="none" w:sz="0" w:space="0" w:color="auto"/>
        <w:left w:val="none" w:sz="0" w:space="0" w:color="auto"/>
        <w:bottom w:val="none" w:sz="0" w:space="0" w:color="auto"/>
        <w:right w:val="none" w:sz="0" w:space="0" w:color="auto"/>
      </w:divBdr>
    </w:div>
    <w:div w:id="902">
      <w:marLeft w:val="0"/>
      <w:marRight w:val="0"/>
      <w:marTop w:val="0"/>
      <w:marBottom w:val="0"/>
      <w:divBdr>
        <w:top w:val="none" w:sz="0" w:space="0" w:color="auto"/>
        <w:left w:val="none" w:sz="0" w:space="0" w:color="auto"/>
        <w:bottom w:val="none" w:sz="0" w:space="0" w:color="auto"/>
        <w:right w:val="none" w:sz="0" w:space="0" w:color="auto"/>
      </w:divBdr>
    </w:div>
    <w:div w:id="903">
      <w:marLeft w:val="0"/>
      <w:marRight w:val="0"/>
      <w:marTop w:val="0"/>
      <w:marBottom w:val="0"/>
      <w:divBdr>
        <w:top w:val="none" w:sz="0" w:space="0" w:color="auto"/>
        <w:left w:val="none" w:sz="0" w:space="0" w:color="auto"/>
        <w:bottom w:val="none" w:sz="0" w:space="0" w:color="auto"/>
        <w:right w:val="none" w:sz="0" w:space="0" w:color="auto"/>
      </w:divBdr>
    </w:div>
    <w:div w:id="904">
      <w:marLeft w:val="0"/>
      <w:marRight w:val="0"/>
      <w:marTop w:val="0"/>
      <w:marBottom w:val="0"/>
      <w:divBdr>
        <w:top w:val="none" w:sz="0" w:space="0" w:color="auto"/>
        <w:left w:val="none" w:sz="0" w:space="0" w:color="auto"/>
        <w:bottom w:val="none" w:sz="0" w:space="0" w:color="auto"/>
        <w:right w:val="none" w:sz="0" w:space="0" w:color="auto"/>
      </w:divBdr>
    </w:div>
    <w:div w:id="905">
      <w:marLeft w:val="0"/>
      <w:marRight w:val="0"/>
      <w:marTop w:val="0"/>
      <w:marBottom w:val="0"/>
      <w:divBdr>
        <w:top w:val="none" w:sz="0" w:space="0" w:color="auto"/>
        <w:left w:val="none" w:sz="0" w:space="0" w:color="auto"/>
        <w:bottom w:val="none" w:sz="0" w:space="0" w:color="auto"/>
        <w:right w:val="none" w:sz="0" w:space="0" w:color="auto"/>
      </w:divBdr>
    </w:div>
    <w:div w:id="906">
      <w:marLeft w:val="0"/>
      <w:marRight w:val="0"/>
      <w:marTop w:val="0"/>
      <w:marBottom w:val="0"/>
      <w:divBdr>
        <w:top w:val="none" w:sz="0" w:space="0" w:color="auto"/>
        <w:left w:val="none" w:sz="0" w:space="0" w:color="auto"/>
        <w:bottom w:val="none" w:sz="0" w:space="0" w:color="auto"/>
        <w:right w:val="none" w:sz="0" w:space="0" w:color="auto"/>
      </w:divBdr>
    </w:div>
    <w:div w:id="907">
      <w:marLeft w:val="0"/>
      <w:marRight w:val="0"/>
      <w:marTop w:val="0"/>
      <w:marBottom w:val="0"/>
      <w:divBdr>
        <w:top w:val="none" w:sz="0" w:space="0" w:color="auto"/>
        <w:left w:val="none" w:sz="0" w:space="0" w:color="auto"/>
        <w:bottom w:val="none" w:sz="0" w:space="0" w:color="auto"/>
        <w:right w:val="none" w:sz="0" w:space="0" w:color="auto"/>
      </w:divBdr>
    </w:div>
    <w:div w:id="908">
      <w:marLeft w:val="0"/>
      <w:marRight w:val="0"/>
      <w:marTop w:val="0"/>
      <w:marBottom w:val="0"/>
      <w:divBdr>
        <w:top w:val="none" w:sz="0" w:space="0" w:color="auto"/>
        <w:left w:val="none" w:sz="0" w:space="0" w:color="auto"/>
        <w:bottom w:val="none" w:sz="0" w:space="0" w:color="auto"/>
        <w:right w:val="none" w:sz="0" w:space="0" w:color="auto"/>
      </w:divBdr>
    </w:div>
    <w:div w:id="909">
      <w:marLeft w:val="0"/>
      <w:marRight w:val="0"/>
      <w:marTop w:val="0"/>
      <w:marBottom w:val="0"/>
      <w:divBdr>
        <w:top w:val="none" w:sz="0" w:space="0" w:color="auto"/>
        <w:left w:val="none" w:sz="0" w:space="0" w:color="auto"/>
        <w:bottom w:val="none" w:sz="0" w:space="0" w:color="auto"/>
        <w:right w:val="none" w:sz="0" w:space="0" w:color="auto"/>
      </w:divBdr>
    </w:div>
    <w:div w:id="910">
      <w:marLeft w:val="0"/>
      <w:marRight w:val="0"/>
      <w:marTop w:val="0"/>
      <w:marBottom w:val="0"/>
      <w:divBdr>
        <w:top w:val="none" w:sz="0" w:space="0" w:color="auto"/>
        <w:left w:val="none" w:sz="0" w:space="0" w:color="auto"/>
        <w:bottom w:val="none" w:sz="0" w:space="0" w:color="auto"/>
        <w:right w:val="none" w:sz="0" w:space="0" w:color="auto"/>
      </w:divBdr>
    </w:div>
    <w:div w:id="912">
      <w:marLeft w:val="0"/>
      <w:marRight w:val="0"/>
      <w:marTop w:val="0"/>
      <w:marBottom w:val="0"/>
      <w:divBdr>
        <w:top w:val="none" w:sz="0" w:space="0" w:color="auto"/>
        <w:left w:val="none" w:sz="0" w:space="0" w:color="auto"/>
        <w:bottom w:val="none" w:sz="0" w:space="0" w:color="auto"/>
        <w:right w:val="none" w:sz="0" w:space="0" w:color="auto"/>
      </w:divBdr>
    </w:div>
    <w:div w:id="913">
      <w:marLeft w:val="0"/>
      <w:marRight w:val="0"/>
      <w:marTop w:val="0"/>
      <w:marBottom w:val="0"/>
      <w:divBdr>
        <w:top w:val="none" w:sz="0" w:space="0" w:color="auto"/>
        <w:left w:val="none" w:sz="0" w:space="0" w:color="auto"/>
        <w:bottom w:val="none" w:sz="0" w:space="0" w:color="auto"/>
        <w:right w:val="none" w:sz="0" w:space="0" w:color="auto"/>
      </w:divBdr>
    </w:div>
    <w:div w:id="914">
      <w:marLeft w:val="0"/>
      <w:marRight w:val="0"/>
      <w:marTop w:val="0"/>
      <w:marBottom w:val="0"/>
      <w:divBdr>
        <w:top w:val="none" w:sz="0" w:space="0" w:color="auto"/>
        <w:left w:val="none" w:sz="0" w:space="0" w:color="auto"/>
        <w:bottom w:val="none" w:sz="0" w:space="0" w:color="auto"/>
        <w:right w:val="none" w:sz="0" w:space="0" w:color="auto"/>
      </w:divBdr>
    </w:div>
    <w:div w:id="915">
      <w:marLeft w:val="0"/>
      <w:marRight w:val="0"/>
      <w:marTop w:val="0"/>
      <w:marBottom w:val="0"/>
      <w:divBdr>
        <w:top w:val="none" w:sz="0" w:space="0" w:color="auto"/>
        <w:left w:val="none" w:sz="0" w:space="0" w:color="auto"/>
        <w:bottom w:val="none" w:sz="0" w:space="0" w:color="auto"/>
        <w:right w:val="none" w:sz="0" w:space="0" w:color="auto"/>
      </w:divBdr>
    </w:div>
    <w:div w:id="916">
      <w:marLeft w:val="0"/>
      <w:marRight w:val="0"/>
      <w:marTop w:val="0"/>
      <w:marBottom w:val="0"/>
      <w:divBdr>
        <w:top w:val="none" w:sz="0" w:space="0" w:color="auto"/>
        <w:left w:val="none" w:sz="0" w:space="0" w:color="auto"/>
        <w:bottom w:val="none" w:sz="0" w:space="0" w:color="auto"/>
        <w:right w:val="none" w:sz="0" w:space="0" w:color="auto"/>
      </w:divBdr>
    </w:div>
    <w:div w:id="917">
      <w:marLeft w:val="0"/>
      <w:marRight w:val="0"/>
      <w:marTop w:val="0"/>
      <w:marBottom w:val="0"/>
      <w:divBdr>
        <w:top w:val="none" w:sz="0" w:space="0" w:color="auto"/>
        <w:left w:val="none" w:sz="0" w:space="0" w:color="auto"/>
        <w:bottom w:val="none" w:sz="0" w:space="0" w:color="auto"/>
        <w:right w:val="none" w:sz="0" w:space="0" w:color="auto"/>
      </w:divBdr>
    </w:div>
    <w:div w:id="918">
      <w:marLeft w:val="0"/>
      <w:marRight w:val="0"/>
      <w:marTop w:val="0"/>
      <w:marBottom w:val="0"/>
      <w:divBdr>
        <w:top w:val="none" w:sz="0" w:space="0" w:color="auto"/>
        <w:left w:val="none" w:sz="0" w:space="0" w:color="auto"/>
        <w:bottom w:val="none" w:sz="0" w:space="0" w:color="auto"/>
        <w:right w:val="none" w:sz="0" w:space="0" w:color="auto"/>
      </w:divBdr>
    </w:div>
    <w:div w:id="919">
      <w:marLeft w:val="0"/>
      <w:marRight w:val="0"/>
      <w:marTop w:val="0"/>
      <w:marBottom w:val="0"/>
      <w:divBdr>
        <w:top w:val="none" w:sz="0" w:space="0" w:color="auto"/>
        <w:left w:val="none" w:sz="0" w:space="0" w:color="auto"/>
        <w:bottom w:val="none" w:sz="0" w:space="0" w:color="auto"/>
        <w:right w:val="none" w:sz="0" w:space="0" w:color="auto"/>
      </w:divBdr>
    </w:div>
    <w:div w:id="920">
      <w:marLeft w:val="0"/>
      <w:marRight w:val="0"/>
      <w:marTop w:val="0"/>
      <w:marBottom w:val="0"/>
      <w:divBdr>
        <w:top w:val="none" w:sz="0" w:space="0" w:color="auto"/>
        <w:left w:val="none" w:sz="0" w:space="0" w:color="auto"/>
        <w:bottom w:val="none" w:sz="0" w:space="0" w:color="auto"/>
        <w:right w:val="none" w:sz="0" w:space="0" w:color="auto"/>
      </w:divBdr>
    </w:div>
    <w:div w:id="921">
      <w:marLeft w:val="0"/>
      <w:marRight w:val="0"/>
      <w:marTop w:val="0"/>
      <w:marBottom w:val="0"/>
      <w:divBdr>
        <w:top w:val="none" w:sz="0" w:space="0" w:color="auto"/>
        <w:left w:val="none" w:sz="0" w:space="0" w:color="auto"/>
        <w:bottom w:val="none" w:sz="0" w:space="0" w:color="auto"/>
        <w:right w:val="none" w:sz="0" w:space="0" w:color="auto"/>
      </w:divBdr>
    </w:div>
    <w:div w:id="922">
      <w:marLeft w:val="0"/>
      <w:marRight w:val="0"/>
      <w:marTop w:val="0"/>
      <w:marBottom w:val="0"/>
      <w:divBdr>
        <w:top w:val="none" w:sz="0" w:space="0" w:color="auto"/>
        <w:left w:val="none" w:sz="0" w:space="0" w:color="auto"/>
        <w:bottom w:val="none" w:sz="0" w:space="0" w:color="auto"/>
        <w:right w:val="none" w:sz="0" w:space="0" w:color="auto"/>
      </w:divBdr>
    </w:div>
    <w:div w:id="923">
      <w:marLeft w:val="0"/>
      <w:marRight w:val="0"/>
      <w:marTop w:val="0"/>
      <w:marBottom w:val="0"/>
      <w:divBdr>
        <w:top w:val="none" w:sz="0" w:space="0" w:color="auto"/>
        <w:left w:val="none" w:sz="0" w:space="0" w:color="auto"/>
        <w:bottom w:val="none" w:sz="0" w:space="0" w:color="auto"/>
        <w:right w:val="none" w:sz="0" w:space="0" w:color="auto"/>
      </w:divBdr>
    </w:div>
    <w:div w:id="924">
      <w:marLeft w:val="0"/>
      <w:marRight w:val="0"/>
      <w:marTop w:val="0"/>
      <w:marBottom w:val="0"/>
      <w:divBdr>
        <w:top w:val="none" w:sz="0" w:space="0" w:color="auto"/>
        <w:left w:val="none" w:sz="0" w:space="0" w:color="auto"/>
        <w:bottom w:val="none" w:sz="0" w:space="0" w:color="auto"/>
        <w:right w:val="none" w:sz="0" w:space="0" w:color="auto"/>
      </w:divBdr>
    </w:div>
    <w:div w:id="925">
      <w:marLeft w:val="0"/>
      <w:marRight w:val="0"/>
      <w:marTop w:val="0"/>
      <w:marBottom w:val="0"/>
      <w:divBdr>
        <w:top w:val="none" w:sz="0" w:space="0" w:color="auto"/>
        <w:left w:val="none" w:sz="0" w:space="0" w:color="auto"/>
        <w:bottom w:val="none" w:sz="0" w:space="0" w:color="auto"/>
        <w:right w:val="none" w:sz="0" w:space="0" w:color="auto"/>
      </w:divBdr>
    </w:div>
    <w:div w:id="926">
      <w:marLeft w:val="0"/>
      <w:marRight w:val="0"/>
      <w:marTop w:val="0"/>
      <w:marBottom w:val="0"/>
      <w:divBdr>
        <w:top w:val="none" w:sz="0" w:space="0" w:color="auto"/>
        <w:left w:val="none" w:sz="0" w:space="0" w:color="auto"/>
        <w:bottom w:val="none" w:sz="0" w:space="0" w:color="auto"/>
        <w:right w:val="none" w:sz="0" w:space="0" w:color="auto"/>
      </w:divBdr>
    </w:div>
    <w:div w:id="927">
      <w:marLeft w:val="0"/>
      <w:marRight w:val="0"/>
      <w:marTop w:val="0"/>
      <w:marBottom w:val="0"/>
      <w:divBdr>
        <w:top w:val="none" w:sz="0" w:space="0" w:color="auto"/>
        <w:left w:val="none" w:sz="0" w:space="0" w:color="auto"/>
        <w:bottom w:val="none" w:sz="0" w:space="0" w:color="auto"/>
        <w:right w:val="none" w:sz="0" w:space="0" w:color="auto"/>
      </w:divBdr>
    </w:div>
    <w:div w:id="928">
      <w:marLeft w:val="0"/>
      <w:marRight w:val="0"/>
      <w:marTop w:val="0"/>
      <w:marBottom w:val="0"/>
      <w:divBdr>
        <w:top w:val="none" w:sz="0" w:space="0" w:color="auto"/>
        <w:left w:val="none" w:sz="0" w:space="0" w:color="auto"/>
        <w:bottom w:val="none" w:sz="0" w:space="0" w:color="auto"/>
        <w:right w:val="none" w:sz="0" w:space="0" w:color="auto"/>
      </w:divBdr>
    </w:div>
    <w:div w:id="930">
      <w:marLeft w:val="0"/>
      <w:marRight w:val="0"/>
      <w:marTop w:val="0"/>
      <w:marBottom w:val="0"/>
      <w:divBdr>
        <w:top w:val="none" w:sz="0" w:space="0" w:color="auto"/>
        <w:left w:val="none" w:sz="0" w:space="0" w:color="auto"/>
        <w:bottom w:val="none" w:sz="0" w:space="0" w:color="auto"/>
        <w:right w:val="none" w:sz="0" w:space="0" w:color="auto"/>
      </w:divBdr>
    </w:div>
    <w:div w:id="931">
      <w:marLeft w:val="0"/>
      <w:marRight w:val="0"/>
      <w:marTop w:val="0"/>
      <w:marBottom w:val="0"/>
      <w:divBdr>
        <w:top w:val="none" w:sz="0" w:space="0" w:color="auto"/>
        <w:left w:val="none" w:sz="0" w:space="0" w:color="auto"/>
        <w:bottom w:val="none" w:sz="0" w:space="0" w:color="auto"/>
        <w:right w:val="none" w:sz="0" w:space="0" w:color="auto"/>
      </w:divBdr>
    </w:div>
    <w:div w:id="932">
      <w:marLeft w:val="0"/>
      <w:marRight w:val="0"/>
      <w:marTop w:val="0"/>
      <w:marBottom w:val="0"/>
      <w:divBdr>
        <w:top w:val="none" w:sz="0" w:space="0" w:color="auto"/>
        <w:left w:val="none" w:sz="0" w:space="0" w:color="auto"/>
        <w:bottom w:val="none" w:sz="0" w:space="0" w:color="auto"/>
        <w:right w:val="none" w:sz="0" w:space="0" w:color="auto"/>
      </w:divBdr>
    </w:div>
    <w:div w:id="933">
      <w:marLeft w:val="0"/>
      <w:marRight w:val="0"/>
      <w:marTop w:val="0"/>
      <w:marBottom w:val="0"/>
      <w:divBdr>
        <w:top w:val="none" w:sz="0" w:space="0" w:color="auto"/>
        <w:left w:val="none" w:sz="0" w:space="0" w:color="auto"/>
        <w:bottom w:val="none" w:sz="0" w:space="0" w:color="auto"/>
        <w:right w:val="none" w:sz="0" w:space="0" w:color="auto"/>
      </w:divBdr>
    </w:div>
    <w:div w:id="934">
      <w:marLeft w:val="0"/>
      <w:marRight w:val="0"/>
      <w:marTop w:val="0"/>
      <w:marBottom w:val="0"/>
      <w:divBdr>
        <w:top w:val="none" w:sz="0" w:space="0" w:color="auto"/>
        <w:left w:val="none" w:sz="0" w:space="0" w:color="auto"/>
        <w:bottom w:val="none" w:sz="0" w:space="0" w:color="auto"/>
        <w:right w:val="none" w:sz="0" w:space="0" w:color="auto"/>
      </w:divBdr>
    </w:div>
    <w:div w:id="935">
      <w:marLeft w:val="0"/>
      <w:marRight w:val="0"/>
      <w:marTop w:val="0"/>
      <w:marBottom w:val="0"/>
      <w:divBdr>
        <w:top w:val="none" w:sz="0" w:space="0" w:color="auto"/>
        <w:left w:val="none" w:sz="0" w:space="0" w:color="auto"/>
        <w:bottom w:val="none" w:sz="0" w:space="0" w:color="auto"/>
        <w:right w:val="none" w:sz="0" w:space="0" w:color="auto"/>
      </w:divBdr>
    </w:div>
    <w:div w:id="936">
      <w:marLeft w:val="0"/>
      <w:marRight w:val="0"/>
      <w:marTop w:val="0"/>
      <w:marBottom w:val="0"/>
      <w:divBdr>
        <w:top w:val="none" w:sz="0" w:space="0" w:color="auto"/>
        <w:left w:val="none" w:sz="0" w:space="0" w:color="auto"/>
        <w:bottom w:val="none" w:sz="0" w:space="0" w:color="auto"/>
        <w:right w:val="none" w:sz="0" w:space="0" w:color="auto"/>
      </w:divBdr>
    </w:div>
    <w:div w:id="937">
      <w:marLeft w:val="0"/>
      <w:marRight w:val="0"/>
      <w:marTop w:val="0"/>
      <w:marBottom w:val="0"/>
      <w:divBdr>
        <w:top w:val="none" w:sz="0" w:space="0" w:color="auto"/>
        <w:left w:val="none" w:sz="0" w:space="0" w:color="auto"/>
        <w:bottom w:val="none" w:sz="0" w:space="0" w:color="auto"/>
        <w:right w:val="none" w:sz="0" w:space="0" w:color="auto"/>
      </w:divBdr>
      <w:divsChild>
        <w:div w:id="1816">
          <w:marLeft w:val="0"/>
          <w:marRight w:val="0"/>
          <w:marTop w:val="0"/>
          <w:marBottom w:val="0"/>
          <w:divBdr>
            <w:top w:val="none" w:sz="0" w:space="0" w:color="auto"/>
            <w:left w:val="none" w:sz="0" w:space="0" w:color="auto"/>
            <w:bottom w:val="none" w:sz="0" w:space="0" w:color="auto"/>
            <w:right w:val="none" w:sz="0" w:space="0" w:color="auto"/>
          </w:divBdr>
          <w:divsChild>
            <w:div w:id="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
      <w:marLeft w:val="0"/>
      <w:marRight w:val="0"/>
      <w:marTop w:val="0"/>
      <w:marBottom w:val="0"/>
      <w:divBdr>
        <w:top w:val="none" w:sz="0" w:space="0" w:color="auto"/>
        <w:left w:val="none" w:sz="0" w:space="0" w:color="auto"/>
        <w:bottom w:val="none" w:sz="0" w:space="0" w:color="auto"/>
        <w:right w:val="none" w:sz="0" w:space="0" w:color="auto"/>
      </w:divBdr>
    </w:div>
    <w:div w:id="939">
      <w:marLeft w:val="0"/>
      <w:marRight w:val="0"/>
      <w:marTop w:val="0"/>
      <w:marBottom w:val="0"/>
      <w:divBdr>
        <w:top w:val="none" w:sz="0" w:space="0" w:color="auto"/>
        <w:left w:val="none" w:sz="0" w:space="0" w:color="auto"/>
        <w:bottom w:val="none" w:sz="0" w:space="0" w:color="auto"/>
        <w:right w:val="none" w:sz="0" w:space="0" w:color="auto"/>
      </w:divBdr>
    </w:div>
    <w:div w:id="940">
      <w:marLeft w:val="0"/>
      <w:marRight w:val="0"/>
      <w:marTop w:val="0"/>
      <w:marBottom w:val="0"/>
      <w:divBdr>
        <w:top w:val="none" w:sz="0" w:space="0" w:color="auto"/>
        <w:left w:val="none" w:sz="0" w:space="0" w:color="auto"/>
        <w:bottom w:val="none" w:sz="0" w:space="0" w:color="auto"/>
        <w:right w:val="none" w:sz="0" w:space="0" w:color="auto"/>
      </w:divBdr>
    </w:div>
    <w:div w:id="941">
      <w:marLeft w:val="0"/>
      <w:marRight w:val="0"/>
      <w:marTop w:val="0"/>
      <w:marBottom w:val="0"/>
      <w:divBdr>
        <w:top w:val="none" w:sz="0" w:space="0" w:color="auto"/>
        <w:left w:val="none" w:sz="0" w:space="0" w:color="auto"/>
        <w:bottom w:val="none" w:sz="0" w:space="0" w:color="auto"/>
        <w:right w:val="none" w:sz="0" w:space="0" w:color="auto"/>
      </w:divBdr>
    </w:div>
    <w:div w:id="942">
      <w:marLeft w:val="0"/>
      <w:marRight w:val="0"/>
      <w:marTop w:val="0"/>
      <w:marBottom w:val="0"/>
      <w:divBdr>
        <w:top w:val="none" w:sz="0" w:space="0" w:color="auto"/>
        <w:left w:val="none" w:sz="0" w:space="0" w:color="auto"/>
        <w:bottom w:val="none" w:sz="0" w:space="0" w:color="auto"/>
        <w:right w:val="none" w:sz="0" w:space="0" w:color="auto"/>
      </w:divBdr>
    </w:div>
    <w:div w:id="943">
      <w:marLeft w:val="0"/>
      <w:marRight w:val="0"/>
      <w:marTop w:val="0"/>
      <w:marBottom w:val="0"/>
      <w:divBdr>
        <w:top w:val="none" w:sz="0" w:space="0" w:color="auto"/>
        <w:left w:val="none" w:sz="0" w:space="0" w:color="auto"/>
        <w:bottom w:val="none" w:sz="0" w:space="0" w:color="auto"/>
        <w:right w:val="none" w:sz="0" w:space="0" w:color="auto"/>
      </w:divBdr>
    </w:div>
    <w:div w:id="944">
      <w:marLeft w:val="0"/>
      <w:marRight w:val="0"/>
      <w:marTop w:val="0"/>
      <w:marBottom w:val="0"/>
      <w:divBdr>
        <w:top w:val="none" w:sz="0" w:space="0" w:color="auto"/>
        <w:left w:val="none" w:sz="0" w:space="0" w:color="auto"/>
        <w:bottom w:val="none" w:sz="0" w:space="0" w:color="auto"/>
        <w:right w:val="none" w:sz="0" w:space="0" w:color="auto"/>
      </w:divBdr>
    </w:div>
    <w:div w:id="945">
      <w:marLeft w:val="0"/>
      <w:marRight w:val="0"/>
      <w:marTop w:val="0"/>
      <w:marBottom w:val="0"/>
      <w:divBdr>
        <w:top w:val="none" w:sz="0" w:space="0" w:color="auto"/>
        <w:left w:val="none" w:sz="0" w:space="0" w:color="auto"/>
        <w:bottom w:val="none" w:sz="0" w:space="0" w:color="auto"/>
        <w:right w:val="none" w:sz="0" w:space="0" w:color="auto"/>
      </w:divBdr>
    </w:div>
    <w:div w:id="946">
      <w:marLeft w:val="0"/>
      <w:marRight w:val="0"/>
      <w:marTop w:val="0"/>
      <w:marBottom w:val="0"/>
      <w:divBdr>
        <w:top w:val="none" w:sz="0" w:space="0" w:color="auto"/>
        <w:left w:val="none" w:sz="0" w:space="0" w:color="auto"/>
        <w:bottom w:val="none" w:sz="0" w:space="0" w:color="auto"/>
        <w:right w:val="none" w:sz="0" w:space="0" w:color="auto"/>
      </w:divBdr>
    </w:div>
    <w:div w:id="947">
      <w:marLeft w:val="0"/>
      <w:marRight w:val="0"/>
      <w:marTop w:val="0"/>
      <w:marBottom w:val="0"/>
      <w:divBdr>
        <w:top w:val="none" w:sz="0" w:space="0" w:color="auto"/>
        <w:left w:val="none" w:sz="0" w:space="0" w:color="auto"/>
        <w:bottom w:val="none" w:sz="0" w:space="0" w:color="auto"/>
        <w:right w:val="none" w:sz="0" w:space="0" w:color="auto"/>
      </w:divBdr>
    </w:div>
    <w:div w:id="948">
      <w:marLeft w:val="0"/>
      <w:marRight w:val="0"/>
      <w:marTop w:val="0"/>
      <w:marBottom w:val="0"/>
      <w:divBdr>
        <w:top w:val="none" w:sz="0" w:space="0" w:color="auto"/>
        <w:left w:val="none" w:sz="0" w:space="0" w:color="auto"/>
        <w:bottom w:val="none" w:sz="0" w:space="0" w:color="auto"/>
        <w:right w:val="none" w:sz="0" w:space="0" w:color="auto"/>
      </w:divBdr>
    </w:div>
    <w:div w:id="949">
      <w:marLeft w:val="0"/>
      <w:marRight w:val="0"/>
      <w:marTop w:val="0"/>
      <w:marBottom w:val="0"/>
      <w:divBdr>
        <w:top w:val="none" w:sz="0" w:space="0" w:color="auto"/>
        <w:left w:val="none" w:sz="0" w:space="0" w:color="auto"/>
        <w:bottom w:val="none" w:sz="0" w:space="0" w:color="auto"/>
        <w:right w:val="none" w:sz="0" w:space="0" w:color="auto"/>
      </w:divBdr>
    </w:div>
    <w:div w:id="950">
      <w:marLeft w:val="0"/>
      <w:marRight w:val="0"/>
      <w:marTop w:val="0"/>
      <w:marBottom w:val="0"/>
      <w:divBdr>
        <w:top w:val="none" w:sz="0" w:space="0" w:color="auto"/>
        <w:left w:val="none" w:sz="0" w:space="0" w:color="auto"/>
        <w:bottom w:val="none" w:sz="0" w:space="0" w:color="auto"/>
        <w:right w:val="none" w:sz="0" w:space="0" w:color="auto"/>
      </w:divBdr>
    </w:div>
    <w:div w:id="951">
      <w:marLeft w:val="0"/>
      <w:marRight w:val="0"/>
      <w:marTop w:val="0"/>
      <w:marBottom w:val="0"/>
      <w:divBdr>
        <w:top w:val="none" w:sz="0" w:space="0" w:color="auto"/>
        <w:left w:val="none" w:sz="0" w:space="0" w:color="auto"/>
        <w:bottom w:val="none" w:sz="0" w:space="0" w:color="auto"/>
        <w:right w:val="none" w:sz="0" w:space="0" w:color="auto"/>
      </w:divBdr>
    </w:div>
    <w:div w:id="952">
      <w:marLeft w:val="0"/>
      <w:marRight w:val="0"/>
      <w:marTop w:val="0"/>
      <w:marBottom w:val="0"/>
      <w:divBdr>
        <w:top w:val="none" w:sz="0" w:space="0" w:color="auto"/>
        <w:left w:val="none" w:sz="0" w:space="0" w:color="auto"/>
        <w:bottom w:val="none" w:sz="0" w:space="0" w:color="auto"/>
        <w:right w:val="none" w:sz="0" w:space="0" w:color="auto"/>
      </w:divBdr>
    </w:div>
    <w:div w:id="953">
      <w:marLeft w:val="0"/>
      <w:marRight w:val="0"/>
      <w:marTop w:val="0"/>
      <w:marBottom w:val="0"/>
      <w:divBdr>
        <w:top w:val="none" w:sz="0" w:space="0" w:color="auto"/>
        <w:left w:val="none" w:sz="0" w:space="0" w:color="auto"/>
        <w:bottom w:val="none" w:sz="0" w:space="0" w:color="auto"/>
        <w:right w:val="none" w:sz="0" w:space="0" w:color="auto"/>
      </w:divBdr>
    </w:div>
    <w:div w:id="954">
      <w:marLeft w:val="0"/>
      <w:marRight w:val="0"/>
      <w:marTop w:val="0"/>
      <w:marBottom w:val="0"/>
      <w:divBdr>
        <w:top w:val="none" w:sz="0" w:space="0" w:color="auto"/>
        <w:left w:val="none" w:sz="0" w:space="0" w:color="auto"/>
        <w:bottom w:val="none" w:sz="0" w:space="0" w:color="auto"/>
        <w:right w:val="none" w:sz="0" w:space="0" w:color="auto"/>
      </w:divBdr>
    </w:div>
    <w:div w:id="955">
      <w:marLeft w:val="0"/>
      <w:marRight w:val="0"/>
      <w:marTop w:val="0"/>
      <w:marBottom w:val="0"/>
      <w:divBdr>
        <w:top w:val="none" w:sz="0" w:space="0" w:color="auto"/>
        <w:left w:val="none" w:sz="0" w:space="0" w:color="auto"/>
        <w:bottom w:val="none" w:sz="0" w:space="0" w:color="auto"/>
        <w:right w:val="none" w:sz="0" w:space="0" w:color="auto"/>
      </w:divBdr>
    </w:div>
    <w:div w:id="956">
      <w:marLeft w:val="0"/>
      <w:marRight w:val="0"/>
      <w:marTop w:val="0"/>
      <w:marBottom w:val="0"/>
      <w:divBdr>
        <w:top w:val="none" w:sz="0" w:space="0" w:color="auto"/>
        <w:left w:val="none" w:sz="0" w:space="0" w:color="auto"/>
        <w:bottom w:val="none" w:sz="0" w:space="0" w:color="auto"/>
        <w:right w:val="none" w:sz="0" w:space="0" w:color="auto"/>
      </w:divBdr>
    </w:div>
    <w:div w:id="957">
      <w:marLeft w:val="0"/>
      <w:marRight w:val="0"/>
      <w:marTop w:val="0"/>
      <w:marBottom w:val="0"/>
      <w:divBdr>
        <w:top w:val="none" w:sz="0" w:space="0" w:color="auto"/>
        <w:left w:val="none" w:sz="0" w:space="0" w:color="auto"/>
        <w:bottom w:val="none" w:sz="0" w:space="0" w:color="auto"/>
        <w:right w:val="none" w:sz="0" w:space="0" w:color="auto"/>
      </w:divBdr>
    </w:div>
    <w:div w:id="958">
      <w:marLeft w:val="0"/>
      <w:marRight w:val="0"/>
      <w:marTop w:val="0"/>
      <w:marBottom w:val="0"/>
      <w:divBdr>
        <w:top w:val="none" w:sz="0" w:space="0" w:color="auto"/>
        <w:left w:val="none" w:sz="0" w:space="0" w:color="auto"/>
        <w:bottom w:val="none" w:sz="0" w:space="0" w:color="auto"/>
        <w:right w:val="none" w:sz="0" w:space="0" w:color="auto"/>
      </w:divBdr>
    </w:div>
    <w:div w:id="959">
      <w:marLeft w:val="0"/>
      <w:marRight w:val="0"/>
      <w:marTop w:val="0"/>
      <w:marBottom w:val="0"/>
      <w:divBdr>
        <w:top w:val="none" w:sz="0" w:space="0" w:color="auto"/>
        <w:left w:val="none" w:sz="0" w:space="0" w:color="auto"/>
        <w:bottom w:val="none" w:sz="0" w:space="0" w:color="auto"/>
        <w:right w:val="none" w:sz="0" w:space="0" w:color="auto"/>
      </w:divBdr>
    </w:div>
    <w:div w:id="960">
      <w:marLeft w:val="0"/>
      <w:marRight w:val="0"/>
      <w:marTop w:val="0"/>
      <w:marBottom w:val="0"/>
      <w:divBdr>
        <w:top w:val="none" w:sz="0" w:space="0" w:color="auto"/>
        <w:left w:val="none" w:sz="0" w:space="0" w:color="auto"/>
        <w:bottom w:val="none" w:sz="0" w:space="0" w:color="auto"/>
        <w:right w:val="none" w:sz="0" w:space="0" w:color="auto"/>
      </w:divBdr>
    </w:div>
    <w:div w:id="961">
      <w:marLeft w:val="0"/>
      <w:marRight w:val="0"/>
      <w:marTop w:val="0"/>
      <w:marBottom w:val="0"/>
      <w:divBdr>
        <w:top w:val="none" w:sz="0" w:space="0" w:color="auto"/>
        <w:left w:val="none" w:sz="0" w:space="0" w:color="auto"/>
        <w:bottom w:val="none" w:sz="0" w:space="0" w:color="auto"/>
        <w:right w:val="none" w:sz="0" w:space="0" w:color="auto"/>
      </w:divBdr>
    </w:div>
    <w:div w:id="962">
      <w:marLeft w:val="0"/>
      <w:marRight w:val="0"/>
      <w:marTop w:val="0"/>
      <w:marBottom w:val="0"/>
      <w:divBdr>
        <w:top w:val="none" w:sz="0" w:space="0" w:color="auto"/>
        <w:left w:val="none" w:sz="0" w:space="0" w:color="auto"/>
        <w:bottom w:val="none" w:sz="0" w:space="0" w:color="auto"/>
        <w:right w:val="none" w:sz="0" w:space="0" w:color="auto"/>
      </w:divBdr>
    </w:div>
    <w:div w:id="963">
      <w:marLeft w:val="0"/>
      <w:marRight w:val="0"/>
      <w:marTop w:val="0"/>
      <w:marBottom w:val="0"/>
      <w:divBdr>
        <w:top w:val="none" w:sz="0" w:space="0" w:color="auto"/>
        <w:left w:val="none" w:sz="0" w:space="0" w:color="auto"/>
        <w:bottom w:val="none" w:sz="0" w:space="0" w:color="auto"/>
        <w:right w:val="none" w:sz="0" w:space="0" w:color="auto"/>
      </w:divBdr>
    </w:div>
    <w:div w:id="964">
      <w:marLeft w:val="0"/>
      <w:marRight w:val="0"/>
      <w:marTop w:val="0"/>
      <w:marBottom w:val="0"/>
      <w:divBdr>
        <w:top w:val="none" w:sz="0" w:space="0" w:color="auto"/>
        <w:left w:val="none" w:sz="0" w:space="0" w:color="auto"/>
        <w:bottom w:val="none" w:sz="0" w:space="0" w:color="auto"/>
        <w:right w:val="none" w:sz="0" w:space="0" w:color="auto"/>
      </w:divBdr>
    </w:div>
    <w:div w:id="965">
      <w:marLeft w:val="0"/>
      <w:marRight w:val="0"/>
      <w:marTop w:val="0"/>
      <w:marBottom w:val="0"/>
      <w:divBdr>
        <w:top w:val="none" w:sz="0" w:space="0" w:color="auto"/>
        <w:left w:val="none" w:sz="0" w:space="0" w:color="auto"/>
        <w:bottom w:val="none" w:sz="0" w:space="0" w:color="auto"/>
        <w:right w:val="none" w:sz="0" w:space="0" w:color="auto"/>
      </w:divBdr>
    </w:div>
    <w:div w:id="966">
      <w:marLeft w:val="0"/>
      <w:marRight w:val="0"/>
      <w:marTop w:val="0"/>
      <w:marBottom w:val="0"/>
      <w:divBdr>
        <w:top w:val="none" w:sz="0" w:space="0" w:color="auto"/>
        <w:left w:val="none" w:sz="0" w:space="0" w:color="auto"/>
        <w:bottom w:val="none" w:sz="0" w:space="0" w:color="auto"/>
        <w:right w:val="none" w:sz="0" w:space="0" w:color="auto"/>
      </w:divBdr>
    </w:div>
    <w:div w:id="967">
      <w:marLeft w:val="0"/>
      <w:marRight w:val="0"/>
      <w:marTop w:val="0"/>
      <w:marBottom w:val="0"/>
      <w:divBdr>
        <w:top w:val="none" w:sz="0" w:space="0" w:color="auto"/>
        <w:left w:val="none" w:sz="0" w:space="0" w:color="auto"/>
        <w:bottom w:val="none" w:sz="0" w:space="0" w:color="auto"/>
        <w:right w:val="none" w:sz="0" w:space="0" w:color="auto"/>
      </w:divBdr>
    </w:div>
    <w:div w:id="968">
      <w:marLeft w:val="0"/>
      <w:marRight w:val="0"/>
      <w:marTop w:val="0"/>
      <w:marBottom w:val="0"/>
      <w:divBdr>
        <w:top w:val="none" w:sz="0" w:space="0" w:color="auto"/>
        <w:left w:val="none" w:sz="0" w:space="0" w:color="auto"/>
        <w:bottom w:val="none" w:sz="0" w:space="0" w:color="auto"/>
        <w:right w:val="none" w:sz="0" w:space="0" w:color="auto"/>
      </w:divBdr>
    </w:div>
    <w:div w:id="969">
      <w:marLeft w:val="0"/>
      <w:marRight w:val="0"/>
      <w:marTop w:val="0"/>
      <w:marBottom w:val="0"/>
      <w:divBdr>
        <w:top w:val="none" w:sz="0" w:space="0" w:color="auto"/>
        <w:left w:val="none" w:sz="0" w:space="0" w:color="auto"/>
        <w:bottom w:val="none" w:sz="0" w:space="0" w:color="auto"/>
        <w:right w:val="none" w:sz="0" w:space="0" w:color="auto"/>
      </w:divBdr>
    </w:div>
    <w:div w:id="970">
      <w:marLeft w:val="0"/>
      <w:marRight w:val="0"/>
      <w:marTop w:val="0"/>
      <w:marBottom w:val="0"/>
      <w:divBdr>
        <w:top w:val="none" w:sz="0" w:space="0" w:color="auto"/>
        <w:left w:val="none" w:sz="0" w:space="0" w:color="auto"/>
        <w:bottom w:val="none" w:sz="0" w:space="0" w:color="auto"/>
        <w:right w:val="none" w:sz="0" w:space="0" w:color="auto"/>
      </w:divBdr>
    </w:div>
    <w:div w:id="971">
      <w:marLeft w:val="0"/>
      <w:marRight w:val="0"/>
      <w:marTop w:val="0"/>
      <w:marBottom w:val="0"/>
      <w:divBdr>
        <w:top w:val="none" w:sz="0" w:space="0" w:color="auto"/>
        <w:left w:val="none" w:sz="0" w:space="0" w:color="auto"/>
        <w:bottom w:val="none" w:sz="0" w:space="0" w:color="auto"/>
        <w:right w:val="none" w:sz="0" w:space="0" w:color="auto"/>
      </w:divBdr>
    </w:div>
    <w:div w:id="972">
      <w:marLeft w:val="0"/>
      <w:marRight w:val="0"/>
      <w:marTop w:val="0"/>
      <w:marBottom w:val="0"/>
      <w:divBdr>
        <w:top w:val="none" w:sz="0" w:space="0" w:color="auto"/>
        <w:left w:val="none" w:sz="0" w:space="0" w:color="auto"/>
        <w:bottom w:val="none" w:sz="0" w:space="0" w:color="auto"/>
        <w:right w:val="none" w:sz="0" w:space="0" w:color="auto"/>
      </w:divBdr>
    </w:div>
    <w:div w:id="973">
      <w:marLeft w:val="0"/>
      <w:marRight w:val="0"/>
      <w:marTop w:val="0"/>
      <w:marBottom w:val="0"/>
      <w:divBdr>
        <w:top w:val="none" w:sz="0" w:space="0" w:color="auto"/>
        <w:left w:val="none" w:sz="0" w:space="0" w:color="auto"/>
        <w:bottom w:val="none" w:sz="0" w:space="0" w:color="auto"/>
        <w:right w:val="none" w:sz="0" w:space="0" w:color="auto"/>
      </w:divBdr>
    </w:div>
    <w:div w:id="974">
      <w:marLeft w:val="0"/>
      <w:marRight w:val="0"/>
      <w:marTop w:val="0"/>
      <w:marBottom w:val="0"/>
      <w:divBdr>
        <w:top w:val="none" w:sz="0" w:space="0" w:color="auto"/>
        <w:left w:val="none" w:sz="0" w:space="0" w:color="auto"/>
        <w:bottom w:val="none" w:sz="0" w:space="0" w:color="auto"/>
        <w:right w:val="none" w:sz="0" w:space="0" w:color="auto"/>
      </w:divBdr>
    </w:div>
    <w:div w:id="975">
      <w:marLeft w:val="0"/>
      <w:marRight w:val="0"/>
      <w:marTop w:val="0"/>
      <w:marBottom w:val="0"/>
      <w:divBdr>
        <w:top w:val="none" w:sz="0" w:space="0" w:color="auto"/>
        <w:left w:val="none" w:sz="0" w:space="0" w:color="auto"/>
        <w:bottom w:val="none" w:sz="0" w:space="0" w:color="auto"/>
        <w:right w:val="none" w:sz="0" w:space="0" w:color="auto"/>
      </w:divBdr>
    </w:div>
    <w:div w:id="976">
      <w:marLeft w:val="0"/>
      <w:marRight w:val="0"/>
      <w:marTop w:val="0"/>
      <w:marBottom w:val="0"/>
      <w:divBdr>
        <w:top w:val="none" w:sz="0" w:space="0" w:color="auto"/>
        <w:left w:val="none" w:sz="0" w:space="0" w:color="auto"/>
        <w:bottom w:val="none" w:sz="0" w:space="0" w:color="auto"/>
        <w:right w:val="none" w:sz="0" w:space="0" w:color="auto"/>
      </w:divBdr>
    </w:div>
    <w:div w:id="977">
      <w:marLeft w:val="0"/>
      <w:marRight w:val="0"/>
      <w:marTop w:val="0"/>
      <w:marBottom w:val="0"/>
      <w:divBdr>
        <w:top w:val="none" w:sz="0" w:space="0" w:color="auto"/>
        <w:left w:val="none" w:sz="0" w:space="0" w:color="auto"/>
        <w:bottom w:val="none" w:sz="0" w:space="0" w:color="auto"/>
        <w:right w:val="none" w:sz="0" w:space="0" w:color="auto"/>
      </w:divBdr>
    </w:div>
    <w:div w:id="978">
      <w:marLeft w:val="0"/>
      <w:marRight w:val="0"/>
      <w:marTop w:val="0"/>
      <w:marBottom w:val="0"/>
      <w:divBdr>
        <w:top w:val="none" w:sz="0" w:space="0" w:color="auto"/>
        <w:left w:val="none" w:sz="0" w:space="0" w:color="auto"/>
        <w:bottom w:val="none" w:sz="0" w:space="0" w:color="auto"/>
        <w:right w:val="none" w:sz="0" w:space="0" w:color="auto"/>
      </w:divBdr>
    </w:div>
    <w:div w:id="979">
      <w:marLeft w:val="0"/>
      <w:marRight w:val="0"/>
      <w:marTop w:val="0"/>
      <w:marBottom w:val="0"/>
      <w:divBdr>
        <w:top w:val="none" w:sz="0" w:space="0" w:color="auto"/>
        <w:left w:val="none" w:sz="0" w:space="0" w:color="auto"/>
        <w:bottom w:val="none" w:sz="0" w:space="0" w:color="auto"/>
        <w:right w:val="none" w:sz="0" w:space="0" w:color="auto"/>
      </w:divBdr>
    </w:div>
    <w:div w:id="980">
      <w:marLeft w:val="0"/>
      <w:marRight w:val="0"/>
      <w:marTop w:val="0"/>
      <w:marBottom w:val="0"/>
      <w:divBdr>
        <w:top w:val="none" w:sz="0" w:space="0" w:color="auto"/>
        <w:left w:val="none" w:sz="0" w:space="0" w:color="auto"/>
        <w:bottom w:val="none" w:sz="0" w:space="0" w:color="auto"/>
        <w:right w:val="none" w:sz="0" w:space="0" w:color="auto"/>
      </w:divBdr>
    </w:div>
    <w:div w:id="981">
      <w:marLeft w:val="0"/>
      <w:marRight w:val="0"/>
      <w:marTop w:val="0"/>
      <w:marBottom w:val="0"/>
      <w:divBdr>
        <w:top w:val="none" w:sz="0" w:space="0" w:color="auto"/>
        <w:left w:val="none" w:sz="0" w:space="0" w:color="auto"/>
        <w:bottom w:val="none" w:sz="0" w:space="0" w:color="auto"/>
        <w:right w:val="none" w:sz="0" w:space="0" w:color="auto"/>
      </w:divBdr>
    </w:div>
    <w:div w:id="982">
      <w:marLeft w:val="0"/>
      <w:marRight w:val="0"/>
      <w:marTop w:val="0"/>
      <w:marBottom w:val="0"/>
      <w:divBdr>
        <w:top w:val="none" w:sz="0" w:space="0" w:color="auto"/>
        <w:left w:val="none" w:sz="0" w:space="0" w:color="auto"/>
        <w:bottom w:val="none" w:sz="0" w:space="0" w:color="auto"/>
        <w:right w:val="none" w:sz="0" w:space="0" w:color="auto"/>
      </w:divBdr>
    </w:div>
    <w:div w:id="983">
      <w:marLeft w:val="0"/>
      <w:marRight w:val="0"/>
      <w:marTop w:val="0"/>
      <w:marBottom w:val="0"/>
      <w:divBdr>
        <w:top w:val="none" w:sz="0" w:space="0" w:color="auto"/>
        <w:left w:val="none" w:sz="0" w:space="0" w:color="auto"/>
        <w:bottom w:val="none" w:sz="0" w:space="0" w:color="auto"/>
        <w:right w:val="none" w:sz="0" w:space="0" w:color="auto"/>
      </w:divBdr>
    </w:div>
    <w:div w:id="984">
      <w:marLeft w:val="0"/>
      <w:marRight w:val="0"/>
      <w:marTop w:val="0"/>
      <w:marBottom w:val="0"/>
      <w:divBdr>
        <w:top w:val="none" w:sz="0" w:space="0" w:color="auto"/>
        <w:left w:val="none" w:sz="0" w:space="0" w:color="auto"/>
        <w:bottom w:val="none" w:sz="0" w:space="0" w:color="auto"/>
        <w:right w:val="none" w:sz="0" w:space="0" w:color="auto"/>
      </w:divBdr>
    </w:div>
    <w:div w:id="985">
      <w:marLeft w:val="0"/>
      <w:marRight w:val="0"/>
      <w:marTop w:val="0"/>
      <w:marBottom w:val="0"/>
      <w:divBdr>
        <w:top w:val="none" w:sz="0" w:space="0" w:color="auto"/>
        <w:left w:val="none" w:sz="0" w:space="0" w:color="auto"/>
        <w:bottom w:val="none" w:sz="0" w:space="0" w:color="auto"/>
        <w:right w:val="none" w:sz="0" w:space="0" w:color="auto"/>
      </w:divBdr>
    </w:div>
    <w:div w:id="986">
      <w:marLeft w:val="0"/>
      <w:marRight w:val="0"/>
      <w:marTop w:val="0"/>
      <w:marBottom w:val="0"/>
      <w:divBdr>
        <w:top w:val="none" w:sz="0" w:space="0" w:color="auto"/>
        <w:left w:val="none" w:sz="0" w:space="0" w:color="auto"/>
        <w:bottom w:val="none" w:sz="0" w:space="0" w:color="auto"/>
        <w:right w:val="none" w:sz="0" w:space="0" w:color="auto"/>
      </w:divBdr>
    </w:div>
    <w:div w:id="987">
      <w:marLeft w:val="0"/>
      <w:marRight w:val="0"/>
      <w:marTop w:val="0"/>
      <w:marBottom w:val="0"/>
      <w:divBdr>
        <w:top w:val="none" w:sz="0" w:space="0" w:color="auto"/>
        <w:left w:val="none" w:sz="0" w:space="0" w:color="auto"/>
        <w:bottom w:val="none" w:sz="0" w:space="0" w:color="auto"/>
        <w:right w:val="none" w:sz="0" w:space="0" w:color="auto"/>
      </w:divBdr>
    </w:div>
    <w:div w:id="988">
      <w:marLeft w:val="0"/>
      <w:marRight w:val="0"/>
      <w:marTop w:val="0"/>
      <w:marBottom w:val="0"/>
      <w:divBdr>
        <w:top w:val="none" w:sz="0" w:space="0" w:color="auto"/>
        <w:left w:val="none" w:sz="0" w:space="0" w:color="auto"/>
        <w:bottom w:val="none" w:sz="0" w:space="0" w:color="auto"/>
        <w:right w:val="none" w:sz="0" w:space="0" w:color="auto"/>
      </w:divBdr>
    </w:div>
    <w:div w:id="989">
      <w:marLeft w:val="0"/>
      <w:marRight w:val="0"/>
      <w:marTop w:val="0"/>
      <w:marBottom w:val="0"/>
      <w:divBdr>
        <w:top w:val="none" w:sz="0" w:space="0" w:color="auto"/>
        <w:left w:val="none" w:sz="0" w:space="0" w:color="auto"/>
        <w:bottom w:val="none" w:sz="0" w:space="0" w:color="auto"/>
        <w:right w:val="none" w:sz="0" w:space="0" w:color="auto"/>
      </w:divBdr>
    </w:div>
    <w:div w:id="990">
      <w:marLeft w:val="0"/>
      <w:marRight w:val="0"/>
      <w:marTop w:val="0"/>
      <w:marBottom w:val="0"/>
      <w:divBdr>
        <w:top w:val="none" w:sz="0" w:space="0" w:color="auto"/>
        <w:left w:val="none" w:sz="0" w:space="0" w:color="auto"/>
        <w:bottom w:val="none" w:sz="0" w:space="0" w:color="auto"/>
        <w:right w:val="none" w:sz="0" w:space="0" w:color="auto"/>
      </w:divBdr>
    </w:div>
    <w:div w:id="991">
      <w:marLeft w:val="0"/>
      <w:marRight w:val="0"/>
      <w:marTop w:val="0"/>
      <w:marBottom w:val="0"/>
      <w:divBdr>
        <w:top w:val="none" w:sz="0" w:space="0" w:color="auto"/>
        <w:left w:val="none" w:sz="0" w:space="0" w:color="auto"/>
        <w:bottom w:val="none" w:sz="0" w:space="0" w:color="auto"/>
        <w:right w:val="none" w:sz="0" w:space="0" w:color="auto"/>
      </w:divBdr>
    </w:div>
    <w:div w:id="992">
      <w:marLeft w:val="0"/>
      <w:marRight w:val="0"/>
      <w:marTop w:val="0"/>
      <w:marBottom w:val="0"/>
      <w:divBdr>
        <w:top w:val="none" w:sz="0" w:space="0" w:color="auto"/>
        <w:left w:val="none" w:sz="0" w:space="0" w:color="auto"/>
        <w:bottom w:val="none" w:sz="0" w:space="0" w:color="auto"/>
        <w:right w:val="none" w:sz="0" w:space="0" w:color="auto"/>
      </w:divBdr>
    </w:div>
    <w:div w:id="993">
      <w:marLeft w:val="0"/>
      <w:marRight w:val="0"/>
      <w:marTop w:val="0"/>
      <w:marBottom w:val="0"/>
      <w:divBdr>
        <w:top w:val="none" w:sz="0" w:space="0" w:color="auto"/>
        <w:left w:val="none" w:sz="0" w:space="0" w:color="auto"/>
        <w:bottom w:val="none" w:sz="0" w:space="0" w:color="auto"/>
        <w:right w:val="none" w:sz="0" w:space="0" w:color="auto"/>
      </w:divBdr>
    </w:div>
    <w:div w:id="994">
      <w:marLeft w:val="0"/>
      <w:marRight w:val="0"/>
      <w:marTop w:val="0"/>
      <w:marBottom w:val="0"/>
      <w:divBdr>
        <w:top w:val="none" w:sz="0" w:space="0" w:color="auto"/>
        <w:left w:val="none" w:sz="0" w:space="0" w:color="auto"/>
        <w:bottom w:val="none" w:sz="0" w:space="0" w:color="auto"/>
        <w:right w:val="none" w:sz="0" w:space="0" w:color="auto"/>
      </w:divBdr>
    </w:div>
    <w:div w:id="995">
      <w:marLeft w:val="0"/>
      <w:marRight w:val="0"/>
      <w:marTop w:val="0"/>
      <w:marBottom w:val="0"/>
      <w:divBdr>
        <w:top w:val="none" w:sz="0" w:space="0" w:color="auto"/>
        <w:left w:val="none" w:sz="0" w:space="0" w:color="auto"/>
        <w:bottom w:val="none" w:sz="0" w:space="0" w:color="auto"/>
        <w:right w:val="none" w:sz="0" w:space="0" w:color="auto"/>
      </w:divBdr>
    </w:div>
    <w:div w:id="996">
      <w:marLeft w:val="0"/>
      <w:marRight w:val="0"/>
      <w:marTop w:val="0"/>
      <w:marBottom w:val="0"/>
      <w:divBdr>
        <w:top w:val="none" w:sz="0" w:space="0" w:color="auto"/>
        <w:left w:val="none" w:sz="0" w:space="0" w:color="auto"/>
        <w:bottom w:val="none" w:sz="0" w:space="0" w:color="auto"/>
        <w:right w:val="none" w:sz="0" w:space="0" w:color="auto"/>
      </w:divBdr>
    </w:div>
    <w:div w:id="997">
      <w:marLeft w:val="0"/>
      <w:marRight w:val="0"/>
      <w:marTop w:val="0"/>
      <w:marBottom w:val="0"/>
      <w:divBdr>
        <w:top w:val="none" w:sz="0" w:space="0" w:color="auto"/>
        <w:left w:val="none" w:sz="0" w:space="0" w:color="auto"/>
        <w:bottom w:val="none" w:sz="0" w:space="0" w:color="auto"/>
        <w:right w:val="none" w:sz="0" w:space="0" w:color="auto"/>
      </w:divBdr>
    </w:div>
    <w:div w:id="998">
      <w:marLeft w:val="0"/>
      <w:marRight w:val="0"/>
      <w:marTop w:val="0"/>
      <w:marBottom w:val="0"/>
      <w:divBdr>
        <w:top w:val="none" w:sz="0" w:space="0" w:color="auto"/>
        <w:left w:val="none" w:sz="0" w:space="0" w:color="auto"/>
        <w:bottom w:val="none" w:sz="0" w:space="0" w:color="auto"/>
        <w:right w:val="none" w:sz="0" w:space="0" w:color="auto"/>
      </w:divBdr>
    </w:div>
    <w:div w:id="999">
      <w:marLeft w:val="0"/>
      <w:marRight w:val="0"/>
      <w:marTop w:val="0"/>
      <w:marBottom w:val="0"/>
      <w:divBdr>
        <w:top w:val="none" w:sz="0" w:space="0" w:color="auto"/>
        <w:left w:val="none" w:sz="0" w:space="0" w:color="auto"/>
        <w:bottom w:val="none" w:sz="0" w:space="0" w:color="auto"/>
        <w:right w:val="none" w:sz="0" w:space="0" w:color="auto"/>
      </w:divBdr>
    </w:div>
    <w:div w:id="1000">
      <w:marLeft w:val="0"/>
      <w:marRight w:val="0"/>
      <w:marTop w:val="0"/>
      <w:marBottom w:val="0"/>
      <w:divBdr>
        <w:top w:val="none" w:sz="0" w:space="0" w:color="auto"/>
        <w:left w:val="none" w:sz="0" w:space="0" w:color="auto"/>
        <w:bottom w:val="none" w:sz="0" w:space="0" w:color="auto"/>
        <w:right w:val="none" w:sz="0" w:space="0" w:color="auto"/>
      </w:divBdr>
    </w:div>
    <w:div w:id="1001">
      <w:marLeft w:val="0"/>
      <w:marRight w:val="0"/>
      <w:marTop w:val="0"/>
      <w:marBottom w:val="0"/>
      <w:divBdr>
        <w:top w:val="none" w:sz="0" w:space="0" w:color="auto"/>
        <w:left w:val="none" w:sz="0" w:space="0" w:color="auto"/>
        <w:bottom w:val="none" w:sz="0" w:space="0" w:color="auto"/>
        <w:right w:val="none" w:sz="0" w:space="0" w:color="auto"/>
      </w:divBdr>
    </w:div>
    <w:div w:id="1002">
      <w:marLeft w:val="0"/>
      <w:marRight w:val="0"/>
      <w:marTop w:val="0"/>
      <w:marBottom w:val="0"/>
      <w:divBdr>
        <w:top w:val="none" w:sz="0" w:space="0" w:color="auto"/>
        <w:left w:val="none" w:sz="0" w:space="0" w:color="auto"/>
        <w:bottom w:val="none" w:sz="0" w:space="0" w:color="auto"/>
        <w:right w:val="none" w:sz="0" w:space="0" w:color="auto"/>
      </w:divBdr>
    </w:div>
    <w:div w:id="1003">
      <w:marLeft w:val="0"/>
      <w:marRight w:val="0"/>
      <w:marTop w:val="0"/>
      <w:marBottom w:val="0"/>
      <w:divBdr>
        <w:top w:val="none" w:sz="0" w:space="0" w:color="auto"/>
        <w:left w:val="none" w:sz="0" w:space="0" w:color="auto"/>
        <w:bottom w:val="none" w:sz="0" w:space="0" w:color="auto"/>
        <w:right w:val="none" w:sz="0" w:space="0" w:color="auto"/>
      </w:divBdr>
    </w:div>
    <w:div w:id="1004">
      <w:marLeft w:val="0"/>
      <w:marRight w:val="0"/>
      <w:marTop w:val="0"/>
      <w:marBottom w:val="0"/>
      <w:divBdr>
        <w:top w:val="none" w:sz="0" w:space="0" w:color="auto"/>
        <w:left w:val="none" w:sz="0" w:space="0" w:color="auto"/>
        <w:bottom w:val="none" w:sz="0" w:space="0" w:color="auto"/>
        <w:right w:val="none" w:sz="0" w:space="0" w:color="auto"/>
      </w:divBdr>
    </w:div>
    <w:div w:id="1005">
      <w:marLeft w:val="0"/>
      <w:marRight w:val="0"/>
      <w:marTop w:val="0"/>
      <w:marBottom w:val="0"/>
      <w:divBdr>
        <w:top w:val="none" w:sz="0" w:space="0" w:color="auto"/>
        <w:left w:val="none" w:sz="0" w:space="0" w:color="auto"/>
        <w:bottom w:val="none" w:sz="0" w:space="0" w:color="auto"/>
        <w:right w:val="none" w:sz="0" w:space="0" w:color="auto"/>
      </w:divBdr>
    </w:div>
    <w:div w:id="1006">
      <w:marLeft w:val="0"/>
      <w:marRight w:val="0"/>
      <w:marTop w:val="0"/>
      <w:marBottom w:val="0"/>
      <w:divBdr>
        <w:top w:val="none" w:sz="0" w:space="0" w:color="auto"/>
        <w:left w:val="none" w:sz="0" w:space="0" w:color="auto"/>
        <w:bottom w:val="none" w:sz="0" w:space="0" w:color="auto"/>
        <w:right w:val="none" w:sz="0" w:space="0" w:color="auto"/>
      </w:divBdr>
    </w:div>
    <w:div w:id="1007">
      <w:marLeft w:val="0"/>
      <w:marRight w:val="0"/>
      <w:marTop w:val="0"/>
      <w:marBottom w:val="0"/>
      <w:divBdr>
        <w:top w:val="none" w:sz="0" w:space="0" w:color="auto"/>
        <w:left w:val="none" w:sz="0" w:space="0" w:color="auto"/>
        <w:bottom w:val="none" w:sz="0" w:space="0" w:color="auto"/>
        <w:right w:val="none" w:sz="0" w:space="0" w:color="auto"/>
      </w:divBdr>
    </w:div>
    <w:div w:id="1008">
      <w:marLeft w:val="0"/>
      <w:marRight w:val="0"/>
      <w:marTop w:val="0"/>
      <w:marBottom w:val="0"/>
      <w:divBdr>
        <w:top w:val="none" w:sz="0" w:space="0" w:color="auto"/>
        <w:left w:val="none" w:sz="0" w:space="0" w:color="auto"/>
        <w:bottom w:val="none" w:sz="0" w:space="0" w:color="auto"/>
        <w:right w:val="none" w:sz="0" w:space="0" w:color="auto"/>
      </w:divBdr>
    </w:div>
    <w:div w:id="1009">
      <w:marLeft w:val="0"/>
      <w:marRight w:val="0"/>
      <w:marTop w:val="0"/>
      <w:marBottom w:val="0"/>
      <w:divBdr>
        <w:top w:val="none" w:sz="0" w:space="0" w:color="auto"/>
        <w:left w:val="none" w:sz="0" w:space="0" w:color="auto"/>
        <w:bottom w:val="none" w:sz="0" w:space="0" w:color="auto"/>
        <w:right w:val="none" w:sz="0" w:space="0" w:color="auto"/>
      </w:divBdr>
    </w:div>
    <w:div w:id="1010">
      <w:marLeft w:val="0"/>
      <w:marRight w:val="0"/>
      <w:marTop w:val="0"/>
      <w:marBottom w:val="0"/>
      <w:divBdr>
        <w:top w:val="none" w:sz="0" w:space="0" w:color="auto"/>
        <w:left w:val="none" w:sz="0" w:space="0" w:color="auto"/>
        <w:bottom w:val="none" w:sz="0" w:space="0" w:color="auto"/>
        <w:right w:val="none" w:sz="0" w:space="0" w:color="auto"/>
      </w:divBdr>
    </w:div>
    <w:div w:id="1011">
      <w:marLeft w:val="0"/>
      <w:marRight w:val="0"/>
      <w:marTop w:val="0"/>
      <w:marBottom w:val="0"/>
      <w:divBdr>
        <w:top w:val="none" w:sz="0" w:space="0" w:color="auto"/>
        <w:left w:val="none" w:sz="0" w:space="0" w:color="auto"/>
        <w:bottom w:val="none" w:sz="0" w:space="0" w:color="auto"/>
        <w:right w:val="none" w:sz="0" w:space="0" w:color="auto"/>
      </w:divBdr>
    </w:div>
    <w:div w:id="1012">
      <w:marLeft w:val="0"/>
      <w:marRight w:val="0"/>
      <w:marTop w:val="0"/>
      <w:marBottom w:val="0"/>
      <w:divBdr>
        <w:top w:val="none" w:sz="0" w:space="0" w:color="auto"/>
        <w:left w:val="none" w:sz="0" w:space="0" w:color="auto"/>
        <w:bottom w:val="none" w:sz="0" w:space="0" w:color="auto"/>
        <w:right w:val="none" w:sz="0" w:space="0" w:color="auto"/>
      </w:divBdr>
    </w:div>
    <w:div w:id="1013">
      <w:marLeft w:val="0"/>
      <w:marRight w:val="0"/>
      <w:marTop w:val="0"/>
      <w:marBottom w:val="0"/>
      <w:divBdr>
        <w:top w:val="none" w:sz="0" w:space="0" w:color="auto"/>
        <w:left w:val="none" w:sz="0" w:space="0" w:color="auto"/>
        <w:bottom w:val="none" w:sz="0" w:space="0" w:color="auto"/>
        <w:right w:val="none" w:sz="0" w:space="0" w:color="auto"/>
      </w:divBdr>
    </w:div>
    <w:div w:id="1014">
      <w:marLeft w:val="0"/>
      <w:marRight w:val="0"/>
      <w:marTop w:val="0"/>
      <w:marBottom w:val="0"/>
      <w:divBdr>
        <w:top w:val="none" w:sz="0" w:space="0" w:color="auto"/>
        <w:left w:val="none" w:sz="0" w:space="0" w:color="auto"/>
        <w:bottom w:val="none" w:sz="0" w:space="0" w:color="auto"/>
        <w:right w:val="none" w:sz="0" w:space="0" w:color="auto"/>
      </w:divBdr>
    </w:div>
    <w:div w:id="1015">
      <w:marLeft w:val="0"/>
      <w:marRight w:val="0"/>
      <w:marTop w:val="0"/>
      <w:marBottom w:val="0"/>
      <w:divBdr>
        <w:top w:val="none" w:sz="0" w:space="0" w:color="auto"/>
        <w:left w:val="none" w:sz="0" w:space="0" w:color="auto"/>
        <w:bottom w:val="none" w:sz="0" w:space="0" w:color="auto"/>
        <w:right w:val="none" w:sz="0" w:space="0" w:color="auto"/>
      </w:divBdr>
    </w:div>
    <w:div w:id="1016">
      <w:marLeft w:val="0"/>
      <w:marRight w:val="0"/>
      <w:marTop w:val="0"/>
      <w:marBottom w:val="0"/>
      <w:divBdr>
        <w:top w:val="none" w:sz="0" w:space="0" w:color="auto"/>
        <w:left w:val="none" w:sz="0" w:space="0" w:color="auto"/>
        <w:bottom w:val="none" w:sz="0" w:space="0" w:color="auto"/>
        <w:right w:val="none" w:sz="0" w:space="0" w:color="auto"/>
      </w:divBdr>
    </w:div>
    <w:div w:id="1017">
      <w:marLeft w:val="0"/>
      <w:marRight w:val="0"/>
      <w:marTop w:val="0"/>
      <w:marBottom w:val="0"/>
      <w:divBdr>
        <w:top w:val="none" w:sz="0" w:space="0" w:color="auto"/>
        <w:left w:val="none" w:sz="0" w:space="0" w:color="auto"/>
        <w:bottom w:val="none" w:sz="0" w:space="0" w:color="auto"/>
        <w:right w:val="none" w:sz="0" w:space="0" w:color="auto"/>
      </w:divBdr>
    </w:div>
    <w:div w:id="1018">
      <w:marLeft w:val="0"/>
      <w:marRight w:val="0"/>
      <w:marTop w:val="0"/>
      <w:marBottom w:val="0"/>
      <w:divBdr>
        <w:top w:val="none" w:sz="0" w:space="0" w:color="auto"/>
        <w:left w:val="none" w:sz="0" w:space="0" w:color="auto"/>
        <w:bottom w:val="none" w:sz="0" w:space="0" w:color="auto"/>
        <w:right w:val="none" w:sz="0" w:space="0" w:color="auto"/>
      </w:divBdr>
    </w:div>
    <w:div w:id="1019">
      <w:marLeft w:val="0"/>
      <w:marRight w:val="0"/>
      <w:marTop w:val="0"/>
      <w:marBottom w:val="0"/>
      <w:divBdr>
        <w:top w:val="none" w:sz="0" w:space="0" w:color="auto"/>
        <w:left w:val="none" w:sz="0" w:space="0" w:color="auto"/>
        <w:bottom w:val="none" w:sz="0" w:space="0" w:color="auto"/>
        <w:right w:val="none" w:sz="0" w:space="0" w:color="auto"/>
      </w:divBdr>
    </w:div>
    <w:div w:id="1020">
      <w:marLeft w:val="0"/>
      <w:marRight w:val="0"/>
      <w:marTop w:val="0"/>
      <w:marBottom w:val="0"/>
      <w:divBdr>
        <w:top w:val="none" w:sz="0" w:space="0" w:color="auto"/>
        <w:left w:val="none" w:sz="0" w:space="0" w:color="auto"/>
        <w:bottom w:val="none" w:sz="0" w:space="0" w:color="auto"/>
        <w:right w:val="none" w:sz="0" w:space="0" w:color="auto"/>
      </w:divBdr>
    </w:div>
    <w:div w:id="1021">
      <w:marLeft w:val="0"/>
      <w:marRight w:val="0"/>
      <w:marTop w:val="0"/>
      <w:marBottom w:val="0"/>
      <w:divBdr>
        <w:top w:val="none" w:sz="0" w:space="0" w:color="auto"/>
        <w:left w:val="none" w:sz="0" w:space="0" w:color="auto"/>
        <w:bottom w:val="none" w:sz="0" w:space="0" w:color="auto"/>
        <w:right w:val="none" w:sz="0" w:space="0" w:color="auto"/>
      </w:divBdr>
    </w:div>
    <w:div w:id="1022">
      <w:marLeft w:val="0"/>
      <w:marRight w:val="0"/>
      <w:marTop w:val="0"/>
      <w:marBottom w:val="0"/>
      <w:divBdr>
        <w:top w:val="none" w:sz="0" w:space="0" w:color="auto"/>
        <w:left w:val="none" w:sz="0" w:space="0" w:color="auto"/>
        <w:bottom w:val="none" w:sz="0" w:space="0" w:color="auto"/>
        <w:right w:val="none" w:sz="0" w:space="0" w:color="auto"/>
      </w:divBdr>
    </w:div>
    <w:div w:id="1023">
      <w:marLeft w:val="0"/>
      <w:marRight w:val="0"/>
      <w:marTop w:val="0"/>
      <w:marBottom w:val="0"/>
      <w:divBdr>
        <w:top w:val="none" w:sz="0" w:space="0" w:color="auto"/>
        <w:left w:val="none" w:sz="0" w:space="0" w:color="auto"/>
        <w:bottom w:val="none" w:sz="0" w:space="0" w:color="auto"/>
        <w:right w:val="none" w:sz="0" w:space="0" w:color="auto"/>
      </w:divBdr>
    </w:div>
    <w:div w:id="1024">
      <w:marLeft w:val="0"/>
      <w:marRight w:val="0"/>
      <w:marTop w:val="0"/>
      <w:marBottom w:val="0"/>
      <w:divBdr>
        <w:top w:val="none" w:sz="0" w:space="0" w:color="auto"/>
        <w:left w:val="none" w:sz="0" w:space="0" w:color="auto"/>
        <w:bottom w:val="none" w:sz="0" w:space="0" w:color="auto"/>
        <w:right w:val="none" w:sz="0" w:space="0" w:color="auto"/>
      </w:divBdr>
    </w:div>
    <w:div w:id="1025">
      <w:marLeft w:val="0"/>
      <w:marRight w:val="0"/>
      <w:marTop w:val="0"/>
      <w:marBottom w:val="0"/>
      <w:divBdr>
        <w:top w:val="none" w:sz="0" w:space="0" w:color="auto"/>
        <w:left w:val="none" w:sz="0" w:space="0" w:color="auto"/>
        <w:bottom w:val="none" w:sz="0" w:space="0" w:color="auto"/>
        <w:right w:val="none" w:sz="0" w:space="0" w:color="auto"/>
      </w:divBdr>
    </w:div>
    <w:div w:id="1026">
      <w:marLeft w:val="0"/>
      <w:marRight w:val="0"/>
      <w:marTop w:val="0"/>
      <w:marBottom w:val="0"/>
      <w:divBdr>
        <w:top w:val="none" w:sz="0" w:space="0" w:color="auto"/>
        <w:left w:val="none" w:sz="0" w:space="0" w:color="auto"/>
        <w:bottom w:val="none" w:sz="0" w:space="0" w:color="auto"/>
        <w:right w:val="none" w:sz="0" w:space="0" w:color="auto"/>
      </w:divBdr>
    </w:div>
    <w:div w:id="1027">
      <w:marLeft w:val="0"/>
      <w:marRight w:val="0"/>
      <w:marTop w:val="0"/>
      <w:marBottom w:val="0"/>
      <w:divBdr>
        <w:top w:val="none" w:sz="0" w:space="0" w:color="auto"/>
        <w:left w:val="none" w:sz="0" w:space="0" w:color="auto"/>
        <w:bottom w:val="none" w:sz="0" w:space="0" w:color="auto"/>
        <w:right w:val="none" w:sz="0" w:space="0" w:color="auto"/>
      </w:divBdr>
    </w:div>
    <w:div w:id="1028">
      <w:marLeft w:val="0"/>
      <w:marRight w:val="0"/>
      <w:marTop w:val="0"/>
      <w:marBottom w:val="0"/>
      <w:divBdr>
        <w:top w:val="none" w:sz="0" w:space="0" w:color="auto"/>
        <w:left w:val="none" w:sz="0" w:space="0" w:color="auto"/>
        <w:bottom w:val="none" w:sz="0" w:space="0" w:color="auto"/>
        <w:right w:val="none" w:sz="0" w:space="0" w:color="auto"/>
      </w:divBdr>
    </w:div>
    <w:div w:id="1029">
      <w:marLeft w:val="0"/>
      <w:marRight w:val="0"/>
      <w:marTop w:val="0"/>
      <w:marBottom w:val="0"/>
      <w:divBdr>
        <w:top w:val="none" w:sz="0" w:space="0" w:color="auto"/>
        <w:left w:val="none" w:sz="0" w:space="0" w:color="auto"/>
        <w:bottom w:val="none" w:sz="0" w:space="0" w:color="auto"/>
        <w:right w:val="none" w:sz="0" w:space="0" w:color="auto"/>
      </w:divBdr>
    </w:div>
    <w:div w:id="1030">
      <w:marLeft w:val="0"/>
      <w:marRight w:val="0"/>
      <w:marTop w:val="0"/>
      <w:marBottom w:val="0"/>
      <w:divBdr>
        <w:top w:val="none" w:sz="0" w:space="0" w:color="auto"/>
        <w:left w:val="none" w:sz="0" w:space="0" w:color="auto"/>
        <w:bottom w:val="none" w:sz="0" w:space="0" w:color="auto"/>
        <w:right w:val="none" w:sz="0" w:space="0" w:color="auto"/>
      </w:divBdr>
    </w:div>
    <w:div w:id="1031">
      <w:marLeft w:val="0"/>
      <w:marRight w:val="0"/>
      <w:marTop w:val="0"/>
      <w:marBottom w:val="0"/>
      <w:divBdr>
        <w:top w:val="none" w:sz="0" w:space="0" w:color="auto"/>
        <w:left w:val="none" w:sz="0" w:space="0" w:color="auto"/>
        <w:bottom w:val="none" w:sz="0" w:space="0" w:color="auto"/>
        <w:right w:val="none" w:sz="0" w:space="0" w:color="auto"/>
      </w:divBdr>
    </w:div>
    <w:div w:id="1032">
      <w:marLeft w:val="0"/>
      <w:marRight w:val="0"/>
      <w:marTop w:val="0"/>
      <w:marBottom w:val="0"/>
      <w:divBdr>
        <w:top w:val="none" w:sz="0" w:space="0" w:color="auto"/>
        <w:left w:val="none" w:sz="0" w:space="0" w:color="auto"/>
        <w:bottom w:val="none" w:sz="0" w:space="0" w:color="auto"/>
        <w:right w:val="none" w:sz="0" w:space="0" w:color="auto"/>
      </w:divBdr>
    </w:div>
    <w:div w:id="1033">
      <w:marLeft w:val="0"/>
      <w:marRight w:val="0"/>
      <w:marTop w:val="0"/>
      <w:marBottom w:val="0"/>
      <w:divBdr>
        <w:top w:val="none" w:sz="0" w:space="0" w:color="auto"/>
        <w:left w:val="none" w:sz="0" w:space="0" w:color="auto"/>
        <w:bottom w:val="none" w:sz="0" w:space="0" w:color="auto"/>
        <w:right w:val="none" w:sz="0" w:space="0" w:color="auto"/>
      </w:divBdr>
    </w:div>
    <w:div w:id="1034">
      <w:marLeft w:val="0"/>
      <w:marRight w:val="0"/>
      <w:marTop w:val="0"/>
      <w:marBottom w:val="0"/>
      <w:divBdr>
        <w:top w:val="none" w:sz="0" w:space="0" w:color="auto"/>
        <w:left w:val="none" w:sz="0" w:space="0" w:color="auto"/>
        <w:bottom w:val="none" w:sz="0" w:space="0" w:color="auto"/>
        <w:right w:val="none" w:sz="0" w:space="0" w:color="auto"/>
      </w:divBdr>
    </w:div>
    <w:div w:id="1035">
      <w:marLeft w:val="0"/>
      <w:marRight w:val="0"/>
      <w:marTop w:val="0"/>
      <w:marBottom w:val="0"/>
      <w:divBdr>
        <w:top w:val="none" w:sz="0" w:space="0" w:color="auto"/>
        <w:left w:val="none" w:sz="0" w:space="0" w:color="auto"/>
        <w:bottom w:val="none" w:sz="0" w:space="0" w:color="auto"/>
        <w:right w:val="none" w:sz="0" w:space="0" w:color="auto"/>
      </w:divBdr>
    </w:div>
    <w:div w:id="1037">
      <w:marLeft w:val="0"/>
      <w:marRight w:val="0"/>
      <w:marTop w:val="0"/>
      <w:marBottom w:val="0"/>
      <w:divBdr>
        <w:top w:val="none" w:sz="0" w:space="0" w:color="auto"/>
        <w:left w:val="none" w:sz="0" w:space="0" w:color="auto"/>
        <w:bottom w:val="none" w:sz="0" w:space="0" w:color="auto"/>
        <w:right w:val="none" w:sz="0" w:space="0" w:color="auto"/>
      </w:divBdr>
    </w:div>
    <w:div w:id="1038">
      <w:marLeft w:val="0"/>
      <w:marRight w:val="0"/>
      <w:marTop w:val="0"/>
      <w:marBottom w:val="0"/>
      <w:divBdr>
        <w:top w:val="none" w:sz="0" w:space="0" w:color="auto"/>
        <w:left w:val="none" w:sz="0" w:space="0" w:color="auto"/>
        <w:bottom w:val="none" w:sz="0" w:space="0" w:color="auto"/>
        <w:right w:val="none" w:sz="0" w:space="0" w:color="auto"/>
      </w:divBdr>
    </w:div>
    <w:div w:id="1039">
      <w:marLeft w:val="0"/>
      <w:marRight w:val="0"/>
      <w:marTop w:val="0"/>
      <w:marBottom w:val="0"/>
      <w:divBdr>
        <w:top w:val="none" w:sz="0" w:space="0" w:color="auto"/>
        <w:left w:val="none" w:sz="0" w:space="0" w:color="auto"/>
        <w:bottom w:val="none" w:sz="0" w:space="0" w:color="auto"/>
        <w:right w:val="none" w:sz="0" w:space="0" w:color="auto"/>
      </w:divBdr>
    </w:div>
    <w:div w:id="1040">
      <w:marLeft w:val="0"/>
      <w:marRight w:val="0"/>
      <w:marTop w:val="0"/>
      <w:marBottom w:val="0"/>
      <w:divBdr>
        <w:top w:val="none" w:sz="0" w:space="0" w:color="auto"/>
        <w:left w:val="none" w:sz="0" w:space="0" w:color="auto"/>
        <w:bottom w:val="none" w:sz="0" w:space="0" w:color="auto"/>
        <w:right w:val="none" w:sz="0" w:space="0" w:color="auto"/>
      </w:divBdr>
    </w:div>
    <w:div w:id="1041">
      <w:marLeft w:val="0"/>
      <w:marRight w:val="0"/>
      <w:marTop w:val="0"/>
      <w:marBottom w:val="0"/>
      <w:divBdr>
        <w:top w:val="none" w:sz="0" w:space="0" w:color="auto"/>
        <w:left w:val="none" w:sz="0" w:space="0" w:color="auto"/>
        <w:bottom w:val="none" w:sz="0" w:space="0" w:color="auto"/>
        <w:right w:val="none" w:sz="0" w:space="0" w:color="auto"/>
      </w:divBdr>
    </w:div>
    <w:div w:id="1043">
      <w:marLeft w:val="0"/>
      <w:marRight w:val="0"/>
      <w:marTop w:val="0"/>
      <w:marBottom w:val="0"/>
      <w:divBdr>
        <w:top w:val="none" w:sz="0" w:space="0" w:color="auto"/>
        <w:left w:val="none" w:sz="0" w:space="0" w:color="auto"/>
        <w:bottom w:val="none" w:sz="0" w:space="0" w:color="auto"/>
        <w:right w:val="none" w:sz="0" w:space="0" w:color="auto"/>
      </w:divBdr>
    </w:div>
    <w:div w:id="1044">
      <w:marLeft w:val="0"/>
      <w:marRight w:val="0"/>
      <w:marTop w:val="0"/>
      <w:marBottom w:val="0"/>
      <w:divBdr>
        <w:top w:val="none" w:sz="0" w:space="0" w:color="auto"/>
        <w:left w:val="none" w:sz="0" w:space="0" w:color="auto"/>
        <w:bottom w:val="none" w:sz="0" w:space="0" w:color="auto"/>
        <w:right w:val="none" w:sz="0" w:space="0" w:color="auto"/>
      </w:divBdr>
    </w:div>
    <w:div w:id="1045">
      <w:marLeft w:val="0"/>
      <w:marRight w:val="0"/>
      <w:marTop w:val="0"/>
      <w:marBottom w:val="0"/>
      <w:divBdr>
        <w:top w:val="none" w:sz="0" w:space="0" w:color="auto"/>
        <w:left w:val="none" w:sz="0" w:space="0" w:color="auto"/>
        <w:bottom w:val="none" w:sz="0" w:space="0" w:color="auto"/>
        <w:right w:val="none" w:sz="0" w:space="0" w:color="auto"/>
      </w:divBdr>
    </w:div>
    <w:div w:id="1046">
      <w:marLeft w:val="0"/>
      <w:marRight w:val="0"/>
      <w:marTop w:val="0"/>
      <w:marBottom w:val="0"/>
      <w:divBdr>
        <w:top w:val="none" w:sz="0" w:space="0" w:color="auto"/>
        <w:left w:val="none" w:sz="0" w:space="0" w:color="auto"/>
        <w:bottom w:val="none" w:sz="0" w:space="0" w:color="auto"/>
        <w:right w:val="none" w:sz="0" w:space="0" w:color="auto"/>
      </w:divBdr>
    </w:div>
    <w:div w:id="1047">
      <w:marLeft w:val="0"/>
      <w:marRight w:val="0"/>
      <w:marTop w:val="0"/>
      <w:marBottom w:val="0"/>
      <w:divBdr>
        <w:top w:val="none" w:sz="0" w:space="0" w:color="auto"/>
        <w:left w:val="none" w:sz="0" w:space="0" w:color="auto"/>
        <w:bottom w:val="none" w:sz="0" w:space="0" w:color="auto"/>
        <w:right w:val="none" w:sz="0" w:space="0" w:color="auto"/>
      </w:divBdr>
    </w:div>
    <w:div w:id="1048">
      <w:marLeft w:val="0"/>
      <w:marRight w:val="0"/>
      <w:marTop w:val="0"/>
      <w:marBottom w:val="0"/>
      <w:divBdr>
        <w:top w:val="none" w:sz="0" w:space="0" w:color="auto"/>
        <w:left w:val="none" w:sz="0" w:space="0" w:color="auto"/>
        <w:bottom w:val="none" w:sz="0" w:space="0" w:color="auto"/>
        <w:right w:val="none" w:sz="0" w:space="0" w:color="auto"/>
      </w:divBdr>
    </w:div>
    <w:div w:id="1049">
      <w:marLeft w:val="0"/>
      <w:marRight w:val="0"/>
      <w:marTop w:val="0"/>
      <w:marBottom w:val="0"/>
      <w:divBdr>
        <w:top w:val="none" w:sz="0" w:space="0" w:color="auto"/>
        <w:left w:val="none" w:sz="0" w:space="0" w:color="auto"/>
        <w:bottom w:val="none" w:sz="0" w:space="0" w:color="auto"/>
        <w:right w:val="none" w:sz="0" w:space="0" w:color="auto"/>
      </w:divBdr>
    </w:div>
    <w:div w:id="1050">
      <w:marLeft w:val="0"/>
      <w:marRight w:val="0"/>
      <w:marTop w:val="0"/>
      <w:marBottom w:val="0"/>
      <w:divBdr>
        <w:top w:val="none" w:sz="0" w:space="0" w:color="auto"/>
        <w:left w:val="none" w:sz="0" w:space="0" w:color="auto"/>
        <w:bottom w:val="none" w:sz="0" w:space="0" w:color="auto"/>
        <w:right w:val="none" w:sz="0" w:space="0" w:color="auto"/>
      </w:divBdr>
    </w:div>
    <w:div w:id="1051">
      <w:marLeft w:val="0"/>
      <w:marRight w:val="0"/>
      <w:marTop w:val="0"/>
      <w:marBottom w:val="0"/>
      <w:divBdr>
        <w:top w:val="none" w:sz="0" w:space="0" w:color="auto"/>
        <w:left w:val="none" w:sz="0" w:space="0" w:color="auto"/>
        <w:bottom w:val="none" w:sz="0" w:space="0" w:color="auto"/>
        <w:right w:val="none" w:sz="0" w:space="0" w:color="auto"/>
      </w:divBdr>
    </w:div>
    <w:div w:id="1052">
      <w:marLeft w:val="0"/>
      <w:marRight w:val="0"/>
      <w:marTop w:val="0"/>
      <w:marBottom w:val="0"/>
      <w:divBdr>
        <w:top w:val="none" w:sz="0" w:space="0" w:color="auto"/>
        <w:left w:val="none" w:sz="0" w:space="0" w:color="auto"/>
        <w:bottom w:val="none" w:sz="0" w:space="0" w:color="auto"/>
        <w:right w:val="none" w:sz="0" w:space="0" w:color="auto"/>
      </w:divBdr>
      <w:divsChild>
        <w:div w:id="715">
          <w:marLeft w:val="60"/>
          <w:marRight w:val="60"/>
          <w:marTop w:val="100"/>
          <w:marBottom w:val="100"/>
          <w:divBdr>
            <w:top w:val="none" w:sz="0" w:space="0" w:color="auto"/>
            <w:left w:val="none" w:sz="0" w:space="0" w:color="auto"/>
            <w:bottom w:val="none" w:sz="0" w:space="0" w:color="auto"/>
            <w:right w:val="none" w:sz="0" w:space="0" w:color="auto"/>
          </w:divBdr>
          <w:divsChild>
            <w:div w:id="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
      <w:marLeft w:val="0"/>
      <w:marRight w:val="0"/>
      <w:marTop w:val="0"/>
      <w:marBottom w:val="0"/>
      <w:divBdr>
        <w:top w:val="none" w:sz="0" w:space="0" w:color="auto"/>
        <w:left w:val="none" w:sz="0" w:space="0" w:color="auto"/>
        <w:bottom w:val="none" w:sz="0" w:space="0" w:color="auto"/>
        <w:right w:val="none" w:sz="0" w:space="0" w:color="auto"/>
      </w:divBdr>
    </w:div>
    <w:div w:id="1054">
      <w:marLeft w:val="0"/>
      <w:marRight w:val="0"/>
      <w:marTop w:val="0"/>
      <w:marBottom w:val="0"/>
      <w:divBdr>
        <w:top w:val="none" w:sz="0" w:space="0" w:color="auto"/>
        <w:left w:val="none" w:sz="0" w:space="0" w:color="auto"/>
        <w:bottom w:val="none" w:sz="0" w:space="0" w:color="auto"/>
        <w:right w:val="none" w:sz="0" w:space="0" w:color="auto"/>
      </w:divBdr>
    </w:div>
    <w:div w:id="1055">
      <w:marLeft w:val="0"/>
      <w:marRight w:val="0"/>
      <w:marTop w:val="0"/>
      <w:marBottom w:val="0"/>
      <w:divBdr>
        <w:top w:val="none" w:sz="0" w:space="0" w:color="auto"/>
        <w:left w:val="none" w:sz="0" w:space="0" w:color="auto"/>
        <w:bottom w:val="none" w:sz="0" w:space="0" w:color="auto"/>
        <w:right w:val="none" w:sz="0" w:space="0" w:color="auto"/>
      </w:divBdr>
    </w:div>
    <w:div w:id="1056">
      <w:marLeft w:val="0"/>
      <w:marRight w:val="0"/>
      <w:marTop w:val="0"/>
      <w:marBottom w:val="0"/>
      <w:divBdr>
        <w:top w:val="none" w:sz="0" w:space="0" w:color="auto"/>
        <w:left w:val="none" w:sz="0" w:space="0" w:color="auto"/>
        <w:bottom w:val="none" w:sz="0" w:space="0" w:color="auto"/>
        <w:right w:val="none" w:sz="0" w:space="0" w:color="auto"/>
      </w:divBdr>
    </w:div>
    <w:div w:id="1057">
      <w:marLeft w:val="0"/>
      <w:marRight w:val="0"/>
      <w:marTop w:val="0"/>
      <w:marBottom w:val="0"/>
      <w:divBdr>
        <w:top w:val="none" w:sz="0" w:space="0" w:color="auto"/>
        <w:left w:val="none" w:sz="0" w:space="0" w:color="auto"/>
        <w:bottom w:val="none" w:sz="0" w:space="0" w:color="auto"/>
        <w:right w:val="none" w:sz="0" w:space="0" w:color="auto"/>
      </w:divBdr>
    </w:div>
    <w:div w:id="1058">
      <w:marLeft w:val="0"/>
      <w:marRight w:val="0"/>
      <w:marTop w:val="0"/>
      <w:marBottom w:val="0"/>
      <w:divBdr>
        <w:top w:val="none" w:sz="0" w:space="0" w:color="auto"/>
        <w:left w:val="none" w:sz="0" w:space="0" w:color="auto"/>
        <w:bottom w:val="none" w:sz="0" w:space="0" w:color="auto"/>
        <w:right w:val="none" w:sz="0" w:space="0" w:color="auto"/>
      </w:divBdr>
    </w:div>
    <w:div w:id="1059">
      <w:marLeft w:val="0"/>
      <w:marRight w:val="0"/>
      <w:marTop w:val="0"/>
      <w:marBottom w:val="0"/>
      <w:divBdr>
        <w:top w:val="none" w:sz="0" w:space="0" w:color="auto"/>
        <w:left w:val="none" w:sz="0" w:space="0" w:color="auto"/>
        <w:bottom w:val="none" w:sz="0" w:space="0" w:color="auto"/>
        <w:right w:val="none" w:sz="0" w:space="0" w:color="auto"/>
      </w:divBdr>
    </w:div>
    <w:div w:id="1060">
      <w:marLeft w:val="0"/>
      <w:marRight w:val="0"/>
      <w:marTop w:val="0"/>
      <w:marBottom w:val="0"/>
      <w:divBdr>
        <w:top w:val="none" w:sz="0" w:space="0" w:color="auto"/>
        <w:left w:val="none" w:sz="0" w:space="0" w:color="auto"/>
        <w:bottom w:val="none" w:sz="0" w:space="0" w:color="auto"/>
        <w:right w:val="none" w:sz="0" w:space="0" w:color="auto"/>
      </w:divBdr>
    </w:div>
    <w:div w:id="1061">
      <w:marLeft w:val="0"/>
      <w:marRight w:val="0"/>
      <w:marTop w:val="0"/>
      <w:marBottom w:val="0"/>
      <w:divBdr>
        <w:top w:val="none" w:sz="0" w:space="0" w:color="auto"/>
        <w:left w:val="none" w:sz="0" w:space="0" w:color="auto"/>
        <w:bottom w:val="none" w:sz="0" w:space="0" w:color="auto"/>
        <w:right w:val="none" w:sz="0" w:space="0" w:color="auto"/>
      </w:divBdr>
    </w:div>
    <w:div w:id="1062">
      <w:marLeft w:val="0"/>
      <w:marRight w:val="0"/>
      <w:marTop w:val="0"/>
      <w:marBottom w:val="0"/>
      <w:divBdr>
        <w:top w:val="none" w:sz="0" w:space="0" w:color="auto"/>
        <w:left w:val="none" w:sz="0" w:space="0" w:color="auto"/>
        <w:bottom w:val="none" w:sz="0" w:space="0" w:color="auto"/>
        <w:right w:val="none" w:sz="0" w:space="0" w:color="auto"/>
      </w:divBdr>
    </w:div>
    <w:div w:id="1063">
      <w:marLeft w:val="0"/>
      <w:marRight w:val="0"/>
      <w:marTop w:val="0"/>
      <w:marBottom w:val="0"/>
      <w:divBdr>
        <w:top w:val="none" w:sz="0" w:space="0" w:color="auto"/>
        <w:left w:val="none" w:sz="0" w:space="0" w:color="auto"/>
        <w:bottom w:val="none" w:sz="0" w:space="0" w:color="auto"/>
        <w:right w:val="none" w:sz="0" w:space="0" w:color="auto"/>
      </w:divBdr>
    </w:div>
    <w:div w:id="1064">
      <w:marLeft w:val="0"/>
      <w:marRight w:val="0"/>
      <w:marTop w:val="0"/>
      <w:marBottom w:val="0"/>
      <w:divBdr>
        <w:top w:val="none" w:sz="0" w:space="0" w:color="auto"/>
        <w:left w:val="none" w:sz="0" w:space="0" w:color="auto"/>
        <w:bottom w:val="none" w:sz="0" w:space="0" w:color="auto"/>
        <w:right w:val="none" w:sz="0" w:space="0" w:color="auto"/>
      </w:divBdr>
    </w:div>
    <w:div w:id="1065">
      <w:marLeft w:val="0"/>
      <w:marRight w:val="0"/>
      <w:marTop w:val="0"/>
      <w:marBottom w:val="0"/>
      <w:divBdr>
        <w:top w:val="none" w:sz="0" w:space="0" w:color="auto"/>
        <w:left w:val="none" w:sz="0" w:space="0" w:color="auto"/>
        <w:bottom w:val="none" w:sz="0" w:space="0" w:color="auto"/>
        <w:right w:val="none" w:sz="0" w:space="0" w:color="auto"/>
      </w:divBdr>
    </w:div>
    <w:div w:id="1066">
      <w:marLeft w:val="0"/>
      <w:marRight w:val="0"/>
      <w:marTop w:val="0"/>
      <w:marBottom w:val="0"/>
      <w:divBdr>
        <w:top w:val="none" w:sz="0" w:space="0" w:color="auto"/>
        <w:left w:val="none" w:sz="0" w:space="0" w:color="auto"/>
        <w:bottom w:val="none" w:sz="0" w:space="0" w:color="auto"/>
        <w:right w:val="none" w:sz="0" w:space="0" w:color="auto"/>
      </w:divBdr>
    </w:div>
    <w:div w:id="1067">
      <w:marLeft w:val="0"/>
      <w:marRight w:val="0"/>
      <w:marTop w:val="0"/>
      <w:marBottom w:val="0"/>
      <w:divBdr>
        <w:top w:val="none" w:sz="0" w:space="0" w:color="auto"/>
        <w:left w:val="none" w:sz="0" w:space="0" w:color="auto"/>
        <w:bottom w:val="none" w:sz="0" w:space="0" w:color="auto"/>
        <w:right w:val="none" w:sz="0" w:space="0" w:color="auto"/>
      </w:divBdr>
    </w:div>
    <w:div w:id="1068">
      <w:marLeft w:val="0"/>
      <w:marRight w:val="0"/>
      <w:marTop w:val="0"/>
      <w:marBottom w:val="0"/>
      <w:divBdr>
        <w:top w:val="none" w:sz="0" w:space="0" w:color="auto"/>
        <w:left w:val="none" w:sz="0" w:space="0" w:color="auto"/>
        <w:bottom w:val="none" w:sz="0" w:space="0" w:color="auto"/>
        <w:right w:val="none" w:sz="0" w:space="0" w:color="auto"/>
      </w:divBdr>
    </w:div>
    <w:div w:id="1069">
      <w:marLeft w:val="0"/>
      <w:marRight w:val="0"/>
      <w:marTop w:val="0"/>
      <w:marBottom w:val="0"/>
      <w:divBdr>
        <w:top w:val="none" w:sz="0" w:space="0" w:color="auto"/>
        <w:left w:val="none" w:sz="0" w:space="0" w:color="auto"/>
        <w:bottom w:val="none" w:sz="0" w:space="0" w:color="auto"/>
        <w:right w:val="none" w:sz="0" w:space="0" w:color="auto"/>
      </w:divBdr>
    </w:div>
    <w:div w:id="1070">
      <w:marLeft w:val="0"/>
      <w:marRight w:val="0"/>
      <w:marTop w:val="0"/>
      <w:marBottom w:val="0"/>
      <w:divBdr>
        <w:top w:val="none" w:sz="0" w:space="0" w:color="auto"/>
        <w:left w:val="none" w:sz="0" w:space="0" w:color="auto"/>
        <w:bottom w:val="none" w:sz="0" w:space="0" w:color="auto"/>
        <w:right w:val="none" w:sz="0" w:space="0" w:color="auto"/>
      </w:divBdr>
    </w:div>
    <w:div w:id="1071">
      <w:marLeft w:val="0"/>
      <w:marRight w:val="0"/>
      <w:marTop w:val="0"/>
      <w:marBottom w:val="0"/>
      <w:divBdr>
        <w:top w:val="none" w:sz="0" w:space="0" w:color="auto"/>
        <w:left w:val="none" w:sz="0" w:space="0" w:color="auto"/>
        <w:bottom w:val="none" w:sz="0" w:space="0" w:color="auto"/>
        <w:right w:val="none" w:sz="0" w:space="0" w:color="auto"/>
      </w:divBdr>
    </w:div>
    <w:div w:id="1072">
      <w:marLeft w:val="0"/>
      <w:marRight w:val="0"/>
      <w:marTop w:val="0"/>
      <w:marBottom w:val="0"/>
      <w:divBdr>
        <w:top w:val="none" w:sz="0" w:space="0" w:color="auto"/>
        <w:left w:val="none" w:sz="0" w:space="0" w:color="auto"/>
        <w:bottom w:val="none" w:sz="0" w:space="0" w:color="auto"/>
        <w:right w:val="none" w:sz="0" w:space="0" w:color="auto"/>
      </w:divBdr>
    </w:div>
    <w:div w:id="1073">
      <w:marLeft w:val="0"/>
      <w:marRight w:val="0"/>
      <w:marTop w:val="0"/>
      <w:marBottom w:val="0"/>
      <w:divBdr>
        <w:top w:val="none" w:sz="0" w:space="0" w:color="auto"/>
        <w:left w:val="none" w:sz="0" w:space="0" w:color="auto"/>
        <w:bottom w:val="none" w:sz="0" w:space="0" w:color="auto"/>
        <w:right w:val="none" w:sz="0" w:space="0" w:color="auto"/>
      </w:divBdr>
    </w:div>
    <w:div w:id="1074">
      <w:marLeft w:val="0"/>
      <w:marRight w:val="0"/>
      <w:marTop w:val="0"/>
      <w:marBottom w:val="0"/>
      <w:divBdr>
        <w:top w:val="none" w:sz="0" w:space="0" w:color="auto"/>
        <w:left w:val="none" w:sz="0" w:space="0" w:color="auto"/>
        <w:bottom w:val="none" w:sz="0" w:space="0" w:color="auto"/>
        <w:right w:val="none" w:sz="0" w:space="0" w:color="auto"/>
      </w:divBdr>
    </w:div>
    <w:div w:id="1075">
      <w:marLeft w:val="0"/>
      <w:marRight w:val="0"/>
      <w:marTop w:val="0"/>
      <w:marBottom w:val="0"/>
      <w:divBdr>
        <w:top w:val="none" w:sz="0" w:space="0" w:color="auto"/>
        <w:left w:val="none" w:sz="0" w:space="0" w:color="auto"/>
        <w:bottom w:val="none" w:sz="0" w:space="0" w:color="auto"/>
        <w:right w:val="none" w:sz="0" w:space="0" w:color="auto"/>
      </w:divBdr>
    </w:div>
    <w:div w:id="1076">
      <w:marLeft w:val="0"/>
      <w:marRight w:val="0"/>
      <w:marTop w:val="0"/>
      <w:marBottom w:val="0"/>
      <w:divBdr>
        <w:top w:val="none" w:sz="0" w:space="0" w:color="auto"/>
        <w:left w:val="none" w:sz="0" w:space="0" w:color="auto"/>
        <w:bottom w:val="none" w:sz="0" w:space="0" w:color="auto"/>
        <w:right w:val="none" w:sz="0" w:space="0" w:color="auto"/>
      </w:divBdr>
    </w:div>
    <w:div w:id="1077">
      <w:marLeft w:val="0"/>
      <w:marRight w:val="0"/>
      <w:marTop w:val="0"/>
      <w:marBottom w:val="0"/>
      <w:divBdr>
        <w:top w:val="none" w:sz="0" w:space="0" w:color="auto"/>
        <w:left w:val="none" w:sz="0" w:space="0" w:color="auto"/>
        <w:bottom w:val="none" w:sz="0" w:space="0" w:color="auto"/>
        <w:right w:val="none" w:sz="0" w:space="0" w:color="auto"/>
      </w:divBdr>
    </w:div>
    <w:div w:id="1078">
      <w:marLeft w:val="0"/>
      <w:marRight w:val="0"/>
      <w:marTop w:val="0"/>
      <w:marBottom w:val="0"/>
      <w:divBdr>
        <w:top w:val="none" w:sz="0" w:space="0" w:color="auto"/>
        <w:left w:val="none" w:sz="0" w:space="0" w:color="auto"/>
        <w:bottom w:val="none" w:sz="0" w:space="0" w:color="auto"/>
        <w:right w:val="none" w:sz="0" w:space="0" w:color="auto"/>
      </w:divBdr>
    </w:div>
    <w:div w:id="1079">
      <w:marLeft w:val="0"/>
      <w:marRight w:val="0"/>
      <w:marTop w:val="0"/>
      <w:marBottom w:val="0"/>
      <w:divBdr>
        <w:top w:val="none" w:sz="0" w:space="0" w:color="auto"/>
        <w:left w:val="none" w:sz="0" w:space="0" w:color="auto"/>
        <w:bottom w:val="none" w:sz="0" w:space="0" w:color="auto"/>
        <w:right w:val="none" w:sz="0" w:space="0" w:color="auto"/>
      </w:divBdr>
    </w:div>
    <w:div w:id="1080">
      <w:marLeft w:val="0"/>
      <w:marRight w:val="0"/>
      <w:marTop w:val="0"/>
      <w:marBottom w:val="0"/>
      <w:divBdr>
        <w:top w:val="none" w:sz="0" w:space="0" w:color="auto"/>
        <w:left w:val="none" w:sz="0" w:space="0" w:color="auto"/>
        <w:bottom w:val="none" w:sz="0" w:space="0" w:color="auto"/>
        <w:right w:val="none" w:sz="0" w:space="0" w:color="auto"/>
      </w:divBdr>
    </w:div>
    <w:div w:id="1081">
      <w:marLeft w:val="0"/>
      <w:marRight w:val="0"/>
      <w:marTop w:val="0"/>
      <w:marBottom w:val="0"/>
      <w:divBdr>
        <w:top w:val="none" w:sz="0" w:space="0" w:color="auto"/>
        <w:left w:val="none" w:sz="0" w:space="0" w:color="auto"/>
        <w:bottom w:val="none" w:sz="0" w:space="0" w:color="auto"/>
        <w:right w:val="none" w:sz="0" w:space="0" w:color="auto"/>
      </w:divBdr>
    </w:div>
    <w:div w:id="1082">
      <w:marLeft w:val="0"/>
      <w:marRight w:val="0"/>
      <w:marTop w:val="0"/>
      <w:marBottom w:val="0"/>
      <w:divBdr>
        <w:top w:val="none" w:sz="0" w:space="0" w:color="auto"/>
        <w:left w:val="none" w:sz="0" w:space="0" w:color="auto"/>
        <w:bottom w:val="none" w:sz="0" w:space="0" w:color="auto"/>
        <w:right w:val="none" w:sz="0" w:space="0" w:color="auto"/>
      </w:divBdr>
    </w:div>
    <w:div w:id="1083">
      <w:marLeft w:val="0"/>
      <w:marRight w:val="0"/>
      <w:marTop w:val="0"/>
      <w:marBottom w:val="0"/>
      <w:divBdr>
        <w:top w:val="none" w:sz="0" w:space="0" w:color="auto"/>
        <w:left w:val="none" w:sz="0" w:space="0" w:color="auto"/>
        <w:bottom w:val="none" w:sz="0" w:space="0" w:color="auto"/>
        <w:right w:val="none" w:sz="0" w:space="0" w:color="auto"/>
      </w:divBdr>
    </w:div>
    <w:div w:id="1084">
      <w:marLeft w:val="0"/>
      <w:marRight w:val="0"/>
      <w:marTop w:val="0"/>
      <w:marBottom w:val="0"/>
      <w:divBdr>
        <w:top w:val="none" w:sz="0" w:space="0" w:color="auto"/>
        <w:left w:val="none" w:sz="0" w:space="0" w:color="auto"/>
        <w:bottom w:val="none" w:sz="0" w:space="0" w:color="auto"/>
        <w:right w:val="none" w:sz="0" w:space="0" w:color="auto"/>
      </w:divBdr>
    </w:div>
    <w:div w:id="1085">
      <w:marLeft w:val="0"/>
      <w:marRight w:val="0"/>
      <w:marTop w:val="0"/>
      <w:marBottom w:val="0"/>
      <w:divBdr>
        <w:top w:val="none" w:sz="0" w:space="0" w:color="auto"/>
        <w:left w:val="none" w:sz="0" w:space="0" w:color="auto"/>
        <w:bottom w:val="none" w:sz="0" w:space="0" w:color="auto"/>
        <w:right w:val="none" w:sz="0" w:space="0" w:color="auto"/>
      </w:divBdr>
    </w:div>
    <w:div w:id="1086">
      <w:marLeft w:val="0"/>
      <w:marRight w:val="0"/>
      <w:marTop w:val="0"/>
      <w:marBottom w:val="0"/>
      <w:divBdr>
        <w:top w:val="none" w:sz="0" w:space="0" w:color="auto"/>
        <w:left w:val="none" w:sz="0" w:space="0" w:color="auto"/>
        <w:bottom w:val="none" w:sz="0" w:space="0" w:color="auto"/>
        <w:right w:val="none" w:sz="0" w:space="0" w:color="auto"/>
      </w:divBdr>
    </w:div>
    <w:div w:id="1087">
      <w:marLeft w:val="0"/>
      <w:marRight w:val="0"/>
      <w:marTop w:val="0"/>
      <w:marBottom w:val="0"/>
      <w:divBdr>
        <w:top w:val="none" w:sz="0" w:space="0" w:color="auto"/>
        <w:left w:val="none" w:sz="0" w:space="0" w:color="auto"/>
        <w:bottom w:val="none" w:sz="0" w:space="0" w:color="auto"/>
        <w:right w:val="none" w:sz="0" w:space="0" w:color="auto"/>
      </w:divBdr>
    </w:div>
    <w:div w:id="1088">
      <w:marLeft w:val="0"/>
      <w:marRight w:val="0"/>
      <w:marTop w:val="0"/>
      <w:marBottom w:val="0"/>
      <w:divBdr>
        <w:top w:val="none" w:sz="0" w:space="0" w:color="auto"/>
        <w:left w:val="none" w:sz="0" w:space="0" w:color="auto"/>
        <w:bottom w:val="none" w:sz="0" w:space="0" w:color="auto"/>
        <w:right w:val="none" w:sz="0" w:space="0" w:color="auto"/>
      </w:divBdr>
    </w:div>
    <w:div w:id="1089">
      <w:marLeft w:val="0"/>
      <w:marRight w:val="0"/>
      <w:marTop w:val="0"/>
      <w:marBottom w:val="0"/>
      <w:divBdr>
        <w:top w:val="none" w:sz="0" w:space="0" w:color="auto"/>
        <w:left w:val="none" w:sz="0" w:space="0" w:color="auto"/>
        <w:bottom w:val="none" w:sz="0" w:space="0" w:color="auto"/>
        <w:right w:val="none" w:sz="0" w:space="0" w:color="auto"/>
      </w:divBdr>
    </w:div>
    <w:div w:id="1090">
      <w:marLeft w:val="0"/>
      <w:marRight w:val="0"/>
      <w:marTop w:val="0"/>
      <w:marBottom w:val="0"/>
      <w:divBdr>
        <w:top w:val="none" w:sz="0" w:space="0" w:color="auto"/>
        <w:left w:val="none" w:sz="0" w:space="0" w:color="auto"/>
        <w:bottom w:val="none" w:sz="0" w:space="0" w:color="auto"/>
        <w:right w:val="none" w:sz="0" w:space="0" w:color="auto"/>
      </w:divBdr>
    </w:div>
    <w:div w:id="1091">
      <w:marLeft w:val="0"/>
      <w:marRight w:val="0"/>
      <w:marTop w:val="0"/>
      <w:marBottom w:val="0"/>
      <w:divBdr>
        <w:top w:val="none" w:sz="0" w:space="0" w:color="auto"/>
        <w:left w:val="none" w:sz="0" w:space="0" w:color="auto"/>
        <w:bottom w:val="none" w:sz="0" w:space="0" w:color="auto"/>
        <w:right w:val="none" w:sz="0" w:space="0" w:color="auto"/>
      </w:divBdr>
    </w:div>
    <w:div w:id="1092">
      <w:marLeft w:val="0"/>
      <w:marRight w:val="0"/>
      <w:marTop w:val="0"/>
      <w:marBottom w:val="0"/>
      <w:divBdr>
        <w:top w:val="none" w:sz="0" w:space="0" w:color="auto"/>
        <w:left w:val="none" w:sz="0" w:space="0" w:color="auto"/>
        <w:bottom w:val="none" w:sz="0" w:space="0" w:color="auto"/>
        <w:right w:val="none" w:sz="0" w:space="0" w:color="auto"/>
      </w:divBdr>
    </w:div>
    <w:div w:id="1093">
      <w:marLeft w:val="0"/>
      <w:marRight w:val="0"/>
      <w:marTop w:val="0"/>
      <w:marBottom w:val="0"/>
      <w:divBdr>
        <w:top w:val="none" w:sz="0" w:space="0" w:color="auto"/>
        <w:left w:val="none" w:sz="0" w:space="0" w:color="auto"/>
        <w:bottom w:val="none" w:sz="0" w:space="0" w:color="auto"/>
        <w:right w:val="none" w:sz="0" w:space="0" w:color="auto"/>
      </w:divBdr>
    </w:div>
    <w:div w:id="1094">
      <w:marLeft w:val="0"/>
      <w:marRight w:val="0"/>
      <w:marTop w:val="0"/>
      <w:marBottom w:val="0"/>
      <w:divBdr>
        <w:top w:val="none" w:sz="0" w:space="0" w:color="auto"/>
        <w:left w:val="none" w:sz="0" w:space="0" w:color="auto"/>
        <w:bottom w:val="none" w:sz="0" w:space="0" w:color="auto"/>
        <w:right w:val="none" w:sz="0" w:space="0" w:color="auto"/>
      </w:divBdr>
    </w:div>
    <w:div w:id="1095">
      <w:marLeft w:val="0"/>
      <w:marRight w:val="0"/>
      <w:marTop w:val="0"/>
      <w:marBottom w:val="0"/>
      <w:divBdr>
        <w:top w:val="none" w:sz="0" w:space="0" w:color="auto"/>
        <w:left w:val="none" w:sz="0" w:space="0" w:color="auto"/>
        <w:bottom w:val="none" w:sz="0" w:space="0" w:color="auto"/>
        <w:right w:val="none" w:sz="0" w:space="0" w:color="auto"/>
      </w:divBdr>
    </w:div>
    <w:div w:id="1096">
      <w:marLeft w:val="0"/>
      <w:marRight w:val="0"/>
      <w:marTop w:val="0"/>
      <w:marBottom w:val="0"/>
      <w:divBdr>
        <w:top w:val="none" w:sz="0" w:space="0" w:color="auto"/>
        <w:left w:val="none" w:sz="0" w:space="0" w:color="auto"/>
        <w:bottom w:val="none" w:sz="0" w:space="0" w:color="auto"/>
        <w:right w:val="none" w:sz="0" w:space="0" w:color="auto"/>
      </w:divBdr>
    </w:div>
    <w:div w:id="1097">
      <w:marLeft w:val="0"/>
      <w:marRight w:val="0"/>
      <w:marTop w:val="0"/>
      <w:marBottom w:val="0"/>
      <w:divBdr>
        <w:top w:val="none" w:sz="0" w:space="0" w:color="auto"/>
        <w:left w:val="none" w:sz="0" w:space="0" w:color="auto"/>
        <w:bottom w:val="none" w:sz="0" w:space="0" w:color="auto"/>
        <w:right w:val="none" w:sz="0" w:space="0" w:color="auto"/>
      </w:divBdr>
    </w:div>
    <w:div w:id="1100">
      <w:marLeft w:val="0"/>
      <w:marRight w:val="0"/>
      <w:marTop w:val="0"/>
      <w:marBottom w:val="0"/>
      <w:divBdr>
        <w:top w:val="none" w:sz="0" w:space="0" w:color="auto"/>
        <w:left w:val="none" w:sz="0" w:space="0" w:color="auto"/>
        <w:bottom w:val="none" w:sz="0" w:space="0" w:color="auto"/>
        <w:right w:val="none" w:sz="0" w:space="0" w:color="auto"/>
      </w:divBdr>
    </w:div>
    <w:div w:id="1101">
      <w:marLeft w:val="0"/>
      <w:marRight w:val="0"/>
      <w:marTop w:val="0"/>
      <w:marBottom w:val="0"/>
      <w:divBdr>
        <w:top w:val="none" w:sz="0" w:space="0" w:color="auto"/>
        <w:left w:val="none" w:sz="0" w:space="0" w:color="auto"/>
        <w:bottom w:val="none" w:sz="0" w:space="0" w:color="auto"/>
        <w:right w:val="none" w:sz="0" w:space="0" w:color="auto"/>
      </w:divBdr>
    </w:div>
    <w:div w:id="1102">
      <w:marLeft w:val="0"/>
      <w:marRight w:val="0"/>
      <w:marTop w:val="0"/>
      <w:marBottom w:val="0"/>
      <w:divBdr>
        <w:top w:val="none" w:sz="0" w:space="0" w:color="auto"/>
        <w:left w:val="none" w:sz="0" w:space="0" w:color="auto"/>
        <w:bottom w:val="none" w:sz="0" w:space="0" w:color="auto"/>
        <w:right w:val="none" w:sz="0" w:space="0" w:color="auto"/>
      </w:divBdr>
    </w:div>
    <w:div w:id="1103">
      <w:marLeft w:val="0"/>
      <w:marRight w:val="0"/>
      <w:marTop w:val="0"/>
      <w:marBottom w:val="0"/>
      <w:divBdr>
        <w:top w:val="none" w:sz="0" w:space="0" w:color="auto"/>
        <w:left w:val="none" w:sz="0" w:space="0" w:color="auto"/>
        <w:bottom w:val="none" w:sz="0" w:space="0" w:color="auto"/>
        <w:right w:val="none" w:sz="0" w:space="0" w:color="auto"/>
      </w:divBdr>
    </w:div>
    <w:div w:id="1104">
      <w:marLeft w:val="0"/>
      <w:marRight w:val="0"/>
      <w:marTop w:val="0"/>
      <w:marBottom w:val="0"/>
      <w:divBdr>
        <w:top w:val="none" w:sz="0" w:space="0" w:color="auto"/>
        <w:left w:val="none" w:sz="0" w:space="0" w:color="auto"/>
        <w:bottom w:val="none" w:sz="0" w:space="0" w:color="auto"/>
        <w:right w:val="none" w:sz="0" w:space="0" w:color="auto"/>
      </w:divBdr>
    </w:div>
    <w:div w:id="1105">
      <w:marLeft w:val="0"/>
      <w:marRight w:val="0"/>
      <w:marTop w:val="0"/>
      <w:marBottom w:val="0"/>
      <w:divBdr>
        <w:top w:val="none" w:sz="0" w:space="0" w:color="auto"/>
        <w:left w:val="none" w:sz="0" w:space="0" w:color="auto"/>
        <w:bottom w:val="none" w:sz="0" w:space="0" w:color="auto"/>
        <w:right w:val="none" w:sz="0" w:space="0" w:color="auto"/>
      </w:divBdr>
    </w:div>
    <w:div w:id="1107">
      <w:marLeft w:val="0"/>
      <w:marRight w:val="0"/>
      <w:marTop w:val="0"/>
      <w:marBottom w:val="0"/>
      <w:divBdr>
        <w:top w:val="none" w:sz="0" w:space="0" w:color="auto"/>
        <w:left w:val="none" w:sz="0" w:space="0" w:color="auto"/>
        <w:bottom w:val="none" w:sz="0" w:space="0" w:color="auto"/>
        <w:right w:val="none" w:sz="0" w:space="0" w:color="auto"/>
      </w:divBdr>
    </w:div>
    <w:div w:id="1108">
      <w:marLeft w:val="0"/>
      <w:marRight w:val="0"/>
      <w:marTop w:val="0"/>
      <w:marBottom w:val="0"/>
      <w:divBdr>
        <w:top w:val="none" w:sz="0" w:space="0" w:color="auto"/>
        <w:left w:val="none" w:sz="0" w:space="0" w:color="auto"/>
        <w:bottom w:val="none" w:sz="0" w:space="0" w:color="auto"/>
        <w:right w:val="none" w:sz="0" w:space="0" w:color="auto"/>
      </w:divBdr>
    </w:div>
    <w:div w:id="1109">
      <w:marLeft w:val="0"/>
      <w:marRight w:val="0"/>
      <w:marTop w:val="0"/>
      <w:marBottom w:val="0"/>
      <w:divBdr>
        <w:top w:val="none" w:sz="0" w:space="0" w:color="auto"/>
        <w:left w:val="none" w:sz="0" w:space="0" w:color="auto"/>
        <w:bottom w:val="none" w:sz="0" w:space="0" w:color="auto"/>
        <w:right w:val="none" w:sz="0" w:space="0" w:color="auto"/>
      </w:divBdr>
    </w:div>
    <w:div w:id="1110">
      <w:marLeft w:val="0"/>
      <w:marRight w:val="0"/>
      <w:marTop w:val="0"/>
      <w:marBottom w:val="0"/>
      <w:divBdr>
        <w:top w:val="none" w:sz="0" w:space="0" w:color="auto"/>
        <w:left w:val="none" w:sz="0" w:space="0" w:color="auto"/>
        <w:bottom w:val="none" w:sz="0" w:space="0" w:color="auto"/>
        <w:right w:val="none" w:sz="0" w:space="0" w:color="auto"/>
      </w:divBdr>
    </w:div>
    <w:div w:id="1111">
      <w:marLeft w:val="0"/>
      <w:marRight w:val="0"/>
      <w:marTop w:val="0"/>
      <w:marBottom w:val="0"/>
      <w:divBdr>
        <w:top w:val="none" w:sz="0" w:space="0" w:color="auto"/>
        <w:left w:val="none" w:sz="0" w:space="0" w:color="auto"/>
        <w:bottom w:val="none" w:sz="0" w:space="0" w:color="auto"/>
        <w:right w:val="none" w:sz="0" w:space="0" w:color="auto"/>
      </w:divBdr>
    </w:div>
    <w:div w:id="1112">
      <w:marLeft w:val="0"/>
      <w:marRight w:val="0"/>
      <w:marTop w:val="0"/>
      <w:marBottom w:val="0"/>
      <w:divBdr>
        <w:top w:val="none" w:sz="0" w:space="0" w:color="auto"/>
        <w:left w:val="none" w:sz="0" w:space="0" w:color="auto"/>
        <w:bottom w:val="none" w:sz="0" w:space="0" w:color="auto"/>
        <w:right w:val="none" w:sz="0" w:space="0" w:color="auto"/>
      </w:divBdr>
    </w:div>
    <w:div w:id="1113">
      <w:marLeft w:val="0"/>
      <w:marRight w:val="0"/>
      <w:marTop w:val="0"/>
      <w:marBottom w:val="0"/>
      <w:divBdr>
        <w:top w:val="none" w:sz="0" w:space="0" w:color="auto"/>
        <w:left w:val="none" w:sz="0" w:space="0" w:color="auto"/>
        <w:bottom w:val="none" w:sz="0" w:space="0" w:color="auto"/>
        <w:right w:val="none" w:sz="0" w:space="0" w:color="auto"/>
      </w:divBdr>
    </w:div>
    <w:div w:id="1114">
      <w:marLeft w:val="0"/>
      <w:marRight w:val="0"/>
      <w:marTop w:val="0"/>
      <w:marBottom w:val="0"/>
      <w:divBdr>
        <w:top w:val="none" w:sz="0" w:space="0" w:color="auto"/>
        <w:left w:val="none" w:sz="0" w:space="0" w:color="auto"/>
        <w:bottom w:val="none" w:sz="0" w:space="0" w:color="auto"/>
        <w:right w:val="none" w:sz="0" w:space="0" w:color="auto"/>
      </w:divBdr>
    </w:div>
    <w:div w:id="1115">
      <w:marLeft w:val="0"/>
      <w:marRight w:val="0"/>
      <w:marTop w:val="0"/>
      <w:marBottom w:val="0"/>
      <w:divBdr>
        <w:top w:val="none" w:sz="0" w:space="0" w:color="auto"/>
        <w:left w:val="none" w:sz="0" w:space="0" w:color="auto"/>
        <w:bottom w:val="none" w:sz="0" w:space="0" w:color="auto"/>
        <w:right w:val="none" w:sz="0" w:space="0" w:color="auto"/>
      </w:divBdr>
    </w:div>
    <w:div w:id="1116">
      <w:marLeft w:val="0"/>
      <w:marRight w:val="0"/>
      <w:marTop w:val="0"/>
      <w:marBottom w:val="0"/>
      <w:divBdr>
        <w:top w:val="none" w:sz="0" w:space="0" w:color="auto"/>
        <w:left w:val="none" w:sz="0" w:space="0" w:color="auto"/>
        <w:bottom w:val="none" w:sz="0" w:space="0" w:color="auto"/>
        <w:right w:val="none" w:sz="0" w:space="0" w:color="auto"/>
      </w:divBdr>
    </w:div>
    <w:div w:id="1117">
      <w:marLeft w:val="0"/>
      <w:marRight w:val="0"/>
      <w:marTop w:val="0"/>
      <w:marBottom w:val="0"/>
      <w:divBdr>
        <w:top w:val="none" w:sz="0" w:space="0" w:color="auto"/>
        <w:left w:val="none" w:sz="0" w:space="0" w:color="auto"/>
        <w:bottom w:val="none" w:sz="0" w:space="0" w:color="auto"/>
        <w:right w:val="none" w:sz="0" w:space="0" w:color="auto"/>
      </w:divBdr>
    </w:div>
    <w:div w:id="1118">
      <w:marLeft w:val="0"/>
      <w:marRight w:val="0"/>
      <w:marTop w:val="0"/>
      <w:marBottom w:val="0"/>
      <w:divBdr>
        <w:top w:val="none" w:sz="0" w:space="0" w:color="auto"/>
        <w:left w:val="none" w:sz="0" w:space="0" w:color="auto"/>
        <w:bottom w:val="none" w:sz="0" w:space="0" w:color="auto"/>
        <w:right w:val="none" w:sz="0" w:space="0" w:color="auto"/>
      </w:divBdr>
    </w:div>
    <w:div w:id="1119">
      <w:marLeft w:val="0"/>
      <w:marRight w:val="0"/>
      <w:marTop w:val="0"/>
      <w:marBottom w:val="0"/>
      <w:divBdr>
        <w:top w:val="none" w:sz="0" w:space="0" w:color="auto"/>
        <w:left w:val="none" w:sz="0" w:space="0" w:color="auto"/>
        <w:bottom w:val="none" w:sz="0" w:space="0" w:color="auto"/>
        <w:right w:val="none" w:sz="0" w:space="0" w:color="auto"/>
      </w:divBdr>
    </w:div>
    <w:div w:id="1120">
      <w:marLeft w:val="0"/>
      <w:marRight w:val="0"/>
      <w:marTop w:val="0"/>
      <w:marBottom w:val="0"/>
      <w:divBdr>
        <w:top w:val="none" w:sz="0" w:space="0" w:color="auto"/>
        <w:left w:val="none" w:sz="0" w:space="0" w:color="auto"/>
        <w:bottom w:val="none" w:sz="0" w:space="0" w:color="auto"/>
        <w:right w:val="none" w:sz="0" w:space="0" w:color="auto"/>
      </w:divBdr>
    </w:div>
    <w:div w:id="1121">
      <w:marLeft w:val="0"/>
      <w:marRight w:val="0"/>
      <w:marTop w:val="0"/>
      <w:marBottom w:val="0"/>
      <w:divBdr>
        <w:top w:val="none" w:sz="0" w:space="0" w:color="auto"/>
        <w:left w:val="none" w:sz="0" w:space="0" w:color="auto"/>
        <w:bottom w:val="none" w:sz="0" w:space="0" w:color="auto"/>
        <w:right w:val="none" w:sz="0" w:space="0" w:color="auto"/>
      </w:divBdr>
    </w:div>
    <w:div w:id="1122">
      <w:marLeft w:val="0"/>
      <w:marRight w:val="0"/>
      <w:marTop w:val="0"/>
      <w:marBottom w:val="0"/>
      <w:divBdr>
        <w:top w:val="none" w:sz="0" w:space="0" w:color="auto"/>
        <w:left w:val="none" w:sz="0" w:space="0" w:color="auto"/>
        <w:bottom w:val="none" w:sz="0" w:space="0" w:color="auto"/>
        <w:right w:val="none" w:sz="0" w:space="0" w:color="auto"/>
      </w:divBdr>
    </w:div>
    <w:div w:id="1123">
      <w:marLeft w:val="0"/>
      <w:marRight w:val="0"/>
      <w:marTop w:val="0"/>
      <w:marBottom w:val="0"/>
      <w:divBdr>
        <w:top w:val="none" w:sz="0" w:space="0" w:color="auto"/>
        <w:left w:val="none" w:sz="0" w:space="0" w:color="auto"/>
        <w:bottom w:val="none" w:sz="0" w:space="0" w:color="auto"/>
        <w:right w:val="none" w:sz="0" w:space="0" w:color="auto"/>
      </w:divBdr>
    </w:div>
    <w:div w:id="1124">
      <w:marLeft w:val="0"/>
      <w:marRight w:val="0"/>
      <w:marTop w:val="0"/>
      <w:marBottom w:val="0"/>
      <w:divBdr>
        <w:top w:val="none" w:sz="0" w:space="0" w:color="auto"/>
        <w:left w:val="none" w:sz="0" w:space="0" w:color="auto"/>
        <w:bottom w:val="none" w:sz="0" w:space="0" w:color="auto"/>
        <w:right w:val="none" w:sz="0" w:space="0" w:color="auto"/>
      </w:divBdr>
    </w:div>
    <w:div w:id="1126">
      <w:marLeft w:val="0"/>
      <w:marRight w:val="0"/>
      <w:marTop w:val="0"/>
      <w:marBottom w:val="0"/>
      <w:divBdr>
        <w:top w:val="none" w:sz="0" w:space="0" w:color="auto"/>
        <w:left w:val="none" w:sz="0" w:space="0" w:color="auto"/>
        <w:bottom w:val="none" w:sz="0" w:space="0" w:color="auto"/>
        <w:right w:val="none" w:sz="0" w:space="0" w:color="auto"/>
      </w:divBdr>
    </w:div>
    <w:div w:id="1127">
      <w:marLeft w:val="0"/>
      <w:marRight w:val="0"/>
      <w:marTop w:val="0"/>
      <w:marBottom w:val="0"/>
      <w:divBdr>
        <w:top w:val="none" w:sz="0" w:space="0" w:color="auto"/>
        <w:left w:val="none" w:sz="0" w:space="0" w:color="auto"/>
        <w:bottom w:val="none" w:sz="0" w:space="0" w:color="auto"/>
        <w:right w:val="none" w:sz="0" w:space="0" w:color="auto"/>
      </w:divBdr>
    </w:div>
    <w:div w:id="1128">
      <w:marLeft w:val="0"/>
      <w:marRight w:val="0"/>
      <w:marTop w:val="0"/>
      <w:marBottom w:val="0"/>
      <w:divBdr>
        <w:top w:val="none" w:sz="0" w:space="0" w:color="auto"/>
        <w:left w:val="none" w:sz="0" w:space="0" w:color="auto"/>
        <w:bottom w:val="none" w:sz="0" w:space="0" w:color="auto"/>
        <w:right w:val="none" w:sz="0" w:space="0" w:color="auto"/>
      </w:divBdr>
    </w:div>
    <w:div w:id="1129">
      <w:marLeft w:val="0"/>
      <w:marRight w:val="0"/>
      <w:marTop w:val="0"/>
      <w:marBottom w:val="0"/>
      <w:divBdr>
        <w:top w:val="none" w:sz="0" w:space="0" w:color="auto"/>
        <w:left w:val="none" w:sz="0" w:space="0" w:color="auto"/>
        <w:bottom w:val="none" w:sz="0" w:space="0" w:color="auto"/>
        <w:right w:val="none" w:sz="0" w:space="0" w:color="auto"/>
      </w:divBdr>
    </w:div>
    <w:div w:id="1130">
      <w:marLeft w:val="0"/>
      <w:marRight w:val="0"/>
      <w:marTop w:val="0"/>
      <w:marBottom w:val="0"/>
      <w:divBdr>
        <w:top w:val="none" w:sz="0" w:space="0" w:color="auto"/>
        <w:left w:val="none" w:sz="0" w:space="0" w:color="auto"/>
        <w:bottom w:val="none" w:sz="0" w:space="0" w:color="auto"/>
        <w:right w:val="none" w:sz="0" w:space="0" w:color="auto"/>
      </w:divBdr>
    </w:div>
    <w:div w:id="1131">
      <w:marLeft w:val="0"/>
      <w:marRight w:val="0"/>
      <w:marTop w:val="0"/>
      <w:marBottom w:val="0"/>
      <w:divBdr>
        <w:top w:val="none" w:sz="0" w:space="0" w:color="auto"/>
        <w:left w:val="none" w:sz="0" w:space="0" w:color="auto"/>
        <w:bottom w:val="none" w:sz="0" w:space="0" w:color="auto"/>
        <w:right w:val="none" w:sz="0" w:space="0" w:color="auto"/>
      </w:divBdr>
    </w:div>
    <w:div w:id="1132">
      <w:marLeft w:val="0"/>
      <w:marRight w:val="0"/>
      <w:marTop w:val="0"/>
      <w:marBottom w:val="0"/>
      <w:divBdr>
        <w:top w:val="none" w:sz="0" w:space="0" w:color="auto"/>
        <w:left w:val="none" w:sz="0" w:space="0" w:color="auto"/>
        <w:bottom w:val="none" w:sz="0" w:space="0" w:color="auto"/>
        <w:right w:val="none" w:sz="0" w:space="0" w:color="auto"/>
      </w:divBdr>
    </w:div>
    <w:div w:id="1133">
      <w:marLeft w:val="0"/>
      <w:marRight w:val="0"/>
      <w:marTop w:val="0"/>
      <w:marBottom w:val="0"/>
      <w:divBdr>
        <w:top w:val="none" w:sz="0" w:space="0" w:color="auto"/>
        <w:left w:val="none" w:sz="0" w:space="0" w:color="auto"/>
        <w:bottom w:val="none" w:sz="0" w:space="0" w:color="auto"/>
        <w:right w:val="none" w:sz="0" w:space="0" w:color="auto"/>
      </w:divBdr>
    </w:div>
    <w:div w:id="1134">
      <w:marLeft w:val="0"/>
      <w:marRight w:val="0"/>
      <w:marTop w:val="0"/>
      <w:marBottom w:val="0"/>
      <w:divBdr>
        <w:top w:val="none" w:sz="0" w:space="0" w:color="auto"/>
        <w:left w:val="none" w:sz="0" w:space="0" w:color="auto"/>
        <w:bottom w:val="none" w:sz="0" w:space="0" w:color="auto"/>
        <w:right w:val="none" w:sz="0" w:space="0" w:color="auto"/>
      </w:divBdr>
    </w:div>
    <w:div w:id="1135">
      <w:marLeft w:val="0"/>
      <w:marRight w:val="0"/>
      <w:marTop w:val="0"/>
      <w:marBottom w:val="0"/>
      <w:divBdr>
        <w:top w:val="none" w:sz="0" w:space="0" w:color="auto"/>
        <w:left w:val="none" w:sz="0" w:space="0" w:color="auto"/>
        <w:bottom w:val="none" w:sz="0" w:space="0" w:color="auto"/>
        <w:right w:val="none" w:sz="0" w:space="0" w:color="auto"/>
      </w:divBdr>
    </w:div>
    <w:div w:id="1136">
      <w:marLeft w:val="0"/>
      <w:marRight w:val="0"/>
      <w:marTop w:val="0"/>
      <w:marBottom w:val="0"/>
      <w:divBdr>
        <w:top w:val="none" w:sz="0" w:space="0" w:color="auto"/>
        <w:left w:val="none" w:sz="0" w:space="0" w:color="auto"/>
        <w:bottom w:val="none" w:sz="0" w:space="0" w:color="auto"/>
        <w:right w:val="none" w:sz="0" w:space="0" w:color="auto"/>
      </w:divBdr>
    </w:div>
    <w:div w:id="1137">
      <w:marLeft w:val="0"/>
      <w:marRight w:val="0"/>
      <w:marTop w:val="0"/>
      <w:marBottom w:val="0"/>
      <w:divBdr>
        <w:top w:val="none" w:sz="0" w:space="0" w:color="auto"/>
        <w:left w:val="none" w:sz="0" w:space="0" w:color="auto"/>
        <w:bottom w:val="none" w:sz="0" w:space="0" w:color="auto"/>
        <w:right w:val="none" w:sz="0" w:space="0" w:color="auto"/>
      </w:divBdr>
    </w:div>
    <w:div w:id="1139">
      <w:marLeft w:val="0"/>
      <w:marRight w:val="0"/>
      <w:marTop w:val="0"/>
      <w:marBottom w:val="0"/>
      <w:divBdr>
        <w:top w:val="none" w:sz="0" w:space="0" w:color="auto"/>
        <w:left w:val="none" w:sz="0" w:space="0" w:color="auto"/>
        <w:bottom w:val="none" w:sz="0" w:space="0" w:color="auto"/>
        <w:right w:val="none" w:sz="0" w:space="0" w:color="auto"/>
      </w:divBdr>
    </w:div>
    <w:div w:id="1140">
      <w:marLeft w:val="0"/>
      <w:marRight w:val="0"/>
      <w:marTop w:val="0"/>
      <w:marBottom w:val="0"/>
      <w:divBdr>
        <w:top w:val="none" w:sz="0" w:space="0" w:color="auto"/>
        <w:left w:val="none" w:sz="0" w:space="0" w:color="auto"/>
        <w:bottom w:val="none" w:sz="0" w:space="0" w:color="auto"/>
        <w:right w:val="none" w:sz="0" w:space="0" w:color="auto"/>
      </w:divBdr>
    </w:div>
    <w:div w:id="1141">
      <w:marLeft w:val="0"/>
      <w:marRight w:val="0"/>
      <w:marTop w:val="0"/>
      <w:marBottom w:val="0"/>
      <w:divBdr>
        <w:top w:val="none" w:sz="0" w:space="0" w:color="auto"/>
        <w:left w:val="none" w:sz="0" w:space="0" w:color="auto"/>
        <w:bottom w:val="none" w:sz="0" w:space="0" w:color="auto"/>
        <w:right w:val="none" w:sz="0" w:space="0" w:color="auto"/>
      </w:divBdr>
    </w:div>
    <w:div w:id="1142">
      <w:marLeft w:val="0"/>
      <w:marRight w:val="0"/>
      <w:marTop w:val="0"/>
      <w:marBottom w:val="0"/>
      <w:divBdr>
        <w:top w:val="none" w:sz="0" w:space="0" w:color="auto"/>
        <w:left w:val="none" w:sz="0" w:space="0" w:color="auto"/>
        <w:bottom w:val="none" w:sz="0" w:space="0" w:color="auto"/>
        <w:right w:val="none" w:sz="0" w:space="0" w:color="auto"/>
      </w:divBdr>
    </w:div>
    <w:div w:id="1143">
      <w:marLeft w:val="0"/>
      <w:marRight w:val="0"/>
      <w:marTop w:val="0"/>
      <w:marBottom w:val="0"/>
      <w:divBdr>
        <w:top w:val="none" w:sz="0" w:space="0" w:color="auto"/>
        <w:left w:val="none" w:sz="0" w:space="0" w:color="auto"/>
        <w:bottom w:val="none" w:sz="0" w:space="0" w:color="auto"/>
        <w:right w:val="none" w:sz="0" w:space="0" w:color="auto"/>
      </w:divBdr>
    </w:div>
    <w:div w:id="1144">
      <w:marLeft w:val="0"/>
      <w:marRight w:val="0"/>
      <w:marTop w:val="0"/>
      <w:marBottom w:val="0"/>
      <w:divBdr>
        <w:top w:val="none" w:sz="0" w:space="0" w:color="auto"/>
        <w:left w:val="none" w:sz="0" w:space="0" w:color="auto"/>
        <w:bottom w:val="none" w:sz="0" w:space="0" w:color="auto"/>
        <w:right w:val="none" w:sz="0" w:space="0" w:color="auto"/>
      </w:divBdr>
    </w:div>
    <w:div w:id="1145">
      <w:marLeft w:val="0"/>
      <w:marRight w:val="0"/>
      <w:marTop w:val="0"/>
      <w:marBottom w:val="0"/>
      <w:divBdr>
        <w:top w:val="none" w:sz="0" w:space="0" w:color="auto"/>
        <w:left w:val="none" w:sz="0" w:space="0" w:color="auto"/>
        <w:bottom w:val="none" w:sz="0" w:space="0" w:color="auto"/>
        <w:right w:val="none" w:sz="0" w:space="0" w:color="auto"/>
      </w:divBdr>
    </w:div>
    <w:div w:id="1146">
      <w:marLeft w:val="0"/>
      <w:marRight w:val="0"/>
      <w:marTop w:val="0"/>
      <w:marBottom w:val="0"/>
      <w:divBdr>
        <w:top w:val="none" w:sz="0" w:space="0" w:color="auto"/>
        <w:left w:val="none" w:sz="0" w:space="0" w:color="auto"/>
        <w:bottom w:val="none" w:sz="0" w:space="0" w:color="auto"/>
        <w:right w:val="none" w:sz="0" w:space="0" w:color="auto"/>
      </w:divBdr>
    </w:div>
    <w:div w:id="1147">
      <w:marLeft w:val="0"/>
      <w:marRight w:val="0"/>
      <w:marTop w:val="0"/>
      <w:marBottom w:val="0"/>
      <w:divBdr>
        <w:top w:val="none" w:sz="0" w:space="0" w:color="auto"/>
        <w:left w:val="none" w:sz="0" w:space="0" w:color="auto"/>
        <w:bottom w:val="none" w:sz="0" w:space="0" w:color="auto"/>
        <w:right w:val="none" w:sz="0" w:space="0" w:color="auto"/>
      </w:divBdr>
    </w:div>
    <w:div w:id="1148">
      <w:marLeft w:val="0"/>
      <w:marRight w:val="0"/>
      <w:marTop w:val="0"/>
      <w:marBottom w:val="0"/>
      <w:divBdr>
        <w:top w:val="none" w:sz="0" w:space="0" w:color="auto"/>
        <w:left w:val="none" w:sz="0" w:space="0" w:color="auto"/>
        <w:bottom w:val="none" w:sz="0" w:space="0" w:color="auto"/>
        <w:right w:val="none" w:sz="0" w:space="0" w:color="auto"/>
      </w:divBdr>
    </w:div>
    <w:div w:id="1149">
      <w:marLeft w:val="0"/>
      <w:marRight w:val="0"/>
      <w:marTop w:val="0"/>
      <w:marBottom w:val="0"/>
      <w:divBdr>
        <w:top w:val="none" w:sz="0" w:space="0" w:color="auto"/>
        <w:left w:val="none" w:sz="0" w:space="0" w:color="auto"/>
        <w:bottom w:val="none" w:sz="0" w:space="0" w:color="auto"/>
        <w:right w:val="none" w:sz="0" w:space="0" w:color="auto"/>
      </w:divBdr>
    </w:div>
    <w:div w:id="1150">
      <w:marLeft w:val="0"/>
      <w:marRight w:val="0"/>
      <w:marTop w:val="0"/>
      <w:marBottom w:val="0"/>
      <w:divBdr>
        <w:top w:val="none" w:sz="0" w:space="0" w:color="auto"/>
        <w:left w:val="none" w:sz="0" w:space="0" w:color="auto"/>
        <w:bottom w:val="none" w:sz="0" w:space="0" w:color="auto"/>
        <w:right w:val="none" w:sz="0" w:space="0" w:color="auto"/>
      </w:divBdr>
    </w:div>
    <w:div w:id="1151">
      <w:marLeft w:val="0"/>
      <w:marRight w:val="0"/>
      <w:marTop w:val="0"/>
      <w:marBottom w:val="0"/>
      <w:divBdr>
        <w:top w:val="none" w:sz="0" w:space="0" w:color="auto"/>
        <w:left w:val="none" w:sz="0" w:space="0" w:color="auto"/>
        <w:bottom w:val="none" w:sz="0" w:space="0" w:color="auto"/>
        <w:right w:val="none" w:sz="0" w:space="0" w:color="auto"/>
      </w:divBdr>
    </w:div>
    <w:div w:id="1152">
      <w:marLeft w:val="0"/>
      <w:marRight w:val="0"/>
      <w:marTop w:val="0"/>
      <w:marBottom w:val="0"/>
      <w:divBdr>
        <w:top w:val="none" w:sz="0" w:space="0" w:color="auto"/>
        <w:left w:val="none" w:sz="0" w:space="0" w:color="auto"/>
        <w:bottom w:val="none" w:sz="0" w:space="0" w:color="auto"/>
        <w:right w:val="none" w:sz="0" w:space="0" w:color="auto"/>
      </w:divBdr>
    </w:div>
    <w:div w:id="1153">
      <w:marLeft w:val="0"/>
      <w:marRight w:val="0"/>
      <w:marTop w:val="0"/>
      <w:marBottom w:val="0"/>
      <w:divBdr>
        <w:top w:val="none" w:sz="0" w:space="0" w:color="auto"/>
        <w:left w:val="none" w:sz="0" w:space="0" w:color="auto"/>
        <w:bottom w:val="none" w:sz="0" w:space="0" w:color="auto"/>
        <w:right w:val="none" w:sz="0" w:space="0" w:color="auto"/>
      </w:divBdr>
    </w:div>
    <w:div w:id="1154">
      <w:marLeft w:val="0"/>
      <w:marRight w:val="0"/>
      <w:marTop w:val="0"/>
      <w:marBottom w:val="0"/>
      <w:divBdr>
        <w:top w:val="none" w:sz="0" w:space="0" w:color="auto"/>
        <w:left w:val="none" w:sz="0" w:space="0" w:color="auto"/>
        <w:bottom w:val="none" w:sz="0" w:space="0" w:color="auto"/>
        <w:right w:val="none" w:sz="0" w:space="0" w:color="auto"/>
      </w:divBdr>
    </w:div>
    <w:div w:id="1156">
      <w:marLeft w:val="0"/>
      <w:marRight w:val="0"/>
      <w:marTop w:val="0"/>
      <w:marBottom w:val="0"/>
      <w:divBdr>
        <w:top w:val="none" w:sz="0" w:space="0" w:color="auto"/>
        <w:left w:val="none" w:sz="0" w:space="0" w:color="auto"/>
        <w:bottom w:val="none" w:sz="0" w:space="0" w:color="auto"/>
        <w:right w:val="none" w:sz="0" w:space="0" w:color="auto"/>
      </w:divBdr>
    </w:div>
    <w:div w:id="1157">
      <w:marLeft w:val="0"/>
      <w:marRight w:val="0"/>
      <w:marTop w:val="0"/>
      <w:marBottom w:val="0"/>
      <w:divBdr>
        <w:top w:val="none" w:sz="0" w:space="0" w:color="auto"/>
        <w:left w:val="none" w:sz="0" w:space="0" w:color="auto"/>
        <w:bottom w:val="none" w:sz="0" w:space="0" w:color="auto"/>
        <w:right w:val="none" w:sz="0" w:space="0" w:color="auto"/>
      </w:divBdr>
    </w:div>
    <w:div w:id="1158">
      <w:marLeft w:val="0"/>
      <w:marRight w:val="0"/>
      <w:marTop w:val="0"/>
      <w:marBottom w:val="0"/>
      <w:divBdr>
        <w:top w:val="none" w:sz="0" w:space="0" w:color="auto"/>
        <w:left w:val="none" w:sz="0" w:space="0" w:color="auto"/>
        <w:bottom w:val="none" w:sz="0" w:space="0" w:color="auto"/>
        <w:right w:val="none" w:sz="0" w:space="0" w:color="auto"/>
      </w:divBdr>
    </w:div>
    <w:div w:id="1159">
      <w:marLeft w:val="0"/>
      <w:marRight w:val="0"/>
      <w:marTop w:val="0"/>
      <w:marBottom w:val="0"/>
      <w:divBdr>
        <w:top w:val="none" w:sz="0" w:space="0" w:color="auto"/>
        <w:left w:val="none" w:sz="0" w:space="0" w:color="auto"/>
        <w:bottom w:val="none" w:sz="0" w:space="0" w:color="auto"/>
        <w:right w:val="none" w:sz="0" w:space="0" w:color="auto"/>
      </w:divBdr>
    </w:div>
    <w:div w:id="1160">
      <w:marLeft w:val="0"/>
      <w:marRight w:val="0"/>
      <w:marTop w:val="0"/>
      <w:marBottom w:val="0"/>
      <w:divBdr>
        <w:top w:val="none" w:sz="0" w:space="0" w:color="auto"/>
        <w:left w:val="none" w:sz="0" w:space="0" w:color="auto"/>
        <w:bottom w:val="none" w:sz="0" w:space="0" w:color="auto"/>
        <w:right w:val="none" w:sz="0" w:space="0" w:color="auto"/>
      </w:divBdr>
    </w:div>
    <w:div w:id="1161">
      <w:marLeft w:val="0"/>
      <w:marRight w:val="0"/>
      <w:marTop w:val="0"/>
      <w:marBottom w:val="0"/>
      <w:divBdr>
        <w:top w:val="none" w:sz="0" w:space="0" w:color="auto"/>
        <w:left w:val="none" w:sz="0" w:space="0" w:color="auto"/>
        <w:bottom w:val="none" w:sz="0" w:space="0" w:color="auto"/>
        <w:right w:val="none" w:sz="0" w:space="0" w:color="auto"/>
      </w:divBdr>
    </w:div>
    <w:div w:id="1162">
      <w:marLeft w:val="0"/>
      <w:marRight w:val="0"/>
      <w:marTop w:val="0"/>
      <w:marBottom w:val="0"/>
      <w:divBdr>
        <w:top w:val="none" w:sz="0" w:space="0" w:color="auto"/>
        <w:left w:val="none" w:sz="0" w:space="0" w:color="auto"/>
        <w:bottom w:val="none" w:sz="0" w:space="0" w:color="auto"/>
        <w:right w:val="none" w:sz="0" w:space="0" w:color="auto"/>
      </w:divBdr>
    </w:div>
    <w:div w:id="1163">
      <w:marLeft w:val="0"/>
      <w:marRight w:val="0"/>
      <w:marTop w:val="0"/>
      <w:marBottom w:val="0"/>
      <w:divBdr>
        <w:top w:val="none" w:sz="0" w:space="0" w:color="auto"/>
        <w:left w:val="none" w:sz="0" w:space="0" w:color="auto"/>
        <w:bottom w:val="none" w:sz="0" w:space="0" w:color="auto"/>
        <w:right w:val="none" w:sz="0" w:space="0" w:color="auto"/>
      </w:divBdr>
    </w:div>
    <w:div w:id="1164">
      <w:marLeft w:val="0"/>
      <w:marRight w:val="0"/>
      <w:marTop w:val="0"/>
      <w:marBottom w:val="0"/>
      <w:divBdr>
        <w:top w:val="none" w:sz="0" w:space="0" w:color="auto"/>
        <w:left w:val="none" w:sz="0" w:space="0" w:color="auto"/>
        <w:bottom w:val="none" w:sz="0" w:space="0" w:color="auto"/>
        <w:right w:val="none" w:sz="0" w:space="0" w:color="auto"/>
      </w:divBdr>
    </w:div>
    <w:div w:id="1165">
      <w:marLeft w:val="0"/>
      <w:marRight w:val="0"/>
      <w:marTop w:val="0"/>
      <w:marBottom w:val="0"/>
      <w:divBdr>
        <w:top w:val="none" w:sz="0" w:space="0" w:color="auto"/>
        <w:left w:val="none" w:sz="0" w:space="0" w:color="auto"/>
        <w:bottom w:val="none" w:sz="0" w:space="0" w:color="auto"/>
        <w:right w:val="none" w:sz="0" w:space="0" w:color="auto"/>
      </w:divBdr>
    </w:div>
    <w:div w:id="1166">
      <w:marLeft w:val="0"/>
      <w:marRight w:val="0"/>
      <w:marTop w:val="0"/>
      <w:marBottom w:val="0"/>
      <w:divBdr>
        <w:top w:val="none" w:sz="0" w:space="0" w:color="auto"/>
        <w:left w:val="none" w:sz="0" w:space="0" w:color="auto"/>
        <w:bottom w:val="none" w:sz="0" w:space="0" w:color="auto"/>
        <w:right w:val="none" w:sz="0" w:space="0" w:color="auto"/>
      </w:divBdr>
    </w:div>
    <w:div w:id="1167">
      <w:marLeft w:val="0"/>
      <w:marRight w:val="0"/>
      <w:marTop w:val="0"/>
      <w:marBottom w:val="0"/>
      <w:divBdr>
        <w:top w:val="none" w:sz="0" w:space="0" w:color="auto"/>
        <w:left w:val="none" w:sz="0" w:space="0" w:color="auto"/>
        <w:bottom w:val="none" w:sz="0" w:space="0" w:color="auto"/>
        <w:right w:val="none" w:sz="0" w:space="0" w:color="auto"/>
      </w:divBdr>
    </w:div>
    <w:div w:id="1168">
      <w:marLeft w:val="0"/>
      <w:marRight w:val="0"/>
      <w:marTop w:val="0"/>
      <w:marBottom w:val="0"/>
      <w:divBdr>
        <w:top w:val="none" w:sz="0" w:space="0" w:color="auto"/>
        <w:left w:val="none" w:sz="0" w:space="0" w:color="auto"/>
        <w:bottom w:val="none" w:sz="0" w:space="0" w:color="auto"/>
        <w:right w:val="none" w:sz="0" w:space="0" w:color="auto"/>
      </w:divBdr>
    </w:div>
    <w:div w:id="1169">
      <w:marLeft w:val="0"/>
      <w:marRight w:val="0"/>
      <w:marTop w:val="0"/>
      <w:marBottom w:val="0"/>
      <w:divBdr>
        <w:top w:val="none" w:sz="0" w:space="0" w:color="auto"/>
        <w:left w:val="none" w:sz="0" w:space="0" w:color="auto"/>
        <w:bottom w:val="none" w:sz="0" w:space="0" w:color="auto"/>
        <w:right w:val="none" w:sz="0" w:space="0" w:color="auto"/>
      </w:divBdr>
    </w:div>
    <w:div w:id="1170">
      <w:marLeft w:val="0"/>
      <w:marRight w:val="0"/>
      <w:marTop w:val="0"/>
      <w:marBottom w:val="0"/>
      <w:divBdr>
        <w:top w:val="none" w:sz="0" w:space="0" w:color="auto"/>
        <w:left w:val="none" w:sz="0" w:space="0" w:color="auto"/>
        <w:bottom w:val="none" w:sz="0" w:space="0" w:color="auto"/>
        <w:right w:val="none" w:sz="0" w:space="0" w:color="auto"/>
      </w:divBdr>
    </w:div>
    <w:div w:id="1171">
      <w:marLeft w:val="0"/>
      <w:marRight w:val="0"/>
      <w:marTop w:val="0"/>
      <w:marBottom w:val="0"/>
      <w:divBdr>
        <w:top w:val="none" w:sz="0" w:space="0" w:color="auto"/>
        <w:left w:val="none" w:sz="0" w:space="0" w:color="auto"/>
        <w:bottom w:val="none" w:sz="0" w:space="0" w:color="auto"/>
        <w:right w:val="none" w:sz="0" w:space="0" w:color="auto"/>
      </w:divBdr>
    </w:div>
    <w:div w:id="1172">
      <w:marLeft w:val="0"/>
      <w:marRight w:val="0"/>
      <w:marTop w:val="0"/>
      <w:marBottom w:val="0"/>
      <w:divBdr>
        <w:top w:val="none" w:sz="0" w:space="0" w:color="auto"/>
        <w:left w:val="none" w:sz="0" w:space="0" w:color="auto"/>
        <w:bottom w:val="none" w:sz="0" w:space="0" w:color="auto"/>
        <w:right w:val="none" w:sz="0" w:space="0" w:color="auto"/>
      </w:divBdr>
    </w:div>
    <w:div w:id="1173">
      <w:marLeft w:val="0"/>
      <w:marRight w:val="0"/>
      <w:marTop w:val="0"/>
      <w:marBottom w:val="0"/>
      <w:divBdr>
        <w:top w:val="none" w:sz="0" w:space="0" w:color="auto"/>
        <w:left w:val="none" w:sz="0" w:space="0" w:color="auto"/>
        <w:bottom w:val="none" w:sz="0" w:space="0" w:color="auto"/>
        <w:right w:val="none" w:sz="0" w:space="0" w:color="auto"/>
      </w:divBdr>
    </w:div>
    <w:div w:id="1174">
      <w:marLeft w:val="0"/>
      <w:marRight w:val="0"/>
      <w:marTop w:val="0"/>
      <w:marBottom w:val="0"/>
      <w:divBdr>
        <w:top w:val="none" w:sz="0" w:space="0" w:color="auto"/>
        <w:left w:val="none" w:sz="0" w:space="0" w:color="auto"/>
        <w:bottom w:val="none" w:sz="0" w:space="0" w:color="auto"/>
        <w:right w:val="none" w:sz="0" w:space="0" w:color="auto"/>
      </w:divBdr>
    </w:div>
    <w:div w:id="1175">
      <w:marLeft w:val="0"/>
      <w:marRight w:val="0"/>
      <w:marTop w:val="0"/>
      <w:marBottom w:val="0"/>
      <w:divBdr>
        <w:top w:val="none" w:sz="0" w:space="0" w:color="auto"/>
        <w:left w:val="none" w:sz="0" w:space="0" w:color="auto"/>
        <w:bottom w:val="none" w:sz="0" w:space="0" w:color="auto"/>
        <w:right w:val="none" w:sz="0" w:space="0" w:color="auto"/>
      </w:divBdr>
    </w:div>
    <w:div w:id="1176">
      <w:marLeft w:val="0"/>
      <w:marRight w:val="0"/>
      <w:marTop w:val="0"/>
      <w:marBottom w:val="0"/>
      <w:divBdr>
        <w:top w:val="none" w:sz="0" w:space="0" w:color="auto"/>
        <w:left w:val="none" w:sz="0" w:space="0" w:color="auto"/>
        <w:bottom w:val="none" w:sz="0" w:space="0" w:color="auto"/>
        <w:right w:val="none" w:sz="0" w:space="0" w:color="auto"/>
      </w:divBdr>
    </w:div>
    <w:div w:id="1177">
      <w:marLeft w:val="0"/>
      <w:marRight w:val="0"/>
      <w:marTop w:val="0"/>
      <w:marBottom w:val="0"/>
      <w:divBdr>
        <w:top w:val="none" w:sz="0" w:space="0" w:color="auto"/>
        <w:left w:val="none" w:sz="0" w:space="0" w:color="auto"/>
        <w:bottom w:val="none" w:sz="0" w:space="0" w:color="auto"/>
        <w:right w:val="none" w:sz="0" w:space="0" w:color="auto"/>
      </w:divBdr>
    </w:div>
    <w:div w:id="1178">
      <w:marLeft w:val="0"/>
      <w:marRight w:val="0"/>
      <w:marTop w:val="0"/>
      <w:marBottom w:val="0"/>
      <w:divBdr>
        <w:top w:val="none" w:sz="0" w:space="0" w:color="auto"/>
        <w:left w:val="none" w:sz="0" w:space="0" w:color="auto"/>
        <w:bottom w:val="none" w:sz="0" w:space="0" w:color="auto"/>
        <w:right w:val="none" w:sz="0" w:space="0" w:color="auto"/>
      </w:divBdr>
    </w:div>
    <w:div w:id="1179">
      <w:marLeft w:val="0"/>
      <w:marRight w:val="0"/>
      <w:marTop w:val="0"/>
      <w:marBottom w:val="0"/>
      <w:divBdr>
        <w:top w:val="none" w:sz="0" w:space="0" w:color="auto"/>
        <w:left w:val="none" w:sz="0" w:space="0" w:color="auto"/>
        <w:bottom w:val="none" w:sz="0" w:space="0" w:color="auto"/>
        <w:right w:val="none" w:sz="0" w:space="0" w:color="auto"/>
      </w:divBdr>
    </w:div>
    <w:div w:id="1180">
      <w:marLeft w:val="0"/>
      <w:marRight w:val="0"/>
      <w:marTop w:val="0"/>
      <w:marBottom w:val="0"/>
      <w:divBdr>
        <w:top w:val="none" w:sz="0" w:space="0" w:color="auto"/>
        <w:left w:val="none" w:sz="0" w:space="0" w:color="auto"/>
        <w:bottom w:val="none" w:sz="0" w:space="0" w:color="auto"/>
        <w:right w:val="none" w:sz="0" w:space="0" w:color="auto"/>
      </w:divBdr>
    </w:div>
    <w:div w:id="1181">
      <w:marLeft w:val="0"/>
      <w:marRight w:val="0"/>
      <w:marTop w:val="0"/>
      <w:marBottom w:val="0"/>
      <w:divBdr>
        <w:top w:val="none" w:sz="0" w:space="0" w:color="auto"/>
        <w:left w:val="none" w:sz="0" w:space="0" w:color="auto"/>
        <w:bottom w:val="none" w:sz="0" w:space="0" w:color="auto"/>
        <w:right w:val="none" w:sz="0" w:space="0" w:color="auto"/>
      </w:divBdr>
    </w:div>
    <w:div w:id="1182">
      <w:marLeft w:val="0"/>
      <w:marRight w:val="0"/>
      <w:marTop w:val="0"/>
      <w:marBottom w:val="0"/>
      <w:divBdr>
        <w:top w:val="none" w:sz="0" w:space="0" w:color="auto"/>
        <w:left w:val="none" w:sz="0" w:space="0" w:color="auto"/>
        <w:bottom w:val="none" w:sz="0" w:space="0" w:color="auto"/>
        <w:right w:val="none" w:sz="0" w:space="0" w:color="auto"/>
      </w:divBdr>
    </w:div>
    <w:div w:id="1183">
      <w:marLeft w:val="0"/>
      <w:marRight w:val="0"/>
      <w:marTop w:val="0"/>
      <w:marBottom w:val="0"/>
      <w:divBdr>
        <w:top w:val="none" w:sz="0" w:space="0" w:color="auto"/>
        <w:left w:val="none" w:sz="0" w:space="0" w:color="auto"/>
        <w:bottom w:val="none" w:sz="0" w:space="0" w:color="auto"/>
        <w:right w:val="none" w:sz="0" w:space="0" w:color="auto"/>
      </w:divBdr>
    </w:div>
    <w:div w:id="1184">
      <w:marLeft w:val="0"/>
      <w:marRight w:val="0"/>
      <w:marTop w:val="0"/>
      <w:marBottom w:val="0"/>
      <w:divBdr>
        <w:top w:val="none" w:sz="0" w:space="0" w:color="auto"/>
        <w:left w:val="none" w:sz="0" w:space="0" w:color="auto"/>
        <w:bottom w:val="none" w:sz="0" w:space="0" w:color="auto"/>
        <w:right w:val="none" w:sz="0" w:space="0" w:color="auto"/>
      </w:divBdr>
    </w:div>
    <w:div w:id="1185">
      <w:marLeft w:val="0"/>
      <w:marRight w:val="0"/>
      <w:marTop w:val="0"/>
      <w:marBottom w:val="0"/>
      <w:divBdr>
        <w:top w:val="none" w:sz="0" w:space="0" w:color="auto"/>
        <w:left w:val="none" w:sz="0" w:space="0" w:color="auto"/>
        <w:bottom w:val="none" w:sz="0" w:space="0" w:color="auto"/>
        <w:right w:val="none" w:sz="0" w:space="0" w:color="auto"/>
      </w:divBdr>
    </w:div>
    <w:div w:id="1186">
      <w:marLeft w:val="0"/>
      <w:marRight w:val="0"/>
      <w:marTop w:val="0"/>
      <w:marBottom w:val="0"/>
      <w:divBdr>
        <w:top w:val="none" w:sz="0" w:space="0" w:color="auto"/>
        <w:left w:val="none" w:sz="0" w:space="0" w:color="auto"/>
        <w:bottom w:val="none" w:sz="0" w:space="0" w:color="auto"/>
        <w:right w:val="none" w:sz="0" w:space="0" w:color="auto"/>
      </w:divBdr>
    </w:div>
    <w:div w:id="1187">
      <w:marLeft w:val="0"/>
      <w:marRight w:val="0"/>
      <w:marTop w:val="0"/>
      <w:marBottom w:val="0"/>
      <w:divBdr>
        <w:top w:val="none" w:sz="0" w:space="0" w:color="auto"/>
        <w:left w:val="none" w:sz="0" w:space="0" w:color="auto"/>
        <w:bottom w:val="none" w:sz="0" w:space="0" w:color="auto"/>
        <w:right w:val="none" w:sz="0" w:space="0" w:color="auto"/>
      </w:divBdr>
    </w:div>
    <w:div w:id="1188">
      <w:marLeft w:val="0"/>
      <w:marRight w:val="0"/>
      <w:marTop w:val="0"/>
      <w:marBottom w:val="0"/>
      <w:divBdr>
        <w:top w:val="none" w:sz="0" w:space="0" w:color="auto"/>
        <w:left w:val="none" w:sz="0" w:space="0" w:color="auto"/>
        <w:bottom w:val="none" w:sz="0" w:space="0" w:color="auto"/>
        <w:right w:val="none" w:sz="0" w:space="0" w:color="auto"/>
      </w:divBdr>
    </w:div>
    <w:div w:id="1189">
      <w:marLeft w:val="0"/>
      <w:marRight w:val="0"/>
      <w:marTop w:val="0"/>
      <w:marBottom w:val="0"/>
      <w:divBdr>
        <w:top w:val="none" w:sz="0" w:space="0" w:color="auto"/>
        <w:left w:val="none" w:sz="0" w:space="0" w:color="auto"/>
        <w:bottom w:val="none" w:sz="0" w:space="0" w:color="auto"/>
        <w:right w:val="none" w:sz="0" w:space="0" w:color="auto"/>
      </w:divBdr>
    </w:div>
    <w:div w:id="1191">
      <w:marLeft w:val="0"/>
      <w:marRight w:val="0"/>
      <w:marTop w:val="0"/>
      <w:marBottom w:val="0"/>
      <w:divBdr>
        <w:top w:val="none" w:sz="0" w:space="0" w:color="auto"/>
        <w:left w:val="none" w:sz="0" w:space="0" w:color="auto"/>
        <w:bottom w:val="none" w:sz="0" w:space="0" w:color="auto"/>
        <w:right w:val="none" w:sz="0" w:space="0" w:color="auto"/>
      </w:divBdr>
    </w:div>
    <w:div w:id="1192">
      <w:marLeft w:val="0"/>
      <w:marRight w:val="0"/>
      <w:marTop w:val="0"/>
      <w:marBottom w:val="0"/>
      <w:divBdr>
        <w:top w:val="none" w:sz="0" w:space="0" w:color="auto"/>
        <w:left w:val="none" w:sz="0" w:space="0" w:color="auto"/>
        <w:bottom w:val="none" w:sz="0" w:space="0" w:color="auto"/>
        <w:right w:val="none" w:sz="0" w:space="0" w:color="auto"/>
      </w:divBdr>
    </w:div>
    <w:div w:id="1193">
      <w:marLeft w:val="0"/>
      <w:marRight w:val="0"/>
      <w:marTop w:val="0"/>
      <w:marBottom w:val="0"/>
      <w:divBdr>
        <w:top w:val="none" w:sz="0" w:space="0" w:color="auto"/>
        <w:left w:val="none" w:sz="0" w:space="0" w:color="auto"/>
        <w:bottom w:val="none" w:sz="0" w:space="0" w:color="auto"/>
        <w:right w:val="none" w:sz="0" w:space="0" w:color="auto"/>
      </w:divBdr>
    </w:div>
    <w:div w:id="1194">
      <w:marLeft w:val="0"/>
      <w:marRight w:val="0"/>
      <w:marTop w:val="0"/>
      <w:marBottom w:val="0"/>
      <w:divBdr>
        <w:top w:val="none" w:sz="0" w:space="0" w:color="auto"/>
        <w:left w:val="none" w:sz="0" w:space="0" w:color="auto"/>
        <w:bottom w:val="none" w:sz="0" w:space="0" w:color="auto"/>
        <w:right w:val="none" w:sz="0" w:space="0" w:color="auto"/>
      </w:divBdr>
    </w:div>
    <w:div w:id="1195">
      <w:marLeft w:val="0"/>
      <w:marRight w:val="0"/>
      <w:marTop w:val="0"/>
      <w:marBottom w:val="0"/>
      <w:divBdr>
        <w:top w:val="none" w:sz="0" w:space="0" w:color="auto"/>
        <w:left w:val="none" w:sz="0" w:space="0" w:color="auto"/>
        <w:bottom w:val="none" w:sz="0" w:space="0" w:color="auto"/>
        <w:right w:val="none" w:sz="0" w:space="0" w:color="auto"/>
      </w:divBdr>
    </w:div>
    <w:div w:id="1196">
      <w:marLeft w:val="0"/>
      <w:marRight w:val="0"/>
      <w:marTop w:val="0"/>
      <w:marBottom w:val="0"/>
      <w:divBdr>
        <w:top w:val="none" w:sz="0" w:space="0" w:color="auto"/>
        <w:left w:val="none" w:sz="0" w:space="0" w:color="auto"/>
        <w:bottom w:val="none" w:sz="0" w:space="0" w:color="auto"/>
        <w:right w:val="none" w:sz="0" w:space="0" w:color="auto"/>
      </w:divBdr>
    </w:div>
    <w:div w:id="1197">
      <w:marLeft w:val="0"/>
      <w:marRight w:val="0"/>
      <w:marTop w:val="0"/>
      <w:marBottom w:val="0"/>
      <w:divBdr>
        <w:top w:val="none" w:sz="0" w:space="0" w:color="auto"/>
        <w:left w:val="none" w:sz="0" w:space="0" w:color="auto"/>
        <w:bottom w:val="none" w:sz="0" w:space="0" w:color="auto"/>
        <w:right w:val="none" w:sz="0" w:space="0" w:color="auto"/>
      </w:divBdr>
    </w:div>
    <w:div w:id="1198">
      <w:marLeft w:val="0"/>
      <w:marRight w:val="0"/>
      <w:marTop w:val="0"/>
      <w:marBottom w:val="0"/>
      <w:divBdr>
        <w:top w:val="none" w:sz="0" w:space="0" w:color="auto"/>
        <w:left w:val="none" w:sz="0" w:space="0" w:color="auto"/>
        <w:bottom w:val="none" w:sz="0" w:space="0" w:color="auto"/>
        <w:right w:val="none" w:sz="0" w:space="0" w:color="auto"/>
      </w:divBdr>
    </w:div>
    <w:div w:id="1199">
      <w:marLeft w:val="0"/>
      <w:marRight w:val="0"/>
      <w:marTop w:val="0"/>
      <w:marBottom w:val="0"/>
      <w:divBdr>
        <w:top w:val="none" w:sz="0" w:space="0" w:color="auto"/>
        <w:left w:val="none" w:sz="0" w:space="0" w:color="auto"/>
        <w:bottom w:val="none" w:sz="0" w:space="0" w:color="auto"/>
        <w:right w:val="none" w:sz="0" w:space="0" w:color="auto"/>
      </w:divBdr>
    </w:div>
    <w:div w:id="1200">
      <w:marLeft w:val="0"/>
      <w:marRight w:val="0"/>
      <w:marTop w:val="0"/>
      <w:marBottom w:val="0"/>
      <w:divBdr>
        <w:top w:val="none" w:sz="0" w:space="0" w:color="auto"/>
        <w:left w:val="none" w:sz="0" w:space="0" w:color="auto"/>
        <w:bottom w:val="none" w:sz="0" w:space="0" w:color="auto"/>
        <w:right w:val="none" w:sz="0" w:space="0" w:color="auto"/>
      </w:divBdr>
    </w:div>
    <w:div w:id="1201">
      <w:marLeft w:val="0"/>
      <w:marRight w:val="0"/>
      <w:marTop w:val="0"/>
      <w:marBottom w:val="0"/>
      <w:divBdr>
        <w:top w:val="none" w:sz="0" w:space="0" w:color="auto"/>
        <w:left w:val="none" w:sz="0" w:space="0" w:color="auto"/>
        <w:bottom w:val="none" w:sz="0" w:space="0" w:color="auto"/>
        <w:right w:val="none" w:sz="0" w:space="0" w:color="auto"/>
      </w:divBdr>
    </w:div>
    <w:div w:id="1202">
      <w:marLeft w:val="0"/>
      <w:marRight w:val="0"/>
      <w:marTop w:val="0"/>
      <w:marBottom w:val="0"/>
      <w:divBdr>
        <w:top w:val="none" w:sz="0" w:space="0" w:color="auto"/>
        <w:left w:val="none" w:sz="0" w:space="0" w:color="auto"/>
        <w:bottom w:val="none" w:sz="0" w:space="0" w:color="auto"/>
        <w:right w:val="none" w:sz="0" w:space="0" w:color="auto"/>
      </w:divBdr>
    </w:div>
    <w:div w:id="1203">
      <w:marLeft w:val="0"/>
      <w:marRight w:val="0"/>
      <w:marTop w:val="0"/>
      <w:marBottom w:val="0"/>
      <w:divBdr>
        <w:top w:val="none" w:sz="0" w:space="0" w:color="auto"/>
        <w:left w:val="none" w:sz="0" w:space="0" w:color="auto"/>
        <w:bottom w:val="none" w:sz="0" w:space="0" w:color="auto"/>
        <w:right w:val="none" w:sz="0" w:space="0" w:color="auto"/>
      </w:divBdr>
    </w:div>
    <w:div w:id="1204">
      <w:marLeft w:val="0"/>
      <w:marRight w:val="0"/>
      <w:marTop w:val="0"/>
      <w:marBottom w:val="0"/>
      <w:divBdr>
        <w:top w:val="none" w:sz="0" w:space="0" w:color="auto"/>
        <w:left w:val="none" w:sz="0" w:space="0" w:color="auto"/>
        <w:bottom w:val="none" w:sz="0" w:space="0" w:color="auto"/>
        <w:right w:val="none" w:sz="0" w:space="0" w:color="auto"/>
      </w:divBdr>
    </w:div>
    <w:div w:id="1205">
      <w:marLeft w:val="0"/>
      <w:marRight w:val="0"/>
      <w:marTop w:val="0"/>
      <w:marBottom w:val="0"/>
      <w:divBdr>
        <w:top w:val="none" w:sz="0" w:space="0" w:color="auto"/>
        <w:left w:val="none" w:sz="0" w:space="0" w:color="auto"/>
        <w:bottom w:val="none" w:sz="0" w:space="0" w:color="auto"/>
        <w:right w:val="none" w:sz="0" w:space="0" w:color="auto"/>
      </w:divBdr>
    </w:div>
    <w:div w:id="1206">
      <w:marLeft w:val="0"/>
      <w:marRight w:val="0"/>
      <w:marTop w:val="0"/>
      <w:marBottom w:val="0"/>
      <w:divBdr>
        <w:top w:val="none" w:sz="0" w:space="0" w:color="auto"/>
        <w:left w:val="none" w:sz="0" w:space="0" w:color="auto"/>
        <w:bottom w:val="none" w:sz="0" w:space="0" w:color="auto"/>
        <w:right w:val="none" w:sz="0" w:space="0" w:color="auto"/>
      </w:divBdr>
    </w:div>
    <w:div w:id="1207">
      <w:marLeft w:val="0"/>
      <w:marRight w:val="0"/>
      <w:marTop w:val="0"/>
      <w:marBottom w:val="0"/>
      <w:divBdr>
        <w:top w:val="none" w:sz="0" w:space="0" w:color="auto"/>
        <w:left w:val="none" w:sz="0" w:space="0" w:color="auto"/>
        <w:bottom w:val="none" w:sz="0" w:space="0" w:color="auto"/>
        <w:right w:val="none" w:sz="0" w:space="0" w:color="auto"/>
      </w:divBdr>
    </w:div>
    <w:div w:id="1208">
      <w:marLeft w:val="0"/>
      <w:marRight w:val="0"/>
      <w:marTop w:val="0"/>
      <w:marBottom w:val="0"/>
      <w:divBdr>
        <w:top w:val="none" w:sz="0" w:space="0" w:color="auto"/>
        <w:left w:val="none" w:sz="0" w:space="0" w:color="auto"/>
        <w:bottom w:val="none" w:sz="0" w:space="0" w:color="auto"/>
        <w:right w:val="none" w:sz="0" w:space="0" w:color="auto"/>
      </w:divBdr>
    </w:div>
    <w:div w:id="1209">
      <w:marLeft w:val="0"/>
      <w:marRight w:val="0"/>
      <w:marTop w:val="0"/>
      <w:marBottom w:val="0"/>
      <w:divBdr>
        <w:top w:val="none" w:sz="0" w:space="0" w:color="auto"/>
        <w:left w:val="none" w:sz="0" w:space="0" w:color="auto"/>
        <w:bottom w:val="none" w:sz="0" w:space="0" w:color="auto"/>
        <w:right w:val="none" w:sz="0" w:space="0" w:color="auto"/>
      </w:divBdr>
    </w:div>
    <w:div w:id="1210">
      <w:marLeft w:val="0"/>
      <w:marRight w:val="0"/>
      <w:marTop w:val="0"/>
      <w:marBottom w:val="0"/>
      <w:divBdr>
        <w:top w:val="none" w:sz="0" w:space="0" w:color="auto"/>
        <w:left w:val="none" w:sz="0" w:space="0" w:color="auto"/>
        <w:bottom w:val="none" w:sz="0" w:space="0" w:color="auto"/>
        <w:right w:val="none" w:sz="0" w:space="0" w:color="auto"/>
      </w:divBdr>
    </w:div>
    <w:div w:id="1211">
      <w:marLeft w:val="0"/>
      <w:marRight w:val="0"/>
      <w:marTop w:val="0"/>
      <w:marBottom w:val="0"/>
      <w:divBdr>
        <w:top w:val="none" w:sz="0" w:space="0" w:color="auto"/>
        <w:left w:val="none" w:sz="0" w:space="0" w:color="auto"/>
        <w:bottom w:val="none" w:sz="0" w:space="0" w:color="auto"/>
        <w:right w:val="none" w:sz="0" w:space="0" w:color="auto"/>
      </w:divBdr>
    </w:div>
    <w:div w:id="1212">
      <w:marLeft w:val="0"/>
      <w:marRight w:val="0"/>
      <w:marTop w:val="0"/>
      <w:marBottom w:val="0"/>
      <w:divBdr>
        <w:top w:val="none" w:sz="0" w:space="0" w:color="auto"/>
        <w:left w:val="none" w:sz="0" w:space="0" w:color="auto"/>
        <w:bottom w:val="none" w:sz="0" w:space="0" w:color="auto"/>
        <w:right w:val="none" w:sz="0" w:space="0" w:color="auto"/>
      </w:divBdr>
    </w:div>
    <w:div w:id="1213">
      <w:marLeft w:val="0"/>
      <w:marRight w:val="0"/>
      <w:marTop w:val="0"/>
      <w:marBottom w:val="0"/>
      <w:divBdr>
        <w:top w:val="none" w:sz="0" w:space="0" w:color="auto"/>
        <w:left w:val="none" w:sz="0" w:space="0" w:color="auto"/>
        <w:bottom w:val="none" w:sz="0" w:space="0" w:color="auto"/>
        <w:right w:val="none" w:sz="0" w:space="0" w:color="auto"/>
      </w:divBdr>
    </w:div>
    <w:div w:id="1214">
      <w:marLeft w:val="0"/>
      <w:marRight w:val="0"/>
      <w:marTop w:val="0"/>
      <w:marBottom w:val="0"/>
      <w:divBdr>
        <w:top w:val="none" w:sz="0" w:space="0" w:color="auto"/>
        <w:left w:val="none" w:sz="0" w:space="0" w:color="auto"/>
        <w:bottom w:val="none" w:sz="0" w:space="0" w:color="auto"/>
        <w:right w:val="none" w:sz="0" w:space="0" w:color="auto"/>
      </w:divBdr>
    </w:div>
    <w:div w:id="1215">
      <w:marLeft w:val="0"/>
      <w:marRight w:val="0"/>
      <w:marTop w:val="0"/>
      <w:marBottom w:val="0"/>
      <w:divBdr>
        <w:top w:val="none" w:sz="0" w:space="0" w:color="auto"/>
        <w:left w:val="none" w:sz="0" w:space="0" w:color="auto"/>
        <w:bottom w:val="none" w:sz="0" w:space="0" w:color="auto"/>
        <w:right w:val="none" w:sz="0" w:space="0" w:color="auto"/>
      </w:divBdr>
    </w:div>
    <w:div w:id="1216">
      <w:marLeft w:val="0"/>
      <w:marRight w:val="0"/>
      <w:marTop w:val="0"/>
      <w:marBottom w:val="0"/>
      <w:divBdr>
        <w:top w:val="none" w:sz="0" w:space="0" w:color="auto"/>
        <w:left w:val="none" w:sz="0" w:space="0" w:color="auto"/>
        <w:bottom w:val="none" w:sz="0" w:space="0" w:color="auto"/>
        <w:right w:val="none" w:sz="0" w:space="0" w:color="auto"/>
      </w:divBdr>
    </w:div>
    <w:div w:id="1217">
      <w:marLeft w:val="0"/>
      <w:marRight w:val="0"/>
      <w:marTop w:val="0"/>
      <w:marBottom w:val="0"/>
      <w:divBdr>
        <w:top w:val="none" w:sz="0" w:space="0" w:color="auto"/>
        <w:left w:val="none" w:sz="0" w:space="0" w:color="auto"/>
        <w:bottom w:val="none" w:sz="0" w:space="0" w:color="auto"/>
        <w:right w:val="none" w:sz="0" w:space="0" w:color="auto"/>
      </w:divBdr>
    </w:div>
    <w:div w:id="1218">
      <w:marLeft w:val="0"/>
      <w:marRight w:val="0"/>
      <w:marTop w:val="0"/>
      <w:marBottom w:val="0"/>
      <w:divBdr>
        <w:top w:val="none" w:sz="0" w:space="0" w:color="auto"/>
        <w:left w:val="none" w:sz="0" w:space="0" w:color="auto"/>
        <w:bottom w:val="none" w:sz="0" w:space="0" w:color="auto"/>
        <w:right w:val="none" w:sz="0" w:space="0" w:color="auto"/>
      </w:divBdr>
    </w:div>
    <w:div w:id="1219">
      <w:marLeft w:val="0"/>
      <w:marRight w:val="0"/>
      <w:marTop w:val="0"/>
      <w:marBottom w:val="0"/>
      <w:divBdr>
        <w:top w:val="none" w:sz="0" w:space="0" w:color="auto"/>
        <w:left w:val="none" w:sz="0" w:space="0" w:color="auto"/>
        <w:bottom w:val="none" w:sz="0" w:space="0" w:color="auto"/>
        <w:right w:val="none" w:sz="0" w:space="0" w:color="auto"/>
      </w:divBdr>
    </w:div>
    <w:div w:id="1220">
      <w:marLeft w:val="0"/>
      <w:marRight w:val="0"/>
      <w:marTop w:val="0"/>
      <w:marBottom w:val="0"/>
      <w:divBdr>
        <w:top w:val="none" w:sz="0" w:space="0" w:color="auto"/>
        <w:left w:val="none" w:sz="0" w:space="0" w:color="auto"/>
        <w:bottom w:val="none" w:sz="0" w:space="0" w:color="auto"/>
        <w:right w:val="none" w:sz="0" w:space="0" w:color="auto"/>
      </w:divBdr>
    </w:div>
    <w:div w:id="1221">
      <w:marLeft w:val="0"/>
      <w:marRight w:val="0"/>
      <w:marTop w:val="0"/>
      <w:marBottom w:val="0"/>
      <w:divBdr>
        <w:top w:val="none" w:sz="0" w:space="0" w:color="auto"/>
        <w:left w:val="none" w:sz="0" w:space="0" w:color="auto"/>
        <w:bottom w:val="none" w:sz="0" w:space="0" w:color="auto"/>
        <w:right w:val="none" w:sz="0" w:space="0" w:color="auto"/>
      </w:divBdr>
    </w:div>
    <w:div w:id="1222">
      <w:marLeft w:val="0"/>
      <w:marRight w:val="0"/>
      <w:marTop w:val="0"/>
      <w:marBottom w:val="0"/>
      <w:divBdr>
        <w:top w:val="none" w:sz="0" w:space="0" w:color="auto"/>
        <w:left w:val="none" w:sz="0" w:space="0" w:color="auto"/>
        <w:bottom w:val="none" w:sz="0" w:space="0" w:color="auto"/>
        <w:right w:val="none" w:sz="0" w:space="0" w:color="auto"/>
      </w:divBdr>
    </w:div>
    <w:div w:id="1223">
      <w:marLeft w:val="0"/>
      <w:marRight w:val="0"/>
      <w:marTop w:val="0"/>
      <w:marBottom w:val="0"/>
      <w:divBdr>
        <w:top w:val="none" w:sz="0" w:space="0" w:color="auto"/>
        <w:left w:val="none" w:sz="0" w:space="0" w:color="auto"/>
        <w:bottom w:val="none" w:sz="0" w:space="0" w:color="auto"/>
        <w:right w:val="none" w:sz="0" w:space="0" w:color="auto"/>
      </w:divBdr>
    </w:div>
    <w:div w:id="1224">
      <w:marLeft w:val="0"/>
      <w:marRight w:val="0"/>
      <w:marTop w:val="0"/>
      <w:marBottom w:val="0"/>
      <w:divBdr>
        <w:top w:val="none" w:sz="0" w:space="0" w:color="auto"/>
        <w:left w:val="none" w:sz="0" w:space="0" w:color="auto"/>
        <w:bottom w:val="none" w:sz="0" w:space="0" w:color="auto"/>
        <w:right w:val="none" w:sz="0" w:space="0" w:color="auto"/>
      </w:divBdr>
    </w:div>
    <w:div w:id="1225">
      <w:marLeft w:val="0"/>
      <w:marRight w:val="0"/>
      <w:marTop w:val="0"/>
      <w:marBottom w:val="0"/>
      <w:divBdr>
        <w:top w:val="none" w:sz="0" w:space="0" w:color="auto"/>
        <w:left w:val="none" w:sz="0" w:space="0" w:color="auto"/>
        <w:bottom w:val="none" w:sz="0" w:space="0" w:color="auto"/>
        <w:right w:val="none" w:sz="0" w:space="0" w:color="auto"/>
      </w:divBdr>
    </w:div>
    <w:div w:id="1226">
      <w:marLeft w:val="0"/>
      <w:marRight w:val="0"/>
      <w:marTop w:val="0"/>
      <w:marBottom w:val="0"/>
      <w:divBdr>
        <w:top w:val="none" w:sz="0" w:space="0" w:color="auto"/>
        <w:left w:val="none" w:sz="0" w:space="0" w:color="auto"/>
        <w:bottom w:val="none" w:sz="0" w:space="0" w:color="auto"/>
        <w:right w:val="none" w:sz="0" w:space="0" w:color="auto"/>
      </w:divBdr>
    </w:div>
    <w:div w:id="1227">
      <w:marLeft w:val="0"/>
      <w:marRight w:val="0"/>
      <w:marTop w:val="0"/>
      <w:marBottom w:val="0"/>
      <w:divBdr>
        <w:top w:val="none" w:sz="0" w:space="0" w:color="auto"/>
        <w:left w:val="none" w:sz="0" w:space="0" w:color="auto"/>
        <w:bottom w:val="none" w:sz="0" w:space="0" w:color="auto"/>
        <w:right w:val="none" w:sz="0" w:space="0" w:color="auto"/>
      </w:divBdr>
    </w:div>
    <w:div w:id="1228">
      <w:marLeft w:val="0"/>
      <w:marRight w:val="0"/>
      <w:marTop w:val="0"/>
      <w:marBottom w:val="0"/>
      <w:divBdr>
        <w:top w:val="none" w:sz="0" w:space="0" w:color="auto"/>
        <w:left w:val="none" w:sz="0" w:space="0" w:color="auto"/>
        <w:bottom w:val="none" w:sz="0" w:space="0" w:color="auto"/>
        <w:right w:val="none" w:sz="0" w:space="0" w:color="auto"/>
      </w:divBdr>
    </w:div>
    <w:div w:id="1229">
      <w:marLeft w:val="0"/>
      <w:marRight w:val="0"/>
      <w:marTop w:val="0"/>
      <w:marBottom w:val="0"/>
      <w:divBdr>
        <w:top w:val="none" w:sz="0" w:space="0" w:color="auto"/>
        <w:left w:val="none" w:sz="0" w:space="0" w:color="auto"/>
        <w:bottom w:val="none" w:sz="0" w:space="0" w:color="auto"/>
        <w:right w:val="none" w:sz="0" w:space="0" w:color="auto"/>
      </w:divBdr>
    </w:div>
    <w:div w:id="1230">
      <w:marLeft w:val="0"/>
      <w:marRight w:val="0"/>
      <w:marTop w:val="0"/>
      <w:marBottom w:val="0"/>
      <w:divBdr>
        <w:top w:val="none" w:sz="0" w:space="0" w:color="auto"/>
        <w:left w:val="none" w:sz="0" w:space="0" w:color="auto"/>
        <w:bottom w:val="none" w:sz="0" w:space="0" w:color="auto"/>
        <w:right w:val="none" w:sz="0" w:space="0" w:color="auto"/>
      </w:divBdr>
    </w:div>
    <w:div w:id="1231">
      <w:marLeft w:val="0"/>
      <w:marRight w:val="0"/>
      <w:marTop w:val="0"/>
      <w:marBottom w:val="0"/>
      <w:divBdr>
        <w:top w:val="none" w:sz="0" w:space="0" w:color="auto"/>
        <w:left w:val="none" w:sz="0" w:space="0" w:color="auto"/>
        <w:bottom w:val="none" w:sz="0" w:space="0" w:color="auto"/>
        <w:right w:val="none" w:sz="0" w:space="0" w:color="auto"/>
      </w:divBdr>
    </w:div>
    <w:div w:id="1232">
      <w:marLeft w:val="0"/>
      <w:marRight w:val="0"/>
      <w:marTop w:val="0"/>
      <w:marBottom w:val="0"/>
      <w:divBdr>
        <w:top w:val="none" w:sz="0" w:space="0" w:color="auto"/>
        <w:left w:val="none" w:sz="0" w:space="0" w:color="auto"/>
        <w:bottom w:val="none" w:sz="0" w:space="0" w:color="auto"/>
        <w:right w:val="none" w:sz="0" w:space="0" w:color="auto"/>
      </w:divBdr>
    </w:div>
    <w:div w:id="1233">
      <w:marLeft w:val="0"/>
      <w:marRight w:val="0"/>
      <w:marTop w:val="0"/>
      <w:marBottom w:val="0"/>
      <w:divBdr>
        <w:top w:val="none" w:sz="0" w:space="0" w:color="auto"/>
        <w:left w:val="none" w:sz="0" w:space="0" w:color="auto"/>
        <w:bottom w:val="none" w:sz="0" w:space="0" w:color="auto"/>
        <w:right w:val="none" w:sz="0" w:space="0" w:color="auto"/>
      </w:divBdr>
    </w:div>
    <w:div w:id="1234">
      <w:marLeft w:val="0"/>
      <w:marRight w:val="0"/>
      <w:marTop w:val="0"/>
      <w:marBottom w:val="0"/>
      <w:divBdr>
        <w:top w:val="none" w:sz="0" w:space="0" w:color="auto"/>
        <w:left w:val="none" w:sz="0" w:space="0" w:color="auto"/>
        <w:bottom w:val="none" w:sz="0" w:space="0" w:color="auto"/>
        <w:right w:val="none" w:sz="0" w:space="0" w:color="auto"/>
      </w:divBdr>
    </w:div>
    <w:div w:id="1235">
      <w:marLeft w:val="0"/>
      <w:marRight w:val="0"/>
      <w:marTop w:val="0"/>
      <w:marBottom w:val="0"/>
      <w:divBdr>
        <w:top w:val="none" w:sz="0" w:space="0" w:color="auto"/>
        <w:left w:val="none" w:sz="0" w:space="0" w:color="auto"/>
        <w:bottom w:val="none" w:sz="0" w:space="0" w:color="auto"/>
        <w:right w:val="none" w:sz="0" w:space="0" w:color="auto"/>
      </w:divBdr>
    </w:div>
    <w:div w:id="1237">
      <w:marLeft w:val="0"/>
      <w:marRight w:val="0"/>
      <w:marTop w:val="0"/>
      <w:marBottom w:val="0"/>
      <w:divBdr>
        <w:top w:val="none" w:sz="0" w:space="0" w:color="auto"/>
        <w:left w:val="none" w:sz="0" w:space="0" w:color="auto"/>
        <w:bottom w:val="none" w:sz="0" w:space="0" w:color="auto"/>
        <w:right w:val="none" w:sz="0" w:space="0" w:color="auto"/>
      </w:divBdr>
    </w:div>
    <w:div w:id="1238">
      <w:marLeft w:val="0"/>
      <w:marRight w:val="0"/>
      <w:marTop w:val="0"/>
      <w:marBottom w:val="0"/>
      <w:divBdr>
        <w:top w:val="none" w:sz="0" w:space="0" w:color="auto"/>
        <w:left w:val="none" w:sz="0" w:space="0" w:color="auto"/>
        <w:bottom w:val="none" w:sz="0" w:space="0" w:color="auto"/>
        <w:right w:val="none" w:sz="0" w:space="0" w:color="auto"/>
      </w:divBdr>
    </w:div>
    <w:div w:id="1239">
      <w:marLeft w:val="0"/>
      <w:marRight w:val="0"/>
      <w:marTop w:val="0"/>
      <w:marBottom w:val="0"/>
      <w:divBdr>
        <w:top w:val="none" w:sz="0" w:space="0" w:color="auto"/>
        <w:left w:val="none" w:sz="0" w:space="0" w:color="auto"/>
        <w:bottom w:val="none" w:sz="0" w:space="0" w:color="auto"/>
        <w:right w:val="none" w:sz="0" w:space="0" w:color="auto"/>
      </w:divBdr>
    </w:div>
    <w:div w:id="1240">
      <w:marLeft w:val="0"/>
      <w:marRight w:val="0"/>
      <w:marTop w:val="0"/>
      <w:marBottom w:val="0"/>
      <w:divBdr>
        <w:top w:val="none" w:sz="0" w:space="0" w:color="auto"/>
        <w:left w:val="none" w:sz="0" w:space="0" w:color="auto"/>
        <w:bottom w:val="none" w:sz="0" w:space="0" w:color="auto"/>
        <w:right w:val="none" w:sz="0" w:space="0" w:color="auto"/>
      </w:divBdr>
    </w:div>
    <w:div w:id="1241">
      <w:marLeft w:val="0"/>
      <w:marRight w:val="0"/>
      <w:marTop w:val="0"/>
      <w:marBottom w:val="0"/>
      <w:divBdr>
        <w:top w:val="none" w:sz="0" w:space="0" w:color="auto"/>
        <w:left w:val="none" w:sz="0" w:space="0" w:color="auto"/>
        <w:bottom w:val="none" w:sz="0" w:space="0" w:color="auto"/>
        <w:right w:val="none" w:sz="0" w:space="0" w:color="auto"/>
      </w:divBdr>
    </w:div>
    <w:div w:id="1242">
      <w:marLeft w:val="0"/>
      <w:marRight w:val="0"/>
      <w:marTop w:val="0"/>
      <w:marBottom w:val="0"/>
      <w:divBdr>
        <w:top w:val="none" w:sz="0" w:space="0" w:color="auto"/>
        <w:left w:val="none" w:sz="0" w:space="0" w:color="auto"/>
        <w:bottom w:val="none" w:sz="0" w:space="0" w:color="auto"/>
        <w:right w:val="none" w:sz="0" w:space="0" w:color="auto"/>
      </w:divBdr>
    </w:div>
    <w:div w:id="1243">
      <w:marLeft w:val="0"/>
      <w:marRight w:val="0"/>
      <w:marTop w:val="0"/>
      <w:marBottom w:val="0"/>
      <w:divBdr>
        <w:top w:val="none" w:sz="0" w:space="0" w:color="auto"/>
        <w:left w:val="none" w:sz="0" w:space="0" w:color="auto"/>
        <w:bottom w:val="none" w:sz="0" w:space="0" w:color="auto"/>
        <w:right w:val="none" w:sz="0" w:space="0" w:color="auto"/>
      </w:divBdr>
    </w:div>
    <w:div w:id="1244">
      <w:marLeft w:val="0"/>
      <w:marRight w:val="0"/>
      <w:marTop w:val="0"/>
      <w:marBottom w:val="0"/>
      <w:divBdr>
        <w:top w:val="none" w:sz="0" w:space="0" w:color="auto"/>
        <w:left w:val="none" w:sz="0" w:space="0" w:color="auto"/>
        <w:bottom w:val="none" w:sz="0" w:space="0" w:color="auto"/>
        <w:right w:val="none" w:sz="0" w:space="0" w:color="auto"/>
      </w:divBdr>
    </w:div>
    <w:div w:id="1245">
      <w:marLeft w:val="0"/>
      <w:marRight w:val="0"/>
      <w:marTop w:val="0"/>
      <w:marBottom w:val="0"/>
      <w:divBdr>
        <w:top w:val="none" w:sz="0" w:space="0" w:color="auto"/>
        <w:left w:val="none" w:sz="0" w:space="0" w:color="auto"/>
        <w:bottom w:val="none" w:sz="0" w:space="0" w:color="auto"/>
        <w:right w:val="none" w:sz="0" w:space="0" w:color="auto"/>
      </w:divBdr>
    </w:div>
    <w:div w:id="1246">
      <w:marLeft w:val="0"/>
      <w:marRight w:val="0"/>
      <w:marTop w:val="0"/>
      <w:marBottom w:val="0"/>
      <w:divBdr>
        <w:top w:val="none" w:sz="0" w:space="0" w:color="auto"/>
        <w:left w:val="none" w:sz="0" w:space="0" w:color="auto"/>
        <w:bottom w:val="none" w:sz="0" w:space="0" w:color="auto"/>
        <w:right w:val="none" w:sz="0" w:space="0" w:color="auto"/>
      </w:divBdr>
    </w:div>
    <w:div w:id="1247">
      <w:marLeft w:val="0"/>
      <w:marRight w:val="0"/>
      <w:marTop w:val="0"/>
      <w:marBottom w:val="0"/>
      <w:divBdr>
        <w:top w:val="none" w:sz="0" w:space="0" w:color="auto"/>
        <w:left w:val="none" w:sz="0" w:space="0" w:color="auto"/>
        <w:bottom w:val="none" w:sz="0" w:space="0" w:color="auto"/>
        <w:right w:val="none" w:sz="0" w:space="0" w:color="auto"/>
      </w:divBdr>
    </w:div>
    <w:div w:id="1248">
      <w:marLeft w:val="0"/>
      <w:marRight w:val="0"/>
      <w:marTop w:val="0"/>
      <w:marBottom w:val="0"/>
      <w:divBdr>
        <w:top w:val="none" w:sz="0" w:space="0" w:color="auto"/>
        <w:left w:val="none" w:sz="0" w:space="0" w:color="auto"/>
        <w:bottom w:val="none" w:sz="0" w:space="0" w:color="auto"/>
        <w:right w:val="none" w:sz="0" w:space="0" w:color="auto"/>
      </w:divBdr>
    </w:div>
    <w:div w:id="1249">
      <w:marLeft w:val="0"/>
      <w:marRight w:val="0"/>
      <w:marTop w:val="0"/>
      <w:marBottom w:val="0"/>
      <w:divBdr>
        <w:top w:val="none" w:sz="0" w:space="0" w:color="auto"/>
        <w:left w:val="none" w:sz="0" w:space="0" w:color="auto"/>
        <w:bottom w:val="none" w:sz="0" w:space="0" w:color="auto"/>
        <w:right w:val="none" w:sz="0" w:space="0" w:color="auto"/>
      </w:divBdr>
    </w:div>
    <w:div w:id="1250">
      <w:marLeft w:val="0"/>
      <w:marRight w:val="0"/>
      <w:marTop w:val="0"/>
      <w:marBottom w:val="0"/>
      <w:divBdr>
        <w:top w:val="none" w:sz="0" w:space="0" w:color="auto"/>
        <w:left w:val="none" w:sz="0" w:space="0" w:color="auto"/>
        <w:bottom w:val="none" w:sz="0" w:space="0" w:color="auto"/>
        <w:right w:val="none" w:sz="0" w:space="0" w:color="auto"/>
      </w:divBdr>
    </w:div>
    <w:div w:id="1251">
      <w:marLeft w:val="0"/>
      <w:marRight w:val="0"/>
      <w:marTop w:val="0"/>
      <w:marBottom w:val="0"/>
      <w:divBdr>
        <w:top w:val="none" w:sz="0" w:space="0" w:color="auto"/>
        <w:left w:val="none" w:sz="0" w:space="0" w:color="auto"/>
        <w:bottom w:val="none" w:sz="0" w:space="0" w:color="auto"/>
        <w:right w:val="none" w:sz="0" w:space="0" w:color="auto"/>
      </w:divBdr>
    </w:div>
    <w:div w:id="1252">
      <w:marLeft w:val="0"/>
      <w:marRight w:val="0"/>
      <w:marTop w:val="0"/>
      <w:marBottom w:val="0"/>
      <w:divBdr>
        <w:top w:val="none" w:sz="0" w:space="0" w:color="auto"/>
        <w:left w:val="none" w:sz="0" w:space="0" w:color="auto"/>
        <w:bottom w:val="none" w:sz="0" w:space="0" w:color="auto"/>
        <w:right w:val="none" w:sz="0" w:space="0" w:color="auto"/>
      </w:divBdr>
    </w:div>
    <w:div w:id="1253">
      <w:marLeft w:val="0"/>
      <w:marRight w:val="0"/>
      <w:marTop w:val="0"/>
      <w:marBottom w:val="0"/>
      <w:divBdr>
        <w:top w:val="none" w:sz="0" w:space="0" w:color="auto"/>
        <w:left w:val="none" w:sz="0" w:space="0" w:color="auto"/>
        <w:bottom w:val="none" w:sz="0" w:space="0" w:color="auto"/>
        <w:right w:val="none" w:sz="0" w:space="0" w:color="auto"/>
      </w:divBdr>
    </w:div>
    <w:div w:id="1254">
      <w:marLeft w:val="0"/>
      <w:marRight w:val="0"/>
      <w:marTop w:val="0"/>
      <w:marBottom w:val="0"/>
      <w:divBdr>
        <w:top w:val="none" w:sz="0" w:space="0" w:color="auto"/>
        <w:left w:val="none" w:sz="0" w:space="0" w:color="auto"/>
        <w:bottom w:val="none" w:sz="0" w:space="0" w:color="auto"/>
        <w:right w:val="none" w:sz="0" w:space="0" w:color="auto"/>
      </w:divBdr>
    </w:div>
    <w:div w:id="1255">
      <w:marLeft w:val="0"/>
      <w:marRight w:val="0"/>
      <w:marTop w:val="0"/>
      <w:marBottom w:val="0"/>
      <w:divBdr>
        <w:top w:val="none" w:sz="0" w:space="0" w:color="auto"/>
        <w:left w:val="none" w:sz="0" w:space="0" w:color="auto"/>
        <w:bottom w:val="none" w:sz="0" w:space="0" w:color="auto"/>
        <w:right w:val="none" w:sz="0" w:space="0" w:color="auto"/>
      </w:divBdr>
    </w:div>
    <w:div w:id="1256">
      <w:marLeft w:val="0"/>
      <w:marRight w:val="0"/>
      <w:marTop w:val="0"/>
      <w:marBottom w:val="0"/>
      <w:divBdr>
        <w:top w:val="none" w:sz="0" w:space="0" w:color="auto"/>
        <w:left w:val="none" w:sz="0" w:space="0" w:color="auto"/>
        <w:bottom w:val="none" w:sz="0" w:space="0" w:color="auto"/>
        <w:right w:val="none" w:sz="0" w:space="0" w:color="auto"/>
      </w:divBdr>
    </w:div>
    <w:div w:id="1257">
      <w:marLeft w:val="0"/>
      <w:marRight w:val="0"/>
      <w:marTop w:val="0"/>
      <w:marBottom w:val="0"/>
      <w:divBdr>
        <w:top w:val="none" w:sz="0" w:space="0" w:color="auto"/>
        <w:left w:val="none" w:sz="0" w:space="0" w:color="auto"/>
        <w:bottom w:val="none" w:sz="0" w:space="0" w:color="auto"/>
        <w:right w:val="none" w:sz="0" w:space="0" w:color="auto"/>
      </w:divBdr>
    </w:div>
    <w:div w:id="1258">
      <w:marLeft w:val="0"/>
      <w:marRight w:val="0"/>
      <w:marTop w:val="0"/>
      <w:marBottom w:val="0"/>
      <w:divBdr>
        <w:top w:val="none" w:sz="0" w:space="0" w:color="auto"/>
        <w:left w:val="none" w:sz="0" w:space="0" w:color="auto"/>
        <w:bottom w:val="none" w:sz="0" w:space="0" w:color="auto"/>
        <w:right w:val="none" w:sz="0" w:space="0" w:color="auto"/>
      </w:divBdr>
    </w:div>
    <w:div w:id="1259">
      <w:marLeft w:val="0"/>
      <w:marRight w:val="0"/>
      <w:marTop w:val="0"/>
      <w:marBottom w:val="0"/>
      <w:divBdr>
        <w:top w:val="none" w:sz="0" w:space="0" w:color="auto"/>
        <w:left w:val="none" w:sz="0" w:space="0" w:color="auto"/>
        <w:bottom w:val="none" w:sz="0" w:space="0" w:color="auto"/>
        <w:right w:val="none" w:sz="0" w:space="0" w:color="auto"/>
      </w:divBdr>
    </w:div>
    <w:div w:id="1260">
      <w:marLeft w:val="0"/>
      <w:marRight w:val="0"/>
      <w:marTop w:val="0"/>
      <w:marBottom w:val="0"/>
      <w:divBdr>
        <w:top w:val="none" w:sz="0" w:space="0" w:color="auto"/>
        <w:left w:val="none" w:sz="0" w:space="0" w:color="auto"/>
        <w:bottom w:val="none" w:sz="0" w:space="0" w:color="auto"/>
        <w:right w:val="none" w:sz="0" w:space="0" w:color="auto"/>
      </w:divBdr>
    </w:div>
    <w:div w:id="1261">
      <w:marLeft w:val="0"/>
      <w:marRight w:val="0"/>
      <w:marTop w:val="0"/>
      <w:marBottom w:val="0"/>
      <w:divBdr>
        <w:top w:val="none" w:sz="0" w:space="0" w:color="auto"/>
        <w:left w:val="none" w:sz="0" w:space="0" w:color="auto"/>
        <w:bottom w:val="none" w:sz="0" w:space="0" w:color="auto"/>
        <w:right w:val="none" w:sz="0" w:space="0" w:color="auto"/>
      </w:divBdr>
    </w:div>
    <w:div w:id="1262">
      <w:marLeft w:val="0"/>
      <w:marRight w:val="0"/>
      <w:marTop w:val="0"/>
      <w:marBottom w:val="0"/>
      <w:divBdr>
        <w:top w:val="none" w:sz="0" w:space="0" w:color="auto"/>
        <w:left w:val="none" w:sz="0" w:space="0" w:color="auto"/>
        <w:bottom w:val="none" w:sz="0" w:space="0" w:color="auto"/>
        <w:right w:val="none" w:sz="0" w:space="0" w:color="auto"/>
      </w:divBdr>
    </w:div>
    <w:div w:id="1263">
      <w:marLeft w:val="0"/>
      <w:marRight w:val="0"/>
      <w:marTop w:val="0"/>
      <w:marBottom w:val="0"/>
      <w:divBdr>
        <w:top w:val="none" w:sz="0" w:space="0" w:color="auto"/>
        <w:left w:val="none" w:sz="0" w:space="0" w:color="auto"/>
        <w:bottom w:val="none" w:sz="0" w:space="0" w:color="auto"/>
        <w:right w:val="none" w:sz="0" w:space="0" w:color="auto"/>
      </w:divBdr>
    </w:div>
    <w:div w:id="1264">
      <w:marLeft w:val="0"/>
      <w:marRight w:val="0"/>
      <w:marTop w:val="0"/>
      <w:marBottom w:val="0"/>
      <w:divBdr>
        <w:top w:val="none" w:sz="0" w:space="0" w:color="auto"/>
        <w:left w:val="none" w:sz="0" w:space="0" w:color="auto"/>
        <w:bottom w:val="none" w:sz="0" w:space="0" w:color="auto"/>
        <w:right w:val="none" w:sz="0" w:space="0" w:color="auto"/>
      </w:divBdr>
    </w:div>
    <w:div w:id="1265">
      <w:marLeft w:val="0"/>
      <w:marRight w:val="0"/>
      <w:marTop w:val="0"/>
      <w:marBottom w:val="0"/>
      <w:divBdr>
        <w:top w:val="none" w:sz="0" w:space="0" w:color="auto"/>
        <w:left w:val="none" w:sz="0" w:space="0" w:color="auto"/>
        <w:bottom w:val="none" w:sz="0" w:space="0" w:color="auto"/>
        <w:right w:val="none" w:sz="0" w:space="0" w:color="auto"/>
      </w:divBdr>
    </w:div>
    <w:div w:id="1266">
      <w:marLeft w:val="0"/>
      <w:marRight w:val="0"/>
      <w:marTop w:val="0"/>
      <w:marBottom w:val="0"/>
      <w:divBdr>
        <w:top w:val="none" w:sz="0" w:space="0" w:color="auto"/>
        <w:left w:val="none" w:sz="0" w:space="0" w:color="auto"/>
        <w:bottom w:val="none" w:sz="0" w:space="0" w:color="auto"/>
        <w:right w:val="none" w:sz="0" w:space="0" w:color="auto"/>
      </w:divBdr>
    </w:div>
    <w:div w:id="1267">
      <w:marLeft w:val="0"/>
      <w:marRight w:val="0"/>
      <w:marTop w:val="0"/>
      <w:marBottom w:val="0"/>
      <w:divBdr>
        <w:top w:val="none" w:sz="0" w:space="0" w:color="auto"/>
        <w:left w:val="none" w:sz="0" w:space="0" w:color="auto"/>
        <w:bottom w:val="none" w:sz="0" w:space="0" w:color="auto"/>
        <w:right w:val="none" w:sz="0" w:space="0" w:color="auto"/>
      </w:divBdr>
    </w:div>
    <w:div w:id="1268">
      <w:marLeft w:val="0"/>
      <w:marRight w:val="0"/>
      <w:marTop w:val="0"/>
      <w:marBottom w:val="0"/>
      <w:divBdr>
        <w:top w:val="none" w:sz="0" w:space="0" w:color="auto"/>
        <w:left w:val="none" w:sz="0" w:space="0" w:color="auto"/>
        <w:bottom w:val="none" w:sz="0" w:space="0" w:color="auto"/>
        <w:right w:val="none" w:sz="0" w:space="0" w:color="auto"/>
      </w:divBdr>
    </w:div>
    <w:div w:id="1269">
      <w:marLeft w:val="0"/>
      <w:marRight w:val="0"/>
      <w:marTop w:val="0"/>
      <w:marBottom w:val="0"/>
      <w:divBdr>
        <w:top w:val="none" w:sz="0" w:space="0" w:color="auto"/>
        <w:left w:val="none" w:sz="0" w:space="0" w:color="auto"/>
        <w:bottom w:val="none" w:sz="0" w:space="0" w:color="auto"/>
        <w:right w:val="none" w:sz="0" w:space="0" w:color="auto"/>
      </w:divBdr>
    </w:div>
    <w:div w:id="1270">
      <w:marLeft w:val="0"/>
      <w:marRight w:val="0"/>
      <w:marTop w:val="0"/>
      <w:marBottom w:val="0"/>
      <w:divBdr>
        <w:top w:val="none" w:sz="0" w:space="0" w:color="auto"/>
        <w:left w:val="none" w:sz="0" w:space="0" w:color="auto"/>
        <w:bottom w:val="none" w:sz="0" w:space="0" w:color="auto"/>
        <w:right w:val="none" w:sz="0" w:space="0" w:color="auto"/>
      </w:divBdr>
    </w:div>
    <w:div w:id="1271">
      <w:marLeft w:val="0"/>
      <w:marRight w:val="0"/>
      <w:marTop w:val="0"/>
      <w:marBottom w:val="0"/>
      <w:divBdr>
        <w:top w:val="none" w:sz="0" w:space="0" w:color="auto"/>
        <w:left w:val="none" w:sz="0" w:space="0" w:color="auto"/>
        <w:bottom w:val="none" w:sz="0" w:space="0" w:color="auto"/>
        <w:right w:val="none" w:sz="0" w:space="0" w:color="auto"/>
      </w:divBdr>
    </w:div>
    <w:div w:id="1272">
      <w:marLeft w:val="0"/>
      <w:marRight w:val="0"/>
      <w:marTop w:val="0"/>
      <w:marBottom w:val="0"/>
      <w:divBdr>
        <w:top w:val="none" w:sz="0" w:space="0" w:color="auto"/>
        <w:left w:val="none" w:sz="0" w:space="0" w:color="auto"/>
        <w:bottom w:val="none" w:sz="0" w:space="0" w:color="auto"/>
        <w:right w:val="none" w:sz="0" w:space="0" w:color="auto"/>
      </w:divBdr>
    </w:div>
    <w:div w:id="1273">
      <w:marLeft w:val="0"/>
      <w:marRight w:val="0"/>
      <w:marTop w:val="0"/>
      <w:marBottom w:val="0"/>
      <w:divBdr>
        <w:top w:val="none" w:sz="0" w:space="0" w:color="auto"/>
        <w:left w:val="none" w:sz="0" w:space="0" w:color="auto"/>
        <w:bottom w:val="none" w:sz="0" w:space="0" w:color="auto"/>
        <w:right w:val="none" w:sz="0" w:space="0" w:color="auto"/>
      </w:divBdr>
    </w:div>
    <w:div w:id="1274">
      <w:marLeft w:val="0"/>
      <w:marRight w:val="0"/>
      <w:marTop w:val="0"/>
      <w:marBottom w:val="0"/>
      <w:divBdr>
        <w:top w:val="none" w:sz="0" w:space="0" w:color="auto"/>
        <w:left w:val="none" w:sz="0" w:space="0" w:color="auto"/>
        <w:bottom w:val="none" w:sz="0" w:space="0" w:color="auto"/>
        <w:right w:val="none" w:sz="0" w:space="0" w:color="auto"/>
      </w:divBdr>
    </w:div>
    <w:div w:id="1275">
      <w:marLeft w:val="0"/>
      <w:marRight w:val="0"/>
      <w:marTop w:val="0"/>
      <w:marBottom w:val="0"/>
      <w:divBdr>
        <w:top w:val="none" w:sz="0" w:space="0" w:color="auto"/>
        <w:left w:val="none" w:sz="0" w:space="0" w:color="auto"/>
        <w:bottom w:val="none" w:sz="0" w:space="0" w:color="auto"/>
        <w:right w:val="none" w:sz="0" w:space="0" w:color="auto"/>
      </w:divBdr>
    </w:div>
    <w:div w:id="1276">
      <w:marLeft w:val="0"/>
      <w:marRight w:val="0"/>
      <w:marTop w:val="0"/>
      <w:marBottom w:val="0"/>
      <w:divBdr>
        <w:top w:val="none" w:sz="0" w:space="0" w:color="auto"/>
        <w:left w:val="none" w:sz="0" w:space="0" w:color="auto"/>
        <w:bottom w:val="none" w:sz="0" w:space="0" w:color="auto"/>
        <w:right w:val="none" w:sz="0" w:space="0" w:color="auto"/>
      </w:divBdr>
    </w:div>
    <w:div w:id="1277">
      <w:marLeft w:val="0"/>
      <w:marRight w:val="0"/>
      <w:marTop w:val="0"/>
      <w:marBottom w:val="0"/>
      <w:divBdr>
        <w:top w:val="none" w:sz="0" w:space="0" w:color="auto"/>
        <w:left w:val="none" w:sz="0" w:space="0" w:color="auto"/>
        <w:bottom w:val="none" w:sz="0" w:space="0" w:color="auto"/>
        <w:right w:val="none" w:sz="0" w:space="0" w:color="auto"/>
      </w:divBdr>
    </w:div>
    <w:div w:id="1278">
      <w:marLeft w:val="0"/>
      <w:marRight w:val="0"/>
      <w:marTop w:val="0"/>
      <w:marBottom w:val="0"/>
      <w:divBdr>
        <w:top w:val="none" w:sz="0" w:space="0" w:color="auto"/>
        <w:left w:val="none" w:sz="0" w:space="0" w:color="auto"/>
        <w:bottom w:val="none" w:sz="0" w:space="0" w:color="auto"/>
        <w:right w:val="none" w:sz="0" w:space="0" w:color="auto"/>
      </w:divBdr>
    </w:div>
    <w:div w:id="1279">
      <w:marLeft w:val="0"/>
      <w:marRight w:val="0"/>
      <w:marTop w:val="0"/>
      <w:marBottom w:val="0"/>
      <w:divBdr>
        <w:top w:val="none" w:sz="0" w:space="0" w:color="auto"/>
        <w:left w:val="none" w:sz="0" w:space="0" w:color="auto"/>
        <w:bottom w:val="none" w:sz="0" w:space="0" w:color="auto"/>
        <w:right w:val="none" w:sz="0" w:space="0" w:color="auto"/>
      </w:divBdr>
    </w:div>
    <w:div w:id="1280">
      <w:marLeft w:val="0"/>
      <w:marRight w:val="0"/>
      <w:marTop w:val="0"/>
      <w:marBottom w:val="0"/>
      <w:divBdr>
        <w:top w:val="none" w:sz="0" w:space="0" w:color="auto"/>
        <w:left w:val="none" w:sz="0" w:space="0" w:color="auto"/>
        <w:bottom w:val="none" w:sz="0" w:space="0" w:color="auto"/>
        <w:right w:val="none" w:sz="0" w:space="0" w:color="auto"/>
      </w:divBdr>
    </w:div>
    <w:div w:id="1281">
      <w:marLeft w:val="0"/>
      <w:marRight w:val="0"/>
      <w:marTop w:val="0"/>
      <w:marBottom w:val="0"/>
      <w:divBdr>
        <w:top w:val="none" w:sz="0" w:space="0" w:color="auto"/>
        <w:left w:val="none" w:sz="0" w:space="0" w:color="auto"/>
        <w:bottom w:val="none" w:sz="0" w:space="0" w:color="auto"/>
        <w:right w:val="none" w:sz="0" w:space="0" w:color="auto"/>
      </w:divBdr>
    </w:div>
    <w:div w:id="1282">
      <w:marLeft w:val="0"/>
      <w:marRight w:val="0"/>
      <w:marTop w:val="0"/>
      <w:marBottom w:val="0"/>
      <w:divBdr>
        <w:top w:val="none" w:sz="0" w:space="0" w:color="auto"/>
        <w:left w:val="none" w:sz="0" w:space="0" w:color="auto"/>
        <w:bottom w:val="none" w:sz="0" w:space="0" w:color="auto"/>
        <w:right w:val="none" w:sz="0" w:space="0" w:color="auto"/>
      </w:divBdr>
    </w:div>
    <w:div w:id="1283">
      <w:marLeft w:val="0"/>
      <w:marRight w:val="0"/>
      <w:marTop w:val="0"/>
      <w:marBottom w:val="0"/>
      <w:divBdr>
        <w:top w:val="none" w:sz="0" w:space="0" w:color="auto"/>
        <w:left w:val="none" w:sz="0" w:space="0" w:color="auto"/>
        <w:bottom w:val="none" w:sz="0" w:space="0" w:color="auto"/>
        <w:right w:val="none" w:sz="0" w:space="0" w:color="auto"/>
      </w:divBdr>
    </w:div>
    <w:div w:id="1284">
      <w:marLeft w:val="0"/>
      <w:marRight w:val="0"/>
      <w:marTop w:val="0"/>
      <w:marBottom w:val="0"/>
      <w:divBdr>
        <w:top w:val="none" w:sz="0" w:space="0" w:color="auto"/>
        <w:left w:val="none" w:sz="0" w:space="0" w:color="auto"/>
        <w:bottom w:val="none" w:sz="0" w:space="0" w:color="auto"/>
        <w:right w:val="none" w:sz="0" w:space="0" w:color="auto"/>
      </w:divBdr>
    </w:div>
    <w:div w:id="1285">
      <w:marLeft w:val="0"/>
      <w:marRight w:val="0"/>
      <w:marTop w:val="0"/>
      <w:marBottom w:val="0"/>
      <w:divBdr>
        <w:top w:val="none" w:sz="0" w:space="0" w:color="auto"/>
        <w:left w:val="none" w:sz="0" w:space="0" w:color="auto"/>
        <w:bottom w:val="none" w:sz="0" w:space="0" w:color="auto"/>
        <w:right w:val="none" w:sz="0" w:space="0" w:color="auto"/>
      </w:divBdr>
    </w:div>
    <w:div w:id="1286">
      <w:marLeft w:val="0"/>
      <w:marRight w:val="0"/>
      <w:marTop w:val="0"/>
      <w:marBottom w:val="0"/>
      <w:divBdr>
        <w:top w:val="none" w:sz="0" w:space="0" w:color="auto"/>
        <w:left w:val="none" w:sz="0" w:space="0" w:color="auto"/>
        <w:bottom w:val="none" w:sz="0" w:space="0" w:color="auto"/>
        <w:right w:val="none" w:sz="0" w:space="0" w:color="auto"/>
      </w:divBdr>
    </w:div>
    <w:div w:id="1287">
      <w:marLeft w:val="0"/>
      <w:marRight w:val="0"/>
      <w:marTop w:val="0"/>
      <w:marBottom w:val="0"/>
      <w:divBdr>
        <w:top w:val="none" w:sz="0" w:space="0" w:color="auto"/>
        <w:left w:val="none" w:sz="0" w:space="0" w:color="auto"/>
        <w:bottom w:val="none" w:sz="0" w:space="0" w:color="auto"/>
        <w:right w:val="none" w:sz="0" w:space="0" w:color="auto"/>
      </w:divBdr>
    </w:div>
    <w:div w:id="1288">
      <w:marLeft w:val="0"/>
      <w:marRight w:val="0"/>
      <w:marTop w:val="0"/>
      <w:marBottom w:val="0"/>
      <w:divBdr>
        <w:top w:val="none" w:sz="0" w:space="0" w:color="auto"/>
        <w:left w:val="none" w:sz="0" w:space="0" w:color="auto"/>
        <w:bottom w:val="none" w:sz="0" w:space="0" w:color="auto"/>
        <w:right w:val="none" w:sz="0" w:space="0" w:color="auto"/>
      </w:divBdr>
    </w:div>
    <w:div w:id="1289">
      <w:marLeft w:val="0"/>
      <w:marRight w:val="0"/>
      <w:marTop w:val="0"/>
      <w:marBottom w:val="0"/>
      <w:divBdr>
        <w:top w:val="none" w:sz="0" w:space="0" w:color="auto"/>
        <w:left w:val="none" w:sz="0" w:space="0" w:color="auto"/>
        <w:bottom w:val="none" w:sz="0" w:space="0" w:color="auto"/>
        <w:right w:val="none" w:sz="0" w:space="0" w:color="auto"/>
      </w:divBdr>
    </w:div>
    <w:div w:id="1290">
      <w:marLeft w:val="0"/>
      <w:marRight w:val="0"/>
      <w:marTop w:val="0"/>
      <w:marBottom w:val="0"/>
      <w:divBdr>
        <w:top w:val="none" w:sz="0" w:space="0" w:color="auto"/>
        <w:left w:val="none" w:sz="0" w:space="0" w:color="auto"/>
        <w:bottom w:val="none" w:sz="0" w:space="0" w:color="auto"/>
        <w:right w:val="none" w:sz="0" w:space="0" w:color="auto"/>
      </w:divBdr>
    </w:div>
    <w:div w:id="1291">
      <w:marLeft w:val="0"/>
      <w:marRight w:val="0"/>
      <w:marTop w:val="0"/>
      <w:marBottom w:val="0"/>
      <w:divBdr>
        <w:top w:val="none" w:sz="0" w:space="0" w:color="auto"/>
        <w:left w:val="none" w:sz="0" w:space="0" w:color="auto"/>
        <w:bottom w:val="none" w:sz="0" w:space="0" w:color="auto"/>
        <w:right w:val="none" w:sz="0" w:space="0" w:color="auto"/>
      </w:divBdr>
    </w:div>
    <w:div w:id="1293">
      <w:marLeft w:val="0"/>
      <w:marRight w:val="0"/>
      <w:marTop w:val="0"/>
      <w:marBottom w:val="0"/>
      <w:divBdr>
        <w:top w:val="none" w:sz="0" w:space="0" w:color="auto"/>
        <w:left w:val="none" w:sz="0" w:space="0" w:color="auto"/>
        <w:bottom w:val="none" w:sz="0" w:space="0" w:color="auto"/>
        <w:right w:val="none" w:sz="0" w:space="0" w:color="auto"/>
      </w:divBdr>
    </w:div>
    <w:div w:id="1294">
      <w:marLeft w:val="0"/>
      <w:marRight w:val="0"/>
      <w:marTop w:val="0"/>
      <w:marBottom w:val="0"/>
      <w:divBdr>
        <w:top w:val="none" w:sz="0" w:space="0" w:color="auto"/>
        <w:left w:val="none" w:sz="0" w:space="0" w:color="auto"/>
        <w:bottom w:val="none" w:sz="0" w:space="0" w:color="auto"/>
        <w:right w:val="none" w:sz="0" w:space="0" w:color="auto"/>
      </w:divBdr>
    </w:div>
    <w:div w:id="1295">
      <w:marLeft w:val="0"/>
      <w:marRight w:val="0"/>
      <w:marTop w:val="0"/>
      <w:marBottom w:val="0"/>
      <w:divBdr>
        <w:top w:val="none" w:sz="0" w:space="0" w:color="auto"/>
        <w:left w:val="none" w:sz="0" w:space="0" w:color="auto"/>
        <w:bottom w:val="none" w:sz="0" w:space="0" w:color="auto"/>
        <w:right w:val="none" w:sz="0" w:space="0" w:color="auto"/>
      </w:divBdr>
    </w:div>
    <w:div w:id="1296">
      <w:marLeft w:val="0"/>
      <w:marRight w:val="0"/>
      <w:marTop w:val="0"/>
      <w:marBottom w:val="0"/>
      <w:divBdr>
        <w:top w:val="none" w:sz="0" w:space="0" w:color="auto"/>
        <w:left w:val="none" w:sz="0" w:space="0" w:color="auto"/>
        <w:bottom w:val="none" w:sz="0" w:space="0" w:color="auto"/>
        <w:right w:val="none" w:sz="0" w:space="0" w:color="auto"/>
      </w:divBdr>
    </w:div>
    <w:div w:id="1297">
      <w:marLeft w:val="0"/>
      <w:marRight w:val="0"/>
      <w:marTop w:val="0"/>
      <w:marBottom w:val="0"/>
      <w:divBdr>
        <w:top w:val="none" w:sz="0" w:space="0" w:color="auto"/>
        <w:left w:val="none" w:sz="0" w:space="0" w:color="auto"/>
        <w:bottom w:val="none" w:sz="0" w:space="0" w:color="auto"/>
        <w:right w:val="none" w:sz="0" w:space="0" w:color="auto"/>
      </w:divBdr>
    </w:div>
    <w:div w:id="1298">
      <w:marLeft w:val="0"/>
      <w:marRight w:val="0"/>
      <w:marTop w:val="0"/>
      <w:marBottom w:val="0"/>
      <w:divBdr>
        <w:top w:val="none" w:sz="0" w:space="0" w:color="auto"/>
        <w:left w:val="none" w:sz="0" w:space="0" w:color="auto"/>
        <w:bottom w:val="none" w:sz="0" w:space="0" w:color="auto"/>
        <w:right w:val="none" w:sz="0" w:space="0" w:color="auto"/>
      </w:divBdr>
    </w:div>
    <w:div w:id="1299">
      <w:marLeft w:val="0"/>
      <w:marRight w:val="0"/>
      <w:marTop w:val="0"/>
      <w:marBottom w:val="0"/>
      <w:divBdr>
        <w:top w:val="none" w:sz="0" w:space="0" w:color="auto"/>
        <w:left w:val="none" w:sz="0" w:space="0" w:color="auto"/>
        <w:bottom w:val="none" w:sz="0" w:space="0" w:color="auto"/>
        <w:right w:val="none" w:sz="0" w:space="0" w:color="auto"/>
      </w:divBdr>
    </w:div>
    <w:div w:id="1300">
      <w:marLeft w:val="0"/>
      <w:marRight w:val="0"/>
      <w:marTop w:val="0"/>
      <w:marBottom w:val="0"/>
      <w:divBdr>
        <w:top w:val="none" w:sz="0" w:space="0" w:color="auto"/>
        <w:left w:val="none" w:sz="0" w:space="0" w:color="auto"/>
        <w:bottom w:val="none" w:sz="0" w:space="0" w:color="auto"/>
        <w:right w:val="none" w:sz="0" w:space="0" w:color="auto"/>
      </w:divBdr>
    </w:div>
    <w:div w:id="1302">
      <w:marLeft w:val="0"/>
      <w:marRight w:val="0"/>
      <w:marTop w:val="0"/>
      <w:marBottom w:val="0"/>
      <w:divBdr>
        <w:top w:val="none" w:sz="0" w:space="0" w:color="auto"/>
        <w:left w:val="none" w:sz="0" w:space="0" w:color="auto"/>
        <w:bottom w:val="none" w:sz="0" w:space="0" w:color="auto"/>
        <w:right w:val="none" w:sz="0" w:space="0" w:color="auto"/>
      </w:divBdr>
    </w:div>
    <w:div w:id="1303">
      <w:marLeft w:val="0"/>
      <w:marRight w:val="0"/>
      <w:marTop w:val="0"/>
      <w:marBottom w:val="0"/>
      <w:divBdr>
        <w:top w:val="none" w:sz="0" w:space="0" w:color="auto"/>
        <w:left w:val="none" w:sz="0" w:space="0" w:color="auto"/>
        <w:bottom w:val="none" w:sz="0" w:space="0" w:color="auto"/>
        <w:right w:val="none" w:sz="0" w:space="0" w:color="auto"/>
      </w:divBdr>
    </w:div>
    <w:div w:id="1304">
      <w:marLeft w:val="0"/>
      <w:marRight w:val="0"/>
      <w:marTop w:val="0"/>
      <w:marBottom w:val="0"/>
      <w:divBdr>
        <w:top w:val="none" w:sz="0" w:space="0" w:color="auto"/>
        <w:left w:val="none" w:sz="0" w:space="0" w:color="auto"/>
        <w:bottom w:val="none" w:sz="0" w:space="0" w:color="auto"/>
        <w:right w:val="none" w:sz="0" w:space="0" w:color="auto"/>
      </w:divBdr>
    </w:div>
    <w:div w:id="1305">
      <w:marLeft w:val="0"/>
      <w:marRight w:val="0"/>
      <w:marTop w:val="0"/>
      <w:marBottom w:val="0"/>
      <w:divBdr>
        <w:top w:val="none" w:sz="0" w:space="0" w:color="auto"/>
        <w:left w:val="none" w:sz="0" w:space="0" w:color="auto"/>
        <w:bottom w:val="none" w:sz="0" w:space="0" w:color="auto"/>
        <w:right w:val="none" w:sz="0" w:space="0" w:color="auto"/>
      </w:divBdr>
    </w:div>
    <w:div w:id="1306">
      <w:marLeft w:val="0"/>
      <w:marRight w:val="0"/>
      <w:marTop w:val="0"/>
      <w:marBottom w:val="0"/>
      <w:divBdr>
        <w:top w:val="none" w:sz="0" w:space="0" w:color="auto"/>
        <w:left w:val="none" w:sz="0" w:space="0" w:color="auto"/>
        <w:bottom w:val="none" w:sz="0" w:space="0" w:color="auto"/>
        <w:right w:val="none" w:sz="0" w:space="0" w:color="auto"/>
      </w:divBdr>
    </w:div>
    <w:div w:id="1307">
      <w:marLeft w:val="0"/>
      <w:marRight w:val="0"/>
      <w:marTop w:val="0"/>
      <w:marBottom w:val="0"/>
      <w:divBdr>
        <w:top w:val="none" w:sz="0" w:space="0" w:color="auto"/>
        <w:left w:val="none" w:sz="0" w:space="0" w:color="auto"/>
        <w:bottom w:val="none" w:sz="0" w:space="0" w:color="auto"/>
        <w:right w:val="none" w:sz="0" w:space="0" w:color="auto"/>
      </w:divBdr>
    </w:div>
    <w:div w:id="1308">
      <w:marLeft w:val="0"/>
      <w:marRight w:val="0"/>
      <w:marTop w:val="0"/>
      <w:marBottom w:val="0"/>
      <w:divBdr>
        <w:top w:val="none" w:sz="0" w:space="0" w:color="auto"/>
        <w:left w:val="none" w:sz="0" w:space="0" w:color="auto"/>
        <w:bottom w:val="none" w:sz="0" w:space="0" w:color="auto"/>
        <w:right w:val="none" w:sz="0" w:space="0" w:color="auto"/>
      </w:divBdr>
    </w:div>
    <w:div w:id="1309">
      <w:marLeft w:val="0"/>
      <w:marRight w:val="0"/>
      <w:marTop w:val="0"/>
      <w:marBottom w:val="0"/>
      <w:divBdr>
        <w:top w:val="none" w:sz="0" w:space="0" w:color="auto"/>
        <w:left w:val="none" w:sz="0" w:space="0" w:color="auto"/>
        <w:bottom w:val="none" w:sz="0" w:space="0" w:color="auto"/>
        <w:right w:val="none" w:sz="0" w:space="0" w:color="auto"/>
      </w:divBdr>
    </w:div>
    <w:div w:id="1310">
      <w:marLeft w:val="0"/>
      <w:marRight w:val="0"/>
      <w:marTop w:val="0"/>
      <w:marBottom w:val="0"/>
      <w:divBdr>
        <w:top w:val="none" w:sz="0" w:space="0" w:color="auto"/>
        <w:left w:val="none" w:sz="0" w:space="0" w:color="auto"/>
        <w:bottom w:val="none" w:sz="0" w:space="0" w:color="auto"/>
        <w:right w:val="none" w:sz="0" w:space="0" w:color="auto"/>
      </w:divBdr>
    </w:div>
    <w:div w:id="1311">
      <w:marLeft w:val="0"/>
      <w:marRight w:val="0"/>
      <w:marTop w:val="0"/>
      <w:marBottom w:val="0"/>
      <w:divBdr>
        <w:top w:val="none" w:sz="0" w:space="0" w:color="auto"/>
        <w:left w:val="none" w:sz="0" w:space="0" w:color="auto"/>
        <w:bottom w:val="none" w:sz="0" w:space="0" w:color="auto"/>
        <w:right w:val="none" w:sz="0" w:space="0" w:color="auto"/>
      </w:divBdr>
    </w:div>
    <w:div w:id="1312">
      <w:marLeft w:val="0"/>
      <w:marRight w:val="0"/>
      <w:marTop w:val="0"/>
      <w:marBottom w:val="0"/>
      <w:divBdr>
        <w:top w:val="none" w:sz="0" w:space="0" w:color="auto"/>
        <w:left w:val="none" w:sz="0" w:space="0" w:color="auto"/>
        <w:bottom w:val="none" w:sz="0" w:space="0" w:color="auto"/>
        <w:right w:val="none" w:sz="0" w:space="0" w:color="auto"/>
      </w:divBdr>
    </w:div>
    <w:div w:id="1313">
      <w:marLeft w:val="0"/>
      <w:marRight w:val="0"/>
      <w:marTop w:val="0"/>
      <w:marBottom w:val="0"/>
      <w:divBdr>
        <w:top w:val="none" w:sz="0" w:space="0" w:color="auto"/>
        <w:left w:val="none" w:sz="0" w:space="0" w:color="auto"/>
        <w:bottom w:val="none" w:sz="0" w:space="0" w:color="auto"/>
        <w:right w:val="none" w:sz="0" w:space="0" w:color="auto"/>
      </w:divBdr>
    </w:div>
    <w:div w:id="1314">
      <w:marLeft w:val="0"/>
      <w:marRight w:val="0"/>
      <w:marTop w:val="0"/>
      <w:marBottom w:val="0"/>
      <w:divBdr>
        <w:top w:val="none" w:sz="0" w:space="0" w:color="auto"/>
        <w:left w:val="none" w:sz="0" w:space="0" w:color="auto"/>
        <w:bottom w:val="none" w:sz="0" w:space="0" w:color="auto"/>
        <w:right w:val="none" w:sz="0" w:space="0" w:color="auto"/>
      </w:divBdr>
    </w:div>
    <w:div w:id="1315">
      <w:marLeft w:val="0"/>
      <w:marRight w:val="0"/>
      <w:marTop w:val="0"/>
      <w:marBottom w:val="0"/>
      <w:divBdr>
        <w:top w:val="none" w:sz="0" w:space="0" w:color="auto"/>
        <w:left w:val="none" w:sz="0" w:space="0" w:color="auto"/>
        <w:bottom w:val="none" w:sz="0" w:space="0" w:color="auto"/>
        <w:right w:val="none" w:sz="0" w:space="0" w:color="auto"/>
      </w:divBdr>
    </w:div>
    <w:div w:id="1316">
      <w:marLeft w:val="0"/>
      <w:marRight w:val="0"/>
      <w:marTop w:val="0"/>
      <w:marBottom w:val="0"/>
      <w:divBdr>
        <w:top w:val="none" w:sz="0" w:space="0" w:color="auto"/>
        <w:left w:val="none" w:sz="0" w:space="0" w:color="auto"/>
        <w:bottom w:val="none" w:sz="0" w:space="0" w:color="auto"/>
        <w:right w:val="none" w:sz="0" w:space="0" w:color="auto"/>
      </w:divBdr>
    </w:div>
    <w:div w:id="1317">
      <w:marLeft w:val="0"/>
      <w:marRight w:val="0"/>
      <w:marTop w:val="0"/>
      <w:marBottom w:val="0"/>
      <w:divBdr>
        <w:top w:val="none" w:sz="0" w:space="0" w:color="auto"/>
        <w:left w:val="none" w:sz="0" w:space="0" w:color="auto"/>
        <w:bottom w:val="none" w:sz="0" w:space="0" w:color="auto"/>
        <w:right w:val="none" w:sz="0" w:space="0" w:color="auto"/>
      </w:divBdr>
    </w:div>
    <w:div w:id="1318">
      <w:marLeft w:val="0"/>
      <w:marRight w:val="0"/>
      <w:marTop w:val="0"/>
      <w:marBottom w:val="0"/>
      <w:divBdr>
        <w:top w:val="none" w:sz="0" w:space="0" w:color="auto"/>
        <w:left w:val="none" w:sz="0" w:space="0" w:color="auto"/>
        <w:bottom w:val="none" w:sz="0" w:space="0" w:color="auto"/>
        <w:right w:val="none" w:sz="0" w:space="0" w:color="auto"/>
      </w:divBdr>
    </w:div>
    <w:div w:id="1319">
      <w:marLeft w:val="0"/>
      <w:marRight w:val="0"/>
      <w:marTop w:val="0"/>
      <w:marBottom w:val="0"/>
      <w:divBdr>
        <w:top w:val="none" w:sz="0" w:space="0" w:color="auto"/>
        <w:left w:val="none" w:sz="0" w:space="0" w:color="auto"/>
        <w:bottom w:val="none" w:sz="0" w:space="0" w:color="auto"/>
        <w:right w:val="none" w:sz="0" w:space="0" w:color="auto"/>
      </w:divBdr>
    </w:div>
    <w:div w:id="1320">
      <w:marLeft w:val="0"/>
      <w:marRight w:val="0"/>
      <w:marTop w:val="0"/>
      <w:marBottom w:val="0"/>
      <w:divBdr>
        <w:top w:val="none" w:sz="0" w:space="0" w:color="auto"/>
        <w:left w:val="none" w:sz="0" w:space="0" w:color="auto"/>
        <w:bottom w:val="none" w:sz="0" w:space="0" w:color="auto"/>
        <w:right w:val="none" w:sz="0" w:space="0" w:color="auto"/>
      </w:divBdr>
    </w:div>
    <w:div w:id="1321">
      <w:marLeft w:val="0"/>
      <w:marRight w:val="0"/>
      <w:marTop w:val="0"/>
      <w:marBottom w:val="0"/>
      <w:divBdr>
        <w:top w:val="none" w:sz="0" w:space="0" w:color="auto"/>
        <w:left w:val="none" w:sz="0" w:space="0" w:color="auto"/>
        <w:bottom w:val="none" w:sz="0" w:space="0" w:color="auto"/>
        <w:right w:val="none" w:sz="0" w:space="0" w:color="auto"/>
      </w:divBdr>
    </w:div>
    <w:div w:id="1322">
      <w:marLeft w:val="0"/>
      <w:marRight w:val="0"/>
      <w:marTop w:val="0"/>
      <w:marBottom w:val="0"/>
      <w:divBdr>
        <w:top w:val="none" w:sz="0" w:space="0" w:color="auto"/>
        <w:left w:val="none" w:sz="0" w:space="0" w:color="auto"/>
        <w:bottom w:val="none" w:sz="0" w:space="0" w:color="auto"/>
        <w:right w:val="none" w:sz="0" w:space="0" w:color="auto"/>
      </w:divBdr>
    </w:div>
    <w:div w:id="1323">
      <w:marLeft w:val="0"/>
      <w:marRight w:val="0"/>
      <w:marTop w:val="0"/>
      <w:marBottom w:val="0"/>
      <w:divBdr>
        <w:top w:val="none" w:sz="0" w:space="0" w:color="auto"/>
        <w:left w:val="none" w:sz="0" w:space="0" w:color="auto"/>
        <w:bottom w:val="none" w:sz="0" w:space="0" w:color="auto"/>
        <w:right w:val="none" w:sz="0" w:space="0" w:color="auto"/>
      </w:divBdr>
    </w:div>
    <w:div w:id="1324">
      <w:marLeft w:val="0"/>
      <w:marRight w:val="0"/>
      <w:marTop w:val="0"/>
      <w:marBottom w:val="0"/>
      <w:divBdr>
        <w:top w:val="none" w:sz="0" w:space="0" w:color="auto"/>
        <w:left w:val="none" w:sz="0" w:space="0" w:color="auto"/>
        <w:bottom w:val="none" w:sz="0" w:space="0" w:color="auto"/>
        <w:right w:val="none" w:sz="0" w:space="0" w:color="auto"/>
      </w:divBdr>
    </w:div>
    <w:div w:id="1325">
      <w:marLeft w:val="0"/>
      <w:marRight w:val="0"/>
      <w:marTop w:val="0"/>
      <w:marBottom w:val="0"/>
      <w:divBdr>
        <w:top w:val="none" w:sz="0" w:space="0" w:color="auto"/>
        <w:left w:val="none" w:sz="0" w:space="0" w:color="auto"/>
        <w:bottom w:val="none" w:sz="0" w:space="0" w:color="auto"/>
        <w:right w:val="none" w:sz="0" w:space="0" w:color="auto"/>
      </w:divBdr>
    </w:div>
    <w:div w:id="1326">
      <w:marLeft w:val="0"/>
      <w:marRight w:val="0"/>
      <w:marTop w:val="0"/>
      <w:marBottom w:val="0"/>
      <w:divBdr>
        <w:top w:val="none" w:sz="0" w:space="0" w:color="auto"/>
        <w:left w:val="none" w:sz="0" w:space="0" w:color="auto"/>
        <w:bottom w:val="none" w:sz="0" w:space="0" w:color="auto"/>
        <w:right w:val="none" w:sz="0" w:space="0" w:color="auto"/>
      </w:divBdr>
    </w:div>
    <w:div w:id="1327">
      <w:marLeft w:val="0"/>
      <w:marRight w:val="0"/>
      <w:marTop w:val="0"/>
      <w:marBottom w:val="0"/>
      <w:divBdr>
        <w:top w:val="none" w:sz="0" w:space="0" w:color="auto"/>
        <w:left w:val="none" w:sz="0" w:space="0" w:color="auto"/>
        <w:bottom w:val="none" w:sz="0" w:space="0" w:color="auto"/>
        <w:right w:val="none" w:sz="0" w:space="0" w:color="auto"/>
      </w:divBdr>
    </w:div>
    <w:div w:id="1328">
      <w:marLeft w:val="0"/>
      <w:marRight w:val="0"/>
      <w:marTop w:val="0"/>
      <w:marBottom w:val="0"/>
      <w:divBdr>
        <w:top w:val="none" w:sz="0" w:space="0" w:color="auto"/>
        <w:left w:val="none" w:sz="0" w:space="0" w:color="auto"/>
        <w:bottom w:val="none" w:sz="0" w:space="0" w:color="auto"/>
        <w:right w:val="none" w:sz="0" w:space="0" w:color="auto"/>
      </w:divBdr>
    </w:div>
    <w:div w:id="1329">
      <w:marLeft w:val="0"/>
      <w:marRight w:val="0"/>
      <w:marTop w:val="0"/>
      <w:marBottom w:val="0"/>
      <w:divBdr>
        <w:top w:val="none" w:sz="0" w:space="0" w:color="auto"/>
        <w:left w:val="none" w:sz="0" w:space="0" w:color="auto"/>
        <w:bottom w:val="none" w:sz="0" w:space="0" w:color="auto"/>
        <w:right w:val="none" w:sz="0" w:space="0" w:color="auto"/>
      </w:divBdr>
    </w:div>
    <w:div w:id="1330">
      <w:marLeft w:val="0"/>
      <w:marRight w:val="0"/>
      <w:marTop w:val="0"/>
      <w:marBottom w:val="0"/>
      <w:divBdr>
        <w:top w:val="none" w:sz="0" w:space="0" w:color="auto"/>
        <w:left w:val="none" w:sz="0" w:space="0" w:color="auto"/>
        <w:bottom w:val="none" w:sz="0" w:space="0" w:color="auto"/>
        <w:right w:val="none" w:sz="0" w:space="0" w:color="auto"/>
      </w:divBdr>
    </w:div>
    <w:div w:id="1331">
      <w:marLeft w:val="0"/>
      <w:marRight w:val="0"/>
      <w:marTop w:val="0"/>
      <w:marBottom w:val="0"/>
      <w:divBdr>
        <w:top w:val="none" w:sz="0" w:space="0" w:color="auto"/>
        <w:left w:val="none" w:sz="0" w:space="0" w:color="auto"/>
        <w:bottom w:val="none" w:sz="0" w:space="0" w:color="auto"/>
        <w:right w:val="none" w:sz="0" w:space="0" w:color="auto"/>
      </w:divBdr>
    </w:div>
    <w:div w:id="1332">
      <w:marLeft w:val="0"/>
      <w:marRight w:val="0"/>
      <w:marTop w:val="0"/>
      <w:marBottom w:val="0"/>
      <w:divBdr>
        <w:top w:val="none" w:sz="0" w:space="0" w:color="auto"/>
        <w:left w:val="none" w:sz="0" w:space="0" w:color="auto"/>
        <w:bottom w:val="none" w:sz="0" w:space="0" w:color="auto"/>
        <w:right w:val="none" w:sz="0" w:space="0" w:color="auto"/>
      </w:divBdr>
    </w:div>
    <w:div w:id="1333">
      <w:marLeft w:val="0"/>
      <w:marRight w:val="0"/>
      <w:marTop w:val="0"/>
      <w:marBottom w:val="0"/>
      <w:divBdr>
        <w:top w:val="none" w:sz="0" w:space="0" w:color="auto"/>
        <w:left w:val="none" w:sz="0" w:space="0" w:color="auto"/>
        <w:bottom w:val="none" w:sz="0" w:space="0" w:color="auto"/>
        <w:right w:val="none" w:sz="0" w:space="0" w:color="auto"/>
      </w:divBdr>
    </w:div>
    <w:div w:id="1334">
      <w:marLeft w:val="0"/>
      <w:marRight w:val="0"/>
      <w:marTop w:val="0"/>
      <w:marBottom w:val="0"/>
      <w:divBdr>
        <w:top w:val="none" w:sz="0" w:space="0" w:color="auto"/>
        <w:left w:val="none" w:sz="0" w:space="0" w:color="auto"/>
        <w:bottom w:val="none" w:sz="0" w:space="0" w:color="auto"/>
        <w:right w:val="none" w:sz="0" w:space="0" w:color="auto"/>
      </w:divBdr>
    </w:div>
    <w:div w:id="1336">
      <w:marLeft w:val="0"/>
      <w:marRight w:val="0"/>
      <w:marTop w:val="0"/>
      <w:marBottom w:val="0"/>
      <w:divBdr>
        <w:top w:val="none" w:sz="0" w:space="0" w:color="auto"/>
        <w:left w:val="none" w:sz="0" w:space="0" w:color="auto"/>
        <w:bottom w:val="none" w:sz="0" w:space="0" w:color="auto"/>
        <w:right w:val="none" w:sz="0" w:space="0" w:color="auto"/>
      </w:divBdr>
    </w:div>
    <w:div w:id="1337">
      <w:marLeft w:val="0"/>
      <w:marRight w:val="0"/>
      <w:marTop w:val="0"/>
      <w:marBottom w:val="0"/>
      <w:divBdr>
        <w:top w:val="none" w:sz="0" w:space="0" w:color="auto"/>
        <w:left w:val="none" w:sz="0" w:space="0" w:color="auto"/>
        <w:bottom w:val="none" w:sz="0" w:space="0" w:color="auto"/>
        <w:right w:val="none" w:sz="0" w:space="0" w:color="auto"/>
      </w:divBdr>
    </w:div>
    <w:div w:id="1338">
      <w:marLeft w:val="0"/>
      <w:marRight w:val="0"/>
      <w:marTop w:val="0"/>
      <w:marBottom w:val="0"/>
      <w:divBdr>
        <w:top w:val="none" w:sz="0" w:space="0" w:color="auto"/>
        <w:left w:val="none" w:sz="0" w:space="0" w:color="auto"/>
        <w:bottom w:val="none" w:sz="0" w:space="0" w:color="auto"/>
        <w:right w:val="none" w:sz="0" w:space="0" w:color="auto"/>
      </w:divBdr>
    </w:div>
    <w:div w:id="1339">
      <w:marLeft w:val="0"/>
      <w:marRight w:val="0"/>
      <w:marTop w:val="0"/>
      <w:marBottom w:val="0"/>
      <w:divBdr>
        <w:top w:val="none" w:sz="0" w:space="0" w:color="auto"/>
        <w:left w:val="none" w:sz="0" w:space="0" w:color="auto"/>
        <w:bottom w:val="none" w:sz="0" w:space="0" w:color="auto"/>
        <w:right w:val="none" w:sz="0" w:space="0" w:color="auto"/>
      </w:divBdr>
    </w:div>
    <w:div w:id="1340">
      <w:marLeft w:val="0"/>
      <w:marRight w:val="0"/>
      <w:marTop w:val="0"/>
      <w:marBottom w:val="0"/>
      <w:divBdr>
        <w:top w:val="none" w:sz="0" w:space="0" w:color="auto"/>
        <w:left w:val="none" w:sz="0" w:space="0" w:color="auto"/>
        <w:bottom w:val="none" w:sz="0" w:space="0" w:color="auto"/>
        <w:right w:val="none" w:sz="0" w:space="0" w:color="auto"/>
      </w:divBdr>
    </w:div>
    <w:div w:id="1341">
      <w:marLeft w:val="0"/>
      <w:marRight w:val="0"/>
      <w:marTop w:val="0"/>
      <w:marBottom w:val="0"/>
      <w:divBdr>
        <w:top w:val="none" w:sz="0" w:space="0" w:color="auto"/>
        <w:left w:val="none" w:sz="0" w:space="0" w:color="auto"/>
        <w:bottom w:val="none" w:sz="0" w:space="0" w:color="auto"/>
        <w:right w:val="none" w:sz="0" w:space="0" w:color="auto"/>
      </w:divBdr>
    </w:div>
    <w:div w:id="1342">
      <w:marLeft w:val="0"/>
      <w:marRight w:val="0"/>
      <w:marTop w:val="0"/>
      <w:marBottom w:val="0"/>
      <w:divBdr>
        <w:top w:val="none" w:sz="0" w:space="0" w:color="auto"/>
        <w:left w:val="none" w:sz="0" w:space="0" w:color="auto"/>
        <w:bottom w:val="none" w:sz="0" w:space="0" w:color="auto"/>
        <w:right w:val="none" w:sz="0" w:space="0" w:color="auto"/>
      </w:divBdr>
    </w:div>
    <w:div w:id="1343">
      <w:marLeft w:val="0"/>
      <w:marRight w:val="0"/>
      <w:marTop w:val="0"/>
      <w:marBottom w:val="0"/>
      <w:divBdr>
        <w:top w:val="none" w:sz="0" w:space="0" w:color="auto"/>
        <w:left w:val="none" w:sz="0" w:space="0" w:color="auto"/>
        <w:bottom w:val="none" w:sz="0" w:space="0" w:color="auto"/>
        <w:right w:val="none" w:sz="0" w:space="0" w:color="auto"/>
      </w:divBdr>
    </w:div>
    <w:div w:id="1344">
      <w:marLeft w:val="0"/>
      <w:marRight w:val="0"/>
      <w:marTop w:val="0"/>
      <w:marBottom w:val="0"/>
      <w:divBdr>
        <w:top w:val="none" w:sz="0" w:space="0" w:color="auto"/>
        <w:left w:val="none" w:sz="0" w:space="0" w:color="auto"/>
        <w:bottom w:val="none" w:sz="0" w:space="0" w:color="auto"/>
        <w:right w:val="none" w:sz="0" w:space="0" w:color="auto"/>
      </w:divBdr>
    </w:div>
    <w:div w:id="1345">
      <w:marLeft w:val="0"/>
      <w:marRight w:val="0"/>
      <w:marTop w:val="0"/>
      <w:marBottom w:val="0"/>
      <w:divBdr>
        <w:top w:val="none" w:sz="0" w:space="0" w:color="auto"/>
        <w:left w:val="none" w:sz="0" w:space="0" w:color="auto"/>
        <w:bottom w:val="none" w:sz="0" w:space="0" w:color="auto"/>
        <w:right w:val="none" w:sz="0" w:space="0" w:color="auto"/>
      </w:divBdr>
    </w:div>
    <w:div w:id="1346">
      <w:marLeft w:val="0"/>
      <w:marRight w:val="0"/>
      <w:marTop w:val="0"/>
      <w:marBottom w:val="0"/>
      <w:divBdr>
        <w:top w:val="none" w:sz="0" w:space="0" w:color="auto"/>
        <w:left w:val="none" w:sz="0" w:space="0" w:color="auto"/>
        <w:bottom w:val="none" w:sz="0" w:space="0" w:color="auto"/>
        <w:right w:val="none" w:sz="0" w:space="0" w:color="auto"/>
      </w:divBdr>
    </w:div>
    <w:div w:id="1347">
      <w:marLeft w:val="0"/>
      <w:marRight w:val="0"/>
      <w:marTop w:val="0"/>
      <w:marBottom w:val="0"/>
      <w:divBdr>
        <w:top w:val="none" w:sz="0" w:space="0" w:color="auto"/>
        <w:left w:val="none" w:sz="0" w:space="0" w:color="auto"/>
        <w:bottom w:val="none" w:sz="0" w:space="0" w:color="auto"/>
        <w:right w:val="none" w:sz="0" w:space="0" w:color="auto"/>
      </w:divBdr>
    </w:div>
    <w:div w:id="1348">
      <w:marLeft w:val="0"/>
      <w:marRight w:val="0"/>
      <w:marTop w:val="0"/>
      <w:marBottom w:val="0"/>
      <w:divBdr>
        <w:top w:val="none" w:sz="0" w:space="0" w:color="auto"/>
        <w:left w:val="none" w:sz="0" w:space="0" w:color="auto"/>
        <w:bottom w:val="none" w:sz="0" w:space="0" w:color="auto"/>
        <w:right w:val="none" w:sz="0" w:space="0" w:color="auto"/>
      </w:divBdr>
    </w:div>
    <w:div w:id="1349">
      <w:marLeft w:val="0"/>
      <w:marRight w:val="0"/>
      <w:marTop w:val="0"/>
      <w:marBottom w:val="0"/>
      <w:divBdr>
        <w:top w:val="none" w:sz="0" w:space="0" w:color="auto"/>
        <w:left w:val="none" w:sz="0" w:space="0" w:color="auto"/>
        <w:bottom w:val="none" w:sz="0" w:space="0" w:color="auto"/>
        <w:right w:val="none" w:sz="0" w:space="0" w:color="auto"/>
      </w:divBdr>
    </w:div>
    <w:div w:id="1350">
      <w:marLeft w:val="0"/>
      <w:marRight w:val="0"/>
      <w:marTop w:val="0"/>
      <w:marBottom w:val="0"/>
      <w:divBdr>
        <w:top w:val="none" w:sz="0" w:space="0" w:color="auto"/>
        <w:left w:val="none" w:sz="0" w:space="0" w:color="auto"/>
        <w:bottom w:val="none" w:sz="0" w:space="0" w:color="auto"/>
        <w:right w:val="none" w:sz="0" w:space="0" w:color="auto"/>
      </w:divBdr>
    </w:div>
    <w:div w:id="1351">
      <w:marLeft w:val="0"/>
      <w:marRight w:val="0"/>
      <w:marTop w:val="0"/>
      <w:marBottom w:val="0"/>
      <w:divBdr>
        <w:top w:val="none" w:sz="0" w:space="0" w:color="auto"/>
        <w:left w:val="none" w:sz="0" w:space="0" w:color="auto"/>
        <w:bottom w:val="none" w:sz="0" w:space="0" w:color="auto"/>
        <w:right w:val="none" w:sz="0" w:space="0" w:color="auto"/>
      </w:divBdr>
    </w:div>
    <w:div w:id="1352">
      <w:marLeft w:val="0"/>
      <w:marRight w:val="0"/>
      <w:marTop w:val="0"/>
      <w:marBottom w:val="0"/>
      <w:divBdr>
        <w:top w:val="none" w:sz="0" w:space="0" w:color="auto"/>
        <w:left w:val="none" w:sz="0" w:space="0" w:color="auto"/>
        <w:bottom w:val="none" w:sz="0" w:space="0" w:color="auto"/>
        <w:right w:val="none" w:sz="0" w:space="0" w:color="auto"/>
      </w:divBdr>
    </w:div>
    <w:div w:id="1353">
      <w:marLeft w:val="0"/>
      <w:marRight w:val="0"/>
      <w:marTop w:val="0"/>
      <w:marBottom w:val="0"/>
      <w:divBdr>
        <w:top w:val="none" w:sz="0" w:space="0" w:color="auto"/>
        <w:left w:val="none" w:sz="0" w:space="0" w:color="auto"/>
        <w:bottom w:val="none" w:sz="0" w:space="0" w:color="auto"/>
        <w:right w:val="none" w:sz="0" w:space="0" w:color="auto"/>
      </w:divBdr>
    </w:div>
    <w:div w:id="1354">
      <w:marLeft w:val="0"/>
      <w:marRight w:val="0"/>
      <w:marTop w:val="0"/>
      <w:marBottom w:val="0"/>
      <w:divBdr>
        <w:top w:val="none" w:sz="0" w:space="0" w:color="auto"/>
        <w:left w:val="none" w:sz="0" w:space="0" w:color="auto"/>
        <w:bottom w:val="none" w:sz="0" w:space="0" w:color="auto"/>
        <w:right w:val="none" w:sz="0" w:space="0" w:color="auto"/>
      </w:divBdr>
    </w:div>
    <w:div w:id="1355">
      <w:marLeft w:val="0"/>
      <w:marRight w:val="0"/>
      <w:marTop w:val="0"/>
      <w:marBottom w:val="0"/>
      <w:divBdr>
        <w:top w:val="none" w:sz="0" w:space="0" w:color="auto"/>
        <w:left w:val="none" w:sz="0" w:space="0" w:color="auto"/>
        <w:bottom w:val="none" w:sz="0" w:space="0" w:color="auto"/>
        <w:right w:val="none" w:sz="0" w:space="0" w:color="auto"/>
      </w:divBdr>
    </w:div>
    <w:div w:id="1356">
      <w:marLeft w:val="0"/>
      <w:marRight w:val="0"/>
      <w:marTop w:val="0"/>
      <w:marBottom w:val="0"/>
      <w:divBdr>
        <w:top w:val="none" w:sz="0" w:space="0" w:color="auto"/>
        <w:left w:val="none" w:sz="0" w:space="0" w:color="auto"/>
        <w:bottom w:val="none" w:sz="0" w:space="0" w:color="auto"/>
        <w:right w:val="none" w:sz="0" w:space="0" w:color="auto"/>
      </w:divBdr>
    </w:div>
    <w:div w:id="1357">
      <w:marLeft w:val="0"/>
      <w:marRight w:val="0"/>
      <w:marTop w:val="0"/>
      <w:marBottom w:val="0"/>
      <w:divBdr>
        <w:top w:val="none" w:sz="0" w:space="0" w:color="auto"/>
        <w:left w:val="none" w:sz="0" w:space="0" w:color="auto"/>
        <w:bottom w:val="none" w:sz="0" w:space="0" w:color="auto"/>
        <w:right w:val="none" w:sz="0" w:space="0" w:color="auto"/>
      </w:divBdr>
    </w:div>
    <w:div w:id="1358">
      <w:marLeft w:val="0"/>
      <w:marRight w:val="0"/>
      <w:marTop w:val="0"/>
      <w:marBottom w:val="0"/>
      <w:divBdr>
        <w:top w:val="none" w:sz="0" w:space="0" w:color="auto"/>
        <w:left w:val="none" w:sz="0" w:space="0" w:color="auto"/>
        <w:bottom w:val="none" w:sz="0" w:space="0" w:color="auto"/>
        <w:right w:val="none" w:sz="0" w:space="0" w:color="auto"/>
      </w:divBdr>
    </w:div>
    <w:div w:id="1359">
      <w:marLeft w:val="0"/>
      <w:marRight w:val="0"/>
      <w:marTop w:val="0"/>
      <w:marBottom w:val="0"/>
      <w:divBdr>
        <w:top w:val="none" w:sz="0" w:space="0" w:color="auto"/>
        <w:left w:val="none" w:sz="0" w:space="0" w:color="auto"/>
        <w:bottom w:val="none" w:sz="0" w:space="0" w:color="auto"/>
        <w:right w:val="none" w:sz="0" w:space="0" w:color="auto"/>
      </w:divBdr>
    </w:div>
    <w:div w:id="1360">
      <w:marLeft w:val="0"/>
      <w:marRight w:val="0"/>
      <w:marTop w:val="0"/>
      <w:marBottom w:val="0"/>
      <w:divBdr>
        <w:top w:val="none" w:sz="0" w:space="0" w:color="auto"/>
        <w:left w:val="none" w:sz="0" w:space="0" w:color="auto"/>
        <w:bottom w:val="none" w:sz="0" w:space="0" w:color="auto"/>
        <w:right w:val="none" w:sz="0" w:space="0" w:color="auto"/>
      </w:divBdr>
    </w:div>
    <w:div w:id="1361">
      <w:marLeft w:val="0"/>
      <w:marRight w:val="0"/>
      <w:marTop w:val="0"/>
      <w:marBottom w:val="0"/>
      <w:divBdr>
        <w:top w:val="none" w:sz="0" w:space="0" w:color="auto"/>
        <w:left w:val="none" w:sz="0" w:space="0" w:color="auto"/>
        <w:bottom w:val="none" w:sz="0" w:space="0" w:color="auto"/>
        <w:right w:val="none" w:sz="0" w:space="0" w:color="auto"/>
      </w:divBdr>
    </w:div>
    <w:div w:id="1362">
      <w:marLeft w:val="0"/>
      <w:marRight w:val="0"/>
      <w:marTop w:val="0"/>
      <w:marBottom w:val="0"/>
      <w:divBdr>
        <w:top w:val="none" w:sz="0" w:space="0" w:color="auto"/>
        <w:left w:val="none" w:sz="0" w:space="0" w:color="auto"/>
        <w:bottom w:val="none" w:sz="0" w:space="0" w:color="auto"/>
        <w:right w:val="none" w:sz="0" w:space="0" w:color="auto"/>
      </w:divBdr>
    </w:div>
    <w:div w:id="1363">
      <w:marLeft w:val="0"/>
      <w:marRight w:val="0"/>
      <w:marTop w:val="0"/>
      <w:marBottom w:val="0"/>
      <w:divBdr>
        <w:top w:val="none" w:sz="0" w:space="0" w:color="auto"/>
        <w:left w:val="none" w:sz="0" w:space="0" w:color="auto"/>
        <w:bottom w:val="none" w:sz="0" w:space="0" w:color="auto"/>
        <w:right w:val="none" w:sz="0" w:space="0" w:color="auto"/>
      </w:divBdr>
    </w:div>
    <w:div w:id="1364">
      <w:marLeft w:val="0"/>
      <w:marRight w:val="0"/>
      <w:marTop w:val="0"/>
      <w:marBottom w:val="0"/>
      <w:divBdr>
        <w:top w:val="none" w:sz="0" w:space="0" w:color="auto"/>
        <w:left w:val="none" w:sz="0" w:space="0" w:color="auto"/>
        <w:bottom w:val="none" w:sz="0" w:space="0" w:color="auto"/>
        <w:right w:val="none" w:sz="0" w:space="0" w:color="auto"/>
      </w:divBdr>
    </w:div>
    <w:div w:id="1365">
      <w:marLeft w:val="0"/>
      <w:marRight w:val="0"/>
      <w:marTop w:val="0"/>
      <w:marBottom w:val="0"/>
      <w:divBdr>
        <w:top w:val="none" w:sz="0" w:space="0" w:color="auto"/>
        <w:left w:val="none" w:sz="0" w:space="0" w:color="auto"/>
        <w:bottom w:val="none" w:sz="0" w:space="0" w:color="auto"/>
        <w:right w:val="none" w:sz="0" w:space="0" w:color="auto"/>
      </w:divBdr>
    </w:div>
    <w:div w:id="1366">
      <w:marLeft w:val="0"/>
      <w:marRight w:val="0"/>
      <w:marTop w:val="0"/>
      <w:marBottom w:val="0"/>
      <w:divBdr>
        <w:top w:val="none" w:sz="0" w:space="0" w:color="auto"/>
        <w:left w:val="none" w:sz="0" w:space="0" w:color="auto"/>
        <w:bottom w:val="none" w:sz="0" w:space="0" w:color="auto"/>
        <w:right w:val="none" w:sz="0" w:space="0" w:color="auto"/>
      </w:divBdr>
    </w:div>
    <w:div w:id="1367">
      <w:marLeft w:val="0"/>
      <w:marRight w:val="0"/>
      <w:marTop w:val="0"/>
      <w:marBottom w:val="0"/>
      <w:divBdr>
        <w:top w:val="none" w:sz="0" w:space="0" w:color="auto"/>
        <w:left w:val="none" w:sz="0" w:space="0" w:color="auto"/>
        <w:bottom w:val="none" w:sz="0" w:space="0" w:color="auto"/>
        <w:right w:val="none" w:sz="0" w:space="0" w:color="auto"/>
      </w:divBdr>
    </w:div>
    <w:div w:id="1368">
      <w:marLeft w:val="0"/>
      <w:marRight w:val="0"/>
      <w:marTop w:val="0"/>
      <w:marBottom w:val="0"/>
      <w:divBdr>
        <w:top w:val="none" w:sz="0" w:space="0" w:color="auto"/>
        <w:left w:val="none" w:sz="0" w:space="0" w:color="auto"/>
        <w:bottom w:val="none" w:sz="0" w:space="0" w:color="auto"/>
        <w:right w:val="none" w:sz="0" w:space="0" w:color="auto"/>
      </w:divBdr>
    </w:div>
    <w:div w:id="1369">
      <w:marLeft w:val="0"/>
      <w:marRight w:val="0"/>
      <w:marTop w:val="0"/>
      <w:marBottom w:val="0"/>
      <w:divBdr>
        <w:top w:val="none" w:sz="0" w:space="0" w:color="auto"/>
        <w:left w:val="none" w:sz="0" w:space="0" w:color="auto"/>
        <w:bottom w:val="none" w:sz="0" w:space="0" w:color="auto"/>
        <w:right w:val="none" w:sz="0" w:space="0" w:color="auto"/>
      </w:divBdr>
      <w:divsChild>
        <w:div w:id="1863">
          <w:marLeft w:val="60"/>
          <w:marRight w:val="60"/>
          <w:marTop w:val="100"/>
          <w:marBottom w:val="100"/>
          <w:divBdr>
            <w:top w:val="none" w:sz="0" w:space="0" w:color="auto"/>
            <w:left w:val="none" w:sz="0" w:space="0" w:color="auto"/>
            <w:bottom w:val="none" w:sz="0" w:space="0" w:color="auto"/>
            <w:right w:val="none" w:sz="0" w:space="0" w:color="auto"/>
          </w:divBdr>
          <w:divsChild>
            <w:div w:id="2764">
              <w:marLeft w:val="0"/>
              <w:marRight w:val="0"/>
              <w:marTop w:val="0"/>
              <w:marBottom w:val="0"/>
              <w:divBdr>
                <w:top w:val="none" w:sz="0" w:space="0" w:color="auto"/>
                <w:left w:val="none" w:sz="0" w:space="0" w:color="auto"/>
                <w:bottom w:val="none" w:sz="0" w:space="0" w:color="auto"/>
                <w:right w:val="none" w:sz="0" w:space="0" w:color="auto"/>
              </w:divBdr>
            </w:div>
          </w:divsChild>
        </w:div>
        <w:div w:id="1954">
          <w:marLeft w:val="60"/>
          <w:marRight w:val="60"/>
          <w:marTop w:val="100"/>
          <w:marBottom w:val="100"/>
          <w:divBdr>
            <w:top w:val="none" w:sz="0" w:space="0" w:color="auto"/>
            <w:left w:val="none" w:sz="0" w:space="0" w:color="auto"/>
            <w:bottom w:val="none" w:sz="0" w:space="0" w:color="auto"/>
            <w:right w:val="none" w:sz="0" w:space="0" w:color="auto"/>
          </w:divBdr>
          <w:divsChild>
            <w:div w:id="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
      <w:marLeft w:val="0"/>
      <w:marRight w:val="0"/>
      <w:marTop w:val="0"/>
      <w:marBottom w:val="0"/>
      <w:divBdr>
        <w:top w:val="none" w:sz="0" w:space="0" w:color="auto"/>
        <w:left w:val="none" w:sz="0" w:space="0" w:color="auto"/>
        <w:bottom w:val="none" w:sz="0" w:space="0" w:color="auto"/>
        <w:right w:val="none" w:sz="0" w:space="0" w:color="auto"/>
      </w:divBdr>
    </w:div>
    <w:div w:id="1371">
      <w:marLeft w:val="0"/>
      <w:marRight w:val="0"/>
      <w:marTop w:val="0"/>
      <w:marBottom w:val="0"/>
      <w:divBdr>
        <w:top w:val="none" w:sz="0" w:space="0" w:color="auto"/>
        <w:left w:val="none" w:sz="0" w:space="0" w:color="auto"/>
        <w:bottom w:val="none" w:sz="0" w:space="0" w:color="auto"/>
        <w:right w:val="none" w:sz="0" w:space="0" w:color="auto"/>
      </w:divBdr>
    </w:div>
    <w:div w:id="1372">
      <w:marLeft w:val="0"/>
      <w:marRight w:val="0"/>
      <w:marTop w:val="0"/>
      <w:marBottom w:val="0"/>
      <w:divBdr>
        <w:top w:val="none" w:sz="0" w:space="0" w:color="auto"/>
        <w:left w:val="none" w:sz="0" w:space="0" w:color="auto"/>
        <w:bottom w:val="none" w:sz="0" w:space="0" w:color="auto"/>
        <w:right w:val="none" w:sz="0" w:space="0" w:color="auto"/>
      </w:divBdr>
    </w:div>
    <w:div w:id="1373">
      <w:marLeft w:val="0"/>
      <w:marRight w:val="0"/>
      <w:marTop w:val="0"/>
      <w:marBottom w:val="0"/>
      <w:divBdr>
        <w:top w:val="none" w:sz="0" w:space="0" w:color="auto"/>
        <w:left w:val="none" w:sz="0" w:space="0" w:color="auto"/>
        <w:bottom w:val="none" w:sz="0" w:space="0" w:color="auto"/>
        <w:right w:val="none" w:sz="0" w:space="0" w:color="auto"/>
      </w:divBdr>
    </w:div>
    <w:div w:id="1374">
      <w:marLeft w:val="0"/>
      <w:marRight w:val="0"/>
      <w:marTop w:val="0"/>
      <w:marBottom w:val="0"/>
      <w:divBdr>
        <w:top w:val="none" w:sz="0" w:space="0" w:color="auto"/>
        <w:left w:val="none" w:sz="0" w:space="0" w:color="auto"/>
        <w:bottom w:val="none" w:sz="0" w:space="0" w:color="auto"/>
        <w:right w:val="none" w:sz="0" w:space="0" w:color="auto"/>
      </w:divBdr>
    </w:div>
    <w:div w:id="1375">
      <w:marLeft w:val="0"/>
      <w:marRight w:val="0"/>
      <w:marTop w:val="0"/>
      <w:marBottom w:val="0"/>
      <w:divBdr>
        <w:top w:val="none" w:sz="0" w:space="0" w:color="auto"/>
        <w:left w:val="none" w:sz="0" w:space="0" w:color="auto"/>
        <w:bottom w:val="none" w:sz="0" w:space="0" w:color="auto"/>
        <w:right w:val="none" w:sz="0" w:space="0" w:color="auto"/>
      </w:divBdr>
    </w:div>
    <w:div w:id="1376">
      <w:marLeft w:val="0"/>
      <w:marRight w:val="0"/>
      <w:marTop w:val="0"/>
      <w:marBottom w:val="0"/>
      <w:divBdr>
        <w:top w:val="none" w:sz="0" w:space="0" w:color="auto"/>
        <w:left w:val="none" w:sz="0" w:space="0" w:color="auto"/>
        <w:bottom w:val="none" w:sz="0" w:space="0" w:color="auto"/>
        <w:right w:val="none" w:sz="0" w:space="0" w:color="auto"/>
      </w:divBdr>
    </w:div>
    <w:div w:id="1377">
      <w:marLeft w:val="0"/>
      <w:marRight w:val="0"/>
      <w:marTop w:val="0"/>
      <w:marBottom w:val="0"/>
      <w:divBdr>
        <w:top w:val="none" w:sz="0" w:space="0" w:color="auto"/>
        <w:left w:val="none" w:sz="0" w:space="0" w:color="auto"/>
        <w:bottom w:val="none" w:sz="0" w:space="0" w:color="auto"/>
        <w:right w:val="none" w:sz="0" w:space="0" w:color="auto"/>
      </w:divBdr>
    </w:div>
    <w:div w:id="1378">
      <w:marLeft w:val="0"/>
      <w:marRight w:val="0"/>
      <w:marTop w:val="0"/>
      <w:marBottom w:val="0"/>
      <w:divBdr>
        <w:top w:val="none" w:sz="0" w:space="0" w:color="auto"/>
        <w:left w:val="none" w:sz="0" w:space="0" w:color="auto"/>
        <w:bottom w:val="none" w:sz="0" w:space="0" w:color="auto"/>
        <w:right w:val="none" w:sz="0" w:space="0" w:color="auto"/>
      </w:divBdr>
    </w:div>
    <w:div w:id="1379">
      <w:marLeft w:val="0"/>
      <w:marRight w:val="0"/>
      <w:marTop w:val="0"/>
      <w:marBottom w:val="0"/>
      <w:divBdr>
        <w:top w:val="none" w:sz="0" w:space="0" w:color="auto"/>
        <w:left w:val="none" w:sz="0" w:space="0" w:color="auto"/>
        <w:bottom w:val="none" w:sz="0" w:space="0" w:color="auto"/>
        <w:right w:val="none" w:sz="0" w:space="0" w:color="auto"/>
      </w:divBdr>
    </w:div>
    <w:div w:id="1380">
      <w:marLeft w:val="0"/>
      <w:marRight w:val="0"/>
      <w:marTop w:val="0"/>
      <w:marBottom w:val="0"/>
      <w:divBdr>
        <w:top w:val="none" w:sz="0" w:space="0" w:color="auto"/>
        <w:left w:val="none" w:sz="0" w:space="0" w:color="auto"/>
        <w:bottom w:val="none" w:sz="0" w:space="0" w:color="auto"/>
        <w:right w:val="none" w:sz="0" w:space="0" w:color="auto"/>
      </w:divBdr>
    </w:div>
    <w:div w:id="1381">
      <w:marLeft w:val="0"/>
      <w:marRight w:val="0"/>
      <w:marTop w:val="0"/>
      <w:marBottom w:val="0"/>
      <w:divBdr>
        <w:top w:val="none" w:sz="0" w:space="0" w:color="auto"/>
        <w:left w:val="none" w:sz="0" w:space="0" w:color="auto"/>
        <w:bottom w:val="none" w:sz="0" w:space="0" w:color="auto"/>
        <w:right w:val="none" w:sz="0" w:space="0" w:color="auto"/>
      </w:divBdr>
    </w:div>
    <w:div w:id="1382">
      <w:marLeft w:val="0"/>
      <w:marRight w:val="0"/>
      <w:marTop w:val="0"/>
      <w:marBottom w:val="0"/>
      <w:divBdr>
        <w:top w:val="none" w:sz="0" w:space="0" w:color="auto"/>
        <w:left w:val="none" w:sz="0" w:space="0" w:color="auto"/>
        <w:bottom w:val="none" w:sz="0" w:space="0" w:color="auto"/>
        <w:right w:val="none" w:sz="0" w:space="0" w:color="auto"/>
      </w:divBdr>
    </w:div>
    <w:div w:id="1383">
      <w:marLeft w:val="0"/>
      <w:marRight w:val="0"/>
      <w:marTop w:val="0"/>
      <w:marBottom w:val="0"/>
      <w:divBdr>
        <w:top w:val="none" w:sz="0" w:space="0" w:color="auto"/>
        <w:left w:val="none" w:sz="0" w:space="0" w:color="auto"/>
        <w:bottom w:val="none" w:sz="0" w:space="0" w:color="auto"/>
        <w:right w:val="none" w:sz="0" w:space="0" w:color="auto"/>
      </w:divBdr>
    </w:div>
    <w:div w:id="1384">
      <w:marLeft w:val="0"/>
      <w:marRight w:val="0"/>
      <w:marTop w:val="0"/>
      <w:marBottom w:val="0"/>
      <w:divBdr>
        <w:top w:val="none" w:sz="0" w:space="0" w:color="auto"/>
        <w:left w:val="none" w:sz="0" w:space="0" w:color="auto"/>
        <w:bottom w:val="none" w:sz="0" w:space="0" w:color="auto"/>
        <w:right w:val="none" w:sz="0" w:space="0" w:color="auto"/>
      </w:divBdr>
    </w:div>
    <w:div w:id="1385">
      <w:marLeft w:val="0"/>
      <w:marRight w:val="0"/>
      <w:marTop w:val="0"/>
      <w:marBottom w:val="0"/>
      <w:divBdr>
        <w:top w:val="none" w:sz="0" w:space="0" w:color="auto"/>
        <w:left w:val="none" w:sz="0" w:space="0" w:color="auto"/>
        <w:bottom w:val="none" w:sz="0" w:space="0" w:color="auto"/>
        <w:right w:val="none" w:sz="0" w:space="0" w:color="auto"/>
      </w:divBdr>
    </w:div>
    <w:div w:id="1386">
      <w:marLeft w:val="0"/>
      <w:marRight w:val="0"/>
      <w:marTop w:val="0"/>
      <w:marBottom w:val="0"/>
      <w:divBdr>
        <w:top w:val="none" w:sz="0" w:space="0" w:color="auto"/>
        <w:left w:val="none" w:sz="0" w:space="0" w:color="auto"/>
        <w:bottom w:val="none" w:sz="0" w:space="0" w:color="auto"/>
        <w:right w:val="none" w:sz="0" w:space="0" w:color="auto"/>
      </w:divBdr>
    </w:div>
    <w:div w:id="1387">
      <w:marLeft w:val="0"/>
      <w:marRight w:val="0"/>
      <w:marTop w:val="0"/>
      <w:marBottom w:val="0"/>
      <w:divBdr>
        <w:top w:val="none" w:sz="0" w:space="0" w:color="auto"/>
        <w:left w:val="none" w:sz="0" w:space="0" w:color="auto"/>
        <w:bottom w:val="none" w:sz="0" w:space="0" w:color="auto"/>
        <w:right w:val="none" w:sz="0" w:space="0" w:color="auto"/>
      </w:divBdr>
    </w:div>
    <w:div w:id="1388">
      <w:marLeft w:val="0"/>
      <w:marRight w:val="0"/>
      <w:marTop w:val="0"/>
      <w:marBottom w:val="0"/>
      <w:divBdr>
        <w:top w:val="none" w:sz="0" w:space="0" w:color="auto"/>
        <w:left w:val="none" w:sz="0" w:space="0" w:color="auto"/>
        <w:bottom w:val="none" w:sz="0" w:space="0" w:color="auto"/>
        <w:right w:val="none" w:sz="0" w:space="0" w:color="auto"/>
      </w:divBdr>
    </w:div>
    <w:div w:id="1389">
      <w:marLeft w:val="0"/>
      <w:marRight w:val="0"/>
      <w:marTop w:val="0"/>
      <w:marBottom w:val="0"/>
      <w:divBdr>
        <w:top w:val="none" w:sz="0" w:space="0" w:color="auto"/>
        <w:left w:val="none" w:sz="0" w:space="0" w:color="auto"/>
        <w:bottom w:val="none" w:sz="0" w:space="0" w:color="auto"/>
        <w:right w:val="none" w:sz="0" w:space="0" w:color="auto"/>
      </w:divBdr>
    </w:div>
    <w:div w:id="1390">
      <w:marLeft w:val="0"/>
      <w:marRight w:val="0"/>
      <w:marTop w:val="0"/>
      <w:marBottom w:val="0"/>
      <w:divBdr>
        <w:top w:val="none" w:sz="0" w:space="0" w:color="auto"/>
        <w:left w:val="none" w:sz="0" w:space="0" w:color="auto"/>
        <w:bottom w:val="none" w:sz="0" w:space="0" w:color="auto"/>
        <w:right w:val="none" w:sz="0" w:space="0" w:color="auto"/>
      </w:divBdr>
    </w:div>
    <w:div w:id="1391">
      <w:marLeft w:val="0"/>
      <w:marRight w:val="0"/>
      <w:marTop w:val="0"/>
      <w:marBottom w:val="0"/>
      <w:divBdr>
        <w:top w:val="none" w:sz="0" w:space="0" w:color="auto"/>
        <w:left w:val="none" w:sz="0" w:space="0" w:color="auto"/>
        <w:bottom w:val="none" w:sz="0" w:space="0" w:color="auto"/>
        <w:right w:val="none" w:sz="0" w:space="0" w:color="auto"/>
      </w:divBdr>
    </w:div>
    <w:div w:id="1392">
      <w:marLeft w:val="0"/>
      <w:marRight w:val="0"/>
      <w:marTop w:val="0"/>
      <w:marBottom w:val="0"/>
      <w:divBdr>
        <w:top w:val="none" w:sz="0" w:space="0" w:color="auto"/>
        <w:left w:val="none" w:sz="0" w:space="0" w:color="auto"/>
        <w:bottom w:val="none" w:sz="0" w:space="0" w:color="auto"/>
        <w:right w:val="none" w:sz="0" w:space="0" w:color="auto"/>
      </w:divBdr>
    </w:div>
    <w:div w:id="1393">
      <w:marLeft w:val="0"/>
      <w:marRight w:val="0"/>
      <w:marTop w:val="0"/>
      <w:marBottom w:val="0"/>
      <w:divBdr>
        <w:top w:val="none" w:sz="0" w:space="0" w:color="auto"/>
        <w:left w:val="none" w:sz="0" w:space="0" w:color="auto"/>
        <w:bottom w:val="none" w:sz="0" w:space="0" w:color="auto"/>
        <w:right w:val="none" w:sz="0" w:space="0" w:color="auto"/>
      </w:divBdr>
    </w:div>
    <w:div w:id="1394">
      <w:marLeft w:val="0"/>
      <w:marRight w:val="0"/>
      <w:marTop w:val="0"/>
      <w:marBottom w:val="0"/>
      <w:divBdr>
        <w:top w:val="none" w:sz="0" w:space="0" w:color="auto"/>
        <w:left w:val="none" w:sz="0" w:space="0" w:color="auto"/>
        <w:bottom w:val="none" w:sz="0" w:space="0" w:color="auto"/>
        <w:right w:val="none" w:sz="0" w:space="0" w:color="auto"/>
      </w:divBdr>
    </w:div>
    <w:div w:id="1395">
      <w:marLeft w:val="0"/>
      <w:marRight w:val="0"/>
      <w:marTop w:val="0"/>
      <w:marBottom w:val="0"/>
      <w:divBdr>
        <w:top w:val="none" w:sz="0" w:space="0" w:color="auto"/>
        <w:left w:val="none" w:sz="0" w:space="0" w:color="auto"/>
        <w:bottom w:val="none" w:sz="0" w:space="0" w:color="auto"/>
        <w:right w:val="none" w:sz="0" w:space="0" w:color="auto"/>
      </w:divBdr>
    </w:div>
    <w:div w:id="1396">
      <w:marLeft w:val="0"/>
      <w:marRight w:val="0"/>
      <w:marTop w:val="0"/>
      <w:marBottom w:val="0"/>
      <w:divBdr>
        <w:top w:val="none" w:sz="0" w:space="0" w:color="auto"/>
        <w:left w:val="none" w:sz="0" w:space="0" w:color="auto"/>
        <w:bottom w:val="none" w:sz="0" w:space="0" w:color="auto"/>
        <w:right w:val="none" w:sz="0" w:space="0" w:color="auto"/>
      </w:divBdr>
    </w:div>
    <w:div w:id="1397">
      <w:marLeft w:val="0"/>
      <w:marRight w:val="0"/>
      <w:marTop w:val="0"/>
      <w:marBottom w:val="0"/>
      <w:divBdr>
        <w:top w:val="none" w:sz="0" w:space="0" w:color="auto"/>
        <w:left w:val="none" w:sz="0" w:space="0" w:color="auto"/>
        <w:bottom w:val="none" w:sz="0" w:space="0" w:color="auto"/>
        <w:right w:val="none" w:sz="0" w:space="0" w:color="auto"/>
      </w:divBdr>
    </w:div>
    <w:div w:id="1398">
      <w:marLeft w:val="0"/>
      <w:marRight w:val="0"/>
      <w:marTop w:val="0"/>
      <w:marBottom w:val="0"/>
      <w:divBdr>
        <w:top w:val="none" w:sz="0" w:space="0" w:color="auto"/>
        <w:left w:val="none" w:sz="0" w:space="0" w:color="auto"/>
        <w:bottom w:val="none" w:sz="0" w:space="0" w:color="auto"/>
        <w:right w:val="none" w:sz="0" w:space="0" w:color="auto"/>
      </w:divBdr>
    </w:div>
    <w:div w:id="1399">
      <w:marLeft w:val="0"/>
      <w:marRight w:val="0"/>
      <w:marTop w:val="0"/>
      <w:marBottom w:val="0"/>
      <w:divBdr>
        <w:top w:val="none" w:sz="0" w:space="0" w:color="auto"/>
        <w:left w:val="none" w:sz="0" w:space="0" w:color="auto"/>
        <w:bottom w:val="none" w:sz="0" w:space="0" w:color="auto"/>
        <w:right w:val="none" w:sz="0" w:space="0" w:color="auto"/>
      </w:divBdr>
    </w:div>
    <w:div w:id="1400">
      <w:marLeft w:val="0"/>
      <w:marRight w:val="0"/>
      <w:marTop w:val="0"/>
      <w:marBottom w:val="0"/>
      <w:divBdr>
        <w:top w:val="none" w:sz="0" w:space="0" w:color="auto"/>
        <w:left w:val="none" w:sz="0" w:space="0" w:color="auto"/>
        <w:bottom w:val="none" w:sz="0" w:space="0" w:color="auto"/>
        <w:right w:val="none" w:sz="0" w:space="0" w:color="auto"/>
      </w:divBdr>
    </w:div>
    <w:div w:id="1401">
      <w:marLeft w:val="0"/>
      <w:marRight w:val="0"/>
      <w:marTop w:val="0"/>
      <w:marBottom w:val="0"/>
      <w:divBdr>
        <w:top w:val="none" w:sz="0" w:space="0" w:color="auto"/>
        <w:left w:val="none" w:sz="0" w:space="0" w:color="auto"/>
        <w:bottom w:val="none" w:sz="0" w:space="0" w:color="auto"/>
        <w:right w:val="none" w:sz="0" w:space="0" w:color="auto"/>
      </w:divBdr>
    </w:div>
    <w:div w:id="1402">
      <w:marLeft w:val="0"/>
      <w:marRight w:val="0"/>
      <w:marTop w:val="0"/>
      <w:marBottom w:val="0"/>
      <w:divBdr>
        <w:top w:val="none" w:sz="0" w:space="0" w:color="auto"/>
        <w:left w:val="none" w:sz="0" w:space="0" w:color="auto"/>
        <w:bottom w:val="none" w:sz="0" w:space="0" w:color="auto"/>
        <w:right w:val="none" w:sz="0" w:space="0" w:color="auto"/>
      </w:divBdr>
    </w:div>
    <w:div w:id="1404">
      <w:marLeft w:val="0"/>
      <w:marRight w:val="0"/>
      <w:marTop w:val="0"/>
      <w:marBottom w:val="0"/>
      <w:divBdr>
        <w:top w:val="none" w:sz="0" w:space="0" w:color="auto"/>
        <w:left w:val="none" w:sz="0" w:space="0" w:color="auto"/>
        <w:bottom w:val="none" w:sz="0" w:space="0" w:color="auto"/>
        <w:right w:val="none" w:sz="0" w:space="0" w:color="auto"/>
      </w:divBdr>
    </w:div>
    <w:div w:id="1405">
      <w:marLeft w:val="0"/>
      <w:marRight w:val="0"/>
      <w:marTop w:val="0"/>
      <w:marBottom w:val="0"/>
      <w:divBdr>
        <w:top w:val="none" w:sz="0" w:space="0" w:color="auto"/>
        <w:left w:val="none" w:sz="0" w:space="0" w:color="auto"/>
        <w:bottom w:val="none" w:sz="0" w:space="0" w:color="auto"/>
        <w:right w:val="none" w:sz="0" w:space="0" w:color="auto"/>
      </w:divBdr>
    </w:div>
    <w:div w:id="1406">
      <w:marLeft w:val="0"/>
      <w:marRight w:val="0"/>
      <w:marTop w:val="0"/>
      <w:marBottom w:val="0"/>
      <w:divBdr>
        <w:top w:val="none" w:sz="0" w:space="0" w:color="auto"/>
        <w:left w:val="none" w:sz="0" w:space="0" w:color="auto"/>
        <w:bottom w:val="none" w:sz="0" w:space="0" w:color="auto"/>
        <w:right w:val="none" w:sz="0" w:space="0" w:color="auto"/>
      </w:divBdr>
    </w:div>
    <w:div w:id="1407">
      <w:marLeft w:val="0"/>
      <w:marRight w:val="0"/>
      <w:marTop w:val="0"/>
      <w:marBottom w:val="0"/>
      <w:divBdr>
        <w:top w:val="none" w:sz="0" w:space="0" w:color="auto"/>
        <w:left w:val="none" w:sz="0" w:space="0" w:color="auto"/>
        <w:bottom w:val="none" w:sz="0" w:space="0" w:color="auto"/>
        <w:right w:val="none" w:sz="0" w:space="0" w:color="auto"/>
      </w:divBdr>
    </w:div>
    <w:div w:id="1408">
      <w:marLeft w:val="0"/>
      <w:marRight w:val="0"/>
      <w:marTop w:val="0"/>
      <w:marBottom w:val="0"/>
      <w:divBdr>
        <w:top w:val="none" w:sz="0" w:space="0" w:color="auto"/>
        <w:left w:val="none" w:sz="0" w:space="0" w:color="auto"/>
        <w:bottom w:val="none" w:sz="0" w:space="0" w:color="auto"/>
        <w:right w:val="none" w:sz="0" w:space="0" w:color="auto"/>
      </w:divBdr>
    </w:div>
    <w:div w:id="1409">
      <w:marLeft w:val="0"/>
      <w:marRight w:val="0"/>
      <w:marTop w:val="0"/>
      <w:marBottom w:val="0"/>
      <w:divBdr>
        <w:top w:val="none" w:sz="0" w:space="0" w:color="auto"/>
        <w:left w:val="none" w:sz="0" w:space="0" w:color="auto"/>
        <w:bottom w:val="none" w:sz="0" w:space="0" w:color="auto"/>
        <w:right w:val="none" w:sz="0" w:space="0" w:color="auto"/>
      </w:divBdr>
    </w:div>
    <w:div w:id="1410">
      <w:marLeft w:val="0"/>
      <w:marRight w:val="0"/>
      <w:marTop w:val="0"/>
      <w:marBottom w:val="0"/>
      <w:divBdr>
        <w:top w:val="none" w:sz="0" w:space="0" w:color="auto"/>
        <w:left w:val="none" w:sz="0" w:space="0" w:color="auto"/>
        <w:bottom w:val="none" w:sz="0" w:space="0" w:color="auto"/>
        <w:right w:val="none" w:sz="0" w:space="0" w:color="auto"/>
      </w:divBdr>
    </w:div>
    <w:div w:id="1411">
      <w:marLeft w:val="0"/>
      <w:marRight w:val="0"/>
      <w:marTop w:val="0"/>
      <w:marBottom w:val="0"/>
      <w:divBdr>
        <w:top w:val="none" w:sz="0" w:space="0" w:color="auto"/>
        <w:left w:val="none" w:sz="0" w:space="0" w:color="auto"/>
        <w:bottom w:val="none" w:sz="0" w:space="0" w:color="auto"/>
        <w:right w:val="none" w:sz="0" w:space="0" w:color="auto"/>
      </w:divBdr>
    </w:div>
    <w:div w:id="1412">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
      </w:divsChild>
    </w:div>
    <w:div w:id="1413">
      <w:marLeft w:val="0"/>
      <w:marRight w:val="0"/>
      <w:marTop w:val="0"/>
      <w:marBottom w:val="0"/>
      <w:divBdr>
        <w:top w:val="none" w:sz="0" w:space="0" w:color="auto"/>
        <w:left w:val="none" w:sz="0" w:space="0" w:color="auto"/>
        <w:bottom w:val="none" w:sz="0" w:space="0" w:color="auto"/>
        <w:right w:val="none" w:sz="0" w:space="0" w:color="auto"/>
      </w:divBdr>
    </w:div>
    <w:div w:id="1414">
      <w:marLeft w:val="0"/>
      <w:marRight w:val="0"/>
      <w:marTop w:val="0"/>
      <w:marBottom w:val="0"/>
      <w:divBdr>
        <w:top w:val="none" w:sz="0" w:space="0" w:color="auto"/>
        <w:left w:val="none" w:sz="0" w:space="0" w:color="auto"/>
        <w:bottom w:val="none" w:sz="0" w:space="0" w:color="auto"/>
        <w:right w:val="none" w:sz="0" w:space="0" w:color="auto"/>
      </w:divBdr>
    </w:div>
    <w:div w:id="1415">
      <w:marLeft w:val="0"/>
      <w:marRight w:val="0"/>
      <w:marTop w:val="0"/>
      <w:marBottom w:val="0"/>
      <w:divBdr>
        <w:top w:val="none" w:sz="0" w:space="0" w:color="auto"/>
        <w:left w:val="none" w:sz="0" w:space="0" w:color="auto"/>
        <w:bottom w:val="none" w:sz="0" w:space="0" w:color="auto"/>
        <w:right w:val="none" w:sz="0" w:space="0" w:color="auto"/>
      </w:divBdr>
    </w:div>
    <w:div w:id="1416">
      <w:marLeft w:val="0"/>
      <w:marRight w:val="0"/>
      <w:marTop w:val="0"/>
      <w:marBottom w:val="0"/>
      <w:divBdr>
        <w:top w:val="none" w:sz="0" w:space="0" w:color="auto"/>
        <w:left w:val="none" w:sz="0" w:space="0" w:color="auto"/>
        <w:bottom w:val="none" w:sz="0" w:space="0" w:color="auto"/>
        <w:right w:val="none" w:sz="0" w:space="0" w:color="auto"/>
      </w:divBdr>
    </w:div>
    <w:div w:id="1417">
      <w:marLeft w:val="0"/>
      <w:marRight w:val="0"/>
      <w:marTop w:val="0"/>
      <w:marBottom w:val="0"/>
      <w:divBdr>
        <w:top w:val="none" w:sz="0" w:space="0" w:color="auto"/>
        <w:left w:val="none" w:sz="0" w:space="0" w:color="auto"/>
        <w:bottom w:val="none" w:sz="0" w:space="0" w:color="auto"/>
        <w:right w:val="none" w:sz="0" w:space="0" w:color="auto"/>
      </w:divBdr>
    </w:div>
    <w:div w:id="1418">
      <w:marLeft w:val="0"/>
      <w:marRight w:val="0"/>
      <w:marTop w:val="0"/>
      <w:marBottom w:val="0"/>
      <w:divBdr>
        <w:top w:val="none" w:sz="0" w:space="0" w:color="auto"/>
        <w:left w:val="none" w:sz="0" w:space="0" w:color="auto"/>
        <w:bottom w:val="none" w:sz="0" w:space="0" w:color="auto"/>
        <w:right w:val="none" w:sz="0" w:space="0" w:color="auto"/>
      </w:divBdr>
    </w:div>
    <w:div w:id="1419">
      <w:marLeft w:val="0"/>
      <w:marRight w:val="0"/>
      <w:marTop w:val="0"/>
      <w:marBottom w:val="0"/>
      <w:divBdr>
        <w:top w:val="none" w:sz="0" w:space="0" w:color="auto"/>
        <w:left w:val="none" w:sz="0" w:space="0" w:color="auto"/>
        <w:bottom w:val="none" w:sz="0" w:space="0" w:color="auto"/>
        <w:right w:val="none" w:sz="0" w:space="0" w:color="auto"/>
      </w:divBdr>
    </w:div>
    <w:div w:id="1420">
      <w:marLeft w:val="0"/>
      <w:marRight w:val="0"/>
      <w:marTop w:val="0"/>
      <w:marBottom w:val="0"/>
      <w:divBdr>
        <w:top w:val="none" w:sz="0" w:space="0" w:color="auto"/>
        <w:left w:val="none" w:sz="0" w:space="0" w:color="auto"/>
        <w:bottom w:val="none" w:sz="0" w:space="0" w:color="auto"/>
        <w:right w:val="none" w:sz="0" w:space="0" w:color="auto"/>
      </w:divBdr>
    </w:div>
    <w:div w:id="1421">
      <w:marLeft w:val="0"/>
      <w:marRight w:val="0"/>
      <w:marTop w:val="0"/>
      <w:marBottom w:val="0"/>
      <w:divBdr>
        <w:top w:val="none" w:sz="0" w:space="0" w:color="auto"/>
        <w:left w:val="none" w:sz="0" w:space="0" w:color="auto"/>
        <w:bottom w:val="none" w:sz="0" w:space="0" w:color="auto"/>
        <w:right w:val="none" w:sz="0" w:space="0" w:color="auto"/>
      </w:divBdr>
    </w:div>
    <w:div w:id="1422">
      <w:marLeft w:val="0"/>
      <w:marRight w:val="0"/>
      <w:marTop w:val="0"/>
      <w:marBottom w:val="0"/>
      <w:divBdr>
        <w:top w:val="none" w:sz="0" w:space="0" w:color="auto"/>
        <w:left w:val="none" w:sz="0" w:space="0" w:color="auto"/>
        <w:bottom w:val="none" w:sz="0" w:space="0" w:color="auto"/>
        <w:right w:val="none" w:sz="0" w:space="0" w:color="auto"/>
      </w:divBdr>
    </w:div>
    <w:div w:id="1423">
      <w:marLeft w:val="0"/>
      <w:marRight w:val="0"/>
      <w:marTop w:val="0"/>
      <w:marBottom w:val="0"/>
      <w:divBdr>
        <w:top w:val="none" w:sz="0" w:space="0" w:color="auto"/>
        <w:left w:val="none" w:sz="0" w:space="0" w:color="auto"/>
        <w:bottom w:val="none" w:sz="0" w:space="0" w:color="auto"/>
        <w:right w:val="none" w:sz="0" w:space="0" w:color="auto"/>
      </w:divBdr>
    </w:div>
    <w:div w:id="1424">
      <w:marLeft w:val="0"/>
      <w:marRight w:val="0"/>
      <w:marTop w:val="0"/>
      <w:marBottom w:val="0"/>
      <w:divBdr>
        <w:top w:val="none" w:sz="0" w:space="0" w:color="auto"/>
        <w:left w:val="none" w:sz="0" w:space="0" w:color="auto"/>
        <w:bottom w:val="none" w:sz="0" w:space="0" w:color="auto"/>
        <w:right w:val="none" w:sz="0" w:space="0" w:color="auto"/>
      </w:divBdr>
    </w:div>
    <w:div w:id="1425">
      <w:marLeft w:val="0"/>
      <w:marRight w:val="0"/>
      <w:marTop w:val="0"/>
      <w:marBottom w:val="0"/>
      <w:divBdr>
        <w:top w:val="none" w:sz="0" w:space="0" w:color="auto"/>
        <w:left w:val="none" w:sz="0" w:space="0" w:color="auto"/>
        <w:bottom w:val="none" w:sz="0" w:space="0" w:color="auto"/>
        <w:right w:val="none" w:sz="0" w:space="0" w:color="auto"/>
      </w:divBdr>
    </w:div>
    <w:div w:id="1426">
      <w:marLeft w:val="0"/>
      <w:marRight w:val="0"/>
      <w:marTop w:val="0"/>
      <w:marBottom w:val="0"/>
      <w:divBdr>
        <w:top w:val="none" w:sz="0" w:space="0" w:color="auto"/>
        <w:left w:val="none" w:sz="0" w:space="0" w:color="auto"/>
        <w:bottom w:val="none" w:sz="0" w:space="0" w:color="auto"/>
        <w:right w:val="none" w:sz="0" w:space="0" w:color="auto"/>
      </w:divBdr>
    </w:div>
    <w:div w:id="1427">
      <w:marLeft w:val="0"/>
      <w:marRight w:val="0"/>
      <w:marTop w:val="0"/>
      <w:marBottom w:val="0"/>
      <w:divBdr>
        <w:top w:val="none" w:sz="0" w:space="0" w:color="auto"/>
        <w:left w:val="none" w:sz="0" w:space="0" w:color="auto"/>
        <w:bottom w:val="none" w:sz="0" w:space="0" w:color="auto"/>
        <w:right w:val="none" w:sz="0" w:space="0" w:color="auto"/>
      </w:divBdr>
    </w:div>
    <w:div w:id="1428">
      <w:marLeft w:val="0"/>
      <w:marRight w:val="0"/>
      <w:marTop w:val="0"/>
      <w:marBottom w:val="0"/>
      <w:divBdr>
        <w:top w:val="none" w:sz="0" w:space="0" w:color="auto"/>
        <w:left w:val="none" w:sz="0" w:space="0" w:color="auto"/>
        <w:bottom w:val="none" w:sz="0" w:space="0" w:color="auto"/>
        <w:right w:val="none" w:sz="0" w:space="0" w:color="auto"/>
      </w:divBdr>
    </w:div>
    <w:div w:id="1429">
      <w:marLeft w:val="0"/>
      <w:marRight w:val="0"/>
      <w:marTop w:val="0"/>
      <w:marBottom w:val="0"/>
      <w:divBdr>
        <w:top w:val="none" w:sz="0" w:space="0" w:color="auto"/>
        <w:left w:val="none" w:sz="0" w:space="0" w:color="auto"/>
        <w:bottom w:val="none" w:sz="0" w:space="0" w:color="auto"/>
        <w:right w:val="none" w:sz="0" w:space="0" w:color="auto"/>
      </w:divBdr>
    </w:div>
    <w:div w:id="1430">
      <w:marLeft w:val="0"/>
      <w:marRight w:val="0"/>
      <w:marTop w:val="0"/>
      <w:marBottom w:val="0"/>
      <w:divBdr>
        <w:top w:val="none" w:sz="0" w:space="0" w:color="auto"/>
        <w:left w:val="none" w:sz="0" w:space="0" w:color="auto"/>
        <w:bottom w:val="none" w:sz="0" w:space="0" w:color="auto"/>
        <w:right w:val="none" w:sz="0" w:space="0" w:color="auto"/>
      </w:divBdr>
    </w:div>
    <w:div w:id="1431">
      <w:marLeft w:val="0"/>
      <w:marRight w:val="0"/>
      <w:marTop w:val="0"/>
      <w:marBottom w:val="0"/>
      <w:divBdr>
        <w:top w:val="none" w:sz="0" w:space="0" w:color="auto"/>
        <w:left w:val="none" w:sz="0" w:space="0" w:color="auto"/>
        <w:bottom w:val="none" w:sz="0" w:space="0" w:color="auto"/>
        <w:right w:val="none" w:sz="0" w:space="0" w:color="auto"/>
      </w:divBdr>
    </w:div>
    <w:div w:id="1432">
      <w:marLeft w:val="0"/>
      <w:marRight w:val="0"/>
      <w:marTop w:val="0"/>
      <w:marBottom w:val="0"/>
      <w:divBdr>
        <w:top w:val="none" w:sz="0" w:space="0" w:color="auto"/>
        <w:left w:val="none" w:sz="0" w:space="0" w:color="auto"/>
        <w:bottom w:val="none" w:sz="0" w:space="0" w:color="auto"/>
        <w:right w:val="none" w:sz="0" w:space="0" w:color="auto"/>
      </w:divBdr>
    </w:div>
    <w:div w:id="1433">
      <w:marLeft w:val="0"/>
      <w:marRight w:val="0"/>
      <w:marTop w:val="0"/>
      <w:marBottom w:val="0"/>
      <w:divBdr>
        <w:top w:val="none" w:sz="0" w:space="0" w:color="auto"/>
        <w:left w:val="none" w:sz="0" w:space="0" w:color="auto"/>
        <w:bottom w:val="none" w:sz="0" w:space="0" w:color="auto"/>
        <w:right w:val="none" w:sz="0" w:space="0" w:color="auto"/>
      </w:divBdr>
    </w:div>
    <w:div w:id="1434">
      <w:marLeft w:val="0"/>
      <w:marRight w:val="0"/>
      <w:marTop w:val="0"/>
      <w:marBottom w:val="0"/>
      <w:divBdr>
        <w:top w:val="none" w:sz="0" w:space="0" w:color="auto"/>
        <w:left w:val="none" w:sz="0" w:space="0" w:color="auto"/>
        <w:bottom w:val="none" w:sz="0" w:space="0" w:color="auto"/>
        <w:right w:val="none" w:sz="0" w:space="0" w:color="auto"/>
      </w:divBdr>
    </w:div>
    <w:div w:id="1435">
      <w:marLeft w:val="0"/>
      <w:marRight w:val="0"/>
      <w:marTop w:val="0"/>
      <w:marBottom w:val="0"/>
      <w:divBdr>
        <w:top w:val="none" w:sz="0" w:space="0" w:color="auto"/>
        <w:left w:val="none" w:sz="0" w:space="0" w:color="auto"/>
        <w:bottom w:val="none" w:sz="0" w:space="0" w:color="auto"/>
        <w:right w:val="none" w:sz="0" w:space="0" w:color="auto"/>
      </w:divBdr>
    </w:div>
    <w:div w:id="1436">
      <w:marLeft w:val="0"/>
      <w:marRight w:val="0"/>
      <w:marTop w:val="0"/>
      <w:marBottom w:val="0"/>
      <w:divBdr>
        <w:top w:val="none" w:sz="0" w:space="0" w:color="auto"/>
        <w:left w:val="none" w:sz="0" w:space="0" w:color="auto"/>
        <w:bottom w:val="none" w:sz="0" w:space="0" w:color="auto"/>
        <w:right w:val="none" w:sz="0" w:space="0" w:color="auto"/>
      </w:divBdr>
    </w:div>
    <w:div w:id="1437">
      <w:marLeft w:val="0"/>
      <w:marRight w:val="0"/>
      <w:marTop w:val="0"/>
      <w:marBottom w:val="0"/>
      <w:divBdr>
        <w:top w:val="none" w:sz="0" w:space="0" w:color="auto"/>
        <w:left w:val="none" w:sz="0" w:space="0" w:color="auto"/>
        <w:bottom w:val="none" w:sz="0" w:space="0" w:color="auto"/>
        <w:right w:val="none" w:sz="0" w:space="0" w:color="auto"/>
      </w:divBdr>
    </w:div>
    <w:div w:id="1438">
      <w:marLeft w:val="0"/>
      <w:marRight w:val="0"/>
      <w:marTop w:val="0"/>
      <w:marBottom w:val="0"/>
      <w:divBdr>
        <w:top w:val="none" w:sz="0" w:space="0" w:color="auto"/>
        <w:left w:val="none" w:sz="0" w:space="0" w:color="auto"/>
        <w:bottom w:val="none" w:sz="0" w:space="0" w:color="auto"/>
        <w:right w:val="none" w:sz="0" w:space="0" w:color="auto"/>
      </w:divBdr>
    </w:div>
    <w:div w:id="1439">
      <w:marLeft w:val="0"/>
      <w:marRight w:val="0"/>
      <w:marTop w:val="0"/>
      <w:marBottom w:val="0"/>
      <w:divBdr>
        <w:top w:val="none" w:sz="0" w:space="0" w:color="auto"/>
        <w:left w:val="none" w:sz="0" w:space="0" w:color="auto"/>
        <w:bottom w:val="none" w:sz="0" w:space="0" w:color="auto"/>
        <w:right w:val="none" w:sz="0" w:space="0" w:color="auto"/>
      </w:divBdr>
    </w:div>
    <w:div w:id="1440">
      <w:marLeft w:val="0"/>
      <w:marRight w:val="0"/>
      <w:marTop w:val="0"/>
      <w:marBottom w:val="0"/>
      <w:divBdr>
        <w:top w:val="none" w:sz="0" w:space="0" w:color="auto"/>
        <w:left w:val="none" w:sz="0" w:space="0" w:color="auto"/>
        <w:bottom w:val="none" w:sz="0" w:space="0" w:color="auto"/>
        <w:right w:val="none" w:sz="0" w:space="0" w:color="auto"/>
      </w:divBdr>
    </w:div>
    <w:div w:id="1441">
      <w:marLeft w:val="0"/>
      <w:marRight w:val="0"/>
      <w:marTop w:val="0"/>
      <w:marBottom w:val="0"/>
      <w:divBdr>
        <w:top w:val="none" w:sz="0" w:space="0" w:color="auto"/>
        <w:left w:val="none" w:sz="0" w:space="0" w:color="auto"/>
        <w:bottom w:val="none" w:sz="0" w:space="0" w:color="auto"/>
        <w:right w:val="none" w:sz="0" w:space="0" w:color="auto"/>
      </w:divBdr>
    </w:div>
    <w:div w:id="1442">
      <w:marLeft w:val="0"/>
      <w:marRight w:val="0"/>
      <w:marTop w:val="0"/>
      <w:marBottom w:val="0"/>
      <w:divBdr>
        <w:top w:val="none" w:sz="0" w:space="0" w:color="auto"/>
        <w:left w:val="none" w:sz="0" w:space="0" w:color="auto"/>
        <w:bottom w:val="none" w:sz="0" w:space="0" w:color="auto"/>
        <w:right w:val="none" w:sz="0" w:space="0" w:color="auto"/>
      </w:divBdr>
    </w:div>
    <w:div w:id="1443">
      <w:marLeft w:val="0"/>
      <w:marRight w:val="0"/>
      <w:marTop w:val="0"/>
      <w:marBottom w:val="0"/>
      <w:divBdr>
        <w:top w:val="none" w:sz="0" w:space="0" w:color="auto"/>
        <w:left w:val="none" w:sz="0" w:space="0" w:color="auto"/>
        <w:bottom w:val="none" w:sz="0" w:space="0" w:color="auto"/>
        <w:right w:val="none" w:sz="0" w:space="0" w:color="auto"/>
      </w:divBdr>
    </w:div>
    <w:div w:id="1444">
      <w:marLeft w:val="0"/>
      <w:marRight w:val="0"/>
      <w:marTop w:val="0"/>
      <w:marBottom w:val="0"/>
      <w:divBdr>
        <w:top w:val="none" w:sz="0" w:space="0" w:color="auto"/>
        <w:left w:val="none" w:sz="0" w:space="0" w:color="auto"/>
        <w:bottom w:val="none" w:sz="0" w:space="0" w:color="auto"/>
        <w:right w:val="none" w:sz="0" w:space="0" w:color="auto"/>
      </w:divBdr>
    </w:div>
    <w:div w:id="1445">
      <w:marLeft w:val="0"/>
      <w:marRight w:val="0"/>
      <w:marTop w:val="0"/>
      <w:marBottom w:val="0"/>
      <w:divBdr>
        <w:top w:val="none" w:sz="0" w:space="0" w:color="auto"/>
        <w:left w:val="none" w:sz="0" w:space="0" w:color="auto"/>
        <w:bottom w:val="none" w:sz="0" w:space="0" w:color="auto"/>
        <w:right w:val="none" w:sz="0" w:space="0" w:color="auto"/>
      </w:divBdr>
    </w:div>
    <w:div w:id="1446">
      <w:marLeft w:val="0"/>
      <w:marRight w:val="0"/>
      <w:marTop w:val="0"/>
      <w:marBottom w:val="0"/>
      <w:divBdr>
        <w:top w:val="none" w:sz="0" w:space="0" w:color="auto"/>
        <w:left w:val="none" w:sz="0" w:space="0" w:color="auto"/>
        <w:bottom w:val="none" w:sz="0" w:space="0" w:color="auto"/>
        <w:right w:val="none" w:sz="0" w:space="0" w:color="auto"/>
      </w:divBdr>
    </w:div>
    <w:div w:id="1447">
      <w:marLeft w:val="0"/>
      <w:marRight w:val="0"/>
      <w:marTop w:val="0"/>
      <w:marBottom w:val="0"/>
      <w:divBdr>
        <w:top w:val="none" w:sz="0" w:space="0" w:color="auto"/>
        <w:left w:val="none" w:sz="0" w:space="0" w:color="auto"/>
        <w:bottom w:val="none" w:sz="0" w:space="0" w:color="auto"/>
        <w:right w:val="none" w:sz="0" w:space="0" w:color="auto"/>
      </w:divBdr>
    </w:div>
    <w:div w:id="1448">
      <w:marLeft w:val="0"/>
      <w:marRight w:val="0"/>
      <w:marTop w:val="0"/>
      <w:marBottom w:val="0"/>
      <w:divBdr>
        <w:top w:val="none" w:sz="0" w:space="0" w:color="auto"/>
        <w:left w:val="none" w:sz="0" w:space="0" w:color="auto"/>
        <w:bottom w:val="none" w:sz="0" w:space="0" w:color="auto"/>
        <w:right w:val="none" w:sz="0" w:space="0" w:color="auto"/>
      </w:divBdr>
    </w:div>
    <w:div w:id="1449">
      <w:marLeft w:val="0"/>
      <w:marRight w:val="0"/>
      <w:marTop w:val="0"/>
      <w:marBottom w:val="0"/>
      <w:divBdr>
        <w:top w:val="none" w:sz="0" w:space="0" w:color="auto"/>
        <w:left w:val="none" w:sz="0" w:space="0" w:color="auto"/>
        <w:bottom w:val="none" w:sz="0" w:space="0" w:color="auto"/>
        <w:right w:val="none" w:sz="0" w:space="0" w:color="auto"/>
      </w:divBdr>
    </w:div>
    <w:div w:id="1450">
      <w:marLeft w:val="0"/>
      <w:marRight w:val="0"/>
      <w:marTop w:val="0"/>
      <w:marBottom w:val="0"/>
      <w:divBdr>
        <w:top w:val="none" w:sz="0" w:space="0" w:color="auto"/>
        <w:left w:val="none" w:sz="0" w:space="0" w:color="auto"/>
        <w:bottom w:val="none" w:sz="0" w:space="0" w:color="auto"/>
        <w:right w:val="none" w:sz="0" w:space="0" w:color="auto"/>
      </w:divBdr>
    </w:div>
    <w:div w:id="1451">
      <w:marLeft w:val="0"/>
      <w:marRight w:val="0"/>
      <w:marTop w:val="0"/>
      <w:marBottom w:val="0"/>
      <w:divBdr>
        <w:top w:val="none" w:sz="0" w:space="0" w:color="auto"/>
        <w:left w:val="none" w:sz="0" w:space="0" w:color="auto"/>
        <w:bottom w:val="none" w:sz="0" w:space="0" w:color="auto"/>
        <w:right w:val="none" w:sz="0" w:space="0" w:color="auto"/>
      </w:divBdr>
    </w:div>
    <w:div w:id="1452">
      <w:marLeft w:val="0"/>
      <w:marRight w:val="0"/>
      <w:marTop w:val="0"/>
      <w:marBottom w:val="0"/>
      <w:divBdr>
        <w:top w:val="none" w:sz="0" w:space="0" w:color="auto"/>
        <w:left w:val="none" w:sz="0" w:space="0" w:color="auto"/>
        <w:bottom w:val="none" w:sz="0" w:space="0" w:color="auto"/>
        <w:right w:val="none" w:sz="0" w:space="0" w:color="auto"/>
      </w:divBdr>
    </w:div>
    <w:div w:id="1453">
      <w:marLeft w:val="0"/>
      <w:marRight w:val="0"/>
      <w:marTop w:val="0"/>
      <w:marBottom w:val="0"/>
      <w:divBdr>
        <w:top w:val="none" w:sz="0" w:space="0" w:color="auto"/>
        <w:left w:val="none" w:sz="0" w:space="0" w:color="auto"/>
        <w:bottom w:val="none" w:sz="0" w:space="0" w:color="auto"/>
        <w:right w:val="none" w:sz="0" w:space="0" w:color="auto"/>
      </w:divBdr>
    </w:div>
    <w:div w:id="1454">
      <w:marLeft w:val="0"/>
      <w:marRight w:val="0"/>
      <w:marTop w:val="0"/>
      <w:marBottom w:val="0"/>
      <w:divBdr>
        <w:top w:val="none" w:sz="0" w:space="0" w:color="auto"/>
        <w:left w:val="none" w:sz="0" w:space="0" w:color="auto"/>
        <w:bottom w:val="none" w:sz="0" w:space="0" w:color="auto"/>
        <w:right w:val="none" w:sz="0" w:space="0" w:color="auto"/>
      </w:divBdr>
    </w:div>
    <w:div w:id="1455">
      <w:marLeft w:val="0"/>
      <w:marRight w:val="0"/>
      <w:marTop w:val="0"/>
      <w:marBottom w:val="0"/>
      <w:divBdr>
        <w:top w:val="none" w:sz="0" w:space="0" w:color="auto"/>
        <w:left w:val="none" w:sz="0" w:space="0" w:color="auto"/>
        <w:bottom w:val="none" w:sz="0" w:space="0" w:color="auto"/>
        <w:right w:val="none" w:sz="0" w:space="0" w:color="auto"/>
      </w:divBdr>
    </w:div>
    <w:div w:id="1456">
      <w:marLeft w:val="0"/>
      <w:marRight w:val="0"/>
      <w:marTop w:val="0"/>
      <w:marBottom w:val="0"/>
      <w:divBdr>
        <w:top w:val="none" w:sz="0" w:space="0" w:color="auto"/>
        <w:left w:val="none" w:sz="0" w:space="0" w:color="auto"/>
        <w:bottom w:val="none" w:sz="0" w:space="0" w:color="auto"/>
        <w:right w:val="none" w:sz="0" w:space="0" w:color="auto"/>
      </w:divBdr>
    </w:div>
    <w:div w:id="1457">
      <w:marLeft w:val="0"/>
      <w:marRight w:val="0"/>
      <w:marTop w:val="0"/>
      <w:marBottom w:val="0"/>
      <w:divBdr>
        <w:top w:val="none" w:sz="0" w:space="0" w:color="auto"/>
        <w:left w:val="none" w:sz="0" w:space="0" w:color="auto"/>
        <w:bottom w:val="none" w:sz="0" w:space="0" w:color="auto"/>
        <w:right w:val="none" w:sz="0" w:space="0" w:color="auto"/>
      </w:divBdr>
    </w:div>
    <w:div w:id="1458">
      <w:marLeft w:val="0"/>
      <w:marRight w:val="0"/>
      <w:marTop w:val="0"/>
      <w:marBottom w:val="0"/>
      <w:divBdr>
        <w:top w:val="none" w:sz="0" w:space="0" w:color="auto"/>
        <w:left w:val="none" w:sz="0" w:space="0" w:color="auto"/>
        <w:bottom w:val="none" w:sz="0" w:space="0" w:color="auto"/>
        <w:right w:val="none" w:sz="0" w:space="0" w:color="auto"/>
      </w:divBdr>
    </w:div>
    <w:div w:id="1459">
      <w:marLeft w:val="0"/>
      <w:marRight w:val="0"/>
      <w:marTop w:val="0"/>
      <w:marBottom w:val="0"/>
      <w:divBdr>
        <w:top w:val="none" w:sz="0" w:space="0" w:color="auto"/>
        <w:left w:val="none" w:sz="0" w:space="0" w:color="auto"/>
        <w:bottom w:val="none" w:sz="0" w:space="0" w:color="auto"/>
        <w:right w:val="none" w:sz="0" w:space="0" w:color="auto"/>
      </w:divBdr>
    </w:div>
    <w:div w:id="1460">
      <w:marLeft w:val="0"/>
      <w:marRight w:val="0"/>
      <w:marTop w:val="0"/>
      <w:marBottom w:val="0"/>
      <w:divBdr>
        <w:top w:val="none" w:sz="0" w:space="0" w:color="auto"/>
        <w:left w:val="none" w:sz="0" w:space="0" w:color="auto"/>
        <w:bottom w:val="none" w:sz="0" w:space="0" w:color="auto"/>
        <w:right w:val="none" w:sz="0" w:space="0" w:color="auto"/>
      </w:divBdr>
    </w:div>
    <w:div w:id="1461">
      <w:marLeft w:val="0"/>
      <w:marRight w:val="0"/>
      <w:marTop w:val="0"/>
      <w:marBottom w:val="0"/>
      <w:divBdr>
        <w:top w:val="none" w:sz="0" w:space="0" w:color="auto"/>
        <w:left w:val="none" w:sz="0" w:space="0" w:color="auto"/>
        <w:bottom w:val="none" w:sz="0" w:space="0" w:color="auto"/>
        <w:right w:val="none" w:sz="0" w:space="0" w:color="auto"/>
      </w:divBdr>
    </w:div>
    <w:div w:id="1462">
      <w:marLeft w:val="0"/>
      <w:marRight w:val="0"/>
      <w:marTop w:val="0"/>
      <w:marBottom w:val="0"/>
      <w:divBdr>
        <w:top w:val="none" w:sz="0" w:space="0" w:color="auto"/>
        <w:left w:val="none" w:sz="0" w:space="0" w:color="auto"/>
        <w:bottom w:val="none" w:sz="0" w:space="0" w:color="auto"/>
        <w:right w:val="none" w:sz="0" w:space="0" w:color="auto"/>
      </w:divBdr>
    </w:div>
    <w:div w:id="1463">
      <w:marLeft w:val="0"/>
      <w:marRight w:val="0"/>
      <w:marTop w:val="0"/>
      <w:marBottom w:val="0"/>
      <w:divBdr>
        <w:top w:val="none" w:sz="0" w:space="0" w:color="auto"/>
        <w:left w:val="none" w:sz="0" w:space="0" w:color="auto"/>
        <w:bottom w:val="none" w:sz="0" w:space="0" w:color="auto"/>
        <w:right w:val="none" w:sz="0" w:space="0" w:color="auto"/>
      </w:divBdr>
    </w:div>
    <w:div w:id="1465">
      <w:marLeft w:val="0"/>
      <w:marRight w:val="0"/>
      <w:marTop w:val="0"/>
      <w:marBottom w:val="0"/>
      <w:divBdr>
        <w:top w:val="none" w:sz="0" w:space="0" w:color="auto"/>
        <w:left w:val="none" w:sz="0" w:space="0" w:color="auto"/>
        <w:bottom w:val="none" w:sz="0" w:space="0" w:color="auto"/>
        <w:right w:val="none" w:sz="0" w:space="0" w:color="auto"/>
      </w:divBdr>
    </w:div>
    <w:div w:id="1466">
      <w:marLeft w:val="0"/>
      <w:marRight w:val="0"/>
      <w:marTop w:val="0"/>
      <w:marBottom w:val="0"/>
      <w:divBdr>
        <w:top w:val="none" w:sz="0" w:space="0" w:color="auto"/>
        <w:left w:val="none" w:sz="0" w:space="0" w:color="auto"/>
        <w:bottom w:val="none" w:sz="0" w:space="0" w:color="auto"/>
        <w:right w:val="none" w:sz="0" w:space="0" w:color="auto"/>
      </w:divBdr>
    </w:div>
    <w:div w:id="1467">
      <w:marLeft w:val="0"/>
      <w:marRight w:val="0"/>
      <w:marTop w:val="0"/>
      <w:marBottom w:val="0"/>
      <w:divBdr>
        <w:top w:val="none" w:sz="0" w:space="0" w:color="auto"/>
        <w:left w:val="none" w:sz="0" w:space="0" w:color="auto"/>
        <w:bottom w:val="none" w:sz="0" w:space="0" w:color="auto"/>
        <w:right w:val="none" w:sz="0" w:space="0" w:color="auto"/>
      </w:divBdr>
    </w:div>
    <w:div w:id="1468">
      <w:marLeft w:val="0"/>
      <w:marRight w:val="0"/>
      <w:marTop w:val="0"/>
      <w:marBottom w:val="0"/>
      <w:divBdr>
        <w:top w:val="none" w:sz="0" w:space="0" w:color="auto"/>
        <w:left w:val="none" w:sz="0" w:space="0" w:color="auto"/>
        <w:bottom w:val="none" w:sz="0" w:space="0" w:color="auto"/>
        <w:right w:val="none" w:sz="0" w:space="0" w:color="auto"/>
      </w:divBdr>
    </w:div>
    <w:div w:id="1469">
      <w:marLeft w:val="0"/>
      <w:marRight w:val="0"/>
      <w:marTop w:val="0"/>
      <w:marBottom w:val="0"/>
      <w:divBdr>
        <w:top w:val="none" w:sz="0" w:space="0" w:color="auto"/>
        <w:left w:val="none" w:sz="0" w:space="0" w:color="auto"/>
        <w:bottom w:val="none" w:sz="0" w:space="0" w:color="auto"/>
        <w:right w:val="none" w:sz="0" w:space="0" w:color="auto"/>
      </w:divBdr>
    </w:div>
    <w:div w:id="1470">
      <w:marLeft w:val="0"/>
      <w:marRight w:val="0"/>
      <w:marTop w:val="0"/>
      <w:marBottom w:val="0"/>
      <w:divBdr>
        <w:top w:val="none" w:sz="0" w:space="0" w:color="auto"/>
        <w:left w:val="none" w:sz="0" w:space="0" w:color="auto"/>
        <w:bottom w:val="none" w:sz="0" w:space="0" w:color="auto"/>
        <w:right w:val="none" w:sz="0" w:space="0" w:color="auto"/>
      </w:divBdr>
    </w:div>
    <w:div w:id="1471">
      <w:marLeft w:val="0"/>
      <w:marRight w:val="0"/>
      <w:marTop w:val="0"/>
      <w:marBottom w:val="0"/>
      <w:divBdr>
        <w:top w:val="none" w:sz="0" w:space="0" w:color="auto"/>
        <w:left w:val="none" w:sz="0" w:space="0" w:color="auto"/>
        <w:bottom w:val="none" w:sz="0" w:space="0" w:color="auto"/>
        <w:right w:val="none" w:sz="0" w:space="0" w:color="auto"/>
      </w:divBdr>
    </w:div>
    <w:div w:id="1472">
      <w:marLeft w:val="0"/>
      <w:marRight w:val="0"/>
      <w:marTop w:val="0"/>
      <w:marBottom w:val="0"/>
      <w:divBdr>
        <w:top w:val="none" w:sz="0" w:space="0" w:color="auto"/>
        <w:left w:val="none" w:sz="0" w:space="0" w:color="auto"/>
        <w:bottom w:val="none" w:sz="0" w:space="0" w:color="auto"/>
        <w:right w:val="none" w:sz="0" w:space="0" w:color="auto"/>
      </w:divBdr>
    </w:div>
    <w:div w:id="1473">
      <w:marLeft w:val="0"/>
      <w:marRight w:val="0"/>
      <w:marTop w:val="0"/>
      <w:marBottom w:val="0"/>
      <w:divBdr>
        <w:top w:val="none" w:sz="0" w:space="0" w:color="auto"/>
        <w:left w:val="none" w:sz="0" w:space="0" w:color="auto"/>
        <w:bottom w:val="none" w:sz="0" w:space="0" w:color="auto"/>
        <w:right w:val="none" w:sz="0" w:space="0" w:color="auto"/>
      </w:divBdr>
    </w:div>
    <w:div w:id="1474">
      <w:marLeft w:val="0"/>
      <w:marRight w:val="0"/>
      <w:marTop w:val="0"/>
      <w:marBottom w:val="0"/>
      <w:divBdr>
        <w:top w:val="none" w:sz="0" w:space="0" w:color="auto"/>
        <w:left w:val="none" w:sz="0" w:space="0" w:color="auto"/>
        <w:bottom w:val="none" w:sz="0" w:space="0" w:color="auto"/>
        <w:right w:val="none" w:sz="0" w:space="0" w:color="auto"/>
      </w:divBdr>
    </w:div>
    <w:div w:id="1475">
      <w:marLeft w:val="0"/>
      <w:marRight w:val="0"/>
      <w:marTop w:val="0"/>
      <w:marBottom w:val="0"/>
      <w:divBdr>
        <w:top w:val="none" w:sz="0" w:space="0" w:color="auto"/>
        <w:left w:val="none" w:sz="0" w:space="0" w:color="auto"/>
        <w:bottom w:val="none" w:sz="0" w:space="0" w:color="auto"/>
        <w:right w:val="none" w:sz="0" w:space="0" w:color="auto"/>
      </w:divBdr>
    </w:div>
    <w:div w:id="1476">
      <w:marLeft w:val="0"/>
      <w:marRight w:val="0"/>
      <w:marTop w:val="0"/>
      <w:marBottom w:val="0"/>
      <w:divBdr>
        <w:top w:val="none" w:sz="0" w:space="0" w:color="auto"/>
        <w:left w:val="none" w:sz="0" w:space="0" w:color="auto"/>
        <w:bottom w:val="none" w:sz="0" w:space="0" w:color="auto"/>
        <w:right w:val="none" w:sz="0" w:space="0" w:color="auto"/>
      </w:divBdr>
    </w:div>
    <w:div w:id="1478">
      <w:marLeft w:val="0"/>
      <w:marRight w:val="0"/>
      <w:marTop w:val="0"/>
      <w:marBottom w:val="0"/>
      <w:divBdr>
        <w:top w:val="none" w:sz="0" w:space="0" w:color="auto"/>
        <w:left w:val="none" w:sz="0" w:space="0" w:color="auto"/>
        <w:bottom w:val="none" w:sz="0" w:space="0" w:color="auto"/>
        <w:right w:val="none" w:sz="0" w:space="0" w:color="auto"/>
      </w:divBdr>
    </w:div>
    <w:div w:id="1480">
      <w:marLeft w:val="0"/>
      <w:marRight w:val="0"/>
      <w:marTop w:val="0"/>
      <w:marBottom w:val="0"/>
      <w:divBdr>
        <w:top w:val="none" w:sz="0" w:space="0" w:color="auto"/>
        <w:left w:val="none" w:sz="0" w:space="0" w:color="auto"/>
        <w:bottom w:val="none" w:sz="0" w:space="0" w:color="auto"/>
        <w:right w:val="none" w:sz="0" w:space="0" w:color="auto"/>
      </w:divBdr>
    </w:div>
    <w:div w:id="1481">
      <w:marLeft w:val="0"/>
      <w:marRight w:val="0"/>
      <w:marTop w:val="0"/>
      <w:marBottom w:val="0"/>
      <w:divBdr>
        <w:top w:val="none" w:sz="0" w:space="0" w:color="auto"/>
        <w:left w:val="none" w:sz="0" w:space="0" w:color="auto"/>
        <w:bottom w:val="none" w:sz="0" w:space="0" w:color="auto"/>
        <w:right w:val="none" w:sz="0" w:space="0" w:color="auto"/>
      </w:divBdr>
    </w:div>
    <w:div w:id="1482">
      <w:marLeft w:val="0"/>
      <w:marRight w:val="0"/>
      <w:marTop w:val="0"/>
      <w:marBottom w:val="0"/>
      <w:divBdr>
        <w:top w:val="none" w:sz="0" w:space="0" w:color="auto"/>
        <w:left w:val="none" w:sz="0" w:space="0" w:color="auto"/>
        <w:bottom w:val="none" w:sz="0" w:space="0" w:color="auto"/>
        <w:right w:val="none" w:sz="0" w:space="0" w:color="auto"/>
      </w:divBdr>
    </w:div>
    <w:div w:id="1483">
      <w:marLeft w:val="0"/>
      <w:marRight w:val="0"/>
      <w:marTop w:val="0"/>
      <w:marBottom w:val="0"/>
      <w:divBdr>
        <w:top w:val="none" w:sz="0" w:space="0" w:color="auto"/>
        <w:left w:val="none" w:sz="0" w:space="0" w:color="auto"/>
        <w:bottom w:val="none" w:sz="0" w:space="0" w:color="auto"/>
        <w:right w:val="none" w:sz="0" w:space="0" w:color="auto"/>
      </w:divBdr>
    </w:div>
    <w:div w:id="1484">
      <w:marLeft w:val="0"/>
      <w:marRight w:val="0"/>
      <w:marTop w:val="0"/>
      <w:marBottom w:val="0"/>
      <w:divBdr>
        <w:top w:val="none" w:sz="0" w:space="0" w:color="auto"/>
        <w:left w:val="none" w:sz="0" w:space="0" w:color="auto"/>
        <w:bottom w:val="none" w:sz="0" w:space="0" w:color="auto"/>
        <w:right w:val="none" w:sz="0" w:space="0" w:color="auto"/>
      </w:divBdr>
    </w:div>
    <w:div w:id="1485">
      <w:marLeft w:val="0"/>
      <w:marRight w:val="0"/>
      <w:marTop w:val="0"/>
      <w:marBottom w:val="0"/>
      <w:divBdr>
        <w:top w:val="none" w:sz="0" w:space="0" w:color="auto"/>
        <w:left w:val="none" w:sz="0" w:space="0" w:color="auto"/>
        <w:bottom w:val="none" w:sz="0" w:space="0" w:color="auto"/>
        <w:right w:val="none" w:sz="0" w:space="0" w:color="auto"/>
      </w:divBdr>
    </w:div>
    <w:div w:id="1486">
      <w:marLeft w:val="0"/>
      <w:marRight w:val="0"/>
      <w:marTop w:val="0"/>
      <w:marBottom w:val="0"/>
      <w:divBdr>
        <w:top w:val="none" w:sz="0" w:space="0" w:color="auto"/>
        <w:left w:val="none" w:sz="0" w:space="0" w:color="auto"/>
        <w:bottom w:val="none" w:sz="0" w:space="0" w:color="auto"/>
        <w:right w:val="none" w:sz="0" w:space="0" w:color="auto"/>
      </w:divBdr>
    </w:div>
    <w:div w:id="1487">
      <w:marLeft w:val="0"/>
      <w:marRight w:val="0"/>
      <w:marTop w:val="0"/>
      <w:marBottom w:val="0"/>
      <w:divBdr>
        <w:top w:val="none" w:sz="0" w:space="0" w:color="auto"/>
        <w:left w:val="none" w:sz="0" w:space="0" w:color="auto"/>
        <w:bottom w:val="none" w:sz="0" w:space="0" w:color="auto"/>
        <w:right w:val="none" w:sz="0" w:space="0" w:color="auto"/>
      </w:divBdr>
    </w:div>
    <w:div w:id="1488">
      <w:marLeft w:val="0"/>
      <w:marRight w:val="0"/>
      <w:marTop w:val="0"/>
      <w:marBottom w:val="0"/>
      <w:divBdr>
        <w:top w:val="none" w:sz="0" w:space="0" w:color="auto"/>
        <w:left w:val="none" w:sz="0" w:space="0" w:color="auto"/>
        <w:bottom w:val="none" w:sz="0" w:space="0" w:color="auto"/>
        <w:right w:val="none" w:sz="0" w:space="0" w:color="auto"/>
      </w:divBdr>
    </w:div>
    <w:div w:id="1489">
      <w:marLeft w:val="0"/>
      <w:marRight w:val="0"/>
      <w:marTop w:val="0"/>
      <w:marBottom w:val="0"/>
      <w:divBdr>
        <w:top w:val="none" w:sz="0" w:space="0" w:color="auto"/>
        <w:left w:val="none" w:sz="0" w:space="0" w:color="auto"/>
        <w:bottom w:val="none" w:sz="0" w:space="0" w:color="auto"/>
        <w:right w:val="none" w:sz="0" w:space="0" w:color="auto"/>
      </w:divBdr>
    </w:div>
    <w:div w:id="1490">
      <w:marLeft w:val="0"/>
      <w:marRight w:val="0"/>
      <w:marTop w:val="0"/>
      <w:marBottom w:val="0"/>
      <w:divBdr>
        <w:top w:val="none" w:sz="0" w:space="0" w:color="auto"/>
        <w:left w:val="none" w:sz="0" w:space="0" w:color="auto"/>
        <w:bottom w:val="none" w:sz="0" w:space="0" w:color="auto"/>
        <w:right w:val="none" w:sz="0" w:space="0" w:color="auto"/>
      </w:divBdr>
    </w:div>
    <w:div w:id="1491">
      <w:marLeft w:val="0"/>
      <w:marRight w:val="0"/>
      <w:marTop w:val="0"/>
      <w:marBottom w:val="0"/>
      <w:divBdr>
        <w:top w:val="none" w:sz="0" w:space="0" w:color="auto"/>
        <w:left w:val="none" w:sz="0" w:space="0" w:color="auto"/>
        <w:bottom w:val="none" w:sz="0" w:space="0" w:color="auto"/>
        <w:right w:val="none" w:sz="0" w:space="0" w:color="auto"/>
      </w:divBdr>
    </w:div>
    <w:div w:id="1492">
      <w:marLeft w:val="0"/>
      <w:marRight w:val="0"/>
      <w:marTop w:val="0"/>
      <w:marBottom w:val="0"/>
      <w:divBdr>
        <w:top w:val="none" w:sz="0" w:space="0" w:color="auto"/>
        <w:left w:val="none" w:sz="0" w:space="0" w:color="auto"/>
        <w:bottom w:val="none" w:sz="0" w:space="0" w:color="auto"/>
        <w:right w:val="none" w:sz="0" w:space="0" w:color="auto"/>
      </w:divBdr>
    </w:div>
    <w:div w:id="1493">
      <w:marLeft w:val="0"/>
      <w:marRight w:val="0"/>
      <w:marTop w:val="0"/>
      <w:marBottom w:val="0"/>
      <w:divBdr>
        <w:top w:val="none" w:sz="0" w:space="0" w:color="auto"/>
        <w:left w:val="none" w:sz="0" w:space="0" w:color="auto"/>
        <w:bottom w:val="none" w:sz="0" w:space="0" w:color="auto"/>
        <w:right w:val="none" w:sz="0" w:space="0" w:color="auto"/>
      </w:divBdr>
    </w:div>
    <w:div w:id="1494">
      <w:marLeft w:val="0"/>
      <w:marRight w:val="0"/>
      <w:marTop w:val="0"/>
      <w:marBottom w:val="0"/>
      <w:divBdr>
        <w:top w:val="none" w:sz="0" w:space="0" w:color="auto"/>
        <w:left w:val="none" w:sz="0" w:space="0" w:color="auto"/>
        <w:bottom w:val="none" w:sz="0" w:space="0" w:color="auto"/>
        <w:right w:val="none" w:sz="0" w:space="0" w:color="auto"/>
      </w:divBdr>
    </w:div>
    <w:div w:id="1495">
      <w:marLeft w:val="0"/>
      <w:marRight w:val="0"/>
      <w:marTop w:val="0"/>
      <w:marBottom w:val="0"/>
      <w:divBdr>
        <w:top w:val="none" w:sz="0" w:space="0" w:color="auto"/>
        <w:left w:val="none" w:sz="0" w:space="0" w:color="auto"/>
        <w:bottom w:val="none" w:sz="0" w:space="0" w:color="auto"/>
        <w:right w:val="none" w:sz="0" w:space="0" w:color="auto"/>
      </w:divBdr>
    </w:div>
    <w:div w:id="1496">
      <w:marLeft w:val="0"/>
      <w:marRight w:val="0"/>
      <w:marTop w:val="0"/>
      <w:marBottom w:val="0"/>
      <w:divBdr>
        <w:top w:val="none" w:sz="0" w:space="0" w:color="auto"/>
        <w:left w:val="none" w:sz="0" w:space="0" w:color="auto"/>
        <w:bottom w:val="none" w:sz="0" w:space="0" w:color="auto"/>
        <w:right w:val="none" w:sz="0" w:space="0" w:color="auto"/>
      </w:divBdr>
    </w:div>
    <w:div w:id="1497">
      <w:marLeft w:val="0"/>
      <w:marRight w:val="0"/>
      <w:marTop w:val="0"/>
      <w:marBottom w:val="0"/>
      <w:divBdr>
        <w:top w:val="none" w:sz="0" w:space="0" w:color="auto"/>
        <w:left w:val="none" w:sz="0" w:space="0" w:color="auto"/>
        <w:bottom w:val="none" w:sz="0" w:space="0" w:color="auto"/>
        <w:right w:val="none" w:sz="0" w:space="0" w:color="auto"/>
      </w:divBdr>
    </w:div>
    <w:div w:id="1498">
      <w:marLeft w:val="0"/>
      <w:marRight w:val="0"/>
      <w:marTop w:val="0"/>
      <w:marBottom w:val="0"/>
      <w:divBdr>
        <w:top w:val="none" w:sz="0" w:space="0" w:color="auto"/>
        <w:left w:val="none" w:sz="0" w:space="0" w:color="auto"/>
        <w:bottom w:val="none" w:sz="0" w:space="0" w:color="auto"/>
        <w:right w:val="none" w:sz="0" w:space="0" w:color="auto"/>
      </w:divBdr>
    </w:div>
    <w:div w:id="1499">
      <w:marLeft w:val="0"/>
      <w:marRight w:val="0"/>
      <w:marTop w:val="0"/>
      <w:marBottom w:val="0"/>
      <w:divBdr>
        <w:top w:val="none" w:sz="0" w:space="0" w:color="auto"/>
        <w:left w:val="none" w:sz="0" w:space="0" w:color="auto"/>
        <w:bottom w:val="none" w:sz="0" w:space="0" w:color="auto"/>
        <w:right w:val="none" w:sz="0" w:space="0" w:color="auto"/>
      </w:divBdr>
    </w:div>
    <w:div w:id="1500">
      <w:marLeft w:val="0"/>
      <w:marRight w:val="0"/>
      <w:marTop w:val="0"/>
      <w:marBottom w:val="0"/>
      <w:divBdr>
        <w:top w:val="none" w:sz="0" w:space="0" w:color="auto"/>
        <w:left w:val="none" w:sz="0" w:space="0" w:color="auto"/>
        <w:bottom w:val="none" w:sz="0" w:space="0" w:color="auto"/>
        <w:right w:val="none" w:sz="0" w:space="0" w:color="auto"/>
      </w:divBdr>
    </w:div>
    <w:div w:id="1501">
      <w:marLeft w:val="0"/>
      <w:marRight w:val="0"/>
      <w:marTop w:val="0"/>
      <w:marBottom w:val="0"/>
      <w:divBdr>
        <w:top w:val="none" w:sz="0" w:space="0" w:color="auto"/>
        <w:left w:val="none" w:sz="0" w:space="0" w:color="auto"/>
        <w:bottom w:val="none" w:sz="0" w:space="0" w:color="auto"/>
        <w:right w:val="none" w:sz="0" w:space="0" w:color="auto"/>
      </w:divBdr>
    </w:div>
    <w:div w:id="1502">
      <w:marLeft w:val="0"/>
      <w:marRight w:val="0"/>
      <w:marTop w:val="0"/>
      <w:marBottom w:val="0"/>
      <w:divBdr>
        <w:top w:val="none" w:sz="0" w:space="0" w:color="auto"/>
        <w:left w:val="none" w:sz="0" w:space="0" w:color="auto"/>
        <w:bottom w:val="none" w:sz="0" w:space="0" w:color="auto"/>
        <w:right w:val="none" w:sz="0" w:space="0" w:color="auto"/>
      </w:divBdr>
    </w:div>
    <w:div w:id="1503">
      <w:marLeft w:val="0"/>
      <w:marRight w:val="0"/>
      <w:marTop w:val="0"/>
      <w:marBottom w:val="0"/>
      <w:divBdr>
        <w:top w:val="none" w:sz="0" w:space="0" w:color="auto"/>
        <w:left w:val="none" w:sz="0" w:space="0" w:color="auto"/>
        <w:bottom w:val="none" w:sz="0" w:space="0" w:color="auto"/>
        <w:right w:val="none" w:sz="0" w:space="0" w:color="auto"/>
      </w:divBdr>
    </w:div>
    <w:div w:id="1504">
      <w:marLeft w:val="0"/>
      <w:marRight w:val="0"/>
      <w:marTop w:val="0"/>
      <w:marBottom w:val="0"/>
      <w:divBdr>
        <w:top w:val="none" w:sz="0" w:space="0" w:color="auto"/>
        <w:left w:val="none" w:sz="0" w:space="0" w:color="auto"/>
        <w:bottom w:val="none" w:sz="0" w:space="0" w:color="auto"/>
        <w:right w:val="none" w:sz="0" w:space="0" w:color="auto"/>
      </w:divBdr>
    </w:div>
    <w:div w:id="1505">
      <w:marLeft w:val="0"/>
      <w:marRight w:val="0"/>
      <w:marTop w:val="0"/>
      <w:marBottom w:val="0"/>
      <w:divBdr>
        <w:top w:val="none" w:sz="0" w:space="0" w:color="auto"/>
        <w:left w:val="none" w:sz="0" w:space="0" w:color="auto"/>
        <w:bottom w:val="none" w:sz="0" w:space="0" w:color="auto"/>
        <w:right w:val="none" w:sz="0" w:space="0" w:color="auto"/>
      </w:divBdr>
    </w:div>
    <w:div w:id="1506">
      <w:marLeft w:val="0"/>
      <w:marRight w:val="0"/>
      <w:marTop w:val="0"/>
      <w:marBottom w:val="0"/>
      <w:divBdr>
        <w:top w:val="none" w:sz="0" w:space="0" w:color="auto"/>
        <w:left w:val="none" w:sz="0" w:space="0" w:color="auto"/>
        <w:bottom w:val="none" w:sz="0" w:space="0" w:color="auto"/>
        <w:right w:val="none" w:sz="0" w:space="0" w:color="auto"/>
      </w:divBdr>
    </w:div>
    <w:div w:id="1507">
      <w:marLeft w:val="0"/>
      <w:marRight w:val="0"/>
      <w:marTop w:val="0"/>
      <w:marBottom w:val="0"/>
      <w:divBdr>
        <w:top w:val="none" w:sz="0" w:space="0" w:color="auto"/>
        <w:left w:val="none" w:sz="0" w:space="0" w:color="auto"/>
        <w:bottom w:val="none" w:sz="0" w:space="0" w:color="auto"/>
        <w:right w:val="none" w:sz="0" w:space="0" w:color="auto"/>
      </w:divBdr>
    </w:div>
    <w:div w:id="1508">
      <w:marLeft w:val="0"/>
      <w:marRight w:val="0"/>
      <w:marTop w:val="0"/>
      <w:marBottom w:val="0"/>
      <w:divBdr>
        <w:top w:val="none" w:sz="0" w:space="0" w:color="auto"/>
        <w:left w:val="none" w:sz="0" w:space="0" w:color="auto"/>
        <w:bottom w:val="none" w:sz="0" w:space="0" w:color="auto"/>
        <w:right w:val="none" w:sz="0" w:space="0" w:color="auto"/>
      </w:divBdr>
    </w:div>
    <w:div w:id="1509">
      <w:marLeft w:val="0"/>
      <w:marRight w:val="0"/>
      <w:marTop w:val="0"/>
      <w:marBottom w:val="0"/>
      <w:divBdr>
        <w:top w:val="none" w:sz="0" w:space="0" w:color="auto"/>
        <w:left w:val="none" w:sz="0" w:space="0" w:color="auto"/>
        <w:bottom w:val="none" w:sz="0" w:space="0" w:color="auto"/>
        <w:right w:val="none" w:sz="0" w:space="0" w:color="auto"/>
      </w:divBdr>
    </w:div>
    <w:div w:id="1510">
      <w:marLeft w:val="0"/>
      <w:marRight w:val="0"/>
      <w:marTop w:val="0"/>
      <w:marBottom w:val="0"/>
      <w:divBdr>
        <w:top w:val="none" w:sz="0" w:space="0" w:color="auto"/>
        <w:left w:val="none" w:sz="0" w:space="0" w:color="auto"/>
        <w:bottom w:val="none" w:sz="0" w:space="0" w:color="auto"/>
        <w:right w:val="none" w:sz="0" w:space="0" w:color="auto"/>
      </w:divBdr>
    </w:div>
    <w:div w:id="1511">
      <w:marLeft w:val="0"/>
      <w:marRight w:val="0"/>
      <w:marTop w:val="0"/>
      <w:marBottom w:val="0"/>
      <w:divBdr>
        <w:top w:val="none" w:sz="0" w:space="0" w:color="auto"/>
        <w:left w:val="none" w:sz="0" w:space="0" w:color="auto"/>
        <w:bottom w:val="none" w:sz="0" w:space="0" w:color="auto"/>
        <w:right w:val="none" w:sz="0" w:space="0" w:color="auto"/>
      </w:divBdr>
      <w:divsChild>
        <w:div w:id="422">
          <w:marLeft w:val="0"/>
          <w:marRight w:val="0"/>
          <w:marTop w:val="0"/>
          <w:marBottom w:val="0"/>
          <w:divBdr>
            <w:top w:val="none" w:sz="0" w:space="0" w:color="auto"/>
            <w:left w:val="none" w:sz="0" w:space="0" w:color="auto"/>
            <w:bottom w:val="none" w:sz="0" w:space="0" w:color="auto"/>
            <w:right w:val="none" w:sz="0" w:space="0" w:color="auto"/>
          </w:divBdr>
        </w:div>
      </w:divsChild>
    </w:div>
    <w:div w:id="1512">
      <w:marLeft w:val="0"/>
      <w:marRight w:val="0"/>
      <w:marTop w:val="0"/>
      <w:marBottom w:val="0"/>
      <w:divBdr>
        <w:top w:val="none" w:sz="0" w:space="0" w:color="auto"/>
        <w:left w:val="none" w:sz="0" w:space="0" w:color="auto"/>
        <w:bottom w:val="none" w:sz="0" w:space="0" w:color="auto"/>
        <w:right w:val="none" w:sz="0" w:space="0" w:color="auto"/>
      </w:divBdr>
    </w:div>
    <w:div w:id="1513">
      <w:marLeft w:val="0"/>
      <w:marRight w:val="0"/>
      <w:marTop w:val="0"/>
      <w:marBottom w:val="0"/>
      <w:divBdr>
        <w:top w:val="none" w:sz="0" w:space="0" w:color="auto"/>
        <w:left w:val="none" w:sz="0" w:space="0" w:color="auto"/>
        <w:bottom w:val="none" w:sz="0" w:space="0" w:color="auto"/>
        <w:right w:val="none" w:sz="0" w:space="0" w:color="auto"/>
      </w:divBdr>
    </w:div>
    <w:div w:id="1514">
      <w:marLeft w:val="0"/>
      <w:marRight w:val="0"/>
      <w:marTop w:val="0"/>
      <w:marBottom w:val="0"/>
      <w:divBdr>
        <w:top w:val="none" w:sz="0" w:space="0" w:color="auto"/>
        <w:left w:val="none" w:sz="0" w:space="0" w:color="auto"/>
        <w:bottom w:val="none" w:sz="0" w:space="0" w:color="auto"/>
        <w:right w:val="none" w:sz="0" w:space="0" w:color="auto"/>
      </w:divBdr>
    </w:div>
    <w:div w:id="1515">
      <w:marLeft w:val="0"/>
      <w:marRight w:val="0"/>
      <w:marTop w:val="0"/>
      <w:marBottom w:val="0"/>
      <w:divBdr>
        <w:top w:val="none" w:sz="0" w:space="0" w:color="auto"/>
        <w:left w:val="none" w:sz="0" w:space="0" w:color="auto"/>
        <w:bottom w:val="none" w:sz="0" w:space="0" w:color="auto"/>
        <w:right w:val="none" w:sz="0" w:space="0" w:color="auto"/>
      </w:divBdr>
    </w:div>
    <w:div w:id="1516">
      <w:marLeft w:val="0"/>
      <w:marRight w:val="0"/>
      <w:marTop w:val="0"/>
      <w:marBottom w:val="0"/>
      <w:divBdr>
        <w:top w:val="none" w:sz="0" w:space="0" w:color="auto"/>
        <w:left w:val="none" w:sz="0" w:space="0" w:color="auto"/>
        <w:bottom w:val="none" w:sz="0" w:space="0" w:color="auto"/>
        <w:right w:val="none" w:sz="0" w:space="0" w:color="auto"/>
      </w:divBdr>
    </w:div>
    <w:div w:id="1517">
      <w:marLeft w:val="0"/>
      <w:marRight w:val="0"/>
      <w:marTop w:val="0"/>
      <w:marBottom w:val="0"/>
      <w:divBdr>
        <w:top w:val="none" w:sz="0" w:space="0" w:color="auto"/>
        <w:left w:val="none" w:sz="0" w:space="0" w:color="auto"/>
        <w:bottom w:val="none" w:sz="0" w:space="0" w:color="auto"/>
        <w:right w:val="none" w:sz="0" w:space="0" w:color="auto"/>
      </w:divBdr>
    </w:div>
    <w:div w:id="1518">
      <w:marLeft w:val="0"/>
      <w:marRight w:val="0"/>
      <w:marTop w:val="0"/>
      <w:marBottom w:val="0"/>
      <w:divBdr>
        <w:top w:val="none" w:sz="0" w:space="0" w:color="auto"/>
        <w:left w:val="none" w:sz="0" w:space="0" w:color="auto"/>
        <w:bottom w:val="none" w:sz="0" w:space="0" w:color="auto"/>
        <w:right w:val="none" w:sz="0" w:space="0" w:color="auto"/>
      </w:divBdr>
    </w:div>
    <w:div w:id="1519">
      <w:marLeft w:val="0"/>
      <w:marRight w:val="0"/>
      <w:marTop w:val="0"/>
      <w:marBottom w:val="0"/>
      <w:divBdr>
        <w:top w:val="none" w:sz="0" w:space="0" w:color="auto"/>
        <w:left w:val="none" w:sz="0" w:space="0" w:color="auto"/>
        <w:bottom w:val="none" w:sz="0" w:space="0" w:color="auto"/>
        <w:right w:val="none" w:sz="0" w:space="0" w:color="auto"/>
      </w:divBdr>
    </w:div>
    <w:div w:id="1520">
      <w:marLeft w:val="0"/>
      <w:marRight w:val="0"/>
      <w:marTop w:val="0"/>
      <w:marBottom w:val="0"/>
      <w:divBdr>
        <w:top w:val="none" w:sz="0" w:space="0" w:color="auto"/>
        <w:left w:val="none" w:sz="0" w:space="0" w:color="auto"/>
        <w:bottom w:val="none" w:sz="0" w:space="0" w:color="auto"/>
        <w:right w:val="none" w:sz="0" w:space="0" w:color="auto"/>
      </w:divBdr>
    </w:div>
    <w:div w:id="1521">
      <w:marLeft w:val="0"/>
      <w:marRight w:val="0"/>
      <w:marTop w:val="0"/>
      <w:marBottom w:val="0"/>
      <w:divBdr>
        <w:top w:val="none" w:sz="0" w:space="0" w:color="auto"/>
        <w:left w:val="none" w:sz="0" w:space="0" w:color="auto"/>
        <w:bottom w:val="none" w:sz="0" w:space="0" w:color="auto"/>
        <w:right w:val="none" w:sz="0" w:space="0" w:color="auto"/>
      </w:divBdr>
    </w:div>
    <w:div w:id="1522">
      <w:marLeft w:val="0"/>
      <w:marRight w:val="0"/>
      <w:marTop w:val="0"/>
      <w:marBottom w:val="0"/>
      <w:divBdr>
        <w:top w:val="none" w:sz="0" w:space="0" w:color="auto"/>
        <w:left w:val="none" w:sz="0" w:space="0" w:color="auto"/>
        <w:bottom w:val="none" w:sz="0" w:space="0" w:color="auto"/>
        <w:right w:val="none" w:sz="0" w:space="0" w:color="auto"/>
      </w:divBdr>
    </w:div>
    <w:div w:id="1523">
      <w:marLeft w:val="0"/>
      <w:marRight w:val="0"/>
      <w:marTop w:val="0"/>
      <w:marBottom w:val="0"/>
      <w:divBdr>
        <w:top w:val="none" w:sz="0" w:space="0" w:color="auto"/>
        <w:left w:val="none" w:sz="0" w:space="0" w:color="auto"/>
        <w:bottom w:val="none" w:sz="0" w:space="0" w:color="auto"/>
        <w:right w:val="none" w:sz="0" w:space="0" w:color="auto"/>
      </w:divBdr>
    </w:div>
    <w:div w:id="1524">
      <w:marLeft w:val="0"/>
      <w:marRight w:val="0"/>
      <w:marTop w:val="0"/>
      <w:marBottom w:val="0"/>
      <w:divBdr>
        <w:top w:val="none" w:sz="0" w:space="0" w:color="auto"/>
        <w:left w:val="none" w:sz="0" w:space="0" w:color="auto"/>
        <w:bottom w:val="none" w:sz="0" w:space="0" w:color="auto"/>
        <w:right w:val="none" w:sz="0" w:space="0" w:color="auto"/>
      </w:divBdr>
    </w:div>
    <w:div w:id="1525">
      <w:marLeft w:val="0"/>
      <w:marRight w:val="0"/>
      <w:marTop w:val="0"/>
      <w:marBottom w:val="0"/>
      <w:divBdr>
        <w:top w:val="none" w:sz="0" w:space="0" w:color="auto"/>
        <w:left w:val="none" w:sz="0" w:space="0" w:color="auto"/>
        <w:bottom w:val="none" w:sz="0" w:space="0" w:color="auto"/>
        <w:right w:val="none" w:sz="0" w:space="0" w:color="auto"/>
      </w:divBdr>
    </w:div>
    <w:div w:id="1526">
      <w:marLeft w:val="0"/>
      <w:marRight w:val="0"/>
      <w:marTop w:val="0"/>
      <w:marBottom w:val="0"/>
      <w:divBdr>
        <w:top w:val="none" w:sz="0" w:space="0" w:color="auto"/>
        <w:left w:val="none" w:sz="0" w:space="0" w:color="auto"/>
        <w:bottom w:val="none" w:sz="0" w:space="0" w:color="auto"/>
        <w:right w:val="none" w:sz="0" w:space="0" w:color="auto"/>
      </w:divBdr>
    </w:div>
    <w:div w:id="1527">
      <w:marLeft w:val="0"/>
      <w:marRight w:val="0"/>
      <w:marTop w:val="0"/>
      <w:marBottom w:val="0"/>
      <w:divBdr>
        <w:top w:val="none" w:sz="0" w:space="0" w:color="auto"/>
        <w:left w:val="none" w:sz="0" w:space="0" w:color="auto"/>
        <w:bottom w:val="none" w:sz="0" w:space="0" w:color="auto"/>
        <w:right w:val="none" w:sz="0" w:space="0" w:color="auto"/>
      </w:divBdr>
    </w:div>
    <w:div w:id="1528">
      <w:marLeft w:val="0"/>
      <w:marRight w:val="0"/>
      <w:marTop w:val="0"/>
      <w:marBottom w:val="0"/>
      <w:divBdr>
        <w:top w:val="none" w:sz="0" w:space="0" w:color="auto"/>
        <w:left w:val="none" w:sz="0" w:space="0" w:color="auto"/>
        <w:bottom w:val="none" w:sz="0" w:space="0" w:color="auto"/>
        <w:right w:val="none" w:sz="0" w:space="0" w:color="auto"/>
      </w:divBdr>
    </w:div>
    <w:div w:id="1529">
      <w:marLeft w:val="0"/>
      <w:marRight w:val="0"/>
      <w:marTop w:val="0"/>
      <w:marBottom w:val="0"/>
      <w:divBdr>
        <w:top w:val="none" w:sz="0" w:space="0" w:color="auto"/>
        <w:left w:val="none" w:sz="0" w:space="0" w:color="auto"/>
        <w:bottom w:val="none" w:sz="0" w:space="0" w:color="auto"/>
        <w:right w:val="none" w:sz="0" w:space="0" w:color="auto"/>
      </w:divBdr>
    </w:div>
    <w:div w:id="1530">
      <w:marLeft w:val="0"/>
      <w:marRight w:val="0"/>
      <w:marTop w:val="0"/>
      <w:marBottom w:val="0"/>
      <w:divBdr>
        <w:top w:val="none" w:sz="0" w:space="0" w:color="auto"/>
        <w:left w:val="none" w:sz="0" w:space="0" w:color="auto"/>
        <w:bottom w:val="none" w:sz="0" w:space="0" w:color="auto"/>
        <w:right w:val="none" w:sz="0" w:space="0" w:color="auto"/>
      </w:divBdr>
    </w:div>
    <w:div w:id="1531">
      <w:marLeft w:val="0"/>
      <w:marRight w:val="0"/>
      <w:marTop w:val="0"/>
      <w:marBottom w:val="0"/>
      <w:divBdr>
        <w:top w:val="none" w:sz="0" w:space="0" w:color="auto"/>
        <w:left w:val="none" w:sz="0" w:space="0" w:color="auto"/>
        <w:bottom w:val="none" w:sz="0" w:space="0" w:color="auto"/>
        <w:right w:val="none" w:sz="0" w:space="0" w:color="auto"/>
      </w:divBdr>
    </w:div>
    <w:div w:id="1532">
      <w:marLeft w:val="0"/>
      <w:marRight w:val="0"/>
      <w:marTop w:val="0"/>
      <w:marBottom w:val="0"/>
      <w:divBdr>
        <w:top w:val="none" w:sz="0" w:space="0" w:color="auto"/>
        <w:left w:val="none" w:sz="0" w:space="0" w:color="auto"/>
        <w:bottom w:val="none" w:sz="0" w:space="0" w:color="auto"/>
        <w:right w:val="none" w:sz="0" w:space="0" w:color="auto"/>
      </w:divBdr>
    </w:div>
    <w:div w:id="1533">
      <w:marLeft w:val="0"/>
      <w:marRight w:val="0"/>
      <w:marTop w:val="0"/>
      <w:marBottom w:val="0"/>
      <w:divBdr>
        <w:top w:val="none" w:sz="0" w:space="0" w:color="auto"/>
        <w:left w:val="none" w:sz="0" w:space="0" w:color="auto"/>
        <w:bottom w:val="none" w:sz="0" w:space="0" w:color="auto"/>
        <w:right w:val="none" w:sz="0" w:space="0" w:color="auto"/>
      </w:divBdr>
    </w:div>
    <w:div w:id="1534">
      <w:marLeft w:val="0"/>
      <w:marRight w:val="0"/>
      <w:marTop w:val="0"/>
      <w:marBottom w:val="0"/>
      <w:divBdr>
        <w:top w:val="none" w:sz="0" w:space="0" w:color="auto"/>
        <w:left w:val="none" w:sz="0" w:space="0" w:color="auto"/>
        <w:bottom w:val="none" w:sz="0" w:space="0" w:color="auto"/>
        <w:right w:val="none" w:sz="0" w:space="0" w:color="auto"/>
      </w:divBdr>
    </w:div>
    <w:div w:id="1535">
      <w:marLeft w:val="0"/>
      <w:marRight w:val="0"/>
      <w:marTop w:val="0"/>
      <w:marBottom w:val="0"/>
      <w:divBdr>
        <w:top w:val="none" w:sz="0" w:space="0" w:color="auto"/>
        <w:left w:val="none" w:sz="0" w:space="0" w:color="auto"/>
        <w:bottom w:val="none" w:sz="0" w:space="0" w:color="auto"/>
        <w:right w:val="none" w:sz="0" w:space="0" w:color="auto"/>
      </w:divBdr>
    </w:div>
    <w:div w:id="1536">
      <w:marLeft w:val="0"/>
      <w:marRight w:val="0"/>
      <w:marTop w:val="0"/>
      <w:marBottom w:val="0"/>
      <w:divBdr>
        <w:top w:val="none" w:sz="0" w:space="0" w:color="auto"/>
        <w:left w:val="none" w:sz="0" w:space="0" w:color="auto"/>
        <w:bottom w:val="none" w:sz="0" w:space="0" w:color="auto"/>
        <w:right w:val="none" w:sz="0" w:space="0" w:color="auto"/>
      </w:divBdr>
    </w:div>
    <w:div w:id="1537">
      <w:marLeft w:val="0"/>
      <w:marRight w:val="0"/>
      <w:marTop w:val="0"/>
      <w:marBottom w:val="0"/>
      <w:divBdr>
        <w:top w:val="none" w:sz="0" w:space="0" w:color="auto"/>
        <w:left w:val="none" w:sz="0" w:space="0" w:color="auto"/>
        <w:bottom w:val="none" w:sz="0" w:space="0" w:color="auto"/>
        <w:right w:val="none" w:sz="0" w:space="0" w:color="auto"/>
      </w:divBdr>
    </w:div>
    <w:div w:id="1538">
      <w:marLeft w:val="0"/>
      <w:marRight w:val="0"/>
      <w:marTop w:val="0"/>
      <w:marBottom w:val="0"/>
      <w:divBdr>
        <w:top w:val="none" w:sz="0" w:space="0" w:color="auto"/>
        <w:left w:val="none" w:sz="0" w:space="0" w:color="auto"/>
        <w:bottom w:val="none" w:sz="0" w:space="0" w:color="auto"/>
        <w:right w:val="none" w:sz="0" w:space="0" w:color="auto"/>
      </w:divBdr>
    </w:div>
    <w:div w:id="1539">
      <w:marLeft w:val="0"/>
      <w:marRight w:val="0"/>
      <w:marTop w:val="0"/>
      <w:marBottom w:val="0"/>
      <w:divBdr>
        <w:top w:val="none" w:sz="0" w:space="0" w:color="auto"/>
        <w:left w:val="none" w:sz="0" w:space="0" w:color="auto"/>
        <w:bottom w:val="none" w:sz="0" w:space="0" w:color="auto"/>
        <w:right w:val="none" w:sz="0" w:space="0" w:color="auto"/>
      </w:divBdr>
    </w:div>
    <w:div w:id="1540">
      <w:marLeft w:val="0"/>
      <w:marRight w:val="0"/>
      <w:marTop w:val="0"/>
      <w:marBottom w:val="0"/>
      <w:divBdr>
        <w:top w:val="none" w:sz="0" w:space="0" w:color="auto"/>
        <w:left w:val="none" w:sz="0" w:space="0" w:color="auto"/>
        <w:bottom w:val="none" w:sz="0" w:space="0" w:color="auto"/>
        <w:right w:val="none" w:sz="0" w:space="0" w:color="auto"/>
      </w:divBdr>
    </w:div>
    <w:div w:id="1541">
      <w:marLeft w:val="0"/>
      <w:marRight w:val="0"/>
      <w:marTop w:val="0"/>
      <w:marBottom w:val="0"/>
      <w:divBdr>
        <w:top w:val="none" w:sz="0" w:space="0" w:color="auto"/>
        <w:left w:val="none" w:sz="0" w:space="0" w:color="auto"/>
        <w:bottom w:val="none" w:sz="0" w:space="0" w:color="auto"/>
        <w:right w:val="none" w:sz="0" w:space="0" w:color="auto"/>
      </w:divBdr>
    </w:div>
    <w:div w:id="1542">
      <w:marLeft w:val="0"/>
      <w:marRight w:val="0"/>
      <w:marTop w:val="0"/>
      <w:marBottom w:val="0"/>
      <w:divBdr>
        <w:top w:val="none" w:sz="0" w:space="0" w:color="auto"/>
        <w:left w:val="none" w:sz="0" w:space="0" w:color="auto"/>
        <w:bottom w:val="none" w:sz="0" w:space="0" w:color="auto"/>
        <w:right w:val="none" w:sz="0" w:space="0" w:color="auto"/>
      </w:divBdr>
    </w:div>
    <w:div w:id="1543">
      <w:marLeft w:val="0"/>
      <w:marRight w:val="0"/>
      <w:marTop w:val="0"/>
      <w:marBottom w:val="0"/>
      <w:divBdr>
        <w:top w:val="none" w:sz="0" w:space="0" w:color="auto"/>
        <w:left w:val="none" w:sz="0" w:space="0" w:color="auto"/>
        <w:bottom w:val="none" w:sz="0" w:space="0" w:color="auto"/>
        <w:right w:val="none" w:sz="0" w:space="0" w:color="auto"/>
      </w:divBdr>
    </w:div>
    <w:div w:id="1544">
      <w:marLeft w:val="0"/>
      <w:marRight w:val="0"/>
      <w:marTop w:val="0"/>
      <w:marBottom w:val="0"/>
      <w:divBdr>
        <w:top w:val="none" w:sz="0" w:space="0" w:color="auto"/>
        <w:left w:val="none" w:sz="0" w:space="0" w:color="auto"/>
        <w:bottom w:val="none" w:sz="0" w:space="0" w:color="auto"/>
        <w:right w:val="none" w:sz="0" w:space="0" w:color="auto"/>
      </w:divBdr>
    </w:div>
    <w:div w:id="1545">
      <w:marLeft w:val="0"/>
      <w:marRight w:val="0"/>
      <w:marTop w:val="0"/>
      <w:marBottom w:val="0"/>
      <w:divBdr>
        <w:top w:val="none" w:sz="0" w:space="0" w:color="auto"/>
        <w:left w:val="none" w:sz="0" w:space="0" w:color="auto"/>
        <w:bottom w:val="none" w:sz="0" w:space="0" w:color="auto"/>
        <w:right w:val="none" w:sz="0" w:space="0" w:color="auto"/>
      </w:divBdr>
    </w:div>
    <w:div w:id="1546">
      <w:marLeft w:val="0"/>
      <w:marRight w:val="0"/>
      <w:marTop w:val="0"/>
      <w:marBottom w:val="0"/>
      <w:divBdr>
        <w:top w:val="none" w:sz="0" w:space="0" w:color="auto"/>
        <w:left w:val="none" w:sz="0" w:space="0" w:color="auto"/>
        <w:bottom w:val="none" w:sz="0" w:space="0" w:color="auto"/>
        <w:right w:val="none" w:sz="0" w:space="0" w:color="auto"/>
      </w:divBdr>
    </w:div>
    <w:div w:id="1547">
      <w:marLeft w:val="0"/>
      <w:marRight w:val="0"/>
      <w:marTop w:val="0"/>
      <w:marBottom w:val="0"/>
      <w:divBdr>
        <w:top w:val="none" w:sz="0" w:space="0" w:color="auto"/>
        <w:left w:val="none" w:sz="0" w:space="0" w:color="auto"/>
        <w:bottom w:val="none" w:sz="0" w:space="0" w:color="auto"/>
        <w:right w:val="none" w:sz="0" w:space="0" w:color="auto"/>
      </w:divBdr>
    </w:div>
    <w:div w:id="1548">
      <w:marLeft w:val="0"/>
      <w:marRight w:val="0"/>
      <w:marTop w:val="0"/>
      <w:marBottom w:val="0"/>
      <w:divBdr>
        <w:top w:val="none" w:sz="0" w:space="0" w:color="auto"/>
        <w:left w:val="none" w:sz="0" w:space="0" w:color="auto"/>
        <w:bottom w:val="none" w:sz="0" w:space="0" w:color="auto"/>
        <w:right w:val="none" w:sz="0" w:space="0" w:color="auto"/>
      </w:divBdr>
    </w:div>
    <w:div w:id="1549">
      <w:marLeft w:val="0"/>
      <w:marRight w:val="0"/>
      <w:marTop w:val="0"/>
      <w:marBottom w:val="0"/>
      <w:divBdr>
        <w:top w:val="none" w:sz="0" w:space="0" w:color="auto"/>
        <w:left w:val="none" w:sz="0" w:space="0" w:color="auto"/>
        <w:bottom w:val="none" w:sz="0" w:space="0" w:color="auto"/>
        <w:right w:val="none" w:sz="0" w:space="0" w:color="auto"/>
      </w:divBdr>
    </w:div>
    <w:div w:id="1550">
      <w:marLeft w:val="0"/>
      <w:marRight w:val="0"/>
      <w:marTop w:val="0"/>
      <w:marBottom w:val="0"/>
      <w:divBdr>
        <w:top w:val="none" w:sz="0" w:space="0" w:color="auto"/>
        <w:left w:val="none" w:sz="0" w:space="0" w:color="auto"/>
        <w:bottom w:val="none" w:sz="0" w:space="0" w:color="auto"/>
        <w:right w:val="none" w:sz="0" w:space="0" w:color="auto"/>
      </w:divBdr>
    </w:div>
    <w:div w:id="1551">
      <w:marLeft w:val="0"/>
      <w:marRight w:val="0"/>
      <w:marTop w:val="0"/>
      <w:marBottom w:val="0"/>
      <w:divBdr>
        <w:top w:val="none" w:sz="0" w:space="0" w:color="auto"/>
        <w:left w:val="none" w:sz="0" w:space="0" w:color="auto"/>
        <w:bottom w:val="none" w:sz="0" w:space="0" w:color="auto"/>
        <w:right w:val="none" w:sz="0" w:space="0" w:color="auto"/>
      </w:divBdr>
    </w:div>
    <w:div w:id="1552">
      <w:marLeft w:val="0"/>
      <w:marRight w:val="0"/>
      <w:marTop w:val="0"/>
      <w:marBottom w:val="0"/>
      <w:divBdr>
        <w:top w:val="none" w:sz="0" w:space="0" w:color="auto"/>
        <w:left w:val="none" w:sz="0" w:space="0" w:color="auto"/>
        <w:bottom w:val="none" w:sz="0" w:space="0" w:color="auto"/>
        <w:right w:val="none" w:sz="0" w:space="0" w:color="auto"/>
      </w:divBdr>
    </w:div>
    <w:div w:id="1553">
      <w:marLeft w:val="0"/>
      <w:marRight w:val="0"/>
      <w:marTop w:val="0"/>
      <w:marBottom w:val="0"/>
      <w:divBdr>
        <w:top w:val="none" w:sz="0" w:space="0" w:color="auto"/>
        <w:left w:val="none" w:sz="0" w:space="0" w:color="auto"/>
        <w:bottom w:val="none" w:sz="0" w:space="0" w:color="auto"/>
        <w:right w:val="none" w:sz="0" w:space="0" w:color="auto"/>
      </w:divBdr>
    </w:div>
    <w:div w:id="1554">
      <w:marLeft w:val="0"/>
      <w:marRight w:val="0"/>
      <w:marTop w:val="0"/>
      <w:marBottom w:val="0"/>
      <w:divBdr>
        <w:top w:val="none" w:sz="0" w:space="0" w:color="auto"/>
        <w:left w:val="none" w:sz="0" w:space="0" w:color="auto"/>
        <w:bottom w:val="none" w:sz="0" w:space="0" w:color="auto"/>
        <w:right w:val="none" w:sz="0" w:space="0" w:color="auto"/>
      </w:divBdr>
    </w:div>
    <w:div w:id="1555">
      <w:marLeft w:val="0"/>
      <w:marRight w:val="0"/>
      <w:marTop w:val="0"/>
      <w:marBottom w:val="0"/>
      <w:divBdr>
        <w:top w:val="none" w:sz="0" w:space="0" w:color="auto"/>
        <w:left w:val="none" w:sz="0" w:space="0" w:color="auto"/>
        <w:bottom w:val="none" w:sz="0" w:space="0" w:color="auto"/>
        <w:right w:val="none" w:sz="0" w:space="0" w:color="auto"/>
      </w:divBdr>
    </w:div>
    <w:div w:id="1556">
      <w:marLeft w:val="0"/>
      <w:marRight w:val="0"/>
      <w:marTop w:val="0"/>
      <w:marBottom w:val="0"/>
      <w:divBdr>
        <w:top w:val="none" w:sz="0" w:space="0" w:color="auto"/>
        <w:left w:val="none" w:sz="0" w:space="0" w:color="auto"/>
        <w:bottom w:val="none" w:sz="0" w:space="0" w:color="auto"/>
        <w:right w:val="none" w:sz="0" w:space="0" w:color="auto"/>
      </w:divBdr>
    </w:div>
    <w:div w:id="1557">
      <w:marLeft w:val="0"/>
      <w:marRight w:val="0"/>
      <w:marTop w:val="0"/>
      <w:marBottom w:val="0"/>
      <w:divBdr>
        <w:top w:val="none" w:sz="0" w:space="0" w:color="auto"/>
        <w:left w:val="none" w:sz="0" w:space="0" w:color="auto"/>
        <w:bottom w:val="none" w:sz="0" w:space="0" w:color="auto"/>
        <w:right w:val="none" w:sz="0" w:space="0" w:color="auto"/>
      </w:divBdr>
    </w:div>
    <w:div w:id="1558">
      <w:marLeft w:val="0"/>
      <w:marRight w:val="0"/>
      <w:marTop w:val="0"/>
      <w:marBottom w:val="0"/>
      <w:divBdr>
        <w:top w:val="none" w:sz="0" w:space="0" w:color="auto"/>
        <w:left w:val="none" w:sz="0" w:space="0" w:color="auto"/>
        <w:bottom w:val="none" w:sz="0" w:space="0" w:color="auto"/>
        <w:right w:val="none" w:sz="0" w:space="0" w:color="auto"/>
      </w:divBdr>
    </w:div>
    <w:div w:id="1559">
      <w:marLeft w:val="0"/>
      <w:marRight w:val="0"/>
      <w:marTop w:val="0"/>
      <w:marBottom w:val="0"/>
      <w:divBdr>
        <w:top w:val="none" w:sz="0" w:space="0" w:color="auto"/>
        <w:left w:val="none" w:sz="0" w:space="0" w:color="auto"/>
        <w:bottom w:val="none" w:sz="0" w:space="0" w:color="auto"/>
        <w:right w:val="none" w:sz="0" w:space="0" w:color="auto"/>
      </w:divBdr>
    </w:div>
    <w:div w:id="1560">
      <w:marLeft w:val="0"/>
      <w:marRight w:val="0"/>
      <w:marTop w:val="0"/>
      <w:marBottom w:val="0"/>
      <w:divBdr>
        <w:top w:val="none" w:sz="0" w:space="0" w:color="auto"/>
        <w:left w:val="none" w:sz="0" w:space="0" w:color="auto"/>
        <w:bottom w:val="none" w:sz="0" w:space="0" w:color="auto"/>
        <w:right w:val="none" w:sz="0" w:space="0" w:color="auto"/>
      </w:divBdr>
    </w:div>
    <w:div w:id="1561">
      <w:marLeft w:val="0"/>
      <w:marRight w:val="0"/>
      <w:marTop w:val="0"/>
      <w:marBottom w:val="0"/>
      <w:divBdr>
        <w:top w:val="none" w:sz="0" w:space="0" w:color="auto"/>
        <w:left w:val="none" w:sz="0" w:space="0" w:color="auto"/>
        <w:bottom w:val="none" w:sz="0" w:space="0" w:color="auto"/>
        <w:right w:val="none" w:sz="0" w:space="0" w:color="auto"/>
      </w:divBdr>
    </w:div>
    <w:div w:id="1562">
      <w:marLeft w:val="0"/>
      <w:marRight w:val="0"/>
      <w:marTop w:val="0"/>
      <w:marBottom w:val="0"/>
      <w:divBdr>
        <w:top w:val="none" w:sz="0" w:space="0" w:color="auto"/>
        <w:left w:val="none" w:sz="0" w:space="0" w:color="auto"/>
        <w:bottom w:val="none" w:sz="0" w:space="0" w:color="auto"/>
        <w:right w:val="none" w:sz="0" w:space="0" w:color="auto"/>
      </w:divBdr>
    </w:div>
    <w:div w:id="1563">
      <w:marLeft w:val="0"/>
      <w:marRight w:val="0"/>
      <w:marTop w:val="0"/>
      <w:marBottom w:val="0"/>
      <w:divBdr>
        <w:top w:val="none" w:sz="0" w:space="0" w:color="auto"/>
        <w:left w:val="none" w:sz="0" w:space="0" w:color="auto"/>
        <w:bottom w:val="none" w:sz="0" w:space="0" w:color="auto"/>
        <w:right w:val="none" w:sz="0" w:space="0" w:color="auto"/>
      </w:divBdr>
    </w:div>
    <w:div w:id="1564">
      <w:marLeft w:val="0"/>
      <w:marRight w:val="0"/>
      <w:marTop w:val="0"/>
      <w:marBottom w:val="0"/>
      <w:divBdr>
        <w:top w:val="none" w:sz="0" w:space="0" w:color="auto"/>
        <w:left w:val="none" w:sz="0" w:space="0" w:color="auto"/>
        <w:bottom w:val="none" w:sz="0" w:space="0" w:color="auto"/>
        <w:right w:val="none" w:sz="0" w:space="0" w:color="auto"/>
      </w:divBdr>
    </w:div>
    <w:div w:id="1565">
      <w:marLeft w:val="0"/>
      <w:marRight w:val="0"/>
      <w:marTop w:val="0"/>
      <w:marBottom w:val="0"/>
      <w:divBdr>
        <w:top w:val="none" w:sz="0" w:space="0" w:color="auto"/>
        <w:left w:val="none" w:sz="0" w:space="0" w:color="auto"/>
        <w:bottom w:val="none" w:sz="0" w:space="0" w:color="auto"/>
        <w:right w:val="none" w:sz="0" w:space="0" w:color="auto"/>
      </w:divBdr>
    </w:div>
    <w:div w:id="1567">
      <w:marLeft w:val="0"/>
      <w:marRight w:val="0"/>
      <w:marTop w:val="0"/>
      <w:marBottom w:val="0"/>
      <w:divBdr>
        <w:top w:val="none" w:sz="0" w:space="0" w:color="auto"/>
        <w:left w:val="none" w:sz="0" w:space="0" w:color="auto"/>
        <w:bottom w:val="none" w:sz="0" w:space="0" w:color="auto"/>
        <w:right w:val="none" w:sz="0" w:space="0" w:color="auto"/>
      </w:divBdr>
    </w:div>
    <w:div w:id="1568">
      <w:marLeft w:val="0"/>
      <w:marRight w:val="0"/>
      <w:marTop w:val="0"/>
      <w:marBottom w:val="0"/>
      <w:divBdr>
        <w:top w:val="none" w:sz="0" w:space="0" w:color="auto"/>
        <w:left w:val="none" w:sz="0" w:space="0" w:color="auto"/>
        <w:bottom w:val="none" w:sz="0" w:space="0" w:color="auto"/>
        <w:right w:val="none" w:sz="0" w:space="0" w:color="auto"/>
      </w:divBdr>
    </w:div>
    <w:div w:id="1569">
      <w:marLeft w:val="0"/>
      <w:marRight w:val="0"/>
      <w:marTop w:val="0"/>
      <w:marBottom w:val="0"/>
      <w:divBdr>
        <w:top w:val="none" w:sz="0" w:space="0" w:color="auto"/>
        <w:left w:val="none" w:sz="0" w:space="0" w:color="auto"/>
        <w:bottom w:val="none" w:sz="0" w:space="0" w:color="auto"/>
        <w:right w:val="none" w:sz="0" w:space="0" w:color="auto"/>
      </w:divBdr>
    </w:div>
    <w:div w:id="1570">
      <w:marLeft w:val="0"/>
      <w:marRight w:val="0"/>
      <w:marTop w:val="0"/>
      <w:marBottom w:val="0"/>
      <w:divBdr>
        <w:top w:val="none" w:sz="0" w:space="0" w:color="auto"/>
        <w:left w:val="none" w:sz="0" w:space="0" w:color="auto"/>
        <w:bottom w:val="none" w:sz="0" w:space="0" w:color="auto"/>
        <w:right w:val="none" w:sz="0" w:space="0" w:color="auto"/>
      </w:divBdr>
    </w:div>
    <w:div w:id="1571">
      <w:marLeft w:val="0"/>
      <w:marRight w:val="0"/>
      <w:marTop w:val="0"/>
      <w:marBottom w:val="0"/>
      <w:divBdr>
        <w:top w:val="none" w:sz="0" w:space="0" w:color="auto"/>
        <w:left w:val="none" w:sz="0" w:space="0" w:color="auto"/>
        <w:bottom w:val="none" w:sz="0" w:space="0" w:color="auto"/>
        <w:right w:val="none" w:sz="0" w:space="0" w:color="auto"/>
      </w:divBdr>
    </w:div>
    <w:div w:id="1572">
      <w:marLeft w:val="0"/>
      <w:marRight w:val="0"/>
      <w:marTop w:val="0"/>
      <w:marBottom w:val="0"/>
      <w:divBdr>
        <w:top w:val="none" w:sz="0" w:space="0" w:color="auto"/>
        <w:left w:val="none" w:sz="0" w:space="0" w:color="auto"/>
        <w:bottom w:val="none" w:sz="0" w:space="0" w:color="auto"/>
        <w:right w:val="none" w:sz="0" w:space="0" w:color="auto"/>
      </w:divBdr>
    </w:div>
    <w:div w:id="1573">
      <w:marLeft w:val="0"/>
      <w:marRight w:val="0"/>
      <w:marTop w:val="0"/>
      <w:marBottom w:val="0"/>
      <w:divBdr>
        <w:top w:val="none" w:sz="0" w:space="0" w:color="auto"/>
        <w:left w:val="none" w:sz="0" w:space="0" w:color="auto"/>
        <w:bottom w:val="none" w:sz="0" w:space="0" w:color="auto"/>
        <w:right w:val="none" w:sz="0" w:space="0" w:color="auto"/>
      </w:divBdr>
    </w:div>
    <w:div w:id="1574">
      <w:marLeft w:val="0"/>
      <w:marRight w:val="0"/>
      <w:marTop w:val="0"/>
      <w:marBottom w:val="0"/>
      <w:divBdr>
        <w:top w:val="none" w:sz="0" w:space="0" w:color="auto"/>
        <w:left w:val="none" w:sz="0" w:space="0" w:color="auto"/>
        <w:bottom w:val="none" w:sz="0" w:space="0" w:color="auto"/>
        <w:right w:val="none" w:sz="0" w:space="0" w:color="auto"/>
      </w:divBdr>
    </w:div>
    <w:div w:id="1575">
      <w:marLeft w:val="0"/>
      <w:marRight w:val="0"/>
      <w:marTop w:val="0"/>
      <w:marBottom w:val="0"/>
      <w:divBdr>
        <w:top w:val="none" w:sz="0" w:space="0" w:color="auto"/>
        <w:left w:val="none" w:sz="0" w:space="0" w:color="auto"/>
        <w:bottom w:val="none" w:sz="0" w:space="0" w:color="auto"/>
        <w:right w:val="none" w:sz="0" w:space="0" w:color="auto"/>
      </w:divBdr>
    </w:div>
    <w:div w:id="1576">
      <w:marLeft w:val="0"/>
      <w:marRight w:val="0"/>
      <w:marTop w:val="0"/>
      <w:marBottom w:val="0"/>
      <w:divBdr>
        <w:top w:val="none" w:sz="0" w:space="0" w:color="auto"/>
        <w:left w:val="none" w:sz="0" w:space="0" w:color="auto"/>
        <w:bottom w:val="none" w:sz="0" w:space="0" w:color="auto"/>
        <w:right w:val="none" w:sz="0" w:space="0" w:color="auto"/>
      </w:divBdr>
    </w:div>
    <w:div w:id="1577">
      <w:marLeft w:val="0"/>
      <w:marRight w:val="0"/>
      <w:marTop w:val="0"/>
      <w:marBottom w:val="0"/>
      <w:divBdr>
        <w:top w:val="none" w:sz="0" w:space="0" w:color="auto"/>
        <w:left w:val="none" w:sz="0" w:space="0" w:color="auto"/>
        <w:bottom w:val="none" w:sz="0" w:space="0" w:color="auto"/>
        <w:right w:val="none" w:sz="0" w:space="0" w:color="auto"/>
      </w:divBdr>
    </w:div>
    <w:div w:id="1578">
      <w:marLeft w:val="0"/>
      <w:marRight w:val="0"/>
      <w:marTop w:val="0"/>
      <w:marBottom w:val="0"/>
      <w:divBdr>
        <w:top w:val="none" w:sz="0" w:space="0" w:color="auto"/>
        <w:left w:val="none" w:sz="0" w:space="0" w:color="auto"/>
        <w:bottom w:val="none" w:sz="0" w:space="0" w:color="auto"/>
        <w:right w:val="none" w:sz="0" w:space="0" w:color="auto"/>
      </w:divBdr>
    </w:div>
    <w:div w:id="1579">
      <w:marLeft w:val="0"/>
      <w:marRight w:val="0"/>
      <w:marTop w:val="0"/>
      <w:marBottom w:val="0"/>
      <w:divBdr>
        <w:top w:val="none" w:sz="0" w:space="0" w:color="auto"/>
        <w:left w:val="none" w:sz="0" w:space="0" w:color="auto"/>
        <w:bottom w:val="none" w:sz="0" w:space="0" w:color="auto"/>
        <w:right w:val="none" w:sz="0" w:space="0" w:color="auto"/>
      </w:divBdr>
    </w:div>
    <w:div w:id="1580">
      <w:marLeft w:val="0"/>
      <w:marRight w:val="0"/>
      <w:marTop w:val="0"/>
      <w:marBottom w:val="0"/>
      <w:divBdr>
        <w:top w:val="none" w:sz="0" w:space="0" w:color="auto"/>
        <w:left w:val="none" w:sz="0" w:space="0" w:color="auto"/>
        <w:bottom w:val="none" w:sz="0" w:space="0" w:color="auto"/>
        <w:right w:val="none" w:sz="0" w:space="0" w:color="auto"/>
      </w:divBdr>
    </w:div>
    <w:div w:id="1581">
      <w:marLeft w:val="0"/>
      <w:marRight w:val="0"/>
      <w:marTop w:val="0"/>
      <w:marBottom w:val="0"/>
      <w:divBdr>
        <w:top w:val="none" w:sz="0" w:space="0" w:color="auto"/>
        <w:left w:val="none" w:sz="0" w:space="0" w:color="auto"/>
        <w:bottom w:val="none" w:sz="0" w:space="0" w:color="auto"/>
        <w:right w:val="none" w:sz="0" w:space="0" w:color="auto"/>
      </w:divBdr>
    </w:div>
    <w:div w:id="1582">
      <w:marLeft w:val="0"/>
      <w:marRight w:val="0"/>
      <w:marTop w:val="0"/>
      <w:marBottom w:val="0"/>
      <w:divBdr>
        <w:top w:val="none" w:sz="0" w:space="0" w:color="auto"/>
        <w:left w:val="none" w:sz="0" w:space="0" w:color="auto"/>
        <w:bottom w:val="none" w:sz="0" w:space="0" w:color="auto"/>
        <w:right w:val="none" w:sz="0" w:space="0" w:color="auto"/>
      </w:divBdr>
    </w:div>
    <w:div w:id="1583">
      <w:marLeft w:val="0"/>
      <w:marRight w:val="0"/>
      <w:marTop w:val="0"/>
      <w:marBottom w:val="0"/>
      <w:divBdr>
        <w:top w:val="none" w:sz="0" w:space="0" w:color="auto"/>
        <w:left w:val="none" w:sz="0" w:space="0" w:color="auto"/>
        <w:bottom w:val="none" w:sz="0" w:space="0" w:color="auto"/>
        <w:right w:val="none" w:sz="0" w:space="0" w:color="auto"/>
      </w:divBdr>
    </w:div>
    <w:div w:id="1584">
      <w:marLeft w:val="0"/>
      <w:marRight w:val="0"/>
      <w:marTop w:val="0"/>
      <w:marBottom w:val="0"/>
      <w:divBdr>
        <w:top w:val="none" w:sz="0" w:space="0" w:color="auto"/>
        <w:left w:val="none" w:sz="0" w:space="0" w:color="auto"/>
        <w:bottom w:val="none" w:sz="0" w:space="0" w:color="auto"/>
        <w:right w:val="none" w:sz="0" w:space="0" w:color="auto"/>
      </w:divBdr>
    </w:div>
    <w:div w:id="1585">
      <w:marLeft w:val="0"/>
      <w:marRight w:val="0"/>
      <w:marTop w:val="0"/>
      <w:marBottom w:val="0"/>
      <w:divBdr>
        <w:top w:val="none" w:sz="0" w:space="0" w:color="auto"/>
        <w:left w:val="none" w:sz="0" w:space="0" w:color="auto"/>
        <w:bottom w:val="none" w:sz="0" w:space="0" w:color="auto"/>
        <w:right w:val="none" w:sz="0" w:space="0" w:color="auto"/>
      </w:divBdr>
    </w:div>
    <w:div w:id="1586">
      <w:marLeft w:val="0"/>
      <w:marRight w:val="0"/>
      <w:marTop w:val="0"/>
      <w:marBottom w:val="0"/>
      <w:divBdr>
        <w:top w:val="none" w:sz="0" w:space="0" w:color="auto"/>
        <w:left w:val="none" w:sz="0" w:space="0" w:color="auto"/>
        <w:bottom w:val="none" w:sz="0" w:space="0" w:color="auto"/>
        <w:right w:val="none" w:sz="0" w:space="0" w:color="auto"/>
      </w:divBdr>
    </w:div>
    <w:div w:id="1587">
      <w:marLeft w:val="0"/>
      <w:marRight w:val="0"/>
      <w:marTop w:val="0"/>
      <w:marBottom w:val="0"/>
      <w:divBdr>
        <w:top w:val="none" w:sz="0" w:space="0" w:color="auto"/>
        <w:left w:val="none" w:sz="0" w:space="0" w:color="auto"/>
        <w:bottom w:val="none" w:sz="0" w:space="0" w:color="auto"/>
        <w:right w:val="none" w:sz="0" w:space="0" w:color="auto"/>
      </w:divBdr>
    </w:div>
    <w:div w:id="1588">
      <w:marLeft w:val="0"/>
      <w:marRight w:val="0"/>
      <w:marTop w:val="0"/>
      <w:marBottom w:val="0"/>
      <w:divBdr>
        <w:top w:val="none" w:sz="0" w:space="0" w:color="auto"/>
        <w:left w:val="none" w:sz="0" w:space="0" w:color="auto"/>
        <w:bottom w:val="none" w:sz="0" w:space="0" w:color="auto"/>
        <w:right w:val="none" w:sz="0" w:space="0" w:color="auto"/>
      </w:divBdr>
    </w:div>
    <w:div w:id="1589">
      <w:marLeft w:val="0"/>
      <w:marRight w:val="0"/>
      <w:marTop w:val="0"/>
      <w:marBottom w:val="0"/>
      <w:divBdr>
        <w:top w:val="none" w:sz="0" w:space="0" w:color="auto"/>
        <w:left w:val="none" w:sz="0" w:space="0" w:color="auto"/>
        <w:bottom w:val="none" w:sz="0" w:space="0" w:color="auto"/>
        <w:right w:val="none" w:sz="0" w:space="0" w:color="auto"/>
      </w:divBdr>
    </w:div>
    <w:div w:id="1590">
      <w:marLeft w:val="0"/>
      <w:marRight w:val="0"/>
      <w:marTop w:val="0"/>
      <w:marBottom w:val="0"/>
      <w:divBdr>
        <w:top w:val="none" w:sz="0" w:space="0" w:color="auto"/>
        <w:left w:val="none" w:sz="0" w:space="0" w:color="auto"/>
        <w:bottom w:val="none" w:sz="0" w:space="0" w:color="auto"/>
        <w:right w:val="none" w:sz="0" w:space="0" w:color="auto"/>
      </w:divBdr>
    </w:div>
    <w:div w:id="1591">
      <w:marLeft w:val="0"/>
      <w:marRight w:val="0"/>
      <w:marTop w:val="0"/>
      <w:marBottom w:val="0"/>
      <w:divBdr>
        <w:top w:val="none" w:sz="0" w:space="0" w:color="auto"/>
        <w:left w:val="none" w:sz="0" w:space="0" w:color="auto"/>
        <w:bottom w:val="none" w:sz="0" w:space="0" w:color="auto"/>
        <w:right w:val="none" w:sz="0" w:space="0" w:color="auto"/>
      </w:divBdr>
    </w:div>
    <w:div w:id="1592">
      <w:marLeft w:val="0"/>
      <w:marRight w:val="0"/>
      <w:marTop w:val="0"/>
      <w:marBottom w:val="0"/>
      <w:divBdr>
        <w:top w:val="none" w:sz="0" w:space="0" w:color="auto"/>
        <w:left w:val="none" w:sz="0" w:space="0" w:color="auto"/>
        <w:bottom w:val="none" w:sz="0" w:space="0" w:color="auto"/>
        <w:right w:val="none" w:sz="0" w:space="0" w:color="auto"/>
      </w:divBdr>
    </w:div>
    <w:div w:id="1593">
      <w:marLeft w:val="0"/>
      <w:marRight w:val="0"/>
      <w:marTop w:val="0"/>
      <w:marBottom w:val="0"/>
      <w:divBdr>
        <w:top w:val="none" w:sz="0" w:space="0" w:color="auto"/>
        <w:left w:val="none" w:sz="0" w:space="0" w:color="auto"/>
        <w:bottom w:val="none" w:sz="0" w:space="0" w:color="auto"/>
        <w:right w:val="none" w:sz="0" w:space="0" w:color="auto"/>
      </w:divBdr>
    </w:div>
    <w:div w:id="1594">
      <w:marLeft w:val="0"/>
      <w:marRight w:val="0"/>
      <w:marTop w:val="0"/>
      <w:marBottom w:val="0"/>
      <w:divBdr>
        <w:top w:val="none" w:sz="0" w:space="0" w:color="auto"/>
        <w:left w:val="none" w:sz="0" w:space="0" w:color="auto"/>
        <w:bottom w:val="none" w:sz="0" w:space="0" w:color="auto"/>
        <w:right w:val="none" w:sz="0" w:space="0" w:color="auto"/>
      </w:divBdr>
    </w:div>
    <w:div w:id="1595">
      <w:marLeft w:val="0"/>
      <w:marRight w:val="0"/>
      <w:marTop w:val="0"/>
      <w:marBottom w:val="0"/>
      <w:divBdr>
        <w:top w:val="none" w:sz="0" w:space="0" w:color="auto"/>
        <w:left w:val="none" w:sz="0" w:space="0" w:color="auto"/>
        <w:bottom w:val="none" w:sz="0" w:space="0" w:color="auto"/>
        <w:right w:val="none" w:sz="0" w:space="0" w:color="auto"/>
      </w:divBdr>
    </w:div>
    <w:div w:id="1596">
      <w:marLeft w:val="0"/>
      <w:marRight w:val="0"/>
      <w:marTop w:val="0"/>
      <w:marBottom w:val="0"/>
      <w:divBdr>
        <w:top w:val="none" w:sz="0" w:space="0" w:color="auto"/>
        <w:left w:val="none" w:sz="0" w:space="0" w:color="auto"/>
        <w:bottom w:val="none" w:sz="0" w:space="0" w:color="auto"/>
        <w:right w:val="none" w:sz="0" w:space="0" w:color="auto"/>
      </w:divBdr>
    </w:div>
    <w:div w:id="1597">
      <w:marLeft w:val="0"/>
      <w:marRight w:val="0"/>
      <w:marTop w:val="0"/>
      <w:marBottom w:val="0"/>
      <w:divBdr>
        <w:top w:val="none" w:sz="0" w:space="0" w:color="auto"/>
        <w:left w:val="none" w:sz="0" w:space="0" w:color="auto"/>
        <w:bottom w:val="none" w:sz="0" w:space="0" w:color="auto"/>
        <w:right w:val="none" w:sz="0" w:space="0" w:color="auto"/>
      </w:divBdr>
    </w:div>
    <w:div w:id="1598">
      <w:marLeft w:val="0"/>
      <w:marRight w:val="0"/>
      <w:marTop w:val="0"/>
      <w:marBottom w:val="0"/>
      <w:divBdr>
        <w:top w:val="none" w:sz="0" w:space="0" w:color="auto"/>
        <w:left w:val="none" w:sz="0" w:space="0" w:color="auto"/>
        <w:bottom w:val="none" w:sz="0" w:space="0" w:color="auto"/>
        <w:right w:val="none" w:sz="0" w:space="0" w:color="auto"/>
      </w:divBdr>
    </w:div>
    <w:div w:id="1599">
      <w:marLeft w:val="0"/>
      <w:marRight w:val="0"/>
      <w:marTop w:val="0"/>
      <w:marBottom w:val="0"/>
      <w:divBdr>
        <w:top w:val="none" w:sz="0" w:space="0" w:color="auto"/>
        <w:left w:val="none" w:sz="0" w:space="0" w:color="auto"/>
        <w:bottom w:val="none" w:sz="0" w:space="0" w:color="auto"/>
        <w:right w:val="none" w:sz="0" w:space="0" w:color="auto"/>
      </w:divBdr>
    </w:div>
    <w:div w:id="1600">
      <w:marLeft w:val="0"/>
      <w:marRight w:val="0"/>
      <w:marTop w:val="0"/>
      <w:marBottom w:val="0"/>
      <w:divBdr>
        <w:top w:val="none" w:sz="0" w:space="0" w:color="auto"/>
        <w:left w:val="none" w:sz="0" w:space="0" w:color="auto"/>
        <w:bottom w:val="none" w:sz="0" w:space="0" w:color="auto"/>
        <w:right w:val="none" w:sz="0" w:space="0" w:color="auto"/>
      </w:divBdr>
    </w:div>
    <w:div w:id="1601">
      <w:marLeft w:val="0"/>
      <w:marRight w:val="0"/>
      <w:marTop w:val="0"/>
      <w:marBottom w:val="0"/>
      <w:divBdr>
        <w:top w:val="none" w:sz="0" w:space="0" w:color="auto"/>
        <w:left w:val="none" w:sz="0" w:space="0" w:color="auto"/>
        <w:bottom w:val="none" w:sz="0" w:space="0" w:color="auto"/>
        <w:right w:val="none" w:sz="0" w:space="0" w:color="auto"/>
      </w:divBdr>
    </w:div>
    <w:div w:id="1602">
      <w:marLeft w:val="0"/>
      <w:marRight w:val="0"/>
      <w:marTop w:val="0"/>
      <w:marBottom w:val="0"/>
      <w:divBdr>
        <w:top w:val="none" w:sz="0" w:space="0" w:color="auto"/>
        <w:left w:val="none" w:sz="0" w:space="0" w:color="auto"/>
        <w:bottom w:val="none" w:sz="0" w:space="0" w:color="auto"/>
        <w:right w:val="none" w:sz="0" w:space="0" w:color="auto"/>
      </w:divBdr>
    </w:div>
    <w:div w:id="1603">
      <w:marLeft w:val="0"/>
      <w:marRight w:val="0"/>
      <w:marTop w:val="0"/>
      <w:marBottom w:val="0"/>
      <w:divBdr>
        <w:top w:val="none" w:sz="0" w:space="0" w:color="auto"/>
        <w:left w:val="none" w:sz="0" w:space="0" w:color="auto"/>
        <w:bottom w:val="none" w:sz="0" w:space="0" w:color="auto"/>
        <w:right w:val="none" w:sz="0" w:space="0" w:color="auto"/>
      </w:divBdr>
    </w:div>
    <w:div w:id="1604">
      <w:marLeft w:val="0"/>
      <w:marRight w:val="0"/>
      <w:marTop w:val="0"/>
      <w:marBottom w:val="0"/>
      <w:divBdr>
        <w:top w:val="none" w:sz="0" w:space="0" w:color="auto"/>
        <w:left w:val="none" w:sz="0" w:space="0" w:color="auto"/>
        <w:bottom w:val="none" w:sz="0" w:space="0" w:color="auto"/>
        <w:right w:val="none" w:sz="0" w:space="0" w:color="auto"/>
      </w:divBdr>
    </w:div>
    <w:div w:id="1605">
      <w:marLeft w:val="0"/>
      <w:marRight w:val="0"/>
      <w:marTop w:val="0"/>
      <w:marBottom w:val="0"/>
      <w:divBdr>
        <w:top w:val="none" w:sz="0" w:space="0" w:color="auto"/>
        <w:left w:val="none" w:sz="0" w:space="0" w:color="auto"/>
        <w:bottom w:val="none" w:sz="0" w:space="0" w:color="auto"/>
        <w:right w:val="none" w:sz="0" w:space="0" w:color="auto"/>
      </w:divBdr>
    </w:div>
    <w:div w:id="1606">
      <w:marLeft w:val="0"/>
      <w:marRight w:val="0"/>
      <w:marTop w:val="0"/>
      <w:marBottom w:val="0"/>
      <w:divBdr>
        <w:top w:val="none" w:sz="0" w:space="0" w:color="auto"/>
        <w:left w:val="none" w:sz="0" w:space="0" w:color="auto"/>
        <w:bottom w:val="none" w:sz="0" w:space="0" w:color="auto"/>
        <w:right w:val="none" w:sz="0" w:space="0" w:color="auto"/>
      </w:divBdr>
    </w:div>
    <w:div w:id="1607">
      <w:marLeft w:val="0"/>
      <w:marRight w:val="0"/>
      <w:marTop w:val="0"/>
      <w:marBottom w:val="0"/>
      <w:divBdr>
        <w:top w:val="none" w:sz="0" w:space="0" w:color="auto"/>
        <w:left w:val="none" w:sz="0" w:space="0" w:color="auto"/>
        <w:bottom w:val="none" w:sz="0" w:space="0" w:color="auto"/>
        <w:right w:val="none" w:sz="0" w:space="0" w:color="auto"/>
      </w:divBdr>
    </w:div>
    <w:div w:id="1608">
      <w:marLeft w:val="0"/>
      <w:marRight w:val="0"/>
      <w:marTop w:val="0"/>
      <w:marBottom w:val="0"/>
      <w:divBdr>
        <w:top w:val="none" w:sz="0" w:space="0" w:color="auto"/>
        <w:left w:val="none" w:sz="0" w:space="0" w:color="auto"/>
        <w:bottom w:val="none" w:sz="0" w:space="0" w:color="auto"/>
        <w:right w:val="none" w:sz="0" w:space="0" w:color="auto"/>
      </w:divBdr>
    </w:div>
    <w:div w:id="1609">
      <w:marLeft w:val="0"/>
      <w:marRight w:val="0"/>
      <w:marTop w:val="0"/>
      <w:marBottom w:val="0"/>
      <w:divBdr>
        <w:top w:val="none" w:sz="0" w:space="0" w:color="auto"/>
        <w:left w:val="none" w:sz="0" w:space="0" w:color="auto"/>
        <w:bottom w:val="none" w:sz="0" w:space="0" w:color="auto"/>
        <w:right w:val="none" w:sz="0" w:space="0" w:color="auto"/>
      </w:divBdr>
    </w:div>
    <w:div w:id="1610">
      <w:marLeft w:val="0"/>
      <w:marRight w:val="0"/>
      <w:marTop w:val="0"/>
      <w:marBottom w:val="0"/>
      <w:divBdr>
        <w:top w:val="none" w:sz="0" w:space="0" w:color="auto"/>
        <w:left w:val="none" w:sz="0" w:space="0" w:color="auto"/>
        <w:bottom w:val="none" w:sz="0" w:space="0" w:color="auto"/>
        <w:right w:val="none" w:sz="0" w:space="0" w:color="auto"/>
      </w:divBdr>
    </w:div>
    <w:div w:id="1611">
      <w:marLeft w:val="0"/>
      <w:marRight w:val="0"/>
      <w:marTop w:val="0"/>
      <w:marBottom w:val="0"/>
      <w:divBdr>
        <w:top w:val="none" w:sz="0" w:space="0" w:color="auto"/>
        <w:left w:val="none" w:sz="0" w:space="0" w:color="auto"/>
        <w:bottom w:val="none" w:sz="0" w:space="0" w:color="auto"/>
        <w:right w:val="none" w:sz="0" w:space="0" w:color="auto"/>
      </w:divBdr>
    </w:div>
    <w:div w:id="1612">
      <w:marLeft w:val="0"/>
      <w:marRight w:val="0"/>
      <w:marTop w:val="0"/>
      <w:marBottom w:val="0"/>
      <w:divBdr>
        <w:top w:val="none" w:sz="0" w:space="0" w:color="auto"/>
        <w:left w:val="none" w:sz="0" w:space="0" w:color="auto"/>
        <w:bottom w:val="none" w:sz="0" w:space="0" w:color="auto"/>
        <w:right w:val="none" w:sz="0" w:space="0" w:color="auto"/>
      </w:divBdr>
    </w:div>
    <w:div w:id="1613">
      <w:marLeft w:val="0"/>
      <w:marRight w:val="0"/>
      <w:marTop w:val="0"/>
      <w:marBottom w:val="0"/>
      <w:divBdr>
        <w:top w:val="none" w:sz="0" w:space="0" w:color="auto"/>
        <w:left w:val="none" w:sz="0" w:space="0" w:color="auto"/>
        <w:bottom w:val="none" w:sz="0" w:space="0" w:color="auto"/>
        <w:right w:val="none" w:sz="0" w:space="0" w:color="auto"/>
      </w:divBdr>
    </w:div>
    <w:div w:id="1614">
      <w:marLeft w:val="0"/>
      <w:marRight w:val="0"/>
      <w:marTop w:val="0"/>
      <w:marBottom w:val="0"/>
      <w:divBdr>
        <w:top w:val="none" w:sz="0" w:space="0" w:color="auto"/>
        <w:left w:val="none" w:sz="0" w:space="0" w:color="auto"/>
        <w:bottom w:val="none" w:sz="0" w:space="0" w:color="auto"/>
        <w:right w:val="none" w:sz="0" w:space="0" w:color="auto"/>
      </w:divBdr>
    </w:div>
    <w:div w:id="1615">
      <w:marLeft w:val="0"/>
      <w:marRight w:val="0"/>
      <w:marTop w:val="0"/>
      <w:marBottom w:val="0"/>
      <w:divBdr>
        <w:top w:val="none" w:sz="0" w:space="0" w:color="auto"/>
        <w:left w:val="none" w:sz="0" w:space="0" w:color="auto"/>
        <w:bottom w:val="none" w:sz="0" w:space="0" w:color="auto"/>
        <w:right w:val="none" w:sz="0" w:space="0" w:color="auto"/>
      </w:divBdr>
    </w:div>
    <w:div w:id="1616">
      <w:marLeft w:val="0"/>
      <w:marRight w:val="0"/>
      <w:marTop w:val="0"/>
      <w:marBottom w:val="0"/>
      <w:divBdr>
        <w:top w:val="none" w:sz="0" w:space="0" w:color="auto"/>
        <w:left w:val="none" w:sz="0" w:space="0" w:color="auto"/>
        <w:bottom w:val="none" w:sz="0" w:space="0" w:color="auto"/>
        <w:right w:val="none" w:sz="0" w:space="0" w:color="auto"/>
      </w:divBdr>
    </w:div>
    <w:div w:id="1617">
      <w:marLeft w:val="0"/>
      <w:marRight w:val="0"/>
      <w:marTop w:val="0"/>
      <w:marBottom w:val="0"/>
      <w:divBdr>
        <w:top w:val="none" w:sz="0" w:space="0" w:color="auto"/>
        <w:left w:val="none" w:sz="0" w:space="0" w:color="auto"/>
        <w:bottom w:val="none" w:sz="0" w:space="0" w:color="auto"/>
        <w:right w:val="none" w:sz="0" w:space="0" w:color="auto"/>
      </w:divBdr>
    </w:div>
    <w:div w:id="1618">
      <w:marLeft w:val="0"/>
      <w:marRight w:val="0"/>
      <w:marTop w:val="0"/>
      <w:marBottom w:val="0"/>
      <w:divBdr>
        <w:top w:val="none" w:sz="0" w:space="0" w:color="auto"/>
        <w:left w:val="none" w:sz="0" w:space="0" w:color="auto"/>
        <w:bottom w:val="none" w:sz="0" w:space="0" w:color="auto"/>
        <w:right w:val="none" w:sz="0" w:space="0" w:color="auto"/>
      </w:divBdr>
    </w:div>
    <w:div w:id="1619">
      <w:marLeft w:val="0"/>
      <w:marRight w:val="0"/>
      <w:marTop w:val="0"/>
      <w:marBottom w:val="0"/>
      <w:divBdr>
        <w:top w:val="none" w:sz="0" w:space="0" w:color="auto"/>
        <w:left w:val="none" w:sz="0" w:space="0" w:color="auto"/>
        <w:bottom w:val="none" w:sz="0" w:space="0" w:color="auto"/>
        <w:right w:val="none" w:sz="0" w:space="0" w:color="auto"/>
      </w:divBdr>
    </w:div>
    <w:div w:id="1620">
      <w:marLeft w:val="0"/>
      <w:marRight w:val="0"/>
      <w:marTop w:val="0"/>
      <w:marBottom w:val="0"/>
      <w:divBdr>
        <w:top w:val="none" w:sz="0" w:space="0" w:color="auto"/>
        <w:left w:val="none" w:sz="0" w:space="0" w:color="auto"/>
        <w:bottom w:val="none" w:sz="0" w:space="0" w:color="auto"/>
        <w:right w:val="none" w:sz="0" w:space="0" w:color="auto"/>
      </w:divBdr>
    </w:div>
    <w:div w:id="1621">
      <w:marLeft w:val="0"/>
      <w:marRight w:val="0"/>
      <w:marTop w:val="0"/>
      <w:marBottom w:val="0"/>
      <w:divBdr>
        <w:top w:val="none" w:sz="0" w:space="0" w:color="auto"/>
        <w:left w:val="none" w:sz="0" w:space="0" w:color="auto"/>
        <w:bottom w:val="none" w:sz="0" w:space="0" w:color="auto"/>
        <w:right w:val="none" w:sz="0" w:space="0" w:color="auto"/>
      </w:divBdr>
    </w:div>
    <w:div w:id="1622">
      <w:marLeft w:val="0"/>
      <w:marRight w:val="0"/>
      <w:marTop w:val="0"/>
      <w:marBottom w:val="0"/>
      <w:divBdr>
        <w:top w:val="none" w:sz="0" w:space="0" w:color="auto"/>
        <w:left w:val="none" w:sz="0" w:space="0" w:color="auto"/>
        <w:bottom w:val="none" w:sz="0" w:space="0" w:color="auto"/>
        <w:right w:val="none" w:sz="0" w:space="0" w:color="auto"/>
      </w:divBdr>
    </w:div>
    <w:div w:id="1623">
      <w:marLeft w:val="0"/>
      <w:marRight w:val="0"/>
      <w:marTop w:val="0"/>
      <w:marBottom w:val="0"/>
      <w:divBdr>
        <w:top w:val="none" w:sz="0" w:space="0" w:color="auto"/>
        <w:left w:val="none" w:sz="0" w:space="0" w:color="auto"/>
        <w:bottom w:val="none" w:sz="0" w:space="0" w:color="auto"/>
        <w:right w:val="none" w:sz="0" w:space="0" w:color="auto"/>
      </w:divBdr>
    </w:div>
    <w:div w:id="1624">
      <w:marLeft w:val="0"/>
      <w:marRight w:val="0"/>
      <w:marTop w:val="0"/>
      <w:marBottom w:val="0"/>
      <w:divBdr>
        <w:top w:val="none" w:sz="0" w:space="0" w:color="auto"/>
        <w:left w:val="none" w:sz="0" w:space="0" w:color="auto"/>
        <w:bottom w:val="none" w:sz="0" w:space="0" w:color="auto"/>
        <w:right w:val="none" w:sz="0" w:space="0" w:color="auto"/>
      </w:divBdr>
    </w:div>
    <w:div w:id="1625">
      <w:marLeft w:val="0"/>
      <w:marRight w:val="0"/>
      <w:marTop w:val="0"/>
      <w:marBottom w:val="0"/>
      <w:divBdr>
        <w:top w:val="none" w:sz="0" w:space="0" w:color="auto"/>
        <w:left w:val="none" w:sz="0" w:space="0" w:color="auto"/>
        <w:bottom w:val="none" w:sz="0" w:space="0" w:color="auto"/>
        <w:right w:val="none" w:sz="0" w:space="0" w:color="auto"/>
      </w:divBdr>
    </w:div>
    <w:div w:id="1627">
      <w:marLeft w:val="0"/>
      <w:marRight w:val="0"/>
      <w:marTop w:val="0"/>
      <w:marBottom w:val="0"/>
      <w:divBdr>
        <w:top w:val="none" w:sz="0" w:space="0" w:color="auto"/>
        <w:left w:val="none" w:sz="0" w:space="0" w:color="auto"/>
        <w:bottom w:val="none" w:sz="0" w:space="0" w:color="auto"/>
        <w:right w:val="none" w:sz="0" w:space="0" w:color="auto"/>
      </w:divBdr>
    </w:div>
    <w:div w:id="1628">
      <w:marLeft w:val="0"/>
      <w:marRight w:val="0"/>
      <w:marTop w:val="0"/>
      <w:marBottom w:val="0"/>
      <w:divBdr>
        <w:top w:val="none" w:sz="0" w:space="0" w:color="auto"/>
        <w:left w:val="none" w:sz="0" w:space="0" w:color="auto"/>
        <w:bottom w:val="none" w:sz="0" w:space="0" w:color="auto"/>
        <w:right w:val="none" w:sz="0" w:space="0" w:color="auto"/>
      </w:divBdr>
    </w:div>
    <w:div w:id="1629">
      <w:marLeft w:val="0"/>
      <w:marRight w:val="0"/>
      <w:marTop w:val="0"/>
      <w:marBottom w:val="0"/>
      <w:divBdr>
        <w:top w:val="none" w:sz="0" w:space="0" w:color="auto"/>
        <w:left w:val="none" w:sz="0" w:space="0" w:color="auto"/>
        <w:bottom w:val="none" w:sz="0" w:space="0" w:color="auto"/>
        <w:right w:val="none" w:sz="0" w:space="0" w:color="auto"/>
      </w:divBdr>
      <w:divsChild>
        <w:div w:id="2047">
          <w:marLeft w:val="0"/>
          <w:marRight w:val="0"/>
          <w:marTop w:val="0"/>
          <w:marBottom w:val="0"/>
          <w:divBdr>
            <w:top w:val="none" w:sz="0" w:space="0" w:color="auto"/>
            <w:left w:val="none" w:sz="0" w:space="0" w:color="auto"/>
            <w:bottom w:val="none" w:sz="0" w:space="0" w:color="auto"/>
            <w:right w:val="none" w:sz="0" w:space="0" w:color="auto"/>
          </w:divBdr>
          <w:divsChild>
            <w:div w:id="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
      <w:marLeft w:val="0"/>
      <w:marRight w:val="0"/>
      <w:marTop w:val="0"/>
      <w:marBottom w:val="0"/>
      <w:divBdr>
        <w:top w:val="none" w:sz="0" w:space="0" w:color="auto"/>
        <w:left w:val="none" w:sz="0" w:space="0" w:color="auto"/>
        <w:bottom w:val="none" w:sz="0" w:space="0" w:color="auto"/>
        <w:right w:val="none" w:sz="0" w:space="0" w:color="auto"/>
      </w:divBdr>
    </w:div>
    <w:div w:id="1631">
      <w:marLeft w:val="0"/>
      <w:marRight w:val="0"/>
      <w:marTop w:val="0"/>
      <w:marBottom w:val="0"/>
      <w:divBdr>
        <w:top w:val="none" w:sz="0" w:space="0" w:color="auto"/>
        <w:left w:val="none" w:sz="0" w:space="0" w:color="auto"/>
        <w:bottom w:val="none" w:sz="0" w:space="0" w:color="auto"/>
        <w:right w:val="none" w:sz="0" w:space="0" w:color="auto"/>
      </w:divBdr>
    </w:div>
    <w:div w:id="1632">
      <w:marLeft w:val="0"/>
      <w:marRight w:val="0"/>
      <w:marTop w:val="0"/>
      <w:marBottom w:val="0"/>
      <w:divBdr>
        <w:top w:val="none" w:sz="0" w:space="0" w:color="auto"/>
        <w:left w:val="none" w:sz="0" w:space="0" w:color="auto"/>
        <w:bottom w:val="none" w:sz="0" w:space="0" w:color="auto"/>
        <w:right w:val="none" w:sz="0" w:space="0" w:color="auto"/>
      </w:divBdr>
    </w:div>
    <w:div w:id="1633">
      <w:marLeft w:val="0"/>
      <w:marRight w:val="0"/>
      <w:marTop w:val="0"/>
      <w:marBottom w:val="0"/>
      <w:divBdr>
        <w:top w:val="none" w:sz="0" w:space="0" w:color="auto"/>
        <w:left w:val="none" w:sz="0" w:space="0" w:color="auto"/>
        <w:bottom w:val="none" w:sz="0" w:space="0" w:color="auto"/>
        <w:right w:val="none" w:sz="0" w:space="0" w:color="auto"/>
      </w:divBdr>
    </w:div>
    <w:div w:id="1634">
      <w:marLeft w:val="0"/>
      <w:marRight w:val="0"/>
      <w:marTop w:val="0"/>
      <w:marBottom w:val="0"/>
      <w:divBdr>
        <w:top w:val="none" w:sz="0" w:space="0" w:color="auto"/>
        <w:left w:val="none" w:sz="0" w:space="0" w:color="auto"/>
        <w:bottom w:val="none" w:sz="0" w:space="0" w:color="auto"/>
        <w:right w:val="none" w:sz="0" w:space="0" w:color="auto"/>
      </w:divBdr>
    </w:div>
    <w:div w:id="1635">
      <w:marLeft w:val="0"/>
      <w:marRight w:val="0"/>
      <w:marTop w:val="0"/>
      <w:marBottom w:val="0"/>
      <w:divBdr>
        <w:top w:val="none" w:sz="0" w:space="0" w:color="auto"/>
        <w:left w:val="none" w:sz="0" w:space="0" w:color="auto"/>
        <w:bottom w:val="none" w:sz="0" w:space="0" w:color="auto"/>
        <w:right w:val="none" w:sz="0" w:space="0" w:color="auto"/>
      </w:divBdr>
    </w:div>
    <w:div w:id="1636">
      <w:marLeft w:val="0"/>
      <w:marRight w:val="0"/>
      <w:marTop w:val="0"/>
      <w:marBottom w:val="0"/>
      <w:divBdr>
        <w:top w:val="none" w:sz="0" w:space="0" w:color="auto"/>
        <w:left w:val="none" w:sz="0" w:space="0" w:color="auto"/>
        <w:bottom w:val="none" w:sz="0" w:space="0" w:color="auto"/>
        <w:right w:val="none" w:sz="0" w:space="0" w:color="auto"/>
      </w:divBdr>
    </w:div>
    <w:div w:id="1637">
      <w:marLeft w:val="0"/>
      <w:marRight w:val="0"/>
      <w:marTop w:val="0"/>
      <w:marBottom w:val="0"/>
      <w:divBdr>
        <w:top w:val="none" w:sz="0" w:space="0" w:color="auto"/>
        <w:left w:val="none" w:sz="0" w:space="0" w:color="auto"/>
        <w:bottom w:val="none" w:sz="0" w:space="0" w:color="auto"/>
        <w:right w:val="none" w:sz="0" w:space="0" w:color="auto"/>
      </w:divBdr>
    </w:div>
    <w:div w:id="1638">
      <w:marLeft w:val="0"/>
      <w:marRight w:val="0"/>
      <w:marTop w:val="0"/>
      <w:marBottom w:val="0"/>
      <w:divBdr>
        <w:top w:val="none" w:sz="0" w:space="0" w:color="auto"/>
        <w:left w:val="none" w:sz="0" w:space="0" w:color="auto"/>
        <w:bottom w:val="none" w:sz="0" w:space="0" w:color="auto"/>
        <w:right w:val="none" w:sz="0" w:space="0" w:color="auto"/>
      </w:divBdr>
    </w:div>
    <w:div w:id="1639">
      <w:marLeft w:val="0"/>
      <w:marRight w:val="0"/>
      <w:marTop w:val="0"/>
      <w:marBottom w:val="0"/>
      <w:divBdr>
        <w:top w:val="none" w:sz="0" w:space="0" w:color="auto"/>
        <w:left w:val="none" w:sz="0" w:space="0" w:color="auto"/>
        <w:bottom w:val="none" w:sz="0" w:space="0" w:color="auto"/>
        <w:right w:val="none" w:sz="0" w:space="0" w:color="auto"/>
      </w:divBdr>
    </w:div>
    <w:div w:id="1640">
      <w:marLeft w:val="0"/>
      <w:marRight w:val="0"/>
      <w:marTop w:val="0"/>
      <w:marBottom w:val="0"/>
      <w:divBdr>
        <w:top w:val="none" w:sz="0" w:space="0" w:color="auto"/>
        <w:left w:val="none" w:sz="0" w:space="0" w:color="auto"/>
        <w:bottom w:val="none" w:sz="0" w:space="0" w:color="auto"/>
        <w:right w:val="none" w:sz="0" w:space="0" w:color="auto"/>
      </w:divBdr>
    </w:div>
    <w:div w:id="1641">
      <w:marLeft w:val="0"/>
      <w:marRight w:val="0"/>
      <w:marTop w:val="0"/>
      <w:marBottom w:val="0"/>
      <w:divBdr>
        <w:top w:val="none" w:sz="0" w:space="0" w:color="auto"/>
        <w:left w:val="none" w:sz="0" w:space="0" w:color="auto"/>
        <w:bottom w:val="none" w:sz="0" w:space="0" w:color="auto"/>
        <w:right w:val="none" w:sz="0" w:space="0" w:color="auto"/>
      </w:divBdr>
    </w:div>
    <w:div w:id="1642">
      <w:marLeft w:val="0"/>
      <w:marRight w:val="0"/>
      <w:marTop w:val="0"/>
      <w:marBottom w:val="0"/>
      <w:divBdr>
        <w:top w:val="none" w:sz="0" w:space="0" w:color="auto"/>
        <w:left w:val="none" w:sz="0" w:space="0" w:color="auto"/>
        <w:bottom w:val="none" w:sz="0" w:space="0" w:color="auto"/>
        <w:right w:val="none" w:sz="0" w:space="0" w:color="auto"/>
      </w:divBdr>
    </w:div>
    <w:div w:id="1643">
      <w:marLeft w:val="0"/>
      <w:marRight w:val="0"/>
      <w:marTop w:val="0"/>
      <w:marBottom w:val="0"/>
      <w:divBdr>
        <w:top w:val="none" w:sz="0" w:space="0" w:color="auto"/>
        <w:left w:val="none" w:sz="0" w:space="0" w:color="auto"/>
        <w:bottom w:val="none" w:sz="0" w:space="0" w:color="auto"/>
        <w:right w:val="none" w:sz="0" w:space="0" w:color="auto"/>
      </w:divBdr>
    </w:div>
    <w:div w:id="1644">
      <w:marLeft w:val="0"/>
      <w:marRight w:val="0"/>
      <w:marTop w:val="0"/>
      <w:marBottom w:val="0"/>
      <w:divBdr>
        <w:top w:val="none" w:sz="0" w:space="0" w:color="auto"/>
        <w:left w:val="none" w:sz="0" w:space="0" w:color="auto"/>
        <w:bottom w:val="none" w:sz="0" w:space="0" w:color="auto"/>
        <w:right w:val="none" w:sz="0" w:space="0" w:color="auto"/>
      </w:divBdr>
    </w:div>
    <w:div w:id="1645">
      <w:marLeft w:val="0"/>
      <w:marRight w:val="0"/>
      <w:marTop w:val="0"/>
      <w:marBottom w:val="0"/>
      <w:divBdr>
        <w:top w:val="none" w:sz="0" w:space="0" w:color="auto"/>
        <w:left w:val="none" w:sz="0" w:space="0" w:color="auto"/>
        <w:bottom w:val="none" w:sz="0" w:space="0" w:color="auto"/>
        <w:right w:val="none" w:sz="0" w:space="0" w:color="auto"/>
      </w:divBdr>
    </w:div>
    <w:div w:id="1646">
      <w:marLeft w:val="0"/>
      <w:marRight w:val="0"/>
      <w:marTop w:val="0"/>
      <w:marBottom w:val="0"/>
      <w:divBdr>
        <w:top w:val="none" w:sz="0" w:space="0" w:color="auto"/>
        <w:left w:val="none" w:sz="0" w:space="0" w:color="auto"/>
        <w:bottom w:val="none" w:sz="0" w:space="0" w:color="auto"/>
        <w:right w:val="none" w:sz="0" w:space="0" w:color="auto"/>
      </w:divBdr>
    </w:div>
    <w:div w:id="1647">
      <w:marLeft w:val="0"/>
      <w:marRight w:val="0"/>
      <w:marTop w:val="0"/>
      <w:marBottom w:val="0"/>
      <w:divBdr>
        <w:top w:val="none" w:sz="0" w:space="0" w:color="auto"/>
        <w:left w:val="none" w:sz="0" w:space="0" w:color="auto"/>
        <w:bottom w:val="none" w:sz="0" w:space="0" w:color="auto"/>
        <w:right w:val="none" w:sz="0" w:space="0" w:color="auto"/>
      </w:divBdr>
    </w:div>
    <w:div w:id="1648">
      <w:marLeft w:val="0"/>
      <w:marRight w:val="0"/>
      <w:marTop w:val="0"/>
      <w:marBottom w:val="0"/>
      <w:divBdr>
        <w:top w:val="none" w:sz="0" w:space="0" w:color="auto"/>
        <w:left w:val="none" w:sz="0" w:space="0" w:color="auto"/>
        <w:bottom w:val="none" w:sz="0" w:space="0" w:color="auto"/>
        <w:right w:val="none" w:sz="0" w:space="0" w:color="auto"/>
      </w:divBdr>
    </w:div>
    <w:div w:id="1649">
      <w:marLeft w:val="0"/>
      <w:marRight w:val="0"/>
      <w:marTop w:val="0"/>
      <w:marBottom w:val="0"/>
      <w:divBdr>
        <w:top w:val="none" w:sz="0" w:space="0" w:color="auto"/>
        <w:left w:val="none" w:sz="0" w:space="0" w:color="auto"/>
        <w:bottom w:val="none" w:sz="0" w:space="0" w:color="auto"/>
        <w:right w:val="none" w:sz="0" w:space="0" w:color="auto"/>
      </w:divBdr>
    </w:div>
    <w:div w:id="1650">
      <w:marLeft w:val="0"/>
      <w:marRight w:val="0"/>
      <w:marTop w:val="0"/>
      <w:marBottom w:val="0"/>
      <w:divBdr>
        <w:top w:val="none" w:sz="0" w:space="0" w:color="auto"/>
        <w:left w:val="none" w:sz="0" w:space="0" w:color="auto"/>
        <w:bottom w:val="none" w:sz="0" w:space="0" w:color="auto"/>
        <w:right w:val="none" w:sz="0" w:space="0" w:color="auto"/>
      </w:divBdr>
    </w:div>
    <w:div w:id="1651">
      <w:marLeft w:val="0"/>
      <w:marRight w:val="0"/>
      <w:marTop w:val="0"/>
      <w:marBottom w:val="0"/>
      <w:divBdr>
        <w:top w:val="none" w:sz="0" w:space="0" w:color="auto"/>
        <w:left w:val="none" w:sz="0" w:space="0" w:color="auto"/>
        <w:bottom w:val="none" w:sz="0" w:space="0" w:color="auto"/>
        <w:right w:val="none" w:sz="0" w:space="0" w:color="auto"/>
      </w:divBdr>
    </w:div>
    <w:div w:id="1652">
      <w:marLeft w:val="0"/>
      <w:marRight w:val="0"/>
      <w:marTop w:val="0"/>
      <w:marBottom w:val="0"/>
      <w:divBdr>
        <w:top w:val="none" w:sz="0" w:space="0" w:color="auto"/>
        <w:left w:val="none" w:sz="0" w:space="0" w:color="auto"/>
        <w:bottom w:val="none" w:sz="0" w:space="0" w:color="auto"/>
        <w:right w:val="none" w:sz="0" w:space="0" w:color="auto"/>
      </w:divBdr>
    </w:div>
    <w:div w:id="1653">
      <w:marLeft w:val="0"/>
      <w:marRight w:val="0"/>
      <w:marTop w:val="0"/>
      <w:marBottom w:val="0"/>
      <w:divBdr>
        <w:top w:val="none" w:sz="0" w:space="0" w:color="auto"/>
        <w:left w:val="none" w:sz="0" w:space="0" w:color="auto"/>
        <w:bottom w:val="none" w:sz="0" w:space="0" w:color="auto"/>
        <w:right w:val="none" w:sz="0" w:space="0" w:color="auto"/>
      </w:divBdr>
    </w:div>
    <w:div w:id="1654">
      <w:marLeft w:val="0"/>
      <w:marRight w:val="0"/>
      <w:marTop w:val="0"/>
      <w:marBottom w:val="0"/>
      <w:divBdr>
        <w:top w:val="none" w:sz="0" w:space="0" w:color="auto"/>
        <w:left w:val="none" w:sz="0" w:space="0" w:color="auto"/>
        <w:bottom w:val="none" w:sz="0" w:space="0" w:color="auto"/>
        <w:right w:val="none" w:sz="0" w:space="0" w:color="auto"/>
      </w:divBdr>
    </w:div>
    <w:div w:id="1655">
      <w:marLeft w:val="0"/>
      <w:marRight w:val="0"/>
      <w:marTop w:val="0"/>
      <w:marBottom w:val="0"/>
      <w:divBdr>
        <w:top w:val="none" w:sz="0" w:space="0" w:color="auto"/>
        <w:left w:val="none" w:sz="0" w:space="0" w:color="auto"/>
        <w:bottom w:val="none" w:sz="0" w:space="0" w:color="auto"/>
        <w:right w:val="none" w:sz="0" w:space="0" w:color="auto"/>
      </w:divBdr>
    </w:div>
    <w:div w:id="1656">
      <w:marLeft w:val="0"/>
      <w:marRight w:val="0"/>
      <w:marTop w:val="0"/>
      <w:marBottom w:val="0"/>
      <w:divBdr>
        <w:top w:val="none" w:sz="0" w:space="0" w:color="auto"/>
        <w:left w:val="none" w:sz="0" w:space="0" w:color="auto"/>
        <w:bottom w:val="none" w:sz="0" w:space="0" w:color="auto"/>
        <w:right w:val="none" w:sz="0" w:space="0" w:color="auto"/>
      </w:divBdr>
    </w:div>
    <w:div w:id="1657">
      <w:marLeft w:val="0"/>
      <w:marRight w:val="0"/>
      <w:marTop w:val="0"/>
      <w:marBottom w:val="0"/>
      <w:divBdr>
        <w:top w:val="none" w:sz="0" w:space="0" w:color="auto"/>
        <w:left w:val="none" w:sz="0" w:space="0" w:color="auto"/>
        <w:bottom w:val="none" w:sz="0" w:space="0" w:color="auto"/>
        <w:right w:val="none" w:sz="0" w:space="0" w:color="auto"/>
      </w:divBdr>
    </w:div>
    <w:div w:id="1658">
      <w:marLeft w:val="0"/>
      <w:marRight w:val="0"/>
      <w:marTop w:val="0"/>
      <w:marBottom w:val="0"/>
      <w:divBdr>
        <w:top w:val="none" w:sz="0" w:space="0" w:color="auto"/>
        <w:left w:val="none" w:sz="0" w:space="0" w:color="auto"/>
        <w:bottom w:val="none" w:sz="0" w:space="0" w:color="auto"/>
        <w:right w:val="none" w:sz="0" w:space="0" w:color="auto"/>
      </w:divBdr>
    </w:div>
    <w:div w:id="1659">
      <w:marLeft w:val="0"/>
      <w:marRight w:val="0"/>
      <w:marTop w:val="0"/>
      <w:marBottom w:val="0"/>
      <w:divBdr>
        <w:top w:val="none" w:sz="0" w:space="0" w:color="auto"/>
        <w:left w:val="none" w:sz="0" w:space="0" w:color="auto"/>
        <w:bottom w:val="none" w:sz="0" w:space="0" w:color="auto"/>
        <w:right w:val="none" w:sz="0" w:space="0" w:color="auto"/>
      </w:divBdr>
    </w:div>
    <w:div w:id="1660">
      <w:marLeft w:val="0"/>
      <w:marRight w:val="0"/>
      <w:marTop w:val="0"/>
      <w:marBottom w:val="0"/>
      <w:divBdr>
        <w:top w:val="none" w:sz="0" w:space="0" w:color="auto"/>
        <w:left w:val="none" w:sz="0" w:space="0" w:color="auto"/>
        <w:bottom w:val="none" w:sz="0" w:space="0" w:color="auto"/>
        <w:right w:val="none" w:sz="0" w:space="0" w:color="auto"/>
      </w:divBdr>
    </w:div>
    <w:div w:id="1661">
      <w:marLeft w:val="0"/>
      <w:marRight w:val="0"/>
      <w:marTop w:val="0"/>
      <w:marBottom w:val="0"/>
      <w:divBdr>
        <w:top w:val="none" w:sz="0" w:space="0" w:color="auto"/>
        <w:left w:val="none" w:sz="0" w:space="0" w:color="auto"/>
        <w:bottom w:val="none" w:sz="0" w:space="0" w:color="auto"/>
        <w:right w:val="none" w:sz="0" w:space="0" w:color="auto"/>
      </w:divBdr>
    </w:div>
    <w:div w:id="1662">
      <w:marLeft w:val="0"/>
      <w:marRight w:val="0"/>
      <w:marTop w:val="0"/>
      <w:marBottom w:val="0"/>
      <w:divBdr>
        <w:top w:val="none" w:sz="0" w:space="0" w:color="auto"/>
        <w:left w:val="none" w:sz="0" w:space="0" w:color="auto"/>
        <w:bottom w:val="none" w:sz="0" w:space="0" w:color="auto"/>
        <w:right w:val="none" w:sz="0" w:space="0" w:color="auto"/>
      </w:divBdr>
    </w:div>
    <w:div w:id="1663">
      <w:marLeft w:val="0"/>
      <w:marRight w:val="0"/>
      <w:marTop w:val="0"/>
      <w:marBottom w:val="0"/>
      <w:divBdr>
        <w:top w:val="none" w:sz="0" w:space="0" w:color="auto"/>
        <w:left w:val="none" w:sz="0" w:space="0" w:color="auto"/>
        <w:bottom w:val="none" w:sz="0" w:space="0" w:color="auto"/>
        <w:right w:val="none" w:sz="0" w:space="0" w:color="auto"/>
      </w:divBdr>
    </w:div>
    <w:div w:id="1664">
      <w:marLeft w:val="0"/>
      <w:marRight w:val="0"/>
      <w:marTop w:val="0"/>
      <w:marBottom w:val="0"/>
      <w:divBdr>
        <w:top w:val="none" w:sz="0" w:space="0" w:color="auto"/>
        <w:left w:val="none" w:sz="0" w:space="0" w:color="auto"/>
        <w:bottom w:val="none" w:sz="0" w:space="0" w:color="auto"/>
        <w:right w:val="none" w:sz="0" w:space="0" w:color="auto"/>
      </w:divBdr>
    </w:div>
    <w:div w:id="1665">
      <w:marLeft w:val="0"/>
      <w:marRight w:val="0"/>
      <w:marTop w:val="0"/>
      <w:marBottom w:val="0"/>
      <w:divBdr>
        <w:top w:val="none" w:sz="0" w:space="0" w:color="auto"/>
        <w:left w:val="none" w:sz="0" w:space="0" w:color="auto"/>
        <w:bottom w:val="none" w:sz="0" w:space="0" w:color="auto"/>
        <w:right w:val="none" w:sz="0" w:space="0" w:color="auto"/>
      </w:divBdr>
    </w:div>
    <w:div w:id="1666">
      <w:marLeft w:val="0"/>
      <w:marRight w:val="0"/>
      <w:marTop w:val="0"/>
      <w:marBottom w:val="0"/>
      <w:divBdr>
        <w:top w:val="none" w:sz="0" w:space="0" w:color="auto"/>
        <w:left w:val="none" w:sz="0" w:space="0" w:color="auto"/>
        <w:bottom w:val="none" w:sz="0" w:space="0" w:color="auto"/>
        <w:right w:val="none" w:sz="0" w:space="0" w:color="auto"/>
      </w:divBdr>
    </w:div>
    <w:div w:id="1667">
      <w:marLeft w:val="0"/>
      <w:marRight w:val="0"/>
      <w:marTop w:val="0"/>
      <w:marBottom w:val="0"/>
      <w:divBdr>
        <w:top w:val="none" w:sz="0" w:space="0" w:color="auto"/>
        <w:left w:val="none" w:sz="0" w:space="0" w:color="auto"/>
        <w:bottom w:val="none" w:sz="0" w:space="0" w:color="auto"/>
        <w:right w:val="none" w:sz="0" w:space="0" w:color="auto"/>
      </w:divBdr>
    </w:div>
    <w:div w:id="1668">
      <w:marLeft w:val="0"/>
      <w:marRight w:val="0"/>
      <w:marTop w:val="0"/>
      <w:marBottom w:val="0"/>
      <w:divBdr>
        <w:top w:val="none" w:sz="0" w:space="0" w:color="auto"/>
        <w:left w:val="none" w:sz="0" w:space="0" w:color="auto"/>
        <w:bottom w:val="none" w:sz="0" w:space="0" w:color="auto"/>
        <w:right w:val="none" w:sz="0" w:space="0" w:color="auto"/>
      </w:divBdr>
    </w:div>
    <w:div w:id="1669">
      <w:marLeft w:val="0"/>
      <w:marRight w:val="0"/>
      <w:marTop w:val="0"/>
      <w:marBottom w:val="0"/>
      <w:divBdr>
        <w:top w:val="none" w:sz="0" w:space="0" w:color="auto"/>
        <w:left w:val="none" w:sz="0" w:space="0" w:color="auto"/>
        <w:bottom w:val="none" w:sz="0" w:space="0" w:color="auto"/>
        <w:right w:val="none" w:sz="0" w:space="0" w:color="auto"/>
      </w:divBdr>
    </w:div>
    <w:div w:id="1670">
      <w:marLeft w:val="0"/>
      <w:marRight w:val="0"/>
      <w:marTop w:val="0"/>
      <w:marBottom w:val="0"/>
      <w:divBdr>
        <w:top w:val="none" w:sz="0" w:space="0" w:color="auto"/>
        <w:left w:val="none" w:sz="0" w:space="0" w:color="auto"/>
        <w:bottom w:val="none" w:sz="0" w:space="0" w:color="auto"/>
        <w:right w:val="none" w:sz="0" w:space="0" w:color="auto"/>
      </w:divBdr>
    </w:div>
    <w:div w:id="1671">
      <w:marLeft w:val="0"/>
      <w:marRight w:val="0"/>
      <w:marTop w:val="0"/>
      <w:marBottom w:val="0"/>
      <w:divBdr>
        <w:top w:val="none" w:sz="0" w:space="0" w:color="auto"/>
        <w:left w:val="none" w:sz="0" w:space="0" w:color="auto"/>
        <w:bottom w:val="none" w:sz="0" w:space="0" w:color="auto"/>
        <w:right w:val="none" w:sz="0" w:space="0" w:color="auto"/>
      </w:divBdr>
    </w:div>
    <w:div w:id="1672">
      <w:marLeft w:val="0"/>
      <w:marRight w:val="0"/>
      <w:marTop w:val="0"/>
      <w:marBottom w:val="0"/>
      <w:divBdr>
        <w:top w:val="none" w:sz="0" w:space="0" w:color="auto"/>
        <w:left w:val="none" w:sz="0" w:space="0" w:color="auto"/>
        <w:bottom w:val="none" w:sz="0" w:space="0" w:color="auto"/>
        <w:right w:val="none" w:sz="0" w:space="0" w:color="auto"/>
      </w:divBdr>
    </w:div>
    <w:div w:id="1673">
      <w:marLeft w:val="0"/>
      <w:marRight w:val="0"/>
      <w:marTop w:val="0"/>
      <w:marBottom w:val="0"/>
      <w:divBdr>
        <w:top w:val="none" w:sz="0" w:space="0" w:color="auto"/>
        <w:left w:val="none" w:sz="0" w:space="0" w:color="auto"/>
        <w:bottom w:val="none" w:sz="0" w:space="0" w:color="auto"/>
        <w:right w:val="none" w:sz="0" w:space="0" w:color="auto"/>
      </w:divBdr>
    </w:div>
    <w:div w:id="1674">
      <w:marLeft w:val="0"/>
      <w:marRight w:val="0"/>
      <w:marTop w:val="0"/>
      <w:marBottom w:val="0"/>
      <w:divBdr>
        <w:top w:val="none" w:sz="0" w:space="0" w:color="auto"/>
        <w:left w:val="none" w:sz="0" w:space="0" w:color="auto"/>
        <w:bottom w:val="none" w:sz="0" w:space="0" w:color="auto"/>
        <w:right w:val="none" w:sz="0" w:space="0" w:color="auto"/>
      </w:divBdr>
    </w:div>
    <w:div w:id="1675">
      <w:marLeft w:val="0"/>
      <w:marRight w:val="0"/>
      <w:marTop w:val="0"/>
      <w:marBottom w:val="0"/>
      <w:divBdr>
        <w:top w:val="none" w:sz="0" w:space="0" w:color="auto"/>
        <w:left w:val="none" w:sz="0" w:space="0" w:color="auto"/>
        <w:bottom w:val="none" w:sz="0" w:space="0" w:color="auto"/>
        <w:right w:val="none" w:sz="0" w:space="0" w:color="auto"/>
      </w:divBdr>
    </w:div>
    <w:div w:id="1676">
      <w:marLeft w:val="0"/>
      <w:marRight w:val="0"/>
      <w:marTop w:val="0"/>
      <w:marBottom w:val="0"/>
      <w:divBdr>
        <w:top w:val="none" w:sz="0" w:space="0" w:color="auto"/>
        <w:left w:val="none" w:sz="0" w:space="0" w:color="auto"/>
        <w:bottom w:val="none" w:sz="0" w:space="0" w:color="auto"/>
        <w:right w:val="none" w:sz="0" w:space="0" w:color="auto"/>
      </w:divBdr>
    </w:div>
    <w:div w:id="1677">
      <w:marLeft w:val="0"/>
      <w:marRight w:val="0"/>
      <w:marTop w:val="0"/>
      <w:marBottom w:val="0"/>
      <w:divBdr>
        <w:top w:val="none" w:sz="0" w:space="0" w:color="auto"/>
        <w:left w:val="none" w:sz="0" w:space="0" w:color="auto"/>
        <w:bottom w:val="none" w:sz="0" w:space="0" w:color="auto"/>
        <w:right w:val="none" w:sz="0" w:space="0" w:color="auto"/>
      </w:divBdr>
    </w:div>
    <w:div w:id="1678">
      <w:marLeft w:val="0"/>
      <w:marRight w:val="0"/>
      <w:marTop w:val="0"/>
      <w:marBottom w:val="0"/>
      <w:divBdr>
        <w:top w:val="none" w:sz="0" w:space="0" w:color="auto"/>
        <w:left w:val="none" w:sz="0" w:space="0" w:color="auto"/>
        <w:bottom w:val="none" w:sz="0" w:space="0" w:color="auto"/>
        <w:right w:val="none" w:sz="0" w:space="0" w:color="auto"/>
      </w:divBdr>
    </w:div>
    <w:div w:id="1679">
      <w:marLeft w:val="0"/>
      <w:marRight w:val="0"/>
      <w:marTop w:val="0"/>
      <w:marBottom w:val="0"/>
      <w:divBdr>
        <w:top w:val="none" w:sz="0" w:space="0" w:color="auto"/>
        <w:left w:val="none" w:sz="0" w:space="0" w:color="auto"/>
        <w:bottom w:val="none" w:sz="0" w:space="0" w:color="auto"/>
        <w:right w:val="none" w:sz="0" w:space="0" w:color="auto"/>
      </w:divBdr>
    </w:div>
    <w:div w:id="1680">
      <w:marLeft w:val="0"/>
      <w:marRight w:val="0"/>
      <w:marTop w:val="0"/>
      <w:marBottom w:val="0"/>
      <w:divBdr>
        <w:top w:val="none" w:sz="0" w:space="0" w:color="auto"/>
        <w:left w:val="none" w:sz="0" w:space="0" w:color="auto"/>
        <w:bottom w:val="none" w:sz="0" w:space="0" w:color="auto"/>
        <w:right w:val="none" w:sz="0" w:space="0" w:color="auto"/>
      </w:divBdr>
    </w:div>
    <w:div w:id="1681">
      <w:marLeft w:val="0"/>
      <w:marRight w:val="0"/>
      <w:marTop w:val="0"/>
      <w:marBottom w:val="0"/>
      <w:divBdr>
        <w:top w:val="none" w:sz="0" w:space="0" w:color="auto"/>
        <w:left w:val="none" w:sz="0" w:space="0" w:color="auto"/>
        <w:bottom w:val="none" w:sz="0" w:space="0" w:color="auto"/>
        <w:right w:val="none" w:sz="0" w:space="0" w:color="auto"/>
      </w:divBdr>
    </w:div>
    <w:div w:id="1682">
      <w:marLeft w:val="0"/>
      <w:marRight w:val="0"/>
      <w:marTop w:val="0"/>
      <w:marBottom w:val="0"/>
      <w:divBdr>
        <w:top w:val="none" w:sz="0" w:space="0" w:color="auto"/>
        <w:left w:val="none" w:sz="0" w:space="0" w:color="auto"/>
        <w:bottom w:val="none" w:sz="0" w:space="0" w:color="auto"/>
        <w:right w:val="none" w:sz="0" w:space="0" w:color="auto"/>
      </w:divBdr>
    </w:div>
    <w:div w:id="1683">
      <w:marLeft w:val="0"/>
      <w:marRight w:val="0"/>
      <w:marTop w:val="0"/>
      <w:marBottom w:val="0"/>
      <w:divBdr>
        <w:top w:val="none" w:sz="0" w:space="0" w:color="auto"/>
        <w:left w:val="none" w:sz="0" w:space="0" w:color="auto"/>
        <w:bottom w:val="none" w:sz="0" w:space="0" w:color="auto"/>
        <w:right w:val="none" w:sz="0" w:space="0" w:color="auto"/>
      </w:divBdr>
    </w:div>
    <w:div w:id="1684">
      <w:marLeft w:val="0"/>
      <w:marRight w:val="0"/>
      <w:marTop w:val="0"/>
      <w:marBottom w:val="0"/>
      <w:divBdr>
        <w:top w:val="none" w:sz="0" w:space="0" w:color="auto"/>
        <w:left w:val="none" w:sz="0" w:space="0" w:color="auto"/>
        <w:bottom w:val="none" w:sz="0" w:space="0" w:color="auto"/>
        <w:right w:val="none" w:sz="0" w:space="0" w:color="auto"/>
      </w:divBdr>
    </w:div>
    <w:div w:id="1685">
      <w:marLeft w:val="0"/>
      <w:marRight w:val="0"/>
      <w:marTop w:val="0"/>
      <w:marBottom w:val="0"/>
      <w:divBdr>
        <w:top w:val="none" w:sz="0" w:space="0" w:color="auto"/>
        <w:left w:val="none" w:sz="0" w:space="0" w:color="auto"/>
        <w:bottom w:val="none" w:sz="0" w:space="0" w:color="auto"/>
        <w:right w:val="none" w:sz="0" w:space="0" w:color="auto"/>
      </w:divBdr>
    </w:div>
    <w:div w:id="1686">
      <w:marLeft w:val="0"/>
      <w:marRight w:val="0"/>
      <w:marTop w:val="0"/>
      <w:marBottom w:val="0"/>
      <w:divBdr>
        <w:top w:val="none" w:sz="0" w:space="0" w:color="auto"/>
        <w:left w:val="none" w:sz="0" w:space="0" w:color="auto"/>
        <w:bottom w:val="none" w:sz="0" w:space="0" w:color="auto"/>
        <w:right w:val="none" w:sz="0" w:space="0" w:color="auto"/>
      </w:divBdr>
    </w:div>
    <w:div w:id="1687">
      <w:marLeft w:val="0"/>
      <w:marRight w:val="0"/>
      <w:marTop w:val="0"/>
      <w:marBottom w:val="0"/>
      <w:divBdr>
        <w:top w:val="none" w:sz="0" w:space="0" w:color="auto"/>
        <w:left w:val="none" w:sz="0" w:space="0" w:color="auto"/>
        <w:bottom w:val="none" w:sz="0" w:space="0" w:color="auto"/>
        <w:right w:val="none" w:sz="0" w:space="0" w:color="auto"/>
      </w:divBdr>
    </w:div>
    <w:div w:id="1688">
      <w:marLeft w:val="0"/>
      <w:marRight w:val="0"/>
      <w:marTop w:val="0"/>
      <w:marBottom w:val="0"/>
      <w:divBdr>
        <w:top w:val="none" w:sz="0" w:space="0" w:color="auto"/>
        <w:left w:val="none" w:sz="0" w:space="0" w:color="auto"/>
        <w:bottom w:val="none" w:sz="0" w:space="0" w:color="auto"/>
        <w:right w:val="none" w:sz="0" w:space="0" w:color="auto"/>
      </w:divBdr>
    </w:div>
    <w:div w:id="1689">
      <w:marLeft w:val="0"/>
      <w:marRight w:val="0"/>
      <w:marTop w:val="0"/>
      <w:marBottom w:val="0"/>
      <w:divBdr>
        <w:top w:val="none" w:sz="0" w:space="0" w:color="auto"/>
        <w:left w:val="none" w:sz="0" w:space="0" w:color="auto"/>
        <w:bottom w:val="none" w:sz="0" w:space="0" w:color="auto"/>
        <w:right w:val="none" w:sz="0" w:space="0" w:color="auto"/>
      </w:divBdr>
    </w:div>
    <w:div w:id="1690">
      <w:marLeft w:val="0"/>
      <w:marRight w:val="0"/>
      <w:marTop w:val="0"/>
      <w:marBottom w:val="0"/>
      <w:divBdr>
        <w:top w:val="none" w:sz="0" w:space="0" w:color="auto"/>
        <w:left w:val="none" w:sz="0" w:space="0" w:color="auto"/>
        <w:bottom w:val="none" w:sz="0" w:space="0" w:color="auto"/>
        <w:right w:val="none" w:sz="0" w:space="0" w:color="auto"/>
      </w:divBdr>
    </w:div>
    <w:div w:id="1691">
      <w:marLeft w:val="0"/>
      <w:marRight w:val="0"/>
      <w:marTop w:val="0"/>
      <w:marBottom w:val="0"/>
      <w:divBdr>
        <w:top w:val="none" w:sz="0" w:space="0" w:color="auto"/>
        <w:left w:val="none" w:sz="0" w:space="0" w:color="auto"/>
        <w:bottom w:val="none" w:sz="0" w:space="0" w:color="auto"/>
        <w:right w:val="none" w:sz="0" w:space="0" w:color="auto"/>
      </w:divBdr>
    </w:div>
    <w:div w:id="1692">
      <w:marLeft w:val="0"/>
      <w:marRight w:val="0"/>
      <w:marTop w:val="0"/>
      <w:marBottom w:val="0"/>
      <w:divBdr>
        <w:top w:val="none" w:sz="0" w:space="0" w:color="auto"/>
        <w:left w:val="none" w:sz="0" w:space="0" w:color="auto"/>
        <w:bottom w:val="none" w:sz="0" w:space="0" w:color="auto"/>
        <w:right w:val="none" w:sz="0" w:space="0" w:color="auto"/>
      </w:divBdr>
    </w:div>
    <w:div w:id="1693">
      <w:marLeft w:val="0"/>
      <w:marRight w:val="0"/>
      <w:marTop w:val="0"/>
      <w:marBottom w:val="0"/>
      <w:divBdr>
        <w:top w:val="none" w:sz="0" w:space="0" w:color="auto"/>
        <w:left w:val="none" w:sz="0" w:space="0" w:color="auto"/>
        <w:bottom w:val="none" w:sz="0" w:space="0" w:color="auto"/>
        <w:right w:val="none" w:sz="0" w:space="0" w:color="auto"/>
      </w:divBdr>
    </w:div>
    <w:div w:id="1694">
      <w:marLeft w:val="0"/>
      <w:marRight w:val="0"/>
      <w:marTop w:val="0"/>
      <w:marBottom w:val="0"/>
      <w:divBdr>
        <w:top w:val="none" w:sz="0" w:space="0" w:color="auto"/>
        <w:left w:val="none" w:sz="0" w:space="0" w:color="auto"/>
        <w:bottom w:val="none" w:sz="0" w:space="0" w:color="auto"/>
        <w:right w:val="none" w:sz="0" w:space="0" w:color="auto"/>
      </w:divBdr>
    </w:div>
    <w:div w:id="1696">
      <w:marLeft w:val="0"/>
      <w:marRight w:val="0"/>
      <w:marTop w:val="0"/>
      <w:marBottom w:val="0"/>
      <w:divBdr>
        <w:top w:val="none" w:sz="0" w:space="0" w:color="auto"/>
        <w:left w:val="none" w:sz="0" w:space="0" w:color="auto"/>
        <w:bottom w:val="none" w:sz="0" w:space="0" w:color="auto"/>
        <w:right w:val="none" w:sz="0" w:space="0" w:color="auto"/>
      </w:divBdr>
    </w:div>
    <w:div w:id="1697">
      <w:marLeft w:val="0"/>
      <w:marRight w:val="0"/>
      <w:marTop w:val="0"/>
      <w:marBottom w:val="0"/>
      <w:divBdr>
        <w:top w:val="none" w:sz="0" w:space="0" w:color="auto"/>
        <w:left w:val="none" w:sz="0" w:space="0" w:color="auto"/>
        <w:bottom w:val="none" w:sz="0" w:space="0" w:color="auto"/>
        <w:right w:val="none" w:sz="0" w:space="0" w:color="auto"/>
      </w:divBdr>
    </w:div>
    <w:div w:id="1698">
      <w:marLeft w:val="0"/>
      <w:marRight w:val="0"/>
      <w:marTop w:val="0"/>
      <w:marBottom w:val="0"/>
      <w:divBdr>
        <w:top w:val="none" w:sz="0" w:space="0" w:color="auto"/>
        <w:left w:val="none" w:sz="0" w:space="0" w:color="auto"/>
        <w:bottom w:val="none" w:sz="0" w:space="0" w:color="auto"/>
        <w:right w:val="none" w:sz="0" w:space="0" w:color="auto"/>
      </w:divBdr>
    </w:div>
    <w:div w:id="1699">
      <w:marLeft w:val="0"/>
      <w:marRight w:val="0"/>
      <w:marTop w:val="0"/>
      <w:marBottom w:val="0"/>
      <w:divBdr>
        <w:top w:val="none" w:sz="0" w:space="0" w:color="auto"/>
        <w:left w:val="none" w:sz="0" w:space="0" w:color="auto"/>
        <w:bottom w:val="none" w:sz="0" w:space="0" w:color="auto"/>
        <w:right w:val="none" w:sz="0" w:space="0" w:color="auto"/>
      </w:divBdr>
    </w:div>
    <w:div w:id="1700">
      <w:marLeft w:val="0"/>
      <w:marRight w:val="0"/>
      <w:marTop w:val="0"/>
      <w:marBottom w:val="0"/>
      <w:divBdr>
        <w:top w:val="none" w:sz="0" w:space="0" w:color="auto"/>
        <w:left w:val="none" w:sz="0" w:space="0" w:color="auto"/>
        <w:bottom w:val="none" w:sz="0" w:space="0" w:color="auto"/>
        <w:right w:val="none" w:sz="0" w:space="0" w:color="auto"/>
      </w:divBdr>
    </w:div>
    <w:div w:id="1701">
      <w:marLeft w:val="0"/>
      <w:marRight w:val="0"/>
      <w:marTop w:val="0"/>
      <w:marBottom w:val="0"/>
      <w:divBdr>
        <w:top w:val="none" w:sz="0" w:space="0" w:color="auto"/>
        <w:left w:val="none" w:sz="0" w:space="0" w:color="auto"/>
        <w:bottom w:val="none" w:sz="0" w:space="0" w:color="auto"/>
        <w:right w:val="none" w:sz="0" w:space="0" w:color="auto"/>
      </w:divBdr>
    </w:div>
    <w:div w:id="1702">
      <w:marLeft w:val="0"/>
      <w:marRight w:val="0"/>
      <w:marTop w:val="0"/>
      <w:marBottom w:val="0"/>
      <w:divBdr>
        <w:top w:val="none" w:sz="0" w:space="0" w:color="auto"/>
        <w:left w:val="none" w:sz="0" w:space="0" w:color="auto"/>
        <w:bottom w:val="none" w:sz="0" w:space="0" w:color="auto"/>
        <w:right w:val="none" w:sz="0" w:space="0" w:color="auto"/>
      </w:divBdr>
    </w:div>
    <w:div w:id="1703">
      <w:marLeft w:val="0"/>
      <w:marRight w:val="0"/>
      <w:marTop w:val="0"/>
      <w:marBottom w:val="0"/>
      <w:divBdr>
        <w:top w:val="none" w:sz="0" w:space="0" w:color="auto"/>
        <w:left w:val="none" w:sz="0" w:space="0" w:color="auto"/>
        <w:bottom w:val="none" w:sz="0" w:space="0" w:color="auto"/>
        <w:right w:val="none" w:sz="0" w:space="0" w:color="auto"/>
      </w:divBdr>
    </w:div>
    <w:div w:id="1704">
      <w:marLeft w:val="0"/>
      <w:marRight w:val="0"/>
      <w:marTop w:val="0"/>
      <w:marBottom w:val="0"/>
      <w:divBdr>
        <w:top w:val="none" w:sz="0" w:space="0" w:color="auto"/>
        <w:left w:val="none" w:sz="0" w:space="0" w:color="auto"/>
        <w:bottom w:val="none" w:sz="0" w:space="0" w:color="auto"/>
        <w:right w:val="none" w:sz="0" w:space="0" w:color="auto"/>
      </w:divBdr>
    </w:div>
    <w:div w:id="1705">
      <w:marLeft w:val="0"/>
      <w:marRight w:val="0"/>
      <w:marTop w:val="0"/>
      <w:marBottom w:val="0"/>
      <w:divBdr>
        <w:top w:val="none" w:sz="0" w:space="0" w:color="auto"/>
        <w:left w:val="none" w:sz="0" w:space="0" w:color="auto"/>
        <w:bottom w:val="none" w:sz="0" w:space="0" w:color="auto"/>
        <w:right w:val="none" w:sz="0" w:space="0" w:color="auto"/>
      </w:divBdr>
    </w:div>
    <w:div w:id="1706">
      <w:marLeft w:val="0"/>
      <w:marRight w:val="0"/>
      <w:marTop w:val="0"/>
      <w:marBottom w:val="0"/>
      <w:divBdr>
        <w:top w:val="none" w:sz="0" w:space="0" w:color="auto"/>
        <w:left w:val="none" w:sz="0" w:space="0" w:color="auto"/>
        <w:bottom w:val="none" w:sz="0" w:space="0" w:color="auto"/>
        <w:right w:val="none" w:sz="0" w:space="0" w:color="auto"/>
      </w:divBdr>
    </w:div>
    <w:div w:id="1707">
      <w:marLeft w:val="0"/>
      <w:marRight w:val="0"/>
      <w:marTop w:val="0"/>
      <w:marBottom w:val="0"/>
      <w:divBdr>
        <w:top w:val="none" w:sz="0" w:space="0" w:color="auto"/>
        <w:left w:val="none" w:sz="0" w:space="0" w:color="auto"/>
        <w:bottom w:val="none" w:sz="0" w:space="0" w:color="auto"/>
        <w:right w:val="none" w:sz="0" w:space="0" w:color="auto"/>
      </w:divBdr>
    </w:div>
    <w:div w:id="1708">
      <w:marLeft w:val="0"/>
      <w:marRight w:val="0"/>
      <w:marTop w:val="0"/>
      <w:marBottom w:val="0"/>
      <w:divBdr>
        <w:top w:val="none" w:sz="0" w:space="0" w:color="auto"/>
        <w:left w:val="none" w:sz="0" w:space="0" w:color="auto"/>
        <w:bottom w:val="none" w:sz="0" w:space="0" w:color="auto"/>
        <w:right w:val="none" w:sz="0" w:space="0" w:color="auto"/>
      </w:divBdr>
    </w:div>
    <w:div w:id="1709">
      <w:marLeft w:val="0"/>
      <w:marRight w:val="0"/>
      <w:marTop w:val="0"/>
      <w:marBottom w:val="0"/>
      <w:divBdr>
        <w:top w:val="none" w:sz="0" w:space="0" w:color="auto"/>
        <w:left w:val="none" w:sz="0" w:space="0" w:color="auto"/>
        <w:bottom w:val="none" w:sz="0" w:space="0" w:color="auto"/>
        <w:right w:val="none" w:sz="0" w:space="0" w:color="auto"/>
      </w:divBdr>
    </w:div>
    <w:div w:id="1710">
      <w:marLeft w:val="0"/>
      <w:marRight w:val="0"/>
      <w:marTop w:val="0"/>
      <w:marBottom w:val="0"/>
      <w:divBdr>
        <w:top w:val="none" w:sz="0" w:space="0" w:color="auto"/>
        <w:left w:val="none" w:sz="0" w:space="0" w:color="auto"/>
        <w:bottom w:val="none" w:sz="0" w:space="0" w:color="auto"/>
        <w:right w:val="none" w:sz="0" w:space="0" w:color="auto"/>
      </w:divBdr>
    </w:div>
    <w:div w:id="1711">
      <w:marLeft w:val="0"/>
      <w:marRight w:val="0"/>
      <w:marTop w:val="0"/>
      <w:marBottom w:val="0"/>
      <w:divBdr>
        <w:top w:val="none" w:sz="0" w:space="0" w:color="auto"/>
        <w:left w:val="none" w:sz="0" w:space="0" w:color="auto"/>
        <w:bottom w:val="none" w:sz="0" w:space="0" w:color="auto"/>
        <w:right w:val="none" w:sz="0" w:space="0" w:color="auto"/>
      </w:divBdr>
    </w:div>
    <w:div w:id="1712">
      <w:marLeft w:val="0"/>
      <w:marRight w:val="0"/>
      <w:marTop w:val="0"/>
      <w:marBottom w:val="0"/>
      <w:divBdr>
        <w:top w:val="none" w:sz="0" w:space="0" w:color="auto"/>
        <w:left w:val="none" w:sz="0" w:space="0" w:color="auto"/>
        <w:bottom w:val="none" w:sz="0" w:space="0" w:color="auto"/>
        <w:right w:val="none" w:sz="0" w:space="0" w:color="auto"/>
      </w:divBdr>
    </w:div>
    <w:div w:id="1713">
      <w:marLeft w:val="0"/>
      <w:marRight w:val="0"/>
      <w:marTop w:val="0"/>
      <w:marBottom w:val="0"/>
      <w:divBdr>
        <w:top w:val="none" w:sz="0" w:space="0" w:color="auto"/>
        <w:left w:val="none" w:sz="0" w:space="0" w:color="auto"/>
        <w:bottom w:val="none" w:sz="0" w:space="0" w:color="auto"/>
        <w:right w:val="none" w:sz="0" w:space="0" w:color="auto"/>
      </w:divBdr>
    </w:div>
    <w:div w:id="1714">
      <w:marLeft w:val="0"/>
      <w:marRight w:val="0"/>
      <w:marTop w:val="0"/>
      <w:marBottom w:val="0"/>
      <w:divBdr>
        <w:top w:val="none" w:sz="0" w:space="0" w:color="auto"/>
        <w:left w:val="none" w:sz="0" w:space="0" w:color="auto"/>
        <w:bottom w:val="none" w:sz="0" w:space="0" w:color="auto"/>
        <w:right w:val="none" w:sz="0" w:space="0" w:color="auto"/>
      </w:divBdr>
    </w:div>
    <w:div w:id="1715">
      <w:marLeft w:val="0"/>
      <w:marRight w:val="0"/>
      <w:marTop w:val="0"/>
      <w:marBottom w:val="0"/>
      <w:divBdr>
        <w:top w:val="none" w:sz="0" w:space="0" w:color="auto"/>
        <w:left w:val="none" w:sz="0" w:space="0" w:color="auto"/>
        <w:bottom w:val="none" w:sz="0" w:space="0" w:color="auto"/>
        <w:right w:val="none" w:sz="0" w:space="0" w:color="auto"/>
      </w:divBdr>
    </w:div>
    <w:div w:id="1716">
      <w:marLeft w:val="0"/>
      <w:marRight w:val="0"/>
      <w:marTop w:val="0"/>
      <w:marBottom w:val="0"/>
      <w:divBdr>
        <w:top w:val="none" w:sz="0" w:space="0" w:color="auto"/>
        <w:left w:val="none" w:sz="0" w:space="0" w:color="auto"/>
        <w:bottom w:val="none" w:sz="0" w:space="0" w:color="auto"/>
        <w:right w:val="none" w:sz="0" w:space="0" w:color="auto"/>
      </w:divBdr>
    </w:div>
    <w:div w:id="1717">
      <w:marLeft w:val="0"/>
      <w:marRight w:val="0"/>
      <w:marTop w:val="0"/>
      <w:marBottom w:val="0"/>
      <w:divBdr>
        <w:top w:val="none" w:sz="0" w:space="0" w:color="auto"/>
        <w:left w:val="none" w:sz="0" w:space="0" w:color="auto"/>
        <w:bottom w:val="none" w:sz="0" w:space="0" w:color="auto"/>
        <w:right w:val="none" w:sz="0" w:space="0" w:color="auto"/>
      </w:divBdr>
    </w:div>
    <w:div w:id="1718">
      <w:marLeft w:val="0"/>
      <w:marRight w:val="0"/>
      <w:marTop w:val="0"/>
      <w:marBottom w:val="0"/>
      <w:divBdr>
        <w:top w:val="none" w:sz="0" w:space="0" w:color="auto"/>
        <w:left w:val="none" w:sz="0" w:space="0" w:color="auto"/>
        <w:bottom w:val="none" w:sz="0" w:space="0" w:color="auto"/>
        <w:right w:val="none" w:sz="0" w:space="0" w:color="auto"/>
      </w:divBdr>
    </w:div>
    <w:div w:id="1719">
      <w:marLeft w:val="0"/>
      <w:marRight w:val="0"/>
      <w:marTop w:val="0"/>
      <w:marBottom w:val="0"/>
      <w:divBdr>
        <w:top w:val="none" w:sz="0" w:space="0" w:color="auto"/>
        <w:left w:val="none" w:sz="0" w:space="0" w:color="auto"/>
        <w:bottom w:val="none" w:sz="0" w:space="0" w:color="auto"/>
        <w:right w:val="none" w:sz="0" w:space="0" w:color="auto"/>
      </w:divBdr>
    </w:div>
    <w:div w:id="1720">
      <w:marLeft w:val="0"/>
      <w:marRight w:val="0"/>
      <w:marTop w:val="0"/>
      <w:marBottom w:val="0"/>
      <w:divBdr>
        <w:top w:val="none" w:sz="0" w:space="0" w:color="auto"/>
        <w:left w:val="none" w:sz="0" w:space="0" w:color="auto"/>
        <w:bottom w:val="none" w:sz="0" w:space="0" w:color="auto"/>
        <w:right w:val="none" w:sz="0" w:space="0" w:color="auto"/>
      </w:divBdr>
    </w:div>
    <w:div w:id="1721">
      <w:marLeft w:val="0"/>
      <w:marRight w:val="0"/>
      <w:marTop w:val="0"/>
      <w:marBottom w:val="0"/>
      <w:divBdr>
        <w:top w:val="none" w:sz="0" w:space="0" w:color="auto"/>
        <w:left w:val="none" w:sz="0" w:space="0" w:color="auto"/>
        <w:bottom w:val="none" w:sz="0" w:space="0" w:color="auto"/>
        <w:right w:val="none" w:sz="0" w:space="0" w:color="auto"/>
      </w:divBdr>
    </w:div>
    <w:div w:id="1722">
      <w:marLeft w:val="0"/>
      <w:marRight w:val="0"/>
      <w:marTop w:val="0"/>
      <w:marBottom w:val="0"/>
      <w:divBdr>
        <w:top w:val="none" w:sz="0" w:space="0" w:color="auto"/>
        <w:left w:val="none" w:sz="0" w:space="0" w:color="auto"/>
        <w:bottom w:val="none" w:sz="0" w:space="0" w:color="auto"/>
        <w:right w:val="none" w:sz="0" w:space="0" w:color="auto"/>
      </w:divBdr>
    </w:div>
    <w:div w:id="1723">
      <w:marLeft w:val="0"/>
      <w:marRight w:val="0"/>
      <w:marTop w:val="0"/>
      <w:marBottom w:val="0"/>
      <w:divBdr>
        <w:top w:val="none" w:sz="0" w:space="0" w:color="auto"/>
        <w:left w:val="none" w:sz="0" w:space="0" w:color="auto"/>
        <w:bottom w:val="none" w:sz="0" w:space="0" w:color="auto"/>
        <w:right w:val="none" w:sz="0" w:space="0" w:color="auto"/>
      </w:divBdr>
    </w:div>
    <w:div w:id="1724">
      <w:marLeft w:val="0"/>
      <w:marRight w:val="0"/>
      <w:marTop w:val="0"/>
      <w:marBottom w:val="0"/>
      <w:divBdr>
        <w:top w:val="none" w:sz="0" w:space="0" w:color="auto"/>
        <w:left w:val="none" w:sz="0" w:space="0" w:color="auto"/>
        <w:bottom w:val="none" w:sz="0" w:space="0" w:color="auto"/>
        <w:right w:val="none" w:sz="0" w:space="0" w:color="auto"/>
      </w:divBdr>
    </w:div>
    <w:div w:id="1725">
      <w:marLeft w:val="0"/>
      <w:marRight w:val="0"/>
      <w:marTop w:val="0"/>
      <w:marBottom w:val="0"/>
      <w:divBdr>
        <w:top w:val="none" w:sz="0" w:space="0" w:color="auto"/>
        <w:left w:val="none" w:sz="0" w:space="0" w:color="auto"/>
        <w:bottom w:val="none" w:sz="0" w:space="0" w:color="auto"/>
        <w:right w:val="none" w:sz="0" w:space="0" w:color="auto"/>
      </w:divBdr>
    </w:div>
    <w:div w:id="1726">
      <w:marLeft w:val="0"/>
      <w:marRight w:val="0"/>
      <w:marTop w:val="0"/>
      <w:marBottom w:val="0"/>
      <w:divBdr>
        <w:top w:val="none" w:sz="0" w:space="0" w:color="auto"/>
        <w:left w:val="none" w:sz="0" w:space="0" w:color="auto"/>
        <w:bottom w:val="none" w:sz="0" w:space="0" w:color="auto"/>
        <w:right w:val="none" w:sz="0" w:space="0" w:color="auto"/>
      </w:divBdr>
    </w:div>
    <w:div w:id="1727">
      <w:marLeft w:val="0"/>
      <w:marRight w:val="0"/>
      <w:marTop w:val="0"/>
      <w:marBottom w:val="0"/>
      <w:divBdr>
        <w:top w:val="none" w:sz="0" w:space="0" w:color="auto"/>
        <w:left w:val="none" w:sz="0" w:space="0" w:color="auto"/>
        <w:bottom w:val="none" w:sz="0" w:space="0" w:color="auto"/>
        <w:right w:val="none" w:sz="0" w:space="0" w:color="auto"/>
      </w:divBdr>
    </w:div>
    <w:div w:id="1728">
      <w:marLeft w:val="0"/>
      <w:marRight w:val="0"/>
      <w:marTop w:val="0"/>
      <w:marBottom w:val="0"/>
      <w:divBdr>
        <w:top w:val="none" w:sz="0" w:space="0" w:color="auto"/>
        <w:left w:val="none" w:sz="0" w:space="0" w:color="auto"/>
        <w:bottom w:val="none" w:sz="0" w:space="0" w:color="auto"/>
        <w:right w:val="none" w:sz="0" w:space="0" w:color="auto"/>
      </w:divBdr>
    </w:div>
    <w:div w:id="1729">
      <w:marLeft w:val="0"/>
      <w:marRight w:val="0"/>
      <w:marTop w:val="0"/>
      <w:marBottom w:val="0"/>
      <w:divBdr>
        <w:top w:val="none" w:sz="0" w:space="0" w:color="auto"/>
        <w:left w:val="none" w:sz="0" w:space="0" w:color="auto"/>
        <w:bottom w:val="none" w:sz="0" w:space="0" w:color="auto"/>
        <w:right w:val="none" w:sz="0" w:space="0" w:color="auto"/>
      </w:divBdr>
    </w:div>
    <w:div w:id="1730">
      <w:marLeft w:val="0"/>
      <w:marRight w:val="0"/>
      <w:marTop w:val="0"/>
      <w:marBottom w:val="0"/>
      <w:divBdr>
        <w:top w:val="none" w:sz="0" w:space="0" w:color="auto"/>
        <w:left w:val="none" w:sz="0" w:space="0" w:color="auto"/>
        <w:bottom w:val="none" w:sz="0" w:space="0" w:color="auto"/>
        <w:right w:val="none" w:sz="0" w:space="0" w:color="auto"/>
      </w:divBdr>
    </w:div>
    <w:div w:id="1731">
      <w:marLeft w:val="0"/>
      <w:marRight w:val="0"/>
      <w:marTop w:val="0"/>
      <w:marBottom w:val="0"/>
      <w:divBdr>
        <w:top w:val="none" w:sz="0" w:space="0" w:color="auto"/>
        <w:left w:val="none" w:sz="0" w:space="0" w:color="auto"/>
        <w:bottom w:val="none" w:sz="0" w:space="0" w:color="auto"/>
        <w:right w:val="none" w:sz="0" w:space="0" w:color="auto"/>
      </w:divBdr>
    </w:div>
    <w:div w:id="1732">
      <w:marLeft w:val="0"/>
      <w:marRight w:val="0"/>
      <w:marTop w:val="0"/>
      <w:marBottom w:val="0"/>
      <w:divBdr>
        <w:top w:val="none" w:sz="0" w:space="0" w:color="auto"/>
        <w:left w:val="none" w:sz="0" w:space="0" w:color="auto"/>
        <w:bottom w:val="none" w:sz="0" w:space="0" w:color="auto"/>
        <w:right w:val="none" w:sz="0" w:space="0" w:color="auto"/>
      </w:divBdr>
    </w:div>
    <w:div w:id="1733">
      <w:marLeft w:val="0"/>
      <w:marRight w:val="0"/>
      <w:marTop w:val="0"/>
      <w:marBottom w:val="0"/>
      <w:divBdr>
        <w:top w:val="none" w:sz="0" w:space="0" w:color="auto"/>
        <w:left w:val="none" w:sz="0" w:space="0" w:color="auto"/>
        <w:bottom w:val="none" w:sz="0" w:space="0" w:color="auto"/>
        <w:right w:val="none" w:sz="0" w:space="0" w:color="auto"/>
      </w:divBdr>
    </w:div>
    <w:div w:id="1734">
      <w:marLeft w:val="0"/>
      <w:marRight w:val="0"/>
      <w:marTop w:val="0"/>
      <w:marBottom w:val="0"/>
      <w:divBdr>
        <w:top w:val="none" w:sz="0" w:space="0" w:color="auto"/>
        <w:left w:val="none" w:sz="0" w:space="0" w:color="auto"/>
        <w:bottom w:val="none" w:sz="0" w:space="0" w:color="auto"/>
        <w:right w:val="none" w:sz="0" w:space="0" w:color="auto"/>
      </w:divBdr>
    </w:div>
    <w:div w:id="1735">
      <w:marLeft w:val="0"/>
      <w:marRight w:val="0"/>
      <w:marTop w:val="0"/>
      <w:marBottom w:val="0"/>
      <w:divBdr>
        <w:top w:val="none" w:sz="0" w:space="0" w:color="auto"/>
        <w:left w:val="none" w:sz="0" w:space="0" w:color="auto"/>
        <w:bottom w:val="none" w:sz="0" w:space="0" w:color="auto"/>
        <w:right w:val="none" w:sz="0" w:space="0" w:color="auto"/>
      </w:divBdr>
    </w:div>
    <w:div w:id="1736">
      <w:marLeft w:val="0"/>
      <w:marRight w:val="0"/>
      <w:marTop w:val="0"/>
      <w:marBottom w:val="0"/>
      <w:divBdr>
        <w:top w:val="none" w:sz="0" w:space="0" w:color="auto"/>
        <w:left w:val="none" w:sz="0" w:space="0" w:color="auto"/>
        <w:bottom w:val="none" w:sz="0" w:space="0" w:color="auto"/>
        <w:right w:val="none" w:sz="0" w:space="0" w:color="auto"/>
      </w:divBdr>
    </w:div>
    <w:div w:id="1737">
      <w:marLeft w:val="0"/>
      <w:marRight w:val="0"/>
      <w:marTop w:val="0"/>
      <w:marBottom w:val="0"/>
      <w:divBdr>
        <w:top w:val="none" w:sz="0" w:space="0" w:color="auto"/>
        <w:left w:val="none" w:sz="0" w:space="0" w:color="auto"/>
        <w:bottom w:val="none" w:sz="0" w:space="0" w:color="auto"/>
        <w:right w:val="none" w:sz="0" w:space="0" w:color="auto"/>
      </w:divBdr>
    </w:div>
    <w:div w:id="1738">
      <w:marLeft w:val="0"/>
      <w:marRight w:val="0"/>
      <w:marTop w:val="0"/>
      <w:marBottom w:val="0"/>
      <w:divBdr>
        <w:top w:val="none" w:sz="0" w:space="0" w:color="auto"/>
        <w:left w:val="none" w:sz="0" w:space="0" w:color="auto"/>
        <w:bottom w:val="none" w:sz="0" w:space="0" w:color="auto"/>
        <w:right w:val="none" w:sz="0" w:space="0" w:color="auto"/>
      </w:divBdr>
    </w:div>
    <w:div w:id="1739">
      <w:marLeft w:val="0"/>
      <w:marRight w:val="0"/>
      <w:marTop w:val="0"/>
      <w:marBottom w:val="0"/>
      <w:divBdr>
        <w:top w:val="none" w:sz="0" w:space="0" w:color="auto"/>
        <w:left w:val="none" w:sz="0" w:space="0" w:color="auto"/>
        <w:bottom w:val="none" w:sz="0" w:space="0" w:color="auto"/>
        <w:right w:val="none" w:sz="0" w:space="0" w:color="auto"/>
      </w:divBdr>
    </w:div>
    <w:div w:id="1740">
      <w:marLeft w:val="0"/>
      <w:marRight w:val="0"/>
      <w:marTop w:val="0"/>
      <w:marBottom w:val="0"/>
      <w:divBdr>
        <w:top w:val="none" w:sz="0" w:space="0" w:color="auto"/>
        <w:left w:val="none" w:sz="0" w:space="0" w:color="auto"/>
        <w:bottom w:val="none" w:sz="0" w:space="0" w:color="auto"/>
        <w:right w:val="none" w:sz="0" w:space="0" w:color="auto"/>
      </w:divBdr>
    </w:div>
    <w:div w:id="1741">
      <w:marLeft w:val="0"/>
      <w:marRight w:val="0"/>
      <w:marTop w:val="0"/>
      <w:marBottom w:val="0"/>
      <w:divBdr>
        <w:top w:val="none" w:sz="0" w:space="0" w:color="auto"/>
        <w:left w:val="none" w:sz="0" w:space="0" w:color="auto"/>
        <w:bottom w:val="none" w:sz="0" w:space="0" w:color="auto"/>
        <w:right w:val="none" w:sz="0" w:space="0" w:color="auto"/>
      </w:divBdr>
    </w:div>
    <w:div w:id="1742">
      <w:marLeft w:val="0"/>
      <w:marRight w:val="0"/>
      <w:marTop w:val="0"/>
      <w:marBottom w:val="0"/>
      <w:divBdr>
        <w:top w:val="none" w:sz="0" w:space="0" w:color="auto"/>
        <w:left w:val="none" w:sz="0" w:space="0" w:color="auto"/>
        <w:bottom w:val="none" w:sz="0" w:space="0" w:color="auto"/>
        <w:right w:val="none" w:sz="0" w:space="0" w:color="auto"/>
      </w:divBdr>
    </w:div>
    <w:div w:id="1743">
      <w:marLeft w:val="0"/>
      <w:marRight w:val="0"/>
      <w:marTop w:val="0"/>
      <w:marBottom w:val="0"/>
      <w:divBdr>
        <w:top w:val="none" w:sz="0" w:space="0" w:color="auto"/>
        <w:left w:val="none" w:sz="0" w:space="0" w:color="auto"/>
        <w:bottom w:val="none" w:sz="0" w:space="0" w:color="auto"/>
        <w:right w:val="none" w:sz="0" w:space="0" w:color="auto"/>
      </w:divBdr>
    </w:div>
    <w:div w:id="1744">
      <w:marLeft w:val="0"/>
      <w:marRight w:val="0"/>
      <w:marTop w:val="0"/>
      <w:marBottom w:val="0"/>
      <w:divBdr>
        <w:top w:val="none" w:sz="0" w:space="0" w:color="auto"/>
        <w:left w:val="none" w:sz="0" w:space="0" w:color="auto"/>
        <w:bottom w:val="none" w:sz="0" w:space="0" w:color="auto"/>
        <w:right w:val="none" w:sz="0" w:space="0" w:color="auto"/>
      </w:divBdr>
    </w:div>
    <w:div w:id="1746">
      <w:marLeft w:val="0"/>
      <w:marRight w:val="0"/>
      <w:marTop w:val="0"/>
      <w:marBottom w:val="0"/>
      <w:divBdr>
        <w:top w:val="none" w:sz="0" w:space="0" w:color="auto"/>
        <w:left w:val="none" w:sz="0" w:space="0" w:color="auto"/>
        <w:bottom w:val="none" w:sz="0" w:space="0" w:color="auto"/>
        <w:right w:val="none" w:sz="0" w:space="0" w:color="auto"/>
      </w:divBdr>
    </w:div>
    <w:div w:id="1747">
      <w:marLeft w:val="0"/>
      <w:marRight w:val="0"/>
      <w:marTop w:val="0"/>
      <w:marBottom w:val="0"/>
      <w:divBdr>
        <w:top w:val="none" w:sz="0" w:space="0" w:color="auto"/>
        <w:left w:val="none" w:sz="0" w:space="0" w:color="auto"/>
        <w:bottom w:val="none" w:sz="0" w:space="0" w:color="auto"/>
        <w:right w:val="none" w:sz="0" w:space="0" w:color="auto"/>
      </w:divBdr>
    </w:div>
    <w:div w:id="1748">
      <w:marLeft w:val="0"/>
      <w:marRight w:val="0"/>
      <w:marTop w:val="0"/>
      <w:marBottom w:val="0"/>
      <w:divBdr>
        <w:top w:val="none" w:sz="0" w:space="0" w:color="auto"/>
        <w:left w:val="none" w:sz="0" w:space="0" w:color="auto"/>
        <w:bottom w:val="none" w:sz="0" w:space="0" w:color="auto"/>
        <w:right w:val="none" w:sz="0" w:space="0" w:color="auto"/>
      </w:divBdr>
    </w:div>
    <w:div w:id="1749">
      <w:marLeft w:val="0"/>
      <w:marRight w:val="0"/>
      <w:marTop w:val="0"/>
      <w:marBottom w:val="0"/>
      <w:divBdr>
        <w:top w:val="none" w:sz="0" w:space="0" w:color="auto"/>
        <w:left w:val="none" w:sz="0" w:space="0" w:color="auto"/>
        <w:bottom w:val="none" w:sz="0" w:space="0" w:color="auto"/>
        <w:right w:val="none" w:sz="0" w:space="0" w:color="auto"/>
      </w:divBdr>
    </w:div>
    <w:div w:id="1750">
      <w:marLeft w:val="0"/>
      <w:marRight w:val="0"/>
      <w:marTop w:val="0"/>
      <w:marBottom w:val="0"/>
      <w:divBdr>
        <w:top w:val="none" w:sz="0" w:space="0" w:color="auto"/>
        <w:left w:val="none" w:sz="0" w:space="0" w:color="auto"/>
        <w:bottom w:val="none" w:sz="0" w:space="0" w:color="auto"/>
        <w:right w:val="none" w:sz="0" w:space="0" w:color="auto"/>
      </w:divBdr>
    </w:div>
    <w:div w:id="1751">
      <w:marLeft w:val="0"/>
      <w:marRight w:val="0"/>
      <w:marTop w:val="0"/>
      <w:marBottom w:val="0"/>
      <w:divBdr>
        <w:top w:val="none" w:sz="0" w:space="0" w:color="auto"/>
        <w:left w:val="none" w:sz="0" w:space="0" w:color="auto"/>
        <w:bottom w:val="none" w:sz="0" w:space="0" w:color="auto"/>
        <w:right w:val="none" w:sz="0" w:space="0" w:color="auto"/>
      </w:divBdr>
    </w:div>
    <w:div w:id="1752">
      <w:marLeft w:val="0"/>
      <w:marRight w:val="0"/>
      <w:marTop w:val="0"/>
      <w:marBottom w:val="0"/>
      <w:divBdr>
        <w:top w:val="none" w:sz="0" w:space="0" w:color="auto"/>
        <w:left w:val="none" w:sz="0" w:space="0" w:color="auto"/>
        <w:bottom w:val="none" w:sz="0" w:space="0" w:color="auto"/>
        <w:right w:val="none" w:sz="0" w:space="0" w:color="auto"/>
      </w:divBdr>
    </w:div>
    <w:div w:id="1753">
      <w:marLeft w:val="0"/>
      <w:marRight w:val="0"/>
      <w:marTop w:val="0"/>
      <w:marBottom w:val="0"/>
      <w:divBdr>
        <w:top w:val="none" w:sz="0" w:space="0" w:color="auto"/>
        <w:left w:val="none" w:sz="0" w:space="0" w:color="auto"/>
        <w:bottom w:val="none" w:sz="0" w:space="0" w:color="auto"/>
        <w:right w:val="none" w:sz="0" w:space="0" w:color="auto"/>
      </w:divBdr>
    </w:div>
    <w:div w:id="1754">
      <w:marLeft w:val="0"/>
      <w:marRight w:val="0"/>
      <w:marTop w:val="0"/>
      <w:marBottom w:val="0"/>
      <w:divBdr>
        <w:top w:val="none" w:sz="0" w:space="0" w:color="auto"/>
        <w:left w:val="none" w:sz="0" w:space="0" w:color="auto"/>
        <w:bottom w:val="none" w:sz="0" w:space="0" w:color="auto"/>
        <w:right w:val="none" w:sz="0" w:space="0" w:color="auto"/>
      </w:divBdr>
    </w:div>
    <w:div w:id="1755">
      <w:marLeft w:val="0"/>
      <w:marRight w:val="0"/>
      <w:marTop w:val="0"/>
      <w:marBottom w:val="0"/>
      <w:divBdr>
        <w:top w:val="none" w:sz="0" w:space="0" w:color="auto"/>
        <w:left w:val="none" w:sz="0" w:space="0" w:color="auto"/>
        <w:bottom w:val="none" w:sz="0" w:space="0" w:color="auto"/>
        <w:right w:val="none" w:sz="0" w:space="0" w:color="auto"/>
      </w:divBdr>
    </w:div>
    <w:div w:id="1756">
      <w:marLeft w:val="0"/>
      <w:marRight w:val="0"/>
      <w:marTop w:val="0"/>
      <w:marBottom w:val="0"/>
      <w:divBdr>
        <w:top w:val="none" w:sz="0" w:space="0" w:color="auto"/>
        <w:left w:val="none" w:sz="0" w:space="0" w:color="auto"/>
        <w:bottom w:val="none" w:sz="0" w:space="0" w:color="auto"/>
        <w:right w:val="none" w:sz="0" w:space="0" w:color="auto"/>
      </w:divBdr>
    </w:div>
    <w:div w:id="1757">
      <w:marLeft w:val="0"/>
      <w:marRight w:val="0"/>
      <w:marTop w:val="0"/>
      <w:marBottom w:val="0"/>
      <w:divBdr>
        <w:top w:val="none" w:sz="0" w:space="0" w:color="auto"/>
        <w:left w:val="none" w:sz="0" w:space="0" w:color="auto"/>
        <w:bottom w:val="none" w:sz="0" w:space="0" w:color="auto"/>
        <w:right w:val="none" w:sz="0" w:space="0" w:color="auto"/>
      </w:divBdr>
    </w:div>
    <w:div w:id="1758">
      <w:marLeft w:val="0"/>
      <w:marRight w:val="0"/>
      <w:marTop w:val="0"/>
      <w:marBottom w:val="0"/>
      <w:divBdr>
        <w:top w:val="none" w:sz="0" w:space="0" w:color="auto"/>
        <w:left w:val="none" w:sz="0" w:space="0" w:color="auto"/>
        <w:bottom w:val="none" w:sz="0" w:space="0" w:color="auto"/>
        <w:right w:val="none" w:sz="0" w:space="0" w:color="auto"/>
      </w:divBdr>
    </w:div>
    <w:div w:id="1759">
      <w:marLeft w:val="0"/>
      <w:marRight w:val="0"/>
      <w:marTop w:val="0"/>
      <w:marBottom w:val="0"/>
      <w:divBdr>
        <w:top w:val="none" w:sz="0" w:space="0" w:color="auto"/>
        <w:left w:val="none" w:sz="0" w:space="0" w:color="auto"/>
        <w:bottom w:val="none" w:sz="0" w:space="0" w:color="auto"/>
        <w:right w:val="none" w:sz="0" w:space="0" w:color="auto"/>
      </w:divBdr>
    </w:div>
    <w:div w:id="1760">
      <w:marLeft w:val="0"/>
      <w:marRight w:val="0"/>
      <w:marTop w:val="0"/>
      <w:marBottom w:val="0"/>
      <w:divBdr>
        <w:top w:val="none" w:sz="0" w:space="0" w:color="auto"/>
        <w:left w:val="none" w:sz="0" w:space="0" w:color="auto"/>
        <w:bottom w:val="none" w:sz="0" w:space="0" w:color="auto"/>
        <w:right w:val="none" w:sz="0" w:space="0" w:color="auto"/>
      </w:divBdr>
    </w:div>
    <w:div w:id="1761">
      <w:marLeft w:val="0"/>
      <w:marRight w:val="0"/>
      <w:marTop w:val="0"/>
      <w:marBottom w:val="0"/>
      <w:divBdr>
        <w:top w:val="none" w:sz="0" w:space="0" w:color="auto"/>
        <w:left w:val="none" w:sz="0" w:space="0" w:color="auto"/>
        <w:bottom w:val="none" w:sz="0" w:space="0" w:color="auto"/>
        <w:right w:val="none" w:sz="0" w:space="0" w:color="auto"/>
      </w:divBdr>
    </w:div>
    <w:div w:id="1762">
      <w:marLeft w:val="0"/>
      <w:marRight w:val="0"/>
      <w:marTop w:val="0"/>
      <w:marBottom w:val="0"/>
      <w:divBdr>
        <w:top w:val="none" w:sz="0" w:space="0" w:color="auto"/>
        <w:left w:val="none" w:sz="0" w:space="0" w:color="auto"/>
        <w:bottom w:val="none" w:sz="0" w:space="0" w:color="auto"/>
        <w:right w:val="none" w:sz="0" w:space="0" w:color="auto"/>
      </w:divBdr>
    </w:div>
    <w:div w:id="1763">
      <w:marLeft w:val="0"/>
      <w:marRight w:val="0"/>
      <w:marTop w:val="0"/>
      <w:marBottom w:val="0"/>
      <w:divBdr>
        <w:top w:val="none" w:sz="0" w:space="0" w:color="auto"/>
        <w:left w:val="none" w:sz="0" w:space="0" w:color="auto"/>
        <w:bottom w:val="none" w:sz="0" w:space="0" w:color="auto"/>
        <w:right w:val="none" w:sz="0" w:space="0" w:color="auto"/>
      </w:divBdr>
    </w:div>
    <w:div w:id="1765">
      <w:marLeft w:val="0"/>
      <w:marRight w:val="0"/>
      <w:marTop w:val="0"/>
      <w:marBottom w:val="0"/>
      <w:divBdr>
        <w:top w:val="none" w:sz="0" w:space="0" w:color="auto"/>
        <w:left w:val="none" w:sz="0" w:space="0" w:color="auto"/>
        <w:bottom w:val="none" w:sz="0" w:space="0" w:color="auto"/>
        <w:right w:val="none" w:sz="0" w:space="0" w:color="auto"/>
      </w:divBdr>
    </w:div>
    <w:div w:id="1766">
      <w:marLeft w:val="0"/>
      <w:marRight w:val="0"/>
      <w:marTop w:val="0"/>
      <w:marBottom w:val="0"/>
      <w:divBdr>
        <w:top w:val="none" w:sz="0" w:space="0" w:color="auto"/>
        <w:left w:val="none" w:sz="0" w:space="0" w:color="auto"/>
        <w:bottom w:val="none" w:sz="0" w:space="0" w:color="auto"/>
        <w:right w:val="none" w:sz="0" w:space="0" w:color="auto"/>
      </w:divBdr>
    </w:div>
    <w:div w:id="1767">
      <w:marLeft w:val="0"/>
      <w:marRight w:val="0"/>
      <w:marTop w:val="0"/>
      <w:marBottom w:val="0"/>
      <w:divBdr>
        <w:top w:val="none" w:sz="0" w:space="0" w:color="auto"/>
        <w:left w:val="none" w:sz="0" w:space="0" w:color="auto"/>
        <w:bottom w:val="none" w:sz="0" w:space="0" w:color="auto"/>
        <w:right w:val="none" w:sz="0" w:space="0" w:color="auto"/>
      </w:divBdr>
    </w:div>
    <w:div w:id="1768">
      <w:marLeft w:val="0"/>
      <w:marRight w:val="0"/>
      <w:marTop w:val="0"/>
      <w:marBottom w:val="0"/>
      <w:divBdr>
        <w:top w:val="none" w:sz="0" w:space="0" w:color="auto"/>
        <w:left w:val="none" w:sz="0" w:space="0" w:color="auto"/>
        <w:bottom w:val="none" w:sz="0" w:space="0" w:color="auto"/>
        <w:right w:val="none" w:sz="0" w:space="0" w:color="auto"/>
      </w:divBdr>
    </w:div>
    <w:div w:id="1769">
      <w:marLeft w:val="0"/>
      <w:marRight w:val="0"/>
      <w:marTop w:val="0"/>
      <w:marBottom w:val="0"/>
      <w:divBdr>
        <w:top w:val="none" w:sz="0" w:space="0" w:color="auto"/>
        <w:left w:val="none" w:sz="0" w:space="0" w:color="auto"/>
        <w:bottom w:val="none" w:sz="0" w:space="0" w:color="auto"/>
        <w:right w:val="none" w:sz="0" w:space="0" w:color="auto"/>
      </w:divBdr>
    </w:div>
    <w:div w:id="1770">
      <w:marLeft w:val="0"/>
      <w:marRight w:val="0"/>
      <w:marTop w:val="0"/>
      <w:marBottom w:val="0"/>
      <w:divBdr>
        <w:top w:val="none" w:sz="0" w:space="0" w:color="auto"/>
        <w:left w:val="none" w:sz="0" w:space="0" w:color="auto"/>
        <w:bottom w:val="none" w:sz="0" w:space="0" w:color="auto"/>
        <w:right w:val="none" w:sz="0" w:space="0" w:color="auto"/>
      </w:divBdr>
    </w:div>
    <w:div w:id="1771">
      <w:marLeft w:val="0"/>
      <w:marRight w:val="0"/>
      <w:marTop w:val="0"/>
      <w:marBottom w:val="0"/>
      <w:divBdr>
        <w:top w:val="none" w:sz="0" w:space="0" w:color="auto"/>
        <w:left w:val="none" w:sz="0" w:space="0" w:color="auto"/>
        <w:bottom w:val="none" w:sz="0" w:space="0" w:color="auto"/>
        <w:right w:val="none" w:sz="0" w:space="0" w:color="auto"/>
      </w:divBdr>
    </w:div>
    <w:div w:id="1772">
      <w:marLeft w:val="0"/>
      <w:marRight w:val="0"/>
      <w:marTop w:val="0"/>
      <w:marBottom w:val="0"/>
      <w:divBdr>
        <w:top w:val="none" w:sz="0" w:space="0" w:color="auto"/>
        <w:left w:val="none" w:sz="0" w:space="0" w:color="auto"/>
        <w:bottom w:val="none" w:sz="0" w:space="0" w:color="auto"/>
        <w:right w:val="none" w:sz="0" w:space="0" w:color="auto"/>
      </w:divBdr>
    </w:div>
    <w:div w:id="1773">
      <w:marLeft w:val="0"/>
      <w:marRight w:val="0"/>
      <w:marTop w:val="0"/>
      <w:marBottom w:val="0"/>
      <w:divBdr>
        <w:top w:val="none" w:sz="0" w:space="0" w:color="auto"/>
        <w:left w:val="none" w:sz="0" w:space="0" w:color="auto"/>
        <w:bottom w:val="none" w:sz="0" w:space="0" w:color="auto"/>
        <w:right w:val="none" w:sz="0" w:space="0" w:color="auto"/>
      </w:divBdr>
    </w:div>
    <w:div w:id="1774">
      <w:marLeft w:val="0"/>
      <w:marRight w:val="0"/>
      <w:marTop w:val="0"/>
      <w:marBottom w:val="0"/>
      <w:divBdr>
        <w:top w:val="none" w:sz="0" w:space="0" w:color="auto"/>
        <w:left w:val="none" w:sz="0" w:space="0" w:color="auto"/>
        <w:bottom w:val="none" w:sz="0" w:space="0" w:color="auto"/>
        <w:right w:val="none" w:sz="0" w:space="0" w:color="auto"/>
      </w:divBdr>
    </w:div>
    <w:div w:id="1775">
      <w:marLeft w:val="0"/>
      <w:marRight w:val="0"/>
      <w:marTop w:val="0"/>
      <w:marBottom w:val="0"/>
      <w:divBdr>
        <w:top w:val="none" w:sz="0" w:space="0" w:color="auto"/>
        <w:left w:val="none" w:sz="0" w:space="0" w:color="auto"/>
        <w:bottom w:val="none" w:sz="0" w:space="0" w:color="auto"/>
        <w:right w:val="none" w:sz="0" w:space="0" w:color="auto"/>
      </w:divBdr>
    </w:div>
    <w:div w:id="1776">
      <w:marLeft w:val="0"/>
      <w:marRight w:val="0"/>
      <w:marTop w:val="0"/>
      <w:marBottom w:val="0"/>
      <w:divBdr>
        <w:top w:val="none" w:sz="0" w:space="0" w:color="auto"/>
        <w:left w:val="none" w:sz="0" w:space="0" w:color="auto"/>
        <w:bottom w:val="none" w:sz="0" w:space="0" w:color="auto"/>
        <w:right w:val="none" w:sz="0" w:space="0" w:color="auto"/>
      </w:divBdr>
    </w:div>
    <w:div w:id="1777">
      <w:marLeft w:val="0"/>
      <w:marRight w:val="0"/>
      <w:marTop w:val="0"/>
      <w:marBottom w:val="0"/>
      <w:divBdr>
        <w:top w:val="none" w:sz="0" w:space="0" w:color="auto"/>
        <w:left w:val="none" w:sz="0" w:space="0" w:color="auto"/>
        <w:bottom w:val="none" w:sz="0" w:space="0" w:color="auto"/>
        <w:right w:val="none" w:sz="0" w:space="0" w:color="auto"/>
      </w:divBdr>
    </w:div>
    <w:div w:id="1778">
      <w:marLeft w:val="0"/>
      <w:marRight w:val="0"/>
      <w:marTop w:val="0"/>
      <w:marBottom w:val="0"/>
      <w:divBdr>
        <w:top w:val="none" w:sz="0" w:space="0" w:color="auto"/>
        <w:left w:val="none" w:sz="0" w:space="0" w:color="auto"/>
        <w:bottom w:val="none" w:sz="0" w:space="0" w:color="auto"/>
        <w:right w:val="none" w:sz="0" w:space="0" w:color="auto"/>
      </w:divBdr>
    </w:div>
    <w:div w:id="1779">
      <w:marLeft w:val="0"/>
      <w:marRight w:val="0"/>
      <w:marTop w:val="0"/>
      <w:marBottom w:val="0"/>
      <w:divBdr>
        <w:top w:val="none" w:sz="0" w:space="0" w:color="auto"/>
        <w:left w:val="none" w:sz="0" w:space="0" w:color="auto"/>
        <w:bottom w:val="none" w:sz="0" w:space="0" w:color="auto"/>
        <w:right w:val="none" w:sz="0" w:space="0" w:color="auto"/>
      </w:divBdr>
    </w:div>
    <w:div w:id="1780">
      <w:marLeft w:val="0"/>
      <w:marRight w:val="0"/>
      <w:marTop w:val="0"/>
      <w:marBottom w:val="0"/>
      <w:divBdr>
        <w:top w:val="none" w:sz="0" w:space="0" w:color="auto"/>
        <w:left w:val="none" w:sz="0" w:space="0" w:color="auto"/>
        <w:bottom w:val="none" w:sz="0" w:space="0" w:color="auto"/>
        <w:right w:val="none" w:sz="0" w:space="0" w:color="auto"/>
      </w:divBdr>
    </w:div>
    <w:div w:id="1781">
      <w:marLeft w:val="0"/>
      <w:marRight w:val="0"/>
      <w:marTop w:val="0"/>
      <w:marBottom w:val="0"/>
      <w:divBdr>
        <w:top w:val="none" w:sz="0" w:space="0" w:color="auto"/>
        <w:left w:val="none" w:sz="0" w:space="0" w:color="auto"/>
        <w:bottom w:val="none" w:sz="0" w:space="0" w:color="auto"/>
        <w:right w:val="none" w:sz="0" w:space="0" w:color="auto"/>
      </w:divBdr>
    </w:div>
    <w:div w:id="1782">
      <w:marLeft w:val="0"/>
      <w:marRight w:val="0"/>
      <w:marTop w:val="0"/>
      <w:marBottom w:val="0"/>
      <w:divBdr>
        <w:top w:val="none" w:sz="0" w:space="0" w:color="auto"/>
        <w:left w:val="none" w:sz="0" w:space="0" w:color="auto"/>
        <w:bottom w:val="none" w:sz="0" w:space="0" w:color="auto"/>
        <w:right w:val="none" w:sz="0" w:space="0" w:color="auto"/>
      </w:divBdr>
    </w:div>
    <w:div w:id="1783">
      <w:marLeft w:val="0"/>
      <w:marRight w:val="0"/>
      <w:marTop w:val="0"/>
      <w:marBottom w:val="0"/>
      <w:divBdr>
        <w:top w:val="none" w:sz="0" w:space="0" w:color="auto"/>
        <w:left w:val="none" w:sz="0" w:space="0" w:color="auto"/>
        <w:bottom w:val="none" w:sz="0" w:space="0" w:color="auto"/>
        <w:right w:val="none" w:sz="0" w:space="0" w:color="auto"/>
      </w:divBdr>
    </w:div>
    <w:div w:id="1784">
      <w:marLeft w:val="0"/>
      <w:marRight w:val="0"/>
      <w:marTop w:val="0"/>
      <w:marBottom w:val="0"/>
      <w:divBdr>
        <w:top w:val="none" w:sz="0" w:space="0" w:color="auto"/>
        <w:left w:val="none" w:sz="0" w:space="0" w:color="auto"/>
        <w:bottom w:val="none" w:sz="0" w:space="0" w:color="auto"/>
        <w:right w:val="none" w:sz="0" w:space="0" w:color="auto"/>
      </w:divBdr>
    </w:div>
    <w:div w:id="1785">
      <w:marLeft w:val="0"/>
      <w:marRight w:val="0"/>
      <w:marTop w:val="0"/>
      <w:marBottom w:val="0"/>
      <w:divBdr>
        <w:top w:val="none" w:sz="0" w:space="0" w:color="auto"/>
        <w:left w:val="none" w:sz="0" w:space="0" w:color="auto"/>
        <w:bottom w:val="none" w:sz="0" w:space="0" w:color="auto"/>
        <w:right w:val="none" w:sz="0" w:space="0" w:color="auto"/>
      </w:divBdr>
    </w:div>
    <w:div w:id="1786">
      <w:marLeft w:val="0"/>
      <w:marRight w:val="0"/>
      <w:marTop w:val="0"/>
      <w:marBottom w:val="0"/>
      <w:divBdr>
        <w:top w:val="none" w:sz="0" w:space="0" w:color="auto"/>
        <w:left w:val="none" w:sz="0" w:space="0" w:color="auto"/>
        <w:bottom w:val="none" w:sz="0" w:space="0" w:color="auto"/>
        <w:right w:val="none" w:sz="0" w:space="0" w:color="auto"/>
      </w:divBdr>
    </w:div>
    <w:div w:id="1787">
      <w:marLeft w:val="0"/>
      <w:marRight w:val="0"/>
      <w:marTop w:val="0"/>
      <w:marBottom w:val="0"/>
      <w:divBdr>
        <w:top w:val="none" w:sz="0" w:space="0" w:color="auto"/>
        <w:left w:val="none" w:sz="0" w:space="0" w:color="auto"/>
        <w:bottom w:val="none" w:sz="0" w:space="0" w:color="auto"/>
        <w:right w:val="none" w:sz="0" w:space="0" w:color="auto"/>
      </w:divBdr>
    </w:div>
    <w:div w:id="1788">
      <w:marLeft w:val="0"/>
      <w:marRight w:val="0"/>
      <w:marTop w:val="0"/>
      <w:marBottom w:val="0"/>
      <w:divBdr>
        <w:top w:val="none" w:sz="0" w:space="0" w:color="auto"/>
        <w:left w:val="none" w:sz="0" w:space="0" w:color="auto"/>
        <w:bottom w:val="none" w:sz="0" w:space="0" w:color="auto"/>
        <w:right w:val="none" w:sz="0" w:space="0" w:color="auto"/>
      </w:divBdr>
    </w:div>
    <w:div w:id="1789">
      <w:marLeft w:val="0"/>
      <w:marRight w:val="0"/>
      <w:marTop w:val="0"/>
      <w:marBottom w:val="0"/>
      <w:divBdr>
        <w:top w:val="none" w:sz="0" w:space="0" w:color="auto"/>
        <w:left w:val="none" w:sz="0" w:space="0" w:color="auto"/>
        <w:bottom w:val="none" w:sz="0" w:space="0" w:color="auto"/>
        <w:right w:val="none" w:sz="0" w:space="0" w:color="auto"/>
      </w:divBdr>
    </w:div>
    <w:div w:id="1790">
      <w:marLeft w:val="0"/>
      <w:marRight w:val="0"/>
      <w:marTop w:val="0"/>
      <w:marBottom w:val="0"/>
      <w:divBdr>
        <w:top w:val="none" w:sz="0" w:space="0" w:color="auto"/>
        <w:left w:val="none" w:sz="0" w:space="0" w:color="auto"/>
        <w:bottom w:val="none" w:sz="0" w:space="0" w:color="auto"/>
        <w:right w:val="none" w:sz="0" w:space="0" w:color="auto"/>
      </w:divBdr>
    </w:div>
    <w:div w:id="1791">
      <w:marLeft w:val="0"/>
      <w:marRight w:val="0"/>
      <w:marTop w:val="0"/>
      <w:marBottom w:val="0"/>
      <w:divBdr>
        <w:top w:val="none" w:sz="0" w:space="0" w:color="auto"/>
        <w:left w:val="none" w:sz="0" w:space="0" w:color="auto"/>
        <w:bottom w:val="none" w:sz="0" w:space="0" w:color="auto"/>
        <w:right w:val="none" w:sz="0" w:space="0" w:color="auto"/>
      </w:divBdr>
    </w:div>
    <w:div w:id="1792">
      <w:marLeft w:val="0"/>
      <w:marRight w:val="0"/>
      <w:marTop w:val="0"/>
      <w:marBottom w:val="0"/>
      <w:divBdr>
        <w:top w:val="none" w:sz="0" w:space="0" w:color="auto"/>
        <w:left w:val="none" w:sz="0" w:space="0" w:color="auto"/>
        <w:bottom w:val="none" w:sz="0" w:space="0" w:color="auto"/>
        <w:right w:val="none" w:sz="0" w:space="0" w:color="auto"/>
      </w:divBdr>
      <w:divsChild>
        <w:div w:id="2120">
          <w:marLeft w:val="0"/>
          <w:marRight w:val="0"/>
          <w:marTop w:val="0"/>
          <w:marBottom w:val="0"/>
          <w:divBdr>
            <w:top w:val="none" w:sz="0" w:space="0" w:color="auto"/>
            <w:left w:val="none" w:sz="0" w:space="0" w:color="auto"/>
            <w:bottom w:val="none" w:sz="0" w:space="0" w:color="auto"/>
            <w:right w:val="none" w:sz="0" w:space="0" w:color="auto"/>
          </w:divBdr>
        </w:div>
      </w:divsChild>
    </w:div>
    <w:div w:id="1793">
      <w:marLeft w:val="0"/>
      <w:marRight w:val="0"/>
      <w:marTop w:val="0"/>
      <w:marBottom w:val="0"/>
      <w:divBdr>
        <w:top w:val="none" w:sz="0" w:space="0" w:color="auto"/>
        <w:left w:val="none" w:sz="0" w:space="0" w:color="auto"/>
        <w:bottom w:val="none" w:sz="0" w:space="0" w:color="auto"/>
        <w:right w:val="none" w:sz="0" w:space="0" w:color="auto"/>
      </w:divBdr>
    </w:div>
    <w:div w:id="1794">
      <w:marLeft w:val="0"/>
      <w:marRight w:val="0"/>
      <w:marTop w:val="0"/>
      <w:marBottom w:val="0"/>
      <w:divBdr>
        <w:top w:val="none" w:sz="0" w:space="0" w:color="auto"/>
        <w:left w:val="none" w:sz="0" w:space="0" w:color="auto"/>
        <w:bottom w:val="none" w:sz="0" w:space="0" w:color="auto"/>
        <w:right w:val="none" w:sz="0" w:space="0" w:color="auto"/>
      </w:divBdr>
    </w:div>
    <w:div w:id="1795">
      <w:marLeft w:val="0"/>
      <w:marRight w:val="0"/>
      <w:marTop w:val="0"/>
      <w:marBottom w:val="0"/>
      <w:divBdr>
        <w:top w:val="none" w:sz="0" w:space="0" w:color="auto"/>
        <w:left w:val="none" w:sz="0" w:space="0" w:color="auto"/>
        <w:bottom w:val="none" w:sz="0" w:space="0" w:color="auto"/>
        <w:right w:val="none" w:sz="0" w:space="0" w:color="auto"/>
      </w:divBdr>
    </w:div>
    <w:div w:id="1796">
      <w:marLeft w:val="0"/>
      <w:marRight w:val="0"/>
      <w:marTop w:val="0"/>
      <w:marBottom w:val="0"/>
      <w:divBdr>
        <w:top w:val="none" w:sz="0" w:space="0" w:color="auto"/>
        <w:left w:val="none" w:sz="0" w:space="0" w:color="auto"/>
        <w:bottom w:val="none" w:sz="0" w:space="0" w:color="auto"/>
        <w:right w:val="none" w:sz="0" w:space="0" w:color="auto"/>
      </w:divBdr>
    </w:div>
    <w:div w:id="1797">
      <w:marLeft w:val="0"/>
      <w:marRight w:val="0"/>
      <w:marTop w:val="0"/>
      <w:marBottom w:val="0"/>
      <w:divBdr>
        <w:top w:val="none" w:sz="0" w:space="0" w:color="auto"/>
        <w:left w:val="none" w:sz="0" w:space="0" w:color="auto"/>
        <w:bottom w:val="none" w:sz="0" w:space="0" w:color="auto"/>
        <w:right w:val="none" w:sz="0" w:space="0" w:color="auto"/>
      </w:divBdr>
    </w:div>
    <w:div w:id="1798">
      <w:marLeft w:val="0"/>
      <w:marRight w:val="0"/>
      <w:marTop w:val="0"/>
      <w:marBottom w:val="0"/>
      <w:divBdr>
        <w:top w:val="none" w:sz="0" w:space="0" w:color="auto"/>
        <w:left w:val="none" w:sz="0" w:space="0" w:color="auto"/>
        <w:bottom w:val="none" w:sz="0" w:space="0" w:color="auto"/>
        <w:right w:val="none" w:sz="0" w:space="0" w:color="auto"/>
      </w:divBdr>
    </w:div>
    <w:div w:id="1799">
      <w:marLeft w:val="0"/>
      <w:marRight w:val="0"/>
      <w:marTop w:val="0"/>
      <w:marBottom w:val="0"/>
      <w:divBdr>
        <w:top w:val="none" w:sz="0" w:space="0" w:color="auto"/>
        <w:left w:val="none" w:sz="0" w:space="0" w:color="auto"/>
        <w:bottom w:val="none" w:sz="0" w:space="0" w:color="auto"/>
        <w:right w:val="none" w:sz="0" w:space="0" w:color="auto"/>
      </w:divBdr>
    </w:div>
    <w:div w:id="1800">
      <w:marLeft w:val="0"/>
      <w:marRight w:val="0"/>
      <w:marTop w:val="0"/>
      <w:marBottom w:val="0"/>
      <w:divBdr>
        <w:top w:val="none" w:sz="0" w:space="0" w:color="auto"/>
        <w:left w:val="none" w:sz="0" w:space="0" w:color="auto"/>
        <w:bottom w:val="none" w:sz="0" w:space="0" w:color="auto"/>
        <w:right w:val="none" w:sz="0" w:space="0" w:color="auto"/>
      </w:divBdr>
    </w:div>
    <w:div w:id="1801">
      <w:marLeft w:val="0"/>
      <w:marRight w:val="0"/>
      <w:marTop w:val="0"/>
      <w:marBottom w:val="0"/>
      <w:divBdr>
        <w:top w:val="none" w:sz="0" w:space="0" w:color="auto"/>
        <w:left w:val="none" w:sz="0" w:space="0" w:color="auto"/>
        <w:bottom w:val="none" w:sz="0" w:space="0" w:color="auto"/>
        <w:right w:val="none" w:sz="0" w:space="0" w:color="auto"/>
      </w:divBdr>
    </w:div>
    <w:div w:id="1802">
      <w:marLeft w:val="0"/>
      <w:marRight w:val="0"/>
      <w:marTop w:val="0"/>
      <w:marBottom w:val="0"/>
      <w:divBdr>
        <w:top w:val="none" w:sz="0" w:space="0" w:color="auto"/>
        <w:left w:val="none" w:sz="0" w:space="0" w:color="auto"/>
        <w:bottom w:val="none" w:sz="0" w:space="0" w:color="auto"/>
        <w:right w:val="none" w:sz="0" w:space="0" w:color="auto"/>
      </w:divBdr>
    </w:div>
    <w:div w:id="1803">
      <w:marLeft w:val="0"/>
      <w:marRight w:val="0"/>
      <w:marTop w:val="0"/>
      <w:marBottom w:val="0"/>
      <w:divBdr>
        <w:top w:val="none" w:sz="0" w:space="0" w:color="auto"/>
        <w:left w:val="none" w:sz="0" w:space="0" w:color="auto"/>
        <w:bottom w:val="none" w:sz="0" w:space="0" w:color="auto"/>
        <w:right w:val="none" w:sz="0" w:space="0" w:color="auto"/>
      </w:divBdr>
    </w:div>
    <w:div w:id="1804">
      <w:marLeft w:val="0"/>
      <w:marRight w:val="0"/>
      <w:marTop w:val="0"/>
      <w:marBottom w:val="0"/>
      <w:divBdr>
        <w:top w:val="none" w:sz="0" w:space="0" w:color="auto"/>
        <w:left w:val="none" w:sz="0" w:space="0" w:color="auto"/>
        <w:bottom w:val="none" w:sz="0" w:space="0" w:color="auto"/>
        <w:right w:val="none" w:sz="0" w:space="0" w:color="auto"/>
      </w:divBdr>
    </w:div>
    <w:div w:id="1805">
      <w:marLeft w:val="0"/>
      <w:marRight w:val="0"/>
      <w:marTop w:val="0"/>
      <w:marBottom w:val="0"/>
      <w:divBdr>
        <w:top w:val="none" w:sz="0" w:space="0" w:color="auto"/>
        <w:left w:val="none" w:sz="0" w:space="0" w:color="auto"/>
        <w:bottom w:val="none" w:sz="0" w:space="0" w:color="auto"/>
        <w:right w:val="none" w:sz="0" w:space="0" w:color="auto"/>
      </w:divBdr>
    </w:div>
    <w:div w:id="1806">
      <w:marLeft w:val="0"/>
      <w:marRight w:val="0"/>
      <w:marTop w:val="0"/>
      <w:marBottom w:val="0"/>
      <w:divBdr>
        <w:top w:val="none" w:sz="0" w:space="0" w:color="auto"/>
        <w:left w:val="none" w:sz="0" w:space="0" w:color="auto"/>
        <w:bottom w:val="none" w:sz="0" w:space="0" w:color="auto"/>
        <w:right w:val="none" w:sz="0" w:space="0" w:color="auto"/>
      </w:divBdr>
    </w:div>
    <w:div w:id="1807">
      <w:marLeft w:val="0"/>
      <w:marRight w:val="0"/>
      <w:marTop w:val="0"/>
      <w:marBottom w:val="0"/>
      <w:divBdr>
        <w:top w:val="none" w:sz="0" w:space="0" w:color="auto"/>
        <w:left w:val="none" w:sz="0" w:space="0" w:color="auto"/>
        <w:bottom w:val="none" w:sz="0" w:space="0" w:color="auto"/>
        <w:right w:val="none" w:sz="0" w:space="0" w:color="auto"/>
      </w:divBdr>
    </w:div>
    <w:div w:id="1809">
      <w:marLeft w:val="0"/>
      <w:marRight w:val="0"/>
      <w:marTop w:val="0"/>
      <w:marBottom w:val="0"/>
      <w:divBdr>
        <w:top w:val="none" w:sz="0" w:space="0" w:color="auto"/>
        <w:left w:val="none" w:sz="0" w:space="0" w:color="auto"/>
        <w:bottom w:val="none" w:sz="0" w:space="0" w:color="auto"/>
        <w:right w:val="none" w:sz="0" w:space="0" w:color="auto"/>
      </w:divBdr>
    </w:div>
    <w:div w:id="1810">
      <w:marLeft w:val="0"/>
      <w:marRight w:val="0"/>
      <w:marTop w:val="0"/>
      <w:marBottom w:val="0"/>
      <w:divBdr>
        <w:top w:val="none" w:sz="0" w:space="0" w:color="auto"/>
        <w:left w:val="none" w:sz="0" w:space="0" w:color="auto"/>
        <w:bottom w:val="none" w:sz="0" w:space="0" w:color="auto"/>
        <w:right w:val="none" w:sz="0" w:space="0" w:color="auto"/>
      </w:divBdr>
    </w:div>
    <w:div w:id="1811">
      <w:marLeft w:val="0"/>
      <w:marRight w:val="0"/>
      <w:marTop w:val="0"/>
      <w:marBottom w:val="0"/>
      <w:divBdr>
        <w:top w:val="none" w:sz="0" w:space="0" w:color="auto"/>
        <w:left w:val="none" w:sz="0" w:space="0" w:color="auto"/>
        <w:bottom w:val="none" w:sz="0" w:space="0" w:color="auto"/>
        <w:right w:val="none" w:sz="0" w:space="0" w:color="auto"/>
      </w:divBdr>
    </w:div>
    <w:div w:id="1812">
      <w:marLeft w:val="0"/>
      <w:marRight w:val="0"/>
      <w:marTop w:val="0"/>
      <w:marBottom w:val="0"/>
      <w:divBdr>
        <w:top w:val="none" w:sz="0" w:space="0" w:color="auto"/>
        <w:left w:val="none" w:sz="0" w:space="0" w:color="auto"/>
        <w:bottom w:val="none" w:sz="0" w:space="0" w:color="auto"/>
        <w:right w:val="none" w:sz="0" w:space="0" w:color="auto"/>
      </w:divBdr>
    </w:div>
    <w:div w:id="1813">
      <w:marLeft w:val="0"/>
      <w:marRight w:val="0"/>
      <w:marTop w:val="0"/>
      <w:marBottom w:val="0"/>
      <w:divBdr>
        <w:top w:val="none" w:sz="0" w:space="0" w:color="auto"/>
        <w:left w:val="none" w:sz="0" w:space="0" w:color="auto"/>
        <w:bottom w:val="none" w:sz="0" w:space="0" w:color="auto"/>
        <w:right w:val="none" w:sz="0" w:space="0" w:color="auto"/>
      </w:divBdr>
    </w:div>
    <w:div w:id="1814">
      <w:marLeft w:val="0"/>
      <w:marRight w:val="0"/>
      <w:marTop w:val="0"/>
      <w:marBottom w:val="0"/>
      <w:divBdr>
        <w:top w:val="none" w:sz="0" w:space="0" w:color="auto"/>
        <w:left w:val="none" w:sz="0" w:space="0" w:color="auto"/>
        <w:bottom w:val="none" w:sz="0" w:space="0" w:color="auto"/>
        <w:right w:val="none" w:sz="0" w:space="0" w:color="auto"/>
      </w:divBdr>
    </w:div>
    <w:div w:id="1815">
      <w:marLeft w:val="0"/>
      <w:marRight w:val="0"/>
      <w:marTop w:val="0"/>
      <w:marBottom w:val="0"/>
      <w:divBdr>
        <w:top w:val="none" w:sz="0" w:space="0" w:color="auto"/>
        <w:left w:val="none" w:sz="0" w:space="0" w:color="auto"/>
        <w:bottom w:val="none" w:sz="0" w:space="0" w:color="auto"/>
        <w:right w:val="none" w:sz="0" w:space="0" w:color="auto"/>
      </w:divBdr>
    </w:div>
    <w:div w:id="1817">
      <w:marLeft w:val="0"/>
      <w:marRight w:val="0"/>
      <w:marTop w:val="0"/>
      <w:marBottom w:val="0"/>
      <w:divBdr>
        <w:top w:val="none" w:sz="0" w:space="0" w:color="auto"/>
        <w:left w:val="none" w:sz="0" w:space="0" w:color="auto"/>
        <w:bottom w:val="none" w:sz="0" w:space="0" w:color="auto"/>
        <w:right w:val="none" w:sz="0" w:space="0" w:color="auto"/>
      </w:divBdr>
    </w:div>
    <w:div w:id="1818">
      <w:marLeft w:val="0"/>
      <w:marRight w:val="0"/>
      <w:marTop w:val="0"/>
      <w:marBottom w:val="0"/>
      <w:divBdr>
        <w:top w:val="none" w:sz="0" w:space="0" w:color="auto"/>
        <w:left w:val="none" w:sz="0" w:space="0" w:color="auto"/>
        <w:bottom w:val="none" w:sz="0" w:space="0" w:color="auto"/>
        <w:right w:val="none" w:sz="0" w:space="0" w:color="auto"/>
      </w:divBdr>
    </w:div>
    <w:div w:id="1819">
      <w:marLeft w:val="0"/>
      <w:marRight w:val="0"/>
      <w:marTop w:val="0"/>
      <w:marBottom w:val="0"/>
      <w:divBdr>
        <w:top w:val="none" w:sz="0" w:space="0" w:color="auto"/>
        <w:left w:val="none" w:sz="0" w:space="0" w:color="auto"/>
        <w:bottom w:val="none" w:sz="0" w:space="0" w:color="auto"/>
        <w:right w:val="none" w:sz="0" w:space="0" w:color="auto"/>
      </w:divBdr>
    </w:div>
    <w:div w:id="1821">
      <w:marLeft w:val="0"/>
      <w:marRight w:val="0"/>
      <w:marTop w:val="0"/>
      <w:marBottom w:val="0"/>
      <w:divBdr>
        <w:top w:val="none" w:sz="0" w:space="0" w:color="auto"/>
        <w:left w:val="none" w:sz="0" w:space="0" w:color="auto"/>
        <w:bottom w:val="none" w:sz="0" w:space="0" w:color="auto"/>
        <w:right w:val="none" w:sz="0" w:space="0" w:color="auto"/>
      </w:divBdr>
    </w:div>
    <w:div w:id="1822">
      <w:marLeft w:val="0"/>
      <w:marRight w:val="0"/>
      <w:marTop w:val="0"/>
      <w:marBottom w:val="0"/>
      <w:divBdr>
        <w:top w:val="none" w:sz="0" w:space="0" w:color="auto"/>
        <w:left w:val="none" w:sz="0" w:space="0" w:color="auto"/>
        <w:bottom w:val="none" w:sz="0" w:space="0" w:color="auto"/>
        <w:right w:val="none" w:sz="0" w:space="0" w:color="auto"/>
      </w:divBdr>
    </w:div>
    <w:div w:id="1823">
      <w:marLeft w:val="0"/>
      <w:marRight w:val="0"/>
      <w:marTop w:val="0"/>
      <w:marBottom w:val="0"/>
      <w:divBdr>
        <w:top w:val="none" w:sz="0" w:space="0" w:color="auto"/>
        <w:left w:val="none" w:sz="0" w:space="0" w:color="auto"/>
        <w:bottom w:val="none" w:sz="0" w:space="0" w:color="auto"/>
        <w:right w:val="none" w:sz="0" w:space="0" w:color="auto"/>
      </w:divBdr>
    </w:div>
    <w:div w:id="1824">
      <w:marLeft w:val="0"/>
      <w:marRight w:val="0"/>
      <w:marTop w:val="0"/>
      <w:marBottom w:val="0"/>
      <w:divBdr>
        <w:top w:val="none" w:sz="0" w:space="0" w:color="auto"/>
        <w:left w:val="none" w:sz="0" w:space="0" w:color="auto"/>
        <w:bottom w:val="none" w:sz="0" w:space="0" w:color="auto"/>
        <w:right w:val="none" w:sz="0" w:space="0" w:color="auto"/>
      </w:divBdr>
    </w:div>
    <w:div w:id="1825">
      <w:marLeft w:val="0"/>
      <w:marRight w:val="0"/>
      <w:marTop w:val="0"/>
      <w:marBottom w:val="0"/>
      <w:divBdr>
        <w:top w:val="none" w:sz="0" w:space="0" w:color="auto"/>
        <w:left w:val="none" w:sz="0" w:space="0" w:color="auto"/>
        <w:bottom w:val="none" w:sz="0" w:space="0" w:color="auto"/>
        <w:right w:val="none" w:sz="0" w:space="0" w:color="auto"/>
      </w:divBdr>
    </w:div>
    <w:div w:id="1826">
      <w:marLeft w:val="0"/>
      <w:marRight w:val="0"/>
      <w:marTop w:val="0"/>
      <w:marBottom w:val="0"/>
      <w:divBdr>
        <w:top w:val="none" w:sz="0" w:space="0" w:color="auto"/>
        <w:left w:val="none" w:sz="0" w:space="0" w:color="auto"/>
        <w:bottom w:val="none" w:sz="0" w:space="0" w:color="auto"/>
        <w:right w:val="none" w:sz="0" w:space="0" w:color="auto"/>
      </w:divBdr>
    </w:div>
    <w:div w:id="1827">
      <w:marLeft w:val="0"/>
      <w:marRight w:val="0"/>
      <w:marTop w:val="0"/>
      <w:marBottom w:val="0"/>
      <w:divBdr>
        <w:top w:val="none" w:sz="0" w:space="0" w:color="auto"/>
        <w:left w:val="none" w:sz="0" w:space="0" w:color="auto"/>
        <w:bottom w:val="none" w:sz="0" w:space="0" w:color="auto"/>
        <w:right w:val="none" w:sz="0" w:space="0" w:color="auto"/>
      </w:divBdr>
    </w:div>
    <w:div w:id="1828">
      <w:marLeft w:val="0"/>
      <w:marRight w:val="0"/>
      <w:marTop w:val="0"/>
      <w:marBottom w:val="0"/>
      <w:divBdr>
        <w:top w:val="none" w:sz="0" w:space="0" w:color="auto"/>
        <w:left w:val="none" w:sz="0" w:space="0" w:color="auto"/>
        <w:bottom w:val="none" w:sz="0" w:space="0" w:color="auto"/>
        <w:right w:val="none" w:sz="0" w:space="0" w:color="auto"/>
      </w:divBdr>
    </w:div>
    <w:div w:id="1829">
      <w:marLeft w:val="0"/>
      <w:marRight w:val="0"/>
      <w:marTop w:val="0"/>
      <w:marBottom w:val="0"/>
      <w:divBdr>
        <w:top w:val="none" w:sz="0" w:space="0" w:color="auto"/>
        <w:left w:val="none" w:sz="0" w:space="0" w:color="auto"/>
        <w:bottom w:val="none" w:sz="0" w:space="0" w:color="auto"/>
        <w:right w:val="none" w:sz="0" w:space="0" w:color="auto"/>
      </w:divBdr>
    </w:div>
    <w:div w:id="1830">
      <w:marLeft w:val="0"/>
      <w:marRight w:val="0"/>
      <w:marTop w:val="0"/>
      <w:marBottom w:val="0"/>
      <w:divBdr>
        <w:top w:val="none" w:sz="0" w:space="0" w:color="auto"/>
        <w:left w:val="none" w:sz="0" w:space="0" w:color="auto"/>
        <w:bottom w:val="none" w:sz="0" w:space="0" w:color="auto"/>
        <w:right w:val="none" w:sz="0" w:space="0" w:color="auto"/>
      </w:divBdr>
    </w:div>
    <w:div w:id="1831">
      <w:marLeft w:val="0"/>
      <w:marRight w:val="0"/>
      <w:marTop w:val="0"/>
      <w:marBottom w:val="0"/>
      <w:divBdr>
        <w:top w:val="none" w:sz="0" w:space="0" w:color="auto"/>
        <w:left w:val="none" w:sz="0" w:space="0" w:color="auto"/>
        <w:bottom w:val="none" w:sz="0" w:space="0" w:color="auto"/>
        <w:right w:val="none" w:sz="0" w:space="0" w:color="auto"/>
      </w:divBdr>
    </w:div>
    <w:div w:id="1832">
      <w:marLeft w:val="0"/>
      <w:marRight w:val="0"/>
      <w:marTop w:val="0"/>
      <w:marBottom w:val="0"/>
      <w:divBdr>
        <w:top w:val="none" w:sz="0" w:space="0" w:color="auto"/>
        <w:left w:val="none" w:sz="0" w:space="0" w:color="auto"/>
        <w:bottom w:val="none" w:sz="0" w:space="0" w:color="auto"/>
        <w:right w:val="none" w:sz="0" w:space="0" w:color="auto"/>
      </w:divBdr>
    </w:div>
    <w:div w:id="1833">
      <w:marLeft w:val="0"/>
      <w:marRight w:val="0"/>
      <w:marTop w:val="0"/>
      <w:marBottom w:val="0"/>
      <w:divBdr>
        <w:top w:val="none" w:sz="0" w:space="0" w:color="auto"/>
        <w:left w:val="none" w:sz="0" w:space="0" w:color="auto"/>
        <w:bottom w:val="none" w:sz="0" w:space="0" w:color="auto"/>
        <w:right w:val="none" w:sz="0" w:space="0" w:color="auto"/>
      </w:divBdr>
    </w:div>
    <w:div w:id="1834">
      <w:marLeft w:val="0"/>
      <w:marRight w:val="0"/>
      <w:marTop w:val="0"/>
      <w:marBottom w:val="0"/>
      <w:divBdr>
        <w:top w:val="none" w:sz="0" w:space="0" w:color="auto"/>
        <w:left w:val="none" w:sz="0" w:space="0" w:color="auto"/>
        <w:bottom w:val="none" w:sz="0" w:space="0" w:color="auto"/>
        <w:right w:val="none" w:sz="0" w:space="0" w:color="auto"/>
      </w:divBdr>
    </w:div>
    <w:div w:id="1835">
      <w:marLeft w:val="0"/>
      <w:marRight w:val="0"/>
      <w:marTop w:val="0"/>
      <w:marBottom w:val="0"/>
      <w:divBdr>
        <w:top w:val="none" w:sz="0" w:space="0" w:color="auto"/>
        <w:left w:val="none" w:sz="0" w:space="0" w:color="auto"/>
        <w:bottom w:val="none" w:sz="0" w:space="0" w:color="auto"/>
        <w:right w:val="none" w:sz="0" w:space="0" w:color="auto"/>
      </w:divBdr>
    </w:div>
    <w:div w:id="1836">
      <w:marLeft w:val="0"/>
      <w:marRight w:val="0"/>
      <w:marTop w:val="0"/>
      <w:marBottom w:val="0"/>
      <w:divBdr>
        <w:top w:val="none" w:sz="0" w:space="0" w:color="auto"/>
        <w:left w:val="none" w:sz="0" w:space="0" w:color="auto"/>
        <w:bottom w:val="none" w:sz="0" w:space="0" w:color="auto"/>
        <w:right w:val="none" w:sz="0" w:space="0" w:color="auto"/>
      </w:divBdr>
    </w:div>
    <w:div w:id="1838">
      <w:marLeft w:val="0"/>
      <w:marRight w:val="0"/>
      <w:marTop w:val="0"/>
      <w:marBottom w:val="0"/>
      <w:divBdr>
        <w:top w:val="none" w:sz="0" w:space="0" w:color="auto"/>
        <w:left w:val="none" w:sz="0" w:space="0" w:color="auto"/>
        <w:bottom w:val="none" w:sz="0" w:space="0" w:color="auto"/>
        <w:right w:val="none" w:sz="0" w:space="0" w:color="auto"/>
      </w:divBdr>
    </w:div>
    <w:div w:id="1839">
      <w:marLeft w:val="0"/>
      <w:marRight w:val="0"/>
      <w:marTop w:val="0"/>
      <w:marBottom w:val="0"/>
      <w:divBdr>
        <w:top w:val="none" w:sz="0" w:space="0" w:color="auto"/>
        <w:left w:val="none" w:sz="0" w:space="0" w:color="auto"/>
        <w:bottom w:val="none" w:sz="0" w:space="0" w:color="auto"/>
        <w:right w:val="none" w:sz="0" w:space="0" w:color="auto"/>
      </w:divBdr>
    </w:div>
    <w:div w:id="1840">
      <w:marLeft w:val="0"/>
      <w:marRight w:val="0"/>
      <w:marTop w:val="0"/>
      <w:marBottom w:val="0"/>
      <w:divBdr>
        <w:top w:val="none" w:sz="0" w:space="0" w:color="auto"/>
        <w:left w:val="none" w:sz="0" w:space="0" w:color="auto"/>
        <w:bottom w:val="none" w:sz="0" w:space="0" w:color="auto"/>
        <w:right w:val="none" w:sz="0" w:space="0" w:color="auto"/>
      </w:divBdr>
    </w:div>
    <w:div w:id="1841">
      <w:marLeft w:val="0"/>
      <w:marRight w:val="0"/>
      <w:marTop w:val="0"/>
      <w:marBottom w:val="0"/>
      <w:divBdr>
        <w:top w:val="none" w:sz="0" w:space="0" w:color="auto"/>
        <w:left w:val="none" w:sz="0" w:space="0" w:color="auto"/>
        <w:bottom w:val="none" w:sz="0" w:space="0" w:color="auto"/>
        <w:right w:val="none" w:sz="0" w:space="0" w:color="auto"/>
      </w:divBdr>
    </w:div>
    <w:div w:id="1842">
      <w:marLeft w:val="0"/>
      <w:marRight w:val="0"/>
      <w:marTop w:val="0"/>
      <w:marBottom w:val="0"/>
      <w:divBdr>
        <w:top w:val="none" w:sz="0" w:space="0" w:color="auto"/>
        <w:left w:val="none" w:sz="0" w:space="0" w:color="auto"/>
        <w:bottom w:val="none" w:sz="0" w:space="0" w:color="auto"/>
        <w:right w:val="none" w:sz="0" w:space="0" w:color="auto"/>
      </w:divBdr>
    </w:div>
    <w:div w:id="1843">
      <w:marLeft w:val="0"/>
      <w:marRight w:val="0"/>
      <w:marTop w:val="0"/>
      <w:marBottom w:val="0"/>
      <w:divBdr>
        <w:top w:val="none" w:sz="0" w:space="0" w:color="auto"/>
        <w:left w:val="none" w:sz="0" w:space="0" w:color="auto"/>
        <w:bottom w:val="none" w:sz="0" w:space="0" w:color="auto"/>
        <w:right w:val="none" w:sz="0" w:space="0" w:color="auto"/>
      </w:divBdr>
    </w:div>
    <w:div w:id="1844">
      <w:marLeft w:val="0"/>
      <w:marRight w:val="0"/>
      <w:marTop w:val="0"/>
      <w:marBottom w:val="0"/>
      <w:divBdr>
        <w:top w:val="none" w:sz="0" w:space="0" w:color="auto"/>
        <w:left w:val="none" w:sz="0" w:space="0" w:color="auto"/>
        <w:bottom w:val="none" w:sz="0" w:space="0" w:color="auto"/>
        <w:right w:val="none" w:sz="0" w:space="0" w:color="auto"/>
      </w:divBdr>
    </w:div>
    <w:div w:id="1845">
      <w:marLeft w:val="0"/>
      <w:marRight w:val="0"/>
      <w:marTop w:val="0"/>
      <w:marBottom w:val="0"/>
      <w:divBdr>
        <w:top w:val="none" w:sz="0" w:space="0" w:color="auto"/>
        <w:left w:val="none" w:sz="0" w:space="0" w:color="auto"/>
        <w:bottom w:val="none" w:sz="0" w:space="0" w:color="auto"/>
        <w:right w:val="none" w:sz="0" w:space="0" w:color="auto"/>
      </w:divBdr>
    </w:div>
    <w:div w:id="1846">
      <w:marLeft w:val="0"/>
      <w:marRight w:val="0"/>
      <w:marTop w:val="0"/>
      <w:marBottom w:val="0"/>
      <w:divBdr>
        <w:top w:val="none" w:sz="0" w:space="0" w:color="auto"/>
        <w:left w:val="none" w:sz="0" w:space="0" w:color="auto"/>
        <w:bottom w:val="none" w:sz="0" w:space="0" w:color="auto"/>
        <w:right w:val="none" w:sz="0" w:space="0" w:color="auto"/>
      </w:divBdr>
    </w:div>
    <w:div w:id="1847">
      <w:marLeft w:val="0"/>
      <w:marRight w:val="0"/>
      <w:marTop w:val="0"/>
      <w:marBottom w:val="0"/>
      <w:divBdr>
        <w:top w:val="none" w:sz="0" w:space="0" w:color="auto"/>
        <w:left w:val="none" w:sz="0" w:space="0" w:color="auto"/>
        <w:bottom w:val="none" w:sz="0" w:space="0" w:color="auto"/>
        <w:right w:val="none" w:sz="0" w:space="0" w:color="auto"/>
      </w:divBdr>
    </w:div>
    <w:div w:id="1848">
      <w:marLeft w:val="0"/>
      <w:marRight w:val="0"/>
      <w:marTop w:val="0"/>
      <w:marBottom w:val="0"/>
      <w:divBdr>
        <w:top w:val="none" w:sz="0" w:space="0" w:color="auto"/>
        <w:left w:val="none" w:sz="0" w:space="0" w:color="auto"/>
        <w:bottom w:val="none" w:sz="0" w:space="0" w:color="auto"/>
        <w:right w:val="none" w:sz="0" w:space="0" w:color="auto"/>
      </w:divBdr>
    </w:div>
    <w:div w:id="1849">
      <w:marLeft w:val="0"/>
      <w:marRight w:val="0"/>
      <w:marTop w:val="0"/>
      <w:marBottom w:val="0"/>
      <w:divBdr>
        <w:top w:val="none" w:sz="0" w:space="0" w:color="auto"/>
        <w:left w:val="none" w:sz="0" w:space="0" w:color="auto"/>
        <w:bottom w:val="none" w:sz="0" w:space="0" w:color="auto"/>
        <w:right w:val="none" w:sz="0" w:space="0" w:color="auto"/>
      </w:divBdr>
    </w:div>
    <w:div w:id="1850">
      <w:marLeft w:val="0"/>
      <w:marRight w:val="0"/>
      <w:marTop w:val="0"/>
      <w:marBottom w:val="0"/>
      <w:divBdr>
        <w:top w:val="none" w:sz="0" w:space="0" w:color="auto"/>
        <w:left w:val="none" w:sz="0" w:space="0" w:color="auto"/>
        <w:bottom w:val="none" w:sz="0" w:space="0" w:color="auto"/>
        <w:right w:val="none" w:sz="0" w:space="0" w:color="auto"/>
      </w:divBdr>
    </w:div>
    <w:div w:id="1851">
      <w:marLeft w:val="0"/>
      <w:marRight w:val="0"/>
      <w:marTop w:val="0"/>
      <w:marBottom w:val="0"/>
      <w:divBdr>
        <w:top w:val="none" w:sz="0" w:space="0" w:color="auto"/>
        <w:left w:val="none" w:sz="0" w:space="0" w:color="auto"/>
        <w:bottom w:val="none" w:sz="0" w:space="0" w:color="auto"/>
        <w:right w:val="none" w:sz="0" w:space="0" w:color="auto"/>
      </w:divBdr>
    </w:div>
    <w:div w:id="1852">
      <w:marLeft w:val="0"/>
      <w:marRight w:val="0"/>
      <w:marTop w:val="0"/>
      <w:marBottom w:val="0"/>
      <w:divBdr>
        <w:top w:val="none" w:sz="0" w:space="0" w:color="auto"/>
        <w:left w:val="none" w:sz="0" w:space="0" w:color="auto"/>
        <w:bottom w:val="none" w:sz="0" w:space="0" w:color="auto"/>
        <w:right w:val="none" w:sz="0" w:space="0" w:color="auto"/>
      </w:divBdr>
    </w:div>
    <w:div w:id="1853">
      <w:marLeft w:val="0"/>
      <w:marRight w:val="0"/>
      <w:marTop w:val="0"/>
      <w:marBottom w:val="0"/>
      <w:divBdr>
        <w:top w:val="none" w:sz="0" w:space="0" w:color="auto"/>
        <w:left w:val="none" w:sz="0" w:space="0" w:color="auto"/>
        <w:bottom w:val="none" w:sz="0" w:space="0" w:color="auto"/>
        <w:right w:val="none" w:sz="0" w:space="0" w:color="auto"/>
      </w:divBdr>
    </w:div>
    <w:div w:id="1854">
      <w:marLeft w:val="0"/>
      <w:marRight w:val="0"/>
      <w:marTop w:val="0"/>
      <w:marBottom w:val="0"/>
      <w:divBdr>
        <w:top w:val="none" w:sz="0" w:space="0" w:color="auto"/>
        <w:left w:val="none" w:sz="0" w:space="0" w:color="auto"/>
        <w:bottom w:val="none" w:sz="0" w:space="0" w:color="auto"/>
        <w:right w:val="none" w:sz="0" w:space="0" w:color="auto"/>
      </w:divBdr>
    </w:div>
    <w:div w:id="1855">
      <w:marLeft w:val="0"/>
      <w:marRight w:val="0"/>
      <w:marTop w:val="0"/>
      <w:marBottom w:val="0"/>
      <w:divBdr>
        <w:top w:val="none" w:sz="0" w:space="0" w:color="auto"/>
        <w:left w:val="none" w:sz="0" w:space="0" w:color="auto"/>
        <w:bottom w:val="none" w:sz="0" w:space="0" w:color="auto"/>
        <w:right w:val="none" w:sz="0" w:space="0" w:color="auto"/>
      </w:divBdr>
    </w:div>
    <w:div w:id="1856">
      <w:marLeft w:val="0"/>
      <w:marRight w:val="0"/>
      <w:marTop w:val="0"/>
      <w:marBottom w:val="0"/>
      <w:divBdr>
        <w:top w:val="none" w:sz="0" w:space="0" w:color="auto"/>
        <w:left w:val="none" w:sz="0" w:space="0" w:color="auto"/>
        <w:bottom w:val="none" w:sz="0" w:space="0" w:color="auto"/>
        <w:right w:val="none" w:sz="0" w:space="0" w:color="auto"/>
      </w:divBdr>
    </w:div>
    <w:div w:id="1857">
      <w:marLeft w:val="0"/>
      <w:marRight w:val="0"/>
      <w:marTop w:val="0"/>
      <w:marBottom w:val="0"/>
      <w:divBdr>
        <w:top w:val="none" w:sz="0" w:space="0" w:color="auto"/>
        <w:left w:val="none" w:sz="0" w:space="0" w:color="auto"/>
        <w:bottom w:val="none" w:sz="0" w:space="0" w:color="auto"/>
        <w:right w:val="none" w:sz="0" w:space="0" w:color="auto"/>
      </w:divBdr>
    </w:div>
    <w:div w:id="1858">
      <w:marLeft w:val="0"/>
      <w:marRight w:val="0"/>
      <w:marTop w:val="0"/>
      <w:marBottom w:val="0"/>
      <w:divBdr>
        <w:top w:val="none" w:sz="0" w:space="0" w:color="auto"/>
        <w:left w:val="none" w:sz="0" w:space="0" w:color="auto"/>
        <w:bottom w:val="none" w:sz="0" w:space="0" w:color="auto"/>
        <w:right w:val="none" w:sz="0" w:space="0" w:color="auto"/>
      </w:divBdr>
    </w:div>
    <w:div w:id="1859">
      <w:marLeft w:val="0"/>
      <w:marRight w:val="0"/>
      <w:marTop w:val="0"/>
      <w:marBottom w:val="0"/>
      <w:divBdr>
        <w:top w:val="none" w:sz="0" w:space="0" w:color="auto"/>
        <w:left w:val="none" w:sz="0" w:space="0" w:color="auto"/>
        <w:bottom w:val="none" w:sz="0" w:space="0" w:color="auto"/>
        <w:right w:val="none" w:sz="0" w:space="0" w:color="auto"/>
      </w:divBdr>
    </w:div>
    <w:div w:id="1860">
      <w:marLeft w:val="0"/>
      <w:marRight w:val="0"/>
      <w:marTop w:val="0"/>
      <w:marBottom w:val="0"/>
      <w:divBdr>
        <w:top w:val="none" w:sz="0" w:space="0" w:color="auto"/>
        <w:left w:val="none" w:sz="0" w:space="0" w:color="auto"/>
        <w:bottom w:val="none" w:sz="0" w:space="0" w:color="auto"/>
        <w:right w:val="none" w:sz="0" w:space="0" w:color="auto"/>
      </w:divBdr>
    </w:div>
    <w:div w:id="1861">
      <w:marLeft w:val="0"/>
      <w:marRight w:val="0"/>
      <w:marTop w:val="0"/>
      <w:marBottom w:val="0"/>
      <w:divBdr>
        <w:top w:val="none" w:sz="0" w:space="0" w:color="auto"/>
        <w:left w:val="none" w:sz="0" w:space="0" w:color="auto"/>
        <w:bottom w:val="none" w:sz="0" w:space="0" w:color="auto"/>
        <w:right w:val="none" w:sz="0" w:space="0" w:color="auto"/>
      </w:divBdr>
    </w:div>
    <w:div w:id="1862">
      <w:marLeft w:val="0"/>
      <w:marRight w:val="0"/>
      <w:marTop w:val="0"/>
      <w:marBottom w:val="0"/>
      <w:divBdr>
        <w:top w:val="none" w:sz="0" w:space="0" w:color="auto"/>
        <w:left w:val="none" w:sz="0" w:space="0" w:color="auto"/>
        <w:bottom w:val="none" w:sz="0" w:space="0" w:color="auto"/>
        <w:right w:val="none" w:sz="0" w:space="0" w:color="auto"/>
      </w:divBdr>
    </w:div>
    <w:div w:id="1864">
      <w:marLeft w:val="0"/>
      <w:marRight w:val="0"/>
      <w:marTop w:val="0"/>
      <w:marBottom w:val="0"/>
      <w:divBdr>
        <w:top w:val="none" w:sz="0" w:space="0" w:color="auto"/>
        <w:left w:val="none" w:sz="0" w:space="0" w:color="auto"/>
        <w:bottom w:val="none" w:sz="0" w:space="0" w:color="auto"/>
        <w:right w:val="none" w:sz="0" w:space="0" w:color="auto"/>
      </w:divBdr>
    </w:div>
    <w:div w:id="1865">
      <w:marLeft w:val="0"/>
      <w:marRight w:val="0"/>
      <w:marTop w:val="0"/>
      <w:marBottom w:val="0"/>
      <w:divBdr>
        <w:top w:val="none" w:sz="0" w:space="0" w:color="auto"/>
        <w:left w:val="none" w:sz="0" w:space="0" w:color="auto"/>
        <w:bottom w:val="none" w:sz="0" w:space="0" w:color="auto"/>
        <w:right w:val="none" w:sz="0" w:space="0" w:color="auto"/>
      </w:divBdr>
    </w:div>
    <w:div w:id="1866">
      <w:marLeft w:val="0"/>
      <w:marRight w:val="0"/>
      <w:marTop w:val="0"/>
      <w:marBottom w:val="0"/>
      <w:divBdr>
        <w:top w:val="none" w:sz="0" w:space="0" w:color="auto"/>
        <w:left w:val="none" w:sz="0" w:space="0" w:color="auto"/>
        <w:bottom w:val="none" w:sz="0" w:space="0" w:color="auto"/>
        <w:right w:val="none" w:sz="0" w:space="0" w:color="auto"/>
      </w:divBdr>
    </w:div>
    <w:div w:id="1867">
      <w:marLeft w:val="0"/>
      <w:marRight w:val="0"/>
      <w:marTop w:val="0"/>
      <w:marBottom w:val="0"/>
      <w:divBdr>
        <w:top w:val="none" w:sz="0" w:space="0" w:color="auto"/>
        <w:left w:val="none" w:sz="0" w:space="0" w:color="auto"/>
        <w:bottom w:val="none" w:sz="0" w:space="0" w:color="auto"/>
        <w:right w:val="none" w:sz="0" w:space="0" w:color="auto"/>
      </w:divBdr>
    </w:div>
    <w:div w:id="1868">
      <w:marLeft w:val="0"/>
      <w:marRight w:val="0"/>
      <w:marTop w:val="0"/>
      <w:marBottom w:val="0"/>
      <w:divBdr>
        <w:top w:val="none" w:sz="0" w:space="0" w:color="auto"/>
        <w:left w:val="none" w:sz="0" w:space="0" w:color="auto"/>
        <w:bottom w:val="none" w:sz="0" w:space="0" w:color="auto"/>
        <w:right w:val="none" w:sz="0" w:space="0" w:color="auto"/>
      </w:divBdr>
    </w:div>
    <w:div w:id="1869">
      <w:marLeft w:val="0"/>
      <w:marRight w:val="0"/>
      <w:marTop w:val="0"/>
      <w:marBottom w:val="0"/>
      <w:divBdr>
        <w:top w:val="none" w:sz="0" w:space="0" w:color="auto"/>
        <w:left w:val="none" w:sz="0" w:space="0" w:color="auto"/>
        <w:bottom w:val="none" w:sz="0" w:space="0" w:color="auto"/>
        <w:right w:val="none" w:sz="0" w:space="0" w:color="auto"/>
      </w:divBdr>
    </w:div>
    <w:div w:id="1870">
      <w:marLeft w:val="0"/>
      <w:marRight w:val="0"/>
      <w:marTop w:val="0"/>
      <w:marBottom w:val="0"/>
      <w:divBdr>
        <w:top w:val="none" w:sz="0" w:space="0" w:color="auto"/>
        <w:left w:val="none" w:sz="0" w:space="0" w:color="auto"/>
        <w:bottom w:val="none" w:sz="0" w:space="0" w:color="auto"/>
        <w:right w:val="none" w:sz="0" w:space="0" w:color="auto"/>
      </w:divBdr>
    </w:div>
    <w:div w:id="1872">
      <w:marLeft w:val="0"/>
      <w:marRight w:val="0"/>
      <w:marTop w:val="0"/>
      <w:marBottom w:val="0"/>
      <w:divBdr>
        <w:top w:val="none" w:sz="0" w:space="0" w:color="auto"/>
        <w:left w:val="none" w:sz="0" w:space="0" w:color="auto"/>
        <w:bottom w:val="none" w:sz="0" w:space="0" w:color="auto"/>
        <w:right w:val="none" w:sz="0" w:space="0" w:color="auto"/>
      </w:divBdr>
    </w:div>
    <w:div w:id="1873">
      <w:marLeft w:val="0"/>
      <w:marRight w:val="0"/>
      <w:marTop w:val="0"/>
      <w:marBottom w:val="0"/>
      <w:divBdr>
        <w:top w:val="none" w:sz="0" w:space="0" w:color="auto"/>
        <w:left w:val="none" w:sz="0" w:space="0" w:color="auto"/>
        <w:bottom w:val="none" w:sz="0" w:space="0" w:color="auto"/>
        <w:right w:val="none" w:sz="0" w:space="0" w:color="auto"/>
      </w:divBdr>
    </w:div>
    <w:div w:id="1874">
      <w:marLeft w:val="0"/>
      <w:marRight w:val="0"/>
      <w:marTop w:val="0"/>
      <w:marBottom w:val="0"/>
      <w:divBdr>
        <w:top w:val="none" w:sz="0" w:space="0" w:color="auto"/>
        <w:left w:val="none" w:sz="0" w:space="0" w:color="auto"/>
        <w:bottom w:val="none" w:sz="0" w:space="0" w:color="auto"/>
        <w:right w:val="none" w:sz="0" w:space="0" w:color="auto"/>
      </w:divBdr>
    </w:div>
    <w:div w:id="1875">
      <w:marLeft w:val="0"/>
      <w:marRight w:val="0"/>
      <w:marTop w:val="0"/>
      <w:marBottom w:val="0"/>
      <w:divBdr>
        <w:top w:val="none" w:sz="0" w:space="0" w:color="auto"/>
        <w:left w:val="none" w:sz="0" w:space="0" w:color="auto"/>
        <w:bottom w:val="none" w:sz="0" w:space="0" w:color="auto"/>
        <w:right w:val="none" w:sz="0" w:space="0" w:color="auto"/>
      </w:divBdr>
    </w:div>
    <w:div w:id="1876">
      <w:marLeft w:val="0"/>
      <w:marRight w:val="0"/>
      <w:marTop w:val="0"/>
      <w:marBottom w:val="0"/>
      <w:divBdr>
        <w:top w:val="none" w:sz="0" w:space="0" w:color="auto"/>
        <w:left w:val="none" w:sz="0" w:space="0" w:color="auto"/>
        <w:bottom w:val="none" w:sz="0" w:space="0" w:color="auto"/>
        <w:right w:val="none" w:sz="0" w:space="0" w:color="auto"/>
      </w:divBdr>
    </w:div>
    <w:div w:id="1877">
      <w:marLeft w:val="0"/>
      <w:marRight w:val="0"/>
      <w:marTop w:val="0"/>
      <w:marBottom w:val="0"/>
      <w:divBdr>
        <w:top w:val="none" w:sz="0" w:space="0" w:color="auto"/>
        <w:left w:val="none" w:sz="0" w:space="0" w:color="auto"/>
        <w:bottom w:val="none" w:sz="0" w:space="0" w:color="auto"/>
        <w:right w:val="none" w:sz="0" w:space="0" w:color="auto"/>
      </w:divBdr>
    </w:div>
    <w:div w:id="1878">
      <w:marLeft w:val="0"/>
      <w:marRight w:val="0"/>
      <w:marTop w:val="0"/>
      <w:marBottom w:val="0"/>
      <w:divBdr>
        <w:top w:val="none" w:sz="0" w:space="0" w:color="auto"/>
        <w:left w:val="none" w:sz="0" w:space="0" w:color="auto"/>
        <w:bottom w:val="none" w:sz="0" w:space="0" w:color="auto"/>
        <w:right w:val="none" w:sz="0" w:space="0" w:color="auto"/>
      </w:divBdr>
    </w:div>
    <w:div w:id="1879">
      <w:marLeft w:val="0"/>
      <w:marRight w:val="0"/>
      <w:marTop w:val="0"/>
      <w:marBottom w:val="0"/>
      <w:divBdr>
        <w:top w:val="none" w:sz="0" w:space="0" w:color="auto"/>
        <w:left w:val="none" w:sz="0" w:space="0" w:color="auto"/>
        <w:bottom w:val="none" w:sz="0" w:space="0" w:color="auto"/>
        <w:right w:val="none" w:sz="0" w:space="0" w:color="auto"/>
      </w:divBdr>
    </w:div>
    <w:div w:id="1881">
      <w:marLeft w:val="0"/>
      <w:marRight w:val="0"/>
      <w:marTop w:val="0"/>
      <w:marBottom w:val="0"/>
      <w:divBdr>
        <w:top w:val="none" w:sz="0" w:space="0" w:color="auto"/>
        <w:left w:val="none" w:sz="0" w:space="0" w:color="auto"/>
        <w:bottom w:val="none" w:sz="0" w:space="0" w:color="auto"/>
        <w:right w:val="none" w:sz="0" w:space="0" w:color="auto"/>
      </w:divBdr>
    </w:div>
    <w:div w:id="1882">
      <w:marLeft w:val="0"/>
      <w:marRight w:val="0"/>
      <w:marTop w:val="0"/>
      <w:marBottom w:val="0"/>
      <w:divBdr>
        <w:top w:val="none" w:sz="0" w:space="0" w:color="auto"/>
        <w:left w:val="none" w:sz="0" w:space="0" w:color="auto"/>
        <w:bottom w:val="none" w:sz="0" w:space="0" w:color="auto"/>
        <w:right w:val="none" w:sz="0" w:space="0" w:color="auto"/>
      </w:divBdr>
    </w:div>
    <w:div w:id="1883">
      <w:marLeft w:val="0"/>
      <w:marRight w:val="0"/>
      <w:marTop w:val="0"/>
      <w:marBottom w:val="0"/>
      <w:divBdr>
        <w:top w:val="none" w:sz="0" w:space="0" w:color="auto"/>
        <w:left w:val="none" w:sz="0" w:space="0" w:color="auto"/>
        <w:bottom w:val="none" w:sz="0" w:space="0" w:color="auto"/>
        <w:right w:val="none" w:sz="0" w:space="0" w:color="auto"/>
      </w:divBdr>
    </w:div>
    <w:div w:id="1884">
      <w:marLeft w:val="0"/>
      <w:marRight w:val="0"/>
      <w:marTop w:val="0"/>
      <w:marBottom w:val="0"/>
      <w:divBdr>
        <w:top w:val="none" w:sz="0" w:space="0" w:color="auto"/>
        <w:left w:val="none" w:sz="0" w:space="0" w:color="auto"/>
        <w:bottom w:val="none" w:sz="0" w:space="0" w:color="auto"/>
        <w:right w:val="none" w:sz="0" w:space="0" w:color="auto"/>
      </w:divBdr>
    </w:div>
    <w:div w:id="1885">
      <w:marLeft w:val="0"/>
      <w:marRight w:val="0"/>
      <w:marTop w:val="0"/>
      <w:marBottom w:val="0"/>
      <w:divBdr>
        <w:top w:val="none" w:sz="0" w:space="0" w:color="auto"/>
        <w:left w:val="none" w:sz="0" w:space="0" w:color="auto"/>
        <w:bottom w:val="none" w:sz="0" w:space="0" w:color="auto"/>
        <w:right w:val="none" w:sz="0" w:space="0" w:color="auto"/>
      </w:divBdr>
    </w:div>
    <w:div w:id="1886">
      <w:marLeft w:val="0"/>
      <w:marRight w:val="0"/>
      <w:marTop w:val="0"/>
      <w:marBottom w:val="0"/>
      <w:divBdr>
        <w:top w:val="none" w:sz="0" w:space="0" w:color="auto"/>
        <w:left w:val="none" w:sz="0" w:space="0" w:color="auto"/>
        <w:bottom w:val="none" w:sz="0" w:space="0" w:color="auto"/>
        <w:right w:val="none" w:sz="0" w:space="0" w:color="auto"/>
      </w:divBdr>
    </w:div>
    <w:div w:id="1887">
      <w:marLeft w:val="0"/>
      <w:marRight w:val="0"/>
      <w:marTop w:val="0"/>
      <w:marBottom w:val="0"/>
      <w:divBdr>
        <w:top w:val="none" w:sz="0" w:space="0" w:color="auto"/>
        <w:left w:val="none" w:sz="0" w:space="0" w:color="auto"/>
        <w:bottom w:val="none" w:sz="0" w:space="0" w:color="auto"/>
        <w:right w:val="none" w:sz="0" w:space="0" w:color="auto"/>
      </w:divBdr>
    </w:div>
    <w:div w:id="1888">
      <w:marLeft w:val="0"/>
      <w:marRight w:val="0"/>
      <w:marTop w:val="0"/>
      <w:marBottom w:val="0"/>
      <w:divBdr>
        <w:top w:val="none" w:sz="0" w:space="0" w:color="auto"/>
        <w:left w:val="none" w:sz="0" w:space="0" w:color="auto"/>
        <w:bottom w:val="none" w:sz="0" w:space="0" w:color="auto"/>
        <w:right w:val="none" w:sz="0" w:space="0" w:color="auto"/>
      </w:divBdr>
    </w:div>
    <w:div w:id="1889">
      <w:marLeft w:val="0"/>
      <w:marRight w:val="0"/>
      <w:marTop w:val="0"/>
      <w:marBottom w:val="0"/>
      <w:divBdr>
        <w:top w:val="none" w:sz="0" w:space="0" w:color="auto"/>
        <w:left w:val="none" w:sz="0" w:space="0" w:color="auto"/>
        <w:bottom w:val="none" w:sz="0" w:space="0" w:color="auto"/>
        <w:right w:val="none" w:sz="0" w:space="0" w:color="auto"/>
      </w:divBdr>
    </w:div>
    <w:div w:id="1890">
      <w:marLeft w:val="0"/>
      <w:marRight w:val="0"/>
      <w:marTop w:val="0"/>
      <w:marBottom w:val="0"/>
      <w:divBdr>
        <w:top w:val="none" w:sz="0" w:space="0" w:color="auto"/>
        <w:left w:val="none" w:sz="0" w:space="0" w:color="auto"/>
        <w:bottom w:val="none" w:sz="0" w:space="0" w:color="auto"/>
        <w:right w:val="none" w:sz="0" w:space="0" w:color="auto"/>
      </w:divBdr>
    </w:div>
    <w:div w:id="1891">
      <w:marLeft w:val="0"/>
      <w:marRight w:val="0"/>
      <w:marTop w:val="0"/>
      <w:marBottom w:val="0"/>
      <w:divBdr>
        <w:top w:val="none" w:sz="0" w:space="0" w:color="auto"/>
        <w:left w:val="none" w:sz="0" w:space="0" w:color="auto"/>
        <w:bottom w:val="none" w:sz="0" w:space="0" w:color="auto"/>
        <w:right w:val="none" w:sz="0" w:space="0" w:color="auto"/>
      </w:divBdr>
    </w:div>
    <w:div w:id="1892">
      <w:marLeft w:val="0"/>
      <w:marRight w:val="0"/>
      <w:marTop w:val="0"/>
      <w:marBottom w:val="0"/>
      <w:divBdr>
        <w:top w:val="none" w:sz="0" w:space="0" w:color="auto"/>
        <w:left w:val="none" w:sz="0" w:space="0" w:color="auto"/>
        <w:bottom w:val="none" w:sz="0" w:space="0" w:color="auto"/>
        <w:right w:val="none" w:sz="0" w:space="0" w:color="auto"/>
      </w:divBdr>
    </w:div>
    <w:div w:id="1893">
      <w:marLeft w:val="0"/>
      <w:marRight w:val="0"/>
      <w:marTop w:val="0"/>
      <w:marBottom w:val="0"/>
      <w:divBdr>
        <w:top w:val="none" w:sz="0" w:space="0" w:color="auto"/>
        <w:left w:val="none" w:sz="0" w:space="0" w:color="auto"/>
        <w:bottom w:val="none" w:sz="0" w:space="0" w:color="auto"/>
        <w:right w:val="none" w:sz="0" w:space="0" w:color="auto"/>
      </w:divBdr>
    </w:div>
    <w:div w:id="1894">
      <w:marLeft w:val="0"/>
      <w:marRight w:val="0"/>
      <w:marTop w:val="0"/>
      <w:marBottom w:val="0"/>
      <w:divBdr>
        <w:top w:val="none" w:sz="0" w:space="0" w:color="auto"/>
        <w:left w:val="none" w:sz="0" w:space="0" w:color="auto"/>
        <w:bottom w:val="none" w:sz="0" w:space="0" w:color="auto"/>
        <w:right w:val="none" w:sz="0" w:space="0" w:color="auto"/>
      </w:divBdr>
    </w:div>
    <w:div w:id="1895">
      <w:marLeft w:val="0"/>
      <w:marRight w:val="0"/>
      <w:marTop w:val="0"/>
      <w:marBottom w:val="0"/>
      <w:divBdr>
        <w:top w:val="none" w:sz="0" w:space="0" w:color="auto"/>
        <w:left w:val="none" w:sz="0" w:space="0" w:color="auto"/>
        <w:bottom w:val="none" w:sz="0" w:space="0" w:color="auto"/>
        <w:right w:val="none" w:sz="0" w:space="0" w:color="auto"/>
      </w:divBdr>
    </w:div>
    <w:div w:id="1896">
      <w:marLeft w:val="0"/>
      <w:marRight w:val="0"/>
      <w:marTop w:val="0"/>
      <w:marBottom w:val="0"/>
      <w:divBdr>
        <w:top w:val="none" w:sz="0" w:space="0" w:color="auto"/>
        <w:left w:val="none" w:sz="0" w:space="0" w:color="auto"/>
        <w:bottom w:val="none" w:sz="0" w:space="0" w:color="auto"/>
        <w:right w:val="none" w:sz="0" w:space="0" w:color="auto"/>
      </w:divBdr>
    </w:div>
    <w:div w:id="1897">
      <w:marLeft w:val="0"/>
      <w:marRight w:val="0"/>
      <w:marTop w:val="0"/>
      <w:marBottom w:val="0"/>
      <w:divBdr>
        <w:top w:val="none" w:sz="0" w:space="0" w:color="auto"/>
        <w:left w:val="none" w:sz="0" w:space="0" w:color="auto"/>
        <w:bottom w:val="none" w:sz="0" w:space="0" w:color="auto"/>
        <w:right w:val="none" w:sz="0" w:space="0" w:color="auto"/>
      </w:divBdr>
    </w:div>
    <w:div w:id="1898">
      <w:marLeft w:val="0"/>
      <w:marRight w:val="0"/>
      <w:marTop w:val="0"/>
      <w:marBottom w:val="0"/>
      <w:divBdr>
        <w:top w:val="none" w:sz="0" w:space="0" w:color="auto"/>
        <w:left w:val="none" w:sz="0" w:space="0" w:color="auto"/>
        <w:bottom w:val="none" w:sz="0" w:space="0" w:color="auto"/>
        <w:right w:val="none" w:sz="0" w:space="0" w:color="auto"/>
      </w:divBdr>
    </w:div>
    <w:div w:id="1899">
      <w:marLeft w:val="0"/>
      <w:marRight w:val="0"/>
      <w:marTop w:val="0"/>
      <w:marBottom w:val="0"/>
      <w:divBdr>
        <w:top w:val="none" w:sz="0" w:space="0" w:color="auto"/>
        <w:left w:val="none" w:sz="0" w:space="0" w:color="auto"/>
        <w:bottom w:val="none" w:sz="0" w:space="0" w:color="auto"/>
        <w:right w:val="none" w:sz="0" w:space="0" w:color="auto"/>
      </w:divBdr>
    </w:div>
    <w:div w:id="1900">
      <w:marLeft w:val="0"/>
      <w:marRight w:val="0"/>
      <w:marTop w:val="0"/>
      <w:marBottom w:val="0"/>
      <w:divBdr>
        <w:top w:val="none" w:sz="0" w:space="0" w:color="auto"/>
        <w:left w:val="none" w:sz="0" w:space="0" w:color="auto"/>
        <w:bottom w:val="none" w:sz="0" w:space="0" w:color="auto"/>
        <w:right w:val="none" w:sz="0" w:space="0" w:color="auto"/>
      </w:divBdr>
    </w:div>
    <w:div w:id="1901">
      <w:marLeft w:val="0"/>
      <w:marRight w:val="0"/>
      <w:marTop w:val="0"/>
      <w:marBottom w:val="0"/>
      <w:divBdr>
        <w:top w:val="none" w:sz="0" w:space="0" w:color="auto"/>
        <w:left w:val="none" w:sz="0" w:space="0" w:color="auto"/>
        <w:bottom w:val="none" w:sz="0" w:space="0" w:color="auto"/>
        <w:right w:val="none" w:sz="0" w:space="0" w:color="auto"/>
      </w:divBdr>
    </w:div>
    <w:div w:id="1902">
      <w:marLeft w:val="0"/>
      <w:marRight w:val="0"/>
      <w:marTop w:val="0"/>
      <w:marBottom w:val="0"/>
      <w:divBdr>
        <w:top w:val="none" w:sz="0" w:space="0" w:color="auto"/>
        <w:left w:val="none" w:sz="0" w:space="0" w:color="auto"/>
        <w:bottom w:val="none" w:sz="0" w:space="0" w:color="auto"/>
        <w:right w:val="none" w:sz="0" w:space="0" w:color="auto"/>
      </w:divBdr>
    </w:div>
    <w:div w:id="1903">
      <w:marLeft w:val="0"/>
      <w:marRight w:val="0"/>
      <w:marTop w:val="0"/>
      <w:marBottom w:val="0"/>
      <w:divBdr>
        <w:top w:val="none" w:sz="0" w:space="0" w:color="auto"/>
        <w:left w:val="none" w:sz="0" w:space="0" w:color="auto"/>
        <w:bottom w:val="none" w:sz="0" w:space="0" w:color="auto"/>
        <w:right w:val="none" w:sz="0" w:space="0" w:color="auto"/>
      </w:divBdr>
    </w:div>
    <w:div w:id="1904">
      <w:marLeft w:val="0"/>
      <w:marRight w:val="0"/>
      <w:marTop w:val="0"/>
      <w:marBottom w:val="0"/>
      <w:divBdr>
        <w:top w:val="none" w:sz="0" w:space="0" w:color="auto"/>
        <w:left w:val="none" w:sz="0" w:space="0" w:color="auto"/>
        <w:bottom w:val="none" w:sz="0" w:space="0" w:color="auto"/>
        <w:right w:val="none" w:sz="0" w:space="0" w:color="auto"/>
      </w:divBdr>
    </w:div>
    <w:div w:id="1905">
      <w:marLeft w:val="0"/>
      <w:marRight w:val="0"/>
      <w:marTop w:val="0"/>
      <w:marBottom w:val="0"/>
      <w:divBdr>
        <w:top w:val="none" w:sz="0" w:space="0" w:color="auto"/>
        <w:left w:val="none" w:sz="0" w:space="0" w:color="auto"/>
        <w:bottom w:val="none" w:sz="0" w:space="0" w:color="auto"/>
        <w:right w:val="none" w:sz="0" w:space="0" w:color="auto"/>
      </w:divBdr>
    </w:div>
    <w:div w:id="1906">
      <w:marLeft w:val="0"/>
      <w:marRight w:val="0"/>
      <w:marTop w:val="0"/>
      <w:marBottom w:val="0"/>
      <w:divBdr>
        <w:top w:val="none" w:sz="0" w:space="0" w:color="auto"/>
        <w:left w:val="none" w:sz="0" w:space="0" w:color="auto"/>
        <w:bottom w:val="none" w:sz="0" w:space="0" w:color="auto"/>
        <w:right w:val="none" w:sz="0" w:space="0" w:color="auto"/>
      </w:divBdr>
    </w:div>
    <w:div w:id="1907">
      <w:marLeft w:val="0"/>
      <w:marRight w:val="0"/>
      <w:marTop w:val="0"/>
      <w:marBottom w:val="0"/>
      <w:divBdr>
        <w:top w:val="none" w:sz="0" w:space="0" w:color="auto"/>
        <w:left w:val="none" w:sz="0" w:space="0" w:color="auto"/>
        <w:bottom w:val="none" w:sz="0" w:space="0" w:color="auto"/>
        <w:right w:val="none" w:sz="0" w:space="0" w:color="auto"/>
      </w:divBdr>
    </w:div>
    <w:div w:id="1908">
      <w:marLeft w:val="0"/>
      <w:marRight w:val="0"/>
      <w:marTop w:val="0"/>
      <w:marBottom w:val="0"/>
      <w:divBdr>
        <w:top w:val="none" w:sz="0" w:space="0" w:color="auto"/>
        <w:left w:val="none" w:sz="0" w:space="0" w:color="auto"/>
        <w:bottom w:val="none" w:sz="0" w:space="0" w:color="auto"/>
        <w:right w:val="none" w:sz="0" w:space="0" w:color="auto"/>
      </w:divBdr>
    </w:div>
    <w:div w:id="1909">
      <w:marLeft w:val="0"/>
      <w:marRight w:val="0"/>
      <w:marTop w:val="0"/>
      <w:marBottom w:val="0"/>
      <w:divBdr>
        <w:top w:val="none" w:sz="0" w:space="0" w:color="auto"/>
        <w:left w:val="none" w:sz="0" w:space="0" w:color="auto"/>
        <w:bottom w:val="none" w:sz="0" w:space="0" w:color="auto"/>
        <w:right w:val="none" w:sz="0" w:space="0" w:color="auto"/>
      </w:divBdr>
    </w:div>
    <w:div w:id="1910">
      <w:marLeft w:val="0"/>
      <w:marRight w:val="0"/>
      <w:marTop w:val="0"/>
      <w:marBottom w:val="0"/>
      <w:divBdr>
        <w:top w:val="none" w:sz="0" w:space="0" w:color="auto"/>
        <w:left w:val="none" w:sz="0" w:space="0" w:color="auto"/>
        <w:bottom w:val="none" w:sz="0" w:space="0" w:color="auto"/>
        <w:right w:val="none" w:sz="0" w:space="0" w:color="auto"/>
      </w:divBdr>
    </w:div>
    <w:div w:id="1911">
      <w:marLeft w:val="0"/>
      <w:marRight w:val="0"/>
      <w:marTop w:val="0"/>
      <w:marBottom w:val="0"/>
      <w:divBdr>
        <w:top w:val="none" w:sz="0" w:space="0" w:color="auto"/>
        <w:left w:val="none" w:sz="0" w:space="0" w:color="auto"/>
        <w:bottom w:val="none" w:sz="0" w:space="0" w:color="auto"/>
        <w:right w:val="none" w:sz="0" w:space="0" w:color="auto"/>
      </w:divBdr>
    </w:div>
    <w:div w:id="1913">
      <w:marLeft w:val="0"/>
      <w:marRight w:val="0"/>
      <w:marTop w:val="0"/>
      <w:marBottom w:val="0"/>
      <w:divBdr>
        <w:top w:val="none" w:sz="0" w:space="0" w:color="auto"/>
        <w:left w:val="none" w:sz="0" w:space="0" w:color="auto"/>
        <w:bottom w:val="none" w:sz="0" w:space="0" w:color="auto"/>
        <w:right w:val="none" w:sz="0" w:space="0" w:color="auto"/>
      </w:divBdr>
    </w:div>
    <w:div w:id="1914">
      <w:marLeft w:val="0"/>
      <w:marRight w:val="0"/>
      <w:marTop w:val="0"/>
      <w:marBottom w:val="0"/>
      <w:divBdr>
        <w:top w:val="none" w:sz="0" w:space="0" w:color="auto"/>
        <w:left w:val="none" w:sz="0" w:space="0" w:color="auto"/>
        <w:bottom w:val="none" w:sz="0" w:space="0" w:color="auto"/>
        <w:right w:val="none" w:sz="0" w:space="0" w:color="auto"/>
      </w:divBdr>
    </w:div>
    <w:div w:id="1915">
      <w:marLeft w:val="0"/>
      <w:marRight w:val="0"/>
      <w:marTop w:val="0"/>
      <w:marBottom w:val="0"/>
      <w:divBdr>
        <w:top w:val="none" w:sz="0" w:space="0" w:color="auto"/>
        <w:left w:val="none" w:sz="0" w:space="0" w:color="auto"/>
        <w:bottom w:val="none" w:sz="0" w:space="0" w:color="auto"/>
        <w:right w:val="none" w:sz="0" w:space="0" w:color="auto"/>
      </w:divBdr>
    </w:div>
    <w:div w:id="1916">
      <w:marLeft w:val="0"/>
      <w:marRight w:val="0"/>
      <w:marTop w:val="0"/>
      <w:marBottom w:val="0"/>
      <w:divBdr>
        <w:top w:val="none" w:sz="0" w:space="0" w:color="auto"/>
        <w:left w:val="none" w:sz="0" w:space="0" w:color="auto"/>
        <w:bottom w:val="none" w:sz="0" w:space="0" w:color="auto"/>
        <w:right w:val="none" w:sz="0" w:space="0" w:color="auto"/>
      </w:divBdr>
    </w:div>
    <w:div w:id="1917">
      <w:marLeft w:val="0"/>
      <w:marRight w:val="0"/>
      <w:marTop w:val="0"/>
      <w:marBottom w:val="0"/>
      <w:divBdr>
        <w:top w:val="none" w:sz="0" w:space="0" w:color="auto"/>
        <w:left w:val="none" w:sz="0" w:space="0" w:color="auto"/>
        <w:bottom w:val="none" w:sz="0" w:space="0" w:color="auto"/>
        <w:right w:val="none" w:sz="0" w:space="0" w:color="auto"/>
      </w:divBdr>
    </w:div>
    <w:div w:id="1918">
      <w:marLeft w:val="0"/>
      <w:marRight w:val="0"/>
      <w:marTop w:val="0"/>
      <w:marBottom w:val="0"/>
      <w:divBdr>
        <w:top w:val="none" w:sz="0" w:space="0" w:color="auto"/>
        <w:left w:val="none" w:sz="0" w:space="0" w:color="auto"/>
        <w:bottom w:val="none" w:sz="0" w:space="0" w:color="auto"/>
        <w:right w:val="none" w:sz="0" w:space="0" w:color="auto"/>
      </w:divBdr>
    </w:div>
    <w:div w:id="1919">
      <w:marLeft w:val="0"/>
      <w:marRight w:val="0"/>
      <w:marTop w:val="0"/>
      <w:marBottom w:val="0"/>
      <w:divBdr>
        <w:top w:val="none" w:sz="0" w:space="0" w:color="auto"/>
        <w:left w:val="none" w:sz="0" w:space="0" w:color="auto"/>
        <w:bottom w:val="none" w:sz="0" w:space="0" w:color="auto"/>
        <w:right w:val="none" w:sz="0" w:space="0" w:color="auto"/>
      </w:divBdr>
    </w:div>
    <w:div w:id="1921">
      <w:marLeft w:val="0"/>
      <w:marRight w:val="0"/>
      <w:marTop w:val="0"/>
      <w:marBottom w:val="0"/>
      <w:divBdr>
        <w:top w:val="none" w:sz="0" w:space="0" w:color="auto"/>
        <w:left w:val="none" w:sz="0" w:space="0" w:color="auto"/>
        <w:bottom w:val="none" w:sz="0" w:space="0" w:color="auto"/>
        <w:right w:val="none" w:sz="0" w:space="0" w:color="auto"/>
      </w:divBdr>
    </w:div>
    <w:div w:id="1922">
      <w:marLeft w:val="0"/>
      <w:marRight w:val="0"/>
      <w:marTop w:val="0"/>
      <w:marBottom w:val="0"/>
      <w:divBdr>
        <w:top w:val="none" w:sz="0" w:space="0" w:color="auto"/>
        <w:left w:val="none" w:sz="0" w:space="0" w:color="auto"/>
        <w:bottom w:val="none" w:sz="0" w:space="0" w:color="auto"/>
        <w:right w:val="none" w:sz="0" w:space="0" w:color="auto"/>
      </w:divBdr>
    </w:div>
    <w:div w:id="1923">
      <w:marLeft w:val="0"/>
      <w:marRight w:val="0"/>
      <w:marTop w:val="0"/>
      <w:marBottom w:val="0"/>
      <w:divBdr>
        <w:top w:val="none" w:sz="0" w:space="0" w:color="auto"/>
        <w:left w:val="none" w:sz="0" w:space="0" w:color="auto"/>
        <w:bottom w:val="none" w:sz="0" w:space="0" w:color="auto"/>
        <w:right w:val="none" w:sz="0" w:space="0" w:color="auto"/>
      </w:divBdr>
    </w:div>
    <w:div w:id="1924">
      <w:marLeft w:val="0"/>
      <w:marRight w:val="0"/>
      <w:marTop w:val="0"/>
      <w:marBottom w:val="0"/>
      <w:divBdr>
        <w:top w:val="none" w:sz="0" w:space="0" w:color="auto"/>
        <w:left w:val="none" w:sz="0" w:space="0" w:color="auto"/>
        <w:bottom w:val="none" w:sz="0" w:space="0" w:color="auto"/>
        <w:right w:val="none" w:sz="0" w:space="0" w:color="auto"/>
      </w:divBdr>
    </w:div>
    <w:div w:id="1925">
      <w:marLeft w:val="0"/>
      <w:marRight w:val="0"/>
      <w:marTop w:val="0"/>
      <w:marBottom w:val="0"/>
      <w:divBdr>
        <w:top w:val="none" w:sz="0" w:space="0" w:color="auto"/>
        <w:left w:val="none" w:sz="0" w:space="0" w:color="auto"/>
        <w:bottom w:val="none" w:sz="0" w:space="0" w:color="auto"/>
        <w:right w:val="none" w:sz="0" w:space="0" w:color="auto"/>
      </w:divBdr>
    </w:div>
    <w:div w:id="1926">
      <w:marLeft w:val="0"/>
      <w:marRight w:val="0"/>
      <w:marTop w:val="0"/>
      <w:marBottom w:val="0"/>
      <w:divBdr>
        <w:top w:val="none" w:sz="0" w:space="0" w:color="auto"/>
        <w:left w:val="none" w:sz="0" w:space="0" w:color="auto"/>
        <w:bottom w:val="none" w:sz="0" w:space="0" w:color="auto"/>
        <w:right w:val="none" w:sz="0" w:space="0" w:color="auto"/>
      </w:divBdr>
    </w:div>
    <w:div w:id="1927">
      <w:marLeft w:val="0"/>
      <w:marRight w:val="0"/>
      <w:marTop w:val="0"/>
      <w:marBottom w:val="0"/>
      <w:divBdr>
        <w:top w:val="none" w:sz="0" w:space="0" w:color="auto"/>
        <w:left w:val="none" w:sz="0" w:space="0" w:color="auto"/>
        <w:bottom w:val="none" w:sz="0" w:space="0" w:color="auto"/>
        <w:right w:val="none" w:sz="0" w:space="0" w:color="auto"/>
      </w:divBdr>
    </w:div>
    <w:div w:id="1929">
      <w:marLeft w:val="0"/>
      <w:marRight w:val="0"/>
      <w:marTop w:val="0"/>
      <w:marBottom w:val="0"/>
      <w:divBdr>
        <w:top w:val="none" w:sz="0" w:space="0" w:color="auto"/>
        <w:left w:val="none" w:sz="0" w:space="0" w:color="auto"/>
        <w:bottom w:val="none" w:sz="0" w:space="0" w:color="auto"/>
        <w:right w:val="none" w:sz="0" w:space="0" w:color="auto"/>
      </w:divBdr>
    </w:div>
    <w:div w:id="1930">
      <w:marLeft w:val="0"/>
      <w:marRight w:val="0"/>
      <w:marTop w:val="0"/>
      <w:marBottom w:val="0"/>
      <w:divBdr>
        <w:top w:val="none" w:sz="0" w:space="0" w:color="auto"/>
        <w:left w:val="none" w:sz="0" w:space="0" w:color="auto"/>
        <w:bottom w:val="none" w:sz="0" w:space="0" w:color="auto"/>
        <w:right w:val="none" w:sz="0" w:space="0" w:color="auto"/>
      </w:divBdr>
    </w:div>
    <w:div w:id="1931">
      <w:marLeft w:val="0"/>
      <w:marRight w:val="0"/>
      <w:marTop w:val="0"/>
      <w:marBottom w:val="0"/>
      <w:divBdr>
        <w:top w:val="none" w:sz="0" w:space="0" w:color="auto"/>
        <w:left w:val="none" w:sz="0" w:space="0" w:color="auto"/>
        <w:bottom w:val="none" w:sz="0" w:space="0" w:color="auto"/>
        <w:right w:val="none" w:sz="0" w:space="0" w:color="auto"/>
      </w:divBdr>
    </w:div>
    <w:div w:id="1932">
      <w:marLeft w:val="0"/>
      <w:marRight w:val="0"/>
      <w:marTop w:val="0"/>
      <w:marBottom w:val="0"/>
      <w:divBdr>
        <w:top w:val="none" w:sz="0" w:space="0" w:color="auto"/>
        <w:left w:val="none" w:sz="0" w:space="0" w:color="auto"/>
        <w:bottom w:val="none" w:sz="0" w:space="0" w:color="auto"/>
        <w:right w:val="none" w:sz="0" w:space="0" w:color="auto"/>
      </w:divBdr>
    </w:div>
    <w:div w:id="1933">
      <w:marLeft w:val="0"/>
      <w:marRight w:val="0"/>
      <w:marTop w:val="0"/>
      <w:marBottom w:val="0"/>
      <w:divBdr>
        <w:top w:val="none" w:sz="0" w:space="0" w:color="auto"/>
        <w:left w:val="none" w:sz="0" w:space="0" w:color="auto"/>
        <w:bottom w:val="none" w:sz="0" w:space="0" w:color="auto"/>
        <w:right w:val="none" w:sz="0" w:space="0" w:color="auto"/>
      </w:divBdr>
    </w:div>
    <w:div w:id="1934">
      <w:marLeft w:val="0"/>
      <w:marRight w:val="0"/>
      <w:marTop w:val="0"/>
      <w:marBottom w:val="0"/>
      <w:divBdr>
        <w:top w:val="none" w:sz="0" w:space="0" w:color="auto"/>
        <w:left w:val="none" w:sz="0" w:space="0" w:color="auto"/>
        <w:bottom w:val="none" w:sz="0" w:space="0" w:color="auto"/>
        <w:right w:val="none" w:sz="0" w:space="0" w:color="auto"/>
      </w:divBdr>
    </w:div>
    <w:div w:id="1935">
      <w:marLeft w:val="0"/>
      <w:marRight w:val="0"/>
      <w:marTop w:val="0"/>
      <w:marBottom w:val="0"/>
      <w:divBdr>
        <w:top w:val="none" w:sz="0" w:space="0" w:color="auto"/>
        <w:left w:val="none" w:sz="0" w:space="0" w:color="auto"/>
        <w:bottom w:val="none" w:sz="0" w:space="0" w:color="auto"/>
        <w:right w:val="none" w:sz="0" w:space="0" w:color="auto"/>
      </w:divBdr>
    </w:div>
    <w:div w:id="1936">
      <w:marLeft w:val="0"/>
      <w:marRight w:val="0"/>
      <w:marTop w:val="0"/>
      <w:marBottom w:val="0"/>
      <w:divBdr>
        <w:top w:val="none" w:sz="0" w:space="0" w:color="auto"/>
        <w:left w:val="none" w:sz="0" w:space="0" w:color="auto"/>
        <w:bottom w:val="none" w:sz="0" w:space="0" w:color="auto"/>
        <w:right w:val="none" w:sz="0" w:space="0" w:color="auto"/>
      </w:divBdr>
    </w:div>
    <w:div w:id="1937">
      <w:marLeft w:val="0"/>
      <w:marRight w:val="0"/>
      <w:marTop w:val="0"/>
      <w:marBottom w:val="0"/>
      <w:divBdr>
        <w:top w:val="none" w:sz="0" w:space="0" w:color="auto"/>
        <w:left w:val="none" w:sz="0" w:space="0" w:color="auto"/>
        <w:bottom w:val="none" w:sz="0" w:space="0" w:color="auto"/>
        <w:right w:val="none" w:sz="0" w:space="0" w:color="auto"/>
      </w:divBdr>
    </w:div>
    <w:div w:id="1938">
      <w:marLeft w:val="0"/>
      <w:marRight w:val="0"/>
      <w:marTop w:val="0"/>
      <w:marBottom w:val="0"/>
      <w:divBdr>
        <w:top w:val="none" w:sz="0" w:space="0" w:color="auto"/>
        <w:left w:val="none" w:sz="0" w:space="0" w:color="auto"/>
        <w:bottom w:val="none" w:sz="0" w:space="0" w:color="auto"/>
        <w:right w:val="none" w:sz="0" w:space="0" w:color="auto"/>
      </w:divBdr>
    </w:div>
    <w:div w:id="1939">
      <w:marLeft w:val="0"/>
      <w:marRight w:val="0"/>
      <w:marTop w:val="0"/>
      <w:marBottom w:val="0"/>
      <w:divBdr>
        <w:top w:val="none" w:sz="0" w:space="0" w:color="auto"/>
        <w:left w:val="none" w:sz="0" w:space="0" w:color="auto"/>
        <w:bottom w:val="none" w:sz="0" w:space="0" w:color="auto"/>
        <w:right w:val="none" w:sz="0" w:space="0" w:color="auto"/>
      </w:divBdr>
    </w:div>
    <w:div w:id="1940">
      <w:marLeft w:val="0"/>
      <w:marRight w:val="0"/>
      <w:marTop w:val="0"/>
      <w:marBottom w:val="0"/>
      <w:divBdr>
        <w:top w:val="none" w:sz="0" w:space="0" w:color="auto"/>
        <w:left w:val="none" w:sz="0" w:space="0" w:color="auto"/>
        <w:bottom w:val="none" w:sz="0" w:space="0" w:color="auto"/>
        <w:right w:val="none" w:sz="0" w:space="0" w:color="auto"/>
      </w:divBdr>
    </w:div>
    <w:div w:id="1941">
      <w:marLeft w:val="0"/>
      <w:marRight w:val="0"/>
      <w:marTop w:val="0"/>
      <w:marBottom w:val="0"/>
      <w:divBdr>
        <w:top w:val="none" w:sz="0" w:space="0" w:color="auto"/>
        <w:left w:val="none" w:sz="0" w:space="0" w:color="auto"/>
        <w:bottom w:val="none" w:sz="0" w:space="0" w:color="auto"/>
        <w:right w:val="none" w:sz="0" w:space="0" w:color="auto"/>
      </w:divBdr>
    </w:div>
    <w:div w:id="1942">
      <w:marLeft w:val="0"/>
      <w:marRight w:val="0"/>
      <w:marTop w:val="0"/>
      <w:marBottom w:val="0"/>
      <w:divBdr>
        <w:top w:val="none" w:sz="0" w:space="0" w:color="auto"/>
        <w:left w:val="none" w:sz="0" w:space="0" w:color="auto"/>
        <w:bottom w:val="none" w:sz="0" w:space="0" w:color="auto"/>
        <w:right w:val="none" w:sz="0" w:space="0" w:color="auto"/>
      </w:divBdr>
    </w:div>
    <w:div w:id="1943">
      <w:marLeft w:val="0"/>
      <w:marRight w:val="0"/>
      <w:marTop w:val="0"/>
      <w:marBottom w:val="0"/>
      <w:divBdr>
        <w:top w:val="none" w:sz="0" w:space="0" w:color="auto"/>
        <w:left w:val="none" w:sz="0" w:space="0" w:color="auto"/>
        <w:bottom w:val="none" w:sz="0" w:space="0" w:color="auto"/>
        <w:right w:val="none" w:sz="0" w:space="0" w:color="auto"/>
      </w:divBdr>
    </w:div>
    <w:div w:id="1944">
      <w:marLeft w:val="0"/>
      <w:marRight w:val="0"/>
      <w:marTop w:val="0"/>
      <w:marBottom w:val="0"/>
      <w:divBdr>
        <w:top w:val="none" w:sz="0" w:space="0" w:color="auto"/>
        <w:left w:val="none" w:sz="0" w:space="0" w:color="auto"/>
        <w:bottom w:val="none" w:sz="0" w:space="0" w:color="auto"/>
        <w:right w:val="none" w:sz="0" w:space="0" w:color="auto"/>
      </w:divBdr>
    </w:div>
    <w:div w:id="1945">
      <w:marLeft w:val="0"/>
      <w:marRight w:val="0"/>
      <w:marTop w:val="0"/>
      <w:marBottom w:val="0"/>
      <w:divBdr>
        <w:top w:val="none" w:sz="0" w:space="0" w:color="auto"/>
        <w:left w:val="none" w:sz="0" w:space="0" w:color="auto"/>
        <w:bottom w:val="none" w:sz="0" w:space="0" w:color="auto"/>
        <w:right w:val="none" w:sz="0" w:space="0" w:color="auto"/>
      </w:divBdr>
    </w:div>
    <w:div w:id="1946">
      <w:marLeft w:val="0"/>
      <w:marRight w:val="0"/>
      <w:marTop w:val="0"/>
      <w:marBottom w:val="0"/>
      <w:divBdr>
        <w:top w:val="none" w:sz="0" w:space="0" w:color="auto"/>
        <w:left w:val="none" w:sz="0" w:space="0" w:color="auto"/>
        <w:bottom w:val="none" w:sz="0" w:space="0" w:color="auto"/>
        <w:right w:val="none" w:sz="0" w:space="0" w:color="auto"/>
      </w:divBdr>
    </w:div>
    <w:div w:id="1947">
      <w:marLeft w:val="0"/>
      <w:marRight w:val="0"/>
      <w:marTop w:val="0"/>
      <w:marBottom w:val="0"/>
      <w:divBdr>
        <w:top w:val="none" w:sz="0" w:space="0" w:color="auto"/>
        <w:left w:val="none" w:sz="0" w:space="0" w:color="auto"/>
        <w:bottom w:val="none" w:sz="0" w:space="0" w:color="auto"/>
        <w:right w:val="none" w:sz="0" w:space="0" w:color="auto"/>
      </w:divBdr>
    </w:div>
    <w:div w:id="1948">
      <w:marLeft w:val="0"/>
      <w:marRight w:val="0"/>
      <w:marTop w:val="0"/>
      <w:marBottom w:val="0"/>
      <w:divBdr>
        <w:top w:val="none" w:sz="0" w:space="0" w:color="auto"/>
        <w:left w:val="none" w:sz="0" w:space="0" w:color="auto"/>
        <w:bottom w:val="none" w:sz="0" w:space="0" w:color="auto"/>
        <w:right w:val="none" w:sz="0" w:space="0" w:color="auto"/>
      </w:divBdr>
    </w:div>
    <w:div w:id="1950">
      <w:marLeft w:val="0"/>
      <w:marRight w:val="0"/>
      <w:marTop w:val="0"/>
      <w:marBottom w:val="0"/>
      <w:divBdr>
        <w:top w:val="none" w:sz="0" w:space="0" w:color="auto"/>
        <w:left w:val="none" w:sz="0" w:space="0" w:color="auto"/>
        <w:bottom w:val="none" w:sz="0" w:space="0" w:color="auto"/>
        <w:right w:val="none" w:sz="0" w:space="0" w:color="auto"/>
      </w:divBdr>
    </w:div>
    <w:div w:id="1951">
      <w:marLeft w:val="0"/>
      <w:marRight w:val="0"/>
      <w:marTop w:val="0"/>
      <w:marBottom w:val="0"/>
      <w:divBdr>
        <w:top w:val="none" w:sz="0" w:space="0" w:color="auto"/>
        <w:left w:val="none" w:sz="0" w:space="0" w:color="auto"/>
        <w:bottom w:val="none" w:sz="0" w:space="0" w:color="auto"/>
        <w:right w:val="none" w:sz="0" w:space="0" w:color="auto"/>
      </w:divBdr>
    </w:div>
    <w:div w:id="1952">
      <w:marLeft w:val="0"/>
      <w:marRight w:val="0"/>
      <w:marTop w:val="0"/>
      <w:marBottom w:val="0"/>
      <w:divBdr>
        <w:top w:val="none" w:sz="0" w:space="0" w:color="auto"/>
        <w:left w:val="none" w:sz="0" w:space="0" w:color="auto"/>
        <w:bottom w:val="none" w:sz="0" w:space="0" w:color="auto"/>
        <w:right w:val="none" w:sz="0" w:space="0" w:color="auto"/>
      </w:divBdr>
    </w:div>
    <w:div w:id="1953">
      <w:marLeft w:val="0"/>
      <w:marRight w:val="0"/>
      <w:marTop w:val="0"/>
      <w:marBottom w:val="0"/>
      <w:divBdr>
        <w:top w:val="none" w:sz="0" w:space="0" w:color="auto"/>
        <w:left w:val="none" w:sz="0" w:space="0" w:color="auto"/>
        <w:bottom w:val="none" w:sz="0" w:space="0" w:color="auto"/>
        <w:right w:val="none" w:sz="0" w:space="0" w:color="auto"/>
      </w:divBdr>
    </w:div>
    <w:div w:id="1955">
      <w:marLeft w:val="0"/>
      <w:marRight w:val="0"/>
      <w:marTop w:val="0"/>
      <w:marBottom w:val="0"/>
      <w:divBdr>
        <w:top w:val="none" w:sz="0" w:space="0" w:color="auto"/>
        <w:left w:val="none" w:sz="0" w:space="0" w:color="auto"/>
        <w:bottom w:val="none" w:sz="0" w:space="0" w:color="auto"/>
        <w:right w:val="none" w:sz="0" w:space="0" w:color="auto"/>
      </w:divBdr>
      <w:divsChild>
        <w:div w:id="534">
          <w:marLeft w:val="0"/>
          <w:marRight w:val="0"/>
          <w:marTop w:val="0"/>
          <w:marBottom w:val="0"/>
          <w:divBdr>
            <w:top w:val="none" w:sz="0" w:space="0" w:color="auto"/>
            <w:left w:val="none" w:sz="0" w:space="0" w:color="auto"/>
            <w:bottom w:val="none" w:sz="0" w:space="0" w:color="auto"/>
            <w:right w:val="none" w:sz="0" w:space="0" w:color="auto"/>
          </w:divBdr>
        </w:div>
        <w:div w:id="2800">
          <w:marLeft w:val="0"/>
          <w:marRight w:val="0"/>
          <w:marTop w:val="0"/>
          <w:marBottom w:val="0"/>
          <w:divBdr>
            <w:top w:val="none" w:sz="0" w:space="0" w:color="auto"/>
            <w:left w:val="none" w:sz="0" w:space="0" w:color="auto"/>
            <w:bottom w:val="none" w:sz="0" w:space="0" w:color="auto"/>
            <w:right w:val="none" w:sz="0" w:space="0" w:color="auto"/>
          </w:divBdr>
        </w:div>
      </w:divsChild>
    </w:div>
    <w:div w:id="1956">
      <w:marLeft w:val="0"/>
      <w:marRight w:val="0"/>
      <w:marTop w:val="0"/>
      <w:marBottom w:val="0"/>
      <w:divBdr>
        <w:top w:val="none" w:sz="0" w:space="0" w:color="auto"/>
        <w:left w:val="none" w:sz="0" w:space="0" w:color="auto"/>
        <w:bottom w:val="none" w:sz="0" w:space="0" w:color="auto"/>
        <w:right w:val="none" w:sz="0" w:space="0" w:color="auto"/>
      </w:divBdr>
    </w:div>
    <w:div w:id="1957">
      <w:marLeft w:val="0"/>
      <w:marRight w:val="0"/>
      <w:marTop w:val="0"/>
      <w:marBottom w:val="0"/>
      <w:divBdr>
        <w:top w:val="none" w:sz="0" w:space="0" w:color="auto"/>
        <w:left w:val="none" w:sz="0" w:space="0" w:color="auto"/>
        <w:bottom w:val="none" w:sz="0" w:space="0" w:color="auto"/>
        <w:right w:val="none" w:sz="0" w:space="0" w:color="auto"/>
      </w:divBdr>
    </w:div>
    <w:div w:id="1958">
      <w:marLeft w:val="0"/>
      <w:marRight w:val="0"/>
      <w:marTop w:val="0"/>
      <w:marBottom w:val="0"/>
      <w:divBdr>
        <w:top w:val="none" w:sz="0" w:space="0" w:color="auto"/>
        <w:left w:val="none" w:sz="0" w:space="0" w:color="auto"/>
        <w:bottom w:val="none" w:sz="0" w:space="0" w:color="auto"/>
        <w:right w:val="none" w:sz="0" w:space="0" w:color="auto"/>
      </w:divBdr>
    </w:div>
    <w:div w:id="1959">
      <w:marLeft w:val="0"/>
      <w:marRight w:val="0"/>
      <w:marTop w:val="0"/>
      <w:marBottom w:val="0"/>
      <w:divBdr>
        <w:top w:val="none" w:sz="0" w:space="0" w:color="auto"/>
        <w:left w:val="none" w:sz="0" w:space="0" w:color="auto"/>
        <w:bottom w:val="none" w:sz="0" w:space="0" w:color="auto"/>
        <w:right w:val="none" w:sz="0" w:space="0" w:color="auto"/>
      </w:divBdr>
    </w:div>
    <w:div w:id="1960">
      <w:marLeft w:val="0"/>
      <w:marRight w:val="0"/>
      <w:marTop w:val="0"/>
      <w:marBottom w:val="0"/>
      <w:divBdr>
        <w:top w:val="none" w:sz="0" w:space="0" w:color="auto"/>
        <w:left w:val="none" w:sz="0" w:space="0" w:color="auto"/>
        <w:bottom w:val="none" w:sz="0" w:space="0" w:color="auto"/>
        <w:right w:val="none" w:sz="0" w:space="0" w:color="auto"/>
      </w:divBdr>
    </w:div>
    <w:div w:id="1961">
      <w:marLeft w:val="0"/>
      <w:marRight w:val="0"/>
      <w:marTop w:val="0"/>
      <w:marBottom w:val="0"/>
      <w:divBdr>
        <w:top w:val="none" w:sz="0" w:space="0" w:color="auto"/>
        <w:left w:val="none" w:sz="0" w:space="0" w:color="auto"/>
        <w:bottom w:val="none" w:sz="0" w:space="0" w:color="auto"/>
        <w:right w:val="none" w:sz="0" w:space="0" w:color="auto"/>
      </w:divBdr>
    </w:div>
    <w:div w:id="1962">
      <w:marLeft w:val="0"/>
      <w:marRight w:val="0"/>
      <w:marTop w:val="0"/>
      <w:marBottom w:val="0"/>
      <w:divBdr>
        <w:top w:val="none" w:sz="0" w:space="0" w:color="auto"/>
        <w:left w:val="none" w:sz="0" w:space="0" w:color="auto"/>
        <w:bottom w:val="none" w:sz="0" w:space="0" w:color="auto"/>
        <w:right w:val="none" w:sz="0" w:space="0" w:color="auto"/>
      </w:divBdr>
    </w:div>
    <w:div w:id="1963">
      <w:marLeft w:val="0"/>
      <w:marRight w:val="0"/>
      <w:marTop w:val="0"/>
      <w:marBottom w:val="0"/>
      <w:divBdr>
        <w:top w:val="none" w:sz="0" w:space="0" w:color="auto"/>
        <w:left w:val="none" w:sz="0" w:space="0" w:color="auto"/>
        <w:bottom w:val="none" w:sz="0" w:space="0" w:color="auto"/>
        <w:right w:val="none" w:sz="0" w:space="0" w:color="auto"/>
      </w:divBdr>
    </w:div>
    <w:div w:id="1964">
      <w:marLeft w:val="0"/>
      <w:marRight w:val="0"/>
      <w:marTop w:val="0"/>
      <w:marBottom w:val="0"/>
      <w:divBdr>
        <w:top w:val="none" w:sz="0" w:space="0" w:color="auto"/>
        <w:left w:val="none" w:sz="0" w:space="0" w:color="auto"/>
        <w:bottom w:val="none" w:sz="0" w:space="0" w:color="auto"/>
        <w:right w:val="none" w:sz="0" w:space="0" w:color="auto"/>
      </w:divBdr>
    </w:div>
    <w:div w:id="1965">
      <w:marLeft w:val="0"/>
      <w:marRight w:val="0"/>
      <w:marTop w:val="0"/>
      <w:marBottom w:val="0"/>
      <w:divBdr>
        <w:top w:val="none" w:sz="0" w:space="0" w:color="auto"/>
        <w:left w:val="none" w:sz="0" w:space="0" w:color="auto"/>
        <w:bottom w:val="none" w:sz="0" w:space="0" w:color="auto"/>
        <w:right w:val="none" w:sz="0" w:space="0" w:color="auto"/>
      </w:divBdr>
    </w:div>
    <w:div w:id="1966">
      <w:marLeft w:val="0"/>
      <w:marRight w:val="0"/>
      <w:marTop w:val="0"/>
      <w:marBottom w:val="0"/>
      <w:divBdr>
        <w:top w:val="none" w:sz="0" w:space="0" w:color="auto"/>
        <w:left w:val="none" w:sz="0" w:space="0" w:color="auto"/>
        <w:bottom w:val="none" w:sz="0" w:space="0" w:color="auto"/>
        <w:right w:val="none" w:sz="0" w:space="0" w:color="auto"/>
      </w:divBdr>
    </w:div>
    <w:div w:id="1967">
      <w:marLeft w:val="0"/>
      <w:marRight w:val="0"/>
      <w:marTop w:val="0"/>
      <w:marBottom w:val="0"/>
      <w:divBdr>
        <w:top w:val="none" w:sz="0" w:space="0" w:color="auto"/>
        <w:left w:val="none" w:sz="0" w:space="0" w:color="auto"/>
        <w:bottom w:val="none" w:sz="0" w:space="0" w:color="auto"/>
        <w:right w:val="none" w:sz="0" w:space="0" w:color="auto"/>
      </w:divBdr>
    </w:div>
    <w:div w:id="1968">
      <w:marLeft w:val="0"/>
      <w:marRight w:val="0"/>
      <w:marTop w:val="0"/>
      <w:marBottom w:val="0"/>
      <w:divBdr>
        <w:top w:val="none" w:sz="0" w:space="0" w:color="auto"/>
        <w:left w:val="none" w:sz="0" w:space="0" w:color="auto"/>
        <w:bottom w:val="none" w:sz="0" w:space="0" w:color="auto"/>
        <w:right w:val="none" w:sz="0" w:space="0" w:color="auto"/>
      </w:divBdr>
    </w:div>
    <w:div w:id="1969">
      <w:marLeft w:val="0"/>
      <w:marRight w:val="0"/>
      <w:marTop w:val="0"/>
      <w:marBottom w:val="0"/>
      <w:divBdr>
        <w:top w:val="none" w:sz="0" w:space="0" w:color="auto"/>
        <w:left w:val="none" w:sz="0" w:space="0" w:color="auto"/>
        <w:bottom w:val="none" w:sz="0" w:space="0" w:color="auto"/>
        <w:right w:val="none" w:sz="0" w:space="0" w:color="auto"/>
      </w:divBdr>
    </w:div>
    <w:div w:id="1970">
      <w:marLeft w:val="0"/>
      <w:marRight w:val="0"/>
      <w:marTop w:val="0"/>
      <w:marBottom w:val="0"/>
      <w:divBdr>
        <w:top w:val="none" w:sz="0" w:space="0" w:color="auto"/>
        <w:left w:val="none" w:sz="0" w:space="0" w:color="auto"/>
        <w:bottom w:val="none" w:sz="0" w:space="0" w:color="auto"/>
        <w:right w:val="none" w:sz="0" w:space="0" w:color="auto"/>
      </w:divBdr>
    </w:div>
    <w:div w:id="1971">
      <w:marLeft w:val="0"/>
      <w:marRight w:val="0"/>
      <w:marTop w:val="0"/>
      <w:marBottom w:val="0"/>
      <w:divBdr>
        <w:top w:val="none" w:sz="0" w:space="0" w:color="auto"/>
        <w:left w:val="none" w:sz="0" w:space="0" w:color="auto"/>
        <w:bottom w:val="none" w:sz="0" w:space="0" w:color="auto"/>
        <w:right w:val="none" w:sz="0" w:space="0" w:color="auto"/>
      </w:divBdr>
    </w:div>
    <w:div w:id="1972">
      <w:marLeft w:val="0"/>
      <w:marRight w:val="0"/>
      <w:marTop w:val="0"/>
      <w:marBottom w:val="0"/>
      <w:divBdr>
        <w:top w:val="none" w:sz="0" w:space="0" w:color="auto"/>
        <w:left w:val="none" w:sz="0" w:space="0" w:color="auto"/>
        <w:bottom w:val="none" w:sz="0" w:space="0" w:color="auto"/>
        <w:right w:val="none" w:sz="0" w:space="0" w:color="auto"/>
      </w:divBdr>
    </w:div>
    <w:div w:id="1973">
      <w:marLeft w:val="0"/>
      <w:marRight w:val="0"/>
      <w:marTop w:val="0"/>
      <w:marBottom w:val="0"/>
      <w:divBdr>
        <w:top w:val="none" w:sz="0" w:space="0" w:color="auto"/>
        <w:left w:val="none" w:sz="0" w:space="0" w:color="auto"/>
        <w:bottom w:val="none" w:sz="0" w:space="0" w:color="auto"/>
        <w:right w:val="none" w:sz="0" w:space="0" w:color="auto"/>
      </w:divBdr>
    </w:div>
    <w:div w:id="1974">
      <w:marLeft w:val="0"/>
      <w:marRight w:val="0"/>
      <w:marTop w:val="0"/>
      <w:marBottom w:val="0"/>
      <w:divBdr>
        <w:top w:val="none" w:sz="0" w:space="0" w:color="auto"/>
        <w:left w:val="none" w:sz="0" w:space="0" w:color="auto"/>
        <w:bottom w:val="none" w:sz="0" w:space="0" w:color="auto"/>
        <w:right w:val="none" w:sz="0" w:space="0" w:color="auto"/>
      </w:divBdr>
    </w:div>
    <w:div w:id="1975">
      <w:marLeft w:val="0"/>
      <w:marRight w:val="0"/>
      <w:marTop w:val="0"/>
      <w:marBottom w:val="0"/>
      <w:divBdr>
        <w:top w:val="none" w:sz="0" w:space="0" w:color="auto"/>
        <w:left w:val="none" w:sz="0" w:space="0" w:color="auto"/>
        <w:bottom w:val="none" w:sz="0" w:space="0" w:color="auto"/>
        <w:right w:val="none" w:sz="0" w:space="0" w:color="auto"/>
      </w:divBdr>
    </w:div>
    <w:div w:id="1976">
      <w:marLeft w:val="0"/>
      <w:marRight w:val="0"/>
      <w:marTop w:val="0"/>
      <w:marBottom w:val="0"/>
      <w:divBdr>
        <w:top w:val="none" w:sz="0" w:space="0" w:color="auto"/>
        <w:left w:val="none" w:sz="0" w:space="0" w:color="auto"/>
        <w:bottom w:val="none" w:sz="0" w:space="0" w:color="auto"/>
        <w:right w:val="none" w:sz="0" w:space="0" w:color="auto"/>
      </w:divBdr>
    </w:div>
    <w:div w:id="1977">
      <w:marLeft w:val="0"/>
      <w:marRight w:val="0"/>
      <w:marTop w:val="0"/>
      <w:marBottom w:val="0"/>
      <w:divBdr>
        <w:top w:val="none" w:sz="0" w:space="0" w:color="auto"/>
        <w:left w:val="none" w:sz="0" w:space="0" w:color="auto"/>
        <w:bottom w:val="none" w:sz="0" w:space="0" w:color="auto"/>
        <w:right w:val="none" w:sz="0" w:space="0" w:color="auto"/>
      </w:divBdr>
    </w:div>
    <w:div w:id="1978">
      <w:marLeft w:val="0"/>
      <w:marRight w:val="0"/>
      <w:marTop w:val="0"/>
      <w:marBottom w:val="0"/>
      <w:divBdr>
        <w:top w:val="none" w:sz="0" w:space="0" w:color="auto"/>
        <w:left w:val="none" w:sz="0" w:space="0" w:color="auto"/>
        <w:bottom w:val="none" w:sz="0" w:space="0" w:color="auto"/>
        <w:right w:val="none" w:sz="0" w:space="0" w:color="auto"/>
      </w:divBdr>
    </w:div>
    <w:div w:id="1979">
      <w:marLeft w:val="0"/>
      <w:marRight w:val="0"/>
      <w:marTop w:val="0"/>
      <w:marBottom w:val="0"/>
      <w:divBdr>
        <w:top w:val="none" w:sz="0" w:space="0" w:color="auto"/>
        <w:left w:val="none" w:sz="0" w:space="0" w:color="auto"/>
        <w:bottom w:val="none" w:sz="0" w:space="0" w:color="auto"/>
        <w:right w:val="none" w:sz="0" w:space="0" w:color="auto"/>
      </w:divBdr>
    </w:div>
    <w:div w:id="1980">
      <w:marLeft w:val="0"/>
      <w:marRight w:val="0"/>
      <w:marTop w:val="0"/>
      <w:marBottom w:val="0"/>
      <w:divBdr>
        <w:top w:val="none" w:sz="0" w:space="0" w:color="auto"/>
        <w:left w:val="none" w:sz="0" w:space="0" w:color="auto"/>
        <w:bottom w:val="none" w:sz="0" w:space="0" w:color="auto"/>
        <w:right w:val="none" w:sz="0" w:space="0" w:color="auto"/>
      </w:divBdr>
    </w:div>
    <w:div w:id="1981">
      <w:marLeft w:val="0"/>
      <w:marRight w:val="0"/>
      <w:marTop w:val="0"/>
      <w:marBottom w:val="0"/>
      <w:divBdr>
        <w:top w:val="none" w:sz="0" w:space="0" w:color="auto"/>
        <w:left w:val="none" w:sz="0" w:space="0" w:color="auto"/>
        <w:bottom w:val="none" w:sz="0" w:space="0" w:color="auto"/>
        <w:right w:val="none" w:sz="0" w:space="0" w:color="auto"/>
      </w:divBdr>
    </w:div>
    <w:div w:id="1982">
      <w:marLeft w:val="0"/>
      <w:marRight w:val="0"/>
      <w:marTop w:val="0"/>
      <w:marBottom w:val="0"/>
      <w:divBdr>
        <w:top w:val="none" w:sz="0" w:space="0" w:color="auto"/>
        <w:left w:val="none" w:sz="0" w:space="0" w:color="auto"/>
        <w:bottom w:val="none" w:sz="0" w:space="0" w:color="auto"/>
        <w:right w:val="none" w:sz="0" w:space="0" w:color="auto"/>
      </w:divBdr>
    </w:div>
    <w:div w:id="1983">
      <w:marLeft w:val="0"/>
      <w:marRight w:val="0"/>
      <w:marTop w:val="0"/>
      <w:marBottom w:val="0"/>
      <w:divBdr>
        <w:top w:val="none" w:sz="0" w:space="0" w:color="auto"/>
        <w:left w:val="none" w:sz="0" w:space="0" w:color="auto"/>
        <w:bottom w:val="none" w:sz="0" w:space="0" w:color="auto"/>
        <w:right w:val="none" w:sz="0" w:space="0" w:color="auto"/>
      </w:divBdr>
    </w:div>
    <w:div w:id="1984">
      <w:marLeft w:val="0"/>
      <w:marRight w:val="0"/>
      <w:marTop w:val="0"/>
      <w:marBottom w:val="0"/>
      <w:divBdr>
        <w:top w:val="none" w:sz="0" w:space="0" w:color="auto"/>
        <w:left w:val="none" w:sz="0" w:space="0" w:color="auto"/>
        <w:bottom w:val="none" w:sz="0" w:space="0" w:color="auto"/>
        <w:right w:val="none" w:sz="0" w:space="0" w:color="auto"/>
      </w:divBdr>
    </w:div>
    <w:div w:id="1985">
      <w:marLeft w:val="0"/>
      <w:marRight w:val="0"/>
      <w:marTop w:val="0"/>
      <w:marBottom w:val="0"/>
      <w:divBdr>
        <w:top w:val="none" w:sz="0" w:space="0" w:color="auto"/>
        <w:left w:val="none" w:sz="0" w:space="0" w:color="auto"/>
        <w:bottom w:val="none" w:sz="0" w:space="0" w:color="auto"/>
        <w:right w:val="none" w:sz="0" w:space="0" w:color="auto"/>
      </w:divBdr>
    </w:div>
    <w:div w:id="1986">
      <w:marLeft w:val="0"/>
      <w:marRight w:val="0"/>
      <w:marTop w:val="0"/>
      <w:marBottom w:val="0"/>
      <w:divBdr>
        <w:top w:val="none" w:sz="0" w:space="0" w:color="auto"/>
        <w:left w:val="none" w:sz="0" w:space="0" w:color="auto"/>
        <w:bottom w:val="none" w:sz="0" w:space="0" w:color="auto"/>
        <w:right w:val="none" w:sz="0" w:space="0" w:color="auto"/>
      </w:divBdr>
    </w:div>
    <w:div w:id="1987">
      <w:marLeft w:val="0"/>
      <w:marRight w:val="0"/>
      <w:marTop w:val="0"/>
      <w:marBottom w:val="0"/>
      <w:divBdr>
        <w:top w:val="none" w:sz="0" w:space="0" w:color="auto"/>
        <w:left w:val="none" w:sz="0" w:space="0" w:color="auto"/>
        <w:bottom w:val="none" w:sz="0" w:space="0" w:color="auto"/>
        <w:right w:val="none" w:sz="0" w:space="0" w:color="auto"/>
      </w:divBdr>
    </w:div>
    <w:div w:id="1988">
      <w:marLeft w:val="0"/>
      <w:marRight w:val="0"/>
      <w:marTop w:val="0"/>
      <w:marBottom w:val="0"/>
      <w:divBdr>
        <w:top w:val="none" w:sz="0" w:space="0" w:color="auto"/>
        <w:left w:val="none" w:sz="0" w:space="0" w:color="auto"/>
        <w:bottom w:val="none" w:sz="0" w:space="0" w:color="auto"/>
        <w:right w:val="none" w:sz="0" w:space="0" w:color="auto"/>
      </w:divBdr>
    </w:div>
    <w:div w:id="1989">
      <w:marLeft w:val="0"/>
      <w:marRight w:val="0"/>
      <w:marTop w:val="0"/>
      <w:marBottom w:val="0"/>
      <w:divBdr>
        <w:top w:val="none" w:sz="0" w:space="0" w:color="auto"/>
        <w:left w:val="none" w:sz="0" w:space="0" w:color="auto"/>
        <w:bottom w:val="none" w:sz="0" w:space="0" w:color="auto"/>
        <w:right w:val="none" w:sz="0" w:space="0" w:color="auto"/>
      </w:divBdr>
    </w:div>
    <w:div w:id="1990">
      <w:marLeft w:val="0"/>
      <w:marRight w:val="0"/>
      <w:marTop w:val="0"/>
      <w:marBottom w:val="0"/>
      <w:divBdr>
        <w:top w:val="none" w:sz="0" w:space="0" w:color="auto"/>
        <w:left w:val="none" w:sz="0" w:space="0" w:color="auto"/>
        <w:bottom w:val="none" w:sz="0" w:space="0" w:color="auto"/>
        <w:right w:val="none" w:sz="0" w:space="0" w:color="auto"/>
      </w:divBdr>
    </w:div>
    <w:div w:id="1991">
      <w:marLeft w:val="0"/>
      <w:marRight w:val="0"/>
      <w:marTop w:val="0"/>
      <w:marBottom w:val="0"/>
      <w:divBdr>
        <w:top w:val="none" w:sz="0" w:space="0" w:color="auto"/>
        <w:left w:val="none" w:sz="0" w:space="0" w:color="auto"/>
        <w:bottom w:val="none" w:sz="0" w:space="0" w:color="auto"/>
        <w:right w:val="none" w:sz="0" w:space="0" w:color="auto"/>
      </w:divBdr>
    </w:div>
    <w:div w:id="1992">
      <w:marLeft w:val="0"/>
      <w:marRight w:val="0"/>
      <w:marTop w:val="0"/>
      <w:marBottom w:val="0"/>
      <w:divBdr>
        <w:top w:val="none" w:sz="0" w:space="0" w:color="auto"/>
        <w:left w:val="none" w:sz="0" w:space="0" w:color="auto"/>
        <w:bottom w:val="none" w:sz="0" w:space="0" w:color="auto"/>
        <w:right w:val="none" w:sz="0" w:space="0" w:color="auto"/>
      </w:divBdr>
    </w:div>
    <w:div w:id="1993">
      <w:marLeft w:val="0"/>
      <w:marRight w:val="0"/>
      <w:marTop w:val="0"/>
      <w:marBottom w:val="0"/>
      <w:divBdr>
        <w:top w:val="none" w:sz="0" w:space="0" w:color="auto"/>
        <w:left w:val="none" w:sz="0" w:space="0" w:color="auto"/>
        <w:bottom w:val="none" w:sz="0" w:space="0" w:color="auto"/>
        <w:right w:val="none" w:sz="0" w:space="0" w:color="auto"/>
      </w:divBdr>
    </w:div>
    <w:div w:id="1994">
      <w:marLeft w:val="0"/>
      <w:marRight w:val="0"/>
      <w:marTop w:val="0"/>
      <w:marBottom w:val="0"/>
      <w:divBdr>
        <w:top w:val="none" w:sz="0" w:space="0" w:color="auto"/>
        <w:left w:val="none" w:sz="0" w:space="0" w:color="auto"/>
        <w:bottom w:val="none" w:sz="0" w:space="0" w:color="auto"/>
        <w:right w:val="none" w:sz="0" w:space="0" w:color="auto"/>
      </w:divBdr>
    </w:div>
    <w:div w:id="1995">
      <w:marLeft w:val="0"/>
      <w:marRight w:val="0"/>
      <w:marTop w:val="0"/>
      <w:marBottom w:val="0"/>
      <w:divBdr>
        <w:top w:val="none" w:sz="0" w:space="0" w:color="auto"/>
        <w:left w:val="none" w:sz="0" w:space="0" w:color="auto"/>
        <w:bottom w:val="none" w:sz="0" w:space="0" w:color="auto"/>
        <w:right w:val="none" w:sz="0" w:space="0" w:color="auto"/>
      </w:divBdr>
    </w:div>
    <w:div w:id="1996">
      <w:marLeft w:val="0"/>
      <w:marRight w:val="0"/>
      <w:marTop w:val="0"/>
      <w:marBottom w:val="0"/>
      <w:divBdr>
        <w:top w:val="none" w:sz="0" w:space="0" w:color="auto"/>
        <w:left w:val="none" w:sz="0" w:space="0" w:color="auto"/>
        <w:bottom w:val="none" w:sz="0" w:space="0" w:color="auto"/>
        <w:right w:val="none" w:sz="0" w:space="0" w:color="auto"/>
      </w:divBdr>
    </w:div>
    <w:div w:id="1997">
      <w:marLeft w:val="0"/>
      <w:marRight w:val="0"/>
      <w:marTop w:val="0"/>
      <w:marBottom w:val="0"/>
      <w:divBdr>
        <w:top w:val="none" w:sz="0" w:space="0" w:color="auto"/>
        <w:left w:val="none" w:sz="0" w:space="0" w:color="auto"/>
        <w:bottom w:val="none" w:sz="0" w:space="0" w:color="auto"/>
        <w:right w:val="none" w:sz="0" w:space="0" w:color="auto"/>
      </w:divBdr>
    </w:div>
    <w:div w:id="1998">
      <w:marLeft w:val="0"/>
      <w:marRight w:val="0"/>
      <w:marTop w:val="0"/>
      <w:marBottom w:val="0"/>
      <w:divBdr>
        <w:top w:val="none" w:sz="0" w:space="0" w:color="auto"/>
        <w:left w:val="none" w:sz="0" w:space="0" w:color="auto"/>
        <w:bottom w:val="none" w:sz="0" w:space="0" w:color="auto"/>
        <w:right w:val="none" w:sz="0" w:space="0" w:color="auto"/>
      </w:divBdr>
    </w:div>
    <w:div w:id="1999">
      <w:marLeft w:val="0"/>
      <w:marRight w:val="0"/>
      <w:marTop w:val="0"/>
      <w:marBottom w:val="0"/>
      <w:divBdr>
        <w:top w:val="none" w:sz="0" w:space="0" w:color="auto"/>
        <w:left w:val="none" w:sz="0" w:space="0" w:color="auto"/>
        <w:bottom w:val="none" w:sz="0" w:space="0" w:color="auto"/>
        <w:right w:val="none" w:sz="0" w:space="0" w:color="auto"/>
      </w:divBdr>
    </w:div>
    <w:div w:id="2000">
      <w:marLeft w:val="0"/>
      <w:marRight w:val="0"/>
      <w:marTop w:val="0"/>
      <w:marBottom w:val="0"/>
      <w:divBdr>
        <w:top w:val="none" w:sz="0" w:space="0" w:color="auto"/>
        <w:left w:val="none" w:sz="0" w:space="0" w:color="auto"/>
        <w:bottom w:val="none" w:sz="0" w:space="0" w:color="auto"/>
        <w:right w:val="none" w:sz="0" w:space="0" w:color="auto"/>
      </w:divBdr>
    </w:div>
    <w:div w:id="2001">
      <w:marLeft w:val="0"/>
      <w:marRight w:val="0"/>
      <w:marTop w:val="0"/>
      <w:marBottom w:val="0"/>
      <w:divBdr>
        <w:top w:val="none" w:sz="0" w:space="0" w:color="auto"/>
        <w:left w:val="none" w:sz="0" w:space="0" w:color="auto"/>
        <w:bottom w:val="none" w:sz="0" w:space="0" w:color="auto"/>
        <w:right w:val="none" w:sz="0" w:space="0" w:color="auto"/>
      </w:divBdr>
    </w:div>
    <w:div w:id="2002">
      <w:marLeft w:val="0"/>
      <w:marRight w:val="0"/>
      <w:marTop w:val="0"/>
      <w:marBottom w:val="0"/>
      <w:divBdr>
        <w:top w:val="none" w:sz="0" w:space="0" w:color="auto"/>
        <w:left w:val="none" w:sz="0" w:space="0" w:color="auto"/>
        <w:bottom w:val="none" w:sz="0" w:space="0" w:color="auto"/>
        <w:right w:val="none" w:sz="0" w:space="0" w:color="auto"/>
      </w:divBdr>
    </w:div>
    <w:div w:id="2003">
      <w:marLeft w:val="0"/>
      <w:marRight w:val="0"/>
      <w:marTop w:val="0"/>
      <w:marBottom w:val="0"/>
      <w:divBdr>
        <w:top w:val="none" w:sz="0" w:space="0" w:color="auto"/>
        <w:left w:val="none" w:sz="0" w:space="0" w:color="auto"/>
        <w:bottom w:val="none" w:sz="0" w:space="0" w:color="auto"/>
        <w:right w:val="none" w:sz="0" w:space="0" w:color="auto"/>
      </w:divBdr>
    </w:div>
    <w:div w:id="2004">
      <w:marLeft w:val="0"/>
      <w:marRight w:val="0"/>
      <w:marTop w:val="0"/>
      <w:marBottom w:val="0"/>
      <w:divBdr>
        <w:top w:val="none" w:sz="0" w:space="0" w:color="auto"/>
        <w:left w:val="none" w:sz="0" w:space="0" w:color="auto"/>
        <w:bottom w:val="none" w:sz="0" w:space="0" w:color="auto"/>
        <w:right w:val="none" w:sz="0" w:space="0" w:color="auto"/>
      </w:divBdr>
    </w:div>
    <w:div w:id="2005">
      <w:marLeft w:val="0"/>
      <w:marRight w:val="0"/>
      <w:marTop w:val="0"/>
      <w:marBottom w:val="0"/>
      <w:divBdr>
        <w:top w:val="none" w:sz="0" w:space="0" w:color="auto"/>
        <w:left w:val="none" w:sz="0" w:space="0" w:color="auto"/>
        <w:bottom w:val="none" w:sz="0" w:space="0" w:color="auto"/>
        <w:right w:val="none" w:sz="0" w:space="0" w:color="auto"/>
      </w:divBdr>
    </w:div>
    <w:div w:id="2006">
      <w:marLeft w:val="0"/>
      <w:marRight w:val="0"/>
      <w:marTop w:val="0"/>
      <w:marBottom w:val="0"/>
      <w:divBdr>
        <w:top w:val="none" w:sz="0" w:space="0" w:color="auto"/>
        <w:left w:val="none" w:sz="0" w:space="0" w:color="auto"/>
        <w:bottom w:val="none" w:sz="0" w:space="0" w:color="auto"/>
        <w:right w:val="none" w:sz="0" w:space="0" w:color="auto"/>
      </w:divBdr>
    </w:div>
    <w:div w:id="2007">
      <w:marLeft w:val="0"/>
      <w:marRight w:val="0"/>
      <w:marTop w:val="0"/>
      <w:marBottom w:val="0"/>
      <w:divBdr>
        <w:top w:val="none" w:sz="0" w:space="0" w:color="auto"/>
        <w:left w:val="none" w:sz="0" w:space="0" w:color="auto"/>
        <w:bottom w:val="none" w:sz="0" w:space="0" w:color="auto"/>
        <w:right w:val="none" w:sz="0" w:space="0" w:color="auto"/>
      </w:divBdr>
    </w:div>
    <w:div w:id="2008">
      <w:marLeft w:val="0"/>
      <w:marRight w:val="0"/>
      <w:marTop w:val="0"/>
      <w:marBottom w:val="0"/>
      <w:divBdr>
        <w:top w:val="none" w:sz="0" w:space="0" w:color="auto"/>
        <w:left w:val="none" w:sz="0" w:space="0" w:color="auto"/>
        <w:bottom w:val="none" w:sz="0" w:space="0" w:color="auto"/>
        <w:right w:val="none" w:sz="0" w:space="0" w:color="auto"/>
      </w:divBdr>
    </w:div>
    <w:div w:id="2009">
      <w:marLeft w:val="0"/>
      <w:marRight w:val="0"/>
      <w:marTop w:val="0"/>
      <w:marBottom w:val="0"/>
      <w:divBdr>
        <w:top w:val="none" w:sz="0" w:space="0" w:color="auto"/>
        <w:left w:val="none" w:sz="0" w:space="0" w:color="auto"/>
        <w:bottom w:val="none" w:sz="0" w:space="0" w:color="auto"/>
        <w:right w:val="none" w:sz="0" w:space="0" w:color="auto"/>
      </w:divBdr>
    </w:div>
    <w:div w:id="2010">
      <w:marLeft w:val="0"/>
      <w:marRight w:val="0"/>
      <w:marTop w:val="0"/>
      <w:marBottom w:val="0"/>
      <w:divBdr>
        <w:top w:val="none" w:sz="0" w:space="0" w:color="auto"/>
        <w:left w:val="none" w:sz="0" w:space="0" w:color="auto"/>
        <w:bottom w:val="none" w:sz="0" w:space="0" w:color="auto"/>
        <w:right w:val="none" w:sz="0" w:space="0" w:color="auto"/>
      </w:divBdr>
    </w:div>
    <w:div w:id="2011">
      <w:marLeft w:val="0"/>
      <w:marRight w:val="0"/>
      <w:marTop w:val="0"/>
      <w:marBottom w:val="0"/>
      <w:divBdr>
        <w:top w:val="none" w:sz="0" w:space="0" w:color="auto"/>
        <w:left w:val="none" w:sz="0" w:space="0" w:color="auto"/>
        <w:bottom w:val="none" w:sz="0" w:space="0" w:color="auto"/>
        <w:right w:val="none" w:sz="0" w:space="0" w:color="auto"/>
      </w:divBdr>
    </w:div>
    <w:div w:id="2012">
      <w:marLeft w:val="0"/>
      <w:marRight w:val="0"/>
      <w:marTop w:val="0"/>
      <w:marBottom w:val="0"/>
      <w:divBdr>
        <w:top w:val="none" w:sz="0" w:space="0" w:color="auto"/>
        <w:left w:val="none" w:sz="0" w:space="0" w:color="auto"/>
        <w:bottom w:val="none" w:sz="0" w:space="0" w:color="auto"/>
        <w:right w:val="none" w:sz="0" w:space="0" w:color="auto"/>
      </w:divBdr>
    </w:div>
    <w:div w:id="2013">
      <w:marLeft w:val="0"/>
      <w:marRight w:val="0"/>
      <w:marTop w:val="0"/>
      <w:marBottom w:val="0"/>
      <w:divBdr>
        <w:top w:val="none" w:sz="0" w:space="0" w:color="auto"/>
        <w:left w:val="none" w:sz="0" w:space="0" w:color="auto"/>
        <w:bottom w:val="none" w:sz="0" w:space="0" w:color="auto"/>
        <w:right w:val="none" w:sz="0" w:space="0" w:color="auto"/>
      </w:divBdr>
    </w:div>
    <w:div w:id="2014">
      <w:marLeft w:val="0"/>
      <w:marRight w:val="0"/>
      <w:marTop w:val="0"/>
      <w:marBottom w:val="0"/>
      <w:divBdr>
        <w:top w:val="none" w:sz="0" w:space="0" w:color="auto"/>
        <w:left w:val="none" w:sz="0" w:space="0" w:color="auto"/>
        <w:bottom w:val="none" w:sz="0" w:space="0" w:color="auto"/>
        <w:right w:val="none" w:sz="0" w:space="0" w:color="auto"/>
      </w:divBdr>
    </w:div>
    <w:div w:id="2015">
      <w:marLeft w:val="0"/>
      <w:marRight w:val="0"/>
      <w:marTop w:val="0"/>
      <w:marBottom w:val="0"/>
      <w:divBdr>
        <w:top w:val="none" w:sz="0" w:space="0" w:color="auto"/>
        <w:left w:val="none" w:sz="0" w:space="0" w:color="auto"/>
        <w:bottom w:val="none" w:sz="0" w:space="0" w:color="auto"/>
        <w:right w:val="none" w:sz="0" w:space="0" w:color="auto"/>
      </w:divBdr>
    </w:div>
    <w:div w:id="2016">
      <w:marLeft w:val="0"/>
      <w:marRight w:val="0"/>
      <w:marTop w:val="0"/>
      <w:marBottom w:val="0"/>
      <w:divBdr>
        <w:top w:val="none" w:sz="0" w:space="0" w:color="auto"/>
        <w:left w:val="none" w:sz="0" w:space="0" w:color="auto"/>
        <w:bottom w:val="none" w:sz="0" w:space="0" w:color="auto"/>
        <w:right w:val="none" w:sz="0" w:space="0" w:color="auto"/>
      </w:divBdr>
    </w:div>
    <w:div w:id="2017">
      <w:marLeft w:val="0"/>
      <w:marRight w:val="0"/>
      <w:marTop w:val="0"/>
      <w:marBottom w:val="0"/>
      <w:divBdr>
        <w:top w:val="none" w:sz="0" w:space="0" w:color="auto"/>
        <w:left w:val="none" w:sz="0" w:space="0" w:color="auto"/>
        <w:bottom w:val="none" w:sz="0" w:space="0" w:color="auto"/>
        <w:right w:val="none" w:sz="0" w:space="0" w:color="auto"/>
      </w:divBdr>
    </w:div>
    <w:div w:id="2018">
      <w:marLeft w:val="0"/>
      <w:marRight w:val="0"/>
      <w:marTop w:val="0"/>
      <w:marBottom w:val="0"/>
      <w:divBdr>
        <w:top w:val="none" w:sz="0" w:space="0" w:color="auto"/>
        <w:left w:val="none" w:sz="0" w:space="0" w:color="auto"/>
        <w:bottom w:val="none" w:sz="0" w:space="0" w:color="auto"/>
        <w:right w:val="none" w:sz="0" w:space="0" w:color="auto"/>
      </w:divBdr>
    </w:div>
    <w:div w:id="2019">
      <w:marLeft w:val="0"/>
      <w:marRight w:val="0"/>
      <w:marTop w:val="0"/>
      <w:marBottom w:val="0"/>
      <w:divBdr>
        <w:top w:val="none" w:sz="0" w:space="0" w:color="auto"/>
        <w:left w:val="none" w:sz="0" w:space="0" w:color="auto"/>
        <w:bottom w:val="none" w:sz="0" w:space="0" w:color="auto"/>
        <w:right w:val="none" w:sz="0" w:space="0" w:color="auto"/>
      </w:divBdr>
    </w:div>
    <w:div w:id="2020">
      <w:marLeft w:val="0"/>
      <w:marRight w:val="0"/>
      <w:marTop w:val="0"/>
      <w:marBottom w:val="0"/>
      <w:divBdr>
        <w:top w:val="none" w:sz="0" w:space="0" w:color="auto"/>
        <w:left w:val="none" w:sz="0" w:space="0" w:color="auto"/>
        <w:bottom w:val="none" w:sz="0" w:space="0" w:color="auto"/>
        <w:right w:val="none" w:sz="0" w:space="0" w:color="auto"/>
      </w:divBdr>
    </w:div>
    <w:div w:id="2021">
      <w:marLeft w:val="0"/>
      <w:marRight w:val="0"/>
      <w:marTop w:val="0"/>
      <w:marBottom w:val="0"/>
      <w:divBdr>
        <w:top w:val="none" w:sz="0" w:space="0" w:color="auto"/>
        <w:left w:val="none" w:sz="0" w:space="0" w:color="auto"/>
        <w:bottom w:val="none" w:sz="0" w:space="0" w:color="auto"/>
        <w:right w:val="none" w:sz="0" w:space="0" w:color="auto"/>
      </w:divBdr>
    </w:div>
    <w:div w:id="2022">
      <w:marLeft w:val="0"/>
      <w:marRight w:val="0"/>
      <w:marTop w:val="0"/>
      <w:marBottom w:val="0"/>
      <w:divBdr>
        <w:top w:val="none" w:sz="0" w:space="0" w:color="auto"/>
        <w:left w:val="none" w:sz="0" w:space="0" w:color="auto"/>
        <w:bottom w:val="none" w:sz="0" w:space="0" w:color="auto"/>
        <w:right w:val="none" w:sz="0" w:space="0" w:color="auto"/>
      </w:divBdr>
    </w:div>
    <w:div w:id="2023">
      <w:marLeft w:val="0"/>
      <w:marRight w:val="0"/>
      <w:marTop w:val="0"/>
      <w:marBottom w:val="0"/>
      <w:divBdr>
        <w:top w:val="none" w:sz="0" w:space="0" w:color="auto"/>
        <w:left w:val="none" w:sz="0" w:space="0" w:color="auto"/>
        <w:bottom w:val="none" w:sz="0" w:space="0" w:color="auto"/>
        <w:right w:val="none" w:sz="0" w:space="0" w:color="auto"/>
      </w:divBdr>
    </w:div>
    <w:div w:id="2025">
      <w:marLeft w:val="0"/>
      <w:marRight w:val="0"/>
      <w:marTop w:val="0"/>
      <w:marBottom w:val="0"/>
      <w:divBdr>
        <w:top w:val="none" w:sz="0" w:space="0" w:color="auto"/>
        <w:left w:val="none" w:sz="0" w:space="0" w:color="auto"/>
        <w:bottom w:val="none" w:sz="0" w:space="0" w:color="auto"/>
        <w:right w:val="none" w:sz="0" w:space="0" w:color="auto"/>
      </w:divBdr>
      <w:divsChild>
        <w:div w:id="2159">
          <w:marLeft w:val="60"/>
          <w:marRight w:val="60"/>
          <w:marTop w:val="100"/>
          <w:marBottom w:val="100"/>
          <w:divBdr>
            <w:top w:val="none" w:sz="0" w:space="0" w:color="auto"/>
            <w:left w:val="none" w:sz="0" w:space="0" w:color="auto"/>
            <w:bottom w:val="none" w:sz="0" w:space="0" w:color="auto"/>
            <w:right w:val="none" w:sz="0" w:space="0" w:color="auto"/>
          </w:divBdr>
          <w:divsChild>
            <w:div w:id="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
      <w:marLeft w:val="0"/>
      <w:marRight w:val="0"/>
      <w:marTop w:val="0"/>
      <w:marBottom w:val="0"/>
      <w:divBdr>
        <w:top w:val="none" w:sz="0" w:space="0" w:color="auto"/>
        <w:left w:val="none" w:sz="0" w:space="0" w:color="auto"/>
        <w:bottom w:val="none" w:sz="0" w:space="0" w:color="auto"/>
        <w:right w:val="none" w:sz="0" w:space="0" w:color="auto"/>
      </w:divBdr>
    </w:div>
    <w:div w:id="2028">
      <w:marLeft w:val="0"/>
      <w:marRight w:val="0"/>
      <w:marTop w:val="0"/>
      <w:marBottom w:val="0"/>
      <w:divBdr>
        <w:top w:val="none" w:sz="0" w:space="0" w:color="auto"/>
        <w:left w:val="none" w:sz="0" w:space="0" w:color="auto"/>
        <w:bottom w:val="none" w:sz="0" w:space="0" w:color="auto"/>
        <w:right w:val="none" w:sz="0" w:space="0" w:color="auto"/>
      </w:divBdr>
    </w:div>
    <w:div w:id="2029">
      <w:marLeft w:val="0"/>
      <w:marRight w:val="0"/>
      <w:marTop w:val="0"/>
      <w:marBottom w:val="0"/>
      <w:divBdr>
        <w:top w:val="none" w:sz="0" w:space="0" w:color="auto"/>
        <w:left w:val="none" w:sz="0" w:space="0" w:color="auto"/>
        <w:bottom w:val="none" w:sz="0" w:space="0" w:color="auto"/>
        <w:right w:val="none" w:sz="0" w:space="0" w:color="auto"/>
      </w:divBdr>
    </w:div>
    <w:div w:id="2030">
      <w:marLeft w:val="0"/>
      <w:marRight w:val="0"/>
      <w:marTop w:val="0"/>
      <w:marBottom w:val="0"/>
      <w:divBdr>
        <w:top w:val="none" w:sz="0" w:space="0" w:color="auto"/>
        <w:left w:val="none" w:sz="0" w:space="0" w:color="auto"/>
        <w:bottom w:val="none" w:sz="0" w:space="0" w:color="auto"/>
        <w:right w:val="none" w:sz="0" w:space="0" w:color="auto"/>
      </w:divBdr>
    </w:div>
    <w:div w:id="2032">
      <w:marLeft w:val="0"/>
      <w:marRight w:val="0"/>
      <w:marTop w:val="0"/>
      <w:marBottom w:val="0"/>
      <w:divBdr>
        <w:top w:val="none" w:sz="0" w:space="0" w:color="auto"/>
        <w:left w:val="none" w:sz="0" w:space="0" w:color="auto"/>
        <w:bottom w:val="none" w:sz="0" w:space="0" w:color="auto"/>
        <w:right w:val="none" w:sz="0" w:space="0" w:color="auto"/>
      </w:divBdr>
    </w:div>
    <w:div w:id="2033">
      <w:marLeft w:val="0"/>
      <w:marRight w:val="0"/>
      <w:marTop w:val="0"/>
      <w:marBottom w:val="0"/>
      <w:divBdr>
        <w:top w:val="none" w:sz="0" w:space="0" w:color="auto"/>
        <w:left w:val="none" w:sz="0" w:space="0" w:color="auto"/>
        <w:bottom w:val="none" w:sz="0" w:space="0" w:color="auto"/>
        <w:right w:val="none" w:sz="0" w:space="0" w:color="auto"/>
      </w:divBdr>
    </w:div>
    <w:div w:id="2034">
      <w:marLeft w:val="0"/>
      <w:marRight w:val="0"/>
      <w:marTop w:val="0"/>
      <w:marBottom w:val="0"/>
      <w:divBdr>
        <w:top w:val="none" w:sz="0" w:space="0" w:color="auto"/>
        <w:left w:val="none" w:sz="0" w:space="0" w:color="auto"/>
        <w:bottom w:val="none" w:sz="0" w:space="0" w:color="auto"/>
        <w:right w:val="none" w:sz="0" w:space="0" w:color="auto"/>
      </w:divBdr>
    </w:div>
    <w:div w:id="2035">
      <w:marLeft w:val="0"/>
      <w:marRight w:val="0"/>
      <w:marTop w:val="0"/>
      <w:marBottom w:val="0"/>
      <w:divBdr>
        <w:top w:val="none" w:sz="0" w:space="0" w:color="auto"/>
        <w:left w:val="none" w:sz="0" w:space="0" w:color="auto"/>
        <w:bottom w:val="none" w:sz="0" w:space="0" w:color="auto"/>
        <w:right w:val="none" w:sz="0" w:space="0" w:color="auto"/>
      </w:divBdr>
    </w:div>
    <w:div w:id="2036">
      <w:marLeft w:val="0"/>
      <w:marRight w:val="0"/>
      <w:marTop w:val="0"/>
      <w:marBottom w:val="0"/>
      <w:divBdr>
        <w:top w:val="none" w:sz="0" w:space="0" w:color="auto"/>
        <w:left w:val="none" w:sz="0" w:space="0" w:color="auto"/>
        <w:bottom w:val="none" w:sz="0" w:space="0" w:color="auto"/>
        <w:right w:val="none" w:sz="0" w:space="0" w:color="auto"/>
      </w:divBdr>
    </w:div>
    <w:div w:id="2037">
      <w:marLeft w:val="0"/>
      <w:marRight w:val="0"/>
      <w:marTop w:val="0"/>
      <w:marBottom w:val="0"/>
      <w:divBdr>
        <w:top w:val="none" w:sz="0" w:space="0" w:color="auto"/>
        <w:left w:val="none" w:sz="0" w:space="0" w:color="auto"/>
        <w:bottom w:val="none" w:sz="0" w:space="0" w:color="auto"/>
        <w:right w:val="none" w:sz="0" w:space="0" w:color="auto"/>
      </w:divBdr>
    </w:div>
    <w:div w:id="2038">
      <w:marLeft w:val="0"/>
      <w:marRight w:val="0"/>
      <w:marTop w:val="0"/>
      <w:marBottom w:val="0"/>
      <w:divBdr>
        <w:top w:val="none" w:sz="0" w:space="0" w:color="auto"/>
        <w:left w:val="none" w:sz="0" w:space="0" w:color="auto"/>
        <w:bottom w:val="none" w:sz="0" w:space="0" w:color="auto"/>
        <w:right w:val="none" w:sz="0" w:space="0" w:color="auto"/>
      </w:divBdr>
    </w:div>
    <w:div w:id="2039">
      <w:marLeft w:val="0"/>
      <w:marRight w:val="0"/>
      <w:marTop w:val="0"/>
      <w:marBottom w:val="0"/>
      <w:divBdr>
        <w:top w:val="none" w:sz="0" w:space="0" w:color="auto"/>
        <w:left w:val="none" w:sz="0" w:space="0" w:color="auto"/>
        <w:bottom w:val="none" w:sz="0" w:space="0" w:color="auto"/>
        <w:right w:val="none" w:sz="0" w:space="0" w:color="auto"/>
      </w:divBdr>
    </w:div>
    <w:div w:id="2040">
      <w:marLeft w:val="0"/>
      <w:marRight w:val="0"/>
      <w:marTop w:val="0"/>
      <w:marBottom w:val="0"/>
      <w:divBdr>
        <w:top w:val="none" w:sz="0" w:space="0" w:color="auto"/>
        <w:left w:val="none" w:sz="0" w:space="0" w:color="auto"/>
        <w:bottom w:val="none" w:sz="0" w:space="0" w:color="auto"/>
        <w:right w:val="none" w:sz="0" w:space="0" w:color="auto"/>
      </w:divBdr>
    </w:div>
    <w:div w:id="2041">
      <w:marLeft w:val="0"/>
      <w:marRight w:val="0"/>
      <w:marTop w:val="0"/>
      <w:marBottom w:val="0"/>
      <w:divBdr>
        <w:top w:val="none" w:sz="0" w:space="0" w:color="auto"/>
        <w:left w:val="none" w:sz="0" w:space="0" w:color="auto"/>
        <w:bottom w:val="none" w:sz="0" w:space="0" w:color="auto"/>
        <w:right w:val="none" w:sz="0" w:space="0" w:color="auto"/>
      </w:divBdr>
    </w:div>
    <w:div w:id="2042">
      <w:marLeft w:val="0"/>
      <w:marRight w:val="0"/>
      <w:marTop w:val="0"/>
      <w:marBottom w:val="0"/>
      <w:divBdr>
        <w:top w:val="none" w:sz="0" w:space="0" w:color="auto"/>
        <w:left w:val="none" w:sz="0" w:space="0" w:color="auto"/>
        <w:bottom w:val="none" w:sz="0" w:space="0" w:color="auto"/>
        <w:right w:val="none" w:sz="0" w:space="0" w:color="auto"/>
      </w:divBdr>
    </w:div>
    <w:div w:id="2043">
      <w:marLeft w:val="0"/>
      <w:marRight w:val="0"/>
      <w:marTop w:val="0"/>
      <w:marBottom w:val="0"/>
      <w:divBdr>
        <w:top w:val="none" w:sz="0" w:space="0" w:color="auto"/>
        <w:left w:val="none" w:sz="0" w:space="0" w:color="auto"/>
        <w:bottom w:val="none" w:sz="0" w:space="0" w:color="auto"/>
        <w:right w:val="none" w:sz="0" w:space="0" w:color="auto"/>
      </w:divBdr>
    </w:div>
    <w:div w:id="2044">
      <w:marLeft w:val="0"/>
      <w:marRight w:val="0"/>
      <w:marTop w:val="0"/>
      <w:marBottom w:val="0"/>
      <w:divBdr>
        <w:top w:val="none" w:sz="0" w:space="0" w:color="auto"/>
        <w:left w:val="none" w:sz="0" w:space="0" w:color="auto"/>
        <w:bottom w:val="none" w:sz="0" w:space="0" w:color="auto"/>
        <w:right w:val="none" w:sz="0" w:space="0" w:color="auto"/>
      </w:divBdr>
      <w:divsChild>
        <w:div w:id="2643">
          <w:marLeft w:val="0"/>
          <w:marRight w:val="0"/>
          <w:marTop w:val="0"/>
          <w:marBottom w:val="0"/>
          <w:divBdr>
            <w:top w:val="none" w:sz="0" w:space="0" w:color="auto"/>
            <w:left w:val="none" w:sz="0" w:space="0" w:color="auto"/>
            <w:bottom w:val="none" w:sz="0" w:space="0" w:color="auto"/>
            <w:right w:val="none" w:sz="0" w:space="0" w:color="auto"/>
          </w:divBdr>
        </w:div>
      </w:divsChild>
    </w:div>
    <w:div w:id="2045">
      <w:marLeft w:val="0"/>
      <w:marRight w:val="0"/>
      <w:marTop w:val="0"/>
      <w:marBottom w:val="0"/>
      <w:divBdr>
        <w:top w:val="none" w:sz="0" w:space="0" w:color="auto"/>
        <w:left w:val="none" w:sz="0" w:space="0" w:color="auto"/>
        <w:bottom w:val="none" w:sz="0" w:space="0" w:color="auto"/>
        <w:right w:val="none" w:sz="0" w:space="0" w:color="auto"/>
      </w:divBdr>
    </w:div>
    <w:div w:id="2046">
      <w:marLeft w:val="0"/>
      <w:marRight w:val="0"/>
      <w:marTop w:val="0"/>
      <w:marBottom w:val="0"/>
      <w:divBdr>
        <w:top w:val="none" w:sz="0" w:space="0" w:color="auto"/>
        <w:left w:val="none" w:sz="0" w:space="0" w:color="auto"/>
        <w:bottom w:val="none" w:sz="0" w:space="0" w:color="auto"/>
        <w:right w:val="none" w:sz="0" w:space="0" w:color="auto"/>
      </w:divBdr>
    </w:div>
    <w:div w:id="2048">
      <w:marLeft w:val="0"/>
      <w:marRight w:val="0"/>
      <w:marTop w:val="0"/>
      <w:marBottom w:val="0"/>
      <w:divBdr>
        <w:top w:val="none" w:sz="0" w:space="0" w:color="auto"/>
        <w:left w:val="none" w:sz="0" w:space="0" w:color="auto"/>
        <w:bottom w:val="none" w:sz="0" w:space="0" w:color="auto"/>
        <w:right w:val="none" w:sz="0" w:space="0" w:color="auto"/>
      </w:divBdr>
    </w:div>
    <w:div w:id="2049">
      <w:marLeft w:val="0"/>
      <w:marRight w:val="0"/>
      <w:marTop w:val="0"/>
      <w:marBottom w:val="0"/>
      <w:divBdr>
        <w:top w:val="none" w:sz="0" w:space="0" w:color="auto"/>
        <w:left w:val="none" w:sz="0" w:space="0" w:color="auto"/>
        <w:bottom w:val="none" w:sz="0" w:space="0" w:color="auto"/>
        <w:right w:val="none" w:sz="0" w:space="0" w:color="auto"/>
      </w:divBdr>
    </w:div>
    <w:div w:id="2050">
      <w:marLeft w:val="0"/>
      <w:marRight w:val="0"/>
      <w:marTop w:val="0"/>
      <w:marBottom w:val="0"/>
      <w:divBdr>
        <w:top w:val="none" w:sz="0" w:space="0" w:color="auto"/>
        <w:left w:val="none" w:sz="0" w:space="0" w:color="auto"/>
        <w:bottom w:val="none" w:sz="0" w:space="0" w:color="auto"/>
        <w:right w:val="none" w:sz="0" w:space="0" w:color="auto"/>
      </w:divBdr>
    </w:div>
    <w:div w:id="2051">
      <w:marLeft w:val="0"/>
      <w:marRight w:val="0"/>
      <w:marTop w:val="0"/>
      <w:marBottom w:val="0"/>
      <w:divBdr>
        <w:top w:val="none" w:sz="0" w:space="0" w:color="auto"/>
        <w:left w:val="none" w:sz="0" w:space="0" w:color="auto"/>
        <w:bottom w:val="none" w:sz="0" w:space="0" w:color="auto"/>
        <w:right w:val="none" w:sz="0" w:space="0" w:color="auto"/>
      </w:divBdr>
    </w:div>
    <w:div w:id="2052">
      <w:marLeft w:val="0"/>
      <w:marRight w:val="0"/>
      <w:marTop w:val="0"/>
      <w:marBottom w:val="0"/>
      <w:divBdr>
        <w:top w:val="none" w:sz="0" w:space="0" w:color="auto"/>
        <w:left w:val="none" w:sz="0" w:space="0" w:color="auto"/>
        <w:bottom w:val="none" w:sz="0" w:space="0" w:color="auto"/>
        <w:right w:val="none" w:sz="0" w:space="0" w:color="auto"/>
      </w:divBdr>
    </w:div>
    <w:div w:id="2053">
      <w:marLeft w:val="0"/>
      <w:marRight w:val="0"/>
      <w:marTop w:val="0"/>
      <w:marBottom w:val="0"/>
      <w:divBdr>
        <w:top w:val="none" w:sz="0" w:space="0" w:color="auto"/>
        <w:left w:val="none" w:sz="0" w:space="0" w:color="auto"/>
        <w:bottom w:val="none" w:sz="0" w:space="0" w:color="auto"/>
        <w:right w:val="none" w:sz="0" w:space="0" w:color="auto"/>
      </w:divBdr>
    </w:div>
    <w:div w:id="2054">
      <w:marLeft w:val="0"/>
      <w:marRight w:val="0"/>
      <w:marTop w:val="0"/>
      <w:marBottom w:val="0"/>
      <w:divBdr>
        <w:top w:val="none" w:sz="0" w:space="0" w:color="auto"/>
        <w:left w:val="none" w:sz="0" w:space="0" w:color="auto"/>
        <w:bottom w:val="none" w:sz="0" w:space="0" w:color="auto"/>
        <w:right w:val="none" w:sz="0" w:space="0" w:color="auto"/>
      </w:divBdr>
    </w:div>
    <w:div w:id="2055">
      <w:marLeft w:val="0"/>
      <w:marRight w:val="0"/>
      <w:marTop w:val="0"/>
      <w:marBottom w:val="0"/>
      <w:divBdr>
        <w:top w:val="none" w:sz="0" w:space="0" w:color="auto"/>
        <w:left w:val="none" w:sz="0" w:space="0" w:color="auto"/>
        <w:bottom w:val="none" w:sz="0" w:space="0" w:color="auto"/>
        <w:right w:val="none" w:sz="0" w:space="0" w:color="auto"/>
      </w:divBdr>
    </w:div>
    <w:div w:id="2056">
      <w:marLeft w:val="0"/>
      <w:marRight w:val="0"/>
      <w:marTop w:val="0"/>
      <w:marBottom w:val="0"/>
      <w:divBdr>
        <w:top w:val="none" w:sz="0" w:space="0" w:color="auto"/>
        <w:left w:val="none" w:sz="0" w:space="0" w:color="auto"/>
        <w:bottom w:val="none" w:sz="0" w:space="0" w:color="auto"/>
        <w:right w:val="none" w:sz="0" w:space="0" w:color="auto"/>
      </w:divBdr>
    </w:div>
    <w:div w:id="2057">
      <w:marLeft w:val="0"/>
      <w:marRight w:val="0"/>
      <w:marTop w:val="0"/>
      <w:marBottom w:val="0"/>
      <w:divBdr>
        <w:top w:val="none" w:sz="0" w:space="0" w:color="auto"/>
        <w:left w:val="none" w:sz="0" w:space="0" w:color="auto"/>
        <w:bottom w:val="none" w:sz="0" w:space="0" w:color="auto"/>
        <w:right w:val="none" w:sz="0" w:space="0" w:color="auto"/>
      </w:divBdr>
    </w:div>
    <w:div w:id="2058">
      <w:marLeft w:val="0"/>
      <w:marRight w:val="0"/>
      <w:marTop w:val="0"/>
      <w:marBottom w:val="0"/>
      <w:divBdr>
        <w:top w:val="none" w:sz="0" w:space="0" w:color="auto"/>
        <w:left w:val="none" w:sz="0" w:space="0" w:color="auto"/>
        <w:bottom w:val="none" w:sz="0" w:space="0" w:color="auto"/>
        <w:right w:val="none" w:sz="0" w:space="0" w:color="auto"/>
      </w:divBdr>
    </w:div>
    <w:div w:id="2059">
      <w:marLeft w:val="0"/>
      <w:marRight w:val="0"/>
      <w:marTop w:val="0"/>
      <w:marBottom w:val="0"/>
      <w:divBdr>
        <w:top w:val="none" w:sz="0" w:space="0" w:color="auto"/>
        <w:left w:val="none" w:sz="0" w:space="0" w:color="auto"/>
        <w:bottom w:val="none" w:sz="0" w:space="0" w:color="auto"/>
        <w:right w:val="none" w:sz="0" w:space="0" w:color="auto"/>
      </w:divBdr>
    </w:div>
    <w:div w:id="2060">
      <w:marLeft w:val="0"/>
      <w:marRight w:val="0"/>
      <w:marTop w:val="0"/>
      <w:marBottom w:val="0"/>
      <w:divBdr>
        <w:top w:val="none" w:sz="0" w:space="0" w:color="auto"/>
        <w:left w:val="none" w:sz="0" w:space="0" w:color="auto"/>
        <w:bottom w:val="none" w:sz="0" w:space="0" w:color="auto"/>
        <w:right w:val="none" w:sz="0" w:space="0" w:color="auto"/>
      </w:divBdr>
    </w:div>
    <w:div w:id="2061">
      <w:marLeft w:val="0"/>
      <w:marRight w:val="0"/>
      <w:marTop w:val="0"/>
      <w:marBottom w:val="0"/>
      <w:divBdr>
        <w:top w:val="none" w:sz="0" w:space="0" w:color="auto"/>
        <w:left w:val="none" w:sz="0" w:space="0" w:color="auto"/>
        <w:bottom w:val="none" w:sz="0" w:space="0" w:color="auto"/>
        <w:right w:val="none" w:sz="0" w:space="0" w:color="auto"/>
      </w:divBdr>
    </w:div>
    <w:div w:id="2062">
      <w:marLeft w:val="0"/>
      <w:marRight w:val="0"/>
      <w:marTop w:val="0"/>
      <w:marBottom w:val="0"/>
      <w:divBdr>
        <w:top w:val="none" w:sz="0" w:space="0" w:color="auto"/>
        <w:left w:val="none" w:sz="0" w:space="0" w:color="auto"/>
        <w:bottom w:val="none" w:sz="0" w:space="0" w:color="auto"/>
        <w:right w:val="none" w:sz="0" w:space="0" w:color="auto"/>
      </w:divBdr>
    </w:div>
    <w:div w:id="2063">
      <w:marLeft w:val="0"/>
      <w:marRight w:val="0"/>
      <w:marTop w:val="0"/>
      <w:marBottom w:val="0"/>
      <w:divBdr>
        <w:top w:val="none" w:sz="0" w:space="0" w:color="auto"/>
        <w:left w:val="none" w:sz="0" w:space="0" w:color="auto"/>
        <w:bottom w:val="none" w:sz="0" w:space="0" w:color="auto"/>
        <w:right w:val="none" w:sz="0" w:space="0" w:color="auto"/>
      </w:divBdr>
    </w:div>
    <w:div w:id="2064">
      <w:marLeft w:val="0"/>
      <w:marRight w:val="0"/>
      <w:marTop w:val="0"/>
      <w:marBottom w:val="0"/>
      <w:divBdr>
        <w:top w:val="none" w:sz="0" w:space="0" w:color="auto"/>
        <w:left w:val="none" w:sz="0" w:space="0" w:color="auto"/>
        <w:bottom w:val="none" w:sz="0" w:space="0" w:color="auto"/>
        <w:right w:val="none" w:sz="0" w:space="0" w:color="auto"/>
      </w:divBdr>
    </w:div>
    <w:div w:id="2065">
      <w:marLeft w:val="0"/>
      <w:marRight w:val="0"/>
      <w:marTop w:val="0"/>
      <w:marBottom w:val="0"/>
      <w:divBdr>
        <w:top w:val="none" w:sz="0" w:space="0" w:color="auto"/>
        <w:left w:val="none" w:sz="0" w:space="0" w:color="auto"/>
        <w:bottom w:val="none" w:sz="0" w:space="0" w:color="auto"/>
        <w:right w:val="none" w:sz="0" w:space="0" w:color="auto"/>
      </w:divBdr>
    </w:div>
    <w:div w:id="2066">
      <w:marLeft w:val="0"/>
      <w:marRight w:val="0"/>
      <w:marTop w:val="0"/>
      <w:marBottom w:val="0"/>
      <w:divBdr>
        <w:top w:val="none" w:sz="0" w:space="0" w:color="auto"/>
        <w:left w:val="none" w:sz="0" w:space="0" w:color="auto"/>
        <w:bottom w:val="none" w:sz="0" w:space="0" w:color="auto"/>
        <w:right w:val="none" w:sz="0" w:space="0" w:color="auto"/>
      </w:divBdr>
    </w:div>
    <w:div w:id="2067">
      <w:marLeft w:val="0"/>
      <w:marRight w:val="0"/>
      <w:marTop w:val="0"/>
      <w:marBottom w:val="0"/>
      <w:divBdr>
        <w:top w:val="none" w:sz="0" w:space="0" w:color="auto"/>
        <w:left w:val="none" w:sz="0" w:space="0" w:color="auto"/>
        <w:bottom w:val="none" w:sz="0" w:space="0" w:color="auto"/>
        <w:right w:val="none" w:sz="0" w:space="0" w:color="auto"/>
      </w:divBdr>
    </w:div>
    <w:div w:id="2068">
      <w:marLeft w:val="0"/>
      <w:marRight w:val="0"/>
      <w:marTop w:val="0"/>
      <w:marBottom w:val="0"/>
      <w:divBdr>
        <w:top w:val="none" w:sz="0" w:space="0" w:color="auto"/>
        <w:left w:val="none" w:sz="0" w:space="0" w:color="auto"/>
        <w:bottom w:val="none" w:sz="0" w:space="0" w:color="auto"/>
        <w:right w:val="none" w:sz="0" w:space="0" w:color="auto"/>
      </w:divBdr>
    </w:div>
    <w:div w:id="2069">
      <w:marLeft w:val="0"/>
      <w:marRight w:val="0"/>
      <w:marTop w:val="0"/>
      <w:marBottom w:val="0"/>
      <w:divBdr>
        <w:top w:val="none" w:sz="0" w:space="0" w:color="auto"/>
        <w:left w:val="none" w:sz="0" w:space="0" w:color="auto"/>
        <w:bottom w:val="none" w:sz="0" w:space="0" w:color="auto"/>
        <w:right w:val="none" w:sz="0" w:space="0" w:color="auto"/>
      </w:divBdr>
    </w:div>
    <w:div w:id="2070">
      <w:marLeft w:val="0"/>
      <w:marRight w:val="0"/>
      <w:marTop w:val="0"/>
      <w:marBottom w:val="0"/>
      <w:divBdr>
        <w:top w:val="none" w:sz="0" w:space="0" w:color="auto"/>
        <w:left w:val="none" w:sz="0" w:space="0" w:color="auto"/>
        <w:bottom w:val="none" w:sz="0" w:space="0" w:color="auto"/>
        <w:right w:val="none" w:sz="0" w:space="0" w:color="auto"/>
      </w:divBdr>
    </w:div>
    <w:div w:id="2071">
      <w:marLeft w:val="0"/>
      <w:marRight w:val="0"/>
      <w:marTop w:val="0"/>
      <w:marBottom w:val="0"/>
      <w:divBdr>
        <w:top w:val="none" w:sz="0" w:space="0" w:color="auto"/>
        <w:left w:val="none" w:sz="0" w:space="0" w:color="auto"/>
        <w:bottom w:val="none" w:sz="0" w:space="0" w:color="auto"/>
        <w:right w:val="none" w:sz="0" w:space="0" w:color="auto"/>
      </w:divBdr>
    </w:div>
    <w:div w:id="2072">
      <w:marLeft w:val="0"/>
      <w:marRight w:val="0"/>
      <w:marTop w:val="0"/>
      <w:marBottom w:val="0"/>
      <w:divBdr>
        <w:top w:val="none" w:sz="0" w:space="0" w:color="auto"/>
        <w:left w:val="none" w:sz="0" w:space="0" w:color="auto"/>
        <w:bottom w:val="none" w:sz="0" w:space="0" w:color="auto"/>
        <w:right w:val="none" w:sz="0" w:space="0" w:color="auto"/>
      </w:divBdr>
    </w:div>
    <w:div w:id="2074">
      <w:marLeft w:val="0"/>
      <w:marRight w:val="0"/>
      <w:marTop w:val="0"/>
      <w:marBottom w:val="0"/>
      <w:divBdr>
        <w:top w:val="none" w:sz="0" w:space="0" w:color="auto"/>
        <w:left w:val="none" w:sz="0" w:space="0" w:color="auto"/>
        <w:bottom w:val="none" w:sz="0" w:space="0" w:color="auto"/>
        <w:right w:val="none" w:sz="0" w:space="0" w:color="auto"/>
      </w:divBdr>
    </w:div>
    <w:div w:id="2075">
      <w:marLeft w:val="0"/>
      <w:marRight w:val="0"/>
      <w:marTop w:val="0"/>
      <w:marBottom w:val="0"/>
      <w:divBdr>
        <w:top w:val="none" w:sz="0" w:space="0" w:color="auto"/>
        <w:left w:val="none" w:sz="0" w:space="0" w:color="auto"/>
        <w:bottom w:val="none" w:sz="0" w:space="0" w:color="auto"/>
        <w:right w:val="none" w:sz="0" w:space="0" w:color="auto"/>
      </w:divBdr>
    </w:div>
    <w:div w:id="2076">
      <w:marLeft w:val="0"/>
      <w:marRight w:val="0"/>
      <w:marTop w:val="0"/>
      <w:marBottom w:val="0"/>
      <w:divBdr>
        <w:top w:val="none" w:sz="0" w:space="0" w:color="auto"/>
        <w:left w:val="none" w:sz="0" w:space="0" w:color="auto"/>
        <w:bottom w:val="none" w:sz="0" w:space="0" w:color="auto"/>
        <w:right w:val="none" w:sz="0" w:space="0" w:color="auto"/>
      </w:divBdr>
    </w:div>
    <w:div w:id="2077">
      <w:marLeft w:val="0"/>
      <w:marRight w:val="0"/>
      <w:marTop w:val="0"/>
      <w:marBottom w:val="0"/>
      <w:divBdr>
        <w:top w:val="none" w:sz="0" w:space="0" w:color="auto"/>
        <w:left w:val="none" w:sz="0" w:space="0" w:color="auto"/>
        <w:bottom w:val="none" w:sz="0" w:space="0" w:color="auto"/>
        <w:right w:val="none" w:sz="0" w:space="0" w:color="auto"/>
      </w:divBdr>
    </w:div>
    <w:div w:id="2078">
      <w:marLeft w:val="0"/>
      <w:marRight w:val="0"/>
      <w:marTop w:val="0"/>
      <w:marBottom w:val="0"/>
      <w:divBdr>
        <w:top w:val="none" w:sz="0" w:space="0" w:color="auto"/>
        <w:left w:val="none" w:sz="0" w:space="0" w:color="auto"/>
        <w:bottom w:val="none" w:sz="0" w:space="0" w:color="auto"/>
        <w:right w:val="none" w:sz="0" w:space="0" w:color="auto"/>
      </w:divBdr>
    </w:div>
    <w:div w:id="2079">
      <w:marLeft w:val="0"/>
      <w:marRight w:val="0"/>
      <w:marTop w:val="0"/>
      <w:marBottom w:val="0"/>
      <w:divBdr>
        <w:top w:val="none" w:sz="0" w:space="0" w:color="auto"/>
        <w:left w:val="none" w:sz="0" w:space="0" w:color="auto"/>
        <w:bottom w:val="none" w:sz="0" w:space="0" w:color="auto"/>
        <w:right w:val="none" w:sz="0" w:space="0" w:color="auto"/>
      </w:divBdr>
    </w:div>
    <w:div w:id="2080">
      <w:marLeft w:val="0"/>
      <w:marRight w:val="0"/>
      <w:marTop w:val="0"/>
      <w:marBottom w:val="0"/>
      <w:divBdr>
        <w:top w:val="none" w:sz="0" w:space="0" w:color="auto"/>
        <w:left w:val="none" w:sz="0" w:space="0" w:color="auto"/>
        <w:bottom w:val="none" w:sz="0" w:space="0" w:color="auto"/>
        <w:right w:val="none" w:sz="0" w:space="0" w:color="auto"/>
      </w:divBdr>
    </w:div>
    <w:div w:id="2081">
      <w:marLeft w:val="0"/>
      <w:marRight w:val="0"/>
      <w:marTop w:val="0"/>
      <w:marBottom w:val="0"/>
      <w:divBdr>
        <w:top w:val="none" w:sz="0" w:space="0" w:color="auto"/>
        <w:left w:val="none" w:sz="0" w:space="0" w:color="auto"/>
        <w:bottom w:val="none" w:sz="0" w:space="0" w:color="auto"/>
        <w:right w:val="none" w:sz="0" w:space="0" w:color="auto"/>
      </w:divBdr>
    </w:div>
    <w:div w:id="2082">
      <w:marLeft w:val="0"/>
      <w:marRight w:val="0"/>
      <w:marTop w:val="0"/>
      <w:marBottom w:val="0"/>
      <w:divBdr>
        <w:top w:val="none" w:sz="0" w:space="0" w:color="auto"/>
        <w:left w:val="none" w:sz="0" w:space="0" w:color="auto"/>
        <w:bottom w:val="none" w:sz="0" w:space="0" w:color="auto"/>
        <w:right w:val="none" w:sz="0" w:space="0" w:color="auto"/>
      </w:divBdr>
    </w:div>
    <w:div w:id="2083">
      <w:marLeft w:val="0"/>
      <w:marRight w:val="0"/>
      <w:marTop w:val="0"/>
      <w:marBottom w:val="0"/>
      <w:divBdr>
        <w:top w:val="none" w:sz="0" w:space="0" w:color="auto"/>
        <w:left w:val="none" w:sz="0" w:space="0" w:color="auto"/>
        <w:bottom w:val="none" w:sz="0" w:space="0" w:color="auto"/>
        <w:right w:val="none" w:sz="0" w:space="0" w:color="auto"/>
      </w:divBdr>
    </w:div>
    <w:div w:id="2084">
      <w:marLeft w:val="0"/>
      <w:marRight w:val="0"/>
      <w:marTop w:val="0"/>
      <w:marBottom w:val="0"/>
      <w:divBdr>
        <w:top w:val="none" w:sz="0" w:space="0" w:color="auto"/>
        <w:left w:val="none" w:sz="0" w:space="0" w:color="auto"/>
        <w:bottom w:val="none" w:sz="0" w:space="0" w:color="auto"/>
        <w:right w:val="none" w:sz="0" w:space="0" w:color="auto"/>
      </w:divBdr>
    </w:div>
    <w:div w:id="2085">
      <w:marLeft w:val="0"/>
      <w:marRight w:val="0"/>
      <w:marTop w:val="0"/>
      <w:marBottom w:val="0"/>
      <w:divBdr>
        <w:top w:val="none" w:sz="0" w:space="0" w:color="auto"/>
        <w:left w:val="none" w:sz="0" w:space="0" w:color="auto"/>
        <w:bottom w:val="none" w:sz="0" w:space="0" w:color="auto"/>
        <w:right w:val="none" w:sz="0" w:space="0" w:color="auto"/>
      </w:divBdr>
    </w:div>
    <w:div w:id="2086">
      <w:marLeft w:val="0"/>
      <w:marRight w:val="0"/>
      <w:marTop w:val="0"/>
      <w:marBottom w:val="0"/>
      <w:divBdr>
        <w:top w:val="none" w:sz="0" w:space="0" w:color="auto"/>
        <w:left w:val="none" w:sz="0" w:space="0" w:color="auto"/>
        <w:bottom w:val="none" w:sz="0" w:space="0" w:color="auto"/>
        <w:right w:val="none" w:sz="0" w:space="0" w:color="auto"/>
      </w:divBdr>
    </w:div>
    <w:div w:id="2088">
      <w:marLeft w:val="0"/>
      <w:marRight w:val="0"/>
      <w:marTop w:val="0"/>
      <w:marBottom w:val="0"/>
      <w:divBdr>
        <w:top w:val="none" w:sz="0" w:space="0" w:color="auto"/>
        <w:left w:val="none" w:sz="0" w:space="0" w:color="auto"/>
        <w:bottom w:val="none" w:sz="0" w:space="0" w:color="auto"/>
        <w:right w:val="none" w:sz="0" w:space="0" w:color="auto"/>
      </w:divBdr>
    </w:div>
    <w:div w:id="2089">
      <w:marLeft w:val="0"/>
      <w:marRight w:val="0"/>
      <w:marTop w:val="0"/>
      <w:marBottom w:val="0"/>
      <w:divBdr>
        <w:top w:val="none" w:sz="0" w:space="0" w:color="auto"/>
        <w:left w:val="none" w:sz="0" w:space="0" w:color="auto"/>
        <w:bottom w:val="none" w:sz="0" w:space="0" w:color="auto"/>
        <w:right w:val="none" w:sz="0" w:space="0" w:color="auto"/>
      </w:divBdr>
    </w:div>
    <w:div w:id="2090">
      <w:marLeft w:val="0"/>
      <w:marRight w:val="0"/>
      <w:marTop w:val="0"/>
      <w:marBottom w:val="0"/>
      <w:divBdr>
        <w:top w:val="none" w:sz="0" w:space="0" w:color="auto"/>
        <w:left w:val="none" w:sz="0" w:space="0" w:color="auto"/>
        <w:bottom w:val="none" w:sz="0" w:space="0" w:color="auto"/>
        <w:right w:val="none" w:sz="0" w:space="0" w:color="auto"/>
      </w:divBdr>
    </w:div>
    <w:div w:id="2091">
      <w:marLeft w:val="0"/>
      <w:marRight w:val="0"/>
      <w:marTop w:val="0"/>
      <w:marBottom w:val="0"/>
      <w:divBdr>
        <w:top w:val="none" w:sz="0" w:space="0" w:color="auto"/>
        <w:left w:val="none" w:sz="0" w:space="0" w:color="auto"/>
        <w:bottom w:val="none" w:sz="0" w:space="0" w:color="auto"/>
        <w:right w:val="none" w:sz="0" w:space="0" w:color="auto"/>
      </w:divBdr>
    </w:div>
    <w:div w:id="2092">
      <w:marLeft w:val="0"/>
      <w:marRight w:val="0"/>
      <w:marTop w:val="0"/>
      <w:marBottom w:val="0"/>
      <w:divBdr>
        <w:top w:val="none" w:sz="0" w:space="0" w:color="auto"/>
        <w:left w:val="none" w:sz="0" w:space="0" w:color="auto"/>
        <w:bottom w:val="none" w:sz="0" w:space="0" w:color="auto"/>
        <w:right w:val="none" w:sz="0" w:space="0" w:color="auto"/>
      </w:divBdr>
    </w:div>
    <w:div w:id="2093">
      <w:marLeft w:val="0"/>
      <w:marRight w:val="0"/>
      <w:marTop w:val="0"/>
      <w:marBottom w:val="0"/>
      <w:divBdr>
        <w:top w:val="none" w:sz="0" w:space="0" w:color="auto"/>
        <w:left w:val="none" w:sz="0" w:space="0" w:color="auto"/>
        <w:bottom w:val="none" w:sz="0" w:space="0" w:color="auto"/>
        <w:right w:val="none" w:sz="0" w:space="0" w:color="auto"/>
      </w:divBdr>
    </w:div>
    <w:div w:id="2094">
      <w:marLeft w:val="0"/>
      <w:marRight w:val="0"/>
      <w:marTop w:val="0"/>
      <w:marBottom w:val="0"/>
      <w:divBdr>
        <w:top w:val="none" w:sz="0" w:space="0" w:color="auto"/>
        <w:left w:val="none" w:sz="0" w:space="0" w:color="auto"/>
        <w:bottom w:val="none" w:sz="0" w:space="0" w:color="auto"/>
        <w:right w:val="none" w:sz="0" w:space="0" w:color="auto"/>
      </w:divBdr>
    </w:div>
    <w:div w:id="2095">
      <w:marLeft w:val="0"/>
      <w:marRight w:val="0"/>
      <w:marTop w:val="0"/>
      <w:marBottom w:val="0"/>
      <w:divBdr>
        <w:top w:val="none" w:sz="0" w:space="0" w:color="auto"/>
        <w:left w:val="none" w:sz="0" w:space="0" w:color="auto"/>
        <w:bottom w:val="none" w:sz="0" w:space="0" w:color="auto"/>
        <w:right w:val="none" w:sz="0" w:space="0" w:color="auto"/>
      </w:divBdr>
    </w:div>
    <w:div w:id="2096">
      <w:marLeft w:val="0"/>
      <w:marRight w:val="0"/>
      <w:marTop w:val="0"/>
      <w:marBottom w:val="0"/>
      <w:divBdr>
        <w:top w:val="none" w:sz="0" w:space="0" w:color="auto"/>
        <w:left w:val="none" w:sz="0" w:space="0" w:color="auto"/>
        <w:bottom w:val="none" w:sz="0" w:space="0" w:color="auto"/>
        <w:right w:val="none" w:sz="0" w:space="0" w:color="auto"/>
      </w:divBdr>
    </w:div>
    <w:div w:id="2097">
      <w:marLeft w:val="0"/>
      <w:marRight w:val="0"/>
      <w:marTop w:val="0"/>
      <w:marBottom w:val="0"/>
      <w:divBdr>
        <w:top w:val="none" w:sz="0" w:space="0" w:color="auto"/>
        <w:left w:val="none" w:sz="0" w:space="0" w:color="auto"/>
        <w:bottom w:val="none" w:sz="0" w:space="0" w:color="auto"/>
        <w:right w:val="none" w:sz="0" w:space="0" w:color="auto"/>
      </w:divBdr>
    </w:div>
    <w:div w:id="2098">
      <w:marLeft w:val="0"/>
      <w:marRight w:val="0"/>
      <w:marTop w:val="0"/>
      <w:marBottom w:val="0"/>
      <w:divBdr>
        <w:top w:val="none" w:sz="0" w:space="0" w:color="auto"/>
        <w:left w:val="none" w:sz="0" w:space="0" w:color="auto"/>
        <w:bottom w:val="none" w:sz="0" w:space="0" w:color="auto"/>
        <w:right w:val="none" w:sz="0" w:space="0" w:color="auto"/>
      </w:divBdr>
    </w:div>
    <w:div w:id="2099">
      <w:marLeft w:val="0"/>
      <w:marRight w:val="0"/>
      <w:marTop w:val="0"/>
      <w:marBottom w:val="0"/>
      <w:divBdr>
        <w:top w:val="none" w:sz="0" w:space="0" w:color="auto"/>
        <w:left w:val="none" w:sz="0" w:space="0" w:color="auto"/>
        <w:bottom w:val="none" w:sz="0" w:space="0" w:color="auto"/>
        <w:right w:val="none" w:sz="0" w:space="0" w:color="auto"/>
      </w:divBdr>
    </w:div>
    <w:div w:id="2100">
      <w:marLeft w:val="0"/>
      <w:marRight w:val="0"/>
      <w:marTop w:val="0"/>
      <w:marBottom w:val="0"/>
      <w:divBdr>
        <w:top w:val="none" w:sz="0" w:space="0" w:color="auto"/>
        <w:left w:val="none" w:sz="0" w:space="0" w:color="auto"/>
        <w:bottom w:val="none" w:sz="0" w:space="0" w:color="auto"/>
        <w:right w:val="none" w:sz="0" w:space="0" w:color="auto"/>
      </w:divBdr>
    </w:div>
    <w:div w:id="2101">
      <w:marLeft w:val="0"/>
      <w:marRight w:val="0"/>
      <w:marTop w:val="0"/>
      <w:marBottom w:val="0"/>
      <w:divBdr>
        <w:top w:val="none" w:sz="0" w:space="0" w:color="auto"/>
        <w:left w:val="none" w:sz="0" w:space="0" w:color="auto"/>
        <w:bottom w:val="none" w:sz="0" w:space="0" w:color="auto"/>
        <w:right w:val="none" w:sz="0" w:space="0" w:color="auto"/>
      </w:divBdr>
    </w:div>
    <w:div w:id="2102">
      <w:marLeft w:val="0"/>
      <w:marRight w:val="0"/>
      <w:marTop w:val="0"/>
      <w:marBottom w:val="0"/>
      <w:divBdr>
        <w:top w:val="none" w:sz="0" w:space="0" w:color="auto"/>
        <w:left w:val="none" w:sz="0" w:space="0" w:color="auto"/>
        <w:bottom w:val="none" w:sz="0" w:space="0" w:color="auto"/>
        <w:right w:val="none" w:sz="0" w:space="0" w:color="auto"/>
      </w:divBdr>
    </w:div>
    <w:div w:id="2103">
      <w:marLeft w:val="0"/>
      <w:marRight w:val="0"/>
      <w:marTop w:val="0"/>
      <w:marBottom w:val="0"/>
      <w:divBdr>
        <w:top w:val="none" w:sz="0" w:space="0" w:color="auto"/>
        <w:left w:val="none" w:sz="0" w:space="0" w:color="auto"/>
        <w:bottom w:val="none" w:sz="0" w:space="0" w:color="auto"/>
        <w:right w:val="none" w:sz="0" w:space="0" w:color="auto"/>
      </w:divBdr>
    </w:div>
    <w:div w:id="2104">
      <w:marLeft w:val="0"/>
      <w:marRight w:val="0"/>
      <w:marTop w:val="0"/>
      <w:marBottom w:val="0"/>
      <w:divBdr>
        <w:top w:val="none" w:sz="0" w:space="0" w:color="auto"/>
        <w:left w:val="none" w:sz="0" w:space="0" w:color="auto"/>
        <w:bottom w:val="none" w:sz="0" w:space="0" w:color="auto"/>
        <w:right w:val="none" w:sz="0" w:space="0" w:color="auto"/>
      </w:divBdr>
    </w:div>
    <w:div w:id="2105">
      <w:marLeft w:val="0"/>
      <w:marRight w:val="0"/>
      <w:marTop w:val="0"/>
      <w:marBottom w:val="0"/>
      <w:divBdr>
        <w:top w:val="none" w:sz="0" w:space="0" w:color="auto"/>
        <w:left w:val="none" w:sz="0" w:space="0" w:color="auto"/>
        <w:bottom w:val="none" w:sz="0" w:space="0" w:color="auto"/>
        <w:right w:val="none" w:sz="0" w:space="0" w:color="auto"/>
      </w:divBdr>
    </w:div>
    <w:div w:id="2106">
      <w:marLeft w:val="0"/>
      <w:marRight w:val="0"/>
      <w:marTop w:val="0"/>
      <w:marBottom w:val="0"/>
      <w:divBdr>
        <w:top w:val="none" w:sz="0" w:space="0" w:color="auto"/>
        <w:left w:val="none" w:sz="0" w:space="0" w:color="auto"/>
        <w:bottom w:val="none" w:sz="0" w:space="0" w:color="auto"/>
        <w:right w:val="none" w:sz="0" w:space="0" w:color="auto"/>
      </w:divBdr>
    </w:div>
    <w:div w:id="2107">
      <w:marLeft w:val="0"/>
      <w:marRight w:val="0"/>
      <w:marTop w:val="0"/>
      <w:marBottom w:val="0"/>
      <w:divBdr>
        <w:top w:val="none" w:sz="0" w:space="0" w:color="auto"/>
        <w:left w:val="none" w:sz="0" w:space="0" w:color="auto"/>
        <w:bottom w:val="none" w:sz="0" w:space="0" w:color="auto"/>
        <w:right w:val="none" w:sz="0" w:space="0" w:color="auto"/>
      </w:divBdr>
    </w:div>
    <w:div w:id="2108">
      <w:marLeft w:val="0"/>
      <w:marRight w:val="0"/>
      <w:marTop w:val="0"/>
      <w:marBottom w:val="0"/>
      <w:divBdr>
        <w:top w:val="none" w:sz="0" w:space="0" w:color="auto"/>
        <w:left w:val="none" w:sz="0" w:space="0" w:color="auto"/>
        <w:bottom w:val="none" w:sz="0" w:space="0" w:color="auto"/>
        <w:right w:val="none" w:sz="0" w:space="0" w:color="auto"/>
      </w:divBdr>
    </w:div>
    <w:div w:id="2109">
      <w:marLeft w:val="0"/>
      <w:marRight w:val="0"/>
      <w:marTop w:val="0"/>
      <w:marBottom w:val="0"/>
      <w:divBdr>
        <w:top w:val="none" w:sz="0" w:space="0" w:color="auto"/>
        <w:left w:val="none" w:sz="0" w:space="0" w:color="auto"/>
        <w:bottom w:val="none" w:sz="0" w:space="0" w:color="auto"/>
        <w:right w:val="none" w:sz="0" w:space="0" w:color="auto"/>
      </w:divBdr>
    </w:div>
    <w:div w:id="2110">
      <w:marLeft w:val="0"/>
      <w:marRight w:val="0"/>
      <w:marTop w:val="0"/>
      <w:marBottom w:val="0"/>
      <w:divBdr>
        <w:top w:val="none" w:sz="0" w:space="0" w:color="auto"/>
        <w:left w:val="none" w:sz="0" w:space="0" w:color="auto"/>
        <w:bottom w:val="none" w:sz="0" w:space="0" w:color="auto"/>
        <w:right w:val="none" w:sz="0" w:space="0" w:color="auto"/>
      </w:divBdr>
    </w:div>
    <w:div w:id="2111">
      <w:marLeft w:val="0"/>
      <w:marRight w:val="0"/>
      <w:marTop w:val="0"/>
      <w:marBottom w:val="0"/>
      <w:divBdr>
        <w:top w:val="none" w:sz="0" w:space="0" w:color="auto"/>
        <w:left w:val="none" w:sz="0" w:space="0" w:color="auto"/>
        <w:bottom w:val="none" w:sz="0" w:space="0" w:color="auto"/>
        <w:right w:val="none" w:sz="0" w:space="0" w:color="auto"/>
      </w:divBdr>
    </w:div>
    <w:div w:id="2112">
      <w:marLeft w:val="0"/>
      <w:marRight w:val="0"/>
      <w:marTop w:val="0"/>
      <w:marBottom w:val="0"/>
      <w:divBdr>
        <w:top w:val="none" w:sz="0" w:space="0" w:color="auto"/>
        <w:left w:val="none" w:sz="0" w:space="0" w:color="auto"/>
        <w:bottom w:val="none" w:sz="0" w:space="0" w:color="auto"/>
        <w:right w:val="none" w:sz="0" w:space="0" w:color="auto"/>
      </w:divBdr>
    </w:div>
    <w:div w:id="2113">
      <w:marLeft w:val="0"/>
      <w:marRight w:val="0"/>
      <w:marTop w:val="0"/>
      <w:marBottom w:val="0"/>
      <w:divBdr>
        <w:top w:val="none" w:sz="0" w:space="0" w:color="auto"/>
        <w:left w:val="none" w:sz="0" w:space="0" w:color="auto"/>
        <w:bottom w:val="none" w:sz="0" w:space="0" w:color="auto"/>
        <w:right w:val="none" w:sz="0" w:space="0" w:color="auto"/>
      </w:divBdr>
    </w:div>
    <w:div w:id="2114">
      <w:marLeft w:val="0"/>
      <w:marRight w:val="0"/>
      <w:marTop w:val="0"/>
      <w:marBottom w:val="0"/>
      <w:divBdr>
        <w:top w:val="none" w:sz="0" w:space="0" w:color="auto"/>
        <w:left w:val="none" w:sz="0" w:space="0" w:color="auto"/>
        <w:bottom w:val="none" w:sz="0" w:space="0" w:color="auto"/>
        <w:right w:val="none" w:sz="0" w:space="0" w:color="auto"/>
      </w:divBdr>
    </w:div>
    <w:div w:id="2115">
      <w:marLeft w:val="0"/>
      <w:marRight w:val="0"/>
      <w:marTop w:val="0"/>
      <w:marBottom w:val="0"/>
      <w:divBdr>
        <w:top w:val="none" w:sz="0" w:space="0" w:color="auto"/>
        <w:left w:val="none" w:sz="0" w:space="0" w:color="auto"/>
        <w:bottom w:val="none" w:sz="0" w:space="0" w:color="auto"/>
        <w:right w:val="none" w:sz="0" w:space="0" w:color="auto"/>
      </w:divBdr>
    </w:div>
    <w:div w:id="2116">
      <w:marLeft w:val="0"/>
      <w:marRight w:val="0"/>
      <w:marTop w:val="0"/>
      <w:marBottom w:val="0"/>
      <w:divBdr>
        <w:top w:val="none" w:sz="0" w:space="0" w:color="auto"/>
        <w:left w:val="none" w:sz="0" w:space="0" w:color="auto"/>
        <w:bottom w:val="none" w:sz="0" w:space="0" w:color="auto"/>
        <w:right w:val="none" w:sz="0" w:space="0" w:color="auto"/>
      </w:divBdr>
    </w:div>
    <w:div w:id="2117">
      <w:marLeft w:val="0"/>
      <w:marRight w:val="0"/>
      <w:marTop w:val="0"/>
      <w:marBottom w:val="0"/>
      <w:divBdr>
        <w:top w:val="none" w:sz="0" w:space="0" w:color="auto"/>
        <w:left w:val="none" w:sz="0" w:space="0" w:color="auto"/>
        <w:bottom w:val="none" w:sz="0" w:space="0" w:color="auto"/>
        <w:right w:val="none" w:sz="0" w:space="0" w:color="auto"/>
      </w:divBdr>
    </w:div>
    <w:div w:id="2118">
      <w:marLeft w:val="0"/>
      <w:marRight w:val="0"/>
      <w:marTop w:val="0"/>
      <w:marBottom w:val="0"/>
      <w:divBdr>
        <w:top w:val="none" w:sz="0" w:space="0" w:color="auto"/>
        <w:left w:val="none" w:sz="0" w:space="0" w:color="auto"/>
        <w:bottom w:val="none" w:sz="0" w:space="0" w:color="auto"/>
        <w:right w:val="none" w:sz="0" w:space="0" w:color="auto"/>
      </w:divBdr>
    </w:div>
    <w:div w:id="2119">
      <w:marLeft w:val="0"/>
      <w:marRight w:val="0"/>
      <w:marTop w:val="0"/>
      <w:marBottom w:val="0"/>
      <w:divBdr>
        <w:top w:val="none" w:sz="0" w:space="0" w:color="auto"/>
        <w:left w:val="none" w:sz="0" w:space="0" w:color="auto"/>
        <w:bottom w:val="none" w:sz="0" w:space="0" w:color="auto"/>
        <w:right w:val="none" w:sz="0" w:space="0" w:color="auto"/>
      </w:divBdr>
    </w:div>
    <w:div w:id="2121">
      <w:marLeft w:val="0"/>
      <w:marRight w:val="0"/>
      <w:marTop w:val="0"/>
      <w:marBottom w:val="0"/>
      <w:divBdr>
        <w:top w:val="none" w:sz="0" w:space="0" w:color="auto"/>
        <w:left w:val="none" w:sz="0" w:space="0" w:color="auto"/>
        <w:bottom w:val="none" w:sz="0" w:space="0" w:color="auto"/>
        <w:right w:val="none" w:sz="0" w:space="0" w:color="auto"/>
      </w:divBdr>
    </w:div>
    <w:div w:id="2122">
      <w:marLeft w:val="0"/>
      <w:marRight w:val="0"/>
      <w:marTop w:val="0"/>
      <w:marBottom w:val="0"/>
      <w:divBdr>
        <w:top w:val="none" w:sz="0" w:space="0" w:color="auto"/>
        <w:left w:val="none" w:sz="0" w:space="0" w:color="auto"/>
        <w:bottom w:val="none" w:sz="0" w:space="0" w:color="auto"/>
        <w:right w:val="none" w:sz="0" w:space="0" w:color="auto"/>
      </w:divBdr>
    </w:div>
    <w:div w:id="2123">
      <w:marLeft w:val="0"/>
      <w:marRight w:val="0"/>
      <w:marTop w:val="0"/>
      <w:marBottom w:val="0"/>
      <w:divBdr>
        <w:top w:val="none" w:sz="0" w:space="0" w:color="auto"/>
        <w:left w:val="none" w:sz="0" w:space="0" w:color="auto"/>
        <w:bottom w:val="none" w:sz="0" w:space="0" w:color="auto"/>
        <w:right w:val="none" w:sz="0" w:space="0" w:color="auto"/>
      </w:divBdr>
    </w:div>
    <w:div w:id="2124">
      <w:marLeft w:val="0"/>
      <w:marRight w:val="0"/>
      <w:marTop w:val="0"/>
      <w:marBottom w:val="0"/>
      <w:divBdr>
        <w:top w:val="none" w:sz="0" w:space="0" w:color="auto"/>
        <w:left w:val="none" w:sz="0" w:space="0" w:color="auto"/>
        <w:bottom w:val="none" w:sz="0" w:space="0" w:color="auto"/>
        <w:right w:val="none" w:sz="0" w:space="0" w:color="auto"/>
      </w:divBdr>
    </w:div>
    <w:div w:id="2125">
      <w:marLeft w:val="0"/>
      <w:marRight w:val="0"/>
      <w:marTop w:val="0"/>
      <w:marBottom w:val="0"/>
      <w:divBdr>
        <w:top w:val="none" w:sz="0" w:space="0" w:color="auto"/>
        <w:left w:val="none" w:sz="0" w:space="0" w:color="auto"/>
        <w:bottom w:val="none" w:sz="0" w:space="0" w:color="auto"/>
        <w:right w:val="none" w:sz="0" w:space="0" w:color="auto"/>
      </w:divBdr>
    </w:div>
    <w:div w:id="2126">
      <w:marLeft w:val="0"/>
      <w:marRight w:val="0"/>
      <w:marTop w:val="0"/>
      <w:marBottom w:val="0"/>
      <w:divBdr>
        <w:top w:val="none" w:sz="0" w:space="0" w:color="auto"/>
        <w:left w:val="none" w:sz="0" w:space="0" w:color="auto"/>
        <w:bottom w:val="none" w:sz="0" w:space="0" w:color="auto"/>
        <w:right w:val="none" w:sz="0" w:space="0" w:color="auto"/>
      </w:divBdr>
    </w:div>
    <w:div w:id="2127">
      <w:marLeft w:val="0"/>
      <w:marRight w:val="0"/>
      <w:marTop w:val="0"/>
      <w:marBottom w:val="0"/>
      <w:divBdr>
        <w:top w:val="none" w:sz="0" w:space="0" w:color="auto"/>
        <w:left w:val="none" w:sz="0" w:space="0" w:color="auto"/>
        <w:bottom w:val="none" w:sz="0" w:space="0" w:color="auto"/>
        <w:right w:val="none" w:sz="0" w:space="0" w:color="auto"/>
      </w:divBdr>
    </w:div>
    <w:div w:id="2128">
      <w:marLeft w:val="0"/>
      <w:marRight w:val="0"/>
      <w:marTop w:val="0"/>
      <w:marBottom w:val="0"/>
      <w:divBdr>
        <w:top w:val="none" w:sz="0" w:space="0" w:color="auto"/>
        <w:left w:val="none" w:sz="0" w:space="0" w:color="auto"/>
        <w:bottom w:val="none" w:sz="0" w:space="0" w:color="auto"/>
        <w:right w:val="none" w:sz="0" w:space="0" w:color="auto"/>
      </w:divBdr>
    </w:div>
    <w:div w:id="2129">
      <w:marLeft w:val="0"/>
      <w:marRight w:val="0"/>
      <w:marTop w:val="0"/>
      <w:marBottom w:val="0"/>
      <w:divBdr>
        <w:top w:val="none" w:sz="0" w:space="0" w:color="auto"/>
        <w:left w:val="none" w:sz="0" w:space="0" w:color="auto"/>
        <w:bottom w:val="none" w:sz="0" w:space="0" w:color="auto"/>
        <w:right w:val="none" w:sz="0" w:space="0" w:color="auto"/>
      </w:divBdr>
    </w:div>
    <w:div w:id="2130">
      <w:marLeft w:val="0"/>
      <w:marRight w:val="0"/>
      <w:marTop w:val="0"/>
      <w:marBottom w:val="0"/>
      <w:divBdr>
        <w:top w:val="none" w:sz="0" w:space="0" w:color="auto"/>
        <w:left w:val="none" w:sz="0" w:space="0" w:color="auto"/>
        <w:bottom w:val="none" w:sz="0" w:space="0" w:color="auto"/>
        <w:right w:val="none" w:sz="0" w:space="0" w:color="auto"/>
      </w:divBdr>
    </w:div>
    <w:div w:id="2131">
      <w:marLeft w:val="0"/>
      <w:marRight w:val="0"/>
      <w:marTop w:val="0"/>
      <w:marBottom w:val="0"/>
      <w:divBdr>
        <w:top w:val="none" w:sz="0" w:space="0" w:color="auto"/>
        <w:left w:val="none" w:sz="0" w:space="0" w:color="auto"/>
        <w:bottom w:val="none" w:sz="0" w:space="0" w:color="auto"/>
        <w:right w:val="none" w:sz="0" w:space="0" w:color="auto"/>
      </w:divBdr>
    </w:div>
    <w:div w:id="2132">
      <w:marLeft w:val="0"/>
      <w:marRight w:val="0"/>
      <w:marTop w:val="0"/>
      <w:marBottom w:val="0"/>
      <w:divBdr>
        <w:top w:val="none" w:sz="0" w:space="0" w:color="auto"/>
        <w:left w:val="none" w:sz="0" w:space="0" w:color="auto"/>
        <w:bottom w:val="none" w:sz="0" w:space="0" w:color="auto"/>
        <w:right w:val="none" w:sz="0" w:space="0" w:color="auto"/>
      </w:divBdr>
    </w:div>
    <w:div w:id="2134">
      <w:marLeft w:val="0"/>
      <w:marRight w:val="0"/>
      <w:marTop w:val="0"/>
      <w:marBottom w:val="0"/>
      <w:divBdr>
        <w:top w:val="none" w:sz="0" w:space="0" w:color="auto"/>
        <w:left w:val="none" w:sz="0" w:space="0" w:color="auto"/>
        <w:bottom w:val="none" w:sz="0" w:space="0" w:color="auto"/>
        <w:right w:val="none" w:sz="0" w:space="0" w:color="auto"/>
      </w:divBdr>
    </w:div>
    <w:div w:id="2135">
      <w:marLeft w:val="0"/>
      <w:marRight w:val="0"/>
      <w:marTop w:val="0"/>
      <w:marBottom w:val="0"/>
      <w:divBdr>
        <w:top w:val="none" w:sz="0" w:space="0" w:color="auto"/>
        <w:left w:val="none" w:sz="0" w:space="0" w:color="auto"/>
        <w:bottom w:val="none" w:sz="0" w:space="0" w:color="auto"/>
        <w:right w:val="none" w:sz="0" w:space="0" w:color="auto"/>
      </w:divBdr>
    </w:div>
    <w:div w:id="2136">
      <w:marLeft w:val="0"/>
      <w:marRight w:val="0"/>
      <w:marTop w:val="0"/>
      <w:marBottom w:val="0"/>
      <w:divBdr>
        <w:top w:val="none" w:sz="0" w:space="0" w:color="auto"/>
        <w:left w:val="none" w:sz="0" w:space="0" w:color="auto"/>
        <w:bottom w:val="none" w:sz="0" w:space="0" w:color="auto"/>
        <w:right w:val="none" w:sz="0" w:space="0" w:color="auto"/>
      </w:divBdr>
    </w:div>
    <w:div w:id="2137">
      <w:marLeft w:val="0"/>
      <w:marRight w:val="0"/>
      <w:marTop w:val="0"/>
      <w:marBottom w:val="0"/>
      <w:divBdr>
        <w:top w:val="none" w:sz="0" w:space="0" w:color="auto"/>
        <w:left w:val="none" w:sz="0" w:space="0" w:color="auto"/>
        <w:bottom w:val="none" w:sz="0" w:space="0" w:color="auto"/>
        <w:right w:val="none" w:sz="0" w:space="0" w:color="auto"/>
      </w:divBdr>
    </w:div>
    <w:div w:id="2138">
      <w:marLeft w:val="0"/>
      <w:marRight w:val="0"/>
      <w:marTop w:val="0"/>
      <w:marBottom w:val="0"/>
      <w:divBdr>
        <w:top w:val="none" w:sz="0" w:space="0" w:color="auto"/>
        <w:left w:val="none" w:sz="0" w:space="0" w:color="auto"/>
        <w:bottom w:val="none" w:sz="0" w:space="0" w:color="auto"/>
        <w:right w:val="none" w:sz="0" w:space="0" w:color="auto"/>
      </w:divBdr>
    </w:div>
    <w:div w:id="2139">
      <w:marLeft w:val="0"/>
      <w:marRight w:val="0"/>
      <w:marTop w:val="0"/>
      <w:marBottom w:val="0"/>
      <w:divBdr>
        <w:top w:val="none" w:sz="0" w:space="0" w:color="auto"/>
        <w:left w:val="none" w:sz="0" w:space="0" w:color="auto"/>
        <w:bottom w:val="none" w:sz="0" w:space="0" w:color="auto"/>
        <w:right w:val="none" w:sz="0" w:space="0" w:color="auto"/>
      </w:divBdr>
    </w:div>
    <w:div w:id="2140">
      <w:marLeft w:val="0"/>
      <w:marRight w:val="0"/>
      <w:marTop w:val="0"/>
      <w:marBottom w:val="0"/>
      <w:divBdr>
        <w:top w:val="none" w:sz="0" w:space="0" w:color="auto"/>
        <w:left w:val="none" w:sz="0" w:space="0" w:color="auto"/>
        <w:bottom w:val="none" w:sz="0" w:space="0" w:color="auto"/>
        <w:right w:val="none" w:sz="0" w:space="0" w:color="auto"/>
      </w:divBdr>
    </w:div>
    <w:div w:id="2141">
      <w:marLeft w:val="0"/>
      <w:marRight w:val="0"/>
      <w:marTop w:val="0"/>
      <w:marBottom w:val="0"/>
      <w:divBdr>
        <w:top w:val="none" w:sz="0" w:space="0" w:color="auto"/>
        <w:left w:val="none" w:sz="0" w:space="0" w:color="auto"/>
        <w:bottom w:val="none" w:sz="0" w:space="0" w:color="auto"/>
        <w:right w:val="none" w:sz="0" w:space="0" w:color="auto"/>
      </w:divBdr>
    </w:div>
    <w:div w:id="2142">
      <w:marLeft w:val="0"/>
      <w:marRight w:val="0"/>
      <w:marTop w:val="0"/>
      <w:marBottom w:val="0"/>
      <w:divBdr>
        <w:top w:val="none" w:sz="0" w:space="0" w:color="auto"/>
        <w:left w:val="none" w:sz="0" w:space="0" w:color="auto"/>
        <w:bottom w:val="none" w:sz="0" w:space="0" w:color="auto"/>
        <w:right w:val="none" w:sz="0" w:space="0" w:color="auto"/>
      </w:divBdr>
    </w:div>
    <w:div w:id="2143">
      <w:marLeft w:val="0"/>
      <w:marRight w:val="0"/>
      <w:marTop w:val="0"/>
      <w:marBottom w:val="0"/>
      <w:divBdr>
        <w:top w:val="none" w:sz="0" w:space="0" w:color="auto"/>
        <w:left w:val="none" w:sz="0" w:space="0" w:color="auto"/>
        <w:bottom w:val="none" w:sz="0" w:space="0" w:color="auto"/>
        <w:right w:val="none" w:sz="0" w:space="0" w:color="auto"/>
      </w:divBdr>
    </w:div>
    <w:div w:id="2144">
      <w:marLeft w:val="0"/>
      <w:marRight w:val="0"/>
      <w:marTop w:val="0"/>
      <w:marBottom w:val="0"/>
      <w:divBdr>
        <w:top w:val="none" w:sz="0" w:space="0" w:color="auto"/>
        <w:left w:val="none" w:sz="0" w:space="0" w:color="auto"/>
        <w:bottom w:val="none" w:sz="0" w:space="0" w:color="auto"/>
        <w:right w:val="none" w:sz="0" w:space="0" w:color="auto"/>
      </w:divBdr>
    </w:div>
    <w:div w:id="2145">
      <w:marLeft w:val="0"/>
      <w:marRight w:val="0"/>
      <w:marTop w:val="0"/>
      <w:marBottom w:val="0"/>
      <w:divBdr>
        <w:top w:val="none" w:sz="0" w:space="0" w:color="auto"/>
        <w:left w:val="none" w:sz="0" w:space="0" w:color="auto"/>
        <w:bottom w:val="none" w:sz="0" w:space="0" w:color="auto"/>
        <w:right w:val="none" w:sz="0" w:space="0" w:color="auto"/>
      </w:divBdr>
    </w:div>
    <w:div w:id="2146">
      <w:marLeft w:val="0"/>
      <w:marRight w:val="0"/>
      <w:marTop w:val="0"/>
      <w:marBottom w:val="0"/>
      <w:divBdr>
        <w:top w:val="none" w:sz="0" w:space="0" w:color="auto"/>
        <w:left w:val="none" w:sz="0" w:space="0" w:color="auto"/>
        <w:bottom w:val="none" w:sz="0" w:space="0" w:color="auto"/>
        <w:right w:val="none" w:sz="0" w:space="0" w:color="auto"/>
      </w:divBdr>
    </w:div>
    <w:div w:id="2147">
      <w:marLeft w:val="0"/>
      <w:marRight w:val="0"/>
      <w:marTop w:val="0"/>
      <w:marBottom w:val="0"/>
      <w:divBdr>
        <w:top w:val="none" w:sz="0" w:space="0" w:color="auto"/>
        <w:left w:val="none" w:sz="0" w:space="0" w:color="auto"/>
        <w:bottom w:val="none" w:sz="0" w:space="0" w:color="auto"/>
        <w:right w:val="none" w:sz="0" w:space="0" w:color="auto"/>
      </w:divBdr>
    </w:div>
    <w:div w:id="2148">
      <w:marLeft w:val="0"/>
      <w:marRight w:val="0"/>
      <w:marTop w:val="0"/>
      <w:marBottom w:val="0"/>
      <w:divBdr>
        <w:top w:val="none" w:sz="0" w:space="0" w:color="auto"/>
        <w:left w:val="none" w:sz="0" w:space="0" w:color="auto"/>
        <w:bottom w:val="none" w:sz="0" w:space="0" w:color="auto"/>
        <w:right w:val="none" w:sz="0" w:space="0" w:color="auto"/>
      </w:divBdr>
    </w:div>
    <w:div w:id="2149">
      <w:marLeft w:val="0"/>
      <w:marRight w:val="0"/>
      <w:marTop w:val="0"/>
      <w:marBottom w:val="0"/>
      <w:divBdr>
        <w:top w:val="none" w:sz="0" w:space="0" w:color="auto"/>
        <w:left w:val="none" w:sz="0" w:space="0" w:color="auto"/>
        <w:bottom w:val="none" w:sz="0" w:space="0" w:color="auto"/>
        <w:right w:val="none" w:sz="0" w:space="0" w:color="auto"/>
      </w:divBdr>
    </w:div>
    <w:div w:id="2150">
      <w:marLeft w:val="0"/>
      <w:marRight w:val="0"/>
      <w:marTop w:val="0"/>
      <w:marBottom w:val="0"/>
      <w:divBdr>
        <w:top w:val="none" w:sz="0" w:space="0" w:color="auto"/>
        <w:left w:val="none" w:sz="0" w:space="0" w:color="auto"/>
        <w:bottom w:val="none" w:sz="0" w:space="0" w:color="auto"/>
        <w:right w:val="none" w:sz="0" w:space="0" w:color="auto"/>
      </w:divBdr>
    </w:div>
    <w:div w:id="2151">
      <w:marLeft w:val="0"/>
      <w:marRight w:val="0"/>
      <w:marTop w:val="0"/>
      <w:marBottom w:val="0"/>
      <w:divBdr>
        <w:top w:val="none" w:sz="0" w:space="0" w:color="auto"/>
        <w:left w:val="none" w:sz="0" w:space="0" w:color="auto"/>
        <w:bottom w:val="none" w:sz="0" w:space="0" w:color="auto"/>
        <w:right w:val="none" w:sz="0" w:space="0" w:color="auto"/>
      </w:divBdr>
    </w:div>
    <w:div w:id="2152">
      <w:marLeft w:val="0"/>
      <w:marRight w:val="0"/>
      <w:marTop w:val="0"/>
      <w:marBottom w:val="0"/>
      <w:divBdr>
        <w:top w:val="none" w:sz="0" w:space="0" w:color="auto"/>
        <w:left w:val="none" w:sz="0" w:space="0" w:color="auto"/>
        <w:bottom w:val="none" w:sz="0" w:space="0" w:color="auto"/>
        <w:right w:val="none" w:sz="0" w:space="0" w:color="auto"/>
      </w:divBdr>
    </w:div>
    <w:div w:id="2153">
      <w:marLeft w:val="0"/>
      <w:marRight w:val="0"/>
      <w:marTop w:val="0"/>
      <w:marBottom w:val="0"/>
      <w:divBdr>
        <w:top w:val="none" w:sz="0" w:space="0" w:color="auto"/>
        <w:left w:val="none" w:sz="0" w:space="0" w:color="auto"/>
        <w:bottom w:val="none" w:sz="0" w:space="0" w:color="auto"/>
        <w:right w:val="none" w:sz="0" w:space="0" w:color="auto"/>
      </w:divBdr>
    </w:div>
    <w:div w:id="2154">
      <w:marLeft w:val="0"/>
      <w:marRight w:val="0"/>
      <w:marTop w:val="0"/>
      <w:marBottom w:val="0"/>
      <w:divBdr>
        <w:top w:val="none" w:sz="0" w:space="0" w:color="auto"/>
        <w:left w:val="none" w:sz="0" w:space="0" w:color="auto"/>
        <w:bottom w:val="none" w:sz="0" w:space="0" w:color="auto"/>
        <w:right w:val="none" w:sz="0" w:space="0" w:color="auto"/>
      </w:divBdr>
    </w:div>
    <w:div w:id="2155">
      <w:marLeft w:val="0"/>
      <w:marRight w:val="0"/>
      <w:marTop w:val="0"/>
      <w:marBottom w:val="0"/>
      <w:divBdr>
        <w:top w:val="none" w:sz="0" w:space="0" w:color="auto"/>
        <w:left w:val="none" w:sz="0" w:space="0" w:color="auto"/>
        <w:bottom w:val="none" w:sz="0" w:space="0" w:color="auto"/>
        <w:right w:val="none" w:sz="0" w:space="0" w:color="auto"/>
      </w:divBdr>
    </w:div>
    <w:div w:id="2156">
      <w:marLeft w:val="0"/>
      <w:marRight w:val="0"/>
      <w:marTop w:val="0"/>
      <w:marBottom w:val="0"/>
      <w:divBdr>
        <w:top w:val="none" w:sz="0" w:space="0" w:color="auto"/>
        <w:left w:val="none" w:sz="0" w:space="0" w:color="auto"/>
        <w:bottom w:val="none" w:sz="0" w:space="0" w:color="auto"/>
        <w:right w:val="none" w:sz="0" w:space="0" w:color="auto"/>
      </w:divBdr>
    </w:div>
    <w:div w:id="2157">
      <w:marLeft w:val="0"/>
      <w:marRight w:val="0"/>
      <w:marTop w:val="0"/>
      <w:marBottom w:val="0"/>
      <w:divBdr>
        <w:top w:val="none" w:sz="0" w:space="0" w:color="auto"/>
        <w:left w:val="none" w:sz="0" w:space="0" w:color="auto"/>
        <w:bottom w:val="none" w:sz="0" w:space="0" w:color="auto"/>
        <w:right w:val="none" w:sz="0" w:space="0" w:color="auto"/>
      </w:divBdr>
    </w:div>
    <w:div w:id="2158">
      <w:marLeft w:val="0"/>
      <w:marRight w:val="0"/>
      <w:marTop w:val="0"/>
      <w:marBottom w:val="0"/>
      <w:divBdr>
        <w:top w:val="none" w:sz="0" w:space="0" w:color="auto"/>
        <w:left w:val="none" w:sz="0" w:space="0" w:color="auto"/>
        <w:bottom w:val="none" w:sz="0" w:space="0" w:color="auto"/>
        <w:right w:val="none" w:sz="0" w:space="0" w:color="auto"/>
      </w:divBdr>
    </w:div>
    <w:div w:id="2160">
      <w:marLeft w:val="0"/>
      <w:marRight w:val="0"/>
      <w:marTop w:val="0"/>
      <w:marBottom w:val="0"/>
      <w:divBdr>
        <w:top w:val="none" w:sz="0" w:space="0" w:color="auto"/>
        <w:left w:val="none" w:sz="0" w:space="0" w:color="auto"/>
        <w:bottom w:val="none" w:sz="0" w:space="0" w:color="auto"/>
        <w:right w:val="none" w:sz="0" w:space="0" w:color="auto"/>
      </w:divBdr>
    </w:div>
    <w:div w:id="2161">
      <w:marLeft w:val="0"/>
      <w:marRight w:val="0"/>
      <w:marTop w:val="0"/>
      <w:marBottom w:val="0"/>
      <w:divBdr>
        <w:top w:val="none" w:sz="0" w:space="0" w:color="auto"/>
        <w:left w:val="none" w:sz="0" w:space="0" w:color="auto"/>
        <w:bottom w:val="none" w:sz="0" w:space="0" w:color="auto"/>
        <w:right w:val="none" w:sz="0" w:space="0" w:color="auto"/>
      </w:divBdr>
    </w:div>
    <w:div w:id="2162">
      <w:marLeft w:val="0"/>
      <w:marRight w:val="0"/>
      <w:marTop w:val="0"/>
      <w:marBottom w:val="0"/>
      <w:divBdr>
        <w:top w:val="none" w:sz="0" w:space="0" w:color="auto"/>
        <w:left w:val="none" w:sz="0" w:space="0" w:color="auto"/>
        <w:bottom w:val="none" w:sz="0" w:space="0" w:color="auto"/>
        <w:right w:val="none" w:sz="0" w:space="0" w:color="auto"/>
      </w:divBdr>
    </w:div>
    <w:div w:id="2163">
      <w:marLeft w:val="0"/>
      <w:marRight w:val="0"/>
      <w:marTop w:val="0"/>
      <w:marBottom w:val="0"/>
      <w:divBdr>
        <w:top w:val="none" w:sz="0" w:space="0" w:color="auto"/>
        <w:left w:val="none" w:sz="0" w:space="0" w:color="auto"/>
        <w:bottom w:val="none" w:sz="0" w:space="0" w:color="auto"/>
        <w:right w:val="none" w:sz="0" w:space="0" w:color="auto"/>
      </w:divBdr>
    </w:div>
    <w:div w:id="2164">
      <w:marLeft w:val="0"/>
      <w:marRight w:val="0"/>
      <w:marTop w:val="0"/>
      <w:marBottom w:val="0"/>
      <w:divBdr>
        <w:top w:val="none" w:sz="0" w:space="0" w:color="auto"/>
        <w:left w:val="none" w:sz="0" w:space="0" w:color="auto"/>
        <w:bottom w:val="none" w:sz="0" w:space="0" w:color="auto"/>
        <w:right w:val="none" w:sz="0" w:space="0" w:color="auto"/>
      </w:divBdr>
    </w:div>
    <w:div w:id="2165">
      <w:marLeft w:val="0"/>
      <w:marRight w:val="0"/>
      <w:marTop w:val="0"/>
      <w:marBottom w:val="0"/>
      <w:divBdr>
        <w:top w:val="none" w:sz="0" w:space="0" w:color="auto"/>
        <w:left w:val="none" w:sz="0" w:space="0" w:color="auto"/>
        <w:bottom w:val="none" w:sz="0" w:space="0" w:color="auto"/>
        <w:right w:val="none" w:sz="0" w:space="0" w:color="auto"/>
      </w:divBdr>
    </w:div>
    <w:div w:id="2166">
      <w:marLeft w:val="0"/>
      <w:marRight w:val="0"/>
      <w:marTop w:val="0"/>
      <w:marBottom w:val="0"/>
      <w:divBdr>
        <w:top w:val="none" w:sz="0" w:space="0" w:color="auto"/>
        <w:left w:val="none" w:sz="0" w:space="0" w:color="auto"/>
        <w:bottom w:val="none" w:sz="0" w:space="0" w:color="auto"/>
        <w:right w:val="none" w:sz="0" w:space="0" w:color="auto"/>
      </w:divBdr>
    </w:div>
    <w:div w:id="2167">
      <w:marLeft w:val="0"/>
      <w:marRight w:val="0"/>
      <w:marTop w:val="0"/>
      <w:marBottom w:val="0"/>
      <w:divBdr>
        <w:top w:val="none" w:sz="0" w:space="0" w:color="auto"/>
        <w:left w:val="none" w:sz="0" w:space="0" w:color="auto"/>
        <w:bottom w:val="none" w:sz="0" w:space="0" w:color="auto"/>
        <w:right w:val="none" w:sz="0" w:space="0" w:color="auto"/>
      </w:divBdr>
    </w:div>
    <w:div w:id="2168">
      <w:marLeft w:val="0"/>
      <w:marRight w:val="0"/>
      <w:marTop w:val="0"/>
      <w:marBottom w:val="0"/>
      <w:divBdr>
        <w:top w:val="none" w:sz="0" w:space="0" w:color="auto"/>
        <w:left w:val="none" w:sz="0" w:space="0" w:color="auto"/>
        <w:bottom w:val="none" w:sz="0" w:space="0" w:color="auto"/>
        <w:right w:val="none" w:sz="0" w:space="0" w:color="auto"/>
      </w:divBdr>
    </w:div>
    <w:div w:id="2169">
      <w:marLeft w:val="0"/>
      <w:marRight w:val="0"/>
      <w:marTop w:val="0"/>
      <w:marBottom w:val="0"/>
      <w:divBdr>
        <w:top w:val="none" w:sz="0" w:space="0" w:color="auto"/>
        <w:left w:val="none" w:sz="0" w:space="0" w:color="auto"/>
        <w:bottom w:val="none" w:sz="0" w:space="0" w:color="auto"/>
        <w:right w:val="none" w:sz="0" w:space="0" w:color="auto"/>
      </w:divBdr>
    </w:div>
    <w:div w:id="2170">
      <w:marLeft w:val="0"/>
      <w:marRight w:val="0"/>
      <w:marTop w:val="0"/>
      <w:marBottom w:val="0"/>
      <w:divBdr>
        <w:top w:val="none" w:sz="0" w:space="0" w:color="auto"/>
        <w:left w:val="none" w:sz="0" w:space="0" w:color="auto"/>
        <w:bottom w:val="none" w:sz="0" w:space="0" w:color="auto"/>
        <w:right w:val="none" w:sz="0" w:space="0" w:color="auto"/>
      </w:divBdr>
    </w:div>
    <w:div w:id="2171">
      <w:marLeft w:val="0"/>
      <w:marRight w:val="0"/>
      <w:marTop w:val="0"/>
      <w:marBottom w:val="0"/>
      <w:divBdr>
        <w:top w:val="none" w:sz="0" w:space="0" w:color="auto"/>
        <w:left w:val="none" w:sz="0" w:space="0" w:color="auto"/>
        <w:bottom w:val="none" w:sz="0" w:space="0" w:color="auto"/>
        <w:right w:val="none" w:sz="0" w:space="0" w:color="auto"/>
      </w:divBdr>
    </w:div>
    <w:div w:id="2172">
      <w:marLeft w:val="0"/>
      <w:marRight w:val="0"/>
      <w:marTop w:val="0"/>
      <w:marBottom w:val="0"/>
      <w:divBdr>
        <w:top w:val="none" w:sz="0" w:space="0" w:color="auto"/>
        <w:left w:val="none" w:sz="0" w:space="0" w:color="auto"/>
        <w:bottom w:val="none" w:sz="0" w:space="0" w:color="auto"/>
        <w:right w:val="none" w:sz="0" w:space="0" w:color="auto"/>
      </w:divBdr>
    </w:div>
    <w:div w:id="2173">
      <w:marLeft w:val="0"/>
      <w:marRight w:val="0"/>
      <w:marTop w:val="0"/>
      <w:marBottom w:val="0"/>
      <w:divBdr>
        <w:top w:val="none" w:sz="0" w:space="0" w:color="auto"/>
        <w:left w:val="none" w:sz="0" w:space="0" w:color="auto"/>
        <w:bottom w:val="none" w:sz="0" w:space="0" w:color="auto"/>
        <w:right w:val="none" w:sz="0" w:space="0" w:color="auto"/>
      </w:divBdr>
    </w:div>
    <w:div w:id="2174">
      <w:marLeft w:val="0"/>
      <w:marRight w:val="0"/>
      <w:marTop w:val="0"/>
      <w:marBottom w:val="0"/>
      <w:divBdr>
        <w:top w:val="none" w:sz="0" w:space="0" w:color="auto"/>
        <w:left w:val="none" w:sz="0" w:space="0" w:color="auto"/>
        <w:bottom w:val="none" w:sz="0" w:space="0" w:color="auto"/>
        <w:right w:val="none" w:sz="0" w:space="0" w:color="auto"/>
      </w:divBdr>
    </w:div>
    <w:div w:id="2175">
      <w:marLeft w:val="0"/>
      <w:marRight w:val="0"/>
      <w:marTop w:val="0"/>
      <w:marBottom w:val="0"/>
      <w:divBdr>
        <w:top w:val="none" w:sz="0" w:space="0" w:color="auto"/>
        <w:left w:val="none" w:sz="0" w:space="0" w:color="auto"/>
        <w:bottom w:val="none" w:sz="0" w:space="0" w:color="auto"/>
        <w:right w:val="none" w:sz="0" w:space="0" w:color="auto"/>
      </w:divBdr>
    </w:div>
    <w:div w:id="2176">
      <w:marLeft w:val="0"/>
      <w:marRight w:val="0"/>
      <w:marTop w:val="0"/>
      <w:marBottom w:val="0"/>
      <w:divBdr>
        <w:top w:val="none" w:sz="0" w:space="0" w:color="auto"/>
        <w:left w:val="none" w:sz="0" w:space="0" w:color="auto"/>
        <w:bottom w:val="none" w:sz="0" w:space="0" w:color="auto"/>
        <w:right w:val="none" w:sz="0" w:space="0" w:color="auto"/>
      </w:divBdr>
      <w:divsChild>
        <w:div w:id="143">
          <w:marLeft w:val="0"/>
          <w:marRight w:val="0"/>
          <w:marTop w:val="0"/>
          <w:marBottom w:val="0"/>
          <w:divBdr>
            <w:top w:val="none" w:sz="0" w:space="0" w:color="auto"/>
            <w:left w:val="none" w:sz="0" w:space="0" w:color="auto"/>
            <w:bottom w:val="none" w:sz="0" w:space="0" w:color="auto"/>
            <w:right w:val="none" w:sz="0" w:space="0" w:color="auto"/>
          </w:divBdr>
        </w:div>
      </w:divsChild>
    </w:div>
    <w:div w:id="2177">
      <w:marLeft w:val="0"/>
      <w:marRight w:val="0"/>
      <w:marTop w:val="0"/>
      <w:marBottom w:val="0"/>
      <w:divBdr>
        <w:top w:val="none" w:sz="0" w:space="0" w:color="auto"/>
        <w:left w:val="none" w:sz="0" w:space="0" w:color="auto"/>
        <w:bottom w:val="none" w:sz="0" w:space="0" w:color="auto"/>
        <w:right w:val="none" w:sz="0" w:space="0" w:color="auto"/>
      </w:divBdr>
    </w:div>
    <w:div w:id="2178">
      <w:marLeft w:val="0"/>
      <w:marRight w:val="0"/>
      <w:marTop w:val="0"/>
      <w:marBottom w:val="0"/>
      <w:divBdr>
        <w:top w:val="none" w:sz="0" w:space="0" w:color="auto"/>
        <w:left w:val="none" w:sz="0" w:space="0" w:color="auto"/>
        <w:bottom w:val="none" w:sz="0" w:space="0" w:color="auto"/>
        <w:right w:val="none" w:sz="0" w:space="0" w:color="auto"/>
      </w:divBdr>
    </w:div>
    <w:div w:id="2179">
      <w:marLeft w:val="0"/>
      <w:marRight w:val="0"/>
      <w:marTop w:val="0"/>
      <w:marBottom w:val="0"/>
      <w:divBdr>
        <w:top w:val="none" w:sz="0" w:space="0" w:color="auto"/>
        <w:left w:val="none" w:sz="0" w:space="0" w:color="auto"/>
        <w:bottom w:val="none" w:sz="0" w:space="0" w:color="auto"/>
        <w:right w:val="none" w:sz="0" w:space="0" w:color="auto"/>
      </w:divBdr>
    </w:div>
    <w:div w:id="2180">
      <w:marLeft w:val="0"/>
      <w:marRight w:val="0"/>
      <w:marTop w:val="0"/>
      <w:marBottom w:val="0"/>
      <w:divBdr>
        <w:top w:val="none" w:sz="0" w:space="0" w:color="auto"/>
        <w:left w:val="none" w:sz="0" w:space="0" w:color="auto"/>
        <w:bottom w:val="none" w:sz="0" w:space="0" w:color="auto"/>
        <w:right w:val="none" w:sz="0" w:space="0" w:color="auto"/>
      </w:divBdr>
    </w:div>
    <w:div w:id="2181">
      <w:marLeft w:val="0"/>
      <w:marRight w:val="0"/>
      <w:marTop w:val="0"/>
      <w:marBottom w:val="0"/>
      <w:divBdr>
        <w:top w:val="none" w:sz="0" w:space="0" w:color="auto"/>
        <w:left w:val="none" w:sz="0" w:space="0" w:color="auto"/>
        <w:bottom w:val="none" w:sz="0" w:space="0" w:color="auto"/>
        <w:right w:val="none" w:sz="0" w:space="0" w:color="auto"/>
      </w:divBdr>
    </w:div>
    <w:div w:id="2182">
      <w:marLeft w:val="0"/>
      <w:marRight w:val="0"/>
      <w:marTop w:val="0"/>
      <w:marBottom w:val="0"/>
      <w:divBdr>
        <w:top w:val="none" w:sz="0" w:space="0" w:color="auto"/>
        <w:left w:val="none" w:sz="0" w:space="0" w:color="auto"/>
        <w:bottom w:val="none" w:sz="0" w:space="0" w:color="auto"/>
        <w:right w:val="none" w:sz="0" w:space="0" w:color="auto"/>
      </w:divBdr>
    </w:div>
    <w:div w:id="2184">
      <w:marLeft w:val="0"/>
      <w:marRight w:val="0"/>
      <w:marTop w:val="0"/>
      <w:marBottom w:val="0"/>
      <w:divBdr>
        <w:top w:val="none" w:sz="0" w:space="0" w:color="auto"/>
        <w:left w:val="none" w:sz="0" w:space="0" w:color="auto"/>
        <w:bottom w:val="none" w:sz="0" w:space="0" w:color="auto"/>
        <w:right w:val="none" w:sz="0" w:space="0" w:color="auto"/>
      </w:divBdr>
    </w:div>
    <w:div w:id="2185">
      <w:marLeft w:val="0"/>
      <w:marRight w:val="0"/>
      <w:marTop w:val="0"/>
      <w:marBottom w:val="0"/>
      <w:divBdr>
        <w:top w:val="none" w:sz="0" w:space="0" w:color="auto"/>
        <w:left w:val="none" w:sz="0" w:space="0" w:color="auto"/>
        <w:bottom w:val="none" w:sz="0" w:space="0" w:color="auto"/>
        <w:right w:val="none" w:sz="0" w:space="0" w:color="auto"/>
      </w:divBdr>
    </w:div>
    <w:div w:id="2186">
      <w:marLeft w:val="0"/>
      <w:marRight w:val="0"/>
      <w:marTop w:val="0"/>
      <w:marBottom w:val="0"/>
      <w:divBdr>
        <w:top w:val="none" w:sz="0" w:space="0" w:color="auto"/>
        <w:left w:val="none" w:sz="0" w:space="0" w:color="auto"/>
        <w:bottom w:val="none" w:sz="0" w:space="0" w:color="auto"/>
        <w:right w:val="none" w:sz="0" w:space="0" w:color="auto"/>
      </w:divBdr>
    </w:div>
    <w:div w:id="2187">
      <w:marLeft w:val="0"/>
      <w:marRight w:val="0"/>
      <w:marTop w:val="0"/>
      <w:marBottom w:val="0"/>
      <w:divBdr>
        <w:top w:val="none" w:sz="0" w:space="0" w:color="auto"/>
        <w:left w:val="none" w:sz="0" w:space="0" w:color="auto"/>
        <w:bottom w:val="none" w:sz="0" w:space="0" w:color="auto"/>
        <w:right w:val="none" w:sz="0" w:space="0" w:color="auto"/>
      </w:divBdr>
    </w:div>
    <w:div w:id="2188">
      <w:marLeft w:val="0"/>
      <w:marRight w:val="0"/>
      <w:marTop w:val="0"/>
      <w:marBottom w:val="0"/>
      <w:divBdr>
        <w:top w:val="none" w:sz="0" w:space="0" w:color="auto"/>
        <w:left w:val="none" w:sz="0" w:space="0" w:color="auto"/>
        <w:bottom w:val="none" w:sz="0" w:space="0" w:color="auto"/>
        <w:right w:val="none" w:sz="0" w:space="0" w:color="auto"/>
      </w:divBdr>
    </w:div>
    <w:div w:id="2189">
      <w:marLeft w:val="0"/>
      <w:marRight w:val="0"/>
      <w:marTop w:val="0"/>
      <w:marBottom w:val="0"/>
      <w:divBdr>
        <w:top w:val="none" w:sz="0" w:space="0" w:color="auto"/>
        <w:left w:val="none" w:sz="0" w:space="0" w:color="auto"/>
        <w:bottom w:val="none" w:sz="0" w:space="0" w:color="auto"/>
        <w:right w:val="none" w:sz="0" w:space="0" w:color="auto"/>
      </w:divBdr>
    </w:div>
    <w:div w:id="2191">
      <w:marLeft w:val="0"/>
      <w:marRight w:val="0"/>
      <w:marTop w:val="0"/>
      <w:marBottom w:val="0"/>
      <w:divBdr>
        <w:top w:val="none" w:sz="0" w:space="0" w:color="auto"/>
        <w:left w:val="none" w:sz="0" w:space="0" w:color="auto"/>
        <w:bottom w:val="none" w:sz="0" w:space="0" w:color="auto"/>
        <w:right w:val="none" w:sz="0" w:space="0" w:color="auto"/>
      </w:divBdr>
    </w:div>
    <w:div w:id="2192">
      <w:marLeft w:val="0"/>
      <w:marRight w:val="0"/>
      <w:marTop w:val="0"/>
      <w:marBottom w:val="0"/>
      <w:divBdr>
        <w:top w:val="none" w:sz="0" w:space="0" w:color="auto"/>
        <w:left w:val="none" w:sz="0" w:space="0" w:color="auto"/>
        <w:bottom w:val="none" w:sz="0" w:space="0" w:color="auto"/>
        <w:right w:val="none" w:sz="0" w:space="0" w:color="auto"/>
      </w:divBdr>
    </w:div>
    <w:div w:id="2193">
      <w:marLeft w:val="0"/>
      <w:marRight w:val="0"/>
      <w:marTop w:val="0"/>
      <w:marBottom w:val="0"/>
      <w:divBdr>
        <w:top w:val="none" w:sz="0" w:space="0" w:color="auto"/>
        <w:left w:val="none" w:sz="0" w:space="0" w:color="auto"/>
        <w:bottom w:val="none" w:sz="0" w:space="0" w:color="auto"/>
        <w:right w:val="none" w:sz="0" w:space="0" w:color="auto"/>
      </w:divBdr>
    </w:div>
    <w:div w:id="2194">
      <w:marLeft w:val="0"/>
      <w:marRight w:val="0"/>
      <w:marTop w:val="0"/>
      <w:marBottom w:val="0"/>
      <w:divBdr>
        <w:top w:val="none" w:sz="0" w:space="0" w:color="auto"/>
        <w:left w:val="none" w:sz="0" w:space="0" w:color="auto"/>
        <w:bottom w:val="none" w:sz="0" w:space="0" w:color="auto"/>
        <w:right w:val="none" w:sz="0" w:space="0" w:color="auto"/>
      </w:divBdr>
    </w:div>
    <w:div w:id="2195">
      <w:marLeft w:val="0"/>
      <w:marRight w:val="0"/>
      <w:marTop w:val="0"/>
      <w:marBottom w:val="0"/>
      <w:divBdr>
        <w:top w:val="none" w:sz="0" w:space="0" w:color="auto"/>
        <w:left w:val="none" w:sz="0" w:space="0" w:color="auto"/>
        <w:bottom w:val="none" w:sz="0" w:space="0" w:color="auto"/>
        <w:right w:val="none" w:sz="0" w:space="0" w:color="auto"/>
      </w:divBdr>
    </w:div>
    <w:div w:id="2196">
      <w:marLeft w:val="0"/>
      <w:marRight w:val="0"/>
      <w:marTop w:val="0"/>
      <w:marBottom w:val="0"/>
      <w:divBdr>
        <w:top w:val="none" w:sz="0" w:space="0" w:color="auto"/>
        <w:left w:val="none" w:sz="0" w:space="0" w:color="auto"/>
        <w:bottom w:val="none" w:sz="0" w:space="0" w:color="auto"/>
        <w:right w:val="none" w:sz="0" w:space="0" w:color="auto"/>
      </w:divBdr>
    </w:div>
    <w:div w:id="2197">
      <w:marLeft w:val="0"/>
      <w:marRight w:val="0"/>
      <w:marTop w:val="0"/>
      <w:marBottom w:val="0"/>
      <w:divBdr>
        <w:top w:val="none" w:sz="0" w:space="0" w:color="auto"/>
        <w:left w:val="none" w:sz="0" w:space="0" w:color="auto"/>
        <w:bottom w:val="none" w:sz="0" w:space="0" w:color="auto"/>
        <w:right w:val="none" w:sz="0" w:space="0" w:color="auto"/>
      </w:divBdr>
    </w:div>
    <w:div w:id="2198">
      <w:marLeft w:val="0"/>
      <w:marRight w:val="0"/>
      <w:marTop w:val="0"/>
      <w:marBottom w:val="0"/>
      <w:divBdr>
        <w:top w:val="none" w:sz="0" w:space="0" w:color="auto"/>
        <w:left w:val="none" w:sz="0" w:space="0" w:color="auto"/>
        <w:bottom w:val="none" w:sz="0" w:space="0" w:color="auto"/>
        <w:right w:val="none" w:sz="0" w:space="0" w:color="auto"/>
      </w:divBdr>
    </w:div>
    <w:div w:id="2199">
      <w:marLeft w:val="0"/>
      <w:marRight w:val="0"/>
      <w:marTop w:val="0"/>
      <w:marBottom w:val="0"/>
      <w:divBdr>
        <w:top w:val="none" w:sz="0" w:space="0" w:color="auto"/>
        <w:left w:val="none" w:sz="0" w:space="0" w:color="auto"/>
        <w:bottom w:val="none" w:sz="0" w:space="0" w:color="auto"/>
        <w:right w:val="none" w:sz="0" w:space="0" w:color="auto"/>
      </w:divBdr>
    </w:div>
    <w:div w:id="2200">
      <w:marLeft w:val="0"/>
      <w:marRight w:val="0"/>
      <w:marTop w:val="0"/>
      <w:marBottom w:val="0"/>
      <w:divBdr>
        <w:top w:val="none" w:sz="0" w:space="0" w:color="auto"/>
        <w:left w:val="none" w:sz="0" w:space="0" w:color="auto"/>
        <w:bottom w:val="none" w:sz="0" w:space="0" w:color="auto"/>
        <w:right w:val="none" w:sz="0" w:space="0" w:color="auto"/>
      </w:divBdr>
    </w:div>
    <w:div w:id="2201">
      <w:marLeft w:val="0"/>
      <w:marRight w:val="0"/>
      <w:marTop w:val="0"/>
      <w:marBottom w:val="0"/>
      <w:divBdr>
        <w:top w:val="none" w:sz="0" w:space="0" w:color="auto"/>
        <w:left w:val="none" w:sz="0" w:space="0" w:color="auto"/>
        <w:bottom w:val="none" w:sz="0" w:space="0" w:color="auto"/>
        <w:right w:val="none" w:sz="0" w:space="0" w:color="auto"/>
      </w:divBdr>
    </w:div>
    <w:div w:id="2202">
      <w:marLeft w:val="0"/>
      <w:marRight w:val="0"/>
      <w:marTop w:val="0"/>
      <w:marBottom w:val="0"/>
      <w:divBdr>
        <w:top w:val="none" w:sz="0" w:space="0" w:color="auto"/>
        <w:left w:val="none" w:sz="0" w:space="0" w:color="auto"/>
        <w:bottom w:val="none" w:sz="0" w:space="0" w:color="auto"/>
        <w:right w:val="none" w:sz="0" w:space="0" w:color="auto"/>
      </w:divBdr>
    </w:div>
    <w:div w:id="2203">
      <w:marLeft w:val="0"/>
      <w:marRight w:val="0"/>
      <w:marTop w:val="0"/>
      <w:marBottom w:val="0"/>
      <w:divBdr>
        <w:top w:val="none" w:sz="0" w:space="0" w:color="auto"/>
        <w:left w:val="none" w:sz="0" w:space="0" w:color="auto"/>
        <w:bottom w:val="none" w:sz="0" w:space="0" w:color="auto"/>
        <w:right w:val="none" w:sz="0" w:space="0" w:color="auto"/>
      </w:divBdr>
    </w:div>
    <w:div w:id="2205">
      <w:marLeft w:val="0"/>
      <w:marRight w:val="0"/>
      <w:marTop w:val="0"/>
      <w:marBottom w:val="0"/>
      <w:divBdr>
        <w:top w:val="none" w:sz="0" w:space="0" w:color="auto"/>
        <w:left w:val="none" w:sz="0" w:space="0" w:color="auto"/>
        <w:bottom w:val="none" w:sz="0" w:space="0" w:color="auto"/>
        <w:right w:val="none" w:sz="0" w:space="0" w:color="auto"/>
      </w:divBdr>
    </w:div>
    <w:div w:id="2206">
      <w:marLeft w:val="0"/>
      <w:marRight w:val="0"/>
      <w:marTop w:val="0"/>
      <w:marBottom w:val="0"/>
      <w:divBdr>
        <w:top w:val="none" w:sz="0" w:space="0" w:color="auto"/>
        <w:left w:val="none" w:sz="0" w:space="0" w:color="auto"/>
        <w:bottom w:val="none" w:sz="0" w:space="0" w:color="auto"/>
        <w:right w:val="none" w:sz="0" w:space="0" w:color="auto"/>
      </w:divBdr>
    </w:div>
    <w:div w:id="2208">
      <w:marLeft w:val="0"/>
      <w:marRight w:val="0"/>
      <w:marTop w:val="0"/>
      <w:marBottom w:val="0"/>
      <w:divBdr>
        <w:top w:val="none" w:sz="0" w:space="0" w:color="auto"/>
        <w:left w:val="none" w:sz="0" w:space="0" w:color="auto"/>
        <w:bottom w:val="none" w:sz="0" w:space="0" w:color="auto"/>
        <w:right w:val="none" w:sz="0" w:space="0" w:color="auto"/>
      </w:divBdr>
    </w:div>
    <w:div w:id="2209">
      <w:marLeft w:val="0"/>
      <w:marRight w:val="0"/>
      <w:marTop w:val="0"/>
      <w:marBottom w:val="0"/>
      <w:divBdr>
        <w:top w:val="none" w:sz="0" w:space="0" w:color="auto"/>
        <w:left w:val="none" w:sz="0" w:space="0" w:color="auto"/>
        <w:bottom w:val="none" w:sz="0" w:space="0" w:color="auto"/>
        <w:right w:val="none" w:sz="0" w:space="0" w:color="auto"/>
      </w:divBdr>
    </w:div>
    <w:div w:id="2210">
      <w:marLeft w:val="0"/>
      <w:marRight w:val="0"/>
      <w:marTop w:val="0"/>
      <w:marBottom w:val="0"/>
      <w:divBdr>
        <w:top w:val="none" w:sz="0" w:space="0" w:color="auto"/>
        <w:left w:val="none" w:sz="0" w:space="0" w:color="auto"/>
        <w:bottom w:val="none" w:sz="0" w:space="0" w:color="auto"/>
        <w:right w:val="none" w:sz="0" w:space="0" w:color="auto"/>
      </w:divBdr>
    </w:div>
    <w:div w:id="2211">
      <w:marLeft w:val="0"/>
      <w:marRight w:val="0"/>
      <w:marTop w:val="0"/>
      <w:marBottom w:val="0"/>
      <w:divBdr>
        <w:top w:val="none" w:sz="0" w:space="0" w:color="auto"/>
        <w:left w:val="none" w:sz="0" w:space="0" w:color="auto"/>
        <w:bottom w:val="none" w:sz="0" w:space="0" w:color="auto"/>
        <w:right w:val="none" w:sz="0" w:space="0" w:color="auto"/>
      </w:divBdr>
    </w:div>
    <w:div w:id="2212">
      <w:marLeft w:val="0"/>
      <w:marRight w:val="0"/>
      <w:marTop w:val="0"/>
      <w:marBottom w:val="0"/>
      <w:divBdr>
        <w:top w:val="none" w:sz="0" w:space="0" w:color="auto"/>
        <w:left w:val="none" w:sz="0" w:space="0" w:color="auto"/>
        <w:bottom w:val="none" w:sz="0" w:space="0" w:color="auto"/>
        <w:right w:val="none" w:sz="0" w:space="0" w:color="auto"/>
      </w:divBdr>
    </w:div>
    <w:div w:id="2213">
      <w:marLeft w:val="0"/>
      <w:marRight w:val="0"/>
      <w:marTop w:val="0"/>
      <w:marBottom w:val="0"/>
      <w:divBdr>
        <w:top w:val="none" w:sz="0" w:space="0" w:color="auto"/>
        <w:left w:val="none" w:sz="0" w:space="0" w:color="auto"/>
        <w:bottom w:val="none" w:sz="0" w:space="0" w:color="auto"/>
        <w:right w:val="none" w:sz="0" w:space="0" w:color="auto"/>
      </w:divBdr>
    </w:div>
    <w:div w:id="2214">
      <w:marLeft w:val="0"/>
      <w:marRight w:val="0"/>
      <w:marTop w:val="0"/>
      <w:marBottom w:val="0"/>
      <w:divBdr>
        <w:top w:val="none" w:sz="0" w:space="0" w:color="auto"/>
        <w:left w:val="none" w:sz="0" w:space="0" w:color="auto"/>
        <w:bottom w:val="none" w:sz="0" w:space="0" w:color="auto"/>
        <w:right w:val="none" w:sz="0" w:space="0" w:color="auto"/>
      </w:divBdr>
    </w:div>
    <w:div w:id="2215">
      <w:marLeft w:val="0"/>
      <w:marRight w:val="0"/>
      <w:marTop w:val="0"/>
      <w:marBottom w:val="0"/>
      <w:divBdr>
        <w:top w:val="none" w:sz="0" w:space="0" w:color="auto"/>
        <w:left w:val="none" w:sz="0" w:space="0" w:color="auto"/>
        <w:bottom w:val="none" w:sz="0" w:space="0" w:color="auto"/>
        <w:right w:val="none" w:sz="0" w:space="0" w:color="auto"/>
      </w:divBdr>
    </w:div>
    <w:div w:id="2216">
      <w:marLeft w:val="0"/>
      <w:marRight w:val="0"/>
      <w:marTop w:val="0"/>
      <w:marBottom w:val="0"/>
      <w:divBdr>
        <w:top w:val="none" w:sz="0" w:space="0" w:color="auto"/>
        <w:left w:val="none" w:sz="0" w:space="0" w:color="auto"/>
        <w:bottom w:val="none" w:sz="0" w:space="0" w:color="auto"/>
        <w:right w:val="none" w:sz="0" w:space="0" w:color="auto"/>
      </w:divBdr>
    </w:div>
    <w:div w:id="2217">
      <w:marLeft w:val="0"/>
      <w:marRight w:val="0"/>
      <w:marTop w:val="0"/>
      <w:marBottom w:val="0"/>
      <w:divBdr>
        <w:top w:val="none" w:sz="0" w:space="0" w:color="auto"/>
        <w:left w:val="none" w:sz="0" w:space="0" w:color="auto"/>
        <w:bottom w:val="none" w:sz="0" w:space="0" w:color="auto"/>
        <w:right w:val="none" w:sz="0" w:space="0" w:color="auto"/>
      </w:divBdr>
    </w:div>
    <w:div w:id="2218">
      <w:marLeft w:val="0"/>
      <w:marRight w:val="0"/>
      <w:marTop w:val="0"/>
      <w:marBottom w:val="0"/>
      <w:divBdr>
        <w:top w:val="none" w:sz="0" w:space="0" w:color="auto"/>
        <w:left w:val="none" w:sz="0" w:space="0" w:color="auto"/>
        <w:bottom w:val="none" w:sz="0" w:space="0" w:color="auto"/>
        <w:right w:val="none" w:sz="0" w:space="0" w:color="auto"/>
      </w:divBdr>
    </w:div>
    <w:div w:id="2219">
      <w:marLeft w:val="0"/>
      <w:marRight w:val="0"/>
      <w:marTop w:val="0"/>
      <w:marBottom w:val="0"/>
      <w:divBdr>
        <w:top w:val="none" w:sz="0" w:space="0" w:color="auto"/>
        <w:left w:val="none" w:sz="0" w:space="0" w:color="auto"/>
        <w:bottom w:val="none" w:sz="0" w:space="0" w:color="auto"/>
        <w:right w:val="none" w:sz="0" w:space="0" w:color="auto"/>
      </w:divBdr>
    </w:div>
    <w:div w:id="2220">
      <w:marLeft w:val="0"/>
      <w:marRight w:val="0"/>
      <w:marTop w:val="0"/>
      <w:marBottom w:val="0"/>
      <w:divBdr>
        <w:top w:val="none" w:sz="0" w:space="0" w:color="auto"/>
        <w:left w:val="none" w:sz="0" w:space="0" w:color="auto"/>
        <w:bottom w:val="none" w:sz="0" w:space="0" w:color="auto"/>
        <w:right w:val="none" w:sz="0" w:space="0" w:color="auto"/>
      </w:divBdr>
    </w:div>
    <w:div w:id="2221">
      <w:marLeft w:val="0"/>
      <w:marRight w:val="0"/>
      <w:marTop w:val="0"/>
      <w:marBottom w:val="0"/>
      <w:divBdr>
        <w:top w:val="none" w:sz="0" w:space="0" w:color="auto"/>
        <w:left w:val="none" w:sz="0" w:space="0" w:color="auto"/>
        <w:bottom w:val="none" w:sz="0" w:space="0" w:color="auto"/>
        <w:right w:val="none" w:sz="0" w:space="0" w:color="auto"/>
      </w:divBdr>
    </w:div>
    <w:div w:id="2222">
      <w:marLeft w:val="0"/>
      <w:marRight w:val="0"/>
      <w:marTop w:val="0"/>
      <w:marBottom w:val="0"/>
      <w:divBdr>
        <w:top w:val="none" w:sz="0" w:space="0" w:color="auto"/>
        <w:left w:val="none" w:sz="0" w:space="0" w:color="auto"/>
        <w:bottom w:val="none" w:sz="0" w:space="0" w:color="auto"/>
        <w:right w:val="none" w:sz="0" w:space="0" w:color="auto"/>
      </w:divBdr>
    </w:div>
    <w:div w:id="2223">
      <w:marLeft w:val="0"/>
      <w:marRight w:val="0"/>
      <w:marTop w:val="0"/>
      <w:marBottom w:val="0"/>
      <w:divBdr>
        <w:top w:val="none" w:sz="0" w:space="0" w:color="auto"/>
        <w:left w:val="none" w:sz="0" w:space="0" w:color="auto"/>
        <w:bottom w:val="none" w:sz="0" w:space="0" w:color="auto"/>
        <w:right w:val="none" w:sz="0" w:space="0" w:color="auto"/>
      </w:divBdr>
    </w:div>
    <w:div w:id="2224">
      <w:marLeft w:val="0"/>
      <w:marRight w:val="0"/>
      <w:marTop w:val="0"/>
      <w:marBottom w:val="0"/>
      <w:divBdr>
        <w:top w:val="none" w:sz="0" w:space="0" w:color="auto"/>
        <w:left w:val="none" w:sz="0" w:space="0" w:color="auto"/>
        <w:bottom w:val="none" w:sz="0" w:space="0" w:color="auto"/>
        <w:right w:val="none" w:sz="0" w:space="0" w:color="auto"/>
      </w:divBdr>
    </w:div>
    <w:div w:id="2225">
      <w:marLeft w:val="0"/>
      <w:marRight w:val="0"/>
      <w:marTop w:val="0"/>
      <w:marBottom w:val="0"/>
      <w:divBdr>
        <w:top w:val="none" w:sz="0" w:space="0" w:color="auto"/>
        <w:left w:val="none" w:sz="0" w:space="0" w:color="auto"/>
        <w:bottom w:val="none" w:sz="0" w:space="0" w:color="auto"/>
        <w:right w:val="none" w:sz="0" w:space="0" w:color="auto"/>
      </w:divBdr>
    </w:div>
    <w:div w:id="2226">
      <w:marLeft w:val="0"/>
      <w:marRight w:val="0"/>
      <w:marTop w:val="0"/>
      <w:marBottom w:val="0"/>
      <w:divBdr>
        <w:top w:val="none" w:sz="0" w:space="0" w:color="auto"/>
        <w:left w:val="none" w:sz="0" w:space="0" w:color="auto"/>
        <w:bottom w:val="none" w:sz="0" w:space="0" w:color="auto"/>
        <w:right w:val="none" w:sz="0" w:space="0" w:color="auto"/>
      </w:divBdr>
    </w:div>
    <w:div w:id="2227">
      <w:marLeft w:val="0"/>
      <w:marRight w:val="0"/>
      <w:marTop w:val="0"/>
      <w:marBottom w:val="0"/>
      <w:divBdr>
        <w:top w:val="none" w:sz="0" w:space="0" w:color="auto"/>
        <w:left w:val="none" w:sz="0" w:space="0" w:color="auto"/>
        <w:bottom w:val="none" w:sz="0" w:space="0" w:color="auto"/>
        <w:right w:val="none" w:sz="0" w:space="0" w:color="auto"/>
      </w:divBdr>
    </w:div>
    <w:div w:id="2229">
      <w:marLeft w:val="0"/>
      <w:marRight w:val="0"/>
      <w:marTop w:val="0"/>
      <w:marBottom w:val="0"/>
      <w:divBdr>
        <w:top w:val="none" w:sz="0" w:space="0" w:color="auto"/>
        <w:left w:val="none" w:sz="0" w:space="0" w:color="auto"/>
        <w:bottom w:val="none" w:sz="0" w:space="0" w:color="auto"/>
        <w:right w:val="none" w:sz="0" w:space="0" w:color="auto"/>
      </w:divBdr>
    </w:div>
    <w:div w:id="2230">
      <w:marLeft w:val="0"/>
      <w:marRight w:val="0"/>
      <w:marTop w:val="0"/>
      <w:marBottom w:val="0"/>
      <w:divBdr>
        <w:top w:val="none" w:sz="0" w:space="0" w:color="auto"/>
        <w:left w:val="none" w:sz="0" w:space="0" w:color="auto"/>
        <w:bottom w:val="none" w:sz="0" w:space="0" w:color="auto"/>
        <w:right w:val="none" w:sz="0" w:space="0" w:color="auto"/>
      </w:divBdr>
    </w:div>
    <w:div w:id="2231">
      <w:marLeft w:val="0"/>
      <w:marRight w:val="0"/>
      <w:marTop w:val="0"/>
      <w:marBottom w:val="0"/>
      <w:divBdr>
        <w:top w:val="none" w:sz="0" w:space="0" w:color="auto"/>
        <w:left w:val="none" w:sz="0" w:space="0" w:color="auto"/>
        <w:bottom w:val="none" w:sz="0" w:space="0" w:color="auto"/>
        <w:right w:val="none" w:sz="0" w:space="0" w:color="auto"/>
      </w:divBdr>
    </w:div>
    <w:div w:id="2232">
      <w:marLeft w:val="0"/>
      <w:marRight w:val="0"/>
      <w:marTop w:val="0"/>
      <w:marBottom w:val="0"/>
      <w:divBdr>
        <w:top w:val="none" w:sz="0" w:space="0" w:color="auto"/>
        <w:left w:val="none" w:sz="0" w:space="0" w:color="auto"/>
        <w:bottom w:val="none" w:sz="0" w:space="0" w:color="auto"/>
        <w:right w:val="none" w:sz="0" w:space="0" w:color="auto"/>
      </w:divBdr>
      <w:divsChild>
        <w:div w:id="1098">
          <w:marLeft w:val="0"/>
          <w:marRight w:val="0"/>
          <w:marTop w:val="0"/>
          <w:marBottom w:val="0"/>
          <w:divBdr>
            <w:top w:val="none" w:sz="0" w:space="0" w:color="auto"/>
            <w:left w:val="none" w:sz="0" w:space="0" w:color="auto"/>
            <w:bottom w:val="none" w:sz="0" w:space="0" w:color="auto"/>
            <w:right w:val="none" w:sz="0" w:space="0" w:color="auto"/>
          </w:divBdr>
          <w:divsChild>
            <w:div w:id="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
      <w:marLeft w:val="0"/>
      <w:marRight w:val="0"/>
      <w:marTop w:val="0"/>
      <w:marBottom w:val="0"/>
      <w:divBdr>
        <w:top w:val="none" w:sz="0" w:space="0" w:color="auto"/>
        <w:left w:val="none" w:sz="0" w:space="0" w:color="auto"/>
        <w:bottom w:val="none" w:sz="0" w:space="0" w:color="auto"/>
        <w:right w:val="none" w:sz="0" w:space="0" w:color="auto"/>
      </w:divBdr>
    </w:div>
    <w:div w:id="2234">
      <w:marLeft w:val="0"/>
      <w:marRight w:val="0"/>
      <w:marTop w:val="0"/>
      <w:marBottom w:val="0"/>
      <w:divBdr>
        <w:top w:val="none" w:sz="0" w:space="0" w:color="auto"/>
        <w:left w:val="none" w:sz="0" w:space="0" w:color="auto"/>
        <w:bottom w:val="none" w:sz="0" w:space="0" w:color="auto"/>
        <w:right w:val="none" w:sz="0" w:space="0" w:color="auto"/>
      </w:divBdr>
    </w:div>
    <w:div w:id="2235">
      <w:marLeft w:val="0"/>
      <w:marRight w:val="0"/>
      <w:marTop w:val="0"/>
      <w:marBottom w:val="0"/>
      <w:divBdr>
        <w:top w:val="none" w:sz="0" w:space="0" w:color="auto"/>
        <w:left w:val="none" w:sz="0" w:space="0" w:color="auto"/>
        <w:bottom w:val="none" w:sz="0" w:space="0" w:color="auto"/>
        <w:right w:val="none" w:sz="0" w:space="0" w:color="auto"/>
      </w:divBdr>
    </w:div>
    <w:div w:id="2236">
      <w:marLeft w:val="0"/>
      <w:marRight w:val="0"/>
      <w:marTop w:val="0"/>
      <w:marBottom w:val="0"/>
      <w:divBdr>
        <w:top w:val="none" w:sz="0" w:space="0" w:color="auto"/>
        <w:left w:val="none" w:sz="0" w:space="0" w:color="auto"/>
        <w:bottom w:val="none" w:sz="0" w:space="0" w:color="auto"/>
        <w:right w:val="none" w:sz="0" w:space="0" w:color="auto"/>
      </w:divBdr>
    </w:div>
    <w:div w:id="2237">
      <w:marLeft w:val="0"/>
      <w:marRight w:val="0"/>
      <w:marTop w:val="0"/>
      <w:marBottom w:val="0"/>
      <w:divBdr>
        <w:top w:val="none" w:sz="0" w:space="0" w:color="auto"/>
        <w:left w:val="none" w:sz="0" w:space="0" w:color="auto"/>
        <w:bottom w:val="none" w:sz="0" w:space="0" w:color="auto"/>
        <w:right w:val="none" w:sz="0" w:space="0" w:color="auto"/>
      </w:divBdr>
    </w:div>
    <w:div w:id="2238">
      <w:marLeft w:val="0"/>
      <w:marRight w:val="0"/>
      <w:marTop w:val="0"/>
      <w:marBottom w:val="0"/>
      <w:divBdr>
        <w:top w:val="none" w:sz="0" w:space="0" w:color="auto"/>
        <w:left w:val="none" w:sz="0" w:space="0" w:color="auto"/>
        <w:bottom w:val="none" w:sz="0" w:space="0" w:color="auto"/>
        <w:right w:val="none" w:sz="0" w:space="0" w:color="auto"/>
      </w:divBdr>
    </w:div>
    <w:div w:id="2239">
      <w:marLeft w:val="0"/>
      <w:marRight w:val="0"/>
      <w:marTop w:val="0"/>
      <w:marBottom w:val="0"/>
      <w:divBdr>
        <w:top w:val="none" w:sz="0" w:space="0" w:color="auto"/>
        <w:left w:val="none" w:sz="0" w:space="0" w:color="auto"/>
        <w:bottom w:val="none" w:sz="0" w:space="0" w:color="auto"/>
        <w:right w:val="none" w:sz="0" w:space="0" w:color="auto"/>
      </w:divBdr>
    </w:div>
    <w:div w:id="2240">
      <w:marLeft w:val="0"/>
      <w:marRight w:val="0"/>
      <w:marTop w:val="0"/>
      <w:marBottom w:val="0"/>
      <w:divBdr>
        <w:top w:val="none" w:sz="0" w:space="0" w:color="auto"/>
        <w:left w:val="none" w:sz="0" w:space="0" w:color="auto"/>
        <w:bottom w:val="none" w:sz="0" w:space="0" w:color="auto"/>
        <w:right w:val="none" w:sz="0" w:space="0" w:color="auto"/>
      </w:divBdr>
    </w:div>
    <w:div w:id="2241">
      <w:marLeft w:val="0"/>
      <w:marRight w:val="0"/>
      <w:marTop w:val="0"/>
      <w:marBottom w:val="0"/>
      <w:divBdr>
        <w:top w:val="none" w:sz="0" w:space="0" w:color="auto"/>
        <w:left w:val="none" w:sz="0" w:space="0" w:color="auto"/>
        <w:bottom w:val="none" w:sz="0" w:space="0" w:color="auto"/>
        <w:right w:val="none" w:sz="0" w:space="0" w:color="auto"/>
      </w:divBdr>
    </w:div>
    <w:div w:id="2242">
      <w:marLeft w:val="0"/>
      <w:marRight w:val="0"/>
      <w:marTop w:val="0"/>
      <w:marBottom w:val="0"/>
      <w:divBdr>
        <w:top w:val="none" w:sz="0" w:space="0" w:color="auto"/>
        <w:left w:val="none" w:sz="0" w:space="0" w:color="auto"/>
        <w:bottom w:val="none" w:sz="0" w:space="0" w:color="auto"/>
        <w:right w:val="none" w:sz="0" w:space="0" w:color="auto"/>
      </w:divBdr>
    </w:div>
    <w:div w:id="2243">
      <w:marLeft w:val="0"/>
      <w:marRight w:val="0"/>
      <w:marTop w:val="0"/>
      <w:marBottom w:val="0"/>
      <w:divBdr>
        <w:top w:val="none" w:sz="0" w:space="0" w:color="auto"/>
        <w:left w:val="none" w:sz="0" w:space="0" w:color="auto"/>
        <w:bottom w:val="none" w:sz="0" w:space="0" w:color="auto"/>
        <w:right w:val="none" w:sz="0" w:space="0" w:color="auto"/>
      </w:divBdr>
    </w:div>
    <w:div w:id="2244">
      <w:marLeft w:val="0"/>
      <w:marRight w:val="0"/>
      <w:marTop w:val="0"/>
      <w:marBottom w:val="0"/>
      <w:divBdr>
        <w:top w:val="none" w:sz="0" w:space="0" w:color="auto"/>
        <w:left w:val="none" w:sz="0" w:space="0" w:color="auto"/>
        <w:bottom w:val="none" w:sz="0" w:space="0" w:color="auto"/>
        <w:right w:val="none" w:sz="0" w:space="0" w:color="auto"/>
      </w:divBdr>
    </w:div>
    <w:div w:id="2245">
      <w:marLeft w:val="0"/>
      <w:marRight w:val="0"/>
      <w:marTop w:val="0"/>
      <w:marBottom w:val="0"/>
      <w:divBdr>
        <w:top w:val="none" w:sz="0" w:space="0" w:color="auto"/>
        <w:left w:val="none" w:sz="0" w:space="0" w:color="auto"/>
        <w:bottom w:val="none" w:sz="0" w:space="0" w:color="auto"/>
        <w:right w:val="none" w:sz="0" w:space="0" w:color="auto"/>
      </w:divBdr>
    </w:div>
    <w:div w:id="2246">
      <w:marLeft w:val="0"/>
      <w:marRight w:val="0"/>
      <w:marTop w:val="0"/>
      <w:marBottom w:val="0"/>
      <w:divBdr>
        <w:top w:val="none" w:sz="0" w:space="0" w:color="auto"/>
        <w:left w:val="none" w:sz="0" w:space="0" w:color="auto"/>
        <w:bottom w:val="none" w:sz="0" w:space="0" w:color="auto"/>
        <w:right w:val="none" w:sz="0" w:space="0" w:color="auto"/>
      </w:divBdr>
    </w:div>
    <w:div w:id="2247">
      <w:marLeft w:val="0"/>
      <w:marRight w:val="0"/>
      <w:marTop w:val="0"/>
      <w:marBottom w:val="0"/>
      <w:divBdr>
        <w:top w:val="none" w:sz="0" w:space="0" w:color="auto"/>
        <w:left w:val="none" w:sz="0" w:space="0" w:color="auto"/>
        <w:bottom w:val="none" w:sz="0" w:space="0" w:color="auto"/>
        <w:right w:val="none" w:sz="0" w:space="0" w:color="auto"/>
      </w:divBdr>
    </w:div>
    <w:div w:id="2248">
      <w:marLeft w:val="0"/>
      <w:marRight w:val="0"/>
      <w:marTop w:val="0"/>
      <w:marBottom w:val="0"/>
      <w:divBdr>
        <w:top w:val="none" w:sz="0" w:space="0" w:color="auto"/>
        <w:left w:val="none" w:sz="0" w:space="0" w:color="auto"/>
        <w:bottom w:val="none" w:sz="0" w:space="0" w:color="auto"/>
        <w:right w:val="none" w:sz="0" w:space="0" w:color="auto"/>
      </w:divBdr>
    </w:div>
    <w:div w:id="2249">
      <w:marLeft w:val="0"/>
      <w:marRight w:val="0"/>
      <w:marTop w:val="0"/>
      <w:marBottom w:val="0"/>
      <w:divBdr>
        <w:top w:val="none" w:sz="0" w:space="0" w:color="auto"/>
        <w:left w:val="none" w:sz="0" w:space="0" w:color="auto"/>
        <w:bottom w:val="none" w:sz="0" w:space="0" w:color="auto"/>
        <w:right w:val="none" w:sz="0" w:space="0" w:color="auto"/>
      </w:divBdr>
    </w:div>
    <w:div w:id="2250">
      <w:marLeft w:val="0"/>
      <w:marRight w:val="0"/>
      <w:marTop w:val="0"/>
      <w:marBottom w:val="0"/>
      <w:divBdr>
        <w:top w:val="none" w:sz="0" w:space="0" w:color="auto"/>
        <w:left w:val="none" w:sz="0" w:space="0" w:color="auto"/>
        <w:bottom w:val="none" w:sz="0" w:space="0" w:color="auto"/>
        <w:right w:val="none" w:sz="0" w:space="0" w:color="auto"/>
      </w:divBdr>
    </w:div>
    <w:div w:id="2251">
      <w:marLeft w:val="0"/>
      <w:marRight w:val="0"/>
      <w:marTop w:val="0"/>
      <w:marBottom w:val="0"/>
      <w:divBdr>
        <w:top w:val="none" w:sz="0" w:space="0" w:color="auto"/>
        <w:left w:val="none" w:sz="0" w:space="0" w:color="auto"/>
        <w:bottom w:val="none" w:sz="0" w:space="0" w:color="auto"/>
        <w:right w:val="none" w:sz="0" w:space="0" w:color="auto"/>
      </w:divBdr>
    </w:div>
    <w:div w:id="2252">
      <w:marLeft w:val="0"/>
      <w:marRight w:val="0"/>
      <w:marTop w:val="0"/>
      <w:marBottom w:val="0"/>
      <w:divBdr>
        <w:top w:val="none" w:sz="0" w:space="0" w:color="auto"/>
        <w:left w:val="none" w:sz="0" w:space="0" w:color="auto"/>
        <w:bottom w:val="none" w:sz="0" w:space="0" w:color="auto"/>
        <w:right w:val="none" w:sz="0" w:space="0" w:color="auto"/>
      </w:divBdr>
    </w:div>
    <w:div w:id="2253">
      <w:marLeft w:val="0"/>
      <w:marRight w:val="0"/>
      <w:marTop w:val="0"/>
      <w:marBottom w:val="0"/>
      <w:divBdr>
        <w:top w:val="none" w:sz="0" w:space="0" w:color="auto"/>
        <w:left w:val="none" w:sz="0" w:space="0" w:color="auto"/>
        <w:bottom w:val="none" w:sz="0" w:space="0" w:color="auto"/>
        <w:right w:val="none" w:sz="0" w:space="0" w:color="auto"/>
      </w:divBdr>
    </w:div>
    <w:div w:id="2254">
      <w:marLeft w:val="0"/>
      <w:marRight w:val="0"/>
      <w:marTop w:val="0"/>
      <w:marBottom w:val="0"/>
      <w:divBdr>
        <w:top w:val="none" w:sz="0" w:space="0" w:color="auto"/>
        <w:left w:val="none" w:sz="0" w:space="0" w:color="auto"/>
        <w:bottom w:val="none" w:sz="0" w:space="0" w:color="auto"/>
        <w:right w:val="none" w:sz="0" w:space="0" w:color="auto"/>
      </w:divBdr>
    </w:div>
    <w:div w:id="2255">
      <w:marLeft w:val="0"/>
      <w:marRight w:val="0"/>
      <w:marTop w:val="0"/>
      <w:marBottom w:val="0"/>
      <w:divBdr>
        <w:top w:val="none" w:sz="0" w:space="0" w:color="auto"/>
        <w:left w:val="none" w:sz="0" w:space="0" w:color="auto"/>
        <w:bottom w:val="none" w:sz="0" w:space="0" w:color="auto"/>
        <w:right w:val="none" w:sz="0" w:space="0" w:color="auto"/>
      </w:divBdr>
    </w:div>
    <w:div w:id="2256">
      <w:marLeft w:val="0"/>
      <w:marRight w:val="0"/>
      <w:marTop w:val="0"/>
      <w:marBottom w:val="0"/>
      <w:divBdr>
        <w:top w:val="none" w:sz="0" w:space="0" w:color="auto"/>
        <w:left w:val="none" w:sz="0" w:space="0" w:color="auto"/>
        <w:bottom w:val="none" w:sz="0" w:space="0" w:color="auto"/>
        <w:right w:val="none" w:sz="0" w:space="0" w:color="auto"/>
      </w:divBdr>
    </w:div>
    <w:div w:id="2257">
      <w:marLeft w:val="0"/>
      <w:marRight w:val="0"/>
      <w:marTop w:val="0"/>
      <w:marBottom w:val="0"/>
      <w:divBdr>
        <w:top w:val="none" w:sz="0" w:space="0" w:color="auto"/>
        <w:left w:val="none" w:sz="0" w:space="0" w:color="auto"/>
        <w:bottom w:val="none" w:sz="0" w:space="0" w:color="auto"/>
        <w:right w:val="none" w:sz="0" w:space="0" w:color="auto"/>
      </w:divBdr>
    </w:div>
    <w:div w:id="2258">
      <w:marLeft w:val="0"/>
      <w:marRight w:val="0"/>
      <w:marTop w:val="0"/>
      <w:marBottom w:val="0"/>
      <w:divBdr>
        <w:top w:val="none" w:sz="0" w:space="0" w:color="auto"/>
        <w:left w:val="none" w:sz="0" w:space="0" w:color="auto"/>
        <w:bottom w:val="none" w:sz="0" w:space="0" w:color="auto"/>
        <w:right w:val="none" w:sz="0" w:space="0" w:color="auto"/>
      </w:divBdr>
    </w:div>
    <w:div w:id="2259">
      <w:marLeft w:val="0"/>
      <w:marRight w:val="0"/>
      <w:marTop w:val="0"/>
      <w:marBottom w:val="0"/>
      <w:divBdr>
        <w:top w:val="none" w:sz="0" w:space="0" w:color="auto"/>
        <w:left w:val="none" w:sz="0" w:space="0" w:color="auto"/>
        <w:bottom w:val="none" w:sz="0" w:space="0" w:color="auto"/>
        <w:right w:val="none" w:sz="0" w:space="0" w:color="auto"/>
      </w:divBdr>
    </w:div>
    <w:div w:id="2260">
      <w:marLeft w:val="0"/>
      <w:marRight w:val="0"/>
      <w:marTop w:val="0"/>
      <w:marBottom w:val="0"/>
      <w:divBdr>
        <w:top w:val="none" w:sz="0" w:space="0" w:color="auto"/>
        <w:left w:val="none" w:sz="0" w:space="0" w:color="auto"/>
        <w:bottom w:val="none" w:sz="0" w:space="0" w:color="auto"/>
        <w:right w:val="none" w:sz="0" w:space="0" w:color="auto"/>
      </w:divBdr>
    </w:div>
    <w:div w:id="2261">
      <w:marLeft w:val="0"/>
      <w:marRight w:val="0"/>
      <w:marTop w:val="0"/>
      <w:marBottom w:val="0"/>
      <w:divBdr>
        <w:top w:val="none" w:sz="0" w:space="0" w:color="auto"/>
        <w:left w:val="none" w:sz="0" w:space="0" w:color="auto"/>
        <w:bottom w:val="none" w:sz="0" w:space="0" w:color="auto"/>
        <w:right w:val="none" w:sz="0" w:space="0" w:color="auto"/>
      </w:divBdr>
    </w:div>
    <w:div w:id="2262">
      <w:marLeft w:val="0"/>
      <w:marRight w:val="0"/>
      <w:marTop w:val="0"/>
      <w:marBottom w:val="0"/>
      <w:divBdr>
        <w:top w:val="none" w:sz="0" w:space="0" w:color="auto"/>
        <w:left w:val="none" w:sz="0" w:space="0" w:color="auto"/>
        <w:bottom w:val="none" w:sz="0" w:space="0" w:color="auto"/>
        <w:right w:val="none" w:sz="0" w:space="0" w:color="auto"/>
      </w:divBdr>
    </w:div>
    <w:div w:id="2263">
      <w:marLeft w:val="0"/>
      <w:marRight w:val="0"/>
      <w:marTop w:val="0"/>
      <w:marBottom w:val="0"/>
      <w:divBdr>
        <w:top w:val="none" w:sz="0" w:space="0" w:color="auto"/>
        <w:left w:val="none" w:sz="0" w:space="0" w:color="auto"/>
        <w:bottom w:val="none" w:sz="0" w:space="0" w:color="auto"/>
        <w:right w:val="none" w:sz="0" w:space="0" w:color="auto"/>
      </w:divBdr>
    </w:div>
    <w:div w:id="2264">
      <w:marLeft w:val="0"/>
      <w:marRight w:val="0"/>
      <w:marTop w:val="0"/>
      <w:marBottom w:val="0"/>
      <w:divBdr>
        <w:top w:val="none" w:sz="0" w:space="0" w:color="auto"/>
        <w:left w:val="none" w:sz="0" w:space="0" w:color="auto"/>
        <w:bottom w:val="none" w:sz="0" w:space="0" w:color="auto"/>
        <w:right w:val="none" w:sz="0" w:space="0" w:color="auto"/>
      </w:divBdr>
    </w:div>
    <w:div w:id="2265">
      <w:marLeft w:val="0"/>
      <w:marRight w:val="0"/>
      <w:marTop w:val="0"/>
      <w:marBottom w:val="0"/>
      <w:divBdr>
        <w:top w:val="none" w:sz="0" w:space="0" w:color="auto"/>
        <w:left w:val="none" w:sz="0" w:space="0" w:color="auto"/>
        <w:bottom w:val="none" w:sz="0" w:space="0" w:color="auto"/>
        <w:right w:val="none" w:sz="0" w:space="0" w:color="auto"/>
      </w:divBdr>
    </w:div>
    <w:div w:id="2266">
      <w:marLeft w:val="0"/>
      <w:marRight w:val="0"/>
      <w:marTop w:val="0"/>
      <w:marBottom w:val="0"/>
      <w:divBdr>
        <w:top w:val="none" w:sz="0" w:space="0" w:color="auto"/>
        <w:left w:val="none" w:sz="0" w:space="0" w:color="auto"/>
        <w:bottom w:val="none" w:sz="0" w:space="0" w:color="auto"/>
        <w:right w:val="none" w:sz="0" w:space="0" w:color="auto"/>
      </w:divBdr>
    </w:div>
    <w:div w:id="2267">
      <w:marLeft w:val="0"/>
      <w:marRight w:val="0"/>
      <w:marTop w:val="0"/>
      <w:marBottom w:val="0"/>
      <w:divBdr>
        <w:top w:val="none" w:sz="0" w:space="0" w:color="auto"/>
        <w:left w:val="none" w:sz="0" w:space="0" w:color="auto"/>
        <w:bottom w:val="none" w:sz="0" w:space="0" w:color="auto"/>
        <w:right w:val="none" w:sz="0" w:space="0" w:color="auto"/>
      </w:divBdr>
    </w:div>
    <w:div w:id="2268">
      <w:marLeft w:val="0"/>
      <w:marRight w:val="0"/>
      <w:marTop w:val="0"/>
      <w:marBottom w:val="0"/>
      <w:divBdr>
        <w:top w:val="none" w:sz="0" w:space="0" w:color="auto"/>
        <w:left w:val="none" w:sz="0" w:space="0" w:color="auto"/>
        <w:bottom w:val="none" w:sz="0" w:space="0" w:color="auto"/>
        <w:right w:val="none" w:sz="0" w:space="0" w:color="auto"/>
      </w:divBdr>
    </w:div>
    <w:div w:id="2269">
      <w:marLeft w:val="0"/>
      <w:marRight w:val="0"/>
      <w:marTop w:val="0"/>
      <w:marBottom w:val="0"/>
      <w:divBdr>
        <w:top w:val="none" w:sz="0" w:space="0" w:color="auto"/>
        <w:left w:val="none" w:sz="0" w:space="0" w:color="auto"/>
        <w:bottom w:val="none" w:sz="0" w:space="0" w:color="auto"/>
        <w:right w:val="none" w:sz="0" w:space="0" w:color="auto"/>
      </w:divBdr>
    </w:div>
    <w:div w:id="2270">
      <w:marLeft w:val="0"/>
      <w:marRight w:val="0"/>
      <w:marTop w:val="0"/>
      <w:marBottom w:val="0"/>
      <w:divBdr>
        <w:top w:val="none" w:sz="0" w:space="0" w:color="auto"/>
        <w:left w:val="none" w:sz="0" w:space="0" w:color="auto"/>
        <w:bottom w:val="none" w:sz="0" w:space="0" w:color="auto"/>
        <w:right w:val="none" w:sz="0" w:space="0" w:color="auto"/>
      </w:divBdr>
    </w:div>
    <w:div w:id="2271">
      <w:marLeft w:val="0"/>
      <w:marRight w:val="0"/>
      <w:marTop w:val="0"/>
      <w:marBottom w:val="0"/>
      <w:divBdr>
        <w:top w:val="none" w:sz="0" w:space="0" w:color="auto"/>
        <w:left w:val="none" w:sz="0" w:space="0" w:color="auto"/>
        <w:bottom w:val="none" w:sz="0" w:space="0" w:color="auto"/>
        <w:right w:val="none" w:sz="0" w:space="0" w:color="auto"/>
      </w:divBdr>
    </w:div>
    <w:div w:id="2273">
      <w:marLeft w:val="0"/>
      <w:marRight w:val="0"/>
      <w:marTop w:val="0"/>
      <w:marBottom w:val="0"/>
      <w:divBdr>
        <w:top w:val="none" w:sz="0" w:space="0" w:color="auto"/>
        <w:left w:val="none" w:sz="0" w:space="0" w:color="auto"/>
        <w:bottom w:val="none" w:sz="0" w:space="0" w:color="auto"/>
        <w:right w:val="none" w:sz="0" w:space="0" w:color="auto"/>
      </w:divBdr>
    </w:div>
    <w:div w:id="2274">
      <w:marLeft w:val="0"/>
      <w:marRight w:val="0"/>
      <w:marTop w:val="0"/>
      <w:marBottom w:val="0"/>
      <w:divBdr>
        <w:top w:val="none" w:sz="0" w:space="0" w:color="auto"/>
        <w:left w:val="none" w:sz="0" w:space="0" w:color="auto"/>
        <w:bottom w:val="none" w:sz="0" w:space="0" w:color="auto"/>
        <w:right w:val="none" w:sz="0" w:space="0" w:color="auto"/>
      </w:divBdr>
    </w:div>
    <w:div w:id="2275">
      <w:marLeft w:val="0"/>
      <w:marRight w:val="0"/>
      <w:marTop w:val="0"/>
      <w:marBottom w:val="0"/>
      <w:divBdr>
        <w:top w:val="none" w:sz="0" w:space="0" w:color="auto"/>
        <w:left w:val="none" w:sz="0" w:space="0" w:color="auto"/>
        <w:bottom w:val="none" w:sz="0" w:space="0" w:color="auto"/>
        <w:right w:val="none" w:sz="0" w:space="0" w:color="auto"/>
      </w:divBdr>
    </w:div>
    <w:div w:id="2276">
      <w:marLeft w:val="0"/>
      <w:marRight w:val="0"/>
      <w:marTop w:val="0"/>
      <w:marBottom w:val="0"/>
      <w:divBdr>
        <w:top w:val="none" w:sz="0" w:space="0" w:color="auto"/>
        <w:left w:val="none" w:sz="0" w:space="0" w:color="auto"/>
        <w:bottom w:val="none" w:sz="0" w:space="0" w:color="auto"/>
        <w:right w:val="none" w:sz="0" w:space="0" w:color="auto"/>
      </w:divBdr>
    </w:div>
    <w:div w:id="2277">
      <w:marLeft w:val="0"/>
      <w:marRight w:val="0"/>
      <w:marTop w:val="0"/>
      <w:marBottom w:val="0"/>
      <w:divBdr>
        <w:top w:val="none" w:sz="0" w:space="0" w:color="auto"/>
        <w:left w:val="none" w:sz="0" w:space="0" w:color="auto"/>
        <w:bottom w:val="none" w:sz="0" w:space="0" w:color="auto"/>
        <w:right w:val="none" w:sz="0" w:space="0" w:color="auto"/>
      </w:divBdr>
    </w:div>
    <w:div w:id="2278">
      <w:marLeft w:val="0"/>
      <w:marRight w:val="0"/>
      <w:marTop w:val="0"/>
      <w:marBottom w:val="0"/>
      <w:divBdr>
        <w:top w:val="none" w:sz="0" w:space="0" w:color="auto"/>
        <w:left w:val="none" w:sz="0" w:space="0" w:color="auto"/>
        <w:bottom w:val="none" w:sz="0" w:space="0" w:color="auto"/>
        <w:right w:val="none" w:sz="0" w:space="0" w:color="auto"/>
      </w:divBdr>
    </w:div>
    <w:div w:id="2279">
      <w:marLeft w:val="0"/>
      <w:marRight w:val="0"/>
      <w:marTop w:val="0"/>
      <w:marBottom w:val="0"/>
      <w:divBdr>
        <w:top w:val="none" w:sz="0" w:space="0" w:color="auto"/>
        <w:left w:val="none" w:sz="0" w:space="0" w:color="auto"/>
        <w:bottom w:val="none" w:sz="0" w:space="0" w:color="auto"/>
        <w:right w:val="none" w:sz="0" w:space="0" w:color="auto"/>
      </w:divBdr>
    </w:div>
    <w:div w:id="2280">
      <w:marLeft w:val="0"/>
      <w:marRight w:val="0"/>
      <w:marTop w:val="0"/>
      <w:marBottom w:val="0"/>
      <w:divBdr>
        <w:top w:val="none" w:sz="0" w:space="0" w:color="auto"/>
        <w:left w:val="none" w:sz="0" w:space="0" w:color="auto"/>
        <w:bottom w:val="none" w:sz="0" w:space="0" w:color="auto"/>
        <w:right w:val="none" w:sz="0" w:space="0" w:color="auto"/>
      </w:divBdr>
    </w:div>
    <w:div w:id="2281">
      <w:marLeft w:val="0"/>
      <w:marRight w:val="0"/>
      <w:marTop w:val="0"/>
      <w:marBottom w:val="0"/>
      <w:divBdr>
        <w:top w:val="none" w:sz="0" w:space="0" w:color="auto"/>
        <w:left w:val="none" w:sz="0" w:space="0" w:color="auto"/>
        <w:bottom w:val="none" w:sz="0" w:space="0" w:color="auto"/>
        <w:right w:val="none" w:sz="0" w:space="0" w:color="auto"/>
      </w:divBdr>
    </w:div>
    <w:div w:id="2282">
      <w:marLeft w:val="0"/>
      <w:marRight w:val="0"/>
      <w:marTop w:val="0"/>
      <w:marBottom w:val="0"/>
      <w:divBdr>
        <w:top w:val="none" w:sz="0" w:space="0" w:color="auto"/>
        <w:left w:val="none" w:sz="0" w:space="0" w:color="auto"/>
        <w:bottom w:val="none" w:sz="0" w:space="0" w:color="auto"/>
        <w:right w:val="none" w:sz="0" w:space="0" w:color="auto"/>
      </w:divBdr>
    </w:div>
    <w:div w:id="2283">
      <w:marLeft w:val="0"/>
      <w:marRight w:val="0"/>
      <w:marTop w:val="0"/>
      <w:marBottom w:val="0"/>
      <w:divBdr>
        <w:top w:val="none" w:sz="0" w:space="0" w:color="auto"/>
        <w:left w:val="none" w:sz="0" w:space="0" w:color="auto"/>
        <w:bottom w:val="none" w:sz="0" w:space="0" w:color="auto"/>
        <w:right w:val="none" w:sz="0" w:space="0" w:color="auto"/>
      </w:divBdr>
    </w:div>
    <w:div w:id="2284">
      <w:marLeft w:val="0"/>
      <w:marRight w:val="0"/>
      <w:marTop w:val="0"/>
      <w:marBottom w:val="0"/>
      <w:divBdr>
        <w:top w:val="none" w:sz="0" w:space="0" w:color="auto"/>
        <w:left w:val="none" w:sz="0" w:space="0" w:color="auto"/>
        <w:bottom w:val="none" w:sz="0" w:space="0" w:color="auto"/>
        <w:right w:val="none" w:sz="0" w:space="0" w:color="auto"/>
      </w:divBdr>
    </w:div>
    <w:div w:id="2285">
      <w:marLeft w:val="0"/>
      <w:marRight w:val="0"/>
      <w:marTop w:val="0"/>
      <w:marBottom w:val="0"/>
      <w:divBdr>
        <w:top w:val="none" w:sz="0" w:space="0" w:color="auto"/>
        <w:left w:val="none" w:sz="0" w:space="0" w:color="auto"/>
        <w:bottom w:val="none" w:sz="0" w:space="0" w:color="auto"/>
        <w:right w:val="none" w:sz="0" w:space="0" w:color="auto"/>
      </w:divBdr>
    </w:div>
    <w:div w:id="2286">
      <w:marLeft w:val="0"/>
      <w:marRight w:val="0"/>
      <w:marTop w:val="0"/>
      <w:marBottom w:val="0"/>
      <w:divBdr>
        <w:top w:val="none" w:sz="0" w:space="0" w:color="auto"/>
        <w:left w:val="none" w:sz="0" w:space="0" w:color="auto"/>
        <w:bottom w:val="none" w:sz="0" w:space="0" w:color="auto"/>
        <w:right w:val="none" w:sz="0" w:space="0" w:color="auto"/>
      </w:divBdr>
    </w:div>
    <w:div w:id="2287">
      <w:marLeft w:val="0"/>
      <w:marRight w:val="0"/>
      <w:marTop w:val="0"/>
      <w:marBottom w:val="0"/>
      <w:divBdr>
        <w:top w:val="none" w:sz="0" w:space="0" w:color="auto"/>
        <w:left w:val="none" w:sz="0" w:space="0" w:color="auto"/>
        <w:bottom w:val="none" w:sz="0" w:space="0" w:color="auto"/>
        <w:right w:val="none" w:sz="0" w:space="0" w:color="auto"/>
      </w:divBdr>
    </w:div>
    <w:div w:id="2288">
      <w:marLeft w:val="0"/>
      <w:marRight w:val="0"/>
      <w:marTop w:val="0"/>
      <w:marBottom w:val="0"/>
      <w:divBdr>
        <w:top w:val="none" w:sz="0" w:space="0" w:color="auto"/>
        <w:left w:val="none" w:sz="0" w:space="0" w:color="auto"/>
        <w:bottom w:val="none" w:sz="0" w:space="0" w:color="auto"/>
        <w:right w:val="none" w:sz="0" w:space="0" w:color="auto"/>
      </w:divBdr>
    </w:div>
    <w:div w:id="2289">
      <w:marLeft w:val="0"/>
      <w:marRight w:val="0"/>
      <w:marTop w:val="0"/>
      <w:marBottom w:val="0"/>
      <w:divBdr>
        <w:top w:val="none" w:sz="0" w:space="0" w:color="auto"/>
        <w:left w:val="none" w:sz="0" w:space="0" w:color="auto"/>
        <w:bottom w:val="none" w:sz="0" w:space="0" w:color="auto"/>
        <w:right w:val="none" w:sz="0" w:space="0" w:color="auto"/>
      </w:divBdr>
    </w:div>
    <w:div w:id="2290">
      <w:marLeft w:val="0"/>
      <w:marRight w:val="0"/>
      <w:marTop w:val="0"/>
      <w:marBottom w:val="0"/>
      <w:divBdr>
        <w:top w:val="none" w:sz="0" w:space="0" w:color="auto"/>
        <w:left w:val="none" w:sz="0" w:space="0" w:color="auto"/>
        <w:bottom w:val="none" w:sz="0" w:space="0" w:color="auto"/>
        <w:right w:val="none" w:sz="0" w:space="0" w:color="auto"/>
      </w:divBdr>
    </w:div>
    <w:div w:id="2291">
      <w:marLeft w:val="0"/>
      <w:marRight w:val="0"/>
      <w:marTop w:val="0"/>
      <w:marBottom w:val="0"/>
      <w:divBdr>
        <w:top w:val="none" w:sz="0" w:space="0" w:color="auto"/>
        <w:left w:val="none" w:sz="0" w:space="0" w:color="auto"/>
        <w:bottom w:val="none" w:sz="0" w:space="0" w:color="auto"/>
        <w:right w:val="none" w:sz="0" w:space="0" w:color="auto"/>
      </w:divBdr>
    </w:div>
    <w:div w:id="2292">
      <w:marLeft w:val="0"/>
      <w:marRight w:val="0"/>
      <w:marTop w:val="0"/>
      <w:marBottom w:val="0"/>
      <w:divBdr>
        <w:top w:val="none" w:sz="0" w:space="0" w:color="auto"/>
        <w:left w:val="none" w:sz="0" w:space="0" w:color="auto"/>
        <w:bottom w:val="none" w:sz="0" w:space="0" w:color="auto"/>
        <w:right w:val="none" w:sz="0" w:space="0" w:color="auto"/>
      </w:divBdr>
    </w:div>
    <w:div w:id="2293">
      <w:marLeft w:val="0"/>
      <w:marRight w:val="0"/>
      <w:marTop w:val="0"/>
      <w:marBottom w:val="0"/>
      <w:divBdr>
        <w:top w:val="none" w:sz="0" w:space="0" w:color="auto"/>
        <w:left w:val="none" w:sz="0" w:space="0" w:color="auto"/>
        <w:bottom w:val="none" w:sz="0" w:space="0" w:color="auto"/>
        <w:right w:val="none" w:sz="0" w:space="0" w:color="auto"/>
      </w:divBdr>
    </w:div>
    <w:div w:id="2294">
      <w:marLeft w:val="0"/>
      <w:marRight w:val="0"/>
      <w:marTop w:val="0"/>
      <w:marBottom w:val="0"/>
      <w:divBdr>
        <w:top w:val="none" w:sz="0" w:space="0" w:color="auto"/>
        <w:left w:val="none" w:sz="0" w:space="0" w:color="auto"/>
        <w:bottom w:val="none" w:sz="0" w:space="0" w:color="auto"/>
        <w:right w:val="none" w:sz="0" w:space="0" w:color="auto"/>
      </w:divBdr>
    </w:div>
    <w:div w:id="2295">
      <w:marLeft w:val="0"/>
      <w:marRight w:val="0"/>
      <w:marTop w:val="0"/>
      <w:marBottom w:val="0"/>
      <w:divBdr>
        <w:top w:val="none" w:sz="0" w:space="0" w:color="auto"/>
        <w:left w:val="none" w:sz="0" w:space="0" w:color="auto"/>
        <w:bottom w:val="none" w:sz="0" w:space="0" w:color="auto"/>
        <w:right w:val="none" w:sz="0" w:space="0" w:color="auto"/>
      </w:divBdr>
    </w:div>
    <w:div w:id="2296">
      <w:marLeft w:val="0"/>
      <w:marRight w:val="0"/>
      <w:marTop w:val="0"/>
      <w:marBottom w:val="0"/>
      <w:divBdr>
        <w:top w:val="none" w:sz="0" w:space="0" w:color="auto"/>
        <w:left w:val="none" w:sz="0" w:space="0" w:color="auto"/>
        <w:bottom w:val="none" w:sz="0" w:space="0" w:color="auto"/>
        <w:right w:val="none" w:sz="0" w:space="0" w:color="auto"/>
      </w:divBdr>
    </w:div>
    <w:div w:id="2297">
      <w:marLeft w:val="0"/>
      <w:marRight w:val="0"/>
      <w:marTop w:val="0"/>
      <w:marBottom w:val="0"/>
      <w:divBdr>
        <w:top w:val="none" w:sz="0" w:space="0" w:color="auto"/>
        <w:left w:val="none" w:sz="0" w:space="0" w:color="auto"/>
        <w:bottom w:val="none" w:sz="0" w:space="0" w:color="auto"/>
        <w:right w:val="none" w:sz="0" w:space="0" w:color="auto"/>
      </w:divBdr>
    </w:div>
    <w:div w:id="2298">
      <w:marLeft w:val="0"/>
      <w:marRight w:val="0"/>
      <w:marTop w:val="0"/>
      <w:marBottom w:val="0"/>
      <w:divBdr>
        <w:top w:val="none" w:sz="0" w:space="0" w:color="auto"/>
        <w:left w:val="none" w:sz="0" w:space="0" w:color="auto"/>
        <w:bottom w:val="none" w:sz="0" w:space="0" w:color="auto"/>
        <w:right w:val="none" w:sz="0" w:space="0" w:color="auto"/>
      </w:divBdr>
    </w:div>
    <w:div w:id="2299">
      <w:marLeft w:val="0"/>
      <w:marRight w:val="0"/>
      <w:marTop w:val="0"/>
      <w:marBottom w:val="0"/>
      <w:divBdr>
        <w:top w:val="none" w:sz="0" w:space="0" w:color="auto"/>
        <w:left w:val="none" w:sz="0" w:space="0" w:color="auto"/>
        <w:bottom w:val="none" w:sz="0" w:space="0" w:color="auto"/>
        <w:right w:val="none" w:sz="0" w:space="0" w:color="auto"/>
      </w:divBdr>
    </w:div>
    <w:div w:id="2300">
      <w:marLeft w:val="0"/>
      <w:marRight w:val="0"/>
      <w:marTop w:val="0"/>
      <w:marBottom w:val="0"/>
      <w:divBdr>
        <w:top w:val="none" w:sz="0" w:space="0" w:color="auto"/>
        <w:left w:val="none" w:sz="0" w:space="0" w:color="auto"/>
        <w:bottom w:val="none" w:sz="0" w:space="0" w:color="auto"/>
        <w:right w:val="none" w:sz="0" w:space="0" w:color="auto"/>
      </w:divBdr>
    </w:div>
    <w:div w:id="2301">
      <w:marLeft w:val="0"/>
      <w:marRight w:val="0"/>
      <w:marTop w:val="0"/>
      <w:marBottom w:val="0"/>
      <w:divBdr>
        <w:top w:val="none" w:sz="0" w:space="0" w:color="auto"/>
        <w:left w:val="none" w:sz="0" w:space="0" w:color="auto"/>
        <w:bottom w:val="none" w:sz="0" w:space="0" w:color="auto"/>
        <w:right w:val="none" w:sz="0" w:space="0" w:color="auto"/>
      </w:divBdr>
    </w:div>
    <w:div w:id="2302">
      <w:marLeft w:val="0"/>
      <w:marRight w:val="0"/>
      <w:marTop w:val="0"/>
      <w:marBottom w:val="0"/>
      <w:divBdr>
        <w:top w:val="none" w:sz="0" w:space="0" w:color="auto"/>
        <w:left w:val="none" w:sz="0" w:space="0" w:color="auto"/>
        <w:bottom w:val="none" w:sz="0" w:space="0" w:color="auto"/>
        <w:right w:val="none" w:sz="0" w:space="0" w:color="auto"/>
      </w:divBdr>
    </w:div>
    <w:div w:id="2303">
      <w:marLeft w:val="0"/>
      <w:marRight w:val="0"/>
      <w:marTop w:val="0"/>
      <w:marBottom w:val="0"/>
      <w:divBdr>
        <w:top w:val="none" w:sz="0" w:space="0" w:color="auto"/>
        <w:left w:val="none" w:sz="0" w:space="0" w:color="auto"/>
        <w:bottom w:val="none" w:sz="0" w:space="0" w:color="auto"/>
        <w:right w:val="none" w:sz="0" w:space="0" w:color="auto"/>
      </w:divBdr>
    </w:div>
    <w:div w:id="2304">
      <w:marLeft w:val="0"/>
      <w:marRight w:val="0"/>
      <w:marTop w:val="0"/>
      <w:marBottom w:val="0"/>
      <w:divBdr>
        <w:top w:val="none" w:sz="0" w:space="0" w:color="auto"/>
        <w:left w:val="none" w:sz="0" w:space="0" w:color="auto"/>
        <w:bottom w:val="none" w:sz="0" w:space="0" w:color="auto"/>
        <w:right w:val="none" w:sz="0" w:space="0" w:color="auto"/>
      </w:divBdr>
    </w:div>
    <w:div w:id="2305">
      <w:marLeft w:val="0"/>
      <w:marRight w:val="0"/>
      <w:marTop w:val="0"/>
      <w:marBottom w:val="0"/>
      <w:divBdr>
        <w:top w:val="none" w:sz="0" w:space="0" w:color="auto"/>
        <w:left w:val="none" w:sz="0" w:space="0" w:color="auto"/>
        <w:bottom w:val="none" w:sz="0" w:space="0" w:color="auto"/>
        <w:right w:val="none" w:sz="0" w:space="0" w:color="auto"/>
      </w:divBdr>
    </w:div>
    <w:div w:id="2306">
      <w:marLeft w:val="0"/>
      <w:marRight w:val="0"/>
      <w:marTop w:val="0"/>
      <w:marBottom w:val="0"/>
      <w:divBdr>
        <w:top w:val="none" w:sz="0" w:space="0" w:color="auto"/>
        <w:left w:val="none" w:sz="0" w:space="0" w:color="auto"/>
        <w:bottom w:val="none" w:sz="0" w:space="0" w:color="auto"/>
        <w:right w:val="none" w:sz="0" w:space="0" w:color="auto"/>
      </w:divBdr>
    </w:div>
    <w:div w:id="2307">
      <w:marLeft w:val="0"/>
      <w:marRight w:val="0"/>
      <w:marTop w:val="0"/>
      <w:marBottom w:val="0"/>
      <w:divBdr>
        <w:top w:val="none" w:sz="0" w:space="0" w:color="auto"/>
        <w:left w:val="none" w:sz="0" w:space="0" w:color="auto"/>
        <w:bottom w:val="none" w:sz="0" w:space="0" w:color="auto"/>
        <w:right w:val="none" w:sz="0" w:space="0" w:color="auto"/>
      </w:divBdr>
    </w:div>
    <w:div w:id="2308">
      <w:marLeft w:val="0"/>
      <w:marRight w:val="0"/>
      <w:marTop w:val="0"/>
      <w:marBottom w:val="0"/>
      <w:divBdr>
        <w:top w:val="none" w:sz="0" w:space="0" w:color="auto"/>
        <w:left w:val="none" w:sz="0" w:space="0" w:color="auto"/>
        <w:bottom w:val="none" w:sz="0" w:space="0" w:color="auto"/>
        <w:right w:val="none" w:sz="0" w:space="0" w:color="auto"/>
      </w:divBdr>
    </w:div>
    <w:div w:id="2309">
      <w:marLeft w:val="0"/>
      <w:marRight w:val="0"/>
      <w:marTop w:val="0"/>
      <w:marBottom w:val="0"/>
      <w:divBdr>
        <w:top w:val="none" w:sz="0" w:space="0" w:color="auto"/>
        <w:left w:val="none" w:sz="0" w:space="0" w:color="auto"/>
        <w:bottom w:val="none" w:sz="0" w:space="0" w:color="auto"/>
        <w:right w:val="none" w:sz="0" w:space="0" w:color="auto"/>
      </w:divBdr>
    </w:div>
    <w:div w:id="2310">
      <w:marLeft w:val="0"/>
      <w:marRight w:val="0"/>
      <w:marTop w:val="0"/>
      <w:marBottom w:val="0"/>
      <w:divBdr>
        <w:top w:val="none" w:sz="0" w:space="0" w:color="auto"/>
        <w:left w:val="none" w:sz="0" w:space="0" w:color="auto"/>
        <w:bottom w:val="none" w:sz="0" w:space="0" w:color="auto"/>
        <w:right w:val="none" w:sz="0" w:space="0" w:color="auto"/>
      </w:divBdr>
    </w:div>
    <w:div w:id="2311">
      <w:marLeft w:val="0"/>
      <w:marRight w:val="0"/>
      <w:marTop w:val="0"/>
      <w:marBottom w:val="0"/>
      <w:divBdr>
        <w:top w:val="none" w:sz="0" w:space="0" w:color="auto"/>
        <w:left w:val="none" w:sz="0" w:space="0" w:color="auto"/>
        <w:bottom w:val="none" w:sz="0" w:space="0" w:color="auto"/>
        <w:right w:val="none" w:sz="0" w:space="0" w:color="auto"/>
      </w:divBdr>
    </w:div>
    <w:div w:id="2312">
      <w:marLeft w:val="0"/>
      <w:marRight w:val="0"/>
      <w:marTop w:val="0"/>
      <w:marBottom w:val="0"/>
      <w:divBdr>
        <w:top w:val="none" w:sz="0" w:space="0" w:color="auto"/>
        <w:left w:val="none" w:sz="0" w:space="0" w:color="auto"/>
        <w:bottom w:val="none" w:sz="0" w:space="0" w:color="auto"/>
        <w:right w:val="none" w:sz="0" w:space="0" w:color="auto"/>
      </w:divBdr>
    </w:div>
    <w:div w:id="2313">
      <w:marLeft w:val="0"/>
      <w:marRight w:val="0"/>
      <w:marTop w:val="0"/>
      <w:marBottom w:val="0"/>
      <w:divBdr>
        <w:top w:val="none" w:sz="0" w:space="0" w:color="auto"/>
        <w:left w:val="none" w:sz="0" w:space="0" w:color="auto"/>
        <w:bottom w:val="none" w:sz="0" w:space="0" w:color="auto"/>
        <w:right w:val="none" w:sz="0" w:space="0" w:color="auto"/>
      </w:divBdr>
    </w:div>
    <w:div w:id="2314">
      <w:marLeft w:val="0"/>
      <w:marRight w:val="0"/>
      <w:marTop w:val="0"/>
      <w:marBottom w:val="0"/>
      <w:divBdr>
        <w:top w:val="none" w:sz="0" w:space="0" w:color="auto"/>
        <w:left w:val="none" w:sz="0" w:space="0" w:color="auto"/>
        <w:bottom w:val="none" w:sz="0" w:space="0" w:color="auto"/>
        <w:right w:val="none" w:sz="0" w:space="0" w:color="auto"/>
      </w:divBdr>
    </w:div>
    <w:div w:id="2315">
      <w:marLeft w:val="0"/>
      <w:marRight w:val="0"/>
      <w:marTop w:val="0"/>
      <w:marBottom w:val="0"/>
      <w:divBdr>
        <w:top w:val="none" w:sz="0" w:space="0" w:color="auto"/>
        <w:left w:val="none" w:sz="0" w:space="0" w:color="auto"/>
        <w:bottom w:val="none" w:sz="0" w:space="0" w:color="auto"/>
        <w:right w:val="none" w:sz="0" w:space="0" w:color="auto"/>
      </w:divBdr>
    </w:div>
    <w:div w:id="2316">
      <w:marLeft w:val="0"/>
      <w:marRight w:val="0"/>
      <w:marTop w:val="0"/>
      <w:marBottom w:val="0"/>
      <w:divBdr>
        <w:top w:val="none" w:sz="0" w:space="0" w:color="auto"/>
        <w:left w:val="none" w:sz="0" w:space="0" w:color="auto"/>
        <w:bottom w:val="none" w:sz="0" w:space="0" w:color="auto"/>
        <w:right w:val="none" w:sz="0" w:space="0" w:color="auto"/>
      </w:divBdr>
    </w:div>
    <w:div w:id="2317">
      <w:marLeft w:val="0"/>
      <w:marRight w:val="0"/>
      <w:marTop w:val="0"/>
      <w:marBottom w:val="0"/>
      <w:divBdr>
        <w:top w:val="none" w:sz="0" w:space="0" w:color="auto"/>
        <w:left w:val="none" w:sz="0" w:space="0" w:color="auto"/>
        <w:bottom w:val="none" w:sz="0" w:space="0" w:color="auto"/>
        <w:right w:val="none" w:sz="0" w:space="0" w:color="auto"/>
      </w:divBdr>
    </w:div>
    <w:div w:id="2318">
      <w:marLeft w:val="0"/>
      <w:marRight w:val="0"/>
      <w:marTop w:val="0"/>
      <w:marBottom w:val="0"/>
      <w:divBdr>
        <w:top w:val="none" w:sz="0" w:space="0" w:color="auto"/>
        <w:left w:val="none" w:sz="0" w:space="0" w:color="auto"/>
        <w:bottom w:val="none" w:sz="0" w:space="0" w:color="auto"/>
        <w:right w:val="none" w:sz="0" w:space="0" w:color="auto"/>
      </w:divBdr>
    </w:div>
    <w:div w:id="2319">
      <w:marLeft w:val="0"/>
      <w:marRight w:val="0"/>
      <w:marTop w:val="0"/>
      <w:marBottom w:val="0"/>
      <w:divBdr>
        <w:top w:val="none" w:sz="0" w:space="0" w:color="auto"/>
        <w:left w:val="none" w:sz="0" w:space="0" w:color="auto"/>
        <w:bottom w:val="none" w:sz="0" w:space="0" w:color="auto"/>
        <w:right w:val="none" w:sz="0" w:space="0" w:color="auto"/>
      </w:divBdr>
    </w:div>
    <w:div w:id="2320">
      <w:marLeft w:val="0"/>
      <w:marRight w:val="0"/>
      <w:marTop w:val="0"/>
      <w:marBottom w:val="0"/>
      <w:divBdr>
        <w:top w:val="none" w:sz="0" w:space="0" w:color="auto"/>
        <w:left w:val="none" w:sz="0" w:space="0" w:color="auto"/>
        <w:bottom w:val="none" w:sz="0" w:space="0" w:color="auto"/>
        <w:right w:val="none" w:sz="0" w:space="0" w:color="auto"/>
      </w:divBdr>
    </w:div>
    <w:div w:id="2321">
      <w:marLeft w:val="0"/>
      <w:marRight w:val="0"/>
      <w:marTop w:val="0"/>
      <w:marBottom w:val="0"/>
      <w:divBdr>
        <w:top w:val="none" w:sz="0" w:space="0" w:color="auto"/>
        <w:left w:val="none" w:sz="0" w:space="0" w:color="auto"/>
        <w:bottom w:val="none" w:sz="0" w:space="0" w:color="auto"/>
        <w:right w:val="none" w:sz="0" w:space="0" w:color="auto"/>
      </w:divBdr>
    </w:div>
    <w:div w:id="2322">
      <w:marLeft w:val="0"/>
      <w:marRight w:val="0"/>
      <w:marTop w:val="0"/>
      <w:marBottom w:val="0"/>
      <w:divBdr>
        <w:top w:val="none" w:sz="0" w:space="0" w:color="auto"/>
        <w:left w:val="none" w:sz="0" w:space="0" w:color="auto"/>
        <w:bottom w:val="none" w:sz="0" w:space="0" w:color="auto"/>
        <w:right w:val="none" w:sz="0" w:space="0" w:color="auto"/>
      </w:divBdr>
    </w:div>
    <w:div w:id="2323">
      <w:marLeft w:val="0"/>
      <w:marRight w:val="0"/>
      <w:marTop w:val="0"/>
      <w:marBottom w:val="0"/>
      <w:divBdr>
        <w:top w:val="none" w:sz="0" w:space="0" w:color="auto"/>
        <w:left w:val="none" w:sz="0" w:space="0" w:color="auto"/>
        <w:bottom w:val="none" w:sz="0" w:space="0" w:color="auto"/>
        <w:right w:val="none" w:sz="0" w:space="0" w:color="auto"/>
      </w:divBdr>
    </w:div>
    <w:div w:id="2324">
      <w:marLeft w:val="0"/>
      <w:marRight w:val="0"/>
      <w:marTop w:val="0"/>
      <w:marBottom w:val="0"/>
      <w:divBdr>
        <w:top w:val="none" w:sz="0" w:space="0" w:color="auto"/>
        <w:left w:val="none" w:sz="0" w:space="0" w:color="auto"/>
        <w:bottom w:val="none" w:sz="0" w:space="0" w:color="auto"/>
        <w:right w:val="none" w:sz="0" w:space="0" w:color="auto"/>
      </w:divBdr>
    </w:div>
    <w:div w:id="2325">
      <w:marLeft w:val="0"/>
      <w:marRight w:val="0"/>
      <w:marTop w:val="0"/>
      <w:marBottom w:val="0"/>
      <w:divBdr>
        <w:top w:val="none" w:sz="0" w:space="0" w:color="auto"/>
        <w:left w:val="none" w:sz="0" w:space="0" w:color="auto"/>
        <w:bottom w:val="none" w:sz="0" w:space="0" w:color="auto"/>
        <w:right w:val="none" w:sz="0" w:space="0" w:color="auto"/>
      </w:divBdr>
    </w:div>
    <w:div w:id="2326">
      <w:marLeft w:val="0"/>
      <w:marRight w:val="0"/>
      <w:marTop w:val="0"/>
      <w:marBottom w:val="0"/>
      <w:divBdr>
        <w:top w:val="none" w:sz="0" w:space="0" w:color="auto"/>
        <w:left w:val="none" w:sz="0" w:space="0" w:color="auto"/>
        <w:bottom w:val="none" w:sz="0" w:space="0" w:color="auto"/>
        <w:right w:val="none" w:sz="0" w:space="0" w:color="auto"/>
      </w:divBdr>
    </w:div>
    <w:div w:id="2327">
      <w:marLeft w:val="0"/>
      <w:marRight w:val="0"/>
      <w:marTop w:val="0"/>
      <w:marBottom w:val="0"/>
      <w:divBdr>
        <w:top w:val="none" w:sz="0" w:space="0" w:color="auto"/>
        <w:left w:val="none" w:sz="0" w:space="0" w:color="auto"/>
        <w:bottom w:val="none" w:sz="0" w:space="0" w:color="auto"/>
        <w:right w:val="none" w:sz="0" w:space="0" w:color="auto"/>
      </w:divBdr>
    </w:div>
    <w:div w:id="2328">
      <w:marLeft w:val="0"/>
      <w:marRight w:val="0"/>
      <w:marTop w:val="0"/>
      <w:marBottom w:val="0"/>
      <w:divBdr>
        <w:top w:val="none" w:sz="0" w:space="0" w:color="auto"/>
        <w:left w:val="none" w:sz="0" w:space="0" w:color="auto"/>
        <w:bottom w:val="none" w:sz="0" w:space="0" w:color="auto"/>
        <w:right w:val="none" w:sz="0" w:space="0" w:color="auto"/>
      </w:divBdr>
    </w:div>
    <w:div w:id="2329">
      <w:marLeft w:val="0"/>
      <w:marRight w:val="0"/>
      <w:marTop w:val="0"/>
      <w:marBottom w:val="0"/>
      <w:divBdr>
        <w:top w:val="none" w:sz="0" w:space="0" w:color="auto"/>
        <w:left w:val="none" w:sz="0" w:space="0" w:color="auto"/>
        <w:bottom w:val="none" w:sz="0" w:space="0" w:color="auto"/>
        <w:right w:val="none" w:sz="0" w:space="0" w:color="auto"/>
      </w:divBdr>
    </w:div>
    <w:div w:id="2330">
      <w:marLeft w:val="0"/>
      <w:marRight w:val="0"/>
      <w:marTop w:val="0"/>
      <w:marBottom w:val="0"/>
      <w:divBdr>
        <w:top w:val="none" w:sz="0" w:space="0" w:color="auto"/>
        <w:left w:val="none" w:sz="0" w:space="0" w:color="auto"/>
        <w:bottom w:val="none" w:sz="0" w:space="0" w:color="auto"/>
        <w:right w:val="none" w:sz="0" w:space="0" w:color="auto"/>
      </w:divBdr>
    </w:div>
    <w:div w:id="2331">
      <w:marLeft w:val="0"/>
      <w:marRight w:val="0"/>
      <w:marTop w:val="0"/>
      <w:marBottom w:val="0"/>
      <w:divBdr>
        <w:top w:val="none" w:sz="0" w:space="0" w:color="auto"/>
        <w:left w:val="none" w:sz="0" w:space="0" w:color="auto"/>
        <w:bottom w:val="none" w:sz="0" w:space="0" w:color="auto"/>
        <w:right w:val="none" w:sz="0" w:space="0" w:color="auto"/>
      </w:divBdr>
    </w:div>
    <w:div w:id="2333">
      <w:marLeft w:val="0"/>
      <w:marRight w:val="0"/>
      <w:marTop w:val="0"/>
      <w:marBottom w:val="0"/>
      <w:divBdr>
        <w:top w:val="none" w:sz="0" w:space="0" w:color="auto"/>
        <w:left w:val="none" w:sz="0" w:space="0" w:color="auto"/>
        <w:bottom w:val="none" w:sz="0" w:space="0" w:color="auto"/>
        <w:right w:val="none" w:sz="0" w:space="0" w:color="auto"/>
      </w:divBdr>
    </w:div>
    <w:div w:id="2334">
      <w:marLeft w:val="0"/>
      <w:marRight w:val="0"/>
      <w:marTop w:val="0"/>
      <w:marBottom w:val="0"/>
      <w:divBdr>
        <w:top w:val="none" w:sz="0" w:space="0" w:color="auto"/>
        <w:left w:val="none" w:sz="0" w:space="0" w:color="auto"/>
        <w:bottom w:val="none" w:sz="0" w:space="0" w:color="auto"/>
        <w:right w:val="none" w:sz="0" w:space="0" w:color="auto"/>
      </w:divBdr>
    </w:div>
    <w:div w:id="2335">
      <w:marLeft w:val="0"/>
      <w:marRight w:val="0"/>
      <w:marTop w:val="0"/>
      <w:marBottom w:val="0"/>
      <w:divBdr>
        <w:top w:val="none" w:sz="0" w:space="0" w:color="auto"/>
        <w:left w:val="none" w:sz="0" w:space="0" w:color="auto"/>
        <w:bottom w:val="none" w:sz="0" w:space="0" w:color="auto"/>
        <w:right w:val="none" w:sz="0" w:space="0" w:color="auto"/>
      </w:divBdr>
    </w:div>
    <w:div w:id="2336">
      <w:marLeft w:val="0"/>
      <w:marRight w:val="0"/>
      <w:marTop w:val="0"/>
      <w:marBottom w:val="0"/>
      <w:divBdr>
        <w:top w:val="none" w:sz="0" w:space="0" w:color="auto"/>
        <w:left w:val="none" w:sz="0" w:space="0" w:color="auto"/>
        <w:bottom w:val="none" w:sz="0" w:space="0" w:color="auto"/>
        <w:right w:val="none" w:sz="0" w:space="0" w:color="auto"/>
      </w:divBdr>
    </w:div>
    <w:div w:id="2337">
      <w:marLeft w:val="0"/>
      <w:marRight w:val="0"/>
      <w:marTop w:val="0"/>
      <w:marBottom w:val="0"/>
      <w:divBdr>
        <w:top w:val="none" w:sz="0" w:space="0" w:color="auto"/>
        <w:left w:val="none" w:sz="0" w:space="0" w:color="auto"/>
        <w:bottom w:val="none" w:sz="0" w:space="0" w:color="auto"/>
        <w:right w:val="none" w:sz="0" w:space="0" w:color="auto"/>
      </w:divBdr>
    </w:div>
    <w:div w:id="2338">
      <w:marLeft w:val="0"/>
      <w:marRight w:val="0"/>
      <w:marTop w:val="0"/>
      <w:marBottom w:val="0"/>
      <w:divBdr>
        <w:top w:val="none" w:sz="0" w:space="0" w:color="auto"/>
        <w:left w:val="none" w:sz="0" w:space="0" w:color="auto"/>
        <w:bottom w:val="none" w:sz="0" w:space="0" w:color="auto"/>
        <w:right w:val="none" w:sz="0" w:space="0" w:color="auto"/>
      </w:divBdr>
    </w:div>
    <w:div w:id="2339">
      <w:marLeft w:val="0"/>
      <w:marRight w:val="0"/>
      <w:marTop w:val="0"/>
      <w:marBottom w:val="0"/>
      <w:divBdr>
        <w:top w:val="none" w:sz="0" w:space="0" w:color="auto"/>
        <w:left w:val="none" w:sz="0" w:space="0" w:color="auto"/>
        <w:bottom w:val="none" w:sz="0" w:space="0" w:color="auto"/>
        <w:right w:val="none" w:sz="0" w:space="0" w:color="auto"/>
      </w:divBdr>
    </w:div>
    <w:div w:id="2340">
      <w:marLeft w:val="0"/>
      <w:marRight w:val="0"/>
      <w:marTop w:val="0"/>
      <w:marBottom w:val="0"/>
      <w:divBdr>
        <w:top w:val="none" w:sz="0" w:space="0" w:color="auto"/>
        <w:left w:val="none" w:sz="0" w:space="0" w:color="auto"/>
        <w:bottom w:val="none" w:sz="0" w:space="0" w:color="auto"/>
        <w:right w:val="none" w:sz="0" w:space="0" w:color="auto"/>
      </w:divBdr>
    </w:div>
    <w:div w:id="2341">
      <w:marLeft w:val="0"/>
      <w:marRight w:val="0"/>
      <w:marTop w:val="0"/>
      <w:marBottom w:val="0"/>
      <w:divBdr>
        <w:top w:val="none" w:sz="0" w:space="0" w:color="auto"/>
        <w:left w:val="none" w:sz="0" w:space="0" w:color="auto"/>
        <w:bottom w:val="none" w:sz="0" w:space="0" w:color="auto"/>
        <w:right w:val="none" w:sz="0" w:space="0" w:color="auto"/>
      </w:divBdr>
    </w:div>
    <w:div w:id="2342">
      <w:marLeft w:val="0"/>
      <w:marRight w:val="0"/>
      <w:marTop w:val="0"/>
      <w:marBottom w:val="0"/>
      <w:divBdr>
        <w:top w:val="none" w:sz="0" w:space="0" w:color="auto"/>
        <w:left w:val="none" w:sz="0" w:space="0" w:color="auto"/>
        <w:bottom w:val="none" w:sz="0" w:space="0" w:color="auto"/>
        <w:right w:val="none" w:sz="0" w:space="0" w:color="auto"/>
      </w:divBdr>
    </w:div>
    <w:div w:id="2343">
      <w:marLeft w:val="0"/>
      <w:marRight w:val="0"/>
      <w:marTop w:val="0"/>
      <w:marBottom w:val="0"/>
      <w:divBdr>
        <w:top w:val="none" w:sz="0" w:space="0" w:color="auto"/>
        <w:left w:val="none" w:sz="0" w:space="0" w:color="auto"/>
        <w:bottom w:val="none" w:sz="0" w:space="0" w:color="auto"/>
        <w:right w:val="none" w:sz="0" w:space="0" w:color="auto"/>
      </w:divBdr>
    </w:div>
    <w:div w:id="2344">
      <w:marLeft w:val="0"/>
      <w:marRight w:val="0"/>
      <w:marTop w:val="0"/>
      <w:marBottom w:val="0"/>
      <w:divBdr>
        <w:top w:val="none" w:sz="0" w:space="0" w:color="auto"/>
        <w:left w:val="none" w:sz="0" w:space="0" w:color="auto"/>
        <w:bottom w:val="none" w:sz="0" w:space="0" w:color="auto"/>
        <w:right w:val="none" w:sz="0" w:space="0" w:color="auto"/>
      </w:divBdr>
    </w:div>
    <w:div w:id="2345">
      <w:marLeft w:val="0"/>
      <w:marRight w:val="0"/>
      <w:marTop w:val="0"/>
      <w:marBottom w:val="0"/>
      <w:divBdr>
        <w:top w:val="none" w:sz="0" w:space="0" w:color="auto"/>
        <w:left w:val="none" w:sz="0" w:space="0" w:color="auto"/>
        <w:bottom w:val="none" w:sz="0" w:space="0" w:color="auto"/>
        <w:right w:val="none" w:sz="0" w:space="0" w:color="auto"/>
      </w:divBdr>
    </w:div>
    <w:div w:id="2346">
      <w:marLeft w:val="0"/>
      <w:marRight w:val="0"/>
      <w:marTop w:val="0"/>
      <w:marBottom w:val="0"/>
      <w:divBdr>
        <w:top w:val="none" w:sz="0" w:space="0" w:color="auto"/>
        <w:left w:val="none" w:sz="0" w:space="0" w:color="auto"/>
        <w:bottom w:val="none" w:sz="0" w:space="0" w:color="auto"/>
        <w:right w:val="none" w:sz="0" w:space="0" w:color="auto"/>
      </w:divBdr>
    </w:div>
    <w:div w:id="2347">
      <w:marLeft w:val="0"/>
      <w:marRight w:val="0"/>
      <w:marTop w:val="0"/>
      <w:marBottom w:val="0"/>
      <w:divBdr>
        <w:top w:val="none" w:sz="0" w:space="0" w:color="auto"/>
        <w:left w:val="none" w:sz="0" w:space="0" w:color="auto"/>
        <w:bottom w:val="none" w:sz="0" w:space="0" w:color="auto"/>
        <w:right w:val="none" w:sz="0" w:space="0" w:color="auto"/>
      </w:divBdr>
    </w:div>
    <w:div w:id="2348">
      <w:marLeft w:val="0"/>
      <w:marRight w:val="0"/>
      <w:marTop w:val="0"/>
      <w:marBottom w:val="0"/>
      <w:divBdr>
        <w:top w:val="none" w:sz="0" w:space="0" w:color="auto"/>
        <w:left w:val="none" w:sz="0" w:space="0" w:color="auto"/>
        <w:bottom w:val="none" w:sz="0" w:space="0" w:color="auto"/>
        <w:right w:val="none" w:sz="0" w:space="0" w:color="auto"/>
      </w:divBdr>
    </w:div>
    <w:div w:id="2349">
      <w:marLeft w:val="0"/>
      <w:marRight w:val="0"/>
      <w:marTop w:val="0"/>
      <w:marBottom w:val="0"/>
      <w:divBdr>
        <w:top w:val="none" w:sz="0" w:space="0" w:color="auto"/>
        <w:left w:val="none" w:sz="0" w:space="0" w:color="auto"/>
        <w:bottom w:val="none" w:sz="0" w:space="0" w:color="auto"/>
        <w:right w:val="none" w:sz="0" w:space="0" w:color="auto"/>
      </w:divBdr>
    </w:div>
    <w:div w:id="2350">
      <w:marLeft w:val="0"/>
      <w:marRight w:val="0"/>
      <w:marTop w:val="0"/>
      <w:marBottom w:val="0"/>
      <w:divBdr>
        <w:top w:val="none" w:sz="0" w:space="0" w:color="auto"/>
        <w:left w:val="none" w:sz="0" w:space="0" w:color="auto"/>
        <w:bottom w:val="none" w:sz="0" w:space="0" w:color="auto"/>
        <w:right w:val="none" w:sz="0" w:space="0" w:color="auto"/>
      </w:divBdr>
    </w:div>
    <w:div w:id="2351">
      <w:marLeft w:val="0"/>
      <w:marRight w:val="0"/>
      <w:marTop w:val="0"/>
      <w:marBottom w:val="0"/>
      <w:divBdr>
        <w:top w:val="none" w:sz="0" w:space="0" w:color="auto"/>
        <w:left w:val="none" w:sz="0" w:space="0" w:color="auto"/>
        <w:bottom w:val="none" w:sz="0" w:space="0" w:color="auto"/>
        <w:right w:val="none" w:sz="0" w:space="0" w:color="auto"/>
      </w:divBdr>
    </w:div>
    <w:div w:id="2352">
      <w:marLeft w:val="0"/>
      <w:marRight w:val="0"/>
      <w:marTop w:val="0"/>
      <w:marBottom w:val="0"/>
      <w:divBdr>
        <w:top w:val="none" w:sz="0" w:space="0" w:color="auto"/>
        <w:left w:val="none" w:sz="0" w:space="0" w:color="auto"/>
        <w:bottom w:val="none" w:sz="0" w:space="0" w:color="auto"/>
        <w:right w:val="none" w:sz="0" w:space="0" w:color="auto"/>
      </w:divBdr>
    </w:div>
    <w:div w:id="2353">
      <w:marLeft w:val="0"/>
      <w:marRight w:val="0"/>
      <w:marTop w:val="0"/>
      <w:marBottom w:val="0"/>
      <w:divBdr>
        <w:top w:val="none" w:sz="0" w:space="0" w:color="auto"/>
        <w:left w:val="none" w:sz="0" w:space="0" w:color="auto"/>
        <w:bottom w:val="none" w:sz="0" w:space="0" w:color="auto"/>
        <w:right w:val="none" w:sz="0" w:space="0" w:color="auto"/>
      </w:divBdr>
    </w:div>
    <w:div w:id="2354">
      <w:marLeft w:val="0"/>
      <w:marRight w:val="0"/>
      <w:marTop w:val="0"/>
      <w:marBottom w:val="0"/>
      <w:divBdr>
        <w:top w:val="none" w:sz="0" w:space="0" w:color="auto"/>
        <w:left w:val="none" w:sz="0" w:space="0" w:color="auto"/>
        <w:bottom w:val="none" w:sz="0" w:space="0" w:color="auto"/>
        <w:right w:val="none" w:sz="0" w:space="0" w:color="auto"/>
      </w:divBdr>
    </w:div>
    <w:div w:id="2355">
      <w:marLeft w:val="0"/>
      <w:marRight w:val="0"/>
      <w:marTop w:val="0"/>
      <w:marBottom w:val="0"/>
      <w:divBdr>
        <w:top w:val="none" w:sz="0" w:space="0" w:color="auto"/>
        <w:left w:val="none" w:sz="0" w:space="0" w:color="auto"/>
        <w:bottom w:val="none" w:sz="0" w:space="0" w:color="auto"/>
        <w:right w:val="none" w:sz="0" w:space="0" w:color="auto"/>
      </w:divBdr>
    </w:div>
    <w:div w:id="2356">
      <w:marLeft w:val="0"/>
      <w:marRight w:val="0"/>
      <w:marTop w:val="0"/>
      <w:marBottom w:val="0"/>
      <w:divBdr>
        <w:top w:val="none" w:sz="0" w:space="0" w:color="auto"/>
        <w:left w:val="none" w:sz="0" w:space="0" w:color="auto"/>
        <w:bottom w:val="none" w:sz="0" w:space="0" w:color="auto"/>
        <w:right w:val="none" w:sz="0" w:space="0" w:color="auto"/>
      </w:divBdr>
    </w:div>
    <w:div w:id="2357">
      <w:marLeft w:val="0"/>
      <w:marRight w:val="0"/>
      <w:marTop w:val="0"/>
      <w:marBottom w:val="0"/>
      <w:divBdr>
        <w:top w:val="none" w:sz="0" w:space="0" w:color="auto"/>
        <w:left w:val="none" w:sz="0" w:space="0" w:color="auto"/>
        <w:bottom w:val="none" w:sz="0" w:space="0" w:color="auto"/>
        <w:right w:val="none" w:sz="0" w:space="0" w:color="auto"/>
      </w:divBdr>
    </w:div>
    <w:div w:id="2358">
      <w:marLeft w:val="0"/>
      <w:marRight w:val="0"/>
      <w:marTop w:val="0"/>
      <w:marBottom w:val="0"/>
      <w:divBdr>
        <w:top w:val="none" w:sz="0" w:space="0" w:color="auto"/>
        <w:left w:val="none" w:sz="0" w:space="0" w:color="auto"/>
        <w:bottom w:val="none" w:sz="0" w:space="0" w:color="auto"/>
        <w:right w:val="none" w:sz="0" w:space="0" w:color="auto"/>
      </w:divBdr>
    </w:div>
    <w:div w:id="2359">
      <w:marLeft w:val="0"/>
      <w:marRight w:val="0"/>
      <w:marTop w:val="0"/>
      <w:marBottom w:val="0"/>
      <w:divBdr>
        <w:top w:val="none" w:sz="0" w:space="0" w:color="auto"/>
        <w:left w:val="none" w:sz="0" w:space="0" w:color="auto"/>
        <w:bottom w:val="none" w:sz="0" w:space="0" w:color="auto"/>
        <w:right w:val="none" w:sz="0" w:space="0" w:color="auto"/>
      </w:divBdr>
    </w:div>
    <w:div w:id="2360">
      <w:marLeft w:val="0"/>
      <w:marRight w:val="0"/>
      <w:marTop w:val="0"/>
      <w:marBottom w:val="0"/>
      <w:divBdr>
        <w:top w:val="none" w:sz="0" w:space="0" w:color="auto"/>
        <w:left w:val="none" w:sz="0" w:space="0" w:color="auto"/>
        <w:bottom w:val="none" w:sz="0" w:space="0" w:color="auto"/>
        <w:right w:val="none" w:sz="0" w:space="0" w:color="auto"/>
      </w:divBdr>
    </w:div>
    <w:div w:id="2362">
      <w:marLeft w:val="0"/>
      <w:marRight w:val="0"/>
      <w:marTop w:val="0"/>
      <w:marBottom w:val="0"/>
      <w:divBdr>
        <w:top w:val="none" w:sz="0" w:space="0" w:color="auto"/>
        <w:left w:val="none" w:sz="0" w:space="0" w:color="auto"/>
        <w:bottom w:val="none" w:sz="0" w:space="0" w:color="auto"/>
        <w:right w:val="none" w:sz="0" w:space="0" w:color="auto"/>
      </w:divBdr>
    </w:div>
    <w:div w:id="2363">
      <w:marLeft w:val="0"/>
      <w:marRight w:val="0"/>
      <w:marTop w:val="0"/>
      <w:marBottom w:val="0"/>
      <w:divBdr>
        <w:top w:val="none" w:sz="0" w:space="0" w:color="auto"/>
        <w:left w:val="none" w:sz="0" w:space="0" w:color="auto"/>
        <w:bottom w:val="none" w:sz="0" w:space="0" w:color="auto"/>
        <w:right w:val="none" w:sz="0" w:space="0" w:color="auto"/>
      </w:divBdr>
    </w:div>
    <w:div w:id="2364">
      <w:marLeft w:val="0"/>
      <w:marRight w:val="0"/>
      <w:marTop w:val="0"/>
      <w:marBottom w:val="0"/>
      <w:divBdr>
        <w:top w:val="none" w:sz="0" w:space="0" w:color="auto"/>
        <w:left w:val="none" w:sz="0" w:space="0" w:color="auto"/>
        <w:bottom w:val="none" w:sz="0" w:space="0" w:color="auto"/>
        <w:right w:val="none" w:sz="0" w:space="0" w:color="auto"/>
      </w:divBdr>
    </w:div>
    <w:div w:id="2365">
      <w:marLeft w:val="0"/>
      <w:marRight w:val="0"/>
      <w:marTop w:val="0"/>
      <w:marBottom w:val="0"/>
      <w:divBdr>
        <w:top w:val="none" w:sz="0" w:space="0" w:color="auto"/>
        <w:left w:val="none" w:sz="0" w:space="0" w:color="auto"/>
        <w:bottom w:val="none" w:sz="0" w:space="0" w:color="auto"/>
        <w:right w:val="none" w:sz="0" w:space="0" w:color="auto"/>
      </w:divBdr>
    </w:div>
    <w:div w:id="2366">
      <w:marLeft w:val="0"/>
      <w:marRight w:val="0"/>
      <w:marTop w:val="0"/>
      <w:marBottom w:val="0"/>
      <w:divBdr>
        <w:top w:val="none" w:sz="0" w:space="0" w:color="auto"/>
        <w:left w:val="none" w:sz="0" w:space="0" w:color="auto"/>
        <w:bottom w:val="none" w:sz="0" w:space="0" w:color="auto"/>
        <w:right w:val="none" w:sz="0" w:space="0" w:color="auto"/>
      </w:divBdr>
    </w:div>
    <w:div w:id="2367">
      <w:marLeft w:val="0"/>
      <w:marRight w:val="0"/>
      <w:marTop w:val="0"/>
      <w:marBottom w:val="0"/>
      <w:divBdr>
        <w:top w:val="none" w:sz="0" w:space="0" w:color="auto"/>
        <w:left w:val="none" w:sz="0" w:space="0" w:color="auto"/>
        <w:bottom w:val="none" w:sz="0" w:space="0" w:color="auto"/>
        <w:right w:val="none" w:sz="0" w:space="0" w:color="auto"/>
      </w:divBdr>
    </w:div>
    <w:div w:id="2368">
      <w:marLeft w:val="0"/>
      <w:marRight w:val="0"/>
      <w:marTop w:val="0"/>
      <w:marBottom w:val="0"/>
      <w:divBdr>
        <w:top w:val="none" w:sz="0" w:space="0" w:color="auto"/>
        <w:left w:val="none" w:sz="0" w:space="0" w:color="auto"/>
        <w:bottom w:val="none" w:sz="0" w:space="0" w:color="auto"/>
        <w:right w:val="none" w:sz="0" w:space="0" w:color="auto"/>
      </w:divBdr>
    </w:div>
    <w:div w:id="2369">
      <w:marLeft w:val="0"/>
      <w:marRight w:val="0"/>
      <w:marTop w:val="0"/>
      <w:marBottom w:val="0"/>
      <w:divBdr>
        <w:top w:val="none" w:sz="0" w:space="0" w:color="auto"/>
        <w:left w:val="none" w:sz="0" w:space="0" w:color="auto"/>
        <w:bottom w:val="none" w:sz="0" w:space="0" w:color="auto"/>
        <w:right w:val="none" w:sz="0" w:space="0" w:color="auto"/>
      </w:divBdr>
    </w:div>
    <w:div w:id="2370">
      <w:marLeft w:val="0"/>
      <w:marRight w:val="0"/>
      <w:marTop w:val="0"/>
      <w:marBottom w:val="0"/>
      <w:divBdr>
        <w:top w:val="none" w:sz="0" w:space="0" w:color="auto"/>
        <w:left w:val="none" w:sz="0" w:space="0" w:color="auto"/>
        <w:bottom w:val="none" w:sz="0" w:space="0" w:color="auto"/>
        <w:right w:val="none" w:sz="0" w:space="0" w:color="auto"/>
      </w:divBdr>
    </w:div>
    <w:div w:id="2371">
      <w:marLeft w:val="0"/>
      <w:marRight w:val="0"/>
      <w:marTop w:val="0"/>
      <w:marBottom w:val="0"/>
      <w:divBdr>
        <w:top w:val="none" w:sz="0" w:space="0" w:color="auto"/>
        <w:left w:val="none" w:sz="0" w:space="0" w:color="auto"/>
        <w:bottom w:val="none" w:sz="0" w:space="0" w:color="auto"/>
        <w:right w:val="none" w:sz="0" w:space="0" w:color="auto"/>
      </w:divBdr>
    </w:div>
    <w:div w:id="2372">
      <w:marLeft w:val="0"/>
      <w:marRight w:val="0"/>
      <w:marTop w:val="0"/>
      <w:marBottom w:val="0"/>
      <w:divBdr>
        <w:top w:val="none" w:sz="0" w:space="0" w:color="auto"/>
        <w:left w:val="none" w:sz="0" w:space="0" w:color="auto"/>
        <w:bottom w:val="none" w:sz="0" w:space="0" w:color="auto"/>
        <w:right w:val="none" w:sz="0" w:space="0" w:color="auto"/>
      </w:divBdr>
    </w:div>
    <w:div w:id="2373">
      <w:marLeft w:val="0"/>
      <w:marRight w:val="0"/>
      <w:marTop w:val="0"/>
      <w:marBottom w:val="0"/>
      <w:divBdr>
        <w:top w:val="none" w:sz="0" w:space="0" w:color="auto"/>
        <w:left w:val="none" w:sz="0" w:space="0" w:color="auto"/>
        <w:bottom w:val="none" w:sz="0" w:space="0" w:color="auto"/>
        <w:right w:val="none" w:sz="0" w:space="0" w:color="auto"/>
      </w:divBdr>
    </w:div>
    <w:div w:id="2374">
      <w:marLeft w:val="0"/>
      <w:marRight w:val="0"/>
      <w:marTop w:val="0"/>
      <w:marBottom w:val="0"/>
      <w:divBdr>
        <w:top w:val="none" w:sz="0" w:space="0" w:color="auto"/>
        <w:left w:val="none" w:sz="0" w:space="0" w:color="auto"/>
        <w:bottom w:val="none" w:sz="0" w:space="0" w:color="auto"/>
        <w:right w:val="none" w:sz="0" w:space="0" w:color="auto"/>
      </w:divBdr>
    </w:div>
    <w:div w:id="2375">
      <w:marLeft w:val="0"/>
      <w:marRight w:val="0"/>
      <w:marTop w:val="0"/>
      <w:marBottom w:val="0"/>
      <w:divBdr>
        <w:top w:val="none" w:sz="0" w:space="0" w:color="auto"/>
        <w:left w:val="none" w:sz="0" w:space="0" w:color="auto"/>
        <w:bottom w:val="none" w:sz="0" w:space="0" w:color="auto"/>
        <w:right w:val="none" w:sz="0" w:space="0" w:color="auto"/>
      </w:divBdr>
    </w:div>
    <w:div w:id="2376">
      <w:marLeft w:val="0"/>
      <w:marRight w:val="0"/>
      <w:marTop w:val="0"/>
      <w:marBottom w:val="0"/>
      <w:divBdr>
        <w:top w:val="none" w:sz="0" w:space="0" w:color="auto"/>
        <w:left w:val="none" w:sz="0" w:space="0" w:color="auto"/>
        <w:bottom w:val="none" w:sz="0" w:space="0" w:color="auto"/>
        <w:right w:val="none" w:sz="0" w:space="0" w:color="auto"/>
      </w:divBdr>
    </w:div>
    <w:div w:id="2377">
      <w:marLeft w:val="0"/>
      <w:marRight w:val="0"/>
      <w:marTop w:val="0"/>
      <w:marBottom w:val="0"/>
      <w:divBdr>
        <w:top w:val="none" w:sz="0" w:space="0" w:color="auto"/>
        <w:left w:val="none" w:sz="0" w:space="0" w:color="auto"/>
        <w:bottom w:val="none" w:sz="0" w:space="0" w:color="auto"/>
        <w:right w:val="none" w:sz="0" w:space="0" w:color="auto"/>
      </w:divBdr>
    </w:div>
    <w:div w:id="2378">
      <w:marLeft w:val="0"/>
      <w:marRight w:val="0"/>
      <w:marTop w:val="0"/>
      <w:marBottom w:val="0"/>
      <w:divBdr>
        <w:top w:val="none" w:sz="0" w:space="0" w:color="auto"/>
        <w:left w:val="none" w:sz="0" w:space="0" w:color="auto"/>
        <w:bottom w:val="none" w:sz="0" w:space="0" w:color="auto"/>
        <w:right w:val="none" w:sz="0" w:space="0" w:color="auto"/>
      </w:divBdr>
    </w:div>
    <w:div w:id="2379">
      <w:marLeft w:val="0"/>
      <w:marRight w:val="0"/>
      <w:marTop w:val="0"/>
      <w:marBottom w:val="0"/>
      <w:divBdr>
        <w:top w:val="none" w:sz="0" w:space="0" w:color="auto"/>
        <w:left w:val="none" w:sz="0" w:space="0" w:color="auto"/>
        <w:bottom w:val="none" w:sz="0" w:space="0" w:color="auto"/>
        <w:right w:val="none" w:sz="0" w:space="0" w:color="auto"/>
      </w:divBdr>
    </w:div>
    <w:div w:id="2380">
      <w:marLeft w:val="0"/>
      <w:marRight w:val="0"/>
      <w:marTop w:val="0"/>
      <w:marBottom w:val="0"/>
      <w:divBdr>
        <w:top w:val="none" w:sz="0" w:space="0" w:color="auto"/>
        <w:left w:val="none" w:sz="0" w:space="0" w:color="auto"/>
        <w:bottom w:val="none" w:sz="0" w:space="0" w:color="auto"/>
        <w:right w:val="none" w:sz="0" w:space="0" w:color="auto"/>
      </w:divBdr>
    </w:div>
    <w:div w:id="2381">
      <w:marLeft w:val="0"/>
      <w:marRight w:val="0"/>
      <w:marTop w:val="0"/>
      <w:marBottom w:val="0"/>
      <w:divBdr>
        <w:top w:val="none" w:sz="0" w:space="0" w:color="auto"/>
        <w:left w:val="none" w:sz="0" w:space="0" w:color="auto"/>
        <w:bottom w:val="none" w:sz="0" w:space="0" w:color="auto"/>
        <w:right w:val="none" w:sz="0" w:space="0" w:color="auto"/>
      </w:divBdr>
    </w:div>
    <w:div w:id="2382">
      <w:marLeft w:val="0"/>
      <w:marRight w:val="0"/>
      <w:marTop w:val="0"/>
      <w:marBottom w:val="0"/>
      <w:divBdr>
        <w:top w:val="none" w:sz="0" w:space="0" w:color="auto"/>
        <w:left w:val="none" w:sz="0" w:space="0" w:color="auto"/>
        <w:bottom w:val="none" w:sz="0" w:space="0" w:color="auto"/>
        <w:right w:val="none" w:sz="0" w:space="0" w:color="auto"/>
      </w:divBdr>
    </w:div>
    <w:div w:id="2383">
      <w:marLeft w:val="0"/>
      <w:marRight w:val="0"/>
      <w:marTop w:val="0"/>
      <w:marBottom w:val="0"/>
      <w:divBdr>
        <w:top w:val="none" w:sz="0" w:space="0" w:color="auto"/>
        <w:left w:val="none" w:sz="0" w:space="0" w:color="auto"/>
        <w:bottom w:val="none" w:sz="0" w:space="0" w:color="auto"/>
        <w:right w:val="none" w:sz="0" w:space="0" w:color="auto"/>
      </w:divBdr>
    </w:div>
    <w:div w:id="2384">
      <w:marLeft w:val="0"/>
      <w:marRight w:val="0"/>
      <w:marTop w:val="0"/>
      <w:marBottom w:val="0"/>
      <w:divBdr>
        <w:top w:val="none" w:sz="0" w:space="0" w:color="auto"/>
        <w:left w:val="none" w:sz="0" w:space="0" w:color="auto"/>
        <w:bottom w:val="none" w:sz="0" w:space="0" w:color="auto"/>
        <w:right w:val="none" w:sz="0" w:space="0" w:color="auto"/>
      </w:divBdr>
    </w:div>
    <w:div w:id="2385">
      <w:marLeft w:val="0"/>
      <w:marRight w:val="0"/>
      <w:marTop w:val="0"/>
      <w:marBottom w:val="0"/>
      <w:divBdr>
        <w:top w:val="none" w:sz="0" w:space="0" w:color="auto"/>
        <w:left w:val="none" w:sz="0" w:space="0" w:color="auto"/>
        <w:bottom w:val="none" w:sz="0" w:space="0" w:color="auto"/>
        <w:right w:val="none" w:sz="0" w:space="0" w:color="auto"/>
      </w:divBdr>
    </w:div>
    <w:div w:id="2386">
      <w:marLeft w:val="0"/>
      <w:marRight w:val="0"/>
      <w:marTop w:val="0"/>
      <w:marBottom w:val="0"/>
      <w:divBdr>
        <w:top w:val="none" w:sz="0" w:space="0" w:color="auto"/>
        <w:left w:val="none" w:sz="0" w:space="0" w:color="auto"/>
        <w:bottom w:val="none" w:sz="0" w:space="0" w:color="auto"/>
        <w:right w:val="none" w:sz="0" w:space="0" w:color="auto"/>
      </w:divBdr>
    </w:div>
    <w:div w:id="2387">
      <w:marLeft w:val="0"/>
      <w:marRight w:val="0"/>
      <w:marTop w:val="0"/>
      <w:marBottom w:val="0"/>
      <w:divBdr>
        <w:top w:val="none" w:sz="0" w:space="0" w:color="auto"/>
        <w:left w:val="none" w:sz="0" w:space="0" w:color="auto"/>
        <w:bottom w:val="none" w:sz="0" w:space="0" w:color="auto"/>
        <w:right w:val="none" w:sz="0" w:space="0" w:color="auto"/>
      </w:divBdr>
    </w:div>
    <w:div w:id="2388">
      <w:marLeft w:val="0"/>
      <w:marRight w:val="0"/>
      <w:marTop w:val="0"/>
      <w:marBottom w:val="0"/>
      <w:divBdr>
        <w:top w:val="none" w:sz="0" w:space="0" w:color="auto"/>
        <w:left w:val="none" w:sz="0" w:space="0" w:color="auto"/>
        <w:bottom w:val="none" w:sz="0" w:space="0" w:color="auto"/>
        <w:right w:val="none" w:sz="0" w:space="0" w:color="auto"/>
      </w:divBdr>
    </w:div>
    <w:div w:id="2389">
      <w:marLeft w:val="0"/>
      <w:marRight w:val="0"/>
      <w:marTop w:val="0"/>
      <w:marBottom w:val="0"/>
      <w:divBdr>
        <w:top w:val="none" w:sz="0" w:space="0" w:color="auto"/>
        <w:left w:val="none" w:sz="0" w:space="0" w:color="auto"/>
        <w:bottom w:val="none" w:sz="0" w:space="0" w:color="auto"/>
        <w:right w:val="none" w:sz="0" w:space="0" w:color="auto"/>
      </w:divBdr>
    </w:div>
    <w:div w:id="2390">
      <w:marLeft w:val="0"/>
      <w:marRight w:val="0"/>
      <w:marTop w:val="0"/>
      <w:marBottom w:val="0"/>
      <w:divBdr>
        <w:top w:val="none" w:sz="0" w:space="0" w:color="auto"/>
        <w:left w:val="none" w:sz="0" w:space="0" w:color="auto"/>
        <w:bottom w:val="none" w:sz="0" w:space="0" w:color="auto"/>
        <w:right w:val="none" w:sz="0" w:space="0" w:color="auto"/>
      </w:divBdr>
    </w:div>
    <w:div w:id="2391">
      <w:marLeft w:val="0"/>
      <w:marRight w:val="0"/>
      <w:marTop w:val="0"/>
      <w:marBottom w:val="0"/>
      <w:divBdr>
        <w:top w:val="none" w:sz="0" w:space="0" w:color="auto"/>
        <w:left w:val="none" w:sz="0" w:space="0" w:color="auto"/>
        <w:bottom w:val="none" w:sz="0" w:space="0" w:color="auto"/>
        <w:right w:val="none" w:sz="0" w:space="0" w:color="auto"/>
      </w:divBdr>
    </w:div>
    <w:div w:id="2392">
      <w:marLeft w:val="0"/>
      <w:marRight w:val="0"/>
      <w:marTop w:val="0"/>
      <w:marBottom w:val="0"/>
      <w:divBdr>
        <w:top w:val="none" w:sz="0" w:space="0" w:color="auto"/>
        <w:left w:val="none" w:sz="0" w:space="0" w:color="auto"/>
        <w:bottom w:val="none" w:sz="0" w:space="0" w:color="auto"/>
        <w:right w:val="none" w:sz="0" w:space="0" w:color="auto"/>
      </w:divBdr>
    </w:div>
    <w:div w:id="2393">
      <w:marLeft w:val="0"/>
      <w:marRight w:val="0"/>
      <w:marTop w:val="0"/>
      <w:marBottom w:val="0"/>
      <w:divBdr>
        <w:top w:val="none" w:sz="0" w:space="0" w:color="auto"/>
        <w:left w:val="none" w:sz="0" w:space="0" w:color="auto"/>
        <w:bottom w:val="none" w:sz="0" w:space="0" w:color="auto"/>
        <w:right w:val="none" w:sz="0" w:space="0" w:color="auto"/>
      </w:divBdr>
    </w:div>
    <w:div w:id="2394">
      <w:marLeft w:val="0"/>
      <w:marRight w:val="0"/>
      <w:marTop w:val="0"/>
      <w:marBottom w:val="0"/>
      <w:divBdr>
        <w:top w:val="none" w:sz="0" w:space="0" w:color="auto"/>
        <w:left w:val="none" w:sz="0" w:space="0" w:color="auto"/>
        <w:bottom w:val="none" w:sz="0" w:space="0" w:color="auto"/>
        <w:right w:val="none" w:sz="0" w:space="0" w:color="auto"/>
      </w:divBdr>
    </w:div>
    <w:div w:id="2395">
      <w:marLeft w:val="0"/>
      <w:marRight w:val="0"/>
      <w:marTop w:val="0"/>
      <w:marBottom w:val="0"/>
      <w:divBdr>
        <w:top w:val="none" w:sz="0" w:space="0" w:color="auto"/>
        <w:left w:val="none" w:sz="0" w:space="0" w:color="auto"/>
        <w:bottom w:val="none" w:sz="0" w:space="0" w:color="auto"/>
        <w:right w:val="none" w:sz="0" w:space="0" w:color="auto"/>
      </w:divBdr>
    </w:div>
    <w:div w:id="2396">
      <w:marLeft w:val="0"/>
      <w:marRight w:val="0"/>
      <w:marTop w:val="0"/>
      <w:marBottom w:val="0"/>
      <w:divBdr>
        <w:top w:val="none" w:sz="0" w:space="0" w:color="auto"/>
        <w:left w:val="none" w:sz="0" w:space="0" w:color="auto"/>
        <w:bottom w:val="none" w:sz="0" w:space="0" w:color="auto"/>
        <w:right w:val="none" w:sz="0" w:space="0" w:color="auto"/>
      </w:divBdr>
    </w:div>
    <w:div w:id="2397">
      <w:marLeft w:val="0"/>
      <w:marRight w:val="0"/>
      <w:marTop w:val="0"/>
      <w:marBottom w:val="0"/>
      <w:divBdr>
        <w:top w:val="none" w:sz="0" w:space="0" w:color="auto"/>
        <w:left w:val="none" w:sz="0" w:space="0" w:color="auto"/>
        <w:bottom w:val="none" w:sz="0" w:space="0" w:color="auto"/>
        <w:right w:val="none" w:sz="0" w:space="0" w:color="auto"/>
      </w:divBdr>
    </w:div>
    <w:div w:id="2398">
      <w:marLeft w:val="0"/>
      <w:marRight w:val="0"/>
      <w:marTop w:val="0"/>
      <w:marBottom w:val="0"/>
      <w:divBdr>
        <w:top w:val="none" w:sz="0" w:space="0" w:color="auto"/>
        <w:left w:val="none" w:sz="0" w:space="0" w:color="auto"/>
        <w:bottom w:val="none" w:sz="0" w:space="0" w:color="auto"/>
        <w:right w:val="none" w:sz="0" w:space="0" w:color="auto"/>
      </w:divBdr>
    </w:div>
    <w:div w:id="2399">
      <w:marLeft w:val="0"/>
      <w:marRight w:val="0"/>
      <w:marTop w:val="0"/>
      <w:marBottom w:val="0"/>
      <w:divBdr>
        <w:top w:val="none" w:sz="0" w:space="0" w:color="auto"/>
        <w:left w:val="none" w:sz="0" w:space="0" w:color="auto"/>
        <w:bottom w:val="none" w:sz="0" w:space="0" w:color="auto"/>
        <w:right w:val="none" w:sz="0" w:space="0" w:color="auto"/>
      </w:divBdr>
    </w:div>
    <w:div w:id="2400">
      <w:marLeft w:val="0"/>
      <w:marRight w:val="0"/>
      <w:marTop w:val="0"/>
      <w:marBottom w:val="0"/>
      <w:divBdr>
        <w:top w:val="none" w:sz="0" w:space="0" w:color="auto"/>
        <w:left w:val="none" w:sz="0" w:space="0" w:color="auto"/>
        <w:bottom w:val="none" w:sz="0" w:space="0" w:color="auto"/>
        <w:right w:val="none" w:sz="0" w:space="0" w:color="auto"/>
      </w:divBdr>
    </w:div>
    <w:div w:id="2401">
      <w:marLeft w:val="0"/>
      <w:marRight w:val="0"/>
      <w:marTop w:val="0"/>
      <w:marBottom w:val="0"/>
      <w:divBdr>
        <w:top w:val="none" w:sz="0" w:space="0" w:color="auto"/>
        <w:left w:val="none" w:sz="0" w:space="0" w:color="auto"/>
        <w:bottom w:val="none" w:sz="0" w:space="0" w:color="auto"/>
        <w:right w:val="none" w:sz="0" w:space="0" w:color="auto"/>
      </w:divBdr>
    </w:div>
    <w:div w:id="2402">
      <w:marLeft w:val="0"/>
      <w:marRight w:val="0"/>
      <w:marTop w:val="0"/>
      <w:marBottom w:val="0"/>
      <w:divBdr>
        <w:top w:val="none" w:sz="0" w:space="0" w:color="auto"/>
        <w:left w:val="none" w:sz="0" w:space="0" w:color="auto"/>
        <w:bottom w:val="none" w:sz="0" w:space="0" w:color="auto"/>
        <w:right w:val="none" w:sz="0" w:space="0" w:color="auto"/>
      </w:divBdr>
    </w:div>
    <w:div w:id="2404">
      <w:marLeft w:val="0"/>
      <w:marRight w:val="0"/>
      <w:marTop w:val="0"/>
      <w:marBottom w:val="0"/>
      <w:divBdr>
        <w:top w:val="none" w:sz="0" w:space="0" w:color="auto"/>
        <w:left w:val="none" w:sz="0" w:space="0" w:color="auto"/>
        <w:bottom w:val="none" w:sz="0" w:space="0" w:color="auto"/>
        <w:right w:val="none" w:sz="0" w:space="0" w:color="auto"/>
      </w:divBdr>
    </w:div>
    <w:div w:id="2405">
      <w:marLeft w:val="0"/>
      <w:marRight w:val="0"/>
      <w:marTop w:val="0"/>
      <w:marBottom w:val="0"/>
      <w:divBdr>
        <w:top w:val="none" w:sz="0" w:space="0" w:color="auto"/>
        <w:left w:val="none" w:sz="0" w:space="0" w:color="auto"/>
        <w:bottom w:val="none" w:sz="0" w:space="0" w:color="auto"/>
        <w:right w:val="none" w:sz="0" w:space="0" w:color="auto"/>
      </w:divBdr>
    </w:div>
    <w:div w:id="2406">
      <w:marLeft w:val="0"/>
      <w:marRight w:val="0"/>
      <w:marTop w:val="0"/>
      <w:marBottom w:val="0"/>
      <w:divBdr>
        <w:top w:val="none" w:sz="0" w:space="0" w:color="auto"/>
        <w:left w:val="none" w:sz="0" w:space="0" w:color="auto"/>
        <w:bottom w:val="none" w:sz="0" w:space="0" w:color="auto"/>
        <w:right w:val="none" w:sz="0" w:space="0" w:color="auto"/>
      </w:divBdr>
    </w:div>
    <w:div w:id="2407">
      <w:marLeft w:val="0"/>
      <w:marRight w:val="0"/>
      <w:marTop w:val="0"/>
      <w:marBottom w:val="0"/>
      <w:divBdr>
        <w:top w:val="none" w:sz="0" w:space="0" w:color="auto"/>
        <w:left w:val="none" w:sz="0" w:space="0" w:color="auto"/>
        <w:bottom w:val="none" w:sz="0" w:space="0" w:color="auto"/>
        <w:right w:val="none" w:sz="0" w:space="0" w:color="auto"/>
      </w:divBdr>
    </w:div>
    <w:div w:id="2408">
      <w:marLeft w:val="0"/>
      <w:marRight w:val="0"/>
      <w:marTop w:val="0"/>
      <w:marBottom w:val="0"/>
      <w:divBdr>
        <w:top w:val="none" w:sz="0" w:space="0" w:color="auto"/>
        <w:left w:val="none" w:sz="0" w:space="0" w:color="auto"/>
        <w:bottom w:val="none" w:sz="0" w:space="0" w:color="auto"/>
        <w:right w:val="none" w:sz="0" w:space="0" w:color="auto"/>
      </w:divBdr>
    </w:div>
    <w:div w:id="2409">
      <w:marLeft w:val="0"/>
      <w:marRight w:val="0"/>
      <w:marTop w:val="0"/>
      <w:marBottom w:val="0"/>
      <w:divBdr>
        <w:top w:val="none" w:sz="0" w:space="0" w:color="auto"/>
        <w:left w:val="none" w:sz="0" w:space="0" w:color="auto"/>
        <w:bottom w:val="none" w:sz="0" w:space="0" w:color="auto"/>
        <w:right w:val="none" w:sz="0" w:space="0" w:color="auto"/>
      </w:divBdr>
    </w:div>
    <w:div w:id="2410">
      <w:marLeft w:val="0"/>
      <w:marRight w:val="0"/>
      <w:marTop w:val="0"/>
      <w:marBottom w:val="0"/>
      <w:divBdr>
        <w:top w:val="none" w:sz="0" w:space="0" w:color="auto"/>
        <w:left w:val="none" w:sz="0" w:space="0" w:color="auto"/>
        <w:bottom w:val="none" w:sz="0" w:space="0" w:color="auto"/>
        <w:right w:val="none" w:sz="0" w:space="0" w:color="auto"/>
      </w:divBdr>
    </w:div>
    <w:div w:id="2411">
      <w:marLeft w:val="0"/>
      <w:marRight w:val="0"/>
      <w:marTop w:val="0"/>
      <w:marBottom w:val="0"/>
      <w:divBdr>
        <w:top w:val="none" w:sz="0" w:space="0" w:color="auto"/>
        <w:left w:val="none" w:sz="0" w:space="0" w:color="auto"/>
        <w:bottom w:val="none" w:sz="0" w:space="0" w:color="auto"/>
        <w:right w:val="none" w:sz="0" w:space="0" w:color="auto"/>
      </w:divBdr>
    </w:div>
    <w:div w:id="2412">
      <w:marLeft w:val="0"/>
      <w:marRight w:val="0"/>
      <w:marTop w:val="0"/>
      <w:marBottom w:val="0"/>
      <w:divBdr>
        <w:top w:val="none" w:sz="0" w:space="0" w:color="auto"/>
        <w:left w:val="none" w:sz="0" w:space="0" w:color="auto"/>
        <w:bottom w:val="none" w:sz="0" w:space="0" w:color="auto"/>
        <w:right w:val="none" w:sz="0" w:space="0" w:color="auto"/>
      </w:divBdr>
    </w:div>
    <w:div w:id="2413">
      <w:marLeft w:val="0"/>
      <w:marRight w:val="0"/>
      <w:marTop w:val="0"/>
      <w:marBottom w:val="0"/>
      <w:divBdr>
        <w:top w:val="none" w:sz="0" w:space="0" w:color="auto"/>
        <w:left w:val="none" w:sz="0" w:space="0" w:color="auto"/>
        <w:bottom w:val="none" w:sz="0" w:space="0" w:color="auto"/>
        <w:right w:val="none" w:sz="0" w:space="0" w:color="auto"/>
      </w:divBdr>
    </w:div>
    <w:div w:id="2414">
      <w:marLeft w:val="0"/>
      <w:marRight w:val="0"/>
      <w:marTop w:val="0"/>
      <w:marBottom w:val="0"/>
      <w:divBdr>
        <w:top w:val="none" w:sz="0" w:space="0" w:color="auto"/>
        <w:left w:val="none" w:sz="0" w:space="0" w:color="auto"/>
        <w:bottom w:val="none" w:sz="0" w:space="0" w:color="auto"/>
        <w:right w:val="none" w:sz="0" w:space="0" w:color="auto"/>
      </w:divBdr>
    </w:div>
    <w:div w:id="2415">
      <w:marLeft w:val="0"/>
      <w:marRight w:val="0"/>
      <w:marTop w:val="0"/>
      <w:marBottom w:val="0"/>
      <w:divBdr>
        <w:top w:val="none" w:sz="0" w:space="0" w:color="auto"/>
        <w:left w:val="none" w:sz="0" w:space="0" w:color="auto"/>
        <w:bottom w:val="none" w:sz="0" w:space="0" w:color="auto"/>
        <w:right w:val="none" w:sz="0" w:space="0" w:color="auto"/>
      </w:divBdr>
    </w:div>
    <w:div w:id="2416">
      <w:marLeft w:val="0"/>
      <w:marRight w:val="0"/>
      <w:marTop w:val="0"/>
      <w:marBottom w:val="0"/>
      <w:divBdr>
        <w:top w:val="none" w:sz="0" w:space="0" w:color="auto"/>
        <w:left w:val="none" w:sz="0" w:space="0" w:color="auto"/>
        <w:bottom w:val="none" w:sz="0" w:space="0" w:color="auto"/>
        <w:right w:val="none" w:sz="0" w:space="0" w:color="auto"/>
      </w:divBdr>
    </w:div>
    <w:div w:id="2417">
      <w:marLeft w:val="0"/>
      <w:marRight w:val="0"/>
      <w:marTop w:val="0"/>
      <w:marBottom w:val="0"/>
      <w:divBdr>
        <w:top w:val="none" w:sz="0" w:space="0" w:color="auto"/>
        <w:left w:val="none" w:sz="0" w:space="0" w:color="auto"/>
        <w:bottom w:val="none" w:sz="0" w:space="0" w:color="auto"/>
        <w:right w:val="none" w:sz="0" w:space="0" w:color="auto"/>
      </w:divBdr>
    </w:div>
    <w:div w:id="2418">
      <w:marLeft w:val="0"/>
      <w:marRight w:val="0"/>
      <w:marTop w:val="0"/>
      <w:marBottom w:val="0"/>
      <w:divBdr>
        <w:top w:val="none" w:sz="0" w:space="0" w:color="auto"/>
        <w:left w:val="none" w:sz="0" w:space="0" w:color="auto"/>
        <w:bottom w:val="none" w:sz="0" w:space="0" w:color="auto"/>
        <w:right w:val="none" w:sz="0" w:space="0" w:color="auto"/>
      </w:divBdr>
    </w:div>
    <w:div w:id="2419">
      <w:marLeft w:val="0"/>
      <w:marRight w:val="0"/>
      <w:marTop w:val="0"/>
      <w:marBottom w:val="0"/>
      <w:divBdr>
        <w:top w:val="none" w:sz="0" w:space="0" w:color="auto"/>
        <w:left w:val="none" w:sz="0" w:space="0" w:color="auto"/>
        <w:bottom w:val="none" w:sz="0" w:space="0" w:color="auto"/>
        <w:right w:val="none" w:sz="0" w:space="0" w:color="auto"/>
      </w:divBdr>
    </w:div>
    <w:div w:id="2421">
      <w:marLeft w:val="0"/>
      <w:marRight w:val="0"/>
      <w:marTop w:val="0"/>
      <w:marBottom w:val="0"/>
      <w:divBdr>
        <w:top w:val="none" w:sz="0" w:space="0" w:color="auto"/>
        <w:left w:val="none" w:sz="0" w:space="0" w:color="auto"/>
        <w:bottom w:val="none" w:sz="0" w:space="0" w:color="auto"/>
        <w:right w:val="none" w:sz="0" w:space="0" w:color="auto"/>
      </w:divBdr>
    </w:div>
    <w:div w:id="2422">
      <w:marLeft w:val="0"/>
      <w:marRight w:val="0"/>
      <w:marTop w:val="0"/>
      <w:marBottom w:val="0"/>
      <w:divBdr>
        <w:top w:val="none" w:sz="0" w:space="0" w:color="auto"/>
        <w:left w:val="none" w:sz="0" w:space="0" w:color="auto"/>
        <w:bottom w:val="none" w:sz="0" w:space="0" w:color="auto"/>
        <w:right w:val="none" w:sz="0" w:space="0" w:color="auto"/>
      </w:divBdr>
    </w:div>
    <w:div w:id="2423">
      <w:marLeft w:val="0"/>
      <w:marRight w:val="0"/>
      <w:marTop w:val="0"/>
      <w:marBottom w:val="0"/>
      <w:divBdr>
        <w:top w:val="none" w:sz="0" w:space="0" w:color="auto"/>
        <w:left w:val="none" w:sz="0" w:space="0" w:color="auto"/>
        <w:bottom w:val="none" w:sz="0" w:space="0" w:color="auto"/>
        <w:right w:val="none" w:sz="0" w:space="0" w:color="auto"/>
      </w:divBdr>
    </w:div>
    <w:div w:id="2424">
      <w:marLeft w:val="0"/>
      <w:marRight w:val="0"/>
      <w:marTop w:val="0"/>
      <w:marBottom w:val="0"/>
      <w:divBdr>
        <w:top w:val="none" w:sz="0" w:space="0" w:color="auto"/>
        <w:left w:val="none" w:sz="0" w:space="0" w:color="auto"/>
        <w:bottom w:val="none" w:sz="0" w:space="0" w:color="auto"/>
        <w:right w:val="none" w:sz="0" w:space="0" w:color="auto"/>
      </w:divBdr>
    </w:div>
    <w:div w:id="2425">
      <w:marLeft w:val="0"/>
      <w:marRight w:val="0"/>
      <w:marTop w:val="0"/>
      <w:marBottom w:val="0"/>
      <w:divBdr>
        <w:top w:val="none" w:sz="0" w:space="0" w:color="auto"/>
        <w:left w:val="none" w:sz="0" w:space="0" w:color="auto"/>
        <w:bottom w:val="none" w:sz="0" w:space="0" w:color="auto"/>
        <w:right w:val="none" w:sz="0" w:space="0" w:color="auto"/>
      </w:divBdr>
    </w:div>
    <w:div w:id="2426">
      <w:marLeft w:val="0"/>
      <w:marRight w:val="0"/>
      <w:marTop w:val="0"/>
      <w:marBottom w:val="0"/>
      <w:divBdr>
        <w:top w:val="none" w:sz="0" w:space="0" w:color="auto"/>
        <w:left w:val="none" w:sz="0" w:space="0" w:color="auto"/>
        <w:bottom w:val="none" w:sz="0" w:space="0" w:color="auto"/>
        <w:right w:val="none" w:sz="0" w:space="0" w:color="auto"/>
      </w:divBdr>
    </w:div>
    <w:div w:id="2427">
      <w:marLeft w:val="0"/>
      <w:marRight w:val="0"/>
      <w:marTop w:val="0"/>
      <w:marBottom w:val="0"/>
      <w:divBdr>
        <w:top w:val="none" w:sz="0" w:space="0" w:color="auto"/>
        <w:left w:val="none" w:sz="0" w:space="0" w:color="auto"/>
        <w:bottom w:val="none" w:sz="0" w:space="0" w:color="auto"/>
        <w:right w:val="none" w:sz="0" w:space="0" w:color="auto"/>
      </w:divBdr>
    </w:div>
    <w:div w:id="2429">
      <w:marLeft w:val="0"/>
      <w:marRight w:val="0"/>
      <w:marTop w:val="0"/>
      <w:marBottom w:val="0"/>
      <w:divBdr>
        <w:top w:val="none" w:sz="0" w:space="0" w:color="auto"/>
        <w:left w:val="none" w:sz="0" w:space="0" w:color="auto"/>
        <w:bottom w:val="none" w:sz="0" w:space="0" w:color="auto"/>
        <w:right w:val="none" w:sz="0" w:space="0" w:color="auto"/>
      </w:divBdr>
    </w:div>
    <w:div w:id="2430">
      <w:marLeft w:val="0"/>
      <w:marRight w:val="0"/>
      <w:marTop w:val="0"/>
      <w:marBottom w:val="0"/>
      <w:divBdr>
        <w:top w:val="none" w:sz="0" w:space="0" w:color="auto"/>
        <w:left w:val="none" w:sz="0" w:space="0" w:color="auto"/>
        <w:bottom w:val="none" w:sz="0" w:space="0" w:color="auto"/>
        <w:right w:val="none" w:sz="0" w:space="0" w:color="auto"/>
      </w:divBdr>
    </w:div>
    <w:div w:id="2431">
      <w:marLeft w:val="0"/>
      <w:marRight w:val="0"/>
      <w:marTop w:val="0"/>
      <w:marBottom w:val="0"/>
      <w:divBdr>
        <w:top w:val="none" w:sz="0" w:space="0" w:color="auto"/>
        <w:left w:val="none" w:sz="0" w:space="0" w:color="auto"/>
        <w:bottom w:val="none" w:sz="0" w:space="0" w:color="auto"/>
        <w:right w:val="none" w:sz="0" w:space="0" w:color="auto"/>
      </w:divBdr>
    </w:div>
    <w:div w:id="2432">
      <w:marLeft w:val="0"/>
      <w:marRight w:val="0"/>
      <w:marTop w:val="0"/>
      <w:marBottom w:val="0"/>
      <w:divBdr>
        <w:top w:val="none" w:sz="0" w:space="0" w:color="auto"/>
        <w:left w:val="none" w:sz="0" w:space="0" w:color="auto"/>
        <w:bottom w:val="none" w:sz="0" w:space="0" w:color="auto"/>
        <w:right w:val="none" w:sz="0" w:space="0" w:color="auto"/>
      </w:divBdr>
    </w:div>
    <w:div w:id="2433">
      <w:marLeft w:val="0"/>
      <w:marRight w:val="0"/>
      <w:marTop w:val="0"/>
      <w:marBottom w:val="0"/>
      <w:divBdr>
        <w:top w:val="none" w:sz="0" w:space="0" w:color="auto"/>
        <w:left w:val="none" w:sz="0" w:space="0" w:color="auto"/>
        <w:bottom w:val="none" w:sz="0" w:space="0" w:color="auto"/>
        <w:right w:val="none" w:sz="0" w:space="0" w:color="auto"/>
      </w:divBdr>
    </w:div>
    <w:div w:id="2434">
      <w:marLeft w:val="0"/>
      <w:marRight w:val="0"/>
      <w:marTop w:val="0"/>
      <w:marBottom w:val="0"/>
      <w:divBdr>
        <w:top w:val="none" w:sz="0" w:space="0" w:color="auto"/>
        <w:left w:val="none" w:sz="0" w:space="0" w:color="auto"/>
        <w:bottom w:val="none" w:sz="0" w:space="0" w:color="auto"/>
        <w:right w:val="none" w:sz="0" w:space="0" w:color="auto"/>
      </w:divBdr>
    </w:div>
    <w:div w:id="2435">
      <w:marLeft w:val="0"/>
      <w:marRight w:val="0"/>
      <w:marTop w:val="0"/>
      <w:marBottom w:val="0"/>
      <w:divBdr>
        <w:top w:val="none" w:sz="0" w:space="0" w:color="auto"/>
        <w:left w:val="none" w:sz="0" w:space="0" w:color="auto"/>
        <w:bottom w:val="none" w:sz="0" w:space="0" w:color="auto"/>
        <w:right w:val="none" w:sz="0" w:space="0" w:color="auto"/>
      </w:divBdr>
    </w:div>
    <w:div w:id="2436">
      <w:marLeft w:val="0"/>
      <w:marRight w:val="0"/>
      <w:marTop w:val="0"/>
      <w:marBottom w:val="0"/>
      <w:divBdr>
        <w:top w:val="none" w:sz="0" w:space="0" w:color="auto"/>
        <w:left w:val="none" w:sz="0" w:space="0" w:color="auto"/>
        <w:bottom w:val="none" w:sz="0" w:space="0" w:color="auto"/>
        <w:right w:val="none" w:sz="0" w:space="0" w:color="auto"/>
      </w:divBdr>
    </w:div>
    <w:div w:id="2437">
      <w:marLeft w:val="0"/>
      <w:marRight w:val="0"/>
      <w:marTop w:val="0"/>
      <w:marBottom w:val="0"/>
      <w:divBdr>
        <w:top w:val="none" w:sz="0" w:space="0" w:color="auto"/>
        <w:left w:val="none" w:sz="0" w:space="0" w:color="auto"/>
        <w:bottom w:val="none" w:sz="0" w:space="0" w:color="auto"/>
        <w:right w:val="none" w:sz="0" w:space="0" w:color="auto"/>
      </w:divBdr>
    </w:div>
    <w:div w:id="2438">
      <w:marLeft w:val="0"/>
      <w:marRight w:val="0"/>
      <w:marTop w:val="0"/>
      <w:marBottom w:val="0"/>
      <w:divBdr>
        <w:top w:val="none" w:sz="0" w:space="0" w:color="auto"/>
        <w:left w:val="none" w:sz="0" w:space="0" w:color="auto"/>
        <w:bottom w:val="none" w:sz="0" w:space="0" w:color="auto"/>
        <w:right w:val="none" w:sz="0" w:space="0" w:color="auto"/>
      </w:divBdr>
    </w:div>
    <w:div w:id="2439">
      <w:marLeft w:val="0"/>
      <w:marRight w:val="0"/>
      <w:marTop w:val="0"/>
      <w:marBottom w:val="0"/>
      <w:divBdr>
        <w:top w:val="none" w:sz="0" w:space="0" w:color="auto"/>
        <w:left w:val="none" w:sz="0" w:space="0" w:color="auto"/>
        <w:bottom w:val="none" w:sz="0" w:space="0" w:color="auto"/>
        <w:right w:val="none" w:sz="0" w:space="0" w:color="auto"/>
      </w:divBdr>
    </w:div>
    <w:div w:id="2440">
      <w:marLeft w:val="0"/>
      <w:marRight w:val="0"/>
      <w:marTop w:val="0"/>
      <w:marBottom w:val="0"/>
      <w:divBdr>
        <w:top w:val="none" w:sz="0" w:space="0" w:color="auto"/>
        <w:left w:val="none" w:sz="0" w:space="0" w:color="auto"/>
        <w:bottom w:val="none" w:sz="0" w:space="0" w:color="auto"/>
        <w:right w:val="none" w:sz="0" w:space="0" w:color="auto"/>
      </w:divBdr>
    </w:div>
    <w:div w:id="2441">
      <w:marLeft w:val="0"/>
      <w:marRight w:val="0"/>
      <w:marTop w:val="0"/>
      <w:marBottom w:val="0"/>
      <w:divBdr>
        <w:top w:val="none" w:sz="0" w:space="0" w:color="auto"/>
        <w:left w:val="none" w:sz="0" w:space="0" w:color="auto"/>
        <w:bottom w:val="none" w:sz="0" w:space="0" w:color="auto"/>
        <w:right w:val="none" w:sz="0" w:space="0" w:color="auto"/>
      </w:divBdr>
    </w:div>
    <w:div w:id="2442">
      <w:marLeft w:val="0"/>
      <w:marRight w:val="0"/>
      <w:marTop w:val="0"/>
      <w:marBottom w:val="0"/>
      <w:divBdr>
        <w:top w:val="none" w:sz="0" w:space="0" w:color="auto"/>
        <w:left w:val="none" w:sz="0" w:space="0" w:color="auto"/>
        <w:bottom w:val="none" w:sz="0" w:space="0" w:color="auto"/>
        <w:right w:val="none" w:sz="0" w:space="0" w:color="auto"/>
      </w:divBdr>
    </w:div>
    <w:div w:id="2443">
      <w:marLeft w:val="0"/>
      <w:marRight w:val="0"/>
      <w:marTop w:val="0"/>
      <w:marBottom w:val="0"/>
      <w:divBdr>
        <w:top w:val="none" w:sz="0" w:space="0" w:color="auto"/>
        <w:left w:val="none" w:sz="0" w:space="0" w:color="auto"/>
        <w:bottom w:val="none" w:sz="0" w:space="0" w:color="auto"/>
        <w:right w:val="none" w:sz="0" w:space="0" w:color="auto"/>
      </w:divBdr>
    </w:div>
    <w:div w:id="2444">
      <w:marLeft w:val="0"/>
      <w:marRight w:val="0"/>
      <w:marTop w:val="0"/>
      <w:marBottom w:val="0"/>
      <w:divBdr>
        <w:top w:val="none" w:sz="0" w:space="0" w:color="auto"/>
        <w:left w:val="none" w:sz="0" w:space="0" w:color="auto"/>
        <w:bottom w:val="none" w:sz="0" w:space="0" w:color="auto"/>
        <w:right w:val="none" w:sz="0" w:space="0" w:color="auto"/>
      </w:divBdr>
    </w:div>
    <w:div w:id="2445">
      <w:marLeft w:val="0"/>
      <w:marRight w:val="0"/>
      <w:marTop w:val="0"/>
      <w:marBottom w:val="0"/>
      <w:divBdr>
        <w:top w:val="none" w:sz="0" w:space="0" w:color="auto"/>
        <w:left w:val="none" w:sz="0" w:space="0" w:color="auto"/>
        <w:bottom w:val="none" w:sz="0" w:space="0" w:color="auto"/>
        <w:right w:val="none" w:sz="0" w:space="0" w:color="auto"/>
      </w:divBdr>
    </w:div>
    <w:div w:id="2446">
      <w:marLeft w:val="0"/>
      <w:marRight w:val="0"/>
      <w:marTop w:val="0"/>
      <w:marBottom w:val="0"/>
      <w:divBdr>
        <w:top w:val="none" w:sz="0" w:space="0" w:color="auto"/>
        <w:left w:val="none" w:sz="0" w:space="0" w:color="auto"/>
        <w:bottom w:val="none" w:sz="0" w:space="0" w:color="auto"/>
        <w:right w:val="none" w:sz="0" w:space="0" w:color="auto"/>
      </w:divBdr>
    </w:div>
    <w:div w:id="2447">
      <w:marLeft w:val="0"/>
      <w:marRight w:val="0"/>
      <w:marTop w:val="0"/>
      <w:marBottom w:val="0"/>
      <w:divBdr>
        <w:top w:val="none" w:sz="0" w:space="0" w:color="auto"/>
        <w:left w:val="none" w:sz="0" w:space="0" w:color="auto"/>
        <w:bottom w:val="none" w:sz="0" w:space="0" w:color="auto"/>
        <w:right w:val="none" w:sz="0" w:space="0" w:color="auto"/>
      </w:divBdr>
    </w:div>
    <w:div w:id="2448">
      <w:marLeft w:val="0"/>
      <w:marRight w:val="0"/>
      <w:marTop w:val="0"/>
      <w:marBottom w:val="0"/>
      <w:divBdr>
        <w:top w:val="none" w:sz="0" w:space="0" w:color="auto"/>
        <w:left w:val="none" w:sz="0" w:space="0" w:color="auto"/>
        <w:bottom w:val="none" w:sz="0" w:space="0" w:color="auto"/>
        <w:right w:val="none" w:sz="0" w:space="0" w:color="auto"/>
      </w:divBdr>
    </w:div>
    <w:div w:id="2449">
      <w:marLeft w:val="0"/>
      <w:marRight w:val="0"/>
      <w:marTop w:val="0"/>
      <w:marBottom w:val="0"/>
      <w:divBdr>
        <w:top w:val="none" w:sz="0" w:space="0" w:color="auto"/>
        <w:left w:val="none" w:sz="0" w:space="0" w:color="auto"/>
        <w:bottom w:val="none" w:sz="0" w:space="0" w:color="auto"/>
        <w:right w:val="none" w:sz="0" w:space="0" w:color="auto"/>
      </w:divBdr>
    </w:div>
    <w:div w:id="2450">
      <w:marLeft w:val="0"/>
      <w:marRight w:val="0"/>
      <w:marTop w:val="0"/>
      <w:marBottom w:val="0"/>
      <w:divBdr>
        <w:top w:val="none" w:sz="0" w:space="0" w:color="auto"/>
        <w:left w:val="none" w:sz="0" w:space="0" w:color="auto"/>
        <w:bottom w:val="none" w:sz="0" w:space="0" w:color="auto"/>
        <w:right w:val="none" w:sz="0" w:space="0" w:color="auto"/>
      </w:divBdr>
    </w:div>
    <w:div w:id="2451">
      <w:marLeft w:val="0"/>
      <w:marRight w:val="0"/>
      <w:marTop w:val="0"/>
      <w:marBottom w:val="0"/>
      <w:divBdr>
        <w:top w:val="none" w:sz="0" w:space="0" w:color="auto"/>
        <w:left w:val="none" w:sz="0" w:space="0" w:color="auto"/>
        <w:bottom w:val="none" w:sz="0" w:space="0" w:color="auto"/>
        <w:right w:val="none" w:sz="0" w:space="0" w:color="auto"/>
      </w:divBdr>
    </w:div>
    <w:div w:id="2452">
      <w:marLeft w:val="0"/>
      <w:marRight w:val="0"/>
      <w:marTop w:val="0"/>
      <w:marBottom w:val="0"/>
      <w:divBdr>
        <w:top w:val="none" w:sz="0" w:space="0" w:color="auto"/>
        <w:left w:val="none" w:sz="0" w:space="0" w:color="auto"/>
        <w:bottom w:val="none" w:sz="0" w:space="0" w:color="auto"/>
        <w:right w:val="none" w:sz="0" w:space="0" w:color="auto"/>
      </w:divBdr>
    </w:div>
    <w:div w:id="2453">
      <w:marLeft w:val="0"/>
      <w:marRight w:val="0"/>
      <w:marTop w:val="0"/>
      <w:marBottom w:val="0"/>
      <w:divBdr>
        <w:top w:val="none" w:sz="0" w:space="0" w:color="auto"/>
        <w:left w:val="none" w:sz="0" w:space="0" w:color="auto"/>
        <w:bottom w:val="none" w:sz="0" w:space="0" w:color="auto"/>
        <w:right w:val="none" w:sz="0" w:space="0" w:color="auto"/>
      </w:divBdr>
      <w:divsChild>
        <w:div w:id="643">
          <w:marLeft w:val="0"/>
          <w:marRight w:val="0"/>
          <w:marTop w:val="0"/>
          <w:marBottom w:val="0"/>
          <w:divBdr>
            <w:top w:val="none" w:sz="0" w:space="0" w:color="auto"/>
            <w:left w:val="none" w:sz="0" w:space="0" w:color="auto"/>
            <w:bottom w:val="none" w:sz="0" w:space="0" w:color="auto"/>
            <w:right w:val="none" w:sz="0" w:space="0" w:color="auto"/>
          </w:divBdr>
        </w:div>
        <w:div w:id="769">
          <w:marLeft w:val="0"/>
          <w:marRight w:val="0"/>
          <w:marTop w:val="0"/>
          <w:marBottom w:val="0"/>
          <w:divBdr>
            <w:top w:val="none" w:sz="0" w:space="0" w:color="auto"/>
            <w:left w:val="none" w:sz="0" w:space="0" w:color="auto"/>
            <w:bottom w:val="none" w:sz="0" w:space="0" w:color="auto"/>
            <w:right w:val="none" w:sz="0" w:space="0" w:color="auto"/>
          </w:divBdr>
        </w:div>
        <w:div w:id="848">
          <w:marLeft w:val="0"/>
          <w:marRight w:val="0"/>
          <w:marTop w:val="0"/>
          <w:marBottom w:val="0"/>
          <w:divBdr>
            <w:top w:val="none" w:sz="0" w:space="0" w:color="auto"/>
            <w:left w:val="none" w:sz="0" w:space="0" w:color="auto"/>
            <w:bottom w:val="none" w:sz="0" w:space="0" w:color="auto"/>
            <w:right w:val="none" w:sz="0" w:space="0" w:color="auto"/>
          </w:divBdr>
        </w:div>
        <w:div w:id="1036">
          <w:marLeft w:val="0"/>
          <w:marRight w:val="0"/>
          <w:marTop w:val="0"/>
          <w:marBottom w:val="0"/>
          <w:divBdr>
            <w:top w:val="none" w:sz="0" w:space="0" w:color="auto"/>
            <w:left w:val="none" w:sz="0" w:space="0" w:color="auto"/>
            <w:bottom w:val="none" w:sz="0" w:space="0" w:color="auto"/>
            <w:right w:val="none" w:sz="0" w:space="0" w:color="auto"/>
          </w:divBdr>
        </w:div>
        <w:div w:id="1301">
          <w:marLeft w:val="0"/>
          <w:marRight w:val="0"/>
          <w:marTop w:val="0"/>
          <w:marBottom w:val="0"/>
          <w:divBdr>
            <w:top w:val="none" w:sz="0" w:space="0" w:color="auto"/>
            <w:left w:val="none" w:sz="0" w:space="0" w:color="auto"/>
            <w:bottom w:val="none" w:sz="0" w:space="0" w:color="auto"/>
            <w:right w:val="none" w:sz="0" w:space="0" w:color="auto"/>
          </w:divBdr>
        </w:div>
        <w:div w:id="1464">
          <w:marLeft w:val="0"/>
          <w:marRight w:val="0"/>
          <w:marTop w:val="0"/>
          <w:marBottom w:val="0"/>
          <w:divBdr>
            <w:top w:val="none" w:sz="0" w:space="0" w:color="auto"/>
            <w:left w:val="none" w:sz="0" w:space="0" w:color="auto"/>
            <w:bottom w:val="none" w:sz="0" w:space="0" w:color="auto"/>
            <w:right w:val="none" w:sz="0" w:space="0" w:color="auto"/>
          </w:divBdr>
        </w:div>
        <w:div w:id="1837">
          <w:marLeft w:val="0"/>
          <w:marRight w:val="0"/>
          <w:marTop w:val="0"/>
          <w:marBottom w:val="0"/>
          <w:divBdr>
            <w:top w:val="none" w:sz="0" w:space="0" w:color="auto"/>
            <w:left w:val="none" w:sz="0" w:space="0" w:color="auto"/>
            <w:bottom w:val="none" w:sz="0" w:space="0" w:color="auto"/>
            <w:right w:val="none" w:sz="0" w:space="0" w:color="auto"/>
          </w:divBdr>
        </w:div>
        <w:div w:id="1920">
          <w:marLeft w:val="0"/>
          <w:marRight w:val="0"/>
          <w:marTop w:val="0"/>
          <w:marBottom w:val="0"/>
          <w:divBdr>
            <w:top w:val="none" w:sz="0" w:space="0" w:color="auto"/>
            <w:left w:val="none" w:sz="0" w:space="0" w:color="auto"/>
            <w:bottom w:val="none" w:sz="0" w:space="0" w:color="auto"/>
            <w:right w:val="none" w:sz="0" w:space="0" w:color="auto"/>
          </w:divBdr>
        </w:div>
        <w:div w:id="1928">
          <w:marLeft w:val="0"/>
          <w:marRight w:val="0"/>
          <w:marTop w:val="0"/>
          <w:marBottom w:val="0"/>
          <w:divBdr>
            <w:top w:val="none" w:sz="0" w:space="0" w:color="auto"/>
            <w:left w:val="none" w:sz="0" w:space="0" w:color="auto"/>
            <w:bottom w:val="none" w:sz="0" w:space="0" w:color="auto"/>
            <w:right w:val="none" w:sz="0" w:space="0" w:color="auto"/>
          </w:divBdr>
        </w:div>
        <w:div w:id="1949">
          <w:marLeft w:val="0"/>
          <w:marRight w:val="0"/>
          <w:marTop w:val="0"/>
          <w:marBottom w:val="0"/>
          <w:divBdr>
            <w:top w:val="none" w:sz="0" w:space="0" w:color="auto"/>
            <w:left w:val="none" w:sz="0" w:space="0" w:color="auto"/>
            <w:bottom w:val="none" w:sz="0" w:space="0" w:color="auto"/>
            <w:right w:val="none" w:sz="0" w:space="0" w:color="auto"/>
          </w:divBdr>
        </w:div>
        <w:div w:id="2207">
          <w:marLeft w:val="0"/>
          <w:marRight w:val="0"/>
          <w:marTop w:val="0"/>
          <w:marBottom w:val="0"/>
          <w:divBdr>
            <w:top w:val="none" w:sz="0" w:space="0" w:color="auto"/>
            <w:left w:val="none" w:sz="0" w:space="0" w:color="auto"/>
            <w:bottom w:val="none" w:sz="0" w:space="0" w:color="auto"/>
            <w:right w:val="none" w:sz="0" w:space="0" w:color="auto"/>
          </w:divBdr>
        </w:div>
        <w:div w:id="2228">
          <w:marLeft w:val="0"/>
          <w:marRight w:val="0"/>
          <w:marTop w:val="0"/>
          <w:marBottom w:val="0"/>
          <w:divBdr>
            <w:top w:val="none" w:sz="0" w:space="0" w:color="auto"/>
            <w:left w:val="none" w:sz="0" w:space="0" w:color="auto"/>
            <w:bottom w:val="none" w:sz="0" w:space="0" w:color="auto"/>
            <w:right w:val="none" w:sz="0" w:space="0" w:color="auto"/>
          </w:divBdr>
        </w:div>
        <w:div w:id="2580">
          <w:marLeft w:val="0"/>
          <w:marRight w:val="0"/>
          <w:marTop w:val="0"/>
          <w:marBottom w:val="0"/>
          <w:divBdr>
            <w:top w:val="none" w:sz="0" w:space="0" w:color="auto"/>
            <w:left w:val="none" w:sz="0" w:space="0" w:color="auto"/>
            <w:bottom w:val="none" w:sz="0" w:space="0" w:color="auto"/>
            <w:right w:val="none" w:sz="0" w:space="0" w:color="auto"/>
          </w:divBdr>
        </w:div>
        <w:div w:id="2630">
          <w:marLeft w:val="0"/>
          <w:marRight w:val="0"/>
          <w:marTop w:val="0"/>
          <w:marBottom w:val="0"/>
          <w:divBdr>
            <w:top w:val="none" w:sz="0" w:space="0" w:color="auto"/>
            <w:left w:val="none" w:sz="0" w:space="0" w:color="auto"/>
            <w:bottom w:val="none" w:sz="0" w:space="0" w:color="auto"/>
            <w:right w:val="none" w:sz="0" w:space="0" w:color="auto"/>
          </w:divBdr>
        </w:div>
        <w:div w:id="2924">
          <w:marLeft w:val="0"/>
          <w:marRight w:val="0"/>
          <w:marTop w:val="0"/>
          <w:marBottom w:val="0"/>
          <w:divBdr>
            <w:top w:val="none" w:sz="0" w:space="0" w:color="auto"/>
            <w:left w:val="none" w:sz="0" w:space="0" w:color="auto"/>
            <w:bottom w:val="none" w:sz="0" w:space="0" w:color="auto"/>
            <w:right w:val="none" w:sz="0" w:space="0" w:color="auto"/>
          </w:divBdr>
        </w:div>
        <w:div w:id="3138">
          <w:marLeft w:val="0"/>
          <w:marRight w:val="0"/>
          <w:marTop w:val="0"/>
          <w:marBottom w:val="0"/>
          <w:divBdr>
            <w:top w:val="none" w:sz="0" w:space="0" w:color="auto"/>
            <w:left w:val="none" w:sz="0" w:space="0" w:color="auto"/>
            <w:bottom w:val="none" w:sz="0" w:space="0" w:color="auto"/>
            <w:right w:val="none" w:sz="0" w:space="0" w:color="auto"/>
          </w:divBdr>
        </w:div>
      </w:divsChild>
    </w:div>
    <w:div w:id="2454">
      <w:marLeft w:val="0"/>
      <w:marRight w:val="0"/>
      <w:marTop w:val="0"/>
      <w:marBottom w:val="0"/>
      <w:divBdr>
        <w:top w:val="none" w:sz="0" w:space="0" w:color="auto"/>
        <w:left w:val="none" w:sz="0" w:space="0" w:color="auto"/>
        <w:bottom w:val="none" w:sz="0" w:space="0" w:color="auto"/>
        <w:right w:val="none" w:sz="0" w:space="0" w:color="auto"/>
      </w:divBdr>
    </w:div>
    <w:div w:id="2455">
      <w:marLeft w:val="0"/>
      <w:marRight w:val="0"/>
      <w:marTop w:val="0"/>
      <w:marBottom w:val="0"/>
      <w:divBdr>
        <w:top w:val="none" w:sz="0" w:space="0" w:color="auto"/>
        <w:left w:val="none" w:sz="0" w:space="0" w:color="auto"/>
        <w:bottom w:val="none" w:sz="0" w:space="0" w:color="auto"/>
        <w:right w:val="none" w:sz="0" w:space="0" w:color="auto"/>
      </w:divBdr>
    </w:div>
    <w:div w:id="2456">
      <w:marLeft w:val="0"/>
      <w:marRight w:val="0"/>
      <w:marTop w:val="0"/>
      <w:marBottom w:val="0"/>
      <w:divBdr>
        <w:top w:val="none" w:sz="0" w:space="0" w:color="auto"/>
        <w:left w:val="none" w:sz="0" w:space="0" w:color="auto"/>
        <w:bottom w:val="none" w:sz="0" w:space="0" w:color="auto"/>
        <w:right w:val="none" w:sz="0" w:space="0" w:color="auto"/>
      </w:divBdr>
    </w:div>
    <w:div w:id="2457">
      <w:marLeft w:val="0"/>
      <w:marRight w:val="0"/>
      <w:marTop w:val="0"/>
      <w:marBottom w:val="0"/>
      <w:divBdr>
        <w:top w:val="none" w:sz="0" w:space="0" w:color="auto"/>
        <w:left w:val="none" w:sz="0" w:space="0" w:color="auto"/>
        <w:bottom w:val="none" w:sz="0" w:space="0" w:color="auto"/>
        <w:right w:val="none" w:sz="0" w:space="0" w:color="auto"/>
      </w:divBdr>
    </w:div>
    <w:div w:id="2458">
      <w:marLeft w:val="0"/>
      <w:marRight w:val="0"/>
      <w:marTop w:val="0"/>
      <w:marBottom w:val="0"/>
      <w:divBdr>
        <w:top w:val="none" w:sz="0" w:space="0" w:color="auto"/>
        <w:left w:val="none" w:sz="0" w:space="0" w:color="auto"/>
        <w:bottom w:val="none" w:sz="0" w:space="0" w:color="auto"/>
        <w:right w:val="none" w:sz="0" w:space="0" w:color="auto"/>
      </w:divBdr>
    </w:div>
    <w:div w:id="2459">
      <w:marLeft w:val="0"/>
      <w:marRight w:val="0"/>
      <w:marTop w:val="0"/>
      <w:marBottom w:val="0"/>
      <w:divBdr>
        <w:top w:val="none" w:sz="0" w:space="0" w:color="auto"/>
        <w:left w:val="none" w:sz="0" w:space="0" w:color="auto"/>
        <w:bottom w:val="none" w:sz="0" w:space="0" w:color="auto"/>
        <w:right w:val="none" w:sz="0" w:space="0" w:color="auto"/>
      </w:divBdr>
    </w:div>
    <w:div w:id="2460">
      <w:marLeft w:val="0"/>
      <w:marRight w:val="0"/>
      <w:marTop w:val="0"/>
      <w:marBottom w:val="0"/>
      <w:divBdr>
        <w:top w:val="none" w:sz="0" w:space="0" w:color="auto"/>
        <w:left w:val="none" w:sz="0" w:space="0" w:color="auto"/>
        <w:bottom w:val="none" w:sz="0" w:space="0" w:color="auto"/>
        <w:right w:val="none" w:sz="0" w:space="0" w:color="auto"/>
      </w:divBdr>
    </w:div>
    <w:div w:id="2461">
      <w:marLeft w:val="0"/>
      <w:marRight w:val="0"/>
      <w:marTop w:val="0"/>
      <w:marBottom w:val="0"/>
      <w:divBdr>
        <w:top w:val="none" w:sz="0" w:space="0" w:color="auto"/>
        <w:left w:val="none" w:sz="0" w:space="0" w:color="auto"/>
        <w:bottom w:val="none" w:sz="0" w:space="0" w:color="auto"/>
        <w:right w:val="none" w:sz="0" w:space="0" w:color="auto"/>
      </w:divBdr>
    </w:div>
    <w:div w:id="2462">
      <w:marLeft w:val="0"/>
      <w:marRight w:val="0"/>
      <w:marTop w:val="0"/>
      <w:marBottom w:val="0"/>
      <w:divBdr>
        <w:top w:val="none" w:sz="0" w:space="0" w:color="auto"/>
        <w:left w:val="none" w:sz="0" w:space="0" w:color="auto"/>
        <w:bottom w:val="none" w:sz="0" w:space="0" w:color="auto"/>
        <w:right w:val="none" w:sz="0" w:space="0" w:color="auto"/>
      </w:divBdr>
    </w:div>
    <w:div w:id="2463">
      <w:marLeft w:val="0"/>
      <w:marRight w:val="0"/>
      <w:marTop w:val="0"/>
      <w:marBottom w:val="0"/>
      <w:divBdr>
        <w:top w:val="none" w:sz="0" w:space="0" w:color="auto"/>
        <w:left w:val="none" w:sz="0" w:space="0" w:color="auto"/>
        <w:bottom w:val="none" w:sz="0" w:space="0" w:color="auto"/>
        <w:right w:val="none" w:sz="0" w:space="0" w:color="auto"/>
      </w:divBdr>
    </w:div>
    <w:div w:id="2464">
      <w:marLeft w:val="0"/>
      <w:marRight w:val="0"/>
      <w:marTop w:val="0"/>
      <w:marBottom w:val="0"/>
      <w:divBdr>
        <w:top w:val="none" w:sz="0" w:space="0" w:color="auto"/>
        <w:left w:val="none" w:sz="0" w:space="0" w:color="auto"/>
        <w:bottom w:val="none" w:sz="0" w:space="0" w:color="auto"/>
        <w:right w:val="none" w:sz="0" w:space="0" w:color="auto"/>
      </w:divBdr>
    </w:div>
    <w:div w:id="2465">
      <w:marLeft w:val="0"/>
      <w:marRight w:val="0"/>
      <w:marTop w:val="0"/>
      <w:marBottom w:val="0"/>
      <w:divBdr>
        <w:top w:val="none" w:sz="0" w:space="0" w:color="auto"/>
        <w:left w:val="none" w:sz="0" w:space="0" w:color="auto"/>
        <w:bottom w:val="none" w:sz="0" w:space="0" w:color="auto"/>
        <w:right w:val="none" w:sz="0" w:space="0" w:color="auto"/>
      </w:divBdr>
    </w:div>
    <w:div w:id="2466">
      <w:marLeft w:val="0"/>
      <w:marRight w:val="0"/>
      <w:marTop w:val="0"/>
      <w:marBottom w:val="0"/>
      <w:divBdr>
        <w:top w:val="none" w:sz="0" w:space="0" w:color="auto"/>
        <w:left w:val="none" w:sz="0" w:space="0" w:color="auto"/>
        <w:bottom w:val="none" w:sz="0" w:space="0" w:color="auto"/>
        <w:right w:val="none" w:sz="0" w:space="0" w:color="auto"/>
      </w:divBdr>
    </w:div>
    <w:div w:id="2467">
      <w:marLeft w:val="0"/>
      <w:marRight w:val="0"/>
      <w:marTop w:val="0"/>
      <w:marBottom w:val="0"/>
      <w:divBdr>
        <w:top w:val="none" w:sz="0" w:space="0" w:color="auto"/>
        <w:left w:val="none" w:sz="0" w:space="0" w:color="auto"/>
        <w:bottom w:val="none" w:sz="0" w:space="0" w:color="auto"/>
        <w:right w:val="none" w:sz="0" w:space="0" w:color="auto"/>
      </w:divBdr>
    </w:div>
    <w:div w:id="2468">
      <w:marLeft w:val="0"/>
      <w:marRight w:val="0"/>
      <w:marTop w:val="0"/>
      <w:marBottom w:val="0"/>
      <w:divBdr>
        <w:top w:val="none" w:sz="0" w:space="0" w:color="auto"/>
        <w:left w:val="none" w:sz="0" w:space="0" w:color="auto"/>
        <w:bottom w:val="none" w:sz="0" w:space="0" w:color="auto"/>
        <w:right w:val="none" w:sz="0" w:space="0" w:color="auto"/>
      </w:divBdr>
    </w:div>
    <w:div w:id="2469">
      <w:marLeft w:val="0"/>
      <w:marRight w:val="0"/>
      <w:marTop w:val="0"/>
      <w:marBottom w:val="0"/>
      <w:divBdr>
        <w:top w:val="none" w:sz="0" w:space="0" w:color="auto"/>
        <w:left w:val="none" w:sz="0" w:space="0" w:color="auto"/>
        <w:bottom w:val="none" w:sz="0" w:space="0" w:color="auto"/>
        <w:right w:val="none" w:sz="0" w:space="0" w:color="auto"/>
      </w:divBdr>
    </w:div>
    <w:div w:id="2470">
      <w:marLeft w:val="0"/>
      <w:marRight w:val="0"/>
      <w:marTop w:val="0"/>
      <w:marBottom w:val="0"/>
      <w:divBdr>
        <w:top w:val="none" w:sz="0" w:space="0" w:color="auto"/>
        <w:left w:val="none" w:sz="0" w:space="0" w:color="auto"/>
        <w:bottom w:val="none" w:sz="0" w:space="0" w:color="auto"/>
        <w:right w:val="none" w:sz="0" w:space="0" w:color="auto"/>
      </w:divBdr>
    </w:div>
    <w:div w:id="2471">
      <w:marLeft w:val="0"/>
      <w:marRight w:val="0"/>
      <w:marTop w:val="0"/>
      <w:marBottom w:val="0"/>
      <w:divBdr>
        <w:top w:val="none" w:sz="0" w:space="0" w:color="auto"/>
        <w:left w:val="none" w:sz="0" w:space="0" w:color="auto"/>
        <w:bottom w:val="none" w:sz="0" w:space="0" w:color="auto"/>
        <w:right w:val="none" w:sz="0" w:space="0" w:color="auto"/>
      </w:divBdr>
    </w:div>
    <w:div w:id="2472">
      <w:marLeft w:val="0"/>
      <w:marRight w:val="0"/>
      <w:marTop w:val="0"/>
      <w:marBottom w:val="0"/>
      <w:divBdr>
        <w:top w:val="none" w:sz="0" w:space="0" w:color="auto"/>
        <w:left w:val="none" w:sz="0" w:space="0" w:color="auto"/>
        <w:bottom w:val="none" w:sz="0" w:space="0" w:color="auto"/>
        <w:right w:val="none" w:sz="0" w:space="0" w:color="auto"/>
      </w:divBdr>
    </w:div>
    <w:div w:id="2473">
      <w:marLeft w:val="0"/>
      <w:marRight w:val="0"/>
      <w:marTop w:val="0"/>
      <w:marBottom w:val="0"/>
      <w:divBdr>
        <w:top w:val="none" w:sz="0" w:space="0" w:color="auto"/>
        <w:left w:val="none" w:sz="0" w:space="0" w:color="auto"/>
        <w:bottom w:val="none" w:sz="0" w:space="0" w:color="auto"/>
        <w:right w:val="none" w:sz="0" w:space="0" w:color="auto"/>
      </w:divBdr>
    </w:div>
    <w:div w:id="2474">
      <w:marLeft w:val="0"/>
      <w:marRight w:val="0"/>
      <w:marTop w:val="0"/>
      <w:marBottom w:val="0"/>
      <w:divBdr>
        <w:top w:val="none" w:sz="0" w:space="0" w:color="auto"/>
        <w:left w:val="none" w:sz="0" w:space="0" w:color="auto"/>
        <w:bottom w:val="none" w:sz="0" w:space="0" w:color="auto"/>
        <w:right w:val="none" w:sz="0" w:space="0" w:color="auto"/>
      </w:divBdr>
    </w:div>
    <w:div w:id="2475">
      <w:marLeft w:val="0"/>
      <w:marRight w:val="0"/>
      <w:marTop w:val="0"/>
      <w:marBottom w:val="0"/>
      <w:divBdr>
        <w:top w:val="none" w:sz="0" w:space="0" w:color="auto"/>
        <w:left w:val="none" w:sz="0" w:space="0" w:color="auto"/>
        <w:bottom w:val="none" w:sz="0" w:space="0" w:color="auto"/>
        <w:right w:val="none" w:sz="0" w:space="0" w:color="auto"/>
      </w:divBdr>
    </w:div>
    <w:div w:id="2476">
      <w:marLeft w:val="0"/>
      <w:marRight w:val="0"/>
      <w:marTop w:val="0"/>
      <w:marBottom w:val="0"/>
      <w:divBdr>
        <w:top w:val="none" w:sz="0" w:space="0" w:color="auto"/>
        <w:left w:val="none" w:sz="0" w:space="0" w:color="auto"/>
        <w:bottom w:val="none" w:sz="0" w:space="0" w:color="auto"/>
        <w:right w:val="none" w:sz="0" w:space="0" w:color="auto"/>
      </w:divBdr>
    </w:div>
    <w:div w:id="2477">
      <w:marLeft w:val="0"/>
      <w:marRight w:val="0"/>
      <w:marTop w:val="0"/>
      <w:marBottom w:val="0"/>
      <w:divBdr>
        <w:top w:val="none" w:sz="0" w:space="0" w:color="auto"/>
        <w:left w:val="none" w:sz="0" w:space="0" w:color="auto"/>
        <w:bottom w:val="none" w:sz="0" w:space="0" w:color="auto"/>
        <w:right w:val="none" w:sz="0" w:space="0" w:color="auto"/>
      </w:divBdr>
    </w:div>
    <w:div w:id="2478">
      <w:marLeft w:val="0"/>
      <w:marRight w:val="0"/>
      <w:marTop w:val="0"/>
      <w:marBottom w:val="0"/>
      <w:divBdr>
        <w:top w:val="none" w:sz="0" w:space="0" w:color="auto"/>
        <w:left w:val="none" w:sz="0" w:space="0" w:color="auto"/>
        <w:bottom w:val="none" w:sz="0" w:space="0" w:color="auto"/>
        <w:right w:val="none" w:sz="0" w:space="0" w:color="auto"/>
      </w:divBdr>
    </w:div>
    <w:div w:id="2479">
      <w:marLeft w:val="0"/>
      <w:marRight w:val="0"/>
      <w:marTop w:val="0"/>
      <w:marBottom w:val="0"/>
      <w:divBdr>
        <w:top w:val="none" w:sz="0" w:space="0" w:color="auto"/>
        <w:left w:val="none" w:sz="0" w:space="0" w:color="auto"/>
        <w:bottom w:val="none" w:sz="0" w:space="0" w:color="auto"/>
        <w:right w:val="none" w:sz="0" w:space="0" w:color="auto"/>
      </w:divBdr>
    </w:div>
    <w:div w:id="2480">
      <w:marLeft w:val="0"/>
      <w:marRight w:val="0"/>
      <w:marTop w:val="0"/>
      <w:marBottom w:val="0"/>
      <w:divBdr>
        <w:top w:val="none" w:sz="0" w:space="0" w:color="auto"/>
        <w:left w:val="none" w:sz="0" w:space="0" w:color="auto"/>
        <w:bottom w:val="none" w:sz="0" w:space="0" w:color="auto"/>
        <w:right w:val="none" w:sz="0" w:space="0" w:color="auto"/>
      </w:divBdr>
    </w:div>
    <w:div w:id="2481">
      <w:marLeft w:val="0"/>
      <w:marRight w:val="0"/>
      <w:marTop w:val="0"/>
      <w:marBottom w:val="0"/>
      <w:divBdr>
        <w:top w:val="none" w:sz="0" w:space="0" w:color="auto"/>
        <w:left w:val="none" w:sz="0" w:space="0" w:color="auto"/>
        <w:bottom w:val="none" w:sz="0" w:space="0" w:color="auto"/>
        <w:right w:val="none" w:sz="0" w:space="0" w:color="auto"/>
      </w:divBdr>
    </w:div>
    <w:div w:id="2482">
      <w:marLeft w:val="0"/>
      <w:marRight w:val="0"/>
      <w:marTop w:val="0"/>
      <w:marBottom w:val="0"/>
      <w:divBdr>
        <w:top w:val="none" w:sz="0" w:space="0" w:color="auto"/>
        <w:left w:val="none" w:sz="0" w:space="0" w:color="auto"/>
        <w:bottom w:val="none" w:sz="0" w:space="0" w:color="auto"/>
        <w:right w:val="none" w:sz="0" w:space="0" w:color="auto"/>
      </w:divBdr>
    </w:div>
    <w:div w:id="2483">
      <w:marLeft w:val="0"/>
      <w:marRight w:val="0"/>
      <w:marTop w:val="0"/>
      <w:marBottom w:val="0"/>
      <w:divBdr>
        <w:top w:val="none" w:sz="0" w:space="0" w:color="auto"/>
        <w:left w:val="none" w:sz="0" w:space="0" w:color="auto"/>
        <w:bottom w:val="none" w:sz="0" w:space="0" w:color="auto"/>
        <w:right w:val="none" w:sz="0" w:space="0" w:color="auto"/>
      </w:divBdr>
    </w:div>
    <w:div w:id="2484">
      <w:marLeft w:val="0"/>
      <w:marRight w:val="0"/>
      <w:marTop w:val="0"/>
      <w:marBottom w:val="0"/>
      <w:divBdr>
        <w:top w:val="none" w:sz="0" w:space="0" w:color="auto"/>
        <w:left w:val="none" w:sz="0" w:space="0" w:color="auto"/>
        <w:bottom w:val="none" w:sz="0" w:space="0" w:color="auto"/>
        <w:right w:val="none" w:sz="0" w:space="0" w:color="auto"/>
      </w:divBdr>
    </w:div>
    <w:div w:id="2485">
      <w:marLeft w:val="0"/>
      <w:marRight w:val="0"/>
      <w:marTop w:val="0"/>
      <w:marBottom w:val="0"/>
      <w:divBdr>
        <w:top w:val="none" w:sz="0" w:space="0" w:color="auto"/>
        <w:left w:val="none" w:sz="0" w:space="0" w:color="auto"/>
        <w:bottom w:val="none" w:sz="0" w:space="0" w:color="auto"/>
        <w:right w:val="none" w:sz="0" w:space="0" w:color="auto"/>
      </w:divBdr>
    </w:div>
    <w:div w:id="2486">
      <w:marLeft w:val="0"/>
      <w:marRight w:val="0"/>
      <w:marTop w:val="0"/>
      <w:marBottom w:val="0"/>
      <w:divBdr>
        <w:top w:val="none" w:sz="0" w:space="0" w:color="auto"/>
        <w:left w:val="none" w:sz="0" w:space="0" w:color="auto"/>
        <w:bottom w:val="none" w:sz="0" w:space="0" w:color="auto"/>
        <w:right w:val="none" w:sz="0" w:space="0" w:color="auto"/>
      </w:divBdr>
    </w:div>
    <w:div w:id="2487">
      <w:marLeft w:val="0"/>
      <w:marRight w:val="0"/>
      <w:marTop w:val="0"/>
      <w:marBottom w:val="0"/>
      <w:divBdr>
        <w:top w:val="none" w:sz="0" w:space="0" w:color="auto"/>
        <w:left w:val="none" w:sz="0" w:space="0" w:color="auto"/>
        <w:bottom w:val="none" w:sz="0" w:space="0" w:color="auto"/>
        <w:right w:val="none" w:sz="0" w:space="0" w:color="auto"/>
      </w:divBdr>
    </w:div>
    <w:div w:id="2488">
      <w:marLeft w:val="0"/>
      <w:marRight w:val="0"/>
      <w:marTop w:val="0"/>
      <w:marBottom w:val="0"/>
      <w:divBdr>
        <w:top w:val="none" w:sz="0" w:space="0" w:color="auto"/>
        <w:left w:val="none" w:sz="0" w:space="0" w:color="auto"/>
        <w:bottom w:val="none" w:sz="0" w:space="0" w:color="auto"/>
        <w:right w:val="none" w:sz="0" w:space="0" w:color="auto"/>
      </w:divBdr>
    </w:div>
    <w:div w:id="2489">
      <w:marLeft w:val="0"/>
      <w:marRight w:val="0"/>
      <w:marTop w:val="0"/>
      <w:marBottom w:val="0"/>
      <w:divBdr>
        <w:top w:val="none" w:sz="0" w:space="0" w:color="auto"/>
        <w:left w:val="none" w:sz="0" w:space="0" w:color="auto"/>
        <w:bottom w:val="none" w:sz="0" w:space="0" w:color="auto"/>
        <w:right w:val="none" w:sz="0" w:space="0" w:color="auto"/>
      </w:divBdr>
    </w:div>
    <w:div w:id="2490">
      <w:marLeft w:val="0"/>
      <w:marRight w:val="0"/>
      <w:marTop w:val="0"/>
      <w:marBottom w:val="0"/>
      <w:divBdr>
        <w:top w:val="none" w:sz="0" w:space="0" w:color="auto"/>
        <w:left w:val="none" w:sz="0" w:space="0" w:color="auto"/>
        <w:bottom w:val="none" w:sz="0" w:space="0" w:color="auto"/>
        <w:right w:val="none" w:sz="0" w:space="0" w:color="auto"/>
      </w:divBdr>
    </w:div>
    <w:div w:id="2491">
      <w:marLeft w:val="0"/>
      <w:marRight w:val="0"/>
      <w:marTop w:val="0"/>
      <w:marBottom w:val="0"/>
      <w:divBdr>
        <w:top w:val="none" w:sz="0" w:space="0" w:color="auto"/>
        <w:left w:val="none" w:sz="0" w:space="0" w:color="auto"/>
        <w:bottom w:val="none" w:sz="0" w:space="0" w:color="auto"/>
        <w:right w:val="none" w:sz="0" w:space="0" w:color="auto"/>
      </w:divBdr>
    </w:div>
    <w:div w:id="2492">
      <w:marLeft w:val="0"/>
      <w:marRight w:val="0"/>
      <w:marTop w:val="0"/>
      <w:marBottom w:val="0"/>
      <w:divBdr>
        <w:top w:val="none" w:sz="0" w:space="0" w:color="auto"/>
        <w:left w:val="none" w:sz="0" w:space="0" w:color="auto"/>
        <w:bottom w:val="none" w:sz="0" w:space="0" w:color="auto"/>
        <w:right w:val="none" w:sz="0" w:space="0" w:color="auto"/>
      </w:divBdr>
    </w:div>
    <w:div w:id="2493">
      <w:marLeft w:val="0"/>
      <w:marRight w:val="0"/>
      <w:marTop w:val="0"/>
      <w:marBottom w:val="0"/>
      <w:divBdr>
        <w:top w:val="none" w:sz="0" w:space="0" w:color="auto"/>
        <w:left w:val="none" w:sz="0" w:space="0" w:color="auto"/>
        <w:bottom w:val="none" w:sz="0" w:space="0" w:color="auto"/>
        <w:right w:val="none" w:sz="0" w:space="0" w:color="auto"/>
      </w:divBdr>
    </w:div>
    <w:div w:id="2494">
      <w:marLeft w:val="0"/>
      <w:marRight w:val="0"/>
      <w:marTop w:val="0"/>
      <w:marBottom w:val="0"/>
      <w:divBdr>
        <w:top w:val="none" w:sz="0" w:space="0" w:color="auto"/>
        <w:left w:val="none" w:sz="0" w:space="0" w:color="auto"/>
        <w:bottom w:val="none" w:sz="0" w:space="0" w:color="auto"/>
        <w:right w:val="none" w:sz="0" w:space="0" w:color="auto"/>
      </w:divBdr>
    </w:div>
    <w:div w:id="2495">
      <w:marLeft w:val="0"/>
      <w:marRight w:val="0"/>
      <w:marTop w:val="0"/>
      <w:marBottom w:val="0"/>
      <w:divBdr>
        <w:top w:val="none" w:sz="0" w:space="0" w:color="auto"/>
        <w:left w:val="none" w:sz="0" w:space="0" w:color="auto"/>
        <w:bottom w:val="none" w:sz="0" w:space="0" w:color="auto"/>
        <w:right w:val="none" w:sz="0" w:space="0" w:color="auto"/>
      </w:divBdr>
    </w:div>
    <w:div w:id="2496">
      <w:marLeft w:val="0"/>
      <w:marRight w:val="0"/>
      <w:marTop w:val="0"/>
      <w:marBottom w:val="0"/>
      <w:divBdr>
        <w:top w:val="none" w:sz="0" w:space="0" w:color="auto"/>
        <w:left w:val="none" w:sz="0" w:space="0" w:color="auto"/>
        <w:bottom w:val="none" w:sz="0" w:space="0" w:color="auto"/>
        <w:right w:val="none" w:sz="0" w:space="0" w:color="auto"/>
      </w:divBdr>
    </w:div>
    <w:div w:id="2497">
      <w:marLeft w:val="0"/>
      <w:marRight w:val="0"/>
      <w:marTop w:val="0"/>
      <w:marBottom w:val="0"/>
      <w:divBdr>
        <w:top w:val="none" w:sz="0" w:space="0" w:color="auto"/>
        <w:left w:val="none" w:sz="0" w:space="0" w:color="auto"/>
        <w:bottom w:val="none" w:sz="0" w:space="0" w:color="auto"/>
        <w:right w:val="none" w:sz="0" w:space="0" w:color="auto"/>
      </w:divBdr>
    </w:div>
    <w:div w:id="2498">
      <w:marLeft w:val="0"/>
      <w:marRight w:val="0"/>
      <w:marTop w:val="0"/>
      <w:marBottom w:val="0"/>
      <w:divBdr>
        <w:top w:val="none" w:sz="0" w:space="0" w:color="auto"/>
        <w:left w:val="none" w:sz="0" w:space="0" w:color="auto"/>
        <w:bottom w:val="none" w:sz="0" w:space="0" w:color="auto"/>
        <w:right w:val="none" w:sz="0" w:space="0" w:color="auto"/>
      </w:divBdr>
    </w:div>
    <w:div w:id="2499">
      <w:marLeft w:val="0"/>
      <w:marRight w:val="0"/>
      <w:marTop w:val="0"/>
      <w:marBottom w:val="0"/>
      <w:divBdr>
        <w:top w:val="none" w:sz="0" w:space="0" w:color="auto"/>
        <w:left w:val="none" w:sz="0" w:space="0" w:color="auto"/>
        <w:bottom w:val="none" w:sz="0" w:space="0" w:color="auto"/>
        <w:right w:val="none" w:sz="0" w:space="0" w:color="auto"/>
      </w:divBdr>
    </w:div>
    <w:div w:id="2500">
      <w:marLeft w:val="0"/>
      <w:marRight w:val="0"/>
      <w:marTop w:val="0"/>
      <w:marBottom w:val="0"/>
      <w:divBdr>
        <w:top w:val="none" w:sz="0" w:space="0" w:color="auto"/>
        <w:left w:val="none" w:sz="0" w:space="0" w:color="auto"/>
        <w:bottom w:val="none" w:sz="0" w:space="0" w:color="auto"/>
        <w:right w:val="none" w:sz="0" w:space="0" w:color="auto"/>
      </w:divBdr>
    </w:div>
    <w:div w:id="2501">
      <w:marLeft w:val="0"/>
      <w:marRight w:val="0"/>
      <w:marTop w:val="0"/>
      <w:marBottom w:val="0"/>
      <w:divBdr>
        <w:top w:val="none" w:sz="0" w:space="0" w:color="auto"/>
        <w:left w:val="none" w:sz="0" w:space="0" w:color="auto"/>
        <w:bottom w:val="none" w:sz="0" w:space="0" w:color="auto"/>
        <w:right w:val="none" w:sz="0" w:space="0" w:color="auto"/>
      </w:divBdr>
    </w:div>
    <w:div w:id="2502">
      <w:marLeft w:val="0"/>
      <w:marRight w:val="0"/>
      <w:marTop w:val="0"/>
      <w:marBottom w:val="0"/>
      <w:divBdr>
        <w:top w:val="none" w:sz="0" w:space="0" w:color="auto"/>
        <w:left w:val="none" w:sz="0" w:space="0" w:color="auto"/>
        <w:bottom w:val="none" w:sz="0" w:space="0" w:color="auto"/>
        <w:right w:val="none" w:sz="0" w:space="0" w:color="auto"/>
      </w:divBdr>
    </w:div>
    <w:div w:id="2503">
      <w:marLeft w:val="0"/>
      <w:marRight w:val="0"/>
      <w:marTop w:val="0"/>
      <w:marBottom w:val="0"/>
      <w:divBdr>
        <w:top w:val="none" w:sz="0" w:space="0" w:color="auto"/>
        <w:left w:val="none" w:sz="0" w:space="0" w:color="auto"/>
        <w:bottom w:val="none" w:sz="0" w:space="0" w:color="auto"/>
        <w:right w:val="none" w:sz="0" w:space="0" w:color="auto"/>
      </w:divBdr>
    </w:div>
    <w:div w:id="2504">
      <w:marLeft w:val="0"/>
      <w:marRight w:val="0"/>
      <w:marTop w:val="0"/>
      <w:marBottom w:val="0"/>
      <w:divBdr>
        <w:top w:val="none" w:sz="0" w:space="0" w:color="auto"/>
        <w:left w:val="none" w:sz="0" w:space="0" w:color="auto"/>
        <w:bottom w:val="none" w:sz="0" w:space="0" w:color="auto"/>
        <w:right w:val="none" w:sz="0" w:space="0" w:color="auto"/>
      </w:divBdr>
    </w:div>
    <w:div w:id="2505">
      <w:marLeft w:val="0"/>
      <w:marRight w:val="0"/>
      <w:marTop w:val="0"/>
      <w:marBottom w:val="0"/>
      <w:divBdr>
        <w:top w:val="none" w:sz="0" w:space="0" w:color="auto"/>
        <w:left w:val="none" w:sz="0" w:space="0" w:color="auto"/>
        <w:bottom w:val="none" w:sz="0" w:space="0" w:color="auto"/>
        <w:right w:val="none" w:sz="0" w:space="0" w:color="auto"/>
      </w:divBdr>
    </w:div>
    <w:div w:id="2506">
      <w:marLeft w:val="0"/>
      <w:marRight w:val="0"/>
      <w:marTop w:val="0"/>
      <w:marBottom w:val="0"/>
      <w:divBdr>
        <w:top w:val="none" w:sz="0" w:space="0" w:color="auto"/>
        <w:left w:val="none" w:sz="0" w:space="0" w:color="auto"/>
        <w:bottom w:val="none" w:sz="0" w:space="0" w:color="auto"/>
        <w:right w:val="none" w:sz="0" w:space="0" w:color="auto"/>
      </w:divBdr>
    </w:div>
    <w:div w:id="2507">
      <w:marLeft w:val="0"/>
      <w:marRight w:val="0"/>
      <w:marTop w:val="0"/>
      <w:marBottom w:val="0"/>
      <w:divBdr>
        <w:top w:val="none" w:sz="0" w:space="0" w:color="auto"/>
        <w:left w:val="none" w:sz="0" w:space="0" w:color="auto"/>
        <w:bottom w:val="none" w:sz="0" w:space="0" w:color="auto"/>
        <w:right w:val="none" w:sz="0" w:space="0" w:color="auto"/>
      </w:divBdr>
    </w:div>
    <w:div w:id="2508">
      <w:marLeft w:val="0"/>
      <w:marRight w:val="0"/>
      <w:marTop w:val="0"/>
      <w:marBottom w:val="0"/>
      <w:divBdr>
        <w:top w:val="none" w:sz="0" w:space="0" w:color="auto"/>
        <w:left w:val="none" w:sz="0" w:space="0" w:color="auto"/>
        <w:bottom w:val="none" w:sz="0" w:space="0" w:color="auto"/>
        <w:right w:val="none" w:sz="0" w:space="0" w:color="auto"/>
      </w:divBdr>
    </w:div>
    <w:div w:id="2509">
      <w:marLeft w:val="0"/>
      <w:marRight w:val="0"/>
      <w:marTop w:val="0"/>
      <w:marBottom w:val="0"/>
      <w:divBdr>
        <w:top w:val="none" w:sz="0" w:space="0" w:color="auto"/>
        <w:left w:val="none" w:sz="0" w:space="0" w:color="auto"/>
        <w:bottom w:val="none" w:sz="0" w:space="0" w:color="auto"/>
        <w:right w:val="none" w:sz="0" w:space="0" w:color="auto"/>
      </w:divBdr>
    </w:div>
    <w:div w:id="2510">
      <w:marLeft w:val="0"/>
      <w:marRight w:val="0"/>
      <w:marTop w:val="0"/>
      <w:marBottom w:val="0"/>
      <w:divBdr>
        <w:top w:val="none" w:sz="0" w:space="0" w:color="auto"/>
        <w:left w:val="none" w:sz="0" w:space="0" w:color="auto"/>
        <w:bottom w:val="none" w:sz="0" w:space="0" w:color="auto"/>
        <w:right w:val="none" w:sz="0" w:space="0" w:color="auto"/>
      </w:divBdr>
    </w:div>
    <w:div w:id="2511">
      <w:marLeft w:val="0"/>
      <w:marRight w:val="0"/>
      <w:marTop w:val="0"/>
      <w:marBottom w:val="0"/>
      <w:divBdr>
        <w:top w:val="none" w:sz="0" w:space="0" w:color="auto"/>
        <w:left w:val="none" w:sz="0" w:space="0" w:color="auto"/>
        <w:bottom w:val="none" w:sz="0" w:space="0" w:color="auto"/>
        <w:right w:val="none" w:sz="0" w:space="0" w:color="auto"/>
      </w:divBdr>
    </w:div>
    <w:div w:id="2512">
      <w:marLeft w:val="0"/>
      <w:marRight w:val="0"/>
      <w:marTop w:val="0"/>
      <w:marBottom w:val="0"/>
      <w:divBdr>
        <w:top w:val="none" w:sz="0" w:space="0" w:color="auto"/>
        <w:left w:val="none" w:sz="0" w:space="0" w:color="auto"/>
        <w:bottom w:val="none" w:sz="0" w:space="0" w:color="auto"/>
        <w:right w:val="none" w:sz="0" w:space="0" w:color="auto"/>
      </w:divBdr>
    </w:div>
    <w:div w:id="2513">
      <w:marLeft w:val="0"/>
      <w:marRight w:val="0"/>
      <w:marTop w:val="0"/>
      <w:marBottom w:val="0"/>
      <w:divBdr>
        <w:top w:val="none" w:sz="0" w:space="0" w:color="auto"/>
        <w:left w:val="none" w:sz="0" w:space="0" w:color="auto"/>
        <w:bottom w:val="none" w:sz="0" w:space="0" w:color="auto"/>
        <w:right w:val="none" w:sz="0" w:space="0" w:color="auto"/>
      </w:divBdr>
    </w:div>
    <w:div w:id="2514">
      <w:marLeft w:val="0"/>
      <w:marRight w:val="0"/>
      <w:marTop w:val="0"/>
      <w:marBottom w:val="0"/>
      <w:divBdr>
        <w:top w:val="none" w:sz="0" w:space="0" w:color="auto"/>
        <w:left w:val="none" w:sz="0" w:space="0" w:color="auto"/>
        <w:bottom w:val="none" w:sz="0" w:space="0" w:color="auto"/>
        <w:right w:val="none" w:sz="0" w:space="0" w:color="auto"/>
      </w:divBdr>
    </w:div>
    <w:div w:id="2515">
      <w:marLeft w:val="0"/>
      <w:marRight w:val="0"/>
      <w:marTop w:val="0"/>
      <w:marBottom w:val="0"/>
      <w:divBdr>
        <w:top w:val="none" w:sz="0" w:space="0" w:color="auto"/>
        <w:left w:val="none" w:sz="0" w:space="0" w:color="auto"/>
        <w:bottom w:val="none" w:sz="0" w:space="0" w:color="auto"/>
        <w:right w:val="none" w:sz="0" w:space="0" w:color="auto"/>
      </w:divBdr>
    </w:div>
    <w:div w:id="2516">
      <w:marLeft w:val="0"/>
      <w:marRight w:val="0"/>
      <w:marTop w:val="0"/>
      <w:marBottom w:val="0"/>
      <w:divBdr>
        <w:top w:val="none" w:sz="0" w:space="0" w:color="auto"/>
        <w:left w:val="none" w:sz="0" w:space="0" w:color="auto"/>
        <w:bottom w:val="none" w:sz="0" w:space="0" w:color="auto"/>
        <w:right w:val="none" w:sz="0" w:space="0" w:color="auto"/>
      </w:divBdr>
    </w:div>
    <w:div w:id="2517">
      <w:marLeft w:val="0"/>
      <w:marRight w:val="0"/>
      <w:marTop w:val="0"/>
      <w:marBottom w:val="0"/>
      <w:divBdr>
        <w:top w:val="none" w:sz="0" w:space="0" w:color="auto"/>
        <w:left w:val="none" w:sz="0" w:space="0" w:color="auto"/>
        <w:bottom w:val="none" w:sz="0" w:space="0" w:color="auto"/>
        <w:right w:val="none" w:sz="0" w:space="0" w:color="auto"/>
      </w:divBdr>
    </w:div>
    <w:div w:id="2519">
      <w:marLeft w:val="0"/>
      <w:marRight w:val="0"/>
      <w:marTop w:val="0"/>
      <w:marBottom w:val="0"/>
      <w:divBdr>
        <w:top w:val="none" w:sz="0" w:space="0" w:color="auto"/>
        <w:left w:val="none" w:sz="0" w:space="0" w:color="auto"/>
        <w:bottom w:val="none" w:sz="0" w:space="0" w:color="auto"/>
        <w:right w:val="none" w:sz="0" w:space="0" w:color="auto"/>
      </w:divBdr>
    </w:div>
    <w:div w:id="2520">
      <w:marLeft w:val="0"/>
      <w:marRight w:val="0"/>
      <w:marTop w:val="0"/>
      <w:marBottom w:val="0"/>
      <w:divBdr>
        <w:top w:val="none" w:sz="0" w:space="0" w:color="auto"/>
        <w:left w:val="none" w:sz="0" w:space="0" w:color="auto"/>
        <w:bottom w:val="none" w:sz="0" w:space="0" w:color="auto"/>
        <w:right w:val="none" w:sz="0" w:space="0" w:color="auto"/>
      </w:divBdr>
    </w:div>
    <w:div w:id="2521">
      <w:marLeft w:val="0"/>
      <w:marRight w:val="0"/>
      <w:marTop w:val="0"/>
      <w:marBottom w:val="0"/>
      <w:divBdr>
        <w:top w:val="none" w:sz="0" w:space="0" w:color="auto"/>
        <w:left w:val="none" w:sz="0" w:space="0" w:color="auto"/>
        <w:bottom w:val="none" w:sz="0" w:space="0" w:color="auto"/>
        <w:right w:val="none" w:sz="0" w:space="0" w:color="auto"/>
      </w:divBdr>
    </w:div>
    <w:div w:id="2522">
      <w:marLeft w:val="0"/>
      <w:marRight w:val="0"/>
      <w:marTop w:val="0"/>
      <w:marBottom w:val="0"/>
      <w:divBdr>
        <w:top w:val="none" w:sz="0" w:space="0" w:color="auto"/>
        <w:left w:val="none" w:sz="0" w:space="0" w:color="auto"/>
        <w:bottom w:val="none" w:sz="0" w:space="0" w:color="auto"/>
        <w:right w:val="none" w:sz="0" w:space="0" w:color="auto"/>
      </w:divBdr>
    </w:div>
    <w:div w:id="2523">
      <w:marLeft w:val="0"/>
      <w:marRight w:val="0"/>
      <w:marTop w:val="0"/>
      <w:marBottom w:val="0"/>
      <w:divBdr>
        <w:top w:val="none" w:sz="0" w:space="0" w:color="auto"/>
        <w:left w:val="none" w:sz="0" w:space="0" w:color="auto"/>
        <w:bottom w:val="none" w:sz="0" w:space="0" w:color="auto"/>
        <w:right w:val="none" w:sz="0" w:space="0" w:color="auto"/>
      </w:divBdr>
    </w:div>
    <w:div w:id="2524">
      <w:marLeft w:val="0"/>
      <w:marRight w:val="0"/>
      <w:marTop w:val="0"/>
      <w:marBottom w:val="0"/>
      <w:divBdr>
        <w:top w:val="none" w:sz="0" w:space="0" w:color="auto"/>
        <w:left w:val="none" w:sz="0" w:space="0" w:color="auto"/>
        <w:bottom w:val="none" w:sz="0" w:space="0" w:color="auto"/>
        <w:right w:val="none" w:sz="0" w:space="0" w:color="auto"/>
      </w:divBdr>
    </w:div>
    <w:div w:id="2525">
      <w:marLeft w:val="0"/>
      <w:marRight w:val="0"/>
      <w:marTop w:val="0"/>
      <w:marBottom w:val="0"/>
      <w:divBdr>
        <w:top w:val="none" w:sz="0" w:space="0" w:color="auto"/>
        <w:left w:val="none" w:sz="0" w:space="0" w:color="auto"/>
        <w:bottom w:val="none" w:sz="0" w:space="0" w:color="auto"/>
        <w:right w:val="none" w:sz="0" w:space="0" w:color="auto"/>
      </w:divBdr>
    </w:div>
    <w:div w:id="2526">
      <w:marLeft w:val="0"/>
      <w:marRight w:val="0"/>
      <w:marTop w:val="0"/>
      <w:marBottom w:val="0"/>
      <w:divBdr>
        <w:top w:val="none" w:sz="0" w:space="0" w:color="auto"/>
        <w:left w:val="none" w:sz="0" w:space="0" w:color="auto"/>
        <w:bottom w:val="none" w:sz="0" w:space="0" w:color="auto"/>
        <w:right w:val="none" w:sz="0" w:space="0" w:color="auto"/>
      </w:divBdr>
    </w:div>
    <w:div w:id="2527">
      <w:marLeft w:val="0"/>
      <w:marRight w:val="0"/>
      <w:marTop w:val="0"/>
      <w:marBottom w:val="0"/>
      <w:divBdr>
        <w:top w:val="none" w:sz="0" w:space="0" w:color="auto"/>
        <w:left w:val="none" w:sz="0" w:space="0" w:color="auto"/>
        <w:bottom w:val="none" w:sz="0" w:space="0" w:color="auto"/>
        <w:right w:val="none" w:sz="0" w:space="0" w:color="auto"/>
      </w:divBdr>
    </w:div>
    <w:div w:id="2528">
      <w:marLeft w:val="0"/>
      <w:marRight w:val="0"/>
      <w:marTop w:val="0"/>
      <w:marBottom w:val="0"/>
      <w:divBdr>
        <w:top w:val="none" w:sz="0" w:space="0" w:color="auto"/>
        <w:left w:val="none" w:sz="0" w:space="0" w:color="auto"/>
        <w:bottom w:val="none" w:sz="0" w:space="0" w:color="auto"/>
        <w:right w:val="none" w:sz="0" w:space="0" w:color="auto"/>
      </w:divBdr>
    </w:div>
    <w:div w:id="2529">
      <w:marLeft w:val="0"/>
      <w:marRight w:val="0"/>
      <w:marTop w:val="0"/>
      <w:marBottom w:val="0"/>
      <w:divBdr>
        <w:top w:val="none" w:sz="0" w:space="0" w:color="auto"/>
        <w:left w:val="none" w:sz="0" w:space="0" w:color="auto"/>
        <w:bottom w:val="none" w:sz="0" w:space="0" w:color="auto"/>
        <w:right w:val="none" w:sz="0" w:space="0" w:color="auto"/>
      </w:divBdr>
    </w:div>
    <w:div w:id="2530">
      <w:marLeft w:val="0"/>
      <w:marRight w:val="0"/>
      <w:marTop w:val="0"/>
      <w:marBottom w:val="0"/>
      <w:divBdr>
        <w:top w:val="none" w:sz="0" w:space="0" w:color="auto"/>
        <w:left w:val="none" w:sz="0" w:space="0" w:color="auto"/>
        <w:bottom w:val="none" w:sz="0" w:space="0" w:color="auto"/>
        <w:right w:val="none" w:sz="0" w:space="0" w:color="auto"/>
      </w:divBdr>
    </w:div>
    <w:div w:id="2531">
      <w:marLeft w:val="0"/>
      <w:marRight w:val="0"/>
      <w:marTop w:val="0"/>
      <w:marBottom w:val="0"/>
      <w:divBdr>
        <w:top w:val="none" w:sz="0" w:space="0" w:color="auto"/>
        <w:left w:val="none" w:sz="0" w:space="0" w:color="auto"/>
        <w:bottom w:val="none" w:sz="0" w:space="0" w:color="auto"/>
        <w:right w:val="none" w:sz="0" w:space="0" w:color="auto"/>
      </w:divBdr>
    </w:div>
    <w:div w:id="2532">
      <w:marLeft w:val="0"/>
      <w:marRight w:val="0"/>
      <w:marTop w:val="0"/>
      <w:marBottom w:val="0"/>
      <w:divBdr>
        <w:top w:val="none" w:sz="0" w:space="0" w:color="auto"/>
        <w:left w:val="none" w:sz="0" w:space="0" w:color="auto"/>
        <w:bottom w:val="none" w:sz="0" w:space="0" w:color="auto"/>
        <w:right w:val="none" w:sz="0" w:space="0" w:color="auto"/>
      </w:divBdr>
    </w:div>
    <w:div w:id="2533">
      <w:marLeft w:val="0"/>
      <w:marRight w:val="0"/>
      <w:marTop w:val="0"/>
      <w:marBottom w:val="0"/>
      <w:divBdr>
        <w:top w:val="none" w:sz="0" w:space="0" w:color="auto"/>
        <w:left w:val="none" w:sz="0" w:space="0" w:color="auto"/>
        <w:bottom w:val="none" w:sz="0" w:space="0" w:color="auto"/>
        <w:right w:val="none" w:sz="0" w:space="0" w:color="auto"/>
      </w:divBdr>
    </w:div>
    <w:div w:id="2534">
      <w:marLeft w:val="0"/>
      <w:marRight w:val="0"/>
      <w:marTop w:val="0"/>
      <w:marBottom w:val="0"/>
      <w:divBdr>
        <w:top w:val="none" w:sz="0" w:space="0" w:color="auto"/>
        <w:left w:val="none" w:sz="0" w:space="0" w:color="auto"/>
        <w:bottom w:val="none" w:sz="0" w:space="0" w:color="auto"/>
        <w:right w:val="none" w:sz="0" w:space="0" w:color="auto"/>
      </w:divBdr>
    </w:div>
    <w:div w:id="2535">
      <w:marLeft w:val="0"/>
      <w:marRight w:val="0"/>
      <w:marTop w:val="0"/>
      <w:marBottom w:val="0"/>
      <w:divBdr>
        <w:top w:val="none" w:sz="0" w:space="0" w:color="auto"/>
        <w:left w:val="none" w:sz="0" w:space="0" w:color="auto"/>
        <w:bottom w:val="none" w:sz="0" w:space="0" w:color="auto"/>
        <w:right w:val="none" w:sz="0" w:space="0" w:color="auto"/>
      </w:divBdr>
    </w:div>
    <w:div w:id="2536">
      <w:marLeft w:val="0"/>
      <w:marRight w:val="0"/>
      <w:marTop w:val="0"/>
      <w:marBottom w:val="0"/>
      <w:divBdr>
        <w:top w:val="none" w:sz="0" w:space="0" w:color="auto"/>
        <w:left w:val="none" w:sz="0" w:space="0" w:color="auto"/>
        <w:bottom w:val="none" w:sz="0" w:space="0" w:color="auto"/>
        <w:right w:val="none" w:sz="0" w:space="0" w:color="auto"/>
      </w:divBdr>
    </w:div>
    <w:div w:id="2537">
      <w:marLeft w:val="0"/>
      <w:marRight w:val="0"/>
      <w:marTop w:val="0"/>
      <w:marBottom w:val="0"/>
      <w:divBdr>
        <w:top w:val="none" w:sz="0" w:space="0" w:color="auto"/>
        <w:left w:val="none" w:sz="0" w:space="0" w:color="auto"/>
        <w:bottom w:val="none" w:sz="0" w:space="0" w:color="auto"/>
        <w:right w:val="none" w:sz="0" w:space="0" w:color="auto"/>
      </w:divBdr>
    </w:div>
    <w:div w:id="2538">
      <w:marLeft w:val="0"/>
      <w:marRight w:val="0"/>
      <w:marTop w:val="0"/>
      <w:marBottom w:val="0"/>
      <w:divBdr>
        <w:top w:val="none" w:sz="0" w:space="0" w:color="auto"/>
        <w:left w:val="none" w:sz="0" w:space="0" w:color="auto"/>
        <w:bottom w:val="none" w:sz="0" w:space="0" w:color="auto"/>
        <w:right w:val="none" w:sz="0" w:space="0" w:color="auto"/>
      </w:divBdr>
    </w:div>
    <w:div w:id="2539">
      <w:marLeft w:val="0"/>
      <w:marRight w:val="0"/>
      <w:marTop w:val="0"/>
      <w:marBottom w:val="0"/>
      <w:divBdr>
        <w:top w:val="none" w:sz="0" w:space="0" w:color="auto"/>
        <w:left w:val="none" w:sz="0" w:space="0" w:color="auto"/>
        <w:bottom w:val="none" w:sz="0" w:space="0" w:color="auto"/>
        <w:right w:val="none" w:sz="0" w:space="0" w:color="auto"/>
      </w:divBdr>
    </w:div>
    <w:div w:id="2540">
      <w:marLeft w:val="0"/>
      <w:marRight w:val="0"/>
      <w:marTop w:val="0"/>
      <w:marBottom w:val="0"/>
      <w:divBdr>
        <w:top w:val="none" w:sz="0" w:space="0" w:color="auto"/>
        <w:left w:val="none" w:sz="0" w:space="0" w:color="auto"/>
        <w:bottom w:val="none" w:sz="0" w:space="0" w:color="auto"/>
        <w:right w:val="none" w:sz="0" w:space="0" w:color="auto"/>
      </w:divBdr>
    </w:div>
    <w:div w:id="2541">
      <w:marLeft w:val="0"/>
      <w:marRight w:val="0"/>
      <w:marTop w:val="0"/>
      <w:marBottom w:val="0"/>
      <w:divBdr>
        <w:top w:val="none" w:sz="0" w:space="0" w:color="auto"/>
        <w:left w:val="none" w:sz="0" w:space="0" w:color="auto"/>
        <w:bottom w:val="none" w:sz="0" w:space="0" w:color="auto"/>
        <w:right w:val="none" w:sz="0" w:space="0" w:color="auto"/>
      </w:divBdr>
    </w:div>
    <w:div w:id="2542">
      <w:marLeft w:val="0"/>
      <w:marRight w:val="0"/>
      <w:marTop w:val="0"/>
      <w:marBottom w:val="0"/>
      <w:divBdr>
        <w:top w:val="none" w:sz="0" w:space="0" w:color="auto"/>
        <w:left w:val="none" w:sz="0" w:space="0" w:color="auto"/>
        <w:bottom w:val="none" w:sz="0" w:space="0" w:color="auto"/>
        <w:right w:val="none" w:sz="0" w:space="0" w:color="auto"/>
      </w:divBdr>
    </w:div>
    <w:div w:id="2543">
      <w:marLeft w:val="0"/>
      <w:marRight w:val="0"/>
      <w:marTop w:val="0"/>
      <w:marBottom w:val="0"/>
      <w:divBdr>
        <w:top w:val="none" w:sz="0" w:space="0" w:color="auto"/>
        <w:left w:val="none" w:sz="0" w:space="0" w:color="auto"/>
        <w:bottom w:val="none" w:sz="0" w:space="0" w:color="auto"/>
        <w:right w:val="none" w:sz="0" w:space="0" w:color="auto"/>
      </w:divBdr>
    </w:div>
    <w:div w:id="2544">
      <w:marLeft w:val="0"/>
      <w:marRight w:val="0"/>
      <w:marTop w:val="0"/>
      <w:marBottom w:val="0"/>
      <w:divBdr>
        <w:top w:val="none" w:sz="0" w:space="0" w:color="auto"/>
        <w:left w:val="none" w:sz="0" w:space="0" w:color="auto"/>
        <w:bottom w:val="none" w:sz="0" w:space="0" w:color="auto"/>
        <w:right w:val="none" w:sz="0" w:space="0" w:color="auto"/>
      </w:divBdr>
    </w:div>
    <w:div w:id="2545">
      <w:marLeft w:val="0"/>
      <w:marRight w:val="0"/>
      <w:marTop w:val="0"/>
      <w:marBottom w:val="0"/>
      <w:divBdr>
        <w:top w:val="none" w:sz="0" w:space="0" w:color="auto"/>
        <w:left w:val="none" w:sz="0" w:space="0" w:color="auto"/>
        <w:bottom w:val="none" w:sz="0" w:space="0" w:color="auto"/>
        <w:right w:val="none" w:sz="0" w:space="0" w:color="auto"/>
      </w:divBdr>
    </w:div>
    <w:div w:id="2546">
      <w:marLeft w:val="0"/>
      <w:marRight w:val="0"/>
      <w:marTop w:val="0"/>
      <w:marBottom w:val="0"/>
      <w:divBdr>
        <w:top w:val="none" w:sz="0" w:space="0" w:color="auto"/>
        <w:left w:val="none" w:sz="0" w:space="0" w:color="auto"/>
        <w:bottom w:val="none" w:sz="0" w:space="0" w:color="auto"/>
        <w:right w:val="none" w:sz="0" w:space="0" w:color="auto"/>
      </w:divBdr>
    </w:div>
    <w:div w:id="2547">
      <w:marLeft w:val="0"/>
      <w:marRight w:val="0"/>
      <w:marTop w:val="0"/>
      <w:marBottom w:val="0"/>
      <w:divBdr>
        <w:top w:val="none" w:sz="0" w:space="0" w:color="auto"/>
        <w:left w:val="none" w:sz="0" w:space="0" w:color="auto"/>
        <w:bottom w:val="none" w:sz="0" w:space="0" w:color="auto"/>
        <w:right w:val="none" w:sz="0" w:space="0" w:color="auto"/>
      </w:divBdr>
    </w:div>
    <w:div w:id="2548">
      <w:marLeft w:val="0"/>
      <w:marRight w:val="0"/>
      <w:marTop w:val="0"/>
      <w:marBottom w:val="0"/>
      <w:divBdr>
        <w:top w:val="none" w:sz="0" w:space="0" w:color="auto"/>
        <w:left w:val="none" w:sz="0" w:space="0" w:color="auto"/>
        <w:bottom w:val="none" w:sz="0" w:space="0" w:color="auto"/>
        <w:right w:val="none" w:sz="0" w:space="0" w:color="auto"/>
      </w:divBdr>
    </w:div>
    <w:div w:id="2549">
      <w:marLeft w:val="0"/>
      <w:marRight w:val="0"/>
      <w:marTop w:val="0"/>
      <w:marBottom w:val="0"/>
      <w:divBdr>
        <w:top w:val="none" w:sz="0" w:space="0" w:color="auto"/>
        <w:left w:val="none" w:sz="0" w:space="0" w:color="auto"/>
        <w:bottom w:val="none" w:sz="0" w:space="0" w:color="auto"/>
        <w:right w:val="none" w:sz="0" w:space="0" w:color="auto"/>
      </w:divBdr>
    </w:div>
    <w:div w:id="2550">
      <w:marLeft w:val="0"/>
      <w:marRight w:val="0"/>
      <w:marTop w:val="0"/>
      <w:marBottom w:val="0"/>
      <w:divBdr>
        <w:top w:val="none" w:sz="0" w:space="0" w:color="auto"/>
        <w:left w:val="none" w:sz="0" w:space="0" w:color="auto"/>
        <w:bottom w:val="none" w:sz="0" w:space="0" w:color="auto"/>
        <w:right w:val="none" w:sz="0" w:space="0" w:color="auto"/>
      </w:divBdr>
      <w:divsChild>
        <w:div w:id="2190">
          <w:marLeft w:val="0"/>
          <w:marRight w:val="0"/>
          <w:marTop w:val="0"/>
          <w:marBottom w:val="0"/>
          <w:divBdr>
            <w:top w:val="none" w:sz="0" w:space="0" w:color="auto"/>
            <w:left w:val="none" w:sz="0" w:space="0" w:color="auto"/>
            <w:bottom w:val="none" w:sz="0" w:space="0" w:color="auto"/>
            <w:right w:val="none" w:sz="0" w:space="0" w:color="auto"/>
          </w:divBdr>
          <w:divsChild>
            <w:div w:id="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
      <w:marLeft w:val="0"/>
      <w:marRight w:val="0"/>
      <w:marTop w:val="0"/>
      <w:marBottom w:val="0"/>
      <w:divBdr>
        <w:top w:val="none" w:sz="0" w:space="0" w:color="auto"/>
        <w:left w:val="none" w:sz="0" w:space="0" w:color="auto"/>
        <w:bottom w:val="none" w:sz="0" w:space="0" w:color="auto"/>
        <w:right w:val="none" w:sz="0" w:space="0" w:color="auto"/>
      </w:divBdr>
    </w:div>
    <w:div w:id="2552">
      <w:marLeft w:val="0"/>
      <w:marRight w:val="0"/>
      <w:marTop w:val="0"/>
      <w:marBottom w:val="0"/>
      <w:divBdr>
        <w:top w:val="none" w:sz="0" w:space="0" w:color="auto"/>
        <w:left w:val="none" w:sz="0" w:space="0" w:color="auto"/>
        <w:bottom w:val="none" w:sz="0" w:space="0" w:color="auto"/>
        <w:right w:val="none" w:sz="0" w:space="0" w:color="auto"/>
      </w:divBdr>
    </w:div>
    <w:div w:id="2553">
      <w:marLeft w:val="0"/>
      <w:marRight w:val="0"/>
      <w:marTop w:val="0"/>
      <w:marBottom w:val="0"/>
      <w:divBdr>
        <w:top w:val="none" w:sz="0" w:space="0" w:color="auto"/>
        <w:left w:val="none" w:sz="0" w:space="0" w:color="auto"/>
        <w:bottom w:val="none" w:sz="0" w:space="0" w:color="auto"/>
        <w:right w:val="none" w:sz="0" w:space="0" w:color="auto"/>
      </w:divBdr>
    </w:div>
    <w:div w:id="2554">
      <w:marLeft w:val="0"/>
      <w:marRight w:val="0"/>
      <w:marTop w:val="0"/>
      <w:marBottom w:val="0"/>
      <w:divBdr>
        <w:top w:val="none" w:sz="0" w:space="0" w:color="auto"/>
        <w:left w:val="none" w:sz="0" w:space="0" w:color="auto"/>
        <w:bottom w:val="none" w:sz="0" w:space="0" w:color="auto"/>
        <w:right w:val="none" w:sz="0" w:space="0" w:color="auto"/>
      </w:divBdr>
    </w:div>
    <w:div w:id="2555">
      <w:marLeft w:val="0"/>
      <w:marRight w:val="0"/>
      <w:marTop w:val="0"/>
      <w:marBottom w:val="0"/>
      <w:divBdr>
        <w:top w:val="none" w:sz="0" w:space="0" w:color="auto"/>
        <w:left w:val="none" w:sz="0" w:space="0" w:color="auto"/>
        <w:bottom w:val="none" w:sz="0" w:space="0" w:color="auto"/>
        <w:right w:val="none" w:sz="0" w:space="0" w:color="auto"/>
      </w:divBdr>
    </w:div>
    <w:div w:id="2556">
      <w:marLeft w:val="0"/>
      <w:marRight w:val="0"/>
      <w:marTop w:val="0"/>
      <w:marBottom w:val="0"/>
      <w:divBdr>
        <w:top w:val="none" w:sz="0" w:space="0" w:color="auto"/>
        <w:left w:val="none" w:sz="0" w:space="0" w:color="auto"/>
        <w:bottom w:val="none" w:sz="0" w:space="0" w:color="auto"/>
        <w:right w:val="none" w:sz="0" w:space="0" w:color="auto"/>
      </w:divBdr>
    </w:div>
    <w:div w:id="2557">
      <w:marLeft w:val="0"/>
      <w:marRight w:val="0"/>
      <w:marTop w:val="0"/>
      <w:marBottom w:val="0"/>
      <w:divBdr>
        <w:top w:val="none" w:sz="0" w:space="0" w:color="auto"/>
        <w:left w:val="none" w:sz="0" w:space="0" w:color="auto"/>
        <w:bottom w:val="none" w:sz="0" w:space="0" w:color="auto"/>
        <w:right w:val="none" w:sz="0" w:space="0" w:color="auto"/>
      </w:divBdr>
    </w:div>
    <w:div w:id="2558">
      <w:marLeft w:val="0"/>
      <w:marRight w:val="0"/>
      <w:marTop w:val="0"/>
      <w:marBottom w:val="0"/>
      <w:divBdr>
        <w:top w:val="none" w:sz="0" w:space="0" w:color="auto"/>
        <w:left w:val="none" w:sz="0" w:space="0" w:color="auto"/>
        <w:bottom w:val="none" w:sz="0" w:space="0" w:color="auto"/>
        <w:right w:val="none" w:sz="0" w:space="0" w:color="auto"/>
      </w:divBdr>
    </w:div>
    <w:div w:id="2559">
      <w:marLeft w:val="0"/>
      <w:marRight w:val="0"/>
      <w:marTop w:val="0"/>
      <w:marBottom w:val="0"/>
      <w:divBdr>
        <w:top w:val="none" w:sz="0" w:space="0" w:color="auto"/>
        <w:left w:val="none" w:sz="0" w:space="0" w:color="auto"/>
        <w:bottom w:val="none" w:sz="0" w:space="0" w:color="auto"/>
        <w:right w:val="none" w:sz="0" w:space="0" w:color="auto"/>
      </w:divBdr>
    </w:div>
    <w:div w:id="2560">
      <w:marLeft w:val="0"/>
      <w:marRight w:val="0"/>
      <w:marTop w:val="0"/>
      <w:marBottom w:val="0"/>
      <w:divBdr>
        <w:top w:val="none" w:sz="0" w:space="0" w:color="auto"/>
        <w:left w:val="none" w:sz="0" w:space="0" w:color="auto"/>
        <w:bottom w:val="none" w:sz="0" w:space="0" w:color="auto"/>
        <w:right w:val="none" w:sz="0" w:space="0" w:color="auto"/>
      </w:divBdr>
    </w:div>
    <w:div w:id="2561">
      <w:marLeft w:val="0"/>
      <w:marRight w:val="0"/>
      <w:marTop w:val="0"/>
      <w:marBottom w:val="0"/>
      <w:divBdr>
        <w:top w:val="none" w:sz="0" w:space="0" w:color="auto"/>
        <w:left w:val="none" w:sz="0" w:space="0" w:color="auto"/>
        <w:bottom w:val="none" w:sz="0" w:space="0" w:color="auto"/>
        <w:right w:val="none" w:sz="0" w:space="0" w:color="auto"/>
      </w:divBdr>
    </w:div>
    <w:div w:id="2562">
      <w:marLeft w:val="0"/>
      <w:marRight w:val="0"/>
      <w:marTop w:val="0"/>
      <w:marBottom w:val="0"/>
      <w:divBdr>
        <w:top w:val="none" w:sz="0" w:space="0" w:color="auto"/>
        <w:left w:val="none" w:sz="0" w:space="0" w:color="auto"/>
        <w:bottom w:val="none" w:sz="0" w:space="0" w:color="auto"/>
        <w:right w:val="none" w:sz="0" w:space="0" w:color="auto"/>
      </w:divBdr>
    </w:div>
    <w:div w:id="2563">
      <w:marLeft w:val="0"/>
      <w:marRight w:val="0"/>
      <w:marTop w:val="0"/>
      <w:marBottom w:val="0"/>
      <w:divBdr>
        <w:top w:val="none" w:sz="0" w:space="0" w:color="auto"/>
        <w:left w:val="none" w:sz="0" w:space="0" w:color="auto"/>
        <w:bottom w:val="none" w:sz="0" w:space="0" w:color="auto"/>
        <w:right w:val="none" w:sz="0" w:space="0" w:color="auto"/>
      </w:divBdr>
    </w:div>
    <w:div w:id="2564">
      <w:marLeft w:val="0"/>
      <w:marRight w:val="0"/>
      <w:marTop w:val="0"/>
      <w:marBottom w:val="0"/>
      <w:divBdr>
        <w:top w:val="none" w:sz="0" w:space="0" w:color="auto"/>
        <w:left w:val="none" w:sz="0" w:space="0" w:color="auto"/>
        <w:bottom w:val="none" w:sz="0" w:space="0" w:color="auto"/>
        <w:right w:val="none" w:sz="0" w:space="0" w:color="auto"/>
      </w:divBdr>
    </w:div>
    <w:div w:id="2565">
      <w:marLeft w:val="0"/>
      <w:marRight w:val="0"/>
      <w:marTop w:val="0"/>
      <w:marBottom w:val="0"/>
      <w:divBdr>
        <w:top w:val="none" w:sz="0" w:space="0" w:color="auto"/>
        <w:left w:val="none" w:sz="0" w:space="0" w:color="auto"/>
        <w:bottom w:val="none" w:sz="0" w:space="0" w:color="auto"/>
        <w:right w:val="none" w:sz="0" w:space="0" w:color="auto"/>
      </w:divBdr>
    </w:div>
    <w:div w:id="2566">
      <w:marLeft w:val="0"/>
      <w:marRight w:val="0"/>
      <w:marTop w:val="0"/>
      <w:marBottom w:val="0"/>
      <w:divBdr>
        <w:top w:val="none" w:sz="0" w:space="0" w:color="auto"/>
        <w:left w:val="none" w:sz="0" w:space="0" w:color="auto"/>
        <w:bottom w:val="none" w:sz="0" w:space="0" w:color="auto"/>
        <w:right w:val="none" w:sz="0" w:space="0" w:color="auto"/>
      </w:divBdr>
    </w:div>
    <w:div w:id="2567">
      <w:marLeft w:val="0"/>
      <w:marRight w:val="0"/>
      <w:marTop w:val="0"/>
      <w:marBottom w:val="0"/>
      <w:divBdr>
        <w:top w:val="none" w:sz="0" w:space="0" w:color="auto"/>
        <w:left w:val="none" w:sz="0" w:space="0" w:color="auto"/>
        <w:bottom w:val="none" w:sz="0" w:space="0" w:color="auto"/>
        <w:right w:val="none" w:sz="0" w:space="0" w:color="auto"/>
      </w:divBdr>
    </w:div>
    <w:div w:id="2568">
      <w:marLeft w:val="0"/>
      <w:marRight w:val="0"/>
      <w:marTop w:val="0"/>
      <w:marBottom w:val="0"/>
      <w:divBdr>
        <w:top w:val="none" w:sz="0" w:space="0" w:color="auto"/>
        <w:left w:val="none" w:sz="0" w:space="0" w:color="auto"/>
        <w:bottom w:val="none" w:sz="0" w:space="0" w:color="auto"/>
        <w:right w:val="none" w:sz="0" w:space="0" w:color="auto"/>
      </w:divBdr>
    </w:div>
    <w:div w:id="2569">
      <w:marLeft w:val="0"/>
      <w:marRight w:val="0"/>
      <w:marTop w:val="0"/>
      <w:marBottom w:val="0"/>
      <w:divBdr>
        <w:top w:val="none" w:sz="0" w:space="0" w:color="auto"/>
        <w:left w:val="none" w:sz="0" w:space="0" w:color="auto"/>
        <w:bottom w:val="none" w:sz="0" w:space="0" w:color="auto"/>
        <w:right w:val="none" w:sz="0" w:space="0" w:color="auto"/>
      </w:divBdr>
    </w:div>
    <w:div w:id="2570">
      <w:marLeft w:val="0"/>
      <w:marRight w:val="0"/>
      <w:marTop w:val="0"/>
      <w:marBottom w:val="0"/>
      <w:divBdr>
        <w:top w:val="none" w:sz="0" w:space="0" w:color="auto"/>
        <w:left w:val="none" w:sz="0" w:space="0" w:color="auto"/>
        <w:bottom w:val="none" w:sz="0" w:space="0" w:color="auto"/>
        <w:right w:val="none" w:sz="0" w:space="0" w:color="auto"/>
      </w:divBdr>
    </w:div>
    <w:div w:id="2571">
      <w:marLeft w:val="0"/>
      <w:marRight w:val="0"/>
      <w:marTop w:val="0"/>
      <w:marBottom w:val="0"/>
      <w:divBdr>
        <w:top w:val="none" w:sz="0" w:space="0" w:color="auto"/>
        <w:left w:val="none" w:sz="0" w:space="0" w:color="auto"/>
        <w:bottom w:val="none" w:sz="0" w:space="0" w:color="auto"/>
        <w:right w:val="none" w:sz="0" w:space="0" w:color="auto"/>
      </w:divBdr>
    </w:div>
    <w:div w:id="2572">
      <w:marLeft w:val="0"/>
      <w:marRight w:val="0"/>
      <w:marTop w:val="0"/>
      <w:marBottom w:val="0"/>
      <w:divBdr>
        <w:top w:val="none" w:sz="0" w:space="0" w:color="auto"/>
        <w:left w:val="none" w:sz="0" w:space="0" w:color="auto"/>
        <w:bottom w:val="none" w:sz="0" w:space="0" w:color="auto"/>
        <w:right w:val="none" w:sz="0" w:space="0" w:color="auto"/>
      </w:divBdr>
    </w:div>
    <w:div w:id="2573">
      <w:marLeft w:val="0"/>
      <w:marRight w:val="0"/>
      <w:marTop w:val="0"/>
      <w:marBottom w:val="0"/>
      <w:divBdr>
        <w:top w:val="none" w:sz="0" w:space="0" w:color="auto"/>
        <w:left w:val="none" w:sz="0" w:space="0" w:color="auto"/>
        <w:bottom w:val="none" w:sz="0" w:space="0" w:color="auto"/>
        <w:right w:val="none" w:sz="0" w:space="0" w:color="auto"/>
      </w:divBdr>
    </w:div>
    <w:div w:id="2574">
      <w:marLeft w:val="0"/>
      <w:marRight w:val="0"/>
      <w:marTop w:val="0"/>
      <w:marBottom w:val="0"/>
      <w:divBdr>
        <w:top w:val="none" w:sz="0" w:space="0" w:color="auto"/>
        <w:left w:val="none" w:sz="0" w:space="0" w:color="auto"/>
        <w:bottom w:val="none" w:sz="0" w:space="0" w:color="auto"/>
        <w:right w:val="none" w:sz="0" w:space="0" w:color="auto"/>
      </w:divBdr>
    </w:div>
    <w:div w:id="2576">
      <w:marLeft w:val="0"/>
      <w:marRight w:val="0"/>
      <w:marTop w:val="0"/>
      <w:marBottom w:val="0"/>
      <w:divBdr>
        <w:top w:val="none" w:sz="0" w:space="0" w:color="auto"/>
        <w:left w:val="none" w:sz="0" w:space="0" w:color="auto"/>
        <w:bottom w:val="none" w:sz="0" w:space="0" w:color="auto"/>
        <w:right w:val="none" w:sz="0" w:space="0" w:color="auto"/>
      </w:divBdr>
    </w:div>
    <w:div w:id="2577">
      <w:marLeft w:val="0"/>
      <w:marRight w:val="0"/>
      <w:marTop w:val="0"/>
      <w:marBottom w:val="0"/>
      <w:divBdr>
        <w:top w:val="none" w:sz="0" w:space="0" w:color="auto"/>
        <w:left w:val="none" w:sz="0" w:space="0" w:color="auto"/>
        <w:bottom w:val="none" w:sz="0" w:space="0" w:color="auto"/>
        <w:right w:val="none" w:sz="0" w:space="0" w:color="auto"/>
      </w:divBdr>
    </w:div>
    <w:div w:id="2578">
      <w:marLeft w:val="0"/>
      <w:marRight w:val="0"/>
      <w:marTop w:val="0"/>
      <w:marBottom w:val="0"/>
      <w:divBdr>
        <w:top w:val="none" w:sz="0" w:space="0" w:color="auto"/>
        <w:left w:val="none" w:sz="0" w:space="0" w:color="auto"/>
        <w:bottom w:val="none" w:sz="0" w:space="0" w:color="auto"/>
        <w:right w:val="none" w:sz="0" w:space="0" w:color="auto"/>
      </w:divBdr>
    </w:div>
    <w:div w:id="2581">
      <w:marLeft w:val="0"/>
      <w:marRight w:val="0"/>
      <w:marTop w:val="0"/>
      <w:marBottom w:val="0"/>
      <w:divBdr>
        <w:top w:val="none" w:sz="0" w:space="0" w:color="auto"/>
        <w:left w:val="none" w:sz="0" w:space="0" w:color="auto"/>
        <w:bottom w:val="none" w:sz="0" w:space="0" w:color="auto"/>
        <w:right w:val="none" w:sz="0" w:space="0" w:color="auto"/>
      </w:divBdr>
    </w:div>
    <w:div w:id="2582">
      <w:marLeft w:val="0"/>
      <w:marRight w:val="0"/>
      <w:marTop w:val="0"/>
      <w:marBottom w:val="0"/>
      <w:divBdr>
        <w:top w:val="none" w:sz="0" w:space="0" w:color="auto"/>
        <w:left w:val="none" w:sz="0" w:space="0" w:color="auto"/>
        <w:bottom w:val="none" w:sz="0" w:space="0" w:color="auto"/>
        <w:right w:val="none" w:sz="0" w:space="0" w:color="auto"/>
      </w:divBdr>
    </w:div>
    <w:div w:id="2583">
      <w:marLeft w:val="0"/>
      <w:marRight w:val="0"/>
      <w:marTop w:val="0"/>
      <w:marBottom w:val="0"/>
      <w:divBdr>
        <w:top w:val="none" w:sz="0" w:space="0" w:color="auto"/>
        <w:left w:val="none" w:sz="0" w:space="0" w:color="auto"/>
        <w:bottom w:val="none" w:sz="0" w:space="0" w:color="auto"/>
        <w:right w:val="none" w:sz="0" w:space="0" w:color="auto"/>
      </w:divBdr>
    </w:div>
    <w:div w:id="2584">
      <w:marLeft w:val="0"/>
      <w:marRight w:val="0"/>
      <w:marTop w:val="0"/>
      <w:marBottom w:val="0"/>
      <w:divBdr>
        <w:top w:val="none" w:sz="0" w:space="0" w:color="auto"/>
        <w:left w:val="none" w:sz="0" w:space="0" w:color="auto"/>
        <w:bottom w:val="none" w:sz="0" w:space="0" w:color="auto"/>
        <w:right w:val="none" w:sz="0" w:space="0" w:color="auto"/>
      </w:divBdr>
    </w:div>
    <w:div w:id="2585">
      <w:marLeft w:val="0"/>
      <w:marRight w:val="0"/>
      <w:marTop w:val="0"/>
      <w:marBottom w:val="0"/>
      <w:divBdr>
        <w:top w:val="none" w:sz="0" w:space="0" w:color="auto"/>
        <w:left w:val="none" w:sz="0" w:space="0" w:color="auto"/>
        <w:bottom w:val="none" w:sz="0" w:space="0" w:color="auto"/>
        <w:right w:val="none" w:sz="0" w:space="0" w:color="auto"/>
      </w:divBdr>
    </w:div>
    <w:div w:id="2586">
      <w:marLeft w:val="0"/>
      <w:marRight w:val="0"/>
      <w:marTop w:val="0"/>
      <w:marBottom w:val="0"/>
      <w:divBdr>
        <w:top w:val="none" w:sz="0" w:space="0" w:color="auto"/>
        <w:left w:val="none" w:sz="0" w:space="0" w:color="auto"/>
        <w:bottom w:val="none" w:sz="0" w:space="0" w:color="auto"/>
        <w:right w:val="none" w:sz="0" w:space="0" w:color="auto"/>
      </w:divBdr>
    </w:div>
    <w:div w:id="2587">
      <w:marLeft w:val="0"/>
      <w:marRight w:val="0"/>
      <w:marTop w:val="0"/>
      <w:marBottom w:val="0"/>
      <w:divBdr>
        <w:top w:val="none" w:sz="0" w:space="0" w:color="auto"/>
        <w:left w:val="none" w:sz="0" w:space="0" w:color="auto"/>
        <w:bottom w:val="none" w:sz="0" w:space="0" w:color="auto"/>
        <w:right w:val="none" w:sz="0" w:space="0" w:color="auto"/>
      </w:divBdr>
    </w:div>
    <w:div w:id="2588">
      <w:marLeft w:val="0"/>
      <w:marRight w:val="0"/>
      <w:marTop w:val="0"/>
      <w:marBottom w:val="0"/>
      <w:divBdr>
        <w:top w:val="none" w:sz="0" w:space="0" w:color="auto"/>
        <w:left w:val="none" w:sz="0" w:space="0" w:color="auto"/>
        <w:bottom w:val="none" w:sz="0" w:space="0" w:color="auto"/>
        <w:right w:val="none" w:sz="0" w:space="0" w:color="auto"/>
      </w:divBdr>
    </w:div>
    <w:div w:id="2589">
      <w:marLeft w:val="0"/>
      <w:marRight w:val="0"/>
      <w:marTop w:val="0"/>
      <w:marBottom w:val="0"/>
      <w:divBdr>
        <w:top w:val="none" w:sz="0" w:space="0" w:color="auto"/>
        <w:left w:val="none" w:sz="0" w:space="0" w:color="auto"/>
        <w:bottom w:val="none" w:sz="0" w:space="0" w:color="auto"/>
        <w:right w:val="none" w:sz="0" w:space="0" w:color="auto"/>
      </w:divBdr>
    </w:div>
    <w:div w:id="2590">
      <w:marLeft w:val="0"/>
      <w:marRight w:val="0"/>
      <w:marTop w:val="0"/>
      <w:marBottom w:val="0"/>
      <w:divBdr>
        <w:top w:val="none" w:sz="0" w:space="0" w:color="auto"/>
        <w:left w:val="none" w:sz="0" w:space="0" w:color="auto"/>
        <w:bottom w:val="none" w:sz="0" w:space="0" w:color="auto"/>
        <w:right w:val="none" w:sz="0" w:space="0" w:color="auto"/>
      </w:divBdr>
    </w:div>
    <w:div w:id="2591">
      <w:marLeft w:val="0"/>
      <w:marRight w:val="0"/>
      <w:marTop w:val="0"/>
      <w:marBottom w:val="0"/>
      <w:divBdr>
        <w:top w:val="none" w:sz="0" w:space="0" w:color="auto"/>
        <w:left w:val="none" w:sz="0" w:space="0" w:color="auto"/>
        <w:bottom w:val="none" w:sz="0" w:space="0" w:color="auto"/>
        <w:right w:val="none" w:sz="0" w:space="0" w:color="auto"/>
      </w:divBdr>
    </w:div>
    <w:div w:id="2592">
      <w:marLeft w:val="0"/>
      <w:marRight w:val="0"/>
      <w:marTop w:val="0"/>
      <w:marBottom w:val="0"/>
      <w:divBdr>
        <w:top w:val="none" w:sz="0" w:space="0" w:color="auto"/>
        <w:left w:val="none" w:sz="0" w:space="0" w:color="auto"/>
        <w:bottom w:val="none" w:sz="0" w:space="0" w:color="auto"/>
        <w:right w:val="none" w:sz="0" w:space="0" w:color="auto"/>
      </w:divBdr>
      <w:divsChild>
        <w:div w:id="2031">
          <w:marLeft w:val="0"/>
          <w:marRight w:val="0"/>
          <w:marTop w:val="0"/>
          <w:marBottom w:val="0"/>
          <w:divBdr>
            <w:top w:val="none" w:sz="0" w:space="0" w:color="auto"/>
            <w:left w:val="none" w:sz="0" w:space="0" w:color="auto"/>
            <w:bottom w:val="none" w:sz="0" w:space="0" w:color="auto"/>
            <w:right w:val="none" w:sz="0" w:space="0" w:color="auto"/>
          </w:divBdr>
          <w:divsChild>
            <w:div w:id="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3">
      <w:marLeft w:val="0"/>
      <w:marRight w:val="0"/>
      <w:marTop w:val="0"/>
      <w:marBottom w:val="0"/>
      <w:divBdr>
        <w:top w:val="none" w:sz="0" w:space="0" w:color="auto"/>
        <w:left w:val="none" w:sz="0" w:space="0" w:color="auto"/>
        <w:bottom w:val="none" w:sz="0" w:space="0" w:color="auto"/>
        <w:right w:val="none" w:sz="0" w:space="0" w:color="auto"/>
      </w:divBdr>
    </w:div>
    <w:div w:id="2594">
      <w:marLeft w:val="0"/>
      <w:marRight w:val="0"/>
      <w:marTop w:val="0"/>
      <w:marBottom w:val="0"/>
      <w:divBdr>
        <w:top w:val="none" w:sz="0" w:space="0" w:color="auto"/>
        <w:left w:val="none" w:sz="0" w:space="0" w:color="auto"/>
        <w:bottom w:val="none" w:sz="0" w:space="0" w:color="auto"/>
        <w:right w:val="none" w:sz="0" w:space="0" w:color="auto"/>
      </w:divBdr>
    </w:div>
    <w:div w:id="2595">
      <w:marLeft w:val="0"/>
      <w:marRight w:val="0"/>
      <w:marTop w:val="0"/>
      <w:marBottom w:val="0"/>
      <w:divBdr>
        <w:top w:val="none" w:sz="0" w:space="0" w:color="auto"/>
        <w:left w:val="none" w:sz="0" w:space="0" w:color="auto"/>
        <w:bottom w:val="none" w:sz="0" w:space="0" w:color="auto"/>
        <w:right w:val="none" w:sz="0" w:space="0" w:color="auto"/>
      </w:divBdr>
    </w:div>
    <w:div w:id="2596">
      <w:marLeft w:val="0"/>
      <w:marRight w:val="0"/>
      <w:marTop w:val="0"/>
      <w:marBottom w:val="0"/>
      <w:divBdr>
        <w:top w:val="none" w:sz="0" w:space="0" w:color="auto"/>
        <w:left w:val="none" w:sz="0" w:space="0" w:color="auto"/>
        <w:bottom w:val="none" w:sz="0" w:space="0" w:color="auto"/>
        <w:right w:val="none" w:sz="0" w:space="0" w:color="auto"/>
      </w:divBdr>
    </w:div>
    <w:div w:id="2597">
      <w:marLeft w:val="0"/>
      <w:marRight w:val="0"/>
      <w:marTop w:val="0"/>
      <w:marBottom w:val="0"/>
      <w:divBdr>
        <w:top w:val="none" w:sz="0" w:space="0" w:color="auto"/>
        <w:left w:val="none" w:sz="0" w:space="0" w:color="auto"/>
        <w:bottom w:val="none" w:sz="0" w:space="0" w:color="auto"/>
        <w:right w:val="none" w:sz="0" w:space="0" w:color="auto"/>
      </w:divBdr>
    </w:div>
    <w:div w:id="2598">
      <w:marLeft w:val="0"/>
      <w:marRight w:val="0"/>
      <w:marTop w:val="0"/>
      <w:marBottom w:val="0"/>
      <w:divBdr>
        <w:top w:val="none" w:sz="0" w:space="0" w:color="auto"/>
        <w:left w:val="none" w:sz="0" w:space="0" w:color="auto"/>
        <w:bottom w:val="none" w:sz="0" w:space="0" w:color="auto"/>
        <w:right w:val="none" w:sz="0" w:space="0" w:color="auto"/>
      </w:divBdr>
    </w:div>
    <w:div w:id="2599">
      <w:marLeft w:val="0"/>
      <w:marRight w:val="0"/>
      <w:marTop w:val="0"/>
      <w:marBottom w:val="0"/>
      <w:divBdr>
        <w:top w:val="none" w:sz="0" w:space="0" w:color="auto"/>
        <w:left w:val="none" w:sz="0" w:space="0" w:color="auto"/>
        <w:bottom w:val="none" w:sz="0" w:space="0" w:color="auto"/>
        <w:right w:val="none" w:sz="0" w:space="0" w:color="auto"/>
      </w:divBdr>
    </w:div>
    <w:div w:id="2600">
      <w:marLeft w:val="0"/>
      <w:marRight w:val="0"/>
      <w:marTop w:val="0"/>
      <w:marBottom w:val="0"/>
      <w:divBdr>
        <w:top w:val="none" w:sz="0" w:space="0" w:color="auto"/>
        <w:left w:val="none" w:sz="0" w:space="0" w:color="auto"/>
        <w:bottom w:val="none" w:sz="0" w:space="0" w:color="auto"/>
        <w:right w:val="none" w:sz="0" w:space="0" w:color="auto"/>
      </w:divBdr>
    </w:div>
    <w:div w:id="2601">
      <w:marLeft w:val="0"/>
      <w:marRight w:val="0"/>
      <w:marTop w:val="0"/>
      <w:marBottom w:val="0"/>
      <w:divBdr>
        <w:top w:val="none" w:sz="0" w:space="0" w:color="auto"/>
        <w:left w:val="none" w:sz="0" w:space="0" w:color="auto"/>
        <w:bottom w:val="none" w:sz="0" w:space="0" w:color="auto"/>
        <w:right w:val="none" w:sz="0" w:space="0" w:color="auto"/>
      </w:divBdr>
    </w:div>
    <w:div w:id="2602">
      <w:marLeft w:val="0"/>
      <w:marRight w:val="0"/>
      <w:marTop w:val="0"/>
      <w:marBottom w:val="0"/>
      <w:divBdr>
        <w:top w:val="none" w:sz="0" w:space="0" w:color="auto"/>
        <w:left w:val="none" w:sz="0" w:space="0" w:color="auto"/>
        <w:bottom w:val="none" w:sz="0" w:space="0" w:color="auto"/>
        <w:right w:val="none" w:sz="0" w:space="0" w:color="auto"/>
      </w:divBdr>
    </w:div>
    <w:div w:id="2603">
      <w:marLeft w:val="0"/>
      <w:marRight w:val="0"/>
      <w:marTop w:val="0"/>
      <w:marBottom w:val="0"/>
      <w:divBdr>
        <w:top w:val="none" w:sz="0" w:space="0" w:color="auto"/>
        <w:left w:val="none" w:sz="0" w:space="0" w:color="auto"/>
        <w:bottom w:val="none" w:sz="0" w:space="0" w:color="auto"/>
        <w:right w:val="none" w:sz="0" w:space="0" w:color="auto"/>
      </w:divBdr>
    </w:div>
    <w:div w:id="2604">
      <w:marLeft w:val="0"/>
      <w:marRight w:val="0"/>
      <w:marTop w:val="0"/>
      <w:marBottom w:val="0"/>
      <w:divBdr>
        <w:top w:val="none" w:sz="0" w:space="0" w:color="auto"/>
        <w:left w:val="none" w:sz="0" w:space="0" w:color="auto"/>
        <w:bottom w:val="none" w:sz="0" w:space="0" w:color="auto"/>
        <w:right w:val="none" w:sz="0" w:space="0" w:color="auto"/>
      </w:divBdr>
    </w:div>
    <w:div w:id="2605">
      <w:marLeft w:val="0"/>
      <w:marRight w:val="0"/>
      <w:marTop w:val="0"/>
      <w:marBottom w:val="0"/>
      <w:divBdr>
        <w:top w:val="none" w:sz="0" w:space="0" w:color="auto"/>
        <w:left w:val="none" w:sz="0" w:space="0" w:color="auto"/>
        <w:bottom w:val="none" w:sz="0" w:space="0" w:color="auto"/>
        <w:right w:val="none" w:sz="0" w:space="0" w:color="auto"/>
      </w:divBdr>
    </w:div>
    <w:div w:id="2606">
      <w:marLeft w:val="0"/>
      <w:marRight w:val="0"/>
      <w:marTop w:val="0"/>
      <w:marBottom w:val="0"/>
      <w:divBdr>
        <w:top w:val="none" w:sz="0" w:space="0" w:color="auto"/>
        <w:left w:val="none" w:sz="0" w:space="0" w:color="auto"/>
        <w:bottom w:val="none" w:sz="0" w:space="0" w:color="auto"/>
        <w:right w:val="none" w:sz="0" w:space="0" w:color="auto"/>
      </w:divBdr>
    </w:div>
    <w:div w:id="2607">
      <w:marLeft w:val="0"/>
      <w:marRight w:val="0"/>
      <w:marTop w:val="0"/>
      <w:marBottom w:val="0"/>
      <w:divBdr>
        <w:top w:val="none" w:sz="0" w:space="0" w:color="auto"/>
        <w:left w:val="none" w:sz="0" w:space="0" w:color="auto"/>
        <w:bottom w:val="none" w:sz="0" w:space="0" w:color="auto"/>
        <w:right w:val="none" w:sz="0" w:space="0" w:color="auto"/>
      </w:divBdr>
    </w:div>
    <w:div w:id="2608">
      <w:marLeft w:val="0"/>
      <w:marRight w:val="0"/>
      <w:marTop w:val="0"/>
      <w:marBottom w:val="0"/>
      <w:divBdr>
        <w:top w:val="none" w:sz="0" w:space="0" w:color="auto"/>
        <w:left w:val="none" w:sz="0" w:space="0" w:color="auto"/>
        <w:bottom w:val="none" w:sz="0" w:space="0" w:color="auto"/>
        <w:right w:val="none" w:sz="0" w:space="0" w:color="auto"/>
      </w:divBdr>
    </w:div>
    <w:div w:id="2609">
      <w:marLeft w:val="0"/>
      <w:marRight w:val="0"/>
      <w:marTop w:val="0"/>
      <w:marBottom w:val="0"/>
      <w:divBdr>
        <w:top w:val="none" w:sz="0" w:space="0" w:color="auto"/>
        <w:left w:val="none" w:sz="0" w:space="0" w:color="auto"/>
        <w:bottom w:val="none" w:sz="0" w:space="0" w:color="auto"/>
        <w:right w:val="none" w:sz="0" w:space="0" w:color="auto"/>
      </w:divBdr>
    </w:div>
    <w:div w:id="2610">
      <w:marLeft w:val="0"/>
      <w:marRight w:val="0"/>
      <w:marTop w:val="0"/>
      <w:marBottom w:val="0"/>
      <w:divBdr>
        <w:top w:val="none" w:sz="0" w:space="0" w:color="auto"/>
        <w:left w:val="none" w:sz="0" w:space="0" w:color="auto"/>
        <w:bottom w:val="none" w:sz="0" w:space="0" w:color="auto"/>
        <w:right w:val="none" w:sz="0" w:space="0" w:color="auto"/>
      </w:divBdr>
    </w:div>
    <w:div w:id="2611">
      <w:marLeft w:val="0"/>
      <w:marRight w:val="0"/>
      <w:marTop w:val="0"/>
      <w:marBottom w:val="0"/>
      <w:divBdr>
        <w:top w:val="none" w:sz="0" w:space="0" w:color="auto"/>
        <w:left w:val="none" w:sz="0" w:space="0" w:color="auto"/>
        <w:bottom w:val="none" w:sz="0" w:space="0" w:color="auto"/>
        <w:right w:val="none" w:sz="0" w:space="0" w:color="auto"/>
      </w:divBdr>
    </w:div>
    <w:div w:id="2613">
      <w:marLeft w:val="0"/>
      <w:marRight w:val="0"/>
      <w:marTop w:val="0"/>
      <w:marBottom w:val="0"/>
      <w:divBdr>
        <w:top w:val="none" w:sz="0" w:space="0" w:color="auto"/>
        <w:left w:val="none" w:sz="0" w:space="0" w:color="auto"/>
        <w:bottom w:val="none" w:sz="0" w:space="0" w:color="auto"/>
        <w:right w:val="none" w:sz="0" w:space="0" w:color="auto"/>
      </w:divBdr>
    </w:div>
    <w:div w:id="2614">
      <w:marLeft w:val="0"/>
      <w:marRight w:val="0"/>
      <w:marTop w:val="0"/>
      <w:marBottom w:val="0"/>
      <w:divBdr>
        <w:top w:val="none" w:sz="0" w:space="0" w:color="auto"/>
        <w:left w:val="none" w:sz="0" w:space="0" w:color="auto"/>
        <w:bottom w:val="none" w:sz="0" w:space="0" w:color="auto"/>
        <w:right w:val="none" w:sz="0" w:space="0" w:color="auto"/>
      </w:divBdr>
    </w:div>
    <w:div w:id="2615">
      <w:marLeft w:val="0"/>
      <w:marRight w:val="0"/>
      <w:marTop w:val="0"/>
      <w:marBottom w:val="0"/>
      <w:divBdr>
        <w:top w:val="none" w:sz="0" w:space="0" w:color="auto"/>
        <w:left w:val="none" w:sz="0" w:space="0" w:color="auto"/>
        <w:bottom w:val="none" w:sz="0" w:space="0" w:color="auto"/>
        <w:right w:val="none" w:sz="0" w:space="0" w:color="auto"/>
      </w:divBdr>
    </w:div>
    <w:div w:id="2616">
      <w:marLeft w:val="0"/>
      <w:marRight w:val="0"/>
      <w:marTop w:val="0"/>
      <w:marBottom w:val="0"/>
      <w:divBdr>
        <w:top w:val="none" w:sz="0" w:space="0" w:color="auto"/>
        <w:left w:val="none" w:sz="0" w:space="0" w:color="auto"/>
        <w:bottom w:val="none" w:sz="0" w:space="0" w:color="auto"/>
        <w:right w:val="none" w:sz="0" w:space="0" w:color="auto"/>
      </w:divBdr>
    </w:div>
    <w:div w:id="2617">
      <w:marLeft w:val="0"/>
      <w:marRight w:val="0"/>
      <w:marTop w:val="0"/>
      <w:marBottom w:val="0"/>
      <w:divBdr>
        <w:top w:val="none" w:sz="0" w:space="0" w:color="auto"/>
        <w:left w:val="none" w:sz="0" w:space="0" w:color="auto"/>
        <w:bottom w:val="none" w:sz="0" w:space="0" w:color="auto"/>
        <w:right w:val="none" w:sz="0" w:space="0" w:color="auto"/>
      </w:divBdr>
    </w:div>
    <w:div w:id="2618">
      <w:marLeft w:val="0"/>
      <w:marRight w:val="0"/>
      <w:marTop w:val="0"/>
      <w:marBottom w:val="0"/>
      <w:divBdr>
        <w:top w:val="none" w:sz="0" w:space="0" w:color="auto"/>
        <w:left w:val="none" w:sz="0" w:space="0" w:color="auto"/>
        <w:bottom w:val="none" w:sz="0" w:space="0" w:color="auto"/>
        <w:right w:val="none" w:sz="0" w:space="0" w:color="auto"/>
      </w:divBdr>
    </w:div>
    <w:div w:id="2619">
      <w:marLeft w:val="0"/>
      <w:marRight w:val="0"/>
      <w:marTop w:val="0"/>
      <w:marBottom w:val="0"/>
      <w:divBdr>
        <w:top w:val="none" w:sz="0" w:space="0" w:color="auto"/>
        <w:left w:val="none" w:sz="0" w:space="0" w:color="auto"/>
        <w:bottom w:val="none" w:sz="0" w:space="0" w:color="auto"/>
        <w:right w:val="none" w:sz="0" w:space="0" w:color="auto"/>
      </w:divBdr>
    </w:div>
    <w:div w:id="2620">
      <w:marLeft w:val="0"/>
      <w:marRight w:val="0"/>
      <w:marTop w:val="0"/>
      <w:marBottom w:val="0"/>
      <w:divBdr>
        <w:top w:val="none" w:sz="0" w:space="0" w:color="auto"/>
        <w:left w:val="none" w:sz="0" w:space="0" w:color="auto"/>
        <w:bottom w:val="none" w:sz="0" w:space="0" w:color="auto"/>
        <w:right w:val="none" w:sz="0" w:space="0" w:color="auto"/>
      </w:divBdr>
    </w:div>
    <w:div w:id="2622">
      <w:marLeft w:val="0"/>
      <w:marRight w:val="0"/>
      <w:marTop w:val="0"/>
      <w:marBottom w:val="0"/>
      <w:divBdr>
        <w:top w:val="none" w:sz="0" w:space="0" w:color="auto"/>
        <w:left w:val="none" w:sz="0" w:space="0" w:color="auto"/>
        <w:bottom w:val="none" w:sz="0" w:space="0" w:color="auto"/>
        <w:right w:val="none" w:sz="0" w:space="0" w:color="auto"/>
      </w:divBdr>
    </w:div>
    <w:div w:id="2623">
      <w:marLeft w:val="0"/>
      <w:marRight w:val="0"/>
      <w:marTop w:val="0"/>
      <w:marBottom w:val="0"/>
      <w:divBdr>
        <w:top w:val="none" w:sz="0" w:space="0" w:color="auto"/>
        <w:left w:val="none" w:sz="0" w:space="0" w:color="auto"/>
        <w:bottom w:val="none" w:sz="0" w:space="0" w:color="auto"/>
        <w:right w:val="none" w:sz="0" w:space="0" w:color="auto"/>
      </w:divBdr>
    </w:div>
    <w:div w:id="2624">
      <w:marLeft w:val="0"/>
      <w:marRight w:val="0"/>
      <w:marTop w:val="0"/>
      <w:marBottom w:val="0"/>
      <w:divBdr>
        <w:top w:val="none" w:sz="0" w:space="0" w:color="auto"/>
        <w:left w:val="none" w:sz="0" w:space="0" w:color="auto"/>
        <w:bottom w:val="none" w:sz="0" w:space="0" w:color="auto"/>
        <w:right w:val="none" w:sz="0" w:space="0" w:color="auto"/>
      </w:divBdr>
    </w:div>
    <w:div w:id="2625">
      <w:marLeft w:val="0"/>
      <w:marRight w:val="0"/>
      <w:marTop w:val="0"/>
      <w:marBottom w:val="0"/>
      <w:divBdr>
        <w:top w:val="none" w:sz="0" w:space="0" w:color="auto"/>
        <w:left w:val="none" w:sz="0" w:space="0" w:color="auto"/>
        <w:bottom w:val="none" w:sz="0" w:space="0" w:color="auto"/>
        <w:right w:val="none" w:sz="0" w:space="0" w:color="auto"/>
      </w:divBdr>
    </w:div>
    <w:div w:id="2626">
      <w:marLeft w:val="0"/>
      <w:marRight w:val="0"/>
      <w:marTop w:val="0"/>
      <w:marBottom w:val="0"/>
      <w:divBdr>
        <w:top w:val="none" w:sz="0" w:space="0" w:color="auto"/>
        <w:left w:val="none" w:sz="0" w:space="0" w:color="auto"/>
        <w:bottom w:val="none" w:sz="0" w:space="0" w:color="auto"/>
        <w:right w:val="none" w:sz="0" w:space="0" w:color="auto"/>
      </w:divBdr>
    </w:div>
    <w:div w:id="2627">
      <w:marLeft w:val="0"/>
      <w:marRight w:val="0"/>
      <w:marTop w:val="0"/>
      <w:marBottom w:val="0"/>
      <w:divBdr>
        <w:top w:val="none" w:sz="0" w:space="0" w:color="auto"/>
        <w:left w:val="none" w:sz="0" w:space="0" w:color="auto"/>
        <w:bottom w:val="none" w:sz="0" w:space="0" w:color="auto"/>
        <w:right w:val="none" w:sz="0" w:space="0" w:color="auto"/>
      </w:divBdr>
    </w:div>
    <w:div w:id="2628">
      <w:marLeft w:val="0"/>
      <w:marRight w:val="0"/>
      <w:marTop w:val="0"/>
      <w:marBottom w:val="0"/>
      <w:divBdr>
        <w:top w:val="none" w:sz="0" w:space="0" w:color="auto"/>
        <w:left w:val="none" w:sz="0" w:space="0" w:color="auto"/>
        <w:bottom w:val="none" w:sz="0" w:space="0" w:color="auto"/>
        <w:right w:val="none" w:sz="0" w:space="0" w:color="auto"/>
      </w:divBdr>
    </w:div>
    <w:div w:id="2629">
      <w:marLeft w:val="0"/>
      <w:marRight w:val="0"/>
      <w:marTop w:val="0"/>
      <w:marBottom w:val="0"/>
      <w:divBdr>
        <w:top w:val="none" w:sz="0" w:space="0" w:color="auto"/>
        <w:left w:val="none" w:sz="0" w:space="0" w:color="auto"/>
        <w:bottom w:val="none" w:sz="0" w:space="0" w:color="auto"/>
        <w:right w:val="none" w:sz="0" w:space="0" w:color="auto"/>
      </w:divBdr>
    </w:div>
    <w:div w:id="2631">
      <w:marLeft w:val="0"/>
      <w:marRight w:val="0"/>
      <w:marTop w:val="0"/>
      <w:marBottom w:val="0"/>
      <w:divBdr>
        <w:top w:val="none" w:sz="0" w:space="0" w:color="auto"/>
        <w:left w:val="none" w:sz="0" w:space="0" w:color="auto"/>
        <w:bottom w:val="none" w:sz="0" w:space="0" w:color="auto"/>
        <w:right w:val="none" w:sz="0" w:space="0" w:color="auto"/>
      </w:divBdr>
    </w:div>
    <w:div w:id="2632">
      <w:marLeft w:val="0"/>
      <w:marRight w:val="0"/>
      <w:marTop w:val="0"/>
      <w:marBottom w:val="0"/>
      <w:divBdr>
        <w:top w:val="none" w:sz="0" w:space="0" w:color="auto"/>
        <w:left w:val="none" w:sz="0" w:space="0" w:color="auto"/>
        <w:bottom w:val="none" w:sz="0" w:space="0" w:color="auto"/>
        <w:right w:val="none" w:sz="0" w:space="0" w:color="auto"/>
      </w:divBdr>
    </w:div>
    <w:div w:id="2633">
      <w:marLeft w:val="0"/>
      <w:marRight w:val="0"/>
      <w:marTop w:val="0"/>
      <w:marBottom w:val="0"/>
      <w:divBdr>
        <w:top w:val="none" w:sz="0" w:space="0" w:color="auto"/>
        <w:left w:val="none" w:sz="0" w:space="0" w:color="auto"/>
        <w:bottom w:val="none" w:sz="0" w:space="0" w:color="auto"/>
        <w:right w:val="none" w:sz="0" w:space="0" w:color="auto"/>
      </w:divBdr>
    </w:div>
    <w:div w:id="2634">
      <w:marLeft w:val="0"/>
      <w:marRight w:val="0"/>
      <w:marTop w:val="0"/>
      <w:marBottom w:val="0"/>
      <w:divBdr>
        <w:top w:val="none" w:sz="0" w:space="0" w:color="auto"/>
        <w:left w:val="none" w:sz="0" w:space="0" w:color="auto"/>
        <w:bottom w:val="none" w:sz="0" w:space="0" w:color="auto"/>
        <w:right w:val="none" w:sz="0" w:space="0" w:color="auto"/>
      </w:divBdr>
    </w:div>
    <w:div w:id="2635">
      <w:marLeft w:val="0"/>
      <w:marRight w:val="0"/>
      <w:marTop w:val="0"/>
      <w:marBottom w:val="0"/>
      <w:divBdr>
        <w:top w:val="none" w:sz="0" w:space="0" w:color="auto"/>
        <w:left w:val="none" w:sz="0" w:space="0" w:color="auto"/>
        <w:bottom w:val="none" w:sz="0" w:space="0" w:color="auto"/>
        <w:right w:val="none" w:sz="0" w:space="0" w:color="auto"/>
      </w:divBdr>
    </w:div>
    <w:div w:id="2636">
      <w:marLeft w:val="0"/>
      <w:marRight w:val="0"/>
      <w:marTop w:val="0"/>
      <w:marBottom w:val="0"/>
      <w:divBdr>
        <w:top w:val="none" w:sz="0" w:space="0" w:color="auto"/>
        <w:left w:val="none" w:sz="0" w:space="0" w:color="auto"/>
        <w:bottom w:val="none" w:sz="0" w:space="0" w:color="auto"/>
        <w:right w:val="none" w:sz="0" w:space="0" w:color="auto"/>
      </w:divBdr>
    </w:div>
    <w:div w:id="2637">
      <w:marLeft w:val="0"/>
      <w:marRight w:val="0"/>
      <w:marTop w:val="0"/>
      <w:marBottom w:val="0"/>
      <w:divBdr>
        <w:top w:val="none" w:sz="0" w:space="0" w:color="auto"/>
        <w:left w:val="none" w:sz="0" w:space="0" w:color="auto"/>
        <w:bottom w:val="none" w:sz="0" w:space="0" w:color="auto"/>
        <w:right w:val="none" w:sz="0" w:space="0" w:color="auto"/>
      </w:divBdr>
    </w:div>
    <w:div w:id="2638">
      <w:marLeft w:val="0"/>
      <w:marRight w:val="0"/>
      <w:marTop w:val="0"/>
      <w:marBottom w:val="0"/>
      <w:divBdr>
        <w:top w:val="none" w:sz="0" w:space="0" w:color="auto"/>
        <w:left w:val="none" w:sz="0" w:space="0" w:color="auto"/>
        <w:bottom w:val="none" w:sz="0" w:space="0" w:color="auto"/>
        <w:right w:val="none" w:sz="0" w:space="0" w:color="auto"/>
      </w:divBdr>
    </w:div>
    <w:div w:id="2639">
      <w:marLeft w:val="0"/>
      <w:marRight w:val="0"/>
      <w:marTop w:val="0"/>
      <w:marBottom w:val="0"/>
      <w:divBdr>
        <w:top w:val="none" w:sz="0" w:space="0" w:color="auto"/>
        <w:left w:val="none" w:sz="0" w:space="0" w:color="auto"/>
        <w:bottom w:val="none" w:sz="0" w:space="0" w:color="auto"/>
        <w:right w:val="none" w:sz="0" w:space="0" w:color="auto"/>
      </w:divBdr>
    </w:div>
    <w:div w:id="2640">
      <w:marLeft w:val="0"/>
      <w:marRight w:val="0"/>
      <w:marTop w:val="0"/>
      <w:marBottom w:val="0"/>
      <w:divBdr>
        <w:top w:val="none" w:sz="0" w:space="0" w:color="auto"/>
        <w:left w:val="none" w:sz="0" w:space="0" w:color="auto"/>
        <w:bottom w:val="none" w:sz="0" w:space="0" w:color="auto"/>
        <w:right w:val="none" w:sz="0" w:space="0" w:color="auto"/>
      </w:divBdr>
    </w:div>
    <w:div w:id="2641">
      <w:marLeft w:val="0"/>
      <w:marRight w:val="0"/>
      <w:marTop w:val="0"/>
      <w:marBottom w:val="0"/>
      <w:divBdr>
        <w:top w:val="none" w:sz="0" w:space="0" w:color="auto"/>
        <w:left w:val="none" w:sz="0" w:space="0" w:color="auto"/>
        <w:bottom w:val="none" w:sz="0" w:space="0" w:color="auto"/>
        <w:right w:val="none" w:sz="0" w:space="0" w:color="auto"/>
      </w:divBdr>
    </w:div>
    <w:div w:id="2642">
      <w:marLeft w:val="0"/>
      <w:marRight w:val="0"/>
      <w:marTop w:val="0"/>
      <w:marBottom w:val="0"/>
      <w:divBdr>
        <w:top w:val="none" w:sz="0" w:space="0" w:color="auto"/>
        <w:left w:val="none" w:sz="0" w:space="0" w:color="auto"/>
        <w:bottom w:val="none" w:sz="0" w:space="0" w:color="auto"/>
        <w:right w:val="none" w:sz="0" w:space="0" w:color="auto"/>
      </w:divBdr>
    </w:div>
    <w:div w:id="2644">
      <w:marLeft w:val="0"/>
      <w:marRight w:val="0"/>
      <w:marTop w:val="0"/>
      <w:marBottom w:val="0"/>
      <w:divBdr>
        <w:top w:val="none" w:sz="0" w:space="0" w:color="auto"/>
        <w:left w:val="none" w:sz="0" w:space="0" w:color="auto"/>
        <w:bottom w:val="none" w:sz="0" w:space="0" w:color="auto"/>
        <w:right w:val="none" w:sz="0" w:space="0" w:color="auto"/>
      </w:divBdr>
    </w:div>
    <w:div w:id="2645">
      <w:marLeft w:val="0"/>
      <w:marRight w:val="0"/>
      <w:marTop w:val="0"/>
      <w:marBottom w:val="0"/>
      <w:divBdr>
        <w:top w:val="none" w:sz="0" w:space="0" w:color="auto"/>
        <w:left w:val="none" w:sz="0" w:space="0" w:color="auto"/>
        <w:bottom w:val="none" w:sz="0" w:space="0" w:color="auto"/>
        <w:right w:val="none" w:sz="0" w:space="0" w:color="auto"/>
      </w:divBdr>
    </w:div>
    <w:div w:id="2646">
      <w:marLeft w:val="0"/>
      <w:marRight w:val="0"/>
      <w:marTop w:val="0"/>
      <w:marBottom w:val="0"/>
      <w:divBdr>
        <w:top w:val="none" w:sz="0" w:space="0" w:color="auto"/>
        <w:left w:val="none" w:sz="0" w:space="0" w:color="auto"/>
        <w:bottom w:val="none" w:sz="0" w:space="0" w:color="auto"/>
        <w:right w:val="none" w:sz="0" w:space="0" w:color="auto"/>
      </w:divBdr>
    </w:div>
    <w:div w:id="2647">
      <w:marLeft w:val="0"/>
      <w:marRight w:val="0"/>
      <w:marTop w:val="0"/>
      <w:marBottom w:val="0"/>
      <w:divBdr>
        <w:top w:val="none" w:sz="0" w:space="0" w:color="auto"/>
        <w:left w:val="none" w:sz="0" w:space="0" w:color="auto"/>
        <w:bottom w:val="none" w:sz="0" w:space="0" w:color="auto"/>
        <w:right w:val="none" w:sz="0" w:space="0" w:color="auto"/>
      </w:divBdr>
    </w:div>
    <w:div w:id="2648">
      <w:marLeft w:val="0"/>
      <w:marRight w:val="0"/>
      <w:marTop w:val="0"/>
      <w:marBottom w:val="0"/>
      <w:divBdr>
        <w:top w:val="none" w:sz="0" w:space="0" w:color="auto"/>
        <w:left w:val="none" w:sz="0" w:space="0" w:color="auto"/>
        <w:bottom w:val="none" w:sz="0" w:space="0" w:color="auto"/>
        <w:right w:val="none" w:sz="0" w:space="0" w:color="auto"/>
      </w:divBdr>
    </w:div>
    <w:div w:id="2649">
      <w:marLeft w:val="0"/>
      <w:marRight w:val="0"/>
      <w:marTop w:val="0"/>
      <w:marBottom w:val="0"/>
      <w:divBdr>
        <w:top w:val="none" w:sz="0" w:space="0" w:color="auto"/>
        <w:left w:val="none" w:sz="0" w:space="0" w:color="auto"/>
        <w:bottom w:val="none" w:sz="0" w:space="0" w:color="auto"/>
        <w:right w:val="none" w:sz="0" w:space="0" w:color="auto"/>
      </w:divBdr>
    </w:div>
    <w:div w:id="2650">
      <w:marLeft w:val="0"/>
      <w:marRight w:val="0"/>
      <w:marTop w:val="0"/>
      <w:marBottom w:val="0"/>
      <w:divBdr>
        <w:top w:val="none" w:sz="0" w:space="0" w:color="auto"/>
        <w:left w:val="none" w:sz="0" w:space="0" w:color="auto"/>
        <w:bottom w:val="none" w:sz="0" w:space="0" w:color="auto"/>
        <w:right w:val="none" w:sz="0" w:space="0" w:color="auto"/>
      </w:divBdr>
    </w:div>
    <w:div w:id="2651">
      <w:marLeft w:val="0"/>
      <w:marRight w:val="0"/>
      <w:marTop w:val="0"/>
      <w:marBottom w:val="0"/>
      <w:divBdr>
        <w:top w:val="none" w:sz="0" w:space="0" w:color="auto"/>
        <w:left w:val="none" w:sz="0" w:space="0" w:color="auto"/>
        <w:bottom w:val="none" w:sz="0" w:space="0" w:color="auto"/>
        <w:right w:val="none" w:sz="0" w:space="0" w:color="auto"/>
      </w:divBdr>
    </w:div>
    <w:div w:id="2652">
      <w:marLeft w:val="0"/>
      <w:marRight w:val="0"/>
      <w:marTop w:val="0"/>
      <w:marBottom w:val="0"/>
      <w:divBdr>
        <w:top w:val="none" w:sz="0" w:space="0" w:color="auto"/>
        <w:left w:val="none" w:sz="0" w:space="0" w:color="auto"/>
        <w:bottom w:val="none" w:sz="0" w:space="0" w:color="auto"/>
        <w:right w:val="none" w:sz="0" w:space="0" w:color="auto"/>
      </w:divBdr>
    </w:div>
    <w:div w:id="2653">
      <w:marLeft w:val="0"/>
      <w:marRight w:val="0"/>
      <w:marTop w:val="0"/>
      <w:marBottom w:val="0"/>
      <w:divBdr>
        <w:top w:val="none" w:sz="0" w:space="0" w:color="auto"/>
        <w:left w:val="none" w:sz="0" w:space="0" w:color="auto"/>
        <w:bottom w:val="none" w:sz="0" w:space="0" w:color="auto"/>
        <w:right w:val="none" w:sz="0" w:space="0" w:color="auto"/>
      </w:divBdr>
    </w:div>
    <w:div w:id="2654">
      <w:marLeft w:val="0"/>
      <w:marRight w:val="0"/>
      <w:marTop w:val="0"/>
      <w:marBottom w:val="0"/>
      <w:divBdr>
        <w:top w:val="none" w:sz="0" w:space="0" w:color="auto"/>
        <w:left w:val="none" w:sz="0" w:space="0" w:color="auto"/>
        <w:bottom w:val="none" w:sz="0" w:space="0" w:color="auto"/>
        <w:right w:val="none" w:sz="0" w:space="0" w:color="auto"/>
      </w:divBdr>
    </w:div>
    <w:div w:id="2655">
      <w:marLeft w:val="0"/>
      <w:marRight w:val="0"/>
      <w:marTop w:val="0"/>
      <w:marBottom w:val="0"/>
      <w:divBdr>
        <w:top w:val="none" w:sz="0" w:space="0" w:color="auto"/>
        <w:left w:val="none" w:sz="0" w:space="0" w:color="auto"/>
        <w:bottom w:val="none" w:sz="0" w:space="0" w:color="auto"/>
        <w:right w:val="none" w:sz="0" w:space="0" w:color="auto"/>
      </w:divBdr>
    </w:div>
    <w:div w:id="2656">
      <w:marLeft w:val="0"/>
      <w:marRight w:val="0"/>
      <w:marTop w:val="0"/>
      <w:marBottom w:val="0"/>
      <w:divBdr>
        <w:top w:val="none" w:sz="0" w:space="0" w:color="auto"/>
        <w:left w:val="none" w:sz="0" w:space="0" w:color="auto"/>
        <w:bottom w:val="none" w:sz="0" w:space="0" w:color="auto"/>
        <w:right w:val="none" w:sz="0" w:space="0" w:color="auto"/>
      </w:divBdr>
    </w:div>
    <w:div w:id="2657">
      <w:marLeft w:val="0"/>
      <w:marRight w:val="0"/>
      <w:marTop w:val="0"/>
      <w:marBottom w:val="0"/>
      <w:divBdr>
        <w:top w:val="none" w:sz="0" w:space="0" w:color="auto"/>
        <w:left w:val="none" w:sz="0" w:space="0" w:color="auto"/>
        <w:bottom w:val="none" w:sz="0" w:space="0" w:color="auto"/>
        <w:right w:val="none" w:sz="0" w:space="0" w:color="auto"/>
      </w:divBdr>
    </w:div>
    <w:div w:id="2658">
      <w:marLeft w:val="0"/>
      <w:marRight w:val="0"/>
      <w:marTop w:val="0"/>
      <w:marBottom w:val="0"/>
      <w:divBdr>
        <w:top w:val="none" w:sz="0" w:space="0" w:color="auto"/>
        <w:left w:val="none" w:sz="0" w:space="0" w:color="auto"/>
        <w:bottom w:val="none" w:sz="0" w:space="0" w:color="auto"/>
        <w:right w:val="none" w:sz="0" w:space="0" w:color="auto"/>
      </w:divBdr>
    </w:div>
    <w:div w:id="2659">
      <w:marLeft w:val="0"/>
      <w:marRight w:val="0"/>
      <w:marTop w:val="0"/>
      <w:marBottom w:val="0"/>
      <w:divBdr>
        <w:top w:val="none" w:sz="0" w:space="0" w:color="auto"/>
        <w:left w:val="none" w:sz="0" w:space="0" w:color="auto"/>
        <w:bottom w:val="none" w:sz="0" w:space="0" w:color="auto"/>
        <w:right w:val="none" w:sz="0" w:space="0" w:color="auto"/>
      </w:divBdr>
    </w:div>
    <w:div w:id="2660">
      <w:marLeft w:val="0"/>
      <w:marRight w:val="0"/>
      <w:marTop w:val="0"/>
      <w:marBottom w:val="0"/>
      <w:divBdr>
        <w:top w:val="none" w:sz="0" w:space="0" w:color="auto"/>
        <w:left w:val="none" w:sz="0" w:space="0" w:color="auto"/>
        <w:bottom w:val="none" w:sz="0" w:space="0" w:color="auto"/>
        <w:right w:val="none" w:sz="0" w:space="0" w:color="auto"/>
      </w:divBdr>
    </w:div>
    <w:div w:id="2661">
      <w:marLeft w:val="0"/>
      <w:marRight w:val="0"/>
      <w:marTop w:val="0"/>
      <w:marBottom w:val="0"/>
      <w:divBdr>
        <w:top w:val="none" w:sz="0" w:space="0" w:color="auto"/>
        <w:left w:val="none" w:sz="0" w:space="0" w:color="auto"/>
        <w:bottom w:val="none" w:sz="0" w:space="0" w:color="auto"/>
        <w:right w:val="none" w:sz="0" w:space="0" w:color="auto"/>
      </w:divBdr>
    </w:div>
    <w:div w:id="2662">
      <w:marLeft w:val="0"/>
      <w:marRight w:val="0"/>
      <w:marTop w:val="0"/>
      <w:marBottom w:val="0"/>
      <w:divBdr>
        <w:top w:val="none" w:sz="0" w:space="0" w:color="auto"/>
        <w:left w:val="none" w:sz="0" w:space="0" w:color="auto"/>
        <w:bottom w:val="none" w:sz="0" w:space="0" w:color="auto"/>
        <w:right w:val="none" w:sz="0" w:space="0" w:color="auto"/>
      </w:divBdr>
    </w:div>
    <w:div w:id="2663">
      <w:marLeft w:val="0"/>
      <w:marRight w:val="0"/>
      <w:marTop w:val="0"/>
      <w:marBottom w:val="0"/>
      <w:divBdr>
        <w:top w:val="none" w:sz="0" w:space="0" w:color="auto"/>
        <w:left w:val="none" w:sz="0" w:space="0" w:color="auto"/>
        <w:bottom w:val="none" w:sz="0" w:space="0" w:color="auto"/>
        <w:right w:val="none" w:sz="0" w:space="0" w:color="auto"/>
      </w:divBdr>
    </w:div>
    <w:div w:id="2664">
      <w:marLeft w:val="0"/>
      <w:marRight w:val="0"/>
      <w:marTop w:val="0"/>
      <w:marBottom w:val="0"/>
      <w:divBdr>
        <w:top w:val="none" w:sz="0" w:space="0" w:color="auto"/>
        <w:left w:val="none" w:sz="0" w:space="0" w:color="auto"/>
        <w:bottom w:val="none" w:sz="0" w:space="0" w:color="auto"/>
        <w:right w:val="none" w:sz="0" w:space="0" w:color="auto"/>
      </w:divBdr>
    </w:div>
    <w:div w:id="2665">
      <w:marLeft w:val="0"/>
      <w:marRight w:val="0"/>
      <w:marTop w:val="0"/>
      <w:marBottom w:val="0"/>
      <w:divBdr>
        <w:top w:val="none" w:sz="0" w:space="0" w:color="auto"/>
        <w:left w:val="none" w:sz="0" w:space="0" w:color="auto"/>
        <w:bottom w:val="none" w:sz="0" w:space="0" w:color="auto"/>
        <w:right w:val="none" w:sz="0" w:space="0" w:color="auto"/>
      </w:divBdr>
    </w:div>
    <w:div w:id="2666">
      <w:marLeft w:val="0"/>
      <w:marRight w:val="0"/>
      <w:marTop w:val="0"/>
      <w:marBottom w:val="0"/>
      <w:divBdr>
        <w:top w:val="none" w:sz="0" w:space="0" w:color="auto"/>
        <w:left w:val="none" w:sz="0" w:space="0" w:color="auto"/>
        <w:bottom w:val="none" w:sz="0" w:space="0" w:color="auto"/>
        <w:right w:val="none" w:sz="0" w:space="0" w:color="auto"/>
      </w:divBdr>
    </w:div>
    <w:div w:id="2667">
      <w:marLeft w:val="0"/>
      <w:marRight w:val="0"/>
      <w:marTop w:val="0"/>
      <w:marBottom w:val="0"/>
      <w:divBdr>
        <w:top w:val="none" w:sz="0" w:space="0" w:color="auto"/>
        <w:left w:val="none" w:sz="0" w:space="0" w:color="auto"/>
        <w:bottom w:val="none" w:sz="0" w:space="0" w:color="auto"/>
        <w:right w:val="none" w:sz="0" w:space="0" w:color="auto"/>
      </w:divBdr>
    </w:div>
    <w:div w:id="2668">
      <w:marLeft w:val="0"/>
      <w:marRight w:val="0"/>
      <w:marTop w:val="0"/>
      <w:marBottom w:val="0"/>
      <w:divBdr>
        <w:top w:val="none" w:sz="0" w:space="0" w:color="auto"/>
        <w:left w:val="none" w:sz="0" w:space="0" w:color="auto"/>
        <w:bottom w:val="none" w:sz="0" w:space="0" w:color="auto"/>
        <w:right w:val="none" w:sz="0" w:space="0" w:color="auto"/>
      </w:divBdr>
    </w:div>
    <w:div w:id="2669">
      <w:marLeft w:val="0"/>
      <w:marRight w:val="0"/>
      <w:marTop w:val="0"/>
      <w:marBottom w:val="0"/>
      <w:divBdr>
        <w:top w:val="none" w:sz="0" w:space="0" w:color="auto"/>
        <w:left w:val="none" w:sz="0" w:space="0" w:color="auto"/>
        <w:bottom w:val="none" w:sz="0" w:space="0" w:color="auto"/>
        <w:right w:val="none" w:sz="0" w:space="0" w:color="auto"/>
      </w:divBdr>
    </w:div>
    <w:div w:id="2671">
      <w:marLeft w:val="0"/>
      <w:marRight w:val="0"/>
      <w:marTop w:val="0"/>
      <w:marBottom w:val="0"/>
      <w:divBdr>
        <w:top w:val="none" w:sz="0" w:space="0" w:color="auto"/>
        <w:left w:val="none" w:sz="0" w:space="0" w:color="auto"/>
        <w:bottom w:val="none" w:sz="0" w:space="0" w:color="auto"/>
        <w:right w:val="none" w:sz="0" w:space="0" w:color="auto"/>
      </w:divBdr>
    </w:div>
    <w:div w:id="2672">
      <w:marLeft w:val="0"/>
      <w:marRight w:val="0"/>
      <w:marTop w:val="0"/>
      <w:marBottom w:val="0"/>
      <w:divBdr>
        <w:top w:val="none" w:sz="0" w:space="0" w:color="auto"/>
        <w:left w:val="none" w:sz="0" w:space="0" w:color="auto"/>
        <w:bottom w:val="none" w:sz="0" w:space="0" w:color="auto"/>
        <w:right w:val="none" w:sz="0" w:space="0" w:color="auto"/>
      </w:divBdr>
    </w:div>
    <w:div w:id="2673">
      <w:marLeft w:val="0"/>
      <w:marRight w:val="0"/>
      <w:marTop w:val="0"/>
      <w:marBottom w:val="0"/>
      <w:divBdr>
        <w:top w:val="none" w:sz="0" w:space="0" w:color="auto"/>
        <w:left w:val="none" w:sz="0" w:space="0" w:color="auto"/>
        <w:bottom w:val="none" w:sz="0" w:space="0" w:color="auto"/>
        <w:right w:val="none" w:sz="0" w:space="0" w:color="auto"/>
      </w:divBdr>
    </w:div>
    <w:div w:id="2674">
      <w:marLeft w:val="0"/>
      <w:marRight w:val="0"/>
      <w:marTop w:val="0"/>
      <w:marBottom w:val="0"/>
      <w:divBdr>
        <w:top w:val="none" w:sz="0" w:space="0" w:color="auto"/>
        <w:left w:val="none" w:sz="0" w:space="0" w:color="auto"/>
        <w:bottom w:val="none" w:sz="0" w:space="0" w:color="auto"/>
        <w:right w:val="none" w:sz="0" w:space="0" w:color="auto"/>
      </w:divBdr>
    </w:div>
    <w:div w:id="2675">
      <w:marLeft w:val="0"/>
      <w:marRight w:val="0"/>
      <w:marTop w:val="0"/>
      <w:marBottom w:val="0"/>
      <w:divBdr>
        <w:top w:val="none" w:sz="0" w:space="0" w:color="auto"/>
        <w:left w:val="none" w:sz="0" w:space="0" w:color="auto"/>
        <w:bottom w:val="none" w:sz="0" w:space="0" w:color="auto"/>
        <w:right w:val="none" w:sz="0" w:space="0" w:color="auto"/>
      </w:divBdr>
    </w:div>
    <w:div w:id="2676">
      <w:marLeft w:val="0"/>
      <w:marRight w:val="0"/>
      <w:marTop w:val="0"/>
      <w:marBottom w:val="0"/>
      <w:divBdr>
        <w:top w:val="none" w:sz="0" w:space="0" w:color="auto"/>
        <w:left w:val="none" w:sz="0" w:space="0" w:color="auto"/>
        <w:bottom w:val="none" w:sz="0" w:space="0" w:color="auto"/>
        <w:right w:val="none" w:sz="0" w:space="0" w:color="auto"/>
      </w:divBdr>
    </w:div>
    <w:div w:id="2677">
      <w:marLeft w:val="0"/>
      <w:marRight w:val="0"/>
      <w:marTop w:val="0"/>
      <w:marBottom w:val="0"/>
      <w:divBdr>
        <w:top w:val="none" w:sz="0" w:space="0" w:color="auto"/>
        <w:left w:val="none" w:sz="0" w:space="0" w:color="auto"/>
        <w:bottom w:val="none" w:sz="0" w:space="0" w:color="auto"/>
        <w:right w:val="none" w:sz="0" w:space="0" w:color="auto"/>
      </w:divBdr>
    </w:div>
    <w:div w:id="2678">
      <w:marLeft w:val="0"/>
      <w:marRight w:val="0"/>
      <w:marTop w:val="0"/>
      <w:marBottom w:val="0"/>
      <w:divBdr>
        <w:top w:val="none" w:sz="0" w:space="0" w:color="auto"/>
        <w:left w:val="none" w:sz="0" w:space="0" w:color="auto"/>
        <w:bottom w:val="none" w:sz="0" w:space="0" w:color="auto"/>
        <w:right w:val="none" w:sz="0" w:space="0" w:color="auto"/>
      </w:divBdr>
    </w:div>
    <w:div w:id="2679">
      <w:marLeft w:val="0"/>
      <w:marRight w:val="0"/>
      <w:marTop w:val="0"/>
      <w:marBottom w:val="0"/>
      <w:divBdr>
        <w:top w:val="none" w:sz="0" w:space="0" w:color="auto"/>
        <w:left w:val="none" w:sz="0" w:space="0" w:color="auto"/>
        <w:bottom w:val="none" w:sz="0" w:space="0" w:color="auto"/>
        <w:right w:val="none" w:sz="0" w:space="0" w:color="auto"/>
      </w:divBdr>
    </w:div>
    <w:div w:id="2680">
      <w:marLeft w:val="0"/>
      <w:marRight w:val="0"/>
      <w:marTop w:val="0"/>
      <w:marBottom w:val="0"/>
      <w:divBdr>
        <w:top w:val="none" w:sz="0" w:space="0" w:color="auto"/>
        <w:left w:val="none" w:sz="0" w:space="0" w:color="auto"/>
        <w:bottom w:val="none" w:sz="0" w:space="0" w:color="auto"/>
        <w:right w:val="none" w:sz="0" w:space="0" w:color="auto"/>
      </w:divBdr>
    </w:div>
    <w:div w:id="2681">
      <w:marLeft w:val="0"/>
      <w:marRight w:val="0"/>
      <w:marTop w:val="0"/>
      <w:marBottom w:val="0"/>
      <w:divBdr>
        <w:top w:val="none" w:sz="0" w:space="0" w:color="auto"/>
        <w:left w:val="none" w:sz="0" w:space="0" w:color="auto"/>
        <w:bottom w:val="none" w:sz="0" w:space="0" w:color="auto"/>
        <w:right w:val="none" w:sz="0" w:space="0" w:color="auto"/>
      </w:divBdr>
    </w:div>
    <w:div w:id="2682">
      <w:marLeft w:val="0"/>
      <w:marRight w:val="0"/>
      <w:marTop w:val="0"/>
      <w:marBottom w:val="0"/>
      <w:divBdr>
        <w:top w:val="none" w:sz="0" w:space="0" w:color="auto"/>
        <w:left w:val="none" w:sz="0" w:space="0" w:color="auto"/>
        <w:bottom w:val="none" w:sz="0" w:space="0" w:color="auto"/>
        <w:right w:val="none" w:sz="0" w:space="0" w:color="auto"/>
      </w:divBdr>
    </w:div>
    <w:div w:id="2683">
      <w:marLeft w:val="0"/>
      <w:marRight w:val="0"/>
      <w:marTop w:val="0"/>
      <w:marBottom w:val="0"/>
      <w:divBdr>
        <w:top w:val="none" w:sz="0" w:space="0" w:color="auto"/>
        <w:left w:val="none" w:sz="0" w:space="0" w:color="auto"/>
        <w:bottom w:val="none" w:sz="0" w:space="0" w:color="auto"/>
        <w:right w:val="none" w:sz="0" w:space="0" w:color="auto"/>
      </w:divBdr>
    </w:div>
    <w:div w:id="2684">
      <w:marLeft w:val="0"/>
      <w:marRight w:val="0"/>
      <w:marTop w:val="0"/>
      <w:marBottom w:val="0"/>
      <w:divBdr>
        <w:top w:val="none" w:sz="0" w:space="0" w:color="auto"/>
        <w:left w:val="none" w:sz="0" w:space="0" w:color="auto"/>
        <w:bottom w:val="none" w:sz="0" w:space="0" w:color="auto"/>
        <w:right w:val="none" w:sz="0" w:space="0" w:color="auto"/>
      </w:divBdr>
    </w:div>
    <w:div w:id="2685">
      <w:marLeft w:val="0"/>
      <w:marRight w:val="0"/>
      <w:marTop w:val="0"/>
      <w:marBottom w:val="0"/>
      <w:divBdr>
        <w:top w:val="none" w:sz="0" w:space="0" w:color="auto"/>
        <w:left w:val="none" w:sz="0" w:space="0" w:color="auto"/>
        <w:bottom w:val="none" w:sz="0" w:space="0" w:color="auto"/>
        <w:right w:val="none" w:sz="0" w:space="0" w:color="auto"/>
      </w:divBdr>
    </w:div>
    <w:div w:id="2686">
      <w:marLeft w:val="0"/>
      <w:marRight w:val="0"/>
      <w:marTop w:val="0"/>
      <w:marBottom w:val="0"/>
      <w:divBdr>
        <w:top w:val="none" w:sz="0" w:space="0" w:color="auto"/>
        <w:left w:val="none" w:sz="0" w:space="0" w:color="auto"/>
        <w:bottom w:val="none" w:sz="0" w:space="0" w:color="auto"/>
        <w:right w:val="none" w:sz="0" w:space="0" w:color="auto"/>
      </w:divBdr>
    </w:div>
    <w:div w:id="2687">
      <w:marLeft w:val="0"/>
      <w:marRight w:val="0"/>
      <w:marTop w:val="0"/>
      <w:marBottom w:val="0"/>
      <w:divBdr>
        <w:top w:val="none" w:sz="0" w:space="0" w:color="auto"/>
        <w:left w:val="none" w:sz="0" w:space="0" w:color="auto"/>
        <w:bottom w:val="none" w:sz="0" w:space="0" w:color="auto"/>
        <w:right w:val="none" w:sz="0" w:space="0" w:color="auto"/>
      </w:divBdr>
    </w:div>
    <w:div w:id="2688">
      <w:marLeft w:val="0"/>
      <w:marRight w:val="0"/>
      <w:marTop w:val="0"/>
      <w:marBottom w:val="0"/>
      <w:divBdr>
        <w:top w:val="none" w:sz="0" w:space="0" w:color="auto"/>
        <w:left w:val="none" w:sz="0" w:space="0" w:color="auto"/>
        <w:bottom w:val="none" w:sz="0" w:space="0" w:color="auto"/>
        <w:right w:val="none" w:sz="0" w:space="0" w:color="auto"/>
      </w:divBdr>
    </w:div>
    <w:div w:id="2689">
      <w:marLeft w:val="0"/>
      <w:marRight w:val="0"/>
      <w:marTop w:val="0"/>
      <w:marBottom w:val="0"/>
      <w:divBdr>
        <w:top w:val="none" w:sz="0" w:space="0" w:color="auto"/>
        <w:left w:val="none" w:sz="0" w:space="0" w:color="auto"/>
        <w:bottom w:val="none" w:sz="0" w:space="0" w:color="auto"/>
        <w:right w:val="none" w:sz="0" w:space="0" w:color="auto"/>
      </w:divBdr>
    </w:div>
    <w:div w:id="2691">
      <w:marLeft w:val="0"/>
      <w:marRight w:val="0"/>
      <w:marTop w:val="0"/>
      <w:marBottom w:val="0"/>
      <w:divBdr>
        <w:top w:val="none" w:sz="0" w:space="0" w:color="auto"/>
        <w:left w:val="none" w:sz="0" w:space="0" w:color="auto"/>
        <w:bottom w:val="none" w:sz="0" w:space="0" w:color="auto"/>
        <w:right w:val="none" w:sz="0" w:space="0" w:color="auto"/>
      </w:divBdr>
    </w:div>
    <w:div w:id="2692">
      <w:marLeft w:val="0"/>
      <w:marRight w:val="0"/>
      <w:marTop w:val="0"/>
      <w:marBottom w:val="0"/>
      <w:divBdr>
        <w:top w:val="none" w:sz="0" w:space="0" w:color="auto"/>
        <w:left w:val="none" w:sz="0" w:space="0" w:color="auto"/>
        <w:bottom w:val="none" w:sz="0" w:space="0" w:color="auto"/>
        <w:right w:val="none" w:sz="0" w:space="0" w:color="auto"/>
      </w:divBdr>
    </w:div>
    <w:div w:id="2693">
      <w:marLeft w:val="0"/>
      <w:marRight w:val="0"/>
      <w:marTop w:val="0"/>
      <w:marBottom w:val="0"/>
      <w:divBdr>
        <w:top w:val="none" w:sz="0" w:space="0" w:color="auto"/>
        <w:left w:val="none" w:sz="0" w:space="0" w:color="auto"/>
        <w:bottom w:val="none" w:sz="0" w:space="0" w:color="auto"/>
        <w:right w:val="none" w:sz="0" w:space="0" w:color="auto"/>
      </w:divBdr>
    </w:div>
    <w:div w:id="2694">
      <w:marLeft w:val="0"/>
      <w:marRight w:val="0"/>
      <w:marTop w:val="0"/>
      <w:marBottom w:val="0"/>
      <w:divBdr>
        <w:top w:val="none" w:sz="0" w:space="0" w:color="auto"/>
        <w:left w:val="none" w:sz="0" w:space="0" w:color="auto"/>
        <w:bottom w:val="none" w:sz="0" w:space="0" w:color="auto"/>
        <w:right w:val="none" w:sz="0" w:space="0" w:color="auto"/>
      </w:divBdr>
    </w:div>
    <w:div w:id="2695">
      <w:marLeft w:val="0"/>
      <w:marRight w:val="0"/>
      <w:marTop w:val="0"/>
      <w:marBottom w:val="0"/>
      <w:divBdr>
        <w:top w:val="none" w:sz="0" w:space="0" w:color="auto"/>
        <w:left w:val="none" w:sz="0" w:space="0" w:color="auto"/>
        <w:bottom w:val="none" w:sz="0" w:space="0" w:color="auto"/>
        <w:right w:val="none" w:sz="0" w:space="0" w:color="auto"/>
      </w:divBdr>
    </w:div>
    <w:div w:id="2696">
      <w:marLeft w:val="0"/>
      <w:marRight w:val="0"/>
      <w:marTop w:val="0"/>
      <w:marBottom w:val="0"/>
      <w:divBdr>
        <w:top w:val="none" w:sz="0" w:space="0" w:color="auto"/>
        <w:left w:val="none" w:sz="0" w:space="0" w:color="auto"/>
        <w:bottom w:val="none" w:sz="0" w:space="0" w:color="auto"/>
        <w:right w:val="none" w:sz="0" w:space="0" w:color="auto"/>
      </w:divBdr>
    </w:div>
    <w:div w:id="2697">
      <w:marLeft w:val="0"/>
      <w:marRight w:val="0"/>
      <w:marTop w:val="0"/>
      <w:marBottom w:val="0"/>
      <w:divBdr>
        <w:top w:val="none" w:sz="0" w:space="0" w:color="auto"/>
        <w:left w:val="none" w:sz="0" w:space="0" w:color="auto"/>
        <w:bottom w:val="none" w:sz="0" w:space="0" w:color="auto"/>
        <w:right w:val="none" w:sz="0" w:space="0" w:color="auto"/>
      </w:divBdr>
    </w:div>
    <w:div w:id="2698">
      <w:marLeft w:val="0"/>
      <w:marRight w:val="0"/>
      <w:marTop w:val="0"/>
      <w:marBottom w:val="0"/>
      <w:divBdr>
        <w:top w:val="none" w:sz="0" w:space="0" w:color="auto"/>
        <w:left w:val="none" w:sz="0" w:space="0" w:color="auto"/>
        <w:bottom w:val="none" w:sz="0" w:space="0" w:color="auto"/>
        <w:right w:val="none" w:sz="0" w:space="0" w:color="auto"/>
      </w:divBdr>
    </w:div>
    <w:div w:id="2699">
      <w:marLeft w:val="0"/>
      <w:marRight w:val="0"/>
      <w:marTop w:val="0"/>
      <w:marBottom w:val="0"/>
      <w:divBdr>
        <w:top w:val="none" w:sz="0" w:space="0" w:color="auto"/>
        <w:left w:val="none" w:sz="0" w:space="0" w:color="auto"/>
        <w:bottom w:val="none" w:sz="0" w:space="0" w:color="auto"/>
        <w:right w:val="none" w:sz="0" w:space="0" w:color="auto"/>
      </w:divBdr>
    </w:div>
    <w:div w:id="2700">
      <w:marLeft w:val="0"/>
      <w:marRight w:val="0"/>
      <w:marTop w:val="0"/>
      <w:marBottom w:val="0"/>
      <w:divBdr>
        <w:top w:val="none" w:sz="0" w:space="0" w:color="auto"/>
        <w:left w:val="none" w:sz="0" w:space="0" w:color="auto"/>
        <w:bottom w:val="none" w:sz="0" w:space="0" w:color="auto"/>
        <w:right w:val="none" w:sz="0" w:space="0" w:color="auto"/>
      </w:divBdr>
    </w:div>
    <w:div w:id="2701">
      <w:marLeft w:val="0"/>
      <w:marRight w:val="0"/>
      <w:marTop w:val="0"/>
      <w:marBottom w:val="0"/>
      <w:divBdr>
        <w:top w:val="none" w:sz="0" w:space="0" w:color="auto"/>
        <w:left w:val="none" w:sz="0" w:space="0" w:color="auto"/>
        <w:bottom w:val="none" w:sz="0" w:space="0" w:color="auto"/>
        <w:right w:val="none" w:sz="0" w:space="0" w:color="auto"/>
      </w:divBdr>
    </w:div>
    <w:div w:id="2702">
      <w:marLeft w:val="0"/>
      <w:marRight w:val="0"/>
      <w:marTop w:val="0"/>
      <w:marBottom w:val="0"/>
      <w:divBdr>
        <w:top w:val="none" w:sz="0" w:space="0" w:color="auto"/>
        <w:left w:val="none" w:sz="0" w:space="0" w:color="auto"/>
        <w:bottom w:val="none" w:sz="0" w:space="0" w:color="auto"/>
        <w:right w:val="none" w:sz="0" w:space="0" w:color="auto"/>
      </w:divBdr>
    </w:div>
    <w:div w:id="2703">
      <w:marLeft w:val="0"/>
      <w:marRight w:val="0"/>
      <w:marTop w:val="0"/>
      <w:marBottom w:val="0"/>
      <w:divBdr>
        <w:top w:val="none" w:sz="0" w:space="0" w:color="auto"/>
        <w:left w:val="none" w:sz="0" w:space="0" w:color="auto"/>
        <w:bottom w:val="none" w:sz="0" w:space="0" w:color="auto"/>
        <w:right w:val="none" w:sz="0" w:space="0" w:color="auto"/>
      </w:divBdr>
    </w:div>
    <w:div w:id="2704">
      <w:marLeft w:val="0"/>
      <w:marRight w:val="0"/>
      <w:marTop w:val="0"/>
      <w:marBottom w:val="0"/>
      <w:divBdr>
        <w:top w:val="none" w:sz="0" w:space="0" w:color="auto"/>
        <w:left w:val="none" w:sz="0" w:space="0" w:color="auto"/>
        <w:bottom w:val="none" w:sz="0" w:space="0" w:color="auto"/>
        <w:right w:val="none" w:sz="0" w:space="0" w:color="auto"/>
      </w:divBdr>
    </w:div>
    <w:div w:id="2705">
      <w:marLeft w:val="0"/>
      <w:marRight w:val="0"/>
      <w:marTop w:val="0"/>
      <w:marBottom w:val="0"/>
      <w:divBdr>
        <w:top w:val="none" w:sz="0" w:space="0" w:color="auto"/>
        <w:left w:val="none" w:sz="0" w:space="0" w:color="auto"/>
        <w:bottom w:val="none" w:sz="0" w:space="0" w:color="auto"/>
        <w:right w:val="none" w:sz="0" w:space="0" w:color="auto"/>
      </w:divBdr>
    </w:div>
    <w:div w:id="2707">
      <w:marLeft w:val="0"/>
      <w:marRight w:val="0"/>
      <w:marTop w:val="0"/>
      <w:marBottom w:val="0"/>
      <w:divBdr>
        <w:top w:val="none" w:sz="0" w:space="0" w:color="auto"/>
        <w:left w:val="none" w:sz="0" w:space="0" w:color="auto"/>
        <w:bottom w:val="none" w:sz="0" w:space="0" w:color="auto"/>
        <w:right w:val="none" w:sz="0" w:space="0" w:color="auto"/>
      </w:divBdr>
    </w:div>
    <w:div w:id="2708">
      <w:marLeft w:val="0"/>
      <w:marRight w:val="0"/>
      <w:marTop w:val="0"/>
      <w:marBottom w:val="0"/>
      <w:divBdr>
        <w:top w:val="none" w:sz="0" w:space="0" w:color="auto"/>
        <w:left w:val="none" w:sz="0" w:space="0" w:color="auto"/>
        <w:bottom w:val="none" w:sz="0" w:space="0" w:color="auto"/>
        <w:right w:val="none" w:sz="0" w:space="0" w:color="auto"/>
      </w:divBdr>
    </w:div>
    <w:div w:id="2709">
      <w:marLeft w:val="0"/>
      <w:marRight w:val="0"/>
      <w:marTop w:val="0"/>
      <w:marBottom w:val="0"/>
      <w:divBdr>
        <w:top w:val="none" w:sz="0" w:space="0" w:color="auto"/>
        <w:left w:val="none" w:sz="0" w:space="0" w:color="auto"/>
        <w:bottom w:val="none" w:sz="0" w:space="0" w:color="auto"/>
        <w:right w:val="none" w:sz="0" w:space="0" w:color="auto"/>
      </w:divBdr>
    </w:div>
    <w:div w:id="2710">
      <w:marLeft w:val="0"/>
      <w:marRight w:val="0"/>
      <w:marTop w:val="0"/>
      <w:marBottom w:val="0"/>
      <w:divBdr>
        <w:top w:val="none" w:sz="0" w:space="0" w:color="auto"/>
        <w:left w:val="none" w:sz="0" w:space="0" w:color="auto"/>
        <w:bottom w:val="none" w:sz="0" w:space="0" w:color="auto"/>
        <w:right w:val="none" w:sz="0" w:space="0" w:color="auto"/>
      </w:divBdr>
    </w:div>
    <w:div w:id="2711">
      <w:marLeft w:val="0"/>
      <w:marRight w:val="0"/>
      <w:marTop w:val="0"/>
      <w:marBottom w:val="0"/>
      <w:divBdr>
        <w:top w:val="none" w:sz="0" w:space="0" w:color="auto"/>
        <w:left w:val="none" w:sz="0" w:space="0" w:color="auto"/>
        <w:bottom w:val="none" w:sz="0" w:space="0" w:color="auto"/>
        <w:right w:val="none" w:sz="0" w:space="0" w:color="auto"/>
      </w:divBdr>
    </w:div>
    <w:div w:id="2712">
      <w:marLeft w:val="0"/>
      <w:marRight w:val="0"/>
      <w:marTop w:val="0"/>
      <w:marBottom w:val="0"/>
      <w:divBdr>
        <w:top w:val="none" w:sz="0" w:space="0" w:color="auto"/>
        <w:left w:val="none" w:sz="0" w:space="0" w:color="auto"/>
        <w:bottom w:val="none" w:sz="0" w:space="0" w:color="auto"/>
        <w:right w:val="none" w:sz="0" w:space="0" w:color="auto"/>
      </w:divBdr>
    </w:div>
    <w:div w:id="2713">
      <w:marLeft w:val="0"/>
      <w:marRight w:val="0"/>
      <w:marTop w:val="0"/>
      <w:marBottom w:val="0"/>
      <w:divBdr>
        <w:top w:val="none" w:sz="0" w:space="0" w:color="auto"/>
        <w:left w:val="none" w:sz="0" w:space="0" w:color="auto"/>
        <w:bottom w:val="none" w:sz="0" w:space="0" w:color="auto"/>
        <w:right w:val="none" w:sz="0" w:space="0" w:color="auto"/>
      </w:divBdr>
    </w:div>
    <w:div w:id="2714">
      <w:marLeft w:val="0"/>
      <w:marRight w:val="0"/>
      <w:marTop w:val="0"/>
      <w:marBottom w:val="0"/>
      <w:divBdr>
        <w:top w:val="none" w:sz="0" w:space="0" w:color="auto"/>
        <w:left w:val="none" w:sz="0" w:space="0" w:color="auto"/>
        <w:bottom w:val="none" w:sz="0" w:space="0" w:color="auto"/>
        <w:right w:val="none" w:sz="0" w:space="0" w:color="auto"/>
      </w:divBdr>
    </w:div>
    <w:div w:id="2715">
      <w:marLeft w:val="0"/>
      <w:marRight w:val="0"/>
      <w:marTop w:val="0"/>
      <w:marBottom w:val="0"/>
      <w:divBdr>
        <w:top w:val="none" w:sz="0" w:space="0" w:color="auto"/>
        <w:left w:val="none" w:sz="0" w:space="0" w:color="auto"/>
        <w:bottom w:val="none" w:sz="0" w:space="0" w:color="auto"/>
        <w:right w:val="none" w:sz="0" w:space="0" w:color="auto"/>
      </w:divBdr>
    </w:div>
    <w:div w:id="2716">
      <w:marLeft w:val="0"/>
      <w:marRight w:val="0"/>
      <w:marTop w:val="0"/>
      <w:marBottom w:val="0"/>
      <w:divBdr>
        <w:top w:val="none" w:sz="0" w:space="0" w:color="auto"/>
        <w:left w:val="none" w:sz="0" w:space="0" w:color="auto"/>
        <w:bottom w:val="none" w:sz="0" w:space="0" w:color="auto"/>
        <w:right w:val="none" w:sz="0" w:space="0" w:color="auto"/>
      </w:divBdr>
    </w:div>
    <w:div w:id="2717">
      <w:marLeft w:val="0"/>
      <w:marRight w:val="0"/>
      <w:marTop w:val="0"/>
      <w:marBottom w:val="0"/>
      <w:divBdr>
        <w:top w:val="none" w:sz="0" w:space="0" w:color="auto"/>
        <w:left w:val="none" w:sz="0" w:space="0" w:color="auto"/>
        <w:bottom w:val="none" w:sz="0" w:space="0" w:color="auto"/>
        <w:right w:val="none" w:sz="0" w:space="0" w:color="auto"/>
      </w:divBdr>
    </w:div>
    <w:div w:id="2718">
      <w:marLeft w:val="0"/>
      <w:marRight w:val="0"/>
      <w:marTop w:val="0"/>
      <w:marBottom w:val="0"/>
      <w:divBdr>
        <w:top w:val="none" w:sz="0" w:space="0" w:color="auto"/>
        <w:left w:val="none" w:sz="0" w:space="0" w:color="auto"/>
        <w:bottom w:val="none" w:sz="0" w:space="0" w:color="auto"/>
        <w:right w:val="none" w:sz="0" w:space="0" w:color="auto"/>
      </w:divBdr>
    </w:div>
    <w:div w:id="2719">
      <w:marLeft w:val="0"/>
      <w:marRight w:val="0"/>
      <w:marTop w:val="0"/>
      <w:marBottom w:val="0"/>
      <w:divBdr>
        <w:top w:val="none" w:sz="0" w:space="0" w:color="auto"/>
        <w:left w:val="none" w:sz="0" w:space="0" w:color="auto"/>
        <w:bottom w:val="none" w:sz="0" w:space="0" w:color="auto"/>
        <w:right w:val="none" w:sz="0" w:space="0" w:color="auto"/>
      </w:divBdr>
    </w:div>
    <w:div w:id="2720">
      <w:marLeft w:val="0"/>
      <w:marRight w:val="0"/>
      <w:marTop w:val="0"/>
      <w:marBottom w:val="0"/>
      <w:divBdr>
        <w:top w:val="none" w:sz="0" w:space="0" w:color="auto"/>
        <w:left w:val="none" w:sz="0" w:space="0" w:color="auto"/>
        <w:bottom w:val="none" w:sz="0" w:space="0" w:color="auto"/>
        <w:right w:val="none" w:sz="0" w:space="0" w:color="auto"/>
      </w:divBdr>
    </w:div>
    <w:div w:id="2721">
      <w:marLeft w:val="0"/>
      <w:marRight w:val="0"/>
      <w:marTop w:val="0"/>
      <w:marBottom w:val="0"/>
      <w:divBdr>
        <w:top w:val="none" w:sz="0" w:space="0" w:color="auto"/>
        <w:left w:val="none" w:sz="0" w:space="0" w:color="auto"/>
        <w:bottom w:val="none" w:sz="0" w:space="0" w:color="auto"/>
        <w:right w:val="none" w:sz="0" w:space="0" w:color="auto"/>
      </w:divBdr>
    </w:div>
    <w:div w:id="2722">
      <w:marLeft w:val="0"/>
      <w:marRight w:val="0"/>
      <w:marTop w:val="0"/>
      <w:marBottom w:val="0"/>
      <w:divBdr>
        <w:top w:val="none" w:sz="0" w:space="0" w:color="auto"/>
        <w:left w:val="none" w:sz="0" w:space="0" w:color="auto"/>
        <w:bottom w:val="none" w:sz="0" w:space="0" w:color="auto"/>
        <w:right w:val="none" w:sz="0" w:space="0" w:color="auto"/>
      </w:divBdr>
    </w:div>
    <w:div w:id="2723">
      <w:marLeft w:val="0"/>
      <w:marRight w:val="0"/>
      <w:marTop w:val="0"/>
      <w:marBottom w:val="0"/>
      <w:divBdr>
        <w:top w:val="none" w:sz="0" w:space="0" w:color="auto"/>
        <w:left w:val="none" w:sz="0" w:space="0" w:color="auto"/>
        <w:bottom w:val="none" w:sz="0" w:space="0" w:color="auto"/>
        <w:right w:val="none" w:sz="0" w:space="0" w:color="auto"/>
      </w:divBdr>
    </w:div>
    <w:div w:id="2724">
      <w:marLeft w:val="0"/>
      <w:marRight w:val="0"/>
      <w:marTop w:val="0"/>
      <w:marBottom w:val="0"/>
      <w:divBdr>
        <w:top w:val="none" w:sz="0" w:space="0" w:color="auto"/>
        <w:left w:val="none" w:sz="0" w:space="0" w:color="auto"/>
        <w:bottom w:val="none" w:sz="0" w:space="0" w:color="auto"/>
        <w:right w:val="none" w:sz="0" w:space="0" w:color="auto"/>
      </w:divBdr>
    </w:div>
    <w:div w:id="2725">
      <w:marLeft w:val="0"/>
      <w:marRight w:val="0"/>
      <w:marTop w:val="0"/>
      <w:marBottom w:val="0"/>
      <w:divBdr>
        <w:top w:val="none" w:sz="0" w:space="0" w:color="auto"/>
        <w:left w:val="none" w:sz="0" w:space="0" w:color="auto"/>
        <w:bottom w:val="none" w:sz="0" w:space="0" w:color="auto"/>
        <w:right w:val="none" w:sz="0" w:space="0" w:color="auto"/>
      </w:divBdr>
    </w:div>
    <w:div w:id="2726">
      <w:marLeft w:val="0"/>
      <w:marRight w:val="0"/>
      <w:marTop w:val="0"/>
      <w:marBottom w:val="0"/>
      <w:divBdr>
        <w:top w:val="none" w:sz="0" w:space="0" w:color="auto"/>
        <w:left w:val="none" w:sz="0" w:space="0" w:color="auto"/>
        <w:bottom w:val="none" w:sz="0" w:space="0" w:color="auto"/>
        <w:right w:val="none" w:sz="0" w:space="0" w:color="auto"/>
      </w:divBdr>
    </w:div>
    <w:div w:id="2727">
      <w:marLeft w:val="0"/>
      <w:marRight w:val="0"/>
      <w:marTop w:val="0"/>
      <w:marBottom w:val="0"/>
      <w:divBdr>
        <w:top w:val="none" w:sz="0" w:space="0" w:color="auto"/>
        <w:left w:val="none" w:sz="0" w:space="0" w:color="auto"/>
        <w:bottom w:val="none" w:sz="0" w:space="0" w:color="auto"/>
        <w:right w:val="none" w:sz="0" w:space="0" w:color="auto"/>
      </w:divBdr>
    </w:div>
    <w:div w:id="2728">
      <w:marLeft w:val="0"/>
      <w:marRight w:val="0"/>
      <w:marTop w:val="0"/>
      <w:marBottom w:val="0"/>
      <w:divBdr>
        <w:top w:val="none" w:sz="0" w:space="0" w:color="auto"/>
        <w:left w:val="none" w:sz="0" w:space="0" w:color="auto"/>
        <w:bottom w:val="none" w:sz="0" w:space="0" w:color="auto"/>
        <w:right w:val="none" w:sz="0" w:space="0" w:color="auto"/>
      </w:divBdr>
    </w:div>
    <w:div w:id="2729">
      <w:marLeft w:val="0"/>
      <w:marRight w:val="0"/>
      <w:marTop w:val="0"/>
      <w:marBottom w:val="0"/>
      <w:divBdr>
        <w:top w:val="none" w:sz="0" w:space="0" w:color="auto"/>
        <w:left w:val="none" w:sz="0" w:space="0" w:color="auto"/>
        <w:bottom w:val="none" w:sz="0" w:space="0" w:color="auto"/>
        <w:right w:val="none" w:sz="0" w:space="0" w:color="auto"/>
      </w:divBdr>
    </w:div>
    <w:div w:id="2730">
      <w:marLeft w:val="0"/>
      <w:marRight w:val="0"/>
      <w:marTop w:val="0"/>
      <w:marBottom w:val="0"/>
      <w:divBdr>
        <w:top w:val="none" w:sz="0" w:space="0" w:color="auto"/>
        <w:left w:val="none" w:sz="0" w:space="0" w:color="auto"/>
        <w:bottom w:val="none" w:sz="0" w:space="0" w:color="auto"/>
        <w:right w:val="none" w:sz="0" w:space="0" w:color="auto"/>
      </w:divBdr>
    </w:div>
    <w:div w:id="2731">
      <w:marLeft w:val="0"/>
      <w:marRight w:val="0"/>
      <w:marTop w:val="0"/>
      <w:marBottom w:val="0"/>
      <w:divBdr>
        <w:top w:val="none" w:sz="0" w:space="0" w:color="auto"/>
        <w:left w:val="none" w:sz="0" w:space="0" w:color="auto"/>
        <w:bottom w:val="none" w:sz="0" w:space="0" w:color="auto"/>
        <w:right w:val="none" w:sz="0" w:space="0" w:color="auto"/>
      </w:divBdr>
    </w:div>
    <w:div w:id="2732">
      <w:marLeft w:val="0"/>
      <w:marRight w:val="0"/>
      <w:marTop w:val="0"/>
      <w:marBottom w:val="0"/>
      <w:divBdr>
        <w:top w:val="none" w:sz="0" w:space="0" w:color="auto"/>
        <w:left w:val="none" w:sz="0" w:space="0" w:color="auto"/>
        <w:bottom w:val="none" w:sz="0" w:space="0" w:color="auto"/>
        <w:right w:val="none" w:sz="0" w:space="0" w:color="auto"/>
      </w:divBdr>
    </w:div>
    <w:div w:id="2733">
      <w:marLeft w:val="0"/>
      <w:marRight w:val="0"/>
      <w:marTop w:val="0"/>
      <w:marBottom w:val="0"/>
      <w:divBdr>
        <w:top w:val="none" w:sz="0" w:space="0" w:color="auto"/>
        <w:left w:val="none" w:sz="0" w:space="0" w:color="auto"/>
        <w:bottom w:val="none" w:sz="0" w:space="0" w:color="auto"/>
        <w:right w:val="none" w:sz="0" w:space="0" w:color="auto"/>
      </w:divBdr>
    </w:div>
    <w:div w:id="2734">
      <w:marLeft w:val="0"/>
      <w:marRight w:val="0"/>
      <w:marTop w:val="0"/>
      <w:marBottom w:val="0"/>
      <w:divBdr>
        <w:top w:val="none" w:sz="0" w:space="0" w:color="auto"/>
        <w:left w:val="none" w:sz="0" w:space="0" w:color="auto"/>
        <w:bottom w:val="none" w:sz="0" w:space="0" w:color="auto"/>
        <w:right w:val="none" w:sz="0" w:space="0" w:color="auto"/>
      </w:divBdr>
    </w:div>
    <w:div w:id="2735">
      <w:marLeft w:val="0"/>
      <w:marRight w:val="0"/>
      <w:marTop w:val="0"/>
      <w:marBottom w:val="0"/>
      <w:divBdr>
        <w:top w:val="none" w:sz="0" w:space="0" w:color="auto"/>
        <w:left w:val="none" w:sz="0" w:space="0" w:color="auto"/>
        <w:bottom w:val="none" w:sz="0" w:space="0" w:color="auto"/>
        <w:right w:val="none" w:sz="0" w:space="0" w:color="auto"/>
      </w:divBdr>
    </w:div>
    <w:div w:id="2736">
      <w:marLeft w:val="0"/>
      <w:marRight w:val="0"/>
      <w:marTop w:val="0"/>
      <w:marBottom w:val="0"/>
      <w:divBdr>
        <w:top w:val="none" w:sz="0" w:space="0" w:color="auto"/>
        <w:left w:val="none" w:sz="0" w:space="0" w:color="auto"/>
        <w:bottom w:val="none" w:sz="0" w:space="0" w:color="auto"/>
        <w:right w:val="none" w:sz="0" w:space="0" w:color="auto"/>
      </w:divBdr>
    </w:div>
    <w:div w:id="2737">
      <w:marLeft w:val="0"/>
      <w:marRight w:val="0"/>
      <w:marTop w:val="0"/>
      <w:marBottom w:val="0"/>
      <w:divBdr>
        <w:top w:val="none" w:sz="0" w:space="0" w:color="auto"/>
        <w:left w:val="none" w:sz="0" w:space="0" w:color="auto"/>
        <w:bottom w:val="none" w:sz="0" w:space="0" w:color="auto"/>
        <w:right w:val="none" w:sz="0" w:space="0" w:color="auto"/>
      </w:divBdr>
    </w:div>
    <w:div w:id="2738">
      <w:marLeft w:val="0"/>
      <w:marRight w:val="0"/>
      <w:marTop w:val="0"/>
      <w:marBottom w:val="0"/>
      <w:divBdr>
        <w:top w:val="none" w:sz="0" w:space="0" w:color="auto"/>
        <w:left w:val="none" w:sz="0" w:space="0" w:color="auto"/>
        <w:bottom w:val="none" w:sz="0" w:space="0" w:color="auto"/>
        <w:right w:val="none" w:sz="0" w:space="0" w:color="auto"/>
      </w:divBdr>
    </w:div>
    <w:div w:id="2739">
      <w:marLeft w:val="0"/>
      <w:marRight w:val="0"/>
      <w:marTop w:val="0"/>
      <w:marBottom w:val="0"/>
      <w:divBdr>
        <w:top w:val="none" w:sz="0" w:space="0" w:color="auto"/>
        <w:left w:val="none" w:sz="0" w:space="0" w:color="auto"/>
        <w:bottom w:val="none" w:sz="0" w:space="0" w:color="auto"/>
        <w:right w:val="none" w:sz="0" w:space="0" w:color="auto"/>
      </w:divBdr>
    </w:div>
    <w:div w:id="2741">
      <w:marLeft w:val="0"/>
      <w:marRight w:val="0"/>
      <w:marTop w:val="0"/>
      <w:marBottom w:val="0"/>
      <w:divBdr>
        <w:top w:val="none" w:sz="0" w:space="0" w:color="auto"/>
        <w:left w:val="none" w:sz="0" w:space="0" w:color="auto"/>
        <w:bottom w:val="none" w:sz="0" w:space="0" w:color="auto"/>
        <w:right w:val="none" w:sz="0" w:space="0" w:color="auto"/>
      </w:divBdr>
    </w:div>
    <w:div w:id="2742">
      <w:marLeft w:val="0"/>
      <w:marRight w:val="0"/>
      <w:marTop w:val="0"/>
      <w:marBottom w:val="0"/>
      <w:divBdr>
        <w:top w:val="none" w:sz="0" w:space="0" w:color="auto"/>
        <w:left w:val="none" w:sz="0" w:space="0" w:color="auto"/>
        <w:bottom w:val="none" w:sz="0" w:space="0" w:color="auto"/>
        <w:right w:val="none" w:sz="0" w:space="0" w:color="auto"/>
      </w:divBdr>
    </w:div>
    <w:div w:id="2743">
      <w:marLeft w:val="0"/>
      <w:marRight w:val="0"/>
      <w:marTop w:val="0"/>
      <w:marBottom w:val="0"/>
      <w:divBdr>
        <w:top w:val="none" w:sz="0" w:space="0" w:color="auto"/>
        <w:left w:val="none" w:sz="0" w:space="0" w:color="auto"/>
        <w:bottom w:val="none" w:sz="0" w:space="0" w:color="auto"/>
        <w:right w:val="none" w:sz="0" w:space="0" w:color="auto"/>
      </w:divBdr>
    </w:div>
    <w:div w:id="2744">
      <w:marLeft w:val="0"/>
      <w:marRight w:val="0"/>
      <w:marTop w:val="0"/>
      <w:marBottom w:val="0"/>
      <w:divBdr>
        <w:top w:val="none" w:sz="0" w:space="0" w:color="auto"/>
        <w:left w:val="none" w:sz="0" w:space="0" w:color="auto"/>
        <w:bottom w:val="none" w:sz="0" w:space="0" w:color="auto"/>
        <w:right w:val="none" w:sz="0" w:space="0" w:color="auto"/>
      </w:divBdr>
    </w:div>
    <w:div w:id="2745">
      <w:marLeft w:val="0"/>
      <w:marRight w:val="0"/>
      <w:marTop w:val="0"/>
      <w:marBottom w:val="0"/>
      <w:divBdr>
        <w:top w:val="none" w:sz="0" w:space="0" w:color="auto"/>
        <w:left w:val="none" w:sz="0" w:space="0" w:color="auto"/>
        <w:bottom w:val="none" w:sz="0" w:space="0" w:color="auto"/>
        <w:right w:val="none" w:sz="0" w:space="0" w:color="auto"/>
      </w:divBdr>
    </w:div>
    <w:div w:id="2746">
      <w:marLeft w:val="0"/>
      <w:marRight w:val="0"/>
      <w:marTop w:val="0"/>
      <w:marBottom w:val="0"/>
      <w:divBdr>
        <w:top w:val="none" w:sz="0" w:space="0" w:color="auto"/>
        <w:left w:val="none" w:sz="0" w:space="0" w:color="auto"/>
        <w:bottom w:val="none" w:sz="0" w:space="0" w:color="auto"/>
        <w:right w:val="none" w:sz="0" w:space="0" w:color="auto"/>
      </w:divBdr>
    </w:div>
    <w:div w:id="2747">
      <w:marLeft w:val="0"/>
      <w:marRight w:val="0"/>
      <w:marTop w:val="0"/>
      <w:marBottom w:val="0"/>
      <w:divBdr>
        <w:top w:val="none" w:sz="0" w:space="0" w:color="auto"/>
        <w:left w:val="none" w:sz="0" w:space="0" w:color="auto"/>
        <w:bottom w:val="none" w:sz="0" w:space="0" w:color="auto"/>
        <w:right w:val="none" w:sz="0" w:space="0" w:color="auto"/>
      </w:divBdr>
    </w:div>
    <w:div w:id="2748">
      <w:marLeft w:val="0"/>
      <w:marRight w:val="0"/>
      <w:marTop w:val="0"/>
      <w:marBottom w:val="0"/>
      <w:divBdr>
        <w:top w:val="none" w:sz="0" w:space="0" w:color="auto"/>
        <w:left w:val="none" w:sz="0" w:space="0" w:color="auto"/>
        <w:bottom w:val="none" w:sz="0" w:space="0" w:color="auto"/>
        <w:right w:val="none" w:sz="0" w:space="0" w:color="auto"/>
      </w:divBdr>
    </w:div>
    <w:div w:id="2749">
      <w:marLeft w:val="0"/>
      <w:marRight w:val="0"/>
      <w:marTop w:val="0"/>
      <w:marBottom w:val="0"/>
      <w:divBdr>
        <w:top w:val="none" w:sz="0" w:space="0" w:color="auto"/>
        <w:left w:val="none" w:sz="0" w:space="0" w:color="auto"/>
        <w:bottom w:val="none" w:sz="0" w:space="0" w:color="auto"/>
        <w:right w:val="none" w:sz="0" w:space="0" w:color="auto"/>
      </w:divBdr>
    </w:div>
    <w:div w:id="2750">
      <w:marLeft w:val="0"/>
      <w:marRight w:val="0"/>
      <w:marTop w:val="0"/>
      <w:marBottom w:val="0"/>
      <w:divBdr>
        <w:top w:val="none" w:sz="0" w:space="0" w:color="auto"/>
        <w:left w:val="none" w:sz="0" w:space="0" w:color="auto"/>
        <w:bottom w:val="none" w:sz="0" w:space="0" w:color="auto"/>
        <w:right w:val="none" w:sz="0" w:space="0" w:color="auto"/>
      </w:divBdr>
    </w:div>
    <w:div w:id="2751">
      <w:marLeft w:val="0"/>
      <w:marRight w:val="0"/>
      <w:marTop w:val="0"/>
      <w:marBottom w:val="0"/>
      <w:divBdr>
        <w:top w:val="none" w:sz="0" w:space="0" w:color="auto"/>
        <w:left w:val="none" w:sz="0" w:space="0" w:color="auto"/>
        <w:bottom w:val="none" w:sz="0" w:space="0" w:color="auto"/>
        <w:right w:val="none" w:sz="0" w:space="0" w:color="auto"/>
      </w:divBdr>
    </w:div>
    <w:div w:id="2752">
      <w:marLeft w:val="0"/>
      <w:marRight w:val="0"/>
      <w:marTop w:val="0"/>
      <w:marBottom w:val="0"/>
      <w:divBdr>
        <w:top w:val="none" w:sz="0" w:space="0" w:color="auto"/>
        <w:left w:val="none" w:sz="0" w:space="0" w:color="auto"/>
        <w:bottom w:val="none" w:sz="0" w:space="0" w:color="auto"/>
        <w:right w:val="none" w:sz="0" w:space="0" w:color="auto"/>
      </w:divBdr>
    </w:div>
    <w:div w:id="2753">
      <w:marLeft w:val="0"/>
      <w:marRight w:val="0"/>
      <w:marTop w:val="0"/>
      <w:marBottom w:val="0"/>
      <w:divBdr>
        <w:top w:val="none" w:sz="0" w:space="0" w:color="auto"/>
        <w:left w:val="none" w:sz="0" w:space="0" w:color="auto"/>
        <w:bottom w:val="none" w:sz="0" w:space="0" w:color="auto"/>
        <w:right w:val="none" w:sz="0" w:space="0" w:color="auto"/>
      </w:divBdr>
    </w:div>
    <w:div w:id="2754">
      <w:marLeft w:val="0"/>
      <w:marRight w:val="0"/>
      <w:marTop w:val="0"/>
      <w:marBottom w:val="0"/>
      <w:divBdr>
        <w:top w:val="none" w:sz="0" w:space="0" w:color="auto"/>
        <w:left w:val="none" w:sz="0" w:space="0" w:color="auto"/>
        <w:bottom w:val="none" w:sz="0" w:space="0" w:color="auto"/>
        <w:right w:val="none" w:sz="0" w:space="0" w:color="auto"/>
      </w:divBdr>
    </w:div>
    <w:div w:id="2755">
      <w:marLeft w:val="0"/>
      <w:marRight w:val="0"/>
      <w:marTop w:val="0"/>
      <w:marBottom w:val="0"/>
      <w:divBdr>
        <w:top w:val="none" w:sz="0" w:space="0" w:color="auto"/>
        <w:left w:val="none" w:sz="0" w:space="0" w:color="auto"/>
        <w:bottom w:val="none" w:sz="0" w:space="0" w:color="auto"/>
        <w:right w:val="none" w:sz="0" w:space="0" w:color="auto"/>
      </w:divBdr>
    </w:div>
    <w:div w:id="2756">
      <w:marLeft w:val="0"/>
      <w:marRight w:val="0"/>
      <w:marTop w:val="0"/>
      <w:marBottom w:val="0"/>
      <w:divBdr>
        <w:top w:val="none" w:sz="0" w:space="0" w:color="auto"/>
        <w:left w:val="none" w:sz="0" w:space="0" w:color="auto"/>
        <w:bottom w:val="none" w:sz="0" w:space="0" w:color="auto"/>
        <w:right w:val="none" w:sz="0" w:space="0" w:color="auto"/>
      </w:divBdr>
    </w:div>
    <w:div w:id="2757">
      <w:marLeft w:val="0"/>
      <w:marRight w:val="0"/>
      <w:marTop w:val="0"/>
      <w:marBottom w:val="0"/>
      <w:divBdr>
        <w:top w:val="none" w:sz="0" w:space="0" w:color="auto"/>
        <w:left w:val="none" w:sz="0" w:space="0" w:color="auto"/>
        <w:bottom w:val="none" w:sz="0" w:space="0" w:color="auto"/>
        <w:right w:val="none" w:sz="0" w:space="0" w:color="auto"/>
      </w:divBdr>
    </w:div>
    <w:div w:id="2758">
      <w:marLeft w:val="0"/>
      <w:marRight w:val="0"/>
      <w:marTop w:val="0"/>
      <w:marBottom w:val="0"/>
      <w:divBdr>
        <w:top w:val="none" w:sz="0" w:space="0" w:color="auto"/>
        <w:left w:val="none" w:sz="0" w:space="0" w:color="auto"/>
        <w:bottom w:val="none" w:sz="0" w:space="0" w:color="auto"/>
        <w:right w:val="none" w:sz="0" w:space="0" w:color="auto"/>
      </w:divBdr>
    </w:div>
    <w:div w:id="2759">
      <w:marLeft w:val="0"/>
      <w:marRight w:val="0"/>
      <w:marTop w:val="0"/>
      <w:marBottom w:val="0"/>
      <w:divBdr>
        <w:top w:val="none" w:sz="0" w:space="0" w:color="auto"/>
        <w:left w:val="none" w:sz="0" w:space="0" w:color="auto"/>
        <w:bottom w:val="none" w:sz="0" w:space="0" w:color="auto"/>
        <w:right w:val="none" w:sz="0" w:space="0" w:color="auto"/>
      </w:divBdr>
    </w:div>
    <w:div w:id="2760">
      <w:marLeft w:val="0"/>
      <w:marRight w:val="0"/>
      <w:marTop w:val="0"/>
      <w:marBottom w:val="0"/>
      <w:divBdr>
        <w:top w:val="none" w:sz="0" w:space="0" w:color="auto"/>
        <w:left w:val="none" w:sz="0" w:space="0" w:color="auto"/>
        <w:bottom w:val="none" w:sz="0" w:space="0" w:color="auto"/>
        <w:right w:val="none" w:sz="0" w:space="0" w:color="auto"/>
      </w:divBdr>
    </w:div>
    <w:div w:id="2761">
      <w:marLeft w:val="0"/>
      <w:marRight w:val="0"/>
      <w:marTop w:val="0"/>
      <w:marBottom w:val="0"/>
      <w:divBdr>
        <w:top w:val="none" w:sz="0" w:space="0" w:color="auto"/>
        <w:left w:val="none" w:sz="0" w:space="0" w:color="auto"/>
        <w:bottom w:val="none" w:sz="0" w:space="0" w:color="auto"/>
        <w:right w:val="none" w:sz="0" w:space="0" w:color="auto"/>
      </w:divBdr>
    </w:div>
    <w:div w:id="2762">
      <w:marLeft w:val="0"/>
      <w:marRight w:val="0"/>
      <w:marTop w:val="0"/>
      <w:marBottom w:val="0"/>
      <w:divBdr>
        <w:top w:val="none" w:sz="0" w:space="0" w:color="auto"/>
        <w:left w:val="none" w:sz="0" w:space="0" w:color="auto"/>
        <w:bottom w:val="none" w:sz="0" w:space="0" w:color="auto"/>
        <w:right w:val="none" w:sz="0" w:space="0" w:color="auto"/>
      </w:divBdr>
    </w:div>
    <w:div w:id="2763">
      <w:marLeft w:val="0"/>
      <w:marRight w:val="0"/>
      <w:marTop w:val="0"/>
      <w:marBottom w:val="0"/>
      <w:divBdr>
        <w:top w:val="none" w:sz="0" w:space="0" w:color="auto"/>
        <w:left w:val="none" w:sz="0" w:space="0" w:color="auto"/>
        <w:bottom w:val="none" w:sz="0" w:space="0" w:color="auto"/>
        <w:right w:val="none" w:sz="0" w:space="0" w:color="auto"/>
      </w:divBdr>
    </w:div>
    <w:div w:id="2765">
      <w:marLeft w:val="0"/>
      <w:marRight w:val="0"/>
      <w:marTop w:val="0"/>
      <w:marBottom w:val="0"/>
      <w:divBdr>
        <w:top w:val="none" w:sz="0" w:space="0" w:color="auto"/>
        <w:left w:val="none" w:sz="0" w:space="0" w:color="auto"/>
        <w:bottom w:val="none" w:sz="0" w:space="0" w:color="auto"/>
        <w:right w:val="none" w:sz="0" w:space="0" w:color="auto"/>
      </w:divBdr>
    </w:div>
    <w:div w:id="2766">
      <w:marLeft w:val="0"/>
      <w:marRight w:val="0"/>
      <w:marTop w:val="0"/>
      <w:marBottom w:val="0"/>
      <w:divBdr>
        <w:top w:val="none" w:sz="0" w:space="0" w:color="auto"/>
        <w:left w:val="none" w:sz="0" w:space="0" w:color="auto"/>
        <w:bottom w:val="none" w:sz="0" w:space="0" w:color="auto"/>
        <w:right w:val="none" w:sz="0" w:space="0" w:color="auto"/>
      </w:divBdr>
    </w:div>
    <w:div w:id="2767">
      <w:marLeft w:val="0"/>
      <w:marRight w:val="0"/>
      <w:marTop w:val="0"/>
      <w:marBottom w:val="0"/>
      <w:divBdr>
        <w:top w:val="none" w:sz="0" w:space="0" w:color="auto"/>
        <w:left w:val="none" w:sz="0" w:space="0" w:color="auto"/>
        <w:bottom w:val="none" w:sz="0" w:space="0" w:color="auto"/>
        <w:right w:val="none" w:sz="0" w:space="0" w:color="auto"/>
      </w:divBdr>
    </w:div>
    <w:div w:id="2768">
      <w:marLeft w:val="0"/>
      <w:marRight w:val="0"/>
      <w:marTop w:val="0"/>
      <w:marBottom w:val="0"/>
      <w:divBdr>
        <w:top w:val="none" w:sz="0" w:space="0" w:color="auto"/>
        <w:left w:val="none" w:sz="0" w:space="0" w:color="auto"/>
        <w:bottom w:val="none" w:sz="0" w:space="0" w:color="auto"/>
        <w:right w:val="none" w:sz="0" w:space="0" w:color="auto"/>
      </w:divBdr>
    </w:div>
    <w:div w:id="2769">
      <w:marLeft w:val="0"/>
      <w:marRight w:val="0"/>
      <w:marTop w:val="0"/>
      <w:marBottom w:val="0"/>
      <w:divBdr>
        <w:top w:val="none" w:sz="0" w:space="0" w:color="auto"/>
        <w:left w:val="none" w:sz="0" w:space="0" w:color="auto"/>
        <w:bottom w:val="none" w:sz="0" w:space="0" w:color="auto"/>
        <w:right w:val="none" w:sz="0" w:space="0" w:color="auto"/>
      </w:divBdr>
    </w:div>
    <w:div w:id="2770">
      <w:marLeft w:val="0"/>
      <w:marRight w:val="0"/>
      <w:marTop w:val="0"/>
      <w:marBottom w:val="0"/>
      <w:divBdr>
        <w:top w:val="none" w:sz="0" w:space="0" w:color="auto"/>
        <w:left w:val="none" w:sz="0" w:space="0" w:color="auto"/>
        <w:bottom w:val="none" w:sz="0" w:space="0" w:color="auto"/>
        <w:right w:val="none" w:sz="0" w:space="0" w:color="auto"/>
      </w:divBdr>
    </w:div>
    <w:div w:id="2771">
      <w:marLeft w:val="0"/>
      <w:marRight w:val="0"/>
      <w:marTop w:val="0"/>
      <w:marBottom w:val="0"/>
      <w:divBdr>
        <w:top w:val="none" w:sz="0" w:space="0" w:color="auto"/>
        <w:left w:val="none" w:sz="0" w:space="0" w:color="auto"/>
        <w:bottom w:val="none" w:sz="0" w:space="0" w:color="auto"/>
        <w:right w:val="none" w:sz="0" w:space="0" w:color="auto"/>
      </w:divBdr>
    </w:div>
    <w:div w:id="2772">
      <w:marLeft w:val="0"/>
      <w:marRight w:val="0"/>
      <w:marTop w:val="0"/>
      <w:marBottom w:val="0"/>
      <w:divBdr>
        <w:top w:val="none" w:sz="0" w:space="0" w:color="auto"/>
        <w:left w:val="none" w:sz="0" w:space="0" w:color="auto"/>
        <w:bottom w:val="none" w:sz="0" w:space="0" w:color="auto"/>
        <w:right w:val="none" w:sz="0" w:space="0" w:color="auto"/>
      </w:divBdr>
    </w:div>
    <w:div w:id="2773">
      <w:marLeft w:val="0"/>
      <w:marRight w:val="0"/>
      <w:marTop w:val="0"/>
      <w:marBottom w:val="0"/>
      <w:divBdr>
        <w:top w:val="none" w:sz="0" w:space="0" w:color="auto"/>
        <w:left w:val="none" w:sz="0" w:space="0" w:color="auto"/>
        <w:bottom w:val="none" w:sz="0" w:space="0" w:color="auto"/>
        <w:right w:val="none" w:sz="0" w:space="0" w:color="auto"/>
      </w:divBdr>
    </w:div>
    <w:div w:id="2774">
      <w:marLeft w:val="0"/>
      <w:marRight w:val="0"/>
      <w:marTop w:val="0"/>
      <w:marBottom w:val="0"/>
      <w:divBdr>
        <w:top w:val="none" w:sz="0" w:space="0" w:color="auto"/>
        <w:left w:val="none" w:sz="0" w:space="0" w:color="auto"/>
        <w:bottom w:val="none" w:sz="0" w:space="0" w:color="auto"/>
        <w:right w:val="none" w:sz="0" w:space="0" w:color="auto"/>
      </w:divBdr>
    </w:div>
    <w:div w:id="2776">
      <w:marLeft w:val="0"/>
      <w:marRight w:val="0"/>
      <w:marTop w:val="0"/>
      <w:marBottom w:val="0"/>
      <w:divBdr>
        <w:top w:val="none" w:sz="0" w:space="0" w:color="auto"/>
        <w:left w:val="none" w:sz="0" w:space="0" w:color="auto"/>
        <w:bottom w:val="none" w:sz="0" w:space="0" w:color="auto"/>
        <w:right w:val="none" w:sz="0" w:space="0" w:color="auto"/>
      </w:divBdr>
    </w:div>
    <w:div w:id="2777">
      <w:marLeft w:val="0"/>
      <w:marRight w:val="0"/>
      <w:marTop w:val="0"/>
      <w:marBottom w:val="0"/>
      <w:divBdr>
        <w:top w:val="none" w:sz="0" w:space="0" w:color="auto"/>
        <w:left w:val="none" w:sz="0" w:space="0" w:color="auto"/>
        <w:bottom w:val="none" w:sz="0" w:space="0" w:color="auto"/>
        <w:right w:val="none" w:sz="0" w:space="0" w:color="auto"/>
      </w:divBdr>
    </w:div>
    <w:div w:id="2778">
      <w:marLeft w:val="0"/>
      <w:marRight w:val="0"/>
      <w:marTop w:val="0"/>
      <w:marBottom w:val="0"/>
      <w:divBdr>
        <w:top w:val="none" w:sz="0" w:space="0" w:color="auto"/>
        <w:left w:val="none" w:sz="0" w:space="0" w:color="auto"/>
        <w:bottom w:val="none" w:sz="0" w:space="0" w:color="auto"/>
        <w:right w:val="none" w:sz="0" w:space="0" w:color="auto"/>
      </w:divBdr>
    </w:div>
    <w:div w:id="2779">
      <w:marLeft w:val="0"/>
      <w:marRight w:val="0"/>
      <w:marTop w:val="0"/>
      <w:marBottom w:val="0"/>
      <w:divBdr>
        <w:top w:val="none" w:sz="0" w:space="0" w:color="auto"/>
        <w:left w:val="none" w:sz="0" w:space="0" w:color="auto"/>
        <w:bottom w:val="none" w:sz="0" w:space="0" w:color="auto"/>
        <w:right w:val="none" w:sz="0" w:space="0" w:color="auto"/>
      </w:divBdr>
    </w:div>
    <w:div w:id="2780">
      <w:marLeft w:val="0"/>
      <w:marRight w:val="0"/>
      <w:marTop w:val="0"/>
      <w:marBottom w:val="0"/>
      <w:divBdr>
        <w:top w:val="none" w:sz="0" w:space="0" w:color="auto"/>
        <w:left w:val="none" w:sz="0" w:space="0" w:color="auto"/>
        <w:bottom w:val="none" w:sz="0" w:space="0" w:color="auto"/>
        <w:right w:val="none" w:sz="0" w:space="0" w:color="auto"/>
      </w:divBdr>
    </w:div>
    <w:div w:id="2781">
      <w:marLeft w:val="0"/>
      <w:marRight w:val="0"/>
      <w:marTop w:val="0"/>
      <w:marBottom w:val="0"/>
      <w:divBdr>
        <w:top w:val="none" w:sz="0" w:space="0" w:color="auto"/>
        <w:left w:val="none" w:sz="0" w:space="0" w:color="auto"/>
        <w:bottom w:val="none" w:sz="0" w:space="0" w:color="auto"/>
        <w:right w:val="none" w:sz="0" w:space="0" w:color="auto"/>
      </w:divBdr>
    </w:div>
    <w:div w:id="2782">
      <w:marLeft w:val="0"/>
      <w:marRight w:val="0"/>
      <w:marTop w:val="0"/>
      <w:marBottom w:val="0"/>
      <w:divBdr>
        <w:top w:val="none" w:sz="0" w:space="0" w:color="auto"/>
        <w:left w:val="none" w:sz="0" w:space="0" w:color="auto"/>
        <w:bottom w:val="none" w:sz="0" w:space="0" w:color="auto"/>
        <w:right w:val="none" w:sz="0" w:space="0" w:color="auto"/>
      </w:divBdr>
    </w:div>
    <w:div w:id="2783">
      <w:marLeft w:val="0"/>
      <w:marRight w:val="0"/>
      <w:marTop w:val="0"/>
      <w:marBottom w:val="0"/>
      <w:divBdr>
        <w:top w:val="none" w:sz="0" w:space="0" w:color="auto"/>
        <w:left w:val="none" w:sz="0" w:space="0" w:color="auto"/>
        <w:bottom w:val="none" w:sz="0" w:space="0" w:color="auto"/>
        <w:right w:val="none" w:sz="0" w:space="0" w:color="auto"/>
      </w:divBdr>
    </w:div>
    <w:div w:id="2784">
      <w:marLeft w:val="0"/>
      <w:marRight w:val="0"/>
      <w:marTop w:val="0"/>
      <w:marBottom w:val="0"/>
      <w:divBdr>
        <w:top w:val="none" w:sz="0" w:space="0" w:color="auto"/>
        <w:left w:val="none" w:sz="0" w:space="0" w:color="auto"/>
        <w:bottom w:val="none" w:sz="0" w:space="0" w:color="auto"/>
        <w:right w:val="none" w:sz="0" w:space="0" w:color="auto"/>
      </w:divBdr>
    </w:div>
    <w:div w:id="2785">
      <w:marLeft w:val="0"/>
      <w:marRight w:val="0"/>
      <w:marTop w:val="0"/>
      <w:marBottom w:val="0"/>
      <w:divBdr>
        <w:top w:val="none" w:sz="0" w:space="0" w:color="auto"/>
        <w:left w:val="none" w:sz="0" w:space="0" w:color="auto"/>
        <w:bottom w:val="none" w:sz="0" w:space="0" w:color="auto"/>
        <w:right w:val="none" w:sz="0" w:space="0" w:color="auto"/>
      </w:divBdr>
    </w:div>
    <w:div w:id="2786">
      <w:marLeft w:val="0"/>
      <w:marRight w:val="0"/>
      <w:marTop w:val="0"/>
      <w:marBottom w:val="0"/>
      <w:divBdr>
        <w:top w:val="none" w:sz="0" w:space="0" w:color="auto"/>
        <w:left w:val="none" w:sz="0" w:space="0" w:color="auto"/>
        <w:bottom w:val="none" w:sz="0" w:space="0" w:color="auto"/>
        <w:right w:val="none" w:sz="0" w:space="0" w:color="auto"/>
      </w:divBdr>
    </w:div>
    <w:div w:id="2787">
      <w:marLeft w:val="0"/>
      <w:marRight w:val="0"/>
      <w:marTop w:val="0"/>
      <w:marBottom w:val="0"/>
      <w:divBdr>
        <w:top w:val="none" w:sz="0" w:space="0" w:color="auto"/>
        <w:left w:val="none" w:sz="0" w:space="0" w:color="auto"/>
        <w:bottom w:val="none" w:sz="0" w:space="0" w:color="auto"/>
        <w:right w:val="none" w:sz="0" w:space="0" w:color="auto"/>
      </w:divBdr>
    </w:div>
    <w:div w:id="2788">
      <w:marLeft w:val="0"/>
      <w:marRight w:val="0"/>
      <w:marTop w:val="0"/>
      <w:marBottom w:val="0"/>
      <w:divBdr>
        <w:top w:val="none" w:sz="0" w:space="0" w:color="auto"/>
        <w:left w:val="none" w:sz="0" w:space="0" w:color="auto"/>
        <w:bottom w:val="none" w:sz="0" w:space="0" w:color="auto"/>
        <w:right w:val="none" w:sz="0" w:space="0" w:color="auto"/>
      </w:divBdr>
    </w:div>
    <w:div w:id="2789">
      <w:marLeft w:val="0"/>
      <w:marRight w:val="0"/>
      <w:marTop w:val="0"/>
      <w:marBottom w:val="0"/>
      <w:divBdr>
        <w:top w:val="none" w:sz="0" w:space="0" w:color="auto"/>
        <w:left w:val="none" w:sz="0" w:space="0" w:color="auto"/>
        <w:bottom w:val="none" w:sz="0" w:space="0" w:color="auto"/>
        <w:right w:val="none" w:sz="0" w:space="0" w:color="auto"/>
      </w:divBdr>
    </w:div>
    <w:div w:id="2791">
      <w:marLeft w:val="0"/>
      <w:marRight w:val="0"/>
      <w:marTop w:val="0"/>
      <w:marBottom w:val="0"/>
      <w:divBdr>
        <w:top w:val="none" w:sz="0" w:space="0" w:color="auto"/>
        <w:left w:val="none" w:sz="0" w:space="0" w:color="auto"/>
        <w:bottom w:val="none" w:sz="0" w:space="0" w:color="auto"/>
        <w:right w:val="none" w:sz="0" w:space="0" w:color="auto"/>
      </w:divBdr>
    </w:div>
    <w:div w:id="2792">
      <w:marLeft w:val="0"/>
      <w:marRight w:val="0"/>
      <w:marTop w:val="0"/>
      <w:marBottom w:val="0"/>
      <w:divBdr>
        <w:top w:val="none" w:sz="0" w:space="0" w:color="auto"/>
        <w:left w:val="none" w:sz="0" w:space="0" w:color="auto"/>
        <w:bottom w:val="none" w:sz="0" w:space="0" w:color="auto"/>
        <w:right w:val="none" w:sz="0" w:space="0" w:color="auto"/>
      </w:divBdr>
    </w:div>
    <w:div w:id="2793">
      <w:marLeft w:val="0"/>
      <w:marRight w:val="0"/>
      <w:marTop w:val="0"/>
      <w:marBottom w:val="0"/>
      <w:divBdr>
        <w:top w:val="none" w:sz="0" w:space="0" w:color="auto"/>
        <w:left w:val="none" w:sz="0" w:space="0" w:color="auto"/>
        <w:bottom w:val="none" w:sz="0" w:space="0" w:color="auto"/>
        <w:right w:val="none" w:sz="0" w:space="0" w:color="auto"/>
      </w:divBdr>
    </w:div>
    <w:div w:id="2794">
      <w:marLeft w:val="0"/>
      <w:marRight w:val="0"/>
      <w:marTop w:val="0"/>
      <w:marBottom w:val="0"/>
      <w:divBdr>
        <w:top w:val="none" w:sz="0" w:space="0" w:color="auto"/>
        <w:left w:val="none" w:sz="0" w:space="0" w:color="auto"/>
        <w:bottom w:val="none" w:sz="0" w:space="0" w:color="auto"/>
        <w:right w:val="none" w:sz="0" w:space="0" w:color="auto"/>
      </w:divBdr>
    </w:div>
    <w:div w:id="2795">
      <w:marLeft w:val="0"/>
      <w:marRight w:val="0"/>
      <w:marTop w:val="0"/>
      <w:marBottom w:val="0"/>
      <w:divBdr>
        <w:top w:val="none" w:sz="0" w:space="0" w:color="auto"/>
        <w:left w:val="none" w:sz="0" w:space="0" w:color="auto"/>
        <w:bottom w:val="none" w:sz="0" w:space="0" w:color="auto"/>
        <w:right w:val="none" w:sz="0" w:space="0" w:color="auto"/>
      </w:divBdr>
    </w:div>
    <w:div w:id="2796">
      <w:marLeft w:val="0"/>
      <w:marRight w:val="0"/>
      <w:marTop w:val="0"/>
      <w:marBottom w:val="0"/>
      <w:divBdr>
        <w:top w:val="none" w:sz="0" w:space="0" w:color="auto"/>
        <w:left w:val="none" w:sz="0" w:space="0" w:color="auto"/>
        <w:bottom w:val="none" w:sz="0" w:space="0" w:color="auto"/>
        <w:right w:val="none" w:sz="0" w:space="0" w:color="auto"/>
      </w:divBdr>
    </w:div>
    <w:div w:id="2797">
      <w:marLeft w:val="0"/>
      <w:marRight w:val="0"/>
      <w:marTop w:val="0"/>
      <w:marBottom w:val="0"/>
      <w:divBdr>
        <w:top w:val="none" w:sz="0" w:space="0" w:color="auto"/>
        <w:left w:val="none" w:sz="0" w:space="0" w:color="auto"/>
        <w:bottom w:val="none" w:sz="0" w:space="0" w:color="auto"/>
        <w:right w:val="none" w:sz="0" w:space="0" w:color="auto"/>
      </w:divBdr>
    </w:div>
    <w:div w:id="2798">
      <w:marLeft w:val="0"/>
      <w:marRight w:val="0"/>
      <w:marTop w:val="0"/>
      <w:marBottom w:val="0"/>
      <w:divBdr>
        <w:top w:val="none" w:sz="0" w:space="0" w:color="auto"/>
        <w:left w:val="none" w:sz="0" w:space="0" w:color="auto"/>
        <w:bottom w:val="none" w:sz="0" w:space="0" w:color="auto"/>
        <w:right w:val="none" w:sz="0" w:space="0" w:color="auto"/>
      </w:divBdr>
    </w:div>
    <w:div w:id="2799">
      <w:marLeft w:val="0"/>
      <w:marRight w:val="0"/>
      <w:marTop w:val="0"/>
      <w:marBottom w:val="0"/>
      <w:divBdr>
        <w:top w:val="none" w:sz="0" w:space="0" w:color="auto"/>
        <w:left w:val="none" w:sz="0" w:space="0" w:color="auto"/>
        <w:bottom w:val="none" w:sz="0" w:space="0" w:color="auto"/>
        <w:right w:val="none" w:sz="0" w:space="0" w:color="auto"/>
      </w:divBdr>
    </w:div>
    <w:div w:id="2801">
      <w:marLeft w:val="0"/>
      <w:marRight w:val="0"/>
      <w:marTop w:val="0"/>
      <w:marBottom w:val="0"/>
      <w:divBdr>
        <w:top w:val="none" w:sz="0" w:space="0" w:color="auto"/>
        <w:left w:val="none" w:sz="0" w:space="0" w:color="auto"/>
        <w:bottom w:val="none" w:sz="0" w:space="0" w:color="auto"/>
        <w:right w:val="none" w:sz="0" w:space="0" w:color="auto"/>
      </w:divBdr>
    </w:div>
    <w:div w:id="2802">
      <w:marLeft w:val="0"/>
      <w:marRight w:val="0"/>
      <w:marTop w:val="0"/>
      <w:marBottom w:val="0"/>
      <w:divBdr>
        <w:top w:val="none" w:sz="0" w:space="0" w:color="auto"/>
        <w:left w:val="none" w:sz="0" w:space="0" w:color="auto"/>
        <w:bottom w:val="none" w:sz="0" w:space="0" w:color="auto"/>
        <w:right w:val="none" w:sz="0" w:space="0" w:color="auto"/>
      </w:divBdr>
    </w:div>
    <w:div w:id="2803">
      <w:marLeft w:val="0"/>
      <w:marRight w:val="0"/>
      <w:marTop w:val="0"/>
      <w:marBottom w:val="0"/>
      <w:divBdr>
        <w:top w:val="none" w:sz="0" w:space="0" w:color="auto"/>
        <w:left w:val="none" w:sz="0" w:space="0" w:color="auto"/>
        <w:bottom w:val="none" w:sz="0" w:space="0" w:color="auto"/>
        <w:right w:val="none" w:sz="0" w:space="0" w:color="auto"/>
      </w:divBdr>
    </w:div>
    <w:div w:id="2805">
      <w:marLeft w:val="0"/>
      <w:marRight w:val="0"/>
      <w:marTop w:val="0"/>
      <w:marBottom w:val="0"/>
      <w:divBdr>
        <w:top w:val="none" w:sz="0" w:space="0" w:color="auto"/>
        <w:left w:val="none" w:sz="0" w:space="0" w:color="auto"/>
        <w:bottom w:val="none" w:sz="0" w:space="0" w:color="auto"/>
        <w:right w:val="none" w:sz="0" w:space="0" w:color="auto"/>
      </w:divBdr>
    </w:div>
    <w:div w:id="2806">
      <w:marLeft w:val="0"/>
      <w:marRight w:val="0"/>
      <w:marTop w:val="0"/>
      <w:marBottom w:val="0"/>
      <w:divBdr>
        <w:top w:val="none" w:sz="0" w:space="0" w:color="auto"/>
        <w:left w:val="none" w:sz="0" w:space="0" w:color="auto"/>
        <w:bottom w:val="none" w:sz="0" w:space="0" w:color="auto"/>
        <w:right w:val="none" w:sz="0" w:space="0" w:color="auto"/>
      </w:divBdr>
    </w:div>
    <w:div w:id="2808">
      <w:marLeft w:val="0"/>
      <w:marRight w:val="0"/>
      <w:marTop w:val="0"/>
      <w:marBottom w:val="0"/>
      <w:divBdr>
        <w:top w:val="none" w:sz="0" w:space="0" w:color="auto"/>
        <w:left w:val="none" w:sz="0" w:space="0" w:color="auto"/>
        <w:bottom w:val="none" w:sz="0" w:space="0" w:color="auto"/>
        <w:right w:val="none" w:sz="0" w:space="0" w:color="auto"/>
      </w:divBdr>
    </w:div>
    <w:div w:id="2809">
      <w:marLeft w:val="0"/>
      <w:marRight w:val="0"/>
      <w:marTop w:val="0"/>
      <w:marBottom w:val="0"/>
      <w:divBdr>
        <w:top w:val="none" w:sz="0" w:space="0" w:color="auto"/>
        <w:left w:val="none" w:sz="0" w:space="0" w:color="auto"/>
        <w:bottom w:val="none" w:sz="0" w:space="0" w:color="auto"/>
        <w:right w:val="none" w:sz="0" w:space="0" w:color="auto"/>
      </w:divBdr>
    </w:div>
    <w:div w:id="2810">
      <w:marLeft w:val="0"/>
      <w:marRight w:val="0"/>
      <w:marTop w:val="0"/>
      <w:marBottom w:val="0"/>
      <w:divBdr>
        <w:top w:val="none" w:sz="0" w:space="0" w:color="auto"/>
        <w:left w:val="none" w:sz="0" w:space="0" w:color="auto"/>
        <w:bottom w:val="none" w:sz="0" w:space="0" w:color="auto"/>
        <w:right w:val="none" w:sz="0" w:space="0" w:color="auto"/>
      </w:divBdr>
    </w:div>
    <w:div w:id="2811">
      <w:marLeft w:val="0"/>
      <w:marRight w:val="0"/>
      <w:marTop w:val="0"/>
      <w:marBottom w:val="0"/>
      <w:divBdr>
        <w:top w:val="none" w:sz="0" w:space="0" w:color="auto"/>
        <w:left w:val="none" w:sz="0" w:space="0" w:color="auto"/>
        <w:bottom w:val="none" w:sz="0" w:space="0" w:color="auto"/>
        <w:right w:val="none" w:sz="0" w:space="0" w:color="auto"/>
      </w:divBdr>
    </w:div>
    <w:div w:id="2812">
      <w:marLeft w:val="0"/>
      <w:marRight w:val="0"/>
      <w:marTop w:val="0"/>
      <w:marBottom w:val="0"/>
      <w:divBdr>
        <w:top w:val="none" w:sz="0" w:space="0" w:color="auto"/>
        <w:left w:val="none" w:sz="0" w:space="0" w:color="auto"/>
        <w:bottom w:val="none" w:sz="0" w:space="0" w:color="auto"/>
        <w:right w:val="none" w:sz="0" w:space="0" w:color="auto"/>
      </w:divBdr>
    </w:div>
    <w:div w:id="2813">
      <w:marLeft w:val="0"/>
      <w:marRight w:val="0"/>
      <w:marTop w:val="0"/>
      <w:marBottom w:val="0"/>
      <w:divBdr>
        <w:top w:val="none" w:sz="0" w:space="0" w:color="auto"/>
        <w:left w:val="none" w:sz="0" w:space="0" w:color="auto"/>
        <w:bottom w:val="none" w:sz="0" w:space="0" w:color="auto"/>
        <w:right w:val="none" w:sz="0" w:space="0" w:color="auto"/>
      </w:divBdr>
    </w:div>
    <w:div w:id="2814">
      <w:marLeft w:val="0"/>
      <w:marRight w:val="0"/>
      <w:marTop w:val="0"/>
      <w:marBottom w:val="0"/>
      <w:divBdr>
        <w:top w:val="none" w:sz="0" w:space="0" w:color="auto"/>
        <w:left w:val="none" w:sz="0" w:space="0" w:color="auto"/>
        <w:bottom w:val="none" w:sz="0" w:space="0" w:color="auto"/>
        <w:right w:val="none" w:sz="0" w:space="0" w:color="auto"/>
      </w:divBdr>
    </w:div>
    <w:div w:id="2815">
      <w:marLeft w:val="0"/>
      <w:marRight w:val="0"/>
      <w:marTop w:val="0"/>
      <w:marBottom w:val="0"/>
      <w:divBdr>
        <w:top w:val="none" w:sz="0" w:space="0" w:color="auto"/>
        <w:left w:val="none" w:sz="0" w:space="0" w:color="auto"/>
        <w:bottom w:val="none" w:sz="0" w:space="0" w:color="auto"/>
        <w:right w:val="none" w:sz="0" w:space="0" w:color="auto"/>
      </w:divBdr>
    </w:div>
    <w:div w:id="2816">
      <w:marLeft w:val="0"/>
      <w:marRight w:val="0"/>
      <w:marTop w:val="0"/>
      <w:marBottom w:val="0"/>
      <w:divBdr>
        <w:top w:val="none" w:sz="0" w:space="0" w:color="auto"/>
        <w:left w:val="none" w:sz="0" w:space="0" w:color="auto"/>
        <w:bottom w:val="none" w:sz="0" w:space="0" w:color="auto"/>
        <w:right w:val="none" w:sz="0" w:space="0" w:color="auto"/>
      </w:divBdr>
    </w:div>
    <w:div w:id="2817">
      <w:marLeft w:val="0"/>
      <w:marRight w:val="0"/>
      <w:marTop w:val="0"/>
      <w:marBottom w:val="0"/>
      <w:divBdr>
        <w:top w:val="none" w:sz="0" w:space="0" w:color="auto"/>
        <w:left w:val="none" w:sz="0" w:space="0" w:color="auto"/>
        <w:bottom w:val="none" w:sz="0" w:space="0" w:color="auto"/>
        <w:right w:val="none" w:sz="0" w:space="0" w:color="auto"/>
      </w:divBdr>
    </w:div>
    <w:div w:id="2818">
      <w:marLeft w:val="0"/>
      <w:marRight w:val="0"/>
      <w:marTop w:val="0"/>
      <w:marBottom w:val="0"/>
      <w:divBdr>
        <w:top w:val="none" w:sz="0" w:space="0" w:color="auto"/>
        <w:left w:val="none" w:sz="0" w:space="0" w:color="auto"/>
        <w:bottom w:val="none" w:sz="0" w:space="0" w:color="auto"/>
        <w:right w:val="none" w:sz="0" w:space="0" w:color="auto"/>
      </w:divBdr>
    </w:div>
    <w:div w:id="2819">
      <w:marLeft w:val="0"/>
      <w:marRight w:val="0"/>
      <w:marTop w:val="0"/>
      <w:marBottom w:val="0"/>
      <w:divBdr>
        <w:top w:val="none" w:sz="0" w:space="0" w:color="auto"/>
        <w:left w:val="none" w:sz="0" w:space="0" w:color="auto"/>
        <w:bottom w:val="none" w:sz="0" w:space="0" w:color="auto"/>
        <w:right w:val="none" w:sz="0" w:space="0" w:color="auto"/>
      </w:divBdr>
    </w:div>
    <w:div w:id="2820">
      <w:marLeft w:val="0"/>
      <w:marRight w:val="0"/>
      <w:marTop w:val="0"/>
      <w:marBottom w:val="0"/>
      <w:divBdr>
        <w:top w:val="none" w:sz="0" w:space="0" w:color="auto"/>
        <w:left w:val="none" w:sz="0" w:space="0" w:color="auto"/>
        <w:bottom w:val="none" w:sz="0" w:space="0" w:color="auto"/>
        <w:right w:val="none" w:sz="0" w:space="0" w:color="auto"/>
      </w:divBdr>
    </w:div>
    <w:div w:id="2821">
      <w:marLeft w:val="0"/>
      <w:marRight w:val="0"/>
      <w:marTop w:val="0"/>
      <w:marBottom w:val="0"/>
      <w:divBdr>
        <w:top w:val="none" w:sz="0" w:space="0" w:color="auto"/>
        <w:left w:val="none" w:sz="0" w:space="0" w:color="auto"/>
        <w:bottom w:val="none" w:sz="0" w:space="0" w:color="auto"/>
        <w:right w:val="none" w:sz="0" w:space="0" w:color="auto"/>
      </w:divBdr>
    </w:div>
    <w:div w:id="2823">
      <w:marLeft w:val="0"/>
      <w:marRight w:val="0"/>
      <w:marTop w:val="0"/>
      <w:marBottom w:val="0"/>
      <w:divBdr>
        <w:top w:val="none" w:sz="0" w:space="0" w:color="auto"/>
        <w:left w:val="none" w:sz="0" w:space="0" w:color="auto"/>
        <w:bottom w:val="none" w:sz="0" w:space="0" w:color="auto"/>
        <w:right w:val="none" w:sz="0" w:space="0" w:color="auto"/>
      </w:divBdr>
    </w:div>
    <w:div w:id="2824">
      <w:marLeft w:val="0"/>
      <w:marRight w:val="0"/>
      <w:marTop w:val="0"/>
      <w:marBottom w:val="0"/>
      <w:divBdr>
        <w:top w:val="none" w:sz="0" w:space="0" w:color="auto"/>
        <w:left w:val="none" w:sz="0" w:space="0" w:color="auto"/>
        <w:bottom w:val="none" w:sz="0" w:space="0" w:color="auto"/>
        <w:right w:val="none" w:sz="0" w:space="0" w:color="auto"/>
      </w:divBdr>
    </w:div>
    <w:div w:id="2825">
      <w:marLeft w:val="0"/>
      <w:marRight w:val="0"/>
      <w:marTop w:val="0"/>
      <w:marBottom w:val="0"/>
      <w:divBdr>
        <w:top w:val="none" w:sz="0" w:space="0" w:color="auto"/>
        <w:left w:val="none" w:sz="0" w:space="0" w:color="auto"/>
        <w:bottom w:val="none" w:sz="0" w:space="0" w:color="auto"/>
        <w:right w:val="none" w:sz="0" w:space="0" w:color="auto"/>
      </w:divBdr>
    </w:div>
    <w:div w:id="2826">
      <w:marLeft w:val="0"/>
      <w:marRight w:val="0"/>
      <w:marTop w:val="0"/>
      <w:marBottom w:val="0"/>
      <w:divBdr>
        <w:top w:val="none" w:sz="0" w:space="0" w:color="auto"/>
        <w:left w:val="none" w:sz="0" w:space="0" w:color="auto"/>
        <w:bottom w:val="none" w:sz="0" w:space="0" w:color="auto"/>
        <w:right w:val="none" w:sz="0" w:space="0" w:color="auto"/>
      </w:divBdr>
    </w:div>
    <w:div w:id="2827">
      <w:marLeft w:val="0"/>
      <w:marRight w:val="0"/>
      <w:marTop w:val="0"/>
      <w:marBottom w:val="0"/>
      <w:divBdr>
        <w:top w:val="none" w:sz="0" w:space="0" w:color="auto"/>
        <w:left w:val="none" w:sz="0" w:space="0" w:color="auto"/>
        <w:bottom w:val="none" w:sz="0" w:space="0" w:color="auto"/>
        <w:right w:val="none" w:sz="0" w:space="0" w:color="auto"/>
      </w:divBdr>
    </w:div>
    <w:div w:id="2828">
      <w:marLeft w:val="0"/>
      <w:marRight w:val="0"/>
      <w:marTop w:val="0"/>
      <w:marBottom w:val="0"/>
      <w:divBdr>
        <w:top w:val="none" w:sz="0" w:space="0" w:color="auto"/>
        <w:left w:val="none" w:sz="0" w:space="0" w:color="auto"/>
        <w:bottom w:val="none" w:sz="0" w:space="0" w:color="auto"/>
        <w:right w:val="none" w:sz="0" w:space="0" w:color="auto"/>
      </w:divBdr>
    </w:div>
    <w:div w:id="2829">
      <w:marLeft w:val="0"/>
      <w:marRight w:val="0"/>
      <w:marTop w:val="0"/>
      <w:marBottom w:val="0"/>
      <w:divBdr>
        <w:top w:val="none" w:sz="0" w:space="0" w:color="auto"/>
        <w:left w:val="none" w:sz="0" w:space="0" w:color="auto"/>
        <w:bottom w:val="none" w:sz="0" w:space="0" w:color="auto"/>
        <w:right w:val="none" w:sz="0" w:space="0" w:color="auto"/>
      </w:divBdr>
    </w:div>
    <w:div w:id="2830">
      <w:marLeft w:val="0"/>
      <w:marRight w:val="0"/>
      <w:marTop w:val="0"/>
      <w:marBottom w:val="0"/>
      <w:divBdr>
        <w:top w:val="none" w:sz="0" w:space="0" w:color="auto"/>
        <w:left w:val="none" w:sz="0" w:space="0" w:color="auto"/>
        <w:bottom w:val="none" w:sz="0" w:space="0" w:color="auto"/>
        <w:right w:val="none" w:sz="0" w:space="0" w:color="auto"/>
      </w:divBdr>
    </w:div>
    <w:div w:id="2831">
      <w:marLeft w:val="0"/>
      <w:marRight w:val="0"/>
      <w:marTop w:val="0"/>
      <w:marBottom w:val="0"/>
      <w:divBdr>
        <w:top w:val="none" w:sz="0" w:space="0" w:color="auto"/>
        <w:left w:val="none" w:sz="0" w:space="0" w:color="auto"/>
        <w:bottom w:val="none" w:sz="0" w:space="0" w:color="auto"/>
        <w:right w:val="none" w:sz="0" w:space="0" w:color="auto"/>
      </w:divBdr>
    </w:div>
    <w:div w:id="2832">
      <w:marLeft w:val="0"/>
      <w:marRight w:val="0"/>
      <w:marTop w:val="0"/>
      <w:marBottom w:val="0"/>
      <w:divBdr>
        <w:top w:val="none" w:sz="0" w:space="0" w:color="auto"/>
        <w:left w:val="none" w:sz="0" w:space="0" w:color="auto"/>
        <w:bottom w:val="none" w:sz="0" w:space="0" w:color="auto"/>
        <w:right w:val="none" w:sz="0" w:space="0" w:color="auto"/>
      </w:divBdr>
    </w:div>
    <w:div w:id="2833">
      <w:marLeft w:val="0"/>
      <w:marRight w:val="0"/>
      <w:marTop w:val="0"/>
      <w:marBottom w:val="0"/>
      <w:divBdr>
        <w:top w:val="none" w:sz="0" w:space="0" w:color="auto"/>
        <w:left w:val="none" w:sz="0" w:space="0" w:color="auto"/>
        <w:bottom w:val="none" w:sz="0" w:space="0" w:color="auto"/>
        <w:right w:val="none" w:sz="0" w:space="0" w:color="auto"/>
      </w:divBdr>
    </w:div>
    <w:div w:id="2834">
      <w:marLeft w:val="0"/>
      <w:marRight w:val="0"/>
      <w:marTop w:val="0"/>
      <w:marBottom w:val="0"/>
      <w:divBdr>
        <w:top w:val="none" w:sz="0" w:space="0" w:color="auto"/>
        <w:left w:val="none" w:sz="0" w:space="0" w:color="auto"/>
        <w:bottom w:val="none" w:sz="0" w:space="0" w:color="auto"/>
        <w:right w:val="none" w:sz="0" w:space="0" w:color="auto"/>
      </w:divBdr>
    </w:div>
    <w:div w:id="2835">
      <w:marLeft w:val="0"/>
      <w:marRight w:val="0"/>
      <w:marTop w:val="0"/>
      <w:marBottom w:val="0"/>
      <w:divBdr>
        <w:top w:val="none" w:sz="0" w:space="0" w:color="auto"/>
        <w:left w:val="none" w:sz="0" w:space="0" w:color="auto"/>
        <w:bottom w:val="none" w:sz="0" w:space="0" w:color="auto"/>
        <w:right w:val="none" w:sz="0" w:space="0" w:color="auto"/>
      </w:divBdr>
    </w:div>
    <w:div w:id="2836">
      <w:marLeft w:val="0"/>
      <w:marRight w:val="0"/>
      <w:marTop w:val="0"/>
      <w:marBottom w:val="0"/>
      <w:divBdr>
        <w:top w:val="none" w:sz="0" w:space="0" w:color="auto"/>
        <w:left w:val="none" w:sz="0" w:space="0" w:color="auto"/>
        <w:bottom w:val="none" w:sz="0" w:space="0" w:color="auto"/>
        <w:right w:val="none" w:sz="0" w:space="0" w:color="auto"/>
      </w:divBdr>
    </w:div>
    <w:div w:id="2837">
      <w:marLeft w:val="0"/>
      <w:marRight w:val="0"/>
      <w:marTop w:val="0"/>
      <w:marBottom w:val="0"/>
      <w:divBdr>
        <w:top w:val="none" w:sz="0" w:space="0" w:color="auto"/>
        <w:left w:val="none" w:sz="0" w:space="0" w:color="auto"/>
        <w:bottom w:val="none" w:sz="0" w:space="0" w:color="auto"/>
        <w:right w:val="none" w:sz="0" w:space="0" w:color="auto"/>
      </w:divBdr>
    </w:div>
    <w:div w:id="2838">
      <w:marLeft w:val="0"/>
      <w:marRight w:val="0"/>
      <w:marTop w:val="0"/>
      <w:marBottom w:val="0"/>
      <w:divBdr>
        <w:top w:val="none" w:sz="0" w:space="0" w:color="auto"/>
        <w:left w:val="none" w:sz="0" w:space="0" w:color="auto"/>
        <w:bottom w:val="none" w:sz="0" w:space="0" w:color="auto"/>
        <w:right w:val="none" w:sz="0" w:space="0" w:color="auto"/>
      </w:divBdr>
    </w:div>
    <w:div w:id="2839">
      <w:marLeft w:val="0"/>
      <w:marRight w:val="0"/>
      <w:marTop w:val="0"/>
      <w:marBottom w:val="0"/>
      <w:divBdr>
        <w:top w:val="none" w:sz="0" w:space="0" w:color="auto"/>
        <w:left w:val="none" w:sz="0" w:space="0" w:color="auto"/>
        <w:bottom w:val="none" w:sz="0" w:space="0" w:color="auto"/>
        <w:right w:val="none" w:sz="0" w:space="0" w:color="auto"/>
      </w:divBdr>
    </w:div>
    <w:div w:id="2840">
      <w:marLeft w:val="0"/>
      <w:marRight w:val="0"/>
      <w:marTop w:val="0"/>
      <w:marBottom w:val="0"/>
      <w:divBdr>
        <w:top w:val="none" w:sz="0" w:space="0" w:color="auto"/>
        <w:left w:val="none" w:sz="0" w:space="0" w:color="auto"/>
        <w:bottom w:val="none" w:sz="0" w:space="0" w:color="auto"/>
        <w:right w:val="none" w:sz="0" w:space="0" w:color="auto"/>
      </w:divBdr>
    </w:div>
    <w:div w:id="2841">
      <w:marLeft w:val="0"/>
      <w:marRight w:val="0"/>
      <w:marTop w:val="0"/>
      <w:marBottom w:val="0"/>
      <w:divBdr>
        <w:top w:val="none" w:sz="0" w:space="0" w:color="auto"/>
        <w:left w:val="none" w:sz="0" w:space="0" w:color="auto"/>
        <w:bottom w:val="none" w:sz="0" w:space="0" w:color="auto"/>
        <w:right w:val="none" w:sz="0" w:space="0" w:color="auto"/>
      </w:divBdr>
    </w:div>
    <w:div w:id="2842">
      <w:marLeft w:val="0"/>
      <w:marRight w:val="0"/>
      <w:marTop w:val="0"/>
      <w:marBottom w:val="0"/>
      <w:divBdr>
        <w:top w:val="none" w:sz="0" w:space="0" w:color="auto"/>
        <w:left w:val="none" w:sz="0" w:space="0" w:color="auto"/>
        <w:bottom w:val="none" w:sz="0" w:space="0" w:color="auto"/>
        <w:right w:val="none" w:sz="0" w:space="0" w:color="auto"/>
      </w:divBdr>
    </w:div>
    <w:div w:id="2845">
      <w:marLeft w:val="0"/>
      <w:marRight w:val="0"/>
      <w:marTop w:val="0"/>
      <w:marBottom w:val="0"/>
      <w:divBdr>
        <w:top w:val="none" w:sz="0" w:space="0" w:color="auto"/>
        <w:left w:val="none" w:sz="0" w:space="0" w:color="auto"/>
        <w:bottom w:val="none" w:sz="0" w:space="0" w:color="auto"/>
        <w:right w:val="none" w:sz="0" w:space="0" w:color="auto"/>
      </w:divBdr>
    </w:div>
    <w:div w:id="2846">
      <w:marLeft w:val="0"/>
      <w:marRight w:val="0"/>
      <w:marTop w:val="0"/>
      <w:marBottom w:val="0"/>
      <w:divBdr>
        <w:top w:val="none" w:sz="0" w:space="0" w:color="auto"/>
        <w:left w:val="none" w:sz="0" w:space="0" w:color="auto"/>
        <w:bottom w:val="none" w:sz="0" w:space="0" w:color="auto"/>
        <w:right w:val="none" w:sz="0" w:space="0" w:color="auto"/>
      </w:divBdr>
    </w:div>
    <w:div w:id="2847">
      <w:marLeft w:val="0"/>
      <w:marRight w:val="0"/>
      <w:marTop w:val="0"/>
      <w:marBottom w:val="0"/>
      <w:divBdr>
        <w:top w:val="none" w:sz="0" w:space="0" w:color="auto"/>
        <w:left w:val="none" w:sz="0" w:space="0" w:color="auto"/>
        <w:bottom w:val="none" w:sz="0" w:space="0" w:color="auto"/>
        <w:right w:val="none" w:sz="0" w:space="0" w:color="auto"/>
      </w:divBdr>
    </w:div>
    <w:div w:id="2848">
      <w:marLeft w:val="0"/>
      <w:marRight w:val="0"/>
      <w:marTop w:val="0"/>
      <w:marBottom w:val="0"/>
      <w:divBdr>
        <w:top w:val="none" w:sz="0" w:space="0" w:color="auto"/>
        <w:left w:val="none" w:sz="0" w:space="0" w:color="auto"/>
        <w:bottom w:val="none" w:sz="0" w:space="0" w:color="auto"/>
        <w:right w:val="none" w:sz="0" w:space="0" w:color="auto"/>
      </w:divBdr>
    </w:div>
    <w:div w:id="2849">
      <w:marLeft w:val="0"/>
      <w:marRight w:val="0"/>
      <w:marTop w:val="0"/>
      <w:marBottom w:val="0"/>
      <w:divBdr>
        <w:top w:val="none" w:sz="0" w:space="0" w:color="auto"/>
        <w:left w:val="none" w:sz="0" w:space="0" w:color="auto"/>
        <w:bottom w:val="none" w:sz="0" w:space="0" w:color="auto"/>
        <w:right w:val="none" w:sz="0" w:space="0" w:color="auto"/>
      </w:divBdr>
    </w:div>
    <w:div w:id="2850">
      <w:marLeft w:val="0"/>
      <w:marRight w:val="0"/>
      <w:marTop w:val="0"/>
      <w:marBottom w:val="0"/>
      <w:divBdr>
        <w:top w:val="none" w:sz="0" w:space="0" w:color="auto"/>
        <w:left w:val="none" w:sz="0" w:space="0" w:color="auto"/>
        <w:bottom w:val="none" w:sz="0" w:space="0" w:color="auto"/>
        <w:right w:val="none" w:sz="0" w:space="0" w:color="auto"/>
      </w:divBdr>
    </w:div>
    <w:div w:id="2851">
      <w:marLeft w:val="0"/>
      <w:marRight w:val="0"/>
      <w:marTop w:val="0"/>
      <w:marBottom w:val="0"/>
      <w:divBdr>
        <w:top w:val="none" w:sz="0" w:space="0" w:color="auto"/>
        <w:left w:val="none" w:sz="0" w:space="0" w:color="auto"/>
        <w:bottom w:val="none" w:sz="0" w:space="0" w:color="auto"/>
        <w:right w:val="none" w:sz="0" w:space="0" w:color="auto"/>
      </w:divBdr>
    </w:div>
    <w:div w:id="2852">
      <w:marLeft w:val="0"/>
      <w:marRight w:val="0"/>
      <w:marTop w:val="0"/>
      <w:marBottom w:val="0"/>
      <w:divBdr>
        <w:top w:val="none" w:sz="0" w:space="0" w:color="auto"/>
        <w:left w:val="none" w:sz="0" w:space="0" w:color="auto"/>
        <w:bottom w:val="none" w:sz="0" w:space="0" w:color="auto"/>
        <w:right w:val="none" w:sz="0" w:space="0" w:color="auto"/>
      </w:divBdr>
    </w:div>
    <w:div w:id="2853">
      <w:marLeft w:val="0"/>
      <w:marRight w:val="0"/>
      <w:marTop w:val="0"/>
      <w:marBottom w:val="0"/>
      <w:divBdr>
        <w:top w:val="none" w:sz="0" w:space="0" w:color="auto"/>
        <w:left w:val="none" w:sz="0" w:space="0" w:color="auto"/>
        <w:bottom w:val="none" w:sz="0" w:space="0" w:color="auto"/>
        <w:right w:val="none" w:sz="0" w:space="0" w:color="auto"/>
      </w:divBdr>
    </w:div>
    <w:div w:id="2854">
      <w:marLeft w:val="0"/>
      <w:marRight w:val="0"/>
      <w:marTop w:val="0"/>
      <w:marBottom w:val="0"/>
      <w:divBdr>
        <w:top w:val="none" w:sz="0" w:space="0" w:color="auto"/>
        <w:left w:val="none" w:sz="0" w:space="0" w:color="auto"/>
        <w:bottom w:val="none" w:sz="0" w:space="0" w:color="auto"/>
        <w:right w:val="none" w:sz="0" w:space="0" w:color="auto"/>
      </w:divBdr>
    </w:div>
    <w:div w:id="2855">
      <w:marLeft w:val="0"/>
      <w:marRight w:val="0"/>
      <w:marTop w:val="0"/>
      <w:marBottom w:val="0"/>
      <w:divBdr>
        <w:top w:val="none" w:sz="0" w:space="0" w:color="auto"/>
        <w:left w:val="none" w:sz="0" w:space="0" w:color="auto"/>
        <w:bottom w:val="none" w:sz="0" w:space="0" w:color="auto"/>
        <w:right w:val="none" w:sz="0" w:space="0" w:color="auto"/>
      </w:divBdr>
    </w:div>
    <w:div w:id="2856">
      <w:marLeft w:val="0"/>
      <w:marRight w:val="0"/>
      <w:marTop w:val="0"/>
      <w:marBottom w:val="0"/>
      <w:divBdr>
        <w:top w:val="none" w:sz="0" w:space="0" w:color="auto"/>
        <w:left w:val="none" w:sz="0" w:space="0" w:color="auto"/>
        <w:bottom w:val="none" w:sz="0" w:space="0" w:color="auto"/>
        <w:right w:val="none" w:sz="0" w:space="0" w:color="auto"/>
      </w:divBdr>
    </w:div>
    <w:div w:id="2857">
      <w:marLeft w:val="0"/>
      <w:marRight w:val="0"/>
      <w:marTop w:val="0"/>
      <w:marBottom w:val="0"/>
      <w:divBdr>
        <w:top w:val="none" w:sz="0" w:space="0" w:color="auto"/>
        <w:left w:val="none" w:sz="0" w:space="0" w:color="auto"/>
        <w:bottom w:val="none" w:sz="0" w:space="0" w:color="auto"/>
        <w:right w:val="none" w:sz="0" w:space="0" w:color="auto"/>
      </w:divBdr>
    </w:div>
    <w:div w:id="2858">
      <w:marLeft w:val="0"/>
      <w:marRight w:val="0"/>
      <w:marTop w:val="0"/>
      <w:marBottom w:val="0"/>
      <w:divBdr>
        <w:top w:val="none" w:sz="0" w:space="0" w:color="auto"/>
        <w:left w:val="none" w:sz="0" w:space="0" w:color="auto"/>
        <w:bottom w:val="none" w:sz="0" w:space="0" w:color="auto"/>
        <w:right w:val="none" w:sz="0" w:space="0" w:color="auto"/>
      </w:divBdr>
    </w:div>
    <w:div w:id="2859">
      <w:marLeft w:val="0"/>
      <w:marRight w:val="0"/>
      <w:marTop w:val="0"/>
      <w:marBottom w:val="0"/>
      <w:divBdr>
        <w:top w:val="none" w:sz="0" w:space="0" w:color="auto"/>
        <w:left w:val="none" w:sz="0" w:space="0" w:color="auto"/>
        <w:bottom w:val="none" w:sz="0" w:space="0" w:color="auto"/>
        <w:right w:val="none" w:sz="0" w:space="0" w:color="auto"/>
      </w:divBdr>
    </w:div>
    <w:div w:id="2860">
      <w:marLeft w:val="0"/>
      <w:marRight w:val="0"/>
      <w:marTop w:val="0"/>
      <w:marBottom w:val="0"/>
      <w:divBdr>
        <w:top w:val="none" w:sz="0" w:space="0" w:color="auto"/>
        <w:left w:val="none" w:sz="0" w:space="0" w:color="auto"/>
        <w:bottom w:val="none" w:sz="0" w:space="0" w:color="auto"/>
        <w:right w:val="none" w:sz="0" w:space="0" w:color="auto"/>
      </w:divBdr>
    </w:div>
    <w:div w:id="2861">
      <w:marLeft w:val="0"/>
      <w:marRight w:val="0"/>
      <w:marTop w:val="0"/>
      <w:marBottom w:val="0"/>
      <w:divBdr>
        <w:top w:val="none" w:sz="0" w:space="0" w:color="auto"/>
        <w:left w:val="none" w:sz="0" w:space="0" w:color="auto"/>
        <w:bottom w:val="none" w:sz="0" w:space="0" w:color="auto"/>
        <w:right w:val="none" w:sz="0" w:space="0" w:color="auto"/>
      </w:divBdr>
    </w:div>
    <w:div w:id="2862">
      <w:marLeft w:val="0"/>
      <w:marRight w:val="0"/>
      <w:marTop w:val="0"/>
      <w:marBottom w:val="0"/>
      <w:divBdr>
        <w:top w:val="none" w:sz="0" w:space="0" w:color="auto"/>
        <w:left w:val="none" w:sz="0" w:space="0" w:color="auto"/>
        <w:bottom w:val="none" w:sz="0" w:space="0" w:color="auto"/>
        <w:right w:val="none" w:sz="0" w:space="0" w:color="auto"/>
      </w:divBdr>
    </w:div>
    <w:div w:id="2863">
      <w:marLeft w:val="0"/>
      <w:marRight w:val="0"/>
      <w:marTop w:val="0"/>
      <w:marBottom w:val="0"/>
      <w:divBdr>
        <w:top w:val="none" w:sz="0" w:space="0" w:color="auto"/>
        <w:left w:val="none" w:sz="0" w:space="0" w:color="auto"/>
        <w:bottom w:val="none" w:sz="0" w:space="0" w:color="auto"/>
        <w:right w:val="none" w:sz="0" w:space="0" w:color="auto"/>
      </w:divBdr>
    </w:div>
    <w:div w:id="2864">
      <w:marLeft w:val="0"/>
      <w:marRight w:val="0"/>
      <w:marTop w:val="0"/>
      <w:marBottom w:val="0"/>
      <w:divBdr>
        <w:top w:val="none" w:sz="0" w:space="0" w:color="auto"/>
        <w:left w:val="none" w:sz="0" w:space="0" w:color="auto"/>
        <w:bottom w:val="none" w:sz="0" w:space="0" w:color="auto"/>
        <w:right w:val="none" w:sz="0" w:space="0" w:color="auto"/>
      </w:divBdr>
    </w:div>
    <w:div w:id="2865">
      <w:marLeft w:val="0"/>
      <w:marRight w:val="0"/>
      <w:marTop w:val="0"/>
      <w:marBottom w:val="0"/>
      <w:divBdr>
        <w:top w:val="none" w:sz="0" w:space="0" w:color="auto"/>
        <w:left w:val="none" w:sz="0" w:space="0" w:color="auto"/>
        <w:bottom w:val="none" w:sz="0" w:space="0" w:color="auto"/>
        <w:right w:val="none" w:sz="0" w:space="0" w:color="auto"/>
      </w:divBdr>
    </w:div>
    <w:div w:id="2866">
      <w:marLeft w:val="0"/>
      <w:marRight w:val="0"/>
      <w:marTop w:val="0"/>
      <w:marBottom w:val="0"/>
      <w:divBdr>
        <w:top w:val="none" w:sz="0" w:space="0" w:color="auto"/>
        <w:left w:val="none" w:sz="0" w:space="0" w:color="auto"/>
        <w:bottom w:val="none" w:sz="0" w:space="0" w:color="auto"/>
        <w:right w:val="none" w:sz="0" w:space="0" w:color="auto"/>
      </w:divBdr>
    </w:div>
    <w:div w:id="2867">
      <w:marLeft w:val="0"/>
      <w:marRight w:val="0"/>
      <w:marTop w:val="0"/>
      <w:marBottom w:val="0"/>
      <w:divBdr>
        <w:top w:val="none" w:sz="0" w:space="0" w:color="auto"/>
        <w:left w:val="none" w:sz="0" w:space="0" w:color="auto"/>
        <w:bottom w:val="none" w:sz="0" w:space="0" w:color="auto"/>
        <w:right w:val="none" w:sz="0" w:space="0" w:color="auto"/>
      </w:divBdr>
    </w:div>
    <w:div w:id="2868">
      <w:marLeft w:val="0"/>
      <w:marRight w:val="0"/>
      <w:marTop w:val="0"/>
      <w:marBottom w:val="0"/>
      <w:divBdr>
        <w:top w:val="none" w:sz="0" w:space="0" w:color="auto"/>
        <w:left w:val="none" w:sz="0" w:space="0" w:color="auto"/>
        <w:bottom w:val="none" w:sz="0" w:space="0" w:color="auto"/>
        <w:right w:val="none" w:sz="0" w:space="0" w:color="auto"/>
      </w:divBdr>
    </w:div>
    <w:div w:id="2869">
      <w:marLeft w:val="0"/>
      <w:marRight w:val="0"/>
      <w:marTop w:val="0"/>
      <w:marBottom w:val="0"/>
      <w:divBdr>
        <w:top w:val="none" w:sz="0" w:space="0" w:color="auto"/>
        <w:left w:val="none" w:sz="0" w:space="0" w:color="auto"/>
        <w:bottom w:val="none" w:sz="0" w:space="0" w:color="auto"/>
        <w:right w:val="none" w:sz="0" w:space="0" w:color="auto"/>
      </w:divBdr>
    </w:div>
    <w:div w:id="2870">
      <w:marLeft w:val="0"/>
      <w:marRight w:val="0"/>
      <w:marTop w:val="0"/>
      <w:marBottom w:val="0"/>
      <w:divBdr>
        <w:top w:val="none" w:sz="0" w:space="0" w:color="auto"/>
        <w:left w:val="none" w:sz="0" w:space="0" w:color="auto"/>
        <w:bottom w:val="none" w:sz="0" w:space="0" w:color="auto"/>
        <w:right w:val="none" w:sz="0" w:space="0" w:color="auto"/>
      </w:divBdr>
    </w:div>
    <w:div w:id="2871">
      <w:marLeft w:val="0"/>
      <w:marRight w:val="0"/>
      <w:marTop w:val="0"/>
      <w:marBottom w:val="0"/>
      <w:divBdr>
        <w:top w:val="none" w:sz="0" w:space="0" w:color="auto"/>
        <w:left w:val="none" w:sz="0" w:space="0" w:color="auto"/>
        <w:bottom w:val="none" w:sz="0" w:space="0" w:color="auto"/>
        <w:right w:val="none" w:sz="0" w:space="0" w:color="auto"/>
      </w:divBdr>
    </w:div>
    <w:div w:id="2872">
      <w:marLeft w:val="0"/>
      <w:marRight w:val="0"/>
      <w:marTop w:val="0"/>
      <w:marBottom w:val="0"/>
      <w:divBdr>
        <w:top w:val="none" w:sz="0" w:space="0" w:color="auto"/>
        <w:left w:val="none" w:sz="0" w:space="0" w:color="auto"/>
        <w:bottom w:val="none" w:sz="0" w:space="0" w:color="auto"/>
        <w:right w:val="none" w:sz="0" w:space="0" w:color="auto"/>
      </w:divBdr>
    </w:div>
    <w:div w:id="2873">
      <w:marLeft w:val="0"/>
      <w:marRight w:val="0"/>
      <w:marTop w:val="0"/>
      <w:marBottom w:val="0"/>
      <w:divBdr>
        <w:top w:val="none" w:sz="0" w:space="0" w:color="auto"/>
        <w:left w:val="none" w:sz="0" w:space="0" w:color="auto"/>
        <w:bottom w:val="none" w:sz="0" w:space="0" w:color="auto"/>
        <w:right w:val="none" w:sz="0" w:space="0" w:color="auto"/>
      </w:divBdr>
    </w:div>
    <w:div w:id="2874">
      <w:marLeft w:val="0"/>
      <w:marRight w:val="0"/>
      <w:marTop w:val="0"/>
      <w:marBottom w:val="0"/>
      <w:divBdr>
        <w:top w:val="none" w:sz="0" w:space="0" w:color="auto"/>
        <w:left w:val="none" w:sz="0" w:space="0" w:color="auto"/>
        <w:bottom w:val="none" w:sz="0" w:space="0" w:color="auto"/>
        <w:right w:val="none" w:sz="0" w:space="0" w:color="auto"/>
      </w:divBdr>
    </w:div>
    <w:div w:id="2875">
      <w:marLeft w:val="0"/>
      <w:marRight w:val="0"/>
      <w:marTop w:val="0"/>
      <w:marBottom w:val="0"/>
      <w:divBdr>
        <w:top w:val="none" w:sz="0" w:space="0" w:color="auto"/>
        <w:left w:val="none" w:sz="0" w:space="0" w:color="auto"/>
        <w:bottom w:val="none" w:sz="0" w:space="0" w:color="auto"/>
        <w:right w:val="none" w:sz="0" w:space="0" w:color="auto"/>
      </w:divBdr>
    </w:div>
    <w:div w:id="2876">
      <w:marLeft w:val="0"/>
      <w:marRight w:val="0"/>
      <w:marTop w:val="0"/>
      <w:marBottom w:val="0"/>
      <w:divBdr>
        <w:top w:val="none" w:sz="0" w:space="0" w:color="auto"/>
        <w:left w:val="none" w:sz="0" w:space="0" w:color="auto"/>
        <w:bottom w:val="none" w:sz="0" w:space="0" w:color="auto"/>
        <w:right w:val="none" w:sz="0" w:space="0" w:color="auto"/>
      </w:divBdr>
    </w:div>
    <w:div w:id="2877">
      <w:marLeft w:val="0"/>
      <w:marRight w:val="0"/>
      <w:marTop w:val="0"/>
      <w:marBottom w:val="0"/>
      <w:divBdr>
        <w:top w:val="none" w:sz="0" w:space="0" w:color="auto"/>
        <w:left w:val="none" w:sz="0" w:space="0" w:color="auto"/>
        <w:bottom w:val="none" w:sz="0" w:space="0" w:color="auto"/>
        <w:right w:val="none" w:sz="0" w:space="0" w:color="auto"/>
      </w:divBdr>
    </w:div>
    <w:div w:id="2878">
      <w:marLeft w:val="0"/>
      <w:marRight w:val="0"/>
      <w:marTop w:val="0"/>
      <w:marBottom w:val="0"/>
      <w:divBdr>
        <w:top w:val="none" w:sz="0" w:space="0" w:color="auto"/>
        <w:left w:val="none" w:sz="0" w:space="0" w:color="auto"/>
        <w:bottom w:val="none" w:sz="0" w:space="0" w:color="auto"/>
        <w:right w:val="none" w:sz="0" w:space="0" w:color="auto"/>
      </w:divBdr>
    </w:div>
    <w:div w:id="2879">
      <w:marLeft w:val="0"/>
      <w:marRight w:val="0"/>
      <w:marTop w:val="0"/>
      <w:marBottom w:val="0"/>
      <w:divBdr>
        <w:top w:val="none" w:sz="0" w:space="0" w:color="auto"/>
        <w:left w:val="none" w:sz="0" w:space="0" w:color="auto"/>
        <w:bottom w:val="none" w:sz="0" w:space="0" w:color="auto"/>
        <w:right w:val="none" w:sz="0" w:space="0" w:color="auto"/>
      </w:divBdr>
    </w:div>
    <w:div w:id="2880">
      <w:marLeft w:val="0"/>
      <w:marRight w:val="0"/>
      <w:marTop w:val="0"/>
      <w:marBottom w:val="0"/>
      <w:divBdr>
        <w:top w:val="none" w:sz="0" w:space="0" w:color="auto"/>
        <w:left w:val="none" w:sz="0" w:space="0" w:color="auto"/>
        <w:bottom w:val="none" w:sz="0" w:space="0" w:color="auto"/>
        <w:right w:val="none" w:sz="0" w:space="0" w:color="auto"/>
      </w:divBdr>
    </w:div>
    <w:div w:id="2881">
      <w:marLeft w:val="0"/>
      <w:marRight w:val="0"/>
      <w:marTop w:val="0"/>
      <w:marBottom w:val="0"/>
      <w:divBdr>
        <w:top w:val="none" w:sz="0" w:space="0" w:color="auto"/>
        <w:left w:val="none" w:sz="0" w:space="0" w:color="auto"/>
        <w:bottom w:val="none" w:sz="0" w:space="0" w:color="auto"/>
        <w:right w:val="none" w:sz="0" w:space="0" w:color="auto"/>
      </w:divBdr>
    </w:div>
    <w:div w:id="2882">
      <w:marLeft w:val="0"/>
      <w:marRight w:val="0"/>
      <w:marTop w:val="0"/>
      <w:marBottom w:val="0"/>
      <w:divBdr>
        <w:top w:val="none" w:sz="0" w:space="0" w:color="auto"/>
        <w:left w:val="none" w:sz="0" w:space="0" w:color="auto"/>
        <w:bottom w:val="none" w:sz="0" w:space="0" w:color="auto"/>
        <w:right w:val="none" w:sz="0" w:space="0" w:color="auto"/>
      </w:divBdr>
    </w:div>
    <w:div w:id="2883">
      <w:marLeft w:val="0"/>
      <w:marRight w:val="0"/>
      <w:marTop w:val="0"/>
      <w:marBottom w:val="0"/>
      <w:divBdr>
        <w:top w:val="none" w:sz="0" w:space="0" w:color="auto"/>
        <w:left w:val="none" w:sz="0" w:space="0" w:color="auto"/>
        <w:bottom w:val="none" w:sz="0" w:space="0" w:color="auto"/>
        <w:right w:val="none" w:sz="0" w:space="0" w:color="auto"/>
      </w:divBdr>
    </w:div>
    <w:div w:id="2884">
      <w:marLeft w:val="0"/>
      <w:marRight w:val="0"/>
      <w:marTop w:val="0"/>
      <w:marBottom w:val="0"/>
      <w:divBdr>
        <w:top w:val="none" w:sz="0" w:space="0" w:color="auto"/>
        <w:left w:val="none" w:sz="0" w:space="0" w:color="auto"/>
        <w:bottom w:val="none" w:sz="0" w:space="0" w:color="auto"/>
        <w:right w:val="none" w:sz="0" w:space="0" w:color="auto"/>
      </w:divBdr>
    </w:div>
    <w:div w:id="2885">
      <w:marLeft w:val="0"/>
      <w:marRight w:val="0"/>
      <w:marTop w:val="0"/>
      <w:marBottom w:val="0"/>
      <w:divBdr>
        <w:top w:val="none" w:sz="0" w:space="0" w:color="auto"/>
        <w:left w:val="none" w:sz="0" w:space="0" w:color="auto"/>
        <w:bottom w:val="none" w:sz="0" w:space="0" w:color="auto"/>
        <w:right w:val="none" w:sz="0" w:space="0" w:color="auto"/>
      </w:divBdr>
    </w:div>
    <w:div w:id="2886">
      <w:marLeft w:val="0"/>
      <w:marRight w:val="0"/>
      <w:marTop w:val="0"/>
      <w:marBottom w:val="0"/>
      <w:divBdr>
        <w:top w:val="none" w:sz="0" w:space="0" w:color="auto"/>
        <w:left w:val="none" w:sz="0" w:space="0" w:color="auto"/>
        <w:bottom w:val="none" w:sz="0" w:space="0" w:color="auto"/>
        <w:right w:val="none" w:sz="0" w:space="0" w:color="auto"/>
      </w:divBdr>
    </w:div>
    <w:div w:id="2887">
      <w:marLeft w:val="0"/>
      <w:marRight w:val="0"/>
      <w:marTop w:val="0"/>
      <w:marBottom w:val="0"/>
      <w:divBdr>
        <w:top w:val="none" w:sz="0" w:space="0" w:color="auto"/>
        <w:left w:val="none" w:sz="0" w:space="0" w:color="auto"/>
        <w:bottom w:val="none" w:sz="0" w:space="0" w:color="auto"/>
        <w:right w:val="none" w:sz="0" w:space="0" w:color="auto"/>
      </w:divBdr>
    </w:div>
    <w:div w:id="2888">
      <w:marLeft w:val="0"/>
      <w:marRight w:val="0"/>
      <w:marTop w:val="0"/>
      <w:marBottom w:val="0"/>
      <w:divBdr>
        <w:top w:val="none" w:sz="0" w:space="0" w:color="auto"/>
        <w:left w:val="none" w:sz="0" w:space="0" w:color="auto"/>
        <w:bottom w:val="none" w:sz="0" w:space="0" w:color="auto"/>
        <w:right w:val="none" w:sz="0" w:space="0" w:color="auto"/>
      </w:divBdr>
    </w:div>
    <w:div w:id="2889">
      <w:marLeft w:val="0"/>
      <w:marRight w:val="0"/>
      <w:marTop w:val="0"/>
      <w:marBottom w:val="0"/>
      <w:divBdr>
        <w:top w:val="none" w:sz="0" w:space="0" w:color="auto"/>
        <w:left w:val="none" w:sz="0" w:space="0" w:color="auto"/>
        <w:bottom w:val="none" w:sz="0" w:space="0" w:color="auto"/>
        <w:right w:val="none" w:sz="0" w:space="0" w:color="auto"/>
      </w:divBdr>
    </w:div>
    <w:div w:id="2890">
      <w:marLeft w:val="0"/>
      <w:marRight w:val="0"/>
      <w:marTop w:val="0"/>
      <w:marBottom w:val="0"/>
      <w:divBdr>
        <w:top w:val="none" w:sz="0" w:space="0" w:color="auto"/>
        <w:left w:val="none" w:sz="0" w:space="0" w:color="auto"/>
        <w:bottom w:val="none" w:sz="0" w:space="0" w:color="auto"/>
        <w:right w:val="none" w:sz="0" w:space="0" w:color="auto"/>
      </w:divBdr>
    </w:div>
    <w:div w:id="2891">
      <w:marLeft w:val="0"/>
      <w:marRight w:val="0"/>
      <w:marTop w:val="0"/>
      <w:marBottom w:val="0"/>
      <w:divBdr>
        <w:top w:val="none" w:sz="0" w:space="0" w:color="auto"/>
        <w:left w:val="none" w:sz="0" w:space="0" w:color="auto"/>
        <w:bottom w:val="none" w:sz="0" w:space="0" w:color="auto"/>
        <w:right w:val="none" w:sz="0" w:space="0" w:color="auto"/>
      </w:divBdr>
    </w:div>
    <w:div w:id="2892">
      <w:marLeft w:val="0"/>
      <w:marRight w:val="0"/>
      <w:marTop w:val="0"/>
      <w:marBottom w:val="0"/>
      <w:divBdr>
        <w:top w:val="none" w:sz="0" w:space="0" w:color="auto"/>
        <w:left w:val="none" w:sz="0" w:space="0" w:color="auto"/>
        <w:bottom w:val="none" w:sz="0" w:space="0" w:color="auto"/>
        <w:right w:val="none" w:sz="0" w:space="0" w:color="auto"/>
      </w:divBdr>
    </w:div>
    <w:div w:id="2893">
      <w:marLeft w:val="0"/>
      <w:marRight w:val="0"/>
      <w:marTop w:val="0"/>
      <w:marBottom w:val="0"/>
      <w:divBdr>
        <w:top w:val="none" w:sz="0" w:space="0" w:color="auto"/>
        <w:left w:val="none" w:sz="0" w:space="0" w:color="auto"/>
        <w:bottom w:val="none" w:sz="0" w:space="0" w:color="auto"/>
        <w:right w:val="none" w:sz="0" w:space="0" w:color="auto"/>
      </w:divBdr>
    </w:div>
    <w:div w:id="2894">
      <w:marLeft w:val="0"/>
      <w:marRight w:val="0"/>
      <w:marTop w:val="0"/>
      <w:marBottom w:val="0"/>
      <w:divBdr>
        <w:top w:val="none" w:sz="0" w:space="0" w:color="auto"/>
        <w:left w:val="none" w:sz="0" w:space="0" w:color="auto"/>
        <w:bottom w:val="none" w:sz="0" w:space="0" w:color="auto"/>
        <w:right w:val="none" w:sz="0" w:space="0" w:color="auto"/>
      </w:divBdr>
    </w:div>
    <w:div w:id="2895">
      <w:marLeft w:val="0"/>
      <w:marRight w:val="0"/>
      <w:marTop w:val="0"/>
      <w:marBottom w:val="0"/>
      <w:divBdr>
        <w:top w:val="none" w:sz="0" w:space="0" w:color="auto"/>
        <w:left w:val="none" w:sz="0" w:space="0" w:color="auto"/>
        <w:bottom w:val="none" w:sz="0" w:space="0" w:color="auto"/>
        <w:right w:val="none" w:sz="0" w:space="0" w:color="auto"/>
      </w:divBdr>
    </w:div>
    <w:div w:id="2896">
      <w:marLeft w:val="0"/>
      <w:marRight w:val="0"/>
      <w:marTop w:val="0"/>
      <w:marBottom w:val="0"/>
      <w:divBdr>
        <w:top w:val="none" w:sz="0" w:space="0" w:color="auto"/>
        <w:left w:val="none" w:sz="0" w:space="0" w:color="auto"/>
        <w:bottom w:val="none" w:sz="0" w:space="0" w:color="auto"/>
        <w:right w:val="none" w:sz="0" w:space="0" w:color="auto"/>
      </w:divBdr>
    </w:div>
    <w:div w:id="2897">
      <w:marLeft w:val="0"/>
      <w:marRight w:val="0"/>
      <w:marTop w:val="0"/>
      <w:marBottom w:val="0"/>
      <w:divBdr>
        <w:top w:val="none" w:sz="0" w:space="0" w:color="auto"/>
        <w:left w:val="none" w:sz="0" w:space="0" w:color="auto"/>
        <w:bottom w:val="none" w:sz="0" w:space="0" w:color="auto"/>
        <w:right w:val="none" w:sz="0" w:space="0" w:color="auto"/>
      </w:divBdr>
    </w:div>
    <w:div w:id="2898">
      <w:marLeft w:val="0"/>
      <w:marRight w:val="0"/>
      <w:marTop w:val="0"/>
      <w:marBottom w:val="0"/>
      <w:divBdr>
        <w:top w:val="none" w:sz="0" w:space="0" w:color="auto"/>
        <w:left w:val="none" w:sz="0" w:space="0" w:color="auto"/>
        <w:bottom w:val="none" w:sz="0" w:space="0" w:color="auto"/>
        <w:right w:val="none" w:sz="0" w:space="0" w:color="auto"/>
      </w:divBdr>
    </w:div>
    <w:div w:id="2899">
      <w:marLeft w:val="0"/>
      <w:marRight w:val="0"/>
      <w:marTop w:val="0"/>
      <w:marBottom w:val="0"/>
      <w:divBdr>
        <w:top w:val="none" w:sz="0" w:space="0" w:color="auto"/>
        <w:left w:val="none" w:sz="0" w:space="0" w:color="auto"/>
        <w:bottom w:val="none" w:sz="0" w:space="0" w:color="auto"/>
        <w:right w:val="none" w:sz="0" w:space="0" w:color="auto"/>
      </w:divBdr>
    </w:div>
    <w:div w:id="2900">
      <w:marLeft w:val="0"/>
      <w:marRight w:val="0"/>
      <w:marTop w:val="0"/>
      <w:marBottom w:val="0"/>
      <w:divBdr>
        <w:top w:val="none" w:sz="0" w:space="0" w:color="auto"/>
        <w:left w:val="none" w:sz="0" w:space="0" w:color="auto"/>
        <w:bottom w:val="none" w:sz="0" w:space="0" w:color="auto"/>
        <w:right w:val="none" w:sz="0" w:space="0" w:color="auto"/>
      </w:divBdr>
    </w:div>
    <w:div w:id="2901">
      <w:marLeft w:val="0"/>
      <w:marRight w:val="0"/>
      <w:marTop w:val="0"/>
      <w:marBottom w:val="0"/>
      <w:divBdr>
        <w:top w:val="none" w:sz="0" w:space="0" w:color="auto"/>
        <w:left w:val="none" w:sz="0" w:space="0" w:color="auto"/>
        <w:bottom w:val="none" w:sz="0" w:space="0" w:color="auto"/>
        <w:right w:val="none" w:sz="0" w:space="0" w:color="auto"/>
      </w:divBdr>
    </w:div>
    <w:div w:id="2902">
      <w:marLeft w:val="0"/>
      <w:marRight w:val="0"/>
      <w:marTop w:val="0"/>
      <w:marBottom w:val="0"/>
      <w:divBdr>
        <w:top w:val="none" w:sz="0" w:space="0" w:color="auto"/>
        <w:left w:val="none" w:sz="0" w:space="0" w:color="auto"/>
        <w:bottom w:val="none" w:sz="0" w:space="0" w:color="auto"/>
        <w:right w:val="none" w:sz="0" w:space="0" w:color="auto"/>
      </w:divBdr>
    </w:div>
    <w:div w:id="2903">
      <w:marLeft w:val="0"/>
      <w:marRight w:val="0"/>
      <w:marTop w:val="0"/>
      <w:marBottom w:val="0"/>
      <w:divBdr>
        <w:top w:val="none" w:sz="0" w:space="0" w:color="auto"/>
        <w:left w:val="none" w:sz="0" w:space="0" w:color="auto"/>
        <w:bottom w:val="none" w:sz="0" w:space="0" w:color="auto"/>
        <w:right w:val="none" w:sz="0" w:space="0" w:color="auto"/>
      </w:divBdr>
    </w:div>
    <w:div w:id="2904">
      <w:marLeft w:val="0"/>
      <w:marRight w:val="0"/>
      <w:marTop w:val="0"/>
      <w:marBottom w:val="0"/>
      <w:divBdr>
        <w:top w:val="none" w:sz="0" w:space="0" w:color="auto"/>
        <w:left w:val="none" w:sz="0" w:space="0" w:color="auto"/>
        <w:bottom w:val="none" w:sz="0" w:space="0" w:color="auto"/>
        <w:right w:val="none" w:sz="0" w:space="0" w:color="auto"/>
      </w:divBdr>
    </w:div>
    <w:div w:id="2905">
      <w:marLeft w:val="0"/>
      <w:marRight w:val="0"/>
      <w:marTop w:val="0"/>
      <w:marBottom w:val="0"/>
      <w:divBdr>
        <w:top w:val="none" w:sz="0" w:space="0" w:color="auto"/>
        <w:left w:val="none" w:sz="0" w:space="0" w:color="auto"/>
        <w:bottom w:val="none" w:sz="0" w:space="0" w:color="auto"/>
        <w:right w:val="none" w:sz="0" w:space="0" w:color="auto"/>
      </w:divBdr>
    </w:div>
    <w:div w:id="2906">
      <w:marLeft w:val="0"/>
      <w:marRight w:val="0"/>
      <w:marTop w:val="0"/>
      <w:marBottom w:val="0"/>
      <w:divBdr>
        <w:top w:val="none" w:sz="0" w:space="0" w:color="auto"/>
        <w:left w:val="none" w:sz="0" w:space="0" w:color="auto"/>
        <w:bottom w:val="none" w:sz="0" w:space="0" w:color="auto"/>
        <w:right w:val="none" w:sz="0" w:space="0" w:color="auto"/>
      </w:divBdr>
    </w:div>
    <w:div w:id="2907">
      <w:marLeft w:val="0"/>
      <w:marRight w:val="0"/>
      <w:marTop w:val="0"/>
      <w:marBottom w:val="0"/>
      <w:divBdr>
        <w:top w:val="none" w:sz="0" w:space="0" w:color="auto"/>
        <w:left w:val="none" w:sz="0" w:space="0" w:color="auto"/>
        <w:bottom w:val="none" w:sz="0" w:space="0" w:color="auto"/>
        <w:right w:val="none" w:sz="0" w:space="0" w:color="auto"/>
      </w:divBdr>
    </w:div>
    <w:div w:id="2908">
      <w:marLeft w:val="0"/>
      <w:marRight w:val="0"/>
      <w:marTop w:val="0"/>
      <w:marBottom w:val="0"/>
      <w:divBdr>
        <w:top w:val="none" w:sz="0" w:space="0" w:color="auto"/>
        <w:left w:val="none" w:sz="0" w:space="0" w:color="auto"/>
        <w:bottom w:val="none" w:sz="0" w:space="0" w:color="auto"/>
        <w:right w:val="none" w:sz="0" w:space="0" w:color="auto"/>
      </w:divBdr>
    </w:div>
    <w:div w:id="2909">
      <w:marLeft w:val="0"/>
      <w:marRight w:val="0"/>
      <w:marTop w:val="0"/>
      <w:marBottom w:val="0"/>
      <w:divBdr>
        <w:top w:val="none" w:sz="0" w:space="0" w:color="auto"/>
        <w:left w:val="none" w:sz="0" w:space="0" w:color="auto"/>
        <w:bottom w:val="none" w:sz="0" w:space="0" w:color="auto"/>
        <w:right w:val="none" w:sz="0" w:space="0" w:color="auto"/>
      </w:divBdr>
    </w:div>
    <w:div w:id="2910">
      <w:marLeft w:val="0"/>
      <w:marRight w:val="0"/>
      <w:marTop w:val="0"/>
      <w:marBottom w:val="0"/>
      <w:divBdr>
        <w:top w:val="none" w:sz="0" w:space="0" w:color="auto"/>
        <w:left w:val="none" w:sz="0" w:space="0" w:color="auto"/>
        <w:bottom w:val="none" w:sz="0" w:space="0" w:color="auto"/>
        <w:right w:val="none" w:sz="0" w:space="0" w:color="auto"/>
      </w:divBdr>
    </w:div>
    <w:div w:id="2911">
      <w:marLeft w:val="0"/>
      <w:marRight w:val="0"/>
      <w:marTop w:val="0"/>
      <w:marBottom w:val="0"/>
      <w:divBdr>
        <w:top w:val="none" w:sz="0" w:space="0" w:color="auto"/>
        <w:left w:val="none" w:sz="0" w:space="0" w:color="auto"/>
        <w:bottom w:val="none" w:sz="0" w:space="0" w:color="auto"/>
        <w:right w:val="none" w:sz="0" w:space="0" w:color="auto"/>
      </w:divBdr>
    </w:div>
    <w:div w:id="2913">
      <w:marLeft w:val="0"/>
      <w:marRight w:val="0"/>
      <w:marTop w:val="0"/>
      <w:marBottom w:val="0"/>
      <w:divBdr>
        <w:top w:val="none" w:sz="0" w:space="0" w:color="auto"/>
        <w:left w:val="none" w:sz="0" w:space="0" w:color="auto"/>
        <w:bottom w:val="none" w:sz="0" w:space="0" w:color="auto"/>
        <w:right w:val="none" w:sz="0" w:space="0" w:color="auto"/>
      </w:divBdr>
    </w:div>
    <w:div w:id="2914">
      <w:marLeft w:val="0"/>
      <w:marRight w:val="0"/>
      <w:marTop w:val="0"/>
      <w:marBottom w:val="0"/>
      <w:divBdr>
        <w:top w:val="none" w:sz="0" w:space="0" w:color="auto"/>
        <w:left w:val="none" w:sz="0" w:space="0" w:color="auto"/>
        <w:bottom w:val="none" w:sz="0" w:space="0" w:color="auto"/>
        <w:right w:val="none" w:sz="0" w:space="0" w:color="auto"/>
      </w:divBdr>
    </w:div>
    <w:div w:id="2915">
      <w:marLeft w:val="0"/>
      <w:marRight w:val="0"/>
      <w:marTop w:val="0"/>
      <w:marBottom w:val="0"/>
      <w:divBdr>
        <w:top w:val="none" w:sz="0" w:space="0" w:color="auto"/>
        <w:left w:val="none" w:sz="0" w:space="0" w:color="auto"/>
        <w:bottom w:val="none" w:sz="0" w:space="0" w:color="auto"/>
        <w:right w:val="none" w:sz="0" w:space="0" w:color="auto"/>
      </w:divBdr>
    </w:div>
    <w:div w:id="2916">
      <w:marLeft w:val="0"/>
      <w:marRight w:val="0"/>
      <w:marTop w:val="0"/>
      <w:marBottom w:val="0"/>
      <w:divBdr>
        <w:top w:val="none" w:sz="0" w:space="0" w:color="auto"/>
        <w:left w:val="none" w:sz="0" w:space="0" w:color="auto"/>
        <w:bottom w:val="none" w:sz="0" w:space="0" w:color="auto"/>
        <w:right w:val="none" w:sz="0" w:space="0" w:color="auto"/>
      </w:divBdr>
    </w:div>
    <w:div w:id="2917">
      <w:marLeft w:val="0"/>
      <w:marRight w:val="0"/>
      <w:marTop w:val="0"/>
      <w:marBottom w:val="0"/>
      <w:divBdr>
        <w:top w:val="none" w:sz="0" w:space="0" w:color="auto"/>
        <w:left w:val="none" w:sz="0" w:space="0" w:color="auto"/>
        <w:bottom w:val="none" w:sz="0" w:space="0" w:color="auto"/>
        <w:right w:val="none" w:sz="0" w:space="0" w:color="auto"/>
      </w:divBdr>
    </w:div>
    <w:div w:id="2918">
      <w:marLeft w:val="0"/>
      <w:marRight w:val="0"/>
      <w:marTop w:val="0"/>
      <w:marBottom w:val="0"/>
      <w:divBdr>
        <w:top w:val="none" w:sz="0" w:space="0" w:color="auto"/>
        <w:left w:val="none" w:sz="0" w:space="0" w:color="auto"/>
        <w:bottom w:val="none" w:sz="0" w:space="0" w:color="auto"/>
        <w:right w:val="none" w:sz="0" w:space="0" w:color="auto"/>
      </w:divBdr>
    </w:div>
    <w:div w:id="2919">
      <w:marLeft w:val="0"/>
      <w:marRight w:val="0"/>
      <w:marTop w:val="0"/>
      <w:marBottom w:val="0"/>
      <w:divBdr>
        <w:top w:val="none" w:sz="0" w:space="0" w:color="auto"/>
        <w:left w:val="none" w:sz="0" w:space="0" w:color="auto"/>
        <w:bottom w:val="none" w:sz="0" w:space="0" w:color="auto"/>
        <w:right w:val="none" w:sz="0" w:space="0" w:color="auto"/>
      </w:divBdr>
    </w:div>
    <w:div w:id="2920">
      <w:marLeft w:val="0"/>
      <w:marRight w:val="0"/>
      <w:marTop w:val="0"/>
      <w:marBottom w:val="0"/>
      <w:divBdr>
        <w:top w:val="none" w:sz="0" w:space="0" w:color="auto"/>
        <w:left w:val="none" w:sz="0" w:space="0" w:color="auto"/>
        <w:bottom w:val="none" w:sz="0" w:space="0" w:color="auto"/>
        <w:right w:val="none" w:sz="0" w:space="0" w:color="auto"/>
      </w:divBdr>
    </w:div>
    <w:div w:id="2921">
      <w:marLeft w:val="0"/>
      <w:marRight w:val="0"/>
      <w:marTop w:val="0"/>
      <w:marBottom w:val="0"/>
      <w:divBdr>
        <w:top w:val="none" w:sz="0" w:space="0" w:color="auto"/>
        <w:left w:val="none" w:sz="0" w:space="0" w:color="auto"/>
        <w:bottom w:val="none" w:sz="0" w:space="0" w:color="auto"/>
        <w:right w:val="none" w:sz="0" w:space="0" w:color="auto"/>
      </w:divBdr>
    </w:div>
    <w:div w:id="2922">
      <w:marLeft w:val="0"/>
      <w:marRight w:val="0"/>
      <w:marTop w:val="0"/>
      <w:marBottom w:val="0"/>
      <w:divBdr>
        <w:top w:val="none" w:sz="0" w:space="0" w:color="auto"/>
        <w:left w:val="none" w:sz="0" w:space="0" w:color="auto"/>
        <w:bottom w:val="none" w:sz="0" w:space="0" w:color="auto"/>
        <w:right w:val="none" w:sz="0" w:space="0" w:color="auto"/>
      </w:divBdr>
    </w:div>
    <w:div w:id="2923">
      <w:marLeft w:val="0"/>
      <w:marRight w:val="0"/>
      <w:marTop w:val="0"/>
      <w:marBottom w:val="0"/>
      <w:divBdr>
        <w:top w:val="none" w:sz="0" w:space="0" w:color="auto"/>
        <w:left w:val="none" w:sz="0" w:space="0" w:color="auto"/>
        <w:bottom w:val="none" w:sz="0" w:space="0" w:color="auto"/>
        <w:right w:val="none" w:sz="0" w:space="0" w:color="auto"/>
      </w:divBdr>
    </w:div>
    <w:div w:id="2925">
      <w:marLeft w:val="0"/>
      <w:marRight w:val="0"/>
      <w:marTop w:val="0"/>
      <w:marBottom w:val="0"/>
      <w:divBdr>
        <w:top w:val="none" w:sz="0" w:space="0" w:color="auto"/>
        <w:left w:val="none" w:sz="0" w:space="0" w:color="auto"/>
        <w:bottom w:val="none" w:sz="0" w:space="0" w:color="auto"/>
        <w:right w:val="none" w:sz="0" w:space="0" w:color="auto"/>
      </w:divBdr>
    </w:div>
    <w:div w:id="2926">
      <w:marLeft w:val="0"/>
      <w:marRight w:val="0"/>
      <w:marTop w:val="0"/>
      <w:marBottom w:val="0"/>
      <w:divBdr>
        <w:top w:val="none" w:sz="0" w:space="0" w:color="auto"/>
        <w:left w:val="none" w:sz="0" w:space="0" w:color="auto"/>
        <w:bottom w:val="none" w:sz="0" w:space="0" w:color="auto"/>
        <w:right w:val="none" w:sz="0" w:space="0" w:color="auto"/>
      </w:divBdr>
    </w:div>
    <w:div w:id="2927">
      <w:marLeft w:val="0"/>
      <w:marRight w:val="0"/>
      <w:marTop w:val="0"/>
      <w:marBottom w:val="0"/>
      <w:divBdr>
        <w:top w:val="none" w:sz="0" w:space="0" w:color="auto"/>
        <w:left w:val="none" w:sz="0" w:space="0" w:color="auto"/>
        <w:bottom w:val="none" w:sz="0" w:space="0" w:color="auto"/>
        <w:right w:val="none" w:sz="0" w:space="0" w:color="auto"/>
      </w:divBdr>
    </w:div>
    <w:div w:id="2928">
      <w:marLeft w:val="0"/>
      <w:marRight w:val="0"/>
      <w:marTop w:val="0"/>
      <w:marBottom w:val="0"/>
      <w:divBdr>
        <w:top w:val="none" w:sz="0" w:space="0" w:color="auto"/>
        <w:left w:val="none" w:sz="0" w:space="0" w:color="auto"/>
        <w:bottom w:val="none" w:sz="0" w:space="0" w:color="auto"/>
        <w:right w:val="none" w:sz="0" w:space="0" w:color="auto"/>
      </w:divBdr>
    </w:div>
    <w:div w:id="2929">
      <w:marLeft w:val="0"/>
      <w:marRight w:val="0"/>
      <w:marTop w:val="0"/>
      <w:marBottom w:val="0"/>
      <w:divBdr>
        <w:top w:val="none" w:sz="0" w:space="0" w:color="auto"/>
        <w:left w:val="none" w:sz="0" w:space="0" w:color="auto"/>
        <w:bottom w:val="none" w:sz="0" w:space="0" w:color="auto"/>
        <w:right w:val="none" w:sz="0" w:space="0" w:color="auto"/>
      </w:divBdr>
    </w:div>
    <w:div w:id="2930">
      <w:marLeft w:val="0"/>
      <w:marRight w:val="0"/>
      <w:marTop w:val="0"/>
      <w:marBottom w:val="0"/>
      <w:divBdr>
        <w:top w:val="none" w:sz="0" w:space="0" w:color="auto"/>
        <w:left w:val="none" w:sz="0" w:space="0" w:color="auto"/>
        <w:bottom w:val="none" w:sz="0" w:space="0" w:color="auto"/>
        <w:right w:val="none" w:sz="0" w:space="0" w:color="auto"/>
      </w:divBdr>
    </w:div>
    <w:div w:id="2931">
      <w:marLeft w:val="0"/>
      <w:marRight w:val="0"/>
      <w:marTop w:val="0"/>
      <w:marBottom w:val="0"/>
      <w:divBdr>
        <w:top w:val="none" w:sz="0" w:space="0" w:color="auto"/>
        <w:left w:val="none" w:sz="0" w:space="0" w:color="auto"/>
        <w:bottom w:val="none" w:sz="0" w:space="0" w:color="auto"/>
        <w:right w:val="none" w:sz="0" w:space="0" w:color="auto"/>
      </w:divBdr>
    </w:div>
    <w:div w:id="2932">
      <w:marLeft w:val="0"/>
      <w:marRight w:val="0"/>
      <w:marTop w:val="0"/>
      <w:marBottom w:val="0"/>
      <w:divBdr>
        <w:top w:val="none" w:sz="0" w:space="0" w:color="auto"/>
        <w:left w:val="none" w:sz="0" w:space="0" w:color="auto"/>
        <w:bottom w:val="none" w:sz="0" w:space="0" w:color="auto"/>
        <w:right w:val="none" w:sz="0" w:space="0" w:color="auto"/>
      </w:divBdr>
    </w:div>
    <w:div w:id="2933">
      <w:marLeft w:val="0"/>
      <w:marRight w:val="0"/>
      <w:marTop w:val="0"/>
      <w:marBottom w:val="0"/>
      <w:divBdr>
        <w:top w:val="none" w:sz="0" w:space="0" w:color="auto"/>
        <w:left w:val="none" w:sz="0" w:space="0" w:color="auto"/>
        <w:bottom w:val="none" w:sz="0" w:space="0" w:color="auto"/>
        <w:right w:val="none" w:sz="0" w:space="0" w:color="auto"/>
      </w:divBdr>
    </w:div>
    <w:div w:id="2934">
      <w:marLeft w:val="0"/>
      <w:marRight w:val="0"/>
      <w:marTop w:val="0"/>
      <w:marBottom w:val="0"/>
      <w:divBdr>
        <w:top w:val="none" w:sz="0" w:space="0" w:color="auto"/>
        <w:left w:val="none" w:sz="0" w:space="0" w:color="auto"/>
        <w:bottom w:val="none" w:sz="0" w:space="0" w:color="auto"/>
        <w:right w:val="none" w:sz="0" w:space="0" w:color="auto"/>
      </w:divBdr>
    </w:div>
    <w:div w:id="2935">
      <w:marLeft w:val="0"/>
      <w:marRight w:val="0"/>
      <w:marTop w:val="0"/>
      <w:marBottom w:val="0"/>
      <w:divBdr>
        <w:top w:val="none" w:sz="0" w:space="0" w:color="auto"/>
        <w:left w:val="none" w:sz="0" w:space="0" w:color="auto"/>
        <w:bottom w:val="none" w:sz="0" w:space="0" w:color="auto"/>
        <w:right w:val="none" w:sz="0" w:space="0" w:color="auto"/>
      </w:divBdr>
    </w:div>
    <w:div w:id="2936">
      <w:marLeft w:val="0"/>
      <w:marRight w:val="0"/>
      <w:marTop w:val="0"/>
      <w:marBottom w:val="0"/>
      <w:divBdr>
        <w:top w:val="none" w:sz="0" w:space="0" w:color="auto"/>
        <w:left w:val="none" w:sz="0" w:space="0" w:color="auto"/>
        <w:bottom w:val="none" w:sz="0" w:space="0" w:color="auto"/>
        <w:right w:val="none" w:sz="0" w:space="0" w:color="auto"/>
      </w:divBdr>
    </w:div>
    <w:div w:id="2937">
      <w:marLeft w:val="0"/>
      <w:marRight w:val="0"/>
      <w:marTop w:val="0"/>
      <w:marBottom w:val="0"/>
      <w:divBdr>
        <w:top w:val="none" w:sz="0" w:space="0" w:color="auto"/>
        <w:left w:val="none" w:sz="0" w:space="0" w:color="auto"/>
        <w:bottom w:val="none" w:sz="0" w:space="0" w:color="auto"/>
        <w:right w:val="none" w:sz="0" w:space="0" w:color="auto"/>
      </w:divBdr>
    </w:div>
    <w:div w:id="2938">
      <w:marLeft w:val="0"/>
      <w:marRight w:val="0"/>
      <w:marTop w:val="0"/>
      <w:marBottom w:val="0"/>
      <w:divBdr>
        <w:top w:val="none" w:sz="0" w:space="0" w:color="auto"/>
        <w:left w:val="none" w:sz="0" w:space="0" w:color="auto"/>
        <w:bottom w:val="none" w:sz="0" w:space="0" w:color="auto"/>
        <w:right w:val="none" w:sz="0" w:space="0" w:color="auto"/>
      </w:divBdr>
    </w:div>
    <w:div w:id="2939">
      <w:marLeft w:val="0"/>
      <w:marRight w:val="0"/>
      <w:marTop w:val="0"/>
      <w:marBottom w:val="0"/>
      <w:divBdr>
        <w:top w:val="none" w:sz="0" w:space="0" w:color="auto"/>
        <w:left w:val="none" w:sz="0" w:space="0" w:color="auto"/>
        <w:bottom w:val="none" w:sz="0" w:space="0" w:color="auto"/>
        <w:right w:val="none" w:sz="0" w:space="0" w:color="auto"/>
      </w:divBdr>
    </w:div>
    <w:div w:id="2940">
      <w:marLeft w:val="0"/>
      <w:marRight w:val="0"/>
      <w:marTop w:val="0"/>
      <w:marBottom w:val="0"/>
      <w:divBdr>
        <w:top w:val="none" w:sz="0" w:space="0" w:color="auto"/>
        <w:left w:val="none" w:sz="0" w:space="0" w:color="auto"/>
        <w:bottom w:val="none" w:sz="0" w:space="0" w:color="auto"/>
        <w:right w:val="none" w:sz="0" w:space="0" w:color="auto"/>
      </w:divBdr>
    </w:div>
    <w:div w:id="2941">
      <w:marLeft w:val="0"/>
      <w:marRight w:val="0"/>
      <w:marTop w:val="0"/>
      <w:marBottom w:val="0"/>
      <w:divBdr>
        <w:top w:val="none" w:sz="0" w:space="0" w:color="auto"/>
        <w:left w:val="none" w:sz="0" w:space="0" w:color="auto"/>
        <w:bottom w:val="none" w:sz="0" w:space="0" w:color="auto"/>
        <w:right w:val="none" w:sz="0" w:space="0" w:color="auto"/>
      </w:divBdr>
    </w:div>
    <w:div w:id="2942">
      <w:marLeft w:val="0"/>
      <w:marRight w:val="0"/>
      <w:marTop w:val="0"/>
      <w:marBottom w:val="0"/>
      <w:divBdr>
        <w:top w:val="none" w:sz="0" w:space="0" w:color="auto"/>
        <w:left w:val="none" w:sz="0" w:space="0" w:color="auto"/>
        <w:bottom w:val="none" w:sz="0" w:space="0" w:color="auto"/>
        <w:right w:val="none" w:sz="0" w:space="0" w:color="auto"/>
      </w:divBdr>
    </w:div>
    <w:div w:id="2943">
      <w:marLeft w:val="0"/>
      <w:marRight w:val="0"/>
      <w:marTop w:val="0"/>
      <w:marBottom w:val="0"/>
      <w:divBdr>
        <w:top w:val="none" w:sz="0" w:space="0" w:color="auto"/>
        <w:left w:val="none" w:sz="0" w:space="0" w:color="auto"/>
        <w:bottom w:val="none" w:sz="0" w:space="0" w:color="auto"/>
        <w:right w:val="none" w:sz="0" w:space="0" w:color="auto"/>
      </w:divBdr>
    </w:div>
    <w:div w:id="2944">
      <w:marLeft w:val="0"/>
      <w:marRight w:val="0"/>
      <w:marTop w:val="0"/>
      <w:marBottom w:val="0"/>
      <w:divBdr>
        <w:top w:val="none" w:sz="0" w:space="0" w:color="auto"/>
        <w:left w:val="none" w:sz="0" w:space="0" w:color="auto"/>
        <w:bottom w:val="none" w:sz="0" w:space="0" w:color="auto"/>
        <w:right w:val="none" w:sz="0" w:space="0" w:color="auto"/>
      </w:divBdr>
    </w:div>
    <w:div w:id="2945">
      <w:marLeft w:val="0"/>
      <w:marRight w:val="0"/>
      <w:marTop w:val="0"/>
      <w:marBottom w:val="0"/>
      <w:divBdr>
        <w:top w:val="none" w:sz="0" w:space="0" w:color="auto"/>
        <w:left w:val="none" w:sz="0" w:space="0" w:color="auto"/>
        <w:bottom w:val="none" w:sz="0" w:space="0" w:color="auto"/>
        <w:right w:val="none" w:sz="0" w:space="0" w:color="auto"/>
      </w:divBdr>
    </w:div>
    <w:div w:id="2946">
      <w:marLeft w:val="0"/>
      <w:marRight w:val="0"/>
      <w:marTop w:val="0"/>
      <w:marBottom w:val="0"/>
      <w:divBdr>
        <w:top w:val="none" w:sz="0" w:space="0" w:color="auto"/>
        <w:left w:val="none" w:sz="0" w:space="0" w:color="auto"/>
        <w:bottom w:val="none" w:sz="0" w:space="0" w:color="auto"/>
        <w:right w:val="none" w:sz="0" w:space="0" w:color="auto"/>
      </w:divBdr>
    </w:div>
    <w:div w:id="2947">
      <w:marLeft w:val="0"/>
      <w:marRight w:val="0"/>
      <w:marTop w:val="0"/>
      <w:marBottom w:val="0"/>
      <w:divBdr>
        <w:top w:val="none" w:sz="0" w:space="0" w:color="auto"/>
        <w:left w:val="none" w:sz="0" w:space="0" w:color="auto"/>
        <w:bottom w:val="none" w:sz="0" w:space="0" w:color="auto"/>
        <w:right w:val="none" w:sz="0" w:space="0" w:color="auto"/>
      </w:divBdr>
    </w:div>
    <w:div w:id="2948">
      <w:marLeft w:val="0"/>
      <w:marRight w:val="0"/>
      <w:marTop w:val="0"/>
      <w:marBottom w:val="0"/>
      <w:divBdr>
        <w:top w:val="none" w:sz="0" w:space="0" w:color="auto"/>
        <w:left w:val="none" w:sz="0" w:space="0" w:color="auto"/>
        <w:bottom w:val="none" w:sz="0" w:space="0" w:color="auto"/>
        <w:right w:val="none" w:sz="0" w:space="0" w:color="auto"/>
      </w:divBdr>
    </w:div>
    <w:div w:id="2949">
      <w:marLeft w:val="0"/>
      <w:marRight w:val="0"/>
      <w:marTop w:val="0"/>
      <w:marBottom w:val="0"/>
      <w:divBdr>
        <w:top w:val="none" w:sz="0" w:space="0" w:color="auto"/>
        <w:left w:val="none" w:sz="0" w:space="0" w:color="auto"/>
        <w:bottom w:val="none" w:sz="0" w:space="0" w:color="auto"/>
        <w:right w:val="none" w:sz="0" w:space="0" w:color="auto"/>
      </w:divBdr>
    </w:div>
    <w:div w:id="2950">
      <w:marLeft w:val="0"/>
      <w:marRight w:val="0"/>
      <w:marTop w:val="0"/>
      <w:marBottom w:val="0"/>
      <w:divBdr>
        <w:top w:val="none" w:sz="0" w:space="0" w:color="auto"/>
        <w:left w:val="none" w:sz="0" w:space="0" w:color="auto"/>
        <w:bottom w:val="none" w:sz="0" w:space="0" w:color="auto"/>
        <w:right w:val="none" w:sz="0" w:space="0" w:color="auto"/>
      </w:divBdr>
    </w:div>
    <w:div w:id="2951">
      <w:marLeft w:val="0"/>
      <w:marRight w:val="0"/>
      <w:marTop w:val="0"/>
      <w:marBottom w:val="0"/>
      <w:divBdr>
        <w:top w:val="none" w:sz="0" w:space="0" w:color="auto"/>
        <w:left w:val="none" w:sz="0" w:space="0" w:color="auto"/>
        <w:bottom w:val="none" w:sz="0" w:space="0" w:color="auto"/>
        <w:right w:val="none" w:sz="0" w:space="0" w:color="auto"/>
      </w:divBdr>
    </w:div>
    <w:div w:id="2952">
      <w:marLeft w:val="0"/>
      <w:marRight w:val="0"/>
      <w:marTop w:val="0"/>
      <w:marBottom w:val="0"/>
      <w:divBdr>
        <w:top w:val="none" w:sz="0" w:space="0" w:color="auto"/>
        <w:left w:val="none" w:sz="0" w:space="0" w:color="auto"/>
        <w:bottom w:val="none" w:sz="0" w:space="0" w:color="auto"/>
        <w:right w:val="none" w:sz="0" w:space="0" w:color="auto"/>
      </w:divBdr>
    </w:div>
    <w:div w:id="2953">
      <w:marLeft w:val="0"/>
      <w:marRight w:val="0"/>
      <w:marTop w:val="0"/>
      <w:marBottom w:val="0"/>
      <w:divBdr>
        <w:top w:val="none" w:sz="0" w:space="0" w:color="auto"/>
        <w:left w:val="none" w:sz="0" w:space="0" w:color="auto"/>
        <w:bottom w:val="none" w:sz="0" w:space="0" w:color="auto"/>
        <w:right w:val="none" w:sz="0" w:space="0" w:color="auto"/>
      </w:divBdr>
    </w:div>
    <w:div w:id="2954">
      <w:marLeft w:val="0"/>
      <w:marRight w:val="0"/>
      <w:marTop w:val="0"/>
      <w:marBottom w:val="0"/>
      <w:divBdr>
        <w:top w:val="none" w:sz="0" w:space="0" w:color="auto"/>
        <w:left w:val="none" w:sz="0" w:space="0" w:color="auto"/>
        <w:bottom w:val="none" w:sz="0" w:space="0" w:color="auto"/>
        <w:right w:val="none" w:sz="0" w:space="0" w:color="auto"/>
      </w:divBdr>
    </w:div>
    <w:div w:id="2955">
      <w:marLeft w:val="0"/>
      <w:marRight w:val="0"/>
      <w:marTop w:val="0"/>
      <w:marBottom w:val="0"/>
      <w:divBdr>
        <w:top w:val="none" w:sz="0" w:space="0" w:color="auto"/>
        <w:left w:val="none" w:sz="0" w:space="0" w:color="auto"/>
        <w:bottom w:val="none" w:sz="0" w:space="0" w:color="auto"/>
        <w:right w:val="none" w:sz="0" w:space="0" w:color="auto"/>
      </w:divBdr>
    </w:div>
    <w:div w:id="2956">
      <w:marLeft w:val="0"/>
      <w:marRight w:val="0"/>
      <w:marTop w:val="0"/>
      <w:marBottom w:val="0"/>
      <w:divBdr>
        <w:top w:val="none" w:sz="0" w:space="0" w:color="auto"/>
        <w:left w:val="none" w:sz="0" w:space="0" w:color="auto"/>
        <w:bottom w:val="none" w:sz="0" w:space="0" w:color="auto"/>
        <w:right w:val="none" w:sz="0" w:space="0" w:color="auto"/>
      </w:divBdr>
    </w:div>
    <w:div w:id="2957">
      <w:marLeft w:val="0"/>
      <w:marRight w:val="0"/>
      <w:marTop w:val="0"/>
      <w:marBottom w:val="0"/>
      <w:divBdr>
        <w:top w:val="none" w:sz="0" w:space="0" w:color="auto"/>
        <w:left w:val="none" w:sz="0" w:space="0" w:color="auto"/>
        <w:bottom w:val="none" w:sz="0" w:space="0" w:color="auto"/>
        <w:right w:val="none" w:sz="0" w:space="0" w:color="auto"/>
      </w:divBdr>
    </w:div>
    <w:div w:id="2958">
      <w:marLeft w:val="0"/>
      <w:marRight w:val="0"/>
      <w:marTop w:val="0"/>
      <w:marBottom w:val="0"/>
      <w:divBdr>
        <w:top w:val="none" w:sz="0" w:space="0" w:color="auto"/>
        <w:left w:val="none" w:sz="0" w:space="0" w:color="auto"/>
        <w:bottom w:val="none" w:sz="0" w:space="0" w:color="auto"/>
        <w:right w:val="none" w:sz="0" w:space="0" w:color="auto"/>
      </w:divBdr>
    </w:div>
    <w:div w:id="2959">
      <w:marLeft w:val="0"/>
      <w:marRight w:val="0"/>
      <w:marTop w:val="0"/>
      <w:marBottom w:val="0"/>
      <w:divBdr>
        <w:top w:val="none" w:sz="0" w:space="0" w:color="auto"/>
        <w:left w:val="none" w:sz="0" w:space="0" w:color="auto"/>
        <w:bottom w:val="none" w:sz="0" w:space="0" w:color="auto"/>
        <w:right w:val="none" w:sz="0" w:space="0" w:color="auto"/>
      </w:divBdr>
    </w:div>
    <w:div w:id="2960">
      <w:marLeft w:val="0"/>
      <w:marRight w:val="0"/>
      <w:marTop w:val="0"/>
      <w:marBottom w:val="0"/>
      <w:divBdr>
        <w:top w:val="none" w:sz="0" w:space="0" w:color="auto"/>
        <w:left w:val="none" w:sz="0" w:space="0" w:color="auto"/>
        <w:bottom w:val="none" w:sz="0" w:space="0" w:color="auto"/>
        <w:right w:val="none" w:sz="0" w:space="0" w:color="auto"/>
      </w:divBdr>
    </w:div>
    <w:div w:id="2961">
      <w:marLeft w:val="0"/>
      <w:marRight w:val="0"/>
      <w:marTop w:val="0"/>
      <w:marBottom w:val="0"/>
      <w:divBdr>
        <w:top w:val="none" w:sz="0" w:space="0" w:color="auto"/>
        <w:left w:val="none" w:sz="0" w:space="0" w:color="auto"/>
        <w:bottom w:val="none" w:sz="0" w:space="0" w:color="auto"/>
        <w:right w:val="none" w:sz="0" w:space="0" w:color="auto"/>
      </w:divBdr>
    </w:div>
    <w:div w:id="2962">
      <w:marLeft w:val="0"/>
      <w:marRight w:val="0"/>
      <w:marTop w:val="0"/>
      <w:marBottom w:val="0"/>
      <w:divBdr>
        <w:top w:val="none" w:sz="0" w:space="0" w:color="auto"/>
        <w:left w:val="none" w:sz="0" w:space="0" w:color="auto"/>
        <w:bottom w:val="none" w:sz="0" w:space="0" w:color="auto"/>
        <w:right w:val="none" w:sz="0" w:space="0" w:color="auto"/>
      </w:divBdr>
    </w:div>
    <w:div w:id="2963">
      <w:marLeft w:val="0"/>
      <w:marRight w:val="0"/>
      <w:marTop w:val="0"/>
      <w:marBottom w:val="0"/>
      <w:divBdr>
        <w:top w:val="none" w:sz="0" w:space="0" w:color="auto"/>
        <w:left w:val="none" w:sz="0" w:space="0" w:color="auto"/>
        <w:bottom w:val="none" w:sz="0" w:space="0" w:color="auto"/>
        <w:right w:val="none" w:sz="0" w:space="0" w:color="auto"/>
      </w:divBdr>
    </w:div>
    <w:div w:id="2964">
      <w:marLeft w:val="0"/>
      <w:marRight w:val="0"/>
      <w:marTop w:val="0"/>
      <w:marBottom w:val="0"/>
      <w:divBdr>
        <w:top w:val="none" w:sz="0" w:space="0" w:color="auto"/>
        <w:left w:val="none" w:sz="0" w:space="0" w:color="auto"/>
        <w:bottom w:val="none" w:sz="0" w:space="0" w:color="auto"/>
        <w:right w:val="none" w:sz="0" w:space="0" w:color="auto"/>
      </w:divBdr>
    </w:div>
    <w:div w:id="2965">
      <w:marLeft w:val="0"/>
      <w:marRight w:val="0"/>
      <w:marTop w:val="0"/>
      <w:marBottom w:val="0"/>
      <w:divBdr>
        <w:top w:val="none" w:sz="0" w:space="0" w:color="auto"/>
        <w:left w:val="none" w:sz="0" w:space="0" w:color="auto"/>
        <w:bottom w:val="none" w:sz="0" w:space="0" w:color="auto"/>
        <w:right w:val="none" w:sz="0" w:space="0" w:color="auto"/>
      </w:divBdr>
    </w:div>
    <w:div w:id="2966">
      <w:marLeft w:val="0"/>
      <w:marRight w:val="0"/>
      <w:marTop w:val="0"/>
      <w:marBottom w:val="0"/>
      <w:divBdr>
        <w:top w:val="none" w:sz="0" w:space="0" w:color="auto"/>
        <w:left w:val="none" w:sz="0" w:space="0" w:color="auto"/>
        <w:bottom w:val="none" w:sz="0" w:space="0" w:color="auto"/>
        <w:right w:val="none" w:sz="0" w:space="0" w:color="auto"/>
      </w:divBdr>
    </w:div>
    <w:div w:id="2967">
      <w:marLeft w:val="0"/>
      <w:marRight w:val="0"/>
      <w:marTop w:val="0"/>
      <w:marBottom w:val="0"/>
      <w:divBdr>
        <w:top w:val="none" w:sz="0" w:space="0" w:color="auto"/>
        <w:left w:val="none" w:sz="0" w:space="0" w:color="auto"/>
        <w:bottom w:val="none" w:sz="0" w:space="0" w:color="auto"/>
        <w:right w:val="none" w:sz="0" w:space="0" w:color="auto"/>
      </w:divBdr>
    </w:div>
    <w:div w:id="2968">
      <w:marLeft w:val="0"/>
      <w:marRight w:val="0"/>
      <w:marTop w:val="0"/>
      <w:marBottom w:val="0"/>
      <w:divBdr>
        <w:top w:val="none" w:sz="0" w:space="0" w:color="auto"/>
        <w:left w:val="none" w:sz="0" w:space="0" w:color="auto"/>
        <w:bottom w:val="none" w:sz="0" w:space="0" w:color="auto"/>
        <w:right w:val="none" w:sz="0" w:space="0" w:color="auto"/>
      </w:divBdr>
    </w:div>
    <w:div w:id="2969">
      <w:marLeft w:val="0"/>
      <w:marRight w:val="0"/>
      <w:marTop w:val="0"/>
      <w:marBottom w:val="0"/>
      <w:divBdr>
        <w:top w:val="none" w:sz="0" w:space="0" w:color="auto"/>
        <w:left w:val="none" w:sz="0" w:space="0" w:color="auto"/>
        <w:bottom w:val="none" w:sz="0" w:space="0" w:color="auto"/>
        <w:right w:val="none" w:sz="0" w:space="0" w:color="auto"/>
      </w:divBdr>
    </w:div>
    <w:div w:id="2970">
      <w:marLeft w:val="0"/>
      <w:marRight w:val="0"/>
      <w:marTop w:val="0"/>
      <w:marBottom w:val="0"/>
      <w:divBdr>
        <w:top w:val="none" w:sz="0" w:space="0" w:color="auto"/>
        <w:left w:val="none" w:sz="0" w:space="0" w:color="auto"/>
        <w:bottom w:val="none" w:sz="0" w:space="0" w:color="auto"/>
        <w:right w:val="none" w:sz="0" w:space="0" w:color="auto"/>
      </w:divBdr>
    </w:div>
    <w:div w:id="2971">
      <w:marLeft w:val="0"/>
      <w:marRight w:val="0"/>
      <w:marTop w:val="0"/>
      <w:marBottom w:val="0"/>
      <w:divBdr>
        <w:top w:val="none" w:sz="0" w:space="0" w:color="auto"/>
        <w:left w:val="none" w:sz="0" w:space="0" w:color="auto"/>
        <w:bottom w:val="none" w:sz="0" w:space="0" w:color="auto"/>
        <w:right w:val="none" w:sz="0" w:space="0" w:color="auto"/>
      </w:divBdr>
    </w:div>
    <w:div w:id="2972">
      <w:marLeft w:val="0"/>
      <w:marRight w:val="0"/>
      <w:marTop w:val="0"/>
      <w:marBottom w:val="0"/>
      <w:divBdr>
        <w:top w:val="none" w:sz="0" w:space="0" w:color="auto"/>
        <w:left w:val="none" w:sz="0" w:space="0" w:color="auto"/>
        <w:bottom w:val="none" w:sz="0" w:space="0" w:color="auto"/>
        <w:right w:val="none" w:sz="0" w:space="0" w:color="auto"/>
      </w:divBdr>
    </w:div>
    <w:div w:id="2973">
      <w:marLeft w:val="0"/>
      <w:marRight w:val="0"/>
      <w:marTop w:val="0"/>
      <w:marBottom w:val="0"/>
      <w:divBdr>
        <w:top w:val="none" w:sz="0" w:space="0" w:color="auto"/>
        <w:left w:val="none" w:sz="0" w:space="0" w:color="auto"/>
        <w:bottom w:val="none" w:sz="0" w:space="0" w:color="auto"/>
        <w:right w:val="none" w:sz="0" w:space="0" w:color="auto"/>
      </w:divBdr>
    </w:div>
    <w:div w:id="2974">
      <w:marLeft w:val="0"/>
      <w:marRight w:val="0"/>
      <w:marTop w:val="0"/>
      <w:marBottom w:val="0"/>
      <w:divBdr>
        <w:top w:val="none" w:sz="0" w:space="0" w:color="auto"/>
        <w:left w:val="none" w:sz="0" w:space="0" w:color="auto"/>
        <w:bottom w:val="none" w:sz="0" w:space="0" w:color="auto"/>
        <w:right w:val="none" w:sz="0" w:space="0" w:color="auto"/>
      </w:divBdr>
    </w:div>
    <w:div w:id="2975">
      <w:marLeft w:val="0"/>
      <w:marRight w:val="0"/>
      <w:marTop w:val="0"/>
      <w:marBottom w:val="0"/>
      <w:divBdr>
        <w:top w:val="none" w:sz="0" w:space="0" w:color="auto"/>
        <w:left w:val="none" w:sz="0" w:space="0" w:color="auto"/>
        <w:bottom w:val="none" w:sz="0" w:space="0" w:color="auto"/>
        <w:right w:val="none" w:sz="0" w:space="0" w:color="auto"/>
      </w:divBdr>
    </w:div>
    <w:div w:id="2976">
      <w:marLeft w:val="0"/>
      <w:marRight w:val="0"/>
      <w:marTop w:val="0"/>
      <w:marBottom w:val="0"/>
      <w:divBdr>
        <w:top w:val="none" w:sz="0" w:space="0" w:color="auto"/>
        <w:left w:val="none" w:sz="0" w:space="0" w:color="auto"/>
        <w:bottom w:val="none" w:sz="0" w:space="0" w:color="auto"/>
        <w:right w:val="none" w:sz="0" w:space="0" w:color="auto"/>
      </w:divBdr>
    </w:div>
    <w:div w:id="2977">
      <w:marLeft w:val="0"/>
      <w:marRight w:val="0"/>
      <w:marTop w:val="0"/>
      <w:marBottom w:val="0"/>
      <w:divBdr>
        <w:top w:val="none" w:sz="0" w:space="0" w:color="auto"/>
        <w:left w:val="none" w:sz="0" w:space="0" w:color="auto"/>
        <w:bottom w:val="none" w:sz="0" w:space="0" w:color="auto"/>
        <w:right w:val="none" w:sz="0" w:space="0" w:color="auto"/>
      </w:divBdr>
    </w:div>
    <w:div w:id="2978">
      <w:marLeft w:val="0"/>
      <w:marRight w:val="0"/>
      <w:marTop w:val="0"/>
      <w:marBottom w:val="0"/>
      <w:divBdr>
        <w:top w:val="none" w:sz="0" w:space="0" w:color="auto"/>
        <w:left w:val="none" w:sz="0" w:space="0" w:color="auto"/>
        <w:bottom w:val="none" w:sz="0" w:space="0" w:color="auto"/>
        <w:right w:val="none" w:sz="0" w:space="0" w:color="auto"/>
      </w:divBdr>
    </w:div>
    <w:div w:id="2979">
      <w:marLeft w:val="0"/>
      <w:marRight w:val="0"/>
      <w:marTop w:val="0"/>
      <w:marBottom w:val="0"/>
      <w:divBdr>
        <w:top w:val="none" w:sz="0" w:space="0" w:color="auto"/>
        <w:left w:val="none" w:sz="0" w:space="0" w:color="auto"/>
        <w:bottom w:val="none" w:sz="0" w:space="0" w:color="auto"/>
        <w:right w:val="none" w:sz="0" w:space="0" w:color="auto"/>
      </w:divBdr>
    </w:div>
    <w:div w:id="2980">
      <w:marLeft w:val="0"/>
      <w:marRight w:val="0"/>
      <w:marTop w:val="0"/>
      <w:marBottom w:val="0"/>
      <w:divBdr>
        <w:top w:val="none" w:sz="0" w:space="0" w:color="auto"/>
        <w:left w:val="none" w:sz="0" w:space="0" w:color="auto"/>
        <w:bottom w:val="none" w:sz="0" w:space="0" w:color="auto"/>
        <w:right w:val="none" w:sz="0" w:space="0" w:color="auto"/>
      </w:divBdr>
    </w:div>
    <w:div w:id="2981">
      <w:marLeft w:val="0"/>
      <w:marRight w:val="0"/>
      <w:marTop w:val="0"/>
      <w:marBottom w:val="0"/>
      <w:divBdr>
        <w:top w:val="none" w:sz="0" w:space="0" w:color="auto"/>
        <w:left w:val="none" w:sz="0" w:space="0" w:color="auto"/>
        <w:bottom w:val="none" w:sz="0" w:space="0" w:color="auto"/>
        <w:right w:val="none" w:sz="0" w:space="0" w:color="auto"/>
      </w:divBdr>
    </w:div>
    <w:div w:id="2982">
      <w:marLeft w:val="0"/>
      <w:marRight w:val="0"/>
      <w:marTop w:val="0"/>
      <w:marBottom w:val="0"/>
      <w:divBdr>
        <w:top w:val="none" w:sz="0" w:space="0" w:color="auto"/>
        <w:left w:val="none" w:sz="0" w:space="0" w:color="auto"/>
        <w:bottom w:val="none" w:sz="0" w:space="0" w:color="auto"/>
        <w:right w:val="none" w:sz="0" w:space="0" w:color="auto"/>
      </w:divBdr>
    </w:div>
    <w:div w:id="2983">
      <w:marLeft w:val="0"/>
      <w:marRight w:val="0"/>
      <w:marTop w:val="0"/>
      <w:marBottom w:val="0"/>
      <w:divBdr>
        <w:top w:val="none" w:sz="0" w:space="0" w:color="auto"/>
        <w:left w:val="none" w:sz="0" w:space="0" w:color="auto"/>
        <w:bottom w:val="none" w:sz="0" w:space="0" w:color="auto"/>
        <w:right w:val="none" w:sz="0" w:space="0" w:color="auto"/>
      </w:divBdr>
    </w:div>
    <w:div w:id="2984">
      <w:marLeft w:val="0"/>
      <w:marRight w:val="0"/>
      <w:marTop w:val="0"/>
      <w:marBottom w:val="0"/>
      <w:divBdr>
        <w:top w:val="none" w:sz="0" w:space="0" w:color="auto"/>
        <w:left w:val="none" w:sz="0" w:space="0" w:color="auto"/>
        <w:bottom w:val="none" w:sz="0" w:space="0" w:color="auto"/>
        <w:right w:val="none" w:sz="0" w:space="0" w:color="auto"/>
      </w:divBdr>
    </w:div>
    <w:div w:id="2985">
      <w:marLeft w:val="0"/>
      <w:marRight w:val="0"/>
      <w:marTop w:val="0"/>
      <w:marBottom w:val="0"/>
      <w:divBdr>
        <w:top w:val="none" w:sz="0" w:space="0" w:color="auto"/>
        <w:left w:val="none" w:sz="0" w:space="0" w:color="auto"/>
        <w:bottom w:val="none" w:sz="0" w:space="0" w:color="auto"/>
        <w:right w:val="none" w:sz="0" w:space="0" w:color="auto"/>
      </w:divBdr>
    </w:div>
    <w:div w:id="2986">
      <w:marLeft w:val="0"/>
      <w:marRight w:val="0"/>
      <w:marTop w:val="0"/>
      <w:marBottom w:val="0"/>
      <w:divBdr>
        <w:top w:val="none" w:sz="0" w:space="0" w:color="auto"/>
        <w:left w:val="none" w:sz="0" w:space="0" w:color="auto"/>
        <w:bottom w:val="none" w:sz="0" w:space="0" w:color="auto"/>
        <w:right w:val="none" w:sz="0" w:space="0" w:color="auto"/>
      </w:divBdr>
    </w:div>
    <w:div w:id="2987">
      <w:marLeft w:val="0"/>
      <w:marRight w:val="0"/>
      <w:marTop w:val="0"/>
      <w:marBottom w:val="0"/>
      <w:divBdr>
        <w:top w:val="none" w:sz="0" w:space="0" w:color="auto"/>
        <w:left w:val="none" w:sz="0" w:space="0" w:color="auto"/>
        <w:bottom w:val="none" w:sz="0" w:space="0" w:color="auto"/>
        <w:right w:val="none" w:sz="0" w:space="0" w:color="auto"/>
      </w:divBdr>
    </w:div>
    <w:div w:id="2988">
      <w:marLeft w:val="0"/>
      <w:marRight w:val="0"/>
      <w:marTop w:val="0"/>
      <w:marBottom w:val="0"/>
      <w:divBdr>
        <w:top w:val="none" w:sz="0" w:space="0" w:color="auto"/>
        <w:left w:val="none" w:sz="0" w:space="0" w:color="auto"/>
        <w:bottom w:val="none" w:sz="0" w:space="0" w:color="auto"/>
        <w:right w:val="none" w:sz="0" w:space="0" w:color="auto"/>
      </w:divBdr>
    </w:div>
    <w:div w:id="2989">
      <w:marLeft w:val="0"/>
      <w:marRight w:val="0"/>
      <w:marTop w:val="0"/>
      <w:marBottom w:val="0"/>
      <w:divBdr>
        <w:top w:val="none" w:sz="0" w:space="0" w:color="auto"/>
        <w:left w:val="none" w:sz="0" w:space="0" w:color="auto"/>
        <w:bottom w:val="none" w:sz="0" w:space="0" w:color="auto"/>
        <w:right w:val="none" w:sz="0" w:space="0" w:color="auto"/>
      </w:divBdr>
    </w:div>
    <w:div w:id="2990">
      <w:marLeft w:val="0"/>
      <w:marRight w:val="0"/>
      <w:marTop w:val="0"/>
      <w:marBottom w:val="0"/>
      <w:divBdr>
        <w:top w:val="none" w:sz="0" w:space="0" w:color="auto"/>
        <w:left w:val="none" w:sz="0" w:space="0" w:color="auto"/>
        <w:bottom w:val="none" w:sz="0" w:space="0" w:color="auto"/>
        <w:right w:val="none" w:sz="0" w:space="0" w:color="auto"/>
      </w:divBdr>
    </w:div>
    <w:div w:id="2991">
      <w:marLeft w:val="0"/>
      <w:marRight w:val="0"/>
      <w:marTop w:val="0"/>
      <w:marBottom w:val="0"/>
      <w:divBdr>
        <w:top w:val="none" w:sz="0" w:space="0" w:color="auto"/>
        <w:left w:val="none" w:sz="0" w:space="0" w:color="auto"/>
        <w:bottom w:val="none" w:sz="0" w:space="0" w:color="auto"/>
        <w:right w:val="none" w:sz="0" w:space="0" w:color="auto"/>
      </w:divBdr>
    </w:div>
    <w:div w:id="2992">
      <w:marLeft w:val="0"/>
      <w:marRight w:val="0"/>
      <w:marTop w:val="0"/>
      <w:marBottom w:val="0"/>
      <w:divBdr>
        <w:top w:val="none" w:sz="0" w:space="0" w:color="auto"/>
        <w:left w:val="none" w:sz="0" w:space="0" w:color="auto"/>
        <w:bottom w:val="none" w:sz="0" w:space="0" w:color="auto"/>
        <w:right w:val="none" w:sz="0" w:space="0" w:color="auto"/>
      </w:divBdr>
    </w:div>
    <w:div w:id="2993">
      <w:marLeft w:val="0"/>
      <w:marRight w:val="0"/>
      <w:marTop w:val="0"/>
      <w:marBottom w:val="0"/>
      <w:divBdr>
        <w:top w:val="none" w:sz="0" w:space="0" w:color="auto"/>
        <w:left w:val="none" w:sz="0" w:space="0" w:color="auto"/>
        <w:bottom w:val="none" w:sz="0" w:space="0" w:color="auto"/>
        <w:right w:val="none" w:sz="0" w:space="0" w:color="auto"/>
      </w:divBdr>
    </w:div>
    <w:div w:id="2994">
      <w:marLeft w:val="0"/>
      <w:marRight w:val="0"/>
      <w:marTop w:val="0"/>
      <w:marBottom w:val="0"/>
      <w:divBdr>
        <w:top w:val="none" w:sz="0" w:space="0" w:color="auto"/>
        <w:left w:val="none" w:sz="0" w:space="0" w:color="auto"/>
        <w:bottom w:val="none" w:sz="0" w:space="0" w:color="auto"/>
        <w:right w:val="none" w:sz="0" w:space="0" w:color="auto"/>
      </w:divBdr>
    </w:div>
    <w:div w:id="2995">
      <w:marLeft w:val="0"/>
      <w:marRight w:val="0"/>
      <w:marTop w:val="0"/>
      <w:marBottom w:val="0"/>
      <w:divBdr>
        <w:top w:val="none" w:sz="0" w:space="0" w:color="auto"/>
        <w:left w:val="none" w:sz="0" w:space="0" w:color="auto"/>
        <w:bottom w:val="none" w:sz="0" w:space="0" w:color="auto"/>
        <w:right w:val="none" w:sz="0" w:space="0" w:color="auto"/>
      </w:divBdr>
    </w:div>
    <w:div w:id="2996">
      <w:marLeft w:val="0"/>
      <w:marRight w:val="0"/>
      <w:marTop w:val="0"/>
      <w:marBottom w:val="0"/>
      <w:divBdr>
        <w:top w:val="none" w:sz="0" w:space="0" w:color="auto"/>
        <w:left w:val="none" w:sz="0" w:space="0" w:color="auto"/>
        <w:bottom w:val="none" w:sz="0" w:space="0" w:color="auto"/>
        <w:right w:val="none" w:sz="0" w:space="0" w:color="auto"/>
      </w:divBdr>
    </w:div>
    <w:div w:id="2997">
      <w:marLeft w:val="0"/>
      <w:marRight w:val="0"/>
      <w:marTop w:val="0"/>
      <w:marBottom w:val="0"/>
      <w:divBdr>
        <w:top w:val="none" w:sz="0" w:space="0" w:color="auto"/>
        <w:left w:val="none" w:sz="0" w:space="0" w:color="auto"/>
        <w:bottom w:val="none" w:sz="0" w:space="0" w:color="auto"/>
        <w:right w:val="none" w:sz="0" w:space="0" w:color="auto"/>
      </w:divBdr>
    </w:div>
    <w:div w:id="2998">
      <w:marLeft w:val="0"/>
      <w:marRight w:val="0"/>
      <w:marTop w:val="0"/>
      <w:marBottom w:val="0"/>
      <w:divBdr>
        <w:top w:val="none" w:sz="0" w:space="0" w:color="auto"/>
        <w:left w:val="none" w:sz="0" w:space="0" w:color="auto"/>
        <w:bottom w:val="none" w:sz="0" w:space="0" w:color="auto"/>
        <w:right w:val="none" w:sz="0" w:space="0" w:color="auto"/>
      </w:divBdr>
    </w:div>
    <w:div w:id="2999">
      <w:marLeft w:val="0"/>
      <w:marRight w:val="0"/>
      <w:marTop w:val="0"/>
      <w:marBottom w:val="0"/>
      <w:divBdr>
        <w:top w:val="none" w:sz="0" w:space="0" w:color="auto"/>
        <w:left w:val="none" w:sz="0" w:space="0" w:color="auto"/>
        <w:bottom w:val="none" w:sz="0" w:space="0" w:color="auto"/>
        <w:right w:val="none" w:sz="0" w:space="0" w:color="auto"/>
      </w:divBdr>
    </w:div>
    <w:div w:id="3000">
      <w:marLeft w:val="0"/>
      <w:marRight w:val="0"/>
      <w:marTop w:val="0"/>
      <w:marBottom w:val="0"/>
      <w:divBdr>
        <w:top w:val="none" w:sz="0" w:space="0" w:color="auto"/>
        <w:left w:val="none" w:sz="0" w:space="0" w:color="auto"/>
        <w:bottom w:val="none" w:sz="0" w:space="0" w:color="auto"/>
        <w:right w:val="none" w:sz="0" w:space="0" w:color="auto"/>
      </w:divBdr>
    </w:div>
    <w:div w:id="3001">
      <w:marLeft w:val="0"/>
      <w:marRight w:val="0"/>
      <w:marTop w:val="0"/>
      <w:marBottom w:val="0"/>
      <w:divBdr>
        <w:top w:val="none" w:sz="0" w:space="0" w:color="auto"/>
        <w:left w:val="none" w:sz="0" w:space="0" w:color="auto"/>
        <w:bottom w:val="none" w:sz="0" w:space="0" w:color="auto"/>
        <w:right w:val="none" w:sz="0" w:space="0" w:color="auto"/>
      </w:divBdr>
    </w:div>
    <w:div w:id="3002">
      <w:marLeft w:val="0"/>
      <w:marRight w:val="0"/>
      <w:marTop w:val="0"/>
      <w:marBottom w:val="0"/>
      <w:divBdr>
        <w:top w:val="none" w:sz="0" w:space="0" w:color="auto"/>
        <w:left w:val="none" w:sz="0" w:space="0" w:color="auto"/>
        <w:bottom w:val="none" w:sz="0" w:space="0" w:color="auto"/>
        <w:right w:val="none" w:sz="0" w:space="0" w:color="auto"/>
      </w:divBdr>
    </w:div>
    <w:div w:id="3003">
      <w:marLeft w:val="0"/>
      <w:marRight w:val="0"/>
      <w:marTop w:val="0"/>
      <w:marBottom w:val="0"/>
      <w:divBdr>
        <w:top w:val="none" w:sz="0" w:space="0" w:color="auto"/>
        <w:left w:val="none" w:sz="0" w:space="0" w:color="auto"/>
        <w:bottom w:val="none" w:sz="0" w:space="0" w:color="auto"/>
        <w:right w:val="none" w:sz="0" w:space="0" w:color="auto"/>
      </w:divBdr>
    </w:div>
    <w:div w:id="3004">
      <w:marLeft w:val="0"/>
      <w:marRight w:val="0"/>
      <w:marTop w:val="0"/>
      <w:marBottom w:val="0"/>
      <w:divBdr>
        <w:top w:val="none" w:sz="0" w:space="0" w:color="auto"/>
        <w:left w:val="none" w:sz="0" w:space="0" w:color="auto"/>
        <w:bottom w:val="none" w:sz="0" w:space="0" w:color="auto"/>
        <w:right w:val="none" w:sz="0" w:space="0" w:color="auto"/>
      </w:divBdr>
    </w:div>
    <w:div w:id="3005">
      <w:marLeft w:val="0"/>
      <w:marRight w:val="0"/>
      <w:marTop w:val="0"/>
      <w:marBottom w:val="0"/>
      <w:divBdr>
        <w:top w:val="none" w:sz="0" w:space="0" w:color="auto"/>
        <w:left w:val="none" w:sz="0" w:space="0" w:color="auto"/>
        <w:bottom w:val="none" w:sz="0" w:space="0" w:color="auto"/>
        <w:right w:val="none" w:sz="0" w:space="0" w:color="auto"/>
      </w:divBdr>
    </w:div>
    <w:div w:id="3006">
      <w:marLeft w:val="0"/>
      <w:marRight w:val="0"/>
      <w:marTop w:val="0"/>
      <w:marBottom w:val="0"/>
      <w:divBdr>
        <w:top w:val="none" w:sz="0" w:space="0" w:color="auto"/>
        <w:left w:val="none" w:sz="0" w:space="0" w:color="auto"/>
        <w:bottom w:val="none" w:sz="0" w:space="0" w:color="auto"/>
        <w:right w:val="none" w:sz="0" w:space="0" w:color="auto"/>
      </w:divBdr>
    </w:div>
    <w:div w:id="3007">
      <w:marLeft w:val="0"/>
      <w:marRight w:val="0"/>
      <w:marTop w:val="0"/>
      <w:marBottom w:val="0"/>
      <w:divBdr>
        <w:top w:val="none" w:sz="0" w:space="0" w:color="auto"/>
        <w:left w:val="none" w:sz="0" w:space="0" w:color="auto"/>
        <w:bottom w:val="none" w:sz="0" w:space="0" w:color="auto"/>
        <w:right w:val="none" w:sz="0" w:space="0" w:color="auto"/>
      </w:divBdr>
    </w:div>
    <w:div w:id="3008">
      <w:marLeft w:val="0"/>
      <w:marRight w:val="0"/>
      <w:marTop w:val="0"/>
      <w:marBottom w:val="0"/>
      <w:divBdr>
        <w:top w:val="none" w:sz="0" w:space="0" w:color="auto"/>
        <w:left w:val="none" w:sz="0" w:space="0" w:color="auto"/>
        <w:bottom w:val="none" w:sz="0" w:space="0" w:color="auto"/>
        <w:right w:val="none" w:sz="0" w:space="0" w:color="auto"/>
      </w:divBdr>
    </w:div>
    <w:div w:id="3010">
      <w:marLeft w:val="0"/>
      <w:marRight w:val="0"/>
      <w:marTop w:val="0"/>
      <w:marBottom w:val="0"/>
      <w:divBdr>
        <w:top w:val="none" w:sz="0" w:space="0" w:color="auto"/>
        <w:left w:val="none" w:sz="0" w:space="0" w:color="auto"/>
        <w:bottom w:val="none" w:sz="0" w:space="0" w:color="auto"/>
        <w:right w:val="none" w:sz="0" w:space="0" w:color="auto"/>
      </w:divBdr>
    </w:div>
    <w:div w:id="3011">
      <w:marLeft w:val="0"/>
      <w:marRight w:val="0"/>
      <w:marTop w:val="0"/>
      <w:marBottom w:val="0"/>
      <w:divBdr>
        <w:top w:val="none" w:sz="0" w:space="0" w:color="auto"/>
        <w:left w:val="none" w:sz="0" w:space="0" w:color="auto"/>
        <w:bottom w:val="none" w:sz="0" w:space="0" w:color="auto"/>
        <w:right w:val="none" w:sz="0" w:space="0" w:color="auto"/>
      </w:divBdr>
    </w:div>
    <w:div w:id="3012">
      <w:marLeft w:val="0"/>
      <w:marRight w:val="0"/>
      <w:marTop w:val="0"/>
      <w:marBottom w:val="0"/>
      <w:divBdr>
        <w:top w:val="none" w:sz="0" w:space="0" w:color="auto"/>
        <w:left w:val="none" w:sz="0" w:space="0" w:color="auto"/>
        <w:bottom w:val="none" w:sz="0" w:space="0" w:color="auto"/>
        <w:right w:val="none" w:sz="0" w:space="0" w:color="auto"/>
      </w:divBdr>
    </w:div>
    <w:div w:id="3013">
      <w:marLeft w:val="0"/>
      <w:marRight w:val="0"/>
      <w:marTop w:val="0"/>
      <w:marBottom w:val="0"/>
      <w:divBdr>
        <w:top w:val="none" w:sz="0" w:space="0" w:color="auto"/>
        <w:left w:val="none" w:sz="0" w:space="0" w:color="auto"/>
        <w:bottom w:val="none" w:sz="0" w:space="0" w:color="auto"/>
        <w:right w:val="none" w:sz="0" w:space="0" w:color="auto"/>
      </w:divBdr>
    </w:div>
    <w:div w:id="3014">
      <w:marLeft w:val="0"/>
      <w:marRight w:val="0"/>
      <w:marTop w:val="0"/>
      <w:marBottom w:val="0"/>
      <w:divBdr>
        <w:top w:val="none" w:sz="0" w:space="0" w:color="auto"/>
        <w:left w:val="none" w:sz="0" w:space="0" w:color="auto"/>
        <w:bottom w:val="none" w:sz="0" w:space="0" w:color="auto"/>
        <w:right w:val="none" w:sz="0" w:space="0" w:color="auto"/>
      </w:divBdr>
    </w:div>
    <w:div w:id="3015">
      <w:marLeft w:val="0"/>
      <w:marRight w:val="0"/>
      <w:marTop w:val="0"/>
      <w:marBottom w:val="0"/>
      <w:divBdr>
        <w:top w:val="none" w:sz="0" w:space="0" w:color="auto"/>
        <w:left w:val="none" w:sz="0" w:space="0" w:color="auto"/>
        <w:bottom w:val="none" w:sz="0" w:space="0" w:color="auto"/>
        <w:right w:val="none" w:sz="0" w:space="0" w:color="auto"/>
      </w:divBdr>
    </w:div>
    <w:div w:id="3016">
      <w:marLeft w:val="0"/>
      <w:marRight w:val="0"/>
      <w:marTop w:val="0"/>
      <w:marBottom w:val="0"/>
      <w:divBdr>
        <w:top w:val="none" w:sz="0" w:space="0" w:color="auto"/>
        <w:left w:val="none" w:sz="0" w:space="0" w:color="auto"/>
        <w:bottom w:val="none" w:sz="0" w:space="0" w:color="auto"/>
        <w:right w:val="none" w:sz="0" w:space="0" w:color="auto"/>
      </w:divBdr>
    </w:div>
    <w:div w:id="3017">
      <w:marLeft w:val="0"/>
      <w:marRight w:val="0"/>
      <w:marTop w:val="0"/>
      <w:marBottom w:val="0"/>
      <w:divBdr>
        <w:top w:val="none" w:sz="0" w:space="0" w:color="auto"/>
        <w:left w:val="none" w:sz="0" w:space="0" w:color="auto"/>
        <w:bottom w:val="none" w:sz="0" w:space="0" w:color="auto"/>
        <w:right w:val="none" w:sz="0" w:space="0" w:color="auto"/>
      </w:divBdr>
    </w:div>
    <w:div w:id="3018">
      <w:marLeft w:val="0"/>
      <w:marRight w:val="0"/>
      <w:marTop w:val="0"/>
      <w:marBottom w:val="0"/>
      <w:divBdr>
        <w:top w:val="none" w:sz="0" w:space="0" w:color="auto"/>
        <w:left w:val="none" w:sz="0" w:space="0" w:color="auto"/>
        <w:bottom w:val="none" w:sz="0" w:space="0" w:color="auto"/>
        <w:right w:val="none" w:sz="0" w:space="0" w:color="auto"/>
      </w:divBdr>
    </w:div>
    <w:div w:id="3019">
      <w:marLeft w:val="0"/>
      <w:marRight w:val="0"/>
      <w:marTop w:val="0"/>
      <w:marBottom w:val="0"/>
      <w:divBdr>
        <w:top w:val="none" w:sz="0" w:space="0" w:color="auto"/>
        <w:left w:val="none" w:sz="0" w:space="0" w:color="auto"/>
        <w:bottom w:val="none" w:sz="0" w:space="0" w:color="auto"/>
        <w:right w:val="none" w:sz="0" w:space="0" w:color="auto"/>
      </w:divBdr>
    </w:div>
    <w:div w:id="3020">
      <w:marLeft w:val="0"/>
      <w:marRight w:val="0"/>
      <w:marTop w:val="0"/>
      <w:marBottom w:val="0"/>
      <w:divBdr>
        <w:top w:val="none" w:sz="0" w:space="0" w:color="auto"/>
        <w:left w:val="none" w:sz="0" w:space="0" w:color="auto"/>
        <w:bottom w:val="none" w:sz="0" w:space="0" w:color="auto"/>
        <w:right w:val="none" w:sz="0" w:space="0" w:color="auto"/>
      </w:divBdr>
    </w:div>
    <w:div w:id="3021">
      <w:marLeft w:val="0"/>
      <w:marRight w:val="0"/>
      <w:marTop w:val="0"/>
      <w:marBottom w:val="0"/>
      <w:divBdr>
        <w:top w:val="none" w:sz="0" w:space="0" w:color="auto"/>
        <w:left w:val="none" w:sz="0" w:space="0" w:color="auto"/>
        <w:bottom w:val="none" w:sz="0" w:space="0" w:color="auto"/>
        <w:right w:val="none" w:sz="0" w:space="0" w:color="auto"/>
      </w:divBdr>
    </w:div>
    <w:div w:id="3022">
      <w:marLeft w:val="0"/>
      <w:marRight w:val="0"/>
      <w:marTop w:val="0"/>
      <w:marBottom w:val="0"/>
      <w:divBdr>
        <w:top w:val="none" w:sz="0" w:space="0" w:color="auto"/>
        <w:left w:val="none" w:sz="0" w:space="0" w:color="auto"/>
        <w:bottom w:val="none" w:sz="0" w:space="0" w:color="auto"/>
        <w:right w:val="none" w:sz="0" w:space="0" w:color="auto"/>
      </w:divBdr>
    </w:div>
    <w:div w:id="3024">
      <w:marLeft w:val="0"/>
      <w:marRight w:val="0"/>
      <w:marTop w:val="0"/>
      <w:marBottom w:val="0"/>
      <w:divBdr>
        <w:top w:val="none" w:sz="0" w:space="0" w:color="auto"/>
        <w:left w:val="none" w:sz="0" w:space="0" w:color="auto"/>
        <w:bottom w:val="none" w:sz="0" w:space="0" w:color="auto"/>
        <w:right w:val="none" w:sz="0" w:space="0" w:color="auto"/>
      </w:divBdr>
    </w:div>
    <w:div w:id="3025">
      <w:marLeft w:val="0"/>
      <w:marRight w:val="0"/>
      <w:marTop w:val="0"/>
      <w:marBottom w:val="0"/>
      <w:divBdr>
        <w:top w:val="none" w:sz="0" w:space="0" w:color="auto"/>
        <w:left w:val="none" w:sz="0" w:space="0" w:color="auto"/>
        <w:bottom w:val="none" w:sz="0" w:space="0" w:color="auto"/>
        <w:right w:val="none" w:sz="0" w:space="0" w:color="auto"/>
      </w:divBdr>
    </w:div>
    <w:div w:id="3026">
      <w:marLeft w:val="0"/>
      <w:marRight w:val="0"/>
      <w:marTop w:val="0"/>
      <w:marBottom w:val="0"/>
      <w:divBdr>
        <w:top w:val="none" w:sz="0" w:space="0" w:color="auto"/>
        <w:left w:val="none" w:sz="0" w:space="0" w:color="auto"/>
        <w:bottom w:val="none" w:sz="0" w:space="0" w:color="auto"/>
        <w:right w:val="none" w:sz="0" w:space="0" w:color="auto"/>
      </w:divBdr>
    </w:div>
    <w:div w:id="3027">
      <w:marLeft w:val="0"/>
      <w:marRight w:val="0"/>
      <w:marTop w:val="0"/>
      <w:marBottom w:val="0"/>
      <w:divBdr>
        <w:top w:val="none" w:sz="0" w:space="0" w:color="auto"/>
        <w:left w:val="none" w:sz="0" w:space="0" w:color="auto"/>
        <w:bottom w:val="none" w:sz="0" w:space="0" w:color="auto"/>
        <w:right w:val="none" w:sz="0" w:space="0" w:color="auto"/>
      </w:divBdr>
    </w:div>
    <w:div w:id="3028">
      <w:marLeft w:val="0"/>
      <w:marRight w:val="0"/>
      <w:marTop w:val="0"/>
      <w:marBottom w:val="0"/>
      <w:divBdr>
        <w:top w:val="none" w:sz="0" w:space="0" w:color="auto"/>
        <w:left w:val="none" w:sz="0" w:space="0" w:color="auto"/>
        <w:bottom w:val="none" w:sz="0" w:space="0" w:color="auto"/>
        <w:right w:val="none" w:sz="0" w:space="0" w:color="auto"/>
      </w:divBdr>
    </w:div>
    <w:div w:id="3029">
      <w:marLeft w:val="0"/>
      <w:marRight w:val="0"/>
      <w:marTop w:val="0"/>
      <w:marBottom w:val="0"/>
      <w:divBdr>
        <w:top w:val="none" w:sz="0" w:space="0" w:color="auto"/>
        <w:left w:val="none" w:sz="0" w:space="0" w:color="auto"/>
        <w:bottom w:val="none" w:sz="0" w:space="0" w:color="auto"/>
        <w:right w:val="none" w:sz="0" w:space="0" w:color="auto"/>
      </w:divBdr>
    </w:div>
    <w:div w:id="3031">
      <w:marLeft w:val="0"/>
      <w:marRight w:val="0"/>
      <w:marTop w:val="0"/>
      <w:marBottom w:val="0"/>
      <w:divBdr>
        <w:top w:val="none" w:sz="0" w:space="0" w:color="auto"/>
        <w:left w:val="none" w:sz="0" w:space="0" w:color="auto"/>
        <w:bottom w:val="none" w:sz="0" w:space="0" w:color="auto"/>
        <w:right w:val="none" w:sz="0" w:space="0" w:color="auto"/>
      </w:divBdr>
    </w:div>
    <w:div w:id="3032">
      <w:marLeft w:val="0"/>
      <w:marRight w:val="0"/>
      <w:marTop w:val="0"/>
      <w:marBottom w:val="0"/>
      <w:divBdr>
        <w:top w:val="none" w:sz="0" w:space="0" w:color="auto"/>
        <w:left w:val="none" w:sz="0" w:space="0" w:color="auto"/>
        <w:bottom w:val="none" w:sz="0" w:space="0" w:color="auto"/>
        <w:right w:val="none" w:sz="0" w:space="0" w:color="auto"/>
      </w:divBdr>
    </w:div>
    <w:div w:id="3033">
      <w:marLeft w:val="0"/>
      <w:marRight w:val="0"/>
      <w:marTop w:val="0"/>
      <w:marBottom w:val="0"/>
      <w:divBdr>
        <w:top w:val="none" w:sz="0" w:space="0" w:color="auto"/>
        <w:left w:val="none" w:sz="0" w:space="0" w:color="auto"/>
        <w:bottom w:val="none" w:sz="0" w:space="0" w:color="auto"/>
        <w:right w:val="none" w:sz="0" w:space="0" w:color="auto"/>
      </w:divBdr>
    </w:div>
    <w:div w:id="3034">
      <w:marLeft w:val="0"/>
      <w:marRight w:val="0"/>
      <w:marTop w:val="0"/>
      <w:marBottom w:val="0"/>
      <w:divBdr>
        <w:top w:val="none" w:sz="0" w:space="0" w:color="auto"/>
        <w:left w:val="none" w:sz="0" w:space="0" w:color="auto"/>
        <w:bottom w:val="none" w:sz="0" w:space="0" w:color="auto"/>
        <w:right w:val="none" w:sz="0" w:space="0" w:color="auto"/>
      </w:divBdr>
    </w:div>
    <w:div w:id="3035">
      <w:marLeft w:val="0"/>
      <w:marRight w:val="0"/>
      <w:marTop w:val="0"/>
      <w:marBottom w:val="0"/>
      <w:divBdr>
        <w:top w:val="none" w:sz="0" w:space="0" w:color="auto"/>
        <w:left w:val="none" w:sz="0" w:space="0" w:color="auto"/>
        <w:bottom w:val="none" w:sz="0" w:space="0" w:color="auto"/>
        <w:right w:val="none" w:sz="0" w:space="0" w:color="auto"/>
      </w:divBdr>
    </w:div>
    <w:div w:id="3036">
      <w:marLeft w:val="0"/>
      <w:marRight w:val="0"/>
      <w:marTop w:val="0"/>
      <w:marBottom w:val="0"/>
      <w:divBdr>
        <w:top w:val="none" w:sz="0" w:space="0" w:color="auto"/>
        <w:left w:val="none" w:sz="0" w:space="0" w:color="auto"/>
        <w:bottom w:val="none" w:sz="0" w:space="0" w:color="auto"/>
        <w:right w:val="none" w:sz="0" w:space="0" w:color="auto"/>
      </w:divBdr>
    </w:div>
    <w:div w:id="3037">
      <w:marLeft w:val="0"/>
      <w:marRight w:val="0"/>
      <w:marTop w:val="0"/>
      <w:marBottom w:val="0"/>
      <w:divBdr>
        <w:top w:val="none" w:sz="0" w:space="0" w:color="auto"/>
        <w:left w:val="none" w:sz="0" w:space="0" w:color="auto"/>
        <w:bottom w:val="none" w:sz="0" w:space="0" w:color="auto"/>
        <w:right w:val="none" w:sz="0" w:space="0" w:color="auto"/>
      </w:divBdr>
    </w:div>
    <w:div w:id="3038">
      <w:marLeft w:val="0"/>
      <w:marRight w:val="0"/>
      <w:marTop w:val="0"/>
      <w:marBottom w:val="0"/>
      <w:divBdr>
        <w:top w:val="none" w:sz="0" w:space="0" w:color="auto"/>
        <w:left w:val="none" w:sz="0" w:space="0" w:color="auto"/>
        <w:bottom w:val="none" w:sz="0" w:space="0" w:color="auto"/>
        <w:right w:val="none" w:sz="0" w:space="0" w:color="auto"/>
      </w:divBdr>
    </w:div>
    <w:div w:id="3039">
      <w:marLeft w:val="0"/>
      <w:marRight w:val="0"/>
      <w:marTop w:val="0"/>
      <w:marBottom w:val="0"/>
      <w:divBdr>
        <w:top w:val="none" w:sz="0" w:space="0" w:color="auto"/>
        <w:left w:val="none" w:sz="0" w:space="0" w:color="auto"/>
        <w:bottom w:val="none" w:sz="0" w:space="0" w:color="auto"/>
        <w:right w:val="none" w:sz="0" w:space="0" w:color="auto"/>
      </w:divBdr>
    </w:div>
    <w:div w:id="3041">
      <w:marLeft w:val="0"/>
      <w:marRight w:val="0"/>
      <w:marTop w:val="0"/>
      <w:marBottom w:val="0"/>
      <w:divBdr>
        <w:top w:val="none" w:sz="0" w:space="0" w:color="auto"/>
        <w:left w:val="none" w:sz="0" w:space="0" w:color="auto"/>
        <w:bottom w:val="none" w:sz="0" w:space="0" w:color="auto"/>
        <w:right w:val="none" w:sz="0" w:space="0" w:color="auto"/>
      </w:divBdr>
    </w:div>
    <w:div w:id="3042">
      <w:marLeft w:val="0"/>
      <w:marRight w:val="0"/>
      <w:marTop w:val="0"/>
      <w:marBottom w:val="0"/>
      <w:divBdr>
        <w:top w:val="none" w:sz="0" w:space="0" w:color="auto"/>
        <w:left w:val="none" w:sz="0" w:space="0" w:color="auto"/>
        <w:bottom w:val="none" w:sz="0" w:space="0" w:color="auto"/>
        <w:right w:val="none" w:sz="0" w:space="0" w:color="auto"/>
      </w:divBdr>
    </w:div>
    <w:div w:id="3043">
      <w:marLeft w:val="0"/>
      <w:marRight w:val="0"/>
      <w:marTop w:val="0"/>
      <w:marBottom w:val="0"/>
      <w:divBdr>
        <w:top w:val="none" w:sz="0" w:space="0" w:color="auto"/>
        <w:left w:val="none" w:sz="0" w:space="0" w:color="auto"/>
        <w:bottom w:val="none" w:sz="0" w:space="0" w:color="auto"/>
        <w:right w:val="none" w:sz="0" w:space="0" w:color="auto"/>
      </w:divBdr>
    </w:div>
    <w:div w:id="3044">
      <w:marLeft w:val="0"/>
      <w:marRight w:val="0"/>
      <w:marTop w:val="0"/>
      <w:marBottom w:val="0"/>
      <w:divBdr>
        <w:top w:val="none" w:sz="0" w:space="0" w:color="auto"/>
        <w:left w:val="none" w:sz="0" w:space="0" w:color="auto"/>
        <w:bottom w:val="none" w:sz="0" w:space="0" w:color="auto"/>
        <w:right w:val="none" w:sz="0" w:space="0" w:color="auto"/>
      </w:divBdr>
    </w:div>
    <w:div w:id="3045">
      <w:marLeft w:val="0"/>
      <w:marRight w:val="0"/>
      <w:marTop w:val="0"/>
      <w:marBottom w:val="0"/>
      <w:divBdr>
        <w:top w:val="none" w:sz="0" w:space="0" w:color="auto"/>
        <w:left w:val="none" w:sz="0" w:space="0" w:color="auto"/>
        <w:bottom w:val="none" w:sz="0" w:space="0" w:color="auto"/>
        <w:right w:val="none" w:sz="0" w:space="0" w:color="auto"/>
      </w:divBdr>
    </w:div>
    <w:div w:id="3046">
      <w:marLeft w:val="0"/>
      <w:marRight w:val="0"/>
      <w:marTop w:val="0"/>
      <w:marBottom w:val="0"/>
      <w:divBdr>
        <w:top w:val="none" w:sz="0" w:space="0" w:color="auto"/>
        <w:left w:val="none" w:sz="0" w:space="0" w:color="auto"/>
        <w:bottom w:val="none" w:sz="0" w:space="0" w:color="auto"/>
        <w:right w:val="none" w:sz="0" w:space="0" w:color="auto"/>
      </w:divBdr>
      <w:divsChild>
        <w:div w:id="663">
          <w:marLeft w:val="0"/>
          <w:marRight w:val="0"/>
          <w:marTop w:val="0"/>
          <w:marBottom w:val="0"/>
          <w:divBdr>
            <w:top w:val="none" w:sz="0" w:space="0" w:color="auto"/>
            <w:left w:val="none" w:sz="0" w:space="0" w:color="auto"/>
            <w:bottom w:val="none" w:sz="0" w:space="0" w:color="auto"/>
            <w:right w:val="none" w:sz="0" w:space="0" w:color="auto"/>
          </w:divBdr>
        </w:div>
        <w:div w:id="1292">
          <w:marLeft w:val="0"/>
          <w:marRight w:val="0"/>
          <w:marTop w:val="0"/>
          <w:marBottom w:val="0"/>
          <w:divBdr>
            <w:top w:val="none" w:sz="0" w:space="0" w:color="auto"/>
            <w:left w:val="none" w:sz="0" w:space="0" w:color="auto"/>
            <w:bottom w:val="none" w:sz="0" w:space="0" w:color="auto"/>
            <w:right w:val="none" w:sz="0" w:space="0" w:color="auto"/>
          </w:divBdr>
        </w:div>
        <w:div w:id="2807">
          <w:marLeft w:val="0"/>
          <w:marRight w:val="0"/>
          <w:marTop w:val="0"/>
          <w:marBottom w:val="0"/>
          <w:divBdr>
            <w:top w:val="none" w:sz="0" w:space="0" w:color="auto"/>
            <w:left w:val="none" w:sz="0" w:space="0" w:color="auto"/>
            <w:bottom w:val="none" w:sz="0" w:space="0" w:color="auto"/>
            <w:right w:val="none" w:sz="0" w:space="0" w:color="auto"/>
          </w:divBdr>
        </w:div>
        <w:div w:id="2844">
          <w:marLeft w:val="0"/>
          <w:marRight w:val="0"/>
          <w:marTop w:val="0"/>
          <w:marBottom w:val="0"/>
          <w:divBdr>
            <w:top w:val="none" w:sz="0" w:space="0" w:color="auto"/>
            <w:left w:val="none" w:sz="0" w:space="0" w:color="auto"/>
            <w:bottom w:val="none" w:sz="0" w:space="0" w:color="auto"/>
            <w:right w:val="none" w:sz="0" w:space="0" w:color="auto"/>
          </w:divBdr>
        </w:div>
      </w:divsChild>
    </w:div>
    <w:div w:id="3047">
      <w:marLeft w:val="0"/>
      <w:marRight w:val="0"/>
      <w:marTop w:val="0"/>
      <w:marBottom w:val="0"/>
      <w:divBdr>
        <w:top w:val="none" w:sz="0" w:space="0" w:color="auto"/>
        <w:left w:val="none" w:sz="0" w:space="0" w:color="auto"/>
        <w:bottom w:val="none" w:sz="0" w:space="0" w:color="auto"/>
        <w:right w:val="none" w:sz="0" w:space="0" w:color="auto"/>
      </w:divBdr>
    </w:div>
    <w:div w:id="3048">
      <w:marLeft w:val="0"/>
      <w:marRight w:val="0"/>
      <w:marTop w:val="0"/>
      <w:marBottom w:val="0"/>
      <w:divBdr>
        <w:top w:val="none" w:sz="0" w:space="0" w:color="auto"/>
        <w:left w:val="none" w:sz="0" w:space="0" w:color="auto"/>
        <w:bottom w:val="none" w:sz="0" w:space="0" w:color="auto"/>
        <w:right w:val="none" w:sz="0" w:space="0" w:color="auto"/>
      </w:divBdr>
    </w:div>
    <w:div w:id="3049">
      <w:marLeft w:val="0"/>
      <w:marRight w:val="0"/>
      <w:marTop w:val="0"/>
      <w:marBottom w:val="0"/>
      <w:divBdr>
        <w:top w:val="none" w:sz="0" w:space="0" w:color="auto"/>
        <w:left w:val="none" w:sz="0" w:space="0" w:color="auto"/>
        <w:bottom w:val="none" w:sz="0" w:space="0" w:color="auto"/>
        <w:right w:val="none" w:sz="0" w:space="0" w:color="auto"/>
      </w:divBdr>
    </w:div>
    <w:div w:id="3050">
      <w:marLeft w:val="0"/>
      <w:marRight w:val="0"/>
      <w:marTop w:val="0"/>
      <w:marBottom w:val="0"/>
      <w:divBdr>
        <w:top w:val="none" w:sz="0" w:space="0" w:color="auto"/>
        <w:left w:val="none" w:sz="0" w:space="0" w:color="auto"/>
        <w:bottom w:val="none" w:sz="0" w:space="0" w:color="auto"/>
        <w:right w:val="none" w:sz="0" w:space="0" w:color="auto"/>
      </w:divBdr>
    </w:div>
    <w:div w:id="3051">
      <w:marLeft w:val="0"/>
      <w:marRight w:val="0"/>
      <w:marTop w:val="0"/>
      <w:marBottom w:val="0"/>
      <w:divBdr>
        <w:top w:val="none" w:sz="0" w:space="0" w:color="auto"/>
        <w:left w:val="none" w:sz="0" w:space="0" w:color="auto"/>
        <w:bottom w:val="none" w:sz="0" w:space="0" w:color="auto"/>
        <w:right w:val="none" w:sz="0" w:space="0" w:color="auto"/>
      </w:divBdr>
    </w:div>
    <w:div w:id="3052">
      <w:marLeft w:val="0"/>
      <w:marRight w:val="0"/>
      <w:marTop w:val="0"/>
      <w:marBottom w:val="0"/>
      <w:divBdr>
        <w:top w:val="none" w:sz="0" w:space="0" w:color="auto"/>
        <w:left w:val="none" w:sz="0" w:space="0" w:color="auto"/>
        <w:bottom w:val="none" w:sz="0" w:space="0" w:color="auto"/>
        <w:right w:val="none" w:sz="0" w:space="0" w:color="auto"/>
      </w:divBdr>
    </w:div>
    <w:div w:id="3053">
      <w:marLeft w:val="0"/>
      <w:marRight w:val="0"/>
      <w:marTop w:val="0"/>
      <w:marBottom w:val="0"/>
      <w:divBdr>
        <w:top w:val="none" w:sz="0" w:space="0" w:color="auto"/>
        <w:left w:val="none" w:sz="0" w:space="0" w:color="auto"/>
        <w:bottom w:val="none" w:sz="0" w:space="0" w:color="auto"/>
        <w:right w:val="none" w:sz="0" w:space="0" w:color="auto"/>
      </w:divBdr>
    </w:div>
    <w:div w:id="3054">
      <w:marLeft w:val="0"/>
      <w:marRight w:val="0"/>
      <w:marTop w:val="0"/>
      <w:marBottom w:val="0"/>
      <w:divBdr>
        <w:top w:val="none" w:sz="0" w:space="0" w:color="auto"/>
        <w:left w:val="none" w:sz="0" w:space="0" w:color="auto"/>
        <w:bottom w:val="none" w:sz="0" w:space="0" w:color="auto"/>
        <w:right w:val="none" w:sz="0" w:space="0" w:color="auto"/>
      </w:divBdr>
    </w:div>
    <w:div w:id="3055">
      <w:marLeft w:val="0"/>
      <w:marRight w:val="0"/>
      <w:marTop w:val="0"/>
      <w:marBottom w:val="0"/>
      <w:divBdr>
        <w:top w:val="none" w:sz="0" w:space="0" w:color="auto"/>
        <w:left w:val="none" w:sz="0" w:space="0" w:color="auto"/>
        <w:bottom w:val="none" w:sz="0" w:space="0" w:color="auto"/>
        <w:right w:val="none" w:sz="0" w:space="0" w:color="auto"/>
      </w:divBdr>
    </w:div>
    <w:div w:id="3056">
      <w:marLeft w:val="0"/>
      <w:marRight w:val="0"/>
      <w:marTop w:val="0"/>
      <w:marBottom w:val="0"/>
      <w:divBdr>
        <w:top w:val="none" w:sz="0" w:space="0" w:color="auto"/>
        <w:left w:val="none" w:sz="0" w:space="0" w:color="auto"/>
        <w:bottom w:val="none" w:sz="0" w:space="0" w:color="auto"/>
        <w:right w:val="none" w:sz="0" w:space="0" w:color="auto"/>
      </w:divBdr>
    </w:div>
    <w:div w:id="3057">
      <w:marLeft w:val="0"/>
      <w:marRight w:val="0"/>
      <w:marTop w:val="0"/>
      <w:marBottom w:val="0"/>
      <w:divBdr>
        <w:top w:val="none" w:sz="0" w:space="0" w:color="auto"/>
        <w:left w:val="none" w:sz="0" w:space="0" w:color="auto"/>
        <w:bottom w:val="none" w:sz="0" w:space="0" w:color="auto"/>
        <w:right w:val="none" w:sz="0" w:space="0" w:color="auto"/>
      </w:divBdr>
    </w:div>
    <w:div w:id="3058">
      <w:marLeft w:val="0"/>
      <w:marRight w:val="0"/>
      <w:marTop w:val="0"/>
      <w:marBottom w:val="0"/>
      <w:divBdr>
        <w:top w:val="none" w:sz="0" w:space="0" w:color="auto"/>
        <w:left w:val="none" w:sz="0" w:space="0" w:color="auto"/>
        <w:bottom w:val="none" w:sz="0" w:space="0" w:color="auto"/>
        <w:right w:val="none" w:sz="0" w:space="0" w:color="auto"/>
      </w:divBdr>
    </w:div>
    <w:div w:id="3059">
      <w:marLeft w:val="0"/>
      <w:marRight w:val="0"/>
      <w:marTop w:val="0"/>
      <w:marBottom w:val="0"/>
      <w:divBdr>
        <w:top w:val="none" w:sz="0" w:space="0" w:color="auto"/>
        <w:left w:val="none" w:sz="0" w:space="0" w:color="auto"/>
        <w:bottom w:val="none" w:sz="0" w:space="0" w:color="auto"/>
        <w:right w:val="none" w:sz="0" w:space="0" w:color="auto"/>
      </w:divBdr>
    </w:div>
    <w:div w:id="3060">
      <w:marLeft w:val="0"/>
      <w:marRight w:val="0"/>
      <w:marTop w:val="0"/>
      <w:marBottom w:val="0"/>
      <w:divBdr>
        <w:top w:val="none" w:sz="0" w:space="0" w:color="auto"/>
        <w:left w:val="none" w:sz="0" w:space="0" w:color="auto"/>
        <w:bottom w:val="none" w:sz="0" w:space="0" w:color="auto"/>
        <w:right w:val="none" w:sz="0" w:space="0" w:color="auto"/>
      </w:divBdr>
    </w:div>
    <w:div w:id="3061">
      <w:marLeft w:val="0"/>
      <w:marRight w:val="0"/>
      <w:marTop w:val="0"/>
      <w:marBottom w:val="0"/>
      <w:divBdr>
        <w:top w:val="none" w:sz="0" w:space="0" w:color="auto"/>
        <w:left w:val="none" w:sz="0" w:space="0" w:color="auto"/>
        <w:bottom w:val="none" w:sz="0" w:space="0" w:color="auto"/>
        <w:right w:val="none" w:sz="0" w:space="0" w:color="auto"/>
      </w:divBdr>
    </w:div>
    <w:div w:id="3062">
      <w:marLeft w:val="0"/>
      <w:marRight w:val="0"/>
      <w:marTop w:val="0"/>
      <w:marBottom w:val="0"/>
      <w:divBdr>
        <w:top w:val="none" w:sz="0" w:space="0" w:color="auto"/>
        <w:left w:val="none" w:sz="0" w:space="0" w:color="auto"/>
        <w:bottom w:val="none" w:sz="0" w:space="0" w:color="auto"/>
        <w:right w:val="none" w:sz="0" w:space="0" w:color="auto"/>
      </w:divBdr>
    </w:div>
    <w:div w:id="3063">
      <w:marLeft w:val="0"/>
      <w:marRight w:val="0"/>
      <w:marTop w:val="0"/>
      <w:marBottom w:val="0"/>
      <w:divBdr>
        <w:top w:val="none" w:sz="0" w:space="0" w:color="auto"/>
        <w:left w:val="none" w:sz="0" w:space="0" w:color="auto"/>
        <w:bottom w:val="none" w:sz="0" w:space="0" w:color="auto"/>
        <w:right w:val="none" w:sz="0" w:space="0" w:color="auto"/>
      </w:divBdr>
    </w:div>
    <w:div w:id="3064">
      <w:marLeft w:val="0"/>
      <w:marRight w:val="0"/>
      <w:marTop w:val="0"/>
      <w:marBottom w:val="0"/>
      <w:divBdr>
        <w:top w:val="none" w:sz="0" w:space="0" w:color="auto"/>
        <w:left w:val="none" w:sz="0" w:space="0" w:color="auto"/>
        <w:bottom w:val="none" w:sz="0" w:space="0" w:color="auto"/>
        <w:right w:val="none" w:sz="0" w:space="0" w:color="auto"/>
      </w:divBdr>
    </w:div>
    <w:div w:id="3065">
      <w:marLeft w:val="0"/>
      <w:marRight w:val="0"/>
      <w:marTop w:val="0"/>
      <w:marBottom w:val="0"/>
      <w:divBdr>
        <w:top w:val="none" w:sz="0" w:space="0" w:color="auto"/>
        <w:left w:val="none" w:sz="0" w:space="0" w:color="auto"/>
        <w:bottom w:val="none" w:sz="0" w:space="0" w:color="auto"/>
        <w:right w:val="none" w:sz="0" w:space="0" w:color="auto"/>
      </w:divBdr>
    </w:div>
    <w:div w:id="3066">
      <w:marLeft w:val="0"/>
      <w:marRight w:val="0"/>
      <w:marTop w:val="0"/>
      <w:marBottom w:val="0"/>
      <w:divBdr>
        <w:top w:val="none" w:sz="0" w:space="0" w:color="auto"/>
        <w:left w:val="none" w:sz="0" w:space="0" w:color="auto"/>
        <w:bottom w:val="none" w:sz="0" w:space="0" w:color="auto"/>
        <w:right w:val="none" w:sz="0" w:space="0" w:color="auto"/>
      </w:divBdr>
    </w:div>
    <w:div w:id="3067">
      <w:marLeft w:val="0"/>
      <w:marRight w:val="0"/>
      <w:marTop w:val="0"/>
      <w:marBottom w:val="0"/>
      <w:divBdr>
        <w:top w:val="none" w:sz="0" w:space="0" w:color="auto"/>
        <w:left w:val="none" w:sz="0" w:space="0" w:color="auto"/>
        <w:bottom w:val="none" w:sz="0" w:space="0" w:color="auto"/>
        <w:right w:val="none" w:sz="0" w:space="0" w:color="auto"/>
      </w:divBdr>
    </w:div>
    <w:div w:id="3068">
      <w:marLeft w:val="0"/>
      <w:marRight w:val="0"/>
      <w:marTop w:val="0"/>
      <w:marBottom w:val="0"/>
      <w:divBdr>
        <w:top w:val="none" w:sz="0" w:space="0" w:color="auto"/>
        <w:left w:val="none" w:sz="0" w:space="0" w:color="auto"/>
        <w:bottom w:val="none" w:sz="0" w:space="0" w:color="auto"/>
        <w:right w:val="none" w:sz="0" w:space="0" w:color="auto"/>
      </w:divBdr>
    </w:div>
    <w:div w:id="3069">
      <w:marLeft w:val="0"/>
      <w:marRight w:val="0"/>
      <w:marTop w:val="0"/>
      <w:marBottom w:val="0"/>
      <w:divBdr>
        <w:top w:val="none" w:sz="0" w:space="0" w:color="auto"/>
        <w:left w:val="none" w:sz="0" w:space="0" w:color="auto"/>
        <w:bottom w:val="none" w:sz="0" w:space="0" w:color="auto"/>
        <w:right w:val="none" w:sz="0" w:space="0" w:color="auto"/>
      </w:divBdr>
    </w:div>
    <w:div w:id="3070">
      <w:marLeft w:val="0"/>
      <w:marRight w:val="0"/>
      <w:marTop w:val="0"/>
      <w:marBottom w:val="0"/>
      <w:divBdr>
        <w:top w:val="none" w:sz="0" w:space="0" w:color="auto"/>
        <w:left w:val="none" w:sz="0" w:space="0" w:color="auto"/>
        <w:bottom w:val="none" w:sz="0" w:space="0" w:color="auto"/>
        <w:right w:val="none" w:sz="0" w:space="0" w:color="auto"/>
      </w:divBdr>
    </w:div>
    <w:div w:id="3071">
      <w:marLeft w:val="0"/>
      <w:marRight w:val="0"/>
      <w:marTop w:val="0"/>
      <w:marBottom w:val="0"/>
      <w:divBdr>
        <w:top w:val="none" w:sz="0" w:space="0" w:color="auto"/>
        <w:left w:val="none" w:sz="0" w:space="0" w:color="auto"/>
        <w:bottom w:val="none" w:sz="0" w:space="0" w:color="auto"/>
        <w:right w:val="none" w:sz="0" w:space="0" w:color="auto"/>
      </w:divBdr>
    </w:div>
    <w:div w:id="3072">
      <w:marLeft w:val="0"/>
      <w:marRight w:val="0"/>
      <w:marTop w:val="0"/>
      <w:marBottom w:val="0"/>
      <w:divBdr>
        <w:top w:val="none" w:sz="0" w:space="0" w:color="auto"/>
        <w:left w:val="none" w:sz="0" w:space="0" w:color="auto"/>
        <w:bottom w:val="none" w:sz="0" w:space="0" w:color="auto"/>
        <w:right w:val="none" w:sz="0" w:space="0" w:color="auto"/>
      </w:divBdr>
    </w:div>
    <w:div w:id="3073">
      <w:marLeft w:val="0"/>
      <w:marRight w:val="0"/>
      <w:marTop w:val="0"/>
      <w:marBottom w:val="0"/>
      <w:divBdr>
        <w:top w:val="none" w:sz="0" w:space="0" w:color="auto"/>
        <w:left w:val="none" w:sz="0" w:space="0" w:color="auto"/>
        <w:bottom w:val="none" w:sz="0" w:space="0" w:color="auto"/>
        <w:right w:val="none" w:sz="0" w:space="0" w:color="auto"/>
      </w:divBdr>
    </w:div>
    <w:div w:id="3074">
      <w:marLeft w:val="0"/>
      <w:marRight w:val="0"/>
      <w:marTop w:val="0"/>
      <w:marBottom w:val="0"/>
      <w:divBdr>
        <w:top w:val="none" w:sz="0" w:space="0" w:color="auto"/>
        <w:left w:val="none" w:sz="0" w:space="0" w:color="auto"/>
        <w:bottom w:val="none" w:sz="0" w:space="0" w:color="auto"/>
        <w:right w:val="none" w:sz="0" w:space="0" w:color="auto"/>
      </w:divBdr>
    </w:div>
    <w:div w:id="3075">
      <w:marLeft w:val="0"/>
      <w:marRight w:val="0"/>
      <w:marTop w:val="0"/>
      <w:marBottom w:val="0"/>
      <w:divBdr>
        <w:top w:val="none" w:sz="0" w:space="0" w:color="auto"/>
        <w:left w:val="none" w:sz="0" w:space="0" w:color="auto"/>
        <w:bottom w:val="none" w:sz="0" w:space="0" w:color="auto"/>
        <w:right w:val="none" w:sz="0" w:space="0" w:color="auto"/>
      </w:divBdr>
    </w:div>
    <w:div w:id="3077">
      <w:marLeft w:val="0"/>
      <w:marRight w:val="0"/>
      <w:marTop w:val="0"/>
      <w:marBottom w:val="0"/>
      <w:divBdr>
        <w:top w:val="none" w:sz="0" w:space="0" w:color="auto"/>
        <w:left w:val="none" w:sz="0" w:space="0" w:color="auto"/>
        <w:bottom w:val="none" w:sz="0" w:space="0" w:color="auto"/>
        <w:right w:val="none" w:sz="0" w:space="0" w:color="auto"/>
      </w:divBdr>
    </w:div>
    <w:div w:id="3078">
      <w:marLeft w:val="0"/>
      <w:marRight w:val="0"/>
      <w:marTop w:val="0"/>
      <w:marBottom w:val="0"/>
      <w:divBdr>
        <w:top w:val="none" w:sz="0" w:space="0" w:color="auto"/>
        <w:left w:val="none" w:sz="0" w:space="0" w:color="auto"/>
        <w:bottom w:val="none" w:sz="0" w:space="0" w:color="auto"/>
        <w:right w:val="none" w:sz="0" w:space="0" w:color="auto"/>
      </w:divBdr>
    </w:div>
    <w:div w:id="3079">
      <w:marLeft w:val="0"/>
      <w:marRight w:val="0"/>
      <w:marTop w:val="0"/>
      <w:marBottom w:val="0"/>
      <w:divBdr>
        <w:top w:val="none" w:sz="0" w:space="0" w:color="auto"/>
        <w:left w:val="none" w:sz="0" w:space="0" w:color="auto"/>
        <w:bottom w:val="none" w:sz="0" w:space="0" w:color="auto"/>
        <w:right w:val="none" w:sz="0" w:space="0" w:color="auto"/>
      </w:divBdr>
    </w:div>
    <w:div w:id="3080">
      <w:marLeft w:val="0"/>
      <w:marRight w:val="0"/>
      <w:marTop w:val="0"/>
      <w:marBottom w:val="0"/>
      <w:divBdr>
        <w:top w:val="none" w:sz="0" w:space="0" w:color="auto"/>
        <w:left w:val="none" w:sz="0" w:space="0" w:color="auto"/>
        <w:bottom w:val="none" w:sz="0" w:space="0" w:color="auto"/>
        <w:right w:val="none" w:sz="0" w:space="0" w:color="auto"/>
      </w:divBdr>
    </w:div>
    <w:div w:id="3081">
      <w:marLeft w:val="0"/>
      <w:marRight w:val="0"/>
      <w:marTop w:val="0"/>
      <w:marBottom w:val="0"/>
      <w:divBdr>
        <w:top w:val="none" w:sz="0" w:space="0" w:color="auto"/>
        <w:left w:val="none" w:sz="0" w:space="0" w:color="auto"/>
        <w:bottom w:val="none" w:sz="0" w:space="0" w:color="auto"/>
        <w:right w:val="none" w:sz="0" w:space="0" w:color="auto"/>
      </w:divBdr>
    </w:div>
    <w:div w:id="3082">
      <w:marLeft w:val="0"/>
      <w:marRight w:val="0"/>
      <w:marTop w:val="0"/>
      <w:marBottom w:val="0"/>
      <w:divBdr>
        <w:top w:val="none" w:sz="0" w:space="0" w:color="auto"/>
        <w:left w:val="none" w:sz="0" w:space="0" w:color="auto"/>
        <w:bottom w:val="none" w:sz="0" w:space="0" w:color="auto"/>
        <w:right w:val="none" w:sz="0" w:space="0" w:color="auto"/>
      </w:divBdr>
    </w:div>
    <w:div w:id="3083">
      <w:marLeft w:val="0"/>
      <w:marRight w:val="0"/>
      <w:marTop w:val="0"/>
      <w:marBottom w:val="0"/>
      <w:divBdr>
        <w:top w:val="none" w:sz="0" w:space="0" w:color="auto"/>
        <w:left w:val="none" w:sz="0" w:space="0" w:color="auto"/>
        <w:bottom w:val="none" w:sz="0" w:space="0" w:color="auto"/>
        <w:right w:val="none" w:sz="0" w:space="0" w:color="auto"/>
      </w:divBdr>
    </w:div>
    <w:div w:id="3084">
      <w:marLeft w:val="0"/>
      <w:marRight w:val="0"/>
      <w:marTop w:val="0"/>
      <w:marBottom w:val="0"/>
      <w:divBdr>
        <w:top w:val="none" w:sz="0" w:space="0" w:color="auto"/>
        <w:left w:val="none" w:sz="0" w:space="0" w:color="auto"/>
        <w:bottom w:val="none" w:sz="0" w:space="0" w:color="auto"/>
        <w:right w:val="none" w:sz="0" w:space="0" w:color="auto"/>
      </w:divBdr>
    </w:div>
    <w:div w:id="3085">
      <w:marLeft w:val="0"/>
      <w:marRight w:val="0"/>
      <w:marTop w:val="0"/>
      <w:marBottom w:val="0"/>
      <w:divBdr>
        <w:top w:val="none" w:sz="0" w:space="0" w:color="auto"/>
        <w:left w:val="none" w:sz="0" w:space="0" w:color="auto"/>
        <w:bottom w:val="none" w:sz="0" w:space="0" w:color="auto"/>
        <w:right w:val="none" w:sz="0" w:space="0" w:color="auto"/>
      </w:divBdr>
    </w:div>
    <w:div w:id="3086">
      <w:marLeft w:val="0"/>
      <w:marRight w:val="0"/>
      <w:marTop w:val="0"/>
      <w:marBottom w:val="0"/>
      <w:divBdr>
        <w:top w:val="none" w:sz="0" w:space="0" w:color="auto"/>
        <w:left w:val="none" w:sz="0" w:space="0" w:color="auto"/>
        <w:bottom w:val="none" w:sz="0" w:space="0" w:color="auto"/>
        <w:right w:val="none" w:sz="0" w:space="0" w:color="auto"/>
      </w:divBdr>
    </w:div>
    <w:div w:id="3087">
      <w:marLeft w:val="0"/>
      <w:marRight w:val="0"/>
      <w:marTop w:val="0"/>
      <w:marBottom w:val="0"/>
      <w:divBdr>
        <w:top w:val="none" w:sz="0" w:space="0" w:color="auto"/>
        <w:left w:val="none" w:sz="0" w:space="0" w:color="auto"/>
        <w:bottom w:val="none" w:sz="0" w:space="0" w:color="auto"/>
        <w:right w:val="none" w:sz="0" w:space="0" w:color="auto"/>
      </w:divBdr>
    </w:div>
    <w:div w:id="3088">
      <w:marLeft w:val="0"/>
      <w:marRight w:val="0"/>
      <w:marTop w:val="0"/>
      <w:marBottom w:val="0"/>
      <w:divBdr>
        <w:top w:val="none" w:sz="0" w:space="0" w:color="auto"/>
        <w:left w:val="none" w:sz="0" w:space="0" w:color="auto"/>
        <w:bottom w:val="none" w:sz="0" w:space="0" w:color="auto"/>
        <w:right w:val="none" w:sz="0" w:space="0" w:color="auto"/>
      </w:divBdr>
    </w:div>
    <w:div w:id="3089">
      <w:marLeft w:val="0"/>
      <w:marRight w:val="0"/>
      <w:marTop w:val="0"/>
      <w:marBottom w:val="0"/>
      <w:divBdr>
        <w:top w:val="none" w:sz="0" w:space="0" w:color="auto"/>
        <w:left w:val="none" w:sz="0" w:space="0" w:color="auto"/>
        <w:bottom w:val="none" w:sz="0" w:space="0" w:color="auto"/>
        <w:right w:val="none" w:sz="0" w:space="0" w:color="auto"/>
      </w:divBdr>
    </w:div>
    <w:div w:id="3090">
      <w:marLeft w:val="0"/>
      <w:marRight w:val="0"/>
      <w:marTop w:val="0"/>
      <w:marBottom w:val="0"/>
      <w:divBdr>
        <w:top w:val="none" w:sz="0" w:space="0" w:color="auto"/>
        <w:left w:val="none" w:sz="0" w:space="0" w:color="auto"/>
        <w:bottom w:val="none" w:sz="0" w:space="0" w:color="auto"/>
        <w:right w:val="none" w:sz="0" w:space="0" w:color="auto"/>
      </w:divBdr>
    </w:div>
    <w:div w:id="3091">
      <w:marLeft w:val="0"/>
      <w:marRight w:val="0"/>
      <w:marTop w:val="0"/>
      <w:marBottom w:val="0"/>
      <w:divBdr>
        <w:top w:val="none" w:sz="0" w:space="0" w:color="auto"/>
        <w:left w:val="none" w:sz="0" w:space="0" w:color="auto"/>
        <w:bottom w:val="none" w:sz="0" w:space="0" w:color="auto"/>
        <w:right w:val="none" w:sz="0" w:space="0" w:color="auto"/>
      </w:divBdr>
    </w:div>
    <w:div w:id="3092">
      <w:marLeft w:val="0"/>
      <w:marRight w:val="0"/>
      <w:marTop w:val="0"/>
      <w:marBottom w:val="0"/>
      <w:divBdr>
        <w:top w:val="none" w:sz="0" w:space="0" w:color="auto"/>
        <w:left w:val="none" w:sz="0" w:space="0" w:color="auto"/>
        <w:bottom w:val="none" w:sz="0" w:space="0" w:color="auto"/>
        <w:right w:val="none" w:sz="0" w:space="0" w:color="auto"/>
      </w:divBdr>
    </w:div>
    <w:div w:id="3093">
      <w:marLeft w:val="0"/>
      <w:marRight w:val="0"/>
      <w:marTop w:val="0"/>
      <w:marBottom w:val="0"/>
      <w:divBdr>
        <w:top w:val="none" w:sz="0" w:space="0" w:color="auto"/>
        <w:left w:val="none" w:sz="0" w:space="0" w:color="auto"/>
        <w:bottom w:val="none" w:sz="0" w:space="0" w:color="auto"/>
        <w:right w:val="none" w:sz="0" w:space="0" w:color="auto"/>
      </w:divBdr>
    </w:div>
    <w:div w:id="3094">
      <w:marLeft w:val="0"/>
      <w:marRight w:val="0"/>
      <w:marTop w:val="0"/>
      <w:marBottom w:val="0"/>
      <w:divBdr>
        <w:top w:val="none" w:sz="0" w:space="0" w:color="auto"/>
        <w:left w:val="none" w:sz="0" w:space="0" w:color="auto"/>
        <w:bottom w:val="none" w:sz="0" w:space="0" w:color="auto"/>
        <w:right w:val="none" w:sz="0" w:space="0" w:color="auto"/>
      </w:divBdr>
    </w:div>
    <w:div w:id="3095">
      <w:marLeft w:val="0"/>
      <w:marRight w:val="0"/>
      <w:marTop w:val="0"/>
      <w:marBottom w:val="0"/>
      <w:divBdr>
        <w:top w:val="none" w:sz="0" w:space="0" w:color="auto"/>
        <w:left w:val="none" w:sz="0" w:space="0" w:color="auto"/>
        <w:bottom w:val="none" w:sz="0" w:space="0" w:color="auto"/>
        <w:right w:val="none" w:sz="0" w:space="0" w:color="auto"/>
      </w:divBdr>
    </w:div>
    <w:div w:id="3096">
      <w:marLeft w:val="0"/>
      <w:marRight w:val="0"/>
      <w:marTop w:val="0"/>
      <w:marBottom w:val="0"/>
      <w:divBdr>
        <w:top w:val="none" w:sz="0" w:space="0" w:color="auto"/>
        <w:left w:val="none" w:sz="0" w:space="0" w:color="auto"/>
        <w:bottom w:val="none" w:sz="0" w:space="0" w:color="auto"/>
        <w:right w:val="none" w:sz="0" w:space="0" w:color="auto"/>
      </w:divBdr>
    </w:div>
    <w:div w:id="3097">
      <w:marLeft w:val="0"/>
      <w:marRight w:val="0"/>
      <w:marTop w:val="0"/>
      <w:marBottom w:val="0"/>
      <w:divBdr>
        <w:top w:val="none" w:sz="0" w:space="0" w:color="auto"/>
        <w:left w:val="none" w:sz="0" w:space="0" w:color="auto"/>
        <w:bottom w:val="none" w:sz="0" w:space="0" w:color="auto"/>
        <w:right w:val="none" w:sz="0" w:space="0" w:color="auto"/>
      </w:divBdr>
    </w:div>
    <w:div w:id="3098">
      <w:marLeft w:val="0"/>
      <w:marRight w:val="0"/>
      <w:marTop w:val="0"/>
      <w:marBottom w:val="0"/>
      <w:divBdr>
        <w:top w:val="none" w:sz="0" w:space="0" w:color="auto"/>
        <w:left w:val="none" w:sz="0" w:space="0" w:color="auto"/>
        <w:bottom w:val="none" w:sz="0" w:space="0" w:color="auto"/>
        <w:right w:val="none" w:sz="0" w:space="0" w:color="auto"/>
      </w:divBdr>
    </w:div>
    <w:div w:id="3099">
      <w:marLeft w:val="0"/>
      <w:marRight w:val="0"/>
      <w:marTop w:val="0"/>
      <w:marBottom w:val="0"/>
      <w:divBdr>
        <w:top w:val="none" w:sz="0" w:space="0" w:color="auto"/>
        <w:left w:val="none" w:sz="0" w:space="0" w:color="auto"/>
        <w:bottom w:val="none" w:sz="0" w:space="0" w:color="auto"/>
        <w:right w:val="none" w:sz="0" w:space="0" w:color="auto"/>
      </w:divBdr>
    </w:div>
    <w:div w:id="3100">
      <w:marLeft w:val="0"/>
      <w:marRight w:val="0"/>
      <w:marTop w:val="0"/>
      <w:marBottom w:val="0"/>
      <w:divBdr>
        <w:top w:val="none" w:sz="0" w:space="0" w:color="auto"/>
        <w:left w:val="none" w:sz="0" w:space="0" w:color="auto"/>
        <w:bottom w:val="none" w:sz="0" w:space="0" w:color="auto"/>
        <w:right w:val="none" w:sz="0" w:space="0" w:color="auto"/>
      </w:divBdr>
    </w:div>
    <w:div w:id="3101">
      <w:marLeft w:val="0"/>
      <w:marRight w:val="0"/>
      <w:marTop w:val="0"/>
      <w:marBottom w:val="0"/>
      <w:divBdr>
        <w:top w:val="none" w:sz="0" w:space="0" w:color="auto"/>
        <w:left w:val="none" w:sz="0" w:space="0" w:color="auto"/>
        <w:bottom w:val="none" w:sz="0" w:space="0" w:color="auto"/>
        <w:right w:val="none" w:sz="0" w:space="0" w:color="auto"/>
      </w:divBdr>
    </w:div>
    <w:div w:id="3102">
      <w:marLeft w:val="0"/>
      <w:marRight w:val="0"/>
      <w:marTop w:val="0"/>
      <w:marBottom w:val="0"/>
      <w:divBdr>
        <w:top w:val="none" w:sz="0" w:space="0" w:color="auto"/>
        <w:left w:val="none" w:sz="0" w:space="0" w:color="auto"/>
        <w:bottom w:val="none" w:sz="0" w:space="0" w:color="auto"/>
        <w:right w:val="none" w:sz="0" w:space="0" w:color="auto"/>
      </w:divBdr>
    </w:div>
    <w:div w:id="3103">
      <w:marLeft w:val="0"/>
      <w:marRight w:val="0"/>
      <w:marTop w:val="0"/>
      <w:marBottom w:val="0"/>
      <w:divBdr>
        <w:top w:val="none" w:sz="0" w:space="0" w:color="auto"/>
        <w:left w:val="none" w:sz="0" w:space="0" w:color="auto"/>
        <w:bottom w:val="none" w:sz="0" w:space="0" w:color="auto"/>
        <w:right w:val="none" w:sz="0" w:space="0" w:color="auto"/>
      </w:divBdr>
    </w:div>
    <w:div w:id="3104">
      <w:marLeft w:val="0"/>
      <w:marRight w:val="0"/>
      <w:marTop w:val="0"/>
      <w:marBottom w:val="0"/>
      <w:divBdr>
        <w:top w:val="none" w:sz="0" w:space="0" w:color="auto"/>
        <w:left w:val="none" w:sz="0" w:space="0" w:color="auto"/>
        <w:bottom w:val="none" w:sz="0" w:space="0" w:color="auto"/>
        <w:right w:val="none" w:sz="0" w:space="0" w:color="auto"/>
      </w:divBdr>
    </w:div>
    <w:div w:id="3105">
      <w:marLeft w:val="0"/>
      <w:marRight w:val="0"/>
      <w:marTop w:val="0"/>
      <w:marBottom w:val="0"/>
      <w:divBdr>
        <w:top w:val="none" w:sz="0" w:space="0" w:color="auto"/>
        <w:left w:val="none" w:sz="0" w:space="0" w:color="auto"/>
        <w:bottom w:val="none" w:sz="0" w:space="0" w:color="auto"/>
        <w:right w:val="none" w:sz="0" w:space="0" w:color="auto"/>
      </w:divBdr>
    </w:div>
    <w:div w:id="3106">
      <w:marLeft w:val="0"/>
      <w:marRight w:val="0"/>
      <w:marTop w:val="0"/>
      <w:marBottom w:val="0"/>
      <w:divBdr>
        <w:top w:val="none" w:sz="0" w:space="0" w:color="auto"/>
        <w:left w:val="none" w:sz="0" w:space="0" w:color="auto"/>
        <w:bottom w:val="none" w:sz="0" w:space="0" w:color="auto"/>
        <w:right w:val="none" w:sz="0" w:space="0" w:color="auto"/>
      </w:divBdr>
    </w:div>
    <w:div w:id="3107">
      <w:marLeft w:val="0"/>
      <w:marRight w:val="0"/>
      <w:marTop w:val="0"/>
      <w:marBottom w:val="0"/>
      <w:divBdr>
        <w:top w:val="none" w:sz="0" w:space="0" w:color="auto"/>
        <w:left w:val="none" w:sz="0" w:space="0" w:color="auto"/>
        <w:bottom w:val="none" w:sz="0" w:space="0" w:color="auto"/>
        <w:right w:val="none" w:sz="0" w:space="0" w:color="auto"/>
      </w:divBdr>
    </w:div>
    <w:div w:id="3108">
      <w:marLeft w:val="0"/>
      <w:marRight w:val="0"/>
      <w:marTop w:val="0"/>
      <w:marBottom w:val="0"/>
      <w:divBdr>
        <w:top w:val="none" w:sz="0" w:space="0" w:color="auto"/>
        <w:left w:val="none" w:sz="0" w:space="0" w:color="auto"/>
        <w:bottom w:val="none" w:sz="0" w:space="0" w:color="auto"/>
        <w:right w:val="none" w:sz="0" w:space="0" w:color="auto"/>
      </w:divBdr>
    </w:div>
    <w:div w:id="3110">
      <w:marLeft w:val="0"/>
      <w:marRight w:val="0"/>
      <w:marTop w:val="0"/>
      <w:marBottom w:val="0"/>
      <w:divBdr>
        <w:top w:val="none" w:sz="0" w:space="0" w:color="auto"/>
        <w:left w:val="none" w:sz="0" w:space="0" w:color="auto"/>
        <w:bottom w:val="none" w:sz="0" w:space="0" w:color="auto"/>
        <w:right w:val="none" w:sz="0" w:space="0" w:color="auto"/>
      </w:divBdr>
    </w:div>
    <w:div w:id="3111">
      <w:marLeft w:val="0"/>
      <w:marRight w:val="0"/>
      <w:marTop w:val="0"/>
      <w:marBottom w:val="0"/>
      <w:divBdr>
        <w:top w:val="none" w:sz="0" w:space="0" w:color="auto"/>
        <w:left w:val="none" w:sz="0" w:space="0" w:color="auto"/>
        <w:bottom w:val="none" w:sz="0" w:space="0" w:color="auto"/>
        <w:right w:val="none" w:sz="0" w:space="0" w:color="auto"/>
      </w:divBdr>
    </w:div>
    <w:div w:id="3113">
      <w:marLeft w:val="0"/>
      <w:marRight w:val="0"/>
      <w:marTop w:val="0"/>
      <w:marBottom w:val="0"/>
      <w:divBdr>
        <w:top w:val="none" w:sz="0" w:space="0" w:color="auto"/>
        <w:left w:val="none" w:sz="0" w:space="0" w:color="auto"/>
        <w:bottom w:val="none" w:sz="0" w:space="0" w:color="auto"/>
        <w:right w:val="none" w:sz="0" w:space="0" w:color="auto"/>
      </w:divBdr>
    </w:div>
    <w:div w:id="3114">
      <w:marLeft w:val="0"/>
      <w:marRight w:val="0"/>
      <w:marTop w:val="0"/>
      <w:marBottom w:val="0"/>
      <w:divBdr>
        <w:top w:val="none" w:sz="0" w:space="0" w:color="auto"/>
        <w:left w:val="none" w:sz="0" w:space="0" w:color="auto"/>
        <w:bottom w:val="none" w:sz="0" w:space="0" w:color="auto"/>
        <w:right w:val="none" w:sz="0" w:space="0" w:color="auto"/>
      </w:divBdr>
    </w:div>
    <w:div w:id="3115">
      <w:marLeft w:val="0"/>
      <w:marRight w:val="0"/>
      <w:marTop w:val="0"/>
      <w:marBottom w:val="0"/>
      <w:divBdr>
        <w:top w:val="none" w:sz="0" w:space="0" w:color="auto"/>
        <w:left w:val="none" w:sz="0" w:space="0" w:color="auto"/>
        <w:bottom w:val="none" w:sz="0" w:space="0" w:color="auto"/>
        <w:right w:val="none" w:sz="0" w:space="0" w:color="auto"/>
      </w:divBdr>
    </w:div>
    <w:div w:id="3116">
      <w:marLeft w:val="0"/>
      <w:marRight w:val="0"/>
      <w:marTop w:val="0"/>
      <w:marBottom w:val="0"/>
      <w:divBdr>
        <w:top w:val="none" w:sz="0" w:space="0" w:color="auto"/>
        <w:left w:val="none" w:sz="0" w:space="0" w:color="auto"/>
        <w:bottom w:val="none" w:sz="0" w:space="0" w:color="auto"/>
        <w:right w:val="none" w:sz="0" w:space="0" w:color="auto"/>
      </w:divBdr>
    </w:div>
    <w:div w:id="3117">
      <w:marLeft w:val="0"/>
      <w:marRight w:val="0"/>
      <w:marTop w:val="0"/>
      <w:marBottom w:val="0"/>
      <w:divBdr>
        <w:top w:val="none" w:sz="0" w:space="0" w:color="auto"/>
        <w:left w:val="none" w:sz="0" w:space="0" w:color="auto"/>
        <w:bottom w:val="none" w:sz="0" w:space="0" w:color="auto"/>
        <w:right w:val="none" w:sz="0" w:space="0" w:color="auto"/>
      </w:divBdr>
    </w:div>
    <w:div w:id="3118">
      <w:marLeft w:val="0"/>
      <w:marRight w:val="0"/>
      <w:marTop w:val="0"/>
      <w:marBottom w:val="0"/>
      <w:divBdr>
        <w:top w:val="none" w:sz="0" w:space="0" w:color="auto"/>
        <w:left w:val="none" w:sz="0" w:space="0" w:color="auto"/>
        <w:bottom w:val="none" w:sz="0" w:space="0" w:color="auto"/>
        <w:right w:val="none" w:sz="0" w:space="0" w:color="auto"/>
      </w:divBdr>
    </w:div>
    <w:div w:id="3119">
      <w:marLeft w:val="0"/>
      <w:marRight w:val="0"/>
      <w:marTop w:val="0"/>
      <w:marBottom w:val="0"/>
      <w:divBdr>
        <w:top w:val="none" w:sz="0" w:space="0" w:color="auto"/>
        <w:left w:val="none" w:sz="0" w:space="0" w:color="auto"/>
        <w:bottom w:val="none" w:sz="0" w:space="0" w:color="auto"/>
        <w:right w:val="none" w:sz="0" w:space="0" w:color="auto"/>
      </w:divBdr>
    </w:div>
    <w:div w:id="3120">
      <w:marLeft w:val="0"/>
      <w:marRight w:val="0"/>
      <w:marTop w:val="0"/>
      <w:marBottom w:val="0"/>
      <w:divBdr>
        <w:top w:val="none" w:sz="0" w:space="0" w:color="auto"/>
        <w:left w:val="none" w:sz="0" w:space="0" w:color="auto"/>
        <w:bottom w:val="none" w:sz="0" w:space="0" w:color="auto"/>
        <w:right w:val="none" w:sz="0" w:space="0" w:color="auto"/>
      </w:divBdr>
    </w:div>
    <w:div w:id="3121">
      <w:marLeft w:val="0"/>
      <w:marRight w:val="0"/>
      <w:marTop w:val="0"/>
      <w:marBottom w:val="0"/>
      <w:divBdr>
        <w:top w:val="none" w:sz="0" w:space="0" w:color="auto"/>
        <w:left w:val="none" w:sz="0" w:space="0" w:color="auto"/>
        <w:bottom w:val="none" w:sz="0" w:space="0" w:color="auto"/>
        <w:right w:val="none" w:sz="0" w:space="0" w:color="auto"/>
      </w:divBdr>
    </w:div>
    <w:div w:id="3122">
      <w:marLeft w:val="0"/>
      <w:marRight w:val="0"/>
      <w:marTop w:val="0"/>
      <w:marBottom w:val="0"/>
      <w:divBdr>
        <w:top w:val="none" w:sz="0" w:space="0" w:color="auto"/>
        <w:left w:val="none" w:sz="0" w:space="0" w:color="auto"/>
        <w:bottom w:val="none" w:sz="0" w:space="0" w:color="auto"/>
        <w:right w:val="none" w:sz="0" w:space="0" w:color="auto"/>
      </w:divBdr>
    </w:div>
    <w:div w:id="3123">
      <w:marLeft w:val="0"/>
      <w:marRight w:val="0"/>
      <w:marTop w:val="0"/>
      <w:marBottom w:val="0"/>
      <w:divBdr>
        <w:top w:val="none" w:sz="0" w:space="0" w:color="auto"/>
        <w:left w:val="none" w:sz="0" w:space="0" w:color="auto"/>
        <w:bottom w:val="none" w:sz="0" w:space="0" w:color="auto"/>
        <w:right w:val="none" w:sz="0" w:space="0" w:color="auto"/>
      </w:divBdr>
    </w:div>
    <w:div w:id="3124">
      <w:marLeft w:val="0"/>
      <w:marRight w:val="0"/>
      <w:marTop w:val="0"/>
      <w:marBottom w:val="0"/>
      <w:divBdr>
        <w:top w:val="none" w:sz="0" w:space="0" w:color="auto"/>
        <w:left w:val="none" w:sz="0" w:space="0" w:color="auto"/>
        <w:bottom w:val="none" w:sz="0" w:space="0" w:color="auto"/>
        <w:right w:val="none" w:sz="0" w:space="0" w:color="auto"/>
      </w:divBdr>
    </w:div>
    <w:div w:id="3126">
      <w:marLeft w:val="0"/>
      <w:marRight w:val="0"/>
      <w:marTop w:val="0"/>
      <w:marBottom w:val="0"/>
      <w:divBdr>
        <w:top w:val="none" w:sz="0" w:space="0" w:color="auto"/>
        <w:left w:val="none" w:sz="0" w:space="0" w:color="auto"/>
        <w:bottom w:val="none" w:sz="0" w:space="0" w:color="auto"/>
        <w:right w:val="none" w:sz="0" w:space="0" w:color="auto"/>
      </w:divBdr>
    </w:div>
    <w:div w:id="3127">
      <w:marLeft w:val="0"/>
      <w:marRight w:val="0"/>
      <w:marTop w:val="0"/>
      <w:marBottom w:val="0"/>
      <w:divBdr>
        <w:top w:val="none" w:sz="0" w:space="0" w:color="auto"/>
        <w:left w:val="none" w:sz="0" w:space="0" w:color="auto"/>
        <w:bottom w:val="none" w:sz="0" w:space="0" w:color="auto"/>
        <w:right w:val="none" w:sz="0" w:space="0" w:color="auto"/>
      </w:divBdr>
    </w:div>
    <w:div w:id="3128">
      <w:marLeft w:val="0"/>
      <w:marRight w:val="0"/>
      <w:marTop w:val="0"/>
      <w:marBottom w:val="0"/>
      <w:divBdr>
        <w:top w:val="none" w:sz="0" w:space="0" w:color="auto"/>
        <w:left w:val="none" w:sz="0" w:space="0" w:color="auto"/>
        <w:bottom w:val="none" w:sz="0" w:space="0" w:color="auto"/>
        <w:right w:val="none" w:sz="0" w:space="0" w:color="auto"/>
      </w:divBdr>
    </w:div>
    <w:div w:id="3129">
      <w:marLeft w:val="0"/>
      <w:marRight w:val="0"/>
      <w:marTop w:val="0"/>
      <w:marBottom w:val="0"/>
      <w:divBdr>
        <w:top w:val="none" w:sz="0" w:space="0" w:color="auto"/>
        <w:left w:val="none" w:sz="0" w:space="0" w:color="auto"/>
        <w:bottom w:val="none" w:sz="0" w:space="0" w:color="auto"/>
        <w:right w:val="none" w:sz="0" w:space="0" w:color="auto"/>
      </w:divBdr>
    </w:div>
    <w:div w:id="3130">
      <w:marLeft w:val="0"/>
      <w:marRight w:val="0"/>
      <w:marTop w:val="0"/>
      <w:marBottom w:val="0"/>
      <w:divBdr>
        <w:top w:val="none" w:sz="0" w:space="0" w:color="auto"/>
        <w:left w:val="none" w:sz="0" w:space="0" w:color="auto"/>
        <w:bottom w:val="none" w:sz="0" w:space="0" w:color="auto"/>
        <w:right w:val="none" w:sz="0" w:space="0" w:color="auto"/>
      </w:divBdr>
    </w:div>
    <w:div w:id="3131">
      <w:marLeft w:val="0"/>
      <w:marRight w:val="0"/>
      <w:marTop w:val="0"/>
      <w:marBottom w:val="0"/>
      <w:divBdr>
        <w:top w:val="none" w:sz="0" w:space="0" w:color="auto"/>
        <w:left w:val="none" w:sz="0" w:space="0" w:color="auto"/>
        <w:bottom w:val="none" w:sz="0" w:space="0" w:color="auto"/>
        <w:right w:val="none" w:sz="0" w:space="0" w:color="auto"/>
      </w:divBdr>
    </w:div>
    <w:div w:id="3132">
      <w:marLeft w:val="0"/>
      <w:marRight w:val="0"/>
      <w:marTop w:val="0"/>
      <w:marBottom w:val="0"/>
      <w:divBdr>
        <w:top w:val="none" w:sz="0" w:space="0" w:color="auto"/>
        <w:left w:val="none" w:sz="0" w:space="0" w:color="auto"/>
        <w:bottom w:val="none" w:sz="0" w:space="0" w:color="auto"/>
        <w:right w:val="none" w:sz="0" w:space="0" w:color="auto"/>
      </w:divBdr>
    </w:div>
    <w:div w:id="3133">
      <w:marLeft w:val="0"/>
      <w:marRight w:val="0"/>
      <w:marTop w:val="0"/>
      <w:marBottom w:val="0"/>
      <w:divBdr>
        <w:top w:val="none" w:sz="0" w:space="0" w:color="auto"/>
        <w:left w:val="none" w:sz="0" w:space="0" w:color="auto"/>
        <w:bottom w:val="none" w:sz="0" w:space="0" w:color="auto"/>
        <w:right w:val="none" w:sz="0" w:space="0" w:color="auto"/>
      </w:divBdr>
    </w:div>
    <w:div w:id="3134">
      <w:marLeft w:val="0"/>
      <w:marRight w:val="0"/>
      <w:marTop w:val="0"/>
      <w:marBottom w:val="0"/>
      <w:divBdr>
        <w:top w:val="none" w:sz="0" w:space="0" w:color="auto"/>
        <w:left w:val="none" w:sz="0" w:space="0" w:color="auto"/>
        <w:bottom w:val="none" w:sz="0" w:space="0" w:color="auto"/>
        <w:right w:val="none" w:sz="0" w:space="0" w:color="auto"/>
      </w:divBdr>
    </w:div>
    <w:div w:id="3135">
      <w:marLeft w:val="0"/>
      <w:marRight w:val="0"/>
      <w:marTop w:val="0"/>
      <w:marBottom w:val="0"/>
      <w:divBdr>
        <w:top w:val="none" w:sz="0" w:space="0" w:color="auto"/>
        <w:left w:val="none" w:sz="0" w:space="0" w:color="auto"/>
        <w:bottom w:val="none" w:sz="0" w:space="0" w:color="auto"/>
        <w:right w:val="none" w:sz="0" w:space="0" w:color="auto"/>
      </w:divBdr>
    </w:div>
    <w:div w:id="3136">
      <w:marLeft w:val="0"/>
      <w:marRight w:val="0"/>
      <w:marTop w:val="0"/>
      <w:marBottom w:val="0"/>
      <w:divBdr>
        <w:top w:val="none" w:sz="0" w:space="0" w:color="auto"/>
        <w:left w:val="none" w:sz="0" w:space="0" w:color="auto"/>
        <w:bottom w:val="none" w:sz="0" w:space="0" w:color="auto"/>
        <w:right w:val="none" w:sz="0" w:space="0" w:color="auto"/>
      </w:divBdr>
    </w:div>
    <w:div w:id="3137">
      <w:marLeft w:val="0"/>
      <w:marRight w:val="0"/>
      <w:marTop w:val="0"/>
      <w:marBottom w:val="0"/>
      <w:divBdr>
        <w:top w:val="none" w:sz="0" w:space="0" w:color="auto"/>
        <w:left w:val="none" w:sz="0" w:space="0" w:color="auto"/>
        <w:bottom w:val="none" w:sz="0" w:space="0" w:color="auto"/>
        <w:right w:val="none" w:sz="0" w:space="0" w:color="auto"/>
      </w:divBdr>
    </w:div>
    <w:div w:id="3139">
      <w:marLeft w:val="0"/>
      <w:marRight w:val="0"/>
      <w:marTop w:val="0"/>
      <w:marBottom w:val="0"/>
      <w:divBdr>
        <w:top w:val="none" w:sz="0" w:space="0" w:color="auto"/>
        <w:left w:val="none" w:sz="0" w:space="0" w:color="auto"/>
        <w:bottom w:val="none" w:sz="0" w:space="0" w:color="auto"/>
        <w:right w:val="none" w:sz="0" w:space="0" w:color="auto"/>
      </w:divBdr>
    </w:div>
    <w:div w:id="3140">
      <w:marLeft w:val="0"/>
      <w:marRight w:val="0"/>
      <w:marTop w:val="0"/>
      <w:marBottom w:val="0"/>
      <w:divBdr>
        <w:top w:val="none" w:sz="0" w:space="0" w:color="auto"/>
        <w:left w:val="none" w:sz="0" w:space="0" w:color="auto"/>
        <w:bottom w:val="none" w:sz="0" w:space="0" w:color="auto"/>
        <w:right w:val="none" w:sz="0" w:space="0" w:color="auto"/>
      </w:divBdr>
    </w:div>
    <w:div w:id="3141">
      <w:marLeft w:val="0"/>
      <w:marRight w:val="0"/>
      <w:marTop w:val="0"/>
      <w:marBottom w:val="0"/>
      <w:divBdr>
        <w:top w:val="none" w:sz="0" w:space="0" w:color="auto"/>
        <w:left w:val="none" w:sz="0" w:space="0" w:color="auto"/>
        <w:bottom w:val="none" w:sz="0" w:space="0" w:color="auto"/>
        <w:right w:val="none" w:sz="0" w:space="0" w:color="auto"/>
      </w:divBdr>
    </w:div>
    <w:div w:id="3142">
      <w:marLeft w:val="0"/>
      <w:marRight w:val="0"/>
      <w:marTop w:val="0"/>
      <w:marBottom w:val="0"/>
      <w:divBdr>
        <w:top w:val="none" w:sz="0" w:space="0" w:color="auto"/>
        <w:left w:val="none" w:sz="0" w:space="0" w:color="auto"/>
        <w:bottom w:val="none" w:sz="0" w:space="0" w:color="auto"/>
        <w:right w:val="none" w:sz="0" w:space="0" w:color="auto"/>
      </w:divBdr>
    </w:div>
    <w:div w:id="3143">
      <w:marLeft w:val="0"/>
      <w:marRight w:val="0"/>
      <w:marTop w:val="0"/>
      <w:marBottom w:val="0"/>
      <w:divBdr>
        <w:top w:val="none" w:sz="0" w:space="0" w:color="auto"/>
        <w:left w:val="none" w:sz="0" w:space="0" w:color="auto"/>
        <w:bottom w:val="none" w:sz="0" w:space="0" w:color="auto"/>
        <w:right w:val="none" w:sz="0" w:space="0" w:color="auto"/>
      </w:divBdr>
    </w:div>
    <w:div w:id="3144">
      <w:marLeft w:val="0"/>
      <w:marRight w:val="0"/>
      <w:marTop w:val="0"/>
      <w:marBottom w:val="0"/>
      <w:divBdr>
        <w:top w:val="none" w:sz="0" w:space="0" w:color="auto"/>
        <w:left w:val="none" w:sz="0" w:space="0" w:color="auto"/>
        <w:bottom w:val="none" w:sz="0" w:space="0" w:color="auto"/>
        <w:right w:val="none" w:sz="0" w:space="0" w:color="auto"/>
      </w:divBdr>
    </w:div>
    <w:div w:id="3145">
      <w:marLeft w:val="0"/>
      <w:marRight w:val="0"/>
      <w:marTop w:val="0"/>
      <w:marBottom w:val="0"/>
      <w:divBdr>
        <w:top w:val="none" w:sz="0" w:space="0" w:color="auto"/>
        <w:left w:val="none" w:sz="0" w:space="0" w:color="auto"/>
        <w:bottom w:val="none" w:sz="0" w:space="0" w:color="auto"/>
        <w:right w:val="none" w:sz="0" w:space="0" w:color="auto"/>
      </w:divBdr>
    </w:div>
    <w:div w:id="3146">
      <w:marLeft w:val="0"/>
      <w:marRight w:val="0"/>
      <w:marTop w:val="0"/>
      <w:marBottom w:val="0"/>
      <w:divBdr>
        <w:top w:val="none" w:sz="0" w:space="0" w:color="auto"/>
        <w:left w:val="none" w:sz="0" w:space="0" w:color="auto"/>
        <w:bottom w:val="none" w:sz="0" w:space="0" w:color="auto"/>
        <w:right w:val="none" w:sz="0" w:space="0" w:color="auto"/>
      </w:divBdr>
    </w:div>
    <w:div w:id="3147">
      <w:marLeft w:val="0"/>
      <w:marRight w:val="0"/>
      <w:marTop w:val="0"/>
      <w:marBottom w:val="0"/>
      <w:divBdr>
        <w:top w:val="none" w:sz="0" w:space="0" w:color="auto"/>
        <w:left w:val="none" w:sz="0" w:space="0" w:color="auto"/>
        <w:bottom w:val="none" w:sz="0" w:space="0" w:color="auto"/>
        <w:right w:val="none" w:sz="0" w:space="0" w:color="auto"/>
      </w:divBdr>
    </w:div>
    <w:div w:id="3148">
      <w:marLeft w:val="0"/>
      <w:marRight w:val="0"/>
      <w:marTop w:val="0"/>
      <w:marBottom w:val="0"/>
      <w:divBdr>
        <w:top w:val="none" w:sz="0" w:space="0" w:color="auto"/>
        <w:left w:val="none" w:sz="0" w:space="0" w:color="auto"/>
        <w:bottom w:val="none" w:sz="0" w:space="0" w:color="auto"/>
        <w:right w:val="none" w:sz="0" w:space="0" w:color="auto"/>
      </w:divBdr>
    </w:div>
    <w:div w:id="3149">
      <w:marLeft w:val="0"/>
      <w:marRight w:val="0"/>
      <w:marTop w:val="0"/>
      <w:marBottom w:val="0"/>
      <w:divBdr>
        <w:top w:val="none" w:sz="0" w:space="0" w:color="auto"/>
        <w:left w:val="none" w:sz="0" w:space="0" w:color="auto"/>
        <w:bottom w:val="none" w:sz="0" w:space="0" w:color="auto"/>
        <w:right w:val="none" w:sz="0" w:space="0" w:color="auto"/>
      </w:divBdr>
    </w:div>
    <w:div w:id="3150">
      <w:marLeft w:val="0"/>
      <w:marRight w:val="0"/>
      <w:marTop w:val="0"/>
      <w:marBottom w:val="0"/>
      <w:divBdr>
        <w:top w:val="none" w:sz="0" w:space="0" w:color="auto"/>
        <w:left w:val="none" w:sz="0" w:space="0" w:color="auto"/>
        <w:bottom w:val="none" w:sz="0" w:space="0" w:color="auto"/>
        <w:right w:val="none" w:sz="0" w:space="0" w:color="auto"/>
      </w:divBdr>
    </w:div>
    <w:div w:id="3151">
      <w:marLeft w:val="0"/>
      <w:marRight w:val="0"/>
      <w:marTop w:val="0"/>
      <w:marBottom w:val="0"/>
      <w:divBdr>
        <w:top w:val="none" w:sz="0" w:space="0" w:color="auto"/>
        <w:left w:val="none" w:sz="0" w:space="0" w:color="auto"/>
        <w:bottom w:val="none" w:sz="0" w:space="0" w:color="auto"/>
        <w:right w:val="none" w:sz="0" w:space="0" w:color="auto"/>
      </w:divBdr>
    </w:div>
    <w:div w:id="3152">
      <w:marLeft w:val="0"/>
      <w:marRight w:val="0"/>
      <w:marTop w:val="0"/>
      <w:marBottom w:val="0"/>
      <w:divBdr>
        <w:top w:val="none" w:sz="0" w:space="0" w:color="auto"/>
        <w:left w:val="none" w:sz="0" w:space="0" w:color="auto"/>
        <w:bottom w:val="none" w:sz="0" w:space="0" w:color="auto"/>
        <w:right w:val="none" w:sz="0" w:space="0" w:color="auto"/>
      </w:divBdr>
    </w:div>
    <w:div w:id="3153">
      <w:marLeft w:val="0"/>
      <w:marRight w:val="0"/>
      <w:marTop w:val="0"/>
      <w:marBottom w:val="0"/>
      <w:divBdr>
        <w:top w:val="none" w:sz="0" w:space="0" w:color="auto"/>
        <w:left w:val="none" w:sz="0" w:space="0" w:color="auto"/>
        <w:bottom w:val="none" w:sz="0" w:space="0" w:color="auto"/>
        <w:right w:val="none" w:sz="0" w:space="0" w:color="auto"/>
      </w:divBdr>
    </w:div>
    <w:div w:id="3154">
      <w:marLeft w:val="0"/>
      <w:marRight w:val="0"/>
      <w:marTop w:val="0"/>
      <w:marBottom w:val="0"/>
      <w:divBdr>
        <w:top w:val="none" w:sz="0" w:space="0" w:color="auto"/>
        <w:left w:val="none" w:sz="0" w:space="0" w:color="auto"/>
        <w:bottom w:val="none" w:sz="0" w:space="0" w:color="auto"/>
        <w:right w:val="none" w:sz="0" w:space="0" w:color="auto"/>
      </w:divBdr>
    </w:div>
    <w:div w:id="3155">
      <w:marLeft w:val="0"/>
      <w:marRight w:val="0"/>
      <w:marTop w:val="0"/>
      <w:marBottom w:val="0"/>
      <w:divBdr>
        <w:top w:val="none" w:sz="0" w:space="0" w:color="auto"/>
        <w:left w:val="none" w:sz="0" w:space="0" w:color="auto"/>
        <w:bottom w:val="none" w:sz="0" w:space="0" w:color="auto"/>
        <w:right w:val="none" w:sz="0" w:space="0" w:color="auto"/>
      </w:divBdr>
    </w:div>
    <w:div w:id="3156">
      <w:marLeft w:val="0"/>
      <w:marRight w:val="0"/>
      <w:marTop w:val="0"/>
      <w:marBottom w:val="0"/>
      <w:divBdr>
        <w:top w:val="none" w:sz="0" w:space="0" w:color="auto"/>
        <w:left w:val="none" w:sz="0" w:space="0" w:color="auto"/>
        <w:bottom w:val="none" w:sz="0" w:space="0" w:color="auto"/>
        <w:right w:val="none" w:sz="0" w:space="0" w:color="auto"/>
      </w:divBdr>
    </w:div>
    <w:div w:id="3157">
      <w:marLeft w:val="0"/>
      <w:marRight w:val="0"/>
      <w:marTop w:val="0"/>
      <w:marBottom w:val="0"/>
      <w:divBdr>
        <w:top w:val="none" w:sz="0" w:space="0" w:color="auto"/>
        <w:left w:val="none" w:sz="0" w:space="0" w:color="auto"/>
        <w:bottom w:val="none" w:sz="0" w:space="0" w:color="auto"/>
        <w:right w:val="none" w:sz="0" w:space="0" w:color="auto"/>
      </w:divBdr>
    </w:div>
    <w:div w:id="3158">
      <w:marLeft w:val="0"/>
      <w:marRight w:val="0"/>
      <w:marTop w:val="0"/>
      <w:marBottom w:val="0"/>
      <w:divBdr>
        <w:top w:val="none" w:sz="0" w:space="0" w:color="auto"/>
        <w:left w:val="none" w:sz="0" w:space="0" w:color="auto"/>
        <w:bottom w:val="none" w:sz="0" w:space="0" w:color="auto"/>
        <w:right w:val="none" w:sz="0" w:space="0" w:color="auto"/>
      </w:divBdr>
    </w:div>
    <w:div w:id="3159">
      <w:marLeft w:val="0"/>
      <w:marRight w:val="0"/>
      <w:marTop w:val="0"/>
      <w:marBottom w:val="0"/>
      <w:divBdr>
        <w:top w:val="none" w:sz="0" w:space="0" w:color="auto"/>
        <w:left w:val="none" w:sz="0" w:space="0" w:color="auto"/>
        <w:bottom w:val="none" w:sz="0" w:space="0" w:color="auto"/>
        <w:right w:val="none" w:sz="0" w:space="0" w:color="auto"/>
      </w:divBdr>
    </w:div>
    <w:div w:id="3160">
      <w:marLeft w:val="0"/>
      <w:marRight w:val="0"/>
      <w:marTop w:val="0"/>
      <w:marBottom w:val="0"/>
      <w:divBdr>
        <w:top w:val="none" w:sz="0" w:space="0" w:color="auto"/>
        <w:left w:val="none" w:sz="0" w:space="0" w:color="auto"/>
        <w:bottom w:val="none" w:sz="0" w:space="0" w:color="auto"/>
        <w:right w:val="none" w:sz="0" w:space="0" w:color="auto"/>
      </w:divBdr>
    </w:div>
    <w:div w:id="3161">
      <w:marLeft w:val="0"/>
      <w:marRight w:val="0"/>
      <w:marTop w:val="0"/>
      <w:marBottom w:val="0"/>
      <w:divBdr>
        <w:top w:val="none" w:sz="0" w:space="0" w:color="auto"/>
        <w:left w:val="none" w:sz="0" w:space="0" w:color="auto"/>
        <w:bottom w:val="none" w:sz="0" w:space="0" w:color="auto"/>
        <w:right w:val="none" w:sz="0" w:space="0" w:color="auto"/>
      </w:divBdr>
    </w:div>
    <w:div w:id="3162">
      <w:marLeft w:val="0"/>
      <w:marRight w:val="0"/>
      <w:marTop w:val="0"/>
      <w:marBottom w:val="0"/>
      <w:divBdr>
        <w:top w:val="none" w:sz="0" w:space="0" w:color="auto"/>
        <w:left w:val="none" w:sz="0" w:space="0" w:color="auto"/>
        <w:bottom w:val="none" w:sz="0" w:space="0" w:color="auto"/>
        <w:right w:val="none" w:sz="0" w:space="0" w:color="auto"/>
      </w:divBdr>
    </w:div>
    <w:div w:id="3163">
      <w:marLeft w:val="0"/>
      <w:marRight w:val="0"/>
      <w:marTop w:val="0"/>
      <w:marBottom w:val="0"/>
      <w:divBdr>
        <w:top w:val="none" w:sz="0" w:space="0" w:color="auto"/>
        <w:left w:val="none" w:sz="0" w:space="0" w:color="auto"/>
        <w:bottom w:val="none" w:sz="0" w:space="0" w:color="auto"/>
        <w:right w:val="none" w:sz="0" w:space="0" w:color="auto"/>
      </w:divBdr>
    </w:div>
    <w:div w:id="3164">
      <w:marLeft w:val="0"/>
      <w:marRight w:val="0"/>
      <w:marTop w:val="0"/>
      <w:marBottom w:val="0"/>
      <w:divBdr>
        <w:top w:val="none" w:sz="0" w:space="0" w:color="auto"/>
        <w:left w:val="none" w:sz="0" w:space="0" w:color="auto"/>
        <w:bottom w:val="none" w:sz="0" w:space="0" w:color="auto"/>
        <w:right w:val="none" w:sz="0" w:space="0" w:color="auto"/>
      </w:divBdr>
    </w:div>
    <w:div w:id="3165">
      <w:marLeft w:val="0"/>
      <w:marRight w:val="0"/>
      <w:marTop w:val="0"/>
      <w:marBottom w:val="0"/>
      <w:divBdr>
        <w:top w:val="none" w:sz="0" w:space="0" w:color="auto"/>
        <w:left w:val="none" w:sz="0" w:space="0" w:color="auto"/>
        <w:bottom w:val="none" w:sz="0" w:space="0" w:color="auto"/>
        <w:right w:val="none" w:sz="0" w:space="0" w:color="auto"/>
      </w:divBdr>
    </w:div>
    <w:div w:id="3166">
      <w:marLeft w:val="0"/>
      <w:marRight w:val="0"/>
      <w:marTop w:val="0"/>
      <w:marBottom w:val="0"/>
      <w:divBdr>
        <w:top w:val="none" w:sz="0" w:space="0" w:color="auto"/>
        <w:left w:val="none" w:sz="0" w:space="0" w:color="auto"/>
        <w:bottom w:val="none" w:sz="0" w:space="0" w:color="auto"/>
        <w:right w:val="none" w:sz="0" w:space="0" w:color="auto"/>
      </w:divBdr>
    </w:div>
    <w:div w:id="3167">
      <w:marLeft w:val="0"/>
      <w:marRight w:val="0"/>
      <w:marTop w:val="0"/>
      <w:marBottom w:val="0"/>
      <w:divBdr>
        <w:top w:val="none" w:sz="0" w:space="0" w:color="auto"/>
        <w:left w:val="none" w:sz="0" w:space="0" w:color="auto"/>
        <w:bottom w:val="none" w:sz="0" w:space="0" w:color="auto"/>
        <w:right w:val="none" w:sz="0" w:space="0" w:color="auto"/>
      </w:divBdr>
    </w:div>
    <w:div w:id="3168">
      <w:marLeft w:val="0"/>
      <w:marRight w:val="0"/>
      <w:marTop w:val="0"/>
      <w:marBottom w:val="0"/>
      <w:divBdr>
        <w:top w:val="none" w:sz="0" w:space="0" w:color="auto"/>
        <w:left w:val="none" w:sz="0" w:space="0" w:color="auto"/>
        <w:bottom w:val="none" w:sz="0" w:space="0" w:color="auto"/>
        <w:right w:val="none" w:sz="0" w:space="0" w:color="auto"/>
      </w:divBdr>
    </w:div>
    <w:div w:id="3169">
      <w:marLeft w:val="0"/>
      <w:marRight w:val="0"/>
      <w:marTop w:val="0"/>
      <w:marBottom w:val="0"/>
      <w:divBdr>
        <w:top w:val="none" w:sz="0" w:space="0" w:color="auto"/>
        <w:left w:val="none" w:sz="0" w:space="0" w:color="auto"/>
        <w:bottom w:val="none" w:sz="0" w:space="0" w:color="auto"/>
        <w:right w:val="none" w:sz="0" w:space="0" w:color="auto"/>
      </w:divBdr>
    </w:div>
    <w:div w:id="3170">
      <w:marLeft w:val="0"/>
      <w:marRight w:val="0"/>
      <w:marTop w:val="0"/>
      <w:marBottom w:val="0"/>
      <w:divBdr>
        <w:top w:val="none" w:sz="0" w:space="0" w:color="auto"/>
        <w:left w:val="none" w:sz="0" w:space="0" w:color="auto"/>
        <w:bottom w:val="none" w:sz="0" w:space="0" w:color="auto"/>
        <w:right w:val="none" w:sz="0" w:space="0" w:color="auto"/>
      </w:divBdr>
    </w:div>
    <w:div w:id="3171">
      <w:marLeft w:val="0"/>
      <w:marRight w:val="0"/>
      <w:marTop w:val="0"/>
      <w:marBottom w:val="0"/>
      <w:divBdr>
        <w:top w:val="none" w:sz="0" w:space="0" w:color="auto"/>
        <w:left w:val="none" w:sz="0" w:space="0" w:color="auto"/>
        <w:bottom w:val="none" w:sz="0" w:space="0" w:color="auto"/>
        <w:right w:val="none" w:sz="0" w:space="0" w:color="auto"/>
      </w:divBdr>
    </w:div>
    <w:div w:id="3172">
      <w:marLeft w:val="0"/>
      <w:marRight w:val="0"/>
      <w:marTop w:val="0"/>
      <w:marBottom w:val="0"/>
      <w:divBdr>
        <w:top w:val="none" w:sz="0" w:space="0" w:color="auto"/>
        <w:left w:val="none" w:sz="0" w:space="0" w:color="auto"/>
        <w:bottom w:val="none" w:sz="0" w:space="0" w:color="auto"/>
        <w:right w:val="none" w:sz="0" w:space="0" w:color="auto"/>
      </w:divBdr>
    </w:div>
    <w:div w:id="3173">
      <w:marLeft w:val="0"/>
      <w:marRight w:val="0"/>
      <w:marTop w:val="0"/>
      <w:marBottom w:val="0"/>
      <w:divBdr>
        <w:top w:val="none" w:sz="0" w:space="0" w:color="auto"/>
        <w:left w:val="none" w:sz="0" w:space="0" w:color="auto"/>
        <w:bottom w:val="none" w:sz="0" w:space="0" w:color="auto"/>
        <w:right w:val="none" w:sz="0" w:space="0" w:color="auto"/>
      </w:divBdr>
    </w:div>
    <w:div w:id="3174">
      <w:marLeft w:val="0"/>
      <w:marRight w:val="0"/>
      <w:marTop w:val="0"/>
      <w:marBottom w:val="0"/>
      <w:divBdr>
        <w:top w:val="none" w:sz="0" w:space="0" w:color="auto"/>
        <w:left w:val="none" w:sz="0" w:space="0" w:color="auto"/>
        <w:bottom w:val="none" w:sz="0" w:space="0" w:color="auto"/>
        <w:right w:val="none" w:sz="0" w:space="0" w:color="auto"/>
      </w:divBdr>
    </w:div>
    <w:div w:id="3175">
      <w:marLeft w:val="0"/>
      <w:marRight w:val="0"/>
      <w:marTop w:val="0"/>
      <w:marBottom w:val="0"/>
      <w:divBdr>
        <w:top w:val="none" w:sz="0" w:space="0" w:color="auto"/>
        <w:left w:val="none" w:sz="0" w:space="0" w:color="auto"/>
        <w:bottom w:val="none" w:sz="0" w:space="0" w:color="auto"/>
        <w:right w:val="none" w:sz="0" w:space="0" w:color="auto"/>
      </w:divBdr>
    </w:div>
    <w:div w:id="3176">
      <w:marLeft w:val="0"/>
      <w:marRight w:val="0"/>
      <w:marTop w:val="0"/>
      <w:marBottom w:val="0"/>
      <w:divBdr>
        <w:top w:val="none" w:sz="0" w:space="0" w:color="auto"/>
        <w:left w:val="none" w:sz="0" w:space="0" w:color="auto"/>
        <w:bottom w:val="none" w:sz="0" w:space="0" w:color="auto"/>
        <w:right w:val="none" w:sz="0" w:space="0" w:color="auto"/>
      </w:divBdr>
    </w:div>
    <w:div w:id="3177">
      <w:marLeft w:val="0"/>
      <w:marRight w:val="0"/>
      <w:marTop w:val="0"/>
      <w:marBottom w:val="0"/>
      <w:divBdr>
        <w:top w:val="none" w:sz="0" w:space="0" w:color="auto"/>
        <w:left w:val="none" w:sz="0" w:space="0" w:color="auto"/>
        <w:bottom w:val="none" w:sz="0" w:space="0" w:color="auto"/>
        <w:right w:val="none" w:sz="0" w:space="0" w:color="auto"/>
      </w:divBdr>
    </w:div>
    <w:div w:id="3178">
      <w:marLeft w:val="0"/>
      <w:marRight w:val="0"/>
      <w:marTop w:val="0"/>
      <w:marBottom w:val="0"/>
      <w:divBdr>
        <w:top w:val="none" w:sz="0" w:space="0" w:color="auto"/>
        <w:left w:val="none" w:sz="0" w:space="0" w:color="auto"/>
        <w:bottom w:val="none" w:sz="0" w:space="0" w:color="auto"/>
        <w:right w:val="none" w:sz="0" w:space="0" w:color="auto"/>
      </w:divBdr>
    </w:div>
    <w:div w:id="3179">
      <w:marLeft w:val="0"/>
      <w:marRight w:val="0"/>
      <w:marTop w:val="0"/>
      <w:marBottom w:val="0"/>
      <w:divBdr>
        <w:top w:val="none" w:sz="0" w:space="0" w:color="auto"/>
        <w:left w:val="none" w:sz="0" w:space="0" w:color="auto"/>
        <w:bottom w:val="none" w:sz="0" w:space="0" w:color="auto"/>
        <w:right w:val="none" w:sz="0" w:space="0" w:color="auto"/>
      </w:divBdr>
    </w:div>
    <w:div w:id="3180">
      <w:marLeft w:val="0"/>
      <w:marRight w:val="0"/>
      <w:marTop w:val="0"/>
      <w:marBottom w:val="0"/>
      <w:divBdr>
        <w:top w:val="none" w:sz="0" w:space="0" w:color="auto"/>
        <w:left w:val="none" w:sz="0" w:space="0" w:color="auto"/>
        <w:bottom w:val="none" w:sz="0" w:space="0" w:color="auto"/>
        <w:right w:val="none" w:sz="0" w:space="0" w:color="auto"/>
      </w:divBdr>
    </w:div>
    <w:div w:id="3181">
      <w:marLeft w:val="0"/>
      <w:marRight w:val="0"/>
      <w:marTop w:val="0"/>
      <w:marBottom w:val="0"/>
      <w:divBdr>
        <w:top w:val="none" w:sz="0" w:space="0" w:color="auto"/>
        <w:left w:val="none" w:sz="0" w:space="0" w:color="auto"/>
        <w:bottom w:val="none" w:sz="0" w:space="0" w:color="auto"/>
        <w:right w:val="none" w:sz="0" w:space="0" w:color="auto"/>
      </w:divBdr>
    </w:div>
    <w:div w:id="3182">
      <w:marLeft w:val="0"/>
      <w:marRight w:val="0"/>
      <w:marTop w:val="0"/>
      <w:marBottom w:val="0"/>
      <w:divBdr>
        <w:top w:val="none" w:sz="0" w:space="0" w:color="auto"/>
        <w:left w:val="none" w:sz="0" w:space="0" w:color="auto"/>
        <w:bottom w:val="none" w:sz="0" w:space="0" w:color="auto"/>
        <w:right w:val="none" w:sz="0" w:space="0" w:color="auto"/>
      </w:divBdr>
    </w:div>
    <w:div w:id="3183">
      <w:marLeft w:val="0"/>
      <w:marRight w:val="0"/>
      <w:marTop w:val="0"/>
      <w:marBottom w:val="0"/>
      <w:divBdr>
        <w:top w:val="none" w:sz="0" w:space="0" w:color="auto"/>
        <w:left w:val="none" w:sz="0" w:space="0" w:color="auto"/>
        <w:bottom w:val="none" w:sz="0" w:space="0" w:color="auto"/>
        <w:right w:val="none" w:sz="0" w:space="0" w:color="auto"/>
      </w:divBdr>
    </w:div>
    <w:div w:id="3184">
      <w:marLeft w:val="0"/>
      <w:marRight w:val="0"/>
      <w:marTop w:val="0"/>
      <w:marBottom w:val="0"/>
      <w:divBdr>
        <w:top w:val="none" w:sz="0" w:space="0" w:color="auto"/>
        <w:left w:val="none" w:sz="0" w:space="0" w:color="auto"/>
        <w:bottom w:val="none" w:sz="0" w:space="0" w:color="auto"/>
        <w:right w:val="none" w:sz="0" w:space="0" w:color="auto"/>
      </w:divBdr>
    </w:div>
    <w:div w:id="3185">
      <w:marLeft w:val="0"/>
      <w:marRight w:val="0"/>
      <w:marTop w:val="0"/>
      <w:marBottom w:val="0"/>
      <w:divBdr>
        <w:top w:val="none" w:sz="0" w:space="0" w:color="auto"/>
        <w:left w:val="none" w:sz="0" w:space="0" w:color="auto"/>
        <w:bottom w:val="none" w:sz="0" w:space="0" w:color="auto"/>
        <w:right w:val="none" w:sz="0" w:space="0" w:color="auto"/>
      </w:divBdr>
    </w:div>
    <w:div w:id="3186">
      <w:marLeft w:val="0"/>
      <w:marRight w:val="0"/>
      <w:marTop w:val="0"/>
      <w:marBottom w:val="0"/>
      <w:divBdr>
        <w:top w:val="none" w:sz="0" w:space="0" w:color="auto"/>
        <w:left w:val="none" w:sz="0" w:space="0" w:color="auto"/>
        <w:bottom w:val="none" w:sz="0" w:space="0" w:color="auto"/>
        <w:right w:val="none" w:sz="0" w:space="0" w:color="auto"/>
      </w:divBdr>
    </w:div>
    <w:div w:id="3187">
      <w:marLeft w:val="0"/>
      <w:marRight w:val="0"/>
      <w:marTop w:val="0"/>
      <w:marBottom w:val="0"/>
      <w:divBdr>
        <w:top w:val="none" w:sz="0" w:space="0" w:color="auto"/>
        <w:left w:val="none" w:sz="0" w:space="0" w:color="auto"/>
        <w:bottom w:val="none" w:sz="0" w:space="0" w:color="auto"/>
        <w:right w:val="none" w:sz="0" w:space="0" w:color="auto"/>
      </w:divBdr>
    </w:div>
    <w:div w:id="3188">
      <w:marLeft w:val="0"/>
      <w:marRight w:val="0"/>
      <w:marTop w:val="0"/>
      <w:marBottom w:val="0"/>
      <w:divBdr>
        <w:top w:val="none" w:sz="0" w:space="0" w:color="auto"/>
        <w:left w:val="none" w:sz="0" w:space="0" w:color="auto"/>
        <w:bottom w:val="none" w:sz="0" w:space="0" w:color="auto"/>
        <w:right w:val="none" w:sz="0" w:space="0" w:color="auto"/>
      </w:divBdr>
    </w:div>
    <w:div w:id="3189">
      <w:marLeft w:val="0"/>
      <w:marRight w:val="0"/>
      <w:marTop w:val="0"/>
      <w:marBottom w:val="0"/>
      <w:divBdr>
        <w:top w:val="none" w:sz="0" w:space="0" w:color="auto"/>
        <w:left w:val="none" w:sz="0" w:space="0" w:color="auto"/>
        <w:bottom w:val="none" w:sz="0" w:space="0" w:color="auto"/>
        <w:right w:val="none" w:sz="0" w:space="0" w:color="auto"/>
      </w:divBdr>
    </w:div>
    <w:div w:id="3190">
      <w:marLeft w:val="0"/>
      <w:marRight w:val="0"/>
      <w:marTop w:val="0"/>
      <w:marBottom w:val="0"/>
      <w:divBdr>
        <w:top w:val="none" w:sz="0" w:space="0" w:color="auto"/>
        <w:left w:val="none" w:sz="0" w:space="0" w:color="auto"/>
        <w:bottom w:val="none" w:sz="0" w:space="0" w:color="auto"/>
        <w:right w:val="none" w:sz="0" w:space="0" w:color="auto"/>
      </w:divBdr>
    </w:div>
    <w:div w:id="3191">
      <w:marLeft w:val="0"/>
      <w:marRight w:val="0"/>
      <w:marTop w:val="0"/>
      <w:marBottom w:val="0"/>
      <w:divBdr>
        <w:top w:val="none" w:sz="0" w:space="0" w:color="auto"/>
        <w:left w:val="none" w:sz="0" w:space="0" w:color="auto"/>
        <w:bottom w:val="none" w:sz="0" w:space="0" w:color="auto"/>
        <w:right w:val="none" w:sz="0" w:space="0" w:color="auto"/>
      </w:divBdr>
    </w:div>
    <w:div w:id="3192">
      <w:marLeft w:val="0"/>
      <w:marRight w:val="0"/>
      <w:marTop w:val="0"/>
      <w:marBottom w:val="0"/>
      <w:divBdr>
        <w:top w:val="none" w:sz="0" w:space="0" w:color="auto"/>
        <w:left w:val="none" w:sz="0" w:space="0" w:color="auto"/>
        <w:bottom w:val="none" w:sz="0" w:space="0" w:color="auto"/>
        <w:right w:val="none" w:sz="0" w:space="0" w:color="auto"/>
      </w:divBdr>
    </w:div>
    <w:div w:id="3193">
      <w:marLeft w:val="0"/>
      <w:marRight w:val="0"/>
      <w:marTop w:val="0"/>
      <w:marBottom w:val="0"/>
      <w:divBdr>
        <w:top w:val="none" w:sz="0" w:space="0" w:color="auto"/>
        <w:left w:val="none" w:sz="0" w:space="0" w:color="auto"/>
        <w:bottom w:val="none" w:sz="0" w:space="0" w:color="auto"/>
        <w:right w:val="none" w:sz="0" w:space="0" w:color="auto"/>
      </w:divBdr>
    </w:div>
    <w:div w:id="3194">
      <w:marLeft w:val="0"/>
      <w:marRight w:val="0"/>
      <w:marTop w:val="0"/>
      <w:marBottom w:val="0"/>
      <w:divBdr>
        <w:top w:val="none" w:sz="0" w:space="0" w:color="auto"/>
        <w:left w:val="none" w:sz="0" w:space="0" w:color="auto"/>
        <w:bottom w:val="none" w:sz="0" w:space="0" w:color="auto"/>
        <w:right w:val="none" w:sz="0" w:space="0" w:color="auto"/>
      </w:divBdr>
    </w:div>
    <w:div w:id="3195">
      <w:marLeft w:val="0"/>
      <w:marRight w:val="0"/>
      <w:marTop w:val="0"/>
      <w:marBottom w:val="0"/>
      <w:divBdr>
        <w:top w:val="none" w:sz="0" w:space="0" w:color="auto"/>
        <w:left w:val="none" w:sz="0" w:space="0" w:color="auto"/>
        <w:bottom w:val="none" w:sz="0" w:space="0" w:color="auto"/>
        <w:right w:val="none" w:sz="0" w:space="0" w:color="auto"/>
      </w:divBdr>
    </w:div>
    <w:div w:id="3196">
      <w:marLeft w:val="0"/>
      <w:marRight w:val="0"/>
      <w:marTop w:val="0"/>
      <w:marBottom w:val="0"/>
      <w:divBdr>
        <w:top w:val="none" w:sz="0" w:space="0" w:color="auto"/>
        <w:left w:val="none" w:sz="0" w:space="0" w:color="auto"/>
        <w:bottom w:val="none" w:sz="0" w:space="0" w:color="auto"/>
        <w:right w:val="none" w:sz="0" w:space="0" w:color="auto"/>
      </w:divBdr>
    </w:div>
    <w:div w:id="3197">
      <w:marLeft w:val="0"/>
      <w:marRight w:val="0"/>
      <w:marTop w:val="0"/>
      <w:marBottom w:val="0"/>
      <w:divBdr>
        <w:top w:val="none" w:sz="0" w:space="0" w:color="auto"/>
        <w:left w:val="none" w:sz="0" w:space="0" w:color="auto"/>
        <w:bottom w:val="none" w:sz="0" w:space="0" w:color="auto"/>
        <w:right w:val="none" w:sz="0" w:space="0" w:color="auto"/>
      </w:divBdr>
    </w:div>
    <w:div w:id="3198">
      <w:marLeft w:val="0"/>
      <w:marRight w:val="0"/>
      <w:marTop w:val="0"/>
      <w:marBottom w:val="0"/>
      <w:divBdr>
        <w:top w:val="none" w:sz="0" w:space="0" w:color="auto"/>
        <w:left w:val="none" w:sz="0" w:space="0" w:color="auto"/>
        <w:bottom w:val="none" w:sz="0" w:space="0" w:color="auto"/>
        <w:right w:val="none" w:sz="0" w:space="0" w:color="auto"/>
      </w:divBdr>
    </w:div>
    <w:div w:id="3199">
      <w:marLeft w:val="0"/>
      <w:marRight w:val="0"/>
      <w:marTop w:val="0"/>
      <w:marBottom w:val="0"/>
      <w:divBdr>
        <w:top w:val="none" w:sz="0" w:space="0" w:color="auto"/>
        <w:left w:val="none" w:sz="0" w:space="0" w:color="auto"/>
        <w:bottom w:val="none" w:sz="0" w:space="0" w:color="auto"/>
        <w:right w:val="none" w:sz="0" w:space="0" w:color="auto"/>
      </w:divBdr>
    </w:div>
    <w:div w:id="3200">
      <w:marLeft w:val="0"/>
      <w:marRight w:val="0"/>
      <w:marTop w:val="0"/>
      <w:marBottom w:val="0"/>
      <w:divBdr>
        <w:top w:val="none" w:sz="0" w:space="0" w:color="auto"/>
        <w:left w:val="none" w:sz="0" w:space="0" w:color="auto"/>
        <w:bottom w:val="none" w:sz="0" w:space="0" w:color="auto"/>
        <w:right w:val="none" w:sz="0" w:space="0" w:color="auto"/>
      </w:divBdr>
    </w:div>
    <w:div w:id="3201">
      <w:marLeft w:val="0"/>
      <w:marRight w:val="0"/>
      <w:marTop w:val="0"/>
      <w:marBottom w:val="0"/>
      <w:divBdr>
        <w:top w:val="none" w:sz="0" w:space="0" w:color="auto"/>
        <w:left w:val="none" w:sz="0" w:space="0" w:color="auto"/>
        <w:bottom w:val="none" w:sz="0" w:space="0" w:color="auto"/>
        <w:right w:val="none" w:sz="0" w:space="0" w:color="auto"/>
      </w:divBdr>
    </w:div>
    <w:div w:id="3202">
      <w:marLeft w:val="0"/>
      <w:marRight w:val="0"/>
      <w:marTop w:val="0"/>
      <w:marBottom w:val="0"/>
      <w:divBdr>
        <w:top w:val="none" w:sz="0" w:space="0" w:color="auto"/>
        <w:left w:val="none" w:sz="0" w:space="0" w:color="auto"/>
        <w:bottom w:val="none" w:sz="0" w:space="0" w:color="auto"/>
        <w:right w:val="none" w:sz="0" w:space="0" w:color="auto"/>
      </w:divBdr>
    </w:div>
    <w:div w:id="3203">
      <w:marLeft w:val="0"/>
      <w:marRight w:val="0"/>
      <w:marTop w:val="0"/>
      <w:marBottom w:val="0"/>
      <w:divBdr>
        <w:top w:val="none" w:sz="0" w:space="0" w:color="auto"/>
        <w:left w:val="none" w:sz="0" w:space="0" w:color="auto"/>
        <w:bottom w:val="none" w:sz="0" w:space="0" w:color="auto"/>
        <w:right w:val="none" w:sz="0" w:space="0" w:color="auto"/>
      </w:divBdr>
    </w:div>
    <w:div w:id="3204">
      <w:marLeft w:val="0"/>
      <w:marRight w:val="0"/>
      <w:marTop w:val="0"/>
      <w:marBottom w:val="0"/>
      <w:divBdr>
        <w:top w:val="none" w:sz="0" w:space="0" w:color="auto"/>
        <w:left w:val="none" w:sz="0" w:space="0" w:color="auto"/>
        <w:bottom w:val="none" w:sz="0" w:space="0" w:color="auto"/>
        <w:right w:val="none" w:sz="0" w:space="0" w:color="auto"/>
      </w:divBdr>
    </w:div>
    <w:div w:id="3206">
      <w:marLeft w:val="0"/>
      <w:marRight w:val="0"/>
      <w:marTop w:val="0"/>
      <w:marBottom w:val="0"/>
      <w:divBdr>
        <w:top w:val="none" w:sz="0" w:space="0" w:color="auto"/>
        <w:left w:val="none" w:sz="0" w:space="0" w:color="auto"/>
        <w:bottom w:val="none" w:sz="0" w:space="0" w:color="auto"/>
        <w:right w:val="none" w:sz="0" w:space="0" w:color="auto"/>
      </w:divBdr>
    </w:div>
    <w:div w:id="3207">
      <w:marLeft w:val="0"/>
      <w:marRight w:val="0"/>
      <w:marTop w:val="0"/>
      <w:marBottom w:val="0"/>
      <w:divBdr>
        <w:top w:val="none" w:sz="0" w:space="0" w:color="auto"/>
        <w:left w:val="none" w:sz="0" w:space="0" w:color="auto"/>
        <w:bottom w:val="none" w:sz="0" w:space="0" w:color="auto"/>
        <w:right w:val="none" w:sz="0" w:space="0" w:color="auto"/>
      </w:divBdr>
    </w:div>
    <w:div w:id="3208">
      <w:marLeft w:val="0"/>
      <w:marRight w:val="0"/>
      <w:marTop w:val="0"/>
      <w:marBottom w:val="0"/>
      <w:divBdr>
        <w:top w:val="none" w:sz="0" w:space="0" w:color="auto"/>
        <w:left w:val="none" w:sz="0" w:space="0" w:color="auto"/>
        <w:bottom w:val="none" w:sz="0" w:space="0" w:color="auto"/>
        <w:right w:val="none" w:sz="0" w:space="0" w:color="auto"/>
      </w:divBdr>
    </w:div>
    <w:div w:id="3209">
      <w:marLeft w:val="0"/>
      <w:marRight w:val="0"/>
      <w:marTop w:val="0"/>
      <w:marBottom w:val="0"/>
      <w:divBdr>
        <w:top w:val="none" w:sz="0" w:space="0" w:color="auto"/>
        <w:left w:val="none" w:sz="0" w:space="0" w:color="auto"/>
        <w:bottom w:val="none" w:sz="0" w:space="0" w:color="auto"/>
        <w:right w:val="none" w:sz="0" w:space="0" w:color="auto"/>
      </w:divBdr>
    </w:div>
    <w:div w:id="3210">
      <w:marLeft w:val="0"/>
      <w:marRight w:val="0"/>
      <w:marTop w:val="0"/>
      <w:marBottom w:val="0"/>
      <w:divBdr>
        <w:top w:val="none" w:sz="0" w:space="0" w:color="auto"/>
        <w:left w:val="none" w:sz="0" w:space="0" w:color="auto"/>
        <w:bottom w:val="none" w:sz="0" w:space="0" w:color="auto"/>
        <w:right w:val="none" w:sz="0" w:space="0" w:color="auto"/>
      </w:divBdr>
    </w:div>
    <w:div w:id="3211">
      <w:marLeft w:val="0"/>
      <w:marRight w:val="0"/>
      <w:marTop w:val="0"/>
      <w:marBottom w:val="0"/>
      <w:divBdr>
        <w:top w:val="none" w:sz="0" w:space="0" w:color="auto"/>
        <w:left w:val="none" w:sz="0" w:space="0" w:color="auto"/>
        <w:bottom w:val="none" w:sz="0" w:space="0" w:color="auto"/>
        <w:right w:val="none" w:sz="0" w:space="0" w:color="auto"/>
      </w:divBdr>
    </w:div>
    <w:div w:id="3212">
      <w:marLeft w:val="0"/>
      <w:marRight w:val="0"/>
      <w:marTop w:val="0"/>
      <w:marBottom w:val="0"/>
      <w:divBdr>
        <w:top w:val="none" w:sz="0" w:space="0" w:color="auto"/>
        <w:left w:val="none" w:sz="0" w:space="0" w:color="auto"/>
        <w:bottom w:val="none" w:sz="0" w:space="0" w:color="auto"/>
        <w:right w:val="none" w:sz="0" w:space="0" w:color="auto"/>
      </w:divBdr>
    </w:div>
    <w:div w:id="3213">
      <w:marLeft w:val="0"/>
      <w:marRight w:val="0"/>
      <w:marTop w:val="0"/>
      <w:marBottom w:val="0"/>
      <w:divBdr>
        <w:top w:val="none" w:sz="0" w:space="0" w:color="auto"/>
        <w:left w:val="none" w:sz="0" w:space="0" w:color="auto"/>
        <w:bottom w:val="none" w:sz="0" w:space="0" w:color="auto"/>
        <w:right w:val="none" w:sz="0" w:space="0" w:color="auto"/>
      </w:divBdr>
    </w:div>
    <w:div w:id="3214">
      <w:marLeft w:val="0"/>
      <w:marRight w:val="0"/>
      <w:marTop w:val="0"/>
      <w:marBottom w:val="0"/>
      <w:divBdr>
        <w:top w:val="none" w:sz="0" w:space="0" w:color="auto"/>
        <w:left w:val="none" w:sz="0" w:space="0" w:color="auto"/>
        <w:bottom w:val="none" w:sz="0" w:space="0" w:color="auto"/>
        <w:right w:val="none" w:sz="0" w:space="0" w:color="auto"/>
      </w:divBdr>
    </w:div>
    <w:div w:id="3215">
      <w:marLeft w:val="0"/>
      <w:marRight w:val="0"/>
      <w:marTop w:val="0"/>
      <w:marBottom w:val="0"/>
      <w:divBdr>
        <w:top w:val="none" w:sz="0" w:space="0" w:color="auto"/>
        <w:left w:val="none" w:sz="0" w:space="0" w:color="auto"/>
        <w:bottom w:val="none" w:sz="0" w:space="0" w:color="auto"/>
        <w:right w:val="none" w:sz="0" w:space="0" w:color="auto"/>
      </w:divBdr>
    </w:div>
    <w:div w:id="3216">
      <w:marLeft w:val="0"/>
      <w:marRight w:val="0"/>
      <w:marTop w:val="0"/>
      <w:marBottom w:val="0"/>
      <w:divBdr>
        <w:top w:val="none" w:sz="0" w:space="0" w:color="auto"/>
        <w:left w:val="none" w:sz="0" w:space="0" w:color="auto"/>
        <w:bottom w:val="none" w:sz="0" w:space="0" w:color="auto"/>
        <w:right w:val="none" w:sz="0" w:space="0" w:color="auto"/>
      </w:divBdr>
    </w:div>
    <w:div w:id="3217">
      <w:marLeft w:val="0"/>
      <w:marRight w:val="0"/>
      <w:marTop w:val="0"/>
      <w:marBottom w:val="0"/>
      <w:divBdr>
        <w:top w:val="none" w:sz="0" w:space="0" w:color="auto"/>
        <w:left w:val="none" w:sz="0" w:space="0" w:color="auto"/>
        <w:bottom w:val="none" w:sz="0" w:space="0" w:color="auto"/>
        <w:right w:val="none" w:sz="0" w:space="0" w:color="auto"/>
      </w:divBdr>
    </w:div>
    <w:div w:id="3218">
      <w:marLeft w:val="0"/>
      <w:marRight w:val="0"/>
      <w:marTop w:val="0"/>
      <w:marBottom w:val="0"/>
      <w:divBdr>
        <w:top w:val="none" w:sz="0" w:space="0" w:color="auto"/>
        <w:left w:val="none" w:sz="0" w:space="0" w:color="auto"/>
        <w:bottom w:val="none" w:sz="0" w:space="0" w:color="auto"/>
        <w:right w:val="none" w:sz="0" w:space="0" w:color="auto"/>
      </w:divBdr>
    </w:div>
    <w:div w:id="3219">
      <w:marLeft w:val="0"/>
      <w:marRight w:val="0"/>
      <w:marTop w:val="0"/>
      <w:marBottom w:val="0"/>
      <w:divBdr>
        <w:top w:val="none" w:sz="0" w:space="0" w:color="auto"/>
        <w:left w:val="none" w:sz="0" w:space="0" w:color="auto"/>
        <w:bottom w:val="none" w:sz="0" w:space="0" w:color="auto"/>
        <w:right w:val="none" w:sz="0" w:space="0" w:color="auto"/>
      </w:divBdr>
    </w:div>
    <w:div w:id="37170740">
      <w:bodyDiv w:val="1"/>
      <w:marLeft w:val="0"/>
      <w:marRight w:val="0"/>
      <w:marTop w:val="0"/>
      <w:marBottom w:val="0"/>
      <w:divBdr>
        <w:top w:val="none" w:sz="0" w:space="0" w:color="auto"/>
        <w:left w:val="none" w:sz="0" w:space="0" w:color="auto"/>
        <w:bottom w:val="none" w:sz="0" w:space="0" w:color="auto"/>
        <w:right w:val="none" w:sz="0" w:space="0" w:color="auto"/>
      </w:divBdr>
    </w:div>
    <w:div w:id="255015447">
      <w:bodyDiv w:val="1"/>
      <w:marLeft w:val="0"/>
      <w:marRight w:val="0"/>
      <w:marTop w:val="0"/>
      <w:marBottom w:val="0"/>
      <w:divBdr>
        <w:top w:val="none" w:sz="0" w:space="0" w:color="auto"/>
        <w:left w:val="none" w:sz="0" w:space="0" w:color="auto"/>
        <w:bottom w:val="none" w:sz="0" w:space="0" w:color="auto"/>
        <w:right w:val="none" w:sz="0" w:space="0" w:color="auto"/>
      </w:divBdr>
    </w:div>
    <w:div w:id="265311705">
      <w:bodyDiv w:val="1"/>
      <w:marLeft w:val="0"/>
      <w:marRight w:val="0"/>
      <w:marTop w:val="0"/>
      <w:marBottom w:val="0"/>
      <w:divBdr>
        <w:top w:val="none" w:sz="0" w:space="0" w:color="auto"/>
        <w:left w:val="none" w:sz="0" w:space="0" w:color="auto"/>
        <w:bottom w:val="none" w:sz="0" w:space="0" w:color="auto"/>
        <w:right w:val="none" w:sz="0" w:space="0" w:color="auto"/>
      </w:divBdr>
    </w:div>
    <w:div w:id="317659239">
      <w:bodyDiv w:val="1"/>
      <w:marLeft w:val="0"/>
      <w:marRight w:val="0"/>
      <w:marTop w:val="0"/>
      <w:marBottom w:val="0"/>
      <w:divBdr>
        <w:top w:val="none" w:sz="0" w:space="0" w:color="auto"/>
        <w:left w:val="none" w:sz="0" w:space="0" w:color="auto"/>
        <w:bottom w:val="none" w:sz="0" w:space="0" w:color="auto"/>
        <w:right w:val="none" w:sz="0" w:space="0" w:color="auto"/>
      </w:divBdr>
    </w:div>
    <w:div w:id="402220197">
      <w:bodyDiv w:val="1"/>
      <w:marLeft w:val="0"/>
      <w:marRight w:val="0"/>
      <w:marTop w:val="0"/>
      <w:marBottom w:val="0"/>
      <w:divBdr>
        <w:top w:val="none" w:sz="0" w:space="0" w:color="auto"/>
        <w:left w:val="none" w:sz="0" w:space="0" w:color="auto"/>
        <w:bottom w:val="none" w:sz="0" w:space="0" w:color="auto"/>
        <w:right w:val="none" w:sz="0" w:space="0" w:color="auto"/>
      </w:divBdr>
    </w:div>
    <w:div w:id="458455024">
      <w:bodyDiv w:val="1"/>
      <w:marLeft w:val="0"/>
      <w:marRight w:val="0"/>
      <w:marTop w:val="0"/>
      <w:marBottom w:val="0"/>
      <w:divBdr>
        <w:top w:val="none" w:sz="0" w:space="0" w:color="auto"/>
        <w:left w:val="none" w:sz="0" w:space="0" w:color="auto"/>
        <w:bottom w:val="none" w:sz="0" w:space="0" w:color="auto"/>
        <w:right w:val="none" w:sz="0" w:space="0" w:color="auto"/>
      </w:divBdr>
    </w:div>
    <w:div w:id="509762561">
      <w:bodyDiv w:val="1"/>
      <w:marLeft w:val="0"/>
      <w:marRight w:val="0"/>
      <w:marTop w:val="0"/>
      <w:marBottom w:val="0"/>
      <w:divBdr>
        <w:top w:val="none" w:sz="0" w:space="0" w:color="auto"/>
        <w:left w:val="none" w:sz="0" w:space="0" w:color="auto"/>
        <w:bottom w:val="none" w:sz="0" w:space="0" w:color="auto"/>
        <w:right w:val="none" w:sz="0" w:space="0" w:color="auto"/>
      </w:divBdr>
    </w:div>
    <w:div w:id="568462029">
      <w:bodyDiv w:val="1"/>
      <w:marLeft w:val="0"/>
      <w:marRight w:val="0"/>
      <w:marTop w:val="0"/>
      <w:marBottom w:val="0"/>
      <w:divBdr>
        <w:top w:val="none" w:sz="0" w:space="0" w:color="auto"/>
        <w:left w:val="none" w:sz="0" w:space="0" w:color="auto"/>
        <w:bottom w:val="none" w:sz="0" w:space="0" w:color="auto"/>
        <w:right w:val="none" w:sz="0" w:space="0" w:color="auto"/>
      </w:divBdr>
    </w:div>
    <w:div w:id="604655426">
      <w:bodyDiv w:val="1"/>
      <w:marLeft w:val="0"/>
      <w:marRight w:val="0"/>
      <w:marTop w:val="0"/>
      <w:marBottom w:val="0"/>
      <w:divBdr>
        <w:top w:val="none" w:sz="0" w:space="0" w:color="auto"/>
        <w:left w:val="none" w:sz="0" w:space="0" w:color="auto"/>
        <w:bottom w:val="none" w:sz="0" w:space="0" w:color="auto"/>
        <w:right w:val="none" w:sz="0" w:space="0" w:color="auto"/>
      </w:divBdr>
    </w:div>
    <w:div w:id="683946728">
      <w:bodyDiv w:val="1"/>
      <w:marLeft w:val="0"/>
      <w:marRight w:val="0"/>
      <w:marTop w:val="0"/>
      <w:marBottom w:val="0"/>
      <w:divBdr>
        <w:top w:val="none" w:sz="0" w:space="0" w:color="auto"/>
        <w:left w:val="none" w:sz="0" w:space="0" w:color="auto"/>
        <w:bottom w:val="none" w:sz="0" w:space="0" w:color="auto"/>
        <w:right w:val="none" w:sz="0" w:space="0" w:color="auto"/>
      </w:divBdr>
    </w:div>
    <w:div w:id="757825374">
      <w:bodyDiv w:val="1"/>
      <w:marLeft w:val="0"/>
      <w:marRight w:val="0"/>
      <w:marTop w:val="0"/>
      <w:marBottom w:val="0"/>
      <w:divBdr>
        <w:top w:val="none" w:sz="0" w:space="0" w:color="auto"/>
        <w:left w:val="none" w:sz="0" w:space="0" w:color="auto"/>
        <w:bottom w:val="none" w:sz="0" w:space="0" w:color="auto"/>
        <w:right w:val="none" w:sz="0" w:space="0" w:color="auto"/>
      </w:divBdr>
    </w:div>
    <w:div w:id="763455085">
      <w:bodyDiv w:val="1"/>
      <w:marLeft w:val="0"/>
      <w:marRight w:val="0"/>
      <w:marTop w:val="0"/>
      <w:marBottom w:val="0"/>
      <w:divBdr>
        <w:top w:val="none" w:sz="0" w:space="0" w:color="auto"/>
        <w:left w:val="none" w:sz="0" w:space="0" w:color="auto"/>
        <w:bottom w:val="none" w:sz="0" w:space="0" w:color="auto"/>
        <w:right w:val="none" w:sz="0" w:space="0" w:color="auto"/>
      </w:divBdr>
    </w:div>
    <w:div w:id="1023480565">
      <w:bodyDiv w:val="1"/>
      <w:marLeft w:val="0"/>
      <w:marRight w:val="0"/>
      <w:marTop w:val="0"/>
      <w:marBottom w:val="0"/>
      <w:divBdr>
        <w:top w:val="none" w:sz="0" w:space="0" w:color="auto"/>
        <w:left w:val="none" w:sz="0" w:space="0" w:color="auto"/>
        <w:bottom w:val="none" w:sz="0" w:space="0" w:color="auto"/>
        <w:right w:val="none" w:sz="0" w:space="0" w:color="auto"/>
      </w:divBdr>
    </w:div>
    <w:div w:id="1047681747">
      <w:bodyDiv w:val="1"/>
      <w:marLeft w:val="0"/>
      <w:marRight w:val="0"/>
      <w:marTop w:val="0"/>
      <w:marBottom w:val="0"/>
      <w:divBdr>
        <w:top w:val="none" w:sz="0" w:space="0" w:color="auto"/>
        <w:left w:val="none" w:sz="0" w:space="0" w:color="auto"/>
        <w:bottom w:val="none" w:sz="0" w:space="0" w:color="auto"/>
        <w:right w:val="none" w:sz="0" w:space="0" w:color="auto"/>
      </w:divBdr>
    </w:div>
    <w:div w:id="1073890618">
      <w:bodyDiv w:val="1"/>
      <w:marLeft w:val="0"/>
      <w:marRight w:val="0"/>
      <w:marTop w:val="0"/>
      <w:marBottom w:val="0"/>
      <w:divBdr>
        <w:top w:val="none" w:sz="0" w:space="0" w:color="auto"/>
        <w:left w:val="none" w:sz="0" w:space="0" w:color="auto"/>
        <w:bottom w:val="none" w:sz="0" w:space="0" w:color="auto"/>
        <w:right w:val="none" w:sz="0" w:space="0" w:color="auto"/>
      </w:divBdr>
    </w:div>
    <w:div w:id="1087924146">
      <w:bodyDiv w:val="1"/>
      <w:marLeft w:val="0"/>
      <w:marRight w:val="0"/>
      <w:marTop w:val="0"/>
      <w:marBottom w:val="0"/>
      <w:divBdr>
        <w:top w:val="none" w:sz="0" w:space="0" w:color="auto"/>
        <w:left w:val="none" w:sz="0" w:space="0" w:color="auto"/>
        <w:bottom w:val="none" w:sz="0" w:space="0" w:color="auto"/>
        <w:right w:val="none" w:sz="0" w:space="0" w:color="auto"/>
      </w:divBdr>
    </w:div>
    <w:div w:id="1380974900">
      <w:bodyDiv w:val="1"/>
      <w:marLeft w:val="0"/>
      <w:marRight w:val="0"/>
      <w:marTop w:val="0"/>
      <w:marBottom w:val="0"/>
      <w:divBdr>
        <w:top w:val="none" w:sz="0" w:space="0" w:color="auto"/>
        <w:left w:val="none" w:sz="0" w:space="0" w:color="auto"/>
        <w:bottom w:val="none" w:sz="0" w:space="0" w:color="auto"/>
        <w:right w:val="none" w:sz="0" w:space="0" w:color="auto"/>
      </w:divBdr>
    </w:div>
    <w:div w:id="1592156508">
      <w:bodyDiv w:val="1"/>
      <w:marLeft w:val="0"/>
      <w:marRight w:val="0"/>
      <w:marTop w:val="0"/>
      <w:marBottom w:val="0"/>
      <w:divBdr>
        <w:top w:val="none" w:sz="0" w:space="0" w:color="auto"/>
        <w:left w:val="none" w:sz="0" w:space="0" w:color="auto"/>
        <w:bottom w:val="none" w:sz="0" w:space="0" w:color="auto"/>
        <w:right w:val="none" w:sz="0" w:space="0" w:color="auto"/>
      </w:divBdr>
    </w:div>
    <w:div w:id="1664122290">
      <w:bodyDiv w:val="1"/>
      <w:marLeft w:val="0"/>
      <w:marRight w:val="0"/>
      <w:marTop w:val="0"/>
      <w:marBottom w:val="0"/>
      <w:divBdr>
        <w:top w:val="none" w:sz="0" w:space="0" w:color="auto"/>
        <w:left w:val="none" w:sz="0" w:space="0" w:color="auto"/>
        <w:bottom w:val="none" w:sz="0" w:space="0" w:color="auto"/>
        <w:right w:val="none" w:sz="0" w:space="0" w:color="auto"/>
      </w:divBdr>
    </w:div>
    <w:div w:id="1708094996">
      <w:bodyDiv w:val="1"/>
      <w:marLeft w:val="0"/>
      <w:marRight w:val="0"/>
      <w:marTop w:val="0"/>
      <w:marBottom w:val="0"/>
      <w:divBdr>
        <w:top w:val="none" w:sz="0" w:space="0" w:color="auto"/>
        <w:left w:val="none" w:sz="0" w:space="0" w:color="auto"/>
        <w:bottom w:val="none" w:sz="0" w:space="0" w:color="auto"/>
        <w:right w:val="none" w:sz="0" w:space="0" w:color="auto"/>
      </w:divBdr>
    </w:div>
    <w:div w:id="1766799351">
      <w:bodyDiv w:val="1"/>
      <w:marLeft w:val="0"/>
      <w:marRight w:val="0"/>
      <w:marTop w:val="0"/>
      <w:marBottom w:val="0"/>
      <w:divBdr>
        <w:top w:val="none" w:sz="0" w:space="0" w:color="auto"/>
        <w:left w:val="none" w:sz="0" w:space="0" w:color="auto"/>
        <w:bottom w:val="none" w:sz="0" w:space="0" w:color="auto"/>
        <w:right w:val="none" w:sz="0" w:space="0" w:color="auto"/>
      </w:divBdr>
    </w:div>
    <w:div w:id="1785073779">
      <w:bodyDiv w:val="1"/>
      <w:marLeft w:val="0"/>
      <w:marRight w:val="0"/>
      <w:marTop w:val="0"/>
      <w:marBottom w:val="0"/>
      <w:divBdr>
        <w:top w:val="none" w:sz="0" w:space="0" w:color="auto"/>
        <w:left w:val="none" w:sz="0" w:space="0" w:color="auto"/>
        <w:bottom w:val="none" w:sz="0" w:space="0" w:color="auto"/>
        <w:right w:val="none" w:sz="0" w:space="0" w:color="auto"/>
      </w:divBdr>
    </w:div>
    <w:div w:id="1932397468">
      <w:bodyDiv w:val="1"/>
      <w:marLeft w:val="0"/>
      <w:marRight w:val="0"/>
      <w:marTop w:val="0"/>
      <w:marBottom w:val="0"/>
      <w:divBdr>
        <w:top w:val="none" w:sz="0" w:space="0" w:color="auto"/>
        <w:left w:val="none" w:sz="0" w:space="0" w:color="auto"/>
        <w:bottom w:val="none" w:sz="0" w:space="0" w:color="auto"/>
        <w:right w:val="none" w:sz="0" w:space="0" w:color="auto"/>
      </w:divBdr>
    </w:div>
    <w:div w:id="1972202883">
      <w:bodyDiv w:val="1"/>
      <w:marLeft w:val="0"/>
      <w:marRight w:val="0"/>
      <w:marTop w:val="0"/>
      <w:marBottom w:val="0"/>
      <w:divBdr>
        <w:top w:val="none" w:sz="0" w:space="0" w:color="auto"/>
        <w:left w:val="none" w:sz="0" w:space="0" w:color="auto"/>
        <w:bottom w:val="none" w:sz="0" w:space="0" w:color="auto"/>
        <w:right w:val="none" w:sz="0" w:space="0" w:color="auto"/>
      </w:divBdr>
    </w:div>
    <w:div w:id="205477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094A906A9D7F27619B01E472EC63E699AB03EA14990E353E1182DC785C9423B94D3C8A66BA15E48C6W4H" TargetMode="External"/><Relationship Id="rId13" Type="http://schemas.openxmlformats.org/officeDocument/2006/relationships/oleObject" Target="embeddings/_________Microsoft_Office_Word_97_-_20031.doc"/><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consultantplus://offline/ref=8094A906A9D7F27619B01E472EC63E699AB03BA34892E353E1182DC785CCW9H" TargetMode="External"/><Relationship Id="rId4" Type="http://schemas.openxmlformats.org/officeDocument/2006/relationships/settings" Target="settings.xml"/><Relationship Id="rId9" Type="http://schemas.openxmlformats.org/officeDocument/2006/relationships/hyperlink" Target="consultantplus://offline/ref=0602D18EFC1C0EC9A9D5E7A7B7B26DE410C281CE0B56B406F8506AD75ECC1BD5A89F3C4437CC65B546AD21173A781AC66B08723FFBC3572CxARCH" TargetMode="Externa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E931B-9279-4EFA-A927-04FC1A614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3002</Words>
  <Characters>22245</Characters>
  <Application>Microsoft Office Word</Application>
  <DocSecurity>0</DocSecurity>
  <Lines>185</Lines>
  <Paragraphs>50</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pmo</Company>
  <LinksUpToDate>false</LinksUpToDate>
  <CharactersWithSpaces>25197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ermakov</dc:creator>
  <cp:lastModifiedBy>vladog888</cp:lastModifiedBy>
  <cp:revision>9</cp:revision>
  <cp:lastPrinted>2023-03-15T11:58:00Z</cp:lastPrinted>
  <dcterms:created xsi:type="dcterms:W3CDTF">2025-11-21T17:57:00Z</dcterms:created>
  <dcterms:modified xsi:type="dcterms:W3CDTF">2026-05-29T07:33:00Z</dcterms:modified>
</cp:coreProperties>
</file>